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tbl>
      <w:tblPr>
        <w:tblStyle w:val="Tabela-Siatka"/>
        <w:tblW w:w="9214" w:type="dxa"/>
        <w:tblInd w:w="392" w:type="dxa"/>
        <w:tblLook w:val="04A0" w:firstRow="1" w:lastRow="0" w:firstColumn="1" w:lastColumn="0" w:noHBand="0" w:noVBand="1"/>
      </w:tblPr>
      <w:tblGrid>
        <w:gridCol w:w="9214"/>
      </w:tblGrid>
      <w:tr w:rsidR="007247E9" w:rsidRPr="007247E9" w14:paraId="4E9108C8" w14:textId="77777777" w:rsidTr="00293AE1">
        <w:trPr>
          <w:trHeight w:val="838"/>
        </w:trPr>
        <w:tc>
          <w:tcPr>
            <w:tcW w:w="9214" w:type="dxa"/>
            <w:shd w:val="clear" w:color="auto" w:fill="0070C0"/>
          </w:tcPr>
          <w:p w14:paraId="484382F0" w14:textId="77777777" w:rsidR="000F6CE6" w:rsidRPr="007247E9" w:rsidRDefault="000F6CE6" w:rsidP="00991618">
            <w:pPr>
              <w:tabs>
                <w:tab w:val="left" w:pos="408"/>
              </w:tabs>
              <w:ind w:left="360"/>
              <w:jc w:val="center"/>
              <w:rPr>
                <w:b/>
                <w:sz w:val="6"/>
                <w:szCs w:val="6"/>
              </w:rPr>
            </w:pPr>
          </w:p>
          <w:p w14:paraId="610316DD" w14:textId="77777777" w:rsidR="00CF579B" w:rsidRPr="007247E9" w:rsidRDefault="00CF579B" w:rsidP="00991618">
            <w:pPr>
              <w:tabs>
                <w:tab w:val="left" w:pos="408"/>
              </w:tabs>
              <w:ind w:left="360"/>
              <w:jc w:val="center"/>
              <w:rPr>
                <w:b/>
              </w:rPr>
            </w:pPr>
            <w:r w:rsidRPr="007247E9">
              <w:rPr>
                <w:b/>
              </w:rPr>
              <w:t>Treść tego dokumentu należy czytać łącznie z SWZ -</w:t>
            </w:r>
            <w:r w:rsidR="00F4236A" w:rsidRPr="007247E9">
              <w:rPr>
                <w:b/>
              </w:rPr>
              <w:br/>
            </w:r>
            <w:r w:rsidRPr="007247E9">
              <w:rPr>
                <w:b/>
              </w:rPr>
              <w:t xml:space="preserve"> jest to integralna część</w:t>
            </w:r>
            <w:r w:rsidR="00387614" w:rsidRPr="007247E9">
              <w:rPr>
                <w:b/>
              </w:rPr>
              <w:t xml:space="preserve"> Rozdziału I</w:t>
            </w:r>
            <w:r w:rsidRPr="007247E9">
              <w:rPr>
                <w:b/>
              </w:rPr>
              <w:t xml:space="preserve"> </w:t>
            </w:r>
            <w:r w:rsidR="00387614" w:rsidRPr="007247E9">
              <w:rPr>
                <w:b/>
              </w:rPr>
              <w:t xml:space="preserve">- </w:t>
            </w:r>
            <w:r w:rsidRPr="007247E9">
              <w:rPr>
                <w:b/>
              </w:rPr>
              <w:t>Instrukcj</w:t>
            </w:r>
            <w:r w:rsidR="00387614" w:rsidRPr="007247E9">
              <w:rPr>
                <w:b/>
              </w:rPr>
              <w:t>a</w:t>
            </w:r>
            <w:r w:rsidRPr="007247E9">
              <w:rPr>
                <w:b/>
              </w:rPr>
              <w:t xml:space="preserve"> dla Wykonawców </w:t>
            </w:r>
            <w:r w:rsidR="00387614" w:rsidRPr="007247E9">
              <w:rPr>
                <w:b/>
              </w:rPr>
              <w:t>(IDW)</w:t>
            </w:r>
          </w:p>
        </w:tc>
      </w:tr>
    </w:tbl>
    <w:p w14:paraId="2D0ABB19" w14:textId="77777777" w:rsidR="003E5CE7" w:rsidRPr="007247E9" w:rsidRDefault="003E5CE7" w:rsidP="00991618">
      <w:pPr>
        <w:tabs>
          <w:tab w:val="left" w:pos="408"/>
        </w:tabs>
        <w:ind w:left="360"/>
        <w:jc w:val="center"/>
        <w:rPr>
          <w:b/>
          <w:sz w:val="14"/>
          <w:szCs w:val="14"/>
        </w:rPr>
      </w:pPr>
    </w:p>
    <w:tbl>
      <w:tblPr>
        <w:tblStyle w:val="Tabela-Siatka"/>
        <w:tblpPr w:leftFromText="141" w:rightFromText="141" w:vertAnchor="text" w:tblpX="392" w:tblpY="1"/>
        <w:tblOverlap w:val="never"/>
        <w:tblW w:w="9180" w:type="dxa"/>
        <w:tblLayout w:type="fixed"/>
        <w:tblLook w:val="04A0" w:firstRow="1" w:lastRow="0" w:firstColumn="1" w:lastColumn="0" w:noHBand="0" w:noVBand="1"/>
      </w:tblPr>
      <w:tblGrid>
        <w:gridCol w:w="1526"/>
        <w:gridCol w:w="7654"/>
      </w:tblGrid>
      <w:tr w:rsidR="007247E9" w:rsidRPr="007247E9" w14:paraId="63866455" w14:textId="77777777" w:rsidTr="009E04CE">
        <w:trPr>
          <w:trHeight w:val="693"/>
        </w:trPr>
        <w:tc>
          <w:tcPr>
            <w:tcW w:w="1526" w:type="dxa"/>
            <w:tcBorders>
              <w:bottom w:val="single" w:sz="4" w:space="0" w:color="auto"/>
            </w:tcBorders>
            <w:vAlign w:val="center"/>
          </w:tcPr>
          <w:p w14:paraId="0FB86AC7" w14:textId="77777777" w:rsidR="0070256A" w:rsidRPr="007247E9" w:rsidRDefault="00E261AA" w:rsidP="00991618">
            <w:pPr>
              <w:tabs>
                <w:tab w:val="left" w:pos="408"/>
              </w:tabs>
              <w:jc w:val="center"/>
              <w:rPr>
                <w:b/>
                <w:sz w:val="16"/>
                <w:szCs w:val="16"/>
              </w:rPr>
            </w:pPr>
            <w:r w:rsidRPr="007247E9">
              <w:rPr>
                <w:b/>
                <w:sz w:val="16"/>
                <w:szCs w:val="16"/>
              </w:rPr>
              <w:t>Punkt (IDW) którego dotyczą informacje</w:t>
            </w:r>
          </w:p>
        </w:tc>
        <w:tc>
          <w:tcPr>
            <w:tcW w:w="7654" w:type="dxa"/>
            <w:tcBorders>
              <w:bottom w:val="single" w:sz="4" w:space="0" w:color="auto"/>
            </w:tcBorders>
            <w:vAlign w:val="center"/>
          </w:tcPr>
          <w:p w14:paraId="30E50CB7" w14:textId="77777777" w:rsidR="00E261AA" w:rsidRPr="007247E9" w:rsidRDefault="00E261AA" w:rsidP="00991618">
            <w:pPr>
              <w:tabs>
                <w:tab w:val="left" w:pos="408"/>
              </w:tabs>
              <w:jc w:val="center"/>
              <w:rPr>
                <w:b/>
              </w:rPr>
            </w:pPr>
            <w:r w:rsidRPr="007247E9">
              <w:rPr>
                <w:b/>
              </w:rPr>
              <w:t>Treść informacji</w:t>
            </w:r>
          </w:p>
          <w:p w14:paraId="5E2599B4" w14:textId="77777777" w:rsidR="00A65621" w:rsidRPr="007247E9" w:rsidRDefault="00A65621" w:rsidP="00991618">
            <w:pPr>
              <w:ind w:left="720"/>
              <w:jc w:val="both"/>
              <w:rPr>
                <w:b/>
              </w:rPr>
            </w:pPr>
          </w:p>
        </w:tc>
      </w:tr>
      <w:tr w:rsidR="007247E9" w:rsidRPr="007247E9" w14:paraId="4A5C1235" w14:textId="77777777" w:rsidTr="00293AE1">
        <w:tc>
          <w:tcPr>
            <w:tcW w:w="1526" w:type="dxa"/>
            <w:shd w:val="clear" w:color="auto" w:fill="0070C0"/>
          </w:tcPr>
          <w:p w14:paraId="35C3F7D5" w14:textId="77777777" w:rsidR="009E1376" w:rsidRPr="007247E9" w:rsidRDefault="009E1376" w:rsidP="00991618">
            <w:pPr>
              <w:tabs>
                <w:tab w:val="left" w:pos="408"/>
              </w:tabs>
              <w:jc w:val="center"/>
              <w:rPr>
                <w:b/>
              </w:rPr>
            </w:pPr>
            <w:r w:rsidRPr="007247E9">
              <w:rPr>
                <w:b/>
              </w:rPr>
              <w:t>Pkt 4.1 IDW</w:t>
            </w:r>
          </w:p>
        </w:tc>
        <w:tc>
          <w:tcPr>
            <w:tcW w:w="7654" w:type="dxa"/>
            <w:shd w:val="clear" w:color="auto" w:fill="0070C0"/>
          </w:tcPr>
          <w:p w14:paraId="3A076FE2" w14:textId="77777777" w:rsidR="0070256A" w:rsidRPr="007247E9" w:rsidRDefault="009E1376" w:rsidP="00991618">
            <w:pPr>
              <w:tabs>
                <w:tab w:val="left" w:pos="408"/>
              </w:tabs>
              <w:rPr>
                <w:b/>
              </w:rPr>
            </w:pPr>
            <w:r w:rsidRPr="007247E9">
              <w:rPr>
                <w:b/>
              </w:rPr>
              <w:t>Pełna nazwa zamówienia, opis przedmiotu zamówienia, sposób realizacji zamówienia oraz oznaczenie wg Wspólnego Słownika Zamówień (CPV)</w:t>
            </w:r>
          </w:p>
        </w:tc>
      </w:tr>
      <w:tr w:rsidR="007247E9" w:rsidRPr="007247E9" w14:paraId="0FF23E78" w14:textId="77777777" w:rsidTr="009E04CE">
        <w:tc>
          <w:tcPr>
            <w:tcW w:w="1526" w:type="dxa"/>
            <w:vMerge w:val="restart"/>
          </w:tcPr>
          <w:p w14:paraId="493364AE" w14:textId="77777777" w:rsidR="009E1376" w:rsidRPr="007247E9" w:rsidRDefault="009E1376" w:rsidP="00991618">
            <w:pPr>
              <w:tabs>
                <w:tab w:val="left" w:pos="408"/>
              </w:tabs>
              <w:jc w:val="center"/>
              <w:rPr>
                <w:b/>
              </w:rPr>
            </w:pPr>
          </w:p>
        </w:tc>
        <w:tc>
          <w:tcPr>
            <w:tcW w:w="7654" w:type="dxa"/>
          </w:tcPr>
          <w:p w14:paraId="53AA307D" w14:textId="77777777" w:rsidR="009E1376" w:rsidRPr="007247E9" w:rsidRDefault="009E1376" w:rsidP="00991618">
            <w:pPr>
              <w:ind w:left="300" w:hanging="300"/>
              <w:jc w:val="both"/>
              <w:rPr>
                <w:b/>
              </w:rPr>
            </w:pPr>
            <w:r w:rsidRPr="007247E9">
              <w:rPr>
                <w:b/>
              </w:rPr>
              <w:t>Pełna nazwa zamówienia:</w:t>
            </w:r>
          </w:p>
          <w:p w14:paraId="43131DFA" w14:textId="77777777" w:rsidR="002C4B8F" w:rsidRPr="007247E9" w:rsidRDefault="002C4B8F" w:rsidP="00991618">
            <w:pPr>
              <w:ind w:left="300" w:hanging="300"/>
              <w:jc w:val="both"/>
              <w:rPr>
                <w:b/>
              </w:rPr>
            </w:pPr>
          </w:p>
          <w:p w14:paraId="31BD43B6" w14:textId="77777777" w:rsidR="00C25F04" w:rsidRPr="007247E9" w:rsidRDefault="00C25F04" w:rsidP="00C25F04">
            <w:pPr>
              <w:pStyle w:val="Tekstpodstawowywcity"/>
              <w:ind w:left="0"/>
              <w:rPr>
                <w:b/>
              </w:rPr>
            </w:pPr>
            <w:r w:rsidRPr="007247E9">
              <w:rPr>
                <w:b/>
              </w:rPr>
              <w:t xml:space="preserve">Opracowanie koncepcji projektowej dla zadania pn.: „Rozbudowa DW 877 Naklik – Leżajsk – Łańcut – Dylągówka – Szklary polegająca na rozbudowie skrzyżowania z drogą powiatową nr 1368R </w:t>
            </w:r>
            <w:proofErr w:type="spellStart"/>
            <w:r w:rsidRPr="007247E9">
              <w:rPr>
                <w:b/>
              </w:rPr>
              <w:t>Trzeboś</w:t>
            </w:r>
            <w:proofErr w:type="spellEnd"/>
            <w:r w:rsidRPr="007247E9">
              <w:rPr>
                <w:b/>
              </w:rPr>
              <w:t xml:space="preserve"> – (granica powiatu) – Rakszawa – Basakówka w miejscowości Rakszawa”</w:t>
            </w:r>
          </w:p>
          <w:p w14:paraId="71A41321" w14:textId="77777777" w:rsidR="00991618" w:rsidRPr="007247E9" w:rsidRDefault="00991618" w:rsidP="00991618">
            <w:pPr>
              <w:jc w:val="both"/>
              <w:rPr>
                <w:b/>
                <w:bCs/>
              </w:rPr>
            </w:pPr>
          </w:p>
          <w:p w14:paraId="5C286C0B" w14:textId="270796E1" w:rsidR="009E1376" w:rsidRPr="007247E9" w:rsidRDefault="009E1376" w:rsidP="00991618">
            <w:pPr>
              <w:ind w:left="300" w:hanging="300"/>
              <w:jc w:val="both"/>
              <w:rPr>
                <w:bCs/>
              </w:rPr>
            </w:pPr>
            <w:r w:rsidRPr="007247E9">
              <w:rPr>
                <w:bCs/>
              </w:rPr>
              <w:t xml:space="preserve">W/w nazwy należy używać na każdym etapie prowadzonego postępowania. </w:t>
            </w:r>
          </w:p>
          <w:p w14:paraId="15C5B8C4" w14:textId="77777777" w:rsidR="00FC70BF" w:rsidRPr="007247E9" w:rsidRDefault="009E1376" w:rsidP="00991618">
            <w:pPr>
              <w:ind w:left="34"/>
              <w:jc w:val="both"/>
              <w:rPr>
                <w:bCs/>
              </w:rPr>
            </w:pPr>
            <w:r w:rsidRPr="007247E9">
              <w:rPr>
                <w:bCs/>
              </w:rPr>
              <w:t xml:space="preserve">Z uwagi na możliwość wpisania ograniczonej liczby znaków w platformie </w:t>
            </w:r>
          </w:p>
          <w:p w14:paraId="5D4DF7B7" w14:textId="77777777" w:rsidR="009E1376" w:rsidRPr="007247E9" w:rsidRDefault="009E1376" w:rsidP="00991618">
            <w:pPr>
              <w:ind w:left="34"/>
              <w:jc w:val="both"/>
              <w:rPr>
                <w:bCs/>
              </w:rPr>
            </w:pPr>
            <w:r w:rsidRPr="007247E9">
              <w:rPr>
                <w:bCs/>
              </w:rPr>
              <w:t>e-</w:t>
            </w:r>
            <w:r w:rsidR="00A639C4" w:rsidRPr="007247E9">
              <w:rPr>
                <w:bCs/>
              </w:rPr>
              <w:t>zamówienia nazwa</w:t>
            </w:r>
            <w:r w:rsidRPr="007247E9">
              <w:rPr>
                <w:bCs/>
              </w:rPr>
              <w:t xml:space="preserve"> zamówienia może się różnić od nazwy użytej w innych dokumentach postępowania.</w:t>
            </w:r>
          </w:p>
          <w:p w14:paraId="13251062" w14:textId="77777777" w:rsidR="009E1376" w:rsidRPr="007247E9" w:rsidRDefault="009E1376" w:rsidP="00991618">
            <w:pPr>
              <w:tabs>
                <w:tab w:val="left" w:pos="408"/>
              </w:tabs>
              <w:rPr>
                <w:b/>
              </w:rPr>
            </w:pPr>
          </w:p>
        </w:tc>
      </w:tr>
      <w:tr w:rsidR="007247E9" w:rsidRPr="007247E9" w14:paraId="756FD213" w14:textId="77777777" w:rsidTr="009E04CE">
        <w:tc>
          <w:tcPr>
            <w:tcW w:w="1526" w:type="dxa"/>
            <w:vMerge/>
          </w:tcPr>
          <w:p w14:paraId="5B534447" w14:textId="77777777" w:rsidR="009E1376" w:rsidRPr="007247E9" w:rsidRDefault="009E1376" w:rsidP="00991618">
            <w:pPr>
              <w:tabs>
                <w:tab w:val="left" w:pos="408"/>
              </w:tabs>
              <w:jc w:val="center"/>
              <w:rPr>
                <w:b/>
              </w:rPr>
            </w:pPr>
          </w:p>
        </w:tc>
        <w:tc>
          <w:tcPr>
            <w:tcW w:w="7654" w:type="dxa"/>
          </w:tcPr>
          <w:p w14:paraId="246F4AF6" w14:textId="77777777" w:rsidR="00717740" w:rsidRPr="007247E9" w:rsidRDefault="00717740" w:rsidP="00991618">
            <w:pPr>
              <w:ind w:left="300" w:hanging="300"/>
              <w:jc w:val="both"/>
              <w:rPr>
                <w:b/>
              </w:rPr>
            </w:pPr>
            <w:r w:rsidRPr="007247E9">
              <w:rPr>
                <w:b/>
              </w:rPr>
              <w:t>Opis przedmiotu zamówienia</w:t>
            </w:r>
          </w:p>
          <w:p w14:paraId="5C9B79CF" w14:textId="77777777" w:rsidR="00871DC3" w:rsidRPr="007247E9" w:rsidRDefault="00871DC3" w:rsidP="00991618">
            <w:pPr>
              <w:ind w:left="300" w:hanging="300"/>
              <w:jc w:val="both"/>
              <w:rPr>
                <w:bCs/>
              </w:rPr>
            </w:pPr>
          </w:p>
          <w:p w14:paraId="705A1917" w14:textId="77777777" w:rsidR="00425EA9" w:rsidRPr="007247E9" w:rsidRDefault="00425EA9" w:rsidP="00425EA9">
            <w:pPr>
              <w:ind w:left="300" w:hanging="300"/>
              <w:jc w:val="both"/>
              <w:rPr>
                <w:bCs/>
              </w:rPr>
            </w:pPr>
            <w:r w:rsidRPr="007247E9">
              <w:rPr>
                <w:bCs/>
              </w:rPr>
              <w:t xml:space="preserve">Zamówienie obejmuje: </w:t>
            </w:r>
            <w:r w:rsidRPr="007247E9">
              <w:rPr>
                <w:b/>
              </w:rPr>
              <w:t xml:space="preserve">opracowanie </w:t>
            </w:r>
            <w:r w:rsidRPr="007247E9">
              <w:rPr>
                <w:b/>
                <w:shd w:val="clear" w:color="auto" w:fill="FFFFFF"/>
              </w:rPr>
              <w:t>dokumentacji projektowej, obejmującej m.in.: opracowanie koncepcji projektowej zgodnie z wymaganiami określonymi w OPZ.</w:t>
            </w:r>
          </w:p>
          <w:p w14:paraId="4B8183E3" w14:textId="77777777" w:rsidR="00425EA9" w:rsidRPr="007247E9" w:rsidRDefault="00425EA9" w:rsidP="00425EA9">
            <w:pPr>
              <w:tabs>
                <w:tab w:val="left" w:pos="408"/>
              </w:tabs>
              <w:jc w:val="both"/>
            </w:pPr>
          </w:p>
          <w:p w14:paraId="16E54AB5" w14:textId="6B429795" w:rsidR="00D92B49" w:rsidRPr="007247E9" w:rsidRDefault="00425EA9" w:rsidP="000419FE">
            <w:pPr>
              <w:tabs>
                <w:tab w:val="left" w:pos="408"/>
              </w:tabs>
              <w:jc w:val="both"/>
            </w:pPr>
            <w:r w:rsidRPr="007247E9">
              <w:t xml:space="preserve">Szczegółowy opis oraz sposób realizacji zamówienia zawiera </w:t>
            </w:r>
            <w:r w:rsidRPr="007247E9">
              <w:rPr>
                <w:b/>
              </w:rPr>
              <w:t xml:space="preserve"> opis przedmiotu zamówienia </w:t>
            </w:r>
            <w:r w:rsidRPr="007247E9">
              <w:t xml:space="preserve"> stanowiący </w:t>
            </w:r>
            <w:r w:rsidRPr="007247E9">
              <w:rPr>
                <w:b/>
              </w:rPr>
              <w:t>Załącznik do SWZ</w:t>
            </w:r>
            <w:r w:rsidRPr="007247E9">
              <w:t>.</w:t>
            </w:r>
          </w:p>
        </w:tc>
      </w:tr>
      <w:tr w:rsidR="007247E9" w:rsidRPr="007247E9" w14:paraId="4247CBC5" w14:textId="77777777" w:rsidTr="009E04CE">
        <w:tc>
          <w:tcPr>
            <w:tcW w:w="1526" w:type="dxa"/>
            <w:vMerge/>
          </w:tcPr>
          <w:p w14:paraId="5DDB1850" w14:textId="77777777" w:rsidR="009E1376" w:rsidRPr="007247E9" w:rsidRDefault="009E1376" w:rsidP="00991618">
            <w:pPr>
              <w:tabs>
                <w:tab w:val="left" w:pos="408"/>
              </w:tabs>
              <w:jc w:val="center"/>
              <w:rPr>
                <w:b/>
              </w:rPr>
            </w:pPr>
          </w:p>
        </w:tc>
        <w:tc>
          <w:tcPr>
            <w:tcW w:w="7654" w:type="dxa"/>
          </w:tcPr>
          <w:p w14:paraId="3940A72E" w14:textId="77777777" w:rsidR="009E1376" w:rsidRPr="007247E9" w:rsidRDefault="009E1376" w:rsidP="00991618">
            <w:pPr>
              <w:ind w:left="300" w:hanging="300"/>
              <w:jc w:val="both"/>
              <w:rPr>
                <w:b/>
              </w:rPr>
            </w:pPr>
            <w:r w:rsidRPr="007247E9">
              <w:rPr>
                <w:b/>
              </w:rPr>
              <w:t>Oznaczenie wg Wspólnego Słownika Zamówień (CPV)</w:t>
            </w:r>
          </w:p>
          <w:p w14:paraId="289381A7" w14:textId="77777777" w:rsidR="00425EA9" w:rsidRPr="007247E9" w:rsidRDefault="00425EA9" w:rsidP="00425EA9">
            <w:pPr>
              <w:rPr>
                <w:bCs/>
              </w:rPr>
            </w:pPr>
            <w:r w:rsidRPr="007247E9">
              <w:rPr>
                <w:bCs/>
              </w:rPr>
              <w:t>71242000-6 Przygotowanie przedsięwzięcia i projektu, oszacowanie kosztów</w:t>
            </w:r>
          </w:p>
          <w:p w14:paraId="3DE1B078" w14:textId="77777777" w:rsidR="00425EA9" w:rsidRPr="007247E9" w:rsidRDefault="00425EA9" w:rsidP="00425EA9">
            <w:pPr>
              <w:rPr>
                <w:bCs/>
              </w:rPr>
            </w:pPr>
            <w:r w:rsidRPr="007247E9">
              <w:rPr>
                <w:bCs/>
              </w:rPr>
              <w:t>70000000-1 Usługi w zakresie nieruchomości</w:t>
            </w:r>
          </w:p>
          <w:p w14:paraId="163BCC67" w14:textId="77777777" w:rsidR="00425EA9" w:rsidRPr="007247E9" w:rsidRDefault="00425EA9" w:rsidP="00425EA9">
            <w:pPr>
              <w:rPr>
                <w:bCs/>
              </w:rPr>
            </w:pPr>
            <w:r w:rsidRPr="007247E9">
              <w:rPr>
                <w:bCs/>
              </w:rPr>
              <w:t>71245000-7 Plany zatwierdzające, rysunki robocze i specyfikacje</w:t>
            </w:r>
          </w:p>
          <w:p w14:paraId="0F1D58F9" w14:textId="77777777" w:rsidR="00425EA9" w:rsidRPr="007247E9" w:rsidRDefault="00425EA9" w:rsidP="00425EA9">
            <w:pPr>
              <w:rPr>
                <w:bCs/>
              </w:rPr>
            </w:pPr>
            <w:r w:rsidRPr="007247E9">
              <w:rPr>
                <w:bCs/>
              </w:rPr>
              <w:t>71320000-7 Usługi inżynieryjne w zakresie projektowania</w:t>
            </w:r>
          </w:p>
          <w:p w14:paraId="73EAFBDB" w14:textId="77777777" w:rsidR="00425EA9" w:rsidRPr="007247E9" w:rsidRDefault="00425EA9" w:rsidP="00425EA9">
            <w:pPr>
              <w:rPr>
                <w:bCs/>
              </w:rPr>
            </w:pPr>
            <w:r w:rsidRPr="007247E9">
              <w:rPr>
                <w:bCs/>
              </w:rPr>
              <w:t>71332000-4 Geotechniczne usługi inżynieryjne</w:t>
            </w:r>
          </w:p>
          <w:p w14:paraId="18CCF1A1" w14:textId="77777777" w:rsidR="00425EA9" w:rsidRPr="007247E9" w:rsidRDefault="00425EA9" w:rsidP="00425EA9">
            <w:pPr>
              <w:rPr>
                <w:bCs/>
              </w:rPr>
            </w:pPr>
            <w:r w:rsidRPr="007247E9">
              <w:rPr>
                <w:bCs/>
              </w:rPr>
              <w:t>71354000-4 Usługi sporządzania map</w:t>
            </w:r>
          </w:p>
          <w:p w14:paraId="095E64B7" w14:textId="77777777" w:rsidR="00425EA9" w:rsidRPr="007247E9" w:rsidRDefault="00425EA9" w:rsidP="00425EA9">
            <w:pPr>
              <w:rPr>
                <w:bCs/>
              </w:rPr>
            </w:pPr>
            <w:r w:rsidRPr="007247E9">
              <w:rPr>
                <w:bCs/>
              </w:rPr>
              <w:t>71313400-9 Ocena wpływu projektu budowlanego na środowisko naturalne</w:t>
            </w:r>
          </w:p>
          <w:p w14:paraId="054A6EF1" w14:textId="77777777" w:rsidR="00425EA9" w:rsidRPr="007247E9" w:rsidRDefault="00425EA9" w:rsidP="00425EA9">
            <w:pPr>
              <w:rPr>
                <w:bCs/>
              </w:rPr>
            </w:pPr>
            <w:r w:rsidRPr="007247E9">
              <w:rPr>
                <w:bCs/>
              </w:rPr>
              <w:t>71248000-8 Nadzór nad projektem i dokumentacją</w:t>
            </w:r>
          </w:p>
          <w:p w14:paraId="138EB858" w14:textId="77777777" w:rsidR="00425EA9" w:rsidRPr="007247E9" w:rsidRDefault="00425EA9" w:rsidP="00425EA9">
            <w:pPr>
              <w:ind w:left="300" w:hanging="300"/>
              <w:jc w:val="both"/>
              <w:rPr>
                <w:b/>
              </w:rPr>
            </w:pPr>
            <w:r w:rsidRPr="007247E9">
              <w:rPr>
                <w:bCs/>
              </w:rPr>
              <w:t xml:space="preserve">71241000-9 Studia wykonalności, usługi doradcze, analizy </w:t>
            </w:r>
          </w:p>
          <w:p w14:paraId="0677F03B" w14:textId="30E6FD63" w:rsidR="008779B7" w:rsidRPr="007247E9" w:rsidRDefault="008779B7" w:rsidP="00991618">
            <w:pPr>
              <w:ind w:left="300" w:hanging="300"/>
              <w:jc w:val="both"/>
              <w:rPr>
                <w:b/>
              </w:rPr>
            </w:pPr>
          </w:p>
        </w:tc>
      </w:tr>
      <w:tr w:rsidR="007247E9" w:rsidRPr="007247E9" w14:paraId="55C84A69" w14:textId="77777777" w:rsidTr="009E04CE">
        <w:tc>
          <w:tcPr>
            <w:tcW w:w="1526" w:type="dxa"/>
            <w:vMerge/>
          </w:tcPr>
          <w:p w14:paraId="57611138" w14:textId="77777777" w:rsidR="009E1376" w:rsidRPr="007247E9" w:rsidRDefault="009E1376" w:rsidP="00991618">
            <w:pPr>
              <w:tabs>
                <w:tab w:val="left" w:pos="408"/>
              </w:tabs>
              <w:jc w:val="center"/>
              <w:rPr>
                <w:b/>
              </w:rPr>
            </w:pPr>
          </w:p>
        </w:tc>
        <w:tc>
          <w:tcPr>
            <w:tcW w:w="7654" w:type="dxa"/>
          </w:tcPr>
          <w:p w14:paraId="41DE6437" w14:textId="77777777" w:rsidR="00717740" w:rsidRPr="007247E9" w:rsidRDefault="00717740" w:rsidP="00991618">
            <w:pPr>
              <w:ind w:left="300" w:hanging="300"/>
              <w:jc w:val="both"/>
              <w:rPr>
                <w:b/>
              </w:rPr>
            </w:pPr>
            <w:r w:rsidRPr="007247E9">
              <w:rPr>
                <w:b/>
              </w:rPr>
              <w:t>Sposób realizacji zamówienia</w:t>
            </w:r>
          </w:p>
          <w:p w14:paraId="0BB767C7" w14:textId="77777777" w:rsidR="00717740" w:rsidRPr="007247E9" w:rsidRDefault="00717740" w:rsidP="00991618">
            <w:pPr>
              <w:tabs>
                <w:tab w:val="left" w:pos="408"/>
              </w:tabs>
              <w:jc w:val="both"/>
            </w:pPr>
            <w:r w:rsidRPr="007247E9">
              <w:t xml:space="preserve">Realizacja przedmiotu zamówienia musi być zgodna z ofertą i SWZ, </w:t>
            </w:r>
            <w:r w:rsidR="0033093C" w:rsidRPr="007247E9">
              <w:br/>
            </w:r>
            <w:r w:rsidRPr="007247E9">
              <w:t xml:space="preserve">w szczególności: </w:t>
            </w:r>
          </w:p>
          <w:p w14:paraId="1614EFF3" w14:textId="77777777" w:rsidR="00717740" w:rsidRPr="007247E9" w:rsidRDefault="00717740" w:rsidP="00991618">
            <w:pPr>
              <w:pStyle w:val="Akapitzlist"/>
              <w:numPr>
                <w:ilvl w:val="0"/>
                <w:numId w:val="3"/>
              </w:numPr>
              <w:tabs>
                <w:tab w:val="left" w:pos="408"/>
              </w:tabs>
              <w:jc w:val="both"/>
            </w:pPr>
            <w:r w:rsidRPr="007247E9">
              <w:t>projektowanymi postanowieniami umowy w sprawie zamówienia publicznego</w:t>
            </w:r>
          </w:p>
          <w:p w14:paraId="3C45E8A9" w14:textId="7792889E" w:rsidR="00717740" w:rsidRPr="007247E9" w:rsidRDefault="00425EA9" w:rsidP="00991618">
            <w:pPr>
              <w:numPr>
                <w:ilvl w:val="0"/>
                <w:numId w:val="3"/>
              </w:numPr>
              <w:jc w:val="both"/>
            </w:pPr>
            <w:r w:rsidRPr="007247E9">
              <w:t>Tabelą Opracowań Projektowych (T</w:t>
            </w:r>
            <w:r w:rsidR="00717740" w:rsidRPr="007247E9">
              <w:t>O</w:t>
            </w:r>
            <w:r w:rsidRPr="007247E9">
              <w:t>P</w:t>
            </w:r>
            <w:r w:rsidR="00717740" w:rsidRPr="007247E9">
              <w:t>)</w:t>
            </w:r>
          </w:p>
          <w:p w14:paraId="1FF359C9" w14:textId="71FC7AB4" w:rsidR="0006539D" w:rsidRPr="007247E9" w:rsidRDefault="00717740" w:rsidP="000419FE">
            <w:pPr>
              <w:numPr>
                <w:ilvl w:val="0"/>
                <w:numId w:val="3"/>
              </w:numPr>
              <w:jc w:val="both"/>
            </w:pPr>
            <w:r w:rsidRPr="007247E9">
              <w:t>Opisem Przedmiotu Zamówienia (OPZ)</w:t>
            </w:r>
          </w:p>
        </w:tc>
      </w:tr>
      <w:tr w:rsidR="007247E9" w:rsidRPr="007247E9" w14:paraId="1467FDE0" w14:textId="77777777" w:rsidTr="009E04CE">
        <w:tc>
          <w:tcPr>
            <w:tcW w:w="1526" w:type="dxa"/>
            <w:vMerge/>
          </w:tcPr>
          <w:p w14:paraId="7FDB888A" w14:textId="77777777" w:rsidR="009E1376" w:rsidRPr="007247E9" w:rsidRDefault="009E1376" w:rsidP="00991618">
            <w:pPr>
              <w:tabs>
                <w:tab w:val="left" w:pos="408"/>
              </w:tabs>
              <w:jc w:val="center"/>
              <w:rPr>
                <w:b/>
              </w:rPr>
            </w:pPr>
          </w:p>
        </w:tc>
        <w:tc>
          <w:tcPr>
            <w:tcW w:w="7654" w:type="dxa"/>
          </w:tcPr>
          <w:p w14:paraId="241213A4" w14:textId="77777777" w:rsidR="009E1376" w:rsidRPr="007247E9" w:rsidRDefault="009E1376" w:rsidP="00991618">
            <w:pPr>
              <w:tabs>
                <w:tab w:val="left" w:pos="408"/>
              </w:tabs>
              <w:spacing w:before="80"/>
              <w:jc w:val="both"/>
              <w:rPr>
                <w:b/>
              </w:rPr>
            </w:pPr>
            <w:r w:rsidRPr="007247E9">
              <w:rPr>
                <w:b/>
              </w:rPr>
              <w:t>Okres gwarancji i rękojmi za wady</w:t>
            </w:r>
          </w:p>
          <w:p w14:paraId="648837A5" w14:textId="115FEE5B" w:rsidR="00717740" w:rsidRPr="007247E9" w:rsidRDefault="00717740" w:rsidP="00991618">
            <w:pPr>
              <w:tabs>
                <w:tab w:val="left" w:pos="408"/>
              </w:tabs>
              <w:contextualSpacing/>
              <w:jc w:val="both"/>
              <w:rPr>
                <w:bCs/>
              </w:rPr>
            </w:pPr>
            <w:r w:rsidRPr="007247E9">
              <w:rPr>
                <w:bCs/>
              </w:rPr>
              <w:t xml:space="preserve">Zamawiający wymaga udzielenia na przedmiot zamówienia gwarancji i rękojmi za wady na okres </w:t>
            </w:r>
            <w:r w:rsidR="00282564" w:rsidRPr="007247E9">
              <w:rPr>
                <w:b/>
              </w:rPr>
              <w:t>min.</w:t>
            </w:r>
            <w:r w:rsidRPr="007247E9">
              <w:rPr>
                <w:b/>
              </w:rPr>
              <w:t xml:space="preserve"> </w:t>
            </w:r>
            <w:r w:rsidR="00282564" w:rsidRPr="007247E9">
              <w:rPr>
                <w:b/>
              </w:rPr>
              <w:t>1 rok</w:t>
            </w:r>
          </w:p>
          <w:p w14:paraId="58CB9034" w14:textId="77777777" w:rsidR="009E1376" w:rsidRPr="007247E9" w:rsidRDefault="009E1376" w:rsidP="00991618">
            <w:pPr>
              <w:ind w:left="300" w:hanging="300"/>
              <w:jc w:val="both"/>
              <w:rPr>
                <w:b/>
              </w:rPr>
            </w:pPr>
          </w:p>
        </w:tc>
      </w:tr>
      <w:tr w:rsidR="007247E9" w:rsidRPr="007247E9" w14:paraId="1F30DCC1" w14:textId="77777777" w:rsidTr="009E04CE">
        <w:tc>
          <w:tcPr>
            <w:tcW w:w="1526" w:type="dxa"/>
            <w:vMerge/>
          </w:tcPr>
          <w:p w14:paraId="74832BD3" w14:textId="77777777" w:rsidR="009E1376" w:rsidRPr="007247E9" w:rsidRDefault="009E1376" w:rsidP="00991618">
            <w:pPr>
              <w:tabs>
                <w:tab w:val="left" w:pos="408"/>
              </w:tabs>
              <w:jc w:val="center"/>
              <w:rPr>
                <w:b/>
              </w:rPr>
            </w:pPr>
          </w:p>
        </w:tc>
        <w:tc>
          <w:tcPr>
            <w:tcW w:w="7654" w:type="dxa"/>
          </w:tcPr>
          <w:p w14:paraId="6735395B" w14:textId="77777777" w:rsidR="00717740" w:rsidRPr="007247E9" w:rsidRDefault="00717740" w:rsidP="00991618">
            <w:pPr>
              <w:widowControl/>
              <w:autoSpaceDE/>
              <w:autoSpaceDN/>
              <w:adjustRightInd/>
              <w:contextualSpacing/>
              <w:jc w:val="both"/>
              <w:rPr>
                <w:rFonts w:eastAsia="Calibri"/>
                <w:b/>
                <w:lang w:eastAsia="en-US"/>
              </w:rPr>
            </w:pPr>
            <w:r w:rsidRPr="007247E9">
              <w:rPr>
                <w:rFonts w:eastAsia="Calibri"/>
                <w:b/>
                <w:lang w:eastAsia="en-US"/>
              </w:rPr>
              <w:t xml:space="preserve">Kwota, jaką Zamawiający zamierza przeznaczyć na sfinansowanie zamówienia </w:t>
            </w:r>
          </w:p>
          <w:p w14:paraId="7FE65410" w14:textId="77777777" w:rsidR="00717740" w:rsidRPr="007247E9" w:rsidRDefault="00717740" w:rsidP="00991618">
            <w:pPr>
              <w:widowControl/>
              <w:autoSpaceDE/>
              <w:autoSpaceDN/>
              <w:adjustRightInd/>
              <w:contextualSpacing/>
              <w:jc w:val="both"/>
              <w:rPr>
                <w:rFonts w:eastAsia="Calibri"/>
                <w:bCs/>
                <w:lang w:eastAsia="en-US"/>
              </w:rPr>
            </w:pPr>
            <w:r w:rsidRPr="007247E9">
              <w:rPr>
                <w:rFonts w:eastAsia="Calibri"/>
                <w:bCs/>
                <w:lang w:eastAsia="en-US"/>
              </w:rPr>
              <w:t xml:space="preserve">Na podstawie art.  222 ust.  4. </w:t>
            </w:r>
            <w:proofErr w:type="spellStart"/>
            <w:r w:rsidRPr="007247E9">
              <w:rPr>
                <w:rFonts w:eastAsia="Calibri"/>
                <w:bCs/>
                <w:lang w:eastAsia="en-US"/>
              </w:rPr>
              <w:t>Pzp</w:t>
            </w:r>
            <w:proofErr w:type="spellEnd"/>
            <w:r w:rsidRPr="007247E9">
              <w:rPr>
                <w:rFonts w:eastAsia="Calibri"/>
                <w:bCs/>
                <w:lang w:eastAsia="en-US"/>
              </w:rPr>
              <w:t xml:space="preserve"> Zamawiający, najpóźniej przed otwarciem ofert, udostępnia na stronie internetowej prowadzonego postępowania informację </w:t>
            </w:r>
            <w:r w:rsidR="0033093C" w:rsidRPr="007247E9">
              <w:rPr>
                <w:rFonts w:eastAsia="Calibri"/>
                <w:bCs/>
                <w:lang w:eastAsia="en-US"/>
              </w:rPr>
              <w:br/>
            </w:r>
            <w:r w:rsidRPr="007247E9">
              <w:rPr>
                <w:rFonts w:eastAsia="Calibri"/>
                <w:bCs/>
                <w:lang w:eastAsia="en-US"/>
              </w:rPr>
              <w:t>o kwocie, jaką zamierza przeznaczyć na sfinansowanie zamówienia.</w:t>
            </w:r>
          </w:p>
          <w:p w14:paraId="4233DB41" w14:textId="77777777" w:rsidR="00717740" w:rsidRPr="007247E9" w:rsidRDefault="00717740" w:rsidP="00991618">
            <w:pPr>
              <w:tabs>
                <w:tab w:val="left" w:pos="408"/>
              </w:tabs>
              <w:jc w:val="both"/>
              <w:rPr>
                <w:b/>
              </w:rPr>
            </w:pPr>
          </w:p>
          <w:p w14:paraId="5A6F26C0" w14:textId="510FD89D" w:rsidR="00717740" w:rsidRPr="007247E9" w:rsidRDefault="00717740" w:rsidP="00991618">
            <w:pPr>
              <w:tabs>
                <w:tab w:val="left" w:pos="408"/>
              </w:tabs>
              <w:jc w:val="both"/>
              <w:rPr>
                <w:b/>
              </w:rPr>
            </w:pPr>
            <w:r w:rsidRPr="007247E9">
              <w:rPr>
                <w:b/>
              </w:rPr>
              <w:t xml:space="preserve">Zamawiający zamierza przeznaczyć na sfinansowanie przedmiotowego zamówienia kwotę </w:t>
            </w:r>
            <w:r w:rsidR="00282564" w:rsidRPr="007247E9">
              <w:rPr>
                <w:b/>
              </w:rPr>
              <w:t>250 000,00</w:t>
            </w:r>
            <w:r w:rsidR="00712D0F" w:rsidRPr="007247E9">
              <w:rPr>
                <w:b/>
              </w:rPr>
              <w:t xml:space="preserve"> </w:t>
            </w:r>
            <w:r w:rsidRPr="007247E9">
              <w:rPr>
                <w:b/>
              </w:rPr>
              <w:t>PLN</w:t>
            </w:r>
            <w:r w:rsidR="00AF098F" w:rsidRPr="007247E9">
              <w:rPr>
                <w:b/>
              </w:rPr>
              <w:t>.</w:t>
            </w:r>
          </w:p>
          <w:p w14:paraId="14230985" w14:textId="77777777" w:rsidR="00717740" w:rsidRPr="007247E9" w:rsidRDefault="00717740" w:rsidP="00991618">
            <w:pPr>
              <w:tabs>
                <w:tab w:val="left" w:pos="408"/>
              </w:tabs>
              <w:jc w:val="both"/>
              <w:rPr>
                <w:b/>
              </w:rPr>
            </w:pPr>
          </w:p>
        </w:tc>
      </w:tr>
      <w:tr w:rsidR="007247E9" w:rsidRPr="007247E9" w14:paraId="2A91AD7A" w14:textId="77777777" w:rsidTr="009E04CE">
        <w:tc>
          <w:tcPr>
            <w:tcW w:w="1526" w:type="dxa"/>
            <w:vMerge/>
          </w:tcPr>
          <w:p w14:paraId="30919CC0" w14:textId="77777777" w:rsidR="009E1376" w:rsidRPr="007247E9" w:rsidRDefault="009E1376" w:rsidP="00991618">
            <w:pPr>
              <w:tabs>
                <w:tab w:val="left" w:pos="408"/>
              </w:tabs>
              <w:jc w:val="center"/>
              <w:rPr>
                <w:b/>
              </w:rPr>
            </w:pPr>
          </w:p>
        </w:tc>
        <w:tc>
          <w:tcPr>
            <w:tcW w:w="7654" w:type="dxa"/>
          </w:tcPr>
          <w:p w14:paraId="5D3733E9" w14:textId="77777777" w:rsidR="00A56639" w:rsidRPr="007247E9" w:rsidRDefault="00A56639" w:rsidP="00991618">
            <w:pPr>
              <w:spacing w:after="200"/>
              <w:jc w:val="both"/>
            </w:pPr>
            <w:r w:rsidRPr="007247E9">
              <w:rPr>
                <w:b/>
              </w:rPr>
              <w:t xml:space="preserve">Organizacja ruchu. </w:t>
            </w:r>
          </w:p>
          <w:p w14:paraId="12CBABFC" w14:textId="643BA0F9" w:rsidR="009E1376" w:rsidRPr="007247E9" w:rsidRDefault="00282564" w:rsidP="00D92B49">
            <w:pPr>
              <w:jc w:val="both"/>
              <w:rPr>
                <w:b/>
                <w:bCs/>
              </w:rPr>
            </w:pPr>
            <w:r w:rsidRPr="007247E9">
              <w:rPr>
                <w:b/>
              </w:rPr>
              <w:t>Nie dotyczy.</w:t>
            </w:r>
          </w:p>
        </w:tc>
      </w:tr>
      <w:tr w:rsidR="007247E9" w:rsidRPr="007247E9" w14:paraId="0457C2D5" w14:textId="77777777" w:rsidTr="009E04CE">
        <w:tc>
          <w:tcPr>
            <w:tcW w:w="1526" w:type="dxa"/>
            <w:vMerge/>
          </w:tcPr>
          <w:p w14:paraId="31B8ED60" w14:textId="77777777" w:rsidR="009E1376" w:rsidRPr="007247E9" w:rsidRDefault="009E1376" w:rsidP="00991618">
            <w:pPr>
              <w:tabs>
                <w:tab w:val="left" w:pos="408"/>
              </w:tabs>
              <w:jc w:val="center"/>
              <w:rPr>
                <w:b/>
              </w:rPr>
            </w:pPr>
          </w:p>
        </w:tc>
        <w:tc>
          <w:tcPr>
            <w:tcW w:w="7654" w:type="dxa"/>
          </w:tcPr>
          <w:p w14:paraId="1E773D5D" w14:textId="77777777" w:rsidR="00E70D0C" w:rsidRPr="007247E9" w:rsidRDefault="00E70D0C" w:rsidP="00991618">
            <w:pPr>
              <w:tabs>
                <w:tab w:val="left" w:pos="408"/>
              </w:tabs>
              <w:jc w:val="both"/>
              <w:rPr>
                <w:b/>
                <w:bCs/>
              </w:rPr>
            </w:pPr>
            <w:r w:rsidRPr="007247E9">
              <w:rPr>
                <w:b/>
                <w:bCs/>
              </w:rPr>
              <w:t>Wymagania dotyczące równoważności</w:t>
            </w:r>
          </w:p>
          <w:p w14:paraId="5F79E92E" w14:textId="77777777" w:rsidR="00E70D0C" w:rsidRPr="007247E9" w:rsidRDefault="00E70D0C" w:rsidP="00991618">
            <w:pPr>
              <w:tabs>
                <w:tab w:val="left" w:pos="408"/>
              </w:tabs>
              <w:jc w:val="both"/>
            </w:pPr>
            <w:r w:rsidRPr="007247E9">
              <w:t xml:space="preserve">Tam, gdzie w SWZ zostało wskazane pochodzenie (marka, znak towarowy, producent, dostawca) materiałów lub normy, aprobaty, specyfikacje i systemy, Zamawiający dopuszcza oferowanie materiałów lub rozwiązań równoważnych pod warunkiem, że zagwarantują one realizację przedmiotu zamówienia zgodnie z SWZ oraz zapewnią uzyskanie parametrów technicznych nie gorszych od założonych </w:t>
            </w:r>
            <w:r w:rsidR="0033093C" w:rsidRPr="007247E9">
              <w:br/>
            </w:r>
            <w:r w:rsidRPr="007247E9">
              <w:t>w wyżej wymienionych dokumentach.</w:t>
            </w:r>
          </w:p>
          <w:p w14:paraId="62F38617" w14:textId="77777777" w:rsidR="00E70D0C" w:rsidRPr="007247E9" w:rsidRDefault="00E70D0C" w:rsidP="00991618">
            <w:pPr>
              <w:spacing w:before="120" w:after="120"/>
            </w:pPr>
            <w:r w:rsidRPr="007247E9">
              <w:rPr>
                <w:b/>
              </w:rPr>
              <w:t>Każdemu odwołaniu do norm krajowych przywołanych w niniejszej SWZ wraz z załącznikami towarzyszy zwrot: „lub równoważne”.</w:t>
            </w:r>
          </w:p>
          <w:p w14:paraId="336C0E47" w14:textId="77777777" w:rsidR="00E70D0C" w:rsidRPr="007247E9" w:rsidRDefault="00E70D0C" w:rsidP="00991618">
            <w:pPr>
              <w:tabs>
                <w:tab w:val="left" w:pos="408"/>
              </w:tabs>
              <w:jc w:val="both"/>
            </w:pPr>
            <w:r w:rsidRPr="007247E9">
              <w:t xml:space="preserve">Nazwy własne użyte w opisie przedmiotu zamówienia, określające typ produktu lub producenta, zostały podane przykładowo w celu określenia minimalnych oczekiwanych parametrów jakościowych funkcjonalnych i użytkowych produktu. Wykonawca oferując przedmiot równoważny do opisanego w SWZ jest zobowiązany zachować równoważność w zakresie parametrów jakościowych, użytkowych i funkcjonalnych, które muszą być na poziomie nie niższym </w:t>
            </w:r>
            <w:r w:rsidR="0033093C" w:rsidRPr="007247E9">
              <w:br/>
            </w:r>
            <w:r w:rsidRPr="007247E9">
              <w:t xml:space="preserve">od wskazanych przez Zamawiającego. W takim przypadku Wykonawca zobowiązany jest przedstawić wraz z ofertą jego szczegółowy opis/specyfikację, </w:t>
            </w:r>
            <w:r w:rsidR="0033093C" w:rsidRPr="007247E9">
              <w:br/>
            </w:r>
            <w:r w:rsidRPr="007247E9">
              <w:t xml:space="preserve">z których w sposób niebudzący wątpliwości Zamawiającego powinno wynikać, </w:t>
            </w:r>
            <w:r w:rsidR="0033093C" w:rsidRPr="007247E9">
              <w:br/>
            </w:r>
            <w:r w:rsidRPr="007247E9">
              <w:t xml:space="preserve">że oferowany produkt ma nie gorsze parametry jakościowe, funkcjonalne oraz użytkowe, niż określony przez Zamawiającego.  </w:t>
            </w:r>
          </w:p>
          <w:p w14:paraId="536C7F2D" w14:textId="77777777" w:rsidR="009E1376" w:rsidRPr="007247E9" w:rsidRDefault="009E1376" w:rsidP="00991618">
            <w:pPr>
              <w:tabs>
                <w:tab w:val="left" w:pos="408"/>
              </w:tabs>
              <w:jc w:val="both"/>
              <w:rPr>
                <w:b/>
                <w:bCs/>
              </w:rPr>
            </w:pPr>
          </w:p>
        </w:tc>
      </w:tr>
      <w:tr w:rsidR="007247E9" w:rsidRPr="007247E9" w14:paraId="4F195838" w14:textId="77777777" w:rsidTr="00293AE1">
        <w:tc>
          <w:tcPr>
            <w:tcW w:w="1526" w:type="dxa"/>
            <w:shd w:val="clear" w:color="auto" w:fill="0070C0"/>
          </w:tcPr>
          <w:p w14:paraId="35DA24EB" w14:textId="77777777" w:rsidR="00265C7D" w:rsidRPr="007247E9" w:rsidRDefault="00265C7D" w:rsidP="00991618">
            <w:pPr>
              <w:tabs>
                <w:tab w:val="left" w:pos="408"/>
              </w:tabs>
              <w:spacing w:before="80" w:after="80"/>
              <w:jc w:val="center"/>
              <w:rPr>
                <w:b/>
              </w:rPr>
            </w:pPr>
            <w:r w:rsidRPr="007247E9">
              <w:rPr>
                <w:b/>
              </w:rPr>
              <w:t>3.1</w:t>
            </w:r>
            <w:r w:rsidR="002B7221" w:rsidRPr="007247E9">
              <w:rPr>
                <w:b/>
              </w:rPr>
              <w:t xml:space="preserve"> IDW</w:t>
            </w:r>
          </w:p>
        </w:tc>
        <w:tc>
          <w:tcPr>
            <w:tcW w:w="7654" w:type="dxa"/>
            <w:shd w:val="clear" w:color="auto" w:fill="0070C0"/>
          </w:tcPr>
          <w:p w14:paraId="0CC7266A" w14:textId="77777777" w:rsidR="00265C7D" w:rsidRPr="007247E9" w:rsidRDefault="00265C7D" w:rsidP="00991618">
            <w:pPr>
              <w:spacing w:before="80" w:after="80"/>
              <w:jc w:val="both"/>
              <w:rPr>
                <w:b/>
                <w:bCs/>
              </w:rPr>
            </w:pPr>
            <w:r w:rsidRPr="007247E9">
              <w:rPr>
                <w:b/>
                <w:bCs/>
              </w:rPr>
              <w:t>Możliwość negocjacji</w:t>
            </w:r>
          </w:p>
        </w:tc>
      </w:tr>
      <w:tr w:rsidR="007247E9" w:rsidRPr="007247E9" w14:paraId="47DB8CFD" w14:textId="77777777" w:rsidTr="009E04CE">
        <w:tc>
          <w:tcPr>
            <w:tcW w:w="1526" w:type="dxa"/>
          </w:tcPr>
          <w:p w14:paraId="1A5A4087" w14:textId="77777777" w:rsidR="00265C7D" w:rsidRPr="007247E9" w:rsidRDefault="00265C7D" w:rsidP="00991618">
            <w:pPr>
              <w:tabs>
                <w:tab w:val="left" w:pos="408"/>
              </w:tabs>
              <w:spacing w:before="80" w:after="80"/>
              <w:jc w:val="center"/>
              <w:rPr>
                <w:b/>
              </w:rPr>
            </w:pPr>
          </w:p>
        </w:tc>
        <w:tc>
          <w:tcPr>
            <w:tcW w:w="7654" w:type="dxa"/>
          </w:tcPr>
          <w:p w14:paraId="136A28E7" w14:textId="77777777" w:rsidR="00265C7D" w:rsidRPr="007247E9" w:rsidRDefault="00265C7D" w:rsidP="00991618">
            <w:pPr>
              <w:jc w:val="both"/>
            </w:pPr>
            <w:r w:rsidRPr="007247E9">
              <w:t>Zamawiający przewiduje możliwość prowadzenia negocjacji w celu ulepszenia treści ofert, które podlegają ocenie w ramach kryteriów oceny ofert tj.:</w:t>
            </w:r>
          </w:p>
          <w:p w14:paraId="78253E7F" w14:textId="66A5361B" w:rsidR="00265C7D" w:rsidRPr="00A37835" w:rsidRDefault="00265C7D" w:rsidP="00A37835">
            <w:pPr>
              <w:pStyle w:val="Akapitzlist"/>
              <w:numPr>
                <w:ilvl w:val="0"/>
                <w:numId w:val="8"/>
              </w:numPr>
              <w:spacing w:before="80" w:after="80"/>
              <w:jc w:val="both"/>
            </w:pPr>
            <w:r w:rsidRPr="007247E9">
              <w:t xml:space="preserve">cena </w:t>
            </w:r>
          </w:p>
        </w:tc>
      </w:tr>
      <w:tr w:rsidR="007247E9" w:rsidRPr="007247E9" w14:paraId="5D48C18A" w14:textId="77777777" w:rsidTr="00293AE1">
        <w:tc>
          <w:tcPr>
            <w:tcW w:w="1526" w:type="dxa"/>
            <w:shd w:val="clear" w:color="auto" w:fill="0070C0"/>
          </w:tcPr>
          <w:p w14:paraId="4CBCB3AE" w14:textId="77777777" w:rsidR="009E1376" w:rsidRPr="007247E9" w:rsidRDefault="009E1376" w:rsidP="00991618">
            <w:pPr>
              <w:tabs>
                <w:tab w:val="left" w:pos="408"/>
              </w:tabs>
              <w:spacing w:before="80" w:after="80"/>
              <w:jc w:val="center"/>
              <w:rPr>
                <w:b/>
              </w:rPr>
            </w:pPr>
            <w:bookmarkStart w:id="0" w:name="_Hlk123634923"/>
            <w:r w:rsidRPr="007247E9">
              <w:rPr>
                <w:b/>
              </w:rPr>
              <w:t>Pkt 3.8 IDW</w:t>
            </w:r>
          </w:p>
        </w:tc>
        <w:tc>
          <w:tcPr>
            <w:tcW w:w="7654" w:type="dxa"/>
            <w:shd w:val="clear" w:color="auto" w:fill="0070C0"/>
          </w:tcPr>
          <w:p w14:paraId="7E45F805" w14:textId="77777777" w:rsidR="009E1376" w:rsidRPr="007247E9" w:rsidRDefault="009E1376" w:rsidP="00991618">
            <w:pPr>
              <w:spacing w:before="80" w:after="80"/>
              <w:jc w:val="both"/>
              <w:rPr>
                <w:b/>
                <w:bCs/>
              </w:rPr>
            </w:pPr>
            <w:r w:rsidRPr="007247E9">
              <w:rPr>
                <w:b/>
                <w:bCs/>
              </w:rPr>
              <w:t>Prawo opcji</w:t>
            </w:r>
            <w:r w:rsidRPr="007247E9">
              <w:rPr>
                <w:bCs/>
              </w:rPr>
              <w:t xml:space="preserve"> </w:t>
            </w:r>
            <w:r w:rsidRPr="007247E9">
              <w:rPr>
                <w:b/>
                <w:bCs/>
              </w:rPr>
              <w:t xml:space="preserve">zgodnie z art. 441 ust.1 </w:t>
            </w:r>
            <w:proofErr w:type="spellStart"/>
            <w:r w:rsidRPr="007247E9">
              <w:rPr>
                <w:b/>
                <w:bCs/>
              </w:rPr>
              <w:t>Pzp</w:t>
            </w:r>
            <w:proofErr w:type="spellEnd"/>
          </w:p>
        </w:tc>
      </w:tr>
      <w:tr w:rsidR="007247E9" w:rsidRPr="007247E9" w14:paraId="51A69B48" w14:textId="77777777" w:rsidTr="009E04CE">
        <w:tc>
          <w:tcPr>
            <w:tcW w:w="1526" w:type="dxa"/>
          </w:tcPr>
          <w:p w14:paraId="4B35B05C" w14:textId="77777777" w:rsidR="009E1376" w:rsidRPr="007247E9" w:rsidRDefault="009E1376" w:rsidP="00991618">
            <w:pPr>
              <w:tabs>
                <w:tab w:val="left" w:pos="408"/>
              </w:tabs>
              <w:jc w:val="center"/>
              <w:rPr>
                <w:b/>
              </w:rPr>
            </w:pPr>
          </w:p>
        </w:tc>
        <w:tc>
          <w:tcPr>
            <w:tcW w:w="7654" w:type="dxa"/>
          </w:tcPr>
          <w:p w14:paraId="65BBA278" w14:textId="4654120C" w:rsidR="009D2580" w:rsidRPr="007247E9" w:rsidRDefault="009D2580" w:rsidP="00991618">
            <w:pPr>
              <w:jc w:val="both"/>
            </w:pPr>
            <w:r w:rsidRPr="007247E9">
              <w:t xml:space="preserve">Zamawiający </w:t>
            </w:r>
            <w:r w:rsidRPr="007247E9">
              <w:rPr>
                <w:b/>
                <w:bCs/>
              </w:rPr>
              <w:t>nie przewiduje</w:t>
            </w:r>
            <w:r w:rsidRPr="007247E9">
              <w:t xml:space="preserve"> możliwości skorzystania z „prawa opcji” </w:t>
            </w:r>
            <w:r w:rsidRPr="007247E9">
              <w:br/>
            </w:r>
          </w:p>
          <w:p w14:paraId="04DE53C3" w14:textId="77777777" w:rsidR="0006539D" w:rsidRDefault="0006539D" w:rsidP="00991618">
            <w:pPr>
              <w:jc w:val="both"/>
              <w:rPr>
                <w:b/>
                <w:bCs/>
                <w:strike/>
              </w:rPr>
            </w:pPr>
          </w:p>
          <w:p w14:paraId="60400C0C" w14:textId="77777777" w:rsidR="001C2679" w:rsidRDefault="001C2679" w:rsidP="00991618">
            <w:pPr>
              <w:jc w:val="both"/>
              <w:rPr>
                <w:b/>
                <w:bCs/>
                <w:strike/>
              </w:rPr>
            </w:pPr>
          </w:p>
          <w:p w14:paraId="141B08A5" w14:textId="77777777" w:rsidR="001C2679" w:rsidRDefault="001C2679" w:rsidP="00991618">
            <w:pPr>
              <w:jc w:val="both"/>
              <w:rPr>
                <w:b/>
                <w:bCs/>
                <w:strike/>
              </w:rPr>
            </w:pPr>
          </w:p>
          <w:p w14:paraId="6C276513" w14:textId="77777777" w:rsidR="001C2679" w:rsidRDefault="001C2679" w:rsidP="00991618">
            <w:pPr>
              <w:jc w:val="both"/>
              <w:rPr>
                <w:b/>
                <w:bCs/>
                <w:strike/>
              </w:rPr>
            </w:pPr>
          </w:p>
          <w:p w14:paraId="3E5D8084" w14:textId="77777777" w:rsidR="001C2679" w:rsidRDefault="001C2679" w:rsidP="00991618">
            <w:pPr>
              <w:jc w:val="both"/>
              <w:rPr>
                <w:b/>
                <w:bCs/>
                <w:strike/>
              </w:rPr>
            </w:pPr>
          </w:p>
          <w:p w14:paraId="2418101C" w14:textId="77777777" w:rsidR="001C2679" w:rsidRDefault="001C2679" w:rsidP="00991618">
            <w:pPr>
              <w:jc w:val="both"/>
              <w:rPr>
                <w:b/>
                <w:bCs/>
                <w:strike/>
              </w:rPr>
            </w:pPr>
          </w:p>
          <w:p w14:paraId="6A54C8C2" w14:textId="77777777" w:rsidR="001C2679" w:rsidRPr="007247E9" w:rsidRDefault="001C2679" w:rsidP="00991618">
            <w:pPr>
              <w:jc w:val="both"/>
              <w:rPr>
                <w:b/>
                <w:bCs/>
                <w:strike/>
              </w:rPr>
            </w:pPr>
          </w:p>
        </w:tc>
      </w:tr>
      <w:bookmarkEnd w:id="0"/>
      <w:tr w:rsidR="007247E9" w:rsidRPr="007247E9" w14:paraId="4FC98C30" w14:textId="77777777" w:rsidTr="00293AE1">
        <w:tc>
          <w:tcPr>
            <w:tcW w:w="1526" w:type="dxa"/>
            <w:shd w:val="clear" w:color="auto" w:fill="0070C0"/>
          </w:tcPr>
          <w:p w14:paraId="7FA00D11" w14:textId="77777777" w:rsidR="009E1376" w:rsidRPr="007247E9" w:rsidRDefault="009E1376" w:rsidP="00991618">
            <w:pPr>
              <w:tabs>
                <w:tab w:val="left" w:pos="408"/>
              </w:tabs>
              <w:spacing w:before="360"/>
              <w:jc w:val="center"/>
              <w:rPr>
                <w:b/>
              </w:rPr>
            </w:pPr>
            <w:r w:rsidRPr="007247E9">
              <w:rPr>
                <w:b/>
              </w:rPr>
              <w:lastRenderedPageBreak/>
              <w:t>Pkt 3.10 IDW</w:t>
            </w:r>
          </w:p>
        </w:tc>
        <w:tc>
          <w:tcPr>
            <w:tcW w:w="7654" w:type="dxa"/>
            <w:shd w:val="clear" w:color="auto" w:fill="0070C0"/>
          </w:tcPr>
          <w:p w14:paraId="3A22454E" w14:textId="77777777" w:rsidR="009E1376" w:rsidRPr="007247E9" w:rsidRDefault="009E1376" w:rsidP="00991618">
            <w:pPr>
              <w:jc w:val="both"/>
              <w:rPr>
                <w:b/>
              </w:rPr>
            </w:pPr>
            <w:r w:rsidRPr="007247E9">
              <w:rPr>
                <w:b/>
                <w:bCs/>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w:t>
            </w:r>
          </w:p>
        </w:tc>
      </w:tr>
      <w:tr w:rsidR="007247E9" w:rsidRPr="007247E9" w14:paraId="7B8371E4" w14:textId="77777777" w:rsidTr="009E04CE">
        <w:tc>
          <w:tcPr>
            <w:tcW w:w="1526" w:type="dxa"/>
            <w:tcBorders>
              <w:bottom w:val="single" w:sz="4" w:space="0" w:color="auto"/>
            </w:tcBorders>
          </w:tcPr>
          <w:p w14:paraId="0213F8E4" w14:textId="77777777" w:rsidR="00E70D0C" w:rsidRPr="007247E9" w:rsidRDefault="00E70D0C" w:rsidP="00991618">
            <w:pPr>
              <w:tabs>
                <w:tab w:val="left" w:pos="408"/>
              </w:tabs>
              <w:rPr>
                <w:b/>
              </w:rPr>
            </w:pPr>
          </w:p>
        </w:tc>
        <w:tc>
          <w:tcPr>
            <w:tcW w:w="7654" w:type="dxa"/>
            <w:tcBorders>
              <w:bottom w:val="single" w:sz="4" w:space="0" w:color="auto"/>
            </w:tcBorders>
          </w:tcPr>
          <w:p w14:paraId="533FE213" w14:textId="77777777" w:rsidR="00E70D0C" w:rsidRPr="007247E9" w:rsidRDefault="00E70D0C" w:rsidP="00991618">
            <w:pPr>
              <w:jc w:val="both"/>
              <w:rPr>
                <w:b/>
                <w:bCs/>
              </w:rPr>
            </w:pPr>
            <w:r w:rsidRPr="007247E9">
              <w:rPr>
                <w:b/>
                <w:bCs/>
              </w:rPr>
              <w:t xml:space="preserve">Szczegółowe wymagania o których mowa w art. 95 </w:t>
            </w:r>
            <w:proofErr w:type="spellStart"/>
            <w:r w:rsidRPr="007247E9">
              <w:rPr>
                <w:b/>
                <w:bCs/>
              </w:rPr>
              <w:t>Pzp</w:t>
            </w:r>
            <w:proofErr w:type="spellEnd"/>
            <w:r w:rsidRPr="007247E9">
              <w:rPr>
                <w:b/>
                <w:bCs/>
              </w:rPr>
              <w:t xml:space="preserve"> dotyczące realizacji zamówienia oraz egzekwowania wymogu zatrudnienia na podstawie stosunku pracy:</w:t>
            </w:r>
          </w:p>
          <w:p w14:paraId="54D0C2ED" w14:textId="77777777" w:rsidR="00E70D0C" w:rsidRPr="007247E9" w:rsidRDefault="00E70D0C" w:rsidP="00991618">
            <w:pPr>
              <w:jc w:val="both"/>
              <w:rPr>
                <w:b/>
              </w:rPr>
            </w:pPr>
          </w:p>
          <w:p w14:paraId="67D2EEA3" w14:textId="77777777" w:rsidR="009025EB" w:rsidRPr="007247E9" w:rsidRDefault="009025EB" w:rsidP="00991618">
            <w:pPr>
              <w:jc w:val="both"/>
              <w:rPr>
                <w:bCs/>
              </w:rPr>
            </w:pPr>
            <w:r w:rsidRPr="007247E9">
              <w:t xml:space="preserve">Zamawiający </w:t>
            </w:r>
            <w:r w:rsidRPr="007247E9">
              <w:rPr>
                <w:b/>
                <w:u w:val="single"/>
              </w:rPr>
              <w:t>wymaga</w:t>
            </w:r>
            <w:r w:rsidRPr="007247E9">
              <w:t xml:space="preserve"> zatrudnienia na </w:t>
            </w:r>
            <w:r w:rsidRPr="007247E9">
              <w:rPr>
                <w:bCs/>
              </w:rPr>
              <w:t>podstawie stosunku pracy.</w:t>
            </w:r>
          </w:p>
          <w:p w14:paraId="2219DCAD" w14:textId="77777777" w:rsidR="009025EB" w:rsidRPr="007247E9" w:rsidRDefault="009025EB" w:rsidP="00991618">
            <w:pPr>
              <w:jc w:val="both"/>
              <w:rPr>
                <w:b/>
              </w:rPr>
            </w:pPr>
          </w:p>
          <w:p w14:paraId="55339D2E" w14:textId="77777777" w:rsidR="00E70D0C" w:rsidRPr="007247E9" w:rsidRDefault="00E70D0C" w:rsidP="00991618">
            <w:pPr>
              <w:jc w:val="both"/>
              <w:rPr>
                <w:b/>
              </w:rPr>
            </w:pPr>
            <w:r w:rsidRPr="007247E9">
              <w:rPr>
                <w:b/>
              </w:rPr>
              <w:t>1) rodzaj czynności niezbędnych do realizacji zamówienia, których dotyczą wymagania zatrudnienia na podstawie stosunku pracy przez wykonawcę lub podwykonawcę osób wykonujących czynności w trakcie realizacji zamówienia;</w:t>
            </w:r>
          </w:p>
          <w:p w14:paraId="3821E0BA" w14:textId="77777777" w:rsidR="00E70D0C" w:rsidRPr="007247E9" w:rsidRDefault="00E70D0C" w:rsidP="00991618">
            <w:pPr>
              <w:jc w:val="both"/>
              <w:rPr>
                <w:u w:val="single"/>
              </w:rPr>
            </w:pPr>
          </w:p>
          <w:p w14:paraId="77A59256" w14:textId="77777777" w:rsidR="00A37835" w:rsidRPr="007F5104" w:rsidRDefault="00A37835" w:rsidP="00A37835">
            <w:pPr>
              <w:jc w:val="both"/>
            </w:pPr>
            <w:r w:rsidRPr="007F5104">
              <w:rPr>
                <w:u w:val="single"/>
              </w:rPr>
              <w:t>Zamawiający wymaga</w:t>
            </w:r>
            <w:r w:rsidRPr="007F5104">
              <w:t xml:space="preserve"> zatrudnienia na podstawie stosunku pracy przez wykonawcę lub podwykonawcę:</w:t>
            </w:r>
          </w:p>
          <w:p w14:paraId="25EBE248" w14:textId="77777777" w:rsidR="00A37835" w:rsidRPr="007F5104" w:rsidRDefault="00A37835" w:rsidP="00A37835">
            <w:pPr>
              <w:pStyle w:val="Akapitzlist"/>
              <w:numPr>
                <w:ilvl w:val="0"/>
                <w:numId w:val="9"/>
              </w:numPr>
              <w:jc w:val="both"/>
            </w:pPr>
            <w:r w:rsidRPr="007F5104">
              <w:t xml:space="preserve">osób wykonujących w trakcie realizacji zamówienia czynności określone </w:t>
            </w:r>
            <w:r>
              <w:br/>
            </w:r>
            <w:r w:rsidRPr="007F5104">
              <w:t xml:space="preserve">w OPZ </w:t>
            </w:r>
          </w:p>
          <w:p w14:paraId="6554B381" w14:textId="77777777" w:rsidR="00A37835" w:rsidRDefault="00A37835" w:rsidP="00A37835">
            <w:pPr>
              <w:pStyle w:val="Akapitzlist"/>
              <w:numPr>
                <w:ilvl w:val="0"/>
                <w:numId w:val="9"/>
              </w:numPr>
              <w:jc w:val="both"/>
            </w:pPr>
            <w:r w:rsidRPr="007F5104">
              <w:t>osób wykonujących w trakcie realizacji zamówienia czynności o</w:t>
            </w:r>
            <w:r>
              <w:t>bsługi administracyjno-biurowej.</w:t>
            </w:r>
          </w:p>
          <w:p w14:paraId="7D774369" w14:textId="77777777" w:rsidR="00A37835" w:rsidRDefault="00A37835" w:rsidP="00A37835"/>
          <w:p w14:paraId="63621465" w14:textId="77777777" w:rsidR="00A37835" w:rsidRDefault="00A37835" w:rsidP="00A37835">
            <w:r>
              <w:rPr>
                <w:u w:val="single"/>
              </w:rPr>
              <w:t>Zamawiający nie wymaga</w:t>
            </w:r>
            <w:r>
              <w:t xml:space="preserve"> zatrudnienia na podstawie umowy o pracę przez wykonawcę lub podwykonawcę osób pełniących samodzielne funkcje techniczne </w:t>
            </w:r>
            <w:r>
              <w:br/>
              <w:t xml:space="preserve">w budownictwie oraz osób wykonujących czynności związane z wykonywaniem prac geodezyjnych, opracowań z zakresu ochrony środowiska, prac związanych </w:t>
            </w:r>
            <w:r>
              <w:br/>
              <w:t xml:space="preserve">z przygotowywaniem materiałów do decyzji administracyjnych oraz prac pomiarowych w zakresie sieci i urządzeń teletechnicznych, energetycznych, gazowniczych, wodociągowych i oświetlenia.  </w:t>
            </w:r>
          </w:p>
          <w:p w14:paraId="2CBF48EA" w14:textId="77777777" w:rsidR="00E70D0C" w:rsidRPr="007247E9" w:rsidRDefault="00E70D0C" w:rsidP="00991618">
            <w:pPr>
              <w:jc w:val="both"/>
            </w:pPr>
          </w:p>
          <w:p w14:paraId="415D0523" w14:textId="77777777" w:rsidR="00E70D0C" w:rsidRPr="007247E9" w:rsidRDefault="00E70D0C" w:rsidP="00991618">
            <w:pPr>
              <w:jc w:val="both"/>
              <w:rPr>
                <w:b/>
              </w:rPr>
            </w:pPr>
            <w:r w:rsidRPr="007247E9">
              <w:rPr>
                <w:b/>
              </w:rPr>
              <w:t>2) sposób weryfikacji zatrudnienia tych osób;</w:t>
            </w:r>
          </w:p>
          <w:p w14:paraId="289AD82C" w14:textId="77777777" w:rsidR="00E70D0C" w:rsidRPr="007247E9" w:rsidRDefault="00E70D0C" w:rsidP="00991618">
            <w:pPr>
              <w:jc w:val="both"/>
            </w:pPr>
          </w:p>
          <w:p w14:paraId="5763DC43" w14:textId="77777777" w:rsidR="00E70D0C" w:rsidRPr="007247E9" w:rsidRDefault="00E70D0C" w:rsidP="00991618">
            <w:pPr>
              <w:jc w:val="both"/>
            </w:pPr>
            <w:r w:rsidRPr="007247E9">
              <w:t xml:space="preserve">Wykonawca (w celu weryfikacji zatrudnienia w/w osób) poprzez złożenie oferty oświadcza, że osoby wykonujące w/w czynności w trakcie realizacji zamówienia będą zatrudnione na podstawie </w:t>
            </w:r>
            <w:r w:rsidRPr="007247E9">
              <w:rPr>
                <w:bCs/>
              </w:rPr>
              <w:t>stosunku pracy</w:t>
            </w:r>
            <w:r w:rsidRPr="007247E9">
              <w:t>.</w:t>
            </w:r>
          </w:p>
          <w:p w14:paraId="2D05CCBC" w14:textId="77777777" w:rsidR="00E70D0C" w:rsidRPr="007247E9" w:rsidRDefault="00E70D0C" w:rsidP="00991618">
            <w:pPr>
              <w:jc w:val="both"/>
              <w:rPr>
                <w:b/>
              </w:rPr>
            </w:pPr>
          </w:p>
          <w:p w14:paraId="528C0C55" w14:textId="77777777" w:rsidR="00E70D0C" w:rsidRPr="007247E9" w:rsidRDefault="00E70D0C" w:rsidP="00991618">
            <w:pPr>
              <w:jc w:val="both"/>
              <w:rPr>
                <w:b/>
              </w:rPr>
            </w:pPr>
            <w:r w:rsidRPr="007247E9">
              <w:rPr>
                <w:b/>
              </w:rPr>
              <w:t xml:space="preserve">3) uprawnienia Zamawiającego w zakresie kontroli spełniania przez wykonawcę wymagań związanych z zatrudnianiem tych osób oraz sankcji </w:t>
            </w:r>
            <w:r w:rsidR="0033093C" w:rsidRPr="007247E9">
              <w:rPr>
                <w:b/>
              </w:rPr>
              <w:br/>
            </w:r>
            <w:r w:rsidRPr="007247E9">
              <w:rPr>
                <w:b/>
              </w:rPr>
              <w:t>z tytułu niespełnienia tych wymagań.</w:t>
            </w:r>
          </w:p>
          <w:p w14:paraId="61C1F005" w14:textId="77777777" w:rsidR="00E70D0C" w:rsidRPr="007247E9" w:rsidRDefault="00E70D0C" w:rsidP="00991618">
            <w:pPr>
              <w:jc w:val="both"/>
            </w:pPr>
          </w:p>
          <w:p w14:paraId="022BC915" w14:textId="1A3BD81B" w:rsidR="00BA5662" w:rsidRPr="007247E9" w:rsidRDefault="00E70D0C" w:rsidP="00991618">
            <w:pPr>
              <w:jc w:val="both"/>
            </w:pPr>
            <w:r w:rsidRPr="007247E9">
              <w:t xml:space="preserve">Zamawiający ma prawo do skontrolowania Wykonawcy w zakresie zatrudnienia osób, o których mowa w art. 95 Ustawy </w:t>
            </w:r>
            <w:proofErr w:type="spellStart"/>
            <w:r w:rsidRPr="007247E9">
              <w:t>Pzp</w:t>
            </w:r>
            <w:proofErr w:type="spellEnd"/>
            <w:r w:rsidRPr="007247E9">
              <w:t xml:space="preserve"> wzywając go na piśmie do przekazania informacji w terminie 14 dni od otrzymania takiego wezwania. W przypadku gdy Wykonawca nie dochowa ww. terminu Zamawiający obciąży Wykonawcę karami umownymi w wysokości określonej w SWZ np. w projektowanych postanowieniach umownych.</w:t>
            </w:r>
          </w:p>
          <w:p w14:paraId="54D030DD" w14:textId="77777777" w:rsidR="00BA5662" w:rsidRDefault="00BA5662" w:rsidP="00991618">
            <w:pPr>
              <w:jc w:val="both"/>
            </w:pPr>
          </w:p>
          <w:p w14:paraId="51EF7263" w14:textId="77777777" w:rsidR="005C22A5" w:rsidRDefault="005C22A5" w:rsidP="00991618">
            <w:pPr>
              <w:jc w:val="both"/>
            </w:pPr>
          </w:p>
          <w:p w14:paraId="6A043394" w14:textId="77777777" w:rsidR="005C22A5" w:rsidRDefault="005C22A5" w:rsidP="00991618">
            <w:pPr>
              <w:jc w:val="both"/>
            </w:pPr>
          </w:p>
          <w:p w14:paraId="74AF1347" w14:textId="77777777" w:rsidR="005C22A5" w:rsidRPr="007247E9" w:rsidRDefault="005C22A5" w:rsidP="00991618">
            <w:pPr>
              <w:jc w:val="both"/>
            </w:pPr>
          </w:p>
        </w:tc>
      </w:tr>
      <w:tr w:rsidR="007247E9" w:rsidRPr="007247E9" w14:paraId="37A9169A" w14:textId="77777777" w:rsidTr="00293AE1">
        <w:tc>
          <w:tcPr>
            <w:tcW w:w="1526" w:type="dxa"/>
            <w:shd w:val="clear" w:color="auto" w:fill="0070C0"/>
          </w:tcPr>
          <w:p w14:paraId="7CB535A1" w14:textId="77777777" w:rsidR="00E70D0C" w:rsidRPr="007247E9" w:rsidRDefault="00E70D0C" w:rsidP="00991618">
            <w:pPr>
              <w:tabs>
                <w:tab w:val="left" w:pos="408"/>
              </w:tabs>
              <w:spacing w:before="100" w:after="100"/>
              <w:jc w:val="center"/>
              <w:rPr>
                <w:b/>
              </w:rPr>
            </w:pPr>
            <w:r w:rsidRPr="007247E9">
              <w:rPr>
                <w:b/>
              </w:rPr>
              <w:lastRenderedPageBreak/>
              <w:t>Pkt 4.2 IDW</w:t>
            </w:r>
          </w:p>
        </w:tc>
        <w:tc>
          <w:tcPr>
            <w:tcW w:w="7654" w:type="dxa"/>
            <w:shd w:val="clear" w:color="auto" w:fill="0070C0"/>
          </w:tcPr>
          <w:p w14:paraId="4ED760CA" w14:textId="77777777" w:rsidR="00E70D0C" w:rsidRPr="007247E9" w:rsidRDefault="00E70D0C" w:rsidP="00991618">
            <w:pPr>
              <w:tabs>
                <w:tab w:val="left" w:pos="408"/>
              </w:tabs>
              <w:spacing w:before="100" w:after="100"/>
              <w:rPr>
                <w:b/>
              </w:rPr>
            </w:pPr>
            <w:r w:rsidRPr="007247E9">
              <w:rPr>
                <w:b/>
              </w:rPr>
              <w:t>Składanie ofert częściowych</w:t>
            </w:r>
          </w:p>
        </w:tc>
      </w:tr>
      <w:tr w:rsidR="007247E9" w:rsidRPr="007247E9" w14:paraId="0337CA0B" w14:textId="77777777" w:rsidTr="009E04CE">
        <w:tc>
          <w:tcPr>
            <w:tcW w:w="1526" w:type="dxa"/>
          </w:tcPr>
          <w:p w14:paraId="6CD4D707" w14:textId="77777777" w:rsidR="00E70D0C" w:rsidRPr="007247E9" w:rsidRDefault="00E70D0C" w:rsidP="00991618">
            <w:pPr>
              <w:tabs>
                <w:tab w:val="left" w:pos="408"/>
              </w:tabs>
              <w:jc w:val="center"/>
              <w:rPr>
                <w:b/>
              </w:rPr>
            </w:pPr>
          </w:p>
        </w:tc>
        <w:tc>
          <w:tcPr>
            <w:tcW w:w="7654" w:type="dxa"/>
          </w:tcPr>
          <w:p w14:paraId="3C4A1384" w14:textId="77777777" w:rsidR="0027421B" w:rsidRPr="007247E9" w:rsidRDefault="0027421B" w:rsidP="00991618">
            <w:pPr>
              <w:tabs>
                <w:tab w:val="left" w:pos="408"/>
              </w:tabs>
              <w:rPr>
                <w:bCs/>
              </w:rPr>
            </w:pPr>
            <w:r w:rsidRPr="007247E9">
              <w:rPr>
                <w:bCs/>
              </w:rPr>
              <w:t xml:space="preserve">Zamawiający </w:t>
            </w:r>
            <w:r w:rsidRPr="007247E9">
              <w:rPr>
                <w:b/>
                <w:bCs/>
                <w:u w:val="single"/>
              </w:rPr>
              <w:t>nie dopuszcza</w:t>
            </w:r>
            <w:r w:rsidRPr="007247E9">
              <w:rPr>
                <w:bCs/>
              </w:rPr>
              <w:t xml:space="preserve"> składania ofert częściowych.</w:t>
            </w:r>
          </w:p>
          <w:p w14:paraId="00DB7F0E" w14:textId="77777777" w:rsidR="0027421B" w:rsidRPr="007247E9" w:rsidRDefault="0027421B" w:rsidP="00991618">
            <w:pPr>
              <w:tabs>
                <w:tab w:val="left" w:pos="408"/>
              </w:tabs>
              <w:jc w:val="both"/>
              <w:rPr>
                <w:bCs/>
              </w:rPr>
            </w:pPr>
          </w:p>
          <w:p w14:paraId="7FA5F63A" w14:textId="77777777" w:rsidR="0027421B" w:rsidRPr="007247E9" w:rsidRDefault="0027421B" w:rsidP="00991618">
            <w:pPr>
              <w:tabs>
                <w:tab w:val="left" w:pos="16874"/>
                <w:tab w:val="left" w:pos="17157"/>
              </w:tabs>
              <w:jc w:val="both"/>
            </w:pPr>
            <w:r w:rsidRPr="007247E9">
              <w:t xml:space="preserve">Przedmiot zamówienia nie został podzielony na części. </w:t>
            </w:r>
          </w:p>
          <w:p w14:paraId="1CE40D7A" w14:textId="77777777" w:rsidR="0027421B" w:rsidRPr="007247E9" w:rsidRDefault="0027421B" w:rsidP="00991618">
            <w:pPr>
              <w:jc w:val="both"/>
            </w:pPr>
          </w:p>
          <w:p w14:paraId="73E5D0D1" w14:textId="77777777" w:rsidR="0027421B" w:rsidRPr="007247E9" w:rsidRDefault="0027421B" w:rsidP="00991618">
            <w:pPr>
              <w:jc w:val="both"/>
            </w:pPr>
            <w:r w:rsidRPr="007247E9">
              <w:t xml:space="preserve">Zamawiający przed ogłoszeniem postępowania dokonał analizy zasadności podziału przedmiotu zamówienia na części. Poniżej wskazano główne przyczyny decyzji instytucji zamawiającej o braku podziału zamówienia na części. </w:t>
            </w:r>
          </w:p>
          <w:p w14:paraId="5288D76A" w14:textId="77777777" w:rsidR="0027421B" w:rsidRPr="007247E9" w:rsidRDefault="0027421B" w:rsidP="00991618">
            <w:pPr>
              <w:jc w:val="both"/>
            </w:pPr>
            <w:r w:rsidRPr="007247E9">
              <w:t xml:space="preserve">Zamawiający wskazuje, że nie jest zobowiązany do dokonywania podziału zamówienia na części za wszelką cenę – tj. po to, żeby podziału dokonać, niezależnie od tego w jaki sposób i jaką metodologią. </w:t>
            </w:r>
          </w:p>
          <w:p w14:paraId="66BCD027" w14:textId="77777777" w:rsidR="0027421B" w:rsidRPr="007247E9" w:rsidRDefault="0027421B" w:rsidP="00991618">
            <w:pPr>
              <w:jc w:val="both"/>
            </w:pPr>
            <w:r w:rsidRPr="007247E9">
              <w:t xml:space="preserve">Przepisy ustawy </w:t>
            </w:r>
            <w:proofErr w:type="spellStart"/>
            <w:r w:rsidRPr="007247E9">
              <w:t>Pzp</w:t>
            </w:r>
            <w:proofErr w:type="spellEnd"/>
            <w:r w:rsidRPr="007247E9">
              <w:t xml:space="preserve"> nie nakładają na Zamawiającego bezwzględnego obowiązku podziału zamówienia na części, stanowi natomiast o uprawnieniu zamawiającego do podziału zamówienia i nie zawiera wprost obowiązku wyjaśniania przez Zamawiającego przyczyn, dla których nie zastosował takiego podziału. Zamawiający musi być w stanie uzasadnić i wytłumaczyć obiektywnie podjętą przez siebie decyzję o sposobie udzielenia zamówienia.</w:t>
            </w:r>
          </w:p>
          <w:p w14:paraId="748A4F6B" w14:textId="77777777" w:rsidR="0027421B" w:rsidRPr="007247E9" w:rsidRDefault="0027421B" w:rsidP="00991618">
            <w:pPr>
              <w:jc w:val="both"/>
            </w:pPr>
            <w:r w:rsidRPr="007247E9">
              <w:t xml:space="preserve">Stanowiący podstawę dla tego obowiązku przepis art. 91 ust.2 ustawy </w:t>
            </w:r>
            <w:proofErr w:type="spellStart"/>
            <w:r w:rsidRPr="007247E9">
              <w:t>Pzp</w:t>
            </w:r>
            <w:proofErr w:type="spellEnd"/>
            <w:r w:rsidRPr="007247E9">
              <w:t xml:space="preserve"> nie określa w jakich przypadkach Zamawiający powinien podzielić zamówienie na części, decyzja w tym zakresie pozostawiona jest autonomicznej woli Zamawiającego. Instytucja zamawiająca winna mieć obowiązek rozważenia celowości podziału zamówienia na części, jednocześnie zachowując swobodę autonomicznego podejmowania decyzji na każdej podstawie, jaką uzna za stosowną, nie podlegając nadzorowi administracyjnemu ani sądowemu; zatem zamawiający rozważa to, czy podział zamówienia na części jest celowy i jeśli decyzja o zaniechaniu podziału zostanie podjęta i uzasadniona należy uznać, że czynność została dokonana przez zamawiającego prawidłowo.</w:t>
            </w:r>
          </w:p>
          <w:p w14:paraId="7915A13F" w14:textId="77777777" w:rsidR="0027421B" w:rsidRPr="007247E9" w:rsidRDefault="0027421B" w:rsidP="00991618">
            <w:pPr>
              <w:ind w:firstLine="708"/>
              <w:jc w:val="both"/>
            </w:pPr>
            <w:r w:rsidRPr="007247E9">
              <w:t xml:space="preserve">Zamawiający dokonał szacowania wartości zamówienia i ustalił swoje potrzeby w tym zakresie. W ocenie Zamawiającego zakres zamówienia uzasadnia udzielenie zamówienia jednemu wykonawcy, który przyjmie na siebie odpowiedzialność za ryzyko niepowodzenia zadania, a dokonanie podziału zamówienia na części mogłoby to ryzyko przenieść na Zamawiającego i w konsekwencji uczynić niemożliwym osiągnięcie celu zamówienia publicznego. </w:t>
            </w:r>
          </w:p>
          <w:p w14:paraId="4DD7E4F2" w14:textId="77777777" w:rsidR="0027421B" w:rsidRPr="007247E9" w:rsidRDefault="0027421B" w:rsidP="00991618">
            <w:pPr>
              <w:ind w:firstLine="708"/>
              <w:jc w:val="both"/>
            </w:pPr>
            <w:r w:rsidRPr="007247E9">
              <w:t xml:space="preserve">Zamawiający zwrócił uwagę, że brak jest podstaw do podziału zamówienia na zasadzie jakościowej, z uwzględnieniem różnych zaangażowanych branż </w:t>
            </w:r>
            <w:r w:rsidRPr="007247E9">
              <w:br/>
              <w:t xml:space="preserve">i specjalizacji, tak by w większym stopniu dostosować treść poszczególnych zamówień do wyspecjalizowanych sektorów MŚP – całość zamówienia dotyczy specyficznej i wyspecjalizowanej branży. </w:t>
            </w:r>
          </w:p>
          <w:p w14:paraId="6E7709E1" w14:textId="77777777" w:rsidR="0027421B" w:rsidRPr="007247E9" w:rsidRDefault="0027421B" w:rsidP="00991618">
            <w:pPr>
              <w:ind w:firstLine="708"/>
              <w:jc w:val="both"/>
            </w:pPr>
            <w:r w:rsidRPr="007247E9">
              <w:t xml:space="preserve">W opinii Zamawiającego maksymalne, możliwe rozdrobnienie zamówienia mógłby powodować niekorzystne skutki dla zamawiającego w postaci </w:t>
            </w:r>
            <w:r w:rsidRPr="007247E9">
              <w:br/>
              <w:t>np. zwiększenia oferowanych cen czy też niemożliwości rozstrzygnięcia postępowania z uwagi na fakt, że złożenie ofert na tak małe części zamówienia byłoby dla wykonawców nieopłacalne;</w:t>
            </w:r>
          </w:p>
          <w:p w14:paraId="67C2E124" w14:textId="77777777" w:rsidR="0027421B" w:rsidRPr="007247E9" w:rsidRDefault="0027421B" w:rsidP="00991618">
            <w:pPr>
              <w:ind w:firstLine="708"/>
              <w:jc w:val="both"/>
            </w:pPr>
            <w:r w:rsidRPr="007247E9">
              <w:t xml:space="preserve">Dokonanie podziału zamówienia na części byłoby sztuczne i nieracjonalne, groziłoby nie tylko nadmiernymi trudnościami technicznymi czy nadmiernymi kosztami wykonania zamówienia, ale również potrzebą skoordynowania działań różnych wykonawców realizujących poszczególne części zamówienia co mogłoby poważnie zagrozić właściwemu wykonaniu zamówienia. </w:t>
            </w:r>
          </w:p>
          <w:p w14:paraId="3A440B34" w14:textId="77777777" w:rsidR="0027421B" w:rsidRPr="007247E9" w:rsidRDefault="0027421B" w:rsidP="00991618">
            <w:pPr>
              <w:ind w:firstLine="708"/>
              <w:jc w:val="both"/>
            </w:pPr>
            <w:r w:rsidRPr="007247E9">
              <w:t xml:space="preserve">Podziału przedmiotu zamówienia nie można dokonać na zasadzie ilościowej tak aby wielkość poszczególnych zamówień lepiej odpowiadała możliwościom MŚP. W opinii Zamawiającego byłby to podział pozorny, dokonany </w:t>
            </w:r>
            <w:r w:rsidRPr="007247E9">
              <w:lastRenderedPageBreak/>
              <w:t>dla samego faktu dokonania jakiegokolwiek podziału zamówienia na części;</w:t>
            </w:r>
          </w:p>
          <w:p w14:paraId="5F6E9DA9" w14:textId="77777777" w:rsidR="0027421B" w:rsidRPr="007247E9" w:rsidRDefault="0027421B" w:rsidP="00991618">
            <w:pPr>
              <w:ind w:firstLine="708"/>
              <w:jc w:val="both"/>
            </w:pPr>
            <w:r w:rsidRPr="007247E9">
              <w:t>W opinii Zamawiającego przy podziale zamówienia na części prawdopodobna i wręcz granicząca z pewnością jest sytuacja, w której kilku wykonawców, których łączny efekt prac decyduje o prawidłowym wykonaniu przedmiotu umowy unika odpowiedzialności z uwagi na trudności z jednoznacznym ustaleniem przyczyn wystąpienia wad czy usterek.</w:t>
            </w:r>
          </w:p>
          <w:p w14:paraId="31A33915" w14:textId="77777777" w:rsidR="0027421B" w:rsidRPr="007247E9" w:rsidRDefault="0027421B" w:rsidP="00991618">
            <w:pPr>
              <w:ind w:firstLine="708"/>
              <w:jc w:val="both"/>
            </w:pPr>
            <w:r w:rsidRPr="007247E9">
              <w:t xml:space="preserve">Zamawiający uznał, że niedokonanie podziału przedmiotu zamówienia </w:t>
            </w:r>
            <w:r w:rsidRPr="007247E9">
              <w:br/>
              <w:t>na części nie ma wpływu na konkurencyjność, nie utrudnia dostępu do zamówienia MŚP i jest determinowane specyfiką zamówienia (okolicznościami danego przypadku), w szczególności rodzajem przedmiotu zamówienia, jego specyfiką, planowanym sposobem realizacji zamówienia i jego zakresem. Zamówienie ma zwiększyć konkurencyjność, ale nie kosztem interesów zamawiającego.</w:t>
            </w:r>
          </w:p>
          <w:p w14:paraId="5DD1A88E" w14:textId="77777777" w:rsidR="0027421B" w:rsidRPr="007247E9" w:rsidRDefault="0027421B" w:rsidP="00991618">
            <w:pPr>
              <w:ind w:firstLine="708"/>
              <w:jc w:val="both"/>
            </w:pPr>
            <w:r w:rsidRPr="007247E9">
              <w:t xml:space="preserve">Zamawiający dokonując agregacji - planując udzielenie zamówienia jako całości jednemu wykonawcy miał na uwadze swoje obiektywne, uzasadnione i racjonalne potrzeby oraz dbałość o zapewnienie konkurencyjności – brak podziału nie uniemożliwia złożenia oferty małym przedsiębiorcom działającym na rynku. </w:t>
            </w:r>
          </w:p>
          <w:p w14:paraId="4F3C25D4" w14:textId="77777777" w:rsidR="0027421B" w:rsidRPr="007247E9" w:rsidRDefault="0027421B" w:rsidP="00991618">
            <w:pPr>
              <w:ind w:firstLine="708"/>
              <w:jc w:val="both"/>
            </w:pPr>
            <w:r w:rsidRPr="007247E9">
              <w:t>W opinii Zamawiającego korzystniejsze warunki realizacji zamówienia będą miały miejsce w sytuacji, w której udzielenie zamówienia nastąpi w całości jednemu wykonawcy. Nie wpływa to na zmniejszenie konkurencyjności MŚP, nie zaburza konkurencyjności, pozwala na racjonalne i efektywne wykorzystanie środków publicznych.</w:t>
            </w:r>
          </w:p>
          <w:p w14:paraId="5184127A" w14:textId="77777777" w:rsidR="0027421B" w:rsidRPr="007247E9" w:rsidRDefault="0027421B" w:rsidP="00991618">
            <w:pPr>
              <w:ind w:firstLine="708"/>
              <w:jc w:val="both"/>
            </w:pPr>
            <w:r w:rsidRPr="007247E9">
              <w:t xml:space="preserve">W opinii Zamawiającego brak podziału zamówienia na części nie narusza zasad uczciwej konkurencji oraz równego traktowania wykonawców, mający przejawiać się w opisie przedmiotu zamówienia oraz ograniczeniu dostępu do zamówienia małym i średnim przedsiębiorstwom. </w:t>
            </w:r>
          </w:p>
          <w:p w14:paraId="52C5B1B4" w14:textId="77777777" w:rsidR="0027421B" w:rsidRPr="007247E9" w:rsidRDefault="0027421B" w:rsidP="00991618">
            <w:pPr>
              <w:ind w:firstLine="708"/>
              <w:jc w:val="both"/>
            </w:pPr>
            <w:r w:rsidRPr="007247E9">
              <w:t>Najistotniejszym argumentem za brakiem konieczności podziału zamówienia na części są nadmierne trudności czy koszty oraz brak koordynacji, skutkujący poważną groźbą nieprawidłowej realizacji zamówienia.</w:t>
            </w:r>
          </w:p>
          <w:p w14:paraId="053F2900" w14:textId="77777777" w:rsidR="0027421B" w:rsidRPr="007247E9" w:rsidRDefault="0027421B" w:rsidP="00991618">
            <w:pPr>
              <w:ind w:firstLine="708"/>
              <w:jc w:val="both"/>
            </w:pPr>
            <w:r w:rsidRPr="007247E9">
              <w:t xml:space="preserve">Natomiast Zamawiający nie powołuje wyłącznie na korzyści organizacyjne, wynikające z prowadzenia jednego, a nie większej liczby postępowań o udzielenie zamówienia publicznego. Nie mają też znaczenia obawy Zamawiającego związane z ewentualnymi niewielkimi trudnościami czy kosztami bądź nieznacznymi problemami z koordynowaniem działań wykonawców a tym bardziej wygoda zamawiającego. W opinii Zamawiającego przyczyny niedokonania podziału nie są błahe oraz łatwe do usunięcia. </w:t>
            </w:r>
          </w:p>
          <w:p w14:paraId="631499F9" w14:textId="77777777" w:rsidR="0027421B" w:rsidRPr="007247E9" w:rsidRDefault="0027421B" w:rsidP="00991618">
            <w:pPr>
              <w:ind w:firstLine="708"/>
              <w:jc w:val="both"/>
            </w:pPr>
            <w:r w:rsidRPr="007247E9">
              <w:t xml:space="preserve">Istotne jest również to, że Zamawiający nie wyłączył z udziału w postępowaniu podmiotów działających wspólnie ani podwykonawstwa – w żaden sposób nie ogranicza to możliwości złożenia oferty </w:t>
            </w:r>
          </w:p>
          <w:p w14:paraId="2863CF68" w14:textId="77777777" w:rsidR="0027421B" w:rsidRPr="007247E9" w:rsidRDefault="0027421B" w:rsidP="00991618">
            <w:pPr>
              <w:ind w:firstLine="708"/>
              <w:jc w:val="both"/>
            </w:pPr>
            <w:r w:rsidRPr="007247E9">
              <w:t>W świetle powyższego, decyzja o tym, aby całość zamówienia została zrealizowana przez jednego wykonawcę była w pełni uzasadniona.</w:t>
            </w:r>
          </w:p>
          <w:p w14:paraId="18189C7B" w14:textId="77777777" w:rsidR="00E70D0C" w:rsidRPr="007247E9" w:rsidRDefault="00E70D0C" w:rsidP="00991618">
            <w:pPr>
              <w:jc w:val="both"/>
              <w:rPr>
                <w:bCs/>
              </w:rPr>
            </w:pPr>
          </w:p>
        </w:tc>
      </w:tr>
      <w:tr w:rsidR="007247E9" w:rsidRPr="007247E9" w14:paraId="21BA2641" w14:textId="77777777" w:rsidTr="00293AE1">
        <w:tc>
          <w:tcPr>
            <w:tcW w:w="1526" w:type="dxa"/>
            <w:tcBorders>
              <w:bottom w:val="single" w:sz="4" w:space="0" w:color="auto"/>
            </w:tcBorders>
            <w:shd w:val="clear" w:color="auto" w:fill="0070C0"/>
          </w:tcPr>
          <w:p w14:paraId="0E4EB3AF" w14:textId="77777777" w:rsidR="00E70D0C" w:rsidRPr="007247E9" w:rsidRDefault="00E70D0C" w:rsidP="00991618">
            <w:pPr>
              <w:tabs>
                <w:tab w:val="left" w:pos="408"/>
              </w:tabs>
              <w:spacing w:before="100" w:after="100"/>
              <w:jc w:val="center"/>
              <w:rPr>
                <w:b/>
              </w:rPr>
            </w:pPr>
            <w:r w:rsidRPr="007247E9">
              <w:rPr>
                <w:b/>
              </w:rPr>
              <w:lastRenderedPageBreak/>
              <w:t>Pkt 4.4 IDW</w:t>
            </w:r>
          </w:p>
        </w:tc>
        <w:tc>
          <w:tcPr>
            <w:tcW w:w="7654" w:type="dxa"/>
            <w:tcBorders>
              <w:bottom w:val="single" w:sz="4" w:space="0" w:color="auto"/>
            </w:tcBorders>
            <w:shd w:val="clear" w:color="auto" w:fill="0070C0"/>
          </w:tcPr>
          <w:p w14:paraId="7C4FF014" w14:textId="5144F486" w:rsidR="00E70D0C" w:rsidRPr="007247E9" w:rsidRDefault="00E70D0C" w:rsidP="00991618">
            <w:pPr>
              <w:spacing w:before="100" w:after="100"/>
              <w:rPr>
                <w:b/>
              </w:rPr>
            </w:pPr>
            <w:r w:rsidRPr="007247E9">
              <w:rPr>
                <w:b/>
              </w:rPr>
              <w:t xml:space="preserve">Informacje dotyczące zamówień o których mowa w art. 305 </w:t>
            </w:r>
            <w:proofErr w:type="spellStart"/>
            <w:r w:rsidRPr="007247E9">
              <w:rPr>
                <w:b/>
              </w:rPr>
              <w:t>Pzp</w:t>
            </w:r>
            <w:proofErr w:type="spellEnd"/>
          </w:p>
        </w:tc>
      </w:tr>
      <w:tr w:rsidR="007247E9" w:rsidRPr="007247E9" w14:paraId="4E2C9D05" w14:textId="77777777" w:rsidTr="009E04CE">
        <w:tc>
          <w:tcPr>
            <w:tcW w:w="1526" w:type="dxa"/>
            <w:tcBorders>
              <w:bottom w:val="single" w:sz="4" w:space="0" w:color="auto"/>
            </w:tcBorders>
          </w:tcPr>
          <w:p w14:paraId="7D5A502B" w14:textId="77777777" w:rsidR="00E70D0C" w:rsidRPr="007247E9" w:rsidRDefault="00E70D0C" w:rsidP="00991618">
            <w:pPr>
              <w:tabs>
                <w:tab w:val="left" w:pos="408"/>
              </w:tabs>
              <w:rPr>
                <w:b/>
              </w:rPr>
            </w:pPr>
          </w:p>
        </w:tc>
        <w:tc>
          <w:tcPr>
            <w:tcW w:w="7654" w:type="dxa"/>
            <w:tcBorders>
              <w:bottom w:val="single" w:sz="4" w:space="0" w:color="auto"/>
            </w:tcBorders>
          </w:tcPr>
          <w:p w14:paraId="09A4633E" w14:textId="548A785C" w:rsidR="00282564" w:rsidRPr="007247E9" w:rsidRDefault="00282564" w:rsidP="00282564">
            <w:pPr>
              <w:tabs>
                <w:tab w:val="left" w:pos="408"/>
              </w:tabs>
              <w:jc w:val="both"/>
              <w:rPr>
                <w:bCs/>
              </w:rPr>
            </w:pPr>
            <w:r w:rsidRPr="007247E9">
              <w:rPr>
                <w:rFonts w:eastAsiaTheme="minorHAnsi"/>
                <w:lang w:eastAsia="en-US"/>
              </w:rPr>
              <w:t xml:space="preserve">Zamawiający </w:t>
            </w:r>
            <w:r w:rsidRPr="007247E9">
              <w:rPr>
                <w:rFonts w:eastAsiaTheme="minorHAnsi"/>
                <w:b/>
                <w:u w:val="single"/>
                <w:lang w:eastAsia="en-US"/>
              </w:rPr>
              <w:t>przewiduje możliwość</w:t>
            </w:r>
            <w:r w:rsidRPr="007247E9">
              <w:rPr>
                <w:rFonts w:eastAsiaTheme="minorHAnsi"/>
                <w:lang w:eastAsia="en-US"/>
              </w:rPr>
              <w:t xml:space="preserve"> udzielenia, w okresie 3 lat od dnia udzielenia zamówienia podstawowego, dotychczasowemu wykonawcy usług, zamówienia polegającego na powtórzeniu podobnych usług</w:t>
            </w:r>
            <w:r w:rsidRPr="007247E9">
              <w:t xml:space="preserve">, </w:t>
            </w:r>
            <w:r w:rsidRPr="007247E9">
              <w:rPr>
                <w:bCs/>
              </w:rPr>
              <w:t xml:space="preserve">do wysokości </w:t>
            </w:r>
            <w:r w:rsidRPr="007247E9">
              <w:rPr>
                <w:b/>
                <w:bCs/>
              </w:rPr>
              <w:t>20%</w:t>
            </w:r>
            <w:r w:rsidRPr="007247E9">
              <w:rPr>
                <w:bCs/>
              </w:rPr>
              <w:t xml:space="preserve"> wartości zamówienia podstawowego.</w:t>
            </w:r>
          </w:p>
          <w:p w14:paraId="227AAA84" w14:textId="77777777" w:rsidR="00282564" w:rsidRPr="007247E9" w:rsidRDefault="00282564" w:rsidP="00282564">
            <w:pPr>
              <w:widowControl/>
              <w:rPr>
                <w:rFonts w:eastAsiaTheme="minorHAnsi"/>
                <w:lang w:eastAsia="en-US"/>
              </w:rPr>
            </w:pPr>
          </w:p>
          <w:p w14:paraId="006B63BF" w14:textId="0F6A3002" w:rsidR="00282564" w:rsidRDefault="00282564" w:rsidP="00282564">
            <w:pPr>
              <w:widowControl/>
            </w:pPr>
            <w:r w:rsidRPr="007247E9">
              <w:rPr>
                <w:rFonts w:eastAsiaTheme="minorHAnsi"/>
                <w:lang w:eastAsia="en-US"/>
              </w:rPr>
              <w:t xml:space="preserve">Zamawiający wskazuje </w:t>
            </w:r>
            <w:r w:rsidRPr="007247E9">
              <w:t>zakres tych usług</w:t>
            </w:r>
            <w:r w:rsidR="005C22A5">
              <w:t>:</w:t>
            </w:r>
            <w:r w:rsidRPr="007247E9">
              <w:t xml:space="preserve"> </w:t>
            </w:r>
          </w:p>
          <w:p w14:paraId="77C0725F" w14:textId="77777777" w:rsidR="005C22A5" w:rsidRPr="007247E9" w:rsidRDefault="005C22A5" w:rsidP="00282564">
            <w:pPr>
              <w:widowControl/>
            </w:pPr>
          </w:p>
          <w:p w14:paraId="32DE504F" w14:textId="77777777" w:rsidR="00282564" w:rsidRPr="007247E9" w:rsidRDefault="00282564" w:rsidP="00282564">
            <w:pPr>
              <w:tabs>
                <w:tab w:val="left" w:pos="408"/>
              </w:tabs>
              <w:spacing w:line="276" w:lineRule="auto"/>
              <w:jc w:val="both"/>
              <w:rPr>
                <w:bCs/>
              </w:rPr>
            </w:pPr>
            <w:r w:rsidRPr="007247E9">
              <w:rPr>
                <w:bCs/>
              </w:rPr>
              <w:t>- opracowanie koncepcji projektowej.</w:t>
            </w:r>
          </w:p>
          <w:p w14:paraId="0CD6160D" w14:textId="77777777" w:rsidR="00282564" w:rsidRPr="007247E9" w:rsidRDefault="00282564" w:rsidP="00282564">
            <w:pPr>
              <w:widowControl/>
              <w:rPr>
                <w:rFonts w:eastAsiaTheme="minorHAnsi"/>
                <w:lang w:eastAsia="en-US"/>
              </w:rPr>
            </w:pPr>
          </w:p>
          <w:p w14:paraId="0C1897FD" w14:textId="77777777" w:rsidR="00282564" w:rsidRPr="007247E9" w:rsidRDefault="00282564" w:rsidP="00282564">
            <w:pPr>
              <w:widowControl/>
              <w:jc w:val="both"/>
              <w:rPr>
                <w:rFonts w:eastAsiaTheme="minorHAnsi"/>
                <w:lang w:eastAsia="en-US"/>
              </w:rPr>
            </w:pPr>
            <w:r w:rsidRPr="007247E9">
              <w:rPr>
                <w:rFonts w:eastAsiaTheme="minorHAnsi"/>
                <w:lang w:eastAsia="en-US"/>
              </w:rPr>
              <w:lastRenderedPageBreak/>
              <w:t xml:space="preserve">Zamówienie zostanie udzielone na warunkach zamówienia podstawowego określonych w SWZ, jeżeli zostaną spełnione przesłanki określone w ustawie </w:t>
            </w:r>
            <w:proofErr w:type="spellStart"/>
            <w:r w:rsidRPr="007247E9">
              <w:t>Pzp</w:t>
            </w:r>
            <w:proofErr w:type="spellEnd"/>
            <w:r w:rsidRPr="007247E9">
              <w:rPr>
                <w:rFonts w:eastAsiaTheme="minorHAnsi"/>
                <w:lang w:eastAsia="en-US"/>
              </w:rPr>
              <w:t>.</w:t>
            </w:r>
          </w:p>
          <w:p w14:paraId="268B7F48" w14:textId="77777777" w:rsidR="00282564" w:rsidRPr="007247E9" w:rsidRDefault="00282564" w:rsidP="00282564">
            <w:pPr>
              <w:widowControl/>
              <w:rPr>
                <w:rFonts w:eastAsiaTheme="minorHAnsi"/>
                <w:lang w:eastAsia="en-US"/>
              </w:rPr>
            </w:pPr>
          </w:p>
          <w:p w14:paraId="509EB3BD" w14:textId="77777777" w:rsidR="00282564" w:rsidRPr="007247E9" w:rsidRDefault="00282564" w:rsidP="00282564">
            <w:pPr>
              <w:widowControl/>
              <w:jc w:val="both"/>
              <w:rPr>
                <w:rFonts w:eastAsiaTheme="minorHAnsi"/>
                <w:lang w:eastAsia="en-US"/>
              </w:rPr>
            </w:pPr>
            <w:r w:rsidRPr="007247E9">
              <w:rPr>
                <w:rFonts w:eastAsiaTheme="minorHAnsi"/>
                <w:lang w:eastAsia="en-US"/>
              </w:rPr>
              <w:t>Zamówienie takie jest przewidziane</w:t>
            </w:r>
            <w:r w:rsidRPr="007247E9">
              <w:t xml:space="preserve"> w ogłoszeniu o zamówieniu dla zamówienia podstawowego, </w:t>
            </w:r>
            <w:r w:rsidRPr="007247E9">
              <w:rPr>
                <w:rFonts w:eastAsiaTheme="minorHAnsi"/>
                <w:lang w:eastAsia="en-US"/>
              </w:rPr>
              <w:t>jest zgodne z przedmiotem zamówienia podstawowego, całkowita wartość tego zamówienia została uwzględniona przy obliczaniu jego wartości.</w:t>
            </w:r>
          </w:p>
          <w:p w14:paraId="1E236028" w14:textId="77777777" w:rsidR="00E70D0C" w:rsidRPr="007247E9" w:rsidRDefault="00E70D0C" w:rsidP="00991618">
            <w:pPr>
              <w:jc w:val="both"/>
              <w:rPr>
                <w:bCs/>
              </w:rPr>
            </w:pPr>
          </w:p>
        </w:tc>
      </w:tr>
      <w:tr w:rsidR="007247E9" w:rsidRPr="007247E9" w14:paraId="0395B373" w14:textId="77777777" w:rsidTr="00293AE1">
        <w:trPr>
          <w:trHeight w:val="164"/>
        </w:trPr>
        <w:tc>
          <w:tcPr>
            <w:tcW w:w="1526" w:type="dxa"/>
            <w:shd w:val="clear" w:color="auto" w:fill="0070C0"/>
          </w:tcPr>
          <w:p w14:paraId="2090B564" w14:textId="77777777" w:rsidR="00E70D0C" w:rsidRPr="007247E9" w:rsidRDefault="00E70D0C" w:rsidP="00991618">
            <w:pPr>
              <w:spacing w:before="80" w:after="80"/>
              <w:jc w:val="center"/>
              <w:rPr>
                <w:b/>
              </w:rPr>
            </w:pPr>
            <w:r w:rsidRPr="007247E9">
              <w:rPr>
                <w:b/>
              </w:rPr>
              <w:lastRenderedPageBreak/>
              <w:t>Pkt 5.1 IDW</w:t>
            </w:r>
          </w:p>
        </w:tc>
        <w:tc>
          <w:tcPr>
            <w:tcW w:w="7654" w:type="dxa"/>
            <w:shd w:val="clear" w:color="auto" w:fill="0070C0"/>
          </w:tcPr>
          <w:p w14:paraId="6A8B785F" w14:textId="77777777" w:rsidR="00E70D0C" w:rsidRPr="007247E9" w:rsidRDefault="00E70D0C" w:rsidP="00991618">
            <w:pPr>
              <w:spacing w:before="80" w:after="80"/>
              <w:rPr>
                <w:b/>
              </w:rPr>
            </w:pPr>
            <w:r w:rsidRPr="007247E9">
              <w:rPr>
                <w:b/>
              </w:rPr>
              <w:t>Wizja lokalna</w:t>
            </w:r>
          </w:p>
        </w:tc>
      </w:tr>
      <w:tr w:rsidR="007247E9" w:rsidRPr="007247E9" w14:paraId="215F39B1" w14:textId="77777777" w:rsidTr="009E04CE">
        <w:trPr>
          <w:trHeight w:val="53"/>
        </w:trPr>
        <w:tc>
          <w:tcPr>
            <w:tcW w:w="1526" w:type="dxa"/>
          </w:tcPr>
          <w:p w14:paraId="2111FB93" w14:textId="77777777" w:rsidR="00E70D0C" w:rsidRPr="007247E9" w:rsidRDefault="00E70D0C" w:rsidP="00991618"/>
        </w:tc>
        <w:tc>
          <w:tcPr>
            <w:tcW w:w="7654" w:type="dxa"/>
            <w:tcBorders>
              <w:bottom w:val="single" w:sz="4" w:space="0" w:color="auto"/>
            </w:tcBorders>
          </w:tcPr>
          <w:p w14:paraId="49ED041A" w14:textId="77777777" w:rsidR="0027421B" w:rsidRPr="007247E9" w:rsidRDefault="0027421B" w:rsidP="00991618">
            <w:pPr>
              <w:rPr>
                <w:bCs/>
              </w:rPr>
            </w:pPr>
            <w:r w:rsidRPr="007247E9">
              <w:rPr>
                <w:b/>
              </w:rPr>
              <w:t xml:space="preserve">Zamawiający </w:t>
            </w:r>
            <w:r w:rsidRPr="007247E9">
              <w:rPr>
                <w:b/>
                <w:u w:val="single"/>
              </w:rPr>
              <w:t>nie wymaga</w:t>
            </w:r>
            <w:r w:rsidRPr="007247E9">
              <w:rPr>
                <w:b/>
              </w:rPr>
              <w:t xml:space="preserve"> złożenia oferty po odbyciu wizji lokalnej</w:t>
            </w:r>
            <w:r w:rsidRPr="007247E9">
              <w:rPr>
                <w:bCs/>
              </w:rPr>
              <w:t>.</w:t>
            </w:r>
          </w:p>
          <w:p w14:paraId="24C34126" w14:textId="77777777" w:rsidR="0027421B" w:rsidRPr="007247E9" w:rsidRDefault="0027421B" w:rsidP="00991618">
            <w:pPr>
              <w:rPr>
                <w:b/>
              </w:rPr>
            </w:pPr>
          </w:p>
          <w:p w14:paraId="71A71143" w14:textId="77777777" w:rsidR="0027421B" w:rsidRPr="007247E9" w:rsidRDefault="0027421B" w:rsidP="00991618">
            <w:pPr>
              <w:jc w:val="both"/>
              <w:rPr>
                <w:b/>
              </w:rPr>
            </w:pPr>
            <w:r w:rsidRPr="007247E9">
              <w:rPr>
                <w:b/>
              </w:rPr>
              <w:t xml:space="preserve">Zamawiający </w:t>
            </w:r>
            <w:r w:rsidRPr="007247E9">
              <w:rPr>
                <w:b/>
                <w:u w:val="single"/>
              </w:rPr>
              <w:t>nie wymaga</w:t>
            </w:r>
            <w:r w:rsidRPr="007247E9">
              <w:rPr>
                <w:b/>
              </w:rPr>
              <w:t xml:space="preserve"> złożenia oferty po sprawdzeniu przez wykonawcę dokumentów niezbędnych do realizacji zamówienia dostępnych na miejscu u Zamawiającego.</w:t>
            </w:r>
          </w:p>
          <w:p w14:paraId="314E3BF7" w14:textId="77777777" w:rsidR="00E70D0C" w:rsidRPr="007247E9" w:rsidRDefault="00E70D0C" w:rsidP="00991618">
            <w:pPr>
              <w:jc w:val="both"/>
            </w:pPr>
          </w:p>
        </w:tc>
      </w:tr>
      <w:tr w:rsidR="007247E9" w:rsidRPr="007247E9" w14:paraId="2612D75B" w14:textId="77777777" w:rsidTr="00293AE1">
        <w:tc>
          <w:tcPr>
            <w:tcW w:w="1526" w:type="dxa"/>
            <w:shd w:val="clear" w:color="auto" w:fill="0070C0"/>
          </w:tcPr>
          <w:p w14:paraId="5D34EF4D" w14:textId="77777777" w:rsidR="00E70D0C" w:rsidRPr="007247E9" w:rsidRDefault="00E70D0C" w:rsidP="00991618">
            <w:pPr>
              <w:tabs>
                <w:tab w:val="left" w:pos="408"/>
              </w:tabs>
              <w:spacing w:before="80" w:after="80"/>
              <w:jc w:val="center"/>
              <w:rPr>
                <w:b/>
              </w:rPr>
            </w:pPr>
            <w:r w:rsidRPr="007247E9">
              <w:rPr>
                <w:b/>
              </w:rPr>
              <w:t>6.2 IDW</w:t>
            </w:r>
          </w:p>
        </w:tc>
        <w:tc>
          <w:tcPr>
            <w:tcW w:w="7654" w:type="dxa"/>
            <w:shd w:val="clear" w:color="auto" w:fill="0070C0"/>
          </w:tcPr>
          <w:p w14:paraId="52CD390F" w14:textId="77777777" w:rsidR="00E70D0C" w:rsidRPr="007247E9" w:rsidRDefault="00E70D0C" w:rsidP="00991618">
            <w:pPr>
              <w:spacing w:before="80" w:after="80"/>
              <w:jc w:val="both"/>
              <w:rPr>
                <w:b/>
              </w:rPr>
            </w:pPr>
            <w:r w:rsidRPr="007247E9">
              <w:rPr>
                <w:b/>
              </w:rPr>
              <w:t>Obowiązek osobistego wykonania przez Wykonawcę kluczowych części zamówienia</w:t>
            </w:r>
          </w:p>
        </w:tc>
      </w:tr>
      <w:tr w:rsidR="007247E9" w:rsidRPr="007247E9" w14:paraId="24E4E732" w14:textId="77777777" w:rsidTr="009E04CE">
        <w:tc>
          <w:tcPr>
            <w:tcW w:w="1526" w:type="dxa"/>
          </w:tcPr>
          <w:p w14:paraId="3BDC8EE8" w14:textId="77777777" w:rsidR="00E70D0C" w:rsidRPr="007247E9" w:rsidRDefault="00E70D0C" w:rsidP="00991618">
            <w:pPr>
              <w:tabs>
                <w:tab w:val="left" w:pos="408"/>
              </w:tabs>
              <w:spacing w:before="80" w:after="80"/>
              <w:jc w:val="center"/>
              <w:rPr>
                <w:b/>
              </w:rPr>
            </w:pPr>
          </w:p>
        </w:tc>
        <w:tc>
          <w:tcPr>
            <w:tcW w:w="7654" w:type="dxa"/>
          </w:tcPr>
          <w:p w14:paraId="176333C0" w14:textId="77777777" w:rsidR="0027421B" w:rsidRPr="007247E9" w:rsidRDefault="0027421B" w:rsidP="00991618">
            <w:pPr>
              <w:pStyle w:val="arimr"/>
              <w:widowControl/>
              <w:suppressAutoHyphens/>
              <w:snapToGrid/>
              <w:spacing w:line="240" w:lineRule="auto"/>
              <w:jc w:val="both"/>
              <w:rPr>
                <w:rFonts w:ascii="Arial" w:hAnsi="Arial" w:cs="Arial"/>
                <w:b/>
                <w:sz w:val="20"/>
                <w:lang w:val="pl-PL"/>
              </w:rPr>
            </w:pPr>
            <w:r w:rsidRPr="007247E9">
              <w:rPr>
                <w:rFonts w:ascii="Arial" w:hAnsi="Arial" w:cs="Arial"/>
                <w:sz w:val="20"/>
                <w:lang w:val="pl-PL"/>
              </w:rPr>
              <w:t xml:space="preserve">Zamawiający </w:t>
            </w:r>
            <w:r w:rsidRPr="007247E9">
              <w:rPr>
                <w:rFonts w:ascii="Arial" w:hAnsi="Arial" w:cs="Arial"/>
                <w:b/>
                <w:bCs/>
                <w:sz w:val="20"/>
                <w:lang w:val="pl-PL"/>
              </w:rPr>
              <w:t>nie</w:t>
            </w:r>
            <w:r w:rsidRPr="007247E9">
              <w:rPr>
                <w:rFonts w:ascii="Arial" w:hAnsi="Arial" w:cs="Arial"/>
                <w:sz w:val="20"/>
                <w:lang w:val="pl-PL"/>
              </w:rPr>
              <w:t xml:space="preserve"> </w:t>
            </w:r>
            <w:r w:rsidRPr="007247E9">
              <w:rPr>
                <w:rFonts w:ascii="Arial" w:hAnsi="Arial" w:cs="Arial"/>
                <w:b/>
                <w:sz w:val="20"/>
                <w:lang w:val="pl-PL"/>
              </w:rPr>
              <w:t xml:space="preserve">zastrzega </w:t>
            </w:r>
            <w:r w:rsidRPr="007247E9">
              <w:rPr>
                <w:rFonts w:ascii="Arial" w:hAnsi="Arial" w:cs="Arial"/>
                <w:sz w:val="20"/>
                <w:lang w:val="pl-PL"/>
              </w:rPr>
              <w:t>obowiązku osobistego wykonania przez Wykonawcę kluczowych części zamówienia.</w:t>
            </w:r>
          </w:p>
          <w:p w14:paraId="53C4FB94" w14:textId="77777777" w:rsidR="0027421B" w:rsidRPr="007247E9" w:rsidRDefault="0027421B" w:rsidP="00991618">
            <w:pPr>
              <w:pStyle w:val="arimr"/>
              <w:widowControl/>
              <w:tabs>
                <w:tab w:val="left" w:pos="2707"/>
              </w:tabs>
              <w:suppressAutoHyphens/>
              <w:snapToGrid/>
              <w:spacing w:line="240" w:lineRule="auto"/>
              <w:jc w:val="both"/>
              <w:rPr>
                <w:rFonts w:ascii="Arial" w:hAnsi="Arial" w:cs="Arial"/>
                <w:sz w:val="20"/>
                <w:lang w:val="pl-PL"/>
              </w:rPr>
            </w:pPr>
            <w:r w:rsidRPr="007247E9">
              <w:rPr>
                <w:rFonts w:ascii="Arial" w:hAnsi="Arial" w:cs="Arial"/>
                <w:sz w:val="20"/>
                <w:lang w:val="pl-PL"/>
              </w:rPr>
              <w:tab/>
            </w:r>
          </w:p>
          <w:p w14:paraId="46F44AC3" w14:textId="77777777" w:rsidR="00E70D0C" w:rsidRPr="007247E9" w:rsidRDefault="00E70D0C" w:rsidP="00991618">
            <w:pPr>
              <w:pStyle w:val="arimr"/>
              <w:widowControl/>
              <w:suppressAutoHyphens/>
              <w:snapToGrid/>
              <w:spacing w:line="240" w:lineRule="auto"/>
              <w:jc w:val="both"/>
              <w:rPr>
                <w:rFonts w:ascii="Arial" w:hAnsi="Arial" w:cs="Arial"/>
                <w:b/>
                <w:sz w:val="20"/>
              </w:rPr>
            </w:pPr>
          </w:p>
        </w:tc>
      </w:tr>
      <w:tr w:rsidR="007247E9" w:rsidRPr="007247E9" w14:paraId="6F8F8E93" w14:textId="77777777" w:rsidTr="00293AE1">
        <w:tc>
          <w:tcPr>
            <w:tcW w:w="1526" w:type="dxa"/>
            <w:shd w:val="clear" w:color="auto" w:fill="0070C0"/>
          </w:tcPr>
          <w:p w14:paraId="7C862028" w14:textId="77777777" w:rsidR="00E70D0C" w:rsidRPr="007247E9" w:rsidRDefault="00E70D0C" w:rsidP="00991618">
            <w:pPr>
              <w:tabs>
                <w:tab w:val="left" w:pos="408"/>
              </w:tabs>
              <w:spacing w:before="80" w:after="80"/>
              <w:jc w:val="center"/>
              <w:rPr>
                <w:b/>
              </w:rPr>
            </w:pPr>
            <w:r w:rsidRPr="007247E9">
              <w:rPr>
                <w:b/>
              </w:rPr>
              <w:t>Pkt 7.1 IDW</w:t>
            </w:r>
          </w:p>
        </w:tc>
        <w:tc>
          <w:tcPr>
            <w:tcW w:w="7654" w:type="dxa"/>
            <w:shd w:val="clear" w:color="auto" w:fill="0070C0"/>
          </w:tcPr>
          <w:p w14:paraId="408CAB2C" w14:textId="77777777" w:rsidR="00E70D0C" w:rsidRPr="007247E9" w:rsidRDefault="00E70D0C" w:rsidP="00991618">
            <w:pPr>
              <w:spacing w:before="80" w:after="80"/>
              <w:rPr>
                <w:bCs/>
              </w:rPr>
            </w:pPr>
            <w:r w:rsidRPr="007247E9">
              <w:rPr>
                <w:b/>
              </w:rPr>
              <w:t>Termin wykonania zamówienia</w:t>
            </w:r>
          </w:p>
        </w:tc>
      </w:tr>
      <w:tr w:rsidR="007247E9" w:rsidRPr="007247E9" w14:paraId="26F0F365" w14:textId="77777777" w:rsidTr="009E04CE">
        <w:tc>
          <w:tcPr>
            <w:tcW w:w="1526" w:type="dxa"/>
            <w:tcBorders>
              <w:bottom w:val="single" w:sz="4" w:space="0" w:color="auto"/>
            </w:tcBorders>
          </w:tcPr>
          <w:p w14:paraId="715D8434" w14:textId="77777777" w:rsidR="00E70D0C" w:rsidRPr="007247E9" w:rsidRDefault="00E70D0C" w:rsidP="00991618">
            <w:pPr>
              <w:tabs>
                <w:tab w:val="left" w:pos="408"/>
              </w:tabs>
              <w:rPr>
                <w:b/>
              </w:rPr>
            </w:pPr>
          </w:p>
        </w:tc>
        <w:tc>
          <w:tcPr>
            <w:tcW w:w="7654" w:type="dxa"/>
            <w:tcBorders>
              <w:bottom w:val="single" w:sz="4" w:space="0" w:color="auto"/>
            </w:tcBorders>
          </w:tcPr>
          <w:p w14:paraId="2BA5A0D3" w14:textId="7931AF68" w:rsidR="0027421B" w:rsidRDefault="0027421B" w:rsidP="00991618">
            <w:pPr>
              <w:rPr>
                <w:b/>
              </w:rPr>
            </w:pPr>
            <w:r w:rsidRPr="007247E9">
              <w:rPr>
                <w:b/>
              </w:rPr>
              <w:t xml:space="preserve">Termin wykonania zamówienia: </w:t>
            </w:r>
            <w:r w:rsidR="00282564" w:rsidRPr="007247E9">
              <w:rPr>
                <w:b/>
              </w:rPr>
              <w:t>31.10.2026r.</w:t>
            </w:r>
            <w:r w:rsidR="004E5F36">
              <w:rPr>
                <w:b/>
              </w:rPr>
              <w:t xml:space="preserve"> </w:t>
            </w:r>
          </w:p>
          <w:p w14:paraId="6DA0B9C9" w14:textId="77777777" w:rsidR="00583C0F" w:rsidRDefault="00583C0F" w:rsidP="00583C0F">
            <w:pPr>
              <w:pStyle w:val="Akapitzlist"/>
            </w:pPr>
          </w:p>
          <w:p w14:paraId="1F44172D" w14:textId="77777777" w:rsidR="00583C0F" w:rsidRDefault="00583C0F" w:rsidP="00583C0F">
            <w:r>
              <w:t>Określenie konkretnego terminu wykonania zamówienia zapewnia możliwość:</w:t>
            </w:r>
          </w:p>
          <w:p w14:paraId="1239C928" w14:textId="77777777" w:rsidR="00583C0F" w:rsidRDefault="00583C0F" w:rsidP="00583C0F">
            <w:pPr>
              <w:widowControl/>
              <w:numPr>
                <w:ilvl w:val="0"/>
                <w:numId w:val="27"/>
              </w:numPr>
              <w:autoSpaceDE/>
              <w:autoSpaceDN/>
              <w:adjustRightInd/>
              <w:ind w:left="1440"/>
            </w:pPr>
            <w:r>
              <w:t>realizacji zamówienia przez Wykonawcę zgodnie z zasadami określonymi w OPZ,</w:t>
            </w:r>
          </w:p>
          <w:p w14:paraId="4DE6B2A9" w14:textId="77777777" w:rsidR="00583C0F" w:rsidRDefault="00583C0F" w:rsidP="00583C0F">
            <w:pPr>
              <w:widowControl/>
              <w:numPr>
                <w:ilvl w:val="0"/>
                <w:numId w:val="27"/>
              </w:numPr>
              <w:autoSpaceDE/>
              <w:autoSpaceDN/>
              <w:adjustRightInd/>
              <w:ind w:left="1440"/>
            </w:pPr>
            <w:r>
              <w:t>przeprowadzenia procedury odbioru zamówienia przez Zamawiającego,</w:t>
            </w:r>
          </w:p>
          <w:p w14:paraId="02232444" w14:textId="3F483295" w:rsidR="00583C0F" w:rsidRPr="00583C0F" w:rsidRDefault="00583C0F" w:rsidP="00583C0F">
            <w:pPr>
              <w:widowControl/>
              <w:numPr>
                <w:ilvl w:val="0"/>
                <w:numId w:val="27"/>
              </w:numPr>
              <w:autoSpaceDE/>
              <w:autoSpaceDN/>
              <w:adjustRightInd/>
              <w:ind w:left="1440"/>
            </w:pPr>
            <w:r>
              <w:t>rozliczenia i wypłaty wynagrodzenia Wykonawcy w roku 2026, zgodnie z planem rzeczowo – finansowym PZDW</w:t>
            </w:r>
          </w:p>
          <w:p w14:paraId="7B6DB8B4" w14:textId="77777777" w:rsidR="00D3785B" w:rsidRPr="007247E9" w:rsidRDefault="00D3785B" w:rsidP="00991618"/>
          <w:p w14:paraId="7B11CA42" w14:textId="77777777" w:rsidR="00282564" w:rsidRPr="007247E9" w:rsidRDefault="00282564" w:rsidP="00282564">
            <w:pPr>
              <w:tabs>
                <w:tab w:val="center" w:pos="4536"/>
              </w:tabs>
              <w:jc w:val="both"/>
            </w:pPr>
            <w:r w:rsidRPr="007247E9">
              <w:t>Zamawiający jest jednostką budżetową, finansowaną przez Samorząd Województwa Podkarpackiego.</w:t>
            </w:r>
          </w:p>
          <w:p w14:paraId="74894953" w14:textId="77777777" w:rsidR="00282564" w:rsidRPr="007247E9" w:rsidRDefault="00282564" w:rsidP="00282564">
            <w:pPr>
              <w:tabs>
                <w:tab w:val="center" w:pos="4536"/>
              </w:tabs>
              <w:jc w:val="both"/>
            </w:pPr>
            <w:r w:rsidRPr="007247E9">
              <w:t xml:space="preserve">Zamawiający jako jednostka sektora finansów publicznych zawiera umowy, których przedmiotem są usługi, dostawy lub roboty budowlane, na zasadach określonych </w:t>
            </w:r>
            <w:r w:rsidRPr="007247E9">
              <w:br/>
              <w:t xml:space="preserve">w przepisach o zamówieniach publicznych. </w:t>
            </w:r>
          </w:p>
          <w:p w14:paraId="51CEDF06" w14:textId="77777777" w:rsidR="00282564" w:rsidRPr="007247E9" w:rsidRDefault="00282564" w:rsidP="00282564">
            <w:pPr>
              <w:tabs>
                <w:tab w:val="center" w:pos="4536"/>
              </w:tabs>
              <w:jc w:val="both"/>
            </w:pPr>
            <w:r w:rsidRPr="007247E9">
              <w:t xml:space="preserve">Podstawą gospodarki finansowej jednostki samorządu terytorialnego w danym roku budżetowym jest uchwała budżetowa. </w:t>
            </w:r>
          </w:p>
          <w:p w14:paraId="084EDC59" w14:textId="77777777" w:rsidR="00282564" w:rsidRPr="007247E9" w:rsidRDefault="00282564" w:rsidP="00282564">
            <w:pPr>
              <w:tabs>
                <w:tab w:val="center" w:pos="4536"/>
              </w:tabs>
              <w:jc w:val="both"/>
            </w:pPr>
            <w:r w:rsidRPr="007247E9">
              <w:t>Zamawiający ponosi wydatki publiczne na cele i w wysokościach ustalonych w:</w:t>
            </w:r>
          </w:p>
          <w:p w14:paraId="5467FCC6" w14:textId="77777777" w:rsidR="00282564" w:rsidRPr="007247E9" w:rsidRDefault="00282564" w:rsidP="00282564">
            <w:pPr>
              <w:tabs>
                <w:tab w:val="center" w:pos="4536"/>
              </w:tabs>
              <w:jc w:val="both"/>
            </w:pPr>
            <w:r w:rsidRPr="007247E9">
              <w:t>1)</w:t>
            </w:r>
            <w:hyperlink r:id="rId9" w:anchor="/search-hypertext/17569559_art(44)_1?pit=2021-03-09" w:history="1">
              <w:r w:rsidRPr="007247E9">
                <w:t>ustawie</w:t>
              </w:r>
            </w:hyperlink>
            <w:r w:rsidRPr="007247E9">
              <w:t xml:space="preserve"> budżetowej;</w:t>
            </w:r>
          </w:p>
          <w:p w14:paraId="34592BD8" w14:textId="77777777" w:rsidR="00282564" w:rsidRPr="007247E9" w:rsidRDefault="00282564" w:rsidP="00282564">
            <w:pPr>
              <w:tabs>
                <w:tab w:val="center" w:pos="4536"/>
              </w:tabs>
              <w:jc w:val="both"/>
            </w:pPr>
            <w:r w:rsidRPr="007247E9">
              <w:t>2)uchwale budżetowej jednostki samorządu terytorialnego;</w:t>
            </w:r>
          </w:p>
          <w:p w14:paraId="5BF3D73B" w14:textId="77777777" w:rsidR="00282564" w:rsidRPr="007247E9" w:rsidRDefault="00282564" w:rsidP="00282564">
            <w:pPr>
              <w:tabs>
                <w:tab w:val="center" w:pos="4536"/>
              </w:tabs>
              <w:jc w:val="both"/>
            </w:pPr>
            <w:r w:rsidRPr="007247E9">
              <w:t>3)planie finansowym jednostki sektora finansów publicznych.</w:t>
            </w:r>
          </w:p>
          <w:p w14:paraId="3494E380" w14:textId="77777777" w:rsidR="00282564" w:rsidRPr="007247E9" w:rsidRDefault="00282564" w:rsidP="00282564">
            <w:pPr>
              <w:tabs>
                <w:tab w:val="center" w:pos="4536"/>
              </w:tabs>
              <w:jc w:val="both"/>
            </w:pPr>
          </w:p>
          <w:p w14:paraId="4EE88303" w14:textId="77777777" w:rsidR="00282564" w:rsidRPr="007247E9" w:rsidRDefault="00282564" w:rsidP="00282564">
            <w:pPr>
              <w:tabs>
                <w:tab w:val="center" w:pos="4536"/>
              </w:tabs>
              <w:jc w:val="both"/>
            </w:pPr>
            <w:r w:rsidRPr="007247E9">
              <w:t xml:space="preserve">Budżet jednostki samorządu terytorialnego jest rocznym planem dochodów i wydatków oraz przychodów i rozchodów tej jednostki. Budżet jednostki samorządu terytorialnego jest uchwalany na rok budżetowy – rok kalendarzowy. Wydatki publiczne mogą być ponoszone w wysokości i terminach wynikających z wcześniej zaciągniętych zobowiązań. </w:t>
            </w:r>
          </w:p>
          <w:p w14:paraId="48F6D7F1" w14:textId="77777777" w:rsidR="00282564" w:rsidRPr="007247E9" w:rsidRDefault="00282564" w:rsidP="00282564">
            <w:pPr>
              <w:spacing w:before="100" w:beforeAutospacing="1" w:after="100" w:afterAutospacing="1"/>
              <w:jc w:val="both"/>
            </w:pPr>
            <w:r w:rsidRPr="007247E9">
              <w:lastRenderedPageBreak/>
              <w:t>Podstawowy plan rzeczowo - finansowy obejmuje jednoroczny okres realizacji zadań bieżących jak i majątkowych, dlatego niezbędne jest określenie zakończenia realizacji zadania maksymalnie do końca grudnia bieżącego roku. Termin ten pozwala na zwrot niewykorzystanych środków do Urzędu Marszałkowskiego oraz ewentualnie JST zaangażowanych w realizację przedmiotu umowy czy rozliczenie przyznanych dotacji.</w:t>
            </w:r>
          </w:p>
          <w:p w14:paraId="40C707D3" w14:textId="77777777" w:rsidR="00282564" w:rsidRPr="007247E9" w:rsidRDefault="00282564" w:rsidP="00282564">
            <w:pPr>
              <w:spacing w:before="100" w:beforeAutospacing="1" w:after="100" w:afterAutospacing="1"/>
              <w:jc w:val="both"/>
            </w:pPr>
            <w:r w:rsidRPr="007247E9">
              <w:t xml:space="preserve">Sytuacja taka jest podyktowana min. tym, że Zamawiający prowadzi gospodarkę finansową w oparciu o zasady gospodarki budżetowej przyjętej dla jednostek samorządowych. Pomimo braku osobowości prawnej zasady te obowiązują, </w:t>
            </w:r>
            <w:r w:rsidRPr="007247E9">
              <w:br/>
              <w:t xml:space="preserve">a podstawową zasadą jest jednoroczny budżet jednostki. </w:t>
            </w:r>
          </w:p>
          <w:p w14:paraId="2E840A3C" w14:textId="77777777" w:rsidR="00282564" w:rsidRPr="007247E9" w:rsidRDefault="00282564" w:rsidP="00282564">
            <w:pPr>
              <w:tabs>
                <w:tab w:val="center" w:pos="4536"/>
              </w:tabs>
              <w:jc w:val="both"/>
            </w:pPr>
            <w:r w:rsidRPr="007247E9">
              <w:t>W związku z faktem, że Zamawiający:</w:t>
            </w:r>
          </w:p>
          <w:p w14:paraId="1A897ECF" w14:textId="77777777" w:rsidR="00282564" w:rsidRPr="007247E9" w:rsidRDefault="00282564" w:rsidP="00282564">
            <w:pPr>
              <w:pStyle w:val="Akapitzlist"/>
              <w:widowControl/>
              <w:numPr>
                <w:ilvl w:val="0"/>
                <w:numId w:val="7"/>
              </w:numPr>
              <w:tabs>
                <w:tab w:val="center" w:pos="4536"/>
              </w:tabs>
              <w:autoSpaceDE/>
              <w:autoSpaceDN/>
              <w:adjustRightInd/>
              <w:spacing w:after="200"/>
              <w:ind w:left="310"/>
              <w:contextualSpacing/>
              <w:jc w:val="both"/>
            </w:pPr>
            <w:r w:rsidRPr="007247E9">
              <w:t>realizuje gospodarkę finansową w oparciu o zasady budżetu rocznego które obligują Kierownika Jednostki do wydatkowania środków planu finansowego na zadania realizowane w oparciu o zamówienia publiczne do końca danego roku budżetowego, jeśli Kierownik Jednostki nie posiada dodatkowych upoważnień od Zarządu Województwa Podkarpackiego do zaciągania zobowiązań finansowych w danym roku budżetowym obciążającym lata przyszłe;</w:t>
            </w:r>
          </w:p>
          <w:p w14:paraId="27D28AF7" w14:textId="77777777" w:rsidR="00282564" w:rsidRPr="007247E9" w:rsidRDefault="00282564" w:rsidP="00282564">
            <w:pPr>
              <w:pStyle w:val="Akapitzlist"/>
              <w:widowControl/>
              <w:numPr>
                <w:ilvl w:val="0"/>
                <w:numId w:val="7"/>
              </w:numPr>
              <w:tabs>
                <w:tab w:val="center" w:pos="4536"/>
              </w:tabs>
              <w:autoSpaceDE/>
              <w:autoSpaceDN/>
              <w:adjustRightInd/>
              <w:spacing w:after="200"/>
              <w:ind w:left="310"/>
              <w:contextualSpacing/>
              <w:jc w:val="both"/>
            </w:pPr>
            <w:r w:rsidRPr="007247E9">
              <w:t xml:space="preserve">jako jednostka sektora finansów publicznych może zaciągać zobowiązania do sfinansowania w danym roku do wysokości wynikającej z planu wydatków, </w:t>
            </w:r>
          </w:p>
          <w:p w14:paraId="5329EF4F" w14:textId="77777777" w:rsidR="00282564" w:rsidRPr="007247E9" w:rsidRDefault="00282564" w:rsidP="00282564">
            <w:pPr>
              <w:pStyle w:val="Akapitzlist"/>
              <w:widowControl/>
              <w:numPr>
                <w:ilvl w:val="0"/>
                <w:numId w:val="7"/>
              </w:numPr>
              <w:tabs>
                <w:tab w:val="center" w:pos="4536"/>
              </w:tabs>
              <w:autoSpaceDE/>
              <w:autoSpaceDN/>
              <w:adjustRightInd/>
              <w:spacing w:after="200"/>
              <w:ind w:left="310"/>
              <w:contextualSpacing/>
              <w:jc w:val="both"/>
            </w:pPr>
            <w:r w:rsidRPr="007247E9">
              <w:t xml:space="preserve">nie posiada uchwały zezwalającej na zaciągnięcie zobowiązania wieloletniego </w:t>
            </w:r>
          </w:p>
          <w:p w14:paraId="42F0B232" w14:textId="0ACE91C7" w:rsidR="00E70D0C" w:rsidRPr="007247E9" w:rsidRDefault="00282564" w:rsidP="00282564">
            <w:pPr>
              <w:ind w:left="284"/>
              <w:jc w:val="both"/>
              <w:rPr>
                <w:bCs/>
              </w:rPr>
            </w:pPr>
            <w:r w:rsidRPr="007247E9">
              <w:t xml:space="preserve">oraz mając na uwadze specyfikę przedmiotu zamówienia wskazanie daty wykonania umowy jest uzasadnione obiektywną przyczyną ( art. 436 ust. 1 </w:t>
            </w:r>
            <w:proofErr w:type="spellStart"/>
            <w:r w:rsidRPr="007247E9">
              <w:t>Pzp</w:t>
            </w:r>
            <w:proofErr w:type="spellEnd"/>
            <w:r w:rsidRPr="007247E9">
              <w:t xml:space="preserve">).  </w:t>
            </w:r>
          </w:p>
        </w:tc>
      </w:tr>
      <w:tr w:rsidR="007247E9" w:rsidRPr="007247E9" w14:paraId="1224F615" w14:textId="77777777" w:rsidTr="00293AE1">
        <w:tc>
          <w:tcPr>
            <w:tcW w:w="1526" w:type="dxa"/>
            <w:shd w:val="clear" w:color="auto" w:fill="0070C0"/>
          </w:tcPr>
          <w:p w14:paraId="04B62B42" w14:textId="77777777" w:rsidR="00E70D0C" w:rsidRPr="007247E9" w:rsidRDefault="00E70D0C" w:rsidP="00991618">
            <w:pPr>
              <w:tabs>
                <w:tab w:val="left" w:pos="408"/>
              </w:tabs>
              <w:spacing w:before="80" w:after="80"/>
              <w:jc w:val="center"/>
              <w:rPr>
                <w:b/>
              </w:rPr>
            </w:pPr>
            <w:r w:rsidRPr="007247E9">
              <w:rPr>
                <w:b/>
              </w:rPr>
              <w:lastRenderedPageBreak/>
              <w:t>Pkt 8.1 IDW</w:t>
            </w:r>
          </w:p>
        </w:tc>
        <w:tc>
          <w:tcPr>
            <w:tcW w:w="7654" w:type="dxa"/>
            <w:shd w:val="clear" w:color="auto" w:fill="0070C0"/>
          </w:tcPr>
          <w:p w14:paraId="5BA633FA" w14:textId="77777777" w:rsidR="00E70D0C" w:rsidRPr="007247E9" w:rsidRDefault="00E70D0C" w:rsidP="00991618">
            <w:pPr>
              <w:spacing w:before="80" w:after="80"/>
              <w:rPr>
                <w:b/>
                <w:bCs/>
              </w:rPr>
            </w:pPr>
            <w:r w:rsidRPr="007247E9">
              <w:rPr>
                <w:b/>
              </w:rPr>
              <w:t xml:space="preserve">Warunki udziału w postępowaniu o udzielenie zamówienia </w:t>
            </w:r>
          </w:p>
        </w:tc>
      </w:tr>
      <w:tr w:rsidR="007247E9" w:rsidRPr="007247E9" w14:paraId="1CC48F53" w14:textId="77777777" w:rsidTr="009E04CE">
        <w:tc>
          <w:tcPr>
            <w:tcW w:w="1526" w:type="dxa"/>
            <w:tcBorders>
              <w:bottom w:val="single" w:sz="4" w:space="0" w:color="auto"/>
            </w:tcBorders>
          </w:tcPr>
          <w:p w14:paraId="2F014B90" w14:textId="77777777" w:rsidR="00E70D0C" w:rsidRPr="007247E9" w:rsidRDefault="00E70D0C" w:rsidP="00991618">
            <w:pPr>
              <w:tabs>
                <w:tab w:val="left" w:pos="408"/>
              </w:tabs>
              <w:rPr>
                <w:b/>
              </w:rPr>
            </w:pPr>
          </w:p>
        </w:tc>
        <w:tc>
          <w:tcPr>
            <w:tcW w:w="7654" w:type="dxa"/>
            <w:tcBorders>
              <w:bottom w:val="single" w:sz="4" w:space="0" w:color="auto"/>
            </w:tcBorders>
          </w:tcPr>
          <w:p w14:paraId="31B2FB45" w14:textId="77777777" w:rsidR="00E117BE" w:rsidRPr="007247E9" w:rsidRDefault="00E117BE" w:rsidP="00991618">
            <w:r w:rsidRPr="007247E9">
              <w:t>O udzielenie zamówienia mogą ubiegać się Wykonawcy, którzy spełniają warunki dotyczące:</w:t>
            </w:r>
          </w:p>
          <w:p w14:paraId="3A5E4681" w14:textId="77777777" w:rsidR="00E117BE" w:rsidRPr="007247E9" w:rsidRDefault="00E117BE" w:rsidP="00991618">
            <w:pPr>
              <w:rPr>
                <w:b/>
                <w:bCs/>
              </w:rPr>
            </w:pPr>
            <w:r w:rsidRPr="007247E9">
              <w:rPr>
                <w:b/>
                <w:bCs/>
              </w:rPr>
              <w:t>1)         zdolności do występowania w obrocie gospodarczym:</w:t>
            </w:r>
          </w:p>
          <w:p w14:paraId="4DC3A4CB" w14:textId="77777777" w:rsidR="00E117BE" w:rsidRPr="007247E9" w:rsidRDefault="00E117BE" w:rsidP="00991618"/>
          <w:p w14:paraId="6595E918" w14:textId="77777777" w:rsidR="00E117BE" w:rsidRPr="007247E9" w:rsidRDefault="00E117BE" w:rsidP="00991618">
            <w:r w:rsidRPr="007247E9">
              <w:t xml:space="preserve">Zamawiający </w:t>
            </w:r>
            <w:r w:rsidRPr="007247E9">
              <w:rPr>
                <w:b/>
                <w:bCs/>
                <w:u w:val="single"/>
              </w:rPr>
              <w:t>nie stawia</w:t>
            </w:r>
            <w:r w:rsidRPr="007247E9">
              <w:t xml:space="preserve"> warunku w powyższym zakresie.</w:t>
            </w:r>
          </w:p>
          <w:p w14:paraId="29F9C104" w14:textId="77777777" w:rsidR="00E117BE" w:rsidRPr="007247E9" w:rsidRDefault="00E117BE" w:rsidP="00991618">
            <w:pPr>
              <w:rPr>
                <w:b/>
                <w:bCs/>
              </w:rPr>
            </w:pPr>
          </w:p>
          <w:p w14:paraId="6D6E8580" w14:textId="77777777" w:rsidR="00E117BE" w:rsidRPr="007247E9" w:rsidRDefault="00E117BE" w:rsidP="00991618">
            <w:pPr>
              <w:rPr>
                <w:b/>
                <w:bCs/>
              </w:rPr>
            </w:pPr>
            <w:r w:rsidRPr="007247E9">
              <w:rPr>
                <w:b/>
                <w:bCs/>
              </w:rPr>
              <w:t>2)         uprawnień do prowadzenia określonej działalności gospodarczej lub zawodowej, o ile wynika to z odrębnych przepisów:</w:t>
            </w:r>
          </w:p>
          <w:p w14:paraId="4404718A" w14:textId="77777777" w:rsidR="00E117BE" w:rsidRPr="007247E9" w:rsidRDefault="00E117BE" w:rsidP="00991618"/>
          <w:p w14:paraId="7984A6A7" w14:textId="77777777" w:rsidR="00E117BE" w:rsidRPr="007247E9" w:rsidRDefault="00E117BE" w:rsidP="00991618">
            <w:r w:rsidRPr="007247E9">
              <w:t xml:space="preserve">Zamawiający </w:t>
            </w:r>
            <w:r w:rsidRPr="007247E9">
              <w:rPr>
                <w:b/>
                <w:bCs/>
                <w:u w:val="single"/>
              </w:rPr>
              <w:t>nie stawia</w:t>
            </w:r>
            <w:r w:rsidRPr="007247E9">
              <w:t xml:space="preserve"> warunku w powyższym zakresie.</w:t>
            </w:r>
          </w:p>
          <w:p w14:paraId="4C99F7B9" w14:textId="77777777" w:rsidR="00E117BE" w:rsidRPr="007247E9" w:rsidRDefault="00E117BE" w:rsidP="00991618"/>
          <w:p w14:paraId="49C15C22" w14:textId="77777777" w:rsidR="00E117BE" w:rsidRPr="007247E9" w:rsidRDefault="00E117BE" w:rsidP="00991618">
            <w:r w:rsidRPr="007247E9">
              <w:t>3)         sytuacji ekonomicznej lub finansowej:</w:t>
            </w:r>
          </w:p>
          <w:p w14:paraId="19F85BB8" w14:textId="77777777" w:rsidR="00E117BE" w:rsidRPr="007247E9" w:rsidRDefault="00E117BE" w:rsidP="00991618"/>
          <w:p w14:paraId="6E2AC959" w14:textId="77777777" w:rsidR="0037632D" w:rsidRPr="007247E9" w:rsidRDefault="0037632D" w:rsidP="0037632D">
            <w:r w:rsidRPr="007247E9">
              <w:t xml:space="preserve">Zamawiający </w:t>
            </w:r>
            <w:r w:rsidRPr="007247E9">
              <w:rPr>
                <w:b/>
                <w:bCs/>
                <w:u w:val="single"/>
              </w:rPr>
              <w:t>nie stawia</w:t>
            </w:r>
            <w:r w:rsidRPr="007247E9">
              <w:t xml:space="preserve"> warunku w powyższym zakresie.</w:t>
            </w:r>
          </w:p>
          <w:p w14:paraId="632A03DD" w14:textId="77777777" w:rsidR="00E117BE" w:rsidRPr="007247E9" w:rsidRDefault="00E117BE" w:rsidP="00991618"/>
          <w:p w14:paraId="5DE32886" w14:textId="77777777" w:rsidR="00E117BE" w:rsidRPr="007247E9" w:rsidRDefault="00E117BE" w:rsidP="00991618">
            <w:r w:rsidRPr="007247E9">
              <w:t>4)         zdolności technicznej lub zawodowej:</w:t>
            </w:r>
          </w:p>
          <w:p w14:paraId="6E968474" w14:textId="77777777" w:rsidR="00E117BE" w:rsidRPr="007247E9" w:rsidRDefault="00E117BE" w:rsidP="00991618"/>
          <w:p w14:paraId="1F6445F0" w14:textId="77777777" w:rsidR="00E117BE" w:rsidRPr="007247E9" w:rsidRDefault="00E117BE" w:rsidP="00991618">
            <w:r w:rsidRPr="007247E9">
              <w:t xml:space="preserve">Zamawiający </w:t>
            </w:r>
            <w:r w:rsidRPr="007247E9">
              <w:rPr>
                <w:b/>
                <w:bCs/>
                <w:u w:val="single"/>
              </w:rPr>
              <w:t xml:space="preserve">stawia </w:t>
            </w:r>
            <w:r w:rsidRPr="007247E9">
              <w:t>warunki dotyczące niezbędnego wykształcenia, kwalifikacji zawodowych, doświadczenia, potencjału technicznego wykonawcy lub osób skierowanych przez Wykonawcę do realizacji zamówienia</w:t>
            </w:r>
          </w:p>
          <w:p w14:paraId="64DBBBF6" w14:textId="77777777" w:rsidR="00E117BE" w:rsidRPr="007247E9" w:rsidRDefault="00E117BE" w:rsidP="00991618"/>
          <w:p w14:paraId="5CC6B9E9" w14:textId="77777777" w:rsidR="00E117BE" w:rsidRPr="007247E9" w:rsidRDefault="00E117BE" w:rsidP="00991618">
            <w:pPr>
              <w:rPr>
                <w:b/>
                <w:bCs/>
              </w:rPr>
            </w:pPr>
            <w:r w:rsidRPr="007247E9">
              <w:rPr>
                <w:b/>
                <w:bCs/>
              </w:rPr>
              <w:t xml:space="preserve">a)         Doświadczenie wykonawcy </w:t>
            </w:r>
          </w:p>
          <w:p w14:paraId="4D666FFF" w14:textId="77777777" w:rsidR="007247E9" w:rsidRPr="007247E9" w:rsidRDefault="007247E9" w:rsidP="007247E9">
            <w:pPr>
              <w:rPr>
                <w:rFonts w:eastAsiaTheme="minorHAnsi"/>
              </w:rPr>
            </w:pPr>
            <w:r w:rsidRPr="007247E9">
              <w:t xml:space="preserve">Za spełnienie warunku Zamawiający uzna udokumentowanie wykonania w ciągu </w:t>
            </w:r>
            <w:r w:rsidRPr="007247E9">
              <w:lastRenderedPageBreak/>
              <w:t xml:space="preserve">ostatnich </w:t>
            </w:r>
            <w:r w:rsidRPr="007247E9">
              <w:rPr>
                <w:b/>
                <w:bCs/>
              </w:rPr>
              <w:t>10 lat</w:t>
            </w:r>
            <w:r w:rsidRPr="007247E9">
              <w:t xml:space="preserve"> przed upływem terminu składania ofert, a jeżeli okres prowadzenia działalności jest krótszy – w tym okresie, min. jednej dokumentacji dot.:</w:t>
            </w:r>
          </w:p>
          <w:p w14:paraId="6DE35610" w14:textId="77777777" w:rsidR="007247E9" w:rsidRPr="007247E9" w:rsidRDefault="007247E9" w:rsidP="007247E9">
            <w:pPr>
              <w:rPr>
                <w:b/>
                <w:bCs/>
              </w:rPr>
            </w:pPr>
          </w:p>
          <w:p w14:paraId="45698824" w14:textId="77777777" w:rsidR="007247E9" w:rsidRPr="007247E9" w:rsidRDefault="007247E9" w:rsidP="007247E9">
            <w:r w:rsidRPr="007247E9">
              <w:rPr>
                <w:b/>
                <w:bCs/>
              </w:rPr>
              <w:t xml:space="preserve">- rozbudowy lub budowy </w:t>
            </w:r>
            <w:r w:rsidRPr="007247E9">
              <w:t>drogi / dróg publicznej/-</w:t>
            </w:r>
            <w:proofErr w:type="spellStart"/>
            <w:r w:rsidRPr="007247E9">
              <w:t>ych</w:t>
            </w:r>
            <w:proofErr w:type="spellEnd"/>
            <w:r w:rsidRPr="007247E9">
              <w:rPr>
                <w:b/>
                <w:bCs/>
              </w:rPr>
              <w:t xml:space="preserve"> o długości min. 0,5 km i parametrach klasy min. G </w:t>
            </w:r>
            <w:r w:rsidRPr="007247E9">
              <w:t xml:space="preserve">zgodnie z [1] lub zgodnie z [2] </w:t>
            </w:r>
          </w:p>
          <w:p w14:paraId="7C98AF4E" w14:textId="77777777" w:rsidR="007247E9" w:rsidRPr="007247E9" w:rsidRDefault="007247E9" w:rsidP="007247E9"/>
          <w:p w14:paraId="088A4890" w14:textId="77777777" w:rsidR="007247E9" w:rsidRPr="007247E9" w:rsidRDefault="007247E9" w:rsidP="007247E9">
            <w:r w:rsidRPr="007247E9">
              <w:t xml:space="preserve">zawierającej w szczególności </w:t>
            </w:r>
          </w:p>
          <w:p w14:paraId="3C0E6E4A" w14:textId="77777777" w:rsidR="007247E9" w:rsidRPr="007247E9" w:rsidRDefault="007247E9" w:rsidP="007247E9">
            <w:r w:rsidRPr="007247E9">
              <w:t xml:space="preserve">projekt budowlany </w:t>
            </w:r>
          </w:p>
          <w:p w14:paraId="10A9ECA5" w14:textId="77777777" w:rsidR="007247E9" w:rsidRPr="007247E9" w:rsidRDefault="007247E9" w:rsidP="007247E9">
            <w:r w:rsidRPr="007247E9">
              <w:t xml:space="preserve">lub program funkcjonalno-użytkowy </w:t>
            </w:r>
          </w:p>
          <w:p w14:paraId="61E82EA9" w14:textId="77777777" w:rsidR="007247E9" w:rsidRPr="007247E9" w:rsidRDefault="007247E9" w:rsidP="007247E9">
            <w:r w:rsidRPr="007247E9">
              <w:t xml:space="preserve">lub projekt koncepcyjny </w:t>
            </w:r>
          </w:p>
          <w:p w14:paraId="2352F67E" w14:textId="77777777" w:rsidR="007247E9" w:rsidRPr="007247E9" w:rsidRDefault="007247E9" w:rsidP="007247E9">
            <w:r w:rsidRPr="007247E9">
              <w:t xml:space="preserve">lub inne opracowanie o charakterze wstępnych rozwiązań projektowych </w:t>
            </w:r>
          </w:p>
          <w:p w14:paraId="40C7053B" w14:textId="77777777" w:rsidR="007247E9" w:rsidRPr="007247E9" w:rsidRDefault="007247E9" w:rsidP="007247E9"/>
          <w:p w14:paraId="2E2090E3" w14:textId="77777777" w:rsidR="007247E9" w:rsidRPr="007247E9" w:rsidRDefault="007247E9" w:rsidP="007247E9">
            <w:r w:rsidRPr="007247E9">
              <w:t>W zakresie rozbudowy drogi / dróg publicznej/-</w:t>
            </w:r>
            <w:proofErr w:type="spellStart"/>
            <w:r w:rsidRPr="007247E9">
              <w:t>ych</w:t>
            </w:r>
            <w:proofErr w:type="spellEnd"/>
            <w:r w:rsidRPr="007247E9">
              <w:t xml:space="preserve"> Zamawiający wymaga, aby zastosowane rozwiązania projektowe polegały w szczególności na polepszeniu istniejących parametrów użytkowych i wytrzymałościowych jezdni drogi / dróg publicznej/-</w:t>
            </w:r>
            <w:proofErr w:type="spellStart"/>
            <w:r w:rsidRPr="007247E9">
              <w:t>ych</w:t>
            </w:r>
            <w:proofErr w:type="spellEnd"/>
            <w:r w:rsidRPr="007247E9">
              <w:t xml:space="preserve">. </w:t>
            </w:r>
          </w:p>
          <w:p w14:paraId="32630FE2" w14:textId="77777777" w:rsidR="007247E9" w:rsidRPr="007247E9" w:rsidRDefault="007247E9" w:rsidP="007247E9"/>
          <w:p w14:paraId="1D652C84" w14:textId="77777777" w:rsidR="007247E9" w:rsidRPr="007247E9" w:rsidRDefault="007247E9" w:rsidP="007247E9">
            <w:r w:rsidRPr="007247E9">
              <w:t>W przypadku doświadczenia zdobytego poza granicami Rzeczpospolitej Polskiej: wykonanie min. jednej dokumentacji równoważnej w/w dokumentacji projektowej dla zadania dotyczącego drogi / dróg publicznej/-</w:t>
            </w:r>
            <w:proofErr w:type="spellStart"/>
            <w:r w:rsidRPr="007247E9">
              <w:t>ych</w:t>
            </w:r>
            <w:proofErr w:type="spellEnd"/>
            <w:r w:rsidRPr="007247E9">
              <w:t xml:space="preserve"> o charakterze robót budowlanych i parametrach równoważnych w/w - zgodnie przepisami, regulacjami zagranicznymi  równoważnymi w/w przepisom polskim.</w:t>
            </w:r>
          </w:p>
          <w:p w14:paraId="4D698E82" w14:textId="77777777" w:rsidR="007247E9" w:rsidRPr="007247E9" w:rsidRDefault="007247E9" w:rsidP="007247E9">
            <w:bookmarkStart w:id="1" w:name="_Hlk85701757"/>
          </w:p>
          <w:p w14:paraId="5DA11B73" w14:textId="052E360C" w:rsidR="00991618" w:rsidRPr="007247E9" w:rsidRDefault="007247E9" w:rsidP="007247E9">
            <w:r w:rsidRPr="007247E9">
              <w:t xml:space="preserve">Powyższe doświadczenie musi zostać </w:t>
            </w:r>
            <w:bookmarkEnd w:id="1"/>
            <w:r w:rsidR="00991618" w:rsidRPr="007247E9">
              <w:t xml:space="preserve"> poparte dowodami potwierdzającymi, że </w:t>
            </w:r>
            <w:r w:rsidRPr="007247E9">
              <w:t>usługi</w:t>
            </w:r>
            <w:r w:rsidR="00991618" w:rsidRPr="007247E9">
              <w:t xml:space="preserve"> zostały wykonane należycie (np. referencje) </w:t>
            </w:r>
          </w:p>
          <w:p w14:paraId="08A6F8B3" w14:textId="77777777" w:rsidR="00991618" w:rsidRPr="007247E9" w:rsidRDefault="00991618" w:rsidP="00991618">
            <w:pPr>
              <w:ind w:right="6"/>
              <w:jc w:val="both"/>
            </w:pPr>
          </w:p>
          <w:p w14:paraId="089FB06A" w14:textId="28034C7E" w:rsidR="00991618" w:rsidRPr="007247E9" w:rsidRDefault="00991618" w:rsidP="00991618">
            <w:pPr>
              <w:ind w:right="6"/>
              <w:jc w:val="both"/>
            </w:pPr>
            <w:r w:rsidRPr="007247E9">
              <w:t>Zamawiający</w:t>
            </w:r>
            <w:r w:rsidRPr="007247E9">
              <w:rPr>
                <w:b/>
                <w:bCs/>
              </w:rPr>
              <w:t xml:space="preserve"> </w:t>
            </w:r>
            <w:r w:rsidRPr="007247E9">
              <w:rPr>
                <w:b/>
                <w:bCs/>
                <w:u w:val="single"/>
              </w:rPr>
              <w:t>wymaga</w:t>
            </w:r>
            <w:r w:rsidRPr="007247E9">
              <w:rPr>
                <w:b/>
                <w:bCs/>
              </w:rPr>
              <w:t>,</w:t>
            </w:r>
            <w:r w:rsidRPr="007247E9">
              <w:t xml:space="preserve"> aby ww. zakres</w:t>
            </w:r>
            <w:r w:rsidRPr="007247E9">
              <w:rPr>
                <w:b/>
                <w:bCs/>
              </w:rPr>
              <w:t xml:space="preserve"> </w:t>
            </w:r>
            <w:r w:rsidRPr="007247E9">
              <w:t>był wykonany w ramach jednego zadania/ zlecenia/ zamówienia/ inwestycji.</w:t>
            </w:r>
          </w:p>
          <w:p w14:paraId="0B1ECB6B" w14:textId="77777777" w:rsidR="00C43C43" w:rsidRPr="007247E9" w:rsidRDefault="00C43C43" w:rsidP="00991618">
            <w:pPr>
              <w:ind w:right="6"/>
              <w:jc w:val="both"/>
            </w:pPr>
          </w:p>
          <w:p w14:paraId="2A1EBC1F" w14:textId="77777777" w:rsidR="00E117BE" w:rsidRPr="007247E9" w:rsidRDefault="00E117BE" w:rsidP="00991618"/>
          <w:p w14:paraId="4C1C599A" w14:textId="77777777" w:rsidR="00E117BE" w:rsidRPr="007247E9" w:rsidRDefault="00E117BE" w:rsidP="00991618">
            <w:pPr>
              <w:rPr>
                <w:b/>
                <w:bCs/>
              </w:rPr>
            </w:pPr>
          </w:p>
          <w:p w14:paraId="76A64E2C" w14:textId="77777777" w:rsidR="00E117BE" w:rsidRPr="007247E9" w:rsidRDefault="00E117BE" w:rsidP="00991618">
            <w:pPr>
              <w:rPr>
                <w:b/>
                <w:bCs/>
              </w:rPr>
            </w:pPr>
            <w:r w:rsidRPr="007247E9">
              <w:rPr>
                <w:b/>
                <w:bCs/>
              </w:rPr>
              <w:t>b)         Kwalifikacje zawodowe i doświadczenie osób skierowanych przez wykonawcę do realizacji zamówienia</w:t>
            </w:r>
          </w:p>
          <w:p w14:paraId="6511D708" w14:textId="77777777" w:rsidR="00E117BE" w:rsidRPr="007247E9" w:rsidRDefault="00E117BE" w:rsidP="00991618"/>
          <w:p w14:paraId="78734138" w14:textId="77777777" w:rsidR="00E117BE" w:rsidRPr="007247E9" w:rsidRDefault="00E117BE" w:rsidP="00991618">
            <w:r w:rsidRPr="007247E9">
              <w:t>Wykonawca spełni ten warunek udziału w postępowaniu, jeżeli wykaże, że dysponuje następującymi osobami:</w:t>
            </w:r>
          </w:p>
          <w:p w14:paraId="13980CC1" w14:textId="77777777" w:rsidR="009E375D" w:rsidRPr="007247E9" w:rsidRDefault="009E375D" w:rsidP="00991618">
            <w:pPr>
              <w:rPr>
                <w:b/>
                <w:bCs/>
                <w:u w:val="single"/>
              </w:rPr>
            </w:pPr>
          </w:p>
          <w:p w14:paraId="404188B2" w14:textId="77777777" w:rsidR="009E375D" w:rsidRPr="007247E9" w:rsidRDefault="009E375D" w:rsidP="00991618">
            <w:pPr>
              <w:rPr>
                <w:b/>
                <w:bCs/>
                <w:u w:val="single"/>
              </w:rPr>
            </w:pPr>
          </w:p>
          <w:p w14:paraId="3334BA0B" w14:textId="77777777" w:rsidR="007247E9" w:rsidRPr="007247E9" w:rsidRDefault="007247E9" w:rsidP="007247E9">
            <w:r w:rsidRPr="007247E9">
              <w:rPr>
                <w:b/>
                <w:bCs/>
                <w:u w:val="single"/>
              </w:rPr>
              <w:t>Projektant – branża drogowa</w:t>
            </w:r>
            <w:r w:rsidRPr="007247E9">
              <w:t xml:space="preserve"> </w:t>
            </w:r>
            <w:r w:rsidRPr="007247E9">
              <w:rPr>
                <w:b/>
                <w:bCs/>
              </w:rPr>
              <w:t>– 1 osoba</w:t>
            </w:r>
            <w:r w:rsidRPr="007247E9">
              <w:t xml:space="preserve"> – osoba wskazana w umowie, upoważniona w imieniu Wykonawcy do zarządzania realizacją Umowy i do bezpośrednich kontaktów z Zamawiającym</w:t>
            </w:r>
          </w:p>
          <w:p w14:paraId="08D20600" w14:textId="77777777" w:rsidR="007247E9" w:rsidRPr="007247E9" w:rsidRDefault="007247E9" w:rsidP="007247E9"/>
          <w:p w14:paraId="7C3CE4D8" w14:textId="77777777" w:rsidR="007247E9" w:rsidRPr="007247E9" w:rsidRDefault="007247E9" w:rsidP="007247E9">
            <w:pPr>
              <w:widowControl/>
              <w:numPr>
                <w:ilvl w:val="0"/>
                <w:numId w:val="26"/>
              </w:numPr>
              <w:autoSpaceDE/>
              <w:autoSpaceDN/>
              <w:adjustRightInd/>
            </w:pPr>
            <w:r w:rsidRPr="007247E9">
              <w:t xml:space="preserve">Kwalifikacje: </w:t>
            </w:r>
          </w:p>
          <w:p w14:paraId="4724312C" w14:textId="77777777" w:rsidR="007247E9" w:rsidRPr="007247E9" w:rsidRDefault="007247E9" w:rsidP="007247E9">
            <w:pPr>
              <w:rPr>
                <w:rFonts w:eastAsiaTheme="minorHAnsi"/>
              </w:rPr>
            </w:pPr>
            <w:r w:rsidRPr="007247E9">
              <w:t xml:space="preserve">Uprawnienia budowlane do projektowania dróg bez ograniczeń, wydane zgodnie z [4] oraz [5] lub [6] lub odpowiadające im ważne uprawnienia budowlane, które zostały wydane na podstawie wcześniej obowiązujących przepisów; </w:t>
            </w:r>
          </w:p>
          <w:p w14:paraId="527F44D1" w14:textId="77777777" w:rsidR="007247E9" w:rsidRPr="007247E9" w:rsidRDefault="007247E9" w:rsidP="007247E9">
            <w:pPr>
              <w:widowControl/>
              <w:numPr>
                <w:ilvl w:val="0"/>
                <w:numId w:val="26"/>
              </w:numPr>
              <w:autoSpaceDE/>
              <w:autoSpaceDN/>
              <w:adjustRightInd/>
            </w:pPr>
            <w:r w:rsidRPr="007247E9">
              <w:t>Doświadczenie zawodowe:</w:t>
            </w:r>
          </w:p>
          <w:p w14:paraId="777FEBFA" w14:textId="77777777" w:rsidR="007247E9" w:rsidRPr="007247E9" w:rsidRDefault="007247E9" w:rsidP="007247E9">
            <w:pPr>
              <w:rPr>
                <w:rFonts w:eastAsiaTheme="minorHAnsi"/>
              </w:rPr>
            </w:pPr>
            <w:r w:rsidRPr="007247E9">
              <w:t xml:space="preserve">Wykonanie jako osoba pełniąca funkcję projektanta ( </w:t>
            </w:r>
            <w:r w:rsidRPr="007247E9">
              <w:rPr>
                <w:u w:val="single"/>
              </w:rPr>
              <w:t>nie projektanta sprawdzającego</w:t>
            </w:r>
            <w:r w:rsidRPr="007247E9">
              <w:t xml:space="preserve">) min. jednej dokumentacji dotyczącej </w:t>
            </w:r>
            <w:r w:rsidRPr="007247E9">
              <w:rPr>
                <w:b/>
                <w:bCs/>
              </w:rPr>
              <w:t xml:space="preserve">rozbudowy lub budowy drogi o długości min. 0,5 km i parametrach klasy min. G </w:t>
            </w:r>
            <w:r w:rsidRPr="007247E9">
              <w:t>zgodnie z [1]  lub [2] zawierającej w szczególności:</w:t>
            </w:r>
          </w:p>
          <w:p w14:paraId="018CBECD" w14:textId="77777777" w:rsidR="007247E9" w:rsidRPr="007247E9" w:rsidRDefault="007247E9" w:rsidP="007247E9"/>
          <w:p w14:paraId="0F805E05" w14:textId="77777777" w:rsidR="007247E9" w:rsidRPr="007247E9" w:rsidRDefault="007247E9" w:rsidP="007247E9">
            <w:r w:rsidRPr="007247E9">
              <w:lastRenderedPageBreak/>
              <w:t>projekt budowlany</w:t>
            </w:r>
          </w:p>
          <w:p w14:paraId="4AA3AB5A" w14:textId="77777777" w:rsidR="007247E9" w:rsidRPr="007247E9" w:rsidRDefault="007247E9" w:rsidP="007247E9">
            <w:r w:rsidRPr="007247E9">
              <w:t>lub program funkcjonalno-użytkowy</w:t>
            </w:r>
          </w:p>
          <w:p w14:paraId="03F17042" w14:textId="77777777" w:rsidR="007247E9" w:rsidRPr="007247E9" w:rsidRDefault="007247E9" w:rsidP="007247E9">
            <w:r w:rsidRPr="007247E9">
              <w:t xml:space="preserve">lub projekt koncepcyjny </w:t>
            </w:r>
          </w:p>
          <w:p w14:paraId="606C3398" w14:textId="77777777" w:rsidR="007247E9" w:rsidRPr="007247E9" w:rsidRDefault="007247E9" w:rsidP="007247E9">
            <w:r w:rsidRPr="007247E9">
              <w:t>lub inne opracowanie o charakterze wstępnych rozwiązań projektowych</w:t>
            </w:r>
          </w:p>
          <w:p w14:paraId="32044116" w14:textId="77777777" w:rsidR="007247E9" w:rsidRPr="007247E9" w:rsidRDefault="007247E9" w:rsidP="007247E9"/>
          <w:p w14:paraId="6841ADED" w14:textId="77777777" w:rsidR="007247E9" w:rsidRPr="007247E9" w:rsidRDefault="007247E9" w:rsidP="007247E9">
            <w:r w:rsidRPr="007247E9">
              <w:t xml:space="preserve">W zakresie rozbudowy drogi Zamawiający wymaga, aby zastosowane rozwiązania projektowe polegały w szczególności na polepszeniu istniejących parametrów użytkowych i wytrzymałościowych jezdni drogi. </w:t>
            </w:r>
          </w:p>
          <w:p w14:paraId="3ABA3B22" w14:textId="33F00B47" w:rsidR="007247E9" w:rsidRPr="007247E9" w:rsidRDefault="007247E9" w:rsidP="007247E9">
            <w:r w:rsidRPr="007247E9">
              <w:t>W przypadku doświadczenia zdobytego poza granicami Rzeczpospolitej Polskiej: wykonanie min. jednej dokumentacji równoważnej w/w dokumentacji dla zadania dotyczącego drogi, o charakterze robót budowlanych i parametrach równoważnych w/w.</w:t>
            </w:r>
          </w:p>
          <w:p w14:paraId="157B5F9F" w14:textId="77777777" w:rsidR="007247E9" w:rsidRPr="007247E9" w:rsidRDefault="007247E9" w:rsidP="007247E9">
            <w:r w:rsidRPr="007247E9">
              <w:t>Powyższe doświadczenie musi zostać poparte dokumentami (dowodami np. referencje) potwierdzającymi, że usługi zostały wykonane.</w:t>
            </w:r>
          </w:p>
          <w:p w14:paraId="39100930" w14:textId="77777777" w:rsidR="007247E9" w:rsidRPr="007247E9" w:rsidRDefault="007247E9" w:rsidP="007247E9"/>
          <w:p w14:paraId="373D59A5" w14:textId="77777777" w:rsidR="007247E9" w:rsidRPr="007247E9" w:rsidRDefault="007247E9" w:rsidP="007247E9">
            <w:pPr>
              <w:rPr>
                <w:b/>
                <w:bCs/>
                <w:u w:val="single"/>
              </w:rPr>
            </w:pPr>
            <w:r w:rsidRPr="007247E9">
              <w:rPr>
                <w:b/>
                <w:bCs/>
              </w:rPr>
              <w:t>Zamawiający, określając wymogi dla w/w osób w zakresie posiadanych uprawnień, dopuszcza odpowiadające im uprawnienia wydane obywatelom państw Europejskiego Obszaru Gospodarczego oraz Konfederacji Szwajcarskiej, z zastrzeżeniem art. 12 a oraz innych przepisów ustawy Prawo Budowlane oraz Ustawy o zasadach uznawania kwalifikacji zawodowych nabytych w państwach członkowskich Unii Europejskiej, które pozwalać będą na pełnienie przedmiotowej funkcji w zakresie objętym umową.</w:t>
            </w:r>
            <w:r w:rsidRPr="007247E9">
              <w:rPr>
                <w:b/>
                <w:bCs/>
                <w:u w:val="single"/>
              </w:rPr>
              <w:t xml:space="preserve"> </w:t>
            </w:r>
          </w:p>
          <w:p w14:paraId="47A4D54D" w14:textId="77777777" w:rsidR="007247E9" w:rsidRPr="007247E9" w:rsidRDefault="007247E9" w:rsidP="007247E9">
            <w:pPr>
              <w:rPr>
                <w:b/>
                <w:bCs/>
                <w:u w:val="single"/>
              </w:rPr>
            </w:pPr>
          </w:p>
          <w:p w14:paraId="1997B3F5" w14:textId="77777777" w:rsidR="007247E9" w:rsidRPr="007247E9" w:rsidRDefault="007247E9" w:rsidP="007247E9"/>
          <w:p w14:paraId="6BDF6E55" w14:textId="77777777" w:rsidR="007247E9" w:rsidRPr="007247E9" w:rsidRDefault="007247E9" w:rsidP="007247E9">
            <w:r w:rsidRPr="007247E9">
              <w:t>Poprzez sformułowanie „</w:t>
            </w:r>
            <w:r w:rsidRPr="007247E9">
              <w:rPr>
                <w:b/>
                <w:bCs/>
              </w:rPr>
              <w:t xml:space="preserve">rozbudowa”, „budowa” </w:t>
            </w:r>
            <w:r w:rsidRPr="007247E9">
              <w:t>Zamawiający rozumie definicje zgodne z [4].</w:t>
            </w:r>
          </w:p>
          <w:p w14:paraId="759892C9" w14:textId="77777777" w:rsidR="007247E9" w:rsidRPr="007247E9" w:rsidRDefault="007247E9" w:rsidP="007247E9"/>
          <w:p w14:paraId="79441609" w14:textId="77777777" w:rsidR="007247E9" w:rsidRPr="007247E9" w:rsidRDefault="007247E9" w:rsidP="007247E9">
            <w:r w:rsidRPr="007247E9">
              <w:t xml:space="preserve">Poprzez sformułowanie </w:t>
            </w:r>
            <w:r w:rsidRPr="007247E9">
              <w:rPr>
                <w:b/>
                <w:bCs/>
              </w:rPr>
              <w:t>„droga”</w:t>
            </w:r>
            <w:r w:rsidRPr="007247E9">
              <w:t xml:space="preserve"> Zamawiający rozumie definicję zgodną z „ustawą o drogach publicznych”.</w:t>
            </w:r>
          </w:p>
          <w:p w14:paraId="440E6290" w14:textId="77777777" w:rsidR="007247E9" w:rsidRPr="007247E9" w:rsidRDefault="007247E9" w:rsidP="007247E9">
            <w:pPr>
              <w:rPr>
                <w:b/>
                <w:bCs/>
                <w:u w:val="single"/>
              </w:rPr>
            </w:pPr>
          </w:p>
          <w:p w14:paraId="76E7FB8F" w14:textId="77777777" w:rsidR="007247E9" w:rsidRPr="007247E9" w:rsidRDefault="007247E9" w:rsidP="007247E9">
            <w:pPr>
              <w:rPr>
                <w:b/>
                <w:bCs/>
                <w:u w:val="single"/>
              </w:rPr>
            </w:pPr>
          </w:p>
          <w:p w14:paraId="3CAAA791" w14:textId="77777777" w:rsidR="007247E9" w:rsidRPr="007247E9" w:rsidRDefault="007247E9" w:rsidP="007247E9">
            <w:r w:rsidRPr="007247E9">
              <w:t>Odnośniki:</w:t>
            </w:r>
          </w:p>
          <w:p w14:paraId="79EB4103" w14:textId="77777777" w:rsidR="007247E9" w:rsidRPr="007247E9" w:rsidRDefault="007247E9" w:rsidP="007247E9">
            <w:r w:rsidRPr="007247E9">
              <w:t>[1] Rozporządzenie Ministra Transportu i Gospodarki Morskiej z dnia 2 marca 1999 r. w sprawie warunków technicznych, jakim powinny odpowiadać drogi publiczne i ich usytuowanie (</w:t>
            </w:r>
            <w:hyperlink r:id="rId10" w:anchor="/act/16835362/85148" w:history="1">
              <w:r w:rsidRPr="007247E9">
                <w:rPr>
                  <w:rStyle w:val="Hipercze"/>
                  <w:color w:val="auto"/>
                </w:rPr>
                <w:t xml:space="preserve">Dz.U.1999.43.430 </w:t>
              </w:r>
            </w:hyperlink>
            <w:r w:rsidRPr="007247E9">
              <w:t>z późn.zm.)</w:t>
            </w:r>
          </w:p>
          <w:p w14:paraId="5129FA0A" w14:textId="77777777" w:rsidR="007247E9" w:rsidRPr="007247E9" w:rsidRDefault="007247E9" w:rsidP="007247E9">
            <w:r w:rsidRPr="007247E9">
              <w:t>[2] Rozporządzenie Ministra Infrastruktury z dnia 24 czerwca 2022 r. w sprawie przepisów techniczno-budowlanych dotyczących dróg publicznych (</w:t>
            </w:r>
            <w:hyperlink r:id="rId11" w:anchor="/act/19262089/3156434" w:history="1">
              <w:r w:rsidRPr="007247E9">
                <w:rPr>
                  <w:rStyle w:val="Hipercze"/>
                  <w:color w:val="auto"/>
                </w:rPr>
                <w:t>Dz.U.2022.1518</w:t>
              </w:r>
            </w:hyperlink>
            <w:r w:rsidRPr="007247E9">
              <w:t>)</w:t>
            </w:r>
          </w:p>
          <w:p w14:paraId="526A257A" w14:textId="77777777" w:rsidR="007247E9" w:rsidRPr="007247E9" w:rsidRDefault="007247E9" w:rsidP="007247E9">
            <w:r w:rsidRPr="007247E9">
              <w:t>[3] Ustawa o szczególnych zasadach przygotowania i realizacji inwestycji w zakresie dróg publicznych (Dz.U.2003.80.721 z późn.zm.)</w:t>
            </w:r>
          </w:p>
          <w:p w14:paraId="4D2C9CF9" w14:textId="77777777" w:rsidR="007247E9" w:rsidRPr="007247E9" w:rsidRDefault="007247E9" w:rsidP="007247E9">
            <w:r w:rsidRPr="007247E9">
              <w:t>[4] Ustawa z dnia 7 lipca 1994 r. Prawo budowlane</w:t>
            </w:r>
          </w:p>
          <w:p w14:paraId="438EECA0" w14:textId="77777777" w:rsidR="007247E9" w:rsidRPr="007247E9" w:rsidRDefault="007247E9" w:rsidP="007247E9">
            <w:r w:rsidRPr="007247E9">
              <w:t xml:space="preserve">[5] Rozporządzenie Ministra Inwestycji i Rozwoju z dnia 29 kwietnia 2019 r. w sprawie przygotowania zawodowego do wykonywania samodzielnych funkcji technicznych w budownictwie </w:t>
            </w:r>
          </w:p>
          <w:p w14:paraId="1E246B8E" w14:textId="076D5A71" w:rsidR="00CD3CA6" w:rsidRPr="002D60CB" w:rsidRDefault="007247E9" w:rsidP="002D60CB">
            <w:r w:rsidRPr="007247E9">
              <w:t>[6] Rozporządzenie Ministra Infrastruktury i Rozwoju z dnia 11 września 2014r. w sprawie samodzielnych funkcji technicznych w budownictwie</w:t>
            </w:r>
          </w:p>
          <w:p w14:paraId="645E9D47" w14:textId="285F1733" w:rsidR="00D75077" w:rsidRPr="007247E9" w:rsidRDefault="00D75077" w:rsidP="00991618"/>
        </w:tc>
      </w:tr>
      <w:tr w:rsidR="007247E9" w:rsidRPr="007247E9" w14:paraId="7D4CC448" w14:textId="77777777" w:rsidTr="00293AE1">
        <w:tc>
          <w:tcPr>
            <w:tcW w:w="1526" w:type="dxa"/>
            <w:shd w:val="clear" w:color="auto" w:fill="0070C0"/>
          </w:tcPr>
          <w:p w14:paraId="3BBB3786" w14:textId="77777777" w:rsidR="00E70D0C" w:rsidRPr="007247E9" w:rsidRDefault="00E70D0C" w:rsidP="00991618">
            <w:pPr>
              <w:tabs>
                <w:tab w:val="left" w:pos="408"/>
              </w:tabs>
              <w:spacing w:before="280"/>
              <w:jc w:val="center"/>
              <w:rPr>
                <w:b/>
              </w:rPr>
            </w:pPr>
            <w:r w:rsidRPr="007247E9">
              <w:rPr>
                <w:b/>
              </w:rPr>
              <w:lastRenderedPageBreak/>
              <w:t>Pkt 10.2 IDW</w:t>
            </w:r>
          </w:p>
        </w:tc>
        <w:tc>
          <w:tcPr>
            <w:tcW w:w="7654" w:type="dxa"/>
            <w:shd w:val="clear" w:color="auto" w:fill="0070C0"/>
          </w:tcPr>
          <w:p w14:paraId="184DD764" w14:textId="77777777" w:rsidR="00E70D0C" w:rsidRPr="007247E9" w:rsidRDefault="00E70D0C" w:rsidP="00991618">
            <w:pPr>
              <w:rPr>
                <w:b/>
              </w:rPr>
            </w:pPr>
            <w:r w:rsidRPr="007247E9">
              <w:rPr>
                <w:b/>
              </w:rPr>
              <w:t>Oświadczenia i dokumenty, jakie zobowiązani są dostarczyć wykonawcy w celu potwierdzenia spełniania warunków udziału w postępowaniu oraz wykazania braku podstaw wykluczenia (podmiotowe środki dowodowe)</w:t>
            </w:r>
          </w:p>
        </w:tc>
      </w:tr>
      <w:tr w:rsidR="007247E9" w:rsidRPr="007247E9" w14:paraId="4478F7DC" w14:textId="77777777" w:rsidTr="009E04CE">
        <w:tc>
          <w:tcPr>
            <w:tcW w:w="1526" w:type="dxa"/>
            <w:tcBorders>
              <w:bottom w:val="single" w:sz="4" w:space="0" w:color="auto"/>
            </w:tcBorders>
          </w:tcPr>
          <w:p w14:paraId="0512FDC3"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449DE234" w14:textId="77777777" w:rsidR="00E70D0C" w:rsidRPr="007247E9" w:rsidRDefault="00E70D0C" w:rsidP="00991618">
            <w:pPr>
              <w:tabs>
                <w:tab w:val="left" w:pos="408"/>
              </w:tabs>
              <w:rPr>
                <w:bCs/>
              </w:rPr>
            </w:pPr>
          </w:p>
          <w:p w14:paraId="77FBBFDA" w14:textId="77777777" w:rsidR="00E70D0C" w:rsidRPr="007247E9" w:rsidRDefault="00E70D0C" w:rsidP="00991618">
            <w:pPr>
              <w:jc w:val="both"/>
            </w:pPr>
          </w:p>
          <w:p w14:paraId="0FFBFBAB" w14:textId="77777777" w:rsidR="00E70D0C" w:rsidRPr="007247E9" w:rsidRDefault="00E70D0C" w:rsidP="00991618">
            <w:pPr>
              <w:jc w:val="both"/>
            </w:pPr>
            <w:r w:rsidRPr="007247E9">
              <w:lastRenderedPageBreak/>
              <w:t xml:space="preserve">Na podstawie art. 125 ust. 1 </w:t>
            </w:r>
            <w:proofErr w:type="spellStart"/>
            <w:r w:rsidRPr="007247E9">
              <w:t>Pzp</w:t>
            </w:r>
            <w:proofErr w:type="spellEnd"/>
            <w:r w:rsidRPr="007247E9">
              <w:t xml:space="preserve"> Zamawiający w przedmiotowym postępowaniu o udzielenie zamówienia </w:t>
            </w:r>
            <w:r w:rsidRPr="007247E9">
              <w:rPr>
                <w:b/>
                <w:u w:val="single"/>
              </w:rPr>
              <w:t>żąda</w:t>
            </w:r>
            <w:r w:rsidRPr="007247E9">
              <w:t xml:space="preserve"> złożenia następujących podmiotowych środków dowodowych na </w:t>
            </w:r>
            <w:r w:rsidRPr="007247E9">
              <w:rPr>
                <w:u w:val="single"/>
              </w:rPr>
              <w:t>potwierdzenie braku podstaw wykluczenia.</w:t>
            </w:r>
          </w:p>
          <w:p w14:paraId="50F29122" w14:textId="77777777" w:rsidR="00E70D0C" w:rsidRPr="007247E9" w:rsidRDefault="00E70D0C" w:rsidP="00991618">
            <w:pPr>
              <w:widowControl/>
              <w:autoSpaceDE/>
              <w:autoSpaceDN/>
              <w:adjustRightInd/>
              <w:spacing w:before="240"/>
              <w:jc w:val="both"/>
            </w:pPr>
            <w:r w:rsidRPr="007247E9">
              <w:t xml:space="preserve">- aktualne na dzień składania ofert oświadczenie o spełnianiu warunków udziału w postępowaniu oraz o braku podstaw do wykluczenia z postępowania (art. 125 ust. 1 </w:t>
            </w:r>
            <w:proofErr w:type="spellStart"/>
            <w:r w:rsidRPr="007247E9">
              <w:t>Pzp</w:t>
            </w:r>
            <w:proofErr w:type="spellEnd"/>
            <w:r w:rsidRPr="007247E9">
              <w:t xml:space="preserve">)– zgodnie z </w:t>
            </w:r>
            <w:r w:rsidRPr="007247E9">
              <w:rPr>
                <w:b/>
              </w:rPr>
              <w:t>Załącznikiem do SWZ.</w:t>
            </w:r>
          </w:p>
          <w:p w14:paraId="04B6A02B" w14:textId="77777777" w:rsidR="00E70D0C" w:rsidRPr="007247E9" w:rsidRDefault="00E70D0C" w:rsidP="00991618">
            <w:pPr>
              <w:jc w:val="both"/>
            </w:pPr>
          </w:p>
          <w:p w14:paraId="6D2B4ACA" w14:textId="77777777" w:rsidR="00E70D0C" w:rsidRPr="007247E9" w:rsidRDefault="00E70D0C" w:rsidP="00991618">
            <w:pPr>
              <w:jc w:val="both"/>
            </w:pPr>
            <w:r w:rsidRPr="007247E9">
              <w:t xml:space="preserve">Na podstawie art. 273 ust 1pkt  2 </w:t>
            </w:r>
            <w:proofErr w:type="spellStart"/>
            <w:r w:rsidRPr="007247E9">
              <w:t>Pzp</w:t>
            </w:r>
            <w:proofErr w:type="spellEnd"/>
            <w:r w:rsidRPr="007247E9">
              <w:t xml:space="preserve"> Zamawiający w przedmiotowym postępowaniu o udzielenie zamówienia </w:t>
            </w:r>
            <w:r w:rsidRPr="007247E9">
              <w:rPr>
                <w:b/>
              </w:rPr>
              <w:t>żąda</w:t>
            </w:r>
            <w:r w:rsidRPr="007247E9">
              <w:t xml:space="preserve"> złożenia następujących podmiotowych środków dowodowych na </w:t>
            </w:r>
            <w:r w:rsidRPr="007247E9">
              <w:rPr>
                <w:u w:val="single"/>
              </w:rPr>
              <w:t>potwierdzenie spełniania warunków udziału w postępowaniu</w:t>
            </w:r>
          </w:p>
          <w:p w14:paraId="08AA0B7D" w14:textId="2B0880BA" w:rsidR="007247E9" w:rsidRPr="007247E9" w:rsidRDefault="007247E9" w:rsidP="00991618">
            <w:pPr>
              <w:pStyle w:val="Akapitzlist"/>
              <w:widowControl/>
              <w:numPr>
                <w:ilvl w:val="0"/>
                <w:numId w:val="4"/>
              </w:numPr>
              <w:autoSpaceDE/>
              <w:autoSpaceDN/>
              <w:adjustRightInd/>
              <w:spacing w:before="160"/>
              <w:ind w:left="454" w:hanging="357"/>
              <w:jc w:val="both"/>
              <w:rPr>
                <w:b/>
                <w:u w:val="single"/>
              </w:rPr>
            </w:pPr>
            <w:r w:rsidRPr="00A639C4">
              <w:rPr>
                <w:b/>
              </w:rPr>
              <w:t>wykazu usług wykonanych</w:t>
            </w:r>
            <w:r w:rsidRPr="00A639C4">
              <w:t xml:space="preserve">, a w przypadku świadczeń powtarzających się lub ciągłych również wykonywanych, </w:t>
            </w:r>
            <w:r w:rsidRPr="00A639C4">
              <w:rPr>
                <w:b/>
              </w:rPr>
              <w:t xml:space="preserve">w okresie ostatnich </w:t>
            </w:r>
            <w:r w:rsidRPr="007247E9">
              <w:rPr>
                <w:b/>
              </w:rPr>
              <w:t>10 lat</w:t>
            </w:r>
            <w:r w:rsidRPr="007247E9">
              <w:t xml:space="preserve">, </w:t>
            </w:r>
            <w:r w:rsidRPr="00A639C4">
              <w:t>a jeżeli okres prowadzenia działalności jest krótszy – w tym okresie, wraz z podaniem ich wartości, przedmiotu, dat wykonania i podmiotów, na rzecz których dostawy lub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r>
              <w:t>;</w:t>
            </w:r>
          </w:p>
          <w:p w14:paraId="0A1BC673" w14:textId="24F116D6" w:rsidR="00BB7722" w:rsidRPr="00812B01" w:rsidRDefault="00E70D0C" w:rsidP="00812B01">
            <w:pPr>
              <w:pStyle w:val="Akapitzlist"/>
              <w:widowControl/>
              <w:numPr>
                <w:ilvl w:val="0"/>
                <w:numId w:val="4"/>
              </w:numPr>
              <w:autoSpaceDE/>
              <w:autoSpaceDN/>
              <w:adjustRightInd/>
              <w:spacing w:before="160"/>
              <w:ind w:left="454" w:hanging="357"/>
              <w:jc w:val="both"/>
              <w:rPr>
                <w:b/>
                <w:u w:val="single"/>
              </w:rPr>
            </w:pPr>
            <w:r w:rsidRPr="007247E9">
              <w:rPr>
                <w:b/>
              </w:rPr>
              <w:t>wykazu osób</w:t>
            </w:r>
            <w:r w:rsidRPr="007247E9">
              <w:t>,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r w:rsidR="00CA0441" w:rsidRPr="007247E9">
              <w:t>;</w:t>
            </w:r>
            <w:r w:rsidR="00CA0441" w:rsidRPr="007247E9">
              <w:rPr>
                <w:b/>
                <w:bCs/>
              </w:rPr>
              <w:t xml:space="preserve"> </w:t>
            </w:r>
          </w:p>
          <w:p w14:paraId="6698D229" w14:textId="77777777" w:rsidR="00BB7722" w:rsidRPr="007247E9" w:rsidRDefault="00BB7722" w:rsidP="00991618">
            <w:pPr>
              <w:pStyle w:val="Akapitzlist"/>
              <w:widowControl/>
              <w:autoSpaceDE/>
              <w:autoSpaceDN/>
              <w:adjustRightInd/>
              <w:ind w:left="454"/>
              <w:jc w:val="both"/>
            </w:pPr>
          </w:p>
          <w:p w14:paraId="0FC36B6E" w14:textId="77777777" w:rsidR="00CA0441" w:rsidRPr="007247E9" w:rsidRDefault="00CA0441" w:rsidP="00991618">
            <w:pPr>
              <w:jc w:val="both"/>
            </w:pPr>
            <w:r w:rsidRPr="007247E9">
              <w:t xml:space="preserve">Wzory wykazów i oświadczeń o których mowa powyżej znajdują się na stronie internetowej Zamawiającego pod adresem </w:t>
            </w:r>
            <w:hyperlink r:id="rId12" w:history="1">
              <w:r w:rsidRPr="007247E9">
                <w:rPr>
                  <w:rStyle w:val="Hipercze"/>
                  <w:color w:val="auto"/>
                </w:rPr>
                <w:t>http://www.pzdw.pl/zamowienia-publiczne/inne-informacje</w:t>
              </w:r>
            </w:hyperlink>
            <w:r w:rsidRPr="007247E9">
              <w:t xml:space="preserve"> </w:t>
            </w:r>
          </w:p>
          <w:p w14:paraId="56FD0A17" w14:textId="77777777" w:rsidR="00E70D0C" w:rsidRPr="007247E9" w:rsidRDefault="00E70D0C" w:rsidP="00991618">
            <w:pPr>
              <w:jc w:val="both"/>
              <w:rPr>
                <w:b/>
              </w:rPr>
            </w:pPr>
          </w:p>
        </w:tc>
      </w:tr>
      <w:tr w:rsidR="007247E9" w:rsidRPr="007247E9" w14:paraId="7B4B5CE1" w14:textId="77777777" w:rsidTr="00293AE1">
        <w:tc>
          <w:tcPr>
            <w:tcW w:w="1526" w:type="dxa"/>
            <w:shd w:val="clear" w:color="auto" w:fill="0070C0"/>
          </w:tcPr>
          <w:p w14:paraId="6FC99526" w14:textId="77777777" w:rsidR="00E70D0C" w:rsidRPr="007247E9" w:rsidRDefault="00E70D0C" w:rsidP="00991618">
            <w:pPr>
              <w:tabs>
                <w:tab w:val="left" w:pos="408"/>
              </w:tabs>
              <w:spacing w:before="40" w:after="40"/>
              <w:jc w:val="center"/>
              <w:rPr>
                <w:b/>
              </w:rPr>
            </w:pPr>
            <w:r w:rsidRPr="007247E9">
              <w:rPr>
                <w:b/>
              </w:rPr>
              <w:lastRenderedPageBreak/>
              <w:t>Pkt 9.2</w:t>
            </w:r>
            <w:r w:rsidR="009E04CE" w:rsidRPr="007247E9">
              <w:rPr>
                <w:b/>
              </w:rPr>
              <w:t xml:space="preserve"> IDW</w:t>
            </w:r>
          </w:p>
        </w:tc>
        <w:tc>
          <w:tcPr>
            <w:tcW w:w="7654" w:type="dxa"/>
            <w:shd w:val="clear" w:color="auto" w:fill="0070C0"/>
          </w:tcPr>
          <w:p w14:paraId="236BD807" w14:textId="77777777" w:rsidR="00E70D0C" w:rsidRPr="007247E9" w:rsidRDefault="00E70D0C" w:rsidP="00991618">
            <w:pPr>
              <w:spacing w:before="40" w:after="40"/>
              <w:rPr>
                <w:b/>
              </w:rPr>
            </w:pPr>
            <w:r w:rsidRPr="007247E9">
              <w:rPr>
                <w:b/>
              </w:rPr>
              <w:t>Fakultatywne podstawy wykluczenia z postępowania</w:t>
            </w:r>
          </w:p>
        </w:tc>
      </w:tr>
      <w:tr w:rsidR="007247E9" w:rsidRPr="007247E9" w14:paraId="2111CB1C" w14:textId="77777777" w:rsidTr="009E04CE">
        <w:tc>
          <w:tcPr>
            <w:tcW w:w="1526" w:type="dxa"/>
          </w:tcPr>
          <w:p w14:paraId="153729DD" w14:textId="77777777" w:rsidR="00E70D0C" w:rsidRPr="007247E9" w:rsidRDefault="00E70D0C" w:rsidP="00991618">
            <w:pPr>
              <w:tabs>
                <w:tab w:val="left" w:pos="408"/>
              </w:tabs>
              <w:spacing w:before="40" w:after="40"/>
              <w:jc w:val="center"/>
              <w:rPr>
                <w:b/>
              </w:rPr>
            </w:pPr>
          </w:p>
        </w:tc>
        <w:tc>
          <w:tcPr>
            <w:tcW w:w="7654" w:type="dxa"/>
          </w:tcPr>
          <w:p w14:paraId="41381F33" w14:textId="0B18CABF" w:rsidR="00E70D0C" w:rsidRPr="00812B01" w:rsidRDefault="00FF7D20" w:rsidP="00991618">
            <w:pPr>
              <w:pStyle w:val="Teksttreci0"/>
              <w:shd w:val="clear" w:color="auto" w:fill="auto"/>
              <w:spacing w:before="80" w:line="240" w:lineRule="auto"/>
              <w:ind w:firstLine="0"/>
              <w:jc w:val="both"/>
              <w:rPr>
                <w:rFonts w:ascii="Arial" w:hAnsi="Arial" w:cs="Arial"/>
                <w:sz w:val="20"/>
                <w:szCs w:val="20"/>
              </w:rPr>
            </w:pPr>
            <w:r w:rsidRPr="007247E9">
              <w:rPr>
                <w:rFonts w:ascii="Arial" w:hAnsi="Arial" w:cs="Arial"/>
                <w:sz w:val="20"/>
                <w:szCs w:val="20"/>
              </w:rPr>
              <w:t xml:space="preserve">Zamawiający </w:t>
            </w:r>
            <w:r w:rsidRPr="007247E9">
              <w:rPr>
                <w:rFonts w:ascii="Arial" w:hAnsi="Arial" w:cs="Arial"/>
                <w:b/>
                <w:bCs/>
                <w:sz w:val="20"/>
                <w:szCs w:val="20"/>
              </w:rPr>
              <w:t>nie przewiduje</w:t>
            </w:r>
            <w:r w:rsidRPr="007247E9">
              <w:rPr>
                <w:rFonts w:ascii="Arial" w:hAnsi="Arial" w:cs="Arial"/>
                <w:sz w:val="20"/>
                <w:szCs w:val="20"/>
              </w:rPr>
              <w:t xml:space="preserve"> wykluczenia wykonawców na podstawie fakultatywnych przesłanek wykluczenia o których mowa w art. 109 ust.1 </w:t>
            </w:r>
            <w:proofErr w:type="spellStart"/>
            <w:r w:rsidRPr="007247E9">
              <w:rPr>
                <w:rFonts w:ascii="Arial" w:hAnsi="Arial" w:cs="Arial"/>
                <w:sz w:val="20"/>
                <w:szCs w:val="20"/>
              </w:rPr>
              <w:t>Pzp</w:t>
            </w:r>
            <w:proofErr w:type="spellEnd"/>
            <w:r w:rsidRPr="007247E9">
              <w:rPr>
                <w:rFonts w:ascii="Arial" w:hAnsi="Arial" w:cs="Arial"/>
                <w:sz w:val="20"/>
                <w:szCs w:val="20"/>
              </w:rPr>
              <w:t>.</w:t>
            </w:r>
          </w:p>
        </w:tc>
      </w:tr>
      <w:tr w:rsidR="007247E9" w:rsidRPr="007247E9" w14:paraId="04A197CF" w14:textId="77777777" w:rsidTr="00293AE1">
        <w:tc>
          <w:tcPr>
            <w:tcW w:w="1526" w:type="dxa"/>
            <w:shd w:val="clear" w:color="auto" w:fill="0070C0"/>
          </w:tcPr>
          <w:p w14:paraId="42A9C265" w14:textId="77777777" w:rsidR="00E70D0C" w:rsidRPr="007247E9" w:rsidRDefault="00E70D0C" w:rsidP="00991618">
            <w:pPr>
              <w:tabs>
                <w:tab w:val="left" w:pos="408"/>
              </w:tabs>
              <w:spacing w:before="40" w:after="40"/>
              <w:jc w:val="center"/>
              <w:rPr>
                <w:b/>
              </w:rPr>
            </w:pPr>
            <w:r w:rsidRPr="007247E9">
              <w:rPr>
                <w:b/>
              </w:rPr>
              <w:t>Pkt 11.1 IDW</w:t>
            </w:r>
          </w:p>
        </w:tc>
        <w:tc>
          <w:tcPr>
            <w:tcW w:w="7654" w:type="dxa"/>
            <w:shd w:val="clear" w:color="auto" w:fill="0070C0"/>
          </w:tcPr>
          <w:p w14:paraId="059372A3" w14:textId="77777777" w:rsidR="00E70D0C" w:rsidRPr="007247E9" w:rsidRDefault="00E70D0C" w:rsidP="00991618">
            <w:pPr>
              <w:spacing w:before="40" w:after="40"/>
              <w:rPr>
                <w:b/>
                <w:bCs/>
              </w:rPr>
            </w:pPr>
            <w:r w:rsidRPr="007247E9">
              <w:rPr>
                <w:b/>
              </w:rPr>
              <w:t>Przedmiotowe środki dowodowe</w:t>
            </w:r>
          </w:p>
        </w:tc>
      </w:tr>
      <w:tr w:rsidR="007247E9" w:rsidRPr="007247E9" w14:paraId="3596F9C7" w14:textId="77777777" w:rsidTr="009E04CE">
        <w:tc>
          <w:tcPr>
            <w:tcW w:w="1526" w:type="dxa"/>
            <w:tcBorders>
              <w:bottom w:val="single" w:sz="4" w:space="0" w:color="auto"/>
            </w:tcBorders>
          </w:tcPr>
          <w:p w14:paraId="46498357"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7EBD0C8A" w14:textId="5005D713" w:rsidR="00E70D0C" w:rsidRPr="00812B01" w:rsidRDefault="00FF7D20" w:rsidP="00812B01">
            <w:pPr>
              <w:jc w:val="both"/>
            </w:pPr>
            <w:r w:rsidRPr="007247E9">
              <w:t xml:space="preserve">Zamawiający </w:t>
            </w:r>
            <w:r w:rsidRPr="007247E9">
              <w:rPr>
                <w:b/>
                <w:u w:val="single"/>
              </w:rPr>
              <w:t>nie przewiduje</w:t>
            </w:r>
            <w:r w:rsidRPr="007247E9">
              <w:t xml:space="preserve"> wprowadzenia przedmiotowych środków dowodowych  </w:t>
            </w:r>
          </w:p>
        </w:tc>
      </w:tr>
      <w:tr w:rsidR="007247E9" w:rsidRPr="007247E9" w14:paraId="72C13666" w14:textId="77777777" w:rsidTr="00293AE1">
        <w:tc>
          <w:tcPr>
            <w:tcW w:w="1526" w:type="dxa"/>
            <w:shd w:val="clear" w:color="auto" w:fill="0070C0"/>
          </w:tcPr>
          <w:p w14:paraId="7BF913A4" w14:textId="77777777" w:rsidR="00E70D0C" w:rsidRPr="007247E9" w:rsidRDefault="00E70D0C" w:rsidP="00991618">
            <w:pPr>
              <w:tabs>
                <w:tab w:val="left" w:pos="408"/>
              </w:tabs>
              <w:spacing w:before="120" w:after="60"/>
              <w:jc w:val="center"/>
              <w:rPr>
                <w:b/>
              </w:rPr>
            </w:pPr>
            <w:r w:rsidRPr="007247E9">
              <w:rPr>
                <w:b/>
              </w:rPr>
              <w:t>Pkt 15.6 IDW</w:t>
            </w:r>
          </w:p>
        </w:tc>
        <w:tc>
          <w:tcPr>
            <w:tcW w:w="7654" w:type="dxa"/>
            <w:shd w:val="clear" w:color="auto" w:fill="0070C0"/>
          </w:tcPr>
          <w:p w14:paraId="1D737E4E" w14:textId="77777777" w:rsidR="00E70D0C" w:rsidRPr="007247E9" w:rsidRDefault="00E70D0C" w:rsidP="00991618">
            <w:pPr>
              <w:tabs>
                <w:tab w:val="left" w:pos="408"/>
              </w:tabs>
              <w:spacing w:before="60" w:after="60"/>
              <w:rPr>
                <w:b/>
              </w:rPr>
            </w:pPr>
            <w:r w:rsidRPr="007247E9">
              <w:rPr>
                <w:b/>
              </w:rPr>
              <w:t>Opis sposobu przygotowania ofert oraz wymagania formalne dotyczące składanych oświadczeń i dokumentów</w:t>
            </w:r>
          </w:p>
        </w:tc>
      </w:tr>
      <w:tr w:rsidR="007247E9" w:rsidRPr="007247E9" w14:paraId="0AAB3E44" w14:textId="77777777" w:rsidTr="009E04CE">
        <w:tc>
          <w:tcPr>
            <w:tcW w:w="1526" w:type="dxa"/>
            <w:tcBorders>
              <w:bottom w:val="single" w:sz="4" w:space="0" w:color="auto"/>
            </w:tcBorders>
          </w:tcPr>
          <w:p w14:paraId="7950CC81"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2BC26EF8" w14:textId="77777777" w:rsidR="00E70D0C" w:rsidRPr="007247E9" w:rsidRDefault="00E70D0C" w:rsidP="00991618">
            <w:pPr>
              <w:jc w:val="both"/>
              <w:rPr>
                <w:b/>
                <w:u w:val="single"/>
              </w:rPr>
            </w:pPr>
            <w:r w:rsidRPr="007247E9">
              <w:rPr>
                <w:b/>
                <w:u w:val="single"/>
              </w:rPr>
              <w:t>Wykonawca wraz z ofertą jest zobowiązany złożyć:</w:t>
            </w:r>
          </w:p>
          <w:p w14:paraId="5D27EE8B" w14:textId="77777777" w:rsidR="00E70D0C" w:rsidRPr="007247E9" w:rsidRDefault="00E70D0C" w:rsidP="00991618">
            <w:pPr>
              <w:jc w:val="both"/>
            </w:pPr>
          </w:p>
          <w:p w14:paraId="5FF72B27" w14:textId="77777777" w:rsidR="00E70D0C" w:rsidRPr="007247E9" w:rsidRDefault="00E70D0C" w:rsidP="00991618">
            <w:pPr>
              <w:pStyle w:val="Akapitzlist"/>
              <w:numPr>
                <w:ilvl w:val="0"/>
                <w:numId w:val="5"/>
              </w:numPr>
              <w:jc w:val="both"/>
            </w:pPr>
            <w:r w:rsidRPr="007247E9">
              <w:t xml:space="preserve">oświadczenie o niepodleganiu wykluczeniu </w:t>
            </w:r>
          </w:p>
          <w:p w14:paraId="283F5D26" w14:textId="77777777" w:rsidR="00E70D0C" w:rsidRPr="007247E9" w:rsidRDefault="00E70D0C" w:rsidP="00991618">
            <w:pPr>
              <w:pStyle w:val="Akapitzlist"/>
              <w:numPr>
                <w:ilvl w:val="0"/>
                <w:numId w:val="5"/>
              </w:numPr>
              <w:jc w:val="both"/>
            </w:pPr>
            <w:r w:rsidRPr="007247E9">
              <w:lastRenderedPageBreak/>
              <w:t xml:space="preserve">oświadczenie o spełnianiu warunków udziału w postępowaniu (o którym mowa w art. 125 ust. 1 </w:t>
            </w:r>
            <w:proofErr w:type="spellStart"/>
            <w:r w:rsidRPr="007247E9">
              <w:t>Pzp</w:t>
            </w:r>
            <w:proofErr w:type="spellEnd"/>
            <w:r w:rsidRPr="007247E9">
              <w:t>);</w:t>
            </w:r>
          </w:p>
          <w:p w14:paraId="21E53673" w14:textId="35388ECF" w:rsidR="00E70D0C" w:rsidRPr="007247E9" w:rsidRDefault="00356018" w:rsidP="00991618">
            <w:pPr>
              <w:pStyle w:val="Akapitzlist"/>
              <w:numPr>
                <w:ilvl w:val="0"/>
                <w:numId w:val="5"/>
              </w:numPr>
              <w:jc w:val="both"/>
            </w:pPr>
            <w:r w:rsidRPr="007247E9">
              <w:t>wypełnion</w:t>
            </w:r>
            <w:r w:rsidR="00EC4037">
              <w:t>ą</w:t>
            </w:r>
            <w:r w:rsidRPr="007247E9">
              <w:t xml:space="preserve"> i podpisan</w:t>
            </w:r>
            <w:r w:rsidR="00EC4037">
              <w:t>ą</w:t>
            </w:r>
            <w:r w:rsidRPr="007247E9">
              <w:t xml:space="preserve"> </w:t>
            </w:r>
            <w:r w:rsidR="00082176">
              <w:t>tabel</w:t>
            </w:r>
            <w:r w:rsidR="00EC4037">
              <w:t>ę</w:t>
            </w:r>
            <w:r w:rsidR="00082176">
              <w:t xml:space="preserve"> elementów rozliczeniowych</w:t>
            </w:r>
          </w:p>
          <w:p w14:paraId="09A4217E" w14:textId="77777777" w:rsidR="00E70D0C" w:rsidRPr="007247E9" w:rsidRDefault="00E70D0C" w:rsidP="00991618">
            <w:pPr>
              <w:pStyle w:val="Akapitzlist"/>
              <w:numPr>
                <w:ilvl w:val="0"/>
                <w:numId w:val="5"/>
              </w:numPr>
              <w:jc w:val="both"/>
            </w:pPr>
            <w:r w:rsidRPr="007247E9">
              <w:t>zobowiązanie innego podmiotu, o którym mowa w SWZ (jeżeli dotyczy);</w:t>
            </w:r>
          </w:p>
          <w:p w14:paraId="78A58941" w14:textId="77777777" w:rsidR="00E70D0C" w:rsidRPr="007247E9" w:rsidRDefault="00E70D0C" w:rsidP="00991618">
            <w:pPr>
              <w:pStyle w:val="Akapitzlist"/>
              <w:numPr>
                <w:ilvl w:val="0"/>
                <w:numId w:val="5"/>
              </w:numPr>
              <w:jc w:val="both"/>
            </w:pPr>
            <w:r w:rsidRPr="007247E9">
              <w:t xml:space="preserve">dokumenty, z których wynika prawo do podpisania oferty; odpowiednie pełnomocnictwa (jeżeli dotyczy). </w:t>
            </w:r>
          </w:p>
          <w:p w14:paraId="018F8272" w14:textId="77777777" w:rsidR="00E70D0C" w:rsidRPr="007247E9" w:rsidRDefault="00E70D0C" w:rsidP="00991618">
            <w:pPr>
              <w:pStyle w:val="Akapitzlist"/>
              <w:numPr>
                <w:ilvl w:val="0"/>
                <w:numId w:val="5"/>
              </w:numPr>
              <w:jc w:val="both"/>
            </w:pPr>
            <w:r w:rsidRPr="007247E9">
              <w:t>oświadczenie na podstawie art. 117 ust. 4 (jeżeli dotyczy tj. Konsorcja, Spółki cywilne)</w:t>
            </w:r>
          </w:p>
          <w:p w14:paraId="798BFE64" w14:textId="77777777" w:rsidR="00E70D0C" w:rsidRPr="007247E9" w:rsidRDefault="00E70D0C" w:rsidP="00991618">
            <w:pPr>
              <w:pStyle w:val="Akapitzlist"/>
              <w:ind w:left="720"/>
              <w:jc w:val="both"/>
              <w:rPr>
                <w:b/>
              </w:rPr>
            </w:pPr>
          </w:p>
        </w:tc>
      </w:tr>
      <w:tr w:rsidR="007247E9" w:rsidRPr="007247E9" w14:paraId="27F59FDD" w14:textId="77777777" w:rsidTr="00293AE1">
        <w:tc>
          <w:tcPr>
            <w:tcW w:w="1526" w:type="dxa"/>
            <w:shd w:val="clear" w:color="auto" w:fill="0070C0"/>
          </w:tcPr>
          <w:p w14:paraId="66805FFD" w14:textId="77777777" w:rsidR="00E70D0C" w:rsidRPr="007247E9" w:rsidRDefault="00E70D0C" w:rsidP="00991618">
            <w:pPr>
              <w:tabs>
                <w:tab w:val="left" w:pos="408"/>
              </w:tabs>
              <w:spacing w:before="100" w:after="100"/>
              <w:jc w:val="center"/>
              <w:rPr>
                <w:b/>
              </w:rPr>
            </w:pPr>
            <w:r w:rsidRPr="007247E9">
              <w:rPr>
                <w:b/>
              </w:rPr>
              <w:lastRenderedPageBreak/>
              <w:t>Pkt 17.1 IDW</w:t>
            </w:r>
          </w:p>
        </w:tc>
        <w:tc>
          <w:tcPr>
            <w:tcW w:w="7654" w:type="dxa"/>
            <w:shd w:val="clear" w:color="auto" w:fill="0070C0"/>
          </w:tcPr>
          <w:p w14:paraId="65EF49F8" w14:textId="77777777" w:rsidR="00E70D0C" w:rsidRPr="007247E9" w:rsidRDefault="00E70D0C" w:rsidP="00991618">
            <w:pPr>
              <w:spacing w:before="100" w:after="100"/>
              <w:rPr>
                <w:b/>
              </w:rPr>
            </w:pPr>
            <w:r w:rsidRPr="007247E9">
              <w:rPr>
                <w:b/>
              </w:rPr>
              <w:t>Wymagania dotyczące wadium</w:t>
            </w:r>
          </w:p>
        </w:tc>
      </w:tr>
      <w:tr w:rsidR="007247E9" w:rsidRPr="007247E9" w14:paraId="4BDC2651" w14:textId="77777777" w:rsidTr="009E04CE">
        <w:tc>
          <w:tcPr>
            <w:tcW w:w="1526" w:type="dxa"/>
            <w:tcBorders>
              <w:bottom w:val="single" w:sz="4" w:space="0" w:color="auto"/>
            </w:tcBorders>
          </w:tcPr>
          <w:p w14:paraId="1502A2ED"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77E937B6" w14:textId="78D414F6" w:rsidR="00E70D0C" w:rsidRPr="007247E9" w:rsidRDefault="00E70D0C" w:rsidP="00812B01">
            <w:pPr>
              <w:jc w:val="both"/>
            </w:pPr>
            <w:r w:rsidRPr="007247E9">
              <w:t xml:space="preserve">Zamawiający </w:t>
            </w:r>
            <w:r w:rsidR="00082176" w:rsidRPr="00082176">
              <w:rPr>
                <w:b/>
                <w:u w:val="single"/>
              </w:rPr>
              <w:t xml:space="preserve">nie </w:t>
            </w:r>
            <w:r w:rsidRPr="00082176">
              <w:rPr>
                <w:b/>
                <w:u w:val="single"/>
              </w:rPr>
              <w:t>przewiduje</w:t>
            </w:r>
            <w:r w:rsidRPr="007247E9">
              <w:rPr>
                <w:b/>
                <w:u w:val="single"/>
              </w:rPr>
              <w:t xml:space="preserve"> </w:t>
            </w:r>
            <w:r w:rsidRPr="007247E9">
              <w:t>obowiąz</w:t>
            </w:r>
            <w:r w:rsidR="00EC4037">
              <w:t>ku</w:t>
            </w:r>
            <w:r w:rsidRPr="007247E9">
              <w:t xml:space="preserve"> wniesienia wadium przed </w:t>
            </w:r>
            <w:r w:rsidR="00082176">
              <w:t>upływem terminu składania ofert.</w:t>
            </w:r>
          </w:p>
          <w:p w14:paraId="490B26CB" w14:textId="77777777" w:rsidR="00E70D0C" w:rsidRPr="007247E9" w:rsidRDefault="00E70D0C" w:rsidP="00991618">
            <w:pPr>
              <w:ind w:left="720"/>
              <w:jc w:val="both"/>
              <w:rPr>
                <w:b/>
              </w:rPr>
            </w:pPr>
          </w:p>
        </w:tc>
      </w:tr>
      <w:tr w:rsidR="007247E9" w:rsidRPr="007247E9" w14:paraId="61B3F868" w14:textId="77777777" w:rsidTr="00293AE1">
        <w:tc>
          <w:tcPr>
            <w:tcW w:w="1526" w:type="dxa"/>
            <w:shd w:val="clear" w:color="auto" w:fill="0070C0"/>
          </w:tcPr>
          <w:p w14:paraId="57B6D2D5" w14:textId="77777777" w:rsidR="00E70D0C" w:rsidRPr="007247E9" w:rsidRDefault="00E70D0C" w:rsidP="00991618">
            <w:pPr>
              <w:tabs>
                <w:tab w:val="left" w:pos="408"/>
              </w:tabs>
              <w:jc w:val="center"/>
              <w:rPr>
                <w:b/>
              </w:rPr>
            </w:pPr>
            <w:r w:rsidRPr="007247E9">
              <w:rPr>
                <w:b/>
              </w:rPr>
              <w:t>Pkt 19.1 IDW</w:t>
            </w:r>
          </w:p>
          <w:p w14:paraId="1BC31451" w14:textId="77777777" w:rsidR="00E70D0C" w:rsidRPr="007247E9" w:rsidRDefault="00E70D0C" w:rsidP="00991618">
            <w:pPr>
              <w:tabs>
                <w:tab w:val="left" w:pos="408"/>
              </w:tabs>
              <w:spacing w:before="60" w:after="60"/>
              <w:jc w:val="center"/>
              <w:rPr>
                <w:b/>
              </w:rPr>
            </w:pPr>
            <w:r w:rsidRPr="007247E9">
              <w:rPr>
                <w:b/>
              </w:rPr>
              <w:t>Pkt 19.2 IDW</w:t>
            </w:r>
          </w:p>
        </w:tc>
        <w:tc>
          <w:tcPr>
            <w:tcW w:w="7654" w:type="dxa"/>
            <w:shd w:val="clear" w:color="auto" w:fill="0070C0"/>
          </w:tcPr>
          <w:p w14:paraId="25EF2039" w14:textId="77777777" w:rsidR="00E70D0C" w:rsidRPr="007247E9" w:rsidRDefault="00E70D0C" w:rsidP="00991618">
            <w:pPr>
              <w:tabs>
                <w:tab w:val="left" w:pos="408"/>
              </w:tabs>
              <w:spacing w:before="60" w:after="60"/>
              <w:rPr>
                <w:b/>
              </w:rPr>
            </w:pPr>
            <w:r w:rsidRPr="007247E9">
              <w:rPr>
                <w:b/>
                <w:bCs/>
              </w:rPr>
              <w:t>Termin składania i otwarcia ofert</w:t>
            </w:r>
          </w:p>
        </w:tc>
      </w:tr>
      <w:tr w:rsidR="007247E9" w:rsidRPr="007247E9" w14:paraId="56CCA3C5" w14:textId="77777777" w:rsidTr="009E04CE">
        <w:tc>
          <w:tcPr>
            <w:tcW w:w="1526" w:type="dxa"/>
          </w:tcPr>
          <w:p w14:paraId="504D957B" w14:textId="77777777" w:rsidR="00E70D0C" w:rsidRPr="007247E9" w:rsidRDefault="00E70D0C" w:rsidP="00991618">
            <w:pPr>
              <w:tabs>
                <w:tab w:val="left" w:pos="408"/>
              </w:tabs>
              <w:spacing w:before="60" w:after="60"/>
              <w:jc w:val="center"/>
              <w:rPr>
                <w:b/>
              </w:rPr>
            </w:pPr>
          </w:p>
        </w:tc>
        <w:tc>
          <w:tcPr>
            <w:tcW w:w="7654" w:type="dxa"/>
          </w:tcPr>
          <w:p w14:paraId="4B6C7882" w14:textId="6274B1D8" w:rsidR="000D79A7" w:rsidRPr="007247E9" w:rsidRDefault="000D79A7" w:rsidP="00991618">
            <w:pPr>
              <w:widowControl/>
              <w:autoSpaceDE/>
              <w:autoSpaceDN/>
              <w:adjustRightInd/>
              <w:jc w:val="both"/>
              <w:rPr>
                <w:rFonts w:eastAsia="Calibri"/>
                <w:b/>
              </w:rPr>
            </w:pPr>
            <w:r w:rsidRPr="007247E9">
              <w:rPr>
                <w:rFonts w:eastAsia="Calibri"/>
              </w:rPr>
              <w:t xml:space="preserve">Termin składania ofert </w:t>
            </w:r>
            <w:r w:rsidR="00AE1C65">
              <w:rPr>
                <w:rFonts w:eastAsia="Calibri"/>
                <w:b/>
              </w:rPr>
              <w:t>13</w:t>
            </w:r>
            <w:r w:rsidR="00CC3452" w:rsidRPr="007247E9">
              <w:rPr>
                <w:rFonts w:eastAsia="Calibri"/>
                <w:b/>
              </w:rPr>
              <w:t>.04.2026r. do godziny 09:00</w:t>
            </w:r>
          </w:p>
          <w:p w14:paraId="1B57F17D" w14:textId="19F818D1" w:rsidR="000D79A7" w:rsidRPr="007247E9" w:rsidRDefault="000D79A7" w:rsidP="00991618">
            <w:pPr>
              <w:widowControl/>
              <w:autoSpaceDE/>
              <w:autoSpaceDN/>
              <w:adjustRightInd/>
              <w:jc w:val="both"/>
              <w:rPr>
                <w:rFonts w:eastAsia="Calibri"/>
                <w:b/>
              </w:rPr>
            </w:pPr>
            <w:r w:rsidRPr="007247E9">
              <w:rPr>
                <w:rFonts w:eastAsia="Calibri"/>
              </w:rPr>
              <w:t xml:space="preserve">Termin otwarcia ofert </w:t>
            </w:r>
            <w:r w:rsidR="00AE1C65">
              <w:rPr>
                <w:rFonts w:eastAsia="Calibri"/>
                <w:b/>
              </w:rPr>
              <w:t>13</w:t>
            </w:r>
            <w:r w:rsidR="00CC3452" w:rsidRPr="007247E9">
              <w:rPr>
                <w:rFonts w:eastAsia="Calibri"/>
                <w:b/>
              </w:rPr>
              <w:t>.04.2026r.godzina 09:15</w:t>
            </w:r>
          </w:p>
          <w:p w14:paraId="17D80F38" w14:textId="77777777" w:rsidR="00E70D0C" w:rsidRPr="007247E9" w:rsidRDefault="000D79A7" w:rsidP="00991618">
            <w:pPr>
              <w:tabs>
                <w:tab w:val="left" w:pos="408"/>
              </w:tabs>
              <w:spacing w:before="60" w:after="60"/>
              <w:rPr>
                <w:b/>
              </w:rPr>
            </w:pPr>
            <w:r w:rsidRPr="007247E9">
              <w:t xml:space="preserve">Ofertę należy złożyć na zasadach określonych w </w:t>
            </w:r>
            <w:proofErr w:type="spellStart"/>
            <w:r w:rsidRPr="007247E9">
              <w:t>Pzp</w:t>
            </w:r>
            <w:proofErr w:type="spellEnd"/>
            <w:r w:rsidRPr="007247E9">
              <w:t xml:space="preserve"> i SWZ.</w:t>
            </w:r>
          </w:p>
        </w:tc>
      </w:tr>
      <w:tr w:rsidR="007247E9" w:rsidRPr="007247E9" w14:paraId="61FA5539" w14:textId="77777777" w:rsidTr="00293AE1">
        <w:tc>
          <w:tcPr>
            <w:tcW w:w="1526" w:type="dxa"/>
            <w:shd w:val="clear" w:color="auto" w:fill="0070C0"/>
          </w:tcPr>
          <w:p w14:paraId="03B3A0E6" w14:textId="77777777" w:rsidR="00E70D0C" w:rsidRPr="007247E9" w:rsidRDefault="00E70D0C" w:rsidP="00991618">
            <w:pPr>
              <w:tabs>
                <w:tab w:val="left" w:pos="408"/>
              </w:tabs>
              <w:spacing w:before="60" w:after="60"/>
              <w:jc w:val="center"/>
              <w:rPr>
                <w:b/>
              </w:rPr>
            </w:pPr>
            <w:r w:rsidRPr="007247E9">
              <w:rPr>
                <w:b/>
              </w:rPr>
              <w:t>Pkt 18.1 IDW</w:t>
            </w:r>
          </w:p>
        </w:tc>
        <w:tc>
          <w:tcPr>
            <w:tcW w:w="7654" w:type="dxa"/>
            <w:shd w:val="clear" w:color="auto" w:fill="0070C0"/>
          </w:tcPr>
          <w:p w14:paraId="1D30535A" w14:textId="77777777" w:rsidR="00E70D0C" w:rsidRPr="007247E9" w:rsidRDefault="00E70D0C" w:rsidP="00991618">
            <w:pPr>
              <w:tabs>
                <w:tab w:val="left" w:pos="408"/>
              </w:tabs>
              <w:spacing w:before="60" w:after="60"/>
              <w:rPr>
                <w:b/>
              </w:rPr>
            </w:pPr>
            <w:r w:rsidRPr="007247E9">
              <w:rPr>
                <w:b/>
              </w:rPr>
              <w:t>Termin związania ofertą</w:t>
            </w:r>
          </w:p>
        </w:tc>
      </w:tr>
      <w:tr w:rsidR="007247E9" w:rsidRPr="007247E9" w14:paraId="45F24E07" w14:textId="77777777" w:rsidTr="009E04CE">
        <w:tc>
          <w:tcPr>
            <w:tcW w:w="1526" w:type="dxa"/>
            <w:tcBorders>
              <w:bottom w:val="single" w:sz="4" w:space="0" w:color="auto"/>
            </w:tcBorders>
          </w:tcPr>
          <w:p w14:paraId="5BA44804"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66132833" w14:textId="7B9FF05A" w:rsidR="00E70D0C" w:rsidRDefault="000D79A7" w:rsidP="00812B01">
            <w:pPr>
              <w:tabs>
                <w:tab w:val="left" w:pos="408"/>
              </w:tabs>
              <w:rPr>
                <w:b/>
                <w:bCs/>
              </w:rPr>
            </w:pPr>
            <w:r w:rsidRPr="007247E9">
              <w:t xml:space="preserve">Termin związania ofertą do </w:t>
            </w:r>
            <w:r w:rsidR="00AE1C65">
              <w:rPr>
                <w:b/>
              </w:rPr>
              <w:t>12</w:t>
            </w:r>
            <w:bookmarkStart w:id="2" w:name="_GoBack"/>
            <w:bookmarkEnd w:id="2"/>
            <w:r w:rsidR="00CC3452" w:rsidRPr="007247E9">
              <w:rPr>
                <w:b/>
              </w:rPr>
              <w:t>.05.2026r.</w:t>
            </w:r>
          </w:p>
          <w:p w14:paraId="67AF2A2F" w14:textId="57F4D16D" w:rsidR="00812B01" w:rsidRPr="00812B01" w:rsidRDefault="00812B01" w:rsidP="00812B01">
            <w:pPr>
              <w:tabs>
                <w:tab w:val="left" w:pos="408"/>
              </w:tabs>
              <w:rPr>
                <w:b/>
                <w:bCs/>
              </w:rPr>
            </w:pPr>
          </w:p>
        </w:tc>
      </w:tr>
      <w:tr w:rsidR="007247E9" w:rsidRPr="007247E9" w14:paraId="26C85817" w14:textId="77777777" w:rsidTr="00293AE1">
        <w:tc>
          <w:tcPr>
            <w:tcW w:w="1526" w:type="dxa"/>
            <w:shd w:val="clear" w:color="auto" w:fill="0070C0"/>
          </w:tcPr>
          <w:p w14:paraId="7BA82D2B" w14:textId="77777777" w:rsidR="00E70D0C" w:rsidRPr="007247E9" w:rsidRDefault="00E70D0C" w:rsidP="00991618">
            <w:pPr>
              <w:tabs>
                <w:tab w:val="left" w:pos="408"/>
              </w:tabs>
              <w:spacing w:before="100" w:after="100"/>
              <w:jc w:val="center"/>
              <w:rPr>
                <w:b/>
              </w:rPr>
            </w:pPr>
            <w:r w:rsidRPr="007247E9">
              <w:rPr>
                <w:b/>
              </w:rPr>
              <w:t>Pkt 20.2 IDW</w:t>
            </w:r>
          </w:p>
        </w:tc>
        <w:tc>
          <w:tcPr>
            <w:tcW w:w="7654" w:type="dxa"/>
            <w:shd w:val="clear" w:color="auto" w:fill="0070C0"/>
          </w:tcPr>
          <w:p w14:paraId="7DD9C786" w14:textId="77777777" w:rsidR="00E70D0C" w:rsidRPr="007247E9" w:rsidRDefault="00E70D0C" w:rsidP="00991618">
            <w:pPr>
              <w:spacing w:before="100" w:after="100"/>
              <w:ind w:left="360"/>
              <w:jc w:val="center"/>
              <w:rPr>
                <w:b/>
                <w:bCs/>
              </w:rPr>
            </w:pPr>
            <w:r w:rsidRPr="007247E9">
              <w:rPr>
                <w:b/>
                <w:bCs/>
              </w:rPr>
              <w:t>Opis kryteriów oceny ofert, wraz z podaniem wag tych kryteriów i sposobu oceny ofert</w:t>
            </w:r>
          </w:p>
        </w:tc>
      </w:tr>
      <w:tr w:rsidR="007247E9" w:rsidRPr="007247E9" w14:paraId="41801313" w14:textId="77777777" w:rsidTr="009E04CE">
        <w:tc>
          <w:tcPr>
            <w:tcW w:w="1526" w:type="dxa"/>
            <w:tcBorders>
              <w:bottom w:val="single" w:sz="4" w:space="0" w:color="auto"/>
            </w:tcBorders>
          </w:tcPr>
          <w:p w14:paraId="6EE8404C"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5EF78A8F" w14:textId="77777777" w:rsidR="00E70D0C" w:rsidRPr="007247E9" w:rsidRDefault="00E70D0C" w:rsidP="00991618">
            <w:pPr>
              <w:pStyle w:val="Akapitzlist"/>
              <w:widowControl/>
              <w:numPr>
                <w:ilvl w:val="0"/>
                <w:numId w:val="1"/>
              </w:numPr>
              <w:tabs>
                <w:tab w:val="clear" w:pos="1800"/>
              </w:tabs>
              <w:autoSpaceDE/>
              <w:autoSpaceDN/>
              <w:adjustRightInd/>
              <w:spacing w:before="120"/>
              <w:ind w:left="425" w:hanging="425"/>
              <w:jc w:val="both"/>
            </w:pPr>
            <w:r w:rsidRPr="007247E9">
              <w:t>Przy wyborze najkorzystniejszej oferty Zamawiający będzie się kierował następującymi kryteriami oceny ofert:</w:t>
            </w:r>
          </w:p>
          <w:p w14:paraId="598B7FF7" w14:textId="18DF550F" w:rsidR="00E70D0C" w:rsidRPr="007247E9" w:rsidRDefault="00E70D0C" w:rsidP="00991618">
            <w:pPr>
              <w:pStyle w:val="Akapitzlist"/>
              <w:widowControl/>
              <w:numPr>
                <w:ilvl w:val="0"/>
                <w:numId w:val="6"/>
              </w:numPr>
              <w:tabs>
                <w:tab w:val="clear" w:pos="1800"/>
                <w:tab w:val="num" w:pos="1446"/>
              </w:tabs>
              <w:autoSpaceDE/>
              <w:autoSpaceDN/>
              <w:adjustRightInd/>
              <w:ind w:left="737"/>
            </w:pPr>
            <w:r w:rsidRPr="007247E9">
              <w:rPr>
                <w:b/>
              </w:rPr>
              <w:t>Cena (C)</w:t>
            </w:r>
            <w:r w:rsidRPr="007247E9">
              <w:t xml:space="preserve"> – waga kryterium 60%;</w:t>
            </w:r>
          </w:p>
          <w:p w14:paraId="57B915C6" w14:textId="4ACED726" w:rsidR="0050138F" w:rsidRPr="007247E9" w:rsidRDefault="00E70D0C" w:rsidP="00991618">
            <w:pPr>
              <w:pStyle w:val="Akapitzlist"/>
              <w:widowControl/>
              <w:numPr>
                <w:ilvl w:val="0"/>
                <w:numId w:val="6"/>
              </w:numPr>
              <w:tabs>
                <w:tab w:val="clear" w:pos="1800"/>
                <w:tab w:val="num" w:pos="1446"/>
              </w:tabs>
              <w:autoSpaceDE/>
              <w:autoSpaceDN/>
              <w:adjustRightInd/>
              <w:ind w:left="737"/>
            </w:pPr>
            <w:r w:rsidRPr="007247E9">
              <w:rPr>
                <w:b/>
              </w:rPr>
              <w:t xml:space="preserve">Kryterium jakościowe – okres gwarancji i rękojmi za wady </w:t>
            </w:r>
            <w:r w:rsidR="00F90836" w:rsidRPr="007247E9">
              <w:rPr>
                <w:b/>
              </w:rPr>
              <w:t>(G)</w:t>
            </w:r>
            <w:r w:rsidR="00A713FC" w:rsidRPr="007247E9">
              <w:rPr>
                <w:b/>
              </w:rPr>
              <w:t xml:space="preserve"> </w:t>
            </w:r>
            <w:r w:rsidRPr="007247E9">
              <w:rPr>
                <w:b/>
              </w:rPr>
              <w:t>–</w:t>
            </w:r>
            <w:r w:rsidRPr="007247E9">
              <w:t xml:space="preserve"> waga kryterium </w:t>
            </w:r>
            <w:r w:rsidR="00A713FC" w:rsidRPr="007247E9">
              <w:t>4</w:t>
            </w:r>
            <w:r w:rsidRPr="007247E9">
              <w:t>0%.</w:t>
            </w:r>
          </w:p>
          <w:p w14:paraId="7A46D890" w14:textId="77777777" w:rsidR="00E70D0C" w:rsidRPr="007247E9" w:rsidRDefault="00E70D0C" w:rsidP="00991618">
            <w:pPr>
              <w:pStyle w:val="Akapitzlist"/>
              <w:widowControl/>
              <w:numPr>
                <w:ilvl w:val="0"/>
                <w:numId w:val="1"/>
              </w:numPr>
              <w:tabs>
                <w:tab w:val="clear" w:pos="1800"/>
              </w:tabs>
              <w:autoSpaceDE/>
              <w:autoSpaceDN/>
              <w:adjustRightInd/>
              <w:spacing w:before="240"/>
              <w:ind w:left="426" w:hanging="426"/>
              <w:jc w:val="both"/>
            </w:pPr>
            <w:r w:rsidRPr="007247E9">
              <w:tab/>
              <w:t>Zasady oceny ofert w poszczególnych kryteriach:</w:t>
            </w:r>
          </w:p>
          <w:p w14:paraId="7B9B1B06" w14:textId="168F992A" w:rsidR="009E375D" w:rsidRPr="007247E9" w:rsidRDefault="00E70D0C" w:rsidP="00991618">
            <w:pPr>
              <w:pStyle w:val="Akapitzlist"/>
              <w:widowControl/>
              <w:numPr>
                <w:ilvl w:val="0"/>
                <w:numId w:val="2"/>
              </w:numPr>
              <w:autoSpaceDE/>
              <w:autoSpaceDN/>
              <w:adjustRightInd/>
              <w:spacing w:before="240"/>
              <w:ind w:left="910" w:hanging="484"/>
              <w:contextualSpacing/>
              <w:jc w:val="both"/>
              <w:rPr>
                <w:b/>
              </w:rPr>
            </w:pPr>
            <w:r w:rsidRPr="007247E9">
              <w:rPr>
                <w:b/>
              </w:rPr>
              <w:tab/>
              <w:t>Cena (C) – waga kryterium 60 %</w:t>
            </w:r>
          </w:p>
          <w:p w14:paraId="0CA69966" w14:textId="38BE67A6" w:rsidR="00E70D0C" w:rsidRPr="007247E9" w:rsidRDefault="00E70D0C" w:rsidP="00991618">
            <w:pPr>
              <w:pStyle w:val="Akapitzlist"/>
              <w:spacing w:before="240"/>
              <w:ind w:left="1452"/>
              <w:rPr>
                <w:b/>
              </w:rPr>
            </w:pPr>
            <w:r w:rsidRPr="007247E9">
              <w:rPr>
                <w:b/>
              </w:rPr>
              <w:t xml:space="preserve">cena najniższa brutto </w:t>
            </w:r>
            <w:r w:rsidRPr="007247E9">
              <w:rPr>
                <w:b/>
              </w:rPr>
              <w:br/>
              <w:t xml:space="preserve">spośród wszystkich złożonych ofert </w:t>
            </w:r>
            <w:r w:rsidRPr="007247E9">
              <w:rPr>
                <w:b/>
              </w:rPr>
              <w:br/>
              <w:t>niepodlegających odrzuceniu</w:t>
            </w:r>
          </w:p>
          <w:p w14:paraId="6E578A8F" w14:textId="77777777" w:rsidR="00E70D0C" w:rsidRPr="007247E9" w:rsidRDefault="00E70D0C" w:rsidP="00991618">
            <w:pPr>
              <w:pStyle w:val="Akapitzlist"/>
              <w:ind w:left="1080"/>
              <w:jc w:val="both"/>
            </w:pPr>
            <w:r w:rsidRPr="007247E9">
              <w:rPr>
                <w:b/>
              </w:rPr>
              <w:t>C =</w:t>
            </w:r>
            <w:r w:rsidRPr="007247E9">
              <w:t xml:space="preserve"> </w:t>
            </w:r>
            <w:r w:rsidRPr="007247E9">
              <w:rPr>
                <w:strike/>
              </w:rPr>
              <w:t xml:space="preserve">------------------------------------------------ </w:t>
            </w:r>
            <w:r w:rsidRPr="007247E9">
              <w:t xml:space="preserve">  </w:t>
            </w:r>
            <w:r w:rsidRPr="007247E9">
              <w:rPr>
                <w:b/>
              </w:rPr>
              <w:t>x 100 pkt x 60 %</w:t>
            </w:r>
          </w:p>
          <w:p w14:paraId="2F6B8C1B" w14:textId="77777777" w:rsidR="00E70D0C" w:rsidRPr="007247E9" w:rsidRDefault="00E70D0C" w:rsidP="00991618">
            <w:pPr>
              <w:pStyle w:val="Akapitzlist"/>
              <w:ind w:left="1452"/>
              <w:jc w:val="both"/>
              <w:rPr>
                <w:b/>
              </w:rPr>
            </w:pPr>
            <w:r w:rsidRPr="007247E9">
              <w:rPr>
                <w:b/>
              </w:rPr>
              <w:t>cena oferty ocenianej brutto</w:t>
            </w:r>
          </w:p>
          <w:p w14:paraId="4BEAC0E6" w14:textId="77777777" w:rsidR="0050138F" w:rsidRPr="007247E9" w:rsidRDefault="0050138F" w:rsidP="00991618">
            <w:pPr>
              <w:pStyle w:val="Akapitzlist"/>
              <w:ind w:left="1452"/>
              <w:jc w:val="both"/>
              <w:rPr>
                <w:b/>
              </w:rPr>
            </w:pPr>
          </w:p>
          <w:p w14:paraId="645DC788" w14:textId="77777777" w:rsidR="00E70D0C" w:rsidRPr="007247E9" w:rsidRDefault="00E70D0C" w:rsidP="00991618">
            <w:pPr>
              <w:widowControl/>
              <w:autoSpaceDE/>
              <w:autoSpaceDN/>
              <w:adjustRightInd/>
              <w:spacing w:before="240"/>
              <w:contextualSpacing/>
              <w:jc w:val="both"/>
            </w:pPr>
            <w:r w:rsidRPr="007247E9">
              <w:t>Podstawą przyznania punktów w kryterium „cena” będzie cena ofertowa brutto podana przez Wykonawcę w Formularzu Ofertowym.</w:t>
            </w:r>
          </w:p>
          <w:p w14:paraId="7CBC86B1" w14:textId="77777777" w:rsidR="00E70D0C" w:rsidRPr="007247E9" w:rsidRDefault="00E70D0C" w:rsidP="00991618">
            <w:pPr>
              <w:widowControl/>
              <w:autoSpaceDE/>
              <w:autoSpaceDN/>
              <w:adjustRightInd/>
              <w:contextualSpacing/>
              <w:jc w:val="both"/>
            </w:pPr>
            <w:r w:rsidRPr="007247E9">
              <w:t>Cena ofertowa brutto musi uwzględniać wszelkie koszty jakie Wykonawca poniesie w związku z realizacją przedmiotu zamówienia.</w:t>
            </w:r>
          </w:p>
          <w:p w14:paraId="6E9DF2AE" w14:textId="77777777" w:rsidR="00E70D0C" w:rsidRPr="007247E9" w:rsidRDefault="00E70D0C" w:rsidP="00B92631">
            <w:pPr>
              <w:widowControl/>
              <w:autoSpaceDE/>
              <w:autoSpaceDN/>
              <w:adjustRightInd/>
              <w:contextualSpacing/>
              <w:jc w:val="both"/>
            </w:pPr>
          </w:p>
          <w:p w14:paraId="3C73F40C" w14:textId="21E16BD3" w:rsidR="00E70D0C" w:rsidRPr="007247E9" w:rsidRDefault="00E70D0C" w:rsidP="00991618">
            <w:pPr>
              <w:pStyle w:val="Akapitzlist"/>
              <w:widowControl/>
              <w:numPr>
                <w:ilvl w:val="0"/>
                <w:numId w:val="2"/>
              </w:numPr>
              <w:autoSpaceDE/>
              <w:autoSpaceDN/>
              <w:adjustRightInd/>
              <w:ind w:left="910" w:hanging="484"/>
              <w:contextualSpacing/>
              <w:jc w:val="both"/>
              <w:rPr>
                <w:b/>
              </w:rPr>
            </w:pPr>
            <w:r w:rsidRPr="007247E9">
              <w:rPr>
                <w:b/>
              </w:rPr>
              <w:tab/>
              <w:t>Kryterium jakościowe – okres gwarancji i rękojmi  za wady</w:t>
            </w:r>
            <w:r w:rsidR="00603797" w:rsidRPr="007247E9">
              <w:rPr>
                <w:b/>
              </w:rPr>
              <w:t xml:space="preserve"> (G)</w:t>
            </w:r>
            <w:r w:rsidRPr="007247E9">
              <w:rPr>
                <w:b/>
              </w:rPr>
              <w:t xml:space="preserve"> – waga kryterium </w:t>
            </w:r>
            <w:r w:rsidR="00A713FC" w:rsidRPr="007247E9">
              <w:rPr>
                <w:b/>
              </w:rPr>
              <w:t>4</w:t>
            </w:r>
            <w:r w:rsidR="007365FE" w:rsidRPr="007247E9">
              <w:rPr>
                <w:b/>
              </w:rPr>
              <w:t>0</w:t>
            </w:r>
            <w:r w:rsidRPr="007247E9">
              <w:rPr>
                <w:b/>
              </w:rPr>
              <w:t xml:space="preserve"> %</w:t>
            </w:r>
          </w:p>
          <w:p w14:paraId="47664D7F" w14:textId="77777777" w:rsidR="007365FE" w:rsidRPr="007247E9" w:rsidRDefault="007365FE" w:rsidP="00991618">
            <w:pPr>
              <w:widowControl/>
              <w:autoSpaceDE/>
              <w:autoSpaceDN/>
              <w:adjustRightInd/>
              <w:contextualSpacing/>
              <w:jc w:val="both"/>
              <w:rPr>
                <w:b/>
              </w:rPr>
            </w:pPr>
          </w:p>
          <w:p w14:paraId="3AB7D282" w14:textId="77777777" w:rsidR="007365FE" w:rsidRPr="007247E9" w:rsidRDefault="007365FE" w:rsidP="00991618">
            <w:pPr>
              <w:widowControl/>
              <w:autoSpaceDE/>
              <w:autoSpaceDN/>
              <w:adjustRightInd/>
              <w:contextualSpacing/>
              <w:jc w:val="both"/>
              <w:rPr>
                <w:b/>
              </w:rPr>
            </w:pPr>
          </w:p>
          <w:p w14:paraId="3913A91B" w14:textId="77777777" w:rsidR="007365FE" w:rsidRPr="007247E9" w:rsidRDefault="007365FE" w:rsidP="00991618">
            <w:pPr>
              <w:pStyle w:val="ZTIRPKTzmpkttiret"/>
              <w:spacing w:line="240" w:lineRule="auto"/>
              <w:ind w:left="0" w:firstLine="0"/>
              <w:rPr>
                <w:rFonts w:ascii="Arial" w:hAnsi="Arial"/>
                <w:sz w:val="20"/>
              </w:rPr>
            </w:pPr>
            <w:r w:rsidRPr="007247E9">
              <w:rPr>
                <w:rFonts w:ascii="Arial" w:hAnsi="Arial"/>
                <w:sz w:val="20"/>
              </w:rPr>
              <w:lastRenderedPageBreak/>
              <w:t>Opis sposobu obliczenia punktów:</w:t>
            </w:r>
          </w:p>
          <w:p w14:paraId="424B4F85" w14:textId="77777777" w:rsidR="007365FE" w:rsidRPr="007247E9" w:rsidRDefault="007365FE" w:rsidP="00991618">
            <w:pPr>
              <w:jc w:val="both"/>
            </w:pPr>
            <w:r w:rsidRPr="007247E9">
              <w:t>W tym kryterium zostanie przyznana następująca liczba punktów:</w:t>
            </w:r>
          </w:p>
          <w:p w14:paraId="5E366B92" w14:textId="77777777" w:rsidR="007365FE" w:rsidRPr="007247E9" w:rsidRDefault="007365FE" w:rsidP="00991618">
            <w:pPr>
              <w:ind w:left="851"/>
              <w:jc w:val="both"/>
            </w:pPr>
          </w:p>
          <w:tbl>
            <w:tblPr>
              <w:tblW w:w="6240" w:type="dxa"/>
              <w:tblInd w:w="779" w:type="dxa"/>
              <w:tblLayout w:type="fixed"/>
              <w:tblCellMar>
                <w:left w:w="70" w:type="dxa"/>
                <w:right w:w="70" w:type="dxa"/>
              </w:tblCellMar>
              <w:tblLook w:val="04A0" w:firstRow="1" w:lastRow="0" w:firstColumn="1" w:lastColumn="0" w:noHBand="0" w:noVBand="1"/>
            </w:tblPr>
            <w:tblGrid>
              <w:gridCol w:w="849"/>
              <w:gridCol w:w="3646"/>
              <w:gridCol w:w="1745"/>
            </w:tblGrid>
            <w:tr w:rsidR="007247E9" w:rsidRPr="007247E9" w14:paraId="4CACF59A" w14:textId="77777777" w:rsidTr="008779B7">
              <w:trPr>
                <w:trHeight w:val="300"/>
              </w:trPr>
              <w:tc>
                <w:tcPr>
                  <w:tcW w:w="849" w:type="dxa"/>
                  <w:tcBorders>
                    <w:top w:val="single" w:sz="4" w:space="0" w:color="auto"/>
                    <w:left w:val="single" w:sz="4" w:space="0" w:color="auto"/>
                    <w:bottom w:val="single" w:sz="4" w:space="0" w:color="auto"/>
                    <w:right w:val="single" w:sz="4" w:space="0" w:color="auto"/>
                  </w:tcBorders>
                  <w:noWrap/>
                  <w:vAlign w:val="center"/>
                  <w:hideMark/>
                </w:tcPr>
                <w:p w14:paraId="68C99A1A" w14:textId="77777777" w:rsidR="007365FE" w:rsidRPr="007247E9" w:rsidRDefault="007365FE" w:rsidP="00AE1C65">
                  <w:pPr>
                    <w:framePr w:hSpace="141" w:wrap="around" w:vAnchor="text" w:hAnchor="text" w:x="392" w:y="1"/>
                    <w:suppressOverlap/>
                    <w:jc w:val="center"/>
                    <w:rPr>
                      <w:b/>
                      <w:bCs/>
                    </w:rPr>
                  </w:pPr>
                  <w:r w:rsidRPr="007247E9">
                    <w:rPr>
                      <w:b/>
                      <w:bCs/>
                    </w:rPr>
                    <w:t>Lp.</w:t>
                  </w:r>
                </w:p>
              </w:tc>
              <w:tc>
                <w:tcPr>
                  <w:tcW w:w="3646" w:type="dxa"/>
                  <w:tcBorders>
                    <w:top w:val="single" w:sz="4" w:space="0" w:color="auto"/>
                    <w:left w:val="nil"/>
                    <w:bottom w:val="single" w:sz="4" w:space="0" w:color="auto"/>
                    <w:right w:val="single" w:sz="4" w:space="0" w:color="auto"/>
                  </w:tcBorders>
                  <w:noWrap/>
                  <w:vAlign w:val="bottom"/>
                  <w:hideMark/>
                </w:tcPr>
                <w:p w14:paraId="1929BE06" w14:textId="77777777" w:rsidR="007365FE" w:rsidRPr="007247E9" w:rsidRDefault="007365FE" w:rsidP="00AE1C65">
                  <w:pPr>
                    <w:framePr w:hSpace="141" w:wrap="around" w:vAnchor="text" w:hAnchor="text" w:x="392" w:y="1"/>
                    <w:suppressOverlap/>
                    <w:jc w:val="center"/>
                    <w:rPr>
                      <w:b/>
                      <w:bCs/>
                    </w:rPr>
                  </w:pPr>
                  <w:r w:rsidRPr="007247E9">
                    <w:rPr>
                      <w:b/>
                      <w:bCs/>
                    </w:rPr>
                    <w:t>Nazwa kryterium</w:t>
                  </w:r>
                </w:p>
              </w:tc>
              <w:tc>
                <w:tcPr>
                  <w:tcW w:w="1745" w:type="dxa"/>
                  <w:tcBorders>
                    <w:top w:val="single" w:sz="4" w:space="0" w:color="auto"/>
                    <w:left w:val="nil"/>
                    <w:bottom w:val="single" w:sz="4" w:space="0" w:color="auto"/>
                    <w:right w:val="single" w:sz="4" w:space="0" w:color="auto"/>
                  </w:tcBorders>
                  <w:noWrap/>
                  <w:vAlign w:val="center"/>
                  <w:hideMark/>
                </w:tcPr>
                <w:p w14:paraId="716BB934" w14:textId="77777777" w:rsidR="007365FE" w:rsidRPr="007247E9" w:rsidRDefault="007365FE" w:rsidP="00AE1C65">
                  <w:pPr>
                    <w:framePr w:hSpace="141" w:wrap="around" w:vAnchor="text" w:hAnchor="text" w:x="392" w:y="1"/>
                    <w:suppressOverlap/>
                    <w:jc w:val="center"/>
                    <w:rPr>
                      <w:b/>
                      <w:bCs/>
                    </w:rPr>
                  </w:pPr>
                  <w:r w:rsidRPr="007247E9">
                    <w:rPr>
                      <w:b/>
                      <w:bCs/>
                    </w:rPr>
                    <w:t>punkty</w:t>
                  </w:r>
                </w:p>
              </w:tc>
            </w:tr>
            <w:tr w:rsidR="007247E9" w:rsidRPr="007247E9" w14:paraId="06F192EA" w14:textId="77777777" w:rsidTr="008779B7">
              <w:trPr>
                <w:trHeight w:val="300"/>
              </w:trPr>
              <w:tc>
                <w:tcPr>
                  <w:tcW w:w="849" w:type="dxa"/>
                  <w:tcBorders>
                    <w:top w:val="single" w:sz="4" w:space="0" w:color="auto"/>
                    <w:left w:val="single" w:sz="4" w:space="0" w:color="auto"/>
                    <w:bottom w:val="single" w:sz="4" w:space="0" w:color="auto"/>
                    <w:right w:val="single" w:sz="4" w:space="0" w:color="auto"/>
                  </w:tcBorders>
                  <w:noWrap/>
                  <w:vAlign w:val="center"/>
                  <w:hideMark/>
                </w:tcPr>
                <w:p w14:paraId="2256FC93" w14:textId="77777777" w:rsidR="007365FE" w:rsidRPr="007247E9" w:rsidRDefault="007365FE" w:rsidP="00AE1C65">
                  <w:pPr>
                    <w:framePr w:hSpace="141" w:wrap="around" w:vAnchor="text" w:hAnchor="text" w:x="392" w:y="1"/>
                    <w:suppressOverlap/>
                    <w:jc w:val="center"/>
                    <w:rPr>
                      <w:bCs/>
                    </w:rPr>
                  </w:pPr>
                  <w:r w:rsidRPr="007247E9">
                    <w:rPr>
                      <w:bCs/>
                    </w:rPr>
                    <w:t>1.</w:t>
                  </w:r>
                </w:p>
              </w:tc>
              <w:tc>
                <w:tcPr>
                  <w:tcW w:w="3646" w:type="dxa"/>
                  <w:tcBorders>
                    <w:top w:val="single" w:sz="4" w:space="0" w:color="auto"/>
                    <w:left w:val="nil"/>
                    <w:bottom w:val="single" w:sz="4" w:space="0" w:color="auto"/>
                    <w:right w:val="single" w:sz="4" w:space="0" w:color="auto"/>
                  </w:tcBorders>
                  <w:noWrap/>
                  <w:vAlign w:val="bottom"/>
                </w:tcPr>
                <w:p w14:paraId="1CBAD904" w14:textId="77777777" w:rsidR="00101FFC" w:rsidRPr="007247E9" w:rsidRDefault="007365FE" w:rsidP="00AE1C65">
                  <w:pPr>
                    <w:framePr w:hSpace="141" w:wrap="around" w:vAnchor="text" w:hAnchor="text" w:x="392" w:y="1"/>
                    <w:suppressOverlap/>
                    <w:jc w:val="center"/>
                    <w:rPr>
                      <w:bCs/>
                    </w:rPr>
                  </w:pPr>
                  <w:r w:rsidRPr="007247E9">
                    <w:rPr>
                      <w:bCs/>
                    </w:rPr>
                    <w:t xml:space="preserve">Okres gwarancji i rękojmi za wady </w:t>
                  </w:r>
                </w:p>
                <w:p w14:paraId="7E244EE4" w14:textId="67805285" w:rsidR="007365FE" w:rsidRPr="007247E9" w:rsidRDefault="00E332F5" w:rsidP="00AE1C65">
                  <w:pPr>
                    <w:framePr w:hSpace="141" w:wrap="around" w:vAnchor="text" w:hAnchor="text" w:x="392" w:y="1"/>
                    <w:suppressOverlap/>
                    <w:jc w:val="center"/>
                    <w:rPr>
                      <w:bCs/>
                    </w:rPr>
                  </w:pPr>
                  <w:r>
                    <w:rPr>
                      <w:bCs/>
                    </w:rPr>
                    <w:t>1</w:t>
                  </w:r>
                  <w:r w:rsidR="007365FE" w:rsidRPr="007247E9">
                    <w:rPr>
                      <w:bCs/>
                    </w:rPr>
                    <w:t xml:space="preserve"> </w:t>
                  </w:r>
                  <w:r>
                    <w:rPr>
                      <w:bCs/>
                    </w:rPr>
                    <w:t>rok</w:t>
                  </w:r>
                </w:p>
              </w:tc>
              <w:tc>
                <w:tcPr>
                  <w:tcW w:w="1745" w:type="dxa"/>
                  <w:tcBorders>
                    <w:top w:val="single" w:sz="4" w:space="0" w:color="auto"/>
                    <w:left w:val="nil"/>
                    <w:bottom w:val="single" w:sz="4" w:space="0" w:color="auto"/>
                    <w:right w:val="single" w:sz="4" w:space="0" w:color="auto"/>
                  </w:tcBorders>
                  <w:noWrap/>
                  <w:vAlign w:val="center"/>
                  <w:hideMark/>
                </w:tcPr>
                <w:p w14:paraId="51F38992" w14:textId="6C65506E" w:rsidR="007365FE" w:rsidRPr="007247E9" w:rsidRDefault="00E332F5" w:rsidP="00AE1C65">
                  <w:pPr>
                    <w:framePr w:hSpace="141" w:wrap="around" w:vAnchor="text" w:hAnchor="text" w:x="392" w:y="1"/>
                    <w:suppressOverlap/>
                    <w:jc w:val="center"/>
                    <w:rPr>
                      <w:bCs/>
                    </w:rPr>
                  </w:pPr>
                  <w:r>
                    <w:rPr>
                      <w:bCs/>
                    </w:rPr>
                    <w:t>1</w:t>
                  </w:r>
                  <w:r w:rsidR="007365FE" w:rsidRPr="007247E9">
                    <w:rPr>
                      <w:bCs/>
                    </w:rPr>
                    <w:t>0 pkt.</w:t>
                  </w:r>
                </w:p>
              </w:tc>
            </w:tr>
            <w:tr w:rsidR="007247E9" w:rsidRPr="007247E9" w14:paraId="0E29CBFD" w14:textId="77777777" w:rsidTr="008779B7">
              <w:trPr>
                <w:trHeight w:val="300"/>
              </w:trPr>
              <w:tc>
                <w:tcPr>
                  <w:tcW w:w="849" w:type="dxa"/>
                  <w:tcBorders>
                    <w:top w:val="single" w:sz="4" w:space="0" w:color="auto"/>
                    <w:left w:val="single" w:sz="4" w:space="0" w:color="auto"/>
                    <w:bottom w:val="single" w:sz="4" w:space="0" w:color="auto"/>
                    <w:right w:val="single" w:sz="4" w:space="0" w:color="auto"/>
                  </w:tcBorders>
                  <w:noWrap/>
                  <w:vAlign w:val="center"/>
                  <w:hideMark/>
                </w:tcPr>
                <w:p w14:paraId="7C9DCB8F" w14:textId="77777777" w:rsidR="007365FE" w:rsidRPr="007247E9" w:rsidRDefault="007365FE" w:rsidP="00AE1C65">
                  <w:pPr>
                    <w:framePr w:hSpace="141" w:wrap="around" w:vAnchor="text" w:hAnchor="text" w:x="392" w:y="1"/>
                    <w:suppressOverlap/>
                    <w:jc w:val="center"/>
                    <w:rPr>
                      <w:bCs/>
                    </w:rPr>
                  </w:pPr>
                  <w:r w:rsidRPr="007247E9">
                    <w:rPr>
                      <w:bCs/>
                    </w:rPr>
                    <w:t>2.</w:t>
                  </w:r>
                </w:p>
              </w:tc>
              <w:tc>
                <w:tcPr>
                  <w:tcW w:w="3646" w:type="dxa"/>
                  <w:tcBorders>
                    <w:top w:val="single" w:sz="4" w:space="0" w:color="auto"/>
                    <w:left w:val="nil"/>
                    <w:bottom w:val="single" w:sz="4" w:space="0" w:color="auto"/>
                    <w:right w:val="single" w:sz="4" w:space="0" w:color="auto"/>
                  </w:tcBorders>
                  <w:noWrap/>
                  <w:vAlign w:val="bottom"/>
                </w:tcPr>
                <w:p w14:paraId="6388BB60" w14:textId="77777777" w:rsidR="00101FFC" w:rsidRPr="007247E9" w:rsidRDefault="007365FE" w:rsidP="00AE1C65">
                  <w:pPr>
                    <w:framePr w:hSpace="141" w:wrap="around" w:vAnchor="text" w:hAnchor="text" w:x="392" w:y="1"/>
                    <w:suppressOverlap/>
                    <w:jc w:val="center"/>
                    <w:rPr>
                      <w:bCs/>
                    </w:rPr>
                  </w:pPr>
                  <w:r w:rsidRPr="007247E9">
                    <w:rPr>
                      <w:bCs/>
                    </w:rPr>
                    <w:t xml:space="preserve">Okres gwarancji i rękojmi za wady  </w:t>
                  </w:r>
                </w:p>
                <w:p w14:paraId="4C9721C3" w14:textId="60BFBDBF" w:rsidR="007365FE" w:rsidRPr="007247E9" w:rsidRDefault="00E332F5" w:rsidP="00AE1C65">
                  <w:pPr>
                    <w:framePr w:hSpace="141" w:wrap="around" w:vAnchor="text" w:hAnchor="text" w:x="392" w:y="1"/>
                    <w:suppressOverlap/>
                    <w:jc w:val="center"/>
                    <w:rPr>
                      <w:bCs/>
                    </w:rPr>
                  </w:pPr>
                  <w:r>
                    <w:rPr>
                      <w:bCs/>
                    </w:rPr>
                    <w:t>2</w:t>
                  </w:r>
                  <w:r w:rsidR="007365FE" w:rsidRPr="007247E9">
                    <w:rPr>
                      <w:bCs/>
                    </w:rPr>
                    <w:t xml:space="preserve"> lat</w:t>
                  </w:r>
                  <w:r>
                    <w:rPr>
                      <w:bCs/>
                    </w:rPr>
                    <w:t>a</w:t>
                  </w:r>
                </w:p>
              </w:tc>
              <w:tc>
                <w:tcPr>
                  <w:tcW w:w="1745" w:type="dxa"/>
                  <w:tcBorders>
                    <w:top w:val="single" w:sz="4" w:space="0" w:color="auto"/>
                    <w:left w:val="nil"/>
                    <w:bottom w:val="single" w:sz="4" w:space="0" w:color="auto"/>
                    <w:right w:val="single" w:sz="4" w:space="0" w:color="auto"/>
                  </w:tcBorders>
                  <w:noWrap/>
                  <w:vAlign w:val="center"/>
                  <w:hideMark/>
                </w:tcPr>
                <w:p w14:paraId="5CF71692" w14:textId="04EA6F3F" w:rsidR="007365FE" w:rsidRPr="007247E9" w:rsidRDefault="00F31A39" w:rsidP="00AE1C65">
                  <w:pPr>
                    <w:framePr w:hSpace="141" w:wrap="around" w:vAnchor="text" w:hAnchor="text" w:x="392" w:y="1"/>
                    <w:suppressOverlap/>
                    <w:jc w:val="center"/>
                    <w:rPr>
                      <w:bCs/>
                    </w:rPr>
                  </w:pPr>
                  <w:r w:rsidRPr="007247E9">
                    <w:rPr>
                      <w:bCs/>
                    </w:rPr>
                    <w:t>2</w:t>
                  </w:r>
                  <w:r w:rsidR="007365FE" w:rsidRPr="007247E9">
                    <w:rPr>
                      <w:bCs/>
                    </w:rPr>
                    <w:t>0 pkt.</w:t>
                  </w:r>
                </w:p>
              </w:tc>
            </w:tr>
            <w:tr w:rsidR="007247E9" w:rsidRPr="007247E9" w14:paraId="389D4C8F" w14:textId="77777777" w:rsidTr="008779B7">
              <w:trPr>
                <w:trHeight w:val="300"/>
              </w:trPr>
              <w:tc>
                <w:tcPr>
                  <w:tcW w:w="849" w:type="dxa"/>
                  <w:tcBorders>
                    <w:top w:val="single" w:sz="4" w:space="0" w:color="auto"/>
                    <w:left w:val="single" w:sz="4" w:space="0" w:color="auto"/>
                    <w:bottom w:val="single" w:sz="4" w:space="0" w:color="auto"/>
                    <w:right w:val="single" w:sz="4" w:space="0" w:color="auto"/>
                  </w:tcBorders>
                  <w:noWrap/>
                  <w:vAlign w:val="center"/>
                </w:tcPr>
                <w:p w14:paraId="7483606E" w14:textId="77777777" w:rsidR="007365FE" w:rsidRPr="007247E9" w:rsidRDefault="007365FE" w:rsidP="00AE1C65">
                  <w:pPr>
                    <w:framePr w:hSpace="141" w:wrap="around" w:vAnchor="text" w:hAnchor="text" w:x="392" w:y="1"/>
                    <w:suppressOverlap/>
                    <w:jc w:val="center"/>
                    <w:rPr>
                      <w:bCs/>
                    </w:rPr>
                  </w:pPr>
                  <w:r w:rsidRPr="007247E9">
                    <w:rPr>
                      <w:bCs/>
                    </w:rPr>
                    <w:t>3.</w:t>
                  </w:r>
                </w:p>
              </w:tc>
              <w:tc>
                <w:tcPr>
                  <w:tcW w:w="3646" w:type="dxa"/>
                  <w:tcBorders>
                    <w:top w:val="single" w:sz="4" w:space="0" w:color="auto"/>
                    <w:left w:val="nil"/>
                    <w:bottom w:val="single" w:sz="4" w:space="0" w:color="auto"/>
                    <w:right w:val="single" w:sz="4" w:space="0" w:color="auto"/>
                  </w:tcBorders>
                  <w:noWrap/>
                  <w:vAlign w:val="bottom"/>
                </w:tcPr>
                <w:p w14:paraId="536114A9" w14:textId="77777777" w:rsidR="00101FFC" w:rsidRPr="007247E9" w:rsidRDefault="007365FE" w:rsidP="00AE1C65">
                  <w:pPr>
                    <w:framePr w:hSpace="141" w:wrap="around" w:vAnchor="text" w:hAnchor="text" w:x="392" w:y="1"/>
                    <w:suppressOverlap/>
                    <w:jc w:val="center"/>
                    <w:rPr>
                      <w:bCs/>
                    </w:rPr>
                  </w:pPr>
                  <w:r w:rsidRPr="007247E9">
                    <w:rPr>
                      <w:bCs/>
                    </w:rPr>
                    <w:t xml:space="preserve">Okres gwarancji i rękojmi za wady </w:t>
                  </w:r>
                </w:p>
                <w:p w14:paraId="6F174CA7" w14:textId="3C6E4EA4" w:rsidR="007365FE" w:rsidRPr="007247E9" w:rsidRDefault="00E332F5" w:rsidP="00AE1C65">
                  <w:pPr>
                    <w:framePr w:hSpace="141" w:wrap="around" w:vAnchor="text" w:hAnchor="text" w:x="392" w:y="1"/>
                    <w:suppressOverlap/>
                    <w:jc w:val="center"/>
                    <w:rPr>
                      <w:bCs/>
                    </w:rPr>
                  </w:pPr>
                  <w:r>
                    <w:rPr>
                      <w:bCs/>
                    </w:rPr>
                    <w:t>3</w:t>
                  </w:r>
                  <w:r w:rsidR="007365FE" w:rsidRPr="007247E9">
                    <w:rPr>
                      <w:bCs/>
                    </w:rPr>
                    <w:t xml:space="preserve"> lat</w:t>
                  </w:r>
                  <w:r>
                    <w:rPr>
                      <w:bCs/>
                    </w:rPr>
                    <w:t>a</w:t>
                  </w:r>
                </w:p>
              </w:tc>
              <w:tc>
                <w:tcPr>
                  <w:tcW w:w="1745" w:type="dxa"/>
                  <w:tcBorders>
                    <w:top w:val="single" w:sz="4" w:space="0" w:color="auto"/>
                    <w:left w:val="nil"/>
                    <w:bottom w:val="single" w:sz="4" w:space="0" w:color="auto"/>
                    <w:right w:val="single" w:sz="4" w:space="0" w:color="auto"/>
                  </w:tcBorders>
                  <w:noWrap/>
                  <w:vAlign w:val="center"/>
                </w:tcPr>
                <w:p w14:paraId="6BE483B3" w14:textId="7CB2DA41" w:rsidR="007365FE" w:rsidRPr="007247E9" w:rsidRDefault="00F31A39" w:rsidP="00AE1C65">
                  <w:pPr>
                    <w:framePr w:hSpace="141" w:wrap="around" w:vAnchor="text" w:hAnchor="text" w:x="392" w:y="1"/>
                    <w:suppressOverlap/>
                    <w:jc w:val="center"/>
                    <w:rPr>
                      <w:bCs/>
                    </w:rPr>
                  </w:pPr>
                  <w:r w:rsidRPr="007247E9">
                    <w:rPr>
                      <w:bCs/>
                    </w:rPr>
                    <w:t>4</w:t>
                  </w:r>
                  <w:r w:rsidR="007365FE" w:rsidRPr="007247E9">
                    <w:rPr>
                      <w:bCs/>
                    </w:rPr>
                    <w:t>0 pkt</w:t>
                  </w:r>
                </w:p>
              </w:tc>
            </w:tr>
          </w:tbl>
          <w:p w14:paraId="058EDE66" w14:textId="77777777" w:rsidR="007365FE" w:rsidRPr="007247E9" w:rsidRDefault="007365FE" w:rsidP="00991618">
            <w:pPr>
              <w:tabs>
                <w:tab w:val="left" w:pos="408"/>
              </w:tabs>
              <w:ind w:left="360"/>
              <w:jc w:val="center"/>
              <w:rPr>
                <w:b/>
              </w:rPr>
            </w:pPr>
          </w:p>
          <w:p w14:paraId="54F6975D" w14:textId="77777777" w:rsidR="00255DAC" w:rsidRPr="007247E9" w:rsidRDefault="00255DAC" w:rsidP="00991618">
            <w:pPr>
              <w:jc w:val="both"/>
            </w:pPr>
            <w:r w:rsidRPr="007247E9">
              <w:t xml:space="preserve">Najkrótszy wymagany przez zamawiającego okres gwarancji i rękojmi za wady to </w:t>
            </w:r>
          </w:p>
          <w:p w14:paraId="1319C05A" w14:textId="577CB378" w:rsidR="00255DAC" w:rsidRPr="007247E9" w:rsidRDefault="00427451" w:rsidP="00991618">
            <w:pPr>
              <w:jc w:val="both"/>
            </w:pPr>
            <w:r>
              <w:t>1 rok.</w:t>
            </w:r>
          </w:p>
          <w:p w14:paraId="32765DC0" w14:textId="4B4BDBB9" w:rsidR="007365FE" w:rsidRPr="007247E9" w:rsidRDefault="00255DAC" w:rsidP="00991618">
            <w:pPr>
              <w:jc w:val="both"/>
            </w:pPr>
            <w:r w:rsidRPr="007247E9">
              <w:t xml:space="preserve">Wykonawca może zaproponować okres gwarancji i rękojmi za wady tylko </w:t>
            </w:r>
            <w:r w:rsidRPr="007247E9">
              <w:br/>
            </w:r>
            <w:r w:rsidRPr="007247E9">
              <w:rPr>
                <w:u w:val="single"/>
              </w:rPr>
              <w:t>w pełnych latach</w:t>
            </w:r>
            <w:r w:rsidRPr="007247E9">
              <w:t>.</w:t>
            </w:r>
          </w:p>
          <w:p w14:paraId="4618E368" w14:textId="77777777" w:rsidR="00775270" w:rsidRPr="007247E9" w:rsidRDefault="00775270" w:rsidP="00991618">
            <w:pPr>
              <w:widowControl/>
              <w:spacing w:before="120" w:after="120"/>
              <w:jc w:val="both"/>
              <w:rPr>
                <w:rFonts w:eastAsiaTheme="minorHAnsi"/>
                <w:lang w:eastAsia="en-US"/>
              </w:rPr>
            </w:pPr>
            <w:r w:rsidRPr="007247E9">
              <w:rPr>
                <w:rFonts w:eastAsiaTheme="minorHAnsi"/>
                <w:lang w:eastAsia="en-US"/>
              </w:rPr>
              <w:t>Za najkorzystniejszą zostanie uznana oferta Wykonawcy, który spełni wszystkie postawione w niniejszym SWZ warunki oraz uzyska łącznie największą liczbę punktów (P) stanowiących sumę punktów przyznanych w ramach każdego z podanych kryteriów, wyliczoną zgodnie z poniższym wzorem:</w:t>
            </w:r>
          </w:p>
          <w:p w14:paraId="5D969D63" w14:textId="538840DA" w:rsidR="00775270" w:rsidRPr="007247E9" w:rsidRDefault="00775270" w:rsidP="00991618">
            <w:pPr>
              <w:widowControl/>
              <w:spacing w:before="120" w:after="120"/>
              <w:jc w:val="center"/>
              <w:rPr>
                <w:rFonts w:eastAsiaTheme="minorHAnsi"/>
                <w:b/>
                <w:lang w:eastAsia="en-US"/>
              </w:rPr>
            </w:pPr>
            <w:r w:rsidRPr="007247E9">
              <w:rPr>
                <w:rFonts w:eastAsiaTheme="minorHAnsi"/>
                <w:b/>
                <w:lang w:eastAsia="en-US"/>
              </w:rPr>
              <w:t>P = C + G</w:t>
            </w:r>
          </w:p>
          <w:p w14:paraId="2D58705C" w14:textId="77777777" w:rsidR="00A713FC" w:rsidRPr="007247E9" w:rsidRDefault="00E83700" w:rsidP="00991618">
            <w:pPr>
              <w:widowControl/>
              <w:jc w:val="both"/>
              <w:rPr>
                <w:rFonts w:eastAsiaTheme="minorHAnsi"/>
                <w:lang w:eastAsia="en-US"/>
              </w:rPr>
            </w:pPr>
            <w:r w:rsidRPr="007247E9">
              <w:rPr>
                <w:rFonts w:eastAsiaTheme="minorHAnsi"/>
                <w:lang w:eastAsia="en-US"/>
              </w:rPr>
              <w:t xml:space="preserve">gdzie:  </w:t>
            </w:r>
          </w:p>
          <w:p w14:paraId="427E6744" w14:textId="2D2CDE49" w:rsidR="00E83700" w:rsidRPr="007247E9" w:rsidRDefault="00E83700" w:rsidP="00991618">
            <w:pPr>
              <w:widowControl/>
              <w:jc w:val="both"/>
              <w:rPr>
                <w:rFonts w:eastAsiaTheme="minorHAnsi"/>
                <w:lang w:eastAsia="en-US"/>
              </w:rPr>
            </w:pPr>
            <w:r w:rsidRPr="007247E9">
              <w:rPr>
                <w:rFonts w:eastAsiaTheme="minorHAnsi"/>
                <w:lang w:eastAsia="en-US"/>
              </w:rPr>
              <w:t>C - liczba punktów przyznana w ofercie ocenianej w kryterium „Cena”</w:t>
            </w:r>
          </w:p>
          <w:p w14:paraId="4059EF3E" w14:textId="77777777" w:rsidR="00E83700" w:rsidRPr="007247E9" w:rsidRDefault="00E83700" w:rsidP="00991618">
            <w:pPr>
              <w:widowControl/>
              <w:spacing w:before="60" w:after="60"/>
              <w:jc w:val="both"/>
              <w:rPr>
                <w:rFonts w:eastAsiaTheme="minorHAnsi"/>
                <w:lang w:eastAsia="en-US"/>
              </w:rPr>
            </w:pPr>
            <w:r w:rsidRPr="007247E9">
              <w:rPr>
                <w:rFonts w:eastAsiaTheme="minorHAnsi"/>
                <w:lang w:eastAsia="en-US"/>
              </w:rPr>
              <w:t xml:space="preserve">G - </w:t>
            </w:r>
            <w:r w:rsidRPr="007247E9">
              <w:rPr>
                <w:lang w:eastAsia="en-US"/>
              </w:rPr>
              <w:t>liczba punktów przyznana ofercie w ocenianej w kryterium „Okres gwarancji i rękojmi  za wady”</w:t>
            </w:r>
          </w:p>
          <w:p w14:paraId="33FA6B02" w14:textId="77777777" w:rsidR="00E83700" w:rsidRPr="007247E9" w:rsidRDefault="00E83700" w:rsidP="00991618">
            <w:pPr>
              <w:tabs>
                <w:tab w:val="left" w:pos="408"/>
              </w:tabs>
              <w:ind w:left="360"/>
              <w:jc w:val="center"/>
              <w:rPr>
                <w:b/>
              </w:rPr>
            </w:pPr>
          </w:p>
          <w:p w14:paraId="4A33D506" w14:textId="77777777" w:rsidR="00E83700" w:rsidRPr="007247E9" w:rsidRDefault="00E83700" w:rsidP="00991618">
            <w:pPr>
              <w:tabs>
                <w:tab w:val="left" w:pos="408"/>
              </w:tabs>
              <w:ind w:left="360"/>
              <w:jc w:val="center"/>
              <w:rPr>
                <w:b/>
              </w:rPr>
            </w:pPr>
          </w:p>
        </w:tc>
      </w:tr>
      <w:tr w:rsidR="007247E9" w:rsidRPr="007247E9" w14:paraId="4B629140" w14:textId="77777777" w:rsidTr="00293AE1">
        <w:tc>
          <w:tcPr>
            <w:tcW w:w="1526" w:type="dxa"/>
            <w:shd w:val="clear" w:color="auto" w:fill="0070C0"/>
          </w:tcPr>
          <w:p w14:paraId="69688A87" w14:textId="77777777" w:rsidR="00E70D0C" w:rsidRPr="007247E9" w:rsidRDefault="00E70D0C" w:rsidP="00991618">
            <w:pPr>
              <w:tabs>
                <w:tab w:val="left" w:pos="408"/>
              </w:tabs>
              <w:spacing w:before="100" w:after="100"/>
              <w:jc w:val="center"/>
              <w:rPr>
                <w:b/>
              </w:rPr>
            </w:pPr>
            <w:r w:rsidRPr="007247E9">
              <w:rPr>
                <w:b/>
              </w:rPr>
              <w:lastRenderedPageBreak/>
              <w:t>Pkt 22.1 IDW</w:t>
            </w:r>
          </w:p>
        </w:tc>
        <w:tc>
          <w:tcPr>
            <w:tcW w:w="7654" w:type="dxa"/>
            <w:shd w:val="clear" w:color="auto" w:fill="0070C0"/>
          </w:tcPr>
          <w:p w14:paraId="6A9759F2" w14:textId="77777777" w:rsidR="00E70D0C" w:rsidRPr="007247E9" w:rsidRDefault="00E70D0C" w:rsidP="00991618">
            <w:pPr>
              <w:spacing w:before="100" w:after="100"/>
              <w:rPr>
                <w:b/>
              </w:rPr>
            </w:pPr>
            <w:r w:rsidRPr="007247E9">
              <w:rPr>
                <w:b/>
              </w:rPr>
              <w:t>Zabezpieczenie należytego wykonania umowy</w:t>
            </w:r>
          </w:p>
        </w:tc>
      </w:tr>
      <w:tr w:rsidR="007247E9" w:rsidRPr="007247E9" w14:paraId="67921F84" w14:textId="77777777" w:rsidTr="009E04CE">
        <w:tc>
          <w:tcPr>
            <w:tcW w:w="1526" w:type="dxa"/>
            <w:tcBorders>
              <w:bottom w:val="single" w:sz="4" w:space="0" w:color="auto"/>
            </w:tcBorders>
          </w:tcPr>
          <w:p w14:paraId="1F6B1327" w14:textId="77777777" w:rsidR="00E70D0C" w:rsidRPr="007247E9" w:rsidRDefault="00E70D0C" w:rsidP="00991618">
            <w:pPr>
              <w:tabs>
                <w:tab w:val="left" w:pos="408"/>
              </w:tabs>
              <w:jc w:val="center"/>
              <w:rPr>
                <w:b/>
              </w:rPr>
            </w:pPr>
          </w:p>
        </w:tc>
        <w:tc>
          <w:tcPr>
            <w:tcW w:w="7654" w:type="dxa"/>
            <w:tcBorders>
              <w:bottom w:val="single" w:sz="4" w:space="0" w:color="auto"/>
            </w:tcBorders>
          </w:tcPr>
          <w:p w14:paraId="69CA7CE8" w14:textId="543FC1BC" w:rsidR="000D79A7" w:rsidRPr="007247E9" w:rsidRDefault="000D79A7" w:rsidP="00991618">
            <w:pPr>
              <w:jc w:val="both"/>
            </w:pPr>
            <w:r w:rsidRPr="007247E9">
              <w:t xml:space="preserve">Zamawiający </w:t>
            </w:r>
            <w:r w:rsidR="00427451" w:rsidRPr="00427451">
              <w:rPr>
                <w:b/>
                <w:u w:val="single"/>
              </w:rPr>
              <w:t xml:space="preserve">nie </w:t>
            </w:r>
            <w:r w:rsidRPr="00427451">
              <w:rPr>
                <w:b/>
                <w:u w:val="single"/>
              </w:rPr>
              <w:t>przewiduje</w:t>
            </w:r>
            <w:r w:rsidRPr="007247E9">
              <w:rPr>
                <w:b/>
                <w:u w:val="single"/>
              </w:rPr>
              <w:t xml:space="preserve"> obowiąz</w:t>
            </w:r>
            <w:r w:rsidR="00427451">
              <w:rPr>
                <w:b/>
                <w:u w:val="single"/>
              </w:rPr>
              <w:t>ku</w:t>
            </w:r>
            <w:r w:rsidRPr="007247E9">
              <w:rPr>
                <w:b/>
                <w:u w:val="single"/>
              </w:rPr>
              <w:t xml:space="preserve"> wniesienia zabezpieczenia</w:t>
            </w:r>
            <w:r w:rsidR="00427451">
              <w:t xml:space="preserve"> należytego wykonania umowy.</w:t>
            </w:r>
          </w:p>
          <w:p w14:paraId="1826C3E6" w14:textId="77777777" w:rsidR="000D79A7" w:rsidRPr="007247E9" w:rsidRDefault="000D79A7" w:rsidP="00991618">
            <w:pPr>
              <w:jc w:val="both"/>
              <w:rPr>
                <w:b/>
                <w:bCs/>
              </w:rPr>
            </w:pPr>
          </w:p>
          <w:p w14:paraId="0E884C9B" w14:textId="77777777" w:rsidR="000D79A7" w:rsidRPr="007247E9" w:rsidRDefault="000D79A7" w:rsidP="00991618">
            <w:pPr>
              <w:jc w:val="both"/>
            </w:pPr>
          </w:p>
          <w:p w14:paraId="09D911F2" w14:textId="77777777" w:rsidR="00E70D0C" w:rsidRPr="007247E9" w:rsidRDefault="00E70D0C" w:rsidP="00427451">
            <w:pPr>
              <w:jc w:val="both"/>
              <w:rPr>
                <w:b/>
              </w:rPr>
            </w:pPr>
          </w:p>
        </w:tc>
      </w:tr>
      <w:tr w:rsidR="007247E9" w:rsidRPr="007247E9" w14:paraId="6081B45F" w14:textId="77777777" w:rsidTr="00293AE1">
        <w:tc>
          <w:tcPr>
            <w:tcW w:w="1526" w:type="dxa"/>
            <w:shd w:val="clear" w:color="auto" w:fill="0070C0"/>
          </w:tcPr>
          <w:p w14:paraId="6BD00A67" w14:textId="77777777" w:rsidR="00E70D0C" w:rsidRPr="007247E9" w:rsidRDefault="00E70D0C" w:rsidP="00991618">
            <w:pPr>
              <w:tabs>
                <w:tab w:val="left" w:pos="408"/>
              </w:tabs>
              <w:spacing w:before="80" w:after="40"/>
              <w:jc w:val="center"/>
              <w:rPr>
                <w:b/>
              </w:rPr>
            </w:pPr>
            <w:r w:rsidRPr="007247E9">
              <w:rPr>
                <w:b/>
              </w:rPr>
              <w:t>Pkt 23.3 IDW</w:t>
            </w:r>
          </w:p>
        </w:tc>
        <w:tc>
          <w:tcPr>
            <w:tcW w:w="7654" w:type="dxa"/>
            <w:shd w:val="clear" w:color="auto" w:fill="0070C0"/>
          </w:tcPr>
          <w:p w14:paraId="272C1080" w14:textId="77777777" w:rsidR="00E70D0C" w:rsidRPr="007247E9" w:rsidRDefault="00E70D0C" w:rsidP="00991618">
            <w:pPr>
              <w:spacing w:before="100" w:after="100"/>
              <w:rPr>
                <w:b/>
              </w:rPr>
            </w:pPr>
            <w:r w:rsidRPr="007247E9">
              <w:rPr>
                <w:b/>
              </w:rPr>
              <w:t>Informacje o treści zawieranej umowy oraz możliwości jej zmiany</w:t>
            </w:r>
          </w:p>
        </w:tc>
      </w:tr>
      <w:tr w:rsidR="007247E9" w:rsidRPr="007247E9" w14:paraId="192FFD7B" w14:textId="77777777" w:rsidTr="009E04CE">
        <w:tc>
          <w:tcPr>
            <w:tcW w:w="1526" w:type="dxa"/>
          </w:tcPr>
          <w:p w14:paraId="6AF1915A" w14:textId="77777777" w:rsidR="00E70D0C" w:rsidRPr="007247E9" w:rsidRDefault="00E70D0C" w:rsidP="00991618">
            <w:pPr>
              <w:tabs>
                <w:tab w:val="left" w:pos="408"/>
              </w:tabs>
              <w:rPr>
                <w:b/>
              </w:rPr>
            </w:pPr>
          </w:p>
        </w:tc>
        <w:tc>
          <w:tcPr>
            <w:tcW w:w="7654" w:type="dxa"/>
          </w:tcPr>
          <w:p w14:paraId="506218AA" w14:textId="77777777" w:rsidR="00E70D0C" w:rsidRPr="007247E9" w:rsidRDefault="00E70D0C" w:rsidP="00991618">
            <w:pPr>
              <w:tabs>
                <w:tab w:val="left" w:pos="408"/>
              </w:tabs>
              <w:spacing w:before="240" w:after="120"/>
              <w:contextualSpacing/>
              <w:jc w:val="both"/>
            </w:pPr>
            <w:r w:rsidRPr="007247E9">
              <w:t xml:space="preserve">Zamawiający przewiduje możliwość zmiany zawartej umowy w stosunku do treści wybranej oferty w zakresie uregulowanym w art. 454-455 </w:t>
            </w:r>
            <w:proofErr w:type="spellStart"/>
            <w:r w:rsidRPr="007247E9">
              <w:t>Pzp</w:t>
            </w:r>
            <w:proofErr w:type="spellEnd"/>
            <w:r w:rsidRPr="007247E9">
              <w:t xml:space="preserve">. Zamawiający wymaga od </w:t>
            </w:r>
            <w:r w:rsidR="0033093C" w:rsidRPr="007247E9">
              <w:t>wykonawcy,</w:t>
            </w:r>
            <w:r w:rsidRPr="007247E9">
              <w:t xml:space="preserve"> którego oferta zostanie wybrana, aby zawarł z nim umowę w sprawie zamówienia publicznego na warunkach określonych we wzorze umowy stanowiącym Rozdział SWZ. SWZ stanowi załącznik do umowy w sprawie zamówienia publicznego. Zakres świadczenia wykonawcy wynikający z umowy jest tożsamy z jego zobowiązaniem zawartym w ofercie. Zgodnie z art. 455. ust. 1. </w:t>
            </w:r>
            <w:proofErr w:type="spellStart"/>
            <w:r w:rsidRPr="007247E9">
              <w:t>Pzp</w:t>
            </w:r>
            <w:proofErr w:type="spellEnd"/>
            <w:r w:rsidRPr="007247E9">
              <w:t xml:space="preserve"> Zamawiający przewiduje w niniejszej SWZ (dokumentach zamówienia) możliwość dokonania zmiany umowy bez przeprowadzenia nowego postępowania o udzielenie zamówienia niezależnie od wartości tej zmiany. Zamawiający w Projektowanych postanowieniach umowy w sprawie zamówienia publicznego - ROZDZIAŁ SWZ umieszcza jasne, precyzyjne i jednoznaczne postanowienia umowne, które obejmują postanowienia dotyczące zasad wprowadzania zmian.</w:t>
            </w:r>
          </w:p>
          <w:p w14:paraId="5E590C0B" w14:textId="77777777" w:rsidR="00E70D0C" w:rsidRPr="007247E9" w:rsidRDefault="00E70D0C" w:rsidP="00991618">
            <w:pPr>
              <w:tabs>
                <w:tab w:val="left" w:pos="408"/>
              </w:tabs>
              <w:rPr>
                <w:b/>
              </w:rPr>
            </w:pPr>
          </w:p>
        </w:tc>
      </w:tr>
      <w:tr w:rsidR="007247E9" w:rsidRPr="007247E9" w14:paraId="3A1661D3" w14:textId="77777777" w:rsidTr="00293AE1">
        <w:tc>
          <w:tcPr>
            <w:tcW w:w="1526" w:type="dxa"/>
            <w:shd w:val="clear" w:color="auto" w:fill="0070C0"/>
          </w:tcPr>
          <w:p w14:paraId="611C1858" w14:textId="77777777" w:rsidR="00E70D0C" w:rsidRPr="007247E9" w:rsidRDefault="00E70D0C" w:rsidP="00991618">
            <w:pPr>
              <w:tabs>
                <w:tab w:val="left" w:pos="408"/>
              </w:tabs>
              <w:jc w:val="center"/>
              <w:rPr>
                <w:b/>
              </w:rPr>
            </w:pPr>
            <w:r w:rsidRPr="007247E9">
              <w:rPr>
                <w:b/>
              </w:rPr>
              <w:lastRenderedPageBreak/>
              <w:t>Pkt 1.8 IDW</w:t>
            </w:r>
          </w:p>
        </w:tc>
        <w:tc>
          <w:tcPr>
            <w:tcW w:w="7654" w:type="dxa"/>
            <w:shd w:val="clear" w:color="auto" w:fill="0070C0"/>
          </w:tcPr>
          <w:p w14:paraId="0DDEDECF" w14:textId="77777777" w:rsidR="00E70D0C" w:rsidRPr="007247E9" w:rsidRDefault="00E70D0C" w:rsidP="00991618">
            <w:pPr>
              <w:tabs>
                <w:tab w:val="left" w:pos="408"/>
              </w:tabs>
            </w:pPr>
            <w:r w:rsidRPr="007247E9">
              <w:rPr>
                <w:b/>
              </w:rPr>
              <w:t>Wskazanie osób uprawnionych do komunikowania się z wykonawcami;</w:t>
            </w:r>
          </w:p>
        </w:tc>
      </w:tr>
      <w:tr w:rsidR="007247E9" w:rsidRPr="007247E9" w14:paraId="610FB35E" w14:textId="77777777" w:rsidTr="009E04CE">
        <w:tc>
          <w:tcPr>
            <w:tcW w:w="1526" w:type="dxa"/>
          </w:tcPr>
          <w:p w14:paraId="07B39F17" w14:textId="77777777" w:rsidR="00E70D0C" w:rsidRPr="007247E9" w:rsidRDefault="00E70D0C" w:rsidP="00991618">
            <w:pPr>
              <w:tabs>
                <w:tab w:val="left" w:pos="408"/>
              </w:tabs>
              <w:rPr>
                <w:b/>
              </w:rPr>
            </w:pPr>
          </w:p>
        </w:tc>
        <w:tc>
          <w:tcPr>
            <w:tcW w:w="7654" w:type="dxa"/>
          </w:tcPr>
          <w:p w14:paraId="10EAFB1E" w14:textId="77777777" w:rsidR="00E70D0C" w:rsidRPr="007247E9" w:rsidRDefault="00E70D0C" w:rsidP="00991618">
            <w:pPr>
              <w:jc w:val="both"/>
            </w:pPr>
            <w:r w:rsidRPr="007247E9">
              <w:t>Do komunikowania się z wykonawcami uprawnione są następujące osoby:</w:t>
            </w:r>
          </w:p>
          <w:p w14:paraId="21B0657F" w14:textId="77777777" w:rsidR="000D79A7" w:rsidRPr="007247E9" w:rsidRDefault="00E70D0C" w:rsidP="00991618">
            <w:pPr>
              <w:jc w:val="both"/>
              <w:rPr>
                <w:b/>
              </w:rPr>
            </w:pPr>
            <w:r w:rsidRPr="007247E9">
              <w:rPr>
                <w:b/>
              </w:rPr>
              <w:t>Organizacja postępowania:</w:t>
            </w:r>
          </w:p>
          <w:p w14:paraId="07328A70" w14:textId="77777777" w:rsidR="00E70D0C" w:rsidRPr="007247E9" w:rsidRDefault="000D79A7" w:rsidP="00991618">
            <w:pPr>
              <w:jc w:val="both"/>
              <w:rPr>
                <w:b/>
              </w:rPr>
            </w:pPr>
            <w:r w:rsidRPr="007247E9">
              <w:rPr>
                <w:b/>
              </w:rPr>
              <w:t xml:space="preserve">- </w:t>
            </w:r>
            <w:r w:rsidR="00E70D0C" w:rsidRPr="007247E9">
              <w:t>Mariusz Górak – Naczelnik Wydziału Zamówień Publicznych</w:t>
            </w:r>
          </w:p>
          <w:p w14:paraId="38F5A13C" w14:textId="05CAFD5A" w:rsidR="00E70D0C" w:rsidRPr="007247E9" w:rsidRDefault="000D79A7" w:rsidP="00991618">
            <w:pPr>
              <w:tabs>
                <w:tab w:val="left" w:pos="408"/>
              </w:tabs>
            </w:pPr>
            <w:r w:rsidRPr="007247E9">
              <w:t xml:space="preserve">- </w:t>
            </w:r>
            <w:r w:rsidR="00744F12" w:rsidRPr="007247E9">
              <w:t xml:space="preserve">Joanna </w:t>
            </w:r>
            <w:proofErr w:type="spellStart"/>
            <w:r w:rsidR="00744F12" w:rsidRPr="007247E9">
              <w:t>Michenko</w:t>
            </w:r>
            <w:proofErr w:type="spellEnd"/>
            <w:r w:rsidR="00744F12" w:rsidRPr="007247E9">
              <w:t xml:space="preserve"> - Pitera</w:t>
            </w:r>
            <w:r w:rsidRPr="007247E9">
              <w:t xml:space="preserve"> </w:t>
            </w:r>
            <w:r w:rsidR="00E70D0C" w:rsidRPr="007247E9">
              <w:t xml:space="preserve">- Sekretarz Komisji Przetargowej </w:t>
            </w:r>
          </w:p>
          <w:p w14:paraId="42375DA1" w14:textId="77777777" w:rsidR="0033093C" w:rsidRPr="007247E9" w:rsidRDefault="0033093C" w:rsidP="00991618">
            <w:pPr>
              <w:tabs>
                <w:tab w:val="left" w:pos="408"/>
              </w:tabs>
            </w:pPr>
          </w:p>
        </w:tc>
      </w:tr>
      <w:tr w:rsidR="007247E9" w:rsidRPr="007247E9" w14:paraId="4D7FD31D" w14:textId="77777777" w:rsidTr="00293AE1">
        <w:trPr>
          <w:trHeight w:val="366"/>
        </w:trPr>
        <w:tc>
          <w:tcPr>
            <w:tcW w:w="9180" w:type="dxa"/>
            <w:gridSpan w:val="2"/>
            <w:shd w:val="clear" w:color="auto" w:fill="0070C0"/>
          </w:tcPr>
          <w:p w14:paraId="3260FABC" w14:textId="77777777" w:rsidR="00E70D0C" w:rsidRPr="007247E9" w:rsidRDefault="00E70D0C" w:rsidP="00991618">
            <w:pPr>
              <w:jc w:val="center"/>
              <w:rPr>
                <w:b/>
                <w:bCs/>
              </w:rPr>
            </w:pPr>
            <w:bookmarkStart w:id="3" w:name="_Hlk155339952"/>
            <w:r w:rsidRPr="007247E9">
              <w:rPr>
                <w:b/>
                <w:bCs/>
              </w:rPr>
              <w:t>Koniec PIDP</w:t>
            </w:r>
          </w:p>
        </w:tc>
      </w:tr>
    </w:tbl>
    <w:bookmarkEnd w:id="3"/>
    <w:p w14:paraId="3BD2F10D" w14:textId="77777777" w:rsidR="009E04CE" w:rsidRPr="007247E9" w:rsidRDefault="009E04CE" w:rsidP="00991618">
      <w:pPr>
        <w:tabs>
          <w:tab w:val="left" w:pos="3342"/>
        </w:tabs>
      </w:pPr>
      <w:r w:rsidRPr="007247E9">
        <w:tab/>
      </w:r>
    </w:p>
    <w:sectPr w:rsidR="009E04CE" w:rsidRPr="007247E9" w:rsidSect="00A639C4">
      <w:headerReference w:type="default" r:id="rId13"/>
      <w:footerReference w:type="default" r:id="rId14"/>
      <w:pgSz w:w="11906" w:h="16838" w:code="9"/>
      <w:pgMar w:top="1417" w:right="1417" w:bottom="1417" w:left="1417" w:header="510" w:footer="5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3C05E2" w14:textId="77777777" w:rsidR="00151757" w:rsidRDefault="00151757" w:rsidP="00235CCF">
      <w:r>
        <w:separator/>
      </w:r>
    </w:p>
  </w:endnote>
  <w:endnote w:type="continuationSeparator" w:id="0">
    <w:p w14:paraId="7B7581A4" w14:textId="77777777" w:rsidR="00151757" w:rsidRDefault="00151757" w:rsidP="00235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AC3C42" w14:textId="77777777" w:rsidR="008779B7" w:rsidRPr="0022552B" w:rsidRDefault="008779B7">
    <w:pPr>
      <w:pStyle w:val="Stopka"/>
      <w:jc w:val="right"/>
    </w:pPr>
  </w:p>
  <w:p w14:paraId="43907E80" w14:textId="77777777" w:rsidR="008779B7" w:rsidRDefault="008779B7" w:rsidP="0022552B">
    <w:pPr>
      <w:pStyle w:val="Stopka"/>
      <w:tabs>
        <w:tab w:val="clear" w:pos="4536"/>
        <w:tab w:val="clear" w:pos="9072"/>
        <w:tab w:val="left" w:pos="7619"/>
      </w:tabs>
    </w:pPr>
    <w:r>
      <w:tab/>
    </w:r>
  </w:p>
  <w:tbl>
    <w:tblPr>
      <w:tblStyle w:val="Tabela-Siatka"/>
      <w:tblW w:w="9214" w:type="dxa"/>
      <w:tblCellSpacing w:w="20" w:type="dxa"/>
      <w:tblInd w:w="442" w:type="dxa"/>
      <w:tblLook w:val="04A0" w:firstRow="1" w:lastRow="0" w:firstColumn="1" w:lastColumn="0" w:noHBand="0" w:noVBand="1"/>
    </w:tblPr>
    <w:tblGrid>
      <w:gridCol w:w="4224"/>
      <w:gridCol w:w="4990"/>
    </w:tblGrid>
    <w:tr w:rsidR="008779B7" w14:paraId="04EAE612" w14:textId="77777777" w:rsidTr="00E70D0C">
      <w:trPr>
        <w:tblCellSpacing w:w="20" w:type="dxa"/>
      </w:trPr>
      <w:tc>
        <w:tcPr>
          <w:tcW w:w="4164" w:type="dxa"/>
        </w:tcPr>
        <w:p w14:paraId="1951DC21" w14:textId="77777777" w:rsidR="008779B7" w:rsidRDefault="008779B7" w:rsidP="00E70D0C">
          <w:pPr>
            <w:pStyle w:val="Stopka"/>
            <w:jc w:val="center"/>
          </w:pPr>
          <w:r>
            <w:rPr>
              <w:b/>
              <w:bCs/>
            </w:rPr>
            <w:t xml:space="preserve">- </w:t>
          </w:r>
          <w:r w:rsidRPr="00971921">
            <w:rPr>
              <w:b/>
              <w:bCs/>
            </w:rPr>
            <w:t>wersja 202</w:t>
          </w:r>
          <w:r>
            <w:rPr>
              <w:b/>
              <w:bCs/>
            </w:rPr>
            <w:t>6 -</w:t>
          </w:r>
        </w:p>
      </w:tc>
      <w:tc>
        <w:tcPr>
          <w:tcW w:w="4930" w:type="dxa"/>
        </w:tcPr>
        <w:p w14:paraId="7476997A" w14:textId="77777777" w:rsidR="008779B7" w:rsidRDefault="008779B7" w:rsidP="00E70D0C">
          <w:pPr>
            <w:pStyle w:val="Stopka"/>
            <w:jc w:val="center"/>
          </w:pPr>
          <w:r w:rsidRPr="00B13C38">
            <w:t xml:space="preserve">Strona </w:t>
          </w:r>
          <w:r w:rsidRPr="00B13C38">
            <w:rPr>
              <w:b/>
              <w:bCs/>
            </w:rPr>
            <w:fldChar w:fldCharType="begin"/>
          </w:r>
          <w:r w:rsidRPr="00B13C38">
            <w:rPr>
              <w:b/>
              <w:bCs/>
            </w:rPr>
            <w:instrText>PAGE</w:instrText>
          </w:r>
          <w:r w:rsidRPr="00B13C38">
            <w:rPr>
              <w:b/>
              <w:bCs/>
            </w:rPr>
            <w:fldChar w:fldCharType="separate"/>
          </w:r>
          <w:r w:rsidR="00AE1C65">
            <w:rPr>
              <w:b/>
              <w:bCs/>
              <w:noProof/>
            </w:rPr>
            <w:t>11</w:t>
          </w:r>
          <w:r w:rsidRPr="00B13C38">
            <w:rPr>
              <w:b/>
              <w:bCs/>
            </w:rPr>
            <w:fldChar w:fldCharType="end"/>
          </w:r>
          <w:r w:rsidRPr="00B13C38">
            <w:t xml:space="preserve"> z</w:t>
          </w:r>
          <w:r>
            <w:t xml:space="preserve"> </w:t>
          </w:r>
          <w:r w:rsidRPr="00B13C38">
            <w:rPr>
              <w:b/>
              <w:bCs/>
            </w:rPr>
            <w:fldChar w:fldCharType="begin"/>
          </w:r>
          <w:r w:rsidRPr="00B13C38">
            <w:rPr>
              <w:b/>
              <w:bCs/>
            </w:rPr>
            <w:instrText>NUMPAGES</w:instrText>
          </w:r>
          <w:r w:rsidRPr="00B13C38">
            <w:rPr>
              <w:b/>
              <w:bCs/>
            </w:rPr>
            <w:fldChar w:fldCharType="separate"/>
          </w:r>
          <w:r w:rsidR="00AE1C65">
            <w:rPr>
              <w:b/>
              <w:bCs/>
              <w:noProof/>
            </w:rPr>
            <w:t>13</w:t>
          </w:r>
          <w:r w:rsidRPr="00B13C38">
            <w:rPr>
              <w:b/>
              <w:bCs/>
            </w:rPr>
            <w:fldChar w:fldCharType="end"/>
          </w:r>
        </w:p>
      </w:tc>
    </w:tr>
  </w:tbl>
  <w:p w14:paraId="4288E0AF" w14:textId="77777777" w:rsidR="008779B7" w:rsidRDefault="008779B7" w:rsidP="0022552B">
    <w:pPr>
      <w:pStyle w:val="Stopka"/>
      <w:tabs>
        <w:tab w:val="clear" w:pos="4536"/>
        <w:tab w:val="clear" w:pos="9072"/>
        <w:tab w:val="left" w:pos="7619"/>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A5DF47" w14:textId="77777777" w:rsidR="00151757" w:rsidRDefault="00151757" w:rsidP="00235CCF">
      <w:r>
        <w:separator/>
      </w:r>
    </w:p>
  </w:footnote>
  <w:footnote w:type="continuationSeparator" w:id="0">
    <w:p w14:paraId="7AD5F2A5" w14:textId="77777777" w:rsidR="00151757" w:rsidRDefault="00151757" w:rsidP="00235C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953" w:type="pct"/>
      <w:tblInd w:w="3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blCellMar>
        <w:top w:w="72" w:type="dxa"/>
        <w:left w:w="115" w:type="dxa"/>
        <w:bottom w:w="72" w:type="dxa"/>
        <w:right w:w="115" w:type="dxa"/>
      </w:tblCellMar>
      <w:tblLook w:val="04A0" w:firstRow="1" w:lastRow="0" w:firstColumn="1" w:lastColumn="0" w:noHBand="0" w:noVBand="1"/>
    </w:tblPr>
    <w:tblGrid>
      <w:gridCol w:w="3544"/>
      <w:gridCol w:w="5671"/>
    </w:tblGrid>
    <w:tr w:rsidR="008779B7" w:rsidRPr="002718B5" w14:paraId="699121B1" w14:textId="77777777" w:rsidTr="00293AE1">
      <w:trPr>
        <w:trHeight w:val="296"/>
      </w:trPr>
      <w:tc>
        <w:tcPr>
          <w:tcW w:w="3544" w:type="dxa"/>
          <w:shd w:val="clear" w:color="auto" w:fill="FFFFFF"/>
        </w:tcPr>
        <w:p w14:paraId="673CB40F" w14:textId="77777777" w:rsidR="008779B7" w:rsidRPr="00CA6529" w:rsidRDefault="008779B7" w:rsidP="00293AE1">
          <w:pPr>
            <w:ind w:left="33" w:hanging="33"/>
            <w:rPr>
              <w:noProof/>
            </w:rPr>
          </w:pPr>
          <w:r w:rsidRPr="00CA6529">
            <w:rPr>
              <w:noProof/>
            </w:rPr>
            <w:drawing>
              <wp:inline distT="0" distB="0" distL="0" distR="0" wp14:anchorId="1DE04B5E" wp14:editId="40B814C3">
                <wp:extent cx="1955165" cy="609600"/>
                <wp:effectExtent l="0" t="0" r="0" b="0"/>
                <wp:docPr id="74708423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l="20424" t="32407" r="8223" b="39761"/>
                        <a:stretch>
                          <a:fillRect/>
                        </a:stretch>
                      </pic:blipFill>
                      <pic:spPr bwMode="auto">
                        <a:xfrm>
                          <a:off x="0" y="0"/>
                          <a:ext cx="1955165" cy="609600"/>
                        </a:xfrm>
                        <a:prstGeom prst="rect">
                          <a:avLst/>
                        </a:prstGeom>
                        <a:noFill/>
                        <a:ln>
                          <a:noFill/>
                        </a:ln>
                      </pic:spPr>
                    </pic:pic>
                  </a:graphicData>
                </a:graphic>
              </wp:inline>
            </w:drawing>
          </w:r>
        </w:p>
      </w:tc>
      <w:tc>
        <w:tcPr>
          <w:tcW w:w="5671" w:type="dxa"/>
          <w:shd w:val="clear" w:color="auto" w:fill="FFFFFF"/>
          <w:vAlign w:val="center"/>
        </w:tcPr>
        <w:p w14:paraId="1ED47EA4" w14:textId="77777777" w:rsidR="008779B7" w:rsidRDefault="008779B7" w:rsidP="00293AE1">
          <w:pPr>
            <w:pStyle w:val="Nagwek"/>
            <w:jc w:val="center"/>
            <w:rPr>
              <w:b/>
              <w:bCs/>
            </w:rPr>
          </w:pPr>
          <w:r w:rsidRPr="00B74C3B">
            <w:rPr>
              <w:bCs/>
            </w:rPr>
            <w:t>Numer referencyjny:</w:t>
          </w:r>
        </w:p>
        <w:p w14:paraId="590B0F3A" w14:textId="77777777" w:rsidR="008779B7" w:rsidRDefault="008779B7" w:rsidP="00293AE1">
          <w:pPr>
            <w:pStyle w:val="Nagwek"/>
            <w:jc w:val="center"/>
            <w:rPr>
              <w:b/>
              <w:bCs/>
            </w:rPr>
          </w:pPr>
        </w:p>
        <w:p w14:paraId="18540003" w14:textId="6584B37C" w:rsidR="008779B7" w:rsidRPr="00CA6529" w:rsidRDefault="008779B7" w:rsidP="00AD783B">
          <w:pPr>
            <w:pStyle w:val="Nagwek"/>
            <w:jc w:val="center"/>
            <w:rPr>
              <w:b/>
            </w:rPr>
          </w:pPr>
          <w:r w:rsidRPr="00B74C3B">
            <w:rPr>
              <w:b/>
              <w:bCs/>
            </w:rPr>
            <w:t>PZDW/WZP/243/</w:t>
          </w:r>
          <w:r w:rsidR="00C25F04">
            <w:rPr>
              <w:b/>
              <w:bCs/>
            </w:rPr>
            <w:t>WDT</w:t>
          </w:r>
          <w:r w:rsidR="00AD783B">
            <w:rPr>
              <w:b/>
              <w:bCs/>
            </w:rPr>
            <w:t>/</w:t>
          </w:r>
          <w:r w:rsidR="00C25F04">
            <w:rPr>
              <w:b/>
              <w:bCs/>
            </w:rPr>
            <w:t>2</w:t>
          </w:r>
          <w:r w:rsidR="00AD783B">
            <w:rPr>
              <w:b/>
              <w:bCs/>
            </w:rPr>
            <w:t>/2026</w:t>
          </w:r>
        </w:p>
      </w:tc>
    </w:tr>
    <w:tr w:rsidR="008779B7" w:rsidRPr="002718B5" w14:paraId="0B46E742" w14:textId="77777777" w:rsidTr="00293AE1">
      <w:trPr>
        <w:trHeight w:val="296"/>
      </w:trPr>
      <w:tc>
        <w:tcPr>
          <w:tcW w:w="9215" w:type="dxa"/>
          <w:gridSpan w:val="2"/>
          <w:shd w:val="clear" w:color="auto" w:fill="FFFFFF"/>
        </w:tcPr>
        <w:p w14:paraId="7FC682C0" w14:textId="77777777" w:rsidR="008779B7" w:rsidRDefault="008779B7" w:rsidP="00E70D0C">
          <w:pPr>
            <w:pStyle w:val="Nagwek"/>
            <w:jc w:val="center"/>
            <w:rPr>
              <w:b/>
            </w:rPr>
          </w:pPr>
          <w:r w:rsidRPr="00CA6529">
            <w:rPr>
              <w:b/>
            </w:rPr>
            <w:t xml:space="preserve">SPECYFIKACJA WARUNKÓW ZAMÓWIENIA </w:t>
          </w:r>
          <w:r w:rsidRPr="00CA6529">
            <w:rPr>
              <w:b/>
            </w:rPr>
            <w:br/>
          </w:r>
          <w:r w:rsidRPr="00EA37E4">
            <w:rPr>
              <w:b/>
              <w:color w:val="000000"/>
              <w:spacing w:val="-12"/>
              <w:lang w:val="x-none" w:eastAsia="x-none"/>
            </w:rPr>
            <w:t>TRYB PODSTAWOWY -</w:t>
          </w:r>
          <w:r>
            <w:rPr>
              <w:b/>
              <w:color w:val="000000"/>
              <w:spacing w:val="-12"/>
              <w:lang w:eastAsia="x-none"/>
            </w:rPr>
            <w:t xml:space="preserve"> </w:t>
          </w:r>
          <w:r w:rsidRPr="00EA37E4">
            <w:rPr>
              <w:b/>
              <w:color w:val="000000"/>
              <w:spacing w:val="-12"/>
              <w:lang w:val="x-none" w:eastAsia="x-none"/>
            </w:rPr>
            <w:t xml:space="preserve">WARIANT </w:t>
          </w:r>
          <w:r>
            <w:rPr>
              <w:b/>
              <w:color w:val="000000"/>
              <w:spacing w:val="-12"/>
              <w:lang w:val="x-none" w:eastAsia="x-none"/>
            </w:rPr>
            <w:t xml:space="preserve">Z MOŻLIWOŚCIĄ NEGOCJACJI </w:t>
          </w:r>
          <w:r w:rsidRPr="00EA37E4">
            <w:rPr>
              <w:b/>
              <w:color w:val="000000"/>
              <w:spacing w:val="-12"/>
              <w:lang w:val="x-none" w:eastAsia="x-none"/>
            </w:rPr>
            <w:t xml:space="preserve">(art. 275 </w:t>
          </w:r>
          <w:r w:rsidRPr="003847B5">
            <w:rPr>
              <w:b/>
              <w:color w:val="000000"/>
              <w:spacing w:val="-12"/>
              <w:lang w:val="x-none" w:eastAsia="x-none"/>
            </w:rPr>
            <w:t xml:space="preserve">pkt </w:t>
          </w:r>
          <w:r>
            <w:rPr>
              <w:b/>
              <w:color w:val="000000"/>
              <w:spacing w:val="-12"/>
              <w:lang w:eastAsia="x-none"/>
            </w:rPr>
            <w:t>2</w:t>
          </w:r>
          <w:r w:rsidRPr="00EA37E4">
            <w:rPr>
              <w:b/>
              <w:color w:val="000000"/>
              <w:spacing w:val="-12"/>
              <w:lang w:val="x-none" w:eastAsia="x-none"/>
            </w:rPr>
            <w:t xml:space="preserve"> </w:t>
          </w:r>
          <w:proofErr w:type="spellStart"/>
          <w:r w:rsidRPr="00EA37E4">
            <w:rPr>
              <w:b/>
              <w:color w:val="000000"/>
              <w:spacing w:val="-12"/>
              <w:lang w:val="x-none" w:eastAsia="x-none"/>
            </w:rPr>
            <w:t>Pzp</w:t>
          </w:r>
          <w:proofErr w:type="spellEnd"/>
          <w:r w:rsidRPr="00EA37E4">
            <w:rPr>
              <w:b/>
              <w:color w:val="000000"/>
              <w:spacing w:val="-12"/>
              <w:lang w:val="x-none" w:eastAsia="x-none"/>
            </w:rPr>
            <w:t>)</w:t>
          </w:r>
          <w:r>
            <w:rPr>
              <w:b/>
            </w:rPr>
            <w:br/>
          </w:r>
          <w:r w:rsidRPr="00B13C38">
            <w:rPr>
              <w:b/>
            </w:rPr>
            <w:t xml:space="preserve"> </w:t>
          </w:r>
        </w:p>
        <w:p w14:paraId="7D92FED3" w14:textId="77777777" w:rsidR="008779B7" w:rsidRPr="00CA6529" w:rsidRDefault="008779B7" w:rsidP="00E70D0C">
          <w:pPr>
            <w:pStyle w:val="Nagwek"/>
            <w:jc w:val="center"/>
            <w:rPr>
              <w:b/>
            </w:rPr>
          </w:pPr>
          <w:r w:rsidRPr="00CA6529">
            <w:rPr>
              <w:b/>
            </w:rPr>
            <w:t>ROZDZIAŁ I - INSTRUKCJA DLA WYKONAWCÓW (IDW)</w:t>
          </w:r>
          <w:r>
            <w:rPr>
              <w:b/>
            </w:rPr>
            <w:br/>
          </w:r>
          <w:r w:rsidRPr="00EA37E4">
            <w:rPr>
              <w:b/>
              <w:color w:val="000000"/>
              <w:spacing w:val="-12"/>
              <w:lang w:val="x-none" w:eastAsia="x-none"/>
            </w:rPr>
            <w:t>PODSTAWOWE INFORMACJE DOTYCZĄCE POSTĘPOWANIA (PIDP)</w:t>
          </w:r>
        </w:p>
      </w:tc>
    </w:tr>
  </w:tbl>
  <w:p w14:paraId="3A22732B" w14:textId="77777777" w:rsidR="008779B7" w:rsidRPr="00B74C3B" w:rsidRDefault="008779B7" w:rsidP="00235CCF">
    <w:pPr>
      <w:pStyle w:val="Nagwek"/>
      <w:rPr>
        <w:rFonts w:eastAsiaTheme="major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10"/>
    <w:lvl w:ilvl="0">
      <w:start w:val="1"/>
      <w:numFmt w:val="bullet"/>
      <w:lvlText w:val=""/>
      <w:lvlJc w:val="left"/>
      <w:pPr>
        <w:tabs>
          <w:tab w:val="num" w:pos="0"/>
        </w:tabs>
        <w:ind w:left="720" w:hanging="360"/>
      </w:pPr>
      <w:rPr>
        <w:rFonts w:ascii="Symbol" w:hAnsi="Symbol" w:cs="OpenSymbol"/>
      </w:rPr>
    </w:lvl>
  </w:abstractNum>
  <w:abstractNum w:abstractNumId="1">
    <w:nsid w:val="01913682"/>
    <w:multiLevelType w:val="hybridMultilevel"/>
    <w:tmpl w:val="895889F2"/>
    <w:lvl w:ilvl="0" w:tplc="FFFFFFFF">
      <w:start w:val="2"/>
      <w:numFmt w:val="bullet"/>
      <w:lvlText w:val="-"/>
      <w:lvlJc w:val="left"/>
      <w:pPr>
        <w:ind w:left="720" w:hanging="360"/>
      </w:pPr>
      <w:rPr>
        <w:rFonts w:ascii="Times New Roman" w:eastAsia="Times New Roman" w:hAnsi="Times New Roman"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121E45D4"/>
    <w:multiLevelType w:val="hybridMultilevel"/>
    <w:tmpl w:val="FFFFFFFF"/>
    <w:lvl w:ilvl="0" w:tplc="862262D8">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Times New Roman"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Times New Roman"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Times New Roman" w:hint="default"/>
      </w:rPr>
    </w:lvl>
    <w:lvl w:ilvl="8" w:tplc="04150005">
      <w:start w:val="1"/>
      <w:numFmt w:val="bullet"/>
      <w:lvlText w:val=""/>
      <w:lvlJc w:val="left"/>
      <w:pPr>
        <w:ind w:left="6480" w:hanging="360"/>
      </w:pPr>
      <w:rPr>
        <w:rFonts w:ascii="Wingdings" w:hAnsi="Wingdings" w:hint="default"/>
      </w:rPr>
    </w:lvl>
  </w:abstractNum>
  <w:abstractNum w:abstractNumId="3">
    <w:nsid w:val="17EF63C4"/>
    <w:multiLevelType w:val="multilevel"/>
    <w:tmpl w:val="687E10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8814B4B"/>
    <w:multiLevelType w:val="hybridMultilevel"/>
    <w:tmpl w:val="9A12390A"/>
    <w:lvl w:ilvl="0" w:tplc="DE7E158E">
      <w:start w:val="1"/>
      <w:numFmt w:val="bullet"/>
      <w:lvlText w:val=""/>
      <w:lvlJc w:val="left"/>
      <w:pPr>
        <w:ind w:left="1060" w:hanging="360"/>
      </w:pPr>
      <w:rPr>
        <w:rFonts w:ascii="Symbol" w:hAnsi="Symbol" w:hint="default"/>
      </w:rPr>
    </w:lvl>
    <w:lvl w:ilvl="1" w:tplc="04150003" w:tentative="1">
      <w:start w:val="1"/>
      <w:numFmt w:val="bullet"/>
      <w:lvlText w:val="o"/>
      <w:lvlJc w:val="left"/>
      <w:pPr>
        <w:ind w:left="1780" w:hanging="360"/>
      </w:pPr>
      <w:rPr>
        <w:rFonts w:ascii="Courier New" w:hAnsi="Courier New" w:cs="Courier New" w:hint="default"/>
      </w:rPr>
    </w:lvl>
    <w:lvl w:ilvl="2" w:tplc="04150005" w:tentative="1">
      <w:start w:val="1"/>
      <w:numFmt w:val="bullet"/>
      <w:lvlText w:val=""/>
      <w:lvlJc w:val="left"/>
      <w:pPr>
        <w:ind w:left="2500" w:hanging="360"/>
      </w:pPr>
      <w:rPr>
        <w:rFonts w:ascii="Wingdings" w:hAnsi="Wingdings" w:hint="default"/>
      </w:rPr>
    </w:lvl>
    <w:lvl w:ilvl="3" w:tplc="04150001" w:tentative="1">
      <w:start w:val="1"/>
      <w:numFmt w:val="bullet"/>
      <w:lvlText w:val=""/>
      <w:lvlJc w:val="left"/>
      <w:pPr>
        <w:ind w:left="3220" w:hanging="360"/>
      </w:pPr>
      <w:rPr>
        <w:rFonts w:ascii="Symbol" w:hAnsi="Symbol" w:hint="default"/>
      </w:rPr>
    </w:lvl>
    <w:lvl w:ilvl="4" w:tplc="04150003" w:tentative="1">
      <w:start w:val="1"/>
      <w:numFmt w:val="bullet"/>
      <w:lvlText w:val="o"/>
      <w:lvlJc w:val="left"/>
      <w:pPr>
        <w:ind w:left="3940" w:hanging="360"/>
      </w:pPr>
      <w:rPr>
        <w:rFonts w:ascii="Courier New" w:hAnsi="Courier New" w:cs="Courier New" w:hint="default"/>
      </w:rPr>
    </w:lvl>
    <w:lvl w:ilvl="5" w:tplc="04150005" w:tentative="1">
      <w:start w:val="1"/>
      <w:numFmt w:val="bullet"/>
      <w:lvlText w:val=""/>
      <w:lvlJc w:val="left"/>
      <w:pPr>
        <w:ind w:left="4660" w:hanging="360"/>
      </w:pPr>
      <w:rPr>
        <w:rFonts w:ascii="Wingdings" w:hAnsi="Wingdings" w:hint="default"/>
      </w:rPr>
    </w:lvl>
    <w:lvl w:ilvl="6" w:tplc="04150001" w:tentative="1">
      <w:start w:val="1"/>
      <w:numFmt w:val="bullet"/>
      <w:lvlText w:val=""/>
      <w:lvlJc w:val="left"/>
      <w:pPr>
        <w:ind w:left="5380" w:hanging="360"/>
      </w:pPr>
      <w:rPr>
        <w:rFonts w:ascii="Symbol" w:hAnsi="Symbol" w:hint="default"/>
      </w:rPr>
    </w:lvl>
    <w:lvl w:ilvl="7" w:tplc="04150003" w:tentative="1">
      <w:start w:val="1"/>
      <w:numFmt w:val="bullet"/>
      <w:lvlText w:val="o"/>
      <w:lvlJc w:val="left"/>
      <w:pPr>
        <w:ind w:left="6100" w:hanging="360"/>
      </w:pPr>
      <w:rPr>
        <w:rFonts w:ascii="Courier New" w:hAnsi="Courier New" w:cs="Courier New" w:hint="default"/>
      </w:rPr>
    </w:lvl>
    <w:lvl w:ilvl="8" w:tplc="04150005" w:tentative="1">
      <w:start w:val="1"/>
      <w:numFmt w:val="bullet"/>
      <w:lvlText w:val=""/>
      <w:lvlJc w:val="left"/>
      <w:pPr>
        <w:ind w:left="6820" w:hanging="360"/>
      </w:pPr>
      <w:rPr>
        <w:rFonts w:ascii="Wingdings" w:hAnsi="Wingdings" w:hint="default"/>
      </w:rPr>
    </w:lvl>
  </w:abstractNum>
  <w:abstractNum w:abstractNumId="5">
    <w:nsid w:val="1F677518"/>
    <w:multiLevelType w:val="hybridMultilevel"/>
    <w:tmpl w:val="DC425588"/>
    <w:lvl w:ilvl="0" w:tplc="6B4CAB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24EE74CB"/>
    <w:multiLevelType w:val="hybridMultilevel"/>
    <w:tmpl w:val="DB56F546"/>
    <w:lvl w:ilvl="0" w:tplc="862262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26820D7E"/>
    <w:multiLevelType w:val="hybridMultilevel"/>
    <w:tmpl w:val="7C622266"/>
    <w:lvl w:ilvl="0" w:tplc="DE7E158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281B5113"/>
    <w:multiLevelType w:val="hybridMultilevel"/>
    <w:tmpl w:val="DC1EE53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28A75BBB"/>
    <w:multiLevelType w:val="multilevel"/>
    <w:tmpl w:val="BA3E92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nsid w:val="29735ED4"/>
    <w:multiLevelType w:val="hybridMultilevel"/>
    <w:tmpl w:val="779E63B0"/>
    <w:lvl w:ilvl="0" w:tplc="6B4CAB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1DB5E2D"/>
    <w:multiLevelType w:val="hybridMultilevel"/>
    <w:tmpl w:val="646021A0"/>
    <w:lvl w:ilvl="0" w:tplc="2F204F3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353F7F18"/>
    <w:multiLevelType w:val="hybridMultilevel"/>
    <w:tmpl w:val="B9601538"/>
    <w:lvl w:ilvl="0" w:tplc="CEF63322">
      <w:start w:val="1"/>
      <w:numFmt w:val="decimal"/>
      <w:lvlText w:val="%1."/>
      <w:lvlJc w:val="left"/>
      <w:pPr>
        <w:tabs>
          <w:tab w:val="num" w:pos="1800"/>
        </w:tabs>
        <w:ind w:left="1800" w:hanging="363"/>
      </w:pPr>
      <w:rPr>
        <w:rFonts w:ascii="Arial" w:eastAsia="Times New Roman" w:hAnsi="Arial" w:cs="Arial" w:hint="default"/>
        <w:b/>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3">
    <w:nsid w:val="3CBA606F"/>
    <w:multiLevelType w:val="hybridMultilevel"/>
    <w:tmpl w:val="8AF209DA"/>
    <w:lvl w:ilvl="0" w:tplc="428C7726">
      <w:start w:val="3"/>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40F77FC1"/>
    <w:multiLevelType w:val="hybridMultilevel"/>
    <w:tmpl w:val="EB7A6F3C"/>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442E683B"/>
    <w:multiLevelType w:val="hybridMultilevel"/>
    <w:tmpl w:val="CCD47C2C"/>
    <w:lvl w:ilvl="0" w:tplc="DE7E158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45E6564C"/>
    <w:multiLevelType w:val="hybridMultilevel"/>
    <w:tmpl w:val="E0F83656"/>
    <w:lvl w:ilvl="0" w:tplc="862262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4E6B2768"/>
    <w:multiLevelType w:val="hybridMultilevel"/>
    <w:tmpl w:val="C0644034"/>
    <w:lvl w:ilvl="0" w:tplc="9C3058CE">
      <w:start w:val="1"/>
      <w:numFmt w:val="decimal"/>
      <w:lvlText w:val="%1."/>
      <w:lvlJc w:val="left"/>
      <w:pPr>
        <w:ind w:left="1004" w:hanging="360"/>
      </w:pPr>
      <w:rPr>
        <w:rFonts w:ascii="Arial" w:eastAsia="Times New Roman" w:hAnsi="Arial" w:cs="Arial"/>
        <w:b/>
        <w:bCs/>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8">
    <w:nsid w:val="5744033B"/>
    <w:multiLevelType w:val="hybridMultilevel"/>
    <w:tmpl w:val="D7C65592"/>
    <w:lvl w:ilvl="0" w:tplc="237A6046">
      <w:start w:val="1"/>
      <w:numFmt w:val="decimal"/>
      <w:lvlText w:val="%1."/>
      <w:lvlJc w:val="left"/>
      <w:pPr>
        <w:tabs>
          <w:tab w:val="num" w:pos="1800"/>
        </w:tabs>
        <w:ind w:left="1800" w:hanging="363"/>
      </w:pPr>
      <w:rPr>
        <w:rFonts w:ascii="Arial" w:eastAsia="Times New Roman" w:hAnsi="Arial" w:cs="Arial" w:hint="default"/>
        <w:b w:val="0"/>
        <w:bCs/>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9">
    <w:nsid w:val="594D1B0B"/>
    <w:multiLevelType w:val="hybridMultilevel"/>
    <w:tmpl w:val="D27EAFB0"/>
    <w:lvl w:ilvl="0" w:tplc="74A68702">
      <w:start w:val="1"/>
      <w:numFmt w:val="decimal"/>
      <w:lvlText w:val="%1)"/>
      <w:lvlJc w:val="left"/>
      <w:pPr>
        <w:ind w:left="1080" w:hanging="360"/>
      </w:pPr>
      <w:rPr>
        <w:rFonts w:cs="Times New Roman"/>
        <w:b/>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20">
    <w:nsid w:val="5BCF6ABA"/>
    <w:multiLevelType w:val="multilevel"/>
    <w:tmpl w:val="687008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nsid w:val="620E6C51"/>
    <w:multiLevelType w:val="hybridMultilevel"/>
    <w:tmpl w:val="613E01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nsid w:val="629B2833"/>
    <w:multiLevelType w:val="hybridMultilevel"/>
    <w:tmpl w:val="E390A1C8"/>
    <w:lvl w:ilvl="0" w:tplc="DE7E158E">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nsid w:val="6CFA0FA6"/>
    <w:multiLevelType w:val="hybridMultilevel"/>
    <w:tmpl w:val="F0905AD2"/>
    <w:lvl w:ilvl="0" w:tplc="DE7E158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74BD45F1"/>
    <w:multiLevelType w:val="hybridMultilevel"/>
    <w:tmpl w:val="FCA87BB0"/>
    <w:lvl w:ilvl="0" w:tplc="6B4CAB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7D3E164A"/>
    <w:multiLevelType w:val="hybridMultilevel"/>
    <w:tmpl w:val="CD1AEA12"/>
    <w:lvl w:ilvl="0" w:tplc="13589A1C">
      <w:numFmt w:val="bullet"/>
      <w:lvlText w:val="•"/>
      <w:lvlJc w:val="left"/>
      <w:pPr>
        <w:ind w:left="1125" w:hanging="765"/>
      </w:pPr>
      <w:rPr>
        <w:rFonts w:ascii="Arial" w:eastAsia="Times New Roman" w:hAnsi="Aria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2"/>
  </w:num>
  <w:num w:numId="2">
    <w:abstractNumId w:val="19"/>
  </w:num>
  <w:num w:numId="3">
    <w:abstractNumId w:val="5"/>
  </w:num>
  <w:num w:numId="4">
    <w:abstractNumId w:val="17"/>
  </w:num>
  <w:num w:numId="5">
    <w:abstractNumId w:val="8"/>
  </w:num>
  <w:num w:numId="6">
    <w:abstractNumId w:val="18"/>
  </w:num>
  <w:num w:numId="7">
    <w:abstractNumId w:val="24"/>
  </w:num>
  <w:num w:numId="8">
    <w:abstractNumId w:val="16"/>
  </w:num>
  <w:num w:numId="9">
    <w:abstractNumId w:val="6"/>
  </w:num>
  <w:num w:numId="10">
    <w:abstractNumId w:val="21"/>
  </w:num>
  <w:num w:numId="11">
    <w:abstractNumId w:val="13"/>
  </w:num>
  <w:num w:numId="12">
    <w:abstractNumId w:val="11"/>
  </w:num>
  <w:num w:numId="13">
    <w:abstractNumId w:val="10"/>
  </w:num>
  <w:num w:numId="14">
    <w:abstractNumId w:val="9"/>
  </w:num>
  <w:num w:numId="15">
    <w:abstractNumId w:val="3"/>
  </w:num>
  <w:num w:numId="16">
    <w:abstractNumId w:val="0"/>
  </w:num>
  <w:num w:numId="17">
    <w:abstractNumId w:val="4"/>
  </w:num>
  <w:num w:numId="18">
    <w:abstractNumId w:val="15"/>
  </w:num>
  <w:num w:numId="19">
    <w:abstractNumId w:val="23"/>
  </w:num>
  <w:num w:numId="20">
    <w:abstractNumId w:val="25"/>
  </w:num>
  <w:num w:numId="21">
    <w:abstractNumId w:val="2"/>
  </w:num>
  <w:num w:numId="22">
    <w:abstractNumId w:val="1"/>
  </w:num>
  <w:num w:numId="23">
    <w:abstractNumId w:val="1"/>
  </w:num>
  <w:num w:numId="24">
    <w:abstractNumId w:val="22"/>
  </w:num>
  <w:num w:numId="25">
    <w:abstractNumId w:val="7"/>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isplayBackgroundShap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4D03"/>
    <w:rsid w:val="000103C4"/>
    <w:rsid w:val="000108A9"/>
    <w:rsid w:val="00010FC4"/>
    <w:rsid w:val="000133F7"/>
    <w:rsid w:val="00014A37"/>
    <w:rsid w:val="00014D19"/>
    <w:rsid w:val="00014DA3"/>
    <w:rsid w:val="00034973"/>
    <w:rsid w:val="00040403"/>
    <w:rsid w:val="000419FE"/>
    <w:rsid w:val="00045E74"/>
    <w:rsid w:val="000603DB"/>
    <w:rsid w:val="0006539D"/>
    <w:rsid w:val="00065F58"/>
    <w:rsid w:val="00070D86"/>
    <w:rsid w:val="00071195"/>
    <w:rsid w:val="00072D2C"/>
    <w:rsid w:val="00075169"/>
    <w:rsid w:val="00075797"/>
    <w:rsid w:val="000816BE"/>
    <w:rsid w:val="00082176"/>
    <w:rsid w:val="00084922"/>
    <w:rsid w:val="0008508B"/>
    <w:rsid w:val="000A629E"/>
    <w:rsid w:val="000B4C05"/>
    <w:rsid w:val="000B4F9D"/>
    <w:rsid w:val="000C2319"/>
    <w:rsid w:val="000C4078"/>
    <w:rsid w:val="000C596D"/>
    <w:rsid w:val="000C5D7B"/>
    <w:rsid w:val="000C7735"/>
    <w:rsid w:val="000D1ED7"/>
    <w:rsid w:val="000D206E"/>
    <w:rsid w:val="000D26AD"/>
    <w:rsid w:val="000D4DDC"/>
    <w:rsid w:val="000D5B40"/>
    <w:rsid w:val="000D7441"/>
    <w:rsid w:val="000D79A7"/>
    <w:rsid w:val="000D7EA9"/>
    <w:rsid w:val="000E2843"/>
    <w:rsid w:val="000E368E"/>
    <w:rsid w:val="000E530E"/>
    <w:rsid w:val="000E6CEC"/>
    <w:rsid w:val="000E7715"/>
    <w:rsid w:val="000F0CE7"/>
    <w:rsid w:val="000F162D"/>
    <w:rsid w:val="000F6CE6"/>
    <w:rsid w:val="00101EC8"/>
    <w:rsid w:val="00101FFC"/>
    <w:rsid w:val="00104E64"/>
    <w:rsid w:val="00111750"/>
    <w:rsid w:val="00111CEF"/>
    <w:rsid w:val="001159E7"/>
    <w:rsid w:val="00123087"/>
    <w:rsid w:val="001241D4"/>
    <w:rsid w:val="00130306"/>
    <w:rsid w:val="001309B2"/>
    <w:rsid w:val="00136766"/>
    <w:rsid w:val="00143B08"/>
    <w:rsid w:val="00144954"/>
    <w:rsid w:val="00144D03"/>
    <w:rsid w:val="00146563"/>
    <w:rsid w:val="00146E98"/>
    <w:rsid w:val="00150796"/>
    <w:rsid w:val="00151757"/>
    <w:rsid w:val="001552AA"/>
    <w:rsid w:val="00155987"/>
    <w:rsid w:val="001574BB"/>
    <w:rsid w:val="001579D9"/>
    <w:rsid w:val="00157D9E"/>
    <w:rsid w:val="00164BCC"/>
    <w:rsid w:val="001655FA"/>
    <w:rsid w:val="0016738F"/>
    <w:rsid w:val="001706ED"/>
    <w:rsid w:val="00177E74"/>
    <w:rsid w:val="00182F94"/>
    <w:rsid w:val="0018419A"/>
    <w:rsid w:val="001844C7"/>
    <w:rsid w:val="00187645"/>
    <w:rsid w:val="00190335"/>
    <w:rsid w:val="00190F02"/>
    <w:rsid w:val="00193506"/>
    <w:rsid w:val="001A0F93"/>
    <w:rsid w:val="001A1707"/>
    <w:rsid w:val="001A4BE8"/>
    <w:rsid w:val="001A6986"/>
    <w:rsid w:val="001A7B19"/>
    <w:rsid w:val="001A7BAA"/>
    <w:rsid w:val="001B0BC7"/>
    <w:rsid w:val="001B1629"/>
    <w:rsid w:val="001B1700"/>
    <w:rsid w:val="001B4E66"/>
    <w:rsid w:val="001B687B"/>
    <w:rsid w:val="001C2679"/>
    <w:rsid w:val="001C3B71"/>
    <w:rsid w:val="001C4751"/>
    <w:rsid w:val="001C4E48"/>
    <w:rsid w:val="001C5BDB"/>
    <w:rsid w:val="001D0CE3"/>
    <w:rsid w:val="001D59B2"/>
    <w:rsid w:val="001D5EDC"/>
    <w:rsid w:val="001D6CF8"/>
    <w:rsid w:val="001D742C"/>
    <w:rsid w:val="001D755C"/>
    <w:rsid w:val="001E2DD1"/>
    <w:rsid w:val="001E436F"/>
    <w:rsid w:val="001F3677"/>
    <w:rsid w:val="00205A43"/>
    <w:rsid w:val="00213EB6"/>
    <w:rsid w:val="00214F88"/>
    <w:rsid w:val="00216ACF"/>
    <w:rsid w:val="002219CB"/>
    <w:rsid w:val="0022361E"/>
    <w:rsid w:val="0022552B"/>
    <w:rsid w:val="00225807"/>
    <w:rsid w:val="00226FE5"/>
    <w:rsid w:val="002275C7"/>
    <w:rsid w:val="00235716"/>
    <w:rsid w:val="00235CCF"/>
    <w:rsid w:val="00242D36"/>
    <w:rsid w:val="002434F1"/>
    <w:rsid w:val="00244510"/>
    <w:rsid w:val="00250C58"/>
    <w:rsid w:val="00252571"/>
    <w:rsid w:val="00255583"/>
    <w:rsid w:val="00255DAC"/>
    <w:rsid w:val="00260318"/>
    <w:rsid w:val="0026125D"/>
    <w:rsid w:val="00265C7D"/>
    <w:rsid w:val="002709B0"/>
    <w:rsid w:val="0027230C"/>
    <w:rsid w:val="002731E2"/>
    <w:rsid w:val="0027421B"/>
    <w:rsid w:val="00274B1B"/>
    <w:rsid w:val="0028200F"/>
    <w:rsid w:val="00282564"/>
    <w:rsid w:val="0028430E"/>
    <w:rsid w:val="0028668E"/>
    <w:rsid w:val="002878F2"/>
    <w:rsid w:val="00293AE1"/>
    <w:rsid w:val="00294A06"/>
    <w:rsid w:val="0029731D"/>
    <w:rsid w:val="002A31E4"/>
    <w:rsid w:val="002B7221"/>
    <w:rsid w:val="002C0B4D"/>
    <w:rsid w:val="002C2C0D"/>
    <w:rsid w:val="002C4B8F"/>
    <w:rsid w:val="002D13A5"/>
    <w:rsid w:val="002D3583"/>
    <w:rsid w:val="002D38A6"/>
    <w:rsid w:val="002D5360"/>
    <w:rsid w:val="002D60CB"/>
    <w:rsid w:val="002D6127"/>
    <w:rsid w:val="002E0079"/>
    <w:rsid w:val="002E0E10"/>
    <w:rsid w:val="002F113A"/>
    <w:rsid w:val="00304FB8"/>
    <w:rsid w:val="003061D7"/>
    <w:rsid w:val="0031102F"/>
    <w:rsid w:val="00311429"/>
    <w:rsid w:val="0031264C"/>
    <w:rsid w:val="00315380"/>
    <w:rsid w:val="003204B6"/>
    <w:rsid w:val="00322BF1"/>
    <w:rsid w:val="00323523"/>
    <w:rsid w:val="00325CB4"/>
    <w:rsid w:val="0033093C"/>
    <w:rsid w:val="00336A07"/>
    <w:rsid w:val="00337503"/>
    <w:rsid w:val="003408EB"/>
    <w:rsid w:val="00341A82"/>
    <w:rsid w:val="0034485C"/>
    <w:rsid w:val="00347D74"/>
    <w:rsid w:val="00351738"/>
    <w:rsid w:val="003532A1"/>
    <w:rsid w:val="003544E6"/>
    <w:rsid w:val="00356018"/>
    <w:rsid w:val="00357737"/>
    <w:rsid w:val="003672FC"/>
    <w:rsid w:val="003713A2"/>
    <w:rsid w:val="0037632D"/>
    <w:rsid w:val="003847B5"/>
    <w:rsid w:val="00387614"/>
    <w:rsid w:val="0039128C"/>
    <w:rsid w:val="00393CBA"/>
    <w:rsid w:val="00394375"/>
    <w:rsid w:val="003953F4"/>
    <w:rsid w:val="003A273F"/>
    <w:rsid w:val="003A3BB8"/>
    <w:rsid w:val="003A6CA4"/>
    <w:rsid w:val="003A7019"/>
    <w:rsid w:val="003B0E7C"/>
    <w:rsid w:val="003B447D"/>
    <w:rsid w:val="003B5892"/>
    <w:rsid w:val="003C0F1E"/>
    <w:rsid w:val="003C2AEE"/>
    <w:rsid w:val="003C56BD"/>
    <w:rsid w:val="003C6953"/>
    <w:rsid w:val="003D020A"/>
    <w:rsid w:val="003D1D50"/>
    <w:rsid w:val="003D6A28"/>
    <w:rsid w:val="003D6C9C"/>
    <w:rsid w:val="003E38AA"/>
    <w:rsid w:val="003E3C90"/>
    <w:rsid w:val="003E5CE7"/>
    <w:rsid w:val="003E60B3"/>
    <w:rsid w:val="003F0E4F"/>
    <w:rsid w:val="003F1745"/>
    <w:rsid w:val="003F44B3"/>
    <w:rsid w:val="003F5A3A"/>
    <w:rsid w:val="003F6CD3"/>
    <w:rsid w:val="00403CEC"/>
    <w:rsid w:val="00415327"/>
    <w:rsid w:val="004169D9"/>
    <w:rsid w:val="004231E1"/>
    <w:rsid w:val="00425EA9"/>
    <w:rsid w:val="00427451"/>
    <w:rsid w:val="00430759"/>
    <w:rsid w:val="0043091E"/>
    <w:rsid w:val="004328E2"/>
    <w:rsid w:val="0043294F"/>
    <w:rsid w:val="00435575"/>
    <w:rsid w:val="0043667C"/>
    <w:rsid w:val="00436893"/>
    <w:rsid w:val="00440A52"/>
    <w:rsid w:val="0044214E"/>
    <w:rsid w:val="0044224C"/>
    <w:rsid w:val="00443B1A"/>
    <w:rsid w:val="00444C22"/>
    <w:rsid w:val="00450F04"/>
    <w:rsid w:val="004530E7"/>
    <w:rsid w:val="00453DE6"/>
    <w:rsid w:val="00456139"/>
    <w:rsid w:val="0045749E"/>
    <w:rsid w:val="00463D51"/>
    <w:rsid w:val="004640AC"/>
    <w:rsid w:val="0046749F"/>
    <w:rsid w:val="004808FC"/>
    <w:rsid w:val="00486AC3"/>
    <w:rsid w:val="004919B6"/>
    <w:rsid w:val="00493B97"/>
    <w:rsid w:val="00495ACA"/>
    <w:rsid w:val="00495B15"/>
    <w:rsid w:val="004A440C"/>
    <w:rsid w:val="004A6BC6"/>
    <w:rsid w:val="004A7A77"/>
    <w:rsid w:val="004B205A"/>
    <w:rsid w:val="004C0FB1"/>
    <w:rsid w:val="004C13DA"/>
    <w:rsid w:val="004C626D"/>
    <w:rsid w:val="004C6385"/>
    <w:rsid w:val="004D2272"/>
    <w:rsid w:val="004D402B"/>
    <w:rsid w:val="004D4F34"/>
    <w:rsid w:val="004E4A14"/>
    <w:rsid w:val="004E5F36"/>
    <w:rsid w:val="004E631D"/>
    <w:rsid w:val="004F07DE"/>
    <w:rsid w:val="004F679B"/>
    <w:rsid w:val="00500E86"/>
    <w:rsid w:val="0050138F"/>
    <w:rsid w:val="00505683"/>
    <w:rsid w:val="005072DD"/>
    <w:rsid w:val="00510BFD"/>
    <w:rsid w:val="00525C0F"/>
    <w:rsid w:val="00532309"/>
    <w:rsid w:val="005411B1"/>
    <w:rsid w:val="005431C1"/>
    <w:rsid w:val="00543FA2"/>
    <w:rsid w:val="00546118"/>
    <w:rsid w:val="005531E3"/>
    <w:rsid w:val="0055496E"/>
    <w:rsid w:val="00561E9D"/>
    <w:rsid w:val="005762DB"/>
    <w:rsid w:val="00583C0F"/>
    <w:rsid w:val="00586363"/>
    <w:rsid w:val="00586492"/>
    <w:rsid w:val="005926B6"/>
    <w:rsid w:val="00595414"/>
    <w:rsid w:val="005A12E4"/>
    <w:rsid w:val="005A72EC"/>
    <w:rsid w:val="005B1A09"/>
    <w:rsid w:val="005B231D"/>
    <w:rsid w:val="005B7905"/>
    <w:rsid w:val="005C22A5"/>
    <w:rsid w:val="005C3540"/>
    <w:rsid w:val="005C5DB0"/>
    <w:rsid w:val="005D0F64"/>
    <w:rsid w:val="005D18BA"/>
    <w:rsid w:val="005D6002"/>
    <w:rsid w:val="005D698C"/>
    <w:rsid w:val="005E58F2"/>
    <w:rsid w:val="005E7210"/>
    <w:rsid w:val="005E726D"/>
    <w:rsid w:val="005F0726"/>
    <w:rsid w:val="005F3B4B"/>
    <w:rsid w:val="005F5680"/>
    <w:rsid w:val="005F6497"/>
    <w:rsid w:val="00601A19"/>
    <w:rsid w:val="006020D6"/>
    <w:rsid w:val="00603797"/>
    <w:rsid w:val="0061385E"/>
    <w:rsid w:val="0061673C"/>
    <w:rsid w:val="00621C71"/>
    <w:rsid w:val="00622270"/>
    <w:rsid w:val="00623D69"/>
    <w:rsid w:val="006244AD"/>
    <w:rsid w:val="0062767B"/>
    <w:rsid w:val="00630025"/>
    <w:rsid w:val="00630FB6"/>
    <w:rsid w:val="00633019"/>
    <w:rsid w:val="00643475"/>
    <w:rsid w:val="00646666"/>
    <w:rsid w:val="00647472"/>
    <w:rsid w:val="00651E50"/>
    <w:rsid w:val="00655FAE"/>
    <w:rsid w:val="00656201"/>
    <w:rsid w:val="00660E1B"/>
    <w:rsid w:val="0066585A"/>
    <w:rsid w:val="006810CB"/>
    <w:rsid w:val="00691CEC"/>
    <w:rsid w:val="00692728"/>
    <w:rsid w:val="006936D7"/>
    <w:rsid w:val="00695ECC"/>
    <w:rsid w:val="006967D0"/>
    <w:rsid w:val="006A44E1"/>
    <w:rsid w:val="006A586A"/>
    <w:rsid w:val="006B1DF3"/>
    <w:rsid w:val="006C0CA9"/>
    <w:rsid w:val="006C1752"/>
    <w:rsid w:val="006C2AC7"/>
    <w:rsid w:val="006C3181"/>
    <w:rsid w:val="006C451B"/>
    <w:rsid w:val="006D0499"/>
    <w:rsid w:val="006D112A"/>
    <w:rsid w:val="006D4580"/>
    <w:rsid w:val="006D73AC"/>
    <w:rsid w:val="006E2D53"/>
    <w:rsid w:val="006E2E75"/>
    <w:rsid w:val="006E4B8D"/>
    <w:rsid w:val="006F26E0"/>
    <w:rsid w:val="006F276B"/>
    <w:rsid w:val="006F3BCE"/>
    <w:rsid w:val="006F6586"/>
    <w:rsid w:val="0070256A"/>
    <w:rsid w:val="00704746"/>
    <w:rsid w:val="00704EF3"/>
    <w:rsid w:val="00706B12"/>
    <w:rsid w:val="00710546"/>
    <w:rsid w:val="00710664"/>
    <w:rsid w:val="00711EA9"/>
    <w:rsid w:val="00712D0F"/>
    <w:rsid w:val="007137B3"/>
    <w:rsid w:val="00715C52"/>
    <w:rsid w:val="00717740"/>
    <w:rsid w:val="007247E9"/>
    <w:rsid w:val="00724EDB"/>
    <w:rsid w:val="00725114"/>
    <w:rsid w:val="00727219"/>
    <w:rsid w:val="00731C88"/>
    <w:rsid w:val="007365FE"/>
    <w:rsid w:val="00741189"/>
    <w:rsid w:val="00744F12"/>
    <w:rsid w:val="00747F26"/>
    <w:rsid w:val="007505EA"/>
    <w:rsid w:val="00750BE5"/>
    <w:rsid w:val="0075264D"/>
    <w:rsid w:val="00752C87"/>
    <w:rsid w:val="00753D3B"/>
    <w:rsid w:val="00754C2B"/>
    <w:rsid w:val="00756FEC"/>
    <w:rsid w:val="00761644"/>
    <w:rsid w:val="00764E22"/>
    <w:rsid w:val="00770862"/>
    <w:rsid w:val="007720E9"/>
    <w:rsid w:val="00775270"/>
    <w:rsid w:val="00776E02"/>
    <w:rsid w:val="00781074"/>
    <w:rsid w:val="00781724"/>
    <w:rsid w:val="007847A4"/>
    <w:rsid w:val="00791570"/>
    <w:rsid w:val="0079311F"/>
    <w:rsid w:val="00797B6F"/>
    <w:rsid w:val="007A3225"/>
    <w:rsid w:val="007A419A"/>
    <w:rsid w:val="007B5970"/>
    <w:rsid w:val="007B6D41"/>
    <w:rsid w:val="007B7294"/>
    <w:rsid w:val="007B7325"/>
    <w:rsid w:val="007B75D4"/>
    <w:rsid w:val="007C2352"/>
    <w:rsid w:val="007C6ED3"/>
    <w:rsid w:val="007D0FA9"/>
    <w:rsid w:val="007D610C"/>
    <w:rsid w:val="007D6A4C"/>
    <w:rsid w:val="007E0508"/>
    <w:rsid w:val="007E1A08"/>
    <w:rsid w:val="007E61D1"/>
    <w:rsid w:val="007E6980"/>
    <w:rsid w:val="007F18D9"/>
    <w:rsid w:val="007F5789"/>
    <w:rsid w:val="007F6F4E"/>
    <w:rsid w:val="00803B03"/>
    <w:rsid w:val="00803B2B"/>
    <w:rsid w:val="00805709"/>
    <w:rsid w:val="00805A7B"/>
    <w:rsid w:val="00805ADD"/>
    <w:rsid w:val="00807B52"/>
    <w:rsid w:val="00812B01"/>
    <w:rsid w:val="008142B1"/>
    <w:rsid w:val="008218C3"/>
    <w:rsid w:val="00824583"/>
    <w:rsid w:val="00833FE6"/>
    <w:rsid w:val="008360BC"/>
    <w:rsid w:val="00841BEA"/>
    <w:rsid w:val="008452FA"/>
    <w:rsid w:val="00845F60"/>
    <w:rsid w:val="008467CF"/>
    <w:rsid w:val="008501B7"/>
    <w:rsid w:val="00851676"/>
    <w:rsid w:val="008517C7"/>
    <w:rsid w:val="008537C3"/>
    <w:rsid w:val="00856F2F"/>
    <w:rsid w:val="00864869"/>
    <w:rsid w:val="00867140"/>
    <w:rsid w:val="00871DC3"/>
    <w:rsid w:val="0087222F"/>
    <w:rsid w:val="008779B7"/>
    <w:rsid w:val="00882E7B"/>
    <w:rsid w:val="00890C36"/>
    <w:rsid w:val="00893669"/>
    <w:rsid w:val="00895833"/>
    <w:rsid w:val="00895FEE"/>
    <w:rsid w:val="008967C4"/>
    <w:rsid w:val="0089722D"/>
    <w:rsid w:val="008A4909"/>
    <w:rsid w:val="008A62FE"/>
    <w:rsid w:val="008A7179"/>
    <w:rsid w:val="008B11D8"/>
    <w:rsid w:val="008B5BE5"/>
    <w:rsid w:val="008B6DA0"/>
    <w:rsid w:val="008C488A"/>
    <w:rsid w:val="008D17A1"/>
    <w:rsid w:val="008D20E2"/>
    <w:rsid w:val="008D64CB"/>
    <w:rsid w:val="008D7044"/>
    <w:rsid w:val="008E0C69"/>
    <w:rsid w:val="008E65F2"/>
    <w:rsid w:val="008F6691"/>
    <w:rsid w:val="009008C0"/>
    <w:rsid w:val="009021D4"/>
    <w:rsid w:val="009025EB"/>
    <w:rsid w:val="009131F0"/>
    <w:rsid w:val="00920050"/>
    <w:rsid w:val="0093019C"/>
    <w:rsid w:val="00931D4B"/>
    <w:rsid w:val="00931EBD"/>
    <w:rsid w:val="00936769"/>
    <w:rsid w:val="009367F5"/>
    <w:rsid w:val="0094133F"/>
    <w:rsid w:val="00945622"/>
    <w:rsid w:val="00952BFC"/>
    <w:rsid w:val="00955617"/>
    <w:rsid w:val="009619B4"/>
    <w:rsid w:val="00962887"/>
    <w:rsid w:val="00963CA8"/>
    <w:rsid w:val="00967E45"/>
    <w:rsid w:val="00987E31"/>
    <w:rsid w:val="00991618"/>
    <w:rsid w:val="0099406A"/>
    <w:rsid w:val="009A2D45"/>
    <w:rsid w:val="009A7346"/>
    <w:rsid w:val="009B76CD"/>
    <w:rsid w:val="009B7C35"/>
    <w:rsid w:val="009C520F"/>
    <w:rsid w:val="009C6825"/>
    <w:rsid w:val="009C6FF4"/>
    <w:rsid w:val="009D2580"/>
    <w:rsid w:val="009D68D1"/>
    <w:rsid w:val="009E04CE"/>
    <w:rsid w:val="009E1376"/>
    <w:rsid w:val="009E2DF6"/>
    <w:rsid w:val="009E375D"/>
    <w:rsid w:val="009E661D"/>
    <w:rsid w:val="009E7B3F"/>
    <w:rsid w:val="009F210A"/>
    <w:rsid w:val="009F7C8A"/>
    <w:rsid w:val="00A10CF9"/>
    <w:rsid w:val="00A13178"/>
    <w:rsid w:val="00A14FF0"/>
    <w:rsid w:val="00A16195"/>
    <w:rsid w:val="00A3014A"/>
    <w:rsid w:val="00A312CD"/>
    <w:rsid w:val="00A32CE6"/>
    <w:rsid w:val="00A3373E"/>
    <w:rsid w:val="00A3636A"/>
    <w:rsid w:val="00A37420"/>
    <w:rsid w:val="00A37835"/>
    <w:rsid w:val="00A37F17"/>
    <w:rsid w:val="00A41344"/>
    <w:rsid w:val="00A42AA6"/>
    <w:rsid w:val="00A464F6"/>
    <w:rsid w:val="00A47CCE"/>
    <w:rsid w:val="00A56639"/>
    <w:rsid w:val="00A56D35"/>
    <w:rsid w:val="00A639C4"/>
    <w:rsid w:val="00A6454D"/>
    <w:rsid w:val="00A64D59"/>
    <w:rsid w:val="00A65621"/>
    <w:rsid w:val="00A7088C"/>
    <w:rsid w:val="00A713FC"/>
    <w:rsid w:val="00A73AC6"/>
    <w:rsid w:val="00A845E2"/>
    <w:rsid w:val="00A91EB5"/>
    <w:rsid w:val="00A91F26"/>
    <w:rsid w:val="00A926DE"/>
    <w:rsid w:val="00A94552"/>
    <w:rsid w:val="00A9568F"/>
    <w:rsid w:val="00A9741D"/>
    <w:rsid w:val="00AA0169"/>
    <w:rsid w:val="00AA30C3"/>
    <w:rsid w:val="00AA39A4"/>
    <w:rsid w:val="00AA5048"/>
    <w:rsid w:val="00AA6102"/>
    <w:rsid w:val="00AB436A"/>
    <w:rsid w:val="00AB5590"/>
    <w:rsid w:val="00AC35DB"/>
    <w:rsid w:val="00AC6605"/>
    <w:rsid w:val="00AC79C6"/>
    <w:rsid w:val="00AD019C"/>
    <w:rsid w:val="00AD141F"/>
    <w:rsid w:val="00AD3AC4"/>
    <w:rsid w:val="00AD783B"/>
    <w:rsid w:val="00AE1C65"/>
    <w:rsid w:val="00AE5642"/>
    <w:rsid w:val="00AF0167"/>
    <w:rsid w:val="00AF098F"/>
    <w:rsid w:val="00AF4C41"/>
    <w:rsid w:val="00B02DEE"/>
    <w:rsid w:val="00B03D3D"/>
    <w:rsid w:val="00B10C20"/>
    <w:rsid w:val="00B1334C"/>
    <w:rsid w:val="00B13A24"/>
    <w:rsid w:val="00B32CA0"/>
    <w:rsid w:val="00B33E43"/>
    <w:rsid w:val="00B352AD"/>
    <w:rsid w:val="00B41F53"/>
    <w:rsid w:val="00B44041"/>
    <w:rsid w:val="00B44348"/>
    <w:rsid w:val="00B554B9"/>
    <w:rsid w:val="00B612FE"/>
    <w:rsid w:val="00B64B7F"/>
    <w:rsid w:val="00B65B7A"/>
    <w:rsid w:val="00B67FD1"/>
    <w:rsid w:val="00B71C90"/>
    <w:rsid w:val="00B72965"/>
    <w:rsid w:val="00B74C3B"/>
    <w:rsid w:val="00B7708D"/>
    <w:rsid w:val="00B80D33"/>
    <w:rsid w:val="00B83680"/>
    <w:rsid w:val="00B8507F"/>
    <w:rsid w:val="00B92631"/>
    <w:rsid w:val="00BA4922"/>
    <w:rsid w:val="00BA4DD4"/>
    <w:rsid w:val="00BA5662"/>
    <w:rsid w:val="00BA7B93"/>
    <w:rsid w:val="00BB13EA"/>
    <w:rsid w:val="00BB7722"/>
    <w:rsid w:val="00BC2677"/>
    <w:rsid w:val="00BC2BC9"/>
    <w:rsid w:val="00BC58CA"/>
    <w:rsid w:val="00BD2AE4"/>
    <w:rsid w:val="00BD2B22"/>
    <w:rsid w:val="00BE50F4"/>
    <w:rsid w:val="00BE7884"/>
    <w:rsid w:val="00C0016C"/>
    <w:rsid w:val="00C02D2B"/>
    <w:rsid w:val="00C11DC2"/>
    <w:rsid w:val="00C12399"/>
    <w:rsid w:val="00C14817"/>
    <w:rsid w:val="00C152B8"/>
    <w:rsid w:val="00C15AB7"/>
    <w:rsid w:val="00C16536"/>
    <w:rsid w:val="00C178B9"/>
    <w:rsid w:val="00C25F04"/>
    <w:rsid w:val="00C30CF6"/>
    <w:rsid w:val="00C368B6"/>
    <w:rsid w:val="00C4307A"/>
    <w:rsid w:val="00C43C43"/>
    <w:rsid w:val="00C47FE9"/>
    <w:rsid w:val="00C50DF9"/>
    <w:rsid w:val="00C5504B"/>
    <w:rsid w:val="00C61FB5"/>
    <w:rsid w:val="00C62CB5"/>
    <w:rsid w:val="00C62D03"/>
    <w:rsid w:val="00C72982"/>
    <w:rsid w:val="00C7703B"/>
    <w:rsid w:val="00C83BE6"/>
    <w:rsid w:val="00C85FE4"/>
    <w:rsid w:val="00C87D25"/>
    <w:rsid w:val="00C96B7A"/>
    <w:rsid w:val="00CA0441"/>
    <w:rsid w:val="00CA5F17"/>
    <w:rsid w:val="00CB1FEE"/>
    <w:rsid w:val="00CB44F6"/>
    <w:rsid w:val="00CB5219"/>
    <w:rsid w:val="00CB52EB"/>
    <w:rsid w:val="00CB6F73"/>
    <w:rsid w:val="00CB72EF"/>
    <w:rsid w:val="00CC3452"/>
    <w:rsid w:val="00CD0A24"/>
    <w:rsid w:val="00CD12EF"/>
    <w:rsid w:val="00CD2200"/>
    <w:rsid w:val="00CD3CA6"/>
    <w:rsid w:val="00CD55EA"/>
    <w:rsid w:val="00CF3C0C"/>
    <w:rsid w:val="00CF5590"/>
    <w:rsid w:val="00CF579B"/>
    <w:rsid w:val="00D034DE"/>
    <w:rsid w:val="00D101E2"/>
    <w:rsid w:val="00D13E8D"/>
    <w:rsid w:val="00D261C8"/>
    <w:rsid w:val="00D262FC"/>
    <w:rsid w:val="00D31FBD"/>
    <w:rsid w:val="00D32FC9"/>
    <w:rsid w:val="00D33DFF"/>
    <w:rsid w:val="00D34BD4"/>
    <w:rsid w:val="00D35944"/>
    <w:rsid w:val="00D36DB0"/>
    <w:rsid w:val="00D3785B"/>
    <w:rsid w:val="00D44056"/>
    <w:rsid w:val="00D45B6A"/>
    <w:rsid w:val="00D4706C"/>
    <w:rsid w:val="00D50C5B"/>
    <w:rsid w:val="00D53049"/>
    <w:rsid w:val="00D60876"/>
    <w:rsid w:val="00D664EC"/>
    <w:rsid w:val="00D67A10"/>
    <w:rsid w:val="00D67A75"/>
    <w:rsid w:val="00D74B4E"/>
    <w:rsid w:val="00D75077"/>
    <w:rsid w:val="00D836FF"/>
    <w:rsid w:val="00D83DCC"/>
    <w:rsid w:val="00D9147C"/>
    <w:rsid w:val="00D92581"/>
    <w:rsid w:val="00D92B49"/>
    <w:rsid w:val="00DA2BA0"/>
    <w:rsid w:val="00DA3A45"/>
    <w:rsid w:val="00DB4B29"/>
    <w:rsid w:val="00DC0156"/>
    <w:rsid w:val="00DC3B64"/>
    <w:rsid w:val="00DC6A53"/>
    <w:rsid w:val="00DC6A7E"/>
    <w:rsid w:val="00DD0FE7"/>
    <w:rsid w:val="00DD2CDF"/>
    <w:rsid w:val="00DD3C2E"/>
    <w:rsid w:val="00DD4849"/>
    <w:rsid w:val="00DE23D4"/>
    <w:rsid w:val="00DF2F32"/>
    <w:rsid w:val="00E00C74"/>
    <w:rsid w:val="00E117BE"/>
    <w:rsid w:val="00E13462"/>
    <w:rsid w:val="00E14E37"/>
    <w:rsid w:val="00E15A75"/>
    <w:rsid w:val="00E17610"/>
    <w:rsid w:val="00E21E0F"/>
    <w:rsid w:val="00E220AB"/>
    <w:rsid w:val="00E22DAE"/>
    <w:rsid w:val="00E23EC3"/>
    <w:rsid w:val="00E246FD"/>
    <w:rsid w:val="00E261AA"/>
    <w:rsid w:val="00E30967"/>
    <w:rsid w:val="00E30BD6"/>
    <w:rsid w:val="00E331CE"/>
    <w:rsid w:val="00E332F5"/>
    <w:rsid w:val="00E3598B"/>
    <w:rsid w:val="00E36E12"/>
    <w:rsid w:val="00E3746F"/>
    <w:rsid w:val="00E37622"/>
    <w:rsid w:val="00E51FB6"/>
    <w:rsid w:val="00E64F31"/>
    <w:rsid w:val="00E70D0C"/>
    <w:rsid w:val="00E7136F"/>
    <w:rsid w:val="00E737BE"/>
    <w:rsid w:val="00E737F3"/>
    <w:rsid w:val="00E75174"/>
    <w:rsid w:val="00E82CD6"/>
    <w:rsid w:val="00E83700"/>
    <w:rsid w:val="00E93F87"/>
    <w:rsid w:val="00EA1B27"/>
    <w:rsid w:val="00EA259F"/>
    <w:rsid w:val="00EA37E4"/>
    <w:rsid w:val="00EB0455"/>
    <w:rsid w:val="00EB6695"/>
    <w:rsid w:val="00EB7D30"/>
    <w:rsid w:val="00EC4037"/>
    <w:rsid w:val="00EC5274"/>
    <w:rsid w:val="00EC7A9A"/>
    <w:rsid w:val="00ED48C8"/>
    <w:rsid w:val="00ED4C77"/>
    <w:rsid w:val="00EE3CEF"/>
    <w:rsid w:val="00EE6B70"/>
    <w:rsid w:val="00EF4C34"/>
    <w:rsid w:val="00F03CCC"/>
    <w:rsid w:val="00F04755"/>
    <w:rsid w:val="00F0644D"/>
    <w:rsid w:val="00F06819"/>
    <w:rsid w:val="00F176B7"/>
    <w:rsid w:val="00F21635"/>
    <w:rsid w:val="00F31A39"/>
    <w:rsid w:val="00F336B8"/>
    <w:rsid w:val="00F34662"/>
    <w:rsid w:val="00F36E9D"/>
    <w:rsid w:val="00F403CE"/>
    <w:rsid w:val="00F4236A"/>
    <w:rsid w:val="00F42763"/>
    <w:rsid w:val="00F45F54"/>
    <w:rsid w:val="00F50499"/>
    <w:rsid w:val="00F50B56"/>
    <w:rsid w:val="00F5199E"/>
    <w:rsid w:val="00F53556"/>
    <w:rsid w:val="00F56436"/>
    <w:rsid w:val="00F6231D"/>
    <w:rsid w:val="00F626BE"/>
    <w:rsid w:val="00F66AF8"/>
    <w:rsid w:val="00F75810"/>
    <w:rsid w:val="00F7793D"/>
    <w:rsid w:val="00F8218A"/>
    <w:rsid w:val="00F90836"/>
    <w:rsid w:val="00F95588"/>
    <w:rsid w:val="00FA18C3"/>
    <w:rsid w:val="00FA49C7"/>
    <w:rsid w:val="00FA55CE"/>
    <w:rsid w:val="00FA5E35"/>
    <w:rsid w:val="00FC549A"/>
    <w:rsid w:val="00FC5EB1"/>
    <w:rsid w:val="00FC60BC"/>
    <w:rsid w:val="00FC6776"/>
    <w:rsid w:val="00FC70BF"/>
    <w:rsid w:val="00FD5E2F"/>
    <w:rsid w:val="00FD6C27"/>
    <w:rsid w:val="00FE0510"/>
    <w:rsid w:val="00FE43F5"/>
    <w:rsid w:val="00FF2F85"/>
    <w:rsid w:val="00FF488F"/>
    <w:rsid w:val="00FF5008"/>
    <w:rsid w:val="00FF5103"/>
    <w:rsid w:val="00FF615D"/>
    <w:rsid w:val="00FF7D20"/>
    <w:rsid w:val="00FF7F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07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60876"/>
    <w:pPr>
      <w:widowControl w:val="0"/>
      <w:autoSpaceDE w:val="0"/>
      <w:autoSpaceDN w:val="0"/>
      <w:adjustRightInd w:val="0"/>
      <w:spacing w:after="0" w:line="240" w:lineRule="auto"/>
    </w:pPr>
    <w:rPr>
      <w:rFonts w:ascii="Arial" w:eastAsia="Times New Roman" w:hAnsi="Arial" w:cs="Arial"/>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sia 2  Akapit z listą,tekst normalny,CW_Lista,L1,Numerowanie,2 heading,A_wyliczenie,K-P_odwolanie,Akapit z listą5,maz_wyliczenie,opis dzialania,normalny tekst,Odstavec,Data wydania,List Paragraph,lp1,Bulleted Text,Llista wielopoziomowa"/>
    <w:basedOn w:val="Normalny"/>
    <w:link w:val="AkapitzlistZnak"/>
    <w:uiPriority w:val="34"/>
    <w:qFormat/>
    <w:rsid w:val="00304FB8"/>
    <w:pPr>
      <w:ind w:left="708"/>
    </w:pPr>
  </w:style>
  <w:style w:type="paragraph" w:customStyle="1" w:styleId="Default">
    <w:name w:val="Default"/>
    <w:rsid w:val="00304FB8"/>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customStyle="1" w:styleId="AkapitzlistZnak">
    <w:name w:val="Akapit z listą Znak"/>
    <w:aliases w:val="Asia 2  Akapit z listą Znak,tekst normalny Znak,CW_Lista Znak,L1 Znak,Numerowanie Znak,2 heading Znak,A_wyliczenie Znak,K-P_odwolanie Znak,Akapit z listą5 Znak,maz_wyliczenie Znak,opis dzialania Znak,normalny tekst Znak,Odstavec Znak"/>
    <w:link w:val="Akapitzlist"/>
    <w:uiPriority w:val="34"/>
    <w:qFormat/>
    <w:locked/>
    <w:rsid w:val="00304FB8"/>
    <w:rPr>
      <w:rFonts w:ascii="Arial" w:eastAsia="Times New Roman" w:hAnsi="Arial" w:cs="Arial"/>
      <w:sz w:val="20"/>
      <w:szCs w:val="20"/>
      <w:lang w:eastAsia="pl-PL"/>
    </w:rPr>
  </w:style>
  <w:style w:type="table" w:styleId="Tabela-Siatka">
    <w:name w:val="Table Grid"/>
    <w:basedOn w:val="Standardowy"/>
    <w:uiPriority w:val="1"/>
    <w:rsid w:val="00235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nhideWhenUsed/>
    <w:rsid w:val="00235CCF"/>
    <w:pPr>
      <w:tabs>
        <w:tab w:val="center" w:pos="4536"/>
        <w:tab w:val="right" w:pos="9072"/>
      </w:tabs>
    </w:pPr>
  </w:style>
  <w:style w:type="character" w:customStyle="1" w:styleId="NagwekZnak">
    <w:name w:val="Nagłówek Znak"/>
    <w:basedOn w:val="Domylnaczcionkaakapitu"/>
    <w:link w:val="Nagwek"/>
    <w:uiPriority w:val="99"/>
    <w:rsid w:val="00235CCF"/>
    <w:rPr>
      <w:rFonts w:ascii="Arial" w:eastAsia="Times New Roman" w:hAnsi="Arial" w:cs="Arial"/>
      <w:sz w:val="20"/>
      <w:szCs w:val="20"/>
      <w:lang w:eastAsia="pl-PL"/>
    </w:rPr>
  </w:style>
  <w:style w:type="paragraph" w:styleId="Stopka">
    <w:name w:val="footer"/>
    <w:basedOn w:val="Normalny"/>
    <w:link w:val="StopkaZnak"/>
    <w:uiPriority w:val="99"/>
    <w:unhideWhenUsed/>
    <w:rsid w:val="00235CCF"/>
    <w:pPr>
      <w:tabs>
        <w:tab w:val="center" w:pos="4536"/>
        <w:tab w:val="right" w:pos="9072"/>
      </w:tabs>
    </w:pPr>
  </w:style>
  <w:style w:type="character" w:customStyle="1" w:styleId="StopkaZnak">
    <w:name w:val="Stopka Znak"/>
    <w:basedOn w:val="Domylnaczcionkaakapitu"/>
    <w:link w:val="Stopka"/>
    <w:uiPriority w:val="99"/>
    <w:rsid w:val="00235CCF"/>
    <w:rPr>
      <w:rFonts w:ascii="Arial" w:eastAsia="Times New Roman" w:hAnsi="Arial" w:cs="Arial"/>
      <w:sz w:val="20"/>
      <w:szCs w:val="20"/>
      <w:lang w:eastAsia="pl-PL"/>
    </w:rPr>
  </w:style>
  <w:style w:type="paragraph" w:styleId="Tekstdymka">
    <w:name w:val="Balloon Text"/>
    <w:basedOn w:val="Normalny"/>
    <w:link w:val="TekstdymkaZnak"/>
    <w:uiPriority w:val="99"/>
    <w:semiHidden/>
    <w:unhideWhenUsed/>
    <w:rsid w:val="00235CCF"/>
    <w:rPr>
      <w:rFonts w:ascii="Tahoma" w:hAnsi="Tahoma" w:cs="Tahoma"/>
      <w:sz w:val="16"/>
      <w:szCs w:val="16"/>
    </w:rPr>
  </w:style>
  <w:style w:type="character" w:customStyle="1" w:styleId="TekstdymkaZnak">
    <w:name w:val="Tekst dymka Znak"/>
    <w:basedOn w:val="Domylnaczcionkaakapitu"/>
    <w:link w:val="Tekstdymka"/>
    <w:uiPriority w:val="99"/>
    <w:semiHidden/>
    <w:rsid w:val="00235CCF"/>
    <w:rPr>
      <w:rFonts w:ascii="Tahoma" w:eastAsia="Times New Roman" w:hAnsi="Tahoma" w:cs="Tahoma"/>
      <w:sz w:val="16"/>
      <w:szCs w:val="16"/>
      <w:lang w:eastAsia="pl-PL"/>
    </w:rPr>
  </w:style>
  <w:style w:type="paragraph" w:customStyle="1" w:styleId="ZLITPKTzmpktliter">
    <w:name w:val="Z_LIT/PKT – zm. pkt literą"/>
    <w:basedOn w:val="Normalny"/>
    <w:uiPriority w:val="47"/>
    <w:qFormat/>
    <w:rsid w:val="007B6D41"/>
    <w:pPr>
      <w:widowControl/>
      <w:autoSpaceDE/>
      <w:autoSpaceDN/>
      <w:adjustRightInd/>
      <w:spacing w:line="360" w:lineRule="auto"/>
      <w:ind w:left="1497" w:hanging="510"/>
      <w:jc w:val="both"/>
    </w:pPr>
    <w:rPr>
      <w:rFonts w:ascii="Times" w:hAnsi="Times"/>
      <w:bCs/>
      <w:sz w:val="24"/>
    </w:rPr>
  </w:style>
  <w:style w:type="paragraph" w:styleId="Zwykytekst">
    <w:name w:val="Plain Text"/>
    <w:basedOn w:val="Normalny"/>
    <w:link w:val="ZwykytekstZnak"/>
    <w:rsid w:val="00155987"/>
    <w:pPr>
      <w:widowControl/>
      <w:adjustRightInd/>
      <w:spacing w:before="90" w:line="380" w:lineRule="atLeast"/>
      <w:jc w:val="both"/>
    </w:pPr>
    <w:rPr>
      <w:rFonts w:ascii="Courier New" w:hAnsi="Courier New" w:cs="Times New Roman"/>
      <w:w w:val="89"/>
      <w:sz w:val="25"/>
      <w:lang w:eastAsia="en-US"/>
    </w:rPr>
  </w:style>
  <w:style w:type="character" w:customStyle="1" w:styleId="ZwykytekstZnak">
    <w:name w:val="Zwykły tekst Znak"/>
    <w:basedOn w:val="Domylnaczcionkaakapitu"/>
    <w:link w:val="Zwykytekst"/>
    <w:rsid w:val="00155987"/>
    <w:rPr>
      <w:rFonts w:ascii="Courier New" w:eastAsia="Times New Roman" w:hAnsi="Courier New" w:cs="Times New Roman"/>
      <w:w w:val="89"/>
      <w:sz w:val="25"/>
      <w:szCs w:val="20"/>
    </w:rPr>
  </w:style>
  <w:style w:type="paragraph" w:customStyle="1" w:styleId="ZTIRPKTzmpkttiret">
    <w:name w:val="Z_TIR/PKT – zm. pkt tiret"/>
    <w:basedOn w:val="Normalny"/>
    <w:uiPriority w:val="56"/>
    <w:qFormat/>
    <w:rsid w:val="00622270"/>
    <w:pPr>
      <w:widowControl/>
      <w:autoSpaceDE/>
      <w:autoSpaceDN/>
      <w:adjustRightInd/>
      <w:spacing w:line="360" w:lineRule="auto"/>
      <w:ind w:left="1893" w:hanging="510"/>
      <w:jc w:val="both"/>
    </w:pPr>
    <w:rPr>
      <w:rFonts w:ascii="Times" w:hAnsi="Times"/>
      <w:bCs/>
      <w:sz w:val="24"/>
    </w:rPr>
  </w:style>
  <w:style w:type="paragraph" w:styleId="Tekstpodstawowy">
    <w:name w:val="Body Text"/>
    <w:basedOn w:val="Normalny"/>
    <w:link w:val="TekstpodstawowyZnak"/>
    <w:uiPriority w:val="99"/>
    <w:unhideWhenUsed/>
    <w:rsid w:val="006C2AC7"/>
    <w:pPr>
      <w:widowControl/>
      <w:autoSpaceDE/>
      <w:autoSpaceDN/>
      <w:adjustRightInd/>
      <w:spacing w:after="120" w:line="276" w:lineRule="auto"/>
    </w:pPr>
    <w:rPr>
      <w:rFonts w:asciiTheme="minorHAnsi" w:eastAsiaTheme="minorHAnsi" w:hAnsiTheme="minorHAnsi" w:cstheme="minorBidi"/>
      <w:sz w:val="22"/>
      <w:szCs w:val="22"/>
      <w:lang w:eastAsia="en-US"/>
    </w:rPr>
  </w:style>
  <w:style w:type="character" w:customStyle="1" w:styleId="TekstpodstawowyZnak">
    <w:name w:val="Tekst podstawowy Znak"/>
    <w:basedOn w:val="Domylnaczcionkaakapitu"/>
    <w:link w:val="Tekstpodstawowy"/>
    <w:uiPriority w:val="99"/>
    <w:rsid w:val="006C2AC7"/>
  </w:style>
  <w:style w:type="character" w:styleId="Pogrubienie">
    <w:name w:val="Strong"/>
    <w:basedOn w:val="Domylnaczcionkaakapitu"/>
    <w:uiPriority w:val="22"/>
    <w:qFormat/>
    <w:rsid w:val="00DB4B29"/>
    <w:rPr>
      <w:b/>
      <w:bCs/>
    </w:rPr>
  </w:style>
  <w:style w:type="paragraph" w:styleId="Tekstpodstawowy2">
    <w:name w:val="Body Text 2"/>
    <w:basedOn w:val="Normalny"/>
    <w:link w:val="Tekstpodstawowy2Znak"/>
    <w:unhideWhenUsed/>
    <w:rsid w:val="00E14E37"/>
    <w:pPr>
      <w:spacing w:after="120" w:line="480" w:lineRule="auto"/>
    </w:pPr>
  </w:style>
  <w:style w:type="character" w:customStyle="1" w:styleId="Tekstpodstawowy2Znak">
    <w:name w:val="Tekst podstawowy 2 Znak"/>
    <w:basedOn w:val="Domylnaczcionkaakapitu"/>
    <w:link w:val="Tekstpodstawowy2"/>
    <w:rsid w:val="00E14E37"/>
    <w:rPr>
      <w:rFonts w:ascii="Arial" w:eastAsia="Times New Roman" w:hAnsi="Arial" w:cs="Arial"/>
      <w:sz w:val="20"/>
      <w:szCs w:val="20"/>
      <w:lang w:eastAsia="pl-PL"/>
    </w:rPr>
  </w:style>
  <w:style w:type="character" w:styleId="Hipercze">
    <w:name w:val="Hyperlink"/>
    <w:basedOn w:val="Domylnaczcionkaakapitu"/>
    <w:uiPriority w:val="99"/>
    <w:unhideWhenUsed/>
    <w:rsid w:val="00805ADD"/>
    <w:rPr>
      <w:color w:val="0000FF" w:themeColor="hyperlink"/>
      <w:u w:val="single"/>
    </w:rPr>
  </w:style>
  <w:style w:type="character" w:customStyle="1" w:styleId="NagwekZnak1">
    <w:name w:val="Nagłówek Znak1"/>
    <w:locked/>
    <w:rsid w:val="00E82CD6"/>
    <w:rPr>
      <w:rFonts w:ascii="Arial" w:hAnsi="Arial" w:cs="Arial"/>
    </w:rPr>
  </w:style>
  <w:style w:type="paragraph" w:styleId="Tekstprzypisudolnego">
    <w:name w:val="footnote text"/>
    <w:aliases w:val="Podrozdział"/>
    <w:basedOn w:val="Normalny"/>
    <w:link w:val="TekstprzypisudolnegoZnak"/>
    <w:uiPriority w:val="99"/>
    <w:semiHidden/>
    <w:rsid w:val="004808FC"/>
    <w:pPr>
      <w:widowControl/>
      <w:autoSpaceDE/>
      <w:autoSpaceDN/>
      <w:adjustRightInd/>
    </w:pPr>
    <w:rPr>
      <w:rFonts w:ascii="Tahoma" w:hAnsi="Tahoma" w:cs="Times New Roman"/>
    </w:rPr>
  </w:style>
  <w:style w:type="character" w:customStyle="1" w:styleId="TekstprzypisudolnegoZnak">
    <w:name w:val="Tekst przypisu dolnego Znak"/>
    <w:aliases w:val="Podrozdział Znak"/>
    <w:basedOn w:val="Domylnaczcionkaakapitu"/>
    <w:link w:val="Tekstprzypisudolnego"/>
    <w:uiPriority w:val="99"/>
    <w:semiHidden/>
    <w:rsid w:val="004808FC"/>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4808FC"/>
    <w:rPr>
      <w:rFonts w:cs="Times New Roman"/>
      <w:sz w:val="20"/>
      <w:vertAlign w:val="superscript"/>
    </w:rPr>
  </w:style>
  <w:style w:type="paragraph" w:customStyle="1" w:styleId="arimr">
    <w:name w:val="arimr"/>
    <w:basedOn w:val="Normalny"/>
    <w:rsid w:val="004808FC"/>
    <w:pPr>
      <w:autoSpaceDE/>
      <w:autoSpaceDN/>
      <w:adjustRightInd/>
      <w:snapToGrid w:val="0"/>
      <w:spacing w:line="360" w:lineRule="auto"/>
    </w:pPr>
    <w:rPr>
      <w:rFonts w:ascii="Times New Roman" w:hAnsi="Times New Roman" w:cs="Times New Roman"/>
      <w:sz w:val="24"/>
      <w:lang w:val="en-US"/>
    </w:rPr>
  </w:style>
  <w:style w:type="character" w:customStyle="1" w:styleId="Teksttreci">
    <w:name w:val="Tekst treści_"/>
    <w:link w:val="Teksttreci0"/>
    <w:locked/>
    <w:rsid w:val="00225807"/>
    <w:rPr>
      <w:rFonts w:ascii="Verdana" w:hAnsi="Verdana"/>
      <w:sz w:val="19"/>
      <w:shd w:val="clear" w:color="auto" w:fill="FFFFFF"/>
    </w:rPr>
  </w:style>
  <w:style w:type="paragraph" w:customStyle="1" w:styleId="Teksttreci0">
    <w:name w:val="Tekst treści"/>
    <w:basedOn w:val="Normalny"/>
    <w:link w:val="Teksttreci"/>
    <w:rsid w:val="00225807"/>
    <w:pPr>
      <w:widowControl/>
      <w:shd w:val="clear" w:color="auto" w:fill="FFFFFF"/>
      <w:autoSpaceDE/>
      <w:autoSpaceDN/>
      <w:adjustRightInd/>
      <w:spacing w:line="240" w:lineRule="atLeast"/>
      <w:ind w:hanging="1700"/>
    </w:pPr>
    <w:rPr>
      <w:rFonts w:ascii="Verdana" w:eastAsiaTheme="minorHAnsi" w:hAnsi="Verdana" w:cstheme="minorBidi"/>
      <w:sz w:val="19"/>
      <w:szCs w:val="22"/>
      <w:lang w:eastAsia="en-US"/>
    </w:rPr>
  </w:style>
  <w:style w:type="paragraph" w:styleId="Bezodstpw">
    <w:name w:val="No Spacing"/>
    <w:uiPriority w:val="1"/>
    <w:qFormat/>
    <w:rsid w:val="00B67FD1"/>
    <w:pPr>
      <w:widowControl w:val="0"/>
      <w:autoSpaceDE w:val="0"/>
      <w:autoSpaceDN w:val="0"/>
      <w:adjustRightInd w:val="0"/>
      <w:spacing w:after="0" w:line="240" w:lineRule="auto"/>
    </w:pPr>
    <w:rPr>
      <w:rFonts w:ascii="Arial" w:eastAsia="Times New Roman" w:hAnsi="Arial" w:cs="Arial"/>
      <w:sz w:val="20"/>
      <w:szCs w:val="20"/>
      <w:lang w:eastAsia="pl-PL"/>
    </w:rPr>
  </w:style>
  <w:style w:type="character" w:customStyle="1" w:styleId="Nierozpoznanawzmianka1">
    <w:name w:val="Nierozpoznana wzmianka1"/>
    <w:basedOn w:val="Domylnaczcionkaakapitu"/>
    <w:uiPriority w:val="99"/>
    <w:semiHidden/>
    <w:unhideWhenUsed/>
    <w:rsid w:val="00BC2677"/>
    <w:rPr>
      <w:color w:val="605E5C"/>
      <w:shd w:val="clear" w:color="auto" w:fill="E1DFDD"/>
    </w:rPr>
  </w:style>
  <w:style w:type="character" w:styleId="Tekstzastpczy">
    <w:name w:val="Placeholder Text"/>
    <w:basedOn w:val="Domylnaczcionkaakapitu"/>
    <w:uiPriority w:val="99"/>
    <w:semiHidden/>
    <w:rsid w:val="00130306"/>
  </w:style>
  <w:style w:type="paragraph" w:customStyle="1" w:styleId="Noras">
    <w:name w:val="Noras"/>
    <w:basedOn w:val="Normalny"/>
    <w:rsid w:val="004D4F34"/>
    <w:pPr>
      <w:widowControl/>
      <w:suppressAutoHyphens/>
      <w:autoSpaceDE/>
      <w:autoSpaceDN/>
      <w:adjustRightInd/>
      <w:spacing w:before="240" w:after="60" w:line="360" w:lineRule="exact"/>
      <w:jc w:val="both"/>
    </w:pPr>
    <w:rPr>
      <w:rFonts w:ascii="Times New Roman" w:hAnsi="Times New Roman" w:cs="Times New Roman"/>
      <w:sz w:val="24"/>
      <w:lang w:eastAsia="zh-CN"/>
    </w:rPr>
  </w:style>
  <w:style w:type="paragraph" w:styleId="Tekstpodstawowywcity">
    <w:name w:val="Body Text Indent"/>
    <w:basedOn w:val="Normalny"/>
    <w:link w:val="TekstpodstawowywcityZnak"/>
    <w:uiPriority w:val="99"/>
    <w:semiHidden/>
    <w:unhideWhenUsed/>
    <w:rsid w:val="00C25F04"/>
    <w:pPr>
      <w:spacing w:after="120"/>
      <w:ind w:left="283"/>
    </w:pPr>
  </w:style>
  <w:style w:type="character" w:customStyle="1" w:styleId="TekstpodstawowywcityZnak">
    <w:name w:val="Tekst podstawowy wcięty Znak"/>
    <w:basedOn w:val="Domylnaczcionkaakapitu"/>
    <w:link w:val="Tekstpodstawowywcity"/>
    <w:uiPriority w:val="99"/>
    <w:semiHidden/>
    <w:rsid w:val="00C25F04"/>
    <w:rPr>
      <w:rFonts w:ascii="Arial" w:eastAsia="Times New Roman" w:hAnsi="Arial" w:cs="Arial"/>
      <w:sz w:val="20"/>
      <w:szCs w:val="20"/>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60876"/>
    <w:pPr>
      <w:widowControl w:val="0"/>
      <w:autoSpaceDE w:val="0"/>
      <w:autoSpaceDN w:val="0"/>
      <w:adjustRightInd w:val="0"/>
      <w:spacing w:after="0" w:line="240" w:lineRule="auto"/>
    </w:pPr>
    <w:rPr>
      <w:rFonts w:ascii="Arial" w:eastAsia="Times New Roman" w:hAnsi="Arial" w:cs="Arial"/>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sia 2  Akapit z listą,tekst normalny,CW_Lista,L1,Numerowanie,2 heading,A_wyliczenie,K-P_odwolanie,Akapit z listą5,maz_wyliczenie,opis dzialania,normalny tekst,Odstavec,Data wydania,List Paragraph,lp1,Bulleted Text,Llista wielopoziomowa"/>
    <w:basedOn w:val="Normalny"/>
    <w:link w:val="AkapitzlistZnak"/>
    <w:uiPriority w:val="34"/>
    <w:qFormat/>
    <w:rsid w:val="00304FB8"/>
    <w:pPr>
      <w:ind w:left="708"/>
    </w:pPr>
  </w:style>
  <w:style w:type="paragraph" w:customStyle="1" w:styleId="Default">
    <w:name w:val="Default"/>
    <w:rsid w:val="00304FB8"/>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customStyle="1" w:styleId="AkapitzlistZnak">
    <w:name w:val="Akapit z listą Znak"/>
    <w:aliases w:val="Asia 2  Akapit z listą Znak,tekst normalny Znak,CW_Lista Znak,L1 Znak,Numerowanie Znak,2 heading Znak,A_wyliczenie Znak,K-P_odwolanie Znak,Akapit z listą5 Znak,maz_wyliczenie Znak,opis dzialania Znak,normalny tekst Znak,Odstavec Znak"/>
    <w:link w:val="Akapitzlist"/>
    <w:uiPriority w:val="34"/>
    <w:qFormat/>
    <w:locked/>
    <w:rsid w:val="00304FB8"/>
    <w:rPr>
      <w:rFonts w:ascii="Arial" w:eastAsia="Times New Roman" w:hAnsi="Arial" w:cs="Arial"/>
      <w:sz w:val="20"/>
      <w:szCs w:val="20"/>
      <w:lang w:eastAsia="pl-PL"/>
    </w:rPr>
  </w:style>
  <w:style w:type="table" w:styleId="Tabela-Siatka">
    <w:name w:val="Table Grid"/>
    <w:basedOn w:val="Standardowy"/>
    <w:uiPriority w:val="1"/>
    <w:rsid w:val="00235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nhideWhenUsed/>
    <w:rsid w:val="00235CCF"/>
    <w:pPr>
      <w:tabs>
        <w:tab w:val="center" w:pos="4536"/>
        <w:tab w:val="right" w:pos="9072"/>
      </w:tabs>
    </w:pPr>
  </w:style>
  <w:style w:type="character" w:customStyle="1" w:styleId="NagwekZnak">
    <w:name w:val="Nagłówek Znak"/>
    <w:basedOn w:val="Domylnaczcionkaakapitu"/>
    <w:link w:val="Nagwek"/>
    <w:uiPriority w:val="99"/>
    <w:rsid w:val="00235CCF"/>
    <w:rPr>
      <w:rFonts w:ascii="Arial" w:eastAsia="Times New Roman" w:hAnsi="Arial" w:cs="Arial"/>
      <w:sz w:val="20"/>
      <w:szCs w:val="20"/>
      <w:lang w:eastAsia="pl-PL"/>
    </w:rPr>
  </w:style>
  <w:style w:type="paragraph" w:styleId="Stopka">
    <w:name w:val="footer"/>
    <w:basedOn w:val="Normalny"/>
    <w:link w:val="StopkaZnak"/>
    <w:uiPriority w:val="99"/>
    <w:unhideWhenUsed/>
    <w:rsid w:val="00235CCF"/>
    <w:pPr>
      <w:tabs>
        <w:tab w:val="center" w:pos="4536"/>
        <w:tab w:val="right" w:pos="9072"/>
      </w:tabs>
    </w:pPr>
  </w:style>
  <w:style w:type="character" w:customStyle="1" w:styleId="StopkaZnak">
    <w:name w:val="Stopka Znak"/>
    <w:basedOn w:val="Domylnaczcionkaakapitu"/>
    <w:link w:val="Stopka"/>
    <w:uiPriority w:val="99"/>
    <w:rsid w:val="00235CCF"/>
    <w:rPr>
      <w:rFonts w:ascii="Arial" w:eastAsia="Times New Roman" w:hAnsi="Arial" w:cs="Arial"/>
      <w:sz w:val="20"/>
      <w:szCs w:val="20"/>
      <w:lang w:eastAsia="pl-PL"/>
    </w:rPr>
  </w:style>
  <w:style w:type="paragraph" w:styleId="Tekstdymka">
    <w:name w:val="Balloon Text"/>
    <w:basedOn w:val="Normalny"/>
    <w:link w:val="TekstdymkaZnak"/>
    <w:uiPriority w:val="99"/>
    <w:semiHidden/>
    <w:unhideWhenUsed/>
    <w:rsid w:val="00235CCF"/>
    <w:rPr>
      <w:rFonts w:ascii="Tahoma" w:hAnsi="Tahoma" w:cs="Tahoma"/>
      <w:sz w:val="16"/>
      <w:szCs w:val="16"/>
    </w:rPr>
  </w:style>
  <w:style w:type="character" w:customStyle="1" w:styleId="TekstdymkaZnak">
    <w:name w:val="Tekst dymka Znak"/>
    <w:basedOn w:val="Domylnaczcionkaakapitu"/>
    <w:link w:val="Tekstdymka"/>
    <w:uiPriority w:val="99"/>
    <w:semiHidden/>
    <w:rsid w:val="00235CCF"/>
    <w:rPr>
      <w:rFonts w:ascii="Tahoma" w:eastAsia="Times New Roman" w:hAnsi="Tahoma" w:cs="Tahoma"/>
      <w:sz w:val="16"/>
      <w:szCs w:val="16"/>
      <w:lang w:eastAsia="pl-PL"/>
    </w:rPr>
  </w:style>
  <w:style w:type="paragraph" w:customStyle="1" w:styleId="ZLITPKTzmpktliter">
    <w:name w:val="Z_LIT/PKT – zm. pkt literą"/>
    <w:basedOn w:val="Normalny"/>
    <w:uiPriority w:val="47"/>
    <w:qFormat/>
    <w:rsid w:val="007B6D41"/>
    <w:pPr>
      <w:widowControl/>
      <w:autoSpaceDE/>
      <w:autoSpaceDN/>
      <w:adjustRightInd/>
      <w:spacing w:line="360" w:lineRule="auto"/>
      <w:ind w:left="1497" w:hanging="510"/>
      <w:jc w:val="both"/>
    </w:pPr>
    <w:rPr>
      <w:rFonts w:ascii="Times" w:hAnsi="Times"/>
      <w:bCs/>
      <w:sz w:val="24"/>
    </w:rPr>
  </w:style>
  <w:style w:type="paragraph" w:styleId="Zwykytekst">
    <w:name w:val="Plain Text"/>
    <w:basedOn w:val="Normalny"/>
    <w:link w:val="ZwykytekstZnak"/>
    <w:rsid w:val="00155987"/>
    <w:pPr>
      <w:widowControl/>
      <w:adjustRightInd/>
      <w:spacing w:before="90" w:line="380" w:lineRule="atLeast"/>
      <w:jc w:val="both"/>
    </w:pPr>
    <w:rPr>
      <w:rFonts w:ascii="Courier New" w:hAnsi="Courier New" w:cs="Times New Roman"/>
      <w:w w:val="89"/>
      <w:sz w:val="25"/>
      <w:lang w:eastAsia="en-US"/>
    </w:rPr>
  </w:style>
  <w:style w:type="character" w:customStyle="1" w:styleId="ZwykytekstZnak">
    <w:name w:val="Zwykły tekst Znak"/>
    <w:basedOn w:val="Domylnaczcionkaakapitu"/>
    <w:link w:val="Zwykytekst"/>
    <w:rsid w:val="00155987"/>
    <w:rPr>
      <w:rFonts w:ascii="Courier New" w:eastAsia="Times New Roman" w:hAnsi="Courier New" w:cs="Times New Roman"/>
      <w:w w:val="89"/>
      <w:sz w:val="25"/>
      <w:szCs w:val="20"/>
    </w:rPr>
  </w:style>
  <w:style w:type="paragraph" w:customStyle="1" w:styleId="ZTIRPKTzmpkttiret">
    <w:name w:val="Z_TIR/PKT – zm. pkt tiret"/>
    <w:basedOn w:val="Normalny"/>
    <w:uiPriority w:val="56"/>
    <w:qFormat/>
    <w:rsid w:val="00622270"/>
    <w:pPr>
      <w:widowControl/>
      <w:autoSpaceDE/>
      <w:autoSpaceDN/>
      <w:adjustRightInd/>
      <w:spacing w:line="360" w:lineRule="auto"/>
      <w:ind w:left="1893" w:hanging="510"/>
      <w:jc w:val="both"/>
    </w:pPr>
    <w:rPr>
      <w:rFonts w:ascii="Times" w:hAnsi="Times"/>
      <w:bCs/>
      <w:sz w:val="24"/>
    </w:rPr>
  </w:style>
  <w:style w:type="paragraph" w:styleId="Tekstpodstawowy">
    <w:name w:val="Body Text"/>
    <w:basedOn w:val="Normalny"/>
    <w:link w:val="TekstpodstawowyZnak"/>
    <w:uiPriority w:val="99"/>
    <w:unhideWhenUsed/>
    <w:rsid w:val="006C2AC7"/>
    <w:pPr>
      <w:widowControl/>
      <w:autoSpaceDE/>
      <w:autoSpaceDN/>
      <w:adjustRightInd/>
      <w:spacing w:after="120" w:line="276" w:lineRule="auto"/>
    </w:pPr>
    <w:rPr>
      <w:rFonts w:asciiTheme="minorHAnsi" w:eastAsiaTheme="minorHAnsi" w:hAnsiTheme="minorHAnsi" w:cstheme="minorBidi"/>
      <w:sz w:val="22"/>
      <w:szCs w:val="22"/>
      <w:lang w:eastAsia="en-US"/>
    </w:rPr>
  </w:style>
  <w:style w:type="character" w:customStyle="1" w:styleId="TekstpodstawowyZnak">
    <w:name w:val="Tekst podstawowy Znak"/>
    <w:basedOn w:val="Domylnaczcionkaakapitu"/>
    <w:link w:val="Tekstpodstawowy"/>
    <w:uiPriority w:val="99"/>
    <w:rsid w:val="006C2AC7"/>
  </w:style>
  <w:style w:type="character" w:styleId="Pogrubienie">
    <w:name w:val="Strong"/>
    <w:basedOn w:val="Domylnaczcionkaakapitu"/>
    <w:uiPriority w:val="22"/>
    <w:qFormat/>
    <w:rsid w:val="00DB4B29"/>
    <w:rPr>
      <w:b/>
      <w:bCs/>
    </w:rPr>
  </w:style>
  <w:style w:type="paragraph" w:styleId="Tekstpodstawowy2">
    <w:name w:val="Body Text 2"/>
    <w:basedOn w:val="Normalny"/>
    <w:link w:val="Tekstpodstawowy2Znak"/>
    <w:unhideWhenUsed/>
    <w:rsid w:val="00E14E37"/>
    <w:pPr>
      <w:spacing w:after="120" w:line="480" w:lineRule="auto"/>
    </w:pPr>
  </w:style>
  <w:style w:type="character" w:customStyle="1" w:styleId="Tekstpodstawowy2Znak">
    <w:name w:val="Tekst podstawowy 2 Znak"/>
    <w:basedOn w:val="Domylnaczcionkaakapitu"/>
    <w:link w:val="Tekstpodstawowy2"/>
    <w:rsid w:val="00E14E37"/>
    <w:rPr>
      <w:rFonts w:ascii="Arial" w:eastAsia="Times New Roman" w:hAnsi="Arial" w:cs="Arial"/>
      <w:sz w:val="20"/>
      <w:szCs w:val="20"/>
      <w:lang w:eastAsia="pl-PL"/>
    </w:rPr>
  </w:style>
  <w:style w:type="character" w:styleId="Hipercze">
    <w:name w:val="Hyperlink"/>
    <w:basedOn w:val="Domylnaczcionkaakapitu"/>
    <w:uiPriority w:val="99"/>
    <w:unhideWhenUsed/>
    <w:rsid w:val="00805ADD"/>
    <w:rPr>
      <w:color w:val="0000FF" w:themeColor="hyperlink"/>
      <w:u w:val="single"/>
    </w:rPr>
  </w:style>
  <w:style w:type="character" w:customStyle="1" w:styleId="NagwekZnak1">
    <w:name w:val="Nagłówek Znak1"/>
    <w:locked/>
    <w:rsid w:val="00E82CD6"/>
    <w:rPr>
      <w:rFonts w:ascii="Arial" w:hAnsi="Arial" w:cs="Arial"/>
    </w:rPr>
  </w:style>
  <w:style w:type="paragraph" w:styleId="Tekstprzypisudolnego">
    <w:name w:val="footnote text"/>
    <w:aliases w:val="Podrozdział"/>
    <w:basedOn w:val="Normalny"/>
    <w:link w:val="TekstprzypisudolnegoZnak"/>
    <w:uiPriority w:val="99"/>
    <w:semiHidden/>
    <w:rsid w:val="004808FC"/>
    <w:pPr>
      <w:widowControl/>
      <w:autoSpaceDE/>
      <w:autoSpaceDN/>
      <w:adjustRightInd/>
    </w:pPr>
    <w:rPr>
      <w:rFonts w:ascii="Tahoma" w:hAnsi="Tahoma" w:cs="Times New Roman"/>
    </w:rPr>
  </w:style>
  <w:style w:type="character" w:customStyle="1" w:styleId="TekstprzypisudolnegoZnak">
    <w:name w:val="Tekst przypisu dolnego Znak"/>
    <w:aliases w:val="Podrozdział Znak"/>
    <w:basedOn w:val="Domylnaczcionkaakapitu"/>
    <w:link w:val="Tekstprzypisudolnego"/>
    <w:uiPriority w:val="99"/>
    <w:semiHidden/>
    <w:rsid w:val="004808FC"/>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4808FC"/>
    <w:rPr>
      <w:rFonts w:cs="Times New Roman"/>
      <w:sz w:val="20"/>
      <w:vertAlign w:val="superscript"/>
    </w:rPr>
  </w:style>
  <w:style w:type="paragraph" w:customStyle="1" w:styleId="arimr">
    <w:name w:val="arimr"/>
    <w:basedOn w:val="Normalny"/>
    <w:rsid w:val="004808FC"/>
    <w:pPr>
      <w:autoSpaceDE/>
      <w:autoSpaceDN/>
      <w:adjustRightInd/>
      <w:snapToGrid w:val="0"/>
      <w:spacing w:line="360" w:lineRule="auto"/>
    </w:pPr>
    <w:rPr>
      <w:rFonts w:ascii="Times New Roman" w:hAnsi="Times New Roman" w:cs="Times New Roman"/>
      <w:sz w:val="24"/>
      <w:lang w:val="en-US"/>
    </w:rPr>
  </w:style>
  <w:style w:type="character" w:customStyle="1" w:styleId="Teksttreci">
    <w:name w:val="Tekst treści_"/>
    <w:link w:val="Teksttreci0"/>
    <w:locked/>
    <w:rsid w:val="00225807"/>
    <w:rPr>
      <w:rFonts w:ascii="Verdana" w:hAnsi="Verdana"/>
      <w:sz w:val="19"/>
      <w:shd w:val="clear" w:color="auto" w:fill="FFFFFF"/>
    </w:rPr>
  </w:style>
  <w:style w:type="paragraph" w:customStyle="1" w:styleId="Teksttreci0">
    <w:name w:val="Tekst treści"/>
    <w:basedOn w:val="Normalny"/>
    <w:link w:val="Teksttreci"/>
    <w:rsid w:val="00225807"/>
    <w:pPr>
      <w:widowControl/>
      <w:shd w:val="clear" w:color="auto" w:fill="FFFFFF"/>
      <w:autoSpaceDE/>
      <w:autoSpaceDN/>
      <w:adjustRightInd/>
      <w:spacing w:line="240" w:lineRule="atLeast"/>
      <w:ind w:hanging="1700"/>
    </w:pPr>
    <w:rPr>
      <w:rFonts w:ascii="Verdana" w:eastAsiaTheme="minorHAnsi" w:hAnsi="Verdana" w:cstheme="minorBidi"/>
      <w:sz w:val="19"/>
      <w:szCs w:val="22"/>
      <w:lang w:eastAsia="en-US"/>
    </w:rPr>
  </w:style>
  <w:style w:type="paragraph" w:styleId="Bezodstpw">
    <w:name w:val="No Spacing"/>
    <w:uiPriority w:val="1"/>
    <w:qFormat/>
    <w:rsid w:val="00B67FD1"/>
    <w:pPr>
      <w:widowControl w:val="0"/>
      <w:autoSpaceDE w:val="0"/>
      <w:autoSpaceDN w:val="0"/>
      <w:adjustRightInd w:val="0"/>
      <w:spacing w:after="0" w:line="240" w:lineRule="auto"/>
    </w:pPr>
    <w:rPr>
      <w:rFonts w:ascii="Arial" w:eastAsia="Times New Roman" w:hAnsi="Arial" w:cs="Arial"/>
      <w:sz w:val="20"/>
      <w:szCs w:val="20"/>
      <w:lang w:eastAsia="pl-PL"/>
    </w:rPr>
  </w:style>
  <w:style w:type="character" w:customStyle="1" w:styleId="Nierozpoznanawzmianka1">
    <w:name w:val="Nierozpoznana wzmianka1"/>
    <w:basedOn w:val="Domylnaczcionkaakapitu"/>
    <w:uiPriority w:val="99"/>
    <w:semiHidden/>
    <w:unhideWhenUsed/>
    <w:rsid w:val="00BC2677"/>
    <w:rPr>
      <w:color w:val="605E5C"/>
      <w:shd w:val="clear" w:color="auto" w:fill="E1DFDD"/>
    </w:rPr>
  </w:style>
  <w:style w:type="character" w:styleId="Tekstzastpczy">
    <w:name w:val="Placeholder Text"/>
    <w:basedOn w:val="Domylnaczcionkaakapitu"/>
    <w:uiPriority w:val="99"/>
    <w:semiHidden/>
    <w:rsid w:val="00130306"/>
  </w:style>
  <w:style w:type="paragraph" w:customStyle="1" w:styleId="Noras">
    <w:name w:val="Noras"/>
    <w:basedOn w:val="Normalny"/>
    <w:rsid w:val="004D4F34"/>
    <w:pPr>
      <w:widowControl/>
      <w:suppressAutoHyphens/>
      <w:autoSpaceDE/>
      <w:autoSpaceDN/>
      <w:adjustRightInd/>
      <w:spacing w:before="240" w:after="60" w:line="360" w:lineRule="exact"/>
      <w:jc w:val="both"/>
    </w:pPr>
    <w:rPr>
      <w:rFonts w:ascii="Times New Roman" w:hAnsi="Times New Roman" w:cs="Times New Roman"/>
      <w:sz w:val="24"/>
      <w:lang w:eastAsia="zh-CN"/>
    </w:rPr>
  </w:style>
  <w:style w:type="paragraph" w:styleId="Tekstpodstawowywcity">
    <w:name w:val="Body Text Indent"/>
    <w:basedOn w:val="Normalny"/>
    <w:link w:val="TekstpodstawowywcityZnak"/>
    <w:uiPriority w:val="99"/>
    <w:semiHidden/>
    <w:unhideWhenUsed/>
    <w:rsid w:val="00C25F04"/>
    <w:pPr>
      <w:spacing w:after="120"/>
      <w:ind w:left="283"/>
    </w:pPr>
  </w:style>
  <w:style w:type="character" w:customStyle="1" w:styleId="TekstpodstawowywcityZnak">
    <w:name w:val="Tekst podstawowy wcięty Znak"/>
    <w:basedOn w:val="Domylnaczcionkaakapitu"/>
    <w:link w:val="Tekstpodstawowywcity"/>
    <w:uiPriority w:val="99"/>
    <w:semiHidden/>
    <w:rsid w:val="00C25F04"/>
    <w:rPr>
      <w:rFonts w:ascii="Arial" w:eastAsia="Times New Roman" w:hAnsi="Arial" w:cs="Arial"/>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231956">
      <w:bodyDiv w:val="1"/>
      <w:marLeft w:val="0"/>
      <w:marRight w:val="0"/>
      <w:marTop w:val="0"/>
      <w:marBottom w:val="0"/>
      <w:divBdr>
        <w:top w:val="none" w:sz="0" w:space="0" w:color="auto"/>
        <w:left w:val="none" w:sz="0" w:space="0" w:color="auto"/>
        <w:bottom w:val="none" w:sz="0" w:space="0" w:color="auto"/>
        <w:right w:val="none" w:sz="0" w:space="0" w:color="auto"/>
      </w:divBdr>
    </w:div>
    <w:div w:id="244919560">
      <w:bodyDiv w:val="1"/>
      <w:marLeft w:val="0"/>
      <w:marRight w:val="0"/>
      <w:marTop w:val="0"/>
      <w:marBottom w:val="0"/>
      <w:divBdr>
        <w:top w:val="none" w:sz="0" w:space="0" w:color="auto"/>
        <w:left w:val="none" w:sz="0" w:space="0" w:color="auto"/>
        <w:bottom w:val="none" w:sz="0" w:space="0" w:color="auto"/>
        <w:right w:val="none" w:sz="0" w:space="0" w:color="auto"/>
      </w:divBdr>
    </w:div>
    <w:div w:id="441607585">
      <w:bodyDiv w:val="1"/>
      <w:marLeft w:val="0"/>
      <w:marRight w:val="0"/>
      <w:marTop w:val="0"/>
      <w:marBottom w:val="0"/>
      <w:divBdr>
        <w:top w:val="none" w:sz="0" w:space="0" w:color="auto"/>
        <w:left w:val="none" w:sz="0" w:space="0" w:color="auto"/>
        <w:bottom w:val="none" w:sz="0" w:space="0" w:color="auto"/>
        <w:right w:val="none" w:sz="0" w:space="0" w:color="auto"/>
      </w:divBdr>
      <w:divsChild>
        <w:div w:id="1232232669">
          <w:marLeft w:val="0"/>
          <w:marRight w:val="0"/>
          <w:marTop w:val="0"/>
          <w:marBottom w:val="0"/>
          <w:divBdr>
            <w:top w:val="none" w:sz="0" w:space="0" w:color="auto"/>
            <w:left w:val="none" w:sz="0" w:space="0" w:color="auto"/>
            <w:bottom w:val="none" w:sz="0" w:space="0" w:color="auto"/>
            <w:right w:val="none" w:sz="0" w:space="0" w:color="auto"/>
          </w:divBdr>
          <w:divsChild>
            <w:div w:id="3304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413999">
      <w:bodyDiv w:val="1"/>
      <w:marLeft w:val="0"/>
      <w:marRight w:val="0"/>
      <w:marTop w:val="0"/>
      <w:marBottom w:val="0"/>
      <w:divBdr>
        <w:top w:val="none" w:sz="0" w:space="0" w:color="auto"/>
        <w:left w:val="none" w:sz="0" w:space="0" w:color="auto"/>
        <w:bottom w:val="none" w:sz="0" w:space="0" w:color="auto"/>
        <w:right w:val="none" w:sz="0" w:space="0" w:color="auto"/>
      </w:divBdr>
    </w:div>
    <w:div w:id="880674849">
      <w:bodyDiv w:val="1"/>
      <w:marLeft w:val="0"/>
      <w:marRight w:val="0"/>
      <w:marTop w:val="0"/>
      <w:marBottom w:val="0"/>
      <w:divBdr>
        <w:top w:val="none" w:sz="0" w:space="0" w:color="auto"/>
        <w:left w:val="none" w:sz="0" w:space="0" w:color="auto"/>
        <w:bottom w:val="none" w:sz="0" w:space="0" w:color="auto"/>
        <w:right w:val="none" w:sz="0" w:space="0" w:color="auto"/>
      </w:divBdr>
    </w:div>
    <w:div w:id="1299796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zdw.pl/zamowienia-publiczne/inne-informacj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ip.lex.p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sip.lex.pl/" TargetMode="External"/><Relationship Id="rId4" Type="http://schemas.microsoft.com/office/2007/relationships/stylesWithEffects" Target="stylesWithEffects.xml"/><Relationship Id="rId9" Type="http://schemas.openxmlformats.org/officeDocument/2006/relationships/hyperlink" Target="https://sip.lex.p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8727A-DF10-45B9-966C-EFBEADE7B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13</Pages>
  <Words>4222</Words>
  <Characters>25337</Characters>
  <Application>Microsoft Office Word</Application>
  <DocSecurity>0</DocSecurity>
  <Lines>211</Lines>
  <Paragraphs>58</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29501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mariusz</dc:creator>
  <cp:lastModifiedBy>Joasia</cp:lastModifiedBy>
  <cp:revision>82</cp:revision>
  <cp:lastPrinted>2026-03-18T10:48:00Z</cp:lastPrinted>
  <dcterms:created xsi:type="dcterms:W3CDTF">2026-01-29T07:26:00Z</dcterms:created>
  <dcterms:modified xsi:type="dcterms:W3CDTF">2026-03-30T10:49:00Z</dcterms:modified>
</cp:coreProperties>
</file>