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B98E81" w14:textId="0409B9B2" w:rsidR="00C62704" w:rsidRDefault="00C62704" w:rsidP="00780162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A83632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NIK NR</w:t>
      </w:r>
      <w:r w:rsidR="004533A1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6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AF79F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OŚWIADCZENIE WYKONAWCY POTWIERDZAJĄCE AKTUALNOŚĆ INFORMACJI ZAWARTYCH W OŚWIADCZENIACH</w:t>
      </w: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-WZÓR</w:t>
      </w:r>
    </w:p>
    <w:p w14:paraId="0C9CE0E1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796BCE82" w14:textId="77777777" w:rsidR="00AF79F9" w:rsidRDefault="00AF79F9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37DE48F6" w14:textId="77777777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bCs/>
          <w:sz w:val="20"/>
          <w:szCs w:val="20"/>
        </w:rPr>
      </w:pPr>
      <w:r w:rsidRPr="00AF79F9">
        <w:rPr>
          <w:rFonts w:ascii="Calibri" w:eastAsia="Times New Roman" w:hAnsi="Calibri" w:cs="Calibri"/>
          <w:b/>
          <w:bCs/>
          <w:sz w:val="20"/>
          <w:szCs w:val="20"/>
        </w:rPr>
        <w:t>OŚWIADCZENIE WYKONAWCY POTWIERDZAJĄCE AKTUALNOŚĆ INFORMACJI</w:t>
      </w:r>
    </w:p>
    <w:p w14:paraId="65A1E965" w14:textId="77777777" w:rsidR="00AF79F9" w:rsidRDefault="00AF79F9" w:rsidP="00AF79F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bCs/>
          <w:sz w:val="20"/>
          <w:szCs w:val="20"/>
        </w:rPr>
      </w:pPr>
      <w:r w:rsidRPr="00AF79F9">
        <w:rPr>
          <w:rFonts w:ascii="Calibri" w:eastAsia="Times New Roman" w:hAnsi="Calibri" w:cs="Calibri"/>
          <w:b/>
          <w:bCs/>
          <w:sz w:val="20"/>
          <w:szCs w:val="20"/>
        </w:rPr>
        <w:t>ZAWARTYCH W OŚWIADCZENIACH:</w:t>
      </w:r>
    </w:p>
    <w:p w14:paraId="0F83B457" w14:textId="77777777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bCs/>
          <w:sz w:val="20"/>
          <w:szCs w:val="20"/>
        </w:rPr>
      </w:pPr>
    </w:p>
    <w:p w14:paraId="4AAA2F9E" w14:textId="77777777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bCs/>
          <w:sz w:val="20"/>
          <w:szCs w:val="20"/>
        </w:rPr>
      </w:pPr>
    </w:p>
    <w:p w14:paraId="7DF19B35" w14:textId="77777777" w:rsidR="00AF79F9" w:rsidRPr="00AF79F9" w:rsidRDefault="00AF79F9" w:rsidP="00AF79F9">
      <w:pPr>
        <w:numPr>
          <w:ilvl w:val="0"/>
          <w:numId w:val="5"/>
        </w:numPr>
        <w:tabs>
          <w:tab w:val="left" w:pos="5739"/>
        </w:tabs>
        <w:spacing w:before="120" w:after="120"/>
        <w:ind w:left="284" w:right="-284" w:hanging="284"/>
        <w:jc w:val="both"/>
        <w:rPr>
          <w:rFonts w:ascii="Calibri" w:eastAsia="Times New Roman" w:hAnsi="Calibri" w:cs="Calibri"/>
          <w:b/>
          <w:bCs/>
          <w:sz w:val="20"/>
          <w:szCs w:val="20"/>
        </w:rPr>
      </w:pPr>
      <w:r w:rsidRPr="00AF79F9">
        <w:rPr>
          <w:rFonts w:ascii="Calibri" w:eastAsia="Times New Roman" w:hAnsi="Calibri" w:cs="Calibri"/>
          <w:b/>
          <w:bCs/>
          <w:sz w:val="20"/>
          <w:szCs w:val="20"/>
        </w:rPr>
        <w:t xml:space="preserve">WSTĘPNYM, O KTÓRYM MOWA W ART. 125 UST. 1 USTAWY </w:t>
      </w:r>
      <w:proofErr w:type="spellStart"/>
      <w:r w:rsidRPr="00AF79F9">
        <w:rPr>
          <w:rFonts w:ascii="Calibri" w:eastAsia="Times New Roman" w:hAnsi="Calibri" w:cs="Calibri"/>
          <w:b/>
          <w:bCs/>
          <w:sz w:val="20"/>
          <w:szCs w:val="20"/>
        </w:rPr>
        <w:t>Pzp</w:t>
      </w:r>
      <w:proofErr w:type="spellEnd"/>
      <w:r w:rsidRPr="00AF79F9">
        <w:rPr>
          <w:rFonts w:ascii="Calibri" w:eastAsia="Times New Roman" w:hAnsi="Calibri" w:cs="Calibri"/>
          <w:b/>
          <w:bCs/>
          <w:sz w:val="20"/>
          <w:szCs w:val="20"/>
        </w:rPr>
        <w:t>;</w:t>
      </w:r>
    </w:p>
    <w:p w14:paraId="38DC4627" w14:textId="77777777" w:rsidR="00AF79F9" w:rsidRPr="00AF79F9" w:rsidRDefault="00AF79F9" w:rsidP="00AF79F9">
      <w:pPr>
        <w:numPr>
          <w:ilvl w:val="0"/>
          <w:numId w:val="5"/>
        </w:numPr>
        <w:tabs>
          <w:tab w:val="left" w:pos="5739"/>
        </w:tabs>
        <w:spacing w:before="120" w:after="120"/>
        <w:ind w:left="284" w:right="-284" w:hanging="284"/>
        <w:jc w:val="both"/>
        <w:rPr>
          <w:rFonts w:ascii="Calibri" w:eastAsia="Times New Roman" w:hAnsi="Calibri" w:cs="Calibri"/>
          <w:b/>
          <w:bCs/>
          <w:sz w:val="20"/>
          <w:szCs w:val="20"/>
        </w:rPr>
      </w:pPr>
      <w:r w:rsidRPr="00AF79F9">
        <w:rPr>
          <w:rFonts w:ascii="Calibri" w:eastAsia="Times New Roman" w:hAnsi="Calibri" w:cs="Calibri"/>
          <w:b/>
          <w:bCs/>
          <w:sz w:val="20"/>
          <w:szCs w:val="20"/>
        </w:rPr>
        <w:t>O PODSTAWACH WYKLUCZENIA Z POSTĘPOWANIA NA PODSTAWIE ART. 7 UST. 1 USTAWY Z DNIA 13 KWIETNIA 2022 R. O SZCZEGÓLNYCH ROZWIĄZANIACH W ZAKRESIE PRZECIWDZIAŁANIA WSPIERANIU AGRESJI NA UKRAINĘ ORAZ SŁUŻĄCYCH OCHRONIE BEZPIECZEŃSTWA NARODOWEGO.</w:t>
      </w:r>
    </w:p>
    <w:p w14:paraId="757C106B" w14:textId="77777777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Cs/>
          <w:sz w:val="20"/>
          <w:szCs w:val="20"/>
        </w:rPr>
      </w:pPr>
    </w:p>
    <w:p w14:paraId="338ED94D" w14:textId="55658F78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jc w:val="both"/>
        <w:rPr>
          <w:rFonts w:ascii="Calibri" w:eastAsia="Times New Roman" w:hAnsi="Calibri" w:cs="Calibri"/>
          <w:bCs/>
          <w:sz w:val="20"/>
          <w:szCs w:val="20"/>
        </w:rPr>
      </w:pPr>
      <w:r w:rsidRPr="00AF79F9">
        <w:rPr>
          <w:rFonts w:ascii="Calibri" w:eastAsia="Times New Roman" w:hAnsi="Calibri" w:cs="Calibri"/>
          <w:sz w:val="20"/>
          <w:szCs w:val="20"/>
        </w:rPr>
        <w:t xml:space="preserve">złożonych w postępowaniu pn.: </w:t>
      </w:r>
      <w:r w:rsidRPr="00AF79F9">
        <w:rPr>
          <w:rFonts w:ascii="Calibri" w:eastAsia="Times New Roman" w:hAnsi="Calibri" w:cs="Calibri"/>
          <w:b/>
          <w:bCs/>
          <w:sz w:val="20"/>
          <w:szCs w:val="20"/>
        </w:rPr>
        <w:t>„</w:t>
      </w:r>
      <w:r w:rsidR="004533A1" w:rsidRPr="004533A1">
        <w:rPr>
          <w:rFonts w:ascii="Calibri" w:eastAsia="Times New Roman" w:hAnsi="Calibri" w:cs="Calibri"/>
          <w:b/>
          <w:bCs/>
          <w:sz w:val="20"/>
          <w:szCs w:val="20"/>
          <w:lang w:bidi="pl-PL"/>
        </w:rPr>
        <w:t>Sukcesywne dostawy różnych typów taśm przenośnikowych dla</w:t>
      </w:r>
      <w:r w:rsidR="004533A1">
        <w:rPr>
          <w:rFonts w:ascii="Calibri" w:eastAsia="Times New Roman" w:hAnsi="Calibri" w:cs="Calibri"/>
          <w:b/>
          <w:bCs/>
          <w:sz w:val="20"/>
          <w:szCs w:val="20"/>
          <w:lang w:bidi="pl-PL"/>
        </w:rPr>
        <w:t xml:space="preserve"> </w:t>
      </w:r>
      <w:r w:rsidRPr="00AF79F9">
        <w:rPr>
          <w:rFonts w:ascii="Calibri" w:eastAsia="Times New Roman" w:hAnsi="Calibri" w:cs="Calibri"/>
          <w:b/>
          <w:bCs/>
          <w:sz w:val="20"/>
          <w:szCs w:val="20"/>
          <w:lang w:bidi="pl-PL"/>
        </w:rPr>
        <w:t xml:space="preserve">„Poltegor-Instytut” Instytut Górnictwa Odkrywkowego we Wrocławiu </w:t>
      </w:r>
      <w:r w:rsidR="005D0DD1" w:rsidRPr="005D0DD1">
        <w:rPr>
          <w:rFonts w:ascii="Calibri" w:eastAsia="Times New Roman" w:hAnsi="Calibri" w:cs="Calibri"/>
          <w:bCs/>
          <w:sz w:val="20"/>
          <w:szCs w:val="20"/>
          <w:lang w:bidi="pl-PL"/>
        </w:rPr>
        <w:t>ocds-148610-760bf680-ee5e-48d4-95c7-9532f9c6da3b</w:t>
      </w:r>
      <w:r w:rsidR="005D0DD1">
        <w:rPr>
          <w:rFonts w:ascii="Calibri" w:eastAsia="Times New Roman" w:hAnsi="Calibri" w:cs="Calibri"/>
          <w:bCs/>
          <w:sz w:val="20"/>
          <w:szCs w:val="20"/>
          <w:lang w:bidi="pl-PL"/>
        </w:rPr>
        <w:t xml:space="preserve"> </w:t>
      </w:r>
      <w:bookmarkStart w:id="0" w:name="_GoBack"/>
      <w:bookmarkEnd w:id="0"/>
      <w:r w:rsidR="005E6F4B" w:rsidRPr="005E6F4B">
        <w:rPr>
          <w:rFonts w:ascii="Calibri" w:eastAsia="Times New Roman" w:hAnsi="Calibri" w:cs="Calibri"/>
          <w:bCs/>
          <w:sz w:val="20"/>
          <w:szCs w:val="20"/>
        </w:rPr>
        <w:t xml:space="preserve">nr referencyjnym postępowania </w:t>
      </w:r>
      <w:r w:rsidR="004533A1">
        <w:rPr>
          <w:rFonts w:ascii="Calibri" w:eastAsia="Times New Roman" w:hAnsi="Calibri" w:cs="Calibri"/>
          <w:bCs/>
          <w:sz w:val="20"/>
          <w:szCs w:val="20"/>
        </w:rPr>
        <w:t>NT</w:t>
      </w:r>
      <w:r w:rsidR="005E6F4B" w:rsidRPr="005E6F4B">
        <w:rPr>
          <w:rFonts w:ascii="Calibri" w:eastAsia="Times New Roman" w:hAnsi="Calibri" w:cs="Calibri"/>
          <w:bCs/>
          <w:sz w:val="20"/>
          <w:szCs w:val="20"/>
        </w:rPr>
        <w:t>/202</w:t>
      </w:r>
      <w:r w:rsidR="005F12F8">
        <w:rPr>
          <w:rFonts w:ascii="Calibri" w:eastAsia="Times New Roman" w:hAnsi="Calibri" w:cs="Calibri"/>
          <w:bCs/>
          <w:sz w:val="20"/>
          <w:szCs w:val="20"/>
        </w:rPr>
        <w:t>6</w:t>
      </w:r>
      <w:r w:rsidR="005E6F4B" w:rsidRPr="005E6F4B">
        <w:rPr>
          <w:rFonts w:ascii="Calibri" w:eastAsia="Times New Roman" w:hAnsi="Calibri" w:cs="Calibri"/>
          <w:bCs/>
          <w:sz w:val="20"/>
          <w:szCs w:val="20"/>
        </w:rPr>
        <w:t>/</w:t>
      </w:r>
      <w:r w:rsidR="005F12F8">
        <w:rPr>
          <w:rFonts w:ascii="Calibri" w:eastAsia="Times New Roman" w:hAnsi="Calibri" w:cs="Calibri"/>
          <w:bCs/>
          <w:sz w:val="20"/>
          <w:szCs w:val="20"/>
        </w:rPr>
        <w:t>1</w:t>
      </w:r>
    </w:p>
    <w:p w14:paraId="0A331F57" w14:textId="77777777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Cs/>
          <w:sz w:val="20"/>
          <w:szCs w:val="20"/>
        </w:rPr>
      </w:pPr>
    </w:p>
    <w:p w14:paraId="66460134" w14:textId="77777777" w:rsidR="00AF79F9" w:rsidRPr="00AF79F9" w:rsidRDefault="00AF79F9" w:rsidP="00AF79F9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AF79F9">
        <w:rPr>
          <w:rFonts w:ascii="Calibri" w:eastAsia="Times New Roman" w:hAnsi="Calibri" w:cs="Calibri"/>
          <w:b/>
          <w:sz w:val="20"/>
          <w:szCs w:val="20"/>
        </w:rPr>
        <w:t>WYKONAWCA</w:t>
      </w:r>
      <w:r w:rsidRPr="00AF79F9">
        <w:rPr>
          <w:rFonts w:ascii="Calibri" w:eastAsia="Times New Roman" w:hAnsi="Calibri" w:cs="Calibri"/>
          <w:sz w:val="20"/>
          <w:szCs w:val="20"/>
        </w:rPr>
        <w:t>:</w:t>
      </w:r>
      <w:r>
        <w:rPr>
          <w:rFonts w:ascii="Calibri" w:eastAsia="Times New Roman" w:hAnsi="Calibri" w:cs="Calibri"/>
          <w:sz w:val="20"/>
          <w:szCs w:val="20"/>
        </w:rPr>
        <w:t xml:space="preserve"> ……………………………………………………………………………………………………………………………………………………….</w:t>
      </w:r>
    </w:p>
    <w:p w14:paraId="26A9155D" w14:textId="77777777" w:rsidR="00AF79F9" w:rsidRDefault="00AF79F9" w:rsidP="00AF79F9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AF79F9">
        <w:rPr>
          <w:rFonts w:ascii="Calibri" w:eastAsia="Times New Roman" w:hAnsi="Calibri" w:cs="Calibri"/>
          <w:sz w:val="20"/>
          <w:szCs w:val="20"/>
        </w:rPr>
        <w:t xml:space="preserve">Działając w imieniu ww. Wykonawcy potwierdzam aktualność informacji zawartych w oświadczeniu: </w:t>
      </w:r>
    </w:p>
    <w:p w14:paraId="3FA552B9" w14:textId="251375EC" w:rsidR="00AF79F9" w:rsidRPr="00AF79F9" w:rsidRDefault="00AF79F9" w:rsidP="00AF79F9">
      <w:pPr>
        <w:pStyle w:val="Akapitzlist"/>
        <w:numPr>
          <w:ilvl w:val="0"/>
          <w:numId w:val="7"/>
        </w:num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  <w:r w:rsidRPr="00AF79F9">
        <w:rPr>
          <w:rFonts w:ascii="Calibri" w:eastAsia="Times New Roman" w:hAnsi="Calibri" w:cs="Calibri"/>
          <w:sz w:val="20"/>
          <w:szCs w:val="20"/>
        </w:rPr>
        <w:t xml:space="preserve">Wstępnym, o którym mowa w art. 125 ust. 1  </w:t>
      </w:r>
      <w:r w:rsidR="0095771E">
        <w:rPr>
          <w:rFonts w:ascii="Calibri" w:eastAsia="Times New Roman" w:hAnsi="Calibri" w:cs="Calibri"/>
          <w:sz w:val="20"/>
          <w:szCs w:val="20"/>
        </w:rPr>
        <w:t>U</w:t>
      </w:r>
      <w:r w:rsidRPr="00AF79F9">
        <w:rPr>
          <w:rFonts w:ascii="Calibri" w:eastAsia="Times New Roman" w:hAnsi="Calibri" w:cs="Calibri"/>
          <w:sz w:val="20"/>
          <w:szCs w:val="20"/>
        </w:rPr>
        <w:t>stawy</w:t>
      </w:r>
      <w:r w:rsidR="0095771E">
        <w:rPr>
          <w:rFonts w:ascii="Calibri" w:eastAsia="Times New Roman" w:hAnsi="Calibri" w:cs="Calibri"/>
          <w:sz w:val="20"/>
          <w:szCs w:val="20"/>
        </w:rPr>
        <w:t xml:space="preserve"> </w:t>
      </w:r>
      <w:proofErr w:type="spellStart"/>
      <w:r w:rsidR="0095771E">
        <w:rPr>
          <w:rFonts w:ascii="Calibri" w:eastAsia="Times New Roman" w:hAnsi="Calibri" w:cs="Calibri"/>
          <w:sz w:val="20"/>
          <w:szCs w:val="20"/>
        </w:rPr>
        <w:t>Pzp</w:t>
      </w:r>
      <w:proofErr w:type="spellEnd"/>
      <w:r w:rsidRPr="00AF79F9">
        <w:rPr>
          <w:rFonts w:ascii="Calibri" w:eastAsia="Times New Roman" w:hAnsi="Calibri" w:cs="Calibri"/>
          <w:sz w:val="20"/>
          <w:szCs w:val="20"/>
        </w:rPr>
        <w:t>, w zakresie podstaw wykluczenia z postępowania wskazanych przez Zamawiającego, o których mowa w:</w:t>
      </w:r>
    </w:p>
    <w:p w14:paraId="4463570D" w14:textId="34AE2827" w:rsidR="00AF79F9" w:rsidRPr="00AF79F9" w:rsidRDefault="00AF79F9" w:rsidP="00AF79F9">
      <w:pPr>
        <w:numPr>
          <w:ilvl w:val="0"/>
          <w:numId w:val="4"/>
        </w:numPr>
        <w:tabs>
          <w:tab w:val="left" w:pos="5739"/>
        </w:tabs>
        <w:spacing w:before="120" w:after="120"/>
        <w:ind w:right="-284"/>
        <w:rPr>
          <w:rFonts w:ascii="Calibri" w:eastAsia="Times New Roman" w:hAnsi="Calibri" w:cs="Calibri"/>
          <w:sz w:val="20"/>
          <w:szCs w:val="20"/>
        </w:rPr>
      </w:pPr>
      <w:r w:rsidRPr="00AF79F9">
        <w:rPr>
          <w:rFonts w:ascii="Calibri" w:eastAsia="Times New Roman" w:hAnsi="Calibri" w:cs="Calibri"/>
          <w:i/>
          <w:iCs/>
          <w:sz w:val="20"/>
          <w:szCs w:val="20"/>
        </w:rPr>
        <w:t xml:space="preserve"> </w:t>
      </w:r>
      <w:r w:rsidRPr="00AF79F9">
        <w:rPr>
          <w:rFonts w:ascii="Calibri" w:eastAsia="Times New Roman" w:hAnsi="Calibri" w:cs="Calibri"/>
          <w:sz w:val="20"/>
          <w:szCs w:val="20"/>
        </w:rPr>
        <w:t xml:space="preserve">art. 108 ust. 1 </w:t>
      </w:r>
      <w:r w:rsidR="0095771E">
        <w:rPr>
          <w:rFonts w:ascii="Calibri" w:eastAsia="Times New Roman" w:hAnsi="Calibri" w:cs="Calibri"/>
          <w:sz w:val="20"/>
          <w:szCs w:val="20"/>
        </w:rPr>
        <w:t xml:space="preserve">Ustawy </w:t>
      </w:r>
      <w:proofErr w:type="spellStart"/>
      <w:r w:rsidR="0095771E">
        <w:rPr>
          <w:rFonts w:ascii="Calibri" w:eastAsia="Times New Roman" w:hAnsi="Calibri" w:cs="Calibri"/>
          <w:sz w:val="20"/>
          <w:szCs w:val="20"/>
        </w:rPr>
        <w:t>Pzp</w:t>
      </w:r>
      <w:proofErr w:type="spellEnd"/>
      <w:r w:rsidR="0095771E">
        <w:rPr>
          <w:rFonts w:ascii="Calibri" w:eastAsia="Times New Roman" w:hAnsi="Calibri" w:cs="Calibri"/>
          <w:sz w:val="20"/>
          <w:szCs w:val="20"/>
        </w:rPr>
        <w:t>,</w:t>
      </w:r>
    </w:p>
    <w:p w14:paraId="320F7161" w14:textId="092FFF53" w:rsidR="00AF79F9" w:rsidRPr="00AF79F9" w:rsidRDefault="00AF79F9" w:rsidP="00AF79F9">
      <w:pPr>
        <w:numPr>
          <w:ilvl w:val="0"/>
          <w:numId w:val="4"/>
        </w:numPr>
        <w:tabs>
          <w:tab w:val="left" w:pos="5739"/>
        </w:tabs>
        <w:spacing w:before="120" w:after="120"/>
        <w:ind w:right="-284"/>
        <w:rPr>
          <w:rFonts w:ascii="Calibri" w:eastAsia="Times New Roman" w:hAnsi="Calibri" w:cs="Calibri"/>
          <w:sz w:val="20"/>
          <w:szCs w:val="20"/>
        </w:rPr>
      </w:pPr>
      <w:r w:rsidRPr="00AF79F9">
        <w:rPr>
          <w:rFonts w:ascii="Calibri" w:eastAsia="Times New Roman" w:hAnsi="Calibri" w:cs="Calibri"/>
          <w:sz w:val="20"/>
          <w:szCs w:val="20"/>
        </w:rPr>
        <w:t xml:space="preserve"> art. 109 ust. 1 pkt 4</w:t>
      </w:r>
      <w:r w:rsidR="0095771E">
        <w:rPr>
          <w:rFonts w:ascii="Calibri" w:eastAsia="Times New Roman" w:hAnsi="Calibri" w:cs="Calibri"/>
          <w:sz w:val="20"/>
          <w:szCs w:val="20"/>
        </w:rPr>
        <w:t xml:space="preserve"> Ustawy </w:t>
      </w:r>
      <w:proofErr w:type="spellStart"/>
      <w:r w:rsidR="0095771E">
        <w:rPr>
          <w:rFonts w:ascii="Calibri" w:eastAsia="Times New Roman" w:hAnsi="Calibri" w:cs="Calibri"/>
          <w:sz w:val="20"/>
          <w:szCs w:val="20"/>
        </w:rPr>
        <w:t>Pzp</w:t>
      </w:r>
      <w:proofErr w:type="spellEnd"/>
      <w:r w:rsidRPr="00AF79F9">
        <w:rPr>
          <w:rFonts w:ascii="Calibri" w:eastAsia="Times New Roman" w:hAnsi="Calibri" w:cs="Calibri"/>
          <w:sz w:val="20"/>
          <w:szCs w:val="20"/>
        </w:rPr>
        <w:t xml:space="preserve">. </w:t>
      </w:r>
    </w:p>
    <w:p w14:paraId="157D600C" w14:textId="77777777" w:rsidR="00AF79F9" w:rsidRDefault="00AF79F9" w:rsidP="00AF79F9">
      <w:pPr>
        <w:pStyle w:val="Akapitzlist"/>
        <w:numPr>
          <w:ilvl w:val="0"/>
          <w:numId w:val="7"/>
        </w:num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  <w:r w:rsidRPr="00AF79F9">
        <w:rPr>
          <w:rFonts w:ascii="Calibri" w:eastAsia="Times New Roman" w:hAnsi="Calibri" w:cs="Calibri"/>
          <w:sz w:val="20"/>
          <w:szCs w:val="20"/>
        </w:rPr>
        <w:t>W zakresie braku podstaw wykluczenia z postępowania na podstawie art. 7 ust. 1 ustawy z dnia 13 kwietnia 2022 r. o szczególnych rozwiązaniach w zakresie przeciwdziałania wspieraniu agresji na Ukrainę oraz służących ochronie bezpieczeństwa narodowego.</w:t>
      </w:r>
    </w:p>
    <w:p w14:paraId="05DA5C9E" w14:textId="77777777" w:rsidR="00AF79F9" w:rsidRDefault="00AF79F9" w:rsidP="00AF79F9">
      <w:p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</w:p>
    <w:p w14:paraId="251FCBFA" w14:textId="77777777" w:rsidR="00AF79F9" w:rsidRDefault="00AF79F9" w:rsidP="00AF79F9">
      <w:p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</w:p>
    <w:p w14:paraId="15F14D2C" w14:textId="77777777" w:rsidR="005E6F4B" w:rsidRDefault="005E6F4B" w:rsidP="00AF79F9">
      <w:p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</w:p>
    <w:p w14:paraId="652A541E" w14:textId="77777777" w:rsidR="005E6F4B" w:rsidRDefault="005E6F4B" w:rsidP="00AF79F9">
      <w:p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</w:p>
    <w:p w14:paraId="772E9924" w14:textId="77777777" w:rsidR="00E24590" w:rsidRPr="00E24590" w:rsidRDefault="00E24590" w:rsidP="009A423D">
      <w:pPr>
        <w:jc w:val="both"/>
        <w:rPr>
          <w:rFonts w:ascii="Calibri" w:eastAsia="Times New Roman" w:hAnsi="Calibri" w:cs="Calibri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 w:rsidR="009A423D">
        <w:rPr>
          <w:rFonts w:ascii="Calibri" w:eastAsia="Calibri" w:hAnsi="Calibri" w:cs="Arial"/>
          <w:sz w:val="20"/>
          <w:szCs w:val="20"/>
        </w:rPr>
        <w:t xml:space="preserve">               </w:t>
      </w:r>
      <w:r w:rsidRPr="00E24590">
        <w:rPr>
          <w:rFonts w:ascii="Calibri" w:eastAsia="Times New Roman" w:hAnsi="Calibri" w:cs="Calibri"/>
          <w:sz w:val="20"/>
          <w:szCs w:val="20"/>
        </w:rPr>
        <w:t>...........................................................</w:t>
      </w:r>
    </w:p>
    <w:p w14:paraId="51B5FD80" w14:textId="77777777" w:rsidR="00F569D2" w:rsidRDefault="00E24590" w:rsidP="004C06A9">
      <w:pPr>
        <w:ind w:left="6372"/>
        <w:jc w:val="center"/>
        <w:rPr>
          <w:rFonts w:ascii="Calibri" w:eastAsia="Times New Roman" w:hAnsi="Calibri" w:cs="Calibri"/>
          <w:b/>
          <w:sz w:val="20"/>
          <w:szCs w:val="20"/>
        </w:rPr>
      </w:pPr>
      <w:r w:rsidRPr="00E24590">
        <w:rPr>
          <w:rFonts w:ascii="Calibri" w:eastAsia="Times New Roman" w:hAnsi="Calibri" w:cs="Calibri"/>
          <w:sz w:val="20"/>
          <w:szCs w:val="20"/>
        </w:rPr>
        <w:t>(kwalifikowany podpis elektroniczny/podpis osobisty/ podpis zaufany) osób uprawnionych do składania oświadczeń woli w imieniu Wykonawcy</w:t>
      </w:r>
    </w:p>
    <w:sectPr w:rsidR="00F569D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CEC9CB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CEC9CB9" w16cid:durableId="31D2634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0D508E" w14:textId="77777777" w:rsidR="00AC61AF" w:rsidRDefault="00AC61AF" w:rsidP="00C62704">
      <w:pPr>
        <w:spacing w:after="0" w:line="240" w:lineRule="auto"/>
      </w:pPr>
      <w:r>
        <w:separator/>
      </w:r>
    </w:p>
  </w:endnote>
  <w:endnote w:type="continuationSeparator" w:id="0">
    <w:p w14:paraId="4FF7F15F" w14:textId="77777777" w:rsidR="00AC61AF" w:rsidRDefault="00AC61AF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1A690D" w14:textId="77777777" w:rsidR="00AC61AF" w:rsidRDefault="00AC61AF" w:rsidP="00C62704">
      <w:pPr>
        <w:spacing w:after="0" w:line="240" w:lineRule="auto"/>
      </w:pPr>
      <w:r>
        <w:separator/>
      </w:r>
    </w:p>
  </w:footnote>
  <w:footnote w:type="continuationSeparator" w:id="0">
    <w:p w14:paraId="00009F04" w14:textId="77777777" w:rsidR="00AC61AF" w:rsidRDefault="00AC61AF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894B92" w14:textId="0E1976BB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="004533A1" w:rsidRPr="00CD3B46">
      <w:rPr>
        <w:sz w:val="18"/>
        <w:szCs w:val="18"/>
        <w:lang w:bidi="pl-PL"/>
      </w:rPr>
      <w:t>Sukcesywne dostawy różnych typów taśm przenośnikowych</w:t>
    </w:r>
    <w:r w:rsidR="004533A1" w:rsidRPr="004533A1">
      <w:rPr>
        <w:sz w:val="18"/>
        <w:szCs w:val="18"/>
        <w:lang w:bidi="pl-PL"/>
      </w:rPr>
      <w:t xml:space="preserve"> dla</w:t>
    </w:r>
    <w:r w:rsidR="004533A1">
      <w:rPr>
        <w:sz w:val="18"/>
        <w:szCs w:val="18"/>
        <w:lang w:bidi="pl-PL"/>
      </w:rPr>
      <w:t xml:space="preserve"> </w:t>
    </w:r>
    <w:r w:rsidRPr="00C62704">
      <w:rPr>
        <w:sz w:val="18"/>
        <w:szCs w:val="18"/>
        <w:lang w:bidi="pl-PL"/>
      </w:rPr>
      <w:t>„Poltegor-Instytut” Instytut Górnictwa Odkrywkowego we Wrocławiu przy ul. Parkowej 25”</w:t>
    </w:r>
  </w:p>
  <w:p w14:paraId="51251F7E" w14:textId="77777777" w:rsidR="00C62704" w:rsidRDefault="00C62704">
    <w:pPr>
      <w:pStyle w:val="Nagwek"/>
    </w:pPr>
  </w:p>
  <w:p w14:paraId="1835FD91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F1243"/>
    <w:multiLevelType w:val="hybridMultilevel"/>
    <w:tmpl w:val="64BA87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5DA04F0"/>
    <w:multiLevelType w:val="hybridMultilevel"/>
    <w:tmpl w:val="18283456"/>
    <w:lvl w:ilvl="0" w:tplc="DE60BF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8B15D7"/>
    <w:multiLevelType w:val="hybridMultilevel"/>
    <w:tmpl w:val="7BD4E126"/>
    <w:lvl w:ilvl="0" w:tplc="2642264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5">
    <w:nsid w:val="75B978B5"/>
    <w:multiLevelType w:val="hybridMultilevel"/>
    <w:tmpl w:val="C12E91F8"/>
    <w:lvl w:ilvl="0" w:tplc="E176051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0"/>
  </w:num>
  <w:num w:numId="5">
    <w:abstractNumId w:val="3"/>
  </w:num>
  <w:num w:numId="6">
    <w:abstractNumId w:val="5"/>
  </w:num>
  <w:num w:numId="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HR">
    <w15:presenceInfo w15:providerId="None" w15:userId="BH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3655C"/>
    <w:rsid w:val="000731CF"/>
    <w:rsid w:val="000A41AE"/>
    <w:rsid w:val="000D5686"/>
    <w:rsid w:val="00132D54"/>
    <w:rsid w:val="001750C0"/>
    <w:rsid w:val="001B45AA"/>
    <w:rsid w:val="00244102"/>
    <w:rsid w:val="002A22F7"/>
    <w:rsid w:val="002B029B"/>
    <w:rsid w:val="003E4FD9"/>
    <w:rsid w:val="0044608C"/>
    <w:rsid w:val="004533A1"/>
    <w:rsid w:val="004943DE"/>
    <w:rsid w:val="004C06A9"/>
    <w:rsid w:val="004D1833"/>
    <w:rsid w:val="004D1B8E"/>
    <w:rsid w:val="004E0AE3"/>
    <w:rsid w:val="005D0DD1"/>
    <w:rsid w:val="005E6F4B"/>
    <w:rsid w:val="005F12F8"/>
    <w:rsid w:val="006C2008"/>
    <w:rsid w:val="00716C6D"/>
    <w:rsid w:val="007275CC"/>
    <w:rsid w:val="007479D1"/>
    <w:rsid w:val="00780162"/>
    <w:rsid w:val="007A1323"/>
    <w:rsid w:val="007D51A8"/>
    <w:rsid w:val="0095742E"/>
    <w:rsid w:val="0095771E"/>
    <w:rsid w:val="00963D9B"/>
    <w:rsid w:val="009A423D"/>
    <w:rsid w:val="009C70ED"/>
    <w:rsid w:val="009F3F44"/>
    <w:rsid w:val="00A81774"/>
    <w:rsid w:val="00A83632"/>
    <w:rsid w:val="00AC61AF"/>
    <w:rsid w:val="00AF79F9"/>
    <w:rsid w:val="00C01283"/>
    <w:rsid w:val="00C21359"/>
    <w:rsid w:val="00C62704"/>
    <w:rsid w:val="00CA7A8F"/>
    <w:rsid w:val="00CD2AC8"/>
    <w:rsid w:val="00CD3B46"/>
    <w:rsid w:val="00D83AD0"/>
    <w:rsid w:val="00DA4A69"/>
    <w:rsid w:val="00DF7CBA"/>
    <w:rsid w:val="00E24590"/>
    <w:rsid w:val="00EB0D8E"/>
    <w:rsid w:val="00EB0E16"/>
    <w:rsid w:val="00F5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2E90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95771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95771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1B1A78-5EFF-4902-A95A-104002B3B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239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8</cp:revision>
  <dcterms:created xsi:type="dcterms:W3CDTF">2024-02-19T22:08:00Z</dcterms:created>
  <dcterms:modified xsi:type="dcterms:W3CDTF">2026-02-13T08:17:00Z</dcterms:modified>
</cp:coreProperties>
</file>