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ink/ink1.xml" ContentType="application/inkml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14A88" w14:textId="4AD1BD0C" w:rsidR="0021577F" w:rsidRPr="00C41670" w:rsidRDefault="0021577F" w:rsidP="00A25CBC">
      <w:pPr>
        <w:contextualSpacing/>
        <w:jc w:val="right"/>
        <w:rPr>
          <w:rFonts w:ascii="Segoe UI" w:hAnsi="Segoe UI" w:cs="Segoe UI"/>
          <w:b/>
        </w:rPr>
      </w:pPr>
      <w:r w:rsidRPr="00C41670">
        <w:rPr>
          <w:rFonts w:ascii="Segoe UI" w:hAnsi="Segoe UI" w:cs="Segoe UI"/>
          <w:b/>
        </w:rPr>
        <w:t xml:space="preserve">Załącznik Nr </w:t>
      </w:r>
      <w:r w:rsidR="00BB1560">
        <w:rPr>
          <w:rFonts w:ascii="Segoe UI" w:hAnsi="Segoe UI" w:cs="Segoe UI"/>
          <w:b/>
        </w:rPr>
        <w:t>4a do SWZ</w:t>
      </w:r>
    </w:p>
    <w:p w14:paraId="21C5B3D0" w14:textId="77777777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</w:p>
    <w:p w14:paraId="0475D3EE" w14:textId="2548637C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  <w:r w:rsidRPr="00D579AC">
        <w:rPr>
          <w:rFonts w:ascii="Segoe UI" w:hAnsi="Segoe UI" w:cs="Segoe UI"/>
          <w:b/>
        </w:rPr>
        <w:t>OPIS PRZEDMIOTU ZAMÓWIENIA</w:t>
      </w:r>
    </w:p>
    <w:p w14:paraId="4B55D914" w14:textId="24F7DB7A" w:rsidR="00C26263" w:rsidRDefault="00C26263" w:rsidP="00FB58BD">
      <w:pPr>
        <w:spacing w:before="100" w:beforeAutospacing="1" w:after="0" w:line="240" w:lineRule="auto"/>
        <w:rPr>
          <w:rFonts w:ascii="Segoe UI" w:eastAsia="Times New Roman" w:hAnsi="Segoe UI" w:cs="Segoe UI"/>
          <w:b/>
          <w:bCs/>
          <w:lang w:eastAsia="pl-PL"/>
        </w:rPr>
      </w:pPr>
      <w:r w:rsidRPr="00010767">
        <w:rPr>
          <w:rFonts w:ascii="Segoe UI" w:eastAsia="Times New Roman" w:hAnsi="Segoe UI" w:cs="Segoe UI"/>
          <w:b/>
          <w:bCs/>
          <w:lang w:eastAsia="pl-PL"/>
        </w:rPr>
        <w:t>„Wsparcie psychologiczne, pedagogiczne i psychoterapeutyczne – cz. I</w:t>
      </w:r>
      <w:r w:rsidR="0060170B">
        <w:rPr>
          <w:rFonts w:ascii="Segoe UI" w:eastAsia="Times New Roman" w:hAnsi="Segoe UI" w:cs="Segoe UI"/>
          <w:b/>
          <w:bCs/>
          <w:lang w:eastAsia="pl-PL"/>
        </w:rPr>
        <w:t>I</w:t>
      </w:r>
      <w:r w:rsidRPr="00010767">
        <w:rPr>
          <w:rFonts w:ascii="Segoe UI" w:eastAsia="Times New Roman" w:hAnsi="Segoe UI" w:cs="Segoe UI"/>
          <w:b/>
          <w:bCs/>
          <w:lang w:eastAsia="pl-PL"/>
        </w:rPr>
        <w:t>”</w:t>
      </w:r>
    </w:p>
    <w:p w14:paraId="1E4B44B4" w14:textId="77777777" w:rsidR="00A25CBC" w:rsidRDefault="00A25CBC" w:rsidP="00A25CB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Segoe UI" w:hAnsi="Segoe UI" w:cs="Segoe UI"/>
          <w:color w:val="000000"/>
        </w:rPr>
      </w:pPr>
      <w:r w:rsidRPr="00553AA2">
        <w:rPr>
          <w:rFonts w:ascii="Segoe UI" w:hAnsi="Segoe UI" w:cs="Segoe UI"/>
          <w:b/>
          <w:bCs/>
          <w:color w:val="000000"/>
        </w:rPr>
        <w:t>Zadanie 1</w:t>
      </w:r>
      <w:r w:rsidRPr="00553AA2">
        <w:rPr>
          <w:rFonts w:ascii="Segoe UI" w:hAnsi="Segoe UI" w:cs="Segoe UI"/>
          <w:color w:val="000000"/>
        </w:rPr>
        <w:t>: Indywidualne poradnictwo psychologiczne dla rodziców zastępczych</w:t>
      </w:r>
    </w:p>
    <w:p w14:paraId="19F42957" w14:textId="244C4DA4" w:rsidR="00C26263" w:rsidRPr="00A25CBC" w:rsidRDefault="00C26263" w:rsidP="00A25CB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Segoe UI" w:hAnsi="Segoe UI" w:cs="Segoe UI"/>
          <w:color w:val="000000"/>
        </w:rPr>
      </w:pPr>
      <w:r w:rsidRPr="00B4521C">
        <w:rPr>
          <w:rFonts w:ascii="Segoe UI" w:eastAsia="Microsoft YaHei" w:hAnsi="Segoe UI" w:cs="Segoe UI"/>
          <w:b/>
          <w:u w:val="single"/>
          <w:lang w:eastAsia="zh-CN"/>
        </w:rPr>
        <w:t>Kody CPV:</w:t>
      </w:r>
    </w:p>
    <w:p w14:paraId="0670416B" w14:textId="61F8FC40" w:rsidR="00CA3E9F" w:rsidRDefault="00CA3E9F" w:rsidP="00CA3E9F">
      <w:pPr>
        <w:pStyle w:val="Nagwek11"/>
        <w:tabs>
          <w:tab w:val="clear" w:pos="360"/>
          <w:tab w:val="left" w:pos="0"/>
        </w:tabs>
        <w:ind w:left="720"/>
        <w:jc w:val="left"/>
        <w:rPr>
          <w:rFonts w:ascii="Segoe UI" w:hAnsi="Segoe UI" w:cs="Segoe UI"/>
          <w:b w:val="0"/>
          <w:sz w:val="22"/>
          <w:szCs w:val="22"/>
        </w:rPr>
      </w:pPr>
      <w:r>
        <w:rPr>
          <w:rFonts w:ascii="Segoe UI" w:hAnsi="Segoe UI" w:cs="Segoe UI"/>
          <w:bCs/>
          <w:color w:val="000000"/>
          <w:sz w:val="22"/>
          <w:szCs w:val="22"/>
        </w:rPr>
        <w:t>85121270-6</w:t>
      </w:r>
      <w:r>
        <w:rPr>
          <w:rFonts w:ascii="Segoe UI" w:hAnsi="Segoe UI" w:cs="Segoe UI"/>
          <w:b w:val="0"/>
          <w:color w:val="000000"/>
          <w:sz w:val="22"/>
          <w:szCs w:val="22"/>
        </w:rPr>
        <w:t xml:space="preserve"> </w:t>
      </w:r>
      <w:r w:rsidR="00540687">
        <w:rPr>
          <w:rFonts w:ascii="Segoe UI" w:hAnsi="Segoe UI" w:cs="Segoe UI"/>
          <w:b w:val="0"/>
          <w:color w:val="000000"/>
          <w:sz w:val="22"/>
          <w:szCs w:val="22"/>
        </w:rPr>
        <w:t xml:space="preserve">- </w:t>
      </w:r>
      <w:r>
        <w:rPr>
          <w:rFonts w:ascii="Segoe UI" w:hAnsi="Segoe UI" w:cs="Segoe UI"/>
          <w:b w:val="0"/>
          <w:sz w:val="22"/>
          <w:szCs w:val="22"/>
        </w:rPr>
        <w:t>Usługi psychiatryczne lub psychologiczne</w:t>
      </w:r>
    </w:p>
    <w:p w14:paraId="412C62F5" w14:textId="4EAC698B" w:rsidR="00B10A1D" w:rsidRDefault="003B670C" w:rsidP="00C26263">
      <w:pPr>
        <w:widowControl w:val="0"/>
        <w:spacing w:after="0" w:line="240" w:lineRule="auto"/>
        <w:jc w:val="both"/>
        <w:rPr>
          <w:rFonts w:ascii="Segoe UI" w:hAnsi="Segoe UI" w:cs="Segoe UI"/>
        </w:rPr>
      </w:pPr>
      <w:r>
        <w:rPr>
          <w:rStyle w:val="Pogrubienie"/>
          <w:rFonts w:ascii="Segoe UI" w:hAnsi="Segoe UI" w:cs="Segoe UI"/>
        </w:rPr>
        <w:tab/>
      </w:r>
      <w:r w:rsidRPr="003B670C">
        <w:rPr>
          <w:rStyle w:val="Pogrubienie"/>
          <w:rFonts w:ascii="Segoe UI" w:hAnsi="Segoe UI" w:cs="Segoe UI"/>
        </w:rPr>
        <w:t>85312320-8</w:t>
      </w:r>
      <w:r w:rsidRPr="003B670C">
        <w:rPr>
          <w:rFonts w:ascii="Segoe UI" w:hAnsi="Segoe UI" w:cs="Segoe UI"/>
        </w:rPr>
        <w:t xml:space="preserve"> </w:t>
      </w:r>
      <w:r w:rsidR="00540687">
        <w:rPr>
          <w:rFonts w:ascii="Segoe UI" w:hAnsi="Segoe UI" w:cs="Segoe UI"/>
        </w:rPr>
        <w:t xml:space="preserve">- </w:t>
      </w:r>
      <w:r w:rsidRPr="003B670C">
        <w:rPr>
          <w:rFonts w:ascii="Segoe UI" w:hAnsi="Segoe UI" w:cs="Segoe UI"/>
        </w:rPr>
        <w:t>Usługi doradztwa</w:t>
      </w:r>
    </w:p>
    <w:p w14:paraId="6724AD4E" w14:textId="77777777" w:rsidR="003B670C" w:rsidRPr="003B670C" w:rsidRDefault="003B670C" w:rsidP="00C26263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</w:rPr>
      </w:pPr>
    </w:p>
    <w:p w14:paraId="22673DC5" w14:textId="46E7FE20" w:rsidR="009352C1" w:rsidRPr="00ED38CF" w:rsidRDefault="002144EB" w:rsidP="009352C1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ED38CF">
        <w:rPr>
          <w:rFonts w:ascii="Segoe UI" w:hAnsi="Segoe UI" w:cs="Segoe UI"/>
          <w:u w:val="single"/>
        </w:rPr>
        <w:t>Przedmiotem zamówienia</w:t>
      </w:r>
      <w:r w:rsidRPr="00ED38CF">
        <w:rPr>
          <w:rFonts w:ascii="Segoe UI" w:hAnsi="Segoe UI" w:cs="Segoe UI"/>
        </w:rPr>
        <w:t xml:space="preserve"> jest świadczenie usług</w:t>
      </w:r>
      <w:r w:rsidR="00E37FE2" w:rsidRPr="00ED38CF">
        <w:rPr>
          <w:rFonts w:ascii="Segoe UI" w:hAnsi="Segoe UI" w:cs="Segoe UI"/>
        </w:rPr>
        <w:t xml:space="preserve">i </w:t>
      </w:r>
      <w:r w:rsidR="004A00A6" w:rsidRPr="00ED38CF">
        <w:rPr>
          <w:rFonts w:ascii="Segoe UI" w:hAnsi="Segoe UI" w:cs="Segoe UI"/>
        </w:rPr>
        <w:t>indywidualnego poradnictwa psychologicznego dla rod</w:t>
      </w:r>
      <w:r w:rsidR="009352C1" w:rsidRPr="00ED38CF">
        <w:rPr>
          <w:rFonts w:ascii="Segoe UI" w:hAnsi="Segoe UI" w:cs="Segoe UI"/>
        </w:rPr>
        <w:t>ziców</w:t>
      </w:r>
      <w:r w:rsidR="004A00A6" w:rsidRPr="00ED38CF">
        <w:rPr>
          <w:rFonts w:ascii="Segoe UI" w:hAnsi="Segoe UI" w:cs="Segoe UI"/>
        </w:rPr>
        <w:t xml:space="preserve"> </w:t>
      </w:r>
      <w:r w:rsidR="00212F70" w:rsidRPr="00ED38CF">
        <w:rPr>
          <w:rFonts w:ascii="Segoe UI" w:hAnsi="Segoe UI" w:cs="Segoe UI"/>
        </w:rPr>
        <w:t>zastępczych</w:t>
      </w:r>
      <w:r w:rsidR="004A00A6" w:rsidRPr="00ED38CF">
        <w:rPr>
          <w:rFonts w:ascii="Segoe UI" w:hAnsi="Segoe UI" w:cs="Segoe UI"/>
        </w:rPr>
        <w:t>, którego celem jest rozpoznawanie trudności oraz zapobieganie ich pogłębianiu się (działania nie mają charakteru leczniczego</w:t>
      </w:r>
      <w:r w:rsidR="009C6D98">
        <w:rPr>
          <w:rFonts w:ascii="Segoe UI" w:hAnsi="Segoe UI" w:cs="Segoe UI"/>
        </w:rPr>
        <w:t>, lecz tylko diagnostyczno-profilaktyczny</w:t>
      </w:r>
      <w:r w:rsidR="004A00A6" w:rsidRPr="00ED38CF">
        <w:rPr>
          <w:rFonts w:ascii="Segoe UI" w:hAnsi="Segoe UI" w:cs="Segoe UI"/>
        </w:rPr>
        <w:t xml:space="preserve">). </w:t>
      </w:r>
    </w:p>
    <w:p w14:paraId="5C2C8B1A" w14:textId="12336F37" w:rsidR="009352C1" w:rsidRPr="00ED38CF" w:rsidRDefault="009352C1" w:rsidP="0014504B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ind w:left="357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bookmarkStart w:id="0" w:name="_Hlk194927846"/>
      <w:r w:rsidRPr="00ED38CF">
        <w:rPr>
          <w:rFonts w:ascii="Segoe UI" w:hAnsi="Segoe UI" w:cs="Segoe UI"/>
        </w:rPr>
        <w:t>Indywidualne poradnictwo psychologiczne skierowane do rodziców zastępczych ma na celu wsparcie w radzeniu sobie z trudnościami emocjonalnymi, psychicznymi i społecznymi oraz poprawę jakości życia i samopoczucia uczestników.</w:t>
      </w:r>
    </w:p>
    <w:p w14:paraId="17D8F382" w14:textId="44597515" w:rsidR="0014504B" w:rsidRPr="00ED38CF" w:rsidRDefault="00FF3708" w:rsidP="0014504B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ind w:left="357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ED38CF">
        <w:rPr>
          <w:rFonts w:ascii="Segoe UI" w:hAnsi="Segoe UI" w:cs="Segoe UI"/>
          <w:u w:val="single"/>
        </w:rPr>
        <w:t>Zakres przedmiotu zamówienia</w:t>
      </w:r>
      <w:r w:rsidR="00E34973">
        <w:rPr>
          <w:rFonts w:ascii="Segoe UI" w:hAnsi="Segoe UI" w:cs="Segoe UI"/>
        </w:rPr>
        <w:t>:</w:t>
      </w:r>
    </w:p>
    <w:p w14:paraId="4C455D2D" w14:textId="515AA246" w:rsidR="0014504B" w:rsidRPr="00ED38CF" w:rsidRDefault="004A22B0" w:rsidP="004A22B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-</w:t>
      </w:r>
      <w:r w:rsidRPr="00ED38CF">
        <w:rPr>
          <w:rStyle w:val="Pogrubienie"/>
          <w:rFonts w:ascii="Segoe UI" w:eastAsiaTheme="majorEastAsia" w:hAnsi="Segoe UI" w:cs="Segoe UI"/>
          <w:sz w:val="22"/>
          <w:szCs w:val="22"/>
        </w:rPr>
        <w:t xml:space="preserve"> </w:t>
      </w:r>
      <w:r w:rsidR="0014504B" w:rsidRPr="00ED38CF">
        <w:rPr>
          <w:rStyle w:val="Pogrubienie"/>
          <w:rFonts w:ascii="Segoe UI" w:eastAsiaTheme="majorEastAsia" w:hAnsi="Segoe UI" w:cs="Segoe UI"/>
          <w:sz w:val="22"/>
          <w:szCs w:val="22"/>
        </w:rPr>
        <w:t xml:space="preserve">  </w:t>
      </w:r>
      <w:r w:rsidR="009352C1" w:rsidRPr="00ED38CF">
        <w:rPr>
          <w:rFonts w:ascii="Segoe UI" w:hAnsi="Segoe UI" w:cs="Segoe UI"/>
          <w:sz w:val="22"/>
          <w:szCs w:val="22"/>
        </w:rPr>
        <w:t>diagnoz</w:t>
      </w:r>
      <w:r w:rsidR="00E34973">
        <w:rPr>
          <w:rFonts w:ascii="Segoe UI" w:hAnsi="Segoe UI" w:cs="Segoe UI"/>
          <w:sz w:val="22"/>
          <w:szCs w:val="22"/>
        </w:rPr>
        <w:t>a</w:t>
      </w:r>
      <w:r w:rsidR="009352C1" w:rsidRPr="00ED38CF">
        <w:rPr>
          <w:rFonts w:ascii="Segoe UI" w:hAnsi="Segoe UI" w:cs="Segoe UI"/>
          <w:sz w:val="22"/>
          <w:szCs w:val="22"/>
        </w:rPr>
        <w:t xml:space="preserve"> obszarów trudności i potrzeb uczestnika</w:t>
      </w:r>
      <w:r w:rsidR="00222341" w:rsidRPr="00ED38CF">
        <w:rPr>
          <w:rFonts w:ascii="Segoe UI" w:hAnsi="Segoe UI" w:cs="Segoe UI"/>
          <w:sz w:val="22"/>
          <w:szCs w:val="22"/>
        </w:rPr>
        <w:t>,</w:t>
      </w:r>
    </w:p>
    <w:p w14:paraId="58119A79" w14:textId="55B28BE9" w:rsidR="0014504B" w:rsidRPr="00ED38CF" w:rsidRDefault="0014504B" w:rsidP="004A22B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>-</w:t>
      </w:r>
      <w:r w:rsidR="009352C1" w:rsidRPr="00ED38CF">
        <w:rPr>
          <w:rFonts w:ascii="Segoe UI" w:hAnsi="Segoe UI" w:cs="Segoe UI"/>
          <w:sz w:val="22"/>
          <w:szCs w:val="22"/>
        </w:rPr>
        <w:t xml:space="preserve">   określenie kierunków działań wspierających radzenie sobie z trudnościami</w:t>
      </w:r>
      <w:r w:rsidR="00222341" w:rsidRPr="00ED38CF">
        <w:rPr>
          <w:rFonts w:ascii="Segoe UI" w:hAnsi="Segoe UI" w:cs="Segoe UI"/>
          <w:sz w:val="22"/>
          <w:szCs w:val="22"/>
        </w:rPr>
        <w:t>,</w:t>
      </w:r>
    </w:p>
    <w:p w14:paraId="3510D74C" w14:textId="3DAE5E4F" w:rsidR="0014504B" w:rsidRPr="00ED38CF" w:rsidRDefault="0014504B" w:rsidP="004A22B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 xml:space="preserve">-   </w:t>
      </w:r>
      <w:r w:rsidR="009352C1" w:rsidRPr="00ED38CF">
        <w:rPr>
          <w:rFonts w:ascii="Segoe UI" w:hAnsi="Segoe UI" w:cs="Segoe UI"/>
          <w:sz w:val="22"/>
          <w:szCs w:val="22"/>
        </w:rPr>
        <w:t>wsparcie w radzeniu sobie z problemami emocjonalnymi, psychicznymi i społecznymi</w:t>
      </w:r>
      <w:r w:rsidR="00222341" w:rsidRPr="00ED38CF">
        <w:rPr>
          <w:rFonts w:ascii="Segoe UI" w:hAnsi="Segoe UI" w:cs="Segoe UI"/>
          <w:sz w:val="22"/>
          <w:szCs w:val="22"/>
        </w:rPr>
        <w:t>,</w:t>
      </w:r>
    </w:p>
    <w:p w14:paraId="24EB4E14" w14:textId="2B2D7909" w:rsidR="0014504B" w:rsidRPr="00ED38CF" w:rsidRDefault="0014504B" w:rsidP="0022234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 xml:space="preserve">-   </w:t>
      </w:r>
      <w:r w:rsidR="009352C1" w:rsidRPr="00ED38CF">
        <w:rPr>
          <w:rFonts w:ascii="Segoe UI" w:hAnsi="Segoe UI" w:cs="Segoe UI"/>
          <w:sz w:val="22"/>
          <w:szCs w:val="22"/>
        </w:rPr>
        <w:t>działania ukierunkowane na poprawę samopoczucia i jakości życia uczestników</w:t>
      </w:r>
      <w:r w:rsidR="00222341" w:rsidRPr="00ED38CF">
        <w:rPr>
          <w:rFonts w:ascii="Segoe UI" w:hAnsi="Segoe UI" w:cs="Segoe UI"/>
          <w:sz w:val="22"/>
          <w:szCs w:val="22"/>
        </w:rPr>
        <w:t>,</w:t>
      </w:r>
    </w:p>
    <w:p w14:paraId="5611F266" w14:textId="489012C8" w:rsidR="0014504B" w:rsidRDefault="0014504B" w:rsidP="0014504B">
      <w:pPr>
        <w:pStyle w:val="NormalnyWeb"/>
        <w:spacing w:before="0" w:beforeAutospacing="0" w:after="0" w:afterAutospacing="0"/>
        <w:ind w:left="360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>- prowadzenie dokumentacji dotyczącej realizowanych działań zgodnie z obowiązującymi przepisami prawa oraz zasadami ochrony danych osobowych.</w:t>
      </w:r>
    </w:p>
    <w:p w14:paraId="7E4C20B0" w14:textId="6E0302E6" w:rsidR="00501BB6" w:rsidRPr="00501BB6" w:rsidRDefault="00501BB6" w:rsidP="0014504B">
      <w:pPr>
        <w:pStyle w:val="NormalnyWeb"/>
        <w:spacing w:before="0" w:beforeAutospacing="0" w:after="0" w:afterAutospacing="0"/>
        <w:ind w:left="360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</w:rPr>
      </w:pPr>
      <w:r w:rsidRPr="00501BB6">
        <w:rPr>
          <w:rFonts w:ascii="Segoe UI" w:hAnsi="Segoe UI" w:cs="Segoe UI"/>
          <w:sz w:val="22"/>
          <w:szCs w:val="22"/>
        </w:rPr>
        <w:t>Wsparcie ma charakter doradczy i wspierający i nie obejmuje prowadzenia procesu terapeutycznego ani leczenia.</w:t>
      </w:r>
    </w:p>
    <w:p w14:paraId="3D8590AC" w14:textId="19BB478A" w:rsidR="00C26263" w:rsidRPr="00ED38CF" w:rsidRDefault="00FF3708" w:rsidP="00222341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ED38CF">
        <w:rPr>
          <w:rFonts w:ascii="Segoe UI" w:hAnsi="Segoe UI" w:cs="Segoe UI"/>
          <w:u w:val="single"/>
        </w:rPr>
        <w:t>Grupa docelowa</w:t>
      </w:r>
      <w:r w:rsidRPr="00ED38CF">
        <w:rPr>
          <w:rFonts w:ascii="Segoe UI" w:hAnsi="Segoe UI" w:cs="Segoe UI"/>
        </w:rPr>
        <w:t>:</w:t>
      </w:r>
      <w:r w:rsidR="0014504B" w:rsidRPr="00ED38CF">
        <w:rPr>
          <w:rFonts w:ascii="Segoe UI" w:hAnsi="Segoe UI" w:cs="Segoe UI"/>
        </w:rPr>
        <w:t xml:space="preserve"> </w:t>
      </w:r>
      <w:r w:rsidR="00222341" w:rsidRPr="00ED38CF">
        <w:rPr>
          <w:rFonts w:ascii="Segoe UI" w:hAnsi="Segoe UI" w:cs="Segoe UI"/>
        </w:rPr>
        <w:t xml:space="preserve">usługa skierowana jest do rodziców zastępczych, którzy są mieszkańcami miasta Koszalina w województwie zachodniopomorskim, zakwalifikowanych do projektu </w:t>
      </w:r>
      <w:r w:rsidR="00C26263" w:rsidRPr="00ED38CF">
        <w:rPr>
          <w:rFonts w:ascii="Segoe UI" w:eastAsiaTheme="minorHAnsi" w:hAnsi="Segoe UI" w:cs="Segoe UI"/>
          <w:kern w:val="2"/>
          <w14:ligatures w14:val="standardContextual"/>
        </w:rPr>
        <w:t>„Akademia</w:t>
      </w:r>
      <w:r w:rsidR="00222341" w:rsidRPr="00ED38CF">
        <w:rPr>
          <w:rFonts w:ascii="Segoe UI" w:eastAsiaTheme="minorHAnsi" w:hAnsi="Segoe UI" w:cs="Segoe UI"/>
          <w:kern w:val="2"/>
          <w14:ligatures w14:val="standardContextual"/>
        </w:rPr>
        <w:t xml:space="preserve"> Rodziny - </w:t>
      </w:r>
      <w:r w:rsidR="00C26263" w:rsidRPr="00ED38CF">
        <w:rPr>
          <w:rFonts w:ascii="Segoe UI" w:eastAsiaTheme="minorHAnsi" w:hAnsi="Segoe UI" w:cs="Segoe UI"/>
          <w:kern w:val="2"/>
          <w14:ligatures w14:val="standardContextual"/>
        </w:rPr>
        <w:t>kompleksowe wsparcie na rzecz koszalińskich rodzin”</w:t>
      </w:r>
      <w:r w:rsidR="00331043" w:rsidRPr="00ED38CF">
        <w:rPr>
          <w:rFonts w:ascii="Segoe UI" w:eastAsiaTheme="minorHAnsi" w:hAnsi="Segoe UI" w:cs="Segoe UI"/>
          <w:kern w:val="2"/>
          <w14:ligatures w14:val="standardContextual"/>
        </w:rPr>
        <w:t xml:space="preserve"> współfinansowanego ze środków Europejskiego Funduszu Społecznego Plus w ramach Programu Fundusze Europejskie dla Pomorza Zachodniego 2021-2027.</w:t>
      </w:r>
    </w:p>
    <w:p w14:paraId="39F0B637" w14:textId="38BBC4C7" w:rsidR="00576D95" w:rsidRPr="00ED38CF" w:rsidRDefault="00D92442" w:rsidP="00576D95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rPr>
          <w:rFonts w:ascii="Segoe UI" w:hAnsi="Segoe UI" w:cs="Segoe UI"/>
          <w:sz w:val="22"/>
          <w:szCs w:val="22"/>
        </w:rPr>
      </w:pPr>
      <w:r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F</w:t>
      </w:r>
      <w:r w:rsidR="00576D95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orma </w:t>
      </w:r>
      <w:r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i miejsce realizacji </w:t>
      </w:r>
      <w:r w:rsidR="00576D95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wsparcia</w:t>
      </w:r>
      <w:r w:rsidR="00576D95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:</w:t>
      </w:r>
    </w:p>
    <w:p w14:paraId="628B282E" w14:textId="08E9BE52" w:rsidR="00576D95" w:rsidRPr="00ED38CF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 xml:space="preserve">- </w:t>
      </w:r>
      <w:r w:rsidR="0077405C" w:rsidRPr="00ED38CF">
        <w:rPr>
          <w:rFonts w:ascii="Segoe UI" w:hAnsi="Segoe UI" w:cs="Segoe UI"/>
          <w:sz w:val="22"/>
          <w:szCs w:val="22"/>
        </w:rPr>
        <w:t>w</w:t>
      </w:r>
      <w:r w:rsidRPr="00ED38CF">
        <w:rPr>
          <w:rFonts w:ascii="Segoe UI" w:hAnsi="Segoe UI" w:cs="Segoe UI"/>
          <w:sz w:val="22"/>
          <w:szCs w:val="22"/>
        </w:rPr>
        <w:t>sparcie będzie realizowane w formie indywidualnych s</w:t>
      </w:r>
      <w:r w:rsidR="0017719F" w:rsidRPr="00ED38CF">
        <w:rPr>
          <w:rFonts w:ascii="Segoe UI" w:hAnsi="Segoe UI" w:cs="Segoe UI"/>
          <w:sz w:val="22"/>
          <w:szCs w:val="22"/>
        </w:rPr>
        <w:t>esji poradnictwa psychologicznego</w:t>
      </w:r>
      <w:r w:rsidR="00030299" w:rsidRPr="00ED38CF">
        <w:rPr>
          <w:rFonts w:ascii="Segoe UI" w:hAnsi="Segoe UI" w:cs="Segoe UI"/>
          <w:sz w:val="22"/>
          <w:szCs w:val="22"/>
        </w:rPr>
        <w:t xml:space="preserve"> </w:t>
      </w:r>
      <w:r w:rsidR="00012ECC" w:rsidRPr="00ED38CF">
        <w:rPr>
          <w:rFonts w:ascii="Segoe UI" w:hAnsi="Segoe UI" w:cs="Segoe UI"/>
          <w:sz w:val="22"/>
          <w:szCs w:val="22"/>
        </w:rPr>
        <w:br/>
      </w:r>
      <w:r w:rsidR="00030299" w:rsidRPr="00ED38CF">
        <w:rPr>
          <w:rFonts w:ascii="Segoe UI" w:hAnsi="Segoe UI" w:cs="Segoe UI"/>
          <w:sz w:val="22"/>
          <w:szCs w:val="22"/>
        </w:rPr>
        <w:t>dla</w:t>
      </w:r>
      <w:r w:rsidR="00222341" w:rsidRPr="00ED38CF">
        <w:rPr>
          <w:rFonts w:ascii="Segoe UI" w:hAnsi="Segoe UI" w:cs="Segoe UI"/>
          <w:sz w:val="22"/>
          <w:szCs w:val="22"/>
        </w:rPr>
        <w:t xml:space="preserve"> rodziców zastępczych</w:t>
      </w:r>
      <w:r w:rsidR="00012ECC" w:rsidRPr="00ED38CF">
        <w:rPr>
          <w:rFonts w:ascii="Segoe UI" w:hAnsi="Segoe UI" w:cs="Segoe UI"/>
          <w:sz w:val="22"/>
          <w:szCs w:val="22"/>
        </w:rPr>
        <w:t>,</w:t>
      </w:r>
      <w:r w:rsidR="009C70E7" w:rsidRPr="00ED38CF">
        <w:rPr>
          <w:rFonts w:ascii="Segoe UI" w:hAnsi="Segoe UI" w:cs="Segoe UI"/>
          <w:sz w:val="22"/>
          <w:szCs w:val="22"/>
        </w:rPr>
        <w:t xml:space="preserve"> </w:t>
      </w:r>
    </w:p>
    <w:p w14:paraId="7DE84405" w14:textId="24A63F54" w:rsidR="00401B53" w:rsidRPr="00ED38CF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>- w</w:t>
      </w:r>
      <w:r w:rsidR="00401B53" w:rsidRPr="00ED38CF">
        <w:rPr>
          <w:rFonts w:ascii="Segoe UI" w:hAnsi="Segoe UI" w:cs="Segoe UI"/>
          <w:sz w:val="22"/>
          <w:szCs w:val="22"/>
        </w:rPr>
        <w:t xml:space="preserve"> ramach umowy </w:t>
      </w:r>
      <w:r w:rsidR="00BA4589" w:rsidRPr="00ED38CF">
        <w:rPr>
          <w:rFonts w:ascii="Segoe UI" w:hAnsi="Segoe UI" w:cs="Segoe UI"/>
          <w:sz w:val="22"/>
          <w:szCs w:val="22"/>
        </w:rPr>
        <w:t>poradnictwo psychologiczne</w:t>
      </w:r>
      <w:r w:rsidR="00401B53" w:rsidRPr="00ED38CF">
        <w:rPr>
          <w:rFonts w:ascii="Segoe UI" w:hAnsi="Segoe UI" w:cs="Segoe UI"/>
          <w:sz w:val="22"/>
          <w:szCs w:val="22"/>
        </w:rPr>
        <w:t xml:space="preserve"> zostało zaplanowane jako </w:t>
      </w:r>
      <w:r w:rsidR="00401B53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usługa jednostkowa </w:t>
      </w:r>
      <w:r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br/>
      </w:r>
      <w:r w:rsidR="00401B53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o wymiarze 1 godziny zegarowej</w:t>
      </w:r>
      <w:r w:rsidR="00401B53" w:rsidRPr="00ED38CF">
        <w:rPr>
          <w:rFonts w:ascii="Segoe UI" w:hAnsi="Segoe UI" w:cs="Segoe UI"/>
          <w:sz w:val="22"/>
          <w:szCs w:val="22"/>
        </w:rPr>
        <w:t xml:space="preserve">. Oznacza to, że podstawą rozliczenia jest </w:t>
      </w:r>
      <w:r w:rsidR="00401B53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pełna jednostka godzinowa</w:t>
      </w:r>
      <w:r w:rsidR="00401B53" w:rsidRPr="00ED38CF">
        <w:rPr>
          <w:rFonts w:ascii="Segoe UI" w:hAnsi="Segoe UI" w:cs="Segoe UI"/>
          <w:sz w:val="22"/>
          <w:szCs w:val="22"/>
        </w:rPr>
        <w:t>, a nie liczba faktycznie wykorzystanych minut</w:t>
      </w:r>
      <w:r w:rsidR="00FB57F0" w:rsidRPr="00ED38CF">
        <w:rPr>
          <w:rFonts w:ascii="Segoe UI" w:hAnsi="Segoe UI" w:cs="Segoe UI"/>
          <w:sz w:val="22"/>
          <w:szCs w:val="22"/>
        </w:rPr>
        <w:t>,</w:t>
      </w:r>
    </w:p>
    <w:p w14:paraId="52865ED0" w14:textId="0A9C15BC" w:rsidR="00401B53" w:rsidRPr="00ED38CF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>- f</w:t>
      </w:r>
      <w:r w:rsidR="00401B53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aktyczny czas spotkania z uczestnikiem może być krótszy </w:t>
      </w:r>
      <w:r w:rsidR="00401B53" w:rsidRPr="00ED38CF">
        <w:rPr>
          <w:rFonts w:ascii="Segoe UI" w:hAnsi="Segoe UI" w:cs="Segoe UI"/>
          <w:sz w:val="22"/>
          <w:szCs w:val="22"/>
        </w:rPr>
        <w:t>ze względu na indywidualne potrzeby uczestnika. Zakończenie sesji przed upływem pełnej godziny wynika z osiągnięcia celu, wyczerpania zagadnień lub ze stanu psychofizycznego uczestnika</w:t>
      </w:r>
      <w:r w:rsidR="00A41C5E" w:rsidRPr="00ED38CF">
        <w:rPr>
          <w:rFonts w:ascii="Segoe UI" w:hAnsi="Segoe UI" w:cs="Segoe UI"/>
          <w:sz w:val="22"/>
          <w:szCs w:val="22"/>
        </w:rPr>
        <w:t>,</w:t>
      </w:r>
      <w:r w:rsidR="00401B53" w:rsidRPr="00ED38CF">
        <w:rPr>
          <w:rFonts w:ascii="Segoe UI" w:hAnsi="Segoe UI" w:cs="Segoe UI"/>
          <w:sz w:val="22"/>
          <w:szCs w:val="22"/>
        </w:rPr>
        <w:t xml:space="preserve"> a nie z ograniczenia po stronie </w:t>
      </w:r>
      <w:r w:rsidR="00807098" w:rsidRPr="00ED38CF">
        <w:rPr>
          <w:rFonts w:ascii="Segoe UI" w:hAnsi="Segoe UI" w:cs="Segoe UI"/>
          <w:sz w:val="22"/>
          <w:szCs w:val="22"/>
        </w:rPr>
        <w:t>specjalisty</w:t>
      </w:r>
      <w:r w:rsidR="000356BE" w:rsidRPr="00ED38CF">
        <w:rPr>
          <w:rFonts w:ascii="Segoe UI" w:hAnsi="Segoe UI" w:cs="Segoe UI"/>
          <w:sz w:val="22"/>
          <w:szCs w:val="22"/>
        </w:rPr>
        <w:t>.</w:t>
      </w:r>
      <w:r w:rsidR="00E06111" w:rsidRPr="00ED38CF">
        <w:rPr>
          <w:rFonts w:ascii="Segoe UI" w:hAnsi="Segoe UI" w:cs="Segoe UI"/>
          <w:sz w:val="22"/>
          <w:szCs w:val="22"/>
        </w:rPr>
        <w:t xml:space="preserve"> </w:t>
      </w:r>
      <w:r w:rsidR="00807098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Psycholog</w:t>
      </w:r>
      <w:r w:rsidR="00E06111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musi być dostępny dla uczestnika przez całą jednostkę wsparcia</w:t>
      </w:r>
      <w:r w:rsidR="00E06111" w:rsidRPr="00ED38CF">
        <w:rPr>
          <w:rFonts w:ascii="Segoe UI" w:hAnsi="Segoe UI" w:cs="Segoe UI"/>
          <w:sz w:val="22"/>
          <w:szCs w:val="22"/>
        </w:rPr>
        <w:t xml:space="preserve">, nawet jeśli faktyczne wykorzystanie czasu jest krótsze. Oznacza to gotowość do pracy i rezerwację całej godziny </w:t>
      </w:r>
      <w:r w:rsidR="00E06111" w:rsidRPr="00ED38CF">
        <w:rPr>
          <w:rFonts w:ascii="Segoe UI" w:hAnsi="Segoe UI" w:cs="Segoe UI"/>
          <w:sz w:val="22"/>
          <w:szCs w:val="22"/>
        </w:rPr>
        <w:br/>
        <w:t>w grafiku,</w:t>
      </w:r>
    </w:p>
    <w:p w14:paraId="71F11393" w14:textId="3CAA55EC" w:rsidR="00401B53" w:rsidRPr="00ED38CF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>- j</w:t>
      </w:r>
      <w:r w:rsidR="00401B53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ednostka wsparcia obejmuje nie tylko czas spędzony bezpośrednio z uczestnikiem</w:t>
      </w:r>
      <w:r w:rsidR="00401B53" w:rsidRPr="00ED38CF">
        <w:rPr>
          <w:rFonts w:ascii="Segoe UI" w:hAnsi="Segoe UI" w:cs="Segoe UI"/>
          <w:sz w:val="22"/>
          <w:szCs w:val="22"/>
        </w:rPr>
        <w:t>, ale także m.in.: przygotowanie do s</w:t>
      </w:r>
      <w:r w:rsidR="000356BE" w:rsidRPr="00ED38CF">
        <w:rPr>
          <w:rFonts w:ascii="Segoe UI" w:hAnsi="Segoe UI" w:cs="Segoe UI"/>
          <w:sz w:val="22"/>
          <w:szCs w:val="22"/>
        </w:rPr>
        <w:t>potkań</w:t>
      </w:r>
      <w:r w:rsidR="00401B53" w:rsidRPr="00ED38CF">
        <w:rPr>
          <w:rFonts w:ascii="Segoe UI" w:hAnsi="Segoe UI" w:cs="Segoe UI"/>
          <w:sz w:val="22"/>
          <w:szCs w:val="22"/>
        </w:rPr>
        <w:t xml:space="preserve">, analizę dokumentacji i wcześniejszych zapisów, opracowanie podsumowania i rekomendacji po spotkaniu, przygotowanie materiałów, czynności organizacyjne </w:t>
      </w:r>
      <w:r w:rsidR="00401B53" w:rsidRPr="00ED38CF">
        <w:rPr>
          <w:rFonts w:ascii="Segoe UI" w:hAnsi="Segoe UI" w:cs="Segoe UI"/>
          <w:sz w:val="22"/>
          <w:szCs w:val="22"/>
        </w:rPr>
        <w:lastRenderedPageBreak/>
        <w:t>(np. umawianie spotkań). Wszystkie te elementy stanowią integralną część jednej godziny pracy p</w:t>
      </w:r>
      <w:r w:rsidR="00807098" w:rsidRPr="00ED38CF">
        <w:rPr>
          <w:rFonts w:ascii="Segoe UI" w:hAnsi="Segoe UI" w:cs="Segoe UI"/>
          <w:sz w:val="22"/>
          <w:szCs w:val="22"/>
        </w:rPr>
        <w:t>sychologa</w:t>
      </w:r>
      <w:r w:rsidR="00401B53" w:rsidRPr="00ED38CF">
        <w:rPr>
          <w:rFonts w:ascii="Segoe UI" w:hAnsi="Segoe UI" w:cs="Segoe UI"/>
          <w:sz w:val="22"/>
          <w:szCs w:val="22"/>
        </w:rPr>
        <w:t>, nawet jeśli samo spotkanie z uczestnikiem trwa krócej</w:t>
      </w:r>
      <w:r w:rsidR="005928A9">
        <w:rPr>
          <w:rFonts w:ascii="Segoe UI" w:hAnsi="Segoe UI" w:cs="Segoe UI"/>
          <w:sz w:val="22"/>
          <w:szCs w:val="22"/>
        </w:rPr>
        <w:t>,</w:t>
      </w:r>
    </w:p>
    <w:p w14:paraId="0F916280" w14:textId="5C8D3DEB" w:rsidR="00576D95" w:rsidRPr="00ED38CF" w:rsidRDefault="00576D95" w:rsidP="008C50B6">
      <w:pPr>
        <w:pStyle w:val="NormalnyWeb"/>
        <w:spacing w:before="0" w:beforeAutospacing="0" w:after="0" w:afterAutospacing="0"/>
        <w:ind w:left="357" w:firstLine="3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 xml:space="preserve">- </w:t>
      </w:r>
      <w:r w:rsidR="005928A9">
        <w:rPr>
          <w:rFonts w:ascii="Segoe UI" w:hAnsi="Segoe UI" w:cs="Segoe UI"/>
          <w:sz w:val="22"/>
          <w:szCs w:val="22"/>
        </w:rPr>
        <w:t>t</w:t>
      </w:r>
      <w:r w:rsidR="008C50B6" w:rsidRPr="00ED38CF">
        <w:rPr>
          <w:rFonts w:ascii="Segoe UI" w:hAnsi="Segoe UI" w:cs="Segoe UI"/>
          <w:sz w:val="22"/>
          <w:szCs w:val="22"/>
        </w:rPr>
        <w:t>erminy spotkań ustalane będą indywidualnie z rodz</w:t>
      </w:r>
      <w:r w:rsidR="00222341" w:rsidRPr="00ED38CF">
        <w:rPr>
          <w:rFonts w:ascii="Segoe UI" w:hAnsi="Segoe UI" w:cs="Segoe UI"/>
          <w:sz w:val="22"/>
          <w:szCs w:val="22"/>
        </w:rPr>
        <w:t>icami</w:t>
      </w:r>
      <w:r w:rsidR="008C50B6" w:rsidRPr="00ED38CF">
        <w:rPr>
          <w:rFonts w:ascii="Segoe UI" w:hAnsi="Segoe UI" w:cs="Segoe UI"/>
          <w:sz w:val="22"/>
          <w:szCs w:val="22"/>
        </w:rPr>
        <w:t xml:space="preserve"> zastępczymi</w:t>
      </w:r>
      <w:r w:rsidR="00025DD2">
        <w:rPr>
          <w:rFonts w:ascii="Segoe UI" w:hAnsi="Segoe UI" w:cs="Segoe UI"/>
          <w:sz w:val="22"/>
          <w:szCs w:val="22"/>
        </w:rPr>
        <w:t>,</w:t>
      </w:r>
    </w:p>
    <w:p w14:paraId="577C90A8" w14:textId="7C7CF036" w:rsidR="00576D95" w:rsidRPr="00ED38CF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 xml:space="preserve">- </w:t>
      </w:r>
      <w:r w:rsidR="0077405C" w:rsidRPr="00ED38CF">
        <w:rPr>
          <w:rFonts w:ascii="Segoe UI" w:hAnsi="Segoe UI" w:cs="Segoe UI"/>
          <w:sz w:val="22"/>
          <w:szCs w:val="22"/>
        </w:rPr>
        <w:t>s</w:t>
      </w:r>
      <w:r w:rsidRPr="00ED38CF">
        <w:rPr>
          <w:rFonts w:ascii="Segoe UI" w:hAnsi="Segoe UI" w:cs="Segoe UI"/>
          <w:sz w:val="22"/>
          <w:szCs w:val="22"/>
        </w:rPr>
        <w:t>potkania</w:t>
      </w:r>
      <w:r w:rsidR="00CC7B0A" w:rsidRPr="00ED38CF">
        <w:rPr>
          <w:rFonts w:ascii="Segoe UI" w:hAnsi="Segoe UI" w:cs="Segoe UI"/>
          <w:sz w:val="22"/>
          <w:szCs w:val="22"/>
        </w:rPr>
        <w:t>, które będą</w:t>
      </w:r>
      <w:r w:rsidRPr="00ED38CF">
        <w:rPr>
          <w:rFonts w:ascii="Segoe UI" w:hAnsi="Segoe UI" w:cs="Segoe UI"/>
          <w:sz w:val="22"/>
          <w:szCs w:val="22"/>
        </w:rPr>
        <w:t xml:space="preserve"> odbywać się w formie </w:t>
      </w:r>
      <w:r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stacjonarnej</w:t>
      </w:r>
      <w:r w:rsidR="00CC7B0A" w:rsidRPr="00ED38CF">
        <w:rPr>
          <w:rFonts w:ascii="Segoe UI" w:hAnsi="Segoe UI" w:cs="Segoe UI"/>
          <w:sz w:val="22"/>
          <w:szCs w:val="22"/>
        </w:rPr>
        <w:t xml:space="preserve"> </w:t>
      </w:r>
      <w:r w:rsidR="00406C83">
        <w:rPr>
          <w:rFonts w:ascii="Segoe UI" w:hAnsi="Segoe UI" w:cs="Segoe UI"/>
          <w:sz w:val="22"/>
          <w:szCs w:val="22"/>
        </w:rPr>
        <w:t xml:space="preserve">będą </w:t>
      </w:r>
      <w:r w:rsidR="00A56284">
        <w:rPr>
          <w:rFonts w:ascii="Segoe UI" w:hAnsi="Segoe UI" w:cs="Segoe UI"/>
          <w:sz w:val="22"/>
          <w:szCs w:val="22"/>
        </w:rPr>
        <w:t xml:space="preserve">odbywać </w:t>
      </w:r>
      <w:r w:rsidR="00CC7B0A" w:rsidRPr="00ED38CF">
        <w:rPr>
          <w:rFonts w:ascii="Segoe UI" w:hAnsi="Segoe UI" w:cs="Segoe UI"/>
          <w:sz w:val="22"/>
          <w:szCs w:val="22"/>
        </w:rPr>
        <w:t xml:space="preserve">się </w:t>
      </w:r>
      <w:r w:rsidR="00A56284">
        <w:rPr>
          <w:rFonts w:ascii="Segoe UI" w:hAnsi="Segoe UI" w:cs="Segoe UI"/>
          <w:sz w:val="22"/>
          <w:szCs w:val="22"/>
        </w:rPr>
        <w:br/>
      </w:r>
      <w:r w:rsidRPr="00ED38CF">
        <w:rPr>
          <w:rFonts w:ascii="Segoe UI" w:hAnsi="Segoe UI" w:cs="Segoe UI"/>
          <w:sz w:val="22"/>
          <w:szCs w:val="22"/>
        </w:rPr>
        <w:t xml:space="preserve"> w siedzibie Wykonawcy na terenie Koszalina, w pomieszczeniach dostosowanych do potrzeb osób z niepełnosprawnością</w:t>
      </w:r>
      <w:r w:rsidR="003A5D05" w:rsidRPr="00ED38CF">
        <w:rPr>
          <w:rFonts w:ascii="Segoe UI" w:hAnsi="Segoe UI" w:cs="Segoe UI"/>
          <w:sz w:val="22"/>
          <w:szCs w:val="22"/>
        </w:rPr>
        <w:t>,</w:t>
      </w:r>
    </w:p>
    <w:p w14:paraId="772E91E6" w14:textId="62863EE7" w:rsidR="00A942AB" w:rsidRPr="00ED38CF" w:rsidRDefault="00A942AB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 xml:space="preserve">- </w:t>
      </w:r>
      <w:r w:rsidR="0022408F" w:rsidRPr="00ED38CF">
        <w:rPr>
          <w:rFonts w:ascii="Segoe UI" w:hAnsi="Segoe UI" w:cs="Segoe UI"/>
          <w:sz w:val="22"/>
          <w:szCs w:val="22"/>
        </w:rPr>
        <w:t>psycholog</w:t>
      </w:r>
      <w:r w:rsidRPr="00ED38CF">
        <w:rPr>
          <w:rFonts w:ascii="Segoe UI" w:hAnsi="Segoe UI" w:cs="Segoe UI"/>
          <w:sz w:val="22"/>
          <w:szCs w:val="22"/>
        </w:rPr>
        <w:t xml:space="preserve"> może prowadzić dokumentację w dowolnej formie technicznej. Zamawiający nie narzuca konkretnego wzoru, wyjątek stanowią jedynie dokumenty rozliczeniowe</w:t>
      </w:r>
      <w:r w:rsidR="00CA2BC9">
        <w:rPr>
          <w:rFonts w:ascii="Segoe UI" w:hAnsi="Segoe UI" w:cs="Segoe UI"/>
          <w:sz w:val="22"/>
          <w:szCs w:val="22"/>
        </w:rPr>
        <w:t>.</w:t>
      </w:r>
    </w:p>
    <w:p w14:paraId="2B115375" w14:textId="47664B55" w:rsidR="008F248C" w:rsidRPr="00ED38CF" w:rsidRDefault="008F248C" w:rsidP="006E5EE7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  <w:u w:val="single"/>
        </w:rPr>
      </w:pPr>
      <w:bookmarkStart w:id="1" w:name="_Hlk207369189"/>
      <w:r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Wymiar i czas trwania usługi</w:t>
      </w:r>
      <w:r w:rsidR="00E62FDF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:</w:t>
      </w:r>
    </w:p>
    <w:p w14:paraId="29DA5291" w14:textId="106D1F2F" w:rsidR="00D87B41" w:rsidRPr="00ED38CF" w:rsidRDefault="00D87B41" w:rsidP="00D87B41">
      <w:pPr>
        <w:pStyle w:val="Akapitzlist"/>
        <w:spacing w:after="0" w:line="240" w:lineRule="auto"/>
        <w:ind w:left="360"/>
        <w:jc w:val="both"/>
        <w:rPr>
          <w:rStyle w:val="Pogrubienie"/>
          <w:rFonts w:ascii="Segoe UI" w:hAnsi="Segoe UI" w:cs="Segoe UI"/>
          <w:b w:val="0"/>
          <w:bCs w:val="0"/>
        </w:rPr>
      </w:pPr>
      <w:r w:rsidRPr="00ED38CF">
        <w:rPr>
          <w:rFonts w:ascii="Segoe UI" w:hAnsi="Segoe UI" w:cs="Segoe UI"/>
        </w:rPr>
        <w:t>- zadanie realizowane będzie od dnia podpisania umowy do dnia 3</w:t>
      </w:r>
      <w:r w:rsidR="00222341" w:rsidRPr="00ED38CF">
        <w:rPr>
          <w:rFonts w:ascii="Segoe UI" w:hAnsi="Segoe UI" w:cs="Segoe UI"/>
        </w:rPr>
        <w:t>0</w:t>
      </w:r>
      <w:r w:rsidRPr="00ED38CF">
        <w:rPr>
          <w:rFonts w:ascii="Segoe UI" w:hAnsi="Segoe UI" w:cs="Segoe UI"/>
        </w:rPr>
        <w:t>.0</w:t>
      </w:r>
      <w:r w:rsidR="00222341" w:rsidRPr="00ED38CF">
        <w:rPr>
          <w:rFonts w:ascii="Segoe UI" w:hAnsi="Segoe UI" w:cs="Segoe UI"/>
        </w:rPr>
        <w:t>6</w:t>
      </w:r>
      <w:r w:rsidRPr="00ED38CF">
        <w:rPr>
          <w:rFonts w:ascii="Segoe UI" w:hAnsi="Segoe UI" w:cs="Segoe UI"/>
        </w:rPr>
        <w:t>.2028r.</w:t>
      </w:r>
      <w:r w:rsidR="00E34973">
        <w:rPr>
          <w:rFonts w:ascii="Segoe UI" w:hAnsi="Segoe UI" w:cs="Segoe UI"/>
        </w:rPr>
        <w:t>,</w:t>
      </w:r>
    </w:p>
    <w:p w14:paraId="7CAE8D0C" w14:textId="2DAA554B" w:rsidR="00925A6A" w:rsidRPr="00ED38CF" w:rsidRDefault="00E50F33" w:rsidP="00925A6A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-</w:t>
      </w:r>
      <w:r w:rsidRPr="00ED38CF">
        <w:rPr>
          <w:rFonts w:ascii="Segoe UI" w:hAnsi="Segoe UI" w:cs="Segoe UI"/>
          <w:sz w:val="22"/>
          <w:szCs w:val="22"/>
        </w:rPr>
        <w:t xml:space="preserve"> usługa powinna odbywać się wyłącznie w dni robocze. </w:t>
      </w:r>
      <w:r w:rsidR="008C50B6" w:rsidRPr="00ED38CF">
        <w:rPr>
          <w:rFonts w:ascii="Segoe UI" w:hAnsi="Segoe UI" w:cs="Segoe UI"/>
          <w:sz w:val="22"/>
          <w:szCs w:val="22"/>
        </w:rPr>
        <w:t>W sytuacjach szczególnych Wykonawca oraz</w:t>
      </w:r>
      <w:r w:rsidR="00925A6A" w:rsidRPr="00ED38CF">
        <w:rPr>
          <w:rFonts w:ascii="Segoe UI" w:hAnsi="Segoe UI" w:cs="Segoe UI"/>
          <w:sz w:val="22"/>
          <w:szCs w:val="22"/>
        </w:rPr>
        <w:t xml:space="preserve"> rodzic zastępczy</w:t>
      </w:r>
      <w:r w:rsidR="008C50B6" w:rsidRPr="00ED38CF">
        <w:rPr>
          <w:rFonts w:ascii="Segoe UI" w:hAnsi="Segoe UI" w:cs="Segoe UI"/>
          <w:sz w:val="22"/>
          <w:szCs w:val="22"/>
        </w:rPr>
        <w:t>, za obopólną zgodą</w:t>
      </w:r>
      <w:r w:rsidR="00925A6A" w:rsidRPr="00ED38CF">
        <w:rPr>
          <w:rFonts w:ascii="Segoe UI" w:hAnsi="Segoe UI" w:cs="Segoe UI"/>
          <w:sz w:val="22"/>
          <w:szCs w:val="22"/>
        </w:rPr>
        <w:t>,</w:t>
      </w:r>
      <w:r w:rsidR="008C50B6" w:rsidRPr="00ED38CF">
        <w:rPr>
          <w:rFonts w:ascii="Segoe UI" w:hAnsi="Segoe UI" w:cs="Segoe UI"/>
          <w:sz w:val="22"/>
          <w:szCs w:val="22"/>
        </w:rPr>
        <w:t xml:space="preserve"> mogą zrealizować spotkanie/wsparcie w dniu wolnym od pracy,</w:t>
      </w:r>
    </w:p>
    <w:p w14:paraId="58229D5F" w14:textId="5782BED7" w:rsidR="00925A6A" w:rsidRPr="00ED38CF" w:rsidRDefault="009B2623" w:rsidP="00925A6A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 xml:space="preserve">- </w:t>
      </w:r>
      <w:r w:rsidR="00CC7B0A" w:rsidRPr="00ED38CF">
        <w:rPr>
          <w:rFonts w:ascii="Segoe UI" w:hAnsi="Segoe UI" w:cs="Segoe UI"/>
          <w:sz w:val="22"/>
          <w:szCs w:val="22"/>
        </w:rPr>
        <w:t>p</w:t>
      </w:r>
      <w:r w:rsidR="00A42BF0" w:rsidRPr="00ED38CF">
        <w:rPr>
          <w:rFonts w:ascii="Segoe UI" w:hAnsi="Segoe UI" w:cs="Segoe UI"/>
          <w:sz w:val="22"/>
          <w:szCs w:val="22"/>
        </w:rPr>
        <w:t>rzewiduje się, że w każdym miesiącu wsparciem zostan</w:t>
      </w:r>
      <w:r w:rsidR="00925A6A" w:rsidRPr="00ED38CF">
        <w:rPr>
          <w:rFonts w:ascii="Segoe UI" w:hAnsi="Segoe UI" w:cs="Segoe UI"/>
          <w:sz w:val="22"/>
          <w:szCs w:val="22"/>
        </w:rPr>
        <w:t>ą</w:t>
      </w:r>
      <w:r w:rsidR="00A42BF0" w:rsidRPr="00ED38CF">
        <w:rPr>
          <w:rFonts w:ascii="Segoe UI" w:hAnsi="Segoe UI" w:cs="Segoe UI"/>
          <w:sz w:val="22"/>
          <w:szCs w:val="22"/>
        </w:rPr>
        <w:t xml:space="preserve"> objęt</w:t>
      </w:r>
      <w:r w:rsidR="00925A6A" w:rsidRPr="00ED38CF">
        <w:rPr>
          <w:rFonts w:ascii="Segoe UI" w:hAnsi="Segoe UI" w:cs="Segoe UI"/>
          <w:sz w:val="22"/>
          <w:szCs w:val="22"/>
        </w:rPr>
        <w:t>e</w:t>
      </w:r>
      <w:r w:rsidR="00A42BF0" w:rsidRPr="00ED38CF">
        <w:rPr>
          <w:rFonts w:ascii="Segoe UI" w:hAnsi="Segoe UI" w:cs="Segoe UI"/>
          <w:sz w:val="22"/>
          <w:szCs w:val="22"/>
        </w:rPr>
        <w:t xml:space="preserve"> </w:t>
      </w:r>
      <w:r w:rsidR="00E3548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średnio</w:t>
      </w:r>
      <w:r w:rsidR="00A42BF0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</w:t>
      </w:r>
      <w:r w:rsidR="00925A6A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3</w:t>
      </w:r>
      <w:r w:rsidR="00A42BF0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</w:t>
      </w:r>
      <w:r w:rsidR="00925A6A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osoby</w:t>
      </w:r>
      <w:r w:rsidR="00A42BF0" w:rsidRPr="00ED38CF">
        <w:rPr>
          <w:rFonts w:ascii="Segoe UI" w:hAnsi="Segoe UI" w:cs="Segoe UI"/>
          <w:sz w:val="22"/>
          <w:szCs w:val="22"/>
        </w:rPr>
        <w:t>. Liczba ta może nieznacznie różnić się w zależności od bieżących potrzeb oraz dostępności</w:t>
      </w:r>
      <w:r w:rsidR="00925A6A" w:rsidRPr="00ED38CF">
        <w:rPr>
          <w:rFonts w:ascii="Segoe UI" w:hAnsi="Segoe UI" w:cs="Segoe UI"/>
          <w:sz w:val="22"/>
          <w:szCs w:val="22"/>
        </w:rPr>
        <w:t xml:space="preserve"> uczestników</w:t>
      </w:r>
      <w:r w:rsidR="00A42BF0" w:rsidRPr="00ED38CF">
        <w:rPr>
          <w:rFonts w:ascii="Segoe UI" w:hAnsi="Segoe UI" w:cs="Segoe UI"/>
          <w:sz w:val="22"/>
          <w:szCs w:val="22"/>
        </w:rPr>
        <w:t xml:space="preserve">, jednak średni miesięczny poziom uczestników będzie oscylował wokół </w:t>
      </w:r>
      <w:r w:rsidR="00925A6A" w:rsidRPr="00ED38CF">
        <w:rPr>
          <w:rFonts w:ascii="Segoe UI" w:hAnsi="Segoe UI" w:cs="Segoe UI"/>
          <w:sz w:val="22"/>
          <w:szCs w:val="22"/>
        </w:rPr>
        <w:t>3</w:t>
      </w:r>
      <w:r w:rsidR="00A42BF0" w:rsidRPr="00ED38CF">
        <w:rPr>
          <w:rFonts w:ascii="Segoe UI" w:hAnsi="Segoe UI" w:cs="Segoe UI"/>
          <w:sz w:val="22"/>
          <w:szCs w:val="22"/>
        </w:rPr>
        <w:t xml:space="preserve"> </w:t>
      </w:r>
      <w:r w:rsidR="00307EB7" w:rsidRPr="00ED38CF">
        <w:rPr>
          <w:rFonts w:ascii="Segoe UI" w:hAnsi="Segoe UI" w:cs="Segoe UI"/>
          <w:sz w:val="22"/>
          <w:szCs w:val="22"/>
        </w:rPr>
        <w:t>osób</w:t>
      </w:r>
      <w:r w:rsidR="002E50C8" w:rsidRPr="00ED38CF">
        <w:rPr>
          <w:rFonts w:ascii="Segoe UI" w:hAnsi="Segoe UI" w:cs="Segoe UI"/>
          <w:sz w:val="22"/>
          <w:szCs w:val="22"/>
        </w:rPr>
        <w:t>,</w:t>
      </w:r>
    </w:p>
    <w:p w14:paraId="68E68D76" w14:textId="6284472C" w:rsidR="00925A6A" w:rsidRPr="00ED38CF" w:rsidRDefault="009B2623" w:rsidP="00925A6A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 xml:space="preserve">- </w:t>
      </w:r>
      <w:r w:rsidR="00C80E9E" w:rsidRPr="00ED38CF">
        <w:rPr>
          <w:rFonts w:ascii="Segoe UI" w:hAnsi="Segoe UI" w:cs="Segoe UI"/>
          <w:sz w:val="22"/>
          <w:szCs w:val="22"/>
        </w:rPr>
        <w:t>p</w:t>
      </w:r>
      <w:r w:rsidR="008F248C" w:rsidRPr="00ED38CF">
        <w:rPr>
          <w:rFonts w:ascii="Segoe UI" w:hAnsi="Segoe UI" w:cs="Segoe UI"/>
          <w:sz w:val="22"/>
          <w:szCs w:val="22"/>
        </w:rPr>
        <w:t xml:space="preserve">lanowany wymiar wsparcia: średnio </w:t>
      </w:r>
      <w:r w:rsidR="00307EB7" w:rsidRPr="00ED38CF">
        <w:rPr>
          <w:rFonts w:ascii="Segoe UI" w:hAnsi="Segoe UI" w:cs="Segoe UI"/>
          <w:sz w:val="22"/>
          <w:szCs w:val="22"/>
        </w:rPr>
        <w:t>2</w:t>
      </w:r>
      <w:r w:rsidR="008F248C" w:rsidRPr="00ED38CF">
        <w:rPr>
          <w:rFonts w:ascii="Segoe UI" w:hAnsi="Segoe UI" w:cs="Segoe UI"/>
          <w:sz w:val="22"/>
          <w:szCs w:val="22"/>
        </w:rPr>
        <w:t xml:space="preserve"> godziny miesięcznie na </w:t>
      </w:r>
      <w:r w:rsidR="00307EB7" w:rsidRPr="00ED38CF">
        <w:rPr>
          <w:rFonts w:ascii="Segoe UI" w:hAnsi="Segoe UI" w:cs="Segoe UI"/>
          <w:sz w:val="22"/>
          <w:szCs w:val="22"/>
        </w:rPr>
        <w:t>osobę</w:t>
      </w:r>
      <w:r w:rsidR="004A22E9" w:rsidRPr="00ED38CF">
        <w:rPr>
          <w:rFonts w:ascii="Segoe UI" w:hAnsi="Segoe UI" w:cs="Segoe UI"/>
          <w:sz w:val="22"/>
          <w:szCs w:val="22"/>
        </w:rPr>
        <w:t xml:space="preserve"> (wymiar wsparcia może różnić się w poszczególnych miesiącach, w zależności od aktualnych potrzeb danej </w:t>
      </w:r>
      <w:r w:rsidR="00307EB7" w:rsidRPr="00ED38CF">
        <w:rPr>
          <w:rFonts w:ascii="Segoe UI" w:hAnsi="Segoe UI" w:cs="Segoe UI"/>
          <w:sz w:val="22"/>
          <w:szCs w:val="22"/>
        </w:rPr>
        <w:t>osoby</w:t>
      </w:r>
      <w:r w:rsidR="004A22E9" w:rsidRPr="00ED38CF">
        <w:rPr>
          <w:rFonts w:ascii="Segoe UI" w:hAnsi="Segoe UI" w:cs="Segoe UI"/>
          <w:sz w:val="22"/>
          <w:szCs w:val="22"/>
        </w:rPr>
        <w:t xml:space="preserve"> oraz charakteru podejmowanych działań. W praktyce dopuszcza się zarówno </w:t>
      </w:r>
      <w:r w:rsidR="004A22E9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zwiększenie</w:t>
      </w:r>
      <w:r w:rsidR="004A22E9" w:rsidRPr="00ED38CF">
        <w:rPr>
          <w:rFonts w:ascii="Segoe UI" w:hAnsi="Segoe UI" w:cs="Segoe UI"/>
          <w:sz w:val="22"/>
          <w:szCs w:val="22"/>
        </w:rPr>
        <w:t xml:space="preserve">, jak </w:t>
      </w:r>
      <w:r w:rsidR="00AA1325" w:rsidRPr="00ED38CF">
        <w:rPr>
          <w:rFonts w:ascii="Segoe UI" w:hAnsi="Segoe UI" w:cs="Segoe UI"/>
          <w:sz w:val="22"/>
          <w:szCs w:val="22"/>
        </w:rPr>
        <w:br/>
      </w:r>
      <w:r w:rsidR="004A22E9" w:rsidRPr="00ED38CF">
        <w:rPr>
          <w:rFonts w:ascii="Segoe UI" w:hAnsi="Segoe UI" w:cs="Segoe UI"/>
          <w:sz w:val="22"/>
          <w:szCs w:val="22"/>
        </w:rPr>
        <w:t xml:space="preserve">i </w:t>
      </w:r>
      <w:r w:rsidR="004A22E9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zmniejszenie</w:t>
      </w:r>
      <w:r w:rsidR="004A22E9" w:rsidRPr="00ED38CF">
        <w:rPr>
          <w:rFonts w:ascii="Segoe UI" w:hAnsi="Segoe UI" w:cs="Segoe UI"/>
          <w:sz w:val="22"/>
          <w:szCs w:val="22"/>
        </w:rPr>
        <w:t xml:space="preserve"> liczby godzin w danym miesiącu, przy czym w całym okresie realizacji usługi łączny czas pracy powinien odpowiadać średniemu założeniu </w:t>
      </w:r>
      <w:r w:rsidR="00307EB7" w:rsidRPr="00ED38CF">
        <w:rPr>
          <w:rFonts w:ascii="Segoe UI" w:hAnsi="Segoe UI" w:cs="Segoe UI"/>
          <w:sz w:val="22"/>
          <w:szCs w:val="22"/>
        </w:rPr>
        <w:t>2</w:t>
      </w:r>
      <w:r w:rsidR="004A22E9" w:rsidRPr="00ED38CF">
        <w:rPr>
          <w:rFonts w:ascii="Segoe UI" w:hAnsi="Segoe UI" w:cs="Segoe UI"/>
          <w:sz w:val="22"/>
          <w:szCs w:val="22"/>
        </w:rPr>
        <w:t xml:space="preserve"> godzin miesięcznie na jedną</w:t>
      </w:r>
      <w:r w:rsidR="00307EB7" w:rsidRPr="00ED38CF">
        <w:rPr>
          <w:rFonts w:ascii="Segoe UI" w:hAnsi="Segoe UI" w:cs="Segoe UI"/>
          <w:sz w:val="22"/>
          <w:szCs w:val="22"/>
        </w:rPr>
        <w:t xml:space="preserve"> osobę</w:t>
      </w:r>
      <w:r w:rsidR="004A22E9" w:rsidRPr="00ED38CF">
        <w:rPr>
          <w:rFonts w:ascii="Segoe UI" w:hAnsi="Segoe UI" w:cs="Segoe UI"/>
          <w:sz w:val="22"/>
          <w:szCs w:val="22"/>
        </w:rPr>
        <w:t xml:space="preserve">. Takie ujęcie zapewnia wykonawcy elastyczność w dostosowaniu intensywności wsparcia do rzeczywistych </w:t>
      </w:r>
      <w:r w:rsidR="004A22E9" w:rsidRPr="006E1B87">
        <w:rPr>
          <w:rFonts w:ascii="Segoe UI" w:hAnsi="Segoe UI" w:cs="Segoe UI"/>
          <w:sz w:val="22"/>
          <w:szCs w:val="22"/>
        </w:rPr>
        <w:t>potrzeb</w:t>
      </w:r>
      <w:r w:rsidR="004A22E9" w:rsidRPr="00ED38CF">
        <w:rPr>
          <w:rFonts w:ascii="Segoe UI" w:hAnsi="Segoe UI" w:cs="Segoe UI"/>
          <w:sz w:val="22"/>
          <w:szCs w:val="22"/>
        </w:rPr>
        <w:t xml:space="preserve"> </w:t>
      </w:r>
      <w:r w:rsidR="00307EB7" w:rsidRPr="00ED38CF">
        <w:rPr>
          <w:rFonts w:ascii="Segoe UI" w:hAnsi="Segoe UI" w:cs="Segoe UI"/>
          <w:sz w:val="22"/>
          <w:szCs w:val="22"/>
        </w:rPr>
        <w:t>uczestnika</w:t>
      </w:r>
      <w:r w:rsidR="004A22E9" w:rsidRPr="00ED38CF">
        <w:rPr>
          <w:rFonts w:ascii="Segoe UI" w:hAnsi="Segoe UI" w:cs="Segoe UI"/>
          <w:sz w:val="22"/>
          <w:szCs w:val="22"/>
        </w:rPr>
        <w:t>)</w:t>
      </w:r>
      <w:bookmarkEnd w:id="1"/>
      <w:r w:rsidR="00D75167" w:rsidRPr="00ED38CF">
        <w:rPr>
          <w:rFonts w:ascii="Segoe UI" w:hAnsi="Segoe UI" w:cs="Segoe UI"/>
          <w:sz w:val="22"/>
          <w:szCs w:val="22"/>
        </w:rPr>
        <w:t xml:space="preserve">. </w:t>
      </w:r>
      <w:r w:rsidR="00925A6A" w:rsidRPr="00ED38CF">
        <w:rPr>
          <w:rFonts w:ascii="Segoe UI" w:hAnsi="Segoe UI" w:cs="Segoe UI"/>
          <w:sz w:val="22"/>
          <w:szCs w:val="22"/>
        </w:rPr>
        <w:t xml:space="preserve">Zakładając średnie wsparcie wynoszące 2 godziny miesięcznie na osobę dla </w:t>
      </w:r>
      <w:r w:rsidR="00E35481">
        <w:rPr>
          <w:rFonts w:ascii="Segoe UI" w:hAnsi="Segoe UI" w:cs="Segoe UI"/>
          <w:sz w:val="22"/>
          <w:szCs w:val="22"/>
        </w:rPr>
        <w:t>średnio</w:t>
      </w:r>
      <w:r w:rsidR="00925A6A" w:rsidRPr="00ED38CF">
        <w:rPr>
          <w:rFonts w:ascii="Segoe UI" w:hAnsi="Segoe UI" w:cs="Segoe UI"/>
          <w:sz w:val="22"/>
          <w:szCs w:val="22"/>
        </w:rPr>
        <w:t xml:space="preserve"> </w:t>
      </w:r>
      <w:r w:rsidR="00925A6A" w:rsidRPr="006E1B87">
        <w:rPr>
          <w:rFonts w:ascii="Segoe UI" w:hAnsi="Segoe UI" w:cs="Segoe UI"/>
          <w:sz w:val="22"/>
          <w:szCs w:val="22"/>
        </w:rPr>
        <w:t>3</w:t>
      </w:r>
      <w:r w:rsidR="00925A6A" w:rsidRPr="00ED38CF">
        <w:rPr>
          <w:rFonts w:ascii="Segoe UI" w:hAnsi="Segoe UI" w:cs="Segoe UI"/>
          <w:sz w:val="22"/>
          <w:szCs w:val="22"/>
        </w:rPr>
        <w:t xml:space="preserve"> uczestników, całkowity przewidywany czas świadczenia wsparcia w tym okresie wynosi </w:t>
      </w:r>
      <w:r w:rsidR="00E35481">
        <w:rPr>
          <w:rFonts w:ascii="Segoe UI" w:hAnsi="Segoe UI" w:cs="Segoe UI"/>
          <w:sz w:val="22"/>
          <w:szCs w:val="22"/>
        </w:rPr>
        <w:t>maksymalnie</w:t>
      </w:r>
      <w:r w:rsidR="00925A6A" w:rsidRPr="00ED38CF">
        <w:rPr>
          <w:rFonts w:ascii="Segoe UI" w:hAnsi="Segoe UI" w:cs="Segoe UI"/>
          <w:sz w:val="22"/>
          <w:szCs w:val="22"/>
        </w:rPr>
        <w:t xml:space="preserve"> 1</w:t>
      </w:r>
      <w:r w:rsidR="006E1B87">
        <w:rPr>
          <w:rFonts w:ascii="Segoe UI" w:hAnsi="Segoe UI" w:cs="Segoe UI"/>
          <w:sz w:val="22"/>
          <w:szCs w:val="22"/>
        </w:rPr>
        <w:t>68</w:t>
      </w:r>
      <w:r w:rsidR="00925A6A" w:rsidRPr="00ED38CF">
        <w:rPr>
          <w:rFonts w:ascii="Segoe UI" w:hAnsi="Segoe UI" w:cs="Segoe UI"/>
          <w:sz w:val="22"/>
          <w:szCs w:val="22"/>
        </w:rPr>
        <w:t xml:space="preserve"> godzin</w:t>
      </w:r>
      <w:r w:rsidR="008814F0">
        <w:rPr>
          <w:rFonts w:ascii="Segoe UI" w:hAnsi="Segoe UI" w:cs="Segoe UI"/>
          <w:sz w:val="22"/>
          <w:szCs w:val="22"/>
        </w:rPr>
        <w:t xml:space="preserve"> (założenie: 2</w:t>
      </w:r>
      <w:r w:rsidR="006E1B87">
        <w:rPr>
          <w:rFonts w:ascii="Segoe UI" w:hAnsi="Segoe UI" w:cs="Segoe UI"/>
          <w:sz w:val="22"/>
          <w:szCs w:val="22"/>
        </w:rPr>
        <w:t>8</w:t>
      </w:r>
      <w:r w:rsidR="008814F0">
        <w:rPr>
          <w:rFonts w:ascii="Segoe UI" w:hAnsi="Segoe UI" w:cs="Segoe UI"/>
          <w:sz w:val="22"/>
          <w:szCs w:val="22"/>
        </w:rPr>
        <w:t xml:space="preserve"> miesięcy</w:t>
      </w:r>
      <w:r w:rsidR="008814F0" w:rsidRPr="006E1B87">
        <w:rPr>
          <w:rFonts w:ascii="Segoe UI" w:hAnsi="Segoe UI" w:cs="Segoe UI"/>
          <w:sz w:val="22"/>
          <w:szCs w:val="22"/>
        </w:rPr>
        <w:t xml:space="preserve">: od </w:t>
      </w:r>
      <w:r w:rsidR="006E1B87" w:rsidRPr="006E1B87">
        <w:rPr>
          <w:rFonts w:ascii="Segoe UI" w:hAnsi="Segoe UI" w:cs="Segoe UI"/>
          <w:sz w:val="22"/>
          <w:szCs w:val="22"/>
        </w:rPr>
        <w:t>marca</w:t>
      </w:r>
      <w:r w:rsidR="008814F0" w:rsidRPr="006E1B87">
        <w:rPr>
          <w:rFonts w:ascii="Segoe UI" w:hAnsi="Segoe UI" w:cs="Segoe UI"/>
          <w:sz w:val="22"/>
          <w:szCs w:val="22"/>
        </w:rPr>
        <w:t xml:space="preserve"> 2026).</w:t>
      </w:r>
    </w:p>
    <w:p w14:paraId="09493C17" w14:textId="77777777" w:rsidR="00857978" w:rsidRDefault="00857978" w:rsidP="00857978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Osoba skierowana do realizacji zamówienia jako psycholog udzielający indywidualnego poradnictwa psychologicznego dla rodziców zastępczych musi</w:t>
      </w:r>
      <w:r w:rsidR="00F20795" w:rsidRPr="00D21711">
        <w:rPr>
          <w:rFonts w:ascii="Segoe UI" w:hAnsi="Segoe UI" w:cs="Segoe UI"/>
        </w:rPr>
        <w:t>:</w:t>
      </w:r>
    </w:p>
    <w:p w14:paraId="4FA2BFF2" w14:textId="047CE1C3" w:rsidR="00F20795" w:rsidRPr="00857978" w:rsidRDefault="00857978" w:rsidP="00857978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Segoe UI" w:hAnsi="Segoe UI" w:cs="Segoe UI"/>
        </w:rPr>
      </w:pPr>
      <w:r w:rsidRPr="00857978">
        <w:rPr>
          <w:rFonts w:ascii="Segoe UI" w:hAnsi="Segoe UI" w:cs="Segoe UI"/>
        </w:rPr>
        <w:t xml:space="preserve">posiadać </w:t>
      </w:r>
      <w:r w:rsidR="00F20795" w:rsidRPr="00857978">
        <w:rPr>
          <w:rFonts w:ascii="Segoe UI" w:hAnsi="Segoe UI" w:cs="Segoe UI"/>
        </w:rPr>
        <w:t>kwalifikacje do wykonywania zawodu psychologa</w:t>
      </w:r>
      <w:r w:rsidR="00CC0449" w:rsidRPr="00857978">
        <w:rPr>
          <w:rFonts w:ascii="Segoe UI" w:hAnsi="Segoe UI" w:cs="Segoe UI"/>
        </w:rPr>
        <w:t xml:space="preserve"> oraz inne kwalifikacje zawodowe, </w:t>
      </w:r>
      <w:r w:rsidR="00C44D95">
        <w:rPr>
          <w:rFonts w:ascii="Segoe UI" w:hAnsi="Segoe UI" w:cs="Segoe UI"/>
        </w:rPr>
        <w:br/>
      </w:r>
      <w:r w:rsidR="00CC0449" w:rsidRPr="00857978">
        <w:rPr>
          <w:rFonts w:ascii="Segoe UI" w:hAnsi="Segoe UI" w:cs="Segoe UI"/>
        </w:rPr>
        <w:t xml:space="preserve">w tym certyfikaty, zaświadczenia lub uprawnienia potwierdzające kompetencje zgodne </w:t>
      </w:r>
      <w:r w:rsidR="00C44D95">
        <w:rPr>
          <w:rFonts w:ascii="Segoe UI" w:hAnsi="Segoe UI" w:cs="Segoe UI"/>
        </w:rPr>
        <w:br/>
      </w:r>
      <w:r w:rsidR="00CC0449" w:rsidRPr="00857978">
        <w:rPr>
          <w:rFonts w:ascii="Segoe UI" w:hAnsi="Segoe UI" w:cs="Segoe UI"/>
        </w:rPr>
        <w:t>z zakresem świadczonego wsparcia psychologicznego,</w:t>
      </w:r>
    </w:p>
    <w:p w14:paraId="6361FB97" w14:textId="68829641" w:rsidR="00025DD2" w:rsidRPr="00D21711" w:rsidRDefault="00857978" w:rsidP="00F20795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posiadać </w:t>
      </w:r>
      <w:r w:rsidR="004D7F3C" w:rsidRPr="00D21711">
        <w:rPr>
          <w:rFonts w:ascii="Segoe UI" w:hAnsi="Segoe UI" w:cs="Segoe UI"/>
        </w:rPr>
        <w:t xml:space="preserve">co najmniej </w:t>
      </w:r>
      <w:r w:rsidR="002E1912" w:rsidRPr="00D21711">
        <w:rPr>
          <w:rFonts w:ascii="Segoe UI" w:hAnsi="Segoe UI" w:cs="Segoe UI"/>
        </w:rPr>
        <w:t>2-</w:t>
      </w:r>
      <w:r w:rsidR="004D7F3C" w:rsidRPr="00D21711">
        <w:rPr>
          <w:rFonts w:ascii="Segoe UI" w:hAnsi="Segoe UI" w:cs="Segoe UI"/>
        </w:rPr>
        <w:t xml:space="preserve">letnie doświadczenie zawodowe w </w:t>
      </w:r>
      <w:r w:rsidR="00CC0449" w:rsidRPr="00D21711">
        <w:rPr>
          <w:rFonts w:ascii="Segoe UI" w:hAnsi="Segoe UI" w:cs="Segoe UI"/>
          <w:color w:val="000000"/>
        </w:rPr>
        <w:t>udzielaniu indywidualnego poradnictwa psychologicznego w sprawach wychowania i opieki nad dziećmi,</w:t>
      </w:r>
    </w:p>
    <w:p w14:paraId="202FF36F" w14:textId="45EDB05C" w:rsidR="00925A6A" w:rsidRPr="00CC0449" w:rsidRDefault="00925A6A" w:rsidP="00F20795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Segoe UI" w:hAnsi="Segoe UI" w:cs="Segoe UI"/>
        </w:rPr>
      </w:pPr>
      <w:r w:rsidRPr="00D21711">
        <w:rPr>
          <w:rFonts w:ascii="Segoe UI" w:hAnsi="Segoe UI" w:cs="Segoe UI"/>
        </w:rPr>
        <w:t>spełnia</w:t>
      </w:r>
      <w:r w:rsidR="00857978">
        <w:rPr>
          <w:rFonts w:ascii="Segoe UI" w:hAnsi="Segoe UI" w:cs="Segoe UI"/>
        </w:rPr>
        <w:t>ć</w:t>
      </w:r>
      <w:r w:rsidRPr="00D21711">
        <w:rPr>
          <w:rFonts w:ascii="Segoe UI" w:hAnsi="Segoe UI" w:cs="Segoe UI"/>
        </w:rPr>
        <w:t xml:space="preserve"> wymogi formalne wynikające z obowiązujących przepisów prawa, w tym </w:t>
      </w:r>
      <w:r w:rsidR="00C44D95">
        <w:rPr>
          <w:rFonts w:ascii="Segoe UI" w:hAnsi="Segoe UI" w:cs="Segoe UI"/>
        </w:rPr>
        <w:br/>
      </w:r>
      <w:r w:rsidRPr="00D21711">
        <w:rPr>
          <w:rFonts w:ascii="Segoe UI" w:hAnsi="Segoe UI" w:cs="Segoe UI"/>
        </w:rPr>
        <w:t>w szczególności zasady niekaralności,</w:t>
      </w:r>
      <w:r w:rsidRPr="00CC0449">
        <w:rPr>
          <w:rFonts w:ascii="Segoe UI" w:hAnsi="Segoe UI" w:cs="Segoe UI"/>
        </w:rPr>
        <w:t xml:space="preserve"> przestrzegania ochrony danych osobowych oraz tajemnicy zawodowej.</w:t>
      </w:r>
    </w:p>
    <w:p w14:paraId="5F66A13F" w14:textId="4F70456B" w:rsidR="00FF3708" w:rsidRPr="00ED38CF" w:rsidRDefault="00FF3708" w:rsidP="00AF3A82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ED38CF">
        <w:rPr>
          <w:rFonts w:ascii="Segoe UI" w:hAnsi="Segoe UI" w:cs="Segoe UI"/>
          <w:u w:val="single"/>
        </w:rPr>
        <w:t>Warunki organizacyjne:</w:t>
      </w:r>
    </w:p>
    <w:p w14:paraId="5502C927" w14:textId="5C203070" w:rsidR="00AA5610" w:rsidRPr="00ED38CF" w:rsidRDefault="00AA5610" w:rsidP="00AA5610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ED38CF">
        <w:rPr>
          <w:rFonts w:ascii="Segoe UI" w:hAnsi="Segoe UI" w:cs="Segoe UI"/>
        </w:rPr>
        <w:t>-</w:t>
      </w:r>
      <w:r w:rsidR="00ED38CF" w:rsidRPr="00ED38CF">
        <w:rPr>
          <w:rFonts w:ascii="Segoe UI" w:hAnsi="Segoe UI" w:cs="Segoe UI"/>
        </w:rPr>
        <w:t xml:space="preserve"> </w:t>
      </w:r>
      <w:r w:rsidRPr="00ED38CF">
        <w:rPr>
          <w:rFonts w:ascii="Segoe UI" w:hAnsi="Segoe UI" w:cs="Segoe UI"/>
        </w:rPr>
        <w:t xml:space="preserve">Zamawiający wyśle do </w:t>
      </w:r>
      <w:r w:rsidR="00660187" w:rsidRPr="00ED38CF">
        <w:rPr>
          <w:rFonts w:ascii="Segoe UI" w:hAnsi="Segoe UI" w:cs="Segoe UI"/>
        </w:rPr>
        <w:t>W</w:t>
      </w:r>
      <w:r w:rsidRPr="00ED38CF">
        <w:rPr>
          <w:rFonts w:ascii="Segoe UI" w:hAnsi="Segoe UI" w:cs="Segoe UI"/>
        </w:rPr>
        <w:t xml:space="preserve">ykonawcy </w:t>
      </w:r>
      <w:r w:rsidR="00660187" w:rsidRPr="00ED38CF">
        <w:rPr>
          <w:rFonts w:ascii="Segoe UI" w:hAnsi="Segoe UI" w:cs="Segoe UI"/>
        </w:rPr>
        <w:t>K</w:t>
      </w:r>
      <w:r w:rsidRPr="00ED38CF">
        <w:rPr>
          <w:rFonts w:ascii="Segoe UI" w:hAnsi="Segoe UI" w:cs="Segoe UI"/>
        </w:rPr>
        <w:t>artę zlecenia z danymi uczestnika w celu nawiązania pierwszego kontaktu i umówienia spotkania</w:t>
      </w:r>
      <w:r w:rsidR="008C50B6" w:rsidRPr="00ED38CF">
        <w:rPr>
          <w:rFonts w:ascii="Segoe UI" w:hAnsi="Segoe UI" w:cs="Segoe UI"/>
        </w:rPr>
        <w:t>,</w:t>
      </w:r>
    </w:p>
    <w:p w14:paraId="2FDC4AD7" w14:textId="6E017718" w:rsidR="00ED38CF" w:rsidRPr="00ED38CF" w:rsidRDefault="00FF3708" w:rsidP="00ED38CF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ED38CF">
        <w:rPr>
          <w:rFonts w:ascii="Segoe UI" w:hAnsi="Segoe UI" w:cs="Segoe UI"/>
        </w:rPr>
        <w:t>-</w:t>
      </w:r>
      <w:r w:rsidR="00ED38CF" w:rsidRPr="00ED38CF">
        <w:rPr>
          <w:rFonts w:ascii="Segoe UI" w:hAnsi="Segoe UI" w:cs="Segoe UI"/>
        </w:rPr>
        <w:t xml:space="preserve"> </w:t>
      </w:r>
      <w:r w:rsidR="005928A9">
        <w:rPr>
          <w:rFonts w:ascii="Segoe UI" w:hAnsi="Segoe UI" w:cs="Segoe UI"/>
        </w:rPr>
        <w:t>w</w:t>
      </w:r>
      <w:r w:rsidR="008C50B6" w:rsidRPr="00ED38CF">
        <w:rPr>
          <w:rFonts w:ascii="Segoe UI" w:hAnsi="Segoe UI" w:cs="Segoe UI"/>
        </w:rPr>
        <w:t xml:space="preserve"> przypadku rezygnacji</w:t>
      </w:r>
      <w:r w:rsidR="00ED38CF" w:rsidRPr="00ED38CF">
        <w:rPr>
          <w:rFonts w:ascii="Segoe UI" w:hAnsi="Segoe UI" w:cs="Segoe UI"/>
        </w:rPr>
        <w:t xml:space="preserve"> uczestnika projektu</w:t>
      </w:r>
      <w:r w:rsidR="008C50B6" w:rsidRPr="00ED38CF">
        <w:rPr>
          <w:rFonts w:ascii="Segoe UI" w:hAnsi="Segoe UI" w:cs="Segoe UI"/>
        </w:rPr>
        <w:t xml:space="preserve"> z udziału we wsparciu (zgłoszonej Zamawiającemu), na jego miejsce zostanie zakwalifikowana kolejna osoba </w:t>
      </w:r>
      <w:r w:rsidR="00ED38CF" w:rsidRPr="00ED38CF">
        <w:rPr>
          <w:rFonts w:ascii="Segoe UI" w:hAnsi="Segoe UI" w:cs="Segoe UI"/>
        </w:rPr>
        <w:t xml:space="preserve">z listy rezerwowej </w:t>
      </w:r>
      <w:r w:rsidR="008C50B6" w:rsidRPr="00ED38CF">
        <w:rPr>
          <w:rFonts w:ascii="Segoe UI" w:hAnsi="Segoe UI" w:cs="Segoe UI"/>
        </w:rPr>
        <w:t>prowadzonej przez Zamawiającego,</w:t>
      </w:r>
    </w:p>
    <w:p w14:paraId="1C334A7C" w14:textId="1AB63366" w:rsidR="00ED38CF" w:rsidRPr="00ED38CF" w:rsidRDefault="00FF3708" w:rsidP="00ED38CF">
      <w:pPr>
        <w:pStyle w:val="western"/>
        <w:spacing w:before="0" w:after="0" w:line="240" w:lineRule="auto"/>
        <w:ind w:left="357"/>
        <w:jc w:val="both"/>
        <w:rPr>
          <w:rFonts w:ascii="Segoe UI" w:hAnsi="Segoe UI" w:cs="Segoe UI"/>
        </w:rPr>
      </w:pPr>
      <w:r w:rsidRPr="00ED38CF">
        <w:rPr>
          <w:rFonts w:ascii="Segoe UI" w:hAnsi="Segoe UI" w:cs="Segoe UI"/>
        </w:rPr>
        <w:t>- w</w:t>
      </w:r>
      <w:r w:rsidR="00C26263" w:rsidRPr="00ED38CF">
        <w:rPr>
          <w:rFonts w:ascii="Segoe UI" w:hAnsi="Segoe UI" w:cs="Segoe UI"/>
        </w:rPr>
        <w:t xml:space="preserve"> przypadku nieusprawiedliwionego </w:t>
      </w:r>
      <w:r w:rsidR="00C26263" w:rsidRPr="006E1B87">
        <w:rPr>
          <w:rFonts w:ascii="Segoe UI" w:hAnsi="Segoe UI" w:cs="Segoe UI"/>
        </w:rPr>
        <w:t>niestawiennictwa</w:t>
      </w:r>
      <w:r w:rsidR="00C26263" w:rsidRPr="00ED38CF">
        <w:rPr>
          <w:rFonts w:ascii="Segoe UI" w:hAnsi="Segoe UI" w:cs="Segoe UI"/>
        </w:rPr>
        <w:t xml:space="preserve"> </w:t>
      </w:r>
      <w:r w:rsidR="00ED38CF" w:rsidRPr="00ED38CF">
        <w:rPr>
          <w:rFonts w:ascii="Segoe UI" w:hAnsi="Segoe UI" w:cs="Segoe UI"/>
        </w:rPr>
        <w:t xml:space="preserve">uczestnika </w:t>
      </w:r>
      <w:r w:rsidR="006A4474" w:rsidRPr="00ED38CF">
        <w:rPr>
          <w:rFonts w:ascii="Segoe UI" w:hAnsi="Segoe UI" w:cs="Segoe UI"/>
        </w:rPr>
        <w:t>na spotkaniu</w:t>
      </w:r>
      <w:r w:rsidR="00C26263" w:rsidRPr="00ED38CF">
        <w:rPr>
          <w:rFonts w:ascii="Segoe UI" w:hAnsi="Segoe UI" w:cs="Segoe UI"/>
        </w:rPr>
        <w:t xml:space="preserve"> w wyznaczonym terminie, </w:t>
      </w:r>
      <w:r w:rsidR="00ED38CF" w:rsidRPr="00ED38CF">
        <w:rPr>
          <w:rFonts w:ascii="Segoe UI" w:hAnsi="Segoe UI" w:cs="Segoe UI"/>
        </w:rPr>
        <w:t>W</w:t>
      </w:r>
      <w:r w:rsidR="00C26263" w:rsidRPr="00ED38CF">
        <w:rPr>
          <w:rFonts w:ascii="Segoe UI" w:hAnsi="Segoe UI" w:cs="Segoe UI"/>
        </w:rPr>
        <w:t xml:space="preserve">ykonawca odnotowuje ten fakt </w:t>
      </w:r>
      <w:r w:rsidR="007D441C" w:rsidRPr="00ED38CF">
        <w:rPr>
          <w:rFonts w:ascii="Segoe UI" w:hAnsi="Segoe UI" w:cs="Segoe UI"/>
        </w:rPr>
        <w:t>w</w:t>
      </w:r>
      <w:r w:rsidR="00C26263" w:rsidRPr="00ED38CF">
        <w:rPr>
          <w:rFonts w:ascii="Segoe UI" w:hAnsi="Segoe UI" w:cs="Segoe UI"/>
        </w:rPr>
        <w:t xml:space="preserve"> Karcie udzielonego wsparcia w pozycji „Uwagi </w:t>
      </w:r>
      <w:r w:rsidR="00644DA9" w:rsidRPr="00ED38CF">
        <w:rPr>
          <w:rFonts w:ascii="Segoe UI" w:hAnsi="Segoe UI" w:cs="Segoe UI"/>
        </w:rPr>
        <w:t>W</w:t>
      </w:r>
      <w:r w:rsidR="00C26263" w:rsidRPr="00ED38CF">
        <w:rPr>
          <w:rFonts w:ascii="Segoe UI" w:hAnsi="Segoe UI" w:cs="Segoe UI"/>
        </w:rPr>
        <w:t>ykonawcy”.</w:t>
      </w:r>
      <w:r w:rsidR="00395B6D" w:rsidRPr="00ED38CF">
        <w:rPr>
          <w:rFonts w:ascii="Segoe UI" w:hAnsi="Segoe UI" w:cs="Segoe UI"/>
        </w:rPr>
        <w:t xml:space="preserve"> </w:t>
      </w:r>
      <w:bookmarkEnd w:id="0"/>
      <w:r w:rsidR="00B8431A" w:rsidRPr="00B8431A">
        <w:rPr>
          <w:rFonts w:ascii="Segoe UI" w:hAnsi="Segoe UI" w:cs="Segoe UI"/>
        </w:rPr>
        <w:t xml:space="preserve">W takiej sytuacji Wykonawcy przysługuje wynagrodzenie za gotowość </w:t>
      </w:r>
      <w:r w:rsidR="00B8431A">
        <w:rPr>
          <w:rFonts w:ascii="Segoe UI" w:hAnsi="Segoe UI" w:cs="Segoe UI"/>
        </w:rPr>
        <w:br/>
      </w:r>
      <w:r w:rsidR="00B8431A" w:rsidRPr="00B8431A">
        <w:rPr>
          <w:rFonts w:ascii="Segoe UI" w:hAnsi="Segoe UI" w:cs="Segoe UI"/>
        </w:rPr>
        <w:t>do świadczenia usługi w wysokości 50% wartości usługi za jedną godzinę wsparcia.</w:t>
      </w:r>
    </w:p>
    <w:p w14:paraId="13419539" w14:textId="2BFA2BBC" w:rsidR="00C26263" w:rsidRDefault="00AA5610" w:rsidP="00ED38CF">
      <w:pPr>
        <w:pStyle w:val="western"/>
        <w:spacing w:before="0" w:after="0" w:line="240" w:lineRule="auto"/>
        <w:ind w:left="357"/>
        <w:jc w:val="both"/>
        <w:rPr>
          <w:rFonts w:ascii="Segoe UI" w:hAnsi="Segoe UI" w:cs="Segoe UI"/>
        </w:rPr>
      </w:pPr>
      <w:r w:rsidRPr="00ED38CF">
        <w:rPr>
          <w:rFonts w:ascii="Segoe UI" w:hAnsi="Segoe UI" w:cs="Segoe UI"/>
        </w:rPr>
        <w:t>- w</w:t>
      </w:r>
      <w:r w:rsidR="00C26263" w:rsidRPr="00ED38CF">
        <w:rPr>
          <w:rFonts w:ascii="Segoe UI" w:hAnsi="Segoe UI" w:cs="Segoe UI"/>
        </w:rPr>
        <w:t>ykonawca nie może pobierać od uczestni</w:t>
      </w:r>
      <w:r w:rsidR="005928A9">
        <w:rPr>
          <w:rFonts w:ascii="Segoe UI" w:hAnsi="Segoe UI" w:cs="Segoe UI"/>
        </w:rPr>
        <w:t>ków</w:t>
      </w:r>
      <w:r w:rsidR="00C26263" w:rsidRPr="00ED38CF">
        <w:rPr>
          <w:rFonts w:ascii="Segoe UI" w:hAnsi="Segoe UI" w:cs="Segoe UI"/>
        </w:rPr>
        <w:t xml:space="preserve"> projektu żadnego wynagrodzenia</w:t>
      </w:r>
      <w:r w:rsidR="002E1912">
        <w:rPr>
          <w:rFonts w:ascii="Segoe UI" w:hAnsi="Segoe UI" w:cs="Segoe UI"/>
        </w:rPr>
        <w:t>,</w:t>
      </w:r>
    </w:p>
    <w:p w14:paraId="09D087B4" w14:textId="1F2451EF" w:rsidR="002E1912" w:rsidRPr="002E22CC" w:rsidRDefault="002E1912" w:rsidP="002E1912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2E22CC">
        <w:rPr>
          <w:rFonts w:ascii="Segoe UI" w:hAnsi="Segoe UI" w:cs="Segoe UI"/>
          <w:sz w:val="22"/>
          <w:szCs w:val="22"/>
        </w:rPr>
        <w:lastRenderedPageBreak/>
        <w:t>-</w:t>
      </w:r>
      <w:r w:rsidRPr="002E22CC">
        <w:rPr>
          <w:rFonts w:ascii="Segoe UI" w:hAnsi="Segoe UI" w:cs="Segoe UI"/>
        </w:rPr>
        <w:t xml:space="preserve"> </w:t>
      </w:r>
      <w:r w:rsidRPr="002E22CC">
        <w:rPr>
          <w:rFonts w:ascii="Segoe UI" w:hAnsi="Segoe UI" w:cs="Segoe UI"/>
          <w:sz w:val="22"/>
          <w:szCs w:val="22"/>
        </w:rPr>
        <w:t>Zamawiający dopuszcza możliwość przesunięcia niezrealizowanych godzin wsparcia pomiędzy latami realizacji zamówienia</w:t>
      </w:r>
      <w:r w:rsidR="00F25600" w:rsidRPr="002E22CC">
        <w:rPr>
          <w:rFonts w:ascii="Segoe UI" w:hAnsi="Segoe UI" w:cs="Segoe UI"/>
          <w:sz w:val="22"/>
          <w:szCs w:val="22"/>
        </w:rPr>
        <w:t>.</w:t>
      </w:r>
    </w:p>
    <w:p w14:paraId="599BD375" w14:textId="6E0495C9" w:rsidR="00AA5610" w:rsidRPr="00ED38CF" w:rsidRDefault="00AA5610" w:rsidP="00FF3708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ED38CF">
        <w:rPr>
          <w:rFonts w:ascii="Segoe UI" w:hAnsi="Segoe UI" w:cs="Segoe UI"/>
          <w:u w:val="single"/>
        </w:rPr>
        <w:t>Sprawozdawczość i dokumentowanie zamówienia:</w:t>
      </w:r>
    </w:p>
    <w:p w14:paraId="03CE56C0" w14:textId="6D94C0C7" w:rsidR="00FF3708" w:rsidRPr="00ED38CF" w:rsidRDefault="00AA5610" w:rsidP="00AA5610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ED38CF">
        <w:rPr>
          <w:rFonts w:ascii="Segoe UI" w:hAnsi="Segoe UI" w:cs="Segoe UI"/>
        </w:rPr>
        <w:t>- r</w:t>
      </w:r>
      <w:r w:rsidR="00FF3708" w:rsidRPr="00ED38CF">
        <w:rPr>
          <w:rFonts w:ascii="Segoe UI" w:hAnsi="Segoe UI" w:cs="Segoe UI"/>
        </w:rPr>
        <w:t xml:space="preserve">ozliczenie usług odbywać się będzie w cyklu miesięcznym, na podstawie dokumentacji </w:t>
      </w:r>
      <w:r w:rsidRPr="00ED38CF">
        <w:rPr>
          <w:rFonts w:ascii="Segoe UI" w:hAnsi="Segoe UI" w:cs="Segoe UI"/>
        </w:rPr>
        <w:br/>
      </w:r>
      <w:r w:rsidR="00FF3708" w:rsidRPr="00ED38CF">
        <w:rPr>
          <w:rFonts w:ascii="Segoe UI" w:hAnsi="Segoe UI" w:cs="Segoe UI"/>
        </w:rPr>
        <w:t>i zestawień przedstawionych przez Wykonawcę</w:t>
      </w:r>
      <w:r w:rsidRPr="00ED38CF">
        <w:rPr>
          <w:rFonts w:ascii="Segoe UI" w:hAnsi="Segoe UI" w:cs="Segoe UI"/>
        </w:rPr>
        <w:t>,</w:t>
      </w:r>
      <w:r w:rsidR="00FF3708" w:rsidRPr="00ED38CF">
        <w:rPr>
          <w:rFonts w:ascii="Segoe UI" w:hAnsi="Segoe UI" w:cs="Segoe UI"/>
        </w:rPr>
        <w:t xml:space="preserve"> </w:t>
      </w:r>
    </w:p>
    <w:p w14:paraId="57F619A8" w14:textId="00EC54B0" w:rsidR="00AA5610" w:rsidRPr="00ED38CF" w:rsidRDefault="00AA5610" w:rsidP="00AA5610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>- d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 xml:space="preserve">okumentacja musi być prowadzona rzetelnie, dokładnie i czytelnie. Dokumentacja przekazywana będzie Zamawiającemu przez Wykonawcę w sposób i w terminach wskazanych w projektowanych postanowieniach umowy (Załącznik nr </w:t>
      </w:r>
      <w:r w:rsidR="00A25CBC">
        <w:rPr>
          <w:rFonts w:ascii="Segoe UI" w:eastAsia="Microsoft YaHei" w:hAnsi="Segoe UI" w:cs="Segoe UI"/>
          <w:bCs/>
          <w:sz w:val="22"/>
          <w:szCs w:val="22"/>
        </w:rPr>
        <w:t>3a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 xml:space="preserve"> do SWZ)</w:t>
      </w:r>
      <w:r w:rsidRPr="00ED38CF">
        <w:rPr>
          <w:rFonts w:ascii="Segoe UI" w:eastAsia="Microsoft YaHei" w:hAnsi="Segoe UI" w:cs="Segoe UI"/>
          <w:bCs/>
          <w:sz w:val="22"/>
          <w:szCs w:val="22"/>
        </w:rPr>
        <w:t>,</w:t>
      </w:r>
    </w:p>
    <w:p w14:paraId="0FFA2E81" w14:textId="29EDC9CF" w:rsidR="009E4F9C" w:rsidRPr="00ED38CF" w:rsidRDefault="00AA5610" w:rsidP="00AA5610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 xml:space="preserve">- </w:t>
      </w:r>
      <w:r w:rsidR="009E4F9C" w:rsidRPr="00ED38CF">
        <w:rPr>
          <w:rFonts w:ascii="Segoe UI" w:hAnsi="Segoe UI" w:cs="Segoe UI"/>
          <w:sz w:val="22"/>
          <w:szCs w:val="22"/>
        </w:rPr>
        <w:t xml:space="preserve">Zamawiający ma prawo do kontroli prawidłowości realizacji umowy, w szczególności w zakresie organizacyjnym i ilościowym, </w:t>
      </w:r>
      <w:r w:rsidR="009E4F9C" w:rsidRPr="00ED38C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bez dostępu do danych osobowych uczestników i treści poradnictwa</w:t>
      </w:r>
      <w:r w:rsidR="009E4F9C" w:rsidRPr="00ED38CF">
        <w:rPr>
          <w:rFonts w:ascii="Segoe UI" w:hAnsi="Segoe UI" w:cs="Segoe UI"/>
          <w:b/>
          <w:bCs/>
          <w:sz w:val="22"/>
          <w:szCs w:val="22"/>
        </w:rPr>
        <w:t>,</w:t>
      </w:r>
      <w:r w:rsidR="009E4F9C" w:rsidRPr="00ED38CF">
        <w:rPr>
          <w:rFonts w:ascii="Segoe UI" w:hAnsi="Segoe UI" w:cs="Segoe UI"/>
          <w:sz w:val="22"/>
          <w:szCs w:val="22"/>
        </w:rPr>
        <w:t xml:space="preserve"> z poszanowaniem przepisów RODO oraz tajemnicy zawodowej psychologa.</w:t>
      </w:r>
    </w:p>
    <w:p w14:paraId="28865F53" w14:textId="20A37F4E" w:rsidR="00836A79" w:rsidRPr="00ED38CF" w:rsidRDefault="00AA5610" w:rsidP="00AA5610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</w:t>
      </w:r>
      <w:r w:rsidR="00836A79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Wykonawca dostarczy dokumenty </w:t>
      </w:r>
      <w:r w:rsidR="003E1D1D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wersji papierowej </w:t>
      </w:r>
      <w:r w:rsidR="00836A79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stanowiące podstawę rozliczenia </w:t>
      </w:r>
      <w:r w:rsidR="003834B6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terminie do 7-go dnia po każdym </w:t>
      </w:r>
      <w:r w:rsidR="00E1763B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miesiącu </w:t>
      </w:r>
      <w:r w:rsidR="00836A79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 zastrzeżeniem, że dokumenty rozliczeniowe </w:t>
      </w:r>
      <w:r w:rsidR="003834B6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za </w:t>
      </w:r>
      <w:r w:rsidR="00E1763B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wsparcie,</w:t>
      </w:r>
      <w:r w:rsidR="00836A79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które odbył</w:t>
      </w:r>
      <w:r w:rsidR="00E1763B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o</w:t>
      </w:r>
      <w:r w:rsidR="00836A79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się w miesiącu grudniu będą dostarczone do 15 grudnia 2026</w:t>
      </w:r>
      <w:r w:rsidR="00A56284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roku</w:t>
      </w:r>
      <w:r w:rsidR="00836A79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i 2027</w:t>
      </w:r>
      <w:r w:rsidR="00A56284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roku</w:t>
      </w:r>
      <w:r w:rsidR="00836A79" w:rsidRPr="00ED38C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. Wykaz dokumentów rozliczeniowych:</w:t>
      </w:r>
    </w:p>
    <w:p w14:paraId="016222B0" w14:textId="3E6CE9D0" w:rsidR="00ED38CF" w:rsidRPr="00ED38CF" w:rsidRDefault="00836A79" w:rsidP="00ED38CF">
      <w:pPr>
        <w:tabs>
          <w:tab w:val="left" w:pos="426"/>
          <w:tab w:val="num" w:pos="1560"/>
        </w:tabs>
        <w:adjustRightInd w:val="0"/>
        <w:spacing w:after="0" w:line="240" w:lineRule="auto"/>
        <w:ind w:left="360"/>
        <w:contextualSpacing/>
        <w:jc w:val="both"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-</w:t>
      </w:r>
      <w:r w:rsidR="00883783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</w:t>
      </w:r>
      <w:r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</w:t>
      </w:r>
      <w:r w:rsidR="00883783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k</w:t>
      </w:r>
      <w:r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arty udzielonego wsparcia, na któr</w:t>
      </w:r>
      <w:r w:rsidR="00A56284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ych</w:t>
      </w:r>
      <w:r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</w:t>
      </w:r>
      <w:r w:rsidR="000E724A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rodz</w:t>
      </w:r>
      <w:r w:rsidR="00ED38CF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ic</w:t>
      </w:r>
      <w:r w:rsidR="00883783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zastępcz</w:t>
      </w:r>
      <w:r w:rsidR="00ED38CF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y</w:t>
      </w:r>
      <w:r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potwierdz</w:t>
      </w:r>
      <w:r w:rsidR="00ED38CF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a</w:t>
      </w:r>
      <w:r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</w:t>
      </w:r>
      <w:r w:rsidR="00ED38CF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otrzymanie </w:t>
      </w:r>
      <w:r w:rsidR="00C96F7C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wsparcia</w:t>
      </w:r>
      <w:r w:rsidR="00ED38CF" w:rsidRPr="00ED38C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,</w:t>
      </w:r>
    </w:p>
    <w:p w14:paraId="6D539AA1" w14:textId="4AC02596" w:rsidR="00836A79" w:rsidRPr="00ED38CF" w:rsidRDefault="009F4419" w:rsidP="00ED38CF">
      <w:pPr>
        <w:tabs>
          <w:tab w:val="left" w:pos="426"/>
          <w:tab w:val="num" w:pos="1560"/>
        </w:tabs>
        <w:adjustRightInd w:val="0"/>
        <w:spacing w:after="0" w:line="240" w:lineRule="auto"/>
        <w:ind w:left="360"/>
        <w:contextualSpacing/>
        <w:jc w:val="both"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 w:rsidRPr="00ED38CF">
        <w:rPr>
          <w:rFonts w:ascii="Segoe UI" w:eastAsia="Segoe UI" w:hAnsi="Segoe UI" w:cs="Segoe UI"/>
          <w:color w:val="000000"/>
          <w:kern w:val="0"/>
          <w:lang w:eastAsia="pl-PL"/>
        </w:rPr>
        <w:t>-</w:t>
      </w:r>
      <w:bookmarkStart w:id="2" w:name="_Hlk211593275"/>
      <w:bookmarkStart w:id="3" w:name="_Hlk211593148"/>
      <w:r w:rsidR="00ED38CF" w:rsidRPr="00ED38CF">
        <w:rPr>
          <w:rFonts w:ascii="Segoe UI" w:eastAsia="Segoe UI" w:hAnsi="Segoe UI" w:cs="Segoe UI"/>
          <w:color w:val="000000"/>
          <w:kern w:val="0"/>
          <w:lang w:eastAsia="pl-PL"/>
        </w:rPr>
        <w:t xml:space="preserve"> </w:t>
      </w:r>
      <w:r w:rsidRPr="00ED38CF">
        <w:rPr>
          <w:rFonts w:ascii="Segoe UI" w:eastAsia="Segoe UI" w:hAnsi="Segoe UI" w:cs="Segoe UI"/>
          <w:color w:val="000000"/>
          <w:kern w:val="0"/>
          <w:lang w:eastAsia="pl-PL"/>
        </w:rPr>
        <w:t>p</w:t>
      </w:r>
      <w:r w:rsidR="00836A79" w:rsidRPr="00ED38CF">
        <w:rPr>
          <w:rFonts w:ascii="Segoe UI" w:eastAsia="Segoe UI" w:hAnsi="Segoe UI" w:cs="Segoe UI"/>
          <w:color w:val="000000"/>
          <w:kern w:val="0"/>
          <w:lang w:eastAsia="pl-PL"/>
        </w:rPr>
        <w:t>o akceptacji przez Zamawiającego prawidłowo wypełnionych dokumentów</w:t>
      </w:r>
      <w:r w:rsidR="005928A9">
        <w:rPr>
          <w:rFonts w:ascii="Segoe UI" w:eastAsia="Segoe UI" w:hAnsi="Segoe UI" w:cs="Segoe UI"/>
          <w:color w:val="000000"/>
          <w:kern w:val="0"/>
          <w:lang w:eastAsia="pl-PL"/>
        </w:rPr>
        <w:t xml:space="preserve">, </w:t>
      </w:r>
      <w:r w:rsidR="00836A79" w:rsidRPr="00ED38CF">
        <w:rPr>
          <w:rFonts w:ascii="Segoe UI" w:eastAsia="Segoe UI" w:hAnsi="Segoe UI" w:cs="Segoe UI"/>
          <w:color w:val="000000"/>
          <w:kern w:val="0"/>
          <w:lang w:eastAsia="pl-PL"/>
        </w:rPr>
        <w:t>Wykonawca</w:t>
      </w:r>
      <w:r w:rsidR="005928A9">
        <w:rPr>
          <w:rFonts w:ascii="Segoe UI" w:eastAsia="Segoe UI" w:hAnsi="Segoe UI" w:cs="Segoe UI"/>
          <w:color w:val="000000"/>
          <w:kern w:val="0"/>
          <w:lang w:eastAsia="pl-PL"/>
        </w:rPr>
        <w:br/>
      </w:r>
      <w:r w:rsidR="00836A79" w:rsidRPr="00ED38CF">
        <w:rPr>
          <w:rFonts w:ascii="Segoe UI" w:eastAsia="Segoe UI" w:hAnsi="Segoe UI" w:cs="Segoe UI"/>
          <w:color w:val="000000"/>
          <w:kern w:val="0"/>
          <w:lang w:eastAsia="pl-PL"/>
        </w:rPr>
        <w:t xml:space="preserve">i Zamawiający podpiszą protokół </w:t>
      </w:r>
      <w:r w:rsidR="00AC3371" w:rsidRPr="00ED38CF">
        <w:rPr>
          <w:rFonts w:ascii="Segoe UI" w:eastAsia="Segoe UI" w:hAnsi="Segoe UI" w:cs="Segoe UI"/>
          <w:color w:val="000000"/>
          <w:kern w:val="0"/>
          <w:lang w:eastAsia="pl-PL"/>
        </w:rPr>
        <w:t>zdawczo-odbiorczy</w:t>
      </w:r>
      <w:r w:rsidR="00DE15A4" w:rsidRPr="00ED38CF">
        <w:rPr>
          <w:rFonts w:ascii="Segoe UI" w:eastAsia="Segoe UI" w:hAnsi="Segoe UI" w:cs="Segoe UI"/>
          <w:color w:val="000000"/>
          <w:kern w:val="0"/>
          <w:lang w:eastAsia="pl-PL"/>
        </w:rPr>
        <w:t xml:space="preserve"> w dwóch egzemplarzach</w:t>
      </w:r>
      <w:r w:rsidR="00317EA2" w:rsidRPr="00ED38CF">
        <w:rPr>
          <w:rFonts w:ascii="Segoe UI" w:eastAsia="Segoe UI" w:hAnsi="Segoe UI" w:cs="Segoe UI"/>
          <w:color w:val="000000"/>
          <w:kern w:val="0"/>
          <w:lang w:eastAsia="pl-PL"/>
        </w:rPr>
        <w:t xml:space="preserve"> (po jednym</w:t>
      </w:r>
      <w:r w:rsidR="00A55016" w:rsidRPr="00ED38CF">
        <w:rPr>
          <w:rFonts w:ascii="Segoe UI" w:eastAsia="Segoe UI" w:hAnsi="Segoe UI" w:cs="Segoe UI"/>
          <w:color w:val="000000"/>
          <w:kern w:val="0"/>
          <w:lang w:eastAsia="pl-PL"/>
        </w:rPr>
        <w:t xml:space="preserve"> egzemplarzu</w:t>
      </w:r>
      <w:r w:rsidR="00317EA2" w:rsidRPr="00ED38CF">
        <w:rPr>
          <w:rFonts w:ascii="Segoe UI" w:eastAsia="Segoe UI" w:hAnsi="Segoe UI" w:cs="Segoe UI"/>
          <w:color w:val="000000"/>
          <w:kern w:val="0"/>
          <w:lang w:eastAsia="pl-PL"/>
        </w:rPr>
        <w:t xml:space="preserve"> dla każdej ze stron)</w:t>
      </w:r>
      <w:r w:rsidR="00836A79" w:rsidRPr="00ED38CF">
        <w:rPr>
          <w:rFonts w:ascii="Segoe UI" w:eastAsia="Segoe UI" w:hAnsi="Segoe UI" w:cs="Segoe UI"/>
          <w:color w:val="000000"/>
          <w:kern w:val="0"/>
          <w:lang w:eastAsia="pl-PL"/>
        </w:rPr>
        <w:t xml:space="preserve">. Po jego podpisaniu, Wykonawca dostarczy fakturę/rachunek rozliczającą/y </w:t>
      </w:r>
      <w:r w:rsidR="009457B3" w:rsidRPr="00ED38CF">
        <w:rPr>
          <w:rFonts w:ascii="Segoe UI" w:eastAsia="Segoe UI" w:hAnsi="Segoe UI" w:cs="Segoe UI"/>
          <w:color w:val="000000"/>
          <w:kern w:val="0"/>
          <w:lang w:eastAsia="pl-PL"/>
        </w:rPr>
        <w:t xml:space="preserve">usługę </w:t>
      </w:r>
      <w:r w:rsidR="007D53D6" w:rsidRPr="00ED38CF">
        <w:rPr>
          <w:rFonts w:ascii="Segoe UI" w:eastAsia="Segoe UI" w:hAnsi="Segoe UI" w:cs="Segoe UI"/>
          <w:color w:val="000000"/>
          <w:kern w:val="0"/>
          <w:lang w:eastAsia="pl-PL"/>
        </w:rPr>
        <w:t>poradnictwa</w:t>
      </w:r>
      <w:r w:rsidR="00836A79" w:rsidRPr="00ED38CF">
        <w:rPr>
          <w:rFonts w:ascii="Segoe UI" w:eastAsia="Segoe UI" w:hAnsi="Segoe UI" w:cs="Segoe UI"/>
          <w:color w:val="000000"/>
          <w:kern w:val="0"/>
          <w:lang w:eastAsia="pl-PL"/>
        </w:rPr>
        <w:t xml:space="preserve"> z zastrzeżeniem, że fakturę za miesiąc grudzień 2026 i 2027 należy przedłożyć do dnia 18 grudnia danego roku.</w:t>
      </w:r>
    </w:p>
    <w:bookmarkEnd w:id="2"/>
    <w:bookmarkEnd w:id="3"/>
    <w:p w14:paraId="59353728" w14:textId="28B43A77" w:rsidR="00C26263" w:rsidRPr="00ED38CF" w:rsidRDefault="00FE41C3" w:rsidP="00FE41C3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 xml:space="preserve">zory dokumentacji rozliczeniowej stanowią załączniki do </w:t>
      </w:r>
      <w:r w:rsidR="00644DA9" w:rsidRPr="00ED38CF">
        <w:rPr>
          <w:rFonts w:ascii="Segoe UI" w:eastAsia="Microsoft YaHei" w:hAnsi="Segoe UI" w:cs="Segoe UI"/>
          <w:bCs/>
          <w:sz w:val="22"/>
          <w:szCs w:val="22"/>
        </w:rPr>
        <w:t xml:space="preserve">niniejszego 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>Opisu przedmiotu zamówienia.</w:t>
      </w:r>
    </w:p>
    <w:p w14:paraId="57E9618C" w14:textId="2FBDBAF0" w:rsidR="00D41832" w:rsidRPr="00ED38CF" w:rsidRDefault="00D41832" w:rsidP="00D76646">
      <w:pPr>
        <w:pStyle w:val="Zwykytekst"/>
        <w:numPr>
          <w:ilvl w:val="0"/>
          <w:numId w:val="20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>Obowiązki Wykonawcy:</w:t>
      </w:r>
    </w:p>
    <w:p w14:paraId="6C5B066B" w14:textId="0F918FC9" w:rsidR="00D76646" w:rsidRPr="00ED38CF" w:rsidRDefault="00D41832" w:rsidP="00D4183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hAnsi="Segoe UI" w:cs="Segoe UI"/>
          <w:sz w:val="22"/>
          <w:szCs w:val="22"/>
        </w:rPr>
        <w:t xml:space="preserve">- </w:t>
      </w:r>
      <w:r w:rsidR="00D76646" w:rsidRPr="00ED38CF">
        <w:rPr>
          <w:rFonts w:ascii="Segoe UI" w:hAnsi="Segoe UI" w:cs="Segoe UI"/>
          <w:sz w:val="22"/>
          <w:szCs w:val="22"/>
        </w:rPr>
        <w:t>Wykonawca zobowiązany jest do realizacji przedmiotu zamówienia zgodnie z obowiązującymi przepisami prawa, w szczególności ustawą z dnia 11 września 2019 r. – Prawo zamówień publicznych, oraz innymi przepisami i wytycznymi mającymi zastosowanie do realizacji zamówienia.</w:t>
      </w:r>
    </w:p>
    <w:p w14:paraId="1F579429" w14:textId="6D627468" w:rsidR="00A56284" w:rsidRDefault="00D41832" w:rsidP="00A56284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 xml:space="preserve">szystkie materiały związane z rozliczeniem oznakowane będą przez Wykonawcę zgodnie 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br/>
        <w:t>z aktualnymi zasadami promocji i oznakowania projektów dla umów podpisanych od 1 stycznia 2024</w:t>
      </w:r>
      <w:r w:rsidR="00A56284">
        <w:rPr>
          <w:rFonts w:ascii="Segoe UI" w:eastAsia="Microsoft YaHei" w:hAnsi="Segoe UI" w:cs="Segoe UI"/>
          <w:bCs/>
          <w:sz w:val="22"/>
          <w:szCs w:val="22"/>
        </w:rPr>
        <w:t xml:space="preserve"> roku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 xml:space="preserve">, </w:t>
      </w:r>
      <w:r w:rsidR="00A56284">
        <w:rPr>
          <w:rFonts w:ascii="Segoe UI" w:eastAsia="Microsoft YaHei" w:hAnsi="Segoe UI" w:cs="Segoe UI"/>
          <w:bCs/>
          <w:sz w:val="22"/>
          <w:szCs w:val="22"/>
        </w:rPr>
        <w:t>d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>ostępnymi</w:t>
      </w:r>
      <w:r w:rsidR="00A56284">
        <w:rPr>
          <w:rFonts w:ascii="Segoe UI" w:eastAsia="Microsoft YaHei" w:hAnsi="Segoe UI" w:cs="Segoe UI"/>
          <w:bCs/>
          <w:sz w:val="22"/>
          <w:szCs w:val="22"/>
        </w:rPr>
        <w:t xml:space="preserve"> n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>a</w:t>
      </w:r>
      <w:r w:rsidR="00A56284">
        <w:rPr>
          <w:rFonts w:ascii="Segoe UI" w:eastAsia="Microsoft YaHei" w:hAnsi="Segoe UI" w:cs="Segoe UI"/>
          <w:bCs/>
          <w:sz w:val="22"/>
          <w:szCs w:val="22"/>
        </w:rPr>
        <w:t xml:space="preserve"> s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>tronie</w:t>
      </w:r>
      <w:r w:rsidR="00A56284">
        <w:rPr>
          <w:rFonts w:ascii="Segoe UI" w:eastAsia="Microsoft YaHei" w:hAnsi="Segoe UI" w:cs="Segoe UI"/>
          <w:bCs/>
          <w:sz w:val="22"/>
          <w:szCs w:val="22"/>
        </w:rPr>
        <w:t xml:space="preserve"> internetowej:</w:t>
      </w:r>
    </w:p>
    <w:p w14:paraId="1EEA4132" w14:textId="0CC9E9BF" w:rsidR="00C26263" w:rsidRPr="00ED38CF" w:rsidRDefault="00C9291C" w:rsidP="00A56284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hyperlink r:id="rId8" w:history="1">
        <w:r w:rsidRPr="00A56284">
          <w:rPr>
            <w:rStyle w:val="Hipercze"/>
            <w:rFonts w:ascii="Segoe UI" w:eastAsia="Microsoft YaHei" w:hAnsi="Segoe UI" w:cs="Segoe UI"/>
            <w:color w:val="auto"/>
            <w:sz w:val="20"/>
            <w:szCs w:val="20"/>
            <w:u w:val="none"/>
          </w:rPr>
          <w:t>https://www.funduszeeuropejskie.gov.pl/media/117275/Podrecznik_beneficjenta_info-promo_21 27.pdf</w:t>
        </w:r>
      </w:hyperlink>
    </w:p>
    <w:p w14:paraId="1BD3ED83" w14:textId="5DC6D4C0" w:rsidR="00C26263" w:rsidRPr="00ED38CF" w:rsidRDefault="00D41832" w:rsidP="00D4183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bookmarkStart w:id="4" w:name="_Hlk165533082"/>
      <w:r w:rsidRPr="00ED38CF">
        <w:rPr>
          <w:rFonts w:ascii="Segoe UI" w:eastAsia="Microsoft YaHei" w:hAnsi="Segoe UI" w:cs="Segoe UI"/>
          <w:bCs/>
          <w:sz w:val="22"/>
          <w:szCs w:val="22"/>
        </w:rPr>
        <w:t>- z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>godnie z art. 4 ust. 3 ustawy z dnia 19 lipca 2019 r. o zapewnianiu dostępności osobom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potrzebami, zwanej dalej „ustawą”, Wykonawca zobowiązuje się do: </w:t>
      </w:r>
    </w:p>
    <w:p w14:paraId="2C4B85F8" w14:textId="77777777" w:rsidR="00C26263" w:rsidRPr="00ED38CF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 xml:space="preserve">1) zapewnienia komunikacji z odbiorcami usług w formie zgodnej z wnioskiem osoby </w:t>
      </w:r>
      <w:r w:rsidRPr="00ED38CF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 - o ile wniosek taki został złożony; </w:t>
      </w:r>
    </w:p>
    <w:p w14:paraId="685F4A97" w14:textId="77777777" w:rsidR="00C26263" w:rsidRPr="00ED38CF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>2) zapewnienia dostępności architektonicznej miejsca świadczenia usług, jeśli odbywać się będą poza miejscem zamieszkania świadczeniobiorcy - zgodnie z wymaganiami ustawy.</w:t>
      </w:r>
    </w:p>
    <w:p w14:paraId="415C0882" w14:textId="35A21811" w:rsidR="00CA269C" w:rsidRPr="00D21711" w:rsidRDefault="00D41832" w:rsidP="00D21711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t xml:space="preserve"> indywidualnym przypadku, jeżeli Wykonawca nie jest w stanie, w szczególności</w:t>
      </w:r>
      <w:r w:rsidR="00C26263" w:rsidRPr="00ED38CF">
        <w:rPr>
          <w:rFonts w:ascii="Segoe UI" w:eastAsia="Microsoft YaHei" w:hAnsi="Segoe UI" w:cs="Segoe UI"/>
          <w:bCs/>
          <w:sz w:val="22"/>
          <w:szCs w:val="22"/>
        </w:rPr>
        <w:br/>
        <w:t>ze względów technicznych lub prawnych, zapewnić dostępności osobie ze szczególnymi potrzebami w zakresie, o którym mowa w art. 6 pkt 1 i 3 ww. ustawy, Wykonawca jest obowiązany zapewnić takiej osobie dostęp alternatywny na zasadach art. 7 ustawy o zapewnianiu dostępności osobom ze szczególnymi potrzebami.</w:t>
      </w:r>
      <w:bookmarkEnd w:id="4"/>
    </w:p>
    <w:p w14:paraId="624F092D" w14:textId="4BFCEEA5" w:rsidR="00C26263" w:rsidRPr="00ED38CF" w:rsidRDefault="00C26263" w:rsidP="00C26263">
      <w:pPr>
        <w:spacing w:after="0" w:line="240" w:lineRule="auto"/>
        <w:rPr>
          <w:rFonts w:ascii="Segoe UI" w:hAnsi="Segoe UI" w:cs="Segoe UI"/>
        </w:rPr>
      </w:pPr>
      <w:r w:rsidRPr="00ED38CF">
        <w:rPr>
          <w:rFonts w:ascii="Segoe UI" w:hAnsi="Segoe UI" w:cs="Segoe UI"/>
        </w:rPr>
        <w:t>Załączniki:</w:t>
      </w:r>
    </w:p>
    <w:p w14:paraId="0D1FEE46" w14:textId="77777777" w:rsidR="00C26263" w:rsidRPr="00ED38CF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 xml:space="preserve">Karta zlecenia </w:t>
      </w:r>
    </w:p>
    <w:p w14:paraId="1D04AEA0" w14:textId="77777777" w:rsidR="00C26263" w:rsidRPr="00ED38CF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>Karta udzielonego wsparcia</w:t>
      </w:r>
    </w:p>
    <w:p w14:paraId="57ABF6A2" w14:textId="77777777" w:rsidR="00C26263" w:rsidRPr="00ED38CF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ED38CF">
        <w:rPr>
          <w:rFonts w:ascii="Segoe UI" w:eastAsia="Microsoft YaHei" w:hAnsi="Segoe UI" w:cs="Segoe UI"/>
          <w:bCs/>
          <w:sz w:val="22"/>
          <w:szCs w:val="22"/>
        </w:rPr>
        <w:t xml:space="preserve">Protokół odbioru </w:t>
      </w:r>
    </w:p>
    <w:p w14:paraId="0F813864" w14:textId="4E3920C7" w:rsidR="00C26263" w:rsidRDefault="00C26263" w:rsidP="00C26263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lastRenderedPageBreak/>
        <w:t xml:space="preserve">Załącznik nr 1 – Karta zlecenia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82"/>
        <w:gridCol w:w="4789"/>
      </w:tblGrid>
      <w:tr w:rsidR="00C26263" w14:paraId="47AB33EA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D0840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3D310320" w14:textId="77777777" w:rsidR="00221247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b/>
                <w:bCs/>
                <w:sz w:val="21"/>
                <w:szCs w:val="21"/>
              </w:rPr>
              <w:t xml:space="preserve">Karta zlecenia </w:t>
            </w:r>
          </w:p>
          <w:p w14:paraId="6B127ABB" w14:textId="27570F87" w:rsidR="00C26263" w:rsidRPr="00736536" w:rsidRDefault="00221247" w:rsidP="002B05EB">
            <w:pPr>
              <w:spacing w:after="0" w:line="240" w:lineRule="auto"/>
              <w:jc w:val="center"/>
              <w:rPr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br/>
            </w:r>
            <w:r w:rsidR="009545D3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Indywidualne poradnictwo psychologiczne dla </w:t>
            </w:r>
            <w:r w:rsidR="00ED38CF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rodziców zastępczych</w:t>
            </w:r>
            <w:r w:rsidR="009545D3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 </w:t>
            </w:r>
          </w:p>
          <w:p w14:paraId="3EFB3EF6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</w:tc>
      </w:tr>
      <w:tr w:rsidR="00C26263" w14:paraId="37C2FF45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/>
          </w:tcPr>
          <w:p w14:paraId="0DF37BF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50E7720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A0EFC7E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0BF9483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755422A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               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>……………/…………….</w:t>
            </w:r>
          </w:p>
        </w:tc>
      </w:tr>
      <w:tr w:rsidR="00C26263" w14:paraId="151ABF0B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CB5D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D18BB2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3EE90E7F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DE80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04997EC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FB7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CDA84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29BE2634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7460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BF6280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A0CA4C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67D75B7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Nazwa  i numer projektu</w:t>
            </w:r>
          </w:p>
          <w:p w14:paraId="3619B87C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AFE7" w14:textId="536122C3" w:rsidR="00C26263" w:rsidRPr="005C42C0" w:rsidRDefault="00C26263" w:rsidP="005C42C0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956E17">
              <w:rPr>
                <w:rFonts w:ascii="Segoe UI" w:hAnsi="Segoe UI" w:cs="Segoe UI"/>
                <w:sz w:val="18"/>
                <w:szCs w:val="18"/>
              </w:rPr>
              <w:t>„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Akademia Rodziny – kompleksowe wsparcie na rzecz koszalińskich</w:t>
            </w:r>
            <w:r w:rsidR="005C42C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rodzin” nr FEPZ.06.22-IP.01-0006/25</w:t>
            </w:r>
            <w:r w:rsidR="005C42C0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współfinansowany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ze środków Europejskiego Funduszu Społecznego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Plus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w ramach programu Fundusze Europejskie 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dla Pomorz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a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Zachodniego 2021-2027</w:t>
            </w:r>
          </w:p>
        </w:tc>
      </w:tr>
      <w:tr w:rsidR="00C26263" w14:paraId="6D7C637D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7B1331A8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A64EA20" w14:textId="5C00A1E3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Dane </w:t>
            </w:r>
            <w:r>
              <w:rPr>
                <w:rFonts w:ascii="Segoe UI" w:hAnsi="Segoe UI" w:cs="Segoe UI"/>
                <w:sz w:val="21"/>
                <w:szCs w:val="21"/>
              </w:rPr>
              <w:t xml:space="preserve">uczestnika </w:t>
            </w:r>
          </w:p>
          <w:p w14:paraId="7C769D4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DD4FCC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01A353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4CCB085" w14:textId="12340E25" w:rsidR="005C44E6" w:rsidRDefault="00C26263" w:rsidP="002B05E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  <w:r w:rsidR="005C44E6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 xml:space="preserve"> uczestnika</w:t>
            </w:r>
          </w:p>
          <w:p w14:paraId="692BC75A" w14:textId="3257D37A" w:rsidR="005C44E6" w:rsidRDefault="005C44E6" w:rsidP="005C44E6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4113152" w14:textId="51FB72AD" w:rsidR="00C26263" w:rsidRPr="00883783" w:rsidRDefault="00C26263" w:rsidP="00883783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E131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45B4B826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F322CF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408B2CFA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36493B21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1F54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5C78E4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0973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29F0754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49E8E15B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309C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51DE7C8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A98605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598733F3" w14:textId="6752F066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</w:p>
          <w:p w14:paraId="32E0CBB8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40E88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35CCF04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D24E2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sz w:val="21"/>
                <w:szCs w:val="21"/>
              </w:rPr>
            </w:pPr>
          </w:p>
        </w:tc>
      </w:tr>
      <w:tr w:rsidR="00C26263" w14:paraId="2C1E891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7E88E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212D579F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3874394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7387648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cs="Calibri"/>
                <w:sz w:val="21"/>
                <w:szCs w:val="21"/>
              </w:rPr>
              <w:t xml:space="preserve">                           </w:t>
            </w: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2A7EF906" w14:textId="77777777" w:rsidR="00C26263" w:rsidRPr="00693B6E" w:rsidRDefault="00C26263" w:rsidP="00C26263">
      <w:pPr>
        <w:rPr>
          <w:rFonts w:ascii="Segoe UI" w:hAnsi="Segoe UI" w:cs="Segoe UI"/>
          <w:sz w:val="20"/>
          <w:szCs w:val="20"/>
        </w:rPr>
        <w:sectPr w:rsidR="00C26263" w:rsidRPr="00693B6E" w:rsidSect="00C26263">
          <w:headerReference w:type="even" r:id="rId9"/>
          <w:headerReference w:type="default" r:id="rId10"/>
          <w:footerReference w:type="default" r:id="rId11"/>
          <w:footerReference w:type="first" r:id="rId12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809" w:gutter="0"/>
          <w:cols w:space="708"/>
          <w:docGrid w:linePitch="326"/>
        </w:sectPr>
      </w:pPr>
    </w:p>
    <w:p w14:paraId="64242CB3" w14:textId="77777777" w:rsidR="00C26263" w:rsidRDefault="00C26263" w:rsidP="00C26263">
      <w:pPr>
        <w:rPr>
          <w:rFonts w:ascii="Segoe UI" w:hAnsi="Segoe UI" w:cs="Segoe UI"/>
          <w:sz w:val="20"/>
          <w:szCs w:val="20"/>
        </w:rPr>
      </w:pPr>
      <w:r w:rsidRPr="006C1472">
        <w:rPr>
          <w:rFonts w:ascii="Segoe UI" w:hAnsi="Segoe UI" w:cs="Segoe UI"/>
          <w:sz w:val="20"/>
          <w:szCs w:val="20"/>
        </w:rPr>
        <w:lastRenderedPageBreak/>
        <w:t>Załącznik nr 2 – Karta udzielonego wsparcia</w:t>
      </w:r>
    </w:p>
    <w:p w14:paraId="0899F4F1" w14:textId="77777777" w:rsidR="00C26263" w:rsidRPr="006C1472" w:rsidRDefault="00C26263" w:rsidP="00C26263">
      <w:pPr>
        <w:rPr>
          <w:rFonts w:ascii="Segoe UI" w:hAnsi="Segoe UI" w:cs="Segoe UI"/>
          <w:sz w:val="20"/>
          <w:szCs w:val="20"/>
        </w:rPr>
      </w:pPr>
    </w:p>
    <w:tbl>
      <w:tblPr>
        <w:tblpPr w:leftFromText="141" w:rightFromText="141" w:vertAnchor="page" w:horzAnchor="margin" w:tblpY="2580"/>
        <w:tblW w:w="9209" w:type="dxa"/>
        <w:tblLayout w:type="fixed"/>
        <w:tblLook w:val="0000" w:firstRow="0" w:lastRow="0" w:firstColumn="0" w:lastColumn="0" w:noHBand="0" w:noVBand="0"/>
      </w:tblPr>
      <w:tblGrid>
        <w:gridCol w:w="1628"/>
        <w:gridCol w:w="1628"/>
        <w:gridCol w:w="1564"/>
        <w:gridCol w:w="2688"/>
        <w:gridCol w:w="1701"/>
      </w:tblGrid>
      <w:tr w:rsidR="00C26263" w14:paraId="58D4A7FE" w14:textId="77777777" w:rsidTr="00AA2E4C">
        <w:tc>
          <w:tcPr>
            <w:tcW w:w="92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15566632" w14:textId="77777777" w:rsidR="00C26263" w:rsidRPr="009A20AF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KARTA UDZIELONEGO WSPARCIA* </w:t>
            </w:r>
          </w:p>
          <w:p w14:paraId="2E9B38D3" w14:textId="77777777" w:rsidR="00C26263" w:rsidRPr="004178D9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13DFB406" w14:textId="59A6B520" w:rsidR="00C26263" w:rsidRPr="004178D9" w:rsidRDefault="00C26263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</w:pPr>
            <w:r w:rsidRPr="004178D9">
              <w:rPr>
                <w:rFonts w:ascii="Segoe UI" w:hAnsi="Segoe UI" w:cs="Segoe UI"/>
                <w:b/>
                <w:bCs/>
                <w:noProof/>
                <w:sz w:val="18"/>
                <w:szCs w:val="18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4B3B4432" wp14:editId="3BB41A3D">
                      <wp:simplePos x="0" y="0"/>
                      <wp:positionH relativeFrom="column">
                        <wp:posOffset>634970</wp:posOffset>
                      </wp:positionH>
                      <wp:positionV relativeFrom="paragraph">
                        <wp:posOffset>92340</wp:posOffset>
                      </wp:positionV>
                      <wp:extent cx="360" cy="360"/>
                      <wp:effectExtent l="38100" t="38100" r="57150" b="57150"/>
                      <wp:wrapNone/>
                      <wp:docPr id="1098260100" name="Pismo odręczne 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343F48A7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smo odręczne 2" o:spid="_x0000_s1026" type="#_x0000_t75" style="position:absolute;margin-left:49.3pt;margin-top:6.5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">
                      <v:imagedata r:id="rId18" o:title=""/>
                    </v:shape>
                  </w:pict>
                </mc:Fallback>
              </mc:AlternateConten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Projekt „Akademia Rodziny – kompleksowe wsparcie na rzecz koszalińskich rodzin</w:t>
            </w:r>
            <w:r w:rsidRPr="004178D9"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  <w:t xml:space="preserve">” </w:t>
            </w:r>
            <w:r w:rsidRPr="004178D9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nr FEPZ.06.22-IP.01-0006/25  współfinansowany</w:t>
            </w:r>
            <w:r w:rsidR="004178D9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ze środków Europejskiego Funduszu Społecznego Plus</w:t>
            </w:r>
            <w:r w:rsidR="004178D9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w ramach programu Fundusze Europejskie dla Pomorza Zachodniego 2021-2027</w:t>
            </w:r>
          </w:p>
          <w:p w14:paraId="0809F498" w14:textId="77777777" w:rsidR="00C26263" w:rsidRPr="009A20AF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00F9175B" w14:textId="67B15BB0" w:rsidR="00C26263" w:rsidRDefault="00C26263" w:rsidP="00AA2E4C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Numer zlecenia: ………………………</w:t>
            </w:r>
            <w:r w:rsidR="00EF5127"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……..</w:t>
            </w:r>
          </w:p>
          <w:p w14:paraId="0C5AD46A" w14:textId="77777777" w:rsidR="000F4F35" w:rsidRDefault="000F4F35" w:rsidP="00AA2E4C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</w:p>
          <w:p w14:paraId="0D7EDA0D" w14:textId="2F92C2B6" w:rsidR="00C26263" w:rsidRDefault="009545D3" w:rsidP="009545D3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Indywidualne poradnictwo psychologiczne dla rodzi</w:t>
            </w:r>
            <w:r w:rsidR="00ED38CF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ców</w:t>
            </w:r>
            <w:r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 </w:t>
            </w:r>
            <w:r w:rsidR="00D43CC0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zastępczych</w:t>
            </w:r>
          </w:p>
          <w:p w14:paraId="53009804" w14:textId="47EFF3EB" w:rsidR="009545D3" w:rsidRDefault="009545D3" w:rsidP="00AA2E4C">
            <w:pPr>
              <w:spacing w:after="0" w:line="240" w:lineRule="auto"/>
              <w:rPr>
                <w:rFonts w:ascii="Segoe UI" w:hAnsi="Segoe UI" w:cs="Segoe UI"/>
                <w:b/>
                <w:bCs/>
              </w:rPr>
            </w:pPr>
          </w:p>
        </w:tc>
      </w:tr>
      <w:tr w:rsidR="00007C76" w14:paraId="72AA41E5" w14:textId="77777777" w:rsidTr="001434F8"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6048590" w14:textId="77777777" w:rsidR="00007C76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147E3696" w14:textId="77777777" w:rsidR="00945FB1" w:rsidRPr="00945FB1" w:rsidRDefault="00945FB1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Imię i nazwisko uczestnika</w:t>
            </w:r>
          </w:p>
          <w:p w14:paraId="5F24BEC4" w14:textId="4900E4C5" w:rsidR="00007C76" w:rsidRPr="009A20AF" w:rsidRDefault="00945FB1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projektu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73F844F" w14:textId="77777777" w:rsidR="00007C76" w:rsidRDefault="00007C76" w:rsidP="00AA2E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7203692" w14:textId="61C065C1" w:rsidR="00D127B9" w:rsidRPr="00F84E9B" w:rsidRDefault="00D127B9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84E9B">
              <w:rPr>
                <w:rFonts w:ascii="Segoe UI" w:hAnsi="Segoe UI" w:cs="Segoe UI"/>
                <w:sz w:val="20"/>
                <w:szCs w:val="20"/>
              </w:rPr>
              <w:t>Imię i nazwisko rodzica</w:t>
            </w:r>
            <w:r w:rsidR="00D43CC0">
              <w:rPr>
                <w:rFonts w:ascii="Segoe UI" w:hAnsi="Segoe UI" w:cs="Segoe UI"/>
                <w:sz w:val="20"/>
                <w:szCs w:val="20"/>
              </w:rPr>
              <w:t xml:space="preserve"> zastępczego</w:t>
            </w:r>
            <w:r w:rsidRPr="00F84E9B">
              <w:rPr>
                <w:rFonts w:ascii="Segoe UI" w:hAnsi="Segoe UI" w:cs="Segoe UI"/>
                <w:sz w:val="20"/>
                <w:szCs w:val="20"/>
              </w:rPr>
              <w:t xml:space="preserve">/ </w:t>
            </w:r>
            <w:r w:rsidR="00D43CC0">
              <w:rPr>
                <w:rFonts w:ascii="Segoe UI" w:hAnsi="Segoe UI" w:cs="Segoe UI"/>
                <w:sz w:val="20"/>
                <w:szCs w:val="20"/>
              </w:rPr>
              <w:t>opiekuna prawnego/</w:t>
            </w:r>
            <w:r w:rsidR="00D43CC0">
              <w:rPr>
                <w:rFonts w:ascii="Segoe UI" w:hAnsi="Segoe UI" w:cs="Segoe UI"/>
                <w:sz w:val="20"/>
                <w:szCs w:val="20"/>
              </w:rPr>
              <w:br/>
              <w:t>ustawowego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9DA6338" w14:textId="77777777" w:rsidR="00007C76" w:rsidRPr="009A20AF" w:rsidRDefault="00007C76" w:rsidP="00AA2E4C">
            <w:pPr>
              <w:snapToGrid w:val="0"/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  <w:p w14:paraId="3CB68772" w14:textId="6EDF558B" w:rsidR="00007C76" w:rsidRPr="005D4866" w:rsidRDefault="005D4866" w:rsidP="005D4866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5D4866">
              <w:rPr>
                <w:rFonts w:ascii="Segoe UI" w:hAnsi="Segoe UI" w:cs="Segoe UI"/>
                <w:sz w:val="20"/>
                <w:szCs w:val="20"/>
              </w:rPr>
              <w:t>Data i godziny udzielonego wsparcia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6FBFA" w14:textId="77777777" w:rsidR="00007C76" w:rsidRPr="009A20AF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23605FA4" w14:textId="629165EB" w:rsidR="00007C76" w:rsidRPr="00007C76" w:rsidRDefault="00007C76" w:rsidP="009545D3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 xml:space="preserve">Czytelny podpis </w:t>
            </w:r>
            <w:r w:rsidR="009545D3">
              <w:rPr>
                <w:rFonts w:ascii="Segoe UI" w:hAnsi="Segoe UI" w:cs="Segoe UI"/>
                <w:sz w:val="20"/>
                <w:szCs w:val="20"/>
              </w:rPr>
              <w:t>rodzica</w:t>
            </w:r>
            <w:r w:rsidR="00D43CC0">
              <w:rPr>
                <w:rFonts w:ascii="Segoe UI" w:hAnsi="Segoe UI" w:cs="Segoe UI"/>
                <w:sz w:val="20"/>
                <w:szCs w:val="20"/>
              </w:rPr>
              <w:t xml:space="preserve"> zastępczego</w:t>
            </w:r>
            <w:r w:rsidR="009545D3">
              <w:rPr>
                <w:rFonts w:ascii="Segoe UI" w:hAnsi="Segoe UI" w:cs="Segoe UI"/>
                <w:sz w:val="20"/>
                <w:szCs w:val="20"/>
              </w:rPr>
              <w:t xml:space="preserve"> lub</w:t>
            </w:r>
            <w:r w:rsidRPr="00007C76">
              <w:rPr>
                <w:rFonts w:ascii="Segoe UI" w:hAnsi="Segoe UI" w:cs="Segoe UI"/>
                <w:sz w:val="20"/>
                <w:szCs w:val="20"/>
              </w:rPr>
              <w:t xml:space="preserve"> opiekuna</w:t>
            </w:r>
          </w:p>
          <w:p w14:paraId="76D38A64" w14:textId="7DCD1124" w:rsidR="00007C76" w:rsidRPr="009A20AF" w:rsidRDefault="00F84E9B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p</w:t>
            </w:r>
            <w:r w:rsidR="00007C76" w:rsidRPr="00007C76">
              <w:rPr>
                <w:rFonts w:ascii="Segoe UI" w:hAnsi="Segoe UI" w:cs="Segoe UI"/>
                <w:sz w:val="20"/>
                <w:szCs w:val="20"/>
              </w:rPr>
              <w:t>rawnego</w:t>
            </w:r>
            <w:r w:rsidR="001434F8">
              <w:rPr>
                <w:rFonts w:ascii="Segoe UI" w:hAnsi="Segoe UI" w:cs="Segoe UI"/>
                <w:sz w:val="20"/>
                <w:szCs w:val="20"/>
              </w:rPr>
              <w:t>/ustawowego</w:t>
            </w:r>
            <w:r w:rsidR="00007C76">
              <w:rPr>
                <w:rFonts w:ascii="Segoe UI" w:hAnsi="Segoe UI" w:cs="Segoe UI"/>
                <w:sz w:val="20"/>
                <w:szCs w:val="20"/>
              </w:rPr>
              <w:sym w:font="Symbol" w:char="F02A"/>
            </w:r>
            <w:r w:rsidR="00007C76">
              <w:rPr>
                <w:rFonts w:ascii="Segoe UI" w:hAnsi="Segoe UI" w:cs="Segoe UI"/>
                <w:sz w:val="20"/>
                <w:szCs w:val="20"/>
              </w:rPr>
              <w:sym w:font="Symbol" w:char="F02A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11B89" w14:textId="77777777" w:rsidR="00007C76" w:rsidRPr="009A20AF" w:rsidRDefault="00007C76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0A3A1E54" w14:textId="77777777" w:rsidR="00007C76" w:rsidRPr="009A20AF" w:rsidRDefault="00007C76" w:rsidP="00AA2E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sz w:val="20"/>
                <w:szCs w:val="20"/>
              </w:rPr>
              <w:t>Uwagi</w:t>
            </w:r>
            <w:r>
              <w:rPr>
                <w:rFonts w:ascii="Segoe UI" w:hAnsi="Segoe UI" w:cs="Segoe UI"/>
                <w:sz w:val="20"/>
                <w:szCs w:val="20"/>
              </w:rPr>
              <w:t xml:space="preserve"> Wykonawcy</w:t>
            </w:r>
          </w:p>
        </w:tc>
      </w:tr>
      <w:tr w:rsidR="00D127B9" w14:paraId="7543B650" w14:textId="77777777" w:rsidTr="001434F8">
        <w:trPr>
          <w:trHeight w:val="785"/>
        </w:trPr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EF60A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B219D3F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754EBC2E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C42A26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3791B1FF" w14:textId="2D0C8890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65455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4FBE32C5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4EAE8D00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9642640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21C124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14B03691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5AD887C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84E0E6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C652CDE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B898B27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2B0BBA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1C48E503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4691C80D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62DD0A80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F42C199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F4C92C3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7BDE391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A5F383C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9F6345C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127B9" w14:paraId="0F389AC4" w14:textId="77777777" w:rsidTr="001434F8">
        <w:trPr>
          <w:trHeight w:val="1186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45D2B31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1B615DF" w14:textId="3754340A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1DAC4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7E24103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DE4BF39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B88B65A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66C86536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30DFA7E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127B9" w14:paraId="2696DEEB" w14:textId="77777777" w:rsidTr="001434F8">
        <w:trPr>
          <w:trHeight w:val="1152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DDC4BC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F4C3449" w14:textId="69188CBE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EA6CB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AD17E2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61E19826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127B9" w14:paraId="401F058C" w14:textId="77777777" w:rsidTr="001434F8">
        <w:trPr>
          <w:trHeight w:val="1147"/>
        </w:trPr>
        <w:tc>
          <w:tcPr>
            <w:tcW w:w="1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A3B5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2ED8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BF49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4D47A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C2E6DA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</w:tbl>
    <w:p w14:paraId="099608E1" w14:textId="5914816F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sym w:font="Symbol" w:char="F02A"/>
      </w:r>
      <w:r w:rsidR="002A6006">
        <w:rPr>
          <w:rFonts w:ascii="Segoe UI" w:hAnsi="Segoe UI" w:cs="Segoe UI"/>
          <w:sz w:val="16"/>
          <w:szCs w:val="16"/>
        </w:rPr>
        <w:t xml:space="preserve">  </w:t>
      </w:r>
      <w:r w:rsidRPr="00A74C42">
        <w:rPr>
          <w:rFonts w:ascii="Segoe UI" w:hAnsi="Segoe UI" w:cs="Segoe UI"/>
          <w:sz w:val="16"/>
          <w:szCs w:val="16"/>
        </w:rPr>
        <w:t xml:space="preserve">karta jest sporządzana </w:t>
      </w:r>
      <w:r w:rsidRPr="00E01E67">
        <w:rPr>
          <w:rFonts w:ascii="Segoe UI" w:hAnsi="Segoe UI" w:cs="Segoe UI"/>
          <w:sz w:val="16"/>
          <w:szCs w:val="16"/>
        </w:rPr>
        <w:t>indywidualnie dla każde</w:t>
      </w:r>
      <w:r w:rsidR="0069335D" w:rsidRPr="00E01E67">
        <w:rPr>
          <w:rFonts w:ascii="Segoe UI" w:hAnsi="Segoe UI" w:cs="Segoe UI"/>
          <w:sz w:val="16"/>
          <w:szCs w:val="16"/>
        </w:rPr>
        <w:t>j</w:t>
      </w:r>
      <w:r w:rsidRPr="00E01E67">
        <w:rPr>
          <w:rFonts w:ascii="Segoe UI" w:hAnsi="Segoe UI" w:cs="Segoe UI"/>
          <w:sz w:val="16"/>
          <w:szCs w:val="16"/>
        </w:rPr>
        <w:t xml:space="preserve"> </w:t>
      </w:r>
      <w:r w:rsidR="001E38F1">
        <w:rPr>
          <w:rFonts w:ascii="Segoe UI" w:hAnsi="Segoe UI" w:cs="Segoe UI"/>
          <w:sz w:val="16"/>
          <w:szCs w:val="16"/>
        </w:rPr>
        <w:t>osoby</w:t>
      </w:r>
      <w:r w:rsidRPr="00E01E67">
        <w:rPr>
          <w:rFonts w:ascii="Segoe UI" w:hAnsi="Segoe UI" w:cs="Segoe UI"/>
          <w:sz w:val="16"/>
          <w:szCs w:val="16"/>
        </w:rPr>
        <w:t xml:space="preserve"> /</w:t>
      </w:r>
      <w:r w:rsidRPr="00A74C42">
        <w:rPr>
          <w:rFonts w:ascii="Segoe UI" w:hAnsi="Segoe UI" w:cs="Segoe UI"/>
          <w:sz w:val="16"/>
          <w:szCs w:val="16"/>
        </w:rPr>
        <w:t xml:space="preserve"> </w:t>
      </w:r>
      <w:r w:rsidRPr="00A74C42">
        <w:rPr>
          <w:rFonts w:ascii="Segoe UI" w:hAnsi="Segoe UI" w:cs="Segoe UI"/>
          <w:sz w:val="16"/>
          <w:szCs w:val="16"/>
          <w:u w:val="single"/>
        </w:rPr>
        <w:t>czytelnie wypełniona</w:t>
      </w:r>
    </w:p>
    <w:p w14:paraId="5BDF51A4" w14:textId="5EC83FF6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t>** własnoręczny podpis lub odcisk palca w przypadku braku możliwości złożenia podpisu z przyczyn fizycznych</w:t>
      </w:r>
      <w:r w:rsidR="00C04DFB" w:rsidRPr="00A74C42">
        <w:rPr>
          <w:rFonts w:ascii="Segoe UI" w:hAnsi="Segoe UI" w:cs="Segoe UI"/>
          <w:sz w:val="16"/>
          <w:szCs w:val="16"/>
        </w:rPr>
        <w:t xml:space="preserve"> rodzic</w:t>
      </w:r>
      <w:r w:rsidR="00EA7F20">
        <w:rPr>
          <w:rFonts w:ascii="Segoe UI" w:hAnsi="Segoe UI" w:cs="Segoe UI"/>
          <w:sz w:val="16"/>
          <w:szCs w:val="16"/>
        </w:rPr>
        <w:t>a</w:t>
      </w:r>
      <w:r w:rsidR="00D43CC0">
        <w:rPr>
          <w:rFonts w:ascii="Segoe UI" w:hAnsi="Segoe UI" w:cs="Segoe UI"/>
          <w:sz w:val="16"/>
          <w:szCs w:val="16"/>
        </w:rPr>
        <w:t xml:space="preserve"> zastępczego</w:t>
      </w:r>
      <w:r w:rsidR="005928A9">
        <w:rPr>
          <w:rFonts w:ascii="Segoe UI" w:hAnsi="Segoe UI" w:cs="Segoe UI"/>
          <w:sz w:val="16"/>
          <w:szCs w:val="16"/>
        </w:rPr>
        <w:t>.</w:t>
      </w:r>
    </w:p>
    <w:p w14:paraId="214BD95F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7F9F3F6A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1B50B4EE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……………………………………………………….</w:t>
      </w:r>
    </w:p>
    <w:p w14:paraId="0239C5D6" w14:textId="77777777" w:rsidR="00C26263" w:rsidRPr="006E4AB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            podpis </w:t>
      </w:r>
      <w:r>
        <w:rPr>
          <w:rFonts w:ascii="Segoe UI" w:hAnsi="Segoe UI" w:cs="Segoe UI"/>
          <w:sz w:val="20"/>
          <w:szCs w:val="20"/>
        </w:rPr>
        <w:t>W</w:t>
      </w:r>
      <w:r w:rsidRPr="009A20AF">
        <w:rPr>
          <w:rFonts w:ascii="Segoe UI" w:hAnsi="Segoe UI" w:cs="Segoe UI"/>
          <w:sz w:val="20"/>
          <w:szCs w:val="20"/>
        </w:rPr>
        <w:t>ykonawcy</w:t>
      </w:r>
    </w:p>
    <w:p w14:paraId="7D675F22" w14:textId="77777777" w:rsidR="00C26263" w:rsidRDefault="00C26263" w:rsidP="00C26263">
      <w:pPr>
        <w:spacing w:line="240" w:lineRule="auto"/>
        <w:rPr>
          <w:rFonts w:ascii="Segoe UI" w:hAnsi="Segoe UI" w:cs="Segoe UI"/>
        </w:rPr>
      </w:pPr>
    </w:p>
    <w:p w14:paraId="481E4059" w14:textId="77777777" w:rsidR="00E01E67" w:rsidRDefault="00C26263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ab/>
      </w:r>
      <w:r>
        <w:rPr>
          <w:rFonts w:ascii="Segoe UI" w:hAnsi="Segoe UI" w:cs="Segoe UI"/>
        </w:rPr>
        <w:tab/>
      </w:r>
    </w:p>
    <w:p w14:paraId="0ECAC1B0" w14:textId="77777777" w:rsidR="00E01E67" w:rsidRDefault="00E01E67" w:rsidP="00C26263">
      <w:pPr>
        <w:spacing w:line="240" w:lineRule="auto"/>
        <w:rPr>
          <w:rFonts w:ascii="Segoe UI" w:hAnsi="Segoe UI" w:cs="Segoe UI"/>
        </w:rPr>
      </w:pPr>
    </w:p>
    <w:p w14:paraId="00F5F2C6" w14:textId="16E7DB41" w:rsidR="00C26263" w:rsidRPr="00A01983" w:rsidRDefault="00C26263" w:rsidP="00A01983">
      <w:pPr>
        <w:spacing w:line="240" w:lineRule="auto"/>
        <w:rPr>
          <w:rFonts w:ascii="Segoe UI" w:hAnsi="Segoe UI" w:cs="Segoe UI"/>
        </w:rPr>
      </w:pPr>
      <w:r>
        <w:rPr>
          <w:rFonts w:ascii="Segoe UI" w:eastAsia="Microsoft YaHei" w:hAnsi="Segoe UI" w:cs="Segoe UI"/>
          <w:bCs/>
          <w:sz w:val="20"/>
          <w:szCs w:val="20"/>
        </w:rPr>
        <w:lastRenderedPageBreak/>
        <w:t xml:space="preserve">Załącznik nr </w:t>
      </w:r>
      <w:r w:rsidR="003A6BB4">
        <w:rPr>
          <w:rFonts w:ascii="Segoe UI" w:eastAsia="Microsoft YaHei" w:hAnsi="Segoe UI" w:cs="Segoe UI"/>
          <w:bCs/>
          <w:sz w:val="20"/>
          <w:szCs w:val="20"/>
        </w:rPr>
        <w:t>3</w:t>
      </w:r>
      <w:r w:rsidR="00E83FCD">
        <w:rPr>
          <w:rFonts w:ascii="Segoe UI" w:eastAsia="Microsoft YaHei" w:hAnsi="Segoe UI" w:cs="Segoe UI"/>
          <w:bCs/>
          <w:sz w:val="20"/>
          <w:szCs w:val="20"/>
        </w:rPr>
        <w:t xml:space="preserve"> </w:t>
      </w:r>
      <w:r>
        <w:rPr>
          <w:rFonts w:ascii="Segoe UI" w:eastAsia="Microsoft YaHei" w:hAnsi="Segoe UI" w:cs="Segoe UI"/>
          <w:bCs/>
          <w:sz w:val="20"/>
          <w:szCs w:val="20"/>
        </w:rPr>
        <w:t xml:space="preserve">- 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Protokół </w:t>
      </w:r>
      <w:r w:rsidR="00B04DCE">
        <w:rPr>
          <w:rFonts w:ascii="Segoe UI" w:eastAsia="Microsoft YaHei" w:hAnsi="Segoe UI" w:cs="Segoe UI"/>
          <w:bCs/>
          <w:sz w:val="20"/>
          <w:szCs w:val="20"/>
        </w:rPr>
        <w:t>zdawczo-odbiorczy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 </w:t>
      </w:r>
    </w:p>
    <w:p w14:paraId="766F45CE" w14:textId="77777777" w:rsidR="00C26263" w:rsidRDefault="00C26263" w:rsidP="00C26263">
      <w:pPr>
        <w:spacing w:after="0" w:line="240" w:lineRule="auto"/>
        <w:rPr>
          <w:rFonts w:ascii="Segoe UI" w:hAnsi="Segoe UI" w:cs="Segoe UI"/>
        </w:rPr>
      </w:pPr>
    </w:p>
    <w:p w14:paraId="1BCB2852" w14:textId="3A84C043" w:rsidR="00C26263" w:rsidRPr="00A267B8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67B8">
        <w:rPr>
          <w:rFonts w:ascii="Segoe UI" w:hAnsi="Segoe UI" w:cs="Segoe UI"/>
          <w:b/>
          <w:bCs/>
        </w:rPr>
        <w:t xml:space="preserve">Protokół </w:t>
      </w:r>
      <w:r w:rsidR="00B04DCE">
        <w:rPr>
          <w:rFonts w:ascii="Segoe UI" w:hAnsi="Segoe UI" w:cs="Segoe UI"/>
          <w:b/>
          <w:bCs/>
        </w:rPr>
        <w:t>zdawczo-odbiorczy</w:t>
      </w:r>
    </w:p>
    <w:p w14:paraId="7C96EA53" w14:textId="77777777" w:rsidR="00BE4182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1B91">
        <w:rPr>
          <w:rFonts w:ascii="Segoe UI" w:hAnsi="Segoe UI" w:cs="Segoe UI"/>
          <w:b/>
          <w:bCs/>
        </w:rPr>
        <w:t xml:space="preserve">„Akademia Rodziny – kompleksowe wsparcie na rzecz koszalińskich rodzin”  </w:t>
      </w:r>
    </w:p>
    <w:p w14:paraId="78A913C7" w14:textId="77777777" w:rsidR="00BE4182" w:rsidRDefault="00BE4182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6439B7AB" w14:textId="72A33095" w:rsidR="00D71BFD" w:rsidRDefault="00D71BFD" w:rsidP="00D71BFD">
      <w:pPr>
        <w:spacing w:after="0" w:line="240" w:lineRule="auto"/>
        <w:jc w:val="center"/>
        <w:rPr>
          <w:rFonts w:ascii="Segoe UI" w:hAnsi="Segoe UI" w:cs="Segoe UI"/>
          <w:b/>
          <w:bCs/>
          <w:sz w:val="21"/>
          <w:szCs w:val="21"/>
          <w:u w:val="single"/>
        </w:rPr>
      </w:pPr>
      <w:r>
        <w:rPr>
          <w:rFonts w:ascii="Segoe UI" w:hAnsi="Segoe UI" w:cs="Segoe UI"/>
          <w:b/>
          <w:bCs/>
          <w:sz w:val="21"/>
          <w:szCs w:val="21"/>
          <w:u w:val="single"/>
        </w:rPr>
        <w:t>Indywidualne poradnictwo psychologiczne dla rodzin</w:t>
      </w:r>
      <w:r w:rsidR="00D43CC0">
        <w:rPr>
          <w:rFonts w:ascii="Segoe UI" w:hAnsi="Segoe UI" w:cs="Segoe UI"/>
          <w:b/>
          <w:bCs/>
          <w:sz w:val="21"/>
          <w:szCs w:val="21"/>
          <w:u w:val="single"/>
        </w:rPr>
        <w:t xml:space="preserve"> zastępczych</w:t>
      </w:r>
    </w:p>
    <w:p w14:paraId="50EB660E" w14:textId="77777777" w:rsidR="00C26263" w:rsidRPr="00DA2D65" w:rsidRDefault="00C26263" w:rsidP="00C26263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71B6FE00" w14:textId="784921C5" w:rsidR="00C26263" w:rsidRPr="004F0A5B" w:rsidRDefault="00C26263" w:rsidP="00C26263">
      <w:pPr>
        <w:numPr>
          <w:ilvl w:val="0"/>
          <w:numId w:val="8"/>
        </w:numPr>
        <w:spacing w:after="0" w:line="276" w:lineRule="auto"/>
        <w:jc w:val="both"/>
        <w:rPr>
          <w:rFonts w:ascii="Segoe UI" w:hAnsi="Segoe UI" w:cs="Segoe UI"/>
        </w:rPr>
      </w:pPr>
      <w:r w:rsidRPr="00DA2D65">
        <w:rPr>
          <w:rFonts w:ascii="Segoe UI" w:hAnsi="Segoe UI" w:cs="Segoe UI"/>
          <w:b/>
        </w:rPr>
        <w:t>Zamawiający</w:t>
      </w:r>
      <w:r w:rsidRPr="00DA2D65">
        <w:rPr>
          <w:rFonts w:ascii="Segoe UI" w:hAnsi="Segoe UI" w:cs="Segoe UI"/>
        </w:rPr>
        <w:t>: Gmina Miasto Koszalin – Centrum Usług Społecznych w Koszalinie,</w:t>
      </w:r>
      <w:r>
        <w:rPr>
          <w:rFonts w:ascii="Segoe UI" w:hAnsi="Segoe UI" w:cs="Segoe UI"/>
        </w:rPr>
        <w:br/>
      </w:r>
      <w:r w:rsidR="000B17E5">
        <w:rPr>
          <w:rFonts w:ascii="Segoe UI" w:hAnsi="Segoe UI" w:cs="Segoe UI"/>
        </w:rPr>
        <w:t>A</w:t>
      </w:r>
      <w:r w:rsidRPr="00DA2D65">
        <w:rPr>
          <w:rFonts w:ascii="Segoe UI" w:hAnsi="Segoe UI" w:cs="Segoe UI"/>
        </w:rPr>
        <w:t>l. Monte Cassino 2, 75-412 Koszalin.</w:t>
      </w:r>
    </w:p>
    <w:p w14:paraId="143B3AD1" w14:textId="77777777" w:rsidR="00C26263" w:rsidRPr="003A67B9" w:rsidRDefault="00C26263" w:rsidP="00C26263">
      <w:pPr>
        <w:pStyle w:val="Akapitzlist"/>
        <w:numPr>
          <w:ilvl w:val="0"/>
          <w:numId w:val="8"/>
        </w:numPr>
        <w:spacing w:line="240" w:lineRule="auto"/>
        <w:rPr>
          <w:rFonts w:ascii="Segoe UI" w:hAnsi="Segoe UI" w:cs="Segoe UI"/>
        </w:rPr>
      </w:pPr>
      <w:r w:rsidRPr="003A67B9">
        <w:rPr>
          <w:rFonts w:ascii="Segoe UI" w:hAnsi="Segoe UI" w:cs="Segoe UI"/>
          <w:b/>
          <w:bCs/>
        </w:rPr>
        <w:t>Wykonawca:</w:t>
      </w:r>
      <w:r w:rsidRPr="003A67B9">
        <w:rPr>
          <w:rFonts w:ascii="Segoe UI" w:hAnsi="Segoe UI" w:cs="Segoe UI"/>
        </w:rPr>
        <w:t xml:space="preserve"> ……………………………………………………………………………………………………………………</w:t>
      </w:r>
      <w:r>
        <w:rPr>
          <w:rFonts w:ascii="Segoe UI" w:hAnsi="Segoe UI" w:cs="Segoe UI"/>
        </w:rPr>
        <w:t>…</w:t>
      </w:r>
    </w:p>
    <w:p w14:paraId="3F4C1E4C" w14:textId="7E697617" w:rsidR="00C26263" w:rsidRDefault="00C26263" w:rsidP="00C26263">
      <w:pPr>
        <w:spacing w:line="240" w:lineRule="auto"/>
        <w:rPr>
          <w:rFonts w:ascii="Segoe UI" w:hAnsi="Segoe UI" w:cs="Segoe UI"/>
        </w:rPr>
      </w:pPr>
      <w:r w:rsidRPr="00DE3E88">
        <w:rPr>
          <w:rFonts w:ascii="Segoe UI" w:hAnsi="Segoe UI" w:cs="Segoe UI"/>
        </w:rPr>
        <w:t>Nr umowy: …………………………</w:t>
      </w:r>
      <w:r>
        <w:rPr>
          <w:rFonts w:ascii="Segoe UI" w:hAnsi="Segoe UI" w:cs="Segoe UI"/>
        </w:rPr>
        <w:t>..</w:t>
      </w:r>
      <w:r w:rsidRPr="00DE3E88">
        <w:rPr>
          <w:rFonts w:ascii="Segoe UI" w:hAnsi="Segoe UI" w:cs="Segoe UI"/>
        </w:rPr>
        <w:t>………</w:t>
      </w:r>
      <w:r w:rsidR="002E50C8">
        <w:rPr>
          <w:rFonts w:ascii="Segoe UI" w:hAnsi="Segoe UI" w:cs="Segoe UI"/>
        </w:rPr>
        <w:t>………..</w:t>
      </w:r>
      <w:r w:rsidRPr="00DE3E88">
        <w:rPr>
          <w:rFonts w:ascii="Segoe UI" w:hAnsi="Segoe UI" w:cs="Segoe UI"/>
        </w:rPr>
        <w:t xml:space="preserve"> z dnia ………………………………</w:t>
      </w:r>
      <w:r>
        <w:rPr>
          <w:rFonts w:ascii="Segoe UI" w:hAnsi="Segoe UI" w:cs="Segoe UI"/>
        </w:rPr>
        <w:t>……………</w:t>
      </w:r>
      <w:r w:rsidR="002E50C8">
        <w:rPr>
          <w:rFonts w:ascii="Segoe UI" w:hAnsi="Segoe UI" w:cs="Segoe UI"/>
        </w:rPr>
        <w:t>…………………………</w:t>
      </w:r>
    </w:p>
    <w:p w14:paraId="0ECBBFA4" w14:textId="62D6613E" w:rsidR="00491044" w:rsidRPr="00DE3E88" w:rsidRDefault="00491044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Okres rozliczeniowy: </w:t>
      </w:r>
      <w:r w:rsidR="002C16CD">
        <w:rPr>
          <w:rFonts w:ascii="Segoe UI" w:hAnsi="Segoe UI" w:cs="Segoe UI"/>
        </w:rPr>
        <w:t>od</w:t>
      </w:r>
      <w:r w:rsidR="00E70192">
        <w:rPr>
          <w:rFonts w:ascii="Segoe UI" w:hAnsi="Segoe UI" w:cs="Segoe UI"/>
        </w:rPr>
        <w:t xml:space="preserve"> </w:t>
      </w:r>
      <w:r w:rsidR="002C16CD">
        <w:rPr>
          <w:rFonts w:ascii="Segoe UI" w:hAnsi="Segoe UI" w:cs="Segoe UI"/>
        </w:rPr>
        <w:t>……………………………………………. do ………………………………………………………..</w:t>
      </w:r>
    </w:p>
    <w:p w14:paraId="500105AF" w14:textId="11C6EA3F" w:rsidR="00C26263" w:rsidRDefault="002E034F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>Liczba godzin</w:t>
      </w:r>
      <w:r w:rsidR="00C26263">
        <w:rPr>
          <w:rFonts w:ascii="Segoe UI" w:hAnsi="Segoe UI" w:cs="Segoe UI"/>
        </w:rPr>
        <w:t xml:space="preserve"> ………………………………</w:t>
      </w:r>
      <w:r>
        <w:rPr>
          <w:rFonts w:ascii="Segoe UI" w:hAnsi="Segoe UI" w:cs="Segoe UI"/>
        </w:rPr>
        <w:t xml:space="preserve"> </w:t>
      </w:r>
      <w:r w:rsidR="00505156">
        <w:rPr>
          <w:rFonts w:ascii="Segoe UI" w:hAnsi="Segoe UI" w:cs="Segoe UI"/>
        </w:rPr>
        <w:t>S</w:t>
      </w:r>
      <w:r>
        <w:rPr>
          <w:rFonts w:ascii="Segoe UI" w:hAnsi="Segoe UI" w:cs="Segoe UI"/>
        </w:rPr>
        <w:t>tawka: ……………………. Kwota: ……………………………………………</w:t>
      </w:r>
    </w:p>
    <w:p w14:paraId="5243FB44" w14:textId="77777777" w:rsidR="00C26263" w:rsidRPr="00DE3E88" w:rsidRDefault="00C26263" w:rsidP="00C26263">
      <w:pPr>
        <w:shd w:val="clear" w:color="auto" w:fill="BFBFBF" w:themeFill="background1" w:themeFillShade="BF"/>
        <w:tabs>
          <w:tab w:val="left" w:pos="3620"/>
        </w:tabs>
        <w:spacing w:line="240" w:lineRule="auto"/>
        <w:jc w:val="center"/>
        <w:rPr>
          <w:rFonts w:ascii="Segoe UI" w:hAnsi="Segoe UI" w:cs="Segoe UI"/>
        </w:rPr>
      </w:pPr>
    </w:p>
    <w:p w14:paraId="150B40BD" w14:textId="77777777" w:rsidR="00C26263" w:rsidRDefault="00C26263" w:rsidP="00C26263">
      <w:pPr>
        <w:jc w:val="both"/>
      </w:pPr>
      <w:r>
        <w:rPr>
          <w:rFonts w:ascii="Segoe UI" w:hAnsi="Segoe UI" w:cs="Segoe UI"/>
          <w:sz w:val="20"/>
        </w:rPr>
        <w:t>Oświadczenie: Zamawiający przyjmuje usługę z zastrzeżeniami/bez zastrzeżeń (</w:t>
      </w:r>
      <w:r>
        <w:rPr>
          <w:rFonts w:ascii="Segoe UI" w:hAnsi="Segoe UI" w:cs="Segoe UI"/>
          <w:i/>
          <w:sz w:val="20"/>
        </w:rPr>
        <w:t>właściwe podkreślić</w:t>
      </w:r>
      <w:r>
        <w:rPr>
          <w:rFonts w:ascii="Segoe UI" w:hAnsi="Segoe UI" w:cs="Segoe UI"/>
          <w:sz w:val="20"/>
        </w:rPr>
        <w:t xml:space="preserve">), </w:t>
      </w:r>
      <w:r>
        <w:rPr>
          <w:rFonts w:ascii="Segoe UI" w:hAnsi="Segoe UI" w:cs="Segoe UI"/>
          <w:sz w:val="20"/>
        </w:rPr>
        <w:br/>
        <w:t>co zostaje potwierdzone podpisami przedstawicieli:</w:t>
      </w:r>
    </w:p>
    <w:p w14:paraId="6BBF4EC0" w14:textId="538E9D8D" w:rsidR="00C26263" w:rsidRDefault="00C26263" w:rsidP="00C26263">
      <w:pPr>
        <w:contextualSpacing/>
      </w:pPr>
      <w:r>
        <w:rPr>
          <w:rFonts w:ascii="Segoe UI" w:hAnsi="Segoe UI" w:cs="Segoe UI"/>
          <w:sz w:val="20"/>
        </w:rPr>
        <w:t>Uwagi 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……</w:t>
      </w:r>
      <w:r>
        <w:rPr>
          <w:rFonts w:ascii="Segoe UI" w:hAnsi="Segoe UI" w:cs="Segoe UI"/>
          <w:sz w:val="20"/>
        </w:rPr>
        <w:t>…………………………………...</w:t>
      </w:r>
    </w:p>
    <w:p w14:paraId="253D0F84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28906DB" w14:textId="77777777" w:rsidR="00C26263" w:rsidRDefault="00C26263" w:rsidP="00C26263">
      <w:pPr>
        <w:spacing w:after="198"/>
      </w:pPr>
      <w:r>
        <w:rPr>
          <w:rFonts w:ascii="Segoe UI" w:hAnsi="Segoe UI" w:cs="Segoe UI"/>
          <w:sz w:val="20"/>
        </w:rPr>
        <w:t>Przedstawiciel Wykonawcy: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6436AC57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8D979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  <w:p w14:paraId="131BCF9A" w14:textId="77777777" w:rsidR="00C26263" w:rsidRDefault="00C26263" w:rsidP="002B05EB">
            <w:pPr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7F5DA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F7AC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46B3A0AE" w14:textId="77777777" w:rsidTr="00EC4DA9">
        <w:trPr>
          <w:trHeight w:val="1136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7E6358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2BB5E35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7BE029B1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C735E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D7F5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74280268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DF14FC2" w14:textId="77777777" w:rsidR="00C26263" w:rsidRDefault="00C26263" w:rsidP="00C26263">
      <w:r>
        <w:rPr>
          <w:rFonts w:ascii="Segoe UI" w:hAnsi="Segoe UI" w:cs="Segoe UI"/>
          <w:sz w:val="20"/>
        </w:rPr>
        <w:t>Zastrzeżenia Zamawiającego:</w:t>
      </w:r>
    </w:p>
    <w:p w14:paraId="6D8DA89B" w14:textId="2F87006E" w:rsidR="00C26263" w:rsidRDefault="00C26263" w:rsidP="00C26263"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.</w:t>
      </w:r>
      <w:r>
        <w:rPr>
          <w:rFonts w:ascii="Segoe UI" w:hAnsi="Segoe UI" w:cs="Segoe UI"/>
          <w:sz w:val="20"/>
        </w:rPr>
        <w:t>……………………………</w:t>
      </w:r>
      <w:r w:rsidR="00FB4168">
        <w:rPr>
          <w:rFonts w:ascii="Segoe UI" w:hAnsi="Segoe UI" w:cs="Segoe UI"/>
          <w:sz w:val="20"/>
        </w:rPr>
        <w:t>..</w:t>
      </w:r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…………………………………………………………………………………………………………………………………………………………</w:t>
      </w:r>
      <w:r w:rsidR="00FB4168">
        <w:rPr>
          <w:rFonts w:ascii="Segoe UI" w:hAnsi="Segoe UI" w:cs="Segoe UI"/>
          <w:sz w:val="20"/>
        </w:rPr>
        <w:t>…..</w:t>
      </w:r>
      <w:r>
        <w:rPr>
          <w:rFonts w:ascii="Segoe UI" w:hAnsi="Segoe UI" w:cs="Segoe UI"/>
          <w:sz w:val="20"/>
        </w:rPr>
        <w:t>……</w:t>
      </w:r>
      <w:r w:rsidR="00FB4168">
        <w:rPr>
          <w:rFonts w:ascii="Segoe UI" w:hAnsi="Segoe UI" w:cs="Segoe UI"/>
          <w:sz w:val="20"/>
        </w:rPr>
        <w:t>…</w:t>
      </w:r>
      <w:r>
        <w:rPr>
          <w:rFonts w:ascii="Segoe UI" w:hAnsi="Segoe UI" w:cs="Segoe UI"/>
          <w:sz w:val="20"/>
        </w:rPr>
        <w:t>…….</w:t>
      </w:r>
    </w:p>
    <w:p w14:paraId="6E8A280F" w14:textId="77777777" w:rsidR="00C26263" w:rsidRDefault="00C26263" w:rsidP="00C26263">
      <w:r>
        <w:rPr>
          <w:rFonts w:ascii="Segoe UI" w:hAnsi="Segoe UI" w:cs="Segoe UI"/>
          <w:sz w:val="20"/>
        </w:rPr>
        <w:t>Przedstawiciel Zamawiającego: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2AED61B0" w14:textId="77777777" w:rsidTr="00EC4DA9">
        <w:trPr>
          <w:trHeight w:val="467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FBB10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83924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FC3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74B1EE24" w14:textId="77777777" w:rsidTr="00EC4DA9">
        <w:trPr>
          <w:trHeight w:val="102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9793F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0406097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C63C0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FFA853C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FF59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5392B6B0" w14:textId="059FC5C0" w:rsidR="00E300D5" w:rsidRPr="00E300D5" w:rsidRDefault="00E300D5" w:rsidP="00E300D5">
      <w:pPr>
        <w:tabs>
          <w:tab w:val="left" w:pos="3390"/>
        </w:tabs>
      </w:pPr>
    </w:p>
    <w:sectPr w:rsidR="00E300D5" w:rsidRPr="00E300D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8B91DB" w14:textId="77777777" w:rsidR="00177613" w:rsidRDefault="00177613" w:rsidP="0005101C">
      <w:pPr>
        <w:spacing w:after="0" w:line="240" w:lineRule="auto"/>
      </w:pPr>
      <w:r>
        <w:separator/>
      </w:r>
    </w:p>
  </w:endnote>
  <w:endnote w:type="continuationSeparator" w:id="0">
    <w:p w14:paraId="74E8CA13" w14:textId="77777777" w:rsidR="00177613" w:rsidRDefault="00177613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0FBBB" w14:textId="50AC8A0A" w:rsidR="00A25CBC" w:rsidRDefault="007228E4" w:rsidP="007228E4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51F470E1" w14:textId="77777777" w:rsidR="00C26263" w:rsidRDefault="00C2626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737E7" w14:textId="77777777" w:rsidR="00C26263" w:rsidRDefault="00C26263" w:rsidP="004D0BAF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286DD0" w14:textId="77777777" w:rsidR="00C26263" w:rsidRDefault="00C2626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F8F40" w14:textId="77777777" w:rsidR="00D87A2E" w:rsidRDefault="00D87A2E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38EDF" w14:textId="77777777" w:rsidR="00D87A2E" w:rsidRDefault="00D87A2E" w:rsidP="00D87A2E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1C144A82" w14:textId="77777777" w:rsidR="00D87A2E" w:rsidRDefault="00D87A2E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79D0" w14:textId="77777777" w:rsidR="00D87A2E" w:rsidRDefault="00D87A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06FA0" w14:textId="77777777" w:rsidR="00177613" w:rsidRDefault="00177613" w:rsidP="0005101C">
      <w:pPr>
        <w:spacing w:after="0" w:line="240" w:lineRule="auto"/>
      </w:pPr>
      <w:r>
        <w:separator/>
      </w:r>
    </w:p>
  </w:footnote>
  <w:footnote w:type="continuationSeparator" w:id="0">
    <w:p w14:paraId="466CE38C" w14:textId="77777777" w:rsidR="00177613" w:rsidRDefault="00177613" w:rsidP="00051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F7B78" w14:textId="77777777" w:rsidR="00C26263" w:rsidRDefault="00C2626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8C626" w14:textId="77777777" w:rsidR="00C26263" w:rsidRDefault="00C26263">
    <w:pPr>
      <w:pStyle w:val="Nagwek"/>
    </w:pPr>
    <w:r>
      <w:rPr>
        <w:noProof/>
      </w:rPr>
      <w:drawing>
        <wp:inline distT="0" distB="0" distL="0" distR="0" wp14:anchorId="017535E6" wp14:editId="08A1757A">
          <wp:extent cx="5760720" cy="641350"/>
          <wp:effectExtent l="0" t="0" r="0" b="6350"/>
          <wp:docPr id="40621928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064181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ED315" w14:textId="77777777" w:rsidR="00D87A2E" w:rsidRDefault="00D87A2E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29947" w14:textId="3970F2F1" w:rsidR="0005101C" w:rsidRPr="00525211" w:rsidRDefault="00525211" w:rsidP="00525211">
    <w:pPr>
      <w:pStyle w:val="Nagwek"/>
    </w:pPr>
    <w:r w:rsidRPr="00525211">
      <w:rPr>
        <w:noProof/>
      </w:rPr>
      <w:drawing>
        <wp:inline distT="0" distB="0" distL="0" distR="0" wp14:anchorId="4D82A3BD" wp14:editId="23C81FBC">
          <wp:extent cx="5760720" cy="641350"/>
          <wp:effectExtent l="0" t="0" r="0" b="6350"/>
          <wp:docPr id="1850641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E6B78" w14:textId="77777777" w:rsidR="00D87A2E" w:rsidRDefault="00D87A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6964EE"/>
    <w:multiLevelType w:val="multilevel"/>
    <w:tmpl w:val="3300F642"/>
    <w:styleLink w:val="WW8Num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C83E05"/>
    <w:multiLevelType w:val="hybridMultilevel"/>
    <w:tmpl w:val="7544345A"/>
    <w:lvl w:ilvl="0" w:tplc="8C1207C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45D67"/>
    <w:multiLevelType w:val="hybridMultilevel"/>
    <w:tmpl w:val="8278BE40"/>
    <w:lvl w:ilvl="0" w:tplc="7A4E93A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902087"/>
    <w:multiLevelType w:val="multilevel"/>
    <w:tmpl w:val="49F0E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14715F"/>
    <w:multiLevelType w:val="hybridMultilevel"/>
    <w:tmpl w:val="599AE946"/>
    <w:lvl w:ilvl="0" w:tplc="0415000F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282B4094"/>
    <w:multiLevelType w:val="hybridMultilevel"/>
    <w:tmpl w:val="48764BA6"/>
    <w:lvl w:ilvl="0" w:tplc="9BCE9CFE">
      <w:start w:val="1"/>
      <w:numFmt w:val="decimal"/>
      <w:lvlText w:val="%1)"/>
      <w:lvlJc w:val="left"/>
      <w:pPr>
        <w:ind w:left="720" w:hanging="360"/>
      </w:pPr>
    </w:lvl>
    <w:lvl w:ilvl="1" w:tplc="3650E58C">
      <w:start w:val="1"/>
      <w:numFmt w:val="decimal"/>
      <w:lvlText w:val="%2)"/>
      <w:lvlJc w:val="left"/>
      <w:pPr>
        <w:ind w:left="720" w:hanging="360"/>
      </w:pPr>
    </w:lvl>
    <w:lvl w:ilvl="2" w:tplc="BA1A17AA">
      <w:start w:val="1"/>
      <w:numFmt w:val="decimal"/>
      <w:lvlText w:val="%3)"/>
      <w:lvlJc w:val="left"/>
      <w:pPr>
        <w:ind w:left="720" w:hanging="360"/>
      </w:pPr>
    </w:lvl>
    <w:lvl w:ilvl="3" w:tplc="34CE43B8">
      <w:start w:val="1"/>
      <w:numFmt w:val="decimal"/>
      <w:lvlText w:val="%4)"/>
      <w:lvlJc w:val="left"/>
      <w:pPr>
        <w:ind w:left="720" w:hanging="360"/>
      </w:pPr>
    </w:lvl>
    <w:lvl w:ilvl="4" w:tplc="7AFC78BA">
      <w:start w:val="1"/>
      <w:numFmt w:val="decimal"/>
      <w:lvlText w:val="%5)"/>
      <w:lvlJc w:val="left"/>
      <w:pPr>
        <w:ind w:left="720" w:hanging="360"/>
      </w:pPr>
    </w:lvl>
    <w:lvl w:ilvl="5" w:tplc="1CF06242">
      <w:start w:val="1"/>
      <w:numFmt w:val="decimal"/>
      <w:lvlText w:val="%6)"/>
      <w:lvlJc w:val="left"/>
      <w:pPr>
        <w:ind w:left="720" w:hanging="360"/>
      </w:pPr>
    </w:lvl>
    <w:lvl w:ilvl="6" w:tplc="D396B486">
      <w:start w:val="1"/>
      <w:numFmt w:val="decimal"/>
      <w:lvlText w:val="%7)"/>
      <w:lvlJc w:val="left"/>
      <w:pPr>
        <w:ind w:left="720" w:hanging="360"/>
      </w:pPr>
    </w:lvl>
    <w:lvl w:ilvl="7" w:tplc="F8489E20">
      <w:start w:val="1"/>
      <w:numFmt w:val="decimal"/>
      <w:lvlText w:val="%8)"/>
      <w:lvlJc w:val="left"/>
      <w:pPr>
        <w:ind w:left="720" w:hanging="360"/>
      </w:pPr>
    </w:lvl>
    <w:lvl w:ilvl="8" w:tplc="DF96127E">
      <w:start w:val="1"/>
      <w:numFmt w:val="decimal"/>
      <w:lvlText w:val="%9)"/>
      <w:lvlJc w:val="left"/>
      <w:pPr>
        <w:ind w:left="720" w:hanging="360"/>
      </w:pPr>
    </w:lvl>
  </w:abstractNum>
  <w:abstractNum w:abstractNumId="8" w15:restartNumberingAfterBreak="0">
    <w:nsid w:val="2D431BEA"/>
    <w:multiLevelType w:val="multilevel"/>
    <w:tmpl w:val="28F0E6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07B0CC4"/>
    <w:multiLevelType w:val="multilevel"/>
    <w:tmpl w:val="CB3E8FBE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0" w15:restartNumberingAfterBreak="0">
    <w:nsid w:val="325E00A0"/>
    <w:multiLevelType w:val="hybridMultilevel"/>
    <w:tmpl w:val="D7E2899E"/>
    <w:lvl w:ilvl="0" w:tplc="E21618AC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01577D"/>
    <w:multiLevelType w:val="hybridMultilevel"/>
    <w:tmpl w:val="C02027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1348D0"/>
    <w:multiLevelType w:val="hybridMultilevel"/>
    <w:tmpl w:val="F42E358E"/>
    <w:lvl w:ilvl="0" w:tplc="0415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43D1ABD"/>
    <w:multiLevelType w:val="multilevel"/>
    <w:tmpl w:val="D50A8E7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4" w15:restartNumberingAfterBreak="0">
    <w:nsid w:val="452F7102"/>
    <w:multiLevelType w:val="hybridMultilevel"/>
    <w:tmpl w:val="226CDFA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9557C98"/>
    <w:multiLevelType w:val="multilevel"/>
    <w:tmpl w:val="5E28B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2E5283"/>
    <w:multiLevelType w:val="hybridMultilevel"/>
    <w:tmpl w:val="E9B0A19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F73C50"/>
    <w:multiLevelType w:val="hybridMultilevel"/>
    <w:tmpl w:val="0818BE7E"/>
    <w:lvl w:ilvl="0" w:tplc="0415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A535B13"/>
    <w:multiLevelType w:val="multilevel"/>
    <w:tmpl w:val="76A07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C160E7A"/>
    <w:multiLevelType w:val="multilevel"/>
    <w:tmpl w:val="187A4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09D426F"/>
    <w:multiLevelType w:val="multilevel"/>
    <w:tmpl w:val="C7685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22D1D89"/>
    <w:multiLevelType w:val="hybridMultilevel"/>
    <w:tmpl w:val="E23A8DDE"/>
    <w:lvl w:ilvl="0" w:tplc="C406C408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462891"/>
    <w:multiLevelType w:val="multilevel"/>
    <w:tmpl w:val="D64CE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9470DC9"/>
    <w:multiLevelType w:val="hybridMultilevel"/>
    <w:tmpl w:val="14FC4F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F8356AE"/>
    <w:multiLevelType w:val="hybridMultilevel"/>
    <w:tmpl w:val="0D108360"/>
    <w:lvl w:ilvl="0" w:tplc="8FCE350C">
      <w:start w:val="1"/>
      <w:numFmt w:val="lowerLetter"/>
      <w:lvlText w:val="%1)"/>
      <w:lvlJc w:val="left"/>
      <w:pPr>
        <w:ind w:left="720" w:hanging="360"/>
      </w:pPr>
    </w:lvl>
    <w:lvl w:ilvl="1" w:tplc="59AC7EF0">
      <w:start w:val="1"/>
      <w:numFmt w:val="lowerLetter"/>
      <w:lvlText w:val="%2)"/>
      <w:lvlJc w:val="left"/>
      <w:pPr>
        <w:ind w:left="720" w:hanging="360"/>
      </w:pPr>
    </w:lvl>
    <w:lvl w:ilvl="2" w:tplc="46C08CF2">
      <w:start w:val="1"/>
      <w:numFmt w:val="lowerLetter"/>
      <w:lvlText w:val="%3)"/>
      <w:lvlJc w:val="left"/>
      <w:pPr>
        <w:ind w:left="720" w:hanging="360"/>
      </w:pPr>
    </w:lvl>
    <w:lvl w:ilvl="3" w:tplc="B7165406">
      <w:start w:val="1"/>
      <w:numFmt w:val="lowerLetter"/>
      <w:lvlText w:val="%4)"/>
      <w:lvlJc w:val="left"/>
      <w:pPr>
        <w:ind w:left="720" w:hanging="360"/>
      </w:pPr>
    </w:lvl>
    <w:lvl w:ilvl="4" w:tplc="F9B05DA2">
      <w:start w:val="1"/>
      <w:numFmt w:val="lowerLetter"/>
      <w:lvlText w:val="%5)"/>
      <w:lvlJc w:val="left"/>
      <w:pPr>
        <w:ind w:left="720" w:hanging="360"/>
      </w:pPr>
    </w:lvl>
    <w:lvl w:ilvl="5" w:tplc="A31E1F5E">
      <w:start w:val="1"/>
      <w:numFmt w:val="lowerLetter"/>
      <w:lvlText w:val="%6)"/>
      <w:lvlJc w:val="left"/>
      <w:pPr>
        <w:ind w:left="720" w:hanging="360"/>
      </w:pPr>
    </w:lvl>
    <w:lvl w:ilvl="6" w:tplc="B2C6009A">
      <w:start w:val="1"/>
      <w:numFmt w:val="lowerLetter"/>
      <w:lvlText w:val="%7)"/>
      <w:lvlJc w:val="left"/>
      <w:pPr>
        <w:ind w:left="720" w:hanging="360"/>
      </w:pPr>
    </w:lvl>
    <w:lvl w:ilvl="7" w:tplc="54C69976">
      <w:start w:val="1"/>
      <w:numFmt w:val="lowerLetter"/>
      <w:lvlText w:val="%8)"/>
      <w:lvlJc w:val="left"/>
      <w:pPr>
        <w:ind w:left="720" w:hanging="360"/>
      </w:pPr>
    </w:lvl>
    <w:lvl w:ilvl="8" w:tplc="ACEEA32C">
      <w:start w:val="1"/>
      <w:numFmt w:val="lowerLetter"/>
      <w:lvlText w:val="%9)"/>
      <w:lvlJc w:val="left"/>
      <w:pPr>
        <w:ind w:left="720" w:hanging="360"/>
      </w:pPr>
    </w:lvl>
  </w:abstractNum>
  <w:abstractNum w:abstractNumId="26" w15:restartNumberingAfterBreak="0">
    <w:nsid w:val="72212AF5"/>
    <w:multiLevelType w:val="hybridMultilevel"/>
    <w:tmpl w:val="352E96B2"/>
    <w:lvl w:ilvl="0" w:tplc="041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FC0EBE"/>
    <w:multiLevelType w:val="hybridMultilevel"/>
    <w:tmpl w:val="7DB27418"/>
    <w:lvl w:ilvl="0" w:tplc="04150011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5231B99"/>
    <w:multiLevelType w:val="hybridMultilevel"/>
    <w:tmpl w:val="F8D21242"/>
    <w:lvl w:ilvl="0" w:tplc="95069B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4A19A0"/>
    <w:multiLevelType w:val="hybridMultilevel"/>
    <w:tmpl w:val="4EDE1280"/>
    <w:lvl w:ilvl="0" w:tplc="A300CFCC">
      <w:start w:val="4"/>
      <w:numFmt w:val="bullet"/>
      <w:lvlText w:val=""/>
      <w:lvlJc w:val="left"/>
      <w:pPr>
        <w:ind w:left="108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E0441AE"/>
    <w:multiLevelType w:val="hybridMultilevel"/>
    <w:tmpl w:val="226CDFA8"/>
    <w:lvl w:ilvl="0" w:tplc="B23637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E13019D"/>
    <w:multiLevelType w:val="multilevel"/>
    <w:tmpl w:val="4B2E7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3395512">
    <w:abstractNumId w:val="24"/>
  </w:num>
  <w:num w:numId="2" w16cid:durableId="1465463778">
    <w:abstractNumId w:val="16"/>
  </w:num>
  <w:num w:numId="3" w16cid:durableId="851840209">
    <w:abstractNumId w:val="9"/>
  </w:num>
  <w:num w:numId="4" w16cid:durableId="142814097">
    <w:abstractNumId w:val="13"/>
  </w:num>
  <w:num w:numId="5" w16cid:durableId="144007797">
    <w:abstractNumId w:val="6"/>
  </w:num>
  <w:num w:numId="6" w16cid:durableId="296227305">
    <w:abstractNumId w:val="17"/>
  </w:num>
  <w:num w:numId="7" w16cid:durableId="1155298561">
    <w:abstractNumId w:val="28"/>
  </w:num>
  <w:num w:numId="8" w16cid:durableId="2104303566">
    <w:abstractNumId w:val="27"/>
  </w:num>
  <w:num w:numId="9" w16cid:durableId="2006473218">
    <w:abstractNumId w:val="7"/>
  </w:num>
  <w:num w:numId="10" w16cid:durableId="755052240">
    <w:abstractNumId w:val="25"/>
  </w:num>
  <w:num w:numId="11" w16cid:durableId="702246959">
    <w:abstractNumId w:val="10"/>
  </w:num>
  <w:num w:numId="12" w16cid:durableId="153990054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22143359">
    <w:abstractNumId w:val="3"/>
  </w:num>
  <w:num w:numId="14" w16cid:durableId="1037046089">
    <w:abstractNumId w:val="29"/>
  </w:num>
  <w:num w:numId="15" w16cid:durableId="1999914954">
    <w:abstractNumId w:val="22"/>
  </w:num>
  <w:num w:numId="16" w16cid:durableId="1131441853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7997047">
    <w:abstractNumId w:val="0"/>
  </w:num>
  <w:num w:numId="18" w16cid:durableId="902645058">
    <w:abstractNumId w:val="1"/>
  </w:num>
  <w:num w:numId="19" w16cid:durableId="1024402157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ind w:left="360" w:hanging="360"/>
        </w:pPr>
        <w:rPr>
          <w:b w:val="0"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 w16cid:durableId="1489635383">
    <w:abstractNumId w:val="30"/>
  </w:num>
  <w:num w:numId="21" w16cid:durableId="787310591">
    <w:abstractNumId w:val="12"/>
  </w:num>
  <w:num w:numId="22" w16cid:durableId="1025253702">
    <w:abstractNumId w:val="5"/>
  </w:num>
  <w:num w:numId="23" w16cid:durableId="235940062">
    <w:abstractNumId w:val="18"/>
  </w:num>
  <w:num w:numId="24" w16cid:durableId="718281483">
    <w:abstractNumId w:val="26"/>
  </w:num>
  <w:num w:numId="25" w16cid:durableId="1604653874">
    <w:abstractNumId w:val="2"/>
  </w:num>
  <w:num w:numId="26" w16cid:durableId="1135372313">
    <w:abstractNumId w:val="20"/>
  </w:num>
  <w:num w:numId="27" w16cid:durableId="245264281">
    <w:abstractNumId w:val="31"/>
  </w:num>
  <w:num w:numId="28" w16cid:durableId="1628586110">
    <w:abstractNumId w:val="15"/>
  </w:num>
  <w:num w:numId="29" w16cid:durableId="1470394154">
    <w:abstractNumId w:val="19"/>
  </w:num>
  <w:num w:numId="30" w16cid:durableId="977303228">
    <w:abstractNumId w:val="21"/>
  </w:num>
  <w:num w:numId="31" w16cid:durableId="1213345141">
    <w:abstractNumId w:val="4"/>
  </w:num>
  <w:num w:numId="32" w16cid:durableId="612714283">
    <w:abstractNumId w:val="23"/>
  </w:num>
  <w:num w:numId="33" w16cid:durableId="697394059">
    <w:abstractNumId w:val="14"/>
  </w:num>
  <w:num w:numId="34" w16cid:durableId="1056705933">
    <w:abstractNumId w:val="8"/>
  </w:num>
  <w:num w:numId="35" w16cid:durableId="369048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07C76"/>
    <w:rsid w:val="00010767"/>
    <w:rsid w:val="00012ECC"/>
    <w:rsid w:val="00014CFA"/>
    <w:rsid w:val="000218ED"/>
    <w:rsid w:val="0002566D"/>
    <w:rsid w:val="00025DD2"/>
    <w:rsid w:val="00030299"/>
    <w:rsid w:val="000356BE"/>
    <w:rsid w:val="000378CD"/>
    <w:rsid w:val="00044250"/>
    <w:rsid w:val="0004558D"/>
    <w:rsid w:val="0005101C"/>
    <w:rsid w:val="0006150F"/>
    <w:rsid w:val="00071857"/>
    <w:rsid w:val="000A23DD"/>
    <w:rsid w:val="000A4FC2"/>
    <w:rsid w:val="000B17E5"/>
    <w:rsid w:val="000B6053"/>
    <w:rsid w:val="000D5CF8"/>
    <w:rsid w:val="000E724A"/>
    <w:rsid w:val="000F4F35"/>
    <w:rsid w:val="00100324"/>
    <w:rsid w:val="001113A0"/>
    <w:rsid w:val="001249E8"/>
    <w:rsid w:val="00132351"/>
    <w:rsid w:val="0013479E"/>
    <w:rsid w:val="0013483D"/>
    <w:rsid w:val="001434F8"/>
    <w:rsid w:val="0014504B"/>
    <w:rsid w:val="00155FDA"/>
    <w:rsid w:val="001750AC"/>
    <w:rsid w:val="0017719F"/>
    <w:rsid w:val="00177613"/>
    <w:rsid w:val="0018179E"/>
    <w:rsid w:val="001850DE"/>
    <w:rsid w:val="00187C72"/>
    <w:rsid w:val="001B0576"/>
    <w:rsid w:val="001B5EB4"/>
    <w:rsid w:val="001B651F"/>
    <w:rsid w:val="001D0523"/>
    <w:rsid w:val="001D179A"/>
    <w:rsid w:val="001E38F1"/>
    <w:rsid w:val="002054E9"/>
    <w:rsid w:val="002057C1"/>
    <w:rsid w:val="00212F70"/>
    <w:rsid w:val="002144EB"/>
    <w:rsid w:val="0021477F"/>
    <w:rsid w:val="0021577F"/>
    <w:rsid w:val="002161F1"/>
    <w:rsid w:val="00221247"/>
    <w:rsid w:val="00221C71"/>
    <w:rsid w:val="00222341"/>
    <w:rsid w:val="0022408F"/>
    <w:rsid w:val="00227F50"/>
    <w:rsid w:val="00240316"/>
    <w:rsid w:val="002468D7"/>
    <w:rsid w:val="00246B5F"/>
    <w:rsid w:val="00251878"/>
    <w:rsid w:val="00252F72"/>
    <w:rsid w:val="002A047C"/>
    <w:rsid w:val="002A0877"/>
    <w:rsid w:val="002A6006"/>
    <w:rsid w:val="002B36AA"/>
    <w:rsid w:val="002C16CD"/>
    <w:rsid w:val="002D3ED2"/>
    <w:rsid w:val="002E034F"/>
    <w:rsid w:val="002E1912"/>
    <w:rsid w:val="002E22CC"/>
    <w:rsid w:val="002E364A"/>
    <w:rsid w:val="002E50C8"/>
    <w:rsid w:val="00307EB7"/>
    <w:rsid w:val="00317EA2"/>
    <w:rsid w:val="00322B78"/>
    <w:rsid w:val="0032553D"/>
    <w:rsid w:val="00331043"/>
    <w:rsid w:val="00336E1A"/>
    <w:rsid w:val="00350DB5"/>
    <w:rsid w:val="00373BC9"/>
    <w:rsid w:val="00375D7C"/>
    <w:rsid w:val="003834B6"/>
    <w:rsid w:val="00385C2E"/>
    <w:rsid w:val="00393DDE"/>
    <w:rsid w:val="00394006"/>
    <w:rsid w:val="00394355"/>
    <w:rsid w:val="00395B6D"/>
    <w:rsid w:val="003A5D05"/>
    <w:rsid w:val="003A6BB4"/>
    <w:rsid w:val="003B3CD4"/>
    <w:rsid w:val="003B41AA"/>
    <w:rsid w:val="003B63BE"/>
    <w:rsid w:val="003B670C"/>
    <w:rsid w:val="003B691A"/>
    <w:rsid w:val="003B7079"/>
    <w:rsid w:val="003B740C"/>
    <w:rsid w:val="003C0F3D"/>
    <w:rsid w:val="003D002D"/>
    <w:rsid w:val="003D1A8F"/>
    <w:rsid w:val="003E072C"/>
    <w:rsid w:val="003E1D1D"/>
    <w:rsid w:val="00401669"/>
    <w:rsid w:val="00401B53"/>
    <w:rsid w:val="00406C83"/>
    <w:rsid w:val="00415DB0"/>
    <w:rsid w:val="004178D9"/>
    <w:rsid w:val="00423547"/>
    <w:rsid w:val="00431F2A"/>
    <w:rsid w:val="00434DAE"/>
    <w:rsid w:val="00435415"/>
    <w:rsid w:val="004554D3"/>
    <w:rsid w:val="00456260"/>
    <w:rsid w:val="00467D19"/>
    <w:rsid w:val="00484893"/>
    <w:rsid w:val="00491044"/>
    <w:rsid w:val="004A00A6"/>
    <w:rsid w:val="004A0929"/>
    <w:rsid w:val="004A22B0"/>
    <w:rsid w:val="004A22E9"/>
    <w:rsid w:val="004A3264"/>
    <w:rsid w:val="004D19A0"/>
    <w:rsid w:val="004D739B"/>
    <w:rsid w:val="004D7F3C"/>
    <w:rsid w:val="004F3BBC"/>
    <w:rsid w:val="004F7705"/>
    <w:rsid w:val="00501BB6"/>
    <w:rsid w:val="00505156"/>
    <w:rsid w:val="00525211"/>
    <w:rsid w:val="00533875"/>
    <w:rsid w:val="00540687"/>
    <w:rsid w:val="00542161"/>
    <w:rsid w:val="00565FC1"/>
    <w:rsid w:val="005720B5"/>
    <w:rsid w:val="00572EF1"/>
    <w:rsid w:val="00574E2C"/>
    <w:rsid w:val="00576D95"/>
    <w:rsid w:val="0059201D"/>
    <w:rsid w:val="0059204F"/>
    <w:rsid w:val="005928A9"/>
    <w:rsid w:val="005A40FB"/>
    <w:rsid w:val="005A6C6A"/>
    <w:rsid w:val="005C19E9"/>
    <w:rsid w:val="005C385F"/>
    <w:rsid w:val="005C42C0"/>
    <w:rsid w:val="005C44E6"/>
    <w:rsid w:val="005C714C"/>
    <w:rsid w:val="005D4866"/>
    <w:rsid w:val="005E0C82"/>
    <w:rsid w:val="005F4A3D"/>
    <w:rsid w:val="00600051"/>
    <w:rsid w:val="0060170B"/>
    <w:rsid w:val="00607575"/>
    <w:rsid w:val="006211E7"/>
    <w:rsid w:val="00636C8E"/>
    <w:rsid w:val="00636F39"/>
    <w:rsid w:val="00644DA9"/>
    <w:rsid w:val="006538FA"/>
    <w:rsid w:val="00660187"/>
    <w:rsid w:val="00666D53"/>
    <w:rsid w:val="0067066E"/>
    <w:rsid w:val="00681FB8"/>
    <w:rsid w:val="00682F13"/>
    <w:rsid w:val="00692C70"/>
    <w:rsid w:val="0069335D"/>
    <w:rsid w:val="006936C8"/>
    <w:rsid w:val="006A283B"/>
    <w:rsid w:val="006A4474"/>
    <w:rsid w:val="006A6C8A"/>
    <w:rsid w:val="006A7909"/>
    <w:rsid w:val="006C519D"/>
    <w:rsid w:val="006D06FA"/>
    <w:rsid w:val="006E1B87"/>
    <w:rsid w:val="006E5EE7"/>
    <w:rsid w:val="006F4C79"/>
    <w:rsid w:val="007015BE"/>
    <w:rsid w:val="007228E4"/>
    <w:rsid w:val="00736536"/>
    <w:rsid w:val="0077405C"/>
    <w:rsid w:val="007866AB"/>
    <w:rsid w:val="00793F9B"/>
    <w:rsid w:val="007A4F9F"/>
    <w:rsid w:val="007C1E5A"/>
    <w:rsid w:val="007D11D4"/>
    <w:rsid w:val="007D293F"/>
    <w:rsid w:val="007D441C"/>
    <w:rsid w:val="007D53D6"/>
    <w:rsid w:val="007D65DE"/>
    <w:rsid w:val="007D6E51"/>
    <w:rsid w:val="007E2658"/>
    <w:rsid w:val="007F4A0E"/>
    <w:rsid w:val="0080003F"/>
    <w:rsid w:val="00806ED7"/>
    <w:rsid w:val="00807098"/>
    <w:rsid w:val="0081127D"/>
    <w:rsid w:val="00814437"/>
    <w:rsid w:val="00815E1D"/>
    <w:rsid w:val="00822406"/>
    <w:rsid w:val="00827760"/>
    <w:rsid w:val="008301BC"/>
    <w:rsid w:val="0083271A"/>
    <w:rsid w:val="00833F80"/>
    <w:rsid w:val="00836A79"/>
    <w:rsid w:val="008370D8"/>
    <w:rsid w:val="008417C7"/>
    <w:rsid w:val="008426AE"/>
    <w:rsid w:val="008569FE"/>
    <w:rsid w:val="00857978"/>
    <w:rsid w:val="008814F0"/>
    <w:rsid w:val="00883783"/>
    <w:rsid w:val="008A1E43"/>
    <w:rsid w:val="008A6A7B"/>
    <w:rsid w:val="008A7295"/>
    <w:rsid w:val="008C1D9E"/>
    <w:rsid w:val="008C2DB5"/>
    <w:rsid w:val="008C50B6"/>
    <w:rsid w:val="008F1735"/>
    <w:rsid w:val="008F248C"/>
    <w:rsid w:val="0091035F"/>
    <w:rsid w:val="00910F32"/>
    <w:rsid w:val="009167AE"/>
    <w:rsid w:val="009206F8"/>
    <w:rsid w:val="00922BA4"/>
    <w:rsid w:val="009246D2"/>
    <w:rsid w:val="00924B1B"/>
    <w:rsid w:val="00925A6A"/>
    <w:rsid w:val="00934502"/>
    <w:rsid w:val="009352C1"/>
    <w:rsid w:val="009457B3"/>
    <w:rsid w:val="00945FB1"/>
    <w:rsid w:val="00947235"/>
    <w:rsid w:val="009545D3"/>
    <w:rsid w:val="009617B0"/>
    <w:rsid w:val="009702B3"/>
    <w:rsid w:val="00971297"/>
    <w:rsid w:val="00973052"/>
    <w:rsid w:val="0097644A"/>
    <w:rsid w:val="00983C45"/>
    <w:rsid w:val="009849AC"/>
    <w:rsid w:val="0099587F"/>
    <w:rsid w:val="009B03E0"/>
    <w:rsid w:val="009B2623"/>
    <w:rsid w:val="009B3105"/>
    <w:rsid w:val="009C495D"/>
    <w:rsid w:val="009C6D98"/>
    <w:rsid w:val="009C6F62"/>
    <w:rsid w:val="009C70E7"/>
    <w:rsid w:val="009D03E6"/>
    <w:rsid w:val="009D2806"/>
    <w:rsid w:val="009D31C6"/>
    <w:rsid w:val="009D5901"/>
    <w:rsid w:val="009D75D6"/>
    <w:rsid w:val="009E4F9C"/>
    <w:rsid w:val="009E64CC"/>
    <w:rsid w:val="009F4419"/>
    <w:rsid w:val="00A01983"/>
    <w:rsid w:val="00A222ED"/>
    <w:rsid w:val="00A22796"/>
    <w:rsid w:val="00A25CBC"/>
    <w:rsid w:val="00A36AF8"/>
    <w:rsid w:val="00A41C5E"/>
    <w:rsid w:val="00A422FD"/>
    <w:rsid w:val="00A42BF0"/>
    <w:rsid w:val="00A52FEF"/>
    <w:rsid w:val="00A55016"/>
    <w:rsid w:val="00A56284"/>
    <w:rsid w:val="00A62C9C"/>
    <w:rsid w:val="00A74C42"/>
    <w:rsid w:val="00A75BF8"/>
    <w:rsid w:val="00A81BA0"/>
    <w:rsid w:val="00A91717"/>
    <w:rsid w:val="00A93360"/>
    <w:rsid w:val="00A942AB"/>
    <w:rsid w:val="00AA1325"/>
    <w:rsid w:val="00AA2C6F"/>
    <w:rsid w:val="00AA2E4C"/>
    <w:rsid w:val="00AA319D"/>
    <w:rsid w:val="00AA5610"/>
    <w:rsid w:val="00AB1CDC"/>
    <w:rsid w:val="00AB27DE"/>
    <w:rsid w:val="00AC3371"/>
    <w:rsid w:val="00AD5F8C"/>
    <w:rsid w:val="00AF3A82"/>
    <w:rsid w:val="00AF7766"/>
    <w:rsid w:val="00B04DCE"/>
    <w:rsid w:val="00B10A1D"/>
    <w:rsid w:val="00B15CA8"/>
    <w:rsid w:val="00B37DC4"/>
    <w:rsid w:val="00B44148"/>
    <w:rsid w:val="00B50A92"/>
    <w:rsid w:val="00B651EF"/>
    <w:rsid w:val="00B6772F"/>
    <w:rsid w:val="00B761F7"/>
    <w:rsid w:val="00B8431A"/>
    <w:rsid w:val="00B86C81"/>
    <w:rsid w:val="00B9257E"/>
    <w:rsid w:val="00B97E1C"/>
    <w:rsid w:val="00BA4589"/>
    <w:rsid w:val="00BA4591"/>
    <w:rsid w:val="00BA7CFE"/>
    <w:rsid w:val="00BB1560"/>
    <w:rsid w:val="00BB485D"/>
    <w:rsid w:val="00BC77F1"/>
    <w:rsid w:val="00BD3A14"/>
    <w:rsid w:val="00BE37B4"/>
    <w:rsid w:val="00BE4182"/>
    <w:rsid w:val="00BF2B9B"/>
    <w:rsid w:val="00C02AEE"/>
    <w:rsid w:val="00C03E14"/>
    <w:rsid w:val="00C04DFB"/>
    <w:rsid w:val="00C13ED0"/>
    <w:rsid w:val="00C1410A"/>
    <w:rsid w:val="00C170C5"/>
    <w:rsid w:val="00C26263"/>
    <w:rsid w:val="00C34258"/>
    <w:rsid w:val="00C41670"/>
    <w:rsid w:val="00C44D95"/>
    <w:rsid w:val="00C6096A"/>
    <w:rsid w:val="00C80E9E"/>
    <w:rsid w:val="00C81B0E"/>
    <w:rsid w:val="00C9291C"/>
    <w:rsid w:val="00C961C3"/>
    <w:rsid w:val="00C96F7C"/>
    <w:rsid w:val="00CA269C"/>
    <w:rsid w:val="00CA2BC9"/>
    <w:rsid w:val="00CA3E9F"/>
    <w:rsid w:val="00CA6BA0"/>
    <w:rsid w:val="00CC0449"/>
    <w:rsid w:val="00CC40A7"/>
    <w:rsid w:val="00CC78E0"/>
    <w:rsid w:val="00CC7B0A"/>
    <w:rsid w:val="00CD4B89"/>
    <w:rsid w:val="00CF75E7"/>
    <w:rsid w:val="00D00E8F"/>
    <w:rsid w:val="00D127B9"/>
    <w:rsid w:val="00D20FB9"/>
    <w:rsid w:val="00D21711"/>
    <w:rsid w:val="00D402F1"/>
    <w:rsid w:val="00D41832"/>
    <w:rsid w:val="00D43CC0"/>
    <w:rsid w:val="00D55B97"/>
    <w:rsid w:val="00D579AC"/>
    <w:rsid w:val="00D71BFD"/>
    <w:rsid w:val="00D75167"/>
    <w:rsid w:val="00D76646"/>
    <w:rsid w:val="00D87A2E"/>
    <w:rsid w:val="00D87B41"/>
    <w:rsid w:val="00D92442"/>
    <w:rsid w:val="00DA27F9"/>
    <w:rsid w:val="00DA4F4A"/>
    <w:rsid w:val="00DB401A"/>
    <w:rsid w:val="00DC7652"/>
    <w:rsid w:val="00DD255B"/>
    <w:rsid w:val="00DE0D7B"/>
    <w:rsid w:val="00DE15A4"/>
    <w:rsid w:val="00DE4F2D"/>
    <w:rsid w:val="00DE6261"/>
    <w:rsid w:val="00E01E67"/>
    <w:rsid w:val="00E06111"/>
    <w:rsid w:val="00E1763B"/>
    <w:rsid w:val="00E2354B"/>
    <w:rsid w:val="00E30029"/>
    <w:rsid w:val="00E300D5"/>
    <w:rsid w:val="00E34973"/>
    <w:rsid w:val="00E35481"/>
    <w:rsid w:val="00E37FE2"/>
    <w:rsid w:val="00E50F33"/>
    <w:rsid w:val="00E56E5E"/>
    <w:rsid w:val="00E62FDF"/>
    <w:rsid w:val="00E65156"/>
    <w:rsid w:val="00E70192"/>
    <w:rsid w:val="00E83FCD"/>
    <w:rsid w:val="00E938AF"/>
    <w:rsid w:val="00E968B0"/>
    <w:rsid w:val="00EA55FE"/>
    <w:rsid w:val="00EA7F20"/>
    <w:rsid w:val="00EB0946"/>
    <w:rsid w:val="00EB319A"/>
    <w:rsid w:val="00EC3D9F"/>
    <w:rsid w:val="00EC4DA9"/>
    <w:rsid w:val="00ED38CF"/>
    <w:rsid w:val="00EF2E89"/>
    <w:rsid w:val="00EF5127"/>
    <w:rsid w:val="00EF59E9"/>
    <w:rsid w:val="00F108DE"/>
    <w:rsid w:val="00F20795"/>
    <w:rsid w:val="00F25383"/>
    <w:rsid w:val="00F25600"/>
    <w:rsid w:val="00F32EC6"/>
    <w:rsid w:val="00F42C77"/>
    <w:rsid w:val="00F47936"/>
    <w:rsid w:val="00F6247F"/>
    <w:rsid w:val="00F67083"/>
    <w:rsid w:val="00F7441A"/>
    <w:rsid w:val="00F84E9B"/>
    <w:rsid w:val="00FA32A2"/>
    <w:rsid w:val="00FB058C"/>
    <w:rsid w:val="00FB4168"/>
    <w:rsid w:val="00FB57F0"/>
    <w:rsid w:val="00FB58BD"/>
    <w:rsid w:val="00FD22C7"/>
    <w:rsid w:val="00FD2966"/>
    <w:rsid w:val="00FE19B6"/>
    <w:rsid w:val="00FE1E29"/>
    <w:rsid w:val="00FE41C3"/>
    <w:rsid w:val="00FE4E57"/>
    <w:rsid w:val="00FE5782"/>
    <w:rsid w:val="00FF25B4"/>
    <w:rsid w:val="00FF33A8"/>
    <w:rsid w:val="00FF3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AAADA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uiPriority w:val="34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character" w:styleId="Hipercze">
    <w:name w:val="Hyperlink"/>
    <w:basedOn w:val="Domylnaczcionkaakapitu"/>
    <w:uiPriority w:val="99"/>
    <w:unhideWhenUsed/>
    <w:rsid w:val="00FB58BD"/>
    <w:rPr>
      <w:color w:val="000080"/>
      <w:u w:val="single"/>
    </w:rPr>
  </w:style>
  <w:style w:type="paragraph" w:styleId="Zwykytekst">
    <w:name w:val="Plain Text"/>
    <w:basedOn w:val="Normalny"/>
    <w:link w:val="ZwykytekstZnak"/>
    <w:rsid w:val="00FB58BD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character" w:customStyle="1" w:styleId="ZwykytekstZnak">
    <w:name w:val="Zwykły tekst Znak"/>
    <w:basedOn w:val="Domylnaczcionkaakapitu"/>
    <w:link w:val="Zwykytekst"/>
    <w:rsid w:val="00FB58BD"/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paragraph" w:customStyle="1" w:styleId="Standard">
    <w:name w:val="Standard"/>
    <w:rsid w:val="00FB58BD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9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9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9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9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9A0"/>
    <w:rPr>
      <w:b/>
      <w:bCs/>
      <w:sz w:val="20"/>
      <w:szCs w:val="20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uiPriority w:val="34"/>
    <w:qFormat/>
    <w:locked/>
    <w:rsid w:val="00833F80"/>
  </w:style>
  <w:style w:type="paragraph" w:customStyle="1" w:styleId="ListParagraphWypunktowanieBulletCNumerowanieWyliczanieObiektnormalnytekstTytuproceduryL1Akapitzlist5TSZListParagraphAkapitzlistBSKolorowalistaakcent11redniasiatka1akcent21swtekstCWLista">
    <w:name w:val="List Paragraph;Wypunktowanie;BulletC;Numerowanie;Wyliczanie;Obiekt;normalny tekst;Tytuł_procedury;L1;Akapit z listą5;T_SZ_List Paragraph;Akapit z listą BS;Kolorowa lista — akcent 11;Średnia siatka 1 — akcent 21;sw tekst;CW_Lista"/>
    <w:basedOn w:val="Normalny"/>
    <w:qFormat/>
    <w:rsid w:val="00C41670"/>
    <w:pPr>
      <w:spacing w:after="0" w:line="240" w:lineRule="auto"/>
      <w:ind w:left="720"/>
    </w:pPr>
    <w:rPr>
      <w:rFonts w:ascii="Times New Roman" w:eastAsia="Times New Roman" w:hAnsi="Times New Roman" w:cs="Calibri"/>
      <w:kern w:val="0"/>
      <w:sz w:val="24"/>
      <w:szCs w:val="24"/>
      <w:lang w:eastAsia="pl-PL"/>
      <w14:ligatures w14:val="none"/>
    </w:rPr>
  </w:style>
  <w:style w:type="numbering" w:customStyle="1" w:styleId="WW8Num4">
    <w:name w:val="WW8Num4"/>
    <w:rsid w:val="0002566D"/>
    <w:pPr>
      <w:numPr>
        <w:numId w:val="18"/>
      </w:numPr>
    </w:pPr>
  </w:style>
  <w:style w:type="character" w:styleId="Numerstrony">
    <w:name w:val="page number"/>
    <w:rsid w:val="00C26263"/>
    <w:rPr>
      <w:rFonts w:cs="Times New Roman"/>
    </w:rPr>
  </w:style>
  <w:style w:type="paragraph" w:customStyle="1" w:styleId="western">
    <w:name w:val="western"/>
    <w:basedOn w:val="Normalny"/>
    <w:rsid w:val="00C26263"/>
    <w:pPr>
      <w:suppressAutoHyphens/>
      <w:spacing w:before="280" w:after="119" w:line="276" w:lineRule="auto"/>
    </w:pPr>
    <w:rPr>
      <w:rFonts w:ascii="Calibri" w:eastAsia="Times New Roman" w:hAnsi="Calibri" w:cs="Calibri"/>
      <w:color w:val="000000"/>
      <w:kern w:val="0"/>
      <w:lang w:eastAsia="zh-CN"/>
      <w14:ligatures w14:val="none"/>
    </w:rPr>
  </w:style>
  <w:style w:type="paragraph" w:customStyle="1" w:styleId="pf0">
    <w:name w:val="pf0"/>
    <w:basedOn w:val="Normalny"/>
    <w:rsid w:val="00C262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cf01">
    <w:name w:val="cf01"/>
    <w:basedOn w:val="Domylnaczcionkaakapitu"/>
    <w:rsid w:val="00C26263"/>
    <w:rPr>
      <w:rFonts w:ascii="Segoe UI" w:hAnsi="Segoe UI" w:cs="Segoe UI" w:hint="default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2144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576D95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9291C"/>
    <w:rPr>
      <w:color w:val="605E5C"/>
      <w:shd w:val="clear" w:color="auto" w:fill="E1DFDD"/>
    </w:rPr>
  </w:style>
  <w:style w:type="paragraph" w:customStyle="1" w:styleId="Nagwek11">
    <w:name w:val="Nagłówek 11"/>
    <w:basedOn w:val="Normalny"/>
    <w:next w:val="Normalny"/>
    <w:rsid w:val="00CA3E9F"/>
    <w:pPr>
      <w:keepNext/>
      <w:tabs>
        <w:tab w:val="num" w:pos="36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kern w:val="0"/>
      <w:sz w:val="24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00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nduszeeuropejskie.gov.pl/media/117275/Podrecznik_beneficjenta_info-promo_21%2027.pdf" TargetMode="External"/><Relationship Id="rId13" Type="http://schemas.openxmlformats.org/officeDocument/2006/relationships/customXml" Target="ink/ink1.xml"/><Relationship Id="rId18" Type="http://schemas.openxmlformats.org/officeDocument/2006/relationships/image" Target="media/image2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23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22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8-18T10:41:36.6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10AD7-A5C3-4476-A878-A8670B7C1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6</Pages>
  <Words>1833</Words>
  <Characters>10999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Monika Cieślińska</cp:lastModifiedBy>
  <cp:revision>11</cp:revision>
  <cp:lastPrinted>2026-01-13T11:13:00Z</cp:lastPrinted>
  <dcterms:created xsi:type="dcterms:W3CDTF">2026-02-02T07:05:00Z</dcterms:created>
  <dcterms:modified xsi:type="dcterms:W3CDTF">2026-02-17T12:43:00Z</dcterms:modified>
</cp:coreProperties>
</file>