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0279" w:rsidRPr="00B37E37" w:rsidRDefault="00284A0C" w:rsidP="00284A0C">
      <w:pPr>
        <w:rPr>
          <w:rFonts w:ascii="Cambria" w:hAnsi="Cambria"/>
          <w:i/>
          <w:iCs/>
          <w:color w:val="5B9BD5" w:themeColor="accent1"/>
          <w:sz w:val="22"/>
          <w:szCs w:val="22"/>
          <w:lang w:val="pl-PL"/>
        </w:rPr>
      </w:pPr>
      <w:bookmarkStart w:id="0" w:name="_GoBack"/>
      <w:r w:rsidRPr="00B37E37">
        <w:rPr>
          <w:rStyle w:val="Wyrnienieintensywne"/>
          <w:rFonts w:ascii="Cambria" w:hAnsi="Cambria"/>
          <w:b/>
          <w:bCs/>
          <w:i w:val="0"/>
          <w:iCs w:val="0"/>
          <w:color w:val="auto"/>
          <w:sz w:val="22"/>
          <w:szCs w:val="22"/>
          <w:lang w:val="pl-PL"/>
        </w:rPr>
        <w:t>ZP.271.</w:t>
      </w:r>
      <w:r w:rsidR="006C3773" w:rsidRPr="00B37E37">
        <w:rPr>
          <w:rStyle w:val="Wyrnienieintensywne"/>
          <w:rFonts w:ascii="Cambria" w:hAnsi="Cambria"/>
          <w:b/>
          <w:bCs/>
          <w:i w:val="0"/>
          <w:iCs w:val="0"/>
          <w:color w:val="auto"/>
          <w:sz w:val="22"/>
          <w:szCs w:val="22"/>
          <w:lang w:val="pl-PL"/>
        </w:rPr>
        <w:t>38</w:t>
      </w:r>
      <w:r w:rsidRPr="00B37E37">
        <w:rPr>
          <w:rStyle w:val="Wyrnienieintensywne"/>
          <w:rFonts w:ascii="Cambria" w:hAnsi="Cambria"/>
          <w:b/>
          <w:bCs/>
          <w:i w:val="0"/>
          <w:iCs w:val="0"/>
          <w:color w:val="auto"/>
          <w:sz w:val="22"/>
          <w:szCs w:val="22"/>
          <w:lang w:val="pl-PL"/>
        </w:rPr>
        <w:t>.2026</w:t>
      </w:r>
    </w:p>
    <w:p w:rsidR="006C1878" w:rsidRPr="00B37E37" w:rsidRDefault="00A10279" w:rsidP="00284A0C">
      <w:pPr>
        <w:jc w:val="center"/>
        <w:rPr>
          <w:rFonts w:ascii="Cambria" w:hAnsi="Cambria"/>
          <w:b/>
          <w:sz w:val="22"/>
          <w:szCs w:val="22"/>
          <w:lang w:val="pl-PL"/>
        </w:rPr>
      </w:pPr>
      <w:r w:rsidRPr="00B37E37">
        <w:rPr>
          <w:rFonts w:ascii="Cambria" w:hAnsi="Cambria"/>
          <w:b/>
          <w:sz w:val="22"/>
          <w:szCs w:val="22"/>
          <w:lang w:val="pl-PL"/>
        </w:rPr>
        <w:t>INFORMACJA Z</w:t>
      </w:r>
      <w:r w:rsidR="006C1878" w:rsidRPr="00B37E37">
        <w:rPr>
          <w:rFonts w:ascii="Cambria" w:hAnsi="Cambria"/>
          <w:b/>
          <w:sz w:val="22"/>
          <w:szCs w:val="22"/>
          <w:lang w:val="pl-PL"/>
        </w:rPr>
        <w:t xml:space="preserve"> OTWARCIA </w:t>
      </w:r>
      <w:r w:rsidR="00B124DB" w:rsidRPr="00B37E37">
        <w:rPr>
          <w:rFonts w:ascii="Cambria" w:hAnsi="Cambria"/>
          <w:b/>
          <w:sz w:val="22"/>
          <w:szCs w:val="22"/>
          <w:lang w:val="pl-PL"/>
        </w:rPr>
        <w:t>OFERT</w:t>
      </w:r>
    </w:p>
    <w:p w:rsidR="003B48FA" w:rsidRPr="00B37E37" w:rsidRDefault="003B48FA" w:rsidP="003B48FA">
      <w:pPr>
        <w:rPr>
          <w:rFonts w:ascii="Cambria" w:hAnsi="Cambria"/>
          <w:b/>
          <w:sz w:val="22"/>
          <w:szCs w:val="22"/>
          <w:lang w:val="pl-PL"/>
        </w:rPr>
      </w:pPr>
    </w:p>
    <w:p w:rsidR="004F356B" w:rsidRPr="00B37E37" w:rsidRDefault="003B48FA" w:rsidP="00B05176">
      <w:pPr>
        <w:spacing w:line="360" w:lineRule="auto"/>
        <w:jc w:val="both"/>
        <w:rPr>
          <w:rFonts w:ascii="Cambria" w:hAnsi="Cambria"/>
          <w:sz w:val="22"/>
          <w:szCs w:val="22"/>
          <w:lang w:val="pl-PL"/>
        </w:rPr>
      </w:pPr>
      <w:r w:rsidRPr="00B37E37">
        <w:rPr>
          <w:rFonts w:ascii="Cambria" w:hAnsi="Cambria"/>
          <w:sz w:val="22"/>
          <w:szCs w:val="22"/>
          <w:lang w:val="pl-PL"/>
        </w:rPr>
        <w:t xml:space="preserve">W </w:t>
      </w:r>
      <w:r w:rsidR="00F30F8A" w:rsidRPr="00B37E37">
        <w:rPr>
          <w:rFonts w:ascii="Cambria" w:hAnsi="Cambria"/>
          <w:sz w:val="22"/>
          <w:szCs w:val="22"/>
          <w:lang w:val="pl-PL"/>
        </w:rPr>
        <w:t>dniu</w:t>
      </w:r>
      <w:r w:rsidR="005802C9" w:rsidRPr="00B37E37">
        <w:rPr>
          <w:rFonts w:ascii="Cambria" w:hAnsi="Cambria"/>
          <w:sz w:val="22"/>
          <w:szCs w:val="22"/>
          <w:lang w:val="pl-PL"/>
        </w:rPr>
        <w:t xml:space="preserve"> </w:t>
      </w:r>
      <w:r w:rsidR="006C3773" w:rsidRPr="00B37E37">
        <w:rPr>
          <w:rFonts w:ascii="Cambria" w:hAnsi="Cambria"/>
          <w:b/>
          <w:sz w:val="22"/>
          <w:szCs w:val="22"/>
        </w:rPr>
        <w:t>11.05</w:t>
      </w:r>
      <w:r w:rsidR="00284A0C" w:rsidRPr="00B37E37">
        <w:rPr>
          <w:rFonts w:ascii="Cambria" w:hAnsi="Cambria"/>
          <w:b/>
          <w:sz w:val="22"/>
          <w:szCs w:val="22"/>
        </w:rPr>
        <w:t>.2026</w:t>
      </w:r>
      <w:r w:rsidR="005802C9" w:rsidRPr="00B37E37">
        <w:rPr>
          <w:rFonts w:ascii="Cambria" w:hAnsi="Cambria"/>
          <w:b/>
          <w:sz w:val="22"/>
          <w:szCs w:val="22"/>
        </w:rPr>
        <w:t xml:space="preserve"> </w:t>
      </w:r>
      <w:r w:rsidRPr="00B37E37">
        <w:rPr>
          <w:rFonts w:ascii="Cambria" w:hAnsi="Cambria"/>
          <w:sz w:val="22"/>
          <w:szCs w:val="22"/>
          <w:lang w:val="pl-PL"/>
        </w:rPr>
        <w:t>r.</w:t>
      </w:r>
      <w:r w:rsidR="00B525B9" w:rsidRPr="00B37E37">
        <w:rPr>
          <w:rFonts w:ascii="Cambria" w:hAnsi="Cambria"/>
          <w:sz w:val="22"/>
          <w:szCs w:val="22"/>
          <w:lang w:val="pl-PL"/>
        </w:rPr>
        <w:t xml:space="preserve"> </w:t>
      </w:r>
      <w:r w:rsidR="007B0DF9" w:rsidRPr="00B37E37">
        <w:rPr>
          <w:rFonts w:ascii="Cambria" w:hAnsi="Cambria"/>
          <w:sz w:val="22"/>
          <w:szCs w:val="22"/>
          <w:lang w:val="pl-PL"/>
        </w:rPr>
        <w:t>Zamawiający</w:t>
      </w:r>
      <w:r w:rsidR="00B525B9" w:rsidRPr="00B37E37">
        <w:rPr>
          <w:rFonts w:ascii="Cambria" w:hAnsi="Cambria"/>
          <w:sz w:val="22"/>
          <w:szCs w:val="22"/>
          <w:lang w:val="pl-PL"/>
        </w:rPr>
        <w:t xml:space="preserve"> </w:t>
      </w:r>
      <w:r w:rsidR="00B05176" w:rsidRPr="00B37E37">
        <w:rPr>
          <w:rFonts w:ascii="Cambria" w:hAnsi="Cambria"/>
          <w:b/>
          <w:sz w:val="22"/>
          <w:szCs w:val="22"/>
          <w:lang w:val="pl-PL"/>
        </w:rPr>
        <w:t>Miasto Suwałki</w:t>
      </w:r>
      <w:r w:rsidR="005802C9" w:rsidRPr="00B37E37">
        <w:rPr>
          <w:rFonts w:ascii="Cambria" w:hAnsi="Cambria"/>
          <w:bCs/>
          <w:sz w:val="22"/>
          <w:szCs w:val="22"/>
          <w:lang w:val="pl-PL"/>
        </w:rPr>
        <w:t xml:space="preserve"> dokonał otwarcia</w:t>
      </w:r>
      <w:r w:rsidR="00B124DB" w:rsidRPr="00B37E37">
        <w:rPr>
          <w:rFonts w:ascii="Cambria" w:hAnsi="Cambria"/>
          <w:bCs/>
          <w:sz w:val="22"/>
          <w:szCs w:val="22"/>
          <w:lang w:val="pl-PL"/>
        </w:rPr>
        <w:t xml:space="preserve"> ofert</w:t>
      </w:r>
      <w:r w:rsidR="005802C9" w:rsidRPr="00B37E37">
        <w:rPr>
          <w:rFonts w:ascii="Cambria" w:hAnsi="Cambria"/>
          <w:bCs/>
          <w:sz w:val="22"/>
          <w:szCs w:val="22"/>
          <w:lang w:val="pl-PL"/>
        </w:rPr>
        <w:t xml:space="preserve"> w postępowaniu prowadzonym pod nazwą:</w:t>
      </w:r>
    </w:p>
    <w:p w:rsidR="00B37E37" w:rsidRDefault="006C3773" w:rsidP="00B37E37">
      <w:pPr>
        <w:pStyle w:val="Tekstpodstawowy"/>
        <w:jc w:val="both"/>
        <w:rPr>
          <w:rFonts w:ascii="Cambria" w:hAnsi="Cambria"/>
          <w:sz w:val="28"/>
          <w:szCs w:val="28"/>
        </w:rPr>
      </w:pPr>
      <w:r w:rsidRPr="00B37E37">
        <w:rPr>
          <w:rFonts w:ascii="Cambria" w:hAnsi="Cambria"/>
          <w:b/>
          <w:bCs/>
          <w:sz w:val="28"/>
          <w:szCs w:val="28"/>
        </w:rPr>
        <w:t xml:space="preserve">Dostawa, montaż i uruchomienie </w:t>
      </w:r>
      <w:proofErr w:type="spellStart"/>
      <w:r w:rsidRPr="00B37E37">
        <w:rPr>
          <w:rFonts w:ascii="Cambria" w:hAnsi="Cambria"/>
          <w:b/>
          <w:bCs/>
          <w:sz w:val="28"/>
          <w:szCs w:val="28"/>
        </w:rPr>
        <w:t>infokiosków</w:t>
      </w:r>
      <w:proofErr w:type="spellEnd"/>
      <w:r w:rsidRPr="00B37E37">
        <w:rPr>
          <w:rFonts w:ascii="Cambria" w:hAnsi="Cambria"/>
          <w:b/>
          <w:bCs/>
          <w:sz w:val="28"/>
          <w:szCs w:val="28"/>
        </w:rPr>
        <w:t xml:space="preserve"> zewnętrznych wyposażonych w panel fotowoltaiczny, obsługujących publiczny transport zbiorowy w Suwałkach</w:t>
      </w:r>
      <w:r w:rsidRPr="00B37E37">
        <w:rPr>
          <w:rFonts w:ascii="Cambria" w:hAnsi="Cambria"/>
          <w:sz w:val="28"/>
          <w:szCs w:val="28"/>
        </w:rPr>
        <w:t xml:space="preserve"> </w:t>
      </w:r>
    </w:p>
    <w:p w:rsidR="00B37E37" w:rsidRDefault="00B37E37" w:rsidP="000D1B53">
      <w:pPr>
        <w:pStyle w:val="Tekstpodstawowy"/>
        <w:spacing w:line="360" w:lineRule="auto"/>
        <w:jc w:val="both"/>
        <w:rPr>
          <w:rFonts w:ascii="Cambria" w:hAnsi="Cambria"/>
          <w:sz w:val="28"/>
          <w:szCs w:val="28"/>
        </w:rPr>
      </w:pPr>
    </w:p>
    <w:p w:rsidR="00A10279" w:rsidRPr="00B37E37" w:rsidRDefault="005802C9" w:rsidP="000D1B53">
      <w:pPr>
        <w:pStyle w:val="Tekstpodstawowy"/>
        <w:spacing w:line="360" w:lineRule="auto"/>
        <w:jc w:val="both"/>
        <w:rPr>
          <w:rFonts w:ascii="Cambria" w:hAnsi="Cambria"/>
          <w:szCs w:val="22"/>
        </w:rPr>
      </w:pPr>
      <w:r w:rsidRPr="00B37E37">
        <w:rPr>
          <w:rFonts w:ascii="Cambria" w:hAnsi="Cambria"/>
          <w:szCs w:val="22"/>
        </w:rPr>
        <w:t>Zamawiający informuje, że</w:t>
      </w:r>
      <w:r w:rsidR="00A10279" w:rsidRPr="00B37E37">
        <w:rPr>
          <w:rFonts w:ascii="Cambria" w:hAnsi="Cambria"/>
          <w:szCs w:val="22"/>
        </w:rPr>
        <w:t>:</w:t>
      </w:r>
    </w:p>
    <w:p w:rsidR="00A10279" w:rsidRPr="00B37E37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mbria" w:hAnsi="Cambria"/>
          <w:szCs w:val="22"/>
        </w:rPr>
      </w:pPr>
      <w:r w:rsidRPr="00B37E37">
        <w:rPr>
          <w:rFonts w:ascii="Cambria" w:hAnsi="Cambria"/>
          <w:szCs w:val="22"/>
        </w:rPr>
        <w:t>Kwota przeznaczona na realizację</w:t>
      </w:r>
      <w:r w:rsidR="005802C9" w:rsidRPr="00B37E37">
        <w:rPr>
          <w:rFonts w:ascii="Cambria" w:hAnsi="Cambria"/>
          <w:szCs w:val="22"/>
        </w:rPr>
        <w:t xml:space="preserve"> zamówienia to</w:t>
      </w:r>
      <w:r w:rsidRPr="00B37E37">
        <w:rPr>
          <w:rFonts w:ascii="Cambria" w:hAnsi="Cambria"/>
          <w:szCs w:val="22"/>
        </w:rPr>
        <w:t xml:space="preserve">: </w:t>
      </w:r>
      <w:r w:rsidR="00B37E37" w:rsidRPr="00B37E37">
        <w:rPr>
          <w:rFonts w:ascii="Cambria" w:hAnsi="Cambria"/>
          <w:b/>
          <w:sz w:val="24"/>
          <w:szCs w:val="24"/>
        </w:rPr>
        <w:t>338.250</w:t>
      </w:r>
      <w:r w:rsidR="00B37E37">
        <w:rPr>
          <w:rFonts w:ascii="Cambria" w:hAnsi="Cambria"/>
          <w:szCs w:val="22"/>
        </w:rPr>
        <w:t xml:space="preserve"> </w:t>
      </w:r>
      <w:r w:rsidRPr="00B37E37">
        <w:rPr>
          <w:rFonts w:ascii="Cambria" w:hAnsi="Cambria"/>
          <w:b/>
          <w:szCs w:val="22"/>
        </w:rPr>
        <w:t>PLN</w:t>
      </w:r>
      <w:r w:rsidRPr="00B37E37">
        <w:rPr>
          <w:rFonts w:ascii="Cambria" w:hAnsi="Cambria"/>
          <w:szCs w:val="22"/>
        </w:rPr>
        <w:t xml:space="preserve"> brutto</w:t>
      </w:r>
      <w:r w:rsidR="005802C9" w:rsidRPr="00B37E37">
        <w:rPr>
          <w:rFonts w:ascii="Cambria" w:hAnsi="Cambria"/>
          <w:szCs w:val="22"/>
        </w:rPr>
        <w:t>.</w:t>
      </w:r>
    </w:p>
    <w:p w:rsidR="00284A0C" w:rsidRPr="00B37E37" w:rsidRDefault="00A10279" w:rsidP="00F449D2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mbria" w:hAnsi="Cambria"/>
          <w:szCs w:val="22"/>
        </w:rPr>
      </w:pPr>
      <w:r w:rsidRPr="00B37E37">
        <w:rPr>
          <w:rFonts w:ascii="Cambria" w:hAnsi="Cambria"/>
          <w:szCs w:val="22"/>
        </w:rPr>
        <w:t>O</w:t>
      </w:r>
      <w:r w:rsidR="005802C9" w:rsidRPr="00B37E37">
        <w:rPr>
          <w:rFonts w:ascii="Cambria" w:hAnsi="Cambria"/>
          <w:szCs w:val="22"/>
        </w:rPr>
        <w:t xml:space="preserve">twarto </w:t>
      </w:r>
      <w:r w:rsidR="00B124DB" w:rsidRPr="00B37E37">
        <w:rPr>
          <w:rFonts w:ascii="Cambria" w:hAnsi="Cambria"/>
          <w:szCs w:val="22"/>
        </w:rPr>
        <w:t>oferty</w:t>
      </w:r>
      <w:r w:rsidRPr="00B37E37">
        <w:rPr>
          <w:rFonts w:ascii="Cambria" w:hAnsi="Cambria"/>
          <w:szCs w:val="22"/>
        </w:rPr>
        <w:t xml:space="preserve"> złoż</w:t>
      </w:r>
      <w:r w:rsidR="005802C9" w:rsidRPr="00B37E37">
        <w:rPr>
          <w:rFonts w:ascii="Cambria" w:hAnsi="Cambria"/>
          <w:szCs w:val="22"/>
        </w:rPr>
        <w:t>one przez następujących Wykonawców</w:t>
      </w:r>
      <w:r w:rsidRPr="00B37E37">
        <w:rPr>
          <w:rFonts w:ascii="Cambria" w:hAnsi="Cambria"/>
          <w:szCs w:val="22"/>
        </w:rPr>
        <w:t>:</w:t>
      </w:r>
    </w:p>
    <w:tbl>
      <w:tblPr>
        <w:tblpPr w:leftFromText="141" w:rightFromText="141" w:vertAnchor="text" w:horzAnchor="margin" w:tblpY="106"/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2"/>
        <w:gridCol w:w="4253"/>
        <w:gridCol w:w="2268"/>
        <w:gridCol w:w="2126"/>
      </w:tblGrid>
      <w:tr w:rsidR="00284A0C" w:rsidRPr="00B37E37" w:rsidTr="006C3773">
        <w:trPr>
          <w:cantSplit/>
          <w:trHeight w:val="840"/>
        </w:trPr>
        <w:tc>
          <w:tcPr>
            <w:tcW w:w="1242" w:type="dxa"/>
            <w:shd w:val="clear" w:color="auto" w:fill="auto"/>
            <w:vAlign w:val="center"/>
          </w:tcPr>
          <w:p w:rsidR="00284A0C" w:rsidRPr="00B37E37" w:rsidRDefault="00284A0C" w:rsidP="003664A7">
            <w:pPr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 w:rsidRPr="00B37E37">
              <w:rPr>
                <w:rFonts w:ascii="Cambria" w:hAnsi="Cambria"/>
                <w:b/>
                <w:sz w:val="18"/>
                <w:szCs w:val="18"/>
              </w:rPr>
              <w:t>Nr oferty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284A0C" w:rsidRPr="00B37E37" w:rsidRDefault="00284A0C" w:rsidP="003664A7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B37E37">
              <w:rPr>
                <w:rFonts w:ascii="Cambria" w:hAnsi="Cambria"/>
                <w:b/>
                <w:sz w:val="22"/>
                <w:szCs w:val="22"/>
              </w:rPr>
              <w:t>Nazwa i adres oferenta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284A0C" w:rsidRPr="00B37E37" w:rsidRDefault="00284A0C" w:rsidP="003664A7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B37E37">
              <w:rPr>
                <w:rFonts w:ascii="Cambria" w:hAnsi="Cambria"/>
                <w:b/>
                <w:sz w:val="22"/>
                <w:szCs w:val="22"/>
              </w:rPr>
              <w:t>Cena oferty</w:t>
            </w:r>
          </w:p>
          <w:p w:rsidR="00284A0C" w:rsidRPr="00B37E37" w:rsidRDefault="00284A0C" w:rsidP="003664A7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B37E37">
              <w:rPr>
                <w:rFonts w:ascii="Cambria" w:hAnsi="Cambria"/>
                <w:b/>
                <w:sz w:val="22"/>
                <w:szCs w:val="22"/>
              </w:rPr>
              <w:t>brutto</w:t>
            </w:r>
          </w:p>
        </w:tc>
        <w:tc>
          <w:tcPr>
            <w:tcW w:w="2126" w:type="dxa"/>
            <w:vAlign w:val="center"/>
          </w:tcPr>
          <w:p w:rsidR="00284A0C" w:rsidRPr="00B37E37" w:rsidRDefault="00284A0C" w:rsidP="003664A7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B37E37">
              <w:rPr>
                <w:rFonts w:ascii="Cambria" w:hAnsi="Cambria"/>
                <w:b/>
                <w:sz w:val="22"/>
                <w:szCs w:val="22"/>
              </w:rPr>
              <w:t>Okres gwarancji i rękojmi</w:t>
            </w:r>
          </w:p>
        </w:tc>
      </w:tr>
      <w:tr w:rsidR="00284A0C" w:rsidRPr="00B37E37" w:rsidTr="006C3773">
        <w:trPr>
          <w:cantSplit/>
          <w:trHeight w:val="572"/>
        </w:trPr>
        <w:tc>
          <w:tcPr>
            <w:tcW w:w="1242" w:type="dxa"/>
            <w:shd w:val="clear" w:color="auto" w:fill="auto"/>
            <w:vAlign w:val="center"/>
          </w:tcPr>
          <w:p w:rsidR="00284A0C" w:rsidRPr="00B37E37" w:rsidRDefault="00284A0C" w:rsidP="003664A7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B37E37">
              <w:rPr>
                <w:rFonts w:ascii="Cambria" w:hAnsi="Cambria"/>
                <w:b/>
                <w:sz w:val="22"/>
                <w:szCs w:val="22"/>
              </w:rPr>
              <w:t>1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6245D6" w:rsidRDefault="006245D6" w:rsidP="006245D6">
            <w:pPr>
              <w:jc w:val="center"/>
            </w:pPr>
            <w:r>
              <w:t>INITRONIC Spółka z o.o.</w:t>
            </w:r>
          </w:p>
          <w:p w:rsidR="006245D6" w:rsidRDefault="00894729" w:rsidP="006245D6">
            <w:pPr>
              <w:jc w:val="center"/>
            </w:pPr>
            <w:r>
              <w:t xml:space="preserve">Ul. </w:t>
            </w:r>
            <w:proofErr w:type="spellStart"/>
            <w:r>
              <w:t>Kasztanowa</w:t>
            </w:r>
            <w:proofErr w:type="spellEnd"/>
            <w:r>
              <w:t xml:space="preserve"> 29, 09-410 Płock</w:t>
            </w:r>
          </w:p>
          <w:p w:rsidR="006245D6" w:rsidRDefault="006245D6" w:rsidP="006245D6">
            <w:pPr>
              <w:jc w:val="center"/>
            </w:pPr>
            <w:r>
              <w:t xml:space="preserve">NIP:743305261, REGON: 544069393 </w:t>
            </w:r>
          </w:p>
          <w:p w:rsidR="00284A0C" w:rsidRPr="00B37E37" w:rsidRDefault="006245D6" w:rsidP="006245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t>74558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284A0C" w:rsidRPr="00B37E37" w:rsidRDefault="00894729" w:rsidP="003664A7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289.000,80</w:t>
            </w:r>
          </w:p>
        </w:tc>
        <w:tc>
          <w:tcPr>
            <w:tcW w:w="2126" w:type="dxa"/>
            <w:vAlign w:val="center"/>
          </w:tcPr>
          <w:p w:rsidR="00284A0C" w:rsidRPr="00B37E37" w:rsidRDefault="00894729" w:rsidP="003664A7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 xml:space="preserve">84 </w:t>
            </w:r>
            <w:proofErr w:type="spellStart"/>
            <w:r>
              <w:rPr>
                <w:rFonts w:ascii="Cambria" w:hAnsi="Cambria"/>
                <w:sz w:val="22"/>
                <w:szCs w:val="22"/>
              </w:rPr>
              <w:t>miesiące</w:t>
            </w:r>
            <w:proofErr w:type="spellEnd"/>
          </w:p>
        </w:tc>
      </w:tr>
      <w:bookmarkEnd w:id="0"/>
    </w:tbl>
    <w:p w:rsidR="00284A0C" w:rsidRPr="00B37E37" w:rsidRDefault="00284A0C" w:rsidP="00284A0C">
      <w:pPr>
        <w:pStyle w:val="Tekstpodstawowy"/>
        <w:spacing w:line="360" w:lineRule="auto"/>
        <w:jc w:val="both"/>
        <w:rPr>
          <w:rFonts w:ascii="Cambria" w:hAnsi="Cambria"/>
          <w:szCs w:val="22"/>
        </w:rPr>
      </w:pPr>
    </w:p>
    <w:sectPr w:rsidR="00284A0C" w:rsidRPr="00B37E37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66D1" w:rsidRDefault="00DA66D1">
      <w:r>
        <w:separator/>
      </w:r>
    </w:p>
  </w:endnote>
  <w:endnote w:type="continuationSeparator" w:id="0">
    <w:p w:rsidR="00DA66D1" w:rsidRDefault="00DA66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66D1" w:rsidRDefault="00DA66D1">
      <w:r>
        <w:separator/>
      </w:r>
    </w:p>
  </w:footnote>
  <w:footnote w:type="continuationSeparator" w:id="0">
    <w:p w:rsidR="00DA66D1" w:rsidRDefault="00DA66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FE2" w:rsidRDefault="00DA66D1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FE2" w:rsidRDefault="00DA66D1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FE2" w:rsidRDefault="00DA66D1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84A0C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63A7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448A0"/>
    <w:rsid w:val="004A32CB"/>
    <w:rsid w:val="004B017A"/>
    <w:rsid w:val="004B47A5"/>
    <w:rsid w:val="004B73E3"/>
    <w:rsid w:val="004E06A1"/>
    <w:rsid w:val="004E63D0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71EC0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22DEF"/>
    <w:rsid w:val="006245D6"/>
    <w:rsid w:val="006548AB"/>
    <w:rsid w:val="00661326"/>
    <w:rsid w:val="00682D8E"/>
    <w:rsid w:val="0069275B"/>
    <w:rsid w:val="006C1878"/>
    <w:rsid w:val="006C3773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4729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36B70"/>
    <w:rsid w:val="00A4263C"/>
    <w:rsid w:val="00AA3ABB"/>
    <w:rsid w:val="00AA64EF"/>
    <w:rsid w:val="00AB1BA5"/>
    <w:rsid w:val="00AB6279"/>
    <w:rsid w:val="00AD2F57"/>
    <w:rsid w:val="00AE1102"/>
    <w:rsid w:val="00AF3184"/>
    <w:rsid w:val="00AF4A7C"/>
    <w:rsid w:val="00B015A6"/>
    <w:rsid w:val="00B05176"/>
    <w:rsid w:val="00B124DB"/>
    <w:rsid w:val="00B270F6"/>
    <w:rsid w:val="00B37E37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2996"/>
    <w:rsid w:val="00BA398F"/>
    <w:rsid w:val="00BA6358"/>
    <w:rsid w:val="00BC6738"/>
    <w:rsid w:val="00BD0FE2"/>
    <w:rsid w:val="00BD13C1"/>
    <w:rsid w:val="00C11E02"/>
    <w:rsid w:val="00C26F71"/>
    <w:rsid w:val="00C60E94"/>
    <w:rsid w:val="00C76642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A66D1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18A6"/>
    <w:rsid w:val="00EA3214"/>
    <w:rsid w:val="00EA535B"/>
    <w:rsid w:val="00ED60C7"/>
    <w:rsid w:val="00EE20B9"/>
    <w:rsid w:val="00EE505A"/>
    <w:rsid w:val="00EF4142"/>
    <w:rsid w:val="00F0067C"/>
    <w:rsid w:val="00F03242"/>
    <w:rsid w:val="00F149BC"/>
    <w:rsid w:val="00F154E4"/>
    <w:rsid w:val="00F238F6"/>
    <w:rsid w:val="00F247FF"/>
    <w:rsid w:val="00F30F8A"/>
    <w:rsid w:val="00F425A9"/>
    <w:rsid w:val="00F449D2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paragraph" w:styleId="Bezodstpw">
    <w:name w:val="No Spacing"/>
    <w:uiPriority w:val="1"/>
    <w:qFormat/>
    <w:rsid w:val="00284A0C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6853542-2FD6-4782-8D57-AAF5ABDBFF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3457</TotalTime>
  <Pages>1</Pages>
  <Words>93</Words>
  <Characters>561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Dorota Zwolińska</cp:lastModifiedBy>
  <cp:revision>47</cp:revision>
  <cp:lastPrinted>2026-05-11T07:38:00Z</cp:lastPrinted>
  <dcterms:created xsi:type="dcterms:W3CDTF">2020-08-04T18:52:00Z</dcterms:created>
  <dcterms:modified xsi:type="dcterms:W3CDTF">2026-05-11T07:38:00Z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