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E3EE4" w14:textId="77777777" w:rsidR="007721F4" w:rsidRDefault="007721F4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snapToGrid w:val="0"/>
          <w:lang w:eastAsia="pl-PL"/>
        </w:rPr>
      </w:pPr>
    </w:p>
    <w:p w14:paraId="4F7E3EE5" w14:textId="77777777" w:rsidR="00847E93" w:rsidRDefault="00847E93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snapToGrid w:val="0"/>
          <w:lang w:eastAsia="pl-PL"/>
        </w:rPr>
      </w:pPr>
    </w:p>
    <w:p w14:paraId="4F7E3EE6" w14:textId="77777777" w:rsidR="00847E93" w:rsidRDefault="00847E93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snapToGrid w:val="0"/>
          <w:lang w:eastAsia="pl-PL"/>
        </w:rPr>
      </w:pPr>
    </w:p>
    <w:p w14:paraId="4F7E3EE7" w14:textId="60E9B770" w:rsidR="0020799D" w:rsidRPr="0020799D" w:rsidRDefault="00847E93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lang w:eastAsia="pl-PL"/>
        </w:rPr>
      </w:pPr>
      <w:r>
        <w:rPr>
          <w:rFonts w:asciiTheme="majorHAnsi" w:eastAsia="Times New Roman" w:hAnsiTheme="majorHAnsi" w:cs="Arial"/>
          <w:snapToGrid w:val="0"/>
          <w:lang w:eastAsia="pl-PL"/>
        </w:rPr>
        <w:t>Łódź</w:t>
      </w:r>
      <w:r w:rsidR="0020799D" w:rsidRPr="0020799D">
        <w:rPr>
          <w:rFonts w:asciiTheme="majorHAnsi" w:eastAsia="Times New Roman" w:hAnsiTheme="majorHAnsi" w:cs="Arial"/>
          <w:snapToGrid w:val="0"/>
          <w:lang w:eastAsia="pl-PL"/>
        </w:rPr>
        <w:t xml:space="preserve">, dnia </w:t>
      </w:r>
      <w:r w:rsidR="001B2EE7">
        <w:rPr>
          <w:rFonts w:asciiTheme="majorHAnsi" w:eastAsia="Times New Roman" w:hAnsiTheme="majorHAnsi" w:cs="Arial"/>
          <w:snapToGrid w:val="0"/>
          <w:lang w:eastAsia="pl-PL"/>
        </w:rPr>
        <w:t>19.02.2026</w:t>
      </w:r>
      <w:r>
        <w:rPr>
          <w:rFonts w:asciiTheme="majorHAnsi" w:eastAsia="Times New Roman" w:hAnsiTheme="majorHAnsi" w:cs="Arial"/>
          <w:snapToGrid w:val="0"/>
          <w:lang w:eastAsia="pl-PL"/>
        </w:rPr>
        <w:t xml:space="preserve"> roku</w:t>
      </w:r>
    </w:p>
    <w:p w14:paraId="4F7E3EE8" w14:textId="77777777" w:rsidR="0020799D" w:rsidRPr="0020799D" w:rsidRDefault="0020799D" w:rsidP="0020799D">
      <w:pPr>
        <w:widowControl w:val="0"/>
        <w:spacing w:after="0" w:line="240" w:lineRule="auto"/>
        <w:ind w:left="-284"/>
        <w:jc w:val="right"/>
        <w:rPr>
          <w:rFonts w:asciiTheme="majorHAnsi" w:eastAsia="Times New Roman" w:hAnsiTheme="majorHAnsi" w:cs="Arial"/>
          <w:lang w:eastAsia="pl-PL"/>
        </w:rPr>
      </w:pPr>
    </w:p>
    <w:p w14:paraId="4F7E3EE9" w14:textId="77777777" w:rsidR="00847E93" w:rsidRDefault="0020799D" w:rsidP="00847E93">
      <w:pPr>
        <w:spacing w:after="0" w:line="240" w:lineRule="auto"/>
        <w:rPr>
          <w:rFonts w:asciiTheme="majorHAnsi" w:eastAsia="Times New Roman" w:hAnsiTheme="majorHAnsi" w:cs="Arial"/>
          <w:b/>
          <w:snapToGrid w:val="0"/>
          <w:lang w:eastAsia="pl-PL"/>
        </w:rPr>
      </w:pPr>
      <w:r w:rsidRPr="0020799D">
        <w:rPr>
          <w:rFonts w:asciiTheme="majorHAnsi" w:eastAsia="Times New Roman" w:hAnsiTheme="majorHAnsi" w:cs="Arial"/>
          <w:b/>
          <w:snapToGrid w:val="0"/>
          <w:lang w:eastAsia="pl-PL"/>
        </w:rPr>
        <w:t>Zamawiający:</w:t>
      </w:r>
    </w:p>
    <w:p w14:paraId="067BE694" w14:textId="77777777" w:rsidR="001912F6" w:rsidRDefault="001912F6" w:rsidP="001912F6">
      <w:pPr>
        <w:spacing w:after="0" w:line="240" w:lineRule="auto"/>
        <w:rPr>
          <w:rFonts w:asciiTheme="majorHAnsi" w:eastAsia="Times New Roman" w:hAnsiTheme="majorHAnsi" w:cs="Arial"/>
          <w:b/>
          <w:bCs/>
          <w:snapToGrid w:val="0"/>
          <w:lang w:eastAsia="pl-PL"/>
        </w:rPr>
      </w:pPr>
      <w:r w:rsidRPr="001912F6">
        <w:rPr>
          <w:rFonts w:asciiTheme="majorHAnsi" w:eastAsia="Times New Roman" w:hAnsiTheme="majorHAnsi" w:cs="Arial"/>
          <w:b/>
          <w:bCs/>
          <w:snapToGrid w:val="0"/>
          <w:lang w:eastAsia="pl-PL"/>
        </w:rPr>
        <w:t xml:space="preserve">POLSKIE RADIO - REGIONALNA ROZGŁOŚNIA W ŁODZI </w:t>
      </w:r>
    </w:p>
    <w:p w14:paraId="7E576CE3" w14:textId="57377B24" w:rsidR="001912F6" w:rsidRPr="001912F6" w:rsidRDefault="001912F6" w:rsidP="001912F6">
      <w:pPr>
        <w:spacing w:after="0" w:line="240" w:lineRule="auto"/>
        <w:rPr>
          <w:rFonts w:asciiTheme="majorHAnsi" w:eastAsia="Times New Roman" w:hAnsiTheme="majorHAnsi" w:cs="Arial"/>
          <w:b/>
          <w:bCs/>
          <w:snapToGrid w:val="0"/>
          <w:lang w:eastAsia="pl-PL"/>
        </w:rPr>
      </w:pPr>
      <w:r w:rsidRPr="001912F6">
        <w:rPr>
          <w:rFonts w:asciiTheme="majorHAnsi" w:eastAsia="Times New Roman" w:hAnsiTheme="majorHAnsi" w:cs="Arial"/>
          <w:b/>
          <w:bCs/>
          <w:snapToGrid w:val="0"/>
          <w:lang w:eastAsia="pl-PL"/>
        </w:rPr>
        <w:t xml:space="preserve">"RADIO ŁÓDŹ" - SPÓŁKA AKCYJNA W LIKWIDACJI </w:t>
      </w:r>
    </w:p>
    <w:p w14:paraId="4F7E3EED" w14:textId="4D2487BF" w:rsidR="0020799D" w:rsidRPr="0020799D" w:rsidRDefault="001912F6" w:rsidP="001912F6">
      <w:pPr>
        <w:spacing w:after="0" w:line="240" w:lineRule="auto"/>
        <w:rPr>
          <w:rFonts w:asciiTheme="majorHAnsi" w:eastAsia="Calibri" w:hAnsiTheme="majorHAnsi" w:cs="Arial"/>
          <w:b/>
          <w:color w:val="000000"/>
        </w:rPr>
      </w:pPr>
      <w:r w:rsidRPr="001912F6">
        <w:rPr>
          <w:rFonts w:asciiTheme="majorHAnsi" w:eastAsia="Times New Roman" w:hAnsiTheme="majorHAnsi" w:cs="Arial"/>
          <w:b/>
          <w:bCs/>
          <w:snapToGrid w:val="0"/>
          <w:lang w:eastAsia="pl-PL"/>
        </w:rPr>
        <w:t>ul. Narutowicza 13090-146 Łódź</w:t>
      </w:r>
      <w:r w:rsidR="0020799D" w:rsidRPr="0020799D">
        <w:rPr>
          <w:rFonts w:asciiTheme="majorHAnsi" w:eastAsia="Calibri" w:hAnsiTheme="majorHAnsi" w:cs="Arial"/>
          <w:b/>
        </w:rPr>
        <w:t xml:space="preserve">   </w:t>
      </w:r>
    </w:p>
    <w:p w14:paraId="4F7E3EEE" w14:textId="77777777" w:rsidR="0020799D" w:rsidRPr="0020799D" w:rsidRDefault="0020799D" w:rsidP="0020799D">
      <w:pPr>
        <w:autoSpaceDE w:val="0"/>
        <w:autoSpaceDN w:val="0"/>
        <w:spacing w:after="0" w:line="240" w:lineRule="auto"/>
        <w:jc w:val="center"/>
        <w:rPr>
          <w:rFonts w:asciiTheme="majorHAnsi" w:hAnsiTheme="majorHAnsi" w:cs="Times New Roman"/>
          <w:b/>
          <w:bCs/>
          <w:sz w:val="24"/>
          <w:szCs w:val="24"/>
          <w:lang w:eastAsia="pl-PL"/>
        </w:rPr>
      </w:pPr>
    </w:p>
    <w:p w14:paraId="4F7E3EEF" w14:textId="77777777" w:rsidR="0020799D" w:rsidRPr="0020799D" w:rsidRDefault="00FD5BCF" w:rsidP="0020799D">
      <w:pPr>
        <w:autoSpaceDE w:val="0"/>
        <w:autoSpaceDN w:val="0"/>
        <w:spacing w:after="0" w:line="240" w:lineRule="auto"/>
        <w:jc w:val="center"/>
        <w:rPr>
          <w:rFonts w:asciiTheme="majorHAnsi" w:hAnsiTheme="majorHAnsi" w:cs="Times New Roman"/>
          <w:b/>
          <w:bCs/>
          <w:sz w:val="24"/>
          <w:szCs w:val="24"/>
          <w:lang w:eastAsia="pl-PL"/>
        </w:rPr>
      </w:pPr>
      <w:r>
        <w:rPr>
          <w:rFonts w:asciiTheme="majorHAnsi" w:hAnsiTheme="majorHAnsi" w:cs="Times New Roman"/>
          <w:b/>
          <w:bCs/>
          <w:sz w:val="24"/>
          <w:szCs w:val="24"/>
          <w:lang w:eastAsia="pl-PL"/>
        </w:rPr>
        <w:t>INFORMACJA O KWOCIE PRZEZNACZONEJ NA REALIZACJĘ ZAMÓWIENIA</w:t>
      </w:r>
    </w:p>
    <w:p w14:paraId="4F7E3EF0" w14:textId="77777777" w:rsidR="0020799D" w:rsidRPr="007721F4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b/>
          <w:sz w:val="24"/>
          <w:szCs w:val="24"/>
          <w:lang w:eastAsia="pl-PL"/>
        </w:rPr>
      </w:pPr>
    </w:p>
    <w:p w14:paraId="4F7E3EF1" w14:textId="2FD935D8" w:rsidR="0020799D" w:rsidRPr="007721F4" w:rsidRDefault="0020799D" w:rsidP="0020799D">
      <w:pPr>
        <w:spacing w:after="0" w:line="240" w:lineRule="auto"/>
        <w:jc w:val="both"/>
        <w:rPr>
          <w:rFonts w:asciiTheme="majorHAnsi" w:eastAsia="Calibri" w:hAnsiTheme="majorHAnsi" w:cs="Arial"/>
          <w:b/>
        </w:rPr>
      </w:pPr>
      <w:r w:rsidRPr="007721F4">
        <w:rPr>
          <w:rFonts w:asciiTheme="majorHAnsi" w:eastAsia="Calibri" w:hAnsiTheme="majorHAnsi" w:cs="Arial"/>
          <w:b/>
        </w:rPr>
        <w:t>Dotyczy</w:t>
      </w:r>
      <w:r w:rsidR="00716F6A">
        <w:rPr>
          <w:rFonts w:asciiTheme="majorHAnsi" w:eastAsia="Calibri" w:hAnsiTheme="majorHAnsi" w:cs="Arial"/>
          <w:b/>
        </w:rPr>
        <w:t xml:space="preserve"> postępowania na </w:t>
      </w:r>
      <w:r w:rsidRPr="007721F4">
        <w:rPr>
          <w:rFonts w:asciiTheme="majorHAnsi" w:eastAsia="Calibri" w:hAnsiTheme="majorHAnsi" w:cs="Arial"/>
          <w:b/>
        </w:rPr>
        <w:t>:</w:t>
      </w:r>
      <w:r w:rsidR="00105AAE">
        <w:rPr>
          <w:rFonts w:asciiTheme="majorHAnsi" w:eastAsia="Calibri" w:hAnsiTheme="majorHAnsi" w:cs="Arial"/>
          <w:b/>
        </w:rPr>
        <w:t xml:space="preserve"> </w:t>
      </w:r>
      <w:r w:rsidR="00105AAE" w:rsidRPr="00105AAE">
        <w:rPr>
          <w:rFonts w:ascii="Tahoma" w:eastAsia="Calibri" w:hAnsi="Tahoma" w:cs="Tahoma"/>
          <w:b/>
          <w:bCs/>
          <w:i/>
          <w:iCs/>
          <w:sz w:val="20"/>
        </w:rPr>
        <w:t>„Dostawa wyposażenia R2 i R3”.</w:t>
      </w:r>
    </w:p>
    <w:p w14:paraId="4F7E3EF2" w14:textId="77777777" w:rsidR="0020799D" w:rsidRPr="0020799D" w:rsidRDefault="0020799D" w:rsidP="0020799D">
      <w:pPr>
        <w:widowControl w:val="0"/>
        <w:spacing w:after="0" w:line="240" w:lineRule="auto"/>
        <w:jc w:val="both"/>
        <w:rPr>
          <w:rFonts w:ascii="Times New Roman" w:eastAsia="Times New Roman" w:hAnsi="Times New Roman" w:cs="Arial"/>
          <w:b/>
          <w:color w:val="002060"/>
          <w:sz w:val="24"/>
          <w:szCs w:val="24"/>
          <w:lang w:eastAsia="pl-PL"/>
        </w:rPr>
      </w:pPr>
    </w:p>
    <w:p w14:paraId="7FE8735E" w14:textId="77777777" w:rsidR="002210BB" w:rsidRDefault="002210BB" w:rsidP="00FB250F">
      <w:pPr>
        <w:widowControl w:val="0"/>
        <w:spacing w:after="0" w:line="120" w:lineRule="atLeast"/>
        <w:jc w:val="both"/>
        <w:rPr>
          <w:rFonts w:asciiTheme="majorHAnsi" w:eastAsia="Calibri" w:hAnsiTheme="majorHAnsi" w:cs="Arial"/>
        </w:rPr>
      </w:pPr>
    </w:p>
    <w:p w14:paraId="2FF7EBA8" w14:textId="3D2D39A3" w:rsidR="00154AED" w:rsidRDefault="00FB250F" w:rsidP="00FB250F">
      <w:pPr>
        <w:widowControl w:val="0"/>
        <w:spacing w:after="0" w:line="120" w:lineRule="atLeast"/>
        <w:jc w:val="both"/>
        <w:rPr>
          <w:rFonts w:ascii="Calibri" w:hAnsi="Calibri" w:cs="Calibri"/>
          <w:color w:val="000000"/>
          <w:sz w:val="14"/>
          <w:szCs w:val="14"/>
        </w:rPr>
      </w:pPr>
      <w:r>
        <w:rPr>
          <w:rFonts w:asciiTheme="majorHAnsi" w:eastAsia="Calibri" w:hAnsiTheme="majorHAnsi" w:cs="Arial"/>
        </w:rPr>
        <w:t xml:space="preserve">Działając na podstawie art. 222 ust. 4 </w:t>
      </w:r>
      <w:r w:rsidR="0020799D" w:rsidRPr="0020799D">
        <w:rPr>
          <w:rFonts w:asciiTheme="majorHAnsi" w:eastAsia="Calibri" w:hAnsiTheme="majorHAnsi" w:cs="Arial"/>
        </w:rPr>
        <w:t>ustawy z 11 września 2019</w:t>
      </w:r>
      <w:r w:rsidR="00FD5BCF">
        <w:rPr>
          <w:rFonts w:asciiTheme="majorHAnsi" w:eastAsia="Calibri" w:hAnsiTheme="majorHAnsi" w:cs="Arial"/>
        </w:rPr>
        <w:t xml:space="preserve"> </w:t>
      </w:r>
      <w:r w:rsidR="0020799D" w:rsidRPr="0020799D">
        <w:rPr>
          <w:rFonts w:asciiTheme="majorHAnsi" w:eastAsia="Calibri" w:hAnsiTheme="majorHAnsi" w:cs="Arial"/>
        </w:rPr>
        <w:t>r</w:t>
      </w:r>
      <w:r w:rsidR="00FD5BCF">
        <w:rPr>
          <w:rFonts w:asciiTheme="majorHAnsi" w:eastAsia="Calibri" w:hAnsiTheme="majorHAnsi" w:cs="Arial"/>
        </w:rPr>
        <w:t xml:space="preserve">. – </w:t>
      </w:r>
      <w:r w:rsidR="0020799D" w:rsidRPr="0020799D">
        <w:rPr>
          <w:rFonts w:asciiTheme="majorHAnsi" w:eastAsia="Calibri" w:hAnsiTheme="majorHAnsi" w:cs="Arial"/>
        </w:rPr>
        <w:t>Pr</w:t>
      </w:r>
      <w:r w:rsidR="005C724B">
        <w:rPr>
          <w:rFonts w:asciiTheme="majorHAnsi" w:eastAsia="Calibri" w:hAnsiTheme="majorHAnsi" w:cs="Arial"/>
        </w:rPr>
        <w:t>awo zamówień publicznych (</w:t>
      </w:r>
      <w:r w:rsidR="0098392F">
        <w:rPr>
          <w:rFonts w:asciiTheme="majorHAnsi" w:eastAsia="Calibri" w:hAnsiTheme="majorHAnsi" w:cs="Arial"/>
        </w:rPr>
        <w:t xml:space="preserve"> </w:t>
      </w:r>
      <w:proofErr w:type="spellStart"/>
      <w:r w:rsidR="0098392F">
        <w:rPr>
          <w:rFonts w:asciiTheme="majorHAnsi" w:eastAsia="Calibri" w:hAnsiTheme="majorHAnsi" w:cs="Arial"/>
        </w:rPr>
        <w:t>t.j</w:t>
      </w:r>
      <w:proofErr w:type="spellEnd"/>
      <w:r w:rsidR="0098392F">
        <w:rPr>
          <w:rFonts w:asciiTheme="majorHAnsi" w:eastAsia="Calibri" w:hAnsiTheme="majorHAnsi" w:cs="Arial"/>
        </w:rPr>
        <w:t xml:space="preserve">. </w:t>
      </w:r>
      <w:r w:rsidR="005C724B">
        <w:rPr>
          <w:rFonts w:asciiTheme="majorHAnsi" w:eastAsia="Calibri" w:hAnsiTheme="majorHAnsi" w:cs="Arial"/>
        </w:rPr>
        <w:t>Dz.</w:t>
      </w:r>
      <w:r w:rsidR="00F242B2">
        <w:rPr>
          <w:rFonts w:asciiTheme="majorHAnsi" w:eastAsia="Calibri" w:hAnsiTheme="majorHAnsi" w:cs="Arial"/>
        </w:rPr>
        <w:t xml:space="preserve"> </w:t>
      </w:r>
      <w:r w:rsidR="005C724B">
        <w:rPr>
          <w:rFonts w:asciiTheme="majorHAnsi" w:eastAsia="Calibri" w:hAnsiTheme="majorHAnsi" w:cs="Arial"/>
        </w:rPr>
        <w:t>U.</w:t>
      </w:r>
      <w:r w:rsidR="00F242B2">
        <w:rPr>
          <w:rFonts w:asciiTheme="majorHAnsi" w:eastAsia="Calibri" w:hAnsiTheme="majorHAnsi" w:cs="Arial"/>
        </w:rPr>
        <w:t xml:space="preserve"> </w:t>
      </w:r>
      <w:r w:rsidR="005C724B">
        <w:rPr>
          <w:rFonts w:asciiTheme="majorHAnsi" w:eastAsia="Calibri" w:hAnsiTheme="majorHAnsi" w:cs="Arial"/>
        </w:rPr>
        <w:t>z 202</w:t>
      </w:r>
      <w:r w:rsidR="0098392F">
        <w:rPr>
          <w:rFonts w:asciiTheme="majorHAnsi" w:eastAsia="Calibri" w:hAnsiTheme="majorHAnsi" w:cs="Arial"/>
        </w:rPr>
        <w:t>4</w:t>
      </w:r>
      <w:r w:rsidR="005C724B">
        <w:rPr>
          <w:rFonts w:asciiTheme="majorHAnsi" w:eastAsia="Calibri" w:hAnsiTheme="majorHAnsi" w:cs="Arial"/>
        </w:rPr>
        <w:t xml:space="preserve"> </w:t>
      </w:r>
      <w:r w:rsidR="0020799D" w:rsidRPr="0020799D">
        <w:rPr>
          <w:rFonts w:asciiTheme="majorHAnsi" w:eastAsia="Calibri" w:hAnsiTheme="majorHAnsi" w:cs="Arial"/>
        </w:rPr>
        <w:t xml:space="preserve">poz. </w:t>
      </w:r>
      <w:r w:rsidR="0098392F">
        <w:rPr>
          <w:rFonts w:asciiTheme="majorHAnsi" w:eastAsia="Calibri" w:hAnsiTheme="majorHAnsi" w:cs="Arial"/>
        </w:rPr>
        <w:t xml:space="preserve">1320 </w:t>
      </w:r>
      <w:r w:rsidR="0020799D" w:rsidRPr="0020799D">
        <w:rPr>
          <w:rFonts w:asciiTheme="majorHAnsi" w:eastAsia="Calibri" w:hAnsiTheme="majorHAnsi" w:cs="Arial"/>
        </w:rPr>
        <w:t xml:space="preserve">), zamawiający </w:t>
      </w:r>
      <w:r>
        <w:rPr>
          <w:rFonts w:asciiTheme="majorHAnsi" w:eastAsia="Calibri" w:hAnsiTheme="majorHAnsi" w:cs="Arial"/>
        </w:rPr>
        <w:t xml:space="preserve">informuje, że na realizację zamówienia zamierza </w:t>
      </w:r>
      <w:r w:rsidRPr="001F7710">
        <w:rPr>
          <w:rFonts w:asciiTheme="majorHAnsi" w:eastAsia="Calibri" w:hAnsiTheme="majorHAnsi" w:cs="Arial"/>
        </w:rPr>
        <w:t xml:space="preserve">przeznaczyć </w:t>
      </w:r>
      <w:r w:rsidRPr="00516AE4">
        <w:rPr>
          <w:rFonts w:asciiTheme="majorHAnsi" w:eastAsia="Calibri" w:hAnsiTheme="majorHAnsi" w:cs="Arial"/>
          <w:b/>
        </w:rPr>
        <w:t>kwotę</w:t>
      </w:r>
      <w:r w:rsidR="00516AE4" w:rsidRPr="00C23FBB">
        <w:rPr>
          <w:rFonts w:asciiTheme="majorHAnsi" w:eastAsia="Calibri" w:hAnsiTheme="majorHAnsi" w:cstheme="minorHAnsi"/>
          <w:bCs/>
        </w:rPr>
        <w:t>:</w:t>
      </w:r>
      <w:r w:rsidR="00592A07" w:rsidRPr="00C23FBB">
        <w:rPr>
          <w:rFonts w:asciiTheme="majorHAnsi" w:hAnsiTheme="majorHAnsi" w:cstheme="minorHAnsi"/>
          <w:bCs/>
          <w:color w:val="000000"/>
        </w:rPr>
        <w:t xml:space="preserve"> </w:t>
      </w:r>
      <w:r w:rsidR="0080030C">
        <w:rPr>
          <w:rFonts w:asciiTheme="majorHAnsi" w:hAnsiTheme="majorHAnsi" w:cstheme="minorHAnsi"/>
          <w:b/>
          <w:color w:val="000000"/>
        </w:rPr>
        <w:t>5</w:t>
      </w:r>
      <w:r w:rsidR="001B2EE7">
        <w:rPr>
          <w:rFonts w:asciiTheme="majorHAnsi" w:hAnsiTheme="majorHAnsi" w:cstheme="minorHAnsi"/>
          <w:b/>
          <w:color w:val="000000"/>
        </w:rPr>
        <w:t>41</w:t>
      </w:r>
      <w:r w:rsidR="0080030C">
        <w:rPr>
          <w:rFonts w:asciiTheme="majorHAnsi" w:hAnsiTheme="majorHAnsi" w:cstheme="minorHAnsi"/>
          <w:b/>
          <w:color w:val="000000"/>
        </w:rPr>
        <w:t>.</w:t>
      </w:r>
      <w:r w:rsidR="001B2EE7">
        <w:rPr>
          <w:rFonts w:asciiTheme="majorHAnsi" w:hAnsiTheme="majorHAnsi" w:cstheme="minorHAnsi"/>
          <w:b/>
          <w:color w:val="000000"/>
        </w:rPr>
        <w:t>2</w:t>
      </w:r>
      <w:r w:rsidR="0080030C">
        <w:rPr>
          <w:rFonts w:asciiTheme="majorHAnsi" w:hAnsiTheme="majorHAnsi" w:cstheme="minorHAnsi"/>
          <w:b/>
          <w:color w:val="000000"/>
        </w:rPr>
        <w:t>00,00</w:t>
      </w:r>
      <w:r w:rsidR="00C23FBB" w:rsidRPr="002D595F">
        <w:rPr>
          <w:rFonts w:asciiTheme="majorHAnsi" w:hAnsiTheme="majorHAnsi" w:cstheme="minorHAnsi"/>
          <w:b/>
          <w:color w:val="000000"/>
        </w:rPr>
        <w:t xml:space="preserve"> zł</w:t>
      </w:r>
      <w:r w:rsidR="002D595F" w:rsidRPr="002D595F">
        <w:rPr>
          <w:rFonts w:asciiTheme="majorHAnsi" w:hAnsiTheme="majorHAnsi" w:cstheme="minorHAnsi"/>
          <w:b/>
          <w:color w:val="000000"/>
        </w:rPr>
        <w:t xml:space="preserve"> brutto.</w:t>
      </w:r>
    </w:p>
    <w:p w14:paraId="4F7E3EF5" w14:textId="77777777" w:rsidR="0020799D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6" w14:textId="77777777" w:rsidR="00847E93" w:rsidRDefault="00847E93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7" w14:textId="77777777" w:rsidR="00847E93" w:rsidRDefault="00847E93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8" w14:textId="77777777" w:rsidR="00FB250F" w:rsidRDefault="00FB250F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9" w14:textId="77777777" w:rsidR="00847E93" w:rsidRPr="0020799D" w:rsidRDefault="00847E93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A" w14:textId="77777777" w:rsidR="0020799D" w:rsidRPr="0020799D" w:rsidRDefault="0020799D" w:rsidP="0020799D">
      <w:pPr>
        <w:spacing w:after="0" w:line="240" w:lineRule="auto"/>
        <w:jc w:val="both"/>
        <w:rPr>
          <w:rFonts w:asciiTheme="majorHAnsi" w:eastAsia="Times New Roman" w:hAnsiTheme="majorHAnsi" w:cs="Arial"/>
          <w:sz w:val="24"/>
          <w:szCs w:val="24"/>
        </w:rPr>
      </w:pPr>
    </w:p>
    <w:p w14:paraId="4F7E3EFB" w14:textId="77777777" w:rsidR="00AD543C" w:rsidRDefault="00AD543C"/>
    <w:sectPr w:rsidR="00AD543C" w:rsidSect="0001020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E18C89" w14:textId="77777777" w:rsidR="00462551" w:rsidRDefault="00462551" w:rsidP="00847E93">
      <w:pPr>
        <w:spacing w:after="0" w:line="240" w:lineRule="auto"/>
      </w:pPr>
      <w:r>
        <w:separator/>
      </w:r>
    </w:p>
  </w:endnote>
  <w:endnote w:type="continuationSeparator" w:id="0">
    <w:p w14:paraId="0A459989" w14:textId="77777777" w:rsidR="00462551" w:rsidRDefault="00462551" w:rsidP="00847E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00C9B6" w14:textId="77777777" w:rsidR="00462551" w:rsidRDefault="00462551" w:rsidP="00847E93">
      <w:pPr>
        <w:spacing w:after="0" w:line="240" w:lineRule="auto"/>
      </w:pPr>
      <w:r>
        <w:separator/>
      </w:r>
    </w:p>
  </w:footnote>
  <w:footnote w:type="continuationSeparator" w:id="0">
    <w:p w14:paraId="02F0D3AF" w14:textId="77777777" w:rsidR="00462551" w:rsidRDefault="00462551" w:rsidP="00847E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93D190" w14:textId="77D946C2" w:rsidR="00A04D32" w:rsidRDefault="00A04D32">
    <w:pPr>
      <w:pStyle w:val="Nagwek"/>
    </w:pPr>
    <w:r>
      <w:rPr>
        <w:noProof/>
      </w:rPr>
      <w:drawing>
        <wp:inline distT="0" distB="0" distL="0" distR="0" wp14:anchorId="657C8852" wp14:editId="758697C3">
          <wp:extent cx="672998" cy="517783"/>
          <wp:effectExtent l="0" t="0" r="0" b="0"/>
          <wp:docPr id="1279593992" name="Obraz 1279593992" descr="Radio Łódź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7" descr="Radio Łódź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9186" cy="5225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A4FFA"/>
    <w:multiLevelType w:val="hybridMultilevel"/>
    <w:tmpl w:val="BB8C6A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566595"/>
    <w:multiLevelType w:val="hybridMultilevel"/>
    <w:tmpl w:val="BD18C0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FB1EF4"/>
    <w:multiLevelType w:val="hybridMultilevel"/>
    <w:tmpl w:val="44968D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69888878">
    <w:abstractNumId w:val="1"/>
  </w:num>
  <w:num w:numId="2" w16cid:durableId="1722243199">
    <w:abstractNumId w:val="2"/>
  </w:num>
  <w:num w:numId="3" w16cid:durableId="21829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0A95"/>
    <w:rsid w:val="00004BDC"/>
    <w:rsid w:val="000052FA"/>
    <w:rsid w:val="00010201"/>
    <w:rsid w:val="00031C38"/>
    <w:rsid w:val="00094AD3"/>
    <w:rsid w:val="00105AAE"/>
    <w:rsid w:val="0012042F"/>
    <w:rsid w:val="0015174B"/>
    <w:rsid w:val="00152624"/>
    <w:rsid w:val="00154AED"/>
    <w:rsid w:val="00187894"/>
    <w:rsid w:val="001912F6"/>
    <w:rsid w:val="001A581E"/>
    <w:rsid w:val="001B2EE7"/>
    <w:rsid w:val="001C2469"/>
    <w:rsid w:val="001F7710"/>
    <w:rsid w:val="0020799D"/>
    <w:rsid w:val="002210BB"/>
    <w:rsid w:val="002311A9"/>
    <w:rsid w:val="00270A51"/>
    <w:rsid w:val="002D0A95"/>
    <w:rsid w:val="002D595F"/>
    <w:rsid w:val="003127CE"/>
    <w:rsid w:val="003714BF"/>
    <w:rsid w:val="003A2EBA"/>
    <w:rsid w:val="003C5591"/>
    <w:rsid w:val="003D5A5F"/>
    <w:rsid w:val="00403B4D"/>
    <w:rsid w:val="004142A3"/>
    <w:rsid w:val="0043207A"/>
    <w:rsid w:val="00462551"/>
    <w:rsid w:val="00495785"/>
    <w:rsid w:val="004B41D4"/>
    <w:rsid w:val="00516AE4"/>
    <w:rsid w:val="00530DF6"/>
    <w:rsid w:val="00592A07"/>
    <w:rsid w:val="005C724B"/>
    <w:rsid w:val="00653B07"/>
    <w:rsid w:val="00656E20"/>
    <w:rsid w:val="00666DD3"/>
    <w:rsid w:val="006A7B0A"/>
    <w:rsid w:val="006B3883"/>
    <w:rsid w:val="006E7706"/>
    <w:rsid w:val="006F6299"/>
    <w:rsid w:val="00716F6A"/>
    <w:rsid w:val="007721F4"/>
    <w:rsid w:val="00797A89"/>
    <w:rsid w:val="007C50B3"/>
    <w:rsid w:val="0080030C"/>
    <w:rsid w:val="00847E93"/>
    <w:rsid w:val="008B731C"/>
    <w:rsid w:val="008E5035"/>
    <w:rsid w:val="008F6F1A"/>
    <w:rsid w:val="00905DB7"/>
    <w:rsid w:val="00922246"/>
    <w:rsid w:val="009272B4"/>
    <w:rsid w:val="00973C5E"/>
    <w:rsid w:val="0098392F"/>
    <w:rsid w:val="0099711B"/>
    <w:rsid w:val="009A4CD3"/>
    <w:rsid w:val="009D0523"/>
    <w:rsid w:val="009E6A8A"/>
    <w:rsid w:val="00A04D32"/>
    <w:rsid w:val="00A10272"/>
    <w:rsid w:val="00A475AE"/>
    <w:rsid w:val="00A73355"/>
    <w:rsid w:val="00A9502D"/>
    <w:rsid w:val="00AA52BB"/>
    <w:rsid w:val="00AD543C"/>
    <w:rsid w:val="00B11910"/>
    <w:rsid w:val="00B328BD"/>
    <w:rsid w:val="00B42B8A"/>
    <w:rsid w:val="00B50B2A"/>
    <w:rsid w:val="00B54477"/>
    <w:rsid w:val="00B752DE"/>
    <w:rsid w:val="00B93C33"/>
    <w:rsid w:val="00BB6EC2"/>
    <w:rsid w:val="00BD73E6"/>
    <w:rsid w:val="00BF10D7"/>
    <w:rsid w:val="00C15A50"/>
    <w:rsid w:val="00C23FBB"/>
    <w:rsid w:val="00C3227B"/>
    <w:rsid w:val="00C75277"/>
    <w:rsid w:val="00CA1289"/>
    <w:rsid w:val="00CB415D"/>
    <w:rsid w:val="00CC219B"/>
    <w:rsid w:val="00D0025A"/>
    <w:rsid w:val="00D1077A"/>
    <w:rsid w:val="00D117D4"/>
    <w:rsid w:val="00D45154"/>
    <w:rsid w:val="00D471F8"/>
    <w:rsid w:val="00D47491"/>
    <w:rsid w:val="00D520D0"/>
    <w:rsid w:val="00D6450E"/>
    <w:rsid w:val="00D67406"/>
    <w:rsid w:val="00D82B8B"/>
    <w:rsid w:val="00DA12C7"/>
    <w:rsid w:val="00DA71F0"/>
    <w:rsid w:val="00DD02D7"/>
    <w:rsid w:val="00DD32B7"/>
    <w:rsid w:val="00DF1E8C"/>
    <w:rsid w:val="00DF2611"/>
    <w:rsid w:val="00E049F2"/>
    <w:rsid w:val="00E07A4A"/>
    <w:rsid w:val="00E2421F"/>
    <w:rsid w:val="00E30B23"/>
    <w:rsid w:val="00E400B1"/>
    <w:rsid w:val="00E53489"/>
    <w:rsid w:val="00EE100B"/>
    <w:rsid w:val="00EF1CA8"/>
    <w:rsid w:val="00F23711"/>
    <w:rsid w:val="00F242B2"/>
    <w:rsid w:val="00F31F9E"/>
    <w:rsid w:val="00F46279"/>
    <w:rsid w:val="00F76100"/>
    <w:rsid w:val="00FB250F"/>
    <w:rsid w:val="00FD5BCF"/>
    <w:rsid w:val="00FE4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7E3EE4"/>
  <w15:docId w15:val="{9BC893C9-38F7-43F6-BDF0-CA5F49434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721F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7E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7E93"/>
  </w:style>
  <w:style w:type="paragraph" w:styleId="Stopka">
    <w:name w:val="footer"/>
    <w:basedOn w:val="Normalny"/>
    <w:link w:val="StopkaZnak"/>
    <w:uiPriority w:val="99"/>
    <w:unhideWhenUsed/>
    <w:rsid w:val="00847E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7E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01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5129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30878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83292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3731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79</Words>
  <Characters>449</Characters>
  <Application>Microsoft Office Word</Application>
  <DocSecurity>0</DocSecurity>
  <Lines>26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Bełdowska  Katarzyna</dc:creator>
  <cp:keywords/>
  <dc:description/>
  <cp:lastModifiedBy>Tomasz Olszówka</cp:lastModifiedBy>
  <cp:revision>69</cp:revision>
  <dcterms:created xsi:type="dcterms:W3CDTF">2020-10-17T20:04:00Z</dcterms:created>
  <dcterms:modified xsi:type="dcterms:W3CDTF">2026-02-19T09:26:00Z</dcterms:modified>
</cp:coreProperties>
</file>