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FBC590" w14:textId="5E25B2F0" w:rsidR="0020799D" w:rsidRDefault="004A41AA" w:rsidP="0020799D">
      <w:pPr>
        <w:widowControl w:val="0"/>
        <w:spacing w:after="0" w:line="240" w:lineRule="auto"/>
        <w:ind w:left="-284"/>
        <w:jc w:val="right"/>
        <w:rPr>
          <w:rFonts w:asciiTheme="majorHAnsi" w:eastAsia="Times New Roman" w:hAnsiTheme="majorHAnsi" w:cs="Arial"/>
          <w:snapToGrid w:val="0"/>
          <w:lang w:eastAsia="pl-PL"/>
        </w:rPr>
      </w:pPr>
      <w:r>
        <w:rPr>
          <w:rFonts w:asciiTheme="majorHAnsi" w:eastAsia="Times New Roman" w:hAnsiTheme="majorHAnsi" w:cs="Arial"/>
          <w:snapToGrid w:val="0"/>
          <w:lang w:eastAsia="pl-PL"/>
        </w:rPr>
        <w:t>Łódź</w:t>
      </w:r>
      <w:r w:rsidR="0020799D" w:rsidRPr="0020799D">
        <w:rPr>
          <w:rFonts w:asciiTheme="majorHAnsi" w:eastAsia="Times New Roman" w:hAnsiTheme="majorHAnsi" w:cs="Arial"/>
          <w:snapToGrid w:val="0"/>
          <w:lang w:eastAsia="pl-PL"/>
        </w:rPr>
        <w:t xml:space="preserve">, dnia </w:t>
      </w:r>
      <w:r w:rsidR="00621341">
        <w:rPr>
          <w:rFonts w:asciiTheme="majorHAnsi" w:eastAsia="Times New Roman" w:hAnsiTheme="majorHAnsi" w:cs="Arial"/>
          <w:snapToGrid w:val="0"/>
          <w:lang w:eastAsia="pl-PL"/>
        </w:rPr>
        <w:t>18.02.2026</w:t>
      </w:r>
      <w:r w:rsidR="00F15311">
        <w:rPr>
          <w:rFonts w:asciiTheme="majorHAnsi" w:eastAsia="Times New Roman" w:hAnsiTheme="majorHAnsi" w:cs="Arial"/>
          <w:snapToGrid w:val="0"/>
          <w:lang w:eastAsia="pl-PL"/>
        </w:rPr>
        <w:t xml:space="preserve"> </w:t>
      </w:r>
      <w:r w:rsidR="0020799D" w:rsidRPr="0020799D">
        <w:rPr>
          <w:rFonts w:asciiTheme="majorHAnsi" w:eastAsia="Times New Roman" w:hAnsiTheme="majorHAnsi" w:cs="Arial"/>
          <w:snapToGrid w:val="0"/>
          <w:lang w:eastAsia="pl-PL"/>
        </w:rPr>
        <w:t>r</w:t>
      </w:r>
      <w:r>
        <w:rPr>
          <w:rFonts w:asciiTheme="majorHAnsi" w:eastAsia="Times New Roman" w:hAnsiTheme="majorHAnsi" w:cs="Arial"/>
          <w:snapToGrid w:val="0"/>
          <w:lang w:eastAsia="pl-PL"/>
        </w:rPr>
        <w:t>oku</w:t>
      </w:r>
    </w:p>
    <w:p w14:paraId="78FBC591" w14:textId="77777777" w:rsidR="0020799D" w:rsidRPr="0020799D" w:rsidRDefault="0020799D" w:rsidP="0020799D">
      <w:pPr>
        <w:widowControl w:val="0"/>
        <w:spacing w:after="0" w:line="240" w:lineRule="auto"/>
        <w:ind w:left="-284"/>
        <w:jc w:val="right"/>
        <w:rPr>
          <w:rFonts w:asciiTheme="majorHAnsi" w:eastAsia="Times New Roman" w:hAnsiTheme="majorHAnsi" w:cs="Arial"/>
          <w:lang w:eastAsia="pl-PL"/>
        </w:rPr>
      </w:pPr>
    </w:p>
    <w:p w14:paraId="78FBC592" w14:textId="77777777" w:rsidR="0020799D" w:rsidRPr="0020799D" w:rsidRDefault="0020799D" w:rsidP="0020799D">
      <w:pPr>
        <w:spacing w:after="0" w:line="240" w:lineRule="auto"/>
        <w:rPr>
          <w:rFonts w:asciiTheme="majorHAnsi" w:eastAsia="Times New Roman" w:hAnsiTheme="majorHAnsi" w:cs="Arial"/>
          <w:b/>
          <w:snapToGrid w:val="0"/>
          <w:lang w:eastAsia="pl-PL"/>
        </w:rPr>
      </w:pPr>
      <w:r w:rsidRPr="0020799D">
        <w:rPr>
          <w:rFonts w:asciiTheme="majorHAnsi" w:eastAsia="Times New Roman" w:hAnsiTheme="majorHAnsi" w:cs="Arial"/>
          <w:b/>
          <w:snapToGrid w:val="0"/>
          <w:lang w:eastAsia="pl-PL"/>
        </w:rPr>
        <w:t>Zamawiający:</w:t>
      </w:r>
    </w:p>
    <w:p w14:paraId="49110B3F" w14:textId="77777777" w:rsidR="00F21CC4" w:rsidRDefault="00F21CC4" w:rsidP="00F21CC4">
      <w:pPr>
        <w:spacing w:after="0" w:line="240" w:lineRule="auto"/>
        <w:rPr>
          <w:rFonts w:asciiTheme="majorHAnsi" w:eastAsia="Times New Roman" w:hAnsiTheme="majorHAnsi" w:cs="Arial"/>
          <w:b/>
          <w:bCs/>
          <w:snapToGrid w:val="0"/>
          <w:lang w:eastAsia="pl-PL"/>
        </w:rPr>
      </w:pPr>
      <w:r w:rsidRPr="001912F6">
        <w:rPr>
          <w:rFonts w:asciiTheme="majorHAnsi" w:eastAsia="Times New Roman" w:hAnsiTheme="majorHAnsi" w:cs="Arial"/>
          <w:b/>
          <w:bCs/>
          <w:snapToGrid w:val="0"/>
          <w:lang w:eastAsia="pl-PL"/>
        </w:rPr>
        <w:t xml:space="preserve">POLSKIE RADIO - REGIONALNA ROZGŁOŚNIA W ŁODZI </w:t>
      </w:r>
    </w:p>
    <w:p w14:paraId="2DE94BD3" w14:textId="77777777" w:rsidR="00F21CC4" w:rsidRPr="001912F6" w:rsidRDefault="00F21CC4" w:rsidP="00F21CC4">
      <w:pPr>
        <w:spacing w:after="0" w:line="240" w:lineRule="auto"/>
        <w:rPr>
          <w:rFonts w:asciiTheme="majorHAnsi" w:eastAsia="Times New Roman" w:hAnsiTheme="majorHAnsi" w:cs="Arial"/>
          <w:b/>
          <w:bCs/>
          <w:snapToGrid w:val="0"/>
          <w:lang w:eastAsia="pl-PL"/>
        </w:rPr>
      </w:pPr>
      <w:r w:rsidRPr="001912F6">
        <w:rPr>
          <w:rFonts w:asciiTheme="majorHAnsi" w:eastAsia="Times New Roman" w:hAnsiTheme="majorHAnsi" w:cs="Arial"/>
          <w:b/>
          <w:bCs/>
          <w:snapToGrid w:val="0"/>
          <w:lang w:eastAsia="pl-PL"/>
        </w:rPr>
        <w:t xml:space="preserve">"RADIO ŁÓDŹ" - SPÓŁKA AKCYJNA W LIKWIDACJI </w:t>
      </w:r>
    </w:p>
    <w:p w14:paraId="6A0EB29E" w14:textId="77777777" w:rsidR="00F21CC4" w:rsidRPr="001912F6" w:rsidRDefault="00F21CC4" w:rsidP="00F21CC4">
      <w:pPr>
        <w:spacing w:after="0" w:line="240" w:lineRule="auto"/>
        <w:rPr>
          <w:rFonts w:asciiTheme="majorHAnsi" w:eastAsia="Times New Roman" w:hAnsiTheme="majorHAnsi" w:cs="Arial"/>
          <w:b/>
          <w:bCs/>
          <w:snapToGrid w:val="0"/>
          <w:lang w:eastAsia="pl-PL"/>
        </w:rPr>
      </w:pPr>
      <w:r w:rsidRPr="001912F6">
        <w:rPr>
          <w:rFonts w:asciiTheme="majorHAnsi" w:eastAsia="Times New Roman" w:hAnsiTheme="majorHAnsi" w:cs="Arial"/>
          <w:b/>
          <w:bCs/>
          <w:snapToGrid w:val="0"/>
          <w:lang w:eastAsia="pl-PL"/>
        </w:rPr>
        <w:t>ul. Narutowicza 130</w:t>
      </w:r>
    </w:p>
    <w:p w14:paraId="78FBC596" w14:textId="50E756DA" w:rsidR="0020799D" w:rsidRPr="0020799D" w:rsidRDefault="00F21CC4" w:rsidP="004C65B4">
      <w:pPr>
        <w:widowControl w:val="0"/>
        <w:spacing w:after="0" w:line="120" w:lineRule="atLeast"/>
        <w:ind w:hanging="6"/>
        <w:jc w:val="both"/>
        <w:rPr>
          <w:rFonts w:asciiTheme="majorHAnsi" w:eastAsia="Calibri" w:hAnsiTheme="majorHAnsi" w:cs="Arial"/>
          <w:b/>
          <w:color w:val="000000"/>
        </w:rPr>
      </w:pPr>
      <w:r w:rsidRPr="001912F6">
        <w:rPr>
          <w:rFonts w:asciiTheme="majorHAnsi" w:eastAsia="Times New Roman" w:hAnsiTheme="majorHAnsi" w:cs="Arial"/>
          <w:b/>
          <w:bCs/>
          <w:snapToGrid w:val="0"/>
          <w:lang w:eastAsia="pl-PL"/>
        </w:rPr>
        <w:t>90-146 Łódź</w:t>
      </w:r>
      <w:r w:rsidR="0020799D" w:rsidRPr="0020799D">
        <w:rPr>
          <w:rFonts w:asciiTheme="majorHAnsi" w:eastAsia="Calibri" w:hAnsiTheme="majorHAnsi" w:cs="Arial"/>
          <w:b/>
        </w:rPr>
        <w:t xml:space="preserve">   </w:t>
      </w:r>
    </w:p>
    <w:p w14:paraId="78FBC597" w14:textId="77777777" w:rsidR="0020799D" w:rsidRPr="0020799D" w:rsidRDefault="0020799D" w:rsidP="0020799D">
      <w:pPr>
        <w:autoSpaceDE w:val="0"/>
        <w:autoSpaceDN w:val="0"/>
        <w:spacing w:after="0" w:line="240" w:lineRule="auto"/>
        <w:jc w:val="center"/>
        <w:rPr>
          <w:rFonts w:asciiTheme="majorHAnsi" w:hAnsiTheme="majorHAnsi" w:cs="Times New Roman"/>
          <w:b/>
          <w:bCs/>
          <w:sz w:val="24"/>
          <w:szCs w:val="24"/>
          <w:lang w:eastAsia="pl-PL"/>
        </w:rPr>
      </w:pPr>
    </w:p>
    <w:p w14:paraId="78FBC598" w14:textId="77777777" w:rsidR="0020799D" w:rsidRPr="0020799D" w:rsidRDefault="00FB250F" w:rsidP="0020799D">
      <w:pPr>
        <w:autoSpaceDE w:val="0"/>
        <w:autoSpaceDN w:val="0"/>
        <w:spacing w:after="0" w:line="240" w:lineRule="auto"/>
        <w:jc w:val="center"/>
        <w:rPr>
          <w:rFonts w:asciiTheme="majorHAnsi" w:hAnsiTheme="majorHAnsi" w:cs="Times New Roman"/>
          <w:b/>
          <w:bCs/>
          <w:sz w:val="24"/>
          <w:szCs w:val="24"/>
          <w:lang w:eastAsia="pl-PL"/>
        </w:rPr>
      </w:pPr>
      <w:r>
        <w:rPr>
          <w:rFonts w:asciiTheme="majorHAnsi" w:hAnsiTheme="majorHAnsi" w:cs="Times New Roman"/>
          <w:b/>
          <w:bCs/>
          <w:sz w:val="24"/>
          <w:szCs w:val="24"/>
          <w:lang w:eastAsia="pl-PL"/>
        </w:rPr>
        <w:t xml:space="preserve">INFORMACJA </w:t>
      </w:r>
      <w:r w:rsidR="00874A33">
        <w:rPr>
          <w:rFonts w:asciiTheme="majorHAnsi" w:hAnsiTheme="majorHAnsi" w:cs="Times New Roman"/>
          <w:b/>
          <w:bCs/>
          <w:sz w:val="24"/>
          <w:szCs w:val="24"/>
          <w:lang w:eastAsia="pl-PL"/>
        </w:rPr>
        <w:t xml:space="preserve">Z OTWARCIA OFERT </w:t>
      </w:r>
    </w:p>
    <w:p w14:paraId="78FBC599" w14:textId="77777777" w:rsidR="0020799D" w:rsidRPr="0020799D" w:rsidRDefault="0020799D" w:rsidP="0020799D">
      <w:pPr>
        <w:spacing w:after="0" w:line="240" w:lineRule="auto"/>
        <w:jc w:val="both"/>
        <w:rPr>
          <w:rFonts w:asciiTheme="majorHAnsi" w:eastAsia="Times New Roman" w:hAnsiTheme="majorHAnsi" w:cs="Arial"/>
          <w:b/>
          <w:sz w:val="24"/>
          <w:szCs w:val="24"/>
          <w:lang w:eastAsia="pl-PL"/>
        </w:rPr>
      </w:pPr>
    </w:p>
    <w:p w14:paraId="78FBC59B" w14:textId="15A35A1A" w:rsidR="0020799D" w:rsidRDefault="0020799D" w:rsidP="00D62159">
      <w:pPr>
        <w:spacing w:after="0" w:line="240" w:lineRule="auto"/>
        <w:jc w:val="both"/>
        <w:rPr>
          <w:rFonts w:ascii="Tahoma" w:eastAsia="Calibri" w:hAnsi="Tahoma" w:cs="Tahoma"/>
          <w:b/>
          <w:bCs/>
          <w:i/>
          <w:iCs/>
          <w:sz w:val="20"/>
        </w:rPr>
      </w:pPr>
      <w:r w:rsidRPr="0020799D">
        <w:rPr>
          <w:rFonts w:asciiTheme="majorHAnsi" w:eastAsia="Calibri" w:hAnsiTheme="majorHAnsi" w:cs="Arial"/>
          <w:b/>
        </w:rPr>
        <w:t>Dotyczy</w:t>
      </w:r>
      <w:r w:rsidR="00637B9E">
        <w:rPr>
          <w:rFonts w:asciiTheme="majorHAnsi" w:eastAsia="Calibri" w:hAnsiTheme="majorHAnsi" w:cs="Arial"/>
          <w:b/>
        </w:rPr>
        <w:t xml:space="preserve"> postępowania na</w:t>
      </w:r>
      <w:r w:rsidRPr="0020799D">
        <w:rPr>
          <w:rFonts w:asciiTheme="majorHAnsi" w:eastAsia="Calibri" w:hAnsiTheme="majorHAnsi" w:cs="Arial"/>
          <w:b/>
        </w:rPr>
        <w:t>:</w:t>
      </w:r>
      <w:r w:rsidR="0063155C">
        <w:rPr>
          <w:rFonts w:asciiTheme="majorHAnsi" w:eastAsia="Calibri" w:hAnsiTheme="majorHAnsi" w:cs="Arial"/>
        </w:rPr>
        <w:t xml:space="preserve"> </w:t>
      </w:r>
      <w:r w:rsidR="00A20D7D" w:rsidRPr="00A20D7D">
        <w:rPr>
          <w:rFonts w:ascii="Tahoma" w:eastAsia="Calibri" w:hAnsi="Tahoma" w:cs="Tahoma"/>
          <w:b/>
          <w:bCs/>
          <w:i/>
          <w:iCs/>
          <w:sz w:val="20"/>
        </w:rPr>
        <w:t>:</w:t>
      </w:r>
      <w:r w:rsidR="00A3406E">
        <w:rPr>
          <w:rFonts w:ascii="Tahoma" w:eastAsia="Calibri" w:hAnsi="Tahoma" w:cs="Tahoma"/>
          <w:b/>
          <w:bCs/>
          <w:i/>
          <w:iCs/>
          <w:sz w:val="20"/>
        </w:rPr>
        <w:t xml:space="preserve"> </w:t>
      </w:r>
      <w:r w:rsidR="00A3406E" w:rsidRPr="00A3406E">
        <w:rPr>
          <w:rFonts w:ascii="Tahoma" w:eastAsia="Calibri" w:hAnsi="Tahoma" w:cs="Tahoma"/>
          <w:b/>
          <w:bCs/>
          <w:i/>
          <w:iCs/>
          <w:sz w:val="20"/>
        </w:rPr>
        <w:t>„Dostawa wyposażenia R2 i R3”.</w:t>
      </w:r>
    </w:p>
    <w:p w14:paraId="718CD204" w14:textId="77777777" w:rsidR="00D62159" w:rsidRPr="0020799D" w:rsidRDefault="00D62159" w:rsidP="00D62159">
      <w:pPr>
        <w:spacing w:after="0" w:line="240" w:lineRule="auto"/>
        <w:jc w:val="both"/>
        <w:rPr>
          <w:rFonts w:ascii="Times New Roman" w:eastAsia="Times New Roman" w:hAnsi="Times New Roman" w:cs="Arial"/>
          <w:b/>
          <w:color w:val="002060"/>
          <w:sz w:val="24"/>
          <w:szCs w:val="24"/>
          <w:lang w:eastAsia="pl-PL"/>
        </w:rPr>
      </w:pPr>
    </w:p>
    <w:p w14:paraId="78FBC59C" w14:textId="1324895E" w:rsidR="0020799D" w:rsidRDefault="008E7063" w:rsidP="008E7063">
      <w:pPr>
        <w:widowControl w:val="0"/>
        <w:spacing w:after="0" w:line="120" w:lineRule="atLeast"/>
        <w:jc w:val="both"/>
        <w:rPr>
          <w:rFonts w:asciiTheme="majorHAnsi" w:eastAsia="Calibri" w:hAnsiTheme="majorHAnsi" w:cs="Arial"/>
        </w:rPr>
      </w:pPr>
      <w:r>
        <w:rPr>
          <w:rFonts w:asciiTheme="majorHAnsi" w:eastAsia="Calibri" w:hAnsiTheme="majorHAnsi" w:cs="Arial"/>
        </w:rPr>
        <w:t>Działając na podstawie art. 222 ust. 5</w:t>
      </w:r>
      <w:r w:rsidR="00FB250F">
        <w:rPr>
          <w:rFonts w:asciiTheme="majorHAnsi" w:eastAsia="Calibri" w:hAnsiTheme="majorHAnsi" w:cs="Arial"/>
        </w:rPr>
        <w:t xml:space="preserve"> </w:t>
      </w:r>
      <w:r w:rsidR="0020799D" w:rsidRPr="0020799D">
        <w:rPr>
          <w:rFonts w:asciiTheme="majorHAnsi" w:eastAsia="Calibri" w:hAnsiTheme="majorHAnsi" w:cs="Arial"/>
        </w:rPr>
        <w:t>ustawy z 11 września 2019 r</w:t>
      </w:r>
      <w:r w:rsidR="00626C02">
        <w:rPr>
          <w:rFonts w:asciiTheme="majorHAnsi" w:eastAsia="Calibri" w:hAnsiTheme="majorHAnsi" w:cs="Arial"/>
        </w:rPr>
        <w:t xml:space="preserve">. – </w:t>
      </w:r>
      <w:r w:rsidR="0020799D" w:rsidRPr="0020799D">
        <w:rPr>
          <w:rFonts w:asciiTheme="majorHAnsi" w:eastAsia="Calibri" w:hAnsiTheme="majorHAnsi" w:cs="Arial"/>
        </w:rPr>
        <w:t>Prawo zamówień publicznych (</w:t>
      </w:r>
      <w:r w:rsidR="00115AAF">
        <w:rPr>
          <w:rFonts w:asciiTheme="majorHAnsi" w:eastAsia="Calibri" w:hAnsiTheme="majorHAnsi" w:cs="Arial"/>
        </w:rPr>
        <w:t xml:space="preserve">t.j. </w:t>
      </w:r>
      <w:r w:rsidR="00F15311">
        <w:rPr>
          <w:rFonts w:asciiTheme="majorHAnsi" w:eastAsia="Calibri" w:hAnsiTheme="majorHAnsi" w:cs="Arial"/>
        </w:rPr>
        <w:t>Dz. U. z 202</w:t>
      </w:r>
      <w:r w:rsidR="00115AAF">
        <w:rPr>
          <w:rFonts w:asciiTheme="majorHAnsi" w:eastAsia="Calibri" w:hAnsiTheme="majorHAnsi" w:cs="Arial"/>
        </w:rPr>
        <w:t>4</w:t>
      </w:r>
      <w:r w:rsidR="00F15311">
        <w:rPr>
          <w:rFonts w:asciiTheme="majorHAnsi" w:eastAsia="Calibri" w:hAnsiTheme="majorHAnsi" w:cs="Arial"/>
        </w:rPr>
        <w:t xml:space="preserve"> </w:t>
      </w:r>
      <w:r w:rsidR="00F15311" w:rsidRPr="0020799D">
        <w:rPr>
          <w:rFonts w:asciiTheme="majorHAnsi" w:eastAsia="Calibri" w:hAnsiTheme="majorHAnsi" w:cs="Arial"/>
        </w:rPr>
        <w:t xml:space="preserve">poz. </w:t>
      </w:r>
      <w:r w:rsidR="0005669C">
        <w:rPr>
          <w:rFonts w:asciiTheme="majorHAnsi" w:eastAsia="Calibri" w:hAnsiTheme="majorHAnsi" w:cs="Arial"/>
        </w:rPr>
        <w:t>1</w:t>
      </w:r>
      <w:r w:rsidR="00C32B7E">
        <w:rPr>
          <w:rFonts w:asciiTheme="majorHAnsi" w:eastAsia="Calibri" w:hAnsiTheme="majorHAnsi" w:cs="Arial"/>
        </w:rPr>
        <w:t>320</w:t>
      </w:r>
      <w:r w:rsidR="00F15311">
        <w:rPr>
          <w:rFonts w:asciiTheme="majorHAnsi" w:eastAsia="Calibri" w:hAnsiTheme="majorHAnsi" w:cs="Arial"/>
        </w:rPr>
        <w:t xml:space="preserve"> ze zm.</w:t>
      </w:r>
      <w:r w:rsidR="0020799D" w:rsidRPr="0020799D">
        <w:rPr>
          <w:rFonts w:asciiTheme="majorHAnsi" w:eastAsia="Calibri" w:hAnsiTheme="majorHAnsi" w:cs="Arial"/>
        </w:rPr>
        <w:t xml:space="preserve">), zamawiający </w:t>
      </w:r>
      <w:r w:rsidR="00FB250F">
        <w:rPr>
          <w:rFonts w:asciiTheme="majorHAnsi" w:eastAsia="Calibri" w:hAnsiTheme="majorHAnsi" w:cs="Arial"/>
        </w:rPr>
        <w:t xml:space="preserve">informuje, że </w:t>
      </w:r>
      <w:r>
        <w:rPr>
          <w:rFonts w:asciiTheme="majorHAnsi" w:eastAsia="Calibri" w:hAnsiTheme="majorHAnsi" w:cs="Arial"/>
        </w:rPr>
        <w:t>w postępowaniu wpłynęły następujące oferty:</w:t>
      </w:r>
    </w:p>
    <w:p w14:paraId="78FBC59D" w14:textId="77777777" w:rsidR="008E7063" w:rsidRDefault="008E7063" w:rsidP="008E7063">
      <w:pPr>
        <w:widowControl w:val="0"/>
        <w:spacing w:after="0" w:line="120" w:lineRule="atLeast"/>
        <w:jc w:val="both"/>
        <w:rPr>
          <w:rFonts w:asciiTheme="majorHAnsi" w:eastAsia="Calibri" w:hAnsiTheme="majorHAnsi" w:cs="Arial"/>
        </w:rPr>
      </w:pPr>
    </w:p>
    <w:tbl>
      <w:tblPr>
        <w:tblStyle w:val="Tabela-Siatka"/>
        <w:tblW w:w="9322" w:type="dxa"/>
        <w:tblLook w:val="04A0" w:firstRow="1" w:lastRow="0" w:firstColumn="1" w:lastColumn="0" w:noHBand="0" w:noVBand="1"/>
      </w:tblPr>
      <w:tblGrid>
        <w:gridCol w:w="1384"/>
        <w:gridCol w:w="6379"/>
        <w:gridCol w:w="1559"/>
      </w:tblGrid>
      <w:tr w:rsidR="005461E7" w:rsidRPr="00ED63BF" w14:paraId="7C3FCE31" w14:textId="77777777" w:rsidTr="00CA7635">
        <w:tc>
          <w:tcPr>
            <w:tcW w:w="1384" w:type="dxa"/>
          </w:tcPr>
          <w:p w14:paraId="01EE4A81" w14:textId="77777777" w:rsidR="005461E7" w:rsidRPr="00ED63BF" w:rsidRDefault="005461E7" w:rsidP="00422A8A">
            <w:pPr>
              <w:jc w:val="both"/>
              <w:rPr>
                <w:rFonts w:eastAsia="Times New Roman" w:cstheme="minorHAnsi"/>
                <w:bCs/>
              </w:rPr>
            </w:pPr>
            <w:r w:rsidRPr="00ED63BF">
              <w:rPr>
                <w:rFonts w:eastAsia="Times New Roman" w:cstheme="minorHAnsi"/>
                <w:bCs/>
              </w:rPr>
              <w:t>Numer ofert</w:t>
            </w:r>
          </w:p>
        </w:tc>
        <w:tc>
          <w:tcPr>
            <w:tcW w:w="6379" w:type="dxa"/>
          </w:tcPr>
          <w:p w14:paraId="2DACEFBC" w14:textId="77777777" w:rsidR="005461E7" w:rsidRPr="00ED63BF" w:rsidRDefault="005461E7" w:rsidP="00422A8A">
            <w:pPr>
              <w:jc w:val="both"/>
              <w:rPr>
                <w:rFonts w:eastAsia="Times New Roman" w:cstheme="minorHAnsi"/>
                <w:bCs/>
              </w:rPr>
            </w:pPr>
            <w:r w:rsidRPr="00ED63BF">
              <w:rPr>
                <w:rFonts w:eastAsia="Times New Roman" w:cstheme="minorHAnsi"/>
                <w:bCs/>
              </w:rPr>
              <w:t>Wykonawca</w:t>
            </w:r>
          </w:p>
        </w:tc>
        <w:tc>
          <w:tcPr>
            <w:tcW w:w="1559" w:type="dxa"/>
          </w:tcPr>
          <w:p w14:paraId="5E75D3F7" w14:textId="0C0D45D5" w:rsidR="005461E7" w:rsidRPr="00ED63BF" w:rsidRDefault="005461E7" w:rsidP="00422A8A">
            <w:pPr>
              <w:jc w:val="both"/>
              <w:rPr>
                <w:rFonts w:eastAsia="Times New Roman" w:cstheme="minorHAnsi"/>
                <w:bCs/>
              </w:rPr>
            </w:pPr>
            <w:r w:rsidRPr="00ED63BF">
              <w:rPr>
                <w:rFonts w:eastAsia="Times New Roman" w:cstheme="minorHAnsi"/>
                <w:bCs/>
              </w:rPr>
              <w:t xml:space="preserve">Cena brutto </w:t>
            </w:r>
          </w:p>
        </w:tc>
      </w:tr>
      <w:tr w:rsidR="00E11794" w:rsidRPr="00ED63BF" w14:paraId="5E4D1FB5" w14:textId="77777777" w:rsidTr="00CA7635">
        <w:tc>
          <w:tcPr>
            <w:tcW w:w="1384" w:type="dxa"/>
          </w:tcPr>
          <w:p w14:paraId="36D62FBA" w14:textId="7EEDAF4C" w:rsidR="00E11794" w:rsidRPr="00ED63BF" w:rsidRDefault="00B37DEB" w:rsidP="00422A8A">
            <w:pPr>
              <w:jc w:val="both"/>
              <w:rPr>
                <w:rFonts w:eastAsia="Times New Roman" w:cstheme="minorHAnsi"/>
                <w:bCs/>
              </w:rPr>
            </w:pPr>
            <w:r w:rsidRPr="00ED63BF">
              <w:rPr>
                <w:rFonts w:eastAsia="Times New Roman" w:cstheme="minorHAnsi"/>
                <w:bCs/>
              </w:rPr>
              <w:t>1</w:t>
            </w:r>
          </w:p>
        </w:tc>
        <w:tc>
          <w:tcPr>
            <w:tcW w:w="6379" w:type="dxa"/>
          </w:tcPr>
          <w:p w14:paraId="7D939C15" w14:textId="77777777" w:rsidR="00D83D06" w:rsidRDefault="00D83D06" w:rsidP="00D74AED">
            <w:pPr>
              <w:autoSpaceDE w:val="0"/>
              <w:autoSpaceDN w:val="0"/>
              <w:adjustRightInd w:val="0"/>
              <w:rPr>
                <w:rFonts w:cstheme="minorHAnsi"/>
                <w:bCs/>
              </w:rPr>
            </w:pPr>
            <w:r w:rsidRPr="00D83D06">
              <w:rPr>
                <w:rFonts w:cstheme="minorHAnsi"/>
                <w:bCs/>
              </w:rPr>
              <w:t xml:space="preserve">PUH Mariusz Węgiełek, </w:t>
            </w:r>
          </w:p>
          <w:p w14:paraId="2C2B7D88" w14:textId="77777777" w:rsidR="00D83D06" w:rsidRDefault="00D83D06" w:rsidP="00D74AED">
            <w:pPr>
              <w:autoSpaceDE w:val="0"/>
              <w:autoSpaceDN w:val="0"/>
              <w:adjustRightInd w:val="0"/>
              <w:rPr>
                <w:rFonts w:cstheme="minorHAnsi"/>
                <w:bCs/>
              </w:rPr>
            </w:pPr>
            <w:r w:rsidRPr="00D83D06">
              <w:rPr>
                <w:rFonts w:cstheme="minorHAnsi"/>
                <w:bCs/>
              </w:rPr>
              <w:t>ul.</w:t>
            </w:r>
            <w:r>
              <w:rPr>
                <w:rFonts w:cstheme="minorHAnsi"/>
                <w:bCs/>
              </w:rPr>
              <w:t xml:space="preserve"> </w:t>
            </w:r>
            <w:r w:rsidRPr="00D83D06">
              <w:rPr>
                <w:rFonts w:cstheme="minorHAnsi"/>
                <w:bCs/>
              </w:rPr>
              <w:t xml:space="preserve">Lipowa 12, </w:t>
            </w:r>
          </w:p>
          <w:p w14:paraId="52DF5EE3" w14:textId="4E123942" w:rsidR="00D74AED" w:rsidRPr="00D74AED" w:rsidRDefault="00D83D06" w:rsidP="00D74AED">
            <w:pPr>
              <w:autoSpaceDE w:val="0"/>
              <w:autoSpaceDN w:val="0"/>
              <w:adjustRightInd w:val="0"/>
              <w:rPr>
                <w:rFonts w:cstheme="minorHAnsi"/>
                <w:bCs/>
              </w:rPr>
            </w:pPr>
            <w:r w:rsidRPr="00D83D06">
              <w:rPr>
                <w:rFonts w:cstheme="minorHAnsi"/>
                <w:bCs/>
              </w:rPr>
              <w:t>78-449 Borne Sulinowo</w:t>
            </w:r>
          </w:p>
          <w:p w14:paraId="5B87F210" w14:textId="2247357C" w:rsidR="008C27E2" w:rsidRPr="00FD1248" w:rsidRDefault="00D74AED" w:rsidP="00D74AED">
            <w:pPr>
              <w:autoSpaceDE w:val="0"/>
              <w:autoSpaceDN w:val="0"/>
              <w:adjustRightInd w:val="0"/>
              <w:rPr>
                <w:rFonts w:cstheme="minorHAnsi"/>
                <w:bCs/>
              </w:rPr>
            </w:pPr>
            <w:r w:rsidRPr="00FD1248">
              <w:rPr>
                <w:rFonts w:cstheme="minorHAnsi"/>
                <w:bCs/>
              </w:rPr>
              <w:t xml:space="preserve">NIP </w:t>
            </w:r>
            <w:r w:rsidR="00861092" w:rsidRPr="00861092">
              <w:rPr>
                <w:rFonts w:cstheme="minorHAnsi"/>
                <w:bCs/>
              </w:rPr>
              <w:t>6731843207</w:t>
            </w:r>
          </w:p>
        </w:tc>
        <w:tc>
          <w:tcPr>
            <w:tcW w:w="1559" w:type="dxa"/>
          </w:tcPr>
          <w:p w14:paraId="095E3E69" w14:textId="4E3E41BD" w:rsidR="00E11794" w:rsidRPr="00ED63BF" w:rsidRDefault="00074001" w:rsidP="00A65838">
            <w:pPr>
              <w:rPr>
                <w:rFonts w:eastAsia="Times New Roman" w:cstheme="minorHAnsi"/>
                <w:bCs/>
              </w:rPr>
            </w:pPr>
            <w:r>
              <w:rPr>
                <w:rFonts w:eastAsia="Times New Roman" w:cstheme="minorHAnsi"/>
                <w:bCs/>
              </w:rPr>
              <w:t>518</w:t>
            </w:r>
            <w:r w:rsidR="00075B00">
              <w:rPr>
                <w:rFonts w:eastAsia="Times New Roman" w:cstheme="minorHAnsi"/>
                <w:bCs/>
              </w:rPr>
              <w:t>.445</w:t>
            </w:r>
            <w:r w:rsidR="00741735" w:rsidRPr="00741735">
              <w:rPr>
                <w:rFonts w:eastAsia="Times New Roman" w:cstheme="minorHAnsi"/>
                <w:bCs/>
              </w:rPr>
              <w:t>,00</w:t>
            </w:r>
            <w:r w:rsidR="00741735">
              <w:rPr>
                <w:rFonts w:eastAsia="Times New Roman" w:cstheme="minorHAnsi"/>
                <w:bCs/>
              </w:rPr>
              <w:t xml:space="preserve"> </w:t>
            </w:r>
            <w:r w:rsidR="00741735" w:rsidRPr="00741735">
              <w:rPr>
                <w:rFonts w:eastAsia="Times New Roman" w:cstheme="minorHAnsi"/>
                <w:bCs/>
              </w:rPr>
              <w:t>zł</w:t>
            </w:r>
          </w:p>
        </w:tc>
      </w:tr>
    </w:tbl>
    <w:p w14:paraId="78FBC61C" w14:textId="77777777" w:rsidR="0020799D" w:rsidRPr="0020799D" w:rsidRDefault="0020799D" w:rsidP="0020799D">
      <w:pPr>
        <w:spacing w:after="0" w:line="240" w:lineRule="auto"/>
        <w:jc w:val="both"/>
        <w:rPr>
          <w:rFonts w:asciiTheme="majorHAnsi" w:eastAsia="Times New Roman" w:hAnsiTheme="majorHAnsi" w:cs="Arial"/>
          <w:sz w:val="24"/>
          <w:szCs w:val="24"/>
        </w:rPr>
      </w:pPr>
    </w:p>
    <w:sectPr w:rsidR="0020799D" w:rsidRPr="0020799D" w:rsidSect="002629F8">
      <w:pgSz w:w="11906" w:h="16838"/>
      <w:pgMar w:top="1985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4B7977" w14:textId="77777777" w:rsidR="002E46D5" w:rsidRDefault="002E46D5" w:rsidP="004A41AA">
      <w:pPr>
        <w:spacing w:after="0" w:line="240" w:lineRule="auto"/>
      </w:pPr>
      <w:r>
        <w:separator/>
      </w:r>
    </w:p>
  </w:endnote>
  <w:endnote w:type="continuationSeparator" w:id="0">
    <w:p w14:paraId="31D7D9F7" w14:textId="77777777" w:rsidR="002E46D5" w:rsidRDefault="002E46D5" w:rsidP="004A41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FCB577" w14:textId="77777777" w:rsidR="002E46D5" w:rsidRDefault="002E46D5" w:rsidP="004A41AA">
      <w:pPr>
        <w:spacing w:after="0" w:line="240" w:lineRule="auto"/>
      </w:pPr>
      <w:r>
        <w:separator/>
      </w:r>
    </w:p>
  </w:footnote>
  <w:footnote w:type="continuationSeparator" w:id="0">
    <w:p w14:paraId="4A6E746A" w14:textId="77777777" w:rsidR="002E46D5" w:rsidRDefault="002E46D5" w:rsidP="004A41A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8A4FFA"/>
    <w:multiLevelType w:val="hybridMultilevel"/>
    <w:tmpl w:val="BB8C6A7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566595"/>
    <w:multiLevelType w:val="hybridMultilevel"/>
    <w:tmpl w:val="BD18C02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5FB1EF4"/>
    <w:multiLevelType w:val="hybridMultilevel"/>
    <w:tmpl w:val="44968D4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03286125">
    <w:abstractNumId w:val="1"/>
  </w:num>
  <w:num w:numId="2" w16cid:durableId="635918483">
    <w:abstractNumId w:val="2"/>
  </w:num>
  <w:num w:numId="3" w16cid:durableId="17005419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D0A95"/>
    <w:rsid w:val="00002069"/>
    <w:rsid w:val="000065B9"/>
    <w:rsid w:val="000112D8"/>
    <w:rsid w:val="0002233B"/>
    <w:rsid w:val="00026456"/>
    <w:rsid w:val="00027F24"/>
    <w:rsid w:val="00042D2B"/>
    <w:rsid w:val="00044537"/>
    <w:rsid w:val="000448E6"/>
    <w:rsid w:val="00051706"/>
    <w:rsid w:val="0005669C"/>
    <w:rsid w:val="00056EB3"/>
    <w:rsid w:val="00074001"/>
    <w:rsid w:val="00075B00"/>
    <w:rsid w:val="00096C8C"/>
    <w:rsid w:val="000B5A2B"/>
    <w:rsid w:val="000B5EA1"/>
    <w:rsid w:val="000B65CA"/>
    <w:rsid w:val="001066FB"/>
    <w:rsid w:val="00107F9F"/>
    <w:rsid w:val="00115AAF"/>
    <w:rsid w:val="001239F8"/>
    <w:rsid w:val="001327FA"/>
    <w:rsid w:val="00135733"/>
    <w:rsid w:val="00141697"/>
    <w:rsid w:val="00145211"/>
    <w:rsid w:val="001663DC"/>
    <w:rsid w:val="00170642"/>
    <w:rsid w:val="001A2BB2"/>
    <w:rsid w:val="001A477E"/>
    <w:rsid w:val="001C0B3B"/>
    <w:rsid w:val="001C6A0F"/>
    <w:rsid w:val="00201AA8"/>
    <w:rsid w:val="0020799D"/>
    <w:rsid w:val="00220CF9"/>
    <w:rsid w:val="00223A2E"/>
    <w:rsid w:val="0024755A"/>
    <w:rsid w:val="002533C9"/>
    <w:rsid w:val="00254A74"/>
    <w:rsid w:val="00255746"/>
    <w:rsid w:val="002577FD"/>
    <w:rsid w:val="00257A07"/>
    <w:rsid w:val="00260D93"/>
    <w:rsid w:val="00262421"/>
    <w:rsid w:val="002629F8"/>
    <w:rsid w:val="00293605"/>
    <w:rsid w:val="002A3821"/>
    <w:rsid w:val="002B0BA2"/>
    <w:rsid w:val="002D0856"/>
    <w:rsid w:val="002D0A95"/>
    <w:rsid w:val="002D1118"/>
    <w:rsid w:val="002D15BA"/>
    <w:rsid w:val="002D5EED"/>
    <w:rsid w:val="002D686B"/>
    <w:rsid w:val="002D6B69"/>
    <w:rsid w:val="002E46D5"/>
    <w:rsid w:val="00311E79"/>
    <w:rsid w:val="00335FBD"/>
    <w:rsid w:val="00337EDD"/>
    <w:rsid w:val="003445C7"/>
    <w:rsid w:val="0036513E"/>
    <w:rsid w:val="00373404"/>
    <w:rsid w:val="00376416"/>
    <w:rsid w:val="00392B61"/>
    <w:rsid w:val="003A65D8"/>
    <w:rsid w:val="003B3504"/>
    <w:rsid w:val="003B7D22"/>
    <w:rsid w:val="003C1F32"/>
    <w:rsid w:val="003D4BB7"/>
    <w:rsid w:val="003D685A"/>
    <w:rsid w:val="003E2189"/>
    <w:rsid w:val="003F53A5"/>
    <w:rsid w:val="00404976"/>
    <w:rsid w:val="004056A0"/>
    <w:rsid w:val="0040756F"/>
    <w:rsid w:val="00410DB3"/>
    <w:rsid w:val="00422A8A"/>
    <w:rsid w:val="0043207A"/>
    <w:rsid w:val="00440E9C"/>
    <w:rsid w:val="00443484"/>
    <w:rsid w:val="0046106C"/>
    <w:rsid w:val="00473E3F"/>
    <w:rsid w:val="00473EE6"/>
    <w:rsid w:val="004750D6"/>
    <w:rsid w:val="004813F1"/>
    <w:rsid w:val="00490564"/>
    <w:rsid w:val="00495B1D"/>
    <w:rsid w:val="004A1E4A"/>
    <w:rsid w:val="004A41AA"/>
    <w:rsid w:val="004B24B9"/>
    <w:rsid w:val="004C5AD2"/>
    <w:rsid w:val="004C65B4"/>
    <w:rsid w:val="004C6E0B"/>
    <w:rsid w:val="004D5838"/>
    <w:rsid w:val="004F4CA6"/>
    <w:rsid w:val="00510C18"/>
    <w:rsid w:val="005112FD"/>
    <w:rsid w:val="00527293"/>
    <w:rsid w:val="005461E7"/>
    <w:rsid w:val="00547BD5"/>
    <w:rsid w:val="005564A9"/>
    <w:rsid w:val="0056663B"/>
    <w:rsid w:val="00572216"/>
    <w:rsid w:val="00575275"/>
    <w:rsid w:val="00580458"/>
    <w:rsid w:val="005814D9"/>
    <w:rsid w:val="00596566"/>
    <w:rsid w:val="005A1E3B"/>
    <w:rsid w:val="005B1100"/>
    <w:rsid w:val="005C3C12"/>
    <w:rsid w:val="005C688D"/>
    <w:rsid w:val="005D3515"/>
    <w:rsid w:val="005D46D9"/>
    <w:rsid w:val="005E30B0"/>
    <w:rsid w:val="005E56C9"/>
    <w:rsid w:val="0060467B"/>
    <w:rsid w:val="00605E36"/>
    <w:rsid w:val="00621341"/>
    <w:rsid w:val="006258A3"/>
    <w:rsid w:val="00626964"/>
    <w:rsid w:val="00626C02"/>
    <w:rsid w:val="0063155C"/>
    <w:rsid w:val="00637B9E"/>
    <w:rsid w:val="00655105"/>
    <w:rsid w:val="006579C9"/>
    <w:rsid w:val="00663669"/>
    <w:rsid w:val="00664612"/>
    <w:rsid w:val="00664840"/>
    <w:rsid w:val="00666298"/>
    <w:rsid w:val="00672060"/>
    <w:rsid w:val="00676401"/>
    <w:rsid w:val="00685DF1"/>
    <w:rsid w:val="006A194D"/>
    <w:rsid w:val="006A72C4"/>
    <w:rsid w:val="006D5E80"/>
    <w:rsid w:val="006E1516"/>
    <w:rsid w:val="006E206D"/>
    <w:rsid w:val="006E38ED"/>
    <w:rsid w:val="006F0236"/>
    <w:rsid w:val="007146A0"/>
    <w:rsid w:val="00725DA6"/>
    <w:rsid w:val="00732AF9"/>
    <w:rsid w:val="007337B6"/>
    <w:rsid w:val="00734198"/>
    <w:rsid w:val="00741735"/>
    <w:rsid w:val="00752D16"/>
    <w:rsid w:val="00763E06"/>
    <w:rsid w:val="00772407"/>
    <w:rsid w:val="00793CE6"/>
    <w:rsid w:val="007A0171"/>
    <w:rsid w:val="007A20F0"/>
    <w:rsid w:val="007D4FC7"/>
    <w:rsid w:val="007F36D2"/>
    <w:rsid w:val="007F5BFB"/>
    <w:rsid w:val="00806FE7"/>
    <w:rsid w:val="00824E2C"/>
    <w:rsid w:val="00840A19"/>
    <w:rsid w:val="00845B4B"/>
    <w:rsid w:val="00861092"/>
    <w:rsid w:val="00871EE8"/>
    <w:rsid w:val="00874486"/>
    <w:rsid w:val="00874A33"/>
    <w:rsid w:val="008A3D71"/>
    <w:rsid w:val="008C27E2"/>
    <w:rsid w:val="008D0183"/>
    <w:rsid w:val="008D0CF0"/>
    <w:rsid w:val="008D3E9C"/>
    <w:rsid w:val="008E14BB"/>
    <w:rsid w:val="008E7063"/>
    <w:rsid w:val="008F3205"/>
    <w:rsid w:val="008F571B"/>
    <w:rsid w:val="00903971"/>
    <w:rsid w:val="0095733C"/>
    <w:rsid w:val="00957AB9"/>
    <w:rsid w:val="00963033"/>
    <w:rsid w:val="0096741C"/>
    <w:rsid w:val="00972C1E"/>
    <w:rsid w:val="009A015C"/>
    <w:rsid w:val="009A10EB"/>
    <w:rsid w:val="009B0EF2"/>
    <w:rsid w:val="009B6A11"/>
    <w:rsid w:val="009D0523"/>
    <w:rsid w:val="00A071FF"/>
    <w:rsid w:val="00A10272"/>
    <w:rsid w:val="00A11868"/>
    <w:rsid w:val="00A20D7D"/>
    <w:rsid w:val="00A235E6"/>
    <w:rsid w:val="00A23E77"/>
    <w:rsid w:val="00A3406E"/>
    <w:rsid w:val="00A439B0"/>
    <w:rsid w:val="00A46D14"/>
    <w:rsid w:val="00A55290"/>
    <w:rsid w:val="00A65838"/>
    <w:rsid w:val="00A65AF4"/>
    <w:rsid w:val="00A70A93"/>
    <w:rsid w:val="00A745B8"/>
    <w:rsid w:val="00A74EF6"/>
    <w:rsid w:val="00A772A6"/>
    <w:rsid w:val="00A9450F"/>
    <w:rsid w:val="00A97D45"/>
    <w:rsid w:val="00AB0CE0"/>
    <w:rsid w:val="00AB4B11"/>
    <w:rsid w:val="00AC3999"/>
    <w:rsid w:val="00AD543C"/>
    <w:rsid w:val="00AE0A78"/>
    <w:rsid w:val="00AF5A06"/>
    <w:rsid w:val="00B1011E"/>
    <w:rsid w:val="00B12D62"/>
    <w:rsid w:val="00B14A4D"/>
    <w:rsid w:val="00B37DEB"/>
    <w:rsid w:val="00B55CB0"/>
    <w:rsid w:val="00B56A82"/>
    <w:rsid w:val="00B77840"/>
    <w:rsid w:val="00B832C4"/>
    <w:rsid w:val="00B87F7C"/>
    <w:rsid w:val="00B96066"/>
    <w:rsid w:val="00BA77E9"/>
    <w:rsid w:val="00BA7FE3"/>
    <w:rsid w:val="00BB017C"/>
    <w:rsid w:val="00BC1F39"/>
    <w:rsid w:val="00BD57CE"/>
    <w:rsid w:val="00BF2846"/>
    <w:rsid w:val="00BF452D"/>
    <w:rsid w:val="00C1137B"/>
    <w:rsid w:val="00C20499"/>
    <w:rsid w:val="00C26C3A"/>
    <w:rsid w:val="00C3227B"/>
    <w:rsid w:val="00C32B7E"/>
    <w:rsid w:val="00C34532"/>
    <w:rsid w:val="00C366E5"/>
    <w:rsid w:val="00C453F0"/>
    <w:rsid w:val="00C564AE"/>
    <w:rsid w:val="00C85C53"/>
    <w:rsid w:val="00CA7635"/>
    <w:rsid w:val="00CC1792"/>
    <w:rsid w:val="00CC1ECF"/>
    <w:rsid w:val="00D0025A"/>
    <w:rsid w:val="00D1190B"/>
    <w:rsid w:val="00D373BC"/>
    <w:rsid w:val="00D43283"/>
    <w:rsid w:val="00D47491"/>
    <w:rsid w:val="00D56C88"/>
    <w:rsid w:val="00D62159"/>
    <w:rsid w:val="00D628E3"/>
    <w:rsid w:val="00D74AED"/>
    <w:rsid w:val="00D83D06"/>
    <w:rsid w:val="00D84A05"/>
    <w:rsid w:val="00D921B6"/>
    <w:rsid w:val="00D96088"/>
    <w:rsid w:val="00D97BC2"/>
    <w:rsid w:val="00DA10E0"/>
    <w:rsid w:val="00DA1317"/>
    <w:rsid w:val="00DA3D71"/>
    <w:rsid w:val="00DB3F98"/>
    <w:rsid w:val="00DC5C4D"/>
    <w:rsid w:val="00DD09C6"/>
    <w:rsid w:val="00DE2ECD"/>
    <w:rsid w:val="00DE417B"/>
    <w:rsid w:val="00DF7061"/>
    <w:rsid w:val="00DF78C5"/>
    <w:rsid w:val="00E11794"/>
    <w:rsid w:val="00E137EE"/>
    <w:rsid w:val="00E15EEE"/>
    <w:rsid w:val="00E35C89"/>
    <w:rsid w:val="00E400B1"/>
    <w:rsid w:val="00EB4DF4"/>
    <w:rsid w:val="00EC1AAF"/>
    <w:rsid w:val="00EC38CB"/>
    <w:rsid w:val="00EC3970"/>
    <w:rsid w:val="00ED63BF"/>
    <w:rsid w:val="00F02806"/>
    <w:rsid w:val="00F15311"/>
    <w:rsid w:val="00F21CC4"/>
    <w:rsid w:val="00F321C2"/>
    <w:rsid w:val="00F53196"/>
    <w:rsid w:val="00F620E6"/>
    <w:rsid w:val="00F86431"/>
    <w:rsid w:val="00FA7F48"/>
    <w:rsid w:val="00FB250F"/>
    <w:rsid w:val="00FD1248"/>
    <w:rsid w:val="00FD12D0"/>
    <w:rsid w:val="00FE1E50"/>
    <w:rsid w:val="00FE3F71"/>
    <w:rsid w:val="00FE69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FBC58D"/>
  <w15:docId w15:val="{A4B81E20-9DB2-4093-9E00-2B8AEAC74E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056A0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8E706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4A41A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A41AA"/>
  </w:style>
  <w:style w:type="paragraph" w:styleId="Stopka">
    <w:name w:val="footer"/>
    <w:basedOn w:val="Normalny"/>
    <w:link w:val="StopkaZnak"/>
    <w:uiPriority w:val="99"/>
    <w:unhideWhenUsed/>
    <w:rsid w:val="004A41A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A41AA"/>
  </w:style>
  <w:style w:type="paragraph" w:customStyle="1" w:styleId="Default">
    <w:name w:val="Default"/>
    <w:rsid w:val="00376416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0837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6538858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3327509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7454130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7297734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018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365129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6308781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832924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773731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602</TotalTime>
  <Pages>1</Pages>
  <Words>89</Words>
  <Characters>505</Characters>
  <Application>Microsoft Office Word</Application>
  <DocSecurity>0</DocSecurity>
  <Lines>29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Bełdowska  Katarzyna</dc:creator>
  <cp:lastModifiedBy>Tomasz Olszówka</cp:lastModifiedBy>
  <cp:revision>209</cp:revision>
  <dcterms:created xsi:type="dcterms:W3CDTF">2020-10-26T14:45:00Z</dcterms:created>
  <dcterms:modified xsi:type="dcterms:W3CDTF">2026-02-19T08:16:00Z</dcterms:modified>
</cp:coreProperties>
</file>