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B18037" w14:textId="77777777" w:rsidR="0086063C" w:rsidRPr="00994E0D" w:rsidRDefault="0086063C" w:rsidP="004C286F">
      <w:pPr>
        <w:pStyle w:val="Textbody"/>
        <w:spacing w:before="8"/>
        <w:ind w:right="287"/>
        <w:rPr>
          <w:rFonts w:ascii="Times New Roman" w:hAnsi="Times New Roman" w:cs="Times New Roman"/>
          <w:sz w:val="6"/>
        </w:rPr>
      </w:pPr>
    </w:p>
    <w:p w14:paraId="7190A7ED" w14:textId="0104D13A" w:rsidR="0086063C" w:rsidRPr="00994E0D" w:rsidRDefault="00B37C61" w:rsidP="004C286F">
      <w:pPr>
        <w:pStyle w:val="Standard"/>
        <w:widowControl/>
        <w:tabs>
          <w:tab w:val="right" w:pos="9070"/>
        </w:tabs>
        <w:spacing w:after="120"/>
        <w:ind w:right="287"/>
        <w:jc w:val="right"/>
        <w:rPr>
          <w:rFonts w:ascii="Times New Roman" w:hAnsi="Times New Roman" w:cs="Times New Roman"/>
        </w:rPr>
      </w:pPr>
      <w:r w:rsidRPr="00994E0D">
        <w:rPr>
          <w:rFonts w:ascii="Times New Roman" w:eastAsia="Times New Roman" w:hAnsi="Times New Roman" w:cs="Times New Roman"/>
          <w:b/>
          <w:bCs/>
          <w:sz w:val="24"/>
          <w:szCs w:val="24"/>
          <w:lang w:eastAsia="pl-PL"/>
        </w:rPr>
        <w:t>RIS.271.</w:t>
      </w:r>
      <w:r w:rsidR="00B70426">
        <w:rPr>
          <w:rFonts w:ascii="Times New Roman" w:eastAsia="Times New Roman" w:hAnsi="Times New Roman" w:cs="Times New Roman"/>
          <w:b/>
          <w:bCs/>
          <w:sz w:val="24"/>
          <w:szCs w:val="24"/>
          <w:lang w:eastAsia="pl-PL"/>
        </w:rPr>
        <w:t>1</w:t>
      </w:r>
      <w:r w:rsidRPr="00994E0D">
        <w:rPr>
          <w:rFonts w:ascii="Times New Roman" w:eastAsia="Times New Roman" w:hAnsi="Times New Roman" w:cs="Times New Roman"/>
          <w:b/>
          <w:bCs/>
          <w:sz w:val="24"/>
          <w:szCs w:val="24"/>
          <w:lang w:eastAsia="pl-PL"/>
        </w:rPr>
        <w:t>.202</w:t>
      </w:r>
      <w:r w:rsidR="008F7838" w:rsidRPr="00994E0D">
        <w:rPr>
          <w:rFonts w:ascii="Times New Roman" w:eastAsia="Times New Roman" w:hAnsi="Times New Roman" w:cs="Times New Roman"/>
          <w:b/>
          <w:bCs/>
          <w:sz w:val="24"/>
          <w:szCs w:val="24"/>
          <w:lang w:eastAsia="pl-PL"/>
        </w:rPr>
        <w:t>6</w:t>
      </w:r>
    </w:p>
    <w:p w14:paraId="55872928" w14:textId="77777777" w:rsidR="0086063C" w:rsidRPr="00994E0D" w:rsidRDefault="0086063C" w:rsidP="004C286F">
      <w:pPr>
        <w:pStyle w:val="Standard"/>
        <w:widowControl/>
        <w:tabs>
          <w:tab w:val="right" w:pos="9070"/>
        </w:tabs>
        <w:spacing w:after="120"/>
        <w:ind w:right="287"/>
        <w:jc w:val="right"/>
        <w:rPr>
          <w:rFonts w:ascii="Times New Roman" w:eastAsia="Times New Roman" w:hAnsi="Times New Roman" w:cs="Times New Roman"/>
          <w:sz w:val="28"/>
          <w:szCs w:val="28"/>
          <w:lang w:eastAsia="pl-PL"/>
        </w:rPr>
      </w:pPr>
    </w:p>
    <w:p w14:paraId="3D42B953" w14:textId="77777777" w:rsidR="0086063C" w:rsidRPr="00994E0D" w:rsidRDefault="00E1443A" w:rsidP="004C286F">
      <w:pPr>
        <w:pStyle w:val="Standard"/>
        <w:widowControl/>
        <w:tabs>
          <w:tab w:val="right" w:pos="9070"/>
        </w:tabs>
        <w:spacing w:after="120"/>
        <w:ind w:right="287"/>
        <w:jc w:val="center"/>
        <w:rPr>
          <w:rFonts w:ascii="Times New Roman" w:hAnsi="Times New Roman" w:cs="Times New Roman"/>
          <w:b/>
          <w:sz w:val="44"/>
        </w:rPr>
      </w:pPr>
      <w:r w:rsidRPr="00994E0D">
        <w:rPr>
          <w:rFonts w:ascii="Times New Roman" w:eastAsia="Times New Roman" w:hAnsi="Times New Roman" w:cs="Times New Roman"/>
          <w:b/>
          <w:sz w:val="72"/>
          <w:szCs w:val="36"/>
          <w:lang w:eastAsia="pl-PL"/>
        </w:rPr>
        <w:t>Specyfikacja Warunków Zamówienia</w:t>
      </w:r>
      <w:r w:rsidR="006A04AE" w:rsidRPr="00994E0D">
        <w:t xml:space="preserve"> </w:t>
      </w:r>
    </w:p>
    <w:p w14:paraId="43CC7E2B" w14:textId="77777777" w:rsidR="0086063C" w:rsidRPr="00994E0D" w:rsidRDefault="0086063C" w:rsidP="004C286F">
      <w:pPr>
        <w:pStyle w:val="Textbody"/>
        <w:spacing w:before="10"/>
        <w:ind w:right="287"/>
        <w:rPr>
          <w:rFonts w:ascii="Times New Roman" w:hAnsi="Times New Roman" w:cs="Times New Roman"/>
          <w:sz w:val="33"/>
        </w:rPr>
      </w:pPr>
    </w:p>
    <w:p w14:paraId="1711095F" w14:textId="77777777" w:rsidR="0086063C" w:rsidRPr="00994E0D" w:rsidRDefault="0086063C" w:rsidP="004C286F">
      <w:pPr>
        <w:pStyle w:val="Textbody"/>
        <w:spacing w:before="10"/>
        <w:ind w:right="287"/>
        <w:rPr>
          <w:rFonts w:ascii="Times New Roman" w:hAnsi="Times New Roman" w:cs="Times New Roman"/>
          <w:sz w:val="33"/>
        </w:rPr>
      </w:pPr>
    </w:p>
    <w:p w14:paraId="03A13B83" w14:textId="77777777" w:rsidR="0086063C" w:rsidRPr="00994E0D" w:rsidRDefault="00E1443A" w:rsidP="004C286F">
      <w:pPr>
        <w:pStyle w:val="Standard"/>
        <w:ind w:left="595" w:right="287"/>
        <w:jc w:val="center"/>
        <w:rPr>
          <w:rFonts w:ascii="Times New Roman" w:hAnsi="Times New Roman" w:cs="Times New Roman"/>
        </w:rPr>
      </w:pPr>
      <w:r w:rsidRPr="00994E0D">
        <w:rPr>
          <w:rFonts w:ascii="Times New Roman" w:hAnsi="Times New Roman" w:cs="Times New Roman"/>
          <w:b/>
          <w:sz w:val="32"/>
          <w:szCs w:val="32"/>
        </w:rPr>
        <w:t>Zamawiający:</w:t>
      </w:r>
    </w:p>
    <w:p w14:paraId="5B74B454" w14:textId="77777777" w:rsidR="0086063C" w:rsidRPr="00994E0D" w:rsidRDefault="00E1443A" w:rsidP="004C286F">
      <w:pPr>
        <w:pStyle w:val="Standard"/>
        <w:ind w:left="595" w:right="287"/>
        <w:jc w:val="center"/>
        <w:rPr>
          <w:rFonts w:ascii="Times New Roman" w:hAnsi="Times New Roman" w:cs="Times New Roman"/>
        </w:rPr>
      </w:pPr>
      <w:r w:rsidRPr="00994E0D">
        <w:rPr>
          <w:rFonts w:ascii="Times New Roman" w:hAnsi="Times New Roman" w:cs="Times New Roman"/>
          <w:sz w:val="32"/>
          <w:szCs w:val="32"/>
        </w:rPr>
        <w:t>Gmina Wleń</w:t>
      </w:r>
    </w:p>
    <w:p w14:paraId="2736ED02" w14:textId="77777777" w:rsidR="0086063C" w:rsidRPr="00994E0D" w:rsidRDefault="00E1443A" w:rsidP="004C286F">
      <w:pPr>
        <w:pStyle w:val="Standard"/>
        <w:ind w:left="595" w:right="287"/>
        <w:jc w:val="center"/>
        <w:rPr>
          <w:rFonts w:ascii="Times New Roman" w:hAnsi="Times New Roman" w:cs="Times New Roman"/>
        </w:rPr>
      </w:pPr>
      <w:r w:rsidRPr="00994E0D">
        <w:rPr>
          <w:rFonts w:ascii="Times New Roman" w:hAnsi="Times New Roman" w:cs="Times New Roman"/>
          <w:sz w:val="32"/>
          <w:szCs w:val="32"/>
        </w:rPr>
        <w:t>59-610 Wleń, Pl. Bohaterów Nysy 7</w:t>
      </w:r>
    </w:p>
    <w:p w14:paraId="012F2E30" w14:textId="77777777" w:rsidR="0086063C" w:rsidRPr="00994E0D" w:rsidRDefault="0086063C" w:rsidP="004C286F">
      <w:pPr>
        <w:pStyle w:val="Textbody"/>
        <w:ind w:left="595" w:right="287"/>
        <w:jc w:val="center"/>
        <w:rPr>
          <w:rFonts w:ascii="Times New Roman" w:hAnsi="Times New Roman" w:cs="Times New Roman"/>
        </w:rPr>
      </w:pPr>
    </w:p>
    <w:p w14:paraId="0A0B8D5B" w14:textId="79B7E35A" w:rsidR="005739AC" w:rsidRPr="00994E0D" w:rsidRDefault="00E1443A" w:rsidP="004C286F">
      <w:pPr>
        <w:pStyle w:val="Textbody"/>
        <w:ind w:left="595" w:right="287"/>
        <w:jc w:val="both"/>
        <w:rPr>
          <w:rFonts w:ascii="Times New Roman" w:hAnsi="Times New Roman" w:cs="Times New Roman"/>
          <w:sz w:val="28"/>
          <w:szCs w:val="28"/>
        </w:rPr>
      </w:pPr>
      <w:r w:rsidRPr="00994E0D">
        <w:rPr>
          <w:rFonts w:ascii="Times New Roman" w:hAnsi="Times New Roman" w:cs="Times New Roman"/>
          <w:sz w:val="28"/>
          <w:szCs w:val="28"/>
        </w:rPr>
        <w:t xml:space="preserve">Zaprasza do złożenia oferty w trybie art. 275 pkt 2 (w trybie podstawowym </w:t>
      </w:r>
      <w:r w:rsidRPr="00994E0D">
        <w:rPr>
          <w:rFonts w:ascii="Times New Roman" w:hAnsi="Times New Roman" w:cs="Times New Roman"/>
          <w:sz w:val="28"/>
          <w:szCs w:val="28"/>
        </w:rPr>
        <w:br/>
        <w:t>z możliwością negocjacji) o wartości zamówienia nieprzekraczającej progów unijnych o jakich stanowi art. 3 ustawy z 11 września 2019 r. - P</w:t>
      </w:r>
      <w:r w:rsidR="008F7838" w:rsidRPr="00994E0D">
        <w:rPr>
          <w:rFonts w:ascii="Times New Roman" w:hAnsi="Times New Roman" w:cs="Times New Roman"/>
          <w:sz w:val="28"/>
          <w:szCs w:val="28"/>
        </w:rPr>
        <w:t>rawo zamówień publicznych (</w:t>
      </w:r>
      <w:proofErr w:type="spellStart"/>
      <w:r w:rsidR="00713343">
        <w:rPr>
          <w:rFonts w:ascii="Times New Roman" w:hAnsi="Times New Roman" w:cs="Times New Roman"/>
          <w:sz w:val="28"/>
          <w:szCs w:val="28"/>
        </w:rPr>
        <w:t>t.j</w:t>
      </w:r>
      <w:proofErr w:type="spellEnd"/>
      <w:r w:rsidR="00713343">
        <w:rPr>
          <w:rFonts w:ascii="Times New Roman" w:hAnsi="Times New Roman" w:cs="Times New Roman"/>
          <w:sz w:val="28"/>
          <w:szCs w:val="28"/>
        </w:rPr>
        <w:t xml:space="preserve">. </w:t>
      </w:r>
      <w:r w:rsidRPr="00994E0D">
        <w:rPr>
          <w:rFonts w:ascii="Times New Roman" w:hAnsi="Times New Roman" w:cs="Times New Roman"/>
          <w:sz w:val="28"/>
          <w:szCs w:val="28"/>
        </w:rPr>
        <w:t>Dz. U. z 202</w:t>
      </w:r>
      <w:r w:rsidR="000545BA" w:rsidRPr="00994E0D">
        <w:rPr>
          <w:rFonts w:ascii="Times New Roman" w:hAnsi="Times New Roman" w:cs="Times New Roman"/>
          <w:sz w:val="28"/>
          <w:szCs w:val="28"/>
        </w:rPr>
        <w:t>4</w:t>
      </w:r>
      <w:r w:rsidRPr="00994E0D">
        <w:rPr>
          <w:rFonts w:ascii="Times New Roman" w:hAnsi="Times New Roman" w:cs="Times New Roman"/>
          <w:sz w:val="28"/>
          <w:szCs w:val="28"/>
        </w:rPr>
        <w:t xml:space="preserve"> r. poz. 1</w:t>
      </w:r>
      <w:r w:rsidR="000545BA" w:rsidRPr="00994E0D">
        <w:rPr>
          <w:rFonts w:ascii="Times New Roman" w:hAnsi="Times New Roman" w:cs="Times New Roman"/>
          <w:sz w:val="28"/>
          <w:szCs w:val="28"/>
        </w:rPr>
        <w:t>320</w:t>
      </w:r>
      <w:r w:rsidR="008F7838" w:rsidRPr="00994E0D">
        <w:rPr>
          <w:rFonts w:ascii="Times New Roman" w:hAnsi="Times New Roman" w:cs="Times New Roman"/>
          <w:sz w:val="28"/>
          <w:szCs w:val="28"/>
        </w:rPr>
        <w:t xml:space="preserve"> z późn. zm.</w:t>
      </w:r>
      <w:r w:rsidR="005739AC" w:rsidRPr="00994E0D">
        <w:rPr>
          <w:rFonts w:ascii="Times New Roman" w:hAnsi="Times New Roman" w:cs="Times New Roman"/>
          <w:sz w:val="28"/>
          <w:szCs w:val="28"/>
        </w:rPr>
        <w:t>) </w:t>
      </w:r>
    </w:p>
    <w:p w14:paraId="783A8C16" w14:textId="77777777" w:rsidR="0086063C" w:rsidRPr="00994E0D" w:rsidRDefault="00E1443A" w:rsidP="005739AC">
      <w:pPr>
        <w:pStyle w:val="Textbody"/>
        <w:ind w:left="595" w:right="287"/>
        <w:jc w:val="center"/>
        <w:rPr>
          <w:rFonts w:ascii="Times New Roman" w:hAnsi="Times New Roman" w:cs="Times New Roman"/>
        </w:rPr>
      </w:pPr>
      <w:r w:rsidRPr="00994E0D">
        <w:rPr>
          <w:rFonts w:ascii="Times New Roman" w:hAnsi="Times New Roman" w:cs="Times New Roman"/>
          <w:sz w:val="28"/>
          <w:szCs w:val="28"/>
        </w:rPr>
        <w:t>na ROBOTY BUDOWLANE pn:</w:t>
      </w:r>
    </w:p>
    <w:p w14:paraId="791D1DE4" w14:textId="77777777" w:rsidR="0086063C" w:rsidRPr="00994E0D" w:rsidRDefault="0086063C" w:rsidP="004C286F">
      <w:pPr>
        <w:pStyle w:val="Textbody"/>
        <w:ind w:right="287"/>
        <w:rPr>
          <w:rFonts w:ascii="Times New Roman" w:hAnsi="Times New Roman" w:cs="Times New Roman"/>
        </w:rPr>
      </w:pPr>
    </w:p>
    <w:p w14:paraId="6D1099A7" w14:textId="77777777" w:rsidR="0086063C" w:rsidRPr="00994E0D" w:rsidRDefault="0086063C" w:rsidP="004C286F">
      <w:pPr>
        <w:pStyle w:val="Textbody"/>
        <w:ind w:right="287"/>
        <w:rPr>
          <w:rFonts w:ascii="Times New Roman" w:hAnsi="Times New Roman" w:cs="Times New Roman"/>
        </w:rPr>
      </w:pPr>
    </w:p>
    <w:p w14:paraId="30E3962D" w14:textId="77777777" w:rsidR="0086063C" w:rsidRPr="00994E0D" w:rsidRDefault="0086063C" w:rsidP="004C286F">
      <w:pPr>
        <w:pStyle w:val="Textbody"/>
        <w:ind w:right="287"/>
        <w:rPr>
          <w:rFonts w:ascii="Times New Roman" w:hAnsi="Times New Roman" w:cs="Times New Roman"/>
        </w:rPr>
      </w:pPr>
    </w:p>
    <w:p w14:paraId="26051597" w14:textId="017947C9" w:rsidR="0086063C" w:rsidRPr="00994E0D" w:rsidRDefault="00E1443A" w:rsidP="00B70426">
      <w:pPr>
        <w:pStyle w:val="Standard"/>
        <w:spacing w:after="1"/>
        <w:ind w:left="-5" w:right="3" w:hanging="10"/>
        <w:jc w:val="center"/>
        <w:rPr>
          <w:rFonts w:ascii="Times New Roman" w:hAnsi="Times New Roman" w:cs="Times New Roman"/>
        </w:rPr>
      </w:pPr>
      <w:r w:rsidRPr="00994E0D">
        <w:rPr>
          <w:rFonts w:ascii="Times New Roman" w:hAnsi="Times New Roman" w:cs="Times New Roman"/>
          <w:b/>
          <w:bCs/>
          <w:sz w:val="36"/>
          <w:szCs w:val="36"/>
        </w:rPr>
        <w:t>„</w:t>
      </w:r>
      <w:r w:rsidR="005739AC" w:rsidRPr="00994E0D">
        <w:rPr>
          <w:rFonts w:ascii="Times New Roman" w:hAnsi="Times New Roman" w:cs="Times New Roman"/>
          <w:b/>
          <w:bCs/>
          <w:i/>
          <w:sz w:val="36"/>
          <w:szCs w:val="36"/>
        </w:rPr>
        <w:t>Przebudowa budynku nr 6 przy ulicy Stachowicza we Wleniu na</w:t>
      </w:r>
      <w:r w:rsidR="00B70426">
        <w:rPr>
          <w:rFonts w:ascii="Times New Roman" w:hAnsi="Times New Roman" w:cs="Times New Roman"/>
          <w:b/>
          <w:bCs/>
          <w:i/>
          <w:sz w:val="36"/>
          <w:szCs w:val="36"/>
        </w:rPr>
        <w:t> </w:t>
      </w:r>
      <w:r w:rsidR="005739AC" w:rsidRPr="00994E0D">
        <w:rPr>
          <w:rFonts w:ascii="Times New Roman" w:hAnsi="Times New Roman" w:cs="Times New Roman"/>
          <w:b/>
          <w:bCs/>
          <w:i/>
          <w:sz w:val="36"/>
          <w:szCs w:val="36"/>
        </w:rPr>
        <w:t>budynek mieszkalny wielorodzinny</w:t>
      </w:r>
      <w:r w:rsidRPr="00994E0D">
        <w:rPr>
          <w:rFonts w:ascii="Times New Roman" w:hAnsi="Times New Roman" w:cs="Times New Roman"/>
          <w:b/>
          <w:bCs/>
          <w:i/>
          <w:sz w:val="36"/>
          <w:szCs w:val="36"/>
        </w:rPr>
        <w:t>”</w:t>
      </w:r>
    </w:p>
    <w:p w14:paraId="2C1A0225" w14:textId="77777777" w:rsidR="0086063C" w:rsidRPr="00994E0D" w:rsidRDefault="0086063C" w:rsidP="004C286F">
      <w:pPr>
        <w:pStyle w:val="Textbody"/>
        <w:ind w:right="287"/>
        <w:jc w:val="center"/>
        <w:rPr>
          <w:rFonts w:ascii="Times New Roman" w:hAnsi="Times New Roman" w:cs="Times New Roman"/>
          <w:b/>
          <w:bCs/>
          <w:sz w:val="36"/>
          <w:szCs w:val="36"/>
        </w:rPr>
      </w:pPr>
    </w:p>
    <w:p w14:paraId="7CD1196F" w14:textId="77777777" w:rsidR="0086063C" w:rsidRPr="00994E0D" w:rsidRDefault="0086063C" w:rsidP="004C286F">
      <w:pPr>
        <w:pStyle w:val="Textbody"/>
        <w:ind w:right="287"/>
        <w:jc w:val="center"/>
        <w:rPr>
          <w:rFonts w:ascii="Times New Roman" w:hAnsi="Times New Roman" w:cs="Times New Roman"/>
          <w:b/>
          <w:bCs/>
          <w:sz w:val="28"/>
          <w:szCs w:val="28"/>
        </w:rPr>
      </w:pPr>
    </w:p>
    <w:p w14:paraId="7CC9A8EA" w14:textId="77777777" w:rsidR="0086063C" w:rsidRPr="00994E0D" w:rsidRDefault="0086063C" w:rsidP="004C286F">
      <w:pPr>
        <w:pStyle w:val="Textbody"/>
        <w:ind w:right="287"/>
        <w:rPr>
          <w:rFonts w:ascii="Times New Roman" w:hAnsi="Times New Roman" w:cs="Times New Roman"/>
          <w:b/>
          <w:bCs/>
          <w:sz w:val="28"/>
          <w:szCs w:val="28"/>
        </w:rPr>
      </w:pPr>
    </w:p>
    <w:p w14:paraId="5F6200EF" w14:textId="77777777" w:rsidR="0086063C" w:rsidRPr="00994E0D" w:rsidRDefault="0086063C" w:rsidP="004C286F">
      <w:pPr>
        <w:pStyle w:val="Textbody"/>
        <w:ind w:right="287"/>
        <w:rPr>
          <w:rFonts w:ascii="Times New Roman" w:hAnsi="Times New Roman" w:cs="Times New Roman"/>
          <w:iCs/>
          <w:sz w:val="22"/>
          <w:szCs w:val="22"/>
        </w:rPr>
      </w:pPr>
    </w:p>
    <w:p w14:paraId="4DCAA844" w14:textId="77777777" w:rsidR="00234031" w:rsidRPr="00994E0D" w:rsidRDefault="00234031" w:rsidP="004C286F">
      <w:pPr>
        <w:pStyle w:val="Textbody"/>
        <w:ind w:right="287"/>
        <w:rPr>
          <w:rFonts w:ascii="Times New Roman" w:hAnsi="Times New Roman" w:cs="Times New Roman"/>
          <w:iCs/>
          <w:sz w:val="22"/>
          <w:szCs w:val="22"/>
        </w:rPr>
      </w:pPr>
    </w:p>
    <w:p w14:paraId="72A61191" w14:textId="77777777" w:rsidR="00234031" w:rsidRPr="00994E0D" w:rsidRDefault="00234031" w:rsidP="004C286F">
      <w:pPr>
        <w:pStyle w:val="Textbody"/>
        <w:ind w:right="287"/>
        <w:rPr>
          <w:rFonts w:ascii="Times New Roman" w:hAnsi="Times New Roman" w:cs="Times New Roman"/>
          <w:b/>
          <w:sz w:val="30"/>
        </w:rPr>
      </w:pPr>
    </w:p>
    <w:p w14:paraId="67FCD1D9" w14:textId="77777777" w:rsidR="0086063C" w:rsidRPr="00994E0D" w:rsidRDefault="0086063C" w:rsidP="004C286F">
      <w:pPr>
        <w:pStyle w:val="Textbody"/>
        <w:ind w:right="287"/>
        <w:rPr>
          <w:rFonts w:ascii="Times New Roman" w:hAnsi="Times New Roman" w:cs="Times New Roman"/>
          <w:b/>
          <w:sz w:val="24"/>
          <w:szCs w:val="24"/>
        </w:rPr>
      </w:pPr>
    </w:p>
    <w:p w14:paraId="690B5A81" w14:textId="77777777" w:rsidR="0086063C" w:rsidRPr="00994E0D" w:rsidRDefault="0086063C" w:rsidP="004C286F">
      <w:pPr>
        <w:pStyle w:val="Textbody"/>
        <w:spacing w:before="4"/>
        <w:ind w:right="287"/>
        <w:rPr>
          <w:rFonts w:ascii="Times New Roman" w:hAnsi="Times New Roman" w:cs="Times New Roman"/>
          <w:sz w:val="24"/>
          <w:szCs w:val="24"/>
        </w:rPr>
      </w:pPr>
    </w:p>
    <w:p w14:paraId="739BFD8C" w14:textId="77777777" w:rsidR="0086063C" w:rsidRPr="00994E0D" w:rsidRDefault="0086063C" w:rsidP="004C286F">
      <w:pPr>
        <w:pStyle w:val="Textbody"/>
        <w:spacing w:before="4"/>
        <w:ind w:right="287"/>
        <w:rPr>
          <w:rFonts w:ascii="Times New Roman" w:hAnsi="Times New Roman" w:cs="Times New Roman"/>
          <w:sz w:val="24"/>
          <w:szCs w:val="24"/>
        </w:rPr>
      </w:pPr>
    </w:p>
    <w:p w14:paraId="425AD946" w14:textId="77777777" w:rsidR="0086063C" w:rsidRPr="00994E0D" w:rsidRDefault="00E1443A" w:rsidP="004C286F">
      <w:pPr>
        <w:pStyle w:val="Nagwek5"/>
        <w:spacing w:before="59"/>
        <w:ind w:left="4843" w:right="287"/>
        <w:rPr>
          <w:rFonts w:ascii="Times New Roman" w:hAnsi="Times New Roman" w:cs="Times New Roman"/>
        </w:rPr>
      </w:pPr>
      <w:r w:rsidRPr="00994E0D">
        <w:rPr>
          <w:rFonts w:ascii="Times New Roman" w:hAnsi="Times New Roman" w:cs="Times New Roman"/>
          <w:sz w:val="24"/>
          <w:szCs w:val="24"/>
        </w:rPr>
        <w:t>Zatwierdzam:</w:t>
      </w:r>
    </w:p>
    <w:p w14:paraId="324E1E2F" w14:textId="77777777" w:rsidR="0086063C" w:rsidRPr="00994E0D" w:rsidRDefault="0086063C" w:rsidP="004C286F">
      <w:pPr>
        <w:pStyle w:val="Nagwek5"/>
        <w:spacing w:before="59"/>
        <w:ind w:left="4843" w:right="287"/>
        <w:rPr>
          <w:rFonts w:ascii="Times New Roman" w:hAnsi="Times New Roman" w:cs="Times New Roman"/>
          <w:color w:val="000000"/>
          <w:sz w:val="24"/>
          <w:szCs w:val="24"/>
        </w:rPr>
      </w:pPr>
    </w:p>
    <w:p w14:paraId="79E8BD0C" w14:textId="77777777" w:rsidR="0086063C" w:rsidRPr="00994E0D" w:rsidRDefault="0086063C" w:rsidP="004C286F">
      <w:pPr>
        <w:pStyle w:val="Standard"/>
        <w:widowControl/>
        <w:ind w:left="3686" w:right="287"/>
        <w:jc w:val="center"/>
        <w:rPr>
          <w:rFonts w:ascii="Times New Roman" w:hAnsi="Times New Roman" w:cs="Times New Roman"/>
        </w:rPr>
      </w:pPr>
    </w:p>
    <w:p w14:paraId="70A97C9A" w14:textId="77777777" w:rsidR="000E5D04" w:rsidRPr="00994E0D" w:rsidRDefault="000E5D04" w:rsidP="004C286F">
      <w:pPr>
        <w:pStyle w:val="Standard"/>
        <w:widowControl/>
        <w:ind w:left="3686" w:right="287"/>
        <w:jc w:val="center"/>
        <w:rPr>
          <w:rFonts w:ascii="Times New Roman" w:hAnsi="Times New Roman" w:cs="Times New Roman"/>
        </w:rPr>
      </w:pPr>
    </w:p>
    <w:p w14:paraId="311E1AE7" w14:textId="77777777" w:rsidR="000E5D04" w:rsidRPr="00994E0D" w:rsidRDefault="000E5D04" w:rsidP="004C286F">
      <w:pPr>
        <w:pStyle w:val="Standard"/>
        <w:widowControl/>
        <w:ind w:left="3686" w:right="287"/>
        <w:jc w:val="center"/>
        <w:rPr>
          <w:rFonts w:ascii="Times New Roman" w:hAnsi="Times New Roman" w:cs="Times New Roman"/>
        </w:rPr>
      </w:pPr>
    </w:p>
    <w:p w14:paraId="6AFAEC9A" w14:textId="77777777" w:rsidR="0086063C" w:rsidRPr="00994E0D" w:rsidRDefault="0086063C" w:rsidP="004C286F">
      <w:pPr>
        <w:pStyle w:val="Standard"/>
        <w:widowControl/>
        <w:ind w:left="3686" w:right="287"/>
        <w:jc w:val="center"/>
        <w:rPr>
          <w:rFonts w:ascii="Times New Roman" w:hAnsi="Times New Roman" w:cs="Times New Roman"/>
        </w:rPr>
      </w:pPr>
    </w:p>
    <w:p w14:paraId="3753C43C" w14:textId="77777777" w:rsidR="006A04AE" w:rsidRPr="00994E0D" w:rsidRDefault="006A04AE" w:rsidP="004C286F">
      <w:pPr>
        <w:pStyle w:val="Standard"/>
        <w:widowControl/>
        <w:ind w:left="3686" w:right="287"/>
        <w:jc w:val="center"/>
        <w:rPr>
          <w:rFonts w:ascii="Times New Roman" w:hAnsi="Times New Roman" w:cs="Times New Roman"/>
        </w:rPr>
      </w:pPr>
    </w:p>
    <w:p w14:paraId="239C080B" w14:textId="77777777" w:rsidR="005739AC" w:rsidRPr="00994E0D" w:rsidRDefault="005739AC" w:rsidP="004C286F">
      <w:pPr>
        <w:pStyle w:val="Standard"/>
        <w:widowControl/>
        <w:ind w:left="3686" w:right="287"/>
        <w:jc w:val="center"/>
        <w:rPr>
          <w:rFonts w:ascii="Times New Roman" w:hAnsi="Times New Roman" w:cs="Times New Roman"/>
        </w:rPr>
      </w:pPr>
    </w:p>
    <w:p w14:paraId="33ED4418" w14:textId="77777777" w:rsidR="005739AC" w:rsidRPr="00994E0D" w:rsidRDefault="005739AC" w:rsidP="004C286F">
      <w:pPr>
        <w:pStyle w:val="Standard"/>
        <w:widowControl/>
        <w:ind w:left="3686" w:right="287"/>
        <w:jc w:val="center"/>
        <w:rPr>
          <w:rFonts w:ascii="Times New Roman" w:hAnsi="Times New Roman" w:cs="Times New Roman"/>
        </w:rPr>
      </w:pPr>
    </w:p>
    <w:p w14:paraId="305A2C1B" w14:textId="77777777" w:rsidR="005739AC" w:rsidRPr="00994E0D" w:rsidRDefault="005739AC" w:rsidP="004C286F">
      <w:pPr>
        <w:pStyle w:val="Standard"/>
        <w:widowControl/>
        <w:ind w:left="3686" w:right="287"/>
        <w:jc w:val="center"/>
        <w:rPr>
          <w:rFonts w:ascii="Times New Roman" w:hAnsi="Times New Roman" w:cs="Times New Roman"/>
        </w:rPr>
      </w:pPr>
    </w:p>
    <w:p w14:paraId="0E5AC40E" w14:textId="77777777" w:rsidR="0086063C" w:rsidRPr="00994E0D" w:rsidRDefault="0086063C" w:rsidP="004C286F">
      <w:pPr>
        <w:pStyle w:val="Standard"/>
        <w:widowControl/>
        <w:ind w:left="3686" w:right="287"/>
        <w:jc w:val="center"/>
        <w:rPr>
          <w:rFonts w:ascii="Times New Roman" w:hAnsi="Times New Roman" w:cs="Times New Roman"/>
        </w:rPr>
      </w:pPr>
    </w:p>
    <w:p w14:paraId="4B20020F" w14:textId="77777777" w:rsidR="0086063C" w:rsidRPr="00994E0D" w:rsidRDefault="0086063C" w:rsidP="004C286F">
      <w:pPr>
        <w:pStyle w:val="Standard"/>
        <w:ind w:left="1078" w:right="287" w:hanging="252"/>
        <w:rPr>
          <w:rFonts w:ascii="Times New Roman" w:hAnsi="Times New Roman" w:cs="Times New Roman"/>
          <w:color w:val="000000"/>
          <w:sz w:val="15"/>
        </w:rPr>
      </w:pPr>
    </w:p>
    <w:p w14:paraId="25FBE366" w14:textId="77777777" w:rsidR="0086063C" w:rsidRPr="00994E0D" w:rsidRDefault="0086063C" w:rsidP="004C286F">
      <w:pPr>
        <w:pStyle w:val="Standard"/>
        <w:ind w:left="1078" w:right="287" w:hanging="252"/>
        <w:rPr>
          <w:rFonts w:ascii="Times New Roman" w:hAnsi="Times New Roman" w:cs="Times New Roman"/>
          <w:sz w:val="15"/>
        </w:rPr>
      </w:pPr>
    </w:p>
    <w:p w14:paraId="4B4F93C0" w14:textId="6529E70F" w:rsidR="0086063C" w:rsidRPr="00994E0D" w:rsidRDefault="00E1443A" w:rsidP="004C286F">
      <w:pPr>
        <w:pStyle w:val="Standard"/>
        <w:ind w:left="1078" w:right="287" w:hanging="252"/>
        <w:rPr>
          <w:rFonts w:ascii="Times New Roman" w:hAnsi="Times New Roman" w:cs="Times New Roman"/>
        </w:rPr>
      </w:pPr>
      <w:r w:rsidRPr="00994E0D">
        <w:rPr>
          <w:rFonts w:ascii="Times New Roman" w:hAnsi="Times New Roman" w:cs="Times New Roman"/>
          <w:sz w:val="15"/>
        </w:rPr>
        <w:lastRenderedPageBreak/>
        <w:t xml:space="preserve">Zamawiający oczekuje, że Wykonawcy zapoznają się dokładnie z treścią niniejszej SWZ. Wykonawca ponosi ryzyko niedostarczenia wszystkich wymaganych informacji i dokumentów, oraz przedłożenia oferty </w:t>
      </w:r>
      <w:r w:rsidR="00994E0D" w:rsidRPr="00994E0D">
        <w:rPr>
          <w:rFonts w:ascii="Times New Roman" w:hAnsi="Times New Roman" w:cs="Times New Roman"/>
          <w:sz w:val="15"/>
        </w:rPr>
        <w:t>nieodpowiadającej</w:t>
      </w:r>
      <w:r w:rsidRPr="00994E0D">
        <w:rPr>
          <w:rFonts w:ascii="Times New Roman" w:hAnsi="Times New Roman" w:cs="Times New Roman"/>
          <w:sz w:val="15"/>
        </w:rPr>
        <w:t xml:space="preserve"> wymaganiom określonym przez Zamawiającego.</w:t>
      </w:r>
    </w:p>
    <w:p w14:paraId="46E40278" w14:textId="77777777" w:rsidR="0086063C" w:rsidRPr="00994E0D" w:rsidRDefault="0086063C" w:rsidP="004C286F">
      <w:pPr>
        <w:pStyle w:val="Standard"/>
        <w:ind w:right="287"/>
        <w:rPr>
          <w:rFonts w:ascii="Times New Roman" w:hAnsi="Times New Roman" w:cs="Times New Roman"/>
          <w:sz w:val="15"/>
        </w:rPr>
      </w:pPr>
    </w:p>
    <w:p w14:paraId="343F87A4" w14:textId="77777777" w:rsidR="00227FA0" w:rsidRPr="00994E0D" w:rsidRDefault="007E1FB9" w:rsidP="004D270F">
      <w:pPr>
        <w:pStyle w:val="Spistreci3"/>
        <w:rPr>
          <w:rFonts w:eastAsiaTheme="minorEastAsia"/>
          <w:noProof/>
          <w:kern w:val="2"/>
          <w:sz w:val="24"/>
          <w:szCs w:val="24"/>
          <w:lang w:val="pl-PL" w:eastAsia="pl-PL"/>
        </w:rPr>
      </w:pPr>
      <w:r w:rsidRPr="00994E0D">
        <w:rPr>
          <w:lang w:val="pl-PL"/>
        </w:rPr>
        <w:fldChar w:fldCharType="begin"/>
      </w:r>
      <w:r w:rsidR="00E1443A" w:rsidRPr="00994E0D">
        <w:rPr>
          <w:lang w:val="pl-PL"/>
        </w:rPr>
        <w:instrText xml:space="preserve"> TOC \o "1-3" \u \h </w:instrText>
      </w:r>
      <w:r w:rsidRPr="00994E0D">
        <w:rPr>
          <w:lang w:val="pl-PL"/>
        </w:rPr>
        <w:fldChar w:fldCharType="separate"/>
      </w:r>
      <w:hyperlink w:anchor="_Toc195728178" w:history="1">
        <w:r w:rsidR="00227FA0" w:rsidRPr="00994E0D">
          <w:rPr>
            <w:rStyle w:val="Hipercze"/>
            <w:rFonts w:ascii="Times New Roman" w:hAnsi="Times New Roman" w:cs="Times New Roman"/>
            <w:noProof/>
            <w:lang w:val="pl-PL"/>
          </w:rPr>
          <w:t>I.</w:t>
        </w:r>
        <w:r w:rsidR="00227FA0" w:rsidRPr="00994E0D">
          <w:rPr>
            <w:rFonts w:eastAsiaTheme="minorEastAsia"/>
            <w:noProof/>
            <w:kern w:val="2"/>
            <w:sz w:val="24"/>
            <w:szCs w:val="24"/>
            <w:lang w:val="pl-PL" w:eastAsia="pl-PL"/>
          </w:rPr>
          <w:tab/>
        </w:r>
        <w:r w:rsidR="00227FA0" w:rsidRPr="00994E0D">
          <w:rPr>
            <w:rStyle w:val="Hipercze"/>
            <w:rFonts w:ascii="Times New Roman" w:hAnsi="Times New Roman" w:cs="Times New Roman"/>
            <w:noProof/>
            <w:lang w:val="pl-PL"/>
          </w:rPr>
          <w:t>NAZWA ORAZ ADRES</w:t>
        </w:r>
        <w:r w:rsidR="005739AC" w:rsidRPr="00994E0D">
          <w:rPr>
            <w:rStyle w:val="Hipercze"/>
            <w:rFonts w:ascii="Times New Roman" w:hAnsi="Times New Roman" w:cs="Times New Roman"/>
            <w:noProof/>
            <w:lang w:val="pl-PL"/>
          </w:rPr>
          <w:t xml:space="preserve"> </w:t>
        </w:r>
        <w:r w:rsidR="00227FA0" w:rsidRPr="00994E0D">
          <w:rPr>
            <w:rStyle w:val="Hipercze"/>
            <w:rFonts w:ascii="Times New Roman" w:hAnsi="Times New Roman" w:cs="Times New Roman"/>
            <w:noProof/>
            <w:lang w:val="pl-PL"/>
          </w:rPr>
          <w:t>ZAMAWIAJĄCEGO</w:t>
        </w:r>
        <w:r w:rsidR="00227FA0" w:rsidRPr="00994E0D">
          <w:rPr>
            <w:noProof/>
            <w:lang w:val="pl-PL"/>
          </w:rPr>
          <w:tab/>
        </w:r>
        <w:r w:rsidRPr="00994E0D">
          <w:rPr>
            <w:noProof/>
            <w:lang w:val="pl-PL"/>
          </w:rPr>
          <w:fldChar w:fldCharType="begin"/>
        </w:r>
        <w:r w:rsidR="00227FA0" w:rsidRPr="00994E0D">
          <w:rPr>
            <w:noProof/>
            <w:lang w:val="pl-PL"/>
          </w:rPr>
          <w:instrText xml:space="preserve"> PAGEREF _Toc195728178 \h </w:instrText>
        </w:r>
        <w:r w:rsidRPr="00994E0D">
          <w:rPr>
            <w:noProof/>
            <w:lang w:val="pl-PL"/>
          </w:rPr>
        </w:r>
        <w:r w:rsidRPr="00994E0D">
          <w:rPr>
            <w:noProof/>
            <w:lang w:val="pl-PL"/>
          </w:rPr>
          <w:fldChar w:fldCharType="separate"/>
        </w:r>
        <w:r w:rsidR="000E5D04" w:rsidRPr="00994E0D">
          <w:rPr>
            <w:noProof/>
            <w:lang w:val="pl-PL"/>
          </w:rPr>
          <w:t>3</w:t>
        </w:r>
        <w:r w:rsidRPr="00994E0D">
          <w:rPr>
            <w:noProof/>
            <w:lang w:val="pl-PL"/>
          </w:rPr>
          <w:fldChar w:fldCharType="end"/>
        </w:r>
      </w:hyperlink>
    </w:p>
    <w:p w14:paraId="04437473" w14:textId="77777777" w:rsidR="00227FA0" w:rsidRPr="00994E0D" w:rsidRDefault="00227FA0" w:rsidP="004D270F">
      <w:pPr>
        <w:pStyle w:val="Spistreci3"/>
        <w:rPr>
          <w:rFonts w:eastAsiaTheme="minorEastAsia"/>
          <w:noProof/>
          <w:kern w:val="2"/>
          <w:sz w:val="24"/>
          <w:szCs w:val="24"/>
          <w:lang w:val="pl-PL" w:eastAsia="pl-PL"/>
        </w:rPr>
      </w:pPr>
      <w:hyperlink w:anchor="_Toc195728179" w:history="1">
        <w:r w:rsidRPr="00994E0D">
          <w:rPr>
            <w:rStyle w:val="Hipercze"/>
            <w:rFonts w:ascii="Times New Roman" w:hAnsi="Times New Roman" w:cs="Times New Roman"/>
            <w:noProof/>
            <w:lang w:val="pl-PL"/>
          </w:rPr>
          <w:t>II.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OCHRONA DANYCH</w:t>
        </w:r>
        <w:r w:rsidR="005739AC" w:rsidRPr="00994E0D">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OSOBOWYCH</w:t>
        </w:r>
        <w:r w:rsidRPr="00994E0D">
          <w:rPr>
            <w:noProof/>
            <w:lang w:val="pl-PL"/>
          </w:rPr>
          <w:tab/>
        </w:r>
        <w:r w:rsidR="007E1FB9" w:rsidRPr="00994E0D">
          <w:rPr>
            <w:noProof/>
            <w:lang w:val="pl-PL"/>
          </w:rPr>
          <w:fldChar w:fldCharType="begin"/>
        </w:r>
        <w:r w:rsidRPr="00994E0D">
          <w:rPr>
            <w:noProof/>
            <w:lang w:val="pl-PL"/>
          </w:rPr>
          <w:instrText xml:space="preserve"> PAGEREF _Toc195728179 \h </w:instrText>
        </w:r>
        <w:r w:rsidR="007E1FB9" w:rsidRPr="00994E0D">
          <w:rPr>
            <w:noProof/>
            <w:lang w:val="pl-PL"/>
          </w:rPr>
        </w:r>
        <w:r w:rsidR="007E1FB9" w:rsidRPr="00994E0D">
          <w:rPr>
            <w:noProof/>
            <w:lang w:val="pl-PL"/>
          </w:rPr>
          <w:fldChar w:fldCharType="separate"/>
        </w:r>
        <w:r w:rsidR="000E5D04" w:rsidRPr="00994E0D">
          <w:rPr>
            <w:noProof/>
            <w:lang w:val="pl-PL"/>
          </w:rPr>
          <w:t>3</w:t>
        </w:r>
        <w:r w:rsidR="007E1FB9" w:rsidRPr="00994E0D">
          <w:rPr>
            <w:noProof/>
            <w:lang w:val="pl-PL"/>
          </w:rPr>
          <w:fldChar w:fldCharType="end"/>
        </w:r>
      </w:hyperlink>
    </w:p>
    <w:p w14:paraId="2AD71966" w14:textId="77777777" w:rsidR="00227FA0" w:rsidRPr="00994E0D" w:rsidRDefault="00227FA0" w:rsidP="004D270F">
      <w:pPr>
        <w:pStyle w:val="Spistreci3"/>
        <w:rPr>
          <w:rFonts w:eastAsiaTheme="minorEastAsia"/>
          <w:noProof/>
          <w:kern w:val="2"/>
          <w:sz w:val="24"/>
          <w:szCs w:val="24"/>
          <w:lang w:val="pl-PL" w:eastAsia="pl-PL"/>
        </w:rPr>
      </w:pPr>
      <w:hyperlink w:anchor="_Toc195728180" w:history="1">
        <w:r w:rsidRPr="00994E0D">
          <w:rPr>
            <w:rStyle w:val="Hipercze"/>
            <w:rFonts w:ascii="Times New Roman" w:hAnsi="Times New Roman" w:cs="Times New Roman"/>
            <w:noProof/>
            <w:lang w:val="pl-PL"/>
          </w:rPr>
          <w:t>III.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TRYB UDZIELENIAZAMÓWIENIA</w:t>
        </w:r>
        <w:r w:rsidRPr="00994E0D">
          <w:rPr>
            <w:noProof/>
            <w:lang w:val="pl-PL"/>
          </w:rPr>
          <w:tab/>
        </w:r>
        <w:r w:rsidR="007E1FB9" w:rsidRPr="00994E0D">
          <w:rPr>
            <w:noProof/>
            <w:lang w:val="pl-PL"/>
          </w:rPr>
          <w:fldChar w:fldCharType="begin"/>
        </w:r>
        <w:r w:rsidRPr="00994E0D">
          <w:rPr>
            <w:noProof/>
            <w:lang w:val="pl-PL"/>
          </w:rPr>
          <w:instrText xml:space="preserve"> PAGEREF _Toc195728180 \h </w:instrText>
        </w:r>
        <w:r w:rsidR="007E1FB9" w:rsidRPr="00994E0D">
          <w:rPr>
            <w:noProof/>
            <w:lang w:val="pl-PL"/>
          </w:rPr>
        </w:r>
        <w:r w:rsidR="007E1FB9" w:rsidRPr="00994E0D">
          <w:rPr>
            <w:noProof/>
            <w:lang w:val="pl-PL"/>
          </w:rPr>
          <w:fldChar w:fldCharType="separate"/>
        </w:r>
        <w:r w:rsidR="000E5D04" w:rsidRPr="00994E0D">
          <w:rPr>
            <w:noProof/>
            <w:lang w:val="pl-PL"/>
          </w:rPr>
          <w:t>5</w:t>
        </w:r>
        <w:r w:rsidR="007E1FB9" w:rsidRPr="00994E0D">
          <w:rPr>
            <w:noProof/>
            <w:lang w:val="pl-PL"/>
          </w:rPr>
          <w:fldChar w:fldCharType="end"/>
        </w:r>
      </w:hyperlink>
    </w:p>
    <w:p w14:paraId="18F62BAF" w14:textId="77777777" w:rsidR="00227FA0" w:rsidRPr="00994E0D" w:rsidRDefault="00227FA0" w:rsidP="004D270F">
      <w:pPr>
        <w:pStyle w:val="Spistreci3"/>
        <w:rPr>
          <w:rFonts w:eastAsiaTheme="minorEastAsia"/>
          <w:noProof/>
          <w:kern w:val="2"/>
          <w:sz w:val="24"/>
          <w:szCs w:val="24"/>
          <w:lang w:val="pl-PL" w:eastAsia="pl-PL"/>
        </w:rPr>
      </w:pPr>
      <w:hyperlink w:anchor="_Toc195728181" w:history="1">
        <w:r w:rsidRPr="00994E0D">
          <w:rPr>
            <w:rStyle w:val="Hipercze"/>
            <w:rFonts w:ascii="Times New Roman" w:hAnsi="Times New Roman" w:cs="Times New Roman"/>
            <w:noProof/>
            <w:lang w:val="pl-PL"/>
          </w:rPr>
          <w:t>IV.</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OPIS PRZEDMIOTU</w:t>
        </w:r>
        <w:r w:rsidR="005739AC" w:rsidRPr="00994E0D">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ZAMÓWIENIA</w:t>
        </w:r>
        <w:r w:rsidRPr="00994E0D">
          <w:rPr>
            <w:noProof/>
            <w:lang w:val="pl-PL"/>
          </w:rPr>
          <w:tab/>
        </w:r>
        <w:r w:rsidR="007E1FB9" w:rsidRPr="00994E0D">
          <w:rPr>
            <w:noProof/>
            <w:lang w:val="pl-PL"/>
          </w:rPr>
          <w:fldChar w:fldCharType="begin"/>
        </w:r>
        <w:r w:rsidRPr="00994E0D">
          <w:rPr>
            <w:noProof/>
            <w:lang w:val="pl-PL"/>
          </w:rPr>
          <w:instrText xml:space="preserve"> PAGEREF _Toc195728181 \h </w:instrText>
        </w:r>
        <w:r w:rsidR="007E1FB9" w:rsidRPr="00994E0D">
          <w:rPr>
            <w:noProof/>
            <w:lang w:val="pl-PL"/>
          </w:rPr>
        </w:r>
        <w:r w:rsidR="007E1FB9" w:rsidRPr="00994E0D">
          <w:rPr>
            <w:noProof/>
            <w:lang w:val="pl-PL"/>
          </w:rPr>
          <w:fldChar w:fldCharType="separate"/>
        </w:r>
        <w:r w:rsidR="000E5D04" w:rsidRPr="00994E0D">
          <w:rPr>
            <w:noProof/>
            <w:lang w:val="pl-PL"/>
          </w:rPr>
          <w:t>6</w:t>
        </w:r>
        <w:r w:rsidR="007E1FB9" w:rsidRPr="00994E0D">
          <w:rPr>
            <w:noProof/>
            <w:lang w:val="pl-PL"/>
          </w:rPr>
          <w:fldChar w:fldCharType="end"/>
        </w:r>
      </w:hyperlink>
    </w:p>
    <w:p w14:paraId="36F692F2" w14:textId="77777777" w:rsidR="00227FA0" w:rsidRPr="00994E0D" w:rsidRDefault="00227FA0" w:rsidP="004D270F">
      <w:pPr>
        <w:pStyle w:val="Spistreci3"/>
        <w:rPr>
          <w:rFonts w:eastAsiaTheme="minorEastAsia"/>
          <w:noProof/>
          <w:kern w:val="2"/>
          <w:sz w:val="24"/>
          <w:szCs w:val="24"/>
          <w:lang w:val="pl-PL" w:eastAsia="pl-PL"/>
        </w:rPr>
      </w:pPr>
      <w:hyperlink w:anchor="_Toc195728182" w:history="1">
        <w:r w:rsidRPr="00994E0D">
          <w:rPr>
            <w:rStyle w:val="Hipercze"/>
            <w:rFonts w:ascii="Times New Roman" w:hAnsi="Times New Roman" w:cs="Times New Roman"/>
            <w:noProof/>
            <w:lang w:val="pl-PL"/>
          </w:rPr>
          <w:t>V.</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OPIS CZĘŚCI</w:t>
        </w:r>
        <w:r w:rsidR="005739AC" w:rsidRPr="00994E0D">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ZAMÓWIENIA</w:t>
        </w:r>
        <w:r w:rsidRPr="00994E0D">
          <w:rPr>
            <w:noProof/>
            <w:lang w:val="pl-PL"/>
          </w:rPr>
          <w:tab/>
        </w:r>
        <w:r w:rsidR="007E1FB9" w:rsidRPr="00994E0D">
          <w:rPr>
            <w:noProof/>
            <w:lang w:val="pl-PL"/>
          </w:rPr>
          <w:fldChar w:fldCharType="begin"/>
        </w:r>
        <w:r w:rsidRPr="00994E0D">
          <w:rPr>
            <w:noProof/>
            <w:lang w:val="pl-PL"/>
          </w:rPr>
          <w:instrText xml:space="preserve"> PAGEREF _Toc195728182 \h </w:instrText>
        </w:r>
        <w:r w:rsidR="007E1FB9" w:rsidRPr="00994E0D">
          <w:rPr>
            <w:noProof/>
            <w:lang w:val="pl-PL"/>
          </w:rPr>
        </w:r>
        <w:r w:rsidR="007E1FB9" w:rsidRPr="00994E0D">
          <w:rPr>
            <w:noProof/>
            <w:lang w:val="pl-PL"/>
          </w:rPr>
          <w:fldChar w:fldCharType="separate"/>
        </w:r>
        <w:r w:rsidR="000E5D04" w:rsidRPr="00994E0D">
          <w:rPr>
            <w:noProof/>
            <w:lang w:val="pl-PL"/>
          </w:rPr>
          <w:t>7</w:t>
        </w:r>
        <w:r w:rsidR="007E1FB9" w:rsidRPr="00994E0D">
          <w:rPr>
            <w:noProof/>
            <w:lang w:val="pl-PL"/>
          </w:rPr>
          <w:fldChar w:fldCharType="end"/>
        </w:r>
      </w:hyperlink>
    </w:p>
    <w:p w14:paraId="2C70147F" w14:textId="77777777" w:rsidR="00227FA0" w:rsidRPr="00994E0D" w:rsidRDefault="00227FA0" w:rsidP="004D270F">
      <w:pPr>
        <w:pStyle w:val="Spistreci3"/>
        <w:rPr>
          <w:rFonts w:eastAsiaTheme="minorEastAsia"/>
          <w:noProof/>
          <w:kern w:val="2"/>
          <w:sz w:val="24"/>
          <w:szCs w:val="24"/>
          <w:lang w:val="pl-PL" w:eastAsia="pl-PL"/>
        </w:rPr>
      </w:pPr>
      <w:hyperlink w:anchor="_Toc195728183" w:history="1">
        <w:r w:rsidRPr="00994E0D">
          <w:rPr>
            <w:rStyle w:val="Hipercze"/>
            <w:rFonts w:ascii="Times New Roman" w:hAnsi="Times New Roman" w:cs="Times New Roman"/>
            <w:noProof/>
            <w:lang w:val="pl-PL"/>
          </w:rPr>
          <w:t>VI.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INFORMACJA O PRZEWIDYWANYCH ZAMÓWIENIACH, O KTÓRYCH MOWA W ART. 214 UST. 1 PKT. 7 I 8USTAWY</w:t>
        </w:r>
        <w:r w:rsidRPr="00994E0D">
          <w:rPr>
            <w:noProof/>
            <w:lang w:val="pl-PL"/>
          </w:rPr>
          <w:tab/>
        </w:r>
        <w:r w:rsidR="007E1FB9" w:rsidRPr="00994E0D">
          <w:rPr>
            <w:noProof/>
            <w:lang w:val="pl-PL"/>
          </w:rPr>
          <w:fldChar w:fldCharType="begin"/>
        </w:r>
        <w:r w:rsidRPr="00994E0D">
          <w:rPr>
            <w:noProof/>
            <w:lang w:val="pl-PL"/>
          </w:rPr>
          <w:instrText xml:space="preserve"> PAGEREF _Toc195728183 \h </w:instrText>
        </w:r>
        <w:r w:rsidR="007E1FB9" w:rsidRPr="00994E0D">
          <w:rPr>
            <w:noProof/>
            <w:lang w:val="pl-PL"/>
          </w:rPr>
        </w:r>
        <w:r w:rsidR="007E1FB9" w:rsidRPr="00994E0D">
          <w:rPr>
            <w:noProof/>
            <w:lang w:val="pl-PL"/>
          </w:rPr>
          <w:fldChar w:fldCharType="separate"/>
        </w:r>
        <w:r w:rsidR="000E5D04" w:rsidRPr="00994E0D">
          <w:rPr>
            <w:noProof/>
            <w:lang w:val="pl-PL"/>
          </w:rPr>
          <w:t>7</w:t>
        </w:r>
        <w:r w:rsidR="007E1FB9" w:rsidRPr="00994E0D">
          <w:rPr>
            <w:noProof/>
            <w:lang w:val="pl-PL"/>
          </w:rPr>
          <w:fldChar w:fldCharType="end"/>
        </w:r>
      </w:hyperlink>
    </w:p>
    <w:p w14:paraId="62CF2A05" w14:textId="7C0F8826" w:rsidR="00227FA0" w:rsidRPr="00994E0D" w:rsidRDefault="00227FA0" w:rsidP="004D270F">
      <w:pPr>
        <w:pStyle w:val="Spistreci3"/>
        <w:rPr>
          <w:rFonts w:eastAsiaTheme="minorEastAsia"/>
          <w:noProof/>
          <w:kern w:val="2"/>
          <w:sz w:val="24"/>
          <w:szCs w:val="24"/>
          <w:lang w:val="pl-PL" w:eastAsia="pl-PL"/>
        </w:rPr>
      </w:pPr>
      <w:hyperlink w:anchor="_Toc195728184" w:history="1">
        <w:r w:rsidRPr="00994E0D">
          <w:rPr>
            <w:rStyle w:val="Hipercze"/>
            <w:rFonts w:ascii="Times New Roman" w:hAnsi="Times New Roman" w:cs="Times New Roman"/>
            <w:noProof/>
            <w:lang w:val="pl-PL"/>
          </w:rPr>
          <w:t>VII.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INFORMACJA</w:t>
        </w:r>
        <w:r w:rsidR="005739AC" w:rsidRPr="00994E0D">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DOTYCZĄCA</w:t>
        </w:r>
        <w:r w:rsidR="001A4076">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OFERT</w:t>
        </w:r>
        <w:r w:rsidR="001A4076">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WARIANTOWYCH,</w:t>
        </w:r>
        <w:r w:rsidR="001A4076">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UMOWY</w:t>
        </w:r>
        <w:r w:rsidR="005739AC" w:rsidRPr="00994E0D">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RAMOWEJ,</w:t>
        </w:r>
        <w:r w:rsidR="001A4076">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spacing w:val="-5"/>
            <w:lang w:val="pl-PL"/>
          </w:rPr>
          <w:t xml:space="preserve">AUKCJI </w:t>
        </w:r>
        <w:r w:rsidRPr="00994E0D">
          <w:rPr>
            <w:rStyle w:val="Hipercze"/>
            <w:rFonts w:ascii="Times New Roman" w:hAnsi="Times New Roman" w:cs="Times New Roman"/>
            <w:noProof/>
            <w:lang w:val="pl-PL"/>
          </w:rPr>
          <w:t>ELEKTRONICZNEJ, KATALOGÓW</w:t>
        </w:r>
        <w:r w:rsidR="005739AC" w:rsidRPr="00994E0D">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ELEKTRONICZNYCH</w:t>
        </w:r>
        <w:r w:rsidRPr="00994E0D">
          <w:rPr>
            <w:noProof/>
            <w:lang w:val="pl-PL"/>
          </w:rPr>
          <w:tab/>
        </w:r>
        <w:r w:rsidR="007E1FB9" w:rsidRPr="00994E0D">
          <w:rPr>
            <w:noProof/>
            <w:lang w:val="pl-PL"/>
          </w:rPr>
          <w:fldChar w:fldCharType="begin"/>
        </w:r>
        <w:r w:rsidRPr="00994E0D">
          <w:rPr>
            <w:noProof/>
            <w:lang w:val="pl-PL"/>
          </w:rPr>
          <w:instrText xml:space="preserve"> PAGEREF _Toc195728184 \h </w:instrText>
        </w:r>
        <w:r w:rsidR="007E1FB9" w:rsidRPr="00994E0D">
          <w:rPr>
            <w:noProof/>
            <w:lang w:val="pl-PL"/>
          </w:rPr>
        </w:r>
        <w:r w:rsidR="007E1FB9" w:rsidRPr="00994E0D">
          <w:rPr>
            <w:noProof/>
            <w:lang w:val="pl-PL"/>
          </w:rPr>
          <w:fldChar w:fldCharType="separate"/>
        </w:r>
        <w:r w:rsidR="000E5D04" w:rsidRPr="00994E0D">
          <w:rPr>
            <w:noProof/>
            <w:lang w:val="pl-PL"/>
          </w:rPr>
          <w:t>7</w:t>
        </w:r>
        <w:r w:rsidR="007E1FB9" w:rsidRPr="00994E0D">
          <w:rPr>
            <w:noProof/>
            <w:lang w:val="pl-PL"/>
          </w:rPr>
          <w:fldChar w:fldCharType="end"/>
        </w:r>
      </w:hyperlink>
    </w:p>
    <w:p w14:paraId="408BF282" w14:textId="3A5DAC92" w:rsidR="00227FA0" w:rsidRPr="00994E0D" w:rsidRDefault="00227FA0" w:rsidP="004D270F">
      <w:pPr>
        <w:pStyle w:val="Spistreci3"/>
        <w:rPr>
          <w:rFonts w:eastAsiaTheme="minorEastAsia"/>
          <w:noProof/>
          <w:kern w:val="2"/>
          <w:sz w:val="24"/>
          <w:szCs w:val="24"/>
          <w:lang w:val="pl-PL" w:eastAsia="pl-PL"/>
        </w:rPr>
      </w:pPr>
      <w:hyperlink w:anchor="_Toc195728185" w:history="1">
        <w:r w:rsidRPr="00994E0D">
          <w:rPr>
            <w:rStyle w:val="Hipercze"/>
            <w:rFonts w:ascii="Times New Roman" w:hAnsi="Times New Roman" w:cs="Times New Roman"/>
            <w:noProof/>
            <w:lang w:val="pl-PL"/>
          </w:rPr>
          <w:t>VIII.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TERMIN WYKONANIA</w:t>
        </w:r>
        <w:r w:rsidR="001A4076">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ZAMÓW</w:t>
        </w:r>
        <w:r w:rsidRPr="00994E0D">
          <w:rPr>
            <w:rStyle w:val="Hipercze"/>
            <w:rFonts w:ascii="Times New Roman" w:hAnsi="Times New Roman" w:cs="Times New Roman"/>
            <w:noProof/>
            <w:lang w:val="pl-PL"/>
          </w:rPr>
          <w:t>I</w:t>
        </w:r>
        <w:r w:rsidRPr="00994E0D">
          <w:rPr>
            <w:rStyle w:val="Hipercze"/>
            <w:rFonts w:ascii="Times New Roman" w:hAnsi="Times New Roman" w:cs="Times New Roman"/>
            <w:noProof/>
            <w:lang w:val="pl-PL"/>
          </w:rPr>
          <w:t>ENIA</w:t>
        </w:r>
        <w:r w:rsidRPr="00994E0D">
          <w:rPr>
            <w:noProof/>
            <w:lang w:val="pl-PL"/>
          </w:rPr>
          <w:tab/>
        </w:r>
        <w:r w:rsidR="007E1FB9" w:rsidRPr="00994E0D">
          <w:rPr>
            <w:noProof/>
            <w:lang w:val="pl-PL"/>
          </w:rPr>
          <w:fldChar w:fldCharType="begin"/>
        </w:r>
        <w:r w:rsidRPr="00994E0D">
          <w:rPr>
            <w:noProof/>
            <w:lang w:val="pl-PL"/>
          </w:rPr>
          <w:instrText xml:space="preserve"> PAGEREF _Toc195728185 \h </w:instrText>
        </w:r>
        <w:r w:rsidR="007E1FB9" w:rsidRPr="00994E0D">
          <w:rPr>
            <w:noProof/>
            <w:lang w:val="pl-PL"/>
          </w:rPr>
        </w:r>
        <w:r w:rsidR="007E1FB9" w:rsidRPr="00994E0D">
          <w:rPr>
            <w:noProof/>
            <w:lang w:val="pl-PL"/>
          </w:rPr>
          <w:fldChar w:fldCharType="separate"/>
        </w:r>
        <w:r w:rsidR="000E5D04" w:rsidRPr="00994E0D">
          <w:rPr>
            <w:noProof/>
            <w:lang w:val="pl-PL"/>
          </w:rPr>
          <w:t>8</w:t>
        </w:r>
        <w:r w:rsidR="007E1FB9" w:rsidRPr="00994E0D">
          <w:rPr>
            <w:noProof/>
            <w:lang w:val="pl-PL"/>
          </w:rPr>
          <w:fldChar w:fldCharType="end"/>
        </w:r>
      </w:hyperlink>
    </w:p>
    <w:p w14:paraId="53E34642" w14:textId="23ED3468" w:rsidR="00227FA0" w:rsidRPr="00994E0D" w:rsidRDefault="00227FA0" w:rsidP="004D270F">
      <w:pPr>
        <w:pStyle w:val="Spistreci3"/>
        <w:rPr>
          <w:rFonts w:eastAsiaTheme="minorEastAsia"/>
          <w:noProof/>
          <w:kern w:val="2"/>
          <w:sz w:val="24"/>
          <w:szCs w:val="24"/>
          <w:lang w:val="pl-PL" w:eastAsia="pl-PL"/>
        </w:rPr>
      </w:pPr>
      <w:hyperlink w:anchor="_Toc195728186" w:history="1">
        <w:r w:rsidRPr="00994E0D">
          <w:rPr>
            <w:rStyle w:val="Hipercze"/>
            <w:rFonts w:ascii="Times New Roman" w:hAnsi="Times New Roman" w:cs="Times New Roman"/>
            <w:noProof/>
            <w:lang w:val="pl-PL"/>
          </w:rPr>
          <w:t>IX.</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PODSTAWY</w:t>
        </w:r>
        <w:r w:rsidR="00EE281C">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WYKLU</w:t>
        </w:r>
        <w:r w:rsidRPr="00994E0D">
          <w:rPr>
            <w:rStyle w:val="Hipercze"/>
            <w:rFonts w:ascii="Times New Roman" w:hAnsi="Times New Roman" w:cs="Times New Roman"/>
            <w:noProof/>
            <w:lang w:val="pl-PL"/>
          </w:rPr>
          <w:t>C</w:t>
        </w:r>
        <w:r w:rsidRPr="00994E0D">
          <w:rPr>
            <w:rStyle w:val="Hipercze"/>
            <w:rFonts w:ascii="Times New Roman" w:hAnsi="Times New Roman" w:cs="Times New Roman"/>
            <w:noProof/>
            <w:lang w:val="pl-PL"/>
          </w:rPr>
          <w:t>ZENIA</w:t>
        </w:r>
        <w:r w:rsidRPr="00994E0D">
          <w:rPr>
            <w:noProof/>
            <w:lang w:val="pl-PL"/>
          </w:rPr>
          <w:tab/>
        </w:r>
        <w:r w:rsidR="007E1FB9" w:rsidRPr="00994E0D">
          <w:rPr>
            <w:noProof/>
            <w:lang w:val="pl-PL"/>
          </w:rPr>
          <w:fldChar w:fldCharType="begin"/>
        </w:r>
        <w:r w:rsidRPr="00994E0D">
          <w:rPr>
            <w:noProof/>
            <w:lang w:val="pl-PL"/>
          </w:rPr>
          <w:instrText xml:space="preserve"> PAGEREF _Toc195728186 \h </w:instrText>
        </w:r>
        <w:r w:rsidR="007E1FB9" w:rsidRPr="00994E0D">
          <w:rPr>
            <w:noProof/>
            <w:lang w:val="pl-PL"/>
          </w:rPr>
        </w:r>
        <w:r w:rsidR="007E1FB9" w:rsidRPr="00994E0D">
          <w:rPr>
            <w:noProof/>
            <w:lang w:val="pl-PL"/>
          </w:rPr>
          <w:fldChar w:fldCharType="separate"/>
        </w:r>
        <w:r w:rsidR="000E5D04" w:rsidRPr="00994E0D">
          <w:rPr>
            <w:noProof/>
            <w:lang w:val="pl-PL"/>
          </w:rPr>
          <w:t>8</w:t>
        </w:r>
        <w:r w:rsidR="007E1FB9" w:rsidRPr="00994E0D">
          <w:rPr>
            <w:noProof/>
            <w:lang w:val="pl-PL"/>
          </w:rPr>
          <w:fldChar w:fldCharType="end"/>
        </w:r>
      </w:hyperlink>
    </w:p>
    <w:p w14:paraId="510B346E" w14:textId="77777777" w:rsidR="00227FA0" w:rsidRPr="00994E0D" w:rsidRDefault="00227FA0" w:rsidP="004D270F">
      <w:pPr>
        <w:pStyle w:val="Spistreci3"/>
        <w:rPr>
          <w:rFonts w:eastAsiaTheme="minorEastAsia"/>
          <w:noProof/>
          <w:kern w:val="2"/>
          <w:sz w:val="24"/>
          <w:szCs w:val="24"/>
          <w:lang w:val="pl-PL" w:eastAsia="pl-PL"/>
        </w:rPr>
      </w:pPr>
      <w:hyperlink w:anchor="_Toc195728187" w:history="1">
        <w:r w:rsidRPr="00994E0D">
          <w:rPr>
            <w:rStyle w:val="Hipercze"/>
            <w:rFonts w:ascii="Times New Roman" w:hAnsi="Times New Roman" w:cs="Times New Roman"/>
            <w:noProof/>
            <w:lang w:val="pl-PL"/>
          </w:rPr>
          <w:t>X.</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INFORMACJE O WARUNKACH UDZIAŁU WPOSTĘPOWANIU</w:t>
        </w:r>
        <w:r w:rsidRPr="00994E0D">
          <w:rPr>
            <w:noProof/>
            <w:lang w:val="pl-PL"/>
          </w:rPr>
          <w:tab/>
        </w:r>
        <w:r w:rsidR="007E1FB9" w:rsidRPr="00994E0D">
          <w:rPr>
            <w:noProof/>
            <w:lang w:val="pl-PL"/>
          </w:rPr>
          <w:fldChar w:fldCharType="begin"/>
        </w:r>
        <w:r w:rsidRPr="00994E0D">
          <w:rPr>
            <w:noProof/>
            <w:lang w:val="pl-PL"/>
          </w:rPr>
          <w:instrText xml:space="preserve"> PAGEREF _Toc195728187 \h </w:instrText>
        </w:r>
        <w:r w:rsidR="007E1FB9" w:rsidRPr="00994E0D">
          <w:rPr>
            <w:noProof/>
            <w:lang w:val="pl-PL"/>
          </w:rPr>
        </w:r>
        <w:r w:rsidR="007E1FB9" w:rsidRPr="00994E0D">
          <w:rPr>
            <w:noProof/>
            <w:lang w:val="pl-PL"/>
          </w:rPr>
          <w:fldChar w:fldCharType="separate"/>
        </w:r>
        <w:r w:rsidR="000E5D04" w:rsidRPr="00994E0D">
          <w:rPr>
            <w:noProof/>
            <w:lang w:val="pl-PL"/>
          </w:rPr>
          <w:t>8</w:t>
        </w:r>
        <w:r w:rsidR="007E1FB9" w:rsidRPr="00994E0D">
          <w:rPr>
            <w:noProof/>
            <w:lang w:val="pl-PL"/>
          </w:rPr>
          <w:fldChar w:fldCharType="end"/>
        </w:r>
      </w:hyperlink>
    </w:p>
    <w:p w14:paraId="35E753BA" w14:textId="13341946" w:rsidR="00227FA0" w:rsidRPr="00994E0D" w:rsidRDefault="00227FA0" w:rsidP="004D270F">
      <w:pPr>
        <w:pStyle w:val="Spistreci3"/>
        <w:rPr>
          <w:rFonts w:eastAsiaTheme="minorEastAsia"/>
          <w:noProof/>
          <w:kern w:val="2"/>
          <w:sz w:val="24"/>
          <w:szCs w:val="24"/>
          <w:lang w:val="pl-PL" w:eastAsia="pl-PL"/>
        </w:rPr>
      </w:pPr>
      <w:hyperlink w:anchor="_Toc195728188" w:history="1">
        <w:r w:rsidRPr="00994E0D">
          <w:rPr>
            <w:rStyle w:val="Hipercze"/>
            <w:rFonts w:ascii="Times New Roman" w:hAnsi="Times New Roman" w:cs="Times New Roman"/>
            <w:noProof/>
            <w:lang w:val="pl-PL"/>
          </w:rPr>
          <w:t>XI.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INFORMACJA O PODMIOTOWYCH  I PRZEDMIOTOWYCH ŚRODKACH</w:t>
        </w:r>
        <w:r w:rsidR="00B70426">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DOWODOWY</w:t>
        </w:r>
        <w:r w:rsidR="005739AC" w:rsidRPr="00994E0D">
          <w:rPr>
            <w:rStyle w:val="Hipercze"/>
            <w:rFonts w:ascii="Times New Roman" w:hAnsi="Times New Roman" w:cs="Times New Roman"/>
            <w:noProof/>
            <w:lang w:val="pl-PL"/>
          </w:rPr>
          <w:t xml:space="preserve">CH.. </w:t>
        </w:r>
        <w:r w:rsidR="00B70426">
          <w:rPr>
            <w:rStyle w:val="Hipercze"/>
            <w:rFonts w:ascii="Times New Roman" w:hAnsi="Times New Roman" w:cs="Times New Roman"/>
            <w:noProof/>
            <w:lang w:val="pl-PL"/>
          </w:rPr>
          <w:t>……………………………………………………………………………..…………</w:t>
        </w:r>
        <w:r w:rsidR="007E1FB9" w:rsidRPr="00994E0D">
          <w:rPr>
            <w:noProof/>
            <w:lang w:val="pl-PL"/>
          </w:rPr>
          <w:fldChar w:fldCharType="begin"/>
        </w:r>
        <w:r w:rsidRPr="00994E0D">
          <w:rPr>
            <w:noProof/>
            <w:lang w:val="pl-PL"/>
          </w:rPr>
          <w:instrText xml:space="preserve"> PAGEREF _Toc195728188 \h </w:instrText>
        </w:r>
        <w:r w:rsidR="007E1FB9" w:rsidRPr="00994E0D">
          <w:rPr>
            <w:noProof/>
            <w:lang w:val="pl-PL"/>
          </w:rPr>
        </w:r>
        <w:r w:rsidR="007E1FB9" w:rsidRPr="00994E0D">
          <w:rPr>
            <w:noProof/>
            <w:lang w:val="pl-PL"/>
          </w:rPr>
          <w:fldChar w:fldCharType="separate"/>
        </w:r>
        <w:r w:rsidR="000E5D04" w:rsidRPr="00994E0D">
          <w:rPr>
            <w:noProof/>
            <w:lang w:val="pl-PL"/>
          </w:rPr>
          <w:t>10</w:t>
        </w:r>
        <w:r w:rsidR="007E1FB9" w:rsidRPr="00994E0D">
          <w:rPr>
            <w:noProof/>
            <w:lang w:val="pl-PL"/>
          </w:rPr>
          <w:fldChar w:fldCharType="end"/>
        </w:r>
      </w:hyperlink>
    </w:p>
    <w:p w14:paraId="0683D267" w14:textId="343152A0" w:rsidR="00227FA0" w:rsidRPr="00994E0D" w:rsidRDefault="00227FA0" w:rsidP="004D270F">
      <w:pPr>
        <w:pStyle w:val="Spistreci3"/>
        <w:rPr>
          <w:rFonts w:eastAsiaTheme="minorEastAsia"/>
          <w:noProof/>
          <w:kern w:val="2"/>
          <w:sz w:val="24"/>
          <w:szCs w:val="24"/>
          <w:lang w:val="pl-PL" w:eastAsia="pl-PL"/>
        </w:rPr>
      </w:pPr>
      <w:hyperlink w:anchor="_Toc195728189" w:history="1">
        <w:r w:rsidRPr="00994E0D">
          <w:rPr>
            <w:rStyle w:val="Hipercze"/>
            <w:rFonts w:ascii="Times New Roman" w:hAnsi="Times New Roman" w:cs="Times New Roman"/>
            <w:noProof/>
            <w:lang w:val="pl-PL"/>
          </w:rPr>
          <w:t>XII.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INFORMACJA O ŚRODKACH KOMUNIKACJI ELEKTRONICZNEJ, PRZY UŻYCIU KTÓRYCH ZAMAWIAJĄCY BĘDZIE KOMUNIKOWAŁ SIĘ Z WYKONAWCAMI, ORAZ INFORMACJE O WYMAGANIACH TECHNICZNYCH I ORGANIZACYJNYCH SPORZĄDZANIA, WYSYŁANIA I ODBIERANIA KORESPONDENCJI</w:t>
        </w:r>
        <w:r w:rsidR="00B70426">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ELEKTRONICZNEJ</w:t>
        </w:r>
        <w:r w:rsidRPr="00994E0D">
          <w:rPr>
            <w:noProof/>
            <w:lang w:val="pl-PL"/>
          </w:rPr>
          <w:tab/>
        </w:r>
        <w:r w:rsidR="007E1FB9" w:rsidRPr="00994E0D">
          <w:rPr>
            <w:noProof/>
            <w:lang w:val="pl-PL"/>
          </w:rPr>
          <w:fldChar w:fldCharType="begin"/>
        </w:r>
        <w:r w:rsidRPr="00994E0D">
          <w:rPr>
            <w:noProof/>
            <w:lang w:val="pl-PL"/>
          </w:rPr>
          <w:instrText xml:space="preserve"> PAGEREF _Toc195728189 \h </w:instrText>
        </w:r>
        <w:r w:rsidR="007E1FB9" w:rsidRPr="00994E0D">
          <w:rPr>
            <w:noProof/>
            <w:lang w:val="pl-PL"/>
          </w:rPr>
        </w:r>
        <w:r w:rsidR="007E1FB9" w:rsidRPr="00994E0D">
          <w:rPr>
            <w:noProof/>
            <w:lang w:val="pl-PL"/>
          </w:rPr>
          <w:fldChar w:fldCharType="separate"/>
        </w:r>
        <w:r w:rsidR="000E5D04" w:rsidRPr="00994E0D">
          <w:rPr>
            <w:noProof/>
            <w:lang w:val="pl-PL"/>
          </w:rPr>
          <w:t>13</w:t>
        </w:r>
        <w:r w:rsidR="007E1FB9" w:rsidRPr="00994E0D">
          <w:rPr>
            <w:noProof/>
            <w:lang w:val="pl-PL"/>
          </w:rPr>
          <w:fldChar w:fldCharType="end"/>
        </w:r>
      </w:hyperlink>
    </w:p>
    <w:p w14:paraId="0A2B6601" w14:textId="77777777" w:rsidR="00227FA0" w:rsidRPr="00994E0D" w:rsidRDefault="00227FA0" w:rsidP="004D270F">
      <w:pPr>
        <w:pStyle w:val="Spistreci3"/>
        <w:rPr>
          <w:rFonts w:eastAsiaTheme="minorEastAsia"/>
          <w:noProof/>
          <w:kern w:val="2"/>
          <w:sz w:val="24"/>
          <w:szCs w:val="24"/>
          <w:lang w:val="pl-PL" w:eastAsia="pl-PL"/>
        </w:rPr>
      </w:pPr>
      <w:hyperlink w:anchor="_Toc195728190" w:history="1">
        <w:r w:rsidRPr="00994E0D">
          <w:rPr>
            <w:rStyle w:val="Hipercze"/>
            <w:rFonts w:ascii="Times New Roman" w:hAnsi="Times New Roman" w:cs="Times New Roman"/>
            <w:noProof/>
            <w:lang w:val="pl-PL"/>
          </w:rPr>
          <w:t>XIII.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OPIS SPOSOBU PRZYGOTOWANIAOFERTY</w:t>
        </w:r>
        <w:r w:rsidRPr="00994E0D">
          <w:rPr>
            <w:noProof/>
            <w:lang w:val="pl-PL"/>
          </w:rPr>
          <w:tab/>
        </w:r>
        <w:r w:rsidR="007E1FB9" w:rsidRPr="00994E0D">
          <w:rPr>
            <w:noProof/>
            <w:lang w:val="pl-PL"/>
          </w:rPr>
          <w:fldChar w:fldCharType="begin"/>
        </w:r>
        <w:r w:rsidRPr="00994E0D">
          <w:rPr>
            <w:noProof/>
            <w:lang w:val="pl-PL"/>
          </w:rPr>
          <w:instrText xml:space="preserve"> PAGEREF _Toc195728190 \h </w:instrText>
        </w:r>
        <w:r w:rsidR="007E1FB9" w:rsidRPr="00994E0D">
          <w:rPr>
            <w:noProof/>
            <w:lang w:val="pl-PL"/>
          </w:rPr>
        </w:r>
        <w:r w:rsidR="007E1FB9" w:rsidRPr="00994E0D">
          <w:rPr>
            <w:noProof/>
            <w:lang w:val="pl-PL"/>
          </w:rPr>
          <w:fldChar w:fldCharType="separate"/>
        </w:r>
        <w:r w:rsidR="000E5D04" w:rsidRPr="00994E0D">
          <w:rPr>
            <w:noProof/>
            <w:lang w:val="pl-PL"/>
          </w:rPr>
          <w:t>15</w:t>
        </w:r>
        <w:r w:rsidR="007E1FB9" w:rsidRPr="00994E0D">
          <w:rPr>
            <w:noProof/>
            <w:lang w:val="pl-PL"/>
          </w:rPr>
          <w:fldChar w:fldCharType="end"/>
        </w:r>
      </w:hyperlink>
    </w:p>
    <w:p w14:paraId="3DF4EAC3" w14:textId="77777777" w:rsidR="00227FA0" w:rsidRPr="00994E0D" w:rsidRDefault="00227FA0" w:rsidP="004D270F">
      <w:pPr>
        <w:pStyle w:val="Spistreci3"/>
        <w:rPr>
          <w:rFonts w:eastAsiaTheme="minorEastAsia"/>
          <w:noProof/>
          <w:kern w:val="2"/>
          <w:sz w:val="24"/>
          <w:szCs w:val="24"/>
          <w:lang w:val="pl-PL" w:eastAsia="pl-PL"/>
        </w:rPr>
      </w:pPr>
      <w:hyperlink w:anchor="_Toc195728191" w:history="1">
        <w:r w:rsidRPr="00994E0D">
          <w:rPr>
            <w:rStyle w:val="Hipercze"/>
            <w:rFonts w:ascii="Times New Roman" w:hAnsi="Times New Roman" w:cs="Times New Roman"/>
            <w:noProof/>
            <w:lang w:val="pl-PL"/>
          </w:rPr>
          <w:t>XIV.</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SPOSÓB ORAZ TERMI</w:t>
        </w:r>
        <w:r w:rsidRPr="00994E0D">
          <w:rPr>
            <w:rStyle w:val="Hipercze"/>
            <w:rFonts w:ascii="Times New Roman" w:hAnsi="Times New Roman" w:cs="Times New Roman"/>
            <w:noProof/>
            <w:lang w:val="pl-PL"/>
          </w:rPr>
          <w:t>N</w:t>
        </w:r>
        <w:r w:rsidRPr="00994E0D">
          <w:rPr>
            <w:rStyle w:val="Hipercze"/>
            <w:rFonts w:ascii="Times New Roman" w:hAnsi="Times New Roman" w:cs="Times New Roman"/>
            <w:noProof/>
            <w:lang w:val="pl-PL"/>
          </w:rPr>
          <w:t xml:space="preserve"> SKŁADANIAOFERT</w:t>
        </w:r>
        <w:r w:rsidRPr="00994E0D">
          <w:rPr>
            <w:noProof/>
            <w:lang w:val="pl-PL"/>
          </w:rPr>
          <w:tab/>
        </w:r>
        <w:r w:rsidR="007E1FB9" w:rsidRPr="00994E0D">
          <w:rPr>
            <w:noProof/>
            <w:lang w:val="pl-PL"/>
          </w:rPr>
          <w:fldChar w:fldCharType="begin"/>
        </w:r>
        <w:r w:rsidRPr="00994E0D">
          <w:rPr>
            <w:noProof/>
            <w:lang w:val="pl-PL"/>
          </w:rPr>
          <w:instrText xml:space="preserve"> PAGEREF _Toc195728191 \h </w:instrText>
        </w:r>
        <w:r w:rsidR="007E1FB9" w:rsidRPr="00994E0D">
          <w:rPr>
            <w:noProof/>
            <w:lang w:val="pl-PL"/>
          </w:rPr>
        </w:r>
        <w:r w:rsidR="007E1FB9" w:rsidRPr="00994E0D">
          <w:rPr>
            <w:noProof/>
            <w:lang w:val="pl-PL"/>
          </w:rPr>
          <w:fldChar w:fldCharType="separate"/>
        </w:r>
        <w:r w:rsidR="000E5D04" w:rsidRPr="00994E0D">
          <w:rPr>
            <w:noProof/>
            <w:lang w:val="pl-PL"/>
          </w:rPr>
          <w:t>18</w:t>
        </w:r>
        <w:r w:rsidR="007E1FB9" w:rsidRPr="00994E0D">
          <w:rPr>
            <w:noProof/>
            <w:lang w:val="pl-PL"/>
          </w:rPr>
          <w:fldChar w:fldCharType="end"/>
        </w:r>
      </w:hyperlink>
    </w:p>
    <w:p w14:paraId="77DF0FBB" w14:textId="77777777" w:rsidR="00227FA0" w:rsidRPr="00994E0D" w:rsidRDefault="00227FA0" w:rsidP="004D270F">
      <w:pPr>
        <w:pStyle w:val="Spistreci3"/>
        <w:rPr>
          <w:rFonts w:eastAsiaTheme="minorEastAsia"/>
          <w:noProof/>
          <w:kern w:val="2"/>
          <w:sz w:val="24"/>
          <w:szCs w:val="24"/>
          <w:lang w:val="pl-PL" w:eastAsia="pl-PL"/>
        </w:rPr>
      </w:pPr>
      <w:hyperlink w:anchor="_Toc195728192" w:history="1">
        <w:r w:rsidRPr="00994E0D">
          <w:rPr>
            <w:rStyle w:val="Hipercze"/>
            <w:rFonts w:ascii="Times New Roman" w:hAnsi="Times New Roman" w:cs="Times New Roman"/>
            <w:noProof/>
            <w:lang w:val="pl-PL"/>
          </w:rPr>
          <w:t>XV.</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TERMIN OTWARCIAOFERT</w:t>
        </w:r>
        <w:r w:rsidRPr="00994E0D">
          <w:rPr>
            <w:noProof/>
            <w:lang w:val="pl-PL"/>
          </w:rPr>
          <w:tab/>
        </w:r>
        <w:r w:rsidR="007E1FB9" w:rsidRPr="00994E0D">
          <w:rPr>
            <w:noProof/>
            <w:lang w:val="pl-PL"/>
          </w:rPr>
          <w:fldChar w:fldCharType="begin"/>
        </w:r>
        <w:r w:rsidRPr="00994E0D">
          <w:rPr>
            <w:noProof/>
            <w:lang w:val="pl-PL"/>
          </w:rPr>
          <w:instrText xml:space="preserve"> PAGEREF _Toc195728192 \h </w:instrText>
        </w:r>
        <w:r w:rsidR="007E1FB9" w:rsidRPr="00994E0D">
          <w:rPr>
            <w:noProof/>
            <w:lang w:val="pl-PL"/>
          </w:rPr>
        </w:r>
        <w:r w:rsidR="007E1FB9" w:rsidRPr="00994E0D">
          <w:rPr>
            <w:noProof/>
            <w:lang w:val="pl-PL"/>
          </w:rPr>
          <w:fldChar w:fldCharType="separate"/>
        </w:r>
        <w:r w:rsidR="000E5D04" w:rsidRPr="00994E0D">
          <w:rPr>
            <w:noProof/>
            <w:lang w:val="pl-PL"/>
          </w:rPr>
          <w:t>21</w:t>
        </w:r>
        <w:r w:rsidR="007E1FB9" w:rsidRPr="00994E0D">
          <w:rPr>
            <w:noProof/>
            <w:lang w:val="pl-PL"/>
          </w:rPr>
          <w:fldChar w:fldCharType="end"/>
        </w:r>
      </w:hyperlink>
    </w:p>
    <w:p w14:paraId="436B716B" w14:textId="77777777" w:rsidR="00227FA0" w:rsidRPr="00994E0D" w:rsidRDefault="00227FA0" w:rsidP="004D270F">
      <w:pPr>
        <w:pStyle w:val="Spistreci3"/>
        <w:rPr>
          <w:rFonts w:eastAsiaTheme="minorEastAsia"/>
          <w:noProof/>
          <w:kern w:val="2"/>
          <w:sz w:val="24"/>
          <w:szCs w:val="24"/>
          <w:lang w:val="pl-PL" w:eastAsia="pl-PL"/>
        </w:rPr>
      </w:pPr>
      <w:hyperlink w:anchor="_Toc195728193" w:history="1">
        <w:r w:rsidRPr="00994E0D">
          <w:rPr>
            <w:rStyle w:val="Hipercze"/>
            <w:rFonts w:ascii="Times New Roman" w:hAnsi="Times New Roman" w:cs="Times New Roman"/>
            <w:noProof/>
            <w:lang w:val="pl-PL"/>
          </w:rPr>
          <w:t>XVI.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TERMIN ZWIĄZANIA OFERTĄ</w:t>
        </w:r>
        <w:r w:rsidRPr="00994E0D">
          <w:rPr>
            <w:noProof/>
            <w:lang w:val="pl-PL"/>
          </w:rPr>
          <w:tab/>
        </w:r>
        <w:r w:rsidR="007E1FB9" w:rsidRPr="00994E0D">
          <w:rPr>
            <w:noProof/>
            <w:lang w:val="pl-PL"/>
          </w:rPr>
          <w:fldChar w:fldCharType="begin"/>
        </w:r>
        <w:r w:rsidRPr="00994E0D">
          <w:rPr>
            <w:noProof/>
            <w:lang w:val="pl-PL"/>
          </w:rPr>
          <w:instrText xml:space="preserve"> PAGEREF _Toc195728193 \h </w:instrText>
        </w:r>
        <w:r w:rsidR="007E1FB9" w:rsidRPr="00994E0D">
          <w:rPr>
            <w:noProof/>
            <w:lang w:val="pl-PL"/>
          </w:rPr>
        </w:r>
        <w:r w:rsidR="007E1FB9" w:rsidRPr="00994E0D">
          <w:rPr>
            <w:noProof/>
            <w:lang w:val="pl-PL"/>
          </w:rPr>
          <w:fldChar w:fldCharType="separate"/>
        </w:r>
        <w:r w:rsidR="000E5D04" w:rsidRPr="00994E0D">
          <w:rPr>
            <w:noProof/>
            <w:lang w:val="pl-PL"/>
          </w:rPr>
          <w:t>21</w:t>
        </w:r>
        <w:r w:rsidR="007E1FB9" w:rsidRPr="00994E0D">
          <w:rPr>
            <w:noProof/>
            <w:lang w:val="pl-PL"/>
          </w:rPr>
          <w:fldChar w:fldCharType="end"/>
        </w:r>
      </w:hyperlink>
    </w:p>
    <w:p w14:paraId="0BEAF2B6" w14:textId="77777777" w:rsidR="00227FA0" w:rsidRPr="00994E0D" w:rsidRDefault="00227FA0" w:rsidP="004D270F">
      <w:pPr>
        <w:pStyle w:val="Spistreci3"/>
        <w:rPr>
          <w:rFonts w:eastAsiaTheme="minorEastAsia"/>
          <w:noProof/>
          <w:kern w:val="2"/>
          <w:sz w:val="24"/>
          <w:szCs w:val="24"/>
          <w:lang w:val="pl-PL" w:eastAsia="pl-PL"/>
        </w:rPr>
      </w:pPr>
      <w:hyperlink w:anchor="_Toc195728194" w:history="1">
        <w:r w:rsidRPr="00994E0D">
          <w:rPr>
            <w:rStyle w:val="Hipercze"/>
            <w:rFonts w:ascii="Times New Roman" w:hAnsi="Times New Roman" w:cs="Times New Roman"/>
            <w:noProof/>
            <w:lang w:val="pl-PL"/>
          </w:rPr>
          <w:t>XVII.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WYMAGANIA DOTYCZĄCEWADIUM</w:t>
        </w:r>
        <w:r w:rsidRPr="00994E0D">
          <w:rPr>
            <w:noProof/>
            <w:lang w:val="pl-PL"/>
          </w:rPr>
          <w:tab/>
        </w:r>
        <w:r w:rsidR="007E1FB9" w:rsidRPr="00994E0D">
          <w:rPr>
            <w:noProof/>
            <w:lang w:val="pl-PL"/>
          </w:rPr>
          <w:fldChar w:fldCharType="begin"/>
        </w:r>
        <w:r w:rsidRPr="00994E0D">
          <w:rPr>
            <w:noProof/>
            <w:lang w:val="pl-PL"/>
          </w:rPr>
          <w:instrText xml:space="preserve"> PAGEREF _Toc195728194 \h </w:instrText>
        </w:r>
        <w:r w:rsidR="007E1FB9" w:rsidRPr="00994E0D">
          <w:rPr>
            <w:noProof/>
            <w:lang w:val="pl-PL"/>
          </w:rPr>
        </w:r>
        <w:r w:rsidR="007E1FB9" w:rsidRPr="00994E0D">
          <w:rPr>
            <w:noProof/>
            <w:lang w:val="pl-PL"/>
          </w:rPr>
          <w:fldChar w:fldCharType="separate"/>
        </w:r>
        <w:r w:rsidR="000E5D04" w:rsidRPr="00994E0D">
          <w:rPr>
            <w:noProof/>
            <w:lang w:val="pl-PL"/>
          </w:rPr>
          <w:t>21</w:t>
        </w:r>
        <w:r w:rsidR="007E1FB9" w:rsidRPr="00994E0D">
          <w:rPr>
            <w:noProof/>
            <w:lang w:val="pl-PL"/>
          </w:rPr>
          <w:fldChar w:fldCharType="end"/>
        </w:r>
      </w:hyperlink>
    </w:p>
    <w:p w14:paraId="4F6DE59E" w14:textId="77777777" w:rsidR="00227FA0" w:rsidRPr="00994E0D" w:rsidRDefault="00227FA0" w:rsidP="004D270F">
      <w:pPr>
        <w:pStyle w:val="Spistreci3"/>
        <w:rPr>
          <w:rFonts w:eastAsiaTheme="minorEastAsia"/>
          <w:noProof/>
          <w:kern w:val="2"/>
          <w:sz w:val="24"/>
          <w:szCs w:val="24"/>
          <w:lang w:val="pl-PL" w:eastAsia="pl-PL"/>
        </w:rPr>
      </w:pPr>
      <w:hyperlink w:anchor="_Toc195728195" w:history="1">
        <w:r w:rsidRPr="00994E0D">
          <w:rPr>
            <w:rStyle w:val="Hipercze"/>
            <w:rFonts w:ascii="Times New Roman" w:hAnsi="Times New Roman" w:cs="Times New Roman"/>
            <w:noProof/>
            <w:lang w:val="pl-PL"/>
          </w:rPr>
          <w:t>XVIII.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SPOSÓB OBLICZ</w:t>
        </w:r>
        <w:r w:rsidRPr="00994E0D">
          <w:rPr>
            <w:rStyle w:val="Hipercze"/>
            <w:rFonts w:ascii="Times New Roman" w:hAnsi="Times New Roman" w:cs="Times New Roman"/>
            <w:noProof/>
            <w:lang w:val="pl-PL"/>
          </w:rPr>
          <w:t>E</w:t>
        </w:r>
        <w:r w:rsidRPr="00994E0D">
          <w:rPr>
            <w:rStyle w:val="Hipercze"/>
            <w:rFonts w:ascii="Times New Roman" w:hAnsi="Times New Roman" w:cs="Times New Roman"/>
            <w:noProof/>
            <w:lang w:val="pl-PL"/>
          </w:rPr>
          <w:t>NIACENY</w:t>
        </w:r>
        <w:r w:rsidRPr="00994E0D">
          <w:rPr>
            <w:noProof/>
            <w:lang w:val="pl-PL"/>
          </w:rPr>
          <w:tab/>
        </w:r>
        <w:r w:rsidR="007E1FB9" w:rsidRPr="00994E0D">
          <w:rPr>
            <w:noProof/>
            <w:lang w:val="pl-PL"/>
          </w:rPr>
          <w:fldChar w:fldCharType="begin"/>
        </w:r>
        <w:r w:rsidRPr="00994E0D">
          <w:rPr>
            <w:noProof/>
            <w:lang w:val="pl-PL"/>
          </w:rPr>
          <w:instrText xml:space="preserve"> PAGEREF _Toc195728195 \h </w:instrText>
        </w:r>
        <w:r w:rsidR="007E1FB9" w:rsidRPr="00994E0D">
          <w:rPr>
            <w:noProof/>
            <w:lang w:val="pl-PL"/>
          </w:rPr>
        </w:r>
        <w:r w:rsidR="007E1FB9" w:rsidRPr="00994E0D">
          <w:rPr>
            <w:noProof/>
            <w:lang w:val="pl-PL"/>
          </w:rPr>
          <w:fldChar w:fldCharType="separate"/>
        </w:r>
        <w:r w:rsidR="000E5D04" w:rsidRPr="00994E0D">
          <w:rPr>
            <w:noProof/>
            <w:lang w:val="pl-PL"/>
          </w:rPr>
          <w:t>22</w:t>
        </w:r>
        <w:r w:rsidR="007E1FB9" w:rsidRPr="00994E0D">
          <w:rPr>
            <w:noProof/>
            <w:lang w:val="pl-PL"/>
          </w:rPr>
          <w:fldChar w:fldCharType="end"/>
        </w:r>
      </w:hyperlink>
    </w:p>
    <w:p w14:paraId="460EAC66" w14:textId="77777777" w:rsidR="00227FA0" w:rsidRPr="00994E0D" w:rsidRDefault="00227FA0" w:rsidP="004D270F">
      <w:pPr>
        <w:pStyle w:val="Spistreci3"/>
        <w:rPr>
          <w:rFonts w:eastAsiaTheme="minorEastAsia"/>
          <w:noProof/>
          <w:kern w:val="2"/>
          <w:sz w:val="24"/>
          <w:szCs w:val="24"/>
          <w:lang w:val="pl-PL" w:eastAsia="pl-PL"/>
        </w:rPr>
      </w:pPr>
      <w:hyperlink w:anchor="_Toc195728196" w:history="1">
        <w:r w:rsidRPr="00994E0D">
          <w:rPr>
            <w:rStyle w:val="Hipercze"/>
            <w:rFonts w:ascii="Times New Roman" w:hAnsi="Times New Roman" w:cs="Times New Roman"/>
            <w:noProof/>
            <w:lang w:val="pl-PL"/>
          </w:rPr>
          <w:t>XIX.</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OPIS KRYTERIÓW OCENY OFERT, WRAZ Z PODANIEM WAG TYCH KRYTERIÓW I SPOSOBU OCENY OFERT</w:t>
        </w:r>
        <w:r w:rsidRPr="00994E0D">
          <w:rPr>
            <w:noProof/>
            <w:lang w:val="pl-PL"/>
          </w:rPr>
          <w:tab/>
        </w:r>
        <w:r w:rsidR="007E1FB9" w:rsidRPr="00994E0D">
          <w:rPr>
            <w:noProof/>
            <w:lang w:val="pl-PL"/>
          </w:rPr>
          <w:fldChar w:fldCharType="begin"/>
        </w:r>
        <w:r w:rsidRPr="00994E0D">
          <w:rPr>
            <w:noProof/>
            <w:lang w:val="pl-PL"/>
          </w:rPr>
          <w:instrText xml:space="preserve"> PAGEREF _Toc195728196 \h </w:instrText>
        </w:r>
        <w:r w:rsidR="007E1FB9" w:rsidRPr="00994E0D">
          <w:rPr>
            <w:noProof/>
            <w:lang w:val="pl-PL"/>
          </w:rPr>
        </w:r>
        <w:r w:rsidR="007E1FB9" w:rsidRPr="00994E0D">
          <w:rPr>
            <w:noProof/>
            <w:lang w:val="pl-PL"/>
          </w:rPr>
          <w:fldChar w:fldCharType="separate"/>
        </w:r>
        <w:r w:rsidR="000E5D04" w:rsidRPr="00994E0D">
          <w:rPr>
            <w:noProof/>
            <w:lang w:val="pl-PL"/>
          </w:rPr>
          <w:t>23</w:t>
        </w:r>
        <w:r w:rsidR="007E1FB9" w:rsidRPr="00994E0D">
          <w:rPr>
            <w:noProof/>
            <w:lang w:val="pl-PL"/>
          </w:rPr>
          <w:fldChar w:fldCharType="end"/>
        </w:r>
      </w:hyperlink>
    </w:p>
    <w:p w14:paraId="3BF8A244" w14:textId="77777777" w:rsidR="00227FA0" w:rsidRPr="00994E0D" w:rsidRDefault="00227FA0" w:rsidP="004D270F">
      <w:pPr>
        <w:pStyle w:val="Spistreci3"/>
        <w:rPr>
          <w:rFonts w:eastAsiaTheme="minorEastAsia"/>
          <w:noProof/>
          <w:kern w:val="2"/>
          <w:sz w:val="24"/>
          <w:szCs w:val="24"/>
          <w:lang w:val="pl-PL" w:eastAsia="pl-PL"/>
        </w:rPr>
      </w:pPr>
      <w:hyperlink w:anchor="_Toc195728197" w:history="1">
        <w:r w:rsidRPr="00994E0D">
          <w:rPr>
            <w:rStyle w:val="Hipercze"/>
            <w:rFonts w:ascii="Times New Roman" w:hAnsi="Times New Roman" w:cs="Times New Roman"/>
            <w:noProof/>
            <w:lang w:val="pl-PL"/>
          </w:rPr>
          <w:t>XX.</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PROJEKTOWANE POS</w:t>
        </w:r>
        <w:r w:rsidRPr="00994E0D">
          <w:rPr>
            <w:rStyle w:val="Hipercze"/>
            <w:rFonts w:ascii="Times New Roman" w:hAnsi="Times New Roman" w:cs="Times New Roman"/>
            <w:noProof/>
            <w:lang w:val="pl-PL"/>
          </w:rPr>
          <w:t>T</w:t>
        </w:r>
        <w:r w:rsidRPr="00994E0D">
          <w:rPr>
            <w:rStyle w:val="Hipercze"/>
            <w:rFonts w:ascii="Times New Roman" w:hAnsi="Times New Roman" w:cs="Times New Roman"/>
            <w:noProof/>
            <w:lang w:val="pl-PL"/>
          </w:rPr>
          <w:t>ANOWIENIA UMOWY W SPRAWIE ZAMÓWIENIA PUBLICZNEGO, KTÓRE ZOSTANĄ</w:t>
        </w:r>
        <w:r w:rsidRPr="00994E0D">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WPROWADZONE DO TREŚCI TEJUMOWY</w:t>
        </w:r>
        <w:r w:rsidRPr="00994E0D">
          <w:rPr>
            <w:noProof/>
            <w:lang w:val="pl-PL"/>
          </w:rPr>
          <w:tab/>
        </w:r>
        <w:r w:rsidR="007E1FB9" w:rsidRPr="00994E0D">
          <w:rPr>
            <w:noProof/>
            <w:lang w:val="pl-PL"/>
          </w:rPr>
          <w:fldChar w:fldCharType="begin"/>
        </w:r>
        <w:r w:rsidRPr="00994E0D">
          <w:rPr>
            <w:noProof/>
            <w:lang w:val="pl-PL"/>
          </w:rPr>
          <w:instrText xml:space="preserve"> PAGEREF _Toc195728197 \h </w:instrText>
        </w:r>
        <w:r w:rsidR="007E1FB9" w:rsidRPr="00994E0D">
          <w:rPr>
            <w:noProof/>
            <w:lang w:val="pl-PL"/>
          </w:rPr>
        </w:r>
        <w:r w:rsidR="007E1FB9" w:rsidRPr="00994E0D">
          <w:rPr>
            <w:noProof/>
            <w:lang w:val="pl-PL"/>
          </w:rPr>
          <w:fldChar w:fldCharType="separate"/>
        </w:r>
        <w:r w:rsidR="000E5D04" w:rsidRPr="00994E0D">
          <w:rPr>
            <w:noProof/>
            <w:lang w:val="pl-PL"/>
          </w:rPr>
          <w:t>25</w:t>
        </w:r>
        <w:r w:rsidR="007E1FB9" w:rsidRPr="00994E0D">
          <w:rPr>
            <w:noProof/>
            <w:lang w:val="pl-PL"/>
          </w:rPr>
          <w:fldChar w:fldCharType="end"/>
        </w:r>
      </w:hyperlink>
    </w:p>
    <w:p w14:paraId="4C75E30B" w14:textId="77777777" w:rsidR="00227FA0" w:rsidRPr="00994E0D" w:rsidRDefault="00227FA0" w:rsidP="004D270F">
      <w:pPr>
        <w:pStyle w:val="Spistreci3"/>
        <w:rPr>
          <w:rFonts w:eastAsiaTheme="minorEastAsia"/>
          <w:noProof/>
          <w:kern w:val="2"/>
          <w:sz w:val="24"/>
          <w:szCs w:val="24"/>
          <w:lang w:val="pl-PL" w:eastAsia="pl-PL"/>
        </w:rPr>
      </w:pPr>
      <w:hyperlink w:anchor="_Toc195728198" w:history="1">
        <w:r w:rsidRPr="00994E0D">
          <w:rPr>
            <w:rStyle w:val="Hipercze"/>
            <w:rFonts w:ascii="Times New Roman" w:hAnsi="Times New Roman" w:cs="Times New Roman"/>
            <w:noProof/>
            <w:lang w:val="pl-PL"/>
          </w:rPr>
          <w:t>XXI.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WYMAGANIA DOTYCZĄCE ZABEZPIECZENIA NALEŻYTEGO WYKONANIA</w:t>
        </w:r>
        <w:r w:rsidR="005739AC" w:rsidRPr="00994E0D">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UMOWY</w:t>
        </w:r>
        <w:r w:rsidRPr="00994E0D">
          <w:rPr>
            <w:noProof/>
            <w:lang w:val="pl-PL"/>
          </w:rPr>
          <w:tab/>
        </w:r>
        <w:r w:rsidR="007E1FB9" w:rsidRPr="00994E0D">
          <w:rPr>
            <w:noProof/>
            <w:lang w:val="pl-PL"/>
          </w:rPr>
          <w:fldChar w:fldCharType="begin"/>
        </w:r>
        <w:r w:rsidRPr="00994E0D">
          <w:rPr>
            <w:noProof/>
            <w:lang w:val="pl-PL"/>
          </w:rPr>
          <w:instrText xml:space="preserve"> PAGEREF _Toc195728198 \h </w:instrText>
        </w:r>
        <w:r w:rsidR="007E1FB9" w:rsidRPr="00994E0D">
          <w:rPr>
            <w:noProof/>
            <w:lang w:val="pl-PL"/>
          </w:rPr>
        </w:r>
        <w:r w:rsidR="007E1FB9" w:rsidRPr="00994E0D">
          <w:rPr>
            <w:noProof/>
            <w:lang w:val="pl-PL"/>
          </w:rPr>
          <w:fldChar w:fldCharType="separate"/>
        </w:r>
        <w:r w:rsidR="000E5D04" w:rsidRPr="00994E0D">
          <w:rPr>
            <w:noProof/>
            <w:lang w:val="pl-PL"/>
          </w:rPr>
          <w:t>25</w:t>
        </w:r>
        <w:r w:rsidR="007E1FB9" w:rsidRPr="00994E0D">
          <w:rPr>
            <w:noProof/>
            <w:lang w:val="pl-PL"/>
          </w:rPr>
          <w:fldChar w:fldCharType="end"/>
        </w:r>
      </w:hyperlink>
    </w:p>
    <w:p w14:paraId="6193FCC1" w14:textId="77777777" w:rsidR="00227FA0" w:rsidRPr="00994E0D" w:rsidRDefault="00227FA0" w:rsidP="004D270F">
      <w:pPr>
        <w:pStyle w:val="Spistreci3"/>
        <w:rPr>
          <w:rFonts w:eastAsiaTheme="minorEastAsia"/>
          <w:noProof/>
          <w:kern w:val="2"/>
          <w:sz w:val="24"/>
          <w:szCs w:val="24"/>
          <w:lang w:val="pl-PL" w:eastAsia="pl-PL"/>
        </w:rPr>
      </w:pPr>
      <w:hyperlink w:anchor="_Toc195728199" w:history="1">
        <w:r w:rsidRPr="00994E0D">
          <w:rPr>
            <w:rStyle w:val="Hipercze"/>
            <w:rFonts w:ascii="Times New Roman" w:hAnsi="Times New Roman" w:cs="Times New Roman"/>
            <w:noProof/>
            <w:lang w:val="pl-PL"/>
          </w:rPr>
          <w:t>XXII.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INFORMACJE O FORMALNOŚCIACH, JAKIE MUSZĄ ZOSTAĆ DOPEŁNIONE PO WYBORZE OFERTY  W CELU ZAWARCIA UMOWY W SPRAWIE ZAMÓWIENIA PUBLICZNEGO</w:t>
        </w:r>
        <w:r w:rsidRPr="00994E0D">
          <w:rPr>
            <w:noProof/>
            <w:lang w:val="pl-PL"/>
          </w:rPr>
          <w:tab/>
        </w:r>
        <w:r w:rsidR="007E1FB9" w:rsidRPr="00994E0D">
          <w:rPr>
            <w:noProof/>
            <w:lang w:val="pl-PL"/>
          </w:rPr>
          <w:fldChar w:fldCharType="begin"/>
        </w:r>
        <w:r w:rsidRPr="00994E0D">
          <w:rPr>
            <w:noProof/>
            <w:lang w:val="pl-PL"/>
          </w:rPr>
          <w:instrText xml:space="preserve"> PAGEREF _Toc195728199 \h </w:instrText>
        </w:r>
        <w:r w:rsidR="007E1FB9" w:rsidRPr="00994E0D">
          <w:rPr>
            <w:noProof/>
            <w:lang w:val="pl-PL"/>
          </w:rPr>
        </w:r>
        <w:r w:rsidR="007E1FB9" w:rsidRPr="00994E0D">
          <w:rPr>
            <w:noProof/>
            <w:lang w:val="pl-PL"/>
          </w:rPr>
          <w:fldChar w:fldCharType="separate"/>
        </w:r>
        <w:r w:rsidR="000E5D04" w:rsidRPr="00994E0D">
          <w:rPr>
            <w:noProof/>
            <w:lang w:val="pl-PL"/>
          </w:rPr>
          <w:t>25</w:t>
        </w:r>
        <w:r w:rsidR="007E1FB9" w:rsidRPr="00994E0D">
          <w:rPr>
            <w:noProof/>
            <w:lang w:val="pl-PL"/>
          </w:rPr>
          <w:fldChar w:fldCharType="end"/>
        </w:r>
      </w:hyperlink>
    </w:p>
    <w:p w14:paraId="05545734" w14:textId="0A0D1D7F" w:rsidR="00227FA0" w:rsidRPr="00994E0D" w:rsidRDefault="00227FA0" w:rsidP="004D270F">
      <w:pPr>
        <w:pStyle w:val="Spistreci3"/>
        <w:rPr>
          <w:rFonts w:eastAsiaTheme="minorEastAsia"/>
          <w:noProof/>
          <w:kern w:val="2"/>
          <w:sz w:val="24"/>
          <w:szCs w:val="24"/>
          <w:lang w:val="pl-PL" w:eastAsia="pl-PL"/>
        </w:rPr>
      </w:pPr>
      <w:hyperlink w:anchor="_Toc195728200" w:history="1">
        <w:r w:rsidRPr="00994E0D">
          <w:rPr>
            <w:rStyle w:val="Hipercze"/>
            <w:rFonts w:ascii="Times New Roman" w:hAnsi="Times New Roman" w:cs="Times New Roman"/>
            <w:noProof/>
            <w:lang w:val="pl-PL"/>
          </w:rPr>
          <w:t>XXIII.</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POUCZENIE O ŚRODKACH OCHRONY PRAWNEJ PRZYSŁUGUJĄCYCH</w:t>
        </w:r>
        <w:r w:rsidR="00B70426">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WYKONAWCY</w:t>
        </w:r>
        <w:r w:rsidRPr="00994E0D">
          <w:rPr>
            <w:noProof/>
            <w:lang w:val="pl-PL"/>
          </w:rPr>
          <w:tab/>
        </w:r>
        <w:r w:rsidR="00B70426">
          <w:rPr>
            <w:noProof/>
            <w:lang w:val="pl-PL"/>
          </w:rPr>
          <w:t>…………………………………………………………………………………………………………………………………………………..</w:t>
        </w:r>
        <w:r w:rsidR="007E1FB9" w:rsidRPr="00994E0D">
          <w:rPr>
            <w:noProof/>
            <w:lang w:val="pl-PL"/>
          </w:rPr>
          <w:fldChar w:fldCharType="begin"/>
        </w:r>
        <w:r w:rsidRPr="00994E0D">
          <w:rPr>
            <w:noProof/>
            <w:lang w:val="pl-PL"/>
          </w:rPr>
          <w:instrText xml:space="preserve"> PAGEREF _Toc195728200 \h </w:instrText>
        </w:r>
        <w:r w:rsidR="007E1FB9" w:rsidRPr="00994E0D">
          <w:rPr>
            <w:noProof/>
            <w:lang w:val="pl-PL"/>
          </w:rPr>
        </w:r>
        <w:r w:rsidR="007E1FB9" w:rsidRPr="00994E0D">
          <w:rPr>
            <w:noProof/>
            <w:lang w:val="pl-PL"/>
          </w:rPr>
          <w:fldChar w:fldCharType="separate"/>
        </w:r>
        <w:r w:rsidR="000E5D04" w:rsidRPr="00994E0D">
          <w:rPr>
            <w:noProof/>
            <w:lang w:val="pl-PL"/>
          </w:rPr>
          <w:t>26</w:t>
        </w:r>
        <w:r w:rsidR="007E1FB9" w:rsidRPr="00994E0D">
          <w:rPr>
            <w:noProof/>
            <w:lang w:val="pl-PL"/>
          </w:rPr>
          <w:fldChar w:fldCharType="end"/>
        </w:r>
      </w:hyperlink>
    </w:p>
    <w:p w14:paraId="0FA20643" w14:textId="77777777" w:rsidR="00227FA0" w:rsidRPr="00994E0D" w:rsidRDefault="00227FA0" w:rsidP="004D270F">
      <w:pPr>
        <w:pStyle w:val="Spistreci3"/>
        <w:rPr>
          <w:rFonts w:eastAsiaTheme="minorEastAsia"/>
          <w:noProof/>
          <w:kern w:val="2"/>
          <w:sz w:val="24"/>
          <w:szCs w:val="24"/>
          <w:lang w:val="pl-PL" w:eastAsia="pl-PL"/>
        </w:rPr>
      </w:pPr>
      <w:hyperlink w:anchor="_Toc195728201" w:history="1">
        <w:r w:rsidRPr="00994E0D">
          <w:rPr>
            <w:rStyle w:val="Hipercze"/>
            <w:rFonts w:ascii="Times New Roman" w:hAnsi="Times New Roman" w:cs="Times New Roman"/>
            <w:noProof/>
            <w:lang w:val="pl-PL"/>
          </w:rPr>
          <w:t>XXIV.</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POZOSTAŁE</w:t>
        </w:r>
        <w:r w:rsidR="005739AC" w:rsidRPr="00994E0D">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INF</w:t>
        </w:r>
        <w:r w:rsidRPr="00994E0D">
          <w:rPr>
            <w:rStyle w:val="Hipercze"/>
            <w:rFonts w:ascii="Times New Roman" w:hAnsi="Times New Roman" w:cs="Times New Roman"/>
            <w:noProof/>
            <w:lang w:val="pl-PL"/>
          </w:rPr>
          <w:t>O</w:t>
        </w:r>
        <w:r w:rsidRPr="00994E0D">
          <w:rPr>
            <w:rStyle w:val="Hipercze"/>
            <w:rFonts w:ascii="Times New Roman" w:hAnsi="Times New Roman" w:cs="Times New Roman"/>
            <w:noProof/>
            <w:lang w:val="pl-PL"/>
          </w:rPr>
          <w:t>RMACJE</w:t>
        </w:r>
        <w:r w:rsidRPr="00994E0D">
          <w:rPr>
            <w:noProof/>
            <w:lang w:val="pl-PL"/>
          </w:rPr>
          <w:tab/>
        </w:r>
        <w:r w:rsidR="007E1FB9" w:rsidRPr="00994E0D">
          <w:rPr>
            <w:noProof/>
            <w:lang w:val="pl-PL"/>
          </w:rPr>
          <w:fldChar w:fldCharType="begin"/>
        </w:r>
        <w:r w:rsidRPr="00994E0D">
          <w:rPr>
            <w:noProof/>
            <w:lang w:val="pl-PL"/>
          </w:rPr>
          <w:instrText xml:space="preserve"> PAGEREF _Toc195728201 \h </w:instrText>
        </w:r>
        <w:r w:rsidR="007E1FB9" w:rsidRPr="00994E0D">
          <w:rPr>
            <w:noProof/>
            <w:lang w:val="pl-PL"/>
          </w:rPr>
        </w:r>
        <w:r w:rsidR="007E1FB9" w:rsidRPr="00994E0D">
          <w:rPr>
            <w:noProof/>
            <w:lang w:val="pl-PL"/>
          </w:rPr>
          <w:fldChar w:fldCharType="separate"/>
        </w:r>
        <w:r w:rsidR="000E5D04" w:rsidRPr="00994E0D">
          <w:rPr>
            <w:noProof/>
            <w:lang w:val="pl-PL"/>
          </w:rPr>
          <w:t>26</w:t>
        </w:r>
        <w:r w:rsidR="007E1FB9" w:rsidRPr="00994E0D">
          <w:rPr>
            <w:noProof/>
            <w:lang w:val="pl-PL"/>
          </w:rPr>
          <w:fldChar w:fldCharType="end"/>
        </w:r>
      </w:hyperlink>
    </w:p>
    <w:p w14:paraId="55D6FDCC" w14:textId="77777777" w:rsidR="00227FA0" w:rsidRPr="00994E0D" w:rsidRDefault="00227FA0" w:rsidP="004D270F">
      <w:pPr>
        <w:pStyle w:val="Spistreci3"/>
        <w:rPr>
          <w:rFonts w:eastAsiaTheme="minorEastAsia"/>
          <w:noProof/>
          <w:kern w:val="2"/>
          <w:sz w:val="24"/>
          <w:szCs w:val="24"/>
          <w:lang w:val="pl-PL" w:eastAsia="pl-PL"/>
        </w:rPr>
      </w:pPr>
      <w:hyperlink w:anchor="_Toc195728202" w:history="1">
        <w:r w:rsidRPr="00994E0D">
          <w:rPr>
            <w:rStyle w:val="Hipercze"/>
            <w:rFonts w:ascii="Times New Roman" w:hAnsi="Times New Roman" w:cs="Times New Roman"/>
            <w:noProof/>
            <w:lang w:val="pl-PL"/>
          </w:rPr>
          <w:t>XXV.</w:t>
        </w:r>
        <w:r w:rsidRPr="00994E0D">
          <w:rPr>
            <w:rFonts w:eastAsiaTheme="minorEastAsia"/>
            <w:noProof/>
            <w:kern w:val="2"/>
            <w:sz w:val="24"/>
            <w:szCs w:val="24"/>
            <w:lang w:val="pl-PL" w:eastAsia="pl-PL"/>
          </w:rPr>
          <w:tab/>
        </w:r>
        <w:r w:rsidRPr="00994E0D">
          <w:rPr>
            <w:rStyle w:val="Hipercze"/>
            <w:rFonts w:ascii="Times New Roman" w:hAnsi="Times New Roman" w:cs="Times New Roman"/>
            <w:noProof/>
            <w:lang w:val="pl-PL"/>
          </w:rPr>
          <w:t>ZAŁĄC</w:t>
        </w:r>
        <w:r w:rsidRPr="00994E0D">
          <w:rPr>
            <w:rStyle w:val="Hipercze"/>
            <w:rFonts w:ascii="Times New Roman" w:hAnsi="Times New Roman" w:cs="Times New Roman"/>
            <w:noProof/>
            <w:lang w:val="pl-PL"/>
          </w:rPr>
          <w:t>Z</w:t>
        </w:r>
        <w:r w:rsidRPr="00994E0D">
          <w:rPr>
            <w:rStyle w:val="Hipercze"/>
            <w:rFonts w:ascii="Times New Roman" w:hAnsi="Times New Roman" w:cs="Times New Roman"/>
            <w:noProof/>
            <w:lang w:val="pl-PL"/>
          </w:rPr>
          <w:t>NIKI DO</w:t>
        </w:r>
        <w:r w:rsidR="005739AC" w:rsidRPr="00994E0D">
          <w:rPr>
            <w:rStyle w:val="Hipercze"/>
            <w:rFonts w:ascii="Times New Roman" w:hAnsi="Times New Roman" w:cs="Times New Roman"/>
            <w:noProof/>
            <w:lang w:val="pl-PL"/>
          </w:rPr>
          <w:t xml:space="preserve"> </w:t>
        </w:r>
        <w:r w:rsidRPr="00994E0D">
          <w:rPr>
            <w:rStyle w:val="Hipercze"/>
            <w:rFonts w:ascii="Times New Roman" w:hAnsi="Times New Roman" w:cs="Times New Roman"/>
            <w:noProof/>
            <w:lang w:val="pl-PL"/>
          </w:rPr>
          <w:t>SWZ</w:t>
        </w:r>
        <w:r w:rsidRPr="00994E0D">
          <w:rPr>
            <w:noProof/>
            <w:lang w:val="pl-PL"/>
          </w:rPr>
          <w:tab/>
        </w:r>
        <w:r w:rsidR="007E1FB9" w:rsidRPr="00994E0D">
          <w:rPr>
            <w:noProof/>
            <w:lang w:val="pl-PL"/>
          </w:rPr>
          <w:fldChar w:fldCharType="begin"/>
        </w:r>
        <w:r w:rsidRPr="00994E0D">
          <w:rPr>
            <w:noProof/>
            <w:lang w:val="pl-PL"/>
          </w:rPr>
          <w:instrText xml:space="preserve"> PAGEREF _Toc195728202 \h </w:instrText>
        </w:r>
        <w:r w:rsidR="007E1FB9" w:rsidRPr="00994E0D">
          <w:rPr>
            <w:noProof/>
            <w:lang w:val="pl-PL"/>
          </w:rPr>
        </w:r>
        <w:r w:rsidR="007E1FB9" w:rsidRPr="00994E0D">
          <w:rPr>
            <w:noProof/>
            <w:lang w:val="pl-PL"/>
          </w:rPr>
          <w:fldChar w:fldCharType="separate"/>
        </w:r>
        <w:r w:rsidR="000E5D04" w:rsidRPr="00994E0D">
          <w:rPr>
            <w:noProof/>
            <w:lang w:val="pl-PL"/>
          </w:rPr>
          <w:t>26</w:t>
        </w:r>
        <w:r w:rsidR="007E1FB9" w:rsidRPr="00994E0D">
          <w:rPr>
            <w:noProof/>
            <w:lang w:val="pl-PL"/>
          </w:rPr>
          <w:fldChar w:fldCharType="end"/>
        </w:r>
      </w:hyperlink>
    </w:p>
    <w:p w14:paraId="33D3638F" w14:textId="77777777" w:rsidR="0086063C" w:rsidRPr="00994E0D" w:rsidRDefault="007E1FB9" w:rsidP="004C286F">
      <w:pPr>
        <w:pStyle w:val="Standard"/>
        <w:ind w:right="287"/>
        <w:rPr>
          <w:rFonts w:ascii="Times New Roman" w:hAnsi="Times New Roman" w:cs="Times New Roman"/>
        </w:rPr>
      </w:pPr>
      <w:r w:rsidRPr="00994E0D">
        <w:rPr>
          <w:rFonts w:ascii="Times New Roman" w:hAnsi="Times New Roman" w:cs="Times New Roman"/>
        </w:rPr>
        <w:fldChar w:fldCharType="end"/>
      </w:r>
    </w:p>
    <w:p w14:paraId="4F9F46BB" w14:textId="77777777" w:rsidR="0086063C" w:rsidRPr="00994E0D" w:rsidRDefault="0086063C" w:rsidP="004C286F">
      <w:pPr>
        <w:pStyle w:val="Standard"/>
        <w:ind w:right="287"/>
        <w:rPr>
          <w:rFonts w:ascii="Times New Roman" w:hAnsi="Times New Roman" w:cs="Times New Roman"/>
          <w:sz w:val="15"/>
        </w:rPr>
      </w:pPr>
    </w:p>
    <w:p w14:paraId="2C694F59" w14:textId="77777777" w:rsidR="0086063C" w:rsidRPr="00994E0D" w:rsidRDefault="0086063C" w:rsidP="004C286F">
      <w:pPr>
        <w:pStyle w:val="Standard"/>
        <w:ind w:right="287"/>
        <w:rPr>
          <w:rFonts w:ascii="Times New Roman" w:hAnsi="Times New Roman" w:cs="Times New Roman"/>
          <w:sz w:val="15"/>
        </w:rPr>
      </w:pPr>
    </w:p>
    <w:p w14:paraId="5F15D3E2" w14:textId="77777777" w:rsidR="0086063C" w:rsidRPr="00994E0D" w:rsidRDefault="00E1443A" w:rsidP="004448B3">
      <w:pPr>
        <w:pStyle w:val="Nagwek3"/>
        <w:pageBreakBefore/>
        <w:numPr>
          <w:ilvl w:val="0"/>
          <w:numId w:val="73"/>
        </w:numPr>
        <w:tabs>
          <w:tab w:val="left" w:pos="2324"/>
          <w:tab w:val="left" w:pos="2325"/>
        </w:tabs>
        <w:ind w:right="287"/>
        <w:rPr>
          <w:rFonts w:ascii="Times New Roman" w:hAnsi="Times New Roman" w:cs="Times New Roman"/>
          <w:sz w:val="20"/>
          <w:szCs w:val="20"/>
        </w:rPr>
      </w:pPr>
      <w:bookmarkStart w:id="1" w:name="_Toc81948865"/>
      <w:bookmarkStart w:id="2" w:name="_Toc195728178"/>
      <w:r w:rsidRPr="00994E0D">
        <w:rPr>
          <w:rFonts w:ascii="Times New Roman" w:hAnsi="Times New Roman" w:cs="Times New Roman"/>
          <w:sz w:val="20"/>
          <w:szCs w:val="20"/>
        </w:rPr>
        <w:lastRenderedPageBreak/>
        <w:t>NAZWA ORAZ ADRESZAMAWIAJĄCEGO</w:t>
      </w:r>
      <w:bookmarkEnd w:id="1"/>
      <w:bookmarkEnd w:id="2"/>
    </w:p>
    <w:p w14:paraId="636E7B09" w14:textId="77777777" w:rsidR="0086063C" w:rsidRPr="00994E0D" w:rsidRDefault="00E1443A" w:rsidP="004448B3">
      <w:pPr>
        <w:pStyle w:val="Textbody"/>
        <w:ind w:left="1162" w:right="287"/>
        <w:rPr>
          <w:rFonts w:ascii="Times New Roman" w:hAnsi="Times New Roman" w:cs="Times New Roman"/>
        </w:rPr>
      </w:pPr>
      <w:r w:rsidRPr="00994E0D">
        <w:rPr>
          <w:rFonts w:ascii="Times New Roman" w:hAnsi="Times New Roman" w:cs="Times New Roman"/>
          <w:b/>
          <w:bCs/>
        </w:rPr>
        <w:t>Gmina Wleń</w:t>
      </w:r>
    </w:p>
    <w:p w14:paraId="207304BA" w14:textId="77777777" w:rsidR="0086063C" w:rsidRPr="00994E0D" w:rsidRDefault="00E1443A" w:rsidP="004448B3">
      <w:pPr>
        <w:pStyle w:val="Textbody"/>
        <w:ind w:left="1162" w:right="287"/>
        <w:rPr>
          <w:rFonts w:ascii="Times New Roman" w:hAnsi="Times New Roman" w:cs="Times New Roman"/>
        </w:rPr>
      </w:pPr>
      <w:r w:rsidRPr="00994E0D">
        <w:rPr>
          <w:rFonts w:ascii="Times New Roman" w:hAnsi="Times New Roman" w:cs="Times New Roman"/>
        </w:rPr>
        <w:t>59-610 Wleń, Pl. Bohaterów Nysy 7</w:t>
      </w:r>
    </w:p>
    <w:p w14:paraId="77892218" w14:textId="77777777" w:rsidR="0086063C" w:rsidRPr="00994E0D" w:rsidRDefault="00E1443A" w:rsidP="004448B3">
      <w:pPr>
        <w:pStyle w:val="Textbody"/>
        <w:ind w:left="1162" w:right="287"/>
        <w:rPr>
          <w:rFonts w:ascii="Times New Roman" w:hAnsi="Times New Roman" w:cs="Times New Roman"/>
        </w:rPr>
      </w:pPr>
      <w:r w:rsidRPr="00994E0D">
        <w:rPr>
          <w:rFonts w:ascii="Times New Roman" w:hAnsi="Times New Roman" w:cs="Times New Roman"/>
        </w:rPr>
        <w:t>Telefon: (75) 713 64 38</w:t>
      </w:r>
    </w:p>
    <w:p w14:paraId="62EDDA58" w14:textId="77777777" w:rsidR="001D3553" w:rsidRPr="00994E0D" w:rsidRDefault="001D3553" w:rsidP="004448B3">
      <w:pPr>
        <w:pStyle w:val="Textbody"/>
        <w:ind w:left="1162" w:right="287"/>
        <w:rPr>
          <w:rFonts w:ascii="Times New Roman" w:hAnsi="Times New Roman" w:cs="Times New Roman"/>
        </w:rPr>
      </w:pPr>
      <w:r w:rsidRPr="00994E0D">
        <w:rPr>
          <w:rFonts w:ascii="Times New Roman" w:hAnsi="Times New Roman" w:cs="Times New Roman"/>
        </w:rPr>
        <w:t xml:space="preserve">e-mail: </w:t>
      </w:r>
      <w:hyperlink r:id="rId8" w:history="1">
        <w:r w:rsidRPr="00994E0D">
          <w:rPr>
            <w:rStyle w:val="Internetlink"/>
            <w:rFonts w:ascii="Times New Roman" w:hAnsi="Times New Roman" w:cs="Times New Roman"/>
          </w:rPr>
          <w:t>s</w:t>
        </w:r>
      </w:hyperlink>
      <w:r w:rsidRPr="00994E0D">
        <w:rPr>
          <w:rStyle w:val="Internetlink"/>
          <w:rFonts w:ascii="Times New Roman" w:hAnsi="Times New Roman" w:cs="Times New Roman"/>
        </w:rPr>
        <w:t>ekretariat@wlen.pl</w:t>
      </w:r>
    </w:p>
    <w:p w14:paraId="59DE43E6" w14:textId="77777777" w:rsidR="007A07E9" w:rsidRPr="00994E0D" w:rsidRDefault="007A07E9" w:rsidP="004448B3">
      <w:pPr>
        <w:pStyle w:val="Textbody"/>
        <w:spacing w:before="120" w:after="120"/>
        <w:ind w:left="1162" w:right="287"/>
        <w:rPr>
          <w:rFonts w:ascii="Times New Roman" w:hAnsi="Times New Roman" w:cs="Times New Roman"/>
        </w:rPr>
      </w:pPr>
      <w:r w:rsidRPr="00994E0D">
        <w:rPr>
          <w:rFonts w:ascii="Times New Roman" w:hAnsi="Times New Roman" w:cs="Times New Roman"/>
          <w:bCs/>
        </w:rPr>
        <w:t>NIP: 616-12-76-377</w:t>
      </w:r>
      <w:r w:rsidRPr="00994E0D">
        <w:rPr>
          <w:rFonts w:ascii="Times New Roman" w:hAnsi="Times New Roman" w:cs="Times New Roman"/>
          <w:bCs/>
        </w:rPr>
        <w:br/>
        <w:t>Regon: 230821724</w:t>
      </w:r>
    </w:p>
    <w:p w14:paraId="3EDFB7E7" w14:textId="77777777" w:rsidR="0086063C" w:rsidRPr="00994E0D" w:rsidRDefault="00E1443A" w:rsidP="004448B3">
      <w:pPr>
        <w:pStyle w:val="Textbody"/>
        <w:ind w:left="1162" w:right="3"/>
        <w:rPr>
          <w:rFonts w:ascii="Times New Roman" w:hAnsi="Times New Roman" w:cs="Times New Roman"/>
        </w:rPr>
      </w:pPr>
      <w:r w:rsidRPr="00994E0D">
        <w:rPr>
          <w:rFonts w:ascii="Times New Roman" w:hAnsi="Times New Roman" w:cs="Times New Roman"/>
        </w:rPr>
        <w:t xml:space="preserve">Strona internetowa prowadzonego postępowania: </w:t>
      </w:r>
      <w:hyperlink r:id="rId9" w:history="1">
        <w:r w:rsidR="000545BA" w:rsidRPr="00994E0D">
          <w:rPr>
            <w:rStyle w:val="Hipercze"/>
            <w:rFonts w:ascii="Times New Roman" w:hAnsi="Times New Roman" w:cs="Times New Roman"/>
          </w:rPr>
          <w:t>https://bip.wlen.pl/</w:t>
        </w:r>
      </w:hyperlink>
      <w:r w:rsidR="005739AC" w:rsidRPr="00994E0D">
        <w:rPr>
          <w:rFonts w:ascii="Times New Roman" w:hAnsi="Times New Roman" w:cs="Times New Roman"/>
        </w:rPr>
        <w:t xml:space="preserve"> </w:t>
      </w:r>
      <w:r w:rsidRPr="00994E0D">
        <w:rPr>
          <w:rStyle w:val="Internetlink"/>
          <w:rFonts w:ascii="Times New Roman" w:hAnsi="Times New Roman" w:cs="Times New Roman"/>
        </w:rPr>
        <w:t>https://ezamowienia.gov.pl</w:t>
      </w:r>
    </w:p>
    <w:p w14:paraId="279F0198" w14:textId="77777777" w:rsidR="0086063C" w:rsidRPr="00994E0D" w:rsidRDefault="00E1443A" w:rsidP="004448B3">
      <w:pPr>
        <w:pStyle w:val="Textbody"/>
        <w:ind w:left="1162" w:right="3"/>
        <w:jc w:val="both"/>
        <w:rPr>
          <w:rFonts w:ascii="Times New Roman" w:hAnsi="Times New Roman" w:cs="Times New Roman"/>
        </w:rPr>
      </w:pPr>
      <w:r w:rsidRPr="00994E0D">
        <w:rPr>
          <w:rFonts w:ascii="Times New Roman" w:hAnsi="Times New Roman" w:cs="Times New Roman"/>
        </w:rPr>
        <w:t>Na tych stronach udostępniane będą zmiany i wyjaśnienia treści SWZ oraz inne dokumenty zamówienia bezpośrednio związane z postępowaniem o udzielenie zamówienia.</w:t>
      </w:r>
    </w:p>
    <w:p w14:paraId="1A0CF48B" w14:textId="77777777" w:rsidR="001D3553" w:rsidRPr="00994E0D" w:rsidRDefault="001D3553" w:rsidP="004448B3">
      <w:pPr>
        <w:pStyle w:val="Textbody"/>
        <w:ind w:left="1162" w:right="287"/>
        <w:jc w:val="both"/>
        <w:rPr>
          <w:rFonts w:ascii="Times New Roman" w:hAnsi="Times New Roman" w:cs="Times New Roman"/>
        </w:rPr>
      </w:pPr>
    </w:p>
    <w:p w14:paraId="7E0E478B" w14:textId="77777777" w:rsidR="001D3553" w:rsidRPr="00994E0D" w:rsidRDefault="001D3553" w:rsidP="005731E2">
      <w:pPr>
        <w:pStyle w:val="Akapitzlist"/>
        <w:numPr>
          <w:ilvl w:val="0"/>
          <w:numId w:val="105"/>
        </w:numPr>
        <w:ind w:left="1418" w:right="287"/>
        <w:rPr>
          <w:rFonts w:ascii="Times New Roman" w:hAnsi="Times New Roman" w:cs="Times New Roman"/>
          <w:b/>
          <w:bCs/>
          <w:sz w:val="20"/>
          <w:szCs w:val="20"/>
        </w:rPr>
      </w:pPr>
      <w:r w:rsidRPr="00994E0D">
        <w:rPr>
          <w:rFonts w:ascii="Times New Roman" w:hAnsi="Times New Roman" w:cs="Times New Roman"/>
          <w:b/>
          <w:bCs/>
          <w:sz w:val="20"/>
          <w:szCs w:val="20"/>
        </w:rPr>
        <w:t>Miejsce publikacji ogłoszenia i identyfikator postępowania:</w:t>
      </w:r>
    </w:p>
    <w:p w14:paraId="04DB918A" w14:textId="77777777" w:rsidR="008321C5" w:rsidRPr="00994E0D" w:rsidRDefault="008321C5" w:rsidP="004448B3">
      <w:pPr>
        <w:ind w:left="1494" w:right="287" w:hanging="76"/>
        <w:rPr>
          <w:rFonts w:ascii="Times New Roman" w:eastAsia="Times New Roman" w:hAnsi="Times New Roman" w:cs="Times New Roman"/>
          <w:sz w:val="20"/>
          <w:szCs w:val="20"/>
          <w:lang w:val="pl-PL"/>
        </w:rPr>
      </w:pPr>
      <w:bookmarkStart w:id="3" w:name="_Toc81948866"/>
      <w:r w:rsidRPr="00994E0D">
        <w:rPr>
          <w:rFonts w:ascii="Times New Roman" w:eastAsia="Times New Roman" w:hAnsi="Times New Roman" w:cs="Times New Roman"/>
          <w:sz w:val="20"/>
          <w:szCs w:val="20"/>
          <w:lang w:val="pl-PL"/>
        </w:rPr>
        <w:t xml:space="preserve">Strona internetowa zamawiającego: </w:t>
      </w:r>
      <w:hyperlink r:id="rId10" w:history="1">
        <w:r w:rsidRPr="00994E0D">
          <w:rPr>
            <w:rStyle w:val="Hipercze"/>
            <w:rFonts w:ascii="Times New Roman" w:eastAsia="Times New Roman" w:hAnsi="Times New Roman" w:cs="Times New Roman"/>
            <w:sz w:val="20"/>
            <w:szCs w:val="20"/>
            <w:lang w:val="pl-PL"/>
          </w:rPr>
          <w:t>http://bip.wlen.pl/</w:t>
        </w:r>
      </w:hyperlink>
    </w:p>
    <w:p w14:paraId="766B204A" w14:textId="77777777" w:rsidR="008321C5" w:rsidRPr="00994E0D" w:rsidRDefault="008321C5" w:rsidP="004448B3">
      <w:pPr>
        <w:ind w:left="1494" w:right="287" w:hanging="76"/>
        <w:rPr>
          <w:rFonts w:ascii="Times New Roman" w:eastAsia="Times New Roman" w:hAnsi="Times New Roman" w:cs="Times New Roman"/>
          <w:sz w:val="20"/>
          <w:szCs w:val="20"/>
          <w:lang w:val="pl-PL"/>
        </w:rPr>
      </w:pPr>
      <w:r w:rsidRPr="00994E0D">
        <w:rPr>
          <w:rFonts w:ascii="Times New Roman" w:eastAsia="Times New Roman" w:hAnsi="Times New Roman" w:cs="Times New Roman"/>
          <w:sz w:val="20"/>
          <w:szCs w:val="20"/>
          <w:lang w:val="pl-PL"/>
        </w:rPr>
        <w:t xml:space="preserve">Biuletyn Zamówień Publicznych: </w:t>
      </w:r>
      <w:hyperlink r:id="rId11" w:history="1">
        <w:r w:rsidRPr="00994E0D">
          <w:rPr>
            <w:rFonts w:ascii="Times New Roman" w:eastAsia="Times New Roman" w:hAnsi="Times New Roman" w:cs="Times New Roman"/>
            <w:color w:val="0000FF"/>
            <w:sz w:val="20"/>
            <w:szCs w:val="20"/>
            <w:u w:val="single"/>
            <w:lang w:val="pl-PL"/>
          </w:rPr>
          <w:t>https://ezamowienia.gov.pl</w:t>
        </w:r>
      </w:hyperlink>
    </w:p>
    <w:p w14:paraId="06C2A9D4" w14:textId="77777777" w:rsidR="008321C5" w:rsidRPr="00994E0D" w:rsidRDefault="008321C5" w:rsidP="004448B3">
      <w:pPr>
        <w:ind w:left="1418"/>
        <w:rPr>
          <w:rFonts w:ascii="Times New Roman" w:hAnsi="Times New Roman" w:cs="Times New Roman"/>
          <w:color w:val="0000FF"/>
          <w:sz w:val="20"/>
          <w:szCs w:val="20"/>
          <w:u w:val="single"/>
          <w:lang w:val="pl-PL"/>
        </w:rPr>
      </w:pPr>
      <w:r w:rsidRPr="00994E0D">
        <w:rPr>
          <w:rFonts w:ascii="Times New Roman" w:hAnsi="Times New Roman" w:cs="Times New Roman"/>
          <w:sz w:val="20"/>
          <w:szCs w:val="20"/>
          <w:lang w:val="pl-PL"/>
        </w:rPr>
        <w:t xml:space="preserve">Urząd Zamówień Publicznych: </w:t>
      </w:r>
      <w:hyperlink r:id="rId12" w:history="1">
        <w:r w:rsidRPr="00994E0D">
          <w:rPr>
            <w:rFonts w:ascii="Times New Roman" w:hAnsi="Times New Roman" w:cs="Times New Roman"/>
            <w:color w:val="0000FF"/>
            <w:sz w:val="20"/>
            <w:szCs w:val="20"/>
            <w:u w:val="single"/>
            <w:lang w:val="pl-PL"/>
          </w:rPr>
          <w:t>https://ezamowienia.gov.pl</w:t>
        </w:r>
      </w:hyperlink>
    </w:p>
    <w:p w14:paraId="74F9CFB4" w14:textId="66FB5ECE" w:rsidR="008321C5" w:rsidRPr="00994E0D" w:rsidRDefault="008321C5" w:rsidP="004448B3">
      <w:pPr>
        <w:ind w:left="1494" w:right="287" w:hanging="76"/>
        <w:rPr>
          <w:rFonts w:ascii="Times New Roman" w:eastAsia="Times New Roman" w:hAnsi="Times New Roman" w:cs="Times New Roman"/>
          <w:sz w:val="20"/>
          <w:szCs w:val="20"/>
          <w:lang w:val="pl-PL"/>
        </w:rPr>
      </w:pPr>
      <w:r w:rsidRPr="00994E0D">
        <w:rPr>
          <w:rFonts w:ascii="Times New Roman" w:eastAsia="Times New Roman" w:hAnsi="Times New Roman" w:cs="Times New Roman"/>
          <w:sz w:val="20"/>
          <w:szCs w:val="20"/>
          <w:lang w:val="pl-PL"/>
        </w:rPr>
        <w:t xml:space="preserve">Znak postepowania nadany przez Zamawiającego: </w:t>
      </w:r>
      <w:r w:rsidR="00B37C61" w:rsidRPr="00994E0D">
        <w:rPr>
          <w:rFonts w:ascii="Times New Roman" w:eastAsia="Times New Roman" w:hAnsi="Times New Roman" w:cs="Times New Roman"/>
          <w:sz w:val="20"/>
          <w:szCs w:val="20"/>
          <w:lang w:val="pl-PL"/>
        </w:rPr>
        <w:t>RIS.271.</w:t>
      </w:r>
      <w:r w:rsidR="00B70426">
        <w:rPr>
          <w:rFonts w:ascii="Times New Roman" w:eastAsia="Times New Roman" w:hAnsi="Times New Roman" w:cs="Times New Roman"/>
          <w:sz w:val="20"/>
          <w:szCs w:val="20"/>
          <w:lang w:val="pl-PL"/>
        </w:rPr>
        <w:t>1</w:t>
      </w:r>
      <w:r w:rsidR="005739AC" w:rsidRPr="00994E0D">
        <w:rPr>
          <w:rFonts w:ascii="Times New Roman" w:eastAsia="Times New Roman" w:hAnsi="Times New Roman" w:cs="Times New Roman"/>
          <w:sz w:val="20"/>
          <w:szCs w:val="20"/>
          <w:lang w:val="pl-PL"/>
        </w:rPr>
        <w:t>.2026</w:t>
      </w:r>
    </w:p>
    <w:p w14:paraId="2EA2143E" w14:textId="77777777" w:rsidR="0086063C" w:rsidRPr="00994E0D" w:rsidRDefault="00E1443A" w:rsidP="004448B3">
      <w:pPr>
        <w:pStyle w:val="Nagwek3"/>
        <w:numPr>
          <w:ilvl w:val="0"/>
          <w:numId w:val="19"/>
        </w:numPr>
        <w:tabs>
          <w:tab w:val="left" w:pos="2325"/>
          <w:tab w:val="left" w:pos="2326"/>
        </w:tabs>
        <w:spacing w:before="120"/>
        <w:ind w:left="1134" w:right="287"/>
        <w:rPr>
          <w:rFonts w:ascii="Times New Roman" w:hAnsi="Times New Roman" w:cs="Times New Roman"/>
          <w:sz w:val="20"/>
          <w:szCs w:val="20"/>
        </w:rPr>
      </w:pPr>
      <w:bookmarkStart w:id="4" w:name="_Toc195728179"/>
      <w:r w:rsidRPr="00994E0D">
        <w:rPr>
          <w:rFonts w:ascii="Times New Roman" w:hAnsi="Times New Roman" w:cs="Times New Roman"/>
          <w:sz w:val="20"/>
          <w:szCs w:val="20"/>
        </w:rPr>
        <w:t>OCHRONA DANYCHOSOBOWYCH</w:t>
      </w:r>
      <w:bookmarkEnd w:id="3"/>
      <w:bookmarkEnd w:id="4"/>
    </w:p>
    <w:p w14:paraId="1AEF5F13" w14:textId="77777777" w:rsidR="0086063C" w:rsidRPr="00994E0D" w:rsidRDefault="00E1443A" w:rsidP="004448B3">
      <w:pPr>
        <w:widowControl/>
        <w:numPr>
          <w:ilvl w:val="0"/>
          <w:numId w:val="74"/>
        </w:numPr>
        <w:ind w:left="1276" w:right="3" w:hanging="45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Zgodnie z art. 13 ust. 1 i 2 rozporządzenia Parlamentu Europejskiego i Rady (UE) 2016/679 </w:t>
      </w:r>
      <w:r w:rsidRPr="00994E0D">
        <w:rPr>
          <w:rFonts w:ascii="Times New Roman" w:hAnsi="Times New Roman" w:cs="Times New Roman"/>
          <w:sz w:val="20"/>
          <w:szCs w:val="20"/>
          <w:lang w:val="pl-PL"/>
        </w:rPr>
        <w:br/>
        <w:t>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6C1F197E" w14:textId="77777777" w:rsidR="0086063C" w:rsidRPr="00994E0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Administratorem danych osobowych jest Burmistrz Miasta i Gminy Wleń, Plac Bohaterów Nysy 7, 59-610 Wleń, tel. 75 713 64 38, e-mail: </w:t>
      </w:r>
      <w:hyperlink r:id="rId13" w:history="1">
        <w:r w:rsidRPr="00994E0D">
          <w:rPr>
            <w:rStyle w:val="Hipercze"/>
            <w:rFonts w:ascii="Times New Roman" w:hAnsi="Times New Roman" w:cs="Times New Roman"/>
            <w:sz w:val="20"/>
            <w:szCs w:val="20"/>
            <w:lang w:val="pl-PL"/>
          </w:rPr>
          <w:t>sekretariat@wlen.pl</w:t>
        </w:r>
      </w:hyperlink>
      <w:r w:rsidRPr="00994E0D">
        <w:rPr>
          <w:rFonts w:ascii="Times New Roman" w:hAnsi="Times New Roman" w:cs="Times New Roman"/>
          <w:sz w:val="20"/>
          <w:szCs w:val="20"/>
          <w:lang w:val="pl-PL"/>
        </w:rPr>
        <w:t>, strona internetowa: www.wlen.pl;</w:t>
      </w:r>
    </w:p>
    <w:p w14:paraId="0021DC75" w14:textId="77777777" w:rsidR="0086063C" w:rsidRPr="00994E0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Administrator wyznaczył Inspektora Danych Osobowych, z którym można się kontaktować pod adresem e-mail: </w:t>
      </w:r>
      <w:r w:rsidRPr="00994E0D">
        <w:rPr>
          <w:rFonts w:ascii="Times New Roman" w:hAnsi="Times New Roman" w:cs="Times New Roman"/>
          <w:iCs/>
          <w:sz w:val="20"/>
          <w:szCs w:val="20"/>
          <w:lang w:val="pl-PL" w:eastAsia="zh-CN"/>
        </w:rPr>
        <w:t>iod@wlen.pl</w:t>
      </w:r>
      <w:r w:rsidRPr="00994E0D">
        <w:rPr>
          <w:rFonts w:ascii="Times New Roman" w:hAnsi="Times New Roman" w:cs="Times New Roman"/>
          <w:sz w:val="20"/>
          <w:szCs w:val="20"/>
          <w:lang w:val="pl-PL"/>
        </w:rPr>
        <w:t>, kontakt tel. 75 713 60 14 w dni robocze w godzinach pracy Urzędu Miasta i Gminy Wleń lub pisemnie na adres naszej siedziby</w:t>
      </w:r>
    </w:p>
    <w:p w14:paraId="2E13145A" w14:textId="77777777" w:rsidR="0086063C" w:rsidRPr="00994E0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Cele przetwarzania oraz podstawa prawna przetwarzania:</w:t>
      </w:r>
    </w:p>
    <w:p w14:paraId="2D007BBE" w14:textId="77777777" w:rsidR="0086063C" w:rsidRPr="00994E0D" w:rsidRDefault="00E1443A" w:rsidP="004448B3">
      <w:pPr>
        <w:pStyle w:val="Akapitzlist"/>
        <w:widowControl/>
        <w:numPr>
          <w:ilvl w:val="0"/>
          <w:numId w:val="76"/>
        </w:numPr>
        <w:ind w:left="1843" w:right="3"/>
        <w:textAlignment w:val="auto"/>
        <w:rPr>
          <w:rFonts w:ascii="Times New Roman" w:hAnsi="Times New Roman" w:cs="Times New Roman"/>
          <w:sz w:val="20"/>
          <w:szCs w:val="20"/>
        </w:rPr>
      </w:pPr>
      <w:r w:rsidRPr="00994E0D">
        <w:rPr>
          <w:rFonts w:ascii="Times New Roman" w:hAnsi="Times New Roman" w:cs="Times New Roman"/>
          <w:sz w:val="20"/>
          <w:szCs w:val="20"/>
        </w:rPr>
        <w:t>dane osobowe przetwarzane będą na podstawie art. 6 ust. 1 lit. c RODO w celu związanym z przedmiotowym postępowaniem o udzielenie zamówienia publicznego,</w:t>
      </w:r>
    </w:p>
    <w:p w14:paraId="0697EEFC" w14:textId="77777777" w:rsidR="0086063C" w:rsidRPr="00994E0D" w:rsidRDefault="00E1443A" w:rsidP="004448B3">
      <w:pPr>
        <w:pStyle w:val="Akapitzlist"/>
        <w:widowControl/>
        <w:numPr>
          <w:ilvl w:val="0"/>
          <w:numId w:val="76"/>
        </w:numPr>
        <w:ind w:left="1843" w:right="3"/>
        <w:textAlignment w:val="auto"/>
        <w:rPr>
          <w:rFonts w:ascii="Times New Roman" w:hAnsi="Times New Roman" w:cs="Times New Roman"/>
          <w:sz w:val="20"/>
          <w:szCs w:val="20"/>
        </w:rPr>
      </w:pPr>
      <w:r w:rsidRPr="00994E0D">
        <w:rPr>
          <w:rFonts w:ascii="Times New Roman" w:hAnsi="Times New Roman" w:cs="Times New Roman"/>
          <w:sz w:val="20"/>
          <w:szCs w:val="20"/>
        </w:rPr>
        <w:t>dane osobowe przetwarzane będą również w celach dowodowych dla zabezpieczenia informacji na wypadek prawnej potrzeby wykazania faktów oraz w celu ewentualnego ustalenia, dochodzenia lub obrony przed roszczeniami.</w:t>
      </w:r>
    </w:p>
    <w:p w14:paraId="0DB7ED8D" w14:textId="77777777" w:rsidR="0086063C" w:rsidRPr="00994E0D" w:rsidRDefault="00E1443A" w:rsidP="004448B3">
      <w:pPr>
        <w:pStyle w:val="Akapitzlist"/>
        <w:widowControl/>
        <w:numPr>
          <w:ilvl w:val="0"/>
          <w:numId w:val="76"/>
        </w:numPr>
        <w:ind w:left="1843" w:right="3"/>
        <w:textAlignment w:val="auto"/>
        <w:rPr>
          <w:rFonts w:ascii="Times New Roman" w:hAnsi="Times New Roman" w:cs="Times New Roman"/>
          <w:sz w:val="20"/>
          <w:szCs w:val="20"/>
        </w:rPr>
      </w:pPr>
      <w:r w:rsidRPr="00994E0D">
        <w:rPr>
          <w:rFonts w:ascii="Times New Roman" w:hAnsi="Times New Roman" w:cs="Times New Roman"/>
          <w:sz w:val="20"/>
          <w:szCs w:val="20"/>
        </w:rPr>
        <w:t>dane osobowe przetwarzane będą w celu realizacji umowy zawartej w sprawie zamówienia publicznego (art. 6 ust. 1 lit. „b” RODO).</w:t>
      </w:r>
    </w:p>
    <w:p w14:paraId="6420EFF2" w14:textId="77777777" w:rsidR="0086063C" w:rsidRPr="00994E0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Kategoria przetwarzanych danych:</w:t>
      </w:r>
    </w:p>
    <w:p w14:paraId="5EA1F9D1" w14:textId="77777777" w:rsidR="0086063C" w:rsidRPr="00994E0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994E0D">
        <w:rPr>
          <w:rFonts w:ascii="Times New Roman" w:hAnsi="Times New Roman" w:cs="Times New Roman"/>
          <w:sz w:val="20"/>
          <w:szCs w:val="20"/>
        </w:rPr>
        <w:t>dane identyfikujące osobę: imię, nazwisko, PESEL/REGON/NIP, dane dotyczące dokumentów tożsamości, data urodzenia, miejsce urodzenia, obywatelstwo,</w:t>
      </w:r>
    </w:p>
    <w:p w14:paraId="06F9BE24" w14:textId="77777777" w:rsidR="0086063C" w:rsidRPr="00994E0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994E0D">
        <w:rPr>
          <w:rFonts w:ascii="Times New Roman" w:hAnsi="Times New Roman" w:cs="Times New Roman"/>
          <w:sz w:val="20"/>
          <w:szCs w:val="20"/>
        </w:rPr>
        <w:t>dane adresowe i teleadresowe (nr telefonu, faxu, adres e-mail),</w:t>
      </w:r>
    </w:p>
    <w:p w14:paraId="36001E2E" w14:textId="77777777" w:rsidR="0086063C" w:rsidRPr="00994E0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994E0D">
        <w:rPr>
          <w:rFonts w:ascii="Times New Roman" w:hAnsi="Times New Roman" w:cs="Times New Roman"/>
          <w:sz w:val="20"/>
          <w:szCs w:val="20"/>
        </w:rPr>
        <w:t>dane o zatrudnieniu lub prowadzonej działalności gospodarczej,</w:t>
      </w:r>
    </w:p>
    <w:p w14:paraId="3D929FE8" w14:textId="77777777" w:rsidR="0086063C" w:rsidRPr="00994E0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994E0D">
        <w:rPr>
          <w:rFonts w:ascii="Times New Roman" w:hAnsi="Times New Roman" w:cs="Times New Roman"/>
          <w:sz w:val="20"/>
          <w:szCs w:val="20"/>
        </w:rPr>
        <w:t>dane o wykształceniu, doświadczeniu i kwalifikacjach zawodowych,</w:t>
      </w:r>
    </w:p>
    <w:p w14:paraId="3D0D4EEA" w14:textId="77777777" w:rsidR="0086063C" w:rsidRPr="00994E0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994E0D">
        <w:rPr>
          <w:rFonts w:ascii="Times New Roman" w:hAnsi="Times New Roman" w:cs="Times New Roman"/>
          <w:sz w:val="20"/>
          <w:szCs w:val="20"/>
        </w:rPr>
        <w:t>informacje o niekaralności, skazaniu lub naruszeniu prawa,</w:t>
      </w:r>
    </w:p>
    <w:p w14:paraId="4299335C" w14:textId="77777777" w:rsidR="0086063C" w:rsidRPr="00994E0D" w:rsidRDefault="00E1443A" w:rsidP="004448B3">
      <w:pPr>
        <w:pStyle w:val="Akapitzlist"/>
        <w:widowControl/>
        <w:numPr>
          <w:ilvl w:val="0"/>
          <w:numId w:val="77"/>
        </w:numPr>
        <w:ind w:left="1843" w:right="3"/>
        <w:textAlignment w:val="auto"/>
        <w:rPr>
          <w:rFonts w:ascii="Times New Roman" w:hAnsi="Times New Roman" w:cs="Times New Roman"/>
          <w:sz w:val="20"/>
          <w:szCs w:val="20"/>
        </w:rPr>
      </w:pPr>
      <w:r w:rsidRPr="00994E0D">
        <w:rPr>
          <w:rFonts w:ascii="Times New Roman" w:hAnsi="Times New Roman" w:cs="Times New Roman"/>
          <w:sz w:val="20"/>
          <w:szCs w:val="20"/>
        </w:rPr>
        <w:t>inne dane niezbędne do przeprowadzenia postępowania, udzielenia zamówienia publicznego oraz realizacji umowy zawartej w sprawie zamówienia publicznego</w:t>
      </w:r>
    </w:p>
    <w:p w14:paraId="0A542DC9" w14:textId="77777777" w:rsidR="0086063C" w:rsidRPr="00994E0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Odbiorcy danych:</w:t>
      </w:r>
    </w:p>
    <w:p w14:paraId="5A6D37EF" w14:textId="77777777" w:rsidR="0086063C" w:rsidRPr="00994E0D" w:rsidRDefault="00E1443A" w:rsidP="004448B3">
      <w:pPr>
        <w:pStyle w:val="Akapitzlist"/>
        <w:widowControl/>
        <w:numPr>
          <w:ilvl w:val="0"/>
          <w:numId w:val="78"/>
        </w:numPr>
        <w:ind w:left="1701" w:right="3" w:hanging="283"/>
        <w:textAlignment w:val="auto"/>
        <w:rPr>
          <w:rFonts w:ascii="Times New Roman" w:hAnsi="Times New Roman" w:cs="Times New Roman"/>
          <w:sz w:val="20"/>
          <w:szCs w:val="20"/>
        </w:rPr>
      </w:pPr>
      <w:r w:rsidRPr="00994E0D">
        <w:rPr>
          <w:rFonts w:ascii="Times New Roman" w:hAnsi="Times New Roman" w:cs="Times New Roman"/>
          <w:sz w:val="20"/>
          <w:szCs w:val="20"/>
        </w:rPr>
        <w:t>odbiorcami danych osobowych będą osoby lub podmioty, którym udostępniona zostanie dokumentacja postępowania w oparciu o art. 74 ustawy PZP.</w:t>
      </w:r>
    </w:p>
    <w:p w14:paraId="2B07A358" w14:textId="2BC4A60B" w:rsidR="0086063C" w:rsidRPr="00994E0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Dane osobowe będą przechowywane, zgodnie z art. 78 ust. 1 PZP przez okres 4 lat od dnia zakończenia postępowania o udzielenie zamówienia, a jeżeli czas trwania umowy przekracza</w:t>
      </w:r>
      <w:r w:rsidR="00B70426">
        <w:rPr>
          <w:rFonts w:ascii="Times New Roman" w:hAnsi="Times New Roman" w:cs="Times New Roman"/>
          <w:sz w:val="20"/>
          <w:szCs w:val="20"/>
          <w:lang w:val="pl-PL"/>
        </w:rPr>
        <w:t xml:space="preserve"> </w:t>
      </w:r>
      <w:r w:rsidRPr="00994E0D">
        <w:rPr>
          <w:rFonts w:ascii="Times New Roman" w:hAnsi="Times New Roman" w:cs="Times New Roman"/>
          <w:sz w:val="20"/>
          <w:szCs w:val="20"/>
          <w:lang w:val="pl-PL"/>
        </w:rPr>
        <w:t>4 lata, okres przechowywania obejmuje cały czas trwania umowy;</w:t>
      </w:r>
    </w:p>
    <w:p w14:paraId="5F122070" w14:textId="77777777" w:rsidR="0086063C" w:rsidRPr="00994E0D" w:rsidRDefault="00E1443A" w:rsidP="004448B3">
      <w:pPr>
        <w:widowControl/>
        <w:numPr>
          <w:ilvl w:val="0"/>
          <w:numId w:val="75"/>
        </w:numPr>
        <w:ind w:left="1418"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Źródło pochodzenia danych:</w:t>
      </w:r>
    </w:p>
    <w:p w14:paraId="55734EBD" w14:textId="79A1E327" w:rsidR="0086063C" w:rsidRPr="00994E0D" w:rsidRDefault="00E1443A" w:rsidP="004448B3">
      <w:pPr>
        <w:ind w:left="1701" w:right="3" w:hanging="283"/>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a) obowiązek podania przez Wykonawcę danych osobowych bezpośrednio dotyczących osób, których one dotyczą jest wymogiem ustawowym określonym w przepisach z ustawy z 11 września 2019 r. - Prawo zamówień publicznych (</w:t>
      </w:r>
      <w:proofErr w:type="spellStart"/>
      <w:r w:rsidR="00713343">
        <w:rPr>
          <w:rFonts w:ascii="Times New Roman" w:hAnsi="Times New Roman" w:cs="Times New Roman"/>
          <w:sz w:val="20"/>
          <w:szCs w:val="20"/>
          <w:lang w:val="pl-PL"/>
        </w:rPr>
        <w:t>t.j</w:t>
      </w:r>
      <w:proofErr w:type="spellEnd"/>
      <w:r w:rsidR="00713343">
        <w:rPr>
          <w:rFonts w:ascii="Times New Roman" w:hAnsi="Times New Roman" w:cs="Times New Roman"/>
          <w:sz w:val="20"/>
          <w:szCs w:val="20"/>
          <w:lang w:val="pl-PL"/>
        </w:rPr>
        <w:t xml:space="preserve">. </w:t>
      </w:r>
      <w:r w:rsidRPr="00994E0D">
        <w:rPr>
          <w:rFonts w:ascii="Times New Roman" w:hAnsi="Times New Roman" w:cs="Times New Roman"/>
          <w:sz w:val="20"/>
          <w:szCs w:val="20"/>
          <w:lang w:val="pl-PL"/>
        </w:rPr>
        <w:t>Dz. U. z 202</w:t>
      </w:r>
      <w:r w:rsidR="000545BA" w:rsidRPr="00994E0D">
        <w:rPr>
          <w:rFonts w:ascii="Times New Roman" w:hAnsi="Times New Roman" w:cs="Times New Roman"/>
          <w:sz w:val="20"/>
          <w:szCs w:val="20"/>
          <w:lang w:val="pl-PL"/>
        </w:rPr>
        <w:t>4</w:t>
      </w:r>
      <w:r w:rsidRPr="00994E0D">
        <w:rPr>
          <w:rFonts w:ascii="Times New Roman" w:hAnsi="Times New Roman" w:cs="Times New Roman"/>
          <w:sz w:val="20"/>
          <w:szCs w:val="20"/>
          <w:lang w:val="pl-PL"/>
        </w:rPr>
        <w:t xml:space="preserve"> r. poz. </w:t>
      </w:r>
      <w:r w:rsidR="005F5407" w:rsidRPr="00994E0D">
        <w:rPr>
          <w:rFonts w:ascii="Times New Roman" w:hAnsi="Times New Roman" w:cs="Times New Roman"/>
          <w:sz w:val="20"/>
          <w:szCs w:val="20"/>
          <w:lang w:val="pl-PL"/>
        </w:rPr>
        <w:t>1</w:t>
      </w:r>
      <w:r w:rsidR="000545BA" w:rsidRPr="00994E0D">
        <w:rPr>
          <w:rFonts w:ascii="Times New Roman" w:hAnsi="Times New Roman" w:cs="Times New Roman"/>
          <w:sz w:val="20"/>
          <w:szCs w:val="20"/>
          <w:lang w:val="pl-PL"/>
        </w:rPr>
        <w:t>320</w:t>
      </w:r>
      <w:r w:rsidR="00713343">
        <w:rPr>
          <w:rFonts w:ascii="Times New Roman" w:hAnsi="Times New Roman" w:cs="Times New Roman"/>
          <w:sz w:val="20"/>
          <w:szCs w:val="20"/>
          <w:lang w:val="pl-PL"/>
        </w:rPr>
        <w:t xml:space="preserve"> z </w:t>
      </w:r>
      <w:proofErr w:type="spellStart"/>
      <w:r w:rsidR="00713343">
        <w:rPr>
          <w:rFonts w:ascii="Times New Roman" w:hAnsi="Times New Roman" w:cs="Times New Roman"/>
          <w:sz w:val="20"/>
          <w:szCs w:val="20"/>
          <w:lang w:val="pl-PL"/>
        </w:rPr>
        <w:t>późn</w:t>
      </w:r>
      <w:proofErr w:type="spellEnd"/>
      <w:r w:rsidR="00713343">
        <w:rPr>
          <w:rFonts w:ascii="Times New Roman" w:hAnsi="Times New Roman" w:cs="Times New Roman"/>
          <w:sz w:val="20"/>
          <w:szCs w:val="20"/>
          <w:lang w:val="pl-PL"/>
        </w:rPr>
        <w:t xml:space="preserve">. </w:t>
      </w:r>
      <w:proofErr w:type="spellStart"/>
      <w:r w:rsidR="00713343">
        <w:rPr>
          <w:rFonts w:ascii="Times New Roman" w:hAnsi="Times New Roman" w:cs="Times New Roman"/>
          <w:sz w:val="20"/>
          <w:szCs w:val="20"/>
          <w:lang w:val="pl-PL"/>
        </w:rPr>
        <w:t>zm</w:t>
      </w:r>
      <w:proofErr w:type="spellEnd"/>
      <w:r w:rsidR="00713343">
        <w:rPr>
          <w:rFonts w:ascii="Times New Roman" w:hAnsi="Times New Roman" w:cs="Times New Roman"/>
          <w:sz w:val="20"/>
          <w:szCs w:val="20"/>
          <w:lang w:val="pl-PL"/>
        </w:rPr>
        <w:t>;</w:t>
      </w:r>
      <w:r w:rsidRPr="00994E0D">
        <w:rPr>
          <w:rFonts w:ascii="Times New Roman" w:hAnsi="Times New Roman" w:cs="Times New Roman"/>
          <w:sz w:val="20"/>
          <w:szCs w:val="20"/>
          <w:lang w:val="pl-PL"/>
        </w:rPr>
        <w:t xml:space="preserve">) związanym z udziałem w postępowaniu o udzielenie zamówienia publicznego; konsekwencje </w:t>
      </w:r>
      <w:r w:rsidR="00994E0D" w:rsidRPr="00994E0D">
        <w:rPr>
          <w:rFonts w:ascii="Times New Roman" w:hAnsi="Times New Roman" w:cs="Times New Roman"/>
          <w:sz w:val="20"/>
          <w:szCs w:val="20"/>
          <w:lang w:val="pl-PL"/>
        </w:rPr>
        <w:t>niepodania określonych</w:t>
      </w:r>
      <w:r w:rsidRPr="00994E0D">
        <w:rPr>
          <w:rFonts w:ascii="Times New Roman" w:hAnsi="Times New Roman" w:cs="Times New Roman"/>
          <w:sz w:val="20"/>
          <w:szCs w:val="20"/>
          <w:lang w:val="pl-PL"/>
        </w:rPr>
        <w:t xml:space="preserve"> danych wynikają z w/w ustawy Pzp,</w:t>
      </w:r>
    </w:p>
    <w:p w14:paraId="43A091A3" w14:textId="50956FBD" w:rsidR="0086063C" w:rsidRPr="00994E0D" w:rsidRDefault="00E1443A" w:rsidP="004448B3">
      <w:pPr>
        <w:tabs>
          <w:tab w:val="left" w:pos="9498"/>
        </w:tabs>
        <w:ind w:left="1701" w:right="3" w:hanging="283"/>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b) podanie danych jest dobrowolne, jednakże ich niepodanie może uniemożliwić Zamawiającemu dokonanie oceny spełniania warunków udziału w postępowaniu </w:t>
      </w:r>
      <w:r w:rsidR="00994E0D" w:rsidRPr="00994E0D">
        <w:rPr>
          <w:rFonts w:ascii="Times New Roman" w:hAnsi="Times New Roman" w:cs="Times New Roman"/>
          <w:sz w:val="20"/>
          <w:szCs w:val="20"/>
          <w:lang w:val="pl-PL"/>
        </w:rPr>
        <w:t>oraz zdolności</w:t>
      </w:r>
      <w:r w:rsidRPr="00994E0D">
        <w:rPr>
          <w:rFonts w:ascii="Times New Roman" w:hAnsi="Times New Roman" w:cs="Times New Roman"/>
          <w:sz w:val="20"/>
          <w:szCs w:val="20"/>
          <w:lang w:val="pl-PL"/>
        </w:rPr>
        <w:t xml:space="preserve"> Wykonawcy do należytego wykonania zamówienia, co może skutkować wykluczeniem Wykonawcy z postępowania </w:t>
      </w:r>
      <w:r w:rsidRPr="00994E0D">
        <w:rPr>
          <w:rFonts w:ascii="Times New Roman" w:hAnsi="Times New Roman" w:cs="Times New Roman"/>
          <w:sz w:val="20"/>
          <w:szCs w:val="20"/>
          <w:lang w:val="pl-PL"/>
        </w:rPr>
        <w:lastRenderedPageBreak/>
        <w:t>lub odrzuceniem jego oferty,</w:t>
      </w:r>
    </w:p>
    <w:p w14:paraId="01FFE00D" w14:textId="77777777" w:rsidR="0086063C" w:rsidRPr="00994E0D" w:rsidRDefault="00E1443A" w:rsidP="004448B3">
      <w:pPr>
        <w:tabs>
          <w:tab w:val="left" w:pos="9498"/>
        </w:tabs>
        <w:ind w:left="1701" w:right="3" w:hanging="283"/>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c) dane przedsiębiorców ujawniane w Centralnej Ewidencji i Informacji o Działalności Gospodarczej (CEIDG) stanowią dane osobowe w rozumieniu RODO,</w:t>
      </w:r>
    </w:p>
    <w:p w14:paraId="5043114A" w14:textId="73B9B524" w:rsidR="0086063C" w:rsidRPr="00994E0D" w:rsidRDefault="00E1443A" w:rsidP="004448B3">
      <w:pPr>
        <w:tabs>
          <w:tab w:val="left" w:pos="9498"/>
        </w:tabs>
        <w:ind w:left="1701" w:right="3" w:hanging="283"/>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d) w odniesieniu do podanych danych osobowych, dane mogą być przetwarzane w sposób </w:t>
      </w:r>
      <w:r w:rsidR="00B70426">
        <w:rPr>
          <w:rFonts w:ascii="Times New Roman" w:hAnsi="Times New Roman" w:cs="Times New Roman"/>
          <w:sz w:val="20"/>
          <w:szCs w:val="20"/>
          <w:lang w:val="pl-PL"/>
        </w:rPr>
        <w:t>z</w:t>
      </w:r>
      <w:r w:rsidRPr="00994E0D">
        <w:rPr>
          <w:rFonts w:ascii="Times New Roman" w:hAnsi="Times New Roman" w:cs="Times New Roman"/>
          <w:sz w:val="20"/>
          <w:szCs w:val="20"/>
          <w:lang w:val="pl-PL"/>
        </w:rPr>
        <w:t>automatyzowany i nie będą podlegać profilowaniu.</w:t>
      </w:r>
    </w:p>
    <w:p w14:paraId="37FB1110" w14:textId="77777777" w:rsidR="0086063C" w:rsidRPr="00994E0D" w:rsidRDefault="00E1443A" w:rsidP="004448B3">
      <w:pPr>
        <w:widowControl/>
        <w:numPr>
          <w:ilvl w:val="0"/>
          <w:numId w:val="75"/>
        </w:numPr>
        <w:tabs>
          <w:tab w:val="left" w:pos="9498"/>
        </w:tabs>
        <w:ind w:left="1418"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W odniesieniu danych osobowych decyzje nie będą podejmowane w sposób zautomatyzowany, stosownie do art. 22 RODO.</w:t>
      </w:r>
    </w:p>
    <w:p w14:paraId="35CA60BD" w14:textId="77777777" w:rsidR="0086063C" w:rsidRPr="00994E0D" w:rsidRDefault="00E1443A" w:rsidP="004448B3">
      <w:pPr>
        <w:widowControl/>
        <w:numPr>
          <w:ilvl w:val="0"/>
          <w:numId w:val="75"/>
        </w:numPr>
        <w:tabs>
          <w:tab w:val="left" w:pos="9498"/>
        </w:tabs>
        <w:ind w:left="1418"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Prawa osoby, której dane dotyczą:</w:t>
      </w:r>
    </w:p>
    <w:p w14:paraId="2FEE08E7" w14:textId="345561FA" w:rsidR="0086063C" w:rsidRPr="00994E0D" w:rsidRDefault="00E1443A" w:rsidP="004448B3">
      <w:pPr>
        <w:tabs>
          <w:tab w:val="left" w:pos="9498"/>
        </w:tabs>
        <w:ind w:left="1418" w:right="3"/>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na podstawie art. 15 RODO prawo dostępu do danych osobowych Pani/Pana dotyczących</w:t>
      </w:r>
      <w:r w:rsidR="00B70426">
        <w:rPr>
          <w:rFonts w:ascii="Times New Roman" w:hAnsi="Times New Roman" w:cs="Times New Roman"/>
          <w:sz w:val="20"/>
          <w:szCs w:val="20"/>
          <w:lang w:val="pl-PL"/>
        </w:rPr>
        <w:t xml:space="preserve"> </w:t>
      </w:r>
      <w:r w:rsidRPr="00994E0D">
        <w:rPr>
          <w:rFonts w:ascii="Times New Roman" w:hAnsi="Times New Roman" w:cs="Times New Roman"/>
          <w:sz w:val="20"/>
          <w:szCs w:val="20"/>
          <w:lang w:val="pl-PL"/>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59D86261" w14:textId="77777777" w:rsidR="0086063C" w:rsidRPr="00994E0D" w:rsidRDefault="00E1443A" w:rsidP="004448B3">
      <w:pPr>
        <w:widowControl/>
        <w:numPr>
          <w:ilvl w:val="0"/>
          <w:numId w:val="79"/>
        </w:numPr>
        <w:tabs>
          <w:tab w:val="left" w:pos="9498"/>
        </w:tabs>
        <w:ind w:left="1985"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na podstawie art. 16 RODO prawo do sprostowania Pani/Pana danych osobowych (</w:t>
      </w:r>
      <w:r w:rsidRPr="00994E0D">
        <w:rPr>
          <w:rFonts w:ascii="Times New Roman" w:hAnsi="Times New Roman" w:cs="Times New Roman"/>
          <w:i/>
          <w:sz w:val="20"/>
          <w:szCs w:val="20"/>
          <w:lang w:val="pl-PL"/>
        </w:rPr>
        <w:t>skorzystanie z prawa do sprostowania nie może skutkować zmianą wyniku postępowania o udzielenie zamówienia publicznego ani zmianą postanowień umowy w zakresie niezgodnym z ustawą PZP oraz nie może naruszać integralności protokołu oraz jego załączników</w:t>
      </w:r>
      <w:r w:rsidRPr="00994E0D">
        <w:rPr>
          <w:rFonts w:ascii="Times New Roman" w:hAnsi="Times New Roman" w:cs="Times New Roman"/>
          <w:sz w:val="20"/>
          <w:szCs w:val="20"/>
          <w:lang w:val="pl-PL"/>
        </w:rPr>
        <w:t>);</w:t>
      </w:r>
    </w:p>
    <w:p w14:paraId="5D43029F" w14:textId="0FEC7670" w:rsidR="0086063C" w:rsidRPr="00994E0D" w:rsidRDefault="00E1443A" w:rsidP="004448B3">
      <w:pPr>
        <w:widowControl/>
        <w:numPr>
          <w:ilvl w:val="0"/>
          <w:numId w:val="79"/>
        </w:numPr>
        <w:tabs>
          <w:tab w:val="left" w:pos="9498"/>
        </w:tabs>
        <w:ind w:left="1985"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na podstawie art. 18 RODO prawo żądania od administratora ograniczenia przetwarzania danych osobowych z zastrzeżeniem okresu trwania postępowania o udzielenie zamówienia publicznego lub konkursu oraz przypadków, o których mowa</w:t>
      </w:r>
      <w:r w:rsidR="00994E0D">
        <w:rPr>
          <w:rFonts w:ascii="Times New Roman" w:hAnsi="Times New Roman" w:cs="Times New Roman"/>
          <w:sz w:val="20"/>
          <w:szCs w:val="20"/>
          <w:lang w:val="pl-PL"/>
        </w:rPr>
        <w:t xml:space="preserve"> </w:t>
      </w:r>
      <w:r w:rsidRPr="00994E0D">
        <w:rPr>
          <w:rFonts w:ascii="Times New Roman" w:hAnsi="Times New Roman" w:cs="Times New Roman"/>
          <w:sz w:val="20"/>
          <w:szCs w:val="20"/>
          <w:lang w:val="pl-PL"/>
        </w:rPr>
        <w:t>w art. 18 ust. 2 RODO (</w:t>
      </w:r>
      <w:r w:rsidRPr="00994E0D">
        <w:rPr>
          <w:rFonts w:ascii="Times New Roman" w:hAnsi="Times New Roman" w:cs="Times New Roman"/>
          <w:i/>
          <w:sz w:val="20"/>
          <w:szCs w:val="20"/>
          <w:lang w:val="pl-PL"/>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994E0D">
        <w:rPr>
          <w:rFonts w:ascii="Times New Roman" w:hAnsi="Times New Roman" w:cs="Times New Roman"/>
          <w:sz w:val="20"/>
          <w:szCs w:val="20"/>
          <w:lang w:val="pl-PL"/>
        </w:rPr>
        <w:t>);</w:t>
      </w:r>
    </w:p>
    <w:p w14:paraId="6EC8705D" w14:textId="70D5D090" w:rsidR="0086063C" w:rsidRPr="00994E0D" w:rsidRDefault="00E1443A" w:rsidP="004448B3">
      <w:pPr>
        <w:widowControl/>
        <w:numPr>
          <w:ilvl w:val="0"/>
          <w:numId w:val="79"/>
        </w:numPr>
        <w:tabs>
          <w:tab w:val="left" w:pos="9498"/>
        </w:tabs>
        <w:ind w:left="1985"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prawo do wniesienia skargi do Prezesa Urzędu Ochrony Danych Osobowych, gdy </w:t>
      </w:r>
      <w:r w:rsidR="00994E0D" w:rsidRPr="00994E0D">
        <w:rPr>
          <w:rFonts w:ascii="Times New Roman" w:hAnsi="Times New Roman" w:cs="Times New Roman"/>
          <w:sz w:val="20"/>
          <w:szCs w:val="20"/>
          <w:lang w:val="pl-PL"/>
        </w:rPr>
        <w:t>osoba,</w:t>
      </w:r>
      <w:r w:rsidRPr="00994E0D">
        <w:rPr>
          <w:rFonts w:ascii="Times New Roman" w:hAnsi="Times New Roman" w:cs="Times New Roman"/>
          <w:sz w:val="20"/>
          <w:szCs w:val="20"/>
          <w:lang w:val="pl-PL"/>
        </w:rPr>
        <w:t xml:space="preserve"> której dane dotyczą uzna że przetwarzanie jej danych osobowych narusza przepisy RODO; </w:t>
      </w:r>
    </w:p>
    <w:p w14:paraId="1A8BA17D" w14:textId="77777777" w:rsidR="0086063C" w:rsidRPr="00994E0D" w:rsidRDefault="00E1443A" w:rsidP="004448B3">
      <w:pPr>
        <w:widowControl/>
        <w:numPr>
          <w:ilvl w:val="0"/>
          <w:numId w:val="75"/>
        </w:numPr>
        <w:tabs>
          <w:tab w:val="left" w:pos="9498"/>
        </w:tabs>
        <w:ind w:left="1701" w:right="3" w:hanging="425"/>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Osobom, których dane dotyczą nie przysługuje:</w:t>
      </w:r>
    </w:p>
    <w:p w14:paraId="79BEFC11" w14:textId="77777777" w:rsidR="0086063C" w:rsidRPr="00994E0D" w:rsidRDefault="00E1443A" w:rsidP="004448B3">
      <w:pPr>
        <w:widowControl/>
        <w:numPr>
          <w:ilvl w:val="0"/>
          <w:numId w:val="80"/>
        </w:numPr>
        <w:tabs>
          <w:tab w:val="left" w:pos="9498"/>
        </w:tabs>
        <w:ind w:left="1985"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w związku z art. 17 ust. 3 lit. b, d lub e RODO prawo do usunięcia danych osobowych;</w:t>
      </w:r>
    </w:p>
    <w:p w14:paraId="2ED91934" w14:textId="77777777" w:rsidR="0086063C" w:rsidRPr="00994E0D" w:rsidRDefault="00E1443A" w:rsidP="004448B3">
      <w:pPr>
        <w:widowControl/>
        <w:numPr>
          <w:ilvl w:val="0"/>
          <w:numId w:val="80"/>
        </w:numPr>
        <w:tabs>
          <w:tab w:val="left" w:pos="9498"/>
        </w:tabs>
        <w:ind w:left="1985"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prawo do przenoszenia danych osobowych, o którym mowa w art. 20 RODO;</w:t>
      </w:r>
    </w:p>
    <w:p w14:paraId="59A8B1A3" w14:textId="77777777" w:rsidR="0086063C" w:rsidRPr="00994E0D" w:rsidRDefault="00E1443A" w:rsidP="004448B3">
      <w:pPr>
        <w:widowControl/>
        <w:numPr>
          <w:ilvl w:val="0"/>
          <w:numId w:val="80"/>
        </w:numPr>
        <w:tabs>
          <w:tab w:val="left" w:pos="9498"/>
        </w:tabs>
        <w:ind w:left="1985" w:right="3" w:hanging="284"/>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na podstawie art. 21 RODO prawo sprzeciwu, wobec przetwarzania danych osobowych, gdyż podstawą prawną przetwarzania Pani/Pana danych osobowych jest art. 6 ust. 1 lit. c RODO;</w:t>
      </w:r>
    </w:p>
    <w:p w14:paraId="37B39A93" w14:textId="77777777" w:rsidR="0086063C" w:rsidRPr="00994E0D" w:rsidRDefault="00E1443A" w:rsidP="004448B3">
      <w:pPr>
        <w:pStyle w:val="Akapitzlist"/>
        <w:widowControl/>
        <w:numPr>
          <w:ilvl w:val="0"/>
          <w:numId w:val="75"/>
        </w:numPr>
        <w:tabs>
          <w:tab w:val="left" w:pos="9498"/>
        </w:tabs>
        <w:ind w:left="1701"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Szczegółowe klauzule informacyjne o ochronie danych osobowych, dla których Administratorem jest Burmistrz Miasta i Gminy Wleń zawarte są na stronie internetowej Zamawiającego pod adresem:  </w:t>
      </w:r>
    </w:p>
    <w:p w14:paraId="003DC383" w14:textId="77777777" w:rsidR="0086063C" w:rsidRPr="00994E0D" w:rsidRDefault="00E1443A" w:rsidP="004448B3">
      <w:pPr>
        <w:pStyle w:val="Akapitzlist"/>
        <w:tabs>
          <w:tab w:val="left" w:pos="9498"/>
        </w:tabs>
        <w:ind w:left="2410" w:right="3" w:hanging="709"/>
        <w:rPr>
          <w:rFonts w:ascii="Times New Roman" w:hAnsi="Times New Roman" w:cs="Times New Roman"/>
          <w:sz w:val="20"/>
          <w:szCs w:val="20"/>
        </w:rPr>
      </w:pPr>
      <w:hyperlink r:id="rId14" w:history="1">
        <w:r w:rsidRPr="00994E0D">
          <w:rPr>
            <w:rStyle w:val="Hipercze"/>
            <w:rFonts w:ascii="Times New Roman" w:hAnsi="Times New Roman" w:cs="Times New Roman"/>
            <w:sz w:val="20"/>
            <w:szCs w:val="20"/>
          </w:rPr>
          <w:t>http://wlen.pl/</w:t>
        </w:r>
      </w:hyperlink>
      <w:r w:rsidRPr="00994E0D">
        <w:rPr>
          <w:rFonts w:ascii="Times New Roman" w:hAnsi="Times New Roman" w:cs="Times New Roman"/>
          <w:sz w:val="20"/>
          <w:szCs w:val="20"/>
        </w:rPr>
        <w:t xml:space="preserve"> zakładka RODO</w:t>
      </w:r>
      <w:r w:rsidR="00C143EA" w:rsidRPr="00994E0D">
        <w:rPr>
          <w:rFonts w:ascii="Times New Roman" w:hAnsi="Times New Roman" w:cs="Times New Roman"/>
          <w:sz w:val="20"/>
          <w:szCs w:val="20"/>
        </w:rPr>
        <w:t>.</w:t>
      </w:r>
    </w:p>
    <w:p w14:paraId="5C821E5A" w14:textId="399D3EC6" w:rsidR="0086063C" w:rsidRPr="00994E0D" w:rsidRDefault="00E1443A" w:rsidP="00B70426">
      <w:pPr>
        <w:pStyle w:val="Akapitzlist"/>
        <w:widowControl/>
        <w:numPr>
          <w:ilvl w:val="0"/>
          <w:numId w:val="75"/>
        </w:numPr>
        <w:tabs>
          <w:tab w:val="left" w:pos="9498"/>
        </w:tabs>
        <w:ind w:left="1701"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Analogiczny obowiązek informacyjny, jak w przypadku pozyskiwania danych osobowych bezpośrednio od Wykonawców powstanie, gdy Zamawiający uzyska od Wykonawcy dane osobowe dotyczące innych osób (np. osób, których dane służą do wykazania </w:t>
      </w:r>
      <w:r w:rsidR="00994E0D" w:rsidRPr="00994E0D">
        <w:rPr>
          <w:rFonts w:ascii="Times New Roman" w:hAnsi="Times New Roman" w:cs="Times New Roman"/>
          <w:sz w:val="20"/>
          <w:szCs w:val="20"/>
        </w:rPr>
        <w:t>spełniania przez</w:t>
      </w:r>
      <w:r w:rsidRPr="00994E0D">
        <w:rPr>
          <w:rFonts w:ascii="Times New Roman" w:hAnsi="Times New Roman" w:cs="Times New Roman"/>
          <w:sz w:val="20"/>
          <w:szCs w:val="20"/>
        </w:rPr>
        <w:t xml:space="preserve"> Wykonawcę warunków udziału w postępowaniu, osób kierowanych do realizacji zamówienia, osób fizycznych prowadzących działalność gospodarczą, które zostaną wskazane jako podwykonawca). Obowiązek ten jest uregulowany w art. 14 RODO.</w:t>
      </w:r>
    </w:p>
    <w:p w14:paraId="06D35185" w14:textId="55FA2360" w:rsidR="0086063C" w:rsidRPr="00994E0D" w:rsidRDefault="00E1443A" w:rsidP="00B70426">
      <w:pPr>
        <w:pStyle w:val="Akapitzlist"/>
        <w:widowControl/>
        <w:tabs>
          <w:tab w:val="left" w:pos="9498"/>
        </w:tabs>
        <w:ind w:left="1701" w:right="3" w:firstLine="0"/>
        <w:textAlignment w:val="auto"/>
        <w:rPr>
          <w:rFonts w:ascii="Times New Roman" w:hAnsi="Times New Roman" w:cs="Times New Roman"/>
          <w:sz w:val="20"/>
          <w:szCs w:val="20"/>
        </w:rPr>
      </w:pPr>
      <w:r w:rsidRPr="00994E0D">
        <w:rPr>
          <w:rFonts w:ascii="Times New Roman" w:hAnsi="Times New Roman" w:cs="Times New Roman"/>
          <w:sz w:val="20"/>
          <w:szCs w:val="20"/>
        </w:rPr>
        <w:t xml:space="preserve">W związku z powyższym Zamawiający przypomina, że </w:t>
      </w:r>
      <w:r w:rsidR="00994E0D" w:rsidRPr="00994E0D">
        <w:rPr>
          <w:rFonts w:ascii="Times New Roman" w:hAnsi="Times New Roman" w:cs="Times New Roman"/>
          <w:sz w:val="20"/>
          <w:szCs w:val="20"/>
        </w:rPr>
        <w:t>obowiązek informacyjny</w:t>
      </w:r>
      <w:r w:rsidRPr="00994E0D">
        <w:rPr>
          <w:rFonts w:ascii="Times New Roman" w:hAnsi="Times New Roman" w:cs="Times New Roman"/>
          <w:sz w:val="20"/>
          <w:szCs w:val="20"/>
        </w:rPr>
        <w:t xml:space="preserve"> </w:t>
      </w:r>
      <w:r w:rsidR="00994E0D" w:rsidRPr="00994E0D">
        <w:rPr>
          <w:rFonts w:ascii="Times New Roman" w:hAnsi="Times New Roman" w:cs="Times New Roman"/>
          <w:sz w:val="20"/>
          <w:szCs w:val="20"/>
        </w:rPr>
        <w:t>określony przepisami</w:t>
      </w:r>
      <w:r w:rsidRPr="00994E0D">
        <w:rPr>
          <w:rFonts w:ascii="Times New Roman" w:hAnsi="Times New Roman" w:cs="Times New Roman"/>
          <w:sz w:val="20"/>
          <w:szCs w:val="20"/>
        </w:rPr>
        <w:t xml:space="preserve"> RODO </w:t>
      </w:r>
      <w:r w:rsidR="00994E0D" w:rsidRPr="00994E0D">
        <w:rPr>
          <w:rFonts w:ascii="Times New Roman" w:hAnsi="Times New Roman" w:cs="Times New Roman"/>
          <w:sz w:val="20"/>
          <w:szCs w:val="20"/>
        </w:rPr>
        <w:t>spoczywa także na</w:t>
      </w:r>
      <w:r w:rsidRPr="00994E0D">
        <w:rPr>
          <w:rFonts w:ascii="Times New Roman" w:hAnsi="Times New Roman" w:cs="Times New Roman"/>
          <w:sz w:val="20"/>
          <w:szCs w:val="20"/>
        </w:rPr>
        <w:t xml:space="preserve"> Wykonawcach, którzy pozyskują dane osobowe osób trzecich w celu przekazania ich Zamawiającym w ofertach.</w:t>
      </w:r>
    </w:p>
    <w:p w14:paraId="73EB0F9D" w14:textId="77777777" w:rsidR="0086063C" w:rsidRPr="00994E0D" w:rsidRDefault="00E1443A" w:rsidP="00B70426">
      <w:pPr>
        <w:pStyle w:val="Akapitzlist"/>
        <w:widowControl/>
        <w:tabs>
          <w:tab w:val="left" w:pos="9498"/>
        </w:tabs>
        <w:ind w:left="1701" w:right="3" w:firstLine="0"/>
        <w:textAlignment w:val="auto"/>
        <w:rPr>
          <w:rFonts w:ascii="Times New Roman" w:hAnsi="Times New Roman" w:cs="Times New Roman"/>
          <w:sz w:val="20"/>
          <w:szCs w:val="20"/>
        </w:rPr>
      </w:pPr>
      <w:r w:rsidRPr="00994E0D">
        <w:rPr>
          <w:rFonts w:ascii="Times New Roman" w:hAnsi="Times New Roman" w:cs="Times New Roman"/>
          <w:sz w:val="20"/>
          <w:szCs w:val="20"/>
        </w:rPr>
        <w:t>Osobom, których dane dotyczą przysługuje prawo wniesienia skargi do organu nadzorczego na niezgodne z RODO przetwarzanie danych osobowych przez administratora. Organem właściwym dla przedmiotowej skargi jest Urząd Ochrony Danych Osobowych, ul. Stawki 2, 00-193 Warszawa.</w:t>
      </w:r>
    </w:p>
    <w:p w14:paraId="1BC2F1FF" w14:textId="77777777" w:rsidR="0086063C" w:rsidRPr="00994E0D" w:rsidRDefault="00E1443A" w:rsidP="00B70426">
      <w:pPr>
        <w:pStyle w:val="Nagwek3"/>
        <w:numPr>
          <w:ilvl w:val="0"/>
          <w:numId w:val="19"/>
        </w:numPr>
        <w:tabs>
          <w:tab w:val="left" w:pos="2324"/>
          <w:tab w:val="left" w:pos="2325"/>
        </w:tabs>
        <w:spacing w:before="120"/>
        <w:ind w:left="993" w:right="287"/>
        <w:jc w:val="both"/>
        <w:rPr>
          <w:rFonts w:ascii="Times New Roman" w:hAnsi="Times New Roman" w:cs="Times New Roman"/>
          <w:sz w:val="20"/>
          <w:szCs w:val="20"/>
        </w:rPr>
      </w:pPr>
      <w:bookmarkStart w:id="5" w:name="_Toc81948867"/>
      <w:bookmarkStart w:id="6" w:name="_Toc195728180"/>
      <w:r w:rsidRPr="00994E0D">
        <w:rPr>
          <w:rFonts w:ascii="Times New Roman" w:hAnsi="Times New Roman" w:cs="Times New Roman"/>
          <w:sz w:val="20"/>
          <w:szCs w:val="20"/>
        </w:rPr>
        <w:t>TRYB UDZIELENIAZAMÓWIENIA</w:t>
      </w:r>
      <w:bookmarkEnd w:id="5"/>
      <w:bookmarkEnd w:id="6"/>
    </w:p>
    <w:p w14:paraId="20CA9623" w14:textId="77DDB282" w:rsidR="0086063C" w:rsidRPr="00994E0D" w:rsidRDefault="00E1443A" w:rsidP="00B70426">
      <w:pPr>
        <w:pStyle w:val="Akapitzlist"/>
        <w:numPr>
          <w:ilvl w:val="1"/>
          <w:numId w:val="19"/>
        </w:numPr>
        <w:ind w:left="993" w:right="3" w:hanging="426"/>
        <w:rPr>
          <w:rFonts w:ascii="Times New Roman" w:hAnsi="Times New Roman" w:cs="Times New Roman"/>
          <w:sz w:val="20"/>
          <w:szCs w:val="20"/>
        </w:rPr>
      </w:pPr>
      <w:r w:rsidRPr="00994E0D">
        <w:rPr>
          <w:rFonts w:ascii="Times New Roman" w:hAnsi="Times New Roman" w:cs="Times New Roman"/>
          <w:sz w:val="20"/>
          <w:szCs w:val="20"/>
        </w:rPr>
        <w:t>Postępowanie o udzielenie zamówienia publicznego prowadzone jest w trybie podstawowym,</w:t>
      </w:r>
      <w:r w:rsidR="00B70426">
        <w:rPr>
          <w:rFonts w:ascii="Times New Roman" w:hAnsi="Times New Roman" w:cs="Times New Roman"/>
          <w:sz w:val="20"/>
          <w:szCs w:val="20"/>
        </w:rPr>
        <w:t xml:space="preserve"> </w:t>
      </w:r>
      <w:r w:rsidRPr="00994E0D">
        <w:rPr>
          <w:rFonts w:ascii="Times New Roman" w:hAnsi="Times New Roman" w:cs="Times New Roman"/>
          <w:sz w:val="20"/>
          <w:szCs w:val="20"/>
        </w:rPr>
        <w:t>o którym mowa w art. 275 pkt 2 ustawy z dnia 11 września 2019 r. Prawo zamówień publicznych (t.j. Dz.U. z 202</w:t>
      </w:r>
      <w:r w:rsidR="000545BA" w:rsidRPr="00994E0D">
        <w:rPr>
          <w:rFonts w:ascii="Times New Roman" w:hAnsi="Times New Roman" w:cs="Times New Roman"/>
          <w:sz w:val="20"/>
          <w:szCs w:val="20"/>
        </w:rPr>
        <w:t>4</w:t>
      </w:r>
      <w:r w:rsidRPr="00994E0D">
        <w:rPr>
          <w:rFonts w:ascii="Times New Roman" w:hAnsi="Times New Roman" w:cs="Times New Roman"/>
          <w:sz w:val="20"/>
          <w:szCs w:val="20"/>
        </w:rPr>
        <w:t>, poz.</w:t>
      </w:r>
      <w:r w:rsidR="00B70426">
        <w:rPr>
          <w:rFonts w:ascii="Times New Roman" w:hAnsi="Times New Roman" w:cs="Times New Roman"/>
          <w:sz w:val="20"/>
          <w:szCs w:val="20"/>
        </w:rPr>
        <w:t xml:space="preserve"> </w:t>
      </w:r>
      <w:r w:rsidRPr="00994E0D">
        <w:rPr>
          <w:rFonts w:ascii="Times New Roman" w:hAnsi="Times New Roman" w:cs="Times New Roman"/>
          <w:sz w:val="20"/>
          <w:szCs w:val="20"/>
        </w:rPr>
        <w:t>1</w:t>
      </w:r>
      <w:r w:rsidR="000545BA" w:rsidRPr="00994E0D">
        <w:rPr>
          <w:rFonts w:ascii="Times New Roman" w:hAnsi="Times New Roman" w:cs="Times New Roman"/>
          <w:sz w:val="20"/>
          <w:szCs w:val="20"/>
        </w:rPr>
        <w:t>320</w:t>
      </w:r>
      <w:r w:rsidR="00713343">
        <w:rPr>
          <w:rFonts w:ascii="Times New Roman" w:hAnsi="Times New Roman" w:cs="Times New Roman"/>
          <w:sz w:val="20"/>
          <w:szCs w:val="20"/>
        </w:rPr>
        <w:t xml:space="preserve"> z </w:t>
      </w:r>
      <w:proofErr w:type="spellStart"/>
      <w:r w:rsidR="00713343">
        <w:rPr>
          <w:rFonts w:ascii="Times New Roman" w:hAnsi="Times New Roman" w:cs="Times New Roman"/>
          <w:sz w:val="20"/>
          <w:szCs w:val="20"/>
        </w:rPr>
        <w:t>późn</w:t>
      </w:r>
      <w:proofErr w:type="spellEnd"/>
      <w:r w:rsidR="00713343">
        <w:rPr>
          <w:rFonts w:ascii="Times New Roman" w:hAnsi="Times New Roman" w:cs="Times New Roman"/>
          <w:sz w:val="20"/>
          <w:szCs w:val="20"/>
        </w:rPr>
        <w:t>. zm.</w:t>
      </w:r>
      <w:r w:rsidRPr="00994E0D">
        <w:rPr>
          <w:rFonts w:ascii="Times New Roman" w:hAnsi="Times New Roman" w:cs="Times New Roman"/>
          <w:sz w:val="20"/>
          <w:szCs w:val="20"/>
        </w:rPr>
        <w:t>), dalej</w:t>
      </w:r>
      <w:r w:rsidR="005739AC" w:rsidRPr="00994E0D">
        <w:rPr>
          <w:rFonts w:ascii="Times New Roman" w:hAnsi="Times New Roman" w:cs="Times New Roman"/>
          <w:sz w:val="20"/>
          <w:szCs w:val="20"/>
        </w:rPr>
        <w:t xml:space="preserve"> </w:t>
      </w:r>
      <w:r w:rsidRPr="00994E0D">
        <w:rPr>
          <w:rFonts w:ascii="Times New Roman" w:hAnsi="Times New Roman" w:cs="Times New Roman"/>
          <w:sz w:val="20"/>
          <w:szCs w:val="20"/>
        </w:rPr>
        <w:t>„Ustawa” oraz niniejszej Specyfikacji Warunków Zamówienia, zwaną dalej „SWZ”.</w:t>
      </w:r>
    </w:p>
    <w:p w14:paraId="16EE6FAB" w14:textId="4B1D0F0A" w:rsidR="0086063C" w:rsidRPr="00994E0D" w:rsidRDefault="00E1443A" w:rsidP="00B70426">
      <w:pPr>
        <w:pStyle w:val="Akapitzlist"/>
        <w:numPr>
          <w:ilvl w:val="1"/>
          <w:numId w:val="19"/>
        </w:numPr>
        <w:ind w:left="993" w:right="3" w:hanging="426"/>
        <w:rPr>
          <w:rFonts w:ascii="Times New Roman" w:hAnsi="Times New Roman" w:cs="Times New Roman"/>
          <w:sz w:val="20"/>
          <w:szCs w:val="20"/>
        </w:rPr>
      </w:pPr>
      <w:r w:rsidRPr="00994E0D">
        <w:rPr>
          <w:rFonts w:ascii="Times New Roman" w:hAnsi="Times New Roman" w:cs="Times New Roman"/>
          <w:color w:val="000000"/>
          <w:sz w:val="20"/>
          <w:szCs w:val="20"/>
        </w:rPr>
        <w:t xml:space="preserve">Zgodnie z </w:t>
      </w:r>
      <w:r w:rsidRPr="00994E0D">
        <w:rPr>
          <w:rFonts w:ascii="Times New Roman" w:hAnsi="Times New Roman" w:cs="Times New Roman"/>
          <w:sz w:val="20"/>
          <w:szCs w:val="20"/>
        </w:rPr>
        <w:t>art. 275 pkt 2 Z</w:t>
      </w:r>
      <w:r w:rsidRPr="00994E0D">
        <w:rPr>
          <w:rFonts w:ascii="Times New Roman" w:hAnsi="Times New Roman" w:cs="Times New Roman"/>
          <w:color w:val="000000"/>
          <w:sz w:val="20"/>
          <w:szCs w:val="20"/>
        </w:rPr>
        <w:t xml:space="preserve">amawiający może prowadzić negocjacje w celu ulepszenia treści ofert, które podlegają ocenie w ramach kryteriów oceny ofert, a po zakończeniu negocjacji zaprasza </w:t>
      </w:r>
      <w:r w:rsidR="00994E0D" w:rsidRPr="00994E0D">
        <w:rPr>
          <w:rFonts w:ascii="Times New Roman" w:hAnsi="Times New Roman" w:cs="Times New Roman"/>
          <w:color w:val="000000"/>
          <w:sz w:val="20"/>
          <w:szCs w:val="20"/>
        </w:rPr>
        <w:t>wykonawców do</w:t>
      </w:r>
      <w:r w:rsidRPr="00994E0D">
        <w:rPr>
          <w:rFonts w:ascii="Times New Roman" w:hAnsi="Times New Roman" w:cs="Times New Roman"/>
          <w:color w:val="000000"/>
          <w:sz w:val="20"/>
          <w:szCs w:val="20"/>
        </w:rPr>
        <w:t xml:space="preserve"> składania ofert dodatkowych.</w:t>
      </w:r>
    </w:p>
    <w:p w14:paraId="543EBA61" w14:textId="77777777" w:rsidR="0086063C" w:rsidRPr="00994E0D" w:rsidRDefault="00E1443A" w:rsidP="00B70426">
      <w:pPr>
        <w:pStyle w:val="Akapitzlist"/>
        <w:numPr>
          <w:ilvl w:val="1"/>
          <w:numId w:val="19"/>
        </w:numPr>
        <w:ind w:left="993" w:right="3" w:hanging="426"/>
        <w:rPr>
          <w:rFonts w:ascii="Times New Roman" w:hAnsi="Times New Roman" w:cs="Times New Roman"/>
          <w:color w:val="000000"/>
          <w:sz w:val="20"/>
          <w:szCs w:val="20"/>
        </w:rPr>
      </w:pPr>
      <w:r w:rsidRPr="00994E0D">
        <w:rPr>
          <w:rFonts w:ascii="Times New Roman" w:hAnsi="Times New Roman" w:cs="Times New Roman"/>
          <w:color w:val="000000"/>
          <w:sz w:val="20"/>
          <w:szCs w:val="20"/>
        </w:rPr>
        <w:t>Negocjacje treści ofert:</w:t>
      </w:r>
    </w:p>
    <w:p w14:paraId="0580EB1E" w14:textId="77777777" w:rsidR="0086063C" w:rsidRPr="00994E0D" w:rsidRDefault="00E1443A" w:rsidP="00B70426">
      <w:pPr>
        <w:pStyle w:val="Standarduser"/>
        <w:widowControl w:val="0"/>
        <w:numPr>
          <w:ilvl w:val="3"/>
          <w:numId w:val="19"/>
        </w:numPr>
        <w:ind w:left="1418" w:right="3" w:hanging="425"/>
        <w:jc w:val="both"/>
        <w:rPr>
          <w:rFonts w:cs="Times New Roman"/>
          <w:sz w:val="20"/>
          <w:szCs w:val="20"/>
        </w:rPr>
      </w:pPr>
      <w:r w:rsidRPr="00994E0D">
        <w:rPr>
          <w:rFonts w:cs="Times New Roman"/>
          <w:color w:val="000000"/>
          <w:sz w:val="20"/>
          <w:szCs w:val="20"/>
        </w:rPr>
        <w:t>nie mogą prowadzić do zmiany treści SWZ;</w:t>
      </w:r>
    </w:p>
    <w:p w14:paraId="3DC88323" w14:textId="77777777" w:rsidR="0086063C" w:rsidRPr="00994E0D" w:rsidRDefault="00E1443A" w:rsidP="004448B3">
      <w:pPr>
        <w:pStyle w:val="Standarduser"/>
        <w:widowControl w:val="0"/>
        <w:numPr>
          <w:ilvl w:val="3"/>
          <w:numId w:val="19"/>
        </w:numPr>
        <w:ind w:left="1418" w:right="3" w:hanging="425"/>
        <w:jc w:val="both"/>
        <w:rPr>
          <w:rFonts w:cs="Times New Roman"/>
          <w:sz w:val="20"/>
          <w:szCs w:val="20"/>
        </w:rPr>
      </w:pPr>
      <w:r w:rsidRPr="00994E0D">
        <w:rPr>
          <w:rFonts w:cs="Times New Roman"/>
          <w:color w:val="000000"/>
          <w:sz w:val="20"/>
          <w:szCs w:val="20"/>
        </w:rPr>
        <w:t>dotyczą wyłącznie tych elementów treści ofert, które podlegają ocenie w ramach kryteriów oceny ofert;</w:t>
      </w:r>
    </w:p>
    <w:p w14:paraId="505BBA1E" w14:textId="77777777" w:rsidR="0086063C" w:rsidRPr="00994E0D" w:rsidRDefault="00E1443A" w:rsidP="004448B3">
      <w:pPr>
        <w:pStyle w:val="Standarduser"/>
        <w:widowControl w:val="0"/>
        <w:numPr>
          <w:ilvl w:val="3"/>
          <w:numId w:val="19"/>
        </w:numPr>
        <w:ind w:left="1418" w:right="3" w:hanging="425"/>
        <w:jc w:val="both"/>
        <w:rPr>
          <w:rFonts w:cs="Times New Roman"/>
          <w:sz w:val="20"/>
          <w:szCs w:val="20"/>
        </w:rPr>
      </w:pPr>
      <w:r w:rsidRPr="00994E0D">
        <w:rPr>
          <w:rFonts w:cs="Times New Roman"/>
          <w:color w:val="000000"/>
          <w:sz w:val="20"/>
          <w:szCs w:val="20"/>
        </w:rPr>
        <w:t>mają charakter poufny.</w:t>
      </w:r>
    </w:p>
    <w:p w14:paraId="69FFFA05" w14:textId="2D4168B8" w:rsidR="0086063C" w:rsidRPr="00994E0D" w:rsidRDefault="00994E0D" w:rsidP="004448B3">
      <w:pPr>
        <w:pStyle w:val="Standarduser"/>
        <w:widowControl w:val="0"/>
        <w:numPr>
          <w:ilvl w:val="1"/>
          <w:numId w:val="19"/>
        </w:numPr>
        <w:ind w:right="3"/>
        <w:jc w:val="both"/>
        <w:rPr>
          <w:rFonts w:cs="Times New Roman"/>
          <w:sz w:val="20"/>
          <w:szCs w:val="20"/>
        </w:rPr>
      </w:pPr>
      <w:r w:rsidRPr="00994E0D">
        <w:rPr>
          <w:rFonts w:cs="Times New Roman"/>
          <w:color w:val="000000"/>
          <w:sz w:val="20"/>
          <w:szCs w:val="20"/>
        </w:rPr>
        <w:t>W przypadku</w:t>
      </w:r>
      <w:r w:rsidR="00E1443A" w:rsidRPr="00994E0D">
        <w:rPr>
          <w:rFonts w:cs="Times New Roman"/>
          <w:color w:val="000000"/>
          <w:sz w:val="20"/>
          <w:szCs w:val="20"/>
        </w:rPr>
        <w:t xml:space="preserve"> skorzystania przez Zamawiającego z możliwości prowadzenia negocjacji:</w:t>
      </w:r>
    </w:p>
    <w:p w14:paraId="1C278BF4" w14:textId="77777777" w:rsidR="0086063C" w:rsidRPr="00994E0D" w:rsidRDefault="00E1443A" w:rsidP="004448B3">
      <w:pPr>
        <w:pStyle w:val="Standarduser"/>
        <w:widowControl w:val="0"/>
        <w:numPr>
          <w:ilvl w:val="4"/>
          <w:numId w:val="19"/>
        </w:numPr>
        <w:ind w:left="1418" w:right="3" w:hanging="425"/>
        <w:jc w:val="both"/>
        <w:rPr>
          <w:rFonts w:cs="Times New Roman"/>
          <w:sz w:val="20"/>
          <w:szCs w:val="20"/>
        </w:rPr>
      </w:pPr>
      <w:r w:rsidRPr="00994E0D">
        <w:rPr>
          <w:rFonts w:cs="Times New Roman"/>
          <w:color w:val="000000"/>
          <w:sz w:val="20"/>
          <w:szCs w:val="20"/>
        </w:rPr>
        <w:t xml:space="preserve">może on zaprosić jednocześnie wykonawców do negocjacji ofert złożonych w odpowiedzi na ogłoszenie o </w:t>
      </w:r>
      <w:r w:rsidRPr="00994E0D">
        <w:rPr>
          <w:rFonts w:cs="Times New Roman"/>
          <w:color w:val="000000"/>
          <w:sz w:val="20"/>
          <w:szCs w:val="20"/>
        </w:rPr>
        <w:lastRenderedPageBreak/>
        <w:t>zamówieniu, jeżeli nie podlegały one odrzuceniu (przy czym wykonawcy nie mają obowiązku uczestniczenia w negocjacjach);</w:t>
      </w:r>
    </w:p>
    <w:p w14:paraId="3430C5F7" w14:textId="2BC4A9C6" w:rsidR="0086063C" w:rsidRPr="00994E0D" w:rsidRDefault="00E1443A" w:rsidP="004448B3">
      <w:pPr>
        <w:pStyle w:val="Standarduser"/>
        <w:widowControl w:val="0"/>
        <w:numPr>
          <w:ilvl w:val="4"/>
          <w:numId w:val="19"/>
        </w:numPr>
        <w:ind w:left="1418" w:right="3" w:hanging="425"/>
        <w:jc w:val="both"/>
        <w:rPr>
          <w:rFonts w:cs="Times New Roman"/>
          <w:sz w:val="20"/>
          <w:szCs w:val="20"/>
        </w:rPr>
      </w:pPr>
      <w:r w:rsidRPr="00994E0D">
        <w:rPr>
          <w:rFonts w:cs="Times New Roman"/>
          <w:color w:val="000000"/>
          <w:sz w:val="20"/>
          <w:szCs w:val="20"/>
        </w:rPr>
        <w:t>w zaproszeniu do negocjacji wskazuje miejsce, termin i sposób prowadzenia negocjacji, a także kryteria oceny ofert, w ramach których będą prowadzone negocjacje w celu ulepszenia treści ofert;</w:t>
      </w:r>
    </w:p>
    <w:p w14:paraId="4E2762A8" w14:textId="77777777" w:rsidR="0086063C" w:rsidRPr="00994E0D" w:rsidRDefault="00E1443A" w:rsidP="004448B3">
      <w:pPr>
        <w:pStyle w:val="Standarduser"/>
        <w:widowControl w:val="0"/>
        <w:numPr>
          <w:ilvl w:val="4"/>
          <w:numId w:val="19"/>
        </w:numPr>
        <w:ind w:left="1418" w:right="3" w:hanging="425"/>
        <w:jc w:val="both"/>
        <w:rPr>
          <w:rFonts w:cs="Times New Roman"/>
          <w:sz w:val="20"/>
          <w:szCs w:val="20"/>
        </w:rPr>
      </w:pPr>
      <w:r w:rsidRPr="00994E0D">
        <w:rPr>
          <w:rFonts w:cs="Times New Roman"/>
          <w:color w:val="000000"/>
          <w:sz w:val="20"/>
          <w:szCs w:val="20"/>
        </w:rPr>
        <w:t>informuje on równocześnie wszystkich wykonawców, których oferty złożone w odpowiedzi na ogłoszenie o zamówieniu nie zostały odrzucone, o zakończeniu negocjacji oraz zaprasza ich do składania ofert dodatkowych (przy czym wykonawcy nie mają obowiązku składania ofert dodatkowych).</w:t>
      </w:r>
    </w:p>
    <w:p w14:paraId="58009D46" w14:textId="14F322C7" w:rsidR="0086063C" w:rsidRPr="00994E0D" w:rsidRDefault="00E1443A" w:rsidP="004448B3">
      <w:pPr>
        <w:pStyle w:val="Standarduser"/>
        <w:widowControl w:val="0"/>
        <w:numPr>
          <w:ilvl w:val="1"/>
          <w:numId w:val="19"/>
        </w:numPr>
        <w:ind w:right="3"/>
        <w:jc w:val="both"/>
        <w:rPr>
          <w:rFonts w:cs="Times New Roman"/>
          <w:sz w:val="20"/>
          <w:szCs w:val="20"/>
        </w:rPr>
      </w:pPr>
      <w:r w:rsidRPr="00994E0D">
        <w:rPr>
          <w:rFonts w:cs="Times New Roman"/>
          <w:color w:val="000000"/>
          <w:sz w:val="20"/>
          <w:szCs w:val="20"/>
        </w:rPr>
        <w:t xml:space="preserve">Wykonawca może złożyć ofertę dodatkową, która zawiera nowe propozycje w zakresie treści </w:t>
      </w:r>
      <w:r w:rsidR="00994E0D" w:rsidRPr="00994E0D">
        <w:rPr>
          <w:rFonts w:cs="Times New Roman"/>
          <w:color w:val="000000"/>
          <w:sz w:val="20"/>
          <w:szCs w:val="20"/>
        </w:rPr>
        <w:t>oferty podlegających</w:t>
      </w:r>
      <w:r w:rsidRPr="00994E0D">
        <w:rPr>
          <w:rFonts w:cs="Times New Roman"/>
          <w:color w:val="000000"/>
          <w:sz w:val="20"/>
          <w:szCs w:val="20"/>
        </w:rPr>
        <w:t xml:space="preserve"> ocenie w ramach kryteriów oceny ofert wskazanych przez Zamawiającego</w:t>
      </w:r>
      <w:r w:rsidR="00B70426">
        <w:rPr>
          <w:rFonts w:cs="Times New Roman"/>
          <w:color w:val="000000"/>
          <w:sz w:val="20"/>
          <w:szCs w:val="20"/>
        </w:rPr>
        <w:t xml:space="preserve"> </w:t>
      </w:r>
      <w:r w:rsidRPr="00994E0D">
        <w:rPr>
          <w:rFonts w:cs="Times New Roman"/>
          <w:color w:val="000000"/>
          <w:sz w:val="20"/>
          <w:szCs w:val="20"/>
        </w:rPr>
        <w:t>w zaproszeniu do</w:t>
      </w:r>
      <w:r w:rsidR="00B70426">
        <w:rPr>
          <w:rFonts w:cs="Times New Roman"/>
          <w:color w:val="000000"/>
          <w:sz w:val="20"/>
          <w:szCs w:val="20"/>
        </w:rPr>
        <w:t> </w:t>
      </w:r>
      <w:r w:rsidRPr="00994E0D">
        <w:rPr>
          <w:rFonts w:cs="Times New Roman"/>
          <w:color w:val="000000"/>
          <w:sz w:val="20"/>
          <w:szCs w:val="20"/>
        </w:rPr>
        <w:t>negocjacji.</w:t>
      </w:r>
    </w:p>
    <w:p w14:paraId="2A9E62E5" w14:textId="77777777" w:rsidR="0086063C" w:rsidRPr="00994E0D" w:rsidRDefault="00E1443A" w:rsidP="004448B3">
      <w:pPr>
        <w:pStyle w:val="Standarduser"/>
        <w:widowControl w:val="0"/>
        <w:numPr>
          <w:ilvl w:val="1"/>
          <w:numId w:val="19"/>
        </w:numPr>
        <w:ind w:right="3"/>
        <w:jc w:val="both"/>
        <w:rPr>
          <w:rFonts w:cs="Times New Roman"/>
          <w:sz w:val="20"/>
          <w:szCs w:val="20"/>
        </w:rPr>
      </w:pPr>
      <w:r w:rsidRPr="00994E0D">
        <w:rPr>
          <w:rFonts w:cs="Times New Roman"/>
          <w:color w:val="000000"/>
          <w:sz w:val="20"/>
          <w:szCs w:val="20"/>
        </w:rPr>
        <w:t>Oferta dodatkowa nie może być mniej korzystna w żadnym z kryteriów oceny ofert wskazanych</w:t>
      </w:r>
      <w:r w:rsidRPr="00994E0D">
        <w:rPr>
          <w:rFonts w:cs="Times New Roman"/>
          <w:color w:val="000000"/>
          <w:sz w:val="20"/>
          <w:szCs w:val="20"/>
        </w:rPr>
        <w:br/>
        <w:t>w zaproszeniu do negocjacji niż oferta złożona w odpowiedzi na ogłoszenie o zamówieniu.</w:t>
      </w:r>
    </w:p>
    <w:p w14:paraId="1944A437" w14:textId="77777777" w:rsidR="0086063C" w:rsidRPr="00994E0D" w:rsidRDefault="00E1443A" w:rsidP="004448B3">
      <w:pPr>
        <w:pStyle w:val="Standarduser"/>
        <w:widowControl w:val="0"/>
        <w:numPr>
          <w:ilvl w:val="1"/>
          <w:numId w:val="19"/>
        </w:numPr>
        <w:ind w:right="3"/>
        <w:jc w:val="both"/>
        <w:rPr>
          <w:rFonts w:cs="Times New Roman"/>
          <w:sz w:val="20"/>
          <w:szCs w:val="20"/>
        </w:rPr>
      </w:pPr>
      <w:r w:rsidRPr="00994E0D">
        <w:rPr>
          <w:rFonts w:cs="Times New Roman"/>
          <w:color w:val="000000"/>
          <w:sz w:val="20"/>
          <w:szCs w:val="20"/>
        </w:rPr>
        <w:t>Oferta przestaje wiązać wykonawcę w zakresie, w jakim złoży on ofertę dodatkową zawierającą korzystniejsze propozycje w ramach każdego z kryteriów oceny ofert wskazanych w zaproszeniu do negocjacji.</w:t>
      </w:r>
    </w:p>
    <w:p w14:paraId="795C8E38" w14:textId="77777777" w:rsidR="0086063C" w:rsidRPr="00994E0D" w:rsidRDefault="00E1443A" w:rsidP="004448B3">
      <w:pPr>
        <w:pStyle w:val="Standarduser"/>
        <w:widowControl w:val="0"/>
        <w:numPr>
          <w:ilvl w:val="1"/>
          <w:numId w:val="19"/>
        </w:numPr>
        <w:ind w:right="3"/>
        <w:jc w:val="both"/>
        <w:rPr>
          <w:rFonts w:cs="Times New Roman"/>
          <w:sz w:val="20"/>
          <w:szCs w:val="20"/>
        </w:rPr>
      </w:pPr>
      <w:r w:rsidRPr="00994E0D">
        <w:rPr>
          <w:rFonts w:cs="Times New Roman"/>
          <w:color w:val="000000"/>
          <w:sz w:val="20"/>
          <w:szCs w:val="20"/>
        </w:rPr>
        <w:t>Oferta dodatkowa, która jest mniej korzystna w którymkolwiek z kryteriów oceny ofert wskazanych</w:t>
      </w:r>
      <w:r w:rsidR="00690CB1" w:rsidRPr="00994E0D">
        <w:rPr>
          <w:rFonts w:cs="Times New Roman"/>
          <w:color w:val="000000"/>
          <w:sz w:val="20"/>
          <w:szCs w:val="20"/>
        </w:rPr>
        <w:br/>
      </w:r>
      <w:r w:rsidRPr="00994E0D">
        <w:rPr>
          <w:rFonts w:cs="Times New Roman"/>
          <w:color w:val="000000"/>
          <w:sz w:val="20"/>
          <w:szCs w:val="20"/>
        </w:rPr>
        <w:t>w zaproszeniu do negocjacji niż oferta złożona w odpowiedzi na ogłoszenie o zamówieniu, podlega odrzuceniu.</w:t>
      </w:r>
    </w:p>
    <w:p w14:paraId="6EC8FC0B" w14:textId="77777777" w:rsidR="0086063C" w:rsidRPr="00994E0D" w:rsidRDefault="00E1443A" w:rsidP="004448B3">
      <w:pPr>
        <w:pStyle w:val="Standarduser"/>
        <w:widowControl w:val="0"/>
        <w:numPr>
          <w:ilvl w:val="1"/>
          <w:numId w:val="19"/>
        </w:numPr>
        <w:ind w:right="3"/>
        <w:jc w:val="both"/>
        <w:rPr>
          <w:rFonts w:cs="Times New Roman"/>
          <w:sz w:val="20"/>
          <w:szCs w:val="20"/>
        </w:rPr>
      </w:pPr>
      <w:r w:rsidRPr="00994E0D">
        <w:rPr>
          <w:rFonts w:cs="Times New Roman"/>
          <w:color w:val="000000"/>
          <w:sz w:val="20"/>
          <w:szCs w:val="20"/>
        </w:rPr>
        <w:t>Zamawiający nie przewiduje możliwości ograniczenia liczby wykonawców, których zaprosi do negocjacji ofert.</w:t>
      </w:r>
    </w:p>
    <w:p w14:paraId="2F7A1C05" w14:textId="77777777" w:rsidR="0086063C" w:rsidRPr="00994E0D" w:rsidRDefault="00E1443A" w:rsidP="004448B3">
      <w:pPr>
        <w:pStyle w:val="Standarduser"/>
        <w:widowControl w:val="0"/>
        <w:numPr>
          <w:ilvl w:val="1"/>
          <w:numId w:val="19"/>
        </w:numPr>
        <w:ind w:right="3"/>
        <w:jc w:val="both"/>
        <w:rPr>
          <w:rFonts w:cs="Times New Roman"/>
          <w:sz w:val="20"/>
          <w:szCs w:val="20"/>
        </w:rPr>
      </w:pPr>
      <w:r w:rsidRPr="00994E0D">
        <w:rPr>
          <w:rFonts w:cs="Times New Roman"/>
          <w:color w:val="000000"/>
          <w:sz w:val="20"/>
          <w:szCs w:val="20"/>
        </w:rPr>
        <w:t>W przypadku, gdy Zamawiający nie prowadzi negocjacji, dokonuje wyboru najkorzystniejszej oferty spośród niepodlegających odrzuceniu ofert złożonych w odpowiedzi na ogłoszenie o zamówieniu.</w:t>
      </w:r>
    </w:p>
    <w:p w14:paraId="7A91C68D" w14:textId="77777777" w:rsidR="0086063C" w:rsidRPr="00994E0D" w:rsidRDefault="00E1443A" w:rsidP="004448B3">
      <w:pPr>
        <w:pStyle w:val="Standarduser"/>
        <w:widowControl w:val="0"/>
        <w:numPr>
          <w:ilvl w:val="1"/>
          <w:numId w:val="19"/>
        </w:numPr>
        <w:ind w:right="3"/>
        <w:jc w:val="both"/>
        <w:rPr>
          <w:rFonts w:cs="Times New Roman"/>
          <w:sz w:val="20"/>
          <w:szCs w:val="20"/>
        </w:rPr>
      </w:pPr>
      <w:r w:rsidRPr="00994E0D">
        <w:rPr>
          <w:rFonts w:cs="Times New Roman"/>
          <w:color w:val="000000"/>
          <w:sz w:val="20"/>
          <w:szCs w:val="20"/>
        </w:rPr>
        <w:t>Wymagania dotyczące sporządzania i przekazywania oferty określone w niniejszej SWZ mają odpowiednie zastosowanie do oferty dodatkowej.</w:t>
      </w:r>
    </w:p>
    <w:p w14:paraId="457B0E27" w14:textId="289E4596" w:rsidR="0086063C" w:rsidRPr="00994E0D" w:rsidRDefault="00E1443A" w:rsidP="004448B3">
      <w:pPr>
        <w:pStyle w:val="Akapitzlist"/>
        <w:numPr>
          <w:ilvl w:val="1"/>
          <w:numId w:val="19"/>
        </w:numPr>
        <w:ind w:left="993" w:right="3" w:hanging="426"/>
        <w:rPr>
          <w:rFonts w:ascii="Times New Roman" w:hAnsi="Times New Roman" w:cs="Times New Roman"/>
          <w:sz w:val="20"/>
          <w:szCs w:val="20"/>
        </w:rPr>
      </w:pPr>
      <w:r w:rsidRPr="00994E0D">
        <w:rPr>
          <w:rFonts w:ascii="Times New Roman" w:hAnsi="Times New Roman" w:cs="Times New Roman"/>
          <w:color w:val="000000"/>
          <w:sz w:val="20"/>
          <w:szCs w:val="20"/>
        </w:rPr>
        <w:t>Szacunkowa wartość przedmiotowego zamówienia nie przekracza progów unijnych o jakich mowa</w:t>
      </w:r>
      <w:r w:rsidR="00B70426">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 xml:space="preserve">w art. 3 Ustawy.  </w:t>
      </w:r>
    </w:p>
    <w:p w14:paraId="1CDABC9F" w14:textId="77777777" w:rsidR="0086063C" w:rsidRPr="00994E0D" w:rsidRDefault="00E1443A" w:rsidP="004448B3">
      <w:pPr>
        <w:pStyle w:val="Akapitzlist"/>
        <w:numPr>
          <w:ilvl w:val="1"/>
          <w:numId w:val="19"/>
        </w:numPr>
        <w:spacing w:before="36"/>
        <w:ind w:left="993" w:right="3" w:hanging="426"/>
        <w:rPr>
          <w:rFonts w:ascii="Times New Roman" w:hAnsi="Times New Roman" w:cs="Times New Roman"/>
          <w:sz w:val="20"/>
          <w:szCs w:val="20"/>
        </w:rPr>
      </w:pPr>
      <w:r w:rsidRPr="00994E0D">
        <w:rPr>
          <w:rFonts w:ascii="Times New Roman" w:hAnsi="Times New Roman" w:cs="Times New Roman"/>
          <w:color w:val="000000"/>
          <w:sz w:val="20"/>
          <w:szCs w:val="20"/>
        </w:rPr>
        <w:t>W zakresie nieuregulowanym niniejszą Specyfikacją Warunków Zamówienia („SWZ”) zastosowanie mają przepisy Ustawy.</w:t>
      </w:r>
    </w:p>
    <w:p w14:paraId="0E82DA0F" w14:textId="77777777" w:rsidR="0086063C" w:rsidRPr="00994E0D" w:rsidRDefault="00E1443A" w:rsidP="004448B3">
      <w:pPr>
        <w:pStyle w:val="Akapitzlist"/>
        <w:numPr>
          <w:ilvl w:val="1"/>
          <w:numId w:val="19"/>
        </w:numPr>
        <w:ind w:left="993" w:right="3" w:hanging="426"/>
        <w:rPr>
          <w:rFonts w:ascii="Times New Roman" w:hAnsi="Times New Roman" w:cs="Times New Roman"/>
          <w:sz w:val="20"/>
          <w:szCs w:val="20"/>
        </w:rPr>
      </w:pPr>
      <w:r w:rsidRPr="00994E0D">
        <w:rPr>
          <w:rFonts w:ascii="Times New Roman" w:hAnsi="Times New Roman" w:cs="Times New Roman"/>
          <w:color w:val="000000"/>
          <w:sz w:val="20"/>
          <w:szCs w:val="20"/>
        </w:rPr>
        <w:t xml:space="preserve">Zamawiający nie zastrzega możliwości ubiegania się o udzielenie zamówienia wyłącznie przez Wykonawców, o których mowa w art. 94 Ustawy.  </w:t>
      </w:r>
    </w:p>
    <w:p w14:paraId="4CF43110" w14:textId="77777777" w:rsidR="0086063C" w:rsidRPr="00994E0D" w:rsidRDefault="00E1443A" w:rsidP="004D270F">
      <w:pPr>
        <w:pStyle w:val="Nagwek3"/>
        <w:numPr>
          <w:ilvl w:val="0"/>
          <w:numId w:val="19"/>
        </w:numPr>
        <w:spacing w:before="120"/>
        <w:ind w:left="709" w:right="287" w:hanging="283"/>
        <w:rPr>
          <w:rFonts w:ascii="Times New Roman" w:hAnsi="Times New Roman" w:cs="Times New Roman"/>
          <w:sz w:val="20"/>
          <w:szCs w:val="20"/>
        </w:rPr>
      </w:pPr>
      <w:bookmarkStart w:id="7" w:name="_Toc81948868"/>
      <w:bookmarkStart w:id="8" w:name="_Toc195728181"/>
      <w:r w:rsidRPr="00994E0D">
        <w:rPr>
          <w:rFonts w:ascii="Times New Roman" w:hAnsi="Times New Roman" w:cs="Times New Roman"/>
          <w:color w:val="000000"/>
          <w:sz w:val="20"/>
          <w:szCs w:val="20"/>
        </w:rPr>
        <w:t>OPIS PRZEDMIOTUZAMÓWIENIA</w:t>
      </w:r>
      <w:bookmarkEnd w:id="7"/>
      <w:bookmarkEnd w:id="8"/>
    </w:p>
    <w:p w14:paraId="4F0B14D1" w14:textId="77777777" w:rsidR="0086063C" w:rsidRPr="00994E0D" w:rsidRDefault="00E1443A" w:rsidP="004448B3">
      <w:pPr>
        <w:pStyle w:val="Akapitzlist"/>
        <w:numPr>
          <w:ilvl w:val="1"/>
          <w:numId w:val="19"/>
        </w:numPr>
        <w:suppressAutoHyphens w:val="0"/>
        <w:autoSpaceDE w:val="0"/>
        <w:ind w:right="3"/>
        <w:textAlignment w:val="auto"/>
        <w:rPr>
          <w:rFonts w:ascii="Times New Roman" w:hAnsi="Times New Roman" w:cs="Times New Roman"/>
          <w:sz w:val="20"/>
          <w:szCs w:val="20"/>
        </w:rPr>
      </w:pPr>
      <w:r w:rsidRPr="00994E0D">
        <w:rPr>
          <w:rFonts w:ascii="Times New Roman" w:hAnsi="Times New Roman" w:cs="Times New Roman"/>
          <w:color w:val="000000"/>
          <w:sz w:val="20"/>
          <w:szCs w:val="20"/>
        </w:rPr>
        <w:t>Przedmiotem zamówienia jest</w:t>
      </w:r>
      <w:r w:rsidR="005739AC" w:rsidRPr="00994E0D">
        <w:rPr>
          <w:rFonts w:ascii="Times New Roman" w:hAnsi="Times New Roman" w:cs="Times New Roman"/>
          <w:color w:val="000000"/>
          <w:sz w:val="20"/>
          <w:szCs w:val="20"/>
        </w:rPr>
        <w:t xml:space="preserve"> </w:t>
      </w:r>
      <w:r w:rsidR="00FA303A" w:rsidRPr="00994E0D">
        <w:rPr>
          <w:rFonts w:ascii="Times New Roman" w:eastAsia="Century Gothic" w:hAnsi="Times New Roman" w:cs="Times New Roman"/>
          <w:b/>
          <w:bCs/>
          <w:sz w:val="20"/>
          <w:szCs w:val="20"/>
          <w:shd w:val="clear" w:color="auto" w:fill="FFFFFF"/>
        </w:rPr>
        <w:t xml:space="preserve">opracowanie kompletnej dokumentacji projektowej </w:t>
      </w:r>
      <w:r w:rsidR="002B3013" w:rsidRPr="00994E0D">
        <w:rPr>
          <w:rFonts w:ascii="Times New Roman" w:eastAsia="Century Gothic" w:hAnsi="Times New Roman" w:cs="Times New Roman"/>
          <w:b/>
          <w:bCs/>
          <w:sz w:val="20"/>
          <w:szCs w:val="20"/>
          <w:shd w:val="clear" w:color="auto" w:fill="FFFFFF"/>
        </w:rPr>
        <w:t xml:space="preserve">oraz </w:t>
      </w:r>
      <w:r w:rsidR="001D7FDC" w:rsidRPr="00994E0D">
        <w:rPr>
          <w:rFonts w:ascii="Times New Roman" w:eastAsia="Century Gothic" w:hAnsi="Times New Roman" w:cs="Times New Roman"/>
          <w:b/>
          <w:bCs/>
          <w:sz w:val="20"/>
          <w:szCs w:val="20"/>
          <w:shd w:val="clear" w:color="auto" w:fill="FFFFFF"/>
        </w:rPr>
        <w:t xml:space="preserve">wykonanie </w:t>
      </w:r>
      <w:r w:rsidR="005739AC" w:rsidRPr="00994E0D">
        <w:rPr>
          <w:rFonts w:ascii="Times New Roman" w:eastAsia="Century Gothic" w:hAnsi="Times New Roman" w:cs="Times New Roman"/>
          <w:b/>
          <w:bCs/>
          <w:sz w:val="20"/>
          <w:szCs w:val="20"/>
          <w:shd w:val="clear" w:color="auto" w:fill="FFFFFF"/>
        </w:rPr>
        <w:t>rob</w:t>
      </w:r>
      <w:r w:rsidR="001D7FDC" w:rsidRPr="00994E0D">
        <w:rPr>
          <w:rFonts w:ascii="Times New Roman" w:eastAsia="Century Gothic" w:hAnsi="Times New Roman" w:cs="Times New Roman"/>
          <w:b/>
          <w:bCs/>
          <w:sz w:val="20"/>
          <w:szCs w:val="20"/>
          <w:shd w:val="clear" w:color="auto" w:fill="FFFFFF"/>
        </w:rPr>
        <w:t>ót</w:t>
      </w:r>
      <w:r w:rsidR="005739AC" w:rsidRPr="00994E0D">
        <w:rPr>
          <w:rFonts w:ascii="Times New Roman" w:eastAsia="Century Gothic" w:hAnsi="Times New Roman" w:cs="Times New Roman"/>
          <w:b/>
          <w:bCs/>
          <w:sz w:val="20"/>
          <w:szCs w:val="20"/>
          <w:shd w:val="clear" w:color="auto" w:fill="FFFFFF"/>
        </w:rPr>
        <w:t xml:space="preserve"> budowlan</w:t>
      </w:r>
      <w:r w:rsidR="001D7FDC" w:rsidRPr="00994E0D">
        <w:rPr>
          <w:rFonts w:ascii="Times New Roman" w:eastAsia="Century Gothic" w:hAnsi="Times New Roman" w:cs="Times New Roman"/>
          <w:b/>
          <w:bCs/>
          <w:sz w:val="20"/>
          <w:szCs w:val="20"/>
          <w:shd w:val="clear" w:color="auto" w:fill="FFFFFF"/>
        </w:rPr>
        <w:t>ych</w:t>
      </w:r>
      <w:r w:rsidR="005739AC" w:rsidRPr="00994E0D">
        <w:rPr>
          <w:rFonts w:ascii="Times New Roman" w:eastAsia="Century Gothic" w:hAnsi="Times New Roman" w:cs="Times New Roman"/>
          <w:b/>
          <w:bCs/>
          <w:sz w:val="20"/>
          <w:szCs w:val="20"/>
          <w:shd w:val="clear" w:color="auto" w:fill="FFFFFF"/>
        </w:rPr>
        <w:t xml:space="preserve"> w ramach przebu</w:t>
      </w:r>
      <w:r w:rsidR="00FA303A" w:rsidRPr="00994E0D">
        <w:rPr>
          <w:rFonts w:ascii="Times New Roman" w:eastAsia="Century Gothic" w:hAnsi="Times New Roman" w:cs="Times New Roman"/>
          <w:b/>
          <w:bCs/>
          <w:sz w:val="20"/>
          <w:szCs w:val="20"/>
          <w:shd w:val="clear" w:color="auto" w:fill="FFFFFF"/>
        </w:rPr>
        <w:t>dow</w:t>
      </w:r>
      <w:r w:rsidR="005739AC" w:rsidRPr="00994E0D">
        <w:rPr>
          <w:rFonts w:ascii="Times New Roman" w:eastAsia="Century Gothic" w:hAnsi="Times New Roman" w:cs="Times New Roman"/>
          <w:b/>
          <w:bCs/>
          <w:sz w:val="20"/>
          <w:szCs w:val="20"/>
          <w:shd w:val="clear" w:color="auto" w:fill="FFFFFF"/>
        </w:rPr>
        <w:t xml:space="preserve">y istniejącego budynku </w:t>
      </w:r>
      <w:r w:rsidR="001D7FDC" w:rsidRPr="00994E0D">
        <w:rPr>
          <w:rFonts w:ascii="Times New Roman" w:eastAsia="Century Gothic" w:hAnsi="Times New Roman" w:cs="Times New Roman"/>
          <w:b/>
          <w:bCs/>
          <w:sz w:val="20"/>
          <w:szCs w:val="20"/>
          <w:shd w:val="clear" w:color="auto" w:fill="FFFFFF"/>
        </w:rPr>
        <w:t>nr 6 przy ulicy Stachowicza we Wleniu (tzw. dawna szkoła), zlokalizowanego na dział</w:t>
      </w:r>
      <w:r w:rsidR="0047284C" w:rsidRPr="00994E0D">
        <w:rPr>
          <w:rFonts w:ascii="Times New Roman" w:eastAsia="Century Gothic" w:hAnsi="Times New Roman" w:cs="Times New Roman"/>
          <w:b/>
          <w:bCs/>
          <w:sz w:val="20"/>
          <w:szCs w:val="20"/>
          <w:shd w:val="clear" w:color="auto" w:fill="FFFFFF"/>
        </w:rPr>
        <w:t>kach</w:t>
      </w:r>
      <w:r w:rsidR="001D7FDC" w:rsidRPr="00994E0D">
        <w:rPr>
          <w:rFonts w:ascii="Times New Roman" w:eastAsia="Century Gothic" w:hAnsi="Times New Roman" w:cs="Times New Roman"/>
          <w:b/>
          <w:bCs/>
          <w:sz w:val="20"/>
          <w:szCs w:val="20"/>
          <w:shd w:val="clear" w:color="auto" w:fill="FFFFFF"/>
        </w:rPr>
        <w:t xml:space="preserve"> nr 178</w:t>
      </w:r>
      <w:r w:rsidR="0047284C" w:rsidRPr="00994E0D">
        <w:rPr>
          <w:rFonts w:ascii="Times New Roman" w:eastAsia="Century Gothic" w:hAnsi="Times New Roman" w:cs="Times New Roman"/>
          <w:b/>
          <w:bCs/>
          <w:sz w:val="20"/>
          <w:szCs w:val="20"/>
          <w:shd w:val="clear" w:color="auto" w:fill="FFFFFF"/>
        </w:rPr>
        <w:t xml:space="preserve"> 173/17 </w:t>
      </w:r>
      <w:r w:rsidR="001D7FDC" w:rsidRPr="00994E0D">
        <w:rPr>
          <w:rFonts w:ascii="Times New Roman" w:eastAsia="Century Gothic" w:hAnsi="Times New Roman" w:cs="Times New Roman"/>
          <w:b/>
          <w:bCs/>
          <w:sz w:val="20"/>
          <w:szCs w:val="20"/>
          <w:shd w:val="clear" w:color="auto" w:fill="FFFFFF"/>
        </w:rPr>
        <w:t xml:space="preserve">obręb 0002 Wleń 2, </w:t>
      </w:r>
      <w:r w:rsidR="005739AC" w:rsidRPr="00994E0D">
        <w:rPr>
          <w:rFonts w:ascii="Times New Roman" w:eastAsia="Century Gothic" w:hAnsi="Times New Roman" w:cs="Times New Roman"/>
          <w:b/>
          <w:bCs/>
          <w:sz w:val="20"/>
          <w:szCs w:val="20"/>
          <w:shd w:val="clear" w:color="auto" w:fill="FFFFFF"/>
        </w:rPr>
        <w:t xml:space="preserve">na potrzeby zmiany sposobu użytkowania z budynku użyteczności publicznej na budynek mieszkalny wielorodzinny </w:t>
      </w:r>
      <w:r w:rsidR="0046782F" w:rsidRPr="00994E0D">
        <w:rPr>
          <w:rFonts w:ascii="Times New Roman" w:hAnsi="Times New Roman" w:cs="Times New Roman"/>
          <w:b/>
          <w:bCs/>
          <w:sz w:val="20"/>
          <w:szCs w:val="20"/>
        </w:rPr>
        <w:t xml:space="preserve">w </w:t>
      </w:r>
      <w:r w:rsidR="003943F3" w:rsidRPr="00994E0D">
        <w:rPr>
          <w:rFonts w:ascii="Times New Roman" w:hAnsi="Times New Roman" w:cs="Times New Roman"/>
          <w:b/>
          <w:bCs/>
          <w:sz w:val="20"/>
          <w:szCs w:val="20"/>
        </w:rPr>
        <w:t>formul</w:t>
      </w:r>
      <w:r w:rsidR="005739AC" w:rsidRPr="00994E0D">
        <w:rPr>
          <w:rFonts w:ascii="Times New Roman" w:hAnsi="Times New Roman" w:cs="Times New Roman"/>
          <w:b/>
          <w:bCs/>
          <w:sz w:val="20"/>
          <w:szCs w:val="20"/>
        </w:rPr>
        <w:t xml:space="preserve">e </w:t>
      </w:r>
      <w:r w:rsidR="0046782F" w:rsidRPr="00994E0D">
        <w:rPr>
          <w:rFonts w:ascii="Times New Roman" w:hAnsi="Times New Roman" w:cs="Times New Roman"/>
          <w:b/>
          <w:bCs/>
          <w:sz w:val="20"/>
          <w:szCs w:val="20"/>
        </w:rPr>
        <w:t>„Zaprojektuj i wybuduj”</w:t>
      </w:r>
      <w:r w:rsidRPr="00994E0D">
        <w:rPr>
          <w:rFonts w:ascii="Times New Roman" w:hAnsi="Times New Roman" w:cs="Times New Roman"/>
          <w:sz w:val="20"/>
          <w:szCs w:val="20"/>
        </w:rPr>
        <w:t xml:space="preserve">, </w:t>
      </w:r>
      <w:r w:rsidRPr="00994E0D">
        <w:rPr>
          <w:rFonts w:ascii="Times New Roman" w:hAnsi="Times New Roman" w:cs="Times New Roman"/>
          <w:color w:val="000000"/>
          <w:sz w:val="20"/>
          <w:szCs w:val="20"/>
        </w:rPr>
        <w:t>zgodnie z SWZ i załączni</w:t>
      </w:r>
      <w:r w:rsidR="001D7FDC" w:rsidRPr="00994E0D">
        <w:rPr>
          <w:rFonts w:ascii="Times New Roman" w:hAnsi="Times New Roman" w:cs="Times New Roman"/>
          <w:color w:val="000000"/>
          <w:sz w:val="20"/>
          <w:szCs w:val="20"/>
        </w:rPr>
        <w:t xml:space="preserve">kami do SWZ oraz </w:t>
      </w:r>
      <w:r w:rsidRPr="00994E0D">
        <w:rPr>
          <w:rFonts w:ascii="Times New Roman" w:hAnsi="Times New Roman" w:cs="Times New Roman"/>
          <w:color w:val="000000"/>
          <w:sz w:val="20"/>
          <w:szCs w:val="20"/>
        </w:rPr>
        <w:t>z Programem Funkcjonalno-Użytkowym (PFU).</w:t>
      </w:r>
    </w:p>
    <w:p w14:paraId="772A863E" w14:textId="77777777" w:rsidR="00512BD4" w:rsidRPr="00994E0D" w:rsidRDefault="00512BD4" w:rsidP="004448B3">
      <w:pPr>
        <w:pStyle w:val="Akapitzlist"/>
        <w:numPr>
          <w:ilvl w:val="1"/>
          <w:numId w:val="19"/>
        </w:numPr>
        <w:suppressAutoHyphens w:val="0"/>
        <w:autoSpaceDE w:val="0"/>
        <w:spacing w:before="120"/>
        <w:ind w:right="3"/>
        <w:textAlignment w:val="auto"/>
        <w:rPr>
          <w:rFonts w:ascii="Times New Roman" w:hAnsi="Times New Roman" w:cs="Times New Roman"/>
          <w:color w:val="000000" w:themeColor="text1"/>
          <w:sz w:val="20"/>
          <w:szCs w:val="20"/>
        </w:rPr>
      </w:pPr>
      <w:bookmarkStart w:id="9" w:name="_Hlk191466706"/>
      <w:r w:rsidRPr="00994E0D">
        <w:rPr>
          <w:rFonts w:ascii="Times New Roman" w:hAnsi="Times New Roman" w:cs="Times New Roman"/>
          <w:color w:val="000000" w:themeColor="text1"/>
          <w:sz w:val="20"/>
          <w:szCs w:val="20"/>
        </w:rPr>
        <w:t>Zakres przedmiotu zamówienia obejmuje:</w:t>
      </w:r>
    </w:p>
    <w:p w14:paraId="356CDD14" w14:textId="3EB8D165" w:rsidR="00512BD4" w:rsidRPr="00994E0D" w:rsidRDefault="00512BD4" w:rsidP="005731E2">
      <w:pPr>
        <w:pStyle w:val="Akapitzlist"/>
        <w:numPr>
          <w:ilvl w:val="1"/>
          <w:numId w:val="123"/>
        </w:numPr>
        <w:autoSpaceDE w:val="0"/>
        <w:spacing w:before="120"/>
        <w:ind w:left="1066" w:right="3" w:hanging="357"/>
        <w:textAlignment w:val="auto"/>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 xml:space="preserve">Opracowanie kompletnej dokumentacji projektowej w zakresie koniecznym do należytego wykonania zadania oraz </w:t>
      </w:r>
      <w:r w:rsidR="005739AC" w:rsidRPr="00994E0D">
        <w:rPr>
          <w:rFonts w:ascii="Times New Roman" w:hAnsi="Times New Roman" w:cs="Times New Roman"/>
          <w:color w:val="000000" w:themeColor="text1"/>
          <w:sz w:val="20"/>
          <w:szCs w:val="20"/>
        </w:rPr>
        <w:t>w oparciu o opracowany program funkcjonalno-użytkowy</w:t>
      </w:r>
      <w:r w:rsidRPr="00994E0D">
        <w:rPr>
          <w:rFonts w:ascii="Times New Roman" w:hAnsi="Times New Roman" w:cs="Times New Roman"/>
          <w:color w:val="000000" w:themeColor="text1"/>
          <w:sz w:val="20"/>
          <w:szCs w:val="20"/>
        </w:rPr>
        <w:t>. Uzyskanie niezbędnych do realizacji ostatecznych decyzji, w tym decyzji pozwolenia na budowę lub zgłoszenia robót budowlanych</w:t>
      </w:r>
      <w:r w:rsidR="00B87589" w:rsidRPr="00994E0D">
        <w:rPr>
          <w:rFonts w:ascii="Times New Roman" w:hAnsi="Times New Roman" w:cs="Times New Roman"/>
          <w:color w:val="000000" w:themeColor="text1"/>
          <w:sz w:val="20"/>
          <w:szCs w:val="20"/>
        </w:rPr>
        <w:t xml:space="preserve"> wraz z uzyskaniem opinii/prawomocnej decyzji </w:t>
      </w:r>
      <w:r w:rsidR="00116D76" w:rsidRPr="00994E0D">
        <w:rPr>
          <w:rFonts w:ascii="Times New Roman" w:hAnsi="Times New Roman" w:cs="Times New Roman"/>
          <w:color w:val="000000" w:themeColor="text1"/>
          <w:sz w:val="20"/>
          <w:szCs w:val="20"/>
        </w:rPr>
        <w:t xml:space="preserve">Wojewódzkiego </w:t>
      </w:r>
      <w:r w:rsidR="00B87589" w:rsidRPr="00994E0D">
        <w:rPr>
          <w:rFonts w:ascii="Times New Roman" w:hAnsi="Times New Roman" w:cs="Times New Roman"/>
          <w:color w:val="000000" w:themeColor="text1"/>
          <w:sz w:val="20"/>
          <w:szCs w:val="20"/>
        </w:rPr>
        <w:t>Konserwatora Zabytków</w:t>
      </w:r>
      <w:r w:rsidRPr="00994E0D">
        <w:rPr>
          <w:rFonts w:ascii="Times New Roman" w:hAnsi="Times New Roman" w:cs="Times New Roman"/>
          <w:color w:val="000000" w:themeColor="text1"/>
          <w:sz w:val="20"/>
          <w:szCs w:val="20"/>
        </w:rPr>
        <w:t>. Pełnienie nadzoru autorskiego oraz przeprowadzenie</w:t>
      </w:r>
      <w:r w:rsidR="005739AC" w:rsidRPr="00994E0D">
        <w:rPr>
          <w:rFonts w:ascii="Times New Roman" w:hAnsi="Times New Roman" w:cs="Times New Roman"/>
          <w:color w:val="000000" w:themeColor="text1"/>
          <w:sz w:val="20"/>
          <w:szCs w:val="20"/>
        </w:rPr>
        <w:t xml:space="preserve"> wszelkich niezbędnych odbiorów</w:t>
      </w:r>
      <w:r w:rsidR="003943F3" w:rsidRPr="00994E0D">
        <w:rPr>
          <w:rFonts w:ascii="Times New Roman" w:hAnsi="Times New Roman" w:cs="Times New Roman"/>
          <w:color w:val="000000" w:themeColor="text1"/>
          <w:sz w:val="20"/>
          <w:szCs w:val="20"/>
        </w:rPr>
        <w:t xml:space="preserve">, </w:t>
      </w:r>
      <w:r w:rsidR="00713343">
        <w:rPr>
          <w:rFonts w:ascii="Times New Roman" w:hAnsi="Times New Roman" w:cs="Times New Roman"/>
          <w:color w:val="000000" w:themeColor="text1"/>
          <w:sz w:val="20"/>
          <w:szCs w:val="20"/>
        </w:rPr>
        <w:t xml:space="preserve">uzyskanie decyzji o pozwoleniu na użytkowanie obiektu, </w:t>
      </w:r>
      <w:r w:rsidR="003943F3" w:rsidRPr="00994E0D">
        <w:rPr>
          <w:rFonts w:ascii="Times New Roman" w:hAnsi="Times New Roman" w:cs="Times New Roman"/>
          <w:color w:val="000000" w:themeColor="text1"/>
          <w:sz w:val="20"/>
          <w:szCs w:val="20"/>
        </w:rPr>
        <w:t>a także wykonanie i zamieszczenie tablicy informacyjnej zgodnie z obowiązującymi przepisami</w:t>
      </w:r>
      <w:r w:rsidR="005739AC" w:rsidRPr="00994E0D">
        <w:rPr>
          <w:rFonts w:ascii="Times New Roman" w:hAnsi="Times New Roman" w:cs="Times New Roman"/>
          <w:color w:val="000000" w:themeColor="text1"/>
          <w:sz w:val="20"/>
          <w:szCs w:val="20"/>
        </w:rPr>
        <w:t>.</w:t>
      </w:r>
    </w:p>
    <w:p w14:paraId="2C6A191D" w14:textId="77777777" w:rsidR="00512BD4" w:rsidRPr="00994E0D" w:rsidRDefault="00512BD4" w:rsidP="005731E2">
      <w:pPr>
        <w:pStyle w:val="Akapitzlist"/>
        <w:numPr>
          <w:ilvl w:val="1"/>
          <w:numId w:val="123"/>
        </w:numPr>
        <w:autoSpaceDE w:val="0"/>
        <w:spacing w:before="120"/>
        <w:ind w:left="1066" w:right="3" w:hanging="357"/>
        <w:textAlignment w:val="auto"/>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Wykonanie robót budowlanych w oparciu o dokumentację projektową, uzgodnienia i decyzje oraz umowę zgodnie z obowiązującymi przepisami i zasadami wiedzy technicznej.</w:t>
      </w:r>
    </w:p>
    <w:bookmarkEnd w:id="9"/>
    <w:p w14:paraId="7D5246FF" w14:textId="77777777" w:rsidR="0086063C" w:rsidRPr="00994E0D" w:rsidRDefault="00E1443A" w:rsidP="004448B3">
      <w:pPr>
        <w:pStyle w:val="Akapitzlist"/>
        <w:numPr>
          <w:ilvl w:val="1"/>
          <w:numId w:val="19"/>
        </w:numPr>
        <w:tabs>
          <w:tab w:val="left" w:pos="8505"/>
        </w:tabs>
        <w:spacing w:before="120"/>
        <w:ind w:left="993" w:right="3" w:hanging="426"/>
        <w:rPr>
          <w:rFonts w:ascii="Times New Roman" w:hAnsi="Times New Roman" w:cs="Times New Roman"/>
          <w:sz w:val="20"/>
          <w:szCs w:val="20"/>
        </w:rPr>
      </w:pPr>
      <w:r w:rsidRPr="00994E0D">
        <w:rPr>
          <w:rFonts w:ascii="Times New Roman" w:hAnsi="Times New Roman" w:cs="Times New Roman"/>
          <w:color w:val="000000"/>
          <w:sz w:val="20"/>
          <w:szCs w:val="20"/>
        </w:rPr>
        <w:t>Wspólny Słownik Zamówień CPV:</w:t>
      </w:r>
    </w:p>
    <w:p w14:paraId="587AA031" w14:textId="77777777" w:rsidR="00512BD4" w:rsidRDefault="00512BD4" w:rsidP="004448B3">
      <w:pPr>
        <w:pStyle w:val="Akapitzlist"/>
        <w:tabs>
          <w:tab w:val="left" w:pos="2835"/>
        </w:tabs>
        <w:ind w:left="1162" w:right="3" w:firstLine="0"/>
        <w:rPr>
          <w:rFonts w:ascii="Times New Roman" w:hAnsi="Times New Roman" w:cs="Times New Roman"/>
          <w:color w:val="000000" w:themeColor="text1"/>
          <w:sz w:val="20"/>
          <w:szCs w:val="20"/>
        </w:rPr>
      </w:pPr>
      <w:bookmarkStart w:id="10" w:name="_Hlk184110376"/>
      <w:r w:rsidRPr="00994E0D">
        <w:rPr>
          <w:rFonts w:ascii="Times New Roman" w:hAnsi="Times New Roman" w:cs="Times New Roman"/>
          <w:color w:val="000000" w:themeColor="text1"/>
          <w:sz w:val="20"/>
          <w:szCs w:val="20"/>
        </w:rPr>
        <w:t>45000000-7</w:t>
      </w:r>
      <w:r w:rsidR="00E47A53" w:rsidRPr="00994E0D">
        <w:rPr>
          <w:rFonts w:ascii="Times New Roman" w:hAnsi="Times New Roman" w:cs="Times New Roman"/>
          <w:color w:val="000000" w:themeColor="text1"/>
          <w:sz w:val="20"/>
          <w:szCs w:val="20"/>
        </w:rPr>
        <w:tab/>
      </w:r>
      <w:r w:rsidRPr="00994E0D">
        <w:rPr>
          <w:rFonts w:ascii="Times New Roman" w:hAnsi="Times New Roman" w:cs="Times New Roman"/>
          <w:color w:val="000000" w:themeColor="text1"/>
          <w:sz w:val="20"/>
          <w:szCs w:val="20"/>
        </w:rPr>
        <w:t>Roboty budowlane</w:t>
      </w:r>
    </w:p>
    <w:p w14:paraId="71D4193E" w14:textId="77777777" w:rsidR="00713343" w:rsidRPr="00713343" w:rsidRDefault="00713343" w:rsidP="00713343">
      <w:pPr>
        <w:pStyle w:val="Akapitzlist"/>
        <w:tabs>
          <w:tab w:val="left" w:pos="2835"/>
        </w:tabs>
        <w:ind w:left="1418" w:right="3"/>
        <w:rPr>
          <w:rFonts w:ascii="Times New Roman" w:hAnsi="Times New Roman" w:cs="Times New Roman"/>
          <w:color w:val="000000" w:themeColor="text1"/>
          <w:sz w:val="20"/>
          <w:szCs w:val="20"/>
        </w:rPr>
      </w:pPr>
      <w:r>
        <w:rPr>
          <w:rFonts w:ascii="Times New Roman" w:hAnsi="Times New Roman" w:cs="Times New Roman"/>
          <w:color w:val="EE0000"/>
          <w:sz w:val="20"/>
          <w:szCs w:val="20"/>
        </w:rPr>
        <w:t xml:space="preserve">  </w:t>
      </w:r>
      <w:r w:rsidRPr="00713343">
        <w:rPr>
          <w:rFonts w:ascii="Times New Roman" w:hAnsi="Times New Roman" w:cs="Times New Roman"/>
          <w:color w:val="000000" w:themeColor="text1"/>
          <w:sz w:val="20"/>
          <w:szCs w:val="20"/>
        </w:rPr>
        <w:t>45100000-8              Przygotowanie terenu pod budowę</w:t>
      </w:r>
    </w:p>
    <w:p w14:paraId="70D95DB3" w14:textId="77777777" w:rsidR="00713343" w:rsidRPr="00713343" w:rsidRDefault="00713343" w:rsidP="00713343">
      <w:pPr>
        <w:pStyle w:val="Akapitzlist"/>
        <w:tabs>
          <w:tab w:val="left" w:pos="2835"/>
        </w:tabs>
        <w:ind w:left="1162" w:right="3" w:firstLine="0"/>
        <w:rPr>
          <w:rFonts w:ascii="Times New Roman" w:hAnsi="Times New Roman" w:cs="Times New Roman"/>
          <w:color w:val="000000" w:themeColor="text1"/>
          <w:sz w:val="20"/>
          <w:szCs w:val="20"/>
        </w:rPr>
      </w:pPr>
      <w:r w:rsidRPr="00713343">
        <w:rPr>
          <w:rFonts w:ascii="Times New Roman" w:hAnsi="Times New Roman" w:cs="Times New Roman"/>
          <w:color w:val="000000" w:themeColor="text1"/>
          <w:sz w:val="20"/>
          <w:szCs w:val="20"/>
        </w:rPr>
        <w:t>45262700-8              Przebudowa budynków</w:t>
      </w:r>
    </w:p>
    <w:p w14:paraId="5DEC97BC" w14:textId="77777777" w:rsidR="00713343" w:rsidRPr="00713343" w:rsidRDefault="00713343" w:rsidP="00713343">
      <w:pPr>
        <w:pStyle w:val="Akapitzlist"/>
        <w:tabs>
          <w:tab w:val="left" w:pos="2835"/>
        </w:tabs>
        <w:ind w:left="1560" w:right="3" w:hanging="567"/>
        <w:rPr>
          <w:rFonts w:ascii="Times New Roman" w:hAnsi="Times New Roman" w:cs="Times New Roman"/>
          <w:color w:val="000000" w:themeColor="text1"/>
          <w:sz w:val="20"/>
          <w:szCs w:val="20"/>
        </w:rPr>
      </w:pPr>
      <w:r w:rsidRPr="00713343">
        <w:rPr>
          <w:rFonts w:ascii="Times New Roman" w:hAnsi="Times New Roman" w:cs="Times New Roman"/>
          <w:color w:val="000000" w:themeColor="text1"/>
          <w:sz w:val="20"/>
          <w:szCs w:val="20"/>
        </w:rPr>
        <w:t xml:space="preserve">   45300000-0              Roboty instalacyjne w budynkach</w:t>
      </w:r>
    </w:p>
    <w:p w14:paraId="5885DCF0" w14:textId="77777777" w:rsidR="00713343" w:rsidRPr="00713343" w:rsidRDefault="00713343" w:rsidP="00713343">
      <w:pPr>
        <w:pStyle w:val="Akapitzlist"/>
        <w:tabs>
          <w:tab w:val="left" w:pos="2835"/>
        </w:tabs>
        <w:ind w:left="1560" w:right="3" w:hanging="567"/>
        <w:rPr>
          <w:rFonts w:ascii="Times New Roman" w:hAnsi="Times New Roman" w:cs="Times New Roman"/>
          <w:color w:val="000000" w:themeColor="text1"/>
          <w:sz w:val="20"/>
          <w:szCs w:val="20"/>
        </w:rPr>
      </w:pPr>
      <w:r w:rsidRPr="00713343">
        <w:rPr>
          <w:rFonts w:ascii="Times New Roman" w:hAnsi="Times New Roman" w:cs="Times New Roman"/>
          <w:color w:val="000000" w:themeColor="text1"/>
          <w:sz w:val="20"/>
          <w:szCs w:val="20"/>
        </w:rPr>
        <w:t xml:space="preserve">   45310000-3              Roboty instalacyjne elektryczne</w:t>
      </w:r>
    </w:p>
    <w:p w14:paraId="2279D4A2" w14:textId="77777777" w:rsidR="00713343" w:rsidRPr="00713343" w:rsidRDefault="00713343" w:rsidP="00713343">
      <w:pPr>
        <w:pStyle w:val="Akapitzlist"/>
        <w:tabs>
          <w:tab w:val="left" w:pos="2835"/>
        </w:tabs>
        <w:ind w:left="1560" w:right="3" w:hanging="567"/>
        <w:rPr>
          <w:rFonts w:ascii="Times New Roman" w:hAnsi="Times New Roman" w:cs="Times New Roman"/>
          <w:color w:val="000000" w:themeColor="text1"/>
          <w:sz w:val="20"/>
          <w:szCs w:val="20"/>
        </w:rPr>
      </w:pPr>
      <w:r w:rsidRPr="00713343">
        <w:rPr>
          <w:rFonts w:ascii="Times New Roman" w:hAnsi="Times New Roman" w:cs="Times New Roman"/>
          <w:color w:val="000000" w:themeColor="text1"/>
          <w:sz w:val="20"/>
          <w:szCs w:val="20"/>
        </w:rPr>
        <w:t xml:space="preserve">   45330000-9              Roboty instalacyjne wodno-kanalizacyjne i </w:t>
      </w:r>
      <w:proofErr w:type="spellStart"/>
      <w:r w:rsidRPr="00713343">
        <w:rPr>
          <w:rFonts w:ascii="Times New Roman" w:hAnsi="Times New Roman" w:cs="Times New Roman"/>
          <w:color w:val="000000" w:themeColor="text1"/>
          <w:sz w:val="20"/>
          <w:szCs w:val="20"/>
        </w:rPr>
        <w:t>sanitarn</w:t>
      </w:r>
      <w:proofErr w:type="spellEnd"/>
    </w:p>
    <w:p w14:paraId="36DEFE7A" w14:textId="77777777" w:rsidR="00713343" w:rsidRPr="00713343" w:rsidRDefault="00713343" w:rsidP="00713343">
      <w:pPr>
        <w:tabs>
          <w:tab w:val="left" w:pos="2835"/>
        </w:tabs>
        <w:ind w:left="1134" w:right="3"/>
        <w:rPr>
          <w:rFonts w:ascii="Times New Roman" w:hAnsi="Times New Roman" w:cs="Times New Roman"/>
          <w:color w:val="000000" w:themeColor="text1"/>
          <w:sz w:val="20"/>
          <w:szCs w:val="20"/>
          <w:lang w:val="pl-PL"/>
        </w:rPr>
      </w:pPr>
      <w:r w:rsidRPr="00713343">
        <w:rPr>
          <w:rFonts w:ascii="Times New Roman" w:hAnsi="Times New Roman" w:cs="Times New Roman"/>
          <w:color w:val="000000" w:themeColor="text1"/>
          <w:sz w:val="20"/>
          <w:szCs w:val="20"/>
          <w:lang w:val="pl-PL"/>
        </w:rPr>
        <w:t>45450000-6              Roboty budowlane wykończeniowe, pozostałe</w:t>
      </w:r>
    </w:p>
    <w:p w14:paraId="23D56DEE" w14:textId="77777777" w:rsidR="00713343" w:rsidRPr="00713343" w:rsidRDefault="00713343" w:rsidP="00713343">
      <w:pPr>
        <w:pStyle w:val="Akapitzlist"/>
        <w:tabs>
          <w:tab w:val="left" w:pos="2835"/>
        </w:tabs>
        <w:ind w:left="1418" w:right="3"/>
        <w:rPr>
          <w:rFonts w:ascii="Times New Roman" w:hAnsi="Times New Roman" w:cs="Times New Roman"/>
          <w:color w:val="000000" w:themeColor="text1"/>
          <w:sz w:val="20"/>
          <w:szCs w:val="20"/>
        </w:rPr>
      </w:pPr>
      <w:r w:rsidRPr="00713343">
        <w:rPr>
          <w:rFonts w:ascii="Times New Roman" w:hAnsi="Times New Roman" w:cs="Times New Roman"/>
          <w:color w:val="000000" w:themeColor="text1"/>
          <w:sz w:val="20"/>
          <w:szCs w:val="20"/>
        </w:rPr>
        <w:t xml:space="preserve">  45453000-7              Roboty remontowe i renowacyjne</w:t>
      </w:r>
    </w:p>
    <w:p w14:paraId="736065DE" w14:textId="77777777" w:rsidR="007D29BC" w:rsidRPr="00713343" w:rsidRDefault="007D29BC" w:rsidP="007D29BC">
      <w:pPr>
        <w:pStyle w:val="Akapitzlist"/>
        <w:tabs>
          <w:tab w:val="left" w:pos="2835"/>
        </w:tabs>
        <w:ind w:left="2835" w:right="3" w:hanging="1701"/>
        <w:rPr>
          <w:rFonts w:ascii="Times New Roman" w:hAnsi="Times New Roman" w:cs="Times New Roman"/>
          <w:color w:val="000000" w:themeColor="text1"/>
          <w:sz w:val="20"/>
          <w:szCs w:val="20"/>
        </w:rPr>
      </w:pPr>
      <w:r w:rsidRPr="00713343">
        <w:rPr>
          <w:rFonts w:ascii="Times New Roman" w:hAnsi="Times New Roman" w:cs="Times New Roman"/>
          <w:color w:val="000000" w:themeColor="text1"/>
          <w:sz w:val="20"/>
          <w:szCs w:val="20"/>
        </w:rPr>
        <w:t>71000000-8</w:t>
      </w:r>
      <w:r w:rsidRPr="00713343">
        <w:rPr>
          <w:rFonts w:ascii="Times New Roman" w:hAnsi="Times New Roman" w:cs="Times New Roman"/>
          <w:color w:val="000000" w:themeColor="text1"/>
          <w:sz w:val="20"/>
          <w:szCs w:val="20"/>
        </w:rPr>
        <w:tab/>
        <w:t>Usługi architektoniczne, budowlane, inżynieryjne i kontrolne</w:t>
      </w:r>
    </w:p>
    <w:p w14:paraId="57BD90C8" w14:textId="77777777" w:rsidR="00713343" w:rsidRPr="00713343" w:rsidRDefault="00713343" w:rsidP="00713343">
      <w:pPr>
        <w:pStyle w:val="Akapitzlist"/>
        <w:tabs>
          <w:tab w:val="left" w:pos="2835"/>
        </w:tabs>
        <w:ind w:left="2835" w:right="3" w:hanging="1701"/>
        <w:rPr>
          <w:rFonts w:ascii="Times New Roman" w:hAnsi="Times New Roman" w:cs="Times New Roman"/>
          <w:color w:val="000000" w:themeColor="text1"/>
          <w:sz w:val="20"/>
          <w:szCs w:val="20"/>
        </w:rPr>
      </w:pPr>
      <w:r w:rsidRPr="00713343">
        <w:rPr>
          <w:rFonts w:ascii="Times New Roman" w:hAnsi="Times New Roman" w:cs="Times New Roman"/>
          <w:color w:val="000000" w:themeColor="text1"/>
          <w:sz w:val="20"/>
          <w:szCs w:val="20"/>
        </w:rPr>
        <w:t>71320000-7</w:t>
      </w:r>
      <w:r w:rsidRPr="00713343">
        <w:rPr>
          <w:rFonts w:ascii="Times New Roman" w:hAnsi="Times New Roman" w:cs="Times New Roman"/>
          <w:color w:val="000000" w:themeColor="text1"/>
          <w:sz w:val="20"/>
          <w:szCs w:val="20"/>
        </w:rPr>
        <w:tab/>
        <w:t>Usługi inżynieryjne w zakresie projektowania</w:t>
      </w:r>
    </w:p>
    <w:p w14:paraId="1E6822F2" w14:textId="77777777" w:rsidR="00713343" w:rsidRPr="00713343" w:rsidRDefault="00713343" w:rsidP="00713343">
      <w:pPr>
        <w:pStyle w:val="Akapitzlist"/>
        <w:ind w:left="1162" w:right="3" w:firstLine="0"/>
        <w:rPr>
          <w:rFonts w:ascii="Times New Roman" w:hAnsi="Times New Roman" w:cs="Times New Roman"/>
          <w:color w:val="000000" w:themeColor="text1"/>
          <w:sz w:val="20"/>
          <w:szCs w:val="20"/>
        </w:rPr>
      </w:pPr>
      <w:r w:rsidRPr="00713343">
        <w:rPr>
          <w:rFonts w:ascii="Times New Roman" w:hAnsi="Times New Roman" w:cs="Times New Roman"/>
          <w:color w:val="000000" w:themeColor="text1"/>
          <w:sz w:val="20"/>
          <w:szCs w:val="20"/>
        </w:rPr>
        <w:t>71248000-8</w:t>
      </w:r>
      <w:r w:rsidRPr="00713343">
        <w:rPr>
          <w:rFonts w:ascii="Times New Roman" w:hAnsi="Times New Roman" w:cs="Times New Roman"/>
          <w:color w:val="000000" w:themeColor="text1"/>
          <w:sz w:val="20"/>
          <w:szCs w:val="20"/>
        </w:rPr>
        <w:tab/>
        <w:t xml:space="preserve">              Nadzór nad projektem i dokumentacją</w:t>
      </w:r>
    </w:p>
    <w:p w14:paraId="1C117309" w14:textId="77777777" w:rsidR="00713343" w:rsidRPr="00713343" w:rsidRDefault="00713343" w:rsidP="00713343">
      <w:pPr>
        <w:pStyle w:val="Akapitzlist"/>
        <w:ind w:left="1162" w:right="3" w:firstLine="0"/>
        <w:rPr>
          <w:rFonts w:ascii="Times New Roman" w:hAnsi="Times New Roman" w:cs="Times New Roman"/>
          <w:color w:val="000000" w:themeColor="text1"/>
          <w:sz w:val="20"/>
          <w:szCs w:val="20"/>
        </w:rPr>
      </w:pPr>
      <w:r w:rsidRPr="00713343">
        <w:rPr>
          <w:rFonts w:ascii="Times New Roman" w:hAnsi="Times New Roman" w:cs="Times New Roman"/>
          <w:color w:val="000000" w:themeColor="text1"/>
          <w:sz w:val="20"/>
          <w:szCs w:val="20"/>
        </w:rPr>
        <w:t>71247000-1</w:t>
      </w:r>
      <w:r w:rsidRPr="00713343">
        <w:rPr>
          <w:rFonts w:ascii="Times New Roman" w:hAnsi="Times New Roman" w:cs="Times New Roman"/>
          <w:color w:val="000000" w:themeColor="text1"/>
          <w:sz w:val="20"/>
          <w:szCs w:val="20"/>
        </w:rPr>
        <w:tab/>
        <w:t xml:space="preserve">              Nadzór nad robotami budowlanymi</w:t>
      </w:r>
    </w:p>
    <w:p w14:paraId="5430EF55" w14:textId="77777777" w:rsidR="007D29BC" w:rsidRPr="00994E0D" w:rsidRDefault="007D29BC" w:rsidP="004448B3">
      <w:pPr>
        <w:pStyle w:val="Akapitzlist"/>
        <w:tabs>
          <w:tab w:val="left" w:pos="2835"/>
        </w:tabs>
        <w:ind w:left="1162" w:right="3" w:firstLine="0"/>
        <w:rPr>
          <w:rFonts w:ascii="Times New Roman" w:hAnsi="Times New Roman" w:cs="Times New Roman"/>
          <w:color w:val="000000" w:themeColor="text1"/>
          <w:sz w:val="20"/>
          <w:szCs w:val="20"/>
        </w:rPr>
      </w:pPr>
    </w:p>
    <w:bookmarkEnd w:id="10"/>
    <w:p w14:paraId="745A691E" w14:textId="77777777" w:rsidR="0086063C" w:rsidRPr="00994E0D" w:rsidRDefault="00E1443A" w:rsidP="004448B3">
      <w:pPr>
        <w:pStyle w:val="Akapitzlist"/>
        <w:numPr>
          <w:ilvl w:val="1"/>
          <w:numId w:val="19"/>
        </w:numPr>
        <w:tabs>
          <w:tab w:val="left" w:pos="8505"/>
        </w:tabs>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Przedmiot zamówienia szczegółowo opisany jest </w:t>
      </w:r>
      <w:r w:rsidRPr="00994E0D">
        <w:rPr>
          <w:rFonts w:ascii="Times New Roman" w:hAnsi="Times New Roman" w:cs="Times New Roman"/>
          <w:color w:val="000000"/>
          <w:sz w:val="20"/>
          <w:szCs w:val="20"/>
        </w:rPr>
        <w:t xml:space="preserve">w </w:t>
      </w:r>
      <w:r w:rsidRPr="00994E0D">
        <w:rPr>
          <w:rFonts w:ascii="Times New Roman" w:hAnsi="Times New Roman" w:cs="Times New Roman"/>
          <w:b/>
          <w:color w:val="000000"/>
          <w:sz w:val="20"/>
          <w:szCs w:val="20"/>
        </w:rPr>
        <w:t xml:space="preserve">Załączniku nr </w:t>
      </w:r>
      <w:r w:rsidR="00536BAA" w:rsidRPr="00994E0D">
        <w:rPr>
          <w:rFonts w:ascii="Times New Roman" w:hAnsi="Times New Roman" w:cs="Times New Roman"/>
          <w:b/>
          <w:color w:val="000000"/>
          <w:sz w:val="20"/>
          <w:szCs w:val="20"/>
        </w:rPr>
        <w:t>9</w:t>
      </w:r>
      <w:r w:rsidR="007D29BC" w:rsidRPr="00994E0D">
        <w:rPr>
          <w:rFonts w:ascii="Times New Roman" w:hAnsi="Times New Roman" w:cs="Times New Roman"/>
          <w:b/>
          <w:color w:val="000000"/>
          <w:sz w:val="20"/>
          <w:szCs w:val="20"/>
        </w:rPr>
        <w:t xml:space="preserve"> do </w:t>
      </w:r>
      <w:r w:rsidRPr="00994E0D">
        <w:rPr>
          <w:rFonts w:ascii="Times New Roman" w:hAnsi="Times New Roman" w:cs="Times New Roman"/>
          <w:color w:val="000000"/>
          <w:sz w:val="20"/>
          <w:szCs w:val="20"/>
        </w:rPr>
        <w:t>niniejszej</w:t>
      </w:r>
      <w:r w:rsidRPr="00994E0D">
        <w:rPr>
          <w:rFonts w:ascii="Times New Roman" w:hAnsi="Times New Roman" w:cs="Times New Roman"/>
          <w:sz w:val="20"/>
          <w:szCs w:val="20"/>
        </w:rPr>
        <w:t xml:space="preserve"> specyfikacji warunków zamówienia</w:t>
      </w:r>
      <w:r w:rsidR="00690CB1" w:rsidRPr="00994E0D">
        <w:rPr>
          <w:rFonts w:ascii="Times New Roman" w:hAnsi="Times New Roman" w:cs="Times New Roman"/>
          <w:sz w:val="20"/>
          <w:szCs w:val="20"/>
        </w:rPr>
        <w:t>.</w:t>
      </w:r>
    </w:p>
    <w:p w14:paraId="4B7F8A8D" w14:textId="3CE2C374" w:rsidR="00E86431" w:rsidRPr="00994E0D" w:rsidRDefault="00E1443A" w:rsidP="004448B3">
      <w:pPr>
        <w:pStyle w:val="Akapitzlist"/>
        <w:numPr>
          <w:ilvl w:val="1"/>
          <w:numId w:val="19"/>
        </w:numPr>
        <w:tabs>
          <w:tab w:val="left" w:pos="8505"/>
        </w:tabs>
        <w:ind w:left="993" w:right="3" w:hanging="426"/>
        <w:rPr>
          <w:rFonts w:ascii="Times New Roman" w:hAnsi="Times New Roman" w:cs="Times New Roman"/>
          <w:sz w:val="20"/>
          <w:szCs w:val="20"/>
        </w:rPr>
      </w:pPr>
      <w:r w:rsidRPr="00994E0D">
        <w:rPr>
          <w:rFonts w:ascii="Times New Roman" w:hAnsi="Times New Roman" w:cs="Times New Roman"/>
          <w:color w:val="000000"/>
          <w:sz w:val="20"/>
          <w:szCs w:val="20"/>
        </w:rPr>
        <w:t xml:space="preserve">Wykonawca zobowiązany jest zrealizować zamówienie na zasadach i warunkach opisanych w </w:t>
      </w:r>
      <w:r w:rsidRPr="00994E0D">
        <w:rPr>
          <w:rFonts w:ascii="Times New Roman" w:hAnsi="Times New Roman" w:cs="Times New Roman"/>
          <w:b/>
          <w:bCs/>
          <w:color w:val="000000"/>
          <w:sz w:val="20"/>
          <w:szCs w:val="20"/>
        </w:rPr>
        <w:t>Za</w:t>
      </w:r>
      <w:r w:rsidRPr="00994E0D">
        <w:rPr>
          <w:rFonts w:ascii="Times New Roman" w:hAnsi="Times New Roman" w:cs="Times New Roman"/>
          <w:b/>
          <w:color w:val="000000"/>
          <w:sz w:val="20"/>
          <w:szCs w:val="20"/>
        </w:rPr>
        <w:t>łączniku nr 1</w:t>
      </w:r>
      <w:r w:rsidR="00E86431" w:rsidRPr="00994E0D">
        <w:rPr>
          <w:rFonts w:ascii="Times New Roman" w:hAnsi="Times New Roman" w:cs="Times New Roman"/>
          <w:b/>
          <w:color w:val="000000"/>
          <w:sz w:val="20"/>
          <w:szCs w:val="20"/>
        </w:rPr>
        <w:t>0</w:t>
      </w:r>
      <w:r w:rsidR="007D29BC" w:rsidRPr="00994E0D">
        <w:rPr>
          <w:rFonts w:ascii="Times New Roman" w:hAnsi="Times New Roman" w:cs="Times New Roman"/>
          <w:b/>
          <w:color w:val="000000"/>
          <w:sz w:val="20"/>
          <w:szCs w:val="20"/>
        </w:rPr>
        <w:t xml:space="preserve"> do </w:t>
      </w:r>
      <w:r w:rsidRPr="00994E0D">
        <w:rPr>
          <w:rFonts w:ascii="Times New Roman" w:hAnsi="Times New Roman" w:cs="Times New Roman"/>
          <w:color w:val="000000"/>
          <w:sz w:val="20"/>
          <w:szCs w:val="20"/>
        </w:rPr>
        <w:t>niniejszej</w:t>
      </w:r>
      <w:r w:rsidRPr="00994E0D">
        <w:rPr>
          <w:rFonts w:ascii="Times New Roman" w:hAnsi="Times New Roman" w:cs="Times New Roman"/>
          <w:sz w:val="20"/>
          <w:szCs w:val="20"/>
        </w:rPr>
        <w:t xml:space="preserve"> specyfikacji </w:t>
      </w:r>
      <w:r w:rsidR="007D29BC" w:rsidRPr="00994E0D">
        <w:rPr>
          <w:rFonts w:ascii="Times New Roman" w:hAnsi="Times New Roman" w:cs="Times New Roman"/>
          <w:sz w:val="20"/>
          <w:szCs w:val="20"/>
        </w:rPr>
        <w:t xml:space="preserve">warunków </w:t>
      </w:r>
      <w:r w:rsidR="00994E0D" w:rsidRPr="00994E0D">
        <w:rPr>
          <w:rFonts w:ascii="Times New Roman" w:hAnsi="Times New Roman" w:cs="Times New Roman"/>
          <w:sz w:val="20"/>
          <w:szCs w:val="20"/>
        </w:rPr>
        <w:t>zamówienia</w:t>
      </w:r>
      <w:r w:rsidRPr="00994E0D">
        <w:rPr>
          <w:rFonts w:ascii="Times New Roman" w:hAnsi="Times New Roman" w:cs="Times New Roman"/>
          <w:sz w:val="20"/>
          <w:szCs w:val="20"/>
        </w:rPr>
        <w:t>.</w:t>
      </w:r>
    </w:p>
    <w:p w14:paraId="76F3175D" w14:textId="77777777" w:rsidR="0086063C" w:rsidRPr="00994E0D" w:rsidRDefault="00E1443A" w:rsidP="004448B3">
      <w:pPr>
        <w:pStyle w:val="Akapitzlist"/>
        <w:numPr>
          <w:ilvl w:val="1"/>
          <w:numId w:val="19"/>
        </w:numPr>
        <w:tabs>
          <w:tab w:val="left" w:pos="8505"/>
        </w:tabs>
        <w:ind w:left="993" w:right="3" w:hanging="426"/>
        <w:rPr>
          <w:rFonts w:ascii="Times New Roman" w:hAnsi="Times New Roman" w:cs="Times New Roman"/>
          <w:sz w:val="20"/>
          <w:szCs w:val="20"/>
        </w:rPr>
      </w:pPr>
      <w:r w:rsidRPr="00994E0D">
        <w:rPr>
          <w:rFonts w:ascii="Times New Roman" w:hAnsi="Times New Roman" w:cs="Times New Roman"/>
          <w:sz w:val="20"/>
          <w:szCs w:val="20"/>
        </w:rPr>
        <w:t>Zamawiający, na podstawie art. 95 Ustawy, wymaga zatrudnienia przez Wykonawcę lub Podwykonawcę na podstawie stosunku pracy w rozumieniu przepisów ustawy z dnia 26 cz</w:t>
      </w:r>
      <w:r w:rsidR="007D29BC" w:rsidRPr="00994E0D">
        <w:rPr>
          <w:rFonts w:ascii="Times New Roman" w:hAnsi="Times New Roman" w:cs="Times New Roman"/>
          <w:sz w:val="20"/>
          <w:szCs w:val="20"/>
        </w:rPr>
        <w:t>erwca 1974 r. Kodeks pracy (</w:t>
      </w:r>
      <w:r w:rsidRPr="00994E0D">
        <w:rPr>
          <w:rFonts w:ascii="Times New Roman" w:hAnsi="Times New Roman" w:cs="Times New Roman"/>
          <w:sz w:val="20"/>
          <w:szCs w:val="20"/>
        </w:rPr>
        <w:t>Dz</w:t>
      </w:r>
      <w:r w:rsidRPr="00994E0D">
        <w:rPr>
          <w:rFonts w:ascii="Times New Roman" w:hAnsi="Times New Roman" w:cs="Times New Roman"/>
          <w:color w:val="000000"/>
          <w:sz w:val="20"/>
          <w:szCs w:val="20"/>
        </w:rPr>
        <w:t>. U. z 202</w:t>
      </w:r>
      <w:r w:rsidR="00E86431" w:rsidRPr="00994E0D">
        <w:rPr>
          <w:rFonts w:ascii="Times New Roman" w:hAnsi="Times New Roman" w:cs="Times New Roman"/>
          <w:color w:val="000000"/>
          <w:sz w:val="20"/>
          <w:szCs w:val="20"/>
        </w:rPr>
        <w:t>5</w:t>
      </w:r>
      <w:r w:rsidRPr="00994E0D">
        <w:rPr>
          <w:rFonts w:ascii="Times New Roman" w:hAnsi="Times New Roman" w:cs="Times New Roman"/>
          <w:color w:val="000000"/>
          <w:sz w:val="20"/>
          <w:szCs w:val="20"/>
        </w:rPr>
        <w:t xml:space="preserve">r., poz. </w:t>
      </w:r>
      <w:r w:rsidR="00E86431" w:rsidRPr="00994E0D">
        <w:rPr>
          <w:rFonts w:ascii="Times New Roman" w:hAnsi="Times New Roman" w:cs="Times New Roman"/>
          <w:color w:val="000000"/>
          <w:sz w:val="20"/>
          <w:szCs w:val="20"/>
        </w:rPr>
        <w:t>277</w:t>
      </w:r>
      <w:r w:rsidR="007D29BC" w:rsidRPr="00994E0D">
        <w:rPr>
          <w:rFonts w:ascii="Times New Roman" w:hAnsi="Times New Roman" w:cs="Times New Roman"/>
          <w:color w:val="000000"/>
          <w:sz w:val="20"/>
          <w:szCs w:val="20"/>
        </w:rPr>
        <w:t xml:space="preserve"> z późn. zm.</w:t>
      </w:r>
      <w:r w:rsidRPr="00994E0D">
        <w:rPr>
          <w:rFonts w:ascii="Times New Roman" w:hAnsi="Times New Roman" w:cs="Times New Roman"/>
          <w:color w:val="000000"/>
          <w:sz w:val="20"/>
          <w:szCs w:val="20"/>
        </w:rPr>
        <w:t>) osób wykonujących następujące</w:t>
      </w:r>
      <w:r w:rsidR="007D29BC" w:rsidRPr="00994E0D">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czynności:</w:t>
      </w:r>
    </w:p>
    <w:p w14:paraId="66D44A50" w14:textId="77777777" w:rsidR="0086063C" w:rsidRPr="00994E0D" w:rsidRDefault="00E1443A">
      <w:pPr>
        <w:pStyle w:val="Akapitzlist"/>
        <w:numPr>
          <w:ilvl w:val="0"/>
          <w:numId w:val="81"/>
        </w:numPr>
        <w:tabs>
          <w:tab w:val="left" w:pos="3203"/>
        </w:tabs>
        <w:ind w:left="1276" w:right="3"/>
        <w:rPr>
          <w:rFonts w:ascii="Times New Roman" w:hAnsi="Times New Roman" w:cs="Times New Roman"/>
          <w:sz w:val="20"/>
          <w:szCs w:val="20"/>
        </w:rPr>
      </w:pPr>
      <w:r w:rsidRPr="00994E0D">
        <w:rPr>
          <w:rFonts w:ascii="Times New Roman" w:hAnsi="Times New Roman" w:cs="Times New Roman"/>
          <w:color w:val="000000"/>
          <w:sz w:val="20"/>
          <w:szCs w:val="20"/>
        </w:rPr>
        <w:t>wykonywanie prac fizycznych związanych z robotami budowlanymi objętymi przedmiotem niniejszego zamówienia.</w:t>
      </w:r>
    </w:p>
    <w:p w14:paraId="7933BEE5" w14:textId="2EE92F23" w:rsidR="0086063C" w:rsidRPr="00994E0D" w:rsidRDefault="00E1443A" w:rsidP="004448B3">
      <w:pPr>
        <w:pStyle w:val="Akapitzlist"/>
        <w:numPr>
          <w:ilvl w:val="1"/>
          <w:numId w:val="19"/>
        </w:numPr>
        <w:ind w:right="3"/>
        <w:rPr>
          <w:rFonts w:ascii="Times New Roman" w:hAnsi="Times New Roman" w:cs="Times New Roman"/>
          <w:sz w:val="20"/>
          <w:szCs w:val="20"/>
        </w:rPr>
      </w:pPr>
      <w:r w:rsidRPr="00994E0D">
        <w:rPr>
          <w:rFonts w:ascii="Times New Roman" w:hAnsi="Times New Roman" w:cs="Times New Roman"/>
          <w:sz w:val="20"/>
          <w:szCs w:val="20"/>
        </w:rPr>
        <w:t xml:space="preserve">W trakcie realizacji zamówienia Zamawiający zastrzega sobie prawo do dokonywania czynności kontrolnych wobec Wykonawcy odnośnie spełniania przez Wykonawcę lub Podwykonawcę wymogu zatrudnienia na podstawie stosunku pracy osób wykonujących wskazane w pkt. </w:t>
      </w:r>
      <w:r w:rsidR="00E86431" w:rsidRPr="00994E0D">
        <w:rPr>
          <w:rFonts w:ascii="Times New Roman" w:hAnsi="Times New Roman" w:cs="Times New Roman"/>
          <w:sz w:val="20"/>
          <w:szCs w:val="20"/>
        </w:rPr>
        <w:t>6</w:t>
      </w:r>
      <w:r w:rsidRPr="00994E0D">
        <w:rPr>
          <w:rFonts w:ascii="Times New Roman" w:hAnsi="Times New Roman" w:cs="Times New Roman"/>
          <w:sz w:val="20"/>
          <w:szCs w:val="20"/>
        </w:rPr>
        <w:t xml:space="preserve"> SWZ czynności. Zamawiający uprawniony jest w szczególności</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do:</w:t>
      </w:r>
    </w:p>
    <w:p w14:paraId="512F3D3E" w14:textId="4058C2CF" w:rsidR="00E86431" w:rsidRPr="00994E0D" w:rsidRDefault="00E1443A" w:rsidP="005731E2">
      <w:pPr>
        <w:pStyle w:val="Akapitzlist"/>
        <w:numPr>
          <w:ilvl w:val="1"/>
          <w:numId w:val="124"/>
        </w:numPr>
        <w:ind w:right="3"/>
        <w:rPr>
          <w:rFonts w:ascii="Times New Roman" w:hAnsi="Times New Roman" w:cs="Times New Roman"/>
          <w:sz w:val="20"/>
          <w:szCs w:val="20"/>
        </w:rPr>
      </w:pPr>
      <w:r w:rsidRPr="00994E0D">
        <w:rPr>
          <w:rFonts w:ascii="Times New Roman" w:hAnsi="Times New Roman" w:cs="Times New Roman"/>
          <w:sz w:val="20"/>
          <w:szCs w:val="20"/>
        </w:rPr>
        <w:t xml:space="preserve">żądania oświadczeń i dokumentów w zakresie potwierdzenia spełniania ww. wymogów i dokonywania </w:t>
      </w:r>
      <w:r w:rsidR="00994E0D" w:rsidRPr="00994E0D">
        <w:rPr>
          <w:rFonts w:ascii="Times New Roman" w:hAnsi="Times New Roman" w:cs="Times New Roman"/>
          <w:sz w:val="20"/>
          <w:szCs w:val="20"/>
        </w:rPr>
        <w:t>ich oceny</w:t>
      </w:r>
      <w:r w:rsidRPr="00994E0D">
        <w:rPr>
          <w:rFonts w:ascii="Times New Roman" w:hAnsi="Times New Roman" w:cs="Times New Roman"/>
          <w:sz w:val="20"/>
          <w:szCs w:val="20"/>
        </w:rPr>
        <w:t>,</w:t>
      </w:r>
    </w:p>
    <w:p w14:paraId="1C4D5CA6" w14:textId="6F5AF5F2" w:rsidR="00E86431" w:rsidRPr="00994E0D" w:rsidRDefault="00E1443A" w:rsidP="005731E2">
      <w:pPr>
        <w:pStyle w:val="Akapitzlist"/>
        <w:numPr>
          <w:ilvl w:val="1"/>
          <w:numId w:val="124"/>
        </w:numPr>
        <w:ind w:right="3"/>
        <w:rPr>
          <w:rFonts w:ascii="Times New Roman" w:hAnsi="Times New Roman" w:cs="Times New Roman"/>
          <w:sz w:val="20"/>
          <w:szCs w:val="20"/>
        </w:rPr>
      </w:pPr>
      <w:r w:rsidRPr="00994E0D">
        <w:rPr>
          <w:rFonts w:ascii="Times New Roman" w:hAnsi="Times New Roman" w:cs="Times New Roman"/>
          <w:sz w:val="20"/>
          <w:szCs w:val="20"/>
        </w:rPr>
        <w:t xml:space="preserve">żądania wyjaśnień w przypadku wątpliwości w zakresie potwierdzenia </w:t>
      </w:r>
      <w:r w:rsidR="00994E0D" w:rsidRPr="00994E0D">
        <w:rPr>
          <w:rFonts w:ascii="Times New Roman" w:hAnsi="Times New Roman" w:cs="Times New Roman"/>
          <w:sz w:val="20"/>
          <w:szCs w:val="20"/>
        </w:rPr>
        <w:t>ww. wymogów</w:t>
      </w:r>
      <w:r w:rsidRPr="00994E0D">
        <w:rPr>
          <w:rFonts w:ascii="Times New Roman" w:hAnsi="Times New Roman" w:cs="Times New Roman"/>
          <w:sz w:val="20"/>
          <w:szCs w:val="20"/>
        </w:rPr>
        <w:t>,</w:t>
      </w:r>
    </w:p>
    <w:p w14:paraId="5EE82013" w14:textId="32366937" w:rsidR="0086063C" w:rsidRPr="00994E0D" w:rsidRDefault="00E1443A" w:rsidP="005731E2">
      <w:pPr>
        <w:pStyle w:val="Akapitzlist"/>
        <w:numPr>
          <w:ilvl w:val="1"/>
          <w:numId w:val="124"/>
        </w:numPr>
        <w:ind w:right="3"/>
        <w:rPr>
          <w:rFonts w:ascii="Times New Roman" w:hAnsi="Times New Roman" w:cs="Times New Roman"/>
          <w:sz w:val="20"/>
          <w:szCs w:val="20"/>
        </w:rPr>
      </w:pPr>
      <w:r w:rsidRPr="00994E0D">
        <w:rPr>
          <w:rFonts w:ascii="Times New Roman" w:hAnsi="Times New Roman" w:cs="Times New Roman"/>
          <w:sz w:val="20"/>
          <w:szCs w:val="20"/>
        </w:rPr>
        <w:t xml:space="preserve">przeprowadzania kontroli na miejscu </w:t>
      </w:r>
      <w:r w:rsidR="00994E0D" w:rsidRPr="00994E0D">
        <w:rPr>
          <w:rFonts w:ascii="Times New Roman" w:hAnsi="Times New Roman" w:cs="Times New Roman"/>
          <w:sz w:val="20"/>
          <w:szCs w:val="20"/>
        </w:rPr>
        <w:t>wykonywania świadczenia</w:t>
      </w:r>
      <w:r w:rsidRPr="00994E0D">
        <w:rPr>
          <w:rFonts w:ascii="Times New Roman" w:hAnsi="Times New Roman" w:cs="Times New Roman"/>
          <w:sz w:val="20"/>
          <w:szCs w:val="20"/>
        </w:rPr>
        <w:t>.</w:t>
      </w:r>
    </w:p>
    <w:p w14:paraId="0A235598" w14:textId="48CDFCFA" w:rsidR="0086063C" w:rsidRPr="00994E0D" w:rsidRDefault="00E1443A" w:rsidP="004448B3">
      <w:pPr>
        <w:pStyle w:val="Akapitzlist"/>
        <w:numPr>
          <w:ilvl w:val="1"/>
          <w:numId w:val="19"/>
        </w:numPr>
        <w:ind w:right="3"/>
        <w:rPr>
          <w:rFonts w:ascii="Times New Roman" w:hAnsi="Times New Roman" w:cs="Times New Roman"/>
          <w:sz w:val="20"/>
          <w:szCs w:val="20"/>
        </w:rPr>
      </w:pPr>
      <w:r w:rsidRPr="00994E0D">
        <w:rPr>
          <w:rFonts w:ascii="Times New Roman" w:hAnsi="Times New Roman" w:cs="Times New Roman"/>
          <w:sz w:val="20"/>
          <w:szCs w:val="20"/>
        </w:rPr>
        <w:t xml:space="preserve">W trakcie realizacji zamówienia Wykonawca, na każde wezwanie Zamawiającego i terminie w tym wezwaniu określonym, przedłoży według wyboru Zamawiającego wskazane poniżej dowody w celu potwierdzenia spełnienia wymogu zatrudnienia na podstawie umowy o pracę osób wykonujących czynności określone w pkt. </w:t>
      </w:r>
      <w:r w:rsidR="00E86431" w:rsidRPr="00994E0D">
        <w:rPr>
          <w:rFonts w:ascii="Times New Roman" w:hAnsi="Times New Roman" w:cs="Times New Roman"/>
          <w:sz w:val="20"/>
          <w:szCs w:val="20"/>
        </w:rPr>
        <w:t>6</w:t>
      </w:r>
      <w:r w:rsidRPr="00994E0D">
        <w:rPr>
          <w:rFonts w:ascii="Times New Roman" w:hAnsi="Times New Roman" w:cs="Times New Roman"/>
          <w:sz w:val="20"/>
          <w:szCs w:val="20"/>
        </w:rPr>
        <w:t xml:space="preserve"> w trakcie </w:t>
      </w:r>
      <w:r w:rsidR="00994E0D" w:rsidRPr="00994E0D">
        <w:rPr>
          <w:rFonts w:ascii="Times New Roman" w:hAnsi="Times New Roman" w:cs="Times New Roman"/>
          <w:sz w:val="20"/>
          <w:szCs w:val="20"/>
        </w:rPr>
        <w:t>realizacji zamówienia</w:t>
      </w:r>
      <w:r w:rsidRPr="00994E0D">
        <w:rPr>
          <w:rFonts w:ascii="Times New Roman" w:hAnsi="Times New Roman" w:cs="Times New Roman"/>
          <w:sz w:val="20"/>
          <w:szCs w:val="20"/>
        </w:rPr>
        <w:t>:</w:t>
      </w:r>
    </w:p>
    <w:p w14:paraId="08974FC9" w14:textId="25F427EB" w:rsidR="00E86431" w:rsidRPr="00994E0D" w:rsidRDefault="00E1443A" w:rsidP="005731E2">
      <w:pPr>
        <w:pStyle w:val="Akapitzlist"/>
        <w:numPr>
          <w:ilvl w:val="1"/>
          <w:numId w:val="125"/>
        </w:numPr>
        <w:tabs>
          <w:tab w:val="left" w:pos="-16"/>
        </w:tabs>
        <w:ind w:right="3"/>
        <w:rPr>
          <w:rFonts w:ascii="Times New Roman" w:hAnsi="Times New Roman" w:cs="Times New Roman"/>
          <w:sz w:val="20"/>
          <w:szCs w:val="20"/>
        </w:rPr>
      </w:pPr>
      <w:r w:rsidRPr="00994E0D">
        <w:rPr>
          <w:rFonts w:ascii="Times New Roman" w:hAnsi="Times New Roman" w:cs="Times New Roman"/>
          <w:sz w:val="20"/>
          <w:szCs w:val="20"/>
        </w:rPr>
        <w:t xml:space="preserve">oświadczenie zatrudnionego pracownika zawierające informacje, w szczególności imię i nazwisko, datę zawarcia umowy o pracę, rodzaj umowy o pracę i </w:t>
      </w:r>
      <w:r w:rsidR="00994E0D" w:rsidRPr="00994E0D">
        <w:rPr>
          <w:rFonts w:ascii="Times New Roman" w:hAnsi="Times New Roman" w:cs="Times New Roman"/>
          <w:sz w:val="20"/>
          <w:szCs w:val="20"/>
        </w:rPr>
        <w:t>zakres obowiązków</w:t>
      </w:r>
      <w:r w:rsidRPr="00994E0D">
        <w:rPr>
          <w:rFonts w:ascii="Times New Roman" w:hAnsi="Times New Roman" w:cs="Times New Roman"/>
          <w:sz w:val="20"/>
          <w:szCs w:val="20"/>
        </w:rPr>
        <w:t>;</w:t>
      </w:r>
    </w:p>
    <w:p w14:paraId="2FDC81E6" w14:textId="7A4ED084" w:rsidR="00E86431" w:rsidRPr="00994E0D" w:rsidRDefault="00E1443A" w:rsidP="004D270F">
      <w:pPr>
        <w:pStyle w:val="Akapitzlist"/>
        <w:numPr>
          <w:ilvl w:val="1"/>
          <w:numId w:val="125"/>
        </w:numPr>
        <w:ind w:right="3"/>
        <w:rPr>
          <w:rFonts w:ascii="Times New Roman" w:hAnsi="Times New Roman" w:cs="Times New Roman"/>
          <w:sz w:val="20"/>
          <w:szCs w:val="20"/>
        </w:rPr>
      </w:pPr>
      <w:r w:rsidRPr="00994E0D">
        <w:rPr>
          <w:rFonts w:ascii="Times New Roman" w:hAnsi="Times New Roman" w:cs="Times New Roman"/>
          <w:sz w:val="20"/>
          <w:szCs w:val="20"/>
        </w:rPr>
        <w:t xml:space="preserve">oświadczenie Wykonawcy lub Podwykonawcy o zatrudnieniu na podstawie umowy o pracę osób wykonujących czynności, o których mowa w pkt. </w:t>
      </w:r>
      <w:r w:rsidR="00CB411D" w:rsidRPr="00994E0D">
        <w:rPr>
          <w:rFonts w:ascii="Times New Roman" w:hAnsi="Times New Roman" w:cs="Times New Roman"/>
          <w:sz w:val="20"/>
          <w:szCs w:val="20"/>
        </w:rPr>
        <w:t>6</w:t>
      </w:r>
      <w:r w:rsidRPr="00994E0D">
        <w:rPr>
          <w:rFonts w:ascii="Times New Roman" w:hAnsi="Times New Roman" w:cs="Times New Roman"/>
          <w:sz w:val="20"/>
          <w:szCs w:val="20"/>
        </w:rPr>
        <w:t>. Oświadczenie to powinno zawierać: dokładne określenie podmiotu składającego oświadczenie, datę złożenia oświadczenia, wskazanie, że objęte wezwaniem czynności wykonują osoby zatrudnione na podstawie umowy</w:t>
      </w:r>
      <w:r w:rsidR="004D270F">
        <w:rPr>
          <w:rFonts w:ascii="Times New Roman" w:hAnsi="Times New Roman" w:cs="Times New Roman"/>
          <w:sz w:val="20"/>
          <w:szCs w:val="20"/>
        </w:rPr>
        <w:t xml:space="preserve"> </w:t>
      </w:r>
      <w:r w:rsidRPr="00994E0D">
        <w:rPr>
          <w:rFonts w:ascii="Times New Roman" w:hAnsi="Times New Roman" w:cs="Times New Roman"/>
          <w:sz w:val="20"/>
          <w:szCs w:val="20"/>
        </w:rPr>
        <w:t>o pracę wraz ze wskazaniem</w:t>
      </w:r>
      <w:r w:rsidR="004D270F">
        <w:rPr>
          <w:rFonts w:ascii="Times New Roman" w:hAnsi="Times New Roman" w:cs="Times New Roman"/>
          <w:sz w:val="20"/>
          <w:szCs w:val="20"/>
        </w:rPr>
        <w:t xml:space="preserve"> </w:t>
      </w:r>
      <w:r w:rsidRPr="00994E0D">
        <w:rPr>
          <w:rFonts w:ascii="Times New Roman" w:hAnsi="Times New Roman" w:cs="Times New Roman"/>
          <w:sz w:val="20"/>
          <w:szCs w:val="20"/>
        </w:rPr>
        <w:t>liczby tych osób, rodzaju umowy o pracę, okresu zatrudnienia</w:t>
      </w:r>
      <w:r w:rsidR="004D270F">
        <w:rPr>
          <w:rFonts w:ascii="Times New Roman" w:hAnsi="Times New Roman" w:cs="Times New Roman"/>
          <w:sz w:val="20"/>
          <w:szCs w:val="20"/>
        </w:rPr>
        <w:t xml:space="preserve"> </w:t>
      </w:r>
      <w:r w:rsidRPr="00994E0D">
        <w:rPr>
          <w:rFonts w:ascii="Times New Roman" w:hAnsi="Times New Roman" w:cs="Times New Roman"/>
          <w:sz w:val="20"/>
          <w:szCs w:val="20"/>
        </w:rPr>
        <w:t>i wymiaru etatu oraz podpis osoby upoważnionej do złożenia oświadczenia w imieniu Wykonawcy lub</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Podwykonawcy;</w:t>
      </w:r>
    </w:p>
    <w:p w14:paraId="39703104" w14:textId="29432E0C" w:rsidR="00E86431" w:rsidRPr="00994E0D" w:rsidRDefault="00E1443A" w:rsidP="005731E2">
      <w:pPr>
        <w:pStyle w:val="Akapitzlist"/>
        <w:numPr>
          <w:ilvl w:val="1"/>
          <w:numId w:val="125"/>
        </w:numPr>
        <w:tabs>
          <w:tab w:val="left" w:pos="-16"/>
        </w:tabs>
        <w:ind w:right="3"/>
        <w:rPr>
          <w:rFonts w:ascii="Times New Roman" w:hAnsi="Times New Roman" w:cs="Times New Roman"/>
          <w:sz w:val="20"/>
          <w:szCs w:val="20"/>
        </w:rPr>
      </w:pPr>
      <w:r w:rsidRPr="00994E0D">
        <w:rPr>
          <w:rFonts w:ascii="Times New Roman" w:hAnsi="Times New Roman" w:cs="Times New Roman"/>
          <w:sz w:val="20"/>
          <w:szCs w:val="20"/>
        </w:rPr>
        <w:t xml:space="preserve">poświadczone za zgodność z oryginałem kopie umów o pracę osób wykonujących czynności, których dotyczy oświadczenie, o którym mowa w ppkt. </w:t>
      </w:r>
      <w:r w:rsidR="00E86431" w:rsidRPr="00994E0D">
        <w:rPr>
          <w:rFonts w:ascii="Times New Roman" w:hAnsi="Times New Roman" w:cs="Times New Roman"/>
          <w:sz w:val="20"/>
          <w:szCs w:val="20"/>
        </w:rPr>
        <w:t>8</w:t>
      </w:r>
      <w:r w:rsidRPr="00994E0D">
        <w:rPr>
          <w:rFonts w:ascii="Times New Roman" w:hAnsi="Times New Roman" w:cs="Times New Roman"/>
          <w:sz w:val="20"/>
          <w:szCs w:val="20"/>
        </w:rPr>
        <w:t xml:space="preserve">.2. SWZ. </w:t>
      </w:r>
      <w:r w:rsidRPr="00994E0D">
        <w:rPr>
          <w:rFonts w:ascii="Times New Roman" w:hAnsi="Times New Roman" w:cs="Times New Roman"/>
          <w:sz w:val="20"/>
          <w:szCs w:val="20"/>
          <w:u w:val="single"/>
        </w:rPr>
        <w:t>Kopia umowy o pracę winna zostać zanonimizowana</w:t>
      </w:r>
      <w:r w:rsidRPr="00994E0D">
        <w:rPr>
          <w:rFonts w:ascii="Times New Roman" w:hAnsi="Times New Roman" w:cs="Times New Roman"/>
          <w:sz w:val="20"/>
          <w:szCs w:val="20"/>
        </w:rPr>
        <w:t xml:space="preserve"> w sposób zapewniający ochronę danych osobowych pracowników, zgodnie z przepisami ustawy z dnia 10 maja 2018 r. o ochronie danych osobowych</w:t>
      </w:r>
      <w:r w:rsidR="004D270F">
        <w:rPr>
          <w:rFonts w:ascii="Times New Roman" w:hAnsi="Times New Roman" w:cs="Times New Roman"/>
          <w:sz w:val="20"/>
          <w:szCs w:val="20"/>
        </w:rPr>
        <w:t xml:space="preserve"> </w:t>
      </w:r>
      <w:r w:rsidRPr="00994E0D">
        <w:rPr>
          <w:rFonts w:ascii="Times New Roman" w:hAnsi="Times New Roman" w:cs="Times New Roman"/>
          <w:sz w:val="20"/>
          <w:szCs w:val="20"/>
        </w:rPr>
        <w:t>(tj. w szczególności bez adresów, numerów PESEL). Informacje takie jak: imię i nazwisko pracownika, data zawarcia umowy, wymiar etatu, rodzaj umowy o pracę nie podlegają anonimizacji i muszą być możliwe do zidentyfikowania;</w:t>
      </w:r>
    </w:p>
    <w:p w14:paraId="201545D7" w14:textId="67B5223D" w:rsidR="00E86431" w:rsidRPr="00994E0D" w:rsidRDefault="00E1443A" w:rsidP="005731E2">
      <w:pPr>
        <w:pStyle w:val="Akapitzlist"/>
        <w:numPr>
          <w:ilvl w:val="1"/>
          <w:numId w:val="125"/>
        </w:numPr>
        <w:tabs>
          <w:tab w:val="left" w:pos="-16"/>
        </w:tabs>
        <w:ind w:right="3"/>
        <w:rPr>
          <w:rFonts w:ascii="Times New Roman" w:hAnsi="Times New Roman" w:cs="Times New Roman"/>
          <w:sz w:val="20"/>
          <w:szCs w:val="20"/>
        </w:rPr>
      </w:pPr>
      <w:r w:rsidRPr="00994E0D">
        <w:rPr>
          <w:rFonts w:ascii="Times New Roman" w:hAnsi="Times New Roman" w:cs="Times New Roman"/>
          <w:sz w:val="20"/>
          <w:szCs w:val="20"/>
        </w:rPr>
        <w:t xml:space="preserve">zaświadczenie właściwego oddziału ZUS, potwierdzające opłacenie przez Wykonawcę lub Podwykonawcę składek na ubezpieczenie społeczne i zdrowotne z tytułu zatrudnienia na podstawie umów o pracę za ostatni </w:t>
      </w:r>
      <w:r w:rsidR="00994E0D" w:rsidRPr="00994E0D">
        <w:rPr>
          <w:rFonts w:ascii="Times New Roman" w:hAnsi="Times New Roman" w:cs="Times New Roman"/>
          <w:sz w:val="20"/>
          <w:szCs w:val="20"/>
        </w:rPr>
        <w:t>okres rozliczeniowy</w:t>
      </w:r>
      <w:r w:rsidRPr="00994E0D">
        <w:rPr>
          <w:rFonts w:ascii="Times New Roman" w:hAnsi="Times New Roman" w:cs="Times New Roman"/>
          <w:sz w:val="20"/>
          <w:szCs w:val="20"/>
        </w:rPr>
        <w:t>;</w:t>
      </w:r>
    </w:p>
    <w:p w14:paraId="6B250558" w14:textId="77777777" w:rsidR="0086063C" w:rsidRPr="00994E0D" w:rsidRDefault="00E1443A" w:rsidP="005731E2">
      <w:pPr>
        <w:pStyle w:val="Akapitzlist"/>
        <w:numPr>
          <w:ilvl w:val="1"/>
          <w:numId w:val="125"/>
        </w:numPr>
        <w:tabs>
          <w:tab w:val="left" w:pos="-16"/>
        </w:tabs>
        <w:ind w:right="3"/>
        <w:rPr>
          <w:rFonts w:ascii="Times New Roman" w:hAnsi="Times New Roman" w:cs="Times New Roman"/>
          <w:sz w:val="20"/>
          <w:szCs w:val="20"/>
        </w:rPr>
      </w:pPr>
      <w:r w:rsidRPr="00994E0D">
        <w:rPr>
          <w:rFonts w:ascii="Times New Roman" w:hAnsi="Times New Roman" w:cs="Times New Roman"/>
          <w:sz w:val="20"/>
          <w:szCs w:val="20"/>
        </w:rPr>
        <w:t>poświadczoną za zgodność z oryginałem odpowiednio przez Wykonawcę lub Podwykonawcę kopię dowodu potwierdzającego zgłoszenie pracownika przez pracodawcę do ubezpieczeń, zanonimizowaną w sposób zapewniający ochronę danych osobowych pracowników, zgodnie z przepisami ustawy o ochronie danych osobowych.</w:t>
      </w:r>
    </w:p>
    <w:p w14:paraId="064B02AC" w14:textId="77777777" w:rsidR="0086063C" w:rsidRPr="00994E0D" w:rsidRDefault="00E1443A" w:rsidP="005731E2">
      <w:pPr>
        <w:pStyle w:val="Akapitzlist"/>
        <w:numPr>
          <w:ilvl w:val="0"/>
          <w:numId w:val="125"/>
        </w:numPr>
        <w:ind w:left="993" w:right="3" w:hanging="426"/>
        <w:rPr>
          <w:rFonts w:ascii="Times New Roman" w:hAnsi="Times New Roman" w:cs="Times New Roman"/>
          <w:sz w:val="20"/>
          <w:szCs w:val="20"/>
        </w:rPr>
      </w:pPr>
      <w:r w:rsidRPr="00994E0D">
        <w:rPr>
          <w:rFonts w:ascii="Times New Roman" w:hAnsi="Times New Roman" w:cs="Times New Roman"/>
          <w:sz w:val="20"/>
          <w:szCs w:val="20"/>
        </w:rPr>
        <w:t>Nieprzedłożenie przez Wykonawcę dokumentów określonych powyżej Zamawiający będzie traktował jako niewypełnienie obowiązku zatrudnienia pracowników na podstawie stosunku pracy i będzie podstawą do naliczania kar umownych w wysokości określonej w Projektowanych postanowieniach</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umowy.</w:t>
      </w:r>
    </w:p>
    <w:p w14:paraId="06B24426" w14:textId="77777777" w:rsidR="00A95F58" w:rsidRPr="00994E0D" w:rsidRDefault="00A95F58" w:rsidP="00A95F58">
      <w:pPr>
        <w:pStyle w:val="Akapitzlist"/>
        <w:numPr>
          <w:ilvl w:val="0"/>
          <w:numId w:val="125"/>
        </w:numPr>
        <w:ind w:left="993" w:right="3" w:hanging="426"/>
        <w:rPr>
          <w:rFonts w:ascii="Times New Roman" w:hAnsi="Times New Roman" w:cs="Times New Roman"/>
          <w:sz w:val="20"/>
          <w:szCs w:val="20"/>
        </w:rPr>
      </w:pPr>
      <w:r w:rsidRPr="00994E0D">
        <w:rPr>
          <w:rFonts w:ascii="Times New Roman" w:hAnsi="Times New Roman" w:cs="Times New Roman"/>
          <w:sz w:val="20"/>
          <w:szCs w:val="20"/>
        </w:rPr>
        <w:t>Dodatkowe wymagania Zamawiającego:</w:t>
      </w:r>
    </w:p>
    <w:p w14:paraId="7FED1A1A" w14:textId="77777777" w:rsidR="00A95F58" w:rsidRPr="00994E0D" w:rsidRDefault="00A95F58" w:rsidP="00A95F58">
      <w:pPr>
        <w:pStyle w:val="Akapitzlist"/>
        <w:numPr>
          <w:ilvl w:val="1"/>
          <w:numId w:val="125"/>
        </w:numPr>
        <w:ind w:right="3"/>
        <w:rPr>
          <w:rFonts w:ascii="Times New Roman" w:hAnsi="Times New Roman" w:cs="Times New Roman"/>
          <w:sz w:val="20"/>
          <w:szCs w:val="20"/>
        </w:rPr>
      </w:pPr>
      <w:r w:rsidRPr="00994E0D">
        <w:rPr>
          <w:rFonts w:ascii="Times New Roman" w:hAnsi="Times New Roman" w:cs="Times New Roman"/>
          <w:sz w:val="20"/>
          <w:szCs w:val="20"/>
        </w:rPr>
        <w:t>W celu bezpośredniego poznania specyfiki przedmiotu zamówienia Zamawiający wyznacza wizję lokalną na dzień 16 lutego 2026 r. godz. 11:00. Wizje rozpoczną się przy wejściu na obiekt. Wizja lokalna ma charakter obligatoryjny, a zatem zgodnie z art. 226 ust. 1 pkt 18 Prawa Zamówień Publicznych, oferta złożona bez odbycia wizji lokalnej zostanie odrzucona.</w:t>
      </w:r>
    </w:p>
    <w:p w14:paraId="460F4F68" w14:textId="77777777" w:rsidR="00A95F58" w:rsidRPr="00994E0D" w:rsidRDefault="00A95F58" w:rsidP="00A95F58">
      <w:pPr>
        <w:pStyle w:val="Akapitzlist"/>
        <w:numPr>
          <w:ilvl w:val="1"/>
          <w:numId w:val="125"/>
        </w:numPr>
        <w:ind w:right="3"/>
        <w:rPr>
          <w:rFonts w:ascii="Times New Roman" w:hAnsi="Times New Roman" w:cs="Times New Roman"/>
          <w:sz w:val="20"/>
          <w:szCs w:val="20"/>
        </w:rPr>
      </w:pPr>
      <w:r w:rsidRPr="00994E0D">
        <w:rPr>
          <w:rFonts w:ascii="Times New Roman" w:hAnsi="Times New Roman" w:cs="Times New Roman"/>
          <w:sz w:val="20"/>
          <w:szCs w:val="20"/>
        </w:rPr>
        <w:t>Podczas wizji lokalnej Wykonawcy zobowiązani będą do wpisania się na listę obecności. Zamawiający zobowiązany jest złożyć oświadczenie dot. wizji lokalnej z wykorzystaniem wzoru: Załącznik nr 11 do SWZ.</w:t>
      </w:r>
    </w:p>
    <w:p w14:paraId="54661B47" w14:textId="77777777" w:rsidR="00A95F58" w:rsidRPr="00994E0D" w:rsidRDefault="00A95F58" w:rsidP="00A95F58">
      <w:pPr>
        <w:pStyle w:val="Akapitzlist"/>
        <w:numPr>
          <w:ilvl w:val="1"/>
          <w:numId w:val="125"/>
        </w:numPr>
        <w:ind w:right="3"/>
        <w:rPr>
          <w:rFonts w:ascii="Times New Roman" w:hAnsi="Times New Roman" w:cs="Times New Roman"/>
          <w:sz w:val="20"/>
          <w:szCs w:val="20"/>
        </w:rPr>
      </w:pPr>
      <w:r w:rsidRPr="00994E0D">
        <w:rPr>
          <w:rFonts w:ascii="Times New Roman" w:hAnsi="Times New Roman" w:cs="Times New Roman"/>
          <w:sz w:val="20"/>
          <w:szCs w:val="20"/>
        </w:rPr>
        <w:t>Wymagany okres gwarancji na obiekt wynosi minimalnie 60 miesięcy, a maksymalnie 84 miesiące od dnia odebrania przez Zamawiającego robót i podpisania (bez uwag) protokołu końcowego.</w:t>
      </w:r>
    </w:p>
    <w:p w14:paraId="6C314C1B" w14:textId="77777777" w:rsidR="00A95F58" w:rsidRPr="00994E0D" w:rsidRDefault="00A95F58" w:rsidP="00A95F58">
      <w:pPr>
        <w:pStyle w:val="Akapitzlist"/>
        <w:numPr>
          <w:ilvl w:val="1"/>
          <w:numId w:val="125"/>
        </w:numPr>
        <w:ind w:right="3"/>
        <w:rPr>
          <w:rFonts w:ascii="Times New Roman" w:hAnsi="Times New Roman" w:cs="Times New Roman"/>
          <w:sz w:val="20"/>
          <w:szCs w:val="20"/>
        </w:rPr>
      </w:pPr>
      <w:r w:rsidRPr="00994E0D">
        <w:rPr>
          <w:rFonts w:ascii="Times New Roman" w:hAnsi="Times New Roman" w:cs="Times New Roman"/>
          <w:sz w:val="20"/>
          <w:szCs w:val="20"/>
        </w:rPr>
        <w:t>Wybrany Wykonawca ma obowiązek opracować harmonogram robót i dostarczyć go Zamawiającemu w ciągu 7 dni licząc od dnia podpisania umowy.</w:t>
      </w:r>
    </w:p>
    <w:p w14:paraId="3A41956E" w14:textId="77777777" w:rsidR="00A95F58" w:rsidRPr="00994E0D" w:rsidRDefault="00A95F58" w:rsidP="00A95F58">
      <w:pPr>
        <w:pStyle w:val="Akapitzlist"/>
        <w:numPr>
          <w:ilvl w:val="1"/>
          <w:numId w:val="125"/>
        </w:numPr>
        <w:ind w:right="3"/>
        <w:rPr>
          <w:rFonts w:ascii="Times New Roman" w:hAnsi="Times New Roman" w:cs="Times New Roman"/>
          <w:sz w:val="20"/>
          <w:szCs w:val="20"/>
        </w:rPr>
      </w:pPr>
      <w:r w:rsidRPr="00994E0D">
        <w:rPr>
          <w:rFonts w:ascii="Times New Roman" w:hAnsi="Times New Roman" w:cs="Times New Roman"/>
          <w:sz w:val="20"/>
          <w:szCs w:val="20"/>
        </w:rPr>
        <w:t>Wybrany Wykonawca ma obowiązek wykonania kosztorysów powykonawczych oraz innych kosztorysów, o które zwróci się Inspektor Nadzoru lub Zamawiający.</w:t>
      </w:r>
    </w:p>
    <w:p w14:paraId="010E6CEA" w14:textId="77777777" w:rsidR="00A95F58" w:rsidRPr="00994E0D" w:rsidRDefault="00A95F58" w:rsidP="00A95F58">
      <w:pPr>
        <w:pStyle w:val="Akapitzlist"/>
        <w:numPr>
          <w:ilvl w:val="1"/>
          <w:numId w:val="125"/>
        </w:numPr>
        <w:ind w:right="3"/>
        <w:rPr>
          <w:rFonts w:ascii="Times New Roman" w:hAnsi="Times New Roman" w:cs="Times New Roman"/>
          <w:sz w:val="20"/>
          <w:szCs w:val="20"/>
        </w:rPr>
      </w:pPr>
      <w:r w:rsidRPr="00994E0D">
        <w:rPr>
          <w:rFonts w:ascii="Times New Roman" w:hAnsi="Times New Roman" w:cs="Times New Roman"/>
          <w:sz w:val="20"/>
          <w:szCs w:val="20"/>
        </w:rPr>
        <w:t xml:space="preserve">Wykonawca lub Kierownik Zespołu Wykonawcy lub Kierownik Budowy mają obowiązek uczestniczyć w </w:t>
      </w:r>
      <w:r w:rsidRPr="00994E0D">
        <w:rPr>
          <w:rFonts w:ascii="Times New Roman" w:hAnsi="Times New Roman" w:cs="Times New Roman"/>
          <w:sz w:val="20"/>
          <w:szCs w:val="20"/>
        </w:rPr>
        <w:lastRenderedPageBreak/>
        <w:t>naradach koordynacyjnych organizowanych przez Inspektora lub Zamawiającego.</w:t>
      </w:r>
    </w:p>
    <w:p w14:paraId="2174F938" w14:textId="77777777" w:rsidR="00A95F58" w:rsidRPr="00994E0D" w:rsidRDefault="00A95F58" w:rsidP="00A95F58">
      <w:pPr>
        <w:pStyle w:val="Akapitzlist"/>
        <w:numPr>
          <w:ilvl w:val="1"/>
          <w:numId w:val="125"/>
        </w:numPr>
        <w:ind w:right="3"/>
        <w:rPr>
          <w:rFonts w:ascii="Times New Roman" w:hAnsi="Times New Roman" w:cs="Times New Roman"/>
          <w:sz w:val="20"/>
          <w:szCs w:val="20"/>
        </w:rPr>
      </w:pPr>
      <w:r w:rsidRPr="00994E0D">
        <w:rPr>
          <w:rFonts w:ascii="Times New Roman" w:hAnsi="Times New Roman" w:cs="Times New Roman"/>
          <w:sz w:val="20"/>
          <w:szCs w:val="20"/>
        </w:rPr>
        <w:t xml:space="preserve"> Wykonawca ma obowiązek zapoznania się w sposób bardzo szczegółowy z dokumentacją postępowania.</w:t>
      </w:r>
    </w:p>
    <w:p w14:paraId="1F899344" w14:textId="77777777" w:rsidR="00A95F58" w:rsidRPr="00994E0D" w:rsidRDefault="00A95F58" w:rsidP="00A95F58">
      <w:pPr>
        <w:pStyle w:val="Akapitzlist"/>
        <w:numPr>
          <w:ilvl w:val="1"/>
          <w:numId w:val="125"/>
        </w:numPr>
        <w:ind w:right="3"/>
        <w:rPr>
          <w:rFonts w:ascii="Times New Roman" w:hAnsi="Times New Roman" w:cs="Times New Roman"/>
          <w:sz w:val="20"/>
          <w:szCs w:val="20"/>
        </w:rPr>
      </w:pPr>
      <w:r w:rsidRPr="00994E0D">
        <w:rPr>
          <w:rFonts w:ascii="Times New Roman" w:hAnsi="Times New Roman" w:cs="Times New Roman"/>
          <w:sz w:val="20"/>
          <w:szCs w:val="20"/>
        </w:rPr>
        <w:t>Wykonawca ma obowiązek wyjaśnić z Zamawiającym wszystkie wątpliwości w stosunku do zakresu robót i prac, przed złożeniem ofert. Po złożeniu oferty, Zamawiający będzie uważał, że Wykonawca nie ma wątpliwości i uwag w stosunku do zakresu ujętego w specyfikacji. Wykonawca powinien w ofercie wycenić wszystkie roboty budowlane niezbędne do prawidłowego wykonania przedmiotu zamówienia.</w:t>
      </w:r>
    </w:p>
    <w:p w14:paraId="7BE36656" w14:textId="77777777" w:rsidR="0086063C" w:rsidRPr="00994E0D" w:rsidRDefault="00E1443A" w:rsidP="004448B3">
      <w:pPr>
        <w:pStyle w:val="Nagwek3"/>
        <w:numPr>
          <w:ilvl w:val="0"/>
          <w:numId w:val="19"/>
        </w:numPr>
        <w:tabs>
          <w:tab w:val="left" w:pos="11054"/>
        </w:tabs>
        <w:spacing w:before="120"/>
        <w:ind w:left="709" w:right="287" w:hanging="283"/>
        <w:rPr>
          <w:rFonts w:ascii="Times New Roman" w:hAnsi="Times New Roman" w:cs="Times New Roman"/>
          <w:sz w:val="20"/>
          <w:szCs w:val="20"/>
        </w:rPr>
      </w:pPr>
      <w:bookmarkStart w:id="11" w:name="_Toc81948869"/>
      <w:bookmarkStart w:id="12" w:name="_Toc195728182"/>
      <w:r w:rsidRPr="00994E0D">
        <w:rPr>
          <w:rFonts w:ascii="Times New Roman" w:hAnsi="Times New Roman" w:cs="Times New Roman"/>
          <w:sz w:val="20"/>
          <w:szCs w:val="20"/>
        </w:rPr>
        <w:t>OPIS CZĘŚCI</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ZAMÓWIENIA</w:t>
      </w:r>
      <w:bookmarkEnd w:id="11"/>
      <w:bookmarkEnd w:id="12"/>
    </w:p>
    <w:p w14:paraId="5DD9F680" w14:textId="77777777" w:rsidR="0086063C" w:rsidRPr="00994E0D" w:rsidRDefault="00E1443A" w:rsidP="004448B3">
      <w:pPr>
        <w:pStyle w:val="Akapitzlist"/>
        <w:numPr>
          <w:ilvl w:val="1"/>
          <w:numId w:val="19"/>
        </w:numPr>
        <w:ind w:left="993" w:right="287" w:hanging="426"/>
        <w:rPr>
          <w:rFonts w:ascii="Times New Roman" w:hAnsi="Times New Roman" w:cs="Times New Roman"/>
          <w:sz w:val="20"/>
          <w:szCs w:val="20"/>
        </w:rPr>
      </w:pPr>
      <w:r w:rsidRPr="00994E0D">
        <w:rPr>
          <w:rFonts w:ascii="Times New Roman" w:hAnsi="Times New Roman" w:cs="Times New Roman"/>
          <w:sz w:val="20"/>
          <w:szCs w:val="20"/>
        </w:rPr>
        <w:t>Zamawiający nie dopuszcza możliwości składania ofert częściowych.</w:t>
      </w:r>
    </w:p>
    <w:p w14:paraId="0DD27B79" w14:textId="77777777" w:rsidR="0086063C" w:rsidRPr="00994E0D" w:rsidRDefault="00E1443A" w:rsidP="004448B3">
      <w:pPr>
        <w:pStyle w:val="Akapitzlist"/>
        <w:numPr>
          <w:ilvl w:val="1"/>
          <w:numId w:val="19"/>
        </w:numPr>
        <w:ind w:left="993" w:right="287" w:hanging="426"/>
        <w:rPr>
          <w:rFonts w:ascii="Times New Roman" w:hAnsi="Times New Roman" w:cs="Times New Roman"/>
          <w:sz w:val="20"/>
          <w:szCs w:val="20"/>
        </w:rPr>
      </w:pPr>
      <w:r w:rsidRPr="00994E0D">
        <w:rPr>
          <w:rFonts w:ascii="Times New Roman" w:hAnsi="Times New Roman" w:cs="Times New Roman"/>
          <w:sz w:val="20"/>
          <w:szCs w:val="20"/>
        </w:rPr>
        <w:t>Nie przewiduje się podziału zamówienia na części z uwagi na jednorodny charakter robót.</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Zamówienie stanowi spójną całość. Podzielenie zamówienia na części groziłoby nadmiernymi</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trudnościami technicznymi i kosztami wykonania zamówienia, a także potrzebą skoordynowania</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działań różnych wykonawców realizujących poszczególne części zamówienia na ograniczonym</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terenie, co mogłoby zagrozić właściwemu terminowemu wykonaniu zamówienia, nawet istniałoby</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ryzyko niewykonania części zamówienia z powodu trudności logistycznych. Brak jest uzasadnienia</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dla podziału przedmiotowego zamówienia na części.</w:t>
      </w:r>
    </w:p>
    <w:p w14:paraId="5ED784CE" w14:textId="77777777" w:rsidR="0086063C" w:rsidRPr="00994E0D" w:rsidRDefault="00E1443A" w:rsidP="004448B3">
      <w:pPr>
        <w:pStyle w:val="Nagwek3"/>
        <w:numPr>
          <w:ilvl w:val="0"/>
          <w:numId w:val="19"/>
        </w:numPr>
        <w:tabs>
          <w:tab w:val="left" w:pos="2324"/>
          <w:tab w:val="left" w:pos="2325"/>
        </w:tabs>
        <w:spacing w:before="120"/>
        <w:ind w:left="992" w:right="287" w:hanging="567"/>
        <w:jc w:val="both"/>
        <w:rPr>
          <w:rFonts w:ascii="Times New Roman" w:hAnsi="Times New Roman" w:cs="Times New Roman"/>
          <w:sz w:val="20"/>
          <w:szCs w:val="20"/>
        </w:rPr>
      </w:pPr>
      <w:bookmarkStart w:id="13" w:name="_Toc81948870"/>
      <w:bookmarkStart w:id="14" w:name="_Toc195728183"/>
      <w:r w:rsidRPr="00994E0D">
        <w:rPr>
          <w:rFonts w:ascii="Times New Roman" w:hAnsi="Times New Roman" w:cs="Times New Roman"/>
          <w:sz w:val="20"/>
          <w:szCs w:val="20"/>
        </w:rPr>
        <w:t>INFORMACJA O PRZEWIDYWANYCH ZAMÓWIENIACH, O KTÓRYCH MOWA W ART. 214 UST. 1 PKT. 7 I 8USTAWY</w:t>
      </w:r>
      <w:bookmarkEnd w:id="13"/>
      <w:bookmarkEnd w:id="14"/>
    </w:p>
    <w:p w14:paraId="0D0EC75A" w14:textId="77777777" w:rsidR="0086063C" w:rsidRPr="00994E0D" w:rsidRDefault="00E1443A" w:rsidP="004448B3">
      <w:pPr>
        <w:pStyle w:val="Textbody"/>
        <w:ind w:left="567" w:right="287"/>
        <w:rPr>
          <w:rFonts w:ascii="Times New Roman" w:hAnsi="Times New Roman" w:cs="Times New Roman"/>
        </w:rPr>
      </w:pPr>
      <w:r w:rsidRPr="00994E0D">
        <w:rPr>
          <w:rFonts w:ascii="Times New Roman" w:hAnsi="Times New Roman" w:cs="Times New Roman"/>
        </w:rPr>
        <w:t xml:space="preserve">Zamawiający nie przewiduje udzielania zamówień na podstawie art. 214 ust. 1 pkt. 7 i 8 Ustawy. </w:t>
      </w:r>
    </w:p>
    <w:p w14:paraId="0B028C7C" w14:textId="185CE436" w:rsidR="0086063C" w:rsidRPr="00994E0D" w:rsidRDefault="00E1443A" w:rsidP="004448B3">
      <w:pPr>
        <w:pStyle w:val="Nagwek3"/>
        <w:numPr>
          <w:ilvl w:val="0"/>
          <w:numId w:val="19"/>
        </w:numPr>
        <w:tabs>
          <w:tab w:val="left" w:pos="2324"/>
          <w:tab w:val="left" w:pos="2325"/>
          <w:tab w:val="left" w:pos="3788"/>
          <w:tab w:val="left" w:pos="5139"/>
          <w:tab w:val="left" w:pos="5967"/>
          <w:tab w:val="left" w:pos="8080"/>
          <w:tab w:val="left" w:pos="9923"/>
          <w:tab w:val="left" w:pos="10186"/>
          <w:tab w:val="left" w:pos="10801"/>
        </w:tabs>
        <w:spacing w:before="120"/>
        <w:ind w:left="992" w:right="287" w:hanging="567"/>
        <w:jc w:val="both"/>
        <w:rPr>
          <w:rFonts w:ascii="Times New Roman" w:hAnsi="Times New Roman" w:cs="Times New Roman"/>
          <w:sz w:val="20"/>
          <w:szCs w:val="20"/>
        </w:rPr>
      </w:pPr>
      <w:bookmarkStart w:id="15" w:name="_Toc81948871"/>
      <w:bookmarkStart w:id="16" w:name="_Toc195728184"/>
      <w:r w:rsidRPr="00994E0D">
        <w:rPr>
          <w:rFonts w:ascii="Times New Roman" w:hAnsi="Times New Roman" w:cs="Times New Roman"/>
          <w:sz w:val="20"/>
          <w:szCs w:val="20"/>
        </w:rPr>
        <w:t>INFORMACJA</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DOTYCZĄCA</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OFERT</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WARIANTOWYCH,</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UMOWY</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RAMOWEJ,</w:t>
      </w:r>
      <w:r w:rsidR="00994E0D" w:rsidRPr="00994E0D">
        <w:rPr>
          <w:rFonts w:ascii="Times New Roman" w:hAnsi="Times New Roman" w:cs="Times New Roman"/>
          <w:sz w:val="20"/>
          <w:szCs w:val="20"/>
        </w:rPr>
        <w:t xml:space="preserve"> </w:t>
      </w:r>
      <w:r w:rsidRPr="00994E0D">
        <w:rPr>
          <w:rFonts w:ascii="Times New Roman" w:hAnsi="Times New Roman" w:cs="Times New Roman"/>
          <w:spacing w:val="-5"/>
          <w:sz w:val="20"/>
          <w:szCs w:val="20"/>
        </w:rPr>
        <w:t xml:space="preserve">AUKCJI </w:t>
      </w:r>
      <w:r w:rsidRPr="00994E0D">
        <w:rPr>
          <w:rFonts w:ascii="Times New Roman" w:hAnsi="Times New Roman" w:cs="Times New Roman"/>
          <w:sz w:val="20"/>
          <w:szCs w:val="20"/>
        </w:rPr>
        <w:t>ELEKTRONICZNEJ, KATALOGÓW</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ELEKTRONICZNYCH</w:t>
      </w:r>
      <w:bookmarkEnd w:id="15"/>
      <w:bookmarkEnd w:id="16"/>
    </w:p>
    <w:p w14:paraId="7BD41AC7" w14:textId="77777777" w:rsidR="0086063C" w:rsidRPr="00994E0D" w:rsidRDefault="00E1443A" w:rsidP="004448B3">
      <w:pPr>
        <w:pStyle w:val="Akapitzlist"/>
        <w:numPr>
          <w:ilvl w:val="1"/>
          <w:numId w:val="19"/>
        </w:numPr>
        <w:ind w:left="993" w:right="287" w:hanging="426"/>
        <w:rPr>
          <w:rFonts w:ascii="Times New Roman" w:hAnsi="Times New Roman" w:cs="Times New Roman"/>
          <w:sz w:val="20"/>
          <w:szCs w:val="20"/>
        </w:rPr>
      </w:pPr>
      <w:r w:rsidRPr="00994E0D">
        <w:rPr>
          <w:rFonts w:ascii="Times New Roman" w:hAnsi="Times New Roman" w:cs="Times New Roman"/>
          <w:sz w:val="20"/>
          <w:szCs w:val="20"/>
        </w:rPr>
        <w:t>Zamawiający nie dopuszcza składania ofert wariantowych.</w:t>
      </w:r>
    </w:p>
    <w:p w14:paraId="13144B2B" w14:textId="2B03BDDC" w:rsidR="0086063C" w:rsidRPr="00994E0D" w:rsidRDefault="00E1443A" w:rsidP="004448B3">
      <w:pPr>
        <w:pStyle w:val="Akapitzlist"/>
        <w:numPr>
          <w:ilvl w:val="1"/>
          <w:numId w:val="19"/>
        </w:numPr>
        <w:ind w:left="993" w:right="287" w:hanging="426"/>
        <w:rPr>
          <w:rFonts w:ascii="Times New Roman" w:hAnsi="Times New Roman" w:cs="Times New Roman"/>
          <w:sz w:val="20"/>
          <w:szCs w:val="20"/>
        </w:rPr>
      </w:pPr>
      <w:r w:rsidRPr="00994E0D">
        <w:rPr>
          <w:rFonts w:ascii="Times New Roman" w:hAnsi="Times New Roman" w:cs="Times New Roman"/>
          <w:sz w:val="20"/>
          <w:szCs w:val="20"/>
        </w:rPr>
        <w:t xml:space="preserve">Zamawiający nie przewiduje zawarcia </w:t>
      </w:r>
      <w:r w:rsidR="00994E0D" w:rsidRPr="00994E0D">
        <w:rPr>
          <w:rFonts w:ascii="Times New Roman" w:hAnsi="Times New Roman" w:cs="Times New Roman"/>
          <w:sz w:val="20"/>
          <w:szCs w:val="20"/>
        </w:rPr>
        <w:t>umowy ramowej</w:t>
      </w:r>
      <w:r w:rsidRPr="00994E0D">
        <w:rPr>
          <w:rFonts w:ascii="Times New Roman" w:hAnsi="Times New Roman" w:cs="Times New Roman"/>
          <w:sz w:val="20"/>
          <w:szCs w:val="20"/>
        </w:rPr>
        <w:t>.</w:t>
      </w:r>
    </w:p>
    <w:p w14:paraId="0C94624D" w14:textId="5A9D959F" w:rsidR="0086063C" w:rsidRPr="00994E0D" w:rsidRDefault="00E1443A" w:rsidP="004448B3">
      <w:pPr>
        <w:pStyle w:val="Akapitzlist"/>
        <w:numPr>
          <w:ilvl w:val="1"/>
          <w:numId w:val="19"/>
        </w:numPr>
        <w:ind w:left="993" w:right="287" w:hanging="426"/>
        <w:rPr>
          <w:rFonts w:ascii="Times New Roman" w:hAnsi="Times New Roman" w:cs="Times New Roman"/>
          <w:sz w:val="20"/>
          <w:szCs w:val="20"/>
        </w:rPr>
      </w:pPr>
      <w:r w:rsidRPr="00994E0D">
        <w:rPr>
          <w:rFonts w:ascii="Times New Roman" w:hAnsi="Times New Roman" w:cs="Times New Roman"/>
          <w:sz w:val="20"/>
          <w:szCs w:val="20"/>
        </w:rPr>
        <w:t xml:space="preserve">Zamawiający nie przewiduje przeprowadzenia </w:t>
      </w:r>
      <w:r w:rsidR="00994E0D" w:rsidRPr="00994E0D">
        <w:rPr>
          <w:rFonts w:ascii="Times New Roman" w:hAnsi="Times New Roman" w:cs="Times New Roman"/>
          <w:sz w:val="20"/>
          <w:szCs w:val="20"/>
        </w:rPr>
        <w:t>aukcji elektronicznej</w:t>
      </w:r>
      <w:r w:rsidRPr="00994E0D">
        <w:rPr>
          <w:rFonts w:ascii="Times New Roman" w:hAnsi="Times New Roman" w:cs="Times New Roman"/>
          <w:sz w:val="20"/>
          <w:szCs w:val="20"/>
        </w:rPr>
        <w:t>.</w:t>
      </w:r>
    </w:p>
    <w:p w14:paraId="338BE7DC" w14:textId="647FE205" w:rsidR="0086063C" w:rsidRPr="00994E0D" w:rsidRDefault="00E1443A" w:rsidP="004448B3">
      <w:pPr>
        <w:pStyle w:val="Akapitzlist"/>
        <w:numPr>
          <w:ilvl w:val="1"/>
          <w:numId w:val="19"/>
        </w:numPr>
        <w:ind w:left="993" w:right="287" w:hanging="426"/>
        <w:rPr>
          <w:rFonts w:ascii="Times New Roman" w:hAnsi="Times New Roman" w:cs="Times New Roman"/>
          <w:sz w:val="20"/>
          <w:szCs w:val="20"/>
        </w:rPr>
      </w:pPr>
      <w:r w:rsidRPr="00994E0D">
        <w:rPr>
          <w:rFonts w:ascii="Times New Roman" w:hAnsi="Times New Roman" w:cs="Times New Roman"/>
          <w:sz w:val="20"/>
          <w:szCs w:val="20"/>
        </w:rPr>
        <w:t xml:space="preserve">Zamawiający nie wymaga i nie dopuszcza złożenia ofert w postaci </w:t>
      </w:r>
      <w:r w:rsidR="00994E0D" w:rsidRPr="00994E0D">
        <w:rPr>
          <w:rFonts w:ascii="Times New Roman" w:hAnsi="Times New Roman" w:cs="Times New Roman"/>
          <w:sz w:val="20"/>
          <w:szCs w:val="20"/>
        </w:rPr>
        <w:t>katalogów elektronicznych</w:t>
      </w:r>
      <w:r w:rsidRPr="00994E0D">
        <w:rPr>
          <w:rFonts w:ascii="Times New Roman" w:hAnsi="Times New Roman" w:cs="Times New Roman"/>
          <w:sz w:val="20"/>
          <w:szCs w:val="20"/>
        </w:rPr>
        <w:t>.</w:t>
      </w:r>
    </w:p>
    <w:p w14:paraId="194AAC21" w14:textId="77777777" w:rsidR="00B37C61" w:rsidRPr="00994E0D" w:rsidRDefault="00B37C61" w:rsidP="00B37C61">
      <w:pPr>
        <w:pStyle w:val="Akapitzlist"/>
        <w:ind w:left="993" w:right="287" w:firstLine="0"/>
        <w:rPr>
          <w:rFonts w:ascii="Times New Roman" w:hAnsi="Times New Roman" w:cs="Times New Roman"/>
          <w:sz w:val="20"/>
          <w:szCs w:val="20"/>
        </w:rPr>
      </w:pPr>
    </w:p>
    <w:p w14:paraId="60BA3338" w14:textId="77777777" w:rsidR="0086063C" w:rsidRPr="00994E0D" w:rsidRDefault="00E1443A" w:rsidP="004448B3">
      <w:pPr>
        <w:pStyle w:val="Nagwek3"/>
        <w:numPr>
          <w:ilvl w:val="0"/>
          <w:numId w:val="19"/>
        </w:numPr>
        <w:spacing w:before="120"/>
        <w:ind w:left="851" w:right="287" w:hanging="425"/>
        <w:jc w:val="both"/>
        <w:rPr>
          <w:rFonts w:ascii="Times New Roman" w:hAnsi="Times New Roman" w:cs="Times New Roman"/>
          <w:sz w:val="20"/>
          <w:szCs w:val="20"/>
        </w:rPr>
      </w:pPr>
      <w:bookmarkStart w:id="17" w:name="_Toc81948872"/>
      <w:bookmarkStart w:id="18" w:name="_Toc195728185"/>
      <w:r w:rsidRPr="00994E0D">
        <w:rPr>
          <w:rFonts w:ascii="Times New Roman" w:hAnsi="Times New Roman" w:cs="Times New Roman"/>
          <w:sz w:val="20"/>
          <w:szCs w:val="20"/>
        </w:rPr>
        <w:t>TERMIN WYKONANIAZAMÓWIENIA</w:t>
      </w:r>
      <w:bookmarkEnd w:id="17"/>
      <w:bookmarkEnd w:id="18"/>
    </w:p>
    <w:p w14:paraId="624BE540" w14:textId="70077F82" w:rsidR="0086063C" w:rsidRPr="00994E0D" w:rsidRDefault="00E1443A" w:rsidP="004448B3">
      <w:pPr>
        <w:pStyle w:val="Standard"/>
        <w:ind w:left="567" w:right="287"/>
        <w:jc w:val="both"/>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 xml:space="preserve">Termin wykonania zamówienia: </w:t>
      </w:r>
      <w:r w:rsidRPr="00994E0D">
        <w:rPr>
          <w:rFonts w:ascii="Times New Roman" w:hAnsi="Times New Roman" w:cs="Times New Roman"/>
          <w:b/>
          <w:color w:val="000000" w:themeColor="text1"/>
          <w:sz w:val="20"/>
          <w:szCs w:val="20"/>
        </w:rPr>
        <w:t xml:space="preserve">do </w:t>
      </w:r>
      <w:r w:rsidR="001D7FDC" w:rsidRPr="00994E0D">
        <w:rPr>
          <w:rFonts w:ascii="Times New Roman" w:hAnsi="Times New Roman" w:cs="Times New Roman"/>
          <w:b/>
          <w:color w:val="000000" w:themeColor="text1"/>
          <w:sz w:val="20"/>
          <w:szCs w:val="20"/>
        </w:rPr>
        <w:t>20</w:t>
      </w:r>
      <w:r w:rsidRPr="00994E0D">
        <w:rPr>
          <w:rFonts w:ascii="Times New Roman" w:hAnsi="Times New Roman" w:cs="Times New Roman"/>
          <w:b/>
          <w:color w:val="000000" w:themeColor="text1"/>
          <w:sz w:val="20"/>
          <w:szCs w:val="20"/>
        </w:rPr>
        <w:t xml:space="preserve"> miesięcy licząc od dnia podpisania umowy</w:t>
      </w:r>
      <w:r w:rsidR="001D7FDC" w:rsidRPr="00994E0D">
        <w:rPr>
          <w:rFonts w:ascii="Times New Roman" w:hAnsi="Times New Roman" w:cs="Times New Roman"/>
          <w:b/>
          <w:color w:val="000000" w:themeColor="text1"/>
          <w:sz w:val="20"/>
          <w:szCs w:val="20"/>
        </w:rPr>
        <w:t>, lecz nie później niż do dnia 31 października 2027 r. wraz z uzyskaniem niezbędnych odbiorów</w:t>
      </w:r>
      <w:r w:rsidR="00713343">
        <w:rPr>
          <w:rFonts w:ascii="Times New Roman" w:hAnsi="Times New Roman" w:cs="Times New Roman"/>
          <w:b/>
          <w:color w:val="000000" w:themeColor="text1"/>
          <w:sz w:val="20"/>
          <w:szCs w:val="20"/>
        </w:rPr>
        <w:t xml:space="preserve"> i decyzji na użytkowanie</w:t>
      </w:r>
      <w:r w:rsidRPr="00994E0D">
        <w:rPr>
          <w:rFonts w:ascii="Times New Roman" w:hAnsi="Times New Roman" w:cs="Times New Roman"/>
          <w:b/>
          <w:color w:val="000000" w:themeColor="text1"/>
          <w:sz w:val="20"/>
          <w:szCs w:val="20"/>
        </w:rPr>
        <w:t xml:space="preserve">. </w:t>
      </w:r>
    </w:p>
    <w:p w14:paraId="14A6B666" w14:textId="77777777" w:rsidR="0086063C" w:rsidRPr="00994E0D" w:rsidRDefault="00E1443A" w:rsidP="004448B3">
      <w:pPr>
        <w:pStyle w:val="Nagwek3"/>
        <w:numPr>
          <w:ilvl w:val="0"/>
          <w:numId w:val="19"/>
        </w:numPr>
        <w:tabs>
          <w:tab w:val="left" w:pos="11054"/>
        </w:tabs>
        <w:spacing w:before="120"/>
        <w:ind w:left="851" w:right="287" w:hanging="454"/>
        <w:jc w:val="both"/>
        <w:rPr>
          <w:rFonts w:ascii="Times New Roman" w:hAnsi="Times New Roman" w:cs="Times New Roman"/>
          <w:color w:val="000000" w:themeColor="text1"/>
          <w:sz w:val="20"/>
          <w:szCs w:val="20"/>
        </w:rPr>
      </w:pPr>
      <w:bookmarkStart w:id="19" w:name="_Toc81948873"/>
      <w:bookmarkStart w:id="20" w:name="_Toc195728186"/>
      <w:r w:rsidRPr="00994E0D">
        <w:rPr>
          <w:rFonts w:ascii="Times New Roman" w:hAnsi="Times New Roman" w:cs="Times New Roman"/>
          <w:color w:val="000000" w:themeColor="text1"/>
          <w:sz w:val="20"/>
          <w:szCs w:val="20"/>
        </w:rPr>
        <w:t>PODSTAWYWYKLUCZENIA</w:t>
      </w:r>
      <w:bookmarkEnd w:id="19"/>
      <w:bookmarkEnd w:id="20"/>
    </w:p>
    <w:p w14:paraId="5AB01AFB" w14:textId="77777777" w:rsidR="0086063C" w:rsidRPr="00994E0D" w:rsidRDefault="00E1443A" w:rsidP="004448B3">
      <w:pPr>
        <w:pStyle w:val="Akapitzlist"/>
        <w:numPr>
          <w:ilvl w:val="1"/>
          <w:numId w:val="19"/>
        </w:numPr>
        <w:ind w:left="993" w:right="3" w:hanging="426"/>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Z postępowania o udzielenie zamówienia wyklucza się, z zastrzeżeniem art. 110 ust. 2 Ustawy, Wykonawcę wobec którego zachodzą podstawy wykluczenia, o których</w:t>
      </w:r>
      <w:r w:rsidR="001D7FDC" w:rsidRPr="00994E0D">
        <w:rPr>
          <w:rFonts w:ascii="Times New Roman" w:hAnsi="Times New Roman" w:cs="Times New Roman"/>
          <w:color w:val="000000" w:themeColor="text1"/>
          <w:sz w:val="20"/>
          <w:szCs w:val="20"/>
        </w:rPr>
        <w:t xml:space="preserve"> </w:t>
      </w:r>
      <w:r w:rsidRPr="00994E0D">
        <w:rPr>
          <w:rFonts w:ascii="Times New Roman" w:hAnsi="Times New Roman" w:cs="Times New Roman"/>
          <w:color w:val="000000" w:themeColor="text1"/>
          <w:sz w:val="20"/>
          <w:szCs w:val="20"/>
        </w:rPr>
        <w:t>mowa:</w:t>
      </w:r>
    </w:p>
    <w:p w14:paraId="3107E44E" w14:textId="190EB90E" w:rsidR="0086063C" w:rsidRPr="00994E0D" w:rsidRDefault="00E1443A">
      <w:pPr>
        <w:pStyle w:val="Akapitzlist"/>
        <w:numPr>
          <w:ilvl w:val="1"/>
          <w:numId w:val="82"/>
        </w:numPr>
        <w:ind w:left="1418" w:right="3"/>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w art. 108 ust. 1</w:t>
      </w:r>
      <w:r w:rsidR="00994E0D" w:rsidRPr="00994E0D">
        <w:rPr>
          <w:rFonts w:ascii="Times New Roman" w:hAnsi="Times New Roman" w:cs="Times New Roman"/>
          <w:color w:val="000000" w:themeColor="text1"/>
          <w:sz w:val="20"/>
          <w:szCs w:val="20"/>
        </w:rPr>
        <w:t xml:space="preserve"> </w:t>
      </w:r>
      <w:r w:rsidRPr="00994E0D">
        <w:rPr>
          <w:rFonts w:ascii="Times New Roman" w:hAnsi="Times New Roman" w:cs="Times New Roman"/>
          <w:color w:val="000000" w:themeColor="text1"/>
          <w:sz w:val="20"/>
          <w:szCs w:val="20"/>
        </w:rPr>
        <w:t>Ustawy,</w:t>
      </w:r>
    </w:p>
    <w:p w14:paraId="16CE4500" w14:textId="64DDFC64" w:rsidR="0086063C" w:rsidRPr="00994E0D" w:rsidRDefault="00E1443A">
      <w:pPr>
        <w:pStyle w:val="Akapitzlist"/>
        <w:numPr>
          <w:ilvl w:val="1"/>
          <w:numId w:val="82"/>
        </w:numPr>
        <w:ind w:left="1418" w:right="3"/>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w art. 109 ust. 1 pkt. 4, 5, 7 Ustawy, tj.:</w:t>
      </w:r>
    </w:p>
    <w:p w14:paraId="0239E17A" w14:textId="77777777" w:rsidR="00CB411D" w:rsidRPr="00994E0D" w:rsidRDefault="00E1443A" w:rsidP="004448B3">
      <w:pPr>
        <w:pStyle w:val="Akapitzlist"/>
        <w:numPr>
          <w:ilvl w:val="3"/>
          <w:numId w:val="19"/>
        </w:numPr>
        <w:ind w:right="3"/>
        <w:rPr>
          <w:rFonts w:ascii="Times New Roman" w:hAnsi="Times New Roman" w:cs="Times New Roman"/>
          <w:sz w:val="20"/>
          <w:szCs w:val="20"/>
        </w:rPr>
      </w:pPr>
      <w:r w:rsidRPr="00994E0D">
        <w:rPr>
          <w:rFonts w:ascii="Times New Roman" w:hAnsi="Times New Roman" w:cs="Times New Roman"/>
          <w:sz w:val="20"/>
          <w:szCs w:val="20"/>
        </w:rPr>
        <w:t>który naruszył obowiązki dotyczące płatności podatków, opłat lub składek na ubezpieczenia społeczne lub zdrowotne, z wyjątkiem przypadku, o którym mowa w art. 108 ust. 1 pkt 3,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p>
    <w:p w14:paraId="018BBBF2" w14:textId="77777777" w:rsidR="00CB411D" w:rsidRPr="00994E0D" w:rsidRDefault="00E1443A" w:rsidP="004448B3">
      <w:pPr>
        <w:pStyle w:val="Akapitzlist"/>
        <w:numPr>
          <w:ilvl w:val="3"/>
          <w:numId w:val="19"/>
        </w:numPr>
        <w:ind w:right="3"/>
        <w:rPr>
          <w:rFonts w:ascii="Times New Roman" w:hAnsi="Times New Roman" w:cs="Times New Roman"/>
          <w:sz w:val="20"/>
          <w:szCs w:val="20"/>
        </w:rPr>
      </w:pPr>
      <w:r w:rsidRPr="00994E0D">
        <w:rPr>
          <w:rFonts w:ascii="Times New Roman" w:hAnsi="Times New Roman" w:cs="Times New Roman"/>
          <w:sz w:val="20"/>
          <w:szCs w:val="20"/>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8B5F65A" w14:textId="65DA256B" w:rsidR="00CB411D" w:rsidRPr="00994E0D" w:rsidRDefault="00E1443A" w:rsidP="004448B3">
      <w:pPr>
        <w:pStyle w:val="Akapitzlist"/>
        <w:numPr>
          <w:ilvl w:val="3"/>
          <w:numId w:val="19"/>
        </w:numPr>
        <w:ind w:right="3"/>
        <w:rPr>
          <w:rFonts w:ascii="Times New Roman" w:hAnsi="Times New Roman" w:cs="Times New Roman"/>
          <w:sz w:val="20"/>
          <w:szCs w:val="20"/>
        </w:rPr>
      </w:pPr>
      <w:r w:rsidRPr="00994E0D">
        <w:rPr>
          <w:rFonts w:ascii="Times New Roman" w:hAnsi="Times New Roman" w:cs="Times New Roman"/>
          <w:sz w:val="20"/>
          <w:szCs w:val="20"/>
        </w:rPr>
        <w:t xml:space="preserve">który w sposób zawiniony poważnie naruszył obowiązki zawodowe, co podważa jego uczciwość, w </w:t>
      </w:r>
      <w:r w:rsidR="00994E0D" w:rsidRPr="00994E0D">
        <w:rPr>
          <w:rFonts w:ascii="Times New Roman" w:hAnsi="Times New Roman" w:cs="Times New Roman"/>
          <w:sz w:val="20"/>
          <w:szCs w:val="20"/>
        </w:rPr>
        <w:t>szczególności,</w:t>
      </w:r>
      <w:r w:rsidRPr="00994E0D">
        <w:rPr>
          <w:rFonts w:ascii="Times New Roman" w:hAnsi="Times New Roman" w:cs="Times New Roman"/>
          <w:sz w:val="20"/>
          <w:szCs w:val="20"/>
        </w:rPr>
        <w:t xml:space="preserve"> gdy Wykonawca w wyniku zamierzonego działania lub rażącego niedbalstwa nie wykonał lub nienależycie wykonał zamówienie, co zamawiający jest</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w stanie wykazać za pomocą stosownych dowodów;</w:t>
      </w:r>
    </w:p>
    <w:p w14:paraId="27B8B774" w14:textId="77777777" w:rsidR="0086063C" w:rsidRPr="00994E0D" w:rsidRDefault="00E1443A" w:rsidP="004448B3">
      <w:pPr>
        <w:pStyle w:val="Akapitzlist"/>
        <w:numPr>
          <w:ilvl w:val="3"/>
          <w:numId w:val="19"/>
        </w:numPr>
        <w:ind w:right="3"/>
        <w:rPr>
          <w:rFonts w:ascii="Times New Roman" w:hAnsi="Times New Roman" w:cs="Times New Roman"/>
          <w:sz w:val="20"/>
          <w:szCs w:val="20"/>
        </w:rPr>
      </w:pPr>
      <w:r w:rsidRPr="00994E0D">
        <w:rPr>
          <w:rFonts w:ascii="Times New Roman" w:hAnsi="Times New Roman" w:cs="Times New Roman"/>
          <w:sz w:val="20"/>
          <w:szCs w:val="20"/>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74629EED" w14:textId="77777777" w:rsidR="0086063C" w:rsidRPr="00994E0D" w:rsidRDefault="00E1443A" w:rsidP="004448B3">
      <w:pPr>
        <w:pStyle w:val="Akapitzlist"/>
        <w:numPr>
          <w:ilvl w:val="1"/>
          <w:numId w:val="19"/>
        </w:numPr>
        <w:spacing w:before="60"/>
        <w:ind w:right="3"/>
        <w:rPr>
          <w:rFonts w:ascii="Times New Roman" w:hAnsi="Times New Roman" w:cs="Times New Roman"/>
          <w:sz w:val="20"/>
          <w:szCs w:val="20"/>
        </w:rPr>
      </w:pPr>
      <w:r w:rsidRPr="00994E0D">
        <w:rPr>
          <w:rFonts w:ascii="Times New Roman" w:hAnsi="Times New Roman" w:cs="Times New Roman"/>
          <w:sz w:val="20"/>
          <w:szCs w:val="20"/>
        </w:rPr>
        <w:t xml:space="preserve">Z postępowania wyklucza się osoby i podmioty, wobec których są zastosowane środki, o których mowa </w:t>
      </w:r>
      <w:r w:rsidRPr="00994E0D">
        <w:rPr>
          <w:rFonts w:ascii="Times New Roman" w:hAnsi="Times New Roman" w:cs="Times New Roman"/>
          <w:color w:val="000000" w:themeColor="text1"/>
          <w:sz w:val="20"/>
          <w:szCs w:val="20"/>
        </w:rPr>
        <w:t xml:space="preserve">w art. </w:t>
      </w:r>
      <w:r w:rsidR="009541F9" w:rsidRPr="00994E0D">
        <w:rPr>
          <w:rFonts w:ascii="Times New Roman" w:hAnsi="Times New Roman" w:cs="Times New Roman"/>
          <w:color w:val="000000" w:themeColor="text1"/>
          <w:sz w:val="20"/>
          <w:szCs w:val="20"/>
        </w:rPr>
        <w:t>7</w:t>
      </w:r>
      <w:r w:rsidR="00D97226" w:rsidRPr="00994E0D">
        <w:rPr>
          <w:rFonts w:ascii="Times New Roman" w:hAnsi="Times New Roman" w:cs="Times New Roman"/>
          <w:color w:val="000000" w:themeColor="text1"/>
          <w:sz w:val="20"/>
          <w:szCs w:val="20"/>
        </w:rPr>
        <w:t xml:space="preserve">ust. 1 </w:t>
      </w:r>
      <w:r w:rsidRPr="00994E0D">
        <w:rPr>
          <w:rFonts w:ascii="Times New Roman" w:hAnsi="Times New Roman" w:cs="Times New Roman"/>
          <w:color w:val="000000" w:themeColor="text1"/>
          <w:sz w:val="20"/>
          <w:szCs w:val="20"/>
        </w:rPr>
        <w:t xml:space="preserve">ustawy </w:t>
      </w:r>
      <w:r w:rsidRPr="00994E0D">
        <w:rPr>
          <w:rFonts w:ascii="Times New Roman" w:hAnsi="Times New Roman" w:cs="Times New Roman"/>
          <w:sz w:val="20"/>
          <w:szCs w:val="20"/>
        </w:rPr>
        <w:t>z dnia 13 kwietnia 2022 r. o szczególnych rozwiązaniach w zakresie przeciwdziałania wspieraniu agresji na Ukrainę oraz służących ochronie bezpieczeństwa narodowego (Dz.U. 202</w:t>
      </w:r>
      <w:r w:rsidR="001D7FDC" w:rsidRPr="00994E0D">
        <w:rPr>
          <w:rFonts w:ascii="Times New Roman" w:hAnsi="Times New Roman" w:cs="Times New Roman"/>
          <w:sz w:val="20"/>
          <w:szCs w:val="20"/>
        </w:rPr>
        <w:t>5</w:t>
      </w:r>
      <w:r w:rsidRPr="00994E0D">
        <w:rPr>
          <w:rFonts w:ascii="Times New Roman" w:hAnsi="Times New Roman" w:cs="Times New Roman"/>
          <w:sz w:val="20"/>
          <w:szCs w:val="20"/>
        </w:rPr>
        <w:t xml:space="preserve"> r., poz. </w:t>
      </w:r>
      <w:r w:rsidR="00CB411D" w:rsidRPr="00994E0D">
        <w:rPr>
          <w:rFonts w:ascii="Times New Roman" w:hAnsi="Times New Roman" w:cs="Times New Roman"/>
          <w:sz w:val="20"/>
          <w:szCs w:val="20"/>
        </w:rPr>
        <w:t>5</w:t>
      </w:r>
      <w:r w:rsidR="001D7FDC" w:rsidRPr="00994E0D">
        <w:rPr>
          <w:rFonts w:ascii="Times New Roman" w:hAnsi="Times New Roman" w:cs="Times New Roman"/>
          <w:sz w:val="20"/>
          <w:szCs w:val="20"/>
        </w:rPr>
        <w:t>14</w:t>
      </w:r>
      <w:r w:rsidRPr="00994E0D">
        <w:rPr>
          <w:rFonts w:ascii="Times New Roman" w:hAnsi="Times New Roman" w:cs="Times New Roman"/>
          <w:sz w:val="20"/>
          <w:szCs w:val="20"/>
        </w:rPr>
        <w:t>).</w:t>
      </w:r>
    </w:p>
    <w:p w14:paraId="0677D65F" w14:textId="77777777" w:rsidR="0086063C" w:rsidRPr="00994E0D" w:rsidRDefault="00E1443A" w:rsidP="004448B3">
      <w:pPr>
        <w:pStyle w:val="Akapitzlist"/>
        <w:numPr>
          <w:ilvl w:val="1"/>
          <w:numId w:val="19"/>
        </w:numPr>
        <w:spacing w:before="60"/>
        <w:ind w:left="993" w:right="3" w:hanging="426"/>
        <w:rPr>
          <w:rFonts w:ascii="Times New Roman" w:hAnsi="Times New Roman" w:cs="Times New Roman"/>
          <w:sz w:val="20"/>
          <w:szCs w:val="20"/>
        </w:rPr>
      </w:pPr>
      <w:r w:rsidRPr="00994E0D">
        <w:rPr>
          <w:rFonts w:ascii="Times New Roman" w:hAnsi="Times New Roman" w:cs="Times New Roman"/>
          <w:sz w:val="20"/>
          <w:szCs w:val="20"/>
        </w:rPr>
        <w:t>Wykonawca może zostać wykluczony przez Zamawiającego na każdym etapie postępowania o udzielenie zamówienia.</w:t>
      </w:r>
    </w:p>
    <w:p w14:paraId="3E67C01F" w14:textId="77777777" w:rsidR="0086063C" w:rsidRPr="00994E0D" w:rsidRDefault="00E1443A" w:rsidP="004448B3">
      <w:pPr>
        <w:pStyle w:val="Akapitzlist"/>
        <w:numPr>
          <w:ilvl w:val="1"/>
          <w:numId w:val="19"/>
        </w:numPr>
        <w:spacing w:before="60"/>
        <w:ind w:left="993" w:right="3" w:hanging="426"/>
        <w:rPr>
          <w:rFonts w:ascii="Times New Roman" w:hAnsi="Times New Roman" w:cs="Times New Roman"/>
          <w:sz w:val="20"/>
          <w:szCs w:val="20"/>
        </w:rPr>
      </w:pPr>
      <w:r w:rsidRPr="00994E0D">
        <w:rPr>
          <w:rFonts w:ascii="Times New Roman" w:hAnsi="Times New Roman" w:cs="Times New Roman"/>
          <w:sz w:val="20"/>
          <w:szCs w:val="20"/>
        </w:rPr>
        <w:lastRenderedPageBreak/>
        <w:t>Wykluczenie Wykonawcy następuje zgodnie z art. 111 Ustawy.</w:t>
      </w:r>
    </w:p>
    <w:p w14:paraId="2D423549" w14:textId="77777777" w:rsidR="0086063C" w:rsidRPr="00994E0D" w:rsidRDefault="00E1443A" w:rsidP="004448B3">
      <w:pPr>
        <w:pStyle w:val="Nagwek3"/>
        <w:numPr>
          <w:ilvl w:val="0"/>
          <w:numId w:val="19"/>
        </w:numPr>
        <w:spacing w:before="120"/>
        <w:ind w:left="709" w:right="287" w:hanging="311"/>
        <w:jc w:val="both"/>
        <w:rPr>
          <w:rFonts w:ascii="Times New Roman" w:hAnsi="Times New Roman" w:cs="Times New Roman"/>
          <w:sz w:val="20"/>
          <w:szCs w:val="20"/>
        </w:rPr>
      </w:pPr>
      <w:bookmarkStart w:id="21" w:name="_Toc81948874"/>
      <w:bookmarkStart w:id="22" w:name="_Toc195728187"/>
      <w:r w:rsidRPr="00994E0D">
        <w:rPr>
          <w:rFonts w:ascii="Times New Roman" w:hAnsi="Times New Roman" w:cs="Times New Roman"/>
          <w:sz w:val="20"/>
          <w:szCs w:val="20"/>
        </w:rPr>
        <w:t>INFORMACJE O WARUNKACH UDZIAŁU W</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POSTĘPOWANIU</w:t>
      </w:r>
      <w:bookmarkEnd w:id="21"/>
      <w:bookmarkEnd w:id="22"/>
    </w:p>
    <w:p w14:paraId="60030B0F" w14:textId="77777777" w:rsidR="0086063C" w:rsidRPr="00994E0D" w:rsidRDefault="00E1443A" w:rsidP="004448B3">
      <w:pPr>
        <w:pStyle w:val="Akapitzlist"/>
        <w:numPr>
          <w:ilvl w:val="1"/>
          <w:numId w:val="19"/>
        </w:numPr>
        <w:spacing w:before="123"/>
        <w:ind w:left="993" w:right="3" w:hanging="426"/>
        <w:rPr>
          <w:rFonts w:ascii="Times New Roman" w:hAnsi="Times New Roman" w:cs="Times New Roman"/>
          <w:sz w:val="20"/>
          <w:szCs w:val="20"/>
        </w:rPr>
      </w:pPr>
      <w:r w:rsidRPr="00994E0D">
        <w:rPr>
          <w:rFonts w:ascii="Times New Roman" w:hAnsi="Times New Roman" w:cs="Times New Roman"/>
          <w:sz w:val="20"/>
          <w:szCs w:val="20"/>
        </w:rPr>
        <w:t>O udzielenie zamówienia mogą ubiegać się Wykonawcy, którzy spełniają warunki</w:t>
      </w:r>
      <w:r w:rsidR="001D7FDC" w:rsidRPr="00994E0D">
        <w:rPr>
          <w:rFonts w:ascii="Times New Roman" w:hAnsi="Times New Roman" w:cs="Times New Roman"/>
          <w:sz w:val="20"/>
          <w:szCs w:val="20"/>
        </w:rPr>
        <w:t xml:space="preserve"> </w:t>
      </w:r>
      <w:r w:rsidRPr="00994E0D">
        <w:rPr>
          <w:rFonts w:ascii="Times New Roman" w:hAnsi="Times New Roman" w:cs="Times New Roman"/>
          <w:sz w:val="20"/>
          <w:szCs w:val="20"/>
        </w:rPr>
        <w:t>dotyczące:</w:t>
      </w:r>
    </w:p>
    <w:p w14:paraId="6FCC1A9C" w14:textId="77777777" w:rsidR="000C74BD" w:rsidRPr="00994E0D" w:rsidRDefault="00E1443A" w:rsidP="005731E2">
      <w:pPr>
        <w:pStyle w:val="Akapitzlist"/>
        <w:numPr>
          <w:ilvl w:val="2"/>
          <w:numId w:val="122"/>
        </w:numPr>
        <w:autoSpaceDE w:val="0"/>
        <w:spacing w:before="120" w:after="120"/>
        <w:ind w:left="1417" w:hanging="425"/>
        <w:textAlignment w:val="auto"/>
        <w:rPr>
          <w:rFonts w:ascii="Times New Roman" w:hAnsi="Times New Roman" w:cs="Times New Roman"/>
          <w:sz w:val="20"/>
          <w:szCs w:val="20"/>
        </w:rPr>
      </w:pPr>
      <w:r w:rsidRPr="00994E0D">
        <w:rPr>
          <w:rFonts w:ascii="Times New Roman" w:hAnsi="Times New Roman" w:cs="Times New Roman"/>
          <w:sz w:val="20"/>
          <w:szCs w:val="20"/>
        </w:rPr>
        <w:t xml:space="preserve">Zdolności do występowania w obrocie gospodarczym – </w:t>
      </w:r>
      <w:r w:rsidR="000C74BD" w:rsidRPr="00994E0D">
        <w:rPr>
          <w:rFonts w:ascii="Times New Roman" w:hAnsi="Times New Roman" w:cs="Times New Roman"/>
          <w:sz w:val="20"/>
          <w:szCs w:val="20"/>
        </w:rPr>
        <w:t>są wpisani do jednego z rejestrów zawodowych lub handlowych prowadzonych w kraju, w którym mają siedzibę lub miejsce zamieszkania, co w przypadku wykonawców mających siedzibę na terenie Rzeczypospolitej Polskiej (RP) oznacza, że są wpisani do Krajowego Rejestru Sądowego lub Centralnej Ewidencji</w:t>
      </w:r>
      <w:r w:rsidR="001D7FDC" w:rsidRPr="00994E0D">
        <w:rPr>
          <w:rFonts w:ascii="Times New Roman" w:hAnsi="Times New Roman" w:cs="Times New Roman"/>
          <w:sz w:val="20"/>
          <w:szCs w:val="20"/>
        </w:rPr>
        <w:t xml:space="preserve"> </w:t>
      </w:r>
      <w:r w:rsidR="000C74BD" w:rsidRPr="00994E0D">
        <w:rPr>
          <w:rFonts w:ascii="Times New Roman" w:hAnsi="Times New Roman" w:cs="Times New Roman"/>
          <w:sz w:val="20"/>
          <w:szCs w:val="20"/>
        </w:rPr>
        <w:t>i Informacji o Działalności Gospodarczej.</w:t>
      </w:r>
    </w:p>
    <w:p w14:paraId="0425BC8D" w14:textId="77777777" w:rsidR="000C74BD" w:rsidRPr="00994E0D" w:rsidRDefault="00E1443A" w:rsidP="005731E2">
      <w:pPr>
        <w:pStyle w:val="Akapitzlist"/>
        <w:numPr>
          <w:ilvl w:val="2"/>
          <w:numId w:val="122"/>
        </w:numPr>
        <w:autoSpaceDE w:val="0"/>
        <w:spacing w:before="120" w:after="120"/>
        <w:ind w:left="1417" w:hanging="425"/>
        <w:textAlignment w:val="auto"/>
        <w:rPr>
          <w:rFonts w:ascii="Times New Roman" w:hAnsi="Times New Roman" w:cs="Times New Roman"/>
          <w:sz w:val="20"/>
          <w:szCs w:val="20"/>
        </w:rPr>
      </w:pPr>
      <w:r w:rsidRPr="00994E0D">
        <w:rPr>
          <w:rFonts w:ascii="Times New Roman" w:hAnsi="Times New Roman" w:cs="Times New Roman"/>
          <w:sz w:val="20"/>
          <w:szCs w:val="20"/>
        </w:rPr>
        <w:t xml:space="preserve">Uprawnień do prowadzenia określonej działalności gospodarczej lub zawodowej, o ile wynika to z odrębnych przepisów – </w:t>
      </w:r>
      <w:r w:rsidRPr="00994E0D">
        <w:rPr>
          <w:rFonts w:ascii="Times New Roman" w:hAnsi="Times New Roman" w:cs="Times New Roman"/>
          <w:b/>
          <w:sz w:val="20"/>
          <w:szCs w:val="20"/>
          <w:u w:val="single"/>
        </w:rPr>
        <w:t>nie</w:t>
      </w:r>
      <w:r w:rsidR="001D7FDC" w:rsidRPr="00994E0D">
        <w:rPr>
          <w:rFonts w:ascii="Times New Roman" w:hAnsi="Times New Roman" w:cs="Times New Roman"/>
          <w:b/>
          <w:sz w:val="20"/>
          <w:szCs w:val="20"/>
          <w:u w:val="single"/>
        </w:rPr>
        <w:t xml:space="preserve"> </w:t>
      </w:r>
      <w:r w:rsidRPr="00994E0D">
        <w:rPr>
          <w:rFonts w:ascii="Times New Roman" w:hAnsi="Times New Roman" w:cs="Times New Roman"/>
          <w:b/>
          <w:sz w:val="20"/>
          <w:szCs w:val="20"/>
          <w:u w:val="single"/>
        </w:rPr>
        <w:t>dotyczy</w:t>
      </w:r>
      <w:r w:rsidR="000C74BD" w:rsidRPr="00994E0D">
        <w:rPr>
          <w:rFonts w:ascii="Times New Roman" w:hAnsi="Times New Roman" w:cs="Times New Roman"/>
          <w:b/>
          <w:sz w:val="20"/>
          <w:szCs w:val="20"/>
          <w:u w:val="single"/>
        </w:rPr>
        <w:t>.</w:t>
      </w:r>
    </w:p>
    <w:p w14:paraId="36BF13A9" w14:textId="49FE64BA" w:rsidR="0086063C" w:rsidRPr="00994E0D" w:rsidRDefault="00E1443A" w:rsidP="005731E2">
      <w:pPr>
        <w:pStyle w:val="Akapitzlist"/>
        <w:numPr>
          <w:ilvl w:val="2"/>
          <w:numId w:val="122"/>
        </w:numPr>
        <w:autoSpaceDE w:val="0"/>
        <w:spacing w:before="120" w:after="120"/>
        <w:ind w:left="1417" w:hanging="425"/>
        <w:textAlignment w:val="auto"/>
        <w:rPr>
          <w:rFonts w:ascii="Times New Roman" w:hAnsi="Times New Roman" w:cs="Times New Roman"/>
          <w:sz w:val="20"/>
          <w:szCs w:val="20"/>
        </w:rPr>
      </w:pPr>
      <w:r w:rsidRPr="00994E0D">
        <w:rPr>
          <w:rFonts w:ascii="Times New Roman" w:hAnsi="Times New Roman" w:cs="Times New Roman"/>
          <w:sz w:val="20"/>
          <w:szCs w:val="20"/>
        </w:rPr>
        <w:t xml:space="preserve">Sytuacji ekonomicznej lub finansowej. Wykonawca spełni </w:t>
      </w:r>
      <w:r w:rsidR="00994E0D" w:rsidRPr="00994E0D">
        <w:rPr>
          <w:rFonts w:ascii="Times New Roman" w:hAnsi="Times New Roman" w:cs="Times New Roman"/>
          <w:sz w:val="20"/>
          <w:szCs w:val="20"/>
        </w:rPr>
        <w:t>warunek,</w:t>
      </w:r>
      <w:r w:rsidRPr="00994E0D">
        <w:rPr>
          <w:rFonts w:ascii="Times New Roman" w:hAnsi="Times New Roman" w:cs="Times New Roman"/>
          <w:sz w:val="20"/>
          <w:szCs w:val="20"/>
        </w:rPr>
        <w:t xml:space="preserve"> jeżeli wykaże, że:</w:t>
      </w:r>
    </w:p>
    <w:p w14:paraId="5B621B33" w14:textId="36A6ED1A" w:rsidR="00B37C61" w:rsidRPr="00994E0D" w:rsidRDefault="00E1443A" w:rsidP="00B37C61">
      <w:pPr>
        <w:pStyle w:val="Standard"/>
        <w:numPr>
          <w:ilvl w:val="3"/>
          <w:numId w:val="19"/>
        </w:numPr>
        <w:ind w:right="3"/>
        <w:jc w:val="both"/>
        <w:rPr>
          <w:rFonts w:ascii="Times New Roman" w:hAnsi="Times New Roman" w:cs="Times New Roman"/>
          <w:b/>
          <w:bCs/>
          <w:sz w:val="20"/>
          <w:szCs w:val="20"/>
        </w:rPr>
      </w:pPr>
      <w:r w:rsidRPr="00994E0D">
        <w:rPr>
          <w:rFonts w:ascii="Times New Roman" w:hAnsi="Times New Roman" w:cs="Times New Roman"/>
          <w:b/>
          <w:bCs/>
          <w:sz w:val="20"/>
          <w:szCs w:val="20"/>
        </w:rPr>
        <w:t>posiada środki finansowe lub zdolność kredytową w okresie nie wcześniejszym niż</w:t>
      </w:r>
      <w:r w:rsidR="00B70426">
        <w:rPr>
          <w:rFonts w:ascii="Times New Roman" w:hAnsi="Times New Roman" w:cs="Times New Roman"/>
          <w:b/>
          <w:bCs/>
          <w:sz w:val="20"/>
          <w:szCs w:val="20"/>
        </w:rPr>
        <w:t xml:space="preserve"> </w:t>
      </w:r>
      <w:r w:rsidRPr="00994E0D">
        <w:rPr>
          <w:rFonts w:ascii="Times New Roman" w:hAnsi="Times New Roman" w:cs="Times New Roman"/>
          <w:b/>
          <w:bCs/>
          <w:sz w:val="20"/>
          <w:szCs w:val="20"/>
        </w:rPr>
        <w:t>3 miesiące</w:t>
      </w:r>
      <w:r w:rsidR="001D7FDC" w:rsidRPr="00994E0D">
        <w:rPr>
          <w:rFonts w:ascii="Times New Roman" w:hAnsi="Times New Roman" w:cs="Times New Roman"/>
          <w:b/>
          <w:bCs/>
          <w:sz w:val="20"/>
          <w:szCs w:val="20"/>
        </w:rPr>
        <w:t xml:space="preserve"> </w:t>
      </w:r>
      <w:r w:rsidR="00196B1F" w:rsidRPr="00994E0D">
        <w:rPr>
          <w:rFonts w:ascii="Times New Roman" w:hAnsi="Times New Roman" w:cs="Times New Roman"/>
          <w:b/>
          <w:bCs/>
          <w:sz w:val="20"/>
          <w:szCs w:val="20"/>
        </w:rPr>
        <w:t>przed jej złożeniem</w:t>
      </w:r>
      <w:r w:rsidRPr="00994E0D">
        <w:rPr>
          <w:rFonts w:ascii="Times New Roman" w:hAnsi="Times New Roman" w:cs="Times New Roman"/>
          <w:b/>
          <w:bCs/>
          <w:sz w:val="20"/>
          <w:szCs w:val="20"/>
        </w:rPr>
        <w:t xml:space="preserve"> w wysokości nie mniejszej niż </w:t>
      </w:r>
      <w:r w:rsidR="00B37C61" w:rsidRPr="00994E0D">
        <w:rPr>
          <w:rFonts w:ascii="Times New Roman" w:hAnsi="Times New Roman" w:cs="Times New Roman"/>
          <w:b/>
          <w:bCs/>
          <w:sz w:val="20"/>
          <w:szCs w:val="20"/>
        </w:rPr>
        <w:t>1</w:t>
      </w:r>
      <w:r w:rsidR="001D7FDC" w:rsidRPr="00994E0D">
        <w:rPr>
          <w:rFonts w:ascii="Times New Roman" w:hAnsi="Times New Roman" w:cs="Times New Roman"/>
          <w:b/>
          <w:bCs/>
          <w:sz w:val="20"/>
          <w:szCs w:val="20"/>
        </w:rPr>
        <w:t>.500.</w:t>
      </w:r>
      <w:r w:rsidRPr="00994E0D">
        <w:rPr>
          <w:rFonts w:ascii="Times New Roman" w:hAnsi="Times New Roman" w:cs="Times New Roman"/>
          <w:b/>
          <w:bCs/>
          <w:sz w:val="20"/>
          <w:szCs w:val="20"/>
        </w:rPr>
        <w:t xml:space="preserve">000,00 złotych (słownie: </w:t>
      </w:r>
      <w:r w:rsidR="001D7FDC" w:rsidRPr="00994E0D">
        <w:rPr>
          <w:rFonts w:ascii="Times New Roman" w:hAnsi="Times New Roman" w:cs="Times New Roman"/>
          <w:b/>
          <w:bCs/>
          <w:sz w:val="20"/>
          <w:szCs w:val="20"/>
        </w:rPr>
        <w:t xml:space="preserve">jeden </w:t>
      </w:r>
      <w:r w:rsidR="00B37C61" w:rsidRPr="00994E0D">
        <w:rPr>
          <w:rFonts w:ascii="Times New Roman" w:hAnsi="Times New Roman" w:cs="Times New Roman"/>
          <w:b/>
          <w:bCs/>
          <w:sz w:val="20"/>
          <w:szCs w:val="20"/>
        </w:rPr>
        <w:t>milion</w:t>
      </w:r>
      <w:r w:rsidR="001D7FDC" w:rsidRPr="00994E0D">
        <w:rPr>
          <w:rFonts w:ascii="Times New Roman" w:hAnsi="Times New Roman" w:cs="Times New Roman"/>
          <w:b/>
          <w:bCs/>
          <w:sz w:val="20"/>
          <w:szCs w:val="20"/>
        </w:rPr>
        <w:t xml:space="preserve"> pięćset tysięcy </w:t>
      </w:r>
      <w:r w:rsidRPr="00994E0D">
        <w:rPr>
          <w:rFonts w:ascii="Times New Roman" w:hAnsi="Times New Roman" w:cs="Times New Roman"/>
          <w:b/>
          <w:bCs/>
          <w:sz w:val="20"/>
          <w:szCs w:val="20"/>
        </w:rPr>
        <w:t>złotych</w:t>
      </w:r>
      <w:r w:rsidR="001D7FDC" w:rsidRPr="00994E0D">
        <w:rPr>
          <w:rFonts w:ascii="Times New Roman" w:hAnsi="Times New Roman" w:cs="Times New Roman"/>
          <w:b/>
          <w:bCs/>
          <w:sz w:val="20"/>
          <w:szCs w:val="20"/>
        </w:rPr>
        <w:t xml:space="preserve"> 00/100</w:t>
      </w:r>
      <w:r w:rsidRPr="00994E0D">
        <w:rPr>
          <w:rFonts w:ascii="Times New Roman" w:hAnsi="Times New Roman" w:cs="Times New Roman"/>
          <w:b/>
          <w:bCs/>
          <w:sz w:val="20"/>
          <w:szCs w:val="20"/>
        </w:rPr>
        <w:t>)</w:t>
      </w:r>
      <w:r w:rsidR="00B37C61" w:rsidRPr="00994E0D">
        <w:rPr>
          <w:rFonts w:ascii="Times New Roman" w:hAnsi="Times New Roman" w:cs="Times New Roman"/>
          <w:b/>
          <w:bCs/>
          <w:sz w:val="20"/>
          <w:szCs w:val="20"/>
        </w:rPr>
        <w:t>;</w:t>
      </w:r>
    </w:p>
    <w:p w14:paraId="5DBA6771" w14:textId="77777777" w:rsidR="0086063C" w:rsidRPr="00994E0D" w:rsidRDefault="00E1443A" w:rsidP="00B37C61">
      <w:pPr>
        <w:pStyle w:val="Standard"/>
        <w:numPr>
          <w:ilvl w:val="3"/>
          <w:numId w:val="19"/>
        </w:numPr>
        <w:ind w:right="3"/>
        <w:jc w:val="both"/>
        <w:rPr>
          <w:rFonts w:ascii="Times New Roman" w:hAnsi="Times New Roman" w:cs="Times New Roman"/>
          <w:b/>
          <w:bCs/>
          <w:sz w:val="20"/>
          <w:szCs w:val="20"/>
        </w:rPr>
      </w:pPr>
      <w:r w:rsidRPr="00994E0D">
        <w:rPr>
          <w:rFonts w:ascii="Times New Roman" w:hAnsi="Times New Roman" w:cs="Times New Roman"/>
          <w:b/>
          <w:color w:val="000000"/>
          <w:sz w:val="20"/>
          <w:szCs w:val="20"/>
        </w:rPr>
        <w:t>jest ubezpieczony od odpowiedzialności cywilnej w zakresie prowadzonej działalności związanej z przedmiotem zamówienia na su</w:t>
      </w:r>
      <w:r w:rsidR="001D7FDC" w:rsidRPr="00994E0D">
        <w:rPr>
          <w:rFonts w:ascii="Times New Roman" w:hAnsi="Times New Roman" w:cs="Times New Roman"/>
          <w:b/>
          <w:color w:val="000000"/>
          <w:sz w:val="20"/>
          <w:szCs w:val="20"/>
        </w:rPr>
        <w:t>mę gwarancyjną nie niższą niż 2.000.</w:t>
      </w:r>
      <w:r w:rsidRPr="00994E0D">
        <w:rPr>
          <w:rFonts w:ascii="Times New Roman" w:hAnsi="Times New Roman" w:cs="Times New Roman"/>
          <w:b/>
          <w:color w:val="000000"/>
          <w:sz w:val="20"/>
          <w:szCs w:val="20"/>
        </w:rPr>
        <w:t>000,00 złotych (słownie: dwa miliony złotych</w:t>
      </w:r>
      <w:r w:rsidR="001D7FDC" w:rsidRPr="00994E0D">
        <w:rPr>
          <w:rFonts w:ascii="Times New Roman" w:hAnsi="Times New Roman" w:cs="Times New Roman"/>
          <w:b/>
          <w:color w:val="000000"/>
          <w:sz w:val="20"/>
          <w:szCs w:val="20"/>
        </w:rPr>
        <w:t xml:space="preserve"> 00/100</w:t>
      </w:r>
      <w:r w:rsidRPr="00994E0D">
        <w:rPr>
          <w:rFonts w:ascii="Times New Roman" w:hAnsi="Times New Roman" w:cs="Times New Roman"/>
          <w:b/>
          <w:color w:val="000000"/>
          <w:sz w:val="20"/>
          <w:szCs w:val="20"/>
        </w:rPr>
        <w:t>)</w:t>
      </w:r>
      <w:r w:rsidR="00497ADA" w:rsidRPr="00994E0D">
        <w:rPr>
          <w:rFonts w:ascii="Times New Roman" w:hAnsi="Times New Roman" w:cs="Times New Roman"/>
          <w:b/>
          <w:color w:val="000000"/>
          <w:sz w:val="20"/>
          <w:szCs w:val="20"/>
        </w:rPr>
        <w:t>.</w:t>
      </w:r>
    </w:p>
    <w:p w14:paraId="531F33D0" w14:textId="65B0CB63" w:rsidR="0086063C" w:rsidRPr="00994E0D" w:rsidRDefault="00E1443A" w:rsidP="004448B3">
      <w:pPr>
        <w:spacing w:before="120"/>
        <w:ind w:left="1418" w:right="3" w:hanging="425"/>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1.4. Zdolności technicznej lub zawodowej. Wykonawca spełni warunek jeżeli </w:t>
      </w:r>
      <w:r w:rsidR="00994E0D" w:rsidRPr="00994E0D">
        <w:rPr>
          <w:rFonts w:ascii="Times New Roman" w:hAnsi="Times New Roman" w:cs="Times New Roman"/>
          <w:sz w:val="20"/>
          <w:szCs w:val="20"/>
          <w:lang w:val="pl-PL"/>
        </w:rPr>
        <w:t>wykaże, że</w:t>
      </w:r>
      <w:r w:rsidRPr="00994E0D">
        <w:rPr>
          <w:rFonts w:ascii="Times New Roman" w:hAnsi="Times New Roman" w:cs="Times New Roman"/>
          <w:sz w:val="20"/>
          <w:szCs w:val="20"/>
          <w:lang w:val="pl-PL"/>
        </w:rPr>
        <w:t>:</w:t>
      </w:r>
    </w:p>
    <w:p w14:paraId="6F13A3A0" w14:textId="08085154" w:rsidR="001D7FDC" w:rsidRPr="00994E0D" w:rsidRDefault="001D7FDC" w:rsidP="00B70426">
      <w:pPr>
        <w:pStyle w:val="Akapitzlist"/>
        <w:numPr>
          <w:ilvl w:val="3"/>
          <w:numId w:val="122"/>
        </w:numPr>
        <w:autoSpaceDE w:val="0"/>
        <w:spacing w:before="60"/>
        <w:ind w:left="1984" w:right="-3" w:hanging="425"/>
        <w:textAlignment w:val="auto"/>
        <w:rPr>
          <w:rFonts w:ascii="Times New Roman" w:hAnsi="Times New Roman" w:cs="Times New Roman"/>
          <w:color w:val="FF0000"/>
          <w:sz w:val="20"/>
          <w:szCs w:val="20"/>
        </w:rPr>
      </w:pPr>
      <w:r w:rsidRPr="00994E0D">
        <w:rPr>
          <w:rFonts w:ascii="Times New Roman" w:hAnsi="Times New Roman" w:cs="Times New Roman"/>
          <w:b/>
          <w:sz w:val="20"/>
          <w:szCs w:val="20"/>
        </w:rPr>
        <w:t xml:space="preserve">w okresie ostatnich </w:t>
      </w:r>
      <w:r w:rsidR="00713343">
        <w:rPr>
          <w:rFonts w:ascii="Times New Roman" w:hAnsi="Times New Roman" w:cs="Times New Roman"/>
          <w:b/>
          <w:sz w:val="20"/>
          <w:szCs w:val="20"/>
        </w:rPr>
        <w:t>5</w:t>
      </w:r>
      <w:r w:rsidRPr="00994E0D">
        <w:rPr>
          <w:rFonts w:ascii="Times New Roman" w:hAnsi="Times New Roman" w:cs="Times New Roman"/>
          <w:b/>
          <w:sz w:val="20"/>
          <w:szCs w:val="20"/>
        </w:rPr>
        <w:t xml:space="preserve"> lat przed upływem terminu składania ofert, a jeżeli okres prowadzenia działalności jest krótszy - w tym okresie, wykonał należycie co najmniej 1 świadczenie</w:t>
      </w:r>
      <w:r w:rsidR="00140217" w:rsidRPr="00994E0D">
        <w:rPr>
          <w:rFonts w:ascii="Times New Roman" w:hAnsi="Times New Roman" w:cs="Times New Roman"/>
          <w:b/>
          <w:sz w:val="20"/>
          <w:szCs w:val="20"/>
        </w:rPr>
        <w:t xml:space="preserve"> </w:t>
      </w:r>
      <w:r w:rsidRPr="00994E0D">
        <w:rPr>
          <w:rFonts w:ascii="Times New Roman" w:hAnsi="Times New Roman" w:cs="Times New Roman"/>
          <w:sz w:val="20"/>
          <w:szCs w:val="20"/>
        </w:rPr>
        <w:t>polegające</w:t>
      </w:r>
      <w:r w:rsidR="00140217" w:rsidRPr="00994E0D">
        <w:rPr>
          <w:rFonts w:ascii="Times New Roman" w:hAnsi="Times New Roman" w:cs="Times New Roman"/>
          <w:sz w:val="20"/>
          <w:szCs w:val="20"/>
        </w:rPr>
        <w:t xml:space="preserve"> </w:t>
      </w:r>
      <w:r w:rsidRPr="00994E0D">
        <w:rPr>
          <w:rFonts w:ascii="Times New Roman" w:hAnsi="Times New Roman" w:cs="Times New Roman"/>
          <w:sz w:val="20"/>
          <w:szCs w:val="20"/>
        </w:rPr>
        <w:t>na budowie, przebudowie lub rozbudowie budynku kubaturowego dla</w:t>
      </w:r>
      <w:r w:rsidR="00140217" w:rsidRPr="00994E0D">
        <w:rPr>
          <w:rFonts w:ascii="Times New Roman" w:hAnsi="Times New Roman" w:cs="Times New Roman"/>
          <w:sz w:val="20"/>
          <w:szCs w:val="20"/>
        </w:rPr>
        <w:t xml:space="preserve"> </w:t>
      </w:r>
      <w:r w:rsidRPr="00994E0D">
        <w:rPr>
          <w:rFonts w:ascii="Times New Roman" w:hAnsi="Times New Roman" w:cs="Times New Roman"/>
          <w:sz w:val="20"/>
          <w:szCs w:val="20"/>
        </w:rPr>
        <w:t>wartości</w:t>
      </w:r>
      <w:r w:rsidR="00140217" w:rsidRPr="00994E0D">
        <w:rPr>
          <w:rFonts w:ascii="Times New Roman" w:hAnsi="Times New Roman" w:cs="Times New Roman"/>
          <w:sz w:val="20"/>
          <w:szCs w:val="20"/>
        </w:rPr>
        <w:t xml:space="preserve"> </w:t>
      </w:r>
      <w:r w:rsidRPr="00994E0D">
        <w:rPr>
          <w:rFonts w:ascii="Times New Roman" w:hAnsi="Times New Roman" w:cs="Times New Roman"/>
          <w:sz w:val="20"/>
          <w:szCs w:val="20"/>
        </w:rPr>
        <w:t xml:space="preserve">robót budowlanych nie mniejszej niż </w:t>
      </w:r>
      <w:r w:rsidR="00140217" w:rsidRPr="00994E0D">
        <w:rPr>
          <w:rFonts w:ascii="Times New Roman" w:hAnsi="Times New Roman" w:cs="Times New Roman"/>
          <w:b/>
          <w:sz w:val="20"/>
          <w:szCs w:val="20"/>
        </w:rPr>
        <w:t>1.</w:t>
      </w:r>
      <w:r w:rsidRPr="00994E0D">
        <w:rPr>
          <w:rFonts w:ascii="Times New Roman" w:hAnsi="Times New Roman" w:cs="Times New Roman"/>
          <w:b/>
          <w:sz w:val="20"/>
          <w:szCs w:val="20"/>
        </w:rPr>
        <w:t>500</w:t>
      </w:r>
      <w:r w:rsidR="00140217" w:rsidRPr="00994E0D">
        <w:rPr>
          <w:rFonts w:ascii="Times New Roman" w:hAnsi="Times New Roman" w:cs="Times New Roman"/>
          <w:b/>
          <w:sz w:val="20"/>
          <w:szCs w:val="20"/>
        </w:rPr>
        <w:t>.</w:t>
      </w:r>
      <w:r w:rsidRPr="00994E0D">
        <w:rPr>
          <w:rFonts w:ascii="Times New Roman" w:hAnsi="Times New Roman" w:cs="Times New Roman"/>
          <w:b/>
          <w:sz w:val="20"/>
          <w:szCs w:val="20"/>
        </w:rPr>
        <w:t>000,00 zł brutto (słownie zł: jeden milion pięćset tysięcy 00/100);</w:t>
      </w:r>
    </w:p>
    <w:p w14:paraId="5F7934FF" w14:textId="4224C2E8" w:rsidR="00365B06" w:rsidRPr="00713343" w:rsidRDefault="00365B06" w:rsidP="00B70426">
      <w:pPr>
        <w:pStyle w:val="Akapitzlist"/>
        <w:numPr>
          <w:ilvl w:val="3"/>
          <w:numId w:val="122"/>
        </w:numPr>
        <w:autoSpaceDE w:val="0"/>
        <w:spacing w:before="60"/>
        <w:ind w:left="1984" w:right="-3" w:hanging="425"/>
        <w:textAlignment w:val="auto"/>
        <w:rPr>
          <w:rFonts w:ascii="Times New Roman" w:hAnsi="Times New Roman" w:cs="Times New Roman"/>
          <w:color w:val="FF0000"/>
          <w:sz w:val="18"/>
          <w:szCs w:val="20"/>
        </w:rPr>
      </w:pPr>
      <w:r w:rsidRPr="00994E0D">
        <w:rPr>
          <w:rFonts w:ascii="Times New Roman" w:hAnsi="Times New Roman" w:cs="Times New Roman"/>
          <w:bCs/>
          <w:color w:val="000000"/>
          <w:sz w:val="20"/>
        </w:rPr>
        <w:t xml:space="preserve">dysponuje co najmniej jedną osobą, która będzie pełniła funkcję </w:t>
      </w:r>
      <w:r w:rsidRPr="00994E0D">
        <w:rPr>
          <w:rFonts w:ascii="Times New Roman" w:hAnsi="Times New Roman" w:cs="Times New Roman"/>
          <w:b/>
          <w:bCs/>
          <w:color w:val="000000"/>
          <w:sz w:val="20"/>
        </w:rPr>
        <w:t>Projektanta</w:t>
      </w:r>
      <w:r w:rsidRPr="00994E0D">
        <w:rPr>
          <w:rFonts w:ascii="Times New Roman" w:hAnsi="Times New Roman" w:cs="Times New Roman"/>
          <w:bCs/>
          <w:color w:val="000000"/>
          <w:sz w:val="20"/>
        </w:rPr>
        <w:t xml:space="preserve">, </w:t>
      </w:r>
      <w:r w:rsidRPr="00994E0D">
        <w:rPr>
          <w:rFonts w:ascii="Times New Roman" w:hAnsi="Times New Roman" w:cs="Times New Roman"/>
          <w:sz w:val="20"/>
          <w:szCs w:val="20"/>
        </w:rPr>
        <w:t>stosownie do przepisów Prawa Budowlanego,</w:t>
      </w:r>
      <w:r w:rsidRPr="00994E0D">
        <w:rPr>
          <w:rFonts w:ascii="Times New Roman" w:hAnsi="Times New Roman" w:cs="Times New Roman"/>
          <w:b/>
          <w:sz w:val="20"/>
          <w:szCs w:val="20"/>
        </w:rPr>
        <w:t xml:space="preserve"> posiadającą uprawnienia budowlane </w:t>
      </w:r>
      <w:r w:rsidR="003943F3" w:rsidRPr="00994E0D">
        <w:rPr>
          <w:rFonts w:ascii="Times New Roman" w:hAnsi="Times New Roman" w:cs="Times New Roman"/>
          <w:b/>
          <w:sz w:val="20"/>
          <w:szCs w:val="20"/>
        </w:rPr>
        <w:t xml:space="preserve">do projektowania </w:t>
      </w:r>
      <w:r w:rsidR="003943F3" w:rsidRPr="00994E0D">
        <w:rPr>
          <w:rFonts w:ascii="Times New Roman" w:hAnsi="Times New Roman" w:cs="Times New Roman"/>
          <w:b/>
          <w:sz w:val="20"/>
        </w:rPr>
        <w:t>(w specjalności architektonicznej, konstrukcyjno-budowlanej)</w:t>
      </w:r>
      <w:r w:rsidR="003943F3" w:rsidRPr="00994E0D">
        <w:rPr>
          <w:rFonts w:ascii="Times New Roman" w:hAnsi="Times New Roman" w:cs="Times New Roman"/>
          <w:b/>
          <w:sz w:val="20"/>
          <w:szCs w:val="20"/>
        </w:rPr>
        <w:t xml:space="preserve"> i będącą członkiem właściwej terytorialnie Izby Inżynierów Budownictwa;</w:t>
      </w:r>
    </w:p>
    <w:p w14:paraId="5AFF84EB" w14:textId="1325A6DE" w:rsidR="00713343" w:rsidRPr="00713343" w:rsidRDefault="00713343" w:rsidP="00713343">
      <w:pPr>
        <w:pStyle w:val="Akapitzlist"/>
        <w:numPr>
          <w:ilvl w:val="3"/>
          <w:numId w:val="122"/>
        </w:numPr>
        <w:autoSpaceDE w:val="0"/>
        <w:spacing w:before="60"/>
        <w:ind w:right="-3"/>
        <w:textAlignment w:val="auto"/>
        <w:rPr>
          <w:rFonts w:ascii="Times New Roman" w:hAnsi="Times New Roman" w:cs="Times New Roman"/>
          <w:b/>
          <w:sz w:val="20"/>
          <w:szCs w:val="20"/>
        </w:rPr>
      </w:pPr>
      <w:r w:rsidRPr="00713343">
        <w:rPr>
          <w:rFonts w:ascii="Times New Roman" w:hAnsi="Times New Roman" w:cs="Times New Roman"/>
          <w:bCs/>
          <w:sz w:val="20"/>
          <w:szCs w:val="20"/>
        </w:rPr>
        <w:t>dysponuje co najmniej jedną osobą, która będzie pełniła funkcję Projektanta, stosownie do przepisów Prawa Budowlanego,</w:t>
      </w:r>
      <w:r w:rsidRPr="00713343">
        <w:rPr>
          <w:rFonts w:ascii="Times New Roman" w:hAnsi="Times New Roman" w:cs="Times New Roman"/>
          <w:b/>
          <w:sz w:val="20"/>
          <w:szCs w:val="20"/>
        </w:rPr>
        <w:t xml:space="preserve"> posiadającą uprawnienia budowlane do projektowania (w</w:t>
      </w:r>
      <w:r>
        <w:rPr>
          <w:rFonts w:ascii="Times New Roman" w:hAnsi="Times New Roman" w:cs="Times New Roman"/>
          <w:b/>
          <w:sz w:val="20"/>
          <w:szCs w:val="20"/>
        </w:rPr>
        <w:t> </w:t>
      </w:r>
      <w:r w:rsidRPr="00713343">
        <w:rPr>
          <w:rFonts w:ascii="Times New Roman" w:hAnsi="Times New Roman" w:cs="Times New Roman"/>
          <w:b/>
          <w:sz w:val="20"/>
          <w:szCs w:val="20"/>
        </w:rPr>
        <w:t xml:space="preserve">specjalności w zakresie sieci, instalacji i urządzeń sanitarnych bez ograniczeń </w:t>
      </w:r>
      <w:r w:rsidRPr="00713343">
        <w:rPr>
          <w:rFonts w:ascii="Times New Roman" w:hAnsi="Times New Roman" w:cs="Times New Roman"/>
          <w:bCs/>
          <w:sz w:val="20"/>
          <w:szCs w:val="20"/>
        </w:rPr>
        <w:t>lub odpowiadające im równoważne uprawnienia budowlane, które zostały wydane na podstawie wcześniej obowiązujących przepisów oraz jest uprawniona do projektowania</w:t>
      </w:r>
      <w:r w:rsidRPr="00713343">
        <w:rPr>
          <w:rFonts w:ascii="Times New Roman" w:hAnsi="Times New Roman" w:cs="Times New Roman"/>
          <w:b/>
          <w:sz w:val="20"/>
          <w:szCs w:val="20"/>
        </w:rPr>
        <w:t xml:space="preserve"> i będącą członkiem właściwej terytorialnie Izby Inżynierów Budownictwa;</w:t>
      </w:r>
    </w:p>
    <w:p w14:paraId="47F30EDA" w14:textId="77777777" w:rsidR="001D7FDC" w:rsidRPr="00994E0D" w:rsidRDefault="001D7FDC" w:rsidP="00B70426">
      <w:pPr>
        <w:pStyle w:val="Akapitzlist"/>
        <w:numPr>
          <w:ilvl w:val="3"/>
          <w:numId w:val="122"/>
        </w:numPr>
        <w:autoSpaceDE w:val="0"/>
        <w:spacing w:before="60"/>
        <w:ind w:left="1984" w:right="-3" w:hanging="425"/>
        <w:textAlignment w:val="auto"/>
        <w:rPr>
          <w:rFonts w:ascii="Times New Roman" w:hAnsi="Times New Roman" w:cs="Times New Roman"/>
          <w:color w:val="FF0000"/>
          <w:sz w:val="20"/>
          <w:szCs w:val="20"/>
        </w:rPr>
      </w:pPr>
      <w:r w:rsidRPr="00994E0D">
        <w:rPr>
          <w:rFonts w:ascii="Times New Roman" w:hAnsi="Times New Roman" w:cs="Times New Roman"/>
          <w:sz w:val="20"/>
          <w:szCs w:val="20"/>
        </w:rPr>
        <w:t>dysponuje co najmniej jedną osobą pełniącą funkcję</w:t>
      </w:r>
      <w:r w:rsidRPr="00994E0D">
        <w:rPr>
          <w:rFonts w:ascii="Times New Roman" w:hAnsi="Times New Roman" w:cs="Times New Roman"/>
          <w:b/>
          <w:sz w:val="20"/>
          <w:szCs w:val="20"/>
        </w:rPr>
        <w:t xml:space="preserve"> Kierownika budowy,</w:t>
      </w:r>
      <w:r w:rsidRPr="00994E0D">
        <w:rPr>
          <w:rFonts w:ascii="Times New Roman" w:hAnsi="Times New Roman" w:cs="Times New Roman"/>
          <w:sz w:val="20"/>
          <w:szCs w:val="20"/>
        </w:rPr>
        <w:t xml:space="preserve"> stosownie do przepisów Prawa Budowlanego,</w:t>
      </w:r>
      <w:r w:rsidRPr="00994E0D">
        <w:rPr>
          <w:rFonts w:ascii="Times New Roman" w:hAnsi="Times New Roman" w:cs="Times New Roman"/>
          <w:b/>
          <w:sz w:val="20"/>
          <w:szCs w:val="20"/>
        </w:rPr>
        <w:t xml:space="preserve"> posiadającą uprawnienia budowlane</w:t>
      </w:r>
      <w:r w:rsidR="00140217"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do kierowania robotami budowlanymi bez ograniczeń w specjalności konstrukcyjno-budowlanej i</w:t>
      </w:r>
      <w:r w:rsidR="00140217"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będącą członkiem właściwej terytorialnie Izby Inżynierów</w:t>
      </w:r>
      <w:r w:rsidR="00140217"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Budownictwa</w:t>
      </w:r>
      <w:r w:rsidRPr="00994E0D">
        <w:rPr>
          <w:rFonts w:ascii="Times New Roman" w:hAnsi="Times New Roman" w:cs="Times New Roman"/>
          <w:sz w:val="20"/>
          <w:szCs w:val="20"/>
        </w:rPr>
        <w:t xml:space="preserve">; posiadającą doświadczenie, </w:t>
      </w:r>
      <w:r w:rsidRPr="00994E0D">
        <w:rPr>
          <w:rFonts w:ascii="Times New Roman" w:hAnsi="Times New Roman" w:cs="Times New Roman"/>
          <w:color w:val="000000" w:themeColor="text1"/>
          <w:sz w:val="20"/>
          <w:szCs w:val="20"/>
        </w:rPr>
        <w:t>która spełnia wymagania, o których mowa odpowiednio w art. 37 c,  ustawy o ochronie zabytków i opiece nad zabytkami, tj. przez co najmniej 1</w:t>
      </w:r>
      <w:r w:rsidR="003943F3" w:rsidRPr="00994E0D">
        <w:rPr>
          <w:rFonts w:ascii="Times New Roman" w:hAnsi="Times New Roman" w:cs="Times New Roman"/>
          <w:color w:val="000000" w:themeColor="text1"/>
          <w:sz w:val="20"/>
          <w:szCs w:val="20"/>
        </w:rPr>
        <w:t>2</w:t>
      </w:r>
      <w:r w:rsidRPr="00994E0D">
        <w:rPr>
          <w:rFonts w:ascii="Times New Roman" w:hAnsi="Times New Roman" w:cs="Times New Roman"/>
          <w:color w:val="000000" w:themeColor="text1"/>
          <w:sz w:val="20"/>
          <w:szCs w:val="20"/>
        </w:rPr>
        <w:t xml:space="preserve"> miesięcy brała udział w robotach budowlanych prowadzonych przy zabytkach nieruchomych wpisanych do rejestru lub inwentarza muzeum będącego instytucją kultury;</w:t>
      </w:r>
    </w:p>
    <w:p w14:paraId="528D9078" w14:textId="6CDE0184" w:rsidR="001D7FDC" w:rsidRPr="00994E0D" w:rsidRDefault="001D7FDC" w:rsidP="00B70426">
      <w:pPr>
        <w:pStyle w:val="Akapitzlist"/>
        <w:numPr>
          <w:ilvl w:val="3"/>
          <w:numId w:val="122"/>
        </w:numPr>
        <w:autoSpaceDE w:val="0"/>
        <w:spacing w:before="60"/>
        <w:ind w:left="1984" w:right="-3" w:hanging="425"/>
        <w:textAlignment w:val="auto"/>
        <w:rPr>
          <w:rFonts w:ascii="Times New Roman" w:hAnsi="Times New Roman" w:cs="Times New Roman"/>
          <w:color w:val="FF0000"/>
          <w:sz w:val="20"/>
          <w:szCs w:val="20"/>
        </w:rPr>
      </w:pPr>
      <w:r w:rsidRPr="00994E0D">
        <w:rPr>
          <w:rFonts w:ascii="Times New Roman" w:hAnsi="Times New Roman" w:cs="Times New Roman"/>
          <w:sz w:val="20"/>
          <w:szCs w:val="20"/>
        </w:rPr>
        <w:t>dysponuje co najmniej jedną osobą pełniącą funkcję</w:t>
      </w:r>
      <w:r w:rsidRPr="00994E0D">
        <w:rPr>
          <w:rFonts w:ascii="Times New Roman" w:hAnsi="Times New Roman" w:cs="Times New Roman"/>
          <w:b/>
          <w:sz w:val="20"/>
          <w:szCs w:val="20"/>
        </w:rPr>
        <w:t xml:space="preserve"> Kierownika robót,</w:t>
      </w:r>
      <w:r w:rsidR="00140217" w:rsidRPr="00994E0D">
        <w:rPr>
          <w:rFonts w:ascii="Times New Roman" w:hAnsi="Times New Roman" w:cs="Times New Roman"/>
          <w:b/>
          <w:sz w:val="20"/>
          <w:szCs w:val="20"/>
        </w:rPr>
        <w:t xml:space="preserve"> </w:t>
      </w:r>
      <w:r w:rsidRPr="00994E0D">
        <w:rPr>
          <w:rFonts w:ascii="Times New Roman" w:hAnsi="Times New Roman" w:cs="Times New Roman"/>
          <w:sz w:val="20"/>
          <w:szCs w:val="20"/>
        </w:rPr>
        <w:t>stosownie do przepisów Prawa Budowlanego,</w:t>
      </w:r>
      <w:r w:rsidRPr="00994E0D">
        <w:rPr>
          <w:rFonts w:ascii="Times New Roman" w:hAnsi="Times New Roman" w:cs="Times New Roman"/>
          <w:b/>
          <w:sz w:val="20"/>
          <w:szCs w:val="20"/>
        </w:rPr>
        <w:t xml:space="preserve"> posiadającą uprawnienia budowlane do kierowania robotami budowlanymi w</w:t>
      </w:r>
      <w:r w:rsidR="00140217"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specjalności instalacyjnej</w:t>
      </w:r>
      <w:r w:rsidR="00140217"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 xml:space="preserve">w zakresie sieci, instalacji i urządzeń </w:t>
      </w:r>
      <w:r w:rsidRPr="00994E0D">
        <w:rPr>
          <w:rFonts w:ascii="Times New Roman" w:hAnsi="Times New Roman" w:cs="Times New Roman"/>
          <w:b/>
          <w:bCs/>
          <w:sz w:val="20"/>
          <w:szCs w:val="20"/>
        </w:rPr>
        <w:t>sanitarnych</w:t>
      </w:r>
      <w:r w:rsidR="00B70426">
        <w:rPr>
          <w:rFonts w:ascii="Times New Roman" w:hAnsi="Times New Roman" w:cs="Times New Roman"/>
          <w:b/>
          <w:bCs/>
          <w:sz w:val="20"/>
          <w:szCs w:val="20"/>
        </w:rPr>
        <w:t xml:space="preserve"> </w:t>
      </w:r>
      <w:r w:rsidRPr="00994E0D">
        <w:rPr>
          <w:rFonts w:ascii="Times New Roman" w:hAnsi="Times New Roman" w:cs="Times New Roman"/>
          <w:b/>
          <w:sz w:val="20"/>
          <w:szCs w:val="20"/>
        </w:rPr>
        <w:t>i</w:t>
      </w:r>
      <w:r w:rsidR="00140217"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będącą członkiem właściwej terytorialnie Izby Inżynierów</w:t>
      </w:r>
      <w:r w:rsidR="00140217"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Budownictwa</w:t>
      </w:r>
      <w:r w:rsidRPr="00994E0D">
        <w:rPr>
          <w:rFonts w:ascii="Times New Roman" w:hAnsi="Times New Roman" w:cs="Times New Roman"/>
          <w:sz w:val="20"/>
          <w:szCs w:val="20"/>
        </w:rPr>
        <w:t>;</w:t>
      </w:r>
    </w:p>
    <w:p w14:paraId="1BEC2C2E" w14:textId="6F5BF374" w:rsidR="001D7FDC" w:rsidRPr="00994E0D" w:rsidRDefault="001D7FDC" w:rsidP="00B70426">
      <w:pPr>
        <w:pStyle w:val="Akapitzlist"/>
        <w:numPr>
          <w:ilvl w:val="3"/>
          <w:numId w:val="122"/>
        </w:numPr>
        <w:autoSpaceDE w:val="0"/>
        <w:ind w:left="1984" w:right="-6" w:hanging="425"/>
        <w:textAlignment w:val="auto"/>
        <w:rPr>
          <w:rFonts w:ascii="Times New Roman" w:hAnsi="Times New Roman" w:cs="Times New Roman"/>
          <w:color w:val="FF0000"/>
          <w:sz w:val="20"/>
          <w:szCs w:val="20"/>
        </w:rPr>
      </w:pPr>
      <w:r w:rsidRPr="00994E0D">
        <w:rPr>
          <w:rFonts w:ascii="Times New Roman" w:hAnsi="Times New Roman" w:cs="Times New Roman"/>
          <w:sz w:val="20"/>
          <w:szCs w:val="20"/>
        </w:rPr>
        <w:t>dysponuje co najmniej jedną osobą pełniącą funkcję</w:t>
      </w:r>
      <w:r w:rsidRPr="00994E0D">
        <w:rPr>
          <w:rFonts w:ascii="Times New Roman" w:hAnsi="Times New Roman" w:cs="Times New Roman"/>
          <w:b/>
          <w:sz w:val="20"/>
          <w:szCs w:val="20"/>
        </w:rPr>
        <w:t xml:space="preserve"> Kierownika robót,</w:t>
      </w:r>
      <w:r w:rsidRPr="00994E0D">
        <w:rPr>
          <w:rFonts w:ascii="Times New Roman" w:hAnsi="Times New Roman" w:cs="Times New Roman"/>
          <w:sz w:val="20"/>
          <w:szCs w:val="20"/>
        </w:rPr>
        <w:t xml:space="preserve"> stosownie do przepisów Prawa Budowlanego,</w:t>
      </w:r>
      <w:r w:rsidRPr="00994E0D">
        <w:rPr>
          <w:rFonts w:ascii="Times New Roman" w:hAnsi="Times New Roman" w:cs="Times New Roman"/>
          <w:b/>
          <w:sz w:val="20"/>
          <w:szCs w:val="20"/>
        </w:rPr>
        <w:t xml:space="preserve"> posiadającą uprawnienia budowlane do kierowania robotami budowlanymi w specjalności instalacyjnej w zakresie sieci, instalacji i urządzeń elektrycznych</w:t>
      </w:r>
      <w:r w:rsidR="00B70426">
        <w:rPr>
          <w:rFonts w:ascii="Times New Roman" w:hAnsi="Times New Roman" w:cs="Times New Roman"/>
          <w:b/>
          <w:sz w:val="20"/>
          <w:szCs w:val="20"/>
        </w:rPr>
        <w:t xml:space="preserve"> </w:t>
      </w:r>
      <w:r w:rsidRPr="00994E0D">
        <w:rPr>
          <w:rFonts w:ascii="Times New Roman" w:hAnsi="Times New Roman" w:cs="Times New Roman"/>
          <w:b/>
          <w:sz w:val="20"/>
          <w:szCs w:val="20"/>
        </w:rPr>
        <w:t>i</w:t>
      </w:r>
      <w:r w:rsidR="00140217"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elektroenergetycznych oraz będącą członkiem właściwej terytorialnie Izby Inżynierów</w:t>
      </w:r>
      <w:r w:rsidR="00140217"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Budownictwa</w:t>
      </w:r>
      <w:r w:rsidRPr="00994E0D">
        <w:rPr>
          <w:rFonts w:ascii="Times New Roman" w:hAnsi="Times New Roman" w:cs="Times New Roman"/>
          <w:sz w:val="20"/>
          <w:szCs w:val="20"/>
        </w:rPr>
        <w:t>.</w:t>
      </w:r>
    </w:p>
    <w:p w14:paraId="4E67995B" w14:textId="77777777" w:rsidR="00140217" w:rsidRPr="00994E0D" w:rsidRDefault="001D7FDC" w:rsidP="00140217">
      <w:pPr>
        <w:pStyle w:val="Akapitzlist"/>
        <w:spacing w:before="120"/>
        <w:ind w:left="709" w:right="-6" w:firstLine="0"/>
        <w:rPr>
          <w:rFonts w:ascii="Times New Roman" w:hAnsi="Times New Roman" w:cs="Times New Roman"/>
          <w:i/>
          <w:sz w:val="20"/>
          <w:szCs w:val="20"/>
        </w:rPr>
      </w:pPr>
      <w:r w:rsidRPr="00994E0D">
        <w:rPr>
          <w:rFonts w:ascii="Times New Roman" w:hAnsi="Times New Roman" w:cs="Times New Roman"/>
          <w:i/>
          <w:sz w:val="20"/>
          <w:szCs w:val="20"/>
        </w:rPr>
        <w:t>Osoby odpowiedzialne za kierowanie robotami budowlanymi muszą posiadać uprawnienia do wykonywania samodzielnych funkcji technicznych w budownictwie odpowiadające wymaganiom określonym w ustawie – Prawo budowlane (Dz.U z 2025 r. poz.418</w:t>
      </w:r>
      <w:r w:rsidR="00140217" w:rsidRPr="00994E0D">
        <w:rPr>
          <w:rFonts w:ascii="Times New Roman" w:hAnsi="Times New Roman" w:cs="Times New Roman"/>
          <w:i/>
          <w:sz w:val="20"/>
          <w:szCs w:val="20"/>
        </w:rPr>
        <w:t xml:space="preserve"> </w:t>
      </w:r>
      <w:r w:rsidRPr="00994E0D">
        <w:rPr>
          <w:rFonts w:ascii="Times New Roman" w:hAnsi="Times New Roman" w:cs="Times New Roman"/>
          <w:i/>
          <w:sz w:val="20"/>
          <w:szCs w:val="20"/>
        </w:rPr>
        <w:t>z późn. zm.)lub odpowiadające im ważne uprawnienia, które zostały wydane na podstawie wcześniej obowiązujących przepisów oraz odpowiadające wymaganiom określonym w</w:t>
      </w:r>
      <w:r w:rsidR="00140217" w:rsidRPr="00994E0D">
        <w:rPr>
          <w:rFonts w:ascii="Times New Roman" w:hAnsi="Times New Roman" w:cs="Times New Roman"/>
          <w:i/>
          <w:sz w:val="20"/>
          <w:szCs w:val="20"/>
        </w:rPr>
        <w:t xml:space="preserve"> </w:t>
      </w:r>
      <w:r w:rsidRPr="00994E0D">
        <w:rPr>
          <w:rFonts w:ascii="Times New Roman" w:hAnsi="Times New Roman" w:cs="Times New Roman"/>
          <w:i/>
          <w:sz w:val="20"/>
          <w:szCs w:val="20"/>
        </w:rPr>
        <w:t xml:space="preserve">ustawie o samorządach zawodowych architektów oraz inżynierów budownictwa </w:t>
      </w:r>
      <w:r w:rsidR="00140217" w:rsidRPr="00994E0D">
        <w:rPr>
          <w:rFonts w:ascii="Times New Roman" w:hAnsi="Times New Roman" w:cs="Times New Roman"/>
          <w:i/>
          <w:sz w:val="20"/>
          <w:szCs w:val="20"/>
        </w:rPr>
        <w:t xml:space="preserve">(Dz.U. z 2025 r. poz.1783). W przypadku </w:t>
      </w:r>
      <w:r w:rsidR="00140217" w:rsidRPr="00994E0D">
        <w:rPr>
          <w:rFonts w:ascii="Times New Roman" w:hAnsi="Times New Roman" w:cs="Times New Roman"/>
          <w:i/>
          <w:sz w:val="20"/>
          <w:szCs w:val="20"/>
        </w:rPr>
        <w:lastRenderedPageBreak/>
        <w:t>uprawnień budowlanych wydanych na podstawie wcześniej obowiązujących przepisów – uprawnienia muszą obejmować zakres zamówienia.</w:t>
      </w:r>
    </w:p>
    <w:p w14:paraId="77731E2F" w14:textId="77777777" w:rsidR="00140217" w:rsidRPr="00994E0D" w:rsidRDefault="00140217" w:rsidP="00140217">
      <w:pPr>
        <w:pStyle w:val="Akapitzlist"/>
        <w:spacing w:before="2"/>
        <w:ind w:left="709" w:right="-3" w:firstLine="0"/>
        <w:rPr>
          <w:rFonts w:ascii="Times New Roman" w:hAnsi="Times New Roman" w:cs="Times New Roman"/>
          <w:i/>
          <w:sz w:val="20"/>
          <w:szCs w:val="20"/>
        </w:rPr>
      </w:pPr>
      <w:r w:rsidRPr="00994E0D">
        <w:rPr>
          <w:rFonts w:ascii="Times New Roman" w:hAnsi="Times New Roman" w:cs="Times New Roman"/>
          <w:i/>
          <w:sz w:val="20"/>
          <w:szCs w:val="20"/>
        </w:rPr>
        <w:t>W przypadku, gdy Wykonawca wykazuje osoby, które nabyły kwalifikacje wymagane do wykonywania działalności w budownictwie poza terytorium RP, osoby te muszą posiadać decyzje o uznaniu kwalifikacji zawodowych w danej branży budowlanej zgodnie z ustawą z dnia 22 grudnia 2015 r.o zasadach uznawania kwalifikacji zawodowych nabytych w państwach członkowskich Unii Europejskiej (Dz.U. z 2023 r. poz.334 z późn. zm.) lub posiadać prawo do świadczenia usług transgranicznych zgodnie z ustawą z dnia 15 grudnia 2000 r. o samorządach zawodowych architektów oraz inżynierów budownictwa (Dz.U. z 2025 r. poz.1783).</w:t>
      </w:r>
    </w:p>
    <w:p w14:paraId="1659E105" w14:textId="64F60FF7" w:rsidR="0086063C" w:rsidRPr="00994E0D" w:rsidRDefault="00E1443A" w:rsidP="00140217">
      <w:pPr>
        <w:pStyle w:val="Akapitzlist"/>
        <w:numPr>
          <w:ilvl w:val="1"/>
          <w:numId w:val="19"/>
        </w:numPr>
        <w:spacing w:before="120"/>
        <w:ind w:right="-6"/>
        <w:rPr>
          <w:rFonts w:ascii="Times New Roman" w:hAnsi="Times New Roman" w:cs="Times New Roman"/>
          <w:sz w:val="20"/>
          <w:szCs w:val="20"/>
        </w:rPr>
      </w:pPr>
      <w:r w:rsidRPr="00994E0D">
        <w:rPr>
          <w:rFonts w:ascii="Times New Roman" w:hAnsi="Times New Roman" w:cs="Times New Roman"/>
          <w:sz w:val="20"/>
          <w:szCs w:val="20"/>
        </w:rPr>
        <w:t xml:space="preserve">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w:t>
      </w:r>
      <w:r w:rsidR="00994E0D" w:rsidRPr="00994E0D">
        <w:rPr>
          <w:rFonts w:ascii="Times New Roman" w:hAnsi="Times New Roman" w:cs="Times New Roman"/>
          <w:sz w:val="20"/>
          <w:szCs w:val="20"/>
        </w:rPr>
        <w:t>realizację zamówienia</w:t>
      </w:r>
      <w:r w:rsidRPr="00994E0D">
        <w:rPr>
          <w:rFonts w:ascii="Times New Roman" w:hAnsi="Times New Roman" w:cs="Times New Roman"/>
          <w:sz w:val="20"/>
          <w:szCs w:val="20"/>
        </w:rPr>
        <w:t>.</w:t>
      </w:r>
    </w:p>
    <w:p w14:paraId="111A3EAE" w14:textId="06D7D72F" w:rsidR="0086063C" w:rsidRPr="00994E0D" w:rsidRDefault="00E1443A" w:rsidP="004448B3">
      <w:pPr>
        <w:pStyle w:val="Akapitzlist"/>
        <w:numPr>
          <w:ilvl w:val="1"/>
          <w:numId w:val="19"/>
        </w:numPr>
        <w:spacing w:before="60"/>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Warunek dotyczący uprawnień do prowadzenia określonej działalności gospodarczej lub zawodowej, będzie spełniony, jeżeli co najmniej jeden z Wykonawców wspólnie ubiegających się o udzielenie zamówienia posiada uprawnienia do prowadzenia określonej działalności gospodarczej lub zawodowej i zrealizuje roboty budowlane, dostawy lub usługi, do których realizacji te uprawnienia </w:t>
      </w:r>
      <w:r w:rsidR="00994E0D" w:rsidRPr="00994E0D">
        <w:rPr>
          <w:rFonts w:ascii="Times New Roman" w:hAnsi="Times New Roman" w:cs="Times New Roman"/>
          <w:sz w:val="20"/>
          <w:szCs w:val="20"/>
        </w:rPr>
        <w:t>są wymagane</w:t>
      </w:r>
      <w:r w:rsidRPr="00994E0D">
        <w:rPr>
          <w:rFonts w:ascii="Times New Roman" w:hAnsi="Times New Roman" w:cs="Times New Roman"/>
          <w:sz w:val="20"/>
          <w:szCs w:val="20"/>
        </w:rPr>
        <w:t>.</w:t>
      </w:r>
    </w:p>
    <w:p w14:paraId="36E36617" w14:textId="77777777" w:rsidR="0086063C" w:rsidRPr="00994E0D" w:rsidRDefault="00E1443A" w:rsidP="004448B3">
      <w:pPr>
        <w:pStyle w:val="Akapitzlist"/>
        <w:numPr>
          <w:ilvl w:val="1"/>
          <w:numId w:val="19"/>
        </w:numPr>
        <w:tabs>
          <w:tab w:val="left" w:pos="10632"/>
        </w:tabs>
        <w:spacing w:before="61"/>
        <w:ind w:left="993" w:right="3" w:hanging="426"/>
        <w:rPr>
          <w:rFonts w:ascii="Times New Roman" w:hAnsi="Times New Roman" w:cs="Times New Roman"/>
          <w:sz w:val="20"/>
          <w:szCs w:val="20"/>
        </w:rPr>
      </w:pPr>
      <w:r w:rsidRPr="00994E0D">
        <w:rPr>
          <w:rFonts w:ascii="Times New Roman" w:hAnsi="Times New Roman" w:cs="Times New Roman"/>
          <w:sz w:val="20"/>
          <w:szCs w:val="20"/>
        </w:rPr>
        <w:t>W odniesieniu do warunków dotyczących wykształcenia, kwalifikacji zawodowych lub doświadczenia Wykonawcy wspólnie ubiegający się o udzielenie zamówienia mogą polegać na zdolnościach tych</w:t>
      </w:r>
      <w:r w:rsidR="00140217" w:rsidRPr="00994E0D">
        <w:rPr>
          <w:rFonts w:ascii="Times New Roman" w:hAnsi="Times New Roman" w:cs="Times New Roman"/>
          <w:sz w:val="20"/>
          <w:szCs w:val="20"/>
        </w:rPr>
        <w:t xml:space="preserve"> </w:t>
      </w:r>
      <w:r w:rsidRPr="00994E0D">
        <w:rPr>
          <w:rFonts w:ascii="Times New Roman" w:hAnsi="Times New Roman" w:cs="Times New Roman"/>
          <w:sz w:val="20"/>
          <w:szCs w:val="20"/>
        </w:rPr>
        <w:t>z Wykonawców, którzy wykonają roboty budowlane lub usługi, do realizacji których te zdolności są wymagane.</w:t>
      </w:r>
    </w:p>
    <w:p w14:paraId="4CD041C4" w14:textId="2166CF11" w:rsidR="0086063C" w:rsidRPr="00994E0D" w:rsidRDefault="00E1443A" w:rsidP="004448B3">
      <w:pPr>
        <w:pStyle w:val="Akapitzlist"/>
        <w:numPr>
          <w:ilvl w:val="1"/>
          <w:numId w:val="19"/>
        </w:numPr>
        <w:spacing w:before="60"/>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W przypadku, o którym mowa w pkt. 3 i 4 Wykonawcy wspólnie ubiegający się o udzielenie zamówienia zobowiązani są dołączyć do oferty oświadczenie, z którego wynikać będzie, </w:t>
      </w:r>
      <w:r w:rsidRPr="00994E0D">
        <w:rPr>
          <w:rFonts w:ascii="Times New Roman" w:hAnsi="Times New Roman" w:cs="Times New Roman"/>
          <w:color w:val="000000"/>
          <w:sz w:val="20"/>
          <w:szCs w:val="20"/>
        </w:rPr>
        <w:t xml:space="preserve">które roboty budowlane, dostawy lub usługi wykonają poszczególni Wykonawcy. Wzór oświadczenia stanowi </w:t>
      </w:r>
      <w:r w:rsidRPr="00994E0D">
        <w:rPr>
          <w:rFonts w:ascii="Times New Roman" w:hAnsi="Times New Roman" w:cs="Times New Roman"/>
          <w:b/>
          <w:color w:val="000000"/>
          <w:sz w:val="20"/>
          <w:szCs w:val="20"/>
        </w:rPr>
        <w:t xml:space="preserve">Załącznik nr 3 </w:t>
      </w:r>
      <w:r w:rsidRPr="00994E0D">
        <w:rPr>
          <w:rFonts w:ascii="Times New Roman" w:hAnsi="Times New Roman" w:cs="Times New Roman"/>
          <w:color w:val="000000"/>
          <w:sz w:val="20"/>
          <w:szCs w:val="20"/>
        </w:rPr>
        <w:t>do</w:t>
      </w:r>
      <w:r w:rsidR="00994E0D" w:rsidRPr="00994E0D">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SWZ</w:t>
      </w:r>
      <w:r w:rsidRPr="00994E0D">
        <w:rPr>
          <w:rFonts w:ascii="Times New Roman" w:hAnsi="Times New Roman" w:cs="Times New Roman"/>
          <w:sz w:val="20"/>
          <w:szCs w:val="20"/>
        </w:rPr>
        <w:t>.</w:t>
      </w:r>
    </w:p>
    <w:p w14:paraId="6C77EBFE" w14:textId="5222FF5F" w:rsidR="0086063C" w:rsidRPr="00994E0D" w:rsidRDefault="00E1443A" w:rsidP="004448B3">
      <w:pPr>
        <w:pStyle w:val="Akapitzlist"/>
        <w:numPr>
          <w:ilvl w:val="1"/>
          <w:numId w:val="19"/>
        </w:numPr>
        <w:spacing w:before="59"/>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Wykonawca, który polega na zdolnościach lub sytuacji podmiotów udostępniających zasoby, zobowiązany jest złożyć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t>
      </w:r>
      <w:r w:rsidRPr="00994E0D">
        <w:rPr>
          <w:rFonts w:ascii="Times New Roman" w:hAnsi="Times New Roman" w:cs="Times New Roman"/>
          <w:color w:val="000000"/>
          <w:sz w:val="20"/>
          <w:szCs w:val="20"/>
        </w:rPr>
        <w:t>oraz oświadczenie podmiotu udostępniającego zasoby</w:t>
      </w:r>
      <w:r w:rsidR="004D270F">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 xml:space="preserve">o braku podstaw wykluczenia. Wzór zobowiązania i oświadczenia stanowi </w:t>
      </w:r>
      <w:r w:rsidRPr="00994E0D">
        <w:rPr>
          <w:rFonts w:ascii="Times New Roman" w:hAnsi="Times New Roman" w:cs="Times New Roman"/>
          <w:b/>
          <w:color w:val="000000"/>
          <w:sz w:val="20"/>
          <w:szCs w:val="20"/>
        </w:rPr>
        <w:t xml:space="preserve">Załącznik nr 4 </w:t>
      </w:r>
      <w:r w:rsidRPr="00994E0D">
        <w:rPr>
          <w:rFonts w:ascii="Times New Roman" w:hAnsi="Times New Roman" w:cs="Times New Roman"/>
          <w:color w:val="000000"/>
          <w:sz w:val="20"/>
          <w:szCs w:val="20"/>
        </w:rPr>
        <w:t>do</w:t>
      </w:r>
      <w:r w:rsidR="00994E0D" w:rsidRPr="00994E0D">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SWZ.</w:t>
      </w:r>
    </w:p>
    <w:p w14:paraId="4FA56FC6" w14:textId="4455A936" w:rsidR="0086063C" w:rsidRPr="00994E0D" w:rsidRDefault="00E1443A" w:rsidP="004448B3">
      <w:pPr>
        <w:pStyle w:val="Akapitzlist"/>
        <w:numPr>
          <w:ilvl w:val="1"/>
          <w:numId w:val="19"/>
        </w:numPr>
        <w:spacing w:before="61"/>
        <w:ind w:left="993" w:right="3" w:hanging="426"/>
        <w:rPr>
          <w:rFonts w:ascii="Times New Roman" w:hAnsi="Times New Roman" w:cs="Times New Roman"/>
          <w:sz w:val="20"/>
          <w:szCs w:val="20"/>
        </w:rPr>
      </w:pPr>
      <w:r w:rsidRPr="00994E0D">
        <w:rPr>
          <w:rFonts w:ascii="Times New Roman" w:hAnsi="Times New Roman" w:cs="Times New Roman"/>
          <w:sz w:val="20"/>
          <w:szCs w:val="20"/>
        </w:rPr>
        <w:t>Zobowiązanie podmiotu udostępniającego zasoby, o którym mowa w pkt. 6 musi potwierdzać, że stosunek łączący Wykonawcę z podmiotem udostępniającym zasoby gwarantuje rzeczywisty dostęp do tych zasobów oraz określać w</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szczególności:</w:t>
      </w:r>
    </w:p>
    <w:p w14:paraId="18BDEC8D" w14:textId="48DE7E42" w:rsidR="0086063C" w:rsidRPr="00994E0D" w:rsidRDefault="00E1443A" w:rsidP="005731E2">
      <w:pPr>
        <w:pStyle w:val="Akapitzlist"/>
        <w:numPr>
          <w:ilvl w:val="1"/>
          <w:numId w:val="83"/>
        </w:numPr>
        <w:spacing w:before="60"/>
        <w:ind w:right="3"/>
        <w:rPr>
          <w:rFonts w:ascii="Times New Roman" w:hAnsi="Times New Roman" w:cs="Times New Roman"/>
          <w:sz w:val="20"/>
          <w:szCs w:val="20"/>
        </w:rPr>
      </w:pPr>
      <w:r w:rsidRPr="00994E0D">
        <w:rPr>
          <w:rFonts w:ascii="Times New Roman" w:hAnsi="Times New Roman" w:cs="Times New Roman"/>
          <w:sz w:val="20"/>
          <w:szCs w:val="20"/>
        </w:rPr>
        <w:t xml:space="preserve">zakres dostępnych Wykonawcy zasobów podmiotu </w:t>
      </w:r>
      <w:r w:rsidR="00994E0D" w:rsidRPr="00994E0D">
        <w:rPr>
          <w:rFonts w:ascii="Times New Roman" w:hAnsi="Times New Roman" w:cs="Times New Roman"/>
          <w:sz w:val="20"/>
          <w:szCs w:val="20"/>
        </w:rPr>
        <w:t>udostępniającego zasoby</w:t>
      </w:r>
      <w:r w:rsidRPr="00994E0D">
        <w:rPr>
          <w:rFonts w:ascii="Times New Roman" w:hAnsi="Times New Roman" w:cs="Times New Roman"/>
          <w:sz w:val="20"/>
          <w:szCs w:val="20"/>
        </w:rPr>
        <w:t>,</w:t>
      </w:r>
    </w:p>
    <w:p w14:paraId="4928AD19" w14:textId="689DFF5C" w:rsidR="0086063C" w:rsidRPr="00994E0D" w:rsidRDefault="00E1443A" w:rsidP="005731E2">
      <w:pPr>
        <w:pStyle w:val="Akapitzlist"/>
        <w:numPr>
          <w:ilvl w:val="1"/>
          <w:numId w:val="83"/>
        </w:numPr>
        <w:spacing w:before="60"/>
        <w:ind w:right="3"/>
        <w:rPr>
          <w:rFonts w:ascii="Times New Roman" w:hAnsi="Times New Roman" w:cs="Times New Roman"/>
          <w:sz w:val="20"/>
          <w:szCs w:val="20"/>
        </w:rPr>
      </w:pPr>
      <w:r w:rsidRPr="00994E0D">
        <w:rPr>
          <w:rFonts w:ascii="Times New Roman" w:hAnsi="Times New Roman" w:cs="Times New Roman"/>
          <w:sz w:val="20"/>
          <w:szCs w:val="20"/>
        </w:rPr>
        <w:t xml:space="preserve">sposób i okres udostępnienia Wykonawcy i wykorzystania przez niego zasobów podmiotu udostępniającego te zasoby przy </w:t>
      </w:r>
      <w:r w:rsidR="00994E0D" w:rsidRPr="00994E0D">
        <w:rPr>
          <w:rFonts w:ascii="Times New Roman" w:hAnsi="Times New Roman" w:cs="Times New Roman"/>
          <w:sz w:val="20"/>
          <w:szCs w:val="20"/>
        </w:rPr>
        <w:t>wykonywaniu zamówienia</w:t>
      </w:r>
      <w:r w:rsidRPr="00994E0D">
        <w:rPr>
          <w:rFonts w:ascii="Times New Roman" w:hAnsi="Times New Roman" w:cs="Times New Roman"/>
          <w:sz w:val="20"/>
          <w:szCs w:val="20"/>
        </w:rPr>
        <w:t>,</w:t>
      </w:r>
    </w:p>
    <w:p w14:paraId="388563AF" w14:textId="77777777" w:rsidR="0086063C" w:rsidRPr="00994E0D" w:rsidRDefault="00E1443A" w:rsidP="005731E2">
      <w:pPr>
        <w:pStyle w:val="Akapitzlist"/>
        <w:numPr>
          <w:ilvl w:val="1"/>
          <w:numId w:val="83"/>
        </w:numPr>
        <w:spacing w:before="60"/>
        <w:ind w:right="3"/>
        <w:rPr>
          <w:rFonts w:ascii="Times New Roman" w:hAnsi="Times New Roman" w:cs="Times New Roman"/>
          <w:sz w:val="20"/>
          <w:szCs w:val="20"/>
        </w:rPr>
      </w:pPr>
      <w:r w:rsidRPr="00994E0D">
        <w:rPr>
          <w:rFonts w:ascii="Times New Roman" w:hAnsi="Times New Roman" w:cs="Times New Roman"/>
          <w:sz w:val="20"/>
          <w:szCs w:val="20"/>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704E14FA" w14:textId="1FDD0C3D" w:rsidR="0086063C" w:rsidRPr="00994E0D" w:rsidRDefault="00E1443A" w:rsidP="004448B3">
      <w:pPr>
        <w:pStyle w:val="Akapitzlist"/>
        <w:numPr>
          <w:ilvl w:val="1"/>
          <w:numId w:val="19"/>
        </w:numPr>
        <w:spacing w:before="37"/>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Zamawiający oceni, czy udostępniane Wykonawcy przez podmioty udostępniające zasoby zdolności techniczne lub zawodowe lub ich sytuacja finansowa lub ekonomiczna, pozwalają na wykazanie przez Wykonawcę spełnienia warunków udziału w postępowaniu oraz zbada, czy nie </w:t>
      </w:r>
      <w:r w:rsidR="00994E0D" w:rsidRPr="00994E0D">
        <w:rPr>
          <w:rFonts w:ascii="Times New Roman" w:hAnsi="Times New Roman" w:cs="Times New Roman"/>
          <w:sz w:val="20"/>
          <w:szCs w:val="20"/>
        </w:rPr>
        <w:t>zachodzą,</w:t>
      </w:r>
      <w:r w:rsidRPr="00994E0D">
        <w:rPr>
          <w:rFonts w:ascii="Times New Roman" w:hAnsi="Times New Roman" w:cs="Times New Roman"/>
          <w:sz w:val="20"/>
          <w:szCs w:val="20"/>
        </w:rPr>
        <w:t xml:space="preserve"> wobec tego podmiotu podstawy wykluczenia, które zostały przewidziane </w:t>
      </w:r>
      <w:r w:rsidR="00994E0D" w:rsidRPr="00994E0D">
        <w:rPr>
          <w:rFonts w:ascii="Times New Roman" w:hAnsi="Times New Roman" w:cs="Times New Roman"/>
          <w:sz w:val="20"/>
          <w:szCs w:val="20"/>
        </w:rPr>
        <w:t>względem Wykonawcy</w:t>
      </w:r>
      <w:r w:rsidRPr="00994E0D">
        <w:rPr>
          <w:rFonts w:ascii="Times New Roman" w:hAnsi="Times New Roman" w:cs="Times New Roman"/>
          <w:sz w:val="20"/>
          <w:szCs w:val="20"/>
        </w:rPr>
        <w:t>.</w:t>
      </w:r>
    </w:p>
    <w:p w14:paraId="7E87A3F1" w14:textId="6C426AA2" w:rsidR="0086063C" w:rsidRPr="00994E0D" w:rsidRDefault="00E1443A" w:rsidP="004448B3">
      <w:pPr>
        <w:pStyle w:val="Akapitzlist"/>
        <w:numPr>
          <w:ilvl w:val="1"/>
          <w:numId w:val="19"/>
        </w:numPr>
        <w:spacing w:before="61"/>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Podmiot, który zobowiązał się do udostępnienia zasobów, odpowiada solidarnie z Wykonawcą, który polega na jego sytuacji finansowej lub ekonomicznej, za szkodę poniesioną przez Zamawiającego powstałą wskutek nieudostępnienia tych zasobów, chyba że za udostępnienie zasobów podmiot ten nie </w:t>
      </w:r>
      <w:r w:rsidR="00994E0D" w:rsidRPr="00994E0D">
        <w:rPr>
          <w:rFonts w:ascii="Times New Roman" w:hAnsi="Times New Roman" w:cs="Times New Roman"/>
          <w:sz w:val="20"/>
          <w:szCs w:val="20"/>
        </w:rPr>
        <w:t>ponosi winy</w:t>
      </w:r>
      <w:r w:rsidRPr="00994E0D">
        <w:rPr>
          <w:rFonts w:ascii="Times New Roman" w:hAnsi="Times New Roman" w:cs="Times New Roman"/>
          <w:sz w:val="20"/>
          <w:szCs w:val="20"/>
        </w:rPr>
        <w:t>.</w:t>
      </w:r>
    </w:p>
    <w:p w14:paraId="34A94EC3" w14:textId="05214831" w:rsidR="0086063C" w:rsidRPr="00994E0D" w:rsidRDefault="00E1443A" w:rsidP="004448B3">
      <w:pPr>
        <w:pStyle w:val="Akapitzlist"/>
        <w:numPr>
          <w:ilvl w:val="1"/>
          <w:numId w:val="19"/>
        </w:numPr>
        <w:tabs>
          <w:tab w:val="left" w:pos="10632"/>
        </w:tabs>
        <w:spacing w:before="59"/>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Jeżeli zdolności techniczne lub zawodowe, sytuacja ekonomiczna lub finansowa podmiotu udostępniającego zasoby nie potwierdzą spełnienia przez Wykonawcę warunków udziału w postępowaniu lub </w:t>
      </w:r>
      <w:r w:rsidR="00994E0D" w:rsidRPr="00994E0D">
        <w:rPr>
          <w:rFonts w:ascii="Times New Roman" w:hAnsi="Times New Roman" w:cs="Times New Roman"/>
          <w:sz w:val="20"/>
          <w:szCs w:val="20"/>
        </w:rPr>
        <w:t>zachodzą,</w:t>
      </w:r>
      <w:r w:rsidRPr="00994E0D">
        <w:rPr>
          <w:rFonts w:ascii="Times New Roman" w:hAnsi="Times New Roman" w:cs="Times New Roman"/>
          <w:sz w:val="20"/>
          <w:szCs w:val="20"/>
        </w:rPr>
        <w:t xml:space="preserve"> wobec tego podmiotu podstawy wykluczenia, Zamawiający zażąda, aby Wykonawca w określonym terminie zastąpił ten podmiot innym podmiotem lub podmiotami albo wykazał, że samodzielnie spełnia warunki udziału w</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postępowaniu.</w:t>
      </w:r>
    </w:p>
    <w:p w14:paraId="5E3F4C34" w14:textId="3DD40FA0" w:rsidR="0086063C" w:rsidRPr="00994E0D" w:rsidRDefault="00E1443A" w:rsidP="004448B3">
      <w:pPr>
        <w:pStyle w:val="Akapitzlist"/>
        <w:numPr>
          <w:ilvl w:val="1"/>
          <w:numId w:val="19"/>
        </w:numPr>
        <w:spacing w:before="61"/>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Wykonawca nie może, po upływie terminu składania ofert, powoływać się na zdolności lub sytuację podmiotów udostępniających zasoby, jeżeli na etapie składania ofert nie polegał w danym zakresie na zdolnościach lub sytuacji podmiotów </w:t>
      </w:r>
      <w:r w:rsidR="00994E0D" w:rsidRPr="00994E0D">
        <w:rPr>
          <w:rFonts w:ascii="Times New Roman" w:hAnsi="Times New Roman" w:cs="Times New Roman"/>
          <w:sz w:val="20"/>
          <w:szCs w:val="20"/>
        </w:rPr>
        <w:t>udostępniających zasoby</w:t>
      </w:r>
      <w:r w:rsidRPr="00994E0D">
        <w:rPr>
          <w:rFonts w:ascii="Times New Roman" w:hAnsi="Times New Roman" w:cs="Times New Roman"/>
          <w:sz w:val="20"/>
          <w:szCs w:val="20"/>
        </w:rPr>
        <w:t>.</w:t>
      </w:r>
    </w:p>
    <w:p w14:paraId="3D5B5E07" w14:textId="708A03D7" w:rsidR="0086063C" w:rsidRPr="00994E0D" w:rsidRDefault="00E1443A" w:rsidP="004448B3">
      <w:pPr>
        <w:pStyle w:val="Akapitzlist"/>
        <w:numPr>
          <w:ilvl w:val="1"/>
          <w:numId w:val="19"/>
        </w:numPr>
        <w:spacing w:before="57"/>
        <w:ind w:left="993" w:right="3" w:hanging="426"/>
        <w:rPr>
          <w:rFonts w:ascii="Times New Roman" w:hAnsi="Times New Roman" w:cs="Times New Roman"/>
          <w:sz w:val="20"/>
          <w:szCs w:val="20"/>
        </w:rPr>
      </w:pPr>
      <w:r w:rsidRPr="00994E0D">
        <w:rPr>
          <w:rFonts w:ascii="Times New Roman" w:hAnsi="Times New Roman" w:cs="Times New Roman"/>
          <w:sz w:val="20"/>
          <w:szCs w:val="20"/>
        </w:rPr>
        <w:t>Spełnianie warunków udziału w postępowaniu nastąpi w myśl zasady spełnia/</w:t>
      </w:r>
      <w:r w:rsidR="00994E0D" w:rsidRPr="00994E0D">
        <w:rPr>
          <w:rFonts w:ascii="Times New Roman" w:hAnsi="Times New Roman" w:cs="Times New Roman"/>
          <w:sz w:val="20"/>
          <w:szCs w:val="20"/>
        </w:rPr>
        <w:t>nie spełnia</w:t>
      </w:r>
      <w:r w:rsidRPr="00994E0D">
        <w:rPr>
          <w:rFonts w:ascii="Times New Roman" w:hAnsi="Times New Roman" w:cs="Times New Roman"/>
          <w:sz w:val="20"/>
          <w:szCs w:val="20"/>
        </w:rPr>
        <w:t>.</w:t>
      </w:r>
    </w:p>
    <w:p w14:paraId="75330509" w14:textId="38932238" w:rsidR="0086063C" w:rsidRPr="00994E0D" w:rsidRDefault="00E1443A" w:rsidP="004448B3">
      <w:pPr>
        <w:pStyle w:val="Nagwek3"/>
        <w:numPr>
          <w:ilvl w:val="0"/>
          <w:numId w:val="19"/>
        </w:numPr>
        <w:tabs>
          <w:tab w:val="left" w:pos="10770"/>
        </w:tabs>
        <w:spacing w:before="120"/>
        <w:ind w:left="567" w:right="3" w:hanging="425"/>
        <w:jc w:val="both"/>
        <w:rPr>
          <w:rFonts w:ascii="Times New Roman" w:hAnsi="Times New Roman" w:cs="Times New Roman"/>
          <w:sz w:val="20"/>
          <w:szCs w:val="20"/>
        </w:rPr>
      </w:pPr>
      <w:bookmarkStart w:id="23" w:name="_Toc81948875"/>
      <w:bookmarkStart w:id="24" w:name="_Toc195728188"/>
      <w:r w:rsidRPr="00994E0D">
        <w:rPr>
          <w:rFonts w:ascii="Times New Roman" w:hAnsi="Times New Roman" w:cs="Times New Roman"/>
          <w:sz w:val="20"/>
          <w:szCs w:val="20"/>
        </w:rPr>
        <w:t>INFORMACJA O PODMIOTOWYCH ŚRODKACH</w:t>
      </w:r>
      <w:r w:rsidR="00140217" w:rsidRPr="00994E0D">
        <w:rPr>
          <w:rFonts w:ascii="Times New Roman" w:hAnsi="Times New Roman" w:cs="Times New Roman"/>
          <w:sz w:val="20"/>
          <w:szCs w:val="20"/>
        </w:rPr>
        <w:t xml:space="preserve"> </w:t>
      </w:r>
      <w:r w:rsidRPr="00994E0D">
        <w:rPr>
          <w:rFonts w:ascii="Times New Roman" w:hAnsi="Times New Roman" w:cs="Times New Roman"/>
          <w:sz w:val="20"/>
          <w:szCs w:val="20"/>
        </w:rPr>
        <w:t>DOWODO</w:t>
      </w:r>
      <w:r w:rsidR="00DC4BE6" w:rsidRPr="00994E0D">
        <w:rPr>
          <w:rFonts w:ascii="Times New Roman" w:hAnsi="Times New Roman" w:cs="Times New Roman"/>
          <w:sz w:val="20"/>
          <w:szCs w:val="20"/>
        </w:rPr>
        <w:t>WYCH</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Oświadczenia</w:t>
      </w:r>
      <w:r w:rsidR="00140217" w:rsidRPr="00994E0D">
        <w:rPr>
          <w:rFonts w:ascii="Times New Roman" w:hAnsi="Times New Roman" w:cs="Times New Roman"/>
          <w:sz w:val="20"/>
          <w:szCs w:val="20"/>
        </w:rPr>
        <w:t xml:space="preserve"> </w:t>
      </w:r>
      <w:r w:rsidRPr="00994E0D">
        <w:rPr>
          <w:rFonts w:ascii="Times New Roman" w:hAnsi="Times New Roman" w:cs="Times New Roman"/>
          <w:sz w:val="20"/>
          <w:szCs w:val="20"/>
        </w:rPr>
        <w:t xml:space="preserve">i dokumenty, jakie </w:t>
      </w:r>
      <w:r w:rsidRPr="00994E0D">
        <w:rPr>
          <w:rFonts w:ascii="Times New Roman" w:hAnsi="Times New Roman" w:cs="Times New Roman"/>
          <w:sz w:val="20"/>
          <w:szCs w:val="20"/>
        </w:rPr>
        <w:lastRenderedPageBreak/>
        <w:t>zobowiązani są dostarczyć Wykonawcy w celu potwierdzenia spełniania warunków udziału w postępowaniu oraz wykazania braku podstaw wykluczenia</w:t>
      </w:r>
      <w:bookmarkEnd w:id="23"/>
      <w:bookmarkEnd w:id="24"/>
    </w:p>
    <w:p w14:paraId="415529F3" w14:textId="7FB9761C" w:rsidR="00C52C59" w:rsidRPr="00994E0D" w:rsidRDefault="00E1443A" w:rsidP="004448B3">
      <w:pPr>
        <w:pStyle w:val="Akapitzlist"/>
        <w:numPr>
          <w:ilvl w:val="1"/>
          <w:numId w:val="19"/>
        </w:numPr>
        <w:spacing w:before="120"/>
        <w:ind w:right="3"/>
        <w:rPr>
          <w:rFonts w:ascii="Times New Roman" w:hAnsi="Times New Roman" w:cs="Times New Roman"/>
          <w:sz w:val="20"/>
          <w:szCs w:val="20"/>
        </w:rPr>
      </w:pPr>
      <w:r w:rsidRPr="00994E0D">
        <w:rPr>
          <w:rFonts w:ascii="Times New Roman" w:hAnsi="Times New Roman" w:cs="Times New Roman"/>
          <w:b/>
          <w:sz w:val="20"/>
          <w:szCs w:val="20"/>
          <w:u w:val="single"/>
        </w:rPr>
        <w:t>Do oferty</w:t>
      </w:r>
      <w:r w:rsidRPr="00994E0D">
        <w:rPr>
          <w:rFonts w:ascii="Times New Roman" w:hAnsi="Times New Roman" w:cs="Times New Roman"/>
          <w:sz w:val="20"/>
          <w:szCs w:val="20"/>
        </w:rPr>
        <w:t xml:space="preserve"> Wykonawca zobowiązany jest dołączyć aktualne na dzień składania ofert oświadczenie</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 xml:space="preserve">o spełnianiu warunków udziału w postępowaniu oraz o braku podstaw do wykluczenia z postępowania – zgodnie z </w:t>
      </w:r>
      <w:r w:rsidRPr="00994E0D">
        <w:rPr>
          <w:rFonts w:ascii="Times New Roman" w:hAnsi="Times New Roman" w:cs="Times New Roman"/>
          <w:b/>
          <w:sz w:val="20"/>
          <w:szCs w:val="20"/>
        </w:rPr>
        <w:t>Załącznikiem nr 2</w:t>
      </w:r>
      <w:r w:rsidRPr="00994E0D">
        <w:rPr>
          <w:rFonts w:ascii="Times New Roman" w:hAnsi="Times New Roman" w:cs="Times New Roman"/>
          <w:sz w:val="20"/>
          <w:szCs w:val="20"/>
        </w:rPr>
        <w:t xml:space="preserve"> do SWZ;</w:t>
      </w:r>
    </w:p>
    <w:p w14:paraId="7B371688" w14:textId="77777777" w:rsidR="00C52C59" w:rsidRPr="00994E0D" w:rsidRDefault="00E1443A" w:rsidP="004448B3">
      <w:pPr>
        <w:pStyle w:val="Akapitzlist"/>
        <w:numPr>
          <w:ilvl w:val="1"/>
          <w:numId w:val="19"/>
        </w:numPr>
        <w:spacing w:before="120"/>
        <w:ind w:right="3"/>
        <w:rPr>
          <w:rFonts w:ascii="Times New Roman" w:hAnsi="Times New Roman" w:cs="Times New Roman"/>
          <w:sz w:val="20"/>
          <w:szCs w:val="20"/>
        </w:rPr>
      </w:pPr>
      <w:r w:rsidRPr="00994E0D">
        <w:rPr>
          <w:rFonts w:ascii="Times New Roman" w:hAnsi="Times New Roman" w:cs="Times New Roman"/>
          <w:sz w:val="20"/>
          <w:szCs w:val="20"/>
        </w:rPr>
        <w:t>Informacje zawarte w oświadczeniu, o którym mowa w pkt. 1 stanowią wstępne potwierdzenie, że Wykonawca nie podlega wykluczeniu oraz spełnia warunki udziału w postępowaniu.</w:t>
      </w:r>
    </w:p>
    <w:p w14:paraId="0B6855A6" w14:textId="79C25406" w:rsidR="00C52C59" w:rsidRPr="00994E0D" w:rsidRDefault="00E1443A" w:rsidP="004448B3">
      <w:pPr>
        <w:pStyle w:val="Akapitzlist"/>
        <w:numPr>
          <w:ilvl w:val="1"/>
          <w:numId w:val="19"/>
        </w:numPr>
        <w:spacing w:before="120"/>
        <w:ind w:right="3"/>
        <w:rPr>
          <w:rFonts w:ascii="Times New Roman" w:hAnsi="Times New Roman" w:cs="Times New Roman"/>
          <w:sz w:val="20"/>
          <w:szCs w:val="20"/>
        </w:rPr>
      </w:pPr>
      <w:r w:rsidRPr="00994E0D">
        <w:rPr>
          <w:rFonts w:ascii="Times New Roman" w:hAnsi="Times New Roman" w:cs="Times New Roman"/>
          <w:sz w:val="20"/>
          <w:szCs w:val="20"/>
        </w:rPr>
        <w:t xml:space="preserve">Zamawiający wzywa </w:t>
      </w:r>
      <w:bookmarkStart w:id="25" w:name="_Hlk131677995"/>
      <w:r w:rsidRPr="00994E0D">
        <w:rPr>
          <w:rFonts w:ascii="Times New Roman" w:hAnsi="Times New Roman" w:cs="Times New Roman"/>
          <w:sz w:val="20"/>
          <w:szCs w:val="20"/>
        </w:rPr>
        <w:t>Wykonawcę, którego oferta została najwyżej oceniona, do złożenia</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w wyznaczonym terminie, nie krótszym niż 5 dni od dnia wezwania, podmiotowych środków dowodowych</w:t>
      </w:r>
      <w:bookmarkEnd w:id="25"/>
      <w:r w:rsidRPr="00994E0D">
        <w:rPr>
          <w:rFonts w:ascii="Times New Roman" w:hAnsi="Times New Roman" w:cs="Times New Roman"/>
          <w:sz w:val="20"/>
          <w:szCs w:val="20"/>
        </w:rPr>
        <w:t>, jeżeli wymagał ich złożenia w ogłoszeniu o zamówieniu lub dokumentach zamówienia, aktualnych na dzień złożenia podmiotowych środków dowodowych.</w:t>
      </w:r>
    </w:p>
    <w:p w14:paraId="3CAA66B2" w14:textId="4362F092" w:rsidR="0086063C" w:rsidRPr="00994E0D" w:rsidRDefault="00E1443A" w:rsidP="004448B3">
      <w:pPr>
        <w:pStyle w:val="Akapitzlist"/>
        <w:numPr>
          <w:ilvl w:val="1"/>
          <w:numId w:val="19"/>
        </w:numPr>
        <w:spacing w:before="120"/>
        <w:ind w:right="3"/>
        <w:rPr>
          <w:rFonts w:ascii="Times New Roman" w:hAnsi="Times New Roman" w:cs="Times New Roman"/>
          <w:sz w:val="20"/>
          <w:szCs w:val="20"/>
        </w:rPr>
      </w:pPr>
      <w:r w:rsidRPr="00994E0D">
        <w:rPr>
          <w:rFonts w:ascii="Times New Roman" w:hAnsi="Times New Roman" w:cs="Times New Roman"/>
          <w:sz w:val="20"/>
          <w:szCs w:val="20"/>
        </w:rPr>
        <w:t xml:space="preserve">Podmiotowe środki dowodowe wymagane przez </w:t>
      </w:r>
      <w:r w:rsidR="00994E0D" w:rsidRPr="00994E0D">
        <w:rPr>
          <w:rFonts w:ascii="Times New Roman" w:hAnsi="Times New Roman" w:cs="Times New Roman"/>
          <w:sz w:val="20"/>
          <w:szCs w:val="20"/>
        </w:rPr>
        <w:t>Zamawiającego to</w:t>
      </w:r>
      <w:r w:rsidRPr="00994E0D">
        <w:rPr>
          <w:rFonts w:ascii="Times New Roman" w:hAnsi="Times New Roman" w:cs="Times New Roman"/>
          <w:sz w:val="20"/>
          <w:szCs w:val="20"/>
        </w:rPr>
        <w:t>:</w:t>
      </w:r>
    </w:p>
    <w:p w14:paraId="703286A4" w14:textId="2C3ABC5D" w:rsidR="0086063C" w:rsidRPr="00994E0D" w:rsidRDefault="00170157" w:rsidP="005731E2">
      <w:pPr>
        <w:pStyle w:val="Akapitzlist"/>
        <w:numPr>
          <w:ilvl w:val="1"/>
          <w:numId w:val="84"/>
        </w:numPr>
        <w:tabs>
          <w:tab w:val="left" w:pos="11057"/>
        </w:tabs>
        <w:spacing w:before="61"/>
        <w:ind w:left="1418" w:right="3"/>
        <w:rPr>
          <w:rFonts w:ascii="Times New Roman" w:hAnsi="Times New Roman" w:cs="Times New Roman"/>
          <w:sz w:val="20"/>
          <w:szCs w:val="20"/>
        </w:rPr>
      </w:pPr>
      <w:r w:rsidRPr="00994E0D">
        <w:rPr>
          <w:rFonts w:ascii="Times New Roman" w:hAnsi="Times New Roman" w:cs="Times New Roman"/>
          <w:sz w:val="20"/>
          <w:szCs w:val="20"/>
        </w:rPr>
        <w:t>o</w:t>
      </w:r>
      <w:r w:rsidR="00E1443A" w:rsidRPr="00994E0D">
        <w:rPr>
          <w:rFonts w:ascii="Times New Roman" w:hAnsi="Times New Roman" w:cs="Times New Roman"/>
          <w:sz w:val="20"/>
          <w:szCs w:val="20"/>
        </w:rPr>
        <w:t xml:space="preserve">świadczenie wykonawcy, w zakresie art. 108 ust. 1 pkt 5 ustawy, o braku przynależności do tej samej </w:t>
      </w:r>
      <w:r w:rsidR="00E1443A" w:rsidRPr="00994E0D">
        <w:rPr>
          <w:rFonts w:ascii="Times New Roman" w:hAnsi="Times New Roman" w:cs="Times New Roman"/>
          <w:color w:val="000000"/>
          <w:sz w:val="20"/>
          <w:szCs w:val="20"/>
        </w:rPr>
        <w:t>grupy kapitałowej, w rozumieniu ustawy z dnia 16 lutego 2007 r. o ochronie konkurencji</w:t>
      </w:r>
      <w:r w:rsidR="00247345">
        <w:rPr>
          <w:rFonts w:ascii="Times New Roman" w:hAnsi="Times New Roman" w:cs="Times New Roman"/>
          <w:color w:val="000000"/>
          <w:sz w:val="20"/>
          <w:szCs w:val="20"/>
        </w:rPr>
        <w:t xml:space="preserve"> </w:t>
      </w:r>
      <w:r w:rsidR="00140217" w:rsidRPr="00994E0D">
        <w:rPr>
          <w:rFonts w:ascii="Times New Roman" w:hAnsi="Times New Roman" w:cs="Times New Roman"/>
          <w:color w:val="000000"/>
          <w:sz w:val="20"/>
          <w:szCs w:val="20"/>
        </w:rPr>
        <w:t>i konsumentów (</w:t>
      </w:r>
      <w:proofErr w:type="spellStart"/>
      <w:r w:rsidR="00713343">
        <w:rPr>
          <w:rFonts w:ascii="Times New Roman" w:hAnsi="Times New Roman" w:cs="Times New Roman"/>
          <w:color w:val="000000"/>
          <w:sz w:val="20"/>
          <w:szCs w:val="20"/>
        </w:rPr>
        <w:t>t.j</w:t>
      </w:r>
      <w:proofErr w:type="spellEnd"/>
      <w:r w:rsidR="00713343">
        <w:rPr>
          <w:rFonts w:ascii="Times New Roman" w:hAnsi="Times New Roman" w:cs="Times New Roman"/>
          <w:color w:val="000000"/>
          <w:sz w:val="20"/>
          <w:szCs w:val="20"/>
        </w:rPr>
        <w:t xml:space="preserve">. </w:t>
      </w:r>
      <w:r w:rsidR="00E1443A" w:rsidRPr="00994E0D">
        <w:rPr>
          <w:rFonts w:ascii="Times New Roman" w:hAnsi="Times New Roman" w:cs="Times New Roman"/>
          <w:color w:val="000000"/>
          <w:sz w:val="20"/>
          <w:szCs w:val="20"/>
        </w:rPr>
        <w:t>Dz. U. z 202</w:t>
      </w:r>
      <w:r w:rsidR="00140217" w:rsidRPr="00994E0D">
        <w:rPr>
          <w:rFonts w:ascii="Times New Roman" w:hAnsi="Times New Roman" w:cs="Times New Roman"/>
          <w:color w:val="000000"/>
          <w:sz w:val="20"/>
          <w:szCs w:val="20"/>
        </w:rPr>
        <w:t>5</w:t>
      </w:r>
      <w:r w:rsidR="00E1443A" w:rsidRPr="00994E0D">
        <w:rPr>
          <w:rFonts w:ascii="Times New Roman" w:hAnsi="Times New Roman" w:cs="Times New Roman"/>
          <w:color w:val="000000"/>
          <w:sz w:val="20"/>
          <w:szCs w:val="20"/>
        </w:rPr>
        <w:t xml:space="preserve"> r. poz. </w:t>
      </w:r>
      <w:r w:rsidR="00E906FF" w:rsidRPr="00994E0D">
        <w:rPr>
          <w:rFonts w:ascii="Times New Roman" w:hAnsi="Times New Roman" w:cs="Times New Roman"/>
          <w:color w:val="000000"/>
          <w:sz w:val="20"/>
          <w:szCs w:val="20"/>
        </w:rPr>
        <w:t>1</w:t>
      </w:r>
      <w:r w:rsidR="00140217" w:rsidRPr="00994E0D">
        <w:rPr>
          <w:rFonts w:ascii="Times New Roman" w:hAnsi="Times New Roman" w:cs="Times New Roman"/>
          <w:color w:val="000000"/>
          <w:sz w:val="20"/>
          <w:szCs w:val="20"/>
        </w:rPr>
        <w:t>714</w:t>
      </w:r>
      <w:r w:rsidR="00E1443A" w:rsidRPr="00994E0D">
        <w:rPr>
          <w:rFonts w:ascii="Times New Roman" w:hAnsi="Times New Roman" w:cs="Times New Roman"/>
          <w:color w:val="000000"/>
          <w:sz w:val="20"/>
          <w:szCs w:val="20"/>
        </w:rPr>
        <w:t xml:space="preserve">), z innym Wykonawcą, który złożył odrębną ofertę, ofertę częściową lub wniosek o dopuszczenie do udziału </w:t>
      </w:r>
      <w:r w:rsidR="00E1443A" w:rsidRPr="00994E0D">
        <w:rPr>
          <w:rFonts w:ascii="Times New Roman" w:hAnsi="Times New Roman" w:cs="Times New Roman"/>
          <w:sz w:val="20"/>
          <w:szCs w:val="20"/>
        </w:rPr>
        <w:t>w postępowaniu, albo oświadczenia</w:t>
      </w:r>
      <w:r w:rsidR="00247345">
        <w:rPr>
          <w:rFonts w:ascii="Times New Roman" w:hAnsi="Times New Roman" w:cs="Times New Roman"/>
          <w:sz w:val="20"/>
          <w:szCs w:val="20"/>
        </w:rPr>
        <w:t xml:space="preserve"> </w:t>
      </w:r>
      <w:r w:rsidR="00E1443A" w:rsidRPr="00994E0D">
        <w:rPr>
          <w:rFonts w:ascii="Times New Roman" w:hAnsi="Times New Roman" w:cs="Times New Roman"/>
          <w:sz w:val="20"/>
          <w:szCs w:val="20"/>
        </w:rPr>
        <w:t xml:space="preserve">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wzór </w:t>
      </w:r>
      <w:r w:rsidR="00E1443A" w:rsidRPr="00994E0D">
        <w:rPr>
          <w:rFonts w:ascii="Times New Roman" w:hAnsi="Times New Roman" w:cs="Times New Roman"/>
          <w:b/>
          <w:sz w:val="20"/>
          <w:szCs w:val="20"/>
        </w:rPr>
        <w:t xml:space="preserve">Załącznik nr </w:t>
      </w:r>
      <w:r w:rsidR="00905C14" w:rsidRPr="00994E0D">
        <w:rPr>
          <w:rFonts w:ascii="Times New Roman" w:hAnsi="Times New Roman" w:cs="Times New Roman"/>
          <w:b/>
          <w:sz w:val="20"/>
          <w:szCs w:val="20"/>
        </w:rPr>
        <w:t>8</w:t>
      </w:r>
      <w:r w:rsidR="00E1443A" w:rsidRPr="00994E0D">
        <w:rPr>
          <w:rFonts w:ascii="Times New Roman" w:hAnsi="Times New Roman" w:cs="Times New Roman"/>
          <w:sz w:val="20"/>
          <w:szCs w:val="20"/>
        </w:rPr>
        <w:t xml:space="preserve"> do SWZ;</w:t>
      </w:r>
    </w:p>
    <w:p w14:paraId="5D642275" w14:textId="77777777" w:rsidR="0086063C" w:rsidRPr="00994E0D" w:rsidRDefault="00170157" w:rsidP="005731E2">
      <w:pPr>
        <w:pStyle w:val="Akapitzlist"/>
        <w:numPr>
          <w:ilvl w:val="1"/>
          <w:numId w:val="84"/>
        </w:numPr>
        <w:tabs>
          <w:tab w:val="left" w:pos="11057"/>
        </w:tabs>
        <w:spacing w:before="61"/>
        <w:ind w:left="1418" w:right="3"/>
        <w:rPr>
          <w:rFonts w:ascii="Times New Roman" w:hAnsi="Times New Roman" w:cs="Times New Roman"/>
          <w:sz w:val="20"/>
          <w:szCs w:val="20"/>
        </w:rPr>
      </w:pPr>
      <w:r w:rsidRPr="00994E0D">
        <w:rPr>
          <w:rFonts w:ascii="Times New Roman" w:hAnsi="Times New Roman" w:cs="Times New Roman"/>
          <w:sz w:val="20"/>
          <w:szCs w:val="20"/>
        </w:rPr>
        <w:t>o</w:t>
      </w:r>
      <w:r w:rsidR="00E1443A" w:rsidRPr="00994E0D">
        <w:rPr>
          <w:rFonts w:ascii="Times New Roman" w:hAnsi="Times New Roman" w:cs="Times New Roman"/>
          <w:sz w:val="20"/>
          <w:szCs w:val="20"/>
        </w:rPr>
        <w:t>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14:paraId="658ADD76" w14:textId="77777777" w:rsidR="0086063C" w:rsidRPr="00994E0D" w:rsidRDefault="00170157" w:rsidP="005731E2">
      <w:pPr>
        <w:pStyle w:val="Akapitzlist"/>
        <w:numPr>
          <w:ilvl w:val="1"/>
          <w:numId w:val="84"/>
        </w:numPr>
        <w:tabs>
          <w:tab w:val="left" w:pos="11057"/>
        </w:tabs>
        <w:spacing w:before="61"/>
        <w:ind w:left="1418" w:right="3"/>
        <w:rPr>
          <w:rFonts w:ascii="Times New Roman" w:hAnsi="Times New Roman" w:cs="Times New Roman"/>
          <w:sz w:val="20"/>
          <w:szCs w:val="20"/>
        </w:rPr>
      </w:pPr>
      <w:r w:rsidRPr="00994E0D">
        <w:rPr>
          <w:rFonts w:ascii="Times New Roman" w:hAnsi="Times New Roman" w:cs="Times New Roman"/>
          <w:sz w:val="20"/>
          <w:szCs w:val="20"/>
        </w:rPr>
        <w:t>i</w:t>
      </w:r>
      <w:r w:rsidR="00E1443A" w:rsidRPr="00994E0D">
        <w:rPr>
          <w:rFonts w:ascii="Times New Roman" w:hAnsi="Times New Roman" w:cs="Times New Roman"/>
          <w:sz w:val="20"/>
          <w:szCs w:val="20"/>
        </w:rPr>
        <w:t xml:space="preserve">nformacja banku lub spółdzielczej kasy oszczędnościowo-kredytowej potwierdzająca wysokość posiadanych środków finansowych lub zdolność kredytową Wykonawcy, w okresie nie wcześniejszym niż 3 miesiące przed </w:t>
      </w:r>
      <w:r w:rsidR="00196B1F" w:rsidRPr="00994E0D">
        <w:rPr>
          <w:rFonts w:ascii="Times New Roman" w:hAnsi="Times New Roman" w:cs="Times New Roman"/>
          <w:sz w:val="20"/>
          <w:szCs w:val="20"/>
        </w:rPr>
        <w:t>jej złożeniem</w:t>
      </w:r>
      <w:r w:rsidR="00E1443A" w:rsidRPr="00994E0D">
        <w:rPr>
          <w:rFonts w:ascii="Times New Roman" w:hAnsi="Times New Roman" w:cs="Times New Roman"/>
          <w:sz w:val="20"/>
          <w:szCs w:val="20"/>
        </w:rPr>
        <w:t>;</w:t>
      </w:r>
    </w:p>
    <w:p w14:paraId="1B5ED47B" w14:textId="372BA69E" w:rsidR="0086063C" w:rsidRPr="00994E0D" w:rsidRDefault="00170157" w:rsidP="005731E2">
      <w:pPr>
        <w:pStyle w:val="Akapitzlist"/>
        <w:numPr>
          <w:ilvl w:val="1"/>
          <w:numId w:val="84"/>
        </w:numPr>
        <w:tabs>
          <w:tab w:val="left" w:pos="11057"/>
        </w:tabs>
        <w:spacing w:before="61"/>
        <w:ind w:left="1418" w:right="3"/>
        <w:rPr>
          <w:rFonts w:ascii="Times New Roman" w:hAnsi="Times New Roman" w:cs="Times New Roman"/>
          <w:sz w:val="20"/>
          <w:szCs w:val="20"/>
        </w:rPr>
      </w:pPr>
      <w:r w:rsidRPr="00994E0D">
        <w:rPr>
          <w:rFonts w:ascii="Times New Roman" w:hAnsi="Times New Roman" w:cs="Times New Roman"/>
          <w:sz w:val="20"/>
          <w:szCs w:val="20"/>
        </w:rPr>
        <w:t>d</w:t>
      </w:r>
      <w:r w:rsidR="00E1443A" w:rsidRPr="00994E0D">
        <w:rPr>
          <w:rFonts w:ascii="Times New Roman" w:hAnsi="Times New Roman" w:cs="Times New Roman"/>
          <w:sz w:val="20"/>
          <w:szCs w:val="20"/>
        </w:rPr>
        <w:t>okument potwierdzający, że Wykonawca jest ubezpieczony od odpowiedzialności cywilnej</w:t>
      </w:r>
      <w:r w:rsidR="00247345">
        <w:rPr>
          <w:rFonts w:ascii="Times New Roman" w:hAnsi="Times New Roman" w:cs="Times New Roman"/>
          <w:sz w:val="20"/>
          <w:szCs w:val="20"/>
        </w:rPr>
        <w:t xml:space="preserve"> </w:t>
      </w:r>
      <w:r w:rsidR="00E1443A" w:rsidRPr="00994E0D">
        <w:rPr>
          <w:rFonts w:ascii="Times New Roman" w:hAnsi="Times New Roman" w:cs="Times New Roman"/>
          <w:sz w:val="20"/>
          <w:szCs w:val="20"/>
        </w:rPr>
        <w:t>w zakresie prowadzonej działalności związanej z przedmiotem zamówienia na sumę gwarancyjną określoną przez Zamawiającego;</w:t>
      </w:r>
    </w:p>
    <w:p w14:paraId="200A39A5" w14:textId="77777777" w:rsidR="0086063C" w:rsidRPr="00994E0D" w:rsidRDefault="00170157" w:rsidP="005731E2">
      <w:pPr>
        <w:pStyle w:val="Akapitzlist"/>
        <w:numPr>
          <w:ilvl w:val="1"/>
          <w:numId w:val="84"/>
        </w:numPr>
        <w:tabs>
          <w:tab w:val="left" w:pos="11057"/>
        </w:tabs>
        <w:spacing w:before="61"/>
        <w:ind w:left="1418" w:right="3"/>
        <w:rPr>
          <w:rFonts w:ascii="Times New Roman" w:hAnsi="Times New Roman" w:cs="Times New Roman"/>
          <w:sz w:val="20"/>
          <w:szCs w:val="20"/>
        </w:rPr>
      </w:pPr>
      <w:r w:rsidRPr="00994E0D">
        <w:rPr>
          <w:rFonts w:ascii="Times New Roman" w:hAnsi="Times New Roman" w:cs="Times New Roman"/>
          <w:sz w:val="20"/>
          <w:szCs w:val="20"/>
        </w:rPr>
        <w:t>w</w:t>
      </w:r>
      <w:r w:rsidR="00E1443A" w:rsidRPr="00994E0D">
        <w:rPr>
          <w:rFonts w:ascii="Times New Roman" w:hAnsi="Times New Roman" w:cs="Times New Roman"/>
          <w:sz w:val="20"/>
          <w:szCs w:val="20"/>
        </w:rPr>
        <w:t xml:space="preserve">ykaz robót budowlanych wykonanych nie wcześniej niż w okresie ostatnich </w:t>
      </w:r>
      <w:r w:rsidR="00140217" w:rsidRPr="00994E0D">
        <w:rPr>
          <w:rFonts w:ascii="Times New Roman" w:hAnsi="Times New Roman" w:cs="Times New Roman"/>
          <w:sz w:val="20"/>
          <w:szCs w:val="20"/>
        </w:rPr>
        <w:t>4</w:t>
      </w:r>
      <w:r w:rsidR="00E1443A" w:rsidRPr="00994E0D">
        <w:rPr>
          <w:rFonts w:ascii="Times New Roman" w:hAnsi="Times New Roman" w:cs="Times New Roman"/>
          <w:sz w:val="20"/>
          <w:szCs w:val="20"/>
        </w:rPr>
        <w:t xml:space="preserve"> lat przed upływem terminu składania ofert, a jeżeli okres prowadzenia działalności jest krótszy – w tym okresie, wraz z podaniem ich rodzaju, wartości, daty, miejsca wykonania i podmiotów, na rzecz których roboty te zostały wykonane, z załączeniem dowodów określających czy te roboty budowlane zostały wykonane należycie, w szczególności informacji o tym czy roboty zostały wykonane zgodnie z przepisami prawa budowlanego i prawidłowo ukończone – wzór: </w:t>
      </w:r>
      <w:r w:rsidR="00E1443A" w:rsidRPr="00994E0D">
        <w:rPr>
          <w:rFonts w:ascii="Times New Roman" w:hAnsi="Times New Roman" w:cs="Times New Roman"/>
          <w:b/>
          <w:sz w:val="20"/>
          <w:szCs w:val="20"/>
        </w:rPr>
        <w:t xml:space="preserve">Załącznik nr </w:t>
      </w:r>
      <w:r w:rsidR="00905C14" w:rsidRPr="00994E0D">
        <w:rPr>
          <w:rFonts w:ascii="Times New Roman" w:hAnsi="Times New Roman" w:cs="Times New Roman"/>
          <w:b/>
          <w:sz w:val="20"/>
          <w:szCs w:val="20"/>
        </w:rPr>
        <w:t>6</w:t>
      </w:r>
      <w:r w:rsidR="00E1443A" w:rsidRPr="00994E0D">
        <w:rPr>
          <w:rFonts w:ascii="Times New Roman" w:hAnsi="Times New Roman" w:cs="Times New Roman"/>
          <w:sz w:val="20"/>
          <w:szCs w:val="20"/>
        </w:rPr>
        <w:t xml:space="preserve"> do SWZ;</w:t>
      </w:r>
    </w:p>
    <w:p w14:paraId="435222F1" w14:textId="77777777" w:rsidR="0086063C" w:rsidRPr="00994E0D" w:rsidRDefault="00E1443A" w:rsidP="004448B3">
      <w:pPr>
        <w:pStyle w:val="Standard"/>
        <w:tabs>
          <w:tab w:val="left" w:pos="2775"/>
        </w:tabs>
        <w:spacing w:before="61"/>
        <w:ind w:left="1387" w:right="3"/>
        <w:jc w:val="both"/>
        <w:rPr>
          <w:rFonts w:ascii="Times New Roman" w:hAnsi="Times New Roman" w:cs="Times New Roman"/>
          <w:sz w:val="20"/>
          <w:szCs w:val="20"/>
        </w:rPr>
      </w:pPr>
      <w:r w:rsidRPr="00994E0D">
        <w:rPr>
          <w:rFonts w:ascii="Times New Roman" w:hAnsi="Times New Roman" w:cs="Times New Roman"/>
          <w:sz w:val="20"/>
          <w:szCs w:val="20"/>
        </w:rPr>
        <w:t>Dowodami, o których mowa są referencje bądź inne dokumenty wystawione przez podmiot, na rzecz którego roboty budowlane były wykonywane, a jeżeli z uzasadnionej przyczyny o obiektywnym charakterze Wykonawca nie jest w stanie uzyskać tych dokumentów – inne dokumenty</w:t>
      </w:r>
      <w:r w:rsidR="00170157" w:rsidRPr="00994E0D">
        <w:rPr>
          <w:rFonts w:ascii="Times New Roman" w:hAnsi="Times New Roman" w:cs="Times New Roman"/>
          <w:sz w:val="20"/>
          <w:szCs w:val="20"/>
        </w:rPr>
        <w:t>;</w:t>
      </w:r>
    </w:p>
    <w:p w14:paraId="411353A3" w14:textId="1C725779" w:rsidR="0086063C" w:rsidRPr="00994E0D" w:rsidRDefault="00170157" w:rsidP="005731E2">
      <w:pPr>
        <w:pStyle w:val="Standard"/>
        <w:numPr>
          <w:ilvl w:val="1"/>
          <w:numId w:val="84"/>
        </w:numPr>
        <w:tabs>
          <w:tab w:val="left" w:pos="2775"/>
        </w:tabs>
        <w:spacing w:before="61"/>
        <w:ind w:left="1418" w:right="3" w:hanging="425"/>
        <w:jc w:val="both"/>
        <w:rPr>
          <w:rFonts w:ascii="Times New Roman" w:hAnsi="Times New Roman" w:cs="Times New Roman"/>
          <w:sz w:val="20"/>
          <w:szCs w:val="20"/>
        </w:rPr>
      </w:pPr>
      <w:r w:rsidRPr="00994E0D">
        <w:rPr>
          <w:rFonts w:ascii="Times New Roman" w:hAnsi="Times New Roman" w:cs="Times New Roman"/>
          <w:sz w:val="20"/>
          <w:szCs w:val="20"/>
        </w:rPr>
        <w:t>w</w:t>
      </w:r>
      <w:r w:rsidR="00E1443A" w:rsidRPr="00994E0D">
        <w:rPr>
          <w:rFonts w:ascii="Times New Roman" w:hAnsi="Times New Roman" w:cs="Times New Roman"/>
          <w:sz w:val="20"/>
          <w:szCs w:val="20"/>
        </w:rPr>
        <w:t xml:space="preserve">ykaz osób skierowanych przez Wykonawcę do realizacji zamówienia publicznego, w szczególności odpowiedzialnych za świadczenie usług, kontrolę jakości lub kierowanie robotami budowlanymi, wraz </w:t>
      </w:r>
      <w:r w:rsidR="00E1443A" w:rsidRPr="00994E0D">
        <w:rPr>
          <w:rFonts w:ascii="Times New Roman" w:hAnsi="Times New Roman" w:cs="Times New Roman"/>
          <w:color w:val="000000"/>
          <w:sz w:val="20"/>
          <w:szCs w:val="20"/>
        </w:rPr>
        <w:t xml:space="preserve">z informacjami na temat ich kwalifikacji zawodowych, uprawnień, doświadczenia i wykształcenia niezbędnych do wykonania zamówienia publicznego, a także zakresu wykonywanych przez nie czynności oraz informacją o podstawie do dysponowania tymi osobami - wzór: </w:t>
      </w:r>
      <w:r w:rsidR="00E1443A" w:rsidRPr="00994E0D">
        <w:rPr>
          <w:rFonts w:ascii="Times New Roman" w:hAnsi="Times New Roman" w:cs="Times New Roman"/>
          <w:b/>
          <w:color w:val="000000"/>
          <w:sz w:val="20"/>
          <w:szCs w:val="20"/>
        </w:rPr>
        <w:t xml:space="preserve">Załącznik nr </w:t>
      </w:r>
      <w:r w:rsidR="00905C14" w:rsidRPr="00994E0D">
        <w:rPr>
          <w:rFonts w:ascii="Times New Roman" w:hAnsi="Times New Roman" w:cs="Times New Roman"/>
          <w:b/>
          <w:color w:val="000000"/>
          <w:sz w:val="20"/>
          <w:szCs w:val="20"/>
        </w:rPr>
        <w:t>5</w:t>
      </w:r>
      <w:r w:rsidR="00EE281C">
        <w:rPr>
          <w:rFonts w:ascii="Times New Roman" w:hAnsi="Times New Roman" w:cs="Times New Roman"/>
          <w:b/>
          <w:color w:val="000000"/>
          <w:sz w:val="20"/>
          <w:szCs w:val="20"/>
        </w:rPr>
        <w:t xml:space="preserve"> </w:t>
      </w:r>
      <w:r w:rsidR="00E1443A" w:rsidRPr="00994E0D">
        <w:rPr>
          <w:rFonts w:ascii="Times New Roman" w:hAnsi="Times New Roman" w:cs="Times New Roman"/>
          <w:color w:val="000000"/>
          <w:sz w:val="20"/>
          <w:szCs w:val="20"/>
        </w:rPr>
        <w:t>do</w:t>
      </w:r>
      <w:r w:rsidR="00EE281C">
        <w:rPr>
          <w:rFonts w:ascii="Times New Roman" w:hAnsi="Times New Roman" w:cs="Times New Roman"/>
          <w:color w:val="000000"/>
          <w:sz w:val="20"/>
          <w:szCs w:val="20"/>
        </w:rPr>
        <w:t xml:space="preserve"> </w:t>
      </w:r>
      <w:r w:rsidR="00E1443A" w:rsidRPr="00994E0D">
        <w:rPr>
          <w:rFonts w:ascii="Times New Roman" w:hAnsi="Times New Roman" w:cs="Times New Roman"/>
          <w:color w:val="000000"/>
          <w:sz w:val="20"/>
          <w:szCs w:val="20"/>
        </w:rPr>
        <w:t>SWZ;</w:t>
      </w:r>
    </w:p>
    <w:p w14:paraId="1D7C771F" w14:textId="77E4E9E0" w:rsidR="0086063C" w:rsidRPr="00994E0D" w:rsidRDefault="00170157" w:rsidP="005731E2">
      <w:pPr>
        <w:pStyle w:val="Standard"/>
        <w:numPr>
          <w:ilvl w:val="1"/>
          <w:numId w:val="84"/>
        </w:numPr>
        <w:tabs>
          <w:tab w:val="left" w:pos="2775"/>
        </w:tabs>
        <w:spacing w:before="61"/>
        <w:ind w:left="1418" w:right="3" w:hanging="425"/>
        <w:jc w:val="both"/>
        <w:rPr>
          <w:rFonts w:ascii="Times New Roman" w:hAnsi="Times New Roman" w:cs="Times New Roman"/>
          <w:sz w:val="20"/>
          <w:szCs w:val="20"/>
        </w:rPr>
      </w:pPr>
      <w:r w:rsidRPr="00994E0D">
        <w:rPr>
          <w:rFonts w:ascii="Times New Roman" w:hAnsi="Times New Roman" w:cs="Times New Roman"/>
          <w:b/>
          <w:color w:val="000000"/>
          <w:sz w:val="20"/>
          <w:szCs w:val="20"/>
        </w:rPr>
        <w:t>o</w:t>
      </w:r>
      <w:r w:rsidR="00E1443A" w:rsidRPr="00994E0D">
        <w:rPr>
          <w:rFonts w:ascii="Times New Roman" w:hAnsi="Times New Roman" w:cs="Times New Roman"/>
          <w:b/>
          <w:color w:val="000000"/>
          <w:sz w:val="20"/>
          <w:szCs w:val="20"/>
        </w:rPr>
        <w:t>świadczenie o aktualności informacji zawartych w oświadczeniu</w:t>
      </w:r>
      <w:r w:rsidR="00E1443A" w:rsidRPr="00994E0D">
        <w:rPr>
          <w:rFonts w:ascii="Times New Roman" w:hAnsi="Times New Roman" w:cs="Times New Roman"/>
          <w:color w:val="000000"/>
          <w:sz w:val="20"/>
          <w:szCs w:val="20"/>
        </w:rPr>
        <w:t>, o którym mowa w Rozdziale XI</w:t>
      </w:r>
      <w:r w:rsidRPr="00994E0D">
        <w:rPr>
          <w:rFonts w:ascii="Times New Roman" w:hAnsi="Times New Roman" w:cs="Times New Roman"/>
          <w:color w:val="000000"/>
          <w:sz w:val="20"/>
          <w:szCs w:val="20"/>
        </w:rPr>
        <w:t>II</w:t>
      </w:r>
      <w:r w:rsidR="00E1443A" w:rsidRPr="00994E0D">
        <w:rPr>
          <w:rFonts w:ascii="Times New Roman" w:hAnsi="Times New Roman" w:cs="Times New Roman"/>
          <w:color w:val="000000"/>
          <w:sz w:val="20"/>
          <w:szCs w:val="20"/>
        </w:rPr>
        <w:t xml:space="preserve">, pkt </w:t>
      </w:r>
      <w:r w:rsidRPr="00994E0D">
        <w:rPr>
          <w:rFonts w:ascii="Times New Roman" w:hAnsi="Times New Roman" w:cs="Times New Roman"/>
          <w:color w:val="000000"/>
          <w:sz w:val="20"/>
          <w:szCs w:val="20"/>
        </w:rPr>
        <w:t>6</w:t>
      </w:r>
      <w:r w:rsidR="00E1443A" w:rsidRPr="00994E0D">
        <w:rPr>
          <w:rFonts w:ascii="Times New Roman" w:hAnsi="Times New Roman" w:cs="Times New Roman"/>
          <w:color w:val="000000"/>
          <w:sz w:val="20"/>
          <w:szCs w:val="20"/>
        </w:rPr>
        <w:t xml:space="preserve">, </w:t>
      </w:r>
      <w:proofErr w:type="spellStart"/>
      <w:r w:rsidR="00E1443A" w:rsidRPr="00994E0D">
        <w:rPr>
          <w:rFonts w:ascii="Times New Roman" w:hAnsi="Times New Roman" w:cs="Times New Roman"/>
          <w:color w:val="000000"/>
          <w:sz w:val="20"/>
          <w:szCs w:val="20"/>
        </w:rPr>
        <w:t>ppkt</w:t>
      </w:r>
      <w:proofErr w:type="spellEnd"/>
      <w:r w:rsidR="00EE281C">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6</w:t>
      </w:r>
      <w:r w:rsidR="00E1443A" w:rsidRPr="00994E0D">
        <w:rPr>
          <w:rFonts w:ascii="Times New Roman" w:hAnsi="Times New Roman" w:cs="Times New Roman"/>
          <w:color w:val="000000"/>
          <w:sz w:val="20"/>
          <w:szCs w:val="20"/>
        </w:rPr>
        <w:t xml:space="preserve">.4. SWZ, w zakresie podstaw wykluczenia z postępowania wskazanych przez Zamawiającego – wzór: </w:t>
      </w:r>
      <w:r w:rsidR="00E1443A" w:rsidRPr="00994E0D">
        <w:rPr>
          <w:rFonts w:ascii="Times New Roman" w:hAnsi="Times New Roman" w:cs="Times New Roman"/>
          <w:b/>
          <w:color w:val="000000"/>
          <w:sz w:val="20"/>
          <w:szCs w:val="20"/>
        </w:rPr>
        <w:t xml:space="preserve">Załącznik nr </w:t>
      </w:r>
      <w:r w:rsidR="008D4AE4" w:rsidRPr="00994E0D">
        <w:rPr>
          <w:rFonts w:ascii="Times New Roman" w:hAnsi="Times New Roman" w:cs="Times New Roman"/>
          <w:b/>
          <w:color w:val="000000"/>
          <w:sz w:val="20"/>
          <w:szCs w:val="20"/>
        </w:rPr>
        <w:t>7</w:t>
      </w:r>
      <w:r w:rsidR="00EE281C">
        <w:rPr>
          <w:rFonts w:ascii="Times New Roman" w:hAnsi="Times New Roman" w:cs="Times New Roman"/>
          <w:b/>
          <w:color w:val="000000"/>
          <w:sz w:val="20"/>
          <w:szCs w:val="20"/>
        </w:rPr>
        <w:t xml:space="preserve"> </w:t>
      </w:r>
      <w:r w:rsidR="00E1443A" w:rsidRPr="00994E0D">
        <w:rPr>
          <w:rFonts w:ascii="Times New Roman" w:hAnsi="Times New Roman" w:cs="Times New Roman"/>
          <w:color w:val="000000"/>
          <w:sz w:val="20"/>
          <w:szCs w:val="20"/>
        </w:rPr>
        <w:t>do</w:t>
      </w:r>
      <w:r w:rsidR="00EE281C">
        <w:rPr>
          <w:rFonts w:ascii="Times New Roman" w:hAnsi="Times New Roman" w:cs="Times New Roman"/>
          <w:color w:val="000000"/>
          <w:sz w:val="20"/>
          <w:szCs w:val="20"/>
        </w:rPr>
        <w:t xml:space="preserve"> </w:t>
      </w:r>
      <w:r w:rsidR="00E1443A" w:rsidRPr="00994E0D">
        <w:rPr>
          <w:rFonts w:ascii="Times New Roman" w:hAnsi="Times New Roman" w:cs="Times New Roman"/>
          <w:color w:val="000000"/>
          <w:sz w:val="20"/>
          <w:szCs w:val="20"/>
        </w:rPr>
        <w:t>SWZ;</w:t>
      </w:r>
    </w:p>
    <w:p w14:paraId="4AF2B11C" w14:textId="20E7DB31" w:rsidR="00C52C59" w:rsidRPr="00994E0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Jeżeli Wykonawca ma siedzibę lub miejsce zamieszkania poza terytorium Rzeczypospolitej Polskiej, zamiast dokumentu, o których mowa w pkt. 4 ppkt 4.2, składa dokument lub dokumenty wystawione w kraju, w którym Wykonawca ma siedzibę lub miejsce zamieszkania, potwierdzające odpowiednio, że nie otwarto jego likwidacji ani nie ogłoszono upadłości. Dokument, o którym mowa powyżej, powinien być wystawiony nie wcześniej niż 3 miesiące przed upływem terminu składania </w:t>
      </w:r>
      <w:r w:rsidR="00994E0D" w:rsidRPr="00994E0D">
        <w:rPr>
          <w:rFonts w:ascii="Times New Roman" w:hAnsi="Times New Roman" w:cs="Times New Roman"/>
          <w:sz w:val="20"/>
          <w:szCs w:val="20"/>
        </w:rPr>
        <w:t>ofert.</w:t>
      </w:r>
    </w:p>
    <w:p w14:paraId="5B8158A3" w14:textId="77777777" w:rsidR="00C52C59" w:rsidRPr="00994E0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994E0D">
        <w:rPr>
          <w:rFonts w:ascii="Times New Roman" w:hAnsi="Times New Roman" w:cs="Times New Roman"/>
          <w:sz w:val="20"/>
          <w:szCs w:val="20"/>
        </w:rPr>
        <w:t>Jeżeli w kraju, w którym Wykonawca ma siedzibę lub miejsce zamieszkania, nie wydaje się dokumentów, o których mowa w pkt. 4 ppkt 4.2, zastępuje się je w całości lub części dokumentem zawierającym odpowiednio 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w:t>
      </w:r>
    </w:p>
    <w:p w14:paraId="0C323A69" w14:textId="77777777" w:rsidR="00C52C59" w:rsidRPr="00994E0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994E0D">
        <w:rPr>
          <w:rFonts w:ascii="Times New Roman" w:hAnsi="Times New Roman" w:cs="Times New Roman"/>
          <w:sz w:val="20"/>
          <w:szCs w:val="20"/>
        </w:rPr>
        <w:lastRenderedPageBreak/>
        <w:t xml:space="preserve">Wykonawca nie jest zobowiązany do złożenia podmiotowych środków dowodowych, które </w:t>
      </w:r>
      <w:r w:rsidR="008D4AE4" w:rsidRPr="00994E0D">
        <w:rPr>
          <w:rFonts w:ascii="Times New Roman" w:hAnsi="Times New Roman" w:cs="Times New Roman"/>
          <w:sz w:val="20"/>
          <w:szCs w:val="20"/>
        </w:rPr>
        <w:t>Z</w:t>
      </w:r>
      <w:r w:rsidRPr="00994E0D">
        <w:rPr>
          <w:rFonts w:ascii="Times New Roman" w:hAnsi="Times New Roman" w:cs="Times New Roman"/>
          <w:sz w:val="20"/>
          <w:szCs w:val="20"/>
        </w:rPr>
        <w:t>amawiający posiada, jeżeli Wykonawca wskaże te środki oraz potwierdzi ich prawidłowość i aktualność.</w:t>
      </w:r>
    </w:p>
    <w:p w14:paraId="7DF795C6" w14:textId="77777777" w:rsidR="00990335" w:rsidRPr="00994E0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W zakresie nieuregulowanym Ustawą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t>
      </w:r>
      <w:r w:rsidR="008D4AE4" w:rsidRPr="00994E0D">
        <w:rPr>
          <w:rFonts w:ascii="Times New Roman" w:hAnsi="Times New Roman" w:cs="Times New Roman"/>
          <w:sz w:val="20"/>
          <w:szCs w:val="20"/>
        </w:rPr>
        <w:t>W</w:t>
      </w:r>
      <w:r w:rsidRPr="00994E0D">
        <w:rPr>
          <w:rFonts w:ascii="Times New Roman" w:hAnsi="Times New Roman" w:cs="Times New Roman"/>
          <w:sz w:val="20"/>
          <w:szCs w:val="20"/>
        </w:rPr>
        <w:t>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1E39BFA6" w14:textId="27B0F486" w:rsidR="00990335" w:rsidRPr="00994E0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Jeżeli jest to niezbędne do zapewnienia odpowiedniego przebiegu postępowania o udzielenie zamówienia Zamawiający może na każdym etapie postępowania, wezwać Wykonawców do złożenia wszystkich lub niektórych podmiotowych środków dowodowych, aktualnych na dzień </w:t>
      </w:r>
      <w:r w:rsidR="00994E0D" w:rsidRPr="00994E0D">
        <w:rPr>
          <w:rFonts w:ascii="Times New Roman" w:hAnsi="Times New Roman" w:cs="Times New Roman"/>
          <w:sz w:val="20"/>
          <w:szCs w:val="20"/>
        </w:rPr>
        <w:t>ich złożenia</w:t>
      </w:r>
      <w:r w:rsidRPr="00994E0D">
        <w:rPr>
          <w:rFonts w:ascii="Times New Roman" w:hAnsi="Times New Roman" w:cs="Times New Roman"/>
          <w:sz w:val="20"/>
          <w:szCs w:val="20"/>
        </w:rPr>
        <w:t>.</w:t>
      </w:r>
    </w:p>
    <w:p w14:paraId="2879FA61" w14:textId="77777777" w:rsidR="00990335" w:rsidRPr="00994E0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994E0D">
        <w:rPr>
          <w:rFonts w:ascii="Times New Roman" w:hAnsi="Times New Roman" w:cs="Times New Roman"/>
          <w:sz w:val="20"/>
          <w:szCs w:val="20"/>
        </w:rPr>
        <w:t>Jeżeli Wykonawca nie złożył oświadczenia o braku podstaw wykluczenia i spełnianiu warunków udziału w postępowaniu, podmiotowych środków dowodowych, innych dokumentów lub oświadczeń składanych w postępowaniu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6A87221E" w14:textId="77777777" w:rsidR="00990335" w:rsidRPr="00994E0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994E0D">
        <w:rPr>
          <w:rFonts w:ascii="Times New Roman" w:hAnsi="Times New Roman" w:cs="Times New Roman"/>
          <w:sz w:val="20"/>
          <w:szCs w:val="20"/>
        </w:rPr>
        <w:t>Zamawiający może żądać od Wykonawców wyjaśnień dotyczących treści oświadczenia o braku podstaw wykluczenia i spełnianiu warunków udziału w postępowaniu lub złożonych podmiotowych środków dowodowych lub innych dokumentów lub oświadczeń składanych w postępowaniu.</w:t>
      </w:r>
    </w:p>
    <w:p w14:paraId="5D34D2A8" w14:textId="51CE18A6" w:rsidR="00990335" w:rsidRPr="00994E0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Jeżeli złożone przez Wykonawcę oświadczenie o braku podstaw wykluczenia i spełnianiu warunków udziału w postępowaniu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w:t>
      </w:r>
      <w:r w:rsidR="00994E0D" w:rsidRPr="00994E0D">
        <w:rPr>
          <w:rFonts w:ascii="Times New Roman" w:hAnsi="Times New Roman" w:cs="Times New Roman"/>
          <w:sz w:val="20"/>
          <w:szCs w:val="20"/>
        </w:rPr>
        <w:t>lub dokumentów</w:t>
      </w:r>
      <w:r w:rsidRPr="00994E0D">
        <w:rPr>
          <w:rFonts w:ascii="Times New Roman" w:hAnsi="Times New Roman" w:cs="Times New Roman"/>
          <w:sz w:val="20"/>
          <w:szCs w:val="20"/>
        </w:rPr>
        <w:t>.</w:t>
      </w:r>
    </w:p>
    <w:p w14:paraId="4E82573D" w14:textId="77777777" w:rsidR="00990335" w:rsidRPr="00994E0D" w:rsidRDefault="00E1443A" w:rsidP="005731E2">
      <w:pPr>
        <w:pStyle w:val="Akapitzlist"/>
        <w:numPr>
          <w:ilvl w:val="0"/>
          <w:numId w:val="84"/>
        </w:numPr>
        <w:spacing w:before="59"/>
        <w:ind w:left="993" w:right="3" w:hanging="426"/>
        <w:rPr>
          <w:rFonts w:ascii="Times New Roman" w:hAnsi="Times New Roman" w:cs="Times New Roman"/>
          <w:sz w:val="20"/>
          <w:szCs w:val="20"/>
        </w:rPr>
      </w:pPr>
      <w:r w:rsidRPr="00994E0D">
        <w:rPr>
          <w:rFonts w:ascii="Times New Roman" w:hAnsi="Times New Roman" w:cs="Times New Roman"/>
          <w:sz w:val="20"/>
          <w:szCs w:val="20"/>
        </w:rPr>
        <w:t>Zamawiający nie wezwie do złożenia podmiotowych środków dowodowych, jeżeli może je uzyskać za pomocą bezpłatnych i ogólnodostępnych baz danych, w szczególności rejestrów publicznych w rozumieniu ustawy z dnia 17 lutego 2005 roku o informatyzacji działalności podmiotów realiz</w:t>
      </w:r>
      <w:r w:rsidR="00140217" w:rsidRPr="00994E0D">
        <w:rPr>
          <w:rFonts w:ascii="Times New Roman" w:hAnsi="Times New Roman" w:cs="Times New Roman"/>
          <w:sz w:val="20"/>
          <w:szCs w:val="20"/>
        </w:rPr>
        <w:t>ujących zadania publiczne (</w:t>
      </w:r>
      <w:r w:rsidRPr="00994E0D">
        <w:rPr>
          <w:rFonts w:ascii="Times New Roman" w:hAnsi="Times New Roman" w:cs="Times New Roman"/>
          <w:sz w:val="20"/>
          <w:szCs w:val="20"/>
        </w:rPr>
        <w:t>Dz. U. z 202</w:t>
      </w:r>
      <w:r w:rsidR="00140217" w:rsidRPr="00994E0D">
        <w:rPr>
          <w:rFonts w:ascii="Times New Roman" w:hAnsi="Times New Roman" w:cs="Times New Roman"/>
          <w:sz w:val="20"/>
          <w:szCs w:val="20"/>
        </w:rPr>
        <w:t>5r.</w:t>
      </w:r>
      <w:r w:rsidRPr="00994E0D">
        <w:rPr>
          <w:rFonts w:ascii="Times New Roman" w:hAnsi="Times New Roman" w:cs="Times New Roman"/>
          <w:sz w:val="20"/>
          <w:szCs w:val="20"/>
        </w:rPr>
        <w:t xml:space="preserve"> poz. </w:t>
      </w:r>
      <w:r w:rsidR="00990335" w:rsidRPr="00994E0D">
        <w:rPr>
          <w:rFonts w:ascii="Times New Roman" w:hAnsi="Times New Roman" w:cs="Times New Roman"/>
          <w:sz w:val="20"/>
          <w:szCs w:val="20"/>
        </w:rPr>
        <w:t>1</w:t>
      </w:r>
      <w:r w:rsidR="00140217" w:rsidRPr="00994E0D">
        <w:rPr>
          <w:rFonts w:ascii="Times New Roman" w:hAnsi="Times New Roman" w:cs="Times New Roman"/>
          <w:sz w:val="20"/>
          <w:szCs w:val="20"/>
        </w:rPr>
        <w:t>703 z późn.</w:t>
      </w:r>
      <w:r w:rsidR="00990335" w:rsidRPr="00994E0D">
        <w:rPr>
          <w:rFonts w:ascii="Times New Roman" w:hAnsi="Times New Roman" w:cs="Times New Roman"/>
          <w:sz w:val="20"/>
          <w:szCs w:val="20"/>
        </w:rPr>
        <w:t xml:space="preserve"> zm</w:t>
      </w:r>
      <w:r w:rsidR="00140217" w:rsidRPr="00994E0D">
        <w:rPr>
          <w:rFonts w:ascii="Times New Roman" w:hAnsi="Times New Roman" w:cs="Times New Roman"/>
          <w:sz w:val="20"/>
          <w:szCs w:val="20"/>
        </w:rPr>
        <w:t>.</w:t>
      </w:r>
      <w:r w:rsidRPr="00994E0D">
        <w:rPr>
          <w:rFonts w:ascii="Times New Roman" w:hAnsi="Times New Roman" w:cs="Times New Roman"/>
          <w:sz w:val="20"/>
          <w:szCs w:val="20"/>
        </w:rPr>
        <w:t>).</w:t>
      </w:r>
    </w:p>
    <w:p w14:paraId="7959A1B0" w14:textId="77777777" w:rsidR="0086063C" w:rsidRPr="00994E0D" w:rsidRDefault="00E1443A" w:rsidP="004448B3">
      <w:pPr>
        <w:pStyle w:val="Nagwek3"/>
        <w:numPr>
          <w:ilvl w:val="0"/>
          <w:numId w:val="19"/>
        </w:numPr>
        <w:spacing w:before="120" w:after="120"/>
        <w:ind w:left="851" w:right="3" w:hanging="567"/>
        <w:jc w:val="both"/>
        <w:rPr>
          <w:rFonts w:ascii="Times New Roman" w:hAnsi="Times New Roman" w:cs="Times New Roman"/>
          <w:sz w:val="20"/>
          <w:szCs w:val="20"/>
        </w:rPr>
      </w:pPr>
      <w:bookmarkStart w:id="26" w:name="_Toc81948876"/>
      <w:bookmarkStart w:id="27" w:name="_Toc195728189"/>
      <w:r w:rsidRPr="00994E0D">
        <w:rPr>
          <w:rFonts w:ascii="Times New Roman" w:hAnsi="Times New Roman" w:cs="Times New Roman"/>
          <w:sz w:val="20"/>
          <w:szCs w:val="20"/>
        </w:rPr>
        <w:t>INFORMACJA O ŚRODKACH KOMUNIKACJI ELEKTRONICZNEJ, PRZY UŻYCIU KTÓRYCH ZAMAWIAJĄCY BĘDZIE KOMUNIKOWAŁ SIĘ Z WYKONAWCAMI, ORAZ INFORMACJE O WYMAGANIACH TECHNICZNYCH I ORGANIZACYJNYCH SPORZĄDZANIA, WYSYŁANIA I ODBIERANIA KORESPONDENCJIELEKTRONICZNEJ</w:t>
      </w:r>
      <w:bookmarkStart w:id="28" w:name="_Toc81948877"/>
      <w:bookmarkEnd w:id="26"/>
      <w:bookmarkEnd w:id="27"/>
    </w:p>
    <w:p w14:paraId="7E9CD7AB" w14:textId="77777777" w:rsidR="008F03B1" w:rsidRPr="00994E0D" w:rsidRDefault="008F03B1" w:rsidP="005731E2">
      <w:pPr>
        <w:pStyle w:val="Akapitzlist"/>
        <w:widowControl/>
        <w:numPr>
          <w:ilvl w:val="0"/>
          <w:numId w:val="112"/>
        </w:numPr>
        <w:autoSpaceDN/>
        <w:ind w:left="993" w:right="287"/>
        <w:textAlignment w:val="auto"/>
        <w:rPr>
          <w:rFonts w:ascii="Times New Roman" w:hAnsi="Times New Roman" w:cs="Times New Roman"/>
          <w:sz w:val="20"/>
          <w:szCs w:val="20"/>
        </w:rPr>
      </w:pPr>
      <w:r w:rsidRPr="00994E0D">
        <w:rPr>
          <w:rFonts w:ascii="Times New Roman" w:hAnsi="Times New Roman" w:cs="Times New Roman"/>
          <w:sz w:val="20"/>
          <w:szCs w:val="20"/>
        </w:rPr>
        <w:t xml:space="preserve">Osobą uprawnioną do kontaktu z Wykonawcami jest: </w:t>
      </w:r>
    </w:p>
    <w:p w14:paraId="620AA957" w14:textId="77777777" w:rsidR="003D3E78" w:rsidRPr="00994E0D" w:rsidRDefault="00DC4BE6" w:rsidP="005731E2">
      <w:pPr>
        <w:pStyle w:val="Akapitzlist"/>
        <w:numPr>
          <w:ilvl w:val="2"/>
          <w:numId w:val="126"/>
        </w:numPr>
        <w:suppressAutoHyphens w:val="0"/>
        <w:autoSpaceDE w:val="0"/>
        <w:ind w:left="1418" w:hanging="425"/>
        <w:textAlignment w:val="auto"/>
        <w:rPr>
          <w:rFonts w:ascii="Times New Roman" w:hAnsi="Times New Roman" w:cs="Times New Roman"/>
          <w:sz w:val="20"/>
          <w:szCs w:val="20"/>
        </w:rPr>
      </w:pPr>
      <w:r w:rsidRPr="00994E0D">
        <w:rPr>
          <w:rFonts w:ascii="Times New Roman" w:hAnsi="Times New Roman" w:cs="Times New Roman"/>
          <w:sz w:val="20"/>
          <w:szCs w:val="20"/>
        </w:rPr>
        <w:t>Pamela Dziekiewicz</w:t>
      </w:r>
      <w:r w:rsidR="008F03B1" w:rsidRPr="00994E0D">
        <w:rPr>
          <w:rFonts w:ascii="Times New Roman" w:hAnsi="Times New Roman" w:cs="Times New Roman"/>
          <w:sz w:val="20"/>
          <w:szCs w:val="20"/>
        </w:rPr>
        <w:t xml:space="preserve"> – </w:t>
      </w:r>
      <w:r w:rsidRPr="00994E0D">
        <w:rPr>
          <w:rFonts w:ascii="Times New Roman" w:hAnsi="Times New Roman" w:cs="Times New Roman"/>
          <w:sz w:val="20"/>
          <w:szCs w:val="20"/>
        </w:rPr>
        <w:t>Zastępca Burmistrza Miasta i Gminy Wleń</w:t>
      </w:r>
      <w:r w:rsidR="003D3E78" w:rsidRPr="00994E0D">
        <w:rPr>
          <w:rFonts w:ascii="Times New Roman" w:hAnsi="Times New Roman" w:cs="Times New Roman"/>
          <w:sz w:val="20"/>
          <w:szCs w:val="20"/>
        </w:rPr>
        <w:t xml:space="preserve"> - kontakt za pośrednictwem Platformy</w:t>
      </w:r>
      <w:r w:rsidRPr="00994E0D">
        <w:rPr>
          <w:rFonts w:ascii="Times New Roman" w:hAnsi="Times New Roman" w:cs="Times New Roman"/>
          <w:sz w:val="20"/>
          <w:szCs w:val="20"/>
        </w:rPr>
        <w:t xml:space="preserve"> </w:t>
      </w:r>
      <w:r w:rsidR="0052354D" w:rsidRPr="00994E0D">
        <w:rPr>
          <w:rFonts w:ascii="Times New Roman" w:hAnsi="Times New Roman" w:cs="Times New Roman"/>
          <w:sz w:val="20"/>
          <w:szCs w:val="20"/>
        </w:rPr>
        <w:t>e-Zamówienia</w:t>
      </w:r>
      <w:r w:rsidRPr="00994E0D">
        <w:rPr>
          <w:rFonts w:ascii="Times New Roman" w:hAnsi="Times New Roman" w:cs="Times New Roman"/>
          <w:sz w:val="20"/>
          <w:szCs w:val="20"/>
        </w:rPr>
        <w:t xml:space="preserve"> </w:t>
      </w:r>
      <w:r w:rsidR="003D3E78" w:rsidRPr="00994E0D">
        <w:rPr>
          <w:rFonts w:ascii="Times New Roman" w:hAnsi="Times New Roman" w:cs="Times New Roman"/>
          <w:sz w:val="20"/>
          <w:szCs w:val="20"/>
        </w:rPr>
        <w:t>zgodnie z Roz</w:t>
      </w:r>
      <w:r w:rsidRPr="00994E0D">
        <w:rPr>
          <w:rFonts w:ascii="Times New Roman" w:hAnsi="Times New Roman" w:cs="Times New Roman"/>
          <w:sz w:val="20"/>
          <w:szCs w:val="20"/>
        </w:rPr>
        <w:t>działem XII pkt 4 SWZ;</w:t>
      </w:r>
    </w:p>
    <w:p w14:paraId="4E0F4FF0" w14:textId="455CD936" w:rsidR="00DC4BE6" w:rsidRPr="00994E0D" w:rsidRDefault="00DC4BE6" w:rsidP="005731E2">
      <w:pPr>
        <w:pStyle w:val="Akapitzlist"/>
        <w:numPr>
          <w:ilvl w:val="2"/>
          <w:numId w:val="126"/>
        </w:numPr>
        <w:suppressAutoHyphens w:val="0"/>
        <w:autoSpaceDE w:val="0"/>
        <w:ind w:left="1418" w:hanging="425"/>
        <w:textAlignment w:val="auto"/>
        <w:rPr>
          <w:rFonts w:ascii="Times New Roman" w:hAnsi="Times New Roman" w:cs="Times New Roman"/>
          <w:sz w:val="20"/>
          <w:szCs w:val="20"/>
        </w:rPr>
      </w:pPr>
      <w:r w:rsidRPr="00994E0D">
        <w:rPr>
          <w:rFonts w:ascii="Times New Roman" w:hAnsi="Times New Roman" w:cs="Times New Roman"/>
          <w:sz w:val="20"/>
          <w:szCs w:val="20"/>
        </w:rPr>
        <w:t xml:space="preserve">Marek Serdyński - inspektor ds. zaopatrzenia materiałowego i energetycznego - kontakt za </w:t>
      </w:r>
      <w:r w:rsidR="00247345" w:rsidRPr="00994E0D">
        <w:rPr>
          <w:rFonts w:ascii="Times New Roman" w:hAnsi="Times New Roman" w:cs="Times New Roman"/>
          <w:sz w:val="20"/>
          <w:szCs w:val="20"/>
        </w:rPr>
        <w:t>pośrednictwem</w:t>
      </w:r>
      <w:r w:rsidRPr="00994E0D">
        <w:rPr>
          <w:rFonts w:ascii="Times New Roman" w:hAnsi="Times New Roman" w:cs="Times New Roman"/>
          <w:sz w:val="20"/>
          <w:szCs w:val="20"/>
        </w:rPr>
        <w:t xml:space="preserve"> Platformy e-Zamówienia zgodnie z Rozdziałem XII pkt 4 SWZ.</w:t>
      </w:r>
    </w:p>
    <w:p w14:paraId="3C7A8227" w14:textId="77777777" w:rsidR="000E7604" w:rsidRPr="00994E0D" w:rsidRDefault="008F03B1" w:rsidP="005731E2">
      <w:pPr>
        <w:pStyle w:val="Akapitzlist"/>
        <w:widowControl/>
        <w:numPr>
          <w:ilvl w:val="0"/>
          <w:numId w:val="105"/>
        </w:numPr>
        <w:tabs>
          <w:tab w:val="left" w:pos="0"/>
        </w:tabs>
        <w:autoSpaceDN/>
        <w:ind w:left="993"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W korespondencji kierowanej do Zamawiającego Wykonawcy powinni posługiwać się znakiem postępowania.  </w:t>
      </w:r>
    </w:p>
    <w:p w14:paraId="42DFF573" w14:textId="77777777" w:rsidR="000E7604" w:rsidRPr="00994E0D" w:rsidRDefault="008F03B1" w:rsidP="005731E2">
      <w:pPr>
        <w:pStyle w:val="Akapitzlist"/>
        <w:widowControl/>
        <w:numPr>
          <w:ilvl w:val="0"/>
          <w:numId w:val="105"/>
        </w:numPr>
        <w:tabs>
          <w:tab w:val="left" w:pos="0"/>
        </w:tabs>
        <w:autoSpaceDN/>
        <w:ind w:left="993" w:right="3"/>
        <w:textAlignment w:val="auto"/>
        <w:rPr>
          <w:rFonts w:ascii="Times New Roman" w:hAnsi="Times New Roman" w:cs="Times New Roman"/>
          <w:sz w:val="20"/>
          <w:szCs w:val="20"/>
        </w:rPr>
      </w:pPr>
      <w:r w:rsidRPr="00994E0D">
        <w:rPr>
          <w:rFonts w:ascii="Times New Roman" w:hAnsi="Times New Roman" w:cs="Times New Roman"/>
          <w:sz w:val="20"/>
          <w:szCs w:val="20"/>
        </w:rPr>
        <w:t>Postępowanie prowadzone jest w języku polskim w formie elektronicznej.</w:t>
      </w:r>
    </w:p>
    <w:p w14:paraId="24D80A1B" w14:textId="77777777" w:rsidR="000E7604" w:rsidRPr="00994E0D" w:rsidRDefault="008F03B1" w:rsidP="005731E2">
      <w:pPr>
        <w:pStyle w:val="Akapitzlist"/>
        <w:widowControl/>
        <w:numPr>
          <w:ilvl w:val="0"/>
          <w:numId w:val="105"/>
        </w:numPr>
        <w:tabs>
          <w:tab w:val="left" w:pos="0"/>
        </w:tabs>
        <w:autoSpaceDN/>
        <w:ind w:left="993" w:right="3"/>
        <w:textAlignment w:val="auto"/>
        <w:rPr>
          <w:rFonts w:ascii="Times New Roman" w:hAnsi="Times New Roman" w:cs="Times New Roman"/>
          <w:sz w:val="20"/>
          <w:szCs w:val="20"/>
        </w:rPr>
      </w:pPr>
      <w:r w:rsidRPr="00994E0D">
        <w:rPr>
          <w:rFonts w:ascii="Times New Roman" w:hAnsi="Times New Roman" w:cs="Times New Roman"/>
          <w:sz w:val="20"/>
          <w:szCs w:val="20"/>
        </w:rPr>
        <w:t>W postępowaniu o udzielenie zamówienia publicznego komunikacja między Zamawiającym</w:t>
      </w:r>
      <w:r w:rsidR="000E7604" w:rsidRPr="00994E0D">
        <w:rPr>
          <w:rFonts w:ascii="Times New Roman" w:hAnsi="Times New Roman" w:cs="Times New Roman"/>
          <w:sz w:val="20"/>
          <w:szCs w:val="20"/>
        </w:rPr>
        <w:t>,</w:t>
      </w:r>
      <w:r w:rsidR="00D62F5F" w:rsidRPr="00994E0D">
        <w:rPr>
          <w:rFonts w:ascii="Times New Roman" w:hAnsi="Times New Roman" w:cs="Times New Roman"/>
          <w:sz w:val="20"/>
          <w:szCs w:val="20"/>
        </w:rPr>
        <w:br/>
      </w:r>
      <w:r w:rsidRPr="00994E0D">
        <w:rPr>
          <w:rFonts w:ascii="Times New Roman" w:hAnsi="Times New Roman" w:cs="Times New Roman"/>
          <w:sz w:val="20"/>
          <w:szCs w:val="20"/>
        </w:rPr>
        <w:t xml:space="preserve">a </w:t>
      </w:r>
      <w:r w:rsidR="0052354D" w:rsidRPr="00994E0D">
        <w:rPr>
          <w:rFonts w:ascii="Times New Roman" w:hAnsi="Times New Roman" w:cs="Times New Roman"/>
          <w:sz w:val="20"/>
          <w:szCs w:val="20"/>
        </w:rPr>
        <w:t>W</w:t>
      </w:r>
      <w:r w:rsidRPr="00994E0D">
        <w:rPr>
          <w:rFonts w:ascii="Times New Roman" w:hAnsi="Times New Roman" w:cs="Times New Roman"/>
          <w:sz w:val="20"/>
          <w:szCs w:val="20"/>
        </w:rPr>
        <w:t xml:space="preserve">ykonawcami odbywa się przy użyciu Platformy e-Zamówienia, która jest dostępna pod adresem </w:t>
      </w:r>
      <w:hyperlink r:id="rId15" w:history="1">
        <w:r w:rsidRPr="00994E0D">
          <w:rPr>
            <w:rStyle w:val="Hipercze"/>
            <w:rFonts w:ascii="Times New Roman" w:hAnsi="Times New Roman" w:cs="Times New Roman"/>
            <w:color w:val="000000"/>
            <w:sz w:val="20"/>
            <w:szCs w:val="20"/>
          </w:rPr>
          <w:t>https://ezamowienia.gov.pl/</w:t>
        </w:r>
      </w:hyperlink>
    </w:p>
    <w:p w14:paraId="0F0872AC" w14:textId="77777777" w:rsidR="000E7604" w:rsidRPr="00994E0D" w:rsidRDefault="008F03B1" w:rsidP="005731E2">
      <w:pPr>
        <w:pStyle w:val="Akapitzlist"/>
        <w:widowControl/>
        <w:numPr>
          <w:ilvl w:val="0"/>
          <w:numId w:val="105"/>
        </w:numPr>
        <w:tabs>
          <w:tab w:val="left" w:pos="0"/>
        </w:tabs>
        <w:autoSpaceDN/>
        <w:ind w:left="993" w:right="3"/>
        <w:textAlignment w:val="auto"/>
        <w:rPr>
          <w:rFonts w:ascii="Times New Roman" w:hAnsi="Times New Roman" w:cs="Times New Roman"/>
          <w:sz w:val="20"/>
          <w:szCs w:val="20"/>
        </w:rPr>
      </w:pPr>
      <w:r w:rsidRPr="00994E0D">
        <w:rPr>
          <w:rFonts w:ascii="Times New Roman" w:hAnsi="Times New Roman" w:cs="Times New Roman"/>
          <w:sz w:val="20"/>
          <w:szCs w:val="20"/>
        </w:rPr>
        <w:t>Korzystanie z Platformy e-Zamówienia jest bezpłatne.</w:t>
      </w:r>
    </w:p>
    <w:p w14:paraId="5223E130" w14:textId="77777777" w:rsidR="008F03B1" w:rsidRPr="00994E0D" w:rsidRDefault="008F03B1" w:rsidP="005731E2">
      <w:pPr>
        <w:pStyle w:val="Akapitzlist"/>
        <w:widowControl/>
        <w:numPr>
          <w:ilvl w:val="0"/>
          <w:numId w:val="105"/>
        </w:numPr>
        <w:tabs>
          <w:tab w:val="left" w:pos="0"/>
        </w:tabs>
        <w:autoSpaceDN/>
        <w:ind w:left="993"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Adres strony internetowej prowadzonego postępowania (link prowadzący bezpośrednio do widoku postępowania na Platformie e-Zamówienia): </w:t>
      </w:r>
      <w:r w:rsidR="005532BB" w:rsidRPr="00994E0D">
        <w:rPr>
          <w:rFonts w:ascii="Times New Roman" w:hAnsi="Times New Roman" w:cs="Times New Roman"/>
          <w:b/>
          <w:sz w:val="20"/>
          <w:szCs w:val="20"/>
        </w:rPr>
        <w:t>rozdział I SWZ.</w:t>
      </w:r>
    </w:p>
    <w:p w14:paraId="4582CAD3" w14:textId="77777777" w:rsidR="008F03B1" w:rsidRPr="00994E0D" w:rsidRDefault="008F03B1" w:rsidP="004448B3">
      <w:pPr>
        <w:ind w:left="993" w:right="3" w:hanging="284"/>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     Postępowanie można wyszukać również ze strony głównej Platformy e-Zamówienia (przycisk „Przeglądaj postępowania/konkursy”).</w:t>
      </w:r>
    </w:p>
    <w:p w14:paraId="45ABD911" w14:textId="3685A180" w:rsidR="008F03B1"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6CB347E6" w14:textId="77777777" w:rsidR="008426DC"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Przeglądanie i pobieranie publicznej treści dokumentacji postępowania nie wymaga posiadania konta na Platformie e-Zamówienia ani logowania.</w:t>
      </w:r>
    </w:p>
    <w:p w14:paraId="34DA43E2" w14:textId="77777777" w:rsidR="008426DC"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 xml:space="preserve">Sposób sporządzenia dokumentów elektronicznych lub dokumentów elektronicznych będących kopią elektroniczną treści zapisanej w postaci papierowej (cyfrowe odwzorowania) musi być zgodny z wymaganiami </w:t>
      </w:r>
      <w:r w:rsidRPr="00994E0D">
        <w:rPr>
          <w:rFonts w:ascii="Times New Roman" w:hAnsi="Times New Roman" w:cs="Times New Roman"/>
          <w:sz w:val="20"/>
          <w:szCs w:val="20"/>
        </w:rPr>
        <w:lastRenderedPageBreak/>
        <w:t>określonymi w rozporządzeniu Prezesa Rady Ministrów w sprawie wymagań dla dokumentów elektronicznych.</w:t>
      </w:r>
    </w:p>
    <w:p w14:paraId="346AFC5C" w14:textId="4A0BEAED" w:rsidR="008426DC"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Dokumenty elektroniczne, o których mowa w § 2 ust. 1 rozporządzenia Prezesa Rady Ministrów</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w sprawie wymagań dla dokumentów elektronicznych, sporządza się w postaci elektronicznej,</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w formatach danych określonych w przepisach rozporządzenia Rady Ministrów w sprawie Krajowych Ram Interoperacyjności, z uwzględnieniem rodzaju przekazywanych danych i przekazuje się jako załączniki.</w:t>
      </w:r>
    </w:p>
    <w:p w14:paraId="0760254D" w14:textId="77777777" w:rsidR="008F03B1"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Wykaz poszczególnych dokumentów i oświadczeń składanych w postępowaniu oraz ich forma, sposób sporządzania i przekazywania zostały określone przez Zamawiającego w SWZ.</w:t>
      </w:r>
    </w:p>
    <w:p w14:paraId="0E83A037" w14:textId="77777777" w:rsidR="00506052" w:rsidRPr="00994E0D" w:rsidRDefault="008F03B1" w:rsidP="004448B3">
      <w:pPr>
        <w:ind w:left="993" w:right="3" w:hanging="141"/>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    W przypadku formatów, o których mowa w art. 66 ust. 1 ustawy Pzp, ww. regulacje nie będą miały bezpośredniego zastosowania.</w:t>
      </w:r>
    </w:p>
    <w:p w14:paraId="6AA61C05" w14:textId="72C66F0E" w:rsidR="008F03B1"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Informacje, oświadczenia lub dokumenty, inne niż wymienione w § 2 ust. 1 rozporządzenia Prezesa Rady Ministrów w sprawie wymagań dla dokumentów elektronicznych, przekazywane w postępowaniu sporządza się w postaci elektronicznej:</w:t>
      </w:r>
    </w:p>
    <w:p w14:paraId="018DD4F2" w14:textId="77777777" w:rsidR="008F03B1" w:rsidRPr="00994E0D" w:rsidRDefault="008F03B1" w:rsidP="004448B3">
      <w:pPr>
        <w:ind w:left="1418" w:right="3" w:hanging="284"/>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a) w formatach danych określonych w przepisach rozporządzenia Rady Ministrów w sprawie Krajowych Ram Interoperacyjności (i przekazuje się jako załącznik), lub</w:t>
      </w:r>
    </w:p>
    <w:p w14:paraId="392EF552" w14:textId="77777777" w:rsidR="008F03B1" w:rsidRPr="00994E0D" w:rsidRDefault="008F03B1" w:rsidP="004448B3">
      <w:pPr>
        <w:ind w:left="1276" w:right="3" w:hanging="142"/>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b) jako tekst wpisany bezpośrednio do wiadomości przekazywanej przy użyciu środków komunikacji elektronicznej (np. w treści „Formularza do komunikacji”).</w:t>
      </w:r>
    </w:p>
    <w:p w14:paraId="5986277A" w14:textId="03E8FF11" w:rsidR="0040355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00713343">
        <w:rPr>
          <w:rFonts w:ascii="Times New Roman" w:hAnsi="Times New Roman" w:cs="Times New Roman"/>
          <w:sz w:val="20"/>
          <w:szCs w:val="20"/>
        </w:rPr>
        <w:t>t.j</w:t>
      </w:r>
      <w:proofErr w:type="spellEnd"/>
      <w:r w:rsidR="00713343">
        <w:rPr>
          <w:rFonts w:ascii="Times New Roman" w:hAnsi="Times New Roman" w:cs="Times New Roman"/>
          <w:sz w:val="20"/>
          <w:szCs w:val="20"/>
        </w:rPr>
        <w:t xml:space="preserve"> </w:t>
      </w:r>
      <w:r w:rsidRPr="00994E0D">
        <w:rPr>
          <w:rFonts w:ascii="Times New Roman" w:hAnsi="Times New Roman" w:cs="Times New Roman"/>
          <w:sz w:val="20"/>
          <w:szCs w:val="20"/>
        </w:rPr>
        <w:t>Dz. U. z 202</w:t>
      </w:r>
      <w:r w:rsidR="00DC4BE6" w:rsidRPr="00994E0D">
        <w:rPr>
          <w:rFonts w:ascii="Times New Roman" w:hAnsi="Times New Roman" w:cs="Times New Roman"/>
          <w:sz w:val="20"/>
          <w:szCs w:val="20"/>
        </w:rPr>
        <w:t>6</w:t>
      </w:r>
      <w:r w:rsidRPr="00994E0D">
        <w:rPr>
          <w:rFonts w:ascii="Times New Roman" w:hAnsi="Times New Roman" w:cs="Times New Roman"/>
          <w:sz w:val="20"/>
          <w:szCs w:val="20"/>
        </w:rPr>
        <w:t xml:space="preserve"> r. poz. </w:t>
      </w:r>
      <w:r w:rsidR="00DC4BE6" w:rsidRPr="00994E0D">
        <w:rPr>
          <w:rFonts w:ascii="Times New Roman" w:hAnsi="Times New Roman" w:cs="Times New Roman"/>
          <w:sz w:val="20"/>
          <w:szCs w:val="20"/>
        </w:rPr>
        <w:t>85</w:t>
      </w:r>
      <w:r w:rsidRPr="00994E0D">
        <w:rPr>
          <w:rFonts w:ascii="Times New Roman" w:hAnsi="Times New Roman" w:cs="Times New Roman"/>
          <w:sz w:val="20"/>
          <w:szCs w:val="20"/>
        </w:rPr>
        <w:t xml:space="preserve">) </w:t>
      </w:r>
      <w:r w:rsidR="0052354D" w:rsidRPr="00994E0D">
        <w:rPr>
          <w:rFonts w:ascii="Times New Roman" w:hAnsi="Times New Roman" w:cs="Times New Roman"/>
          <w:sz w:val="20"/>
          <w:szCs w:val="20"/>
        </w:rPr>
        <w:t>W</w:t>
      </w:r>
      <w:r w:rsidRPr="00994E0D">
        <w:rPr>
          <w:rFonts w:ascii="Times New Roman" w:hAnsi="Times New Roman" w:cs="Times New Roman"/>
          <w:sz w:val="20"/>
          <w:szCs w:val="20"/>
        </w:rPr>
        <w:t>ykonawca, w celu utrzymania w poufności tych informacji, przekazuje je w wydzielonym i odpowiednio oznaczonym pliku, wraz z jednoczesnym zaznaczeniem w nazwie pliku „Dokument stanowiący tajemnicę przedsiębiorstwa”.</w:t>
      </w:r>
    </w:p>
    <w:p w14:paraId="0AA54CB7" w14:textId="77777777" w:rsidR="008F03B1"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027CB059" w14:textId="7BA9E2E5" w:rsidR="008F03B1" w:rsidRPr="00994E0D" w:rsidRDefault="008F03B1" w:rsidP="004448B3">
      <w:pPr>
        <w:ind w:left="993" w:right="3" w:hanging="284"/>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     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t>
      </w:r>
      <w:r w:rsidR="0052354D" w:rsidRPr="00994E0D">
        <w:rPr>
          <w:rFonts w:ascii="Times New Roman" w:hAnsi="Times New Roman" w:cs="Times New Roman"/>
          <w:sz w:val="20"/>
          <w:szCs w:val="20"/>
          <w:lang w:val="pl-PL"/>
        </w:rPr>
        <w:t>W</w:t>
      </w:r>
      <w:r w:rsidRPr="00994E0D">
        <w:rPr>
          <w:rFonts w:ascii="Times New Roman" w:hAnsi="Times New Roman" w:cs="Times New Roman"/>
          <w:sz w:val="20"/>
          <w:szCs w:val="20"/>
          <w:lang w:val="pl-PL"/>
        </w:rPr>
        <w:t>ykonawcy/</w:t>
      </w:r>
      <w:r w:rsidR="0052354D" w:rsidRPr="00994E0D">
        <w:rPr>
          <w:rFonts w:ascii="Times New Roman" w:hAnsi="Times New Roman" w:cs="Times New Roman"/>
          <w:sz w:val="20"/>
          <w:szCs w:val="20"/>
          <w:lang w:val="pl-PL"/>
        </w:rPr>
        <w:t>W</w:t>
      </w:r>
      <w:r w:rsidRPr="00994E0D">
        <w:rPr>
          <w:rFonts w:ascii="Times New Roman" w:hAnsi="Times New Roman" w:cs="Times New Roman"/>
          <w:sz w:val="20"/>
          <w:szCs w:val="20"/>
          <w:lang w:val="pl-PL"/>
        </w:rPr>
        <w:t>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0485EBBA" w14:textId="16DB71CF" w:rsidR="00120EFF"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Możliwość korzystania w postępowaniu z „Formularzy do komunikacji” w pełnym zakresie wymaga posiadania konta „Wykonawcy” na Platformie e-Zamówienia oraz zalogowania się na Platformie</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e-Zamówienia. Do korzystania z „Formularzy do komunikacji” służących do zadawania pytań dotyczących treści dokumentów zamówienia wystarczające jest posiadanie tzw. konta uproszczonego na Platformie e-Zamówienia.</w:t>
      </w:r>
    </w:p>
    <w:p w14:paraId="20B0E430" w14:textId="77777777" w:rsidR="00120EFF"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Wszystkie wysłane i odebrane w postępowaniu przez wykonawcę wiadomości widoczne są po zalogowaniu w podglądzie postępowania w zakładce „Komunikacja”.</w:t>
      </w:r>
    </w:p>
    <w:p w14:paraId="3D2ED6F3" w14:textId="77777777" w:rsidR="00120EFF"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Maksymalny rozmiar plików przesyłanych za pośrednictwem „Formularzy do komunikacji” wynosi 150 MB (wielkość ta dotyczy plików przesyłanych jako załączniki do jednego formularza).</w:t>
      </w:r>
    </w:p>
    <w:p w14:paraId="48F90AD8" w14:textId="77777777" w:rsidR="00120EFF"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Minimalne wymagania techniczne dotyczące sprzętu używanego w celu korzystania z usług Platformy e-Zamówienia oraz informacje dotyczące specyfikacji połączenia określa Regulamin Platformy</w:t>
      </w:r>
      <w:r w:rsidR="00DC4BE6" w:rsidRPr="00994E0D">
        <w:rPr>
          <w:rFonts w:ascii="Times New Roman" w:hAnsi="Times New Roman" w:cs="Times New Roman"/>
          <w:sz w:val="20"/>
          <w:szCs w:val="20"/>
        </w:rPr>
        <w:t xml:space="preserve"> </w:t>
      </w:r>
      <w:r w:rsidRPr="00994E0D">
        <w:rPr>
          <w:rFonts w:ascii="Times New Roman" w:hAnsi="Times New Roman" w:cs="Times New Roman"/>
          <w:sz w:val="20"/>
          <w:szCs w:val="20"/>
        </w:rPr>
        <w:t>e-Zamówienia.</w:t>
      </w:r>
    </w:p>
    <w:p w14:paraId="1521EB78" w14:textId="42DCC7E5" w:rsidR="00120EFF"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W przypadku problemów technicznych i awarii związanych z funkcjonowaniem Platformy</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e-Zamówienia użytkownicy mogą skorzystać ze wsparcia technicznego dostępnego pod numerem telefonu (32) 77 88 999 lub drogą elektroniczną poprzez formularz udostępniony na stronie internetowej https://ezamowienia.gov.pl w zakładce „Zgłoś problem”.</w:t>
      </w:r>
    </w:p>
    <w:p w14:paraId="51531CC1" w14:textId="4569C535" w:rsidR="00120EFF"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Wykonawca przystępując do niniejszego postępowania o udzielenie zamówienia publicznego akceptuje warunki korzystania z platformy e-Zamówienia określone w Regulaminie korzystania</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 xml:space="preserve">z platformy e-Zamówienia oraz zobowiązuje się korzystając z platformy e-Zamówienia przestrzegać postanowień tego regulaminu. </w:t>
      </w:r>
    </w:p>
    <w:p w14:paraId="7C8300DC" w14:textId="77777777" w:rsidR="00120EFF"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Za datę przekazania oferty, wniosków, zawiadomień, dokumentów elektronicznych, oświadczeń lub elektronicznych kopii dokumentów lub oświadczeń oraz innych informacji przyjmuje się datę ich przekazania na platformę e-Zamówienia</w:t>
      </w:r>
      <w:r w:rsidR="00B87589" w:rsidRPr="00994E0D">
        <w:rPr>
          <w:rFonts w:ascii="Times New Roman" w:hAnsi="Times New Roman" w:cs="Times New Roman"/>
          <w:sz w:val="20"/>
          <w:szCs w:val="20"/>
        </w:rPr>
        <w:t>.</w:t>
      </w:r>
    </w:p>
    <w:p w14:paraId="48C4F594" w14:textId="77777777"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Dane postępowania można wyszukać również na liście wszystkich postępowań klikając wcześniej opcję „Przeglądaj postępowania/konkursy”</w:t>
      </w:r>
      <w:r w:rsidR="00950431" w:rsidRPr="00994E0D">
        <w:rPr>
          <w:rFonts w:ascii="Times New Roman" w:hAnsi="Times New Roman" w:cs="Times New Roman"/>
          <w:sz w:val="20"/>
          <w:szCs w:val="20"/>
        </w:rPr>
        <w:t>.</w:t>
      </w:r>
    </w:p>
    <w:p w14:paraId="470DF9C5" w14:textId="77777777"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 xml:space="preserve">Zamawiający, zgodnie z treścią rozporządzenia Prezesa Rady Ministrów w sprawie sposobu sporządzania i przekazywania informacji oraz wymagań technicznych dla dokumentów elektronicznych oraz środków komunikacji elektronicznej w postępowaniu o udzielenie zamówienia publicznego lub konkursie, zamieszcza wymagania dotyczące specyfikacji połączenia, formatu przesyłanych danych oraz szyfrowania i oznaczania czasu przekazania i odbioru danych za pośrednictwem https://ezamowienia.gov.pl/ , tj.: stały dostęp do sieci </w:t>
      </w:r>
      <w:r w:rsidRPr="00994E0D">
        <w:rPr>
          <w:rFonts w:ascii="Times New Roman" w:hAnsi="Times New Roman" w:cs="Times New Roman"/>
          <w:sz w:val="20"/>
          <w:szCs w:val="20"/>
        </w:rPr>
        <w:lastRenderedPageBreak/>
        <w:t>Internet o gwarantowanej przepustowości nie mniejszej niż 512 kb/s, komputer klasy PC lub MAC o następującej konfiguracji: pamięć min. 2 GB Ram, procesor Intel IV 2 GHZ lub jego nowsza wersja, jeden z systemów operacyjnych - MS Windows 7, Mac Os x 10 4, Linux, lub ich nowsze wersje, zainstalowana dowolna przeglądarka internetowa, w przypadku Internet Explorer minimalnie wersja 10 0., włączona obsługa JavaScript, zainstalowany program Adobe Acrobat Reader lub inny obsługujący format plików .pdf.</w:t>
      </w:r>
    </w:p>
    <w:p w14:paraId="7E33CD95" w14:textId="77777777"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 xml:space="preserve">Zamawiający nie ponosi odpowiedzialności za złożenie oferty w sposób niezgodny z Instrukcją korzystania z </w:t>
      </w:r>
      <w:hyperlink r:id="rId16" w:history="1">
        <w:r w:rsidRPr="00994E0D">
          <w:rPr>
            <w:rStyle w:val="Hipercze"/>
            <w:rFonts w:ascii="Times New Roman" w:hAnsi="Times New Roman" w:cs="Times New Roman"/>
            <w:color w:val="000000"/>
            <w:sz w:val="20"/>
            <w:szCs w:val="20"/>
          </w:rPr>
          <w:t>https://ezamowienia.gov.pl/</w:t>
        </w:r>
      </w:hyperlink>
    </w:p>
    <w:p w14:paraId="2462D739" w14:textId="77777777"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Wykonawca może zwrócić się do Zamawiającego z wnioskiem o wyjaśnienie treści SWZ.</w:t>
      </w:r>
    </w:p>
    <w:p w14:paraId="7EE7768D" w14:textId="77777777"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 xml:space="preserve">Zamawiający jest obowiązany udzielić wyjaśnień niezwłocznie, jednak nie później niż na 2 dni przed upływem terminu składania ofert pod warunkiem, że wniosek o wyjaśnienie treści SWZ wpłynął do Zamawiającego </w:t>
      </w:r>
      <w:r w:rsidRPr="00994E0D">
        <w:rPr>
          <w:rFonts w:ascii="Times New Roman" w:hAnsi="Times New Roman" w:cs="Times New Roman"/>
          <w:sz w:val="20"/>
          <w:szCs w:val="20"/>
          <w:u w:val="single"/>
        </w:rPr>
        <w:t>nie później niż na 4 dni przed upływem terminu składania ofert</w:t>
      </w:r>
      <w:r w:rsidRPr="00994E0D">
        <w:rPr>
          <w:rFonts w:ascii="Times New Roman" w:hAnsi="Times New Roman" w:cs="Times New Roman"/>
          <w:sz w:val="20"/>
          <w:szCs w:val="20"/>
        </w:rPr>
        <w:t>.</w:t>
      </w:r>
    </w:p>
    <w:p w14:paraId="10BBFF0E" w14:textId="77777777"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Jeżeli Zamawiający nie udzieli wyjaśnień w terminie, o którym mowa w ust. powyżej, przedłuża termin składania ofert o czas niezbędny do zapoznania się wszystkich zainteresowanych Wykonawców z wyjaśnieniami niezbędnymi do należytego przygotowania i złożenia ofert.</w:t>
      </w:r>
    </w:p>
    <w:p w14:paraId="17346B12" w14:textId="418D9ACD"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W przypadku gdy wniosek o wyjaśnienie treści SWZ nie wpłynął w terminie, o którym mowa w ust. powyżej, Zamawiający nie ma obowiązku udzielania wyjaśnień SWZ oraz obowiązku przedłużenia terminu składania ofert.</w:t>
      </w:r>
    </w:p>
    <w:p w14:paraId="50FC40BE" w14:textId="77777777"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Przedłużenie terminu składania ofert, o których mowa w ust. poprzedzającym, nie wpływa na bieg terminu składania wniosku o wyjaśnienie treści SWZ.</w:t>
      </w:r>
    </w:p>
    <w:p w14:paraId="784CA37E" w14:textId="77777777"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Treść zapytań wraz z wyjaśnieniami Zamawiający udostępnia, bez ujawniania źródła zapytania, na stronie internetowej prowadzonego postępowania.</w:t>
      </w:r>
    </w:p>
    <w:p w14:paraId="2F291D3F" w14:textId="77777777"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Zamawiający nie przewiduje zwołania zebrania Wykonawców w celu wyjaśnienia treści SWZ.</w:t>
      </w:r>
    </w:p>
    <w:p w14:paraId="5753D91F" w14:textId="77777777"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W uzasadnionych przypadkach Zamawiający może przed upływem terminu składania ofert zmienić treść SWZ.</w:t>
      </w:r>
    </w:p>
    <w:p w14:paraId="46BD4EEE" w14:textId="77777777" w:rsidR="00EA06D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6789E40A" w14:textId="77777777" w:rsidR="003B42B2"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Zamawiający informuje Wykonawców o przedłużonym terminie składania ofert przez zamieszczenie informacji na stronie internetowej prowadzonego postępowania, na której została odpowiednio udostępniona SWZ.</w:t>
      </w:r>
    </w:p>
    <w:p w14:paraId="2FFE3CD5" w14:textId="77777777" w:rsidR="008F03B1" w:rsidRPr="00994E0D" w:rsidRDefault="008F03B1" w:rsidP="005731E2">
      <w:pPr>
        <w:pStyle w:val="Akapitzlist"/>
        <w:numPr>
          <w:ilvl w:val="0"/>
          <w:numId w:val="105"/>
        </w:numPr>
        <w:ind w:left="993" w:right="3"/>
        <w:rPr>
          <w:rFonts w:ascii="Times New Roman" w:hAnsi="Times New Roman" w:cs="Times New Roman"/>
          <w:sz w:val="20"/>
          <w:szCs w:val="20"/>
        </w:rPr>
      </w:pPr>
      <w:r w:rsidRPr="00994E0D">
        <w:rPr>
          <w:rFonts w:ascii="Times New Roman" w:hAnsi="Times New Roman" w:cs="Times New Roman"/>
          <w:sz w:val="20"/>
          <w:szCs w:val="20"/>
        </w:rPr>
        <w:t xml:space="preserve">Informację o przedłużonym terminie składania odpowiednio ofert Zamawiający zamieszcza </w:t>
      </w:r>
      <w:r w:rsidR="00D62F5F" w:rsidRPr="00994E0D">
        <w:rPr>
          <w:rFonts w:ascii="Times New Roman" w:hAnsi="Times New Roman" w:cs="Times New Roman"/>
          <w:sz w:val="20"/>
          <w:szCs w:val="20"/>
        </w:rPr>
        <w:br/>
      </w:r>
      <w:r w:rsidRPr="00994E0D">
        <w:rPr>
          <w:rFonts w:ascii="Times New Roman" w:hAnsi="Times New Roman" w:cs="Times New Roman"/>
          <w:sz w:val="20"/>
          <w:szCs w:val="20"/>
        </w:rPr>
        <w:t xml:space="preserve">w ogłoszeniu o zmianie ogłoszenia. </w:t>
      </w:r>
    </w:p>
    <w:p w14:paraId="4770921E" w14:textId="77777777" w:rsidR="0086063C" w:rsidRPr="00994E0D" w:rsidRDefault="00E1443A" w:rsidP="00B37C61">
      <w:pPr>
        <w:pStyle w:val="Nagwek3"/>
        <w:numPr>
          <w:ilvl w:val="0"/>
          <w:numId w:val="19"/>
        </w:numPr>
        <w:tabs>
          <w:tab w:val="left" w:pos="11054"/>
        </w:tabs>
        <w:spacing w:before="120"/>
        <w:ind w:left="567" w:right="287" w:hanging="567"/>
        <w:jc w:val="both"/>
        <w:rPr>
          <w:rFonts w:ascii="Times New Roman" w:hAnsi="Times New Roman" w:cs="Times New Roman"/>
          <w:sz w:val="20"/>
          <w:szCs w:val="20"/>
        </w:rPr>
      </w:pPr>
      <w:bookmarkStart w:id="29" w:name="_Toc81948878"/>
      <w:bookmarkStart w:id="30" w:name="_Toc195728190"/>
      <w:bookmarkEnd w:id="28"/>
      <w:r w:rsidRPr="00994E0D">
        <w:rPr>
          <w:rFonts w:ascii="Times New Roman" w:hAnsi="Times New Roman" w:cs="Times New Roman"/>
          <w:sz w:val="20"/>
          <w:szCs w:val="20"/>
        </w:rPr>
        <w:t>OPIS SPOSOBU PRZYGOTOWANIAOFERTY</w:t>
      </w:r>
      <w:bookmarkEnd w:id="29"/>
      <w:bookmarkEnd w:id="30"/>
    </w:p>
    <w:p w14:paraId="44A26177" w14:textId="77777777" w:rsidR="00DA79E1" w:rsidRPr="00994E0D" w:rsidRDefault="00DA79E1" w:rsidP="005731E2">
      <w:pPr>
        <w:pStyle w:val="Bodytext2"/>
        <w:numPr>
          <w:ilvl w:val="0"/>
          <w:numId w:val="113"/>
        </w:numPr>
        <w:shd w:val="clear" w:color="auto" w:fill="auto"/>
        <w:tabs>
          <w:tab w:val="left" w:pos="426"/>
        </w:tabs>
        <w:spacing w:line="240" w:lineRule="auto"/>
        <w:ind w:left="992" w:right="3" w:hanging="357"/>
        <w:jc w:val="both"/>
      </w:pPr>
      <w:r w:rsidRPr="00994E0D">
        <w:t>Ofertę należy sporządzić w języku polskim.</w:t>
      </w:r>
    </w:p>
    <w:p w14:paraId="2481E088" w14:textId="79368202" w:rsidR="00DA79E1" w:rsidRPr="00994E0D" w:rsidRDefault="00DA79E1" w:rsidP="005731E2">
      <w:pPr>
        <w:pStyle w:val="Bodytext2"/>
        <w:numPr>
          <w:ilvl w:val="0"/>
          <w:numId w:val="113"/>
        </w:numPr>
        <w:shd w:val="clear" w:color="auto" w:fill="auto"/>
        <w:tabs>
          <w:tab w:val="left" w:pos="426"/>
        </w:tabs>
        <w:spacing w:line="240" w:lineRule="auto"/>
        <w:ind w:left="992" w:right="3" w:hanging="357"/>
        <w:jc w:val="both"/>
      </w:pPr>
      <w:r w:rsidRPr="00994E0D">
        <w:rPr>
          <w:lang w:eastAsia="pl-PL" w:bidi="pl-PL"/>
        </w:rPr>
        <w:t xml:space="preserve">Każdy Wykonawca może </w:t>
      </w:r>
      <w:r w:rsidR="00994E0D" w:rsidRPr="00994E0D">
        <w:rPr>
          <w:lang w:eastAsia="pl-PL" w:bidi="pl-PL"/>
        </w:rPr>
        <w:t>złożyć</w:t>
      </w:r>
      <w:r w:rsidR="00994E0D" w:rsidRPr="00994E0D">
        <w:rPr>
          <w:rStyle w:val="Bodytext2Bold"/>
          <w:b w:val="0"/>
        </w:rPr>
        <w:t xml:space="preserve"> tylko</w:t>
      </w:r>
      <w:r w:rsidRPr="00994E0D">
        <w:rPr>
          <w:rStyle w:val="Bodytext2Bold"/>
          <w:b w:val="0"/>
        </w:rPr>
        <w:t xml:space="preserve"> jedną ofertę</w:t>
      </w:r>
      <w:r w:rsidRPr="00994E0D">
        <w:rPr>
          <w:b/>
          <w:lang w:eastAsia="pl-PL" w:bidi="pl-PL"/>
        </w:rPr>
        <w:t>.</w:t>
      </w:r>
      <w:r w:rsidRPr="00994E0D">
        <w:rPr>
          <w:lang w:eastAsia="pl-PL" w:bidi="pl-PL"/>
        </w:rPr>
        <w:t xml:space="preserve"> Złożenie więcej niż jednej oferty spowoduje odrzucenie wszystkich ofert złożonych przez Wykonawcę.</w:t>
      </w:r>
    </w:p>
    <w:p w14:paraId="258F9421" w14:textId="77777777" w:rsidR="00DA79E1" w:rsidRPr="00994E0D" w:rsidRDefault="00DA79E1" w:rsidP="005731E2">
      <w:pPr>
        <w:pStyle w:val="Bodytext2"/>
        <w:numPr>
          <w:ilvl w:val="0"/>
          <w:numId w:val="113"/>
        </w:numPr>
        <w:shd w:val="clear" w:color="auto" w:fill="auto"/>
        <w:tabs>
          <w:tab w:val="left" w:pos="426"/>
        </w:tabs>
        <w:spacing w:line="240" w:lineRule="auto"/>
        <w:ind w:left="992" w:right="3" w:hanging="357"/>
        <w:jc w:val="both"/>
      </w:pPr>
      <w:r w:rsidRPr="00994E0D">
        <w:rPr>
          <w:lang w:eastAsia="pl-PL" w:bidi="pl-PL"/>
        </w:rPr>
        <w:t>Treść oferty musi odpowiadać treści SWZ.</w:t>
      </w:r>
    </w:p>
    <w:p w14:paraId="10327DD9" w14:textId="77777777" w:rsidR="00591ADB" w:rsidRPr="00994E0D" w:rsidRDefault="00DA79E1" w:rsidP="005731E2">
      <w:pPr>
        <w:pStyle w:val="Bodytext2"/>
        <w:numPr>
          <w:ilvl w:val="0"/>
          <w:numId w:val="113"/>
        </w:numPr>
        <w:shd w:val="clear" w:color="auto" w:fill="auto"/>
        <w:tabs>
          <w:tab w:val="left" w:pos="426"/>
        </w:tabs>
        <w:spacing w:line="240" w:lineRule="auto"/>
        <w:ind w:left="992" w:right="3" w:hanging="357"/>
        <w:jc w:val="both"/>
      </w:pPr>
      <w:r w:rsidRPr="00994E0D">
        <w:rPr>
          <w:rStyle w:val="Bodytext2Bold"/>
        </w:rPr>
        <w:t xml:space="preserve">Ofertę składa się, </w:t>
      </w:r>
      <w:r w:rsidRPr="00994E0D">
        <w:rPr>
          <w:rStyle w:val="Bodytext2Bold"/>
          <w:rFonts w:eastAsia="Century Gothic"/>
        </w:rPr>
        <w:t>pod rygorem nieważności,</w:t>
      </w:r>
      <w:r w:rsidRPr="00994E0D">
        <w:rPr>
          <w:rStyle w:val="Bodytext2Bold"/>
        </w:rPr>
        <w:t xml:space="preserve"> w formie elektronicznej lub w postaci elektronicznej opatrzonej podpisem zaufanym lub podpisem osobistym </w:t>
      </w:r>
      <w:r w:rsidRPr="00994E0D">
        <w:rPr>
          <w:lang w:eastAsia="pl-PL" w:bidi="pl-PL"/>
        </w:rPr>
        <w:t>w formatach danych określonych</w:t>
      </w:r>
      <w:r w:rsidR="00DC4BE6" w:rsidRPr="00994E0D">
        <w:rPr>
          <w:lang w:eastAsia="pl-PL" w:bidi="pl-PL"/>
        </w:rPr>
        <w:t xml:space="preserve"> </w:t>
      </w:r>
      <w:r w:rsidRPr="00994E0D">
        <w:rPr>
          <w:lang w:eastAsia="pl-PL" w:bidi="pl-PL"/>
        </w:rPr>
        <w:t>w przepisach wydanych na podstawie art. 18 ustawy z dnia 17 lutego 2005 r. o informatyzacji działalności podmiotów realizujących zadania publiczne (Dz. U. z 202</w:t>
      </w:r>
      <w:r w:rsidR="00DC4BE6" w:rsidRPr="00994E0D">
        <w:rPr>
          <w:lang w:eastAsia="pl-PL" w:bidi="pl-PL"/>
        </w:rPr>
        <w:t>5</w:t>
      </w:r>
      <w:r w:rsidRPr="00994E0D">
        <w:rPr>
          <w:lang w:eastAsia="pl-PL" w:bidi="pl-PL"/>
        </w:rPr>
        <w:t xml:space="preserve"> r. poz. </w:t>
      </w:r>
      <w:r w:rsidR="008B691E" w:rsidRPr="00994E0D">
        <w:rPr>
          <w:lang w:eastAsia="pl-PL" w:bidi="pl-PL"/>
        </w:rPr>
        <w:t>1</w:t>
      </w:r>
      <w:r w:rsidR="00DC4BE6" w:rsidRPr="00994E0D">
        <w:rPr>
          <w:lang w:eastAsia="pl-PL" w:bidi="pl-PL"/>
        </w:rPr>
        <w:t xml:space="preserve">703 z późn. </w:t>
      </w:r>
      <w:r w:rsidR="008B691E" w:rsidRPr="00994E0D">
        <w:rPr>
          <w:lang w:eastAsia="pl-PL" w:bidi="pl-PL"/>
        </w:rPr>
        <w:t>zm.</w:t>
      </w:r>
      <w:r w:rsidRPr="00994E0D">
        <w:rPr>
          <w:lang w:eastAsia="pl-PL" w:bidi="pl-PL"/>
        </w:rPr>
        <w:t>),</w:t>
      </w:r>
      <w:r w:rsidR="00DC4BE6" w:rsidRPr="00994E0D">
        <w:rPr>
          <w:lang w:eastAsia="pl-PL" w:bidi="pl-PL"/>
        </w:rPr>
        <w:t xml:space="preserve"> </w:t>
      </w:r>
      <w:r w:rsidRPr="00994E0D">
        <w:rPr>
          <w:lang w:eastAsia="pl-PL" w:bidi="pl-PL"/>
        </w:rPr>
        <w:t>z</w:t>
      </w:r>
      <w:r w:rsidR="00DC4BE6" w:rsidRPr="00994E0D">
        <w:rPr>
          <w:lang w:eastAsia="pl-PL" w:bidi="pl-PL"/>
        </w:rPr>
        <w:t xml:space="preserve"> </w:t>
      </w:r>
      <w:r w:rsidRPr="00994E0D">
        <w:rPr>
          <w:lang w:eastAsia="pl-PL" w:bidi="pl-PL"/>
        </w:rPr>
        <w:t>zastrzeżeniem formatów, o których mowa w art. 66 ust. 1 ustawy Pzp, z uwzględnieniem rodzaju przekazywanych danych.</w:t>
      </w:r>
    </w:p>
    <w:p w14:paraId="7C12A8B9" w14:textId="58522672" w:rsidR="00591ADB" w:rsidRPr="00994E0D" w:rsidRDefault="00DA79E1" w:rsidP="005731E2">
      <w:pPr>
        <w:pStyle w:val="Bodytext2"/>
        <w:numPr>
          <w:ilvl w:val="0"/>
          <w:numId w:val="113"/>
        </w:numPr>
        <w:shd w:val="clear" w:color="auto" w:fill="auto"/>
        <w:tabs>
          <w:tab w:val="left" w:pos="426"/>
        </w:tabs>
        <w:spacing w:line="240" w:lineRule="auto"/>
        <w:ind w:left="992" w:right="3" w:hanging="357"/>
        <w:jc w:val="both"/>
      </w:pPr>
      <w:r w:rsidRPr="00994E0D">
        <w:t>Wykonawca przygotowuje ofertę przy pomocy „Formularza ofertowego” udostępnionego przez Zamawiającego na Platformie e-Zamówienia i zamieszczonego w podglądzie postępowania w zakładce „Informacje podstawowe”.</w:t>
      </w:r>
    </w:p>
    <w:p w14:paraId="72DFB891" w14:textId="189038EB" w:rsidR="0086063C" w:rsidRPr="00994E0D" w:rsidRDefault="00E1443A" w:rsidP="005731E2">
      <w:pPr>
        <w:pStyle w:val="Bodytext2"/>
        <w:numPr>
          <w:ilvl w:val="0"/>
          <w:numId w:val="113"/>
        </w:numPr>
        <w:shd w:val="clear" w:color="auto" w:fill="auto"/>
        <w:tabs>
          <w:tab w:val="left" w:pos="426"/>
        </w:tabs>
        <w:spacing w:line="240" w:lineRule="auto"/>
        <w:ind w:left="992" w:right="3" w:hanging="357"/>
        <w:jc w:val="both"/>
      </w:pPr>
      <w:r w:rsidRPr="00994E0D">
        <w:t xml:space="preserve">Do oferty </w:t>
      </w:r>
      <w:r w:rsidR="00994E0D" w:rsidRPr="00994E0D">
        <w:t>należy dołączyć</w:t>
      </w:r>
      <w:r w:rsidRPr="00994E0D">
        <w:t>:</w:t>
      </w:r>
    </w:p>
    <w:p w14:paraId="0BB87A28" w14:textId="77777777" w:rsidR="004448B3" w:rsidRPr="00994E0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lang w:bidi="pl-PL"/>
        </w:rPr>
      </w:pPr>
      <w:r w:rsidRPr="00994E0D">
        <w:rPr>
          <w:rFonts w:ascii="Times New Roman" w:hAnsi="Times New Roman" w:cs="Times New Roman"/>
          <w:sz w:val="20"/>
          <w:szCs w:val="20"/>
        </w:rPr>
        <w:t>O</w:t>
      </w:r>
      <w:r w:rsidRPr="00994E0D">
        <w:rPr>
          <w:rFonts w:ascii="Times New Roman" w:hAnsi="Times New Roman" w:cs="Times New Roman"/>
          <w:sz w:val="20"/>
          <w:szCs w:val="20"/>
          <w:lang w:bidi="pl-PL"/>
        </w:rPr>
        <w:t>ferta cenowa zgodna z załączonym drukiem „formularza oferty” –</w:t>
      </w:r>
      <w:r w:rsidR="00DC4BE6" w:rsidRPr="00994E0D">
        <w:rPr>
          <w:rFonts w:ascii="Times New Roman" w:hAnsi="Times New Roman" w:cs="Times New Roman"/>
          <w:sz w:val="20"/>
          <w:szCs w:val="20"/>
          <w:lang w:bidi="pl-PL"/>
        </w:rPr>
        <w:t xml:space="preserve"> </w:t>
      </w:r>
      <w:r w:rsidRPr="00994E0D">
        <w:rPr>
          <w:rFonts w:ascii="Times New Roman" w:hAnsi="Times New Roman" w:cs="Times New Roman"/>
          <w:b/>
          <w:color w:val="000000"/>
          <w:sz w:val="20"/>
          <w:szCs w:val="20"/>
          <w:lang w:bidi="pl-PL"/>
        </w:rPr>
        <w:t xml:space="preserve">Załącznik nr 1 </w:t>
      </w:r>
      <w:r w:rsidRPr="00994E0D">
        <w:rPr>
          <w:rFonts w:ascii="Times New Roman" w:hAnsi="Times New Roman" w:cs="Times New Roman"/>
          <w:sz w:val="20"/>
          <w:szCs w:val="20"/>
          <w:lang w:bidi="pl-PL"/>
        </w:rPr>
        <w:t>do SWZ</w:t>
      </w:r>
      <w:r w:rsidR="004448B3" w:rsidRPr="00994E0D">
        <w:rPr>
          <w:rFonts w:ascii="Times New Roman" w:hAnsi="Times New Roman" w:cs="Times New Roman"/>
          <w:sz w:val="20"/>
          <w:szCs w:val="20"/>
          <w:lang w:bidi="pl-PL"/>
        </w:rPr>
        <w:t xml:space="preserve">, </w:t>
      </w:r>
    </w:p>
    <w:p w14:paraId="3F32FE2A" w14:textId="77777777" w:rsidR="00591ADB" w:rsidRPr="00994E0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994E0D">
        <w:rPr>
          <w:rFonts w:ascii="Times New Roman" w:hAnsi="Times New Roman" w:cs="Times New Roman"/>
          <w:sz w:val="20"/>
          <w:szCs w:val="20"/>
        </w:rPr>
        <w:t>Pełnomocnictwo upoważniające do złożenia oferty, o ile ofertę składa</w:t>
      </w:r>
      <w:r w:rsidR="00DC4BE6" w:rsidRPr="00994E0D">
        <w:rPr>
          <w:rFonts w:ascii="Times New Roman" w:hAnsi="Times New Roman" w:cs="Times New Roman"/>
          <w:sz w:val="20"/>
          <w:szCs w:val="20"/>
        </w:rPr>
        <w:t xml:space="preserve"> </w:t>
      </w:r>
      <w:r w:rsidRPr="00994E0D">
        <w:rPr>
          <w:rFonts w:ascii="Times New Roman" w:hAnsi="Times New Roman" w:cs="Times New Roman"/>
          <w:sz w:val="20"/>
          <w:szCs w:val="20"/>
        </w:rPr>
        <w:t>pełnomocnik</w:t>
      </w:r>
      <w:r w:rsidR="00591E7B" w:rsidRPr="00994E0D">
        <w:rPr>
          <w:rFonts w:ascii="Times New Roman" w:hAnsi="Times New Roman" w:cs="Times New Roman"/>
          <w:sz w:val="20"/>
          <w:szCs w:val="20"/>
        </w:rPr>
        <w:t>.</w:t>
      </w:r>
    </w:p>
    <w:p w14:paraId="224D5C7D" w14:textId="4A7473C8" w:rsidR="00591ADB" w:rsidRPr="00994E0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Pełnomocnictwo dla pełnomocnika do reprezentowania w postępowaniu Wykonawców ubiegających się wspólnie o udzielenie zamówienia – dotyczy ofert składanych przez Wykonawców wspólnie ubiegających się o </w:t>
      </w:r>
      <w:r w:rsidR="00994E0D" w:rsidRPr="00994E0D">
        <w:rPr>
          <w:rFonts w:ascii="Times New Roman" w:hAnsi="Times New Roman" w:cs="Times New Roman"/>
          <w:sz w:val="20"/>
          <w:szCs w:val="20"/>
        </w:rPr>
        <w:t>udzielenie zamówienia</w:t>
      </w:r>
      <w:r w:rsidR="00591E7B" w:rsidRPr="00994E0D">
        <w:rPr>
          <w:rFonts w:ascii="Times New Roman" w:hAnsi="Times New Roman" w:cs="Times New Roman"/>
          <w:sz w:val="20"/>
          <w:szCs w:val="20"/>
        </w:rPr>
        <w:t>.</w:t>
      </w:r>
    </w:p>
    <w:p w14:paraId="0CE1E8FA" w14:textId="708AAEFF" w:rsidR="00591ADB" w:rsidRPr="00994E0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994E0D">
        <w:rPr>
          <w:rFonts w:ascii="Times New Roman" w:hAnsi="Times New Roman" w:cs="Times New Roman"/>
          <w:sz w:val="20"/>
          <w:szCs w:val="20"/>
        </w:rPr>
        <w:t>Oświadczenie o niepodleganiu wykluczeniu i spełnianiu warunków udziału w postępowaniu –</w:t>
      </w:r>
      <w:r w:rsidRPr="00994E0D">
        <w:rPr>
          <w:rFonts w:ascii="Times New Roman" w:hAnsi="Times New Roman" w:cs="Times New Roman"/>
          <w:b/>
          <w:bCs/>
          <w:color w:val="000000"/>
          <w:sz w:val="20"/>
          <w:szCs w:val="20"/>
        </w:rPr>
        <w:t>Załącznik nr 2</w:t>
      </w:r>
      <w:r w:rsidR="00DC4BE6" w:rsidRPr="00994E0D">
        <w:rPr>
          <w:rFonts w:ascii="Times New Roman" w:hAnsi="Times New Roman" w:cs="Times New Roman"/>
          <w:b/>
          <w:bCs/>
          <w:color w:val="000000"/>
          <w:sz w:val="20"/>
          <w:szCs w:val="20"/>
        </w:rPr>
        <w:t xml:space="preserve"> </w:t>
      </w:r>
      <w:r w:rsidRPr="00994E0D">
        <w:rPr>
          <w:rFonts w:ascii="Times New Roman" w:hAnsi="Times New Roman" w:cs="Times New Roman"/>
          <w:sz w:val="20"/>
          <w:szCs w:val="20"/>
        </w:rPr>
        <w:t>do</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SWZ</w:t>
      </w:r>
      <w:r w:rsidR="00591E7B" w:rsidRPr="00994E0D">
        <w:rPr>
          <w:rFonts w:ascii="Times New Roman" w:hAnsi="Times New Roman" w:cs="Times New Roman"/>
          <w:sz w:val="20"/>
          <w:szCs w:val="20"/>
        </w:rPr>
        <w:t>.</w:t>
      </w:r>
    </w:p>
    <w:p w14:paraId="51B36FD3" w14:textId="77777777" w:rsidR="00591ADB" w:rsidRPr="00994E0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Oświadczenie Wykonawców wspólnie ubiegających się o zamówienie (jeżeli dotyczy) – </w:t>
      </w:r>
      <w:r w:rsidRPr="00994E0D">
        <w:rPr>
          <w:rFonts w:ascii="Times New Roman" w:hAnsi="Times New Roman" w:cs="Times New Roman"/>
          <w:b/>
          <w:color w:val="000000"/>
          <w:sz w:val="20"/>
          <w:szCs w:val="20"/>
        </w:rPr>
        <w:t>Załącznik nr 3</w:t>
      </w:r>
      <w:r w:rsidR="00DC4BE6" w:rsidRPr="00994E0D">
        <w:rPr>
          <w:rFonts w:ascii="Times New Roman" w:hAnsi="Times New Roman" w:cs="Times New Roman"/>
          <w:b/>
          <w:color w:val="000000"/>
          <w:sz w:val="20"/>
          <w:szCs w:val="20"/>
        </w:rPr>
        <w:t xml:space="preserve"> </w:t>
      </w:r>
      <w:r w:rsidRPr="00994E0D">
        <w:rPr>
          <w:rFonts w:ascii="Times New Roman" w:hAnsi="Times New Roman" w:cs="Times New Roman"/>
          <w:sz w:val="20"/>
          <w:szCs w:val="20"/>
        </w:rPr>
        <w:t>do SWZ</w:t>
      </w:r>
      <w:r w:rsidR="00591E7B" w:rsidRPr="00994E0D">
        <w:rPr>
          <w:rFonts w:ascii="Times New Roman" w:hAnsi="Times New Roman" w:cs="Times New Roman"/>
          <w:sz w:val="20"/>
          <w:szCs w:val="20"/>
        </w:rPr>
        <w:t>.</w:t>
      </w:r>
    </w:p>
    <w:p w14:paraId="6BD5C38C" w14:textId="7B0B3D24" w:rsidR="00462069" w:rsidRPr="00994E0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994E0D">
        <w:rPr>
          <w:rFonts w:ascii="Times New Roman" w:hAnsi="Times New Roman" w:cs="Times New Roman"/>
          <w:color w:val="000000"/>
          <w:sz w:val="20"/>
          <w:szCs w:val="20"/>
        </w:rPr>
        <w:t xml:space="preserve">Zobowiązanie i oświadczenie podmiotu </w:t>
      </w:r>
      <w:r w:rsidR="00994E0D" w:rsidRPr="00994E0D">
        <w:rPr>
          <w:rFonts w:ascii="Times New Roman" w:hAnsi="Times New Roman" w:cs="Times New Roman"/>
          <w:sz w:val="20"/>
          <w:szCs w:val="20"/>
        </w:rPr>
        <w:t>udostępniającego zasoby</w:t>
      </w:r>
      <w:r w:rsidRPr="00994E0D">
        <w:rPr>
          <w:rFonts w:ascii="Times New Roman" w:hAnsi="Times New Roman" w:cs="Times New Roman"/>
          <w:sz w:val="20"/>
          <w:szCs w:val="20"/>
        </w:rPr>
        <w:t xml:space="preserve"> (jeżeli dotyczy) - </w:t>
      </w:r>
      <w:r w:rsidRPr="00994E0D">
        <w:rPr>
          <w:rFonts w:ascii="Times New Roman" w:hAnsi="Times New Roman" w:cs="Times New Roman"/>
          <w:b/>
          <w:color w:val="000000"/>
          <w:sz w:val="20"/>
          <w:szCs w:val="20"/>
        </w:rPr>
        <w:t xml:space="preserve">Załącznik nr 4 </w:t>
      </w:r>
      <w:r w:rsidRPr="00994E0D">
        <w:rPr>
          <w:rFonts w:ascii="Times New Roman" w:hAnsi="Times New Roman" w:cs="Times New Roman"/>
          <w:sz w:val="20"/>
          <w:szCs w:val="20"/>
        </w:rPr>
        <w:t>do</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SWZ</w:t>
      </w:r>
      <w:r w:rsidR="00462069" w:rsidRPr="00994E0D">
        <w:rPr>
          <w:rFonts w:ascii="Times New Roman" w:hAnsi="Times New Roman" w:cs="Times New Roman"/>
          <w:sz w:val="20"/>
          <w:szCs w:val="20"/>
        </w:rPr>
        <w:t>;</w:t>
      </w:r>
    </w:p>
    <w:p w14:paraId="02BBC028" w14:textId="7935952C" w:rsidR="00591ADB" w:rsidRPr="00994E0D" w:rsidRDefault="00462069"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Oświadczenie dotyczące wizji lokalnej – </w:t>
      </w:r>
      <w:r w:rsidRPr="00994E0D">
        <w:rPr>
          <w:rFonts w:ascii="Times New Roman" w:hAnsi="Times New Roman" w:cs="Times New Roman"/>
          <w:b/>
          <w:bCs/>
          <w:sz w:val="20"/>
          <w:szCs w:val="20"/>
        </w:rPr>
        <w:t>Załącznik nr 11</w:t>
      </w:r>
      <w:r w:rsidRPr="00994E0D">
        <w:rPr>
          <w:rFonts w:ascii="Times New Roman" w:hAnsi="Times New Roman" w:cs="Times New Roman"/>
          <w:sz w:val="20"/>
          <w:szCs w:val="20"/>
        </w:rPr>
        <w:t xml:space="preserve"> do SWZ</w:t>
      </w:r>
    </w:p>
    <w:p w14:paraId="77C78064" w14:textId="77777777" w:rsidR="0086063C" w:rsidRPr="00994E0D" w:rsidRDefault="00E1443A" w:rsidP="005731E2">
      <w:pPr>
        <w:pStyle w:val="Akapitzlist"/>
        <w:widowControl/>
        <w:numPr>
          <w:ilvl w:val="1"/>
          <w:numId w:val="113"/>
        </w:numPr>
        <w:tabs>
          <w:tab w:val="left" w:pos="-194"/>
        </w:tabs>
        <w:ind w:left="1418" w:right="3"/>
        <w:textAlignment w:val="auto"/>
        <w:rPr>
          <w:rFonts w:ascii="Times New Roman" w:hAnsi="Times New Roman" w:cs="Times New Roman"/>
          <w:sz w:val="20"/>
          <w:szCs w:val="20"/>
        </w:rPr>
      </w:pPr>
      <w:r w:rsidRPr="00994E0D">
        <w:rPr>
          <w:rFonts w:ascii="Times New Roman" w:hAnsi="Times New Roman" w:cs="Times New Roman"/>
          <w:sz w:val="20"/>
          <w:szCs w:val="20"/>
        </w:rPr>
        <w:t>Dowód wniesienia wadium.</w:t>
      </w:r>
    </w:p>
    <w:p w14:paraId="3B956F92" w14:textId="6299CE56" w:rsidR="00B86014" w:rsidRPr="00994E0D" w:rsidRDefault="00E1443A" w:rsidP="005731E2">
      <w:pPr>
        <w:pStyle w:val="Akapitzlist"/>
        <w:widowControl/>
        <w:numPr>
          <w:ilvl w:val="0"/>
          <w:numId w:val="85"/>
        </w:numPr>
        <w:tabs>
          <w:tab w:val="left" w:pos="284"/>
        </w:tabs>
        <w:ind w:right="3"/>
        <w:textAlignment w:val="auto"/>
        <w:rPr>
          <w:rFonts w:ascii="Times New Roman" w:hAnsi="Times New Roman" w:cs="Times New Roman"/>
          <w:sz w:val="20"/>
          <w:szCs w:val="20"/>
        </w:rPr>
      </w:pPr>
      <w:r w:rsidRPr="00994E0D">
        <w:rPr>
          <w:rFonts w:ascii="Times New Roman" w:eastAsia="Verdana" w:hAnsi="Times New Roman" w:cs="Times New Roman"/>
          <w:sz w:val="20"/>
          <w:szCs w:val="20"/>
        </w:rPr>
        <w:t xml:space="preserve">Do oferty należy dołączyć </w:t>
      </w:r>
      <w:r w:rsidRPr="00994E0D">
        <w:rPr>
          <w:rFonts w:ascii="Times New Roman" w:hAnsi="Times New Roman" w:cs="Times New Roman"/>
          <w:sz w:val="20"/>
          <w:szCs w:val="20"/>
        </w:rPr>
        <w:t>oryginał</w:t>
      </w:r>
      <w:r w:rsidRPr="00994E0D">
        <w:rPr>
          <w:rFonts w:ascii="Times New Roman" w:eastAsia="Verdana" w:hAnsi="Times New Roman" w:cs="Times New Roman"/>
          <w:sz w:val="20"/>
          <w:szCs w:val="20"/>
        </w:rPr>
        <w:t xml:space="preserve"> oświadczenia o niepodleganiu wykluczeniu i spełnianiu warunków udziału w postępowaniu w formie elektronicznej lub w postaci elektronicznej opatrzonej podpisem zaufanym lub podpisem osobistym, a następnie zaszyfrować wraz z plikami stanowiącymi ofertę wraz z załącznikami.</w:t>
      </w:r>
    </w:p>
    <w:p w14:paraId="6EE60C87" w14:textId="77777777" w:rsidR="00791DA2" w:rsidRPr="00994E0D" w:rsidRDefault="00B86014" w:rsidP="005731E2">
      <w:pPr>
        <w:pStyle w:val="Akapitzlist"/>
        <w:widowControl/>
        <w:numPr>
          <w:ilvl w:val="0"/>
          <w:numId w:val="85"/>
        </w:numPr>
        <w:tabs>
          <w:tab w:val="left" w:pos="284"/>
        </w:tabs>
        <w:ind w:right="3"/>
        <w:textAlignment w:val="auto"/>
        <w:rPr>
          <w:rFonts w:ascii="Times New Roman" w:hAnsi="Times New Roman" w:cs="Times New Roman"/>
          <w:sz w:val="20"/>
          <w:szCs w:val="20"/>
        </w:rPr>
      </w:pPr>
      <w:r w:rsidRPr="00994E0D">
        <w:rPr>
          <w:rFonts w:ascii="Times New Roman" w:hAnsi="Times New Roman" w:cs="Times New Roman"/>
          <w:sz w:val="20"/>
          <w:szCs w:val="20"/>
          <w:lang w:eastAsia="pl-PL" w:bidi="pl-PL"/>
        </w:rPr>
        <w:lastRenderedPageBreak/>
        <w:t>Wykonawcy mogą wspólnie ubiegać się o udzielenie zamówienia. W takim przypadku, Wykonawcy ustanawiają pełnomocnika do reprezentowania ich w postępowaniu o udzielenie zamówienia albo do reprezentowania w postępowaniu i zawarcia umowy w sprawie zamówienia publicznego.</w:t>
      </w:r>
    </w:p>
    <w:p w14:paraId="0A7B84BE" w14:textId="77777777" w:rsidR="00791DA2" w:rsidRPr="00994E0D" w:rsidRDefault="00791DA2" w:rsidP="005731E2">
      <w:pPr>
        <w:pStyle w:val="Akapitzlist"/>
        <w:widowControl/>
        <w:numPr>
          <w:ilvl w:val="0"/>
          <w:numId w:val="85"/>
        </w:numPr>
        <w:tabs>
          <w:tab w:val="left" w:pos="284"/>
        </w:tabs>
        <w:ind w:right="3"/>
        <w:textAlignment w:val="auto"/>
        <w:rPr>
          <w:rFonts w:ascii="Times New Roman" w:hAnsi="Times New Roman" w:cs="Times New Roman"/>
          <w:sz w:val="20"/>
          <w:szCs w:val="20"/>
        </w:rPr>
      </w:pPr>
      <w:r w:rsidRPr="00994E0D">
        <w:rPr>
          <w:rFonts w:ascii="Times New Roman" w:hAnsi="Times New Roman" w:cs="Times New Roman"/>
          <w:sz w:val="20"/>
          <w:szCs w:val="20"/>
          <w:lang w:eastAsia="pl-PL" w:bidi="pl-PL"/>
        </w:rPr>
        <w:t xml:space="preserve">Jeżeli została wybrana oferta Wykonawców wspólnie ubiegających się o udzielenie zamówienia, Zamawiający </w:t>
      </w:r>
      <w:r w:rsidR="008B691E" w:rsidRPr="00994E0D">
        <w:rPr>
          <w:rFonts w:ascii="Times New Roman" w:hAnsi="Times New Roman" w:cs="Times New Roman"/>
          <w:sz w:val="20"/>
          <w:szCs w:val="20"/>
          <w:lang w:eastAsia="pl-PL" w:bidi="pl-PL"/>
        </w:rPr>
        <w:t>będzie</w:t>
      </w:r>
      <w:r w:rsidRPr="00994E0D">
        <w:rPr>
          <w:rFonts w:ascii="Times New Roman" w:hAnsi="Times New Roman" w:cs="Times New Roman"/>
          <w:sz w:val="20"/>
          <w:szCs w:val="20"/>
          <w:lang w:eastAsia="pl-PL" w:bidi="pl-PL"/>
        </w:rPr>
        <w:t xml:space="preserve"> żądać przed zawarciem umowy w sprawie zamówienia publicznego kopii umowy regulującej współpracę tych Wykonawców.</w:t>
      </w:r>
    </w:p>
    <w:p w14:paraId="3FA01D81" w14:textId="3988062F" w:rsidR="0086063C" w:rsidRPr="00994E0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994E0D">
        <w:rPr>
          <w:rFonts w:ascii="Times New Roman" w:hAnsi="Times New Roman" w:cs="Times New Roman"/>
          <w:sz w:val="20"/>
          <w:szCs w:val="20"/>
        </w:rPr>
        <w:t xml:space="preserve">W przypadku wspólnego ubiegania się o zamówienie przez Wykonawców, oświadczenie, o którym mowa w ppkt. </w:t>
      </w:r>
      <w:r w:rsidR="00DB4527" w:rsidRPr="00994E0D">
        <w:rPr>
          <w:rFonts w:ascii="Times New Roman" w:hAnsi="Times New Roman" w:cs="Times New Roman"/>
          <w:sz w:val="20"/>
          <w:szCs w:val="20"/>
        </w:rPr>
        <w:t>6</w:t>
      </w:r>
      <w:r w:rsidRPr="00994E0D">
        <w:rPr>
          <w:rFonts w:ascii="Times New Roman" w:hAnsi="Times New Roman" w:cs="Times New Roman"/>
          <w:sz w:val="20"/>
          <w:szCs w:val="20"/>
        </w:rPr>
        <w:t>.4. składa każdy z Wykonawców. Oświadczenia te potwierdzają brak podstaw wykluczenia oraz spełniania warunków udziału w postępowaniu, w jakim każdy z Wykonawców wykazuje spełnianie warunków udziału w</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postępowaniu.</w:t>
      </w:r>
    </w:p>
    <w:p w14:paraId="7C98A557" w14:textId="5A7171FB" w:rsidR="0044236A" w:rsidRPr="00994E0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994E0D">
        <w:rPr>
          <w:rFonts w:ascii="Times New Roman" w:hAnsi="Times New Roman" w:cs="Times New Roman"/>
          <w:sz w:val="20"/>
          <w:szCs w:val="20"/>
        </w:rPr>
        <w:t xml:space="preserve">Wykonawca, w przypadku polegania na zdolnościach lub sytuacji podmiotów udostępniających zasoby, przedstawia, wraz z </w:t>
      </w:r>
      <w:r w:rsidR="00994E0D" w:rsidRPr="00994E0D">
        <w:rPr>
          <w:rFonts w:ascii="Times New Roman" w:hAnsi="Times New Roman" w:cs="Times New Roman"/>
          <w:sz w:val="20"/>
          <w:szCs w:val="20"/>
        </w:rPr>
        <w:t>oświadczeniem,</w:t>
      </w:r>
      <w:r w:rsidRPr="00994E0D">
        <w:rPr>
          <w:rFonts w:ascii="Times New Roman" w:hAnsi="Times New Roman" w:cs="Times New Roman"/>
          <w:sz w:val="20"/>
          <w:szCs w:val="20"/>
        </w:rPr>
        <w:t xml:space="preserve"> o którym mowa w ppkt. </w:t>
      </w:r>
      <w:r w:rsidR="008C1914" w:rsidRPr="00994E0D">
        <w:rPr>
          <w:rFonts w:ascii="Times New Roman" w:hAnsi="Times New Roman" w:cs="Times New Roman"/>
          <w:sz w:val="20"/>
          <w:szCs w:val="20"/>
        </w:rPr>
        <w:t>6</w:t>
      </w:r>
      <w:r w:rsidRPr="00994E0D">
        <w:rPr>
          <w:rFonts w:ascii="Times New Roman" w:hAnsi="Times New Roman" w:cs="Times New Roman"/>
          <w:sz w:val="20"/>
          <w:szCs w:val="20"/>
        </w:rPr>
        <w:t>.4., także oświadczenie podmiotu udostępniającego zasoby, potwierdzające brak podstaw wykluczenia tego podmiotu oraz odpowiednio spełnianie warunków udziału w postępowaniu, w zakresie w jakim Wykonawca powołuje się na jego zasoby.</w:t>
      </w:r>
    </w:p>
    <w:p w14:paraId="070C05C0" w14:textId="0BF63294" w:rsidR="0044236A" w:rsidRPr="00994E0D" w:rsidRDefault="0044236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994E0D">
        <w:rPr>
          <w:rFonts w:ascii="Times New Roman" w:hAnsi="Times New Roman" w:cs="Times New Roman"/>
          <w:sz w:val="20"/>
          <w:szCs w:val="20"/>
        </w:rPr>
        <w:t xml:space="preserve">W przypadku Wykonawcy, który zamierza powierzyć wykonanie części zamówienia Podwykonawcy, Wykonawca przedstawia, wraz z oświadczeniem, o którym mowa w ppkt. 6.4., także oświadczenia Podwykonawcy, </w:t>
      </w:r>
      <w:r w:rsidR="00994E0D" w:rsidRPr="00994E0D">
        <w:rPr>
          <w:rFonts w:ascii="Times New Roman" w:hAnsi="Times New Roman" w:cs="Times New Roman"/>
          <w:sz w:val="20"/>
          <w:szCs w:val="20"/>
        </w:rPr>
        <w:t>potwierdzające brak</w:t>
      </w:r>
      <w:r w:rsidRPr="00994E0D">
        <w:rPr>
          <w:rFonts w:ascii="Times New Roman" w:hAnsi="Times New Roman" w:cs="Times New Roman"/>
          <w:sz w:val="20"/>
          <w:szCs w:val="20"/>
        </w:rPr>
        <w:t xml:space="preserve"> podstaw wykluczenia tego Podwykonawcy oraz spełnianie warunków udziału w postępowaniu tego Podwykonawcy.</w:t>
      </w:r>
    </w:p>
    <w:p w14:paraId="73455610" w14:textId="1CAC352D" w:rsidR="008C1914" w:rsidRPr="00994E0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994E0D">
        <w:rPr>
          <w:rFonts w:ascii="Times New Roman" w:hAnsi="Times New Roman" w:cs="Times New Roman"/>
          <w:sz w:val="20"/>
          <w:szCs w:val="20"/>
        </w:rPr>
        <w:t xml:space="preserve">Pełnomocnictwo do złożenia oferty musi być złożone w oryginale w takiej samej formie jak składana oferta (tj.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kwalifikowalnym podpisem elektronicznym, bądź też poprzez opatrzenie skanu pełnomocnictwa sporządzonego uprzednio w formie pisemnej kwalifikowanym podpisem, podpisem zaufanym lub podpisem osobistym mocodawcy. Elektroniczna kopia pełnomocnictwa nie może </w:t>
      </w:r>
      <w:r w:rsidR="00994E0D" w:rsidRPr="00994E0D">
        <w:rPr>
          <w:rFonts w:ascii="Times New Roman" w:hAnsi="Times New Roman" w:cs="Times New Roman"/>
          <w:sz w:val="20"/>
          <w:szCs w:val="20"/>
        </w:rPr>
        <w:t>być uwierzytelniona</w:t>
      </w:r>
      <w:r w:rsidRPr="00994E0D">
        <w:rPr>
          <w:rFonts w:ascii="Times New Roman" w:hAnsi="Times New Roman" w:cs="Times New Roman"/>
          <w:sz w:val="20"/>
          <w:szCs w:val="20"/>
        </w:rPr>
        <w:t xml:space="preserve"> przez upełnomocnionego.</w:t>
      </w:r>
    </w:p>
    <w:p w14:paraId="4603904F" w14:textId="140254F3" w:rsidR="008C1914" w:rsidRPr="00994E0D" w:rsidRDefault="008C1914"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994E0D">
        <w:rPr>
          <w:rFonts w:ascii="Times New Roman" w:hAnsi="Times New Roman" w:cs="Times New Roman"/>
          <w:sz w:val="20"/>
          <w:szCs w:val="20"/>
          <w:lang w:eastAsia="pl-PL" w:bidi="pl-PL"/>
        </w:rPr>
        <w:t xml:space="preserve">Wykonawca w ofercie może zastrzec informacje stanowiące tajemnicę przedsiębiorstwa w rozumieniu ustawy z dnia 16 kwietnia 1993 r. o zwalczaniu nieuczciwej konkurencji </w:t>
      </w:r>
      <w:r w:rsidR="00462069" w:rsidRPr="00994E0D">
        <w:rPr>
          <w:rFonts w:ascii="Times New Roman" w:hAnsi="Times New Roman" w:cs="Times New Roman"/>
          <w:sz w:val="20"/>
          <w:szCs w:val="20"/>
        </w:rPr>
        <w:t>(</w:t>
      </w:r>
      <w:proofErr w:type="spellStart"/>
      <w:r w:rsidR="00713343">
        <w:rPr>
          <w:rFonts w:ascii="Times New Roman" w:hAnsi="Times New Roman" w:cs="Times New Roman"/>
          <w:sz w:val="20"/>
          <w:szCs w:val="20"/>
        </w:rPr>
        <w:t>t.j</w:t>
      </w:r>
      <w:proofErr w:type="spellEnd"/>
      <w:r w:rsidR="00713343">
        <w:rPr>
          <w:rFonts w:ascii="Times New Roman" w:hAnsi="Times New Roman" w:cs="Times New Roman"/>
          <w:sz w:val="20"/>
          <w:szCs w:val="20"/>
        </w:rPr>
        <w:t xml:space="preserve">. </w:t>
      </w:r>
      <w:r w:rsidR="00462069" w:rsidRPr="00994E0D">
        <w:rPr>
          <w:rFonts w:ascii="Times New Roman" w:hAnsi="Times New Roman" w:cs="Times New Roman"/>
          <w:sz w:val="20"/>
          <w:szCs w:val="20"/>
        </w:rPr>
        <w:t>Dz. U. z 2026 r. poz. 85)</w:t>
      </w:r>
      <w:r w:rsidRPr="00994E0D">
        <w:rPr>
          <w:rFonts w:ascii="Times New Roman" w:hAnsi="Times New Roman" w:cs="Times New Roman"/>
          <w:sz w:val="20"/>
          <w:szCs w:val="20"/>
          <w:lang w:eastAsia="pl-PL" w:bidi="pl-PL"/>
        </w:rPr>
        <w:t>. Zamawiający nie ujawni informacji stanowiących tajemnicę przedsiębiorstwa w rozumieniu przepisów o zwalczaniu nieuczciwej konkurencji, jeżeli Wykonawca, nie później niż w terminie składania ofert, zastrzegł, że nie mogą być one udostępniane oraz wykazał, iż zastrzeżone informacje stanowią tajemnicę przedsiębiorstwa. Wykonawca w szczególności nie może zastrzec w ofercie informacji o:</w:t>
      </w:r>
    </w:p>
    <w:p w14:paraId="11C40124" w14:textId="77777777" w:rsidR="008C1914" w:rsidRPr="00994E0D" w:rsidRDefault="008C1914" w:rsidP="004448B3">
      <w:pPr>
        <w:tabs>
          <w:tab w:val="left" w:pos="426"/>
        </w:tabs>
        <w:ind w:left="851" w:right="3"/>
        <w:jc w:val="both"/>
        <w:rPr>
          <w:rFonts w:ascii="Times New Roman" w:hAnsi="Times New Roman" w:cs="Times New Roman"/>
          <w:sz w:val="20"/>
          <w:szCs w:val="20"/>
          <w:lang w:val="pl-PL" w:eastAsia="pl-PL" w:bidi="pl-PL"/>
        </w:rPr>
      </w:pPr>
      <w:r w:rsidRPr="00994E0D">
        <w:rPr>
          <w:rFonts w:ascii="Times New Roman" w:hAnsi="Times New Roman" w:cs="Times New Roman"/>
          <w:sz w:val="20"/>
          <w:szCs w:val="20"/>
          <w:lang w:val="pl-PL" w:eastAsia="pl-PL" w:bidi="pl-PL"/>
        </w:rPr>
        <w:t>a) nazwach albo imionach i nazwiskach oraz siedzibach lub miejscach prowadzonej działalności gospodarczej albo miejscach zamieszkania wykonawców, których oferty zostały otwarte;</w:t>
      </w:r>
    </w:p>
    <w:p w14:paraId="276C7EC6" w14:textId="77777777" w:rsidR="008C1914" w:rsidRPr="00994E0D" w:rsidRDefault="008C1914" w:rsidP="004448B3">
      <w:pPr>
        <w:tabs>
          <w:tab w:val="left" w:pos="426"/>
        </w:tabs>
        <w:ind w:left="851" w:right="3"/>
        <w:jc w:val="both"/>
        <w:rPr>
          <w:rFonts w:ascii="Times New Roman" w:hAnsi="Times New Roman" w:cs="Times New Roman"/>
          <w:sz w:val="20"/>
          <w:szCs w:val="20"/>
          <w:lang w:val="pl-PL" w:eastAsia="pl-PL" w:bidi="pl-PL"/>
        </w:rPr>
      </w:pPr>
      <w:r w:rsidRPr="00994E0D">
        <w:rPr>
          <w:rFonts w:ascii="Times New Roman" w:hAnsi="Times New Roman" w:cs="Times New Roman"/>
          <w:sz w:val="20"/>
          <w:szCs w:val="20"/>
          <w:lang w:val="pl-PL" w:eastAsia="pl-PL" w:bidi="pl-PL"/>
        </w:rPr>
        <w:t>b) cenach lub kosztach zawartych w ofertach.</w:t>
      </w:r>
    </w:p>
    <w:p w14:paraId="08482A5B" w14:textId="326923F6" w:rsidR="00D756EF" w:rsidRPr="00994E0D" w:rsidRDefault="008C1914"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994E0D">
        <w:rPr>
          <w:rFonts w:ascii="Times New Roman" w:hAnsi="Times New Roman" w:cs="Times New Roman"/>
          <w:sz w:val="20"/>
          <w:szCs w:val="20"/>
          <w:lang w:eastAsia="pl-PL" w:bidi="pl-PL"/>
        </w:rPr>
        <w:t xml:space="preserve">Wszelkie informacje stanowiące tajemnicę przedsiębiorstwa w rozumieniu ustawy z dnia 16 kwietnia 1993 r. o zwalczaniu nieuczciwej konkurencji </w:t>
      </w:r>
      <w:r w:rsidR="00462069" w:rsidRPr="00994E0D">
        <w:rPr>
          <w:rFonts w:ascii="Times New Roman" w:hAnsi="Times New Roman" w:cs="Times New Roman"/>
          <w:sz w:val="20"/>
          <w:szCs w:val="20"/>
        </w:rPr>
        <w:t>(</w:t>
      </w:r>
      <w:proofErr w:type="spellStart"/>
      <w:r w:rsidR="00713343">
        <w:rPr>
          <w:rFonts w:ascii="Times New Roman" w:hAnsi="Times New Roman" w:cs="Times New Roman"/>
          <w:sz w:val="20"/>
          <w:szCs w:val="20"/>
        </w:rPr>
        <w:t>t.j</w:t>
      </w:r>
      <w:proofErr w:type="spellEnd"/>
      <w:r w:rsidR="00713343">
        <w:rPr>
          <w:rFonts w:ascii="Times New Roman" w:hAnsi="Times New Roman" w:cs="Times New Roman"/>
          <w:sz w:val="20"/>
          <w:szCs w:val="20"/>
        </w:rPr>
        <w:t xml:space="preserve">. </w:t>
      </w:r>
      <w:r w:rsidR="00462069" w:rsidRPr="00994E0D">
        <w:rPr>
          <w:rFonts w:ascii="Times New Roman" w:hAnsi="Times New Roman" w:cs="Times New Roman"/>
          <w:sz w:val="20"/>
          <w:szCs w:val="20"/>
        </w:rPr>
        <w:t>Dz. U. z 2026 r. poz. 85)</w:t>
      </w:r>
      <w:r w:rsidRPr="00994E0D">
        <w:rPr>
          <w:rFonts w:ascii="Times New Roman" w:hAnsi="Times New Roman" w:cs="Times New Roman"/>
          <w:sz w:val="20"/>
          <w:szCs w:val="20"/>
          <w:lang w:eastAsia="pl-PL" w:bidi="pl-PL"/>
        </w:rPr>
        <w:t>, które Wykonawca zastrzeże jako tajemnicę przedsiębiorstwa, powinny zostać złożone w odpowiednio wydzielonym i oznaczonym pliku.</w:t>
      </w:r>
    </w:p>
    <w:p w14:paraId="538D8FEB" w14:textId="77777777" w:rsidR="00D756EF" w:rsidRPr="00994E0D" w:rsidRDefault="008C1914"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994E0D">
        <w:rPr>
          <w:rFonts w:ascii="Times New Roman" w:hAnsi="Times New Roman" w:cs="Times New Roman"/>
          <w:sz w:val="20"/>
          <w:szCs w:val="20"/>
          <w:lang w:eastAsia="pl-PL" w:bidi="pl-PL"/>
        </w:rPr>
        <w:t>Dokumenty pod rygorem nieważności muszą zostać podpisane elektronicznym kwalifikowanym podpisem lub podpisem zaufanym lub podpisem osobistym. W procesie ich składania kwalifikowany podpis elektroniczny lub podpis zaufany lub podpis osobisty Wykonawca składa bezpośrednio na dokumencie, który następnie przesyła do systemu.</w:t>
      </w:r>
    </w:p>
    <w:p w14:paraId="78D70050" w14:textId="77777777" w:rsidR="007B7D9B" w:rsidRPr="00994E0D" w:rsidRDefault="008C1914"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994E0D">
        <w:rPr>
          <w:rFonts w:ascii="Times New Roman" w:hAnsi="Times New Roman" w:cs="Times New Roman"/>
          <w:sz w:val="20"/>
          <w:szCs w:val="20"/>
          <w:lang w:eastAsia="pl-PL" w:bidi="pl-PL"/>
        </w:rPr>
        <w:t>W przypadku wykorzystania formatu podpisu XAdES zewnętrzny, Zamawiający wymaga dołączenia odpowiedniej liczby plików, tj. podpisywanych plików z danymi oraz plików XAdES.</w:t>
      </w:r>
    </w:p>
    <w:p w14:paraId="6B33E403" w14:textId="15117951" w:rsidR="007B7D9B" w:rsidRPr="00994E0D" w:rsidRDefault="007B7D9B"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994E0D">
        <w:rPr>
          <w:rFonts w:ascii="Times New Roman" w:hAnsi="Times New Roman" w:cs="Times New Roman"/>
          <w:sz w:val="20"/>
          <w:szCs w:val="20"/>
        </w:rPr>
        <w:t>Oferta powinna być podpisana przez osobę upoważnioną do reprezentowania Wykonawcy, zgodnie</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z formą reprezentacji Wykonawcy określoną w rejestrze lub innym dokumencie, właściwym dla danej formy organizacyjnej Wykonawcy albo przez upełnomocnionego przedstawiciela Wykonawcy.</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p>
    <w:p w14:paraId="40BF371C" w14:textId="77777777" w:rsidR="008D3D78" w:rsidRPr="00994E0D" w:rsidRDefault="007B7D9B"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994E0D">
        <w:rPr>
          <w:rFonts w:ascii="Times New Roman" w:hAnsi="Times New Roman" w:cs="Times New Roman"/>
          <w:sz w:val="20"/>
          <w:szCs w:val="20"/>
        </w:rPr>
        <w:t xml:space="preserve">Do przygotowania oferty konieczne jest posiadanie przez osobę upoważnioną do reprezentowania Wykonawcy kwalifikowanego podpisu elektronicznego, podpisu osobistego lub podpisu zaufanego. </w:t>
      </w:r>
    </w:p>
    <w:p w14:paraId="02B1F5EE" w14:textId="77777777" w:rsidR="008C1914" w:rsidRPr="00994E0D" w:rsidRDefault="007B7D9B" w:rsidP="005731E2">
      <w:pPr>
        <w:pStyle w:val="Akapitzlist"/>
        <w:widowControl/>
        <w:numPr>
          <w:ilvl w:val="0"/>
          <w:numId w:val="85"/>
        </w:numPr>
        <w:tabs>
          <w:tab w:val="left" w:pos="426"/>
          <w:tab w:val="left" w:pos="567"/>
        </w:tabs>
        <w:autoSpaceDN/>
        <w:ind w:right="3"/>
        <w:textAlignment w:val="auto"/>
        <w:rPr>
          <w:rFonts w:ascii="Times New Roman" w:hAnsi="Times New Roman" w:cs="Times New Roman"/>
          <w:sz w:val="20"/>
          <w:szCs w:val="20"/>
          <w:lang w:eastAsia="pl-PL" w:bidi="pl-PL"/>
        </w:rPr>
      </w:pPr>
      <w:r w:rsidRPr="00994E0D">
        <w:rPr>
          <w:rFonts w:ascii="Times New Roman" w:hAnsi="Times New Roman" w:cs="Times New Roman"/>
          <w:sz w:val="20"/>
          <w:szCs w:val="20"/>
        </w:rPr>
        <w:t xml:space="preserve">Oferta oraz pozostałe oświadczenia i dokumenty, dla których Zamawiający określił wzory w formie formularzy zamieszczonych w załącznikach do SWZ, powinny być sporządzone zgodnie z tymi wzorami co do treści oraz opisu kolumn i wierszy. </w:t>
      </w:r>
    </w:p>
    <w:p w14:paraId="00346D41" w14:textId="0AB4D1E7" w:rsidR="0086063C" w:rsidRPr="00994E0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994E0D">
        <w:rPr>
          <w:rFonts w:ascii="Times New Roman" w:eastAsia="Verdana" w:hAnsi="Times New Roman" w:cs="Times New Roman"/>
          <w:sz w:val="20"/>
          <w:szCs w:val="20"/>
        </w:rPr>
        <w:t xml:space="preserve">Wykonawca może przed upływem terminu do składania ofert wycofać ofertę za pośrednictwem </w:t>
      </w:r>
      <w:r w:rsidRPr="00994E0D">
        <w:rPr>
          <w:rFonts w:ascii="Times New Roman" w:eastAsia="Verdana" w:hAnsi="Times New Roman" w:cs="Times New Roman"/>
          <w:b/>
          <w:sz w:val="20"/>
          <w:szCs w:val="20"/>
        </w:rPr>
        <w:t>"formularza do złożenia, zmiany, wycofania oferty lub wniosku"</w:t>
      </w:r>
      <w:r w:rsidRPr="00994E0D">
        <w:rPr>
          <w:rFonts w:ascii="Times New Roman" w:eastAsia="Verdana" w:hAnsi="Times New Roman" w:cs="Times New Roman"/>
          <w:sz w:val="20"/>
          <w:szCs w:val="20"/>
        </w:rPr>
        <w:t xml:space="preserve"> udostępnionego na e</w:t>
      </w:r>
      <w:r w:rsidR="000F29D5" w:rsidRPr="00994E0D">
        <w:rPr>
          <w:rFonts w:ascii="Times New Roman" w:eastAsia="Verdana" w:hAnsi="Times New Roman" w:cs="Times New Roman"/>
          <w:sz w:val="20"/>
          <w:szCs w:val="20"/>
        </w:rPr>
        <w:t>-Z</w:t>
      </w:r>
      <w:r w:rsidRPr="00994E0D">
        <w:rPr>
          <w:rFonts w:ascii="Times New Roman" w:eastAsia="Verdana" w:hAnsi="Times New Roman" w:cs="Times New Roman"/>
          <w:sz w:val="20"/>
          <w:szCs w:val="20"/>
        </w:rPr>
        <w:t>amówienia. Sposób wycofania oferty został opisany w „FAQ wycofanie ofert i wniosków" dostępnej na</w:t>
      </w:r>
      <w:r w:rsidR="00247345">
        <w:rPr>
          <w:rFonts w:ascii="Times New Roman" w:eastAsia="Verdana" w:hAnsi="Times New Roman" w:cs="Times New Roman"/>
          <w:sz w:val="20"/>
          <w:szCs w:val="20"/>
        </w:rPr>
        <w:t xml:space="preserve"> </w:t>
      </w:r>
      <w:r w:rsidRPr="00994E0D">
        <w:rPr>
          <w:rFonts w:ascii="Times New Roman" w:eastAsia="Verdana" w:hAnsi="Times New Roman" w:cs="Times New Roman"/>
          <w:sz w:val="20"/>
          <w:szCs w:val="20"/>
        </w:rPr>
        <w:t>e</w:t>
      </w:r>
      <w:r w:rsidR="000F29D5" w:rsidRPr="00994E0D">
        <w:rPr>
          <w:rFonts w:ascii="Times New Roman" w:eastAsia="Verdana" w:hAnsi="Times New Roman" w:cs="Times New Roman"/>
          <w:sz w:val="20"/>
          <w:szCs w:val="20"/>
        </w:rPr>
        <w:t>-Z</w:t>
      </w:r>
      <w:r w:rsidRPr="00994E0D">
        <w:rPr>
          <w:rFonts w:ascii="Times New Roman" w:eastAsia="Verdana" w:hAnsi="Times New Roman" w:cs="Times New Roman"/>
          <w:sz w:val="20"/>
          <w:szCs w:val="20"/>
        </w:rPr>
        <w:t>amówienia.</w:t>
      </w:r>
    </w:p>
    <w:p w14:paraId="764FF628" w14:textId="77777777" w:rsidR="0086063C" w:rsidRPr="00994E0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994E0D">
        <w:rPr>
          <w:rFonts w:ascii="Times New Roman" w:eastAsia="Verdana" w:hAnsi="Times New Roman" w:cs="Times New Roman"/>
          <w:sz w:val="20"/>
          <w:szCs w:val="20"/>
        </w:rPr>
        <w:t xml:space="preserve">Wykonawca po upływie terminu do składania ofert nie może skutecznie dokonać zmiany ani </w:t>
      </w:r>
      <w:r w:rsidRPr="00994E0D">
        <w:rPr>
          <w:rFonts w:ascii="Times New Roman" w:eastAsia="Verdana" w:hAnsi="Times New Roman" w:cs="Times New Roman"/>
          <w:b/>
          <w:sz w:val="20"/>
          <w:szCs w:val="20"/>
        </w:rPr>
        <w:t>wycofać złożonej oferty.</w:t>
      </w:r>
    </w:p>
    <w:p w14:paraId="74A35F6C" w14:textId="77777777" w:rsidR="0086063C" w:rsidRPr="00994E0D" w:rsidRDefault="00E1443A" w:rsidP="005731E2">
      <w:pPr>
        <w:pStyle w:val="Akapitzlist"/>
        <w:widowControl/>
        <w:numPr>
          <w:ilvl w:val="0"/>
          <w:numId w:val="85"/>
        </w:numPr>
        <w:tabs>
          <w:tab w:val="left" w:pos="284"/>
        </w:tabs>
        <w:ind w:left="714" w:right="3" w:hanging="357"/>
        <w:textAlignment w:val="auto"/>
        <w:rPr>
          <w:rFonts w:ascii="Times New Roman" w:eastAsia="Verdana" w:hAnsi="Times New Roman" w:cs="Times New Roman"/>
          <w:sz w:val="20"/>
          <w:szCs w:val="20"/>
        </w:rPr>
      </w:pPr>
      <w:r w:rsidRPr="00994E0D">
        <w:rPr>
          <w:rFonts w:ascii="Times New Roman" w:eastAsia="Verdana" w:hAnsi="Times New Roman" w:cs="Times New Roman"/>
          <w:sz w:val="20"/>
          <w:szCs w:val="20"/>
        </w:rPr>
        <w:lastRenderedPageBreak/>
        <w:t xml:space="preserve">Podpisy kwalifikowane wykorzystywane przez </w:t>
      </w:r>
      <w:r w:rsidR="006D1551" w:rsidRPr="00994E0D">
        <w:rPr>
          <w:rFonts w:ascii="Times New Roman" w:eastAsia="Verdana" w:hAnsi="Times New Roman" w:cs="Times New Roman"/>
          <w:sz w:val="20"/>
          <w:szCs w:val="20"/>
        </w:rPr>
        <w:t>W</w:t>
      </w:r>
      <w:r w:rsidRPr="00994E0D">
        <w:rPr>
          <w:rFonts w:ascii="Times New Roman" w:eastAsia="Verdana" w:hAnsi="Times New Roman" w:cs="Times New Roman"/>
          <w:sz w:val="20"/>
          <w:szCs w:val="20"/>
        </w:rPr>
        <w:t>ykonawców do podpisywania wszelkich plików muszą spełniać wymagania zawarte w Rozporządzeniu Parlamentu Europejskiego i Rady w sprawie identyfikacji elektronicznej i usług zaufania w odniesieniu do transakcji elektronicznych na rynku wewnętrznym (eIDAS) (UE) nr 910/2014 - od 1 lipca 2016 roku.</w:t>
      </w:r>
    </w:p>
    <w:p w14:paraId="3A90AED7" w14:textId="77777777" w:rsidR="0086063C" w:rsidRPr="00994E0D" w:rsidRDefault="00E1443A" w:rsidP="005731E2">
      <w:pPr>
        <w:pStyle w:val="Akapitzlist"/>
        <w:widowControl/>
        <w:numPr>
          <w:ilvl w:val="0"/>
          <w:numId w:val="85"/>
        </w:numPr>
        <w:tabs>
          <w:tab w:val="left" w:pos="284"/>
        </w:tabs>
        <w:ind w:left="714" w:right="3" w:hanging="357"/>
        <w:textAlignment w:val="auto"/>
        <w:rPr>
          <w:rFonts w:ascii="Times New Roman" w:eastAsia="Verdana" w:hAnsi="Times New Roman" w:cs="Times New Roman"/>
          <w:sz w:val="20"/>
          <w:szCs w:val="20"/>
        </w:rPr>
      </w:pPr>
      <w:r w:rsidRPr="00994E0D">
        <w:rPr>
          <w:rFonts w:ascii="Times New Roman" w:eastAsia="Verdana" w:hAnsi="Times New Roman" w:cs="Times New Roman"/>
          <w:sz w:val="20"/>
          <w:szCs w:val="20"/>
        </w:rPr>
        <w:t>W celu ewentualnej kompresji danych Zamawiający rekomenduje wykorzystanie jednego z rozszerzeń: .zip, .7Z. Jeśli wykonawca pakuje dokumenty np. w plik o rozszerzeniu .zip, zaleca się wcześniejsze podpisanie każdego ze skompresowanych plików.</w:t>
      </w:r>
    </w:p>
    <w:p w14:paraId="5B904AA4" w14:textId="77777777" w:rsidR="0086063C" w:rsidRPr="00994E0D" w:rsidRDefault="00E1443A" w:rsidP="005731E2">
      <w:pPr>
        <w:pStyle w:val="Akapitzlist"/>
        <w:widowControl/>
        <w:numPr>
          <w:ilvl w:val="0"/>
          <w:numId w:val="85"/>
        </w:numPr>
        <w:tabs>
          <w:tab w:val="left" w:pos="284"/>
        </w:tabs>
        <w:ind w:left="714" w:right="3" w:hanging="357"/>
        <w:textAlignment w:val="auto"/>
        <w:rPr>
          <w:rFonts w:ascii="Times New Roman" w:hAnsi="Times New Roman" w:cs="Times New Roman"/>
          <w:sz w:val="20"/>
          <w:szCs w:val="20"/>
        </w:rPr>
      </w:pPr>
      <w:r w:rsidRPr="00994E0D">
        <w:rPr>
          <w:rFonts w:ascii="Times New Roman" w:eastAsia="Verdana" w:hAnsi="Times New Roman" w:cs="Times New Roman"/>
          <w:sz w:val="20"/>
          <w:szCs w:val="20"/>
        </w:rPr>
        <w:t xml:space="preserve">Zamawiający zwraca uwagę na ograniczenie wielkości plików podpisywanych profilem zaufanym, który wynosi </w:t>
      </w:r>
      <w:r w:rsidRPr="00994E0D">
        <w:rPr>
          <w:rFonts w:ascii="Times New Roman" w:eastAsia="Verdana" w:hAnsi="Times New Roman" w:cs="Times New Roman"/>
          <w:b/>
          <w:sz w:val="20"/>
          <w:szCs w:val="20"/>
        </w:rPr>
        <w:t xml:space="preserve">maksymalnie 10MB </w:t>
      </w:r>
      <w:r w:rsidRPr="00994E0D">
        <w:rPr>
          <w:rFonts w:ascii="Times New Roman" w:eastAsia="Verdana" w:hAnsi="Times New Roman" w:cs="Times New Roman"/>
          <w:sz w:val="20"/>
          <w:szCs w:val="20"/>
        </w:rPr>
        <w:t xml:space="preserve">oraz na ograniczenie wielkości plików podpisywanych w aplikacji eDoApp służącej do składania podpisu osobistego, który wynosi </w:t>
      </w:r>
      <w:r w:rsidRPr="00994E0D">
        <w:rPr>
          <w:rFonts w:ascii="Times New Roman" w:eastAsia="Verdana" w:hAnsi="Times New Roman" w:cs="Times New Roman"/>
          <w:b/>
          <w:sz w:val="20"/>
          <w:szCs w:val="20"/>
        </w:rPr>
        <w:t>maksymalnie 5MB</w:t>
      </w:r>
      <w:r w:rsidRPr="00994E0D">
        <w:rPr>
          <w:rFonts w:ascii="Times New Roman" w:eastAsia="Verdana" w:hAnsi="Times New Roman" w:cs="Times New Roman"/>
          <w:sz w:val="20"/>
          <w:szCs w:val="20"/>
        </w:rPr>
        <w:t>.</w:t>
      </w:r>
    </w:p>
    <w:p w14:paraId="498C5BEE" w14:textId="77777777" w:rsidR="0086063C" w:rsidRPr="00994E0D" w:rsidRDefault="00E1443A" w:rsidP="005731E2">
      <w:pPr>
        <w:pStyle w:val="Akapitzlist"/>
        <w:widowControl/>
        <w:numPr>
          <w:ilvl w:val="0"/>
          <w:numId w:val="85"/>
        </w:numPr>
        <w:tabs>
          <w:tab w:val="left" w:pos="284"/>
        </w:tabs>
        <w:ind w:left="714" w:right="3" w:hanging="357"/>
        <w:textAlignment w:val="auto"/>
        <w:rPr>
          <w:rFonts w:ascii="Times New Roman" w:eastAsia="Verdana" w:hAnsi="Times New Roman" w:cs="Times New Roman"/>
          <w:sz w:val="20"/>
          <w:szCs w:val="20"/>
        </w:rPr>
      </w:pPr>
      <w:r w:rsidRPr="00994E0D">
        <w:rPr>
          <w:rFonts w:ascii="Times New Roman" w:eastAsia="Verdana" w:hAnsi="Times New Roman" w:cs="Times New Roman"/>
          <w:sz w:val="20"/>
          <w:szCs w:val="20"/>
        </w:rPr>
        <w:t>W przypadku stosowania przez Wykonawcę kwalifikowanego podpisu elektronicznego:</w:t>
      </w:r>
    </w:p>
    <w:p w14:paraId="28AF97F2" w14:textId="77777777" w:rsidR="0086063C" w:rsidRPr="00994E0D" w:rsidRDefault="00E1443A" w:rsidP="005731E2">
      <w:pPr>
        <w:pStyle w:val="Akapitzlist"/>
        <w:numPr>
          <w:ilvl w:val="0"/>
          <w:numId w:val="86"/>
        </w:numPr>
        <w:ind w:left="1134" w:right="3"/>
        <w:rPr>
          <w:rFonts w:ascii="Times New Roman" w:hAnsi="Times New Roman" w:cs="Times New Roman"/>
          <w:sz w:val="20"/>
          <w:szCs w:val="20"/>
        </w:rPr>
      </w:pPr>
      <w:r w:rsidRPr="00994E0D">
        <w:rPr>
          <w:rFonts w:ascii="Times New Roman" w:eastAsia="Verdana" w:hAnsi="Times New Roman" w:cs="Times New Roman"/>
          <w:sz w:val="20"/>
          <w:szCs w:val="20"/>
        </w:rPr>
        <w:t xml:space="preserve">ze względu na niskie ryzyko naruszenia integralności pliku oraz łatwiejszą weryfikację podpisu Zamawiający zaleca, w miarę możliwości, </w:t>
      </w:r>
      <w:r w:rsidRPr="00994E0D">
        <w:rPr>
          <w:rFonts w:ascii="Times New Roman" w:eastAsia="Verdana" w:hAnsi="Times New Roman" w:cs="Times New Roman"/>
          <w:b/>
          <w:sz w:val="20"/>
          <w:szCs w:val="20"/>
        </w:rPr>
        <w:t>przekonwertowanie plików składających się na ofertę na rozszerzenie .pdf i opatrzenie ich podpisem kwalifikowanym w formacie PAdES;</w:t>
      </w:r>
    </w:p>
    <w:p w14:paraId="7364FAA0" w14:textId="37324CF1" w:rsidR="0086063C" w:rsidRPr="00994E0D" w:rsidRDefault="00E1443A" w:rsidP="005731E2">
      <w:pPr>
        <w:pStyle w:val="Akapitzlist"/>
        <w:numPr>
          <w:ilvl w:val="0"/>
          <w:numId w:val="86"/>
        </w:numPr>
        <w:ind w:left="1134" w:right="3"/>
        <w:rPr>
          <w:rFonts w:ascii="Times New Roman" w:hAnsi="Times New Roman" w:cs="Times New Roman"/>
          <w:sz w:val="20"/>
          <w:szCs w:val="20"/>
        </w:rPr>
      </w:pPr>
      <w:r w:rsidRPr="00994E0D">
        <w:rPr>
          <w:rFonts w:ascii="Times New Roman" w:eastAsia="Verdana" w:hAnsi="Times New Roman" w:cs="Times New Roman"/>
          <w:sz w:val="20"/>
          <w:szCs w:val="20"/>
        </w:rPr>
        <w:t xml:space="preserve">pliki w innych formatach niż PDF </w:t>
      </w:r>
      <w:r w:rsidRPr="00994E0D">
        <w:rPr>
          <w:rFonts w:ascii="Times New Roman" w:eastAsia="Verdana" w:hAnsi="Times New Roman" w:cs="Times New Roman"/>
          <w:b/>
          <w:sz w:val="20"/>
          <w:szCs w:val="20"/>
        </w:rPr>
        <w:t xml:space="preserve">zaleca się opatrzeć podpisem w formacie XAdES o typie zewnętrznym. </w:t>
      </w:r>
      <w:r w:rsidRPr="00994E0D">
        <w:rPr>
          <w:rFonts w:ascii="Times New Roman" w:eastAsia="Verdana" w:hAnsi="Times New Roman" w:cs="Times New Roman"/>
          <w:sz w:val="20"/>
          <w:szCs w:val="20"/>
        </w:rPr>
        <w:t>Wykonawca powinien pamiętać, aby plik z podpisem przekazywać łącznie z dokumentem podpisywanym;</w:t>
      </w:r>
    </w:p>
    <w:p w14:paraId="03EFB28E" w14:textId="77777777" w:rsidR="0086063C" w:rsidRPr="00994E0D" w:rsidRDefault="00E1443A" w:rsidP="005731E2">
      <w:pPr>
        <w:pStyle w:val="Akapitzlist"/>
        <w:numPr>
          <w:ilvl w:val="0"/>
          <w:numId w:val="86"/>
        </w:numPr>
        <w:ind w:left="1134" w:right="3"/>
        <w:rPr>
          <w:rFonts w:ascii="Times New Roman" w:hAnsi="Times New Roman" w:cs="Times New Roman"/>
          <w:sz w:val="20"/>
          <w:szCs w:val="20"/>
        </w:rPr>
      </w:pPr>
      <w:r w:rsidRPr="00994E0D">
        <w:rPr>
          <w:rFonts w:ascii="Times New Roman" w:eastAsia="Verdana" w:hAnsi="Times New Roman" w:cs="Times New Roman"/>
          <w:sz w:val="20"/>
          <w:szCs w:val="20"/>
        </w:rPr>
        <w:t>Zamawiający rekomenduje wykorzystanie podpisu z kwalifikowanym znacznikiem czasu.</w:t>
      </w:r>
    </w:p>
    <w:p w14:paraId="1DA1B0C1" w14:textId="77777777" w:rsidR="0086063C" w:rsidRPr="00994E0D" w:rsidRDefault="00E1443A" w:rsidP="005731E2">
      <w:pPr>
        <w:pStyle w:val="Akapitzlist"/>
        <w:numPr>
          <w:ilvl w:val="0"/>
          <w:numId w:val="85"/>
        </w:numPr>
        <w:ind w:right="3"/>
        <w:rPr>
          <w:rFonts w:ascii="Times New Roman" w:eastAsia="Verdana" w:hAnsi="Times New Roman" w:cs="Times New Roman"/>
          <w:sz w:val="20"/>
          <w:szCs w:val="20"/>
        </w:rPr>
      </w:pPr>
      <w:r w:rsidRPr="00994E0D">
        <w:rPr>
          <w:rFonts w:ascii="Times New Roman" w:eastAsia="Verdana" w:hAnsi="Times New Roman" w:cs="Times New Roman"/>
          <w:sz w:val="20"/>
          <w:szCs w:val="20"/>
        </w:rPr>
        <w:t>Zamawiający zaleca, aby w przypadku podpisywania pliku przez kilka osób, stosować podpisy tego samego rodzaju. Podpisywanie różnymi rodzajami podpisów np.: osobistym i kwalifikowalnym może doprowadzić do problemów w weryfikacji plików.</w:t>
      </w:r>
    </w:p>
    <w:p w14:paraId="5F06944F" w14:textId="77777777" w:rsidR="0086063C" w:rsidRPr="00994E0D" w:rsidRDefault="00E1443A" w:rsidP="005731E2">
      <w:pPr>
        <w:pStyle w:val="Akapitzlist"/>
        <w:numPr>
          <w:ilvl w:val="0"/>
          <w:numId w:val="85"/>
        </w:numPr>
        <w:ind w:right="3"/>
        <w:rPr>
          <w:rFonts w:ascii="Times New Roman" w:eastAsia="Verdana" w:hAnsi="Times New Roman" w:cs="Times New Roman"/>
          <w:sz w:val="20"/>
          <w:szCs w:val="20"/>
        </w:rPr>
      </w:pPr>
      <w:r w:rsidRPr="00994E0D">
        <w:rPr>
          <w:rFonts w:ascii="Times New Roman" w:eastAsia="Verdana" w:hAnsi="Times New Roman" w:cs="Times New Roman"/>
          <w:sz w:val="20"/>
          <w:szCs w:val="20"/>
        </w:rPr>
        <w:t>Zamawiający zaleca, aby Wykonawca z odpowiednim wyprzedzeniem przetestował możliwość prawidłowego wykorzystania wybranej metody podpisania plików oferty.</w:t>
      </w:r>
    </w:p>
    <w:p w14:paraId="1A747D62" w14:textId="6D4E9351" w:rsidR="0086063C" w:rsidRPr="00994E0D" w:rsidRDefault="00E1443A" w:rsidP="005731E2">
      <w:pPr>
        <w:pStyle w:val="Akapitzlist"/>
        <w:numPr>
          <w:ilvl w:val="0"/>
          <w:numId w:val="85"/>
        </w:numPr>
        <w:ind w:right="3"/>
        <w:rPr>
          <w:rFonts w:ascii="Times New Roman" w:eastAsia="Verdana" w:hAnsi="Times New Roman" w:cs="Times New Roman"/>
          <w:sz w:val="20"/>
          <w:szCs w:val="20"/>
        </w:rPr>
      </w:pPr>
      <w:r w:rsidRPr="00994E0D">
        <w:rPr>
          <w:rFonts w:ascii="Times New Roman" w:eastAsia="Verdana" w:hAnsi="Times New Roman" w:cs="Times New Roman"/>
          <w:sz w:val="20"/>
          <w:szCs w:val="20"/>
        </w:rPr>
        <w:t>Zamawiający zaleca, aby nie wprowadzać jakichkolwiek zmian w plikach po ich podpisaniu wymaganym podpisem. Może to skutkować naruszeniem integralności plików co równoznaczne będzie</w:t>
      </w:r>
      <w:r w:rsidR="00247345">
        <w:rPr>
          <w:rFonts w:ascii="Times New Roman" w:eastAsia="Verdana" w:hAnsi="Times New Roman" w:cs="Times New Roman"/>
          <w:sz w:val="20"/>
          <w:szCs w:val="20"/>
        </w:rPr>
        <w:t xml:space="preserve"> </w:t>
      </w:r>
      <w:r w:rsidRPr="00994E0D">
        <w:rPr>
          <w:rFonts w:ascii="Times New Roman" w:eastAsia="Verdana" w:hAnsi="Times New Roman" w:cs="Times New Roman"/>
          <w:sz w:val="20"/>
          <w:szCs w:val="20"/>
        </w:rPr>
        <w:t>z koniecznością odrzucenia oferty w postępowaniu.</w:t>
      </w:r>
    </w:p>
    <w:p w14:paraId="01FAD48C" w14:textId="77777777" w:rsidR="0086063C" w:rsidRPr="00994E0D" w:rsidRDefault="00E1443A" w:rsidP="005731E2">
      <w:pPr>
        <w:pStyle w:val="Akapitzlist"/>
        <w:numPr>
          <w:ilvl w:val="0"/>
          <w:numId w:val="85"/>
        </w:numPr>
        <w:ind w:right="3"/>
        <w:rPr>
          <w:rFonts w:ascii="Times New Roman" w:eastAsia="Verdana" w:hAnsi="Times New Roman" w:cs="Times New Roman"/>
          <w:sz w:val="20"/>
          <w:szCs w:val="20"/>
        </w:rPr>
      </w:pPr>
      <w:r w:rsidRPr="00994E0D">
        <w:rPr>
          <w:rFonts w:ascii="Times New Roman" w:eastAsia="Verdana" w:hAnsi="Times New Roman" w:cs="Times New Roman"/>
          <w:sz w:val="20"/>
          <w:szCs w:val="20"/>
        </w:rPr>
        <w:t>Jeżeli oferta zawiera elementy niejawne zastrzeżone przez Wykonawcę, wówczas Zamawiający zaleca Wykonawcy, by w katalogu głównym został utworzony podkatalog o nazwie: część „nie jawna” zawierający wszelkie zastrzeżone przez wykonawcę dokumenty (pliki) oraz podkatalog o nazwie: „część jawna”, zawierający wszystkie pozostałe dokumenty (pliki).</w:t>
      </w:r>
    </w:p>
    <w:p w14:paraId="0EB8BE54" w14:textId="5F89C4CC" w:rsidR="0086063C" w:rsidRPr="00994E0D" w:rsidRDefault="00E1443A" w:rsidP="005731E2">
      <w:pPr>
        <w:pStyle w:val="Akapitzlist"/>
        <w:numPr>
          <w:ilvl w:val="0"/>
          <w:numId w:val="85"/>
        </w:numPr>
        <w:ind w:right="3"/>
        <w:rPr>
          <w:rFonts w:ascii="Times New Roman" w:hAnsi="Times New Roman" w:cs="Times New Roman"/>
          <w:sz w:val="20"/>
          <w:szCs w:val="20"/>
        </w:rPr>
      </w:pPr>
      <w:r w:rsidRPr="00994E0D">
        <w:rPr>
          <w:rFonts w:ascii="Times New Roman" w:eastAsia="Verdana" w:hAnsi="Times New Roman" w:cs="Times New Roman"/>
          <w:b/>
          <w:sz w:val="20"/>
          <w:szCs w:val="20"/>
        </w:rPr>
        <w:t xml:space="preserve">Oferta, a nie formularz elektroniczny za </w:t>
      </w:r>
      <w:r w:rsidR="00994E0D" w:rsidRPr="00994E0D">
        <w:rPr>
          <w:rFonts w:ascii="Times New Roman" w:eastAsia="Verdana" w:hAnsi="Times New Roman" w:cs="Times New Roman"/>
          <w:b/>
          <w:sz w:val="20"/>
          <w:szCs w:val="20"/>
        </w:rPr>
        <w:t>pośrednictwem,</w:t>
      </w:r>
      <w:r w:rsidRPr="00994E0D">
        <w:rPr>
          <w:rFonts w:ascii="Times New Roman" w:eastAsia="Verdana" w:hAnsi="Times New Roman" w:cs="Times New Roman"/>
          <w:b/>
          <w:sz w:val="20"/>
          <w:szCs w:val="20"/>
        </w:rPr>
        <w:t xml:space="preserve"> którego jest przekazywana, musi </w:t>
      </w:r>
      <w:r w:rsidRPr="00994E0D">
        <w:rPr>
          <w:rFonts w:ascii="Times New Roman" w:eastAsia="Verdana" w:hAnsi="Times New Roman" w:cs="Times New Roman"/>
          <w:b/>
          <w:sz w:val="20"/>
          <w:szCs w:val="20"/>
          <w:u w:val="single"/>
        </w:rPr>
        <w:t xml:space="preserve">zostać opatrzona właściwym podpisem (przed zaszyfrowaniem) tj. wg wyboru Wykonawcy: </w:t>
      </w:r>
      <w:r w:rsidRPr="00994E0D">
        <w:rPr>
          <w:rFonts w:ascii="Times New Roman" w:eastAsia="Verdana" w:hAnsi="Times New Roman" w:cs="Times New Roman"/>
          <w:sz w:val="20"/>
          <w:szCs w:val="20"/>
        </w:rPr>
        <w:t>kwalifikowalnym podpisem elektronicznym lub podpisem zaufanym lub podpisem osobistym.</w:t>
      </w:r>
    </w:p>
    <w:p w14:paraId="606A4A39" w14:textId="379DACEC" w:rsidR="0086063C" w:rsidRPr="00994E0D" w:rsidRDefault="00E1443A" w:rsidP="00247345">
      <w:pPr>
        <w:pStyle w:val="Akapitzlist"/>
        <w:widowControl/>
        <w:numPr>
          <w:ilvl w:val="0"/>
          <w:numId w:val="85"/>
        </w:numPr>
        <w:ind w:left="714" w:right="6" w:hanging="357"/>
        <w:rPr>
          <w:rFonts w:ascii="Times New Roman" w:eastAsia="Verdana" w:hAnsi="Times New Roman" w:cs="Times New Roman"/>
          <w:sz w:val="20"/>
          <w:szCs w:val="20"/>
        </w:rPr>
      </w:pPr>
      <w:r w:rsidRPr="00994E0D">
        <w:rPr>
          <w:rFonts w:ascii="Times New Roman" w:eastAsia="Verdana" w:hAnsi="Times New Roman" w:cs="Times New Roman"/>
          <w:sz w:val="20"/>
          <w:szCs w:val="20"/>
        </w:rPr>
        <w:t>Oferta przed wysłaniem winna być zaszyfrowana za pomocą specjalnej opcji/usługi oferowanej przez</w:t>
      </w:r>
      <w:r w:rsidR="00247345">
        <w:rPr>
          <w:rFonts w:ascii="Times New Roman" w:eastAsia="Verdana" w:hAnsi="Times New Roman" w:cs="Times New Roman"/>
          <w:sz w:val="20"/>
          <w:szCs w:val="20"/>
        </w:rPr>
        <w:t> </w:t>
      </w:r>
      <w:r w:rsidRPr="00994E0D">
        <w:rPr>
          <w:rFonts w:ascii="Times New Roman" w:eastAsia="Verdana" w:hAnsi="Times New Roman" w:cs="Times New Roman"/>
          <w:sz w:val="20"/>
          <w:szCs w:val="20"/>
        </w:rPr>
        <w:t>e</w:t>
      </w:r>
      <w:r w:rsidR="00247345">
        <w:rPr>
          <w:rFonts w:ascii="Times New Roman" w:eastAsia="Verdana" w:hAnsi="Times New Roman" w:cs="Times New Roman"/>
          <w:sz w:val="20"/>
          <w:szCs w:val="20"/>
        </w:rPr>
        <w:t>-Z</w:t>
      </w:r>
      <w:r w:rsidRPr="00994E0D">
        <w:rPr>
          <w:rFonts w:ascii="Times New Roman" w:eastAsia="Verdana" w:hAnsi="Times New Roman" w:cs="Times New Roman"/>
          <w:sz w:val="20"/>
          <w:szCs w:val="20"/>
        </w:rPr>
        <w:t>amówienia</w:t>
      </w:r>
      <w:r w:rsidR="00247345">
        <w:rPr>
          <w:rFonts w:ascii="Times New Roman" w:eastAsia="Verdana" w:hAnsi="Times New Roman" w:cs="Times New Roman"/>
          <w:sz w:val="20"/>
          <w:szCs w:val="20"/>
        </w:rPr>
        <w:t> </w:t>
      </w:r>
      <w:r w:rsidRPr="00994E0D">
        <w:rPr>
          <w:rFonts w:ascii="Times New Roman" w:eastAsia="Verdana" w:hAnsi="Times New Roman" w:cs="Times New Roman"/>
          <w:sz w:val="20"/>
          <w:szCs w:val="20"/>
        </w:rPr>
        <w:t>- zgodnie z Instrukcja użytkownika systemu e</w:t>
      </w:r>
      <w:r w:rsidR="00960856" w:rsidRPr="00994E0D">
        <w:rPr>
          <w:rFonts w:ascii="Times New Roman" w:eastAsia="Verdana" w:hAnsi="Times New Roman" w:cs="Times New Roman"/>
          <w:sz w:val="20"/>
          <w:szCs w:val="20"/>
        </w:rPr>
        <w:t>-Z</w:t>
      </w:r>
      <w:r w:rsidRPr="00994E0D">
        <w:rPr>
          <w:rFonts w:ascii="Times New Roman" w:eastAsia="Verdana" w:hAnsi="Times New Roman" w:cs="Times New Roman"/>
          <w:sz w:val="20"/>
          <w:szCs w:val="20"/>
        </w:rPr>
        <w:t>amówienia.</w:t>
      </w:r>
    </w:p>
    <w:p w14:paraId="68AE55E7" w14:textId="77777777" w:rsidR="0086063C" w:rsidRPr="00994E0D" w:rsidRDefault="00E1443A" w:rsidP="005731E2">
      <w:pPr>
        <w:pStyle w:val="Akapitzlist"/>
        <w:numPr>
          <w:ilvl w:val="0"/>
          <w:numId w:val="85"/>
        </w:numPr>
        <w:ind w:right="3"/>
        <w:rPr>
          <w:rFonts w:ascii="Times New Roman" w:hAnsi="Times New Roman" w:cs="Times New Roman"/>
          <w:sz w:val="20"/>
          <w:szCs w:val="20"/>
        </w:rPr>
      </w:pPr>
      <w:r w:rsidRPr="00994E0D">
        <w:rPr>
          <w:rFonts w:ascii="Times New Roman" w:hAnsi="Times New Roman" w:cs="Times New Roman"/>
          <w:bCs/>
          <w:iCs/>
          <w:sz w:val="20"/>
          <w:szCs w:val="20"/>
        </w:rPr>
        <w:t>Zamawiający nie ponosi odpowiedzialności za złożenie oferty w sposób niezgodny z regulaminami korzystania z EPUAP oraz e</w:t>
      </w:r>
      <w:r w:rsidR="00960856" w:rsidRPr="00994E0D">
        <w:rPr>
          <w:rFonts w:ascii="Times New Roman" w:hAnsi="Times New Roman" w:cs="Times New Roman"/>
          <w:bCs/>
          <w:iCs/>
          <w:sz w:val="20"/>
          <w:szCs w:val="20"/>
        </w:rPr>
        <w:t>-Z</w:t>
      </w:r>
      <w:r w:rsidRPr="00994E0D">
        <w:rPr>
          <w:rFonts w:ascii="Times New Roman" w:hAnsi="Times New Roman" w:cs="Times New Roman"/>
          <w:bCs/>
          <w:iCs/>
          <w:sz w:val="20"/>
          <w:szCs w:val="20"/>
        </w:rPr>
        <w:t>amówienia.</w:t>
      </w:r>
    </w:p>
    <w:p w14:paraId="03228006" w14:textId="77777777" w:rsidR="0086063C" w:rsidRPr="00994E0D" w:rsidRDefault="00E1443A" w:rsidP="005731E2">
      <w:pPr>
        <w:pStyle w:val="Akapitzlist"/>
        <w:numPr>
          <w:ilvl w:val="0"/>
          <w:numId w:val="85"/>
        </w:numPr>
        <w:ind w:right="3"/>
        <w:rPr>
          <w:rFonts w:ascii="Times New Roman" w:hAnsi="Times New Roman" w:cs="Times New Roman"/>
          <w:sz w:val="20"/>
          <w:szCs w:val="20"/>
        </w:rPr>
      </w:pPr>
      <w:r w:rsidRPr="00994E0D">
        <w:rPr>
          <w:rFonts w:ascii="Times New Roman" w:eastAsia="Verdana" w:hAnsi="Times New Roman" w:cs="Times New Roman"/>
          <w:b/>
          <w:sz w:val="20"/>
          <w:szCs w:val="20"/>
        </w:rPr>
        <w:t xml:space="preserve"> Informacje zastrzeżone w ofercie - tajemnica przedsiębiorstwa:</w:t>
      </w:r>
    </w:p>
    <w:p w14:paraId="5D961861" w14:textId="77777777" w:rsidR="0086063C" w:rsidRPr="00994E0D" w:rsidRDefault="00E1443A" w:rsidP="005731E2">
      <w:pPr>
        <w:pStyle w:val="Akapitzlist"/>
        <w:numPr>
          <w:ilvl w:val="0"/>
          <w:numId w:val="87"/>
        </w:numPr>
        <w:ind w:left="1134" w:right="3"/>
        <w:rPr>
          <w:rFonts w:ascii="Times New Roman" w:eastAsia="Verdana" w:hAnsi="Times New Roman" w:cs="Times New Roman"/>
          <w:sz w:val="20"/>
          <w:szCs w:val="20"/>
        </w:rPr>
      </w:pPr>
      <w:r w:rsidRPr="00994E0D">
        <w:rPr>
          <w:rFonts w:ascii="Times New Roman" w:eastAsia="Verdana" w:hAnsi="Times New Roman" w:cs="Times New Roman"/>
          <w:sz w:val="20"/>
          <w:szCs w:val="20"/>
        </w:rPr>
        <w:t>Postępowanie o udzielenie zamówienia jest jawne. (art. 18 ust 1 ustawy Pzp).</w:t>
      </w:r>
    </w:p>
    <w:p w14:paraId="623235E7" w14:textId="1BFED3CE" w:rsidR="003A3EFA" w:rsidRPr="00994E0D" w:rsidRDefault="00E1443A" w:rsidP="005731E2">
      <w:pPr>
        <w:pStyle w:val="Akapitzlist"/>
        <w:numPr>
          <w:ilvl w:val="0"/>
          <w:numId w:val="87"/>
        </w:numPr>
        <w:ind w:left="1134" w:right="3"/>
        <w:rPr>
          <w:rFonts w:ascii="Times New Roman" w:eastAsia="Verdana" w:hAnsi="Times New Roman" w:cs="Times New Roman"/>
          <w:sz w:val="20"/>
          <w:szCs w:val="20"/>
        </w:rPr>
      </w:pPr>
      <w:r w:rsidRPr="00994E0D">
        <w:rPr>
          <w:rFonts w:ascii="Times New Roman" w:eastAsia="Verdana" w:hAnsi="Times New Roman" w:cs="Times New Roman"/>
          <w:sz w:val="20"/>
          <w:szCs w:val="20"/>
        </w:rPr>
        <w:t xml:space="preserve">Nie ujawnia się informacji stanowiących tajemnicę przedsiębiorstwa w rozumieniu przepisów ustawy z dnia 16 kwietnia 1993 r. o zwalczaniu nieuczciwej </w:t>
      </w:r>
      <w:r w:rsidR="00462069" w:rsidRPr="00994E0D">
        <w:rPr>
          <w:rFonts w:ascii="Times New Roman" w:hAnsi="Times New Roman" w:cs="Times New Roman"/>
          <w:sz w:val="20"/>
          <w:szCs w:val="20"/>
        </w:rPr>
        <w:t>(</w:t>
      </w:r>
      <w:proofErr w:type="spellStart"/>
      <w:r w:rsidR="00713343">
        <w:rPr>
          <w:rFonts w:ascii="Times New Roman" w:hAnsi="Times New Roman" w:cs="Times New Roman"/>
          <w:sz w:val="20"/>
          <w:szCs w:val="20"/>
        </w:rPr>
        <w:t>t.j</w:t>
      </w:r>
      <w:proofErr w:type="spellEnd"/>
      <w:r w:rsidR="00713343">
        <w:rPr>
          <w:rFonts w:ascii="Times New Roman" w:hAnsi="Times New Roman" w:cs="Times New Roman"/>
          <w:sz w:val="20"/>
          <w:szCs w:val="20"/>
        </w:rPr>
        <w:t xml:space="preserve">. </w:t>
      </w:r>
      <w:r w:rsidR="00462069" w:rsidRPr="00994E0D">
        <w:rPr>
          <w:rFonts w:ascii="Times New Roman" w:hAnsi="Times New Roman" w:cs="Times New Roman"/>
          <w:sz w:val="20"/>
          <w:szCs w:val="20"/>
        </w:rPr>
        <w:t>Dz. U. z 2026 r. poz. 85)</w:t>
      </w:r>
      <w:r w:rsidRPr="00994E0D">
        <w:rPr>
          <w:rFonts w:ascii="Times New Roman" w:eastAsia="Verdana" w:hAnsi="Times New Roman" w:cs="Times New Roman"/>
          <w:sz w:val="20"/>
          <w:szCs w:val="20"/>
        </w:rPr>
        <w:t>, jeżeli Wykonawca, wraz z przekazaniem takich informacji, zastrzegł, że nie mogą być one udostępniane oraz wykazał, że zastrz</w:t>
      </w:r>
      <w:r w:rsidR="003A3EFA" w:rsidRPr="00994E0D">
        <w:rPr>
          <w:rFonts w:ascii="Times New Roman" w:eastAsia="Verdana" w:hAnsi="Times New Roman" w:cs="Times New Roman"/>
          <w:sz w:val="20"/>
          <w:szCs w:val="20"/>
        </w:rPr>
        <w:t>e</w:t>
      </w:r>
      <w:r w:rsidRPr="00994E0D">
        <w:rPr>
          <w:rFonts w:ascii="Times New Roman" w:eastAsia="Verdana" w:hAnsi="Times New Roman" w:cs="Times New Roman"/>
          <w:sz w:val="20"/>
          <w:szCs w:val="20"/>
        </w:rPr>
        <w:t>żone informacje stanowią tajemnicę przedsiębiorstwa. Wykonawca nie może zastrzec informacji, o których mowa w art. 222 ust. 5 ustawy Pzp (art. 18 ust. 3 ustawy Pzp).</w:t>
      </w:r>
    </w:p>
    <w:p w14:paraId="3B4AC8A4" w14:textId="598C2DB7" w:rsidR="0086063C" w:rsidRPr="00994E0D" w:rsidRDefault="00E1443A" w:rsidP="005731E2">
      <w:pPr>
        <w:pStyle w:val="Akapitzlist"/>
        <w:numPr>
          <w:ilvl w:val="0"/>
          <w:numId w:val="87"/>
        </w:numPr>
        <w:ind w:left="1134" w:right="3"/>
        <w:rPr>
          <w:rFonts w:ascii="Times New Roman" w:eastAsia="Verdana" w:hAnsi="Times New Roman" w:cs="Times New Roman"/>
          <w:sz w:val="20"/>
          <w:szCs w:val="20"/>
        </w:rPr>
      </w:pPr>
      <w:r w:rsidRPr="00994E0D">
        <w:rPr>
          <w:rFonts w:ascii="Times New Roman" w:eastAsia="Verdana" w:hAnsi="Times New Roman" w:cs="Times New Roman"/>
          <w:sz w:val="20"/>
          <w:szCs w:val="20"/>
        </w:rPr>
        <w:t xml:space="preserve">Wykonawca, nie później niż w terminie składania ofert, powinien wskazać w sposób </w:t>
      </w:r>
      <w:r w:rsidR="00994E0D" w:rsidRPr="00994E0D">
        <w:rPr>
          <w:rFonts w:ascii="Times New Roman" w:eastAsia="Verdana" w:hAnsi="Times New Roman" w:cs="Times New Roman"/>
          <w:sz w:val="20"/>
          <w:szCs w:val="20"/>
        </w:rPr>
        <w:t>niebudzący</w:t>
      </w:r>
      <w:r w:rsidRPr="00994E0D">
        <w:rPr>
          <w:rFonts w:ascii="Times New Roman" w:eastAsia="Verdana" w:hAnsi="Times New Roman" w:cs="Times New Roman"/>
          <w:sz w:val="20"/>
          <w:szCs w:val="20"/>
        </w:rPr>
        <w:t xml:space="preserve"> wątpliwości, które informacje stanowią tajemnicę przedsiębiorstwa oraz powinien zastrzec, że nie mogą być udostępniane w rozumieniu przepisów art. 11 ust. 4 ustawy z </w:t>
      </w:r>
      <w:r w:rsidR="00462069" w:rsidRPr="00994E0D">
        <w:rPr>
          <w:rFonts w:ascii="Times New Roman" w:hAnsi="Times New Roman" w:cs="Times New Roman"/>
          <w:sz w:val="20"/>
          <w:szCs w:val="20"/>
        </w:rPr>
        <w:t>(</w:t>
      </w:r>
      <w:proofErr w:type="spellStart"/>
      <w:r w:rsidR="00713343">
        <w:rPr>
          <w:rFonts w:ascii="Times New Roman" w:hAnsi="Times New Roman" w:cs="Times New Roman"/>
          <w:sz w:val="20"/>
          <w:szCs w:val="20"/>
        </w:rPr>
        <w:t>t.j</w:t>
      </w:r>
      <w:proofErr w:type="spellEnd"/>
      <w:r w:rsidR="00713343">
        <w:rPr>
          <w:rFonts w:ascii="Times New Roman" w:hAnsi="Times New Roman" w:cs="Times New Roman"/>
          <w:sz w:val="20"/>
          <w:szCs w:val="20"/>
        </w:rPr>
        <w:t xml:space="preserve">. </w:t>
      </w:r>
      <w:r w:rsidR="00462069" w:rsidRPr="00994E0D">
        <w:rPr>
          <w:rFonts w:ascii="Times New Roman" w:hAnsi="Times New Roman" w:cs="Times New Roman"/>
          <w:sz w:val="20"/>
          <w:szCs w:val="20"/>
        </w:rPr>
        <w:t>Dz. U. z 2026 r. poz. 85</w:t>
      </w:r>
      <w:r w:rsidR="00994E0D" w:rsidRPr="00994E0D">
        <w:rPr>
          <w:rFonts w:ascii="Times New Roman" w:hAnsi="Times New Roman" w:cs="Times New Roman"/>
          <w:sz w:val="20"/>
          <w:szCs w:val="20"/>
        </w:rPr>
        <w:t>).</w:t>
      </w:r>
      <w:r w:rsidRPr="00994E0D">
        <w:rPr>
          <w:rFonts w:ascii="Times New Roman" w:eastAsia="Verdana" w:hAnsi="Times New Roman" w:cs="Times New Roman"/>
          <w:sz w:val="20"/>
          <w:szCs w:val="20"/>
        </w:rPr>
        <w:t xml:space="preserve"> </w:t>
      </w:r>
    </w:p>
    <w:p w14:paraId="3F0020BB" w14:textId="77777777" w:rsidR="003A3EFA" w:rsidRPr="00994E0D" w:rsidRDefault="00E1443A" w:rsidP="005731E2">
      <w:pPr>
        <w:pStyle w:val="Akapitzlist"/>
        <w:numPr>
          <w:ilvl w:val="0"/>
          <w:numId w:val="85"/>
        </w:numPr>
        <w:tabs>
          <w:tab w:val="left" w:pos="1134"/>
          <w:tab w:val="left" w:pos="1275"/>
        </w:tabs>
        <w:ind w:right="3"/>
        <w:rPr>
          <w:rFonts w:ascii="Times New Roman" w:eastAsia="Verdana" w:hAnsi="Times New Roman" w:cs="Times New Roman"/>
          <w:sz w:val="20"/>
          <w:szCs w:val="20"/>
        </w:rPr>
      </w:pPr>
      <w:r w:rsidRPr="00994E0D">
        <w:rPr>
          <w:rFonts w:ascii="Times New Roman" w:eastAsia="Verdana" w:hAnsi="Times New Roman" w:cs="Times New Roman"/>
          <w:sz w:val="20"/>
          <w:szCs w:val="20"/>
        </w:rPr>
        <w:t>Wykonawca w celu utrzymania poufności wskazanych informacji, przekazuje je w wydzielonym odpowiednio pliku, zgodnie z zasadami opisanymi w dziale XI</w:t>
      </w:r>
      <w:r w:rsidR="003A3EFA" w:rsidRPr="00994E0D">
        <w:rPr>
          <w:rFonts w:ascii="Times New Roman" w:eastAsia="Verdana" w:hAnsi="Times New Roman" w:cs="Times New Roman"/>
          <w:sz w:val="20"/>
          <w:szCs w:val="20"/>
        </w:rPr>
        <w:t>V</w:t>
      </w:r>
      <w:r w:rsidRPr="00994E0D">
        <w:rPr>
          <w:rFonts w:ascii="Times New Roman" w:eastAsia="Verdana" w:hAnsi="Times New Roman" w:cs="Times New Roman"/>
          <w:sz w:val="20"/>
          <w:szCs w:val="20"/>
        </w:rPr>
        <w:t xml:space="preserve"> pkt. </w:t>
      </w:r>
      <w:r w:rsidR="003A3EFA" w:rsidRPr="00994E0D">
        <w:rPr>
          <w:rFonts w:ascii="Times New Roman" w:eastAsia="Verdana" w:hAnsi="Times New Roman" w:cs="Times New Roman"/>
          <w:sz w:val="20"/>
          <w:szCs w:val="20"/>
        </w:rPr>
        <w:t>2</w:t>
      </w:r>
      <w:r w:rsidRPr="00994E0D">
        <w:rPr>
          <w:rFonts w:ascii="Times New Roman" w:eastAsia="Verdana" w:hAnsi="Times New Roman" w:cs="Times New Roman"/>
          <w:sz w:val="20"/>
          <w:szCs w:val="20"/>
        </w:rPr>
        <w:t xml:space="preserve"> SWZ.</w:t>
      </w:r>
    </w:p>
    <w:p w14:paraId="02F48805" w14:textId="77777777" w:rsidR="0086063C" w:rsidRPr="00994E0D" w:rsidRDefault="00E1443A" w:rsidP="004448B3">
      <w:pPr>
        <w:pStyle w:val="Nagwek3"/>
        <w:numPr>
          <w:ilvl w:val="0"/>
          <w:numId w:val="19"/>
        </w:numPr>
        <w:spacing w:before="120"/>
        <w:ind w:left="567" w:right="287" w:hanging="283"/>
        <w:jc w:val="both"/>
        <w:rPr>
          <w:rFonts w:ascii="Times New Roman" w:hAnsi="Times New Roman" w:cs="Times New Roman"/>
          <w:sz w:val="20"/>
          <w:szCs w:val="20"/>
        </w:rPr>
      </w:pPr>
      <w:bookmarkStart w:id="31" w:name="_Toc81948879"/>
      <w:bookmarkStart w:id="32" w:name="_Toc195728191"/>
      <w:r w:rsidRPr="00994E0D">
        <w:rPr>
          <w:rFonts w:ascii="Times New Roman" w:hAnsi="Times New Roman" w:cs="Times New Roman"/>
          <w:sz w:val="20"/>
          <w:szCs w:val="20"/>
        </w:rPr>
        <w:t>SPOSÓB ORAZ TERMIN SKŁADANIAOFERT</w:t>
      </w:r>
      <w:bookmarkEnd w:id="31"/>
      <w:bookmarkEnd w:id="32"/>
    </w:p>
    <w:p w14:paraId="7A12D25F" w14:textId="05EA75B9" w:rsidR="00E53DD7"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 xml:space="preserve">Wykonawca składa ofertę, </w:t>
      </w:r>
      <w:r w:rsidRPr="00994E0D">
        <w:rPr>
          <w:rFonts w:ascii="Times New Roman" w:hAnsi="Times New Roman" w:cs="Times New Roman"/>
          <w:b/>
          <w:sz w:val="20"/>
          <w:szCs w:val="20"/>
        </w:rPr>
        <w:t>pod rygorem nieważności</w:t>
      </w:r>
      <w:r w:rsidRPr="00994E0D">
        <w:rPr>
          <w:rFonts w:ascii="Times New Roman" w:hAnsi="Times New Roman" w:cs="Times New Roman"/>
          <w:sz w:val="20"/>
          <w:szCs w:val="20"/>
        </w:rPr>
        <w:t>, w formie elektronicznej (tj.</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 xml:space="preserve">w postaci elektronicznej opatrzonej kwalifikowanym podpisem elektronicznym) lub w postaci opatrzonej podpisem zaufanym lub podpisem osobistym w formacie danych: .txt, .rtf, .pdf, .doc, .docx, .odt., .xls, .xlsx, .jpg. </w:t>
      </w:r>
    </w:p>
    <w:p w14:paraId="3F1D8D4F" w14:textId="77777777" w:rsidR="00B07AFD"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 xml:space="preserve">Jeżeli dokumenty elektroniczne, przekazywane przy użyciu środków komunikacji elektronicznej, zawierają informacje stanowiące tajemnicę przedsiębiorstwa w rozumieniu przepisów ustawy z </w:t>
      </w:r>
      <w:r w:rsidR="00462069" w:rsidRPr="00994E0D">
        <w:rPr>
          <w:rFonts w:ascii="Times New Roman" w:hAnsi="Times New Roman" w:cs="Times New Roman"/>
          <w:sz w:val="20"/>
          <w:szCs w:val="20"/>
        </w:rPr>
        <w:t xml:space="preserve">(Dz. U. z 2026 r. poz. 85), </w:t>
      </w:r>
      <w:r w:rsidRPr="00994E0D">
        <w:rPr>
          <w:rFonts w:ascii="Times New Roman" w:hAnsi="Times New Roman" w:cs="Times New Roman"/>
          <w:sz w:val="20"/>
          <w:szCs w:val="20"/>
        </w:rPr>
        <w:t>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w:t>
      </w:r>
    </w:p>
    <w:p w14:paraId="6BC2F7C6" w14:textId="4427F9AA" w:rsidR="00113BE1"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Do oferty należy dołączyć oświadczenie o niepodleganiu wykluczeniu, spełnianiu warunków udziału</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w</w:t>
      </w:r>
      <w:r w:rsidR="00247345">
        <w:rPr>
          <w:rFonts w:ascii="Times New Roman" w:hAnsi="Times New Roman" w:cs="Times New Roman"/>
          <w:sz w:val="20"/>
          <w:szCs w:val="20"/>
        </w:rPr>
        <w:t> </w:t>
      </w:r>
      <w:r w:rsidRPr="00994E0D">
        <w:rPr>
          <w:rFonts w:ascii="Times New Roman" w:hAnsi="Times New Roman" w:cs="Times New Roman"/>
          <w:sz w:val="20"/>
          <w:szCs w:val="20"/>
        </w:rPr>
        <w:t>postępowaniu w formie elektronicznej lub w postaci elektronicznej opatrzonej podpisem zaufanym lub podpisem osobistym, a następnie zaszyfrować wraz z plikami stanowiącymi ofertę.</w:t>
      </w:r>
    </w:p>
    <w:p w14:paraId="31A84C3C" w14:textId="030A1098" w:rsidR="00113BE1"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lastRenderedPageBreak/>
        <w:t xml:space="preserve">Wykonawca może złożyć tylko jedną ofertę. Złożenie większej liczby ofert lub oferty zawierającej propozycje wariantowe spowoduje, </w:t>
      </w:r>
      <w:r w:rsidR="00994E0D" w:rsidRPr="00994E0D">
        <w:rPr>
          <w:rFonts w:ascii="Times New Roman" w:hAnsi="Times New Roman" w:cs="Times New Roman"/>
          <w:sz w:val="20"/>
          <w:szCs w:val="20"/>
        </w:rPr>
        <w:t>iż podlegać</w:t>
      </w:r>
      <w:r w:rsidRPr="00994E0D">
        <w:rPr>
          <w:rFonts w:ascii="Times New Roman" w:hAnsi="Times New Roman" w:cs="Times New Roman"/>
          <w:sz w:val="20"/>
          <w:szCs w:val="20"/>
        </w:rPr>
        <w:t xml:space="preserve"> one będą odrzuceniu.   </w:t>
      </w:r>
    </w:p>
    <w:p w14:paraId="20816374" w14:textId="77777777" w:rsidR="003C404C"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 xml:space="preserve">Wykonawca składa ofertę za pośrednictwem Formularza ofertowego. </w:t>
      </w:r>
    </w:p>
    <w:p w14:paraId="1ED121D3" w14:textId="77777777" w:rsidR="003C404C"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Cena oferty musi zawierać wszystkie koszty, jakie musi ponieść Wykonawca, aby zrealizować zamówienie z najwyższą starannością oraz ewentualne rabaty.</w:t>
      </w:r>
    </w:p>
    <w:p w14:paraId="580B5678" w14:textId="0D4D672D" w:rsidR="003C404C"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Dokumenty i oświadczenia składane przez Wykonawcę powinny być w języku polskim, chyba że</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w SWZ dopuszczono inaczej. W przypadku załączenia dokumentów sporządzonych w innym języku niż dopuszczony, Wykonawca zobowiązany jest załączyć tłumaczenie na język polski.</w:t>
      </w:r>
    </w:p>
    <w:p w14:paraId="460129FC" w14:textId="6F92E4AF" w:rsidR="00535F20"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Zgodnie z definicją dokumentu elektronicznego z art. 3 ust. 2 Ustawy o informatyzacji działalności podmiotów realizujących zadania publiczne, opatrzenie pliku zawierającego skompresowane dane kwalifikowanym podpisem elektronicznym jest jednoznaczne z podpisaniem oryginału dokumentu,</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z wyjątkiem kopii poświadczonych odpowiednio przez innego Wykonawcę ubiegającego się wspólnie</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z nim o udzielenie zamówienia, przez podmiot, na którego zdolnościach lub sytuacji polega Wykonawca, albo przez podwykonawcę.</w:t>
      </w:r>
    </w:p>
    <w:p w14:paraId="35B49412" w14:textId="77777777" w:rsidR="00535F20"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 xml:space="preserve">Jeśli Wykonawca pakuje dokumenty np. w plik o rozszerzeniu .zip, zaleca się wcześniejsze podpisanie każdego ze skompresowanych plików. </w:t>
      </w:r>
    </w:p>
    <w:p w14:paraId="6BA1431D" w14:textId="77777777" w:rsidR="00535F20"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 xml:space="preserve">Maksymalny rozmiar jednego pliku przesyłanego za pośrednictwem dedykowanych formularzy do: złożenia, zmiany, wycofania oferty wynosi 150 MB. </w:t>
      </w:r>
    </w:p>
    <w:p w14:paraId="2498A1CE" w14:textId="77777777" w:rsidR="00535F20"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 xml:space="preserve">Ofertę należy przygotować z należytą starannością dla podmiotu ubiegającego się o udzielenie zamówienia publicznego i zachowaniem odpowiedniego odstępu czasu do zakończenia przyjmowania ofert/wniosków. Sugerujemy złożenie oferty na 24 godziny przed terminem składania ofert/wniosków. </w:t>
      </w:r>
    </w:p>
    <w:p w14:paraId="0E840F77" w14:textId="57D59600" w:rsidR="00535F20"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 xml:space="preserve">Zamawiający zaleca, aby </w:t>
      </w:r>
      <w:r w:rsidRPr="00994E0D">
        <w:rPr>
          <w:rFonts w:ascii="Times New Roman" w:hAnsi="Times New Roman" w:cs="Times New Roman"/>
          <w:b/>
          <w:sz w:val="20"/>
          <w:szCs w:val="20"/>
          <w:u w:val="single"/>
        </w:rPr>
        <w:t>nie wprowadzać</w:t>
      </w:r>
      <w:r w:rsidRPr="00994E0D">
        <w:rPr>
          <w:rFonts w:ascii="Times New Roman" w:hAnsi="Times New Roman" w:cs="Times New Roman"/>
          <w:sz w:val="20"/>
          <w:szCs w:val="20"/>
        </w:rPr>
        <w:t xml:space="preserve"> jakichkolwiek zmian w plikach po podpisaniu ich podpisem kwalifikowanym. Może to skutkować naruszeniem integralności plików co równoważne będzie</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z koniecznością odrzucenia oferty.</w:t>
      </w:r>
    </w:p>
    <w:p w14:paraId="7B520179" w14:textId="77777777" w:rsidR="00535F20"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Oferta powinna być podpisana przez osobę upoważnioną/osoby upoważnione do reprezentowania Wykonawcy.</w:t>
      </w:r>
    </w:p>
    <w:p w14:paraId="140F7678" w14:textId="77777777" w:rsidR="00535F20"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 xml:space="preserve"> Zamawiający zaleca, aby w przypadku podpisywania pliku przez kilka osób stosować podpisy tego samego rodzaju. Podpisywanie różnymi rodzajami podpisów np. osobistym i kwalifikowanym może doprowadzić do problemów w weryfikacji podpisów. </w:t>
      </w:r>
    </w:p>
    <w:p w14:paraId="3040A8A5" w14:textId="77777777" w:rsidR="00535F20"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 xml:space="preserve">Zamawiający zaleca, aby Wykonawca z odpowiednim wyprzedzeniem przetestował możliwość prawidłowego wykorzystania wybranej metody podpisywania plików oferty.  </w:t>
      </w:r>
    </w:p>
    <w:p w14:paraId="3B928D9F" w14:textId="77777777" w:rsidR="00535F20"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 xml:space="preserve">Jeżeli w imieniu Wykonawcy działa osoba, której umocowanie do jego reprezentowania nie wynika </w:t>
      </w:r>
      <w:r w:rsidR="004555C4" w:rsidRPr="00994E0D">
        <w:rPr>
          <w:rFonts w:ascii="Times New Roman" w:hAnsi="Times New Roman" w:cs="Times New Roman"/>
          <w:sz w:val="20"/>
          <w:szCs w:val="20"/>
        </w:rPr>
        <w:br/>
      </w:r>
      <w:r w:rsidRPr="00994E0D">
        <w:rPr>
          <w:rFonts w:ascii="Times New Roman" w:hAnsi="Times New Roman" w:cs="Times New Roman"/>
          <w:sz w:val="20"/>
          <w:szCs w:val="20"/>
        </w:rPr>
        <w:t>z dokumentów rejestrowych (KRS, CEiDG lub innego właściwego rejestru), Wykonawca dołącza do oferty pełnomocnictwo.</w:t>
      </w:r>
    </w:p>
    <w:p w14:paraId="004FD1C6" w14:textId="77777777" w:rsidR="00E53DD7" w:rsidRPr="00994E0D" w:rsidRDefault="00E53DD7" w:rsidP="005731E2">
      <w:pPr>
        <w:pStyle w:val="Akapitzlist"/>
        <w:numPr>
          <w:ilvl w:val="0"/>
          <w:numId w:val="115"/>
        </w:numPr>
        <w:tabs>
          <w:tab w:val="left" w:pos="284"/>
        </w:tabs>
        <w:ind w:left="709" w:right="3"/>
        <w:rPr>
          <w:rFonts w:ascii="Times New Roman" w:hAnsi="Times New Roman" w:cs="Times New Roman"/>
          <w:sz w:val="20"/>
          <w:szCs w:val="20"/>
        </w:rPr>
      </w:pPr>
      <w:r w:rsidRPr="00994E0D">
        <w:rPr>
          <w:rFonts w:ascii="Times New Roman" w:hAnsi="Times New Roman" w:cs="Times New Roman"/>
          <w:sz w:val="20"/>
          <w:szCs w:val="20"/>
        </w:rPr>
        <w:t>Pełnomocnictwo do złożenia oferty lub oświadczenia, o którym mowa w art. 125 ust. 1 Ustawy, przekazuje się:</w:t>
      </w:r>
    </w:p>
    <w:p w14:paraId="112F5793" w14:textId="77777777" w:rsidR="00E53DD7" w:rsidRPr="00994E0D" w:rsidRDefault="00E53DD7" w:rsidP="005731E2">
      <w:pPr>
        <w:widowControl/>
        <w:numPr>
          <w:ilvl w:val="1"/>
          <w:numId w:val="114"/>
        </w:numPr>
        <w:tabs>
          <w:tab w:val="left" w:pos="0"/>
        </w:tabs>
        <w:autoSpaceDN/>
        <w:ind w:left="993" w:right="3" w:hanging="283"/>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w formie elektronicznej (tj. w postaci elektronicznej opatrzonej kwalifikowanym podpisem elektronicznym) - jeżeli oferta została złożona w formie elektronicznej opatrzonej kwalifikowanym podpisem elektronicznym</w:t>
      </w:r>
      <w:r w:rsidR="003A3EFA" w:rsidRPr="00994E0D">
        <w:rPr>
          <w:rFonts w:ascii="Times New Roman" w:hAnsi="Times New Roman" w:cs="Times New Roman"/>
          <w:sz w:val="20"/>
          <w:szCs w:val="20"/>
          <w:lang w:val="pl-PL"/>
        </w:rPr>
        <w:t>;</w:t>
      </w:r>
    </w:p>
    <w:p w14:paraId="603F502F" w14:textId="77777777" w:rsidR="00E53DD7" w:rsidRPr="00994E0D" w:rsidRDefault="00E53DD7" w:rsidP="005731E2">
      <w:pPr>
        <w:widowControl/>
        <w:numPr>
          <w:ilvl w:val="1"/>
          <w:numId w:val="114"/>
        </w:numPr>
        <w:tabs>
          <w:tab w:val="left" w:pos="0"/>
        </w:tabs>
        <w:autoSpaceDN/>
        <w:ind w:left="993" w:right="3" w:hanging="283"/>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w formie elektronicznej (tj. w postaci elektronicznej opatrzonej kwalifikowanym podpisem elektronicznym) lub w postaci elektronicznej opatrzonej podpisem zaufanym – jeżeli oferta została złożona w postaci elektronicznej opatrzonej podpisem zaufanym;</w:t>
      </w:r>
    </w:p>
    <w:p w14:paraId="77F4029A" w14:textId="77777777" w:rsidR="00E53DD7" w:rsidRPr="00994E0D" w:rsidRDefault="00E53DD7" w:rsidP="005731E2">
      <w:pPr>
        <w:widowControl/>
        <w:numPr>
          <w:ilvl w:val="1"/>
          <w:numId w:val="114"/>
        </w:numPr>
        <w:tabs>
          <w:tab w:val="left" w:pos="0"/>
        </w:tabs>
        <w:autoSpaceDN/>
        <w:ind w:left="993" w:right="3" w:hanging="283"/>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w formie elektronicznej (tj. w postaci elektronicznej opatrzonej kwalifikowanym podpisem elektronicznym) lub w postaci elektronicznej opatrzonej podpisem osobistym – jeżeli oferta została złożona w postaci elektronicznej opatrzonej podpisem osobistym.</w:t>
      </w:r>
    </w:p>
    <w:p w14:paraId="6714D710" w14:textId="7BBD60B4" w:rsidR="00456AF9" w:rsidRPr="00994E0D" w:rsidRDefault="00E53DD7" w:rsidP="005731E2">
      <w:pPr>
        <w:pStyle w:val="Akapitzlist"/>
        <w:numPr>
          <w:ilvl w:val="0"/>
          <w:numId w:val="115"/>
        </w:numPr>
        <w:tabs>
          <w:tab w:val="left" w:pos="709"/>
        </w:tabs>
        <w:ind w:left="709" w:right="3"/>
        <w:rPr>
          <w:rFonts w:ascii="Times New Roman" w:hAnsi="Times New Roman" w:cs="Times New Roman"/>
          <w:sz w:val="20"/>
          <w:szCs w:val="20"/>
        </w:rPr>
      </w:pPr>
      <w:r w:rsidRPr="00994E0D">
        <w:rPr>
          <w:rFonts w:ascii="Times New Roman" w:hAnsi="Times New Roman" w:cs="Times New Roman"/>
          <w:sz w:val="20"/>
          <w:szCs w:val="20"/>
        </w:rPr>
        <w:t>W przypadku gdy pełnomocnictwo do złożenia oferty lub oświadczenia, o którym mowa w art. 125 ust. 1 Pzp, zostało sporządzone jako dokument w postaci papierowej i opatrzone własnoręcznym podpisem, przekazuje się cyfrowe odwzorowanie tego dokumentu opatrzone kwalifikowanym podpisem elektronicznym lub podpisem</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zaufanym lub podpisem osobistym</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 w zależności od tego jakim podpisem opatrzono ofertę, potwierdzającym zgodność odwzorowania cyfrowego z dokumentem w postaci papierowej. Odwzorowanie cyfrowe pełnomocnictwa powinno potwierdzać prawidłowość umocowania na dzień złożenia oferty lub oświadczenia, o którym mowa w art. 125 ust. 1 Pzp.</w:t>
      </w:r>
    </w:p>
    <w:p w14:paraId="258B6A3D" w14:textId="77777777" w:rsidR="00456AF9" w:rsidRPr="00994E0D" w:rsidRDefault="00E53DD7" w:rsidP="005731E2">
      <w:pPr>
        <w:pStyle w:val="Akapitzlist"/>
        <w:numPr>
          <w:ilvl w:val="0"/>
          <w:numId w:val="115"/>
        </w:numPr>
        <w:tabs>
          <w:tab w:val="left" w:pos="709"/>
        </w:tabs>
        <w:ind w:left="709" w:right="3"/>
        <w:rPr>
          <w:rFonts w:ascii="Times New Roman" w:hAnsi="Times New Roman" w:cs="Times New Roman"/>
          <w:sz w:val="20"/>
          <w:szCs w:val="20"/>
        </w:rPr>
      </w:pPr>
      <w:r w:rsidRPr="00994E0D">
        <w:rPr>
          <w:rFonts w:ascii="Times New Roman" w:hAnsi="Times New Roman" w:cs="Times New Roman"/>
          <w:sz w:val="20"/>
          <w:szCs w:val="20"/>
        </w:rPr>
        <w:t>W przypadku Wykonawców ubiegających się wspólnie o udzielenie zamówienia do oferty należy załączyć pełnomocnictwo dla pełnomocnika do reprezentowania ich w postępowaniu o udzielenie zamówienia albo do reprezentowania w postępowaniu i zawarcia umowy w sprawie zamówienia publicznego.</w:t>
      </w:r>
    </w:p>
    <w:p w14:paraId="70776F70" w14:textId="33DDAD02" w:rsidR="00456AF9" w:rsidRPr="00994E0D" w:rsidRDefault="00E53DD7" w:rsidP="005731E2">
      <w:pPr>
        <w:pStyle w:val="Akapitzlist"/>
        <w:numPr>
          <w:ilvl w:val="0"/>
          <w:numId w:val="115"/>
        </w:numPr>
        <w:tabs>
          <w:tab w:val="left" w:pos="709"/>
        </w:tabs>
        <w:ind w:left="709" w:right="3"/>
        <w:rPr>
          <w:rFonts w:ascii="Times New Roman" w:hAnsi="Times New Roman" w:cs="Times New Roman"/>
          <w:sz w:val="20"/>
          <w:szCs w:val="20"/>
        </w:rPr>
      </w:pPr>
      <w:r w:rsidRPr="00994E0D">
        <w:rPr>
          <w:rFonts w:ascii="Times New Roman" w:hAnsi="Times New Roman" w:cs="Times New Roman"/>
          <w:sz w:val="20"/>
          <w:szCs w:val="20"/>
        </w:rPr>
        <w:t>Wszelkie informacje stanowiące tajemnicę przedsiębiorstwa w rozumieniu ustawy z 16 kwietnia 1993 r. o zwalczaniu nieuczciwej konkurencji (t.j. Dz.U. z 202</w:t>
      </w:r>
      <w:r w:rsidR="00713343">
        <w:rPr>
          <w:rFonts w:ascii="Times New Roman" w:hAnsi="Times New Roman" w:cs="Times New Roman"/>
          <w:sz w:val="20"/>
          <w:szCs w:val="20"/>
        </w:rPr>
        <w:t>6</w:t>
      </w:r>
      <w:r w:rsidRPr="00994E0D">
        <w:rPr>
          <w:rFonts w:ascii="Times New Roman" w:hAnsi="Times New Roman" w:cs="Times New Roman"/>
          <w:sz w:val="20"/>
          <w:szCs w:val="20"/>
        </w:rPr>
        <w:t xml:space="preserve"> r. poz. </w:t>
      </w:r>
      <w:r w:rsidR="00713343">
        <w:rPr>
          <w:rFonts w:ascii="Times New Roman" w:hAnsi="Times New Roman" w:cs="Times New Roman"/>
          <w:sz w:val="20"/>
          <w:szCs w:val="20"/>
        </w:rPr>
        <w:t>85</w:t>
      </w:r>
      <w:r w:rsidRPr="00994E0D">
        <w:rPr>
          <w:rFonts w:ascii="Times New Roman" w:hAnsi="Times New Roman" w:cs="Times New Roman"/>
          <w:sz w:val="20"/>
          <w:szCs w:val="20"/>
        </w:rPr>
        <w:t>), które Wykonawca zastrzeże jako tajemnicę przedsiębiorstwa, powinny zostać przekazane w wydzielonym i odpowiednio oznaczonym pliku. Wykonawca zobowiązany jest wraz z przekazaniem informacji zastrzeżonych jako tajemnica przedsiębiorstwa wykazać spełnienie przesłanek określonych w art. 11 ust. 2 ustawy z 16 kwietnia 1993 r. o zwalczaniu nieuczciwej konkurencji. Zastrzeżenie przez Wykonawcę tajemnicy przedsiębiorstwa bez uzasadnienia będzie traktowane przez Zamawiającego jako bezskuteczne, ze względu na zaniechanie przez Wykonawcę podjęcia, przy dołożeniu należytej staranności, działań w celu utrzymania poufności objętych klauzulą informacji zgodnie z art. 18 ust. 3 Pzp.</w:t>
      </w:r>
    </w:p>
    <w:p w14:paraId="30FB0E41" w14:textId="02E9BAAA" w:rsidR="00456AF9" w:rsidRPr="00994E0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994E0D">
        <w:rPr>
          <w:rFonts w:ascii="Times New Roman" w:hAnsi="Times New Roman" w:cs="Times New Roman"/>
          <w:sz w:val="20"/>
          <w:szCs w:val="20"/>
        </w:rPr>
        <w:t>Ofertę należy złożyć na</w:t>
      </w:r>
      <w:hyperlink r:id="rId17" w:history="1">
        <w:r w:rsidRPr="00994E0D">
          <w:rPr>
            <w:rStyle w:val="Hipercze"/>
            <w:rFonts w:ascii="Times New Roman" w:hAnsi="Times New Roman" w:cs="Times New Roman"/>
            <w:sz w:val="20"/>
            <w:szCs w:val="20"/>
          </w:rPr>
          <w:t>https://ezamowienia.gov.pl</w:t>
        </w:r>
      </w:hyperlink>
      <w:r w:rsidRPr="00994E0D">
        <w:rPr>
          <w:rFonts w:ascii="Times New Roman" w:hAnsi="Times New Roman" w:cs="Times New Roman"/>
          <w:sz w:val="20"/>
          <w:szCs w:val="20"/>
        </w:rPr>
        <w:t xml:space="preserve"> w zakładce </w:t>
      </w:r>
      <w:r w:rsidR="00994E0D" w:rsidRPr="00994E0D">
        <w:rPr>
          <w:rFonts w:ascii="Times New Roman" w:hAnsi="Times New Roman" w:cs="Times New Roman"/>
          <w:sz w:val="20"/>
          <w:szCs w:val="20"/>
        </w:rPr>
        <w:t>dedykowanej postępowaniu</w:t>
      </w:r>
      <w:r w:rsidRPr="00994E0D">
        <w:rPr>
          <w:rFonts w:ascii="Times New Roman" w:hAnsi="Times New Roman" w:cs="Times New Roman"/>
          <w:sz w:val="20"/>
          <w:szCs w:val="20"/>
        </w:rPr>
        <w:t>.</w:t>
      </w:r>
    </w:p>
    <w:p w14:paraId="2A5EA31D" w14:textId="494B90BA" w:rsidR="00AA3C78" w:rsidRPr="00994E0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994E0D">
        <w:rPr>
          <w:rFonts w:ascii="Times New Roman" w:hAnsi="Times New Roman" w:cs="Times New Roman"/>
          <w:b/>
          <w:sz w:val="20"/>
          <w:szCs w:val="20"/>
        </w:rPr>
        <w:lastRenderedPageBreak/>
        <w:t>Ofertę</w:t>
      </w:r>
      <w:r w:rsidR="00462069"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wraz</w:t>
      </w:r>
      <w:r w:rsidR="00462069"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z</w:t>
      </w:r>
      <w:r w:rsidR="00462069"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wymaganymi</w:t>
      </w:r>
      <w:r w:rsidR="00462069"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załącznikami</w:t>
      </w:r>
      <w:r w:rsidR="00462069"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należy</w:t>
      </w:r>
      <w:r w:rsidR="00462069"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złożyć</w:t>
      </w:r>
      <w:r w:rsidR="00462069"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w</w:t>
      </w:r>
      <w:r w:rsidR="00462069"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terminie</w:t>
      </w:r>
      <w:r w:rsidR="00462069"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do</w:t>
      </w:r>
      <w:r w:rsidR="00462069"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dni</w:t>
      </w:r>
      <w:r w:rsidRPr="00994E0D">
        <w:rPr>
          <w:rFonts w:ascii="Times New Roman" w:hAnsi="Times New Roman" w:cs="Times New Roman"/>
          <w:b/>
          <w:color w:val="000000"/>
          <w:sz w:val="20"/>
          <w:szCs w:val="20"/>
        </w:rPr>
        <w:t>a</w:t>
      </w:r>
      <w:r w:rsidR="00462069" w:rsidRPr="00994E0D">
        <w:rPr>
          <w:rFonts w:ascii="Times New Roman" w:hAnsi="Times New Roman" w:cs="Times New Roman"/>
          <w:b/>
          <w:color w:val="000000"/>
          <w:sz w:val="20"/>
          <w:szCs w:val="20"/>
        </w:rPr>
        <w:t xml:space="preserve"> </w:t>
      </w:r>
      <w:r w:rsidR="00462069" w:rsidRPr="00994E0D">
        <w:rPr>
          <w:rFonts w:ascii="Times New Roman" w:hAnsi="Times New Roman" w:cs="Times New Roman"/>
          <w:b/>
          <w:color w:val="000000"/>
          <w:sz w:val="20"/>
          <w:szCs w:val="20"/>
          <w:u w:val="single"/>
        </w:rPr>
        <w:t xml:space="preserve">23 lutego </w:t>
      </w:r>
      <w:r w:rsidRPr="00994E0D">
        <w:rPr>
          <w:rFonts w:ascii="Times New Roman" w:hAnsi="Times New Roman" w:cs="Times New Roman"/>
          <w:b/>
          <w:color w:val="000000"/>
          <w:sz w:val="20"/>
          <w:szCs w:val="20"/>
          <w:u w:val="single"/>
        </w:rPr>
        <w:t>202</w:t>
      </w:r>
      <w:r w:rsidR="00462069" w:rsidRPr="00994E0D">
        <w:rPr>
          <w:rFonts w:ascii="Times New Roman" w:hAnsi="Times New Roman" w:cs="Times New Roman"/>
          <w:b/>
          <w:color w:val="000000"/>
          <w:sz w:val="20"/>
          <w:szCs w:val="20"/>
          <w:u w:val="single"/>
        </w:rPr>
        <w:t>6</w:t>
      </w:r>
      <w:r w:rsidRPr="00994E0D">
        <w:rPr>
          <w:rFonts w:ascii="Times New Roman" w:hAnsi="Times New Roman" w:cs="Times New Roman"/>
          <w:b/>
          <w:color w:val="000000"/>
          <w:sz w:val="20"/>
          <w:szCs w:val="20"/>
          <w:u w:val="single"/>
        </w:rPr>
        <w:t xml:space="preserve"> r</w:t>
      </w:r>
      <w:r w:rsidR="00462069" w:rsidRPr="00994E0D">
        <w:rPr>
          <w:rFonts w:ascii="Times New Roman" w:hAnsi="Times New Roman" w:cs="Times New Roman"/>
          <w:b/>
          <w:color w:val="000000"/>
          <w:sz w:val="20"/>
          <w:szCs w:val="20"/>
          <w:u w:val="single"/>
        </w:rPr>
        <w:t>.</w:t>
      </w:r>
      <w:r w:rsidRPr="00994E0D">
        <w:rPr>
          <w:rFonts w:ascii="Times New Roman" w:hAnsi="Times New Roman" w:cs="Times New Roman"/>
          <w:b/>
          <w:color w:val="000000"/>
          <w:sz w:val="20"/>
          <w:szCs w:val="20"/>
          <w:u w:val="single"/>
        </w:rPr>
        <w:t>, do godz. 1</w:t>
      </w:r>
      <w:r w:rsidR="006A1271">
        <w:rPr>
          <w:rFonts w:ascii="Times New Roman" w:hAnsi="Times New Roman" w:cs="Times New Roman"/>
          <w:b/>
          <w:color w:val="000000"/>
          <w:sz w:val="20"/>
          <w:szCs w:val="20"/>
          <w:u w:val="single"/>
        </w:rPr>
        <w:t>2</w:t>
      </w:r>
      <w:r w:rsidRPr="00994E0D">
        <w:rPr>
          <w:rFonts w:ascii="Times New Roman" w:hAnsi="Times New Roman" w:cs="Times New Roman"/>
          <w:b/>
          <w:color w:val="000000"/>
          <w:sz w:val="20"/>
          <w:szCs w:val="20"/>
          <w:u w:val="single"/>
        </w:rPr>
        <w:t>:00</w:t>
      </w:r>
      <w:r w:rsidRPr="00994E0D">
        <w:rPr>
          <w:rFonts w:ascii="Times New Roman" w:hAnsi="Times New Roman" w:cs="Times New Roman"/>
          <w:b/>
          <w:color w:val="000000"/>
          <w:sz w:val="20"/>
          <w:szCs w:val="20"/>
        </w:rPr>
        <w:t xml:space="preserve"> </w:t>
      </w:r>
      <w:r w:rsidRPr="00994E0D">
        <w:rPr>
          <w:rFonts w:ascii="Times New Roman" w:hAnsi="Times New Roman" w:cs="Times New Roman"/>
          <w:sz w:val="20"/>
          <w:szCs w:val="20"/>
        </w:rPr>
        <w:t>dokonując przesłania zaszyfrowanej oferty za pośrednictwem „formularza do złożenia, zmiany, wycofania oferty lub wniosku” udostępnionego na</w:t>
      </w:r>
      <w:r w:rsidR="00960856" w:rsidRPr="00994E0D">
        <w:rPr>
          <w:rFonts w:ascii="Times New Roman" w:hAnsi="Times New Roman" w:cs="Times New Roman"/>
          <w:sz w:val="20"/>
          <w:szCs w:val="20"/>
        </w:rPr>
        <w:t xml:space="preserve"> e-Z</w:t>
      </w:r>
      <w:r w:rsidRPr="00994E0D">
        <w:rPr>
          <w:rFonts w:ascii="Times New Roman" w:hAnsi="Times New Roman" w:cs="Times New Roman"/>
          <w:sz w:val="20"/>
          <w:szCs w:val="20"/>
        </w:rPr>
        <w:t>amówienia</w:t>
      </w:r>
      <w:r w:rsidR="00AE1217" w:rsidRPr="00994E0D">
        <w:rPr>
          <w:rFonts w:ascii="Times New Roman" w:hAnsi="Times New Roman" w:cs="Times New Roman"/>
          <w:sz w:val="20"/>
          <w:szCs w:val="20"/>
        </w:rPr>
        <w:t>.</w:t>
      </w:r>
    </w:p>
    <w:p w14:paraId="0BA45EAA" w14:textId="77777777" w:rsidR="00AA3C78" w:rsidRPr="00994E0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994E0D">
        <w:rPr>
          <w:rFonts w:ascii="Times New Roman" w:hAnsi="Times New Roman" w:cs="Times New Roman"/>
          <w:sz w:val="20"/>
          <w:szCs w:val="20"/>
        </w:rPr>
        <w:t>Oferta składana elektronicznie musi zostać podpisana elektronicznym podpisem kwalifikowanym, podpisem zaufanym lub podpisem osobistym. W procesie składania oferty za pośrednictwem</w:t>
      </w:r>
      <w:hyperlink r:id="rId18" w:history="1">
        <w:r w:rsidRPr="00994E0D">
          <w:rPr>
            <w:rStyle w:val="Hipercze"/>
            <w:rFonts w:ascii="Times New Roman" w:hAnsi="Times New Roman" w:cs="Times New Roman"/>
            <w:sz w:val="20"/>
            <w:szCs w:val="20"/>
          </w:rPr>
          <w:t>https://ezamowienia.gov.pl</w:t>
        </w:r>
      </w:hyperlink>
      <w:r w:rsidRPr="00994E0D">
        <w:rPr>
          <w:rFonts w:ascii="Times New Roman" w:hAnsi="Times New Roman" w:cs="Times New Roman"/>
          <w:sz w:val="20"/>
          <w:szCs w:val="20"/>
        </w:rPr>
        <w:t>, Wykonawca powinien złożyć podpis bezpośrednio na dokumentach przesłanych za pośrednictwem</w:t>
      </w:r>
      <w:r w:rsidR="00462069" w:rsidRPr="00994E0D">
        <w:rPr>
          <w:rFonts w:ascii="Times New Roman" w:hAnsi="Times New Roman" w:cs="Times New Roman"/>
          <w:sz w:val="20"/>
          <w:szCs w:val="20"/>
        </w:rPr>
        <w:t xml:space="preserve"> </w:t>
      </w:r>
      <w:hyperlink r:id="rId19" w:history="1">
        <w:r w:rsidRPr="00994E0D">
          <w:rPr>
            <w:rStyle w:val="Hipercze"/>
            <w:rFonts w:ascii="Times New Roman" w:hAnsi="Times New Roman" w:cs="Times New Roman"/>
            <w:sz w:val="20"/>
            <w:szCs w:val="20"/>
          </w:rPr>
          <w:t>https://ezamowienia.gov.pl</w:t>
        </w:r>
      </w:hyperlink>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Zalecamy</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stosowanie</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podpisu</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na</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każdym</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załączonym</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pliku</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osobno.</w:t>
      </w:r>
    </w:p>
    <w:p w14:paraId="3BD04C0B" w14:textId="77777777" w:rsidR="00AA3C78" w:rsidRPr="00994E0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994E0D">
        <w:rPr>
          <w:rFonts w:ascii="Times New Roman" w:hAnsi="Times New Roman" w:cs="Times New Roman"/>
          <w:sz w:val="20"/>
          <w:szCs w:val="20"/>
        </w:rPr>
        <w:t>Za datę złożenia oferty przyjmuje się datę jej przekazania w systemie. Decyduje data oraz dokładny czas [hh:mm:ss] generowany wg czasu lokalnego serwera synchronizowanego zegarem Głównego Urzędu Miar.</w:t>
      </w:r>
    </w:p>
    <w:p w14:paraId="410202E2" w14:textId="77777777" w:rsidR="006D44F7" w:rsidRPr="00994E0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994E0D">
        <w:rPr>
          <w:rFonts w:ascii="Times New Roman" w:hAnsi="Times New Roman" w:cs="Times New Roman"/>
          <w:sz w:val="20"/>
          <w:szCs w:val="20"/>
        </w:rPr>
        <w:t>Wykonawca, za pośrednictwem</w:t>
      </w:r>
      <w:r w:rsidR="00462069" w:rsidRPr="00994E0D">
        <w:rPr>
          <w:rFonts w:ascii="Times New Roman" w:hAnsi="Times New Roman" w:cs="Times New Roman"/>
          <w:sz w:val="20"/>
          <w:szCs w:val="20"/>
        </w:rPr>
        <w:t xml:space="preserve"> </w:t>
      </w:r>
      <w:hyperlink r:id="rId20" w:history="1">
        <w:r w:rsidR="00AA3C78" w:rsidRPr="00994E0D">
          <w:rPr>
            <w:rStyle w:val="Hipercze"/>
            <w:rFonts w:ascii="Times New Roman" w:hAnsi="Times New Roman" w:cs="Times New Roman"/>
            <w:sz w:val="20"/>
            <w:szCs w:val="20"/>
          </w:rPr>
          <w:t>https://ezamowienia.gov.pl</w:t>
        </w:r>
      </w:hyperlink>
      <w:r w:rsidRPr="00994E0D">
        <w:rPr>
          <w:rFonts w:ascii="Times New Roman" w:hAnsi="Times New Roman" w:cs="Times New Roman"/>
          <w:sz w:val="20"/>
          <w:szCs w:val="20"/>
        </w:rPr>
        <w:t xml:space="preserve">może przed upływem terminu do składania ofert zmienić lub wycofać ofertę. </w:t>
      </w:r>
    </w:p>
    <w:p w14:paraId="05357D7C" w14:textId="77777777" w:rsidR="006D44F7" w:rsidRPr="00994E0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994E0D">
        <w:rPr>
          <w:rFonts w:ascii="Times New Roman" w:hAnsi="Times New Roman" w:cs="Times New Roman"/>
          <w:sz w:val="20"/>
          <w:szCs w:val="20"/>
        </w:rPr>
        <w:t>Wykonawca po upływie terminu do składania ofert nie może wycofać złożonej</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oferty.</w:t>
      </w:r>
      <w:r w:rsidR="006D44F7" w:rsidRPr="00994E0D">
        <w:rPr>
          <w:rFonts w:ascii="Times New Roman" w:hAnsi="Times New Roman" w:cs="Times New Roman"/>
          <w:sz w:val="20"/>
          <w:szCs w:val="20"/>
        </w:rPr>
        <w:t xml:space="preserve"> Wykonawca wycofuje ofertę w zakładce „Oferty/wnioski” używając przycisku „Wycofaj ofertę”.</w:t>
      </w:r>
    </w:p>
    <w:p w14:paraId="701BA84E" w14:textId="77777777" w:rsidR="00E516FC" w:rsidRPr="00994E0D" w:rsidRDefault="00E516FC" w:rsidP="005731E2">
      <w:pPr>
        <w:pStyle w:val="Akapitzlist"/>
        <w:numPr>
          <w:ilvl w:val="0"/>
          <w:numId w:val="115"/>
        </w:numPr>
        <w:tabs>
          <w:tab w:val="left" w:pos="0"/>
          <w:tab w:val="left" w:pos="426"/>
        </w:tabs>
        <w:ind w:left="709" w:right="3" w:hanging="425"/>
        <w:rPr>
          <w:rFonts w:ascii="Times New Roman" w:hAnsi="Times New Roman" w:cs="Times New Roman"/>
          <w:sz w:val="20"/>
          <w:szCs w:val="20"/>
        </w:rPr>
      </w:pPr>
      <w:r w:rsidRPr="00994E0D">
        <w:rPr>
          <w:rFonts w:ascii="Times New Roman" w:hAnsi="Times New Roman" w:cs="Times New Roman"/>
          <w:sz w:val="20"/>
          <w:szCs w:val="20"/>
        </w:rPr>
        <w:t>Wykonawca nie może skutecznie wycofać oferty po upływie terminu składania ofert.</w:t>
      </w:r>
    </w:p>
    <w:p w14:paraId="7014A342" w14:textId="77777777" w:rsidR="0086063C" w:rsidRPr="00994E0D" w:rsidRDefault="00E1443A" w:rsidP="005731E2">
      <w:pPr>
        <w:pStyle w:val="Akapitzlist"/>
        <w:numPr>
          <w:ilvl w:val="0"/>
          <w:numId w:val="115"/>
        </w:numPr>
        <w:tabs>
          <w:tab w:val="left" w:pos="709"/>
        </w:tabs>
        <w:ind w:left="709" w:right="3" w:hanging="425"/>
        <w:rPr>
          <w:rFonts w:ascii="Times New Roman" w:hAnsi="Times New Roman" w:cs="Times New Roman"/>
          <w:sz w:val="20"/>
          <w:szCs w:val="20"/>
        </w:rPr>
      </w:pPr>
      <w:r w:rsidRPr="00994E0D">
        <w:rPr>
          <w:rFonts w:ascii="Times New Roman" w:hAnsi="Times New Roman" w:cs="Times New Roman"/>
          <w:sz w:val="20"/>
          <w:szCs w:val="20"/>
        </w:rPr>
        <w:t>Zamawiający odrzuci ofertę złożoną po terminie składania</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ofert.</w:t>
      </w:r>
    </w:p>
    <w:p w14:paraId="62C7FC9B" w14:textId="3F1E41FE" w:rsidR="00E516FC" w:rsidRPr="00994E0D" w:rsidRDefault="00E516FC" w:rsidP="005731E2">
      <w:pPr>
        <w:pStyle w:val="Akapitzlist"/>
        <w:numPr>
          <w:ilvl w:val="0"/>
          <w:numId w:val="115"/>
        </w:numPr>
        <w:tabs>
          <w:tab w:val="left" w:pos="426"/>
        </w:tabs>
        <w:ind w:left="709" w:right="3" w:hanging="425"/>
        <w:rPr>
          <w:rFonts w:ascii="Times New Roman" w:hAnsi="Times New Roman" w:cs="Times New Roman"/>
          <w:sz w:val="20"/>
          <w:szCs w:val="20"/>
        </w:rPr>
      </w:pPr>
      <w:r w:rsidRPr="00994E0D">
        <w:rPr>
          <w:rFonts w:ascii="Times New Roman" w:hAnsi="Times New Roman" w:cs="Times New Roman"/>
          <w:sz w:val="20"/>
          <w:szCs w:val="20"/>
        </w:rPr>
        <w:t xml:space="preserve">Wszystkie koszty związane z uczestnictwem w postępowaniu, w szczególności </w:t>
      </w:r>
      <w:r w:rsidR="00994E0D" w:rsidRPr="00994E0D">
        <w:rPr>
          <w:rFonts w:ascii="Times New Roman" w:hAnsi="Times New Roman" w:cs="Times New Roman"/>
          <w:sz w:val="20"/>
          <w:szCs w:val="20"/>
        </w:rPr>
        <w:t>z przygotowaniem</w:t>
      </w:r>
      <w:r w:rsidRPr="00994E0D">
        <w:rPr>
          <w:rFonts w:ascii="Times New Roman" w:hAnsi="Times New Roman" w:cs="Times New Roman"/>
          <w:sz w:val="20"/>
          <w:szCs w:val="20"/>
        </w:rPr>
        <w:t xml:space="preserve"> i złożeniem oferty ponosi Wykonawca składający ofertę.</w:t>
      </w:r>
    </w:p>
    <w:p w14:paraId="2D32BA39" w14:textId="77777777" w:rsidR="00E516FC" w:rsidRPr="00994E0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994E0D">
        <w:rPr>
          <w:rFonts w:ascii="Times New Roman" w:hAnsi="Times New Roman" w:cs="Times New Roman"/>
          <w:sz w:val="20"/>
          <w:szCs w:val="20"/>
        </w:rPr>
        <w:t xml:space="preserve">Wykonawca przygotowuje ofertę na formularzu ofertowym przygotowanym i udostępnionym przez Zamawiającego na Platformie e-Zamówienia, stanowiącym załącznik do SWZ.  </w:t>
      </w:r>
    </w:p>
    <w:p w14:paraId="0E1EF679" w14:textId="77777777" w:rsidR="00E516FC" w:rsidRPr="00994E0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994E0D">
        <w:rPr>
          <w:rFonts w:ascii="Times New Roman" w:hAnsi="Times New Roman" w:cs="Times New Roman"/>
          <w:sz w:val="20"/>
          <w:szCs w:val="20"/>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54E24AA9" w14:textId="0DC3F0E3" w:rsidR="00E516FC" w:rsidRPr="00994E0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994E0D">
        <w:rPr>
          <w:rFonts w:ascii="Times New Roman" w:hAnsi="Times New Roman" w:cs="Times New Roman"/>
          <w:sz w:val="20"/>
          <w:szCs w:val="20"/>
        </w:rPr>
        <w:t>Wykonawca dodaje wybrany z dysku i uprzednio podpisany „Formularz oferty” w pierwszym polu („Wypełniony formularz oferty”). W kolejnym polu („Załączniki i inne dokumenty przedstawione</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 xml:space="preserve">w ofercie przez Wykonawcę”) </w:t>
      </w:r>
      <w:r w:rsidR="00CA12E4" w:rsidRPr="00994E0D">
        <w:rPr>
          <w:rFonts w:ascii="Times New Roman" w:hAnsi="Times New Roman" w:cs="Times New Roman"/>
          <w:sz w:val="20"/>
          <w:szCs w:val="20"/>
        </w:rPr>
        <w:t>W</w:t>
      </w:r>
      <w:r w:rsidRPr="00994E0D">
        <w:rPr>
          <w:rFonts w:ascii="Times New Roman" w:hAnsi="Times New Roman" w:cs="Times New Roman"/>
          <w:sz w:val="20"/>
          <w:szCs w:val="20"/>
        </w:rPr>
        <w:t>ykonawca dodaje pozostałe pliki stanowiące ofertę lub składane wraz z ofertą.</w:t>
      </w:r>
    </w:p>
    <w:p w14:paraId="085712E9" w14:textId="77777777" w:rsidR="00E516FC" w:rsidRPr="00994E0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994E0D">
        <w:rPr>
          <w:rFonts w:ascii="Times New Roman" w:hAnsi="Times New Roman" w:cs="Times New Roman"/>
          <w:sz w:val="20"/>
          <w:szCs w:val="20"/>
        </w:rPr>
        <w:t xml:space="preserve">Jeżeli wraz z ofertą składane są dokumenty zawierające tajemnicę przedsiębiorstwa </w:t>
      </w:r>
      <w:r w:rsidR="00CA12E4" w:rsidRPr="00994E0D">
        <w:rPr>
          <w:rFonts w:ascii="Times New Roman" w:hAnsi="Times New Roman" w:cs="Times New Roman"/>
          <w:sz w:val="20"/>
          <w:szCs w:val="20"/>
        </w:rPr>
        <w:t>W</w:t>
      </w:r>
      <w:r w:rsidRPr="00994E0D">
        <w:rPr>
          <w:rFonts w:ascii="Times New Roman" w:hAnsi="Times New Roman" w:cs="Times New Roman"/>
          <w:sz w:val="20"/>
          <w:szCs w:val="20"/>
        </w:rPr>
        <w:t>ykonawca, w celu utrzymania w poufności tych informacji, przekazuje je w wydzielonym i odpowiednio oznaczonym pliku, wraz z jednoczesnym zaznaczeniem w nazwie pliku „Dokument stanowiący tajemnicę przedsiębiorstwa”. Zarówno załącznik stanowiący tajemnicę przedsiębiorstwa jaki uzasadnienie zastrzeżenia tajemnicy przedsiębiorstwa należy dodać w polu „Załączniki i inne dokumenty przedstawione w ofercie przez Wykonawcę”.</w:t>
      </w:r>
    </w:p>
    <w:p w14:paraId="0F7D1C23" w14:textId="767E97B4" w:rsidR="00E516FC" w:rsidRPr="00994E0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994E0D">
        <w:rPr>
          <w:rFonts w:ascii="Times New Roman" w:hAnsi="Times New Roman" w:cs="Times New Roman"/>
          <w:sz w:val="20"/>
          <w:szCs w:val="20"/>
        </w:rPr>
        <w:t>Formularz ofertowy podpisuje się kwalifikowanym podpisem elektronicznym, podpisem zaufanym lub podpisem osobistym. Rekomendowanym wariantem podpisu jest typ wewnętrzny. Podpis formularza ofertowego wariantem podpisu w typie zewnętrznym również jest możliwy, tylko</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w tym przypadku, powstały oddzielny plik podpisu dla tego formularza należy załączyć w polu „Załączniki i inne dokumenty przedstawione w ofercie przez Wykonawcę”.</w:t>
      </w:r>
    </w:p>
    <w:p w14:paraId="4DAD13A0" w14:textId="2707AD73" w:rsidR="00E516FC" w:rsidRPr="00994E0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994E0D">
        <w:rPr>
          <w:rFonts w:ascii="Times New Roman" w:hAnsi="Times New Roman" w:cs="Times New Roman"/>
          <w:sz w:val="20"/>
          <w:szCs w:val="20"/>
        </w:rPr>
        <w:t>Pozostałe dokumenty wchodzące w skład oferty lub składane wraz z ofertą, które są zgodne</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 xml:space="preserve">z ustawą </w:t>
      </w:r>
      <w:proofErr w:type="spellStart"/>
      <w:r w:rsidRPr="00994E0D">
        <w:rPr>
          <w:rFonts w:ascii="Times New Roman" w:hAnsi="Times New Roman" w:cs="Times New Roman"/>
          <w:sz w:val="20"/>
          <w:szCs w:val="20"/>
        </w:rPr>
        <w:t>Pzp</w:t>
      </w:r>
      <w:proofErr w:type="spellEnd"/>
      <w:r w:rsidRPr="00994E0D">
        <w:rPr>
          <w:rFonts w:ascii="Times New Roman" w:hAnsi="Times New Roman" w:cs="Times New Roman"/>
          <w:sz w:val="20"/>
          <w:szCs w:val="20"/>
        </w:rPr>
        <w:t xml:space="preserve"> lub rozporządzeniem Prezesa Rady Ministrów w sprawie wymagań dla dokumentów elektronicznych opatrzone kwalifikowanym podpisem elektronicznym, podpisem zaufanym lub podpisem osobistym, mogą być zgodnie z wyborem </w:t>
      </w:r>
      <w:r w:rsidR="00CA12E4" w:rsidRPr="00994E0D">
        <w:rPr>
          <w:rFonts w:ascii="Times New Roman" w:hAnsi="Times New Roman" w:cs="Times New Roman"/>
          <w:sz w:val="20"/>
          <w:szCs w:val="20"/>
        </w:rPr>
        <w:t>W</w:t>
      </w:r>
      <w:r w:rsidRPr="00994E0D">
        <w:rPr>
          <w:rFonts w:ascii="Times New Roman" w:hAnsi="Times New Roman" w:cs="Times New Roman"/>
          <w:sz w:val="20"/>
          <w:szCs w:val="20"/>
        </w:rPr>
        <w:t>ykonawcy/</w:t>
      </w:r>
      <w:r w:rsidR="00CA12E4" w:rsidRPr="00994E0D">
        <w:rPr>
          <w:rFonts w:ascii="Times New Roman" w:hAnsi="Times New Roman" w:cs="Times New Roman"/>
          <w:sz w:val="20"/>
          <w:szCs w:val="20"/>
        </w:rPr>
        <w:t>W</w:t>
      </w:r>
      <w:r w:rsidRPr="00994E0D">
        <w:rPr>
          <w:rFonts w:ascii="Times New Roman" w:hAnsi="Times New Roman" w:cs="Times New Roman"/>
          <w:sz w:val="20"/>
          <w:szCs w:val="20"/>
        </w:rPr>
        <w:t xml:space="preserve">ykonawcy </w:t>
      </w:r>
      <w:r w:rsidR="00994E0D" w:rsidRPr="00994E0D">
        <w:rPr>
          <w:rFonts w:ascii="Times New Roman" w:hAnsi="Times New Roman" w:cs="Times New Roman"/>
          <w:sz w:val="20"/>
          <w:szCs w:val="20"/>
        </w:rPr>
        <w:t>wspólnie ubiegającego</w:t>
      </w:r>
      <w:r w:rsidRPr="00994E0D">
        <w:rPr>
          <w:rFonts w:ascii="Times New Roman" w:hAnsi="Times New Roman" w:cs="Times New Roman"/>
          <w:sz w:val="20"/>
          <w:szCs w:val="20"/>
        </w:rPr>
        <w:t xml:space="preserve">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z wszytym podpisem (typ wewnętrzny).</w:t>
      </w:r>
    </w:p>
    <w:p w14:paraId="03D6C1B6" w14:textId="77777777" w:rsidR="00E516FC" w:rsidRPr="00994E0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994E0D">
        <w:rPr>
          <w:rFonts w:ascii="Times New Roman" w:hAnsi="Times New Roman" w:cs="Times New Roman"/>
          <w:sz w:val="20"/>
          <w:szCs w:val="20"/>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60D21BC3" w14:textId="4EAAF82C" w:rsidR="00E516FC" w:rsidRPr="00994E0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994E0D">
        <w:rPr>
          <w:rFonts w:ascii="Times New Roman" w:hAnsi="Times New Roman" w:cs="Times New Roman"/>
          <w:sz w:val="20"/>
          <w:szCs w:val="20"/>
        </w:rPr>
        <w:t>System sprawdza, czy złożone pliki są podpisane i automatycznie je szyfruje, jednocześnie informując</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 xml:space="preserve">o tym </w:t>
      </w:r>
      <w:r w:rsidR="00CA12E4" w:rsidRPr="00994E0D">
        <w:rPr>
          <w:rFonts w:ascii="Times New Roman" w:hAnsi="Times New Roman" w:cs="Times New Roman"/>
          <w:sz w:val="20"/>
          <w:szCs w:val="20"/>
        </w:rPr>
        <w:t>W</w:t>
      </w:r>
      <w:r w:rsidRPr="00994E0D">
        <w:rPr>
          <w:rFonts w:ascii="Times New Roman" w:hAnsi="Times New Roman" w:cs="Times New Roman"/>
          <w:sz w:val="20"/>
          <w:szCs w:val="20"/>
        </w:rPr>
        <w:t>ykonawcę. Potwierdzenie czasu przekazania i odbioru oferty znajduje się w Elektronicznym Potwierdzeniu Przesłania (EPP) i Elektronicznym Potwierdzeniu Odebrania (EPO). EPP i EPO dostępne są dla zalogowanego Wykonawcy w zakładce „Oferty/Wnioski”.</w:t>
      </w:r>
    </w:p>
    <w:p w14:paraId="777FEDF7" w14:textId="77777777" w:rsidR="00E516FC" w:rsidRPr="00994E0D" w:rsidRDefault="00E516FC" w:rsidP="005731E2">
      <w:pPr>
        <w:pStyle w:val="Akapitzlist"/>
        <w:numPr>
          <w:ilvl w:val="0"/>
          <w:numId w:val="115"/>
        </w:numPr>
        <w:tabs>
          <w:tab w:val="left" w:pos="704"/>
        </w:tabs>
        <w:ind w:left="709" w:right="3" w:hanging="425"/>
        <w:rPr>
          <w:rFonts w:ascii="Times New Roman" w:hAnsi="Times New Roman" w:cs="Times New Roman"/>
          <w:sz w:val="20"/>
          <w:szCs w:val="20"/>
        </w:rPr>
      </w:pPr>
      <w:r w:rsidRPr="00994E0D">
        <w:rPr>
          <w:rFonts w:ascii="Times New Roman" w:hAnsi="Times New Roman" w:cs="Times New Roman"/>
          <w:sz w:val="20"/>
          <w:szCs w:val="20"/>
        </w:rPr>
        <w:t>Maksymalny łączny rozmiar plików stanowiących ofertę lub składanych wraz z ofertą to 250 MB.</w:t>
      </w:r>
    </w:p>
    <w:p w14:paraId="01D90CAD" w14:textId="65CC0FAB" w:rsidR="0086063C" w:rsidRPr="00994E0D" w:rsidRDefault="00E1443A" w:rsidP="004448B3">
      <w:pPr>
        <w:pStyle w:val="Nagwek3"/>
        <w:numPr>
          <w:ilvl w:val="0"/>
          <w:numId w:val="19"/>
        </w:numPr>
        <w:spacing w:before="120"/>
        <w:ind w:left="709" w:right="287"/>
        <w:jc w:val="both"/>
        <w:rPr>
          <w:rFonts w:ascii="Times New Roman" w:hAnsi="Times New Roman" w:cs="Times New Roman"/>
          <w:sz w:val="20"/>
          <w:szCs w:val="20"/>
        </w:rPr>
      </w:pPr>
      <w:bookmarkStart w:id="33" w:name="_Toc81948880"/>
      <w:bookmarkStart w:id="34" w:name="_Toc195728192"/>
      <w:r w:rsidRPr="00994E0D">
        <w:rPr>
          <w:rFonts w:ascii="Times New Roman" w:hAnsi="Times New Roman" w:cs="Times New Roman"/>
          <w:sz w:val="20"/>
          <w:szCs w:val="20"/>
        </w:rPr>
        <w:t>TERMIN OTWARCIA</w:t>
      </w:r>
      <w:r w:rsidR="00247345">
        <w:rPr>
          <w:rFonts w:ascii="Times New Roman" w:hAnsi="Times New Roman" w:cs="Times New Roman"/>
          <w:sz w:val="20"/>
          <w:szCs w:val="20"/>
        </w:rPr>
        <w:t xml:space="preserve"> </w:t>
      </w:r>
      <w:r w:rsidRPr="00994E0D">
        <w:rPr>
          <w:rFonts w:ascii="Times New Roman" w:hAnsi="Times New Roman" w:cs="Times New Roman"/>
          <w:sz w:val="20"/>
          <w:szCs w:val="20"/>
        </w:rPr>
        <w:t>OFERT</w:t>
      </w:r>
      <w:bookmarkEnd w:id="33"/>
      <w:bookmarkEnd w:id="34"/>
    </w:p>
    <w:p w14:paraId="7EC80AB5" w14:textId="391BC080" w:rsidR="0086063C" w:rsidRPr="00994E0D" w:rsidRDefault="00E1443A" w:rsidP="004448B3">
      <w:pPr>
        <w:pStyle w:val="Akapitzlist"/>
        <w:numPr>
          <w:ilvl w:val="1"/>
          <w:numId w:val="19"/>
        </w:numPr>
        <w:ind w:left="993" w:right="6" w:hanging="426"/>
        <w:rPr>
          <w:rFonts w:ascii="Times New Roman" w:hAnsi="Times New Roman" w:cs="Times New Roman"/>
          <w:sz w:val="20"/>
          <w:szCs w:val="20"/>
        </w:rPr>
      </w:pPr>
      <w:r w:rsidRPr="00994E0D">
        <w:rPr>
          <w:rFonts w:ascii="Times New Roman" w:hAnsi="Times New Roman" w:cs="Times New Roman"/>
          <w:sz w:val="20"/>
          <w:szCs w:val="20"/>
        </w:rPr>
        <w:t xml:space="preserve">Otwarcie ofert </w:t>
      </w:r>
      <w:r w:rsidRPr="00994E0D">
        <w:rPr>
          <w:rFonts w:ascii="Times New Roman" w:hAnsi="Times New Roman" w:cs="Times New Roman"/>
          <w:color w:val="000000"/>
          <w:sz w:val="20"/>
          <w:szCs w:val="20"/>
        </w:rPr>
        <w:t xml:space="preserve">nastąpi w dniu </w:t>
      </w:r>
      <w:r w:rsidR="00462069" w:rsidRPr="00994E0D">
        <w:rPr>
          <w:rFonts w:ascii="Times New Roman" w:hAnsi="Times New Roman" w:cs="Times New Roman"/>
          <w:b/>
          <w:bCs/>
          <w:color w:val="000000"/>
          <w:sz w:val="20"/>
          <w:szCs w:val="20"/>
        </w:rPr>
        <w:t>23 lutego 2026 r.</w:t>
      </w:r>
      <w:r w:rsidRPr="00994E0D">
        <w:rPr>
          <w:rFonts w:ascii="Times New Roman" w:hAnsi="Times New Roman" w:cs="Times New Roman"/>
          <w:b/>
          <w:color w:val="000000"/>
          <w:sz w:val="20"/>
          <w:szCs w:val="20"/>
        </w:rPr>
        <w:t>, o godz.1</w:t>
      </w:r>
      <w:r w:rsidR="006A1271">
        <w:rPr>
          <w:rFonts w:ascii="Times New Roman" w:hAnsi="Times New Roman" w:cs="Times New Roman"/>
          <w:b/>
          <w:color w:val="000000"/>
          <w:sz w:val="20"/>
          <w:szCs w:val="20"/>
        </w:rPr>
        <w:t>2</w:t>
      </w:r>
      <w:r w:rsidRPr="00994E0D">
        <w:rPr>
          <w:rFonts w:ascii="Times New Roman" w:hAnsi="Times New Roman" w:cs="Times New Roman"/>
          <w:b/>
          <w:color w:val="000000"/>
          <w:sz w:val="20"/>
          <w:szCs w:val="20"/>
        </w:rPr>
        <w:t>:30.</w:t>
      </w:r>
    </w:p>
    <w:p w14:paraId="5B4FB4FF" w14:textId="77777777" w:rsidR="0086063C" w:rsidRPr="00994E0D" w:rsidRDefault="00E1443A" w:rsidP="004448B3">
      <w:pPr>
        <w:pStyle w:val="Akapitzlist"/>
        <w:numPr>
          <w:ilvl w:val="1"/>
          <w:numId w:val="19"/>
        </w:numPr>
        <w:ind w:left="993" w:right="6" w:hanging="426"/>
        <w:rPr>
          <w:rFonts w:ascii="Times New Roman" w:hAnsi="Times New Roman" w:cs="Times New Roman"/>
          <w:sz w:val="20"/>
          <w:szCs w:val="20"/>
        </w:rPr>
      </w:pPr>
      <w:r w:rsidRPr="00994E0D">
        <w:rPr>
          <w:rFonts w:ascii="Times New Roman" w:hAnsi="Times New Roman" w:cs="Times New Roman"/>
          <w:sz w:val="20"/>
          <w:szCs w:val="20"/>
        </w:rPr>
        <w:t>Otwarcie ofert jest niejawne.</w:t>
      </w:r>
    </w:p>
    <w:p w14:paraId="1BDF7321" w14:textId="77777777" w:rsidR="0086063C" w:rsidRPr="00994E0D" w:rsidRDefault="00E1443A" w:rsidP="004448B3">
      <w:pPr>
        <w:pStyle w:val="Akapitzlist"/>
        <w:numPr>
          <w:ilvl w:val="1"/>
          <w:numId w:val="19"/>
        </w:numPr>
        <w:ind w:left="993" w:right="6" w:hanging="426"/>
        <w:rPr>
          <w:rFonts w:ascii="Times New Roman" w:hAnsi="Times New Roman" w:cs="Times New Roman"/>
          <w:sz w:val="20"/>
          <w:szCs w:val="20"/>
        </w:rPr>
      </w:pPr>
      <w:r w:rsidRPr="00994E0D">
        <w:rPr>
          <w:rFonts w:ascii="Times New Roman" w:hAnsi="Times New Roman" w:cs="Times New Roman"/>
          <w:sz w:val="20"/>
          <w:szCs w:val="20"/>
        </w:rPr>
        <w:t>Zamawiający, najpóźniej przed otwarciem ofert, udostępnia na stronie internetowej prowadzonego postępowania na</w:t>
      </w:r>
      <w:hyperlink r:id="rId21" w:history="1">
        <w:r w:rsidRPr="00994E0D">
          <w:rPr>
            <w:rStyle w:val="Hipercze"/>
            <w:rFonts w:ascii="Times New Roman" w:hAnsi="Times New Roman" w:cs="Times New Roman"/>
            <w:sz w:val="20"/>
            <w:szCs w:val="20"/>
          </w:rPr>
          <w:t>https://ezamowienia.gov.pl</w:t>
        </w:r>
      </w:hyperlink>
      <w:r w:rsidRPr="00994E0D">
        <w:rPr>
          <w:rFonts w:ascii="Times New Roman" w:hAnsi="Times New Roman" w:cs="Times New Roman"/>
          <w:sz w:val="20"/>
          <w:szCs w:val="20"/>
        </w:rPr>
        <w:t xml:space="preserve"> informację o kwocie, jaką zamierza przeznaczyć na sfinansowanie zamówienia.</w:t>
      </w:r>
    </w:p>
    <w:p w14:paraId="66508051" w14:textId="77777777" w:rsidR="0086063C" w:rsidRPr="00994E0D" w:rsidRDefault="00E1443A" w:rsidP="004448B3">
      <w:pPr>
        <w:pStyle w:val="Akapitzlist"/>
        <w:numPr>
          <w:ilvl w:val="1"/>
          <w:numId w:val="19"/>
        </w:numPr>
        <w:ind w:left="993" w:right="6" w:hanging="426"/>
        <w:rPr>
          <w:rFonts w:ascii="Times New Roman" w:hAnsi="Times New Roman" w:cs="Times New Roman"/>
          <w:sz w:val="20"/>
          <w:szCs w:val="20"/>
        </w:rPr>
      </w:pPr>
      <w:r w:rsidRPr="00994E0D">
        <w:rPr>
          <w:rFonts w:ascii="Times New Roman" w:hAnsi="Times New Roman" w:cs="Times New Roman"/>
          <w:sz w:val="20"/>
          <w:szCs w:val="20"/>
        </w:rPr>
        <w:t>Zamawiający, niezwłocznie po otwarciu ofert, udostępnia na stronie internetowej prowadzonego postępowania informacje</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o:</w:t>
      </w:r>
    </w:p>
    <w:p w14:paraId="3957A0A2" w14:textId="49CE427C" w:rsidR="0086063C" w:rsidRPr="00994E0D" w:rsidRDefault="00E1443A" w:rsidP="005731E2">
      <w:pPr>
        <w:pStyle w:val="Akapitzlist"/>
        <w:numPr>
          <w:ilvl w:val="1"/>
          <w:numId w:val="88"/>
        </w:numPr>
        <w:ind w:left="1560" w:right="6"/>
        <w:rPr>
          <w:rFonts w:ascii="Times New Roman" w:hAnsi="Times New Roman" w:cs="Times New Roman"/>
          <w:sz w:val="20"/>
          <w:szCs w:val="20"/>
        </w:rPr>
      </w:pPr>
      <w:r w:rsidRPr="00994E0D">
        <w:rPr>
          <w:rFonts w:ascii="Times New Roman" w:hAnsi="Times New Roman" w:cs="Times New Roman"/>
          <w:sz w:val="20"/>
          <w:szCs w:val="20"/>
        </w:rPr>
        <w:lastRenderedPageBreak/>
        <w:t xml:space="preserve">nazwach albo imionach i nazwiskach oraz siedzibach lub miejscach prowadzonej działalności gospodarczej albo miejscach zamieszkania Wykonawców, których oferty </w:t>
      </w:r>
      <w:r w:rsidR="00994E0D" w:rsidRPr="00994E0D">
        <w:rPr>
          <w:rFonts w:ascii="Times New Roman" w:hAnsi="Times New Roman" w:cs="Times New Roman"/>
          <w:sz w:val="20"/>
          <w:szCs w:val="20"/>
        </w:rPr>
        <w:t>zostały otwarte</w:t>
      </w:r>
      <w:r w:rsidRPr="00994E0D">
        <w:rPr>
          <w:rFonts w:ascii="Times New Roman" w:hAnsi="Times New Roman" w:cs="Times New Roman"/>
          <w:sz w:val="20"/>
          <w:szCs w:val="20"/>
        </w:rPr>
        <w:t>;</w:t>
      </w:r>
    </w:p>
    <w:p w14:paraId="71BA2E55" w14:textId="77777777" w:rsidR="0086063C" w:rsidRPr="00994E0D" w:rsidRDefault="00E1443A" w:rsidP="005731E2">
      <w:pPr>
        <w:pStyle w:val="Akapitzlist"/>
        <w:numPr>
          <w:ilvl w:val="1"/>
          <w:numId w:val="88"/>
        </w:numPr>
        <w:ind w:left="1560" w:right="6"/>
        <w:rPr>
          <w:rFonts w:ascii="Times New Roman" w:hAnsi="Times New Roman" w:cs="Times New Roman"/>
          <w:sz w:val="20"/>
          <w:szCs w:val="20"/>
        </w:rPr>
      </w:pPr>
      <w:r w:rsidRPr="00994E0D">
        <w:rPr>
          <w:rFonts w:ascii="Times New Roman" w:hAnsi="Times New Roman" w:cs="Times New Roman"/>
          <w:sz w:val="20"/>
          <w:szCs w:val="20"/>
        </w:rPr>
        <w:t>cenach lub kosztach zawartych w ofertach.</w:t>
      </w:r>
    </w:p>
    <w:p w14:paraId="0E9057A9" w14:textId="77777777" w:rsidR="0086063C" w:rsidRPr="00994E0D" w:rsidRDefault="00E1443A" w:rsidP="004448B3">
      <w:pPr>
        <w:pStyle w:val="Akapitzlist"/>
        <w:numPr>
          <w:ilvl w:val="1"/>
          <w:numId w:val="19"/>
        </w:numPr>
        <w:ind w:left="993" w:right="6" w:hanging="426"/>
        <w:rPr>
          <w:rFonts w:ascii="Times New Roman" w:hAnsi="Times New Roman" w:cs="Times New Roman"/>
          <w:sz w:val="20"/>
          <w:szCs w:val="20"/>
        </w:rPr>
      </w:pPr>
      <w:r w:rsidRPr="00994E0D">
        <w:rPr>
          <w:rFonts w:ascii="Times New Roman" w:hAnsi="Times New Roman" w:cs="Times New Roman"/>
          <w:sz w:val="20"/>
          <w:szCs w:val="20"/>
        </w:rPr>
        <w:t>W przypadku awarii systemu teleinformatycznego, która powoduje brak możliwości otwarcia ofert</w:t>
      </w:r>
      <w:r w:rsidR="00F8018B" w:rsidRPr="00994E0D">
        <w:rPr>
          <w:rFonts w:ascii="Times New Roman" w:hAnsi="Times New Roman" w:cs="Times New Roman"/>
          <w:sz w:val="20"/>
          <w:szCs w:val="20"/>
        </w:rPr>
        <w:t xml:space="preserve"> </w:t>
      </w:r>
      <w:r w:rsidRPr="00994E0D">
        <w:rPr>
          <w:rFonts w:ascii="Times New Roman" w:hAnsi="Times New Roman" w:cs="Times New Roman"/>
          <w:sz w:val="20"/>
          <w:szCs w:val="20"/>
        </w:rPr>
        <w:t>w terminie określonym przez Zamawiającego, otwarcie ofert nastąpi niezwłocznie po usunięciu</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awarii.</w:t>
      </w:r>
    </w:p>
    <w:p w14:paraId="527FADB5" w14:textId="77777777" w:rsidR="00CA2EE8" w:rsidRPr="00994E0D" w:rsidRDefault="00E1443A" w:rsidP="004448B3">
      <w:pPr>
        <w:pStyle w:val="Akapitzlist"/>
        <w:numPr>
          <w:ilvl w:val="1"/>
          <w:numId w:val="19"/>
        </w:numPr>
        <w:ind w:left="993" w:right="6" w:hanging="426"/>
        <w:rPr>
          <w:rFonts w:ascii="Times New Roman" w:hAnsi="Times New Roman" w:cs="Times New Roman"/>
          <w:sz w:val="20"/>
          <w:szCs w:val="20"/>
        </w:rPr>
      </w:pPr>
      <w:r w:rsidRPr="00994E0D">
        <w:rPr>
          <w:rFonts w:ascii="Times New Roman" w:hAnsi="Times New Roman" w:cs="Times New Roman"/>
          <w:sz w:val="20"/>
          <w:szCs w:val="20"/>
        </w:rPr>
        <w:t>Zamawiający poinformuje o zmianie terminu otwarcia ofert na stronie internetowej prowadzonego postępowania.</w:t>
      </w:r>
    </w:p>
    <w:p w14:paraId="0737E541" w14:textId="77777777" w:rsidR="0086063C" w:rsidRPr="00994E0D" w:rsidRDefault="00E1443A" w:rsidP="004448B3">
      <w:pPr>
        <w:pStyle w:val="Nagwek3"/>
        <w:numPr>
          <w:ilvl w:val="0"/>
          <w:numId w:val="19"/>
        </w:numPr>
        <w:spacing w:before="240"/>
        <w:ind w:left="850" w:right="289" w:hanging="686"/>
        <w:jc w:val="both"/>
        <w:rPr>
          <w:rFonts w:ascii="Times New Roman" w:hAnsi="Times New Roman" w:cs="Times New Roman"/>
          <w:sz w:val="20"/>
          <w:szCs w:val="20"/>
        </w:rPr>
      </w:pPr>
      <w:bookmarkStart w:id="35" w:name="_Toc81948881"/>
      <w:bookmarkStart w:id="36" w:name="_Toc195728193"/>
      <w:r w:rsidRPr="00994E0D">
        <w:rPr>
          <w:rFonts w:ascii="Times New Roman" w:hAnsi="Times New Roman" w:cs="Times New Roman"/>
          <w:sz w:val="20"/>
          <w:szCs w:val="20"/>
        </w:rPr>
        <w:t>TERMIN ZWIĄZANIA OFERTĄ</w:t>
      </w:r>
      <w:bookmarkEnd w:id="35"/>
      <w:bookmarkEnd w:id="36"/>
    </w:p>
    <w:p w14:paraId="0662A2B1" w14:textId="77777777" w:rsidR="0086063C" w:rsidRPr="00994E0D" w:rsidRDefault="00E1443A" w:rsidP="004448B3">
      <w:pPr>
        <w:pStyle w:val="Akapitzlist"/>
        <w:numPr>
          <w:ilvl w:val="1"/>
          <w:numId w:val="19"/>
        </w:numPr>
        <w:ind w:left="992" w:right="6" w:hanging="425"/>
        <w:rPr>
          <w:rFonts w:ascii="Times New Roman" w:hAnsi="Times New Roman" w:cs="Times New Roman"/>
          <w:sz w:val="20"/>
          <w:szCs w:val="20"/>
        </w:rPr>
      </w:pPr>
      <w:r w:rsidRPr="00994E0D">
        <w:rPr>
          <w:rFonts w:ascii="Times New Roman" w:hAnsi="Times New Roman" w:cs="Times New Roman"/>
          <w:sz w:val="20"/>
          <w:szCs w:val="20"/>
        </w:rPr>
        <w:t>Wykonawca jest związany ofertą od dnia upływu terminu składania ofert do dnia</w:t>
      </w:r>
      <w:r w:rsidR="00462069" w:rsidRPr="00994E0D">
        <w:rPr>
          <w:rFonts w:ascii="Times New Roman" w:hAnsi="Times New Roman" w:cs="Times New Roman"/>
          <w:sz w:val="20"/>
          <w:szCs w:val="20"/>
        </w:rPr>
        <w:t xml:space="preserve"> </w:t>
      </w:r>
      <w:r w:rsidR="00462069" w:rsidRPr="00994E0D">
        <w:rPr>
          <w:rFonts w:ascii="Times New Roman" w:hAnsi="Times New Roman" w:cs="Times New Roman"/>
          <w:b/>
          <w:bCs/>
          <w:color w:val="000000"/>
          <w:sz w:val="20"/>
          <w:szCs w:val="20"/>
        </w:rPr>
        <w:t xml:space="preserve">24 marca </w:t>
      </w:r>
      <w:r w:rsidR="005F2093" w:rsidRPr="00994E0D">
        <w:rPr>
          <w:rFonts w:ascii="Times New Roman" w:hAnsi="Times New Roman" w:cs="Times New Roman"/>
          <w:b/>
          <w:bCs/>
          <w:color w:val="000000"/>
          <w:sz w:val="20"/>
          <w:szCs w:val="20"/>
        </w:rPr>
        <w:t>202</w:t>
      </w:r>
      <w:r w:rsidR="00462069" w:rsidRPr="00994E0D">
        <w:rPr>
          <w:rFonts w:ascii="Times New Roman" w:hAnsi="Times New Roman" w:cs="Times New Roman"/>
          <w:b/>
          <w:bCs/>
          <w:color w:val="000000"/>
          <w:sz w:val="20"/>
          <w:szCs w:val="20"/>
        </w:rPr>
        <w:t>6 r.</w:t>
      </w:r>
    </w:p>
    <w:p w14:paraId="11081CFF" w14:textId="77777777" w:rsidR="0086063C" w:rsidRPr="00994E0D" w:rsidRDefault="00E1443A" w:rsidP="004448B3">
      <w:pPr>
        <w:pStyle w:val="Akapitzlist"/>
        <w:numPr>
          <w:ilvl w:val="1"/>
          <w:numId w:val="19"/>
        </w:numPr>
        <w:ind w:left="992" w:right="6" w:hanging="425"/>
        <w:rPr>
          <w:rFonts w:ascii="Times New Roman" w:hAnsi="Times New Roman" w:cs="Times New Roman"/>
          <w:sz w:val="20"/>
          <w:szCs w:val="20"/>
        </w:rPr>
      </w:pPr>
      <w:r w:rsidRPr="00994E0D">
        <w:rPr>
          <w:rFonts w:ascii="Times New Roman" w:hAnsi="Times New Roman" w:cs="Times New Roman"/>
          <w:sz w:val="20"/>
          <w:szCs w:val="20"/>
        </w:rPr>
        <w:t>W przypadku, gdy wybór oferty najkorzystniejszej nie nastąpi przed upływem terminu związania ofertą określonego w SWZ, Zamawiający przed upływem terminu związania ofertą zwróci się jednokrotnie do Wykonawców o wyrażenie zgody na przedłużenie tego terminu o wskazany przez niego okres, nie dłuższy niż 30 dni.</w:t>
      </w:r>
    </w:p>
    <w:p w14:paraId="7F4D1B0E" w14:textId="77777777" w:rsidR="0086063C" w:rsidRPr="00994E0D" w:rsidRDefault="00E1443A" w:rsidP="004448B3">
      <w:pPr>
        <w:pStyle w:val="Akapitzlist"/>
        <w:numPr>
          <w:ilvl w:val="1"/>
          <w:numId w:val="19"/>
        </w:numPr>
        <w:ind w:left="992" w:right="6" w:hanging="425"/>
        <w:rPr>
          <w:rFonts w:ascii="Times New Roman" w:hAnsi="Times New Roman" w:cs="Times New Roman"/>
          <w:sz w:val="20"/>
          <w:szCs w:val="20"/>
        </w:rPr>
      </w:pPr>
      <w:r w:rsidRPr="00994E0D">
        <w:rPr>
          <w:rFonts w:ascii="Times New Roman" w:hAnsi="Times New Roman" w:cs="Times New Roman"/>
          <w:sz w:val="20"/>
          <w:szCs w:val="20"/>
        </w:rPr>
        <w:t>Przedłużenie terminu związania ofertą, o którym mowa w pkt. 2, wymaga złożenia przez Wykonawcę pisemnego, tj. wyrażonego przy użyciu wyrazów, cyfr lub innych znaków pisarskich, które można odczytać i powielić, oświadczenia o wyrażeniu zgody na przedłużenie terminu związania</w:t>
      </w:r>
      <w:r w:rsidR="00462069" w:rsidRPr="00994E0D">
        <w:rPr>
          <w:rFonts w:ascii="Times New Roman" w:hAnsi="Times New Roman" w:cs="Times New Roman"/>
          <w:sz w:val="20"/>
          <w:szCs w:val="20"/>
        </w:rPr>
        <w:t xml:space="preserve"> </w:t>
      </w:r>
      <w:r w:rsidRPr="00994E0D">
        <w:rPr>
          <w:rFonts w:ascii="Times New Roman" w:hAnsi="Times New Roman" w:cs="Times New Roman"/>
          <w:sz w:val="20"/>
          <w:szCs w:val="20"/>
        </w:rPr>
        <w:t>ofertą.</w:t>
      </w:r>
    </w:p>
    <w:p w14:paraId="4C13DFAC" w14:textId="1A4F0DAB" w:rsidR="0086063C" w:rsidRPr="00994E0D" w:rsidRDefault="00E1443A" w:rsidP="004448B3">
      <w:pPr>
        <w:pStyle w:val="Nagwek3"/>
        <w:numPr>
          <w:ilvl w:val="0"/>
          <w:numId w:val="19"/>
        </w:numPr>
        <w:spacing w:before="120"/>
        <w:ind w:left="851" w:right="287"/>
        <w:jc w:val="both"/>
        <w:rPr>
          <w:rFonts w:ascii="Times New Roman" w:hAnsi="Times New Roman" w:cs="Times New Roman"/>
          <w:sz w:val="20"/>
          <w:szCs w:val="20"/>
        </w:rPr>
      </w:pPr>
      <w:bookmarkStart w:id="37" w:name="_Toc81948882"/>
      <w:bookmarkStart w:id="38" w:name="_Toc195728194"/>
      <w:r w:rsidRPr="00994E0D">
        <w:rPr>
          <w:rFonts w:ascii="Times New Roman" w:hAnsi="Times New Roman" w:cs="Times New Roman"/>
          <w:color w:val="000000"/>
          <w:sz w:val="20"/>
          <w:szCs w:val="20"/>
        </w:rPr>
        <w:t>WYMAGANIA DOTYCZĄCE</w:t>
      </w:r>
      <w:r w:rsidR="00247345">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WADIUM</w:t>
      </w:r>
      <w:bookmarkEnd w:id="37"/>
      <w:bookmarkEnd w:id="38"/>
    </w:p>
    <w:p w14:paraId="31789F6E" w14:textId="77777777" w:rsidR="0086063C" w:rsidRPr="00994E0D" w:rsidRDefault="00E1443A" w:rsidP="004448B3">
      <w:pPr>
        <w:pStyle w:val="Textbody"/>
        <w:numPr>
          <w:ilvl w:val="1"/>
          <w:numId w:val="19"/>
        </w:numPr>
        <w:ind w:left="993" w:right="3" w:hanging="426"/>
        <w:jc w:val="both"/>
        <w:rPr>
          <w:rFonts w:ascii="Times New Roman" w:hAnsi="Times New Roman" w:cs="Times New Roman"/>
        </w:rPr>
      </w:pPr>
      <w:r w:rsidRPr="00994E0D">
        <w:rPr>
          <w:rFonts w:ascii="Times New Roman" w:hAnsi="Times New Roman" w:cs="Times New Roman"/>
          <w:color w:val="000000"/>
        </w:rPr>
        <w:t xml:space="preserve">Wykonawca zobowiązany jest do zabezpieczenia swojej oferty </w:t>
      </w:r>
      <w:r w:rsidRPr="00994E0D">
        <w:rPr>
          <w:rFonts w:ascii="Times New Roman" w:hAnsi="Times New Roman" w:cs="Times New Roman"/>
          <w:b/>
          <w:color w:val="000000"/>
        </w:rPr>
        <w:t>wadium w wysokości:</w:t>
      </w:r>
    </w:p>
    <w:p w14:paraId="7B88FF8C" w14:textId="5668061E" w:rsidR="0086063C" w:rsidRPr="00994E0D" w:rsidRDefault="00F8018B" w:rsidP="004448B3">
      <w:pPr>
        <w:pStyle w:val="Textbody"/>
        <w:ind w:left="993" w:right="3"/>
        <w:rPr>
          <w:rFonts w:ascii="Times New Roman" w:hAnsi="Times New Roman" w:cs="Times New Roman"/>
        </w:rPr>
      </w:pPr>
      <w:r w:rsidRPr="00994E0D">
        <w:rPr>
          <w:rFonts w:ascii="Times New Roman" w:hAnsi="Times New Roman" w:cs="Times New Roman"/>
          <w:b/>
          <w:color w:val="000000" w:themeColor="text1"/>
        </w:rPr>
        <w:t>50.</w:t>
      </w:r>
      <w:r w:rsidR="00D35BE7" w:rsidRPr="00994E0D">
        <w:rPr>
          <w:rFonts w:ascii="Times New Roman" w:hAnsi="Times New Roman" w:cs="Times New Roman"/>
          <w:b/>
          <w:color w:val="000000" w:themeColor="text1"/>
        </w:rPr>
        <w:t>000,00</w:t>
      </w:r>
      <w:r w:rsidRPr="00994E0D">
        <w:rPr>
          <w:rFonts w:ascii="Times New Roman" w:hAnsi="Times New Roman" w:cs="Times New Roman"/>
          <w:b/>
          <w:color w:val="000000" w:themeColor="text1"/>
        </w:rPr>
        <w:t xml:space="preserve"> </w:t>
      </w:r>
      <w:r w:rsidR="00D35BE7" w:rsidRPr="00994E0D">
        <w:rPr>
          <w:rFonts w:ascii="Times New Roman" w:hAnsi="Times New Roman" w:cs="Times New Roman"/>
          <w:b/>
          <w:color w:val="000000" w:themeColor="text1"/>
        </w:rPr>
        <w:t>zł</w:t>
      </w:r>
      <w:r w:rsidR="00D35BE7" w:rsidRPr="00994E0D">
        <w:rPr>
          <w:rFonts w:ascii="Times New Roman" w:hAnsi="Times New Roman" w:cs="Times New Roman"/>
          <w:color w:val="000000" w:themeColor="text1"/>
        </w:rPr>
        <w:t xml:space="preserve"> (słownie</w:t>
      </w:r>
      <w:r w:rsidR="00D35BE7" w:rsidRPr="00994E0D">
        <w:rPr>
          <w:rFonts w:ascii="Times New Roman" w:hAnsi="Times New Roman" w:cs="Times New Roman"/>
          <w:color w:val="000000"/>
        </w:rPr>
        <w:t xml:space="preserve">: </w:t>
      </w:r>
      <w:r w:rsidRPr="00994E0D">
        <w:rPr>
          <w:rFonts w:ascii="Times New Roman" w:hAnsi="Times New Roman" w:cs="Times New Roman"/>
          <w:color w:val="000000"/>
        </w:rPr>
        <w:t>pięćdziesiąt</w:t>
      </w:r>
      <w:r w:rsidR="00D35BE7" w:rsidRPr="00994E0D">
        <w:rPr>
          <w:rFonts w:ascii="Times New Roman" w:hAnsi="Times New Roman" w:cs="Times New Roman"/>
          <w:color w:val="000000"/>
        </w:rPr>
        <w:t xml:space="preserve"> tysięcy</w:t>
      </w:r>
      <w:r w:rsidR="00CA12E4" w:rsidRPr="00994E0D">
        <w:rPr>
          <w:rFonts w:ascii="Times New Roman" w:hAnsi="Times New Roman" w:cs="Times New Roman"/>
          <w:color w:val="000000"/>
        </w:rPr>
        <w:t xml:space="preserve"> </w:t>
      </w:r>
      <w:r w:rsidR="00994E0D" w:rsidRPr="00994E0D">
        <w:rPr>
          <w:rFonts w:ascii="Times New Roman" w:hAnsi="Times New Roman" w:cs="Times New Roman"/>
          <w:color w:val="000000"/>
        </w:rPr>
        <w:t>złotych 00</w:t>
      </w:r>
      <w:r w:rsidR="00D35BE7" w:rsidRPr="00994E0D">
        <w:rPr>
          <w:rFonts w:ascii="Times New Roman" w:hAnsi="Times New Roman" w:cs="Times New Roman"/>
          <w:color w:val="000000"/>
        </w:rPr>
        <w:t>/100).</w:t>
      </w:r>
    </w:p>
    <w:p w14:paraId="51C08DBA" w14:textId="77777777" w:rsidR="0086063C" w:rsidRPr="00994E0D" w:rsidRDefault="00E1443A" w:rsidP="004448B3">
      <w:pPr>
        <w:pStyle w:val="Textbody"/>
        <w:numPr>
          <w:ilvl w:val="1"/>
          <w:numId w:val="19"/>
        </w:numPr>
        <w:ind w:left="993" w:right="3" w:hanging="426"/>
        <w:jc w:val="both"/>
        <w:rPr>
          <w:rFonts w:ascii="Times New Roman" w:hAnsi="Times New Roman" w:cs="Times New Roman"/>
        </w:rPr>
      </w:pPr>
      <w:r w:rsidRPr="00994E0D">
        <w:rPr>
          <w:rFonts w:ascii="Times New Roman" w:hAnsi="Times New Roman" w:cs="Times New Roman"/>
        </w:rPr>
        <w:t>Wadium wnosi się przed upływem terminu składania ofert.</w:t>
      </w:r>
    </w:p>
    <w:p w14:paraId="6309F9C0" w14:textId="77777777" w:rsidR="0086063C" w:rsidRPr="00994E0D" w:rsidRDefault="00E1443A" w:rsidP="004448B3">
      <w:pPr>
        <w:pStyle w:val="Textbody"/>
        <w:numPr>
          <w:ilvl w:val="1"/>
          <w:numId w:val="19"/>
        </w:numPr>
        <w:ind w:left="993" w:right="3" w:hanging="426"/>
        <w:jc w:val="both"/>
        <w:rPr>
          <w:rFonts w:ascii="Times New Roman" w:hAnsi="Times New Roman" w:cs="Times New Roman"/>
        </w:rPr>
      </w:pPr>
      <w:r w:rsidRPr="00994E0D">
        <w:rPr>
          <w:rFonts w:ascii="Times New Roman" w:hAnsi="Times New Roman" w:cs="Times New Roman"/>
        </w:rPr>
        <w:t>Wadium może być wnoszone w jednej lub kilku następujących formach:</w:t>
      </w:r>
    </w:p>
    <w:p w14:paraId="10BF2B25" w14:textId="77777777" w:rsidR="0086063C" w:rsidRPr="00994E0D" w:rsidRDefault="00E1443A" w:rsidP="005731E2">
      <w:pPr>
        <w:pStyle w:val="Textbody"/>
        <w:numPr>
          <w:ilvl w:val="1"/>
          <w:numId w:val="89"/>
        </w:numPr>
        <w:ind w:left="1418" w:right="3" w:hanging="425"/>
        <w:jc w:val="both"/>
        <w:rPr>
          <w:rFonts w:ascii="Times New Roman" w:hAnsi="Times New Roman" w:cs="Times New Roman"/>
        </w:rPr>
      </w:pPr>
      <w:r w:rsidRPr="00994E0D">
        <w:rPr>
          <w:rFonts w:ascii="Times New Roman" w:hAnsi="Times New Roman" w:cs="Times New Roman"/>
        </w:rPr>
        <w:t>pieniądzu;</w:t>
      </w:r>
    </w:p>
    <w:p w14:paraId="10E6EF9A" w14:textId="77777777" w:rsidR="0086063C" w:rsidRPr="00994E0D" w:rsidRDefault="00E1443A" w:rsidP="005731E2">
      <w:pPr>
        <w:pStyle w:val="Textbody"/>
        <w:numPr>
          <w:ilvl w:val="1"/>
          <w:numId w:val="89"/>
        </w:numPr>
        <w:ind w:left="1418" w:right="3" w:hanging="425"/>
        <w:jc w:val="both"/>
        <w:rPr>
          <w:rFonts w:ascii="Times New Roman" w:hAnsi="Times New Roman" w:cs="Times New Roman"/>
        </w:rPr>
      </w:pPr>
      <w:r w:rsidRPr="00994E0D">
        <w:rPr>
          <w:rFonts w:ascii="Times New Roman" w:hAnsi="Times New Roman" w:cs="Times New Roman"/>
        </w:rPr>
        <w:t>gwarancjach bankowych;</w:t>
      </w:r>
    </w:p>
    <w:p w14:paraId="0682B387" w14:textId="77777777" w:rsidR="0086063C" w:rsidRPr="00994E0D" w:rsidRDefault="00E1443A" w:rsidP="005731E2">
      <w:pPr>
        <w:pStyle w:val="Textbody"/>
        <w:numPr>
          <w:ilvl w:val="1"/>
          <w:numId w:val="89"/>
        </w:numPr>
        <w:ind w:left="1418" w:right="3" w:hanging="425"/>
        <w:jc w:val="both"/>
        <w:rPr>
          <w:rFonts w:ascii="Times New Roman" w:hAnsi="Times New Roman" w:cs="Times New Roman"/>
        </w:rPr>
      </w:pPr>
      <w:r w:rsidRPr="00994E0D">
        <w:rPr>
          <w:rFonts w:ascii="Times New Roman" w:hAnsi="Times New Roman" w:cs="Times New Roman"/>
        </w:rPr>
        <w:t>gwarancjach ubezpieczeniowych;</w:t>
      </w:r>
    </w:p>
    <w:p w14:paraId="5F2DE795" w14:textId="4A925003" w:rsidR="0086063C" w:rsidRPr="00994E0D" w:rsidRDefault="00E1443A" w:rsidP="005731E2">
      <w:pPr>
        <w:pStyle w:val="Textbody"/>
        <w:numPr>
          <w:ilvl w:val="1"/>
          <w:numId w:val="89"/>
        </w:numPr>
        <w:ind w:left="1418" w:right="3" w:hanging="425"/>
        <w:jc w:val="both"/>
        <w:rPr>
          <w:rFonts w:ascii="Times New Roman" w:hAnsi="Times New Roman" w:cs="Times New Roman"/>
        </w:rPr>
      </w:pPr>
      <w:r w:rsidRPr="00994E0D">
        <w:rPr>
          <w:rFonts w:ascii="Times New Roman" w:hAnsi="Times New Roman" w:cs="Times New Roman"/>
        </w:rPr>
        <w:t>poręczeniach udzielanych przez podmioty, o których mowa w art. 6b ust. 5 pkt 2 ustawy z dnia 9 listopada 2000 r. o utworzeniu Polskiej Agencji R</w:t>
      </w:r>
      <w:r w:rsidR="00F8018B" w:rsidRPr="00994E0D">
        <w:rPr>
          <w:rFonts w:ascii="Times New Roman" w:hAnsi="Times New Roman" w:cs="Times New Roman"/>
        </w:rPr>
        <w:t>ozwoju Przedsiębiorczości (</w:t>
      </w:r>
      <w:proofErr w:type="spellStart"/>
      <w:r w:rsidR="00713343">
        <w:rPr>
          <w:rFonts w:ascii="Times New Roman" w:hAnsi="Times New Roman" w:cs="Times New Roman"/>
        </w:rPr>
        <w:t>t.j</w:t>
      </w:r>
      <w:proofErr w:type="spellEnd"/>
      <w:r w:rsidR="00713343">
        <w:rPr>
          <w:rFonts w:ascii="Times New Roman" w:hAnsi="Times New Roman" w:cs="Times New Roman"/>
        </w:rPr>
        <w:t xml:space="preserve"> </w:t>
      </w:r>
      <w:r w:rsidRPr="00994E0D">
        <w:rPr>
          <w:rFonts w:ascii="Times New Roman" w:hAnsi="Times New Roman" w:cs="Times New Roman"/>
        </w:rPr>
        <w:t>Dz. U. z 202</w:t>
      </w:r>
      <w:r w:rsidR="00CA12E4" w:rsidRPr="00994E0D">
        <w:rPr>
          <w:rFonts w:ascii="Times New Roman" w:hAnsi="Times New Roman" w:cs="Times New Roman"/>
        </w:rPr>
        <w:t>5</w:t>
      </w:r>
      <w:r w:rsidRPr="00994E0D">
        <w:rPr>
          <w:rFonts w:ascii="Times New Roman" w:hAnsi="Times New Roman" w:cs="Times New Roman"/>
        </w:rPr>
        <w:t xml:space="preserve"> r. poz. </w:t>
      </w:r>
      <w:r w:rsidR="00CA12E4" w:rsidRPr="00994E0D">
        <w:rPr>
          <w:rFonts w:ascii="Times New Roman" w:hAnsi="Times New Roman" w:cs="Times New Roman"/>
        </w:rPr>
        <w:t>98</w:t>
      </w:r>
      <w:r w:rsidRPr="00994E0D">
        <w:rPr>
          <w:rFonts w:ascii="Times New Roman" w:hAnsi="Times New Roman" w:cs="Times New Roman"/>
        </w:rPr>
        <w:t>).</w:t>
      </w:r>
    </w:p>
    <w:p w14:paraId="7F1A190A" w14:textId="7CA43B0B" w:rsidR="0086063C" w:rsidRPr="00994E0D" w:rsidRDefault="00544983" w:rsidP="00DD7EA7">
      <w:pPr>
        <w:pStyle w:val="Textbody"/>
        <w:numPr>
          <w:ilvl w:val="0"/>
          <w:numId w:val="89"/>
        </w:numPr>
        <w:ind w:left="993" w:right="3"/>
        <w:jc w:val="both"/>
        <w:rPr>
          <w:rFonts w:ascii="Times New Roman" w:hAnsi="Times New Roman" w:cs="Times New Roman"/>
          <w:iCs/>
        </w:rPr>
      </w:pPr>
      <w:r w:rsidRPr="00994E0D">
        <w:rPr>
          <w:rFonts w:ascii="Times New Roman" w:hAnsi="Times New Roman" w:cs="Times New Roman"/>
        </w:rPr>
        <w:t xml:space="preserve">Wadium w formie pieniądza należy wnieść przelewem na konto </w:t>
      </w:r>
      <w:r w:rsidR="00221100" w:rsidRPr="00994E0D">
        <w:rPr>
          <w:rFonts w:ascii="Times New Roman" w:hAnsi="Times New Roman" w:cs="Times New Roman"/>
        </w:rPr>
        <w:t xml:space="preserve">Gminy Wleń </w:t>
      </w:r>
      <w:r w:rsidRPr="00994E0D">
        <w:rPr>
          <w:rFonts w:ascii="Times New Roman" w:hAnsi="Times New Roman" w:cs="Times New Roman"/>
        </w:rPr>
        <w:t>Bank Spółdzielc</w:t>
      </w:r>
      <w:r w:rsidR="00221100" w:rsidRPr="00994E0D">
        <w:rPr>
          <w:rFonts w:ascii="Times New Roman" w:hAnsi="Times New Roman" w:cs="Times New Roman"/>
        </w:rPr>
        <w:t xml:space="preserve">zy </w:t>
      </w:r>
      <w:r w:rsidR="00134913" w:rsidRPr="00994E0D">
        <w:rPr>
          <w:rFonts w:ascii="Times New Roman" w:hAnsi="Times New Roman" w:cs="Times New Roman"/>
        </w:rPr>
        <w:br/>
      </w:r>
      <w:r w:rsidR="00221100" w:rsidRPr="00994E0D">
        <w:rPr>
          <w:rFonts w:ascii="Times New Roman" w:hAnsi="Times New Roman" w:cs="Times New Roman"/>
        </w:rPr>
        <w:t>w Lwówku Śląskim O/Wleń</w:t>
      </w:r>
      <w:r w:rsidRPr="00994E0D">
        <w:rPr>
          <w:rFonts w:ascii="Times New Roman" w:hAnsi="Times New Roman" w:cs="Times New Roman"/>
        </w:rPr>
        <w:t xml:space="preserve"> nr rachunku nr 79 8384 1019 0000 0228 2000 0019 </w:t>
      </w:r>
      <w:r w:rsidRPr="00994E0D">
        <w:rPr>
          <w:rFonts w:ascii="Times New Roman" w:hAnsi="Times New Roman" w:cs="Times New Roman"/>
          <w:spacing w:val="-2"/>
        </w:rPr>
        <w:t>z dopiskiem</w:t>
      </w:r>
      <w:r w:rsidR="00F8018B" w:rsidRPr="00994E0D">
        <w:rPr>
          <w:rFonts w:ascii="Times New Roman" w:hAnsi="Times New Roman" w:cs="Times New Roman"/>
          <w:spacing w:val="-2"/>
        </w:rPr>
        <w:t xml:space="preserve"> </w:t>
      </w:r>
      <w:r w:rsidRPr="00994E0D">
        <w:rPr>
          <w:rFonts w:ascii="Times New Roman" w:hAnsi="Times New Roman" w:cs="Times New Roman"/>
          <w:b/>
          <w:spacing w:val="-2"/>
        </w:rPr>
        <w:t xml:space="preserve">„Wadium </w:t>
      </w:r>
      <w:r w:rsidR="00994E0D" w:rsidRPr="00994E0D">
        <w:rPr>
          <w:rFonts w:ascii="Times New Roman" w:hAnsi="Times New Roman" w:cs="Times New Roman"/>
          <w:b/>
          <w:spacing w:val="-2"/>
        </w:rPr>
        <w:t>– Przebudowa</w:t>
      </w:r>
      <w:r w:rsidR="00F8018B" w:rsidRPr="00994E0D">
        <w:rPr>
          <w:rFonts w:ascii="Times New Roman" w:hAnsi="Times New Roman" w:cs="Times New Roman"/>
          <w:b/>
          <w:bCs/>
          <w:i/>
        </w:rPr>
        <w:t xml:space="preserve"> budynku nr 6 przy ulicy Stachowicza we Wleniu na budynek mieszkalny wielorodzinny</w:t>
      </w:r>
      <w:r w:rsidR="00CF2A98" w:rsidRPr="00994E0D">
        <w:rPr>
          <w:rFonts w:ascii="Times New Roman" w:hAnsi="Times New Roman" w:cs="Times New Roman"/>
          <w:b/>
          <w:bCs/>
          <w:i/>
        </w:rPr>
        <w:t>”</w:t>
      </w:r>
      <w:r w:rsidRPr="00994E0D">
        <w:rPr>
          <w:rFonts w:ascii="Times New Roman" w:hAnsi="Times New Roman" w:cs="Times New Roman"/>
          <w:iCs/>
        </w:rPr>
        <w:t>.</w:t>
      </w:r>
    </w:p>
    <w:p w14:paraId="273F93A3" w14:textId="77777777" w:rsidR="00544983" w:rsidRPr="00994E0D" w:rsidRDefault="00E1443A" w:rsidP="004448B3">
      <w:pPr>
        <w:pStyle w:val="Textbody"/>
        <w:ind w:left="955" w:right="3"/>
        <w:jc w:val="both"/>
        <w:rPr>
          <w:rFonts w:ascii="Times New Roman" w:hAnsi="Times New Roman" w:cs="Times New Roman"/>
        </w:rPr>
      </w:pPr>
      <w:r w:rsidRPr="00994E0D">
        <w:rPr>
          <w:rFonts w:ascii="Times New Roman" w:hAnsi="Times New Roman" w:cs="Times New Roman"/>
          <w:b/>
        </w:rPr>
        <w:t>UWAGA:</w:t>
      </w:r>
      <w:r w:rsidRPr="00994E0D">
        <w:rPr>
          <w:rFonts w:ascii="Times New Roman" w:hAnsi="Times New Roman" w:cs="Times New Roman"/>
        </w:rPr>
        <w:t xml:space="preserve"> Za termin wniesienia wadium w formie pieniężnej zostanie przyjęty termin uznania rachunku Zamawiającego.</w:t>
      </w:r>
    </w:p>
    <w:p w14:paraId="4D0FA98F" w14:textId="77777777" w:rsidR="0086063C" w:rsidRPr="00994E0D" w:rsidRDefault="00E1443A" w:rsidP="005731E2">
      <w:pPr>
        <w:pStyle w:val="Textbody"/>
        <w:numPr>
          <w:ilvl w:val="0"/>
          <w:numId w:val="103"/>
        </w:numPr>
        <w:ind w:left="993" w:right="3"/>
        <w:jc w:val="both"/>
        <w:rPr>
          <w:rFonts w:ascii="Times New Roman" w:hAnsi="Times New Roman" w:cs="Times New Roman"/>
        </w:rPr>
      </w:pPr>
      <w:r w:rsidRPr="00994E0D">
        <w:rPr>
          <w:rFonts w:ascii="Times New Roman" w:hAnsi="Times New Roman" w:cs="Times New Roman"/>
        </w:rPr>
        <w:t xml:space="preserve">Wadium wnoszone w formie poręczeń lub gwarancji musi być złożone jako </w:t>
      </w:r>
      <w:r w:rsidRPr="00994E0D">
        <w:rPr>
          <w:rFonts w:ascii="Times New Roman" w:hAnsi="Times New Roman" w:cs="Times New Roman"/>
          <w:b/>
        </w:rPr>
        <w:t>oryginał</w:t>
      </w:r>
      <w:r w:rsidRPr="00994E0D">
        <w:rPr>
          <w:rFonts w:ascii="Times New Roman" w:hAnsi="Times New Roman" w:cs="Times New Roman"/>
        </w:rPr>
        <w:t xml:space="preserve"> gwarancji lub poręczenia </w:t>
      </w:r>
      <w:r w:rsidRPr="00994E0D">
        <w:rPr>
          <w:rFonts w:ascii="Times New Roman" w:hAnsi="Times New Roman" w:cs="Times New Roman"/>
          <w:b/>
        </w:rPr>
        <w:t>w postaci elektronicznej</w:t>
      </w:r>
      <w:r w:rsidRPr="00994E0D">
        <w:rPr>
          <w:rFonts w:ascii="Times New Roman" w:hAnsi="Times New Roman" w:cs="Times New Roman"/>
        </w:rPr>
        <w:t xml:space="preserve"> i spełniać co najmniej poniższe wymagania:</w:t>
      </w:r>
    </w:p>
    <w:p w14:paraId="6CE8A884" w14:textId="77777777" w:rsidR="0086063C" w:rsidRPr="00994E0D" w:rsidRDefault="00E1443A" w:rsidP="005731E2">
      <w:pPr>
        <w:pStyle w:val="Textbody"/>
        <w:numPr>
          <w:ilvl w:val="1"/>
          <w:numId w:val="90"/>
        </w:numPr>
        <w:ind w:left="1418" w:right="3" w:hanging="425"/>
        <w:jc w:val="both"/>
        <w:rPr>
          <w:rFonts w:ascii="Times New Roman" w:hAnsi="Times New Roman" w:cs="Times New Roman"/>
        </w:rPr>
      </w:pPr>
      <w:r w:rsidRPr="00994E0D">
        <w:rPr>
          <w:rFonts w:ascii="Times New Roman" w:hAnsi="Times New Roman" w:cs="Times New Roman"/>
        </w:rPr>
        <w:t>musi obejmować odpowiedzialność za wszystkie przypadki powodujące utratę wadium przez Wykonawcę określone w Ustawie;</w:t>
      </w:r>
    </w:p>
    <w:p w14:paraId="3495BA6D" w14:textId="77777777" w:rsidR="0086063C" w:rsidRPr="00994E0D" w:rsidRDefault="00E1443A" w:rsidP="005731E2">
      <w:pPr>
        <w:pStyle w:val="Textbody"/>
        <w:numPr>
          <w:ilvl w:val="1"/>
          <w:numId w:val="90"/>
        </w:numPr>
        <w:ind w:left="1418" w:right="3" w:hanging="425"/>
        <w:jc w:val="both"/>
        <w:rPr>
          <w:rFonts w:ascii="Times New Roman" w:hAnsi="Times New Roman" w:cs="Times New Roman"/>
        </w:rPr>
      </w:pPr>
      <w:r w:rsidRPr="00994E0D">
        <w:rPr>
          <w:rFonts w:ascii="Times New Roman" w:hAnsi="Times New Roman" w:cs="Times New Roman"/>
        </w:rPr>
        <w:t>z jej treści powinno jednoznacznie wynikać zobowiązanie gwaranta do zapłaty całej kwoty wadium;</w:t>
      </w:r>
    </w:p>
    <w:p w14:paraId="6F1DC5C8" w14:textId="77777777" w:rsidR="0086063C" w:rsidRPr="00994E0D" w:rsidRDefault="00E1443A" w:rsidP="005731E2">
      <w:pPr>
        <w:pStyle w:val="Textbody"/>
        <w:numPr>
          <w:ilvl w:val="1"/>
          <w:numId w:val="90"/>
        </w:numPr>
        <w:ind w:left="1418" w:right="3" w:hanging="425"/>
        <w:jc w:val="both"/>
        <w:rPr>
          <w:rFonts w:ascii="Times New Roman" w:hAnsi="Times New Roman" w:cs="Times New Roman"/>
        </w:rPr>
      </w:pPr>
      <w:r w:rsidRPr="00994E0D">
        <w:rPr>
          <w:rFonts w:ascii="Times New Roman" w:hAnsi="Times New Roman" w:cs="Times New Roman"/>
        </w:rPr>
        <w:t>powinno być nieodwołalne i bezwarunkowe oraz płatne na pierwsze żądanie;</w:t>
      </w:r>
    </w:p>
    <w:p w14:paraId="64396FDB" w14:textId="77777777" w:rsidR="0086063C" w:rsidRPr="00994E0D" w:rsidRDefault="00E1443A" w:rsidP="005731E2">
      <w:pPr>
        <w:pStyle w:val="Textbody"/>
        <w:numPr>
          <w:ilvl w:val="1"/>
          <w:numId w:val="90"/>
        </w:numPr>
        <w:ind w:left="1418" w:right="3" w:hanging="425"/>
        <w:jc w:val="both"/>
        <w:rPr>
          <w:rFonts w:ascii="Times New Roman" w:hAnsi="Times New Roman" w:cs="Times New Roman"/>
        </w:rPr>
      </w:pPr>
      <w:r w:rsidRPr="00994E0D">
        <w:rPr>
          <w:rFonts w:ascii="Times New Roman" w:hAnsi="Times New Roman" w:cs="Times New Roman"/>
        </w:rPr>
        <w:t>termin obowiązywania poręczenia lub gwarancji nie może być krótszy niż termin związania ofertą (z zastrzeżeniem, iż pierwszym dniem związania ofertą jest dzień składania ofert);</w:t>
      </w:r>
    </w:p>
    <w:p w14:paraId="0A851B79" w14:textId="77777777" w:rsidR="0086063C" w:rsidRPr="00994E0D" w:rsidRDefault="00E1443A" w:rsidP="005731E2">
      <w:pPr>
        <w:pStyle w:val="Textbody"/>
        <w:numPr>
          <w:ilvl w:val="1"/>
          <w:numId w:val="90"/>
        </w:numPr>
        <w:ind w:left="1418" w:right="3" w:hanging="425"/>
        <w:jc w:val="both"/>
        <w:rPr>
          <w:rFonts w:ascii="Times New Roman" w:hAnsi="Times New Roman" w:cs="Times New Roman"/>
        </w:rPr>
      </w:pPr>
      <w:r w:rsidRPr="00994E0D">
        <w:rPr>
          <w:rFonts w:ascii="Times New Roman" w:hAnsi="Times New Roman" w:cs="Times New Roman"/>
        </w:rPr>
        <w:t>w treści poręczenia lub gwarancji powinna znaleźć się nazwa oraz numer przedmiotowego postępowania;</w:t>
      </w:r>
    </w:p>
    <w:p w14:paraId="2F7BAE8D" w14:textId="77777777" w:rsidR="0086063C" w:rsidRPr="00994E0D" w:rsidRDefault="00E1443A" w:rsidP="005731E2">
      <w:pPr>
        <w:pStyle w:val="Textbody"/>
        <w:numPr>
          <w:ilvl w:val="1"/>
          <w:numId w:val="90"/>
        </w:numPr>
        <w:ind w:left="1418" w:right="3" w:hanging="425"/>
        <w:jc w:val="both"/>
        <w:rPr>
          <w:rFonts w:ascii="Times New Roman" w:hAnsi="Times New Roman" w:cs="Times New Roman"/>
        </w:rPr>
      </w:pPr>
      <w:r w:rsidRPr="00994E0D">
        <w:rPr>
          <w:rFonts w:ascii="Times New Roman" w:hAnsi="Times New Roman" w:cs="Times New Roman"/>
        </w:rPr>
        <w:t>beneficjentem poręczenia lub gwarancji jest: Gmina Wleń;</w:t>
      </w:r>
    </w:p>
    <w:p w14:paraId="36E4168A" w14:textId="77777777" w:rsidR="0086063C" w:rsidRPr="00994E0D" w:rsidRDefault="00E1443A" w:rsidP="005731E2">
      <w:pPr>
        <w:pStyle w:val="Textbody"/>
        <w:numPr>
          <w:ilvl w:val="1"/>
          <w:numId w:val="90"/>
        </w:numPr>
        <w:ind w:left="1418" w:right="3" w:hanging="425"/>
        <w:jc w:val="both"/>
        <w:rPr>
          <w:rFonts w:ascii="Times New Roman" w:hAnsi="Times New Roman" w:cs="Times New Roman"/>
        </w:rPr>
      </w:pPr>
      <w:r w:rsidRPr="00994E0D">
        <w:rPr>
          <w:rFonts w:ascii="Times New Roman" w:hAnsi="Times New Roman" w:cs="Times New Roman"/>
        </w:rPr>
        <w:t>w przypadku Wykonawców wspólnie ubiegających się o udzielenie zamówienia (art. 58 Ustawy), Zamawiający wymaga,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 (konsorcjum).</w:t>
      </w:r>
    </w:p>
    <w:p w14:paraId="67417243" w14:textId="1E304A4B" w:rsidR="0086063C" w:rsidRPr="00994E0D" w:rsidRDefault="00E1443A" w:rsidP="00DD7EA7">
      <w:pPr>
        <w:pStyle w:val="Textbody"/>
        <w:numPr>
          <w:ilvl w:val="0"/>
          <w:numId w:val="90"/>
        </w:numPr>
        <w:ind w:left="993" w:right="3"/>
        <w:jc w:val="both"/>
        <w:rPr>
          <w:rFonts w:ascii="Times New Roman" w:hAnsi="Times New Roman" w:cs="Times New Roman"/>
        </w:rPr>
      </w:pPr>
      <w:r w:rsidRPr="00994E0D">
        <w:rPr>
          <w:rFonts w:ascii="Times New Roman" w:hAnsi="Times New Roman" w:cs="Times New Roman"/>
        </w:rPr>
        <w:t xml:space="preserve">Oferta </w:t>
      </w:r>
      <w:r w:rsidR="00B46143" w:rsidRPr="00994E0D">
        <w:rPr>
          <w:rFonts w:ascii="Times New Roman" w:hAnsi="Times New Roman" w:cs="Times New Roman"/>
        </w:rPr>
        <w:t>W</w:t>
      </w:r>
      <w:r w:rsidRPr="00994E0D">
        <w:rPr>
          <w:rFonts w:ascii="Times New Roman" w:hAnsi="Times New Roman" w:cs="Times New Roman"/>
        </w:rPr>
        <w:t>ykonawcy, który nie wniesie wadium, wniesie wadium w sposób nieprawidłowy lub nie utrzyma wadium nieprzerwanie do upływu terminu związania ofertą lub złoży wniosek o zwrot wadium w przypadku, o którym mowa w art. 98 ust. 2 pkt 3 Ustawy zostanie odrzucona.</w:t>
      </w:r>
    </w:p>
    <w:p w14:paraId="54C97524" w14:textId="58519071" w:rsidR="0086063C" w:rsidRPr="00994E0D" w:rsidRDefault="00E1443A" w:rsidP="00DD7EA7">
      <w:pPr>
        <w:pStyle w:val="Textbody"/>
        <w:numPr>
          <w:ilvl w:val="0"/>
          <w:numId w:val="90"/>
        </w:numPr>
        <w:ind w:left="993" w:right="3"/>
        <w:jc w:val="both"/>
        <w:rPr>
          <w:rFonts w:ascii="Times New Roman" w:hAnsi="Times New Roman" w:cs="Times New Roman"/>
        </w:rPr>
      </w:pPr>
      <w:r w:rsidRPr="00994E0D">
        <w:rPr>
          <w:rFonts w:ascii="Times New Roman" w:hAnsi="Times New Roman" w:cs="Times New Roman"/>
        </w:rPr>
        <w:t>Zasady zwrotu oraz okoliczności zatrzymania wadium określa art. 98 Ustawy.</w:t>
      </w:r>
    </w:p>
    <w:p w14:paraId="4F9FC922" w14:textId="3BEA13E1" w:rsidR="0086063C" w:rsidRPr="00994E0D" w:rsidRDefault="00E1443A" w:rsidP="00DD7EA7">
      <w:pPr>
        <w:pStyle w:val="Nagwek3"/>
        <w:numPr>
          <w:ilvl w:val="0"/>
          <w:numId w:val="19"/>
        </w:numPr>
        <w:tabs>
          <w:tab w:val="left" w:pos="1134"/>
        </w:tabs>
        <w:spacing w:before="120"/>
        <w:ind w:right="287"/>
        <w:jc w:val="both"/>
        <w:rPr>
          <w:rFonts w:ascii="Times New Roman" w:hAnsi="Times New Roman" w:cs="Times New Roman"/>
          <w:sz w:val="20"/>
          <w:szCs w:val="20"/>
        </w:rPr>
      </w:pPr>
      <w:bookmarkStart w:id="39" w:name="_Toc81948883"/>
      <w:bookmarkStart w:id="40" w:name="_Toc195728195"/>
      <w:r w:rsidRPr="00994E0D">
        <w:rPr>
          <w:rFonts w:ascii="Times New Roman" w:hAnsi="Times New Roman" w:cs="Times New Roman"/>
          <w:sz w:val="20"/>
          <w:szCs w:val="20"/>
        </w:rPr>
        <w:t>SPOSÓB OBLICZENIA</w:t>
      </w:r>
      <w:r w:rsidR="006A1271">
        <w:rPr>
          <w:rFonts w:ascii="Times New Roman" w:hAnsi="Times New Roman" w:cs="Times New Roman"/>
          <w:sz w:val="20"/>
          <w:szCs w:val="20"/>
        </w:rPr>
        <w:t xml:space="preserve"> </w:t>
      </w:r>
      <w:r w:rsidRPr="00994E0D">
        <w:rPr>
          <w:rFonts w:ascii="Times New Roman" w:hAnsi="Times New Roman" w:cs="Times New Roman"/>
          <w:sz w:val="20"/>
          <w:szCs w:val="20"/>
        </w:rPr>
        <w:t>CENY</w:t>
      </w:r>
      <w:bookmarkEnd w:id="39"/>
      <w:bookmarkEnd w:id="40"/>
    </w:p>
    <w:p w14:paraId="3FF3FC23" w14:textId="77777777" w:rsidR="00F8018B" w:rsidRPr="00994E0D" w:rsidRDefault="00F8018B" w:rsidP="00DD7EA7">
      <w:pPr>
        <w:pStyle w:val="Akapitzlist"/>
        <w:numPr>
          <w:ilvl w:val="1"/>
          <w:numId w:val="19"/>
        </w:numPr>
        <w:suppressAutoHyphens w:val="0"/>
        <w:autoSpaceDE w:val="0"/>
        <w:spacing w:before="122"/>
        <w:ind w:right="-3"/>
        <w:textAlignment w:val="auto"/>
        <w:rPr>
          <w:rFonts w:ascii="Times New Roman" w:hAnsi="Times New Roman" w:cs="Times New Roman"/>
          <w:sz w:val="20"/>
          <w:szCs w:val="20"/>
        </w:rPr>
      </w:pPr>
      <w:bookmarkStart w:id="41" w:name="_Toc81948884"/>
      <w:bookmarkStart w:id="42" w:name="_Toc195728196"/>
      <w:r w:rsidRPr="00994E0D">
        <w:rPr>
          <w:rFonts w:ascii="Times New Roman" w:hAnsi="Times New Roman" w:cs="Times New Roman"/>
          <w:sz w:val="20"/>
          <w:szCs w:val="20"/>
        </w:rPr>
        <w:t>Całkowita cena oferty brutto musi uwzględniać wszystkie wymagania niniejszej SWZ oraz obejmować wszystkie koszty, jakie doświadczony Wykonawca powinien przewidzieć do poniesienia z tytułu należytej oraz zgodne z obowiązującymi przepisami realizacji przedmiotu zamówienia, w szczególności wszelkie koszty związane</w:t>
      </w:r>
      <w:r w:rsidRPr="00994E0D">
        <w:rPr>
          <w:rFonts w:ascii="Times New Roman" w:hAnsi="Times New Roman" w:cs="Times New Roman"/>
          <w:sz w:val="20"/>
          <w:szCs w:val="20"/>
        </w:rPr>
        <w:br/>
        <w:t>z realizacją zadania niezbędne do jego prawidłowego wykonania wynikające z opisu przedmiotu zamówienia, projektowanych postanowień umowy oraz załączników.</w:t>
      </w:r>
    </w:p>
    <w:p w14:paraId="0E1C9BF1" w14:textId="77777777" w:rsidR="00F8018B" w:rsidRPr="00994E0D" w:rsidRDefault="00F8018B" w:rsidP="00DD7EA7">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994E0D">
        <w:rPr>
          <w:rFonts w:ascii="Times New Roman" w:hAnsi="Times New Roman" w:cs="Times New Roman"/>
          <w:sz w:val="20"/>
          <w:szCs w:val="20"/>
        </w:rPr>
        <w:lastRenderedPageBreak/>
        <w:t xml:space="preserve">Cena oferty stanowić będzie </w:t>
      </w:r>
      <w:r w:rsidRPr="00994E0D">
        <w:rPr>
          <w:rFonts w:ascii="Times New Roman" w:hAnsi="Times New Roman" w:cs="Times New Roman"/>
          <w:sz w:val="20"/>
          <w:szCs w:val="20"/>
          <w:u w:val="single"/>
        </w:rPr>
        <w:t>wynagrodzenie ryczałtowe</w:t>
      </w:r>
      <w:r w:rsidRPr="00994E0D">
        <w:rPr>
          <w:rFonts w:ascii="Times New Roman" w:hAnsi="Times New Roman" w:cs="Times New Roman"/>
          <w:sz w:val="20"/>
          <w:szCs w:val="20"/>
        </w:rPr>
        <w:t xml:space="preserve"> za realizację całego przedmiotu zamówienia i nie będzie podlegała zmianom w okresie realizacji umowy.</w:t>
      </w:r>
    </w:p>
    <w:p w14:paraId="7A971C21" w14:textId="77777777" w:rsidR="00F8018B" w:rsidRPr="00994E0D" w:rsidRDefault="00F8018B" w:rsidP="00DD7EA7">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994E0D">
        <w:rPr>
          <w:rFonts w:ascii="Times New Roman" w:hAnsi="Times New Roman" w:cs="Times New Roman"/>
          <w:sz w:val="20"/>
          <w:szCs w:val="20"/>
        </w:rPr>
        <w:t>Podana w Formularzu ofertowym cena ryczałtowa (łącznie w podatkiem od towarów i usług) musi być podana</w:t>
      </w:r>
      <w:r w:rsidRPr="00994E0D">
        <w:rPr>
          <w:rFonts w:ascii="Times New Roman" w:hAnsi="Times New Roman" w:cs="Times New Roman"/>
          <w:sz w:val="20"/>
          <w:szCs w:val="20"/>
        </w:rPr>
        <w:br/>
        <w:t xml:space="preserve">i wyliczona w </w:t>
      </w:r>
      <w:r w:rsidRPr="00994E0D">
        <w:rPr>
          <w:rFonts w:ascii="Times New Roman" w:hAnsi="Times New Roman" w:cs="Times New Roman"/>
          <w:b/>
          <w:sz w:val="20"/>
          <w:szCs w:val="20"/>
        </w:rPr>
        <w:t xml:space="preserve">PLN </w:t>
      </w:r>
      <w:r w:rsidRPr="00994E0D">
        <w:rPr>
          <w:rFonts w:ascii="Times New Roman" w:hAnsi="Times New Roman" w:cs="Times New Roman"/>
          <w:sz w:val="20"/>
          <w:szCs w:val="20"/>
        </w:rPr>
        <w:t>w zaokrągleniu do dwóch miejsc po przecinku (zasada zaokrąglenia – jeżeli trzecia cyfra po przecinku będzie wyrażona cyfrą poniżej 5 końcówkę należy pominąć, jeżeli trzecia cyfra po przecinku będzie wyrażona cyfrą powyżej lub równą 5 należy zaokrąglić w górę o jeden).</w:t>
      </w:r>
    </w:p>
    <w:p w14:paraId="121F04F1" w14:textId="77777777" w:rsidR="00F8018B" w:rsidRPr="00994E0D" w:rsidRDefault="00F8018B" w:rsidP="00DD7EA7">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994E0D">
        <w:rPr>
          <w:rFonts w:ascii="Times New Roman" w:hAnsi="Times New Roman" w:cs="Times New Roman"/>
          <w:sz w:val="20"/>
          <w:szCs w:val="20"/>
        </w:rPr>
        <w:t>Zgodnie z definicją ceny zawartą w ustawie o cenach, cena to wartość wyrażona w jednostkach pieniężnych, którą kupujący jest obowiązany zapłacić przedsiębiorcy za towar lub usługę art. 3 ust. 1 pkt 1 ustawy z dnia 9 maja 2014 o informowaniu o cenach towarów i usług.</w:t>
      </w:r>
    </w:p>
    <w:p w14:paraId="4B0D5B34" w14:textId="77777777" w:rsidR="00F8018B" w:rsidRPr="00994E0D" w:rsidRDefault="00F8018B" w:rsidP="00DD7EA7">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994E0D">
        <w:rPr>
          <w:rFonts w:ascii="Times New Roman" w:hAnsi="Times New Roman" w:cs="Times New Roman"/>
          <w:sz w:val="20"/>
          <w:szCs w:val="20"/>
        </w:rPr>
        <w:t>W przypadku rozbieżności pomiędzy ceną podaną cyfrowo, a słownie jako wartość właściwa zostanie przyjęta cena podana słownie.</w:t>
      </w:r>
    </w:p>
    <w:p w14:paraId="5A70C8EF" w14:textId="77777777" w:rsidR="00F8018B" w:rsidRPr="00994E0D" w:rsidRDefault="00F8018B" w:rsidP="00DD7EA7">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994E0D">
        <w:rPr>
          <w:rFonts w:ascii="Times New Roman" w:hAnsi="Times New Roman" w:cs="Times New Roman"/>
          <w:bCs/>
          <w:sz w:val="20"/>
          <w:szCs w:val="20"/>
          <w:lang w:eastAsia="ar-SA"/>
        </w:rPr>
        <w:t>Wykonawca w ofercie winien przewidzieć i skalkulować wszystkie niezbędne koszty związane z realizacją zamówienia w tym między innymi koszty transportu, urządzenia i zabezpieczenia terenu prac, wykonania badań, prób i regulacji.</w:t>
      </w:r>
    </w:p>
    <w:p w14:paraId="33D95A02" w14:textId="77777777" w:rsidR="00F8018B" w:rsidRPr="00994E0D" w:rsidRDefault="00F8018B" w:rsidP="00DD7EA7">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994E0D">
        <w:rPr>
          <w:rFonts w:ascii="Times New Roman" w:hAnsi="Times New Roman" w:cs="Times New Roman"/>
          <w:sz w:val="20"/>
          <w:szCs w:val="20"/>
        </w:rPr>
        <w:t>Jeżeli złożona oferta powodować będzie powstanie obowiązku podatkowego Zamawiającego zgodnie z przepisami o podatku od towarów i usług w zakresie dotyczącym wewnątrzwspólnotowego nabycia towarów, Zamawiający w celu oceny takiej oferty doliczy do oferowanej ceny podatek od towarów i usług, który miałby obowiązek zapłacić zgodnie z obowiązującymi przepisami. W takim przypadku Wykonawca składając ofertę jest zobligowany poinformować Zamawiającego, że wybór jego oferty będzie prowadzić do powstania u Zamawiającego obowiązku podatkowego, wskazując nazwę (rodzaj) towaru, którego dostawa będzie prowadzić do jego powstania oraz wskazując ich wartość bez kwoty podatku.</w:t>
      </w:r>
    </w:p>
    <w:p w14:paraId="345EC8C2" w14:textId="77777777" w:rsidR="00F8018B" w:rsidRPr="00994E0D" w:rsidRDefault="00F8018B" w:rsidP="00F8018B">
      <w:pPr>
        <w:pStyle w:val="Akapitzlist"/>
        <w:suppressAutoHyphens w:val="0"/>
        <w:autoSpaceDE w:val="0"/>
        <w:spacing w:before="60"/>
        <w:ind w:right="-3" w:firstLine="0"/>
        <w:textAlignment w:val="auto"/>
        <w:rPr>
          <w:rFonts w:ascii="Times New Roman" w:hAnsi="Times New Roman" w:cs="Times New Roman"/>
          <w:sz w:val="20"/>
          <w:szCs w:val="20"/>
        </w:rPr>
      </w:pPr>
    </w:p>
    <w:p w14:paraId="33487FA3" w14:textId="77777777" w:rsidR="0086063C" w:rsidRPr="00994E0D" w:rsidRDefault="00E1443A" w:rsidP="00DD7EA7">
      <w:pPr>
        <w:pStyle w:val="Nagwek3"/>
        <w:numPr>
          <w:ilvl w:val="0"/>
          <w:numId w:val="19"/>
        </w:numPr>
        <w:spacing w:before="120"/>
        <w:ind w:left="709" w:right="287"/>
        <w:jc w:val="both"/>
        <w:rPr>
          <w:rFonts w:ascii="Times New Roman" w:hAnsi="Times New Roman" w:cs="Times New Roman"/>
          <w:sz w:val="20"/>
          <w:szCs w:val="20"/>
        </w:rPr>
      </w:pPr>
      <w:r w:rsidRPr="00994E0D">
        <w:rPr>
          <w:rFonts w:ascii="Times New Roman" w:hAnsi="Times New Roman" w:cs="Times New Roman"/>
          <w:sz w:val="20"/>
          <w:szCs w:val="20"/>
        </w:rPr>
        <w:t>OPIS KRYTERIÓW OCENY OFERT, WRAZ Z PODANIEM WAG TYCH KRYTERIÓW I SPOSOBU OCENY OFERT</w:t>
      </w:r>
      <w:bookmarkEnd w:id="41"/>
      <w:bookmarkEnd w:id="42"/>
    </w:p>
    <w:p w14:paraId="7F555CCA" w14:textId="77777777" w:rsidR="00F8018B" w:rsidRPr="00994E0D" w:rsidRDefault="00F8018B" w:rsidP="00DD7EA7">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bookmarkStart w:id="43" w:name="_Toc81948885"/>
      <w:bookmarkStart w:id="44" w:name="_Toc195728197"/>
      <w:r w:rsidRPr="00994E0D">
        <w:rPr>
          <w:rFonts w:ascii="Times New Roman" w:hAnsi="Times New Roman" w:cs="Times New Roman"/>
          <w:sz w:val="20"/>
          <w:szCs w:val="20"/>
        </w:rPr>
        <w:t>Przy wyborze oferty Zamawiający będzie się kierował następującymi</w:t>
      </w:r>
      <w:r w:rsidR="001251F7" w:rsidRPr="00994E0D">
        <w:rPr>
          <w:rFonts w:ascii="Times New Roman" w:hAnsi="Times New Roman" w:cs="Times New Roman"/>
          <w:sz w:val="20"/>
          <w:szCs w:val="20"/>
        </w:rPr>
        <w:t xml:space="preserve"> </w:t>
      </w:r>
      <w:r w:rsidRPr="00994E0D">
        <w:rPr>
          <w:rFonts w:ascii="Times New Roman" w:hAnsi="Times New Roman" w:cs="Times New Roman"/>
          <w:sz w:val="20"/>
          <w:szCs w:val="20"/>
        </w:rPr>
        <w:t>kryteriami:</w:t>
      </w:r>
    </w:p>
    <w:p w14:paraId="08D5A3A7" w14:textId="77777777" w:rsidR="00F8018B" w:rsidRPr="00994E0D" w:rsidRDefault="001251F7" w:rsidP="001251F7">
      <w:pPr>
        <w:pStyle w:val="Nagwek5"/>
        <w:tabs>
          <w:tab w:val="left" w:pos="6259"/>
        </w:tabs>
        <w:spacing w:before="120"/>
        <w:ind w:left="993" w:right="-3" w:firstLine="1134"/>
        <w:rPr>
          <w:rFonts w:ascii="Times New Roman" w:hAnsi="Times New Roman" w:cs="Times New Roman"/>
          <w:color w:val="000000" w:themeColor="text1"/>
        </w:rPr>
      </w:pPr>
      <w:r w:rsidRPr="00994E0D">
        <w:rPr>
          <w:rFonts w:ascii="Times New Roman" w:hAnsi="Times New Roman" w:cs="Times New Roman"/>
          <w:color w:val="000000" w:themeColor="text1"/>
        </w:rPr>
        <w:t xml:space="preserve">cena </w:t>
      </w:r>
      <w:r w:rsidR="00F8018B" w:rsidRPr="00994E0D">
        <w:rPr>
          <w:rFonts w:ascii="Times New Roman" w:hAnsi="Times New Roman" w:cs="Times New Roman"/>
          <w:color w:val="000000" w:themeColor="text1"/>
        </w:rPr>
        <w:t>oferty(brutto)</w:t>
      </w:r>
      <w:r w:rsidR="00F8018B" w:rsidRPr="00994E0D">
        <w:rPr>
          <w:rFonts w:ascii="Times New Roman" w:hAnsi="Times New Roman" w:cs="Times New Roman"/>
          <w:b w:val="0"/>
          <w:color w:val="000000" w:themeColor="text1"/>
        </w:rPr>
        <w:tab/>
      </w:r>
      <w:r w:rsidR="00F8018B" w:rsidRPr="00994E0D">
        <w:rPr>
          <w:rFonts w:ascii="Times New Roman" w:hAnsi="Times New Roman" w:cs="Times New Roman"/>
          <w:color w:val="000000" w:themeColor="text1"/>
        </w:rPr>
        <w:t>- znaczenie 60%</w:t>
      </w:r>
    </w:p>
    <w:p w14:paraId="06F3F14C" w14:textId="77777777" w:rsidR="00F8018B" w:rsidRPr="00994E0D" w:rsidRDefault="00F8018B" w:rsidP="001251F7">
      <w:pPr>
        <w:tabs>
          <w:tab w:val="left" w:pos="6259"/>
        </w:tabs>
        <w:spacing w:before="121"/>
        <w:ind w:left="993" w:right="-3" w:firstLine="1134"/>
        <w:rPr>
          <w:rFonts w:ascii="Times New Roman" w:hAnsi="Times New Roman" w:cs="Times New Roman"/>
          <w:b/>
          <w:color w:val="000000" w:themeColor="text1"/>
          <w:sz w:val="20"/>
          <w:szCs w:val="20"/>
          <w:lang w:val="pl-PL"/>
        </w:rPr>
      </w:pPr>
      <w:r w:rsidRPr="00994E0D">
        <w:rPr>
          <w:rFonts w:ascii="Times New Roman" w:hAnsi="Times New Roman" w:cs="Times New Roman"/>
          <w:b/>
          <w:color w:val="000000" w:themeColor="text1"/>
          <w:sz w:val="20"/>
          <w:szCs w:val="20"/>
          <w:lang w:val="pl-PL"/>
        </w:rPr>
        <w:t>okres gwarancji</w:t>
      </w:r>
      <w:r w:rsidRPr="00994E0D">
        <w:rPr>
          <w:rFonts w:ascii="Times New Roman" w:hAnsi="Times New Roman" w:cs="Times New Roman"/>
          <w:color w:val="000000" w:themeColor="text1"/>
          <w:sz w:val="20"/>
          <w:szCs w:val="20"/>
          <w:lang w:val="pl-PL"/>
        </w:rPr>
        <w:tab/>
      </w:r>
      <w:r w:rsidRPr="00994E0D">
        <w:rPr>
          <w:rFonts w:ascii="Times New Roman" w:hAnsi="Times New Roman" w:cs="Times New Roman"/>
          <w:b/>
          <w:color w:val="000000" w:themeColor="text1"/>
          <w:sz w:val="20"/>
          <w:szCs w:val="20"/>
          <w:lang w:val="pl-PL"/>
        </w:rPr>
        <w:t>- znaczenie 40%</w:t>
      </w:r>
    </w:p>
    <w:p w14:paraId="577CA9DA" w14:textId="77777777" w:rsidR="00F8018B" w:rsidRPr="00994E0D" w:rsidRDefault="00F8018B" w:rsidP="00F8018B">
      <w:pPr>
        <w:tabs>
          <w:tab w:val="left" w:pos="6259"/>
        </w:tabs>
        <w:spacing w:before="121"/>
        <w:ind w:left="993" w:right="-3"/>
        <w:rPr>
          <w:rFonts w:ascii="Times New Roman" w:hAnsi="Times New Roman" w:cs="Times New Roman"/>
          <w:b/>
          <w:color w:val="000000" w:themeColor="text1"/>
          <w:sz w:val="20"/>
          <w:szCs w:val="20"/>
          <w:lang w:val="pl-PL"/>
        </w:rPr>
      </w:pPr>
    </w:p>
    <w:p w14:paraId="648D07B4" w14:textId="77777777" w:rsidR="00F8018B" w:rsidRPr="00994E0D" w:rsidRDefault="00F8018B" w:rsidP="00DD7EA7">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994E0D">
        <w:rPr>
          <w:rFonts w:ascii="Times New Roman" w:hAnsi="Times New Roman" w:cs="Times New Roman"/>
          <w:sz w:val="20"/>
          <w:szCs w:val="20"/>
        </w:rPr>
        <w:t>Ocena ofert będzie się odbywała wg następujących zasad:</w:t>
      </w:r>
    </w:p>
    <w:p w14:paraId="116D79BB" w14:textId="77777777" w:rsidR="00F8018B" w:rsidRPr="00994E0D" w:rsidRDefault="00F8018B" w:rsidP="00F8018B">
      <w:pPr>
        <w:spacing w:before="120"/>
        <w:ind w:left="993" w:right="-3"/>
        <w:rPr>
          <w:rFonts w:ascii="Times New Roman" w:hAnsi="Times New Roman" w:cs="Times New Roman"/>
          <w:sz w:val="20"/>
          <w:szCs w:val="20"/>
          <w:lang w:val="pl-PL"/>
        </w:rPr>
      </w:pPr>
      <w:r w:rsidRPr="00994E0D">
        <w:rPr>
          <w:rFonts w:ascii="Times New Roman" w:hAnsi="Times New Roman" w:cs="Times New Roman"/>
          <w:b/>
          <w:sz w:val="20"/>
          <w:szCs w:val="20"/>
          <w:lang w:val="pl-PL"/>
        </w:rPr>
        <w:t>W kryterium „cena” (K</w:t>
      </w:r>
      <w:r w:rsidRPr="00994E0D">
        <w:rPr>
          <w:rFonts w:ascii="Times New Roman" w:hAnsi="Times New Roman" w:cs="Times New Roman"/>
          <w:b/>
          <w:sz w:val="20"/>
          <w:szCs w:val="20"/>
          <w:vertAlign w:val="subscript"/>
          <w:lang w:val="pl-PL"/>
        </w:rPr>
        <w:t>c</w:t>
      </w:r>
      <w:r w:rsidRPr="00994E0D">
        <w:rPr>
          <w:rFonts w:ascii="Times New Roman" w:hAnsi="Times New Roman" w:cs="Times New Roman"/>
          <w:b/>
          <w:sz w:val="20"/>
          <w:szCs w:val="20"/>
          <w:lang w:val="pl-PL"/>
        </w:rPr>
        <w:t xml:space="preserve">) </w:t>
      </w:r>
      <w:r w:rsidRPr="00994E0D">
        <w:rPr>
          <w:rFonts w:ascii="Times New Roman" w:hAnsi="Times New Roman" w:cs="Times New Roman"/>
          <w:sz w:val="20"/>
          <w:szCs w:val="20"/>
          <w:lang w:val="pl-PL"/>
        </w:rPr>
        <w:t>Zamawiający dokona oceny punktowej każdej z ofert zgodnie z formułą:</w:t>
      </w:r>
    </w:p>
    <w:p w14:paraId="2FE3BFA5" w14:textId="77777777" w:rsidR="00F8018B" w:rsidRPr="00994E0D" w:rsidRDefault="00F8018B" w:rsidP="00F8018B">
      <w:pPr>
        <w:pStyle w:val="Tekstpodstawowy3"/>
        <w:spacing w:before="120"/>
        <w:ind w:left="357" w:right="-3"/>
        <w:jc w:val="both"/>
        <w:rPr>
          <w:bCs/>
          <w:sz w:val="20"/>
          <w:szCs w:val="20"/>
        </w:rPr>
      </w:pPr>
      <m:oMathPara>
        <m:oMath>
          <m:r>
            <w:rPr>
              <w:rFonts w:ascii="Cambria Math" w:hAnsi="Cambria Math"/>
              <w:sz w:val="20"/>
              <w:szCs w:val="20"/>
            </w:rPr>
            <m:t xml:space="preserve">Kc= </m:t>
          </m:r>
          <m:f>
            <m:fPr>
              <m:ctrlPr>
                <w:rPr>
                  <w:rFonts w:ascii="Cambria Math" w:hAnsi="Cambria Math"/>
                  <w:bCs/>
                  <w:i/>
                  <w:sz w:val="20"/>
                  <w:szCs w:val="20"/>
                </w:rPr>
              </m:ctrlPr>
            </m:fPr>
            <m:num>
              <m:r>
                <w:rPr>
                  <w:rFonts w:ascii="Cambria Math" w:hAnsi="Cambria Math"/>
                  <w:sz w:val="20"/>
                  <w:szCs w:val="20"/>
                </w:rPr>
                <m:t>cena najniższa</m:t>
              </m:r>
            </m:num>
            <m:den>
              <m:r>
                <w:rPr>
                  <w:rFonts w:ascii="Cambria Math" w:hAnsi="Cambria Math"/>
                  <w:sz w:val="20"/>
                  <w:szCs w:val="20"/>
                </w:rPr>
                <m:t>cena oferty badanej</m:t>
              </m:r>
            </m:den>
          </m:f>
          <m:r>
            <w:rPr>
              <w:rFonts w:ascii="Cambria Math" w:hAnsi="Cambria Math"/>
              <w:sz w:val="20"/>
              <w:szCs w:val="20"/>
            </w:rPr>
            <m:t xml:space="preserve"> ×100 pkt ×60%</m:t>
          </m:r>
        </m:oMath>
      </m:oMathPara>
    </w:p>
    <w:p w14:paraId="4F3BE612" w14:textId="77777777" w:rsidR="00F8018B" w:rsidRPr="00994E0D" w:rsidRDefault="00F8018B" w:rsidP="00F8018B">
      <w:pPr>
        <w:pStyle w:val="Tekstpodstawowy"/>
        <w:spacing w:before="60"/>
        <w:ind w:left="992" w:right="-3"/>
        <w:jc w:val="both"/>
        <w:rPr>
          <w:rFonts w:ascii="Times New Roman" w:hAnsi="Times New Roman" w:cs="Times New Roman"/>
          <w:color w:val="000000" w:themeColor="text1"/>
          <w:sz w:val="20"/>
          <w:szCs w:val="20"/>
          <w:lang w:val="pl-PL"/>
        </w:rPr>
      </w:pPr>
      <w:r w:rsidRPr="00994E0D">
        <w:rPr>
          <w:rFonts w:ascii="Times New Roman" w:hAnsi="Times New Roman" w:cs="Times New Roman"/>
          <w:b/>
          <w:color w:val="000000" w:themeColor="text1"/>
          <w:sz w:val="20"/>
          <w:szCs w:val="20"/>
          <w:lang w:val="pl-PL"/>
        </w:rPr>
        <w:t xml:space="preserve">W kryterium „Okres gwarancji” (Kg) </w:t>
      </w:r>
      <w:r w:rsidRPr="00994E0D">
        <w:rPr>
          <w:rFonts w:ascii="Times New Roman" w:hAnsi="Times New Roman" w:cs="Times New Roman"/>
          <w:color w:val="000000" w:themeColor="text1"/>
          <w:sz w:val="20"/>
          <w:szCs w:val="20"/>
          <w:lang w:val="pl-PL"/>
        </w:rPr>
        <w:t>oferta może uzyskać maksymalnie 40 punktów. Ocena zostanie dokonana na podstawie okresu gwarancji wskazanego przez Wykonawcę w Ofercie. Minimalny wymagany przez Zamawiającego okres gwarancji wynosi 60 miesięcy. Każde dodatkowe 12 miesięcy gwarancji powyżej wymaganego 60 miesięcznego okresu będzie premiowane przez Zamawiającego. Przyjmuje się, że punkty w tym kryterium będą przyznawane następująco:</w:t>
      </w:r>
    </w:p>
    <w:p w14:paraId="47F6252B" w14:textId="6A14677E" w:rsidR="00F8018B" w:rsidRPr="00994E0D" w:rsidRDefault="00F8018B" w:rsidP="00F8018B">
      <w:pPr>
        <w:pStyle w:val="Tekstpodstawowy"/>
        <w:spacing w:before="120"/>
        <w:ind w:left="1389" w:right="-3"/>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 xml:space="preserve">60 miesięcy (wymagane) – </w:t>
      </w:r>
      <w:r w:rsidR="00713343">
        <w:rPr>
          <w:rFonts w:ascii="Times New Roman" w:hAnsi="Times New Roman" w:cs="Times New Roman"/>
          <w:color w:val="000000" w:themeColor="text1"/>
          <w:sz w:val="20"/>
          <w:szCs w:val="20"/>
          <w:lang w:val="pl-PL"/>
        </w:rPr>
        <w:t>1</w:t>
      </w:r>
      <w:r w:rsidRPr="00994E0D">
        <w:rPr>
          <w:rFonts w:ascii="Times New Roman" w:hAnsi="Times New Roman" w:cs="Times New Roman"/>
          <w:color w:val="000000" w:themeColor="text1"/>
          <w:sz w:val="20"/>
          <w:szCs w:val="20"/>
          <w:lang w:val="pl-PL"/>
        </w:rPr>
        <w:t>0 punktów</w:t>
      </w:r>
    </w:p>
    <w:p w14:paraId="48FCBA49" w14:textId="60C78C53" w:rsidR="00F8018B" w:rsidRPr="00994E0D" w:rsidRDefault="00F8018B" w:rsidP="00F8018B">
      <w:pPr>
        <w:pStyle w:val="Tekstpodstawowy"/>
        <w:ind w:left="1389" w:right="-3"/>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72 miesiące – 2</w:t>
      </w:r>
      <w:r w:rsidR="00713343">
        <w:rPr>
          <w:rFonts w:ascii="Times New Roman" w:hAnsi="Times New Roman" w:cs="Times New Roman"/>
          <w:color w:val="000000" w:themeColor="text1"/>
          <w:sz w:val="20"/>
          <w:szCs w:val="20"/>
          <w:lang w:val="pl-PL"/>
        </w:rPr>
        <w:t>5</w:t>
      </w:r>
      <w:r w:rsidRPr="00994E0D">
        <w:rPr>
          <w:rFonts w:ascii="Times New Roman" w:hAnsi="Times New Roman" w:cs="Times New Roman"/>
          <w:color w:val="000000" w:themeColor="text1"/>
          <w:sz w:val="20"/>
          <w:szCs w:val="20"/>
          <w:lang w:val="pl-PL"/>
        </w:rPr>
        <w:t xml:space="preserve"> punktów</w:t>
      </w:r>
    </w:p>
    <w:p w14:paraId="2283704B" w14:textId="77777777" w:rsidR="00F8018B" w:rsidRPr="00994E0D" w:rsidRDefault="00F8018B" w:rsidP="00F8018B">
      <w:pPr>
        <w:pStyle w:val="Tekstpodstawowy"/>
        <w:ind w:left="1389" w:right="-3"/>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84 miesięcy – 40 punktów</w:t>
      </w:r>
    </w:p>
    <w:p w14:paraId="2777A4B2" w14:textId="77777777" w:rsidR="00F8018B" w:rsidRPr="00994E0D" w:rsidRDefault="00F8018B" w:rsidP="00F8018B">
      <w:pPr>
        <w:pStyle w:val="Tekstpodstawowy"/>
        <w:spacing w:before="120"/>
        <w:ind w:left="993" w:right="-3"/>
        <w:jc w:val="both"/>
        <w:rPr>
          <w:rFonts w:ascii="Times New Roman" w:hAnsi="Times New Roman" w:cs="Times New Roman"/>
          <w:b/>
          <w:sz w:val="20"/>
          <w:szCs w:val="20"/>
          <w:lang w:val="pl-PL"/>
        </w:rPr>
      </w:pPr>
      <w:r w:rsidRPr="00994E0D">
        <w:rPr>
          <w:rFonts w:ascii="Times New Roman" w:hAnsi="Times New Roman" w:cs="Times New Roman"/>
          <w:b/>
          <w:sz w:val="20"/>
          <w:szCs w:val="20"/>
          <w:lang w:val="pl-PL"/>
        </w:rPr>
        <w:t>W przypadku niepodania przez Wykonawcę okresu gwarancji skutkować będzie odrzuceniem oferty na podstawie art. 226 ust. 1 pkt 5 Ustawy.</w:t>
      </w:r>
    </w:p>
    <w:p w14:paraId="33F60407" w14:textId="77777777" w:rsidR="00F8018B" w:rsidRPr="00994E0D" w:rsidRDefault="00F8018B" w:rsidP="00F8018B">
      <w:pPr>
        <w:pStyle w:val="Tekstpodstawowy"/>
        <w:spacing w:before="61"/>
        <w:ind w:left="993" w:right="-3"/>
        <w:rPr>
          <w:rFonts w:ascii="Times New Roman" w:hAnsi="Times New Roman" w:cs="Times New Roman"/>
          <w:sz w:val="20"/>
          <w:szCs w:val="20"/>
          <w:lang w:val="pl-PL"/>
        </w:rPr>
      </w:pPr>
      <w:r w:rsidRPr="00994E0D">
        <w:rPr>
          <w:rFonts w:ascii="Times New Roman" w:hAnsi="Times New Roman" w:cs="Times New Roman"/>
          <w:sz w:val="20"/>
          <w:szCs w:val="20"/>
          <w:lang w:val="pl-PL"/>
        </w:rPr>
        <w:t>Ocena punktowa będzie wyrażona liczbą zaokrągloną do dwóch miejsc po przecinku.</w:t>
      </w:r>
    </w:p>
    <w:p w14:paraId="00053F56" w14:textId="77777777" w:rsidR="00F8018B" w:rsidRPr="00994E0D" w:rsidRDefault="00F8018B" w:rsidP="00F8018B">
      <w:pPr>
        <w:pStyle w:val="Tekstpodstawowy"/>
        <w:spacing w:before="61"/>
        <w:ind w:left="993" w:right="-3"/>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Za ofertę najkorzystniejszą uznana zostanie oferta, która uzyska największą ilość punktów w wyniku następującego działania:</w:t>
      </w:r>
    </w:p>
    <w:p w14:paraId="645B81F5" w14:textId="77777777" w:rsidR="00F8018B" w:rsidRPr="00994E0D" w:rsidRDefault="00F8018B" w:rsidP="00F8018B">
      <w:pPr>
        <w:pStyle w:val="Tekstpodstawowy"/>
        <w:spacing w:before="59"/>
        <w:ind w:left="823" w:right="-3"/>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K = Kc + Kg</w:t>
      </w:r>
    </w:p>
    <w:p w14:paraId="25958B4B" w14:textId="77777777" w:rsidR="00F8018B" w:rsidRPr="00994E0D" w:rsidRDefault="00F8018B" w:rsidP="00F8018B">
      <w:pPr>
        <w:pStyle w:val="Tekstpodstawowy"/>
        <w:spacing w:before="60"/>
        <w:ind w:left="993" w:right="-3"/>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Zamawiający udzieli zamówienia Wykonawcy, którego oferta odpowiadać będzie wszystkim wymaganiom przedstawionym w Ustawie oraz w SWZ i zostanie oceniona jako najkorzystniejsza w oparciu o podane kryteria wyboru.</w:t>
      </w:r>
    </w:p>
    <w:p w14:paraId="750D842D" w14:textId="77777777" w:rsidR="00F8018B" w:rsidRPr="00994E0D" w:rsidRDefault="00F8018B" w:rsidP="00F8018B">
      <w:pPr>
        <w:pStyle w:val="Tekstpodstawowy"/>
        <w:ind w:left="993" w:right="-3"/>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lastRenderedPageBreak/>
        <w:t>Jeżeli nie można będzie dokonać wyboru oferty najkorzystniejszej ze względu na to, że dwie lub więcej ofert przedstawiać będzie taki sam bilans ceny i innych kryteriów oceny ofert, Zamawiający spośród tych ofert wybierze ofertę z niższą ceną, a jeżeli zostały złożone oferty o takiej samej cenie, Zamawiający wezwie Wykonawców, którzy złożyli te oferty do złożenia w określonym terminie ofert dodatkowych.</w:t>
      </w:r>
    </w:p>
    <w:p w14:paraId="22949A93" w14:textId="437A18B8" w:rsidR="00F8018B" w:rsidRPr="00994E0D" w:rsidRDefault="00F8018B" w:rsidP="00DD7EA7">
      <w:pPr>
        <w:pStyle w:val="Akapitzlist"/>
        <w:numPr>
          <w:ilvl w:val="1"/>
          <w:numId w:val="19"/>
        </w:numPr>
        <w:suppressAutoHyphens w:val="0"/>
        <w:autoSpaceDE w:val="0"/>
        <w:spacing w:before="60"/>
        <w:ind w:right="-3"/>
        <w:textAlignment w:val="auto"/>
        <w:rPr>
          <w:rFonts w:ascii="Times New Roman" w:hAnsi="Times New Roman" w:cs="Times New Roman"/>
          <w:sz w:val="20"/>
          <w:szCs w:val="20"/>
        </w:rPr>
      </w:pPr>
      <w:r w:rsidRPr="00994E0D">
        <w:rPr>
          <w:rFonts w:ascii="Times New Roman" w:hAnsi="Times New Roman" w:cs="Times New Roman"/>
          <w:sz w:val="20"/>
          <w:szCs w:val="20"/>
        </w:rPr>
        <w:t>Zamawiający wybiera ofertę najkorzystniejszą w terminie związania ofertą określonym w</w:t>
      </w:r>
      <w:r w:rsidR="00994E0D" w:rsidRPr="00994E0D">
        <w:rPr>
          <w:rFonts w:ascii="Times New Roman" w:hAnsi="Times New Roman" w:cs="Times New Roman"/>
          <w:sz w:val="20"/>
          <w:szCs w:val="20"/>
        </w:rPr>
        <w:t xml:space="preserve"> </w:t>
      </w:r>
      <w:r w:rsidRPr="00994E0D">
        <w:rPr>
          <w:rFonts w:ascii="Times New Roman" w:hAnsi="Times New Roman" w:cs="Times New Roman"/>
          <w:sz w:val="20"/>
          <w:szCs w:val="20"/>
        </w:rPr>
        <w:t>SWZ.</w:t>
      </w:r>
    </w:p>
    <w:p w14:paraId="39FAC65B" w14:textId="77777777" w:rsidR="0086063C" w:rsidRPr="00994E0D" w:rsidRDefault="00E1443A" w:rsidP="00DD7EA7">
      <w:pPr>
        <w:pStyle w:val="Nagwek3"/>
        <w:numPr>
          <w:ilvl w:val="0"/>
          <w:numId w:val="19"/>
        </w:numPr>
        <w:tabs>
          <w:tab w:val="left" w:pos="10773"/>
        </w:tabs>
        <w:spacing w:before="120"/>
        <w:ind w:left="709" w:right="3" w:hanging="567"/>
        <w:jc w:val="both"/>
        <w:rPr>
          <w:rFonts w:ascii="Times New Roman" w:hAnsi="Times New Roman" w:cs="Times New Roman"/>
          <w:sz w:val="20"/>
          <w:szCs w:val="20"/>
        </w:rPr>
      </w:pPr>
      <w:r w:rsidRPr="00994E0D">
        <w:rPr>
          <w:rFonts w:ascii="Times New Roman" w:hAnsi="Times New Roman" w:cs="Times New Roman"/>
          <w:sz w:val="20"/>
          <w:szCs w:val="20"/>
        </w:rPr>
        <w:t>PROJEKTOWANE POSTANOWIENIA UMOWY W SPRAWIE ZAMÓWIENIA PUBLICZNEGO, KTÓRE ZOSTANĄ WPROWADZONE DO TREŚCI TEJUMOWY</w:t>
      </w:r>
      <w:bookmarkEnd w:id="43"/>
      <w:bookmarkEnd w:id="44"/>
    </w:p>
    <w:p w14:paraId="64985970" w14:textId="0A54152F" w:rsidR="0086063C" w:rsidRPr="00994E0D" w:rsidRDefault="00E1443A" w:rsidP="004448B3">
      <w:pPr>
        <w:pStyle w:val="Textbody"/>
        <w:spacing w:before="121"/>
        <w:ind w:left="567" w:right="287"/>
        <w:jc w:val="both"/>
        <w:rPr>
          <w:rFonts w:ascii="Times New Roman" w:hAnsi="Times New Roman" w:cs="Times New Roman"/>
        </w:rPr>
      </w:pPr>
      <w:r w:rsidRPr="00994E0D">
        <w:rPr>
          <w:rFonts w:ascii="Times New Roman" w:hAnsi="Times New Roman" w:cs="Times New Roman"/>
        </w:rPr>
        <w:t xml:space="preserve">Projektowane postanowienia umowy w sprawie zamówienia publicznego, określone </w:t>
      </w:r>
      <w:r w:rsidRPr="00994E0D">
        <w:rPr>
          <w:rFonts w:ascii="Times New Roman" w:hAnsi="Times New Roman" w:cs="Times New Roman"/>
          <w:color w:val="000000"/>
        </w:rPr>
        <w:t>zostały w </w:t>
      </w:r>
      <w:r w:rsidRPr="00994E0D">
        <w:rPr>
          <w:rFonts w:ascii="Times New Roman" w:hAnsi="Times New Roman" w:cs="Times New Roman"/>
          <w:b/>
          <w:color w:val="000000"/>
        </w:rPr>
        <w:t>Załączniku nr 1</w:t>
      </w:r>
      <w:r w:rsidR="00227FA0" w:rsidRPr="00994E0D">
        <w:rPr>
          <w:rFonts w:ascii="Times New Roman" w:hAnsi="Times New Roman" w:cs="Times New Roman"/>
          <w:b/>
          <w:color w:val="000000"/>
        </w:rPr>
        <w:t>0</w:t>
      </w:r>
      <w:r w:rsidR="006A1271">
        <w:rPr>
          <w:rFonts w:ascii="Times New Roman" w:hAnsi="Times New Roman" w:cs="Times New Roman"/>
          <w:b/>
          <w:color w:val="000000"/>
        </w:rPr>
        <w:t xml:space="preserve"> </w:t>
      </w:r>
      <w:r w:rsidRPr="00994E0D">
        <w:rPr>
          <w:rFonts w:ascii="Times New Roman" w:hAnsi="Times New Roman" w:cs="Times New Roman"/>
        </w:rPr>
        <w:t>do SWZ.</w:t>
      </w:r>
    </w:p>
    <w:p w14:paraId="43AC095C" w14:textId="77777777" w:rsidR="0086063C" w:rsidRPr="00994E0D" w:rsidRDefault="00E1443A" w:rsidP="00DD7EA7">
      <w:pPr>
        <w:pStyle w:val="Nagwek3"/>
        <w:numPr>
          <w:ilvl w:val="0"/>
          <w:numId w:val="19"/>
        </w:numPr>
        <w:spacing w:before="120"/>
        <w:ind w:left="851" w:right="287"/>
        <w:jc w:val="both"/>
        <w:rPr>
          <w:rFonts w:ascii="Times New Roman" w:hAnsi="Times New Roman" w:cs="Times New Roman"/>
          <w:sz w:val="20"/>
          <w:szCs w:val="20"/>
        </w:rPr>
      </w:pPr>
      <w:bookmarkStart w:id="45" w:name="_Toc81948886"/>
      <w:bookmarkStart w:id="46" w:name="_Toc64892116"/>
      <w:bookmarkStart w:id="47" w:name="_Toc195728198"/>
      <w:r w:rsidRPr="00994E0D">
        <w:rPr>
          <w:rFonts w:ascii="Times New Roman" w:hAnsi="Times New Roman" w:cs="Times New Roman"/>
          <w:color w:val="000000"/>
          <w:sz w:val="20"/>
          <w:szCs w:val="20"/>
        </w:rPr>
        <w:t>WYMAGANIA DOTYCZĄCE ZABEZPIECZENIA NALEŻYTEGO WYKONANIAUMOWY</w:t>
      </w:r>
      <w:bookmarkEnd w:id="45"/>
      <w:bookmarkEnd w:id="46"/>
      <w:bookmarkEnd w:id="47"/>
    </w:p>
    <w:p w14:paraId="39EFE8F0" w14:textId="77777777" w:rsidR="007D6167" w:rsidRPr="00994E0D" w:rsidRDefault="00E1443A" w:rsidP="005731E2">
      <w:pPr>
        <w:pStyle w:val="Textbody"/>
        <w:numPr>
          <w:ilvl w:val="0"/>
          <w:numId w:val="111"/>
        </w:numPr>
        <w:ind w:left="993" w:right="6"/>
        <w:jc w:val="both"/>
        <w:rPr>
          <w:rFonts w:ascii="Times New Roman" w:hAnsi="Times New Roman" w:cs="Times New Roman"/>
        </w:rPr>
      </w:pPr>
      <w:r w:rsidRPr="00994E0D">
        <w:rPr>
          <w:rFonts w:ascii="Times New Roman" w:hAnsi="Times New Roman" w:cs="Times New Roman"/>
          <w:color w:val="000000"/>
        </w:rPr>
        <w:t xml:space="preserve">Wykonawca, którego oferta zostanie wybrana, zobowiązany będzie do wniesienia zabezpieczenia należytego wykonania umowy </w:t>
      </w:r>
      <w:r w:rsidRPr="00994E0D">
        <w:rPr>
          <w:rFonts w:ascii="Times New Roman" w:hAnsi="Times New Roman" w:cs="Times New Roman"/>
          <w:b/>
          <w:color w:val="000000"/>
        </w:rPr>
        <w:t>najpóźniej w dniu jej zawarcia, w wysokości 5% ceny ofertowej brutto</w:t>
      </w:r>
      <w:r w:rsidRPr="00994E0D">
        <w:rPr>
          <w:rFonts w:ascii="Times New Roman" w:hAnsi="Times New Roman" w:cs="Times New Roman"/>
          <w:color w:val="000000"/>
        </w:rPr>
        <w:t xml:space="preserve"> podanej w ofercie.</w:t>
      </w:r>
    </w:p>
    <w:p w14:paraId="43C802D9" w14:textId="77777777" w:rsidR="0086063C" w:rsidRPr="00994E0D" w:rsidRDefault="00E1443A" w:rsidP="005731E2">
      <w:pPr>
        <w:pStyle w:val="Textbody"/>
        <w:numPr>
          <w:ilvl w:val="0"/>
          <w:numId w:val="111"/>
        </w:numPr>
        <w:ind w:left="993" w:right="6"/>
        <w:jc w:val="both"/>
        <w:rPr>
          <w:rFonts w:ascii="Times New Roman" w:hAnsi="Times New Roman" w:cs="Times New Roman"/>
        </w:rPr>
      </w:pPr>
      <w:r w:rsidRPr="00994E0D">
        <w:rPr>
          <w:rFonts w:ascii="Times New Roman" w:hAnsi="Times New Roman" w:cs="Times New Roman"/>
          <w:color w:val="000000"/>
        </w:rPr>
        <w:t>Zabezpieczenie może być wnoszone według wyboru Wykonawcy w jednej lub kilku następujących formach:</w:t>
      </w:r>
    </w:p>
    <w:p w14:paraId="6B22197E" w14:textId="77777777" w:rsidR="0086063C" w:rsidRPr="00994E0D" w:rsidRDefault="00E1443A" w:rsidP="005731E2">
      <w:pPr>
        <w:pStyle w:val="Textbody"/>
        <w:numPr>
          <w:ilvl w:val="1"/>
          <w:numId w:val="91"/>
        </w:numPr>
        <w:ind w:right="6"/>
        <w:jc w:val="both"/>
        <w:rPr>
          <w:rFonts w:ascii="Times New Roman" w:hAnsi="Times New Roman" w:cs="Times New Roman"/>
        </w:rPr>
      </w:pPr>
      <w:r w:rsidRPr="00994E0D">
        <w:rPr>
          <w:rFonts w:ascii="Times New Roman" w:hAnsi="Times New Roman" w:cs="Times New Roman"/>
          <w:color w:val="000000"/>
        </w:rPr>
        <w:t>pieniądzu,</w:t>
      </w:r>
    </w:p>
    <w:p w14:paraId="1638EEBD" w14:textId="5CB80AE8" w:rsidR="0086063C" w:rsidRPr="00994E0D" w:rsidRDefault="00E1443A" w:rsidP="005731E2">
      <w:pPr>
        <w:pStyle w:val="Textbody"/>
        <w:numPr>
          <w:ilvl w:val="1"/>
          <w:numId w:val="91"/>
        </w:numPr>
        <w:ind w:right="6"/>
        <w:jc w:val="both"/>
        <w:rPr>
          <w:rFonts w:ascii="Times New Roman" w:hAnsi="Times New Roman" w:cs="Times New Roman"/>
        </w:rPr>
      </w:pPr>
      <w:r w:rsidRPr="00994E0D">
        <w:rPr>
          <w:rFonts w:ascii="Times New Roman" w:hAnsi="Times New Roman" w:cs="Times New Roman"/>
          <w:color w:val="000000"/>
        </w:rPr>
        <w:t xml:space="preserve">poręczeniach bankowych lub poręczeniach spółdzielczej kasy oszczędnościowo – kredytowej, z </w:t>
      </w:r>
      <w:r w:rsidR="00994E0D" w:rsidRPr="00994E0D">
        <w:rPr>
          <w:rFonts w:ascii="Times New Roman" w:hAnsi="Times New Roman" w:cs="Times New Roman"/>
          <w:color w:val="000000"/>
        </w:rPr>
        <w:t>tym,</w:t>
      </w:r>
      <w:r w:rsidRPr="00994E0D">
        <w:rPr>
          <w:rFonts w:ascii="Times New Roman" w:hAnsi="Times New Roman" w:cs="Times New Roman"/>
          <w:color w:val="000000"/>
        </w:rPr>
        <w:t xml:space="preserve"> że zobowiązanie kasy jest zawsze zobowiązaniem pieniężnym;</w:t>
      </w:r>
    </w:p>
    <w:p w14:paraId="212B74CC" w14:textId="77777777" w:rsidR="0086063C" w:rsidRPr="00994E0D" w:rsidRDefault="00E1443A" w:rsidP="005731E2">
      <w:pPr>
        <w:pStyle w:val="Textbody"/>
        <w:numPr>
          <w:ilvl w:val="1"/>
          <w:numId w:val="91"/>
        </w:numPr>
        <w:ind w:right="6"/>
        <w:jc w:val="both"/>
        <w:rPr>
          <w:rFonts w:ascii="Times New Roman" w:hAnsi="Times New Roman" w:cs="Times New Roman"/>
        </w:rPr>
      </w:pPr>
      <w:r w:rsidRPr="00994E0D">
        <w:rPr>
          <w:rFonts w:ascii="Times New Roman" w:hAnsi="Times New Roman" w:cs="Times New Roman"/>
          <w:color w:val="000000"/>
        </w:rPr>
        <w:t>gwarancjach bankowych;</w:t>
      </w:r>
    </w:p>
    <w:p w14:paraId="1B2C6910" w14:textId="77777777" w:rsidR="0086063C" w:rsidRPr="00994E0D" w:rsidRDefault="00E1443A" w:rsidP="005731E2">
      <w:pPr>
        <w:pStyle w:val="Textbody"/>
        <w:numPr>
          <w:ilvl w:val="1"/>
          <w:numId w:val="91"/>
        </w:numPr>
        <w:ind w:right="6"/>
        <w:jc w:val="both"/>
        <w:rPr>
          <w:rFonts w:ascii="Times New Roman" w:hAnsi="Times New Roman" w:cs="Times New Roman"/>
        </w:rPr>
      </w:pPr>
      <w:r w:rsidRPr="00994E0D">
        <w:rPr>
          <w:rFonts w:ascii="Times New Roman" w:hAnsi="Times New Roman" w:cs="Times New Roman"/>
          <w:color w:val="000000"/>
        </w:rPr>
        <w:t>gwarancjach ubezpieczeniowych;</w:t>
      </w:r>
    </w:p>
    <w:p w14:paraId="11C75213" w14:textId="42EE5D08" w:rsidR="0086063C" w:rsidRPr="00994E0D" w:rsidRDefault="00E1443A" w:rsidP="005731E2">
      <w:pPr>
        <w:pStyle w:val="Textbody"/>
        <w:numPr>
          <w:ilvl w:val="1"/>
          <w:numId w:val="91"/>
        </w:numPr>
        <w:ind w:right="6"/>
        <w:jc w:val="both"/>
        <w:rPr>
          <w:rFonts w:ascii="Times New Roman" w:hAnsi="Times New Roman" w:cs="Times New Roman"/>
        </w:rPr>
      </w:pPr>
      <w:r w:rsidRPr="00994E0D">
        <w:rPr>
          <w:rFonts w:ascii="Times New Roman" w:hAnsi="Times New Roman" w:cs="Times New Roman"/>
          <w:color w:val="000000"/>
        </w:rPr>
        <w:t>poręczeniach udzielanych przez podmioty, o których mowa w art. 6b ust. 5 pkt 2 ustawy z dnia 9 listopada 2000 r. o utworzeniu Polskiej Agencji Rozwoju Przedsiębiorczości (</w:t>
      </w:r>
      <w:proofErr w:type="spellStart"/>
      <w:r w:rsidR="00713343">
        <w:rPr>
          <w:rFonts w:ascii="Times New Roman" w:hAnsi="Times New Roman" w:cs="Times New Roman"/>
          <w:color w:val="000000"/>
        </w:rPr>
        <w:t>t.j</w:t>
      </w:r>
      <w:proofErr w:type="spellEnd"/>
      <w:r w:rsidR="00713343">
        <w:rPr>
          <w:rFonts w:ascii="Times New Roman" w:hAnsi="Times New Roman" w:cs="Times New Roman"/>
          <w:color w:val="000000"/>
        </w:rPr>
        <w:t xml:space="preserve">. </w:t>
      </w:r>
      <w:r w:rsidR="00227FA0" w:rsidRPr="00994E0D">
        <w:rPr>
          <w:rFonts w:ascii="Times New Roman" w:hAnsi="Times New Roman" w:cs="Times New Roman"/>
        </w:rPr>
        <w:t>Dz. U. z 2025 r. poz. 98</w:t>
      </w:r>
      <w:r w:rsidRPr="00994E0D">
        <w:rPr>
          <w:rFonts w:ascii="Times New Roman" w:hAnsi="Times New Roman" w:cs="Times New Roman"/>
          <w:color w:val="000000"/>
        </w:rPr>
        <w:t>).</w:t>
      </w:r>
    </w:p>
    <w:p w14:paraId="26A44C6A" w14:textId="447E4A02" w:rsidR="0086063C" w:rsidRPr="00994E0D" w:rsidRDefault="00E1443A" w:rsidP="006A1271">
      <w:pPr>
        <w:pStyle w:val="Textbody"/>
        <w:numPr>
          <w:ilvl w:val="0"/>
          <w:numId w:val="91"/>
        </w:numPr>
        <w:ind w:left="993" w:right="6"/>
        <w:jc w:val="both"/>
        <w:rPr>
          <w:rFonts w:ascii="Times New Roman" w:hAnsi="Times New Roman" w:cs="Times New Roman"/>
        </w:rPr>
      </w:pPr>
      <w:r w:rsidRPr="00994E0D">
        <w:rPr>
          <w:rFonts w:ascii="Times New Roman" w:hAnsi="Times New Roman" w:cs="Times New Roman"/>
          <w:color w:val="000000"/>
        </w:rPr>
        <w:t>Zamawiający nie wyraża zgody na wniesienie zabezpieczenia w formach określonych w art. 450 ust. 2 Ustawy.</w:t>
      </w:r>
    </w:p>
    <w:p w14:paraId="08144A1D" w14:textId="77777777" w:rsidR="0086063C" w:rsidRPr="00994E0D" w:rsidRDefault="00E1443A" w:rsidP="006A1271">
      <w:pPr>
        <w:pStyle w:val="Textbody"/>
        <w:numPr>
          <w:ilvl w:val="0"/>
          <w:numId w:val="91"/>
        </w:numPr>
        <w:ind w:left="993" w:right="6"/>
        <w:jc w:val="both"/>
        <w:rPr>
          <w:rFonts w:ascii="Times New Roman" w:hAnsi="Times New Roman" w:cs="Times New Roman"/>
        </w:rPr>
      </w:pPr>
      <w:r w:rsidRPr="00994E0D">
        <w:rPr>
          <w:rFonts w:ascii="Times New Roman" w:hAnsi="Times New Roman" w:cs="Times New Roman"/>
          <w:color w:val="000000"/>
        </w:rPr>
        <w:t>W przypadku wniesienia zabezpieczenia w pieniądzu, Zamawiający przechowa je na oprocentowanym rachunku bankowym.</w:t>
      </w:r>
    </w:p>
    <w:p w14:paraId="0D6BF894" w14:textId="77777777" w:rsidR="0086063C" w:rsidRPr="00994E0D" w:rsidRDefault="00E1443A" w:rsidP="006A1271">
      <w:pPr>
        <w:pStyle w:val="Textbody"/>
        <w:numPr>
          <w:ilvl w:val="0"/>
          <w:numId w:val="91"/>
        </w:numPr>
        <w:ind w:left="993" w:right="6"/>
        <w:jc w:val="both"/>
        <w:rPr>
          <w:rFonts w:ascii="Times New Roman" w:hAnsi="Times New Roman" w:cs="Times New Roman"/>
        </w:rPr>
      </w:pPr>
      <w:r w:rsidRPr="00994E0D">
        <w:rPr>
          <w:rFonts w:ascii="Times New Roman" w:hAnsi="Times New Roman" w:cs="Times New Roman"/>
          <w:color w:val="000000"/>
        </w:rPr>
        <w:t>Z treści zabezpieczenia przedstawionego w formie gwarancji/poręczenia winno wynikać, że bank, ubezpieczyciel, poręczyciel zapłaci na rzecz Zamawiającego w terminie maksymalnie 30 dni od pisemnego żądania kwotę zabezpieczenia, na pierwsze wezwanie Zamawiającego, bez odwołania, bez warunku, niezależnie od kwestionowania czy zastrzeżeń Wykonawcy i bez dochodzenia czy wezwanie Zamawiającego jest uzasadnione czy nie.</w:t>
      </w:r>
    </w:p>
    <w:p w14:paraId="022C0888" w14:textId="77777777" w:rsidR="003C1B56" w:rsidRPr="00994E0D" w:rsidRDefault="00E1443A" w:rsidP="006A1271">
      <w:pPr>
        <w:pStyle w:val="Textbody"/>
        <w:numPr>
          <w:ilvl w:val="0"/>
          <w:numId w:val="91"/>
        </w:numPr>
        <w:ind w:left="993" w:right="6"/>
        <w:jc w:val="both"/>
        <w:rPr>
          <w:rFonts w:ascii="Times New Roman" w:hAnsi="Times New Roman" w:cs="Times New Roman"/>
        </w:rPr>
      </w:pPr>
      <w:r w:rsidRPr="00994E0D">
        <w:rPr>
          <w:rFonts w:ascii="Times New Roman" w:hAnsi="Times New Roman" w:cs="Times New Roman"/>
          <w:color w:val="000000"/>
        </w:rPr>
        <w:t xml:space="preserve">Zabezpieczenie wnoszone w pieniądzu Wykonawca zobowiązany jest wpłacić przelewem na konto </w:t>
      </w:r>
      <w:r w:rsidRPr="00994E0D">
        <w:rPr>
          <w:rFonts w:ascii="Times New Roman" w:hAnsi="Times New Roman" w:cs="Times New Roman"/>
          <w:color w:val="000000" w:themeColor="text1"/>
        </w:rPr>
        <w:t xml:space="preserve">Zamawiającego </w:t>
      </w:r>
      <w:r w:rsidR="00006B6F" w:rsidRPr="00994E0D">
        <w:rPr>
          <w:rFonts w:ascii="Times New Roman" w:hAnsi="Times New Roman" w:cs="Times New Roman"/>
          <w:color w:val="000000" w:themeColor="text1"/>
        </w:rPr>
        <w:t xml:space="preserve">– Gminy Wleń </w:t>
      </w:r>
      <w:r w:rsidRPr="00994E0D">
        <w:rPr>
          <w:rFonts w:ascii="Times New Roman" w:hAnsi="Times New Roman" w:cs="Times New Roman"/>
          <w:color w:val="000000" w:themeColor="text1"/>
        </w:rPr>
        <w:t xml:space="preserve">nr </w:t>
      </w:r>
      <w:r w:rsidR="00535627" w:rsidRPr="00994E0D">
        <w:rPr>
          <w:rFonts w:ascii="Times New Roman" w:hAnsi="Times New Roman" w:cs="Times New Roman"/>
          <w:color w:val="000000" w:themeColor="text1"/>
        </w:rPr>
        <w:t xml:space="preserve">79 8384 1019 0000 0228 2000 0019 </w:t>
      </w:r>
      <w:r w:rsidRPr="00994E0D">
        <w:rPr>
          <w:rFonts w:ascii="Times New Roman" w:hAnsi="Times New Roman" w:cs="Times New Roman"/>
          <w:color w:val="000000" w:themeColor="text1"/>
        </w:rPr>
        <w:t xml:space="preserve">Bank </w:t>
      </w:r>
      <w:r w:rsidR="004942D7" w:rsidRPr="00994E0D">
        <w:rPr>
          <w:rFonts w:ascii="Times New Roman" w:hAnsi="Times New Roman" w:cs="Times New Roman"/>
          <w:color w:val="000000" w:themeColor="text1"/>
        </w:rPr>
        <w:t>Spółdzielczy</w:t>
      </w:r>
      <w:r w:rsidR="00006B6F" w:rsidRPr="00994E0D">
        <w:rPr>
          <w:rFonts w:ascii="Times New Roman" w:hAnsi="Times New Roman" w:cs="Times New Roman"/>
          <w:color w:val="000000" w:themeColor="text1"/>
        </w:rPr>
        <w:t xml:space="preserve"> Lwówek Śląski O/Wleń</w:t>
      </w:r>
      <w:r w:rsidR="004942D7" w:rsidRPr="00994E0D">
        <w:rPr>
          <w:rFonts w:ascii="Times New Roman" w:hAnsi="Times New Roman" w:cs="Times New Roman"/>
          <w:color w:val="000000" w:themeColor="text1"/>
        </w:rPr>
        <w:t>.</w:t>
      </w:r>
      <w:r w:rsidRPr="00994E0D">
        <w:rPr>
          <w:rFonts w:ascii="Times New Roman" w:hAnsi="Times New Roman" w:cs="Times New Roman"/>
          <w:color w:val="000000" w:themeColor="text1"/>
        </w:rPr>
        <w:t xml:space="preserve"> Na przelewie należy umieścić informację: </w:t>
      </w:r>
      <w:r w:rsidR="004942D7" w:rsidRPr="00994E0D">
        <w:rPr>
          <w:rFonts w:ascii="Times New Roman" w:hAnsi="Times New Roman" w:cs="Times New Roman"/>
          <w:color w:val="000000" w:themeColor="text1"/>
        </w:rPr>
        <w:t>„</w:t>
      </w:r>
      <w:r w:rsidR="004942D7" w:rsidRPr="00994E0D">
        <w:rPr>
          <w:rFonts w:ascii="Times New Roman" w:hAnsi="Times New Roman" w:cs="Times New Roman"/>
          <w:b/>
          <w:color w:val="000000" w:themeColor="text1"/>
          <w:spacing w:val="-2"/>
        </w:rPr>
        <w:t xml:space="preserve">Zabezpieczenie należytego wykonania umowy </w:t>
      </w:r>
      <w:r w:rsidR="00227FA0" w:rsidRPr="00994E0D">
        <w:rPr>
          <w:rFonts w:ascii="Times New Roman" w:hAnsi="Times New Roman" w:cs="Times New Roman"/>
          <w:b/>
          <w:bCs/>
        </w:rPr>
        <w:t>–</w:t>
      </w:r>
      <w:r w:rsidR="001251F7" w:rsidRPr="00994E0D">
        <w:rPr>
          <w:rFonts w:ascii="Times New Roman" w:hAnsi="Times New Roman" w:cs="Times New Roman"/>
          <w:b/>
          <w:bCs/>
          <w:i/>
        </w:rPr>
        <w:t xml:space="preserve"> Przebudowa budynku nr 6 przy ulicy Stachowicza we Wleniu na budynek mieszkalny wielorodzinny</w:t>
      </w:r>
      <w:r w:rsidR="004942D7" w:rsidRPr="00994E0D">
        <w:rPr>
          <w:rFonts w:ascii="Times New Roman" w:hAnsi="Times New Roman" w:cs="Times New Roman"/>
          <w:b/>
          <w:bCs/>
          <w:i/>
          <w:color w:val="000000" w:themeColor="text1"/>
          <w:spacing w:val="-2"/>
        </w:rPr>
        <w:t>”</w:t>
      </w:r>
      <w:r w:rsidR="003C1B56" w:rsidRPr="00994E0D">
        <w:rPr>
          <w:rFonts w:ascii="Times New Roman" w:hAnsi="Times New Roman" w:cs="Times New Roman"/>
          <w:color w:val="000000" w:themeColor="text1"/>
        </w:rPr>
        <w:t>.</w:t>
      </w:r>
    </w:p>
    <w:p w14:paraId="6E4FF6CF" w14:textId="77777777" w:rsidR="00732D0F" w:rsidRPr="00994E0D" w:rsidRDefault="00E1443A" w:rsidP="006A1271">
      <w:pPr>
        <w:pStyle w:val="Textbody"/>
        <w:numPr>
          <w:ilvl w:val="0"/>
          <w:numId w:val="91"/>
        </w:numPr>
        <w:ind w:left="993" w:right="6"/>
        <w:jc w:val="both"/>
        <w:rPr>
          <w:rFonts w:ascii="Times New Roman" w:hAnsi="Times New Roman" w:cs="Times New Roman"/>
        </w:rPr>
      </w:pPr>
      <w:r w:rsidRPr="00994E0D">
        <w:rPr>
          <w:rFonts w:ascii="Times New Roman" w:hAnsi="Times New Roman" w:cs="Times New Roman"/>
          <w:color w:val="000000"/>
        </w:rPr>
        <w:t>Termin ważności zabezpieczenia złożonego w formie innej niż pieniężna nie może upłynąć przed wygaśnięciem zobowiązania, którego należyte wykonanie zabezpiecza Wykonawca.</w:t>
      </w:r>
    </w:p>
    <w:p w14:paraId="0CBC6641" w14:textId="37F04E17" w:rsidR="0086063C" w:rsidRPr="00994E0D" w:rsidRDefault="00E1443A" w:rsidP="006A1271">
      <w:pPr>
        <w:pStyle w:val="Nagwek3"/>
        <w:numPr>
          <w:ilvl w:val="0"/>
          <w:numId w:val="19"/>
        </w:numPr>
        <w:tabs>
          <w:tab w:val="left" w:pos="10773"/>
        </w:tabs>
        <w:spacing w:before="120"/>
        <w:ind w:left="993" w:right="3"/>
        <w:jc w:val="both"/>
        <w:rPr>
          <w:rFonts w:ascii="Times New Roman" w:hAnsi="Times New Roman" w:cs="Times New Roman"/>
          <w:sz w:val="20"/>
        </w:rPr>
      </w:pPr>
      <w:bookmarkStart w:id="48" w:name="_Toc81948887"/>
      <w:bookmarkStart w:id="49" w:name="_Toc195728199"/>
      <w:r w:rsidRPr="00994E0D">
        <w:rPr>
          <w:rFonts w:ascii="Times New Roman" w:hAnsi="Times New Roman" w:cs="Times New Roman"/>
          <w:sz w:val="20"/>
        </w:rPr>
        <w:t>INFORMACJE O FORMALNOŚCIACH, JAKIE MUSZĄ ZOSTAĆ DOPEŁNIONE PO WYBORZE OFERTY W CELU ZAWARCIA UMOWY W SPRAWIE ZAMÓWIENIA PUBLICZNEGO</w:t>
      </w:r>
      <w:bookmarkEnd w:id="48"/>
      <w:bookmarkEnd w:id="49"/>
    </w:p>
    <w:p w14:paraId="32AB8A2E" w14:textId="46CB2383" w:rsidR="0086063C" w:rsidRPr="00994E0D" w:rsidRDefault="00E1443A" w:rsidP="00DD7EA7">
      <w:pPr>
        <w:pStyle w:val="Akapitzlist"/>
        <w:numPr>
          <w:ilvl w:val="1"/>
          <w:numId w:val="19"/>
        </w:numPr>
        <w:ind w:left="992" w:right="6" w:hanging="425"/>
        <w:rPr>
          <w:rFonts w:ascii="Times New Roman" w:hAnsi="Times New Roman" w:cs="Times New Roman"/>
          <w:sz w:val="20"/>
        </w:rPr>
      </w:pPr>
      <w:r w:rsidRPr="00994E0D">
        <w:rPr>
          <w:rFonts w:ascii="Times New Roman" w:hAnsi="Times New Roman" w:cs="Times New Roman"/>
          <w:color w:val="000000"/>
          <w:sz w:val="20"/>
        </w:rPr>
        <w:t xml:space="preserve">Wykonawca ma obowiązek zawrzeć umowę w sprawie zamówienia na warunkach określonych w projektowanych postanowieniach umowy, które stanowią </w:t>
      </w:r>
      <w:r w:rsidRPr="00994E0D">
        <w:rPr>
          <w:rFonts w:ascii="Times New Roman" w:hAnsi="Times New Roman" w:cs="Times New Roman"/>
          <w:b/>
          <w:color w:val="000000"/>
          <w:sz w:val="20"/>
        </w:rPr>
        <w:t>Załącznik nr 1</w:t>
      </w:r>
      <w:r w:rsidR="00227FA0" w:rsidRPr="00994E0D">
        <w:rPr>
          <w:rFonts w:ascii="Times New Roman" w:hAnsi="Times New Roman" w:cs="Times New Roman"/>
          <w:b/>
          <w:color w:val="000000"/>
          <w:sz w:val="20"/>
        </w:rPr>
        <w:t>0</w:t>
      </w:r>
      <w:r w:rsidR="001251F7" w:rsidRPr="00994E0D">
        <w:rPr>
          <w:rFonts w:ascii="Times New Roman" w:hAnsi="Times New Roman" w:cs="Times New Roman"/>
          <w:b/>
          <w:color w:val="000000"/>
          <w:sz w:val="20"/>
        </w:rPr>
        <w:t xml:space="preserve"> </w:t>
      </w:r>
      <w:r w:rsidRPr="00994E0D">
        <w:rPr>
          <w:rFonts w:ascii="Times New Roman" w:hAnsi="Times New Roman" w:cs="Times New Roman"/>
          <w:color w:val="000000"/>
          <w:sz w:val="20"/>
        </w:rPr>
        <w:t xml:space="preserve">do SWZ. Umowa zostanie uzupełniona o zapisy wynikające ze </w:t>
      </w:r>
      <w:r w:rsidR="00994E0D" w:rsidRPr="00994E0D">
        <w:rPr>
          <w:rFonts w:ascii="Times New Roman" w:hAnsi="Times New Roman" w:cs="Times New Roman"/>
          <w:color w:val="000000"/>
          <w:sz w:val="20"/>
        </w:rPr>
        <w:t>złożonej oferty</w:t>
      </w:r>
      <w:r w:rsidRPr="00994E0D">
        <w:rPr>
          <w:rFonts w:ascii="Times New Roman" w:hAnsi="Times New Roman" w:cs="Times New Roman"/>
          <w:color w:val="000000"/>
          <w:sz w:val="20"/>
        </w:rPr>
        <w:t>.</w:t>
      </w:r>
    </w:p>
    <w:p w14:paraId="79E0D3E2" w14:textId="03F7040E" w:rsidR="0086063C" w:rsidRPr="00994E0D" w:rsidRDefault="00E1443A" w:rsidP="00DD7EA7">
      <w:pPr>
        <w:pStyle w:val="Akapitzlist"/>
        <w:numPr>
          <w:ilvl w:val="1"/>
          <w:numId w:val="19"/>
        </w:numPr>
        <w:ind w:left="992" w:right="6" w:hanging="425"/>
        <w:rPr>
          <w:rFonts w:ascii="Times New Roman" w:hAnsi="Times New Roman" w:cs="Times New Roman"/>
          <w:sz w:val="20"/>
        </w:rPr>
      </w:pPr>
      <w:r w:rsidRPr="00994E0D">
        <w:rPr>
          <w:rFonts w:ascii="Times New Roman" w:hAnsi="Times New Roman" w:cs="Times New Roman"/>
          <w:color w:val="000000"/>
          <w:sz w:val="20"/>
        </w:rPr>
        <w:t xml:space="preserve">Wykonawcy wspólnie ubiegający się o udzielenie niniejszego zamówienia, których oferta zostanie uznana za najkorzystniejszą, przed podpisaniem umowy o realizację zamówienia, są zobowiązani przedstawić Zamawiającemu stosowną umowę regulującą współpracę </w:t>
      </w:r>
      <w:r w:rsidR="00994E0D" w:rsidRPr="00994E0D">
        <w:rPr>
          <w:rFonts w:ascii="Times New Roman" w:hAnsi="Times New Roman" w:cs="Times New Roman"/>
          <w:color w:val="000000"/>
          <w:sz w:val="20"/>
        </w:rPr>
        <w:t>tych podmiotów</w:t>
      </w:r>
      <w:r w:rsidRPr="00994E0D">
        <w:rPr>
          <w:rFonts w:ascii="Times New Roman" w:hAnsi="Times New Roman" w:cs="Times New Roman"/>
          <w:color w:val="000000"/>
          <w:sz w:val="20"/>
        </w:rPr>
        <w:t>.</w:t>
      </w:r>
    </w:p>
    <w:p w14:paraId="412D88C0" w14:textId="77777777" w:rsidR="0086063C" w:rsidRPr="00994E0D" w:rsidRDefault="00E1443A" w:rsidP="00DD7EA7">
      <w:pPr>
        <w:pStyle w:val="Akapitzlist"/>
        <w:numPr>
          <w:ilvl w:val="1"/>
          <w:numId w:val="19"/>
        </w:numPr>
        <w:ind w:left="992" w:right="6" w:hanging="425"/>
        <w:rPr>
          <w:rFonts w:ascii="Times New Roman" w:hAnsi="Times New Roman" w:cs="Times New Roman"/>
          <w:sz w:val="20"/>
        </w:rPr>
      </w:pPr>
      <w:r w:rsidRPr="00994E0D">
        <w:rPr>
          <w:rFonts w:ascii="Times New Roman" w:hAnsi="Times New Roman" w:cs="Times New Roman"/>
          <w:color w:val="000000"/>
          <w:sz w:val="20"/>
        </w:rPr>
        <w:t>Wykonawca, którego oferta zostanie uznana za najkorzystniejszą, będzie zobowiązany przed podpisaniem umowy do wniesienia zabezpieczenia należytego wykonania umowy (jeżeli jego wniesienie było wymagane) w wysokości i formie określonej w Rozdziale XXI SWZ.</w:t>
      </w:r>
    </w:p>
    <w:p w14:paraId="0AE40D23" w14:textId="77777777" w:rsidR="0086063C" w:rsidRPr="00994E0D" w:rsidRDefault="00E1443A" w:rsidP="00DD7EA7">
      <w:pPr>
        <w:pStyle w:val="Akapitzlist"/>
        <w:numPr>
          <w:ilvl w:val="1"/>
          <w:numId w:val="19"/>
        </w:numPr>
        <w:ind w:left="992" w:right="6" w:hanging="425"/>
        <w:rPr>
          <w:rFonts w:ascii="Times New Roman" w:hAnsi="Times New Roman" w:cs="Times New Roman"/>
          <w:sz w:val="20"/>
        </w:rPr>
      </w:pPr>
      <w:r w:rsidRPr="00994E0D">
        <w:rPr>
          <w:rFonts w:ascii="Times New Roman" w:hAnsi="Times New Roman" w:cs="Times New Roman"/>
          <w:color w:val="000000"/>
          <w:sz w:val="20"/>
        </w:rPr>
        <w:t>Wykonawca, którego oferta zostanie uznana za najkorzystniejszą, będzie zobowiązany przed podpisaniem umowy</w:t>
      </w:r>
      <w:r w:rsidRPr="00994E0D">
        <w:rPr>
          <w:rFonts w:ascii="Times New Roman" w:hAnsi="Times New Roman" w:cs="Times New Roman"/>
          <w:sz w:val="20"/>
        </w:rPr>
        <w:t xml:space="preserve"> do złożenia kopii uprawnień osób wskazanych do realizacji zamówienia, </w:t>
      </w:r>
      <w:r w:rsidRPr="00994E0D">
        <w:rPr>
          <w:rFonts w:ascii="Times New Roman" w:eastAsia="Trebuchet MS" w:hAnsi="Times New Roman" w:cs="Times New Roman"/>
          <w:sz w:val="20"/>
          <w:lang w:bidi="pl-PL"/>
        </w:rPr>
        <w:t>oświadczenie Wykonawcy, że zaproponowana osoba posiada wymagane uprawnienia i przynależy do właściwej izby samorządu zawodowego, jeżeli taki wymóg na te osoby nakłada Prawo budowlane.</w:t>
      </w:r>
    </w:p>
    <w:p w14:paraId="69D8B3F4" w14:textId="77777777" w:rsidR="0086063C" w:rsidRPr="00994E0D" w:rsidRDefault="00E1443A" w:rsidP="00DD7EA7">
      <w:pPr>
        <w:pStyle w:val="Akapitzlist"/>
        <w:numPr>
          <w:ilvl w:val="1"/>
          <w:numId w:val="19"/>
        </w:numPr>
        <w:ind w:left="992" w:right="6" w:hanging="425"/>
        <w:rPr>
          <w:rFonts w:ascii="Times New Roman" w:hAnsi="Times New Roman" w:cs="Times New Roman"/>
          <w:sz w:val="20"/>
        </w:rPr>
      </w:pPr>
      <w:r w:rsidRPr="00994E0D">
        <w:rPr>
          <w:rFonts w:ascii="Times New Roman" w:hAnsi="Times New Roman" w:cs="Times New Roman"/>
          <w:color w:val="000000"/>
          <w:sz w:val="20"/>
        </w:rPr>
        <w:t>Podpisanie umowy nastąpi: w siedzibie Zamawiającego: Urząd Miasta i Gminy Wleń</w:t>
      </w:r>
      <w:r w:rsidR="003F1E44" w:rsidRPr="00994E0D">
        <w:rPr>
          <w:rFonts w:ascii="Times New Roman" w:hAnsi="Times New Roman" w:cs="Times New Roman"/>
          <w:color w:val="000000"/>
          <w:sz w:val="20"/>
        </w:rPr>
        <w:t>,</w:t>
      </w:r>
      <w:r w:rsidRPr="00994E0D">
        <w:rPr>
          <w:rFonts w:ascii="Times New Roman" w:hAnsi="Times New Roman" w:cs="Times New Roman"/>
          <w:color w:val="000000"/>
          <w:sz w:val="20"/>
        </w:rPr>
        <w:t xml:space="preserve"> Pl. Bohaterów Nysy 7, 59-610 Wleń lub w postaci elektronicznej opatrzonej kwalifikowanym podpisem elektronicznym, w terminie wyznaczonym przez</w:t>
      </w:r>
      <w:r w:rsidR="00CB6D7F" w:rsidRPr="00994E0D">
        <w:rPr>
          <w:rFonts w:ascii="Times New Roman" w:hAnsi="Times New Roman" w:cs="Times New Roman"/>
          <w:color w:val="000000"/>
          <w:sz w:val="20"/>
        </w:rPr>
        <w:t xml:space="preserve"> </w:t>
      </w:r>
      <w:r w:rsidRPr="00994E0D">
        <w:rPr>
          <w:rFonts w:ascii="Times New Roman" w:hAnsi="Times New Roman" w:cs="Times New Roman"/>
          <w:color w:val="000000"/>
          <w:sz w:val="20"/>
        </w:rPr>
        <w:t>Zamawiającego.</w:t>
      </w:r>
    </w:p>
    <w:p w14:paraId="397C9958" w14:textId="011EEBF7" w:rsidR="0086063C" w:rsidRPr="00994E0D" w:rsidRDefault="00E1443A" w:rsidP="00DD7EA7">
      <w:pPr>
        <w:pStyle w:val="Nagwek3"/>
        <w:numPr>
          <w:ilvl w:val="0"/>
          <w:numId w:val="19"/>
        </w:numPr>
        <w:tabs>
          <w:tab w:val="left" w:pos="11054"/>
        </w:tabs>
        <w:spacing w:before="120"/>
        <w:ind w:left="851" w:right="287"/>
        <w:jc w:val="both"/>
        <w:rPr>
          <w:rFonts w:ascii="Times New Roman" w:hAnsi="Times New Roman" w:cs="Times New Roman"/>
        </w:rPr>
      </w:pPr>
      <w:bookmarkStart w:id="50" w:name="_Toc81948888"/>
      <w:bookmarkStart w:id="51" w:name="_Toc195728200"/>
      <w:r w:rsidRPr="00994E0D">
        <w:rPr>
          <w:rFonts w:ascii="Times New Roman" w:hAnsi="Times New Roman" w:cs="Times New Roman"/>
        </w:rPr>
        <w:t xml:space="preserve">POUCZENIE O ŚRODKACH OCHRONY PRAWNEJ </w:t>
      </w:r>
      <w:r w:rsidR="00247345">
        <w:rPr>
          <w:rFonts w:ascii="Times New Roman" w:hAnsi="Times New Roman" w:cs="Times New Roman"/>
        </w:rPr>
        <w:t>P</w:t>
      </w:r>
      <w:r w:rsidRPr="00994E0D">
        <w:rPr>
          <w:rFonts w:ascii="Times New Roman" w:hAnsi="Times New Roman" w:cs="Times New Roman"/>
        </w:rPr>
        <w:t>RZYSŁUGUJĄCYCH</w:t>
      </w:r>
      <w:r w:rsidR="00247345">
        <w:rPr>
          <w:rFonts w:ascii="Times New Roman" w:hAnsi="Times New Roman" w:cs="Times New Roman"/>
        </w:rPr>
        <w:t xml:space="preserve"> </w:t>
      </w:r>
      <w:r w:rsidRPr="00994E0D">
        <w:rPr>
          <w:rFonts w:ascii="Times New Roman" w:hAnsi="Times New Roman" w:cs="Times New Roman"/>
        </w:rPr>
        <w:t>WYKONAWCY</w:t>
      </w:r>
      <w:bookmarkEnd w:id="50"/>
      <w:bookmarkEnd w:id="51"/>
    </w:p>
    <w:p w14:paraId="7C13888D" w14:textId="77777777" w:rsidR="0086063C" w:rsidRPr="00994E0D" w:rsidRDefault="00E1443A" w:rsidP="00DD7EA7">
      <w:pPr>
        <w:pStyle w:val="Akapitzlist"/>
        <w:numPr>
          <w:ilvl w:val="1"/>
          <w:numId w:val="19"/>
        </w:numPr>
        <w:ind w:right="6"/>
        <w:rPr>
          <w:rFonts w:ascii="Times New Roman" w:hAnsi="Times New Roman" w:cs="Times New Roman"/>
        </w:rPr>
      </w:pPr>
      <w:r w:rsidRPr="00994E0D">
        <w:rPr>
          <w:rFonts w:ascii="Times New Roman" w:hAnsi="Times New Roman" w:cs="Times New Roman"/>
        </w:rPr>
        <w:t xml:space="preserve">Środki ochrony prawnej przysługują Wykonawcy, jeżeli ma lub miał interes w uzyskaniu zamówienia </w:t>
      </w:r>
      <w:r w:rsidRPr="00994E0D">
        <w:rPr>
          <w:rFonts w:ascii="Times New Roman" w:hAnsi="Times New Roman" w:cs="Times New Roman"/>
        </w:rPr>
        <w:lastRenderedPageBreak/>
        <w:t>oraz poniósł lub może ponieść szkodę w wyniku naruszenia przez Zamawiającego przepisów</w:t>
      </w:r>
      <w:r w:rsidR="001251F7" w:rsidRPr="00994E0D">
        <w:rPr>
          <w:rFonts w:ascii="Times New Roman" w:hAnsi="Times New Roman" w:cs="Times New Roman"/>
        </w:rPr>
        <w:t xml:space="preserve"> </w:t>
      </w:r>
      <w:r w:rsidRPr="00994E0D">
        <w:rPr>
          <w:rFonts w:ascii="Times New Roman" w:hAnsi="Times New Roman" w:cs="Times New Roman"/>
        </w:rPr>
        <w:t>Ustawy.</w:t>
      </w:r>
    </w:p>
    <w:p w14:paraId="146A8349" w14:textId="77777777" w:rsidR="0086063C" w:rsidRPr="00994E0D" w:rsidRDefault="00E1443A" w:rsidP="00DD7EA7">
      <w:pPr>
        <w:pStyle w:val="Akapitzlist"/>
        <w:numPr>
          <w:ilvl w:val="1"/>
          <w:numId w:val="19"/>
        </w:numPr>
        <w:ind w:left="993" w:right="6" w:hanging="426"/>
        <w:rPr>
          <w:rFonts w:ascii="Times New Roman" w:hAnsi="Times New Roman" w:cs="Times New Roman"/>
        </w:rPr>
      </w:pPr>
      <w:r w:rsidRPr="00994E0D">
        <w:rPr>
          <w:rFonts w:ascii="Times New Roman" w:hAnsi="Times New Roman" w:cs="Times New Roman"/>
        </w:rPr>
        <w:t>Odwołanie przysługuje</w:t>
      </w:r>
      <w:r w:rsidR="00CB6D7F" w:rsidRPr="00994E0D">
        <w:rPr>
          <w:rFonts w:ascii="Times New Roman" w:hAnsi="Times New Roman" w:cs="Times New Roman"/>
        </w:rPr>
        <w:t xml:space="preserve"> </w:t>
      </w:r>
      <w:r w:rsidRPr="00994E0D">
        <w:rPr>
          <w:rFonts w:ascii="Times New Roman" w:hAnsi="Times New Roman" w:cs="Times New Roman"/>
        </w:rPr>
        <w:t>na:</w:t>
      </w:r>
    </w:p>
    <w:p w14:paraId="553B36F3" w14:textId="77777777" w:rsidR="0086063C" w:rsidRPr="00994E0D" w:rsidRDefault="00E1443A" w:rsidP="005731E2">
      <w:pPr>
        <w:pStyle w:val="Akapitzlist"/>
        <w:numPr>
          <w:ilvl w:val="1"/>
          <w:numId w:val="92"/>
        </w:numPr>
        <w:ind w:left="1701" w:right="6" w:hanging="567"/>
        <w:rPr>
          <w:rFonts w:ascii="Times New Roman" w:hAnsi="Times New Roman" w:cs="Times New Roman"/>
        </w:rPr>
      </w:pPr>
      <w:r w:rsidRPr="00994E0D">
        <w:rPr>
          <w:rFonts w:ascii="Times New Roman" w:hAnsi="Times New Roman" w:cs="Times New Roman"/>
        </w:rPr>
        <w:t>niezgodną z przepisami ustawy czynność Zamawiającego, podjętą w postępowaniu o udzielenie zamówienia, w tym na projektowane postanowienia</w:t>
      </w:r>
      <w:r w:rsidR="001251F7" w:rsidRPr="00994E0D">
        <w:rPr>
          <w:rFonts w:ascii="Times New Roman" w:hAnsi="Times New Roman" w:cs="Times New Roman"/>
        </w:rPr>
        <w:t xml:space="preserve"> </w:t>
      </w:r>
      <w:r w:rsidRPr="00994E0D">
        <w:rPr>
          <w:rFonts w:ascii="Times New Roman" w:hAnsi="Times New Roman" w:cs="Times New Roman"/>
        </w:rPr>
        <w:t>umowy,</w:t>
      </w:r>
    </w:p>
    <w:p w14:paraId="5BB7E14A" w14:textId="77777777" w:rsidR="0086063C" w:rsidRPr="00994E0D" w:rsidRDefault="00E1443A" w:rsidP="005731E2">
      <w:pPr>
        <w:pStyle w:val="Akapitzlist"/>
        <w:numPr>
          <w:ilvl w:val="1"/>
          <w:numId w:val="92"/>
        </w:numPr>
        <w:ind w:left="1701" w:right="6" w:hanging="567"/>
        <w:rPr>
          <w:rFonts w:ascii="Times New Roman" w:hAnsi="Times New Roman" w:cs="Times New Roman"/>
        </w:rPr>
      </w:pPr>
      <w:r w:rsidRPr="00994E0D">
        <w:rPr>
          <w:rFonts w:ascii="Times New Roman" w:hAnsi="Times New Roman" w:cs="Times New Roman"/>
        </w:rPr>
        <w:t>zaniechanie czynności w postępowaniu o udzielenie zamówienia, do której Zamawiający był obowiązany na podstawie Ustawy.</w:t>
      </w:r>
    </w:p>
    <w:p w14:paraId="384ACBFE" w14:textId="77777777" w:rsidR="0086063C" w:rsidRPr="00994E0D" w:rsidRDefault="00E1443A" w:rsidP="00DD7EA7">
      <w:pPr>
        <w:pStyle w:val="Akapitzlist"/>
        <w:numPr>
          <w:ilvl w:val="1"/>
          <w:numId w:val="19"/>
        </w:numPr>
        <w:ind w:left="993" w:right="6" w:hanging="426"/>
        <w:rPr>
          <w:rFonts w:ascii="Times New Roman" w:hAnsi="Times New Roman" w:cs="Times New Roman"/>
        </w:rPr>
      </w:pPr>
      <w:r w:rsidRPr="00994E0D">
        <w:rPr>
          <w:rFonts w:ascii="Times New Roman" w:hAnsi="Times New Roman" w:cs="Times New Roman"/>
        </w:rPr>
        <w:t>Odwołanie wnosi się do Prezesa Krajowej Izby Odwoławczej w formie pisemnej albo w formie elektronicznej albo postaci elektronicznej opatrzonej podpisem</w:t>
      </w:r>
      <w:r w:rsidR="001251F7" w:rsidRPr="00994E0D">
        <w:rPr>
          <w:rFonts w:ascii="Times New Roman" w:hAnsi="Times New Roman" w:cs="Times New Roman"/>
        </w:rPr>
        <w:t xml:space="preserve"> </w:t>
      </w:r>
      <w:r w:rsidRPr="00994E0D">
        <w:rPr>
          <w:rFonts w:ascii="Times New Roman" w:hAnsi="Times New Roman" w:cs="Times New Roman"/>
        </w:rPr>
        <w:t>zaufanym.</w:t>
      </w:r>
    </w:p>
    <w:p w14:paraId="2880AFA2" w14:textId="2CB39E46" w:rsidR="0086063C" w:rsidRPr="00994E0D" w:rsidRDefault="00E1443A" w:rsidP="00DD7EA7">
      <w:pPr>
        <w:pStyle w:val="Akapitzlist"/>
        <w:numPr>
          <w:ilvl w:val="1"/>
          <w:numId w:val="19"/>
        </w:numPr>
        <w:ind w:left="993" w:right="6" w:hanging="426"/>
        <w:rPr>
          <w:rFonts w:ascii="Times New Roman" w:hAnsi="Times New Roman" w:cs="Times New Roman"/>
        </w:rPr>
      </w:pPr>
      <w:r w:rsidRPr="00994E0D">
        <w:rPr>
          <w:rFonts w:ascii="Times New Roman" w:hAnsi="Times New Roman" w:cs="Times New Roman"/>
        </w:rPr>
        <w:t>Na orzeczenie Krajowej Izby Odwoławczej oraz postanowienie Prezesa Krajowej Izby Odwoławczej,</w:t>
      </w:r>
      <w:r w:rsidR="001251F7" w:rsidRPr="00994E0D">
        <w:rPr>
          <w:rFonts w:ascii="Times New Roman" w:hAnsi="Times New Roman" w:cs="Times New Roman"/>
        </w:rPr>
        <w:t xml:space="preserve"> </w:t>
      </w:r>
      <w:r w:rsidRPr="00994E0D">
        <w:rPr>
          <w:rFonts w:ascii="Times New Roman" w:hAnsi="Times New Roman" w:cs="Times New Roman"/>
        </w:rPr>
        <w:t xml:space="preserve">o którym mowa w art. 519 ust. 1 Ustawy, stronom oraz uczestnikom postępowania odwoławczego przysługuje skarga do sądu. Skargę wnosi się do Sądu Okręgowego w Warszawie za pośrednictwem Prezesa Krajowej </w:t>
      </w:r>
      <w:r w:rsidR="00994E0D" w:rsidRPr="00994E0D">
        <w:rPr>
          <w:rFonts w:ascii="Times New Roman" w:hAnsi="Times New Roman" w:cs="Times New Roman"/>
        </w:rPr>
        <w:t>Izby Odwoławczej</w:t>
      </w:r>
      <w:r w:rsidRPr="00994E0D">
        <w:rPr>
          <w:rFonts w:ascii="Times New Roman" w:hAnsi="Times New Roman" w:cs="Times New Roman"/>
        </w:rPr>
        <w:t>.</w:t>
      </w:r>
    </w:p>
    <w:p w14:paraId="6BDEA3F4" w14:textId="77777777" w:rsidR="0086063C" w:rsidRPr="00994E0D" w:rsidRDefault="00E1443A" w:rsidP="00DD7EA7">
      <w:pPr>
        <w:pStyle w:val="Akapitzlist"/>
        <w:numPr>
          <w:ilvl w:val="1"/>
          <w:numId w:val="19"/>
        </w:numPr>
        <w:ind w:left="993" w:right="6" w:hanging="426"/>
        <w:rPr>
          <w:rFonts w:ascii="Times New Roman" w:hAnsi="Times New Roman" w:cs="Times New Roman"/>
        </w:rPr>
      </w:pPr>
      <w:r w:rsidRPr="00994E0D">
        <w:rPr>
          <w:rFonts w:ascii="Times New Roman" w:hAnsi="Times New Roman" w:cs="Times New Roman"/>
        </w:rPr>
        <w:t>Szczegółowe informacje dotyczące środków ochrony prawnej określone są w Dziale IX „Środki ochrony prawnej” Ustawy.</w:t>
      </w:r>
    </w:p>
    <w:p w14:paraId="5744BA21" w14:textId="77777777" w:rsidR="0086063C" w:rsidRPr="00994E0D" w:rsidRDefault="00D22923" w:rsidP="00DD7EA7">
      <w:pPr>
        <w:pStyle w:val="Nagwek3"/>
        <w:numPr>
          <w:ilvl w:val="0"/>
          <w:numId w:val="19"/>
        </w:numPr>
        <w:tabs>
          <w:tab w:val="left" w:pos="11055"/>
        </w:tabs>
        <w:spacing w:before="120"/>
        <w:ind w:left="709" w:right="287" w:hanging="709"/>
        <w:jc w:val="both"/>
        <w:rPr>
          <w:rFonts w:ascii="Times New Roman" w:hAnsi="Times New Roman" w:cs="Times New Roman"/>
          <w:sz w:val="20"/>
        </w:rPr>
      </w:pPr>
      <w:bookmarkStart w:id="52" w:name="_Toc81948889"/>
      <w:bookmarkStart w:id="53" w:name="_Toc195728201"/>
      <w:r w:rsidRPr="00994E0D">
        <w:rPr>
          <w:rFonts w:ascii="Times New Roman" w:hAnsi="Times New Roman" w:cs="Times New Roman"/>
          <w:sz w:val="20"/>
        </w:rPr>
        <w:t>POZOSTAŁEINFORMACJE</w:t>
      </w:r>
      <w:bookmarkEnd w:id="52"/>
      <w:bookmarkEnd w:id="53"/>
    </w:p>
    <w:p w14:paraId="02A572D0" w14:textId="723BDDB8" w:rsidR="0086063C" w:rsidRPr="00994E0D" w:rsidRDefault="00E1443A" w:rsidP="00DD7EA7">
      <w:pPr>
        <w:pStyle w:val="Akapitzlist"/>
        <w:numPr>
          <w:ilvl w:val="1"/>
          <w:numId w:val="19"/>
        </w:numPr>
        <w:ind w:left="992" w:right="6" w:hanging="425"/>
        <w:rPr>
          <w:rFonts w:ascii="Times New Roman" w:hAnsi="Times New Roman" w:cs="Times New Roman"/>
          <w:sz w:val="20"/>
        </w:rPr>
      </w:pPr>
      <w:r w:rsidRPr="00994E0D">
        <w:rPr>
          <w:rFonts w:ascii="Times New Roman" w:hAnsi="Times New Roman" w:cs="Times New Roman"/>
          <w:sz w:val="20"/>
        </w:rPr>
        <w:t xml:space="preserve">Rozliczenia między Zamawiającym, a Wykonawcą wyłonionym do wykonania zamówienia prowadzone będą wyłącznie w polskich </w:t>
      </w:r>
      <w:r w:rsidR="00994E0D" w:rsidRPr="00994E0D">
        <w:rPr>
          <w:rFonts w:ascii="Times New Roman" w:hAnsi="Times New Roman" w:cs="Times New Roman"/>
          <w:sz w:val="20"/>
        </w:rPr>
        <w:t>złotych (</w:t>
      </w:r>
      <w:r w:rsidRPr="00994E0D">
        <w:rPr>
          <w:rFonts w:ascii="Times New Roman" w:hAnsi="Times New Roman" w:cs="Times New Roman"/>
          <w:sz w:val="20"/>
        </w:rPr>
        <w:t>PLN).</w:t>
      </w:r>
    </w:p>
    <w:p w14:paraId="20323B7A" w14:textId="77777777" w:rsidR="00CB6D7F" w:rsidRPr="00994E0D" w:rsidRDefault="00A95F58" w:rsidP="00DD7EA7">
      <w:pPr>
        <w:pStyle w:val="Akapitzlist"/>
        <w:numPr>
          <w:ilvl w:val="1"/>
          <w:numId w:val="19"/>
        </w:numPr>
        <w:ind w:left="992" w:right="6" w:hanging="425"/>
        <w:rPr>
          <w:rFonts w:ascii="Times New Roman" w:hAnsi="Times New Roman" w:cs="Times New Roman"/>
          <w:sz w:val="20"/>
        </w:rPr>
      </w:pPr>
      <w:r w:rsidRPr="00994E0D">
        <w:rPr>
          <w:rFonts w:ascii="Times New Roman" w:hAnsi="Times New Roman" w:cs="Times New Roman"/>
          <w:sz w:val="20"/>
        </w:rPr>
        <w:t>Zamawiający przewiduje przeprowadzenie przez Wykonawcę wizji lokalnej, a uczestnictwo w niej ma charakter</w:t>
      </w:r>
      <w:r w:rsidR="00CB6D7F" w:rsidRPr="00994E0D">
        <w:rPr>
          <w:rFonts w:ascii="Times New Roman" w:hAnsi="Times New Roman" w:cs="Times New Roman"/>
          <w:sz w:val="20"/>
        </w:rPr>
        <w:t xml:space="preserve"> </w:t>
      </w:r>
      <w:r w:rsidRPr="00994E0D">
        <w:rPr>
          <w:rFonts w:ascii="Times New Roman" w:hAnsi="Times New Roman" w:cs="Times New Roman"/>
          <w:sz w:val="20"/>
        </w:rPr>
        <w:t>obligatoryjny, sankcjonowany odrzuceniem oferty w przypadku niestawiennictwa.</w:t>
      </w:r>
    </w:p>
    <w:p w14:paraId="42208DB7" w14:textId="77777777" w:rsidR="0086063C" w:rsidRPr="00994E0D" w:rsidRDefault="00E1443A" w:rsidP="00DD7EA7">
      <w:pPr>
        <w:pStyle w:val="Akapitzlist"/>
        <w:numPr>
          <w:ilvl w:val="1"/>
          <w:numId w:val="19"/>
        </w:numPr>
        <w:ind w:left="992" w:right="6" w:hanging="425"/>
        <w:rPr>
          <w:rFonts w:ascii="Times New Roman" w:hAnsi="Times New Roman" w:cs="Times New Roman"/>
          <w:sz w:val="20"/>
        </w:rPr>
      </w:pPr>
      <w:r w:rsidRPr="00994E0D">
        <w:rPr>
          <w:rFonts w:ascii="Times New Roman" w:hAnsi="Times New Roman" w:cs="Times New Roman"/>
          <w:sz w:val="20"/>
        </w:rPr>
        <w:t>Zamawiający nie przewiduje zwrotu kosztów udziału w niniejszym postępowaniu, z zastrzeżeniem przypadków, gdy przepisy Ustawy stanowią</w:t>
      </w:r>
      <w:r w:rsidR="00CB6D7F" w:rsidRPr="00994E0D">
        <w:rPr>
          <w:rFonts w:ascii="Times New Roman" w:hAnsi="Times New Roman" w:cs="Times New Roman"/>
          <w:sz w:val="20"/>
        </w:rPr>
        <w:t xml:space="preserve"> </w:t>
      </w:r>
      <w:r w:rsidRPr="00994E0D">
        <w:rPr>
          <w:rFonts w:ascii="Times New Roman" w:hAnsi="Times New Roman" w:cs="Times New Roman"/>
          <w:sz w:val="20"/>
        </w:rPr>
        <w:t>inaczej.</w:t>
      </w:r>
    </w:p>
    <w:p w14:paraId="75E98084" w14:textId="77777777" w:rsidR="0086063C" w:rsidRPr="00994E0D" w:rsidRDefault="00E1443A" w:rsidP="00DD7EA7">
      <w:pPr>
        <w:pStyle w:val="Akapitzlist"/>
        <w:numPr>
          <w:ilvl w:val="1"/>
          <w:numId w:val="19"/>
        </w:numPr>
        <w:ind w:left="992" w:right="6" w:hanging="425"/>
        <w:rPr>
          <w:rFonts w:ascii="Times New Roman" w:hAnsi="Times New Roman" w:cs="Times New Roman"/>
          <w:sz w:val="20"/>
        </w:rPr>
      </w:pPr>
      <w:r w:rsidRPr="00994E0D">
        <w:rPr>
          <w:rFonts w:ascii="Times New Roman" w:hAnsi="Times New Roman" w:cs="Times New Roman"/>
          <w:sz w:val="20"/>
        </w:rPr>
        <w:t>Zamawiający nie zastrzega obowiązku osobistego wykonania przez Wykonawcę kluczowych</w:t>
      </w:r>
      <w:r w:rsidR="00CB6D7F" w:rsidRPr="00994E0D">
        <w:rPr>
          <w:rFonts w:ascii="Times New Roman" w:hAnsi="Times New Roman" w:cs="Times New Roman"/>
          <w:sz w:val="20"/>
        </w:rPr>
        <w:t xml:space="preserve"> </w:t>
      </w:r>
      <w:r w:rsidRPr="00994E0D">
        <w:rPr>
          <w:rFonts w:ascii="Times New Roman" w:hAnsi="Times New Roman" w:cs="Times New Roman"/>
          <w:sz w:val="20"/>
        </w:rPr>
        <w:t>zadań.</w:t>
      </w:r>
    </w:p>
    <w:p w14:paraId="19F43C65" w14:textId="77777777" w:rsidR="0086063C" w:rsidRPr="00994E0D" w:rsidRDefault="00E1443A" w:rsidP="00DD7EA7">
      <w:pPr>
        <w:pStyle w:val="Akapitzlist"/>
        <w:numPr>
          <w:ilvl w:val="1"/>
          <w:numId w:val="19"/>
        </w:numPr>
        <w:ind w:left="992" w:right="6" w:hanging="425"/>
        <w:rPr>
          <w:rFonts w:ascii="Times New Roman" w:hAnsi="Times New Roman" w:cs="Times New Roman"/>
          <w:sz w:val="20"/>
        </w:rPr>
      </w:pPr>
      <w:r w:rsidRPr="00994E0D">
        <w:rPr>
          <w:rFonts w:ascii="Times New Roman" w:hAnsi="Times New Roman" w:cs="Times New Roman"/>
          <w:sz w:val="20"/>
        </w:rPr>
        <w:t>W sprawach nieu</w:t>
      </w:r>
      <w:r w:rsidR="00CB6D7F" w:rsidRPr="00994E0D">
        <w:rPr>
          <w:rFonts w:ascii="Times New Roman" w:hAnsi="Times New Roman" w:cs="Times New Roman"/>
          <w:sz w:val="20"/>
        </w:rPr>
        <w:t>regulowanych stosuje się zapisy U</w:t>
      </w:r>
      <w:r w:rsidRPr="00994E0D">
        <w:rPr>
          <w:rFonts w:ascii="Times New Roman" w:hAnsi="Times New Roman" w:cs="Times New Roman"/>
          <w:sz w:val="20"/>
        </w:rPr>
        <w:t>stawy.</w:t>
      </w:r>
    </w:p>
    <w:p w14:paraId="49BDACA8" w14:textId="77777777" w:rsidR="00E721E0" w:rsidRPr="00994E0D" w:rsidRDefault="00E721E0" w:rsidP="004448B3">
      <w:pPr>
        <w:ind w:right="6"/>
        <w:rPr>
          <w:rFonts w:ascii="Times New Roman" w:hAnsi="Times New Roman" w:cs="Times New Roman"/>
          <w:sz w:val="20"/>
          <w:lang w:val="pl-PL"/>
        </w:rPr>
      </w:pPr>
    </w:p>
    <w:p w14:paraId="0C958B31" w14:textId="77777777" w:rsidR="0086063C" w:rsidRPr="00994E0D" w:rsidRDefault="00E1443A" w:rsidP="00DD7EA7">
      <w:pPr>
        <w:pStyle w:val="Nagwek3"/>
        <w:numPr>
          <w:ilvl w:val="0"/>
          <w:numId w:val="19"/>
        </w:numPr>
        <w:spacing w:before="120"/>
        <w:ind w:left="709" w:right="287"/>
        <w:jc w:val="both"/>
        <w:rPr>
          <w:rFonts w:ascii="Times New Roman" w:hAnsi="Times New Roman" w:cs="Times New Roman"/>
          <w:sz w:val="20"/>
        </w:rPr>
      </w:pPr>
      <w:bookmarkStart w:id="54" w:name="_Toc81948890"/>
      <w:bookmarkStart w:id="55" w:name="_Toc195728202"/>
      <w:r w:rsidRPr="00994E0D">
        <w:rPr>
          <w:rFonts w:ascii="Times New Roman" w:hAnsi="Times New Roman" w:cs="Times New Roman"/>
          <w:sz w:val="20"/>
        </w:rPr>
        <w:t>ZAŁĄCZNIKI DOSWZ</w:t>
      </w:r>
      <w:bookmarkEnd w:id="54"/>
      <w:bookmarkEnd w:id="55"/>
    </w:p>
    <w:p w14:paraId="60098854" w14:textId="77777777" w:rsidR="0086063C" w:rsidRPr="00994E0D" w:rsidRDefault="00E1443A" w:rsidP="00DD7EA7">
      <w:pPr>
        <w:pStyle w:val="Akapitzlist"/>
        <w:numPr>
          <w:ilvl w:val="1"/>
          <w:numId w:val="19"/>
        </w:numPr>
        <w:ind w:left="992" w:right="289" w:hanging="425"/>
        <w:rPr>
          <w:rFonts w:ascii="Times New Roman" w:hAnsi="Times New Roman" w:cs="Times New Roman"/>
          <w:sz w:val="20"/>
        </w:rPr>
      </w:pPr>
      <w:r w:rsidRPr="00994E0D">
        <w:rPr>
          <w:rFonts w:ascii="Times New Roman" w:hAnsi="Times New Roman" w:cs="Times New Roman"/>
          <w:color w:val="000000"/>
          <w:sz w:val="20"/>
        </w:rPr>
        <w:t>Załącznik nr 1 – Formularz</w:t>
      </w:r>
      <w:r w:rsidR="00CB6D7F" w:rsidRPr="00994E0D">
        <w:rPr>
          <w:rFonts w:ascii="Times New Roman" w:hAnsi="Times New Roman" w:cs="Times New Roman"/>
          <w:color w:val="000000"/>
          <w:sz w:val="20"/>
        </w:rPr>
        <w:t xml:space="preserve"> </w:t>
      </w:r>
      <w:r w:rsidRPr="00994E0D">
        <w:rPr>
          <w:rFonts w:ascii="Times New Roman" w:hAnsi="Times New Roman" w:cs="Times New Roman"/>
          <w:color w:val="000000"/>
          <w:sz w:val="20"/>
        </w:rPr>
        <w:t>oferty</w:t>
      </w:r>
    </w:p>
    <w:p w14:paraId="68BFDAD3" w14:textId="77777777" w:rsidR="0086063C" w:rsidRPr="00994E0D" w:rsidRDefault="00E1443A" w:rsidP="00DD7EA7">
      <w:pPr>
        <w:pStyle w:val="Akapitzlist"/>
        <w:numPr>
          <w:ilvl w:val="1"/>
          <w:numId w:val="19"/>
        </w:numPr>
        <w:ind w:left="993" w:right="289" w:hanging="426"/>
        <w:rPr>
          <w:rFonts w:ascii="Times New Roman" w:hAnsi="Times New Roman" w:cs="Times New Roman"/>
          <w:color w:val="000000"/>
          <w:sz w:val="20"/>
        </w:rPr>
      </w:pPr>
      <w:r w:rsidRPr="00994E0D">
        <w:rPr>
          <w:rFonts w:ascii="Times New Roman" w:hAnsi="Times New Roman" w:cs="Times New Roman"/>
          <w:color w:val="000000"/>
          <w:sz w:val="20"/>
        </w:rPr>
        <w:t>Załącznik nr 2 – Oświadczenie o braku podstaw wykluczenia i spełnianiu warunków udziału w postępowaniu</w:t>
      </w:r>
    </w:p>
    <w:p w14:paraId="233AC877" w14:textId="77777777" w:rsidR="0086063C" w:rsidRPr="00994E0D" w:rsidRDefault="00E1443A" w:rsidP="00DD7EA7">
      <w:pPr>
        <w:pStyle w:val="Akapitzlist"/>
        <w:numPr>
          <w:ilvl w:val="1"/>
          <w:numId w:val="19"/>
        </w:numPr>
        <w:ind w:left="993" w:right="289" w:hanging="426"/>
        <w:rPr>
          <w:rFonts w:ascii="Times New Roman" w:hAnsi="Times New Roman" w:cs="Times New Roman"/>
          <w:sz w:val="20"/>
        </w:rPr>
      </w:pPr>
      <w:r w:rsidRPr="00994E0D">
        <w:rPr>
          <w:rFonts w:ascii="Times New Roman" w:hAnsi="Times New Roman" w:cs="Times New Roman"/>
          <w:color w:val="000000"/>
          <w:sz w:val="20"/>
        </w:rPr>
        <w:t>Załączniki nr 3 – Oświadczenie wykonawców wspólnie ubiegających się o udzielenie</w:t>
      </w:r>
      <w:r w:rsidR="001251F7" w:rsidRPr="00994E0D">
        <w:rPr>
          <w:rFonts w:ascii="Times New Roman" w:hAnsi="Times New Roman" w:cs="Times New Roman"/>
          <w:color w:val="000000"/>
          <w:sz w:val="20"/>
        </w:rPr>
        <w:t xml:space="preserve"> </w:t>
      </w:r>
      <w:r w:rsidRPr="00994E0D">
        <w:rPr>
          <w:rFonts w:ascii="Times New Roman" w:hAnsi="Times New Roman" w:cs="Times New Roman"/>
          <w:color w:val="000000"/>
          <w:sz w:val="20"/>
        </w:rPr>
        <w:t>zamówienia</w:t>
      </w:r>
    </w:p>
    <w:p w14:paraId="212941B8" w14:textId="77777777" w:rsidR="004A3F00" w:rsidRPr="00994E0D" w:rsidRDefault="00E1443A" w:rsidP="00DD7EA7">
      <w:pPr>
        <w:pStyle w:val="Akapitzlist"/>
        <w:numPr>
          <w:ilvl w:val="1"/>
          <w:numId w:val="19"/>
        </w:numPr>
        <w:ind w:left="993" w:right="289" w:hanging="426"/>
        <w:rPr>
          <w:rFonts w:ascii="Times New Roman" w:hAnsi="Times New Roman" w:cs="Times New Roman"/>
          <w:sz w:val="20"/>
        </w:rPr>
      </w:pPr>
      <w:r w:rsidRPr="00994E0D">
        <w:rPr>
          <w:rFonts w:ascii="Times New Roman" w:hAnsi="Times New Roman" w:cs="Times New Roman"/>
          <w:color w:val="000000"/>
          <w:sz w:val="20"/>
        </w:rPr>
        <w:t>Załącznik nr 4 – Zobowiązanie i oświadczenie podmiotu udostępniającego</w:t>
      </w:r>
      <w:r w:rsidR="00CB6D7F" w:rsidRPr="00994E0D">
        <w:rPr>
          <w:rFonts w:ascii="Times New Roman" w:hAnsi="Times New Roman" w:cs="Times New Roman"/>
          <w:color w:val="000000"/>
          <w:sz w:val="20"/>
        </w:rPr>
        <w:t xml:space="preserve"> </w:t>
      </w:r>
      <w:r w:rsidRPr="00994E0D">
        <w:rPr>
          <w:rFonts w:ascii="Times New Roman" w:hAnsi="Times New Roman" w:cs="Times New Roman"/>
          <w:color w:val="000000"/>
          <w:sz w:val="20"/>
        </w:rPr>
        <w:t>zasoby</w:t>
      </w:r>
    </w:p>
    <w:p w14:paraId="46CAE412" w14:textId="77777777" w:rsidR="0086063C" w:rsidRPr="00994E0D" w:rsidRDefault="004A3F00" w:rsidP="00DD7EA7">
      <w:pPr>
        <w:pStyle w:val="Akapitzlist"/>
        <w:numPr>
          <w:ilvl w:val="1"/>
          <w:numId w:val="19"/>
        </w:numPr>
        <w:ind w:left="993" w:right="289" w:hanging="426"/>
        <w:rPr>
          <w:rFonts w:ascii="Times New Roman" w:hAnsi="Times New Roman" w:cs="Times New Roman"/>
          <w:color w:val="000000"/>
          <w:sz w:val="20"/>
        </w:rPr>
      </w:pPr>
      <w:r w:rsidRPr="00994E0D">
        <w:rPr>
          <w:rFonts w:ascii="Times New Roman" w:hAnsi="Times New Roman" w:cs="Times New Roman"/>
          <w:color w:val="000000"/>
          <w:sz w:val="20"/>
        </w:rPr>
        <w:t xml:space="preserve">Załącznik nr </w:t>
      </w:r>
      <w:r w:rsidR="00BB78F8" w:rsidRPr="00994E0D">
        <w:rPr>
          <w:rFonts w:ascii="Times New Roman" w:hAnsi="Times New Roman" w:cs="Times New Roman"/>
          <w:color w:val="000000"/>
          <w:sz w:val="20"/>
        </w:rPr>
        <w:t>5</w:t>
      </w:r>
      <w:r w:rsidRPr="00994E0D">
        <w:rPr>
          <w:rFonts w:ascii="Times New Roman" w:hAnsi="Times New Roman" w:cs="Times New Roman"/>
          <w:color w:val="000000"/>
          <w:sz w:val="20"/>
        </w:rPr>
        <w:t xml:space="preserve"> – Wykaz osób</w:t>
      </w:r>
    </w:p>
    <w:p w14:paraId="709C512A" w14:textId="77777777" w:rsidR="0086063C" w:rsidRPr="00994E0D" w:rsidRDefault="00E1443A" w:rsidP="00DD7EA7">
      <w:pPr>
        <w:pStyle w:val="Akapitzlist"/>
        <w:numPr>
          <w:ilvl w:val="1"/>
          <w:numId w:val="19"/>
        </w:numPr>
        <w:ind w:left="993" w:right="287" w:hanging="426"/>
        <w:rPr>
          <w:rFonts w:ascii="Times New Roman" w:hAnsi="Times New Roman" w:cs="Times New Roman"/>
          <w:color w:val="000000"/>
          <w:sz w:val="20"/>
        </w:rPr>
      </w:pPr>
      <w:r w:rsidRPr="00994E0D">
        <w:rPr>
          <w:rFonts w:ascii="Times New Roman" w:hAnsi="Times New Roman" w:cs="Times New Roman"/>
          <w:color w:val="000000"/>
          <w:sz w:val="20"/>
        </w:rPr>
        <w:t>Załącznik nr</w:t>
      </w:r>
      <w:r w:rsidR="001251F7" w:rsidRPr="00994E0D">
        <w:rPr>
          <w:rFonts w:ascii="Times New Roman" w:hAnsi="Times New Roman" w:cs="Times New Roman"/>
          <w:color w:val="000000"/>
          <w:sz w:val="20"/>
        </w:rPr>
        <w:t xml:space="preserve"> </w:t>
      </w:r>
      <w:r w:rsidR="00BB78F8" w:rsidRPr="00994E0D">
        <w:rPr>
          <w:rFonts w:ascii="Times New Roman" w:hAnsi="Times New Roman" w:cs="Times New Roman"/>
          <w:color w:val="000000"/>
          <w:sz w:val="20"/>
        </w:rPr>
        <w:t>6</w:t>
      </w:r>
      <w:r w:rsidRPr="00994E0D">
        <w:rPr>
          <w:rFonts w:ascii="Times New Roman" w:hAnsi="Times New Roman" w:cs="Times New Roman"/>
          <w:color w:val="000000"/>
          <w:sz w:val="20"/>
        </w:rPr>
        <w:t xml:space="preserve"> – Wykaz robót</w:t>
      </w:r>
    </w:p>
    <w:p w14:paraId="37E2B52A" w14:textId="77777777" w:rsidR="00C42894" w:rsidRPr="00994E0D" w:rsidRDefault="00E1443A" w:rsidP="00DD7EA7">
      <w:pPr>
        <w:pStyle w:val="Akapitzlist"/>
        <w:numPr>
          <w:ilvl w:val="1"/>
          <w:numId w:val="19"/>
        </w:numPr>
        <w:ind w:left="993" w:right="287" w:hanging="426"/>
        <w:rPr>
          <w:rFonts w:ascii="Times New Roman" w:hAnsi="Times New Roman" w:cs="Times New Roman"/>
          <w:sz w:val="20"/>
        </w:rPr>
      </w:pPr>
      <w:r w:rsidRPr="00994E0D">
        <w:rPr>
          <w:rFonts w:ascii="Times New Roman" w:hAnsi="Times New Roman" w:cs="Times New Roman"/>
          <w:color w:val="000000"/>
          <w:sz w:val="20"/>
        </w:rPr>
        <w:t xml:space="preserve">Załącznik nr </w:t>
      </w:r>
      <w:r w:rsidR="00BB78F8" w:rsidRPr="00994E0D">
        <w:rPr>
          <w:rFonts w:ascii="Times New Roman" w:hAnsi="Times New Roman" w:cs="Times New Roman"/>
          <w:color w:val="000000"/>
          <w:sz w:val="20"/>
        </w:rPr>
        <w:t>7</w:t>
      </w:r>
      <w:r w:rsidRPr="00994E0D">
        <w:rPr>
          <w:rFonts w:ascii="Times New Roman" w:hAnsi="Times New Roman" w:cs="Times New Roman"/>
          <w:color w:val="000000"/>
          <w:sz w:val="20"/>
        </w:rPr>
        <w:t xml:space="preserve"> – Oświadczenie o aktualności</w:t>
      </w:r>
      <w:r w:rsidR="001251F7" w:rsidRPr="00994E0D">
        <w:rPr>
          <w:rFonts w:ascii="Times New Roman" w:hAnsi="Times New Roman" w:cs="Times New Roman"/>
          <w:color w:val="000000"/>
          <w:sz w:val="20"/>
        </w:rPr>
        <w:t xml:space="preserve"> </w:t>
      </w:r>
      <w:r w:rsidRPr="00994E0D">
        <w:rPr>
          <w:rFonts w:ascii="Times New Roman" w:hAnsi="Times New Roman" w:cs="Times New Roman"/>
          <w:color w:val="000000"/>
          <w:sz w:val="20"/>
        </w:rPr>
        <w:t>informacji</w:t>
      </w:r>
    </w:p>
    <w:p w14:paraId="0F4CDE4F" w14:textId="77777777" w:rsidR="0086063C" w:rsidRPr="00994E0D" w:rsidRDefault="00E1443A" w:rsidP="00DD7EA7">
      <w:pPr>
        <w:pStyle w:val="Akapitzlist"/>
        <w:numPr>
          <w:ilvl w:val="1"/>
          <w:numId w:val="19"/>
        </w:numPr>
        <w:ind w:left="993" w:right="287" w:hanging="426"/>
        <w:rPr>
          <w:rFonts w:ascii="Times New Roman" w:hAnsi="Times New Roman" w:cs="Times New Roman"/>
          <w:sz w:val="20"/>
        </w:rPr>
      </w:pPr>
      <w:r w:rsidRPr="00994E0D">
        <w:rPr>
          <w:rFonts w:ascii="Times New Roman" w:hAnsi="Times New Roman" w:cs="Times New Roman"/>
          <w:color w:val="000000"/>
          <w:sz w:val="20"/>
        </w:rPr>
        <w:t xml:space="preserve">Załącznik nr </w:t>
      </w:r>
      <w:r w:rsidR="00BB78F8" w:rsidRPr="00994E0D">
        <w:rPr>
          <w:rFonts w:ascii="Times New Roman" w:hAnsi="Times New Roman" w:cs="Times New Roman"/>
          <w:color w:val="000000"/>
          <w:sz w:val="20"/>
        </w:rPr>
        <w:t>8</w:t>
      </w:r>
      <w:r w:rsidRPr="00994E0D">
        <w:rPr>
          <w:rFonts w:ascii="Times New Roman" w:hAnsi="Times New Roman" w:cs="Times New Roman"/>
          <w:color w:val="000000"/>
          <w:sz w:val="20"/>
        </w:rPr>
        <w:t xml:space="preserve"> – Oświadczenie o przynależności lub braku przynależności do tej samej grupy kapitałowej</w:t>
      </w:r>
    </w:p>
    <w:p w14:paraId="12F92C35" w14:textId="77777777" w:rsidR="0086063C" w:rsidRPr="00994E0D" w:rsidRDefault="00E1443A" w:rsidP="00DD7EA7">
      <w:pPr>
        <w:pStyle w:val="Akapitzlist"/>
        <w:numPr>
          <w:ilvl w:val="1"/>
          <w:numId w:val="19"/>
        </w:numPr>
        <w:ind w:left="993" w:right="287" w:hanging="426"/>
        <w:rPr>
          <w:rFonts w:ascii="Times New Roman" w:hAnsi="Times New Roman" w:cs="Times New Roman"/>
          <w:color w:val="000000"/>
          <w:sz w:val="20"/>
        </w:rPr>
      </w:pPr>
      <w:r w:rsidRPr="00994E0D">
        <w:rPr>
          <w:rFonts w:ascii="Times New Roman" w:hAnsi="Times New Roman" w:cs="Times New Roman"/>
          <w:color w:val="000000"/>
          <w:sz w:val="20"/>
        </w:rPr>
        <w:t xml:space="preserve">Załącznik nr </w:t>
      </w:r>
      <w:r w:rsidR="00227FA0" w:rsidRPr="00994E0D">
        <w:rPr>
          <w:rFonts w:ascii="Times New Roman" w:hAnsi="Times New Roman" w:cs="Times New Roman"/>
          <w:color w:val="000000"/>
          <w:sz w:val="20"/>
        </w:rPr>
        <w:t>9</w:t>
      </w:r>
      <w:r w:rsidRPr="00994E0D">
        <w:rPr>
          <w:rFonts w:ascii="Times New Roman" w:hAnsi="Times New Roman" w:cs="Times New Roman"/>
          <w:color w:val="000000"/>
          <w:sz w:val="20"/>
        </w:rPr>
        <w:t xml:space="preserve"> – </w:t>
      </w:r>
      <w:r w:rsidR="00116D76" w:rsidRPr="00994E0D">
        <w:rPr>
          <w:rFonts w:ascii="Times New Roman" w:hAnsi="Times New Roman" w:cs="Times New Roman"/>
          <w:color w:val="000000"/>
          <w:sz w:val="20"/>
        </w:rPr>
        <w:t>Opis przedmiotu zamówienia</w:t>
      </w:r>
    </w:p>
    <w:p w14:paraId="7C21A6DF" w14:textId="77777777" w:rsidR="0086063C" w:rsidRPr="00994E0D" w:rsidRDefault="00E1443A" w:rsidP="00DD7EA7">
      <w:pPr>
        <w:pStyle w:val="Akapitzlist"/>
        <w:numPr>
          <w:ilvl w:val="1"/>
          <w:numId w:val="19"/>
        </w:numPr>
        <w:ind w:left="993" w:right="287" w:hanging="426"/>
        <w:rPr>
          <w:rFonts w:ascii="Times New Roman" w:hAnsi="Times New Roman" w:cs="Times New Roman"/>
          <w:sz w:val="20"/>
        </w:rPr>
      </w:pPr>
      <w:r w:rsidRPr="00994E0D">
        <w:rPr>
          <w:rFonts w:ascii="Times New Roman" w:hAnsi="Times New Roman" w:cs="Times New Roman"/>
          <w:color w:val="000000"/>
          <w:sz w:val="20"/>
        </w:rPr>
        <w:t>Załącznik nr 1</w:t>
      </w:r>
      <w:r w:rsidR="00227FA0" w:rsidRPr="00994E0D">
        <w:rPr>
          <w:rFonts w:ascii="Times New Roman" w:hAnsi="Times New Roman" w:cs="Times New Roman"/>
          <w:color w:val="000000"/>
          <w:sz w:val="20"/>
        </w:rPr>
        <w:t>0</w:t>
      </w:r>
      <w:r w:rsidRPr="00994E0D">
        <w:rPr>
          <w:rFonts w:ascii="Times New Roman" w:hAnsi="Times New Roman" w:cs="Times New Roman"/>
          <w:color w:val="000000"/>
          <w:sz w:val="20"/>
        </w:rPr>
        <w:t xml:space="preserve"> – Projektowane postanowienia</w:t>
      </w:r>
      <w:r w:rsidR="001251F7" w:rsidRPr="00994E0D">
        <w:rPr>
          <w:rFonts w:ascii="Times New Roman" w:hAnsi="Times New Roman" w:cs="Times New Roman"/>
          <w:color w:val="000000"/>
          <w:sz w:val="20"/>
        </w:rPr>
        <w:t xml:space="preserve"> </w:t>
      </w:r>
      <w:r w:rsidRPr="00994E0D">
        <w:rPr>
          <w:rFonts w:ascii="Times New Roman" w:hAnsi="Times New Roman" w:cs="Times New Roman"/>
          <w:color w:val="000000"/>
          <w:sz w:val="20"/>
        </w:rPr>
        <w:t>umowy</w:t>
      </w:r>
    </w:p>
    <w:p w14:paraId="320BAD00" w14:textId="77777777" w:rsidR="00227FA0" w:rsidRPr="00994E0D" w:rsidRDefault="008745EC" w:rsidP="00DD7EA7">
      <w:pPr>
        <w:pStyle w:val="Akapitzlist"/>
        <w:numPr>
          <w:ilvl w:val="1"/>
          <w:numId w:val="19"/>
        </w:numPr>
        <w:ind w:left="993" w:right="287" w:hanging="426"/>
        <w:rPr>
          <w:rFonts w:ascii="Times New Roman" w:hAnsi="Times New Roman" w:cs="Times New Roman"/>
          <w:sz w:val="20"/>
        </w:rPr>
      </w:pPr>
      <w:r w:rsidRPr="00994E0D">
        <w:rPr>
          <w:rFonts w:ascii="Times New Roman" w:hAnsi="Times New Roman" w:cs="Times New Roman"/>
          <w:color w:val="000000"/>
          <w:sz w:val="20"/>
        </w:rPr>
        <w:t>Załącznik nr 1</w:t>
      </w:r>
      <w:r w:rsidR="00227FA0" w:rsidRPr="00994E0D">
        <w:rPr>
          <w:rFonts w:ascii="Times New Roman" w:hAnsi="Times New Roman" w:cs="Times New Roman"/>
          <w:color w:val="000000"/>
          <w:sz w:val="20"/>
        </w:rPr>
        <w:t>1</w:t>
      </w:r>
      <w:r w:rsidRPr="00994E0D">
        <w:rPr>
          <w:rFonts w:ascii="Times New Roman" w:hAnsi="Times New Roman" w:cs="Times New Roman"/>
          <w:color w:val="000000"/>
          <w:sz w:val="20"/>
        </w:rPr>
        <w:t xml:space="preserve"> – </w:t>
      </w:r>
      <w:r w:rsidR="001251F7" w:rsidRPr="00994E0D">
        <w:rPr>
          <w:rFonts w:ascii="Times New Roman" w:hAnsi="Times New Roman" w:cs="Times New Roman"/>
          <w:color w:val="000000"/>
          <w:sz w:val="20"/>
        </w:rPr>
        <w:t>Oświadczenie o uczestnictwie w wizji lokalnej</w:t>
      </w:r>
    </w:p>
    <w:p w14:paraId="04F8B9BD" w14:textId="77777777" w:rsidR="00B37C61" w:rsidRPr="00994E0D" w:rsidRDefault="00B37C61" w:rsidP="00DD7EA7">
      <w:pPr>
        <w:pStyle w:val="Akapitzlist"/>
        <w:numPr>
          <w:ilvl w:val="1"/>
          <w:numId w:val="19"/>
        </w:numPr>
        <w:ind w:left="993" w:right="287" w:hanging="426"/>
        <w:rPr>
          <w:rFonts w:ascii="Times New Roman" w:hAnsi="Times New Roman" w:cs="Times New Roman"/>
          <w:sz w:val="20"/>
        </w:rPr>
      </w:pPr>
      <w:r w:rsidRPr="00994E0D">
        <w:rPr>
          <w:rFonts w:ascii="Times New Roman" w:hAnsi="Times New Roman" w:cs="Times New Roman"/>
          <w:color w:val="000000"/>
          <w:sz w:val="20"/>
        </w:rPr>
        <w:t xml:space="preserve">Załącznik nr 12 – </w:t>
      </w:r>
      <w:r w:rsidR="001251F7" w:rsidRPr="00994E0D">
        <w:rPr>
          <w:rFonts w:ascii="Times New Roman" w:hAnsi="Times New Roman" w:cs="Times New Roman"/>
          <w:color w:val="000000"/>
          <w:sz w:val="20"/>
        </w:rPr>
        <w:t xml:space="preserve">Program funkcjonalno – użytkowy </w:t>
      </w:r>
    </w:p>
    <w:p w14:paraId="54FA27E1" w14:textId="77777777" w:rsidR="00D732B0" w:rsidRPr="00994E0D" w:rsidRDefault="00D732B0" w:rsidP="004C286F">
      <w:pPr>
        <w:pStyle w:val="Standard"/>
        <w:spacing w:before="37"/>
        <w:ind w:left="1708" w:right="287"/>
        <w:jc w:val="right"/>
        <w:rPr>
          <w:rFonts w:ascii="Times New Roman" w:hAnsi="Times New Roman" w:cs="Times New Roman"/>
          <w:b/>
          <w:i/>
          <w:sz w:val="20"/>
        </w:rPr>
      </w:pPr>
    </w:p>
    <w:p w14:paraId="1BD8C0A0" w14:textId="77777777" w:rsidR="00227FA0" w:rsidRPr="00994E0D" w:rsidRDefault="00227FA0" w:rsidP="004C286F">
      <w:pPr>
        <w:pStyle w:val="Standard"/>
        <w:spacing w:before="37"/>
        <w:ind w:left="1708" w:right="287"/>
        <w:jc w:val="right"/>
        <w:rPr>
          <w:rFonts w:ascii="Times New Roman" w:hAnsi="Times New Roman" w:cs="Times New Roman"/>
          <w:b/>
          <w:i/>
          <w:sz w:val="20"/>
        </w:rPr>
      </w:pPr>
    </w:p>
    <w:p w14:paraId="65628474" w14:textId="77777777" w:rsidR="00227FA0" w:rsidRPr="00994E0D" w:rsidRDefault="00227FA0" w:rsidP="004C286F">
      <w:pPr>
        <w:pStyle w:val="Standard"/>
        <w:spacing w:before="37"/>
        <w:ind w:left="1708" w:right="287"/>
        <w:jc w:val="right"/>
        <w:rPr>
          <w:rFonts w:ascii="Times New Roman" w:hAnsi="Times New Roman" w:cs="Times New Roman"/>
          <w:b/>
          <w:i/>
          <w:sz w:val="20"/>
        </w:rPr>
      </w:pPr>
    </w:p>
    <w:p w14:paraId="0F80372D" w14:textId="77777777" w:rsidR="008E45DB" w:rsidRPr="00994E0D" w:rsidRDefault="00B40C04" w:rsidP="004C286F">
      <w:pPr>
        <w:pStyle w:val="Standard"/>
        <w:spacing w:before="37"/>
        <w:ind w:left="1708" w:right="287"/>
        <w:jc w:val="right"/>
        <w:rPr>
          <w:rFonts w:ascii="Times New Roman" w:hAnsi="Times New Roman" w:cs="Times New Roman"/>
        </w:rPr>
      </w:pPr>
      <w:r w:rsidRPr="00994E0D">
        <w:rPr>
          <w:rFonts w:ascii="Times New Roman" w:hAnsi="Times New Roman" w:cs="Times New Roman"/>
          <w:b/>
          <w:i/>
          <w:sz w:val="20"/>
        </w:rPr>
        <w:br w:type="column"/>
      </w:r>
      <w:r w:rsidR="00E1443A" w:rsidRPr="00994E0D">
        <w:rPr>
          <w:rFonts w:ascii="Times New Roman" w:hAnsi="Times New Roman" w:cs="Times New Roman"/>
          <w:b/>
          <w:i/>
          <w:sz w:val="20"/>
        </w:rPr>
        <w:lastRenderedPageBreak/>
        <w:t>Załącznik nr 1 do SWZ</w:t>
      </w:r>
      <w:bookmarkStart w:id="56" w:name="_Toc64892121"/>
    </w:p>
    <w:p w14:paraId="44D17571"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b/>
          <w:bCs/>
          <w:sz w:val="28"/>
          <w:szCs w:val="28"/>
        </w:rPr>
        <w:t>Formularz oferty</w:t>
      </w:r>
      <w:bookmarkEnd w:id="56"/>
    </w:p>
    <w:p w14:paraId="32933D74" w14:textId="77777777" w:rsidR="0086063C" w:rsidRPr="00994E0D" w:rsidRDefault="0086063C" w:rsidP="004C286F">
      <w:pPr>
        <w:pStyle w:val="Textbody"/>
        <w:spacing w:before="10"/>
        <w:ind w:right="287"/>
        <w:rPr>
          <w:rFonts w:ascii="Times New Roman" w:hAnsi="Times New Roman" w:cs="Times New Roman"/>
          <w:b/>
          <w:i/>
          <w:sz w:val="14"/>
        </w:rPr>
      </w:pPr>
    </w:p>
    <w:p w14:paraId="55A956F8" w14:textId="77777777" w:rsidR="0086063C" w:rsidRPr="00994E0D" w:rsidRDefault="00E1443A" w:rsidP="004C286F">
      <w:pPr>
        <w:pStyle w:val="Akapitzlist"/>
        <w:numPr>
          <w:ilvl w:val="0"/>
          <w:numId w:val="18"/>
        </w:numPr>
        <w:spacing w:before="60"/>
        <w:ind w:right="287"/>
        <w:rPr>
          <w:rFonts w:ascii="Times New Roman" w:hAnsi="Times New Roman" w:cs="Times New Roman"/>
          <w:b/>
          <w:bCs/>
          <w:sz w:val="20"/>
          <w:szCs w:val="20"/>
        </w:rPr>
      </w:pPr>
      <w:r w:rsidRPr="00994E0D">
        <w:rPr>
          <w:rFonts w:ascii="Times New Roman" w:hAnsi="Times New Roman" w:cs="Times New Roman"/>
          <w:sz w:val="20"/>
        </w:rPr>
        <w:t xml:space="preserve">Postępowanie o udzielenie zamówienia publicznego pn.: </w:t>
      </w:r>
      <w:r w:rsidRPr="00994E0D">
        <w:rPr>
          <w:rFonts w:ascii="Times New Roman" w:hAnsi="Times New Roman" w:cs="Times New Roman"/>
          <w:b/>
          <w:bCs/>
          <w:sz w:val="20"/>
          <w:szCs w:val="20"/>
        </w:rPr>
        <w:t>„</w:t>
      </w:r>
      <w:r w:rsidR="00B40C04" w:rsidRPr="00994E0D">
        <w:rPr>
          <w:rFonts w:ascii="Times New Roman" w:hAnsi="Times New Roman" w:cs="Times New Roman"/>
          <w:b/>
          <w:bCs/>
          <w:i/>
          <w:sz w:val="20"/>
          <w:szCs w:val="20"/>
        </w:rPr>
        <w:t>Przebudowa budynku nr 6 przy ulicy Stachowicza we Wleniu na budynek mieszkalny wielorodzinny</w:t>
      </w:r>
      <w:r w:rsidRPr="00994E0D">
        <w:rPr>
          <w:rFonts w:ascii="Times New Roman" w:hAnsi="Times New Roman" w:cs="Times New Roman"/>
          <w:b/>
          <w:bCs/>
          <w:sz w:val="20"/>
          <w:szCs w:val="20"/>
        </w:rPr>
        <w:t>”.</w:t>
      </w:r>
    </w:p>
    <w:p w14:paraId="5C7A3B0A" w14:textId="77777777" w:rsidR="0086063C" w:rsidRPr="00994E0D" w:rsidRDefault="00E1443A" w:rsidP="004C286F">
      <w:pPr>
        <w:pStyle w:val="Akapitzlist"/>
        <w:numPr>
          <w:ilvl w:val="0"/>
          <w:numId w:val="18"/>
        </w:numPr>
        <w:spacing w:before="121"/>
        <w:ind w:left="993" w:right="287" w:hanging="426"/>
        <w:rPr>
          <w:rFonts w:ascii="Times New Roman" w:hAnsi="Times New Roman" w:cs="Times New Roman"/>
          <w:sz w:val="20"/>
          <w:szCs w:val="20"/>
        </w:rPr>
      </w:pPr>
      <w:r w:rsidRPr="00994E0D">
        <w:rPr>
          <w:rFonts w:ascii="Times New Roman" w:hAnsi="Times New Roman" w:cs="Times New Roman"/>
          <w:b/>
          <w:sz w:val="20"/>
          <w:szCs w:val="20"/>
        </w:rPr>
        <w:t>Zamawiający:</w:t>
      </w:r>
    </w:p>
    <w:p w14:paraId="5837CB65" w14:textId="77777777" w:rsidR="0086063C" w:rsidRPr="00994E0D" w:rsidRDefault="00E1443A" w:rsidP="004C286F">
      <w:pPr>
        <w:pStyle w:val="Textbody"/>
        <w:spacing w:before="121"/>
        <w:ind w:left="992" w:right="287"/>
        <w:rPr>
          <w:rFonts w:ascii="Times New Roman" w:hAnsi="Times New Roman" w:cs="Times New Roman"/>
        </w:rPr>
      </w:pPr>
      <w:r w:rsidRPr="00994E0D">
        <w:rPr>
          <w:rFonts w:ascii="Times New Roman" w:hAnsi="Times New Roman" w:cs="Times New Roman"/>
        </w:rPr>
        <w:t xml:space="preserve">Gmina </w:t>
      </w:r>
      <w:r w:rsidR="00354AA4" w:rsidRPr="00994E0D">
        <w:rPr>
          <w:rFonts w:ascii="Times New Roman" w:hAnsi="Times New Roman" w:cs="Times New Roman"/>
        </w:rPr>
        <w:t>Wleń</w:t>
      </w:r>
    </w:p>
    <w:p w14:paraId="6F82B695" w14:textId="77777777" w:rsidR="0086063C" w:rsidRPr="00994E0D" w:rsidRDefault="00354AA4" w:rsidP="004C286F">
      <w:pPr>
        <w:pStyle w:val="Textbody"/>
        <w:ind w:left="992" w:right="287"/>
        <w:rPr>
          <w:rFonts w:ascii="Times New Roman" w:hAnsi="Times New Roman" w:cs="Times New Roman"/>
        </w:rPr>
      </w:pPr>
      <w:r w:rsidRPr="00994E0D">
        <w:rPr>
          <w:rFonts w:ascii="Times New Roman" w:hAnsi="Times New Roman" w:cs="Times New Roman"/>
        </w:rPr>
        <w:t>Pl. Bohaterów Nysy 7</w:t>
      </w:r>
    </w:p>
    <w:p w14:paraId="04A36A9E" w14:textId="77777777" w:rsidR="0086063C" w:rsidRPr="00994E0D" w:rsidRDefault="00E1443A" w:rsidP="004C286F">
      <w:pPr>
        <w:pStyle w:val="Textbody"/>
        <w:spacing w:before="1"/>
        <w:ind w:left="992" w:right="287"/>
        <w:rPr>
          <w:rFonts w:ascii="Times New Roman" w:hAnsi="Times New Roman" w:cs="Times New Roman"/>
        </w:rPr>
      </w:pPr>
      <w:r w:rsidRPr="00994E0D">
        <w:rPr>
          <w:rFonts w:ascii="Times New Roman" w:hAnsi="Times New Roman" w:cs="Times New Roman"/>
        </w:rPr>
        <w:t>59-6</w:t>
      </w:r>
      <w:r w:rsidR="00354AA4" w:rsidRPr="00994E0D">
        <w:rPr>
          <w:rFonts w:ascii="Times New Roman" w:hAnsi="Times New Roman" w:cs="Times New Roman"/>
        </w:rPr>
        <w:t>1</w:t>
      </w:r>
      <w:r w:rsidRPr="00994E0D">
        <w:rPr>
          <w:rFonts w:ascii="Times New Roman" w:hAnsi="Times New Roman" w:cs="Times New Roman"/>
        </w:rPr>
        <w:t xml:space="preserve">0 </w:t>
      </w:r>
      <w:r w:rsidR="00354AA4" w:rsidRPr="00994E0D">
        <w:rPr>
          <w:rFonts w:ascii="Times New Roman" w:hAnsi="Times New Roman" w:cs="Times New Roman"/>
        </w:rPr>
        <w:t>Wleń</w:t>
      </w:r>
    </w:p>
    <w:p w14:paraId="0C3DE5E0" w14:textId="77777777" w:rsidR="0086063C" w:rsidRPr="00994E0D" w:rsidRDefault="00E1443A" w:rsidP="004C286F">
      <w:pPr>
        <w:pStyle w:val="Nagwek5"/>
        <w:numPr>
          <w:ilvl w:val="0"/>
          <w:numId w:val="18"/>
        </w:numPr>
        <w:ind w:right="287"/>
        <w:rPr>
          <w:rFonts w:ascii="Times New Roman" w:hAnsi="Times New Roman" w:cs="Times New Roman"/>
        </w:rPr>
      </w:pPr>
      <w:r w:rsidRPr="00994E0D">
        <w:rPr>
          <w:rFonts w:ascii="Times New Roman" w:hAnsi="Times New Roman" w:cs="Times New Roman"/>
        </w:rPr>
        <w:t>Oferta złożona</w:t>
      </w:r>
      <w:r w:rsidR="00CB6D7F" w:rsidRPr="00994E0D">
        <w:rPr>
          <w:rFonts w:ascii="Times New Roman" w:hAnsi="Times New Roman" w:cs="Times New Roman"/>
        </w:rPr>
        <w:t xml:space="preserve"> </w:t>
      </w:r>
      <w:r w:rsidRPr="00994E0D">
        <w:rPr>
          <w:rFonts w:ascii="Times New Roman" w:hAnsi="Times New Roman" w:cs="Times New Roman"/>
        </w:rPr>
        <w:t>przez:</w:t>
      </w:r>
    </w:p>
    <w:p w14:paraId="3DA877E0" w14:textId="77777777" w:rsidR="0086063C" w:rsidRPr="00994E0D" w:rsidRDefault="00E1443A" w:rsidP="004C286F">
      <w:pPr>
        <w:pStyle w:val="Standard"/>
        <w:spacing w:before="118"/>
        <w:ind w:left="596" w:right="287"/>
        <w:rPr>
          <w:rFonts w:ascii="Times New Roman" w:hAnsi="Times New Roman" w:cs="Times New Roman"/>
        </w:rPr>
      </w:pPr>
      <w:r w:rsidRPr="00994E0D">
        <w:rPr>
          <w:rFonts w:ascii="Times New Roman" w:hAnsi="Times New Roman" w:cs="Times New Roman"/>
          <w:b/>
          <w:sz w:val="20"/>
        </w:rPr>
        <w:t>Zarejestrowana nazwa Wykonawcy</w:t>
      </w:r>
      <w:r w:rsidRPr="00994E0D">
        <w:rPr>
          <w:rFonts w:ascii="Times New Roman" w:hAnsi="Times New Roman" w:cs="Times New Roman"/>
          <w:sz w:val="20"/>
          <w:vertAlign w:val="superscript"/>
        </w:rPr>
        <w:t>1</w:t>
      </w:r>
      <w:r w:rsidRPr="00994E0D">
        <w:rPr>
          <w:rFonts w:ascii="Times New Roman" w:hAnsi="Times New Roman" w:cs="Times New Roman"/>
          <w:sz w:val="20"/>
        </w:rPr>
        <w:t xml:space="preserve"> /</w:t>
      </w:r>
      <w:r w:rsidRPr="00994E0D">
        <w:rPr>
          <w:rFonts w:ascii="Times New Roman" w:hAnsi="Times New Roman" w:cs="Times New Roman"/>
          <w:b/>
          <w:sz w:val="20"/>
        </w:rPr>
        <w:t>Pełnomocnika podmiotów występujących wspólnie</w:t>
      </w:r>
      <w:r w:rsidRPr="00994E0D">
        <w:rPr>
          <w:rFonts w:ascii="Times New Roman" w:hAnsi="Times New Roman" w:cs="Times New Roman"/>
          <w:sz w:val="20"/>
          <w:vertAlign w:val="superscript"/>
        </w:rPr>
        <w:t>1</w:t>
      </w:r>
      <w:r w:rsidRPr="00994E0D">
        <w:rPr>
          <w:rFonts w:ascii="Times New Roman" w:hAnsi="Times New Roman" w:cs="Times New Roman"/>
          <w:sz w:val="20"/>
        </w:rPr>
        <w:t>:</w:t>
      </w:r>
    </w:p>
    <w:p w14:paraId="030B9A61" w14:textId="77777777" w:rsidR="0086063C" w:rsidRPr="00994E0D" w:rsidRDefault="0086063C" w:rsidP="004C286F">
      <w:pPr>
        <w:pStyle w:val="Textbody"/>
        <w:spacing w:before="9"/>
        <w:ind w:right="287"/>
        <w:rPr>
          <w:rFonts w:ascii="Times New Roman" w:hAnsi="Times New Roman" w:cs="Times New Roman"/>
          <w:sz w:val="4"/>
        </w:rPr>
      </w:pPr>
    </w:p>
    <w:p w14:paraId="6F2E3215" w14:textId="77777777" w:rsidR="00B40C04" w:rsidRPr="00994E0D" w:rsidRDefault="00E1443A" w:rsidP="00B40C04">
      <w:pPr>
        <w:pStyle w:val="Textbody"/>
        <w:spacing w:after="120"/>
        <w:ind w:left="595" w:right="289"/>
        <w:rPr>
          <w:rFonts w:ascii="Times New Roman" w:hAnsi="Times New Roman" w:cs="Times New Roman"/>
        </w:rPr>
      </w:pPr>
      <w:r w:rsidRPr="00994E0D">
        <w:rPr>
          <w:rFonts w:ascii="Times New Roman" w:hAnsi="Times New Roman" w:cs="Times New Roman"/>
        </w:rPr>
        <w:t>………………………………………………………………………………………………………………………</w:t>
      </w:r>
    </w:p>
    <w:p w14:paraId="5A444E55" w14:textId="77777777" w:rsidR="0086063C" w:rsidRPr="00994E0D" w:rsidRDefault="00E1443A" w:rsidP="00B40C04">
      <w:pPr>
        <w:pStyle w:val="Textbody"/>
        <w:spacing w:after="120"/>
        <w:ind w:left="595" w:right="289"/>
        <w:rPr>
          <w:rFonts w:ascii="Times New Roman" w:hAnsi="Times New Roman" w:cs="Times New Roman"/>
        </w:rPr>
      </w:pPr>
      <w:r w:rsidRPr="00994E0D">
        <w:rPr>
          <w:rFonts w:ascii="Times New Roman" w:hAnsi="Times New Roman" w:cs="Times New Roman"/>
        </w:rPr>
        <w:t>……………………………………………………</w:t>
      </w:r>
      <w:r w:rsidR="00B40C04" w:rsidRPr="00994E0D">
        <w:rPr>
          <w:rFonts w:ascii="Times New Roman" w:hAnsi="Times New Roman" w:cs="Times New Roman"/>
        </w:rPr>
        <w:t>…………………………………………………………………</w:t>
      </w:r>
    </w:p>
    <w:p w14:paraId="097E09A5" w14:textId="77777777" w:rsidR="00B40C04" w:rsidRPr="00994E0D" w:rsidRDefault="00E1443A" w:rsidP="00B40C04">
      <w:pPr>
        <w:pStyle w:val="Textbody"/>
        <w:spacing w:after="120"/>
        <w:ind w:left="595" w:right="289"/>
        <w:rPr>
          <w:rFonts w:ascii="Times New Roman" w:hAnsi="Times New Roman" w:cs="Times New Roman"/>
        </w:rPr>
      </w:pPr>
      <w:r w:rsidRPr="00994E0D">
        <w:rPr>
          <w:rFonts w:ascii="Times New Roman" w:hAnsi="Times New Roman" w:cs="Times New Roman"/>
        </w:rPr>
        <w:t>………………………………………………………………………………………………………………………</w:t>
      </w:r>
    </w:p>
    <w:p w14:paraId="4344AE99" w14:textId="77777777" w:rsidR="0086063C" w:rsidRPr="00994E0D" w:rsidRDefault="00E1443A" w:rsidP="00B40C04">
      <w:pPr>
        <w:pStyle w:val="Textbody"/>
        <w:spacing w:after="120"/>
        <w:ind w:left="595" w:right="289"/>
        <w:rPr>
          <w:rFonts w:ascii="Times New Roman" w:hAnsi="Times New Roman" w:cs="Times New Roman"/>
        </w:rPr>
      </w:pPr>
      <w:r w:rsidRPr="00994E0D">
        <w:rPr>
          <w:rFonts w:ascii="Times New Roman" w:hAnsi="Times New Roman" w:cs="Times New Roman"/>
        </w:rPr>
        <w:t>……………………………………………………</w:t>
      </w:r>
      <w:r w:rsidR="00B40C04" w:rsidRPr="00994E0D">
        <w:rPr>
          <w:rFonts w:ascii="Times New Roman" w:hAnsi="Times New Roman" w:cs="Times New Roman"/>
        </w:rPr>
        <w:t>…………………………………………………………………</w:t>
      </w:r>
    </w:p>
    <w:p w14:paraId="3CEAEB24" w14:textId="77777777" w:rsidR="0086063C" w:rsidRPr="00994E0D" w:rsidRDefault="00E1443A" w:rsidP="00B40C04">
      <w:pPr>
        <w:pStyle w:val="Nagwek5"/>
        <w:spacing w:before="0" w:after="120"/>
        <w:ind w:right="289"/>
        <w:rPr>
          <w:rFonts w:ascii="Times New Roman" w:hAnsi="Times New Roman" w:cs="Times New Roman"/>
          <w:b w:val="0"/>
        </w:rPr>
      </w:pPr>
      <w:r w:rsidRPr="00994E0D">
        <w:rPr>
          <w:rFonts w:ascii="Times New Roman" w:hAnsi="Times New Roman" w:cs="Times New Roman"/>
        </w:rPr>
        <w:t>Zarejestrowany adres Wykonawcy</w:t>
      </w:r>
      <w:r w:rsidRPr="00994E0D">
        <w:rPr>
          <w:rFonts w:ascii="Times New Roman" w:hAnsi="Times New Roman" w:cs="Times New Roman"/>
          <w:b w:val="0"/>
          <w:vertAlign w:val="superscript"/>
        </w:rPr>
        <w:t>1</w:t>
      </w:r>
      <w:r w:rsidRPr="00994E0D">
        <w:rPr>
          <w:rFonts w:ascii="Times New Roman" w:hAnsi="Times New Roman" w:cs="Times New Roman"/>
          <w:b w:val="0"/>
        </w:rPr>
        <w:t xml:space="preserve"> /</w:t>
      </w:r>
      <w:r w:rsidRPr="00994E0D">
        <w:rPr>
          <w:rFonts w:ascii="Times New Roman" w:hAnsi="Times New Roman" w:cs="Times New Roman"/>
        </w:rPr>
        <w:t>Pełnomocnika podmiotów występujących wspólnie</w:t>
      </w:r>
      <w:r w:rsidRPr="00994E0D">
        <w:rPr>
          <w:rFonts w:ascii="Times New Roman" w:hAnsi="Times New Roman" w:cs="Times New Roman"/>
          <w:b w:val="0"/>
          <w:vertAlign w:val="superscript"/>
        </w:rPr>
        <w:t>1</w:t>
      </w:r>
      <w:r w:rsidRPr="00994E0D">
        <w:rPr>
          <w:rFonts w:ascii="Times New Roman" w:hAnsi="Times New Roman" w:cs="Times New Roman"/>
          <w:b w:val="0"/>
        </w:rPr>
        <w:t>:</w:t>
      </w:r>
    </w:p>
    <w:p w14:paraId="1B4B8977" w14:textId="77777777" w:rsidR="00B40C04" w:rsidRPr="00994E0D" w:rsidRDefault="00B40C04" w:rsidP="00B40C04">
      <w:pPr>
        <w:pStyle w:val="Nagwek5"/>
        <w:spacing w:before="0" w:after="120"/>
        <w:ind w:right="289"/>
        <w:rPr>
          <w:rFonts w:ascii="Times New Roman" w:hAnsi="Times New Roman" w:cs="Times New Roman"/>
          <w:sz w:val="2"/>
        </w:rPr>
      </w:pPr>
    </w:p>
    <w:p w14:paraId="3BE55559" w14:textId="77777777" w:rsidR="00B40C04" w:rsidRPr="00994E0D" w:rsidRDefault="00B40C04" w:rsidP="00B40C04">
      <w:pPr>
        <w:pStyle w:val="Textbody"/>
        <w:spacing w:after="120"/>
        <w:ind w:left="595" w:right="287"/>
        <w:rPr>
          <w:rFonts w:ascii="Times New Roman" w:hAnsi="Times New Roman" w:cs="Times New Roman"/>
        </w:rPr>
      </w:pPr>
      <w:r w:rsidRPr="00994E0D">
        <w:rPr>
          <w:rFonts w:ascii="Times New Roman" w:hAnsi="Times New Roman" w:cs="Times New Roman"/>
        </w:rPr>
        <w:t>ulica:……………………………………</w:t>
      </w:r>
      <w:r w:rsidR="00E1443A" w:rsidRPr="00994E0D">
        <w:rPr>
          <w:rFonts w:ascii="Times New Roman" w:hAnsi="Times New Roman" w:cs="Times New Roman"/>
        </w:rPr>
        <w:t>………</w:t>
      </w:r>
      <w:r w:rsidRPr="00994E0D">
        <w:rPr>
          <w:rFonts w:ascii="Times New Roman" w:hAnsi="Times New Roman" w:cs="Times New Roman"/>
        </w:rPr>
        <w:t xml:space="preserve"> nr</w:t>
      </w:r>
      <w:r w:rsidR="00E1443A" w:rsidRPr="00994E0D">
        <w:rPr>
          <w:rFonts w:ascii="Times New Roman" w:hAnsi="Times New Roman" w:cs="Times New Roman"/>
        </w:rPr>
        <w:t>………………</w:t>
      </w:r>
      <w:r w:rsidRPr="00994E0D">
        <w:rPr>
          <w:rFonts w:ascii="Times New Roman" w:hAnsi="Times New Roman" w:cs="Times New Roman"/>
        </w:rPr>
        <w:t xml:space="preserve"> </w:t>
      </w:r>
      <w:r w:rsidR="00E1443A" w:rsidRPr="00994E0D">
        <w:rPr>
          <w:rFonts w:ascii="Times New Roman" w:hAnsi="Times New Roman" w:cs="Times New Roman"/>
        </w:rPr>
        <w:t xml:space="preserve">kod: …………………………… </w:t>
      </w:r>
    </w:p>
    <w:p w14:paraId="68081D3B" w14:textId="77777777" w:rsidR="00B40C04" w:rsidRPr="00994E0D" w:rsidRDefault="00E1443A" w:rsidP="00B40C04">
      <w:pPr>
        <w:pStyle w:val="Textbody"/>
        <w:spacing w:after="120"/>
        <w:ind w:left="595" w:right="289"/>
        <w:rPr>
          <w:rFonts w:ascii="Times New Roman" w:hAnsi="Times New Roman" w:cs="Times New Roman"/>
        </w:rPr>
      </w:pPr>
      <w:r w:rsidRPr="00994E0D">
        <w:rPr>
          <w:rFonts w:ascii="Times New Roman" w:hAnsi="Times New Roman" w:cs="Times New Roman"/>
        </w:rPr>
        <w:t>miejscowość:……………………………………</w:t>
      </w:r>
      <w:r w:rsidR="00B40C04" w:rsidRPr="00994E0D">
        <w:rPr>
          <w:rFonts w:ascii="Times New Roman" w:hAnsi="Times New Roman" w:cs="Times New Roman"/>
        </w:rPr>
        <w:t xml:space="preserve"> </w:t>
      </w:r>
      <w:r w:rsidRPr="00994E0D">
        <w:rPr>
          <w:rFonts w:ascii="Times New Roman" w:hAnsi="Times New Roman" w:cs="Times New Roman"/>
        </w:rPr>
        <w:t>województwo:………………</w:t>
      </w:r>
      <w:r w:rsidR="00B40C04" w:rsidRPr="00994E0D">
        <w:rPr>
          <w:rFonts w:ascii="Times New Roman" w:hAnsi="Times New Roman" w:cs="Times New Roman"/>
        </w:rPr>
        <w:t>…..</w:t>
      </w:r>
      <w:r w:rsidRPr="00994E0D">
        <w:rPr>
          <w:rFonts w:ascii="Times New Roman" w:hAnsi="Times New Roman" w:cs="Times New Roman"/>
        </w:rPr>
        <w:t>……………………</w:t>
      </w:r>
      <w:r w:rsidR="00B40C04" w:rsidRPr="00994E0D">
        <w:rPr>
          <w:rFonts w:ascii="Times New Roman" w:hAnsi="Times New Roman" w:cs="Times New Roman"/>
        </w:rPr>
        <w:t xml:space="preserve"> </w:t>
      </w:r>
    </w:p>
    <w:p w14:paraId="1A5661D6" w14:textId="77777777" w:rsidR="0086063C" w:rsidRPr="00994E0D" w:rsidRDefault="00E1443A" w:rsidP="00B40C04">
      <w:pPr>
        <w:pStyle w:val="Textbody"/>
        <w:spacing w:after="120"/>
        <w:ind w:left="595" w:right="289"/>
        <w:rPr>
          <w:rFonts w:ascii="Times New Roman" w:hAnsi="Times New Roman" w:cs="Times New Roman"/>
        </w:rPr>
      </w:pPr>
      <w:r w:rsidRPr="00994E0D">
        <w:rPr>
          <w:rFonts w:ascii="Times New Roman" w:hAnsi="Times New Roman" w:cs="Times New Roman"/>
        </w:rPr>
        <w:t>tel.:…………………………………………………………………………</w:t>
      </w:r>
    </w:p>
    <w:p w14:paraId="7EF41CD0" w14:textId="77777777" w:rsidR="0086063C" w:rsidRPr="00994E0D" w:rsidRDefault="0086063C" w:rsidP="004C286F">
      <w:pPr>
        <w:pStyle w:val="Textbody"/>
        <w:spacing w:before="6"/>
        <w:ind w:right="287"/>
        <w:rPr>
          <w:rFonts w:ascii="Times New Roman" w:hAnsi="Times New Roman" w:cs="Times New Roman"/>
          <w:sz w:val="19"/>
        </w:rPr>
      </w:pPr>
    </w:p>
    <w:p w14:paraId="7602621A" w14:textId="77777777" w:rsidR="0086063C" w:rsidRPr="00994E0D" w:rsidRDefault="00E1443A" w:rsidP="004C286F">
      <w:pPr>
        <w:pStyle w:val="Textbody"/>
        <w:ind w:left="595" w:right="287"/>
        <w:rPr>
          <w:rFonts w:ascii="Times New Roman" w:hAnsi="Times New Roman" w:cs="Times New Roman"/>
        </w:rPr>
      </w:pPr>
      <w:r w:rsidRPr="00994E0D">
        <w:rPr>
          <w:rFonts w:ascii="Times New Roman" w:hAnsi="Times New Roman" w:cs="Times New Roman"/>
          <w:w w:val="95"/>
        </w:rPr>
        <w:t xml:space="preserve">e-mail.: </w:t>
      </w:r>
      <w:r w:rsidR="00B40C04" w:rsidRPr="00994E0D">
        <w:rPr>
          <w:rFonts w:ascii="Times New Roman" w:hAnsi="Times New Roman" w:cs="Times New Roman"/>
          <w:w w:val="95"/>
        </w:rPr>
        <w:t>………………………</w:t>
      </w:r>
      <w:r w:rsidRPr="00994E0D">
        <w:rPr>
          <w:rFonts w:ascii="Times New Roman" w:hAnsi="Times New Roman" w:cs="Times New Roman"/>
          <w:w w:val="95"/>
        </w:rPr>
        <w:t>……………………………………………………………</w:t>
      </w:r>
    </w:p>
    <w:p w14:paraId="547A7A1A" w14:textId="77777777" w:rsidR="0086063C" w:rsidRPr="00994E0D" w:rsidRDefault="0086063C" w:rsidP="004C286F">
      <w:pPr>
        <w:pStyle w:val="Textbody"/>
        <w:spacing w:before="9"/>
        <w:ind w:right="287"/>
        <w:rPr>
          <w:rFonts w:ascii="Times New Roman" w:hAnsi="Times New Roman" w:cs="Times New Roman"/>
          <w:sz w:val="19"/>
        </w:rPr>
      </w:pPr>
    </w:p>
    <w:p w14:paraId="79AB1E9E" w14:textId="77777777" w:rsidR="0086063C" w:rsidRPr="00994E0D" w:rsidRDefault="00E1443A" w:rsidP="004C286F">
      <w:pPr>
        <w:pStyle w:val="Textbody"/>
        <w:ind w:left="595" w:right="287"/>
        <w:rPr>
          <w:rFonts w:ascii="Times New Roman" w:hAnsi="Times New Roman" w:cs="Times New Roman"/>
        </w:rPr>
      </w:pPr>
      <w:r w:rsidRPr="00994E0D">
        <w:rPr>
          <w:rFonts w:ascii="Times New Roman" w:hAnsi="Times New Roman" w:cs="Times New Roman"/>
        </w:rPr>
        <w:t>NIP: ………………………………………… REGON: …………………………………………………………</w:t>
      </w:r>
    </w:p>
    <w:p w14:paraId="34C2982C" w14:textId="77777777" w:rsidR="0086063C" w:rsidRPr="00994E0D" w:rsidRDefault="0086063C" w:rsidP="004C286F">
      <w:pPr>
        <w:pStyle w:val="Textbody"/>
        <w:spacing w:before="7"/>
        <w:ind w:right="287"/>
        <w:rPr>
          <w:rFonts w:ascii="Times New Roman" w:hAnsi="Times New Roman" w:cs="Times New Roman"/>
          <w:sz w:val="29"/>
        </w:rPr>
      </w:pPr>
    </w:p>
    <w:p w14:paraId="2854A4BB" w14:textId="77777777" w:rsidR="00354AA4" w:rsidRPr="00994E0D" w:rsidRDefault="00E1443A" w:rsidP="004C286F">
      <w:pPr>
        <w:pStyle w:val="Textbody"/>
        <w:spacing w:after="120"/>
        <w:ind w:left="595" w:right="287"/>
        <w:rPr>
          <w:rFonts w:ascii="Times New Roman" w:hAnsi="Times New Roman" w:cs="Times New Roman"/>
        </w:rPr>
      </w:pPr>
      <w:r w:rsidRPr="00994E0D">
        <w:rPr>
          <w:rFonts w:ascii="Times New Roman" w:hAnsi="Times New Roman" w:cs="Times New Roman"/>
        </w:rPr>
        <w:t xml:space="preserve">Do kontaktów z Zamawiającym w czasie trwania postępowania o udzielenie zamówienia wyznaczamy: </w:t>
      </w:r>
    </w:p>
    <w:p w14:paraId="52405E1E" w14:textId="77777777" w:rsidR="0086063C" w:rsidRPr="00994E0D" w:rsidRDefault="00E1443A" w:rsidP="004C286F">
      <w:pPr>
        <w:pStyle w:val="Textbody"/>
        <w:spacing w:after="120"/>
        <w:ind w:left="595" w:right="287"/>
        <w:rPr>
          <w:rFonts w:ascii="Times New Roman" w:hAnsi="Times New Roman" w:cs="Times New Roman"/>
        </w:rPr>
      </w:pPr>
      <w:r w:rsidRPr="00994E0D">
        <w:rPr>
          <w:rFonts w:ascii="Times New Roman" w:hAnsi="Times New Roman" w:cs="Times New Roman"/>
        </w:rPr>
        <w:t>Pana/Panią…………………………………………………………………….……………………………………</w:t>
      </w:r>
    </w:p>
    <w:p w14:paraId="0A6789FB" w14:textId="77777777" w:rsidR="0086063C" w:rsidRPr="00994E0D" w:rsidRDefault="00E1443A" w:rsidP="004C286F">
      <w:pPr>
        <w:pStyle w:val="Textbody"/>
        <w:spacing w:before="119"/>
        <w:ind w:left="595" w:right="287"/>
        <w:rPr>
          <w:rFonts w:ascii="Times New Roman" w:hAnsi="Times New Roman" w:cs="Times New Roman"/>
        </w:rPr>
      </w:pPr>
      <w:r w:rsidRPr="00994E0D">
        <w:rPr>
          <w:rFonts w:ascii="Times New Roman" w:hAnsi="Times New Roman" w:cs="Times New Roman"/>
        </w:rPr>
        <w:t>tel.………………………………………………,</w:t>
      </w:r>
      <w:r w:rsidR="00B40C04" w:rsidRPr="00994E0D">
        <w:rPr>
          <w:rFonts w:ascii="Times New Roman" w:hAnsi="Times New Roman" w:cs="Times New Roman"/>
        </w:rPr>
        <w:t xml:space="preserve"> </w:t>
      </w:r>
      <w:r w:rsidRPr="00994E0D">
        <w:rPr>
          <w:rFonts w:ascii="Times New Roman" w:hAnsi="Times New Roman" w:cs="Times New Roman"/>
        </w:rPr>
        <w:t>e-mail:……………………………………………………</w:t>
      </w:r>
      <w:r w:rsidR="00B40C04" w:rsidRPr="00994E0D">
        <w:rPr>
          <w:rFonts w:ascii="Times New Roman" w:hAnsi="Times New Roman" w:cs="Times New Roman"/>
        </w:rPr>
        <w:t xml:space="preserve"> </w:t>
      </w:r>
      <w:r w:rsidRPr="00994E0D">
        <w:rPr>
          <w:rFonts w:ascii="Times New Roman" w:hAnsi="Times New Roman" w:cs="Times New Roman"/>
        </w:rPr>
        <w:t>…</w:t>
      </w:r>
    </w:p>
    <w:p w14:paraId="412516EF" w14:textId="77777777" w:rsidR="0086063C" w:rsidRPr="00994E0D" w:rsidRDefault="0086063C" w:rsidP="004C286F">
      <w:pPr>
        <w:pStyle w:val="Textbody"/>
        <w:spacing w:before="9"/>
        <w:ind w:right="287"/>
        <w:rPr>
          <w:rFonts w:ascii="Times New Roman" w:hAnsi="Times New Roman" w:cs="Times New Roman"/>
          <w:sz w:val="19"/>
        </w:rPr>
      </w:pPr>
    </w:p>
    <w:p w14:paraId="46EDA3DE" w14:textId="77777777" w:rsidR="0086063C" w:rsidRPr="00994E0D" w:rsidRDefault="00E1443A" w:rsidP="004C286F">
      <w:pPr>
        <w:pStyle w:val="Nagwek5"/>
        <w:spacing w:before="0"/>
        <w:ind w:right="287"/>
        <w:rPr>
          <w:rFonts w:ascii="Times New Roman" w:hAnsi="Times New Roman" w:cs="Times New Roman"/>
        </w:rPr>
      </w:pPr>
      <w:r w:rsidRPr="00994E0D">
        <w:rPr>
          <w:rFonts w:ascii="Times New Roman" w:hAnsi="Times New Roman" w:cs="Times New Roman"/>
        </w:rPr>
        <w:t>Zarejestrowana nazwa Partnera podmiotów występujących wspólnie</w:t>
      </w:r>
      <w:r w:rsidRPr="00994E0D">
        <w:rPr>
          <w:rFonts w:ascii="Times New Roman" w:hAnsi="Times New Roman" w:cs="Times New Roman"/>
          <w:b w:val="0"/>
          <w:vertAlign w:val="superscript"/>
        </w:rPr>
        <w:t>1</w:t>
      </w:r>
      <w:r w:rsidRPr="00994E0D">
        <w:rPr>
          <w:rFonts w:ascii="Times New Roman" w:hAnsi="Times New Roman" w:cs="Times New Roman"/>
          <w:b w:val="0"/>
        </w:rPr>
        <w:t>:</w:t>
      </w:r>
    </w:p>
    <w:p w14:paraId="25B45BB5" w14:textId="77777777" w:rsidR="0086063C" w:rsidRPr="00994E0D" w:rsidRDefault="0086063C" w:rsidP="004C286F">
      <w:pPr>
        <w:pStyle w:val="Textbody"/>
        <w:spacing w:before="9"/>
        <w:ind w:right="287"/>
        <w:rPr>
          <w:rFonts w:ascii="Times New Roman" w:hAnsi="Times New Roman" w:cs="Times New Roman"/>
          <w:sz w:val="19"/>
        </w:rPr>
      </w:pPr>
    </w:p>
    <w:p w14:paraId="132F035A" w14:textId="77777777" w:rsidR="00B40C04" w:rsidRPr="00994E0D" w:rsidRDefault="00B40C04" w:rsidP="00B40C04">
      <w:pPr>
        <w:pStyle w:val="Textbody"/>
        <w:spacing w:after="120"/>
        <w:ind w:left="595" w:right="289"/>
        <w:rPr>
          <w:rFonts w:ascii="Times New Roman" w:hAnsi="Times New Roman" w:cs="Times New Roman"/>
        </w:rPr>
      </w:pPr>
      <w:r w:rsidRPr="00994E0D">
        <w:rPr>
          <w:rFonts w:ascii="Times New Roman" w:hAnsi="Times New Roman" w:cs="Times New Roman"/>
        </w:rPr>
        <w:t>………………………………………………………………………………………………………………………</w:t>
      </w:r>
    </w:p>
    <w:p w14:paraId="0DA049F2" w14:textId="77777777" w:rsidR="00B40C04" w:rsidRPr="00994E0D" w:rsidRDefault="00B40C04" w:rsidP="00B40C04">
      <w:pPr>
        <w:pStyle w:val="Textbody"/>
        <w:spacing w:after="120"/>
        <w:ind w:left="595" w:right="289"/>
        <w:rPr>
          <w:rFonts w:ascii="Times New Roman" w:hAnsi="Times New Roman" w:cs="Times New Roman"/>
        </w:rPr>
      </w:pPr>
      <w:r w:rsidRPr="00994E0D">
        <w:rPr>
          <w:rFonts w:ascii="Times New Roman" w:hAnsi="Times New Roman" w:cs="Times New Roman"/>
        </w:rPr>
        <w:t>………………………………………………………………………………………………………………………</w:t>
      </w:r>
    </w:p>
    <w:p w14:paraId="59418FDF" w14:textId="77777777" w:rsidR="00B40C04" w:rsidRPr="00994E0D" w:rsidRDefault="00B40C04" w:rsidP="00B40C04">
      <w:pPr>
        <w:pStyle w:val="Textbody"/>
        <w:spacing w:after="120"/>
        <w:ind w:left="595" w:right="289"/>
        <w:rPr>
          <w:rFonts w:ascii="Times New Roman" w:hAnsi="Times New Roman" w:cs="Times New Roman"/>
        </w:rPr>
      </w:pPr>
      <w:r w:rsidRPr="00994E0D">
        <w:rPr>
          <w:rFonts w:ascii="Times New Roman" w:hAnsi="Times New Roman" w:cs="Times New Roman"/>
        </w:rPr>
        <w:t>………………………………………………………………………………………………………………………</w:t>
      </w:r>
    </w:p>
    <w:p w14:paraId="43393860" w14:textId="77777777" w:rsidR="0086063C" w:rsidRPr="00994E0D" w:rsidRDefault="00B40C04" w:rsidP="00B40C04">
      <w:pPr>
        <w:pStyle w:val="Nagwek5"/>
        <w:ind w:right="287"/>
        <w:rPr>
          <w:rFonts w:ascii="Times New Roman" w:hAnsi="Times New Roman" w:cs="Times New Roman"/>
        </w:rPr>
      </w:pPr>
      <w:r w:rsidRPr="00994E0D">
        <w:rPr>
          <w:rFonts w:ascii="Times New Roman" w:hAnsi="Times New Roman" w:cs="Times New Roman"/>
          <w:b w:val="0"/>
        </w:rPr>
        <w:t>………………………………………………………………………………………………………………………</w:t>
      </w:r>
      <w:r w:rsidR="00E1443A" w:rsidRPr="00994E0D">
        <w:rPr>
          <w:rFonts w:ascii="Times New Roman" w:hAnsi="Times New Roman" w:cs="Times New Roman"/>
        </w:rPr>
        <w:t>Zarejestrowany adres Partnera podmiotów występujących wspólnie</w:t>
      </w:r>
    </w:p>
    <w:p w14:paraId="053496F7" w14:textId="77777777" w:rsidR="0086063C" w:rsidRPr="00994E0D" w:rsidRDefault="0086063C" w:rsidP="004C286F">
      <w:pPr>
        <w:pStyle w:val="Textbody"/>
        <w:spacing w:before="8"/>
        <w:ind w:right="287"/>
        <w:rPr>
          <w:rFonts w:ascii="Times New Roman" w:hAnsi="Times New Roman" w:cs="Times New Roman"/>
          <w:b/>
          <w:sz w:val="19"/>
        </w:rPr>
      </w:pPr>
    </w:p>
    <w:p w14:paraId="4D903E46" w14:textId="77777777" w:rsidR="00B40C04" w:rsidRPr="00994E0D" w:rsidRDefault="00B40C04" w:rsidP="00B40C04">
      <w:pPr>
        <w:pStyle w:val="Textbody"/>
        <w:spacing w:after="120"/>
        <w:ind w:left="595" w:right="287"/>
        <w:rPr>
          <w:rFonts w:ascii="Times New Roman" w:hAnsi="Times New Roman" w:cs="Times New Roman"/>
        </w:rPr>
      </w:pPr>
      <w:r w:rsidRPr="00994E0D">
        <w:rPr>
          <w:rFonts w:ascii="Times New Roman" w:hAnsi="Times New Roman" w:cs="Times New Roman"/>
        </w:rPr>
        <w:t xml:space="preserve">ulica:…………………………………………… nr……………… kod: …………………………… </w:t>
      </w:r>
    </w:p>
    <w:p w14:paraId="31B1D447" w14:textId="77777777" w:rsidR="00B40C04" w:rsidRPr="00994E0D" w:rsidRDefault="00B40C04" w:rsidP="00B40C04">
      <w:pPr>
        <w:pStyle w:val="Textbody"/>
        <w:spacing w:after="120"/>
        <w:ind w:left="595" w:right="289"/>
        <w:rPr>
          <w:rFonts w:ascii="Times New Roman" w:hAnsi="Times New Roman" w:cs="Times New Roman"/>
        </w:rPr>
      </w:pPr>
      <w:r w:rsidRPr="00994E0D">
        <w:rPr>
          <w:rFonts w:ascii="Times New Roman" w:hAnsi="Times New Roman" w:cs="Times New Roman"/>
        </w:rPr>
        <w:t xml:space="preserve">miejscowość:…………………………………… województwo:…………………..…………………… </w:t>
      </w:r>
    </w:p>
    <w:p w14:paraId="0E298143" w14:textId="77777777" w:rsidR="00B40C04" w:rsidRPr="00994E0D" w:rsidRDefault="00B40C04" w:rsidP="00B40C04">
      <w:pPr>
        <w:pStyle w:val="Textbody"/>
        <w:spacing w:after="120"/>
        <w:ind w:left="595" w:right="289"/>
        <w:rPr>
          <w:rFonts w:ascii="Times New Roman" w:hAnsi="Times New Roman" w:cs="Times New Roman"/>
        </w:rPr>
      </w:pPr>
      <w:r w:rsidRPr="00994E0D">
        <w:rPr>
          <w:rFonts w:ascii="Times New Roman" w:hAnsi="Times New Roman" w:cs="Times New Roman"/>
        </w:rPr>
        <w:t>tel.:…………………………………………………………………………</w:t>
      </w:r>
    </w:p>
    <w:p w14:paraId="6950962B" w14:textId="77777777" w:rsidR="00B40C04" w:rsidRPr="00994E0D" w:rsidRDefault="00B40C04" w:rsidP="00B40C04">
      <w:pPr>
        <w:pStyle w:val="Textbody"/>
        <w:spacing w:before="6"/>
        <w:ind w:right="287"/>
        <w:rPr>
          <w:rFonts w:ascii="Times New Roman" w:hAnsi="Times New Roman" w:cs="Times New Roman"/>
          <w:sz w:val="19"/>
        </w:rPr>
      </w:pPr>
    </w:p>
    <w:p w14:paraId="539DDD9D" w14:textId="77777777" w:rsidR="00B40C04" w:rsidRPr="00994E0D" w:rsidRDefault="00B40C04" w:rsidP="00B40C04">
      <w:pPr>
        <w:pStyle w:val="Textbody"/>
        <w:ind w:left="595" w:right="287"/>
        <w:rPr>
          <w:rFonts w:ascii="Times New Roman" w:hAnsi="Times New Roman" w:cs="Times New Roman"/>
        </w:rPr>
      </w:pPr>
      <w:r w:rsidRPr="00994E0D">
        <w:rPr>
          <w:rFonts w:ascii="Times New Roman" w:hAnsi="Times New Roman" w:cs="Times New Roman"/>
          <w:w w:val="95"/>
        </w:rPr>
        <w:t>e-mail.: ……………………………………………………………………………………</w:t>
      </w:r>
    </w:p>
    <w:p w14:paraId="6A4BC2C0" w14:textId="77777777" w:rsidR="00B40C04" w:rsidRPr="00994E0D" w:rsidRDefault="00B40C04" w:rsidP="00B40C04">
      <w:pPr>
        <w:pStyle w:val="Textbody"/>
        <w:spacing w:before="9"/>
        <w:ind w:right="287"/>
        <w:rPr>
          <w:rFonts w:ascii="Times New Roman" w:hAnsi="Times New Roman" w:cs="Times New Roman"/>
          <w:sz w:val="19"/>
        </w:rPr>
      </w:pPr>
    </w:p>
    <w:p w14:paraId="777B1D1C" w14:textId="77777777" w:rsidR="00B40C04" w:rsidRPr="00994E0D" w:rsidRDefault="00B40C04" w:rsidP="00B40C04">
      <w:pPr>
        <w:pStyle w:val="Textbody"/>
        <w:ind w:left="595" w:right="287"/>
        <w:rPr>
          <w:rFonts w:ascii="Times New Roman" w:hAnsi="Times New Roman" w:cs="Times New Roman"/>
        </w:rPr>
      </w:pPr>
      <w:r w:rsidRPr="00994E0D">
        <w:rPr>
          <w:rFonts w:ascii="Times New Roman" w:hAnsi="Times New Roman" w:cs="Times New Roman"/>
        </w:rPr>
        <w:t>NIP: ………………………………………… REGON: …………………………………………………………</w:t>
      </w:r>
    </w:p>
    <w:p w14:paraId="4918A173" w14:textId="77777777" w:rsidR="00B40C04" w:rsidRPr="00994E0D" w:rsidRDefault="00B40C04" w:rsidP="00B40C04">
      <w:pPr>
        <w:pStyle w:val="Textbody"/>
        <w:spacing w:before="7"/>
        <w:ind w:right="287"/>
        <w:rPr>
          <w:rFonts w:ascii="Times New Roman" w:hAnsi="Times New Roman" w:cs="Times New Roman"/>
          <w:sz w:val="29"/>
        </w:rPr>
      </w:pPr>
    </w:p>
    <w:p w14:paraId="50F6905E" w14:textId="77777777" w:rsidR="00A522AA" w:rsidRPr="00994E0D" w:rsidRDefault="00E1443A" w:rsidP="00F24422">
      <w:pPr>
        <w:pStyle w:val="Nagwek5"/>
        <w:pageBreakBefore/>
        <w:numPr>
          <w:ilvl w:val="0"/>
          <w:numId w:val="33"/>
        </w:numPr>
        <w:spacing w:before="0" w:after="40"/>
        <w:ind w:right="287"/>
        <w:jc w:val="both"/>
        <w:rPr>
          <w:rFonts w:ascii="Times New Roman" w:hAnsi="Times New Roman" w:cs="Times New Roman"/>
          <w:sz w:val="10"/>
        </w:rPr>
      </w:pPr>
      <w:r w:rsidRPr="00994E0D">
        <w:rPr>
          <w:rFonts w:ascii="Times New Roman" w:hAnsi="Times New Roman" w:cs="Times New Roman"/>
        </w:rPr>
        <w:lastRenderedPageBreak/>
        <w:t xml:space="preserve">Oferujemy wykonanie zamówienia opisanego szczegółowo w Załączniku nr </w:t>
      </w:r>
      <w:r w:rsidR="00116D76" w:rsidRPr="00994E0D">
        <w:rPr>
          <w:rFonts w:ascii="Times New Roman" w:hAnsi="Times New Roman" w:cs="Times New Roman"/>
        </w:rPr>
        <w:t>9 i 11</w:t>
      </w:r>
      <w:r w:rsidRPr="00994E0D">
        <w:rPr>
          <w:rFonts w:ascii="Times New Roman" w:hAnsi="Times New Roman" w:cs="Times New Roman"/>
        </w:rPr>
        <w:t xml:space="preserve"> do SWZ za cenę brutto: </w:t>
      </w:r>
      <w:r w:rsidR="00A522AA" w:rsidRPr="00994E0D">
        <w:rPr>
          <w:rFonts w:ascii="Times New Roman" w:hAnsi="Times New Roman" w:cs="Times New Roman"/>
        </w:rPr>
        <w:t xml:space="preserve">……………………………………….. zł (słownie zł: …………………………………..) </w:t>
      </w:r>
      <w:r w:rsidR="00F24422" w:rsidRPr="00994E0D">
        <w:rPr>
          <w:rFonts w:ascii="Times New Roman" w:hAnsi="Times New Roman" w:cs="Times New Roman"/>
        </w:rPr>
        <w:t xml:space="preserve">w tym:. </w:t>
      </w:r>
      <w:r w:rsidR="00F24422" w:rsidRPr="00994E0D">
        <w:rPr>
          <w:rFonts w:ascii="Times New Roman" w:hAnsi="Times New Roman" w:cs="Times New Roman"/>
        </w:rPr>
        <w:br/>
      </w:r>
      <w:r w:rsidR="00F24422" w:rsidRPr="00994E0D">
        <w:rPr>
          <w:rFonts w:ascii="Times New Roman" w:hAnsi="Times New Roman" w:cs="Times New Roman"/>
          <w:sz w:val="2"/>
        </w:rPr>
        <w:t xml:space="preserve">   </w:t>
      </w:r>
    </w:p>
    <w:p w14:paraId="1E0D4CF4" w14:textId="77777777" w:rsidR="00C007D3" w:rsidRPr="00994E0D" w:rsidRDefault="00C007D3" w:rsidP="004C286F">
      <w:pPr>
        <w:pStyle w:val="Tekstpodstawowy"/>
        <w:spacing w:after="40"/>
        <w:ind w:left="879" w:right="287"/>
        <w:rPr>
          <w:rFonts w:ascii="Times New Roman" w:hAnsi="Times New Roman" w:cs="Times New Roman"/>
          <w:sz w:val="20"/>
          <w:szCs w:val="20"/>
          <w:lang w:val="pl-PL"/>
        </w:rPr>
      </w:pPr>
      <w:r w:rsidRPr="00994E0D">
        <w:rPr>
          <w:rFonts w:ascii="Times New Roman" w:hAnsi="Times New Roman" w:cs="Times New Roman"/>
          <w:sz w:val="20"/>
          <w:szCs w:val="20"/>
          <w:lang w:val="pl-PL"/>
        </w:rPr>
        <w:t>w tym:</w:t>
      </w:r>
    </w:p>
    <w:p w14:paraId="7F4DE835" w14:textId="77777777" w:rsidR="00F24422" w:rsidRPr="00994E0D" w:rsidRDefault="00C007D3" w:rsidP="00F24422">
      <w:pPr>
        <w:pStyle w:val="Tekstpodstawowy"/>
        <w:spacing w:after="40"/>
        <w:ind w:left="1276" w:right="287" w:hanging="142"/>
        <w:rPr>
          <w:rFonts w:ascii="Times New Roman" w:hAnsi="Times New Roman" w:cs="Times New Roman"/>
          <w:sz w:val="20"/>
          <w:szCs w:val="20"/>
          <w:lang w:val="pl-PL"/>
        </w:rPr>
      </w:pPr>
      <w:r w:rsidRPr="00994E0D">
        <w:rPr>
          <w:rFonts w:ascii="Times New Roman" w:hAnsi="Times New Roman" w:cs="Times New Roman"/>
          <w:b/>
          <w:bCs/>
          <w:sz w:val="20"/>
          <w:szCs w:val="20"/>
          <w:lang w:val="pl-PL"/>
        </w:rPr>
        <w:t>a)  opracowanie dokumentacji projektowej</w:t>
      </w:r>
      <w:r w:rsidR="00F24422" w:rsidRPr="00994E0D">
        <w:rPr>
          <w:rFonts w:ascii="Times New Roman" w:hAnsi="Times New Roman" w:cs="Times New Roman"/>
          <w:b/>
          <w:bCs/>
          <w:sz w:val="20"/>
          <w:szCs w:val="20"/>
          <w:lang w:val="pl-PL"/>
        </w:rPr>
        <w:t xml:space="preserve"> oraz zakup i umiejscowienie tablic </w:t>
      </w:r>
    </w:p>
    <w:p w14:paraId="6AD2229A" w14:textId="77777777" w:rsidR="00C007D3" w:rsidRPr="00994E0D" w:rsidRDefault="00C007D3" w:rsidP="004C286F">
      <w:pPr>
        <w:pStyle w:val="Tekstpodstawowy"/>
        <w:spacing w:after="40"/>
        <w:ind w:left="1276" w:right="287" w:firstLine="142"/>
        <w:rPr>
          <w:rFonts w:ascii="Times New Roman" w:hAnsi="Times New Roman" w:cs="Times New Roman"/>
          <w:sz w:val="20"/>
          <w:szCs w:val="20"/>
          <w:lang w:val="pl-PL"/>
        </w:rPr>
      </w:pPr>
      <w:r w:rsidRPr="00994E0D">
        <w:rPr>
          <w:rFonts w:ascii="Times New Roman" w:hAnsi="Times New Roman" w:cs="Times New Roman"/>
          <w:sz w:val="20"/>
          <w:szCs w:val="20"/>
          <w:lang w:val="pl-PL"/>
        </w:rPr>
        <w:t>kwota netto ( bez podatku VAT) ............................................................................................... zł,</w:t>
      </w:r>
    </w:p>
    <w:p w14:paraId="1A8656C6" w14:textId="77777777" w:rsidR="00C007D3" w:rsidRPr="00994E0D" w:rsidRDefault="00C007D3" w:rsidP="004C286F">
      <w:pPr>
        <w:pStyle w:val="Tekstpodstawowy"/>
        <w:spacing w:after="40"/>
        <w:ind w:left="1276" w:right="287" w:firstLine="142"/>
        <w:rPr>
          <w:rFonts w:ascii="Times New Roman" w:hAnsi="Times New Roman" w:cs="Times New Roman"/>
          <w:sz w:val="20"/>
          <w:szCs w:val="20"/>
          <w:lang w:val="pl-PL"/>
        </w:rPr>
      </w:pPr>
      <w:r w:rsidRPr="00994E0D">
        <w:rPr>
          <w:rFonts w:ascii="Times New Roman" w:hAnsi="Times New Roman" w:cs="Times New Roman"/>
          <w:sz w:val="20"/>
          <w:szCs w:val="20"/>
          <w:lang w:val="pl-PL"/>
        </w:rPr>
        <w:t>podatek VAT w wysokości .........................% tj. ....................................................................... zł</w:t>
      </w:r>
    </w:p>
    <w:p w14:paraId="2EBBA1E7" w14:textId="77777777" w:rsidR="00C007D3" w:rsidRPr="00994E0D" w:rsidRDefault="00C007D3" w:rsidP="004C286F">
      <w:pPr>
        <w:pStyle w:val="Tekstpodstawowy"/>
        <w:spacing w:after="40"/>
        <w:ind w:left="1418" w:right="287" w:hanging="284"/>
        <w:rPr>
          <w:rFonts w:ascii="Times New Roman" w:hAnsi="Times New Roman" w:cs="Times New Roman"/>
          <w:b/>
          <w:bCs/>
          <w:sz w:val="20"/>
          <w:szCs w:val="20"/>
          <w:lang w:val="pl-PL"/>
        </w:rPr>
      </w:pPr>
      <w:r w:rsidRPr="00994E0D">
        <w:rPr>
          <w:rFonts w:ascii="Times New Roman" w:hAnsi="Times New Roman" w:cs="Times New Roman"/>
          <w:b/>
          <w:bCs/>
          <w:sz w:val="20"/>
          <w:szCs w:val="20"/>
          <w:lang w:val="pl-PL"/>
        </w:rPr>
        <w:t xml:space="preserve">b) </w:t>
      </w:r>
      <w:r w:rsidR="00F24422" w:rsidRPr="00994E0D">
        <w:rPr>
          <w:rFonts w:ascii="Times New Roman" w:hAnsi="Times New Roman" w:cs="Times New Roman"/>
          <w:b/>
          <w:bCs/>
          <w:sz w:val="20"/>
          <w:szCs w:val="20"/>
          <w:lang w:val="pl-PL"/>
        </w:rPr>
        <w:t>roboty budowlane</w:t>
      </w:r>
    </w:p>
    <w:p w14:paraId="6F3EE8B1" w14:textId="77777777" w:rsidR="00C007D3" w:rsidRPr="00994E0D" w:rsidRDefault="00F24422" w:rsidP="004C286F">
      <w:pPr>
        <w:pStyle w:val="Tekstpodstawowy"/>
        <w:spacing w:after="40"/>
        <w:ind w:left="1418" w:right="287"/>
        <w:rPr>
          <w:rFonts w:ascii="Times New Roman" w:hAnsi="Times New Roman" w:cs="Times New Roman"/>
          <w:sz w:val="20"/>
          <w:szCs w:val="20"/>
          <w:lang w:val="pl-PL"/>
        </w:rPr>
      </w:pPr>
      <w:r w:rsidRPr="00994E0D">
        <w:rPr>
          <w:rFonts w:ascii="Times New Roman" w:hAnsi="Times New Roman" w:cs="Times New Roman"/>
          <w:sz w:val="20"/>
          <w:szCs w:val="20"/>
          <w:lang w:val="pl-PL"/>
        </w:rPr>
        <w:t>-</w:t>
      </w:r>
      <w:r w:rsidR="00C007D3" w:rsidRPr="00994E0D">
        <w:rPr>
          <w:rFonts w:ascii="Times New Roman" w:hAnsi="Times New Roman" w:cs="Times New Roman"/>
          <w:sz w:val="20"/>
          <w:szCs w:val="20"/>
          <w:lang w:val="pl-PL"/>
        </w:rPr>
        <w:t>kwota netto ( bez podatku VAT) ............................................................................................... zł,</w:t>
      </w:r>
    </w:p>
    <w:p w14:paraId="5B71BCF8" w14:textId="77777777" w:rsidR="00C007D3" w:rsidRPr="00994E0D" w:rsidRDefault="00F24422" w:rsidP="004C286F">
      <w:pPr>
        <w:pStyle w:val="Tekstpodstawowy"/>
        <w:spacing w:after="40"/>
        <w:ind w:left="1418" w:right="287"/>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   </w:t>
      </w:r>
      <w:r w:rsidR="00C007D3" w:rsidRPr="00994E0D">
        <w:rPr>
          <w:rFonts w:ascii="Times New Roman" w:hAnsi="Times New Roman" w:cs="Times New Roman"/>
          <w:sz w:val="20"/>
          <w:szCs w:val="20"/>
          <w:lang w:val="pl-PL"/>
        </w:rPr>
        <w:t>podatek VAT w wysokości .........................% tj. ...................................................................... zł</w:t>
      </w:r>
    </w:p>
    <w:p w14:paraId="356B5AE0" w14:textId="77777777" w:rsidR="00F24422" w:rsidRPr="00994E0D" w:rsidRDefault="00F24422" w:rsidP="00F24422">
      <w:pPr>
        <w:pStyle w:val="Tekstpodstawowy"/>
        <w:spacing w:after="40"/>
        <w:ind w:left="1418" w:right="287"/>
        <w:rPr>
          <w:rFonts w:ascii="Times New Roman" w:hAnsi="Times New Roman" w:cs="Times New Roman"/>
          <w:sz w:val="20"/>
          <w:szCs w:val="20"/>
          <w:lang w:val="pl-PL"/>
        </w:rPr>
      </w:pPr>
      <w:r w:rsidRPr="00994E0D">
        <w:rPr>
          <w:rFonts w:ascii="Times New Roman" w:hAnsi="Times New Roman" w:cs="Times New Roman"/>
          <w:sz w:val="20"/>
          <w:szCs w:val="20"/>
          <w:lang w:val="pl-PL"/>
        </w:rPr>
        <w:t>- kwota netto ( bez podatku VAT) ............................................................................................... zł,</w:t>
      </w:r>
    </w:p>
    <w:p w14:paraId="728A029D" w14:textId="77777777" w:rsidR="00F24422" w:rsidRPr="00994E0D" w:rsidRDefault="00F24422" w:rsidP="00F24422">
      <w:pPr>
        <w:pStyle w:val="Tekstpodstawowy"/>
        <w:spacing w:after="40"/>
        <w:ind w:left="1418" w:right="287"/>
        <w:rPr>
          <w:rFonts w:ascii="Times New Roman" w:hAnsi="Times New Roman" w:cs="Times New Roman"/>
          <w:lang w:val="pl-PL"/>
        </w:rPr>
      </w:pPr>
      <w:r w:rsidRPr="00994E0D">
        <w:rPr>
          <w:rFonts w:ascii="Times New Roman" w:hAnsi="Times New Roman" w:cs="Times New Roman"/>
          <w:sz w:val="20"/>
          <w:szCs w:val="20"/>
          <w:lang w:val="pl-PL"/>
        </w:rPr>
        <w:t>podatek VAT w wysokości .........................% tj. ...................................................................... zł</w:t>
      </w:r>
    </w:p>
    <w:p w14:paraId="33932690" w14:textId="77777777" w:rsidR="0086063C" w:rsidRPr="00994E0D" w:rsidRDefault="00F24422" w:rsidP="00116D76">
      <w:pPr>
        <w:pStyle w:val="Nagwek5"/>
        <w:numPr>
          <w:ilvl w:val="0"/>
          <w:numId w:val="33"/>
        </w:numPr>
        <w:spacing w:before="37"/>
        <w:ind w:right="3"/>
        <w:jc w:val="both"/>
        <w:rPr>
          <w:rFonts w:ascii="Times New Roman" w:hAnsi="Times New Roman" w:cs="Times New Roman"/>
        </w:rPr>
      </w:pPr>
      <w:r w:rsidRPr="00994E0D">
        <w:rPr>
          <w:rFonts w:ascii="Times New Roman" w:hAnsi="Times New Roman" w:cs="Times New Roman"/>
          <w:b w:val="0"/>
        </w:rPr>
        <w:t xml:space="preserve">Oświadczamy, że przyjmujemy termin realizacji </w:t>
      </w:r>
      <w:r w:rsidRPr="00994E0D">
        <w:rPr>
          <w:rFonts w:ascii="Times New Roman" w:hAnsi="Times New Roman" w:cs="Times New Roman"/>
          <w:b w:val="0"/>
          <w:color w:val="000000"/>
        </w:rPr>
        <w:t>zamówienia</w:t>
      </w:r>
      <w:r w:rsidRPr="00994E0D">
        <w:rPr>
          <w:rFonts w:ascii="Times New Roman" w:hAnsi="Times New Roman" w:cs="Times New Roman"/>
          <w:b w:val="0"/>
          <w:color w:val="000000" w:themeColor="text1"/>
        </w:rPr>
        <w:t xml:space="preserve">: </w:t>
      </w:r>
      <w:r w:rsidRPr="00994E0D">
        <w:rPr>
          <w:rFonts w:ascii="Times New Roman" w:hAnsi="Times New Roman" w:cs="Times New Roman"/>
          <w:color w:val="000000" w:themeColor="text1"/>
        </w:rPr>
        <w:t>do 20 miesięcy licząc od dnia podpisania umowy, lecz nie później niż do dnia 31 października 2027 r.</w:t>
      </w:r>
      <w:r w:rsidRPr="00994E0D">
        <w:rPr>
          <w:rFonts w:ascii="Times New Roman" w:hAnsi="Times New Roman" w:cs="Times New Roman"/>
          <w:b w:val="0"/>
          <w:color w:val="000000" w:themeColor="text1"/>
        </w:rPr>
        <w:t xml:space="preserve"> wraz z uzyskaniem niezbędnych odbiorów</w:t>
      </w:r>
      <w:r w:rsidR="00E1443A" w:rsidRPr="00994E0D">
        <w:rPr>
          <w:rFonts w:ascii="Times New Roman" w:hAnsi="Times New Roman" w:cs="Times New Roman"/>
          <w:color w:val="000000"/>
        </w:rPr>
        <w:t>.</w:t>
      </w:r>
    </w:p>
    <w:p w14:paraId="2F3B40F3" w14:textId="77777777" w:rsidR="00116D76" w:rsidRPr="00994E0D" w:rsidRDefault="00116D76" w:rsidP="005731E2">
      <w:pPr>
        <w:pStyle w:val="Nagwek5"/>
        <w:numPr>
          <w:ilvl w:val="0"/>
          <w:numId w:val="127"/>
        </w:numPr>
        <w:spacing w:before="37" w:line="360" w:lineRule="auto"/>
        <w:ind w:left="993" w:hanging="426"/>
        <w:jc w:val="both"/>
        <w:rPr>
          <w:rFonts w:ascii="Times New Roman" w:hAnsi="Times New Roman" w:cs="Times New Roman"/>
        </w:rPr>
      </w:pPr>
      <w:r w:rsidRPr="00994E0D">
        <w:rPr>
          <w:rFonts w:ascii="Times New Roman" w:hAnsi="Times New Roman" w:cs="Times New Roman"/>
        </w:rPr>
        <w:t>Oświadczamy, że na wykonane i odebrane roboty budowlane udzielamy gwarancji wynoszącej:</w:t>
      </w:r>
    </w:p>
    <w:p w14:paraId="0F376D91" w14:textId="3C3B2EDC" w:rsidR="00116D76" w:rsidRPr="00994E0D" w:rsidRDefault="00116D76" w:rsidP="005731E2">
      <w:pPr>
        <w:pStyle w:val="Nagwek5"/>
        <w:numPr>
          <w:ilvl w:val="0"/>
          <w:numId w:val="128"/>
        </w:numPr>
        <w:tabs>
          <w:tab w:val="left" w:pos="953"/>
          <w:tab w:val="left" w:pos="954"/>
        </w:tabs>
        <w:spacing w:before="37"/>
        <w:ind w:left="1276" w:hanging="283"/>
        <w:jc w:val="both"/>
        <w:rPr>
          <w:rFonts w:ascii="Times New Roman" w:hAnsi="Times New Roman" w:cs="Times New Roman"/>
        </w:rPr>
      </w:pPr>
      <w:r w:rsidRPr="00994E0D">
        <w:rPr>
          <w:rFonts w:ascii="Times New Roman" w:hAnsi="Times New Roman" w:cs="Times New Roman"/>
          <w:color w:val="000000" w:themeColor="text1"/>
        </w:rPr>
        <w:t>60 miesięcy</w:t>
      </w:r>
      <w:r w:rsidRPr="00994E0D">
        <w:rPr>
          <w:rFonts w:ascii="Times New Roman" w:hAnsi="Times New Roman" w:cs="Times New Roman"/>
          <w:b w:val="0"/>
          <w:color w:val="000000" w:themeColor="text1"/>
          <w:sz w:val="16"/>
        </w:rPr>
        <w:t xml:space="preserve">(minimum) </w:t>
      </w:r>
      <w:r w:rsidRPr="00994E0D">
        <w:rPr>
          <w:rFonts w:ascii="Times New Roman" w:hAnsi="Times New Roman" w:cs="Times New Roman"/>
          <w:b w:val="0"/>
          <w:color w:val="000000" w:themeColor="text1"/>
        </w:rPr>
        <w:t xml:space="preserve">licząc od dnia odebrania przez Zamawiającego robót budowlanych i podpisania protokołu </w:t>
      </w:r>
      <w:r w:rsidR="00994E0D" w:rsidRPr="00994E0D">
        <w:rPr>
          <w:rFonts w:ascii="Times New Roman" w:hAnsi="Times New Roman" w:cs="Times New Roman"/>
          <w:b w:val="0"/>
          <w:color w:val="000000" w:themeColor="text1"/>
        </w:rPr>
        <w:t>odbioru robót</w:t>
      </w:r>
      <w:r w:rsidRPr="00994E0D">
        <w:rPr>
          <w:rFonts w:ascii="Times New Roman" w:hAnsi="Times New Roman" w:cs="Times New Roman"/>
          <w:b w:val="0"/>
          <w:color w:val="000000" w:themeColor="text1"/>
        </w:rPr>
        <w:t>.</w:t>
      </w:r>
    </w:p>
    <w:p w14:paraId="5C730B7F" w14:textId="75AEE9E7" w:rsidR="00116D76" w:rsidRPr="00994E0D" w:rsidRDefault="00116D76" w:rsidP="005731E2">
      <w:pPr>
        <w:pStyle w:val="Nagwek5"/>
        <w:numPr>
          <w:ilvl w:val="0"/>
          <w:numId w:val="128"/>
        </w:numPr>
        <w:tabs>
          <w:tab w:val="left" w:pos="953"/>
          <w:tab w:val="left" w:pos="954"/>
        </w:tabs>
        <w:spacing w:before="37"/>
        <w:ind w:left="1276" w:hanging="283"/>
        <w:jc w:val="both"/>
        <w:rPr>
          <w:rFonts w:ascii="Times New Roman" w:hAnsi="Times New Roman" w:cs="Times New Roman"/>
        </w:rPr>
      </w:pPr>
      <w:r w:rsidRPr="00994E0D">
        <w:rPr>
          <w:rFonts w:ascii="Times New Roman" w:hAnsi="Times New Roman" w:cs="Times New Roman"/>
          <w:color w:val="000000" w:themeColor="text1"/>
        </w:rPr>
        <w:t xml:space="preserve">72 miesiące </w:t>
      </w:r>
      <w:r w:rsidRPr="00994E0D">
        <w:rPr>
          <w:rFonts w:ascii="Times New Roman" w:hAnsi="Times New Roman" w:cs="Times New Roman"/>
          <w:b w:val="0"/>
          <w:color w:val="000000" w:themeColor="text1"/>
        </w:rPr>
        <w:t xml:space="preserve">licząc od dnia odebrania przez Zamawiającego robót budowlanych i podpisania protokołu </w:t>
      </w:r>
      <w:r w:rsidR="00994E0D" w:rsidRPr="00994E0D">
        <w:rPr>
          <w:rFonts w:ascii="Times New Roman" w:hAnsi="Times New Roman" w:cs="Times New Roman"/>
          <w:b w:val="0"/>
          <w:color w:val="000000" w:themeColor="text1"/>
        </w:rPr>
        <w:t>odbioru robót</w:t>
      </w:r>
      <w:r w:rsidRPr="00994E0D">
        <w:rPr>
          <w:rFonts w:ascii="Times New Roman" w:hAnsi="Times New Roman" w:cs="Times New Roman"/>
          <w:b w:val="0"/>
          <w:color w:val="000000" w:themeColor="text1"/>
        </w:rPr>
        <w:t>.</w:t>
      </w:r>
    </w:p>
    <w:p w14:paraId="448CED57" w14:textId="323F23A7" w:rsidR="00116D76" w:rsidRPr="00994E0D" w:rsidRDefault="00116D76" w:rsidP="005731E2">
      <w:pPr>
        <w:pStyle w:val="Nagwek5"/>
        <w:numPr>
          <w:ilvl w:val="0"/>
          <w:numId w:val="128"/>
        </w:numPr>
        <w:tabs>
          <w:tab w:val="left" w:pos="953"/>
          <w:tab w:val="left" w:pos="954"/>
        </w:tabs>
        <w:spacing w:before="37"/>
        <w:ind w:left="1276" w:hanging="283"/>
        <w:jc w:val="both"/>
        <w:rPr>
          <w:rFonts w:ascii="Times New Roman" w:hAnsi="Times New Roman" w:cs="Times New Roman"/>
        </w:rPr>
      </w:pPr>
      <w:r w:rsidRPr="00994E0D">
        <w:rPr>
          <w:rFonts w:ascii="Times New Roman" w:hAnsi="Times New Roman" w:cs="Times New Roman"/>
          <w:color w:val="000000" w:themeColor="text1"/>
        </w:rPr>
        <w:t xml:space="preserve">84 miesięcy </w:t>
      </w:r>
      <w:r w:rsidRPr="00994E0D">
        <w:rPr>
          <w:rFonts w:ascii="Times New Roman" w:hAnsi="Times New Roman" w:cs="Times New Roman"/>
          <w:b w:val="0"/>
          <w:color w:val="000000" w:themeColor="text1"/>
        </w:rPr>
        <w:t xml:space="preserve">licząc od dnia odebrania przez Zamawiającego robót budowlanych i podpisania protokołu </w:t>
      </w:r>
      <w:r w:rsidR="00994E0D" w:rsidRPr="00994E0D">
        <w:rPr>
          <w:rFonts w:ascii="Times New Roman" w:hAnsi="Times New Roman" w:cs="Times New Roman"/>
          <w:b w:val="0"/>
          <w:color w:val="000000" w:themeColor="text1"/>
        </w:rPr>
        <w:t>odbioru robót</w:t>
      </w:r>
      <w:r w:rsidRPr="00994E0D">
        <w:rPr>
          <w:rFonts w:ascii="Times New Roman" w:hAnsi="Times New Roman" w:cs="Times New Roman"/>
          <w:b w:val="0"/>
          <w:color w:val="000000" w:themeColor="text1"/>
        </w:rPr>
        <w:t>.</w:t>
      </w:r>
    </w:p>
    <w:p w14:paraId="6D79F327" w14:textId="77777777" w:rsidR="0086063C" w:rsidRPr="00994E0D" w:rsidRDefault="00E1443A" w:rsidP="00116D76">
      <w:pPr>
        <w:pStyle w:val="Akapitzlist"/>
        <w:numPr>
          <w:ilvl w:val="0"/>
          <w:numId w:val="33"/>
        </w:numPr>
        <w:spacing w:before="56"/>
        <w:ind w:left="993" w:right="3" w:hanging="426"/>
        <w:rPr>
          <w:rFonts w:ascii="Times New Roman" w:hAnsi="Times New Roman" w:cs="Times New Roman"/>
        </w:rPr>
      </w:pPr>
      <w:r w:rsidRPr="00994E0D">
        <w:rPr>
          <w:rFonts w:ascii="Times New Roman" w:hAnsi="Times New Roman" w:cs="Times New Roman"/>
          <w:sz w:val="20"/>
        </w:rPr>
        <w:t>Oświadczamy, że przyjmujemy 30 dniowy termin płatności, licząc od dnia otrzymania przez Zamawiającego prawidłowo wystawionej faktury.</w:t>
      </w:r>
    </w:p>
    <w:p w14:paraId="7A72031E" w14:textId="1F5E4D7F" w:rsidR="0086063C" w:rsidRPr="00994E0D" w:rsidRDefault="00994E0D" w:rsidP="004C286F">
      <w:pPr>
        <w:pStyle w:val="Akapitzlist"/>
        <w:numPr>
          <w:ilvl w:val="0"/>
          <w:numId w:val="33"/>
        </w:numPr>
        <w:ind w:left="992" w:right="287" w:hanging="425"/>
        <w:rPr>
          <w:rFonts w:ascii="Times New Roman" w:hAnsi="Times New Roman" w:cs="Times New Roman"/>
        </w:rPr>
      </w:pPr>
      <w:r w:rsidRPr="00994E0D">
        <w:rPr>
          <w:rFonts w:ascii="Times New Roman" w:hAnsi="Times New Roman" w:cs="Times New Roman"/>
          <w:b/>
          <w:bCs/>
          <w:sz w:val="20"/>
          <w:szCs w:val="20"/>
        </w:rPr>
        <w:t>Oświadczamy, że</w:t>
      </w:r>
      <w:r w:rsidR="00E1443A" w:rsidRPr="00994E0D">
        <w:rPr>
          <w:rFonts w:ascii="Times New Roman" w:hAnsi="Times New Roman" w:cs="Times New Roman"/>
          <w:b/>
          <w:bCs/>
          <w:sz w:val="20"/>
          <w:szCs w:val="20"/>
        </w:rPr>
        <w:t>:</w:t>
      </w:r>
    </w:p>
    <w:p w14:paraId="02EEA218" w14:textId="77777777" w:rsidR="0086063C" w:rsidRPr="00994E0D" w:rsidRDefault="00987C0B" w:rsidP="004C286F">
      <w:pPr>
        <w:pStyle w:val="Akapitzlist"/>
        <w:numPr>
          <w:ilvl w:val="0"/>
          <w:numId w:val="17"/>
        </w:numPr>
        <w:tabs>
          <w:tab w:val="left" w:pos="2631"/>
          <w:tab w:val="left" w:pos="2632"/>
        </w:tabs>
        <w:spacing w:before="117"/>
        <w:ind w:left="1316" w:right="287" w:hanging="361"/>
        <w:rPr>
          <w:rFonts w:ascii="Times New Roman" w:hAnsi="Times New Roman" w:cs="Times New Roman"/>
        </w:rPr>
      </w:pPr>
      <w:r w:rsidRPr="00994E0D">
        <w:rPr>
          <w:rFonts w:ascii="Times New Roman" w:hAnsi="Times New Roman" w:cs="Times New Roman"/>
          <w:sz w:val="20"/>
        </w:rPr>
        <w:t>Przedmiot zamówienia wykonamy siłami</w:t>
      </w:r>
      <w:r w:rsidR="00F24422" w:rsidRPr="00994E0D">
        <w:rPr>
          <w:rFonts w:ascii="Times New Roman" w:hAnsi="Times New Roman" w:cs="Times New Roman"/>
          <w:sz w:val="20"/>
        </w:rPr>
        <w:t xml:space="preserve"> </w:t>
      </w:r>
      <w:r w:rsidRPr="00994E0D">
        <w:rPr>
          <w:rFonts w:ascii="Times New Roman" w:hAnsi="Times New Roman" w:cs="Times New Roman"/>
          <w:sz w:val="20"/>
        </w:rPr>
        <w:t>własnymi</w:t>
      </w:r>
      <w:r w:rsidRPr="00994E0D">
        <w:rPr>
          <w:rFonts w:ascii="Times New Roman" w:hAnsi="Times New Roman" w:cs="Times New Roman"/>
          <w:sz w:val="20"/>
          <w:vertAlign w:val="superscript"/>
        </w:rPr>
        <w:t>2</w:t>
      </w:r>
    </w:p>
    <w:p w14:paraId="17CD2081" w14:textId="56775FFC" w:rsidR="0086063C" w:rsidRPr="00994E0D" w:rsidRDefault="00E1443A" w:rsidP="004C286F">
      <w:pPr>
        <w:pStyle w:val="Akapitzlist"/>
        <w:numPr>
          <w:ilvl w:val="0"/>
          <w:numId w:val="17"/>
        </w:numPr>
        <w:tabs>
          <w:tab w:val="left" w:pos="2631"/>
          <w:tab w:val="left" w:pos="2632"/>
        </w:tabs>
        <w:spacing w:before="2"/>
        <w:ind w:left="1316" w:right="287" w:hanging="361"/>
        <w:rPr>
          <w:rFonts w:ascii="Times New Roman" w:hAnsi="Times New Roman" w:cs="Times New Roman"/>
        </w:rPr>
      </w:pPr>
      <w:r w:rsidRPr="00994E0D">
        <w:rPr>
          <w:rFonts w:ascii="Times New Roman" w:hAnsi="Times New Roman" w:cs="Times New Roman"/>
          <w:sz w:val="20"/>
        </w:rPr>
        <w:t xml:space="preserve">Podwykonawcy (om) powierzony zostanie następujący </w:t>
      </w:r>
      <w:r w:rsidR="00994E0D" w:rsidRPr="00994E0D">
        <w:rPr>
          <w:rFonts w:ascii="Times New Roman" w:hAnsi="Times New Roman" w:cs="Times New Roman"/>
          <w:sz w:val="20"/>
        </w:rPr>
        <w:t>zakres prac</w:t>
      </w:r>
      <w:r w:rsidRPr="00994E0D">
        <w:rPr>
          <w:rFonts w:ascii="Times New Roman" w:hAnsi="Times New Roman" w:cs="Times New Roman"/>
          <w:sz w:val="20"/>
        </w:rPr>
        <w:t>:</w:t>
      </w:r>
    </w:p>
    <w:p w14:paraId="3364A7AB" w14:textId="77777777" w:rsidR="0086063C" w:rsidRPr="00994E0D" w:rsidRDefault="00E1443A" w:rsidP="004C286F">
      <w:pPr>
        <w:pStyle w:val="Textbody"/>
        <w:spacing w:before="1"/>
        <w:ind w:left="1315" w:right="287"/>
        <w:jc w:val="both"/>
        <w:rPr>
          <w:rFonts w:ascii="Times New Roman" w:hAnsi="Times New Roman" w:cs="Times New Roman"/>
        </w:rPr>
      </w:pPr>
      <w:r w:rsidRPr="00994E0D">
        <w:rPr>
          <w:rFonts w:ascii="Times New Roman" w:hAnsi="Times New Roman" w:cs="Times New Roman"/>
        </w:rPr>
        <w:t>………………………………………………………………………………………………………………………………………………………………</w:t>
      </w:r>
      <w:r w:rsidR="00F24422" w:rsidRPr="00994E0D">
        <w:rPr>
          <w:rFonts w:ascii="Times New Roman" w:hAnsi="Times New Roman" w:cs="Times New Roman"/>
        </w:rPr>
        <w:t>…………………………………………………………</w:t>
      </w:r>
    </w:p>
    <w:p w14:paraId="37811B72" w14:textId="77777777" w:rsidR="0086063C" w:rsidRPr="00994E0D" w:rsidRDefault="00E1443A" w:rsidP="004C286F">
      <w:pPr>
        <w:pStyle w:val="Textbody"/>
        <w:ind w:left="1315" w:right="287"/>
        <w:jc w:val="both"/>
        <w:rPr>
          <w:rFonts w:ascii="Times New Roman" w:hAnsi="Times New Roman" w:cs="Times New Roman"/>
        </w:rPr>
      </w:pPr>
      <w:r w:rsidRPr="00994E0D">
        <w:rPr>
          <w:rFonts w:ascii="Times New Roman" w:hAnsi="Times New Roman" w:cs="Times New Roman"/>
        </w:rPr>
        <w:t>………………………………………………………………………………………………………</w:t>
      </w:r>
      <w:r w:rsidR="00F24422" w:rsidRPr="00994E0D">
        <w:rPr>
          <w:rFonts w:ascii="Times New Roman" w:hAnsi="Times New Roman" w:cs="Times New Roman"/>
        </w:rPr>
        <w:t>.</w:t>
      </w:r>
      <w:r w:rsidRPr="00994E0D">
        <w:rPr>
          <w:rFonts w:ascii="Times New Roman" w:hAnsi="Times New Roman" w:cs="Times New Roman"/>
        </w:rPr>
        <w:t>……</w:t>
      </w:r>
    </w:p>
    <w:p w14:paraId="6F06B376" w14:textId="77777777" w:rsidR="0086063C" w:rsidRPr="00994E0D" w:rsidRDefault="00E1443A" w:rsidP="00116D76">
      <w:pPr>
        <w:pStyle w:val="Akapitzlist"/>
        <w:numPr>
          <w:ilvl w:val="0"/>
          <w:numId w:val="17"/>
        </w:numPr>
        <w:tabs>
          <w:tab w:val="left" w:pos="1218"/>
          <w:tab w:val="left" w:pos="1219"/>
        </w:tabs>
        <w:spacing w:before="120"/>
        <w:ind w:right="3" w:hanging="356"/>
        <w:rPr>
          <w:rFonts w:ascii="Times New Roman" w:hAnsi="Times New Roman" w:cs="Times New Roman"/>
        </w:rPr>
      </w:pPr>
      <w:r w:rsidRPr="00994E0D">
        <w:rPr>
          <w:rFonts w:ascii="Times New Roman" w:hAnsi="Times New Roman" w:cs="Times New Roman"/>
          <w:sz w:val="20"/>
        </w:rPr>
        <w:t>Wartość lub procentowa część zamówienia, jaka zostanie powierzona podwykonawcy lub podwykonawcom……………………………………………</w:t>
      </w:r>
    </w:p>
    <w:p w14:paraId="6F1FA7E8" w14:textId="77777777" w:rsidR="0086063C" w:rsidRPr="00994E0D" w:rsidRDefault="00E1443A" w:rsidP="004C286F">
      <w:pPr>
        <w:pStyle w:val="Akapitzlist"/>
        <w:numPr>
          <w:ilvl w:val="0"/>
          <w:numId w:val="17"/>
        </w:numPr>
        <w:tabs>
          <w:tab w:val="left" w:pos="1218"/>
          <w:tab w:val="left" w:pos="1219"/>
        </w:tabs>
        <w:spacing w:before="130"/>
        <w:ind w:right="287" w:hanging="356"/>
        <w:rPr>
          <w:rFonts w:ascii="Times New Roman" w:hAnsi="Times New Roman" w:cs="Times New Roman"/>
        </w:rPr>
      </w:pPr>
      <w:r w:rsidRPr="00994E0D">
        <w:rPr>
          <w:rFonts w:ascii="Times New Roman" w:hAnsi="Times New Roman" w:cs="Times New Roman"/>
          <w:sz w:val="20"/>
        </w:rPr>
        <w:t>Nazwa podwykonawcy lub podwykonawców (o ile jest</w:t>
      </w:r>
      <w:r w:rsidR="00F24422" w:rsidRPr="00994E0D">
        <w:rPr>
          <w:rFonts w:ascii="Times New Roman" w:hAnsi="Times New Roman" w:cs="Times New Roman"/>
          <w:sz w:val="20"/>
        </w:rPr>
        <w:t xml:space="preserve"> </w:t>
      </w:r>
      <w:r w:rsidRPr="00994E0D">
        <w:rPr>
          <w:rFonts w:ascii="Times New Roman" w:hAnsi="Times New Roman" w:cs="Times New Roman"/>
          <w:sz w:val="20"/>
        </w:rPr>
        <w:t>znana):</w:t>
      </w:r>
    </w:p>
    <w:p w14:paraId="2C795ACE" w14:textId="77777777" w:rsidR="00F24422" w:rsidRPr="00994E0D" w:rsidRDefault="00F24422" w:rsidP="00F24422">
      <w:pPr>
        <w:pStyle w:val="Textbody"/>
        <w:spacing w:before="1"/>
        <w:ind w:left="1303" w:right="287"/>
        <w:jc w:val="both"/>
        <w:rPr>
          <w:rFonts w:ascii="Times New Roman" w:hAnsi="Times New Roman" w:cs="Times New Roman"/>
        </w:rPr>
      </w:pPr>
      <w:r w:rsidRPr="00994E0D">
        <w:rPr>
          <w:rFonts w:ascii="Times New Roman" w:hAnsi="Times New Roman" w:cs="Times New Roman"/>
        </w:rPr>
        <w:t>…………………………………………………………………………………………………………………………………………………………………………………………………………………………</w:t>
      </w:r>
    </w:p>
    <w:p w14:paraId="469D5D7D" w14:textId="77777777" w:rsidR="00F24422" w:rsidRPr="00994E0D" w:rsidRDefault="00F24422" w:rsidP="00F24422">
      <w:pPr>
        <w:pStyle w:val="Textbody"/>
        <w:ind w:left="1303" w:right="287"/>
        <w:jc w:val="both"/>
        <w:rPr>
          <w:rFonts w:ascii="Times New Roman" w:hAnsi="Times New Roman" w:cs="Times New Roman"/>
        </w:rPr>
      </w:pPr>
      <w:r w:rsidRPr="00994E0D">
        <w:rPr>
          <w:rFonts w:ascii="Times New Roman" w:hAnsi="Times New Roman" w:cs="Times New Roman"/>
        </w:rPr>
        <w:t>……………………………………………………………………………………………………….……</w:t>
      </w:r>
    </w:p>
    <w:p w14:paraId="1E185749" w14:textId="77777777" w:rsidR="0086063C" w:rsidRPr="00994E0D" w:rsidRDefault="00E1443A" w:rsidP="004C286F">
      <w:pPr>
        <w:pStyle w:val="Textbody"/>
        <w:ind w:left="1315" w:right="287"/>
        <w:jc w:val="both"/>
        <w:rPr>
          <w:rFonts w:ascii="Times New Roman" w:hAnsi="Times New Roman" w:cs="Times New Roman"/>
        </w:rPr>
      </w:pPr>
      <w:r w:rsidRPr="00994E0D">
        <w:rPr>
          <w:rFonts w:ascii="Times New Roman" w:hAnsi="Times New Roman" w:cs="Times New Roman"/>
        </w:rPr>
        <w:t>a pozostałą część wykonamy siłamiwłasnymi</w:t>
      </w:r>
      <w:r w:rsidRPr="00994E0D">
        <w:rPr>
          <w:rFonts w:ascii="Times New Roman" w:hAnsi="Times New Roman" w:cs="Times New Roman"/>
          <w:vertAlign w:val="superscript"/>
        </w:rPr>
        <w:t>2</w:t>
      </w:r>
    </w:p>
    <w:p w14:paraId="26D93AF3" w14:textId="77777777" w:rsidR="0086063C" w:rsidRPr="00994E0D" w:rsidRDefault="0086063C" w:rsidP="004C286F">
      <w:pPr>
        <w:pStyle w:val="Textbody"/>
        <w:ind w:left="1315" w:right="287"/>
        <w:jc w:val="both"/>
        <w:rPr>
          <w:rFonts w:ascii="Times New Roman" w:hAnsi="Times New Roman" w:cs="Times New Roman"/>
        </w:rPr>
      </w:pPr>
    </w:p>
    <w:p w14:paraId="76B7554A" w14:textId="77777777" w:rsidR="0086063C" w:rsidRPr="00994E0D" w:rsidRDefault="00E1443A" w:rsidP="004C286F">
      <w:pPr>
        <w:pStyle w:val="Akapitzlist"/>
        <w:numPr>
          <w:ilvl w:val="0"/>
          <w:numId w:val="35"/>
        </w:numPr>
        <w:ind w:left="993" w:right="287" w:hanging="426"/>
        <w:rPr>
          <w:rFonts w:ascii="Times New Roman" w:hAnsi="Times New Roman" w:cs="Times New Roman"/>
        </w:rPr>
      </w:pPr>
      <w:r w:rsidRPr="00994E0D">
        <w:rPr>
          <w:rFonts w:ascii="Times New Roman" w:hAnsi="Times New Roman" w:cs="Times New Roman"/>
          <w:b/>
          <w:bCs/>
          <w:sz w:val="20"/>
          <w:szCs w:val="20"/>
        </w:rPr>
        <w:t>Oświadczamy,</w:t>
      </w:r>
      <w:r w:rsidR="003A1BEC" w:rsidRPr="00994E0D">
        <w:rPr>
          <w:rFonts w:ascii="Times New Roman" w:hAnsi="Times New Roman" w:cs="Times New Roman"/>
          <w:b/>
          <w:bCs/>
          <w:sz w:val="20"/>
          <w:szCs w:val="20"/>
        </w:rPr>
        <w:t xml:space="preserve"> </w:t>
      </w:r>
      <w:r w:rsidRPr="00994E0D">
        <w:rPr>
          <w:rFonts w:ascii="Times New Roman" w:hAnsi="Times New Roman" w:cs="Times New Roman"/>
          <w:b/>
          <w:bCs/>
          <w:sz w:val="20"/>
          <w:szCs w:val="20"/>
        </w:rPr>
        <w:t>że:</w:t>
      </w:r>
    </w:p>
    <w:p w14:paraId="724FEFFD" w14:textId="617FF235" w:rsidR="0086063C" w:rsidRPr="00994E0D" w:rsidRDefault="00E1443A" w:rsidP="00116D76">
      <w:pPr>
        <w:pStyle w:val="Akapitzlist"/>
        <w:numPr>
          <w:ilvl w:val="1"/>
          <w:numId w:val="35"/>
        </w:numPr>
        <w:spacing w:before="118"/>
        <w:ind w:left="1418" w:right="3" w:hanging="425"/>
        <w:rPr>
          <w:rFonts w:ascii="Times New Roman" w:hAnsi="Times New Roman" w:cs="Times New Roman"/>
        </w:rPr>
      </w:pPr>
      <w:r w:rsidRPr="00994E0D">
        <w:rPr>
          <w:rFonts w:ascii="Times New Roman" w:hAnsi="Times New Roman" w:cs="Times New Roman"/>
          <w:sz w:val="20"/>
        </w:rPr>
        <w:t>Zapoznaliśmy się ze specyfikacją warunków zamówienia i akceptujemy bez zastrzeżeń i ograniczeń oraz</w:t>
      </w:r>
      <w:r w:rsidR="00116D76" w:rsidRPr="00994E0D">
        <w:rPr>
          <w:rFonts w:ascii="Times New Roman" w:hAnsi="Times New Roman" w:cs="Times New Roman"/>
          <w:sz w:val="20"/>
        </w:rPr>
        <w:br/>
      </w:r>
      <w:r w:rsidRPr="00994E0D">
        <w:rPr>
          <w:rFonts w:ascii="Times New Roman" w:hAnsi="Times New Roman" w:cs="Times New Roman"/>
          <w:sz w:val="20"/>
        </w:rPr>
        <w:t>w całości jej warunki, w tym „Projektowane postanowienia umowy” przedstawione w Załączniku nr 1</w:t>
      </w:r>
      <w:r w:rsidR="00116D76" w:rsidRPr="00994E0D">
        <w:rPr>
          <w:rFonts w:ascii="Times New Roman" w:hAnsi="Times New Roman" w:cs="Times New Roman"/>
          <w:sz w:val="20"/>
        </w:rPr>
        <w:t>0</w:t>
      </w:r>
      <w:r w:rsidRPr="00994E0D">
        <w:rPr>
          <w:rFonts w:ascii="Times New Roman" w:hAnsi="Times New Roman" w:cs="Times New Roman"/>
          <w:sz w:val="20"/>
        </w:rPr>
        <w:t xml:space="preserve"> do specyfikacji </w:t>
      </w:r>
      <w:r w:rsidR="00994E0D" w:rsidRPr="00994E0D">
        <w:rPr>
          <w:rFonts w:ascii="Times New Roman" w:hAnsi="Times New Roman" w:cs="Times New Roman"/>
          <w:sz w:val="20"/>
        </w:rPr>
        <w:t>warunków zamówienia</w:t>
      </w:r>
      <w:r w:rsidRPr="00994E0D">
        <w:rPr>
          <w:rFonts w:ascii="Times New Roman" w:hAnsi="Times New Roman" w:cs="Times New Roman"/>
          <w:sz w:val="20"/>
        </w:rPr>
        <w:t>.</w:t>
      </w:r>
    </w:p>
    <w:p w14:paraId="7FB6C3B4" w14:textId="2E2F4ABC" w:rsidR="0086063C" w:rsidRPr="00994E0D" w:rsidRDefault="00E1443A" w:rsidP="00116D76">
      <w:pPr>
        <w:pStyle w:val="Akapitzlist"/>
        <w:numPr>
          <w:ilvl w:val="1"/>
          <w:numId w:val="35"/>
        </w:numPr>
        <w:spacing w:before="118"/>
        <w:ind w:left="1418" w:right="3" w:hanging="425"/>
        <w:rPr>
          <w:rFonts w:ascii="Times New Roman" w:hAnsi="Times New Roman" w:cs="Times New Roman"/>
        </w:rPr>
      </w:pPr>
      <w:r w:rsidRPr="00994E0D">
        <w:rPr>
          <w:rFonts w:ascii="Times New Roman" w:hAnsi="Times New Roman" w:cs="Times New Roman"/>
          <w:sz w:val="20"/>
        </w:rPr>
        <w:t xml:space="preserve">Uważamy się za związanych niniejszą ofertą na czas wskazany w specyfikacji </w:t>
      </w:r>
      <w:r w:rsidR="00994E0D" w:rsidRPr="00994E0D">
        <w:rPr>
          <w:rFonts w:ascii="Times New Roman" w:hAnsi="Times New Roman" w:cs="Times New Roman"/>
          <w:sz w:val="20"/>
        </w:rPr>
        <w:t>warunków zamówienia</w:t>
      </w:r>
      <w:r w:rsidRPr="00994E0D">
        <w:rPr>
          <w:rFonts w:ascii="Times New Roman" w:hAnsi="Times New Roman" w:cs="Times New Roman"/>
          <w:sz w:val="20"/>
        </w:rPr>
        <w:t>.</w:t>
      </w:r>
    </w:p>
    <w:p w14:paraId="217EC7E7" w14:textId="77777777" w:rsidR="0086063C" w:rsidRPr="00994E0D" w:rsidRDefault="00E1443A" w:rsidP="00116D76">
      <w:pPr>
        <w:pStyle w:val="Akapitzlist"/>
        <w:numPr>
          <w:ilvl w:val="1"/>
          <w:numId w:val="35"/>
        </w:numPr>
        <w:spacing w:before="118"/>
        <w:ind w:left="1418" w:right="3" w:hanging="425"/>
        <w:rPr>
          <w:rFonts w:ascii="Times New Roman" w:hAnsi="Times New Roman" w:cs="Times New Roman"/>
        </w:rPr>
      </w:pPr>
      <w:r w:rsidRPr="00994E0D">
        <w:rPr>
          <w:rFonts w:ascii="Times New Roman" w:hAnsi="Times New Roman" w:cs="Times New Roman"/>
          <w:sz w:val="20"/>
          <w:szCs w:val="20"/>
        </w:rPr>
        <w:t>W przypadku uznania naszej oferty za najkorzystniejszą zobowiązujemy się do wniesienia przed podpisaniem umowy zabezpieczenia należytego wykonania umowy w wysokości 5% ceny ofertowej brutto.</w:t>
      </w:r>
    </w:p>
    <w:p w14:paraId="17C7B7F8" w14:textId="77777777" w:rsidR="0086063C" w:rsidRPr="00994E0D" w:rsidRDefault="00E1443A" w:rsidP="00116D76">
      <w:pPr>
        <w:pStyle w:val="Akapitzlist"/>
        <w:ind w:left="1418" w:right="3" w:firstLine="0"/>
        <w:rPr>
          <w:rFonts w:ascii="Times New Roman" w:hAnsi="Times New Roman" w:cs="Times New Roman"/>
        </w:rPr>
      </w:pPr>
      <w:r w:rsidRPr="00994E0D">
        <w:rPr>
          <w:rFonts w:ascii="Times New Roman" w:hAnsi="Times New Roman" w:cs="Times New Roman"/>
          <w:sz w:val="20"/>
          <w:szCs w:val="20"/>
        </w:rPr>
        <w:t xml:space="preserve">Zabezpieczenie wniesione zostanie w formie </w:t>
      </w:r>
      <w:r w:rsidR="00F24422" w:rsidRPr="00994E0D">
        <w:rPr>
          <w:rFonts w:ascii="Times New Roman" w:hAnsi="Times New Roman" w:cs="Times New Roman"/>
          <w:sz w:val="20"/>
          <w:szCs w:val="20"/>
        </w:rPr>
        <w:t>……………………………</w:t>
      </w:r>
      <w:r w:rsidRPr="00994E0D">
        <w:rPr>
          <w:rFonts w:ascii="Times New Roman" w:hAnsi="Times New Roman" w:cs="Times New Roman"/>
          <w:sz w:val="20"/>
          <w:szCs w:val="20"/>
        </w:rPr>
        <w:t>…………………………………</w:t>
      </w:r>
      <w:r w:rsidR="00F24422" w:rsidRPr="00994E0D">
        <w:rPr>
          <w:rFonts w:ascii="Times New Roman" w:hAnsi="Times New Roman" w:cs="Times New Roman"/>
          <w:sz w:val="20"/>
          <w:szCs w:val="20"/>
        </w:rPr>
        <w:t xml:space="preserve"> </w:t>
      </w:r>
      <w:r w:rsidRPr="00994E0D">
        <w:rPr>
          <w:rFonts w:ascii="Times New Roman" w:hAnsi="Times New Roman" w:cs="Times New Roman"/>
          <w:sz w:val="20"/>
          <w:szCs w:val="20"/>
        </w:rPr>
        <w:t>…………………………………</w:t>
      </w:r>
      <w:r w:rsidR="00F24422" w:rsidRPr="00994E0D">
        <w:rPr>
          <w:rFonts w:ascii="Times New Roman" w:hAnsi="Times New Roman" w:cs="Times New Roman"/>
          <w:sz w:val="20"/>
          <w:szCs w:val="20"/>
        </w:rPr>
        <w:t>………………………………………………………………………</w:t>
      </w:r>
      <w:r w:rsidRPr="00994E0D">
        <w:rPr>
          <w:rFonts w:ascii="Times New Roman" w:hAnsi="Times New Roman" w:cs="Times New Roman"/>
          <w:sz w:val="20"/>
          <w:szCs w:val="20"/>
        </w:rPr>
        <w:t>…</w:t>
      </w:r>
      <w:r w:rsidR="00F24422" w:rsidRPr="00994E0D">
        <w:rPr>
          <w:rFonts w:ascii="Times New Roman" w:hAnsi="Times New Roman" w:cs="Times New Roman"/>
          <w:sz w:val="20"/>
          <w:szCs w:val="20"/>
        </w:rPr>
        <w:t>.</w:t>
      </w:r>
      <w:r w:rsidRPr="00994E0D">
        <w:rPr>
          <w:rFonts w:ascii="Times New Roman" w:hAnsi="Times New Roman" w:cs="Times New Roman"/>
          <w:sz w:val="20"/>
          <w:szCs w:val="20"/>
        </w:rPr>
        <w:t>. .</w:t>
      </w:r>
    </w:p>
    <w:p w14:paraId="63E970C5" w14:textId="77777777" w:rsidR="0086063C" w:rsidRPr="00994E0D" w:rsidRDefault="00E1443A" w:rsidP="00116D76">
      <w:pPr>
        <w:pStyle w:val="Akapitzlist"/>
        <w:numPr>
          <w:ilvl w:val="1"/>
          <w:numId w:val="35"/>
        </w:numPr>
        <w:spacing w:before="118"/>
        <w:ind w:left="1418" w:right="3" w:hanging="425"/>
        <w:rPr>
          <w:rFonts w:ascii="Times New Roman" w:hAnsi="Times New Roman" w:cs="Times New Roman"/>
        </w:rPr>
      </w:pPr>
      <w:r w:rsidRPr="00994E0D">
        <w:rPr>
          <w:rFonts w:ascii="Times New Roman" w:hAnsi="Times New Roman" w:cs="Times New Roman"/>
          <w:sz w:val="20"/>
          <w:szCs w:val="20"/>
        </w:rPr>
        <w:t>W przypadku uznania naszej oferty za najkorzystniejszą umowę zobowiązujemy się zawrzeć w miejscu</w:t>
      </w:r>
      <w:r w:rsidR="00116D76" w:rsidRPr="00994E0D">
        <w:rPr>
          <w:rFonts w:ascii="Times New Roman" w:hAnsi="Times New Roman" w:cs="Times New Roman"/>
          <w:sz w:val="20"/>
          <w:szCs w:val="20"/>
        </w:rPr>
        <w:br/>
      </w:r>
      <w:r w:rsidRPr="00994E0D">
        <w:rPr>
          <w:rFonts w:ascii="Times New Roman" w:hAnsi="Times New Roman" w:cs="Times New Roman"/>
          <w:sz w:val="20"/>
          <w:szCs w:val="20"/>
        </w:rPr>
        <w:t>i terminie wskazanym przez Zamawiającego.</w:t>
      </w:r>
    </w:p>
    <w:p w14:paraId="0D9820F1" w14:textId="77777777" w:rsidR="0086063C" w:rsidRPr="00994E0D" w:rsidRDefault="00E1443A" w:rsidP="00116D76">
      <w:pPr>
        <w:pStyle w:val="Akapitzlist"/>
        <w:numPr>
          <w:ilvl w:val="1"/>
          <w:numId w:val="35"/>
        </w:numPr>
        <w:spacing w:before="118"/>
        <w:ind w:left="1418" w:right="3" w:hanging="425"/>
        <w:rPr>
          <w:rFonts w:ascii="Times New Roman" w:hAnsi="Times New Roman" w:cs="Times New Roman"/>
        </w:rPr>
      </w:pPr>
      <w:r w:rsidRPr="00994E0D">
        <w:rPr>
          <w:rFonts w:ascii="Times New Roman" w:hAnsi="Times New Roman" w:cs="Times New Roman"/>
          <w:sz w:val="20"/>
          <w:szCs w:val="20"/>
        </w:rPr>
        <w:t>Rodzaj prowadzonej przez nas działalności gospodarczej to:</w:t>
      </w:r>
    </w:p>
    <w:p w14:paraId="20347C31" w14:textId="77777777" w:rsidR="0086063C" w:rsidRPr="00994E0D" w:rsidRDefault="00E1443A" w:rsidP="00116D76">
      <w:pPr>
        <w:pStyle w:val="Akapitzlist"/>
        <w:numPr>
          <w:ilvl w:val="2"/>
          <w:numId w:val="16"/>
        </w:numPr>
        <w:tabs>
          <w:tab w:val="left" w:pos="2405"/>
        </w:tabs>
        <w:spacing w:before="120"/>
        <w:ind w:left="956" w:right="3" w:firstLine="395"/>
        <w:jc w:val="left"/>
        <w:rPr>
          <w:rFonts w:ascii="Times New Roman" w:hAnsi="Times New Roman" w:cs="Times New Roman"/>
        </w:rPr>
      </w:pPr>
      <w:r w:rsidRPr="00994E0D">
        <w:rPr>
          <w:rFonts w:ascii="Times New Roman" w:hAnsi="Times New Roman" w:cs="Times New Roman"/>
          <w:sz w:val="20"/>
        </w:rPr>
        <w:t>mikroprzedsiębiorstwo</w:t>
      </w:r>
      <w:r w:rsidRPr="00994E0D">
        <w:rPr>
          <w:rFonts w:ascii="Times New Roman" w:hAnsi="Times New Roman" w:cs="Times New Roman"/>
          <w:sz w:val="20"/>
          <w:vertAlign w:val="superscript"/>
        </w:rPr>
        <w:t>1,3</w:t>
      </w:r>
    </w:p>
    <w:p w14:paraId="188D37F3" w14:textId="77777777" w:rsidR="0086063C" w:rsidRPr="00994E0D" w:rsidRDefault="00E1443A" w:rsidP="00116D76">
      <w:pPr>
        <w:pStyle w:val="Akapitzlist"/>
        <w:numPr>
          <w:ilvl w:val="2"/>
          <w:numId w:val="16"/>
        </w:numPr>
        <w:tabs>
          <w:tab w:val="left" w:pos="2405"/>
        </w:tabs>
        <w:spacing w:before="35"/>
        <w:ind w:left="956" w:right="3" w:firstLine="395"/>
        <w:jc w:val="left"/>
        <w:rPr>
          <w:rFonts w:ascii="Times New Roman" w:hAnsi="Times New Roman" w:cs="Times New Roman"/>
        </w:rPr>
      </w:pPr>
      <w:r w:rsidRPr="00994E0D">
        <w:rPr>
          <w:rFonts w:ascii="Times New Roman" w:hAnsi="Times New Roman" w:cs="Times New Roman"/>
          <w:sz w:val="20"/>
        </w:rPr>
        <w:t>małe przedsiębiorstwo</w:t>
      </w:r>
      <w:r w:rsidRPr="00994E0D">
        <w:rPr>
          <w:rFonts w:ascii="Times New Roman" w:hAnsi="Times New Roman" w:cs="Times New Roman"/>
          <w:sz w:val="20"/>
          <w:vertAlign w:val="superscript"/>
        </w:rPr>
        <w:t>1,3</w:t>
      </w:r>
    </w:p>
    <w:p w14:paraId="7CA81813" w14:textId="77777777" w:rsidR="000B5DC3" w:rsidRPr="00994E0D" w:rsidRDefault="00E1443A" w:rsidP="00116D76">
      <w:pPr>
        <w:pStyle w:val="Akapitzlist"/>
        <w:numPr>
          <w:ilvl w:val="2"/>
          <w:numId w:val="16"/>
        </w:numPr>
        <w:tabs>
          <w:tab w:val="left" w:pos="2404"/>
        </w:tabs>
        <w:spacing w:before="38"/>
        <w:ind w:left="956" w:right="3" w:firstLine="395"/>
        <w:jc w:val="left"/>
        <w:rPr>
          <w:rFonts w:ascii="Times New Roman" w:hAnsi="Times New Roman" w:cs="Times New Roman"/>
        </w:rPr>
      </w:pPr>
      <w:r w:rsidRPr="00994E0D">
        <w:rPr>
          <w:rFonts w:ascii="Times New Roman" w:hAnsi="Times New Roman" w:cs="Times New Roman"/>
          <w:sz w:val="20"/>
        </w:rPr>
        <w:lastRenderedPageBreak/>
        <w:t>średnie przedsiębiorstwo</w:t>
      </w:r>
      <w:r w:rsidRPr="00994E0D">
        <w:rPr>
          <w:rFonts w:ascii="Times New Roman" w:hAnsi="Times New Roman" w:cs="Times New Roman"/>
          <w:sz w:val="20"/>
          <w:vertAlign w:val="superscript"/>
        </w:rPr>
        <w:t>1,3</w:t>
      </w:r>
    </w:p>
    <w:p w14:paraId="57B096F3" w14:textId="77777777" w:rsidR="0086063C" w:rsidRPr="00994E0D" w:rsidRDefault="00E1443A" w:rsidP="00116D76">
      <w:pPr>
        <w:pStyle w:val="Akapitzlist"/>
        <w:numPr>
          <w:ilvl w:val="2"/>
          <w:numId w:val="16"/>
        </w:numPr>
        <w:tabs>
          <w:tab w:val="left" w:pos="2404"/>
        </w:tabs>
        <w:spacing w:before="38"/>
        <w:ind w:left="956" w:right="3" w:firstLine="395"/>
        <w:jc w:val="left"/>
        <w:rPr>
          <w:rFonts w:ascii="Times New Roman" w:hAnsi="Times New Roman" w:cs="Times New Roman"/>
        </w:rPr>
      </w:pPr>
      <w:r w:rsidRPr="00994E0D">
        <w:rPr>
          <w:rFonts w:ascii="Times New Roman" w:hAnsi="Times New Roman" w:cs="Times New Roman"/>
          <w:sz w:val="20"/>
        </w:rPr>
        <w:t>jednoosobowa działalność gospodarcza</w:t>
      </w:r>
      <w:r w:rsidRPr="00994E0D">
        <w:rPr>
          <w:rFonts w:ascii="Times New Roman" w:hAnsi="Times New Roman" w:cs="Times New Roman"/>
          <w:sz w:val="20"/>
          <w:vertAlign w:val="superscript"/>
        </w:rPr>
        <w:t>1</w:t>
      </w:r>
    </w:p>
    <w:p w14:paraId="2C9BC078" w14:textId="77777777" w:rsidR="0086063C" w:rsidRPr="00994E0D" w:rsidRDefault="00E1443A" w:rsidP="00116D76">
      <w:pPr>
        <w:pStyle w:val="Akapitzlist"/>
        <w:numPr>
          <w:ilvl w:val="2"/>
          <w:numId w:val="16"/>
        </w:numPr>
        <w:tabs>
          <w:tab w:val="left" w:pos="2405"/>
        </w:tabs>
        <w:spacing w:before="36"/>
        <w:ind w:left="956" w:right="3" w:firstLine="395"/>
        <w:jc w:val="left"/>
        <w:rPr>
          <w:rFonts w:ascii="Times New Roman" w:hAnsi="Times New Roman" w:cs="Times New Roman"/>
        </w:rPr>
      </w:pPr>
      <w:r w:rsidRPr="00994E0D">
        <w:rPr>
          <w:rFonts w:ascii="Times New Roman" w:hAnsi="Times New Roman" w:cs="Times New Roman"/>
          <w:sz w:val="20"/>
        </w:rPr>
        <w:t>osoba fizyczna nieprowadząca działalności</w:t>
      </w:r>
      <w:r w:rsidR="00F24422" w:rsidRPr="00994E0D">
        <w:rPr>
          <w:rFonts w:ascii="Times New Roman" w:hAnsi="Times New Roman" w:cs="Times New Roman"/>
          <w:sz w:val="20"/>
        </w:rPr>
        <w:t xml:space="preserve"> </w:t>
      </w:r>
      <w:r w:rsidRPr="00994E0D">
        <w:rPr>
          <w:rFonts w:ascii="Times New Roman" w:hAnsi="Times New Roman" w:cs="Times New Roman"/>
          <w:sz w:val="20"/>
        </w:rPr>
        <w:t>gospodarczej</w:t>
      </w:r>
      <w:r w:rsidRPr="00994E0D">
        <w:rPr>
          <w:rFonts w:ascii="Times New Roman" w:hAnsi="Times New Roman" w:cs="Times New Roman"/>
          <w:sz w:val="20"/>
          <w:vertAlign w:val="superscript"/>
        </w:rPr>
        <w:t>1</w:t>
      </w:r>
    </w:p>
    <w:p w14:paraId="6E338D6A" w14:textId="2494984C" w:rsidR="0086063C" w:rsidRPr="00994E0D" w:rsidRDefault="00E1443A" w:rsidP="00116D76">
      <w:pPr>
        <w:pStyle w:val="Akapitzlist"/>
        <w:numPr>
          <w:ilvl w:val="2"/>
          <w:numId w:val="16"/>
        </w:numPr>
        <w:tabs>
          <w:tab w:val="left" w:pos="2405"/>
          <w:tab w:val="left" w:leader="dot" w:pos="6507"/>
        </w:tabs>
        <w:ind w:left="958" w:right="3" w:firstLine="397"/>
        <w:jc w:val="left"/>
        <w:rPr>
          <w:rFonts w:ascii="Times New Roman" w:hAnsi="Times New Roman" w:cs="Times New Roman"/>
        </w:rPr>
      </w:pPr>
      <w:r w:rsidRPr="00994E0D">
        <w:rPr>
          <w:rFonts w:ascii="Times New Roman" w:hAnsi="Times New Roman" w:cs="Times New Roman"/>
          <w:sz w:val="20"/>
        </w:rPr>
        <w:t>inny rodzaj</w:t>
      </w:r>
      <w:r w:rsidRPr="00994E0D">
        <w:rPr>
          <w:rFonts w:ascii="Times New Roman" w:hAnsi="Times New Roman" w:cs="Times New Roman"/>
          <w:sz w:val="20"/>
          <w:vertAlign w:val="superscript"/>
        </w:rPr>
        <w:t>1</w:t>
      </w:r>
      <w:r w:rsidRPr="00994E0D">
        <w:rPr>
          <w:rFonts w:ascii="Times New Roman" w:hAnsi="Times New Roman" w:cs="Times New Roman"/>
          <w:sz w:val="20"/>
        </w:rPr>
        <w:t>(</w:t>
      </w:r>
      <w:r w:rsidR="00994E0D" w:rsidRPr="00994E0D">
        <w:rPr>
          <w:rFonts w:ascii="Times New Roman" w:hAnsi="Times New Roman" w:cs="Times New Roman"/>
          <w:sz w:val="20"/>
        </w:rPr>
        <w:t>wskazać jaki</w:t>
      </w:r>
      <w:r w:rsidRPr="00994E0D">
        <w:rPr>
          <w:rFonts w:ascii="Times New Roman" w:hAnsi="Times New Roman" w:cs="Times New Roman"/>
          <w:sz w:val="20"/>
        </w:rPr>
        <w:t>)</w:t>
      </w:r>
    </w:p>
    <w:p w14:paraId="4AC502D5" w14:textId="77777777" w:rsidR="0086063C" w:rsidRPr="00994E0D" w:rsidRDefault="00E1443A" w:rsidP="00116D76">
      <w:pPr>
        <w:pStyle w:val="Akapitzlist"/>
        <w:numPr>
          <w:ilvl w:val="1"/>
          <w:numId w:val="36"/>
        </w:numPr>
        <w:tabs>
          <w:tab w:val="left" w:leader="dot" w:pos="6969"/>
        </w:tabs>
        <w:spacing w:before="76"/>
        <w:ind w:left="1418" w:right="3"/>
        <w:rPr>
          <w:rFonts w:ascii="Times New Roman" w:hAnsi="Times New Roman" w:cs="Times New Roman"/>
        </w:rPr>
      </w:pPr>
      <w:r w:rsidRPr="00994E0D">
        <w:rPr>
          <w:rFonts w:ascii="Times New Roman" w:hAnsi="Times New Roman" w:cs="Times New Roman"/>
          <w:sz w:val="20"/>
          <w:szCs w:val="20"/>
        </w:rPr>
        <w:t>Wadium wniesione w formie pieniężnej prosimy zwrócić na konto nr</w:t>
      </w:r>
      <w:r w:rsidR="00F24422" w:rsidRPr="00994E0D">
        <w:rPr>
          <w:rFonts w:ascii="Times New Roman" w:hAnsi="Times New Roman" w:cs="Times New Roman"/>
          <w:sz w:val="20"/>
          <w:szCs w:val="20"/>
        </w:rPr>
        <w:t xml:space="preserve"> </w:t>
      </w:r>
      <w:r w:rsidRPr="00994E0D">
        <w:rPr>
          <w:rFonts w:ascii="Times New Roman" w:hAnsi="Times New Roman" w:cs="Times New Roman"/>
          <w:sz w:val="20"/>
          <w:szCs w:val="20"/>
        </w:rPr>
        <w:t>…………………………………</w:t>
      </w:r>
      <w:r w:rsidR="00F24422" w:rsidRPr="00994E0D">
        <w:rPr>
          <w:rFonts w:ascii="Times New Roman" w:hAnsi="Times New Roman" w:cs="Times New Roman"/>
          <w:sz w:val="20"/>
          <w:szCs w:val="20"/>
        </w:rPr>
        <w:t xml:space="preserve"> …………………………..………….</w:t>
      </w:r>
      <w:r w:rsidRPr="00994E0D">
        <w:rPr>
          <w:rFonts w:ascii="Times New Roman" w:hAnsi="Times New Roman" w:cs="Times New Roman"/>
          <w:sz w:val="20"/>
          <w:szCs w:val="20"/>
        </w:rPr>
        <w:t>……………… w ……….……</w:t>
      </w:r>
      <w:r w:rsidR="00F24422" w:rsidRPr="00994E0D">
        <w:rPr>
          <w:rFonts w:ascii="Times New Roman" w:hAnsi="Times New Roman" w:cs="Times New Roman"/>
          <w:sz w:val="20"/>
          <w:szCs w:val="20"/>
        </w:rPr>
        <w:t>……………………….</w:t>
      </w:r>
      <w:r w:rsidRPr="00994E0D">
        <w:rPr>
          <w:rFonts w:ascii="Times New Roman" w:hAnsi="Times New Roman" w:cs="Times New Roman"/>
          <w:sz w:val="20"/>
          <w:szCs w:val="20"/>
        </w:rPr>
        <w:t>……………</w:t>
      </w:r>
    </w:p>
    <w:p w14:paraId="030A91CE" w14:textId="77777777" w:rsidR="0086063C" w:rsidRPr="00994E0D" w:rsidRDefault="00E1443A" w:rsidP="00116D76">
      <w:pPr>
        <w:pStyle w:val="Akapitzlist"/>
        <w:numPr>
          <w:ilvl w:val="1"/>
          <w:numId w:val="36"/>
        </w:numPr>
        <w:spacing w:before="118"/>
        <w:ind w:left="1418" w:right="3"/>
        <w:rPr>
          <w:rFonts w:ascii="Times New Roman" w:hAnsi="Times New Roman" w:cs="Times New Roman"/>
        </w:rPr>
      </w:pPr>
      <w:r w:rsidRPr="00994E0D">
        <w:rPr>
          <w:rFonts w:ascii="Times New Roman" w:hAnsi="Times New Roman" w:cs="Times New Roman"/>
          <w:sz w:val="20"/>
        </w:rPr>
        <w:t>Informujemy, że</w:t>
      </w:r>
      <w:r w:rsidRPr="00994E0D">
        <w:rPr>
          <w:rFonts w:ascii="Times New Roman" w:hAnsi="Times New Roman" w:cs="Times New Roman"/>
          <w:sz w:val="20"/>
          <w:vertAlign w:val="superscript"/>
        </w:rPr>
        <w:t>5</w:t>
      </w:r>
      <w:r w:rsidRPr="00994E0D">
        <w:rPr>
          <w:rFonts w:ascii="Times New Roman" w:hAnsi="Times New Roman" w:cs="Times New Roman"/>
          <w:sz w:val="20"/>
        </w:rPr>
        <w:t>:</w:t>
      </w:r>
    </w:p>
    <w:p w14:paraId="478838F1" w14:textId="60819296" w:rsidR="0086063C" w:rsidRPr="00994E0D" w:rsidRDefault="00E1443A" w:rsidP="00116D76">
      <w:pPr>
        <w:pStyle w:val="Akapitzlist"/>
        <w:numPr>
          <w:ilvl w:val="0"/>
          <w:numId w:val="37"/>
        </w:numPr>
        <w:spacing w:before="118"/>
        <w:ind w:right="3"/>
        <w:rPr>
          <w:rFonts w:ascii="Times New Roman" w:hAnsi="Times New Roman" w:cs="Times New Roman"/>
        </w:rPr>
      </w:pPr>
      <w:r w:rsidRPr="00994E0D">
        <w:rPr>
          <w:rFonts w:ascii="Times New Roman" w:hAnsi="Times New Roman" w:cs="Times New Roman"/>
          <w:sz w:val="20"/>
        </w:rPr>
        <w:t xml:space="preserve">wybór oferty </w:t>
      </w:r>
      <w:r w:rsidRPr="00994E0D">
        <w:rPr>
          <w:rFonts w:ascii="Times New Roman" w:hAnsi="Times New Roman" w:cs="Times New Roman"/>
          <w:b/>
          <w:sz w:val="20"/>
        </w:rPr>
        <w:t xml:space="preserve">nie prowadzi </w:t>
      </w:r>
      <w:r w:rsidRPr="00994E0D">
        <w:rPr>
          <w:rFonts w:ascii="Times New Roman" w:hAnsi="Times New Roman" w:cs="Times New Roman"/>
          <w:sz w:val="20"/>
        </w:rPr>
        <w:t xml:space="preserve">do powstania u Zamawiającego obowiązku podatkowego zgodnie </w:t>
      </w:r>
      <w:r w:rsidR="00994E0D" w:rsidRPr="00994E0D">
        <w:rPr>
          <w:rFonts w:ascii="Times New Roman" w:hAnsi="Times New Roman" w:cs="Times New Roman"/>
          <w:sz w:val="20"/>
        </w:rPr>
        <w:t>z przepisami</w:t>
      </w:r>
      <w:r w:rsidRPr="00994E0D">
        <w:rPr>
          <w:rFonts w:ascii="Times New Roman" w:hAnsi="Times New Roman" w:cs="Times New Roman"/>
          <w:sz w:val="20"/>
        </w:rPr>
        <w:t xml:space="preserve"> o podatku od towarów i usług;</w:t>
      </w:r>
    </w:p>
    <w:p w14:paraId="4FFD5CBB" w14:textId="77777777" w:rsidR="0086063C" w:rsidRPr="00994E0D" w:rsidRDefault="00E1443A" w:rsidP="00116D76">
      <w:pPr>
        <w:pStyle w:val="Akapitzlist"/>
        <w:numPr>
          <w:ilvl w:val="0"/>
          <w:numId w:val="37"/>
        </w:numPr>
        <w:spacing w:before="118"/>
        <w:ind w:right="3"/>
        <w:rPr>
          <w:rFonts w:ascii="Times New Roman" w:hAnsi="Times New Roman" w:cs="Times New Roman"/>
        </w:rPr>
      </w:pPr>
      <w:r w:rsidRPr="00994E0D">
        <w:rPr>
          <w:rFonts w:ascii="Times New Roman" w:hAnsi="Times New Roman" w:cs="Times New Roman"/>
          <w:sz w:val="20"/>
        </w:rPr>
        <w:t xml:space="preserve">wybór oferty </w:t>
      </w:r>
      <w:r w:rsidRPr="00994E0D">
        <w:rPr>
          <w:rFonts w:ascii="Times New Roman" w:hAnsi="Times New Roman" w:cs="Times New Roman"/>
          <w:b/>
          <w:sz w:val="20"/>
        </w:rPr>
        <w:t xml:space="preserve">prowadzi </w:t>
      </w:r>
      <w:r w:rsidRPr="00994E0D">
        <w:rPr>
          <w:rFonts w:ascii="Times New Roman" w:hAnsi="Times New Roman" w:cs="Times New Roman"/>
          <w:sz w:val="20"/>
        </w:rPr>
        <w:t>do powstania u Zamawiającego obowiązku podatkowego zgodnie z przepisami o podatku od towarów i usług, jednocześnie wskazujemy nazwę (rodzaj) towaru lub usługi, których dostawa lub świadczenie będzie prowadzić do jego powstania oraz ich wartość bez</w:t>
      </w:r>
      <w:r w:rsidR="003A1BEC" w:rsidRPr="00994E0D">
        <w:rPr>
          <w:rFonts w:ascii="Times New Roman" w:hAnsi="Times New Roman" w:cs="Times New Roman"/>
          <w:sz w:val="20"/>
        </w:rPr>
        <w:t xml:space="preserve"> </w:t>
      </w:r>
      <w:r w:rsidRPr="00994E0D">
        <w:rPr>
          <w:rFonts w:ascii="Times New Roman" w:hAnsi="Times New Roman" w:cs="Times New Roman"/>
          <w:sz w:val="20"/>
        </w:rPr>
        <w:t>podatku</w:t>
      </w:r>
      <w:r w:rsidRPr="00994E0D">
        <w:rPr>
          <w:rFonts w:ascii="Times New Roman" w:hAnsi="Times New Roman" w:cs="Times New Roman"/>
          <w:sz w:val="20"/>
          <w:vertAlign w:val="superscript"/>
        </w:rPr>
        <w:t>5</w:t>
      </w:r>
    </w:p>
    <w:p w14:paraId="45DB40FC" w14:textId="77777777" w:rsidR="0086063C" w:rsidRPr="00994E0D" w:rsidRDefault="0086063C" w:rsidP="004C286F">
      <w:pPr>
        <w:pStyle w:val="Textbody"/>
        <w:spacing w:before="10" w:after="1"/>
        <w:ind w:right="287"/>
        <w:rPr>
          <w:rFonts w:ascii="Times New Roman" w:hAnsi="Times New Roman" w:cs="Times New Roman"/>
          <w:sz w:val="9"/>
        </w:rPr>
      </w:pPr>
    </w:p>
    <w:tbl>
      <w:tblPr>
        <w:tblW w:w="8315" w:type="dxa"/>
        <w:tblInd w:w="1172" w:type="dxa"/>
        <w:tblLayout w:type="fixed"/>
        <w:tblCellMar>
          <w:left w:w="10" w:type="dxa"/>
          <w:right w:w="10" w:type="dxa"/>
        </w:tblCellMar>
        <w:tblLook w:val="0000" w:firstRow="0" w:lastRow="0" w:firstColumn="0" w:lastColumn="0" w:noHBand="0" w:noVBand="0"/>
      </w:tblPr>
      <w:tblGrid>
        <w:gridCol w:w="524"/>
        <w:gridCol w:w="4721"/>
        <w:gridCol w:w="3070"/>
      </w:tblGrid>
      <w:tr w:rsidR="0086063C" w:rsidRPr="00994E0D" w14:paraId="1520B037" w14:textId="77777777" w:rsidTr="00971018">
        <w:trPr>
          <w:trHeight w:val="241"/>
        </w:trPr>
        <w:tc>
          <w:tcPr>
            <w:tcW w:w="52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58CF3A" w14:textId="77777777" w:rsidR="0086063C" w:rsidRPr="00994E0D" w:rsidRDefault="00E1443A" w:rsidP="00971018">
            <w:pPr>
              <w:pStyle w:val="TableParagraph"/>
              <w:ind w:right="135"/>
              <w:rPr>
                <w:rFonts w:ascii="Times New Roman" w:hAnsi="Times New Roman" w:cs="Times New Roman"/>
              </w:rPr>
            </w:pPr>
            <w:r w:rsidRPr="00994E0D">
              <w:rPr>
                <w:rFonts w:ascii="Times New Roman" w:hAnsi="Times New Roman" w:cs="Times New Roman"/>
                <w:sz w:val="20"/>
              </w:rPr>
              <w:t>Lp.</w:t>
            </w:r>
          </w:p>
        </w:tc>
        <w:tc>
          <w:tcPr>
            <w:tcW w:w="472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12A914" w14:textId="77777777" w:rsidR="0086063C" w:rsidRPr="00994E0D" w:rsidRDefault="00E1443A" w:rsidP="004C286F">
            <w:pPr>
              <w:pStyle w:val="TableParagraph"/>
              <w:ind w:left="1060" w:right="287"/>
              <w:rPr>
                <w:rFonts w:ascii="Times New Roman" w:hAnsi="Times New Roman" w:cs="Times New Roman"/>
              </w:rPr>
            </w:pPr>
            <w:r w:rsidRPr="00994E0D">
              <w:rPr>
                <w:rFonts w:ascii="Times New Roman" w:hAnsi="Times New Roman" w:cs="Times New Roman"/>
                <w:sz w:val="20"/>
              </w:rPr>
              <w:t>Nazwa (rodzaj) towaru lub usługi</w:t>
            </w:r>
          </w:p>
        </w:tc>
        <w:tc>
          <w:tcPr>
            <w:tcW w:w="307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ED4944" w14:textId="77777777" w:rsidR="0086063C" w:rsidRPr="00994E0D" w:rsidRDefault="00E1443A" w:rsidP="004C286F">
            <w:pPr>
              <w:pStyle w:val="TableParagraph"/>
              <w:ind w:left="398" w:right="287"/>
              <w:rPr>
                <w:rFonts w:ascii="Times New Roman" w:hAnsi="Times New Roman" w:cs="Times New Roman"/>
              </w:rPr>
            </w:pPr>
            <w:r w:rsidRPr="00994E0D">
              <w:rPr>
                <w:rFonts w:ascii="Times New Roman" w:hAnsi="Times New Roman" w:cs="Times New Roman"/>
                <w:sz w:val="20"/>
              </w:rPr>
              <w:t>Wartość bez kwoty podatku</w:t>
            </w:r>
          </w:p>
        </w:tc>
      </w:tr>
      <w:tr w:rsidR="0086063C" w:rsidRPr="00994E0D" w14:paraId="02793911" w14:textId="77777777" w:rsidTr="00971018">
        <w:trPr>
          <w:trHeight w:val="733"/>
        </w:trPr>
        <w:tc>
          <w:tcPr>
            <w:tcW w:w="52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14E0C9" w14:textId="77777777" w:rsidR="0086063C" w:rsidRPr="00994E0D" w:rsidRDefault="0086063C" w:rsidP="004C286F">
            <w:pPr>
              <w:pStyle w:val="TableParagraph"/>
              <w:ind w:right="287"/>
              <w:rPr>
                <w:rFonts w:ascii="Times New Roman" w:hAnsi="Times New Roman" w:cs="Times New Roman"/>
                <w:sz w:val="16"/>
              </w:rPr>
            </w:pPr>
          </w:p>
        </w:tc>
        <w:tc>
          <w:tcPr>
            <w:tcW w:w="472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003858" w14:textId="77777777" w:rsidR="0086063C" w:rsidRPr="00994E0D" w:rsidRDefault="0086063C" w:rsidP="004C286F">
            <w:pPr>
              <w:pStyle w:val="TableParagraph"/>
              <w:ind w:right="287"/>
              <w:rPr>
                <w:rFonts w:ascii="Times New Roman" w:hAnsi="Times New Roman" w:cs="Times New Roman"/>
                <w:sz w:val="16"/>
              </w:rPr>
            </w:pPr>
          </w:p>
        </w:tc>
        <w:tc>
          <w:tcPr>
            <w:tcW w:w="307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7E39B9" w14:textId="77777777" w:rsidR="0086063C" w:rsidRPr="00994E0D" w:rsidRDefault="0086063C" w:rsidP="004C286F">
            <w:pPr>
              <w:pStyle w:val="TableParagraph"/>
              <w:ind w:right="287"/>
              <w:rPr>
                <w:rFonts w:ascii="Times New Roman" w:hAnsi="Times New Roman" w:cs="Times New Roman"/>
                <w:sz w:val="16"/>
              </w:rPr>
            </w:pPr>
          </w:p>
        </w:tc>
      </w:tr>
      <w:tr w:rsidR="0086063C" w:rsidRPr="00994E0D" w14:paraId="6E9F2AFD" w14:textId="77777777" w:rsidTr="00971018">
        <w:trPr>
          <w:trHeight w:val="731"/>
        </w:trPr>
        <w:tc>
          <w:tcPr>
            <w:tcW w:w="52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8EDFE5" w14:textId="77777777" w:rsidR="0086063C" w:rsidRPr="00994E0D" w:rsidRDefault="0086063C" w:rsidP="004C286F">
            <w:pPr>
              <w:pStyle w:val="TableParagraph"/>
              <w:ind w:right="287"/>
              <w:rPr>
                <w:rFonts w:ascii="Times New Roman" w:hAnsi="Times New Roman" w:cs="Times New Roman"/>
                <w:sz w:val="16"/>
              </w:rPr>
            </w:pPr>
          </w:p>
        </w:tc>
        <w:tc>
          <w:tcPr>
            <w:tcW w:w="472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30402B" w14:textId="77777777" w:rsidR="0086063C" w:rsidRPr="00994E0D" w:rsidRDefault="0086063C" w:rsidP="004C286F">
            <w:pPr>
              <w:pStyle w:val="TableParagraph"/>
              <w:ind w:right="287"/>
              <w:rPr>
                <w:rFonts w:ascii="Times New Roman" w:hAnsi="Times New Roman" w:cs="Times New Roman"/>
                <w:sz w:val="16"/>
              </w:rPr>
            </w:pPr>
          </w:p>
        </w:tc>
        <w:tc>
          <w:tcPr>
            <w:tcW w:w="307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A724A" w14:textId="77777777" w:rsidR="0086063C" w:rsidRPr="00994E0D" w:rsidRDefault="0086063C" w:rsidP="004C286F">
            <w:pPr>
              <w:pStyle w:val="TableParagraph"/>
              <w:ind w:right="287"/>
              <w:rPr>
                <w:rFonts w:ascii="Times New Roman" w:hAnsi="Times New Roman" w:cs="Times New Roman"/>
                <w:sz w:val="16"/>
              </w:rPr>
            </w:pPr>
          </w:p>
        </w:tc>
      </w:tr>
    </w:tbl>
    <w:p w14:paraId="6B412F42" w14:textId="055A5E90" w:rsidR="00A40A03" w:rsidRPr="00994E0D" w:rsidRDefault="00A40A03" w:rsidP="00A40A03">
      <w:pPr>
        <w:pStyle w:val="Standard"/>
        <w:numPr>
          <w:ilvl w:val="1"/>
          <w:numId w:val="36"/>
        </w:numPr>
        <w:spacing w:before="89"/>
        <w:ind w:right="287"/>
        <w:jc w:val="both"/>
        <w:rPr>
          <w:rFonts w:ascii="Times New Roman" w:hAnsi="Times New Roman" w:cs="Times New Roman"/>
          <w:sz w:val="20"/>
        </w:rPr>
      </w:pPr>
      <w:r w:rsidRPr="00994E0D">
        <w:rPr>
          <w:rFonts w:ascii="Times New Roman" w:hAnsi="Times New Roman" w:cs="Times New Roman"/>
          <w:sz w:val="20"/>
        </w:rPr>
        <w:t xml:space="preserve">W </w:t>
      </w:r>
      <w:r w:rsidR="00994E0D" w:rsidRPr="00994E0D">
        <w:rPr>
          <w:rFonts w:ascii="Times New Roman" w:hAnsi="Times New Roman" w:cs="Times New Roman"/>
          <w:sz w:val="20"/>
        </w:rPr>
        <w:t>przypadku,</w:t>
      </w:r>
      <w:r w:rsidRPr="00994E0D">
        <w:rPr>
          <w:rFonts w:ascii="Times New Roman" w:hAnsi="Times New Roman" w:cs="Times New Roman"/>
          <w:sz w:val="20"/>
        </w:rPr>
        <w:t xml:space="preserve"> gdyby nasza firma została wybrana do realizacji zamówienia, zobowiązujemy się do dopełnienia formalności, o których mowa w Rozdziale XXI Informacja o formalnościach, jakie muszą zostać dopełnione po wyborze oferty w celu zawarcia umowy w sprawie zamówienia publicznego, pod rygorem odstąpienia przez Zamawiającego od podpisania umowy z naszej winy.</w:t>
      </w:r>
    </w:p>
    <w:p w14:paraId="3EBEEC64" w14:textId="6315C94D" w:rsidR="00A40A03" w:rsidRPr="00994E0D" w:rsidRDefault="006E2084" w:rsidP="00A40A03">
      <w:pPr>
        <w:pStyle w:val="Standard"/>
        <w:numPr>
          <w:ilvl w:val="1"/>
          <w:numId w:val="36"/>
        </w:numPr>
        <w:spacing w:before="89"/>
        <w:ind w:right="287"/>
        <w:jc w:val="both"/>
        <w:rPr>
          <w:rFonts w:ascii="Times New Roman" w:hAnsi="Times New Roman" w:cs="Times New Roman"/>
          <w:sz w:val="20"/>
        </w:rPr>
      </w:pPr>
      <w:r w:rsidRPr="00994E0D">
        <w:rPr>
          <w:rFonts w:ascii="Times New Roman" w:hAnsi="Times New Roman" w:cs="Times New Roman"/>
          <w:noProof/>
          <w:sz w:val="20"/>
        </w:rPr>
        <mc:AlternateContent>
          <mc:Choice Requires="wpg">
            <w:drawing>
              <wp:anchor distT="0" distB="0" distL="0" distR="0" simplePos="0" relativeHeight="251673600" behindDoc="1" locked="0" layoutInCell="1" allowOverlap="1" wp14:anchorId="0EE4E00E" wp14:editId="3F59621D">
                <wp:simplePos x="0" y="0"/>
                <wp:positionH relativeFrom="page">
                  <wp:posOffset>3326765</wp:posOffset>
                </wp:positionH>
                <wp:positionV relativeFrom="paragraph">
                  <wp:posOffset>1083310</wp:posOffset>
                </wp:positionV>
                <wp:extent cx="905510" cy="556260"/>
                <wp:effectExtent l="0" t="0" r="0" b="0"/>
                <wp:wrapTopAndBottom/>
                <wp:docPr id="402197973" name="Grupa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5510" cy="556260"/>
                          <a:chOff x="5239" y="1706"/>
                          <a:chExt cx="1426" cy="876"/>
                        </a:xfrm>
                      </wpg:grpSpPr>
                      <wps:wsp>
                        <wps:cNvPr id="13" name="Text Box 10"/>
                        <wps:cNvSpPr txBox="1">
                          <a:spLocks noChangeArrowheads="1"/>
                        </wps:cNvSpPr>
                        <wps:spPr bwMode="auto">
                          <a:xfrm>
                            <a:off x="5244" y="2142"/>
                            <a:ext cx="1416" cy="435"/>
                          </a:xfrm>
                          <a:prstGeom prst="rect">
                            <a:avLst/>
                          </a:prstGeom>
                          <a:noFill/>
                          <a:ln w="6097">
                            <a:solidFill>
                              <a:srgbClr val="000000"/>
                            </a:solidFill>
                            <a:miter lim="800000"/>
                            <a:headEnd/>
                            <a:tailEnd/>
                          </a:ln>
                        </wps:spPr>
                        <wps:txbx>
                          <w:txbxContent>
                            <w:p w14:paraId="4F0AB5E3" w14:textId="77777777" w:rsidR="00A95F58" w:rsidRDefault="00A95F58" w:rsidP="00A40A03">
                              <w:pPr>
                                <w:spacing w:before="64"/>
                                <w:ind w:left="491" w:right="492"/>
                                <w:jc w:val="center"/>
                                <w:rPr>
                                  <w:sz w:val="20"/>
                                </w:rPr>
                              </w:pPr>
                              <w:r>
                                <w:rPr>
                                  <w:sz w:val="20"/>
                                </w:rPr>
                                <w:t>NIE</w:t>
                              </w:r>
                              <w:r>
                                <w:rPr>
                                  <w:sz w:val="20"/>
                                  <w:vertAlign w:val="superscript"/>
                                </w:rPr>
                                <w:t>1</w:t>
                              </w:r>
                            </w:p>
                          </w:txbxContent>
                        </wps:txbx>
                        <wps:bodyPr rot="0" vert="horz" wrap="square" lIns="0" tIns="0" rIns="0" bIns="0" anchor="t" anchorCtr="0" upright="1">
                          <a:noAutofit/>
                        </wps:bodyPr>
                      </wps:wsp>
                      <wps:wsp>
                        <wps:cNvPr id="14" name="Text Box 9"/>
                        <wps:cNvSpPr txBox="1">
                          <a:spLocks noChangeArrowheads="1"/>
                        </wps:cNvSpPr>
                        <wps:spPr bwMode="auto">
                          <a:xfrm>
                            <a:off x="5244" y="1710"/>
                            <a:ext cx="1416" cy="432"/>
                          </a:xfrm>
                          <a:prstGeom prst="rect">
                            <a:avLst/>
                          </a:prstGeom>
                          <a:noFill/>
                          <a:ln w="6097">
                            <a:solidFill>
                              <a:srgbClr val="000000"/>
                            </a:solidFill>
                            <a:miter lim="800000"/>
                            <a:headEnd/>
                            <a:tailEnd/>
                          </a:ln>
                        </wps:spPr>
                        <wps:txbx>
                          <w:txbxContent>
                            <w:p w14:paraId="71DA27FB" w14:textId="77777777" w:rsidR="00A95F58" w:rsidRDefault="00A95F58" w:rsidP="00A40A03">
                              <w:pPr>
                                <w:spacing w:before="61"/>
                                <w:ind w:left="491" w:right="492"/>
                                <w:jc w:val="center"/>
                                <w:rPr>
                                  <w:sz w:val="20"/>
                                </w:rPr>
                              </w:pPr>
                              <w:r>
                                <w:rPr>
                                  <w:sz w:val="20"/>
                                </w:rPr>
                                <w:t>TAK</w:t>
                              </w:r>
                              <w:r>
                                <w:rPr>
                                  <w:sz w:val="20"/>
                                  <w:vertAlign w:val="superscript"/>
                                </w:rPr>
                                <w:t>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E4E00E" id="Grupa 17" o:spid="_x0000_s1026" style="position:absolute;left:0;text-align:left;margin-left:261.95pt;margin-top:85.3pt;width:71.3pt;height:43.8pt;z-index:-251642880;mso-wrap-distance-left:0;mso-wrap-distance-right:0;mso-position-horizontal-relative:page" coordorigin="5239,1706" coordsize="1426,8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">
                <v:shapetype id="_x0000_t202" coordsize="21600,21600" o:spt="202" path="m,l,21600r21600,l21600,xe">
                  <v:stroke joinstyle="miter"/>
                  <v:path gradientshapeok="t" o:connecttype="rect"/>
                </v:shapetype>
                <v:shape id="Text Box 10" o:spid="_x0000_s1027" type="#_x0000_t202" style="position:absolute;left:5244;top:2142;width:1416;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" filled="f" strokeweight=".16936mm">
                  <v:textbox inset="0,0,0,0">
                    <w:txbxContent>
                      <w:p w14:paraId="4F0AB5E3" w14:textId="77777777" w:rsidR="00A95F58" w:rsidRDefault="00A95F58" w:rsidP="00A40A03">
                        <w:pPr>
                          <w:spacing w:before="64"/>
                          <w:ind w:left="491" w:right="492"/>
                          <w:jc w:val="center"/>
                          <w:rPr>
                            <w:sz w:val="20"/>
                          </w:rPr>
                        </w:pPr>
                        <w:r>
                          <w:rPr>
                            <w:sz w:val="20"/>
                          </w:rPr>
                          <w:t>NIE</w:t>
                        </w:r>
                        <w:r>
                          <w:rPr>
                            <w:sz w:val="20"/>
                            <w:vertAlign w:val="superscript"/>
                          </w:rPr>
                          <w:t>1</w:t>
                        </w:r>
                      </w:p>
                    </w:txbxContent>
                  </v:textbox>
                </v:shape>
                <v:shape id="Text Box 9" o:spid="_x0000_s1028" type="#_x0000_t202" style="position:absolute;left:5244;top:1710;width:1416;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" filled="f" strokeweight=".16936mm">
                  <v:textbox inset="0,0,0,0">
                    <w:txbxContent>
                      <w:p w14:paraId="71DA27FB" w14:textId="77777777" w:rsidR="00A95F58" w:rsidRDefault="00A95F58" w:rsidP="00A40A03">
                        <w:pPr>
                          <w:spacing w:before="61"/>
                          <w:ind w:left="491" w:right="492"/>
                          <w:jc w:val="center"/>
                          <w:rPr>
                            <w:sz w:val="20"/>
                          </w:rPr>
                        </w:pPr>
                        <w:r>
                          <w:rPr>
                            <w:sz w:val="20"/>
                          </w:rPr>
                          <w:t>TAK</w:t>
                        </w:r>
                        <w:r>
                          <w:rPr>
                            <w:sz w:val="20"/>
                            <w:vertAlign w:val="superscript"/>
                          </w:rPr>
                          <w:t>1</w:t>
                        </w:r>
                      </w:p>
                    </w:txbxContent>
                  </v:textbox>
                </v:shape>
                <w10:wrap type="topAndBottom" anchorx="page"/>
              </v:group>
            </w:pict>
          </mc:Fallback>
        </mc:AlternateContent>
      </w:r>
      <w:r w:rsidR="00A40A03" w:rsidRPr="00994E0D">
        <w:rPr>
          <w:rFonts w:ascii="Times New Roman" w:hAnsi="Times New Roman" w:cs="Times New Roman"/>
          <w:sz w:val="20"/>
        </w:rPr>
        <w:t>Wypełniliśmy obowiązki informacyjne przewidziane w art. 13 lub art. 14 rozporządzenia Parlamentu Europejskiego i Rady (UE) 2016/679 z dnia 27 kwietnia 2016 r. w sprawie ochrony osób fizycznych</w:t>
      </w:r>
      <w:r w:rsidR="00A40A03" w:rsidRPr="00994E0D">
        <w:rPr>
          <w:rFonts w:ascii="Times New Roman" w:hAnsi="Times New Roman" w:cs="Times New Roman"/>
          <w:sz w:val="20"/>
        </w:rPr>
        <w:br/>
        <w:t>w związku z przetwarzaniem danych osobowych i w sprawie swobodnego przepływu takich danych oraz uchylenia dyrektywy 95/46/WE (ogólne rozporządzenie o ochronie danych) (Dz. Urz. UE L 119 z 04.05.2016, str. 1) wobec osób fizycznych, od których dane osobowe bezpośrednio lub pośrednio pozyskaliśmy w celu ubiegania się o udzielenie zamówienia publicznego w niniejszym postępowaniu:</w:t>
      </w:r>
    </w:p>
    <w:p w14:paraId="3D7F8415" w14:textId="77777777" w:rsidR="0086063C" w:rsidRPr="00994E0D" w:rsidRDefault="00E1443A" w:rsidP="004C286F">
      <w:pPr>
        <w:pStyle w:val="Standard"/>
        <w:spacing w:before="89"/>
        <w:ind w:left="953" w:right="287"/>
        <w:jc w:val="both"/>
        <w:rPr>
          <w:rFonts w:ascii="Times New Roman" w:hAnsi="Times New Roman" w:cs="Times New Roman"/>
        </w:rPr>
      </w:pPr>
      <w:r w:rsidRPr="00994E0D">
        <w:rPr>
          <w:rFonts w:ascii="Times New Roman" w:hAnsi="Times New Roman" w:cs="Times New Roman"/>
          <w:i/>
          <w:position w:val="4"/>
          <w:sz w:val="9"/>
        </w:rPr>
        <w:t xml:space="preserve">1 </w:t>
      </w:r>
      <w:r w:rsidRPr="00994E0D">
        <w:rPr>
          <w:rFonts w:ascii="Times New Roman" w:hAnsi="Times New Roman" w:cs="Times New Roman"/>
          <w:i/>
          <w:sz w:val="14"/>
        </w:rPr>
        <w:t>niepotrzebne skreślić</w:t>
      </w:r>
    </w:p>
    <w:p w14:paraId="5FFAE59B" w14:textId="1AEE3531" w:rsidR="0086063C" w:rsidRPr="00994E0D" w:rsidRDefault="00E1443A" w:rsidP="004C286F">
      <w:pPr>
        <w:pStyle w:val="Standard"/>
        <w:spacing w:before="2"/>
        <w:ind w:left="1023" w:right="287" w:hanging="68"/>
        <w:jc w:val="both"/>
        <w:rPr>
          <w:rFonts w:ascii="Times New Roman" w:hAnsi="Times New Roman" w:cs="Times New Roman"/>
        </w:rPr>
      </w:pPr>
      <w:r w:rsidRPr="00994E0D">
        <w:rPr>
          <w:rFonts w:ascii="Times New Roman" w:hAnsi="Times New Roman" w:cs="Times New Roman"/>
          <w:i/>
          <w:position w:val="4"/>
          <w:sz w:val="9"/>
        </w:rPr>
        <w:t xml:space="preserve">2 </w:t>
      </w:r>
      <w:r w:rsidRPr="00994E0D">
        <w:rPr>
          <w:rFonts w:ascii="Times New Roman" w:hAnsi="Times New Roman" w:cs="Times New Roman"/>
          <w:i/>
          <w:sz w:val="14"/>
        </w:rPr>
        <w:t xml:space="preserve">niepotrzebne skreślić UWAGA! Wypełniając część dotyczącą podwykonawstwa należy wskazać części zamówienia, których wykonanie będzie powierzone podwykonawcy i podać nazwy firm </w:t>
      </w:r>
      <w:r w:rsidR="00994E0D" w:rsidRPr="00994E0D">
        <w:rPr>
          <w:rFonts w:ascii="Times New Roman" w:hAnsi="Times New Roman" w:cs="Times New Roman"/>
          <w:i/>
          <w:sz w:val="14"/>
        </w:rPr>
        <w:t>tych podwykonawców</w:t>
      </w:r>
    </w:p>
    <w:p w14:paraId="37474C31" w14:textId="320D9B9C" w:rsidR="0086063C" w:rsidRPr="00994E0D" w:rsidRDefault="00E1443A" w:rsidP="004C286F">
      <w:pPr>
        <w:pStyle w:val="Standard"/>
        <w:ind w:left="1023" w:right="287" w:hanging="68"/>
        <w:jc w:val="both"/>
        <w:rPr>
          <w:rFonts w:ascii="Times New Roman" w:hAnsi="Times New Roman" w:cs="Times New Roman"/>
        </w:rPr>
      </w:pPr>
      <w:r w:rsidRPr="00994E0D">
        <w:rPr>
          <w:rFonts w:ascii="Times New Roman" w:hAnsi="Times New Roman" w:cs="Times New Roman"/>
          <w:i/>
          <w:position w:val="4"/>
          <w:sz w:val="9"/>
        </w:rPr>
        <w:t>3</w:t>
      </w:r>
      <w:r w:rsidRPr="00994E0D">
        <w:rPr>
          <w:rFonts w:ascii="Times New Roman" w:hAnsi="Times New Roman" w:cs="Times New Roman"/>
          <w:i/>
          <w:sz w:val="14"/>
          <w:u w:val="single"/>
        </w:rPr>
        <w:t>mikroprzedsiębiorstwo</w:t>
      </w:r>
      <w:r w:rsidRPr="00994E0D">
        <w:rPr>
          <w:rFonts w:ascii="Times New Roman" w:hAnsi="Times New Roman" w:cs="Times New Roman"/>
          <w:i/>
          <w:sz w:val="14"/>
        </w:rPr>
        <w:t xml:space="preserve"> zatrudnia mniej niż 10 pracowników oraz jego roczny obrót nie przekracza 2 mln euro lub roczna suma bilansowa nie przekracza 2  mln euro, </w:t>
      </w:r>
      <w:r w:rsidRPr="00994E0D">
        <w:rPr>
          <w:rFonts w:ascii="Times New Roman" w:hAnsi="Times New Roman" w:cs="Times New Roman"/>
          <w:i/>
          <w:sz w:val="14"/>
          <w:u w:val="single"/>
        </w:rPr>
        <w:t>małe przedsiębiorstwo</w:t>
      </w:r>
      <w:r w:rsidRPr="00994E0D">
        <w:rPr>
          <w:rFonts w:ascii="Times New Roman" w:hAnsi="Times New Roman" w:cs="Times New Roman"/>
          <w:i/>
          <w:sz w:val="14"/>
        </w:rPr>
        <w:t xml:space="preserve"> zatrudnia mniej niż 50 pracowników oraz jego roczny obrót nie przekracza 10 mln euro lub roczna suma bilansowa nie przekracza 10 mln euro, </w:t>
      </w:r>
      <w:r w:rsidRPr="00994E0D">
        <w:rPr>
          <w:rFonts w:ascii="Times New Roman" w:hAnsi="Times New Roman" w:cs="Times New Roman"/>
          <w:i/>
          <w:sz w:val="14"/>
          <w:u w:val="single"/>
        </w:rPr>
        <w:t>średnie przedsiębiorstwo</w:t>
      </w:r>
      <w:r w:rsidRPr="00994E0D">
        <w:rPr>
          <w:rFonts w:ascii="Times New Roman" w:hAnsi="Times New Roman" w:cs="Times New Roman"/>
          <w:i/>
          <w:sz w:val="14"/>
        </w:rPr>
        <w:t xml:space="preserve"> zatrudnia mniej niż 250 pracowników oraz jego roczny obrót nie przekracza 50 mln euro lub roczna suma bilansowa nie przekracza 43 mln euro; </w:t>
      </w:r>
      <w:r w:rsidR="00994E0D" w:rsidRPr="00994E0D">
        <w:rPr>
          <w:rFonts w:ascii="Times New Roman" w:hAnsi="Times New Roman" w:cs="Times New Roman"/>
          <w:i/>
          <w:sz w:val="14"/>
        </w:rPr>
        <w:t>niepotrzebne skreślić</w:t>
      </w:r>
    </w:p>
    <w:p w14:paraId="4542C852" w14:textId="77777777" w:rsidR="0086063C" w:rsidRPr="00994E0D" w:rsidRDefault="00E1443A" w:rsidP="004C286F">
      <w:pPr>
        <w:pStyle w:val="Standard"/>
        <w:ind w:left="955" w:right="287"/>
        <w:jc w:val="both"/>
        <w:rPr>
          <w:rFonts w:ascii="Times New Roman" w:hAnsi="Times New Roman" w:cs="Times New Roman"/>
        </w:rPr>
      </w:pPr>
      <w:r w:rsidRPr="00994E0D">
        <w:rPr>
          <w:rFonts w:ascii="Times New Roman" w:hAnsi="Times New Roman" w:cs="Times New Roman"/>
          <w:i/>
          <w:position w:val="4"/>
          <w:sz w:val="9"/>
        </w:rPr>
        <w:t xml:space="preserve">4 </w:t>
      </w:r>
      <w:r w:rsidRPr="00994E0D">
        <w:rPr>
          <w:rFonts w:ascii="Times New Roman" w:hAnsi="Times New Roman" w:cs="Times New Roman"/>
          <w:i/>
          <w:sz w:val="14"/>
        </w:rPr>
        <w:t>właściwe zaznaczyć</w:t>
      </w:r>
    </w:p>
    <w:p w14:paraId="2E0BC76F" w14:textId="1BC01698" w:rsidR="0086063C" w:rsidRPr="00994E0D" w:rsidRDefault="00E1443A" w:rsidP="004C286F">
      <w:pPr>
        <w:pStyle w:val="Standard"/>
        <w:ind w:left="1023" w:right="287" w:hanging="68"/>
        <w:jc w:val="both"/>
        <w:rPr>
          <w:rFonts w:ascii="Times New Roman" w:hAnsi="Times New Roman" w:cs="Times New Roman"/>
        </w:rPr>
      </w:pPr>
      <w:r w:rsidRPr="00994E0D">
        <w:rPr>
          <w:rFonts w:ascii="Times New Roman" w:hAnsi="Times New Roman" w:cs="Times New Roman"/>
          <w:i/>
          <w:position w:val="4"/>
          <w:sz w:val="9"/>
        </w:rPr>
        <w:t xml:space="preserve">5 </w:t>
      </w:r>
      <w:r w:rsidRPr="00994E0D">
        <w:rPr>
          <w:rFonts w:ascii="Times New Roman" w:hAnsi="Times New Roman" w:cs="Times New Roman"/>
          <w:i/>
          <w:sz w:val="14"/>
        </w:rPr>
        <w:t xml:space="preserve">dotyczy Wykonawców, których oferty będą generować obowiązek doliczania wartości podatku VAT do wartości netto oferty, tj. w przypadku: wewnątrzwspólnotowego nabycia towarów, mechanizmu odwróconego obciążenia, o którym mowa w art. 17 ust. 1 pkt. 7 ustawy o podatku od towarów i usług, importu usług lub importu towarów, z którymi wiąże się obowiązek doliczenia przez Zamawiającego przy porównywaniu cen ofertowych </w:t>
      </w:r>
      <w:r w:rsidR="00994E0D" w:rsidRPr="00994E0D">
        <w:rPr>
          <w:rFonts w:ascii="Times New Roman" w:hAnsi="Times New Roman" w:cs="Times New Roman"/>
          <w:i/>
          <w:sz w:val="14"/>
        </w:rPr>
        <w:t>podatku VAT</w:t>
      </w:r>
      <w:r w:rsidRPr="00994E0D">
        <w:rPr>
          <w:rFonts w:ascii="Times New Roman" w:hAnsi="Times New Roman" w:cs="Times New Roman"/>
          <w:i/>
          <w:sz w:val="14"/>
        </w:rPr>
        <w:t>.</w:t>
      </w:r>
    </w:p>
    <w:p w14:paraId="14EEB868" w14:textId="77777777" w:rsidR="0086063C" w:rsidRPr="00994E0D" w:rsidRDefault="00E1443A" w:rsidP="004C286F">
      <w:pPr>
        <w:pStyle w:val="Textbody"/>
        <w:spacing w:before="123"/>
        <w:ind w:left="595" w:right="287"/>
        <w:rPr>
          <w:rFonts w:ascii="Times New Roman" w:hAnsi="Times New Roman" w:cs="Times New Roman"/>
        </w:rPr>
      </w:pPr>
      <w:r w:rsidRPr="00994E0D">
        <w:rPr>
          <w:rFonts w:ascii="Times New Roman" w:hAnsi="Times New Roman" w:cs="Times New Roman"/>
        </w:rPr>
        <w:t>Wraz z ofertą składamy następujące załączniki:</w:t>
      </w:r>
    </w:p>
    <w:p w14:paraId="25252169" w14:textId="77777777" w:rsidR="0086063C" w:rsidRPr="00994E0D" w:rsidRDefault="00E1443A" w:rsidP="003A1BEC">
      <w:pPr>
        <w:pStyle w:val="Textbody"/>
        <w:numPr>
          <w:ilvl w:val="0"/>
          <w:numId w:val="63"/>
        </w:numPr>
        <w:spacing w:before="123"/>
        <w:ind w:right="287"/>
        <w:rPr>
          <w:rFonts w:ascii="Times New Roman" w:hAnsi="Times New Roman" w:cs="Times New Roman"/>
        </w:rPr>
      </w:pPr>
      <w:r w:rsidRPr="00994E0D">
        <w:rPr>
          <w:rFonts w:ascii="Times New Roman" w:hAnsi="Times New Roman" w:cs="Times New Roman"/>
        </w:rPr>
        <w:t>…………………………………………………………………………………………………………………</w:t>
      </w:r>
    </w:p>
    <w:p w14:paraId="1C7F7264" w14:textId="77777777" w:rsidR="003A1BEC" w:rsidRPr="00994E0D" w:rsidRDefault="003A1BEC" w:rsidP="003A1BEC">
      <w:pPr>
        <w:pStyle w:val="Textbody"/>
        <w:numPr>
          <w:ilvl w:val="0"/>
          <w:numId w:val="63"/>
        </w:numPr>
        <w:spacing w:before="123"/>
        <w:ind w:right="287"/>
        <w:rPr>
          <w:rFonts w:ascii="Times New Roman" w:hAnsi="Times New Roman" w:cs="Times New Roman"/>
        </w:rPr>
      </w:pPr>
      <w:r w:rsidRPr="00994E0D">
        <w:rPr>
          <w:rFonts w:ascii="Times New Roman" w:hAnsi="Times New Roman" w:cs="Times New Roman"/>
        </w:rPr>
        <w:t>…………………………………………………………………………………………………………………</w:t>
      </w:r>
    </w:p>
    <w:p w14:paraId="60543779" w14:textId="77777777" w:rsidR="003A1BEC" w:rsidRPr="00994E0D" w:rsidRDefault="003A1BEC" w:rsidP="003A1BEC">
      <w:pPr>
        <w:pStyle w:val="Textbody"/>
        <w:numPr>
          <w:ilvl w:val="0"/>
          <w:numId w:val="63"/>
        </w:numPr>
        <w:spacing w:before="123"/>
        <w:ind w:right="287"/>
        <w:rPr>
          <w:rFonts w:ascii="Times New Roman" w:hAnsi="Times New Roman" w:cs="Times New Roman"/>
        </w:rPr>
      </w:pPr>
      <w:r w:rsidRPr="00994E0D">
        <w:rPr>
          <w:rFonts w:ascii="Times New Roman" w:hAnsi="Times New Roman" w:cs="Times New Roman"/>
        </w:rPr>
        <w:t>…………………………………………………………………………………………………………………</w:t>
      </w:r>
    </w:p>
    <w:p w14:paraId="19E1124C" w14:textId="77777777" w:rsidR="003A1BEC" w:rsidRPr="00994E0D" w:rsidRDefault="003A1BEC" w:rsidP="003A1BEC">
      <w:pPr>
        <w:pStyle w:val="Textbody"/>
        <w:numPr>
          <w:ilvl w:val="0"/>
          <w:numId w:val="63"/>
        </w:numPr>
        <w:spacing w:before="123"/>
        <w:ind w:right="287"/>
        <w:rPr>
          <w:rFonts w:ascii="Times New Roman" w:hAnsi="Times New Roman" w:cs="Times New Roman"/>
        </w:rPr>
      </w:pPr>
      <w:r w:rsidRPr="00994E0D">
        <w:rPr>
          <w:rFonts w:ascii="Times New Roman" w:hAnsi="Times New Roman" w:cs="Times New Roman"/>
        </w:rPr>
        <w:t>…………………………………………………………………………………………………………………</w:t>
      </w:r>
    </w:p>
    <w:p w14:paraId="6A87B251" w14:textId="77777777" w:rsidR="0086063C" w:rsidRPr="00994E0D" w:rsidRDefault="0086063C" w:rsidP="004C286F">
      <w:pPr>
        <w:pStyle w:val="Textbody"/>
        <w:ind w:left="595" w:right="287"/>
        <w:rPr>
          <w:rFonts w:ascii="Times New Roman" w:hAnsi="Times New Roman" w:cs="Times New Roman"/>
        </w:rPr>
      </w:pPr>
    </w:p>
    <w:p w14:paraId="72D0BCEB" w14:textId="77777777" w:rsidR="0086063C" w:rsidRPr="00994E0D" w:rsidRDefault="00E1443A" w:rsidP="004C286F">
      <w:pPr>
        <w:pStyle w:val="Textbody"/>
        <w:ind w:left="595" w:right="287"/>
        <w:rPr>
          <w:rFonts w:ascii="Times New Roman" w:hAnsi="Times New Roman" w:cs="Times New Roman"/>
        </w:rPr>
      </w:pPr>
      <w:r w:rsidRPr="00994E0D">
        <w:rPr>
          <w:rFonts w:ascii="Times New Roman" w:hAnsi="Times New Roman" w:cs="Times New Roman"/>
        </w:rPr>
        <w:t>Oferta została złożona na ……… kolejno ponumerowanych stronach.</w:t>
      </w:r>
    </w:p>
    <w:p w14:paraId="4CEC6800" w14:textId="77777777" w:rsidR="0086063C" w:rsidRPr="00994E0D" w:rsidRDefault="00E1443A" w:rsidP="004C286F">
      <w:pPr>
        <w:pStyle w:val="Standard"/>
        <w:spacing w:before="81"/>
        <w:ind w:right="287"/>
        <w:jc w:val="right"/>
        <w:rPr>
          <w:rFonts w:ascii="Times New Roman" w:hAnsi="Times New Roman" w:cs="Times New Roman"/>
        </w:rPr>
      </w:pPr>
      <w:r w:rsidRPr="00994E0D">
        <w:rPr>
          <w:rFonts w:ascii="Times New Roman" w:hAnsi="Times New Roman" w:cs="Times New Roman"/>
        </w:rPr>
        <w:t>………….…………………..…………………………</w:t>
      </w:r>
    </w:p>
    <w:p w14:paraId="245E9FBE" w14:textId="77777777" w:rsidR="0086063C" w:rsidRPr="00994E0D" w:rsidRDefault="0086063C" w:rsidP="004C286F">
      <w:pPr>
        <w:pStyle w:val="Standard"/>
        <w:ind w:right="287"/>
        <w:jc w:val="right"/>
        <w:rPr>
          <w:rFonts w:ascii="Times New Roman" w:hAnsi="Times New Roman" w:cs="Times New Roman"/>
          <w:sz w:val="14"/>
        </w:rPr>
      </w:pPr>
    </w:p>
    <w:p w14:paraId="5D230A66" w14:textId="77777777" w:rsidR="0086063C" w:rsidRPr="00994E0D" w:rsidRDefault="00E1443A" w:rsidP="004C286F">
      <w:pPr>
        <w:pStyle w:val="Standard"/>
        <w:ind w:right="287"/>
        <w:jc w:val="right"/>
        <w:rPr>
          <w:rFonts w:ascii="Times New Roman" w:hAnsi="Times New Roman" w:cs="Times New Roman"/>
        </w:rPr>
      </w:pPr>
      <w:r w:rsidRPr="00994E0D">
        <w:rPr>
          <w:rFonts w:ascii="Times New Roman" w:hAnsi="Times New Roman" w:cs="Times New Roman"/>
          <w:sz w:val="14"/>
        </w:rPr>
        <w:t xml:space="preserve"> (Podpisy upoważnionych do reprezentowania Wykonawcy)</w:t>
      </w:r>
    </w:p>
    <w:p w14:paraId="2452C4BF" w14:textId="77777777" w:rsidR="0086063C" w:rsidRPr="00994E0D" w:rsidRDefault="0086063C" w:rsidP="004C286F">
      <w:pPr>
        <w:pStyle w:val="Standard"/>
        <w:ind w:right="287"/>
        <w:rPr>
          <w:rFonts w:ascii="Times New Roman" w:hAnsi="Times New Roman" w:cs="Times New Roman"/>
        </w:rPr>
        <w:sectPr w:rsidR="0086063C" w:rsidRPr="00994E0D" w:rsidSect="00F24422">
          <w:headerReference w:type="default" r:id="rId22"/>
          <w:footerReference w:type="default" r:id="rId23"/>
          <w:pgSz w:w="11906" w:h="16838"/>
          <w:pgMar w:top="1639" w:right="1160" w:bottom="1160" w:left="820" w:header="340" w:footer="813" w:gutter="0"/>
          <w:cols w:space="708"/>
          <w:docGrid w:linePitch="299"/>
        </w:sectPr>
      </w:pPr>
    </w:p>
    <w:p w14:paraId="16529720" w14:textId="77777777" w:rsidR="0086063C" w:rsidRPr="00994E0D" w:rsidRDefault="00E1443A" w:rsidP="004C286F">
      <w:pPr>
        <w:pStyle w:val="Standard"/>
        <w:spacing w:before="48"/>
        <w:ind w:right="287"/>
        <w:jc w:val="right"/>
        <w:rPr>
          <w:rFonts w:ascii="Times New Roman" w:hAnsi="Times New Roman" w:cs="Times New Roman"/>
        </w:rPr>
      </w:pPr>
      <w:r w:rsidRPr="00994E0D">
        <w:rPr>
          <w:rFonts w:ascii="Times New Roman" w:hAnsi="Times New Roman" w:cs="Times New Roman"/>
          <w:b/>
          <w:i/>
          <w:sz w:val="20"/>
        </w:rPr>
        <w:lastRenderedPageBreak/>
        <w:t>Załącznik nr 2 do SWZ</w:t>
      </w:r>
    </w:p>
    <w:p w14:paraId="797C61E4" w14:textId="37A43020" w:rsidR="0086063C" w:rsidRPr="00994E0D" w:rsidRDefault="006E2084" w:rsidP="004C286F">
      <w:pPr>
        <w:pStyle w:val="Textbody"/>
        <w:spacing w:before="6"/>
        <w:ind w:right="287"/>
        <w:rPr>
          <w:rFonts w:ascii="Times New Roman" w:hAnsi="Times New Roman" w:cs="Times New Roman"/>
          <w:b/>
          <w:i/>
          <w:sz w:val="16"/>
        </w:rPr>
      </w:pPr>
      <w:r w:rsidRPr="00994E0D">
        <w:rPr>
          <w:rFonts w:ascii="Times New Roman" w:hAnsi="Times New Roman" w:cs="Times New Roman"/>
          <w:noProof/>
          <w:lang w:eastAsia="pl-PL"/>
        </w:rPr>
        <mc:AlternateContent>
          <mc:Choice Requires="wps">
            <w:drawing>
              <wp:anchor distT="0" distB="0" distL="0" distR="0" simplePos="0" relativeHeight="251659264" behindDoc="1" locked="0" layoutInCell="1" allowOverlap="1" wp14:anchorId="7D743AB8" wp14:editId="21223050">
                <wp:simplePos x="0" y="0"/>
                <wp:positionH relativeFrom="margin">
                  <wp:align>left</wp:align>
                </wp:positionH>
                <wp:positionV relativeFrom="paragraph">
                  <wp:posOffset>302260</wp:posOffset>
                </wp:positionV>
                <wp:extent cx="6134100" cy="495300"/>
                <wp:effectExtent l="0" t="0" r="0" b="0"/>
                <wp:wrapTopAndBottom/>
                <wp:docPr id="665923522"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495300"/>
                        </a:xfrm>
                        <a:prstGeom prst="rect">
                          <a:avLst/>
                        </a:prstGeom>
                        <a:solidFill>
                          <a:srgbClr val="D9D9D9"/>
                        </a:solidFill>
                        <a:ln w="6097">
                          <a:solidFill>
                            <a:srgbClr val="000000"/>
                          </a:solidFill>
                          <a:miter lim="800000"/>
                          <a:headEnd/>
                          <a:tailEnd/>
                        </a:ln>
                      </wps:spPr>
                      <wps:txbx>
                        <w:txbxContent>
                          <w:p w14:paraId="08C4139D" w14:textId="77777777" w:rsidR="00A95F58" w:rsidRPr="00394903" w:rsidRDefault="00A95F58" w:rsidP="004B34B7">
                            <w:pPr>
                              <w:spacing w:before="19"/>
                              <w:ind w:left="2410" w:hanging="2124"/>
                              <w:rPr>
                                <w:b/>
                                <w:sz w:val="26"/>
                                <w:lang w:val="pl-PL"/>
                              </w:rPr>
                            </w:pPr>
                            <w:r w:rsidRPr="00394903">
                              <w:rPr>
                                <w:b/>
                                <w:sz w:val="26"/>
                                <w:lang w:val="pl-PL"/>
                              </w:rPr>
                              <w:t>OŚWIADCZENIE WYKONAWCY O BRAKU PODSTAW WYKLUCZENIA I SPEŁNIANIU WARUNKÓW UDZIAŁU WPOSTĘPOWANIU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743AB8" id="Pole tekstowe 13" o:spid="_x0000_s1029" type="#_x0000_t202" style="position:absolute;margin-left:0;margin-top:23.8pt;width:483pt;height:39pt;z-index:-25165721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" fillcolor="#d9d9d9" strokeweight=".16936mm">
                <v:textbox inset="0,0,0,0">
                  <w:txbxContent>
                    <w:p w14:paraId="08C4139D" w14:textId="77777777" w:rsidR="00A95F58" w:rsidRPr="00394903" w:rsidRDefault="00A95F58" w:rsidP="004B34B7">
                      <w:pPr>
                        <w:spacing w:before="19"/>
                        <w:ind w:left="2410" w:hanging="2124"/>
                        <w:rPr>
                          <w:b/>
                          <w:sz w:val="26"/>
                          <w:lang w:val="pl-PL"/>
                        </w:rPr>
                      </w:pPr>
                      <w:r w:rsidRPr="00394903">
                        <w:rPr>
                          <w:b/>
                          <w:sz w:val="26"/>
                          <w:lang w:val="pl-PL"/>
                        </w:rPr>
                        <w:t>OŚWIADCZENIE WYKONAWCY O BRAKU PODSTAW WYKLUCZENIA I SPEŁNIANIU WARUNKÓW UDZIAŁU WPOSTĘPOWANIU</w:t>
                      </w:r>
                    </w:p>
                  </w:txbxContent>
                </v:textbox>
                <w10:wrap type="topAndBottom" anchorx="margin"/>
              </v:shape>
            </w:pict>
          </mc:Fallback>
        </mc:AlternateContent>
      </w:r>
    </w:p>
    <w:p w14:paraId="33C45BAB" w14:textId="77777777" w:rsidR="0086063C" w:rsidRPr="00994E0D" w:rsidRDefault="0086063C" w:rsidP="004C286F">
      <w:pPr>
        <w:pStyle w:val="Textbody"/>
        <w:spacing w:before="1"/>
        <w:ind w:right="287"/>
        <w:rPr>
          <w:rFonts w:ascii="Times New Roman" w:hAnsi="Times New Roman" w:cs="Times New Roman"/>
          <w:b/>
          <w:i/>
          <w:sz w:val="23"/>
        </w:rPr>
      </w:pPr>
    </w:p>
    <w:p w14:paraId="0EFD8212" w14:textId="77777777" w:rsidR="000B4D40" w:rsidRPr="00994E0D" w:rsidRDefault="00E1443A" w:rsidP="004C286F">
      <w:pPr>
        <w:pStyle w:val="Standard"/>
        <w:spacing w:before="44" w:after="240"/>
        <w:ind w:left="1587" w:right="287" w:hanging="992"/>
        <w:jc w:val="center"/>
        <w:rPr>
          <w:rFonts w:ascii="Times New Roman" w:hAnsi="Times New Roman" w:cs="Times New Roman"/>
          <w:b/>
          <w:sz w:val="28"/>
          <w:szCs w:val="28"/>
        </w:rPr>
      </w:pPr>
      <w:r w:rsidRPr="00994E0D">
        <w:rPr>
          <w:rFonts w:ascii="Times New Roman" w:hAnsi="Times New Roman" w:cs="Times New Roman"/>
          <w:b/>
          <w:sz w:val="28"/>
          <w:szCs w:val="28"/>
        </w:rPr>
        <w:t xml:space="preserve">Zadanie: </w:t>
      </w:r>
      <w:r w:rsidR="00B40C04" w:rsidRPr="00994E0D">
        <w:rPr>
          <w:rFonts w:ascii="Times New Roman" w:hAnsi="Times New Roman" w:cs="Times New Roman"/>
          <w:b/>
          <w:bCs/>
          <w:sz w:val="20"/>
          <w:szCs w:val="20"/>
        </w:rPr>
        <w:t>„</w:t>
      </w:r>
      <w:r w:rsidR="00B40C04" w:rsidRPr="00994E0D">
        <w:rPr>
          <w:rFonts w:ascii="Times New Roman" w:hAnsi="Times New Roman" w:cs="Times New Roman"/>
          <w:b/>
          <w:bCs/>
          <w:i/>
          <w:sz w:val="28"/>
          <w:szCs w:val="20"/>
        </w:rPr>
        <w:t>Przebudowa budynku nr 6 przy ulicy Stachowicza we Wleniu na budynek mieszkalny wielorodzinny</w:t>
      </w:r>
      <w:r w:rsidR="00B40C04" w:rsidRPr="00994E0D">
        <w:rPr>
          <w:rFonts w:ascii="Times New Roman" w:hAnsi="Times New Roman" w:cs="Times New Roman"/>
          <w:b/>
          <w:bCs/>
          <w:sz w:val="28"/>
          <w:szCs w:val="20"/>
        </w:rPr>
        <w:t>”.</w:t>
      </w:r>
    </w:p>
    <w:p w14:paraId="2E73A2F0" w14:textId="77777777" w:rsidR="0086063C" w:rsidRPr="00994E0D" w:rsidRDefault="00E1443A" w:rsidP="004C286F">
      <w:pPr>
        <w:pStyle w:val="Standard"/>
        <w:spacing w:before="44"/>
        <w:ind w:left="1587" w:right="287" w:hanging="992"/>
        <w:rPr>
          <w:rFonts w:ascii="Times New Roman" w:hAnsi="Times New Roman" w:cs="Times New Roman"/>
        </w:rPr>
      </w:pPr>
      <w:r w:rsidRPr="00994E0D">
        <w:rPr>
          <w:rFonts w:ascii="Times New Roman" w:hAnsi="Times New Roman" w:cs="Times New Roman"/>
          <w:b/>
          <w:sz w:val="16"/>
        </w:rPr>
        <w:t>…………………………………………………………………………………………………………………………………………………………………………………………………………………</w:t>
      </w:r>
    </w:p>
    <w:p w14:paraId="253EA615" w14:textId="77777777" w:rsidR="0086063C" w:rsidRPr="00994E0D" w:rsidRDefault="0086063C" w:rsidP="004C286F">
      <w:pPr>
        <w:pStyle w:val="Textbody"/>
        <w:ind w:right="287"/>
        <w:rPr>
          <w:rFonts w:ascii="Times New Roman" w:hAnsi="Times New Roman" w:cs="Times New Roman"/>
          <w:b/>
          <w:sz w:val="15"/>
        </w:rPr>
      </w:pPr>
    </w:p>
    <w:p w14:paraId="6F7645BF" w14:textId="77777777" w:rsidR="0086063C" w:rsidRPr="00994E0D" w:rsidRDefault="00E1443A" w:rsidP="004C286F">
      <w:pPr>
        <w:pStyle w:val="Standard"/>
        <w:ind w:left="615" w:right="287"/>
        <w:jc w:val="center"/>
        <w:rPr>
          <w:rFonts w:ascii="Times New Roman" w:hAnsi="Times New Roman" w:cs="Times New Roman"/>
        </w:rPr>
      </w:pPr>
      <w:r w:rsidRPr="00994E0D">
        <w:rPr>
          <w:rFonts w:ascii="Times New Roman" w:hAnsi="Times New Roman" w:cs="Times New Roman"/>
          <w:b/>
          <w:sz w:val="16"/>
        </w:rPr>
        <w:t>…………………………………………………………………………………………………………………………………………………………………………………………………………………</w:t>
      </w:r>
    </w:p>
    <w:p w14:paraId="275EB397" w14:textId="77777777" w:rsidR="0086063C" w:rsidRPr="00994E0D" w:rsidRDefault="0086063C" w:rsidP="004C286F">
      <w:pPr>
        <w:pStyle w:val="Textbody"/>
        <w:ind w:right="287"/>
        <w:rPr>
          <w:rFonts w:ascii="Times New Roman" w:hAnsi="Times New Roman" w:cs="Times New Roman"/>
          <w:b/>
          <w:sz w:val="16"/>
        </w:rPr>
      </w:pPr>
    </w:p>
    <w:p w14:paraId="771C5D6D" w14:textId="77777777" w:rsidR="0086063C" w:rsidRPr="00994E0D" w:rsidRDefault="00E1443A" w:rsidP="004C286F">
      <w:pPr>
        <w:pStyle w:val="Standard"/>
        <w:ind w:left="615" w:right="287"/>
        <w:jc w:val="center"/>
        <w:rPr>
          <w:rFonts w:ascii="Times New Roman" w:hAnsi="Times New Roman" w:cs="Times New Roman"/>
        </w:rPr>
      </w:pPr>
      <w:r w:rsidRPr="00994E0D">
        <w:rPr>
          <w:rFonts w:ascii="Times New Roman" w:hAnsi="Times New Roman" w:cs="Times New Roman"/>
          <w:b/>
          <w:sz w:val="16"/>
        </w:rPr>
        <w:t>………………………………………………………………………………………………………………………………………………………………………………………………………………… nazwa i adres Wykonawcy</w:t>
      </w:r>
    </w:p>
    <w:p w14:paraId="163919EF" w14:textId="77777777" w:rsidR="0086063C" w:rsidRPr="00994E0D" w:rsidRDefault="00E1443A" w:rsidP="004C286F">
      <w:pPr>
        <w:pStyle w:val="Standard"/>
        <w:spacing w:before="119"/>
        <w:ind w:left="614" w:right="287"/>
        <w:jc w:val="center"/>
        <w:rPr>
          <w:rFonts w:ascii="Times New Roman" w:hAnsi="Times New Roman" w:cs="Times New Roman"/>
        </w:rPr>
      </w:pPr>
      <w:r w:rsidRPr="00994E0D">
        <w:rPr>
          <w:rFonts w:ascii="Times New Roman" w:hAnsi="Times New Roman" w:cs="Times New Roman"/>
          <w:b/>
          <w:sz w:val="24"/>
        </w:rPr>
        <w:t>OŚWIADCZAM, ŻE NA DZIEŃ SKŁADANIAOFERT:</w:t>
      </w:r>
    </w:p>
    <w:p w14:paraId="27A498B4" w14:textId="77777777" w:rsidR="0086063C" w:rsidRPr="00994E0D" w:rsidRDefault="0086063C" w:rsidP="004C286F">
      <w:pPr>
        <w:pStyle w:val="Textbody"/>
        <w:spacing w:before="10"/>
        <w:ind w:right="287"/>
        <w:rPr>
          <w:rFonts w:ascii="Times New Roman" w:hAnsi="Times New Roman" w:cs="Times New Roman"/>
          <w:b/>
          <w:sz w:val="19"/>
        </w:rPr>
      </w:pPr>
    </w:p>
    <w:p w14:paraId="7082F1AD" w14:textId="77777777" w:rsidR="0086063C" w:rsidRPr="00994E0D" w:rsidRDefault="00E1443A" w:rsidP="00116D76">
      <w:pPr>
        <w:pStyle w:val="Nagwek5"/>
        <w:numPr>
          <w:ilvl w:val="0"/>
          <w:numId w:val="15"/>
        </w:numPr>
        <w:tabs>
          <w:tab w:val="left" w:pos="623"/>
        </w:tabs>
        <w:spacing w:before="0"/>
        <w:ind w:right="3"/>
        <w:jc w:val="both"/>
        <w:rPr>
          <w:rFonts w:ascii="Times New Roman" w:hAnsi="Times New Roman" w:cs="Times New Roman"/>
        </w:rPr>
      </w:pPr>
      <w:r w:rsidRPr="00994E0D">
        <w:rPr>
          <w:rFonts w:ascii="Times New Roman" w:hAnsi="Times New Roman" w:cs="Times New Roman"/>
        </w:rPr>
        <w:t xml:space="preserve">nie podlegam wykluczeniu na podstawie przesłanek określonych w art. 108 ust. 1 oraz art. 109 ust. 1 pkt </w:t>
      </w:r>
      <w:r w:rsidR="00116D76" w:rsidRPr="00994E0D">
        <w:rPr>
          <w:rFonts w:ascii="Times New Roman" w:hAnsi="Times New Roman" w:cs="Times New Roman"/>
        </w:rPr>
        <w:t>4</w:t>
      </w:r>
      <w:r w:rsidRPr="00994E0D">
        <w:rPr>
          <w:rFonts w:ascii="Times New Roman" w:hAnsi="Times New Roman" w:cs="Times New Roman"/>
        </w:rPr>
        <w:t>, 5, 7 ustawy z dnia 11 września 2019 roku Prawo zamówień</w:t>
      </w:r>
      <w:r w:rsidR="003A1BEC" w:rsidRPr="00994E0D">
        <w:rPr>
          <w:rFonts w:ascii="Times New Roman" w:hAnsi="Times New Roman" w:cs="Times New Roman"/>
        </w:rPr>
        <w:t xml:space="preserve"> </w:t>
      </w:r>
      <w:r w:rsidRPr="00994E0D">
        <w:rPr>
          <w:rFonts w:ascii="Times New Roman" w:hAnsi="Times New Roman" w:cs="Times New Roman"/>
        </w:rPr>
        <w:t>publicznych</w:t>
      </w:r>
      <w:r w:rsidRPr="00994E0D">
        <w:rPr>
          <w:rFonts w:ascii="Times New Roman" w:hAnsi="Times New Roman" w:cs="Times New Roman"/>
          <w:vertAlign w:val="superscript"/>
        </w:rPr>
        <w:t>1)</w:t>
      </w:r>
    </w:p>
    <w:p w14:paraId="6A7E7434" w14:textId="77777777" w:rsidR="0086063C" w:rsidRPr="00994E0D" w:rsidRDefault="0086063C" w:rsidP="00116D76">
      <w:pPr>
        <w:pStyle w:val="Nagwek5"/>
        <w:tabs>
          <w:tab w:val="left" w:pos="1759"/>
        </w:tabs>
        <w:spacing w:before="0"/>
        <w:ind w:left="879" w:right="3"/>
        <w:jc w:val="both"/>
        <w:rPr>
          <w:rFonts w:ascii="Times New Roman" w:hAnsi="Times New Roman" w:cs="Times New Roman"/>
        </w:rPr>
      </w:pPr>
    </w:p>
    <w:p w14:paraId="103CE08F" w14:textId="77777777" w:rsidR="0086063C" w:rsidRPr="00994E0D" w:rsidRDefault="00E1443A" w:rsidP="00116D76">
      <w:pPr>
        <w:pStyle w:val="Akapitzlist"/>
        <w:numPr>
          <w:ilvl w:val="0"/>
          <w:numId w:val="15"/>
        </w:numPr>
        <w:tabs>
          <w:tab w:val="left" w:pos="2144"/>
          <w:tab w:val="left" w:leader="dot" w:pos="10334"/>
        </w:tabs>
        <w:ind w:right="3"/>
        <w:rPr>
          <w:rFonts w:ascii="Times New Roman" w:hAnsi="Times New Roman" w:cs="Times New Roman"/>
        </w:rPr>
      </w:pPr>
      <w:r w:rsidRPr="00994E0D">
        <w:rPr>
          <w:rFonts w:ascii="Times New Roman" w:hAnsi="Times New Roman" w:cs="Times New Roman"/>
          <w:b/>
          <w:sz w:val="20"/>
          <w:szCs w:val="20"/>
        </w:rPr>
        <w:t>oświadczam, że nie podlegam/reprezentowany przeze mnie Wykonawca nie podlega wykluczeniu z postępowania na podstawie art. 5k rozporządzenia Rady (UE) nr 833/2014 z dnia 31 lipca 2014 r. dotyczącego środków ograniczających w związku z działaniami Rosji destabilizującymi sytuację na Ukrainie</w:t>
      </w:r>
      <w:r w:rsidRPr="00994E0D">
        <w:rPr>
          <w:rFonts w:ascii="Times New Roman" w:hAnsi="Times New Roman" w:cs="Times New Roman"/>
          <w:sz w:val="20"/>
          <w:szCs w:val="20"/>
        </w:rPr>
        <w:t xml:space="preserve"> (Dz. Urz. UE nr L 229 z 31.7.2014, str. 1 – „rozporządzenie 833/2014”), w brzmieniu nadanym rozporządzeniem Rady (UE) 2022/576 w sprawie zmiany rozporządzenia (UE) nr 833/2014 dotyczącego środków ograniczających w związku z działaniami Rosji destabilizującymi sytuację na Ukrainie (Dz. Urz. UE nr L 111 z 8.4.2022, str. 1 – „rozporządzenie 2022/576”).</w:t>
      </w:r>
      <w:bookmarkStart w:id="57" w:name="sdfootnote1anc"/>
      <w:r w:rsidR="007E1FB9" w:rsidRPr="00994E0D">
        <w:fldChar w:fldCharType="begin"/>
      </w:r>
      <w:r w:rsidRPr="00994E0D">
        <w:rPr>
          <w:rFonts w:ascii="Times New Roman" w:hAnsi="Times New Roman" w:cs="Times New Roman"/>
        </w:rPr>
        <w:instrText xml:space="preserve"> HYPERLINK  "#sdfootnote1sym" </w:instrText>
      </w:r>
      <w:r w:rsidR="007E1FB9" w:rsidRPr="00994E0D">
        <w:fldChar w:fldCharType="separate"/>
      </w:r>
      <w:r w:rsidRPr="00994E0D">
        <w:rPr>
          <w:rStyle w:val="Internetlink"/>
          <w:rFonts w:ascii="Times New Roman" w:hAnsi="Times New Roman" w:cs="Times New Roman"/>
          <w:sz w:val="20"/>
          <w:szCs w:val="20"/>
          <w:vertAlign w:val="superscript"/>
        </w:rPr>
        <w:t>1</w:t>
      </w:r>
      <w:r w:rsidR="007E1FB9" w:rsidRPr="00994E0D">
        <w:rPr>
          <w:rStyle w:val="Internetlink"/>
          <w:rFonts w:ascii="Times New Roman" w:hAnsi="Times New Roman" w:cs="Times New Roman"/>
          <w:sz w:val="20"/>
          <w:szCs w:val="20"/>
          <w:vertAlign w:val="superscript"/>
        </w:rPr>
        <w:fldChar w:fldCharType="end"/>
      </w:r>
      <w:bookmarkStart w:id="58" w:name="sdfootnote1sym"/>
      <w:bookmarkEnd w:id="57"/>
    </w:p>
    <w:p w14:paraId="0A7F967C" w14:textId="77777777" w:rsidR="0086063C" w:rsidRPr="00994E0D" w:rsidRDefault="00E1443A" w:rsidP="00116D76">
      <w:pPr>
        <w:pStyle w:val="Akapitzlist"/>
        <w:tabs>
          <w:tab w:val="left" w:pos="1759"/>
          <w:tab w:val="left" w:leader="dot" w:pos="9949"/>
        </w:tabs>
        <w:ind w:left="879" w:right="3" w:firstLine="0"/>
        <w:rPr>
          <w:rFonts w:ascii="Times New Roman" w:hAnsi="Times New Roman" w:cs="Times New Roman"/>
        </w:rPr>
      </w:pPr>
      <w:hyperlink w:anchor="sdfootnote1anc" w:history="1">
        <w:r w:rsidRPr="00994E0D">
          <w:rPr>
            <w:rStyle w:val="Internetlink"/>
            <w:rFonts w:ascii="Times New Roman" w:hAnsi="Times New Roman" w:cs="Times New Roman"/>
            <w:sz w:val="20"/>
            <w:szCs w:val="20"/>
          </w:rPr>
          <w:t>1</w:t>
        </w:r>
      </w:hyperlink>
      <w:bookmarkEnd w:id="58"/>
      <w:r w:rsidRPr="00994E0D">
        <w:rPr>
          <w:rFonts w:ascii="Times New Roman" w:hAnsi="Times New Roman" w:cs="Times New Roman"/>
          <w:sz w:val="20"/>
          <w:szCs w:val="20"/>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 – e), ust. 8, 9 i 10, art. 11, 12, 13 i 14 dyrektywy 2014/23/UE, art. 7 i 8, art. 10 lit. b) – f) i lit. h) – j) dyrektywy 2014/24/UE, art. 18, art. 21 lit. b) – e) i lit. g) – i), art. 29 i 30 dyrektywy 2014/25/UE oraz art. 13 lit. a) – d), lit. f) – h) i lit. j) dyrektywy 2009/81/WE na rzecz lub z udziałem:</w:t>
      </w:r>
    </w:p>
    <w:p w14:paraId="5BBCBFED" w14:textId="77777777" w:rsidR="0086063C" w:rsidRPr="00994E0D" w:rsidRDefault="00E1443A" w:rsidP="00116D76">
      <w:pPr>
        <w:pStyle w:val="sdfootnote"/>
        <w:numPr>
          <w:ilvl w:val="0"/>
          <w:numId w:val="72"/>
        </w:numPr>
        <w:spacing w:before="0"/>
        <w:ind w:left="1418" w:right="3" w:hanging="284"/>
        <w:jc w:val="both"/>
      </w:pPr>
      <w:r w:rsidRPr="00994E0D">
        <w:t>obywateli rosyjskich lub osób fizycznych lub prawnych, podmiotów lub organów z siedzibą w Rosji;</w:t>
      </w:r>
    </w:p>
    <w:p w14:paraId="731BDFBB" w14:textId="77777777" w:rsidR="0086063C" w:rsidRPr="00994E0D" w:rsidRDefault="00E1443A" w:rsidP="00116D76">
      <w:pPr>
        <w:pStyle w:val="sdfootnote"/>
        <w:numPr>
          <w:ilvl w:val="0"/>
          <w:numId w:val="72"/>
        </w:numPr>
        <w:spacing w:before="0"/>
        <w:ind w:left="1418" w:right="3" w:hanging="284"/>
        <w:jc w:val="both"/>
      </w:pPr>
      <w:bookmarkStart w:id="59" w:name="_Hlk102557314"/>
      <w:bookmarkEnd w:id="59"/>
      <w:r w:rsidRPr="00994E0D">
        <w:t>osób prawnych, podmiotów lub organów, do których prawa własności bezpośrednio lub pośrednio w ponad 50 % należą do podmiotu, o którym mowa w lit. a) niniejszego ustępu; lub</w:t>
      </w:r>
    </w:p>
    <w:p w14:paraId="0F62F3B6" w14:textId="77777777" w:rsidR="0086063C" w:rsidRPr="00994E0D" w:rsidRDefault="00E1443A" w:rsidP="00116D76">
      <w:pPr>
        <w:pStyle w:val="sdfootnote"/>
        <w:numPr>
          <w:ilvl w:val="0"/>
          <w:numId w:val="72"/>
        </w:numPr>
        <w:spacing w:before="0"/>
        <w:ind w:left="1418" w:right="3" w:hanging="284"/>
        <w:jc w:val="both"/>
      </w:pPr>
      <w:r w:rsidRPr="00994E0D">
        <w:t>osób fizycznych lub prawnych, podmiotów lub organów działających w imieniu lub pod kierunkiem podmiotu, o którym mowa w lit. a) lub b) niniejszego ustępu,</w:t>
      </w:r>
    </w:p>
    <w:p w14:paraId="622C3A72" w14:textId="3C9603F5" w:rsidR="0086063C" w:rsidRPr="00994E0D" w:rsidRDefault="00E1443A" w:rsidP="00116D76">
      <w:pPr>
        <w:pStyle w:val="sdfootnote"/>
        <w:spacing w:before="0"/>
        <w:ind w:left="851" w:right="3"/>
        <w:jc w:val="both"/>
      </w:pPr>
      <w:r w:rsidRPr="00994E0D">
        <w:t>w tym podwykonawców, dostawców lub podmiotów, na których zdolności polega się w rozumieniu dyrektyw w sprawie zamówień publicznych, w </w:t>
      </w:r>
      <w:r w:rsidR="00994E0D" w:rsidRPr="00994E0D">
        <w:t>przypadku,</w:t>
      </w:r>
      <w:r w:rsidRPr="00994E0D">
        <w:t xml:space="preserve"> gdy przypada na nich ponad 10 % wartości zamówienia.</w:t>
      </w:r>
    </w:p>
    <w:p w14:paraId="55CB237F" w14:textId="77777777" w:rsidR="0086063C" w:rsidRPr="00994E0D" w:rsidRDefault="0086063C" w:rsidP="00116D76">
      <w:pPr>
        <w:pStyle w:val="Akapitzlist"/>
        <w:tabs>
          <w:tab w:val="left" w:pos="1759"/>
          <w:tab w:val="left" w:leader="dot" w:pos="9949"/>
        </w:tabs>
        <w:ind w:left="879" w:right="3" w:firstLine="0"/>
        <w:rPr>
          <w:rFonts w:ascii="Times New Roman" w:hAnsi="Times New Roman" w:cs="Times New Roman"/>
          <w:b/>
          <w:sz w:val="20"/>
        </w:rPr>
      </w:pPr>
    </w:p>
    <w:p w14:paraId="6D1D912E" w14:textId="77777777" w:rsidR="002600E1" w:rsidRPr="00994E0D" w:rsidRDefault="003A1BEC" w:rsidP="00116D76">
      <w:pPr>
        <w:pStyle w:val="Akapitzlist"/>
        <w:numPr>
          <w:ilvl w:val="0"/>
          <w:numId w:val="15"/>
        </w:numPr>
        <w:tabs>
          <w:tab w:val="left" w:pos="851"/>
          <w:tab w:val="left" w:leader="dot" w:pos="10257"/>
        </w:tabs>
        <w:ind w:right="3" w:hanging="285"/>
        <w:rPr>
          <w:rFonts w:ascii="Times New Roman" w:hAnsi="Times New Roman" w:cs="Times New Roman"/>
        </w:rPr>
      </w:pPr>
      <w:r w:rsidRPr="00994E0D">
        <w:rPr>
          <w:rFonts w:ascii="Times New Roman" w:hAnsi="Times New Roman" w:cs="Times New Roman"/>
          <w:b/>
          <w:sz w:val="20"/>
        </w:rPr>
        <w:t>Z</w:t>
      </w:r>
      <w:r w:rsidR="00E1443A" w:rsidRPr="00994E0D">
        <w:rPr>
          <w:rFonts w:ascii="Times New Roman" w:hAnsi="Times New Roman" w:cs="Times New Roman"/>
          <w:b/>
          <w:sz w:val="20"/>
        </w:rPr>
        <w:t>achodzą</w:t>
      </w:r>
      <w:r w:rsidRPr="00994E0D">
        <w:rPr>
          <w:rFonts w:ascii="Times New Roman" w:hAnsi="Times New Roman" w:cs="Times New Roman"/>
          <w:b/>
          <w:sz w:val="20"/>
        </w:rPr>
        <w:t xml:space="preserve"> </w:t>
      </w:r>
      <w:r w:rsidR="00E1443A" w:rsidRPr="00994E0D">
        <w:rPr>
          <w:rFonts w:ascii="Times New Roman" w:hAnsi="Times New Roman" w:cs="Times New Roman"/>
          <w:b/>
          <w:sz w:val="20"/>
        </w:rPr>
        <w:t>w</w:t>
      </w:r>
      <w:r w:rsidRPr="00994E0D">
        <w:rPr>
          <w:rFonts w:ascii="Times New Roman" w:hAnsi="Times New Roman" w:cs="Times New Roman"/>
          <w:b/>
          <w:sz w:val="20"/>
        </w:rPr>
        <w:t xml:space="preserve"> </w:t>
      </w:r>
      <w:r w:rsidR="00E1443A" w:rsidRPr="00994E0D">
        <w:rPr>
          <w:rFonts w:ascii="Times New Roman" w:hAnsi="Times New Roman" w:cs="Times New Roman"/>
          <w:b/>
          <w:sz w:val="20"/>
        </w:rPr>
        <w:t>stosunku</w:t>
      </w:r>
      <w:r w:rsidRPr="00994E0D">
        <w:rPr>
          <w:rFonts w:ascii="Times New Roman" w:hAnsi="Times New Roman" w:cs="Times New Roman"/>
          <w:b/>
          <w:sz w:val="20"/>
        </w:rPr>
        <w:t xml:space="preserve"> </w:t>
      </w:r>
      <w:r w:rsidR="00E1443A" w:rsidRPr="00994E0D">
        <w:rPr>
          <w:rFonts w:ascii="Times New Roman" w:hAnsi="Times New Roman" w:cs="Times New Roman"/>
          <w:b/>
          <w:sz w:val="20"/>
        </w:rPr>
        <w:t>do</w:t>
      </w:r>
      <w:r w:rsidRPr="00994E0D">
        <w:rPr>
          <w:rFonts w:ascii="Times New Roman" w:hAnsi="Times New Roman" w:cs="Times New Roman"/>
          <w:b/>
          <w:sz w:val="20"/>
        </w:rPr>
        <w:t xml:space="preserve"> </w:t>
      </w:r>
      <w:r w:rsidR="00E1443A" w:rsidRPr="00994E0D">
        <w:rPr>
          <w:rFonts w:ascii="Times New Roman" w:hAnsi="Times New Roman" w:cs="Times New Roman"/>
          <w:b/>
          <w:sz w:val="20"/>
        </w:rPr>
        <w:t>mnie</w:t>
      </w:r>
      <w:r w:rsidRPr="00994E0D">
        <w:rPr>
          <w:rFonts w:ascii="Times New Roman" w:hAnsi="Times New Roman" w:cs="Times New Roman"/>
          <w:b/>
          <w:sz w:val="20"/>
        </w:rPr>
        <w:t xml:space="preserve"> </w:t>
      </w:r>
      <w:r w:rsidR="00E1443A" w:rsidRPr="00994E0D">
        <w:rPr>
          <w:rFonts w:ascii="Times New Roman" w:hAnsi="Times New Roman" w:cs="Times New Roman"/>
          <w:b/>
          <w:sz w:val="20"/>
        </w:rPr>
        <w:t>podstawy</w:t>
      </w:r>
      <w:r w:rsidRPr="00994E0D">
        <w:rPr>
          <w:rFonts w:ascii="Times New Roman" w:hAnsi="Times New Roman" w:cs="Times New Roman"/>
          <w:b/>
          <w:sz w:val="20"/>
        </w:rPr>
        <w:t xml:space="preserve"> </w:t>
      </w:r>
      <w:r w:rsidR="00E1443A" w:rsidRPr="00994E0D">
        <w:rPr>
          <w:rFonts w:ascii="Times New Roman" w:hAnsi="Times New Roman" w:cs="Times New Roman"/>
          <w:b/>
          <w:sz w:val="20"/>
        </w:rPr>
        <w:t>wyklucz</w:t>
      </w:r>
      <w:r w:rsidRPr="00994E0D">
        <w:rPr>
          <w:rFonts w:ascii="Times New Roman" w:hAnsi="Times New Roman" w:cs="Times New Roman"/>
          <w:b/>
          <w:sz w:val="20"/>
        </w:rPr>
        <w:t xml:space="preserve">enia z postępowania na podstawie art. ………….. </w:t>
      </w:r>
      <w:r w:rsidR="00E1443A" w:rsidRPr="00994E0D">
        <w:rPr>
          <w:rFonts w:ascii="Times New Roman" w:hAnsi="Times New Roman" w:cs="Times New Roman"/>
          <w:b/>
          <w:sz w:val="20"/>
        </w:rPr>
        <w:t>ustawy</w:t>
      </w:r>
      <w:r w:rsidRPr="00994E0D">
        <w:rPr>
          <w:rFonts w:ascii="Times New Roman" w:hAnsi="Times New Roman" w:cs="Times New Roman"/>
          <w:b/>
          <w:sz w:val="20"/>
        </w:rPr>
        <w:t xml:space="preserve"> </w:t>
      </w:r>
      <w:r w:rsidR="00E1443A" w:rsidRPr="00994E0D">
        <w:rPr>
          <w:rFonts w:ascii="Times New Roman" w:hAnsi="Times New Roman" w:cs="Times New Roman"/>
          <w:b/>
          <w:sz w:val="20"/>
        </w:rPr>
        <w:t xml:space="preserve">z dnia 11 września 2019 roku Prawo zamówień publicznych </w:t>
      </w:r>
    </w:p>
    <w:p w14:paraId="22578DF2" w14:textId="77777777" w:rsidR="0086063C" w:rsidRPr="00994E0D" w:rsidRDefault="00E1443A" w:rsidP="00116D76">
      <w:pPr>
        <w:pStyle w:val="Akapitzlist"/>
        <w:tabs>
          <w:tab w:val="left" w:pos="2067"/>
          <w:tab w:val="left" w:leader="dot" w:pos="10257"/>
        </w:tabs>
        <w:ind w:left="851" w:right="3" w:firstLine="0"/>
        <w:rPr>
          <w:rFonts w:ascii="Times New Roman" w:hAnsi="Times New Roman" w:cs="Times New Roman"/>
          <w:sz w:val="16"/>
          <w:szCs w:val="16"/>
        </w:rPr>
      </w:pPr>
      <w:r w:rsidRPr="00994E0D">
        <w:rPr>
          <w:rFonts w:ascii="Times New Roman" w:hAnsi="Times New Roman" w:cs="Times New Roman"/>
          <w:i/>
          <w:sz w:val="16"/>
        </w:rPr>
        <w:t>(należy podać podstawę wykluczenia spośród wymienionych w art. 108 ust. 1 pkt. od 1 do 6 oraz art</w:t>
      </w:r>
      <w:r w:rsidRPr="00994E0D">
        <w:rPr>
          <w:rFonts w:ascii="Times New Roman" w:hAnsi="Times New Roman" w:cs="Times New Roman"/>
          <w:i/>
          <w:sz w:val="16"/>
          <w:szCs w:val="16"/>
        </w:rPr>
        <w:t xml:space="preserve">. 109 ust. </w:t>
      </w:r>
      <w:r w:rsidR="008A5C4C" w:rsidRPr="00994E0D">
        <w:rPr>
          <w:rFonts w:ascii="Times New Roman" w:hAnsi="Times New Roman" w:cs="Times New Roman"/>
          <w:color w:val="000000" w:themeColor="text1"/>
          <w:sz w:val="16"/>
          <w:szCs w:val="16"/>
        </w:rPr>
        <w:t xml:space="preserve">1  pkt. 4, 5, 7 </w:t>
      </w:r>
      <w:r w:rsidRPr="00994E0D">
        <w:rPr>
          <w:rFonts w:ascii="Times New Roman" w:hAnsi="Times New Roman" w:cs="Times New Roman"/>
          <w:b/>
          <w:i/>
          <w:position w:val="8"/>
          <w:sz w:val="16"/>
          <w:szCs w:val="16"/>
        </w:rPr>
        <w:t>1)</w:t>
      </w:r>
    </w:p>
    <w:p w14:paraId="13ED36B0" w14:textId="77777777" w:rsidR="0086063C" w:rsidRPr="00994E0D" w:rsidRDefault="00E1443A" w:rsidP="00116D76">
      <w:pPr>
        <w:pStyle w:val="Nagwek5"/>
        <w:spacing w:before="136"/>
        <w:ind w:left="879" w:right="3"/>
        <w:rPr>
          <w:rFonts w:ascii="Times New Roman" w:hAnsi="Times New Roman" w:cs="Times New Roman"/>
        </w:rPr>
      </w:pPr>
      <w:r w:rsidRPr="00994E0D">
        <w:rPr>
          <w:rFonts w:ascii="Times New Roman" w:hAnsi="Times New Roman" w:cs="Times New Roman"/>
        </w:rPr>
        <w:t>Jednocześnie oświadczam, że w związku z ww. okolicznością, na podstawie art. 110 ust. 2 ustawy Prawo zamówień publicznych, podjąłem następujące środki naprawcze:</w:t>
      </w:r>
    </w:p>
    <w:p w14:paraId="0E57B324" w14:textId="77777777" w:rsidR="0086063C" w:rsidRPr="00994E0D" w:rsidRDefault="00E1443A" w:rsidP="00116D76">
      <w:pPr>
        <w:pStyle w:val="Standard"/>
        <w:spacing w:before="121"/>
        <w:ind w:left="879" w:right="3"/>
        <w:rPr>
          <w:rFonts w:ascii="Times New Roman" w:hAnsi="Times New Roman" w:cs="Times New Roman"/>
        </w:rPr>
      </w:pPr>
      <w:r w:rsidRPr="00994E0D">
        <w:rPr>
          <w:rFonts w:ascii="Times New Roman" w:hAnsi="Times New Roman" w:cs="Times New Roman"/>
          <w:color w:val="212121"/>
          <w:sz w:val="18"/>
        </w:rPr>
        <w:t>…………………………………………………………………………………………………………………………………………………</w:t>
      </w:r>
      <w:r w:rsidR="003A1BEC" w:rsidRPr="00994E0D">
        <w:rPr>
          <w:rFonts w:ascii="Times New Roman" w:hAnsi="Times New Roman" w:cs="Times New Roman"/>
          <w:color w:val="212121"/>
          <w:sz w:val="18"/>
        </w:rPr>
        <w:t>……………………………………………………………………………..</w:t>
      </w:r>
      <w:r w:rsidRPr="00994E0D">
        <w:rPr>
          <w:rFonts w:ascii="Times New Roman" w:hAnsi="Times New Roman" w:cs="Times New Roman"/>
          <w:color w:val="212121"/>
          <w:sz w:val="18"/>
        </w:rPr>
        <w:t>……………………………………….</w:t>
      </w:r>
    </w:p>
    <w:p w14:paraId="55801E34" w14:textId="77777777" w:rsidR="0086063C" w:rsidRPr="00994E0D" w:rsidRDefault="00E1443A" w:rsidP="00116D76">
      <w:pPr>
        <w:pStyle w:val="Standard"/>
        <w:ind w:left="879" w:right="3"/>
        <w:rPr>
          <w:rFonts w:ascii="Times New Roman" w:hAnsi="Times New Roman" w:cs="Times New Roman"/>
        </w:rPr>
      </w:pPr>
      <w:r w:rsidRPr="00994E0D">
        <w:rPr>
          <w:rFonts w:ascii="Times New Roman" w:hAnsi="Times New Roman" w:cs="Times New Roman"/>
          <w:color w:val="212121"/>
          <w:sz w:val="18"/>
        </w:rPr>
        <w:t>…………………………………………………………………………………………………………………………………….</w:t>
      </w:r>
    </w:p>
    <w:p w14:paraId="2F139E96" w14:textId="77777777" w:rsidR="0086063C" w:rsidRPr="00994E0D" w:rsidRDefault="00E1443A" w:rsidP="00116D76">
      <w:pPr>
        <w:pStyle w:val="Standard"/>
        <w:ind w:left="879" w:right="3"/>
        <w:rPr>
          <w:rFonts w:ascii="Times New Roman" w:hAnsi="Times New Roman" w:cs="Times New Roman"/>
        </w:rPr>
      </w:pPr>
      <w:r w:rsidRPr="00994E0D">
        <w:rPr>
          <w:rFonts w:ascii="Times New Roman" w:hAnsi="Times New Roman" w:cs="Times New Roman"/>
          <w:color w:val="212121"/>
          <w:sz w:val="16"/>
          <w:vertAlign w:val="superscript"/>
        </w:rPr>
        <w:t>1)</w:t>
      </w:r>
      <w:r w:rsidRPr="00994E0D">
        <w:rPr>
          <w:rFonts w:ascii="Times New Roman" w:hAnsi="Times New Roman" w:cs="Times New Roman"/>
          <w:i/>
          <w:color w:val="212121"/>
          <w:sz w:val="16"/>
        </w:rPr>
        <w:t>należy wybrać właściwe</w:t>
      </w:r>
    </w:p>
    <w:p w14:paraId="1EB7B756" w14:textId="77777777" w:rsidR="0086063C" w:rsidRPr="00994E0D" w:rsidRDefault="0086063C" w:rsidP="00116D76">
      <w:pPr>
        <w:pStyle w:val="Textbody"/>
        <w:spacing w:before="3"/>
        <w:ind w:right="3"/>
        <w:rPr>
          <w:rFonts w:ascii="Times New Roman" w:hAnsi="Times New Roman" w:cs="Times New Roman"/>
          <w:i/>
        </w:rPr>
      </w:pPr>
    </w:p>
    <w:p w14:paraId="090125BA" w14:textId="77777777" w:rsidR="0086063C" w:rsidRPr="00994E0D" w:rsidRDefault="00E1443A" w:rsidP="00116D76">
      <w:pPr>
        <w:pStyle w:val="Nagwek5"/>
        <w:numPr>
          <w:ilvl w:val="0"/>
          <w:numId w:val="15"/>
        </w:numPr>
        <w:tabs>
          <w:tab w:val="left" w:pos="623"/>
        </w:tabs>
        <w:spacing w:before="0"/>
        <w:ind w:right="3"/>
        <w:rPr>
          <w:rFonts w:ascii="Times New Roman" w:hAnsi="Times New Roman" w:cs="Times New Roman"/>
        </w:rPr>
      </w:pPr>
      <w:r w:rsidRPr="00994E0D">
        <w:rPr>
          <w:rFonts w:ascii="Times New Roman" w:hAnsi="Times New Roman" w:cs="Times New Roman"/>
        </w:rPr>
        <w:t>Spełniam warunki udziału w postępowaniu określone przez Zamawiającego w</w:t>
      </w:r>
      <w:r w:rsidR="00CB6D7F" w:rsidRPr="00994E0D">
        <w:rPr>
          <w:rFonts w:ascii="Times New Roman" w:hAnsi="Times New Roman" w:cs="Times New Roman"/>
        </w:rPr>
        <w:t xml:space="preserve"> </w:t>
      </w:r>
      <w:r w:rsidRPr="00994E0D">
        <w:rPr>
          <w:rFonts w:ascii="Times New Roman" w:hAnsi="Times New Roman" w:cs="Times New Roman"/>
        </w:rPr>
        <w:t>zakresie</w:t>
      </w:r>
      <w:r w:rsidRPr="00994E0D">
        <w:rPr>
          <w:rFonts w:ascii="Times New Roman" w:hAnsi="Times New Roman" w:cs="Times New Roman"/>
          <w:b w:val="0"/>
        </w:rPr>
        <w:t>:</w:t>
      </w:r>
    </w:p>
    <w:p w14:paraId="0C110EFD" w14:textId="77777777" w:rsidR="0086063C" w:rsidRPr="00994E0D" w:rsidRDefault="00E1443A" w:rsidP="00116D76">
      <w:pPr>
        <w:pStyle w:val="Akapitzlist"/>
        <w:numPr>
          <w:ilvl w:val="1"/>
          <w:numId w:val="15"/>
        </w:numPr>
        <w:tabs>
          <w:tab w:val="left" w:pos="1346"/>
          <w:tab w:val="left" w:pos="1347"/>
        </w:tabs>
        <w:spacing w:before="120"/>
        <w:ind w:right="3" w:hanging="361"/>
        <w:rPr>
          <w:rFonts w:ascii="Times New Roman" w:hAnsi="Times New Roman" w:cs="Times New Roman"/>
        </w:rPr>
      </w:pPr>
      <w:r w:rsidRPr="00994E0D">
        <w:rPr>
          <w:rFonts w:ascii="Times New Roman" w:hAnsi="Times New Roman" w:cs="Times New Roman"/>
          <w:sz w:val="20"/>
        </w:rPr>
        <w:t>zdolności do występowania w obrocie</w:t>
      </w:r>
      <w:r w:rsidR="00CB6D7F" w:rsidRPr="00994E0D">
        <w:rPr>
          <w:rFonts w:ascii="Times New Roman" w:hAnsi="Times New Roman" w:cs="Times New Roman"/>
          <w:sz w:val="20"/>
        </w:rPr>
        <w:t xml:space="preserve"> </w:t>
      </w:r>
      <w:r w:rsidRPr="00994E0D">
        <w:rPr>
          <w:rFonts w:ascii="Times New Roman" w:hAnsi="Times New Roman" w:cs="Times New Roman"/>
          <w:sz w:val="20"/>
        </w:rPr>
        <w:t>gospodarczym;</w:t>
      </w:r>
    </w:p>
    <w:p w14:paraId="0578BF27" w14:textId="77777777" w:rsidR="0086063C" w:rsidRPr="00994E0D" w:rsidRDefault="00E1443A" w:rsidP="00116D76">
      <w:pPr>
        <w:pStyle w:val="Akapitzlist"/>
        <w:numPr>
          <w:ilvl w:val="1"/>
          <w:numId w:val="15"/>
        </w:numPr>
        <w:tabs>
          <w:tab w:val="left" w:pos="1346"/>
          <w:tab w:val="left" w:pos="1347"/>
        </w:tabs>
        <w:spacing w:before="37"/>
        <w:ind w:right="3"/>
        <w:rPr>
          <w:rFonts w:ascii="Times New Roman" w:hAnsi="Times New Roman" w:cs="Times New Roman"/>
        </w:rPr>
      </w:pPr>
      <w:r w:rsidRPr="00994E0D">
        <w:rPr>
          <w:rFonts w:ascii="Times New Roman" w:hAnsi="Times New Roman" w:cs="Times New Roman"/>
          <w:sz w:val="20"/>
        </w:rPr>
        <w:t>uprawnień do prowadzenia określonej działalności gospodarczej lub zawodowej, o ile wynika to</w:t>
      </w:r>
      <w:r w:rsidR="00CB6D7F" w:rsidRPr="00994E0D">
        <w:rPr>
          <w:rFonts w:ascii="Times New Roman" w:hAnsi="Times New Roman" w:cs="Times New Roman"/>
          <w:sz w:val="20"/>
        </w:rPr>
        <w:t xml:space="preserve"> </w:t>
      </w:r>
      <w:r w:rsidRPr="00994E0D">
        <w:rPr>
          <w:rFonts w:ascii="Times New Roman" w:hAnsi="Times New Roman" w:cs="Times New Roman"/>
          <w:sz w:val="20"/>
        </w:rPr>
        <w:t>z odrębnych</w:t>
      </w:r>
      <w:r w:rsidR="00CB6D7F" w:rsidRPr="00994E0D">
        <w:rPr>
          <w:rFonts w:ascii="Times New Roman" w:hAnsi="Times New Roman" w:cs="Times New Roman"/>
          <w:sz w:val="20"/>
        </w:rPr>
        <w:t xml:space="preserve"> </w:t>
      </w:r>
      <w:r w:rsidRPr="00994E0D">
        <w:rPr>
          <w:rFonts w:ascii="Times New Roman" w:hAnsi="Times New Roman" w:cs="Times New Roman"/>
          <w:sz w:val="20"/>
        </w:rPr>
        <w:t>przepisów;</w:t>
      </w:r>
    </w:p>
    <w:p w14:paraId="0449FA56" w14:textId="77777777" w:rsidR="0086063C" w:rsidRPr="00994E0D" w:rsidRDefault="00E1443A" w:rsidP="00116D76">
      <w:pPr>
        <w:pStyle w:val="Akapitzlist"/>
        <w:numPr>
          <w:ilvl w:val="1"/>
          <w:numId w:val="15"/>
        </w:numPr>
        <w:tabs>
          <w:tab w:val="left" w:pos="1346"/>
          <w:tab w:val="left" w:pos="1347"/>
        </w:tabs>
        <w:ind w:right="3" w:hanging="361"/>
        <w:rPr>
          <w:rFonts w:ascii="Times New Roman" w:hAnsi="Times New Roman" w:cs="Times New Roman"/>
        </w:rPr>
      </w:pPr>
      <w:r w:rsidRPr="00994E0D">
        <w:rPr>
          <w:rFonts w:ascii="Times New Roman" w:hAnsi="Times New Roman" w:cs="Times New Roman"/>
          <w:sz w:val="20"/>
        </w:rPr>
        <w:lastRenderedPageBreak/>
        <w:t>sytuacji ekonomicznej lub</w:t>
      </w:r>
      <w:r w:rsidR="00CB6D7F" w:rsidRPr="00994E0D">
        <w:rPr>
          <w:rFonts w:ascii="Times New Roman" w:hAnsi="Times New Roman" w:cs="Times New Roman"/>
          <w:sz w:val="20"/>
        </w:rPr>
        <w:t xml:space="preserve"> </w:t>
      </w:r>
      <w:r w:rsidRPr="00994E0D">
        <w:rPr>
          <w:rFonts w:ascii="Times New Roman" w:hAnsi="Times New Roman" w:cs="Times New Roman"/>
          <w:sz w:val="20"/>
        </w:rPr>
        <w:t>finansowej;</w:t>
      </w:r>
    </w:p>
    <w:p w14:paraId="25156D71" w14:textId="77777777" w:rsidR="0086063C" w:rsidRPr="00994E0D" w:rsidRDefault="00E1443A" w:rsidP="00116D76">
      <w:pPr>
        <w:pStyle w:val="Akapitzlist"/>
        <w:numPr>
          <w:ilvl w:val="1"/>
          <w:numId w:val="15"/>
        </w:numPr>
        <w:tabs>
          <w:tab w:val="left" w:pos="1346"/>
          <w:tab w:val="left" w:pos="1347"/>
        </w:tabs>
        <w:spacing w:before="34"/>
        <w:ind w:right="3" w:hanging="361"/>
        <w:rPr>
          <w:rFonts w:ascii="Times New Roman" w:hAnsi="Times New Roman" w:cs="Times New Roman"/>
        </w:rPr>
      </w:pPr>
      <w:r w:rsidRPr="00994E0D">
        <w:rPr>
          <w:rFonts w:ascii="Times New Roman" w:hAnsi="Times New Roman" w:cs="Times New Roman"/>
          <w:sz w:val="20"/>
        </w:rPr>
        <w:t>zdolności technicznej lub</w:t>
      </w:r>
      <w:r w:rsidR="00CB6D7F" w:rsidRPr="00994E0D">
        <w:rPr>
          <w:rFonts w:ascii="Times New Roman" w:hAnsi="Times New Roman" w:cs="Times New Roman"/>
          <w:sz w:val="20"/>
        </w:rPr>
        <w:t xml:space="preserve"> </w:t>
      </w:r>
      <w:r w:rsidRPr="00994E0D">
        <w:rPr>
          <w:rFonts w:ascii="Times New Roman" w:hAnsi="Times New Roman" w:cs="Times New Roman"/>
          <w:sz w:val="20"/>
        </w:rPr>
        <w:t>zawodowej.</w:t>
      </w:r>
    </w:p>
    <w:p w14:paraId="4214445E" w14:textId="77777777" w:rsidR="0086063C" w:rsidRPr="00994E0D" w:rsidRDefault="0086063C" w:rsidP="00116D76">
      <w:pPr>
        <w:pStyle w:val="Textbody"/>
        <w:spacing w:before="10"/>
        <w:ind w:right="3"/>
        <w:rPr>
          <w:rFonts w:ascii="Times New Roman" w:hAnsi="Times New Roman" w:cs="Times New Roman"/>
          <w:sz w:val="19"/>
        </w:rPr>
      </w:pPr>
    </w:p>
    <w:p w14:paraId="1E8FAC75" w14:textId="77777777" w:rsidR="0086063C" w:rsidRPr="00994E0D" w:rsidRDefault="00E1443A" w:rsidP="00116D76">
      <w:pPr>
        <w:pStyle w:val="Textbody"/>
        <w:spacing w:before="1"/>
        <w:ind w:left="879" w:right="3"/>
        <w:jc w:val="both"/>
        <w:rPr>
          <w:rFonts w:ascii="Times New Roman" w:hAnsi="Times New Roman" w:cs="Times New Roman"/>
        </w:rPr>
      </w:pPr>
      <w:r w:rsidRPr="00994E0D">
        <w:rPr>
          <w:rFonts w:ascii="Times New Roman" w:hAnsi="Times New Roman" w:cs="Times New Roman"/>
        </w:rPr>
        <w:t>Oświadczam, że w celu wykazania spełniania warunków udziału w postępowaniu, określonych przez Zamawiającego w Specyfikacji Warunków Zamówienia, polegam na zasobach następującego/ych podmiotu/ów</w:t>
      </w:r>
      <w:r w:rsidRPr="00994E0D">
        <w:rPr>
          <w:rFonts w:ascii="Times New Roman" w:hAnsi="Times New Roman" w:cs="Times New Roman"/>
          <w:vertAlign w:val="superscript"/>
        </w:rPr>
        <w:t>2)</w:t>
      </w:r>
      <w:r w:rsidRPr="00994E0D">
        <w:rPr>
          <w:rFonts w:ascii="Times New Roman" w:hAnsi="Times New Roman" w:cs="Times New Roman"/>
        </w:rPr>
        <w:t>:</w:t>
      </w:r>
    </w:p>
    <w:p w14:paraId="08D7C3F9" w14:textId="77777777" w:rsidR="0086063C" w:rsidRPr="00994E0D" w:rsidRDefault="00E1443A" w:rsidP="003A1BEC">
      <w:pPr>
        <w:pStyle w:val="Textbody"/>
        <w:spacing w:after="120"/>
        <w:ind w:left="1599" w:right="6" w:hanging="357"/>
        <w:jc w:val="both"/>
        <w:rPr>
          <w:rFonts w:ascii="Times New Roman" w:hAnsi="Times New Roman" w:cs="Times New Roman"/>
        </w:rPr>
      </w:pPr>
      <w:r w:rsidRPr="00994E0D">
        <w:rPr>
          <w:rFonts w:ascii="Times New Roman" w:hAnsi="Times New Roman" w:cs="Times New Roman"/>
        </w:rPr>
        <w:t>1. ……………………………………………………………………………………………………………</w:t>
      </w:r>
      <w:r w:rsidR="00306888" w:rsidRPr="00994E0D">
        <w:rPr>
          <w:rFonts w:ascii="Times New Roman" w:hAnsi="Times New Roman" w:cs="Times New Roman"/>
        </w:rPr>
        <w:br/>
      </w:r>
      <w:r w:rsidRPr="00994E0D">
        <w:rPr>
          <w:rFonts w:ascii="Times New Roman" w:hAnsi="Times New Roman" w:cs="Times New Roman"/>
        </w:rPr>
        <w:t>w zakresie</w:t>
      </w:r>
      <w:r w:rsidR="003A1BEC" w:rsidRPr="00994E0D">
        <w:rPr>
          <w:rFonts w:ascii="Times New Roman" w:hAnsi="Times New Roman" w:cs="Times New Roman"/>
        </w:rPr>
        <w:t xml:space="preserve"> </w:t>
      </w:r>
      <w:r w:rsidRPr="00994E0D">
        <w:rPr>
          <w:rFonts w:ascii="Times New Roman" w:hAnsi="Times New Roman" w:cs="Times New Roman"/>
        </w:rPr>
        <w:t>………………………………………</w:t>
      </w:r>
      <w:r w:rsidR="00306888" w:rsidRPr="00994E0D">
        <w:rPr>
          <w:rFonts w:ascii="Times New Roman" w:hAnsi="Times New Roman" w:cs="Times New Roman"/>
        </w:rPr>
        <w:t>…</w:t>
      </w:r>
      <w:r w:rsidR="003A1BEC" w:rsidRPr="00994E0D">
        <w:rPr>
          <w:rFonts w:ascii="Times New Roman" w:hAnsi="Times New Roman" w:cs="Times New Roman"/>
        </w:rPr>
        <w:t>……………………………………..………………</w:t>
      </w:r>
    </w:p>
    <w:p w14:paraId="5885D52A" w14:textId="77777777" w:rsidR="0086063C" w:rsidRPr="00994E0D" w:rsidRDefault="00E1443A" w:rsidP="00116D76">
      <w:pPr>
        <w:pStyle w:val="Textbody"/>
        <w:spacing w:before="1"/>
        <w:ind w:left="1599" w:right="3" w:hanging="360"/>
        <w:jc w:val="both"/>
        <w:rPr>
          <w:rFonts w:ascii="Times New Roman" w:hAnsi="Times New Roman" w:cs="Times New Roman"/>
        </w:rPr>
      </w:pPr>
      <w:r w:rsidRPr="00994E0D">
        <w:rPr>
          <w:rFonts w:ascii="Times New Roman" w:hAnsi="Times New Roman" w:cs="Times New Roman"/>
        </w:rPr>
        <w:t xml:space="preserve">2. </w:t>
      </w:r>
      <w:r w:rsidR="003A1BEC" w:rsidRPr="00994E0D">
        <w:rPr>
          <w:rFonts w:ascii="Times New Roman" w:hAnsi="Times New Roman" w:cs="Times New Roman"/>
        </w:rPr>
        <w:t>……………………………………………………………………………………………………………</w:t>
      </w:r>
      <w:r w:rsidR="003A1BEC" w:rsidRPr="00994E0D">
        <w:rPr>
          <w:rFonts w:ascii="Times New Roman" w:hAnsi="Times New Roman" w:cs="Times New Roman"/>
        </w:rPr>
        <w:br/>
        <w:t>w zakresie ………………………………………………………………………………..………………</w:t>
      </w:r>
    </w:p>
    <w:p w14:paraId="214F7E75" w14:textId="77777777" w:rsidR="0086063C" w:rsidRPr="00994E0D" w:rsidRDefault="0086063C" w:rsidP="00116D76">
      <w:pPr>
        <w:pStyle w:val="Textbody"/>
        <w:spacing w:before="3"/>
        <w:ind w:right="3"/>
        <w:rPr>
          <w:rFonts w:ascii="Times New Roman" w:hAnsi="Times New Roman" w:cs="Times New Roman"/>
          <w:sz w:val="19"/>
        </w:rPr>
      </w:pPr>
    </w:p>
    <w:p w14:paraId="01B30BF3" w14:textId="77777777" w:rsidR="0086063C" w:rsidRPr="00994E0D" w:rsidRDefault="00E1443A" w:rsidP="00116D76">
      <w:pPr>
        <w:pStyle w:val="Standard"/>
        <w:ind w:left="1023" w:right="3" w:hanging="144"/>
        <w:jc w:val="both"/>
        <w:rPr>
          <w:rFonts w:ascii="Times New Roman" w:hAnsi="Times New Roman" w:cs="Times New Roman"/>
          <w:sz w:val="18"/>
          <w:szCs w:val="18"/>
        </w:rPr>
      </w:pPr>
      <w:r w:rsidRPr="00994E0D">
        <w:rPr>
          <w:rFonts w:ascii="Times New Roman" w:hAnsi="Times New Roman" w:cs="Times New Roman"/>
          <w:i/>
          <w:color w:val="212121"/>
          <w:sz w:val="18"/>
          <w:szCs w:val="18"/>
          <w:vertAlign w:val="superscript"/>
        </w:rPr>
        <w:t>2)</w:t>
      </w:r>
      <w:r w:rsidRPr="00994E0D">
        <w:rPr>
          <w:rFonts w:ascii="Times New Roman" w:hAnsi="Times New Roman" w:cs="Times New Roman"/>
          <w:i/>
          <w:color w:val="212121"/>
          <w:sz w:val="18"/>
          <w:szCs w:val="18"/>
        </w:rPr>
        <w:t xml:space="preserve">uzupełnić, jeżeli dotyczy. Wykonawca zobowiązany jest do złożenia wraz z ofertą zobowiązania podmiotu udostępniającego zasoby do oddania mu niezbędnych zasobów na potrzeby </w:t>
      </w:r>
      <w:r w:rsidRPr="00994E0D">
        <w:rPr>
          <w:rFonts w:ascii="Times New Roman" w:hAnsi="Times New Roman" w:cs="Times New Roman"/>
          <w:i/>
          <w:color w:val="000000"/>
          <w:sz w:val="18"/>
          <w:szCs w:val="18"/>
        </w:rPr>
        <w:t xml:space="preserve">realizacji zamówienia oraz Oświadczenie podmiotu udostępniającego zasoby o braku podstaw wykluczenia wg wzoru </w:t>
      </w:r>
      <w:r w:rsidRPr="00994E0D">
        <w:rPr>
          <w:rFonts w:ascii="Times New Roman" w:hAnsi="Times New Roman" w:cs="Times New Roman"/>
          <w:i/>
          <w:color w:val="212121"/>
          <w:sz w:val="18"/>
          <w:szCs w:val="18"/>
        </w:rPr>
        <w:t xml:space="preserve">Załącznik nr </w:t>
      </w:r>
      <w:r w:rsidRPr="00994E0D">
        <w:rPr>
          <w:rFonts w:ascii="Times New Roman" w:hAnsi="Times New Roman" w:cs="Times New Roman"/>
          <w:color w:val="212121"/>
          <w:sz w:val="18"/>
          <w:szCs w:val="18"/>
        </w:rPr>
        <w:t>4</w:t>
      </w:r>
    </w:p>
    <w:p w14:paraId="4CDE1AA8" w14:textId="77777777" w:rsidR="0086063C" w:rsidRPr="00994E0D" w:rsidRDefault="00E1443A" w:rsidP="00116D76">
      <w:pPr>
        <w:pStyle w:val="Textbody"/>
        <w:spacing w:before="100"/>
        <w:ind w:left="595" w:right="3"/>
        <w:jc w:val="both"/>
        <w:rPr>
          <w:rFonts w:ascii="Times New Roman" w:hAnsi="Times New Roman" w:cs="Times New Roman"/>
        </w:rPr>
      </w:pPr>
      <w:r w:rsidRPr="00994E0D">
        <w:rPr>
          <w:rFonts w:ascii="Times New Roman" w:hAnsi="Times New Roman" w:cs="Times New Roman"/>
          <w:color w:val="212121"/>
        </w:rPr>
        <w:t>Oświadczam, że wszystkie informacje podane w powyższych oświadczeniach są aktualne i zgodne z prawdą  oraz zostały przedstawione z pełną świadomością konsekwencji wprowadzenia Zamawiającego w błąd przy ich przedstawianiu.</w:t>
      </w:r>
    </w:p>
    <w:p w14:paraId="7FB16D68" w14:textId="77777777" w:rsidR="0086063C" w:rsidRPr="00994E0D" w:rsidRDefault="0086063C" w:rsidP="00116D76">
      <w:pPr>
        <w:pStyle w:val="Standard"/>
        <w:spacing w:before="81"/>
        <w:ind w:right="3"/>
        <w:jc w:val="right"/>
        <w:rPr>
          <w:rFonts w:ascii="Times New Roman" w:hAnsi="Times New Roman" w:cs="Times New Roman"/>
        </w:rPr>
      </w:pPr>
    </w:p>
    <w:p w14:paraId="54BF1F79" w14:textId="77777777" w:rsidR="002F4C70" w:rsidRPr="00994E0D" w:rsidRDefault="002F4C70" w:rsidP="00116D76">
      <w:pPr>
        <w:pStyle w:val="Standard"/>
        <w:spacing w:before="81"/>
        <w:ind w:right="3"/>
        <w:jc w:val="right"/>
        <w:rPr>
          <w:rFonts w:ascii="Times New Roman" w:hAnsi="Times New Roman" w:cs="Times New Roman"/>
        </w:rPr>
      </w:pPr>
    </w:p>
    <w:p w14:paraId="432745FD" w14:textId="77777777" w:rsidR="0086063C" w:rsidRPr="00994E0D" w:rsidRDefault="00E1443A" w:rsidP="00116D76">
      <w:pPr>
        <w:pStyle w:val="Standard"/>
        <w:spacing w:before="81"/>
        <w:ind w:right="3"/>
        <w:jc w:val="right"/>
        <w:rPr>
          <w:rFonts w:ascii="Times New Roman" w:hAnsi="Times New Roman" w:cs="Times New Roman"/>
        </w:rPr>
      </w:pPr>
      <w:r w:rsidRPr="00994E0D">
        <w:rPr>
          <w:rFonts w:ascii="Times New Roman" w:hAnsi="Times New Roman" w:cs="Times New Roman"/>
        </w:rPr>
        <w:t>………….…………………..…………………………</w:t>
      </w:r>
    </w:p>
    <w:p w14:paraId="54B4DD5D" w14:textId="77777777" w:rsidR="0086063C" w:rsidRPr="00994E0D" w:rsidRDefault="00E1443A" w:rsidP="00116D76">
      <w:pPr>
        <w:pStyle w:val="Standard"/>
        <w:ind w:right="3"/>
        <w:jc w:val="right"/>
        <w:rPr>
          <w:rFonts w:ascii="Times New Roman" w:hAnsi="Times New Roman" w:cs="Times New Roman"/>
        </w:rPr>
      </w:pPr>
      <w:r w:rsidRPr="00994E0D">
        <w:rPr>
          <w:rFonts w:ascii="Times New Roman" w:hAnsi="Times New Roman" w:cs="Times New Roman"/>
          <w:sz w:val="14"/>
        </w:rPr>
        <w:t xml:space="preserve"> (Podpisy upoważnionych do reprezentowania Wykonawcy)</w:t>
      </w:r>
    </w:p>
    <w:p w14:paraId="399D2C8D" w14:textId="77777777" w:rsidR="0086063C" w:rsidRPr="00994E0D" w:rsidRDefault="0086063C" w:rsidP="00116D76">
      <w:pPr>
        <w:pStyle w:val="Standard"/>
        <w:ind w:right="3"/>
        <w:jc w:val="right"/>
        <w:rPr>
          <w:rFonts w:ascii="Times New Roman" w:hAnsi="Times New Roman" w:cs="Times New Roman"/>
          <w:sz w:val="14"/>
        </w:rPr>
      </w:pPr>
    </w:p>
    <w:p w14:paraId="5DC2E90C" w14:textId="77777777" w:rsidR="0086063C" w:rsidRPr="00994E0D" w:rsidRDefault="0086063C" w:rsidP="00116D76">
      <w:pPr>
        <w:pStyle w:val="Standard"/>
        <w:ind w:right="3"/>
        <w:jc w:val="right"/>
        <w:rPr>
          <w:rFonts w:ascii="Times New Roman" w:hAnsi="Times New Roman" w:cs="Times New Roman"/>
          <w:sz w:val="14"/>
        </w:rPr>
      </w:pPr>
    </w:p>
    <w:p w14:paraId="19736AAC" w14:textId="77777777" w:rsidR="0086063C" w:rsidRPr="00994E0D" w:rsidRDefault="0086063C" w:rsidP="00116D76">
      <w:pPr>
        <w:pStyle w:val="Standard"/>
        <w:ind w:right="3"/>
        <w:jc w:val="right"/>
        <w:rPr>
          <w:rFonts w:ascii="Times New Roman" w:hAnsi="Times New Roman" w:cs="Times New Roman"/>
          <w:sz w:val="14"/>
        </w:rPr>
      </w:pPr>
    </w:p>
    <w:p w14:paraId="7BCFFEE1" w14:textId="77777777" w:rsidR="0086063C" w:rsidRPr="00994E0D" w:rsidRDefault="0086063C" w:rsidP="00116D76">
      <w:pPr>
        <w:pStyle w:val="Standard"/>
        <w:ind w:right="3"/>
        <w:jc w:val="right"/>
        <w:rPr>
          <w:rFonts w:ascii="Times New Roman" w:hAnsi="Times New Roman" w:cs="Times New Roman"/>
          <w:sz w:val="14"/>
        </w:rPr>
      </w:pPr>
    </w:p>
    <w:p w14:paraId="7571F8FE" w14:textId="77777777" w:rsidR="0086063C" w:rsidRPr="00994E0D" w:rsidRDefault="0086063C" w:rsidP="00116D76">
      <w:pPr>
        <w:pStyle w:val="Standard"/>
        <w:ind w:right="3"/>
        <w:jc w:val="right"/>
        <w:rPr>
          <w:rFonts w:ascii="Times New Roman" w:hAnsi="Times New Roman" w:cs="Times New Roman"/>
          <w:sz w:val="14"/>
        </w:rPr>
      </w:pPr>
    </w:p>
    <w:p w14:paraId="306A20D6" w14:textId="77777777" w:rsidR="0086063C" w:rsidRPr="00994E0D" w:rsidRDefault="0086063C" w:rsidP="00116D76">
      <w:pPr>
        <w:pStyle w:val="Standard"/>
        <w:ind w:right="3"/>
        <w:jc w:val="right"/>
        <w:rPr>
          <w:rFonts w:ascii="Times New Roman" w:hAnsi="Times New Roman" w:cs="Times New Roman"/>
          <w:sz w:val="14"/>
        </w:rPr>
      </w:pPr>
    </w:p>
    <w:p w14:paraId="727A6F41" w14:textId="77777777" w:rsidR="0086063C" w:rsidRPr="00994E0D" w:rsidRDefault="0086063C" w:rsidP="00116D76">
      <w:pPr>
        <w:pStyle w:val="Standard"/>
        <w:ind w:right="3"/>
        <w:jc w:val="right"/>
        <w:rPr>
          <w:rFonts w:ascii="Times New Roman" w:hAnsi="Times New Roman" w:cs="Times New Roman"/>
          <w:sz w:val="14"/>
        </w:rPr>
      </w:pPr>
    </w:p>
    <w:p w14:paraId="5E0B15AF" w14:textId="1DE596AF" w:rsidR="0086063C" w:rsidRPr="00994E0D" w:rsidRDefault="006E2084" w:rsidP="00116D76">
      <w:pPr>
        <w:pStyle w:val="Standard"/>
        <w:ind w:right="3"/>
        <w:jc w:val="right"/>
        <w:rPr>
          <w:rFonts w:ascii="Times New Roman" w:hAnsi="Times New Roman" w:cs="Times New Roman"/>
          <w:sz w:val="14"/>
        </w:rPr>
      </w:pPr>
      <w:r w:rsidRPr="00994E0D">
        <w:rPr>
          <w:rFonts w:ascii="Times New Roman" w:hAnsi="Times New Roman" w:cs="Times New Roman"/>
          <w:noProof/>
          <w:lang w:eastAsia="pl-PL"/>
        </w:rPr>
        <mc:AlternateContent>
          <mc:Choice Requires="wps">
            <w:drawing>
              <wp:anchor distT="0" distB="0" distL="0" distR="0" simplePos="0" relativeHeight="251663360" behindDoc="1" locked="0" layoutInCell="1" allowOverlap="1" wp14:anchorId="6EFDA98A" wp14:editId="56BFF9F9">
                <wp:simplePos x="0" y="0"/>
                <wp:positionH relativeFrom="margin">
                  <wp:align>right</wp:align>
                </wp:positionH>
                <wp:positionV relativeFrom="paragraph">
                  <wp:posOffset>113030</wp:posOffset>
                </wp:positionV>
                <wp:extent cx="6276975" cy="485775"/>
                <wp:effectExtent l="0" t="0" r="9525" b="9525"/>
                <wp:wrapTopAndBottom/>
                <wp:docPr id="853937087" name="Pole tekstow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6975" cy="485775"/>
                        </a:xfrm>
                        <a:prstGeom prst="rect">
                          <a:avLst/>
                        </a:prstGeom>
                        <a:solidFill>
                          <a:srgbClr val="D9D9D9"/>
                        </a:solidFill>
                        <a:ln w="6097">
                          <a:solidFill>
                            <a:srgbClr val="000000"/>
                          </a:solidFill>
                          <a:miter lim="800000"/>
                          <a:headEnd/>
                          <a:tailEnd/>
                        </a:ln>
                      </wps:spPr>
                      <wps:txbx>
                        <w:txbxContent>
                          <w:p w14:paraId="297D8927" w14:textId="77777777" w:rsidR="00A95F58" w:rsidRPr="00394903" w:rsidRDefault="00A95F58" w:rsidP="00E90B37">
                            <w:pPr>
                              <w:spacing w:before="19"/>
                              <w:ind w:left="2243" w:hanging="2124"/>
                              <w:rPr>
                                <w:b/>
                                <w:sz w:val="26"/>
                                <w:lang w:val="pl-PL"/>
                              </w:rPr>
                            </w:pPr>
                            <w:r w:rsidRPr="00394903">
                              <w:rPr>
                                <w:b/>
                                <w:sz w:val="26"/>
                                <w:lang w:val="pl-PL"/>
                              </w:rPr>
                              <w:t>OŚWIADCZENIE DOTYCZĄCE PODWYKONAWCY NIEBĘDĄCEGO PODMIOTEM</w:t>
                            </w:r>
                            <w:r w:rsidRPr="00394903">
                              <w:rPr>
                                <w:b/>
                                <w:sz w:val="26"/>
                                <w:lang w:val="pl-PL"/>
                              </w:rPr>
                              <w:br/>
                              <w:t>NA, KTÓREGO ZASOBY POWOŁUJE SIĘ WYKONAWCA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FDA98A" id="Pole tekstowe 11" o:spid="_x0000_s1030" type="#_x0000_t202" style="position:absolute;left:0;text-align:left;margin-left:443.05pt;margin-top:8.9pt;width:494.25pt;height:38.25pt;z-index:-251653120;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" fillcolor="#d9d9d9" strokeweight=".16936mm">
                <v:textbox inset="0,0,0,0">
                  <w:txbxContent>
                    <w:p w14:paraId="297D8927" w14:textId="77777777" w:rsidR="00A95F58" w:rsidRPr="00394903" w:rsidRDefault="00A95F58" w:rsidP="00E90B37">
                      <w:pPr>
                        <w:spacing w:before="19"/>
                        <w:ind w:left="2243" w:hanging="2124"/>
                        <w:rPr>
                          <w:b/>
                          <w:sz w:val="26"/>
                          <w:lang w:val="pl-PL"/>
                        </w:rPr>
                      </w:pPr>
                      <w:r w:rsidRPr="00394903">
                        <w:rPr>
                          <w:b/>
                          <w:sz w:val="26"/>
                          <w:lang w:val="pl-PL"/>
                        </w:rPr>
                        <w:t>OŚWIADCZENIE DOTYCZĄCE PODWYKONAWCY NIEBĘDĄCEGO PODMIOTEM</w:t>
                      </w:r>
                      <w:r w:rsidRPr="00394903">
                        <w:rPr>
                          <w:b/>
                          <w:sz w:val="26"/>
                          <w:lang w:val="pl-PL"/>
                        </w:rPr>
                        <w:br/>
                        <w:t>NA, KTÓREGO ZASOBY POWOŁUJE SIĘ WYKONAWCA</w:t>
                      </w:r>
                    </w:p>
                  </w:txbxContent>
                </v:textbox>
                <w10:wrap type="topAndBottom" anchorx="margin"/>
              </v:shape>
            </w:pict>
          </mc:Fallback>
        </mc:AlternateContent>
      </w:r>
    </w:p>
    <w:p w14:paraId="6A4BCB30" w14:textId="77777777" w:rsidR="0086063C" w:rsidRPr="00994E0D" w:rsidRDefault="0086063C" w:rsidP="00116D76">
      <w:pPr>
        <w:pStyle w:val="Standard"/>
        <w:ind w:right="3"/>
        <w:jc w:val="right"/>
        <w:rPr>
          <w:rFonts w:ascii="Times New Roman" w:hAnsi="Times New Roman" w:cs="Times New Roman"/>
          <w:sz w:val="14"/>
        </w:rPr>
      </w:pPr>
    </w:p>
    <w:p w14:paraId="78BEF0DD" w14:textId="77777777" w:rsidR="0086063C" w:rsidRPr="00994E0D" w:rsidRDefault="0086063C" w:rsidP="00116D76">
      <w:pPr>
        <w:pStyle w:val="Standard"/>
        <w:ind w:right="3"/>
        <w:jc w:val="right"/>
        <w:rPr>
          <w:rFonts w:ascii="Times New Roman" w:hAnsi="Times New Roman" w:cs="Times New Roman"/>
          <w:sz w:val="14"/>
        </w:rPr>
      </w:pPr>
    </w:p>
    <w:p w14:paraId="502B34DD" w14:textId="77777777" w:rsidR="0086063C" w:rsidRPr="00994E0D" w:rsidRDefault="00E1443A" w:rsidP="00116D76">
      <w:pPr>
        <w:pStyle w:val="Textbody"/>
        <w:spacing w:before="6"/>
        <w:ind w:right="3"/>
        <w:jc w:val="center"/>
        <w:rPr>
          <w:rFonts w:ascii="Times New Roman" w:hAnsi="Times New Roman" w:cs="Times New Roman"/>
        </w:rPr>
      </w:pPr>
      <w:r w:rsidRPr="00994E0D">
        <w:rPr>
          <w:rFonts w:ascii="Times New Roman" w:eastAsia="Times New Roman" w:hAnsi="Times New Roman" w:cs="Times New Roman"/>
          <w:sz w:val="22"/>
          <w:szCs w:val="22"/>
          <w:lang w:eastAsia="pl-PL"/>
        </w:rPr>
        <w:t>Oświadczam, że następujący/e podmiot/y, będący/e podwykonawcą/ami:</w:t>
      </w:r>
    </w:p>
    <w:p w14:paraId="2497CF63" w14:textId="77777777" w:rsidR="0086063C" w:rsidRPr="00994E0D" w:rsidRDefault="00E1443A" w:rsidP="00116D76">
      <w:pPr>
        <w:pStyle w:val="Standard"/>
        <w:spacing w:before="81"/>
        <w:ind w:right="3"/>
        <w:jc w:val="center"/>
        <w:rPr>
          <w:rFonts w:ascii="Times New Roman" w:hAnsi="Times New Roman" w:cs="Times New Roman"/>
        </w:rPr>
      </w:pPr>
      <w:r w:rsidRPr="00994E0D">
        <w:rPr>
          <w:rFonts w:ascii="Times New Roman" w:eastAsia="Times New Roman" w:hAnsi="Times New Roman" w:cs="Times New Roman"/>
          <w:lang w:eastAsia="pl-PL"/>
        </w:rPr>
        <w:t>..........................................................................................</w:t>
      </w:r>
    </w:p>
    <w:p w14:paraId="6EFBDF48" w14:textId="77777777" w:rsidR="0086063C" w:rsidRPr="00994E0D" w:rsidRDefault="00E1443A" w:rsidP="00116D76">
      <w:pPr>
        <w:pStyle w:val="Standard"/>
        <w:spacing w:before="81"/>
        <w:ind w:right="3"/>
        <w:jc w:val="center"/>
        <w:rPr>
          <w:rFonts w:ascii="Times New Roman" w:hAnsi="Times New Roman" w:cs="Times New Roman"/>
        </w:rPr>
      </w:pPr>
      <w:r w:rsidRPr="00994E0D">
        <w:rPr>
          <w:rFonts w:ascii="Times New Roman" w:eastAsia="Times New Roman" w:hAnsi="Times New Roman" w:cs="Times New Roman"/>
          <w:sz w:val="18"/>
          <w:lang w:eastAsia="pl-PL"/>
        </w:rPr>
        <w:t>(podać pełną nazwę/firmę, adres, a także w zależności od podmiotu: NIP/PESEL, KRS/CEiDG),</w:t>
      </w:r>
    </w:p>
    <w:p w14:paraId="4FB1B096" w14:textId="77777777" w:rsidR="0086063C" w:rsidRPr="00994E0D" w:rsidRDefault="00E1443A" w:rsidP="00116D76">
      <w:pPr>
        <w:pStyle w:val="Standard"/>
        <w:spacing w:before="81"/>
        <w:ind w:right="3"/>
        <w:jc w:val="center"/>
        <w:rPr>
          <w:rFonts w:ascii="Times New Roman" w:hAnsi="Times New Roman" w:cs="Times New Roman"/>
        </w:rPr>
      </w:pPr>
      <w:r w:rsidRPr="00994E0D">
        <w:rPr>
          <w:rFonts w:ascii="Times New Roman" w:eastAsia="Times New Roman" w:hAnsi="Times New Roman" w:cs="Times New Roman"/>
          <w:lang w:eastAsia="pl-PL"/>
        </w:rPr>
        <w:t>nie podlega/ą wykluczeniu z postępowania o udzielenie zamówienia.</w:t>
      </w:r>
      <w:r w:rsidRPr="00994E0D">
        <w:rPr>
          <w:rFonts w:ascii="Times New Roman" w:eastAsia="Times New Roman" w:hAnsi="Times New Roman" w:cs="Times New Roman"/>
          <w:lang w:eastAsia="pl-PL"/>
        </w:rPr>
        <w:br/>
      </w:r>
    </w:p>
    <w:p w14:paraId="6ED045D4" w14:textId="77777777" w:rsidR="0086063C" w:rsidRPr="00994E0D" w:rsidRDefault="0086063C" w:rsidP="00116D76">
      <w:pPr>
        <w:pStyle w:val="Standard"/>
        <w:spacing w:before="81"/>
        <w:ind w:right="3"/>
        <w:jc w:val="both"/>
        <w:rPr>
          <w:rFonts w:ascii="Times New Roman" w:eastAsia="Times New Roman" w:hAnsi="Times New Roman" w:cs="Times New Roman"/>
          <w:sz w:val="25"/>
          <w:szCs w:val="25"/>
          <w:lang w:eastAsia="pl-PL"/>
        </w:rPr>
      </w:pPr>
    </w:p>
    <w:p w14:paraId="4713BFF7" w14:textId="77777777" w:rsidR="0086063C" w:rsidRPr="00994E0D" w:rsidRDefault="0086063C" w:rsidP="00116D76">
      <w:pPr>
        <w:pStyle w:val="Standard"/>
        <w:spacing w:before="81"/>
        <w:ind w:right="3"/>
        <w:jc w:val="both"/>
        <w:rPr>
          <w:rFonts w:ascii="Times New Roman" w:eastAsia="Times New Roman" w:hAnsi="Times New Roman" w:cs="Times New Roman"/>
          <w:sz w:val="25"/>
          <w:szCs w:val="25"/>
          <w:lang w:eastAsia="pl-PL"/>
        </w:rPr>
      </w:pPr>
    </w:p>
    <w:p w14:paraId="5BB83A93" w14:textId="77777777" w:rsidR="0086063C" w:rsidRPr="00994E0D" w:rsidRDefault="00E1443A" w:rsidP="00116D76">
      <w:pPr>
        <w:pStyle w:val="Standard"/>
        <w:spacing w:before="81"/>
        <w:ind w:right="3"/>
        <w:jc w:val="right"/>
        <w:rPr>
          <w:rFonts w:ascii="Times New Roman" w:hAnsi="Times New Roman" w:cs="Times New Roman"/>
        </w:rPr>
      </w:pPr>
      <w:r w:rsidRPr="00994E0D">
        <w:rPr>
          <w:rFonts w:ascii="Times New Roman" w:hAnsi="Times New Roman" w:cs="Times New Roman"/>
        </w:rPr>
        <w:t>………….…………………..…………………………</w:t>
      </w:r>
    </w:p>
    <w:p w14:paraId="45ABFD0F" w14:textId="77777777" w:rsidR="0086063C" w:rsidRPr="00994E0D" w:rsidRDefault="00E1443A" w:rsidP="00116D76">
      <w:pPr>
        <w:pStyle w:val="Standard"/>
        <w:ind w:right="3"/>
        <w:jc w:val="right"/>
        <w:rPr>
          <w:rFonts w:ascii="Times New Roman" w:hAnsi="Times New Roman" w:cs="Times New Roman"/>
        </w:rPr>
      </w:pPr>
      <w:r w:rsidRPr="00994E0D">
        <w:rPr>
          <w:rFonts w:ascii="Times New Roman" w:hAnsi="Times New Roman" w:cs="Times New Roman"/>
          <w:sz w:val="14"/>
        </w:rPr>
        <w:t xml:space="preserve"> (Podpisy upoważnionych do reprezentowania Wykonawcy)</w:t>
      </w:r>
    </w:p>
    <w:p w14:paraId="7217F240" w14:textId="77777777" w:rsidR="0086063C" w:rsidRPr="00994E0D" w:rsidRDefault="0086063C" w:rsidP="004C286F">
      <w:pPr>
        <w:pStyle w:val="Standard"/>
        <w:ind w:right="287"/>
        <w:jc w:val="right"/>
        <w:rPr>
          <w:rFonts w:ascii="Times New Roman" w:hAnsi="Times New Roman" w:cs="Times New Roman"/>
          <w:sz w:val="14"/>
        </w:rPr>
      </w:pPr>
    </w:p>
    <w:p w14:paraId="1BB57E3C" w14:textId="77777777" w:rsidR="0086063C" w:rsidRPr="00994E0D" w:rsidRDefault="0086063C" w:rsidP="004C286F">
      <w:pPr>
        <w:pStyle w:val="Standard"/>
        <w:spacing w:before="62"/>
        <w:ind w:right="287"/>
        <w:jc w:val="right"/>
        <w:rPr>
          <w:rFonts w:ascii="Times New Roman" w:hAnsi="Times New Roman" w:cs="Times New Roman"/>
          <w:b/>
          <w:i/>
          <w:sz w:val="20"/>
        </w:rPr>
      </w:pPr>
    </w:p>
    <w:p w14:paraId="1CB87660" w14:textId="77777777" w:rsidR="0086063C" w:rsidRPr="00994E0D" w:rsidRDefault="0086063C" w:rsidP="004C286F">
      <w:pPr>
        <w:pStyle w:val="Standard"/>
        <w:spacing w:before="62"/>
        <w:ind w:right="287"/>
        <w:jc w:val="right"/>
        <w:rPr>
          <w:rFonts w:ascii="Times New Roman" w:hAnsi="Times New Roman" w:cs="Times New Roman"/>
          <w:b/>
          <w:i/>
          <w:sz w:val="20"/>
        </w:rPr>
      </w:pPr>
    </w:p>
    <w:p w14:paraId="6BA20BA7" w14:textId="77777777" w:rsidR="0086063C" w:rsidRPr="00994E0D" w:rsidRDefault="0086063C" w:rsidP="004C286F">
      <w:pPr>
        <w:pStyle w:val="Standard"/>
        <w:spacing w:before="62"/>
        <w:ind w:right="287"/>
        <w:jc w:val="right"/>
        <w:rPr>
          <w:rFonts w:ascii="Times New Roman" w:hAnsi="Times New Roman" w:cs="Times New Roman"/>
          <w:b/>
          <w:i/>
          <w:sz w:val="20"/>
        </w:rPr>
      </w:pPr>
    </w:p>
    <w:p w14:paraId="42A5EA26" w14:textId="77777777" w:rsidR="0086063C" w:rsidRPr="00994E0D" w:rsidRDefault="0086063C" w:rsidP="004C286F">
      <w:pPr>
        <w:pStyle w:val="Standard"/>
        <w:spacing w:before="62"/>
        <w:ind w:right="287"/>
        <w:jc w:val="right"/>
        <w:rPr>
          <w:rFonts w:ascii="Times New Roman" w:hAnsi="Times New Roman" w:cs="Times New Roman"/>
          <w:b/>
          <w:i/>
          <w:sz w:val="20"/>
        </w:rPr>
      </w:pPr>
    </w:p>
    <w:p w14:paraId="72147D9B" w14:textId="77777777" w:rsidR="0086063C" w:rsidRPr="00994E0D" w:rsidRDefault="0086063C" w:rsidP="004C286F">
      <w:pPr>
        <w:pStyle w:val="Standard"/>
        <w:spacing w:before="62"/>
        <w:ind w:right="287"/>
        <w:jc w:val="right"/>
        <w:rPr>
          <w:rFonts w:ascii="Times New Roman" w:hAnsi="Times New Roman" w:cs="Times New Roman"/>
          <w:b/>
          <w:i/>
          <w:sz w:val="20"/>
        </w:rPr>
      </w:pPr>
    </w:p>
    <w:p w14:paraId="1723A04B" w14:textId="77777777" w:rsidR="0086063C" w:rsidRPr="00994E0D" w:rsidRDefault="0086063C" w:rsidP="004C286F">
      <w:pPr>
        <w:pStyle w:val="Standard"/>
        <w:spacing w:before="62"/>
        <w:ind w:right="287"/>
        <w:jc w:val="right"/>
        <w:rPr>
          <w:rFonts w:ascii="Times New Roman" w:hAnsi="Times New Roman" w:cs="Times New Roman"/>
          <w:b/>
          <w:i/>
          <w:sz w:val="20"/>
        </w:rPr>
      </w:pPr>
    </w:p>
    <w:p w14:paraId="4CC90FD2" w14:textId="77777777" w:rsidR="003A1BEC" w:rsidRPr="00994E0D" w:rsidRDefault="003A1BEC" w:rsidP="004C286F">
      <w:pPr>
        <w:pStyle w:val="Standard"/>
        <w:spacing w:before="62"/>
        <w:ind w:right="287"/>
        <w:jc w:val="right"/>
        <w:rPr>
          <w:rFonts w:ascii="Times New Roman" w:hAnsi="Times New Roman" w:cs="Times New Roman"/>
          <w:b/>
          <w:i/>
          <w:sz w:val="20"/>
        </w:rPr>
      </w:pPr>
    </w:p>
    <w:p w14:paraId="5870DC6E" w14:textId="77777777" w:rsidR="003A1BEC" w:rsidRPr="00994E0D" w:rsidRDefault="003A1BEC" w:rsidP="004C286F">
      <w:pPr>
        <w:pStyle w:val="Standard"/>
        <w:spacing w:before="62"/>
        <w:ind w:right="287"/>
        <w:jc w:val="right"/>
        <w:rPr>
          <w:rFonts w:ascii="Times New Roman" w:hAnsi="Times New Roman" w:cs="Times New Roman"/>
          <w:b/>
          <w:i/>
          <w:sz w:val="20"/>
        </w:rPr>
      </w:pPr>
    </w:p>
    <w:p w14:paraId="7CC54C70" w14:textId="77777777" w:rsidR="002F4C70" w:rsidRPr="00994E0D" w:rsidRDefault="002F4C70" w:rsidP="004C286F">
      <w:pPr>
        <w:pStyle w:val="Standard"/>
        <w:spacing w:before="62"/>
        <w:ind w:right="287"/>
        <w:jc w:val="right"/>
        <w:rPr>
          <w:rFonts w:ascii="Times New Roman" w:hAnsi="Times New Roman" w:cs="Times New Roman"/>
          <w:b/>
          <w:i/>
          <w:sz w:val="20"/>
        </w:rPr>
      </w:pPr>
    </w:p>
    <w:p w14:paraId="381254C8" w14:textId="77777777" w:rsidR="002F4C70" w:rsidRPr="00994E0D" w:rsidRDefault="002F4C70" w:rsidP="004C286F">
      <w:pPr>
        <w:pStyle w:val="Standard"/>
        <w:spacing w:before="62"/>
        <w:ind w:right="287"/>
        <w:jc w:val="right"/>
        <w:rPr>
          <w:rFonts w:ascii="Times New Roman" w:hAnsi="Times New Roman" w:cs="Times New Roman"/>
          <w:b/>
          <w:i/>
          <w:sz w:val="20"/>
        </w:rPr>
      </w:pPr>
    </w:p>
    <w:p w14:paraId="324B4C4E" w14:textId="77777777" w:rsidR="002F4C70" w:rsidRPr="00994E0D" w:rsidRDefault="002F4C70" w:rsidP="004C286F">
      <w:pPr>
        <w:pStyle w:val="Standard"/>
        <w:spacing w:before="62"/>
        <w:ind w:right="287"/>
        <w:jc w:val="right"/>
        <w:rPr>
          <w:rFonts w:ascii="Times New Roman" w:hAnsi="Times New Roman" w:cs="Times New Roman"/>
          <w:b/>
          <w:i/>
          <w:sz w:val="20"/>
        </w:rPr>
      </w:pPr>
    </w:p>
    <w:p w14:paraId="0DBB2966" w14:textId="77777777" w:rsidR="0086063C" w:rsidRPr="00994E0D" w:rsidRDefault="00E1443A" w:rsidP="004C286F">
      <w:pPr>
        <w:pStyle w:val="Standard"/>
        <w:spacing w:before="62"/>
        <w:ind w:right="287"/>
        <w:jc w:val="right"/>
        <w:rPr>
          <w:rFonts w:ascii="Times New Roman" w:hAnsi="Times New Roman" w:cs="Times New Roman"/>
        </w:rPr>
      </w:pPr>
      <w:r w:rsidRPr="00994E0D">
        <w:rPr>
          <w:rFonts w:ascii="Times New Roman" w:hAnsi="Times New Roman" w:cs="Times New Roman"/>
          <w:b/>
          <w:i/>
          <w:sz w:val="20"/>
        </w:rPr>
        <w:t>Załącznik nr 3 do SWZ</w:t>
      </w:r>
    </w:p>
    <w:p w14:paraId="602FF875" w14:textId="77777777" w:rsidR="0086063C" w:rsidRPr="00994E0D" w:rsidRDefault="0086063C" w:rsidP="004C286F">
      <w:pPr>
        <w:pStyle w:val="Textbody"/>
        <w:spacing w:before="1"/>
        <w:ind w:right="287"/>
        <w:rPr>
          <w:rFonts w:ascii="Times New Roman" w:hAnsi="Times New Roman" w:cs="Times New Roman"/>
          <w:b/>
          <w:i/>
          <w:sz w:val="15"/>
        </w:rPr>
      </w:pPr>
    </w:p>
    <w:p w14:paraId="2B5B8882" w14:textId="77777777" w:rsidR="0086063C" w:rsidRPr="00994E0D" w:rsidRDefault="00E1443A" w:rsidP="004C286F">
      <w:pPr>
        <w:pStyle w:val="Standard"/>
        <w:spacing w:before="59"/>
        <w:ind w:left="595" w:right="287"/>
        <w:rPr>
          <w:rFonts w:ascii="Times New Roman" w:hAnsi="Times New Roman" w:cs="Times New Roman"/>
        </w:rPr>
      </w:pPr>
      <w:r w:rsidRPr="00994E0D">
        <w:rPr>
          <w:rFonts w:ascii="Times New Roman" w:hAnsi="Times New Roman" w:cs="Times New Roman"/>
          <w:b/>
          <w:color w:val="212121"/>
          <w:sz w:val="20"/>
        </w:rPr>
        <w:t>Wykonawcy wspólnie ubiegający się o udzielenie zamówienia</w:t>
      </w:r>
    </w:p>
    <w:p w14:paraId="71909B32" w14:textId="77777777" w:rsidR="0086063C" w:rsidRPr="00994E0D" w:rsidRDefault="00E1443A" w:rsidP="004C286F">
      <w:pPr>
        <w:pStyle w:val="Standard"/>
        <w:spacing w:before="120"/>
        <w:ind w:left="595" w:right="287"/>
        <w:rPr>
          <w:rFonts w:ascii="Times New Roman" w:hAnsi="Times New Roman" w:cs="Times New Roman"/>
        </w:rPr>
      </w:pPr>
      <w:r w:rsidRPr="00994E0D">
        <w:rPr>
          <w:rFonts w:ascii="Times New Roman" w:hAnsi="Times New Roman" w:cs="Times New Roman"/>
          <w:b/>
          <w:color w:val="212121"/>
          <w:sz w:val="20"/>
        </w:rPr>
        <w:t>………………………………………………………………………</w:t>
      </w:r>
    </w:p>
    <w:p w14:paraId="539EC14D" w14:textId="77777777" w:rsidR="0086063C" w:rsidRPr="00994E0D" w:rsidRDefault="00E1443A" w:rsidP="004C286F">
      <w:pPr>
        <w:pStyle w:val="Standard"/>
        <w:spacing w:before="123"/>
        <w:ind w:left="595" w:right="287"/>
        <w:rPr>
          <w:rFonts w:ascii="Times New Roman" w:hAnsi="Times New Roman" w:cs="Times New Roman"/>
        </w:rPr>
      </w:pPr>
      <w:r w:rsidRPr="00994E0D">
        <w:rPr>
          <w:rFonts w:ascii="Times New Roman" w:hAnsi="Times New Roman" w:cs="Times New Roman"/>
          <w:b/>
          <w:color w:val="212121"/>
          <w:sz w:val="20"/>
        </w:rPr>
        <w:t>………………………………………………………………………</w:t>
      </w:r>
    </w:p>
    <w:p w14:paraId="0C6A95CC" w14:textId="77777777" w:rsidR="0086063C" w:rsidRPr="00994E0D" w:rsidRDefault="00E1443A" w:rsidP="004C286F">
      <w:pPr>
        <w:pStyle w:val="Standard"/>
        <w:spacing w:before="121"/>
        <w:ind w:left="595" w:right="287"/>
        <w:rPr>
          <w:rFonts w:ascii="Times New Roman" w:hAnsi="Times New Roman" w:cs="Times New Roman"/>
          <w:b/>
          <w:color w:val="212121"/>
          <w:sz w:val="20"/>
        </w:rPr>
      </w:pPr>
      <w:r w:rsidRPr="00994E0D">
        <w:rPr>
          <w:rFonts w:ascii="Times New Roman" w:hAnsi="Times New Roman" w:cs="Times New Roman"/>
          <w:b/>
          <w:color w:val="212121"/>
          <w:sz w:val="20"/>
        </w:rPr>
        <w:t>………………………………………………………………………</w:t>
      </w:r>
    </w:p>
    <w:p w14:paraId="70015905" w14:textId="77777777" w:rsidR="003A1BEC" w:rsidRPr="00994E0D" w:rsidRDefault="003A1BEC" w:rsidP="003A1BEC">
      <w:pPr>
        <w:pStyle w:val="Standard"/>
        <w:spacing w:before="123"/>
        <w:ind w:left="595" w:right="287"/>
        <w:rPr>
          <w:rFonts w:ascii="Times New Roman" w:hAnsi="Times New Roman" w:cs="Times New Roman"/>
        </w:rPr>
      </w:pPr>
      <w:r w:rsidRPr="00994E0D">
        <w:rPr>
          <w:rFonts w:ascii="Times New Roman" w:hAnsi="Times New Roman" w:cs="Times New Roman"/>
          <w:b/>
          <w:color w:val="212121"/>
          <w:sz w:val="20"/>
        </w:rPr>
        <w:t>………………………………………………………………………</w:t>
      </w:r>
    </w:p>
    <w:p w14:paraId="7EC11192" w14:textId="77777777" w:rsidR="003A1BEC" w:rsidRPr="00994E0D" w:rsidRDefault="003A1BEC" w:rsidP="003A1BEC">
      <w:pPr>
        <w:pStyle w:val="Standard"/>
        <w:spacing w:before="121"/>
        <w:ind w:left="595" w:right="287"/>
        <w:rPr>
          <w:rFonts w:ascii="Times New Roman" w:hAnsi="Times New Roman" w:cs="Times New Roman"/>
        </w:rPr>
      </w:pPr>
      <w:r w:rsidRPr="00994E0D">
        <w:rPr>
          <w:rFonts w:ascii="Times New Roman" w:hAnsi="Times New Roman" w:cs="Times New Roman"/>
          <w:b/>
          <w:color w:val="212121"/>
          <w:sz w:val="20"/>
        </w:rPr>
        <w:t>………………………………………………………………………</w:t>
      </w:r>
    </w:p>
    <w:p w14:paraId="4FCBF883" w14:textId="77777777" w:rsidR="003A1BEC" w:rsidRPr="00994E0D" w:rsidRDefault="003A1BEC" w:rsidP="003A1BEC">
      <w:pPr>
        <w:pStyle w:val="Standard"/>
        <w:spacing w:before="121"/>
        <w:ind w:left="595" w:right="287"/>
        <w:rPr>
          <w:rFonts w:ascii="Times New Roman" w:hAnsi="Times New Roman" w:cs="Times New Roman"/>
        </w:rPr>
      </w:pPr>
      <w:r w:rsidRPr="00994E0D">
        <w:rPr>
          <w:rFonts w:ascii="Times New Roman" w:hAnsi="Times New Roman" w:cs="Times New Roman"/>
          <w:b/>
          <w:color w:val="212121"/>
          <w:sz w:val="20"/>
        </w:rPr>
        <w:t>………………………………………………………………………</w:t>
      </w:r>
    </w:p>
    <w:p w14:paraId="5F0997C6" w14:textId="77777777" w:rsidR="003A1BEC" w:rsidRPr="00994E0D" w:rsidRDefault="003A1BEC" w:rsidP="004C286F">
      <w:pPr>
        <w:pStyle w:val="Standard"/>
        <w:spacing w:before="121"/>
        <w:ind w:left="595" w:right="287"/>
        <w:rPr>
          <w:rFonts w:ascii="Times New Roman" w:hAnsi="Times New Roman" w:cs="Times New Roman"/>
          <w:sz w:val="2"/>
        </w:rPr>
      </w:pPr>
    </w:p>
    <w:p w14:paraId="0E106D23" w14:textId="77777777" w:rsidR="0086063C" w:rsidRPr="00994E0D" w:rsidRDefault="00E1443A" w:rsidP="004C286F">
      <w:pPr>
        <w:pStyle w:val="Standard"/>
        <w:spacing w:before="122"/>
        <w:ind w:left="595" w:right="287"/>
        <w:rPr>
          <w:rFonts w:ascii="Times New Roman" w:hAnsi="Times New Roman" w:cs="Times New Roman"/>
        </w:rPr>
      </w:pPr>
      <w:r w:rsidRPr="00994E0D">
        <w:rPr>
          <w:rFonts w:ascii="Times New Roman" w:hAnsi="Times New Roman" w:cs="Times New Roman"/>
          <w:i/>
          <w:color w:val="212121"/>
          <w:sz w:val="12"/>
        </w:rPr>
        <w:t>(pełna nazwa/ firma, adres, w zależności od podmiotu NIP/PESEL, KRS/CEiDG)</w:t>
      </w:r>
    </w:p>
    <w:p w14:paraId="273781E7" w14:textId="0E61240E" w:rsidR="0086063C" w:rsidRPr="00994E0D" w:rsidRDefault="006E2084" w:rsidP="004C286F">
      <w:pPr>
        <w:pStyle w:val="Textbody"/>
        <w:spacing w:before="5"/>
        <w:ind w:right="287"/>
        <w:rPr>
          <w:rFonts w:ascii="Times New Roman" w:hAnsi="Times New Roman" w:cs="Times New Roman"/>
          <w:i/>
          <w:sz w:val="26"/>
        </w:rPr>
      </w:pPr>
      <w:r w:rsidRPr="00994E0D">
        <w:rPr>
          <w:rFonts w:ascii="Times New Roman" w:hAnsi="Times New Roman" w:cs="Times New Roman"/>
          <w:noProof/>
          <w:lang w:eastAsia="pl-PL"/>
        </w:rPr>
        <mc:AlternateContent>
          <mc:Choice Requires="wps">
            <w:drawing>
              <wp:anchor distT="0" distB="0" distL="0" distR="0" simplePos="0" relativeHeight="251661312" behindDoc="1" locked="0" layoutInCell="1" allowOverlap="1" wp14:anchorId="145E0759" wp14:editId="2C63DEA5">
                <wp:simplePos x="0" y="0"/>
                <wp:positionH relativeFrom="margin">
                  <wp:align>right</wp:align>
                </wp:positionH>
                <wp:positionV relativeFrom="paragraph">
                  <wp:posOffset>207645</wp:posOffset>
                </wp:positionV>
                <wp:extent cx="6267450" cy="1209675"/>
                <wp:effectExtent l="0" t="0" r="0" b="9525"/>
                <wp:wrapTopAndBottom/>
                <wp:docPr id="1409670954" name="Pole tekstow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0" cy="1209675"/>
                        </a:xfrm>
                        <a:prstGeom prst="rect">
                          <a:avLst/>
                        </a:prstGeom>
                        <a:solidFill>
                          <a:srgbClr val="D9D9D9"/>
                        </a:solidFill>
                        <a:ln w="6097">
                          <a:solidFill>
                            <a:srgbClr val="000000"/>
                          </a:solidFill>
                          <a:miter lim="800000"/>
                          <a:headEnd/>
                          <a:tailEnd/>
                        </a:ln>
                      </wps:spPr>
                      <wps:txbx>
                        <w:txbxContent>
                          <w:p w14:paraId="2AAF7650" w14:textId="77777777" w:rsidR="00A95F58" w:rsidRPr="00394903" w:rsidRDefault="00A95F58" w:rsidP="004B34B7">
                            <w:pPr>
                              <w:spacing w:before="16"/>
                              <w:ind w:left="543" w:right="543"/>
                              <w:jc w:val="center"/>
                              <w:rPr>
                                <w:b/>
                                <w:sz w:val="24"/>
                                <w:lang w:val="pl-PL"/>
                              </w:rPr>
                            </w:pPr>
                            <w:r w:rsidRPr="00394903">
                              <w:rPr>
                                <w:b/>
                                <w:color w:val="212121"/>
                                <w:sz w:val="24"/>
                                <w:u w:val="single" w:color="212121"/>
                                <w:lang w:val="pl-PL"/>
                              </w:rPr>
                              <w:t xml:space="preserve">OŚWIADCZENIE WYKONAWCÓW WSPÓLNIE UBIEGAJĄCYCH SIĘ </w:t>
                            </w:r>
                            <w:r w:rsidRPr="00394903">
                              <w:rPr>
                                <w:b/>
                                <w:color w:val="212121"/>
                                <w:sz w:val="24"/>
                                <w:u w:val="single" w:color="212121"/>
                                <w:lang w:val="pl-PL"/>
                              </w:rPr>
                              <w:br/>
                              <w:t>O UDZIELENIEZAMÓWIENIA</w:t>
                            </w:r>
                          </w:p>
                          <w:p w14:paraId="285AA4F2" w14:textId="77777777" w:rsidR="00A95F58" w:rsidRPr="00394903" w:rsidRDefault="00A95F58" w:rsidP="004B34B7">
                            <w:pPr>
                              <w:spacing w:line="242" w:lineRule="auto"/>
                              <w:ind w:left="541" w:right="543"/>
                              <w:jc w:val="center"/>
                              <w:rPr>
                                <w:b/>
                                <w:sz w:val="24"/>
                                <w:lang w:val="pl-PL"/>
                              </w:rPr>
                            </w:pPr>
                            <w:r w:rsidRPr="00394903">
                              <w:rPr>
                                <w:b/>
                                <w:color w:val="212121"/>
                                <w:sz w:val="24"/>
                                <w:lang w:val="pl-PL"/>
                              </w:rPr>
                              <w:t xml:space="preserve">Składane, na podstawie art. 117 ust. 4 </w:t>
                            </w:r>
                            <w:r w:rsidRPr="00394903">
                              <w:rPr>
                                <w:b/>
                                <w:color w:val="212121"/>
                                <w:sz w:val="24"/>
                                <w:lang w:val="pl-PL"/>
                              </w:rPr>
                              <w:br/>
                              <w:t>ustawy z dnia 11 września 2019 roku Prawo zamówień publicznych</w:t>
                            </w:r>
                          </w:p>
                          <w:p w14:paraId="38768F23" w14:textId="77777777" w:rsidR="00A95F58" w:rsidRPr="00394903" w:rsidRDefault="00A95F58" w:rsidP="004B34B7">
                            <w:pPr>
                              <w:ind w:left="544" w:right="543"/>
                              <w:jc w:val="center"/>
                              <w:rPr>
                                <w:b/>
                                <w:sz w:val="24"/>
                                <w:lang w:val="pl-PL"/>
                              </w:rPr>
                            </w:pPr>
                            <w:r w:rsidRPr="00394903">
                              <w:rPr>
                                <w:b/>
                                <w:color w:val="212121"/>
                                <w:sz w:val="24"/>
                                <w:u w:val="single" w:color="212121"/>
                                <w:lang w:val="pl-PL"/>
                              </w:rPr>
                              <w:t xml:space="preserve">DOTYCZĄCE DOSTAW, USŁUG LUB ROBÓT BUDOWLANYCH, </w:t>
                            </w:r>
                            <w:r w:rsidRPr="00394903">
                              <w:rPr>
                                <w:b/>
                                <w:color w:val="212121"/>
                                <w:sz w:val="24"/>
                                <w:u w:val="single" w:color="212121"/>
                                <w:lang w:val="pl-PL"/>
                              </w:rPr>
                              <w:br/>
                              <w:t>KTÓRE WYKONAJĄPOSZCZEGÓLNI WYKONAWCY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5E0759" id="Pole tekstowe 9" o:spid="_x0000_s1031" type="#_x0000_t202" style="position:absolute;margin-left:442.3pt;margin-top:16.35pt;width:493.5pt;height:95.25pt;z-index:-25165516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" fillcolor="#d9d9d9" strokeweight=".16936mm">
                <v:textbox inset="0,0,0,0">
                  <w:txbxContent>
                    <w:p w14:paraId="2AAF7650" w14:textId="77777777" w:rsidR="00A95F58" w:rsidRPr="00394903" w:rsidRDefault="00A95F58" w:rsidP="004B34B7">
                      <w:pPr>
                        <w:spacing w:before="16"/>
                        <w:ind w:left="543" w:right="543"/>
                        <w:jc w:val="center"/>
                        <w:rPr>
                          <w:b/>
                          <w:sz w:val="24"/>
                          <w:lang w:val="pl-PL"/>
                        </w:rPr>
                      </w:pPr>
                      <w:r w:rsidRPr="00394903">
                        <w:rPr>
                          <w:b/>
                          <w:color w:val="212121"/>
                          <w:sz w:val="24"/>
                          <w:u w:val="single" w:color="212121"/>
                          <w:lang w:val="pl-PL"/>
                        </w:rPr>
                        <w:t xml:space="preserve">OŚWIADCZENIE WYKONAWCÓW WSPÓLNIE UBIEGAJĄCYCH SIĘ </w:t>
                      </w:r>
                      <w:r w:rsidRPr="00394903">
                        <w:rPr>
                          <w:b/>
                          <w:color w:val="212121"/>
                          <w:sz w:val="24"/>
                          <w:u w:val="single" w:color="212121"/>
                          <w:lang w:val="pl-PL"/>
                        </w:rPr>
                        <w:br/>
                        <w:t>O UDZIELENIEZAMÓWIENIA</w:t>
                      </w:r>
                    </w:p>
                    <w:p w14:paraId="285AA4F2" w14:textId="77777777" w:rsidR="00A95F58" w:rsidRPr="00394903" w:rsidRDefault="00A95F58" w:rsidP="004B34B7">
                      <w:pPr>
                        <w:spacing w:line="242" w:lineRule="auto"/>
                        <w:ind w:left="541" w:right="543"/>
                        <w:jc w:val="center"/>
                        <w:rPr>
                          <w:b/>
                          <w:sz w:val="24"/>
                          <w:lang w:val="pl-PL"/>
                        </w:rPr>
                      </w:pPr>
                      <w:r w:rsidRPr="00394903">
                        <w:rPr>
                          <w:b/>
                          <w:color w:val="212121"/>
                          <w:sz w:val="24"/>
                          <w:lang w:val="pl-PL"/>
                        </w:rPr>
                        <w:t xml:space="preserve">Składane, na podstawie art. 117 ust. 4 </w:t>
                      </w:r>
                      <w:r w:rsidRPr="00394903">
                        <w:rPr>
                          <w:b/>
                          <w:color w:val="212121"/>
                          <w:sz w:val="24"/>
                          <w:lang w:val="pl-PL"/>
                        </w:rPr>
                        <w:br/>
                        <w:t>ustawy z dnia 11 września 2019 roku Prawo zamówień publicznych</w:t>
                      </w:r>
                    </w:p>
                    <w:p w14:paraId="38768F23" w14:textId="77777777" w:rsidR="00A95F58" w:rsidRPr="00394903" w:rsidRDefault="00A95F58" w:rsidP="004B34B7">
                      <w:pPr>
                        <w:ind w:left="544" w:right="543"/>
                        <w:jc w:val="center"/>
                        <w:rPr>
                          <w:b/>
                          <w:sz w:val="24"/>
                          <w:lang w:val="pl-PL"/>
                        </w:rPr>
                      </w:pPr>
                      <w:r w:rsidRPr="00394903">
                        <w:rPr>
                          <w:b/>
                          <w:color w:val="212121"/>
                          <w:sz w:val="24"/>
                          <w:u w:val="single" w:color="212121"/>
                          <w:lang w:val="pl-PL"/>
                        </w:rPr>
                        <w:t xml:space="preserve">DOTYCZĄCE DOSTAW, USŁUG LUB ROBÓT BUDOWLANYCH, </w:t>
                      </w:r>
                      <w:r w:rsidRPr="00394903">
                        <w:rPr>
                          <w:b/>
                          <w:color w:val="212121"/>
                          <w:sz w:val="24"/>
                          <w:u w:val="single" w:color="212121"/>
                          <w:lang w:val="pl-PL"/>
                        </w:rPr>
                        <w:br/>
                        <w:t>KTÓRE WYKONAJĄPOSZCZEGÓLNI WYKONAWCY</w:t>
                      </w:r>
                    </w:p>
                  </w:txbxContent>
                </v:textbox>
                <w10:wrap type="topAndBottom" anchorx="margin"/>
              </v:shape>
            </w:pict>
          </mc:Fallback>
        </mc:AlternateContent>
      </w:r>
    </w:p>
    <w:p w14:paraId="177F3883" w14:textId="77777777" w:rsidR="0086063C" w:rsidRPr="00994E0D" w:rsidRDefault="0086063C" w:rsidP="004C286F">
      <w:pPr>
        <w:pStyle w:val="Textbody"/>
        <w:ind w:right="287"/>
        <w:rPr>
          <w:rFonts w:ascii="Times New Roman" w:hAnsi="Times New Roman" w:cs="Times New Roman"/>
          <w:i/>
        </w:rPr>
      </w:pPr>
    </w:p>
    <w:p w14:paraId="06A7B8E8" w14:textId="77777777" w:rsidR="0086063C" w:rsidRPr="00994E0D" w:rsidRDefault="0086063C" w:rsidP="004C286F">
      <w:pPr>
        <w:pStyle w:val="Textbody"/>
        <w:spacing w:before="3"/>
        <w:ind w:right="287"/>
        <w:rPr>
          <w:rFonts w:ascii="Times New Roman" w:hAnsi="Times New Roman" w:cs="Times New Roman"/>
          <w:i/>
          <w:sz w:val="17"/>
        </w:rPr>
      </w:pPr>
    </w:p>
    <w:p w14:paraId="6B6D6269" w14:textId="77777777" w:rsidR="0086063C" w:rsidRPr="00994E0D" w:rsidRDefault="00E1443A" w:rsidP="00462D76">
      <w:pPr>
        <w:pStyle w:val="Standard"/>
        <w:ind w:left="595" w:right="3"/>
        <w:jc w:val="both"/>
        <w:rPr>
          <w:rFonts w:ascii="Times New Roman" w:hAnsi="Times New Roman" w:cs="Times New Roman"/>
          <w:sz w:val="20"/>
          <w:szCs w:val="20"/>
        </w:rPr>
      </w:pPr>
      <w:r w:rsidRPr="00994E0D">
        <w:rPr>
          <w:rFonts w:ascii="Times New Roman" w:hAnsi="Times New Roman" w:cs="Times New Roman"/>
          <w:sz w:val="20"/>
        </w:rPr>
        <w:t xml:space="preserve">Na potrzeby postępowania o udzielenie zamówienia publicznego pod nazwą: </w:t>
      </w:r>
      <w:r w:rsidR="00B40C04" w:rsidRPr="00994E0D">
        <w:rPr>
          <w:rFonts w:ascii="Times New Roman" w:hAnsi="Times New Roman" w:cs="Times New Roman"/>
          <w:b/>
          <w:bCs/>
          <w:sz w:val="20"/>
          <w:szCs w:val="20"/>
        </w:rPr>
        <w:t>„</w:t>
      </w:r>
      <w:r w:rsidR="00B40C04" w:rsidRPr="00994E0D">
        <w:rPr>
          <w:rFonts w:ascii="Times New Roman" w:hAnsi="Times New Roman" w:cs="Times New Roman"/>
          <w:b/>
          <w:bCs/>
          <w:i/>
          <w:sz w:val="20"/>
          <w:szCs w:val="20"/>
        </w:rPr>
        <w:t>Przebudowa budynku nr 6 przy ulicy Stachowicza we Wleniu na budynek mieszkalny wielorodzinny</w:t>
      </w:r>
      <w:r w:rsidR="00B40C04" w:rsidRPr="00994E0D">
        <w:rPr>
          <w:rFonts w:ascii="Times New Roman" w:hAnsi="Times New Roman" w:cs="Times New Roman"/>
          <w:b/>
          <w:bCs/>
          <w:sz w:val="20"/>
          <w:szCs w:val="20"/>
        </w:rPr>
        <w:t>”.</w:t>
      </w:r>
    </w:p>
    <w:p w14:paraId="5E6556F2" w14:textId="77777777" w:rsidR="0086063C" w:rsidRPr="00994E0D" w:rsidRDefault="0086063C" w:rsidP="00462D76">
      <w:pPr>
        <w:pStyle w:val="Standard"/>
        <w:ind w:left="595" w:right="3"/>
        <w:jc w:val="both"/>
        <w:rPr>
          <w:rFonts w:ascii="Times New Roman" w:hAnsi="Times New Roman" w:cs="Times New Roman"/>
          <w:b/>
          <w:sz w:val="20"/>
        </w:rPr>
      </w:pPr>
    </w:p>
    <w:p w14:paraId="70C5650B" w14:textId="77777777" w:rsidR="0086063C" w:rsidRPr="00994E0D" w:rsidRDefault="00E1443A" w:rsidP="00462D76">
      <w:pPr>
        <w:pStyle w:val="Standard"/>
        <w:ind w:left="595" w:right="3"/>
        <w:jc w:val="both"/>
        <w:rPr>
          <w:rFonts w:ascii="Times New Roman" w:hAnsi="Times New Roman" w:cs="Times New Roman"/>
        </w:rPr>
      </w:pPr>
      <w:r w:rsidRPr="00994E0D">
        <w:rPr>
          <w:rFonts w:ascii="Times New Roman" w:hAnsi="Times New Roman" w:cs="Times New Roman"/>
          <w:sz w:val="20"/>
        </w:rPr>
        <w:t xml:space="preserve">prowadzonego przez Gminę </w:t>
      </w:r>
      <w:r w:rsidR="002F4C70" w:rsidRPr="00994E0D">
        <w:rPr>
          <w:rFonts w:ascii="Times New Roman" w:hAnsi="Times New Roman" w:cs="Times New Roman"/>
          <w:sz w:val="20"/>
        </w:rPr>
        <w:t>Wleń</w:t>
      </w:r>
      <w:r w:rsidRPr="00994E0D">
        <w:rPr>
          <w:rFonts w:ascii="Times New Roman" w:hAnsi="Times New Roman" w:cs="Times New Roman"/>
          <w:sz w:val="20"/>
        </w:rPr>
        <w:t xml:space="preserve"> oświadczam, że:</w:t>
      </w:r>
    </w:p>
    <w:p w14:paraId="5FC23CBF" w14:textId="77777777" w:rsidR="0086063C" w:rsidRPr="00994E0D" w:rsidRDefault="0086063C" w:rsidP="00462D76">
      <w:pPr>
        <w:pStyle w:val="Textbody"/>
        <w:spacing w:before="7"/>
        <w:ind w:right="3"/>
        <w:rPr>
          <w:rFonts w:ascii="Times New Roman" w:hAnsi="Times New Roman" w:cs="Times New Roman"/>
          <w:sz w:val="19"/>
        </w:rPr>
      </w:pPr>
    </w:p>
    <w:p w14:paraId="39A15F00" w14:textId="77777777" w:rsidR="0086063C" w:rsidRPr="00994E0D" w:rsidRDefault="00E1443A" w:rsidP="00462D76">
      <w:pPr>
        <w:pStyle w:val="Akapitzlist"/>
        <w:numPr>
          <w:ilvl w:val="0"/>
          <w:numId w:val="14"/>
        </w:numPr>
        <w:tabs>
          <w:tab w:val="left" w:pos="1778"/>
          <w:tab w:val="left" w:pos="1779"/>
          <w:tab w:val="left" w:leader="dot" w:pos="6683"/>
        </w:tabs>
        <w:ind w:right="3" w:hanging="359"/>
        <w:rPr>
          <w:rFonts w:ascii="Times New Roman" w:hAnsi="Times New Roman" w:cs="Times New Roman"/>
          <w:sz w:val="20"/>
          <w:szCs w:val="20"/>
        </w:rPr>
      </w:pPr>
      <w:r w:rsidRPr="00994E0D">
        <w:rPr>
          <w:rFonts w:ascii="Times New Roman" w:hAnsi="Times New Roman" w:cs="Times New Roman"/>
          <w:sz w:val="20"/>
        </w:rPr>
        <w:t>Wykonawca</w:t>
      </w:r>
      <w:r w:rsidRPr="00994E0D">
        <w:rPr>
          <w:rFonts w:ascii="Times New Roman" w:hAnsi="Times New Roman" w:cs="Times New Roman"/>
          <w:sz w:val="20"/>
          <w:vertAlign w:val="superscript"/>
        </w:rPr>
        <w:t>1</w:t>
      </w:r>
      <w:r w:rsidRPr="00994E0D">
        <w:rPr>
          <w:rFonts w:ascii="Times New Roman" w:hAnsi="Times New Roman" w:cs="Times New Roman"/>
          <w:position w:val="7"/>
          <w:sz w:val="20"/>
        </w:rPr>
        <w:tab/>
      </w:r>
      <w:r w:rsidRPr="00994E0D">
        <w:rPr>
          <w:rFonts w:ascii="Times New Roman" w:hAnsi="Times New Roman" w:cs="Times New Roman"/>
          <w:i/>
          <w:sz w:val="16"/>
        </w:rPr>
        <w:t xml:space="preserve">(nazwa i adres Wykonawcy) </w:t>
      </w:r>
      <w:r w:rsidRPr="00994E0D">
        <w:rPr>
          <w:rFonts w:ascii="Times New Roman" w:hAnsi="Times New Roman" w:cs="Times New Roman"/>
          <w:sz w:val="20"/>
        </w:rPr>
        <w:t>zrealizuje</w:t>
      </w:r>
      <w:r w:rsidR="003A1BEC" w:rsidRPr="00994E0D">
        <w:rPr>
          <w:rFonts w:ascii="Times New Roman" w:hAnsi="Times New Roman" w:cs="Times New Roman"/>
          <w:sz w:val="20"/>
        </w:rPr>
        <w:t xml:space="preserve"> </w:t>
      </w:r>
      <w:r w:rsidRPr="00994E0D">
        <w:rPr>
          <w:rFonts w:ascii="Times New Roman" w:hAnsi="Times New Roman" w:cs="Times New Roman"/>
          <w:sz w:val="20"/>
          <w:szCs w:val="20"/>
        </w:rPr>
        <w:t>następujące</w:t>
      </w:r>
      <w:r w:rsidR="003A1BEC" w:rsidRPr="00994E0D">
        <w:rPr>
          <w:rFonts w:ascii="Times New Roman" w:hAnsi="Times New Roman" w:cs="Times New Roman"/>
          <w:sz w:val="20"/>
          <w:szCs w:val="20"/>
        </w:rPr>
        <w:t xml:space="preserve"> </w:t>
      </w:r>
      <w:r w:rsidRPr="00994E0D">
        <w:rPr>
          <w:rFonts w:ascii="Times New Roman" w:hAnsi="Times New Roman" w:cs="Times New Roman"/>
          <w:sz w:val="20"/>
          <w:szCs w:val="20"/>
        </w:rPr>
        <w:t>dostawy, usługi lub roboty budowlane:</w:t>
      </w:r>
    </w:p>
    <w:p w14:paraId="7EC66740" w14:textId="77777777" w:rsidR="00EB1450" w:rsidRPr="00994E0D" w:rsidRDefault="00EB1450" w:rsidP="00462D76">
      <w:pPr>
        <w:pStyle w:val="Akapitzlist"/>
        <w:tabs>
          <w:tab w:val="left" w:pos="1778"/>
          <w:tab w:val="left" w:pos="1779"/>
          <w:tab w:val="left" w:leader="dot" w:pos="6683"/>
        </w:tabs>
        <w:ind w:left="1023" w:right="3" w:firstLine="0"/>
        <w:rPr>
          <w:rFonts w:ascii="Times New Roman" w:hAnsi="Times New Roman" w:cs="Times New Roman"/>
          <w:sz w:val="20"/>
          <w:szCs w:val="20"/>
        </w:rPr>
      </w:pPr>
    </w:p>
    <w:p w14:paraId="1C7403CE" w14:textId="77777777" w:rsidR="0086063C" w:rsidRPr="00994E0D" w:rsidRDefault="00E1443A" w:rsidP="00462D76">
      <w:pPr>
        <w:pStyle w:val="Textbody"/>
        <w:spacing w:before="1"/>
        <w:ind w:left="879" w:right="3"/>
        <w:rPr>
          <w:rFonts w:ascii="Times New Roman" w:hAnsi="Times New Roman" w:cs="Times New Roman"/>
        </w:rPr>
      </w:pPr>
      <w:r w:rsidRPr="00994E0D">
        <w:rPr>
          <w:rFonts w:ascii="Times New Roman" w:hAnsi="Times New Roman" w:cs="Times New Roman"/>
        </w:rPr>
        <w:t>………………………………………………………………………………………………………………………………………………………………………</w:t>
      </w:r>
      <w:r w:rsidR="003A1BEC" w:rsidRPr="00994E0D">
        <w:rPr>
          <w:rFonts w:ascii="Times New Roman" w:hAnsi="Times New Roman" w:cs="Times New Roman"/>
        </w:rPr>
        <w:t>………………………………………………………………………</w:t>
      </w:r>
    </w:p>
    <w:p w14:paraId="29C2AB90" w14:textId="77777777" w:rsidR="0086063C" w:rsidRPr="00994E0D" w:rsidRDefault="00E1443A" w:rsidP="00462D76">
      <w:pPr>
        <w:pStyle w:val="Textbody"/>
        <w:spacing w:before="36"/>
        <w:ind w:left="879" w:right="3"/>
        <w:rPr>
          <w:rFonts w:ascii="Times New Roman" w:hAnsi="Times New Roman" w:cs="Times New Roman"/>
        </w:rPr>
      </w:pPr>
      <w:r w:rsidRPr="00994E0D">
        <w:rPr>
          <w:rFonts w:ascii="Times New Roman" w:hAnsi="Times New Roman" w:cs="Times New Roman"/>
        </w:rPr>
        <w:t>………………………………………………………………………………………………………………………</w:t>
      </w:r>
    </w:p>
    <w:p w14:paraId="2C3C6FDB" w14:textId="77777777" w:rsidR="0086063C" w:rsidRPr="00994E0D" w:rsidRDefault="0086063C" w:rsidP="00462D76">
      <w:pPr>
        <w:pStyle w:val="Textbody"/>
        <w:spacing w:before="8"/>
        <w:ind w:right="3"/>
        <w:rPr>
          <w:rFonts w:ascii="Times New Roman" w:hAnsi="Times New Roman" w:cs="Times New Roman"/>
          <w:sz w:val="22"/>
        </w:rPr>
      </w:pPr>
    </w:p>
    <w:p w14:paraId="259BF568" w14:textId="77777777" w:rsidR="0086063C" w:rsidRPr="00994E0D" w:rsidRDefault="00E1443A" w:rsidP="00462D76">
      <w:pPr>
        <w:pStyle w:val="Akapitzlist"/>
        <w:numPr>
          <w:ilvl w:val="0"/>
          <w:numId w:val="14"/>
        </w:numPr>
        <w:tabs>
          <w:tab w:val="left" w:pos="2041"/>
          <w:tab w:val="left" w:leader="dot" w:pos="6948"/>
        </w:tabs>
        <w:spacing w:before="1"/>
        <w:ind w:left="1020" w:right="3"/>
        <w:rPr>
          <w:rFonts w:ascii="Times New Roman" w:hAnsi="Times New Roman" w:cs="Times New Roman"/>
          <w:sz w:val="20"/>
          <w:szCs w:val="20"/>
        </w:rPr>
      </w:pPr>
      <w:r w:rsidRPr="00994E0D">
        <w:rPr>
          <w:rFonts w:ascii="Times New Roman" w:hAnsi="Times New Roman" w:cs="Times New Roman"/>
          <w:sz w:val="20"/>
        </w:rPr>
        <w:t>Wykonawca</w:t>
      </w:r>
      <w:r w:rsidRPr="00994E0D">
        <w:rPr>
          <w:rFonts w:ascii="Times New Roman" w:hAnsi="Times New Roman" w:cs="Times New Roman"/>
          <w:sz w:val="20"/>
          <w:vertAlign w:val="superscript"/>
        </w:rPr>
        <w:t>1</w:t>
      </w:r>
      <w:r w:rsidRPr="00994E0D">
        <w:rPr>
          <w:rFonts w:ascii="Times New Roman" w:hAnsi="Times New Roman" w:cs="Times New Roman"/>
          <w:position w:val="7"/>
          <w:sz w:val="20"/>
        </w:rPr>
        <w:tab/>
      </w:r>
      <w:r w:rsidRPr="00994E0D">
        <w:rPr>
          <w:rFonts w:ascii="Times New Roman" w:hAnsi="Times New Roman" w:cs="Times New Roman"/>
          <w:i/>
          <w:sz w:val="16"/>
        </w:rPr>
        <w:t xml:space="preserve">(nazwa i adres Wykonawcy) </w:t>
      </w:r>
      <w:r w:rsidRPr="00994E0D">
        <w:rPr>
          <w:rFonts w:ascii="Times New Roman" w:hAnsi="Times New Roman" w:cs="Times New Roman"/>
          <w:sz w:val="20"/>
        </w:rPr>
        <w:t>zrealizuje</w:t>
      </w:r>
      <w:r w:rsidR="003A1BEC" w:rsidRPr="00994E0D">
        <w:rPr>
          <w:rFonts w:ascii="Times New Roman" w:hAnsi="Times New Roman" w:cs="Times New Roman"/>
          <w:sz w:val="20"/>
        </w:rPr>
        <w:t xml:space="preserve"> </w:t>
      </w:r>
      <w:r w:rsidRPr="00994E0D">
        <w:rPr>
          <w:rFonts w:ascii="Times New Roman" w:hAnsi="Times New Roman" w:cs="Times New Roman"/>
          <w:sz w:val="20"/>
          <w:szCs w:val="20"/>
        </w:rPr>
        <w:t>następujące</w:t>
      </w:r>
      <w:r w:rsidR="003A1BEC" w:rsidRPr="00994E0D">
        <w:rPr>
          <w:rFonts w:ascii="Times New Roman" w:hAnsi="Times New Roman" w:cs="Times New Roman"/>
          <w:sz w:val="20"/>
          <w:szCs w:val="20"/>
        </w:rPr>
        <w:t xml:space="preserve"> </w:t>
      </w:r>
      <w:r w:rsidRPr="00994E0D">
        <w:rPr>
          <w:rFonts w:ascii="Times New Roman" w:hAnsi="Times New Roman" w:cs="Times New Roman"/>
          <w:sz w:val="20"/>
          <w:szCs w:val="20"/>
        </w:rPr>
        <w:t>dostawy, usługi lub roboty budowlane:</w:t>
      </w:r>
    </w:p>
    <w:p w14:paraId="6B22703E" w14:textId="77777777" w:rsidR="00EB1450" w:rsidRPr="00994E0D" w:rsidRDefault="00EB1450" w:rsidP="00462D76">
      <w:pPr>
        <w:pStyle w:val="Akapitzlist"/>
        <w:tabs>
          <w:tab w:val="left" w:pos="2041"/>
          <w:tab w:val="left" w:leader="dot" w:pos="6948"/>
        </w:tabs>
        <w:spacing w:before="1"/>
        <w:ind w:left="1020" w:right="3" w:firstLine="0"/>
        <w:rPr>
          <w:rFonts w:ascii="Times New Roman" w:hAnsi="Times New Roman" w:cs="Times New Roman"/>
          <w:sz w:val="20"/>
          <w:szCs w:val="20"/>
        </w:rPr>
      </w:pPr>
    </w:p>
    <w:p w14:paraId="2338F615" w14:textId="77777777" w:rsidR="003A1BEC" w:rsidRPr="00994E0D" w:rsidRDefault="003A1BEC" w:rsidP="003A1BEC">
      <w:pPr>
        <w:pStyle w:val="Textbody"/>
        <w:spacing w:before="1"/>
        <w:ind w:left="879" w:right="3"/>
        <w:rPr>
          <w:rFonts w:ascii="Times New Roman" w:hAnsi="Times New Roman" w:cs="Times New Roman"/>
        </w:rPr>
      </w:pPr>
      <w:r w:rsidRPr="00994E0D">
        <w:rPr>
          <w:rFonts w:ascii="Times New Roman" w:hAnsi="Times New Roman" w:cs="Times New Roman"/>
        </w:rPr>
        <w:t>………………………………………………………………………………………………………………………………………………………………………………………………………………………………………………</w:t>
      </w:r>
    </w:p>
    <w:p w14:paraId="5B454B55" w14:textId="77777777" w:rsidR="003A1BEC" w:rsidRPr="00994E0D" w:rsidRDefault="003A1BEC" w:rsidP="003A1BEC">
      <w:pPr>
        <w:pStyle w:val="Textbody"/>
        <w:spacing w:before="36"/>
        <w:ind w:left="879" w:right="3"/>
        <w:rPr>
          <w:rFonts w:ascii="Times New Roman" w:hAnsi="Times New Roman" w:cs="Times New Roman"/>
        </w:rPr>
      </w:pPr>
      <w:r w:rsidRPr="00994E0D">
        <w:rPr>
          <w:rFonts w:ascii="Times New Roman" w:hAnsi="Times New Roman" w:cs="Times New Roman"/>
        </w:rPr>
        <w:t>………………………………………………………………………………………………………………………</w:t>
      </w:r>
    </w:p>
    <w:p w14:paraId="0C67F591" w14:textId="77777777" w:rsidR="0086063C" w:rsidRPr="00994E0D" w:rsidRDefault="0086063C" w:rsidP="00462D76">
      <w:pPr>
        <w:pStyle w:val="Textbody"/>
        <w:spacing w:before="6"/>
        <w:ind w:right="3"/>
        <w:rPr>
          <w:rFonts w:ascii="Times New Roman" w:hAnsi="Times New Roman" w:cs="Times New Roman"/>
          <w:sz w:val="19"/>
        </w:rPr>
      </w:pPr>
    </w:p>
    <w:p w14:paraId="0B446E8E" w14:textId="77777777" w:rsidR="0086063C" w:rsidRPr="00994E0D" w:rsidRDefault="00E1443A" w:rsidP="00462D76">
      <w:pPr>
        <w:pStyle w:val="Akapitzlist"/>
        <w:numPr>
          <w:ilvl w:val="0"/>
          <w:numId w:val="14"/>
        </w:numPr>
        <w:tabs>
          <w:tab w:val="left" w:pos="2040"/>
          <w:tab w:val="left" w:pos="2041"/>
          <w:tab w:val="left" w:leader="dot" w:pos="6948"/>
        </w:tabs>
        <w:ind w:left="1020" w:right="3"/>
        <w:rPr>
          <w:rFonts w:ascii="Times New Roman" w:hAnsi="Times New Roman" w:cs="Times New Roman"/>
          <w:sz w:val="20"/>
          <w:szCs w:val="20"/>
        </w:rPr>
      </w:pPr>
      <w:r w:rsidRPr="00994E0D">
        <w:rPr>
          <w:rFonts w:ascii="Times New Roman" w:hAnsi="Times New Roman" w:cs="Times New Roman"/>
          <w:sz w:val="20"/>
        </w:rPr>
        <w:t>Wykonawca</w:t>
      </w:r>
      <w:r w:rsidRPr="00994E0D">
        <w:rPr>
          <w:rFonts w:ascii="Times New Roman" w:hAnsi="Times New Roman" w:cs="Times New Roman"/>
          <w:sz w:val="20"/>
          <w:vertAlign w:val="superscript"/>
        </w:rPr>
        <w:t>1</w:t>
      </w:r>
      <w:r w:rsidRPr="00994E0D">
        <w:rPr>
          <w:rFonts w:ascii="Times New Roman" w:hAnsi="Times New Roman" w:cs="Times New Roman"/>
          <w:position w:val="7"/>
          <w:sz w:val="20"/>
        </w:rPr>
        <w:tab/>
      </w:r>
      <w:r w:rsidRPr="00994E0D">
        <w:rPr>
          <w:rFonts w:ascii="Times New Roman" w:hAnsi="Times New Roman" w:cs="Times New Roman"/>
          <w:i/>
          <w:sz w:val="16"/>
        </w:rPr>
        <w:t xml:space="preserve">(nazwa i adres Wykonawcy) </w:t>
      </w:r>
      <w:r w:rsidRPr="00994E0D">
        <w:rPr>
          <w:rFonts w:ascii="Times New Roman" w:hAnsi="Times New Roman" w:cs="Times New Roman"/>
          <w:sz w:val="20"/>
        </w:rPr>
        <w:t>zrealizuje</w:t>
      </w:r>
      <w:r w:rsidR="003A1BEC" w:rsidRPr="00994E0D">
        <w:rPr>
          <w:rFonts w:ascii="Times New Roman" w:hAnsi="Times New Roman" w:cs="Times New Roman"/>
          <w:sz w:val="20"/>
        </w:rPr>
        <w:t xml:space="preserve"> </w:t>
      </w:r>
      <w:r w:rsidRPr="00994E0D">
        <w:rPr>
          <w:rFonts w:ascii="Times New Roman" w:hAnsi="Times New Roman" w:cs="Times New Roman"/>
          <w:sz w:val="20"/>
          <w:szCs w:val="20"/>
        </w:rPr>
        <w:t>następujące</w:t>
      </w:r>
      <w:r w:rsidR="003A1BEC" w:rsidRPr="00994E0D">
        <w:rPr>
          <w:rFonts w:ascii="Times New Roman" w:hAnsi="Times New Roman" w:cs="Times New Roman"/>
          <w:sz w:val="20"/>
          <w:szCs w:val="20"/>
        </w:rPr>
        <w:t xml:space="preserve"> </w:t>
      </w:r>
      <w:r w:rsidRPr="00994E0D">
        <w:rPr>
          <w:rFonts w:ascii="Times New Roman" w:hAnsi="Times New Roman" w:cs="Times New Roman"/>
          <w:sz w:val="20"/>
          <w:szCs w:val="20"/>
        </w:rPr>
        <w:t>dostawy, usługi lub roboty budowlane:</w:t>
      </w:r>
    </w:p>
    <w:p w14:paraId="5B51FDE0" w14:textId="77777777" w:rsidR="00EB1450" w:rsidRPr="00994E0D" w:rsidRDefault="00EB1450" w:rsidP="00462D76">
      <w:pPr>
        <w:pStyle w:val="Akapitzlist"/>
        <w:tabs>
          <w:tab w:val="left" w:pos="2040"/>
          <w:tab w:val="left" w:pos="2041"/>
          <w:tab w:val="left" w:leader="dot" w:pos="6948"/>
        </w:tabs>
        <w:ind w:left="1020" w:right="3" w:firstLine="0"/>
        <w:rPr>
          <w:rFonts w:ascii="Times New Roman" w:hAnsi="Times New Roman" w:cs="Times New Roman"/>
        </w:rPr>
      </w:pPr>
    </w:p>
    <w:p w14:paraId="73854E5E" w14:textId="77777777" w:rsidR="003A1BEC" w:rsidRPr="00994E0D" w:rsidRDefault="003A1BEC" w:rsidP="003A1BEC">
      <w:pPr>
        <w:pStyle w:val="Textbody"/>
        <w:spacing w:before="1"/>
        <w:ind w:left="879" w:right="3"/>
        <w:rPr>
          <w:rFonts w:ascii="Times New Roman" w:hAnsi="Times New Roman" w:cs="Times New Roman"/>
        </w:rPr>
      </w:pPr>
      <w:r w:rsidRPr="00994E0D">
        <w:rPr>
          <w:rFonts w:ascii="Times New Roman" w:hAnsi="Times New Roman" w:cs="Times New Roman"/>
        </w:rPr>
        <w:t>………………………………………………………………………………………………………………………………………………………………………………………………………………………………………………</w:t>
      </w:r>
    </w:p>
    <w:p w14:paraId="5C1C5DBD" w14:textId="77777777" w:rsidR="003A1BEC" w:rsidRPr="00994E0D" w:rsidRDefault="003A1BEC" w:rsidP="003A1BEC">
      <w:pPr>
        <w:pStyle w:val="Textbody"/>
        <w:spacing w:before="36"/>
        <w:ind w:left="879" w:right="3"/>
        <w:rPr>
          <w:rFonts w:ascii="Times New Roman" w:hAnsi="Times New Roman" w:cs="Times New Roman"/>
        </w:rPr>
      </w:pPr>
      <w:r w:rsidRPr="00994E0D">
        <w:rPr>
          <w:rFonts w:ascii="Times New Roman" w:hAnsi="Times New Roman" w:cs="Times New Roman"/>
        </w:rPr>
        <w:t>………………………………………………………………………………………………………………………</w:t>
      </w:r>
    </w:p>
    <w:p w14:paraId="47450396" w14:textId="77777777" w:rsidR="0086063C" w:rsidRPr="00994E0D" w:rsidRDefault="00E1443A" w:rsidP="00462D76">
      <w:pPr>
        <w:pStyle w:val="Standard"/>
        <w:ind w:left="879" w:right="3"/>
        <w:rPr>
          <w:rFonts w:ascii="Times New Roman" w:hAnsi="Times New Roman" w:cs="Times New Roman"/>
        </w:rPr>
      </w:pPr>
      <w:r w:rsidRPr="00994E0D">
        <w:rPr>
          <w:rFonts w:ascii="Times New Roman" w:hAnsi="Times New Roman" w:cs="Times New Roman"/>
          <w:i/>
          <w:position w:val="4"/>
          <w:sz w:val="9"/>
        </w:rPr>
        <w:t xml:space="preserve">1 </w:t>
      </w:r>
      <w:r w:rsidRPr="00994E0D">
        <w:rPr>
          <w:rFonts w:ascii="Times New Roman" w:hAnsi="Times New Roman" w:cs="Times New Roman"/>
          <w:i/>
          <w:sz w:val="14"/>
        </w:rPr>
        <w:t>niepotrzebne skreślić</w:t>
      </w:r>
    </w:p>
    <w:p w14:paraId="3DA768DC" w14:textId="77777777" w:rsidR="0086063C" w:rsidRPr="00994E0D" w:rsidRDefault="0086063C" w:rsidP="00462D76">
      <w:pPr>
        <w:pStyle w:val="Standard"/>
        <w:ind w:left="879" w:right="3"/>
        <w:rPr>
          <w:rFonts w:ascii="Times New Roman" w:hAnsi="Times New Roman" w:cs="Times New Roman"/>
          <w:i/>
          <w:sz w:val="14"/>
        </w:rPr>
      </w:pPr>
    </w:p>
    <w:p w14:paraId="5A6E91D1" w14:textId="77777777" w:rsidR="0086063C" w:rsidRPr="00994E0D" w:rsidRDefault="0086063C" w:rsidP="004C286F">
      <w:pPr>
        <w:pStyle w:val="Standard"/>
        <w:spacing w:before="81"/>
        <w:ind w:right="287"/>
        <w:jc w:val="right"/>
        <w:rPr>
          <w:rFonts w:ascii="Times New Roman" w:hAnsi="Times New Roman" w:cs="Times New Roman"/>
        </w:rPr>
      </w:pPr>
    </w:p>
    <w:p w14:paraId="5EDCED38" w14:textId="77777777" w:rsidR="0086063C" w:rsidRPr="00994E0D" w:rsidRDefault="00E1443A" w:rsidP="004C286F">
      <w:pPr>
        <w:pStyle w:val="Standard"/>
        <w:spacing w:before="81"/>
        <w:ind w:right="287"/>
        <w:jc w:val="right"/>
        <w:rPr>
          <w:rFonts w:ascii="Times New Roman" w:hAnsi="Times New Roman" w:cs="Times New Roman"/>
        </w:rPr>
      </w:pPr>
      <w:r w:rsidRPr="00994E0D">
        <w:rPr>
          <w:rFonts w:ascii="Times New Roman" w:hAnsi="Times New Roman" w:cs="Times New Roman"/>
        </w:rPr>
        <w:t>………….…………………..…………………………</w:t>
      </w:r>
    </w:p>
    <w:p w14:paraId="5C856591" w14:textId="77777777" w:rsidR="0086063C" w:rsidRPr="00994E0D" w:rsidRDefault="0086063C" w:rsidP="004C286F">
      <w:pPr>
        <w:pStyle w:val="Standard"/>
        <w:ind w:right="287"/>
        <w:jc w:val="right"/>
        <w:rPr>
          <w:rFonts w:ascii="Times New Roman" w:hAnsi="Times New Roman" w:cs="Times New Roman"/>
          <w:sz w:val="14"/>
        </w:rPr>
      </w:pPr>
    </w:p>
    <w:p w14:paraId="04965EEB" w14:textId="77777777" w:rsidR="0086063C" w:rsidRPr="00994E0D" w:rsidRDefault="00E1443A" w:rsidP="004C286F">
      <w:pPr>
        <w:pStyle w:val="Standard"/>
        <w:ind w:right="287"/>
        <w:jc w:val="right"/>
        <w:rPr>
          <w:rFonts w:ascii="Times New Roman" w:hAnsi="Times New Roman" w:cs="Times New Roman"/>
        </w:rPr>
      </w:pPr>
      <w:r w:rsidRPr="00994E0D">
        <w:rPr>
          <w:rFonts w:ascii="Times New Roman" w:hAnsi="Times New Roman" w:cs="Times New Roman"/>
          <w:sz w:val="14"/>
        </w:rPr>
        <w:t xml:space="preserve"> (Podpisy upoważnionych do reprezentowania Wykonawcy)</w:t>
      </w:r>
    </w:p>
    <w:p w14:paraId="17C41EC9" w14:textId="77777777" w:rsidR="0086063C" w:rsidRPr="00994E0D" w:rsidRDefault="00E1443A" w:rsidP="004C286F">
      <w:pPr>
        <w:pStyle w:val="Standard"/>
        <w:pageBreakBefore/>
        <w:ind w:right="287"/>
        <w:jc w:val="right"/>
        <w:rPr>
          <w:rFonts w:ascii="Times New Roman" w:hAnsi="Times New Roman" w:cs="Times New Roman"/>
        </w:rPr>
      </w:pPr>
      <w:r w:rsidRPr="00994E0D">
        <w:rPr>
          <w:rFonts w:ascii="Times New Roman" w:hAnsi="Times New Roman" w:cs="Times New Roman"/>
          <w:b/>
          <w:i/>
          <w:sz w:val="20"/>
        </w:rPr>
        <w:lastRenderedPageBreak/>
        <w:t>Załącznik nr 4 do SWZ</w:t>
      </w:r>
    </w:p>
    <w:p w14:paraId="59DDCE73" w14:textId="77777777" w:rsidR="0086063C" w:rsidRPr="00994E0D" w:rsidRDefault="0086063C" w:rsidP="004C286F">
      <w:pPr>
        <w:pStyle w:val="Textbody"/>
        <w:spacing w:before="9"/>
        <w:ind w:right="287"/>
        <w:rPr>
          <w:rFonts w:ascii="Times New Roman" w:hAnsi="Times New Roman" w:cs="Times New Roman"/>
          <w:b/>
          <w:i/>
          <w:sz w:val="12"/>
        </w:rPr>
      </w:pPr>
    </w:p>
    <w:p w14:paraId="2D45EBEB" w14:textId="5CA6F12B" w:rsidR="00E90B37" w:rsidRPr="00994E0D" w:rsidRDefault="006E2084" w:rsidP="00E90B37">
      <w:pPr>
        <w:pStyle w:val="Tekstpodstawowy"/>
        <w:spacing w:before="10"/>
        <w:rPr>
          <w:rFonts w:ascii="Times New Roman" w:hAnsi="Times New Roman" w:cs="Times New Roman"/>
          <w:b/>
          <w:i/>
          <w:sz w:val="16"/>
          <w:lang w:val="pl-PL"/>
        </w:rPr>
      </w:pPr>
      <w:r w:rsidRPr="00994E0D">
        <w:rPr>
          <w:rFonts w:ascii="Times New Roman" w:hAnsi="Times New Roman" w:cs="Times New Roman"/>
          <w:noProof/>
          <w:lang w:val="pl-PL" w:eastAsia="pl-PL"/>
        </w:rPr>
        <mc:AlternateContent>
          <mc:Choice Requires="wps">
            <w:drawing>
              <wp:anchor distT="0" distB="0" distL="0" distR="0" simplePos="0" relativeHeight="251665408" behindDoc="1" locked="0" layoutInCell="1" allowOverlap="1" wp14:anchorId="764CB0AE" wp14:editId="46483F08">
                <wp:simplePos x="0" y="0"/>
                <wp:positionH relativeFrom="page">
                  <wp:posOffset>828675</wp:posOffset>
                </wp:positionH>
                <wp:positionV relativeFrom="paragraph">
                  <wp:posOffset>160655</wp:posOffset>
                </wp:positionV>
                <wp:extent cx="5904230" cy="666750"/>
                <wp:effectExtent l="0" t="0" r="1270" b="0"/>
                <wp:wrapTopAndBottom/>
                <wp:docPr id="1455233832" name="Pole tekstow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4230" cy="666750"/>
                        </a:xfrm>
                        <a:prstGeom prst="rect">
                          <a:avLst/>
                        </a:prstGeom>
                        <a:solidFill>
                          <a:srgbClr val="D9D9D9"/>
                        </a:solidFill>
                        <a:ln w="6097">
                          <a:solidFill>
                            <a:srgbClr val="000000"/>
                          </a:solidFill>
                          <a:miter lim="800000"/>
                          <a:headEnd/>
                          <a:tailEnd/>
                        </a:ln>
                      </wps:spPr>
                      <wps:txbx>
                        <w:txbxContent>
                          <w:p w14:paraId="2D2D80ED" w14:textId="77777777" w:rsidR="00A95F58" w:rsidRPr="00394903" w:rsidRDefault="00A95F58" w:rsidP="00E90B37">
                            <w:pPr>
                              <w:spacing w:before="18"/>
                              <w:ind w:left="543" w:right="543"/>
                              <w:jc w:val="center"/>
                              <w:rPr>
                                <w:b/>
                                <w:sz w:val="24"/>
                                <w:lang w:val="pl-PL"/>
                              </w:rPr>
                            </w:pPr>
                            <w:r w:rsidRPr="00394903">
                              <w:rPr>
                                <w:b/>
                                <w:color w:val="212121"/>
                                <w:sz w:val="24"/>
                                <w:lang w:val="pl-PL"/>
                              </w:rPr>
                              <w:t>ZOBOWIĄZANIE PODMIOTU UDOSTĘPNIAJĄCEGO ZASOBY</w:t>
                            </w:r>
                          </w:p>
                          <w:p w14:paraId="45B7BEB1" w14:textId="77777777" w:rsidR="00A95F58" w:rsidRPr="00394903" w:rsidRDefault="00A95F58" w:rsidP="00E90B37">
                            <w:pPr>
                              <w:ind w:left="544" w:right="543"/>
                              <w:jc w:val="center"/>
                              <w:rPr>
                                <w:b/>
                                <w:sz w:val="24"/>
                                <w:lang w:val="pl-PL"/>
                              </w:rPr>
                            </w:pPr>
                            <w:r w:rsidRPr="00394903">
                              <w:rPr>
                                <w:b/>
                                <w:color w:val="212121"/>
                                <w:sz w:val="24"/>
                                <w:lang w:val="pl-PL"/>
                              </w:rPr>
                              <w:t>do oddania do dyspozycji Wykonawcy niezbędnych zasobów na potrzeby realizacji zamówienia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4CB0AE" id="Pole tekstowe 7" o:spid="_x0000_s1032" type="#_x0000_t202" style="position:absolute;margin-left:65.25pt;margin-top:12.65pt;width:464.9pt;height:52.5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" fillcolor="#d9d9d9" strokeweight=".16936mm">
                <v:textbox inset="0,0,0,0">
                  <w:txbxContent>
                    <w:p w14:paraId="2D2D80ED" w14:textId="77777777" w:rsidR="00A95F58" w:rsidRPr="00394903" w:rsidRDefault="00A95F58" w:rsidP="00E90B37">
                      <w:pPr>
                        <w:spacing w:before="18"/>
                        <w:ind w:left="543" w:right="543"/>
                        <w:jc w:val="center"/>
                        <w:rPr>
                          <w:b/>
                          <w:sz w:val="24"/>
                          <w:lang w:val="pl-PL"/>
                        </w:rPr>
                      </w:pPr>
                      <w:r w:rsidRPr="00394903">
                        <w:rPr>
                          <w:b/>
                          <w:color w:val="212121"/>
                          <w:sz w:val="24"/>
                          <w:lang w:val="pl-PL"/>
                        </w:rPr>
                        <w:t>ZOBOWIĄZANIE PODMIOTU UDOSTĘPNIAJĄCEGO ZASOBY</w:t>
                      </w:r>
                    </w:p>
                    <w:p w14:paraId="45B7BEB1" w14:textId="77777777" w:rsidR="00A95F58" w:rsidRPr="00394903" w:rsidRDefault="00A95F58" w:rsidP="00E90B37">
                      <w:pPr>
                        <w:ind w:left="544" w:right="543"/>
                        <w:jc w:val="center"/>
                        <w:rPr>
                          <w:b/>
                          <w:sz w:val="24"/>
                          <w:lang w:val="pl-PL"/>
                        </w:rPr>
                      </w:pPr>
                      <w:r w:rsidRPr="00394903">
                        <w:rPr>
                          <w:b/>
                          <w:color w:val="212121"/>
                          <w:sz w:val="24"/>
                          <w:lang w:val="pl-PL"/>
                        </w:rPr>
                        <w:t>do oddania do dyspozycji Wykonawcy niezbędnych zasobów na potrzeby realizacji zamówienia</w:t>
                      </w:r>
                    </w:p>
                  </w:txbxContent>
                </v:textbox>
                <w10:wrap type="topAndBottom" anchorx="page"/>
              </v:shape>
            </w:pict>
          </mc:Fallback>
        </mc:AlternateContent>
      </w:r>
    </w:p>
    <w:p w14:paraId="6E785D8D" w14:textId="77777777" w:rsidR="00E90B37" w:rsidRPr="00994E0D" w:rsidRDefault="00E90B37" w:rsidP="004C286F">
      <w:pPr>
        <w:pStyle w:val="Textbody"/>
        <w:spacing w:before="59"/>
        <w:ind w:left="595" w:right="287"/>
        <w:rPr>
          <w:rFonts w:ascii="Times New Roman" w:hAnsi="Times New Roman" w:cs="Times New Roman"/>
          <w:sz w:val="2"/>
        </w:rPr>
      </w:pPr>
    </w:p>
    <w:p w14:paraId="1AA9D97E" w14:textId="77777777" w:rsidR="0086063C" w:rsidRPr="00994E0D" w:rsidRDefault="00E1443A" w:rsidP="00462D76">
      <w:pPr>
        <w:pStyle w:val="Textbody"/>
        <w:spacing w:before="59"/>
        <w:ind w:left="595" w:right="3"/>
        <w:rPr>
          <w:rFonts w:ascii="Times New Roman" w:hAnsi="Times New Roman" w:cs="Times New Roman"/>
        </w:rPr>
      </w:pPr>
      <w:r w:rsidRPr="00994E0D">
        <w:rPr>
          <w:rFonts w:ascii="Times New Roman" w:hAnsi="Times New Roman" w:cs="Times New Roman"/>
        </w:rPr>
        <w:t>Nazwa i adres podmiotu udostępniającego zasoby:</w:t>
      </w:r>
    </w:p>
    <w:p w14:paraId="01098694" w14:textId="77777777" w:rsidR="003A1BEC" w:rsidRPr="00994E0D" w:rsidRDefault="003A1BEC" w:rsidP="003A1BEC">
      <w:pPr>
        <w:pStyle w:val="Textbody"/>
        <w:spacing w:before="1"/>
        <w:ind w:left="879" w:right="3"/>
        <w:rPr>
          <w:rFonts w:ascii="Times New Roman" w:hAnsi="Times New Roman" w:cs="Times New Roman"/>
        </w:rPr>
      </w:pPr>
      <w:r w:rsidRPr="00994E0D">
        <w:rPr>
          <w:rFonts w:ascii="Times New Roman" w:hAnsi="Times New Roman" w:cs="Times New Roman"/>
        </w:rPr>
        <w:t>………………………………………………………………………………………………………………………………………………………………………………………………………………………………………………</w:t>
      </w:r>
    </w:p>
    <w:p w14:paraId="657C7A09" w14:textId="77777777" w:rsidR="003A1BEC" w:rsidRPr="00994E0D" w:rsidRDefault="003A1BEC" w:rsidP="003A1BEC">
      <w:pPr>
        <w:pStyle w:val="Textbody"/>
        <w:spacing w:before="36"/>
        <w:ind w:left="879" w:right="3"/>
        <w:rPr>
          <w:rFonts w:ascii="Times New Roman" w:hAnsi="Times New Roman" w:cs="Times New Roman"/>
        </w:rPr>
      </w:pPr>
      <w:r w:rsidRPr="00994E0D">
        <w:rPr>
          <w:rFonts w:ascii="Times New Roman" w:hAnsi="Times New Roman" w:cs="Times New Roman"/>
        </w:rPr>
        <w:t>………………………………………………………………………………………………………………………</w:t>
      </w:r>
    </w:p>
    <w:p w14:paraId="736293CB" w14:textId="77777777" w:rsidR="0086063C" w:rsidRPr="00994E0D" w:rsidRDefault="0086063C" w:rsidP="00462D76">
      <w:pPr>
        <w:pStyle w:val="Textbody"/>
        <w:spacing w:before="6"/>
        <w:ind w:right="3"/>
        <w:rPr>
          <w:rFonts w:ascii="Times New Roman" w:hAnsi="Times New Roman" w:cs="Times New Roman"/>
          <w:sz w:val="19"/>
        </w:rPr>
      </w:pPr>
    </w:p>
    <w:p w14:paraId="27CCC6F6" w14:textId="77777777" w:rsidR="0086063C" w:rsidRPr="00994E0D" w:rsidRDefault="00E1443A" w:rsidP="00462D76">
      <w:pPr>
        <w:pStyle w:val="Textbody"/>
        <w:ind w:left="595" w:right="3"/>
        <w:rPr>
          <w:rFonts w:ascii="Times New Roman" w:hAnsi="Times New Roman" w:cs="Times New Roman"/>
        </w:rPr>
      </w:pPr>
      <w:r w:rsidRPr="00994E0D">
        <w:rPr>
          <w:rFonts w:ascii="Times New Roman" w:hAnsi="Times New Roman" w:cs="Times New Roman"/>
        </w:rPr>
        <w:t>Zobowiązuję się do oddania swoich zasobów do dyspozycji Wykonawcy:</w:t>
      </w:r>
    </w:p>
    <w:p w14:paraId="75F99AB7" w14:textId="77777777" w:rsidR="003A1BEC" w:rsidRPr="00994E0D" w:rsidRDefault="003A1BEC" w:rsidP="003A1BEC">
      <w:pPr>
        <w:pStyle w:val="Textbody"/>
        <w:spacing w:before="1"/>
        <w:ind w:left="879" w:right="3"/>
        <w:rPr>
          <w:rFonts w:ascii="Times New Roman" w:hAnsi="Times New Roman" w:cs="Times New Roman"/>
        </w:rPr>
      </w:pPr>
      <w:r w:rsidRPr="00994E0D">
        <w:rPr>
          <w:rFonts w:ascii="Times New Roman" w:hAnsi="Times New Roman" w:cs="Times New Roman"/>
        </w:rPr>
        <w:t>………………………………………………………………………………………………………………………………………………………………………………………………………………………………………………</w:t>
      </w:r>
    </w:p>
    <w:p w14:paraId="03B14609" w14:textId="77777777" w:rsidR="003A1BEC" w:rsidRPr="00994E0D" w:rsidRDefault="003A1BEC" w:rsidP="003A1BEC">
      <w:pPr>
        <w:pStyle w:val="Textbody"/>
        <w:spacing w:before="36"/>
        <w:ind w:left="879" w:right="3"/>
        <w:rPr>
          <w:rFonts w:ascii="Times New Roman" w:hAnsi="Times New Roman" w:cs="Times New Roman"/>
        </w:rPr>
      </w:pPr>
      <w:r w:rsidRPr="00994E0D">
        <w:rPr>
          <w:rFonts w:ascii="Times New Roman" w:hAnsi="Times New Roman" w:cs="Times New Roman"/>
        </w:rPr>
        <w:t>………………………………………………………………………………………………………………………</w:t>
      </w:r>
    </w:p>
    <w:p w14:paraId="42D87BF2" w14:textId="77777777" w:rsidR="0086063C" w:rsidRPr="00994E0D" w:rsidRDefault="003A1BEC" w:rsidP="003A1BEC">
      <w:pPr>
        <w:pStyle w:val="Textbody"/>
        <w:spacing w:before="1"/>
        <w:ind w:left="4296" w:right="3" w:hanging="3701"/>
        <w:jc w:val="center"/>
        <w:rPr>
          <w:rFonts w:ascii="Times New Roman" w:hAnsi="Times New Roman" w:cs="Times New Roman"/>
          <w:sz w:val="16"/>
          <w:szCs w:val="16"/>
        </w:rPr>
      </w:pPr>
      <w:r w:rsidRPr="00994E0D">
        <w:rPr>
          <w:rFonts w:ascii="Times New Roman" w:hAnsi="Times New Roman" w:cs="Times New Roman"/>
          <w:sz w:val="16"/>
          <w:szCs w:val="16"/>
        </w:rPr>
        <w:t xml:space="preserve"> </w:t>
      </w:r>
      <w:r w:rsidR="00E1443A" w:rsidRPr="00994E0D">
        <w:rPr>
          <w:rFonts w:ascii="Times New Roman" w:hAnsi="Times New Roman" w:cs="Times New Roman"/>
          <w:sz w:val="16"/>
          <w:szCs w:val="16"/>
        </w:rPr>
        <w:t>(nazwa Wykonawcy)</w:t>
      </w:r>
    </w:p>
    <w:p w14:paraId="0617C0FE" w14:textId="77777777" w:rsidR="00F82487" w:rsidRPr="00994E0D" w:rsidRDefault="00F82487" w:rsidP="00462D76">
      <w:pPr>
        <w:pStyle w:val="Standard"/>
        <w:ind w:left="595" w:right="3"/>
        <w:jc w:val="both"/>
        <w:rPr>
          <w:rFonts w:ascii="Times New Roman" w:hAnsi="Times New Roman" w:cs="Times New Roman"/>
          <w:spacing w:val="-2"/>
          <w:sz w:val="20"/>
        </w:rPr>
      </w:pPr>
    </w:p>
    <w:p w14:paraId="58538E17" w14:textId="77777777" w:rsidR="003A1BEC" w:rsidRPr="00994E0D" w:rsidRDefault="00E1443A" w:rsidP="003A1BEC">
      <w:pPr>
        <w:pStyle w:val="Standard"/>
        <w:ind w:left="595" w:right="3"/>
        <w:jc w:val="both"/>
        <w:rPr>
          <w:rFonts w:ascii="Times New Roman" w:hAnsi="Times New Roman" w:cs="Times New Roman"/>
          <w:sz w:val="20"/>
          <w:szCs w:val="20"/>
        </w:rPr>
      </w:pPr>
      <w:r w:rsidRPr="00994E0D">
        <w:rPr>
          <w:rFonts w:ascii="Times New Roman" w:hAnsi="Times New Roman" w:cs="Times New Roman"/>
          <w:spacing w:val="-2"/>
          <w:sz w:val="20"/>
        </w:rPr>
        <w:t>Na potrzeby realizacji zamówienia pod nazwą</w:t>
      </w:r>
      <w:r w:rsidR="003A1BEC" w:rsidRPr="00994E0D">
        <w:rPr>
          <w:rFonts w:ascii="Times New Roman" w:hAnsi="Times New Roman" w:cs="Times New Roman"/>
          <w:spacing w:val="-2"/>
          <w:sz w:val="20"/>
        </w:rPr>
        <w:t xml:space="preserve">: </w:t>
      </w:r>
      <w:r w:rsidR="003A1BEC" w:rsidRPr="00994E0D">
        <w:rPr>
          <w:rFonts w:ascii="Times New Roman" w:hAnsi="Times New Roman" w:cs="Times New Roman"/>
          <w:bCs/>
          <w:sz w:val="20"/>
          <w:szCs w:val="20"/>
        </w:rPr>
        <w:t>„Przebudowa budynku nr 6 przy ulicy Stachowicza we Wleniu na budynek mieszkalny wielorodzinny”.</w:t>
      </w:r>
    </w:p>
    <w:p w14:paraId="187EDC94" w14:textId="77777777" w:rsidR="00167596" w:rsidRPr="00994E0D" w:rsidRDefault="00167596" w:rsidP="00462D76">
      <w:pPr>
        <w:pStyle w:val="Standard"/>
        <w:ind w:left="595" w:right="3"/>
        <w:jc w:val="both"/>
        <w:rPr>
          <w:rFonts w:ascii="Times New Roman" w:hAnsi="Times New Roman" w:cs="Times New Roman"/>
          <w:sz w:val="20"/>
          <w:szCs w:val="20"/>
        </w:rPr>
      </w:pPr>
    </w:p>
    <w:p w14:paraId="55E0D389" w14:textId="77777777" w:rsidR="0086063C" w:rsidRPr="00994E0D" w:rsidRDefault="0086063C" w:rsidP="00462D76">
      <w:pPr>
        <w:pStyle w:val="Standard"/>
        <w:ind w:left="595" w:right="3"/>
        <w:jc w:val="both"/>
        <w:rPr>
          <w:rFonts w:ascii="Times New Roman" w:hAnsi="Times New Roman" w:cs="Times New Roman"/>
          <w:b/>
          <w:sz w:val="19"/>
        </w:rPr>
      </w:pPr>
    </w:p>
    <w:p w14:paraId="2D200A55" w14:textId="77777777" w:rsidR="0086063C" w:rsidRPr="00994E0D" w:rsidRDefault="00E1443A" w:rsidP="00462D76">
      <w:pPr>
        <w:pStyle w:val="Textbody"/>
        <w:ind w:left="595" w:right="3"/>
        <w:rPr>
          <w:rFonts w:ascii="Times New Roman" w:hAnsi="Times New Roman" w:cs="Times New Roman"/>
        </w:rPr>
      </w:pPr>
      <w:r w:rsidRPr="00994E0D">
        <w:rPr>
          <w:rFonts w:ascii="Times New Roman" w:hAnsi="Times New Roman" w:cs="Times New Roman"/>
        </w:rPr>
        <w:t>Oświadczam, że:</w:t>
      </w:r>
    </w:p>
    <w:p w14:paraId="4139375F" w14:textId="77777777" w:rsidR="0086063C" w:rsidRPr="00994E0D" w:rsidRDefault="00E1443A" w:rsidP="00462D76">
      <w:pPr>
        <w:pStyle w:val="Akapitzlist"/>
        <w:numPr>
          <w:ilvl w:val="0"/>
          <w:numId w:val="14"/>
        </w:numPr>
        <w:tabs>
          <w:tab w:val="left" w:pos="1779"/>
        </w:tabs>
        <w:spacing w:before="1"/>
        <w:ind w:right="3" w:hanging="359"/>
        <w:rPr>
          <w:rFonts w:ascii="Times New Roman" w:hAnsi="Times New Roman" w:cs="Times New Roman"/>
        </w:rPr>
      </w:pPr>
      <w:r w:rsidRPr="00994E0D">
        <w:rPr>
          <w:rFonts w:ascii="Times New Roman" w:hAnsi="Times New Roman" w:cs="Times New Roman"/>
          <w:sz w:val="20"/>
        </w:rPr>
        <w:t>udostępniam Wykonawcy swoje zasoby, w następującym</w:t>
      </w:r>
      <w:r w:rsidR="003A1BEC" w:rsidRPr="00994E0D">
        <w:rPr>
          <w:rFonts w:ascii="Times New Roman" w:hAnsi="Times New Roman" w:cs="Times New Roman"/>
          <w:sz w:val="20"/>
        </w:rPr>
        <w:t xml:space="preserve"> </w:t>
      </w:r>
      <w:r w:rsidRPr="00994E0D">
        <w:rPr>
          <w:rFonts w:ascii="Times New Roman" w:hAnsi="Times New Roman" w:cs="Times New Roman"/>
          <w:sz w:val="20"/>
        </w:rPr>
        <w:t>zakresie:</w:t>
      </w:r>
    </w:p>
    <w:p w14:paraId="4B0DFED8" w14:textId="77777777" w:rsidR="0086063C" w:rsidRPr="00994E0D" w:rsidRDefault="00E1443A" w:rsidP="00462D76">
      <w:pPr>
        <w:pStyle w:val="Textbody"/>
        <w:spacing w:before="1"/>
        <w:ind w:left="879" w:right="3"/>
        <w:rPr>
          <w:rFonts w:ascii="Times New Roman" w:hAnsi="Times New Roman" w:cs="Times New Roman"/>
        </w:rPr>
      </w:pPr>
      <w:r w:rsidRPr="00994E0D">
        <w:rPr>
          <w:rFonts w:ascii="Times New Roman" w:hAnsi="Times New Roman" w:cs="Times New Roman"/>
        </w:rPr>
        <w:t>………………………………………………………………………………………………………………………………………………………………………</w:t>
      </w:r>
    </w:p>
    <w:p w14:paraId="72F67B4F" w14:textId="77777777" w:rsidR="0086063C" w:rsidRPr="00994E0D" w:rsidRDefault="00E1443A" w:rsidP="00462D76">
      <w:pPr>
        <w:pStyle w:val="Textbody"/>
        <w:spacing w:before="36"/>
        <w:ind w:left="879" w:right="3"/>
        <w:rPr>
          <w:rFonts w:ascii="Times New Roman" w:hAnsi="Times New Roman" w:cs="Times New Roman"/>
        </w:rPr>
      </w:pPr>
      <w:r w:rsidRPr="00994E0D">
        <w:rPr>
          <w:rFonts w:ascii="Times New Roman" w:hAnsi="Times New Roman" w:cs="Times New Roman"/>
        </w:rPr>
        <w:t>………………………………………………………………………………………………………………………………………………………………………</w:t>
      </w:r>
    </w:p>
    <w:p w14:paraId="74E5738B" w14:textId="77777777" w:rsidR="0086063C" w:rsidRPr="00994E0D" w:rsidRDefault="00E1443A" w:rsidP="00462D76">
      <w:pPr>
        <w:pStyle w:val="Akapitzlist"/>
        <w:numPr>
          <w:ilvl w:val="0"/>
          <w:numId w:val="14"/>
        </w:numPr>
        <w:tabs>
          <w:tab w:val="left" w:pos="1779"/>
        </w:tabs>
        <w:spacing w:before="37"/>
        <w:ind w:right="3" w:hanging="359"/>
        <w:rPr>
          <w:rFonts w:ascii="Times New Roman" w:hAnsi="Times New Roman" w:cs="Times New Roman"/>
        </w:rPr>
      </w:pPr>
      <w:r w:rsidRPr="00994E0D">
        <w:rPr>
          <w:rFonts w:ascii="Times New Roman" w:hAnsi="Times New Roman" w:cs="Times New Roman"/>
          <w:sz w:val="20"/>
        </w:rPr>
        <w:t>sposób i okres udostępnienia Wykonawcy i wykorzystania przez niego zasobów będzie</w:t>
      </w:r>
      <w:r w:rsidR="00CB6D7F" w:rsidRPr="00994E0D">
        <w:rPr>
          <w:rFonts w:ascii="Times New Roman" w:hAnsi="Times New Roman" w:cs="Times New Roman"/>
          <w:sz w:val="20"/>
        </w:rPr>
        <w:t xml:space="preserve"> </w:t>
      </w:r>
      <w:r w:rsidRPr="00994E0D">
        <w:rPr>
          <w:rFonts w:ascii="Times New Roman" w:hAnsi="Times New Roman" w:cs="Times New Roman"/>
          <w:sz w:val="20"/>
        </w:rPr>
        <w:t>następujący:</w:t>
      </w:r>
    </w:p>
    <w:p w14:paraId="218E806D" w14:textId="77777777" w:rsidR="003A1BEC" w:rsidRPr="00994E0D" w:rsidRDefault="003A1BEC" w:rsidP="003A1BEC">
      <w:pPr>
        <w:pStyle w:val="Textbody"/>
        <w:ind w:left="879" w:right="3"/>
        <w:rPr>
          <w:rFonts w:ascii="Times New Roman" w:hAnsi="Times New Roman" w:cs="Times New Roman"/>
        </w:rPr>
      </w:pPr>
      <w:r w:rsidRPr="00994E0D">
        <w:rPr>
          <w:rFonts w:ascii="Times New Roman" w:hAnsi="Times New Roman" w:cs="Times New Roman"/>
        </w:rPr>
        <w:t>………………………………………………………………………………………………………………………………………………………………………………………………………………………………………………</w:t>
      </w:r>
      <w:r w:rsidR="00E1443A" w:rsidRPr="00994E0D">
        <w:rPr>
          <w:rFonts w:ascii="Times New Roman" w:hAnsi="Times New Roman" w:cs="Times New Roman"/>
        </w:rPr>
        <w:t>………………………………………………………………………………………………………………………</w:t>
      </w:r>
    </w:p>
    <w:p w14:paraId="72E1A2D9" w14:textId="77777777" w:rsidR="0086063C" w:rsidRPr="00994E0D" w:rsidRDefault="00E1443A" w:rsidP="00462D76">
      <w:pPr>
        <w:pStyle w:val="Akapitzlist"/>
        <w:numPr>
          <w:ilvl w:val="0"/>
          <w:numId w:val="14"/>
        </w:numPr>
        <w:tabs>
          <w:tab w:val="left" w:pos="1778"/>
          <w:tab w:val="left" w:pos="1779"/>
        </w:tabs>
        <w:ind w:right="3" w:hanging="359"/>
        <w:rPr>
          <w:rFonts w:ascii="Times New Roman" w:hAnsi="Times New Roman" w:cs="Times New Roman"/>
        </w:rPr>
      </w:pPr>
      <w:r w:rsidRPr="00994E0D">
        <w:rPr>
          <w:rFonts w:ascii="Times New Roman" w:hAnsi="Times New Roman" w:cs="Times New Roman"/>
          <w:sz w:val="20"/>
        </w:rPr>
        <w:t>zakres mojego udziału przy wykonywaniu zamówienia będzie następujący:</w:t>
      </w:r>
    </w:p>
    <w:p w14:paraId="55314316" w14:textId="77777777" w:rsidR="0086063C" w:rsidRPr="00994E0D" w:rsidRDefault="003A1BEC" w:rsidP="00462D76">
      <w:pPr>
        <w:pStyle w:val="Textbody"/>
        <w:ind w:left="879" w:right="3"/>
        <w:rPr>
          <w:rFonts w:ascii="Times New Roman" w:hAnsi="Times New Roman" w:cs="Times New Roman"/>
        </w:rPr>
      </w:pPr>
      <w:r w:rsidRPr="00994E0D">
        <w:rPr>
          <w:rFonts w:ascii="Times New Roman" w:hAnsi="Times New Roman" w:cs="Times New Roman"/>
        </w:rPr>
        <w:t>………………………………………………………………………………………………………………………………………………………………………………………………………………………………………………………………………………………………………………………………………………………………………</w:t>
      </w:r>
    </w:p>
    <w:p w14:paraId="5DE77E54" w14:textId="77777777" w:rsidR="0086063C" w:rsidRPr="00994E0D" w:rsidRDefault="00E1443A" w:rsidP="00462D76">
      <w:pPr>
        <w:pStyle w:val="Akapitzlist"/>
        <w:numPr>
          <w:ilvl w:val="0"/>
          <w:numId w:val="14"/>
        </w:numPr>
        <w:tabs>
          <w:tab w:val="left" w:pos="1778"/>
          <w:tab w:val="left" w:pos="1779"/>
        </w:tabs>
        <w:spacing w:before="1"/>
        <w:ind w:right="3" w:hanging="359"/>
        <w:rPr>
          <w:rFonts w:ascii="Times New Roman" w:hAnsi="Times New Roman" w:cs="Times New Roman"/>
        </w:rPr>
      </w:pPr>
      <w:r w:rsidRPr="00994E0D">
        <w:rPr>
          <w:rFonts w:ascii="Times New Roman" w:hAnsi="Times New Roman" w:cs="Times New Roman"/>
          <w:sz w:val="20"/>
        </w:rPr>
        <w:t>zrealizuję/nie zrealizuję</w:t>
      </w:r>
      <w:r w:rsidRPr="00994E0D">
        <w:rPr>
          <w:rFonts w:ascii="Times New Roman" w:hAnsi="Times New Roman" w:cs="Times New Roman"/>
          <w:sz w:val="20"/>
          <w:vertAlign w:val="superscript"/>
        </w:rPr>
        <w:t>1</w:t>
      </w:r>
      <w:r w:rsidRPr="00994E0D">
        <w:rPr>
          <w:rFonts w:ascii="Times New Roman" w:hAnsi="Times New Roman" w:cs="Times New Roman"/>
          <w:sz w:val="20"/>
        </w:rPr>
        <w:t xml:space="preserve"> prace, których wskazane zdolności</w:t>
      </w:r>
      <w:r w:rsidR="00CB6D7F" w:rsidRPr="00994E0D">
        <w:rPr>
          <w:rFonts w:ascii="Times New Roman" w:hAnsi="Times New Roman" w:cs="Times New Roman"/>
          <w:sz w:val="20"/>
        </w:rPr>
        <w:t xml:space="preserve"> </w:t>
      </w:r>
      <w:r w:rsidRPr="00994E0D">
        <w:rPr>
          <w:rFonts w:ascii="Times New Roman" w:hAnsi="Times New Roman" w:cs="Times New Roman"/>
          <w:sz w:val="20"/>
        </w:rPr>
        <w:t>dotyczą:</w:t>
      </w:r>
    </w:p>
    <w:p w14:paraId="14E64678" w14:textId="77777777" w:rsidR="0086063C" w:rsidRPr="00994E0D" w:rsidRDefault="00E1443A" w:rsidP="00462D76">
      <w:pPr>
        <w:pStyle w:val="Textbody"/>
        <w:ind w:left="879" w:right="3"/>
        <w:rPr>
          <w:rFonts w:ascii="Times New Roman" w:hAnsi="Times New Roman" w:cs="Times New Roman"/>
        </w:rPr>
      </w:pPr>
      <w:r w:rsidRPr="00994E0D">
        <w:rPr>
          <w:rFonts w:ascii="Times New Roman" w:hAnsi="Times New Roman" w:cs="Times New Roman"/>
        </w:rPr>
        <w:t>………………………………………………………………………………………………………………………</w:t>
      </w:r>
    </w:p>
    <w:p w14:paraId="612A16EC" w14:textId="77777777" w:rsidR="0086063C" w:rsidRPr="00994E0D" w:rsidRDefault="00E1443A" w:rsidP="00462D76">
      <w:pPr>
        <w:pStyle w:val="Textbody"/>
        <w:ind w:left="879" w:right="3"/>
        <w:rPr>
          <w:rFonts w:ascii="Times New Roman" w:hAnsi="Times New Roman" w:cs="Times New Roman"/>
        </w:rPr>
      </w:pPr>
      <w:r w:rsidRPr="00994E0D">
        <w:rPr>
          <w:rFonts w:ascii="Times New Roman" w:hAnsi="Times New Roman" w:cs="Times New Roman"/>
        </w:rPr>
        <w:t>………………………………………………………………………………………………………………………</w:t>
      </w:r>
      <w:r w:rsidR="003A1BEC" w:rsidRPr="00994E0D">
        <w:rPr>
          <w:rFonts w:ascii="Times New Roman" w:hAnsi="Times New Roman" w:cs="Times New Roman"/>
        </w:rPr>
        <w:t>………………………………………………………………………………………………………………………</w:t>
      </w:r>
    </w:p>
    <w:p w14:paraId="26BE57D1" w14:textId="77777777" w:rsidR="0086063C" w:rsidRPr="00994E0D" w:rsidRDefault="00E1443A" w:rsidP="00462D76">
      <w:pPr>
        <w:pStyle w:val="Standard"/>
        <w:ind w:left="879" w:right="3"/>
        <w:rPr>
          <w:rFonts w:ascii="Times New Roman" w:hAnsi="Times New Roman" w:cs="Times New Roman"/>
        </w:rPr>
      </w:pPr>
      <w:r w:rsidRPr="00994E0D">
        <w:rPr>
          <w:rFonts w:ascii="Times New Roman" w:hAnsi="Times New Roman" w:cs="Times New Roman"/>
          <w:i/>
          <w:position w:val="4"/>
          <w:sz w:val="9"/>
        </w:rPr>
        <w:t xml:space="preserve">1 </w:t>
      </w:r>
      <w:r w:rsidRPr="00994E0D">
        <w:rPr>
          <w:rFonts w:ascii="Times New Roman" w:hAnsi="Times New Roman" w:cs="Times New Roman"/>
          <w:i/>
          <w:sz w:val="14"/>
        </w:rPr>
        <w:t>niepotrzebne skreślić</w:t>
      </w:r>
    </w:p>
    <w:p w14:paraId="6F3BBEF8" w14:textId="77777777" w:rsidR="0086063C" w:rsidRPr="00994E0D" w:rsidRDefault="0086063C" w:rsidP="00462D76">
      <w:pPr>
        <w:pStyle w:val="Textbody"/>
        <w:ind w:right="3"/>
        <w:rPr>
          <w:rFonts w:ascii="Times New Roman" w:hAnsi="Times New Roman" w:cs="Times New Roman"/>
          <w:i/>
          <w:sz w:val="14"/>
        </w:rPr>
      </w:pPr>
    </w:p>
    <w:p w14:paraId="621A2C53" w14:textId="77777777" w:rsidR="0086063C" w:rsidRPr="00994E0D" w:rsidRDefault="0086063C" w:rsidP="00462D76">
      <w:pPr>
        <w:pStyle w:val="Textbody"/>
        <w:spacing w:before="9"/>
        <w:ind w:right="3"/>
        <w:rPr>
          <w:rFonts w:ascii="Times New Roman" w:hAnsi="Times New Roman" w:cs="Times New Roman"/>
          <w:b/>
          <w:i/>
          <w:color w:val="FF0000"/>
          <w:sz w:val="12"/>
        </w:rPr>
      </w:pPr>
    </w:p>
    <w:p w14:paraId="21234C4A" w14:textId="77777777" w:rsidR="0086063C" w:rsidRPr="00994E0D" w:rsidRDefault="0086063C" w:rsidP="00462D76">
      <w:pPr>
        <w:pStyle w:val="Standard"/>
        <w:ind w:right="3"/>
        <w:rPr>
          <w:rFonts w:ascii="Times New Roman" w:hAnsi="Times New Roman" w:cs="Times New Roman"/>
          <w:strike/>
          <w:color w:val="FF0000"/>
          <w:sz w:val="16"/>
        </w:rPr>
      </w:pPr>
    </w:p>
    <w:p w14:paraId="62326815" w14:textId="77777777" w:rsidR="00167596" w:rsidRPr="00994E0D" w:rsidRDefault="00E1443A" w:rsidP="00462D76">
      <w:pPr>
        <w:pStyle w:val="Standard"/>
        <w:ind w:left="595" w:right="3"/>
        <w:jc w:val="both"/>
        <w:rPr>
          <w:rFonts w:ascii="Times New Roman" w:hAnsi="Times New Roman" w:cs="Times New Roman"/>
          <w:sz w:val="20"/>
          <w:szCs w:val="20"/>
        </w:rPr>
      </w:pPr>
      <w:r w:rsidRPr="00994E0D">
        <w:rPr>
          <w:rFonts w:ascii="Times New Roman" w:hAnsi="Times New Roman" w:cs="Times New Roman"/>
          <w:color w:val="000000"/>
          <w:sz w:val="20"/>
          <w:szCs w:val="20"/>
        </w:rPr>
        <w:t xml:space="preserve">Zobowiązując się do oddania swoich zasobów do dyspozycji Wykonawcy przystępującemu do udziału </w:t>
      </w:r>
      <w:r w:rsidR="00167596" w:rsidRPr="00994E0D">
        <w:rPr>
          <w:rFonts w:ascii="Times New Roman" w:hAnsi="Times New Roman" w:cs="Times New Roman"/>
          <w:color w:val="000000"/>
          <w:sz w:val="20"/>
          <w:szCs w:val="20"/>
        </w:rPr>
        <w:br/>
      </w:r>
      <w:r w:rsidRPr="00994E0D">
        <w:rPr>
          <w:rFonts w:ascii="Times New Roman" w:hAnsi="Times New Roman" w:cs="Times New Roman"/>
          <w:color w:val="000000"/>
          <w:sz w:val="20"/>
          <w:szCs w:val="20"/>
        </w:rPr>
        <w:t xml:space="preserve">w postępowaniu </w:t>
      </w:r>
      <w:r w:rsidRPr="00994E0D">
        <w:rPr>
          <w:rFonts w:ascii="Times New Roman" w:hAnsi="Times New Roman" w:cs="Times New Roman"/>
          <w:color w:val="000000"/>
          <w:spacing w:val="-2"/>
          <w:sz w:val="20"/>
          <w:szCs w:val="20"/>
        </w:rPr>
        <w:t xml:space="preserve">o udzielenie zamówienia pod nazwą: </w:t>
      </w:r>
      <w:r w:rsidR="00B40C04" w:rsidRPr="00994E0D">
        <w:rPr>
          <w:rFonts w:ascii="Times New Roman" w:hAnsi="Times New Roman" w:cs="Times New Roman"/>
          <w:bCs/>
          <w:sz w:val="20"/>
          <w:szCs w:val="20"/>
        </w:rPr>
        <w:t>„Przebudowa budynku nr 6 przy ulicy Stachowicza we Wleniu na budynek mieszkalny wielorodzinny”.</w:t>
      </w:r>
    </w:p>
    <w:p w14:paraId="42CFC61F" w14:textId="77777777" w:rsidR="0086063C" w:rsidRPr="00994E0D" w:rsidRDefault="0086063C" w:rsidP="00462D76">
      <w:pPr>
        <w:pStyle w:val="Standard"/>
        <w:tabs>
          <w:tab w:val="left" w:pos="5955"/>
        </w:tabs>
        <w:ind w:left="426" w:right="3"/>
        <w:jc w:val="both"/>
        <w:rPr>
          <w:rFonts w:ascii="Times New Roman" w:hAnsi="Times New Roman" w:cs="Times New Roman"/>
        </w:rPr>
      </w:pPr>
    </w:p>
    <w:p w14:paraId="37F05A98" w14:textId="77777777" w:rsidR="0086063C" w:rsidRPr="00994E0D" w:rsidRDefault="0086063C" w:rsidP="00462D76">
      <w:pPr>
        <w:pStyle w:val="Standard"/>
        <w:tabs>
          <w:tab w:val="left" w:pos="5955"/>
        </w:tabs>
        <w:ind w:left="426" w:right="3"/>
        <w:jc w:val="both"/>
        <w:rPr>
          <w:rFonts w:ascii="Times New Roman" w:hAnsi="Times New Roman" w:cs="Times New Roman"/>
          <w:color w:val="000000"/>
          <w:sz w:val="4"/>
          <w:szCs w:val="20"/>
        </w:rPr>
      </w:pPr>
    </w:p>
    <w:p w14:paraId="1AD05010" w14:textId="77777777" w:rsidR="0086063C" w:rsidRPr="00994E0D" w:rsidRDefault="0086063C" w:rsidP="00462D76">
      <w:pPr>
        <w:pStyle w:val="Standard"/>
        <w:tabs>
          <w:tab w:val="left" w:pos="5955"/>
        </w:tabs>
        <w:ind w:left="426" w:right="3"/>
        <w:jc w:val="center"/>
        <w:rPr>
          <w:rFonts w:ascii="Times New Roman" w:hAnsi="Times New Roman" w:cs="Times New Roman"/>
          <w:b/>
          <w:color w:val="000000"/>
          <w:sz w:val="20"/>
          <w:szCs w:val="20"/>
        </w:rPr>
      </w:pPr>
    </w:p>
    <w:p w14:paraId="449C3D4B" w14:textId="77777777" w:rsidR="0086063C" w:rsidRPr="00994E0D" w:rsidRDefault="00E1443A" w:rsidP="00462D76">
      <w:pPr>
        <w:pStyle w:val="Standard"/>
        <w:tabs>
          <w:tab w:val="left" w:pos="5955"/>
        </w:tabs>
        <w:ind w:left="426" w:right="3"/>
        <w:jc w:val="center"/>
        <w:rPr>
          <w:rFonts w:ascii="Times New Roman" w:hAnsi="Times New Roman" w:cs="Times New Roman"/>
        </w:rPr>
      </w:pPr>
      <w:r w:rsidRPr="00994E0D">
        <w:rPr>
          <w:rFonts w:ascii="Times New Roman" w:hAnsi="Times New Roman" w:cs="Times New Roman"/>
          <w:b/>
          <w:color w:val="000000"/>
        </w:rPr>
        <w:t>oświadczam, że</w:t>
      </w:r>
    </w:p>
    <w:p w14:paraId="38E84B07" w14:textId="77777777" w:rsidR="0086063C" w:rsidRPr="00994E0D" w:rsidRDefault="0086063C" w:rsidP="00462D76">
      <w:pPr>
        <w:pStyle w:val="Standard"/>
        <w:tabs>
          <w:tab w:val="left" w:pos="5955"/>
        </w:tabs>
        <w:ind w:left="426" w:right="3"/>
        <w:jc w:val="both"/>
        <w:rPr>
          <w:rFonts w:ascii="Times New Roman" w:hAnsi="Times New Roman" w:cs="Times New Roman"/>
          <w:b/>
          <w:color w:val="000000"/>
          <w:sz w:val="14"/>
        </w:rPr>
      </w:pPr>
    </w:p>
    <w:p w14:paraId="42930AC8" w14:textId="77777777" w:rsidR="0086063C" w:rsidRPr="00994E0D" w:rsidRDefault="00E1443A" w:rsidP="00462D76">
      <w:pPr>
        <w:pStyle w:val="Standard"/>
        <w:tabs>
          <w:tab w:val="left" w:pos="5955"/>
        </w:tabs>
        <w:ind w:left="426" w:right="3"/>
        <w:jc w:val="both"/>
        <w:rPr>
          <w:rFonts w:ascii="Times New Roman" w:hAnsi="Times New Roman" w:cs="Times New Roman"/>
        </w:rPr>
      </w:pPr>
      <w:r w:rsidRPr="00994E0D">
        <w:rPr>
          <w:rFonts w:ascii="Times New Roman" w:hAnsi="Times New Roman" w:cs="Times New Roman"/>
          <w:b/>
          <w:color w:val="000000"/>
        </w:rPr>
        <w:t>na dzień składania ofert nie zachodzą w stosunku do mnie podstawy wykluczenia z postępowania o udzielenie zamówienia.</w:t>
      </w:r>
    </w:p>
    <w:p w14:paraId="1E118030" w14:textId="77777777" w:rsidR="0086063C" w:rsidRPr="00994E0D" w:rsidRDefault="0086063C" w:rsidP="004C286F">
      <w:pPr>
        <w:pStyle w:val="Standard"/>
        <w:spacing w:before="81"/>
        <w:ind w:right="287"/>
        <w:rPr>
          <w:rFonts w:ascii="Times New Roman" w:hAnsi="Times New Roman" w:cs="Times New Roman"/>
        </w:rPr>
      </w:pPr>
    </w:p>
    <w:p w14:paraId="206F69A3" w14:textId="77777777" w:rsidR="0086063C" w:rsidRPr="00994E0D" w:rsidRDefault="0086063C" w:rsidP="004C286F">
      <w:pPr>
        <w:pStyle w:val="Standard"/>
        <w:spacing w:before="37"/>
        <w:ind w:right="287"/>
        <w:rPr>
          <w:rFonts w:ascii="Times New Roman" w:hAnsi="Times New Roman" w:cs="Times New Roman"/>
          <w:b/>
          <w:i/>
          <w:sz w:val="12"/>
        </w:rPr>
      </w:pPr>
    </w:p>
    <w:p w14:paraId="6D344E88" w14:textId="77777777" w:rsidR="0086063C" w:rsidRPr="00994E0D" w:rsidRDefault="00E1443A" w:rsidP="004C286F">
      <w:pPr>
        <w:pStyle w:val="Textbody"/>
        <w:tabs>
          <w:tab w:val="left" w:pos="6223"/>
        </w:tabs>
        <w:ind w:left="5670" w:right="287"/>
        <w:rPr>
          <w:rFonts w:ascii="Times New Roman" w:hAnsi="Times New Roman" w:cs="Times New Roman"/>
        </w:rPr>
      </w:pPr>
      <w:r w:rsidRPr="00994E0D">
        <w:rPr>
          <w:rFonts w:ascii="Times New Roman" w:hAnsi="Times New Roman" w:cs="Times New Roman"/>
          <w:color w:val="212121"/>
        </w:rPr>
        <w:t>.......................................................................……</w:t>
      </w:r>
    </w:p>
    <w:p w14:paraId="0AB599B7" w14:textId="77777777" w:rsidR="00CF4E7D" w:rsidRPr="00994E0D" w:rsidRDefault="00E1443A" w:rsidP="00567F62">
      <w:pPr>
        <w:pStyle w:val="Standard"/>
        <w:ind w:left="6581" w:right="287" w:hanging="884"/>
        <w:rPr>
          <w:rFonts w:ascii="Times New Roman" w:hAnsi="Times New Roman" w:cs="Times New Roman"/>
          <w:b/>
          <w:i/>
          <w:sz w:val="20"/>
        </w:rPr>
      </w:pPr>
      <w:r w:rsidRPr="00994E0D">
        <w:rPr>
          <w:rFonts w:ascii="Times New Roman" w:hAnsi="Times New Roman" w:cs="Times New Roman"/>
          <w:color w:val="212121"/>
          <w:sz w:val="16"/>
        </w:rPr>
        <w:t xml:space="preserve">podpisy osób uprawnionych do składania oświadczeń woli </w:t>
      </w:r>
      <w:r w:rsidR="00591291" w:rsidRPr="00994E0D">
        <w:rPr>
          <w:rFonts w:ascii="Times New Roman" w:hAnsi="Times New Roman" w:cs="Times New Roman"/>
          <w:color w:val="212121"/>
          <w:sz w:val="16"/>
        </w:rPr>
        <w:br/>
      </w:r>
      <w:r w:rsidRPr="00994E0D">
        <w:rPr>
          <w:rFonts w:ascii="Times New Roman" w:hAnsi="Times New Roman" w:cs="Times New Roman"/>
          <w:color w:val="212121"/>
          <w:sz w:val="16"/>
        </w:rPr>
        <w:t>w imieniu udostępniającego zasoby</w:t>
      </w:r>
    </w:p>
    <w:p w14:paraId="73D6C0F1" w14:textId="77777777" w:rsidR="0086063C" w:rsidRPr="00994E0D" w:rsidRDefault="00E1443A" w:rsidP="004C286F">
      <w:pPr>
        <w:pStyle w:val="Standard"/>
        <w:pageBreakBefore/>
        <w:spacing w:before="37"/>
        <w:ind w:right="287"/>
        <w:jc w:val="right"/>
        <w:rPr>
          <w:rFonts w:ascii="Times New Roman" w:hAnsi="Times New Roman" w:cs="Times New Roman"/>
        </w:rPr>
      </w:pPr>
      <w:r w:rsidRPr="00994E0D">
        <w:rPr>
          <w:rFonts w:ascii="Times New Roman" w:hAnsi="Times New Roman" w:cs="Times New Roman"/>
          <w:b/>
          <w:i/>
          <w:sz w:val="20"/>
        </w:rPr>
        <w:lastRenderedPageBreak/>
        <w:t xml:space="preserve">Załącznik nr </w:t>
      </w:r>
      <w:r w:rsidR="001D5CA2" w:rsidRPr="00994E0D">
        <w:rPr>
          <w:rFonts w:ascii="Times New Roman" w:hAnsi="Times New Roman" w:cs="Times New Roman"/>
          <w:b/>
          <w:i/>
          <w:sz w:val="20"/>
        </w:rPr>
        <w:t>5</w:t>
      </w:r>
      <w:r w:rsidRPr="00994E0D">
        <w:rPr>
          <w:rFonts w:ascii="Times New Roman" w:hAnsi="Times New Roman" w:cs="Times New Roman"/>
          <w:b/>
          <w:i/>
          <w:sz w:val="20"/>
        </w:rPr>
        <w:t xml:space="preserve"> do SWZ</w:t>
      </w:r>
    </w:p>
    <w:p w14:paraId="10B4D7FD" w14:textId="77777777" w:rsidR="0086063C" w:rsidRPr="00994E0D" w:rsidRDefault="0086063C" w:rsidP="004C286F">
      <w:pPr>
        <w:pStyle w:val="Standard"/>
        <w:ind w:right="287"/>
        <w:rPr>
          <w:rFonts w:ascii="Times New Roman" w:hAnsi="Times New Roman" w:cs="Times New Roman"/>
          <w:sz w:val="16"/>
        </w:rPr>
      </w:pPr>
    </w:p>
    <w:p w14:paraId="04CEB0E6" w14:textId="78D08945" w:rsidR="00567F62" w:rsidRPr="00994E0D" w:rsidRDefault="006E2084" w:rsidP="00567F62">
      <w:pPr>
        <w:spacing w:line="194" w:lineRule="exact"/>
        <w:rPr>
          <w:rFonts w:ascii="Times New Roman" w:hAnsi="Times New Roman" w:cs="Times New Roman"/>
          <w:sz w:val="16"/>
          <w:lang w:val="pl-PL"/>
        </w:rPr>
      </w:pPr>
      <w:r w:rsidRPr="00994E0D">
        <w:rPr>
          <w:rFonts w:ascii="Times New Roman" w:hAnsi="Times New Roman" w:cs="Times New Roman"/>
          <w:noProof/>
          <w:lang w:val="pl-PL" w:eastAsia="pl-PL"/>
        </w:rPr>
        <mc:AlternateContent>
          <mc:Choice Requires="wps">
            <w:drawing>
              <wp:anchor distT="0" distB="0" distL="0" distR="0" simplePos="0" relativeHeight="251667456" behindDoc="1" locked="0" layoutInCell="1" allowOverlap="1" wp14:anchorId="7722EAC2" wp14:editId="60C82216">
                <wp:simplePos x="0" y="0"/>
                <wp:positionH relativeFrom="page">
                  <wp:posOffset>827405</wp:posOffset>
                </wp:positionH>
                <wp:positionV relativeFrom="paragraph">
                  <wp:posOffset>206375</wp:posOffset>
                </wp:positionV>
                <wp:extent cx="5904230" cy="216535"/>
                <wp:effectExtent l="0" t="0" r="1270" b="0"/>
                <wp:wrapTopAndBottom/>
                <wp:docPr id="838611210"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4230" cy="216535"/>
                        </a:xfrm>
                        <a:prstGeom prst="rect">
                          <a:avLst/>
                        </a:prstGeom>
                        <a:solidFill>
                          <a:srgbClr val="D9D9D9"/>
                        </a:solidFill>
                        <a:ln w="6097">
                          <a:solidFill>
                            <a:srgbClr val="000000"/>
                          </a:solidFill>
                          <a:miter lim="800000"/>
                          <a:headEnd/>
                          <a:tailEnd/>
                        </a:ln>
                      </wps:spPr>
                      <wps:txbx>
                        <w:txbxContent>
                          <w:p w14:paraId="776981E7" w14:textId="77777777" w:rsidR="00A95F58" w:rsidRPr="00394903" w:rsidRDefault="00A95F58" w:rsidP="00567F62">
                            <w:pPr>
                              <w:spacing w:before="18"/>
                              <w:ind w:left="542" w:right="543"/>
                              <w:jc w:val="center"/>
                              <w:rPr>
                                <w:b/>
                                <w:sz w:val="24"/>
                                <w:lang w:val="pl-PL"/>
                              </w:rPr>
                            </w:pPr>
                            <w:r w:rsidRPr="00394903">
                              <w:rPr>
                                <w:b/>
                                <w:color w:val="212121"/>
                                <w:sz w:val="24"/>
                                <w:lang w:val="pl-PL"/>
                              </w:rPr>
                              <w:t>WYKAZ OSÓB SKIEROWANYCH DO REALIZACJI ZAMÓWIENIA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22EAC2" id="Pole tekstowe 5" o:spid="_x0000_s1033" type="#_x0000_t202" style="position:absolute;margin-left:65.15pt;margin-top:16.25pt;width:464.9pt;height:17.05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" fillcolor="#d9d9d9" strokeweight=".16936mm">
                <v:textbox inset="0,0,0,0">
                  <w:txbxContent>
                    <w:p w14:paraId="776981E7" w14:textId="77777777" w:rsidR="00A95F58" w:rsidRPr="00394903" w:rsidRDefault="00A95F58" w:rsidP="00567F62">
                      <w:pPr>
                        <w:spacing w:before="18"/>
                        <w:ind w:left="542" w:right="543"/>
                        <w:jc w:val="center"/>
                        <w:rPr>
                          <w:b/>
                          <w:sz w:val="24"/>
                          <w:lang w:val="pl-PL"/>
                        </w:rPr>
                      </w:pPr>
                      <w:r w:rsidRPr="00394903">
                        <w:rPr>
                          <w:b/>
                          <w:color w:val="212121"/>
                          <w:sz w:val="24"/>
                          <w:lang w:val="pl-PL"/>
                        </w:rPr>
                        <w:t>WYKAZ OSÓB SKIEROWANYCH DO REALIZACJI ZAMÓWIENIA</w:t>
                      </w:r>
                    </w:p>
                  </w:txbxContent>
                </v:textbox>
                <w10:wrap type="topAndBottom" anchorx="page"/>
              </v:shape>
            </w:pict>
          </mc:Fallback>
        </mc:AlternateContent>
      </w:r>
    </w:p>
    <w:p w14:paraId="08650C93" w14:textId="77777777" w:rsidR="00567F62" w:rsidRPr="00994E0D" w:rsidRDefault="00567F62" w:rsidP="004C286F">
      <w:pPr>
        <w:pStyle w:val="Standard"/>
        <w:spacing w:before="2"/>
        <w:ind w:left="631" w:right="287"/>
        <w:rPr>
          <w:rFonts w:ascii="Times New Roman" w:hAnsi="Times New Roman" w:cs="Times New Roman"/>
          <w:sz w:val="16"/>
        </w:rPr>
      </w:pPr>
    </w:p>
    <w:p w14:paraId="27A00C8A" w14:textId="77777777" w:rsidR="0086063C" w:rsidRPr="00994E0D" w:rsidRDefault="00E1443A" w:rsidP="004C286F">
      <w:pPr>
        <w:pStyle w:val="Standard"/>
        <w:ind w:right="287"/>
        <w:jc w:val="center"/>
        <w:rPr>
          <w:rFonts w:ascii="Times New Roman" w:hAnsi="Times New Roman" w:cs="Times New Roman"/>
        </w:rPr>
      </w:pPr>
      <w:bookmarkStart w:id="60" w:name="_Toc64892122"/>
      <w:r w:rsidRPr="00994E0D">
        <w:rPr>
          <w:rFonts w:ascii="Times New Roman" w:hAnsi="Times New Roman" w:cs="Times New Roman"/>
          <w:b/>
          <w:bCs/>
          <w:sz w:val="24"/>
          <w:szCs w:val="24"/>
        </w:rPr>
        <w:t>Składając ofertę w postępowaniu o zamówienie publiczne w trybie podstawowym na:</w:t>
      </w:r>
      <w:bookmarkEnd w:id="60"/>
    </w:p>
    <w:p w14:paraId="420DD942" w14:textId="77777777" w:rsidR="0086063C" w:rsidRPr="00994E0D" w:rsidRDefault="0086063C" w:rsidP="004C286F">
      <w:pPr>
        <w:pStyle w:val="Nagwek2"/>
        <w:spacing w:before="30"/>
        <w:ind w:right="287"/>
        <w:rPr>
          <w:rFonts w:ascii="Times New Roman" w:hAnsi="Times New Roman" w:cs="Times New Roman"/>
        </w:rPr>
      </w:pPr>
    </w:p>
    <w:p w14:paraId="28548BA0" w14:textId="77777777" w:rsidR="00E427C7" w:rsidRPr="00994E0D" w:rsidRDefault="00B40C04" w:rsidP="004C286F">
      <w:pPr>
        <w:pStyle w:val="Standard"/>
        <w:ind w:left="567" w:right="287"/>
        <w:jc w:val="center"/>
        <w:rPr>
          <w:rFonts w:ascii="Times New Roman" w:hAnsi="Times New Roman" w:cs="Times New Roman"/>
          <w:b/>
          <w:bCs/>
          <w:sz w:val="20"/>
          <w:szCs w:val="20"/>
        </w:rPr>
      </w:pPr>
      <w:bookmarkStart w:id="61" w:name="_Toc64892123"/>
      <w:r w:rsidRPr="00994E0D">
        <w:rPr>
          <w:rFonts w:ascii="Times New Roman" w:hAnsi="Times New Roman" w:cs="Times New Roman"/>
          <w:b/>
          <w:bCs/>
          <w:sz w:val="24"/>
          <w:szCs w:val="20"/>
        </w:rPr>
        <w:t>„</w:t>
      </w:r>
      <w:r w:rsidRPr="00994E0D">
        <w:rPr>
          <w:rFonts w:ascii="Times New Roman" w:hAnsi="Times New Roman" w:cs="Times New Roman"/>
          <w:b/>
          <w:bCs/>
          <w:i/>
          <w:sz w:val="24"/>
          <w:szCs w:val="20"/>
        </w:rPr>
        <w:t>Przebudowa budynku nr 6 przy ulicy Stachowicza we Wleniu na budynek mieszkalny wielorodzinny</w:t>
      </w:r>
      <w:r w:rsidR="003A1BEC" w:rsidRPr="00994E0D">
        <w:rPr>
          <w:rFonts w:ascii="Times New Roman" w:hAnsi="Times New Roman" w:cs="Times New Roman"/>
          <w:b/>
          <w:bCs/>
          <w:sz w:val="24"/>
          <w:szCs w:val="20"/>
        </w:rPr>
        <w:t>”</w:t>
      </w:r>
    </w:p>
    <w:p w14:paraId="4E7D3A03" w14:textId="77777777" w:rsidR="00B40C04" w:rsidRPr="00994E0D" w:rsidRDefault="00B40C04" w:rsidP="004C286F">
      <w:pPr>
        <w:pStyle w:val="Standard"/>
        <w:ind w:left="567" w:right="287"/>
        <w:jc w:val="center"/>
        <w:rPr>
          <w:rFonts w:ascii="Times New Roman" w:hAnsi="Times New Roman" w:cs="Times New Roman"/>
          <w:b/>
          <w:bCs/>
        </w:rPr>
      </w:pPr>
    </w:p>
    <w:p w14:paraId="35276A78" w14:textId="77777777" w:rsidR="0086063C" w:rsidRPr="00994E0D" w:rsidRDefault="00E1443A" w:rsidP="004C286F">
      <w:pPr>
        <w:pStyle w:val="Standard"/>
        <w:ind w:left="567" w:right="287"/>
        <w:jc w:val="center"/>
        <w:rPr>
          <w:rFonts w:ascii="Times New Roman" w:hAnsi="Times New Roman" w:cs="Times New Roman"/>
        </w:rPr>
      </w:pPr>
      <w:r w:rsidRPr="00994E0D">
        <w:rPr>
          <w:rFonts w:ascii="Times New Roman" w:hAnsi="Times New Roman" w:cs="Times New Roman"/>
          <w:b/>
          <w:bCs/>
        </w:rPr>
        <w:t>OŚWIADCZAM, ŻE:</w:t>
      </w:r>
      <w:bookmarkEnd w:id="61"/>
    </w:p>
    <w:p w14:paraId="442C4E37" w14:textId="77777777" w:rsidR="0086063C" w:rsidRPr="00994E0D" w:rsidRDefault="00E1443A" w:rsidP="004C286F">
      <w:pPr>
        <w:pStyle w:val="Textbody"/>
        <w:spacing w:before="63" w:after="57"/>
        <w:ind w:left="618" w:right="287"/>
        <w:jc w:val="center"/>
        <w:rPr>
          <w:rFonts w:ascii="Times New Roman" w:hAnsi="Times New Roman" w:cs="Times New Roman"/>
        </w:rPr>
      </w:pPr>
      <w:r w:rsidRPr="00994E0D">
        <w:rPr>
          <w:rFonts w:ascii="Times New Roman" w:hAnsi="Times New Roman" w:cs="Times New Roman"/>
        </w:rPr>
        <w:t>Przy wykonaniu zamówienia uczestniczyć będą następujące osoby:</w:t>
      </w:r>
    </w:p>
    <w:tbl>
      <w:tblPr>
        <w:tblW w:w="9436" w:type="dxa"/>
        <w:jc w:val="center"/>
        <w:tblLayout w:type="fixed"/>
        <w:tblCellMar>
          <w:left w:w="70" w:type="dxa"/>
          <w:right w:w="70" w:type="dxa"/>
        </w:tblCellMar>
        <w:tblLook w:val="0000" w:firstRow="0" w:lastRow="0" w:firstColumn="0" w:lastColumn="0" w:noHBand="0" w:noVBand="0"/>
      </w:tblPr>
      <w:tblGrid>
        <w:gridCol w:w="648"/>
        <w:gridCol w:w="2409"/>
        <w:gridCol w:w="1985"/>
        <w:gridCol w:w="2126"/>
        <w:gridCol w:w="2268"/>
      </w:tblGrid>
      <w:tr w:rsidR="00365B06" w:rsidRPr="00994E0D" w14:paraId="23D02EBA" w14:textId="77777777" w:rsidTr="00D051E8">
        <w:trPr>
          <w:cantSplit/>
          <w:trHeight w:val="1230"/>
          <w:jc w:val="center"/>
        </w:trPr>
        <w:tc>
          <w:tcPr>
            <w:tcW w:w="648" w:type="dxa"/>
            <w:tcBorders>
              <w:top w:val="single" w:sz="4" w:space="0" w:color="auto"/>
              <w:left w:val="single" w:sz="4" w:space="0" w:color="auto"/>
              <w:bottom w:val="single" w:sz="4" w:space="0" w:color="000000"/>
            </w:tcBorders>
            <w:vAlign w:val="center"/>
          </w:tcPr>
          <w:p w14:paraId="72C17EE6" w14:textId="77777777" w:rsidR="00365B06" w:rsidRPr="00994E0D" w:rsidRDefault="00365B06" w:rsidP="00D051E8">
            <w:pPr>
              <w:widowControl/>
              <w:autoSpaceDN/>
              <w:jc w:val="center"/>
              <w:rPr>
                <w:rFonts w:ascii="Times New Roman" w:hAnsi="Times New Roman" w:cs="Times New Roman"/>
                <w:sz w:val="20"/>
                <w:szCs w:val="20"/>
                <w:lang w:val="pl-PL" w:eastAsia="pl-PL"/>
              </w:rPr>
            </w:pPr>
            <w:r w:rsidRPr="00994E0D">
              <w:rPr>
                <w:rFonts w:ascii="Times New Roman" w:hAnsi="Times New Roman" w:cs="Times New Roman"/>
                <w:sz w:val="20"/>
                <w:szCs w:val="20"/>
                <w:lang w:val="pl-PL" w:eastAsia="pl-PL"/>
              </w:rPr>
              <w:t>Lp.</w:t>
            </w:r>
          </w:p>
        </w:tc>
        <w:tc>
          <w:tcPr>
            <w:tcW w:w="2409" w:type="dxa"/>
            <w:tcBorders>
              <w:top w:val="single" w:sz="4" w:space="0" w:color="auto"/>
              <w:left w:val="single" w:sz="4" w:space="0" w:color="000000"/>
              <w:bottom w:val="single" w:sz="4" w:space="0" w:color="000000"/>
            </w:tcBorders>
            <w:vAlign w:val="center"/>
          </w:tcPr>
          <w:p w14:paraId="042E457B" w14:textId="77777777" w:rsidR="00365B06" w:rsidRPr="00994E0D" w:rsidRDefault="00365B06" w:rsidP="00D051E8">
            <w:pPr>
              <w:widowControl/>
              <w:overflowPunct w:val="0"/>
              <w:autoSpaceDN/>
              <w:jc w:val="center"/>
              <w:rPr>
                <w:rFonts w:ascii="Times New Roman" w:hAnsi="Times New Roman" w:cs="Times New Roman"/>
                <w:sz w:val="20"/>
                <w:szCs w:val="20"/>
                <w:lang w:val="pl-PL" w:eastAsia="zh-CN"/>
              </w:rPr>
            </w:pPr>
            <w:r w:rsidRPr="00994E0D">
              <w:rPr>
                <w:rFonts w:ascii="Times New Roman" w:hAnsi="Times New Roman" w:cs="Times New Roman"/>
                <w:sz w:val="20"/>
                <w:szCs w:val="20"/>
                <w:lang w:val="pl-PL" w:eastAsia="zh-CN"/>
              </w:rPr>
              <w:t>Imię i nazwisko, zakres wykonywanych czynności</w:t>
            </w:r>
          </w:p>
        </w:tc>
        <w:tc>
          <w:tcPr>
            <w:tcW w:w="1985" w:type="dxa"/>
            <w:tcBorders>
              <w:top w:val="single" w:sz="4" w:space="0" w:color="auto"/>
              <w:left w:val="single" w:sz="4" w:space="0" w:color="000000"/>
              <w:bottom w:val="single" w:sz="4" w:space="0" w:color="000000"/>
              <w:right w:val="single" w:sz="4" w:space="0" w:color="auto"/>
            </w:tcBorders>
            <w:vAlign w:val="center"/>
          </w:tcPr>
          <w:p w14:paraId="7E2C1FF9" w14:textId="77777777" w:rsidR="00365B06" w:rsidRPr="00994E0D" w:rsidRDefault="00365B06" w:rsidP="00D051E8">
            <w:pPr>
              <w:widowControl/>
              <w:autoSpaceDN/>
              <w:jc w:val="center"/>
              <w:rPr>
                <w:rFonts w:ascii="Times New Roman" w:hAnsi="Times New Roman" w:cs="Times New Roman"/>
                <w:sz w:val="20"/>
                <w:szCs w:val="20"/>
                <w:lang w:val="pl-PL" w:eastAsia="pl-PL"/>
              </w:rPr>
            </w:pPr>
            <w:r w:rsidRPr="00994E0D">
              <w:rPr>
                <w:rFonts w:ascii="Times New Roman" w:hAnsi="Times New Roman" w:cs="Times New Roman"/>
                <w:sz w:val="20"/>
                <w:szCs w:val="20"/>
                <w:lang w:val="pl-PL" w:eastAsia="pl-PL"/>
              </w:rPr>
              <w:t>Kwalifikacje zawodowe/</w:t>
            </w:r>
          </w:p>
          <w:p w14:paraId="7DD39EAC" w14:textId="77777777" w:rsidR="00365B06" w:rsidRPr="00994E0D" w:rsidRDefault="00365B06" w:rsidP="00D051E8">
            <w:pPr>
              <w:widowControl/>
              <w:autoSpaceDN/>
              <w:jc w:val="center"/>
              <w:rPr>
                <w:rFonts w:ascii="Times New Roman" w:hAnsi="Times New Roman" w:cs="Times New Roman"/>
                <w:sz w:val="20"/>
                <w:szCs w:val="20"/>
                <w:lang w:val="pl-PL" w:eastAsia="pl-PL"/>
              </w:rPr>
            </w:pPr>
            <w:r w:rsidRPr="00994E0D">
              <w:rPr>
                <w:rFonts w:ascii="Times New Roman" w:hAnsi="Times New Roman" w:cs="Times New Roman"/>
                <w:sz w:val="20"/>
                <w:szCs w:val="20"/>
                <w:lang w:val="pl-PL" w:eastAsia="pl-PL"/>
              </w:rPr>
              <w:t>uprawnienia/</w:t>
            </w:r>
          </w:p>
          <w:p w14:paraId="3A7B1935" w14:textId="77777777" w:rsidR="00365B06" w:rsidRPr="00994E0D" w:rsidRDefault="00365B06" w:rsidP="00D051E8">
            <w:pPr>
              <w:widowControl/>
              <w:autoSpaceDN/>
              <w:jc w:val="center"/>
              <w:rPr>
                <w:rFonts w:ascii="Times New Roman" w:hAnsi="Times New Roman" w:cs="Times New Roman"/>
                <w:sz w:val="20"/>
                <w:szCs w:val="20"/>
                <w:lang w:val="pl-PL" w:eastAsia="pl-PL"/>
              </w:rPr>
            </w:pPr>
            <w:r w:rsidRPr="00994E0D">
              <w:rPr>
                <w:rFonts w:ascii="Times New Roman" w:hAnsi="Times New Roman" w:cs="Times New Roman"/>
                <w:sz w:val="20"/>
                <w:szCs w:val="20"/>
                <w:lang w:val="pl-PL" w:eastAsia="pl-PL"/>
              </w:rPr>
              <w:t>dyplomy</w:t>
            </w:r>
          </w:p>
        </w:tc>
        <w:tc>
          <w:tcPr>
            <w:tcW w:w="2126" w:type="dxa"/>
            <w:tcBorders>
              <w:top w:val="single" w:sz="4" w:space="0" w:color="auto"/>
              <w:left w:val="single" w:sz="4" w:space="0" w:color="000000"/>
              <w:bottom w:val="single" w:sz="4" w:space="0" w:color="000000"/>
              <w:right w:val="single" w:sz="4" w:space="0" w:color="auto"/>
            </w:tcBorders>
            <w:vAlign w:val="center"/>
          </w:tcPr>
          <w:p w14:paraId="1F82CF50" w14:textId="77777777" w:rsidR="00365B06" w:rsidRPr="00994E0D" w:rsidRDefault="00365B06" w:rsidP="00D051E8">
            <w:pPr>
              <w:widowControl/>
              <w:autoSpaceDN/>
              <w:jc w:val="center"/>
              <w:rPr>
                <w:rFonts w:ascii="Times New Roman" w:hAnsi="Times New Roman" w:cs="Times New Roman"/>
                <w:sz w:val="20"/>
                <w:szCs w:val="20"/>
                <w:lang w:val="pl-PL" w:eastAsia="pl-PL"/>
              </w:rPr>
            </w:pPr>
            <w:r w:rsidRPr="00994E0D">
              <w:rPr>
                <w:rFonts w:ascii="Times New Roman" w:hAnsi="Times New Roman" w:cs="Times New Roman"/>
                <w:sz w:val="20"/>
                <w:szCs w:val="20"/>
                <w:lang w:val="pl-PL" w:eastAsia="pl-PL"/>
              </w:rPr>
              <w:t>Doświadczenie zawodowe</w:t>
            </w:r>
          </w:p>
        </w:tc>
        <w:tc>
          <w:tcPr>
            <w:tcW w:w="2268" w:type="dxa"/>
            <w:tcBorders>
              <w:top w:val="single" w:sz="4" w:space="0" w:color="auto"/>
              <w:left w:val="single" w:sz="4" w:space="0" w:color="000000"/>
              <w:bottom w:val="single" w:sz="4" w:space="0" w:color="000000"/>
              <w:right w:val="single" w:sz="4" w:space="0" w:color="auto"/>
            </w:tcBorders>
            <w:vAlign w:val="center"/>
          </w:tcPr>
          <w:p w14:paraId="7857E75B" w14:textId="77777777" w:rsidR="00365B06" w:rsidRPr="00994E0D" w:rsidRDefault="00365B06" w:rsidP="00D051E8">
            <w:pPr>
              <w:widowControl/>
              <w:autoSpaceDN/>
              <w:jc w:val="center"/>
              <w:rPr>
                <w:rFonts w:ascii="Times New Roman" w:hAnsi="Times New Roman" w:cs="Times New Roman"/>
                <w:sz w:val="20"/>
                <w:szCs w:val="20"/>
                <w:lang w:val="pl-PL" w:eastAsia="pl-PL"/>
              </w:rPr>
            </w:pPr>
            <w:r w:rsidRPr="00994E0D">
              <w:rPr>
                <w:rFonts w:ascii="Times New Roman" w:hAnsi="Times New Roman" w:cs="Times New Roman"/>
                <w:sz w:val="20"/>
                <w:szCs w:val="20"/>
                <w:lang w:val="pl-PL" w:eastAsia="pl-PL"/>
              </w:rPr>
              <w:t>Informacja o podstawie dysponowania osobą</w:t>
            </w:r>
          </w:p>
          <w:p w14:paraId="5F539035" w14:textId="77777777" w:rsidR="00365B06" w:rsidRPr="00994E0D" w:rsidRDefault="00365B06" w:rsidP="00D051E8">
            <w:pPr>
              <w:widowControl/>
              <w:autoSpaceDN/>
              <w:jc w:val="center"/>
              <w:rPr>
                <w:rFonts w:ascii="Times New Roman" w:hAnsi="Times New Roman" w:cs="Times New Roman"/>
                <w:sz w:val="20"/>
                <w:szCs w:val="20"/>
                <w:lang w:val="pl-PL" w:eastAsia="pl-PL"/>
              </w:rPr>
            </w:pPr>
            <w:r w:rsidRPr="00994E0D">
              <w:rPr>
                <w:rFonts w:ascii="Times New Roman" w:hAnsi="Times New Roman" w:cs="Times New Roman"/>
                <w:sz w:val="20"/>
                <w:szCs w:val="20"/>
                <w:lang w:val="pl-PL" w:eastAsia="pl-PL"/>
              </w:rPr>
              <w:t>(np. umowa o pracę, umowa zlecenie, umowa o dzieło)</w:t>
            </w:r>
          </w:p>
        </w:tc>
      </w:tr>
      <w:tr w:rsidR="003943F3" w:rsidRPr="00994E0D" w14:paraId="46F161AF" w14:textId="77777777" w:rsidTr="003943F3">
        <w:trPr>
          <w:cantSplit/>
          <w:trHeight w:hRule="exact" w:val="3260"/>
          <w:jc w:val="center"/>
        </w:trPr>
        <w:tc>
          <w:tcPr>
            <w:tcW w:w="648" w:type="dxa"/>
            <w:tcBorders>
              <w:top w:val="single" w:sz="4" w:space="0" w:color="000000"/>
              <w:left w:val="single" w:sz="4" w:space="0" w:color="auto"/>
              <w:bottom w:val="single" w:sz="4" w:space="0" w:color="000000"/>
            </w:tcBorders>
            <w:vAlign w:val="center"/>
          </w:tcPr>
          <w:p w14:paraId="049D5783" w14:textId="77777777" w:rsidR="003943F3" w:rsidRPr="00994E0D" w:rsidRDefault="003943F3" w:rsidP="00D051E8">
            <w:pPr>
              <w:widowControl/>
              <w:autoSpaceDN/>
              <w:snapToGrid w:val="0"/>
              <w:jc w:val="center"/>
              <w:rPr>
                <w:rFonts w:ascii="Times New Roman" w:hAnsi="Times New Roman" w:cs="Times New Roman"/>
                <w:sz w:val="20"/>
                <w:szCs w:val="20"/>
                <w:lang w:val="pl-PL" w:eastAsia="pl-PL"/>
              </w:rPr>
            </w:pPr>
            <w:r w:rsidRPr="00994E0D">
              <w:rPr>
                <w:rFonts w:ascii="Times New Roman" w:hAnsi="Times New Roman" w:cs="Times New Roman"/>
                <w:sz w:val="20"/>
                <w:szCs w:val="20"/>
                <w:lang w:val="pl-PL" w:eastAsia="pl-PL"/>
              </w:rPr>
              <w:t>1</w:t>
            </w:r>
          </w:p>
        </w:tc>
        <w:tc>
          <w:tcPr>
            <w:tcW w:w="2409" w:type="dxa"/>
            <w:tcBorders>
              <w:top w:val="single" w:sz="4" w:space="0" w:color="000000"/>
              <w:left w:val="single" w:sz="4" w:space="0" w:color="000000"/>
              <w:bottom w:val="single" w:sz="4" w:space="0" w:color="000000"/>
            </w:tcBorders>
            <w:vAlign w:val="center"/>
          </w:tcPr>
          <w:p w14:paraId="2332EA13" w14:textId="77777777" w:rsidR="003943F3" w:rsidRPr="00994E0D" w:rsidRDefault="003943F3" w:rsidP="00D051E8">
            <w:pPr>
              <w:widowControl/>
              <w:autoSpaceDN/>
              <w:snapToGrid w:val="0"/>
              <w:spacing w:line="276" w:lineRule="auto"/>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w:t>
            </w:r>
          </w:p>
          <w:p w14:paraId="734A9831" w14:textId="77777777" w:rsidR="003943F3" w:rsidRPr="00994E0D" w:rsidRDefault="003943F3" w:rsidP="003943F3">
            <w:pPr>
              <w:widowControl/>
              <w:autoSpaceDN/>
              <w:snapToGrid w:val="0"/>
              <w:jc w:val="center"/>
              <w:rPr>
                <w:rFonts w:ascii="Times New Roman" w:hAnsi="Times New Roman" w:cs="Times New Roman"/>
                <w:b/>
                <w:bCs/>
                <w:sz w:val="16"/>
                <w:szCs w:val="16"/>
                <w:lang w:val="pl-PL" w:eastAsia="pl-PL"/>
              </w:rPr>
            </w:pPr>
            <w:r w:rsidRPr="00994E0D">
              <w:rPr>
                <w:rFonts w:ascii="Times New Roman" w:hAnsi="Times New Roman" w:cs="Times New Roman"/>
                <w:i/>
                <w:sz w:val="16"/>
                <w:szCs w:val="16"/>
                <w:lang w:val="pl-PL" w:eastAsia="pl-PL"/>
              </w:rPr>
              <w:t>(projektant)</w:t>
            </w:r>
          </w:p>
        </w:tc>
        <w:tc>
          <w:tcPr>
            <w:tcW w:w="4111" w:type="dxa"/>
            <w:gridSpan w:val="2"/>
            <w:tcBorders>
              <w:top w:val="single" w:sz="4" w:space="0" w:color="000000"/>
              <w:left w:val="single" w:sz="4" w:space="0" w:color="000000"/>
              <w:bottom w:val="single" w:sz="4" w:space="0" w:color="000000"/>
              <w:right w:val="single" w:sz="4" w:space="0" w:color="auto"/>
            </w:tcBorders>
            <w:vAlign w:val="center"/>
          </w:tcPr>
          <w:p w14:paraId="0FBD7FF9" w14:textId="77777777" w:rsidR="003943F3" w:rsidRPr="00994E0D" w:rsidRDefault="003943F3" w:rsidP="003943F3">
            <w:pPr>
              <w:pStyle w:val="TableParagraph"/>
              <w:ind w:left="71"/>
              <w:rPr>
                <w:rFonts w:ascii="Times New Roman" w:hAnsi="Times New Roman" w:cs="Times New Roman"/>
                <w:sz w:val="16"/>
              </w:rPr>
            </w:pPr>
            <w:r w:rsidRPr="00994E0D">
              <w:rPr>
                <w:rFonts w:ascii="Times New Roman" w:hAnsi="Times New Roman" w:cs="Times New Roman"/>
                <w:sz w:val="16"/>
              </w:rPr>
              <w:t>Uprawnienia nr ……………………………….………</w:t>
            </w:r>
          </w:p>
          <w:p w14:paraId="73E323C8" w14:textId="77777777" w:rsidR="003943F3" w:rsidRPr="00994E0D" w:rsidRDefault="003943F3" w:rsidP="003943F3">
            <w:pPr>
              <w:pStyle w:val="TableParagraph"/>
              <w:ind w:left="71"/>
              <w:rPr>
                <w:rFonts w:ascii="Times New Roman" w:hAnsi="Times New Roman" w:cs="Times New Roman"/>
                <w:sz w:val="16"/>
              </w:rPr>
            </w:pPr>
          </w:p>
          <w:p w14:paraId="6BE0B5ED" w14:textId="77777777" w:rsidR="003943F3" w:rsidRPr="00994E0D" w:rsidRDefault="003943F3" w:rsidP="003943F3">
            <w:pPr>
              <w:pStyle w:val="TableParagraph"/>
              <w:ind w:left="71"/>
              <w:rPr>
                <w:rFonts w:ascii="Times New Roman" w:hAnsi="Times New Roman" w:cs="Times New Roman"/>
                <w:sz w:val="16"/>
              </w:rPr>
            </w:pPr>
            <w:r w:rsidRPr="00994E0D">
              <w:rPr>
                <w:rFonts w:ascii="Times New Roman" w:hAnsi="Times New Roman" w:cs="Times New Roman"/>
                <w:sz w:val="16"/>
              </w:rPr>
              <w:t>w specjalności</w:t>
            </w:r>
          </w:p>
          <w:p w14:paraId="26B0321F" w14:textId="77777777" w:rsidR="003943F3" w:rsidRPr="00994E0D" w:rsidRDefault="003943F3" w:rsidP="003943F3">
            <w:pPr>
              <w:pStyle w:val="TableParagraph"/>
              <w:ind w:left="71"/>
              <w:rPr>
                <w:rFonts w:ascii="Times New Roman" w:hAnsi="Times New Roman" w:cs="Times New Roman"/>
                <w:sz w:val="16"/>
              </w:rPr>
            </w:pPr>
          </w:p>
          <w:p w14:paraId="507F8DD3" w14:textId="77777777" w:rsidR="003943F3" w:rsidRPr="00994E0D" w:rsidRDefault="003943F3" w:rsidP="003943F3">
            <w:pPr>
              <w:pStyle w:val="TableParagraph"/>
              <w:ind w:left="71"/>
              <w:rPr>
                <w:rFonts w:ascii="Times New Roman" w:hAnsi="Times New Roman" w:cs="Times New Roman"/>
                <w:sz w:val="16"/>
              </w:rPr>
            </w:pPr>
            <w:r w:rsidRPr="00994E0D">
              <w:rPr>
                <w:rFonts w:ascii="Times New Roman" w:hAnsi="Times New Roman" w:cs="Times New Roman"/>
                <w:sz w:val="16"/>
              </w:rPr>
              <w:t>…………………………………………………..………</w:t>
            </w:r>
          </w:p>
          <w:p w14:paraId="4870CB31" w14:textId="77777777" w:rsidR="003943F3" w:rsidRPr="00994E0D" w:rsidRDefault="003943F3" w:rsidP="003943F3">
            <w:pPr>
              <w:pStyle w:val="TableParagraph"/>
              <w:ind w:left="71"/>
              <w:rPr>
                <w:rFonts w:ascii="Times New Roman" w:hAnsi="Times New Roman" w:cs="Times New Roman"/>
                <w:sz w:val="16"/>
              </w:rPr>
            </w:pPr>
          </w:p>
          <w:p w14:paraId="2A2FF417" w14:textId="77777777" w:rsidR="003943F3" w:rsidRPr="00994E0D" w:rsidRDefault="003943F3" w:rsidP="003943F3">
            <w:pPr>
              <w:pStyle w:val="TableParagraph"/>
              <w:ind w:left="71"/>
              <w:rPr>
                <w:rFonts w:ascii="Times New Roman" w:hAnsi="Times New Roman" w:cs="Times New Roman"/>
                <w:sz w:val="16"/>
              </w:rPr>
            </w:pPr>
            <w:r w:rsidRPr="00994E0D">
              <w:rPr>
                <w:rFonts w:ascii="Times New Roman" w:hAnsi="Times New Roman" w:cs="Times New Roman"/>
                <w:sz w:val="16"/>
              </w:rPr>
              <w:t>W zakresie:</w:t>
            </w:r>
          </w:p>
          <w:p w14:paraId="0CB3CF4E" w14:textId="77777777" w:rsidR="003943F3" w:rsidRPr="00994E0D" w:rsidRDefault="003943F3" w:rsidP="003943F3">
            <w:pPr>
              <w:pStyle w:val="TableParagraph"/>
              <w:ind w:left="71"/>
              <w:rPr>
                <w:rFonts w:ascii="Times New Roman" w:hAnsi="Times New Roman" w:cs="Times New Roman"/>
                <w:sz w:val="16"/>
              </w:rPr>
            </w:pPr>
          </w:p>
          <w:p w14:paraId="6924989C" w14:textId="77777777" w:rsidR="003943F3" w:rsidRPr="00994E0D" w:rsidRDefault="003943F3" w:rsidP="003943F3">
            <w:pPr>
              <w:pStyle w:val="TableParagraph"/>
              <w:ind w:left="71"/>
              <w:rPr>
                <w:rFonts w:ascii="Times New Roman" w:hAnsi="Times New Roman" w:cs="Times New Roman"/>
                <w:sz w:val="16"/>
              </w:rPr>
            </w:pPr>
            <w:r w:rsidRPr="00994E0D">
              <w:rPr>
                <w:rFonts w:ascii="Times New Roman" w:hAnsi="Times New Roman" w:cs="Times New Roman"/>
                <w:sz w:val="16"/>
              </w:rPr>
              <w:t>………………………………………………………………</w:t>
            </w:r>
          </w:p>
          <w:p w14:paraId="3BFF7822" w14:textId="77777777" w:rsidR="003943F3" w:rsidRPr="00994E0D" w:rsidRDefault="003943F3" w:rsidP="003943F3">
            <w:pPr>
              <w:pStyle w:val="TableParagraph"/>
              <w:ind w:left="71"/>
              <w:rPr>
                <w:rFonts w:ascii="Times New Roman" w:hAnsi="Times New Roman" w:cs="Times New Roman"/>
                <w:sz w:val="16"/>
              </w:rPr>
            </w:pPr>
          </w:p>
          <w:p w14:paraId="52B07390" w14:textId="77777777" w:rsidR="003943F3" w:rsidRPr="00994E0D" w:rsidRDefault="003943F3" w:rsidP="003943F3">
            <w:pPr>
              <w:pStyle w:val="TableParagraph"/>
              <w:ind w:left="71"/>
              <w:rPr>
                <w:rFonts w:ascii="Times New Roman" w:hAnsi="Times New Roman" w:cs="Times New Roman"/>
                <w:sz w:val="16"/>
              </w:rPr>
            </w:pPr>
            <w:r w:rsidRPr="00994E0D">
              <w:rPr>
                <w:rFonts w:ascii="Times New Roman" w:hAnsi="Times New Roman" w:cs="Times New Roman"/>
                <w:sz w:val="16"/>
              </w:rPr>
              <w:t>Data uzyskania uprawnień:</w:t>
            </w:r>
          </w:p>
          <w:p w14:paraId="564E3287" w14:textId="77777777" w:rsidR="003943F3" w:rsidRPr="00994E0D" w:rsidRDefault="003943F3" w:rsidP="003943F3">
            <w:pPr>
              <w:pStyle w:val="TableParagraph"/>
              <w:ind w:left="71"/>
              <w:rPr>
                <w:rFonts w:ascii="Times New Roman" w:hAnsi="Times New Roman" w:cs="Times New Roman"/>
                <w:sz w:val="16"/>
              </w:rPr>
            </w:pPr>
          </w:p>
          <w:p w14:paraId="10F54F5F" w14:textId="77777777" w:rsidR="003943F3" w:rsidRPr="00994E0D" w:rsidRDefault="003943F3" w:rsidP="003943F3">
            <w:pPr>
              <w:pStyle w:val="TableParagraph"/>
              <w:ind w:left="71"/>
              <w:rPr>
                <w:rFonts w:ascii="Times New Roman" w:hAnsi="Times New Roman" w:cs="Times New Roman"/>
                <w:sz w:val="16"/>
              </w:rPr>
            </w:pPr>
            <w:r w:rsidRPr="00994E0D">
              <w:rPr>
                <w:rFonts w:ascii="Times New Roman" w:hAnsi="Times New Roman" w:cs="Times New Roman"/>
                <w:sz w:val="16"/>
              </w:rPr>
              <w:t>………………………………………………………………</w:t>
            </w:r>
          </w:p>
          <w:p w14:paraId="2DF29953" w14:textId="77777777" w:rsidR="003943F3" w:rsidRPr="00994E0D" w:rsidRDefault="003943F3" w:rsidP="003943F3">
            <w:pPr>
              <w:pStyle w:val="TableParagraph"/>
              <w:ind w:left="71"/>
              <w:rPr>
                <w:rFonts w:ascii="Times New Roman" w:hAnsi="Times New Roman" w:cs="Times New Roman"/>
                <w:sz w:val="16"/>
              </w:rPr>
            </w:pPr>
          </w:p>
          <w:p w14:paraId="4EF0C644" w14:textId="77777777" w:rsidR="003943F3" w:rsidRPr="00994E0D" w:rsidRDefault="003943F3" w:rsidP="003943F3">
            <w:pPr>
              <w:pStyle w:val="TableParagraph"/>
              <w:ind w:left="71"/>
              <w:rPr>
                <w:rFonts w:ascii="Times New Roman" w:hAnsi="Times New Roman" w:cs="Times New Roman"/>
                <w:sz w:val="16"/>
              </w:rPr>
            </w:pPr>
            <w:r w:rsidRPr="00994E0D">
              <w:rPr>
                <w:rFonts w:ascii="Times New Roman" w:hAnsi="Times New Roman" w:cs="Times New Roman"/>
                <w:sz w:val="16"/>
              </w:rPr>
              <w:t>Izba inżynierów Budownictwa:</w:t>
            </w:r>
          </w:p>
          <w:p w14:paraId="05F2F2A0" w14:textId="77777777" w:rsidR="003943F3" w:rsidRPr="00994E0D" w:rsidRDefault="003943F3" w:rsidP="003943F3">
            <w:pPr>
              <w:pStyle w:val="TableParagraph"/>
              <w:ind w:left="71"/>
              <w:rPr>
                <w:rFonts w:ascii="Times New Roman" w:hAnsi="Times New Roman" w:cs="Times New Roman"/>
                <w:sz w:val="16"/>
              </w:rPr>
            </w:pPr>
          </w:p>
          <w:p w14:paraId="5452A862" w14:textId="77777777" w:rsidR="003943F3" w:rsidRPr="00994E0D" w:rsidRDefault="003943F3" w:rsidP="00D051E8">
            <w:pPr>
              <w:widowControl/>
              <w:autoSpaceDN/>
              <w:snapToGrid w:val="0"/>
              <w:spacing w:before="60" w:line="276" w:lineRule="auto"/>
              <w:rPr>
                <w:rFonts w:ascii="Times New Roman" w:hAnsi="Times New Roman" w:cs="Times New Roman"/>
                <w:sz w:val="16"/>
                <w:szCs w:val="16"/>
                <w:lang w:val="pl-PL" w:eastAsia="pl-PL"/>
              </w:rPr>
            </w:pPr>
            <w:r w:rsidRPr="00994E0D">
              <w:rPr>
                <w:rFonts w:ascii="Times New Roman" w:hAnsi="Times New Roman" w:cs="Times New Roman"/>
                <w:sz w:val="16"/>
                <w:lang w:val="pl-PL"/>
              </w:rPr>
              <w:t>…………………………………………………………..……</w:t>
            </w:r>
          </w:p>
        </w:tc>
        <w:tc>
          <w:tcPr>
            <w:tcW w:w="2268" w:type="dxa"/>
            <w:tcBorders>
              <w:top w:val="single" w:sz="4" w:space="0" w:color="000000"/>
              <w:left w:val="single" w:sz="4" w:space="0" w:color="000000"/>
              <w:bottom w:val="single" w:sz="4" w:space="0" w:color="000000"/>
              <w:right w:val="single" w:sz="4" w:space="0" w:color="auto"/>
            </w:tcBorders>
            <w:vAlign w:val="center"/>
          </w:tcPr>
          <w:p w14:paraId="0212A3A7" w14:textId="77777777" w:rsidR="003943F3" w:rsidRPr="00994E0D" w:rsidRDefault="003943F3" w:rsidP="005731E2">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dysponuję *</w:t>
            </w:r>
          </w:p>
          <w:p w14:paraId="201CEE4C" w14:textId="77777777" w:rsidR="003943F3" w:rsidRPr="00994E0D" w:rsidRDefault="003943F3" w:rsidP="003943F3">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Wykonawca winien podać podstawę dysponowania</w:t>
            </w:r>
          </w:p>
          <w:p w14:paraId="10EEAF08" w14:textId="77777777" w:rsidR="003943F3" w:rsidRPr="00994E0D" w:rsidRDefault="003943F3" w:rsidP="003943F3">
            <w:pPr>
              <w:widowControl/>
              <w:tabs>
                <w:tab w:val="left" w:pos="252"/>
              </w:tabs>
              <w:overflowPunct w:val="0"/>
              <w:adjustRightInd w:val="0"/>
              <w:snapToGrid w:val="0"/>
              <w:ind w:firstLine="283"/>
              <w:jc w:val="center"/>
              <w:rPr>
                <w:rFonts w:ascii="Times New Roman" w:hAnsi="Times New Roman" w:cs="Times New Roman"/>
                <w:i/>
                <w:iCs/>
                <w:sz w:val="12"/>
                <w:szCs w:val="12"/>
                <w:lang w:val="pl-PL" w:eastAsia="pl-PL"/>
              </w:rPr>
            </w:pPr>
          </w:p>
          <w:p w14:paraId="2FBD9315" w14:textId="77777777" w:rsidR="003943F3" w:rsidRPr="00994E0D" w:rsidRDefault="003943F3" w:rsidP="003943F3">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w:t>
            </w:r>
          </w:p>
          <w:p w14:paraId="16C069EB" w14:textId="77777777" w:rsidR="003943F3" w:rsidRPr="00994E0D" w:rsidRDefault="003943F3" w:rsidP="003943F3">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(np. umowa o pracę, umowa zlecenie, umowa o dzieło)</w:t>
            </w:r>
          </w:p>
          <w:p w14:paraId="6EAC1550" w14:textId="77777777" w:rsidR="003943F3" w:rsidRPr="00994E0D" w:rsidRDefault="003943F3" w:rsidP="003943F3">
            <w:pPr>
              <w:widowControl/>
              <w:tabs>
                <w:tab w:val="left" w:pos="252"/>
              </w:tabs>
              <w:overflowPunct w:val="0"/>
              <w:adjustRightInd w:val="0"/>
              <w:snapToGrid w:val="0"/>
              <w:ind w:firstLine="283"/>
              <w:jc w:val="center"/>
              <w:rPr>
                <w:rFonts w:ascii="Times New Roman" w:hAnsi="Times New Roman" w:cs="Times New Roman"/>
                <w:sz w:val="16"/>
                <w:szCs w:val="16"/>
                <w:lang w:val="pl-PL" w:eastAsia="pl-PL"/>
              </w:rPr>
            </w:pPr>
          </w:p>
          <w:p w14:paraId="5ABAA010" w14:textId="77777777" w:rsidR="003943F3" w:rsidRPr="00994E0D" w:rsidRDefault="003943F3" w:rsidP="003943F3">
            <w:pPr>
              <w:widowControl/>
              <w:overflowPunct w:val="0"/>
              <w:adjustRightInd w:val="0"/>
              <w:snapToGrid w:val="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lub</w:t>
            </w:r>
          </w:p>
          <w:p w14:paraId="449B6559" w14:textId="77777777" w:rsidR="003943F3" w:rsidRPr="00994E0D" w:rsidRDefault="003943F3" w:rsidP="005731E2">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będę dysponował *</w:t>
            </w:r>
          </w:p>
          <w:p w14:paraId="188BD184" w14:textId="77777777" w:rsidR="003943F3" w:rsidRPr="00994E0D" w:rsidRDefault="003943F3" w:rsidP="003943F3">
            <w:pPr>
              <w:widowControl/>
              <w:tabs>
                <w:tab w:val="left" w:pos="252"/>
              </w:tabs>
              <w:overflowPunct w:val="0"/>
              <w:autoSpaceDN/>
              <w:snapToGrid w:val="0"/>
              <w:ind w:left="314"/>
              <w:jc w:val="center"/>
              <w:rPr>
                <w:rFonts w:ascii="Times New Roman" w:hAnsi="Times New Roman" w:cs="Times New Roman"/>
                <w:sz w:val="16"/>
                <w:szCs w:val="16"/>
                <w:lang w:val="pl-PL" w:eastAsia="pl-PL"/>
              </w:rPr>
            </w:pPr>
            <w:r w:rsidRPr="00994E0D">
              <w:rPr>
                <w:rFonts w:ascii="Times New Roman" w:hAnsi="Times New Roman" w:cs="Times New Roman"/>
                <w:sz w:val="12"/>
                <w:szCs w:val="12"/>
                <w:lang w:val="pl-PL" w:eastAsia="pl-PL"/>
              </w:rPr>
              <w:t>(Wykonawca winien załączyć do oferty oryginał pisemnego zobowiązania podmiotu udostępniającego)</w:t>
            </w:r>
          </w:p>
        </w:tc>
      </w:tr>
      <w:tr w:rsidR="003943F3" w:rsidRPr="00994E0D" w14:paraId="7A676D30" w14:textId="77777777" w:rsidTr="003943F3">
        <w:trPr>
          <w:cantSplit/>
          <w:trHeight w:hRule="exact" w:val="6013"/>
          <w:jc w:val="center"/>
        </w:trPr>
        <w:tc>
          <w:tcPr>
            <w:tcW w:w="648" w:type="dxa"/>
            <w:tcBorders>
              <w:top w:val="single" w:sz="4" w:space="0" w:color="000000"/>
              <w:left w:val="single" w:sz="4" w:space="0" w:color="auto"/>
              <w:bottom w:val="single" w:sz="4" w:space="0" w:color="000000"/>
            </w:tcBorders>
            <w:vAlign w:val="center"/>
          </w:tcPr>
          <w:p w14:paraId="353D6146" w14:textId="77777777" w:rsidR="003943F3" w:rsidRPr="00994E0D" w:rsidRDefault="003943F3" w:rsidP="00D051E8">
            <w:pPr>
              <w:widowControl/>
              <w:autoSpaceDN/>
              <w:snapToGrid w:val="0"/>
              <w:jc w:val="center"/>
              <w:rPr>
                <w:rFonts w:ascii="Times New Roman" w:hAnsi="Times New Roman" w:cs="Times New Roman"/>
                <w:sz w:val="20"/>
                <w:szCs w:val="20"/>
                <w:lang w:val="pl-PL" w:eastAsia="pl-PL"/>
              </w:rPr>
            </w:pPr>
            <w:r w:rsidRPr="00994E0D">
              <w:rPr>
                <w:rFonts w:ascii="Times New Roman" w:hAnsi="Times New Roman" w:cs="Times New Roman"/>
                <w:sz w:val="20"/>
                <w:szCs w:val="20"/>
                <w:lang w:val="pl-PL" w:eastAsia="pl-PL"/>
              </w:rPr>
              <w:t>2</w:t>
            </w:r>
          </w:p>
        </w:tc>
        <w:tc>
          <w:tcPr>
            <w:tcW w:w="2409" w:type="dxa"/>
            <w:tcBorders>
              <w:top w:val="single" w:sz="4" w:space="0" w:color="000000"/>
              <w:left w:val="single" w:sz="4" w:space="0" w:color="000000"/>
              <w:bottom w:val="single" w:sz="4" w:space="0" w:color="000000"/>
            </w:tcBorders>
            <w:vAlign w:val="center"/>
          </w:tcPr>
          <w:p w14:paraId="0EC98716" w14:textId="77777777" w:rsidR="003943F3" w:rsidRPr="00994E0D" w:rsidRDefault="003943F3" w:rsidP="00D051E8">
            <w:pPr>
              <w:widowControl/>
              <w:autoSpaceDN/>
              <w:snapToGrid w:val="0"/>
              <w:spacing w:line="276" w:lineRule="auto"/>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w:t>
            </w:r>
          </w:p>
          <w:p w14:paraId="6450037F" w14:textId="77777777" w:rsidR="003943F3" w:rsidRPr="00994E0D" w:rsidRDefault="003943F3" w:rsidP="00D051E8">
            <w:pPr>
              <w:widowControl/>
              <w:autoSpaceDN/>
              <w:snapToGrid w:val="0"/>
              <w:jc w:val="center"/>
              <w:rPr>
                <w:rFonts w:ascii="Times New Roman" w:hAnsi="Times New Roman" w:cs="Times New Roman"/>
                <w:b/>
                <w:bCs/>
                <w:sz w:val="16"/>
                <w:szCs w:val="16"/>
                <w:lang w:val="pl-PL" w:eastAsia="pl-PL"/>
              </w:rPr>
            </w:pPr>
            <w:r w:rsidRPr="00994E0D">
              <w:rPr>
                <w:rFonts w:ascii="Times New Roman" w:hAnsi="Times New Roman" w:cs="Times New Roman"/>
                <w:i/>
                <w:sz w:val="16"/>
                <w:szCs w:val="16"/>
                <w:lang w:val="pl-PL" w:eastAsia="pl-PL"/>
              </w:rPr>
              <w:t>(kierownik budowy)</w:t>
            </w:r>
          </w:p>
        </w:tc>
        <w:tc>
          <w:tcPr>
            <w:tcW w:w="1985" w:type="dxa"/>
            <w:tcBorders>
              <w:top w:val="single" w:sz="4" w:space="0" w:color="000000"/>
              <w:left w:val="single" w:sz="4" w:space="0" w:color="000000"/>
              <w:bottom w:val="single" w:sz="4" w:space="0" w:color="000000"/>
              <w:right w:val="single" w:sz="4" w:space="0" w:color="auto"/>
            </w:tcBorders>
            <w:vAlign w:val="center"/>
          </w:tcPr>
          <w:p w14:paraId="6CA31B4A" w14:textId="77777777" w:rsidR="003943F3" w:rsidRPr="00994E0D" w:rsidRDefault="003943F3" w:rsidP="00D051E8">
            <w:pPr>
              <w:widowControl/>
              <w:autoSpaceDN/>
              <w:snapToGrid w:val="0"/>
              <w:spacing w:before="60" w:line="276" w:lineRule="auto"/>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Wykształcenie ………………………………………………………………………………………………………………………………</w:t>
            </w:r>
          </w:p>
          <w:p w14:paraId="485AE543" w14:textId="77777777" w:rsidR="003943F3" w:rsidRPr="00994E0D" w:rsidRDefault="003943F3" w:rsidP="00D051E8">
            <w:pPr>
              <w:widowControl/>
              <w:autoSpaceDN/>
              <w:snapToGrid w:val="0"/>
              <w:spacing w:before="60" w:line="276" w:lineRule="auto"/>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 xml:space="preserve">Kwalifikacje zawodowe o których mowa w art. 37 a ust. 1 i ust. 2 ustawy o ochronie zabytków i opiece nad zabytkami </w:t>
            </w:r>
          </w:p>
          <w:p w14:paraId="621A0D16" w14:textId="77777777" w:rsidR="003943F3" w:rsidRPr="00994E0D" w:rsidRDefault="003943F3" w:rsidP="00D051E8">
            <w:pPr>
              <w:widowControl/>
              <w:autoSpaceDN/>
              <w:snapToGrid w:val="0"/>
              <w:spacing w:line="276" w:lineRule="auto"/>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w:t>
            </w:r>
          </w:p>
          <w:p w14:paraId="1C74E55A" w14:textId="77777777" w:rsidR="003943F3" w:rsidRPr="00994E0D" w:rsidRDefault="003943F3" w:rsidP="00D051E8">
            <w:pPr>
              <w:widowControl/>
              <w:autoSpaceDN/>
              <w:snapToGrid w:val="0"/>
              <w:spacing w:line="276" w:lineRule="auto"/>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Data uzyskania/nabycia kwalifikacji:</w:t>
            </w:r>
          </w:p>
          <w:p w14:paraId="4B8F77CD" w14:textId="77777777" w:rsidR="003943F3" w:rsidRPr="00994E0D" w:rsidRDefault="003943F3" w:rsidP="00D051E8">
            <w:pPr>
              <w:widowControl/>
              <w:autoSpaceDN/>
              <w:snapToGrid w:val="0"/>
              <w:spacing w:line="480" w:lineRule="auto"/>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w:t>
            </w:r>
          </w:p>
        </w:tc>
        <w:tc>
          <w:tcPr>
            <w:tcW w:w="2126" w:type="dxa"/>
            <w:tcBorders>
              <w:top w:val="single" w:sz="4" w:space="0" w:color="000000"/>
              <w:left w:val="single" w:sz="4" w:space="0" w:color="000000"/>
              <w:bottom w:val="single" w:sz="4" w:space="0" w:color="000000"/>
              <w:right w:val="single" w:sz="4" w:space="0" w:color="auto"/>
            </w:tcBorders>
            <w:vAlign w:val="center"/>
          </w:tcPr>
          <w:p w14:paraId="59F3BF99" w14:textId="77777777" w:rsidR="003943F3" w:rsidRPr="00994E0D" w:rsidRDefault="003943F3" w:rsidP="00D051E8">
            <w:pPr>
              <w:widowControl/>
              <w:autoSpaceDN/>
              <w:snapToGrid w:val="0"/>
              <w:spacing w:before="60" w:line="276" w:lineRule="auto"/>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 xml:space="preserve">Doświadczenie na potwierdzenie kwalifikacji zawodowych o których mowa w art. 37 a ust. 1 i ust. 2 ustawy o ochronie zabytków i opiece nad zabytkami </w:t>
            </w:r>
          </w:p>
          <w:p w14:paraId="770A3F66" w14:textId="77777777" w:rsidR="003943F3" w:rsidRPr="00994E0D" w:rsidRDefault="003943F3" w:rsidP="00D051E8">
            <w:pPr>
              <w:widowControl/>
              <w:autoSpaceDN/>
              <w:snapToGrid w:val="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w:t>
            </w:r>
          </w:p>
          <w:p w14:paraId="5F2F1EB2"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r w:rsidRPr="00994E0D">
              <w:rPr>
                <w:rFonts w:ascii="Times New Roman" w:hAnsi="Times New Roman" w:cs="Times New Roman"/>
                <w:i/>
                <w:sz w:val="12"/>
                <w:szCs w:val="12"/>
                <w:lang w:val="pl-PL" w:eastAsia="pl-PL"/>
              </w:rPr>
              <w:t>(nazwa zadania, nr wpisu do rejestru zabytków i nazwa podmiotu zlecającego zadanie)</w:t>
            </w:r>
          </w:p>
          <w:p w14:paraId="2DB96935"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p>
          <w:p w14:paraId="3D05E83A"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p>
          <w:p w14:paraId="26AAC7F9"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r w:rsidRPr="00994E0D">
              <w:rPr>
                <w:rFonts w:ascii="Times New Roman" w:hAnsi="Times New Roman" w:cs="Times New Roman"/>
                <w:i/>
                <w:sz w:val="12"/>
                <w:szCs w:val="12"/>
                <w:lang w:val="pl-PL" w:eastAsia="pl-PL"/>
              </w:rPr>
              <w:t>……………………………………………………………</w:t>
            </w:r>
          </w:p>
          <w:p w14:paraId="00C65934"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r w:rsidRPr="00994E0D">
              <w:rPr>
                <w:rFonts w:ascii="Times New Roman" w:hAnsi="Times New Roman" w:cs="Times New Roman"/>
                <w:i/>
                <w:sz w:val="12"/>
                <w:szCs w:val="12"/>
                <w:lang w:val="pl-PL" w:eastAsia="pl-PL"/>
              </w:rPr>
              <w:t>(zakres rzeczowy zadania)</w:t>
            </w:r>
          </w:p>
          <w:p w14:paraId="5458C6C7"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p>
          <w:p w14:paraId="6CCEA48C"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p>
          <w:p w14:paraId="4E8B7583"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r w:rsidRPr="00994E0D">
              <w:rPr>
                <w:rFonts w:ascii="Times New Roman" w:hAnsi="Times New Roman" w:cs="Times New Roman"/>
                <w:i/>
                <w:sz w:val="12"/>
                <w:szCs w:val="12"/>
                <w:lang w:val="pl-PL" w:eastAsia="pl-PL"/>
              </w:rPr>
              <w:t>……………………………………………………………..</w:t>
            </w:r>
          </w:p>
          <w:p w14:paraId="5727F6BC"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r w:rsidRPr="00994E0D">
              <w:rPr>
                <w:rFonts w:ascii="Times New Roman" w:hAnsi="Times New Roman" w:cs="Times New Roman"/>
                <w:i/>
                <w:sz w:val="12"/>
                <w:szCs w:val="12"/>
                <w:lang w:val="pl-PL" w:eastAsia="pl-PL"/>
              </w:rPr>
              <w:t>(data początek)</w:t>
            </w:r>
          </w:p>
          <w:p w14:paraId="33316376"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p>
          <w:p w14:paraId="08C1858E"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r w:rsidRPr="00994E0D">
              <w:rPr>
                <w:rFonts w:ascii="Times New Roman" w:hAnsi="Times New Roman" w:cs="Times New Roman"/>
                <w:i/>
                <w:sz w:val="12"/>
                <w:szCs w:val="12"/>
                <w:lang w:val="pl-PL" w:eastAsia="pl-PL"/>
              </w:rPr>
              <w:t>……………………………………………………………..</w:t>
            </w:r>
          </w:p>
          <w:p w14:paraId="032D4A58"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r w:rsidRPr="00994E0D">
              <w:rPr>
                <w:rFonts w:ascii="Times New Roman" w:hAnsi="Times New Roman" w:cs="Times New Roman"/>
                <w:i/>
                <w:sz w:val="12"/>
                <w:szCs w:val="12"/>
                <w:lang w:val="pl-PL" w:eastAsia="pl-PL"/>
              </w:rPr>
              <w:t>(data koniec)</w:t>
            </w:r>
          </w:p>
          <w:p w14:paraId="7B89B675"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p>
          <w:p w14:paraId="6D2991F3"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p>
          <w:p w14:paraId="6ED11A53"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r w:rsidRPr="00994E0D">
              <w:rPr>
                <w:rFonts w:ascii="Times New Roman" w:hAnsi="Times New Roman" w:cs="Times New Roman"/>
                <w:i/>
                <w:sz w:val="12"/>
                <w:szCs w:val="12"/>
                <w:lang w:val="pl-PL" w:eastAsia="pl-PL"/>
              </w:rPr>
              <w:t>……………………………………………………………</w:t>
            </w:r>
          </w:p>
          <w:p w14:paraId="66EBD684" w14:textId="77777777" w:rsidR="003943F3" w:rsidRPr="00994E0D" w:rsidRDefault="003943F3" w:rsidP="00D051E8">
            <w:pPr>
              <w:widowControl/>
              <w:autoSpaceDN/>
              <w:snapToGrid w:val="0"/>
              <w:jc w:val="center"/>
              <w:rPr>
                <w:rFonts w:ascii="Times New Roman" w:hAnsi="Times New Roman" w:cs="Times New Roman"/>
                <w:i/>
                <w:sz w:val="12"/>
                <w:szCs w:val="12"/>
                <w:lang w:val="pl-PL" w:eastAsia="pl-PL"/>
              </w:rPr>
            </w:pPr>
            <w:r w:rsidRPr="00994E0D">
              <w:rPr>
                <w:rFonts w:ascii="Times New Roman" w:hAnsi="Times New Roman" w:cs="Times New Roman"/>
                <w:i/>
                <w:sz w:val="12"/>
                <w:szCs w:val="12"/>
                <w:lang w:val="pl-PL" w:eastAsia="pl-PL"/>
              </w:rPr>
              <w:t>(sprawowana funkcja)</w:t>
            </w:r>
          </w:p>
          <w:p w14:paraId="0091633E" w14:textId="77777777" w:rsidR="003943F3" w:rsidRPr="00994E0D" w:rsidRDefault="003943F3" w:rsidP="00D051E8">
            <w:pPr>
              <w:widowControl/>
              <w:autoSpaceDN/>
              <w:snapToGrid w:val="0"/>
              <w:jc w:val="center"/>
              <w:rPr>
                <w:rFonts w:ascii="Times New Roman" w:hAnsi="Times New Roman" w:cs="Times New Roman"/>
                <w:i/>
                <w:iCs/>
                <w:sz w:val="12"/>
                <w:szCs w:val="12"/>
                <w:lang w:val="pl-PL" w:eastAsia="pl-PL"/>
              </w:rPr>
            </w:pPr>
          </w:p>
        </w:tc>
        <w:tc>
          <w:tcPr>
            <w:tcW w:w="2268" w:type="dxa"/>
            <w:tcBorders>
              <w:top w:val="single" w:sz="4" w:space="0" w:color="000000"/>
              <w:left w:val="single" w:sz="4" w:space="0" w:color="000000"/>
              <w:bottom w:val="single" w:sz="4" w:space="0" w:color="000000"/>
              <w:right w:val="single" w:sz="4" w:space="0" w:color="auto"/>
            </w:tcBorders>
            <w:vAlign w:val="center"/>
          </w:tcPr>
          <w:p w14:paraId="6498FA78" w14:textId="77777777" w:rsidR="003943F3" w:rsidRPr="00994E0D" w:rsidRDefault="003943F3" w:rsidP="005731E2">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dysponuję *</w:t>
            </w:r>
          </w:p>
          <w:p w14:paraId="5BCDA93B" w14:textId="77777777" w:rsidR="003943F3" w:rsidRPr="00994E0D" w:rsidRDefault="003943F3"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Wykonawca winien podać podstawę dysponowania</w:t>
            </w:r>
          </w:p>
          <w:p w14:paraId="7BE2275A" w14:textId="77777777" w:rsidR="003943F3" w:rsidRPr="00994E0D" w:rsidRDefault="003943F3" w:rsidP="00D051E8">
            <w:pPr>
              <w:widowControl/>
              <w:tabs>
                <w:tab w:val="left" w:pos="252"/>
              </w:tabs>
              <w:overflowPunct w:val="0"/>
              <w:adjustRightInd w:val="0"/>
              <w:snapToGrid w:val="0"/>
              <w:ind w:firstLine="283"/>
              <w:jc w:val="center"/>
              <w:rPr>
                <w:rFonts w:ascii="Times New Roman" w:hAnsi="Times New Roman" w:cs="Times New Roman"/>
                <w:i/>
                <w:iCs/>
                <w:sz w:val="12"/>
                <w:szCs w:val="12"/>
                <w:lang w:val="pl-PL" w:eastAsia="pl-PL"/>
              </w:rPr>
            </w:pPr>
          </w:p>
          <w:p w14:paraId="2E0CAF9E" w14:textId="77777777" w:rsidR="003943F3" w:rsidRPr="00994E0D" w:rsidRDefault="003943F3"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w:t>
            </w:r>
          </w:p>
          <w:p w14:paraId="37BA070F" w14:textId="77777777" w:rsidR="003943F3" w:rsidRPr="00994E0D" w:rsidRDefault="003943F3"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(np. umowa o pracę, umowa zlecenie, umowa o dzieło)</w:t>
            </w:r>
          </w:p>
          <w:p w14:paraId="76AD88F0" w14:textId="77777777" w:rsidR="003943F3" w:rsidRPr="00994E0D" w:rsidRDefault="003943F3" w:rsidP="00D051E8">
            <w:pPr>
              <w:widowControl/>
              <w:tabs>
                <w:tab w:val="left" w:pos="252"/>
              </w:tabs>
              <w:overflowPunct w:val="0"/>
              <w:adjustRightInd w:val="0"/>
              <w:snapToGrid w:val="0"/>
              <w:ind w:firstLine="283"/>
              <w:jc w:val="center"/>
              <w:rPr>
                <w:rFonts w:ascii="Times New Roman" w:hAnsi="Times New Roman" w:cs="Times New Roman"/>
                <w:sz w:val="16"/>
                <w:szCs w:val="16"/>
                <w:lang w:val="pl-PL" w:eastAsia="pl-PL"/>
              </w:rPr>
            </w:pPr>
          </w:p>
          <w:p w14:paraId="7A6B4BC1" w14:textId="77777777" w:rsidR="003943F3" w:rsidRPr="00994E0D" w:rsidRDefault="003943F3" w:rsidP="00D051E8">
            <w:pPr>
              <w:widowControl/>
              <w:overflowPunct w:val="0"/>
              <w:adjustRightInd w:val="0"/>
              <w:snapToGrid w:val="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lub</w:t>
            </w:r>
          </w:p>
          <w:p w14:paraId="014632F6" w14:textId="77777777" w:rsidR="003943F3" w:rsidRPr="00994E0D" w:rsidRDefault="003943F3" w:rsidP="005731E2">
            <w:pPr>
              <w:widowControl/>
              <w:numPr>
                <w:ilvl w:val="0"/>
                <w:numId w:val="136"/>
              </w:numPr>
              <w:tabs>
                <w:tab w:val="left" w:pos="252"/>
              </w:tabs>
              <w:overflowPunct w:val="0"/>
              <w:autoSpaceDN/>
              <w:snapToGrid w:val="0"/>
              <w:ind w:hanging="72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będę dysponował *</w:t>
            </w:r>
          </w:p>
          <w:p w14:paraId="7D1DC6FA" w14:textId="77777777" w:rsidR="003943F3" w:rsidRPr="00994E0D" w:rsidRDefault="003943F3" w:rsidP="00D051E8">
            <w:pPr>
              <w:widowControl/>
              <w:autoSpaceDN/>
              <w:snapToGrid w:val="0"/>
              <w:jc w:val="center"/>
              <w:rPr>
                <w:rFonts w:ascii="Times New Roman" w:hAnsi="Times New Roman" w:cs="Times New Roman"/>
                <w:b/>
                <w:bCs/>
                <w:sz w:val="20"/>
                <w:szCs w:val="20"/>
                <w:lang w:val="pl-PL" w:eastAsia="pl-PL"/>
              </w:rPr>
            </w:pPr>
            <w:r w:rsidRPr="00994E0D">
              <w:rPr>
                <w:rFonts w:ascii="Times New Roman" w:hAnsi="Times New Roman" w:cs="Times New Roman"/>
                <w:sz w:val="12"/>
                <w:szCs w:val="12"/>
                <w:lang w:val="pl-PL" w:eastAsia="pl-PL"/>
              </w:rPr>
              <w:t>(Wykonawca winien załączyć do oferty oryginał pisemnego zobowiązania podmiotu udostępniającego)</w:t>
            </w:r>
          </w:p>
        </w:tc>
      </w:tr>
      <w:tr w:rsidR="003943F3" w:rsidRPr="00994E0D" w14:paraId="7D7FF1A1" w14:textId="77777777" w:rsidTr="00D051E8">
        <w:trPr>
          <w:cantSplit/>
          <w:trHeight w:hRule="exact" w:val="3842"/>
          <w:jc w:val="center"/>
        </w:trPr>
        <w:tc>
          <w:tcPr>
            <w:tcW w:w="648" w:type="dxa"/>
            <w:tcBorders>
              <w:top w:val="single" w:sz="4" w:space="0" w:color="000000"/>
              <w:left w:val="single" w:sz="4" w:space="0" w:color="auto"/>
              <w:bottom w:val="single" w:sz="4" w:space="0" w:color="000000"/>
            </w:tcBorders>
            <w:vAlign w:val="center"/>
          </w:tcPr>
          <w:p w14:paraId="6CD4C64B" w14:textId="77777777" w:rsidR="003943F3" w:rsidRPr="00994E0D" w:rsidRDefault="003943F3" w:rsidP="00D051E8">
            <w:pPr>
              <w:widowControl/>
              <w:autoSpaceDN/>
              <w:snapToGrid w:val="0"/>
              <w:jc w:val="center"/>
              <w:rPr>
                <w:rFonts w:ascii="Times New Roman" w:hAnsi="Times New Roman" w:cs="Times New Roman"/>
                <w:sz w:val="20"/>
                <w:szCs w:val="20"/>
                <w:lang w:val="pl-PL" w:eastAsia="pl-PL"/>
              </w:rPr>
            </w:pPr>
            <w:r w:rsidRPr="00994E0D">
              <w:rPr>
                <w:rFonts w:ascii="Times New Roman" w:hAnsi="Times New Roman" w:cs="Times New Roman"/>
                <w:sz w:val="20"/>
                <w:szCs w:val="20"/>
                <w:lang w:val="pl-PL" w:eastAsia="pl-PL"/>
              </w:rPr>
              <w:lastRenderedPageBreak/>
              <w:t>3</w:t>
            </w:r>
          </w:p>
        </w:tc>
        <w:tc>
          <w:tcPr>
            <w:tcW w:w="2409" w:type="dxa"/>
            <w:tcBorders>
              <w:top w:val="single" w:sz="4" w:space="0" w:color="000000"/>
              <w:left w:val="single" w:sz="4" w:space="0" w:color="000000"/>
              <w:bottom w:val="single" w:sz="4" w:space="0" w:color="000000"/>
            </w:tcBorders>
          </w:tcPr>
          <w:p w14:paraId="39C80ED4"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4AED9DED"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18D06ECF"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0F37A949"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6565FDD4"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14C7A395"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r w:rsidRPr="00994E0D">
              <w:rPr>
                <w:rFonts w:ascii="Times New Roman" w:hAnsi="Times New Roman" w:cs="Times New Roman"/>
                <w:sz w:val="16"/>
                <w:lang w:val="pl-PL"/>
              </w:rPr>
              <w:t>………………………………………………………………………………………………………</w:t>
            </w:r>
          </w:p>
          <w:p w14:paraId="49DB3E61" w14:textId="77777777" w:rsidR="003943F3" w:rsidRPr="00994E0D" w:rsidRDefault="003943F3" w:rsidP="00D051E8">
            <w:pPr>
              <w:pStyle w:val="TableParagraph"/>
              <w:spacing w:before="21"/>
              <w:ind w:left="69" w:right="40" w:firstLine="86"/>
              <w:jc w:val="center"/>
              <w:rPr>
                <w:rFonts w:ascii="Times New Roman" w:hAnsi="Times New Roman" w:cs="Times New Roman"/>
                <w:sz w:val="16"/>
              </w:rPr>
            </w:pPr>
          </w:p>
          <w:p w14:paraId="7AF4F25D" w14:textId="77777777" w:rsidR="003943F3" w:rsidRPr="00994E0D" w:rsidRDefault="003943F3" w:rsidP="00D051E8">
            <w:pPr>
              <w:pStyle w:val="TableParagraph"/>
              <w:spacing w:before="21"/>
              <w:ind w:left="69" w:right="40" w:firstLine="86"/>
              <w:jc w:val="center"/>
              <w:rPr>
                <w:rFonts w:ascii="Times New Roman" w:hAnsi="Times New Roman" w:cs="Times New Roman"/>
              </w:rPr>
            </w:pPr>
            <w:r w:rsidRPr="00994E0D">
              <w:rPr>
                <w:rFonts w:ascii="Times New Roman" w:hAnsi="Times New Roman" w:cs="Times New Roman"/>
                <w:sz w:val="16"/>
              </w:rPr>
              <w:t>(</w:t>
            </w:r>
            <w:r w:rsidRPr="00994E0D">
              <w:rPr>
                <w:rFonts w:ascii="Times New Roman" w:hAnsi="Times New Roman" w:cs="Times New Roman"/>
                <w:color w:val="000000" w:themeColor="text1"/>
                <w:sz w:val="16"/>
              </w:rPr>
              <w:t>kierownik robót</w:t>
            </w:r>
          </w:p>
          <w:p w14:paraId="2202E5E7" w14:textId="77777777" w:rsidR="003943F3" w:rsidRPr="00994E0D" w:rsidRDefault="003943F3" w:rsidP="00D051E8">
            <w:pPr>
              <w:widowControl/>
              <w:autoSpaceDN/>
              <w:snapToGrid w:val="0"/>
              <w:spacing w:line="276" w:lineRule="auto"/>
              <w:jc w:val="center"/>
              <w:rPr>
                <w:rFonts w:ascii="Times New Roman" w:hAnsi="Times New Roman" w:cs="Times New Roman"/>
                <w:sz w:val="16"/>
                <w:szCs w:val="16"/>
                <w:lang w:val="pl-PL" w:eastAsia="pl-PL"/>
              </w:rPr>
            </w:pPr>
            <w:r w:rsidRPr="00994E0D">
              <w:rPr>
                <w:rFonts w:ascii="Times New Roman" w:hAnsi="Times New Roman" w:cs="Times New Roman"/>
                <w:color w:val="000000" w:themeColor="text1"/>
                <w:sz w:val="16"/>
                <w:lang w:val="pl-PL"/>
              </w:rPr>
              <w:t>w specjalności instalacyjnej</w:t>
            </w:r>
            <w:r w:rsidRPr="00994E0D">
              <w:rPr>
                <w:rFonts w:ascii="Times New Roman" w:hAnsi="Times New Roman" w:cs="Times New Roman"/>
                <w:color w:val="000000" w:themeColor="text1"/>
                <w:sz w:val="16"/>
                <w:lang w:val="pl-PL"/>
              </w:rPr>
              <w:br/>
              <w:t>w zakresie sieci, instalacji</w:t>
            </w:r>
            <w:r w:rsidRPr="00994E0D">
              <w:rPr>
                <w:rFonts w:ascii="Times New Roman" w:hAnsi="Times New Roman" w:cs="Times New Roman"/>
                <w:color w:val="000000" w:themeColor="text1"/>
                <w:sz w:val="16"/>
                <w:lang w:val="pl-PL"/>
              </w:rPr>
              <w:br/>
              <w:t>i urządzeń sanitarnych</w:t>
            </w:r>
            <w:r w:rsidRPr="00994E0D">
              <w:rPr>
                <w:rFonts w:ascii="Times New Roman" w:hAnsi="Times New Roman" w:cs="Times New Roman"/>
                <w:sz w:val="16"/>
                <w:lang w:val="pl-PL"/>
              </w:rPr>
              <w:t>)</w:t>
            </w:r>
          </w:p>
        </w:tc>
        <w:tc>
          <w:tcPr>
            <w:tcW w:w="4111" w:type="dxa"/>
            <w:gridSpan w:val="2"/>
            <w:tcBorders>
              <w:top w:val="single" w:sz="4" w:space="0" w:color="000000"/>
              <w:left w:val="single" w:sz="4" w:space="0" w:color="000000"/>
              <w:bottom w:val="single" w:sz="4" w:space="0" w:color="000000"/>
              <w:right w:val="single" w:sz="4" w:space="0" w:color="auto"/>
            </w:tcBorders>
            <w:vAlign w:val="center"/>
          </w:tcPr>
          <w:p w14:paraId="643A9C2B"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Uprawnienia nr ……………………………….………</w:t>
            </w:r>
          </w:p>
          <w:p w14:paraId="378601E0" w14:textId="77777777" w:rsidR="003943F3" w:rsidRPr="00994E0D" w:rsidRDefault="003943F3" w:rsidP="00D051E8">
            <w:pPr>
              <w:pStyle w:val="TableParagraph"/>
              <w:ind w:left="71"/>
              <w:rPr>
                <w:rFonts w:ascii="Times New Roman" w:hAnsi="Times New Roman" w:cs="Times New Roman"/>
                <w:sz w:val="16"/>
              </w:rPr>
            </w:pPr>
          </w:p>
          <w:p w14:paraId="2B02C990"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w specjalności</w:t>
            </w:r>
          </w:p>
          <w:p w14:paraId="24FB7554" w14:textId="77777777" w:rsidR="003943F3" w:rsidRPr="00994E0D" w:rsidRDefault="003943F3" w:rsidP="00D051E8">
            <w:pPr>
              <w:pStyle w:val="TableParagraph"/>
              <w:ind w:left="71"/>
              <w:rPr>
                <w:rFonts w:ascii="Times New Roman" w:hAnsi="Times New Roman" w:cs="Times New Roman"/>
                <w:sz w:val="16"/>
              </w:rPr>
            </w:pPr>
          </w:p>
          <w:p w14:paraId="5DD0CD16"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w:t>
            </w:r>
          </w:p>
          <w:p w14:paraId="2E58C053" w14:textId="77777777" w:rsidR="003943F3" w:rsidRPr="00994E0D" w:rsidRDefault="003943F3" w:rsidP="00D051E8">
            <w:pPr>
              <w:pStyle w:val="TableParagraph"/>
              <w:ind w:left="71"/>
              <w:rPr>
                <w:rFonts w:ascii="Times New Roman" w:hAnsi="Times New Roman" w:cs="Times New Roman"/>
                <w:sz w:val="16"/>
              </w:rPr>
            </w:pPr>
          </w:p>
          <w:p w14:paraId="1DD7093F"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W zakresie:</w:t>
            </w:r>
          </w:p>
          <w:p w14:paraId="5D8A683D" w14:textId="77777777" w:rsidR="003943F3" w:rsidRPr="00994E0D" w:rsidRDefault="003943F3" w:rsidP="00D051E8">
            <w:pPr>
              <w:pStyle w:val="TableParagraph"/>
              <w:ind w:left="71"/>
              <w:rPr>
                <w:rFonts w:ascii="Times New Roman" w:hAnsi="Times New Roman" w:cs="Times New Roman"/>
                <w:sz w:val="16"/>
              </w:rPr>
            </w:pPr>
          </w:p>
          <w:p w14:paraId="21CDC866"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w:t>
            </w:r>
          </w:p>
          <w:p w14:paraId="6E8DBB88" w14:textId="77777777" w:rsidR="003943F3" w:rsidRPr="00994E0D" w:rsidRDefault="003943F3" w:rsidP="00D051E8">
            <w:pPr>
              <w:pStyle w:val="TableParagraph"/>
              <w:ind w:left="71"/>
              <w:rPr>
                <w:rFonts w:ascii="Times New Roman" w:hAnsi="Times New Roman" w:cs="Times New Roman"/>
                <w:sz w:val="16"/>
              </w:rPr>
            </w:pPr>
          </w:p>
          <w:p w14:paraId="4E603F60"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Data uzyskania uprawnień:</w:t>
            </w:r>
          </w:p>
          <w:p w14:paraId="5D6C202A" w14:textId="77777777" w:rsidR="003943F3" w:rsidRPr="00994E0D" w:rsidRDefault="003943F3" w:rsidP="00D051E8">
            <w:pPr>
              <w:pStyle w:val="TableParagraph"/>
              <w:ind w:left="71"/>
              <w:rPr>
                <w:rFonts w:ascii="Times New Roman" w:hAnsi="Times New Roman" w:cs="Times New Roman"/>
                <w:sz w:val="16"/>
              </w:rPr>
            </w:pPr>
          </w:p>
          <w:p w14:paraId="181AC061"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w:t>
            </w:r>
          </w:p>
          <w:p w14:paraId="555309E7" w14:textId="77777777" w:rsidR="003943F3" w:rsidRPr="00994E0D" w:rsidRDefault="003943F3" w:rsidP="003943F3">
            <w:pPr>
              <w:pStyle w:val="TableParagraph"/>
              <w:rPr>
                <w:rFonts w:ascii="Times New Roman" w:hAnsi="Times New Roman" w:cs="Times New Roman"/>
                <w:sz w:val="16"/>
              </w:rPr>
            </w:pPr>
          </w:p>
          <w:p w14:paraId="6DAFB363"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Izba inżynierów Budownictwa:</w:t>
            </w:r>
          </w:p>
          <w:p w14:paraId="0881E051" w14:textId="77777777" w:rsidR="003943F3" w:rsidRPr="00994E0D" w:rsidRDefault="003943F3" w:rsidP="00D051E8">
            <w:pPr>
              <w:pStyle w:val="TableParagraph"/>
              <w:ind w:left="71"/>
              <w:rPr>
                <w:rFonts w:ascii="Times New Roman" w:hAnsi="Times New Roman" w:cs="Times New Roman"/>
                <w:sz w:val="16"/>
              </w:rPr>
            </w:pPr>
          </w:p>
          <w:p w14:paraId="798746EF" w14:textId="77777777" w:rsidR="003943F3" w:rsidRPr="00994E0D" w:rsidRDefault="003943F3" w:rsidP="00D051E8">
            <w:pPr>
              <w:widowControl/>
              <w:autoSpaceDN/>
              <w:snapToGrid w:val="0"/>
              <w:spacing w:before="60" w:line="276" w:lineRule="auto"/>
              <w:rPr>
                <w:rFonts w:ascii="Times New Roman" w:hAnsi="Times New Roman" w:cs="Times New Roman"/>
                <w:sz w:val="16"/>
                <w:szCs w:val="16"/>
                <w:lang w:val="pl-PL" w:eastAsia="pl-PL"/>
              </w:rPr>
            </w:pPr>
            <w:r w:rsidRPr="00994E0D">
              <w:rPr>
                <w:rFonts w:ascii="Times New Roman" w:hAnsi="Times New Roman" w:cs="Times New Roman"/>
                <w:sz w:val="16"/>
                <w:lang w:val="pl-PL"/>
              </w:rPr>
              <w:t>…………………………………………………………..……</w:t>
            </w:r>
          </w:p>
        </w:tc>
        <w:tc>
          <w:tcPr>
            <w:tcW w:w="2268" w:type="dxa"/>
            <w:tcBorders>
              <w:top w:val="single" w:sz="4" w:space="0" w:color="000000"/>
              <w:left w:val="single" w:sz="4" w:space="0" w:color="000000"/>
              <w:bottom w:val="single" w:sz="4" w:space="0" w:color="000000"/>
              <w:right w:val="single" w:sz="4" w:space="0" w:color="auto"/>
            </w:tcBorders>
            <w:vAlign w:val="center"/>
          </w:tcPr>
          <w:p w14:paraId="55B931EA" w14:textId="77777777" w:rsidR="003943F3" w:rsidRPr="00994E0D" w:rsidRDefault="003943F3" w:rsidP="005731E2">
            <w:pPr>
              <w:widowControl/>
              <w:numPr>
                <w:ilvl w:val="0"/>
                <w:numId w:val="137"/>
              </w:numPr>
              <w:tabs>
                <w:tab w:val="left" w:pos="252"/>
                <w:tab w:val="left" w:pos="560"/>
              </w:tabs>
              <w:overflowPunct w:val="0"/>
              <w:autoSpaceDN/>
              <w:snapToGrid w:val="0"/>
              <w:ind w:left="276" w:firstLine="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dysponuję *</w:t>
            </w:r>
          </w:p>
          <w:p w14:paraId="3CBCB7D9" w14:textId="77777777" w:rsidR="003943F3" w:rsidRPr="00994E0D" w:rsidRDefault="003943F3"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Wykonawca winien podać podstawę dysponowania</w:t>
            </w:r>
          </w:p>
          <w:p w14:paraId="2EE5D181" w14:textId="77777777" w:rsidR="003943F3" w:rsidRPr="00994E0D" w:rsidRDefault="003943F3" w:rsidP="00D051E8">
            <w:pPr>
              <w:widowControl/>
              <w:tabs>
                <w:tab w:val="left" w:pos="252"/>
              </w:tabs>
              <w:overflowPunct w:val="0"/>
              <w:adjustRightInd w:val="0"/>
              <w:snapToGrid w:val="0"/>
              <w:ind w:firstLine="283"/>
              <w:jc w:val="center"/>
              <w:rPr>
                <w:rFonts w:ascii="Times New Roman" w:hAnsi="Times New Roman" w:cs="Times New Roman"/>
                <w:i/>
                <w:iCs/>
                <w:sz w:val="12"/>
                <w:szCs w:val="12"/>
                <w:lang w:val="pl-PL" w:eastAsia="pl-PL"/>
              </w:rPr>
            </w:pPr>
          </w:p>
          <w:p w14:paraId="41A31B41" w14:textId="77777777" w:rsidR="003943F3" w:rsidRPr="00994E0D" w:rsidRDefault="003943F3"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w:t>
            </w:r>
          </w:p>
          <w:p w14:paraId="29595AD7" w14:textId="77777777" w:rsidR="003943F3" w:rsidRPr="00994E0D" w:rsidRDefault="003943F3"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(np. umowa o pracę, umowa zlecenie, umowa o dzieło)</w:t>
            </w:r>
          </w:p>
          <w:p w14:paraId="63FEB5DB" w14:textId="77777777" w:rsidR="003943F3" w:rsidRPr="00994E0D" w:rsidRDefault="003943F3" w:rsidP="00D051E8">
            <w:pPr>
              <w:widowControl/>
              <w:tabs>
                <w:tab w:val="left" w:pos="252"/>
              </w:tabs>
              <w:overflowPunct w:val="0"/>
              <w:adjustRightInd w:val="0"/>
              <w:snapToGrid w:val="0"/>
              <w:ind w:firstLine="283"/>
              <w:jc w:val="center"/>
              <w:rPr>
                <w:rFonts w:ascii="Times New Roman" w:hAnsi="Times New Roman" w:cs="Times New Roman"/>
                <w:sz w:val="16"/>
                <w:szCs w:val="16"/>
                <w:lang w:val="pl-PL" w:eastAsia="pl-PL"/>
              </w:rPr>
            </w:pPr>
          </w:p>
          <w:p w14:paraId="3D9384E6" w14:textId="77777777" w:rsidR="003943F3" w:rsidRPr="00994E0D" w:rsidRDefault="003943F3" w:rsidP="00D051E8">
            <w:pPr>
              <w:widowControl/>
              <w:overflowPunct w:val="0"/>
              <w:adjustRightInd w:val="0"/>
              <w:snapToGrid w:val="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lub</w:t>
            </w:r>
          </w:p>
          <w:p w14:paraId="5F5E4C6F" w14:textId="77777777" w:rsidR="003943F3" w:rsidRPr="00994E0D" w:rsidRDefault="003943F3" w:rsidP="005731E2">
            <w:pPr>
              <w:widowControl/>
              <w:numPr>
                <w:ilvl w:val="0"/>
                <w:numId w:val="137"/>
              </w:numPr>
              <w:tabs>
                <w:tab w:val="left" w:pos="252"/>
              </w:tabs>
              <w:overflowPunct w:val="0"/>
              <w:autoSpaceDN/>
              <w:snapToGrid w:val="0"/>
              <w:ind w:hanging="72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będę dysponował *</w:t>
            </w:r>
          </w:p>
          <w:p w14:paraId="3FA73935" w14:textId="77777777" w:rsidR="003943F3" w:rsidRPr="00994E0D" w:rsidRDefault="003943F3" w:rsidP="00D051E8">
            <w:pPr>
              <w:widowControl/>
              <w:tabs>
                <w:tab w:val="left" w:pos="252"/>
              </w:tabs>
              <w:overflowPunct w:val="0"/>
              <w:autoSpaceDN/>
              <w:snapToGrid w:val="0"/>
              <w:ind w:left="720"/>
              <w:rPr>
                <w:rFonts w:ascii="Times New Roman" w:hAnsi="Times New Roman" w:cs="Times New Roman"/>
                <w:sz w:val="16"/>
                <w:szCs w:val="16"/>
                <w:lang w:val="pl-PL" w:eastAsia="pl-PL"/>
              </w:rPr>
            </w:pPr>
          </w:p>
          <w:p w14:paraId="0D4A7BE6" w14:textId="77777777" w:rsidR="003943F3" w:rsidRPr="00994E0D" w:rsidRDefault="003943F3" w:rsidP="00D051E8">
            <w:pPr>
              <w:widowControl/>
              <w:tabs>
                <w:tab w:val="left" w:pos="252"/>
              </w:tabs>
              <w:overflowPunct w:val="0"/>
              <w:autoSpaceDN/>
              <w:snapToGrid w:val="0"/>
              <w:jc w:val="center"/>
              <w:rPr>
                <w:rFonts w:ascii="Times New Roman" w:hAnsi="Times New Roman" w:cs="Times New Roman"/>
                <w:sz w:val="16"/>
                <w:szCs w:val="16"/>
                <w:lang w:val="pl-PL" w:eastAsia="pl-PL"/>
              </w:rPr>
            </w:pPr>
            <w:r w:rsidRPr="00994E0D">
              <w:rPr>
                <w:rFonts w:ascii="Times New Roman" w:hAnsi="Times New Roman" w:cs="Times New Roman"/>
                <w:sz w:val="12"/>
                <w:szCs w:val="12"/>
                <w:lang w:val="pl-PL" w:eastAsia="pl-PL"/>
              </w:rPr>
              <w:t>(Wykonawca winien załączyć do oferty oryginał pisemnego zobowiązania podmiotu udostępniającego)</w:t>
            </w:r>
          </w:p>
        </w:tc>
      </w:tr>
      <w:tr w:rsidR="003943F3" w:rsidRPr="00994E0D" w14:paraId="46EFA7FB" w14:textId="77777777" w:rsidTr="00D051E8">
        <w:trPr>
          <w:cantSplit/>
          <w:trHeight w:hRule="exact" w:val="4817"/>
          <w:jc w:val="center"/>
        </w:trPr>
        <w:tc>
          <w:tcPr>
            <w:tcW w:w="648" w:type="dxa"/>
            <w:tcBorders>
              <w:top w:val="single" w:sz="4" w:space="0" w:color="000000"/>
              <w:left w:val="single" w:sz="4" w:space="0" w:color="auto"/>
              <w:bottom w:val="single" w:sz="4" w:space="0" w:color="000000"/>
            </w:tcBorders>
            <w:vAlign w:val="center"/>
          </w:tcPr>
          <w:p w14:paraId="3065ADD7" w14:textId="77777777" w:rsidR="003943F3" w:rsidRPr="00994E0D" w:rsidRDefault="003943F3" w:rsidP="00D051E8">
            <w:pPr>
              <w:widowControl/>
              <w:autoSpaceDN/>
              <w:snapToGrid w:val="0"/>
              <w:jc w:val="center"/>
              <w:rPr>
                <w:rFonts w:ascii="Times New Roman" w:hAnsi="Times New Roman" w:cs="Times New Roman"/>
                <w:sz w:val="20"/>
                <w:szCs w:val="20"/>
                <w:lang w:val="pl-PL" w:eastAsia="pl-PL"/>
              </w:rPr>
            </w:pPr>
            <w:r w:rsidRPr="00994E0D">
              <w:rPr>
                <w:rFonts w:ascii="Times New Roman" w:hAnsi="Times New Roman" w:cs="Times New Roman"/>
                <w:sz w:val="20"/>
                <w:szCs w:val="20"/>
                <w:lang w:val="pl-PL" w:eastAsia="pl-PL"/>
              </w:rPr>
              <w:t>4.</w:t>
            </w:r>
          </w:p>
        </w:tc>
        <w:tc>
          <w:tcPr>
            <w:tcW w:w="2409" w:type="dxa"/>
            <w:tcBorders>
              <w:top w:val="single" w:sz="4" w:space="0" w:color="000000"/>
              <w:left w:val="single" w:sz="4" w:space="0" w:color="000000"/>
              <w:bottom w:val="single" w:sz="4" w:space="0" w:color="000000"/>
            </w:tcBorders>
          </w:tcPr>
          <w:p w14:paraId="47CAF0CA"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4F844D7F"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219DF25B"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43675225"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6DC71B0C"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0A6591C0"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759525EC"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75DCD142"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p>
          <w:p w14:paraId="3354BB00"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r w:rsidRPr="00994E0D">
              <w:rPr>
                <w:rFonts w:ascii="Times New Roman" w:hAnsi="Times New Roman" w:cs="Times New Roman"/>
                <w:sz w:val="16"/>
                <w:lang w:val="pl-PL"/>
              </w:rPr>
              <w:t>………………………………………………………………………………………………………</w:t>
            </w:r>
          </w:p>
          <w:p w14:paraId="5496C9BD" w14:textId="77777777" w:rsidR="003943F3" w:rsidRPr="00994E0D" w:rsidRDefault="003943F3" w:rsidP="00D051E8">
            <w:pPr>
              <w:pStyle w:val="TableParagraph"/>
              <w:spacing w:before="21"/>
              <w:ind w:left="69" w:right="40" w:firstLine="86"/>
              <w:jc w:val="center"/>
              <w:rPr>
                <w:rFonts w:ascii="Times New Roman" w:hAnsi="Times New Roman" w:cs="Times New Roman"/>
                <w:sz w:val="16"/>
              </w:rPr>
            </w:pPr>
          </w:p>
          <w:p w14:paraId="37C6303A" w14:textId="77777777" w:rsidR="003943F3" w:rsidRPr="00994E0D" w:rsidRDefault="003943F3" w:rsidP="00D051E8">
            <w:pPr>
              <w:pStyle w:val="TableParagraph"/>
              <w:spacing w:before="21"/>
              <w:ind w:left="69" w:right="40" w:firstLine="86"/>
              <w:jc w:val="center"/>
              <w:rPr>
                <w:rFonts w:ascii="Times New Roman" w:hAnsi="Times New Roman" w:cs="Times New Roman"/>
                <w:sz w:val="16"/>
              </w:rPr>
            </w:pPr>
            <w:r w:rsidRPr="00994E0D">
              <w:rPr>
                <w:rFonts w:ascii="Times New Roman" w:hAnsi="Times New Roman" w:cs="Times New Roman"/>
                <w:sz w:val="16"/>
              </w:rPr>
              <w:t>(kierownik robót</w:t>
            </w:r>
          </w:p>
          <w:p w14:paraId="4934EF5F" w14:textId="77777777" w:rsidR="003943F3" w:rsidRPr="00994E0D" w:rsidRDefault="003943F3" w:rsidP="00D051E8">
            <w:pPr>
              <w:widowControl/>
              <w:autoSpaceDN/>
              <w:snapToGrid w:val="0"/>
              <w:spacing w:line="276" w:lineRule="auto"/>
              <w:jc w:val="center"/>
              <w:rPr>
                <w:rFonts w:ascii="Times New Roman" w:hAnsi="Times New Roman" w:cs="Times New Roman"/>
                <w:sz w:val="16"/>
                <w:lang w:val="pl-PL"/>
              </w:rPr>
            </w:pPr>
            <w:r w:rsidRPr="00994E0D">
              <w:rPr>
                <w:rFonts w:ascii="Times New Roman" w:hAnsi="Times New Roman" w:cs="Times New Roman"/>
                <w:color w:val="000000" w:themeColor="text1"/>
                <w:sz w:val="16"/>
                <w:lang w:val="pl-PL"/>
              </w:rPr>
              <w:t>w specjalności instalacyjnej w zakresie sieci, instalacji i urządzeń elektrycznych i elektroenergetycznych</w:t>
            </w:r>
            <w:r w:rsidRPr="00994E0D">
              <w:rPr>
                <w:rFonts w:ascii="Times New Roman" w:hAnsi="Times New Roman" w:cs="Times New Roman"/>
                <w:sz w:val="16"/>
                <w:lang w:val="pl-PL"/>
              </w:rPr>
              <w:t>)</w:t>
            </w:r>
          </w:p>
        </w:tc>
        <w:tc>
          <w:tcPr>
            <w:tcW w:w="4111" w:type="dxa"/>
            <w:gridSpan w:val="2"/>
            <w:tcBorders>
              <w:top w:val="single" w:sz="4" w:space="0" w:color="000000"/>
              <w:left w:val="single" w:sz="4" w:space="0" w:color="000000"/>
              <w:bottom w:val="single" w:sz="4" w:space="0" w:color="000000"/>
              <w:right w:val="single" w:sz="4" w:space="0" w:color="auto"/>
            </w:tcBorders>
            <w:vAlign w:val="center"/>
          </w:tcPr>
          <w:p w14:paraId="0ECFE23C"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Uprawnienia nr ………………………………………</w:t>
            </w:r>
          </w:p>
          <w:p w14:paraId="5826DFA7" w14:textId="77777777" w:rsidR="003943F3" w:rsidRPr="00994E0D" w:rsidRDefault="003943F3" w:rsidP="00D051E8">
            <w:pPr>
              <w:pStyle w:val="TableParagraph"/>
              <w:ind w:left="71"/>
              <w:rPr>
                <w:rFonts w:ascii="Times New Roman" w:hAnsi="Times New Roman" w:cs="Times New Roman"/>
                <w:sz w:val="16"/>
              </w:rPr>
            </w:pPr>
          </w:p>
          <w:p w14:paraId="665EEAEC"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w specjalności</w:t>
            </w:r>
          </w:p>
          <w:p w14:paraId="62675718" w14:textId="77777777" w:rsidR="003943F3" w:rsidRPr="00994E0D" w:rsidRDefault="003943F3" w:rsidP="00D051E8">
            <w:pPr>
              <w:pStyle w:val="TableParagraph"/>
              <w:ind w:left="71"/>
              <w:rPr>
                <w:rFonts w:ascii="Times New Roman" w:hAnsi="Times New Roman" w:cs="Times New Roman"/>
                <w:sz w:val="16"/>
              </w:rPr>
            </w:pPr>
          </w:p>
          <w:p w14:paraId="31851B1F"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w:t>
            </w:r>
          </w:p>
          <w:p w14:paraId="5A6E4136" w14:textId="77777777" w:rsidR="003943F3" w:rsidRPr="00994E0D" w:rsidRDefault="003943F3" w:rsidP="00D051E8">
            <w:pPr>
              <w:pStyle w:val="TableParagraph"/>
              <w:ind w:left="71"/>
              <w:rPr>
                <w:rFonts w:ascii="Times New Roman" w:hAnsi="Times New Roman" w:cs="Times New Roman"/>
                <w:sz w:val="16"/>
              </w:rPr>
            </w:pPr>
          </w:p>
          <w:p w14:paraId="52C8A35C"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W zakresie:</w:t>
            </w:r>
          </w:p>
          <w:p w14:paraId="762FEC17" w14:textId="77777777" w:rsidR="003943F3" w:rsidRPr="00994E0D" w:rsidRDefault="003943F3" w:rsidP="00D051E8">
            <w:pPr>
              <w:pStyle w:val="TableParagraph"/>
              <w:ind w:left="71"/>
              <w:rPr>
                <w:rFonts w:ascii="Times New Roman" w:hAnsi="Times New Roman" w:cs="Times New Roman"/>
                <w:sz w:val="16"/>
              </w:rPr>
            </w:pPr>
          </w:p>
          <w:p w14:paraId="27812F3C"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w:t>
            </w:r>
          </w:p>
          <w:p w14:paraId="21FDD476" w14:textId="77777777" w:rsidR="003943F3" w:rsidRPr="00994E0D" w:rsidRDefault="003943F3" w:rsidP="00D051E8">
            <w:pPr>
              <w:pStyle w:val="TableParagraph"/>
              <w:ind w:left="71"/>
              <w:rPr>
                <w:rFonts w:ascii="Times New Roman" w:hAnsi="Times New Roman" w:cs="Times New Roman"/>
                <w:sz w:val="16"/>
              </w:rPr>
            </w:pPr>
          </w:p>
          <w:p w14:paraId="21CC672B"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Data uzyskania uprawnień:</w:t>
            </w:r>
          </w:p>
          <w:p w14:paraId="399EAE38" w14:textId="77777777" w:rsidR="003943F3" w:rsidRPr="00994E0D" w:rsidRDefault="003943F3" w:rsidP="00D051E8">
            <w:pPr>
              <w:pStyle w:val="TableParagraph"/>
              <w:ind w:left="71"/>
              <w:rPr>
                <w:rFonts w:ascii="Times New Roman" w:hAnsi="Times New Roman" w:cs="Times New Roman"/>
                <w:sz w:val="16"/>
              </w:rPr>
            </w:pPr>
          </w:p>
          <w:p w14:paraId="178E6CC5"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………………………………………………………………Izba inżynierów Budownictwa:</w:t>
            </w:r>
          </w:p>
          <w:p w14:paraId="4DEF6D8C" w14:textId="77777777" w:rsidR="003943F3" w:rsidRPr="00994E0D" w:rsidRDefault="003943F3" w:rsidP="00D051E8">
            <w:pPr>
              <w:pStyle w:val="TableParagraph"/>
              <w:ind w:left="71"/>
              <w:rPr>
                <w:rFonts w:ascii="Times New Roman" w:hAnsi="Times New Roman" w:cs="Times New Roman"/>
                <w:sz w:val="16"/>
              </w:rPr>
            </w:pPr>
          </w:p>
          <w:p w14:paraId="754A8599" w14:textId="77777777" w:rsidR="003943F3" w:rsidRPr="00994E0D" w:rsidRDefault="003943F3" w:rsidP="00D051E8">
            <w:pPr>
              <w:pStyle w:val="TableParagraph"/>
              <w:ind w:left="71"/>
              <w:rPr>
                <w:rFonts w:ascii="Times New Roman" w:hAnsi="Times New Roman" w:cs="Times New Roman"/>
                <w:sz w:val="16"/>
              </w:rPr>
            </w:pPr>
            <w:r w:rsidRPr="00994E0D">
              <w:rPr>
                <w:rFonts w:ascii="Times New Roman" w:hAnsi="Times New Roman" w:cs="Times New Roman"/>
                <w:sz w:val="16"/>
              </w:rPr>
              <w:t>…………………………………………………………..</w:t>
            </w:r>
          </w:p>
        </w:tc>
        <w:tc>
          <w:tcPr>
            <w:tcW w:w="2268" w:type="dxa"/>
            <w:tcBorders>
              <w:top w:val="single" w:sz="4" w:space="0" w:color="000000"/>
              <w:left w:val="single" w:sz="4" w:space="0" w:color="000000"/>
              <w:bottom w:val="single" w:sz="4" w:space="0" w:color="000000"/>
              <w:right w:val="single" w:sz="4" w:space="0" w:color="auto"/>
            </w:tcBorders>
            <w:vAlign w:val="center"/>
          </w:tcPr>
          <w:p w14:paraId="46F43472" w14:textId="77777777" w:rsidR="003943F3" w:rsidRPr="00994E0D" w:rsidRDefault="003943F3" w:rsidP="005731E2">
            <w:pPr>
              <w:widowControl/>
              <w:numPr>
                <w:ilvl w:val="0"/>
                <w:numId w:val="138"/>
              </w:numPr>
              <w:tabs>
                <w:tab w:val="left" w:pos="252"/>
                <w:tab w:val="left" w:pos="560"/>
              </w:tabs>
              <w:overflowPunct w:val="0"/>
              <w:autoSpaceDN/>
              <w:snapToGrid w:val="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dysponuję *</w:t>
            </w:r>
          </w:p>
          <w:p w14:paraId="218CC89E" w14:textId="77777777" w:rsidR="003943F3" w:rsidRPr="00994E0D" w:rsidRDefault="003943F3"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Wykonawca winien podać podstawę dysponowania</w:t>
            </w:r>
          </w:p>
          <w:p w14:paraId="30F908A7" w14:textId="77777777" w:rsidR="003943F3" w:rsidRPr="00994E0D" w:rsidRDefault="003943F3" w:rsidP="00D051E8">
            <w:pPr>
              <w:widowControl/>
              <w:tabs>
                <w:tab w:val="left" w:pos="252"/>
              </w:tabs>
              <w:overflowPunct w:val="0"/>
              <w:adjustRightInd w:val="0"/>
              <w:snapToGrid w:val="0"/>
              <w:ind w:firstLine="283"/>
              <w:jc w:val="center"/>
              <w:rPr>
                <w:rFonts w:ascii="Times New Roman" w:hAnsi="Times New Roman" w:cs="Times New Roman"/>
                <w:i/>
                <w:iCs/>
                <w:sz w:val="12"/>
                <w:szCs w:val="12"/>
                <w:lang w:val="pl-PL" w:eastAsia="pl-PL"/>
              </w:rPr>
            </w:pPr>
          </w:p>
          <w:p w14:paraId="5CCDAB6F" w14:textId="77777777" w:rsidR="003943F3" w:rsidRPr="00994E0D" w:rsidRDefault="003943F3"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w:t>
            </w:r>
          </w:p>
          <w:p w14:paraId="5936A713" w14:textId="77777777" w:rsidR="003943F3" w:rsidRPr="00994E0D" w:rsidRDefault="003943F3" w:rsidP="00D051E8">
            <w:pPr>
              <w:widowControl/>
              <w:overflowPunct w:val="0"/>
              <w:adjustRightInd w:val="0"/>
              <w:snapToGrid w:val="0"/>
              <w:ind w:left="-70"/>
              <w:jc w:val="center"/>
              <w:rPr>
                <w:rFonts w:ascii="Times New Roman" w:hAnsi="Times New Roman" w:cs="Times New Roman"/>
                <w:i/>
                <w:iCs/>
                <w:sz w:val="12"/>
                <w:szCs w:val="12"/>
                <w:lang w:val="pl-PL" w:eastAsia="pl-PL"/>
              </w:rPr>
            </w:pPr>
            <w:r w:rsidRPr="00994E0D">
              <w:rPr>
                <w:rFonts w:ascii="Times New Roman" w:hAnsi="Times New Roman" w:cs="Times New Roman"/>
                <w:i/>
                <w:iCs/>
                <w:sz w:val="12"/>
                <w:szCs w:val="12"/>
                <w:lang w:val="pl-PL" w:eastAsia="pl-PL"/>
              </w:rPr>
              <w:t>(np. umowa o pracę, umowa zlecenie, umowa o dzieło)</w:t>
            </w:r>
          </w:p>
          <w:p w14:paraId="20B4775E" w14:textId="77777777" w:rsidR="003943F3" w:rsidRPr="00994E0D" w:rsidRDefault="003943F3" w:rsidP="00D051E8">
            <w:pPr>
              <w:widowControl/>
              <w:tabs>
                <w:tab w:val="left" w:pos="252"/>
              </w:tabs>
              <w:overflowPunct w:val="0"/>
              <w:adjustRightInd w:val="0"/>
              <w:snapToGrid w:val="0"/>
              <w:ind w:firstLine="283"/>
              <w:jc w:val="center"/>
              <w:rPr>
                <w:rFonts w:ascii="Times New Roman" w:hAnsi="Times New Roman" w:cs="Times New Roman"/>
                <w:sz w:val="16"/>
                <w:szCs w:val="16"/>
                <w:lang w:val="pl-PL" w:eastAsia="pl-PL"/>
              </w:rPr>
            </w:pPr>
          </w:p>
          <w:p w14:paraId="46542777" w14:textId="77777777" w:rsidR="003943F3" w:rsidRPr="00994E0D" w:rsidRDefault="003943F3" w:rsidP="00D051E8">
            <w:pPr>
              <w:widowControl/>
              <w:overflowPunct w:val="0"/>
              <w:adjustRightInd w:val="0"/>
              <w:snapToGrid w:val="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lub</w:t>
            </w:r>
          </w:p>
          <w:p w14:paraId="257AE3AA" w14:textId="77777777" w:rsidR="003943F3" w:rsidRPr="00994E0D" w:rsidRDefault="003943F3" w:rsidP="005731E2">
            <w:pPr>
              <w:widowControl/>
              <w:numPr>
                <w:ilvl w:val="0"/>
                <w:numId w:val="138"/>
              </w:numPr>
              <w:tabs>
                <w:tab w:val="left" w:pos="252"/>
              </w:tabs>
              <w:overflowPunct w:val="0"/>
              <w:autoSpaceDN/>
              <w:snapToGrid w:val="0"/>
              <w:ind w:hanging="720"/>
              <w:jc w:val="center"/>
              <w:rPr>
                <w:rFonts w:ascii="Times New Roman" w:hAnsi="Times New Roman" w:cs="Times New Roman"/>
                <w:sz w:val="16"/>
                <w:szCs w:val="16"/>
                <w:lang w:val="pl-PL" w:eastAsia="pl-PL"/>
              </w:rPr>
            </w:pPr>
            <w:r w:rsidRPr="00994E0D">
              <w:rPr>
                <w:rFonts w:ascii="Times New Roman" w:hAnsi="Times New Roman" w:cs="Times New Roman"/>
                <w:sz w:val="16"/>
                <w:szCs w:val="16"/>
                <w:lang w:val="pl-PL" w:eastAsia="pl-PL"/>
              </w:rPr>
              <w:t>będę dysponował *</w:t>
            </w:r>
          </w:p>
          <w:p w14:paraId="767CA5A7" w14:textId="77777777" w:rsidR="003943F3" w:rsidRPr="00994E0D" w:rsidRDefault="003943F3" w:rsidP="00D051E8">
            <w:pPr>
              <w:widowControl/>
              <w:tabs>
                <w:tab w:val="left" w:pos="252"/>
              </w:tabs>
              <w:overflowPunct w:val="0"/>
              <w:autoSpaceDN/>
              <w:snapToGrid w:val="0"/>
              <w:ind w:left="720"/>
              <w:rPr>
                <w:rFonts w:ascii="Times New Roman" w:hAnsi="Times New Roman" w:cs="Times New Roman"/>
                <w:sz w:val="16"/>
                <w:szCs w:val="16"/>
                <w:lang w:val="pl-PL" w:eastAsia="pl-PL"/>
              </w:rPr>
            </w:pPr>
          </w:p>
          <w:p w14:paraId="26EC0103" w14:textId="77777777" w:rsidR="003943F3" w:rsidRPr="00994E0D" w:rsidRDefault="003943F3" w:rsidP="00D051E8">
            <w:pPr>
              <w:widowControl/>
              <w:tabs>
                <w:tab w:val="left" w:pos="252"/>
              </w:tabs>
              <w:overflowPunct w:val="0"/>
              <w:autoSpaceDN/>
              <w:snapToGrid w:val="0"/>
              <w:rPr>
                <w:rFonts w:ascii="Times New Roman" w:hAnsi="Times New Roman" w:cs="Times New Roman"/>
                <w:sz w:val="16"/>
                <w:szCs w:val="16"/>
                <w:lang w:val="pl-PL" w:eastAsia="pl-PL"/>
              </w:rPr>
            </w:pPr>
            <w:r w:rsidRPr="00994E0D">
              <w:rPr>
                <w:rFonts w:ascii="Times New Roman" w:hAnsi="Times New Roman" w:cs="Times New Roman"/>
                <w:sz w:val="12"/>
                <w:szCs w:val="12"/>
                <w:lang w:val="pl-PL" w:eastAsia="pl-PL"/>
              </w:rPr>
              <w:t>(Wykonawca winien załączyć do oferty oryginał pisemnego zobowiązania podmiotu udostępniającego)</w:t>
            </w:r>
          </w:p>
        </w:tc>
      </w:tr>
    </w:tbl>
    <w:p w14:paraId="730C247E" w14:textId="77777777" w:rsidR="00FD45BC" w:rsidRPr="00994E0D" w:rsidRDefault="00FD45BC" w:rsidP="004C286F">
      <w:pPr>
        <w:pStyle w:val="Textbody"/>
        <w:spacing w:before="63" w:after="57"/>
        <w:ind w:left="618" w:right="287"/>
        <w:jc w:val="center"/>
        <w:rPr>
          <w:rFonts w:ascii="Times New Roman" w:hAnsi="Times New Roman" w:cs="Times New Roman"/>
        </w:rPr>
      </w:pPr>
    </w:p>
    <w:p w14:paraId="33E0ED96" w14:textId="77777777" w:rsidR="003943F3" w:rsidRPr="00994E0D" w:rsidRDefault="003943F3" w:rsidP="004C286F">
      <w:pPr>
        <w:pStyle w:val="Textbody"/>
        <w:spacing w:before="63" w:after="57"/>
        <w:ind w:left="618" w:right="287"/>
        <w:jc w:val="center"/>
        <w:rPr>
          <w:rFonts w:ascii="Times New Roman" w:hAnsi="Times New Roman" w:cs="Times New Roman"/>
        </w:rPr>
      </w:pPr>
    </w:p>
    <w:p w14:paraId="5707580D" w14:textId="77777777" w:rsidR="0086063C" w:rsidRPr="00994E0D" w:rsidRDefault="0086063C" w:rsidP="004C286F">
      <w:pPr>
        <w:pStyle w:val="Textbody"/>
        <w:spacing w:before="63" w:after="57"/>
        <w:ind w:left="618" w:right="287"/>
        <w:jc w:val="center"/>
        <w:rPr>
          <w:rFonts w:ascii="Times New Roman" w:hAnsi="Times New Roman" w:cs="Times New Roman"/>
        </w:rPr>
      </w:pPr>
    </w:p>
    <w:p w14:paraId="4FC9CC47" w14:textId="77777777" w:rsidR="0086063C" w:rsidRPr="00994E0D" w:rsidRDefault="0086063C" w:rsidP="004C286F">
      <w:pPr>
        <w:pStyle w:val="Standard"/>
        <w:spacing w:before="121"/>
        <w:ind w:left="595" w:right="287"/>
        <w:rPr>
          <w:rFonts w:ascii="Times New Roman" w:hAnsi="Times New Roman" w:cs="Times New Roman"/>
          <w:color w:val="212121"/>
          <w:sz w:val="12"/>
        </w:rPr>
      </w:pPr>
    </w:p>
    <w:p w14:paraId="0BAEACAB" w14:textId="77777777" w:rsidR="0086063C" w:rsidRPr="00994E0D" w:rsidRDefault="00E1443A" w:rsidP="00650F9E">
      <w:pPr>
        <w:pStyle w:val="Standard"/>
        <w:spacing w:before="121"/>
        <w:ind w:left="595" w:right="287"/>
        <w:rPr>
          <w:rFonts w:ascii="Times New Roman" w:hAnsi="Times New Roman" w:cs="Times New Roman"/>
        </w:rPr>
      </w:pPr>
      <w:r w:rsidRPr="00994E0D">
        <w:rPr>
          <w:rFonts w:ascii="Times New Roman" w:hAnsi="Times New Roman" w:cs="Times New Roman"/>
          <w:color w:val="212121"/>
          <w:sz w:val="12"/>
        </w:rPr>
        <w:t>*) niepotrzebne skreślić</w:t>
      </w:r>
    </w:p>
    <w:p w14:paraId="4722CCAD" w14:textId="77777777" w:rsidR="0086063C" w:rsidRPr="00994E0D" w:rsidRDefault="00E1443A" w:rsidP="004C286F">
      <w:pPr>
        <w:pStyle w:val="Default"/>
        <w:ind w:right="287"/>
        <w:rPr>
          <w:rFonts w:ascii="Times New Roman" w:hAnsi="Times New Roman" w:cs="Times New Roman"/>
        </w:rPr>
      </w:pP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sz w:val="20"/>
          <w:szCs w:val="20"/>
        </w:rPr>
        <w:t>.......................................................................……...</w:t>
      </w:r>
    </w:p>
    <w:p w14:paraId="1D12D74D" w14:textId="77777777" w:rsidR="0086063C" w:rsidRPr="00994E0D" w:rsidRDefault="00E1443A" w:rsidP="004C286F">
      <w:pPr>
        <w:pStyle w:val="Default"/>
        <w:ind w:left="5760" w:right="287" w:firstLine="720"/>
        <w:rPr>
          <w:rFonts w:ascii="Times New Roman" w:hAnsi="Times New Roman" w:cs="Times New Roman"/>
          <w:sz w:val="16"/>
          <w:szCs w:val="16"/>
        </w:rPr>
      </w:pPr>
      <w:r w:rsidRPr="00994E0D">
        <w:rPr>
          <w:rFonts w:ascii="Times New Roman" w:hAnsi="Times New Roman" w:cs="Times New Roman"/>
          <w:sz w:val="16"/>
          <w:szCs w:val="16"/>
        </w:rPr>
        <w:t>podpisy osób uprawnionych</w:t>
      </w:r>
    </w:p>
    <w:p w14:paraId="76DA5F44" w14:textId="77777777" w:rsidR="0086063C" w:rsidRPr="00994E0D" w:rsidRDefault="00E1443A" w:rsidP="004C286F">
      <w:pPr>
        <w:pStyle w:val="Default"/>
        <w:ind w:left="5040" w:right="287" w:firstLine="720"/>
        <w:rPr>
          <w:rFonts w:ascii="Times New Roman" w:hAnsi="Times New Roman" w:cs="Times New Roman"/>
          <w:sz w:val="16"/>
          <w:szCs w:val="16"/>
        </w:rPr>
      </w:pPr>
      <w:r w:rsidRPr="00994E0D">
        <w:rPr>
          <w:rFonts w:ascii="Times New Roman" w:hAnsi="Times New Roman" w:cs="Times New Roman"/>
          <w:sz w:val="16"/>
          <w:szCs w:val="16"/>
        </w:rPr>
        <w:t>do składania oświadczeń woli w imieniu Wykonawcy</w:t>
      </w:r>
    </w:p>
    <w:p w14:paraId="328599AF" w14:textId="77777777" w:rsidR="0086063C" w:rsidRPr="00994E0D" w:rsidRDefault="00E1443A" w:rsidP="004C286F">
      <w:pPr>
        <w:pStyle w:val="Standard"/>
        <w:pageBreakBefore/>
        <w:ind w:right="287"/>
        <w:jc w:val="right"/>
        <w:rPr>
          <w:rFonts w:ascii="Times New Roman" w:hAnsi="Times New Roman" w:cs="Times New Roman"/>
        </w:rPr>
      </w:pPr>
      <w:r w:rsidRPr="00994E0D">
        <w:rPr>
          <w:rFonts w:ascii="Times New Roman" w:hAnsi="Times New Roman" w:cs="Times New Roman"/>
          <w:b/>
          <w:i/>
          <w:sz w:val="20"/>
        </w:rPr>
        <w:lastRenderedPageBreak/>
        <w:t xml:space="preserve">Załącznik nr </w:t>
      </w:r>
      <w:r w:rsidR="001D5CA2" w:rsidRPr="00994E0D">
        <w:rPr>
          <w:rFonts w:ascii="Times New Roman" w:hAnsi="Times New Roman" w:cs="Times New Roman"/>
          <w:b/>
          <w:i/>
          <w:sz w:val="20"/>
        </w:rPr>
        <w:t>6</w:t>
      </w:r>
      <w:r w:rsidRPr="00994E0D">
        <w:rPr>
          <w:rFonts w:ascii="Times New Roman" w:hAnsi="Times New Roman" w:cs="Times New Roman"/>
          <w:b/>
          <w:i/>
          <w:sz w:val="20"/>
        </w:rPr>
        <w:t xml:space="preserve"> do SWZ</w:t>
      </w:r>
    </w:p>
    <w:p w14:paraId="4A658A4B" w14:textId="77777777" w:rsidR="0086063C" w:rsidRPr="00994E0D" w:rsidRDefault="0086063C" w:rsidP="004C286F">
      <w:pPr>
        <w:pStyle w:val="Standard"/>
        <w:shd w:val="clear" w:color="auto" w:fill="FFFFFF"/>
        <w:ind w:right="287"/>
        <w:rPr>
          <w:rFonts w:ascii="Times New Roman" w:hAnsi="Times New Roman" w:cs="Times New Roman"/>
          <w:b/>
          <w:bCs/>
          <w:sz w:val="20"/>
          <w:szCs w:val="20"/>
        </w:rPr>
      </w:pPr>
    </w:p>
    <w:p w14:paraId="3477302B" w14:textId="77777777" w:rsidR="0086063C" w:rsidRPr="00994E0D" w:rsidRDefault="00E1443A" w:rsidP="004C286F">
      <w:pPr>
        <w:pStyle w:val="Standard"/>
        <w:pBdr>
          <w:top w:val="single" w:sz="4" w:space="1" w:color="000000"/>
          <w:left w:val="single" w:sz="4" w:space="4" w:color="000000"/>
          <w:bottom w:val="single" w:sz="4" w:space="1" w:color="000000"/>
          <w:right w:val="single" w:sz="4" w:space="4" w:color="000000"/>
        </w:pBdr>
        <w:shd w:val="clear" w:color="auto" w:fill="D9D9D9"/>
        <w:ind w:left="284" w:right="287"/>
        <w:jc w:val="center"/>
        <w:rPr>
          <w:rFonts w:ascii="Times New Roman" w:hAnsi="Times New Roman" w:cs="Times New Roman"/>
        </w:rPr>
      </w:pPr>
      <w:r w:rsidRPr="00994E0D">
        <w:rPr>
          <w:rFonts w:ascii="Times New Roman" w:hAnsi="Times New Roman" w:cs="Times New Roman"/>
          <w:b/>
          <w:bCs/>
        </w:rPr>
        <w:t xml:space="preserve">WYKAZ ROBÓT BUDOWLANYCH WYKONANYCH W OKRESIE OSTATNICH </w:t>
      </w:r>
      <w:r w:rsidR="003943F3" w:rsidRPr="00994E0D">
        <w:rPr>
          <w:rFonts w:ascii="Times New Roman" w:hAnsi="Times New Roman" w:cs="Times New Roman"/>
          <w:b/>
          <w:bCs/>
        </w:rPr>
        <w:t>4</w:t>
      </w:r>
      <w:r w:rsidRPr="00994E0D">
        <w:rPr>
          <w:rFonts w:ascii="Times New Roman" w:hAnsi="Times New Roman" w:cs="Times New Roman"/>
          <w:b/>
          <w:bCs/>
        </w:rPr>
        <w:t xml:space="preserve"> LAT PRZED UPŁYWEM TERMINU SKŁADANIA OFERT</w:t>
      </w:r>
    </w:p>
    <w:p w14:paraId="5B7FC20D"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b/>
          <w:bCs/>
          <w:sz w:val="24"/>
          <w:szCs w:val="24"/>
        </w:rPr>
        <w:t>Składając ofertę w postępowaniu o zamówienie publiczne w trybie podstawowym na:</w:t>
      </w:r>
    </w:p>
    <w:p w14:paraId="4F446428" w14:textId="77777777" w:rsidR="0086063C" w:rsidRPr="00994E0D" w:rsidRDefault="0086063C" w:rsidP="004C286F">
      <w:pPr>
        <w:pStyle w:val="Nagwek2"/>
        <w:spacing w:before="30"/>
        <w:ind w:right="287"/>
        <w:rPr>
          <w:rFonts w:ascii="Times New Roman" w:hAnsi="Times New Roman" w:cs="Times New Roman"/>
        </w:rPr>
      </w:pPr>
    </w:p>
    <w:p w14:paraId="0DC340E7" w14:textId="77777777" w:rsidR="00E427C7" w:rsidRPr="00994E0D" w:rsidRDefault="00B40C04" w:rsidP="004C286F">
      <w:pPr>
        <w:pStyle w:val="Standard"/>
        <w:ind w:left="567" w:right="287"/>
        <w:jc w:val="center"/>
        <w:rPr>
          <w:rFonts w:ascii="Times New Roman" w:hAnsi="Times New Roman" w:cs="Times New Roman"/>
          <w:b/>
          <w:bCs/>
          <w:sz w:val="24"/>
          <w:szCs w:val="20"/>
        </w:rPr>
      </w:pPr>
      <w:r w:rsidRPr="00994E0D">
        <w:rPr>
          <w:rFonts w:ascii="Times New Roman" w:hAnsi="Times New Roman" w:cs="Times New Roman"/>
          <w:b/>
          <w:bCs/>
          <w:sz w:val="24"/>
          <w:szCs w:val="20"/>
        </w:rPr>
        <w:t>„</w:t>
      </w:r>
      <w:r w:rsidRPr="00994E0D">
        <w:rPr>
          <w:rFonts w:ascii="Times New Roman" w:hAnsi="Times New Roman" w:cs="Times New Roman"/>
          <w:b/>
          <w:bCs/>
          <w:i/>
          <w:sz w:val="24"/>
          <w:szCs w:val="20"/>
        </w:rPr>
        <w:t>Przebudowa budynku nr 6 przy ulicy Stachowicza we Wleniu na budynek mieszkalny wielorodzinny</w:t>
      </w:r>
      <w:r w:rsidRPr="00994E0D">
        <w:rPr>
          <w:rFonts w:ascii="Times New Roman" w:hAnsi="Times New Roman" w:cs="Times New Roman"/>
          <w:b/>
          <w:bCs/>
          <w:sz w:val="24"/>
          <w:szCs w:val="20"/>
        </w:rPr>
        <w:t>”</w:t>
      </w:r>
    </w:p>
    <w:p w14:paraId="169DA6C0" w14:textId="77777777" w:rsidR="00B40C04" w:rsidRPr="00994E0D" w:rsidRDefault="00B40C04" w:rsidP="004C286F">
      <w:pPr>
        <w:pStyle w:val="Standard"/>
        <w:ind w:left="567" w:right="287"/>
        <w:jc w:val="center"/>
        <w:rPr>
          <w:rFonts w:ascii="Times New Roman" w:hAnsi="Times New Roman" w:cs="Times New Roman"/>
          <w:b/>
          <w:bCs/>
          <w:sz w:val="28"/>
        </w:rPr>
      </w:pPr>
    </w:p>
    <w:p w14:paraId="3912DC82" w14:textId="77777777" w:rsidR="0086063C" w:rsidRPr="00994E0D" w:rsidRDefault="00E1443A" w:rsidP="004C286F">
      <w:pPr>
        <w:pStyle w:val="Standard"/>
        <w:ind w:left="567" w:right="287"/>
        <w:jc w:val="center"/>
        <w:rPr>
          <w:rFonts w:ascii="Times New Roman" w:hAnsi="Times New Roman" w:cs="Times New Roman"/>
        </w:rPr>
      </w:pPr>
      <w:r w:rsidRPr="00994E0D">
        <w:rPr>
          <w:rFonts w:ascii="Times New Roman" w:hAnsi="Times New Roman" w:cs="Times New Roman"/>
          <w:b/>
          <w:bCs/>
        </w:rPr>
        <w:t>OŚWIADCZAM, ŻE:</w:t>
      </w:r>
    </w:p>
    <w:p w14:paraId="23A22904" w14:textId="1EC29047" w:rsidR="0086063C" w:rsidRPr="00994E0D" w:rsidRDefault="00E1443A" w:rsidP="001D4470">
      <w:pPr>
        <w:pStyle w:val="Standard"/>
        <w:ind w:left="284" w:right="287"/>
        <w:jc w:val="center"/>
        <w:rPr>
          <w:rFonts w:ascii="Times New Roman" w:hAnsi="Times New Roman" w:cs="Times New Roman"/>
        </w:rPr>
      </w:pPr>
      <w:r w:rsidRPr="00994E0D">
        <w:rPr>
          <w:rFonts w:ascii="Times New Roman" w:hAnsi="Times New Roman" w:cs="Times New Roman"/>
          <w:bCs/>
          <w:sz w:val="20"/>
          <w:szCs w:val="20"/>
        </w:rPr>
        <w:t xml:space="preserve">w okresie ostatnich </w:t>
      </w:r>
      <w:r w:rsidR="003943F3" w:rsidRPr="00994E0D">
        <w:rPr>
          <w:rFonts w:ascii="Times New Roman" w:hAnsi="Times New Roman" w:cs="Times New Roman"/>
          <w:bCs/>
          <w:sz w:val="20"/>
          <w:szCs w:val="20"/>
        </w:rPr>
        <w:t>4</w:t>
      </w:r>
      <w:r w:rsidRPr="00994E0D">
        <w:rPr>
          <w:rFonts w:ascii="Times New Roman" w:hAnsi="Times New Roman" w:cs="Times New Roman"/>
          <w:bCs/>
          <w:sz w:val="20"/>
          <w:szCs w:val="20"/>
        </w:rPr>
        <w:t xml:space="preserve"> lat (</w:t>
      </w:r>
      <w:r w:rsidRPr="00994E0D">
        <w:rPr>
          <w:rFonts w:ascii="Times New Roman" w:hAnsi="Times New Roman" w:cs="Times New Roman"/>
          <w:sz w:val="20"/>
          <w:szCs w:val="20"/>
        </w:rPr>
        <w:t>a jeżeli okres prowadzenia działalności jest krótszy – w tym okresie</w:t>
      </w:r>
      <w:r w:rsidRPr="00994E0D">
        <w:rPr>
          <w:rFonts w:ascii="Times New Roman" w:hAnsi="Times New Roman" w:cs="Times New Roman"/>
          <w:bCs/>
          <w:sz w:val="20"/>
          <w:szCs w:val="20"/>
        </w:rPr>
        <w:t xml:space="preserve">) wykonałem </w:t>
      </w:r>
      <w:r w:rsidR="00994E0D" w:rsidRPr="00994E0D">
        <w:rPr>
          <w:rFonts w:ascii="Times New Roman" w:hAnsi="Times New Roman" w:cs="Times New Roman"/>
          <w:bCs/>
          <w:sz w:val="20"/>
          <w:szCs w:val="20"/>
        </w:rPr>
        <w:t>następujące roboty</w:t>
      </w:r>
      <w:r w:rsidRPr="00994E0D">
        <w:rPr>
          <w:rFonts w:ascii="Times New Roman" w:hAnsi="Times New Roman" w:cs="Times New Roman"/>
          <w:bCs/>
          <w:sz w:val="20"/>
          <w:szCs w:val="20"/>
        </w:rPr>
        <w:t xml:space="preserve"> budowlane zgodne z wymogiem SWZ</w:t>
      </w:r>
    </w:p>
    <w:p w14:paraId="1F0C445D" w14:textId="77777777" w:rsidR="0086063C" w:rsidRPr="00994E0D" w:rsidRDefault="0086063C" w:rsidP="004C286F">
      <w:pPr>
        <w:pStyle w:val="Standard"/>
        <w:ind w:left="284" w:right="287"/>
        <w:rPr>
          <w:rFonts w:ascii="Times New Roman" w:hAnsi="Times New Roman" w:cs="Times New Roman"/>
          <w:b/>
          <w:sz w:val="20"/>
          <w:szCs w:val="20"/>
        </w:rPr>
      </w:pPr>
    </w:p>
    <w:tbl>
      <w:tblPr>
        <w:tblW w:w="9422" w:type="dxa"/>
        <w:tblInd w:w="359" w:type="dxa"/>
        <w:tblLayout w:type="fixed"/>
        <w:tblCellMar>
          <w:left w:w="10" w:type="dxa"/>
          <w:right w:w="10" w:type="dxa"/>
        </w:tblCellMar>
        <w:tblLook w:val="0000" w:firstRow="0" w:lastRow="0" w:firstColumn="0" w:lastColumn="0" w:noHBand="0" w:noVBand="0"/>
      </w:tblPr>
      <w:tblGrid>
        <w:gridCol w:w="567"/>
        <w:gridCol w:w="2835"/>
        <w:gridCol w:w="1558"/>
        <w:gridCol w:w="1769"/>
        <w:gridCol w:w="2693"/>
      </w:tblGrid>
      <w:tr w:rsidR="0086063C" w:rsidRPr="00994E0D" w14:paraId="60D6B015" w14:textId="77777777">
        <w:trPr>
          <w:cantSplit/>
          <w:trHeight w:val="1230"/>
        </w:trPr>
        <w:tc>
          <w:tcPr>
            <w:tcW w:w="567"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4A76952" w14:textId="77777777" w:rsidR="0086063C" w:rsidRPr="00994E0D" w:rsidRDefault="00E1443A" w:rsidP="001D4470">
            <w:pPr>
              <w:pStyle w:val="Standard"/>
              <w:ind w:right="4"/>
              <w:jc w:val="center"/>
              <w:rPr>
                <w:rFonts w:ascii="Times New Roman" w:hAnsi="Times New Roman" w:cs="Times New Roman"/>
              </w:rPr>
            </w:pPr>
            <w:r w:rsidRPr="00994E0D">
              <w:rPr>
                <w:rFonts w:ascii="Times New Roman" w:hAnsi="Times New Roman" w:cs="Times New Roman"/>
                <w:bCs/>
                <w:sz w:val="20"/>
                <w:szCs w:val="20"/>
              </w:rPr>
              <w:t>Lp.</w:t>
            </w:r>
          </w:p>
        </w:tc>
        <w:tc>
          <w:tcPr>
            <w:tcW w:w="2835" w:type="dxa"/>
            <w:tcBorders>
              <w:top w:val="single" w:sz="4" w:space="0" w:color="000000"/>
              <w:left w:val="single" w:sz="4" w:space="0" w:color="000000"/>
              <w:right w:val="single" w:sz="4" w:space="0" w:color="000000"/>
            </w:tcBorders>
            <w:tcMar>
              <w:top w:w="0" w:type="dxa"/>
              <w:left w:w="70" w:type="dxa"/>
              <w:bottom w:w="0" w:type="dxa"/>
              <w:right w:w="70" w:type="dxa"/>
            </w:tcMar>
            <w:vAlign w:val="center"/>
          </w:tcPr>
          <w:p w14:paraId="158037D9" w14:textId="77777777" w:rsidR="0086063C" w:rsidRPr="00994E0D" w:rsidRDefault="00E1443A" w:rsidP="0082778D">
            <w:pPr>
              <w:pStyle w:val="tabulka"/>
              <w:spacing w:before="0" w:line="240" w:lineRule="auto"/>
              <w:ind w:right="287"/>
              <w:jc w:val="left"/>
              <w:rPr>
                <w:rFonts w:ascii="Times New Roman" w:hAnsi="Times New Roman" w:cs="Times New Roman"/>
                <w:lang w:val="pl-PL"/>
              </w:rPr>
            </w:pPr>
            <w:r w:rsidRPr="00994E0D">
              <w:rPr>
                <w:rFonts w:ascii="Times New Roman" w:hAnsi="Times New Roman" w:cs="Times New Roman"/>
                <w:bCs/>
                <w:lang w:val="pl-PL"/>
              </w:rPr>
              <w:t>Przedmiot zamówienia</w:t>
            </w:r>
          </w:p>
          <w:p w14:paraId="72EB3720" w14:textId="2A706F16" w:rsidR="0086063C" w:rsidRPr="00994E0D" w:rsidRDefault="00E1443A" w:rsidP="0082778D">
            <w:pPr>
              <w:pStyle w:val="tabulka"/>
              <w:spacing w:before="0" w:line="240" w:lineRule="auto"/>
              <w:ind w:right="4"/>
              <w:jc w:val="left"/>
              <w:rPr>
                <w:rFonts w:ascii="Times New Roman" w:hAnsi="Times New Roman" w:cs="Times New Roman"/>
                <w:lang w:val="pl-PL"/>
              </w:rPr>
            </w:pPr>
            <w:r w:rsidRPr="00994E0D">
              <w:rPr>
                <w:rFonts w:ascii="Times New Roman" w:hAnsi="Times New Roman" w:cs="Times New Roman"/>
                <w:bCs/>
                <w:lang w:val="pl-PL"/>
              </w:rPr>
              <w:t xml:space="preserve">(rodzaj i zakres robót budowlanych, </w:t>
            </w:r>
            <w:r w:rsidR="00994E0D" w:rsidRPr="00994E0D">
              <w:rPr>
                <w:rFonts w:ascii="Times New Roman" w:hAnsi="Times New Roman" w:cs="Times New Roman"/>
                <w:bCs/>
                <w:lang w:val="pl-PL"/>
              </w:rPr>
              <w:t>miejsce wykonania</w:t>
            </w:r>
            <w:r w:rsidRPr="00994E0D">
              <w:rPr>
                <w:rFonts w:ascii="Times New Roman" w:hAnsi="Times New Roman" w:cs="Times New Roman"/>
                <w:bCs/>
                <w:lang w:val="pl-PL"/>
              </w:rPr>
              <w:t xml:space="preserve"> zamówienia) – </w:t>
            </w:r>
            <w:r w:rsidRPr="00994E0D">
              <w:rPr>
                <w:rFonts w:ascii="Times New Roman" w:hAnsi="Times New Roman" w:cs="Times New Roman"/>
                <w:bCs/>
                <w:i/>
                <w:sz w:val="18"/>
                <w:lang w:val="pl-PL"/>
              </w:rPr>
              <w:t>zakres musi potwierdzić spełnienie warunków udziału</w:t>
            </w:r>
            <w:r w:rsidR="00095402">
              <w:rPr>
                <w:rFonts w:ascii="Times New Roman" w:hAnsi="Times New Roman" w:cs="Times New Roman"/>
                <w:bCs/>
                <w:i/>
                <w:sz w:val="18"/>
                <w:lang w:val="pl-PL"/>
              </w:rPr>
              <w:t xml:space="preserve"> </w:t>
            </w:r>
            <w:r w:rsidRPr="00994E0D">
              <w:rPr>
                <w:rFonts w:ascii="Times New Roman" w:hAnsi="Times New Roman" w:cs="Times New Roman"/>
                <w:bCs/>
                <w:i/>
                <w:sz w:val="18"/>
                <w:lang w:val="pl-PL"/>
              </w:rPr>
              <w:t>w postępowaniu zgodnie z SWZ</w:t>
            </w:r>
            <w:r w:rsidRPr="00994E0D">
              <w:rPr>
                <w:rFonts w:ascii="Times New Roman" w:hAnsi="Times New Roman" w:cs="Times New Roman"/>
                <w:bCs/>
                <w:sz w:val="18"/>
                <w:lang w:val="pl-PL"/>
              </w:rPr>
              <w:t>)</w:t>
            </w:r>
          </w:p>
        </w:tc>
        <w:tc>
          <w:tcPr>
            <w:tcW w:w="1558" w:type="dxa"/>
            <w:tcBorders>
              <w:top w:val="single" w:sz="4" w:space="0" w:color="000000"/>
              <w:left w:val="single" w:sz="4" w:space="0" w:color="000000"/>
            </w:tcBorders>
            <w:tcMar>
              <w:top w:w="0" w:type="dxa"/>
              <w:left w:w="70" w:type="dxa"/>
              <w:bottom w:w="0" w:type="dxa"/>
              <w:right w:w="70" w:type="dxa"/>
            </w:tcMar>
            <w:vAlign w:val="center"/>
          </w:tcPr>
          <w:p w14:paraId="44AEC8C7"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bCs/>
                <w:sz w:val="20"/>
                <w:szCs w:val="20"/>
              </w:rPr>
              <w:t>Data wykonania:</w:t>
            </w:r>
          </w:p>
          <w:p w14:paraId="00594167" w14:textId="77777777" w:rsidR="0086063C" w:rsidRPr="00994E0D" w:rsidRDefault="0082778D" w:rsidP="0082778D">
            <w:pPr>
              <w:pStyle w:val="Standard"/>
              <w:ind w:right="5"/>
              <w:jc w:val="center"/>
              <w:rPr>
                <w:rFonts w:ascii="Times New Roman" w:hAnsi="Times New Roman" w:cs="Times New Roman"/>
              </w:rPr>
            </w:pPr>
            <w:r w:rsidRPr="00994E0D">
              <w:rPr>
                <w:rFonts w:ascii="Times New Roman" w:hAnsi="Times New Roman" w:cs="Times New Roman"/>
                <w:bCs/>
                <w:sz w:val="20"/>
                <w:szCs w:val="20"/>
              </w:rPr>
              <w:t>Początek (data)</w:t>
            </w:r>
          </w:p>
          <w:p w14:paraId="7B2ECE5A" w14:textId="77777777" w:rsidR="0086063C" w:rsidRPr="00994E0D" w:rsidRDefault="00E1443A" w:rsidP="0082778D">
            <w:pPr>
              <w:pStyle w:val="Standard"/>
              <w:ind w:right="5"/>
              <w:jc w:val="center"/>
              <w:rPr>
                <w:rFonts w:ascii="Times New Roman" w:hAnsi="Times New Roman" w:cs="Times New Roman"/>
              </w:rPr>
            </w:pPr>
            <w:r w:rsidRPr="00994E0D">
              <w:rPr>
                <w:rFonts w:ascii="Times New Roman" w:hAnsi="Times New Roman" w:cs="Times New Roman"/>
                <w:bCs/>
                <w:sz w:val="20"/>
                <w:szCs w:val="20"/>
              </w:rPr>
              <w:t>- koniec(data)</w:t>
            </w:r>
          </w:p>
        </w:tc>
        <w:tc>
          <w:tcPr>
            <w:tcW w:w="17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DAF4CE8"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bCs/>
                <w:sz w:val="20"/>
                <w:szCs w:val="20"/>
              </w:rPr>
              <w:t>Wartość zamówienia</w:t>
            </w:r>
          </w:p>
          <w:p w14:paraId="59262C08"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bCs/>
                <w:sz w:val="20"/>
                <w:szCs w:val="20"/>
              </w:rPr>
              <w:t>(w zł brutto)</w:t>
            </w:r>
          </w:p>
        </w:tc>
        <w:tc>
          <w:tcPr>
            <w:tcW w:w="2693" w:type="dxa"/>
            <w:tcBorders>
              <w:top w:val="single" w:sz="4" w:space="0" w:color="000000"/>
              <w:bottom w:val="single" w:sz="4" w:space="0" w:color="000000"/>
              <w:right w:val="single" w:sz="4" w:space="0" w:color="000000"/>
            </w:tcBorders>
            <w:tcMar>
              <w:top w:w="0" w:type="dxa"/>
              <w:left w:w="70" w:type="dxa"/>
              <w:bottom w:w="0" w:type="dxa"/>
              <w:right w:w="70" w:type="dxa"/>
            </w:tcMar>
            <w:vAlign w:val="center"/>
          </w:tcPr>
          <w:p w14:paraId="28742140"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bCs/>
                <w:sz w:val="20"/>
                <w:szCs w:val="20"/>
              </w:rPr>
              <w:t>Podmiot na rzecz, którego zamówienie wykonano</w:t>
            </w:r>
          </w:p>
          <w:p w14:paraId="0A2C4EC6"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bCs/>
                <w:sz w:val="20"/>
                <w:szCs w:val="20"/>
              </w:rPr>
              <w:t>(nazwa, adres)</w:t>
            </w:r>
          </w:p>
        </w:tc>
      </w:tr>
      <w:tr w:rsidR="0086063C" w:rsidRPr="00994E0D" w14:paraId="1075F470" w14:textId="77777777">
        <w:trPr>
          <w:cantSplit/>
          <w:trHeight w:hRule="exact" w:val="880"/>
        </w:trPr>
        <w:tc>
          <w:tcPr>
            <w:tcW w:w="567"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272E11A3" w14:textId="77777777" w:rsidR="0086063C" w:rsidRPr="00994E0D" w:rsidRDefault="00E1443A" w:rsidP="004C286F">
            <w:pPr>
              <w:pStyle w:val="Standard"/>
              <w:snapToGrid w:val="0"/>
              <w:ind w:right="287"/>
              <w:jc w:val="center"/>
              <w:rPr>
                <w:rFonts w:ascii="Times New Roman" w:hAnsi="Times New Roman" w:cs="Times New Roman"/>
              </w:rPr>
            </w:pPr>
            <w:r w:rsidRPr="00994E0D">
              <w:rPr>
                <w:rFonts w:ascii="Times New Roman" w:hAnsi="Times New Roman" w:cs="Times New Roman"/>
                <w:sz w:val="20"/>
                <w:szCs w:val="20"/>
              </w:rPr>
              <w:t>1</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D67654B" w14:textId="77777777" w:rsidR="0086063C" w:rsidRPr="00994E0D" w:rsidRDefault="0086063C" w:rsidP="004C286F">
            <w:pPr>
              <w:pStyle w:val="Standard"/>
              <w:snapToGrid w:val="0"/>
              <w:ind w:left="284" w:right="287"/>
              <w:rPr>
                <w:rFonts w:ascii="Times New Roman" w:hAnsi="Times New Roman" w:cs="Times New Roman"/>
                <w:sz w:val="20"/>
                <w:szCs w:val="20"/>
              </w:rPr>
            </w:pPr>
          </w:p>
        </w:tc>
        <w:tc>
          <w:tcPr>
            <w:tcW w:w="1558"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72A5C83B" w14:textId="77777777" w:rsidR="0086063C" w:rsidRPr="00994E0D" w:rsidRDefault="0086063C" w:rsidP="004C286F">
            <w:pPr>
              <w:pStyle w:val="Standard"/>
              <w:snapToGrid w:val="0"/>
              <w:ind w:right="287"/>
              <w:jc w:val="center"/>
              <w:rPr>
                <w:rFonts w:ascii="Times New Roman" w:hAnsi="Times New Roman" w:cs="Times New Roman"/>
                <w:sz w:val="20"/>
                <w:szCs w:val="20"/>
              </w:rPr>
            </w:pPr>
          </w:p>
        </w:tc>
        <w:tc>
          <w:tcPr>
            <w:tcW w:w="17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CFF8567" w14:textId="77777777" w:rsidR="0086063C" w:rsidRPr="00994E0D" w:rsidRDefault="0086063C" w:rsidP="004C286F">
            <w:pPr>
              <w:pStyle w:val="Standard"/>
              <w:snapToGrid w:val="0"/>
              <w:ind w:right="287"/>
              <w:jc w:val="center"/>
              <w:rPr>
                <w:rFonts w:ascii="Times New Roman" w:hAnsi="Times New Roman" w:cs="Times New Roman"/>
                <w:sz w:val="20"/>
                <w:szCs w:val="20"/>
              </w:rPr>
            </w:pPr>
          </w:p>
        </w:tc>
        <w:tc>
          <w:tcPr>
            <w:tcW w:w="2693" w:type="dxa"/>
            <w:tcBorders>
              <w:top w:val="single" w:sz="4" w:space="0" w:color="000000"/>
              <w:bottom w:val="single" w:sz="4" w:space="0" w:color="000000"/>
              <w:right w:val="single" w:sz="4" w:space="0" w:color="000000"/>
            </w:tcBorders>
            <w:tcMar>
              <w:top w:w="0" w:type="dxa"/>
              <w:left w:w="70" w:type="dxa"/>
              <w:bottom w:w="0" w:type="dxa"/>
              <w:right w:w="70" w:type="dxa"/>
            </w:tcMar>
            <w:vAlign w:val="center"/>
          </w:tcPr>
          <w:p w14:paraId="51ADB7EE" w14:textId="77777777" w:rsidR="0086063C" w:rsidRPr="00994E0D" w:rsidRDefault="0086063C" w:rsidP="004C286F">
            <w:pPr>
              <w:pStyle w:val="Standard"/>
              <w:ind w:right="287"/>
              <w:jc w:val="center"/>
              <w:rPr>
                <w:rFonts w:ascii="Times New Roman" w:hAnsi="Times New Roman" w:cs="Times New Roman"/>
                <w:sz w:val="20"/>
                <w:szCs w:val="20"/>
              </w:rPr>
            </w:pPr>
          </w:p>
        </w:tc>
      </w:tr>
      <w:tr w:rsidR="0086063C" w:rsidRPr="00994E0D" w14:paraId="6F07C75F" w14:textId="77777777">
        <w:trPr>
          <w:cantSplit/>
          <w:trHeight w:hRule="exact" w:val="880"/>
        </w:trPr>
        <w:tc>
          <w:tcPr>
            <w:tcW w:w="567"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82F3166" w14:textId="77777777" w:rsidR="0086063C" w:rsidRPr="00994E0D" w:rsidRDefault="00E1443A" w:rsidP="004C286F">
            <w:pPr>
              <w:pStyle w:val="Standard"/>
              <w:snapToGrid w:val="0"/>
              <w:ind w:right="287"/>
              <w:jc w:val="center"/>
              <w:rPr>
                <w:rFonts w:ascii="Times New Roman" w:hAnsi="Times New Roman" w:cs="Times New Roman"/>
              </w:rPr>
            </w:pPr>
            <w:r w:rsidRPr="00994E0D">
              <w:rPr>
                <w:rFonts w:ascii="Times New Roman" w:hAnsi="Times New Roman" w:cs="Times New Roman"/>
                <w:sz w:val="20"/>
                <w:szCs w:val="20"/>
              </w:rPr>
              <w:t>2</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586DF2F" w14:textId="77777777" w:rsidR="0086063C" w:rsidRPr="00994E0D" w:rsidRDefault="0086063C" w:rsidP="004C286F">
            <w:pPr>
              <w:pStyle w:val="Standard"/>
              <w:snapToGrid w:val="0"/>
              <w:ind w:left="284" w:right="287"/>
              <w:rPr>
                <w:rFonts w:ascii="Times New Roman" w:hAnsi="Times New Roman" w:cs="Times New Roman"/>
                <w:sz w:val="20"/>
                <w:szCs w:val="20"/>
              </w:rPr>
            </w:pPr>
          </w:p>
        </w:tc>
        <w:tc>
          <w:tcPr>
            <w:tcW w:w="1558"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022CF2B5" w14:textId="77777777" w:rsidR="0086063C" w:rsidRPr="00994E0D" w:rsidRDefault="0086063C" w:rsidP="004C286F">
            <w:pPr>
              <w:pStyle w:val="Standard"/>
              <w:snapToGrid w:val="0"/>
              <w:ind w:right="287"/>
              <w:jc w:val="center"/>
              <w:rPr>
                <w:rFonts w:ascii="Times New Roman" w:hAnsi="Times New Roman" w:cs="Times New Roman"/>
                <w:sz w:val="20"/>
                <w:szCs w:val="20"/>
              </w:rPr>
            </w:pPr>
          </w:p>
        </w:tc>
        <w:tc>
          <w:tcPr>
            <w:tcW w:w="17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167BB0F" w14:textId="77777777" w:rsidR="0086063C" w:rsidRPr="00994E0D" w:rsidRDefault="0086063C" w:rsidP="004C286F">
            <w:pPr>
              <w:pStyle w:val="Standard"/>
              <w:snapToGrid w:val="0"/>
              <w:ind w:right="287"/>
              <w:jc w:val="center"/>
              <w:rPr>
                <w:rFonts w:ascii="Times New Roman" w:hAnsi="Times New Roman" w:cs="Times New Roman"/>
                <w:sz w:val="20"/>
                <w:szCs w:val="20"/>
              </w:rPr>
            </w:pPr>
          </w:p>
        </w:tc>
        <w:tc>
          <w:tcPr>
            <w:tcW w:w="2693" w:type="dxa"/>
            <w:tcBorders>
              <w:top w:val="single" w:sz="4" w:space="0" w:color="000000"/>
              <w:bottom w:val="single" w:sz="4" w:space="0" w:color="000000"/>
              <w:right w:val="single" w:sz="4" w:space="0" w:color="000000"/>
            </w:tcBorders>
            <w:tcMar>
              <w:top w:w="0" w:type="dxa"/>
              <w:left w:w="70" w:type="dxa"/>
              <w:bottom w:w="0" w:type="dxa"/>
              <w:right w:w="70" w:type="dxa"/>
            </w:tcMar>
            <w:vAlign w:val="center"/>
          </w:tcPr>
          <w:p w14:paraId="537FF5DB" w14:textId="77777777" w:rsidR="0086063C" w:rsidRPr="00994E0D" w:rsidRDefault="0086063C" w:rsidP="004C286F">
            <w:pPr>
              <w:pStyle w:val="Standard"/>
              <w:ind w:right="287"/>
              <w:jc w:val="center"/>
              <w:rPr>
                <w:rFonts w:ascii="Times New Roman" w:hAnsi="Times New Roman" w:cs="Times New Roman"/>
                <w:sz w:val="20"/>
                <w:szCs w:val="20"/>
              </w:rPr>
            </w:pPr>
          </w:p>
        </w:tc>
      </w:tr>
      <w:tr w:rsidR="0086063C" w:rsidRPr="00994E0D" w14:paraId="3B13A48D" w14:textId="77777777">
        <w:trPr>
          <w:cantSplit/>
          <w:trHeight w:hRule="exact" w:val="880"/>
        </w:trPr>
        <w:tc>
          <w:tcPr>
            <w:tcW w:w="567"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878682C" w14:textId="77777777" w:rsidR="0086063C" w:rsidRPr="00994E0D" w:rsidRDefault="00E1443A" w:rsidP="004C286F">
            <w:pPr>
              <w:pStyle w:val="Standard"/>
              <w:snapToGrid w:val="0"/>
              <w:ind w:right="287"/>
              <w:jc w:val="center"/>
              <w:rPr>
                <w:rFonts w:ascii="Times New Roman" w:hAnsi="Times New Roman" w:cs="Times New Roman"/>
              </w:rPr>
            </w:pPr>
            <w:r w:rsidRPr="00994E0D">
              <w:rPr>
                <w:rFonts w:ascii="Times New Roman" w:hAnsi="Times New Roman" w:cs="Times New Roman"/>
                <w:sz w:val="20"/>
                <w:szCs w:val="20"/>
              </w:rPr>
              <w:t>3</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E411FBF" w14:textId="77777777" w:rsidR="0086063C" w:rsidRPr="00994E0D" w:rsidRDefault="0086063C" w:rsidP="004C286F">
            <w:pPr>
              <w:pStyle w:val="Standard"/>
              <w:snapToGrid w:val="0"/>
              <w:ind w:left="284" w:right="287"/>
              <w:rPr>
                <w:rFonts w:ascii="Times New Roman" w:hAnsi="Times New Roman" w:cs="Times New Roman"/>
                <w:sz w:val="20"/>
                <w:szCs w:val="20"/>
              </w:rPr>
            </w:pPr>
          </w:p>
        </w:tc>
        <w:tc>
          <w:tcPr>
            <w:tcW w:w="1558"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036BD255" w14:textId="77777777" w:rsidR="0086063C" w:rsidRPr="00994E0D" w:rsidRDefault="0086063C" w:rsidP="004C286F">
            <w:pPr>
              <w:pStyle w:val="Standard"/>
              <w:snapToGrid w:val="0"/>
              <w:ind w:right="287"/>
              <w:jc w:val="center"/>
              <w:rPr>
                <w:rFonts w:ascii="Times New Roman" w:hAnsi="Times New Roman" w:cs="Times New Roman"/>
                <w:sz w:val="20"/>
                <w:szCs w:val="20"/>
              </w:rPr>
            </w:pPr>
          </w:p>
        </w:tc>
        <w:tc>
          <w:tcPr>
            <w:tcW w:w="17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A70C897" w14:textId="77777777" w:rsidR="0086063C" w:rsidRPr="00994E0D" w:rsidRDefault="0086063C" w:rsidP="004C286F">
            <w:pPr>
              <w:pStyle w:val="Standard"/>
              <w:snapToGrid w:val="0"/>
              <w:ind w:right="287"/>
              <w:jc w:val="center"/>
              <w:rPr>
                <w:rFonts w:ascii="Times New Roman" w:hAnsi="Times New Roman" w:cs="Times New Roman"/>
                <w:sz w:val="20"/>
                <w:szCs w:val="20"/>
              </w:rPr>
            </w:pPr>
          </w:p>
        </w:tc>
        <w:tc>
          <w:tcPr>
            <w:tcW w:w="2693" w:type="dxa"/>
            <w:tcBorders>
              <w:top w:val="single" w:sz="4" w:space="0" w:color="000000"/>
              <w:bottom w:val="single" w:sz="4" w:space="0" w:color="000000"/>
              <w:right w:val="single" w:sz="4" w:space="0" w:color="000000"/>
            </w:tcBorders>
            <w:tcMar>
              <w:top w:w="0" w:type="dxa"/>
              <w:left w:w="70" w:type="dxa"/>
              <w:bottom w:w="0" w:type="dxa"/>
              <w:right w:w="70" w:type="dxa"/>
            </w:tcMar>
            <w:vAlign w:val="center"/>
          </w:tcPr>
          <w:p w14:paraId="33CC2E29" w14:textId="77777777" w:rsidR="0086063C" w:rsidRPr="00994E0D" w:rsidRDefault="0086063C" w:rsidP="004C286F">
            <w:pPr>
              <w:pStyle w:val="Standard"/>
              <w:ind w:right="287"/>
              <w:jc w:val="center"/>
              <w:rPr>
                <w:rFonts w:ascii="Times New Roman" w:hAnsi="Times New Roman" w:cs="Times New Roman"/>
                <w:sz w:val="20"/>
                <w:szCs w:val="20"/>
              </w:rPr>
            </w:pPr>
          </w:p>
        </w:tc>
      </w:tr>
    </w:tbl>
    <w:p w14:paraId="7B9C7DE6" w14:textId="77777777" w:rsidR="0086063C" w:rsidRPr="00994E0D" w:rsidRDefault="00E1443A" w:rsidP="00FD45BC">
      <w:pPr>
        <w:pStyle w:val="Standard"/>
        <w:shd w:val="clear" w:color="auto" w:fill="FFFFFF"/>
        <w:spacing w:before="240"/>
        <w:ind w:left="284" w:right="3"/>
        <w:jc w:val="both"/>
        <w:rPr>
          <w:rFonts w:ascii="Times New Roman" w:hAnsi="Times New Roman" w:cs="Times New Roman"/>
          <w:sz w:val="20"/>
          <w:szCs w:val="20"/>
        </w:rPr>
      </w:pPr>
      <w:r w:rsidRPr="00994E0D">
        <w:rPr>
          <w:rFonts w:ascii="Times New Roman" w:hAnsi="Times New Roman" w:cs="Times New Roman"/>
          <w:sz w:val="20"/>
          <w:szCs w:val="20"/>
        </w:rPr>
        <w:t>Do wykazu załączam dowody określające, że wykazane roboty budowlane zostały wykonane należycie, w szczególności, że zostały wykonane zgodnie z przepisami prawa budowlanego i prawidłowo ukończone, wystawione przez:</w:t>
      </w:r>
    </w:p>
    <w:p w14:paraId="3D96E81A" w14:textId="77777777" w:rsidR="0086063C" w:rsidRPr="00994E0D" w:rsidRDefault="00E1443A" w:rsidP="004C286F">
      <w:pPr>
        <w:pStyle w:val="Standard"/>
        <w:shd w:val="clear" w:color="auto" w:fill="FFFFFF"/>
        <w:spacing w:before="120"/>
        <w:ind w:left="284" w:right="287"/>
        <w:rPr>
          <w:rFonts w:ascii="Times New Roman" w:hAnsi="Times New Roman" w:cs="Times New Roman"/>
          <w:sz w:val="20"/>
          <w:szCs w:val="20"/>
        </w:rPr>
      </w:pPr>
      <w:r w:rsidRPr="00994E0D">
        <w:rPr>
          <w:rFonts w:ascii="Times New Roman" w:hAnsi="Times New Roman" w:cs="Times New Roman"/>
          <w:sz w:val="20"/>
          <w:szCs w:val="20"/>
        </w:rPr>
        <w:t>…………………………………………………………………</w:t>
      </w:r>
      <w:r w:rsidR="00D5718F" w:rsidRPr="00994E0D">
        <w:rPr>
          <w:rFonts w:ascii="Times New Roman" w:hAnsi="Times New Roman" w:cs="Times New Roman"/>
          <w:sz w:val="20"/>
          <w:szCs w:val="20"/>
        </w:rPr>
        <w:t>…………………………</w:t>
      </w:r>
      <w:r w:rsidRPr="00994E0D">
        <w:rPr>
          <w:rFonts w:ascii="Times New Roman" w:hAnsi="Times New Roman" w:cs="Times New Roman"/>
          <w:sz w:val="20"/>
          <w:szCs w:val="20"/>
        </w:rPr>
        <w:t>……………………………</w:t>
      </w:r>
    </w:p>
    <w:p w14:paraId="6152F78C" w14:textId="77777777" w:rsidR="0086063C" w:rsidRPr="00994E0D" w:rsidRDefault="00E1443A" w:rsidP="004C286F">
      <w:pPr>
        <w:pStyle w:val="Standard"/>
        <w:shd w:val="clear" w:color="auto" w:fill="FFFFFF"/>
        <w:spacing w:before="120"/>
        <w:ind w:left="284" w:right="287"/>
        <w:rPr>
          <w:rFonts w:ascii="Times New Roman" w:hAnsi="Times New Roman" w:cs="Times New Roman"/>
          <w:sz w:val="20"/>
          <w:szCs w:val="20"/>
        </w:rPr>
      </w:pPr>
      <w:r w:rsidRPr="00994E0D">
        <w:rPr>
          <w:rFonts w:ascii="Times New Roman" w:hAnsi="Times New Roman" w:cs="Times New Roman"/>
          <w:sz w:val="20"/>
          <w:szCs w:val="20"/>
        </w:rPr>
        <w:t>…………………………………………………………………………………………………………………………</w:t>
      </w:r>
    </w:p>
    <w:p w14:paraId="46EFA85A" w14:textId="77777777" w:rsidR="0086063C" w:rsidRPr="00994E0D" w:rsidRDefault="00E1443A" w:rsidP="004C286F">
      <w:pPr>
        <w:pStyle w:val="Standard"/>
        <w:shd w:val="clear" w:color="auto" w:fill="FFFFFF"/>
        <w:spacing w:before="120"/>
        <w:ind w:left="284" w:right="287"/>
        <w:rPr>
          <w:rFonts w:ascii="Times New Roman" w:hAnsi="Times New Roman" w:cs="Times New Roman"/>
          <w:sz w:val="20"/>
          <w:szCs w:val="20"/>
        </w:rPr>
      </w:pPr>
      <w:r w:rsidRPr="00994E0D">
        <w:rPr>
          <w:rFonts w:ascii="Times New Roman" w:hAnsi="Times New Roman" w:cs="Times New Roman"/>
          <w:sz w:val="20"/>
          <w:szCs w:val="20"/>
        </w:rPr>
        <w:t>…………………………………………………………………………………………………………………………</w:t>
      </w:r>
    </w:p>
    <w:p w14:paraId="731A4D26" w14:textId="77777777" w:rsidR="0086063C" w:rsidRPr="00994E0D" w:rsidRDefault="0086063C" w:rsidP="004C286F">
      <w:pPr>
        <w:pStyle w:val="Textbody"/>
        <w:tabs>
          <w:tab w:val="left" w:pos="5657"/>
        </w:tabs>
        <w:ind w:left="312" w:right="287"/>
        <w:jc w:val="center"/>
        <w:rPr>
          <w:rFonts w:ascii="Times New Roman" w:hAnsi="Times New Roman" w:cs="Times New Roman"/>
        </w:rPr>
      </w:pPr>
    </w:p>
    <w:p w14:paraId="530E9D72" w14:textId="77777777" w:rsidR="0086063C" w:rsidRPr="00994E0D" w:rsidRDefault="0086063C" w:rsidP="004C286F">
      <w:pPr>
        <w:pStyle w:val="Textbody"/>
        <w:tabs>
          <w:tab w:val="left" w:pos="5657"/>
        </w:tabs>
        <w:ind w:left="312" w:right="287"/>
        <w:jc w:val="center"/>
        <w:rPr>
          <w:rFonts w:ascii="Times New Roman" w:hAnsi="Times New Roman" w:cs="Times New Roman"/>
        </w:rPr>
      </w:pPr>
    </w:p>
    <w:p w14:paraId="72BAF4F4" w14:textId="77777777" w:rsidR="0082778D" w:rsidRPr="00994E0D" w:rsidRDefault="0082778D" w:rsidP="004C286F">
      <w:pPr>
        <w:pStyle w:val="Textbody"/>
        <w:tabs>
          <w:tab w:val="left" w:pos="5657"/>
        </w:tabs>
        <w:ind w:left="312" w:right="287"/>
        <w:jc w:val="center"/>
        <w:rPr>
          <w:rFonts w:ascii="Times New Roman" w:hAnsi="Times New Roman" w:cs="Times New Roman"/>
        </w:rPr>
      </w:pPr>
    </w:p>
    <w:p w14:paraId="09542CFB" w14:textId="77777777" w:rsidR="00C83E75" w:rsidRPr="00994E0D" w:rsidRDefault="00C83E75" w:rsidP="004C286F">
      <w:pPr>
        <w:pStyle w:val="Textbody"/>
        <w:tabs>
          <w:tab w:val="left" w:pos="5657"/>
        </w:tabs>
        <w:ind w:left="312" w:right="287"/>
        <w:jc w:val="center"/>
        <w:rPr>
          <w:rFonts w:ascii="Times New Roman" w:hAnsi="Times New Roman" w:cs="Times New Roman"/>
        </w:rPr>
      </w:pPr>
    </w:p>
    <w:p w14:paraId="7D4E41DE" w14:textId="77777777" w:rsidR="0086063C" w:rsidRPr="00994E0D" w:rsidRDefault="0086063C" w:rsidP="004C286F">
      <w:pPr>
        <w:pStyle w:val="Textbody"/>
        <w:tabs>
          <w:tab w:val="left" w:pos="5345"/>
        </w:tabs>
        <w:ind w:right="287"/>
        <w:rPr>
          <w:rFonts w:ascii="Times New Roman" w:hAnsi="Times New Roman" w:cs="Times New Roman"/>
        </w:rPr>
      </w:pPr>
    </w:p>
    <w:p w14:paraId="3E41D3B1" w14:textId="77777777" w:rsidR="0086063C" w:rsidRPr="00994E0D" w:rsidRDefault="00E1443A" w:rsidP="004C286F">
      <w:pPr>
        <w:pStyle w:val="Default"/>
        <w:ind w:right="287"/>
        <w:rPr>
          <w:rFonts w:ascii="Times New Roman" w:hAnsi="Times New Roman" w:cs="Times New Roman"/>
        </w:rPr>
      </w:pP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color w:val="212121"/>
        </w:rPr>
        <w:tab/>
      </w:r>
      <w:r w:rsidRPr="00994E0D">
        <w:rPr>
          <w:rFonts w:ascii="Times New Roman" w:hAnsi="Times New Roman" w:cs="Times New Roman"/>
          <w:sz w:val="20"/>
          <w:szCs w:val="20"/>
        </w:rPr>
        <w:t>.......................................................................……...</w:t>
      </w:r>
    </w:p>
    <w:p w14:paraId="7E62F275" w14:textId="77777777" w:rsidR="0086063C" w:rsidRPr="00994E0D" w:rsidRDefault="00E1443A" w:rsidP="004C286F">
      <w:pPr>
        <w:pStyle w:val="Default"/>
        <w:ind w:left="5040" w:right="287" w:firstLine="720"/>
        <w:rPr>
          <w:rFonts w:ascii="Times New Roman" w:hAnsi="Times New Roman" w:cs="Times New Roman"/>
        </w:rPr>
      </w:pPr>
      <w:r w:rsidRPr="00994E0D">
        <w:rPr>
          <w:rFonts w:ascii="Times New Roman" w:hAnsi="Times New Roman" w:cs="Times New Roman"/>
          <w:sz w:val="16"/>
          <w:szCs w:val="16"/>
        </w:rPr>
        <w:t xml:space="preserve">        podpisy osób uprawnionych</w:t>
      </w:r>
    </w:p>
    <w:p w14:paraId="34FC6572" w14:textId="77777777" w:rsidR="0086063C" w:rsidRPr="00994E0D" w:rsidRDefault="00E1443A" w:rsidP="004C286F">
      <w:pPr>
        <w:pStyle w:val="Textbody"/>
        <w:tabs>
          <w:tab w:val="left" w:pos="5657"/>
        </w:tabs>
        <w:ind w:left="312" w:right="287"/>
        <w:jc w:val="center"/>
        <w:rPr>
          <w:rFonts w:ascii="Times New Roman" w:hAnsi="Times New Roman" w:cs="Times New Roman"/>
        </w:rPr>
      </w:pPr>
      <w:r w:rsidRPr="00994E0D">
        <w:rPr>
          <w:rFonts w:ascii="Times New Roman" w:hAnsi="Times New Roman" w:cs="Times New Roman"/>
          <w:sz w:val="16"/>
          <w:szCs w:val="16"/>
        </w:rPr>
        <w:t xml:space="preserve">                                                                                                        do składania oświadczeń woli w imieniu Wykonawcy</w:t>
      </w:r>
    </w:p>
    <w:p w14:paraId="51CC9277" w14:textId="77777777" w:rsidR="0086063C" w:rsidRPr="00994E0D" w:rsidRDefault="00E1443A" w:rsidP="004C286F">
      <w:pPr>
        <w:pStyle w:val="Standard"/>
        <w:pageBreakBefore/>
        <w:spacing w:before="37"/>
        <w:ind w:right="287"/>
        <w:jc w:val="right"/>
        <w:rPr>
          <w:rFonts w:ascii="Times New Roman" w:hAnsi="Times New Roman" w:cs="Times New Roman"/>
        </w:rPr>
      </w:pPr>
      <w:r w:rsidRPr="00994E0D">
        <w:rPr>
          <w:rFonts w:ascii="Times New Roman" w:hAnsi="Times New Roman" w:cs="Times New Roman"/>
          <w:b/>
          <w:i/>
          <w:sz w:val="20"/>
        </w:rPr>
        <w:lastRenderedPageBreak/>
        <w:t xml:space="preserve">Załącznik nr </w:t>
      </w:r>
      <w:r w:rsidR="001D5CA2" w:rsidRPr="00994E0D">
        <w:rPr>
          <w:rFonts w:ascii="Times New Roman" w:hAnsi="Times New Roman" w:cs="Times New Roman"/>
          <w:b/>
          <w:i/>
          <w:sz w:val="20"/>
        </w:rPr>
        <w:t>7</w:t>
      </w:r>
      <w:r w:rsidRPr="00994E0D">
        <w:rPr>
          <w:rFonts w:ascii="Times New Roman" w:hAnsi="Times New Roman" w:cs="Times New Roman"/>
          <w:b/>
          <w:i/>
          <w:sz w:val="20"/>
        </w:rPr>
        <w:t xml:space="preserve"> do SWZ</w:t>
      </w:r>
    </w:p>
    <w:p w14:paraId="301BC715" w14:textId="77777777" w:rsidR="0086063C" w:rsidRPr="00994E0D" w:rsidRDefault="0086063C" w:rsidP="004C286F">
      <w:pPr>
        <w:pStyle w:val="Textbody"/>
        <w:ind w:right="287"/>
        <w:rPr>
          <w:rFonts w:ascii="Times New Roman" w:hAnsi="Times New Roman" w:cs="Times New Roman"/>
          <w:b/>
          <w:i/>
        </w:rPr>
      </w:pPr>
    </w:p>
    <w:p w14:paraId="34B14107" w14:textId="10F0BF4F" w:rsidR="0086063C" w:rsidRPr="00994E0D" w:rsidRDefault="006E2084" w:rsidP="004C286F">
      <w:pPr>
        <w:pStyle w:val="Textbody"/>
        <w:spacing w:before="8"/>
        <w:ind w:right="287"/>
        <w:rPr>
          <w:rFonts w:ascii="Times New Roman" w:hAnsi="Times New Roman" w:cs="Times New Roman"/>
          <w:b/>
          <w:i/>
          <w:sz w:val="16"/>
        </w:rPr>
      </w:pPr>
      <w:r w:rsidRPr="00994E0D">
        <w:rPr>
          <w:rFonts w:ascii="Times New Roman" w:hAnsi="Times New Roman" w:cs="Times New Roman"/>
          <w:noProof/>
          <w:lang w:eastAsia="pl-PL"/>
        </w:rPr>
        <mc:AlternateContent>
          <mc:Choice Requires="wps">
            <w:drawing>
              <wp:anchor distT="0" distB="0" distL="0" distR="0" simplePos="0" relativeHeight="251669504" behindDoc="1" locked="0" layoutInCell="1" allowOverlap="1" wp14:anchorId="119515E2" wp14:editId="3F1482F5">
                <wp:simplePos x="0" y="0"/>
                <wp:positionH relativeFrom="margin">
                  <wp:align>left</wp:align>
                </wp:positionH>
                <wp:positionV relativeFrom="paragraph">
                  <wp:posOffset>130175</wp:posOffset>
                </wp:positionV>
                <wp:extent cx="6143625" cy="733425"/>
                <wp:effectExtent l="0" t="0" r="9525" b="9525"/>
                <wp:wrapTopAndBottom/>
                <wp:docPr id="456516422"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25" cy="733425"/>
                        </a:xfrm>
                        <a:prstGeom prst="rect">
                          <a:avLst/>
                        </a:prstGeom>
                        <a:solidFill>
                          <a:srgbClr val="D9D9D9"/>
                        </a:solidFill>
                        <a:ln w="6097">
                          <a:solidFill>
                            <a:srgbClr val="000000"/>
                          </a:solidFill>
                          <a:miter lim="800000"/>
                          <a:headEnd/>
                          <a:tailEnd/>
                        </a:ln>
                      </wps:spPr>
                      <wps:txbx>
                        <w:txbxContent>
                          <w:p w14:paraId="6FBD3ED6" w14:textId="77777777" w:rsidR="00A95F58" w:rsidRPr="00394903" w:rsidRDefault="00A95F58" w:rsidP="00567F62">
                            <w:pPr>
                              <w:spacing w:before="19" w:line="341" w:lineRule="exact"/>
                              <w:ind w:left="543" w:right="543"/>
                              <w:jc w:val="center"/>
                              <w:rPr>
                                <w:b/>
                                <w:sz w:val="28"/>
                                <w:lang w:val="pl-PL"/>
                              </w:rPr>
                            </w:pPr>
                            <w:r w:rsidRPr="00394903">
                              <w:rPr>
                                <w:b/>
                                <w:sz w:val="28"/>
                                <w:lang w:val="pl-PL"/>
                              </w:rPr>
                              <w:t>OŚWIADCZENIE O AKTUALNOŚCI INFORMACJI ZAWARTYCH</w:t>
                            </w:r>
                          </w:p>
                          <w:p w14:paraId="4A209014" w14:textId="77777777" w:rsidR="00A95F58" w:rsidRPr="00394903" w:rsidRDefault="00A95F58" w:rsidP="00567F62">
                            <w:pPr>
                              <w:ind w:left="543" w:right="543"/>
                              <w:jc w:val="center"/>
                              <w:rPr>
                                <w:b/>
                                <w:sz w:val="28"/>
                                <w:lang w:val="pl-PL"/>
                              </w:rPr>
                            </w:pPr>
                            <w:r w:rsidRPr="00394903">
                              <w:rPr>
                                <w:b/>
                                <w:sz w:val="28"/>
                                <w:lang w:val="pl-PL"/>
                              </w:rPr>
                              <w:t>W OŚWIADCZENIU O BRAKU PODSTAW WYKLUCZENIA I SPEŁNIANIU WARUNKÓW UDZIAŁU WPOSTĘPOWANIU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9515E2" id="Pole tekstowe 3" o:spid="_x0000_s1034" type="#_x0000_t202" style="position:absolute;margin-left:0;margin-top:10.25pt;width:483.75pt;height:57.75pt;z-index:-25164697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" fillcolor="#d9d9d9" strokeweight=".16936mm">
                <v:textbox inset="0,0,0,0">
                  <w:txbxContent>
                    <w:p w14:paraId="6FBD3ED6" w14:textId="77777777" w:rsidR="00A95F58" w:rsidRPr="00394903" w:rsidRDefault="00A95F58" w:rsidP="00567F62">
                      <w:pPr>
                        <w:spacing w:before="19" w:line="341" w:lineRule="exact"/>
                        <w:ind w:left="543" w:right="543"/>
                        <w:jc w:val="center"/>
                        <w:rPr>
                          <w:b/>
                          <w:sz w:val="28"/>
                          <w:lang w:val="pl-PL"/>
                        </w:rPr>
                      </w:pPr>
                      <w:r w:rsidRPr="00394903">
                        <w:rPr>
                          <w:b/>
                          <w:sz w:val="28"/>
                          <w:lang w:val="pl-PL"/>
                        </w:rPr>
                        <w:t>OŚWIADCZENIE O AKTUALNOŚCI INFORMACJI ZAWARTYCH</w:t>
                      </w:r>
                    </w:p>
                    <w:p w14:paraId="4A209014" w14:textId="77777777" w:rsidR="00A95F58" w:rsidRPr="00394903" w:rsidRDefault="00A95F58" w:rsidP="00567F62">
                      <w:pPr>
                        <w:ind w:left="543" w:right="543"/>
                        <w:jc w:val="center"/>
                        <w:rPr>
                          <w:b/>
                          <w:sz w:val="28"/>
                          <w:lang w:val="pl-PL"/>
                        </w:rPr>
                      </w:pPr>
                      <w:r w:rsidRPr="00394903">
                        <w:rPr>
                          <w:b/>
                          <w:sz w:val="28"/>
                          <w:lang w:val="pl-PL"/>
                        </w:rPr>
                        <w:t>W OŚWIADCZENIU O BRAKU PODSTAW WYKLUCZENIA I SPEŁNIANIU WARUNKÓW UDZIAŁU WPOSTĘPOWANIU</w:t>
                      </w:r>
                    </w:p>
                  </w:txbxContent>
                </v:textbox>
                <w10:wrap type="topAndBottom" anchorx="margin"/>
              </v:shape>
            </w:pict>
          </mc:Fallback>
        </mc:AlternateContent>
      </w:r>
    </w:p>
    <w:p w14:paraId="0F187F90" w14:textId="77777777" w:rsidR="0086063C" w:rsidRPr="00994E0D" w:rsidRDefault="0086063C" w:rsidP="004C286F">
      <w:pPr>
        <w:pStyle w:val="Textbody"/>
        <w:ind w:right="287"/>
        <w:rPr>
          <w:rFonts w:ascii="Times New Roman" w:hAnsi="Times New Roman" w:cs="Times New Roman"/>
          <w:b/>
          <w:i/>
        </w:rPr>
      </w:pPr>
    </w:p>
    <w:p w14:paraId="39E27EDF" w14:textId="77777777" w:rsidR="0086063C" w:rsidRPr="00994E0D" w:rsidRDefault="0086063C" w:rsidP="004C286F">
      <w:pPr>
        <w:pStyle w:val="Textbody"/>
        <w:spacing w:before="4"/>
        <w:ind w:right="287"/>
        <w:rPr>
          <w:rFonts w:ascii="Times New Roman" w:hAnsi="Times New Roman" w:cs="Times New Roman"/>
          <w:b/>
          <w:i/>
          <w:sz w:val="23"/>
        </w:rPr>
      </w:pPr>
    </w:p>
    <w:p w14:paraId="4129F665" w14:textId="77777777" w:rsidR="0086063C" w:rsidRPr="00994E0D" w:rsidRDefault="00E1443A" w:rsidP="004C286F">
      <w:pPr>
        <w:pStyle w:val="Standard"/>
        <w:ind w:left="567" w:right="287"/>
        <w:jc w:val="center"/>
        <w:rPr>
          <w:rFonts w:ascii="Times New Roman" w:hAnsi="Times New Roman" w:cs="Times New Roman"/>
          <w:b/>
          <w:sz w:val="24"/>
          <w:szCs w:val="24"/>
        </w:rPr>
      </w:pPr>
      <w:r w:rsidRPr="00994E0D">
        <w:rPr>
          <w:rFonts w:ascii="Times New Roman" w:hAnsi="Times New Roman" w:cs="Times New Roman"/>
          <w:b/>
          <w:sz w:val="24"/>
          <w:szCs w:val="24"/>
        </w:rPr>
        <w:t xml:space="preserve">Zadanie: </w:t>
      </w:r>
      <w:r w:rsidR="00B40C04" w:rsidRPr="00994E0D">
        <w:rPr>
          <w:rFonts w:ascii="Times New Roman" w:hAnsi="Times New Roman" w:cs="Times New Roman"/>
          <w:b/>
          <w:bCs/>
          <w:sz w:val="24"/>
          <w:szCs w:val="20"/>
        </w:rPr>
        <w:t>„</w:t>
      </w:r>
      <w:r w:rsidR="00B40C04" w:rsidRPr="00994E0D">
        <w:rPr>
          <w:rFonts w:ascii="Times New Roman" w:hAnsi="Times New Roman" w:cs="Times New Roman"/>
          <w:b/>
          <w:bCs/>
          <w:i/>
          <w:sz w:val="24"/>
          <w:szCs w:val="20"/>
        </w:rPr>
        <w:t>Przebudowa budynku nr 6 przy ulicy Stachowicza we Wleniu na budynek mieszkalny wielorodzinny</w:t>
      </w:r>
      <w:r w:rsidR="00B40C04" w:rsidRPr="00994E0D">
        <w:rPr>
          <w:rFonts w:ascii="Times New Roman" w:hAnsi="Times New Roman" w:cs="Times New Roman"/>
          <w:b/>
          <w:bCs/>
          <w:sz w:val="24"/>
          <w:szCs w:val="20"/>
        </w:rPr>
        <w:t>”.</w:t>
      </w:r>
    </w:p>
    <w:p w14:paraId="01DE622D" w14:textId="77777777" w:rsidR="00D5718F" w:rsidRPr="00994E0D" w:rsidRDefault="00D5718F" w:rsidP="004C286F">
      <w:pPr>
        <w:pStyle w:val="Standard"/>
        <w:spacing w:before="44"/>
        <w:ind w:left="1587" w:right="287" w:hanging="992"/>
        <w:rPr>
          <w:rFonts w:ascii="Times New Roman" w:hAnsi="Times New Roman" w:cs="Times New Roman"/>
          <w:b/>
          <w:sz w:val="16"/>
        </w:rPr>
      </w:pPr>
    </w:p>
    <w:p w14:paraId="4B6917E3" w14:textId="77777777" w:rsidR="0086063C" w:rsidRPr="00994E0D" w:rsidRDefault="00E1443A" w:rsidP="004C286F">
      <w:pPr>
        <w:pStyle w:val="Standard"/>
        <w:spacing w:before="2"/>
        <w:ind w:left="615" w:right="287"/>
        <w:jc w:val="center"/>
        <w:rPr>
          <w:rFonts w:ascii="Times New Roman" w:hAnsi="Times New Roman" w:cs="Times New Roman"/>
        </w:rPr>
      </w:pPr>
      <w:r w:rsidRPr="00994E0D">
        <w:rPr>
          <w:rFonts w:ascii="Times New Roman" w:hAnsi="Times New Roman" w:cs="Times New Roman"/>
          <w:b/>
          <w:sz w:val="16"/>
        </w:rPr>
        <w:t>……………………………………………………………………………………………………………………………………………………</w:t>
      </w:r>
    </w:p>
    <w:p w14:paraId="19C63A82" w14:textId="77777777" w:rsidR="0086063C" w:rsidRPr="00994E0D" w:rsidRDefault="0086063C" w:rsidP="004C286F">
      <w:pPr>
        <w:pStyle w:val="Textbody"/>
        <w:ind w:right="287"/>
        <w:rPr>
          <w:rFonts w:ascii="Times New Roman" w:hAnsi="Times New Roman" w:cs="Times New Roman"/>
          <w:b/>
          <w:sz w:val="16"/>
        </w:rPr>
      </w:pPr>
    </w:p>
    <w:p w14:paraId="64BF4BF1" w14:textId="77777777" w:rsidR="0086063C" w:rsidRPr="00994E0D" w:rsidRDefault="00E1443A" w:rsidP="004C286F">
      <w:pPr>
        <w:pStyle w:val="Standard"/>
        <w:ind w:left="615" w:right="287"/>
        <w:jc w:val="center"/>
        <w:rPr>
          <w:rFonts w:ascii="Times New Roman" w:hAnsi="Times New Roman" w:cs="Times New Roman"/>
        </w:rPr>
      </w:pPr>
      <w:r w:rsidRPr="00994E0D">
        <w:rPr>
          <w:rFonts w:ascii="Times New Roman" w:hAnsi="Times New Roman" w:cs="Times New Roman"/>
          <w:b/>
          <w:sz w:val="16"/>
        </w:rPr>
        <w:t>……………………………………………………………………………………………………………………………………………………</w:t>
      </w:r>
    </w:p>
    <w:p w14:paraId="19D137AB" w14:textId="77777777" w:rsidR="0086063C" w:rsidRPr="00994E0D" w:rsidRDefault="0086063C" w:rsidP="004C286F">
      <w:pPr>
        <w:pStyle w:val="Textbody"/>
        <w:spacing w:before="10"/>
        <w:ind w:right="287"/>
        <w:rPr>
          <w:rFonts w:ascii="Times New Roman" w:hAnsi="Times New Roman" w:cs="Times New Roman"/>
          <w:b/>
          <w:sz w:val="15"/>
        </w:rPr>
      </w:pPr>
    </w:p>
    <w:p w14:paraId="0A5149CE" w14:textId="77777777" w:rsidR="0086063C" w:rsidRPr="00994E0D" w:rsidRDefault="00E1443A" w:rsidP="004C286F">
      <w:pPr>
        <w:pStyle w:val="Standard"/>
        <w:spacing w:before="1"/>
        <w:ind w:left="615" w:right="287"/>
        <w:jc w:val="center"/>
        <w:rPr>
          <w:rFonts w:ascii="Times New Roman" w:hAnsi="Times New Roman" w:cs="Times New Roman"/>
        </w:rPr>
      </w:pPr>
      <w:r w:rsidRPr="00994E0D">
        <w:rPr>
          <w:rFonts w:ascii="Times New Roman" w:hAnsi="Times New Roman" w:cs="Times New Roman"/>
          <w:b/>
          <w:sz w:val="16"/>
        </w:rPr>
        <w:t>…………………………………………………………………………………………………………………………………………………… nazwa i adres Wykonawcy</w:t>
      </w:r>
    </w:p>
    <w:p w14:paraId="6B891D87" w14:textId="77777777" w:rsidR="0086063C" w:rsidRPr="00994E0D" w:rsidRDefault="0086063C" w:rsidP="004C286F">
      <w:pPr>
        <w:pStyle w:val="Textbody"/>
        <w:spacing w:before="7"/>
        <w:ind w:right="287"/>
        <w:rPr>
          <w:rFonts w:ascii="Times New Roman" w:hAnsi="Times New Roman" w:cs="Times New Roman"/>
          <w:b/>
          <w:sz w:val="19"/>
        </w:rPr>
      </w:pPr>
    </w:p>
    <w:p w14:paraId="063EBF01" w14:textId="77777777" w:rsidR="0086063C" w:rsidRPr="00994E0D" w:rsidRDefault="00E1443A" w:rsidP="004C286F">
      <w:pPr>
        <w:pStyle w:val="Standard"/>
        <w:ind w:left="567" w:right="287"/>
        <w:jc w:val="center"/>
        <w:rPr>
          <w:rFonts w:ascii="Times New Roman" w:hAnsi="Times New Roman" w:cs="Times New Roman"/>
        </w:rPr>
      </w:pPr>
      <w:bookmarkStart w:id="62" w:name="_Toc64892124"/>
      <w:r w:rsidRPr="00994E0D">
        <w:rPr>
          <w:rFonts w:ascii="Times New Roman" w:hAnsi="Times New Roman" w:cs="Times New Roman"/>
          <w:b/>
          <w:bCs/>
          <w:sz w:val="24"/>
          <w:szCs w:val="24"/>
        </w:rPr>
        <w:t>OŚWIADCZAM, ŻE:</w:t>
      </w:r>
      <w:bookmarkEnd w:id="62"/>
    </w:p>
    <w:p w14:paraId="30323FB0" w14:textId="77777777" w:rsidR="0086063C" w:rsidRPr="00994E0D" w:rsidRDefault="0086063C" w:rsidP="004C286F">
      <w:pPr>
        <w:pStyle w:val="Textbody"/>
        <w:spacing w:before="8"/>
        <w:ind w:right="287"/>
        <w:rPr>
          <w:rFonts w:ascii="Times New Roman" w:hAnsi="Times New Roman" w:cs="Times New Roman"/>
          <w:b/>
          <w:sz w:val="19"/>
        </w:rPr>
      </w:pPr>
    </w:p>
    <w:p w14:paraId="12C210DE" w14:textId="77777777" w:rsidR="0086063C" w:rsidRPr="00994E0D" w:rsidRDefault="00E1443A" w:rsidP="00FD45BC">
      <w:pPr>
        <w:pStyle w:val="Standard"/>
        <w:ind w:left="596" w:right="3"/>
        <w:jc w:val="both"/>
        <w:rPr>
          <w:rFonts w:ascii="Times New Roman" w:hAnsi="Times New Roman" w:cs="Times New Roman"/>
        </w:rPr>
      </w:pPr>
      <w:r w:rsidRPr="00994E0D">
        <w:rPr>
          <w:rFonts w:ascii="Times New Roman" w:hAnsi="Times New Roman" w:cs="Times New Roman"/>
          <w:b/>
          <w:sz w:val="24"/>
        </w:rPr>
        <w:t>informacje zawarte w oświadczeniu o braku podstaw wykluczenia i spełnianiu warunków udziału w postępowaniu są aktualne w zakresie podstaw wykluczenia z postępowania wskazanych przez Zamawiającego.</w:t>
      </w:r>
    </w:p>
    <w:p w14:paraId="3A0DC487" w14:textId="77777777" w:rsidR="0086063C" w:rsidRPr="00994E0D" w:rsidRDefault="0086063C" w:rsidP="004C286F">
      <w:pPr>
        <w:pStyle w:val="Textbody"/>
        <w:ind w:right="287"/>
        <w:rPr>
          <w:rFonts w:ascii="Times New Roman" w:hAnsi="Times New Roman" w:cs="Times New Roman"/>
          <w:b/>
          <w:sz w:val="24"/>
        </w:rPr>
      </w:pPr>
    </w:p>
    <w:p w14:paraId="3D394B81" w14:textId="77777777" w:rsidR="0086063C" w:rsidRPr="00994E0D" w:rsidRDefault="0086063C" w:rsidP="004C286F">
      <w:pPr>
        <w:pStyle w:val="Textbody"/>
        <w:spacing w:before="10"/>
        <w:ind w:right="287"/>
        <w:rPr>
          <w:rFonts w:ascii="Times New Roman" w:hAnsi="Times New Roman" w:cs="Times New Roman"/>
          <w:b/>
          <w:sz w:val="26"/>
        </w:rPr>
      </w:pPr>
    </w:p>
    <w:p w14:paraId="5A12733F" w14:textId="77777777" w:rsidR="0086063C" w:rsidRPr="00994E0D" w:rsidRDefault="00E1443A" w:rsidP="004C286F">
      <w:pPr>
        <w:pStyle w:val="Textbody"/>
        <w:tabs>
          <w:tab w:val="left" w:pos="6223"/>
        </w:tabs>
        <w:ind w:left="5812" w:right="287"/>
        <w:jc w:val="both"/>
        <w:rPr>
          <w:rFonts w:ascii="Times New Roman" w:hAnsi="Times New Roman" w:cs="Times New Roman"/>
        </w:rPr>
      </w:pPr>
      <w:r w:rsidRPr="00994E0D">
        <w:rPr>
          <w:rFonts w:ascii="Times New Roman" w:hAnsi="Times New Roman" w:cs="Times New Roman"/>
          <w:color w:val="212121"/>
        </w:rPr>
        <w:t>.......................................................................…</w:t>
      </w:r>
    </w:p>
    <w:p w14:paraId="10DC1A7F" w14:textId="77777777" w:rsidR="0086063C" w:rsidRPr="00994E0D" w:rsidRDefault="00E1443A" w:rsidP="004C286F">
      <w:pPr>
        <w:pStyle w:val="Default"/>
        <w:ind w:left="5760" w:right="287" w:firstLine="720"/>
        <w:rPr>
          <w:rFonts w:ascii="Times New Roman" w:hAnsi="Times New Roman" w:cs="Times New Roman"/>
        </w:rPr>
      </w:pPr>
      <w:r w:rsidRPr="00994E0D">
        <w:rPr>
          <w:rFonts w:ascii="Times New Roman" w:hAnsi="Times New Roman" w:cs="Times New Roman"/>
          <w:sz w:val="16"/>
          <w:szCs w:val="16"/>
        </w:rPr>
        <w:t xml:space="preserve">          podpisy osób uprawnionych</w:t>
      </w:r>
    </w:p>
    <w:p w14:paraId="66F12F1C" w14:textId="77777777" w:rsidR="0086063C" w:rsidRPr="00994E0D" w:rsidRDefault="00E1443A" w:rsidP="004C286F">
      <w:pPr>
        <w:pStyle w:val="Standard"/>
        <w:ind w:left="5760" w:right="287"/>
        <w:rPr>
          <w:rFonts w:ascii="Times New Roman" w:hAnsi="Times New Roman" w:cs="Times New Roman"/>
        </w:rPr>
        <w:sectPr w:rsidR="0086063C" w:rsidRPr="00994E0D" w:rsidSect="00EA5725">
          <w:headerReference w:type="default" r:id="rId24"/>
          <w:footerReference w:type="default" r:id="rId25"/>
          <w:pgSz w:w="11906" w:h="16838"/>
          <w:pgMar w:top="1380" w:right="1160" w:bottom="1160" w:left="820" w:header="0" w:footer="961" w:gutter="0"/>
          <w:cols w:space="708"/>
        </w:sectPr>
      </w:pPr>
      <w:r w:rsidRPr="00994E0D">
        <w:rPr>
          <w:rFonts w:ascii="Times New Roman" w:hAnsi="Times New Roman" w:cs="Times New Roman"/>
          <w:sz w:val="16"/>
          <w:szCs w:val="16"/>
        </w:rPr>
        <w:t xml:space="preserve">   do składania oświadczeń woli w imieniu Wykonawcy</w:t>
      </w:r>
    </w:p>
    <w:p w14:paraId="4DA92F1F" w14:textId="77777777" w:rsidR="0086063C" w:rsidRPr="00994E0D" w:rsidRDefault="00E1443A" w:rsidP="004C286F">
      <w:pPr>
        <w:pStyle w:val="Standard"/>
        <w:spacing w:before="37"/>
        <w:ind w:right="287"/>
        <w:jc w:val="right"/>
        <w:rPr>
          <w:rFonts w:ascii="Times New Roman" w:hAnsi="Times New Roman" w:cs="Times New Roman"/>
        </w:rPr>
      </w:pPr>
      <w:r w:rsidRPr="00994E0D">
        <w:rPr>
          <w:rFonts w:ascii="Times New Roman" w:hAnsi="Times New Roman" w:cs="Times New Roman"/>
          <w:b/>
          <w:i/>
          <w:sz w:val="20"/>
        </w:rPr>
        <w:lastRenderedPageBreak/>
        <w:t xml:space="preserve">Załącznik nr </w:t>
      </w:r>
      <w:r w:rsidR="001D5CA2" w:rsidRPr="00994E0D">
        <w:rPr>
          <w:rFonts w:ascii="Times New Roman" w:hAnsi="Times New Roman" w:cs="Times New Roman"/>
          <w:b/>
          <w:i/>
          <w:sz w:val="20"/>
        </w:rPr>
        <w:t>8</w:t>
      </w:r>
      <w:r w:rsidRPr="00994E0D">
        <w:rPr>
          <w:rFonts w:ascii="Times New Roman" w:hAnsi="Times New Roman" w:cs="Times New Roman"/>
          <w:b/>
          <w:i/>
          <w:sz w:val="20"/>
        </w:rPr>
        <w:t xml:space="preserve"> do SWZ</w:t>
      </w:r>
    </w:p>
    <w:p w14:paraId="6E818BF4" w14:textId="77777777" w:rsidR="0086063C" w:rsidRPr="00994E0D" w:rsidRDefault="0086063C" w:rsidP="004C286F">
      <w:pPr>
        <w:pStyle w:val="Standard"/>
        <w:shd w:val="clear" w:color="auto" w:fill="FFFFFF"/>
        <w:ind w:left="567" w:right="287"/>
        <w:rPr>
          <w:rFonts w:ascii="Times New Roman" w:hAnsi="Times New Roman" w:cs="Times New Roman"/>
          <w:b/>
          <w:bCs/>
          <w:color w:val="222222"/>
          <w:sz w:val="20"/>
          <w:szCs w:val="20"/>
        </w:rPr>
      </w:pPr>
    </w:p>
    <w:p w14:paraId="7AE30BB8" w14:textId="77777777" w:rsidR="0086063C" w:rsidRPr="00994E0D" w:rsidRDefault="00E1443A" w:rsidP="004C286F">
      <w:pPr>
        <w:pStyle w:val="Standard"/>
        <w:pBdr>
          <w:top w:val="single" w:sz="4" w:space="1" w:color="000000"/>
          <w:left w:val="single" w:sz="4" w:space="4" w:color="000000"/>
          <w:bottom w:val="single" w:sz="4" w:space="1" w:color="000000"/>
          <w:right w:val="single" w:sz="4" w:space="4" w:color="000000"/>
        </w:pBdr>
        <w:shd w:val="clear" w:color="auto" w:fill="D9D9D9"/>
        <w:ind w:left="567" w:right="287"/>
        <w:jc w:val="center"/>
        <w:rPr>
          <w:rFonts w:ascii="Times New Roman" w:hAnsi="Times New Roman" w:cs="Times New Roman"/>
        </w:rPr>
      </w:pPr>
      <w:r w:rsidRPr="00994E0D">
        <w:rPr>
          <w:rFonts w:ascii="Times New Roman" w:hAnsi="Times New Roman" w:cs="Times New Roman"/>
          <w:b/>
          <w:bCs/>
          <w:color w:val="222222"/>
        </w:rPr>
        <w:t>OŚWIADCZENIE DOTYCZĄCE PRZYNALEŻNOŚCI DO TEJ SAMEJ GRUPY KAPITAŁOWEJ</w:t>
      </w:r>
    </w:p>
    <w:p w14:paraId="73458A40" w14:textId="77777777" w:rsidR="0086063C" w:rsidRPr="00994E0D" w:rsidRDefault="0086063C" w:rsidP="004C286F">
      <w:pPr>
        <w:pStyle w:val="Standard"/>
        <w:shd w:val="clear" w:color="auto" w:fill="FFFFFF"/>
        <w:ind w:left="567" w:right="287"/>
        <w:rPr>
          <w:rFonts w:ascii="Times New Roman" w:hAnsi="Times New Roman" w:cs="Times New Roman"/>
          <w:b/>
          <w:bCs/>
          <w:color w:val="222222"/>
          <w:sz w:val="20"/>
          <w:szCs w:val="20"/>
        </w:rPr>
      </w:pPr>
    </w:p>
    <w:p w14:paraId="4DD5B58E" w14:textId="77777777" w:rsidR="0086063C" w:rsidRPr="00994E0D" w:rsidRDefault="00E1443A" w:rsidP="004C286F">
      <w:pPr>
        <w:pStyle w:val="Standard"/>
        <w:ind w:left="567" w:right="287"/>
        <w:jc w:val="center"/>
        <w:rPr>
          <w:rFonts w:ascii="Times New Roman" w:hAnsi="Times New Roman" w:cs="Times New Roman"/>
        </w:rPr>
      </w:pPr>
      <w:r w:rsidRPr="00994E0D">
        <w:rPr>
          <w:rFonts w:ascii="Times New Roman" w:hAnsi="Times New Roman" w:cs="Times New Roman"/>
          <w:b/>
          <w:bCs/>
          <w:sz w:val="24"/>
          <w:szCs w:val="24"/>
        </w:rPr>
        <w:t>Składając ofertę w postępowaniu o zamówienie publiczne w trybie podstawowym na:</w:t>
      </w:r>
    </w:p>
    <w:p w14:paraId="1AA2EF9D" w14:textId="77777777" w:rsidR="0086063C" w:rsidRPr="00994E0D" w:rsidRDefault="0086063C" w:rsidP="004C286F">
      <w:pPr>
        <w:pStyle w:val="Standard"/>
        <w:shd w:val="clear" w:color="auto" w:fill="FFFFFF"/>
        <w:ind w:left="567" w:right="287"/>
        <w:jc w:val="center"/>
        <w:rPr>
          <w:rFonts w:ascii="Times New Roman" w:hAnsi="Times New Roman" w:cs="Times New Roman"/>
          <w:sz w:val="40"/>
          <w:szCs w:val="28"/>
        </w:rPr>
      </w:pPr>
    </w:p>
    <w:p w14:paraId="77CF2A81" w14:textId="77777777" w:rsidR="00823C49" w:rsidRPr="00994E0D" w:rsidRDefault="00B40C04" w:rsidP="004C286F">
      <w:pPr>
        <w:pStyle w:val="Standard"/>
        <w:shd w:val="clear" w:color="auto" w:fill="FFFFFF"/>
        <w:ind w:left="567" w:right="287"/>
        <w:jc w:val="center"/>
        <w:rPr>
          <w:rFonts w:ascii="Times New Roman" w:hAnsi="Times New Roman" w:cs="Times New Roman"/>
          <w:b/>
          <w:bCs/>
          <w:sz w:val="28"/>
          <w:szCs w:val="20"/>
        </w:rPr>
      </w:pPr>
      <w:r w:rsidRPr="00994E0D">
        <w:rPr>
          <w:rFonts w:ascii="Times New Roman" w:hAnsi="Times New Roman" w:cs="Times New Roman"/>
          <w:b/>
          <w:bCs/>
          <w:sz w:val="28"/>
          <w:szCs w:val="20"/>
        </w:rPr>
        <w:t>„</w:t>
      </w:r>
      <w:r w:rsidRPr="00994E0D">
        <w:rPr>
          <w:rFonts w:ascii="Times New Roman" w:hAnsi="Times New Roman" w:cs="Times New Roman"/>
          <w:b/>
          <w:bCs/>
          <w:i/>
          <w:sz w:val="28"/>
          <w:szCs w:val="20"/>
        </w:rPr>
        <w:t>Przebudowa budynku nr 6 przy ulicy Stachowicza we Wleniu na budynek mieszkalny wielorodzinny</w:t>
      </w:r>
      <w:r w:rsidRPr="00994E0D">
        <w:rPr>
          <w:rFonts w:ascii="Times New Roman" w:hAnsi="Times New Roman" w:cs="Times New Roman"/>
          <w:b/>
          <w:bCs/>
          <w:sz w:val="28"/>
          <w:szCs w:val="20"/>
        </w:rPr>
        <w:t>”</w:t>
      </w:r>
    </w:p>
    <w:p w14:paraId="619E9A36" w14:textId="77777777" w:rsidR="00B40C04" w:rsidRPr="00994E0D" w:rsidRDefault="00B40C04" w:rsidP="004C286F">
      <w:pPr>
        <w:pStyle w:val="Standard"/>
        <w:shd w:val="clear" w:color="auto" w:fill="FFFFFF"/>
        <w:ind w:left="567" w:right="287"/>
        <w:jc w:val="center"/>
        <w:rPr>
          <w:rFonts w:ascii="Times New Roman" w:hAnsi="Times New Roman" w:cs="Times New Roman"/>
          <w:b/>
          <w:bCs/>
          <w:sz w:val="24"/>
          <w:szCs w:val="24"/>
        </w:rPr>
      </w:pPr>
    </w:p>
    <w:p w14:paraId="1C8EF37E" w14:textId="77777777" w:rsidR="0086063C" w:rsidRPr="00994E0D" w:rsidRDefault="00E1443A" w:rsidP="004C286F">
      <w:pPr>
        <w:pStyle w:val="Standard"/>
        <w:shd w:val="clear" w:color="auto" w:fill="FFFFFF"/>
        <w:ind w:left="567" w:right="287"/>
        <w:jc w:val="center"/>
        <w:rPr>
          <w:rFonts w:ascii="Times New Roman" w:hAnsi="Times New Roman" w:cs="Times New Roman"/>
        </w:rPr>
      </w:pPr>
      <w:r w:rsidRPr="00994E0D">
        <w:rPr>
          <w:rFonts w:ascii="Times New Roman" w:hAnsi="Times New Roman" w:cs="Times New Roman"/>
          <w:b/>
          <w:bCs/>
          <w:sz w:val="24"/>
          <w:szCs w:val="24"/>
        </w:rPr>
        <w:t>OŚWIADCZAM, ŻE:</w:t>
      </w:r>
    </w:p>
    <w:p w14:paraId="331FF580" w14:textId="77777777" w:rsidR="0086063C" w:rsidRPr="00994E0D" w:rsidRDefault="0086063C" w:rsidP="004C286F">
      <w:pPr>
        <w:pStyle w:val="Standard"/>
        <w:shd w:val="clear" w:color="auto" w:fill="FFFFFF"/>
        <w:ind w:left="567" w:right="287"/>
        <w:jc w:val="both"/>
        <w:rPr>
          <w:rFonts w:ascii="Times New Roman" w:hAnsi="Times New Roman" w:cs="Times New Roman"/>
          <w:sz w:val="24"/>
          <w:szCs w:val="24"/>
        </w:rPr>
      </w:pPr>
    </w:p>
    <w:p w14:paraId="6C1A0956" w14:textId="77777777" w:rsidR="0086063C" w:rsidRPr="00994E0D" w:rsidRDefault="0086063C" w:rsidP="004C286F">
      <w:pPr>
        <w:pStyle w:val="Standard"/>
        <w:shd w:val="clear" w:color="auto" w:fill="FFFFFF"/>
        <w:ind w:left="567" w:right="287"/>
        <w:rPr>
          <w:rFonts w:ascii="Times New Roman" w:hAnsi="Times New Roman" w:cs="Times New Roman"/>
        </w:rPr>
      </w:pPr>
    </w:p>
    <w:p w14:paraId="3DE52047" w14:textId="77777777" w:rsidR="0086063C" w:rsidRPr="00994E0D" w:rsidRDefault="0086063C" w:rsidP="004C286F">
      <w:pPr>
        <w:pStyle w:val="Standard"/>
        <w:shd w:val="clear" w:color="auto" w:fill="FFFFFF"/>
        <w:ind w:left="567" w:right="287"/>
        <w:rPr>
          <w:rFonts w:ascii="Times New Roman" w:hAnsi="Times New Roman" w:cs="Times New Roman"/>
          <w:sz w:val="20"/>
          <w:szCs w:val="20"/>
        </w:rPr>
      </w:pPr>
    </w:p>
    <w:p w14:paraId="1A141D56" w14:textId="77777777" w:rsidR="0086063C" w:rsidRPr="00994E0D" w:rsidRDefault="00E1443A" w:rsidP="004C286F">
      <w:pPr>
        <w:pStyle w:val="Standard"/>
        <w:shd w:val="clear" w:color="auto" w:fill="FFFFFF"/>
        <w:ind w:left="567" w:right="287"/>
        <w:jc w:val="center"/>
        <w:rPr>
          <w:rFonts w:ascii="Times New Roman" w:hAnsi="Times New Roman" w:cs="Times New Roman"/>
        </w:rPr>
      </w:pPr>
      <w:r w:rsidRPr="00994E0D">
        <w:rPr>
          <w:rFonts w:ascii="Times New Roman" w:hAnsi="Times New Roman" w:cs="Times New Roman"/>
          <w:sz w:val="20"/>
          <w:szCs w:val="20"/>
        </w:rPr>
        <w:t>…………………………………………………………………………………………………………………….…...............</w:t>
      </w:r>
    </w:p>
    <w:p w14:paraId="10B6220B" w14:textId="77777777" w:rsidR="0086063C" w:rsidRPr="00994E0D" w:rsidRDefault="00E1443A" w:rsidP="004C286F">
      <w:pPr>
        <w:pStyle w:val="Standard"/>
        <w:shd w:val="clear" w:color="auto" w:fill="FFFFFF"/>
        <w:ind w:left="567" w:right="287"/>
        <w:jc w:val="center"/>
        <w:rPr>
          <w:rFonts w:ascii="Times New Roman" w:hAnsi="Times New Roman" w:cs="Times New Roman"/>
          <w:sz w:val="18"/>
          <w:szCs w:val="18"/>
        </w:rPr>
      </w:pPr>
      <w:r w:rsidRPr="00994E0D">
        <w:rPr>
          <w:rFonts w:ascii="Times New Roman" w:hAnsi="Times New Roman" w:cs="Times New Roman"/>
          <w:i/>
          <w:sz w:val="18"/>
          <w:szCs w:val="18"/>
        </w:rPr>
        <w:t>(nazwa podmiotu)</w:t>
      </w:r>
    </w:p>
    <w:p w14:paraId="3644C382" w14:textId="77777777" w:rsidR="0086063C" w:rsidRPr="00994E0D" w:rsidRDefault="0086063C" w:rsidP="004C286F">
      <w:pPr>
        <w:pStyle w:val="Standard"/>
        <w:shd w:val="clear" w:color="auto" w:fill="FFFFFF"/>
        <w:ind w:right="287"/>
        <w:rPr>
          <w:rFonts w:ascii="Times New Roman" w:hAnsi="Times New Roman" w:cs="Times New Roman"/>
          <w:sz w:val="20"/>
          <w:szCs w:val="20"/>
        </w:rPr>
      </w:pPr>
    </w:p>
    <w:p w14:paraId="070D1EF5" w14:textId="38F40DCF" w:rsidR="0086063C" w:rsidRPr="00994E0D" w:rsidRDefault="00E1443A" w:rsidP="004C286F">
      <w:pPr>
        <w:pStyle w:val="Standard"/>
        <w:shd w:val="clear" w:color="auto" w:fill="FFFFFF"/>
        <w:ind w:left="567" w:right="287" w:hanging="284"/>
        <w:jc w:val="both"/>
        <w:rPr>
          <w:rFonts w:ascii="Times New Roman" w:hAnsi="Times New Roman" w:cs="Times New Roman"/>
        </w:rPr>
      </w:pPr>
      <w:r w:rsidRPr="00994E0D">
        <w:rPr>
          <w:rFonts w:ascii="Times New Roman" w:hAnsi="Times New Roman" w:cs="Times New Roman"/>
          <w:bCs/>
          <w:sz w:val="20"/>
          <w:szCs w:val="20"/>
        </w:rPr>
        <w:t xml:space="preserve">– </w:t>
      </w:r>
      <w:r w:rsidRPr="00994E0D">
        <w:rPr>
          <w:rFonts w:ascii="Times New Roman" w:hAnsi="Times New Roman" w:cs="Times New Roman"/>
          <w:sz w:val="20"/>
          <w:szCs w:val="20"/>
        </w:rPr>
        <w:tab/>
      </w:r>
      <w:r w:rsidRPr="00994E0D">
        <w:rPr>
          <w:rFonts w:ascii="Times New Roman" w:hAnsi="Times New Roman" w:cs="Times New Roman"/>
          <w:b/>
          <w:sz w:val="20"/>
          <w:szCs w:val="20"/>
        </w:rPr>
        <w:t xml:space="preserve">należy do grupy kapitałowej </w:t>
      </w:r>
      <w:r w:rsidRPr="00994E0D">
        <w:rPr>
          <w:rFonts w:ascii="Times New Roman" w:hAnsi="Times New Roman" w:cs="Times New Roman"/>
          <w:sz w:val="20"/>
          <w:szCs w:val="20"/>
        </w:rPr>
        <w:t xml:space="preserve">w rozumieniu ustawy z dnia 16 lutego 2007 r. o ochronie </w:t>
      </w:r>
      <w:r w:rsidR="00095402" w:rsidRPr="00994E0D">
        <w:rPr>
          <w:rFonts w:ascii="Times New Roman" w:hAnsi="Times New Roman" w:cs="Times New Roman"/>
          <w:sz w:val="20"/>
          <w:szCs w:val="20"/>
        </w:rPr>
        <w:t>konkurencji</w:t>
      </w:r>
      <w:r w:rsidRPr="00994E0D">
        <w:rPr>
          <w:rFonts w:ascii="Times New Roman" w:hAnsi="Times New Roman" w:cs="Times New Roman"/>
          <w:sz w:val="20"/>
          <w:szCs w:val="20"/>
        </w:rPr>
        <w:t> konsumentów (</w:t>
      </w:r>
      <w:r w:rsidR="00FD45BC" w:rsidRPr="00994E0D">
        <w:rPr>
          <w:rFonts w:ascii="Times New Roman" w:hAnsi="Times New Roman" w:cs="Times New Roman"/>
          <w:color w:val="000000"/>
          <w:sz w:val="20"/>
          <w:szCs w:val="20"/>
        </w:rPr>
        <w:t>t.j. Dz. U. z 202</w:t>
      </w:r>
      <w:r w:rsidR="00713343">
        <w:rPr>
          <w:rFonts w:ascii="Times New Roman" w:hAnsi="Times New Roman" w:cs="Times New Roman"/>
          <w:color w:val="000000"/>
          <w:sz w:val="20"/>
          <w:szCs w:val="20"/>
        </w:rPr>
        <w:t>5</w:t>
      </w:r>
      <w:r w:rsidR="00FD45BC" w:rsidRPr="00994E0D">
        <w:rPr>
          <w:rFonts w:ascii="Times New Roman" w:hAnsi="Times New Roman" w:cs="Times New Roman"/>
          <w:color w:val="000000"/>
          <w:sz w:val="20"/>
          <w:szCs w:val="20"/>
        </w:rPr>
        <w:t xml:space="preserve"> r. poz. 1</w:t>
      </w:r>
      <w:r w:rsidR="00713343">
        <w:rPr>
          <w:rFonts w:ascii="Times New Roman" w:hAnsi="Times New Roman" w:cs="Times New Roman"/>
          <w:color w:val="000000"/>
          <w:sz w:val="20"/>
          <w:szCs w:val="20"/>
        </w:rPr>
        <w:t>714</w:t>
      </w:r>
      <w:r w:rsidRPr="00994E0D">
        <w:rPr>
          <w:rFonts w:ascii="Times New Roman" w:hAnsi="Times New Roman" w:cs="Times New Roman"/>
          <w:sz w:val="20"/>
          <w:szCs w:val="20"/>
        </w:rPr>
        <w:t>), w skład której wchodzą następujące podmioty</w:t>
      </w:r>
      <w:r w:rsidRPr="00994E0D">
        <w:rPr>
          <w:rFonts w:ascii="Times New Roman" w:hAnsi="Times New Roman" w:cs="Times New Roman"/>
          <w:b/>
          <w:sz w:val="20"/>
          <w:szCs w:val="20"/>
        </w:rPr>
        <w:t>*</w:t>
      </w:r>
      <w:r w:rsidRPr="00994E0D">
        <w:rPr>
          <w:rFonts w:ascii="Times New Roman" w:hAnsi="Times New Roman" w:cs="Times New Roman"/>
          <w:sz w:val="20"/>
          <w:szCs w:val="20"/>
        </w:rPr>
        <w:t>:</w:t>
      </w:r>
    </w:p>
    <w:p w14:paraId="1D69507B" w14:textId="77777777" w:rsidR="0086063C" w:rsidRPr="00994E0D" w:rsidRDefault="0086063C" w:rsidP="004C286F">
      <w:pPr>
        <w:pStyle w:val="Standard"/>
        <w:shd w:val="clear" w:color="auto" w:fill="FFFFFF"/>
        <w:ind w:left="567" w:right="287"/>
        <w:rPr>
          <w:rFonts w:ascii="Times New Roman" w:hAnsi="Times New Roman" w:cs="Times New Roman"/>
          <w:sz w:val="20"/>
          <w:szCs w:val="20"/>
        </w:rPr>
      </w:pPr>
    </w:p>
    <w:p w14:paraId="6C41505A" w14:textId="77777777" w:rsidR="0086063C" w:rsidRPr="00994E0D" w:rsidRDefault="00E1443A" w:rsidP="004C286F">
      <w:pPr>
        <w:pStyle w:val="Standard"/>
        <w:shd w:val="clear" w:color="auto" w:fill="FFFFFF"/>
        <w:tabs>
          <w:tab w:val="right" w:leader="dot" w:pos="8505"/>
        </w:tabs>
        <w:ind w:left="567" w:right="287"/>
        <w:rPr>
          <w:rFonts w:ascii="Times New Roman" w:hAnsi="Times New Roman" w:cs="Times New Roman"/>
        </w:rPr>
      </w:pPr>
      <w:r w:rsidRPr="00994E0D">
        <w:rPr>
          <w:rFonts w:ascii="Times New Roman" w:hAnsi="Times New Roman" w:cs="Times New Roman"/>
          <w:sz w:val="20"/>
          <w:szCs w:val="20"/>
        </w:rPr>
        <w:t xml:space="preserve">1. </w:t>
      </w:r>
      <w:r w:rsidRPr="00994E0D">
        <w:rPr>
          <w:rFonts w:ascii="Times New Roman" w:hAnsi="Times New Roman" w:cs="Times New Roman"/>
          <w:sz w:val="20"/>
          <w:szCs w:val="20"/>
        </w:rPr>
        <w:tab/>
      </w:r>
    </w:p>
    <w:p w14:paraId="20B48C73" w14:textId="77777777" w:rsidR="0086063C" w:rsidRPr="00994E0D" w:rsidRDefault="00E1443A" w:rsidP="004C286F">
      <w:pPr>
        <w:pStyle w:val="Standard"/>
        <w:shd w:val="clear" w:color="auto" w:fill="FFFFFF"/>
        <w:tabs>
          <w:tab w:val="right" w:leader="dot" w:pos="8505"/>
        </w:tabs>
        <w:ind w:left="567" w:right="287"/>
        <w:rPr>
          <w:rFonts w:ascii="Times New Roman" w:hAnsi="Times New Roman" w:cs="Times New Roman"/>
        </w:rPr>
      </w:pPr>
      <w:r w:rsidRPr="00994E0D">
        <w:rPr>
          <w:rFonts w:ascii="Times New Roman" w:hAnsi="Times New Roman" w:cs="Times New Roman"/>
          <w:sz w:val="20"/>
          <w:szCs w:val="20"/>
        </w:rPr>
        <w:t xml:space="preserve">2. </w:t>
      </w:r>
      <w:r w:rsidRPr="00994E0D">
        <w:rPr>
          <w:rFonts w:ascii="Times New Roman" w:hAnsi="Times New Roman" w:cs="Times New Roman"/>
          <w:sz w:val="20"/>
          <w:szCs w:val="20"/>
        </w:rPr>
        <w:tab/>
      </w:r>
    </w:p>
    <w:p w14:paraId="497CE614" w14:textId="77777777" w:rsidR="0086063C" w:rsidRPr="00994E0D" w:rsidRDefault="00E1443A" w:rsidP="004C286F">
      <w:pPr>
        <w:pStyle w:val="Standard"/>
        <w:shd w:val="clear" w:color="auto" w:fill="FFFFFF"/>
        <w:tabs>
          <w:tab w:val="right" w:leader="dot" w:pos="8505"/>
        </w:tabs>
        <w:ind w:left="567" w:right="287"/>
        <w:rPr>
          <w:rFonts w:ascii="Times New Roman" w:hAnsi="Times New Roman" w:cs="Times New Roman"/>
        </w:rPr>
      </w:pPr>
      <w:r w:rsidRPr="00994E0D">
        <w:rPr>
          <w:rFonts w:ascii="Times New Roman" w:hAnsi="Times New Roman" w:cs="Times New Roman"/>
          <w:sz w:val="20"/>
          <w:szCs w:val="20"/>
        </w:rPr>
        <w:t xml:space="preserve">3. </w:t>
      </w:r>
      <w:r w:rsidRPr="00994E0D">
        <w:rPr>
          <w:rFonts w:ascii="Times New Roman" w:hAnsi="Times New Roman" w:cs="Times New Roman"/>
          <w:sz w:val="20"/>
          <w:szCs w:val="20"/>
        </w:rPr>
        <w:tab/>
      </w:r>
    </w:p>
    <w:p w14:paraId="57935FFC" w14:textId="77777777" w:rsidR="0086063C" w:rsidRPr="00994E0D" w:rsidRDefault="00E1443A" w:rsidP="004C286F">
      <w:pPr>
        <w:pStyle w:val="Standard"/>
        <w:shd w:val="clear" w:color="auto" w:fill="FFFFFF"/>
        <w:tabs>
          <w:tab w:val="right" w:leader="dot" w:pos="8505"/>
        </w:tabs>
        <w:ind w:left="567" w:right="287"/>
        <w:rPr>
          <w:rFonts w:ascii="Times New Roman" w:hAnsi="Times New Roman" w:cs="Times New Roman"/>
        </w:rPr>
      </w:pPr>
      <w:r w:rsidRPr="00994E0D">
        <w:rPr>
          <w:rFonts w:ascii="Times New Roman" w:hAnsi="Times New Roman" w:cs="Times New Roman"/>
          <w:sz w:val="20"/>
          <w:szCs w:val="20"/>
        </w:rPr>
        <w:t xml:space="preserve">4. </w:t>
      </w:r>
      <w:r w:rsidRPr="00994E0D">
        <w:rPr>
          <w:rFonts w:ascii="Times New Roman" w:hAnsi="Times New Roman" w:cs="Times New Roman"/>
          <w:sz w:val="20"/>
          <w:szCs w:val="20"/>
        </w:rPr>
        <w:tab/>
      </w:r>
    </w:p>
    <w:p w14:paraId="4BD634C4" w14:textId="77777777" w:rsidR="0086063C" w:rsidRPr="00994E0D" w:rsidRDefault="00E1443A" w:rsidP="004C286F">
      <w:pPr>
        <w:pStyle w:val="Standard"/>
        <w:shd w:val="clear" w:color="auto" w:fill="FFFFFF"/>
        <w:tabs>
          <w:tab w:val="right" w:leader="dot" w:pos="8505"/>
        </w:tabs>
        <w:ind w:left="567" w:right="287"/>
        <w:rPr>
          <w:rFonts w:ascii="Times New Roman" w:hAnsi="Times New Roman" w:cs="Times New Roman"/>
        </w:rPr>
      </w:pPr>
      <w:r w:rsidRPr="00994E0D">
        <w:rPr>
          <w:rFonts w:ascii="Times New Roman" w:hAnsi="Times New Roman" w:cs="Times New Roman"/>
          <w:sz w:val="20"/>
          <w:szCs w:val="20"/>
        </w:rPr>
        <w:t xml:space="preserve">5. </w:t>
      </w:r>
      <w:r w:rsidRPr="00994E0D">
        <w:rPr>
          <w:rFonts w:ascii="Times New Roman" w:hAnsi="Times New Roman" w:cs="Times New Roman"/>
          <w:sz w:val="20"/>
          <w:szCs w:val="20"/>
        </w:rPr>
        <w:tab/>
      </w:r>
    </w:p>
    <w:p w14:paraId="73B32475" w14:textId="77777777" w:rsidR="0086063C" w:rsidRPr="00994E0D" w:rsidRDefault="00E1443A" w:rsidP="004C286F">
      <w:pPr>
        <w:pStyle w:val="Standard"/>
        <w:shd w:val="clear" w:color="auto" w:fill="FFFFFF"/>
        <w:tabs>
          <w:tab w:val="right" w:leader="dot" w:pos="8505"/>
        </w:tabs>
        <w:ind w:left="567" w:right="287"/>
        <w:rPr>
          <w:rFonts w:ascii="Times New Roman" w:hAnsi="Times New Roman" w:cs="Times New Roman"/>
        </w:rPr>
      </w:pPr>
      <w:r w:rsidRPr="00994E0D">
        <w:rPr>
          <w:rFonts w:ascii="Times New Roman" w:hAnsi="Times New Roman" w:cs="Times New Roman"/>
          <w:sz w:val="20"/>
          <w:szCs w:val="20"/>
        </w:rPr>
        <w:t xml:space="preserve">6. </w:t>
      </w:r>
      <w:r w:rsidRPr="00994E0D">
        <w:rPr>
          <w:rFonts w:ascii="Times New Roman" w:hAnsi="Times New Roman" w:cs="Times New Roman"/>
          <w:sz w:val="20"/>
          <w:szCs w:val="20"/>
        </w:rPr>
        <w:tab/>
      </w:r>
    </w:p>
    <w:p w14:paraId="3A8A93DE" w14:textId="77777777" w:rsidR="0086063C" w:rsidRPr="00994E0D" w:rsidRDefault="00E1443A" w:rsidP="004C286F">
      <w:pPr>
        <w:pStyle w:val="Standard"/>
        <w:shd w:val="clear" w:color="auto" w:fill="FFFFFF"/>
        <w:tabs>
          <w:tab w:val="left" w:pos="851"/>
          <w:tab w:val="right" w:leader="dot" w:pos="8505"/>
        </w:tabs>
        <w:ind w:left="567" w:right="287"/>
        <w:rPr>
          <w:rFonts w:ascii="Times New Roman" w:hAnsi="Times New Roman" w:cs="Times New Roman"/>
        </w:rPr>
      </w:pPr>
      <w:r w:rsidRPr="00994E0D">
        <w:rPr>
          <w:rFonts w:ascii="Times New Roman" w:hAnsi="Times New Roman" w:cs="Times New Roman"/>
          <w:bCs/>
          <w:sz w:val="20"/>
          <w:szCs w:val="20"/>
        </w:rPr>
        <w:t xml:space="preserve">– </w:t>
      </w:r>
      <w:r w:rsidRPr="00994E0D">
        <w:rPr>
          <w:rFonts w:ascii="Times New Roman" w:hAnsi="Times New Roman" w:cs="Times New Roman"/>
          <w:b/>
          <w:bCs/>
          <w:sz w:val="20"/>
          <w:szCs w:val="20"/>
        </w:rPr>
        <w:t xml:space="preserve">nie należy do grupy kapitałowej </w:t>
      </w:r>
      <w:r w:rsidRPr="00994E0D">
        <w:rPr>
          <w:rFonts w:ascii="Times New Roman" w:hAnsi="Times New Roman" w:cs="Times New Roman"/>
          <w:b/>
          <w:sz w:val="20"/>
          <w:szCs w:val="20"/>
        </w:rPr>
        <w:t>*</w:t>
      </w:r>
      <w:r w:rsidRPr="00994E0D">
        <w:rPr>
          <w:rFonts w:ascii="Times New Roman" w:hAnsi="Times New Roman" w:cs="Times New Roman"/>
          <w:bCs/>
          <w:sz w:val="20"/>
          <w:szCs w:val="20"/>
        </w:rPr>
        <w:t>.</w:t>
      </w:r>
    </w:p>
    <w:p w14:paraId="71576CC2" w14:textId="77777777" w:rsidR="0086063C" w:rsidRPr="00994E0D" w:rsidRDefault="00E1443A" w:rsidP="004C286F">
      <w:pPr>
        <w:pStyle w:val="Standard"/>
        <w:shd w:val="clear" w:color="auto" w:fill="FFFFFF"/>
        <w:ind w:left="567" w:right="287"/>
        <w:rPr>
          <w:rFonts w:ascii="Times New Roman" w:hAnsi="Times New Roman" w:cs="Times New Roman"/>
        </w:rPr>
      </w:pPr>
      <w:r w:rsidRPr="00994E0D">
        <w:rPr>
          <w:rFonts w:ascii="Times New Roman" w:hAnsi="Times New Roman" w:cs="Times New Roman"/>
          <w:b/>
          <w:sz w:val="20"/>
          <w:szCs w:val="20"/>
        </w:rPr>
        <w:t xml:space="preserve">* </w:t>
      </w:r>
      <w:r w:rsidRPr="00994E0D">
        <w:rPr>
          <w:rFonts w:ascii="Times New Roman" w:hAnsi="Times New Roman" w:cs="Times New Roman"/>
          <w:i/>
          <w:sz w:val="20"/>
          <w:szCs w:val="20"/>
        </w:rPr>
        <w:t>niepotrzebne skreślić</w:t>
      </w:r>
    </w:p>
    <w:p w14:paraId="41F448C2" w14:textId="77777777" w:rsidR="0086063C" w:rsidRPr="00994E0D" w:rsidRDefault="0086063C" w:rsidP="004C286F">
      <w:pPr>
        <w:pStyle w:val="Standard"/>
        <w:spacing w:before="81"/>
        <w:ind w:left="595" w:right="287"/>
        <w:jc w:val="right"/>
        <w:rPr>
          <w:rFonts w:ascii="Times New Roman" w:hAnsi="Times New Roman" w:cs="Times New Roman"/>
        </w:rPr>
      </w:pPr>
    </w:p>
    <w:p w14:paraId="53982519" w14:textId="77777777" w:rsidR="0086063C" w:rsidRPr="00994E0D" w:rsidRDefault="00E1443A" w:rsidP="004C286F">
      <w:pPr>
        <w:pStyle w:val="Standard"/>
        <w:shd w:val="clear" w:color="auto" w:fill="FFFFFF"/>
        <w:tabs>
          <w:tab w:val="left" w:pos="5670"/>
        </w:tabs>
        <w:ind w:left="567" w:right="287"/>
        <w:rPr>
          <w:rFonts w:ascii="Times New Roman" w:hAnsi="Times New Roman" w:cs="Times New Roman"/>
        </w:rPr>
      </w:pPr>
      <w:r w:rsidRPr="00994E0D">
        <w:rPr>
          <w:rFonts w:ascii="Times New Roman" w:hAnsi="Times New Roman" w:cs="Times New Roman"/>
          <w:color w:val="222222"/>
          <w:sz w:val="20"/>
          <w:szCs w:val="20"/>
        </w:rPr>
        <w:tab/>
        <w:t xml:space="preserve">        .....................................................................</w:t>
      </w:r>
    </w:p>
    <w:p w14:paraId="0ED41C22" w14:textId="77777777" w:rsidR="0086063C" w:rsidRPr="00994E0D" w:rsidRDefault="00E1443A" w:rsidP="004C286F">
      <w:pPr>
        <w:pStyle w:val="Standard"/>
        <w:shd w:val="clear" w:color="auto" w:fill="FFFFFF"/>
        <w:tabs>
          <w:tab w:val="left" w:pos="5670"/>
        </w:tabs>
        <w:ind w:left="567" w:right="287"/>
        <w:jc w:val="center"/>
        <w:rPr>
          <w:rFonts w:ascii="Times New Roman" w:hAnsi="Times New Roman" w:cs="Times New Roman"/>
        </w:rPr>
      </w:pPr>
      <w:r w:rsidRPr="00994E0D">
        <w:rPr>
          <w:rFonts w:ascii="Times New Roman" w:hAnsi="Times New Roman" w:cs="Times New Roman"/>
          <w:color w:val="222222"/>
          <w:sz w:val="16"/>
          <w:szCs w:val="16"/>
        </w:rPr>
        <w:t xml:space="preserve">                                                                                                             podpisy osób uprawnionych</w:t>
      </w:r>
    </w:p>
    <w:p w14:paraId="7A47F4FA" w14:textId="77777777" w:rsidR="0086063C" w:rsidRPr="00994E0D" w:rsidRDefault="00E1443A" w:rsidP="004C286F">
      <w:pPr>
        <w:pStyle w:val="Standard"/>
        <w:shd w:val="clear" w:color="auto" w:fill="FFFFFF"/>
        <w:ind w:left="567" w:right="287"/>
        <w:jc w:val="center"/>
        <w:rPr>
          <w:rFonts w:ascii="Times New Roman" w:hAnsi="Times New Roman" w:cs="Times New Roman"/>
        </w:rPr>
      </w:pPr>
      <w:r w:rsidRPr="00994E0D">
        <w:rPr>
          <w:rFonts w:ascii="Times New Roman" w:hAnsi="Times New Roman" w:cs="Times New Roman"/>
          <w:color w:val="222222"/>
          <w:sz w:val="16"/>
          <w:szCs w:val="16"/>
        </w:rPr>
        <w:t xml:space="preserve">                                                                                                    do składania oświadczeń woli w imieniu Wykonawcy</w:t>
      </w:r>
    </w:p>
    <w:p w14:paraId="358E169A" w14:textId="77777777" w:rsidR="0086063C" w:rsidRPr="00994E0D" w:rsidRDefault="0086063C" w:rsidP="004C286F">
      <w:pPr>
        <w:pStyle w:val="Standard"/>
        <w:spacing w:before="37"/>
        <w:ind w:right="287"/>
        <w:rPr>
          <w:rFonts w:ascii="Times New Roman" w:hAnsi="Times New Roman" w:cs="Times New Roman"/>
          <w:b/>
          <w:i/>
          <w:sz w:val="20"/>
        </w:rPr>
      </w:pPr>
    </w:p>
    <w:p w14:paraId="2705EE7C" w14:textId="77777777" w:rsidR="0086063C" w:rsidRPr="00994E0D" w:rsidRDefault="0086063C" w:rsidP="004C286F">
      <w:pPr>
        <w:pStyle w:val="Standard"/>
        <w:ind w:right="287"/>
        <w:rPr>
          <w:rFonts w:ascii="Times New Roman" w:hAnsi="Times New Roman" w:cs="Times New Roman"/>
          <w:b/>
          <w:i/>
          <w:sz w:val="20"/>
        </w:rPr>
      </w:pPr>
    </w:p>
    <w:p w14:paraId="299ACB0A" w14:textId="77777777" w:rsidR="00A37AD9" w:rsidRPr="00994E0D" w:rsidRDefault="00A37AD9" w:rsidP="004C286F">
      <w:pPr>
        <w:pStyle w:val="Standard"/>
        <w:ind w:right="287"/>
        <w:rPr>
          <w:rFonts w:ascii="Times New Roman" w:hAnsi="Times New Roman" w:cs="Times New Roman"/>
          <w:b/>
          <w:i/>
          <w:sz w:val="20"/>
        </w:rPr>
      </w:pPr>
    </w:p>
    <w:p w14:paraId="326BF6C1" w14:textId="77777777" w:rsidR="00A37AD9" w:rsidRPr="00994E0D" w:rsidRDefault="00A37AD9" w:rsidP="004C286F">
      <w:pPr>
        <w:pStyle w:val="Standard"/>
        <w:ind w:right="287"/>
        <w:rPr>
          <w:rFonts w:ascii="Times New Roman" w:hAnsi="Times New Roman" w:cs="Times New Roman"/>
          <w:b/>
          <w:i/>
          <w:sz w:val="20"/>
        </w:rPr>
      </w:pPr>
    </w:p>
    <w:p w14:paraId="72E625D3" w14:textId="77777777" w:rsidR="00A37AD9" w:rsidRPr="00994E0D" w:rsidRDefault="00A37AD9" w:rsidP="004C286F">
      <w:pPr>
        <w:pStyle w:val="Standard"/>
        <w:ind w:right="287"/>
        <w:rPr>
          <w:rFonts w:ascii="Times New Roman" w:hAnsi="Times New Roman" w:cs="Times New Roman"/>
          <w:b/>
          <w:i/>
          <w:sz w:val="20"/>
        </w:rPr>
      </w:pPr>
    </w:p>
    <w:p w14:paraId="0245F615" w14:textId="77777777" w:rsidR="00A37AD9" w:rsidRPr="00994E0D" w:rsidRDefault="00A37AD9" w:rsidP="004C286F">
      <w:pPr>
        <w:pStyle w:val="Standard"/>
        <w:ind w:right="287"/>
        <w:rPr>
          <w:rFonts w:ascii="Times New Roman" w:hAnsi="Times New Roman" w:cs="Times New Roman"/>
          <w:b/>
          <w:i/>
          <w:sz w:val="20"/>
        </w:rPr>
      </w:pPr>
    </w:p>
    <w:p w14:paraId="50FE42CB" w14:textId="77777777" w:rsidR="00A37AD9" w:rsidRPr="00994E0D" w:rsidRDefault="00A37AD9" w:rsidP="004C286F">
      <w:pPr>
        <w:pStyle w:val="Standard"/>
        <w:ind w:right="287"/>
        <w:rPr>
          <w:rFonts w:ascii="Times New Roman" w:hAnsi="Times New Roman" w:cs="Times New Roman"/>
          <w:b/>
          <w:i/>
          <w:sz w:val="20"/>
        </w:rPr>
      </w:pPr>
    </w:p>
    <w:p w14:paraId="4555444F" w14:textId="77777777" w:rsidR="00A37AD9" w:rsidRPr="00994E0D" w:rsidRDefault="00A37AD9" w:rsidP="004C286F">
      <w:pPr>
        <w:pStyle w:val="Standard"/>
        <w:ind w:right="287"/>
        <w:rPr>
          <w:rFonts w:ascii="Times New Roman" w:hAnsi="Times New Roman" w:cs="Times New Roman"/>
          <w:b/>
          <w:i/>
          <w:sz w:val="20"/>
        </w:rPr>
      </w:pPr>
    </w:p>
    <w:p w14:paraId="732A5E04" w14:textId="77777777" w:rsidR="00A37AD9" w:rsidRPr="00994E0D" w:rsidRDefault="00A37AD9" w:rsidP="004C286F">
      <w:pPr>
        <w:pStyle w:val="Standard"/>
        <w:ind w:right="287"/>
        <w:rPr>
          <w:rFonts w:ascii="Times New Roman" w:hAnsi="Times New Roman" w:cs="Times New Roman"/>
          <w:b/>
          <w:i/>
          <w:sz w:val="20"/>
        </w:rPr>
      </w:pPr>
    </w:p>
    <w:p w14:paraId="3B65BF0E" w14:textId="77777777" w:rsidR="00A37AD9" w:rsidRPr="00994E0D" w:rsidRDefault="00A37AD9" w:rsidP="004C286F">
      <w:pPr>
        <w:pStyle w:val="Standard"/>
        <w:ind w:right="287"/>
        <w:rPr>
          <w:rFonts w:ascii="Times New Roman" w:hAnsi="Times New Roman" w:cs="Times New Roman"/>
          <w:b/>
          <w:i/>
          <w:sz w:val="20"/>
        </w:rPr>
      </w:pPr>
    </w:p>
    <w:p w14:paraId="495F62D0" w14:textId="77777777" w:rsidR="00A37AD9" w:rsidRPr="00994E0D" w:rsidRDefault="00A37AD9" w:rsidP="004C286F">
      <w:pPr>
        <w:pStyle w:val="Standard"/>
        <w:ind w:right="287"/>
        <w:rPr>
          <w:rFonts w:ascii="Times New Roman" w:hAnsi="Times New Roman" w:cs="Times New Roman"/>
          <w:b/>
          <w:i/>
          <w:sz w:val="20"/>
        </w:rPr>
      </w:pPr>
    </w:p>
    <w:p w14:paraId="6B5EA086" w14:textId="77777777" w:rsidR="00A37AD9" w:rsidRPr="00994E0D" w:rsidRDefault="00A37AD9" w:rsidP="004C286F">
      <w:pPr>
        <w:pStyle w:val="Standard"/>
        <w:ind w:right="287"/>
        <w:rPr>
          <w:rFonts w:ascii="Times New Roman" w:hAnsi="Times New Roman" w:cs="Times New Roman"/>
          <w:b/>
          <w:i/>
          <w:sz w:val="20"/>
        </w:rPr>
      </w:pPr>
    </w:p>
    <w:p w14:paraId="28412227" w14:textId="77777777" w:rsidR="00A37AD9" w:rsidRPr="00994E0D" w:rsidRDefault="00A37AD9" w:rsidP="004C286F">
      <w:pPr>
        <w:pStyle w:val="Standard"/>
        <w:ind w:right="287"/>
        <w:rPr>
          <w:rFonts w:ascii="Times New Roman" w:hAnsi="Times New Roman" w:cs="Times New Roman"/>
          <w:b/>
          <w:i/>
          <w:sz w:val="20"/>
        </w:rPr>
      </w:pPr>
    </w:p>
    <w:p w14:paraId="65C7F42E" w14:textId="77777777" w:rsidR="00A37AD9" w:rsidRPr="00994E0D" w:rsidRDefault="00A37AD9" w:rsidP="004C286F">
      <w:pPr>
        <w:pStyle w:val="Standard"/>
        <w:ind w:right="287"/>
        <w:rPr>
          <w:rFonts w:ascii="Times New Roman" w:hAnsi="Times New Roman" w:cs="Times New Roman"/>
          <w:b/>
          <w:i/>
          <w:sz w:val="20"/>
        </w:rPr>
      </w:pPr>
    </w:p>
    <w:p w14:paraId="42EF6386" w14:textId="77777777" w:rsidR="00A37AD9" w:rsidRPr="00994E0D" w:rsidRDefault="00A37AD9" w:rsidP="004C286F">
      <w:pPr>
        <w:pStyle w:val="Standard"/>
        <w:ind w:right="287"/>
        <w:rPr>
          <w:rFonts w:ascii="Times New Roman" w:hAnsi="Times New Roman" w:cs="Times New Roman"/>
          <w:b/>
          <w:i/>
          <w:sz w:val="20"/>
        </w:rPr>
      </w:pPr>
    </w:p>
    <w:p w14:paraId="74C9EB36" w14:textId="77777777" w:rsidR="00A37AD9" w:rsidRPr="00994E0D" w:rsidRDefault="00A37AD9" w:rsidP="004C286F">
      <w:pPr>
        <w:pStyle w:val="Standard"/>
        <w:ind w:right="287"/>
        <w:rPr>
          <w:rFonts w:ascii="Times New Roman" w:hAnsi="Times New Roman" w:cs="Times New Roman"/>
          <w:b/>
          <w:i/>
          <w:sz w:val="20"/>
        </w:rPr>
      </w:pPr>
    </w:p>
    <w:p w14:paraId="0151672A" w14:textId="77777777" w:rsidR="00A37AD9" w:rsidRPr="00994E0D" w:rsidRDefault="00A37AD9" w:rsidP="004C286F">
      <w:pPr>
        <w:pStyle w:val="Standard"/>
        <w:ind w:right="287"/>
        <w:rPr>
          <w:rFonts w:ascii="Times New Roman" w:hAnsi="Times New Roman" w:cs="Times New Roman"/>
          <w:b/>
          <w:i/>
          <w:sz w:val="20"/>
        </w:rPr>
      </w:pPr>
    </w:p>
    <w:p w14:paraId="2AEF6324" w14:textId="77777777" w:rsidR="00A37AD9" w:rsidRPr="00994E0D" w:rsidRDefault="00A37AD9" w:rsidP="004C286F">
      <w:pPr>
        <w:pStyle w:val="Standard"/>
        <w:ind w:right="287"/>
        <w:rPr>
          <w:rFonts w:ascii="Times New Roman" w:hAnsi="Times New Roman" w:cs="Times New Roman"/>
          <w:b/>
          <w:i/>
          <w:sz w:val="20"/>
        </w:rPr>
      </w:pPr>
    </w:p>
    <w:p w14:paraId="3CBB2E5A" w14:textId="77777777" w:rsidR="00A37AD9" w:rsidRPr="00994E0D" w:rsidRDefault="00A37AD9" w:rsidP="004C286F">
      <w:pPr>
        <w:pStyle w:val="Standard"/>
        <w:ind w:right="287"/>
        <w:rPr>
          <w:rFonts w:ascii="Times New Roman" w:hAnsi="Times New Roman" w:cs="Times New Roman"/>
          <w:b/>
          <w:i/>
          <w:sz w:val="20"/>
        </w:rPr>
      </w:pPr>
    </w:p>
    <w:p w14:paraId="73EE029A" w14:textId="77777777" w:rsidR="00A37AD9" w:rsidRPr="00994E0D" w:rsidRDefault="00A37AD9" w:rsidP="004C286F">
      <w:pPr>
        <w:pStyle w:val="Standard"/>
        <w:ind w:right="287"/>
        <w:rPr>
          <w:rFonts w:ascii="Times New Roman" w:hAnsi="Times New Roman" w:cs="Times New Roman"/>
          <w:b/>
          <w:i/>
          <w:sz w:val="20"/>
        </w:rPr>
      </w:pPr>
    </w:p>
    <w:p w14:paraId="0CE6D69E" w14:textId="77777777" w:rsidR="00A37AD9" w:rsidRPr="00994E0D" w:rsidRDefault="00A37AD9" w:rsidP="004C286F">
      <w:pPr>
        <w:pStyle w:val="Standard"/>
        <w:ind w:right="287"/>
        <w:rPr>
          <w:rFonts w:ascii="Times New Roman" w:hAnsi="Times New Roman" w:cs="Times New Roman"/>
          <w:b/>
          <w:i/>
          <w:sz w:val="20"/>
        </w:rPr>
      </w:pPr>
    </w:p>
    <w:p w14:paraId="0EC42ADE" w14:textId="77777777" w:rsidR="00A37AD9" w:rsidRPr="00994E0D" w:rsidRDefault="00A37AD9" w:rsidP="004C286F">
      <w:pPr>
        <w:pStyle w:val="Standard"/>
        <w:ind w:right="287"/>
        <w:rPr>
          <w:rFonts w:ascii="Times New Roman" w:hAnsi="Times New Roman" w:cs="Times New Roman"/>
          <w:b/>
          <w:i/>
          <w:sz w:val="20"/>
        </w:rPr>
      </w:pPr>
    </w:p>
    <w:p w14:paraId="16AD345C" w14:textId="77777777" w:rsidR="00A37AD9" w:rsidRPr="00994E0D" w:rsidRDefault="00A37AD9" w:rsidP="004C286F">
      <w:pPr>
        <w:pStyle w:val="Standard"/>
        <w:ind w:right="287"/>
        <w:rPr>
          <w:rFonts w:ascii="Times New Roman" w:hAnsi="Times New Roman" w:cs="Times New Roman"/>
          <w:b/>
          <w:i/>
          <w:sz w:val="20"/>
        </w:rPr>
      </w:pPr>
    </w:p>
    <w:p w14:paraId="0DBE5942" w14:textId="77777777" w:rsidR="00A37AD9" w:rsidRPr="00994E0D" w:rsidRDefault="00A37AD9" w:rsidP="004C286F">
      <w:pPr>
        <w:pStyle w:val="Standard"/>
        <w:ind w:right="287"/>
        <w:rPr>
          <w:rFonts w:ascii="Times New Roman" w:hAnsi="Times New Roman" w:cs="Times New Roman"/>
          <w:b/>
          <w:i/>
          <w:sz w:val="20"/>
        </w:rPr>
      </w:pPr>
    </w:p>
    <w:p w14:paraId="5A72F66B" w14:textId="77777777" w:rsidR="00A37AD9" w:rsidRPr="00994E0D" w:rsidRDefault="00A37AD9" w:rsidP="004C286F">
      <w:pPr>
        <w:pStyle w:val="Standard"/>
        <w:ind w:right="287"/>
        <w:rPr>
          <w:rFonts w:ascii="Times New Roman" w:hAnsi="Times New Roman" w:cs="Times New Roman"/>
          <w:b/>
          <w:i/>
          <w:sz w:val="20"/>
        </w:rPr>
      </w:pPr>
    </w:p>
    <w:p w14:paraId="07643E9E" w14:textId="77777777" w:rsidR="00A37AD9" w:rsidRPr="00994E0D" w:rsidRDefault="00A37AD9" w:rsidP="00A37AD9">
      <w:pPr>
        <w:spacing w:before="37" w:line="244" w:lineRule="exact"/>
        <w:ind w:right="253"/>
        <w:jc w:val="right"/>
        <w:rPr>
          <w:rFonts w:ascii="Times New Roman" w:hAnsi="Times New Roman" w:cs="Times New Roman"/>
          <w:b/>
          <w:i/>
          <w:color w:val="000000" w:themeColor="text1"/>
          <w:sz w:val="20"/>
          <w:lang w:val="pl-PL"/>
        </w:rPr>
      </w:pPr>
      <w:r w:rsidRPr="00994E0D">
        <w:rPr>
          <w:rFonts w:ascii="Times New Roman" w:hAnsi="Times New Roman" w:cs="Times New Roman"/>
          <w:b/>
          <w:i/>
          <w:color w:val="000000" w:themeColor="text1"/>
          <w:sz w:val="20"/>
          <w:lang w:val="pl-PL"/>
        </w:rPr>
        <w:lastRenderedPageBreak/>
        <w:t>Załącznik nr 9 do SWZ</w:t>
      </w:r>
    </w:p>
    <w:p w14:paraId="2BC2DB69" w14:textId="77777777" w:rsidR="00A37AD9" w:rsidRPr="00994E0D" w:rsidRDefault="00A37AD9" w:rsidP="00A37AD9">
      <w:pPr>
        <w:spacing w:line="341" w:lineRule="exact"/>
        <w:ind w:left="595"/>
        <w:rPr>
          <w:rFonts w:ascii="Times New Roman" w:hAnsi="Times New Roman" w:cs="Times New Roman"/>
          <w:b/>
          <w:color w:val="000000" w:themeColor="text1"/>
          <w:sz w:val="28"/>
          <w:lang w:val="pl-PL"/>
        </w:rPr>
      </w:pPr>
      <w:r w:rsidRPr="00994E0D">
        <w:rPr>
          <w:rFonts w:ascii="Times New Roman" w:hAnsi="Times New Roman" w:cs="Times New Roman"/>
          <w:b/>
          <w:color w:val="000000" w:themeColor="text1"/>
          <w:sz w:val="28"/>
          <w:lang w:val="pl-PL"/>
        </w:rPr>
        <w:t>OPIS PRZEDMIOTU ZAMÓWIENIA</w:t>
      </w:r>
    </w:p>
    <w:p w14:paraId="6D6824D5" w14:textId="77777777" w:rsidR="00A37AD9" w:rsidRPr="00994E0D" w:rsidRDefault="00A37AD9" w:rsidP="00A37AD9">
      <w:pPr>
        <w:spacing w:line="341" w:lineRule="exact"/>
        <w:ind w:left="595"/>
        <w:rPr>
          <w:rFonts w:ascii="Times New Roman" w:hAnsi="Times New Roman" w:cs="Times New Roman"/>
          <w:b/>
          <w:color w:val="000000" w:themeColor="text1"/>
          <w:sz w:val="28"/>
          <w:lang w:val="pl-PL"/>
        </w:rPr>
      </w:pPr>
    </w:p>
    <w:p w14:paraId="4F59E97A" w14:textId="77777777" w:rsidR="00A37AD9" w:rsidRPr="00994E0D" w:rsidRDefault="00A37AD9" w:rsidP="005731E2">
      <w:pPr>
        <w:widowControl/>
        <w:numPr>
          <w:ilvl w:val="0"/>
          <w:numId w:val="131"/>
        </w:numPr>
        <w:suppressAutoHyphens w:val="0"/>
        <w:autoSpaceDE w:val="0"/>
        <w:adjustRightInd w:val="0"/>
        <w:ind w:left="0" w:firstLine="0"/>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b/>
          <w:bCs/>
          <w:color w:val="000000" w:themeColor="text1"/>
          <w:sz w:val="20"/>
          <w:szCs w:val="20"/>
          <w:lang w:val="pl-PL"/>
        </w:rPr>
        <w:t>Określenie</w:t>
      </w:r>
      <w:r w:rsidR="0047284C" w:rsidRPr="00994E0D">
        <w:rPr>
          <w:rFonts w:ascii="Times New Roman" w:hAnsi="Times New Roman" w:cs="Times New Roman"/>
          <w:b/>
          <w:bCs/>
          <w:color w:val="000000" w:themeColor="text1"/>
          <w:sz w:val="20"/>
          <w:szCs w:val="20"/>
          <w:lang w:val="pl-PL"/>
        </w:rPr>
        <w:t xml:space="preserve"> </w:t>
      </w:r>
      <w:r w:rsidRPr="00994E0D">
        <w:rPr>
          <w:rFonts w:ascii="Times New Roman" w:hAnsi="Times New Roman" w:cs="Times New Roman"/>
          <w:b/>
          <w:bCs/>
          <w:color w:val="000000" w:themeColor="text1"/>
          <w:sz w:val="20"/>
          <w:szCs w:val="20"/>
          <w:lang w:val="pl-PL"/>
        </w:rPr>
        <w:t>przedmiotu</w:t>
      </w:r>
      <w:r w:rsidR="0047284C" w:rsidRPr="00994E0D">
        <w:rPr>
          <w:rFonts w:ascii="Times New Roman" w:hAnsi="Times New Roman" w:cs="Times New Roman"/>
          <w:b/>
          <w:bCs/>
          <w:color w:val="000000" w:themeColor="text1"/>
          <w:sz w:val="20"/>
          <w:szCs w:val="20"/>
          <w:lang w:val="pl-PL"/>
        </w:rPr>
        <w:t xml:space="preserve"> </w:t>
      </w:r>
      <w:r w:rsidRPr="00994E0D">
        <w:rPr>
          <w:rFonts w:ascii="Times New Roman" w:hAnsi="Times New Roman" w:cs="Times New Roman"/>
          <w:b/>
          <w:bCs/>
          <w:color w:val="000000" w:themeColor="text1"/>
          <w:sz w:val="20"/>
          <w:szCs w:val="20"/>
          <w:lang w:val="pl-PL"/>
        </w:rPr>
        <w:t xml:space="preserve">zamówienia. </w:t>
      </w:r>
    </w:p>
    <w:p w14:paraId="475ECEF4" w14:textId="77777777" w:rsidR="00A37AD9" w:rsidRPr="00994E0D" w:rsidRDefault="00A37AD9" w:rsidP="00D051E8">
      <w:pPr>
        <w:pStyle w:val="Akapitzlist"/>
        <w:ind w:left="0" w:firstLine="0"/>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 xml:space="preserve">Przedmiotem zamówienia jest realizacja zadania pn. </w:t>
      </w:r>
      <w:r w:rsidR="00F24422" w:rsidRPr="00994E0D">
        <w:rPr>
          <w:rFonts w:ascii="Times New Roman" w:hAnsi="Times New Roman" w:cs="Times New Roman"/>
          <w:b/>
          <w:bCs/>
          <w:sz w:val="20"/>
          <w:szCs w:val="20"/>
        </w:rPr>
        <w:t>„</w:t>
      </w:r>
      <w:r w:rsidR="00F24422" w:rsidRPr="00994E0D">
        <w:rPr>
          <w:rFonts w:ascii="Times New Roman" w:hAnsi="Times New Roman" w:cs="Times New Roman"/>
          <w:b/>
          <w:bCs/>
          <w:i/>
          <w:sz w:val="20"/>
          <w:szCs w:val="20"/>
        </w:rPr>
        <w:t>Przebudowa budynku nr 6 przy ulicy Stachowicza we Wleniu na budynek mieszkalny wielorodzinny</w:t>
      </w:r>
      <w:r w:rsidR="00F24422" w:rsidRPr="00994E0D">
        <w:rPr>
          <w:rFonts w:ascii="Times New Roman" w:hAnsi="Times New Roman" w:cs="Times New Roman"/>
          <w:b/>
          <w:bCs/>
          <w:sz w:val="20"/>
          <w:szCs w:val="20"/>
        </w:rPr>
        <w:t>”.</w:t>
      </w:r>
    </w:p>
    <w:p w14:paraId="1B36341E" w14:textId="77777777" w:rsidR="00A37AD9" w:rsidRPr="00994E0D" w:rsidRDefault="00A37AD9" w:rsidP="00D051E8">
      <w:pPr>
        <w:pStyle w:val="Akapitzlist"/>
        <w:ind w:left="0" w:firstLine="0"/>
        <w:rPr>
          <w:rFonts w:ascii="Times New Roman" w:hAnsi="Times New Roman" w:cs="Times New Roman"/>
          <w:b/>
          <w:bCs/>
          <w:color w:val="000000" w:themeColor="text1"/>
          <w:sz w:val="20"/>
          <w:szCs w:val="20"/>
          <w:u w:val="single"/>
        </w:rPr>
      </w:pPr>
    </w:p>
    <w:p w14:paraId="097A35B3" w14:textId="77777777" w:rsidR="00A37AD9" w:rsidRPr="00994E0D" w:rsidRDefault="00A37AD9" w:rsidP="005731E2">
      <w:pPr>
        <w:pStyle w:val="Akapitzlist"/>
        <w:numPr>
          <w:ilvl w:val="0"/>
          <w:numId w:val="131"/>
        </w:numPr>
        <w:suppressAutoHyphens w:val="0"/>
        <w:autoSpaceDE w:val="0"/>
        <w:ind w:left="0" w:firstLine="0"/>
        <w:textAlignment w:val="auto"/>
        <w:rPr>
          <w:rFonts w:ascii="Times New Roman" w:hAnsi="Times New Roman" w:cs="Times New Roman"/>
          <w:b/>
          <w:bCs/>
          <w:color w:val="000000" w:themeColor="text1"/>
          <w:sz w:val="20"/>
          <w:szCs w:val="20"/>
        </w:rPr>
      </w:pPr>
      <w:bookmarkStart w:id="63" w:name="_Hlk183700201"/>
      <w:r w:rsidRPr="00994E0D">
        <w:rPr>
          <w:rFonts w:ascii="Times New Roman" w:hAnsi="Times New Roman" w:cs="Times New Roman"/>
          <w:b/>
          <w:bCs/>
          <w:color w:val="000000" w:themeColor="text1"/>
          <w:sz w:val="20"/>
          <w:szCs w:val="20"/>
        </w:rPr>
        <w:t>Przedmiot zamówienia opisano szczegółowo w:</w:t>
      </w:r>
    </w:p>
    <w:p w14:paraId="306ABC7D" w14:textId="046BE2A6" w:rsidR="00A37AD9" w:rsidRPr="00994E0D" w:rsidRDefault="00A37AD9" w:rsidP="005731E2">
      <w:pPr>
        <w:pStyle w:val="Akapitzlist"/>
        <w:numPr>
          <w:ilvl w:val="1"/>
          <w:numId w:val="131"/>
        </w:numPr>
        <w:suppressAutoHyphens w:val="0"/>
        <w:autoSpaceDE w:val="0"/>
        <w:ind w:left="1134" w:hanging="425"/>
        <w:textAlignment w:val="auto"/>
        <w:rPr>
          <w:rFonts w:ascii="Times New Roman" w:hAnsi="Times New Roman" w:cs="Times New Roman"/>
          <w:color w:val="000000" w:themeColor="text1"/>
          <w:sz w:val="20"/>
          <w:szCs w:val="20"/>
        </w:rPr>
      </w:pPr>
      <w:r w:rsidRPr="00994E0D">
        <w:rPr>
          <w:rFonts w:ascii="Times New Roman" w:hAnsi="Times New Roman" w:cs="Times New Roman"/>
          <w:b/>
          <w:bCs/>
          <w:color w:val="000000" w:themeColor="text1"/>
          <w:sz w:val="20"/>
          <w:szCs w:val="20"/>
        </w:rPr>
        <w:t>Programie funkcjonalno- użytkowym (PFU)</w:t>
      </w:r>
      <w:r w:rsidR="00F514E8" w:rsidRPr="00994E0D">
        <w:rPr>
          <w:rFonts w:ascii="Times New Roman" w:hAnsi="Times New Roman" w:cs="Times New Roman"/>
          <w:b/>
          <w:bCs/>
          <w:color w:val="000000" w:themeColor="text1"/>
          <w:sz w:val="20"/>
          <w:szCs w:val="20"/>
        </w:rPr>
        <w:t xml:space="preserve"> </w:t>
      </w:r>
      <w:r w:rsidRPr="00994E0D">
        <w:rPr>
          <w:rFonts w:ascii="Times New Roman" w:hAnsi="Times New Roman" w:cs="Times New Roman"/>
          <w:b/>
          <w:bCs/>
          <w:color w:val="000000" w:themeColor="text1"/>
          <w:sz w:val="20"/>
          <w:szCs w:val="20"/>
        </w:rPr>
        <w:t xml:space="preserve">dla zadania pn. </w:t>
      </w:r>
      <w:r w:rsidR="003943F3" w:rsidRPr="00994E0D">
        <w:rPr>
          <w:rFonts w:ascii="Times New Roman" w:hAnsi="Times New Roman" w:cs="Times New Roman"/>
          <w:b/>
          <w:bCs/>
          <w:sz w:val="20"/>
          <w:szCs w:val="20"/>
        </w:rPr>
        <w:t>„</w:t>
      </w:r>
      <w:r w:rsidR="003943F3" w:rsidRPr="00994E0D">
        <w:rPr>
          <w:rFonts w:ascii="Times New Roman" w:hAnsi="Times New Roman" w:cs="Times New Roman"/>
          <w:b/>
          <w:bCs/>
          <w:i/>
          <w:sz w:val="20"/>
          <w:szCs w:val="20"/>
        </w:rPr>
        <w:t>Przebudowa budynku nr 6 przy ulicy Stachowicza we Wleniu na budynek mieszkalny wielorodzinny</w:t>
      </w:r>
      <w:r w:rsidR="003943F3" w:rsidRPr="00994E0D">
        <w:rPr>
          <w:rFonts w:ascii="Times New Roman" w:hAnsi="Times New Roman" w:cs="Times New Roman"/>
          <w:b/>
          <w:bCs/>
          <w:sz w:val="20"/>
          <w:szCs w:val="20"/>
        </w:rPr>
        <w:t xml:space="preserve">”. </w:t>
      </w:r>
      <w:r w:rsidRPr="00994E0D">
        <w:rPr>
          <w:rFonts w:ascii="Times New Roman" w:hAnsi="Times New Roman" w:cs="Times New Roman"/>
          <w:color w:val="000000" w:themeColor="text1"/>
          <w:sz w:val="20"/>
          <w:szCs w:val="20"/>
        </w:rPr>
        <w:t xml:space="preserve">autorstwa </w:t>
      </w:r>
      <w:r w:rsidR="003943F3" w:rsidRPr="00994E0D">
        <w:rPr>
          <w:rFonts w:ascii="Times New Roman" w:hAnsi="Times New Roman" w:cs="Times New Roman"/>
          <w:color w:val="000000" w:themeColor="text1"/>
          <w:sz w:val="20"/>
          <w:szCs w:val="20"/>
        </w:rPr>
        <w:t xml:space="preserve">GREENgo Michał Zgorzyński, </w:t>
      </w:r>
      <w:r w:rsidRPr="00994E0D">
        <w:rPr>
          <w:rFonts w:ascii="Times New Roman" w:hAnsi="Times New Roman" w:cs="Times New Roman"/>
          <w:color w:val="000000" w:themeColor="text1"/>
          <w:sz w:val="20"/>
          <w:szCs w:val="20"/>
        </w:rPr>
        <w:t xml:space="preserve">– </w:t>
      </w:r>
      <w:r w:rsidRPr="00994E0D">
        <w:rPr>
          <w:rFonts w:ascii="Times New Roman" w:hAnsi="Times New Roman" w:cs="Times New Roman"/>
          <w:sz w:val="20"/>
          <w:szCs w:val="20"/>
        </w:rPr>
        <w:t>Załącznik nr 1</w:t>
      </w:r>
      <w:r w:rsidR="003943F3" w:rsidRPr="00994E0D">
        <w:rPr>
          <w:rFonts w:ascii="Times New Roman" w:hAnsi="Times New Roman" w:cs="Times New Roman"/>
          <w:sz w:val="20"/>
          <w:szCs w:val="20"/>
        </w:rPr>
        <w:t>2</w:t>
      </w:r>
      <w:r w:rsidRPr="00994E0D">
        <w:rPr>
          <w:rFonts w:ascii="Times New Roman" w:hAnsi="Times New Roman" w:cs="Times New Roman"/>
          <w:sz w:val="20"/>
          <w:szCs w:val="20"/>
        </w:rPr>
        <w:t xml:space="preserve"> do SWZ.</w:t>
      </w:r>
    </w:p>
    <w:p w14:paraId="09CDE48D" w14:textId="35B6FF66" w:rsidR="00D051E8" w:rsidRPr="00994E0D" w:rsidRDefault="00D051E8" w:rsidP="00D051E8">
      <w:pPr>
        <w:suppressAutoHyphens w:val="0"/>
        <w:autoSpaceDE w:val="0"/>
        <w:ind w:right="3"/>
        <w:textAlignment w:val="auto"/>
        <w:rPr>
          <w:rFonts w:ascii="Times New Roman" w:hAnsi="Times New Roman" w:cs="Times New Roman"/>
          <w:sz w:val="20"/>
          <w:szCs w:val="20"/>
          <w:lang w:val="pl-PL"/>
        </w:rPr>
      </w:pPr>
      <w:bookmarkStart w:id="64" w:name="_Toc192663515"/>
      <w:r w:rsidRPr="00994E0D">
        <w:rPr>
          <w:rFonts w:ascii="Times New Roman" w:hAnsi="Times New Roman" w:cs="Times New Roman"/>
          <w:color w:val="000000"/>
          <w:sz w:val="20"/>
          <w:szCs w:val="20"/>
          <w:lang w:val="pl-PL"/>
        </w:rPr>
        <w:t xml:space="preserve">Przedmiotem zamówienia jest </w:t>
      </w:r>
      <w:r w:rsidRPr="00994E0D">
        <w:rPr>
          <w:rFonts w:ascii="Times New Roman" w:eastAsia="Century Gothic" w:hAnsi="Times New Roman" w:cs="Times New Roman"/>
          <w:b/>
          <w:bCs/>
          <w:sz w:val="20"/>
          <w:szCs w:val="20"/>
          <w:shd w:val="clear" w:color="auto" w:fill="FFFFFF"/>
          <w:lang w:val="pl-PL"/>
        </w:rPr>
        <w:t>opracowanie kompletnej dokumentacji projektowej oraz wykonanie robót budowlanych w ramach przebudowy istniejącego budynku nr 6 przy ulicy Stachowicza we Wleniu (tzw. dawna szkoła), zlokalizowanego na dział</w:t>
      </w:r>
      <w:r w:rsidR="0047284C" w:rsidRPr="00994E0D">
        <w:rPr>
          <w:rFonts w:ascii="Times New Roman" w:eastAsia="Century Gothic" w:hAnsi="Times New Roman" w:cs="Times New Roman"/>
          <w:b/>
          <w:bCs/>
          <w:sz w:val="20"/>
          <w:szCs w:val="20"/>
          <w:shd w:val="clear" w:color="auto" w:fill="FFFFFF"/>
          <w:lang w:val="pl-PL"/>
        </w:rPr>
        <w:t>kach</w:t>
      </w:r>
      <w:r w:rsidRPr="00994E0D">
        <w:rPr>
          <w:rFonts w:ascii="Times New Roman" w:eastAsia="Century Gothic" w:hAnsi="Times New Roman" w:cs="Times New Roman"/>
          <w:b/>
          <w:bCs/>
          <w:sz w:val="20"/>
          <w:szCs w:val="20"/>
          <w:shd w:val="clear" w:color="auto" w:fill="FFFFFF"/>
          <w:lang w:val="pl-PL"/>
        </w:rPr>
        <w:t xml:space="preserve"> nr </w:t>
      </w:r>
      <w:r w:rsidR="0047284C" w:rsidRPr="00994E0D">
        <w:rPr>
          <w:rFonts w:ascii="Times New Roman" w:eastAsia="Century Gothic" w:hAnsi="Times New Roman" w:cs="Times New Roman"/>
          <w:b/>
          <w:bCs/>
          <w:sz w:val="20"/>
          <w:szCs w:val="20"/>
          <w:shd w:val="clear" w:color="auto" w:fill="FFFFFF"/>
          <w:lang w:val="pl-PL"/>
        </w:rPr>
        <w:t>178 173/</w:t>
      </w:r>
      <w:r w:rsidR="00095402" w:rsidRPr="00994E0D">
        <w:rPr>
          <w:rFonts w:ascii="Times New Roman" w:eastAsia="Century Gothic" w:hAnsi="Times New Roman" w:cs="Times New Roman"/>
          <w:b/>
          <w:bCs/>
          <w:sz w:val="20"/>
          <w:szCs w:val="20"/>
          <w:shd w:val="clear" w:color="auto" w:fill="FFFFFF"/>
          <w:lang w:val="pl-PL"/>
        </w:rPr>
        <w:t>17 obręb</w:t>
      </w:r>
      <w:r w:rsidRPr="00994E0D">
        <w:rPr>
          <w:rFonts w:ascii="Times New Roman" w:eastAsia="Century Gothic" w:hAnsi="Times New Roman" w:cs="Times New Roman"/>
          <w:b/>
          <w:bCs/>
          <w:sz w:val="20"/>
          <w:szCs w:val="20"/>
          <w:shd w:val="clear" w:color="auto" w:fill="FFFFFF"/>
          <w:lang w:val="pl-PL"/>
        </w:rPr>
        <w:t xml:space="preserve"> 0002 Wleń 2, na potrzeby zmiany sposobu użytkowania z budynku użyteczności publicznej na budynek mieszkalny wielorodzinny </w:t>
      </w:r>
      <w:r w:rsidRPr="00994E0D">
        <w:rPr>
          <w:rFonts w:ascii="Times New Roman" w:hAnsi="Times New Roman" w:cs="Times New Roman"/>
          <w:b/>
          <w:bCs/>
          <w:sz w:val="20"/>
          <w:szCs w:val="20"/>
          <w:lang w:val="pl-PL"/>
        </w:rPr>
        <w:t>w formule „Zaprojektuj i wybuduj”</w:t>
      </w:r>
      <w:r w:rsidRPr="00994E0D">
        <w:rPr>
          <w:rFonts w:ascii="Times New Roman" w:hAnsi="Times New Roman" w:cs="Times New Roman"/>
          <w:sz w:val="20"/>
          <w:szCs w:val="20"/>
          <w:lang w:val="pl-PL"/>
        </w:rPr>
        <w:t xml:space="preserve">, </w:t>
      </w:r>
      <w:r w:rsidRPr="00994E0D">
        <w:rPr>
          <w:rFonts w:ascii="Times New Roman" w:hAnsi="Times New Roman" w:cs="Times New Roman"/>
          <w:color w:val="000000"/>
          <w:sz w:val="20"/>
          <w:szCs w:val="20"/>
          <w:lang w:val="pl-PL"/>
        </w:rPr>
        <w:t>zgodnie z SWZ i załącznikami do SWZ oraz z Programem Funkcjonalno-Użytkowym (PFU).</w:t>
      </w:r>
    </w:p>
    <w:p w14:paraId="3AC5A03B" w14:textId="77777777" w:rsidR="00D051E8" w:rsidRPr="00994E0D" w:rsidRDefault="00D051E8" w:rsidP="00D051E8">
      <w:pPr>
        <w:suppressAutoHyphens w:val="0"/>
        <w:autoSpaceDE w:val="0"/>
        <w:spacing w:before="120"/>
        <w:ind w:right="3"/>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Zakres przedmiotu zamówienia obejmuje:</w:t>
      </w:r>
    </w:p>
    <w:p w14:paraId="4AA0DB50" w14:textId="2C4C3FEA" w:rsidR="00D051E8" w:rsidRPr="00994E0D" w:rsidRDefault="00D051E8" w:rsidP="005731E2">
      <w:pPr>
        <w:pStyle w:val="Akapitzlist"/>
        <w:numPr>
          <w:ilvl w:val="0"/>
          <w:numId w:val="139"/>
        </w:numPr>
        <w:autoSpaceDE w:val="0"/>
        <w:spacing w:before="120"/>
        <w:ind w:right="3"/>
        <w:textAlignment w:val="auto"/>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 xml:space="preserve">Opracowanie kompletnej dokumentacji projektowej w zakresie koniecznym do należytego wykonania zadania oraz w oparciu o opracowany program funkcjonalno-użytkowy. Uzyskanie niezbędnych do realizacji ostatecznych decyzji, w tym decyzji pozwolenia na budowę lub zgłoszenia robót budowlanych wraz z uzyskaniem opinii/prawomocnej decyzji Wojewódzkiego Konserwatora Zabytków. Pełnienie nadzoru autorskiego oraz przeprowadzenie wszelkich niezbędnych odbiorów, </w:t>
      </w:r>
      <w:r w:rsidR="00713343">
        <w:rPr>
          <w:rFonts w:ascii="Times New Roman" w:hAnsi="Times New Roman" w:cs="Times New Roman"/>
          <w:color w:val="000000" w:themeColor="text1"/>
          <w:sz w:val="20"/>
          <w:szCs w:val="20"/>
        </w:rPr>
        <w:t xml:space="preserve">uzyskanie decyzji na użytkowanie </w:t>
      </w:r>
      <w:proofErr w:type="spellStart"/>
      <w:r w:rsidR="00713343">
        <w:rPr>
          <w:rFonts w:ascii="Times New Roman" w:hAnsi="Times New Roman" w:cs="Times New Roman"/>
          <w:color w:val="000000" w:themeColor="text1"/>
          <w:sz w:val="20"/>
          <w:szCs w:val="20"/>
        </w:rPr>
        <w:t>obiektu,</w:t>
      </w:r>
      <w:r w:rsidRPr="00994E0D">
        <w:rPr>
          <w:rFonts w:ascii="Times New Roman" w:hAnsi="Times New Roman" w:cs="Times New Roman"/>
          <w:color w:val="000000" w:themeColor="text1"/>
          <w:sz w:val="20"/>
          <w:szCs w:val="20"/>
        </w:rPr>
        <w:t>a</w:t>
      </w:r>
      <w:proofErr w:type="spellEnd"/>
      <w:r w:rsidRPr="00994E0D">
        <w:rPr>
          <w:rFonts w:ascii="Times New Roman" w:hAnsi="Times New Roman" w:cs="Times New Roman"/>
          <w:color w:val="000000" w:themeColor="text1"/>
          <w:sz w:val="20"/>
          <w:szCs w:val="20"/>
        </w:rPr>
        <w:t xml:space="preserve"> także wykonanie i zamieszczenie tablicy informacyjnej zgodnie z obowiązującymi przepisami.</w:t>
      </w:r>
    </w:p>
    <w:p w14:paraId="180A6AC6" w14:textId="77777777" w:rsidR="00D051E8" w:rsidRPr="00994E0D" w:rsidRDefault="00D051E8" w:rsidP="005731E2">
      <w:pPr>
        <w:pStyle w:val="Akapitzlist"/>
        <w:numPr>
          <w:ilvl w:val="0"/>
          <w:numId w:val="139"/>
        </w:numPr>
        <w:autoSpaceDE w:val="0"/>
        <w:spacing w:before="120"/>
        <w:ind w:right="3"/>
        <w:textAlignment w:val="auto"/>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Wykonanie robót budowlanych w oparciu o dokumentację projektową, uzgodnienia i decyzje oraz umowę zgodnie z obowiązującymi przepisami i zasadami wiedzy technicznej.</w:t>
      </w:r>
    </w:p>
    <w:p w14:paraId="62AEF82F" w14:textId="77777777" w:rsidR="00D051E8" w:rsidRPr="00994E0D" w:rsidRDefault="00D051E8" w:rsidP="005731E2">
      <w:pPr>
        <w:pStyle w:val="Akapitzlist"/>
        <w:numPr>
          <w:ilvl w:val="0"/>
          <w:numId w:val="131"/>
        </w:numPr>
        <w:tabs>
          <w:tab w:val="left" w:pos="8505"/>
        </w:tabs>
        <w:spacing w:before="120"/>
        <w:ind w:right="3"/>
        <w:rPr>
          <w:rFonts w:ascii="Times New Roman" w:hAnsi="Times New Roman" w:cs="Times New Roman"/>
          <w:sz w:val="20"/>
          <w:szCs w:val="20"/>
        </w:rPr>
      </w:pPr>
      <w:r w:rsidRPr="00994E0D">
        <w:rPr>
          <w:rFonts w:ascii="Times New Roman" w:hAnsi="Times New Roman" w:cs="Times New Roman"/>
          <w:color w:val="000000"/>
          <w:sz w:val="20"/>
          <w:szCs w:val="20"/>
        </w:rPr>
        <w:t>Wspólny Słownik Zamówień CPV:</w:t>
      </w:r>
    </w:p>
    <w:p w14:paraId="7FD7B3C2" w14:textId="77777777" w:rsidR="00713343" w:rsidRPr="00713343" w:rsidRDefault="00713343" w:rsidP="00713343">
      <w:pPr>
        <w:pStyle w:val="Nagwek2"/>
        <w:ind w:left="1701" w:right="544" w:hanging="1134"/>
        <w:jc w:val="left"/>
        <w:rPr>
          <w:rFonts w:ascii="Times New Roman" w:hAnsi="Times New Roman" w:cs="Times New Roman"/>
          <w:b w:val="0"/>
          <w:bCs w:val="0"/>
          <w:color w:val="000000" w:themeColor="text1"/>
          <w:sz w:val="20"/>
          <w:szCs w:val="20"/>
        </w:rPr>
      </w:pPr>
      <w:r w:rsidRPr="00713343">
        <w:rPr>
          <w:rFonts w:ascii="Times New Roman" w:hAnsi="Times New Roman" w:cs="Times New Roman"/>
          <w:b w:val="0"/>
          <w:bCs w:val="0"/>
          <w:color w:val="000000" w:themeColor="text1"/>
          <w:sz w:val="20"/>
          <w:szCs w:val="20"/>
        </w:rPr>
        <w:t>45000000-7</w:t>
      </w:r>
      <w:r w:rsidRPr="00713343">
        <w:rPr>
          <w:rFonts w:ascii="Times New Roman" w:hAnsi="Times New Roman" w:cs="Times New Roman"/>
          <w:b w:val="0"/>
          <w:bCs w:val="0"/>
          <w:color w:val="000000" w:themeColor="text1"/>
          <w:sz w:val="20"/>
          <w:szCs w:val="20"/>
        </w:rPr>
        <w:tab/>
        <w:t>Roboty budowlane</w:t>
      </w:r>
    </w:p>
    <w:p w14:paraId="111826CB" w14:textId="7CD3C09E" w:rsidR="00713343" w:rsidRPr="00713343" w:rsidRDefault="00713343" w:rsidP="00713343">
      <w:pPr>
        <w:pStyle w:val="Nagwek2"/>
        <w:ind w:left="1701" w:right="544" w:hanging="1134"/>
        <w:jc w:val="left"/>
        <w:rPr>
          <w:rFonts w:ascii="Times New Roman" w:hAnsi="Times New Roman" w:cs="Times New Roman"/>
          <w:b w:val="0"/>
          <w:bCs w:val="0"/>
          <w:color w:val="000000" w:themeColor="text1"/>
          <w:sz w:val="20"/>
          <w:szCs w:val="20"/>
        </w:rPr>
      </w:pPr>
      <w:r w:rsidRPr="00713343">
        <w:rPr>
          <w:rFonts w:ascii="Times New Roman" w:hAnsi="Times New Roman" w:cs="Times New Roman"/>
          <w:b w:val="0"/>
          <w:bCs w:val="0"/>
          <w:color w:val="000000" w:themeColor="text1"/>
          <w:sz w:val="20"/>
          <w:szCs w:val="20"/>
        </w:rPr>
        <w:t>45100000-8   Przygotowanie terenu pod budowę</w:t>
      </w:r>
    </w:p>
    <w:p w14:paraId="66950366" w14:textId="28D9206D" w:rsidR="00713343" w:rsidRPr="00713343" w:rsidRDefault="00713343" w:rsidP="00713343">
      <w:pPr>
        <w:pStyle w:val="Nagwek2"/>
        <w:ind w:left="1701" w:right="544" w:hanging="1134"/>
        <w:jc w:val="left"/>
        <w:rPr>
          <w:rFonts w:ascii="Times New Roman" w:hAnsi="Times New Roman" w:cs="Times New Roman"/>
          <w:b w:val="0"/>
          <w:bCs w:val="0"/>
          <w:color w:val="000000" w:themeColor="text1"/>
          <w:sz w:val="20"/>
          <w:szCs w:val="20"/>
        </w:rPr>
      </w:pPr>
      <w:r w:rsidRPr="00713343">
        <w:rPr>
          <w:rFonts w:ascii="Times New Roman" w:hAnsi="Times New Roman" w:cs="Times New Roman"/>
          <w:b w:val="0"/>
          <w:bCs w:val="0"/>
          <w:color w:val="000000" w:themeColor="text1"/>
          <w:sz w:val="20"/>
          <w:szCs w:val="20"/>
        </w:rPr>
        <w:t>45262700-8   Przebudowa budynków</w:t>
      </w:r>
    </w:p>
    <w:p w14:paraId="7DB04F18" w14:textId="186F576A" w:rsidR="00713343" w:rsidRPr="00713343" w:rsidRDefault="00713343" w:rsidP="00713343">
      <w:pPr>
        <w:pStyle w:val="Nagwek2"/>
        <w:ind w:left="1701" w:right="544" w:hanging="1134"/>
        <w:jc w:val="left"/>
        <w:rPr>
          <w:rFonts w:ascii="Times New Roman" w:hAnsi="Times New Roman" w:cs="Times New Roman"/>
          <w:b w:val="0"/>
          <w:bCs w:val="0"/>
          <w:color w:val="000000" w:themeColor="text1"/>
          <w:sz w:val="20"/>
          <w:szCs w:val="20"/>
        </w:rPr>
      </w:pPr>
      <w:r w:rsidRPr="00713343">
        <w:rPr>
          <w:rFonts w:ascii="Times New Roman" w:hAnsi="Times New Roman" w:cs="Times New Roman"/>
          <w:b w:val="0"/>
          <w:bCs w:val="0"/>
          <w:color w:val="000000" w:themeColor="text1"/>
          <w:sz w:val="20"/>
          <w:szCs w:val="20"/>
        </w:rPr>
        <w:t>45300000-0   Roboty instalacyjne w budynkach</w:t>
      </w:r>
    </w:p>
    <w:p w14:paraId="6FD75343" w14:textId="5941BDAB" w:rsidR="00713343" w:rsidRPr="00713343" w:rsidRDefault="00713343" w:rsidP="00713343">
      <w:pPr>
        <w:pStyle w:val="Nagwek2"/>
        <w:ind w:left="1701" w:right="544" w:hanging="1134"/>
        <w:jc w:val="left"/>
        <w:rPr>
          <w:rFonts w:ascii="Times New Roman" w:hAnsi="Times New Roman" w:cs="Times New Roman"/>
          <w:b w:val="0"/>
          <w:bCs w:val="0"/>
          <w:color w:val="000000" w:themeColor="text1"/>
          <w:sz w:val="20"/>
          <w:szCs w:val="20"/>
        </w:rPr>
      </w:pPr>
      <w:r w:rsidRPr="00713343">
        <w:rPr>
          <w:rFonts w:ascii="Times New Roman" w:hAnsi="Times New Roman" w:cs="Times New Roman"/>
          <w:b w:val="0"/>
          <w:bCs w:val="0"/>
          <w:color w:val="000000" w:themeColor="text1"/>
          <w:sz w:val="20"/>
          <w:szCs w:val="20"/>
        </w:rPr>
        <w:t>45310000-3   Roboty instalacyjne elektryczne</w:t>
      </w:r>
    </w:p>
    <w:p w14:paraId="32A221CF" w14:textId="4B0598FF" w:rsidR="00713343" w:rsidRPr="00713343" w:rsidRDefault="00713343" w:rsidP="00713343">
      <w:pPr>
        <w:pStyle w:val="Nagwek2"/>
        <w:ind w:left="1701" w:right="544" w:hanging="1134"/>
        <w:jc w:val="left"/>
        <w:rPr>
          <w:rFonts w:ascii="Times New Roman" w:hAnsi="Times New Roman" w:cs="Times New Roman"/>
          <w:b w:val="0"/>
          <w:bCs w:val="0"/>
          <w:color w:val="000000" w:themeColor="text1"/>
          <w:sz w:val="20"/>
          <w:szCs w:val="20"/>
        </w:rPr>
      </w:pPr>
      <w:r w:rsidRPr="00713343">
        <w:rPr>
          <w:rFonts w:ascii="Times New Roman" w:hAnsi="Times New Roman" w:cs="Times New Roman"/>
          <w:b w:val="0"/>
          <w:bCs w:val="0"/>
          <w:color w:val="000000" w:themeColor="text1"/>
          <w:sz w:val="20"/>
          <w:szCs w:val="20"/>
        </w:rPr>
        <w:t xml:space="preserve">45330000-9   Roboty instalacyjne wodno-kanalizacyjne i </w:t>
      </w:r>
      <w:proofErr w:type="spellStart"/>
      <w:r w:rsidRPr="00713343">
        <w:rPr>
          <w:rFonts w:ascii="Times New Roman" w:hAnsi="Times New Roman" w:cs="Times New Roman"/>
          <w:b w:val="0"/>
          <w:bCs w:val="0"/>
          <w:color w:val="000000" w:themeColor="text1"/>
          <w:sz w:val="20"/>
          <w:szCs w:val="20"/>
        </w:rPr>
        <w:t>sanitarn</w:t>
      </w:r>
      <w:proofErr w:type="spellEnd"/>
    </w:p>
    <w:p w14:paraId="10F7CE68" w14:textId="2CFB9811" w:rsidR="00713343" w:rsidRPr="00713343" w:rsidRDefault="00713343" w:rsidP="00713343">
      <w:pPr>
        <w:pStyle w:val="Nagwek2"/>
        <w:ind w:left="1701" w:right="544" w:hanging="1134"/>
        <w:jc w:val="left"/>
        <w:rPr>
          <w:rFonts w:ascii="Times New Roman" w:hAnsi="Times New Roman" w:cs="Times New Roman"/>
          <w:b w:val="0"/>
          <w:bCs w:val="0"/>
          <w:color w:val="000000" w:themeColor="text1"/>
          <w:sz w:val="20"/>
          <w:szCs w:val="20"/>
        </w:rPr>
      </w:pPr>
      <w:r w:rsidRPr="00713343">
        <w:rPr>
          <w:rFonts w:ascii="Times New Roman" w:hAnsi="Times New Roman" w:cs="Times New Roman"/>
          <w:b w:val="0"/>
          <w:bCs w:val="0"/>
          <w:color w:val="000000" w:themeColor="text1"/>
          <w:sz w:val="20"/>
          <w:szCs w:val="20"/>
        </w:rPr>
        <w:t>45450000-6   Roboty budowlane wykończeniowe, pozostałe</w:t>
      </w:r>
    </w:p>
    <w:p w14:paraId="0DB614D8" w14:textId="69918BD8" w:rsidR="00713343" w:rsidRPr="00713343" w:rsidRDefault="00713343" w:rsidP="00713343">
      <w:pPr>
        <w:pStyle w:val="Nagwek2"/>
        <w:ind w:left="1701" w:right="544" w:hanging="1134"/>
        <w:jc w:val="left"/>
        <w:rPr>
          <w:rFonts w:ascii="Times New Roman" w:hAnsi="Times New Roman" w:cs="Times New Roman"/>
          <w:b w:val="0"/>
          <w:bCs w:val="0"/>
          <w:color w:val="000000" w:themeColor="text1"/>
          <w:sz w:val="20"/>
          <w:szCs w:val="20"/>
        </w:rPr>
      </w:pPr>
      <w:r w:rsidRPr="00713343">
        <w:rPr>
          <w:rFonts w:ascii="Times New Roman" w:hAnsi="Times New Roman" w:cs="Times New Roman"/>
          <w:b w:val="0"/>
          <w:bCs w:val="0"/>
          <w:color w:val="000000" w:themeColor="text1"/>
          <w:sz w:val="20"/>
          <w:szCs w:val="20"/>
        </w:rPr>
        <w:t>45453000-7   Roboty remontowe i renowacyjne</w:t>
      </w:r>
    </w:p>
    <w:p w14:paraId="1D4A6AA1" w14:textId="77777777" w:rsidR="00713343" w:rsidRPr="00713343" w:rsidRDefault="00713343" w:rsidP="00713343">
      <w:pPr>
        <w:pStyle w:val="Nagwek2"/>
        <w:ind w:left="1701" w:right="544" w:hanging="1134"/>
        <w:jc w:val="left"/>
        <w:rPr>
          <w:rFonts w:ascii="Times New Roman" w:hAnsi="Times New Roman" w:cs="Times New Roman"/>
          <w:b w:val="0"/>
          <w:bCs w:val="0"/>
          <w:color w:val="000000" w:themeColor="text1"/>
          <w:sz w:val="20"/>
          <w:szCs w:val="20"/>
        </w:rPr>
      </w:pPr>
      <w:r w:rsidRPr="00713343">
        <w:rPr>
          <w:rFonts w:ascii="Times New Roman" w:hAnsi="Times New Roman" w:cs="Times New Roman"/>
          <w:b w:val="0"/>
          <w:bCs w:val="0"/>
          <w:color w:val="000000" w:themeColor="text1"/>
          <w:sz w:val="20"/>
          <w:szCs w:val="20"/>
        </w:rPr>
        <w:t>71000000-8</w:t>
      </w:r>
      <w:r w:rsidRPr="00713343">
        <w:rPr>
          <w:rFonts w:ascii="Times New Roman" w:hAnsi="Times New Roman" w:cs="Times New Roman"/>
          <w:b w:val="0"/>
          <w:bCs w:val="0"/>
          <w:color w:val="000000" w:themeColor="text1"/>
          <w:sz w:val="20"/>
          <w:szCs w:val="20"/>
        </w:rPr>
        <w:tab/>
        <w:t>Usługi architektoniczne, budowlane, inżynieryjne i kontrolne</w:t>
      </w:r>
    </w:p>
    <w:p w14:paraId="4AE952E4" w14:textId="77777777" w:rsidR="00713343" w:rsidRPr="00713343" w:rsidRDefault="00713343" w:rsidP="00713343">
      <w:pPr>
        <w:pStyle w:val="Nagwek2"/>
        <w:ind w:left="1701" w:right="544" w:hanging="1134"/>
        <w:jc w:val="left"/>
        <w:rPr>
          <w:rFonts w:ascii="Times New Roman" w:hAnsi="Times New Roman" w:cs="Times New Roman"/>
          <w:b w:val="0"/>
          <w:bCs w:val="0"/>
          <w:color w:val="000000" w:themeColor="text1"/>
          <w:sz w:val="20"/>
          <w:szCs w:val="20"/>
        </w:rPr>
      </w:pPr>
      <w:r w:rsidRPr="00713343">
        <w:rPr>
          <w:rFonts w:ascii="Times New Roman" w:hAnsi="Times New Roman" w:cs="Times New Roman"/>
          <w:b w:val="0"/>
          <w:bCs w:val="0"/>
          <w:color w:val="000000" w:themeColor="text1"/>
          <w:sz w:val="20"/>
          <w:szCs w:val="20"/>
        </w:rPr>
        <w:t>71320000-7</w:t>
      </w:r>
      <w:r w:rsidRPr="00713343">
        <w:rPr>
          <w:rFonts w:ascii="Times New Roman" w:hAnsi="Times New Roman" w:cs="Times New Roman"/>
          <w:b w:val="0"/>
          <w:bCs w:val="0"/>
          <w:color w:val="000000" w:themeColor="text1"/>
          <w:sz w:val="20"/>
          <w:szCs w:val="20"/>
        </w:rPr>
        <w:tab/>
        <w:t>Usługi inżynieryjne w zakresie projektowania</w:t>
      </w:r>
    </w:p>
    <w:p w14:paraId="741DDBB4" w14:textId="35CC011F" w:rsidR="00713343" w:rsidRPr="00713343" w:rsidRDefault="00713343" w:rsidP="00713343">
      <w:pPr>
        <w:pStyle w:val="Nagwek2"/>
        <w:ind w:left="1701" w:right="544" w:hanging="1134"/>
        <w:jc w:val="left"/>
        <w:rPr>
          <w:rFonts w:ascii="Times New Roman" w:hAnsi="Times New Roman" w:cs="Times New Roman"/>
          <w:b w:val="0"/>
          <w:bCs w:val="0"/>
          <w:color w:val="000000" w:themeColor="text1"/>
          <w:sz w:val="20"/>
          <w:szCs w:val="20"/>
        </w:rPr>
      </w:pPr>
      <w:r w:rsidRPr="00713343">
        <w:rPr>
          <w:rFonts w:ascii="Times New Roman" w:hAnsi="Times New Roman" w:cs="Times New Roman"/>
          <w:b w:val="0"/>
          <w:bCs w:val="0"/>
          <w:color w:val="000000" w:themeColor="text1"/>
          <w:sz w:val="20"/>
          <w:szCs w:val="20"/>
        </w:rPr>
        <w:t>71248000-8</w:t>
      </w:r>
      <w:r w:rsidRPr="00713343">
        <w:rPr>
          <w:rFonts w:ascii="Times New Roman" w:hAnsi="Times New Roman" w:cs="Times New Roman"/>
          <w:b w:val="0"/>
          <w:bCs w:val="0"/>
          <w:color w:val="000000" w:themeColor="text1"/>
          <w:sz w:val="20"/>
          <w:szCs w:val="20"/>
        </w:rPr>
        <w:tab/>
        <w:t>Nadzór nad projektem i dokumentacją</w:t>
      </w:r>
    </w:p>
    <w:p w14:paraId="77082058" w14:textId="6C56437A" w:rsidR="00D051E8" w:rsidRPr="00994E0D" w:rsidRDefault="00713343" w:rsidP="00713343">
      <w:pPr>
        <w:pStyle w:val="Nagwek2"/>
        <w:spacing w:line="360" w:lineRule="auto"/>
        <w:ind w:left="1701" w:right="544" w:hanging="1134"/>
        <w:jc w:val="left"/>
        <w:rPr>
          <w:rFonts w:ascii="Times New Roman" w:hAnsi="Times New Roman" w:cs="Times New Roman"/>
          <w:szCs w:val="18"/>
        </w:rPr>
      </w:pPr>
      <w:r w:rsidRPr="00713343">
        <w:rPr>
          <w:rFonts w:ascii="Times New Roman" w:hAnsi="Times New Roman" w:cs="Times New Roman"/>
          <w:b w:val="0"/>
          <w:bCs w:val="0"/>
          <w:color w:val="000000" w:themeColor="text1"/>
          <w:sz w:val="20"/>
          <w:szCs w:val="20"/>
        </w:rPr>
        <w:t>71247000-1</w:t>
      </w:r>
      <w:r w:rsidRPr="00713343">
        <w:rPr>
          <w:rFonts w:ascii="Times New Roman" w:hAnsi="Times New Roman" w:cs="Times New Roman"/>
          <w:b w:val="0"/>
          <w:bCs w:val="0"/>
          <w:color w:val="000000" w:themeColor="text1"/>
          <w:sz w:val="20"/>
          <w:szCs w:val="20"/>
        </w:rPr>
        <w:tab/>
        <w:t>Nadzór nad robotami budowlanymi</w:t>
      </w:r>
    </w:p>
    <w:bookmarkEnd w:id="64"/>
    <w:p w14:paraId="0DCDCCA7" w14:textId="77777777" w:rsidR="00D051E8" w:rsidRPr="00713343" w:rsidRDefault="00D051E8" w:rsidP="00713343">
      <w:pPr>
        <w:pStyle w:val="Akapitzlist"/>
        <w:numPr>
          <w:ilvl w:val="0"/>
          <w:numId w:val="131"/>
        </w:numPr>
        <w:spacing w:line="360" w:lineRule="auto"/>
        <w:rPr>
          <w:rFonts w:ascii="Times New Roman" w:hAnsi="Times New Roman" w:cs="Times New Roman"/>
          <w:sz w:val="20"/>
          <w:szCs w:val="20"/>
        </w:rPr>
      </w:pPr>
      <w:r w:rsidRPr="00713343">
        <w:rPr>
          <w:rFonts w:ascii="Times New Roman" w:hAnsi="Times New Roman" w:cs="Times New Roman"/>
          <w:sz w:val="20"/>
          <w:szCs w:val="20"/>
        </w:rPr>
        <w:t>Podstawą dla opracowania dokumentacji projektowej i wykonania robót budowlanych jest opracowany PFU.</w:t>
      </w:r>
    </w:p>
    <w:p w14:paraId="2B30DFBC" w14:textId="77777777" w:rsidR="00D051E8" w:rsidRPr="00994E0D" w:rsidRDefault="00D051E8" w:rsidP="00713343">
      <w:pPr>
        <w:pStyle w:val="Akapitzlist"/>
        <w:numPr>
          <w:ilvl w:val="0"/>
          <w:numId w:val="131"/>
        </w:numPr>
        <w:ind w:hanging="357"/>
        <w:rPr>
          <w:rFonts w:ascii="Times New Roman" w:hAnsi="Times New Roman" w:cs="Times New Roman"/>
          <w:sz w:val="18"/>
          <w:szCs w:val="18"/>
        </w:rPr>
      </w:pPr>
      <w:r w:rsidRPr="00713343">
        <w:rPr>
          <w:rFonts w:ascii="Times New Roman" w:hAnsi="Times New Roman" w:cs="Times New Roman"/>
          <w:sz w:val="20"/>
          <w:szCs w:val="20"/>
        </w:rPr>
        <w:t xml:space="preserve"> Opracowanie dokumentacji projektowej odbywa się zgodnie z wszelkimi wymogami przewidzianymi w przepisach prawa, w zakresie niezbędnym dla realizacji przedmiotu zamówienia. Dokumentacja projektowa będzie kompletna z punktu widzenia celu, któremu ma służyć, a także obowiązującymi przepisami i normami. Przygotowana dokumentacja podlega zatwierdzeniu przez właściwe organy nadzoru i kontroli. Dokumentacja projektowa powinna być sporządzona przez projektanta posiadającego odpowiednie</w:t>
      </w:r>
      <w:r w:rsidRPr="00994E0D">
        <w:rPr>
          <w:rFonts w:ascii="Times New Roman" w:hAnsi="Times New Roman" w:cs="Times New Roman"/>
          <w:sz w:val="20"/>
          <w:szCs w:val="20"/>
        </w:rPr>
        <w:t xml:space="preserve"> uprawnienia. Wykonawca zobowiązany będzie do uzgadniania na każdym etapie zmian projektowych oraz przyjętych rozwiązań z Zamawiającym. Wykonawca będzie zobowiązany zapewnić pełną obsługę geodezyjną oraz po zakończeniu robót budowlanych opracować dokumentację powykonawczą</w:t>
      </w:r>
      <w:r w:rsidR="00393599" w:rsidRPr="00994E0D">
        <w:rPr>
          <w:rFonts w:ascii="Times New Roman" w:hAnsi="Times New Roman" w:cs="Times New Roman"/>
          <w:sz w:val="20"/>
          <w:szCs w:val="20"/>
        </w:rPr>
        <w:t>.</w:t>
      </w:r>
    </w:p>
    <w:p w14:paraId="0D040A90" w14:textId="77777777" w:rsidR="00393599" w:rsidRPr="00994E0D" w:rsidRDefault="00393599" w:rsidP="005731E2">
      <w:pPr>
        <w:pStyle w:val="Akapitzlist"/>
        <w:numPr>
          <w:ilvl w:val="0"/>
          <w:numId w:val="131"/>
        </w:numPr>
        <w:rPr>
          <w:rFonts w:ascii="Times New Roman" w:hAnsi="Times New Roman" w:cs="Times New Roman"/>
          <w:sz w:val="20"/>
          <w:szCs w:val="20"/>
        </w:rPr>
      </w:pPr>
      <w:r w:rsidRPr="00994E0D">
        <w:rPr>
          <w:rFonts w:ascii="Times New Roman" w:hAnsi="Times New Roman" w:cs="Times New Roman"/>
          <w:sz w:val="20"/>
          <w:szCs w:val="20"/>
        </w:rPr>
        <w:t>Wykonawca przekaże zamawiającemu po jednym egzemplarzu:</w:t>
      </w:r>
    </w:p>
    <w:p w14:paraId="6F15F2ED" w14:textId="77777777" w:rsidR="00393599" w:rsidRPr="00994E0D" w:rsidRDefault="00393599" w:rsidP="005731E2">
      <w:pPr>
        <w:pStyle w:val="Akapitzlist"/>
        <w:numPr>
          <w:ilvl w:val="0"/>
          <w:numId w:val="140"/>
        </w:numPr>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 xml:space="preserve">Projekt budowlany (Projekt Zagospodarowania działki, projekt architektoniczno-budowlany) </w:t>
      </w:r>
    </w:p>
    <w:p w14:paraId="38156C47" w14:textId="77777777" w:rsidR="00393599" w:rsidRPr="00994E0D" w:rsidRDefault="00393599" w:rsidP="005731E2">
      <w:pPr>
        <w:pStyle w:val="Akapitzlist"/>
        <w:widowControl/>
        <w:numPr>
          <w:ilvl w:val="0"/>
          <w:numId w:val="140"/>
        </w:numPr>
        <w:autoSpaceDN/>
        <w:ind w:right="-139"/>
        <w:textAlignment w:val="auto"/>
        <w:rPr>
          <w:rFonts w:ascii="Times New Roman" w:eastAsiaTheme="minorHAnsi" w:hAnsi="Times New Roman" w:cs="Times New Roman"/>
          <w:color w:val="000000" w:themeColor="text1"/>
          <w:sz w:val="20"/>
          <w:szCs w:val="20"/>
        </w:rPr>
      </w:pPr>
      <w:r w:rsidRPr="00994E0D">
        <w:rPr>
          <w:rFonts w:ascii="Times New Roman" w:eastAsiaTheme="minorHAnsi" w:hAnsi="Times New Roman" w:cs="Times New Roman"/>
          <w:color w:val="000000" w:themeColor="text1"/>
          <w:sz w:val="20"/>
          <w:szCs w:val="20"/>
        </w:rPr>
        <w:t>Projekt techniczny,</w:t>
      </w:r>
    </w:p>
    <w:p w14:paraId="28E7B523" w14:textId="77777777" w:rsidR="00393599" w:rsidRPr="00994E0D" w:rsidRDefault="00393599" w:rsidP="005731E2">
      <w:pPr>
        <w:pStyle w:val="Akapitzlist"/>
        <w:widowControl/>
        <w:numPr>
          <w:ilvl w:val="0"/>
          <w:numId w:val="140"/>
        </w:numPr>
        <w:autoSpaceDN/>
        <w:ind w:right="-139"/>
        <w:textAlignment w:val="auto"/>
        <w:rPr>
          <w:rFonts w:ascii="Times New Roman" w:eastAsiaTheme="minorHAnsi" w:hAnsi="Times New Roman" w:cs="Times New Roman"/>
          <w:color w:val="000000" w:themeColor="text1"/>
          <w:sz w:val="20"/>
          <w:szCs w:val="20"/>
        </w:rPr>
      </w:pPr>
      <w:r w:rsidRPr="00994E0D">
        <w:rPr>
          <w:rFonts w:ascii="Times New Roman" w:eastAsiaTheme="minorHAnsi" w:hAnsi="Times New Roman" w:cs="Times New Roman"/>
          <w:color w:val="000000" w:themeColor="text1"/>
          <w:sz w:val="20"/>
          <w:szCs w:val="20"/>
        </w:rPr>
        <w:t>Przedmiar robót,</w:t>
      </w:r>
    </w:p>
    <w:p w14:paraId="5C1CD548" w14:textId="77777777" w:rsidR="00393599" w:rsidRPr="00994E0D" w:rsidRDefault="00393599" w:rsidP="005731E2">
      <w:pPr>
        <w:pStyle w:val="Akapitzlist"/>
        <w:widowControl/>
        <w:numPr>
          <w:ilvl w:val="0"/>
          <w:numId w:val="140"/>
        </w:numPr>
        <w:autoSpaceDN/>
        <w:ind w:right="-139"/>
        <w:textAlignment w:val="auto"/>
        <w:rPr>
          <w:rFonts w:ascii="Times New Roman" w:eastAsiaTheme="minorHAnsi" w:hAnsi="Times New Roman" w:cs="Times New Roman"/>
          <w:color w:val="000000" w:themeColor="text1"/>
          <w:sz w:val="20"/>
          <w:szCs w:val="20"/>
        </w:rPr>
      </w:pPr>
      <w:r w:rsidRPr="00994E0D">
        <w:rPr>
          <w:rFonts w:ascii="Times New Roman" w:eastAsiaTheme="minorHAnsi" w:hAnsi="Times New Roman" w:cs="Times New Roman"/>
          <w:color w:val="000000" w:themeColor="text1"/>
          <w:sz w:val="20"/>
          <w:szCs w:val="20"/>
        </w:rPr>
        <w:t>Kosztorys inwestorski,</w:t>
      </w:r>
    </w:p>
    <w:p w14:paraId="592F15A1" w14:textId="77777777" w:rsidR="00393599" w:rsidRPr="00994E0D" w:rsidRDefault="00393599" w:rsidP="005731E2">
      <w:pPr>
        <w:pStyle w:val="Akapitzlist"/>
        <w:widowControl/>
        <w:numPr>
          <w:ilvl w:val="0"/>
          <w:numId w:val="140"/>
        </w:numPr>
        <w:autoSpaceDN/>
        <w:ind w:right="-139"/>
        <w:textAlignment w:val="auto"/>
        <w:rPr>
          <w:rFonts w:ascii="Times New Roman" w:eastAsiaTheme="minorHAnsi" w:hAnsi="Times New Roman" w:cs="Times New Roman"/>
          <w:color w:val="000000" w:themeColor="text1"/>
          <w:sz w:val="20"/>
          <w:szCs w:val="20"/>
        </w:rPr>
      </w:pPr>
      <w:r w:rsidRPr="00994E0D">
        <w:rPr>
          <w:rFonts w:ascii="Times New Roman" w:eastAsiaTheme="minorHAnsi" w:hAnsi="Times New Roman" w:cs="Times New Roman"/>
          <w:color w:val="000000" w:themeColor="text1"/>
          <w:sz w:val="20"/>
          <w:szCs w:val="20"/>
        </w:rPr>
        <w:t>Specyfikacja techniczna wykonania i odbioru robót,</w:t>
      </w:r>
    </w:p>
    <w:p w14:paraId="7E5D9F98" w14:textId="77777777" w:rsidR="00393599" w:rsidRPr="00994E0D" w:rsidRDefault="00393599" w:rsidP="00393599">
      <w:pPr>
        <w:autoSpaceDN/>
        <w:ind w:left="709" w:right="-139"/>
        <w:jc w:val="both"/>
        <w:rPr>
          <w:rFonts w:ascii="Times New Roman" w:eastAsiaTheme="minorHAnsi" w:hAnsi="Times New Roman" w:cs="Times New Roman"/>
          <w:b/>
          <w:color w:val="000000" w:themeColor="text1"/>
          <w:sz w:val="20"/>
          <w:szCs w:val="20"/>
          <w:lang w:val="pl-PL"/>
        </w:rPr>
      </w:pPr>
      <w:r w:rsidRPr="00994E0D">
        <w:rPr>
          <w:rFonts w:ascii="Times New Roman" w:eastAsiaTheme="minorHAnsi" w:hAnsi="Times New Roman" w:cs="Times New Roman"/>
          <w:b/>
          <w:color w:val="000000" w:themeColor="text1"/>
          <w:sz w:val="20"/>
          <w:szCs w:val="20"/>
          <w:lang w:val="pl-PL"/>
        </w:rPr>
        <w:t>Dodatkowo Wykonawca przedłoży dokumentację w wersji elektronicznej (projekt budowlany, projekt techniczny, STWiOR itp.).</w:t>
      </w:r>
    </w:p>
    <w:p w14:paraId="68C08FD0" w14:textId="77777777" w:rsidR="00393599" w:rsidRPr="00994E0D" w:rsidRDefault="00393599" w:rsidP="00393599">
      <w:pPr>
        <w:pStyle w:val="Akapitzlist"/>
        <w:ind w:left="357" w:firstLine="0"/>
        <w:rPr>
          <w:rFonts w:ascii="Times New Roman" w:hAnsi="Times New Roman" w:cs="Times New Roman"/>
          <w:sz w:val="18"/>
          <w:szCs w:val="18"/>
        </w:rPr>
      </w:pPr>
    </w:p>
    <w:p w14:paraId="3E5A19AC" w14:textId="77777777" w:rsidR="00393599" w:rsidRPr="00994E0D" w:rsidRDefault="00393599" w:rsidP="005731E2">
      <w:pPr>
        <w:pStyle w:val="Akapitzlist"/>
        <w:numPr>
          <w:ilvl w:val="0"/>
          <w:numId w:val="131"/>
        </w:numPr>
        <w:rPr>
          <w:rFonts w:ascii="Times New Roman" w:hAnsi="Times New Roman" w:cs="Times New Roman"/>
          <w:b/>
          <w:bCs/>
          <w:sz w:val="20"/>
          <w:szCs w:val="20"/>
        </w:rPr>
      </w:pPr>
      <w:r w:rsidRPr="00994E0D">
        <w:rPr>
          <w:rFonts w:ascii="Times New Roman" w:hAnsi="Times New Roman" w:cs="Times New Roman"/>
          <w:b/>
          <w:bCs/>
          <w:sz w:val="20"/>
          <w:szCs w:val="20"/>
        </w:rPr>
        <w:t xml:space="preserve">Ponadto zamówienie obejmuje: </w:t>
      </w:r>
    </w:p>
    <w:p w14:paraId="21979FAC" w14:textId="77777777" w:rsidR="00393599" w:rsidRPr="00994E0D" w:rsidRDefault="00393599" w:rsidP="005731E2">
      <w:pPr>
        <w:pStyle w:val="Akapitzlist"/>
        <w:numPr>
          <w:ilvl w:val="1"/>
          <w:numId w:val="131"/>
        </w:numPr>
        <w:rPr>
          <w:rFonts w:ascii="Times New Roman" w:hAnsi="Times New Roman" w:cs="Times New Roman"/>
          <w:b/>
          <w:bCs/>
          <w:sz w:val="20"/>
          <w:szCs w:val="20"/>
        </w:rPr>
      </w:pPr>
      <w:r w:rsidRPr="00994E0D">
        <w:rPr>
          <w:rFonts w:ascii="Times New Roman" w:hAnsi="Times New Roman" w:cs="Times New Roman"/>
          <w:sz w:val="20"/>
          <w:szCs w:val="20"/>
        </w:rPr>
        <w:lastRenderedPageBreak/>
        <w:t>Wykonanie projektu rozwiązania kolizji z urządzeniami, sieciami podziemnymi i naziemnymi w przypadku, gdy takie wystąpią.</w:t>
      </w:r>
    </w:p>
    <w:p w14:paraId="50D54833" w14:textId="77777777" w:rsidR="00393599" w:rsidRPr="00994E0D" w:rsidRDefault="00393599" w:rsidP="005731E2">
      <w:pPr>
        <w:pStyle w:val="Akapitzlist"/>
        <w:numPr>
          <w:ilvl w:val="1"/>
          <w:numId w:val="131"/>
        </w:numPr>
        <w:rPr>
          <w:rFonts w:ascii="Times New Roman" w:hAnsi="Times New Roman" w:cs="Times New Roman"/>
          <w:b/>
          <w:bCs/>
          <w:sz w:val="20"/>
          <w:szCs w:val="20"/>
        </w:rPr>
      </w:pPr>
      <w:r w:rsidRPr="00994E0D">
        <w:rPr>
          <w:rFonts w:ascii="Times New Roman" w:hAnsi="Times New Roman" w:cs="Times New Roman"/>
          <w:sz w:val="20"/>
          <w:szCs w:val="20"/>
        </w:rPr>
        <w:t xml:space="preserve">Opracowanie raportu oddziaływania na środowisko i uzyskanie decyzji o środowiskowych uwarunkowaniach, jeżeli będzie wymagana. </w:t>
      </w:r>
    </w:p>
    <w:p w14:paraId="213FA7A4" w14:textId="77777777" w:rsidR="00393599" w:rsidRPr="00994E0D" w:rsidRDefault="00393599" w:rsidP="005731E2">
      <w:pPr>
        <w:pStyle w:val="Akapitzlist"/>
        <w:numPr>
          <w:ilvl w:val="1"/>
          <w:numId w:val="131"/>
        </w:numPr>
        <w:rPr>
          <w:rFonts w:ascii="Times New Roman" w:hAnsi="Times New Roman" w:cs="Times New Roman"/>
          <w:b/>
          <w:bCs/>
          <w:sz w:val="20"/>
          <w:szCs w:val="20"/>
        </w:rPr>
      </w:pPr>
      <w:r w:rsidRPr="00994E0D">
        <w:rPr>
          <w:rFonts w:ascii="Times New Roman" w:hAnsi="Times New Roman" w:cs="Times New Roman"/>
          <w:sz w:val="20"/>
          <w:szCs w:val="20"/>
        </w:rPr>
        <w:t xml:space="preserve">Uzyskanie decyzji o lokalizacji inwestycji celu publicznego, jeżeli będzie wymagana. </w:t>
      </w:r>
    </w:p>
    <w:p w14:paraId="220F13A0" w14:textId="77777777" w:rsidR="00393599" w:rsidRPr="00994E0D" w:rsidRDefault="00393599" w:rsidP="005731E2">
      <w:pPr>
        <w:pStyle w:val="Akapitzlist"/>
        <w:numPr>
          <w:ilvl w:val="1"/>
          <w:numId w:val="131"/>
        </w:numPr>
        <w:rPr>
          <w:rFonts w:ascii="Times New Roman" w:hAnsi="Times New Roman" w:cs="Times New Roman"/>
          <w:b/>
          <w:bCs/>
          <w:sz w:val="20"/>
          <w:szCs w:val="20"/>
        </w:rPr>
      </w:pPr>
      <w:r w:rsidRPr="00994E0D">
        <w:rPr>
          <w:rFonts w:ascii="Times New Roman" w:hAnsi="Times New Roman" w:cs="Times New Roman"/>
          <w:sz w:val="20"/>
          <w:szCs w:val="20"/>
        </w:rPr>
        <w:t xml:space="preserve">Opracowanie operatu wodnoprawnego i uzyskanie pozwolenia wodnoprawnego, jeżeli dla przyjętych rozwiązań projektowych będzie ono wymagane przepisami prawa ustawa z dnia 20 </w:t>
      </w:r>
      <w:r w:rsidR="00C57458" w:rsidRPr="00994E0D">
        <w:rPr>
          <w:rFonts w:ascii="Times New Roman" w:hAnsi="Times New Roman" w:cs="Times New Roman"/>
          <w:sz w:val="20"/>
          <w:szCs w:val="20"/>
        </w:rPr>
        <w:t>lipca 2017 r. Prawo wodne (</w:t>
      </w:r>
      <w:r w:rsidRPr="00994E0D">
        <w:rPr>
          <w:rFonts w:ascii="Times New Roman" w:hAnsi="Times New Roman" w:cs="Times New Roman"/>
          <w:sz w:val="20"/>
          <w:szCs w:val="20"/>
        </w:rPr>
        <w:t>Dz. U.</w:t>
      </w:r>
      <w:r w:rsidRPr="00994E0D">
        <w:rPr>
          <w:rFonts w:ascii="Times New Roman" w:hAnsi="Times New Roman" w:cs="Times New Roman"/>
          <w:sz w:val="20"/>
          <w:szCs w:val="20"/>
        </w:rPr>
        <w:br/>
        <w:t>z 202</w:t>
      </w:r>
      <w:r w:rsidR="00C57458" w:rsidRPr="00994E0D">
        <w:rPr>
          <w:rFonts w:ascii="Times New Roman" w:hAnsi="Times New Roman" w:cs="Times New Roman"/>
          <w:sz w:val="20"/>
          <w:szCs w:val="20"/>
        </w:rPr>
        <w:t>5</w:t>
      </w:r>
      <w:r w:rsidRPr="00994E0D">
        <w:rPr>
          <w:rFonts w:ascii="Times New Roman" w:hAnsi="Times New Roman" w:cs="Times New Roman"/>
          <w:sz w:val="20"/>
          <w:szCs w:val="20"/>
        </w:rPr>
        <w:t xml:space="preserve">r., poz. </w:t>
      </w:r>
      <w:r w:rsidR="00C57458" w:rsidRPr="00994E0D">
        <w:rPr>
          <w:rFonts w:ascii="Times New Roman" w:hAnsi="Times New Roman" w:cs="Times New Roman"/>
          <w:sz w:val="20"/>
          <w:szCs w:val="20"/>
        </w:rPr>
        <w:t>960 z późn.</w:t>
      </w:r>
      <w:r w:rsidRPr="00994E0D">
        <w:rPr>
          <w:rFonts w:ascii="Times New Roman" w:hAnsi="Times New Roman" w:cs="Times New Roman"/>
          <w:sz w:val="20"/>
          <w:szCs w:val="20"/>
        </w:rPr>
        <w:t xml:space="preserve"> zm.). </w:t>
      </w:r>
    </w:p>
    <w:p w14:paraId="37709AD2" w14:textId="77777777" w:rsidR="00393599" w:rsidRPr="00994E0D" w:rsidRDefault="00393599" w:rsidP="005731E2">
      <w:pPr>
        <w:pStyle w:val="Akapitzlist"/>
        <w:numPr>
          <w:ilvl w:val="1"/>
          <w:numId w:val="131"/>
        </w:numPr>
        <w:rPr>
          <w:rFonts w:ascii="Times New Roman" w:hAnsi="Times New Roman" w:cs="Times New Roman"/>
          <w:b/>
          <w:bCs/>
          <w:sz w:val="20"/>
          <w:szCs w:val="20"/>
        </w:rPr>
      </w:pPr>
      <w:r w:rsidRPr="00994E0D">
        <w:rPr>
          <w:rFonts w:ascii="Times New Roman" w:hAnsi="Times New Roman" w:cs="Times New Roman"/>
          <w:sz w:val="20"/>
          <w:szCs w:val="20"/>
        </w:rPr>
        <w:t xml:space="preserve">Opracowanie operatu dendrologicznego i uzyskanie decyzji o pozwoleniu na wycinkę drzew i krzewów, jeżeli będzie wymagana. </w:t>
      </w:r>
    </w:p>
    <w:p w14:paraId="75F03EE1" w14:textId="77777777" w:rsidR="00393599" w:rsidRPr="00994E0D" w:rsidRDefault="00393599" w:rsidP="005731E2">
      <w:pPr>
        <w:pStyle w:val="Akapitzlist"/>
        <w:numPr>
          <w:ilvl w:val="1"/>
          <w:numId w:val="131"/>
        </w:numPr>
        <w:rPr>
          <w:rFonts w:ascii="Times New Roman" w:hAnsi="Times New Roman" w:cs="Times New Roman"/>
          <w:b/>
          <w:bCs/>
          <w:sz w:val="20"/>
          <w:szCs w:val="20"/>
        </w:rPr>
      </w:pPr>
      <w:r w:rsidRPr="00994E0D">
        <w:rPr>
          <w:rFonts w:ascii="Times New Roman" w:hAnsi="Times New Roman" w:cs="Times New Roman"/>
          <w:sz w:val="20"/>
          <w:szCs w:val="20"/>
        </w:rPr>
        <w:t xml:space="preserve">Wszelkie koszty opracowania ponosi Wykonawca (np. opłaty skarbowe do wniosków o wydanie decyzji, pozwoleń, za pełnomocnictwa, wypisy, wyrysy, mapy itp.;). </w:t>
      </w:r>
    </w:p>
    <w:p w14:paraId="1CA940B7" w14:textId="77777777" w:rsidR="00393599" w:rsidRPr="00994E0D" w:rsidRDefault="00393599" w:rsidP="005731E2">
      <w:pPr>
        <w:pStyle w:val="Akapitzlist"/>
        <w:numPr>
          <w:ilvl w:val="1"/>
          <w:numId w:val="141"/>
        </w:numPr>
        <w:rPr>
          <w:rFonts w:ascii="Times New Roman" w:hAnsi="Times New Roman" w:cs="Times New Roman"/>
          <w:b/>
          <w:bCs/>
          <w:sz w:val="20"/>
          <w:szCs w:val="20"/>
        </w:rPr>
      </w:pPr>
      <w:r w:rsidRPr="00994E0D">
        <w:rPr>
          <w:rFonts w:ascii="Times New Roman" w:hAnsi="Times New Roman" w:cs="Times New Roman"/>
          <w:sz w:val="20"/>
          <w:szCs w:val="20"/>
        </w:rPr>
        <w:t>Sprawowanie nadzoru autorskiego w zakresie stwierdzania w toku wykonywania robót zgodności realizacji</w:t>
      </w:r>
      <w:r w:rsidRPr="00994E0D">
        <w:rPr>
          <w:rFonts w:ascii="Times New Roman" w:hAnsi="Times New Roman" w:cs="Times New Roman"/>
          <w:sz w:val="20"/>
          <w:szCs w:val="20"/>
        </w:rPr>
        <w:br/>
        <w:t xml:space="preserve">z projektem oraz rozwiązywania problemów. Zamawiający informuje, że w ramach nadzoru autorskiego Wykonawca na wezwanie Zamawiającego ma obowiązek wizytowania placu budowy w pełnym składzie projektantów i rozwiązywania problemów wynikłych w trakcie realizacji – np. poprzez uzupełnienie szczegółów dokumentacji projektowej, wyjaśnienia wykonawcy robót budowlanych wątpliwości powstałych w toku realizacji robót.   Wykonawca z chwilą przekazania Zamawiającemu opracowanej, w ramach niniejszej umowy, dokumentacji projektowej przenosi na Zamawiającego własność wszystkich egzemplarzy dokumentacji, które zostaną Zamawiającemu wydane w związku z wykonaniem przez Wykonawcę przedmiotu umowy. Zapłata wynagrodzenia wyczerpuje wszelakie roszczenia Wykonawcy z tytułu przeniesienia na rzecz Zamawiającego autorskich praw majątkowych określonych w umowie oraz przeniesienia własności egzemplarzy dokumentacji.   </w:t>
      </w:r>
    </w:p>
    <w:p w14:paraId="24247371" w14:textId="77777777" w:rsidR="00393599" w:rsidRPr="00994E0D" w:rsidRDefault="00393599" w:rsidP="005731E2">
      <w:pPr>
        <w:pStyle w:val="Akapitzlist"/>
        <w:numPr>
          <w:ilvl w:val="0"/>
          <w:numId w:val="131"/>
        </w:numPr>
        <w:ind w:left="357" w:hanging="357"/>
        <w:rPr>
          <w:rFonts w:ascii="Times New Roman" w:hAnsi="Times New Roman" w:cs="Times New Roman"/>
          <w:sz w:val="18"/>
          <w:szCs w:val="18"/>
        </w:rPr>
      </w:pPr>
      <w:r w:rsidRPr="00994E0D">
        <w:rPr>
          <w:rFonts w:ascii="Times New Roman" w:hAnsi="Times New Roman" w:cs="Times New Roman"/>
          <w:sz w:val="20"/>
          <w:szCs w:val="20"/>
        </w:rPr>
        <w:t>W dokumentacji projektowej Wykonawca winien opisać przedmiot zamówienia i jego cechy w sposób jednoznaczny i wyczerpujący, za pomocą dostatecznie dokładnych i zrozumiałych określeń. Opisując przedmiot zamówienia przez odniesienie do norm, europejskich ocen technicznych, aprobat, specyfikacji technicznych i systemów referencji technicznych, wykonawca jest obowiązany wskazać, że dopuszcza rozwiązania równoważne opisywanym, a odniesieniu takiemu towarzyszą wyrazy „lub równoważne” i załączy tabelę równoważności oraz inne wymagane przepisami prawa informacje.</w:t>
      </w:r>
    </w:p>
    <w:p w14:paraId="256D6A0E" w14:textId="77777777" w:rsidR="00D051E8" w:rsidRPr="00994E0D" w:rsidRDefault="00D051E8" w:rsidP="005731E2">
      <w:pPr>
        <w:pStyle w:val="Akapitzlist"/>
        <w:numPr>
          <w:ilvl w:val="0"/>
          <w:numId w:val="131"/>
        </w:numPr>
        <w:ind w:right="-3"/>
        <w:rPr>
          <w:rFonts w:ascii="Times New Roman" w:hAnsi="Times New Roman" w:cs="Times New Roman"/>
          <w:color w:val="000000" w:themeColor="text1"/>
          <w:sz w:val="20"/>
          <w:szCs w:val="20"/>
          <w:u w:val="single"/>
        </w:rPr>
      </w:pPr>
      <w:r w:rsidRPr="00994E0D">
        <w:rPr>
          <w:rFonts w:ascii="Times New Roman" w:hAnsi="Times New Roman" w:cs="Times New Roman"/>
          <w:color w:val="000000" w:themeColor="text1"/>
          <w:sz w:val="20"/>
          <w:szCs w:val="20"/>
          <w:u w:val="single"/>
        </w:rPr>
        <w:t>Inne prace niezbędne do prawidłowego wykonania przedmiotu umowy, w tym między innymi:</w:t>
      </w:r>
    </w:p>
    <w:p w14:paraId="718A50CF" w14:textId="77777777" w:rsidR="00D051E8" w:rsidRPr="00994E0D" w:rsidRDefault="00D051E8" w:rsidP="005731E2">
      <w:pPr>
        <w:pStyle w:val="Akapitzlist"/>
        <w:numPr>
          <w:ilvl w:val="1"/>
          <w:numId w:val="131"/>
        </w:numPr>
        <w:suppressAutoHyphens w:val="0"/>
        <w:autoSpaceDE w:val="0"/>
        <w:ind w:left="567" w:right="-3" w:firstLine="0"/>
        <w:textAlignment w:val="auto"/>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odpowiednie oznakowanie i zabezpieczenie terenu prac, ubezpieczenie oraz zabezpieczenie przejętego terenu na czas wykonywania prac, organizację zaplecza budowy, organizację dojść i dojazdów do obiektów sąsiadujących w placem budowy, wykonanie inwentaryzacji powykonawczej z naniesionymi zmianami powstałymi w trakcie prac, bieżący wywóz odpadów i materiałów nieużytecznych;</w:t>
      </w:r>
    </w:p>
    <w:p w14:paraId="624AF81A" w14:textId="77777777" w:rsidR="00D051E8" w:rsidRPr="00994E0D" w:rsidRDefault="00D051E8" w:rsidP="005731E2">
      <w:pPr>
        <w:pStyle w:val="Akapitzlist"/>
        <w:numPr>
          <w:ilvl w:val="1"/>
          <w:numId w:val="131"/>
        </w:numPr>
        <w:suppressAutoHyphens w:val="0"/>
        <w:autoSpaceDE w:val="0"/>
        <w:ind w:left="567" w:right="-3" w:firstLine="0"/>
        <w:textAlignment w:val="auto"/>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wykonanie prac naprawczych infrastruktury technicznej, której stan techniczny na skutek realizacji prac montażowych uległ pogorszeniu, w tym prac odtworzeniowych;</w:t>
      </w:r>
    </w:p>
    <w:p w14:paraId="711CF4A7" w14:textId="77777777" w:rsidR="00393599" w:rsidRPr="00994E0D" w:rsidRDefault="00393599" w:rsidP="005731E2">
      <w:pPr>
        <w:pStyle w:val="Akapitzlist"/>
        <w:numPr>
          <w:ilvl w:val="1"/>
          <w:numId w:val="131"/>
        </w:numPr>
        <w:suppressAutoHyphens w:val="0"/>
        <w:autoSpaceDE w:val="0"/>
        <w:ind w:left="567" w:right="-3" w:firstLine="0"/>
        <w:textAlignment w:val="auto"/>
        <w:rPr>
          <w:rFonts w:ascii="Times New Roman" w:hAnsi="Times New Roman" w:cs="Times New Roman"/>
          <w:color w:val="000000" w:themeColor="text1"/>
          <w:sz w:val="20"/>
          <w:szCs w:val="20"/>
        </w:rPr>
      </w:pPr>
      <w:r w:rsidRPr="00994E0D">
        <w:rPr>
          <w:rFonts w:ascii="Times New Roman" w:hAnsi="Times New Roman" w:cs="Times New Roman"/>
          <w:sz w:val="20"/>
          <w:szCs w:val="20"/>
        </w:rPr>
        <w:t>wykonanie projektów czasowej organizacji ruchu wraz z jej wprowadzeniem – jeśli wymagane;</w:t>
      </w:r>
    </w:p>
    <w:p w14:paraId="7EE2AA7E" w14:textId="77777777" w:rsidR="00420297" w:rsidRPr="00994E0D" w:rsidRDefault="00420297" w:rsidP="005731E2">
      <w:pPr>
        <w:pStyle w:val="Akapitzlist"/>
        <w:numPr>
          <w:ilvl w:val="1"/>
          <w:numId w:val="131"/>
        </w:numPr>
        <w:suppressAutoHyphens w:val="0"/>
        <w:autoSpaceDE w:val="0"/>
        <w:ind w:left="567" w:right="-3" w:firstLine="0"/>
        <w:textAlignment w:val="auto"/>
        <w:rPr>
          <w:rFonts w:ascii="Times New Roman" w:hAnsi="Times New Roman" w:cs="Times New Roman"/>
          <w:color w:val="000000" w:themeColor="text1"/>
          <w:sz w:val="20"/>
          <w:szCs w:val="20"/>
        </w:rPr>
      </w:pPr>
      <w:r w:rsidRPr="00994E0D">
        <w:rPr>
          <w:rFonts w:ascii="Times New Roman" w:hAnsi="Times New Roman" w:cs="Times New Roman"/>
          <w:sz w:val="20"/>
          <w:szCs w:val="20"/>
        </w:rPr>
        <w:t xml:space="preserve">wykonanie dokumentacji powykonawczej – </w:t>
      </w:r>
      <w:r w:rsidRPr="00994E0D">
        <w:rPr>
          <w:rFonts w:ascii="Times New Roman" w:hAnsi="Times New Roman" w:cs="Times New Roman"/>
          <w:bCs/>
          <w:sz w:val="20"/>
          <w:szCs w:val="20"/>
        </w:rPr>
        <w:t>w formie papierowej i elektronicznej;</w:t>
      </w:r>
    </w:p>
    <w:p w14:paraId="58B39F7B" w14:textId="77777777" w:rsidR="00D051E8" w:rsidRPr="00994E0D" w:rsidRDefault="00D051E8" w:rsidP="005731E2">
      <w:pPr>
        <w:pStyle w:val="Akapitzlist"/>
        <w:numPr>
          <w:ilvl w:val="1"/>
          <w:numId w:val="131"/>
        </w:numPr>
        <w:suppressAutoHyphens w:val="0"/>
        <w:autoSpaceDE w:val="0"/>
        <w:ind w:left="567" w:right="-3" w:firstLine="0"/>
        <w:textAlignment w:val="auto"/>
        <w:rPr>
          <w:rFonts w:ascii="Times New Roman" w:hAnsi="Times New Roman" w:cs="Times New Roman"/>
          <w:color w:val="000000" w:themeColor="text1"/>
          <w:sz w:val="20"/>
          <w:szCs w:val="20"/>
        </w:rPr>
      </w:pPr>
      <w:bookmarkStart w:id="65" w:name="_Hlk213330024"/>
      <w:r w:rsidRPr="00994E0D">
        <w:rPr>
          <w:rFonts w:ascii="Times New Roman" w:hAnsi="Times New Roman" w:cs="Times New Roman"/>
          <w:color w:val="000000" w:themeColor="text1"/>
          <w:sz w:val="20"/>
          <w:szCs w:val="20"/>
        </w:rPr>
        <w:t>umieszczenie na własny koszt tablicy informacyjnej wskazującej, że źródłem finansowania przedsięwzięcia jest Fundusz Dopłat w Banku Gospodarstwa Krajowego zasilany środkami budżetu państwa, w ramach rządowego programu bezzwrotnego wsparcia budownictwa mieszkaniowego, według wzoru i zgodnie z zasadami określonymi w rozporządzeniu Rady Ministrów z dnia 7 maja 2021 r.</w:t>
      </w:r>
      <w:r w:rsidR="00393599" w:rsidRPr="00994E0D">
        <w:rPr>
          <w:rFonts w:ascii="Times New Roman" w:hAnsi="Times New Roman" w:cs="Times New Roman"/>
          <w:color w:val="000000" w:themeColor="text1"/>
          <w:sz w:val="20"/>
          <w:szCs w:val="20"/>
        </w:rPr>
        <w:t xml:space="preserve"> </w:t>
      </w:r>
      <w:r w:rsidRPr="00994E0D">
        <w:rPr>
          <w:rFonts w:ascii="Times New Roman" w:hAnsi="Times New Roman" w:cs="Times New Roman"/>
          <w:color w:val="000000" w:themeColor="text1"/>
          <w:sz w:val="20"/>
          <w:szCs w:val="20"/>
        </w:rPr>
        <w:t>w sprawie określenia działań informacyjnych podejmowanych przez podmioty realizujące zadania finansowane lub dofinansowane z budżetu.</w:t>
      </w:r>
    </w:p>
    <w:p w14:paraId="7DFA0753" w14:textId="77777777" w:rsidR="00420297" w:rsidRPr="00994E0D" w:rsidRDefault="00420297" w:rsidP="005731E2">
      <w:pPr>
        <w:pStyle w:val="Akapitzlist"/>
        <w:numPr>
          <w:ilvl w:val="0"/>
          <w:numId w:val="131"/>
        </w:numPr>
        <w:autoSpaceDE w:val="0"/>
        <w:ind w:left="426" w:hanging="426"/>
        <w:textAlignment w:val="auto"/>
        <w:rPr>
          <w:rFonts w:ascii="Times New Roman" w:hAnsi="Times New Roman" w:cs="Times New Roman"/>
          <w:b/>
          <w:bCs/>
          <w:color w:val="000000" w:themeColor="text1"/>
          <w:sz w:val="20"/>
          <w:szCs w:val="20"/>
        </w:rPr>
      </w:pPr>
      <w:bookmarkStart w:id="66" w:name="bookmark13"/>
      <w:bookmarkEnd w:id="65"/>
      <w:r w:rsidRPr="00994E0D">
        <w:rPr>
          <w:rFonts w:ascii="Times New Roman" w:hAnsi="Times New Roman" w:cs="Times New Roman"/>
          <w:b/>
          <w:color w:val="000000" w:themeColor="text1"/>
          <w:sz w:val="20"/>
          <w:szCs w:val="20"/>
        </w:rPr>
        <w:t xml:space="preserve">Wykonawca jest gospodarzem na terenie budowy od daty przekazania placu budowy do czasu odbioru końcowego, a w szczególności zobowiązany jest do: </w:t>
      </w:r>
    </w:p>
    <w:p w14:paraId="7BF7EC97" w14:textId="77777777" w:rsidR="00420297" w:rsidRPr="00994E0D" w:rsidRDefault="00420297" w:rsidP="005731E2">
      <w:pPr>
        <w:pStyle w:val="Akapitzlist"/>
        <w:numPr>
          <w:ilvl w:val="0"/>
          <w:numId w:val="129"/>
        </w:numPr>
        <w:suppressAutoHyphens w:val="0"/>
        <w:autoSpaceDE w:val="0"/>
        <w:ind w:left="1134" w:right="284" w:hanging="425"/>
        <w:jc w:val="left"/>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ochrony mienia i zabezpieczenia przeciwpożarowego,</w:t>
      </w:r>
    </w:p>
    <w:p w14:paraId="713C5D5B" w14:textId="77777777" w:rsidR="00420297" w:rsidRPr="00994E0D" w:rsidRDefault="00420297" w:rsidP="005731E2">
      <w:pPr>
        <w:pStyle w:val="Akapitzlist"/>
        <w:numPr>
          <w:ilvl w:val="0"/>
          <w:numId w:val="129"/>
        </w:numPr>
        <w:suppressAutoHyphens w:val="0"/>
        <w:autoSpaceDE w:val="0"/>
        <w:ind w:left="1134" w:right="284" w:hanging="425"/>
        <w:jc w:val="left"/>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nadzoru nad bhp,</w:t>
      </w:r>
    </w:p>
    <w:p w14:paraId="33D659AE" w14:textId="77777777" w:rsidR="00420297" w:rsidRPr="00994E0D" w:rsidRDefault="00420297" w:rsidP="005731E2">
      <w:pPr>
        <w:pStyle w:val="Akapitzlist"/>
        <w:numPr>
          <w:ilvl w:val="0"/>
          <w:numId w:val="129"/>
        </w:numPr>
        <w:suppressAutoHyphens w:val="0"/>
        <w:autoSpaceDE w:val="0"/>
        <w:ind w:left="1134" w:right="284" w:hanging="425"/>
        <w:jc w:val="left"/>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ustalania i utrzymywania porządku,</w:t>
      </w:r>
    </w:p>
    <w:p w14:paraId="413B3829" w14:textId="77777777" w:rsidR="00420297" w:rsidRPr="00994E0D" w:rsidRDefault="00420297" w:rsidP="005731E2">
      <w:pPr>
        <w:pStyle w:val="Akapitzlist"/>
        <w:numPr>
          <w:ilvl w:val="0"/>
          <w:numId w:val="129"/>
        </w:numPr>
        <w:suppressAutoHyphens w:val="0"/>
        <w:autoSpaceDE w:val="0"/>
        <w:ind w:left="1134" w:right="284" w:hanging="425"/>
        <w:jc w:val="left"/>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odpowiedniej organizacji placu budowy, zabezpieczenia magazynowego i dozoru mienia.</w:t>
      </w:r>
    </w:p>
    <w:p w14:paraId="17E64F78" w14:textId="77777777" w:rsidR="00420297" w:rsidRPr="00994E0D" w:rsidRDefault="00420297" w:rsidP="005731E2">
      <w:pPr>
        <w:pStyle w:val="Akapitzlist"/>
        <w:numPr>
          <w:ilvl w:val="0"/>
          <w:numId w:val="131"/>
        </w:numPr>
        <w:suppressAutoHyphens w:val="0"/>
        <w:autoSpaceDE w:val="0"/>
        <w:ind w:left="709" w:right="284" w:hanging="284"/>
        <w:textAlignment w:val="auto"/>
        <w:rPr>
          <w:rFonts w:ascii="Times New Roman" w:hAnsi="Times New Roman" w:cs="Times New Roman"/>
          <w:bCs/>
          <w:color w:val="000000" w:themeColor="text1"/>
          <w:sz w:val="20"/>
          <w:szCs w:val="20"/>
        </w:rPr>
      </w:pPr>
      <w:r w:rsidRPr="00994E0D">
        <w:rPr>
          <w:rFonts w:ascii="Times New Roman" w:hAnsi="Times New Roman" w:cs="Times New Roman"/>
          <w:b/>
          <w:bCs/>
          <w:color w:val="000000" w:themeColor="text1"/>
          <w:sz w:val="20"/>
          <w:szCs w:val="20"/>
        </w:rPr>
        <w:t>Do</w:t>
      </w:r>
      <w:r w:rsidRPr="00994E0D">
        <w:rPr>
          <w:rFonts w:ascii="Times New Roman" w:hAnsi="Times New Roman" w:cs="Times New Roman"/>
          <w:b/>
          <w:color w:val="000000" w:themeColor="text1"/>
          <w:sz w:val="20"/>
          <w:szCs w:val="20"/>
        </w:rPr>
        <w:t xml:space="preserve"> zadań Wykonawcy należeć będzie również:</w:t>
      </w:r>
    </w:p>
    <w:p w14:paraId="79836883" w14:textId="4870B316" w:rsidR="00420297" w:rsidRPr="00994E0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Zabezpieczenie na terenie budowy należytego ładu, porządku, przestrzeganie przepisów BHP, ochrona znajdujących się na terenie urządzeń i sprzętu oraz utrzymanie ich</w:t>
      </w:r>
      <w:r w:rsidR="00095402">
        <w:rPr>
          <w:rFonts w:ascii="Times New Roman" w:hAnsi="Times New Roman" w:cs="Times New Roman"/>
          <w:color w:val="000000" w:themeColor="text1"/>
          <w:sz w:val="20"/>
          <w:szCs w:val="20"/>
        </w:rPr>
        <w:t xml:space="preserve"> </w:t>
      </w:r>
      <w:r w:rsidRPr="00994E0D">
        <w:rPr>
          <w:rFonts w:ascii="Times New Roman" w:hAnsi="Times New Roman" w:cs="Times New Roman"/>
          <w:color w:val="000000" w:themeColor="text1"/>
          <w:sz w:val="20"/>
          <w:szCs w:val="20"/>
        </w:rPr>
        <w:t>w należytym stanie technicznym. Roboty budowlane będą wykonywane w sposób nie powodujący kolizji z funkcjonowaniem obiektów.</w:t>
      </w:r>
    </w:p>
    <w:p w14:paraId="414D5317" w14:textId="77777777" w:rsidR="00420297" w:rsidRPr="00994E0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Wykonanie przedmiotu umowy z własnych materiałów. Zastosowane materiały winny spełniać wymogi prawa budowlanego, tj. posiadać odpowiednie certyfikaty na znak bezpieczeństwa, być zgodne z wymogami technicznymi lub aprobatą techniczną, wymagane są materiały atestowane i dopuszczone do stosowania.</w:t>
      </w:r>
    </w:p>
    <w:p w14:paraId="4E79699A" w14:textId="77777777" w:rsidR="00420297" w:rsidRPr="00994E0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 xml:space="preserve">Wszystkie wyroby budowlane (materiały) oraz urządzenia przed ich sprowadzeniem na teren budowy i przed ich wbudowaniem lub zamontowaniem muszą być zatwierdzone przez Inspektora nadzoru na formularzu, stanowiącym załącznik nr 6 do umowy. </w:t>
      </w:r>
      <w:r w:rsidRPr="00994E0D">
        <w:rPr>
          <w:rFonts w:ascii="Times New Roman" w:hAnsi="Times New Roman" w:cs="Times New Roman"/>
          <w:b/>
          <w:bCs/>
          <w:color w:val="000000" w:themeColor="text1"/>
          <w:sz w:val="20"/>
          <w:szCs w:val="20"/>
        </w:rPr>
        <w:t>Wykonawca zobowiązany jest do przedstawienia Inspektorowi nadzoru wyników badań, certyfikatów, kart technicznych, autoryzacji i atestów oraz deklaracji zgodności z Polskimi i Europejskimi Normami na materiały i urządzenia zastosowane przy realizacji przedmiotu zamówienia.</w:t>
      </w:r>
    </w:p>
    <w:p w14:paraId="22D52764" w14:textId="77777777" w:rsidR="00420297" w:rsidRPr="00994E0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lastRenderedPageBreak/>
        <w:t>Zgłaszanie Inspektorowi nadzoru do odbioru robót ulegających zakryciu lub zanikających.</w:t>
      </w:r>
    </w:p>
    <w:p w14:paraId="6654F720" w14:textId="76E85E2D" w:rsidR="00420297" w:rsidRPr="00994E0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 xml:space="preserve">Zgłoszenie obiektu do odbioru końcowego oraz uczestniczenie w czynnościach </w:t>
      </w:r>
      <w:r w:rsidR="00095402" w:rsidRPr="00994E0D">
        <w:rPr>
          <w:rFonts w:ascii="Times New Roman" w:hAnsi="Times New Roman" w:cs="Times New Roman"/>
          <w:color w:val="000000" w:themeColor="text1"/>
          <w:sz w:val="20"/>
          <w:szCs w:val="20"/>
        </w:rPr>
        <w:t>odbioru, a</w:t>
      </w:r>
      <w:r w:rsidRPr="00994E0D">
        <w:rPr>
          <w:rFonts w:ascii="Times New Roman" w:hAnsi="Times New Roman" w:cs="Times New Roman"/>
          <w:color w:val="000000" w:themeColor="text1"/>
          <w:sz w:val="20"/>
          <w:szCs w:val="20"/>
        </w:rPr>
        <w:t xml:space="preserve"> także niezwłocznego usunięcia stwierdzonych wad i usterek.</w:t>
      </w:r>
    </w:p>
    <w:p w14:paraId="6499719F" w14:textId="77777777" w:rsidR="00420297" w:rsidRPr="00994E0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 xml:space="preserve">Doprowadzenie do należytego stanu i porządku terenu budowy w terminie nie późniejszym niż w dniu odbioru końcowego prac. </w:t>
      </w:r>
    </w:p>
    <w:p w14:paraId="6DA8C949" w14:textId="77777777" w:rsidR="00420297" w:rsidRPr="00994E0D" w:rsidRDefault="00420297" w:rsidP="005731E2">
      <w:pPr>
        <w:pStyle w:val="Akapitzlist"/>
        <w:numPr>
          <w:ilvl w:val="1"/>
          <w:numId w:val="131"/>
        </w:numPr>
        <w:autoSpaceDE w:val="0"/>
        <w:ind w:left="1134" w:right="3" w:hanging="425"/>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 xml:space="preserve">Pełna odpowiedzialność za szkody wynikłe na terenie budowy w trakcie realizacji prac. </w:t>
      </w:r>
    </w:p>
    <w:p w14:paraId="7F3EDE44" w14:textId="77777777" w:rsidR="00420297" w:rsidRPr="00994E0D" w:rsidRDefault="00420297" w:rsidP="005731E2">
      <w:pPr>
        <w:pStyle w:val="Akapitzlist"/>
        <w:numPr>
          <w:ilvl w:val="1"/>
          <w:numId w:val="131"/>
        </w:numPr>
        <w:autoSpaceDE w:val="0"/>
        <w:ind w:left="709" w:right="3" w:firstLine="0"/>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shd w:val="clear" w:color="auto" w:fill="FFFFFF"/>
        </w:rPr>
        <w:t>Uczestniczenie w naradach koordynacyjnych, na każdorazowe żądanie Zamawiającego – osobiście lub przez uprawomocnionego przedstawiciela.</w:t>
      </w:r>
    </w:p>
    <w:p w14:paraId="29E1D482" w14:textId="77777777" w:rsidR="00420297" w:rsidRPr="00994E0D" w:rsidRDefault="00420297" w:rsidP="005731E2">
      <w:pPr>
        <w:pStyle w:val="Akapitzlist"/>
        <w:numPr>
          <w:ilvl w:val="1"/>
          <w:numId w:val="142"/>
        </w:numPr>
        <w:ind w:left="851" w:firstLine="0"/>
        <w:rPr>
          <w:rFonts w:ascii="Times New Roman" w:hAnsi="Times New Roman" w:cs="Times New Roman"/>
          <w:sz w:val="20"/>
          <w:szCs w:val="20"/>
        </w:rPr>
      </w:pPr>
      <w:r w:rsidRPr="00994E0D">
        <w:rPr>
          <w:rFonts w:ascii="Times New Roman" w:hAnsi="Times New Roman" w:cs="Times New Roman"/>
          <w:color w:val="000000" w:themeColor="text1"/>
          <w:sz w:val="20"/>
          <w:szCs w:val="20"/>
        </w:rPr>
        <w:t xml:space="preserve"> Składanie serwisu fotograficznego z postępu robót na płycie CD na koniec każdego miesiąca – w trakcie realizacji robót</w:t>
      </w:r>
    </w:p>
    <w:p w14:paraId="57A2582A" w14:textId="77777777" w:rsidR="00876112" w:rsidRPr="00994E0D" w:rsidRDefault="0052761A" w:rsidP="005731E2">
      <w:pPr>
        <w:pStyle w:val="Akapitzlist"/>
        <w:numPr>
          <w:ilvl w:val="1"/>
          <w:numId w:val="142"/>
        </w:numPr>
        <w:ind w:left="851" w:firstLine="0"/>
        <w:rPr>
          <w:rFonts w:ascii="Times New Roman" w:hAnsi="Times New Roman" w:cs="Times New Roman"/>
          <w:sz w:val="20"/>
          <w:szCs w:val="20"/>
        </w:rPr>
      </w:pPr>
      <w:r w:rsidRPr="00994E0D">
        <w:rPr>
          <w:rFonts w:ascii="Times New Roman" w:hAnsi="Times New Roman" w:cs="Times New Roman"/>
          <w:sz w:val="20"/>
          <w:szCs w:val="20"/>
        </w:rPr>
        <w:t xml:space="preserve">Roboty muszą być wykonane zgodnie z obowiązującymi przepisami, normami oraz zasadami współczesnej wiedzy technicznej, </w:t>
      </w:r>
    </w:p>
    <w:p w14:paraId="0A1D3467" w14:textId="77777777" w:rsidR="00876112" w:rsidRPr="00994E0D" w:rsidRDefault="0052761A" w:rsidP="005731E2">
      <w:pPr>
        <w:pStyle w:val="Akapitzlist"/>
        <w:numPr>
          <w:ilvl w:val="0"/>
          <w:numId w:val="131"/>
        </w:numPr>
        <w:ind w:left="284" w:firstLine="0"/>
        <w:rPr>
          <w:rFonts w:ascii="Times New Roman" w:hAnsi="Times New Roman" w:cs="Times New Roman"/>
          <w:sz w:val="20"/>
          <w:szCs w:val="20"/>
        </w:rPr>
      </w:pPr>
      <w:r w:rsidRPr="00994E0D">
        <w:rPr>
          <w:rFonts w:ascii="Times New Roman" w:hAnsi="Times New Roman" w:cs="Times New Roman"/>
          <w:sz w:val="20"/>
          <w:szCs w:val="20"/>
        </w:rPr>
        <w:t>Zamawiający wymaga, aby Wykonawca w imieniu Zamawiającego wystąpił o Dziennik Budowy, a rozpoczęcie robót budowlanych było podjęte po uzyskaniu stosownego pozwolenia na budowę – jeśli wymagane.</w:t>
      </w:r>
    </w:p>
    <w:p w14:paraId="1D701189" w14:textId="77777777" w:rsidR="00876112" w:rsidRPr="00994E0D" w:rsidRDefault="00420297" w:rsidP="005731E2">
      <w:pPr>
        <w:pStyle w:val="Akapitzlist"/>
        <w:numPr>
          <w:ilvl w:val="1"/>
          <w:numId w:val="143"/>
        </w:numPr>
        <w:rPr>
          <w:rFonts w:ascii="Times New Roman" w:hAnsi="Times New Roman" w:cs="Times New Roman"/>
          <w:sz w:val="20"/>
          <w:szCs w:val="20"/>
        </w:rPr>
      </w:pPr>
      <w:r w:rsidRPr="00994E0D">
        <w:rPr>
          <w:rFonts w:ascii="Times New Roman" w:hAnsi="Times New Roman" w:cs="Times New Roman"/>
          <w:sz w:val="20"/>
          <w:szCs w:val="20"/>
        </w:rPr>
        <w:t>P</w:t>
      </w:r>
      <w:r w:rsidR="0052761A" w:rsidRPr="00994E0D">
        <w:rPr>
          <w:rFonts w:ascii="Times New Roman" w:hAnsi="Times New Roman" w:cs="Times New Roman"/>
          <w:sz w:val="20"/>
          <w:szCs w:val="20"/>
        </w:rPr>
        <w:t xml:space="preserve">rzed złożeniem wniosku o wydanie pozwolenia na budowę Wykonawca jest zobowiązany uzyskać akceptację Zamawiającego w zakresie przyjętych rozwiązań projektowych i zastosowanych materiałów oraz właściciela sieci energetycznej w zakresie zgodności z wydanymi warunkami technicznymi przyłączenia. </w:t>
      </w:r>
    </w:p>
    <w:p w14:paraId="6F5D7E7F" w14:textId="77777777" w:rsidR="00876112" w:rsidRPr="00994E0D" w:rsidRDefault="0052761A" w:rsidP="005731E2">
      <w:pPr>
        <w:pStyle w:val="Akapitzlist"/>
        <w:numPr>
          <w:ilvl w:val="0"/>
          <w:numId w:val="131"/>
        </w:numPr>
        <w:ind w:left="426" w:hanging="142"/>
        <w:rPr>
          <w:rFonts w:ascii="Times New Roman" w:hAnsi="Times New Roman" w:cs="Times New Roman"/>
          <w:sz w:val="20"/>
          <w:szCs w:val="20"/>
        </w:rPr>
      </w:pPr>
      <w:r w:rsidRPr="00994E0D">
        <w:rPr>
          <w:rFonts w:ascii="Times New Roman" w:hAnsi="Times New Roman" w:cs="Times New Roman"/>
          <w:sz w:val="20"/>
          <w:szCs w:val="20"/>
        </w:rPr>
        <w:t xml:space="preserve">Wykonawca złoży </w:t>
      </w:r>
      <w:r w:rsidR="00420297" w:rsidRPr="00994E0D">
        <w:rPr>
          <w:rFonts w:ascii="Times New Roman" w:hAnsi="Times New Roman" w:cs="Times New Roman"/>
          <w:sz w:val="20"/>
          <w:szCs w:val="20"/>
        </w:rPr>
        <w:t xml:space="preserve">wszelkie wymagane przepisami prawa zawiadomienia, w tym </w:t>
      </w:r>
      <w:r w:rsidRPr="00994E0D">
        <w:rPr>
          <w:rFonts w:ascii="Times New Roman" w:hAnsi="Times New Roman" w:cs="Times New Roman"/>
          <w:sz w:val="20"/>
          <w:szCs w:val="20"/>
        </w:rPr>
        <w:t xml:space="preserve">zawiadomienie o zakończeniu robót </w:t>
      </w:r>
      <w:r w:rsidR="00420297" w:rsidRPr="00994E0D">
        <w:rPr>
          <w:rFonts w:ascii="Times New Roman" w:hAnsi="Times New Roman" w:cs="Times New Roman"/>
          <w:sz w:val="20"/>
          <w:szCs w:val="20"/>
        </w:rPr>
        <w:t xml:space="preserve">do Powiatowego Inspektora Nadzoru Budowlanego </w:t>
      </w:r>
      <w:r w:rsidRPr="00994E0D">
        <w:rPr>
          <w:rFonts w:ascii="Times New Roman" w:hAnsi="Times New Roman" w:cs="Times New Roman"/>
          <w:sz w:val="20"/>
          <w:szCs w:val="20"/>
        </w:rPr>
        <w:t xml:space="preserve">oraz wniosek o pozwolenie na użytkowanie (jeżeli będzie wymagane). </w:t>
      </w:r>
    </w:p>
    <w:p w14:paraId="70CAC425" w14:textId="77777777" w:rsidR="00876112" w:rsidRPr="00994E0D" w:rsidRDefault="0052761A" w:rsidP="005731E2">
      <w:pPr>
        <w:pStyle w:val="Akapitzlist"/>
        <w:numPr>
          <w:ilvl w:val="0"/>
          <w:numId w:val="131"/>
        </w:numPr>
        <w:ind w:left="426" w:hanging="142"/>
        <w:rPr>
          <w:rFonts w:ascii="Times New Roman" w:hAnsi="Times New Roman" w:cs="Times New Roman"/>
          <w:sz w:val="20"/>
          <w:szCs w:val="20"/>
        </w:rPr>
      </w:pPr>
      <w:r w:rsidRPr="00994E0D">
        <w:rPr>
          <w:rFonts w:ascii="Times New Roman" w:hAnsi="Times New Roman" w:cs="Times New Roman"/>
          <w:sz w:val="20"/>
          <w:szCs w:val="20"/>
        </w:rPr>
        <w:t xml:space="preserve">Wszelkie zmiany uzgodnionych już z Zamawiającym rozwiązań technicznych i materiałowych wymagają ponownego uzgodnienia. </w:t>
      </w:r>
    </w:p>
    <w:p w14:paraId="2DD3C2F1" w14:textId="77777777" w:rsidR="00876112" w:rsidRPr="00994E0D" w:rsidRDefault="0052761A" w:rsidP="005731E2">
      <w:pPr>
        <w:pStyle w:val="Akapitzlist"/>
        <w:numPr>
          <w:ilvl w:val="0"/>
          <w:numId w:val="131"/>
        </w:numPr>
        <w:ind w:left="426" w:hanging="142"/>
        <w:rPr>
          <w:rFonts w:ascii="Times New Roman" w:hAnsi="Times New Roman" w:cs="Times New Roman"/>
          <w:sz w:val="20"/>
          <w:szCs w:val="20"/>
        </w:rPr>
      </w:pPr>
      <w:r w:rsidRPr="00994E0D">
        <w:rPr>
          <w:rFonts w:ascii="Times New Roman" w:hAnsi="Times New Roman" w:cs="Times New Roman"/>
          <w:sz w:val="20"/>
          <w:szCs w:val="20"/>
        </w:rPr>
        <w:t xml:space="preserve">Prowadzenie prac w pasie drogowym wymaga przygotowania przez Wykonawcę robót projektu organizacji ruchu oraz uzyskania jego zatwierdzenia (jeżeli będzie konieczne). </w:t>
      </w:r>
    </w:p>
    <w:p w14:paraId="2FEA6900" w14:textId="77777777" w:rsidR="00876112" w:rsidRPr="00994E0D" w:rsidRDefault="0052761A" w:rsidP="005731E2">
      <w:pPr>
        <w:pStyle w:val="Akapitzlist"/>
        <w:numPr>
          <w:ilvl w:val="0"/>
          <w:numId w:val="131"/>
        </w:numPr>
        <w:ind w:left="426" w:hanging="142"/>
        <w:rPr>
          <w:rFonts w:ascii="Times New Roman" w:hAnsi="Times New Roman" w:cs="Times New Roman"/>
          <w:sz w:val="20"/>
          <w:szCs w:val="20"/>
        </w:rPr>
      </w:pPr>
      <w:r w:rsidRPr="00994E0D">
        <w:rPr>
          <w:rFonts w:ascii="Times New Roman" w:hAnsi="Times New Roman" w:cs="Times New Roman"/>
          <w:sz w:val="20"/>
          <w:szCs w:val="20"/>
        </w:rPr>
        <w:t>Wykonawca ponosi pełną odpowiedzialność za miejsce prowadzenia robót, w tym za bezpieczeństwo pieszych</w:t>
      </w:r>
      <w:r w:rsidR="00876112" w:rsidRPr="00994E0D">
        <w:rPr>
          <w:rFonts w:ascii="Times New Roman" w:hAnsi="Times New Roman" w:cs="Times New Roman"/>
          <w:sz w:val="20"/>
          <w:szCs w:val="20"/>
        </w:rPr>
        <w:br/>
      </w:r>
      <w:r w:rsidRPr="00994E0D">
        <w:rPr>
          <w:rFonts w:ascii="Times New Roman" w:hAnsi="Times New Roman" w:cs="Times New Roman"/>
          <w:sz w:val="20"/>
          <w:szCs w:val="20"/>
        </w:rPr>
        <w:t xml:space="preserve">i pojazdów poruszających się w ich obrębie. </w:t>
      </w:r>
    </w:p>
    <w:p w14:paraId="4ECAE97C" w14:textId="77777777" w:rsidR="0052761A" w:rsidRPr="00994E0D" w:rsidRDefault="0052761A" w:rsidP="005731E2">
      <w:pPr>
        <w:pStyle w:val="Akapitzlist"/>
        <w:numPr>
          <w:ilvl w:val="0"/>
          <w:numId w:val="131"/>
        </w:numPr>
        <w:ind w:left="426" w:hanging="142"/>
        <w:rPr>
          <w:rFonts w:ascii="Times New Roman" w:hAnsi="Times New Roman" w:cs="Times New Roman"/>
          <w:sz w:val="20"/>
          <w:szCs w:val="20"/>
        </w:rPr>
      </w:pPr>
      <w:r w:rsidRPr="00994E0D">
        <w:rPr>
          <w:rFonts w:ascii="Times New Roman" w:hAnsi="Times New Roman" w:cs="Times New Roman"/>
          <w:sz w:val="20"/>
          <w:szCs w:val="20"/>
        </w:rPr>
        <w:t xml:space="preserve">Prowadzenie prac w pasie drogowym wymaga uzyskania przez Wykonawcę zgody na zajęcie pasa drogowego oraz wniesienie opłaty, jeżeli będzie wymagana. </w:t>
      </w:r>
    </w:p>
    <w:bookmarkEnd w:id="66"/>
    <w:p w14:paraId="596C14A2" w14:textId="77777777" w:rsidR="0052761A" w:rsidRPr="00994E0D" w:rsidRDefault="0052761A" w:rsidP="005731E2">
      <w:pPr>
        <w:pStyle w:val="Akapitzlist"/>
        <w:numPr>
          <w:ilvl w:val="0"/>
          <w:numId w:val="131"/>
        </w:numPr>
        <w:ind w:left="426" w:hanging="142"/>
        <w:rPr>
          <w:rFonts w:ascii="Times New Roman" w:hAnsi="Times New Roman" w:cs="Times New Roman"/>
          <w:sz w:val="20"/>
          <w:szCs w:val="20"/>
        </w:rPr>
      </w:pPr>
      <w:r w:rsidRPr="00994E0D">
        <w:rPr>
          <w:rFonts w:ascii="Times New Roman" w:hAnsi="Times New Roman" w:cs="Times New Roman"/>
          <w:sz w:val="20"/>
          <w:szCs w:val="20"/>
        </w:rPr>
        <w:t>Zamawiający wymaga, że jeśli konieczne będzie przeprowadzenie działań niewymienionych w Programie Funkcjonalno-Użytkowym, a koniecznych dla prawidłowego przeprowadzenia robót projektowych lub inwestycyjnych, to Wykonawca musi je uznać za włączone zarówno do zakresu umowy jak i do zatwierdzonej kwoty umowy. Koszt wszystkich takich prac Wykonawca ujmie na własne ryzyko w cenie oferty.</w:t>
      </w:r>
    </w:p>
    <w:p w14:paraId="22607BD8" w14:textId="77777777" w:rsidR="00420297" w:rsidRPr="00994E0D" w:rsidRDefault="00420297" w:rsidP="005731E2">
      <w:pPr>
        <w:pStyle w:val="Akapitzlist"/>
        <w:numPr>
          <w:ilvl w:val="0"/>
          <w:numId w:val="131"/>
        </w:numPr>
        <w:suppressAutoHyphens w:val="0"/>
        <w:autoSpaceDE w:val="0"/>
        <w:ind w:left="426" w:right="3" w:hanging="142"/>
        <w:textAlignment w:val="auto"/>
        <w:rPr>
          <w:rFonts w:ascii="Times New Roman" w:hAnsi="Times New Roman" w:cs="Times New Roman"/>
          <w:bCs/>
          <w:color w:val="000000" w:themeColor="text1"/>
          <w:sz w:val="20"/>
          <w:szCs w:val="20"/>
        </w:rPr>
      </w:pPr>
      <w:r w:rsidRPr="00994E0D">
        <w:rPr>
          <w:rFonts w:ascii="Times New Roman" w:hAnsi="Times New Roman" w:cs="Times New Roman"/>
          <w:b/>
          <w:bCs/>
          <w:color w:val="000000" w:themeColor="text1"/>
          <w:sz w:val="20"/>
          <w:szCs w:val="20"/>
        </w:rPr>
        <w:t>Zakres prac oraz odpowiedzialność wykonawcy w zakresie objętym proponowaną ceną ofertową obejmuje także:</w:t>
      </w:r>
    </w:p>
    <w:p w14:paraId="6A7BE402" w14:textId="77777777" w:rsidR="00420297" w:rsidRPr="00994E0D" w:rsidRDefault="00420297" w:rsidP="005731E2">
      <w:pPr>
        <w:pStyle w:val="Akapitzlist"/>
        <w:numPr>
          <w:ilvl w:val="1"/>
          <w:numId w:val="131"/>
        </w:numPr>
        <w:autoSpaceDE w:val="0"/>
        <w:ind w:left="567" w:right="6" w:firstLine="0"/>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Zorganizowanie i przeprowadzenie niezbędnych prób, badań i odbiorów oraz ewentualnego uzupełnienia dokumentacji odbiorczej dla zakresu prac objętych przedmiotem postępowania.</w:t>
      </w:r>
    </w:p>
    <w:p w14:paraId="2DE71910" w14:textId="77777777" w:rsidR="00420297" w:rsidRPr="00994E0D" w:rsidRDefault="00420297" w:rsidP="005731E2">
      <w:pPr>
        <w:pStyle w:val="Akapitzlist"/>
        <w:numPr>
          <w:ilvl w:val="1"/>
          <w:numId w:val="131"/>
        </w:numPr>
        <w:autoSpaceDE w:val="0"/>
        <w:ind w:left="567" w:right="6" w:firstLine="0"/>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Po zakończeniu robót uporządkowanie terenu budowy, demontaż obiektów tymczasowych.</w:t>
      </w:r>
    </w:p>
    <w:p w14:paraId="15B949B7" w14:textId="77777777" w:rsidR="00420297" w:rsidRPr="00994E0D" w:rsidRDefault="00420297" w:rsidP="005731E2">
      <w:pPr>
        <w:pStyle w:val="Akapitzlist"/>
        <w:numPr>
          <w:ilvl w:val="1"/>
          <w:numId w:val="131"/>
        </w:numPr>
        <w:autoSpaceDE w:val="0"/>
        <w:ind w:left="567" w:right="6" w:firstLine="0"/>
        <w:textAlignment w:val="auto"/>
        <w:rPr>
          <w:rFonts w:ascii="Times New Roman" w:hAnsi="Times New Roman" w:cs="Times New Roman"/>
          <w:bCs/>
          <w:color w:val="000000" w:themeColor="text1"/>
          <w:sz w:val="20"/>
          <w:szCs w:val="20"/>
        </w:rPr>
      </w:pPr>
      <w:r w:rsidRPr="00994E0D">
        <w:rPr>
          <w:rFonts w:ascii="Times New Roman" w:hAnsi="Times New Roman" w:cs="Times New Roman"/>
          <w:color w:val="000000" w:themeColor="text1"/>
          <w:sz w:val="20"/>
          <w:szCs w:val="20"/>
        </w:rPr>
        <w:t>Wykonawca ponosi wszelkie koszty związane z:</w:t>
      </w:r>
    </w:p>
    <w:p w14:paraId="004DAF3A" w14:textId="77777777" w:rsidR="00420297" w:rsidRPr="00994E0D" w:rsidRDefault="00420297" w:rsidP="005731E2">
      <w:pPr>
        <w:pStyle w:val="Akapitzlist"/>
        <w:numPr>
          <w:ilvl w:val="0"/>
          <w:numId w:val="130"/>
        </w:numPr>
        <w:autoSpaceDE w:val="0"/>
        <w:ind w:left="851" w:right="6" w:firstLine="0"/>
        <w:textAlignment w:val="auto"/>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wykonaniem inwentaryzacji powykonawczej,</w:t>
      </w:r>
    </w:p>
    <w:p w14:paraId="3F47EAF5" w14:textId="77777777" w:rsidR="00420297" w:rsidRPr="00994E0D" w:rsidRDefault="00420297" w:rsidP="005731E2">
      <w:pPr>
        <w:pStyle w:val="Akapitzlist"/>
        <w:numPr>
          <w:ilvl w:val="0"/>
          <w:numId w:val="130"/>
        </w:numPr>
        <w:autoSpaceDE w:val="0"/>
        <w:ind w:left="851" w:right="6" w:firstLine="0"/>
        <w:textAlignment w:val="auto"/>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opracowaniem wszelkiej niezbędnej dokumentacji do wykonania zamówienia,</w:t>
      </w:r>
    </w:p>
    <w:p w14:paraId="450D9D42" w14:textId="77777777" w:rsidR="00420297" w:rsidRPr="00994E0D" w:rsidRDefault="00420297" w:rsidP="005731E2">
      <w:pPr>
        <w:pStyle w:val="Akapitzlist"/>
        <w:numPr>
          <w:ilvl w:val="0"/>
          <w:numId w:val="130"/>
        </w:numPr>
        <w:autoSpaceDE w:val="0"/>
        <w:ind w:left="851" w:right="6" w:firstLine="0"/>
        <w:textAlignment w:val="auto"/>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utrzymaniem zaplecza budowy.</w:t>
      </w:r>
    </w:p>
    <w:p w14:paraId="3656D68D" w14:textId="77777777" w:rsidR="00481FD9" w:rsidRPr="00994E0D" w:rsidRDefault="00481FD9" w:rsidP="00481FD9">
      <w:pPr>
        <w:tabs>
          <w:tab w:val="left" w:pos="284"/>
        </w:tabs>
        <w:ind w:left="284"/>
        <w:jc w:val="both"/>
        <w:rPr>
          <w:rFonts w:ascii="Times New Roman" w:hAnsi="Times New Roman" w:cs="Times New Roman"/>
          <w:b/>
          <w:sz w:val="20"/>
          <w:szCs w:val="20"/>
          <w:lang w:val="pl-PL"/>
        </w:rPr>
      </w:pPr>
      <w:r w:rsidRPr="00994E0D">
        <w:rPr>
          <w:rFonts w:ascii="Times New Roman" w:hAnsi="Times New Roman" w:cs="Times New Roman"/>
          <w:b/>
          <w:color w:val="000000" w:themeColor="text1"/>
          <w:sz w:val="20"/>
          <w:szCs w:val="20"/>
          <w:lang w:val="pl-PL"/>
        </w:rPr>
        <w:t xml:space="preserve">20. </w:t>
      </w:r>
      <w:r w:rsidR="00A37AD9" w:rsidRPr="00994E0D">
        <w:rPr>
          <w:rFonts w:ascii="Times New Roman" w:hAnsi="Times New Roman" w:cs="Times New Roman"/>
          <w:b/>
          <w:color w:val="000000" w:themeColor="text1"/>
          <w:sz w:val="20"/>
          <w:szCs w:val="20"/>
          <w:lang w:val="pl-PL"/>
        </w:rPr>
        <w:t>Termin realizacji zamówienia</w:t>
      </w:r>
      <w:r w:rsidR="00A20338" w:rsidRPr="00994E0D">
        <w:rPr>
          <w:rFonts w:ascii="Times New Roman" w:hAnsi="Times New Roman" w:cs="Times New Roman"/>
          <w:b/>
          <w:color w:val="000000" w:themeColor="text1"/>
          <w:sz w:val="20"/>
          <w:szCs w:val="20"/>
          <w:lang w:val="pl-PL"/>
        </w:rPr>
        <w:t xml:space="preserve"> – </w:t>
      </w:r>
      <w:r w:rsidR="00A20338" w:rsidRPr="00994E0D">
        <w:rPr>
          <w:rFonts w:ascii="Times New Roman" w:hAnsi="Times New Roman" w:cs="Times New Roman"/>
          <w:color w:val="000000" w:themeColor="text1"/>
          <w:sz w:val="20"/>
          <w:szCs w:val="20"/>
          <w:lang w:val="pl-PL"/>
        </w:rPr>
        <w:t xml:space="preserve">w terminie </w:t>
      </w:r>
      <w:r w:rsidRPr="00994E0D">
        <w:rPr>
          <w:rFonts w:ascii="Times New Roman" w:hAnsi="Times New Roman" w:cs="Times New Roman"/>
          <w:color w:val="000000" w:themeColor="text1"/>
          <w:sz w:val="20"/>
          <w:szCs w:val="20"/>
          <w:lang w:val="pl-PL"/>
        </w:rPr>
        <w:t>do 20 miesięcy licząc od dnia podpisania umowy, lecz nie później niż do dnia 31 października 2027 r. wraz z uzyskaniem niezbędnych odbiorów</w:t>
      </w:r>
      <w:r w:rsidRPr="00994E0D">
        <w:rPr>
          <w:rFonts w:ascii="Times New Roman" w:hAnsi="Times New Roman" w:cs="Times New Roman"/>
          <w:color w:val="000000"/>
          <w:sz w:val="20"/>
          <w:szCs w:val="20"/>
          <w:lang w:val="pl-PL"/>
        </w:rPr>
        <w:t>.</w:t>
      </w:r>
      <w:r w:rsidRPr="00994E0D">
        <w:rPr>
          <w:rFonts w:ascii="Times New Roman" w:hAnsi="Times New Roman" w:cs="Times New Roman"/>
          <w:b/>
          <w:sz w:val="20"/>
          <w:szCs w:val="20"/>
          <w:lang w:val="pl-PL"/>
        </w:rPr>
        <w:t xml:space="preserve"> </w:t>
      </w:r>
    </w:p>
    <w:p w14:paraId="3C71B671" w14:textId="77777777" w:rsidR="00481FD9" w:rsidRPr="00994E0D" w:rsidRDefault="00481FD9" w:rsidP="00481FD9">
      <w:pPr>
        <w:tabs>
          <w:tab w:val="left" w:pos="284"/>
        </w:tabs>
        <w:ind w:left="284"/>
        <w:jc w:val="both"/>
        <w:rPr>
          <w:rFonts w:ascii="Times New Roman" w:hAnsi="Times New Roman" w:cs="Times New Roman"/>
          <w:sz w:val="20"/>
          <w:szCs w:val="20"/>
          <w:lang w:val="pl-PL"/>
        </w:rPr>
      </w:pPr>
      <w:r w:rsidRPr="00994E0D">
        <w:rPr>
          <w:rFonts w:ascii="Times New Roman" w:hAnsi="Times New Roman" w:cs="Times New Roman"/>
          <w:b/>
          <w:sz w:val="20"/>
          <w:szCs w:val="20"/>
          <w:lang w:val="pl-PL"/>
        </w:rPr>
        <w:t>21. W zakresie drzew zlokalizowanych w bliskim sąsiedztwie inwestycji należy zastosować się do poniższych zaleceń</w:t>
      </w:r>
      <w:r w:rsidRPr="00994E0D">
        <w:rPr>
          <w:rFonts w:ascii="Times New Roman" w:hAnsi="Times New Roman" w:cs="Times New Roman"/>
          <w:sz w:val="20"/>
          <w:szCs w:val="20"/>
          <w:lang w:val="pl-PL"/>
        </w:rPr>
        <w:t>:</w:t>
      </w:r>
    </w:p>
    <w:p w14:paraId="7170D102" w14:textId="77777777" w:rsidR="00481FD9" w:rsidRPr="00994E0D" w:rsidRDefault="00481FD9" w:rsidP="00481FD9">
      <w:pPr>
        <w:ind w:left="56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należy ustanowić strefy ochronne dla drzew znajdujących się w pobliżu miejsca prowadzenia prac.  Minimalna wielkość strefy ochronnej powinna być równa obrysowi korony danego drzewa nie mniejsza niż strefa zagrożenia korzeni dla poszczególnych gatunków drzew;</w:t>
      </w:r>
    </w:p>
    <w:p w14:paraId="100F3044" w14:textId="697C9C6F" w:rsidR="00481FD9" w:rsidRPr="00994E0D" w:rsidRDefault="00481FD9" w:rsidP="00481FD9">
      <w:pPr>
        <w:ind w:left="56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 w strefach ochronnych nie wolno </w:t>
      </w:r>
      <w:r w:rsidR="00095402" w:rsidRPr="00994E0D">
        <w:rPr>
          <w:rFonts w:ascii="Times New Roman" w:hAnsi="Times New Roman" w:cs="Times New Roman"/>
          <w:sz w:val="20"/>
          <w:szCs w:val="20"/>
          <w:lang w:val="pl-PL"/>
        </w:rPr>
        <w:t>lokalizować przejazdów</w:t>
      </w:r>
      <w:r w:rsidRPr="00994E0D">
        <w:rPr>
          <w:rFonts w:ascii="Times New Roman" w:hAnsi="Times New Roman" w:cs="Times New Roman"/>
          <w:sz w:val="20"/>
          <w:szCs w:val="20"/>
          <w:lang w:val="pl-PL"/>
        </w:rPr>
        <w:t xml:space="preserve"> dla pojazdów oraz składować urobku i materiałów budowlanych. Ze stref ochronnych wyłączone są istniejące utwardzone ścieżki i placyki;</w:t>
      </w:r>
    </w:p>
    <w:p w14:paraId="31BB61F8" w14:textId="6C8A4E99" w:rsidR="00481FD9" w:rsidRPr="00994E0D" w:rsidRDefault="00481FD9" w:rsidP="00481FD9">
      <w:pPr>
        <w:ind w:left="56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 czasie prowadzonych prac ustanowione strefy ochronne i ogrodzenia drzew powinny być bezwzględnie uszanowane</w:t>
      </w:r>
      <w:r w:rsidR="00095402">
        <w:rPr>
          <w:rFonts w:ascii="Times New Roman" w:hAnsi="Times New Roman" w:cs="Times New Roman"/>
          <w:sz w:val="20"/>
          <w:szCs w:val="20"/>
          <w:lang w:val="pl-PL"/>
        </w:rPr>
        <w:t xml:space="preserve"> </w:t>
      </w:r>
      <w:r w:rsidRPr="00994E0D">
        <w:rPr>
          <w:rFonts w:ascii="Times New Roman" w:hAnsi="Times New Roman" w:cs="Times New Roman"/>
          <w:sz w:val="20"/>
          <w:szCs w:val="20"/>
          <w:lang w:val="pl-PL"/>
        </w:rPr>
        <w:t>i niemodyfikowane;</w:t>
      </w:r>
    </w:p>
    <w:p w14:paraId="7CAA2295" w14:textId="77777777" w:rsidR="00481FD9" w:rsidRPr="00994E0D" w:rsidRDefault="00481FD9" w:rsidP="00481FD9">
      <w:pPr>
        <w:ind w:left="56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 czasie trwania prac odsłonięte systemy korzeniowe drzew należy zabezpieczyć przed wysychaniem poprzez obłożenie ich tkaniną lub matą oraz należy je zraszać aby nie przesychały;</w:t>
      </w:r>
    </w:p>
    <w:p w14:paraId="25FDB6E0" w14:textId="77777777" w:rsidR="00481FD9" w:rsidRPr="00994E0D" w:rsidRDefault="00481FD9" w:rsidP="00481FD9">
      <w:pPr>
        <w:ind w:left="56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po zakończeniu prac w ramach uporządkowania terenu po robotach remontowych należy zastosowane zabezpieczenia usunąć;</w:t>
      </w:r>
    </w:p>
    <w:p w14:paraId="115D75E3" w14:textId="77777777" w:rsidR="00481FD9" w:rsidRPr="00994E0D" w:rsidRDefault="00481FD9" w:rsidP="00481FD9">
      <w:pPr>
        <w:ind w:left="56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po zakończeniu prac należy wykonać prace porządkowe polegające na zebraniu odpadów i urobku powstałego w trakcie prowadzenia prac;</w:t>
      </w:r>
    </w:p>
    <w:p w14:paraId="49803605" w14:textId="77777777" w:rsidR="00481FD9" w:rsidRPr="00994E0D" w:rsidRDefault="00481FD9" w:rsidP="00481FD9">
      <w:pPr>
        <w:ind w:left="56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nadzór nad przebiegiem prac w sąsiedztwie drzew winna sprawować osoba posiadająca wiedzę w zakresie drzew.</w:t>
      </w:r>
    </w:p>
    <w:p w14:paraId="56A52C44" w14:textId="77777777" w:rsidR="00481FD9" w:rsidRPr="00994E0D" w:rsidRDefault="00481FD9" w:rsidP="00481FD9">
      <w:pPr>
        <w:ind w:left="142" w:hanging="142"/>
        <w:jc w:val="both"/>
        <w:rPr>
          <w:rFonts w:ascii="Times New Roman" w:hAnsi="Times New Roman" w:cs="Times New Roman"/>
          <w:sz w:val="20"/>
          <w:szCs w:val="20"/>
          <w:lang w:val="pl-PL"/>
        </w:rPr>
      </w:pPr>
    </w:p>
    <w:p w14:paraId="19A00D5D" w14:textId="77777777" w:rsidR="00A20338" w:rsidRPr="00994E0D" w:rsidRDefault="00A20338" w:rsidP="00A20338">
      <w:pPr>
        <w:pStyle w:val="Akapitzlist"/>
        <w:suppressAutoHyphens w:val="0"/>
        <w:autoSpaceDE w:val="0"/>
        <w:ind w:left="1134" w:right="284" w:firstLine="0"/>
        <w:jc w:val="left"/>
        <w:textAlignment w:val="auto"/>
        <w:rPr>
          <w:rFonts w:ascii="Times New Roman" w:hAnsi="Times New Roman" w:cs="Times New Roman"/>
          <w:bCs/>
          <w:color w:val="000000" w:themeColor="text1"/>
          <w:sz w:val="20"/>
          <w:szCs w:val="20"/>
        </w:rPr>
      </w:pPr>
    </w:p>
    <w:p w14:paraId="2C2D6867" w14:textId="77777777" w:rsidR="00F514E8" w:rsidRPr="00994E0D" w:rsidRDefault="00F514E8" w:rsidP="00F514E8">
      <w:pPr>
        <w:ind w:right="3"/>
        <w:jc w:val="both"/>
        <w:rPr>
          <w:rFonts w:ascii="Times New Roman" w:hAnsi="Times New Roman" w:cs="Times New Roman"/>
          <w:b/>
          <w:color w:val="000000" w:themeColor="text1"/>
          <w:sz w:val="20"/>
          <w:szCs w:val="20"/>
          <w:lang w:val="pl-PL"/>
        </w:rPr>
      </w:pPr>
      <w:r w:rsidRPr="00994E0D">
        <w:rPr>
          <w:rFonts w:ascii="Times New Roman" w:hAnsi="Times New Roman" w:cs="Times New Roman"/>
          <w:b/>
          <w:color w:val="000000" w:themeColor="text1"/>
          <w:sz w:val="20"/>
          <w:szCs w:val="20"/>
          <w:lang w:val="pl-PL"/>
        </w:rPr>
        <w:lastRenderedPageBreak/>
        <w:t>UWAGA! Wykonawca zobowiązany jest przez cały okres realizacji powierzonego mu zadania na bieżąco uzgadniać z Zamawiającym harmonogram prac i go aktualizować.</w:t>
      </w:r>
    </w:p>
    <w:p w14:paraId="650AF30F" w14:textId="77777777" w:rsidR="00C22174" w:rsidRPr="00994E0D" w:rsidRDefault="00C22174" w:rsidP="00F514E8">
      <w:pPr>
        <w:autoSpaceDE w:val="0"/>
        <w:ind w:left="1780" w:right="6"/>
        <w:textAlignment w:val="auto"/>
        <w:rPr>
          <w:rFonts w:ascii="Times New Roman" w:hAnsi="Times New Roman" w:cs="Times New Roman"/>
          <w:color w:val="000000" w:themeColor="text1"/>
          <w:sz w:val="20"/>
          <w:szCs w:val="20"/>
          <w:lang w:val="pl-PL"/>
        </w:rPr>
      </w:pPr>
    </w:p>
    <w:bookmarkEnd w:id="63"/>
    <w:p w14:paraId="701B76C4" w14:textId="77777777" w:rsidR="00F514E8" w:rsidRPr="00994E0D" w:rsidRDefault="00F514E8" w:rsidP="00F514E8">
      <w:pPr>
        <w:jc w:val="both"/>
        <w:rPr>
          <w:rFonts w:ascii="Times New Roman" w:hAnsi="Times New Roman" w:cs="Times New Roman"/>
          <w:b/>
          <w:lang w:val="pl-PL"/>
        </w:rPr>
      </w:pPr>
    </w:p>
    <w:p w14:paraId="68A821C1" w14:textId="77777777" w:rsidR="00F514E8" w:rsidRPr="00994E0D" w:rsidRDefault="00F514E8" w:rsidP="00F514E8">
      <w:pPr>
        <w:jc w:val="both"/>
        <w:rPr>
          <w:rFonts w:ascii="Times New Roman" w:hAnsi="Times New Roman" w:cs="Times New Roman"/>
          <w:lang w:val="pl-PL"/>
        </w:rPr>
      </w:pPr>
    </w:p>
    <w:p w14:paraId="1523E054" w14:textId="77777777" w:rsidR="00A37AD9" w:rsidRPr="00994E0D" w:rsidRDefault="00A37AD9" w:rsidP="00C22174">
      <w:pPr>
        <w:pStyle w:val="Standard"/>
        <w:ind w:right="6"/>
        <w:rPr>
          <w:rFonts w:ascii="Times New Roman" w:hAnsi="Times New Roman" w:cs="Times New Roman"/>
          <w:b/>
          <w:i/>
          <w:sz w:val="18"/>
          <w:szCs w:val="20"/>
        </w:rPr>
      </w:pPr>
    </w:p>
    <w:p w14:paraId="1C61A99F" w14:textId="77777777" w:rsidR="0086063C" w:rsidRPr="00994E0D" w:rsidRDefault="00E1443A" w:rsidP="004C286F">
      <w:pPr>
        <w:pStyle w:val="Standard"/>
        <w:pageBreakBefore/>
        <w:ind w:right="287"/>
        <w:jc w:val="right"/>
        <w:rPr>
          <w:rFonts w:ascii="Times New Roman" w:hAnsi="Times New Roman" w:cs="Times New Roman"/>
        </w:rPr>
      </w:pPr>
      <w:r w:rsidRPr="00994E0D">
        <w:rPr>
          <w:rFonts w:ascii="Times New Roman" w:hAnsi="Times New Roman" w:cs="Times New Roman"/>
          <w:b/>
          <w:i/>
          <w:sz w:val="20"/>
        </w:rPr>
        <w:lastRenderedPageBreak/>
        <w:t xml:space="preserve">Załącznik nr </w:t>
      </w:r>
      <w:r w:rsidR="001D5CA2" w:rsidRPr="00994E0D">
        <w:rPr>
          <w:rFonts w:ascii="Times New Roman" w:hAnsi="Times New Roman" w:cs="Times New Roman"/>
          <w:b/>
          <w:i/>
          <w:sz w:val="20"/>
        </w:rPr>
        <w:t>1</w:t>
      </w:r>
      <w:r w:rsidR="009268CE" w:rsidRPr="00994E0D">
        <w:rPr>
          <w:rFonts w:ascii="Times New Roman" w:hAnsi="Times New Roman" w:cs="Times New Roman"/>
          <w:b/>
          <w:i/>
          <w:sz w:val="20"/>
        </w:rPr>
        <w:t>0</w:t>
      </w:r>
      <w:r w:rsidRPr="00994E0D">
        <w:rPr>
          <w:rFonts w:ascii="Times New Roman" w:hAnsi="Times New Roman" w:cs="Times New Roman"/>
          <w:b/>
          <w:i/>
          <w:sz w:val="20"/>
        </w:rPr>
        <w:t>do SWZ</w:t>
      </w:r>
    </w:p>
    <w:p w14:paraId="69B4E797" w14:textId="77777777" w:rsidR="0086063C" w:rsidRPr="00994E0D" w:rsidRDefault="00E1443A" w:rsidP="004C286F">
      <w:pPr>
        <w:pStyle w:val="Standard"/>
        <w:spacing w:before="44"/>
        <w:ind w:left="595" w:right="287"/>
        <w:rPr>
          <w:rFonts w:ascii="Times New Roman" w:hAnsi="Times New Roman" w:cs="Times New Roman"/>
        </w:rPr>
      </w:pPr>
      <w:r w:rsidRPr="00994E0D">
        <w:rPr>
          <w:rFonts w:ascii="Times New Roman" w:hAnsi="Times New Roman" w:cs="Times New Roman"/>
          <w:b/>
          <w:sz w:val="28"/>
        </w:rPr>
        <w:t>PROJEKTOWANE POSTANOWIENIA UMOWY</w:t>
      </w:r>
    </w:p>
    <w:p w14:paraId="5C2579D9" w14:textId="77777777" w:rsidR="0086063C" w:rsidRPr="00994E0D" w:rsidRDefault="0086063C" w:rsidP="004C286F">
      <w:pPr>
        <w:pStyle w:val="Textbody"/>
        <w:ind w:right="287"/>
        <w:jc w:val="center"/>
        <w:rPr>
          <w:rFonts w:ascii="Times New Roman" w:hAnsi="Times New Roman" w:cs="Times New Roman"/>
          <w:b/>
          <w:sz w:val="22"/>
          <w:szCs w:val="22"/>
        </w:rPr>
      </w:pPr>
    </w:p>
    <w:p w14:paraId="24C06C8D" w14:textId="77777777" w:rsidR="0086063C" w:rsidRPr="00994E0D" w:rsidRDefault="0086063C" w:rsidP="004C286F">
      <w:pPr>
        <w:pStyle w:val="Textbody"/>
        <w:ind w:right="287"/>
        <w:jc w:val="center"/>
        <w:rPr>
          <w:rFonts w:ascii="Times New Roman" w:hAnsi="Times New Roman" w:cs="Times New Roman"/>
          <w:b/>
          <w:sz w:val="22"/>
          <w:szCs w:val="22"/>
        </w:rPr>
      </w:pPr>
    </w:p>
    <w:p w14:paraId="05111439" w14:textId="77777777" w:rsidR="0086063C" w:rsidRPr="00994E0D" w:rsidRDefault="00E1443A" w:rsidP="004C286F">
      <w:pPr>
        <w:pStyle w:val="Textbody"/>
        <w:ind w:left="567" w:right="287"/>
        <w:jc w:val="center"/>
        <w:rPr>
          <w:rFonts w:ascii="Times New Roman" w:hAnsi="Times New Roman" w:cs="Times New Roman"/>
          <w:b/>
          <w:sz w:val="22"/>
          <w:szCs w:val="22"/>
        </w:rPr>
      </w:pPr>
      <w:r w:rsidRPr="00994E0D">
        <w:rPr>
          <w:rFonts w:ascii="Times New Roman" w:hAnsi="Times New Roman" w:cs="Times New Roman"/>
          <w:b/>
          <w:sz w:val="22"/>
          <w:szCs w:val="22"/>
        </w:rPr>
        <w:t xml:space="preserve">UMOWA Nr </w:t>
      </w:r>
      <w:r w:rsidR="00481FD9" w:rsidRPr="00994E0D">
        <w:rPr>
          <w:rFonts w:ascii="Times New Roman" w:hAnsi="Times New Roman" w:cs="Times New Roman"/>
          <w:b/>
          <w:sz w:val="22"/>
          <w:szCs w:val="22"/>
        </w:rPr>
        <w:t xml:space="preserve">                 /2026</w:t>
      </w:r>
    </w:p>
    <w:p w14:paraId="7B418E9E" w14:textId="77777777" w:rsidR="00481FD9" w:rsidRPr="00994E0D" w:rsidRDefault="00481FD9" w:rsidP="004C286F">
      <w:pPr>
        <w:pStyle w:val="Textbody"/>
        <w:ind w:left="567" w:right="287"/>
        <w:jc w:val="center"/>
        <w:rPr>
          <w:rFonts w:ascii="Times New Roman" w:hAnsi="Times New Roman" w:cs="Times New Roman"/>
        </w:rPr>
      </w:pPr>
    </w:p>
    <w:p w14:paraId="1D094148" w14:textId="77777777" w:rsidR="0086063C" w:rsidRPr="00994E0D" w:rsidRDefault="00E1443A" w:rsidP="009268CE">
      <w:pPr>
        <w:pStyle w:val="Standard"/>
        <w:spacing w:line="360" w:lineRule="auto"/>
        <w:ind w:left="567" w:right="3"/>
        <w:jc w:val="both"/>
        <w:rPr>
          <w:rFonts w:ascii="Times New Roman" w:hAnsi="Times New Roman" w:cs="Times New Roman"/>
        </w:rPr>
      </w:pPr>
      <w:r w:rsidRPr="00994E0D">
        <w:rPr>
          <w:rFonts w:ascii="Times New Roman" w:hAnsi="Times New Roman" w:cs="Times New Roman"/>
          <w:sz w:val="20"/>
          <w:szCs w:val="20"/>
        </w:rPr>
        <w:t xml:space="preserve">Zawarta w dniu </w:t>
      </w:r>
      <w:r w:rsidR="00481FD9" w:rsidRPr="00994E0D">
        <w:rPr>
          <w:rFonts w:ascii="Times New Roman" w:hAnsi="Times New Roman" w:cs="Times New Roman"/>
          <w:sz w:val="20"/>
          <w:szCs w:val="20"/>
        </w:rPr>
        <w:t xml:space="preserve">                              </w:t>
      </w:r>
      <w:r w:rsidRPr="00994E0D">
        <w:rPr>
          <w:rFonts w:ascii="Times New Roman" w:hAnsi="Times New Roman" w:cs="Times New Roman"/>
          <w:sz w:val="20"/>
          <w:szCs w:val="20"/>
        </w:rPr>
        <w:t xml:space="preserve"> 202</w:t>
      </w:r>
      <w:r w:rsidR="00481FD9" w:rsidRPr="00994E0D">
        <w:rPr>
          <w:rFonts w:ascii="Times New Roman" w:hAnsi="Times New Roman" w:cs="Times New Roman"/>
          <w:sz w:val="20"/>
          <w:szCs w:val="20"/>
        </w:rPr>
        <w:t>6</w:t>
      </w:r>
      <w:r w:rsidRPr="00994E0D">
        <w:rPr>
          <w:rFonts w:ascii="Times New Roman" w:hAnsi="Times New Roman" w:cs="Times New Roman"/>
          <w:sz w:val="20"/>
          <w:szCs w:val="20"/>
        </w:rPr>
        <w:t xml:space="preserve"> r. </w:t>
      </w:r>
      <w:r w:rsidR="008820C8" w:rsidRPr="00994E0D">
        <w:rPr>
          <w:rFonts w:ascii="Times New Roman" w:hAnsi="Times New Roman" w:cs="Times New Roman"/>
          <w:sz w:val="20"/>
          <w:szCs w:val="20"/>
        </w:rPr>
        <w:t>we Wleniu</w:t>
      </w:r>
      <w:r w:rsidRPr="00994E0D">
        <w:rPr>
          <w:rFonts w:ascii="Times New Roman" w:hAnsi="Times New Roman" w:cs="Times New Roman"/>
          <w:sz w:val="20"/>
          <w:szCs w:val="20"/>
        </w:rPr>
        <w:t>, pomiędzy:</w:t>
      </w:r>
      <w:r w:rsidRPr="00994E0D">
        <w:rPr>
          <w:rFonts w:ascii="Times New Roman" w:hAnsi="Times New Roman" w:cs="Times New Roman"/>
          <w:sz w:val="20"/>
          <w:szCs w:val="20"/>
        </w:rPr>
        <w:tab/>
      </w:r>
    </w:p>
    <w:p w14:paraId="071A20A1" w14:textId="10F64297" w:rsidR="0018667D" w:rsidRPr="00994E0D" w:rsidRDefault="0018667D" w:rsidP="009268CE">
      <w:pPr>
        <w:spacing w:after="120"/>
        <w:ind w:left="567" w:right="3"/>
        <w:jc w:val="both"/>
        <w:rPr>
          <w:rFonts w:ascii="Times New Roman" w:hAnsi="Times New Roman" w:cs="Times New Roman"/>
          <w:color w:val="000000" w:themeColor="text1"/>
          <w:sz w:val="20"/>
          <w:szCs w:val="20"/>
          <w:lang w:val="pl-PL"/>
        </w:rPr>
      </w:pPr>
      <w:r w:rsidRPr="00994E0D">
        <w:rPr>
          <w:rFonts w:ascii="Times New Roman" w:hAnsi="Times New Roman" w:cs="Times New Roman"/>
          <w:b/>
          <w:color w:val="000000" w:themeColor="text1"/>
          <w:sz w:val="20"/>
          <w:szCs w:val="20"/>
          <w:lang w:val="pl-PL"/>
        </w:rPr>
        <w:t>Gminą Wleń</w:t>
      </w:r>
      <w:r w:rsidRPr="00994E0D">
        <w:rPr>
          <w:rFonts w:ascii="Times New Roman" w:hAnsi="Times New Roman" w:cs="Times New Roman"/>
          <w:color w:val="000000" w:themeColor="text1"/>
          <w:sz w:val="20"/>
          <w:szCs w:val="20"/>
          <w:lang w:val="pl-PL"/>
        </w:rPr>
        <w:t>,</w:t>
      </w:r>
      <w:r w:rsidR="00095402">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z siedzibą przy Pl. Bohateró</w:t>
      </w:r>
      <w:r w:rsidR="00481FD9" w:rsidRPr="00994E0D">
        <w:rPr>
          <w:rFonts w:ascii="Times New Roman" w:hAnsi="Times New Roman" w:cs="Times New Roman"/>
          <w:color w:val="000000" w:themeColor="text1"/>
          <w:sz w:val="20"/>
          <w:szCs w:val="20"/>
          <w:lang w:val="pl-PL"/>
        </w:rPr>
        <w:t>w Nysy 7, 59-610 Wleń, NIP: 6161276</w:t>
      </w:r>
      <w:r w:rsidRPr="00994E0D">
        <w:rPr>
          <w:rFonts w:ascii="Times New Roman" w:hAnsi="Times New Roman" w:cs="Times New Roman"/>
          <w:color w:val="000000" w:themeColor="text1"/>
          <w:sz w:val="20"/>
          <w:szCs w:val="20"/>
          <w:lang w:val="pl-PL"/>
        </w:rPr>
        <w:t>377, zwaną dalej Zamawiającym, którą reprezentuje:</w:t>
      </w:r>
    </w:p>
    <w:p w14:paraId="1062802E" w14:textId="77777777" w:rsidR="0018667D" w:rsidRPr="00994E0D" w:rsidRDefault="0018667D" w:rsidP="009268CE">
      <w:pPr>
        <w:ind w:left="567" w:right="3"/>
        <w:jc w:val="both"/>
        <w:rPr>
          <w:rFonts w:ascii="Times New Roman" w:hAnsi="Times New Roman" w:cs="Times New Roman"/>
          <w:color w:val="000000" w:themeColor="text1"/>
          <w:sz w:val="20"/>
          <w:szCs w:val="20"/>
          <w:lang w:val="pl-PL"/>
        </w:rPr>
      </w:pPr>
      <w:r w:rsidRPr="00994E0D">
        <w:rPr>
          <w:rFonts w:ascii="Times New Roman" w:hAnsi="Times New Roman" w:cs="Times New Roman"/>
          <w:b/>
          <w:color w:val="000000" w:themeColor="text1"/>
          <w:sz w:val="20"/>
          <w:szCs w:val="20"/>
          <w:lang w:val="pl-PL"/>
        </w:rPr>
        <w:t xml:space="preserve">Artur Zych – </w:t>
      </w:r>
      <w:r w:rsidRPr="00994E0D">
        <w:rPr>
          <w:rFonts w:ascii="Times New Roman" w:hAnsi="Times New Roman" w:cs="Times New Roman"/>
          <w:color w:val="000000" w:themeColor="text1"/>
          <w:sz w:val="20"/>
          <w:szCs w:val="20"/>
          <w:lang w:val="pl-PL"/>
        </w:rPr>
        <w:t>Burmistrz Miasta i Gminy Wleń, przy kontrasygnacie</w:t>
      </w:r>
    </w:p>
    <w:p w14:paraId="2DDC2753" w14:textId="77777777" w:rsidR="0018667D" w:rsidRPr="00994E0D" w:rsidRDefault="00634B77" w:rsidP="009268CE">
      <w:pPr>
        <w:ind w:left="567" w:right="3"/>
        <w:jc w:val="both"/>
        <w:rPr>
          <w:rFonts w:ascii="Times New Roman" w:hAnsi="Times New Roman" w:cs="Times New Roman"/>
          <w:b/>
          <w:color w:val="000000" w:themeColor="text1"/>
          <w:sz w:val="20"/>
          <w:szCs w:val="20"/>
          <w:lang w:val="pl-PL"/>
        </w:rPr>
      </w:pPr>
      <w:r w:rsidRPr="00994E0D">
        <w:rPr>
          <w:rFonts w:ascii="Times New Roman" w:hAnsi="Times New Roman" w:cs="Times New Roman"/>
          <w:b/>
          <w:color w:val="000000" w:themeColor="text1"/>
          <w:sz w:val="20"/>
          <w:szCs w:val="20"/>
          <w:lang w:val="pl-PL"/>
        </w:rPr>
        <w:t>Małgorzaty Szwab</w:t>
      </w:r>
      <w:r w:rsidR="0018667D" w:rsidRPr="00994E0D">
        <w:rPr>
          <w:rFonts w:ascii="Times New Roman" w:hAnsi="Times New Roman" w:cs="Times New Roman"/>
          <w:color w:val="000000" w:themeColor="text1"/>
          <w:sz w:val="20"/>
          <w:szCs w:val="20"/>
          <w:lang w:val="pl-PL"/>
        </w:rPr>
        <w:t>– Skarbnik Miasta i Gminy Wleń,</w:t>
      </w:r>
    </w:p>
    <w:p w14:paraId="71DD60FC" w14:textId="77777777" w:rsidR="0018667D" w:rsidRPr="00994E0D" w:rsidRDefault="0018667D" w:rsidP="009268CE">
      <w:pPr>
        <w:spacing w:after="120"/>
        <w:ind w:left="567" w:right="3" w:hanging="11"/>
        <w:jc w:val="both"/>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 xml:space="preserve">zwaną dalej „Zamawiającym”, </w:t>
      </w:r>
      <w:r w:rsidRPr="00994E0D">
        <w:rPr>
          <w:rFonts w:ascii="Times New Roman" w:hAnsi="Times New Roman" w:cs="Times New Roman"/>
          <w:color w:val="000000" w:themeColor="text1"/>
          <w:w w:val="105"/>
          <w:sz w:val="20"/>
          <w:szCs w:val="20"/>
          <w:lang w:val="pl-PL"/>
        </w:rPr>
        <w:t>a</w:t>
      </w:r>
    </w:p>
    <w:p w14:paraId="54DE8879" w14:textId="77777777" w:rsidR="0086063C" w:rsidRPr="00994E0D" w:rsidRDefault="00E1443A" w:rsidP="009268CE">
      <w:pPr>
        <w:pStyle w:val="Standard"/>
        <w:spacing w:before="120" w:after="120"/>
        <w:ind w:left="567" w:right="3"/>
        <w:jc w:val="both"/>
        <w:rPr>
          <w:rFonts w:ascii="Times New Roman" w:hAnsi="Times New Roman" w:cs="Times New Roman"/>
        </w:rPr>
      </w:pPr>
      <w:r w:rsidRPr="00994E0D">
        <w:rPr>
          <w:rFonts w:ascii="Times New Roman" w:hAnsi="Times New Roman" w:cs="Times New Roman"/>
          <w:sz w:val="20"/>
          <w:szCs w:val="20"/>
        </w:rPr>
        <w:t>a</w:t>
      </w:r>
    </w:p>
    <w:p w14:paraId="78267D91" w14:textId="77777777" w:rsidR="0086063C" w:rsidRPr="00994E0D" w:rsidRDefault="00E1443A" w:rsidP="009268CE">
      <w:pPr>
        <w:pStyle w:val="Standard"/>
        <w:ind w:left="567" w:right="3"/>
        <w:jc w:val="both"/>
        <w:rPr>
          <w:rFonts w:ascii="Times New Roman" w:hAnsi="Times New Roman" w:cs="Times New Roman"/>
          <w:sz w:val="16"/>
          <w:szCs w:val="16"/>
        </w:rPr>
      </w:pPr>
      <w:r w:rsidRPr="00994E0D">
        <w:rPr>
          <w:rFonts w:ascii="Times New Roman" w:hAnsi="Times New Roman" w:cs="Times New Roman"/>
          <w:sz w:val="20"/>
          <w:szCs w:val="20"/>
        </w:rPr>
        <w:t xml:space="preserve">..................................................................................... </w:t>
      </w:r>
      <w:r w:rsidRPr="00994E0D">
        <w:rPr>
          <w:rFonts w:ascii="Times New Roman" w:hAnsi="Times New Roman" w:cs="Times New Roman"/>
          <w:i/>
          <w:sz w:val="16"/>
          <w:szCs w:val="16"/>
        </w:rPr>
        <w:t>(nazwa i adres podmiotu gospodarczego)</w:t>
      </w:r>
    </w:p>
    <w:p w14:paraId="77AC2E4A" w14:textId="77777777" w:rsidR="0086063C" w:rsidRPr="00994E0D" w:rsidRDefault="00E1443A" w:rsidP="009268CE">
      <w:pPr>
        <w:pStyle w:val="Standard"/>
        <w:ind w:left="567" w:right="3"/>
        <w:jc w:val="both"/>
        <w:rPr>
          <w:rFonts w:ascii="Times New Roman" w:hAnsi="Times New Roman" w:cs="Times New Roman"/>
        </w:rPr>
      </w:pPr>
      <w:r w:rsidRPr="00994E0D">
        <w:rPr>
          <w:rFonts w:ascii="Times New Roman" w:hAnsi="Times New Roman" w:cs="Times New Roman"/>
          <w:sz w:val="20"/>
          <w:szCs w:val="20"/>
        </w:rPr>
        <w:t xml:space="preserve">zwanym w dalszej części umowy </w:t>
      </w:r>
      <w:r w:rsidRPr="00994E0D">
        <w:rPr>
          <w:rFonts w:ascii="Times New Roman" w:hAnsi="Times New Roman" w:cs="Times New Roman"/>
          <w:b/>
          <w:sz w:val="20"/>
          <w:szCs w:val="20"/>
        </w:rPr>
        <w:t>Wykonawcą</w:t>
      </w:r>
      <w:r w:rsidRPr="00994E0D">
        <w:rPr>
          <w:rFonts w:ascii="Times New Roman" w:hAnsi="Times New Roman" w:cs="Times New Roman"/>
          <w:sz w:val="20"/>
          <w:szCs w:val="20"/>
        </w:rPr>
        <w:t xml:space="preserve">, reprezentowanym przez właściciela, upełnomocnionego (ych) przedstawiciela (i) - </w:t>
      </w:r>
      <w:r w:rsidRPr="00994E0D">
        <w:rPr>
          <w:rFonts w:ascii="Times New Roman" w:hAnsi="Times New Roman" w:cs="Times New Roman"/>
          <w:i/>
          <w:sz w:val="20"/>
          <w:szCs w:val="20"/>
        </w:rPr>
        <w:t>(niepotrzebne skreślić)</w:t>
      </w:r>
      <w:r w:rsidRPr="00994E0D">
        <w:rPr>
          <w:rFonts w:ascii="Times New Roman" w:hAnsi="Times New Roman" w:cs="Times New Roman"/>
          <w:sz w:val="20"/>
          <w:szCs w:val="20"/>
        </w:rPr>
        <w:t>:</w:t>
      </w:r>
    </w:p>
    <w:p w14:paraId="2378CE96" w14:textId="77777777" w:rsidR="0086063C" w:rsidRPr="00994E0D" w:rsidRDefault="00E1443A" w:rsidP="009268CE">
      <w:pPr>
        <w:pStyle w:val="Standard"/>
        <w:ind w:left="567" w:right="3"/>
        <w:jc w:val="both"/>
        <w:rPr>
          <w:rFonts w:ascii="Times New Roman" w:hAnsi="Times New Roman" w:cs="Times New Roman"/>
        </w:rPr>
      </w:pPr>
      <w:r w:rsidRPr="00994E0D">
        <w:rPr>
          <w:rFonts w:ascii="Times New Roman" w:hAnsi="Times New Roman" w:cs="Times New Roman"/>
          <w:sz w:val="20"/>
          <w:szCs w:val="20"/>
        </w:rPr>
        <w:t>1. .........................................................................................................</w:t>
      </w:r>
    </w:p>
    <w:p w14:paraId="6C9A1426" w14:textId="77777777" w:rsidR="0086063C" w:rsidRPr="00994E0D" w:rsidRDefault="00E1443A" w:rsidP="009268CE">
      <w:pPr>
        <w:pStyle w:val="Standard"/>
        <w:ind w:left="567" w:right="3"/>
        <w:jc w:val="both"/>
        <w:rPr>
          <w:rFonts w:ascii="Times New Roman" w:hAnsi="Times New Roman" w:cs="Times New Roman"/>
        </w:rPr>
      </w:pPr>
      <w:r w:rsidRPr="00994E0D">
        <w:rPr>
          <w:rFonts w:ascii="Times New Roman" w:hAnsi="Times New Roman" w:cs="Times New Roman"/>
          <w:sz w:val="20"/>
          <w:szCs w:val="20"/>
        </w:rPr>
        <w:t>2. .........................................................................................................</w:t>
      </w:r>
    </w:p>
    <w:p w14:paraId="6E03F6D4" w14:textId="77777777" w:rsidR="0086063C" w:rsidRPr="00994E0D" w:rsidRDefault="00E1443A" w:rsidP="009268CE">
      <w:pPr>
        <w:pStyle w:val="Standard"/>
        <w:spacing w:before="120"/>
        <w:ind w:left="567" w:right="3"/>
        <w:jc w:val="both"/>
        <w:rPr>
          <w:rFonts w:ascii="Times New Roman" w:hAnsi="Times New Roman" w:cs="Times New Roman"/>
        </w:rPr>
      </w:pPr>
      <w:r w:rsidRPr="00994E0D">
        <w:rPr>
          <w:rFonts w:ascii="Times New Roman" w:hAnsi="Times New Roman" w:cs="Times New Roman"/>
          <w:sz w:val="20"/>
          <w:szCs w:val="20"/>
        </w:rPr>
        <w:t>w rezultacie dokonania wyboru oferty w trybie podstawowym, została zawarta umowa o następującej treści:</w:t>
      </w:r>
    </w:p>
    <w:p w14:paraId="29211B21" w14:textId="77777777" w:rsidR="0086063C" w:rsidRPr="00994E0D" w:rsidRDefault="0086063C" w:rsidP="009268CE">
      <w:pPr>
        <w:pStyle w:val="Nagwek5"/>
        <w:ind w:right="3"/>
        <w:rPr>
          <w:rFonts w:ascii="Times New Roman" w:hAnsi="Times New Roman" w:cs="Times New Roman"/>
        </w:rPr>
      </w:pPr>
    </w:p>
    <w:p w14:paraId="761A7B0E" w14:textId="77777777" w:rsidR="007B57FC" w:rsidRPr="00994E0D" w:rsidRDefault="00E1443A" w:rsidP="009268CE">
      <w:pPr>
        <w:pStyle w:val="Nagwek5"/>
        <w:spacing w:before="120"/>
        <w:ind w:right="3"/>
        <w:rPr>
          <w:rFonts w:ascii="Times New Roman" w:hAnsi="Times New Roman" w:cs="Times New Roman"/>
        </w:rPr>
      </w:pPr>
      <w:r w:rsidRPr="00994E0D">
        <w:rPr>
          <w:rFonts w:ascii="Times New Roman" w:hAnsi="Times New Roman" w:cs="Times New Roman"/>
        </w:rPr>
        <w:t>Rozdział I. PRZEDMIOT UMOWY</w:t>
      </w:r>
    </w:p>
    <w:p w14:paraId="70EFBF85" w14:textId="77777777" w:rsidR="0086063C" w:rsidRPr="00994E0D" w:rsidRDefault="00E1443A" w:rsidP="009268CE">
      <w:pPr>
        <w:pStyle w:val="Standard"/>
        <w:spacing w:before="120"/>
        <w:ind w:right="3"/>
        <w:jc w:val="center"/>
        <w:rPr>
          <w:rFonts w:ascii="Times New Roman" w:hAnsi="Times New Roman" w:cs="Times New Roman"/>
        </w:rPr>
      </w:pPr>
      <w:r w:rsidRPr="00994E0D">
        <w:rPr>
          <w:rFonts w:ascii="Times New Roman" w:hAnsi="Times New Roman" w:cs="Times New Roman"/>
          <w:b/>
          <w:sz w:val="20"/>
          <w:szCs w:val="20"/>
        </w:rPr>
        <w:t>§ 1</w:t>
      </w:r>
    </w:p>
    <w:p w14:paraId="38933FD6" w14:textId="77777777" w:rsidR="0086063C" w:rsidRPr="00994E0D" w:rsidRDefault="00E1443A" w:rsidP="005323CF">
      <w:pPr>
        <w:pStyle w:val="Akapitzlist"/>
        <w:numPr>
          <w:ilvl w:val="0"/>
          <w:numId w:val="13"/>
        </w:numPr>
        <w:tabs>
          <w:tab w:val="left" w:pos="1785"/>
        </w:tabs>
        <w:ind w:right="3"/>
        <w:rPr>
          <w:rFonts w:ascii="Times New Roman" w:hAnsi="Times New Roman" w:cs="Times New Roman"/>
        </w:rPr>
      </w:pPr>
      <w:r w:rsidRPr="00994E0D">
        <w:rPr>
          <w:rFonts w:ascii="Times New Roman" w:hAnsi="Times New Roman" w:cs="Times New Roman"/>
          <w:sz w:val="20"/>
          <w:szCs w:val="20"/>
        </w:rPr>
        <w:t xml:space="preserve">Przedmiotem niniejszej umowy jest </w:t>
      </w:r>
      <w:r w:rsidR="00406E39" w:rsidRPr="00994E0D">
        <w:rPr>
          <w:rFonts w:ascii="Times New Roman" w:hAnsi="Times New Roman" w:cs="Times New Roman"/>
          <w:sz w:val="20"/>
          <w:szCs w:val="20"/>
        </w:rPr>
        <w:t xml:space="preserve">opracowanie kompletnej dokumentacji projektowej oraz </w:t>
      </w:r>
      <w:r w:rsidRPr="00994E0D">
        <w:rPr>
          <w:rFonts w:ascii="Times New Roman" w:hAnsi="Times New Roman" w:cs="Times New Roman"/>
          <w:sz w:val="20"/>
          <w:szCs w:val="20"/>
        </w:rPr>
        <w:t xml:space="preserve">wykonanie robót budowlanych w ramach zadania pn. </w:t>
      </w:r>
      <w:r w:rsidR="00481FD9" w:rsidRPr="00994E0D">
        <w:rPr>
          <w:rFonts w:ascii="Times New Roman" w:hAnsi="Times New Roman" w:cs="Times New Roman"/>
          <w:bCs/>
          <w:sz w:val="20"/>
          <w:szCs w:val="20"/>
        </w:rPr>
        <w:t>„Przebudowa budynku nr 6 przy ulicy Stachowicza we Wleniu na budynek mieszkalny wielorodzinny”</w:t>
      </w:r>
      <w:r w:rsidR="00406E39" w:rsidRPr="00994E0D">
        <w:rPr>
          <w:rFonts w:ascii="Times New Roman" w:hAnsi="Times New Roman" w:cs="Times New Roman"/>
          <w:iCs/>
          <w:sz w:val="20"/>
          <w:szCs w:val="20"/>
        </w:rPr>
        <w:t xml:space="preserve"> w systemie „zaprojektuj i wybuduj”</w:t>
      </w:r>
      <w:r w:rsidR="00481FD9" w:rsidRPr="00994E0D">
        <w:rPr>
          <w:rFonts w:ascii="Times New Roman" w:hAnsi="Times New Roman" w:cs="Times New Roman"/>
          <w:sz w:val="20"/>
          <w:szCs w:val="20"/>
        </w:rPr>
        <w:t>.</w:t>
      </w:r>
    </w:p>
    <w:p w14:paraId="0404CB97" w14:textId="77777777" w:rsidR="005323CF" w:rsidRPr="00994E0D" w:rsidRDefault="005323CF" w:rsidP="005323CF">
      <w:pPr>
        <w:numPr>
          <w:ilvl w:val="0"/>
          <w:numId w:val="13"/>
        </w:numPr>
        <w:tabs>
          <w:tab w:val="left" w:pos="1021"/>
        </w:tabs>
        <w:autoSpaceDE w:val="0"/>
        <w:ind w:right="6"/>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Zakres</w:t>
      </w:r>
      <w:r w:rsidR="00481FD9" w:rsidRPr="00994E0D">
        <w:rPr>
          <w:rFonts w:ascii="Times New Roman" w:hAnsi="Times New Roman" w:cs="Times New Roman"/>
          <w:sz w:val="20"/>
          <w:szCs w:val="20"/>
          <w:lang w:val="pl-PL"/>
        </w:rPr>
        <w:t xml:space="preserve"> </w:t>
      </w:r>
      <w:r w:rsidRPr="00994E0D">
        <w:rPr>
          <w:rFonts w:ascii="Times New Roman" w:hAnsi="Times New Roman" w:cs="Times New Roman"/>
          <w:sz w:val="20"/>
          <w:szCs w:val="20"/>
          <w:lang w:val="pl-PL"/>
        </w:rPr>
        <w:t>przedmiotu</w:t>
      </w:r>
      <w:r w:rsidR="00481FD9" w:rsidRPr="00994E0D">
        <w:rPr>
          <w:rFonts w:ascii="Times New Roman" w:hAnsi="Times New Roman" w:cs="Times New Roman"/>
          <w:sz w:val="20"/>
          <w:szCs w:val="20"/>
          <w:lang w:val="pl-PL"/>
        </w:rPr>
        <w:t xml:space="preserve"> </w:t>
      </w:r>
      <w:r w:rsidRPr="00994E0D">
        <w:rPr>
          <w:rFonts w:ascii="Times New Roman" w:hAnsi="Times New Roman" w:cs="Times New Roman"/>
          <w:sz w:val="20"/>
          <w:szCs w:val="20"/>
          <w:lang w:val="pl-PL"/>
        </w:rPr>
        <w:t>zamówienia</w:t>
      </w:r>
      <w:r w:rsidR="00481FD9" w:rsidRPr="00994E0D">
        <w:rPr>
          <w:rFonts w:ascii="Times New Roman" w:hAnsi="Times New Roman" w:cs="Times New Roman"/>
          <w:sz w:val="20"/>
          <w:szCs w:val="20"/>
          <w:lang w:val="pl-PL"/>
        </w:rPr>
        <w:t xml:space="preserve"> </w:t>
      </w:r>
      <w:r w:rsidRPr="00994E0D">
        <w:rPr>
          <w:rFonts w:ascii="Times New Roman" w:hAnsi="Times New Roman" w:cs="Times New Roman"/>
          <w:sz w:val="20"/>
          <w:szCs w:val="20"/>
          <w:lang w:val="pl-PL"/>
        </w:rPr>
        <w:t>obejmuje:</w:t>
      </w:r>
    </w:p>
    <w:p w14:paraId="470300F9" w14:textId="6F803772" w:rsidR="005323CF" w:rsidRPr="00994E0D" w:rsidRDefault="005323CF" w:rsidP="005323CF">
      <w:pPr>
        <w:pStyle w:val="Akapitzlist"/>
        <w:numPr>
          <w:ilvl w:val="1"/>
          <w:numId w:val="13"/>
        </w:numPr>
        <w:autoSpaceDE w:val="0"/>
        <w:ind w:right="3"/>
        <w:textAlignment w:val="auto"/>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 xml:space="preserve">Opracowanie kompletnej dokumentacji projektowej w zakresie koniecznym do należytego wykonania zadania </w:t>
      </w:r>
      <w:r w:rsidR="00481FD9" w:rsidRPr="00994E0D">
        <w:rPr>
          <w:rFonts w:ascii="Times New Roman" w:hAnsi="Times New Roman" w:cs="Times New Roman"/>
          <w:color w:val="000000" w:themeColor="text1"/>
          <w:sz w:val="20"/>
          <w:szCs w:val="20"/>
        </w:rPr>
        <w:t>na podstawie opracowanego programu funkcjonalno-użytkowego.</w:t>
      </w:r>
      <w:r w:rsidRPr="00994E0D">
        <w:rPr>
          <w:rFonts w:ascii="Times New Roman" w:hAnsi="Times New Roman" w:cs="Times New Roman"/>
          <w:color w:val="000000" w:themeColor="text1"/>
          <w:sz w:val="20"/>
          <w:szCs w:val="20"/>
        </w:rPr>
        <w:t xml:space="preserve"> Uzyskanie niezbędnych do realizacji ostatecznych decyzji, w tym decyzji pozwolenia na budowę lub zgłoszenia robót budowlanych wraz</w:t>
      </w:r>
      <w:r w:rsidR="00481FD9" w:rsidRPr="00994E0D">
        <w:rPr>
          <w:rFonts w:ascii="Times New Roman" w:hAnsi="Times New Roman" w:cs="Times New Roman"/>
          <w:color w:val="000000" w:themeColor="text1"/>
          <w:sz w:val="20"/>
          <w:szCs w:val="20"/>
        </w:rPr>
        <w:t xml:space="preserve"> </w:t>
      </w:r>
      <w:r w:rsidRPr="00994E0D">
        <w:rPr>
          <w:rFonts w:ascii="Times New Roman" w:hAnsi="Times New Roman" w:cs="Times New Roman"/>
          <w:color w:val="000000" w:themeColor="text1"/>
          <w:sz w:val="20"/>
          <w:szCs w:val="20"/>
        </w:rPr>
        <w:t>z uzyskaniem opinii/prawomocnej decyzji Wojewódzkiego Konserwatora Zabytków. Pełnienie nadzoru autorskiego oraz przeprowadzenie wszelkich niezbędnych odbiorów</w:t>
      </w:r>
      <w:r w:rsidR="00713343">
        <w:rPr>
          <w:rFonts w:ascii="Times New Roman" w:hAnsi="Times New Roman" w:cs="Times New Roman"/>
          <w:color w:val="000000" w:themeColor="text1"/>
          <w:sz w:val="20"/>
          <w:szCs w:val="20"/>
        </w:rPr>
        <w:t xml:space="preserve"> i uzyskanie decyzji na użytkowanie obiektu</w:t>
      </w:r>
      <w:r w:rsidRPr="00994E0D">
        <w:rPr>
          <w:rFonts w:ascii="Times New Roman" w:hAnsi="Times New Roman" w:cs="Times New Roman"/>
          <w:color w:val="000000" w:themeColor="text1"/>
          <w:sz w:val="20"/>
          <w:szCs w:val="20"/>
        </w:rPr>
        <w:t>.</w:t>
      </w:r>
    </w:p>
    <w:p w14:paraId="5949353C" w14:textId="77777777" w:rsidR="005323CF" w:rsidRPr="00994E0D" w:rsidRDefault="005323CF" w:rsidP="005323CF">
      <w:pPr>
        <w:numPr>
          <w:ilvl w:val="1"/>
          <w:numId w:val="13"/>
        </w:numPr>
        <w:tabs>
          <w:tab w:val="left" w:pos="1021"/>
        </w:tabs>
        <w:autoSpaceDE w:val="0"/>
        <w:ind w:right="6"/>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Wykonanie robót budowlanych w oparciu o dokumentacje projektową, uzgodnienia i decyzje</w:t>
      </w:r>
      <w:r w:rsidRPr="00994E0D">
        <w:rPr>
          <w:rFonts w:ascii="Times New Roman" w:hAnsi="Times New Roman" w:cs="Times New Roman"/>
          <w:sz w:val="20"/>
          <w:szCs w:val="20"/>
          <w:lang w:val="pl-PL"/>
        </w:rPr>
        <w:br/>
        <w:t>oraz umowę zgodnie z obowiązującymi przepisami i zasadami wiedzy technicznej.</w:t>
      </w:r>
    </w:p>
    <w:p w14:paraId="688C2466" w14:textId="141DFD2D" w:rsidR="005323CF" w:rsidRPr="00994E0D" w:rsidRDefault="005323CF" w:rsidP="005323CF">
      <w:pPr>
        <w:pStyle w:val="Akapitzlist"/>
        <w:numPr>
          <w:ilvl w:val="0"/>
          <w:numId w:val="13"/>
        </w:numPr>
        <w:tabs>
          <w:tab w:val="left" w:pos="1021"/>
        </w:tabs>
        <w:suppressAutoHyphens w:val="0"/>
        <w:autoSpaceDE w:val="0"/>
        <w:spacing w:before="60"/>
        <w:ind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Szczegółowy opis przedmiotu </w:t>
      </w:r>
      <w:r w:rsidR="00095402" w:rsidRPr="00994E0D">
        <w:rPr>
          <w:rFonts w:ascii="Times New Roman" w:hAnsi="Times New Roman" w:cs="Times New Roman"/>
          <w:sz w:val="20"/>
          <w:szCs w:val="20"/>
        </w:rPr>
        <w:t>zamówienia zawiera</w:t>
      </w:r>
      <w:r w:rsidRPr="00994E0D">
        <w:rPr>
          <w:rFonts w:ascii="Times New Roman" w:hAnsi="Times New Roman" w:cs="Times New Roman"/>
          <w:sz w:val="20"/>
          <w:szCs w:val="20"/>
        </w:rPr>
        <w:t>:</w:t>
      </w:r>
    </w:p>
    <w:p w14:paraId="635D4295" w14:textId="657A374F" w:rsidR="005323CF" w:rsidRPr="00994E0D" w:rsidRDefault="005323CF" w:rsidP="005323CF">
      <w:pPr>
        <w:pStyle w:val="Akapitzlist"/>
        <w:numPr>
          <w:ilvl w:val="1"/>
          <w:numId w:val="13"/>
        </w:numPr>
        <w:suppressAutoHyphens w:val="0"/>
        <w:autoSpaceDE w:val="0"/>
        <w:spacing w:line="243" w:lineRule="exact"/>
        <w:ind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Załącznik nr 9 do SWZ – Opis </w:t>
      </w:r>
      <w:r w:rsidR="00095402" w:rsidRPr="00994E0D">
        <w:rPr>
          <w:rFonts w:ascii="Times New Roman" w:hAnsi="Times New Roman" w:cs="Times New Roman"/>
          <w:sz w:val="20"/>
          <w:szCs w:val="20"/>
        </w:rPr>
        <w:t>przedmiotu zamówienia</w:t>
      </w:r>
      <w:r w:rsidRPr="00994E0D">
        <w:rPr>
          <w:rFonts w:ascii="Times New Roman" w:hAnsi="Times New Roman" w:cs="Times New Roman"/>
          <w:sz w:val="20"/>
          <w:szCs w:val="20"/>
        </w:rPr>
        <w:t>.</w:t>
      </w:r>
    </w:p>
    <w:p w14:paraId="0BD02CB1" w14:textId="77777777" w:rsidR="005323CF" w:rsidRPr="00994E0D" w:rsidRDefault="005323CF" w:rsidP="005323CF">
      <w:pPr>
        <w:pStyle w:val="Akapitzlist"/>
        <w:numPr>
          <w:ilvl w:val="1"/>
          <w:numId w:val="13"/>
        </w:numPr>
        <w:suppressAutoHyphens w:val="0"/>
        <w:autoSpaceDE w:val="0"/>
        <w:spacing w:line="243" w:lineRule="exact"/>
        <w:ind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Załącznik nr </w:t>
      </w:r>
      <w:r w:rsidR="00481FD9" w:rsidRPr="00994E0D">
        <w:rPr>
          <w:rFonts w:ascii="Times New Roman" w:hAnsi="Times New Roman" w:cs="Times New Roman"/>
          <w:sz w:val="20"/>
          <w:szCs w:val="20"/>
        </w:rPr>
        <w:t>12 do SWZ</w:t>
      </w:r>
      <w:r w:rsidR="0022630C" w:rsidRPr="00994E0D">
        <w:rPr>
          <w:rFonts w:ascii="Times New Roman" w:hAnsi="Times New Roman" w:cs="Times New Roman"/>
          <w:sz w:val="20"/>
          <w:szCs w:val="20"/>
        </w:rPr>
        <w:t xml:space="preserve"> </w:t>
      </w:r>
      <w:r w:rsidRPr="00994E0D">
        <w:rPr>
          <w:rFonts w:ascii="Times New Roman" w:hAnsi="Times New Roman" w:cs="Times New Roman"/>
          <w:sz w:val="20"/>
          <w:szCs w:val="20"/>
        </w:rPr>
        <w:t>– Program funkcjonalno - użytkowy.</w:t>
      </w:r>
    </w:p>
    <w:p w14:paraId="4C4F3E9E"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2</w:t>
      </w:r>
    </w:p>
    <w:p w14:paraId="172215B5" w14:textId="77777777" w:rsidR="0086063C" w:rsidRPr="00994E0D" w:rsidRDefault="00E1443A" w:rsidP="004C286F">
      <w:pPr>
        <w:pStyle w:val="Textbody"/>
        <w:spacing w:before="60"/>
        <w:ind w:left="595" w:right="287"/>
        <w:rPr>
          <w:rFonts w:ascii="Times New Roman" w:hAnsi="Times New Roman" w:cs="Times New Roman"/>
        </w:rPr>
      </w:pPr>
      <w:r w:rsidRPr="00994E0D">
        <w:rPr>
          <w:rFonts w:ascii="Times New Roman" w:hAnsi="Times New Roman" w:cs="Times New Roman"/>
        </w:rPr>
        <w:t>Warunki umowy określone są w następujących dokumentach we wskazanej niżej kolejności obowiązywania:</w:t>
      </w:r>
    </w:p>
    <w:p w14:paraId="11A78039" w14:textId="77777777" w:rsidR="0086063C" w:rsidRPr="00994E0D" w:rsidRDefault="00E1443A" w:rsidP="004C286F">
      <w:pPr>
        <w:pStyle w:val="Akapitzlist"/>
        <w:numPr>
          <w:ilvl w:val="0"/>
          <w:numId w:val="12"/>
        </w:numPr>
        <w:tabs>
          <w:tab w:val="left" w:pos="10913"/>
        </w:tabs>
        <w:ind w:left="993" w:right="287" w:hanging="426"/>
        <w:rPr>
          <w:rFonts w:ascii="Times New Roman" w:hAnsi="Times New Roman" w:cs="Times New Roman"/>
        </w:rPr>
      </w:pPr>
      <w:r w:rsidRPr="00994E0D">
        <w:rPr>
          <w:rFonts w:ascii="Times New Roman" w:hAnsi="Times New Roman" w:cs="Times New Roman"/>
          <w:sz w:val="20"/>
          <w:szCs w:val="20"/>
        </w:rPr>
        <w:t>umowa o wykonanie robót budowlanych;</w:t>
      </w:r>
    </w:p>
    <w:p w14:paraId="61EEB869" w14:textId="77777777" w:rsidR="0086063C" w:rsidRPr="00994E0D" w:rsidRDefault="00327795" w:rsidP="004C286F">
      <w:pPr>
        <w:pStyle w:val="Akapitzlist"/>
        <w:numPr>
          <w:ilvl w:val="0"/>
          <w:numId w:val="12"/>
        </w:numPr>
        <w:spacing w:before="1"/>
        <w:ind w:left="993" w:right="287" w:hanging="426"/>
        <w:rPr>
          <w:rFonts w:ascii="Times New Roman" w:hAnsi="Times New Roman" w:cs="Times New Roman"/>
        </w:rPr>
      </w:pPr>
      <w:r w:rsidRPr="00994E0D">
        <w:rPr>
          <w:rFonts w:ascii="Times New Roman" w:hAnsi="Times New Roman" w:cs="Times New Roman"/>
          <w:sz w:val="20"/>
          <w:szCs w:val="20"/>
        </w:rPr>
        <w:t>program funkcjonalno-użytkowy</w:t>
      </w:r>
      <w:r w:rsidR="00DC68C8" w:rsidRPr="00994E0D">
        <w:rPr>
          <w:rFonts w:ascii="Times New Roman" w:hAnsi="Times New Roman" w:cs="Times New Roman"/>
          <w:sz w:val="20"/>
          <w:szCs w:val="20"/>
        </w:rPr>
        <w:t>;</w:t>
      </w:r>
    </w:p>
    <w:p w14:paraId="1E258CB5" w14:textId="0A9FE404" w:rsidR="0086063C" w:rsidRPr="00994E0D" w:rsidRDefault="00E1443A" w:rsidP="004C286F">
      <w:pPr>
        <w:pStyle w:val="Akapitzlist"/>
        <w:numPr>
          <w:ilvl w:val="0"/>
          <w:numId w:val="12"/>
        </w:numPr>
        <w:spacing w:before="1"/>
        <w:ind w:left="993" w:right="287" w:hanging="426"/>
        <w:rPr>
          <w:rFonts w:ascii="Times New Roman" w:hAnsi="Times New Roman" w:cs="Times New Roman"/>
        </w:rPr>
      </w:pPr>
      <w:r w:rsidRPr="00994E0D">
        <w:rPr>
          <w:rFonts w:ascii="Times New Roman" w:hAnsi="Times New Roman" w:cs="Times New Roman"/>
          <w:sz w:val="20"/>
          <w:szCs w:val="20"/>
        </w:rPr>
        <w:t xml:space="preserve">specyfikacja </w:t>
      </w:r>
      <w:r w:rsidR="00095402" w:rsidRPr="00994E0D">
        <w:rPr>
          <w:rFonts w:ascii="Times New Roman" w:hAnsi="Times New Roman" w:cs="Times New Roman"/>
          <w:sz w:val="20"/>
          <w:szCs w:val="20"/>
        </w:rPr>
        <w:t>warunków zamówienia</w:t>
      </w:r>
      <w:r w:rsidRPr="00994E0D">
        <w:rPr>
          <w:rFonts w:ascii="Times New Roman" w:hAnsi="Times New Roman" w:cs="Times New Roman"/>
          <w:sz w:val="20"/>
          <w:szCs w:val="20"/>
        </w:rPr>
        <w:t>;</w:t>
      </w:r>
    </w:p>
    <w:p w14:paraId="2193B933" w14:textId="77777777" w:rsidR="0086063C" w:rsidRPr="00994E0D" w:rsidRDefault="00E1443A" w:rsidP="004C286F">
      <w:pPr>
        <w:pStyle w:val="Akapitzlist"/>
        <w:numPr>
          <w:ilvl w:val="0"/>
          <w:numId w:val="12"/>
        </w:numPr>
        <w:spacing w:before="1"/>
        <w:ind w:left="993" w:right="287" w:hanging="426"/>
        <w:rPr>
          <w:rFonts w:ascii="Times New Roman" w:hAnsi="Times New Roman" w:cs="Times New Roman"/>
        </w:rPr>
      </w:pPr>
      <w:r w:rsidRPr="00994E0D">
        <w:rPr>
          <w:rFonts w:ascii="Times New Roman" w:hAnsi="Times New Roman" w:cs="Times New Roman"/>
          <w:sz w:val="20"/>
          <w:szCs w:val="20"/>
        </w:rPr>
        <w:t>oferta Wykonawcy.</w:t>
      </w:r>
    </w:p>
    <w:p w14:paraId="3B348AE8"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3</w:t>
      </w:r>
    </w:p>
    <w:p w14:paraId="69C1B4A7" w14:textId="77777777" w:rsidR="005323CF" w:rsidRPr="00994E0D" w:rsidRDefault="005323CF" w:rsidP="005731E2">
      <w:pPr>
        <w:widowControl/>
        <w:numPr>
          <w:ilvl w:val="0"/>
          <w:numId w:val="107"/>
        </w:numPr>
        <w:tabs>
          <w:tab w:val="clear" w:pos="540"/>
          <w:tab w:val="num" w:pos="851"/>
          <w:tab w:val="num" w:pos="1134"/>
        </w:tabs>
        <w:autoSpaceDN/>
        <w:ind w:left="1134"/>
        <w:jc w:val="both"/>
        <w:textAlignment w:val="auto"/>
        <w:rPr>
          <w:rFonts w:ascii="Times New Roman" w:eastAsia="Times New Roman" w:hAnsi="Times New Roman" w:cs="Times New Roman"/>
          <w:b/>
          <w:sz w:val="20"/>
          <w:szCs w:val="20"/>
          <w:lang w:val="pl-PL" w:eastAsia="pl-PL"/>
        </w:rPr>
      </w:pPr>
      <w:r w:rsidRPr="00994E0D">
        <w:rPr>
          <w:rFonts w:ascii="Times New Roman" w:eastAsia="Times New Roman" w:hAnsi="Times New Roman" w:cs="Times New Roman"/>
          <w:b/>
          <w:sz w:val="20"/>
          <w:szCs w:val="20"/>
          <w:lang w:val="pl-PL" w:eastAsia="pl-PL"/>
        </w:rPr>
        <w:t>Dokumentację projektową należy opracować zgodnie z:</w:t>
      </w:r>
    </w:p>
    <w:p w14:paraId="473C6AB8" w14:textId="77777777" w:rsidR="005323CF" w:rsidRPr="00994E0D" w:rsidRDefault="005323CF" w:rsidP="005731E2">
      <w:pPr>
        <w:widowControl/>
        <w:numPr>
          <w:ilvl w:val="1"/>
          <w:numId w:val="107"/>
        </w:numPr>
        <w:tabs>
          <w:tab w:val="clear" w:pos="791"/>
          <w:tab w:val="left" w:pos="1276"/>
          <w:tab w:val="num" w:pos="1418"/>
        </w:tabs>
        <w:autoSpaceDN/>
        <w:ind w:left="1418"/>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ustawą z dnia 7 lip</w:t>
      </w:r>
      <w:r w:rsidR="00DF6BFF" w:rsidRPr="00994E0D">
        <w:rPr>
          <w:rFonts w:ascii="Times New Roman" w:eastAsia="Times New Roman" w:hAnsi="Times New Roman" w:cs="Times New Roman"/>
          <w:sz w:val="20"/>
          <w:szCs w:val="20"/>
          <w:lang w:val="pl-PL" w:eastAsia="pl-PL"/>
        </w:rPr>
        <w:t>ca 1994 r. Prawo budowlane (</w:t>
      </w:r>
      <w:r w:rsidRPr="00994E0D">
        <w:rPr>
          <w:rFonts w:ascii="Times New Roman" w:eastAsia="Times New Roman" w:hAnsi="Times New Roman" w:cs="Times New Roman"/>
          <w:sz w:val="20"/>
          <w:szCs w:val="20"/>
          <w:lang w:val="pl-PL" w:eastAsia="pl-PL"/>
        </w:rPr>
        <w:t>Dz. U. z 202</w:t>
      </w:r>
      <w:r w:rsidR="006354E2" w:rsidRPr="00994E0D">
        <w:rPr>
          <w:rFonts w:ascii="Times New Roman" w:eastAsia="Times New Roman" w:hAnsi="Times New Roman" w:cs="Times New Roman"/>
          <w:sz w:val="20"/>
          <w:szCs w:val="20"/>
          <w:lang w:val="pl-PL" w:eastAsia="pl-PL"/>
        </w:rPr>
        <w:t>5</w:t>
      </w:r>
      <w:r w:rsidRPr="00994E0D">
        <w:rPr>
          <w:rFonts w:ascii="Times New Roman" w:eastAsia="Times New Roman" w:hAnsi="Times New Roman" w:cs="Times New Roman"/>
          <w:sz w:val="20"/>
          <w:szCs w:val="20"/>
          <w:lang w:val="pl-PL" w:eastAsia="pl-PL"/>
        </w:rPr>
        <w:t xml:space="preserve">r., poz. </w:t>
      </w:r>
      <w:r w:rsidR="006354E2" w:rsidRPr="00994E0D">
        <w:rPr>
          <w:rFonts w:ascii="Times New Roman" w:eastAsia="Times New Roman" w:hAnsi="Times New Roman" w:cs="Times New Roman"/>
          <w:sz w:val="20"/>
          <w:szCs w:val="20"/>
          <w:lang w:val="pl-PL" w:eastAsia="pl-PL"/>
        </w:rPr>
        <w:t>418</w:t>
      </w:r>
      <w:r w:rsidR="00DF6BFF" w:rsidRPr="00994E0D">
        <w:rPr>
          <w:rFonts w:ascii="Times New Roman" w:eastAsia="Times New Roman" w:hAnsi="Times New Roman" w:cs="Times New Roman"/>
          <w:sz w:val="20"/>
          <w:szCs w:val="20"/>
          <w:lang w:val="pl-PL" w:eastAsia="pl-PL"/>
        </w:rPr>
        <w:t xml:space="preserve"> z późń. zm.</w:t>
      </w:r>
      <w:r w:rsidRPr="00994E0D">
        <w:rPr>
          <w:rFonts w:ascii="Times New Roman" w:eastAsia="Times New Roman" w:hAnsi="Times New Roman" w:cs="Times New Roman"/>
          <w:sz w:val="20"/>
          <w:szCs w:val="20"/>
          <w:lang w:val="pl-PL" w:eastAsia="pl-PL"/>
        </w:rPr>
        <w:t>);</w:t>
      </w:r>
    </w:p>
    <w:p w14:paraId="73D6FEF0" w14:textId="77777777" w:rsidR="005323CF" w:rsidRPr="00994E0D" w:rsidRDefault="005323CF" w:rsidP="005731E2">
      <w:pPr>
        <w:widowControl/>
        <w:numPr>
          <w:ilvl w:val="1"/>
          <w:numId w:val="107"/>
        </w:numPr>
        <w:tabs>
          <w:tab w:val="clear" w:pos="791"/>
          <w:tab w:val="left" w:pos="1276"/>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rozporządzeniem Ministra Rozwoju z dnia 11 września 2020 r. w sprawie szczegółowego zakresu i f</w:t>
      </w:r>
      <w:r w:rsidR="00DF6BFF" w:rsidRPr="00994E0D">
        <w:rPr>
          <w:rFonts w:ascii="Times New Roman" w:eastAsia="Times New Roman" w:hAnsi="Times New Roman" w:cs="Times New Roman"/>
          <w:sz w:val="20"/>
          <w:szCs w:val="20"/>
          <w:lang w:val="pl-PL" w:eastAsia="pl-PL"/>
        </w:rPr>
        <w:t>ormy projektu budowlanego (</w:t>
      </w:r>
      <w:r w:rsidRPr="00994E0D">
        <w:rPr>
          <w:rFonts w:ascii="Times New Roman" w:eastAsia="Times New Roman" w:hAnsi="Times New Roman" w:cs="Times New Roman"/>
          <w:sz w:val="20"/>
          <w:szCs w:val="20"/>
          <w:lang w:val="pl-PL" w:eastAsia="pl-PL"/>
        </w:rPr>
        <w:t>D</w:t>
      </w:r>
      <w:r w:rsidR="00DF6BFF" w:rsidRPr="00994E0D">
        <w:rPr>
          <w:rFonts w:ascii="Times New Roman" w:eastAsia="Times New Roman" w:hAnsi="Times New Roman" w:cs="Times New Roman"/>
          <w:sz w:val="20"/>
          <w:szCs w:val="20"/>
          <w:lang w:val="pl-PL" w:eastAsia="pl-PL"/>
        </w:rPr>
        <w:t>z. U. z 2022 r., poz. 1679 z późn. zm.</w:t>
      </w:r>
      <w:r w:rsidRPr="00994E0D">
        <w:rPr>
          <w:rFonts w:ascii="Times New Roman" w:eastAsia="Times New Roman" w:hAnsi="Times New Roman" w:cs="Times New Roman"/>
          <w:sz w:val="20"/>
          <w:szCs w:val="20"/>
          <w:lang w:val="pl-PL" w:eastAsia="pl-PL"/>
        </w:rPr>
        <w:t>);</w:t>
      </w:r>
    </w:p>
    <w:p w14:paraId="19FF452F" w14:textId="77777777" w:rsidR="005323CF" w:rsidRPr="00994E0D" w:rsidRDefault="005323CF" w:rsidP="005731E2">
      <w:pPr>
        <w:widowControl/>
        <w:numPr>
          <w:ilvl w:val="1"/>
          <w:numId w:val="107"/>
        </w:numPr>
        <w:tabs>
          <w:tab w:val="clear" w:pos="791"/>
          <w:tab w:val="left" w:pos="1276"/>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rozporządzeniem Ministra Rozwoju i Technologii z dnia 20 grudnia 2021 r. w sprawie szczegółowego zakresu i formy dokumentacji projektowej, specyfikacji technicznych wykonania i odbioru robót budowlanych oraz programu funkcjonalno-użytkowego</w:t>
      </w:r>
      <w:r w:rsidR="005C0199" w:rsidRPr="00994E0D">
        <w:rPr>
          <w:rFonts w:ascii="Times New Roman" w:eastAsia="Times New Roman" w:hAnsi="Times New Roman" w:cs="Times New Roman"/>
          <w:sz w:val="20"/>
          <w:szCs w:val="20"/>
          <w:lang w:val="pl-PL" w:eastAsia="pl-PL"/>
        </w:rPr>
        <w:t xml:space="preserve"> (Dz. U. z 2021 r., poz. 2454 z późn.</w:t>
      </w:r>
      <w:r w:rsidRPr="00994E0D">
        <w:rPr>
          <w:rFonts w:ascii="Times New Roman" w:eastAsia="Times New Roman" w:hAnsi="Times New Roman" w:cs="Times New Roman"/>
          <w:sz w:val="20"/>
          <w:szCs w:val="20"/>
          <w:lang w:val="pl-PL" w:eastAsia="pl-PL"/>
        </w:rPr>
        <w:t xml:space="preserve"> zm.);</w:t>
      </w:r>
    </w:p>
    <w:p w14:paraId="710DE99F" w14:textId="77777777" w:rsidR="005323CF" w:rsidRPr="00994E0D" w:rsidRDefault="005323CF" w:rsidP="005731E2">
      <w:pPr>
        <w:widowControl/>
        <w:numPr>
          <w:ilvl w:val="1"/>
          <w:numId w:val="107"/>
        </w:numPr>
        <w:tabs>
          <w:tab w:val="clear" w:pos="791"/>
          <w:tab w:val="left" w:pos="1276"/>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 xml:space="preserve">rozporządzeniem Ministra Rozwoju i Technologii z dnia 20 grudnia 2021 r. w sprawie określenia metod </w:t>
      </w:r>
      <w:r w:rsidRPr="00994E0D">
        <w:rPr>
          <w:rFonts w:ascii="Times New Roman" w:eastAsia="Times New Roman" w:hAnsi="Times New Roman" w:cs="Times New Roman"/>
          <w:sz w:val="20"/>
          <w:szCs w:val="20"/>
          <w:lang w:val="pl-PL" w:eastAsia="pl-PL"/>
        </w:rPr>
        <w:br/>
        <w:t xml:space="preserve">i podstaw sporządzania kosztorysu inwestorskiego, obliczania planowanych kosztów prac projektowych oraz </w:t>
      </w:r>
      <w:r w:rsidRPr="00994E0D">
        <w:rPr>
          <w:rFonts w:ascii="Times New Roman" w:eastAsia="Times New Roman" w:hAnsi="Times New Roman" w:cs="Times New Roman"/>
          <w:sz w:val="20"/>
          <w:szCs w:val="20"/>
          <w:lang w:val="pl-PL" w:eastAsia="pl-PL"/>
        </w:rPr>
        <w:lastRenderedPageBreak/>
        <w:t>planowanych kosztów robót budowlanych określonych w programie funkcjonalno-użytkowym (Dz. U. z 2021 r., poz. 2458);</w:t>
      </w:r>
    </w:p>
    <w:p w14:paraId="3DC878E4" w14:textId="77777777" w:rsidR="005323CF" w:rsidRPr="00994E0D" w:rsidRDefault="005323CF" w:rsidP="005731E2">
      <w:pPr>
        <w:widowControl/>
        <w:numPr>
          <w:ilvl w:val="1"/>
          <w:numId w:val="107"/>
        </w:numPr>
        <w:tabs>
          <w:tab w:val="clear" w:pos="791"/>
          <w:tab w:val="left" w:pos="1276"/>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branżowymi warunkami technicznymi i wszelkimi uzgodnieniami.</w:t>
      </w:r>
    </w:p>
    <w:p w14:paraId="4ED28DAE" w14:textId="77777777" w:rsidR="005323CF" w:rsidRPr="00994E0D" w:rsidRDefault="005323CF" w:rsidP="005731E2">
      <w:pPr>
        <w:widowControl/>
        <w:numPr>
          <w:ilvl w:val="0"/>
          <w:numId w:val="107"/>
        </w:numPr>
        <w:tabs>
          <w:tab w:val="clear" w:pos="540"/>
          <w:tab w:val="num" w:pos="993"/>
        </w:tabs>
        <w:autoSpaceDN/>
        <w:ind w:left="851" w:hanging="284"/>
        <w:jc w:val="both"/>
        <w:textAlignment w:val="auto"/>
        <w:rPr>
          <w:rFonts w:ascii="Times New Roman" w:eastAsia="Times New Roman" w:hAnsi="Times New Roman" w:cs="Times New Roman"/>
          <w:b/>
          <w:sz w:val="20"/>
          <w:szCs w:val="20"/>
          <w:lang w:val="pl-PL" w:eastAsia="pl-PL"/>
        </w:rPr>
      </w:pPr>
      <w:r w:rsidRPr="00994E0D">
        <w:rPr>
          <w:rFonts w:ascii="Times New Roman" w:eastAsia="Times New Roman" w:hAnsi="Times New Roman" w:cs="Times New Roman"/>
          <w:sz w:val="20"/>
          <w:szCs w:val="20"/>
          <w:lang w:val="pl-PL" w:eastAsia="pl-PL"/>
        </w:rPr>
        <w:t>Przedmiary robót oraz kosztorysy inwestorskie wykonane muszą być zgodne z Rozporządzeniem Ministra Rozwoju i Technologii z dnia 20 grudnia 2021 r. w sprawie określenia metod i podstaw sporządzania kosztorysu inwestorskiego, obliczania planowanych kosztów prac projektowych oraz planowanych kosztów robót budowlanych określonych w programie funkcjonalno-użytkowym (Dz.U. z 2021r., poz. 2458</w:t>
      </w:r>
      <w:r w:rsidR="006354E2" w:rsidRPr="00994E0D">
        <w:rPr>
          <w:rFonts w:ascii="Times New Roman" w:eastAsia="Times New Roman" w:hAnsi="Times New Roman" w:cs="Times New Roman"/>
          <w:sz w:val="20"/>
          <w:szCs w:val="20"/>
          <w:lang w:val="pl-PL" w:eastAsia="pl-PL"/>
        </w:rPr>
        <w:t>)</w:t>
      </w:r>
      <w:r w:rsidRPr="00994E0D">
        <w:rPr>
          <w:rFonts w:ascii="Times New Roman" w:eastAsia="Times New Roman" w:hAnsi="Times New Roman" w:cs="Times New Roman"/>
          <w:sz w:val="20"/>
          <w:szCs w:val="20"/>
          <w:lang w:val="pl-PL" w:eastAsia="pl-PL"/>
        </w:rPr>
        <w:t>.</w:t>
      </w:r>
    </w:p>
    <w:p w14:paraId="7E9237A8" w14:textId="485FDCDD" w:rsidR="005323CF" w:rsidRPr="00994E0D" w:rsidRDefault="005323CF" w:rsidP="005731E2">
      <w:pPr>
        <w:widowControl/>
        <w:numPr>
          <w:ilvl w:val="0"/>
          <w:numId w:val="107"/>
        </w:numPr>
        <w:tabs>
          <w:tab w:val="clear" w:pos="540"/>
          <w:tab w:val="num" w:pos="993"/>
        </w:tabs>
        <w:autoSpaceDN/>
        <w:ind w:left="851" w:hanging="284"/>
        <w:jc w:val="both"/>
        <w:textAlignment w:val="auto"/>
        <w:rPr>
          <w:rFonts w:ascii="Times New Roman" w:eastAsia="Times New Roman" w:hAnsi="Times New Roman" w:cs="Times New Roman"/>
          <w:b/>
          <w:sz w:val="20"/>
          <w:szCs w:val="20"/>
          <w:lang w:val="pl-PL" w:eastAsia="pl-PL"/>
        </w:rPr>
      </w:pPr>
      <w:r w:rsidRPr="00994E0D">
        <w:rPr>
          <w:rFonts w:ascii="Times New Roman" w:eastAsia="Times New Roman" w:hAnsi="Times New Roman" w:cs="Times New Roman"/>
          <w:sz w:val="20"/>
          <w:szCs w:val="20"/>
          <w:lang w:val="pl-PL" w:eastAsia="pl-PL"/>
        </w:rPr>
        <w:t xml:space="preserve">Zamawiający wymaga, aby dokumentacja była sporządzona zgodnie z wymogami prawa zamówień publicznych – Wykonawca winien </w:t>
      </w:r>
      <w:r w:rsidRPr="00994E0D">
        <w:rPr>
          <w:rFonts w:ascii="Times New Roman" w:eastAsia="Times New Roman" w:hAnsi="Times New Roman" w:cs="Times New Roman"/>
          <w:b/>
          <w:bCs/>
          <w:sz w:val="20"/>
          <w:szCs w:val="20"/>
          <w:lang w:val="pl-PL" w:eastAsia="pl-PL"/>
        </w:rPr>
        <w:t xml:space="preserve">opisać przedmiot </w:t>
      </w:r>
      <w:r w:rsidR="00095402" w:rsidRPr="00994E0D">
        <w:rPr>
          <w:rFonts w:ascii="Times New Roman" w:eastAsia="Times New Roman" w:hAnsi="Times New Roman" w:cs="Times New Roman"/>
          <w:b/>
          <w:bCs/>
          <w:sz w:val="20"/>
          <w:szCs w:val="20"/>
          <w:lang w:val="pl-PL" w:eastAsia="pl-PL"/>
        </w:rPr>
        <w:t xml:space="preserve">zamówienia </w:t>
      </w:r>
      <w:r w:rsidR="00095402" w:rsidRPr="00994E0D">
        <w:rPr>
          <w:rFonts w:ascii="Times New Roman" w:eastAsia="Times New Roman" w:hAnsi="Times New Roman" w:cs="Times New Roman"/>
          <w:sz w:val="20"/>
          <w:szCs w:val="20"/>
          <w:lang w:val="pl-PL" w:eastAsia="pl-PL"/>
        </w:rPr>
        <w:t>i</w:t>
      </w:r>
      <w:r w:rsidRPr="00994E0D">
        <w:rPr>
          <w:rFonts w:ascii="Times New Roman" w:eastAsia="Times New Roman" w:hAnsi="Times New Roman" w:cs="Times New Roman"/>
          <w:sz w:val="20"/>
          <w:szCs w:val="20"/>
          <w:lang w:val="pl-PL" w:eastAsia="pl-PL"/>
        </w:rPr>
        <w:t xml:space="preserve"> jego cechy w </w:t>
      </w:r>
      <w:r w:rsidR="00095402" w:rsidRPr="00994E0D">
        <w:rPr>
          <w:rFonts w:ascii="Times New Roman" w:eastAsia="Times New Roman" w:hAnsi="Times New Roman" w:cs="Times New Roman"/>
          <w:sz w:val="20"/>
          <w:szCs w:val="20"/>
          <w:lang w:val="pl-PL" w:eastAsia="pl-PL"/>
        </w:rPr>
        <w:t>sposób</w:t>
      </w:r>
      <w:r w:rsidR="00095402" w:rsidRPr="00994E0D">
        <w:rPr>
          <w:rFonts w:ascii="Times New Roman" w:eastAsia="Times New Roman" w:hAnsi="Times New Roman" w:cs="Times New Roman"/>
          <w:b/>
          <w:bCs/>
          <w:sz w:val="20"/>
          <w:szCs w:val="20"/>
          <w:lang w:val="pl-PL" w:eastAsia="pl-PL"/>
        </w:rPr>
        <w:t xml:space="preserve"> jednoznaczny</w:t>
      </w:r>
      <w:r w:rsidRPr="00994E0D">
        <w:rPr>
          <w:rFonts w:ascii="Times New Roman" w:eastAsia="Times New Roman" w:hAnsi="Times New Roman" w:cs="Times New Roman"/>
          <w:b/>
          <w:bCs/>
          <w:sz w:val="20"/>
          <w:szCs w:val="20"/>
          <w:lang w:val="pl-PL" w:eastAsia="pl-PL"/>
        </w:rPr>
        <w:t xml:space="preserve"> i wyczerpujący</w:t>
      </w:r>
      <w:r w:rsidRPr="00994E0D">
        <w:rPr>
          <w:rFonts w:ascii="Times New Roman" w:eastAsia="Times New Roman" w:hAnsi="Times New Roman" w:cs="Times New Roman"/>
          <w:sz w:val="20"/>
          <w:szCs w:val="20"/>
          <w:lang w:val="pl-PL" w:eastAsia="pl-PL"/>
        </w:rPr>
        <w:t>, za pomocą dostatecznie dokładnych i zrozumiałych określeń.</w:t>
      </w:r>
    </w:p>
    <w:p w14:paraId="4A6E1401" w14:textId="77777777" w:rsidR="005323CF" w:rsidRPr="00994E0D" w:rsidRDefault="005323CF" w:rsidP="005731E2">
      <w:pPr>
        <w:widowControl/>
        <w:numPr>
          <w:ilvl w:val="0"/>
          <w:numId w:val="107"/>
        </w:numPr>
        <w:tabs>
          <w:tab w:val="clear" w:pos="540"/>
          <w:tab w:val="num" w:pos="993"/>
        </w:tabs>
        <w:autoSpaceDN/>
        <w:ind w:left="851" w:hanging="284"/>
        <w:jc w:val="both"/>
        <w:textAlignment w:val="auto"/>
        <w:rPr>
          <w:rFonts w:ascii="Times New Roman" w:eastAsia="Times New Roman" w:hAnsi="Times New Roman" w:cs="Times New Roman"/>
          <w:b/>
          <w:sz w:val="20"/>
          <w:szCs w:val="20"/>
          <w:lang w:val="pl-PL" w:eastAsia="pl-PL"/>
        </w:rPr>
      </w:pPr>
      <w:r w:rsidRPr="00994E0D">
        <w:rPr>
          <w:rFonts w:ascii="Times New Roman" w:eastAsia="Times New Roman" w:hAnsi="Times New Roman" w:cs="Times New Roman"/>
          <w:sz w:val="20"/>
          <w:szCs w:val="20"/>
          <w:lang w:val="pl-PL" w:eastAsia="pl-PL"/>
        </w:rPr>
        <w:t>Należy przewidzieć materiały i urządzenia spełniające wymogi prawa budowlanego, tj. posiadać odpowiednie certyfikaty na znak bezpieczeństwa, być zgodne z wymogami technicznymi Polskich Norm lub aprobatą techniczną, o ile dla danego wyrobu nie ustanowiono Polskiej Normy; wymagane są materiały atestowane</w:t>
      </w:r>
      <w:r w:rsidR="006354E2" w:rsidRPr="00994E0D">
        <w:rPr>
          <w:rFonts w:ascii="Times New Roman" w:eastAsia="Times New Roman" w:hAnsi="Times New Roman" w:cs="Times New Roman"/>
          <w:sz w:val="20"/>
          <w:szCs w:val="20"/>
          <w:lang w:val="pl-PL" w:eastAsia="pl-PL"/>
        </w:rPr>
        <w:br/>
      </w:r>
      <w:r w:rsidRPr="00994E0D">
        <w:rPr>
          <w:rFonts w:ascii="Times New Roman" w:eastAsia="Times New Roman" w:hAnsi="Times New Roman" w:cs="Times New Roman"/>
          <w:sz w:val="20"/>
          <w:szCs w:val="20"/>
          <w:lang w:val="pl-PL" w:eastAsia="pl-PL"/>
        </w:rPr>
        <w:t>i dopuszczone do stosowania.</w:t>
      </w:r>
    </w:p>
    <w:p w14:paraId="7C023A75" w14:textId="77777777" w:rsidR="005C0199" w:rsidRPr="00994E0D" w:rsidRDefault="005323CF" w:rsidP="005731E2">
      <w:pPr>
        <w:widowControl/>
        <w:numPr>
          <w:ilvl w:val="0"/>
          <w:numId w:val="107"/>
        </w:numPr>
        <w:tabs>
          <w:tab w:val="clear" w:pos="540"/>
          <w:tab w:val="num" w:pos="993"/>
        </w:tabs>
        <w:autoSpaceDN/>
        <w:ind w:left="851" w:hanging="284"/>
        <w:jc w:val="both"/>
        <w:textAlignment w:val="auto"/>
        <w:rPr>
          <w:rFonts w:ascii="Times New Roman" w:eastAsia="Times New Roman" w:hAnsi="Times New Roman" w:cs="Times New Roman"/>
          <w:b/>
          <w:sz w:val="20"/>
          <w:szCs w:val="20"/>
          <w:lang w:val="pl-PL" w:eastAsia="pl-PL"/>
        </w:rPr>
      </w:pPr>
      <w:r w:rsidRPr="00994E0D">
        <w:rPr>
          <w:rFonts w:ascii="Times New Roman" w:eastAsia="Times New Roman" w:hAnsi="Times New Roman" w:cs="Times New Roman"/>
          <w:sz w:val="20"/>
          <w:szCs w:val="20"/>
          <w:lang w:val="pl-PL" w:eastAsia="pl-PL"/>
        </w:rPr>
        <w:t xml:space="preserve">Wykonawca oświadcza, że w skład zespołu projektowego wchodzić </w:t>
      </w:r>
      <w:r w:rsidR="005C0199" w:rsidRPr="00994E0D">
        <w:rPr>
          <w:rFonts w:ascii="Times New Roman" w:eastAsia="Times New Roman" w:hAnsi="Times New Roman" w:cs="Times New Roman"/>
          <w:sz w:val="20"/>
          <w:szCs w:val="20"/>
          <w:lang w:val="pl-PL" w:eastAsia="pl-PL"/>
        </w:rPr>
        <w:t>będą:</w:t>
      </w:r>
    </w:p>
    <w:p w14:paraId="7C89A15F" w14:textId="77777777" w:rsidR="005323CF" w:rsidRPr="00994E0D" w:rsidRDefault="005C0199" w:rsidP="005C0199">
      <w:pPr>
        <w:widowControl/>
        <w:autoSpaceDN/>
        <w:ind w:left="851"/>
        <w:jc w:val="both"/>
        <w:textAlignment w:val="auto"/>
        <w:rPr>
          <w:rFonts w:ascii="Times New Roman" w:eastAsia="Times New Roman" w:hAnsi="Times New Roman" w:cs="Times New Roman"/>
          <w:b/>
          <w:sz w:val="20"/>
          <w:szCs w:val="20"/>
          <w:lang w:val="pl-PL" w:eastAsia="pl-PL"/>
        </w:rPr>
      </w:pPr>
      <w:r w:rsidRPr="00994E0D">
        <w:rPr>
          <w:rFonts w:ascii="Times New Roman" w:eastAsia="Times New Roman" w:hAnsi="Times New Roman" w:cs="Times New Roman"/>
          <w:sz w:val="20"/>
          <w:szCs w:val="20"/>
          <w:lang w:val="pl-PL" w:eastAsia="pl-PL"/>
        </w:rPr>
        <w:t xml:space="preserve">……………………………………… - branża …………………………………………. </w:t>
      </w:r>
    </w:p>
    <w:p w14:paraId="4700B7EA" w14:textId="77777777" w:rsidR="005323CF" w:rsidRPr="00994E0D" w:rsidRDefault="005323CF" w:rsidP="005731E2">
      <w:pPr>
        <w:widowControl/>
        <w:numPr>
          <w:ilvl w:val="0"/>
          <w:numId w:val="107"/>
        </w:numPr>
        <w:tabs>
          <w:tab w:val="clear" w:pos="540"/>
          <w:tab w:val="num" w:pos="993"/>
        </w:tabs>
        <w:autoSpaceDN/>
        <w:ind w:left="851" w:hanging="284"/>
        <w:jc w:val="both"/>
        <w:textAlignment w:val="auto"/>
        <w:rPr>
          <w:rFonts w:ascii="Times New Roman" w:eastAsia="Times New Roman" w:hAnsi="Times New Roman" w:cs="Times New Roman"/>
          <w:b/>
          <w:sz w:val="20"/>
          <w:szCs w:val="20"/>
          <w:lang w:val="pl-PL" w:eastAsia="pl-PL"/>
        </w:rPr>
      </w:pPr>
      <w:r w:rsidRPr="00994E0D">
        <w:rPr>
          <w:rFonts w:ascii="Times New Roman" w:eastAsia="Times New Roman" w:hAnsi="Times New Roman" w:cs="Times New Roman"/>
          <w:b/>
          <w:bCs/>
          <w:sz w:val="20"/>
          <w:szCs w:val="20"/>
          <w:lang w:val="pl-PL" w:eastAsia="pl-PL"/>
        </w:rPr>
        <w:t>Dokumentacja powinna składać się z:</w:t>
      </w:r>
    </w:p>
    <w:p w14:paraId="019C7656" w14:textId="77777777" w:rsidR="005323CF" w:rsidRPr="00994E0D" w:rsidRDefault="005323CF" w:rsidP="005731E2">
      <w:pPr>
        <w:widowControl/>
        <w:numPr>
          <w:ilvl w:val="1"/>
          <w:numId w:val="107"/>
        </w:numPr>
        <w:tabs>
          <w:tab w:val="clear" w:pos="791"/>
          <w:tab w:val="num" w:pos="1276"/>
        </w:tabs>
        <w:autoSpaceDN/>
        <w:ind w:left="1418"/>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projekt budowlany w branżach wymaganych zakresem projektu:</w:t>
      </w:r>
    </w:p>
    <w:p w14:paraId="6A746B0D" w14:textId="0856078B" w:rsidR="005323CF" w:rsidRPr="00994E0D" w:rsidRDefault="00095402"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projekt</w:t>
      </w:r>
      <w:r w:rsidR="005C0199" w:rsidRPr="00994E0D">
        <w:rPr>
          <w:rFonts w:ascii="Times New Roman" w:eastAsiaTheme="minorHAnsi" w:hAnsi="Times New Roman" w:cs="Times New Roman"/>
          <w:color w:val="000000" w:themeColor="text1"/>
          <w:sz w:val="20"/>
          <w:szCs w:val="20"/>
          <w:lang w:val="pl-PL"/>
        </w:rPr>
        <w:t xml:space="preserve"> </w:t>
      </w:r>
      <w:r w:rsidR="005323CF" w:rsidRPr="00994E0D">
        <w:rPr>
          <w:rFonts w:ascii="Times New Roman" w:eastAsiaTheme="minorHAnsi" w:hAnsi="Times New Roman" w:cs="Times New Roman"/>
          <w:color w:val="000000" w:themeColor="text1"/>
          <w:sz w:val="20"/>
          <w:szCs w:val="20"/>
          <w:lang w:val="pl-PL"/>
        </w:rPr>
        <w:t>budowlany;</w:t>
      </w:r>
    </w:p>
    <w:p w14:paraId="0F3BB934" w14:textId="77777777" w:rsidR="005323CF" w:rsidRPr="00994E0D" w:rsidRDefault="005323CF"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projekt techniczny niezbędny do realizacji robót;</w:t>
      </w:r>
    </w:p>
    <w:p w14:paraId="013CB8EA" w14:textId="77777777" w:rsidR="005323CF" w:rsidRPr="00994E0D" w:rsidRDefault="005323CF"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przedmiary robót dla każdej branży zawartej w dokumentacji;</w:t>
      </w:r>
    </w:p>
    <w:p w14:paraId="118EA541" w14:textId="5DEEB95B" w:rsidR="005323CF" w:rsidRPr="00994E0D" w:rsidRDefault="005323CF"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 xml:space="preserve">informację dotyczącą bezpieczeństwa i ochrony zdrowia, w </w:t>
      </w:r>
      <w:r w:rsidR="00095402" w:rsidRPr="00994E0D">
        <w:rPr>
          <w:rFonts w:ascii="Times New Roman" w:eastAsiaTheme="minorHAnsi" w:hAnsi="Times New Roman" w:cs="Times New Roman"/>
          <w:color w:val="000000" w:themeColor="text1"/>
          <w:sz w:val="20"/>
          <w:szCs w:val="20"/>
          <w:lang w:val="pl-PL"/>
        </w:rPr>
        <w:t>przypadkach,</w:t>
      </w:r>
      <w:r w:rsidRPr="00994E0D">
        <w:rPr>
          <w:rFonts w:ascii="Times New Roman" w:eastAsiaTheme="minorHAnsi" w:hAnsi="Times New Roman" w:cs="Times New Roman"/>
          <w:color w:val="000000" w:themeColor="text1"/>
          <w:sz w:val="20"/>
          <w:szCs w:val="20"/>
          <w:lang w:val="pl-PL"/>
        </w:rPr>
        <w:t xml:space="preserve"> gdy jej opracowanie jest wymagane na podstawie odrębnych przepisów;</w:t>
      </w:r>
    </w:p>
    <w:p w14:paraId="28666397" w14:textId="77777777" w:rsidR="005323CF" w:rsidRPr="00994E0D" w:rsidRDefault="005323CF" w:rsidP="005731E2">
      <w:pPr>
        <w:widowControl/>
        <w:numPr>
          <w:ilvl w:val="0"/>
          <w:numId w:val="108"/>
        </w:numPr>
        <w:autoSpaceDN/>
        <w:ind w:left="1560" w:right="3"/>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kosztorys inwestorski dla każdej branży sporządzony zgodnie z wymogami Rozporządzenia Ministra Rozwoju i Technologii z dnia 20 grudnia 2021 r. w sprawie określenia metod i podstaw sporządzania kosztorysu inwestorskiego, obliczania planowanych kosztów prac projektowych oraz planowanych kosztów robót budowlanych określonych w programie funkcjonalno-użytkowym;</w:t>
      </w:r>
    </w:p>
    <w:p w14:paraId="7B0766F0" w14:textId="77777777" w:rsidR="005323CF" w:rsidRPr="00994E0D" w:rsidRDefault="005323CF"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specyfikację techniczną wykonania i odbioru robót budowlanych dla każdej branży;</w:t>
      </w:r>
    </w:p>
    <w:p w14:paraId="66050DE4" w14:textId="77777777" w:rsidR="005323CF" w:rsidRPr="00994E0D" w:rsidRDefault="005323CF" w:rsidP="005731E2">
      <w:pPr>
        <w:widowControl/>
        <w:numPr>
          <w:ilvl w:val="0"/>
          <w:numId w:val="108"/>
        </w:numPr>
        <w:autoSpaceDN/>
        <w:ind w:left="1560" w:right="3" w:hanging="357"/>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wszystkie niezbędne uzgodnienia, opracowania i decyzje w tym pozwolenie na budowę.</w:t>
      </w:r>
    </w:p>
    <w:p w14:paraId="6AF2E06E" w14:textId="77777777" w:rsidR="005323CF" w:rsidRPr="00994E0D" w:rsidRDefault="005323CF" w:rsidP="005731E2">
      <w:pPr>
        <w:widowControl/>
        <w:numPr>
          <w:ilvl w:val="1"/>
          <w:numId w:val="107"/>
        </w:numPr>
        <w:tabs>
          <w:tab w:val="clear" w:pos="791"/>
          <w:tab w:val="num" w:pos="1276"/>
        </w:tabs>
        <w:autoSpaceDN/>
        <w:ind w:left="1276" w:right="3" w:hanging="425"/>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Dokumentację projektowo – kosztorysową należy wykonać w wersji papierowej w następującej liczbie egzemplarzy</w:t>
      </w:r>
      <w:r w:rsidRPr="00994E0D">
        <w:rPr>
          <w:rFonts w:ascii="Times New Roman" w:eastAsiaTheme="minorHAnsi" w:hAnsi="Times New Roman" w:cs="Times New Roman"/>
          <w:b/>
          <w:color w:val="000000" w:themeColor="text1"/>
          <w:sz w:val="20"/>
          <w:szCs w:val="20"/>
          <w:lang w:val="pl-PL"/>
        </w:rPr>
        <w:t>:</w:t>
      </w:r>
    </w:p>
    <w:p w14:paraId="0298DECA" w14:textId="77777777" w:rsidR="005323CF" w:rsidRPr="00994E0D" w:rsidRDefault="005323CF" w:rsidP="005731E2">
      <w:pPr>
        <w:numPr>
          <w:ilvl w:val="0"/>
          <w:numId w:val="109"/>
        </w:numPr>
        <w:autoSpaceDN/>
        <w:ind w:left="1560" w:right="3"/>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 xml:space="preserve">Projekt budowlany (Projekt Zagospodarowania działki, projekt architektoniczno-budowlany) </w:t>
      </w:r>
      <w:r w:rsidRPr="00994E0D">
        <w:rPr>
          <w:rFonts w:ascii="Times New Roman" w:hAnsi="Times New Roman" w:cs="Times New Roman"/>
          <w:color w:val="000000" w:themeColor="text1"/>
          <w:sz w:val="20"/>
          <w:szCs w:val="20"/>
          <w:lang w:val="pl-PL"/>
        </w:rPr>
        <w:br/>
        <w:t xml:space="preserve">– </w:t>
      </w:r>
      <w:r w:rsidR="006354E2" w:rsidRPr="00994E0D">
        <w:rPr>
          <w:rFonts w:ascii="Times New Roman" w:hAnsi="Times New Roman" w:cs="Times New Roman"/>
          <w:color w:val="000000" w:themeColor="text1"/>
          <w:sz w:val="20"/>
          <w:szCs w:val="20"/>
          <w:lang w:val="pl-PL"/>
        </w:rPr>
        <w:t>4</w:t>
      </w:r>
      <w:r w:rsidRPr="00994E0D">
        <w:rPr>
          <w:rFonts w:ascii="Times New Roman" w:hAnsi="Times New Roman" w:cs="Times New Roman"/>
          <w:color w:val="000000" w:themeColor="text1"/>
          <w:sz w:val="20"/>
          <w:szCs w:val="20"/>
          <w:lang w:val="pl-PL"/>
        </w:rPr>
        <w:t xml:space="preserve"> egzemplarzy (w tym </w:t>
      </w:r>
      <w:r w:rsidR="006354E2" w:rsidRPr="00994E0D">
        <w:rPr>
          <w:rFonts w:ascii="Times New Roman" w:hAnsi="Times New Roman" w:cs="Times New Roman"/>
          <w:color w:val="000000" w:themeColor="text1"/>
          <w:sz w:val="20"/>
          <w:szCs w:val="20"/>
          <w:lang w:val="pl-PL"/>
        </w:rPr>
        <w:t>2</w:t>
      </w:r>
      <w:r w:rsidRPr="00994E0D">
        <w:rPr>
          <w:rFonts w:ascii="Times New Roman" w:hAnsi="Times New Roman" w:cs="Times New Roman"/>
          <w:color w:val="000000" w:themeColor="text1"/>
          <w:sz w:val="20"/>
          <w:szCs w:val="20"/>
          <w:lang w:val="pl-PL"/>
        </w:rPr>
        <w:t xml:space="preserve"> egz. dla zamawiającego: 1 zatwierdzony i </w:t>
      </w:r>
      <w:r w:rsidR="006354E2" w:rsidRPr="00994E0D">
        <w:rPr>
          <w:rFonts w:ascii="Times New Roman" w:hAnsi="Times New Roman" w:cs="Times New Roman"/>
          <w:color w:val="000000" w:themeColor="text1"/>
          <w:sz w:val="20"/>
          <w:szCs w:val="20"/>
          <w:lang w:val="pl-PL"/>
        </w:rPr>
        <w:t>1</w:t>
      </w:r>
      <w:r w:rsidRPr="00994E0D">
        <w:rPr>
          <w:rFonts w:ascii="Times New Roman" w:hAnsi="Times New Roman" w:cs="Times New Roman"/>
          <w:color w:val="000000" w:themeColor="text1"/>
          <w:sz w:val="20"/>
          <w:szCs w:val="20"/>
          <w:lang w:val="pl-PL"/>
        </w:rPr>
        <w:t xml:space="preserve"> niezatwierdzone); </w:t>
      </w:r>
    </w:p>
    <w:p w14:paraId="3DA7A48E" w14:textId="77777777" w:rsidR="005323CF" w:rsidRPr="00994E0D" w:rsidRDefault="005323CF" w:rsidP="005731E2">
      <w:pPr>
        <w:widowControl/>
        <w:numPr>
          <w:ilvl w:val="0"/>
          <w:numId w:val="109"/>
        </w:numPr>
        <w:autoSpaceDN/>
        <w:ind w:left="1560" w:right="3"/>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Projekt techniczny – 3 egz.</w:t>
      </w:r>
      <w:r w:rsidRPr="00994E0D">
        <w:rPr>
          <w:rFonts w:ascii="Times New Roman" w:eastAsiaTheme="minorHAnsi" w:hAnsi="Times New Roman" w:cs="Times New Roman"/>
          <w:i/>
          <w:color w:val="000000" w:themeColor="text1"/>
          <w:sz w:val="20"/>
          <w:szCs w:val="20"/>
          <w:lang w:val="pl-PL"/>
        </w:rPr>
        <w:t>;</w:t>
      </w:r>
    </w:p>
    <w:p w14:paraId="6360A5C4" w14:textId="67A89541" w:rsidR="005323CF" w:rsidRPr="00994E0D" w:rsidRDefault="00095402" w:rsidP="005731E2">
      <w:pPr>
        <w:widowControl/>
        <w:numPr>
          <w:ilvl w:val="0"/>
          <w:numId w:val="109"/>
        </w:numPr>
        <w:autoSpaceDN/>
        <w:ind w:left="1560" w:right="3"/>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Przedmiar robót</w:t>
      </w:r>
      <w:r w:rsidR="005323CF" w:rsidRPr="00994E0D">
        <w:rPr>
          <w:rFonts w:ascii="Times New Roman" w:eastAsiaTheme="minorHAnsi" w:hAnsi="Times New Roman" w:cs="Times New Roman"/>
          <w:color w:val="000000" w:themeColor="text1"/>
          <w:sz w:val="20"/>
          <w:szCs w:val="20"/>
          <w:lang w:val="pl-PL"/>
        </w:rPr>
        <w:t xml:space="preserve"> – 2 egz.;</w:t>
      </w:r>
    </w:p>
    <w:p w14:paraId="0DC43A4E" w14:textId="0EF36EE9" w:rsidR="005323CF" w:rsidRPr="00994E0D" w:rsidRDefault="00095402" w:rsidP="005731E2">
      <w:pPr>
        <w:widowControl/>
        <w:numPr>
          <w:ilvl w:val="0"/>
          <w:numId w:val="109"/>
        </w:numPr>
        <w:autoSpaceDN/>
        <w:ind w:left="1560" w:right="3"/>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Kosztorys inwestorski</w:t>
      </w:r>
      <w:r w:rsidR="005323CF" w:rsidRPr="00994E0D">
        <w:rPr>
          <w:rFonts w:ascii="Times New Roman" w:eastAsiaTheme="minorHAnsi" w:hAnsi="Times New Roman" w:cs="Times New Roman"/>
          <w:color w:val="000000" w:themeColor="text1"/>
          <w:sz w:val="20"/>
          <w:szCs w:val="20"/>
          <w:lang w:val="pl-PL"/>
        </w:rPr>
        <w:t xml:space="preserve"> – 2 egz.;</w:t>
      </w:r>
    </w:p>
    <w:p w14:paraId="3BFD7D9B" w14:textId="77777777" w:rsidR="005323CF" w:rsidRPr="00994E0D" w:rsidRDefault="005323CF" w:rsidP="005731E2">
      <w:pPr>
        <w:widowControl/>
        <w:numPr>
          <w:ilvl w:val="0"/>
          <w:numId w:val="109"/>
        </w:numPr>
        <w:autoSpaceDN/>
        <w:ind w:left="1560" w:right="3"/>
        <w:jc w:val="both"/>
        <w:textAlignment w:val="auto"/>
        <w:rPr>
          <w:rFonts w:ascii="Times New Roman" w:eastAsiaTheme="minorHAnsi" w:hAnsi="Times New Roman" w:cs="Times New Roman"/>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 xml:space="preserve">Specyfikacja techniczna wykonania i odbioru robót – </w:t>
      </w:r>
      <w:r w:rsidR="006354E2" w:rsidRPr="00994E0D">
        <w:rPr>
          <w:rFonts w:ascii="Times New Roman" w:eastAsiaTheme="minorHAnsi" w:hAnsi="Times New Roman" w:cs="Times New Roman"/>
          <w:color w:val="000000" w:themeColor="text1"/>
          <w:sz w:val="20"/>
          <w:szCs w:val="20"/>
          <w:lang w:val="pl-PL"/>
        </w:rPr>
        <w:t>4</w:t>
      </w:r>
      <w:r w:rsidRPr="00994E0D">
        <w:rPr>
          <w:rFonts w:ascii="Times New Roman" w:eastAsiaTheme="minorHAnsi" w:hAnsi="Times New Roman" w:cs="Times New Roman"/>
          <w:color w:val="000000" w:themeColor="text1"/>
          <w:sz w:val="20"/>
          <w:szCs w:val="20"/>
          <w:lang w:val="pl-PL"/>
        </w:rPr>
        <w:t xml:space="preserve"> egz.;</w:t>
      </w:r>
    </w:p>
    <w:p w14:paraId="06C870CA" w14:textId="77777777" w:rsidR="005323CF" w:rsidRPr="00994E0D" w:rsidRDefault="005323CF" w:rsidP="00985670">
      <w:pPr>
        <w:autoSpaceDN/>
        <w:ind w:left="1560" w:right="3"/>
        <w:jc w:val="both"/>
        <w:rPr>
          <w:rFonts w:ascii="Times New Roman" w:eastAsiaTheme="minorHAnsi" w:hAnsi="Times New Roman" w:cs="Times New Roman"/>
          <w:b/>
          <w:color w:val="000000" w:themeColor="text1"/>
          <w:sz w:val="20"/>
          <w:szCs w:val="20"/>
          <w:lang w:val="pl-PL"/>
        </w:rPr>
      </w:pPr>
      <w:r w:rsidRPr="00994E0D">
        <w:rPr>
          <w:rFonts w:ascii="Times New Roman" w:eastAsiaTheme="minorHAnsi" w:hAnsi="Times New Roman" w:cs="Times New Roman"/>
          <w:color w:val="000000" w:themeColor="text1"/>
          <w:sz w:val="20"/>
          <w:szCs w:val="20"/>
          <w:lang w:val="pl-PL"/>
        </w:rPr>
        <w:t xml:space="preserve">oraz w wersji elektronicznej na pendrivie w 2 egz. w formatach: dla plików tekstowych *.doc oraz dla plików nieedytowalnych w formacie *.pdf, a także w formacie grafiki wektorowej *.dwg lub pokrewnym oraz w formacie plików kosztorysowych *zuz lub pokrewnym oraz wersji eksportowanej do formatu *xls lub pokrewnym. </w:t>
      </w:r>
      <w:r w:rsidRPr="00994E0D">
        <w:rPr>
          <w:rFonts w:ascii="Times New Roman" w:eastAsiaTheme="minorHAnsi" w:hAnsi="Times New Roman" w:cs="Times New Roman"/>
          <w:b/>
          <w:color w:val="000000" w:themeColor="text1"/>
          <w:sz w:val="20"/>
          <w:szCs w:val="20"/>
          <w:lang w:val="pl-PL"/>
        </w:rPr>
        <w:t>Dodatkowo Wykonawca przedłoży dokumentację w wersji elektronicznej (projekt budowlany, projekt techniczny, STWiOR itp.).</w:t>
      </w:r>
    </w:p>
    <w:p w14:paraId="529BA1D1" w14:textId="77777777" w:rsidR="005323CF" w:rsidRPr="00994E0D" w:rsidRDefault="005323CF" w:rsidP="005731E2">
      <w:pPr>
        <w:widowControl/>
        <w:numPr>
          <w:ilvl w:val="1"/>
          <w:numId w:val="107"/>
        </w:numPr>
        <w:tabs>
          <w:tab w:val="clear" w:pos="791"/>
          <w:tab w:val="num" w:pos="1560"/>
        </w:tabs>
        <w:autoSpaceDN/>
        <w:adjustRightInd w:val="0"/>
        <w:ind w:left="1276" w:hanging="425"/>
        <w:jc w:val="both"/>
        <w:textAlignment w:val="auto"/>
        <w:rPr>
          <w:rFonts w:ascii="Times New Roman" w:eastAsia="TimesNewRomanPSMT" w:hAnsi="Times New Roman" w:cs="Times New Roman"/>
          <w:sz w:val="20"/>
          <w:szCs w:val="20"/>
          <w:lang w:val="pl-PL" w:eastAsia="pl-PL"/>
        </w:rPr>
      </w:pPr>
      <w:r w:rsidRPr="00994E0D">
        <w:rPr>
          <w:rFonts w:ascii="Times New Roman" w:eastAsiaTheme="minorHAnsi" w:hAnsi="Times New Roman" w:cs="Times New Roman"/>
          <w:color w:val="000000" w:themeColor="text1"/>
          <w:sz w:val="20"/>
          <w:szCs w:val="20"/>
          <w:lang w:val="pl-PL"/>
        </w:rPr>
        <w:t>Kosztorys inwestorski i przedmiar robót jako podstawę wyceny w każdej pozycji powinien posiadać</w:t>
      </w:r>
      <w:r w:rsidR="005C0199" w:rsidRPr="00994E0D">
        <w:rPr>
          <w:rFonts w:ascii="Times New Roman" w:eastAsiaTheme="minorHAnsi" w:hAnsi="Times New Roman" w:cs="Times New Roman"/>
          <w:color w:val="000000" w:themeColor="text1"/>
          <w:sz w:val="20"/>
          <w:szCs w:val="20"/>
          <w:lang w:val="pl-PL"/>
        </w:rPr>
        <w:t xml:space="preserve"> </w:t>
      </w:r>
      <w:r w:rsidRPr="00994E0D">
        <w:rPr>
          <w:rFonts w:ascii="Times New Roman" w:eastAsiaTheme="minorHAnsi" w:hAnsi="Times New Roman" w:cs="Times New Roman"/>
          <w:color w:val="000000" w:themeColor="text1"/>
          <w:sz w:val="20"/>
          <w:szCs w:val="20"/>
          <w:lang w:val="pl-PL"/>
        </w:rPr>
        <w:t>wskazanie odpowiedniej pozycji specyfikacji technicznej wykonania i odbioru robót.</w:t>
      </w:r>
    </w:p>
    <w:p w14:paraId="379B9DC0" w14:textId="77777777" w:rsidR="005323CF" w:rsidRPr="00994E0D" w:rsidRDefault="005323CF" w:rsidP="005731E2">
      <w:pPr>
        <w:widowControl/>
        <w:numPr>
          <w:ilvl w:val="0"/>
          <w:numId w:val="107"/>
        </w:numPr>
        <w:tabs>
          <w:tab w:val="clear" w:pos="540"/>
          <w:tab w:val="num" w:pos="709"/>
        </w:tabs>
        <w:autoSpaceDN/>
        <w:ind w:left="851" w:hanging="284"/>
        <w:jc w:val="both"/>
        <w:textAlignment w:val="auto"/>
        <w:rPr>
          <w:rFonts w:ascii="Times New Roman" w:eastAsia="Times New Roman" w:hAnsi="Times New Roman" w:cs="Times New Roman"/>
          <w:b/>
          <w:sz w:val="20"/>
          <w:szCs w:val="20"/>
          <w:lang w:val="pl-PL" w:eastAsia="pl-PL"/>
        </w:rPr>
      </w:pPr>
      <w:r w:rsidRPr="00994E0D">
        <w:rPr>
          <w:rFonts w:ascii="Times New Roman" w:eastAsia="Times New Roman" w:hAnsi="Times New Roman" w:cs="Times New Roman"/>
          <w:b/>
          <w:sz w:val="20"/>
          <w:szCs w:val="20"/>
          <w:lang w:val="pl-PL" w:eastAsia="pl-PL"/>
        </w:rPr>
        <w:t>Ponadto</w:t>
      </w:r>
      <w:r w:rsidR="005C0199" w:rsidRPr="00994E0D">
        <w:rPr>
          <w:rFonts w:ascii="Times New Roman" w:eastAsia="Times New Roman" w:hAnsi="Times New Roman" w:cs="Times New Roman"/>
          <w:b/>
          <w:sz w:val="20"/>
          <w:szCs w:val="20"/>
          <w:lang w:val="pl-PL" w:eastAsia="pl-PL"/>
        </w:rPr>
        <w:t xml:space="preserve"> </w:t>
      </w:r>
      <w:r w:rsidRPr="00994E0D">
        <w:rPr>
          <w:rFonts w:ascii="Times New Roman" w:eastAsia="Times New Roman" w:hAnsi="Times New Roman" w:cs="Times New Roman"/>
          <w:b/>
          <w:sz w:val="20"/>
          <w:szCs w:val="20"/>
          <w:lang w:val="pl-PL" w:eastAsia="pl-PL"/>
        </w:rPr>
        <w:t>zamówienie</w:t>
      </w:r>
      <w:r w:rsidR="005C0199" w:rsidRPr="00994E0D">
        <w:rPr>
          <w:rFonts w:ascii="Times New Roman" w:eastAsia="Times New Roman" w:hAnsi="Times New Roman" w:cs="Times New Roman"/>
          <w:b/>
          <w:sz w:val="20"/>
          <w:szCs w:val="20"/>
          <w:lang w:val="pl-PL" w:eastAsia="pl-PL"/>
        </w:rPr>
        <w:t xml:space="preserve"> </w:t>
      </w:r>
      <w:r w:rsidRPr="00994E0D">
        <w:rPr>
          <w:rFonts w:ascii="Times New Roman" w:eastAsia="Times New Roman" w:hAnsi="Times New Roman" w:cs="Times New Roman"/>
          <w:b/>
          <w:sz w:val="20"/>
          <w:szCs w:val="20"/>
          <w:lang w:val="pl-PL" w:eastAsia="pl-PL"/>
        </w:rPr>
        <w:t>obejmuje:</w:t>
      </w:r>
    </w:p>
    <w:p w14:paraId="67FFABE2" w14:textId="77777777" w:rsidR="005323CF" w:rsidRPr="00994E0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uzyskanie od właściwych instytucji technicznych warunków i uzgodnień w zakresie niezbędnym</w:t>
      </w:r>
      <w:r w:rsidRPr="00994E0D">
        <w:rPr>
          <w:rFonts w:ascii="Times New Roman" w:eastAsia="Times New Roman" w:hAnsi="Times New Roman" w:cs="Times New Roman"/>
          <w:sz w:val="20"/>
          <w:szCs w:val="20"/>
          <w:lang w:val="pl-PL" w:eastAsia="pl-PL"/>
        </w:rPr>
        <w:br/>
        <w:t xml:space="preserve"> do opracowania projektu;</w:t>
      </w:r>
    </w:p>
    <w:p w14:paraId="5671F4D6" w14:textId="77777777" w:rsidR="005323CF" w:rsidRPr="00994E0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trike/>
          <w:color w:val="FF0000"/>
          <w:sz w:val="20"/>
          <w:szCs w:val="20"/>
          <w:lang w:val="pl-PL" w:eastAsia="pl-PL"/>
        </w:rPr>
      </w:pPr>
      <w:r w:rsidRPr="00994E0D">
        <w:rPr>
          <w:rFonts w:ascii="Times New Roman" w:eastAsia="Times New Roman" w:hAnsi="Times New Roman" w:cs="Times New Roman"/>
          <w:sz w:val="20"/>
          <w:szCs w:val="20"/>
          <w:lang w:val="pl-PL" w:eastAsia="pl-PL"/>
        </w:rPr>
        <w:t>uzyskanie kompletnych danych wyjściowych i uzgodnień do opracowania dokumentacji projektowej</w:t>
      </w:r>
      <w:r w:rsidRPr="00994E0D">
        <w:rPr>
          <w:rFonts w:ascii="Times New Roman" w:eastAsia="Times New Roman" w:hAnsi="Times New Roman" w:cs="Times New Roman"/>
          <w:sz w:val="20"/>
          <w:szCs w:val="20"/>
          <w:lang w:val="pl-PL" w:eastAsia="pl-PL"/>
        </w:rPr>
        <w:br/>
        <w:t>i kosztorysowej;</w:t>
      </w:r>
    </w:p>
    <w:p w14:paraId="6CCA999F" w14:textId="77777777" w:rsidR="005323CF" w:rsidRPr="00994E0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opracowanie dokumentacji projektowej i kosztorysowej przy zastosowaniu najkorzystniejszych</w:t>
      </w:r>
      <w:r w:rsidRPr="00994E0D">
        <w:rPr>
          <w:rFonts w:ascii="Times New Roman" w:eastAsia="Times New Roman" w:hAnsi="Times New Roman" w:cs="Times New Roman"/>
          <w:sz w:val="20"/>
          <w:szCs w:val="20"/>
          <w:lang w:val="pl-PL" w:eastAsia="pl-PL"/>
        </w:rPr>
        <w:br/>
        <w:t>rozwiązań technicznych i ekonomicznych;</w:t>
      </w:r>
    </w:p>
    <w:p w14:paraId="33744779" w14:textId="77777777" w:rsidR="005323CF" w:rsidRPr="00994E0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 xml:space="preserve">dokumentacja projektowa nie może wskazywać nazw własnych konkretnych technologii, patentów, produktów, etc. </w:t>
      </w:r>
    </w:p>
    <w:p w14:paraId="0EE6B737" w14:textId="77777777" w:rsidR="005323CF" w:rsidRPr="00994E0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b/>
          <w:sz w:val="20"/>
          <w:szCs w:val="20"/>
          <w:lang w:val="pl-PL" w:eastAsia="pl-PL"/>
        </w:rPr>
      </w:pPr>
      <w:r w:rsidRPr="00994E0D">
        <w:rPr>
          <w:rFonts w:ascii="Times New Roman" w:eastAsia="Times New Roman" w:hAnsi="Times New Roman" w:cs="Times New Roman"/>
          <w:sz w:val="20"/>
          <w:szCs w:val="20"/>
          <w:lang w:val="pl-PL" w:eastAsia="pl-PL"/>
        </w:rPr>
        <w:t>uzyskanie wszelkich uzgodnień, zezwoleń zgód niezbędnych do uzyskania decyzji pozwolenie</w:t>
      </w:r>
      <w:r w:rsidRPr="00994E0D">
        <w:rPr>
          <w:rFonts w:ascii="Times New Roman" w:eastAsia="Times New Roman" w:hAnsi="Times New Roman" w:cs="Times New Roman"/>
          <w:sz w:val="20"/>
          <w:szCs w:val="20"/>
          <w:lang w:val="pl-PL" w:eastAsia="pl-PL"/>
        </w:rPr>
        <w:br/>
        <w:t>na budowę, w tym również uzyskanie wszelkich uzgodnień i ewentualnych odstępstw od aktualnie</w:t>
      </w:r>
      <w:r w:rsidRPr="00994E0D">
        <w:rPr>
          <w:rFonts w:ascii="Times New Roman" w:eastAsia="Times New Roman" w:hAnsi="Times New Roman" w:cs="Times New Roman"/>
          <w:sz w:val="20"/>
          <w:szCs w:val="20"/>
          <w:lang w:val="pl-PL" w:eastAsia="pl-PL"/>
        </w:rPr>
        <w:br/>
        <w:t>obowiązujących przepisów prawa:</w:t>
      </w:r>
    </w:p>
    <w:p w14:paraId="440F6CAE" w14:textId="77777777" w:rsidR="00681C4E" w:rsidRPr="00994E0D" w:rsidRDefault="005323CF" w:rsidP="005731E2">
      <w:pPr>
        <w:widowControl/>
        <w:numPr>
          <w:ilvl w:val="2"/>
          <w:numId w:val="107"/>
        </w:numPr>
        <w:tabs>
          <w:tab w:val="clear" w:pos="1222"/>
          <w:tab w:val="num" w:pos="1843"/>
        </w:tabs>
        <w:autoSpaceDN/>
        <w:ind w:left="1843" w:hanging="567"/>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Wszelkie koszty opracowania ponosi Wykonawca (np. opłaty skarbowe do wniosków</w:t>
      </w:r>
      <w:r w:rsidRPr="00994E0D">
        <w:rPr>
          <w:rFonts w:ascii="Times New Roman" w:eastAsia="Times New Roman" w:hAnsi="Times New Roman" w:cs="Times New Roman"/>
          <w:sz w:val="20"/>
          <w:szCs w:val="20"/>
          <w:lang w:val="pl-PL" w:eastAsia="pl-PL"/>
        </w:rPr>
        <w:br/>
        <w:t>o wydanie decyzji, pozwoleń, za pełnomocnictwa, wypisy, wyrysy, mapy do celów projektowych) itp.;</w:t>
      </w:r>
    </w:p>
    <w:p w14:paraId="1EC935CA" w14:textId="77777777" w:rsidR="005323CF" w:rsidRPr="00994E0D" w:rsidRDefault="005323CF" w:rsidP="005731E2">
      <w:pPr>
        <w:widowControl/>
        <w:numPr>
          <w:ilvl w:val="2"/>
          <w:numId w:val="107"/>
        </w:numPr>
        <w:tabs>
          <w:tab w:val="clear" w:pos="1222"/>
          <w:tab w:val="num" w:pos="1843"/>
        </w:tabs>
        <w:autoSpaceDN/>
        <w:ind w:left="1843" w:hanging="567"/>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lastRenderedPageBreak/>
        <w:t>Wykonawca zobowiązany jest oddelegować projektantów, którzy będą wykonywać</w:t>
      </w:r>
      <w:r w:rsidR="005C0199" w:rsidRPr="00994E0D">
        <w:rPr>
          <w:rFonts w:ascii="Times New Roman" w:eastAsia="Times New Roman" w:hAnsi="Times New Roman" w:cs="Times New Roman"/>
          <w:sz w:val="20"/>
          <w:szCs w:val="20"/>
          <w:lang w:val="pl-PL" w:eastAsia="pl-PL"/>
        </w:rPr>
        <w:t xml:space="preserve"> </w:t>
      </w:r>
      <w:r w:rsidRPr="00994E0D">
        <w:rPr>
          <w:rFonts w:ascii="Times New Roman" w:eastAsia="Times New Roman" w:hAnsi="Times New Roman" w:cs="Times New Roman"/>
          <w:sz w:val="20"/>
          <w:szCs w:val="20"/>
          <w:lang w:val="pl-PL" w:eastAsia="pl-PL"/>
        </w:rPr>
        <w:t>niniejsze zamówienie na spotkania robocze zorganiz</w:t>
      </w:r>
      <w:r w:rsidR="005C0199" w:rsidRPr="00994E0D">
        <w:rPr>
          <w:rFonts w:ascii="Times New Roman" w:eastAsia="Times New Roman" w:hAnsi="Times New Roman" w:cs="Times New Roman"/>
          <w:sz w:val="20"/>
          <w:szCs w:val="20"/>
          <w:lang w:val="pl-PL" w:eastAsia="pl-PL"/>
        </w:rPr>
        <w:t xml:space="preserve">owane w siedzibie Zamawiającego </w:t>
      </w:r>
      <w:r w:rsidRPr="00994E0D">
        <w:rPr>
          <w:rFonts w:ascii="Times New Roman" w:eastAsia="Times New Roman" w:hAnsi="Times New Roman" w:cs="Times New Roman"/>
          <w:sz w:val="20"/>
          <w:szCs w:val="20"/>
          <w:lang w:val="pl-PL" w:eastAsia="pl-PL"/>
        </w:rPr>
        <w:t>na każde wezwanie Zamawiającego.</w:t>
      </w:r>
      <w:r w:rsidR="005C0199" w:rsidRPr="00994E0D">
        <w:rPr>
          <w:rFonts w:ascii="Times New Roman" w:eastAsia="Times New Roman" w:hAnsi="Times New Roman" w:cs="Times New Roman"/>
          <w:sz w:val="20"/>
          <w:szCs w:val="20"/>
          <w:lang w:val="pl-PL" w:eastAsia="pl-PL"/>
        </w:rPr>
        <w:t xml:space="preserve"> </w:t>
      </w:r>
      <w:r w:rsidRPr="00994E0D">
        <w:rPr>
          <w:rFonts w:ascii="Times New Roman" w:eastAsia="Times New Roman" w:hAnsi="Times New Roman" w:cs="Times New Roman"/>
          <w:sz w:val="20"/>
          <w:szCs w:val="20"/>
          <w:lang w:val="pl-PL" w:eastAsia="pl-PL"/>
        </w:rPr>
        <w:t>Wykonawca pokrywa koszt dojazdu oddelegowanych projektantów</w:t>
      </w:r>
      <w:r w:rsidR="00681C4E" w:rsidRPr="00994E0D">
        <w:rPr>
          <w:rFonts w:ascii="Times New Roman" w:eastAsia="Times New Roman" w:hAnsi="Times New Roman" w:cs="Times New Roman"/>
          <w:sz w:val="20"/>
          <w:szCs w:val="20"/>
          <w:lang w:val="pl-PL" w:eastAsia="pl-PL"/>
        </w:rPr>
        <w:t>;</w:t>
      </w:r>
    </w:p>
    <w:p w14:paraId="28215369" w14:textId="77777777" w:rsidR="005323CF" w:rsidRPr="00994E0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opracowanie specyfikacji technicznych wykonania i odbioru robót dla zakresu prac wynikających</w:t>
      </w:r>
      <w:r w:rsidRPr="00994E0D">
        <w:rPr>
          <w:rFonts w:ascii="Times New Roman" w:eastAsia="Times New Roman" w:hAnsi="Times New Roman" w:cs="Times New Roman"/>
          <w:sz w:val="20"/>
          <w:szCs w:val="20"/>
          <w:lang w:val="pl-PL" w:eastAsia="pl-PL"/>
        </w:rPr>
        <w:br/>
        <w:t>z dokumentacji projektowej;</w:t>
      </w:r>
    </w:p>
    <w:p w14:paraId="2189B27F" w14:textId="77777777" w:rsidR="005323CF" w:rsidRPr="00994E0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dokumentacja winna być sprawdzona przez osobę z uprawnieniami (podpis i pieczęć projektanta</w:t>
      </w:r>
      <w:r w:rsidRPr="00994E0D">
        <w:rPr>
          <w:rFonts w:ascii="Times New Roman" w:eastAsia="Times New Roman" w:hAnsi="Times New Roman" w:cs="Times New Roman"/>
          <w:sz w:val="20"/>
          <w:szCs w:val="20"/>
          <w:lang w:val="pl-PL" w:eastAsia="pl-PL"/>
        </w:rPr>
        <w:br/>
        <w:t>i sprawdzającego na każdym egzemplarzu papierowym);</w:t>
      </w:r>
    </w:p>
    <w:p w14:paraId="3A917353" w14:textId="77777777" w:rsidR="005323CF" w:rsidRPr="00994E0D" w:rsidRDefault="005323CF" w:rsidP="005731E2">
      <w:pPr>
        <w:widowControl/>
        <w:numPr>
          <w:ilvl w:val="1"/>
          <w:numId w:val="107"/>
        </w:numPr>
        <w:tabs>
          <w:tab w:val="clear" w:pos="791"/>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Wykonawca z chwilą przekazania Zamawiającemu opracowanej, w ramach niniejszej umowy, dokumentacji projektowej przenosi na rzecz Zamawiającego autorskie prawa majątkowe do tej dokumentacji w zakresie korzystania z niej na użytek własny związany z realizacją zadania.</w:t>
      </w:r>
    </w:p>
    <w:p w14:paraId="7902120A" w14:textId="77777777" w:rsidR="005323CF" w:rsidRPr="00994E0D" w:rsidRDefault="005323CF" w:rsidP="005731E2">
      <w:pPr>
        <w:widowControl/>
        <w:numPr>
          <w:ilvl w:val="1"/>
          <w:numId w:val="107"/>
        </w:numPr>
        <w:tabs>
          <w:tab w:val="clear" w:pos="791"/>
          <w:tab w:val="num" w:pos="993"/>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Wykonawca z chwilą przekazania Zamawiającemu opracowanej, w ramach niniejszej umowy,</w:t>
      </w:r>
      <w:r w:rsidRPr="00994E0D">
        <w:rPr>
          <w:rFonts w:ascii="Times New Roman" w:eastAsia="Times New Roman" w:hAnsi="Times New Roman" w:cs="Times New Roman"/>
          <w:sz w:val="20"/>
          <w:szCs w:val="20"/>
          <w:lang w:val="pl-PL" w:eastAsia="pl-PL"/>
        </w:rPr>
        <w:br/>
        <w:t>dokumentacji projektowej przenosi na Zamawiającego własność wszystkich egzemplarzy</w:t>
      </w:r>
      <w:r w:rsidRPr="00994E0D">
        <w:rPr>
          <w:rFonts w:ascii="Times New Roman" w:eastAsia="Times New Roman" w:hAnsi="Times New Roman" w:cs="Times New Roman"/>
          <w:sz w:val="20"/>
          <w:szCs w:val="20"/>
          <w:lang w:val="pl-PL" w:eastAsia="pl-PL"/>
        </w:rPr>
        <w:br/>
        <w:t>dokumentacji, które zostaną Zamawiającemu wydane w związku z wykonaniem przez Wykonawcę przedmiotu umowy.</w:t>
      </w:r>
    </w:p>
    <w:p w14:paraId="5F7AF022" w14:textId="128E2D6E" w:rsidR="005323CF" w:rsidRPr="00994E0D" w:rsidRDefault="005323CF" w:rsidP="005731E2">
      <w:pPr>
        <w:widowControl/>
        <w:numPr>
          <w:ilvl w:val="1"/>
          <w:numId w:val="107"/>
        </w:numPr>
        <w:tabs>
          <w:tab w:val="clear" w:pos="791"/>
          <w:tab w:val="num" w:pos="851"/>
        </w:tabs>
        <w:autoSpaceDN/>
        <w:ind w:left="1276" w:hanging="425"/>
        <w:jc w:val="both"/>
        <w:textAlignment w:val="auto"/>
        <w:rPr>
          <w:rFonts w:ascii="Times New Roman" w:eastAsia="Times New Roman" w:hAnsi="Times New Roman" w:cs="Times New Roman"/>
          <w:sz w:val="20"/>
          <w:szCs w:val="20"/>
          <w:lang w:val="pl-PL" w:eastAsia="pl-PL"/>
        </w:rPr>
      </w:pPr>
      <w:r w:rsidRPr="00994E0D">
        <w:rPr>
          <w:rFonts w:ascii="Times New Roman" w:eastAsia="Times New Roman" w:hAnsi="Times New Roman" w:cs="Times New Roman"/>
          <w:sz w:val="20"/>
          <w:szCs w:val="20"/>
          <w:lang w:val="pl-PL" w:eastAsia="pl-PL"/>
        </w:rPr>
        <w:t xml:space="preserve">Zapłata </w:t>
      </w:r>
      <w:r w:rsidR="00095402" w:rsidRPr="00994E0D">
        <w:rPr>
          <w:rFonts w:ascii="Times New Roman" w:eastAsia="Times New Roman" w:hAnsi="Times New Roman" w:cs="Times New Roman"/>
          <w:sz w:val="20"/>
          <w:szCs w:val="20"/>
          <w:lang w:val="pl-PL" w:eastAsia="pl-PL"/>
        </w:rPr>
        <w:t>wynagrodzenia wyczerpuje</w:t>
      </w:r>
      <w:r w:rsidRPr="00994E0D">
        <w:rPr>
          <w:rFonts w:ascii="Times New Roman" w:eastAsia="Times New Roman" w:hAnsi="Times New Roman" w:cs="Times New Roman"/>
          <w:sz w:val="20"/>
          <w:szCs w:val="20"/>
          <w:lang w:val="pl-PL" w:eastAsia="pl-PL"/>
        </w:rPr>
        <w:t xml:space="preserve"> wszelakie roszczenia Wykonawcy z tytułu przeniesienia na rzecz</w:t>
      </w:r>
      <w:r w:rsidRPr="00994E0D">
        <w:rPr>
          <w:rFonts w:ascii="Times New Roman" w:eastAsia="Times New Roman" w:hAnsi="Times New Roman" w:cs="Times New Roman"/>
          <w:sz w:val="20"/>
          <w:szCs w:val="20"/>
          <w:lang w:val="pl-PL" w:eastAsia="pl-PL"/>
        </w:rPr>
        <w:br/>
        <w:t>Zamawiającego autorskich praw majątkowych określonych w umowie oraz przeniesienia własności</w:t>
      </w:r>
      <w:r w:rsidRPr="00994E0D">
        <w:rPr>
          <w:rFonts w:ascii="Times New Roman" w:eastAsia="Times New Roman" w:hAnsi="Times New Roman" w:cs="Times New Roman"/>
          <w:sz w:val="20"/>
          <w:szCs w:val="20"/>
          <w:lang w:val="pl-PL" w:eastAsia="pl-PL"/>
        </w:rPr>
        <w:br/>
        <w:t>egzemplarzy dokumentacji.</w:t>
      </w:r>
    </w:p>
    <w:p w14:paraId="0A5B34C7" w14:textId="77777777" w:rsidR="00681C4E" w:rsidRPr="00994E0D" w:rsidRDefault="00681C4E" w:rsidP="00681C4E">
      <w:pPr>
        <w:autoSpaceDN/>
        <w:spacing w:before="120" w:after="120"/>
        <w:jc w:val="center"/>
        <w:rPr>
          <w:rFonts w:ascii="Times New Roman" w:eastAsiaTheme="minorHAnsi" w:hAnsi="Times New Roman" w:cs="Times New Roman"/>
          <w:b/>
          <w:bCs/>
          <w:sz w:val="20"/>
          <w:szCs w:val="20"/>
          <w:lang w:val="pl-PL"/>
        </w:rPr>
      </w:pPr>
      <w:r w:rsidRPr="00994E0D">
        <w:rPr>
          <w:rFonts w:ascii="Times New Roman" w:eastAsiaTheme="minorHAnsi" w:hAnsi="Times New Roman" w:cs="Times New Roman"/>
          <w:b/>
          <w:bCs/>
          <w:sz w:val="20"/>
          <w:szCs w:val="20"/>
          <w:lang w:val="pl-PL"/>
        </w:rPr>
        <w:t>§ 4</w:t>
      </w:r>
    </w:p>
    <w:p w14:paraId="68046366" w14:textId="77777777" w:rsidR="00681C4E" w:rsidRPr="00994E0D" w:rsidRDefault="00681C4E" w:rsidP="005731E2">
      <w:pPr>
        <w:pStyle w:val="Akapitzlist"/>
        <w:widowControl/>
        <w:numPr>
          <w:ilvl w:val="0"/>
          <w:numId w:val="132"/>
        </w:numPr>
        <w:tabs>
          <w:tab w:val="left" w:pos="851"/>
        </w:tabs>
        <w:autoSpaceDN/>
        <w:ind w:left="1134" w:hanging="567"/>
        <w:textAlignment w:val="auto"/>
        <w:rPr>
          <w:rFonts w:ascii="Times New Roman" w:eastAsiaTheme="minorHAnsi" w:hAnsi="Times New Roman" w:cs="Times New Roman"/>
          <w:b/>
          <w:sz w:val="20"/>
          <w:szCs w:val="20"/>
        </w:rPr>
      </w:pPr>
      <w:r w:rsidRPr="00994E0D">
        <w:rPr>
          <w:rFonts w:ascii="Times New Roman" w:eastAsiaTheme="minorHAnsi" w:hAnsi="Times New Roman" w:cs="Times New Roman"/>
          <w:sz w:val="20"/>
          <w:szCs w:val="20"/>
        </w:rPr>
        <w:t>Przedmiot niniejszej umowy podlega ochronie przewidzianej ustawą o prawie autorskim i prawach pokrewnych.</w:t>
      </w:r>
    </w:p>
    <w:p w14:paraId="0B66273C" w14:textId="77777777" w:rsidR="00681C4E" w:rsidRPr="00994E0D" w:rsidRDefault="00681C4E" w:rsidP="005731E2">
      <w:pPr>
        <w:pStyle w:val="Akapitzlist"/>
        <w:widowControl/>
        <w:numPr>
          <w:ilvl w:val="0"/>
          <w:numId w:val="132"/>
        </w:numPr>
        <w:tabs>
          <w:tab w:val="left" w:pos="851"/>
        </w:tabs>
        <w:autoSpaceDN/>
        <w:ind w:left="851" w:hanging="284"/>
        <w:textAlignment w:val="auto"/>
        <w:rPr>
          <w:rFonts w:ascii="Times New Roman" w:eastAsiaTheme="minorHAnsi" w:hAnsi="Times New Roman" w:cs="Times New Roman"/>
          <w:b/>
          <w:sz w:val="20"/>
          <w:szCs w:val="20"/>
        </w:rPr>
      </w:pPr>
      <w:r w:rsidRPr="00994E0D">
        <w:rPr>
          <w:rFonts w:ascii="Times New Roman" w:eastAsiaTheme="minorHAnsi" w:hAnsi="Times New Roman" w:cs="Times New Roman"/>
          <w:sz w:val="20"/>
          <w:szCs w:val="20"/>
        </w:rPr>
        <w:t>Na mocy niniejszej umowy, Wykonawca przenosi na Zamawiającego autorskie prawa majątkowe do opracowań będących przedmiotem niniejszej umowy.</w:t>
      </w:r>
    </w:p>
    <w:p w14:paraId="68FBE0D7" w14:textId="77777777" w:rsidR="00681C4E" w:rsidRPr="00994E0D" w:rsidRDefault="00681C4E" w:rsidP="005731E2">
      <w:pPr>
        <w:pStyle w:val="Akapitzlist"/>
        <w:widowControl/>
        <w:numPr>
          <w:ilvl w:val="0"/>
          <w:numId w:val="132"/>
        </w:numPr>
        <w:tabs>
          <w:tab w:val="left" w:pos="851"/>
        </w:tabs>
        <w:autoSpaceDN/>
        <w:ind w:left="851" w:hanging="284"/>
        <w:textAlignment w:val="auto"/>
        <w:rPr>
          <w:rFonts w:ascii="Times New Roman" w:eastAsiaTheme="minorHAnsi" w:hAnsi="Times New Roman" w:cs="Times New Roman"/>
          <w:b/>
          <w:sz w:val="20"/>
          <w:szCs w:val="20"/>
        </w:rPr>
      </w:pPr>
      <w:r w:rsidRPr="00994E0D">
        <w:rPr>
          <w:rFonts w:ascii="Times New Roman" w:eastAsiaTheme="minorHAnsi" w:hAnsi="Times New Roman" w:cs="Times New Roman"/>
          <w:sz w:val="20"/>
          <w:szCs w:val="20"/>
        </w:rPr>
        <w:t>Przeniesienie praw autorskich na rzecz Zamawiającego polegać będzie na umożliwieniu korzystania</w:t>
      </w:r>
      <w:r w:rsidRPr="00994E0D">
        <w:rPr>
          <w:rFonts w:ascii="Times New Roman" w:eastAsiaTheme="minorHAnsi" w:hAnsi="Times New Roman" w:cs="Times New Roman"/>
          <w:sz w:val="20"/>
          <w:szCs w:val="20"/>
        </w:rPr>
        <w:br/>
        <w:t>z przedmiotu zamówienia w sposób nieograniczony czasowo i terytorialnie w dowolnym celu, w zakresie wszystkich pól eksploatacji obejmujących w szczególności:</w:t>
      </w:r>
    </w:p>
    <w:p w14:paraId="21ED9337" w14:textId="77777777" w:rsidR="00681C4E" w:rsidRPr="00994E0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994E0D">
        <w:rPr>
          <w:rFonts w:ascii="Times New Roman" w:eastAsiaTheme="minorHAnsi" w:hAnsi="Times New Roman" w:cs="Times New Roman"/>
          <w:sz w:val="20"/>
          <w:szCs w:val="20"/>
        </w:rPr>
        <w:t>wprowadzenie do pamięci komputera;</w:t>
      </w:r>
    </w:p>
    <w:p w14:paraId="3235692B" w14:textId="77777777" w:rsidR="00681C4E" w:rsidRPr="00994E0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994E0D">
        <w:rPr>
          <w:rFonts w:ascii="Times New Roman" w:eastAsiaTheme="minorHAnsi" w:hAnsi="Times New Roman" w:cs="Times New Roman"/>
          <w:sz w:val="20"/>
          <w:szCs w:val="20"/>
        </w:rPr>
        <w:t>nagrywanie na urządzeniach służących do wielokrotnego odtwarzania za pomocą nośników cyfrowych i/lub</w:t>
      </w:r>
      <w:r w:rsidRPr="00994E0D">
        <w:rPr>
          <w:rFonts w:ascii="Times New Roman" w:eastAsiaTheme="minorHAnsi" w:hAnsi="Times New Roman" w:cs="Times New Roman"/>
          <w:sz w:val="20"/>
          <w:szCs w:val="20"/>
        </w:rPr>
        <w:br/>
        <w:t>optycznych, w tym powielanie, rozpowszechnianie i odtwarzanie; nadanie, przekazywanie, odtwarzanie</w:t>
      </w:r>
      <w:r w:rsidRPr="00994E0D">
        <w:rPr>
          <w:rFonts w:ascii="Times New Roman" w:eastAsiaTheme="minorHAnsi" w:hAnsi="Times New Roman" w:cs="Times New Roman"/>
          <w:sz w:val="20"/>
          <w:szCs w:val="20"/>
        </w:rPr>
        <w:br/>
        <w:t>i emitowanie w audycjach w środkach masowego przekazu, po utrwaleniu na nośnikach obrazu;</w:t>
      </w:r>
    </w:p>
    <w:p w14:paraId="46105556" w14:textId="77777777" w:rsidR="00681C4E" w:rsidRPr="00994E0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994E0D">
        <w:rPr>
          <w:rFonts w:ascii="Times New Roman" w:eastAsiaTheme="minorHAnsi" w:hAnsi="Times New Roman" w:cs="Times New Roman"/>
          <w:sz w:val="20"/>
          <w:szCs w:val="20"/>
        </w:rPr>
        <w:t>wykorzystanie do celów marketingowych i/lub promocji, w tym reklamy,</w:t>
      </w:r>
    </w:p>
    <w:p w14:paraId="7BA69F5A" w14:textId="77777777" w:rsidR="00681C4E" w:rsidRPr="00994E0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994E0D">
        <w:rPr>
          <w:rFonts w:ascii="Times New Roman" w:eastAsiaTheme="minorHAnsi" w:hAnsi="Times New Roman" w:cs="Times New Roman"/>
          <w:sz w:val="20"/>
          <w:szCs w:val="20"/>
        </w:rPr>
        <w:t>inne przypadki rozpowszechniania, w tym publikacja na stronie internetowej, wyświetlanie lub publiczne</w:t>
      </w:r>
      <w:r w:rsidRPr="00994E0D">
        <w:rPr>
          <w:rFonts w:ascii="Times New Roman" w:eastAsiaTheme="minorHAnsi" w:hAnsi="Times New Roman" w:cs="Times New Roman"/>
          <w:sz w:val="20"/>
          <w:szCs w:val="20"/>
        </w:rPr>
        <w:br/>
        <w:t>odtwarzanie;</w:t>
      </w:r>
    </w:p>
    <w:p w14:paraId="423C3B1A" w14:textId="77777777" w:rsidR="00681C4E" w:rsidRPr="00994E0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994E0D">
        <w:rPr>
          <w:rFonts w:ascii="Times New Roman" w:eastAsiaTheme="minorHAnsi" w:hAnsi="Times New Roman" w:cs="Times New Roman"/>
          <w:sz w:val="20"/>
          <w:szCs w:val="20"/>
        </w:rPr>
        <w:t>dokonywanie opracowań, w tym prawo dokonywania obróbki komputerowej;</w:t>
      </w:r>
    </w:p>
    <w:p w14:paraId="1BB43495" w14:textId="77777777" w:rsidR="00681C4E" w:rsidRPr="00994E0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994E0D">
        <w:rPr>
          <w:rFonts w:ascii="Times New Roman" w:eastAsiaTheme="minorHAnsi" w:hAnsi="Times New Roman" w:cs="Times New Roman"/>
          <w:sz w:val="20"/>
          <w:szCs w:val="20"/>
        </w:rPr>
        <w:t xml:space="preserve">wprowadzania zmian i modyfikacji: </w:t>
      </w:r>
    </w:p>
    <w:p w14:paraId="6B51ED53" w14:textId="77777777" w:rsidR="00681C4E" w:rsidRPr="00994E0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994E0D">
        <w:rPr>
          <w:rFonts w:ascii="Times New Roman" w:eastAsiaTheme="minorHAnsi" w:hAnsi="Times New Roman" w:cs="Times New Roman"/>
          <w:sz w:val="20"/>
          <w:szCs w:val="20"/>
          <w:lang w:eastAsia="pl-PL"/>
        </w:rPr>
        <w:t>w szczególności ze względu na wymogi techniczne związane z określonymi powyżej sposobami</w:t>
      </w:r>
      <w:r w:rsidRPr="00994E0D">
        <w:rPr>
          <w:rFonts w:ascii="Times New Roman" w:eastAsiaTheme="minorHAnsi" w:hAnsi="Times New Roman" w:cs="Times New Roman"/>
          <w:sz w:val="20"/>
          <w:szCs w:val="20"/>
          <w:lang w:eastAsia="pl-PL"/>
        </w:rPr>
        <w:br/>
        <w:t xml:space="preserve"> rozpowszechniania i publicznego rozpowszechniania dzieła, jak również wykorzystywania takich opracowań i zezwalania na wykorzystywanie opracowań;</w:t>
      </w:r>
    </w:p>
    <w:p w14:paraId="410A8802" w14:textId="77777777" w:rsidR="00681C4E" w:rsidRPr="00994E0D" w:rsidRDefault="00681C4E" w:rsidP="005731E2">
      <w:pPr>
        <w:pStyle w:val="Akapitzlist"/>
        <w:widowControl/>
        <w:numPr>
          <w:ilvl w:val="1"/>
          <w:numId w:val="132"/>
        </w:numPr>
        <w:tabs>
          <w:tab w:val="left" w:pos="851"/>
        </w:tabs>
        <w:autoSpaceDN/>
        <w:ind w:left="1276"/>
        <w:textAlignment w:val="auto"/>
        <w:rPr>
          <w:rFonts w:ascii="Times New Roman" w:eastAsiaTheme="minorHAnsi" w:hAnsi="Times New Roman" w:cs="Times New Roman"/>
          <w:b/>
          <w:sz w:val="20"/>
          <w:szCs w:val="20"/>
        </w:rPr>
      </w:pPr>
      <w:r w:rsidRPr="00994E0D">
        <w:rPr>
          <w:rFonts w:ascii="Times New Roman" w:eastAsiaTheme="minorHAnsi" w:hAnsi="Times New Roman" w:cs="Times New Roman"/>
          <w:sz w:val="20"/>
          <w:szCs w:val="20"/>
          <w:lang w:eastAsia="pl-PL"/>
        </w:rPr>
        <w:t>uzasadnionych istniejącymi lub mogącymi się pojawić potrzebami Zamawiającego;</w:t>
      </w:r>
    </w:p>
    <w:p w14:paraId="4C107C22" w14:textId="77777777" w:rsidR="00681C4E" w:rsidRPr="00994E0D" w:rsidRDefault="00681C4E" w:rsidP="005731E2">
      <w:pPr>
        <w:pStyle w:val="Akapitzlist"/>
        <w:numPr>
          <w:ilvl w:val="0"/>
          <w:numId w:val="132"/>
        </w:numPr>
        <w:tabs>
          <w:tab w:val="num" w:pos="851"/>
        </w:tabs>
        <w:autoSpaceDN/>
        <w:ind w:left="851" w:hanging="284"/>
        <w:textAlignment w:val="auto"/>
        <w:rPr>
          <w:rFonts w:ascii="Times New Roman" w:eastAsiaTheme="minorHAnsi" w:hAnsi="Times New Roman" w:cs="Times New Roman"/>
          <w:sz w:val="20"/>
          <w:szCs w:val="20"/>
        </w:rPr>
      </w:pPr>
      <w:r w:rsidRPr="00994E0D">
        <w:rPr>
          <w:rFonts w:ascii="Times New Roman" w:eastAsiaTheme="minorHAnsi" w:hAnsi="Times New Roman" w:cs="Times New Roman"/>
          <w:sz w:val="20"/>
          <w:szCs w:val="20"/>
        </w:rPr>
        <w:t>Przejście praw autorskich powoduje przejście na Zamawiającego własności egzemplarzy przedmiotu zamówienia, o których mowa w § 3 ust. 6 niniejszej umowy.</w:t>
      </w:r>
    </w:p>
    <w:p w14:paraId="2F77022A" w14:textId="77777777" w:rsidR="00681C4E" w:rsidRPr="00994E0D" w:rsidRDefault="00681C4E" w:rsidP="005731E2">
      <w:pPr>
        <w:pStyle w:val="Akapitzlist"/>
        <w:numPr>
          <w:ilvl w:val="0"/>
          <w:numId w:val="132"/>
        </w:numPr>
        <w:tabs>
          <w:tab w:val="num" w:pos="851"/>
        </w:tabs>
        <w:autoSpaceDN/>
        <w:ind w:left="851" w:hanging="284"/>
        <w:textAlignment w:val="auto"/>
        <w:rPr>
          <w:rFonts w:ascii="Times New Roman" w:eastAsiaTheme="minorHAnsi" w:hAnsi="Times New Roman" w:cs="Times New Roman"/>
          <w:sz w:val="20"/>
          <w:szCs w:val="20"/>
        </w:rPr>
      </w:pPr>
      <w:r w:rsidRPr="00994E0D">
        <w:rPr>
          <w:rFonts w:ascii="Times New Roman" w:eastAsiaTheme="minorHAnsi" w:hAnsi="Times New Roman" w:cs="Times New Roman"/>
          <w:sz w:val="20"/>
          <w:szCs w:val="20"/>
        </w:rPr>
        <w:t>Zamawiający nabywa autorskie prawa majątkowe do przedmiotu niniejszej umowy bez obowiązku zapłaty dodatkowego wynagrodzenia.</w:t>
      </w:r>
    </w:p>
    <w:p w14:paraId="039AC89F" w14:textId="77777777" w:rsidR="005323CF" w:rsidRPr="00994E0D" w:rsidRDefault="00681C4E" w:rsidP="00681C4E">
      <w:pPr>
        <w:autoSpaceDN/>
        <w:spacing w:before="120" w:after="120"/>
        <w:jc w:val="center"/>
        <w:rPr>
          <w:rFonts w:ascii="Times New Roman" w:hAnsi="Times New Roman" w:cs="Times New Roman"/>
          <w:lang w:val="pl-PL"/>
        </w:rPr>
      </w:pPr>
      <w:r w:rsidRPr="00994E0D">
        <w:rPr>
          <w:rFonts w:ascii="Times New Roman" w:eastAsiaTheme="minorHAnsi" w:hAnsi="Times New Roman" w:cs="Times New Roman"/>
          <w:b/>
          <w:bCs/>
          <w:sz w:val="20"/>
          <w:szCs w:val="20"/>
          <w:lang w:val="pl-PL"/>
        </w:rPr>
        <w:t>§ 5</w:t>
      </w:r>
    </w:p>
    <w:p w14:paraId="640F3A8D" w14:textId="77777777" w:rsidR="00681C4E" w:rsidRPr="00994E0D" w:rsidRDefault="00681C4E" w:rsidP="005731E2">
      <w:pPr>
        <w:widowControl/>
        <w:numPr>
          <w:ilvl w:val="0"/>
          <w:numId w:val="133"/>
        </w:numPr>
        <w:suppressAutoHyphens w:val="0"/>
        <w:autoSpaceDN/>
        <w:ind w:left="992" w:right="-3" w:hanging="425"/>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Roboty b</w:t>
      </w:r>
      <w:r w:rsidR="005C0199" w:rsidRPr="00994E0D">
        <w:rPr>
          <w:rFonts w:ascii="Times New Roman" w:hAnsi="Times New Roman" w:cs="Times New Roman"/>
          <w:color w:val="000000" w:themeColor="text1"/>
          <w:sz w:val="20"/>
          <w:szCs w:val="20"/>
          <w:lang w:val="pl-PL"/>
        </w:rPr>
        <w:t>udowlane b</w:t>
      </w:r>
      <w:r w:rsidRPr="00994E0D">
        <w:rPr>
          <w:rFonts w:ascii="Times New Roman" w:hAnsi="Times New Roman" w:cs="Times New Roman"/>
          <w:color w:val="000000" w:themeColor="text1"/>
          <w:sz w:val="20"/>
          <w:szCs w:val="20"/>
          <w:lang w:val="pl-PL"/>
        </w:rPr>
        <w:t>ędące przedmiotem niniejszej umowy Wykonawca zobowiązany jest wykonać przy użyciu sprzętu, urządzeń</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i</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materiałów</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o</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jakości</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odpowiadającej</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stosownym</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przepisom,</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normom,</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standardom i</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warunkom.</w:t>
      </w:r>
    </w:p>
    <w:p w14:paraId="3746154E" w14:textId="627F6750" w:rsidR="00681C4E" w:rsidRPr="00994E0D" w:rsidRDefault="00681C4E" w:rsidP="005731E2">
      <w:pPr>
        <w:widowControl/>
        <w:numPr>
          <w:ilvl w:val="0"/>
          <w:numId w:val="133"/>
        </w:numPr>
        <w:suppressAutoHyphens w:val="0"/>
        <w:autoSpaceDN/>
        <w:ind w:left="992" w:right="-3" w:hanging="425"/>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 xml:space="preserve">Materiały i urządzenia niezbędne do zrealizowania przedmiotu umowy </w:t>
      </w:r>
      <w:r w:rsidR="00095402" w:rsidRPr="00994E0D">
        <w:rPr>
          <w:rFonts w:ascii="Times New Roman" w:hAnsi="Times New Roman" w:cs="Times New Roman"/>
          <w:color w:val="000000" w:themeColor="text1"/>
          <w:sz w:val="20"/>
          <w:szCs w:val="20"/>
          <w:lang w:val="pl-PL"/>
        </w:rPr>
        <w:t>dostarcza Wykonawca</w:t>
      </w:r>
      <w:r w:rsidRPr="00994E0D">
        <w:rPr>
          <w:rFonts w:ascii="Times New Roman" w:hAnsi="Times New Roman" w:cs="Times New Roman"/>
          <w:color w:val="000000" w:themeColor="text1"/>
          <w:sz w:val="20"/>
          <w:szCs w:val="20"/>
          <w:lang w:val="pl-PL"/>
        </w:rPr>
        <w:t>.</w:t>
      </w:r>
    </w:p>
    <w:p w14:paraId="16AC2243" w14:textId="77777777" w:rsidR="00681C4E" w:rsidRPr="00994E0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Zastosowane materiały, urządzenia winny spełniać wymogi prawa budowlanego, tj. posiadać odpowiednie certyfikaty na znak bezpieczeństwa, atesty i dopuszczenia do stosowania, winny być zgodne z wymogami technicznymi polskich norm przenoszących normy europejskie lub normy innych Państw członkowskich Europejskiego Obszaru Gospodarczego przenoszących te normy.</w:t>
      </w:r>
    </w:p>
    <w:p w14:paraId="64AB1E68" w14:textId="6C969D25" w:rsidR="00681C4E" w:rsidRPr="00994E0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 xml:space="preserve">W przypadku braku ww. norm uwzględnione będą kolejno: europejskie aprobaty techniczne, wspólne specyfikacje techniczne, normy międzynarodowe lub inne techniczne systemy odniesienia ustanowione przez europejskie </w:t>
      </w:r>
      <w:r w:rsidR="00095402" w:rsidRPr="00994E0D">
        <w:rPr>
          <w:rFonts w:ascii="Times New Roman" w:hAnsi="Times New Roman" w:cs="Times New Roman"/>
          <w:color w:val="000000" w:themeColor="text1"/>
          <w:sz w:val="20"/>
          <w:szCs w:val="20"/>
          <w:lang w:val="pl-PL"/>
        </w:rPr>
        <w:t>organy normalizacyjne</w:t>
      </w:r>
      <w:r w:rsidRPr="00994E0D">
        <w:rPr>
          <w:rFonts w:ascii="Times New Roman" w:hAnsi="Times New Roman" w:cs="Times New Roman"/>
          <w:color w:val="000000" w:themeColor="text1"/>
          <w:sz w:val="20"/>
          <w:szCs w:val="20"/>
          <w:lang w:val="pl-PL"/>
        </w:rPr>
        <w:t>.</w:t>
      </w:r>
    </w:p>
    <w:p w14:paraId="13BA7338" w14:textId="568C60B2" w:rsidR="00681C4E" w:rsidRPr="00994E0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 xml:space="preserve">W przypadku braku norm oraz aprobat, specyfikacji, norm i systemów, o których mowa w powyższych ustępach uwzględnione zostaną kolejno Polskie Normy, polskie aprobaty techniczne oraz polskie </w:t>
      </w:r>
      <w:r w:rsidR="00095402" w:rsidRPr="00994E0D">
        <w:rPr>
          <w:rFonts w:ascii="Times New Roman" w:hAnsi="Times New Roman" w:cs="Times New Roman"/>
          <w:color w:val="000000" w:themeColor="text1"/>
          <w:sz w:val="20"/>
          <w:szCs w:val="20"/>
          <w:lang w:val="pl-PL"/>
        </w:rPr>
        <w:t>specyfikacje techniczne</w:t>
      </w:r>
      <w:r w:rsidRPr="00994E0D">
        <w:rPr>
          <w:rFonts w:ascii="Times New Roman" w:hAnsi="Times New Roman" w:cs="Times New Roman"/>
          <w:color w:val="000000" w:themeColor="text1"/>
          <w:sz w:val="20"/>
          <w:szCs w:val="20"/>
          <w:lang w:val="pl-PL"/>
        </w:rPr>
        <w:t>.</w:t>
      </w:r>
    </w:p>
    <w:p w14:paraId="72E2F359" w14:textId="1AC61B2D" w:rsidR="00681C4E" w:rsidRPr="00994E0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Dokumenty</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wymienione</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w</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powyższych</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ustępach</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wraz</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z</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ich</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kopiami</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powinny</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być</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przekazane</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do</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szCs w:val="20"/>
          <w:lang w:val="pl-PL"/>
        </w:rPr>
        <w:t>kontroli</w:t>
      </w:r>
      <w:r w:rsidRPr="00994E0D">
        <w:rPr>
          <w:rFonts w:ascii="Times New Roman" w:hAnsi="Times New Roman" w:cs="Times New Roman"/>
          <w:color w:val="000000" w:themeColor="text1"/>
          <w:sz w:val="20"/>
          <w:szCs w:val="20"/>
          <w:lang w:val="pl-PL"/>
        </w:rPr>
        <w:br/>
        <w:t xml:space="preserve">i wykorzystania inspektorowi nadzoru inwestorskiego w dniu sprowadzenia materiałów na plac budowy i przed wbudowaniem. Wykonawca zobowiązany jest do przedstawienia inspektorowi nadzoru wyników badań, </w:t>
      </w:r>
      <w:r w:rsidRPr="00994E0D">
        <w:rPr>
          <w:rFonts w:ascii="Times New Roman" w:hAnsi="Times New Roman" w:cs="Times New Roman"/>
          <w:color w:val="000000" w:themeColor="text1"/>
          <w:sz w:val="20"/>
          <w:szCs w:val="20"/>
          <w:lang w:val="pl-PL"/>
        </w:rPr>
        <w:lastRenderedPageBreak/>
        <w:t xml:space="preserve">certyfikatów, kart technicznych, autoryzacji i atestów oraz deklaracji zgodności z Europejskimi Normami na materiały i urządzenia zastosowane przy realizacji </w:t>
      </w:r>
      <w:r w:rsidR="00095402" w:rsidRPr="00994E0D">
        <w:rPr>
          <w:rFonts w:ascii="Times New Roman" w:hAnsi="Times New Roman" w:cs="Times New Roman"/>
          <w:color w:val="000000" w:themeColor="text1"/>
          <w:sz w:val="20"/>
          <w:szCs w:val="20"/>
          <w:lang w:val="pl-PL"/>
        </w:rPr>
        <w:t>przedmiotu umowy</w:t>
      </w:r>
      <w:r w:rsidRPr="00994E0D">
        <w:rPr>
          <w:rFonts w:ascii="Times New Roman" w:hAnsi="Times New Roman" w:cs="Times New Roman"/>
          <w:color w:val="000000" w:themeColor="text1"/>
          <w:sz w:val="20"/>
          <w:szCs w:val="20"/>
          <w:lang w:val="pl-PL"/>
        </w:rPr>
        <w:t>.</w:t>
      </w:r>
    </w:p>
    <w:p w14:paraId="079E8C88" w14:textId="2F81F281" w:rsidR="00681C4E" w:rsidRPr="00994E0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 xml:space="preserve">Inspektor Nadzoru ma prawo w każdym momencie realizacji umowy, odrzucić każdą część robót, użyte materiały i zamontowane urządzenia, jeżeli nie będą one zgodne z powyższymi wymaganiami. Odrzucenie powinno nastąpić w formie pisemnej niezwłocznie po </w:t>
      </w:r>
      <w:r w:rsidR="00095402" w:rsidRPr="00994E0D">
        <w:rPr>
          <w:rFonts w:ascii="Times New Roman" w:hAnsi="Times New Roman" w:cs="Times New Roman"/>
          <w:color w:val="000000" w:themeColor="text1"/>
          <w:sz w:val="20"/>
          <w:szCs w:val="20"/>
          <w:lang w:val="pl-PL"/>
        </w:rPr>
        <w:t>stwierdzeniu niezgodności</w:t>
      </w:r>
      <w:r w:rsidRPr="00994E0D">
        <w:rPr>
          <w:rFonts w:ascii="Times New Roman" w:hAnsi="Times New Roman" w:cs="Times New Roman"/>
          <w:color w:val="000000" w:themeColor="text1"/>
          <w:sz w:val="20"/>
          <w:szCs w:val="20"/>
          <w:lang w:val="pl-PL"/>
        </w:rPr>
        <w:t>.</w:t>
      </w:r>
    </w:p>
    <w:p w14:paraId="6881DFCC" w14:textId="77777777" w:rsidR="00681C4E" w:rsidRPr="00994E0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 xml:space="preserve">Wykonawca zobowiązuje się wykonać </w:t>
      </w:r>
      <w:r w:rsidR="005C0199" w:rsidRPr="00994E0D">
        <w:rPr>
          <w:rFonts w:ascii="Times New Roman" w:hAnsi="Times New Roman" w:cs="Times New Roman"/>
          <w:color w:val="000000" w:themeColor="text1"/>
          <w:sz w:val="20"/>
          <w:szCs w:val="20"/>
          <w:lang w:val="pl-PL"/>
        </w:rPr>
        <w:t>p</w:t>
      </w:r>
      <w:r w:rsidRPr="00994E0D">
        <w:rPr>
          <w:rFonts w:ascii="Times New Roman" w:hAnsi="Times New Roman" w:cs="Times New Roman"/>
          <w:color w:val="000000" w:themeColor="text1"/>
          <w:sz w:val="20"/>
          <w:szCs w:val="20"/>
          <w:lang w:val="pl-PL"/>
        </w:rPr>
        <w:t>rzedmiot umowy w sposób zorganizowany, bez przestojów oraz pod nadzorem osób do tego uprawnionych na podstawie posiadanych przez nich kwalifikacji zawodowych.</w:t>
      </w:r>
    </w:p>
    <w:p w14:paraId="59737D42" w14:textId="77777777" w:rsidR="00CA7079" w:rsidRPr="00994E0D" w:rsidRDefault="00CA7079" w:rsidP="005731E2">
      <w:pPr>
        <w:widowControl/>
        <w:numPr>
          <w:ilvl w:val="0"/>
          <w:numId w:val="133"/>
        </w:numPr>
        <w:suppressAutoHyphens w:val="0"/>
        <w:autoSpaceDN/>
        <w:ind w:left="992" w:right="-3" w:hanging="425"/>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sz w:val="20"/>
          <w:lang w:val="pl-PL"/>
        </w:rPr>
        <w:t xml:space="preserve">Wykonawca zobowiązuje się przedłożyć Zamawiającemu plan dotyczący bezpieczeństwa i ochrony zdrowia opracowany zgodnie z Rozporządzeniem Ministra Infrastruktury </w:t>
      </w:r>
      <w:bookmarkStart w:id="67" w:name="_Hlk176775036"/>
      <w:r w:rsidRPr="00994E0D">
        <w:rPr>
          <w:rFonts w:ascii="Times New Roman" w:hAnsi="Times New Roman" w:cs="Times New Roman"/>
          <w:color w:val="000000" w:themeColor="text1"/>
          <w:sz w:val="20"/>
          <w:szCs w:val="20"/>
          <w:lang w:val="pl-PL"/>
        </w:rPr>
        <w:t>z dnia 23 czerwca 2003 r. w sprawie informacji dotyczącej bezpieczeństwa i ochrony zdrowia oraz planu bezpieczeństwa i ochrony zdrowia</w:t>
      </w:r>
      <w:r w:rsidR="005C0199" w:rsidRPr="00994E0D">
        <w:rPr>
          <w:rFonts w:ascii="Times New Roman" w:hAnsi="Times New Roman" w:cs="Times New Roman"/>
          <w:color w:val="000000" w:themeColor="text1"/>
          <w:sz w:val="20"/>
          <w:szCs w:val="20"/>
          <w:lang w:val="pl-PL"/>
        </w:rPr>
        <w:t xml:space="preserve"> </w:t>
      </w:r>
      <w:r w:rsidRPr="00994E0D">
        <w:rPr>
          <w:rFonts w:ascii="Times New Roman" w:hAnsi="Times New Roman" w:cs="Times New Roman"/>
          <w:color w:val="000000" w:themeColor="text1"/>
          <w:sz w:val="20"/>
          <w:lang w:val="pl-PL"/>
        </w:rPr>
        <w:t>(Dz.U.</w:t>
      </w:r>
      <w:r w:rsidR="005C0199" w:rsidRPr="00994E0D">
        <w:rPr>
          <w:rFonts w:ascii="Times New Roman" w:hAnsi="Times New Roman" w:cs="Times New Roman"/>
          <w:color w:val="000000" w:themeColor="text1"/>
          <w:sz w:val="20"/>
          <w:lang w:val="pl-PL"/>
        </w:rPr>
        <w:t xml:space="preserve"> </w:t>
      </w:r>
      <w:r w:rsidR="005C0199" w:rsidRPr="00994E0D">
        <w:rPr>
          <w:rFonts w:ascii="Times New Roman" w:hAnsi="Times New Roman" w:cs="Times New Roman"/>
          <w:color w:val="000000" w:themeColor="text1"/>
          <w:sz w:val="20"/>
          <w:lang w:val="pl-PL"/>
        </w:rPr>
        <w:br/>
        <w:t xml:space="preserve">z </w:t>
      </w:r>
      <w:r w:rsidRPr="00994E0D">
        <w:rPr>
          <w:rFonts w:ascii="Times New Roman" w:hAnsi="Times New Roman" w:cs="Times New Roman"/>
          <w:color w:val="000000" w:themeColor="text1"/>
          <w:sz w:val="20"/>
          <w:lang w:val="pl-PL"/>
        </w:rPr>
        <w:t>2003</w:t>
      </w:r>
      <w:r w:rsidR="005C0199" w:rsidRPr="00994E0D">
        <w:rPr>
          <w:rFonts w:ascii="Times New Roman" w:hAnsi="Times New Roman" w:cs="Times New Roman"/>
          <w:color w:val="000000" w:themeColor="text1"/>
          <w:sz w:val="20"/>
          <w:lang w:val="pl-PL"/>
        </w:rPr>
        <w:t xml:space="preserve"> r. nr </w:t>
      </w:r>
      <w:r w:rsidRPr="00994E0D">
        <w:rPr>
          <w:rFonts w:ascii="Times New Roman" w:hAnsi="Times New Roman" w:cs="Times New Roman"/>
          <w:color w:val="000000" w:themeColor="text1"/>
          <w:sz w:val="20"/>
          <w:lang w:val="pl-PL"/>
        </w:rPr>
        <w:t>120</w:t>
      </w:r>
      <w:r w:rsidR="005C0199" w:rsidRPr="00994E0D">
        <w:rPr>
          <w:rFonts w:ascii="Times New Roman" w:hAnsi="Times New Roman" w:cs="Times New Roman"/>
          <w:color w:val="000000" w:themeColor="text1"/>
          <w:sz w:val="20"/>
          <w:lang w:val="pl-PL"/>
        </w:rPr>
        <w:t xml:space="preserve"> poz.</w:t>
      </w:r>
      <w:r w:rsidRPr="00994E0D">
        <w:rPr>
          <w:rFonts w:ascii="Times New Roman" w:hAnsi="Times New Roman" w:cs="Times New Roman"/>
          <w:color w:val="000000" w:themeColor="text1"/>
          <w:sz w:val="20"/>
          <w:lang w:val="pl-PL"/>
        </w:rPr>
        <w:t>1126).</w:t>
      </w:r>
      <w:bookmarkEnd w:id="67"/>
    </w:p>
    <w:p w14:paraId="3E993940" w14:textId="77777777" w:rsidR="00681C4E" w:rsidRPr="00994E0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994E0D">
        <w:rPr>
          <w:rFonts w:ascii="Times New Roman" w:eastAsia="Times New Roman" w:hAnsi="Times New Roman" w:cs="Times New Roman"/>
          <w:sz w:val="20"/>
          <w:szCs w:val="20"/>
          <w:lang w:val="pl-PL" w:eastAsia="pl-PL"/>
        </w:rPr>
        <w:t xml:space="preserve">Należy przewidzieć materiały i urządzenia spełniające wymogi prawa budowlanego, tj. posiadać odpowiednie certyfikaty na znak bezpieczeństwa, być zgodne z wymogami technicznymi Polskich Norm lub aprobatą techniczną, o ile dla danego wyrobu nie ustanowiono Polskiej Normy; wymagane są materiały atestowane </w:t>
      </w:r>
      <w:r w:rsidRPr="00994E0D">
        <w:rPr>
          <w:rFonts w:ascii="Times New Roman" w:eastAsia="Times New Roman" w:hAnsi="Times New Roman" w:cs="Times New Roman"/>
          <w:sz w:val="20"/>
          <w:szCs w:val="20"/>
          <w:lang w:val="pl-PL" w:eastAsia="pl-PL"/>
        </w:rPr>
        <w:br/>
        <w:t>i dopuszczone do stosowania.</w:t>
      </w:r>
    </w:p>
    <w:p w14:paraId="173611C9" w14:textId="041FC5EC" w:rsidR="00681C4E" w:rsidRPr="00994E0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994E0D">
        <w:rPr>
          <w:rFonts w:ascii="Times New Roman" w:eastAsia="Times New Roman" w:hAnsi="Times New Roman" w:cs="Times New Roman"/>
          <w:sz w:val="20"/>
          <w:szCs w:val="20"/>
          <w:lang w:val="pl-PL" w:eastAsia="pl-PL"/>
        </w:rPr>
        <w:t xml:space="preserve">Zamawiający </w:t>
      </w:r>
      <w:r w:rsidR="00095402" w:rsidRPr="00994E0D">
        <w:rPr>
          <w:rFonts w:ascii="Times New Roman" w:eastAsia="Times New Roman" w:hAnsi="Times New Roman" w:cs="Times New Roman"/>
          <w:sz w:val="20"/>
          <w:szCs w:val="20"/>
          <w:lang w:val="pl-PL" w:eastAsia="pl-PL"/>
        </w:rPr>
        <w:t>wymaga,</w:t>
      </w:r>
      <w:r w:rsidRPr="00994E0D">
        <w:rPr>
          <w:rFonts w:ascii="Times New Roman" w:eastAsia="Times New Roman" w:hAnsi="Times New Roman" w:cs="Times New Roman"/>
          <w:sz w:val="20"/>
          <w:szCs w:val="20"/>
          <w:lang w:val="pl-PL" w:eastAsia="pl-PL"/>
        </w:rPr>
        <w:t xml:space="preserve"> aby opracowanie zawierało szczegółowe wytyczne i informacje dotyczące przygotowania terenu budowy, instalacji technicznych zewnętrznych.</w:t>
      </w:r>
    </w:p>
    <w:p w14:paraId="10551514" w14:textId="77777777" w:rsidR="00CA7079" w:rsidRPr="00994E0D" w:rsidRDefault="00CA7079" w:rsidP="005731E2">
      <w:pPr>
        <w:widowControl/>
        <w:numPr>
          <w:ilvl w:val="0"/>
          <w:numId w:val="133"/>
        </w:numPr>
        <w:suppressAutoHyphens w:val="0"/>
        <w:autoSpaceDN/>
        <w:ind w:left="992" w:right="-3" w:hanging="425"/>
        <w:jc w:val="both"/>
        <w:textAlignment w:val="auto"/>
        <w:rPr>
          <w:rFonts w:ascii="Times New Roman" w:hAnsi="Times New Roman" w:cs="Times New Roman"/>
          <w:sz w:val="18"/>
          <w:szCs w:val="20"/>
          <w:lang w:val="pl-PL"/>
        </w:rPr>
      </w:pPr>
      <w:r w:rsidRPr="00994E0D">
        <w:rPr>
          <w:rFonts w:ascii="Times New Roman" w:hAnsi="Times New Roman" w:cs="Times New Roman"/>
          <w:sz w:val="20"/>
          <w:lang w:val="pl-PL"/>
        </w:rPr>
        <w:t>Wykonawca</w:t>
      </w:r>
      <w:r w:rsidR="005C0199" w:rsidRPr="00994E0D">
        <w:rPr>
          <w:rFonts w:ascii="Times New Roman" w:hAnsi="Times New Roman" w:cs="Times New Roman"/>
          <w:sz w:val="20"/>
          <w:lang w:val="pl-PL"/>
        </w:rPr>
        <w:t xml:space="preserve"> </w:t>
      </w:r>
      <w:r w:rsidRPr="00994E0D">
        <w:rPr>
          <w:rFonts w:ascii="Times New Roman" w:hAnsi="Times New Roman" w:cs="Times New Roman"/>
          <w:sz w:val="20"/>
          <w:lang w:val="pl-PL"/>
        </w:rPr>
        <w:t>oświadcza, że:</w:t>
      </w:r>
    </w:p>
    <w:p w14:paraId="2B165790" w14:textId="77777777" w:rsidR="00CA7079" w:rsidRPr="00994E0D" w:rsidRDefault="00CA7079" w:rsidP="005731E2">
      <w:pPr>
        <w:pStyle w:val="Tekstpodstawowy2"/>
        <w:numPr>
          <w:ilvl w:val="0"/>
          <w:numId w:val="134"/>
        </w:numPr>
        <w:autoSpaceDE w:val="0"/>
        <w:adjustRightInd w:val="0"/>
        <w:spacing w:after="0" w:line="240" w:lineRule="auto"/>
        <w:ind w:left="1134" w:hanging="283"/>
        <w:jc w:val="both"/>
        <w:textAlignment w:val="auto"/>
        <w:rPr>
          <w:i/>
          <w:sz w:val="20"/>
          <w:szCs w:val="22"/>
        </w:rPr>
      </w:pPr>
      <w:r w:rsidRPr="00994E0D">
        <w:rPr>
          <w:sz w:val="20"/>
          <w:szCs w:val="22"/>
        </w:rPr>
        <w:t xml:space="preserve">na podstawie dokumentów otrzymanych od Zamawiającego posiadł znajomość ogólnych i szczególnych warunków związanych z obszarem objętym przedmiotem umowy i trudnościami, jakie mogą wynikać </w:t>
      </w:r>
      <w:r w:rsidRPr="00994E0D">
        <w:rPr>
          <w:sz w:val="20"/>
          <w:szCs w:val="22"/>
        </w:rPr>
        <w:br/>
        <w:t>z charakterystyki tego terenu, jak również zapoznał się z obszarem inwestycji,</w:t>
      </w:r>
    </w:p>
    <w:p w14:paraId="132A0B1A" w14:textId="77777777" w:rsidR="00CA7079" w:rsidRPr="00994E0D" w:rsidRDefault="00CA7079" w:rsidP="005731E2">
      <w:pPr>
        <w:pStyle w:val="Tekstpodstawowy2"/>
        <w:numPr>
          <w:ilvl w:val="0"/>
          <w:numId w:val="134"/>
        </w:numPr>
        <w:autoSpaceDE w:val="0"/>
        <w:adjustRightInd w:val="0"/>
        <w:spacing w:after="0" w:line="240" w:lineRule="auto"/>
        <w:ind w:left="1134" w:hanging="283"/>
        <w:jc w:val="both"/>
        <w:textAlignment w:val="auto"/>
        <w:rPr>
          <w:i/>
          <w:sz w:val="20"/>
          <w:szCs w:val="22"/>
        </w:rPr>
      </w:pPr>
      <w:r w:rsidRPr="00994E0D">
        <w:rPr>
          <w:sz w:val="20"/>
          <w:szCs w:val="22"/>
        </w:rPr>
        <w:t>posiada niezbędne umiejętności, wiedzę, środki, sprzęt i doświadczenie do wykonania Przedmiotu umowy,</w:t>
      </w:r>
    </w:p>
    <w:p w14:paraId="4EF8AB7A" w14:textId="77777777" w:rsidR="00CA7079" w:rsidRPr="00994E0D" w:rsidRDefault="00CA7079" w:rsidP="005731E2">
      <w:pPr>
        <w:pStyle w:val="Akapitzlist"/>
        <w:widowControl/>
        <w:numPr>
          <w:ilvl w:val="0"/>
          <w:numId w:val="134"/>
        </w:numPr>
        <w:autoSpaceDN/>
        <w:ind w:left="1135" w:hanging="284"/>
        <w:contextualSpacing/>
        <w:textAlignment w:val="auto"/>
        <w:rPr>
          <w:rFonts w:ascii="Times New Roman" w:hAnsi="Times New Roman" w:cs="Times New Roman"/>
          <w:sz w:val="20"/>
        </w:rPr>
      </w:pPr>
      <w:r w:rsidRPr="00994E0D">
        <w:rPr>
          <w:rFonts w:ascii="Times New Roman" w:hAnsi="Times New Roman" w:cs="Times New Roman"/>
          <w:sz w:val="20"/>
        </w:rPr>
        <w:t>szczegółowo zapoznał się z wymaganiami Zamawiającego, które uwzględnił w swojej ofercie i dokonał prawidłowej wyceny prac,</w:t>
      </w:r>
    </w:p>
    <w:p w14:paraId="34D748A7" w14:textId="77777777" w:rsidR="00CA7079" w:rsidRPr="00994E0D" w:rsidRDefault="00CA7079" w:rsidP="005731E2">
      <w:pPr>
        <w:pStyle w:val="Tekstpodstawowy2"/>
        <w:numPr>
          <w:ilvl w:val="0"/>
          <w:numId w:val="134"/>
        </w:numPr>
        <w:autoSpaceDE w:val="0"/>
        <w:adjustRightInd w:val="0"/>
        <w:spacing w:after="0" w:line="240" w:lineRule="auto"/>
        <w:ind w:left="1135" w:hanging="284"/>
        <w:jc w:val="both"/>
        <w:textAlignment w:val="auto"/>
        <w:rPr>
          <w:i/>
          <w:sz w:val="20"/>
          <w:szCs w:val="22"/>
        </w:rPr>
      </w:pPr>
      <w:r w:rsidRPr="00994E0D">
        <w:rPr>
          <w:sz w:val="20"/>
          <w:szCs w:val="22"/>
        </w:rPr>
        <w:t xml:space="preserve">posiada wymagane obowiązującymi przepisami zezwolenia, uprawnienia, profesjonalne kwalifikacje do wykonania przedmiotu umowy, jak również dysponuje niezbędnym zapleczem technicznym i osobowym do ich przeprowadzenia i nie widzi żadnych przeszkód do pełnego i terminowego wykonania niniejszej umowy, </w:t>
      </w:r>
    </w:p>
    <w:p w14:paraId="420B06A2" w14:textId="77777777" w:rsidR="00CA7079" w:rsidRPr="00994E0D" w:rsidRDefault="00CA7079" w:rsidP="005731E2">
      <w:pPr>
        <w:pStyle w:val="Akapitzlist"/>
        <w:widowControl/>
        <w:numPr>
          <w:ilvl w:val="0"/>
          <w:numId w:val="134"/>
        </w:numPr>
        <w:autoSpaceDN/>
        <w:spacing w:after="160"/>
        <w:ind w:left="1134" w:hanging="283"/>
        <w:contextualSpacing/>
        <w:textAlignment w:val="auto"/>
        <w:rPr>
          <w:rFonts w:ascii="Times New Roman" w:hAnsi="Times New Roman" w:cs="Times New Roman"/>
          <w:sz w:val="20"/>
        </w:rPr>
      </w:pPr>
      <w:r w:rsidRPr="00994E0D">
        <w:rPr>
          <w:rFonts w:ascii="Times New Roman" w:hAnsi="Times New Roman" w:cs="Times New Roman"/>
          <w:sz w:val="20"/>
        </w:rPr>
        <w:t>w ramach złożonej oferty jest odpowiedzialny za konserwację zamontowanych oraz wybudowanych obwodów oświetleniowych przez cały okres trwania gwarancji zgodnie ze złożoną ofertą, a wady będą usuwane w czasie nie dłuższym niż 48 godzin od momentu pisemnego zgłoszenia,</w:t>
      </w:r>
    </w:p>
    <w:p w14:paraId="3C0A5822" w14:textId="77777777" w:rsidR="00CA7079" w:rsidRPr="00994E0D" w:rsidRDefault="00CA7079" w:rsidP="005731E2">
      <w:pPr>
        <w:pStyle w:val="Akapitzlist"/>
        <w:widowControl/>
        <w:numPr>
          <w:ilvl w:val="0"/>
          <w:numId w:val="134"/>
        </w:numPr>
        <w:autoSpaceDN/>
        <w:ind w:left="1135" w:hanging="284"/>
        <w:contextualSpacing/>
        <w:textAlignment w:val="auto"/>
        <w:rPr>
          <w:rFonts w:ascii="Times New Roman" w:hAnsi="Times New Roman" w:cs="Times New Roman"/>
          <w:sz w:val="20"/>
        </w:rPr>
      </w:pPr>
      <w:r w:rsidRPr="00994E0D">
        <w:rPr>
          <w:rFonts w:ascii="Times New Roman" w:hAnsi="Times New Roman" w:cs="Times New Roman"/>
          <w:sz w:val="20"/>
        </w:rPr>
        <w:t>przed przystąpieniem do wykonania przedmiotu umowy jest zobowiązany do zapoznania się</w:t>
      </w:r>
      <w:r w:rsidRPr="00994E0D">
        <w:rPr>
          <w:rFonts w:ascii="Times New Roman" w:hAnsi="Times New Roman" w:cs="Times New Roman"/>
          <w:sz w:val="20"/>
        </w:rPr>
        <w:br/>
        <w:t xml:space="preserve">i przestrzegania zasad przyznawania środków zewnętrznych,  </w:t>
      </w:r>
    </w:p>
    <w:p w14:paraId="73E3DDAD" w14:textId="77777777" w:rsidR="00CA7079" w:rsidRPr="00994E0D" w:rsidRDefault="00CA7079" w:rsidP="005731E2">
      <w:pPr>
        <w:pStyle w:val="Tekstpodstawowy2"/>
        <w:numPr>
          <w:ilvl w:val="0"/>
          <w:numId w:val="134"/>
        </w:numPr>
        <w:autoSpaceDE w:val="0"/>
        <w:adjustRightInd w:val="0"/>
        <w:spacing w:after="0" w:line="240" w:lineRule="auto"/>
        <w:ind w:left="1135" w:hanging="284"/>
        <w:jc w:val="both"/>
        <w:textAlignment w:val="auto"/>
        <w:rPr>
          <w:i/>
          <w:sz w:val="20"/>
          <w:szCs w:val="22"/>
        </w:rPr>
      </w:pPr>
      <w:r w:rsidRPr="00994E0D">
        <w:rPr>
          <w:sz w:val="20"/>
          <w:szCs w:val="22"/>
        </w:rPr>
        <w:t>na każdym etapie realizacji umowy ma obowiązek ścisłej współpracy z Zamawiającym w zakresie pozyskania środków zewnętrznych i ma obowiązek przedkładania wszelkich niezbędnych dokumentów i informacji</w:t>
      </w:r>
      <w:r w:rsidR="005C0199" w:rsidRPr="00994E0D">
        <w:rPr>
          <w:sz w:val="20"/>
          <w:szCs w:val="22"/>
        </w:rPr>
        <w:t xml:space="preserve"> </w:t>
      </w:r>
      <w:r w:rsidRPr="00994E0D">
        <w:rPr>
          <w:sz w:val="20"/>
          <w:szCs w:val="22"/>
        </w:rPr>
        <w:t>w tym zakresie,</w:t>
      </w:r>
    </w:p>
    <w:p w14:paraId="07BC2113" w14:textId="77777777" w:rsidR="00CA7079" w:rsidRPr="00994E0D" w:rsidRDefault="00CA7079" w:rsidP="005731E2">
      <w:pPr>
        <w:pStyle w:val="Tekstpodstawowy2"/>
        <w:numPr>
          <w:ilvl w:val="0"/>
          <w:numId w:val="134"/>
        </w:numPr>
        <w:autoSpaceDE w:val="0"/>
        <w:adjustRightInd w:val="0"/>
        <w:spacing w:after="0" w:line="240" w:lineRule="auto"/>
        <w:ind w:left="1135" w:hanging="284"/>
        <w:jc w:val="both"/>
        <w:textAlignment w:val="auto"/>
        <w:rPr>
          <w:i/>
          <w:sz w:val="20"/>
          <w:szCs w:val="22"/>
        </w:rPr>
      </w:pPr>
      <w:r w:rsidRPr="00994E0D">
        <w:rPr>
          <w:sz w:val="20"/>
          <w:szCs w:val="22"/>
        </w:rPr>
        <w:t>w przypadku, gdy Zamawiający z przyczyn leżących po stronie Wykonawcy utraci dotację ze środków unijnych lub obciążony zostanie korektą finansową, Wykonawca zobowiązany będzie do zwrotu Zamawiającemu utraconej przez niego dotacji w całości oraz pokrycia naliczonej korekty finansowej</w:t>
      </w:r>
      <w:r w:rsidR="005C0199" w:rsidRPr="00994E0D">
        <w:rPr>
          <w:sz w:val="20"/>
          <w:szCs w:val="22"/>
        </w:rPr>
        <w:t xml:space="preserve"> </w:t>
      </w:r>
      <w:r w:rsidRPr="00994E0D">
        <w:rPr>
          <w:sz w:val="20"/>
          <w:szCs w:val="22"/>
        </w:rPr>
        <w:t>w całości, co nie wyklucza dochodzenia przez Zamawiającego roszczeń odszkodowawczych.</w:t>
      </w:r>
    </w:p>
    <w:p w14:paraId="574D86AE" w14:textId="638720D3" w:rsidR="00681C4E" w:rsidRPr="00994E0D" w:rsidRDefault="00681C4E" w:rsidP="005731E2">
      <w:pPr>
        <w:widowControl/>
        <w:numPr>
          <w:ilvl w:val="0"/>
          <w:numId w:val="133"/>
        </w:numPr>
        <w:autoSpaceDN/>
        <w:ind w:left="992" w:right="-6" w:hanging="425"/>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sz w:val="20"/>
          <w:szCs w:val="20"/>
          <w:lang w:val="pl-PL"/>
        </w:rPr>
        <w:t xml:space="preserve">Do obowiązków Wykonawcy w ramach realizacji nin. umowy będzie należało również </w:t>
      </w:r>
      <w:r w:rsidRPr="00994E0D">
        <w:rPr>
          <w:rFonts w:ascii="Times New Roman" w:hAnsi="Times New Roman" w:cs="Times New Roman"/>
          <w:color w:val="000000"/>
          <w:spacing w:val="2"/>
          <w:sz w:val="20"/>
          <w:szCs w:val="20"/>
          <w:lang w:val="pl-PL"/>
        </w:rPr>
        <w:t xml:space="preserve">sprawowanie nadzoru autorskiego. W ramach nadzoru autorskiego Wykonawca na wezwanie Zamawiającego ma obowiązek wizytowania placu budowy celem rozwiązywania problemów wynikłych w trakcie realizacji – </w:t>
      </w:r>
      <w:r w:rsidRPr="00994E0D">
        <w:rPr>
          <w:rFonts w:ascii="Times New Roman" w:hAnsi="Times New Roman" w:cs="Times New Roman"/>
          <w:color w:val="000000"/>
          <w:sz w:val="20"/>
          <w:szCs w:val="20"/>
          <w:lang w:val="pl-PL"/>
        </w:rPr>
        <w:t xml:space="preserve">np. poprzez uzupełnienie szczegółów dokumentacji projektowej, wyjaśnienia wykonawcy robót budowlanych wątpliwości powstałych w toku realizacji robót – z potwierdzeniem obecności w dzienniku </w:t>
      </w:r>
      <w:r w:rsidR="00095402" w:rsidRPr="00994E0D">
        <w:rPr>
          <w:rFonts w:ascii="Times New Roman" w:hAnsi="Times New Roman" w:cs="Times New Roman"/>
          <w:color w:val="000000"/>
          <w:sz w:val="20"/>
          <w:szCs w:val="20"/>
          <w:lang w:val="pl-PL"/>
        </w:rPr>
        <w:t>budowy (</w:t>
      </w:r>
      <w:r w:rsidRPr="00994E0D">
        <w:rPr>
          <w:rFonts w:ascii="Times New Roman" w:hAnsi="Times New Roman" w:cs="Times New Roman"/>
          <w:color w:val="000000"/>
          <w:sz w:val="20"/>
          <w:szCs w:val="20"/>
          <w:lang w:val="pl-PL"/>
        </w:rPr>
        <w:t>w przypadku występowania) lub na karcie nadzoru autorskiego wpisów wynikających z wypełnienia swoich obowiązków.</w:t>
      </w:r>
    </w:p>
    <w:p w14:paraId="5434A491" w14:textId="77777777" w:rsidR="00CA7079" w:rsidRPr="00994E0D" w:rsidRDefault="00CA7079" w:rsidP="005731E2">
      <w:pPr>
        <w:widowControl/>
        <w:numPr>
          <w:ilvl w:val="0"/>
          <w:numId w:val="133"/>
        </w:numPr>
        <w:autoSpaceDE w:val="0"/>
        <w:adjustRightInd w:val="0"/>
        <w:ind w:left="993" w:hanging="426"/>
        <w:jc w:val="both"/>
        <w:textAlignment w:val="auto"/>
        <w:rPr>
          <w:rFonts w:ascii="Times New Roman" w:hAnsi="Times New Roman" w:cs="Times New Roman"/>
          <w:sz w:val="20"/>
          <w:lang w:val="pl-PL"/>
        </w:rPr>
      </w:pPr>
      <w:r w:rsidRPr="00994E0D">
        <w:rPr>
          <w:rFonts w:ascii="Times New Roman" w:hAnsi="Times New Roman" w:cs="Times New Roman"/>
          <w:sz w:val="20"/>
          <w:lang w:val="pl-PL"/>
        </w:rPr>
        <w:t>Wykonawca zobowiązany jest do natychmiastowego informowania pisemnie Zamawiającego o wszelkich okolicznościach mogących sku</w:t>
      </w:r>
      <w:r w:rsidR="005C0199" w:rsidRPr="00994E0D">
        <w:rPr>
          <w:rFonts w:ascii="Times New Roman" w:hAnsi="Times New Roman" w:cs="Times New Roman"/>
          <w:sz w:val="20"/>
          <w:lang w:val="pl-PL"/>
        </w:rPr>
        <w:t>tkować przyspieszeniem lub opóź</w:t>
      </w:r>
      <w:r w:rsidRPr="00994E0D">
        <w:rPr>
          <w:rFonts w:ascii="Times New Roman" w:hAnsi="Times New Roman" w:cs="Times New Roman"/>
          <w:sz w:val="20"/>
          <w:lang w:val="pl-PL"/>
        </w:rPr>
        <w:t>nieniem realizacji robót budowlanych</w:t>
      </w:r>
      <w:r w:rsidRPr="00994E0D">
        <w:rPr>
          <w:rFonts w:ascii="Times New Roman" w:hAnsi="Times New Roman" w:cs="Times New Roman"/>
          <w:sz w:val="20"/>
          <w:lang w:val="pl-PL"/>
        </w:rPr>
        <w:br/>
        <w:t>w stosunku do ustalonych terminów realizacji robót budowlanych, nie później niż w terminie 7 dni od daty ich wystąpienia.</w:t>
      </w:r>
    </w:p>
    <w:p w14:paraId="029A22F9" w14:textId="77777777" w:rsidR="00CA7079" w:rsidRPr="00994E0D" w:rsidRDefault="00CA7079" w:rsidP="00CA7079">
      <w:pPr>
        <w:widowControl/>
        <w:autoSpaceDN/>
        <w:ind w:right="-6"/>
        <w:jc w:val="both"/>
        <w:textAlignment w:val="auto"/>
        <w:rPr>
          <w:rFonts w:ascii="Times New Roman" w:hAnsi="Times New Roman" w:cs="Times New Roman"/>
          <w:color w:val="000000" w:themeColor="text1"/>
          <w:sz w:val="20"/>
          <w:szCs w:val="20"/>
          <w:lang w:val="pl-PL"/>
        </w:rPr>
      </w:pPr>
    </w:p>
    <w:p w14:paraId="6E3C6B31"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II. WYNAGRODZENIE</w:t>
      </w:r>
    </w:p>
    <w:p w14:paraId="1EE9349C"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b/>
          <w:sz w:val="20"/>
          <w:szCs w:val="20"/>
        </w:rPr>
        <w:t>§4</w:t>
      </w:r>
    </w:p>
    <w:p w14:paraId="73940E2C" w14:textId="77777777" w:rsidR="0086063C" w:rsidRPr="00994E0D" w:rsidRDefault="00E1443A" w:rsidP="00CA7079">
      <w:pPr>
        <w:pStyle w:val="Standard"/>
        <w:widowControl/>
        <w:numPr>
          <w:ilvl w:val="0"/>
          <w:numId w:val="25"/>
        </w:numPr>
        <w:spacing w:before="60"/>
        <w:ind w:left="992" w:right="3" w:hanging="425"/>
        <w:jc w:val="both"/>
        <w:rPr>
          <w:rFonts w:ascii="Times New Roman" w:hAnsi="Times New Roman" w:cs="Times New Roman"/>
          <w:color w:val="000000" w:themeColor="text1"/>
        </w:rPr>
      </w:pPr>
      <w:r w:rsidRPr="00994E0D">
        <w:rPr>
          <w:rFonts w:ascii="Times New Roman" w:hAnsi="Times New Roman" w:cs="Times New Roman"/>
          <w:sz w:val="20"/>
          <w:szCs w:val="20"/>
        </w:rPr>
        <w:t xml:space="preserve">Strony ustalają, że wynagrodzenie Wykonawcy z tytułu realizacji niniejszej umowy będzie miało </w:t>
      </w:r>
      <w:r w:rsidRPr="00994E0D">
        <w:rPr>
          <w:rFonts w:ascii="Times New Roman" w:hAnsi="Times New Roman" w:cs="Times New Roman"/>
          <w:color w:val="000000" w:themeColor="text1"/>
          <w:sz w:val="20"/>
          <w:szCs w:val="20"/>
        </w:rPr>
        <w:t>formę ryczałtu.</w:t>
      </w:r>
    </w:p>
    <w:p w14:paraId="11F0B575" w14:textId="77777777" w:rsidR="00CA7079" w:rsidRPr="00994E0D" w:rsidRDefault="00E1443A" w:rsidP="00CA7079">
      <w:pPr>
        <w:pStyle w:val="Standard"/>
        <w:widowControl/>
        <w:numPr>
          <w:ilvl w:val="0"/>
          <w:numId w:val="25"/>
        </w:numPr>
        <w:ind w:left="992" w:right="3" w:hanging="425"/>
        <w:jc w:val="both"/>
        <w:rPr>
          <w:rFonts w:ascii="Times New Roman" w:hAnsi="Times New Roman" w:cs="Times New Roman"/>
        </w:rPr>
      </w:pPr>
      <w:r w:rsidRPr="00994E0D">
        <w:rPr>
          <w:rFonts w:ascii="Times New Roman" w:hAnsi="Times New Roman" w:cs="Times New Roman"/>
          <w:sz w:val="20"/>
          <w:szCs w:val="20"/>
        </w:rPr>
        <w:t xml:space="preserve">Wynagrodzenie Wykonawcy za wykonanie przedmiotu umowy określonego w § 1, wyniesie ………………… zł brutto (słownie zł: ……………………………………………………………………………………………………………………), </w:t>
      </w:r>
      <w:r w:rsidR="005C0199" w:rsidRPr="00994E0D">
        <w:rPr>
          <w:rFonts w:ascii="Times New Roman" w:hAnsi="Times New Roman" w:cs="Times New Roman"/>
          <w:sz w:val="20"/>
          <w:szCs w:val="20"/>
        </w:rPr>
        <w:t xml:space="preserve">tj. ……………………….. netto </w:t>
      </w:r>
      <w:r w:rsidRPr="00994E0D">
        <w:rPr>
          <w:rFonts w:ascii="Times New Roman" w:hAnsi="Times New Roman" w:cs="Times New Roman"/>
          <w:sz w:val="20"/>
          <w:szCs w:val="20"/>
        </w:rPr>
        <w:t>przy …..</w:t>
      </w:r>
      <w:r w:rsidR="005C0199" w:rsidRPr="00994E0D">
        <w:rPr>
          <w:rFonts w:ascii="Times New Roman" w:hAnsi="Times New Roman" w:cs="Times New Roman"/>
          <w:sz w:val="20"/>
          <w:szCs w:val="20"/>
        </w:rPr>
        <w:t xml:space="preserve"> </w:t>
      </w:r>
      <w:r w:rsidRPr="00994E0D">
        <w:rPr>
          <w:rFonts w:ascii="Times New Roman" w:hAnsi="Times New Roman" w:cs="Times New Roman"/>
          <w:sz w:val="20"/>
          <w:szCs w:val="20"/>
        </w:rPr>
        <w:t>% podatku VAT i płatne będzie przelewem na konto Wykonawcy.</w:t>
      </w:r>
    </w:p>
    <w:p w14:paraId="5A6E0C90" w14:textId="77777777" w:rsidR="00CA7079" w:rsidRPr="00994E0D" w:rsidRDefault="00CA7079" w:rsidP="005731E2">
      <w:pPr>
        <w:pStyle w:val="Standard"/>
        <w:widowControl/>
        <w:numPr>
          <w:ilvl w:val="0"/>
          <w:numId w:val="132"/>
        </w:numPr>
        <w:ind w:left="567" w:right="3" w:firstLine="0"/>
        <w:jc w:val="both"/>
        <w:rPr>
          <w:rFonts w:ascii="Times New Roman" w:hAnsi="Times New Roman" w:cs="Times New Roman"/>
        </w:rPr>
      </w:pPr>
      <w:r w:rsidRPr="00994E0D">
        <w:rPr>
          <w:rFonts w:ascii="Times New Roman" w:hAnsi="Times New Roman" w:cs="Times New Roman"/>
          <w:sz w:val="20"/>
          <w:szCs w:val="20"/>
        </w:rPr>
        <w:t>Wynagrodzenie, o którym mowa w ust. 2 obejmuje:</w:t>
      </w:r>
    </w:p>
    <w:p w14:paraId="4AE4DFF5" w14:textId="77777777" w:rsidR="00CA7079" w:rsidRPr="00994E0D" w:rsidRDefault="00CA7079" w:rsidP="005731E2">
      <w:pPr>
        <w:numPr>
          <w:ilvl w:val="1"/>
          <w:numId w:val="132"/>
        </w:numPr>
        <w:tabs>
          <w:tab w:val="left" w:pos="9639"/>
        </w:tabs>
        <w:suppressAutoHyphens w:val="0"/>
        <w:autoSpaceDE w:val="0"/>
        <w:ind w:left="1418" w:right="30" w:hanging="425"/>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wynagrodzenie za wykonanie </w:t>
      </w:r>
      <w:bookmarkStart w:id="68" w:name="_Hlk191563077"/>
      <w:r w:rsidRPr="00994E0D">
        <w:rPr>
          <w:rFonts w:ascii="Times New Roman" w:hAnsi="Times New Roman" w:cs="Times New Roman"/>
          <w:sz w:val="20"/>
          <w:szCs w:val="20"/>
          <w:lang w:val="pl-PL"/>
        </w:rPr>
        <w:t xml:space="preserve">dokumentacji projektowej oaz uzyskanie pozwolenia na budowę </w:t>
      </w:r>
      <w:bookmarkEnd w:id="68"/>
      <w:r w:rsidRPr="00994E0D">
        <w:rPr>
          <w:rFonts w:ascii="Times New Roman" w:hAnsi="Times New Roman" w:cs="Times New Roman"/>
          <w:sz w:val="20"/>
          <w:szCs w:val="20"/>
          <w:lang w:val="pl-PL"/>
        </w:rPr>
        <w:t>w kwocie ………………. zł brutto (słownie zł: ………………………………………………………………..);</w:t>
      </w:r>
    </w:p>
    <w:p w14:paraId="49708635" w14:textId="77777777" w:rsidR="00CA7079" w:rsidRPr="00994E0D" w:rsidRDefault="00CA7079" w:rsidP="005731E2">
      <w:pPr>
        <w:numPr>
          <w:ilvl w:val="1"/>
          <w:numId w:val="132"/>
        </w:numPr>
        <w:tabs>
          <w:tab w:val="left" w:pos="9639"/>
        </w:tabs>
        <w:suppressAutoHyphens w:val="0"/>
        <w:autoSpaceDE w:val="0"/>
        <w:ind w:left="1418" w:right="30" w:hanging="425"/>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lastRenderedPageBreak/>
        <w:t>wynagrodzenie za wykonanie robót budowlanych w kwocie……………………………zł brutto (słownie zł:…………………………………………………).</w:t>
      </w:r>
    </w:p>
    <w:p w14:paraId="7CD96EAD" w14:textId="77777777" w:rsidR="005C0199" w:rsidRPr="00994E0D" w:rsidRDefault="005C0199" w:rsidP="005731E2">
      <w:pPr>
        <w:widowControl/>
        <w:numPr>
          <w:ilvl w:val="0"/>
          <w:numId w:val="132"/>
        </w:numPr>
        <w:suppressAutoHyphens w:val="0"/>
        <w:autoSpaceDN/>
        <w:ind w:left="567" w:right="-3" w:firstLine="0"/>
        <w:jc w:val="both"/>
        <w:textAlignment w:val="auto"/>
        <w:rPr>
          <w:rFonts w:ascii="Times New Roman" w:hAnsi="Times New Roman" w:cs="Times New Roman"/>
          <w:sz w:val="20"/>
          <w:szCs w:val="20"/>
          <w:lang w:val="pl-PL"/>
        </w:rPr>
      </w:pPr>
      <w:r w:rsidRPr="00994E0D">
        <w:rPr>
          <w:rFonts w:ascii="Times New Roman" w:hAnsi="Times New Roman" w:cs="Times New Roman"/>
          <w:sz w:val="20"/>
          <w:szCs w:val="20"/>
          <w:lang w:val="pl-PL"/>
        </w:rPr>
        <w:t>Za dzień zapłaty przyjmuje się dzień obciążenia rachunku Zamawiającego.</w:t>
      </w:r>
    </w:p>
    <w:p w14:paraId="3C77D15E" w14:textId="77777777" w:rsidR="005C0199" w:rsidRPr="00994E0D" w:rsidRDefault="005C0199" w:rsidP="005731E2">
      <w:pPr>
        <w:pStyle w:val="Akapitzlist"/>
        <w:widowControl/>
        <w:numPr>
          <w:ilvl w:val="0"/>
          <w:numId w:val="132"/>
        </w:numPr>
        <w:suppressAutoHyphens w:val="0"/>
        <w:autoSpaceDN/>
        <w:ind w:left="567" w:right="-3" w:firstLine="0"/>
        <w:textAlignment w:val="auto"/>
        <w:rPr>
          <w:rFonts w:ascii="Times New Roman" w:hAnsi="Times New Roman" w:cs="Times New Roman"/>
          <w:sz w:val="20"/>
          <w:szCs w:val="20"/>
        </w:rPr>
      </w:pPr>
      <w:r w:rsidRPr="00994E0D">
        <w:rPr>
          <w:rFonts w:ascii="Times New Roman" w:hAnsi="Times New Roman" w:cs="Times New Roman"/>
          <w:sz w:val="20"/>
          <w:szCs w:val="20"/>
        </w:rPr>
        <w:t>Wynagrodzenie Wykonawcy, określone w ust. 2 obejmuje wszystkie koszty związane z realizacją robót objętych dokumentacją techniczną oraz specyfikacją techniczną wykonania i odbioru robót, w tym ryzyko Wykonawcy</w:t>
      </w:r>
      <w:r w:rsidRPr="00994E0D">
        <w:rPr>
          <w:rFonts w:ascii="Times New Roman" w:hAnsi="Times New Roman" w:cs="Times New Roman"/>
          <w:sz w:val="20"/>
          <w:szCs w:val="20"/>
        </w:rPr>
        <w:br/>
        <w:t>z tytułu oszacowania wszelkich kosztów związanych z realizacją przedmiotu umowy, a także oddziaływania innych czynników mających lub mogących mieć wpływ na</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koszty.</w:t>
      </w:r>
    </w:p>
    <w:p w14:paraId="5BA7D9FD" w14:textId="77777777" w:rsidR="005C0199" w:rsidRPr="00994E0D" w:rsidRDefault="005C0199" w:rsidP="005731E2">
      <w:pPr>
        <w:pStyle w:val="Akapitzlist"/>
        <w:widowControl/>
        <w:numPr>
          <w:ilvl w:val="0"/>
          <w:numId w:val="132"/>
        </w:numPr>
        <w:suppressAutoHyphens w:val="0"/>
        <w:autoSpaceDN/>
        <w:ind w:left="567" w:right="-3" w:firstLine="0"/>
        <w:textAlignment w:val="auto"/>
        <w:rPr>
          <w:rFonts w:ascii="Times New Roman" w:hAnsi="Times New Roman" w:cs="Times New Roman"/>
          <w:sz w:val="20"/>
          <w:szCs w:val="20"/>
        </w:rPr>
      </w:pPr>
      <w:r w:rsidRPr="00994E0D">
        <w:rPr>
          <w:rFonts w:ascii="Times New Roman" w:hAnsi="Times New Roman" w:cs="Times New Roman"/>
          <w:sz w:val="20"/>
          <w:szCs w:val="20"/>
        </w:rPr>
        <w:t>Niedoszacowanie, pominięcie oraz brak rozpoznania zakresu przedmiotu umowy nie może być podstawą do żądania zmiany wynagrodzenia ryczałtowego określonego w ust. 2.</w:t>
      </w:r>
    </w:p>
    <w:p w14:paraId="5162ACC1" w14:textId="77777777" w:rsidR="005C0199" w:rsidRPr="00994E0D" w:rsidRDefault="005C0199" w:rsidP="005731E2">
      <w:pPr>
        <w:pStyle w:val="Akapitzlist"/>
        <w:widowControl/>
        <w:numPr>
          <w:ilvl w:val="0"/>
          <w:numId w:val="132"/>
        </w:numPr>
        <w:suppressAutoHyphens w:val="0"/>
        <w:autoSpaceDN/>
        <w:ind w:left="567" w:right="-3" w:firstLine="0"/>
        <w:textAlignment w:val="auto"/>
        <w:rPr>
          <w:rFonts w:ascii="Times New Roman" w:hAnsi="Times New Roman" w:cs="Times New Roman"/>
          <w:sz w:val="20"/>
          <w:szCs w:val="20"/>
        </w:rPr>
      </w:pPr>
      <w:r w:rsidRPr="00994E0D">
        <w:rPr>
          <w:rFonts w:ascii="Times New Roman" w:hAnsi="Times New Roman" w:cs="Times New Roman"/>
          <w:sz w:val="20"/>
          <w:szCs w:val="20"/>
        </w:rPr>
        <w:t>Wykonawca oświadcza, że jest podatnikiem podatku VAT, uprawnionym do wystawienia faktury VAT. Numer NIP Wykonawcy ……………………</w:t>
      </w:r>
      <w:r w:rsidRPr="00994E0D">
        <w:rPr>
          <w:rFonts w:ascii="Times New Roman" w:hAnsi="Times New Roman" w:cs="Times New Roman"/>
          <w:spacing w:val="-2"/>
          <w:sz w:val="20"/>
          <w:szCs w:val="20"/>
        </w:rPr>
        <w:t>.</w:t>
      </w:r>
    </w:p>
    <w:p w14:paraId="518A4CE4" w14:textId="77777777" w:rsidR="005C0199" w:rsidRPr="00994E0D" w:rsidRDefault="005C0199" w:rsidP="005731E2">
      <w:pPr>
        <w:pStyle w:val="Akapitzlist"/>
        <w:widowControl/>
        <w:numPr>
          <w:ilvl w:val="0"/>
          <w:numId w:val="132"/>
        </w:numPr>
        <w:suppressAutoHyphens w:val="0"/>
        <w:autoSpaceDN/>
        <w:ind w:left="567" w:right="-3" w:firstLine="0"/>
        <w:textAlignment w:val="auto"/>
        <w:rPr>
          <w:rFonts w:ascii="Times New Roman" w:hAnsi="Times New Roman" w:cs="Times New Roman"/>
          <w:sz w:val="20"/>
          <w:szCs w:val="20"/>
        </w:rPr>
      </w:pPr>
      <w:r w:rsidRPr="00994E0D">
        <w:rPr>
          <w:rFonts w:ascii="Times New Roman" w:hAnsi="Times New Roman" w:cs="Times New Roman"/>
          <w:sz w:val="20"/>
          <w:szCs w:val="20"/>
        </w:rPr>
        <w:t>W przypadku zmiany w okresie obowiązywania umowy stawki podatku VAT, wynagrodzenie brutto ulegnie zmianie stosownie do zmiany tej stawki, przy czym wynagrodzenie netto pozostaje bez zmian.</w:t>
      </w:r>
    </w:p>
    <w:p w14:paraId="41B4AC6E" w14:textId="77777777" w:rsidR="00CA7079" w:rsidRPr="00994E0D" w:rsidRDefault="00CA7079" w:rsidP="00CA7079">
      <w:pPr>
        <w:widowControl/>
        <w:ind w:right="3"/>
        <w:rPr>
          <w:rFonts w:ascii="Times New Roman" w:hAnsi="Times New Roman" w:cs="Times New Roman"/>
          <w:lang w:val="pl-PL"/>
        </w:rPr>
      </w:pPr>
    </w:p>
    <w:p w14:paraId="4B47DD7D"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III. TERMINY REALIZACJI UMOWY</w:t>
      </w:r>
    </w:p>
    <w:p w14:paraId="1F08E2F9"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b/>
          <w:sz w:val="20"/>
          <w:szCs w:val="20"/>
        </w:rPr>
        <w:t>§ 5</w:t>
      </w:r>
    </w:p>
    <w:p w14:paraId="32F826C7" w14:textId="77777777" w:rsidR="00C57458" w:rsidRPr="00994E0D" w:rsidRDefault="00C57458" w:rsidP="00C57458">
      <w:pPr>
        <w:pStyle w:val="Akapitzlist"/>
        <w:numPr>
          <w:ilvl w:val="0"/>
          <w:numId w:val="11"/>
        </w:numPr>
        <w:autoSpaceDN/>
        <w:spacing w:before="60"/>
        <w:ind w:right="287"/>
        <w:contextualSpacing/>
        <w:textAlignment w:val="auto"/>
        <w:rPr>
          <w:rFonts w:ascii="Times New Roman" w:hAnsi="Times New Roman" w:cs="Times New Roman"/>
          <w:sz w:val="20"/>
          <w:szCs w:val="20"/>
        </w:rPr>
      </w:pPr>
      <w:r w:rsidRPr="00994E0D">
        <w:rPr>
          <w:rFonts w:ascii="Times New Roman" w:hAnsi="Times New Roman" w:cs="Times New Roman"/>
          <w:sz w:val="20"/>
          <w:szCs w:val="20"/>
        </w:rPr>
        <w:t xml:space="preserve"> </w:t>
      </w:r>
      <w:r w:rsidR="007F79BC" w:rsidRPr="00994E0D">
        <w:rPr>
          <w:rFonts w:ascii="Times New Roman" w:hAnsi="Times New Roman" w:cs="Times New Roman"/>
          <w:sz w:val="20"/>
          <w:szCs w:val="20"/>
        </w:rPr>
        <w:t xml:space="preserve">Termin rozpoczęcia realizacji przedmiotu umowy strony </w:t>
      </w:r>
      <w:r w:rsidR="007F79BC" w:rsidRPr="00994E0D">
        <w:rPr>
          <w:rFonts w:ascii="Times New Roman" w:hAnsi="Times New Roman" w:cs="Times New Roman"/>
          <w:color w:val="000000"/>
          <w:sz w:val="20"/>
          <w:szCs w:val="20"/>
        </w:rPr>
        <w:t xml:space="preserve">ustalają na </w:t>
      </w:r>
      <w:r w:rsidR="007F79BC" w:rsidRPr="00994E0D">
        <w:rPr>
          <w:rFonts w:ascii="Times New Roman" w:hAnsi="Times New Roman" w:cs="Times New Roman"/>
          <w:b/>
          <w:color w:val="000000"/>
          <w:sz w:val="20"/>
          <w:szCs w:val="20"/>
        </w:rPr>
        <w:t>dzień podpisania umowy.</w:t>
      </w:r>
    </w:p>
    <w:p w14:paraId="74F45C3C" w14:textId="77777777" w:rsidR="0028710B" w:rsidRPr="00994E0D" w:rsidRDefault="00C57458" w:rsidP="00C57458">
      <w:pPr>
        <w:pStyle w:val="Akapitzlist"/>
        <w:numPr>
          <w:ilvl w:val="0"/>
          <w:numId w:val="11"/>
        </w:numPr>
        <w:autoSpaceDN/>
        <w:spacing w:before="60"/>
        <w:ind w:right="287"/>
        <w:contextualSpacing/>
        <w:textAlignment w:val="auto"/>
        <w:rPr>
          <w:rFonts w:ascii="Times New Roman" w:hAnsi="Times New Roman" w:cs="Times New Roman"/>
          <w:sz w:val="20"/>
          <w:szCs w:val="20"/>
        </w:rPr>
      </w:pPr>
      <w:r w:rsidRPr="00994E0D">
        <w:rPr>
          <w:rFonts w:ascii="Times New Roman" w:hAnsi="Times New Roman" w:cs="Times New Roman"/>
          <w:sz w:val="20"/>
          <w:szCs w:val="20"/>
        </w:rPr>
        <w:t>P</w:t>
      </w:r>
      <w:r w:rsidR="0028710B" w:rsidRPr="00994E0D">
        <w:rPr>
          <w:rFonts w:ascii="Times New Roman" w:hAnsi="Times New Roman" w:cs="Times New Roman"/>
          <w:sz w:val="20"/>
          <w:szCs w:val="20"/>
        </w:rPr>
        <w:t xml:space="preserve">rzejęcie placu budowy </w:t>
      </w:r>
      <w:r w:rsidRPr="00994E0D">
        <w:rPr>
          <w:rFonts w:ascii="Times New Roman" w:hAnsi="Times New Roman" w:cs="Times New Roman"/>
          <w:sz w:val="20"/>
          <w:szCs w:val="20"/>
        </w:rPr>
        <w:t>nastąpi</w:t>
      </w:r>
      <w:r w:rsidR="0028710B" w:rsidRPr="00994E0D">
        <w:rPr>
          <w:rFonts w:ascii="Times New Roman" w:hAnsi="Times New Roman" w:cs="Times New Roman"/>
          <w:sz w:val="20"/>
          <w:szCs w:val="20"/>
        </w:rPr>
        <w:t xml:space="preserve"> w ciągu 7 dni od dnia zatwierdzenia dokumentacji projektowej przez Zamawiającego lub wcześniej na pisemny wniosek Wykonawcy.</w:t>
      </w:r>
    </w:p>
    <w:p w14:paraId="5D834F9F" w14:textId="77777777" w:rsidR="0086063C" w:rsidRPr="00994E0D" w:rsidRDefault="00E1443A" w:rsidP="0028710B">
      <w:pPr>
        <w:pStyle w:val="Standard"/>
        <w:numPr>
          <w:ilvl w:val="0"/>
          <w:numId w:val="11"/>
        </w:numPr>
        <w:ind w:left="993" w:right="3" w:hanging="426"/>
        <w:jc w:val="both"/>
        <w:rPr>
          <w:rFonts w:ascii="Times New Roman" w:hAnsi="Times New Roman" w:cs="Times New Roman"/>
        </w:rPr>
      </w:pPr>
      <w:r w:rsidRPr="00994E0D">
        <w:rPr>
          <w:rFonts w:ascii="Times New Roman" w:hAnsi="Times New Roman" w:cs="Times New Roman"/>
          <w:sz w:val="20"/>
          <w:szCs w:val="20"/>
        </w:rPr>
        <w:t>Termin</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zakończenia</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realizacji</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przedmiotu</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umowy</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strony</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ustalają</w:t>
      </w:r>
      <w:r w:rsidR="00C57458" w:rsidRPr="00994E0D">
        <w:rPr>
          <w:rFonts w:ascii="Times New Roman" w:hAnsi="Times New Roman" w:cs="Times New Roman"/>
          <w:sz w:val="20"/>
          <w:szCs w:val="20"/>
        </w:rPr>
        <w:t xml:space="preserve"> </w:t>
      </w:r>
      <w:r w:rsidRPr="00994E0D">
        <w:rPr>
          <w:rFonts w:ascii="Times New Roman" w:hAnsi="Times New Roman" w:cs="Times New Roman"/>
          <w:color w:val="000000"/>
          <w:sz w:val="20"/>
          <w:szCs w:val="20"/>
        </w:rPr>
        <w:t>najpóźniej</w:t>
      </w:r>
      <w:r w:rsidR="00C57458" w:rsidRPr="00994E0D">
        <w:rPr>
          <w:rFonts w:ascii="Times New Roman" w:hAnsi="Times New Roman" w:cs="Times New Roman"/>
          <w:color w:val="000000"/>
          <w:sz w:val="20"/>
          <w:szCs w:val="20"/>
        </w:rPr>
        <w:t xml:space="preserve"> </w:t>
      </w:r>
      <w:r w:rsidR="00C57458" w:rsidRPr="00994E0D">
        <w:rPr>
          <w:rFonts w:ascii="Times New Roman" w:hAnsi="Times New Roman" w:cs="Times New Roman"/>
          <w:color w:val="000000" w:themeColor="text1"/>
          <w:sz w:val="20"/>
          <w:szCs w:val="20"/>
        </w:rPr>
        <w:t>do 20 miesięcy licząc od dnia podpisania umowy, lecz nie później niż do dnia 31 października 2027 r. wraz z uzyskaniem niezbędnych odbiorów</w:t>
      </w:r>
      <w:r w:rsidR="00C57458" w:rsidRPr="00994E0D">
        <w:rPr>
          <w:rFonts w:ascii="Times New Roman" w:hAnsi="Times New Roman" w:cs="Times New Roman"/>
          <w:color w:val="000000"/>
          <w:sz w:val="20"/>
          <w:szCs w:val="20"/>
        </w:rPr>
        <w:t>.</w:t>
      </w:r>
    </w:p>
    <w:p w14:paraId="11928146" w14:textId="77777777" w:rsidR="0086063C" w:rsidRPr="00994E0D" w:rsidRDefault="00E1443A" w:rsidP="0028710B">
      <w:pPr>
        <w:pStyle w:val="Standard"/>
        <w:numPr>
          <w:ilvl w:val="0"/>
          <w:numId w:val="11"/>
        </w:numPr>
        <w:ind w:left="993" w:right="3" w:hanging="426"/>
        <w:jc w:val="both"/>
        <w:rPr>
          <w:rFonts w:ascii="Times New Roman" w:hAnsi="Times New Roman" w:cs="Times New Roman"/>
        </w:rPr>
      </w:pPr>
      <w:r w:rsidRPr="00994E0D">
        <w:rPr>
          <w:rFonts w:ascii="Times New Roman" w:hAnsi="Times New Roman" w:cs="Times New Roman"/>
          <w:color w:val="000000"/>
          <w:sz w:val="20"/>
          <w:szCs w:val="20"/>
        </w:rPr>
        <w:t>Za termin zakończenia realizacji przedmiotu umowy przyjęta zostaje data zgłoszenia przez Wykonawcę zakończenia robót, potwierdzona przez Inspektora</w:t>
      </w:r>
      <w:r w:rsidR="00C57458" w:rsidRPr="00994E0D">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nadzoru.</w:t>
      </w:r>
    </w:p>
    <w:p w14:paraId="3C760D3B"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IV. OBOWIĄZKI STRON</w:t>
      </w:r>
    </w:p>
    <w:p w14:paraId="17E6701F"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b/>
          <w:sz w:val="20"/>
          <w:szCs w:val="20"/>
        </w:rPr>
        <w:t>§ 6</w:t>
      </w:r>
    </w:p>
    <w:p w14:paraId="7E680703" w14:textId="77777777" w:rsidR="0086063C" w:rsidRPr="00994E0D" w:rsidRDefault="00E1443A" w:rsidP="0028710B">
      <w:pPr>
        <w:pStyle w:val="Textbody"/>
        <w:spacing w:before="60"/>
        <w:ind w:left="595" w:right="3"/>
        <w:rPr>
          <w:rFonts w:ascii="Times New Roman" w:hAnsi="Times New Roman" w:cs="Times New Roman"/>
        </w:rPr>
      </w:pPr>
      <w:r w:rsidRPr="00994E0D">
        <w:rPr>
          <w:rFonts w:ascii="Times New Roman" w:hAnsi="Times New Roman" w:cs="Times New Roman"/>
        </w:rPr>
        <w:t>Do obowiązków Zamawiającego należy:</w:t>
      </w:r>
    </w:p>
    <w:p w14:paraId="77E1EF4E" w14:textId="77777777" w:rsidR="0028710B" w:rsidRPr="00994E0D" w:rsidRDefault="0028710B" w:rsidP="0028710B">
      <w:pPr>
        <w:numPr>
          <w:ilvl w:val="0"/>
          <w:numId w:val="10"/>
        </w:numPr>
        <w:tabs>
          <w:tab w:val="left" w:pos="955"/>
          <w:tab w:val="left" w:pos="956"/>
        </w:tabs>
        <w:autoSpaceDN/>
        <w:ind w:right="3"/>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Udział w roboczych spotkaniach z Wykonawcą mających na celu bieżące uzgadnianie proponowanych rozwiązań projektowych.</w:t>
      </w:r>
    </w:p>
    <w:p w14:paraId="31A66EDC" w14:textId="77777777" w:rsidR="0028710B" w:rsidRPr="00994E0D" w:rsidRDefault="0028710B" w:rsidP="0028710B">
      <w:pPr>
        <w:numPr>
          <w:ilvl w:val="0"/>
          <w:numId w:val="10"/>
        </w:numPr>
        <w:tabs>
          <w:tab w:val="left" w:pos="955"/>
          <w:tab w:val="left" w:pos="956"/>
        </w:tabs>
        <w:autoSpaceDN/>
        <w:ind w:right="3"/>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Zgłaszanie uwag, sugestii i zastrzeżeń dotyczących przedmiotu niniejszej umowy.</w:t>
      </w:r>
    </w:p>
    <w:p w14:paraId="58F7BA93" w14:textId="77777777" w:rsidR="0028710B" w:rsidRPr="00994E0D" w:rsidRDefault="0028710B" w:rsidP="0028710B">
      <w:pPr>
        <w:numPr>
          <w:ilvl w:val="0"/>
          <w:numId w:val="10"/>
        </w:numPr>
        <w:tabs>
          <w:tab w:val="left" w:pos="955"/>
          <w:tab w:val="left" w:pos="956"/>
        </w:tabs>
        <w:autoSpaceDN/>
        <w:ind w:right="3"/>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Zgłaszanie na piśmie niekompletności lub wad dokumentacji niezwłocznie po ich ujawnieniu.</w:t>
      </w:r>
    </w:p>
    <w:p w14:paraId="32BD6C46" w14:textId="77777777" w:rsidR="0028710B" w:rsidRPr="00994E0D" w:rsidRDefault="0028710B" w:rsidP="0028710B">
      <w:pPr>
        <w:numPr>
          <w:ilvl w:val="0"/>
          <w:numId w:val="10"/>
        </w:numPr>
        <w:tabs>
          <w:tab w:val="left" w:pos="955"/>
          <w:tab w:val="left" w:pos="956"/>
        </w:tabs>
        <w:autoSpaceDN/>
        <w:spacing w:line="243" w:lineRule="exact"/>
        <w:ind w:right="3"/>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Udzielenie Wykonawcy pełnomocnictwa do występowania w imieniu Zamawiającego przed wszystkimi organami w celu uzyskania niezbędnych opinii, uzgodnień.</w:t>
      </w:r>
    </w:p>
    <w:p w14:paraId="27EF8F39" w14:textId="3110A881" w:rsidR="0086063C" w:rsidRPr="00994E0D" w:rsidRDefault="00E1443A" w:rsidP="0028710B">
      <w:pPr>
        <w:pStyle w:val="Standard"/>
        <w:numPr>
          <w:ilvl w:val="0"/>
          <w:numId w:val="10"/>
        </w:numPr>
        <w:tabs>
          <w:tab w:val="left" w:pos="10632"/>
        </w:tabs>
        <w:ind w:left="993" w:right="3" w:hanging="426"/>
        <w:jc w:val="both"/>
        <w:rPr>
          <w:rFonts w:ascii="Times New Roman" w:hAnsi="Times New Roman" w:cs="Times New Roman"/>
        </w:rPr>
      </w:pPr>
      <w:r w:rsidRPr="00994E0D">
        <w:rPr>
          <w:rFonts w:ascii="Times New Roman" w:hAnsi="Times New Roman" w:cs="Times New Roman"/>
          <w:sz w:val="20"/>
          <w:szCs w:val="20"/>
        </w:rPr>
        <w:t xml:space="preserve">Terminowe przekazanie </w:t>
      </w:r>
      <w:r w:rsidR="00095402" w:rsidRPr="00994E0D">
        <w:rPr>
          <w:rFonts w:ascii="Times New Roman" w:hAnsi="Times New Roman" w:cs="Times New Roman"/>
          <w:sz w:val="20"/>
          <w:szCs w:val="20"/>
        </w:rPr>
        <w:t>placu budowy</w:t>
      </w:r>
      <w:r w:rsidRPr="00994E0D">
        <w:rPr>
          <w:rFonts w:ascii="Times New Roman" w:hAnsi="Times New Roman" w:cs="Times New Roman"/>
          <w:sz w:val="20"/>
          <w:szCs w:val="20"/>
        </w:rPr>
        <w:t>.</w:t>
      </w:r>
    </w:p>
    <w:p w14:paraId="2C5656B9" w14:textId="77777777" w:rsidR="0086063C" w:rsidRPr="00994E0D" w:rsidRDefault="00E1443A" w:rsidP="0028710B">
      <w:pPr>
        <w:pStyle w:val="Standard"/>
        <w:numPr>
          <w:ilvl w:val="0"/>
          <w:numId w:val="10"/>
        </w:numPr>
        <w:ind w:left="993" w:right="3" w:hanging="426"/>
        <w:jc w:val="both"/>
        <w:rPr>
          <w:rFonts w:ascii="Times New Roman" w:hAnsi="Times New Roman" w:cs="Times New Roman"/>
        </w:rPr>
      </w:pPr>
      <w:r w:rsidRPr="00994E0D">
        <w:rPr>
          <w:rFonts w:ascii="Times New Roman" w:hAnsi="Times New Roman" w:cs="Times New Roman"/>
          <w:sz w:val="20"/>
          <w:szCs w:val="20"/>
        </w:rPr>
        <w:t>Sprawowanie nadzoru inwestorskiego w zakresiem.in.:</w:t>
      </w:r>
    </w:p>
    <w:p w14:paraId="0749C8F5" w14:textId="7EE83493" w:rsidR="0086063C" w:rsidRPr="00994E0D" w:rsidRDefault="00E1443A" w:rsidP="0028710B">
      <w:pPr>
        <w:pStyle w:val="Akapitzlist"/>
        <w:numPr>
          <w:ilvl w:val="1"/>
          <w:numId w:val="10"/>
        </w:numPr>
        <w:ind w:left="1418" w:right="3" w:hanging="425"/>
        <w:rPr>
          <w:rFonts w:ascii="Times New Roman" w:hAnsi="Times New Roman" w:cs="Times New Roman"/>
        </w:rPr>
      </w:pPr>
      <w:r w:rsidRPr="00994E0D">
        <w:rPr>
          <w:rFonts w:ascii="Times New Roman" w:hAnsi="Times New Roman" w:cs="Times New Roman"/>
          <w:sz w:val="20"/>
          <w:szCs w:val="20"/>
        </w:rPr>
        <w:t xml:space="preserve">dokonywania odbiorów robót zanikających i ulegających zakryciu, przed </w:t>
      </w:r>
      <w:r w:rsidR="00095402" w:rsidRPr="00994E0D">
        <w:rPr>
          <w:rFonts w:ascii="Times New Roman" w:hAnsi="Times New Roman" w:cs="Times New Roman"/>
          <w:sz w:val="20"/>
          <w:szCs w:val="20"/>
        </w:rPr>
        <w:t>ich zakryciem</w:t>
      </w:r>
      <w:r w:rsidRPr="00994E0D">
        <w:rPr>
          <w:rFonts w:ascii="Times New Roman" w:hAnsi="Times New Roman" w:cs="Times New Roman"/>
          <w:sz w:val="20"/>
          <w:szCs w:val="20"/>
        </w:rPr>
        <w:t>;</w:t>
      </w:r>
    </w:p>
    <w:p w14:paraId="34AF1900" w14:textId="77777777" w:rsidR="0086063C" w:rsidRPr="00994E0D" w:rsidRDefault="00E1443A" w:rsidP="0028710B">
      <w:pPr>
        <w:pStyle w:val="Akapitzlist"/>
        <w:numPr>
          <w:ilvl w:val="1"/>
          <w:numId w:val="10"/>
        </w:numPr>
        <w:ind w:left="1418" w:right="3" w:hanging="425"/>
        <w:rPr>
          <w:rFonts w:ascii="Times New Roman" w:hAnsi="Times New Roman" w:cs="Times New Roman"/>
        </w:rPr>
      </w:pPr>
      <w:r w:rsidRPr="00994E0D">
        <w:rPr>
          <w:rFonts w:ascii="Times New Roman" w:hAnsi="Times New Roman" w:cs="Times New Roman"/>
          <w:sz w:val="20"/>
          <w:szCs w:val="20"/>
        </w:rPr>
        <w:t>bieżącej kontroli wymaganej przepisami dokumentacji (atesty, protokołu z prób, badań i pomiarów, itp.).</w:t>
      </w:r>
    </w:p>
    <w:p w14:paraId="3C5EDF1B" w14:textId="77777777" w:rsidR="0086063C" w:rsidRPr="00994E0D" w:rsidRDefault="00E1443A" w:rsidP="0028710B">
      <w:pPr>
        <w:pStyle w:val="Akapitzlist"/>
        <w:numPr>
          <w:ilvl w:val="0"/>
          <w:numId w:val="10"/>
        </w:numPr>
        <w:ind w:left="993" w:right="3" w:hanging="426"/>
        <w:rPr>
          <w:rFonts w:ascii="Times New Roman" w:hAnsi="Times New Roman" w:cs="Times New Roman"/>
        </w:rPr>
      </w:pPr>
      <w:r w:rsidRPr="00994E0D">
        <w:rPr>
          <w:rFonts w:ascii="Times New Roman" w:hAnsi="Times New Roman" w:cs="Times New Roman"/>
          <w:sz w:val="20"/>
          <w:szCs w:val="20"/>
        </w:rPr>
        <w:t>Terminowe uregulowanie należności Wykonawcy lub</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podwykonawcy.</w:t>
      </w:r>
    </w:p>
    <w:p w14:paraId="1EA1DAF0" w14:textId="77777777" w:rsidR="0086063C" w:rsidRPr="00994E0D" w:rsidRDefault="00E1443A" w:rsidP="0028710B">
      <w:pPr>
        <w:pStyle w:val="Akapitzlist"/>
        <w:numPr>
          <w:ilvl w:val="0"/>
          <w:numId w:val="10"/>
        </w:numPr>
        <w:ind w:left="993" w:right="3" w:hanging="426"/>
        <w:rPr>
          <w:rFonts w:ascii="Times New Roman" w:hAnsi="Times New Roman" w:cs="Times New Roman"/>
        </w:rPr>
      </w:pPr>
      <w:r w:rsidRPr="00994E0D">
        <w:rPr>
          <w:rFonts w:ascii="Times New Roman" w:hAnsi="Times New Roman" w:cs="Times New Roman"/>
          <w:sz w:val="20"/>
          <w:szCs w:val="20"/>
        </w:rPr>
        <w:t>Dokonanie odbiorów wykonanych</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robót.</w:t>
      </w:r>
    </w:p>
    <w:p w14:paraId="4258F1A5"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7</w:t>
      </w:r>
    </w:p>
    <w:p w14:paraId="693B1337" w14:textId="77777777" w:rsidR="00635E8C" w:rsidRPr="00994E0D" w:rsidRDefault="00635E8C" w:rsidP="005731E2">
      <w:pPr>
        <w:pStyle w:val="Akapitzlist"/>
        <w:numPr>
          <w:ilvl w:val="0"/>
          <w:numId w:val="93"/>
        </w:numPr>
        <w:tabs>
          <w:tab w:val="left" w:pos="1351"/>
        </w:tabs>
        <w:spacing w:before="60"/>
        <w:ind w:right="287"/>
        <w:rPr>
          <w:rFonts w:ascii="Times New Roman" w:hAnsi="Times New Roman" w:cs="Times New Roman"/>
        </w:rPr>
      </w:pPr>
      <w:r w:rsidRPr="00994E0D">
        <w:rPr>
          <w:rFonts w:ascii="Times New Roman" w:hAnsi="Times New Roman" w:cs="Times New Roman"/>
          <w:sz w:val="20"/>
          <w:szCs w:val="20"/>
        </w:rPr>
        <w:t>Do podstawowych obowiązków Wykonawcy</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należy:</w:t>
      </w:r>
    </w:p>
    <w:p w14:paraId="1A5D21BD" w14:textId="77777777" w:rsidR="0028710B" w:rsidRPr="00994E0D" w:rsidRDefault="0028710B" w:rsidP="005731E2">
      <w:pPr>
        <w:numPr>
          <w:ilvl w:val="1"/>
          <w:numId w:val="93"/>
        </w:numPr>
        <w:suppressAutoHyphens w:val="0"/>
        <w:autoSpaceDE w:val="0"/>
        <w:ind w:right="-3"/>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Przed przystąpieniem do prac projektowych przeprowadzenie wizji terenowej.</w:t>
      </w:r>
    </w:p>
    <w:p w14:paraId="01E413B3" w14:textId="77777777" w:rsidR="00635E8C" w:rsidRPr="00994E0D" w:rsidRDefault="000824A5" w:rsidP="005731E2">
      <w:pPr>
        <w:pStyle w:val="Akapitzlist"/>
        <w:numPr>
          <w:ilvl w:val="1"/>
          <w:numId w:val="93"/>
        </w:numPr>
        <w:spacing w:line="276" w:lineRule="exact"/>
        <w:ind w:right="3"/>
        <w:rPr>
          <w:rFonts w:ascii="Times New Roman" w:hAnsi="Times New Roman" w:cs="Times New Roman"/>
          <w:color w:val="000000"/>
          <w:spacing w:val="-3"/>
          <w:w w:val="105"/>
          <w:sz w:val="20"/>
          <w:szCs w:val="20"/>
        </w:rPr>
      </w:pPr>
      <w:r w:rsidRPr="00994E0D">
        <w:rPr>
          <w:rFonts w:ascii="Times New Roman" w:hAnsi="Times New Roman" w:cs="Times New Roman"/>
          <w:color w:val="000000"/>
          <w:spacing w:val="-3"/>
          <w:w w:val="105"/>
          <w:sz w:val="20"/>
          <w:szCs w:val="20"/>
        </w:rPr>
        <w:t>Wykonanie dokumentacji projektowej na podstawie programu funkcjonal</w:t>
      </w:r>
      <w:r w:rsidR="00635E8C" w:rsidRPr="00994E0D">
        <w:rPr>
          <w:rFonts w:ascii="Times New Roman" w:hAnsi="Times New Roman" w:cs="Times New Roman"/>
          <w:color w:val="000000"/>
          <w:spacing w:val="-3"/>
          <w:w w:val="105"/>
          <w:sz w:val="20"/>
          <w:szCs w:val="20"/>
        </w:rPr>
        <w:t>n</w:t>
      </w:r>
      <w:r w:rsidRPr="00994E0D">
        <w:rPr>
          <w:rFonts w:ascii="Times New Roman" w:hAnsi="Times New Roman" w:cs="Times New Roman"/>
          <w:color w:val="000000"/>
          <w:spacing w:val="-3"/>
          <w:w w:val="105"/>
          <w:sz w:val="20"/>
          <w:szCs w:val="20"/>
        </w:rPr>
        <w:t>o – użytkowego</w:t>
      </w:r>
      <w:r w:rsidR="00635E8C" w:rsidRPr="00994E0D">
        <w:rPr>
          <w:rFonts w:ascii="Times New Roman" w:hAnsi="Times New Roman" w:cs="Times New Roman"/>
          <w:color w:val="000000"/>
          <w:spacing w:val="-4"/>
          <w:w w:val="105"/>
          <w:sz w:val="20"/>
          <w:szCs w:val="20"/>
        </w:rPr>
        <w:t>.</w:t>
      </w:r>
    </w:p>
    <w:p w14:paraId="25D46ACF"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Uzyskanie od właściwych instytucji technicznych warunków i uzgodnień w zakresie niezbędnym do opracowania projektu.</w:t>
      </w:r>
    </w:p>
    <w:p w14:paraId="61124431" w14:textId="02769381" w:rsidR="00635E8C"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spacing w:val="-3"/>
          <w:w w:val="105"/>
          <w:sz w:val="20"/>
          <w:szCs w:val="20"/>
          <w:lang w:val="pl-PL"/>
        </w:rPr>
      </w:pPr>
      <w:r w:rsidRPr="00994E0D">
        <w:rPr>
          <w:rFonts w:ascii="Times New Roman" w:hAnsi="Times New Roman" w:cs="Times New Roman"/>
          <w:color w:val="000000" w:themeColor="text1"/>
          <w:sz w:val="20"/>
          <w:szCs w:val="20"/>
          <w:lang w:val="pl-PL"/>
        </w:rPr>
        <w:t xml:space="preserve">Opracowanie niezbędnych dokumentacji potrzebnych do uzyskania wszelkich zgód, pozwoleń, uzgodnień, </w:t>
      </w:r>
      <w:r w:rsidR="00095402" w:rsidRPr="00994E0D">
        <w:rPr>
          <w:rFonts w:ascii="Times New Roman" w:hAnsi="Times New Roman" w:cs="Times New Roman"/>
          <w:color w:val="000000" w:themeColor="text1"/>
          <w:sz w:val="20"/>
          <w:szCs w:val="20"/>
          <w:lang w:val="pl-PL"/>
        </w:rPr>
        <w:t>decyzji,</w:t>
      </w:r>
      <w:r w:rsidR="00095402" w:rsidRPr="00994E0D">
        <w:rPr>
          <w:rFonts w:ascii="Times New Roman" w:hAnsi="Times New Roman" w:cs="Times New Roman"/>
          <w:color w:val="000000"/>
          <w:spacing w:val="-4"/>
          <w:w w:val="105"/>
          <w:sz w:val="20"/>
          <w:szCs w:val="20"/>
          <w:lang w:val="pl-PL"/>
        </w:rPr>
        <w:t xml:space="preserve"> niezbędnych</w:t>
      </w:r>
      <w:r w:rsidR="00635E8C" w:rsidRPr="00994E0D">
        <w:rPr>
          <w:rFonts w:ascii="Times New Roman" w:hAnsi="Times New Roman" w:cs="Times New Roman"/>
          <w:color w:val="000000"/>
          <w:spacing w:val="-4"/>
          <w:w w:val="105"/>
          <w:sz w:val="20"/>
          <w:szCs w:val="20"/>
          <w:lang w:val="pl-PL"/>
        </w:rPr>
        <w:t xml:space="preserve"> do rozpoczęcia realizacji inwestycji.</w:t>
      </w:r>
    </w:p>
    <w:p w14:paraId="14CEF71A"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Uzyskanie kompletnych danych wyjściowych i uzgodnień do opracowania dokumentacji projektowej                  i kosztorysowej.</w:t>
      </w:r>
    </w:p>
    <w:p w14:paraId="62EA581D"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Opracowanie dokumentacji projektowej i kosztorysowej przy zastosowaniu najkorzystniejszych rozwiązań technicznych i ekonomicznych.</w:t>
      </w:r>
    </w:p>
    <w:p w14:paraId="53434F2A"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 xml:space="preserve">Opracowanie specyfikacji technicznych wykonania i odbioru robót dla zakresu prac wynikających </w:t>
      </w:r>
      <w:r w:rsidRPr="00994E0D">
        <w:rPr>
          <w:rFonts w:ascii="Times New Roman" w:hAnsi="Times New Roman" w:cs="Times New Roman"/>
          <w:color w:val="000000" w:themeColor="text1"/>
          <w:sz w:val="20"/>
          <w:szCs w:val="20"/>
          <w:lang w:val="pl-PL"/>
        </w:rPr>
        <w:br/>
        <w:t>z dokumentacji projektowej.</w:t>
      </w:r>
    </w:p>
    <w:p w14:paraId="5840D70C"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Uzyskanie wszelkich uzgodnień, zezwoleń zgód niezbędnych do uzyskania decyzji pozwolenie na budowę, w tym również uzyskanie wszelkich uzgodnień i ewentualnych odstępstw od aktualnie obowiązujących przepisów prawa.</w:t>
      </w:r>
    </w:p>
    <w:p w14:paraId="4A86CA90"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Opracowanie i zatwierdzenie projektu tymczasowej organizacji ruchu drogowego na czas budowy, jeżeli będzie taka potrzeba</w:t>
      </w:r>
      <w:r w:rsidR="00E721E0" w:rsidRPr="00994E0D">
        <w:rPr>
          <w:rFonts w:ascii="Times New Roman" w:hAnsi="Times New Roman" w:cs="Times New Roman"/>
          <w:color w:val="000000" w:themeColor="text1"/>
          <w:sz w:val="20"/>
          <w:szCs w:val="20"/>
          <w:lang w:val="pl-PL"/>
        </w:rPr>
        <w:t>.</w:t>
      </w:r>
    </w:p>
    <w:p w14:paraId="3015E309"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lastRenderedPageBreak/>
        <w:t>Wykonanie projektu rozwiązania kolizji z urządzeniami, sieciami podziemnymi i naziemnymi w przypadku, gdy takie wystąpią</w:t>
      </w:r>
      <w:r w:rsidR="00E721E0" w:rsidRPr="00994E0D">
        <w:rPr>
          <w:rFonts w:ascii="Times New Roman" w:hAnsi="Times New Roman" w:cs="Times New Roman"/>
          <w:color w:val="000000" w:themeColor="text1"/>
          <w:sz w:val="20"/>
          <w:szCs w:val="20"/>
          <w:lang w:val="pl-PL"/>
        </w:rPr>
        <w:t>.</w:t>
      </w:r>
    </w:p>
    <w:p w14:paraId="52B39940"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Opracowanie raportu oddziaływania na środowisko i uzyskanie decyzji o środowiskowych uwarunkowaniach, jeżeli będzie wymagana</w:t>
      </w:r>
      <w:r w:rsidR="00E721E0" w:rsidRPr="00994E0D">
        <w:rPr>
          <w:rFonts w:ascii="Times New Roman" w:hAnsi="Times New Roman" w:cs="Times New Roman"/>
          <w:color w:val="000000" w:themeColor="text1"/>
          <w:sz w:val="20"/>
          <w:szCs w:val="20"/>
          <w:lang w:val="pl-PL"/>
        </w:rPr>
        <w:t>.</w:t>
      </w:r>
    </w:p>
    <w:p w14:paraId="4F0B02F1" w14:textId="77777777" w:rsidR="00E721E0"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Uzyskanie decyzji o lokalizacji inwestycji celu publicznego, jeżeli będzie wymagana</w:t>
      </w:r>
      <w:r w:rsidR="00E721E0" w:rsidRPr="00994E0D">
        <w:rPr>
          <w:rFonts w:ascii="Times New Roman" w:hAnsi="Times New Roman" w:cs="Times New Roman"/>
          <w:color w:val="000000" w:themeColor="text1"/>
          <w:sz w:val="20"/>
          <w:szCs w:val="20"/>
          <w:lang w:val="pl-PL"/>
        </w:rPr>
        <w:t>.</w:t>
      </w:r>
    </w:p>
    <w:p w14:paraId="747CB775" w14:textId="1A056E5E" w:rsidR="00E721E0" w:rsidRPr="00994E0D" w:rsidRDefault="00E721E0"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sz w:val="20"/>
          <w:szCs w:val="20"/>
          <w:lang w:val="pl-PL"/>
        </w:rPr>
        <w:t>Opracowanie operatu wodnoprawnego i uzyskanie pozwolenia wodnoprawnego, jeżeli dla przyjętych rozwiązań projektowych będzie ono wymagane przepisami prawa ustawa z dnia 20</w:t>
      </w:r>
      <w:r w:rsidR="00C57458" w:rsidRPr="00994E0D">
        <w:rPr>
          <w:rFonts w:ascii="Times New Roman" w:hAnsi="Times New Roman" w:cs="Times New Roman"/>
          <w:sz w:val="20"/>
          <w:szCs w:val="20"/>
          <w:lang w:val="pl-PL"/>
        </w:rPr>
        <w:t xml:space="preserve"> lipca 2017 r. Prawo wodne (</w:t>
      </w:r>
      <w:r w:rsidRPr="00994E0D">
        <w:rPr>
          <w:rFonts w:ascii="Times New Roman" w:hAnsi="Times New Roman" w:cs="Times New Roman"/>
          <w:sz w:val="20"/>
          <w:szCs w:val="20"/>
          <w:lang w:val="pl-PL"/>
        </w:rPr>
        <w:t>Dz. U.</w:t>
      </w:r>
      <w:r w:rsidR="00095402">
        <w:rPr>
          <w:rFonts w:ascii="Times New Roman" w:hAnsi="Times New Roman" w:cs="Times New Roman"/>
          <w:sz w:val="20"/>
          <w:szCs w:val="20"/>
          <w:lang w:val="pl-PL"/>
        </w:rPr>
        <w:t xml:space="preserve"> </w:t>
      </w:r>
      <w:r w:rsidRPr="00994E0D">
        <w:rPr>
          <w:rFonts w:ascii="Times New Roman" w:hAnsi="Times New Roman" w:cs="Times New Roman"/>
          <w:sz w:val="20"/>
          <w:szCs w:val="20"/>
          <w:lang w:val="pl-PL"/>
        </w:rPr>
        <w:t>z 202</w:t>
      </w:r>
      <w:r w:rsidR="00C57458" w:rsidRPr="00994E0D">
        <w:rPr>
          <w:rFonts w:ascii="Times New Roman" w:hAnsi="Times New Roman" w:cs="Times New Roman"/>
          <w:sz w:val="20"/>
          <w:szCs w:val="20"/>
          <w:lang w:val="pl-PL"/>
        </w:rPr>
        <w:t>5</w:t>
      </w:r>
      <w:r w:rsidRPr="00994E0D">
        <w:rPr>
          <w:rFonts w:ascii="Times New Roman" w:hAnsi="Times New Roman" w:cs="Times New Roman"/>
          <w:sz w:val="20"/>
          <w:szCs w:val="20"/>
          <w:lang w:val="pl-PL"/>
        </w:rPr>
        <w:t xml:space="preserve">r., poz. </w:t>
      </w:r>
      <w:r w:rsidR="00C57458" w:rsidRPr="00994E0D">
        <w:rPr>
          <w:rFonts w:ascii="Times New Roman" w:hAnsi="Times New Roman" w:cs="Times New Roman"/>
          <w:sz w:val="20"/>
          <w:szCs w:val="20"/>
          <w:lang w:val="pl-PL"/>
        </w:rPr>
        <w:t xml:space="preserve">960 z późn. </w:t>
      </w:r>
      <w:r w:rsidRPr="00994E0D">
        <w:rPr>
          <w:rFonts w:ascii="Times New Roman" w:hAnsi="Times New Roman" w:cs="Times New Roman"/>
          <w:sz w:val="20"/>
          <w:szCs w:val="20"/>
          <w:lang w:val="pl-PL"/>
        </w:rPr>
        <w:t xml:space="preserve">zm.). </w:t>
      </w:r>
    </w:p>
    <w:p w14:paraId="6F96F086" w14:textId="77777777" w:rsidR="00E721E0" w:rsidRPr="00994E0D" w:rsidRDefault="00E721E0"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sz w:val="20"/>
          <w:szCs w:val="20"/>
          <w:lang w:val="pl-PL"/>
        </w:rPr>
        <w:t xml:space="preserve">Opracowanie operatu dendrologicznego i uzyskanie decyzji o pozwoleniu na wycinkę drzew i krzewów, jeżeli będzie wymagana. </w:t>
      </w:r>
    </w:p>
    <w:p w14:paraId="0C96299D"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Dostarczenie opracowanej dokumentacji projektowej w postaci elektronicznej i papierowej</w:t>
      </w:r>
      <w:r w:rsidR="00E721E0" w:rsidRPr="00994E0D">
        <w:rPr>
          <w:rFonts w:ascii="Times New Roman" w:hAnsi="Times New Roman" w:cs="Times New Roman"/>
          <w:color w:val="000000" w:themeColor="text1"/>
          <w:sz w:val="20"/>
          <w:szCs w:val="20"/>
          <w:lang w:val="pl-PL"/>
        </w:rPr>
        <w:t>.</w:t>
      </w:r>
    </w:p>
    <w:p w14:paraId="77C712EB"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 xml:space="preserve">Wszelkie koszty opracowania ponosi Wykonawca (np. opłaty skarbowe do wniosków o wydanie decyzji, pozwoleń, za pełnomocnictwa, wypisy, wyrysy, mapy itp.;)  </w:t>
      </w:r>
    </w:p>
    <w:p w14:paraId="2B2DCBFD"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Dokumentacja winna być sprawdzona przez osobę z uprawnieniami (podpis i pieczęć projektanta</w:t>
      </w:r>
      <w:r w:rsidR="00E721E0" w:rsidRPr="00994E0D">
        <w:rPr>
          <w:rFonts w:ascii="Times New Roman" w:hAnsi="Times New Roman" w:cs="Times New Roman"/>
          <w:color w:val="000000" w:themeColor="text1"/>
          <w:sz w:val="20"/>
          <w:szCs w:val="20"/>
          <w:lang w:val="pl-PL"/>
        </w:rPr>
        <w:br/>
      </w:r>
      <w:r w:rsidRPr="00994E0D">
        <w:rPr>
          <w:rFonts w:ascii="Times New Roman" w:hAnsi="Times New Roman" w:cs="Times New Roman"/>
          <w:color w:val="000000" w:themeColor="text1"/>
          <w:sz w:val="20"/>
          <w:szCs w:val="20"/>
          <w:lang w:val="pl-PL"/>
        </w:rPr>
        <w:t>i sprawdzającego na każdym egzemplarzu papierowym).</w:t>
      </w:r>
    </w:p>
    <w:p w14:paraId="16F78440" w14:textId="77777777" w:rsidR="0028710B" w:rsidRPr="00994E0D" w:rsidRDefault="0028710B" w:rsidP="005731E2">
      <w:pPr>
        <w:numPr>
          <w:ilvl w:val="1"/>
          <w:numId w:val="93"/>
        </w:numPr>
        <w:autoSpaceDE w:val="0"/>
        <w:ind w:left="1389" w:right="-6" w:hanging="431"/>
        <w:jc w:val="both"/>
        <w:textAlignment w:val="auto"/>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Złożenie z upoważnienia Zamawiającego, wniosku o pozwolenie na budowę do właściwego organu administracji architektoniczno-budowlanej w oparciu o udzielone przez Zamawiającego pełnomocnictwo</w:t>
      </w:r>
      <w:r w:rsidR="00E721E0" w:rsidRPr="00994E0D">
        <w:rPr>
          <w:rFonts w:ascii="Times New Roman" w:hAnsi="Times New Roman" w:cs="Times New Roman"/>
          <w:color w:val="000000" w:themeColor="text1"/>
          <w:sz w:val="20"/>
          <w:szCs w:val="20"/>
          <w:lang w:val="pl-PL"/>
        </w:rPr>
        <w:t>.</w:t>
      </w:r>
    </w:p>
    <w:p w14:paraId="30994ED6" w14:textId="77777777" w:rsidR="0086063C" w:rsidRPr="00994E0D" w:rsidRDefault="00E1443A" w:rsidP="005731E2">
      <w:pPr>
        <w:pStyle w:val="Akapitzlist"/>
        <w:numPr>
          <w:ilvl w:val="1"/>
          <w:numId w:val="93"/>
        </w:numPr>
        <w:spacing w:line="276" w:lineRule="exact"/>
        <w:ind w:right="3"/>
        <w:rPr>
          <w:rFonts w:ascii="Times New Roman" w:hAnsi="Times New Roman" w:cs="Times New Roman"/>
          <w:color w:val="000000"/>
          <w:spacing w:val="-3"/>
          <w:w w:val="105"/>
          <w:sz w:val="20"/>
          <w:szCs w:val="20"/>
        </w:rPr>
      </w:pPr>
      <w:r w:rsidRPr="00994E0D">
        <w:rPr>
          <w:rFonts w:ascii="Times New Roman" w:hAnsi="Times New Roman" w:cs="Times New Roman"/>
          <w:sz w:val="20"/>
          <w:szCs w:val="20"/>
        </w:rPr>
        <w:t>Przejęcie placu budowy od Zamawiającego.</w:t>
      </w:r>
    </w:p>
    <w:p w14:paraId="04723B71" w14:textId="77777777" w:rsidR="0086063C" w:rsidRPr="00994E0D" w:rsidRDefault="00E1443A" w:rsidP="0028710B">
      <w:pPr>
        <w:pStyle w:val="Standard"/>
        <w:numPr>
          <w:ilvl w:val="1"/>
          <w:numId w:val="27"/>
        </w:numPr>
        <w:ind w:left="1417" w:right="3" w:hanging="425"/>
        <w:jc w:val="both"/>
        <w:rPr>
          <w:rFonts w:ascii="Times New Roman" w:hAnsi="Times New Roman" w:cs="Times New Roman"/>
        </w:rPr>
      </w:pPr>
      <w:r w:rsidRPr="00994E0D">
        <w:rPr>
          <w:rFonts w:ascii="Times New Roman" w:hAnsi="Times New Roman" w:cs="Times New Roman"/>
          <w:sz w:val="20"/>
          <w:szCs w:val="20"/>
        </w:rPr>
        <w:t>Wykonywanie robót z należytą starannością, zgodnie z dokumentacją projektową i z zasadami wiedzy technicznej</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oraz</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zapewnienie</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kompetentnego</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kierownictwa,</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siły</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roboczej,</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materiałów,</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sprzętu</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i innych urządzeń oraz wszelkich przedmiotów niezbędnych do wykonania oraz usunięcia wad w takim zakresie,</w:t>
      </w:r>
      <w:r w:rsidR="0028710B" w:rsidRPr="00994E0D">
        <w:rPr>
          <w:rFonts w:ascii="Times New Roman" w:hAnsi="Times New Roman" w:cs="Times New Roman"/>
          <w:sz w:val="20"/>
          <w:szCs w:val="20"/>
        </w:rPr>
        <w:br/>
      </w:r>
      <w:r w:rsidRPr="00994E0D">
        <w:rPr>
          <w:rFonts w:ascii="Times New Roman" w:hAnsi="Times New Roman" w:cs="Times New Roman"/>
          <w:sz w:val="20"/>
          <w:szCs w:val="20"/>
        </w:rPr>
        <w:t>w jakim jest to wymienione w dokumentach umownych lub może być logicznie z nich wywnioskowane.</w:t>
      </w:r>
    </w:p>
    <w:p w14:paraId="2D5F0D68" w14:textId="77777777" w:rsidR="0086063C" w:rsidRPr="00994E0D" w:rsidRDefault="00E1443A" w:rsidP="0028710B">
      <w:pPr>
        <w:pStyle w:val="Standard"/>
        <w:numPr>
          <w:ilvl w:val="1"/>
          <w:numId w:val="27"/>
        </w:numPr>
        <w:ind w:left="1417" w:right="3" w:hanging="425"/>
        <w:jc w:val="both"/>
        <w:rPr>
          <w:rFonts w:ascii="Times New Roman" w:hAnsi="Times New Roman" w:cs="Times New Roman"/>
        </w:rPr>
      </w:pPr>
      <w:r w:rsidRPr="00994E0D">
        <w:rPr>
          <w:rFonts w:ascii="Times New Roman" w:hAnsi="Times New Roman" w:cs="Times New Roman"/>
          <w:sz w:val="20"/>
          <w:szCs w:val="20"/>
        </w:rPr>
        <w:t>Pisemne zawiadamianie gestorów sieci o terminie rozpoczęcia</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prac.</w:t>
      </w:r>
    </w:p>
    <w:p w14:paraId="329220D4" w14:textId="488BC5F6" w:rsidR="0086063C" w:rsidRPr="00994E0D" w:rsidRDefault="00E1443A" w:rsidP="0028710B">
      <w:pPr>
        <w:pStyle w:val="Standard"/>
        <w:numPr>
          <w:ilvl w:val="1"/>
          <w:numId w:val="27"/>
        </w:numPr>
        <w:ind w:left="1417" w:right="3" w:hanging="425"/>
        <w:jc w:val="both"/>
        <w:rPr>
          <w:rFonts w:ascii="Times New Roman" w:hAnsi="Times New Roman" w:cs="Times New Roman"/>
        </w:rPr>
      </w:pPr>
      <w:r w:rsidRPr="00994E0D">
        <w:rPr>
          <w:rFonts w:ascii="Times New Roman" w:hAnsi="Times New Roman" w:cs="Times New Roman"/>
          <w:sz w:val="20"/>
          <w:szCs w:val="20"/>
        </w:rPr>
        <w:t xml:space="preserve">Prowadzenie prac w pobliżu sieci zgodnie z wydanymi uzgodnieniami i pod nadzorem ze strony właścicieli sieci, a także ponoszenie kosztów związanych z prowadzonym przez </w:t>
      </w:r>
      <w:r w:rsidR="00095402" w:rsidRPr="00994E0D">
        <w:rPr>
          <w:rFonts w:ascii="Times New Roman" w:hAnsi="Times New Roman" w:cs="Times New Roman"/>
          <w:sz w:val="20"/>
          <w:szCs w:val="20"/>
        </w:rPr>
        <w:t>nich nadzorem</w:t>
      </w:r>
      <w:r w:rsidRPr="00994E0D">
        <w:rPr>
          <w:rFonts w:ascii="Times New Roman" w:hAnsi="Times New Roman" w:cs="Times New Roman"/>
          <w:sz w:val="20"/>
          <w:szCs w:val="20"/>
        </w:rPr>
        <w:t>.</w:t>
      </w:r>
    </w:p>
    <w:p w14:paraId="2B023AE3" w14:textId="5C65EFCC" w:rsidR="0086063C" w:rsidRPr="00994E0D" w:rsidRDefault="00E1443A" w:rsidP="0028710B">
      <w:pPr>
        <w:pStyle w:val="Standard"/>
        <w:numPr>
          <w:ilvl w:val="1"/>
          <w:numId w:val="27"/>
        </w:numPr>
        <w:ind w:left="1417" w:right="3" w:hanging="425"/>
        <w:jc w:val="both"/>
        <w:rPr>
          <w:rFonts w:ascii="Times New Roman" w:hAnsi="Times New Roman" w:cs="Times New Roman"/>
        </w:rPr>
      </w:pPr>
      <w:r w:rsidRPr="00994E0D">
        <w:rPr>
          <w:rFonts w:ascii="Times New Roman" w:hAnsi="Times New Roman" w:cs="Times New Roman"/>
          <w:sz w:val="20"/>
          <w:szCs w:val="20"/>
        </w:rPr>
        <w:t xml:space="preserve">Pełna odpowiedzialność za zapewnienie warunków bezpieczeństwa oraz za metody organizacyjno- techniczne stosowane na </w:t>
      </w:r>
      <w:r w:rsidR="00095402" w:rsidRPr="00994E0D">
        <w:rPr>
          <w:rFonts w:ascii="Times New Roman" w:hAnsi="Times New Roman" w:cs="Times New Roman"/>
          <w:sz w:val="20"/>
          <w:szCs w:val="20"/>
        </w:rPr>
        <w:t>terenie robót</w:t>
      </w:r>
      <w:r w:rsidRPr="00994E0D">
        <w:rPr>
          <w:rFonts w:ascii="Times New Roman" w:hAnsi="Times New Roman" w:cs="Times New Roman"/>
          <w:sz w:val="20"/>
          <w:szCs w:val="20"/>
        </w:rPr>
        <w:t>.</w:t>
      </w:r>
    </w:p>
    <w:p w14:paraId="0F99D017" w14:textId="77777777" w:rsidR="0086063C" w:rsidRPr="00994E0D" w:rsidRDefault="00E1443A" w:rsidP="0028710B">
      <w:pPr>
        <w:pStyle w:val="Standard"/>
        <w:numPr>
          <w:ilvl w:val="1"/>
          <w:numId w:val="27"/>
        </w:numPr>
        <w:ind w:left="1417" w:right="3" w:hanging="425"/>
        <w:jc w:val="both"/>
        <w:rPr>
          <w:rFonts w:ascii="Times New Roman" w:hAnsi="Times New Roman" w:cs="Times New Roman"/>
        </w:rPr>
      </w:pPr>
      <w:r w:rsidRPr="00994E0D">
        <w:rPr>
          <w:rFonts w:ascii="Times New Roman" w:hAnsi="Times New Roman" w:cs="Times New Roman"/>
          <w:spacing w:val="-4"/>
          <w:sz w:val="20"/>
          <w:szCs w:val="20"/>
        </w:rPr>
        <w:t>Uzgadnianie na bieżąco z Zamawiającym harmonogramu prac i jego aktualizacja. Harmonogram prac należy dostarczyć Zamawiającemu w ciągu 7 dni licząc od dnia podpisania niniejszej umowy.</w:t>
      </w:r>
    </w:p>
    <w:p w14:paraId="1AD0A99F" w14:textId="76944712" w:rsidR="0086063C" w:rsidRPr="00994E0D" w:rsidRDefault="00E1443A" w:rsidP="0028710B">
      <w:pPr>
        <w:pStyle w:val="Standard"/>
        <w:numPr>
          <w:ilvl w:val="1"/>
          <w:numId w:val="27"/>
        </w:numPr>
        <w:ind w:left="1417" w:right="3" w:hanging="425"/>
        <w:jc w:val="both"/>
        <w:rPr>
          <w:rFonts w:ascii="Times New Roman" w:hAnsi="Times New Roman" w:cs="Times New Roman"/>
        </w:rPr>
      </w:pPr>
      <w:r w:rsidRPr="00994E0D">
        <w:rPr>
          <w:rFonts w:ascii="Times New Roman" w:hAnsi="Times New Roman" w:cs="Times New Roman"/>
          <w:sz w:val="20"/>
          <w:szCs w:val="20"/>
        </w:rPr>
        <w:t xml:space="preserve">Odpowiedzialność za szkody i straty w robotach spowodowane przez niego przy usuwaniu wad w okresie gwarancji </w:t>
      </w:r>
      <w:r w:rsidR="00095402" w:rsidRPr="00994E0D">
        <w:rPr>
          <w:rFonts w:ascii="Times New Roman" w:hAnsi="Times New Roman" w:cs="Times New Roman"/>
          <w:sz w:val="20"/>
          <w:szCs w:val="20"/>
        </w:rPr>
        <w:t>i rękojmi</w:t>
      </w:r>
      <w:r w:rsidRPr="00994E0D">
        <w:rPr>
          <w:rFonts w:ascii="Times New Roman" w:hAnsi="Times New Roman" w:cs="Times New Roman"/>
          <w:sz w:val="20"/>
          <w:szCs w:val="20"/>
        </w:rPr>
        <w:t>.</w:t>
      </w:r>
    </w:p>
    <w:p w14:paraId="5207F321" w14:textId="77777777" w:rsidR="0086063C" w:rsidRPr="00994E0D" w:rsidRDefault="00E1443A" w:rsidP="0028710B">
      <w:pPr>
        <w:pStyle w:val="Standard"/>
        <w:numPr>
          <w:ilvl w:val="1"/>
          <w:numId w:val="27"/>
        </w:numPr>
        <w:ind w:left="1417" w:right="3" w:hanging="425"/>
        <w:jc w:val="both"/>
        <w:rPr>
          <w:rFonts w:ascii="Times New Roman" w:hAnsi="Times New Roman" w:cs="Times New Roman"/>
        </w:rPr>
      </w:pPr>
      <w:r w:rsidRPr="00994E0D">
        <w:rPr>
          <w:rFonts w:ascii="Times New Roman" w:hAnsi="Times New Roman" w:cs="Times New Roman"/>
          <w:sz w:val="20"/>
          <w:szCs w:val="20"/>
        </w:rPr>
        <w:t>Ponoszenie pełnej odpowiedzialności za wszelkie szkody powstałe w związku z wykonywaniem przedmiotu umowy, za szkody wyrządzone osobom trzecim jak również za szkody oraz następstwa nieszczęśliwych wypadków w związku z prowadzonymi robotami.</w:t>
      </w:r>
    </w:p>
    <w:p w14:paraId="160725F0" w14:textId="77777777" w:rsidR="0086063C" w:rsidRPr="00994E0D" w:rsidRDefault="00E1443A" w:rsidP="0028710B">
      <w:pPr>
        <w:pStyle w:val="Standard"/>
        <w:numPr>
          <w:ilvl w:val="1"/>
          <w:numId w:val="27"/>
        </w:numPr>
        <w:ind w:left="1417" w:right="3" w:hanging="425"/>
        <w:jc w:val="both"/>
        <w:rPr>
          <w:rFonts w:ascii="Times New Roman" w:hAnsi="Times New Roman" w:cs="Times New Roman"/>
        </w:rPr>
      </w:pPr>
      <w:r w:rsidRPr="00994E0D">
        <w:rPr>
          <w:rFonts w:ascii="Times New Roman" w:hAnsi="Times New Roman" w:cs="Times New Roman"/>
          <w:sz w:val="20"/>
          <w:szCs w:val="20"/>
        </w:rPr>
        <w:t>Ponoszenie odpowiedzialności za dopuszczenie do wykonywania prac będących przedmiotem umowy osób nieposiadających wymaganych obowiązującymi przepisami uprawnień i ewentualne następstwa ich działalności.</w:t>
      </w:r>
    </w:p>
    <w:p w14:paraId="2B471FB6" w14:textId="445FAFC5" w:rsidR="0086063C" w:rsidRPr="00994E0D" w:rsidRDefault="00E1443A" w:rsidP="0028710B">
      <w:pPr>
        <w:pStyle w:val="Standard"/>
        <w:numPr>
          <w:ilvl w:val="1"/>
          <w:numId w:val="27"/>
        </w:numPr>
        <w:ind w:left="1417" w:right="3" w:hanging="425"/>
        <w:jc w:val="both"/>
        <w:rPr>
          <w:rFonts w:ascii="Times New Roman" w:hAnsi="Times New Roman" w:cs="Times New Roman"/>
        </w:rPr>
      </w:pPr>
      <w:r w:rsidRPr="00994E0D">
        <w:rPr>
          <w:rFonts w:ascii="Times New Roman" w:hAnsi="Times New Roman" w:cs="Times New Roman"/>
          <w:sz w:val="20"/>
          <w:szCs w:val="20"/>
        </w:rPr>
        <w:t xml:space="preserve">Pełnienie funkcji koordynacyjnych w stosunku do robót realizowanych </w:t>
      </w:r>
      <w:r w:rsidR="00095402" w:rsidRPr="00994E0D">
        <w:rPr>
          <w:rFonts w:ascii="Times New Roman" w:hAnsi="Times New Roman" w:cs="Times New Roman"/>
          <w:sz w:val="20"/>
          <w:szCs w:val="20"/>
        </w:rPr>
        <w:t>przez podwykonawców</w:t>
      </w:r>
      <w:r w:rsidRPr="00994E0D">
        <w:rPr>
          <w:rFonts w:ascii="Times New Roman" w:hAnsi="Times New Roman" w:cs="Times New Roman"/>
          <w:sz w:val="20"/>
          <w:szCs w:val="20"/>
        </w:rPr>
        <w:t>.</w:t>
      </w:r>
    </w:p>
    <w:p w14:paraId="62985372" w14:textId="39DD526F"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 xml:space="preserve">Przedkładanie Zamawiającemu każdego projektu umowy o podwykonawstwo, a także projektu zmian tej umowy, wraz z dokładnym określeniem których części przedmiotu umowy dotyczy przedkładany projekt umowy o podwykonawstwo, nie później niż 10 dni przed </w:t>
      </w:r>
      <w:r w:rsidR="00095402" w:rsidRPr="00994E0D">
        <w:rPr>
          <w:rFonts w:ascii="Times New Roman" w:hAnsi="Times New Roman" w:cs="Times New Roman"/>
          <w:sz w:val="20"/>
          <w:szCs w:val="20"/>
        </w:rPr>
        <w:t>jej zawarciem</w:t>
      </w:r>
      <w:r w:rsidRPr="00994E0D">
        <w:rPr>
          <w:rFonts w:ascii="Times New Roman" w:hAnsi="Times New Roman" w:cs="Times New Roman"/>
          <w:sz w:val="20"/>
          <w:szCs w:val="20"/>
        </w:rPr>
        <w:t>.</w:t>
      </w:r>
    </w:p>
    <w:p w14:paraId="08C61D73" w14:textId="734CA269"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Przedkładanie Zamawiającemu poświadczonej za zgodność z oryginałem, kopii każdej zawartej umowy</w:t>
      </w:r>
      <w:r w:rsidR="006264A7" w:rsidRPr="00994E0D">
        <w:rPr>
          <w:rFonts w:ascii="Times New Roman" w:hAnsi="Times New Roman" w:cs="Times New Roman"/>
          <w:sz w:val="20"/>
          <w:szCs w:val="20"/>
        </w:rPr>
        <w:br/>
      </w:r>
      <w:r w:rsidRPr="00994E0D">
        <w:rPr>
          <w:rFonts w:ascii="Times New Roman" w:hAnsi="Times New Roman" w:cs="Times New Roman"/>
          <w:sz w:val="20"/>
          <w:szCs w:val="20"/>
        </w:rPr>
        <w:t xml:space="preserve">o podwykonawstwo lub dalsze podwykonawstwo, w terminie 7 dni od daty zawarcia takiej umowy, jednak nie później niż na 3 dni robocze przed dniem skierowania Podwykonawcy lub dalszego Podwykonawcy do realizacji </w:t>
      </w:r>
      <w:r w:rsidR="00095402" w:rsidRPr="00994E0D">
        <w:rPr>
          <w:rFonts w:ascii="Times New Roman" w:hAnsi="Times New Roman" w:cs="Times New Roman"/>
          <w:sz w:val="20"/>
          <w:szCs w:val="20"/>
        </w:rPr>
        <w:t>robót budowlanych</w:t>
      </w:r>
      <w:r w:rsidRPr="00994E0D">
        <w:rPr>
          <w:rFonts w:ascii="Times New Roman" w:hAnsi="Times New Roman" w:cs="Times New Roman"/>
          <w:sz w:val="20"/>
          <w:szCs w:val="20"/>
        </w:rPr>
        <w:t>.</w:t>
      </w:r>
    </w:p>
    <w:p w14:paraId="336480DF" w14:textId="5EACCEF3"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 xml:space="preserve">Informowanie Inspektora nadzoru o terminie zakończenia robót ulegających zakryciu oraz terminie odbioru robót zanikających; jeżeli Wykonawca nie poinformował o tych faktach Inspektora nadzoru zobowiązany jest na własny koszt odkryć roboty a następnie przywrócić roboty do </w:t>
      </w:r>
      <w:r w:rsidR="00095402" w:rsidRPr="00994E0D">
        <w:rPr>
          <w:rFonts w:ascii="Times New Roman" w:hAnsi="Times New Roman" w:cs="Times New Roman"/>
          <w:sz w:val="20"/>
          <w:szCs w:val="20"/>
        </w:rPr>
        <w:t>stanu poprzedniego</w:t>
      </w:r>
      <w:r w:rsidRPr="00994E0D">
        <w:rPr>
          <w:rFonts w:ascii="Times New Roman" w:hAnsi="Times New Roman" w:cs="Times New Roman"/>
          <w:sz w:val="20"/>
          <w:szCs w:val="20"/>
        </w:rPr>
        <w:t>.</w:t>
      </w:r>
    </w:p>
    <w:p w14:paraId="31B0B86A" w14:textId="0F5B2D68"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 xml:space="preserve">Niezwłoczne informowanie Inspektora nadzoru o problemach technicznych lub okolicznościach, które mogą wpłynąć na jakość robót lub termin </w:t>
      </w:r>
      <w:r w:rsidR="00095402" w:rsidRPr="00994E0D">
        <w:rPr>
          <w:rFonts w:ascii="Times New Roman" w:hAnsi="Times New Roman" w:cs="Times New Roman"/>
          <w:sz w:val="20"/>
          <w:szCs w:val="20"/>
        </w:rPr>
        <w:t>zakończenia robót</w:t>
      </w:r>
      <w:r w:rsidRPr="00994E0D">
        <w:rPr>
          <w:rFonts w:ascii="Times New Roman" w:hAnsi="Times New Roman" w:cs="Times New Roman"/>
          <w:sz w:val="20"/>
          <w:szCs w:val="20"/>
        </w:rPr>
        <w:t>.</w:t>
      </w:r>
    </w:p>
    <w:p w14:paraId="639F8655" w14:textId="0423A481"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 xml:space="preserve">Utrzymywanie terenu robót w stanie wolnym od przeszkód komunikacyjnych oraz bieżące usuwanie zbędnych materiałów, śmieci </w:t>
      </w:r>
      <w:r w:rsidR="00095402" w:rsidRPr="00994E0D">
        <w:rPr>
          <w:rFonts w:ascii="Times New Roman" w:hAnsi="Times New Roman" w:cs="Times New Roman"/>
          <w:sz w:val="20"/>
          <w:szCs w:val="20"/>
        </w:rPr>
        <w:t>i odpadów</w:t>
      </w:r>
      <w:r w:rsidRPr="00994E0D">
        <w:rPr>
          <w:rFonts w:ascii="Times New Roman" w:hAnsi="Times New Roman" w:cs="Times New Roman"/>
          <w:sz w:val="20"/>
          <w:szCs w:val="20"/>
        </w:rPr>
        <w:t>.</w:t>
      </w:r>
    </w:p>
    <w:p w14:paraId="79F1642F" w14:textId="21251C7D"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 xml:space="preserve">Prowadzenie robót w sposób </w:t>
      </w:r>
      <w:r w:rsidR="00095402" w:rsidRPr="00994E0D">
        <w:rPr>
          <w:rFonts w:ascii="Times New Roman" w:hAnsi="Times New Roman" w:cs="Times New Roman"/>
          <w:sz w:val="20"/>
          <w:szCs w:val="20"/>
        </w:rPr>
        <w:t>niestwarzający</w:t>
      </w:r>
      <w:r w:rsidRPr="00994E0D">
        <w:rPr>
          <w:rFonts w:ascii="Times New Roman" w:hAnsi="Times New Roman" w:cs="Times New Roman"/>
          <w:sz w:val="20"/>
          <w:szCs w:val="20"/>
        </w:rPr>
        <w:t xml:space="preserve"> zagrożenia dla osób</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postronnych.</w:t>
      </w:r>
    </w:p>
    <w:p w14:paraId="3C9D6233" w14:textId="77777777"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Uporządkowanie terenu budowy po zakończeniu robót, zaplecza budowy, jak również terenów sąsiadujących zajętych lub użytkowanych przez Wykonawcę w tym dokonania na własny koszt renowacji zniszczonych lub uszkodzonych w wyniku prowadzonych prac obiektów, fragmentów terenu dróg, nawierzchni lub instalacji.</w:t>
      </w:r>
    </w:p>
    <w:p w14:paraId="7CCD1391" w14:textId="77777777"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Zapewnienie na własny koszt transportu odpadów do miejsc ich wykorzystania lub utylizacji, łącznie z kosztami utylizacji.</w:t>
      </w:r>
    </w:p>
    <w:p w14:paraId="6274A818" w14:textId="717DB8F7"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 xml:space="preserve">Jako wytwarzającego odpady – przestrzeganie przepisów prawnych wynikających z </w:t>
      </w:r>
      <w:r w:rsidR="00C57458" w:rsidRPr="00994E0D">
        <w:rPr>
          <w:rFonts w:ascii="Times New Roman" w:hAnsi="Times New Roman" w:cs="Times New Roman"/>
          <w:sz w:val="20"/>
          <w:szCs w:val="20"/>
        </w:rPr>
        <w:t xml:space="preserve">ustawy z dnia 27 </w:t>
      </w:r>
      <w:r w:rsidR="00095402" w:rsidRPr="00994E0D">
        <w:rPr>
          <w:rFonts w:ascii="Times New Roman" w:hAnsi="Times New Roman" w:cs="Times New Roman"/>
          <w:sz w:val="20"/>
          <w:szCs w:val="20"/>
        </w:rPr>
        <w:t>kwietnia 2001</w:t>
      </w:r>
      <w:r w:rsidRPr="00994E0D">
        <w:rPr>
          <w:rFonts w:ascii="Times New Roman" w:hAnsi="Times New Roman" w:cs="Times New Roman"/>
          <w:sz w:val="20"/>
          <w:szCs w:val="20"/>
        </w:rPr>
        <w:t xml:space="preserve"> roku</w:t>
      </w:r>
      <w:r w:rsidR="00C57458" w:rsidRPr="00994E0D">
        <w:rPr>
          <w:rFonts w:ascii="Times New Roman" w:hAnsi="Times New Roman" w:cs="Times New Roman"/>
          <w:sz w:val="20"/>
          <w:szCs w:val="20"/>
        </w:rPr>
        <w:t xml:space="preserve"> Prawo ochrony środowiska (Dz. U. z 2025 r. poz. 647 z późn. zm.) oraz us</w:t>
      </w:r>
      <w:r w:rsidRPr="00994E0D">
        <w:rPr>
          <w:rFonts w:ascii="Times New Roman" w:hAnsi="Times New Roman" w:cs="Times New Roman"/>
          <w:sz w:val="20"/>
          <w:szCs w:val="20"/>
        </w:rPr>
        <w:t xml:space="preserve">tawy z dnia </w:t>
      </w:r>
      <w:r w:rsidRPr="00994E0D">
        <w:rPr>
          <w:rFonts w:ascii="Times New Roman" w:hAnsi="Times New Roman" w:cs="Times New Roman"/>
          <w:sz w:val="20"/>
          <w:szCs w:val="20"/>
        </w:rPr>
        <w:lastRenderedPageBreak/>
        <w:t>14</w:t>
      </w:r>
      <w:r w:rsidR="00C57458" w:rsidRPr="00994E0D">
        <w:rPr>
          <w:rFonts w:ascii="Times New Roman" w:hAnsi="Times New Roman" w:cs="Times New Roman"/>
          <w:sz w:val="20"/>
          <w:szCs w:val="20"/>
        </w:rPr>
        <w:t xml:space="preserve"> grudnia </w:t>
      </w:r>
      <w:r w:rsidRPr="00994E0D">
        <w:rPr>
          <w:rFonts w:ascii="Times New Roman" w:hAnsi="Times New Roman" w:cs="Times New Roman"/>
          <w:sz w:val="20"/>
          <w:szCs w:val="20"/>
        </w:rPr>
        <w:t>2012 roku o</w:t>
      </w:r>
      <w:r w:rsidR="00C57458" w:rsidRPr="00994E0D">
        <w:rPr>
          <w:rFonts w:ascii="Times New Roman" w:hAnsi="Times New Roman" w:cs="Times New Roman"/>
          <w:sz w:val="20"/>
          <w:szCs w:val="20"/>
        </w:rPr>
        <w:t xml:space="preserve"> </w:t>
      </w:r>
      <w:r w:rsidRPr="00994E0D">
        <w:rPr>
          <w:rFonts w:ascii="Times New Roman" w:hAnsi="Times New Roman" w:cs="Times New Roman"/>
          <w:sz w:val="20"/>
          <w:szCs w:val="20"/>
        </w:rPr>
        <w:t>odpadach</w:t>
      </w:r>
      <w:r w:rsidR="00C57458" w:rsidRPr="00994E0D">
        <w:rPr>
          <w:rFonts w:ascii="Times New Roman" w:hAnsi="Times New Roman" w:cs="Times New Roman"/>
          <w:sz w:val="20"/>
          <w:szCs w:val="20"/>
        </w:rPr>
        <w:t xml:space="preserve"> (Dz. U. z 2023 r. poz. </w:t>
      </w:r>
      <w:r w:rsidR="006A04AE" w:rsidRPr="00994E0D">
        <w:rPr>
          <w:rFonts w:ascii="Times New Roman" w:hAnsi="Times New Roman" w:cs="Times New Roman"/>
          <w:sz w:val="20"/>
          <w:szCs w:val="20"/>
        </w:rPr>
        <w:t xml:space="preserve">1587 </w:t>
      </w:r>
      <w:r w:rsidR="00C57458" w:rsidRPr="00994E0D">
        <w:rPr>
          <w:rFonts w:ascii="Times New Roman" w:hAnsi="Times New Roman" w:cs="Times New Roman"/>
          <w:sz w:val="20"/>
          <w:szCs w:val="20"/>
        </w:rPr>
        <w:t>z późn. zm.)</w:t>
      </w:r>
      <w:r w:rsidRPr="00994E0D">
        <w:rPr>
          <w:rFonts w:ascii="Times New Roman" w:hAnsi="Times New Roman" w:cs="Times New Roman"/>
          <w:sz w:val="20"/>
          <w:szCs w:val="20"/>
        </w:rPr>
        <w:t>.</w:t>
      </w:r>
    </w:p>
    <w:p w14:paraId="30619BD4" w14:textId="77777777"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Dostarczanie niezbędnych dokumentów potwierdzających parametry techniczne oraz normy stosowanych materiałów i urządzeń w tym np. wyników oraz protokołów badań, sprawozdań i prób dotyczących realizowanego przedmiotu niniejszej</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umowy.</w:t>
      </w:r>
    </w:p>
    <w:p w14:paraId="2BA3D834" w14:textId="77777777"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Kompletowanie w trakcie realizacji robót wszelkiej dokumentacji zgodnie z przepisami Prawa budowlanego oraz przygotowanie do odbioru końcowego kompletu protokołów niezbędnych przy odbiorze.</w:t>
      </w:r>
    </w:p>
    <w:p w14:paraId="47AA019B" w14:textId="77777777"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Wystawienie z dniem podpisania umowy karty gwarancyjnej, która stanowi załącznik do niniejszej umowy.</w:t>
      </w:r>
    </w:p>
    <w:p w14:paraId="600C726B" w14:textId="77777777"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Wykonywanie czynności, o których mowa w § 6 ust.</w:t>
      </w:r>
      <w:r w:rsidR="00404B17" w:rsidRPr="00994E0D">
        <w:rPr>
          <w:rFonts w:ascii="Times New Roman" w:hAnsi="Times New Roman" w:cs="Times New Roman"/>
          <w:sz w:val="20"/>
          <w:szCs w:val="20"/>
        </w:rPr>
        <w:t xml:space="preserve"> 7</w:t>
      </w:r>
      <w:r w:rsidRPr="00994E0D">
        <w:rPr>
          <w:rFonts w:ascii="Times New Roman" w:hAnsi="Times New Roman" w:cs="Times New Roman"/>
          <w:sz w:val="20"/>
          <w:szCs w:val="20"/>
        </w:rPr>
        <w:t xml:space="preserve"> w stosunku do dalszych</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podwykonawców.</w:t>
      </w:r>
    </w:p>
    <w:p w14:paraId="588E6E47" w14:textId="77777777"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Uczestniczenie w wyznaczonych przez Zamawiającego spotkaniach w celu omówienia spraw związanych z realizacją przedmiotu</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umowy.</w:t>
      </w:r>
    </w:p>
    <w:p w14:paraId="6B2979D9" w14:textId="77777777" w:rsidR="0086063C" w:rsidRPr="00994E0D" w:rsidRDefault="00E1443A" w:rsidP="0028710B">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 xml:space="preserve">Sporządzanie do akceptacji pisemnych wniosków o akceptację wbudowywanych materiałów </w:t>
      </w:r>
      <w:r w:rsidRPr="00994E0D">
        <w:rPr>
          <w:rFonts w:ascii="Times New Roman" w:hAnsi="Times New Roman" w:cs="Times New Roman"/>
          <w:color w:val="000000"/>
          <w:sz w:val="20"/>
          <w:szCs w:val="20"/>
        </w:rPr>
        <w:t>budowlanych.</w:t>
      </w:r>
    </w:p>
    <w:p w14:paraId="313474CA" w14:textId="160E5851" w:rsidR="00404B17" w:rsidRPr="00994E0D" w:rsidRDefault="00E1443A" w:rsidP="00404B17">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 xml:space="preserve">Sporządzenie geodezyjnej </w:t>
      </w:r>
      <w:r w:rsidR="00095402" w:rsidRPr="00994E0D">
        <w:rPr>
          <w:rFonts w:ascii="Times New Roman" w:hAnsi="Times New Roman" w:cs="Times New Roman"/>
          <w:sz w:val="20"/>
          <w:szCs w:val="20"/>
        </w:rPr>
        <w:t>inwentaryzacji powykonawczej</w:t>
      </w:r>
      <w:r w:rsidR="00404B17" w:rsidRPr="00994E0D">
        <w:rPr>
          <w:rFonts w:ascii="Times New Roman" w:hAnsi="Times New Roman" w:cs="Times New Roman"/>
          <w:sz w:val="20"/>
          <w:szCs w:val="20"/>
        </w:rPr>
        <w:t xml:space="preserve"> w formie papierowej i elektronicznej.</w:t>
      </w:r>
    </w:p>
    <w:p w14:paraId="44714612" w14:textId="77777777" w:rsidR="00404B17" w:rsidRPr="00994E0D" w:rsidRDefault="00404B17" w:rsidP="00404B17">
      <w:pPr>
        <w:pStyle w:val="Standard"/>
        <w:numPr>
          <w:ilvl w:val="1"/>
          <w:numId w:val="27"/>
        </w:numPr>
        <w:tabs>
          <w:tab w:val="left" w:pos="11057"/>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Załatwienie i ponoszenie kosztów niezbędnych uzgodnień i odbiorów w Zakładzie Energetycznym oraz ponoszenie opłaty za wyłączenia energii.</w:t>
      </w:r>
    </w:p>
    <w:p w14:paraId="4899EE77" w14:textId="77777777" w:rsidR="0086063C" w:rsidRPr="00994E0D" w:rsidRDefault="00E1443A" w:rsidP="0028710B">
      <w:pPr>
        <w:pStyle w:val="Standard"/>
        <w:numPr>
          <w:ilvl w:val="1"/>
          <w:numId w:val="27"/>
        </w:numPr>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Zabezpieczenie i oznakowanie terenu robót budowlanych, a także dbanie o stan techniczny i prawidłowość oznakowania terenu robót budowlanych przez cały czas trwania realizacji robót.</w:t>
      </w:r>
    </w:p>
    <w:p w14:paraId="545E2179" w14:textId="77777777" w:rsidR="0086063C" w:rsidRPr="00994E0D" w:rsidRDefault="00E1443A" w:rsidP="0028710B">
      <w:pPr>
        <w:pStyle w:val="Standard"/>
        <w:numPr>
          <w:ilvl w:val="1"/>
          <w:numId w:val="27"/>
        </w:numPr>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 xml:space="preserve">Prowadzenie robót budowlanych zgodnie z wymogami Rozporządzenia Ministra Infrastruktury z dnia </w:t>
      </w:r>
      <w:r w:rsidR="006A04AE" w:rsidRPr="00994E0D">
        <w:rPr>
          <w:rFonts w:ascii="Times New Roman" w:hAnsi="Times New Roman" w:cs="Times New Roman"/>
          <w:sz w:val="20"/>
          <w:szCs w:val="20"/>
        </w:rPr>
        <w:br/>
      </w:r>
      <w:r w:rsidRPr="00994E0D">
        <w:rPr>
          <w:rFonts w:ascii="Times New Roman" w:hAnsi="Times New Roman" w:cs="Times New Roman"/>
          <w:sz w:val="20"/>
          <w:szCs w:val="20"/>
        </w:rPr>
        <w:t>6 lutego 2003 r. w sprawie bezpieczeństwa i higieny pracy podczas wykonywania robót budowlanych (Dz.</w:t>
      </w:r>
      <w:r w:rsidR="006A04AE" w:rsidRPr="00994E0D">
        <w:rPr>
          <w:rFonts w:ascii="Times New Roman" w:hAnsi="Times New Roman" w:cs="Times New Roman"/>
          <w:sz w:val="20"/>
          <w:szCs w:val="20"/>
        </w:rPr>
        <w:t xml:space="preserve"> U. z 2003 r. Nr 47, poz. 401 z późn. </w:t>
      </w:r>
      <w:r w:rsidRPr="00994E0D">
        <w:rPr>
          <w:rFonts w:ascii="Times New Roman" w:hAnsi="Times New Roman" w:cs="Times New Roman"/>
          <w:sz w:val="20"/>
          <w:szCs w:val="20"/>
        </w:rPr>
        <w:t>zm.).</w:t>
      </w:r>
    </w:p>
    <w:p w14:paraId="3A36FB6B" w14:textId="77777777" w:rsidR="0086063C" w:rsidRPr="00994E0D" w:rsidRDefault="00E1443A" w:rsidP="0028710B">
      <w:pPr>
        <w:pStyle w:val="Standard"/>
        <w:numPr>
          <w:ilvl w:val="1"/>
          <w:numId w:val="27"/>
        </w:numPr>
        <w:spacing w:before="1"/>
        <w:ind w:left="1418" w:right="3" w:hanging="425"/>
        <w:jc w:val="both"/>
        <w:rPr>
          <w:rFonts w:ascii="Times New Roman" w:hAnsi="Times New Roman" w:cs="Times New Roman"/>
        </w:rPr>
      </w:pPr>
      <w:r w:rsidRPr="00994E0D">
        <w:rPr>
          <w:rFonts w:ascii="Times New Roman" w:hAnsi="Times New Roman" w:cs="Times New Roman"/>
          <w:b/>
          <w:bCs/>
          <w:color w:val="000000"/>
          <w:sz w:val="20"/>
          <w:szCs w:val="20"/>
          <w:u w:val="single"/>
        </w:rPr>
        <w:t xml:space="preserve">Składanie serwisu fotograficznego z postępu robót na płycie CD do </w:t>
      </w:r>
      <w:r w:rsidR="006264A7" w:rsidRPr="00994E0D">
        <w:rPr>
          <w:rFonts w:ascii="Times New Roman" w:hAnsi="Times New Roman" w:cs="Times New Roman"/>
          <w:b/>
          <w:bCs/>
          <w:color w:val="000000"/>
          <w:sz w:val="20"/>
          <w:szCs w:val="20"/>
          <w:u w:val="single"/>
        </w:rPr>
        <w:t>końca</w:t>
      </w:r>
      <w:r w:rsidRPr="00994E0D">
        <w:rPr>
          <w:rFonts w:ascii="Times New Roman" w:hAnsi="Times New Roman" w:cs="Times New Roman"/>
          <w:b/>
          <w:bCs/>
          <w:color w:val="000000"/>
          <w:sz w:val="20"/>
          <w:szCs w:val="20"/>
          <w:u w:val="single"/>
        </w:rPr>
        <w:t xml:space="preserve"> każdego miesiąca w ilości min. 10 zdjęć.</w:t>
      </w:r>
    </w:p>
    <w:p w14:paraId="6A581741" w14:textId="77777777" w:rsidR="0086063C" w:rsidRPr="00994E0D" w:rsidRDefault="00E1443A" w:rsidP="0028710B">
      <w:pPr>
        <w:pStyle w:val="Akapitzlist"/>
        <w:numPr>
          <w:ilvl w:val="1"/>
          <w:numId w:val="27"/>
        </w:numPr>
        <w:spacing w:before="1"/>
        <w:ind w:left="1418" w:right="3" w:hanging="425"/>
        <w:rPr>
          <w:rFonts w:ascii="Times New Roman" w:hAnsi="Times New Roman" w:cs="Times New Roman"/>
        </w:rPr>
      </w:pPr>
      <w:r w:rsidRPr="00994E0D">
        <w:rPr>
          <w:rFonts w:ascii="Times New Roman" w:hAnsi="Times New Roman" w:cs="Times New Roman"/>
          <w:sz w:val="20"/>
          <w:szCs w:val="20"/>
        </w:rPr>
        <w:t>Zapewnienie i zabezpieczenie dojść i dojazdów mieszkańców na czas wykonywania prac do okolicznych posesji.</w:t>
      </w:r>
    </w:p>
    <w:p w14:paraId="5080FB38" w14:textId="77777777" w:rsidR="006264A7" w:rsidRPr="00994E0D" w:rsidRDefault="00E1443A" w:rsidP="006264A7">
      <w:pPr>
        <w:pStyle w:val="Standard"/>
        <w:numPr>
          <w:ilvl w:val="1"/>
          <w:numId w:val="27"/>
        </w:numPr>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Dokonanie zgłoszenia zajęcia pasa drogowego u właściwego zarządcy drogi, wykonywanie prac wynikających z projektu organizacji ruchu zastępczego. W trakcie prac Wykonawca zapewni dojazd i dojście do posesji, jeżeli zajdzie taka potrzeba, przewidzi i zorganizuje objazdy i dojazdy tymczasowe.</w:t>
      </w:r>
    </w:p>
    <w:p w14:paraId="7F326EAE" w14:textId="77777777" w:rsidR="006264A7" w:rsidRPr="00994E0D" w:rsidRDefault="006264A7" w:rsidP="006264A7">
      <w:pPr>
        <w:pStyle w:val="Standard"/>
        <w:numPr>
          <w:ilvl w:val="1"/>
          <w:numId w:val="27"/>
        </w:numPr>
        <w:spacing w:before="1"/>
        <w:ind w:left="1418" w:right="3" w:hanging="425"/>
        <w:jc w:val="both"/>
        <w:rPr>
          <w:rFonts w:ascii="Times New Roman" w:hAnsi="Times New Roman" w:cs="Times New Roman"/>
        </w:rPr>
      </w:pPr>
      <w:r w:rsidRPr="00994E0D">
        <w:rPr>
          <w:rFonts w:ascii="Times New Roman" w:hAnsi="Times New Roman" w:cs="Times New Roman"/>
          <w:sz w:val="20"/>
        </w:rPr>
        <w:t>Przedstawienia podczas odbiorów i przekazania Zamawiającemu wraz z inwentaryzacją powykonawczą, atestów, kart katalogowych i świadectw dopuszczających do stosowania użytych przy realizacji zamówienia materiałów, elementów wykończenia, wyposażenia i technologii.</w:t>
      </w:r>
    </w:p>
    <w:p w14:paraId="4CCCF329"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8</w:t>
      </w:r>
    </w:p>
    <w:p w14:paraId="6D993FBD" w14:textId="77777777" w:rsidR="0086063C" w:rsidRPr="00994E0D" w:rsidRDefault="00E1443A" w:rsidP="006264A7">
      <w:pPr>
        <w:pStyle w:val="Nagwek5"/>
        <w:numPr>
          <w:ilvl w:val="0"/>
          <w:numId w:val="32"/>
        </w:numPr>
        <w:spacing w:before="0"/>
        <w:ind w:right="3"/>
        <w:jc w:val="both"/>
        <w:rPr>
          <w:rFonts w:ascii="Times New Roman" w:hAnsi="Times New Roman" w:cs="Times New Roman"/>
        </w:rPr>
      </w:pPr>
      <w:r w:rsidRPr="00994E0D">
        <w:rPr>
          <w:rFonts w:ascii="Times New Roman" w:hAnsi="Times New Roman" w:cs="Times New Roman"/>
          <w:b w:val="0"/>
        </w:rPr>
        <w:t>Przy wykonywaniu części przedmiotu umowy Wykonawca może korzystać z udziału Podwykonawców lub dalszych Podwykonawców.</w:t>
      </w:r>
    </w:p>
    <w:p w14:paraId="2B2F1951" w14:textId="78E817FC" w:rsidR="0086063C" w:rsidRPr="00994E0D" w:rsidRDefault="00E1443A" w:rsidP="006264A7">
      <w:pPr>
        <w:pStyle w:val="Nagwek5"/>
        <w:numPr>
          <w:ilvl w:val="0"/>
          <w:numId w:val="32"/>
        </w:numPr>
        <w:spacing w:before="0"/>
        <w:ind w:right="3"/>
        <w:jc w:val="both"/>
        <w:rPr>
          <w:rFonts w:ascii="Times New Roman" w:hAnsi="Times New Roman" w:cs="Times New Roman"/>
        </w:rPr>
      </w:pPr>
      <w:r w:rsidRPr="00994E0D">
        <w:rPr>
          <w:rFonts w:ascii="Times New Roman" w:hAnsi="Times New Roman" w:cs="Times New Roman"/>
          <w:b w:val="0"/>
        </w:rPr>
        <w:t xml:space="preserve">Zakres robót i czynności powierzonych do wykonania Podwykonawcy lub dalszemu Podwykonawcy określa stosowna umowa </w:t>
      </w:r>
      <w:r w:rsidR="00095402" w:rsidRPr="00994E0D">
        <w:rPr>
          <w:rFonts w:ascii="Times New Roman" w:hAnsi="Times New Roman" w:cs="Times New Roman"/>
          <w:b w:val="0"/>
        </w:rPr>
        <w:t>o podwykonawstwo</w:t>
      </w:r>
      <w:r w:rsidRPr="00994E0D">
        <w:rPr>
          <w:rFonts w:ascii="Times New Roman" w:hAnsi="Times New Roman" w:cs="Times New Roman"/>
          <w:b w:val="0"/>
        </w:rPr>
        <w:t>.</w:t>
      </w:r>
    </w:p>
    <w:p w14:paraId="48EB0261" w14:textId="77777777" w:rsidR="0086063C" w:rsidRPr="00994E0D" w:rsidRDefault="00E1443A" w:rsidP="006264A7">
      <w:pPr>
        <w:pStyle w:val="Nagwek5"/>
        <w:numPr>
          <w:ilvl w:val="0"/>
          <w:numId w:val="32"/>
        </w:numPr>
        <w:spacing w:before="0"/>
        <w:ind w:right="3"/>
        <w:jc w:val="both"/>
        <w:rPr>
          <w:rFonts w:ascii="Times New Roman" w:hAnsi="Times New Roman" w:cs="Times New Roman"/>
        </w:rPr>
      </w:pPr>
      <w:r w:rsidRPr="00994E0D">
        <w:rPr>
          <w:rFonts w:ascii="Times New Roman" w:hAnsi="Times New Roman" w:cs="Times New Roman"/>
          <w:b w:val="0"/>
        </w:rPr>
        <w:t>Zawarcie umowy o podwykonawstwo może nastąpić wyłącznie po akceptacji jej projektu przez Zamawiającego.</w:t>
      </w:r>
    </w:p>
    <w:p w14:paraId="7AC727CA" w14:textId="77777777" w:rsidR="0086063C" w:rsidRPr="00994E0D" w:rsidRDefault="00E1443A" w:rsidP="006264A7">
      <w:pPr>
        <w:pStyle w:val="Nagwek5"/>
        <w:numPr>
          <w:ilvl w:val="0"/>
          <w:numId w:val="32"/>
        </w:numPr>
        <w:spacing w:before="0"/>
        <w:ind w:right="3"/>
        <w:jc w:val="both"/>
        <w:rPr>
          <w:rFonts w:ascii="Times New Roman" w:hAnsi="Times New Roman" w:cs="Times New Roman"/>
        </w:rPr>
      </w:pPr>
      <w:r w:rsidRPr="00994E0D">
        <w:rPr>
          <w:rFonts w:ascii="Times New Roman" w:hAnsi="Times New Roman" w:cs="Times New Roman"/>
          <w:b w:val="0"/>
        </w:rPr>
        <w:t>Zmiana Podwykonawcy lub dalszego Podwykonawcy w zakresie wykonania części przedmiotu umowy nie stanowi zmiany niniejszej umowy, jednakże wymagana jest zgoda Zamawiającego na zmianę Podwykonawcy lub dalszego Podwykonawcy, wyrażona poprzez akceptację projektu umowy o podwykonawstwo lub projektu zmiany umowy o</w:t>
      </w:r>
      <w:r w:rsidR="00D42BC2" w:rsidRPr="00994E0D">
        <w:rPr>
          <w:rFonts w:ascii="Times New Roman" w:hAnsi="Times New Roman" w:cs="Times New Roman"/>
          <w:b w:val="0"/>
        </w:rPr>
        <w:t xml:space="preserve"> </w:t>
      </w:r>
      <w:r w:rsidRPr="00994E0D">
        <w:rPr>
          <w:rFonts w:ascii="Times New Roman" w:hAnsi="Times New Roman" w:cs="Times New Roman"/>
          <w:b w:val="0"/>
        </w:rPr>
        <w:t>podwykonawstwo.</w:t>
      </w:r>
    </w:p>
    <w:p w14:paraId="454E6772" w14:textId="445E6432" w:rsidR="0086063C" w:rsidRPr="00994E0D" w:rsidRDefault="00E1443A" w:rsidP="006264A7">
      <w:pPr>
        <w:pStyle w:val="Nagwek5"/>
        <w:numPr>
          <w:ilvl w:val="0"/>
          <w:numId w:val="32"/>
        </w:numPr>
        <w:spacing w:before="0"/>
        <w:ind w:right="3"/>
        <w:jc w:val="both"/>
        <w:rPr>
          <w:rFonts w:ascii="Times New Roman" w:hAnsi="Times New Roman" w:cs="Times New Roman"/>
        </w:rPr>
      </w:pPr>
      <w:r w:rsidRPr="00994E0D">
        <w:rPr>
          <w:rFonts w:ascii="Times New Roman" w:hAnsi="Times New Roman" w:cs="Times New Roman"/>
          <w:b w:val="0"/>
        </w:rPr>
        <w:t xml:space="preserve">Wykonawca jest odpowiedzialny za działania, zaniechania i uchybienia Podwykonawców, dalszych Podwykonawców, ich przedstawicieli lub pracowników, jak za własne działania </w:t>
      </w:r>
      <w:r w:rsidR="00095402" w:rsidRPr="00994E0D">
        <w:rPr>
          <w:rFonts w:ascii="Times New Roman" w:hAnsi="Times New Roman" w:cs="Times New Roman"/>
          <w:b w:val="0"/>
        </w:rPr>
        <w:t>lub zaniechania</w:t>
      </w:r>
      <w:r w:rsidRPr="00994E0D">
        <w:rPr>
          <w:rFonts w:ascii="Times New Roman" w:hAnsi="Times New Roman" w:cs="Times New Roman"/>
          <w:b w:val="0"/>
        </w:rPr>
        <w:t>.</w:t>
      </w:r>
    </w:p>
    <w:p w14:paraId="6BE34C04" w14:textId="77777777" w:rsidR="0086063C" w:rsidRPr="00994E0D" w:rsidRDefault="00E1443A" w:rsidP="006264A7">
      <w:pPr>
        <w:pStyle w:val="Nagwek5"/>
        <w:numPr>
          <w:ilvl w:val="0"/>
          <w:numId w:val="32"/>
        </w:numPr>
        <w:spacing w:before="0"/>
        <w:ind w:right="3"/>
        <w:jc w:val="both"/>
        <w:rPr>
          <w:rFonts w:ascii="Times New Roman" w:hAnsi="Times New Roman" w:cs="Times New Roman"/>
        </w:rPr>
      </w:pPr>
      <w:r w:rsidRPr="00994E0D">
        <w:rPr>
          <w:rFonts w:ascii="Times New Roman" w:hAnsi="Times New Roman" w:cs="Times New Roman"/>
          <w:b w:val="0"/>
        </w:rPr>
        <w:t>Umowa z Podwykonawcą lub dalszym Podwykonawcą powinna stanowić w szczególności,</w:t>
      </w:r>
      <w:r w:rsidR="006A04AE" w:rsidRPr="00994E0D">
        <w:rPr>
          <w:rFonts w:ascii="Times New Roman" w:hAnsi="Times New Roman" w:cs="Times New Roman"/>
          <w:b w:val="0"/>
        </w:rPr>
        <w:t xml:space="preserve"> </w:t>
      </w:r>
      <w:r w:rsidRPr="00994E0D">
        <w:rPr>
          <w:rFonts w:ascii="Times New Roman" w:hAnsi="Times New Roman" w:cs="Times New Roman"/>
          <w:b w:val="0"/>
        </w:rPr>
        <w:t>iż:</w:t>
      </w:r>
    </w:p>
    <w:p w14:paraId="09E819DC" w14:textId="77777777" w:rsidR="0086063C" w:rsidRPr="00994E0D" w:rsidRDefault="00E1443A" w:rsidP="006264A7">
      <w:pPr>
        <w:pStyle w:val="Standard"/>
        <w:numPr>
          <w:ilvl w:val="1"/>
          <w:numId w:val="41"/>
        </w:numPr>
        <w:tabs>
          <w:tab w:val="left" w:pos="2836"/>
        </w:tabs>
        <w:ind w:left="1418" w:right="3" w:hanging="425"/>
        <w:jc w:val="both"/>
        <w:rPr>
          <w:rFonts w:ascii="Times New Roman" w:hAnsi="Times New Roman" w:cs="Times New Roman"/>
        </w:rPr>
      </w:pPr>
      <w:r w:rsidRPr="00994E0D">
        <w:rPr>
          <w:rFonts w:ascii="Times New Roman" w:hAnsi="Times New Roman" w:cs="Times New Roman"/>
          <w:sz w:val="20"/>
          <w:szCs w:val="20"/>
        </w:rPr>
        <w:t>termin zapłaty wynagrodzenia Podwykonawcy lub dalszemu Podwykonawcy nie może być dłuższy niż 30 dni od dnia doręczenia Wykonawcy, Podwykonawcy lub dalszemu Podwykonawcy odpowiedniej faktury VAT (rachunku), potwierdzających wykonanie zleconej Podwykonawcy lub dalszemu Podwykonawcy, dostawy, usługi lub roboty</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budowlanej,</w:t>
      </w:r>
    </w:p>
    <w:p w14:paraId="2834CFAF" w14:textId="77777777" w:rsidR="0086063C" w:rsidRPr="00994E0D" w:rsidRDefault="00E1443A" w:rsidP="006264A7">
      <w:pPr>
        <w:pStyle w:val="Standard"/>
        <w:numPr>
          <w:ilvl w:val="1"/>
          <w:numId w:val="41"/>
        </w:numPr>
        <w:tabs>
          <w:tab w:val="left" w:pos="2836"/>
        </w:tabs>
        <w:ind w:left="1418" w:right="3" w:hanging="425"/>
        <w:jc w:val="both"/>
        <w:rPr>
          <w:rFonts w:ascii="Times New Roman" w:hAnsi="Times New Roman" w:cs="Times New Roman"/>
        </w:rPr>
      </w:pPr>
      <w:r w:rsidRPr="00994E0D">
        <w:rPr>
          <w:rFonts w:ascii="Times New Roman" w:hAnsi="Times New Roman" w:cs="Times New Roman"/>
          <w:sz w:val="20"/>
          <w:szCs w:val="20"/>
        </w:rPr>
        <w:t>przedmiotem umowy o podwykonawstwo jest wyłącznie wykonanie robót budowlanych, dostaw lub usług, które odpowiadają ściśle określonym częściom przedmiotu</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umowy,</w:t>
      </w:r>
    </w:p>
    <w:p w14:paraId="0D104059" w14:textId="77777777" w:rsidR="0086063C" w:rsidRPr="00994E0D" w:rsidRDefault="00E1443A" w:rsidP="006264A7">
      <w:pPr>
        <w:pStyle w:val="Standard"/>
        <w:numPr>
          <w:ilvl w:val="1"/>
          <w:numId w:val="41"/>
        </w:numPr>
        <w:tabs>
          <w:tab w:val="left" w:pos="2836"/>
        </w:tabs>
        <w:ind w:left="1418" w:right="3" w:hanging="425"/>
        <w:jc w:val="both"/>
        <w:rPr>
          <w:rFonts w:ascii="Times New Roman" w:hAnsi="Times New Roman" w:cs="Times New Roman"/>
        </w:rPr>
      </w:pPr>
      <w:r w:rsidRPr="00994E0D">
        <w:rPr>
          <w:rFonts w:ascii="Times New Roman" w:hAnsi="Times New Roman" w:cs="Times New Roman"/>
          <w:sz w:val="20"/>
          <w:szCs w:val="20"/>
        </w:rPr>
        <w:t>wykonanie przedmiotu umowy o podwykonawstwo zostaje określone na co najmniej takim poziomie jakości, jaki wynika z umowy zawartej pomiędzy Zamawiającym</w:t>
      </w:r>
      <w:r w:rsidR="00525BA8" w:rsidRPr="00994E0D">
        <w:rPr>
          <w:rFonts w:ascii="Times New Roman" w:hAnsi="Times New Roman" w:cs="Times New Roman"/>
          <w:sz w:val="20"/>
          <w:szCs w:val="20"/>
        </w:rPr>
        <w:t>,</w:t>
      </w:r>
      <w:r w:rsidRPr="00994E0D">
        <w:rPr>
          <w:rFonts w:ascii="Times New Roman" w:hAnsi="Times New Roman" w:cs="Times New Roman"/>
          <w:sz w:val="20"/>
          <w:szCs w:val="20"/>
        </w:rPr>
        <w:t xml:space="preserve"> a Wykonawcą i powinno odpowiadać stosownym dla tego wykonania wymaganiom określonym </w:t>
      </w:r>
      <w:r w:rsidR="00525BA8" w:rsidRPr="00994E0D">
        <w:rPr>
          <w:rFonts w:ascii="Times New Roman" w:hAnsi="Times New Roman" w:cs="Times New Roman"/>
          <w:sz w:val="20"/>
          <w:szCs w:val="20"/>
        </w:rPr>
        <w:t>programem funkcjonalno-użytkowym, wytycznym opraw</w:t>
      </w:r>
      <w:r w:rsidRPr="00994E0D">
        <w:rPr>
          <w:rFonts w:ascii="Times New Roman" w:hAnsi="Times New Roman" w:cs="Times New Roman"/>
          <w:sz w:val="20"/>
          <w:szCs w:val="20"/>
        </w:rPr>
        <w:t>, SWZ oraz standardom deklarowanym w ofercie</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Wykonawcy,</w:t>
      </w:r>
    </w:p>
    <w:p w14:paraId="43814CA8" w14:textId="77777777" w:rsidR="0086063C" w:rsidRPr="00994E0D" w:rsidRDefault="00E1443A" w:rsidP="006264A7">
      <w:pPr>
        <w:pStyle w:val="Standard"/>
        <w:numPr>
          <w:ilvl w:val="1"/>
          <w:numId w:val="41"/>
        </w:numPr>
        <w:tabs>
          <w:tab w:val="left" w:pos="2836"/>
        </w:tabs>
        <w:spacing w:before="1"/>
        <w:ind w:left="1418" w:right="3" w:hanging="425"/>
        <w:jc w:val="both"/>
        <w:rPr>
          <w:rFonts w:ascii="Times New Roman" w:hAnsi="Times New Roman" w:cs="Times New Roman"/>
        </w:rPr>
      </w:pPr>
      <w:r w:rsidRPr="00994E0D">
        <w:rPr>
          <w:rFonts w:ascii="Times New Roman" w:hAnsi="Times New Roman" w:cs="Times New Roman"/>
          <w:sz w:val="20"/>
          <w:szCs w:val="20"/>
        </w:rPr>
        <w:t>okres odpowiedzialności Podwykonawcy lub dalszego Podwykonawcy za wady przedmiotu umowy o podwykonawstwo, nie będzie krótszy od okresu odpowiedzialności za wady przedmiotu umowy Wykonawcy wobec Zamawiającego,</w:t>
      </w:r>
    </w:p>
    <w:p w14:paraId="526696F5" w14:textId="77777777" w:rsidR="0086063C" w:rsidRPr="00994E0D" w:rsidRDefault="00E1443A" w:rsidP="006264A7">
      <w:pPr>
        <w:pStyle w:val="Standard"/>
        <w:numPr>
          <w:ilvl w:val="1"/>
          <w:numId w:val="41"/>
        </w:numPr>
        <w:tabs>
          <w:tab w:val="left" w:pos="2836"/>
        </w:tabs>
        <w:ind w:left="1418" w:right="3" w:hanging="425"/>
        <w:jc w:val="both"/>
        <w:rPr>
          <w:rFonts w:ascii="Times New Roman" w:hAnsi="Times New Roman" w:cs="Times New Roman"/>
        </w:rPr>
      </w:pPr>
      <w:r w:rsidRPr="00994E0D">
        <w:rPr>
          <w:rFonts w:ascii="Times New Roman" w:hAnsi="Times New Roman" w:cs="Times New Roman"/>
          <w:sz w:val="20"/>
          <w:szCs w:val="20"/>
        </w:rPr>
        <w:t>Podwykonawca lub dalszy Podwykonawca są zobowiązani do przedstawiania Zamawiającemu na jego żądanie, wszelkich dokumentów, oświadczeń i wyjaśnień dotyczących realizacji umowy</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o podwykonawstwo.</w:t>
      </w:r>
    </w:p>
    <w:p w14:paraId="44BA0B3F"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W sytuacji, gdy Podwykonawca lub dalszy Podwykonawca zamierza zawrzeć umowę o podwykonawstwo, lub zamierza zmienić zawartą umowę o podwykonawstwo, jest zobowiązany do przedłożenia Zamawiającemu</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lastRenderedPageBreak/>
        <w:t>projektu</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takiej</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umowy</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lub</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jej</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zmiany</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stosując</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odpowiedni</w:t>
      </w:r>
      <w:r w:rsidR="006A04AE" w:rsidRPr="00994E0D">
        <w:rPr>
          <w:rFonts w:ascii="Times New Roman" w:hAnsi="Times New Roman" w:cs="Times New Roman"/>
          <w:sz w:val="20"/>
          <w:szCs w:val="20"/>
        </w:rPr>
        <w:t>o p</w:t>
      </w:r>
      <w:r w:rsidRPr="00994E0D">
        <w:rPr>
          <w:rFonts w:ascii="Times New Roman" w:hAnsi="Times New Roman" w:cs="Times New Roman"/>
          <w:sz w:val="20"/>
          <w:szCs w:val="20"/>
        </w:rPr>
        <w:t>ostanowienia</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§7</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ust.1pkt 1.1</w:t>
      </w:r>
      <w:r w:rsidR="006264A7" w:rsidRPr="00994E0D">
        <w:rPr>
          <w:rFonts w:ascii="Times New Roman" w:hAnsi="Times New Roman" w:cs="Times New Roman"/>
          <w:sz w:val="20"/>
          <w:szCs w:val="20"/>
        </w:rPr>
        <w:t>0</w:t>
      </w:r>
      <w:r w:rsidRPr="00994E0D">
        <w:rPr>
          <w:rFonts w:ascii="Times New Roman" w:hAnsi="Times New Roman" w:cs="Times New Roman"/>
          <w:sz w:val="20"/>
          <w:szCs w:val="20"/>
        </w:rPr>
        <w:t xml:space="preserve"> i pkt 1.1</w:t>
      </w:r>
      <w:r w:rsidR="006264A7" w:rsidRPr="00994E0D">
        <w:rPr>
          <w:rFonts w:ascii="Times New Roman" w:hAnsi="Times New Roman" w:cs="Times New Roman"/>
          <w:sz w:val="20"/>
          <w:szCs w:val="20"/>
        </w:rPr>
        <w:t>1</w:t>
      </w:r>
      <w:r w:rsidRPr="00994E0D">
        <w:rPr>
          <w:rFonts w:ascii="Times New Roman" w:hAnsi="Times New Roman" w:cs="Times New Roman"/>
          <w:sz w:val="20"/>
          <w:szCs w:val="20"/>
        </w:rPr>
        <w:t xml:space="preserve"> umowy. Wraz z projektem umowy o podwykonawstwo lub projektem jej zmiany, należy przedłożyć ponadto zgodę Wykonawcy na zawarcie umowy o podwykonawstwo o brzmieniu zgodnym z projektem.</w:t>
      </w:r>
    </w:p>
    <w:p w14:paraId="304E4C59"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 xml:space="preserve">Projekt umowy o podwykonawstwo </w:t>
      </w:r>
      <w:r w:rsidR="00B7274E" w:rsidRPr="00994E0D">
        <w:rPr>
          <w:rFonts w:ascii="Times New Roman" w:hAnsi="Times New Roman" w:cs="Times New Roman"/>
          <w:sz w:val="20"/>
          <w:szCs w:val="20"/>
        </w:rPr>
        <w:t xml:space="preserve">może być zaakceptowany przez Zamawiający lub </w:t>
      </w:r>
      <w:r w:rsidRPr="00994E0D">
        <w:rPr>
          <w:rFonts w:ascii="Times New Roman" w:hAnsi="Times New Roman" w:cs="Times New Roman"/>
          <w:sz w:val="20"/>
          <w:szCs w:val="20"/>
        </w:rPr>
        <w:t>będzie uważany za zaakceptowany przez Zamawiającego, jeżeli Zamawiający</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w</w:t>
      </w:r>
      <w:r w:rsidR="006A04AE" w:rsidRPr="00994E0D">
        <w:rPr>
          <w:rFonts w:ascii="Times New Roman" w:hAnsi="Times New Roman" w:cs="Times New Roman"/>
          <w:sz w:val="20"/>
          <w:szCs w:val="20"/>
        </w:rPr>
        <w:t xml:space="preserve"> t</w:t>
      </w:r>
      <w:r w:rsidRPr="00994E0D">
        <w:rPr>
          <w:rFonts w:ascii="Times New Roman" w:hAnsi="Times New Roman" w:cs="Times New Roman"/>
          <w:sz w:val="20"/>
          <w:szCs w:val="20"/>
        </w:rPr>
        <w:t>erminie</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14</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dni</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od</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daty</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przedłożenia</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mu</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projektu</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nie</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zgłosi</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zastrzeżeń</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w</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formie</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pisemnej.</w:t>
      </w:r>
    </w:p>
    <w:p w14:paraId="46D3D1B7"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Zamawiający, w terminie o którym mowa w ust. 8, zgłosi pisemne zastrzeżenia do przedłożonego projektu umowy o podwykonawstwo, w szczególności w następujących</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przypadkach:</w:t>
      </w:r>
    </w:p>
    <w:p w14:paraId="47213C16" w14:textId="77777777" w:rsidR="0086063C" w:rsidRPr="00994E0D" w:rsidRDefault="00E1443A" w:rsidP="006264A7">
      <w:pPr>
        <w:pStyle w:val="Standard"/>
        <w:numPr>
          <w:ilvl w:val="0"/>
          <w:numId w:val="42"/>
        </w:numPr>
        <w:tabs>
          <w:tab w:val="left" w:pos="2836"/>
        </w:tabs>
        <w:ind w:left="1418" w:right="3" w:hanging="425"/>
        <w:jc w:val="both"/>
        <w:rPr>
          <w:rFonts w:ascii="Times New Roman" w:hAnsi="Times New Roman" w:cs="Times New Roman"/>
        </w:rPr>
      </w:pPr>
      <w:r w:rsidRPr="00994E0D">
        <w:rPr>
          <w:rFonts w:ascii="Times New Roman" w:hAnsi="Times New Roman" w:cs="Times New Roman"/>
          <w:sz w:val="20"/>
          <w:szCs w:val="20"/>
        </w:rPr>
        <w:t>niespełniania przez projekt umowy wymagań określonych w ust. 6,</w:t>
      </w:r>
    </w:p>
    <w:p w14:paraId="610AF354" w14:textId="77777777" w:rsidR="0086063C" w:rsidRPr="00994E0D" w:rsidRDefault="00E1443A" w:rsidP="006264A7">
      <w:pPr>
        <w:pStyle w:val="Standard"/>
        <w:numPr>
          <w:ilvl w:val="0"/>
          <w:numId w:val="42"/>
        </w:numPr>
        <w:tabs>
          <w:tab w:val="left" w:pos="2836"/>
        </w:tabs>
        <w:ind w:left="1418" w:right="3" w:hanging="425"/>
        <w:jc w:val="both"/>
        <w:rPr>
          <w:rFonts w:ascii="Times New Roman" w:hAnsi="Times New Roman" w:cs="Times New Roman"/>
        </w:rPr>
      </w:pPr>
      <w:r w:rsidRPr="00994E0D">
        <w:rPr>
          <w:rFonts w:ascii="Times New Roman" w:hAnsi="Times New Roman" w:cs="Times New Roman"/>
          <w:sz w:val="20"/>
          <w:szCs w:val="20"/>
        </w:rPr>
        <w:t>niezałączenia do projektu dokumentów lub informacji, określających części przedmiotu umowy, których dotyczy projekt umowy o</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podwykonawstwo,</w:t>
      </w:r>
    </w:p>
    <w:p w14:paraId="7C25C776" w14:textId="77777777" w:rsidR="0086063C" w:rsidRPr="00994E0D" w:rsidRDefault="00E1443A" w:rsidP="006264A7">
      <w:pPr>
        <w:pStyle w:val="Standard"/>
        <w:numPr>
          <w:ilvl w:val="0"/>
          <w:numId w:val="42"/>
        </w:numPr>
        <w:tabs>
          <w:tab w:val="left" w:pos="2836"/>
        </w:tabs>
        <w:ind w:left="1418" w:right="3" w:hanging="425"/>
        <w:jc w:val="both"/>
        <w:rPr>
          <w:rFonts w:ascii="Times New Roman" w:hAnsi="Times New Roman" w:cs="Times New Roman"/>
        </w:rPr>
      </w:pPr>
      <w:r w:rsidRPr="00994E0D">
        <w:rPr>
          <w:rFonts w:ascii="Times New Roman" w:hAnsi="Times New Roman" w:cs="Times New Roman"/>
          <w:sz w:val="20"/>
          <w:szCs w:val="20"/>
        </w:rPr>
        <w:t>gdy termin wykonania przedmiotu umowy lub zakończenia robót budowlanych określony w projekcie umowy o podwykonawstwo jest dłuższy niż przewidywany niniejszą</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umową,</w:t>
      </w:r>
    </w:p>
    <w:p w14:paraId="5061F3ED" w14:textId="77777777" w:rsidR="0086063C" w:rsidRPr="00994E0D" w:rsidRDefault="00E1443A" w:rsidP="006264A7">
      <w:pPr>
        <w:pStyle w:val="Standard"/>
        <w:numPr>
          <w:ilvl w:val="0"/>
          <w:numId w:val="42"/>
        </w:numPr>
        <w:tabs>
          <w:tab w:val="left" w:pos="2836"/>
        </w:tabs>
        <w:ind w:left="1418" w:right="3" w:hanging="425"/>
        <w:jc w:val="both"/>
        <w:rPr>
          <w:rFonts w:ascii="Times New Roman" w:hAnsi="Times New Roman" w:cs="Times New Roman"/>
        </w:rPr>
      </w:pPr>
      <w:r w:rsidRPr="00994E0D">
        <w:rPr>
          <w:rFonts w:ascii="Times New Roman" w:hAnsi="Times New Roman" w:cs="Times New Roman"/>
          <w:sz w:val="20"/>
          <w:szCs w:val="20"/>
        </w:rPr>
        <w:t>gdy projekt umowy o podwykonawstwo zawiera postanowienia dotyczące sposobu rozliczeń za wykonane roboty, uniemożliwiające rozliczenie tych robót pomiędzy Zamawiającym</w:t>
      </w:r>
      <w:r w:rsidR="00CD4C2A" w:rsidRPr="00994E0D">
        <w:rPr>
          <w:rFonts w:ascii="Times New Roman" w:hAnsi="Times New Roman" w:cs="Times New Roman"/>
          <w:sz w:val="20"/>
          <w:szCs w:val="20"/>
        </w:rPr>
        <w:t>,</w:t>
      </w:r>
      <w:r w:rsidRPr="00994E0D">
        <w:rPr>
          <w:rFonts w:ascii="Times New Roman" w:hAnsi="Times New Roman" w:cs="Times New Roman"/>
          <w:sz w:val="20"/>
          <w:szCs w:val="20"/>
        </w:rPr>
        <w:t xml:space="preserve"> a Wykonawcą na podstawie niniejszej</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umowy.</w:t>
      </w:r>
    </w:p>
    <w:p w14:paraId="58D7A0E4"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W przypadku zgłoszenia przez Zamawiającego zastrzeżeń do projektu umowy o podwykonawstwo w terminie określonym w ust. 8, Wykonawca, Podwykonawca lub dalszy Podwykonawca może przedłożyć zmieniony projekt umowy o podwykonawstwo uwzględniający w całości zastrzeżenia</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Zamawiającego.</w:t>
      </w:r>
    </w:p>
    <w:p w14:paraId="634423D7"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Po akceptacji projektu umowy o podwykonawstwo, której przedmiotem są roboty budowlane lub po upływie terminu na zgłoszenie przez Zamawiającego zastrzeżeń do przedstawionego projektu, Wykonawca, Podwykonawca lub dalszy Podwykonawca przedłoży Zamawiającemu poświadczoną za zgodność z oryginałem kopię zawartej umowy o podwykonawstwo w terminie 7 dni od dnia jej zawarcia, nie później jednak niż na 3 dni robocze przed dniem skierowania Podwykonawcy lub dalszego Podwykonawcy do realizacji robót budowlanych.</w:t>
      </w:r>
    </w:p>
    <w:p w14:paraId="481FE737" w14:textId="6DCB128E"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 xml:space="preserve">Wykonawca, </w:t>
      </w:r>
      <w:r w:rsidR="00095402" w:rsidRPr="00994E0D">
        <w:rPr>
          <w:rFonts w:ascii="Times New Roman" w:hAnsi="Times New Roman" w:cs="Times New Roman"/>
          <w:sz w:val="20"/>
          <w:szCs w:val="20"/>
        </w:rPr>
        <w:t>Podwykonawca</w:t>
      </w:r>
      <w:r w:rsidRPr="00994E0D">
        <w:rPr>
          <w:rFonts w:ascii="Times New Roman" w:hAnsi="Times New Roman" w:cs="Times New Roman"/>
          <w:sz w:val="20"/>
          <w:szCs w:val="20"/>
        </w:rPr>
        <w:t xml:space="preserve"> lub dalszy Podwykonawca, przedłoży Zamawiającemu poświadczoną za zgodność z oryginałem kopię zawartej umowy o podwykonawstwo, której przedmiotem są dostawy lub </w:t>
      </w:r>
      <w:r w:rsidRPr="00994E0D">
        <w:rPr>
          <w:rFonts w:ascii="Times New Roman" w:hAnsi="Times New Roman" w:cs="Times New Roman"/>
          <w:color w:val="000000"/>
          <w:sz w:val="20"/>
          <w:szCs w:val="20"/>
        </w:rPr>
        <w:t xml:space="preserve">usługi stanowiące część przedmiotu umowy, w terminie 7 dni od dnia jej zawarcia, z wyłączeniem umów o podwykonawstwo o wartości mniejszej </w:t>
      </w:r>
      <w:r w:rsidRPr="00994E0D">
        <w:rPr>
          <w:rFonts w:ascii="Times New Roman" w:hAnsi="Times New Roman" w:cs="Times New Roman"/>
          <w:color w:val="000000" w:themeColor="text1"/>
          <w:sz w:val="20"/>
          <w:szCs w:val="20"/>
        </w:rPr>
        <w:t xml:space="preserve">niż 50.000,00 złotych brutto, a także umów o podwykonawstwo, których przedmiotem jest świadczenie usług geodezyjnych i pełnienie </w:t>
      </w:r>
      <w:r w:rsidRPr="00994E0D">
        <w:rPr>
          <w:rFonts w:ascii="Times New Roman" w:hAnsi="Times New Roman" w:cs="Times New Roman"/>
          <w:sz w:val="20"/>
          <w:szCs w:val="20"/>
        </w:rPr>
        <w:t>funkcji</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technicznych.</w:t>
      </w:r>
    </w:p>
    <w:p w14:paraId="0AF60958"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Umowa o podwykonawstwo będzie uważana za zaakceptowaną przez Zamawiającego, jeżeli Zamawiający</w:t>
      </w:r>
      <w:r w:rsidR="006264A7" w:rsidRPr="00994E0D">
        <w:rPr>
          <w:rFonts w:ascii="Times New Roman" w:hAnsi="Times New Roman" w:cs="Times New Roman"/>
          <w:sz w:val="20"/>
          <w:szCs w:val="20"/>
        </w:rPr>
        <w:br/>
      </w:r>
      <w:r w:rsidRPr="00994E0D">
        <w:rPr>
          <w:rFonts w:ascii="Times New Roman" w:hAnsi="Times New Roman" w:cs="Times New Roman"/>
          <w:sz w:val="20"/>
          <w:szCs w:val="20"/>
        </w:rPr>
        <w:t>w terminie 14 dni od daty przedłożenia kopii umowy nie zgłosi sprzeciwu w formie</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pisemnej.</w:t>
      </w:r>
    </w:p>
    <w:p w14:paraId="1BD118B6"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Sprzeciw, o którym mowa w ust. 13, może dotyczyć w szczególności przypadków, o których mowa w ust.9.</w:t>
      </w:r>
    </w:p>
    <w:p w14:paraId="3FADCA3F"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Wykonawca, Podwykonawca lub dalszy Podwykonawca nie może polecić Podwykonawcy realizacji umowy</w:t>
      </w:r>
      <w:r w:rsidR="006264A7" w:rsidRPr="00994E0D">
        <w:rPr>
          <w:rFonts w:ascii="Times New Roman" w:hAnsi="Times New Roman" w:cs="Times New Roman"/>
          <w:sz w:val="20"/>
          <w:szCs w:val="20"/>
        </w:rPr>
        <w:br/>
      </w:r>
      <w:r w:rsidRPr="00994E0D">
        <w:rPr>
          <w:rFonts w:ascii="Times New Roman" w:hAnsi="Times New Roman" w:cs="Times New Roman"/>
          <w:sz w:val="20"/>
          <w:szCs w:val="20"/>
        </w:rPr>
        <w:t>o podwykonawstwo, w przypadku braku jej akceptacji przez</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Zamawiającego.</w:t>
      </w:r>
    </w:p>
    <w:p w14:paraId="09349B59"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Wykonawca, Podwykonawca lub dalszy Podwykonawca wraz z kopią umowy o podwykonawstwo przedłoży Zamawiającemu odpis z Krajowego Rejestru Sądowego Podwykonawcy lub dalszego Podwykonawcy, bądź inny dokument właściwy z uwagi na status prawny Podwykonawcy lub dalszego Podwykonawcy, potwierdzający, że osoby zawierające umowę w imieniu Podwykonawcy lub dalszego Podwykonawcy posiadają uprawnienia do jego</w:t>
      </w:r>
      <w:r w:rsidR="006A04AE" w:rsidRPr="00994E0D">
        <w:rPr>
          <w:rFonts w:ascii="Times New Roman" w:hAnsi="Times New Roman" w:cs="Times New Roman"/>
          <w:sz w:val="20"/>
          <w:szCs w:val="20"/>
        </w:rPr>
        <w:t xml:space="preserve"> </w:t>
      </w:r>
      <w:r w:rsidRPr="00994E0D">
        <w:rPr>
          <w:rFonts w:ascii="Times New Roman" w:hAnsi="Times New Roman" w:cs="Times New Roman"/>
          <w:sz w:val="20"/>
          <w:szCs w:val="20"/>
        </w:rPr>
        <w:t>reprezentacji.</w:t>
      </w:r>
    </w:p>
    <w:p w14:paraId="42384B3F"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Do zmian postanowień umów o podwykonawstwo, stosuje się zasady określone w ust. 8 – ust.12.</w:t>
      </w:r>
    </w:p>
    <w:p w14:paraId="04AB8648"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Zamawiający może zażądać od Wykonawcy niezwłocznego usunięcia z terenu budowy Podwykonawcy lub dalszego Podwykonawcy, z którym nie zawarto umowy o podwykonawstwo zaakceptowanej przez Zamawiającego, lub może usunąć takiego Podwykonawcę lub dalszego Podwykonawcę na koszt Wykonawcy.</w:t>
      </w:r>
    </w:p>
    <w:p w14:paraId="434B3C31" w14:textId="77777777" w:rsidR="0086063C" w:rsidRPr="00994E0D" w:rsidRDefault="00E1443A" w:rsidP="006264A7">
      <w:pPr>
        <w:pStyle w:val="Standard"/>
        <w:numPr>
          <w:ilvl w:val="0"/>
          <w:numId w:val="32"/>
        </w:numPr>
        <w:ind w:left="993" w:right="3" w:hanging="426"/>
        <w:jc w:val="both"/>
        <w:rPr>
          <w:rFonts w:ascii="Times New Roman" w:hAnsi="Times New Roman" w:cs="Times New Roman"/>
        </w:rPr>
      </w:pPr>
      <w:r w:rsidRPr="00994E0D">
        <w:rPr>
          <w:rFonts w:ascii="Times New Roman" w:hAnsi="Times New Roman" w:cs="Times New Roman"/>
          <w:sz w:val="20"/>
          <w:szCs w:val="20"/>
        </w:rPr>
        <w:t>Wykonawca, Podwykonawca lub dalszy Podwykonawca niezwłocznie usunie na żądanie Zamawiającego odpowiednio Podwykonawcę lub dalszego Podwykonawcę z terenu budowy, jeżeli działania Podwykonawcy lub dalszego Podwykonawcy na terenie budowy naruszają postanowienia niniejszej umowy.</w:t>
      </w:r>
    </w:p>
    <w:p w14:paraId="3850FAF1" w14:textId="77777777" w:rsidR="006A04AE" w:rsidRPr="00994E0D" w:rsidRDefault="006A04AE" w:rsidP="006A04AE">
      <w:pPr>
        <w:pStyle w:val="Standard"/>
        <w:ind w:right="3"/>
        <w:jc w:val="both"/>
        <w:rPr>
          <w:rFonts w:ascii="Times New Roman" w:hAnsi="Times New Roman" w:cs="Times New Roman"/>
        </w:rPr>
      </w:pPr>
    </w:p>
    <w:p w14:paraId="15B7D2E9"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V. ROZLICZENIA</w:t>
      </w:r>
    </w:p>
    <w:p w14:paraId="4822E293"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9</w:t>
      </w:r>
    </w:p>
    <w:p w14:paraId="7D5B0880" w14:textId="77777777" w:rsidR="00263F1D" w:rsidRPr="00994E0D" w:rsidRDefault="00263F1D" w:rsidP="005731E2">
      <w:pPr>
        <w:pStyle w:val="Akapitzlist"/>
        <w:numPr>
          <w:ilvl w:val="0"/>
          <w:numId w:val="94"/>
        </w:numPr>
        <w:suppressAutoHyphens w:val="0"/>
        <w:autoSpaceDE w:val="0"/>
        <w:ind w:left="993" w:right="287" w:hanging="426"/>
        <w:textAlignment w:val="auto"/>
        <w:rPr>
          <w:rFonts w:ascii="Times New Roman" w:hAnsi="Times New Roman" w:cs="Times New Roman"/>
          <w:sz w:val="20"/>
          <w:szCs w:val="20"/>
        </w:rPr>
      </w:pPr>
      <w:r w:rsidRPr="00994E0D">
        <w:rPr>
          <w:rFonts w:ascii="Times New Roman" w:hAnsi="Times New Roman" w:cs="Times New Roman"/>
          <w:sz w:val="20"/>
          <w:szCs w:val="20"/>
        </w:rPr>
        <w:t>Rozliczenie za wykonane prace odbywać się będzie w następujący sposób:</w:t>
      </w:r>
    </w:p>
    <w:p w14:paraId="2862144E" w14:textId="77777777" w:rsidR="006A04AE" w:rsidRPr="00994E0D" w:rsidRDefault="006A04AE" w:rsidP="005731E2">
      <w:pPr>
        <w:pStyle w:val="Akapitzlist"/>
        <w:widowControl/>
        <w:numPr>
          <w:ilvl w:val="1"/>
          <w:numId w:val="112"/>
        </w:numPr>
        <w:suppressAutoHyphens w:val="0"/>
        <w:overflowPunct w:val="0"/>
        <w:autoSpaceDE w:val="0"/>
        <w:spacing w:after="200"/>
        <w:ind w:left="1276"/>
        <w:contextualSpacing/>
        <w:textAlignment w:val="auto"/>
        <w:rPr>
          <w:rFonts w:ascii="Times New Roman" w:hAnsi="Times New Roman" w:cs="Times New Roman"/>
          <w:sz w:val="20"/>
          <w:szCs w:val="20"/>
        </w:rPr>
      </w:pPr>
      <w:r w:rsidRPr="00994E0D">
        <w:rPr>
          <w:rFonts w:ascii="Times New Roman" w:hAnsi="Times New Roman" w:cs="Times New Roman"/>
          <w:b/>
          <w:sz w:val="20"/>
          <w:szCs w:val="20"/>
        </w:rPr>
        <w:t xml:space="preserve">fakturowanie częściowe </w:t>
      </w:r>
      <w:r w:rsidRPr="00994E0D">
        <w:rPr>
          <w:rFonts w:ascii="Times New Roman" w:hAnsi="Times New Roman" w:cs="Times New Roman"/>
          <w:sz w:val="20"/>
          <w:szCs w:val="20"/>
        </w:rPr>
        <w:t xml:space="preserve">za wykonany i odebrany przez Inspektora Nadzoru zakres robót do łącznej kwoty nie wyższej niż </w:t>
      </w:r>
      <w:r w:rsidRPr="00994E0D">
        <w:rPr>
          <w:rFonts w:ascii="Times New Roman" w:hAnsi="Times New Roman" w:cs="Times New Roman"/>
          <w:b/>
          <w:sz w:val="20"/>
          <w:szCs w:val="20"/>
        </w:rPr>
        <w:t>75%</w:t>
      </w:r>
      <w:r w:rsidRPr="00994E0D">
        <w:rPr>
          <w:rFonts w:ascii="Times New Roman" w:hAnsi="Times New Roman" w:cs="Times New Roman"/>
          <w:sz w:val="20"/>
          <w:szCs w:val="20"/>
        </w:rPr>
        <w:t xml:space="preserve"> wartości wynagrodzenia, o którym mowa w § 4 ust. 2, </w:t>
      </w:r>
      <w:r w:rsidRPr="00994E0D">
        <w:rPr>
          <w:rFonts w:ascii="Times New Roman" w:hAnsi="Times New Roman" w:cs="Times New Roman"/>
          <w:bCs/>
          <w:sz w:val="20"/>
          <w:szCs w:val="20"/>
        </w:rPr>
        <w:t xml:space="preserve">z zastrzeżeniem, że faktury częściowe opiewać będą na kwotę min.: </w:t>
      </w:r>
      <w:r w:rsidR="00D42BC2" w:rsidRPr="00994E0D">
        <w:rPr>
          <w:rFonts w:ascii="Times New Roman" w:hAnsi="Times New Roman" w:cs="Times New Roman"/>
          <w:bCs/>
          <w:sz w:val="20"/>
          <w:szCs w:val="20"/>
        </w:rPr>
        <w:t>30</w:t>
      </w:r>
      <w:r w:rsidRPr="00994E0D">
        <w:rPr>
          <w:rFonts w:ascii="Times New Roman" w:hAnsi="Times New Roman" w:cs="Times New Roman"/>
          <w:bCs/>
          <w:sz w:val="20"/>
          <w:szCs w:val="20"/>
        </w:rPr>
        <w:t>0.000,00 zł brutto i wystawiane będą nie częściej jak raz</w:t>
      </w:r>
      <w:r w:rsidRPr="00994E0D">
        <w:rPr>
          <w:rFonts w:ascii="Times New Roman" w:hAnsi="Times New Roman" w:cs="Times New Roman"/>
          <w:bCs/>
          <w:sz w:val="20"/>
          <w:szCs w:val="20"/>
        </w:rPr>
        <w:br/>
      </w:r>
      <w:r w:rsidR="00D42BC2" w:rsidRPr="00994E0D">
        <w:rPr>
          <w:rFonts w:ascii="Times New Roman" w:hAnsi="Times New Roman" w:cs="Times New Roman"/>
          <w:bCs/>
          <w:sz w:val="20"/>
          <w:szCs w:val="20"/>
        </w:rPr>
        <w:t xml:space="preserve">na 2 </w:t>
      </w:r>
      <w:r w:rsidRPr="00994E0D">
        <w:rPr>
          <w:rFonts w:ascii="Times New Roman" w:hAnsi="Times New Roman" w:cs="Times New Roman"/>
          <w:bCs/>
          <w:sz w:val="20"/>
          <w:szCs w:val="20"/>
        </w:rPr>
        <w:t>miesiące.</w:t>
      </w:r>
    </w:p>
    <w:p w14:paraId="55B1CD46" w14:textId="77777777" w:rsidR="006A04AE" w:rsidRPr="00994E0D" w:rsidRDefault="006A04AE" w:rsidP="005731E2">
      <w:pPr>
        <w:pStyle w:val="Akapitzlist"/>
        <w:widowControl/>
        <w:numPr>
          <w:ilvl w:val="1"/>
          <w:numId w:val="112"/>
        </w:numPr>
        <w:suppressAutoHyphens w:val="0"/>
        <w:overflowPunct w:val="0"/>
        <w:autoSpaceDE w:val="0"/>
        <w:spacing w:after="200"/>
        <w:ind w:left="1276"/>
        <w:contextualSpacing/>
        <w:textAlignment w:val="auto"/>
        <w:rPr>
          <w:rFonts w:ascii="Times New Roman" w:hAnsi="Times New Roman" w:cs="Times New Roman"/>
          <w:sz w:val="20"/>
          <w:szCs w:val="20"/>
        </w:rPr>
      </w:pPr>
      <w:r w:rsidRPr="00994E0D">
        <w:rPr>
          <w:rFonts w:ascii="Times New Roman" w:hAnsi="Times New Roman" w:cs="Times New Roman"/>
          <w:b/>
          <w:sz w:val="20"/>
          <w:szCs w:val="20"/>
        </w:rPr>
        <w:t>faktura końcowa</w:t>
      </w:r>
      <w:r w:rsidR="00D42BC2"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będzie wystawiona po</w:t>
      </w:r>
      <w:r w:rsidR="00D42BC2" w:rsidRPr="00994E0D">
        <w:rPr>
          <w:rFonts w:ascii="Times New Roman" w:hAnsi="Times New Roman" w:cs="Times New Roman"/>
          <w:b/>
          <w:sz w:val="20"/>
          <w:szCs w:val="20"/>
        </w:rPr>
        <w:t xml:space="preserve"> zakończeniu realizacji zadania,</w:t>
      </w:r>
      <w:r w:rsidRPr="00994E0D">
        <w:rPr>
          <w:rFonts w:ascii="Times New Roman" w:hAnsi="Times New Roman" w:cs="Times New Roman"/>
          <w:b/>
          <w:sz w:val="20"/>
          <w:szCs w:val="20"/>
        </w:rPr>
        <w:t xml:space="preserve"> </w:t>
      </w:r>
      <w:r w:rsidRPr="00994E0D">
        <w:rPr>
          <w:rFonts w:ascii="Times New Roman" w:hAnsi="Times New Roman" w:cs="Times New Roman"/>
          <w:sz w:val="20"/>
          <w:szCs w:val="20"/>
        </w:rPr>
        <w:t>w pozostałej kwocie wynagrodzenia, o którym mowa w § 4 ust. 2</w:t>
      </w:r>
      <w:r w:rsidRPr="00994E0D">
        <w:rPr>
          <w:rFonts w:ascii="Times New Roman" w:hAnsi="Times New Roman" w:cs="Times New Roman"/>
          <w:b/>
          <w:sz w:val="20"/>
          <w:szCs w:val="20"/>
        </w:rPr>
        <w:t xml:space="preserve">. </w:t>
      </w:r>
      <w:r w:rsidRPr="00994E0D">
        <w:rPr>
          <w:rFonts w:ascii="Times New Roman" w:hAnsi="Times New Roman" w:cs="Times New Roman"/>
          <w:sz w:val="20"/>
          <w:szCs w:val="20"/>
        </w:rPr>
        <w:t>Podstawę do wystawienia faktury końcowej stanowi przekazana dla Zamawiającego decyzja pozwolenia na użytkowanie, podpisany przez Zamawiającego protokół końcowego odbioru robót, sporządzony według wzoru stanowiącego załącznik do niniejszej umowy.</w:t>
      </w:r>
    </w:p>
    <w:p w14:paraId="211CE793" w14:textId="77777777" w:rsidR="00263F1D" w:rsidRPr="00994E0D" w:rsidRDefault="00263F1D" w:rsidP="005731E2">
      <w:pPr>
        <w:pStyle w:val="Akapitzlist"/>
        <w:numPr>
          <w:ilvl w:val="0"/>
          <w:numId w:val="112"/>
        </w:numPr>
        <w:autoSpaceDE w:val="0"/>
        <w:ind w:left="993"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Podstawą do wystawienia przez Wykonawcę faktur częściowych oraz faktury końcowej będą zatwierdzone przez </w:t>
      </w:r>
      <w:r w:rsidRPr="00994E0D">
        <w:rPr>
          <w:rFonts w:ascii="Times New Roman" w:hAnsi="Times New Roman" w:cs="Times New Roman"/>
          <w:sz w:val="20"/>
          <w:szCs w:val="20"/>
        </w:rPr>
        <w:lastRenderedPageBreak/>
        <w:t xml:space="preserve">Zamawiającego odpowiednio: </w:t>
      </w:r>
    </w:p>
    <w:p w14:paraId="6CECB084" w14:textId="77777777" w:rsidR="00263F1D" w:rsidRPr="00994E0D" w:rsidRDefault="00263F1D" w:rsidP="005731E2">
      <w:pPr>
        <w:pStyle w:val="Akapitzlist"/>
        <w:numPr>
          <w:ilvl w:val="1"/>
          <w:numId w:val="112"/>
        </w:numPr>
        <w:autoSpaceDE w:val="0"/>
        <w:ind w:left="1418" w:right="3" w:hanging="425"/>
        <w:textAlignment w:val="auto"/>
        <w:rPr>
          <w:rFonts w:ascii="Times New Roman" w:hAnsi="Times New Roman" w:cs="Times New Roman"/>
          <w:sz w:val="20"/>
          <w:szCs w:val="20"/>
        </w:rPr>
      </w:pPr>
      <w:r w:rsidRPr="00994E0D">
        <w:rPr>
          <w:rFonts w:ascii="Times New Roman" w:hAnsi="Times New Roman" w:cs="Times New Roman"/>
          <w:sz w:val="20"/>
          <w:szCs w:val="20"/>
        </w:rPr>
        <w:t xml:space="preserve">dla faktur częściowych: pisemnie potwierdzone przez Inspektora Nadzoru i Zamawiającego, wykonane bezusterkowe </w:t>
      </w:r>
      <w:r w:rsidR="003369BB" w:rsidRPr="00994E0D">
        <w:rPr>
          <w:rFonts w:ascii="Times New Roman" w:hAnsi="Times New Roman" w:cs="Times New Roman"/>
          <w:sz w:val="20"/>
          <w:szCs w:val="20"/>
        </w:rPr>
        <w:t>prace</w:t>
      </w:r>
      <w:r w:rsidRPr="00994E0D">
        <w:rPr>
          <w:rFonts w:ascii="Times New Roman" w:hAnsi="Times New Roman" w:cs="Times New Roman"/>
          <w:sz w:val="20"/>
          <w:szCs w:val="20"/>
        </w:rPr>
        <w:t xml:space="preserve"> wykazane w harmonogramie rzeczowo-finansowym;</w:t>
      </w:r>
    </w:p>
    <w:p w14:paraId="4F3CA80C" w14:textId="77777777" w:rsidR="00263F1D" w:rsidRPr="00994E0D" w:rsidRDefault="00263F1D" w:rsidP="005731E2">
      <w:pPr>
        <w:pStyle w:val="Akapitzlist"/>
        <w:numPr>
          <w:ilvl w:val="1"/>
          <w:numId w:val="112"/>
        </w:numPr>
        <w:autoSpaceDE w:val="0"/>
        <w:ind w:left="1418" w:right="3" w:hanging="425"/>
        <w:textAlignment w:val="auto"/>
        <w:rPr>
          <w:rFonts w:ascii="Times New Roman" w:hAnsi="Times New Roman" w:cs="Times New Roman"/>
          <w:sz w:val="20"/>
          <w:szCs w:val="20"/>
        </w:rPr>
      </w:pPr>
      <w:r w:rsidRPr="00994E0D">
        <w:rPr>
          <w:rFonts w:ascii="Times New Roman" w:hAnsi="Times New Roman" w:cs="Times New Roman"/>
          <w:sz w:val="20"/>
          <w:szCs w:val="20"/>
        </w:rPr>
        <w:t xml:space="preserve">dla faktury końcowej: bezusterkowy odbiór końcowy, na podstawie protokołu końcowego wykonanych robót budowlanych. </w:t>
      </w:r>
    </w:p>
    <w:p w14:paraId="6507A402" w14:textId="77777777" w:rsidR="00263F1D" w:rsidRPr="00994E0D" w:rsidRDefault="00263F1D" w:rsidP="005731E2">
      <w:pPr>
        <w:pStyle w:val="Akapitzlist"/>
        <w:widowControl/>
        <w:numPr>
          <w:ilvl w:val="0"/>
          <w:numId w:val="112"/>
        </w:numPr>
        <w:overflowPunct w:val="0"/>
        <w:autoSpaceDN/>
        <w:adjustRightInd w:val="0"/>
        <w:ind w:left="993" w:right="3" w:hanging="426"/>
        <w:contextualSpacing/>
        <w:rPr>
          <w:rFonts w:ascii="Times New Roman" w:eastAsia="Times New Roman" w:hAnsi="Times New Roman" w:cs="Times New Roman"/>
          <w:color w:val="000000" w:themeColor="text1"/>
          <w:sz w:val="20"/>
          <w:szCs w:val="20"/>
          <w:lang w:eastAsia="pl-PL"/>
        </w:rPr>
      </w:pPr>
      <w:r w:rsidRPr="00994E0D">
        <w:rPr>
          <w:rFonts w:ascii="Times New Roman" w:hAnsi="Times New Roman" w:cs="Times New Roman"/>
          <w:color w:val="000000" w:themeColor="text1"/>
          <w:sz w:val="20"/>
          <w:szCs w:val="20"/>
        </w:rPr>
        <w:t>Za dzień zapłaty uważany będzie dzień obciążenia rachunku bankowego Zamawiającego.</w:t>
      </w:r>
    </w:p>
    <w:p w14:paraId="712BBDC9" w14:textId="77777777" w:rsidR="00263F1D" w:rsidRPr="00994E0D" w:rsidRDefault="00263F1D" w:rsidP="005731E2">
      <w:pPr>
        <w:pStyle w:val="Akapitzlist"/>
        <w:numPr>
          <w:ilvl w:val="0"/>
          <w:numId w:val="112"/>
        </w:numPr>
        <w:autoSpaceDE w:val="0"/>
        <w:ind w:left="993" w:right="3" w:hanging="426"/>
        <w:textAlignment w:val="auto"/>
        <w:rPr>
          <w:rFonts w:ascii="Times New Roman" w:hAnsi="Times New Roman" w:cs="Times New Roman"/>
          <w:sz w:val="20"/>
          <w:szCs w:val="20"/>
        </w:rPr>
      </w:pPr>
      <w:r w:rsidRPr="00994E0D">
        <w:rPr>
          <w:rFonts w:ascii="Times New Roman" w:hAnsi="Times New Roman" w:cs="Times New Roman"/>
          <w:sz w:val="20"/>
          <w:szCs w:val="20"/>
        </w:rPr>
        <w:t>Do faktur, Wykonawca zobowiązany jest dołączyć kopie faktur wystawionych przez oficjalnych Podwykonawców za odebrane elementy robót wraz z oświadczeniami oficjalnych Podwykonawców, co do tego czy płatności wynikające z wystawionych przez nich dla Wykonawcy faktur zostały uiszczone i w jakim zakresie.</w:t>
      </w:r>
    </w:p>
    <w:p w14:paraId="361CB8CA" w14:textId="59144B15" w:rsidR="00263F1D" w:rsidRPr="00994E0D" w:rsidRDefault="00263F1D" w:rsidP="005731E2">
      <w:pPr>
        <w:pStyle w:val="Akapitzlist"/>
        <w:numPr>
          <w:ilvl w:val="0"/>
          <w:numId w:val="112"/>
        </w:numPr>
        <w:autoSpaceDE w:val="0"/>
        <w:ind w:left="993" w:right="3" w:hanging="426"/>
        <w:textAlignment w:val="auto"/>
        <w:rPr>
          <w:rFonts w:ascii="Times New Roman" w:hAnsi="Times New Roman" w:cs="Times New Roman"/>
          <w:sz w:val="20"/>
          <w:szCs w:val="20"/>
        </w:rPr>
      </w:pPr>
      <w:r w:rsidRPr="00994E0D">
        <w:rPr>
          <w:rFonts w:ascii="Times New Roman" w:hAnsi="Times New Roman" w:cs="Times New Roman"/>
          <w:sz w:val="20"/>
          <w:szCs w:val="20"/>
        </w:rPr>
        <w:t xml:space="preserve">Wykonawca zobowiązany jest przekazać Zamawiającemu „operat kolaudacyjny”, tj. zbiór wszystkich dokumentów umownych, z uwzględnieniem zmian zaistniałych w czasie realizacji robót, wyników przeprowadzonych badań, pomiarów i prób, zestawienie rodzajów i ilości wykonanych robót, stanowiących podstawę </w:t>
      </w:r>
      <w:r w:rsidR="00095402" w:rsidRPr="00994E0D">
        <w:rPr>
          <w:rFonts w:ascii="Times New Roman" w:hAnsi="Times New Roman" w:cs="Times New Roman"/>
          <w:sz w:val="20"/>
          <w:szCs w:val="20"/>
        </w:rPr>
        <w:t>odbioru końcowego</w:t>
      </w:r>
      <w:r w:rsidRPr="00994E0D">
        <w:rPr>
          <w:rFonts w:ascii="Times New Roman" w:hAnsi="Times New Roman" w:cs="Times New Roman"/>
          <w:sz w:val="20"/>
          <w:szCs w:val="20"/>
        </w:rPr>
        <w:t xml:space="preserve"> w wersji papierowej i na płycie CD/DVD lub nośniku typu pendrive.</w:t>
      </w:r>
    </w:p>
    <w:p w14:paraId="06E9DF19"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10</w:t>
      </w:r>
    </w:p>
    <w:p w14:paraId="55208105" w14:textId="77777777" w:rsidR="0086063C" w:rsidRPr="00994E0D" w:rsidRDefault="00E1443A" w:rsidP="006264A7">
      <w:pPr>
        <w:pStyle w:val="Standard"/>
        <w:widowControl/>
        <w:numPr>
          <w:ilvl w:val="0"/>
          <w:numId w:val="28"/>
        </w:numPr>
        <w:ind w:left="992" w:right="3" w:hanging="425"/>
        <w:jc w:val="both"/>
        <w:rPr>
          <w:rFonts w:ascii="Times New Roman" w:hAnsi="Times New Roman" w:cs="Times New Roman"/>
        </w:rPr>
      </w:pPr>
      <w:r w:rsidRPr="00994E0D">
        <w:rPr>
          <w:rFonts w:ascii="Times New Roman" w:hAnsi="Times New Roman" w:cs="Times New Roman"/>
          <w:sz w:val="20"/>
          <w:szCs w:val="20"/>
        </w:rPr>
        <w:t>Zapłatę za wykonane roboty Zamawiający zobowiązany jest przelać na konto bankowe Wykonawcy podane na fakturze w terminie 30 dni od daty dostarczenia Zamawiającemu prawidłowo wystawionej faktury. W przypadku nieterminowej zapłaty Wykonawcy</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przysługiwać</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będą</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odsetki</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ustawowe</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liczone</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za</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każdy</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dzień</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zwłoki–z zastrzeżeniem</w:t>
      </w:r>
      <w:r w:rsidR="00D42BC2" w:rsidRPr="00994E0D">
        <w:rPr>
          <w:rFonts w:ascii="Times New Roman" w:hAnsi="Times New Roman" w:cs="Times New Roman"/>
          <w:sz w:val="20"/>
          <w:szCs w:val="20"/>
        </w:rPr>
        <w:t xml:space="preserve"> postanowień</w:t>
      </w:r>
      <w:r w:rsidRPr="00994E0D">
        <w:rPr>
          <w:rFonts w:ascii="Times New Roman" w:hAnsi="Times New Roman" w:cs="Times New Roman"/>
          <w:sz w:val="20"/>
          <w:szCs w:val="20"/>
        </w:rPr>
        <w:t xml:space="preserve"> § 19.</w:t>
      </w:r>
    </w:p>
    <w:p w14:paraId="5B028CD5" w14:textId="77777777" w:rsidR="0086063C" w:rsidRPr="00994E0D" w:rsidRDefault="00E1443A" w:rsidP="006264A7">
      <w:pPr>
        <w:pStyle w:val="Standard"/>
        <w:widowControl/>
        <w:numPr>
          <w:ilvl w:val="0"/>
          <w:numId w:val="28"/>
        </w:numPr>
        <w:ind w:left="992" w:right="3" w:hanging="425"/>
        <w:jc w:val="both"/>
        <w:rPr>
          <w:rFonts w:ascii="Times New Roman" w:hAnsi="Times New Roman" w:cs="Times New Roman"/>
        </w:rPr>
      </w:pPr>
      <w:r w:rsidRPr="00994E0D">
        <w:rPr>
          <w:rFonts w:ascii="Times New Roman" w:hAnsi="Times New Roman" w:cs="Times New Roman"/>
          <w:sz w:val="20"/>
          <w:szCs w:val="20"/>
        </w:rPr>
        <w:t>Wykonawca może przenieść ewentualne wierzytelności wynikające z realizacji niniejszej umowy na osobę trzecią wyłącznie za pisemną zgodą Zamawiającego.</w:t>
      </w:r>
    </w:p>
    <w:p w14:paraId="0BE1B66D" w14:textId="77777777" w:rsidR="0086063C" w:rsidRPr="00994E0D" w:rsidRDefault="00E1443A" w:rsidP="006264A7">
      <w:pPr>
        <w:pStyle w:val="Standard"/>
        <w:widowControl/>
        <w:numPr>
          <w:ilvl w:val="0"/>
          <w:numId w:val="28"/>
        </w:numPr>
        <w:ind w:left="992" w:right="3" w:hanging="425"/>
        <w:jc w:val="both"/>
        <w:rPr>
          <w:rFonts w:ascii="Times New Roman" w:hAnsi="Times New Roman" w:cs="Times New Roman"/>
        </w:rPr>
      </w:pPr>
      <w:r w:rsidRPr="00994E0D">
        <w:rPr>
          <w:rFonts w:ascii="Times New Roman" w:hAnsi="Times New Roman" w:cs="Times New Roman"/>
          <w:sz w:val="20"/>
          <w:szCs w:val="20"/>
        </w:rPr>
        <w:t>Jeżeli sprawdzenie dokumentów niezbędnych do uruchomienia finansowania ulega opóźnieniu na skutek niemożności wyjaśnienia spraw wątpliwych w ustalonym terminie lub uzgodnienia spraw spornych pomiędzy stronami, bezsporna część należności powinna być zapłacona Wykonawcy w terminie określonym w ust. 1,</w:t>
      </w:r>
      <w:r w:rsidR="006264A7" w:rsidRPr="00994E0D">
        <w:rPr>
          <w:rFonts w:ascii="Times New Roman" w:hAnsi="Times New Roman" w:cs="Times New Roman"/>
          <w:sz w:val="20"/>
          <w:szCs w:val="20"/>
        </w:rPr>
        <w:br/>
      </w:r>
      <w:r w:rsidRPr="00994E0D">
        <w:rPr>
          <w:rFonts w:ascii="Times New Roman" w:hAnsi="Times New Roman" w:cs="Times New Roman"/>
          <w:sz w:val="20"/>
          <w:szCs w:val="20"/>
        </w:rPr>
        <w:t>a pozostałość po wyjaśnieniu i uzgodnieniu spraw wątpliwych i</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spornych.</w:t>
      </w:r>
    </w:p>
    <w:p w14:paraId="6D202E6A" w14:textId="77777777" w:rsidR="0086063C" w:rsidRPr="00994E0D" w:rsidRDefault="00E1443A" w:rsidP="004C286F">
      <w:pPr>
        <w:pStyle w:val="Standard"/>
        <w:spacing w:before="120"/>
        <w:ind w:right="287"/>
        <w:jc w:val="center"/>
        <w:rPr>
          <w:rFonts w:ascii="Times New Roman" w:hAnsi="Times New Roman" w:cs="Times New Roman"/>
        </w:rPr>
      </w:pPr>
      <w:r w:rsidRPr="00994E0D">
        <w:rPr>
          <w:rFonts w:ascii="Times New Roman" w:hAnsi="Times New Roman" w:cs="Times New Roman"/>
          <w:b/>
          <w:sz w:val="20"/>
          <w:szCs w:val="20"/>
        </w:rPr>
        <w:t>§ 11</w:t>
      </w:r>
    </w:p>
    <w:p w14:paraId="06A188E7" w14:textId="77777777" w:rsidR="0086063C" w:rsidRPr="00994E0D" w:rsidRDefault="00E1443A" w:rsidP="006264A7">
      <w:pPr>
        <w:pStyle w:val="Akapitzlist"/>
        <w:numPr>
          <w:ilvl w:val="0"/>
          <w:numId w:val="68"/>
        </w:numPr>
        <w:spacing w:before="60"/>
        <w:ind w:left="993" w:right="3" w:hanging="426"/>
        <w:rPr>
          <w:rFonts w:ascii="Times New Roman" w:hAnsi="Times New Roman" w:cs="Times New Roman"/>
        </w:rPr>
      </w:pPr>
      <w:r w:rsidRPr="00994E0D">
        <w:rPr>
          <w:rFonts w:ascii="Times New Roman" w:hAnsi="Times New Roman" w:cs="Times New Roman"/>
          <w:sz w:val="20"/>
          <w:szCs w:val="20"/>
        </w:rPr>
        <w:t>Wykonawca oświadcza, że jest podatnikiem podatku VAT i jest upoważniony do wystawiania faktur</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VAT.</w:t>
      </w:r>
    </w:p>
    <w:p w14:paraId="7E0DCB13" w14:textId="77777777" w:rsidR="00D42BC2" w:rsidRPr="00994E0D" w:rsidRDefault="00D42BC2" w:rsidP="006264A7">
      <w:pPr>
        <w:pStyle w:val="Akapitzlist"/>
        <w:numPr>
          <w:ilvl w:val="0"/>
          <w:numId w:val="68"/>
        </w:numPr>
        <w:ind w:left="992" w:right="3" w:hanging="425"/>
        <w:rPr>
          <w:rFonts w:ascii="Times New Roman" w:hAnsi="Times New Roman" w:cs="Times New Roman"/>
        </w:rPr>
      </w:pPr>
      <w:r w:rsidRPr="00994E0D">
        <w:rPr>
          <w:rFonts w:ascii="Times New Roman" w:hAnsi="Times New Roman" w:cs="Times New Roman"/>
          <w:sz w:val="20"/>
          <w:szCs w:val="20"/>
        </w:rPr>
        <w:t>Faktura VAT powinna zostać wystawiona w sposób zgodny z obowiązującymi w dniu jej wystawienia przepisami.</w:t>
      </w:r>
    </w:p>
    <w:p w14:paraId="72348AD7" w14:textId="77777777" w:rsidR="0086063C" w:rsidRPr="00994E0D" w:rsidRDefault="00E1443A" w:rsidP="006264A7">
      <w:pPr>
        <w:pStyle w:val="Akapitzlist"/>
        <w:numPr>
          <w:ilvl w:val="0"/>
          <w:numId w:val="68"/>
        </w:numPr>
        <w:ind w:left="992" w:right="3" w:hanging="425"/>
        <w:rPr>
          <w:rFonts w:ascii="Times New Roman" w:hAnsi="Times New Roman" w:cs="Times New Roman"/>
        </w:rPr>
      </w:pPr>
      <w:r w:rsidRPr="00994E0D">
        <w:rPr>
          <w:rFonts w:ascii="Times New Roman" w:hAnsi="Times New Roman" w:cs="Times New Roman"/>
          <w:sz w:val="20"/>
          <w:szCs w:val="20"/>
        </w:rPr>
        <w:t>Zamawiający wyraża zgodę, aby Wykonawca wystawiał fakturę bez jego podpisu.</w:t>
      </w:r>
      <w:r w:rsidR="00D42BC2" w:rsidRPr="00994E0D">
        <w:rPr>
          <w:rFonts w:ascii="Times New Roman" w:hAnsi="Times New Roman" w:cs="Times New Roman"/>
          <w:sz w:val="20"/>
          <w:szCs w:val="20"/>
        </w:rPr>
        <w:t xml:space="preserve"> </w:t>
      </w:r>
    </w:p>
    <w:p w14:paraId="64BF4C85" w14:textId="77777777" w:rsidR="0086063C" w:rsidRPr="00994E0D" w:rsidRDefault="00E1443A" w:rsidP="006264A7">
      <w:pPr>
        <w:pStyle w:val="Akapitzlist"/>
        <w:numPr>
          <w:ilvl w:val="0"/>
          <w:numId w:val="68"/>
        </w:numPr>
        <w:ind w:left="992" w:right="3" w:hanging="425"/>
        <w:rPr>
          <w:rFonts w:ascii="Times New Roman" w:hAnsi="Times New Roman" w:cs="Times New Roman"/>
        </w:rPr>
      </w:pPr>
      <w:r w:rsidRPr="00994E0D">
        <w:rPr>
          <w:rFonts w:ascii="Times New Roman" w:hAnsi="Times New Roman" w:cs="Times New Roman"/>
          <w:sz w:val="20"/>
          <w:szCs w:val="20"/>
        </w:rPr>
        <w:t>W przypadku zmiany w okresie obowiązywania umowy stawki podatku VAT, wynagrodzenie brutto ulegnie zmianie stosownie do zmiany tej stawki, przy czym wynagrodzenie netto pozostaje bez</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zmian.</w:t>
      </w:r>
    </w:p>
    <w:p w14:paraId="19E7723F" w14:textId="77777777" w:rsidR="0086063C" w:rsidRPr="00994E0D" w:rsidRDefault="00E1443A" w:rsidP="006264A7">
      <w:pPr>
        <w:pStyle w:val="Akapitzlist"/>
        <w:numPr>
          <w:ilvl w:val="0"/>
          <w:numId w:val="68"/>
        </w:numPr>
        <w:ind w:left="992" w:right="3" w:hanging="425"/>
        <w:rPr>
          <w:rFonts w:ascii="Times New Roman" w:hAnsi="Times New Roman" w:cs="Times New Roman"/>
        </w:rPr>
      </w:pPr>
      <w:r w:rsidRPr="00994E0D">
        <w:rPr>
          <w:rFonts w:ascii="Times New Roman" w:hAnsi="Times New Roman" w:cs="Times New Roman"/>
          <w:sz w:val="20"/>
          <w:szCs w:val="20"/>
        </w:rPr>
        <w:t>W przypadku zaistnienia sytuacji określonej w ust. 3, zmiana ceny obowiązywać będzie od dnia wejścia w życie odpowiednich przepisów w tym</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zakresie.</w:t>
      </w:r>
    </w:p>
    <w:p w14:paraId="5F168BE3" w14:textId="77777777" w:rsidR="0086063C" w:rsidRPr="00994E0D" w:rsidRDefault="00E1443A" w:rsidP="004C286F">
      <w:pPr>
        <w:pStyle w:val="Nagwek5"/>
        <w:spacing w:before="120"/>
        <w:ind w:left="0" w:right="287"/>
        <w:jc w:val="center"/>
        <w:rPr>
          <w:rFonts w:ascii="Times New Roman" w:hAnsi="Times New Roman" w:cs="Times New Roman"/>
          <w:color w:val="000000" w:themeColor="text1"/>
        </w:rPr>
      </w:pPr>
      <w:r w:rsidRPr="00994E0D">
        <w:rPr>
          <w:rFonts w:ascii="Times New Roman" w:hAnsi="Times New Roman" w:cs="Times New Roman"/>
          <w:color w:val="000000" w:themeColor="text1"/>
        </w:rPr>
        <w:t>§ 12</w:t>
      </w:r>
    </w:p>
    <w:p w14:paraId="7F017BB9" w14:textId="77777777" w:rsidR="0086063C" w:rsidRPr="00994E0D" w:rsidRDefault="00E1443A" w:rsidP="006264A7">
      <w:pPr>
        <w:pStyle w:val="Akapitzlist"/>
        <w:numPr>
          <w:ilvl w:val="0"/>
          <w:numId w:val="8"/>
        </w:numPr>
        <w:spacing w:before="60"/>
        <w:ind w:left="993" w:right="3" w:hanging="426"/>
        <w:rPr>
          <w:rFonts w:ascii="Times New Roman" w:hAnsi="Times New Roman" w:cs="Times New Roman"/>
        </w:rPr>
      </w:pPr>
      <w:r w:rsidRPr="00994E0D">
        <w:rPr>
          <w:rFonts w:ascii="Times New Roman" w:hAnsi="Times New Roman" w:cs="Times New Roman"/>
          <w:sz w:val="20"/>
          <w:szCs w:val="20"/>
        </w:rPr>
        <w:t>Wykonawca, wraz z fakturą końcową, jest zobowiązany przedłożyć Zamawiającemu:</w:t>
      </w:r>
    </w:p>
    <w:p w14:paraId="76F45680" w14:textId="77777777" w:rsidR="0086063C" w:rsidRPr="00994E0D" w:rsidRDefault="00E1443A" w:rsidP="006264A7">
      <w:pPr>
        <w:pStyle w:val="Akapitzlist"/>
        <w:numPr>
          <w:ilvl w:val="0"/>
          <w:numId w:val="43"/>
        </w:numPr>
        <w:ind w:left="1417" w:right="3" w:hanging="425"/>
        <w:rPr>
          <w:rFonts w:ascii="Times New Roman" w:hAnsi="Times New Roman" w:cs="Times New Roman"/>
        </w:rPr>
      </w:pPr>
      <w:r w:rsidRPr="00994E0D">
        <w:rPr>
          <w:rFonts w:ascii="Times New Roman" w:hAnsi="Times New Roman" w:cs="Times New Roman"/>
          <w:sz w:val="20"/>
          <w:szCs w:val="20"/>
        </w:rPr>
        <w:t>dowody zapłaty wynagrodzenia Podwykonawcom lub dalszym Podwykonawcom biorącym udział w realizacji przedmiotu umowy, jeżeli przedmiot umowy wykonuje przy ich</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udziale,</w:t>
      </w:r>
    </w:p>
    <w:p w14:paraId="16A754BA" w14:textId="77777777" w:rsidR="0086063C" w:rsidRPr="00994E0D" w:rsidRDefault="00E1443A" w:rsidP="006264A7">
      <w:pPr>
        <w:pStyle w:val="Akapitzlist"/>
        <w:numPr>
          <w:ilvl w:val="0"/>
          <w:numId w:val="43"/>
        </w:numPr>
        <w:ind w:left="1417" w:right="3" w:hanging="425"/>
        <w:rPr>
          <w:rFonts w:ascii="Times New Roman" w:hAnsi="Times New Roman" w:cs="Times New Roman"/>
        </w:rPr>
      </w:pPr>
      <w:r w:rsidRPr="00994E0D">
        <w:rPr>
          <w:rFonts w:ascii="Times New Roman" w:hAnsi="Times New Roman" w:cs="Times New Roman"/>
          <w:sz w:val="20"/>
          <w:szCs w:val="20"/>
        </w:rPr>
        <w:t>oświadczenie o wykonaniu wyłącznie siłami własnymi przedmiotu umowy, jeśli przedmiot umowy wykonuje bez udziału Podwykonawców lub dalszych</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Podwykonawców.</w:t>
      </w:r>
    </w:p>
    <w:p w14:paraId="2C6A3086" w14:textId="4FFA8BD1" w:rsidR="0086063C" w:rsidRPr="00994E0D" w:rsidRDefault="00E1443A" w:rsidP="006264A7">
      <w:pPr>
        <w:pStyle w:val="Standard"/>
        <w:numPr>
          <w:ilvl w:val="0"/>
          <w:numId w:val="8"/>
        </w:numPr>
        <w:spacing w:before="2"/>
        <w:ind w:left="993" w:right="3" w:hanging="426"/>
        <w:jc w:val="both"/>
        <w:rPr>
          <w:rFonts w:ascii="Times New Roman" w:hAnsi="Times New Roman" w:cs="Times New Roman"/>
        </w:rPr>
      </w:pPr>
      <w:r w:rsidRPr="00994E0D">
        <w:rPr>
          <w:rFonts w:ascii="Times New Roman" w:hAnsi="Times New Roman" w:cs="Times New Roman"/>
          <w:sz w:val="20"/>
          <w:szCs w:val="20"/>
        </w:rPr>
        <w:t xml:space="preserve">Jeżeli w terminie określonym w zaakceptowanej przez Zamawiającego umowie o podwykonawstwo, Wykonawca, Podwykonawca lub dalszy Podwykonawca nie zapłaci wymagalnego wynagrodzenia przysługującego Podwykonawcy lub dalszemu Podwykonawcy, Podwykonawca lub dalszy Podwykonawca może zwrócić się z żądaniem zapłaty należnego wynagrodzenia bezpośrednio </w:t>
      </w:r>
      <w:r w:rsidR="00095402" w:rsidRPr="00994E0D">
        <w:rPr>
          <w:rFonts w:ascii="Times New Roman" w:hAnsi="Times New Roman" w:cs="Times New Roman"/>
          <w:sz w:val="20"/>
          <w:szCs w:val="20"/>
        </w:rPr>
        <w:t>do Zamawiającego</w:t>
      </w:r>
      <w:r w:rsidRPr="00994E0D">
        <w:rPr>
          <w:rFonts w:ascii="Times New Roman" w:hAnsi="Times New Roman" w:cs="Times New Roman"/>
          <w:sz w:val="20"/>
          <w:szCs w:val="20"/>
        </w:rPr>
        <w:t>.</w:t>
      </w:r>
    </w:p>
    <w:p w14:paraId="00D44D11" w14:textId="77777777" w:rsidR="0086063C" w:rsidRPr="00994E0D" w:rsidRDefault="00E1443A" w:rsidP="006264A7">
      <w:pPr>
        <w:pStyle w:val="Standard"/>
        <w:numPr>
          <w:ilvl w:val="0"/>
          <w:numId w:val="8"/>
        </w:numPr>
        <w:spacing w:before="2"/>
        <w:ind w:left="993" w:right="3" w:hanging="426"/>
        <w:jc w:val="both"/>
        <w:rPr>
          <w:rFonts w:ascii="Times New Roman" w:hAnsi="Times New Roman" w:cs="Times New Roman"/>
        </w:rPr>
      </w:pPr>
      <w:r w:rsidRPr="00994E0D">
        <w:rPr>
          <w:rFonts w:ascii="Times New Roman" w:hAnsi="Times New Roman" w:cs="Times New Roman"/>
          <w:sz w:val="20"/>
          <w:szCs w:val="20"/>
        </w:rPr>
        <w:t>Zamawiający niezwłocznie po zgłoszeniu żądania dokonania płatności bezpośredniej zawiadomi Wykonawcę</w:t>
      </w:r>
      <w:r w:rsidR="006264A7" w:rsidRPr="00994E0D">
        <w:rPr>
          <w:rFonts w:ascii="Times New Roman" w:hAnsi="Times New Roman" w:cs="Times New Roman"/>
          <w:sz w:val="20"/>
          <w:szCs w:val="20"/>
        </w:rPr>
        <w:br/>
      </w:r>
      <w:r w:rsidRPr="00994E0D">
        <w:rPr>
          <w:rFonts w:ascii="Times New Roman" w:hAnsi="Times New Roman" w:cs="Times New Roman"/>
          <w:sz w:val="20"/>
          <w:szCs w:val="20"/>
        </w:rPr>
        <w:t>o żądaniu Podwykonawcy lub dalszego Podwykonawcy, oraz wezwie Wykonawcę do zgłoszenia w formie pisemnej uwag dotyczących zasadności bezpośredniej zapłaty wynagrodzenia Podwykonawcy lub dalszemu Podwykonawcy, w terminie 7 dni od dnia doręczenia Wykonawcy</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wezwania.</w:t>
      </w:r>
    </w:p>
    <w:p w14:paraId="6B9D241E" w14:textId="77777777" w:rsidR="0086063C" w:rsidRPr="00994E0D" w:rsidRDefault="00E1443A" w:rsidP="006264A7">
      <w:pPr>
        <w:pStyle w:val="Standard"/>
        <w:numPr>
          <w:ilvl w:val="0"/>
          <w:numId w:val="8"/>
        </w:numPr>
        <w:spacing w:before="2"/>
        <w:ind w:left="993" w:right="3" w:hanging="426"/>
        <w:jc w:val="both"/>
        <w:rPr>
          <w:rFonts w:ascii="Times New Roman" w:hAnsi="Times New Roman" w:cs="Times New Roman"/>
        </w:rPr>
      </w:pPr>
      <w:r w:rsidRPr="00994E0D">
        <w:rPr>
          <w:rFonts w:ascii="Times New Roman" w:hAnsi="Times New Roman" w:cs="Times New Roman"/>
          <w:sz w:val="20"/>
          <w:szCs w:val="20"/>
        </w:rPr>
        <w:t>W przypadku zgłoszenia przez Wykonawcę uwag, o których mowa w ust. 3., podważających zasadność bezpośredniej zapłaty, Zamawiający</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może:</w:t>
      </w:r>
    </w:p>
    <w:p w14:paraId="067F93C8" w14:textId="1C603552" w:rsidR="0086063C" w:rsidRPr="00994E0D" w:rsidRDefault="00E1443A" w:rsidP="006264A7">
      <w:pPr>
        <w:pStyle w:val="Akapitzlist"/>
        <w:numPr>
          <w:ilvl w:val="0"/>
          <w:numId w:val="44"/>
        </w:numPr>
        <w:spacing w:before="2"/>
        <w:ind w:left="1418" w:right="3" w:hanging="425"/>
        <w:rPr>
          <w:rFonts w:ascii="Times New Roman" w:hAnsi="Times New Roman" w:cs="Times New Roman"/>
        </w:rPr>
      </w:pPr>
      <w:r w:rsidRPr="00994E0D">
        <w:rPr>
          <w:rFonts w:ascii="Times New Roman" w:hAnsi="Times New Roman" w:cs="Times New Roman"/>
          <w:sz w:val="20"/>
          <w:szCs w:val="20"/>
        </w:rPr>
        <w:t xml:space="preserve">nie dokonać bezpośredniej zapłaty wynagrodzenia Podwykonawcy, jeżeli Wykonawca wykaże niezasadność takiej </w:t>
      </w:r>
      <w:r w:rsidR="00095402" w:rsidRPr="00994E0D">
        <w:rPr>
          <w:rFonts w:ascii="Times New Roman" w:hAnsi="Times New Roman" w:cs="Times New Roman"/>
          <w:sz w:val="20"/>
          <w:szCs w:val="20"/>
        </w:rPr>
        <w:t>zapłaty lub</w:t>
      </w:r>
    </w:p>
    <w:p w14:paraId="6755087D" w14:textId="77777777" w:rsidR="0086063C" w:rsidRPr="00994E0D" w:rsidRDefault="00E1443A" w:rsidP="006264A7">
      <w:pPr>
        <w:pStyle w:val="Akapitzlist"/>
        <w:numPr>
          <w:ilvl w:val="0"/>
          <w:numId w:val="44"/>
        </w:numPr>
        <w:spacing w:before="2"/>
        <w:ind w:left="1418" w:right="3" w:hanging="425"/>
        <w:rPr>
          <w:rFonts w:ascii="Times New Roman" w:hAnsi="Times New Roman" w:cs="Times New Roman"/>
        </w:rPr>
      </w:pPr>
      <w:r w:rsidRPr="00994E0D">
        <w:rPr>
          <w:rFonts w:ascii="Times New Roman" w:hAnsi="Times New Roman" w:cs="Times New Roman"/>
          <w:sz w:val="20"/>
          <w:szCs w:val="20"/>
        </w:rPr>
        <w:t>złożyć do depozytu sądowego kwotę potrzebną na pokrycie wynagrodzenia Podwykonawcy lub dalszego Podwykonawcy w przypadku zaistnienia zasadniczej wątpliwości co do wysokości kwoty należnej zapłaty lub podmiotu, któremu płatność się</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należy,</w:t>
      </w:r>
    </w:p>
    <w:p w14:paraId="4433A363" w14:textId="77777777" w:rsidR="0086063C" w:rsidRPr="00994E0D" w:rsidRDefault="00E1443A" w:rsidP="006264A7">
      <w:pPr>
        <w:pStyle w:val="Akapitzlist"/>
        <w:numPr>
          <w:ilvl w:val="0"/>
          <w:numId w:val="44"/>
        </w:numPr>
        <w:spacing w:before="2"/>
        <w:ind w:left="1418" w:right="3" w:hanging="425"/>
        <w:rPr>
          <w:rFonts w:ascii="Times New Roman" w:hAnsi="Times New Roman" w:cs="Times New Roman"/>
        </w:rPr>
      </w:pPr>
      <w:r w:rsidRPr="00994E0D">
        <w:rPr>
          <w:rFonts w:ascii="Times New Roman" w:hAnsi="Times New Roman" w:cs="Times New Roman"/>
          <w:sz w:val="20"/>
          <w:szCs w:val="20"/>
        </w:rPr>
        <w:t>dokonać bezpośredniej zapłaty wynagrodzenia Podwykonawcy lub dalszemu Podwykonawcy, jeżeli Podwykonawca lub dalszy Podwykonawca wykaże zasadność takiej</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zapłaty.</w:t>
      </w:r>
    </w:p>
    <w:p w14:paraId="0C0FF019" w14:textId="5C989A3F" w:rsidR="0086063C" w:rsidRPr="00994E0D" w:rsidRDefault="00E1443A" w:rsidP="006264A7">
      <w:pPr>
        <w:pStyle w:val="Standard"/>
        <w:numPr>
          <w:ilvl w:val="0"/>
          <w:numId w:val="8"/>
        </w:numPr>
        <w:ind w:left="993" w:right="3" w:hanging="426"/>
        <w:jc w:val="both"/>
        <w:rPr>
          <w:rFonts w:ascii="Times New Roman" w:hAnsi="Times New Roman" w:cs="Times New Roman"/>
        </w:rPr>
      </w:pPr>
      <w:r w:rsidRPr="00994E0D">
        <w:rPr>
          <w:rFonts w:ascii="Times New Roman" w:hAnsi="Times New Roman" w:cs="Times New Roman"/>
          <w:sz w:val="20"/>
          <w:szCs w:val="20"/>
        </w:rPr>
        <w:t xml:space="preserve">Zamawiający jest zobowiązany zapłacić Podwykonawcy lub dalszemu Podwykonawcy należne wynagrodzenie, będące przedmiotem żądania, o którym mowa w ust. 2, jeżeli Podwykonawca lub dalszy Podwykonawca </w:t>
      </w:r>
      <w:r w:rsidRPr="00994E0D">
        <w:rPr>
          <w:rFonts w:ascii="Times New Roman" w:hAnsi="Times New Roman" w:cs="Times New Roman"/>
          <w:sz w:val="20"/>
          <w:szCs w:val="20"/>
        </w:rPr>
        <w:lastRenderedPageBreak/>
        <w:t>udokumentuje jego zasadność fakturą VAT lub rachunkiem oraz dokumentami potwierdzającymi wykonanie</w:t>
      </w:r>
      <w:r w:rsidR="006264A7" w:rsidRPr="00994E0D">
        <w:rPr>
          <w:rFonts w:ascii="Times New Roman" w:hAnsi="Times New Roman" w:cs="Times New Roman"/>
          <w:sz w:val="20"/>
          <w:szCs w:val="20"/>
        </w:rPr>
        <w:br/>
      </w:r>
      <w:r w:rsidRPr="00994E0D">
        <w:rPr>
          <w:rFonts w:ascii="Times New Roman" w:hAnsi="Times New Roman" w:cs="Times New Roman"/>
          <w:sz w:val="20"/>
          <w:szCs w:val="20"/>
        </w:rPr>
        <w:t xml:space="preserve">i odbiór robót, a Wykonawca nie złoży w trybie określonym w ust. 4, uwag wykazujących niezasadność bezpośredniej zapłaty. Bezpośrednia zapłata obejmuje wyłącznie należne wynagrodzenie, bez odsetek należnych Podwykonawcy lub dalszemu Podwykonawcy z tytułu uchybienia </w:t>
      </w:r>
      <w:r w:rsidR="00095402" w:rsidRPr="00994E0D">
        <w:rPr>
          <w:rFonts w:ascii="Times New Roman" w:hAnsi="Times New Roman" w:cs="Times New Roman"/>
          <w:sz w:val="20"/>
          <w:szCs w:val="20"/>
        </w:rPr>
        <w:t>terminowi zapłaty</w:t>
      </w:r>
      <w:r w:rsidRPr="00994E0D">
        <w:rPr>
          <w:rFonts w:ascii="Times New Roman" w:hAnsi="Times New Roman" w:cs="Times New Roman"/>
          <w:sz w:val="20"/>
          <w:szCs w:val="20"/>
        </w:rPr>
        <w:t>.</w:t>
      </w:r>
    </w:p>
    <w:p w14:paraId="5A7AAE78" w14:textId="70B8B166" w:rsidR="0086063C" w:rsidRPr="00994E0D" w:rsidRDefault="00E1443A" w:rsidP="006264A7">
      <w:pPr>
        <w:pStyle w:val="Standard"/>
        <w:numPr>
          <w:ilvl w:val="0"/>
          <w:numId w:val="8"/>
        </w:numPr>
        <w:ind w:left="993" w:right="3" w:hanging="426"/>
        <w:jc w:val="both"/>
        <w:rPr>
          <w:rFonts w:ascii="Times New Roman" w:hAnsi="Times New Roman" w:cs="Times New Roman"/>
        </w:rPr>
      </w:pPr>
      <w:r w:rsidRPr="00994E0D">
        <w:rPr>
          <w:rFonts w:ascii="Times New Roman" w:hAnsi="Times New Roman" w:cs="Times New Roman"/>
          <w:sz w:val="20"/>
          <w:szCs w:val="20"/>
        </w:rPr>
        <w:t xml:space="preserve">Równowartość kwoty zapłaconej Podwykonawcy lub dalszemu Podwykonawcy, bądź skierowanej do depozytu sądowego, Zamawiający potrąci z wynagrodzenia </w:t>
      </w:r>
      <w:r w:rsidR="00095402" w:rsidRPr="00994E0D">
        <w:rPr>
          <w:rFonts w:ascii="Times New Roman" w:hAnsi="Times New Roman" w:cs="Times New Roman"/>
          <w:sz w:val="20"/>
          <w:szCs w:val="20"/>
        </w:rPr>
        <w:t>należnego Wykonawcy</w:t>
      </w:r>
      <w:r w:rsidRPr="00994E0D">
        <w:rPr>
          <w:rFonts w:ascii="Times New Roman" w:hAnsi="Times New Roman" w:cs="Times New Roman"/>
          <w:sz w:val="20"/>
          <w:szCs w:val="20"/>
        </w:rPr>
        <w:t>.</w:t>
      </w:r>
    </w:p>
    <w:p w14:paraId="2F84250F" w14:textId="77777777" w:rsidR="0086063C" w:rsidRPr="00994E0D" w:rsidRDefault="00E1443A" w:rsidP="006264A7">
      <w:pPr>
        <w:pStyle w:val="Standard"/>
        <w:numPr>
          <w:ilvl w:val="0"/>
          <w:numId w:val="8"/>
        </w:numPr>
        <w:ind w:left="993" w:right="3" w:hanging="426"/>
        <w:jc w:val="both"/>
        <w:rPr>
          <w:rFonts w:ascii="Times New Roman" w:hAnsi="Times New Roman" w:cs="Times New Roman"/>
        </w:rPr>
      </w:pPr>
      <w:r w:rsidRPr="00994E0D">
        <w:rPr>
          <w:rFonts w:ascii="Times New Roman" w:hAnsi="Times New Roman" w:cs="Times New Roman"/>
          <w:sz w:val="20"/>
          <w:szCs w:val="20"/>
        </w:rPr>
        <w:t>Podstawą wypłaty wynagrodzenia należnego Wykonawcy będzie wystawiona przez Wykonawcę faktura VAT (rachunek), odpowiednio wraz z:</w:t>
      </w:r>
    </w:p>
    <w:p w14:paraId="7B8E86C3" w14:textId="77777777" w:rsidR="0086063C" w:rsidRPr="00994E0D" w:rsidRDefault="00E1443A" w:rsidP="006264A7">
      <w:pPr>
        <w:pStyle w:val="Akapitzlist"/>
        <w:numPr>
          <w:ilvl w:val="0"/>
          <w:numId w:val="45"/>
        </w:numPr>
        <w:ind w:left="1418" w:right="3" w:hanging="425"/>
        <w:rPr>
          <w:rFonts w:ascii="Times New Roman" w:hAnsi="Times New Roman" w:cs="Times New Roman"/>
        </w:rPr>
      </w:pPr>
      <w:r w:rsidRPr="00994E0D">
        <w:rPr>
          <w:rFonts w:ascii="Times New Roman" w:hAnsi="Times New Roman" w:cs="Times New Roman"/>
          <w:sz w:val="20"/>
          <w:szCs w:val="20"/>
        </w:rPr>
        <w:t>kopiami faktur VAT lub rachunków wystawionych przez zaakceptowanych przez Zamawiającego Podwykonawców i dalszych Podwykonawców za wykonane przez nich roboty budowlane, dostawy i usługi,</w:t>
      </w:r>
    </w:p>
    <w:p w14:paraId="25D4F0A3" w14:textId="77777777" w:rsidR="0086063C" w:rsidRPr="00994E0D" w:rsidRDefault="00E1443A" w:rsidP="006264A7">
      <w:pPr>
        <w:pStyle w:val="Akapitzlist"/>
        <w:numPr>
          <w:ilvl w:val="0"/>
          <w:numId w:val="45"/>
        </w:numPr>
        <w:ind w:left="1418" w:right="3" w:hanging="425"/>
        <w:rPr>
          <w:rFonts w:ascii="Times New Roman" w:hAnsi="Times New Roman" w:cs="Times New Roman"/>
        </w:rPr>
      </w:pPr>
      <w:r w:rsidRPr="00994E0D">
        <w:rPr>
          <w:rFonts w:ascii="Times New Roman" w:hAnsi="Times New Roman" w:cs="Times New Roman"/>
          <w:sz w:val="20"/>
          <w:szCs w:val="20"/>
        </w:rPr>
        <w:t>kopiami przelewów bankowych potwierdzających dokonanie przez Wykonawcę płatności na rzecz Podwykonawców i dalszych Podwykonawców za wykonane przez nich roboty budowlane, dostawy i usługi.</w:t>
      </w:r>
    </w:p>
    <w:p w14:paraId="75205230" w14:textId="77777777" w:rsidR="0086063C" w:rsidRPr="00994E0D" w:rsidRDefault="00E1443A" w:rsidP="006264A7">
      <w:pPr>
        <w:pStyle w:val="Standard"/>
        <w:numPr>
          <w:ilvl w:val="0"/>
          <w:numId w:val="46"/>
        </w:numPr>
        <w:ind w:left="993" w:right="3" w:hanging="426"/>
        <w:jc w:val="both"/>
        <w:rPr>
          <w:rFonts w:ascii="Times New Roman" w:hAnsi="Times New Roman" w:cs="Times New Roman"/>
        </w:rPr>
      </w:pPr>
      <w:r w:rsidRPr="00994E0D">
        <w:rPr>
          <w:rFonts w:ascii="Times New Roman" w:hAnsi="Times New Roman" w:cs="Times New Roman"/>
          <w:sz w:val="20"/>
          <w:szCs w:val="20"/>
        </w:rPr>
        <w:t xml:space="preserve">Jeżeli Wykonawca nie przedstawi wraz z fakturą VAT (rachunkiem) dokumentów, o których mowa w ust. 7, Zamawiający jest uprawniony do wstrzymania wypłaty należnego Wykonawcy wynagrodzenia do czasu przedłożenia przez Wykonawcę stosownych dokumentów. Wstrzymanie przez Zamawiającego zapłaty do czasu wypełnienia przez Wykonawcę wymagań, o których </w:t>
      </w:r>
      <w:r w:rsidR="00D42BC2" w:rsidRPr="00994E0D">
        <w:rPr>
          <w:rFonts w:ascii="Times New Roman" w:hAnsi="Times New Roman" w:cs="Times New Roman"/>
          <w:sz w:val="20"/>
          <w:szCs w:val="20"/>
        </w:rPr>
        <w:t>mowa w ust. 7, nie skutkuje nie</w:t>
      </w:r>
      <w:r w:rsidRPr="00994E0D">
        <w:rPr>
          <w:rFonts w:ascii="Times New Roman" w:hAnsi="Times New Roman" w:cs="Times New Roman"/>
          <w:sz w:val="20"/>
          <w:szCs w:val="20"/>
        </w:rPr>
        <w:t>dotrzymaniem przez Zamawiającego terminu płatności i nie uprawnia Wykonawcy do żądania</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odsetek.</w:t>
      </w:r>
    </w:p>
    <w:p w14:paraId="73FDE562" w14:textId="77777777" w:rsidR="0086063C" w:rsidRPr="00994E0D" w:rsidRDefault="00E1443A" w:rsidP="006264A7">
      <w:pPr>
        <w:pStyle w:val="Standard"/>
        <w:numPr>
          <w:ilvl w:val="0"/>
          <w:numId w:val="46"/>
        </w:numPr>
        <w:ind w:left="993" w:right="3" w:hanging="426"/>
        <w:jc w:val="both"/>
        <w:rPr>
          <w:rFonts w:ascii="Times New Roman" w:hAnsi="Times New Roman" w:cs="Times New Roman"/>
        </w:rPr>
      </w:pPr>
      <w:r w:rsidRPr="00994E0D">
        <w:rPr>
          <w:rFonts w:ascii="Times New Roman" w:hAnsi="Times New Roman" w:cs="Times New Roman"/>
          <w:sz w:val="20"/>
          <w:szCs w:val="20"/>
        </w:rPr>
        <w:t>Zamawiający jest uprawniony do żądania i uzyskania od Wykonawcy niezwłocznych wyjaśnień w przypadku wątpliwości dotyczących dokumentów składanych wraz z fakturą</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końcową.</w:t>
      </w:r>
    </w:p>
    <w:p w14:paraId="6E55DACF" w14:textId="0BA45E89" w:rsidR="0086063C" w:rsidRPr="00994E0D" w:rsidRDefault="00E1443A" w:rsidP="006264A7">
      <w:pPr>
        <w:pStyle w:val="Standard"/>
        <w:numPr>
          <w:ilvl w:val="0"/>
          <w:numId w:val="46"/>
        </w:numPr>
        <w:ind w:left="993" w:right="3" w:hanging="426"/>
        <w:jc w:val="both"/>
        <w:rPr>
          <w:rFonts w:ascii="Times New Roman" w:hAnsi="Times New Roman" w:cs="Times New Roman"/>
        </w:rPr>
      </w:pPr>
      <w:r w:rsidRPr="00994E0D">
        <w:rPr>
          <w:rFonts w:ascii="Times New Roman" w:hAnsi="Times New Roman" w:cs="Times New Roman"/>
          <w:sz w:val="20"/>
          <w:szCs w:val="20"/>
        </w:rPr>
        <w:t xml:space="preserve">Zamawiający jest uprawniony do odstąpienia od dokonania bezpośredniej płatności na rzecz Podwykonawcy lub dalszego Podwykonawcy i do wypłaty Wykonawcy należnego wynagrodzenia, jeżeli Wykonawca zgłosi uwagi, o których mowa w ust. 4 i wykaże niezasadność takiej płatności, lub jeżeli Wykonawca nie zgłosi </w:t>
      </w:r>
      <w:r w:rsidR="00095402" w:rsidRPr="00994E0D">
        <w:rPr>
          <w:rFonts w:ascii="Times New Roman" w:hAnsi="Times New Roman" w:cs="Times New Roman"/>
          <w:sz w:val="20"/>
          <w:szCs w:val="20"/>
        </w:rPr>
        <w:t>uwag,</w:t>
      </w:r>
      <w:r w:rsidRPr="00994E0D">
        <w:rPr>
          <w:rFonts w:ascii="Times New Roman" w:hAnsi="Times New Roman" w:cs="Times New Roman"/>
          <w:sz w:val="20"/>
          <w:szCs w:val="20"/>
        </w:rPr>
        <w:t xml:space="preserve"> o których mowa w ust. 4, a Podwykonawca lub dalszy Podwykonawca nie wykażą zasadności </w:t>
      </w:r>
      <w:r w:rsidR="00095402" w:rsidRPr="00994E0D">
        <w:rPr>
          <w:rFonts w:ascii="Times New Roman" w:hAnsi="Times New Roman" w:cs="Times New Roman"/>
          <w:sz w:val="20"/>
          <w:szCs w:val="20"/>
        </w:rPr>
        <w:t>takiej płatności</w:t>
      </w:r>
      <w:r w:rsidRPr="00994E0D">
        <w:rPr>
          <w:rFonts w:ascii="Times New Roman" w:hAnsi="Times New Roman" w:cs="Times New Roman"/>
          <w:sz w:val="20"/>
          <w:szCs w:val="20"/>
        </w:rPr>
        <w:t>.</w:t>
      </w:r>
    </w:p>
    <w:p w14:paraId="6EB81AED" w14:textId="77777777" w:rsidR="0086063C" w:rsidRPr="00994E0D" w:rsidRDefault="00E1443A" w:rsidP="006264A7">
      <w:pPr>
        <w:pStyle w:val="Standard"/>
        <w:numPr>
          <w:ilvl w:val="0"/>
          <w:numId w:val="46"/>
        </w:numPr>
        <w:ind w:left="993" w:right="3" w:hanging="426"/>
        <w:jc w:val="both"/>
        <w:rPr>
          <w:rFonts w:ascii="Times New Roman" w:hAnsi="Times New Roman" w:cs="Times New Roman"/>
        </w:rPr>
      </w:pPr>
      <w:r w:rsidRPr="00994E0D">
        <w:rPr>
          <w:rFonts w:ascii="Times New Roman" w:hAnsi="Times New Roman" w:cs="Times New Roman"/>
          <w:sz w:val="20"/>
          <w:szCs w:val="20"/>
        </w:rPr>
        <w:t>Zamawiający może dokonać bezpośredniej płatności na rzecz Podwykonawcy lub dalszego Podwykonawcy, jeżeli Wykonawca zgłosi uwagi, o których mowa w ust. 4, i potwierdzi zasadność takiej płatności, lub jeżeli Wykonawca nie zgłosi uwag, o których mowa w ust. 4, a Podwykonawca lub dalszy Podwykonawca wykażą zasadność takiej płatności.</w:t>
      </w:r>
    </w:p>
    <w:p w14:paraId="27EDED4F" w14:textId="18E94077" w:rsidR="0086063C" w:rsidRPr="00994E0D" w:rsidRDefault="00E1443A" w:rsidP="006264A7">
      <w:pPr>
        <w:pStyle w:val="Standard"/>
        <w:numPr>
          <w:ilvl w:val="0"/>
          <w:numId w:val="46"/>
        </w:numPr>
        <w:ind w:left="992" w:right="3" w:hanging="425"/>
        <w:jc w:val="both"/>
        <w:rPr>
          <w:rFonts w:ascii="Times New Roman" w:hAnsi="Times New Roman" w:cs="Times New Roman"/>
        </w:rPr>
      </w:pPr>
      <w:r w:rsidRPr="00994E0D">
        <w:rPr>
          <w:rFonts w:ascii="Times New Roman" w:hAnsi="Times New Roman" w:cs="Times New Roman"/>
          <w:sz w:val="20"/>
          <w:szCs w:val="20"/>
        </w:rPr>
        <w:t xml:space="preserve">Podstawą płatności bezpośredniej dokonywanej przez Zamawiającego na rzecz Podwykonawcy lub dalszego Podwykonawcy będzie kopia faktury VAT lub rachunku Podwykonawcy lub dalszego Podwykonawcy, potwierdzona za zgodność z oryginałem przez Podwykonawcę lub dalszego Podwykonawcę, przedstawiona Zamawiającemu wraz z potwierdzoną za zgodność z </w:t>
      </w:r>
      <w:r w:rsidR="00095402" w:rsidRPr="00994E0D">
        <w:rPr>
          <w:rFonts w:ascii="Times New Roman" w:hAnsi="Times New Roman" w:cs="Times New Roman"/>
          <w:sz w:val="20"/>
          <w:szCs w:val="20"/>
        </w:rPr>
        <w:t>oryginałem kopią</w:t>
      </w:r>
      <w:r w:rsidRPr="00994E0D">
        <w:rPr>
          <w:rFonts w:ascii="Times New Roman" w:hAnsi="Times New Roman" w:cs="Times New Roman"/>
          <w:sz w:val="20"/>
          <w:szCs w:val="20"/>
        </w:rPr>
        <w:t xml:space="preserve"> protokołu odbioru przez Podwykonawcę lub dalszego Podwykonawcę robót budowlanych, lub potwierdzeniem odbioru dostaw lub usług.</w:t>
      </w:r>
    </w:p>
    <w:p w14:paraId="6DB5C93C" w14:textId="77777777" w:rsidR="0086063C" w:rsidRPr="00994E0D" w:rsidRDefault="00E1443A" w:rsidP="006264A7">
      <w:pPr>
        <w:pStyle w:val="Standard"/>
        <w:numPr>
          <w:ilvl w:val="0"/>
          <w:numId w:val="46"/>
        </w:numPr>
        <w:ind w:left="992" w:right="3" w:hanging="425"/>
        <w:jc w:val="both"/>
        <w:rPr>
          <w:rFonts w:ascii="Times New Roman" w:hAnsi="Times New Roman" w:cs="Times New Roman"/>
        </w:rPr>
      </w:pPr>
      <w:r w:rsidRPr="00994E0D">
        <w:rPr>
          <w:rFonts w:ascii="Times New Roman" w:hAnsi="Times New Roman" w:cs="Times New Roman"/>
          <w:sz w:val="20"/>
          <w:szCs w:val="20"/>
        </w:rPr>
        <w:t>Bezpośrednia płatność dokonywana przez Zamawiającego na rzecz Podwykonawcy lub dalszego Podwykonawcy będzie obejmować wyłącznie należne Podwykonawcy lub dalszemu Podwykonawcy wynagrodzenie, bez odsetek należnych Podwykonawcy lub dalszemu Podwykonawcy z tytułu opóźnienia w zapłacie należnego wynagrodzenia przez Wykonawcę lub Podwykonawcę i będzie dotyczyć wyłącznie należności powstałych po zaakceptowaniu przez Zamawiającego umowy o podwykonawstwo robót budowlanych lub umowy o podwykonawstwo w zakresie dostaw lub</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usług.</w:t>
      </w:r>
    </w:p>
    <w:p w14:paraId="71F60552" w14:textId="77777777" w:rsidR="0086063C" w:rsidRPr="00994E0D" w:rsidRDefault="00E1443A" w:rsidP="006264A7">
      <w:pPr>
        <w:pStyle w:val="Standard"/>
        <w:numPr>
          <w:ilvl w:val="0"/>
          <w:numId w:val="46"/>
        </w:numPr>
        <w:ind w:left="992" w:right="3" w:hanging="425"/>
        <w:jc w:val="both"/>
        <w:rPr>
          <w:rFonts w:ascii="Times New Roman" w:hAnsi="Times New Roman" w:cs="Times New Roman"/>
        </w:rPr>
      </w:pPr>
      <w:r w:rsidRPr="00994E0D">
        <w:rPr>
          <w:rFonts w:ascii="Times New Roman" w:hAnsi="Times New Roman" w:cs="Times New Roman"/>
          <w:sz w:val="20"/>
          <w:szCs w:val="20"/>
        </w:rPr>
        <w:t>Dokonanie bezpośredniej płatności na rzecz Podwykonawcy lub dalszego Podwykonawcy lub ważne złożenie kwoty potrzebnej na pokrycie wynagrodzenia z tytułu bezpośredniej płatności do depozytu sądowego, skutkuje umorzeniem wierzytelności przysługującej Wykonawcy od Zamawiającego z tytułu wynagrodzenia do wysokości kwoty odpowiadającej dokonanej</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płatności.</w:t>
      </w:r>
    </w:p>
    <w:p w14:paraId="063704D1" w14:textId="77777777" w:rsidR="0086063C" w:rsidRPr="00994E0D" w:rsidRDefault="00E1443A" w:rsidP="006264A7">
      <w:pPr>
        <w:pStyle w:val="Standard"/>
        <w:numPr>
          <w:ilvl w:val="0"/>
          <w:numId w:val="46"/>
        </w:numPr>
        <w:ind w:left="992" w:right="3" w:hanging="425"/>
        <w:jc w:val="both"/>
        <w:rPr>
          <w:rFonts w:ascii="Times New Roman" w:hAnsi="Times New Roman" w:cs="Times New Roman"/>
        </w:rPr>
      </w:pPr>
      <w:r w:rsidRPr="00994E0D">
        <w:rPr>
          <w:rFonts w:ascii="Times New Roman" w:hAnsi="Times New Roman" w:cs="Times New Roman"/>
          <w:sz w:val="20"/>
          <w:szCs w:val="20"/>
        </w:rPr>
        <w:t>Zamawiający dokona bezpośredniej płatności na rzecz Podwykonawcy lub dalszego Podwykonawcy w terminie 14 dni od dnia pisemnego potwierdzenia Podwykonawcy lub dalszemu Podwykonawcy przez Zamawiającego uznania płatności bezpośredniej za</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uzasadnioną.</w:t>
      </w:r>
    </w:p>
    <w:p w14:paraId="07C07A4E" w14:textId="77777777" w:rsidR="0086063C" w:rsidRPr="00994E0D" w:rsidRDefault="00E1443A" w:rsidP="006264A7">
      <w:pPr>
        <w:pStyle w:val="Standard"/>
        <w:numPr>
          <w:ilvl w:val="0"/>
          <w:numId w:val="46"/>
        </w:numPr>
        <w:ind w:left="992" w:right="3" w:hanging="425"/>
        <w:jc w:val="both"/>
        <w:rPr>
          <w:rFonts w:ascii="Times New Roman" w:hAnsi="Times New Roman" w:cs="Times New Roman"/>
        </w:rPr>
      </w:pPr>
      <w:r w:rsidRPr="00994E0D">
        <w:rPr>
          <w:rFonts w:ascii="Times New Roman" w:hAnsi="Times New Roman" w:cs="Times New Roman"/>
          <w:sz w:val="20"/>
          <w:szCs w:val="20"/>
        </w:rPr>
        <w:t>Zamawiający może złożyć do depozytu sądowego kwotę potrzebną na pokrycie wynagrodzenia Podwykonawcy lub dalszego Podwykonawcy w przypadku zasadniczych wątpliwości co do wysokości należnej zapłaty lub co do podmiotu, któremu płatność należy się, co uznaje się za równoznaczne z wykonaniem w zakresie objętym zdeponowaną kwotą zobowiązania Zamawiającego względem Wykonawcy.</w:t>
      </w:r>
    </w:p>
    <w:p w14:paraId="7E20B489" w14:textId="77777777" w:rsidR="0086063C" w:rsidRPr="00994E0D" w:rsidRDefault="00E1443A" w:rsidP="006264A7">
      <w:pPr>
        <w:pStyle w:val="Standard"/>
        <w:numPr>
          <w:ilvl w:val="0"/>
          <w:numId w:val="46"/>
        </w:numPr>
        <w:ind w:left="992" w:right="3" w:hanging="425"/>
        <w:jc w:val="both"/>
        <w:rPr>
          <w:rFonts w:ascii="Times New Roman" w:hAnsi="Times New Roman" w:cs="Times New Roman"/>
        </w:rPr>
      </w:pPr>
      <w:r w:rsidRPr="00994E0D">
        <w:rPr>
          <w:rFonts w:ascii="Times New Roman" w:hAnsi="Times New Roman" w:cs="Times New Roman"/>
          <w:sz w:val="20"/>
          <w:szCs w:val="20"/>
        </w:rPr>
        <w:t>Odpowiedzialność Zamawiającego wobec Podwykonawcy lub dalszego Podwykonawcy z tytułu płatności bezpośrednich za wykonanie robót budowlanych jest ograniczona wyłącznie do wysokości kwoty należności za wykonanie tych robót budowlanych wynikającej z umowy o podwykonawstwo. W przypadku różnic w cenach za wykonane roboty pomiędzy cenami określonymi umową o podwykonawstwo</w:t>
      </w:r>
      <w:r w:rsidR="003E2E7D" w:rsidRPr="00994E0D">
        <w:rPr>
          <w:rFonts w:ascii="Times New Roman" w:hAnsi="Times New Roman" w:cs="Times New Roman"/>
          <w:sz w:val="20"/>
          <w:szCs w:val="20"/>
        </w:rPr>
        <w:t>,</w:t>
      </w:r>
      <w:r w:rsidRPr="00994E0D">
        <w:rPr>
          <w:rFonts w:ascii="Times New Roman" w:hAnsi="Times New Roman" w:cs="Times New Roman"/>
          <w:sz w:val="20"/>
          <w:szCs w:val="20"/>
        </w:rPr>
        <w:t xml:space="preserve"> a cenami wynikającymi</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z umowy Zamawiającego z Wykonawcą, Zamawiający uzna i wypłaci Podwykonawcy lub dalszemu Podwykonawcy na podstawie wystawionej przez niego faktury VAT lub rachunku wyłącznie kwotę należną na podstawie cen wynikających z umowy Zamawiającego z</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Wykonawcą.</w:t>
      </w:r>
    </w:p>
    <w:p w14:paraId="47BAE06F" w14:textId="77777777" w:rsidR="0086063C" w:rsidRPr="00994E0D" w:rsidRDefault="00E1443A" w:rsidP="006264A7">
      <w:pPr>
        <w:pStyle w:val="Standard"/>
        <w:numPr>
          <w:ilvl w:val="0"/>
          <w:numId w:val="46"/>
        </w:numPr>
        <w:ind w:left="992" w:right="3" w:hanging="425"/>
        <w:jc w:val="both"/>
        <w:rPr>
          <w:rFonts w:ascii="Times New Roman" w:hAnsi="Times New Roman" w:cs="Times New Roman"/>
        </w:rPr>
      </w:pPr>
      <w:r w:rsidRPr="00994E0D">
        <w:rPr>
          <w:rFonts w:ascii="Times New Roman" w:hAnsi="Times New Roman" w:cs="Times New Roman"/>
          <w:sz w:val="20"/>
          <w:szCs w:val="20"/>
        </w:rPr>
        <w:t>W przypadku, gdy Podwykonawcy lub dalsi Podwykonawcy, uprawnieni do uzyskania od Zamawiającego płatności bezpośrednich, nie wystawili żadnych rachunków lub faktur VAT w danym okresie rozliczeniowym,</w:t>
      </w:r>
      <w:r w:rsidR="006264A7" w:rsidRPr="00994E0D">
        <w:rPr>
          <w:rFonts w:ascii="Times New Roman" w:hAnsi="Times New Roman" w:cs="Times New Roman"/>
          <w:sz w:val="20"/>
          <w:szCs w:val="20"/>
        </w:rPr>
        <w:br/>
      </w:r>
      <w:r w:rsidRPr="00994E0D">
        <w:rPr>
          <w:rFonts w:ascii="Times New Roman" w:hAnsi="Times New Roman" w:cs="Times New Roman"/>
          <w:sz w:val="20"/>
          <w:szCs w:val="20"/>
        </w:rPr>
        <w:t xml:space="preserve">i Wykonawca załączy do wystawianego rachunku lub faktury VAT oświadczenia Podwykonawców i dalszych </w:t>
      </w:r>
      <w:r w:rsidRPr="00994E0D">
        <w:rPr>
          <w:rFonts w:ascii="Times New Roman" w:hAnsi="Times New Roman" w:cs="Times New Roman"/>
          <w:sz w:val="20"/>
          <w:szCs w:val="20"/>
        </w:rPr>
        <w:lastRenderedPageBreak/>
        <w:t>Podwykonawców potwierdzające tę okoliczność, cała kwota wynikająca z faktury VAT lub rachunku zostanie wypłacona przez Zamawiającego</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Wykonawcy.</w:t>
      </w:r>
    </w:p>
    <w:p w14:paraId="6740D51E" w14:textId="77777777" w:rsidR="0086063C" w:rsidRPr="00994E0D" w:rsidRDefault="00E1443A" w:rsidP="006264A7">
      <w:pPr>
        <w:pStyle w:val="Standard"/>
        <w:numPr>
          <w:ilvl w:val="0"/>
          <w:numId w:val="46"/>
        </w:numPr>
        <w:ind w:left="992" w:right="3" w:hanging="425"/>
        <w:jc w:val="both"/>
        <w:rPr>
          <w:rFonts w:ascii="Times New Roman" w:hAnsi="Times New Roman" w:cs="Times New Roman"/>
        </w:rPr>
      </w:pPr>
      <w:r w:rsidRPr="00994E0D">
        <w:rPr>
          <w:rFonts w:ascii="Times New Roman" w:hAnsi="Times New Roman" w:cs="Times New Roman"/>
          <w:sz w:val="20"/>
          <w:szCs w:val="20"/>
        </w:rPr>
        <w:t>Do końcowej faktury VAT (rachunku) za wykonanie przedmiotu umowy Wykonawca dołączy oświadczenia Podwykonawców i dalszych Podwykonawców o pełnym zafakturowaniu przez nich lub objęciu wystawionymi przez nich rachunkami zakresu robót wykonanych zgodnie z umowami o podwykonawstwo oraz o pełnym rozliczeniu tych robót do wysokości objętej płatnością</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końcową.</w:t>
      </w:r>
    </w:p>
    <w:p w14:paraId="3D3CD516"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VI. ODBIÓR ROBÓT</w:t>
      </w:r>
    </w:p>
    <w:p w14:paraId="61C78A20"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13</w:t>
      </w:r>
    </w:p>
    <w:p w14:paraId="3F0AE55C" w14:textId="77777777" w:rsidR="0086063C" w:rsidRPr="00994E0D" w:rsidRDefault="00E1443A" w:rsidP="006264A7">
      <w:pPr>
        <w:pStyle w:val="Akapitzlist"/>
        <w:numPr>
          <w:ilvl w:val="0"/>
          <w:numId w:val="7"/>
        </w:numPr>
        <w:spacing w:before="60"/>
        <w:ind w:left="993" w:right="3" w:hanging="426"/>
        <w:rPr>
          <w:rFonts w:ascii="Times New Roman" w:hAnsi="Times New Roman" w:cs="Times New Roman"/>
        </w:rPr>
      </w:pPr>
      <w:r w:rsidRPr="00994E0D">
        <w:rPr>
          <w:rFonts w:ascii="Times New Roman" w:hAnsi="Times New Roman" w:cs="Times New Roman"/>
          <w:sz w:val="20"/>
          <w:szCs w:val="20"/>
        </w:rPr>
        <w:t>Odbioru robót zanikających i ulegających zakryciu, dokonuje Inspektor nadzoru w obecności Wykonawcy w terminie 3 dni od daty pisemnego zawiadomienia, dokonanego przez Wykonawcę do Inspektora nadzoru. Czynności te dokonuje się wpisem w dzienniku budowy i protokołem odbioru robót zanikowych i ulegających zakryciu. Odbiór polega na końcowej ocenie ilości i jakości wykonanych robót, które w dalszym procesie realizacji robót ulegają zakryciu lub</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zanikają.</w:t>
      </w:r>
    </w:p>
    <w:p w14:paraId="200DDE4E" w14:textId="475ACE7A" w:rsidR="0086063C" w:rsidRPr="00994E0D" w:rsidRDefault="00E1443A" w:rsidP="006264A7">
      <w:pPr>
        <w:pStyle w:val="Akapitzlist"/>
        <w:numPr>
          <w:ilvl w:val="0"/>
          <w:numId w:val="7"/>
        </w:numPr>
        <w:spacing w:before="60"/>
        <w:ind w:left="993" w:right="3" w:hanging="426"/>
        <w:rPr>
          <w:rFonts w:ascii="Times New Roman" w:hAnsi="Times New Roman" w:cs="Times New Roman"/>
        </w:rPr>
      </w:pPr>
      <w:r w:rsidRPr="00994E0D">
        <w:rPr>
          <w:rFonts w:ascii="Times New Roman" w:hAnsi="Times New Roman" w:cs="Times New Roman"/>
          <w:sz w:val="20"/>
          <w:szCs w:val="20"/>
        </w:rPr>
        <w:t>Przedmiotem odbioru końcowego jest wykonany w całości przedmiot umowy określony w Rozdziale</w:t>
      </w:r>
      <w:r w:rsidR="00095402">
        <w:rPr>
          <w:rFonts w:ascii="Times New Roman" w:hAnsi="Times New Roman" w:cs="Times New Roman"/>
          <w:sz w:val="20"/>
          <w:szCs w:val="20"/>
        </w:rPr>
        <w:t xml:space="preserve"> </w:t>
      </w:r>
      <w:r w:rsidRPr="00994E0D">
        <w:rPr>
          <w:rFonts w:ascii="Times New Roman" w:hAnsi="Times New Roman" w:cs="Times New Roman"/>
          <w:sz w:val="20"/>
          <w:szCs w:val="20"/>
        </w:rPr>
        <w:t>I.</w:t>
      </w:r>
    </w:p>
    <w:p w14:paraId="4F160EAE" w14:textId="77777777" w:rsidR="0086063C" w:rsidRPr="00994E0D" w:rsidRDefault="00E1443A" w:rsidP="006264A7">
      <w:pPr>
        <w:pStyle w:val="Akapitzlist"/>
        <w:numPr>
          <w:ilvl w:val="1"/>
          <w:numId w:val="47"/>
        </w:numPr>
        <w:spacing w:before="1"/>
        <w:ind w:left="1418" w:right="3" w:hanging="425"/>
        <w:rPr>
          <w:rFonts w:ascii="Times New Roman" w:hAnsi="Times New Roman" w:cs="Times New Roman"/>
        </w:rPr>
      </w:pPr>
      <w:r w:rsidRPr="00994E0D">
        <w:rPr>
          <w:rFonts w:ascii="Times New Roman" w:hAnsi="Times New Roman" w:cs="Times New Roman"/>
          <w:sz w:val="20"/>
          <w:szCs w:val="20"/>
        </w:rPr>
        <w:t>Po zrealizowaniu przedmiotu umowy Wykonawca przekazuje Inspektorowi nadzoru rozliczenie końcowe przedmiotu umowy. Podstawę sporządzenia rozliczenia końcowego stanowi operat kolaudacyjny. Inspektor nadzoru zobowiązany jest sprawdzić rozliczenie końcowe w ciągu 7 dni od daty dostarczenia przez Wykonawcę. Sprawdzone i zatwierdzone przez Inspektora nadzoru rozliczenie jest niezbędnym warunkiem podpisania przez niego protokołu odbioru</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końcowego.</w:t>
      </w:r>
    </w:p>
    <w:p w14:paraId="1C3E19D5" w14:textId="77777777" w:rsidR="006264A7" w:rsidRPr="00994E0D" w:rsidRDefault="00E1443A" w:rsidP="006264A7">
      <w:pPr>
        <w:pStyle w:val="Akapitzlist"/>
        <w:numPr>
          <w:ilvl w:val="1"/>
          <w:numId w:val="47"/>
        </w:numPr>
        <w:spacing w:before="1"/>
        <w:ind w:left="1418" w:right="3" w:hanging="425"/>
        <w:rPr>
          <w:rFonts w:ascii="Times New Roman" w:hAnsi="Times New Roman" w:cs="Times New Roman"/>
        </w:rPr>
      </w:pPr>
      <w:r w:rsidRPr="00994E0D">
        <w:rPr>
          <w:rFonts w:ascii="Times New Roman" w:hAnsi="Times New Roman" w:cs="Times New Roman"/>
          <w:sz w:val="20"/>
          <w:szCs w:val="20"/>
        </w:rPr>
        <w:t>Przez „operat kolaudacyjny” należy rozumieć zbiór wszystkich dokumentów umownych,</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z uwzględnieniem zmian zaistniałych w czasie realizacji robót, wyników przeprowadzonych badań, pomiarów i prób, atesty, certyfikaty, metki, oświadczenie Wykonawcy o zgodności wykonania robót z dokumentacją techniczną, obowiązującymi przepisami i normami, kompletną dokumentację powykonawczą itd. stanowiących podstawę odbioru końcowego. Brak w/w dokumentów skutkować może odmową dokonania odbioru przedmiotu umowy.</w:t>
      </w:r>
    </w:p>
    <w:p w14:paraId="1571B415" w14:textId="77777777" w:rsidR="006264A7" w:rsidRPr="00994E0D" w:rsidRDefault="006264A7" w:rsidP="006264A7">
      <w:pPr>
        <w:pStyle w:val="Akapitzlist"/>
        <w:numPr>
          <w:ilvl w:val="1"/>
          <w:numId w:val="47"/>
        </w:numPr>
        <w:spacing w:before="1"/>
        <w:ind w:left="1418" w:right="3" w:hanging="425"/>
        <w:rPr>
          <w:rFonts w:ascii="Times New Roman" w:hAnsi="Times New Roman" w:cs="Times New Roman"/>
        </w:rPr>
      </w:pPr>
      <w:r w:rsidRPr="00994E0D">
        <w:rPr>
          <w:rFonts w:ascii="Times New Roman" w:hAnsi="Times New Roman" w:cs="Times New Roman"/>
          <w:sz w:val="20"/>
        </w:rPr>
        <w:t>Operat kolaudacyjny winien zawierać w szczególności:</w:t>
      </w:r>
    </w:p>
    <w:p w14:paraId="461649D8" w14:textId="77777777" w:rsidR="006264A7" w:rsidRPr="00994E0D" w:rsidRDefault="006264A7" w:rsidP="005731E2">
      <w:pPr>
        <w:widowControl/>
        <w:numPr>
          <w:ilvl w:val="0"/>
          <w:numId w:val="135"/>
        </w:numPr>
        <w:autoSpaceDE w:val="0"/>
        <w:adjustRightInd w:val="0"/>
        <w:ind w:left="1701" w:hanging="283"/>
        <w:jc w:val="both"/>
        <w:textAlignment w:val="auto"/>
        <w:rPr>
          <w:rFonts w:ascii="Times New Roman" w:hAnsi="Times New Roman" w:cs="Times New Roman"/>
          <w:sz w:val="20"/>
          <w:lang w:val="pl-PL"/>
        </w:rPr>
      </w:pPr>
      <w:r w:rsidRPr="00994E0D">
        <w:rPr>
          <w:rFonts w:ascii="Times New Roman" w:hAnsi="Times New Roman" w:cs="Times New Roman"/>
          <w:sz w:val="20"/>
          <w:lang w:val="pl-PL"/>
        </w:rPr>
        <w:t>protokoły odbiorów technicznych, wyniki badań, pomiarów i prób – w 3 egz. w wersji papierowej,</w:t>
      </w:r>
    </w:p>
    <w:p w14:paraId="601BB07E" w14:textId="77777777" w:rsidR="006264A7" w:rsidRPr="00994E0D" w:rsidRDefault="006264A7" w:rsidP="005731E2">
      <w:pPr>
        <w:widowControl/>
        <w:numPr>
          <w:ilvl w:val="0"/>
          <w:numId w:val="135"/>
        </w:numPr>
        <w:autoSpaceDE w:val="0"/>
        <w:adjustRightInd w:val="0"/>
        <w:ind w:left="1701" w:hanging="283"/>
        <w:jc w:val="both"/>
        <w:textAlignment w:val="auto"/>
        <w:rPr>
          <w:rFonts w:ascii="Times New Roman" w:hAnsi="Times New Roman" w:cs="Times New Roman"/>
          <w:sz w:val="20"/>
          <w:lang w:val="pl-PL"/>
        </w:rPr>
      </w:pPr>
      <w:r w:rsidRPr="00994E0D">
        <w:rPr>
          <w:rFonts w:ascii="Times New Roman" w:hAnsi="Times New Roman" w:cs="Times New Roman"/>
          <w:sz w:val="20"/>
          <w:lang w:val="pl-PL"/>
        </w:rPr>
        <w:t>aprobaty techniczne na wbudowane materiały, wyroby i urządzenia, wymagane przepisami certyfikaty zgodności, dokumenty potwierdzające dopuszczenie wyrobów do stosowania w obiekcie budowlanym – 3 egz. w wersji papierowej,</w:t>
      </w:r>
    </w:p>
    <w:p w14:paraId="214EC77D" w14:textId="77777777" w:rsidR="006264A7" w:rsidRPr="00994E0D" w:rsidRDefault="006264A7" w:rsidP="005731E2">
      <w:pPr>
        <w:widowControl/>
        <w:numPr>
          <w:ilvl w:val="0"/>
          <w:numId w:val="135"/>
        </w:numPr>
        <w:autoSpaceDE w:val="0"/>
        <w:adjustRightInd w:val="0"/>
        <w:ind w:left="1701" w:hanging="283"/>
        <w:jc w:val="both"/>
        <w:textAlignment w:val="auto"/>
        <w:rPr>
          <w:rFonts w:ascii="Times New Roman" w:hAnsi="Times New Roman" w:cs="Times New Roman"/>
          <w:sz w:val="20"/>
          <w:lang w:val="pl-PL"/>
        </w:rPr>
      </w:pPr>
      <w:r w:rsidRPr="00994E0D">
        <w:rPr>
          <w:rFonts w:ascii="Times New Roman" w:hAnsi="Times New Roman" w:cs="Times New Roman"/>
          <w:sz w:val="20"/>
          <w:lang w:val="pl-PL"/>
        </w:rPr>
        <w:t xml:space="preserve">oświadczenie kierownika budowy na każdym dokumencie tj.: aprobatach technicznych na wbudowane materiały, wyroby i urządzenia, wymaganych przepisami certyfikatach na znak bezpieczeństwa, deklaracjach zgodności i certyfikatach zgodności, dokumentach potwierdzających dopuszczenie wyrobów do jednostkowego stosowania w obiekcie budowlanym – w 3 egz. w wersji papierowej, </w:t>
      </w:r>
    </w:p>
    <w:p w14:paraId="6647C799" w14:textId="77777777" w:rsidR="006264A7" w:rsidRPr="00994E0D" w:rsidRDefault="006264A7" w:rsidP="005731E2">
      <w:pPr>
        <w:widowControl/>
        <w:numPr>
          <w:ilvl w:val="0"/>
          <w:numId w:val="135"/>
        </w:numPr>
        <w:autoSpaceDE w:val="0"/>
        <w:adjustRightInd w:val="0"/>
        <w:ind w:left="1701" w:hanging="283"/>
        <w:jc w:val="both"/>
        <w:textAlignment w:val="auto"/>
        <w:rPr>
          <w:rFonts w:ascii="Times New Roman" w:hAnsi="Times New Roman" w:cs="Times New Roman"/>
          <w:sz w:val="20"/>
          <w:lang w:val="pl-PL"/>
        </w:rPr>
      </w:pPr>
      <w:r w:rsidRPr="00994E0D">
        <w:rPr>
          <w:rFonts w:ascii="Times New Roman" w:hAnsi="Times New Roman" w:cs="Times New Roman"/>
          <w:sz w:val="20"/>
          <w:lang w:val="pl-PL"/>
        </w:rPr>
        <w:t>projekt powykonawczy wraz ze wszystkimi zmianami dokonanymi w czasie realizacji przedmiotu umowy – 3 egz. w wersji papierowej, 1 egz. na płycie CD w formacie PDF,</w:t>
      </w:r>
    </w:p>
    <w:p w14:paraId="6AC11378" w14:textId="77777777" w:rsidR="006264A7" w:rsidRPr="00994E0D" w:rsidRDefault="006264A7" w:rsidP="005731E2">
      <w:pPr>
        <w:widowControl/>
        <w:numPr>
          <w:ilvl w:val="0"/>
          <w:numId w:val="135"/>
        </w:numPr>
        <w:autoSpaceDE w:val="0"/>
        <w:adjustRightInd w:val="0"/>
        <w:ind w:left="1701" w:hanging="283"/>
        <w:jc w:val="both"/>
        <w:textAlignment w:val="auto"/>
        <w:rPr>
          <w:rFonts w:ascii="Times New Roman" w:hAnsi="Times New Roman" w:cs="Times New Roman"/>
          <w:sz w:val="20"/>
          <w:lang w:val="pl-PL"/>
        </w:rPr>
      </w:pPr>
      <w:r w:rsidRPr="00994E0D">
        <w:rPr>
          <w:rFonts w:ascii="Times New Roman" w:hAnsi="Times New Roman" w:cs="Times New Roman"/>
          <w:sz w:val="20"/>
          <w:lang w:val="pl-PL"/>
        </w:rPr>
        <w:t>instrukcje obsługi wbudowanych i dostarczonych urządzeń w wersji papierowej w dwóch egz.</w:t>
      </w:r>
    </w:p>
    <w:p w14:paraId="0C14C919" w14:textId="77777777" w:rsidR="0086063C" w:rsidRPr="00994E0D" w:rsidRDefault="00E1443A" w:rsidP="006264A7">
      <w:pPr>
        <w:pStyle w:val="Akapitzlist"/>
        <w:numPr>
          <w:ilvl w:val="0"/>
          <w:numId w:val="7"/>
        </w:numPr>
        <w:spacing w:before="1"/>
        <w:ind w:left="993" w:right="3" w:hanging="426"/>
        <w:rPr>
          <w:rFonts w:ascii="Times New Roman" w:hAnsi="Times New Roman" w:cs="Times New Roman"/>
        </w:rPr>
      </w:pPr>
      <w:r w:rsidRPr="00994E0D">
        <w:rPr>
          <w:rFonts w:ascii="Times New Roman" w:hAnsi="Times New Roman" w:cs="Times New Roman"/>
          <w:sz w:val="20"/>
          <w:szCs w:val="20"/>
        </w:rPr>
        <w:t>Wykonawca po uzyskaniu akceptacji Inspektora nadzoru zobowiązany jest zawiadomić pisemnie Zamawiającego z 5 – dniowym wyprzedzeniem o fakcie gotowości do odbioru. Wszelkie skutki niedochowania powyższego terminu obciążają</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Wykonawcę.</w:t>
      </w:r>
    </w:p>
    <w:p w14:paraId="14738A25" w14:textId="77777777" w:rsidR="0086063C" w:rsidRPr="00994E0D" w:rsidRDefault="00E1443A" w:rsidP="006264A7">
      <w:pPr>
        <w:pStyle w:val="Akapitzlist"/>
        <w:numPr>
          <w:ilvl w:val="0"/>
          <w:numId w:val="7"/>
        </w:numPr>
        <w:spacing w:before="1"/>
        <w:ind w:left="993" w:right="3" w:hanging="426"/>
        <w:rPr>
          <w:rFonts w:ascii="Times New Roman" w:hAnsi="Times New Roman" w:cs="Times New Roman"/>
        </w:rPr>
      </w:pPr>
      <w:r w:rsidRPr="00994E0D">
        <w:rPr>
          <w:rFonts w:ascii="Times New Roman" w:hAnsi="Times New Roman" w:cs="Times New Roman"/>
          <w:sz w:val="20"/>
          <w:szCs w:val="20"/>
        </w:rPr>
        <w:t>Zamawiający po stwierdzeniu zakończenia robót i sprawdzeniu kompletności przedłożonych dokumentów potwierdza gotowość Wykonawcy do odbioru i wyznacza termin odbioru końcowego. Odbiór końcowy przedmiotu umowy będzie przeprowadzony w obecności przedstawicieli obu Stron w terminie do 15 dni licząc od daty otrzymania powiadomienia, o którym mowa w ust. 3.</w:t>
      </w:r>
    </w:p>
    <w:p w14:paraId="2F875A8D" w14:textId="77777777" w:rsidR="0086063C" w:rsidRPr="00994E0D" w:rsidRDefault="00E1443A" w:rsidP="006264A7">
      <w:pPr>
        <w:pStyle w:val="Akapitzlist"/>
        <w:numPr>
          <w:ilvl w:val="0"/>
          <w:numId w:val="7"/>
        </w:numPr>
        <w:spacing w:before="1"/>
        <w:ind w:left="993" w:right="3" w:hanging="426"/>
        <w:rPr>
          <w:rFonts w:ascii="Times New Roman" w:hAnsi="Times New Roman" w:cs="Times New Roman"/>
        </w:rPr>
      </w:pPr>
      <w:r w:rsidRPr="00994E0D">
        <w:rPr>
          <w:rFonts w:ascii="Times New Roman" w:hAnsi="Times New Roman" w:cs="Times New Roman"/>
          <w:sz w:val="20"/>
          <w:szCs w:val="20"/>
        </w:rPr>
        <w:t xml:space="preserve">Odbiór końcowy będzie dokonywany </w:t>
      </w:r>
      <w:r w:rsidRPr="00994E0D">
        <w:rPr>
          <w:rFonts w:ascii="Times New Roman" w:hAnsi="Times New Roman" w:cs="Times New Roman"/>
          <w:color w:val="000000"/>
          <w:sz w:val="20"/>
          <w:szCs w:val="20"/>
        </w:rPr>
        <w:t>wg protokołu, którego wzór stanowi załącznik do niniejszej</w:t>
      </w:r>
      <w:r w:rsidR="00D42BC2" w:rsidRPr="00994E0D">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umowy.</w:t>
      </w:r>
    </w:p>
    <w:p w14:paraId="76A99408" w14:textId="77777777" w:rsidR="0086063C" w:rsidRPr="00994E0D" w:rsidRDefault="00E1443A" w:rsidP="004C286F">
      <w:pPr>
        <w:pStyle w:val="Standard"/>
        <w:spacing w:before="120"/>
        <w:ind w:right="287"/>
        <w:jc w:val="center"/>
        <w:rPr>
          <w:rFonts w:ascii="Times New Roman" w:hAnsi="Times New Roman" w:cs="Times New Roman"/>
        </w:rPr>
      </w:pPr>
      <w:r w:rsidRPr="00994E0D">
        <w:rPr>
          <w:rFonts w:ascii="Times New Roman" w:hAnsi="Times New Roman" w:cs="Times New Roman"/>
          <w:b/>
          <w:sz w:val="20"/>
          <w:szCs w:val="20"/>
        </w:rPr>
        <w:t>§ 14</w:t>
      </w:r>
    </w:p>
    <w:p w14:paraId="62A0FBAD" w14:textId="77777777" w:rsidR="0086063C" w:rsidRPr="00994E0D" w:rsidRDefault="00E1443A" w:rsidP="008E4FDB">
      <w:pPr>
        <w:pStyle w:val="Standard"/>
        <w:widowControl/>
        <w:ind w:left="567" w:right="3"/>
        <w:jc w:val="both"/>
        <w:rPr>
          <w:rFonts w:ascii="Times New Roman" w:hAnsi="Times New Roman" w:cs="Times New Roman"/>
        </w:rPr>
      </w:pPr>
      <w:r w:rsidRPr="00994E0D">
        <w:rPr>
          <w:rFonts w:ascii="Times New Roman" w:hAnsi="Times New Roman" w:cs="Times New Roman"/>
          <w:color w:val="000000"/>
          <w:sz w:val="20"/>
          <w:szCs w:val="20"/>
        </w:rPr>
        <w:t>Jeżeli w toku czynności odbioru zostaną stwierdzone wady, to Zamawiającemu przysługują następujące uprawnienia:</w:t>
      </w:r>
    </w:p>
    <w:p w14:paraId="54E416F4" w14:textId="01AFEF79" w:rsidR="0086063C" w:rsidRPr="00994E0D" w:rsidRDefault="00E1443A" w:rsidP="008E4FDB">
      <w:pPr>
        <w:pStyle w:val="Akapitzlist"/>
        <w:widowControl/>
        <w:numPr>
          <w:ilvl w:val="0"/>
          <w:numId w:val="48"/>
        </w:numPr>
        <w:ind w:left="1418" w:right="3" w:hanging="425"/>
        <w:rPr>
          <w:rFonts w:ascii="Times New Roman" w:hAnsi="Times New Roman" w:cs="Times New Roman"/>
        </w:rPr>
      </w:pPr>
      <w:r w:rsidRPr="00994E0D">
        <w:rPr>
          <w:rFonts w:ascii="Times New Roman" w:hAnsi="Times New Roman" w:cs="Times New Roman"/>
          <w:color w:val="000000"/>
          <w:sz w:val="20"/>
          <w:szCs w:val="20"/>
        </w:rPr>
        <w:t>jeżeli wady nadają się do usunięcia, to Wykonawca usunie je w terminie uzgodnionym</w:t>
      </w:r>
      <w:r w:rsidR="00095402">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z Zamawiającym;</w:t>
      </w:r>
    </w:p>
    <w:p w14:paraId="4D517930" w14:textId="4FB3DBE2" w:rsidR="0086063C" w:rsidRPr="00994E0D" w:rsidRDefault="00E1443A" w:rsidP="008E4FDB">
      <w:pPr>
        <w:pStyle w:val="Akapitzlist"/>
        <w:widowControl/>
        <w:numPr>
          <w:ilvl w:val="0"/>
          <w:numId w:val="48"/>
        </w:numPr>
        <w:ind w:left="1418" w:right="3" w:hanging="425"/>
        <w:rPr>
          <w:rFonts w:ascii="Times New Roman" w:hAnsi="Times New Roman" w:cs="Times New Roman"/>
        </w:rPr>
      </w:pPr>
      <w:r w:rsidRPr="00994E0D">
        <w:rPr>
          <w:rFonts w:ascii="Times New Roman" w:hAnsi="Times New Roman" w:cs="Times New Roman"/>
          <w:color w:val="000000"/>
          <w:sz w:val="20"/>
          <w:szCs w:val="20"/>
        </w:rPr>
        <w:t xml:space="preserve">jeżeli wady nie nadają się do </w:t>
      </w:r>
      <w:r w:rsidR="00095402" w:rsidRPr="00994E0D">
        <w:rPr>
          <w:rFonts w:ascii="Times New Roman" w:hAnsi="Times New Roman" w:cs="Times New Roman"/>
          <w:color w:val="000000"/>
          <w:sz w:val="20"/>
          <w:szCs w:val="20"/>
        </w:rPr>
        <w:t>usunięcia, to</w:t>
      </w:r>
      <w:r w:rsidRPr="00994E0D">
        <w:rPr>
          <w:rFonts w:ascii="Times New Roman" w:hAnsi="Times New Roman" w:cs="Times New Roman"/>
          <w:color w:val="000000"/>
          <w:sz w:val="20"/>
          <w:szCs w:val="20"/>
        </w:rPr>
        <w:t>:</w:t>
      </w:r>
    </w:p>
    <w:p w14:paraId="49A30B84" w14:textId="77777777" w:rsidR="0086063C" w:rsidRPr="00994E0D" w:rsidRDefault="00E1443A" w:rsidP="008E4FDB">
      <w:pPr>
        <w:pStyle w:val="Akapitzlist"/>
        <w:widowControl/>
        <w:numPr>
          <w:ilvl w:val="0"/>
          <w:numId w:val="49"/>
        </w:numPr>
        <w:ind w:left="1843" w:right="3" w:hanging="426"/>
        <w:rPr>
          <w:rFonts w:ascii="Times New Roman" w:hAnsi="Times New Roman" w:cs="Times New Roman"/>
        </w:rPr>
      </w:pPr>
      <w:r w:rsidRPr="00994E0D">
        <w:rPr>
          <w:rFonts w:ascii="Times New Roman" w:hAnsi="Times New Roman" w:cs="Times New Roman"/>
          <w:color w:val="000000"/>
          <w:sz w:val="20"/>
          <w:szCs w:val="20"/>
        </w:rPr>
        <w:t>jeżeli umożliwiają one użytkowanie przedmiotu odbioru zgodnie z przeznaczeniem, Zamawiający może obniżyć odpowiednio wynagrodzenie,</w:t>
      </w:r>
    </w:p>
    <w:p w14:paraId="0EFDA212" w14:textId="77777777" w:rsidR="0086063C" w:rsidRPr="00994E0D" w:rsidRDefault="00E1443A" w:rsidP="008E4FDB">
      <w:pPr>
        <w:pStyle w:val="Akapitzlist"/>
        <w:widowControl/>
        <w:numPr>
          <w:ilvl w:val="0"/>
          <w:numId w:val="49"/>
        </w:numPr>
        <w:ind w:left="1843" w:right="3" w:hanging="426"/>
        <w:rPr>
          <w:rFonts w:ascii="Times New Roman" w:hAnsi="Times New Roman" w:cs="Times New Roman"/>
        </w:rPr>
      </w:pPr>
      <w:r w:rsidRPr="00994E0D">
        <w:rPr>
          <w:rFonts w:ascii="Times New Roman" w:hAnsi="Times New Roman" w:cs="Times New Roman"/>
          <w:color w:val="000000"/>
          <w:sz w:val="20"/>
          <w:szCs w:val="20"/>
        </w:rPr>
        <w:t>jeżeli wady uniemożliwiają użytkowanie zgodnie z przeznaczeniem, Zamawiający może odstąpić od umowy lub żądać wykonania przedmiotu odbioru po raz drugi.</w:t>
      </w:r>
    </w:p>
    <w:p w14:paraId="333F3B38" w14:textId="77777777" w:rsidR="0086063C" w:rsidRPr="00994E0D" w:rsidRDefault="00E1443A" w:rsidP="004C286F">
      <w:pPr>
        <w:pStyle w:val="Standard"/>
        <w:spacing w:before="120"/>
        <w:ind w:right="287"/>
        <w:jc w:val="center"/>
        <w:rPr>
          <w:rFonts w:ascii="Times New Roman" w:hAnsi="Times New Roman" w:cs="Times New Roman"/>
        </w:rPr>
      </w:pPr>
      <w:r w:rsidRPr="00994E0D">
        <w:rPr>
          <w:rFonts w:ascii="Times New Roman" w:hAnsi="Times New Roman" w:cs="Times New Roman"/>
          <w:b/>
          <w:sz w:val="20"/>
          <w:szCs w:val="20"/>
        </w:rPr>
        <w:t>§ 15</w:t>
      </w:r>
    </w:p>
    <w:p w14:paraId="1BCFB368" w14:textId="77777777" w:rsidR="0086063C" w:rsidRPr="00994E0D" w:rsidRDefault="00E1443A" w:rsidP="008E4FDB">
      <w:pPr>
        <w:pStyle w:val="Standard"/>
        <w:widowControl/>
        <w:numPr>
          <w:ilvl w:val="0"/>
          <w:numId w:val="29"/>
        </w:numPr>
        <w:ind w:left="992" w:right="3" w:hanging="425"/>
        <w:jc w:val="both"/>
        <w:rPr>
          <w:rFonts w:ascii="Times New Roman" w:hAnsi="Times New Roman" w:cs="Times New Roman"/>
        </w:rPr>
      </w:pPr>
      <w:r w:rsidRPr="00994E0D">
        <w:rPr>
          <w:rFonts w:ascii="Times New Roman" w:hAnsi="Times New Roman" w:cs="Times New Roman"/>
          <w:sz w:val="20"/>
          <w:szCs w:val="20"/>
        </w:rPr>
        <w:t>Strony postanawiają, że z czynności odbioru końcowego będzie spisany protokół zawierający wszelkie ustalenia dokonane w toku odbioru, w szczególności te, o których mowa w §14.</w:t>
      </w:r>
    </w:p>
    <w:p w14:paraId="0A224B04" w14:textId="77777777" w:rsidR="0086063C" w:rsidRPr="00994E0D" w:rsidRDefault="00E1443A" w:rsidP="008E4FDB">
      <w:pPr>
        <w:pStyle w:val="Standard"/>
        <w:widowControl/>
        <w:numPr>
          <w:ilvl w:val="0"/>
          <w:numId w:val="29"/>
        </w:numPr>
        <w:ind w:left="992" w:right="3" w:hanging="425"/>
        <w:jc w:val="both"/>
        <w:rPr>
          <w:rFonts w:ascii="Times New Roman" w:hAnsi="Times New Roman" w:cs="Times New Roman"/>
        </w:rPr>
      </w:pPr>
      <w:r w:rsidRPr="00994E0D">
        <w:rPr>
          <w:rFonts w:ascii="Times New Roman" w:hAnsi="Times New Roman" w:cs="Times New Roman"/>
          <w:sz w:val="20"/>
          <w:szCs w:val="20"/>
        </w:rPr>
        <w:t>Wykonawca po usunięciu wad, o których mowa w § 14 pkt 1 postępuje według procedury opisanej w § 13 ust.2.</w:t>
      </w:r>
    </w:p>
    <w:p w14:paraId="60A48EB3"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VII. GWARANCJA I RĘKOJMIA</w:t>
      </w:r>
    </w:p>
    <w:p w14:paraId="2403565A" w14:textId="77777777" w:rsidR="0086063C" w:rsidRPr="00994E0D" w:rsidRDefault="00E1443A" w:rsidP="004C286F">
      <w:pPr>
        <w:pStyle w:val="Standard"/>
        <w:spacing w:before="120"/>
        <w:ind w:right="287"/>
        <w:jc w:val="center"/>
        <w:rPr>
          <w:rFonts w:ascii="Times New Roman" w:hAnsi="Times New Roman" w:cs="Times New Roman"/>
        </w:rPr>
      </w:pPr>
      <w:r w:rsidRPr="00994E0D">
        <w:rPr>
          <w:rFonts w:ascii="Times New Roman" w:hAnsi="Times New Roman" w:cs="Times New Roman"/>
          <w:b/>
          <w:sz w:val="20"/>
          <w:szCs w:val="20"/>
        </w:rPr>
        <w:lastRenderedPageBreak/>
        <w:t>§ 16</w:t>
      </w:r>
    </w:p>
    <w:p w14:paraId="2F146EB2" w14:textId="77777777" w:rsidR="0086063C" w:rsidRPr="00994E0D" w:rsidRDefault="00E1443A" w:rsidP="008E4FDB">
      <w:pPr>
        <w:pStyle w:val="Standard"/>
        <w:widowControl/>
        <w:numPr>
          <w:ilvl w:val="0"/>
          <w:numId w:val="30"/>
        </w:numPr>
        <w:ind w:left="992" w:right="3" w:hanging="425"/>
        <w:jc w:val="both"/>
        <w:rPr>
          <w:rFonts w:ascii="Times New Roman" w:hAnsi="Times New Roman" w:cs="Times New Roman"/>
        </w:rPr>
      </w:pPr>
      <w:r w:rsidRPr="00994E0D">
        <w:rPr>
          <w:rFonts w:ascii="Times New Roman" w:hAnsi="Times New Roman" w:cs="Times New Roman"/>
          <w:sz w:val="20"/>
          <w:szCs w:val="20"/>
        </w:rPr>
        <w:t>Wykonawca ponosi odpowiedzialność z tytułu gwarancji za wady fizyczne zmniejszające wartość użytkową i techniczną wykonanych</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robót.</w:t>
      </w:r>
    </w:p>
    <w:p w14:paraId="3DE77EC0" w14:textId="77777777" w:rsidR="0086063C" w:rsidRPr="00994E0D" w:rsidRDefault="00E1443A" w:rsidP="008E4FDB">
      <w:pPr>
        <w:pStyle w:val="Standard"/>
        <w:widowControl/>
        <w:numPr>
          <w:ilvl w:val="0"/>
          <w:numId w:val="30"/>
        </w:numPr>
        <w:ind w:left="992" w:right="3" w:hanging="425"/>
        <w:jc w:val="both"/>
        <w:rPr>
          <w:rFonts w:ascii="Times New Roman" w:hAnsi="Times New Roman" w:cs="Times New Roman"/>
        </w:rPr>
      </w:pPr>
      <w:r w:rsidRPr="00994E0D">
        <w:rPr>
          <w:rFonts w:ascii="Times New Roman" w:hAnsi="Times New Roman" w:cs="Times New Roman"/>
          <w:sz w:val="20"/>
          <w:szCs w:val="20"/>
        </w:rPr>
        <w:t xml:space="preserve">Na wykonane roboty Wykonawca udzieli </w:t>
      </w:r>
      <w:r w:rsidRPr="00994E0D">
        <w:rPr>
          <w:rFonts w:ascii="Times New Roman" w:hAnsi="Times New Roman" w:cs="Times New Roman"/>
          <w:b/>
          <w:sz w:val="20"/>
          <w:szCs w:val="20"/>
        </w:rPr>
        <w:t>…… miesięcznej</w:t>
      </w:r>
      <w:r w:rsidR="00351A46" w:rsidRPr="00994E0D">
        <w:rPr>
          <w:rFonts w:ascii="Times New Roman" w:hAnsi="Times New Roman" w:cs="Times New Roman"/>
          <w:b/>
          <w:sz w:val="20"/>
          <w:szCs w:val="20"/>
        </w:rPr>
        <w:t xml:space="preserve"> </w:t>
      </w:r>
      <w:r w:rsidRPr="00994E0D">
        <w:rPr>
          <w:rFonts w:ascii="Times New Roman" w:hAnsi="Times New Roman" w:cs="Times New Roman"/>
          <w:b/>
          <w:sz w:val="20"/>
          <w:szCs w:val="20"/>
        </w:rPr>
        <w:t>gwarancji.</w:t>
      </w:r>
    </w:p>
    <w:p w14:paraId="74F66EA7" w14:textId="180DB096" w:rsidR="0086063C" w:rsidRPr="00994E0D" w:rsidRDefault="00E1443A" w:rsidP="008E4FDB">
      <w:pPr>
        <w:pStyle w:val="Standard"/>
        <w:widowControl/>
        <w:numPr>
          <w:ilvl w:val="0"/>
          <w:numId w:val="30"/>
        </w:numPr>
        <w:ind w:left="992" w:right="3" w:hanging="425"/>
        <w:jc w:val="both"/>
        <w:rPr>
          <w:rFonts w:ascii="Times New Roman" w:hAnsi="Times New Roman" w:cs="Times New Roman"/>
        </w:rPr>
      </w:pPr>
      <w:r w:rsidRPr="00994E0D">
        <w:rPr>
          <w:rFonts w:ascii="Times New Roman" w:hAnsi="Times New Roman" w:cs="Times New Roman"/>
          <w:sz w:val="20"/>
          <w:szCs w:val="20"/>
        </w:rPr>
        <w:t xml:space="preserve">Okres gwarancji liczony jest od daty podpisania protokołu </w:t>
      </w:r>
      <w:r w:rsidR="00095402" w:rsidRPr="00994E0D">
        <w:rPr>
          <w:rFonts w:ascii="Times New Roman" w:hAnsi="Times New Roman" w:cs="Times New Roman"/>
          <w:sz w:val="20"/>
          <w:szCs w:val="20"/>
        </w:rPr>
        <w:t>odbioru końcowego</w:t>
      </w:r>
      <w:r w:rsidRPr="00994E0D">
        <w:rPr>
          <w:rFonts w:ascii="Times New Roman" w:hAnsi="Times New Roman" w:cs="Times New Roman"/>
          <w:sz w:val="20"/>
          <w:szCs w:val="20"/>
        </w:rPr>
        <w:t>.</w:t>
      </w:r>
    </w:p>
    <w:p w14:paraId="2CFFF3E1" w14:textId="77777777" w:rsidR="0086063C" w:rsidRPr="00994E0D" w:rsidRDefault="00E1443A" w:rsidP="008E4FDB">
      <w:pPr>
        <w:pStyle w:val="Standard"/>
        <w:widowControl/>
        <w:numPr>
          <w:ilvl w:val="0"/>
          <w:numId w:val="30"/>
        </w:numPr>
        <w:ind w:left="992" w:right="3" w:hanging="425"/>
        <w:jc w:val="both"/>
        <w:rPr>
          <w:rFonts w:ascii="Times New Roman" w:hAnsi="Times New Roman" w:cs="Times New Roman"/>
        </w:rPr>
      </w:pPr>
      <w:r w:rsidRPr="00994E0D">
        <w:rPr>
          <w:rFonts w:ascii="Times New Roman" w:hAnsi="Times New Roman" w:cs="Times New Roman"/>
          <w:sz w:val="20"/>
          <w:szCs w:val="20"/>
        </w:rPr>
        <w:t xml:space="preserve">W okresie gwarancyjnym Wykonawca jest zobowiązany do nieodpłatnego usuwania wad ujawnionych po odbiorze końcowym robót w ciągu nie mniej niż </w:t>
      </w:r>
      <w:r w:rsidR="00296731" w:rsidRPr="00994E0D">
        <w:rPr>
          <w:rFonts w:ascii="Times New Roman" w:hAnsi="Times New Roman" w:cs="Times New Roman"/>
          <w:sz w:val="20"/>
          <w:szCs w:val="20"/>
        </w:rPr>
        <w:t>2</w:t>
      </w:r>
      <w:r w:rsidRPr="00994E0D">
        <w:rPr>
          <w:rFonts w:ascii="Times New Roman" w:hAnsi="Times New Roman" w:cs="Times New Roman"/>
          <w:sz w:val="20"/>
          <w:szCs w:val="20"/>
        </w:rPr>
        <w:t xml:space="preserve"> dni od ich zgłoszenia, chyba że z Zamawiającym zostanie pisemnie uzgodniony inny</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termin.</w:t>
      </w:r>
    </w:p>
    <w:p w14:paraId="723BD846" w14:textId="77777777" w:rsidR="0086063C" w:rsidRPr="00994E0D" w:rsidRDefault="00E1443A" w:rsidP="008E4FDB">
      <w:pPr>
        <w:pStyle w:val="Standard"/>
        <w:widowControl/>
        <w:numPr>
          <w:ilvl w:val="0"/>
          <w:numId w:val="30"/>
        </w:numPr>
        <w:ind w:left="992" w:right="3" w:hanging="425"/>
        <w:jc w:val="both"/>
        <w:rPr>
          <w:rFonts w:ascii="Times New Roman" w:hAnsi="Times New Roman" w:cs="Times New Roman"/>
        </w:rPr>
      </w:pPr>
      <w:r w:rsidRPr="00994E0D">
        <w:rPr>
          <w:rFonts w:ascii="Times New Roman" w:hAnsi="Times New Roman" w:cs="Times New Roman"/>
          <w:sz w:val="20"/>
          <w:szCs w:val="20"/>
        </w:rPr>
        <w:t>Warunki gwarancji wynikają z przedłożonej Zamawiającemu przez Wykonawcę karty gwarancyjnej (załącznik do niniejszej umowy), która obejmuje cały zakres wykonanych w trakcie obowiązywania niniejszej umowy</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robót.</w:t>
      </w:r>
    </w:p>
    <w:p w14:paraId="7CE4F7F4" w14:textId="77777777" w:rsidR="0086063C" w:rsidRPr="00994E0D" w:rsidRDefault="00E1443A" w:rsidP="008E4FDB">
      <w:pPr>
        <w:pStyle w:val="Standard"/>
        <w:widowControl/>
        <w:numPr>
          <w:ilvl w:val="0"/>
          <w:numId w:val="30"/>
        </w:numPr>
        <w:ind w:left="992" w:right="3" w:hanging="425"/>
        <w:jc w:val="both"/>
        <w:rPr>
          <w:rFonts w:ascii="Times New Roman" w:hAnsi="Times New Roman" w:cs="Times New Roman"/>
        </w:rPr>
      </w:pPr>
      <w:r w:rsidRPr="00994E0D">
        <w:rPr>
          <w:rFonts w:ascii="Times New Roman" w:hAnsi="Times New Roman" w:cs="Times New Roman"/>
          <w:sz w:val="20"/>
          <w:szCs w:val="20"/>
        </w:rPr>
        <w:t>Strony ustalają, że w okresie gwarancji zaoferowanej przez Wykonawcę zostaną przeprowadzone raz w roku przeglądy gwarancyjne na wezwanie</w:t>
      </w:r>
      <w:r w:rsidR="00D42BC2" w:rsidRPr="00994E0D">
        <w:rPr>
          <w:rFonts w:ascii="Times New Roman" w:hAnsi="Times New Roman" w:cs="Times New Roman"/>
          <w:sz w:val="20"/>
          <w:szCs w:val="20"/>
        </w:rPr>
        <w:t xml:space="preserve"> </w:t>
      </w:r>
      <w:r w:rsidRPr="00994E0D">
        <w:rPr>
          <w:rFonts w:ascii="Times New Roman" w:hAnsi="Times New Roman" w:cs="Times New Roman"/>
          <w:sz w:val="20"/>
          <w:szCs w:val="20"/>
        </w:rPr>
        <w:t>Zamawiającego.</w:t>
      </w:r>
    </w:p>
    <w:p w14:paraId="770935A9" w14:textId="77777777" w:rsidR="0086063C" w:rsidRPr="00994E0D" w:rsidRDefault="00E1443A" w:rsidP="004C286F">
      <w:pPr>
        <w:pStyle w:val="Akapitzlist"/>
        <w:spacing w:before="120"/>
        <w:ind w:left="0" w:right="287" w:firstLine="0"/>
        <w:jc w:val="center"/>
        <w:rPr>
          <w:rFonts w:ascii="Times New Roman" w:hAnsi="Times New Roman" w:cs="Times New Roman"/>
        </w:rPr>
      </w:pPr>
      <w:r w:rsidRPr="00994E0D">
        <w:rPr>
          <w:rFonts w:ascii="Times New Roman" w:hAnsi="Times New Roman" w:cs="Times New Roman"/>
          <w:b/>
          <w:sz w:val="20"/>
          <w:szCs w:val="20"/>
        </w:rPr>
        <w:t>§ 17</w:t>
      </w:r>
    </w:p>
    <w:p w14:paraId="375C957F" w14:textId="77777777" w:rsidR="0086063C" w:rsidRPr="00994E0D" w:rsidRDefault="00E1443A" w:rsidP="00296731">
      <w:pPr>
        <w:pStyle w:val="Standard"/>
        <w:numPr>
          <w:ilvl w:val="0"/>
          <w:numId w:val="50"/>
        </w:numPr>
        <w:tabs>
          <w:tab w:val="left" w:pos="1985"/>
        </w:tabs>
        <w:ind w:left="992" w:right="3" w:hanging="425"/>
        <w:jc w:val="both"/>
        <w:rPr>
          <w:rFonts w:ascii="Times New Roman" w:hAnsi="Times New Roman" w:cs="Times New Roman"/>
        </w:rPr>
      </w:pPr>
      <w:r w:rsidRPr="00994E0D">
        <w:rPr>
          <w:rFonts w:ascii="Times New Roman" w:hAnsi="Times New Roman" w:cs="Times New Roman"/>
          <w:sz w:val="20"/>
          <w:szCs w:val="20"/>
        </w:rPr>
        <w:t>Wykonawca jest odpowiedzialny względem Zamawiającego, jeżeli wykonany przedmiot umowy ma wady zmniejszające jego wartość lub użyteczność ze względu na cel oznaczony w umowie albo wynikający z okoliczności lub przeznaczenia rzeczy (rękojmia za wady</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fizyczne).</w:t>
      </w:r>
    </w:p>
    <w:p w14:paraId="75E001C6" w14:textId="77777777" w:rsidR="0086063C" w:rsidRPr="00994E0D" w:rsidRDefault="00E1443A" w:rsidP="00296731">
      <w:pPr>
        <w:pStyle w:val="Standard"/>
        <w:numPr>
          <w:ilvl w:val="0"/>
          <w:numId w:val="50"/>
        </w:numPr>
        <w:tabs>
          <w:tab w:val="left" w:pos="1985"/>
        </w:tabs>
        <w:ind w:left="992" w:right="3" w:hanging="425"/>
        <w:jc w:val="both"/>
        <w:rPr>
          <w:rFonts w:ascii="Times New Roman" w:hAnsi="Times New Roman" w:cs="Times New Roman"/>
        </w:rPr>
      </w:pPr>
      <w:r w:rsidRPr="00994E0D">
        <w:rPr>
          <w:rFonts w:ascii="Times New Roman" w:hAnsi="Times New Roman" w:cs="Times New Roman"/>
          <w:sz w:val="20"/>
          <w:szCs w:val="20"/>
        </w:rPr>
        <w:t>Uprawnienia z tytułu rękojmi za wady, o których mowa w ust. 1, wygasają po upływie 60 miesięcy.</w:t>
      </w:r>
    </w:p>
    <w:p w14:paraId="2DB10490"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VIII. SIŁA WYŻSZA</w:t>
      </w:r>
    </w:p>
    <w:p w14:paraId="7B08D70F" w14:textId="77777777" w:rsidR="0086063C" w:rsidRPr="00994E0D" w:rsidRDefault="00E1443A" w:rsidP="004C286F">
      <w:pPr>
        <w:pStyle w:val="Standard"/>
        <w:spacing w:before="120"/>
        <w:ind w:right="287"/>
        <w:jc w:val="center"/>
        <w:rPr>
          <w:rFonts w:ascii="Times New Roman" w:hAnsi="Times New Roman" w:cs="Times New Roman"/>
        </w:rPr>
      </w:pPr>
      <w:r w:rsidRPr="00994E0D">
        <w:rPr>
          <w:rFonts w:ascii="Times New Roman" w:hAnsi="Times New Roman" w:cs="Times New Roman"/>
          <w:b/>
          <w:sz w:val="20"/>
          <w:szCs w:val="20"/>
        </w:rPr>
        <w:t>§ 18</w:t>
      </w:r>
    </w:p>
    <w:p w14:paraId="1D2F56FC" w14:textId="77777777" w:rsidR="0086063C" w:rsidRPr="00994E0D" w:rsidRDefault="00E1443A" w:rsidP="00296731">
      <w:pPr>
        <w:pStyle w:val="Akapitzlist"/>
        <w:numPr>
          <w:ilvl w:val="0"/>
          <w:numId w:val="6"/>
        </w:numPr>
        <w:ind w:left="992" w:right="3" w:hanging="425"/>
        <w:rPr>
          <w:rFonts w:ascii="Times New Roman" w:hAnsi="Times New Roman" w:cs="Times New Roman"/>
        </w:rPr>
      </w:pPr>
      <w:r w:rsidRPr="00994E0D">
        <w:rPr>
          <w:rFonts w:ascii="Times New Roman" w:hAnsi="Times New Roman" w:cs="Times New Roman"/>
          <w:sz w:val="20"/>
          <w:szCs w:val="20"/>
        </w:rPr>
        <w:t>Strony niniejszej umowy będą zwolnione ze swoich odpowiedzialności za wypełnienie swoich zobowiązań zawartych w umowie z powodu siły wyższej, jeżeli okoliczności zaistnienia siły wyższej będą miały miejsce. Okoliczności siły wyższej są to takie, które są nieprzewidywalne lub są nieuchronnymi zdarzeniami o nadzwyczajnym charakterze i które są poza kontrolą stron, takie jak pożar, powódź, katastrofy narodowe, wojna, zamieszki państwowe lub</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embarga – sytuacja ta nie dotyczy wojny pomiędzy Rosją</w:t>
      </w:r>
      <w:r w:rsidR="00344715" w:rsidRPr="00994E0D">
        <w:rPr>
          <w:rFonts w:ascii="Times New Roman" w:hAnsi="Times New Roman" w:cs="Times New Roman"/>
          <w:sz w:val="20"/>
          <w:szCs w:val="20"/>
        </w:rPr>
        <w:t>,</w:t>
      </w:r>
      <w:r w:rsidRPr="00994E0D">
        <w:rPr>
          <w:rFonts w:ascii="Times New Roman" w:hAnsi="Times New Roman" w:cs="Times New Roman"/>
          <w:sz w:val="20"/>
          <w:szCs w:val="20"/>
        </w:rPr>
        <w:t xml:space="preserve"> a Ukrainą.</w:t>
      </w:r>
    </w:p>
    <w:p w14:paraId="3C28B0D4" w14:textId="77777777" w:rsidR="0086063C" w:rsidRPr="00994E0D" w:rsidRDefault="00E1443A" w:rsidP="00296731">
      <w:pPr>
        <w:pStyle w:val="Akapitzlist"/>
        <w:numPr>
          <w:ilvl w:val="0"/>
          <w:numId w:val="6"/>
        </w:numPr>
        <w:ind w:left="992" w:right="3" w:hanging="425"/>
        <w:rPr>
          <w:rFonts w:ascii="Times New Roman" w:hAnsi="Times New Roman" w:cs="Times New Roman"/>
        </w:rPr>
      </w:pPr>
      <w:r w:rsidRPr="00994E0D">
        <w:rPr>
          <w:rFonts w:ascii="Times New Roman" w:hAnsi="Times New Roman" w:cs="Times New Roman"/>
          <w:sz w:val="20"/>
          <w:szCs w:val="20"/>
        </w:rPr>
        <w:t>Strona może powołać się na zaistnienie siły wyższej tylko wtedy, gdy poinformuje o tym pisemnie drugą stronę w terminie 10 dni od rozpoczęcia zaistnienia tejże lub od momentu powstania obaw, że mogą zaistnieć okoliczności siły wyższej.</w:t>
      </w:r>
    </w:p>
    <w:p w14:paraId="00148019" w14:textId="77777777" w:rsidR="0086063C" w:rsidRPr="00994E0D" w:rsidRDefault="00E1443A" w:rsidP="00296731">
      <w:pPr>
        <w:pStyle w:val="Akapitzlist"/>
        <w:numPr>
          <w:ilvl w:val="0"/>
          <w:numId w:val="6"/>
        </w:numPr>
        <w:ind w:left="992" w:right="3" w:hanging="425"/>
        <w:rPr>
          <w:rFonts w:ascii="Times New Roman" w:hAnsi="Times New Roman" w:cs="Times New Roman"/>
        </w:rPr>
      </w:pPr>
      <w:r w:rsidRPr="00994E0D">
        <w:rPr>
          <w:rFonts w:ascii="Times New Roman" w:hAnsi="Times New Roman" w:cs="Times New Roman"/>
          <w:sz w:val="20"/>
          <w:szCs w:val="20"/>
        </w:rPr>
        <w:t>Okoliczności zaistnienia siły wyższej muszą zostać udowodnione przez stronę, która z faktu tego wywodzi skutki</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prawne.</w:t>
      </w:r>
    </w:p>
    <w:p w14:paraId="2D82F2B6"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IX. KARY UMOWNE</w:t>
      </w:r>
    </w:p>
    <w:p w14:paraId="13A5E95E"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19</w:t>
      </w:r>
    </w:p>
    <w:p w14:paraId="5EF67391" w14:textId="77777777" w:rsidR="0086063C" w:rsidRPr="00994E0D" w:rsidRDefault="00E1443A" w:rsidP="00296731">
      <w:pPr>
        <w:pStyle w:val="Akapitzlist"/>
        <w:numPr>
          <w:ilvl w:val="0"/>
          <w:numId w:val="5"/>
        </w:numPr>
        <w:spacing w:before="60"/>
        <w:ind w:left="952" w:right="3" w:hanging="357"/>
        <w:rPr>
          <w:rFonts w:ascii="Times New Roman" w:hAnsi="Times New Roman" w:cs="Times New Roman"/>
        </w:rPr>
      </w:pPr>
      <w:r w:rsidRPr="00994E0D">
        <w:rPr>
          <w:rFonts w:ascii="Times New Roman" w:hAnsi="Times New Roman" w:cs="Times New Roman"/>
          <w:sz w:val="20"/>
          <w:szCs w:val="20"/>
        </w:rPr>
        <w:t>Strony postanawiają, że obowiązującą formą odszkodowania z tytułu niewykonania lub nienależytego wykonania umowy są kary umowne.</w:t>
      </w:r>
    </w:p>
    <w:p w14:paraId="2FBC7943" w14:textId="77777777" w:rsidR="0086063C" w:rsidRPr="00994E0D" w:rsidRDefault="00E1443A" w:rsidP="00296731">
      <w:pPr>
        <w:pStyle w:val="Akapitzlist"/>
        <w:numPr>
          <w:ilvl w:val="0"/>
          <w:numId w:val="5"/>
        </w:numPr>
        <w:ind w:left="993" w:right="3" w:hanging="426"/>
        <w:rPr>
          <w:rFonts w:ascii="Times New Roman" w:hAnsi="Times New Roman" w:cs="Times New Roman"/>
        </w:rPr>
      </w:pPr>
      <w:r w:rsidRPr="00994E0D">
        <w:rPr>
          <w:rFonts w:ascii="Times New Roman" w:hAnsi="Times New Roman" w:cs="Times New Roman"/>
          <w:sz w:val="20"/>
          <w:szCs w:val="20"/>
        </w:rPr>
        <w:t>Zamawiający zapłaci Wykonawcy kary umowne:</w:t>
      </w:r>
    </w:p>
    <w:p w14:paraId="6C84D548" w14:textId="77777777" w:rsidR="0086063C" w:rsidRPr="00994E0D" w:rsidRDefault="00E1443A" w:rsidP="00296731">
      <w:pPr>
        <w:pStyle w:val="Akapitzlist"/>
        <w:numPr>
          <w:ilvl w:val="1"/>
          <w:numId w:val="5"/>
        </w:numPr>
        <w:tabs>
          <w:tab w:val="left" w:pos="2836"/>
        </w:tabs>
        <w:ind w:left="1418" w:right="3" w:hanging="425"/>
        <w:rPr>
          <w:rFonts w:ascii="Times New Roman" w:hAnsi="Times New Roman" w:cs="Times New Roman"/>
        </w:rPr>
      </w:pPr>
      <w:r w:rsidRPr="00994E0D">
        <w:rPr>
          <w:rFonts w:ascii="Times New Roman" w:hAnsi="Times New Roman" w:cs="Times New Roman"/>
          <w:sz w:val="20"/>
          <w:szCs w:val="20"/>
        </w:rPr>
        <w:t>za uniemożliwienie rozpoczęcia lub spowodowanie przerwy w wykonaniu robót, z przyczyn leżących po stronie Zamawiającego - w wysokości 0,0</w:t>
      </w:r>
      <w:r w:rsidR="00296731" w:rsidRPr="00994E0D">
        <w:rPr>
          <w:rFonts w:ascii="Times New Roman" w:hAnsi="Times New Roman" w:cs="Times New Roman"/>
          <w:sz w:val="20"/>
          <w:szCs w:val="20"/>
        </w:rPr>
        <w:t>2</w:t>
      </w:r>
      <w:r w:rsidRPr="00994E0D">
        <w:rPr>
          <w:rFonts w:ascii="Times New Roman" w:hAnsi="Times New Roman" w:cs="Times New Roman"/>
          <w:sz w:val="20"/>
          <w:szCs w:val="20"/>
        </w:rPr>
        <w:t>% wynagrodzenia brutto określonego w § 4 ust. 2 umowy za każdy dzień zwłoki lub</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przerwy,</w:t>
      </w:r>
    </w:p>
    <w:p w14:paraId="3EF7121C" w14:textId="77777777" w:rsidR="0086063C" w:rsidRPr="00994E0D" w:rsidRDefault="00E1443A" w:rsidP="00296731">
      <w:pPr>
        <w:pStyle w:val="Akapitzlist"/>
        <w:numPr>
          <w:ilvl w:val="1"/>
          <w:numId w:val="5"/>
        </w:numPr>
        <w:tabs>
          <w:tab w:val="left" w:pos="2836"/>
        </w:tabs>
        <w:ind w:left="1418" w:right="3" w:hanging="425"/>
        <w:rPr>
          <w:rFonts w:ascii="Times New Roman" w:hAnsi="Times New Roman" w:cs="Times New Roman"/>
        </w:rPr>
      </w:pPr>
      <w:r w:rsidRPr="00994E0D">
        <w:rPr>
          <w:rFonts w:ascii="Times New Roman" w:hAnsi="Times New Roman" w:cs="Times New Roman"/>
          <w:sz w:val="20"/>
          <w:szCs w:val="20"/>
        </w:rPr>
        <w:t>za zwłokę w przeprowadzeniu odbioru robót z winy Zamawiającego lub nieuzasadnioną odmowę podpisania przez niego protokołu odbioru końcowego - w wysokości 0,0</w:t>
      </w:r>
      <w:r w:rsidR="00296731" w:rsidRPr="00994E0D">
        <w:rPr>
          <w:rFonts w:ascii="Times New Roman" w:hAnsi="Times New Roman" w:cs="Times New Roman"/>
          <w:sz w:val="20"/>
          <w:szCs w:val="20"/>
        </w:rPr>
        <w:t>1</w:t>
      </w:r>
      <w:r w:rsidRPr="00994E0D">
        <w:rPr>
          <w:rFonts w:ascii="Times New Roman" w:hAnsi="Times New Roman" w:cs="Times New Roman"/>
          <w:sz w:val="20"/>
          <w:szCs w:val="20"/>
        </w:rPr>
        <w:t>% wynagrodzenia brutto określonego w § 4 ust. 2 umowy za każdy dzień</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zwłoki,</w:t>
      </w:r>
    </w:p>
    <w:p w14:paraId="277E85D4" w14:textId="77777777" w:rsidR="0086063C" w:rsidRPr="00994E0D" w:rsidRDefault="00E1443A" w:rsidP="00296731">
      <w:pPr>
        <w:pStyle w:val="Akapitzlist"/>
        <w:numPr>
          <w:ilvl w:val="1"/>
          <w:numId w:val="5"/>
        </w:numPr>
        <w:tabs>
          <w:tab w:val="left" w:pos="2836"/>
        </w:tabs>
        <w:ind w:left="1418" w:right="3" w:hanging="425"/>
        <w:rPr>
          <w:rFonts w:ascii="Times New Roman" w:hAnsi="Times New Roman" w:cs="Times New Roman"/>
        </w:rPr>
      </w:pPr>
      <w:r w:rsidRPr="00994E0D">
        <w:rPr>
          <w:rFonts w:ascii="Times New Roman" w:hAnsi="Times New Roman" w:cs="Times New Roman"/>
          <w:sz w:val="20"/>
          <w:szCs w:val="20"/>
        </w:rPr>
        <w:t>za odstąpienie od umowy z przyczyn zależnych od Zamawiającego – w wysokości 10% wynagrodzenia brutto określonego w § 4 ust. 2umowy.</w:t>
      </w:r>
    </w:p>
    <w:p w14:paraId="3BE0DEB2" w14:textId="402FA0F7" w:rsidR="0086063C" w:rsidRPr="00994E0D" w:rsidRDefault="00E1443A" w:rsidP="00296731">
      <w:pPr>
        <w:pStyle w:val="Akapitzlist"/>
        <w:numPr>
          <w:ilvl w:val="0"/>
          <w:numId w:val="5"/>
        </w:numPr>
        <w:ind w:left="993" w:right="3" w:hanging="426"/>
        <w:rPr>
          <w:rFonts w:ascii="Times New Roman" w:hAnsi="Times New Roman" w:cs="Times New Roman"/>
        </w:rPr>
      </w:pPr>
      <w:r w:rsidRPr="00994E0D">
        <w:rPr>
          <w:rFonts w:ascii="Times New Roman" w:hAnsi="Times New Roman" w:cs="Times New Roman"/>
          <w:sz w:val="20"/>
          <w:szCs w:val="20"/>
        </w:rPr>
        <w:t xml:space="preserve">Wykonawca zapłaci Zamawiającemu </w:t>
      </w:r>
      <w:r w:rsidR="00095402" w:rsidRPr="00994E0D">
        <w:rPr>
          <w:rFonts w:ascii="Times New Roman" w:hAnsi="Times New Roman" w:cs="Times New Roman"/>
          <w:sz w:val="20"/>
          <w:szCs w:val="20"/>
        </w:rPr>
        <w:t>kary umowne</w:t>
      </w:r>
      <w:r w:rsidRPr="00994E0D">
        <w:rPr>
          <w:rFonts w:ascii="Times New Roman" w:hAnsi="Times New Roman" w:cs="Times New Roman"/>
          <w:sz w:val="20"/>
          <w:szCs w:val="20"/>
        </w:rPr>
        <w:t>:</w:t>
      </w:r>
    </w:p>
    <w:p w14:paraId="3CCC33D9" w14:textId="77777777" w:rsidR="00351A46" w:rsidRPr="00994E0D" w:rsidRDefault="00351A46" w:rsidP="005731E2">
      <w:pPr>
        <w:pStyle w:val="Akapitzlist"/>
        <w:numPr>
          <w:ilvl w:val="1"/>
          <w:numId w:val="144"/>
        </w:numPr>
        <w:suppressAutoHyphens w:val="0"/>
        <w:autoSpaceDE w:val="0"/>
        <w:ind w:left="1418" w:right="-3" w:hanging="425"/>
        <w:textAlignment w:val="auto"/>
        <w:rPr>
          <w:rFonts w:ascii="Times New Roman" w:hAnsi="Times New Roman" w:cs="Times New Roman"/>
          <w:sz w:val="20"/>
          <w:szCs w:val="20"/>
        </w:rPr>
      </w:pPr>
      <w:bookmarkStart w:id="69" w:name="_Hlk155952210"/>
      <w:r w:rsidRPr="00994E0D">
        <w:rPr>
          <w:rFonts w:ascii="Times New Roman" w:hAnsi="Times New Roman" w:cs="Times New Roman"/>
          <w:sz w:val="20"/>
          <w:szCs w:val="20"/>
        </w:rPr>
        <w:t>za zwłokę w wykonaniu robót - w wysokości 0,02% wynagrodzenia brutto określonego w § 4 ust. 2 umowy za każdy rozpoczęty dzień zwłoki w stosunku do umownego terminu wykonania robót zgodnie z § 5 ust. 3,</w:t>
      </w:r>
    </w:p>
    <w:p w14:paraId="00EDD5DE" w14:textId="77777777" w:rsidR="00351A46" w:rsidRPr="00994E0D" w:rsidRDefault="00351A46" w:rsidP="005731E2">
      <w:pPr>
        <w:pStyle w:val="Akapitzlist"/>
        <w:numPr>
          <w:ilvl w:val="1"/>
          <w:numId w:val="144"/>
        </w:numPr>
        <w:suppressAutoHyphens w:val="0"/>
        <w:autoSpaceDE w:val="0"/>
        <w:ind w:left="1418" w:right="-3" w:hanging="425"/>
        <w:textAlignment w:val="auto"/>
        <w:rPr>
          <w:rFonts w:ascii="Times New Roman" w:hAnsi="Times New Roman" w:cs="Times New Roman"/>
          <w:sz w:val="20"/>
          <w:szCs w:val="20"/>
        </w:rPr>
      </w:pPr>
      <w:r w:rsidRPr="00994E0D">
        <w:rPr>
          <w:rFonts w:ascii="Times New Roman" w:hAnsi="Times New Roman" w:cs="Times New Roman"/>
          <w:sz w:val="20"/>
          <w:szCs w:val="20"/>
        </w:rPr>
        <w:t>za zwłokę w usunięciu wad stwierdzonych przy odbiorze lub w okresie gwarancji i rękojmi – w wysokości:</w:t>
      </w:r>
    </w:p>
    <w:p w14:paraId="3F324472" w14:textId="77777777" w:rsidR="00351A46" w:rsidRPr="00994E0D" w:rsidRDefault="00351A46" w:rsidP="005731E2">
      <w:pPr>
        <w:pStyle w:val="Akapitzlist"/>
        <w:numPr>
          <w:ilvl w:val="0"/>
          <w:numId w:val="145"/>
        </w:numPr>
        <w:suppressAutoHyphens w:val="0"/>
        <w:autoSpaceDE w:val="0"/>
        <w:ind w:left="1701" w:right="-3" w:hanging="283"/>
        <w:textAlignment w:val="auto"/>
        <w:rPr>
          <w:rFonts w:ascii="Times New Roman" w:hAnsi="Times New Roman" w:cs="Times New Roman"/>
          <w:sz w:val="20"/>
          <w:szCs w:val="20"/>
        </w:rPr>
      </w:pPr>
      <w:r w:rsidRPr="00994E0D">
        <w:rPr>
          <w:rFonts w:ascii="Times New Roman" w:hAnsi="Times New Roman" w:cs="Times New Roman"/>
          <w:sz w:val="20"/>
          <w:szCs w:val="20"/>
        </w:rPr>
        <w:t>0,02% wynagrodzenia brutto określonego w § 4 ust. 2 umowy za każdy rozpoczęty dzień zwłoki,</w:t>
      </w:r>
      <w:r w:rsidRPr="00994E0D">
        <w:rPr>
          <w:rFonts w:ascii="Times New Roman" w:hAnsi="Times New Roman" w:cs="Times New Roman"/>
          <w:sz w:val="20"/>
          <w:szCs w:val="20"/>
        </w:rPr>
        <w:br/>
        <w:t>w przypadku, gdy usunięcie nastąpiło do 30 dni liczonych od dnia wyznaczonego na usunięcie wad,</w:t>
      </w:r>
    </w:p>
    <w:p w14:paraId="067895FF" w14:textId="77777777" w:rsidR="00351A46" w:rsidRPr="00994E0D" w:rsidRDefault="00351A46" w:rsidP="005731E2">
      <w:pPr>
        <w:pStyle w:val="Akapitzlist"/>
        <w:numPr>
          <w:ilvl w:val="0"/>
          <w:numId w:val="145"/>
        </w:numPr>
        <w:suppressAutoHyphens w:val="0"/>
        <w:autoSpaceDE w:val="0"/>
        <w:ind w:left="1701" w:right="-3" w:hanging="283"/>
        <w:textAlignment w:val="auto"/>
        <w:rPr>
          <w:rFonts w:ascii="Times New Roman" w:hAnsi="Times New Roman" w:cs="Times New Roman"/>
          <w:sz w:val="20"/>
          <w:szCs w:val="20"/>
        </w:rPr>
      </w:pPr>
      <w:r w:rsidRPr="00994E0D">
        <w:rPr>
          <w:rFonts w:ascii="Times New Roman" w:hAnsi="Times New Roman" w:cs="Times New Roman"/>
          <w:sz w:val="20"/>
          <w:szCs w:val="20"/>
        </w:rPr>
        <w:t>0,1% wynagrodzenia brutto określonego w § 4 ust. 2 umowy w przypadku, gdy usunięcie nastąpiło po upływie 30 dni liczonych od dnia wyznaczonego na usunięcie wad;</w:t>
      </w:r>
    </w:p>
    <w:p w14:paraId="5B1F08A3" w14:textId="77777777" w:rsidR="0086063C" w:rsidRPr="00994E0D" w:rsidRDefault="00E1443A" w:rsidP="00296731">
      <w:pPr>
        <w:pStyle w:val="Akapitzlist"/>
        <w:numPr>
          <w:ilvl w:val="1"/>
          <w:numId w:val="5"/>
        </w:numPr>
        <w:ind w:left="1418" w:right="3" w:hanging="425"/>
        <w:rPr>
          <w:rFonts w:ascii="Times New Roman" w:hAnsi="Times New Roman" w:cs="Times New Roman"/>
        </w:rPr>
      </w:pPr>
      <w:r w:rsidRPr="00994E0D">
        <w:rPr>
          <w:rFonts w:ascii="Times New Roman" w:hAnsi="Times New Roman" w:cs="Times New Roman"/>
          <w:sz w:val="20"/>
          <w:szCs w:val="20"/>
        </w:rPr>
        <w:t>za odstąpienie od umowy z przyczyn zależnych od Wykonawcy – w wysokości 10% wynagrodzenia brutto określonego w § 4 ust. 2 umowy;</w:t>
      </w:r>
    </w:p>
    <w:p w14:paraId="509B4D79" w14:textId="77777777" w:rsidR="0086063C" w:rsidRPr="00994E0D" w:rsidRDefault="00E1443A" w:rsidP="00296731">
      <w:pPr>
        <w:pStyle w:val="Akapitzlist"/>
        <w:numPr>
          <w:ilvl w:val="1"/>
          <w:numId w:val="5"/>
        </w:numPr>
        <w:ind w:left="1418" w:right="3" w:hanging="425"/>
        <w:rPr>
          <w:rFonts w:ascii="Times New Roman" w:hAnsi="Times New Roman" w:cs="Times New Roman"/>
        </w:rPr>
      </w:pPr>
      <w:r w:rsidRPr="00994E0D">
        <w:rPr>
          <w:rFonts w:ascii="Times New Roman" w:hAnsi="Times New Roman" w:cs="Times New Roman"/>
          <w:sz w:val="20"/>
          <w:szCs w:val="20"/>
        </w:rPr>
        <w:t>z tytułu braku zapłaty wynagrodzenia należnego Podwykonawcom lub dalszym Podwykonawcom – w wysokości 2 000,00 zł za każde dokonanie przez Zamawiającego bezpośredniej płatności na rzecz Podwykonawcy lub dalszego</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Podwykonawcy;</w:t>
      </w:r>
    </w:p>
    <w:p w14:paraId="70F80940" w14:textId="77777777" w:rsidR="0086063C" w:rsidRPr="00994E0D" w:rsidRDefault="00E1443A" w:rsidP="00296731">
      <w:pPr>
        <w:pStyle w:val="Akapitzlist"/>
        <w:numPr>
          <w:ilvl w:val="1"/>
          <w:numId w:val="5"/>
        </w:numPr>
        <w:ind w:left="1418" w:right="3" w:hanging="425"/>
        <w:rPr>
          <w:rFonts w:ascii="Times New Roman" w:hAnsi="Times New Roman" w:cs="Times New Roman"/>
        </w:rPr>
      </w:pPr>
      <w:r w:rsidRPr="00994E0D">
        <w:rPr>
          <w:rFonts w:ascii="Times New Roman" w:hAnsi="Times New Roman" w:cs="Times New Roman"/>
          <w:sz w:val="20"/>
          <w:szCs w:val="20"/>
        </w:rPr>
        <w:t xml:space="preserve">z tytułu nieterminowej zapłaty wynagrodzenia należnego Podwykonawcy lub dalszemu Podwykonawcy, </w:t>
      </w:r>
      <w:r w:rsidRPr="00994E0D">
        <w:rPr>
          <w:rFonts w:ascii="Times New Roman" w:hAnsi="Times New Roman" w:cs="Times New Roman"/>
          <w:sz w:val="20"/>
          <w:szCs w:val="20"/>
        </w:rPr>
        <w:lastRenderedPageBreak/>
        <w:t>w wysokości 0,01% wynagrodzenia brutto określonego w danej umowie o podwykonawstwo za każdy dzień opóźnienia od dnia upływu terminu zapłaty do dnia</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zapłaty,</w:t>
      </w:r>
    </w:p>
    <w:p w14:paraId="7687C479" w14:textId="77777777" w:rsidR="0086063C" w:rsidRPr="00994E0D" w:rsidRDefault="00E1443A" w:rsidP="00296731">
      <w:pPr>
        <w:pStyle w:val="Akapitzlist"/>
        <w:numPr>
          <w:ilvl w:val="1"/>
          <w:numId w:val="5"/>
        </w:numPr>
        <w:ind w:left="1418" w:right="3" w:hanging="425"/>
        <w:rPr>
          <w:rFonts w:ascii="Times New Roman" w:hAnsi="Times New Roman" w:cs="Times New Roman"/>
        </w:rPr>
      </w:pPr>
      <w:r w:rsidRPr="00994E0D">
        <w:rPr>
          <w:rFonts w:ascii="Times New Roman" w:hAnsi="Times New Roman" w:cs="Times New Roman"/>
          <w:sz w:val="20"/>
          <w:szCs w:val="20"/>
        </w:rPr>
        <w:t>z tytułu nieprzedłożenia do zaakceptowania projektu umowy o podwykonawstwo, której przedmiotem są roboty budowlane lub proj</w:t>
      </w:r>
      <w:r w:rsidR="00351A46" w:rsidRPr="00994E0D">
        <w:rPr>
          <w:rFonts w:ascii="Times New Roman" w:hAnsi="Times New Roman" w:cs="Times New Roman"/>
          <w:sz w:val="20"/>
          <w:szCs w:val="20"/>
        </w:rPr>
        <w:t>ektu jej zmiany – w wysokości 1.</w:t>
      </w:r>
      <w:r w:rsidRPr="00994E0D">
        <w:rPr>
          <w:rFonts w:ascii="Times New Roman" w:hAnsi="Times New Roman" w:cs="Times New Roman"/>
          <w:sz w:val="20"/>
          <w:szCs w:val="20"/>
        </w:rPr>
        <w:t>000,00 zł za każdy nieprzedłożony do zaakceptowania projekt umowy o podwykonawstwo lub projekt jej</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zmiany;</w:t>
      </w:r>
    </w:p>
    <w:p w14:paraId="51894945" w14:textId="5358C747" w:rsidR="0086063C" w:rsidRPr="00994E0D" w:rsidRDefault="00E1443A" w:rsidP="00296731">
      <w:pPr>
        <w:pStyle w:val="Akapitzlist"/>
        <w:numPr>
          <w:ilvl w:val="1"/>
          <w:numId w:val="5"/>
        </w:numPr>
        <w:ind w:left="1418" w:right="3" w:hanging="425"/>
        <w:rPr>
          <w:rFonts w:ascii="Times New Roman" w:hAnsi="Times New Roman" w:cs="Times New Roman"/>
        </w:rPr>
      </w:pPr>
      <w:r w:rsidRPr="00994E0D">
        <w:rPr>
          <w:rFonts w:ascii="Times New Roman" w:hAnsi="Times New Roman" w:cs="Times New Roman"/>
          <w:sz w:val="20"/>
          <w:szCs w:val="20"/>
        </w:rPr>
        <w:t xml:space="preserve">z tytułu nieprzedłożenia poświadczonej za zgodność z oryginałem kopii umowy o podwykonawstwo lub jej zmiany – w wysokości 500,00 zł za każdy dzień zwłoki w stosunku do terminu wynikającego z postanowień § 7 ust. 1 pkt. </w:t>
      </w:r>
      <w:r w:rsidR="00095402" w:rsidRPr="00994E0D">
        <w:rPr>
          <w:rFonts w:ascii="Times New Roman" w:hAnsi="Times New Roman" w:cs="Times New Roman"/>
          <w:sz w:val="20"/>
          <w:szCs w:val="20"/>
        </w:rPr>
        <w:t>1.</w:t>
      </w:r>
      <w:r w:rsidRPr="00994E0D">
        <w:rPr>
          <w:rFonts w:ascii="Times New Roman" w:hAnsi="Times New Roman" w:cs="Times New Roman"/>
          <w:sz w:val="20"/>
          <w:szCs w:val="20"/>
        </w:rPr>
        <w:t>11.umowy;</w:t>
      </w:r>
    </w:p>
    <w:p w14:paraId="1ACCCAE3" w14:textId="77777777" w:rsidR="0086063C" w:rsidRPr="00994E0D" w:rsidRDefault="00E1443A" w:rsidP="00296731">
      <w:pPr>
        <w:pStyle w:val="Akapitzlist"/>
        <w:numPr>
          <w:ilvl w:val="1"/>
          <w:numId w:val="5"/>
        </w:numPr>
        <w:ind w:left="1418" w:right="3" w:hanging="425"/>
        <w:rPr>
          <w:rFonts w:ascii="Times New Roman" w:hAnsi="Times New Roman" w:cs="Times New Roman"/>
        </w:rPr>
      </w:pPr>
      <w:r w:rsidRPr="00994E0D">
        <w:rPr>
          <w:rFonts w:ascii="Times New Roman" w:hAnsi="Times New Roman" w:cs="Times New Roman"/>
          <w:spacing w:val="-2"/>
          <w:sz w:val="20"/>
          <w:szCs w:val="20"/>
        </w:rPr>
        <w:t xml:space="preserve">z tytułu braku zmiany umowy o podwykonawstwo w zakresie </w:t>
      </w:r>
      <w:r w:rsidR="00351A46" w:rsidRPr="00994E0D">
        <w:rPr>
          <w:rFonts w:ascii="Times New Roman" w:hAnsi="Times New Roman" w:cs="Times New Roman"/>
          <w:spacing w:val="-2"/>
          <w:sz w:val="20"/>
          <w:szCs w:val="20"/>
        </w:rPr>
        <w:t>terminu zapłaty – w wysokości 1.</w:t>
      </w:r>
      <w:r w:rsidRPr="00994E0D">
        <w:rPr>
          <w:rFonts w:ascii="Times New Roman" w:hAnsi="Times New Roman" w:cs="Times New Roman"/>
          <w:spacing w:val="-2"/>
          <w:sz w:val="20"/>
          <w:szCs w:val="20"/>
        </w:rPr>
        <w:t>000,00 zł;</w:t>
      </w:r>
    </w:p>
    <w:p w14:paraId="3D9032BE" w14:textId="77777777" w:rsidR="0086063C" w:rsidRPr="00994E0D" w:rsidRDefault="00E1443A" w:rsidP="00296731">
      <w:pPr>
        <w:pStyle w:val="Akapitzlist"/>
        <w:numPr>
          <w:ilvl w:val="1"/>
          <w:numId w:val="5"/>
        </w:numPr>
        <w:ind w:left="1418" w:right="3" w:hanging="425"/>
        <w:rPr>
          <w:rFonts w:ascii="Times New Roman" w:hAnsi="Times New Roman" w:cs="Times New Roman"/>
        </w:rPr>
      </w:pPr>
      <w:r w:rsidRPr="00994E0D">
        <w:rPr>
          <w:rFonts w:ascii="Times New Roman" w:hAnsi="Times New Roman" w:cs="Times New Roman"/>
          <w:sz w:val="20"/>
          <w:szCs w:val="20"/>
        </w:rPr>
        <w:t>za dopuszczenie do wykonywania robót budowlanych objętych przedmiotem umowy innego podmiotu niż zaakceptowany przez Zamawiającego Podwykonawca lub dalszy Podwykonawca skierowany do ich wykonania zgodnie z zasadami określonymi niniejszą umową w wysokości 0,1 % wynagrodzenia brutto określonego w § 4 ust. 2umowy;</w:t>
      </w:r>
    </w:p>
    <w:p w14:paraId="5FF7796A" w14:textId="77777777" w:rsidR="0086063C" w:rsidRPr="00994E0D" w:rsidRDefault="00E1443A" w:rsidP="00296731">
      <w:pPr>
        <w:pStyle w:val="Akapitzlist"/>
        <w:numPr>
          <w:ilvl w:val="1"/>
          <w:numId w:val="5"/>
        </w:numPr>
        <w:ind w:left="1418" w:right="3" w:hanging="425"/>
        <w:rPr>
          <w:rFonts w:ascii="Times New Roman" w:hAnsi="Times New Roman" w:cs="Times New Roman"/>
        </w:rPr>
      </w:pPr>
      <w:r w:rsidRPr="00994E0D">
        <w:rPr>
          <w:rFonts w:ascii="Times New Roman" w:hAnsi="Times New Roman" w:cs="Times New Roman"/>
          <w:sz w:val="20"/>
          <w:szCs w:val="20"/>
        </w:rPr>
        <w:t>w przypadku naruszenia zobowiązania do zatrudniania pracowników na podstawie stosunku pracy zgodnie z § 25 umowy, w wysokości równej dwukrotności aktualnego przeciętnego wynagrodzenia w gospodarce narodowej ogłoszonego przez Prezesa Głównego Urzędu Statystycznego za każdy stwierdzony przez Zamawiającego przypadek naruszenia tego</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zobowiązania,</w:t>
      </w:r>
    </w:p>
    <w:p w14:paraId="33F9C1E8" w14:textId="4C4BFD32" w:rsidR="0086063C" w:rsidRPr="00994E0D" w:rsidRDefault="00E1443A" w:rsidP="00296731">
      <w:pPr>
        <w:pStyle w:val="Akapitzlist"/>
        <w:numPr>
          <w:ilvl w:val="1"/>
          <w:numId w:val="5"/>
        </w:numPr>
        <w:ind w:right="3"/>
        <w:rPr>
          <w:rFonts w:ascii="Times New Roman" w:hAnsi="Times New Roman" w:cs="Times New Roman"/>
        </w:rPr>
      </w:pPr>
      <w:r w:rsidRPr="00994E0D">
        <w:rPr>
          <w:rFonts w:ascii="Times New Roman" w:hAnsi="Times New Roman" w:cs="Times New Roman"/>
          <w:spacing w:val="-2"/>
          <w:sz w:val="20"/>
          <w:szCs w:val="20"/>
        </w:rPr>
        <w:t xml:space="preserve">za opóźnienie w złożeniu </w:t>
      </w:r>
      <w:r w:rsidR="00095402" w:rsidRPr="00994E0D">
        <w:rPr>
          <w:rFonts w:ascii="Times New Roman" w:hAnsi="Times New Roman" w:cs="Times New Roman"/>
          <w:spacing w:val="-2"/>
          <w:sz w:val="20"/>
          <w:szCs w:val="20"/>
        </w:rPr>
        <w:t>informacji,</w:t>
      </w:r>
      <w:r w:rsidRPr="00994E0D">
        <w:rPr>
          <w:rFonts w:ascii="Times New Roman" w:hAnsi="Times New Roman" w:cs="Times New Roman"/>
          <w:spacing w:val="-2"/>
          <w:sz w:val="20"/>
          <w:szCs w:val="20"/>
        </w:rPr>
        <w:t xml:space="preserve"> o której mowa w § 7 ust. 1 pkt 1.2</w:t>
      </w:r>
      <w:r w:rsidR="00D1158F" w:rsidRPr="00994E0D">
        <w:rPr>
          <w:rFonts w:ascii="Times New Roman" w:hAnsi="Times New Roman" w:cs="Times New Roman"/>
          <w:spacing w:val="-2"/>
          <w:sz w:val="20"/>
          <w:szCs w:val="20"/>
        </w:rPr>
        <w:t>9</w:t>
      </w:r>
      <w:r w:rsidRPr="00994E0D">
        <w:rPr>
          <w:rFonts w:ascii="Times New Roman" w:hAnsi="Times New Roman" w:cs="Times New Roman"/>
          <w:spacing w:val="-2"/>
          <w:sz w:val="20"/>
          <w:szCs w:val="20"/>
        </w:rPr>
        <w:t>. – 1</w:t>
      </w:r>
      <w:r w:rsidR="00351A46" w:rsidRPr="00994E0D">
        <w:rPr>
          <w:rFonts w:ascii="Times New Roman" w:hAnsi="Times New Roman" w:cs="Times New Roman"/>
          <w:spacing w:val="-2"/>
          <w:sz w:val="20"/>
          <w:szCs w:val="20"/>
        </w:rPr>
        <w:t>.</w:t>
      </w:r>
      <w:r w:rsidRPr="00994E0D">
        <w:rPr>
          <w:rFonts w:ascii="Times New Roman" w:hAnsi="Times New Roman" w:cs="Times New Roman"/>
          <w:spacing w:val="-2"/>
          <w:sz w:val="20"/>
          <w:szCs w:val="20"/>
        </w:rPr>
        <w:t>000,00 zł za każdy stwierdzony przypadek</w:t>
      </w:r>
      <w:r w:rsidR="00876FB0" w:rsidRPr="00994E0D">
        <w:rPr>
          <w:rFonts w:ascii="Times New Roman" w:hAnsi="Times New Roman" w:cs="Times New Roman"/>
          <w:spacing w:val="-2"/>
          <w:sz w:val="20"/>
          <w:szCs w:val="20"/>
        </w:rPr>
        <w:t>,</w:t>
      </w:r>
    </w:p>
    <w:p w14:paraId="0F90B86D" w14:textId="39A903E9" w:rsidR="00876FB0" w:rsidRPr="00994E0D" w:rsidRDefault="00876FB0" w:rsidP="00296731">
      <w:pPr>
        <w:pStyle w:val="Akapitzlist"/>
        <w:numPr>
          <w:ilvl w:val="1"/>
          <w:numId w:val="5"/>
        </w:numPr>
        <w:ind w:right="3"/>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 xml:space="preserve">z tytułu nieprzedłożenia Zamawiającemu harmonogramu rzeczowo-finansowego – w wysokości </w:t>
      </w:r>
      <w:r w:rsidRPr="00994E0D">
        <w:rPr>
          <w:rFonts w:ascii="Times New Roman" w:hAnsi="Times New Roman" w:cs="Times New Roman"/>
          <w:color w:val="000000" w:themeColor="text1"/>
          <w:spacing w:val="-2"/>
          <w:sz w:val="20"/>
          <w:szCs w:val="20"/>
        </w:rPr>
        <w:t xml:space="preserve">500,00 zł za każdy dzień zwłoki w stosunku do terminu wynikającego z postanowień § 7 ust. 1 pkt. </w:t>
      </w:r>
      <w:r w:rsidR="00095402" w:rsidRPr="00994E0D">
        <w:rPr>
          <w:rFonts w:ascii="Times New Roman" w:hAnsi="Times New Roman" w:cs="Times New Roman"/>
          <w:color w:val="000000" w:themeColor="text1"/>
          <w:spacing w:val="-2"/>
          <w:sz w:val="20"/>
          <w:szCs w:val="20"/>
        </w:rPr>
        <w:t>1.</w:t>
      </w:r>
      <w:r w:rsidRPr="00994E0D">
        <w:rPr>
          <w:rFonts w:ascii="Times New Roman" w:hAnsi="Times New Roman" w:cs="Times New Roman"/>
          <w:color w:val="000000" w:themeColor="text1"/>
          <w:spacing w:val="-2"/>
          <w:sz w:val="20"/>
          <w:szCs w:val="20"/>
        </w:rPr>
        <w:t>5. umowy.</w:t>
      </w:r>
    </w:p>
    <w:bookmarkEnd w:id="69"/>
    <w:p w14:paraId="3DFFEA97" w14:textId="77777777" w:rsidR="0086063C" w:rsidRPr="00994E0D" w:rsidRDefault="00E1443A" w:rsidP="00296731">
      <w:pPr>
        <w:pStyle w:val="Akapitzlist"/>
        <w:numPr>
          <w:ilvl w:val="0"/>
          <w:numId w:val="5"/>
        </w:numPr>
        <w:ind w:left="993" w:right="3" w:hanging="426"/>
        <w:rPr>
          <w:rFonts w:ascii="Times New Roman" w:hAnsi="Times New Roman" w:cs="Times New Roman"/>
        </w:rPr>
      </w:pPr>
      <w:r w:rsidRPr="00994E0D">
        <w:rPr>
          <w:rFonts w:ascii="Times New Roman" w:hAnsi="Times New Roman" w:cs="Times New Roman"/>
          <w:sz w:val="20"/>
          <w:szCs w:val="20"/>
        </w:rPr>
        <w:t>Wysokość wszystkich kar umownych należnych Zamawiającemu nie może przekroczyć 20% wynagrodzenia brutto, o którym mowa w § 4 ust. 2; gdy suma wszystkich kar umownych przekroczy 20% Zamawiający zastrzega sobie prawo możliwości do odstąpienia od umowy bez jakichkolwiek zobowiązań w stosunku do Wykonawcy.</w:t>
      </w:r>
    </w:p>
    <w:p w14:paraId="1DD77727" w14:textId="77777777" w:rsidR="0086063C" w:rsidRPr="00994E0D" w:rsidRDefault="00E1443A" w:rsidP="00296731">
      <w:pPr>
        <w:pStyle w:val="Akapitzlist"/>
        <w:numPr>
          <w:ilvl w:val="0"/>
          <w:numId w:val="5"/>
        </w:numPr>
        <w:ind w:left="993" w:right="3" w:hanging="426"/>
        <w:rPr>
          <w:rFonts w:ascii="Times New Roman" w:hAnsi="Times New Roman" w:cs="Times New Roman"/>
        </w:rPr>
      </w:pPr>
      <w:r w:rsidRPr="00994E0D">
        <w:rPr>
          <w:rFonts w:ascii="Times New Roman" w:hAnsi="Times New Roman" w:cs="Times New Roman"/>
          <w:sz w:val="20"/>
          <w:szCs w:val="20"/>
        </w:rPr>
        <w:t>Kara umowna powinna być zapłacona przez stronę, która naruszyła warunki niniejszej umowy w terminie 14 dni od daty wystąpienia z żądaniem zapłaty. Strony ustalają, że Zamawiający może w razie zwłoki w zapłacie kary potrącić należną mu kwotę z dowolnej należności</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Wykonawcy.</w:t>
      </w:r>
    </w:p>
    <w:p w14:paraId="6E02D3E7" w14:textId="77777777" w:rsidR="0086063C" w:rsidRPr="00994E0D" w:rsidRDefault="00E1443A" w:rsidP="00296731">
      <w:pPr>
        <w:pStyle w:val="Akapitzlist"/>
        <w:numPr>
          <w:ilvl w:val="0"/>
          <w:numId w:val="5"/>
        </w:numPr>
        <w:ind w:left="993" w:right="3" w:hanging="426"/>
        <w:rPr>
          <w:rFonts w:ascii="Times New Roman" w:hAnsi="Times New Roman" w:cs="Times New Roman"/>
        </w:rPr>
      </w:pPr>
      <w:r w:rsidRPr="00994E0D">
        <w:rPr>
          <w:rFonts w:ascii="Times New Roman" w:hAnsi="Times New Roman" w:cs="Times New Roman"/>
          <w:sz w:val="20"/>
          <w:szCs w:val="20"/>
        </w:rPr>
        <w:t>Jeżeli kara nie pokrywa poniesionej szkody, Strony mogą dochodzić odszkodowania uzupełniającego na warunkach ogólnych określonych w Kodeksie</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Cywilnym.</w:t>
      </w:r>
    </w:p>
    <w:p w14:paraId="7D8842B8"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X. ZABEZPIECZENIE NALEŻYTEGO WYKONANIA UMOWY</w:t>
      </w:r>
    </w:p>
    <w:p w14:paraId="6F748C25" w14:textId="77777777" w:rsidR="0086063C" w:rsidRPr="00994E0D" w:rsidRDefault="00E1443A" w:rsidP="004C286F">
      <w:pPr>
        <w:pStyle w:val="Standard"/>
        <w:spacing w:before="120"/>
        <w:ind w:right="287"/>
        <w:jc w:val="center"/>
        <w:rPr>
          <w:rFonts w:ascii="Times New Roman" w:hAnsi="Times New Roman" w:cs="Times New Roman"/>
        </w:rPr>
      </w:pPr>
      <w:r w:rsidRPr="00994E0D">
        <w:rPr>
          <w:rFonts w:ascii="Times New Roman" w:hAnsi="Times New Roman" w:cs="Times New Roman"/>
          <w:b/>
          <w:sz w:val="20"/>
          <w:szCs w:val="20"/>
        </w:rPr>
        <w:t>§20</w:t>
      </w:r>
    </w:p>
    <w:p w14:paraId="653158A8"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Wykonawca wniósł zabezpieczenie należytego wykonania umowy w wysokości 5 % ceny ofertowej brutto, co stanowi kwotę ………………………… zł (słownie: ………………………………………………………………………………złotych).</w:t>
      </w:r>
    </w:p>
    <w:p w14:paraId="3123108E"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Zabezpieczenie należytego wykonania umowy zostało wniesione w formie ……………………………………………… .</w:t>
      </w:r>
    </w:p>
    <w:p w14:paraId="293EE42A"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Zabezpieczenie należytego wykonania umowy ma na celu zabezpieczenie i ewentualne zaspokojenie roszczeń Zamawiającego z tytułu niewykonania lub nienależytego wykonania umowy przez Wykonawcę, w tym usunięcia wad, w szczególności roszczeń Zamawiającego wobec Wykonawcy o zapłatę kar umownych.</w:t>
      </w:r>
    </w:p>
    <w:p w14:paraId="6CC3EB28"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 xml:space="preserve">Strony postanawiają, że 30 % wniesionego zabezpieczenia należytego wykonania umowy jest przeznaczone na zabezpieczenie roszczeń z tytułu </w:t>
      </w:r>
      <w:r w:rsidR="00351A46" w:rsidRPr="00994E0D">
        <w:rPr>
          <w:rFonts w:ascii="Times New Roman" w:hAnsi="Times New Roman" w:cs="Times New Roman"/>
          <w:sz w:val="20"/>
          <w:szCs w:val="20"/>
        </w:rPr>
        <w:t>gwarancji</w:t>
      </w:r>
      <w:r w:rsidRPr="00994E0D">
        <w:rPr>
          <w:rFonts w:ascii="Times New Roman" w:hAnsi="Times New Roman" w:cs="Times New Roman"/>
          <w:sz w:val="20"/>
          <w:szCs w:val="20"/>
        </w:rPr>
        <w:t xml:space="preserve">, zaś 70 % przeznacza się, na </w:t>
      </w:r>
      <w:r w:rsidR="00351A46" w:rsidRPr="00994E0D">
        <w:rPr>
          <w:rFonts w:ascii="Times New Roman" w:hAnsi="Times New Roman" w:cs="Times New Roman"/>
          <w:sz w:val="20"/>
          <w:szCs w:val="20"/>
        </w:rPr>
        <w:t>zabezpieczenie</w:t>
      </w:r>
      <w:r w:rsidRPr="00994E0D">
        <w:rPr>
          <w:rFonts w:ascii="Times New Roman" w:hAnsi="Times New Roman" w:cs="Times New Roman"/>
          <w:sz w:val="20"/>
          <w:szCs w:val="20"/>
        </w:rPr>
        <w:t xml:space="preserve"> zgodnego z umową wykonania robót.</w:t>
      </w:r>
    </w:p>
    <w:p w14:paraId="33215DCF"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Zamawiający zobowiązuje się umieścić zabezpieczenie wniesione w formie pieniężnej na rachunku bankowym.</w:t>
      </w:r>
    </w:p>
    <w:p w14:paraId="2218A6D7"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Część zabezpieczenia, wynoszącą 70 % wartości określonej w ust. 1, Zamawiający zwróci Wykonawcy w ciągu 30 dni od dnia wykonania zamówienia i uznania go przez Zamawiającego za należycie wykonane.</w:t>
      </w:r>
    </w:p>
    <w:p w14:paraId="26C55B60"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Pozostałą część zabezpieczenia Zamawiający zwróci Wykonawcy w ci</w:t>
      </w:r>
      <w:r w:rsidR="00351A46" w:rsidRPr="00994E0D">
        <w:rPr>
          <w:rFonts w:ascii="Times New Roman" w:hAnsi="Times New Roman" w:cs="Times New Roman"/>
          <w:sz w:val="20"/>
          <w:szCs w:val="20"/>
        </w:rPr>
        <w:t xml:space="preserve">ągu 15 dni od daty wygaśnięcia roszczeń </w:t>
      </w:r>
      <w:r w:rsidRPr="00994E0D">
        <w:rPr>
          <w:rFonts w:ascii="Times New Roman" w:hAnsi="Times New Roman" w:cs="Times New Roman"/>
          <w:sz w:val="20"/>
          <w:szCs w:val="20"/>
        </w:rPr>
        <w:t xml:space="preserve">z tytułu </w:t>
      </w:r>
      <w:r w:rsidR="00351A46" w:rsidRPr="00994E0D">
        <w:rPr>
          <w:rFonts w:ascii="Times New Roman" w:hAnsi="Times New Roman" w:cs="Times New Roman"/>
          <w:sz w:val="20"/>
          <w:szCs w:val="20"/>
        </w:rPr>
        <w:t>gwarancji</w:t>
      </w:r>
      <w:r w:rsidRPr="00994E0D">
        <w:rPr>
          <w:rFonts w:ascii="Times New Roman" w:hAnsi="Times New Roman" w:cs="Times New Roman"/>
          <w:sz w:val="20"/>
          <w:szCs w:val="20"/>
        </w:rPr>
        <w:t>.</w:t>
      </w:r>
    </w:p>
    <w:p w14:paraId="7C4F4079"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W trakcie realizacji umowy Wykonawca może dokonać zmiany formy zabezpieczenia należytego wykonania umowy na jedną lub kilka form, o których mowa w przepisach ustawy Prawo zamówień publicznych, pod warunkiem, że zmiana formy zabezpieczenia zostanie dokonana z zachowaniem ciągłości zabezpieczenia i bez zmniejszenia jego wysokości.</w:t>
      </w:r>
    </w:p>
    <w:p w14:paraId="0769508E"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Zabezpieczenie należytego wykonania umowy pozostaje w dyspozycji Zamawiającego i zachowuje swoją ważność na czas określony w Umowie.</w:t>
      </w:r>
    </w:p>
    <w:p w14:paraId="6E440EF5"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Jeżeli nie zajdzie powód do realizacji zabezpieczenia w całości lub w części, podlega ono zwrotowi Wykonawcy odpowiednio w całości lub części w terminach, o których mowa w ust. 6 i 7. 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43FEAFC2"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 xml:space="preserve">Zamawiający może dochodzić zaspokojenia z zabezpieczenia należytego wykonania umowy, jeżeli jakakolwiek </w:t>
      </w:r>
      <w:r w:rsidRPr="00994E0D">
        <w:rPr>
          <w:rFonts w:ascii="Times New Roman" w:hAnsi="Times New Roman" w:cs="Times New Roman"/>
          <w:sz w:val="20"/>
          <w:szCs w:val="20"/>
        </w:rPr>
        <w:lastRenderedPageBreak/>
        <w:t>kwota należna Zamawiającemu od Wykonawcy w związku z niewykonaniem lub nienależytym wykonaniem umowy nie została zapłacona w terminie 14 dni od dnia otrzymania przez Wykonawcę pisemnego wezwania do zapłaty.</w:t>
      </w:r>
    </w:p>
    <w:p w14:paraId="1CA98EE7"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Jeżeli okres ważności zabezpieczenia należytego wykonania umowy jest krótszy niż wymagany okres jego ważności, Wykonawca jest zobowiązany ustanowić nowe zabezpieczenia należytego wykonania umowy nie później niż na 10 dni przed wygaśnięciem ważności dotychczasowego zabezpieczenia.</w:t>
      </w:r>
    </w:p>
    <w:p w14:paraId="2FDBFD33"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Jeżeli Wykonawca w terminie określonym w ust. 12 nie przedłoży Zamawiającemu nowego zabezpieczenia należytego wykonania umowy, Zamawiający będzie uprawniony do zrealizowania dotychczasowego zabezpieczenia w trybie wypłaty całej kwoty, na jaką w dacie wystąpienia z roszczeniem opiewać będzie dotychczasowe zabezpieczenie.</w:t>
      </w:r>
    </w:p>
    <w:p w14:paraId="258D59BB" w14:textId="77777777" w:rsidR="0086063C" w:rsidRPr="00994E0D" w:rsidRDefault="00E1443A" w:rsidP="00D1158F">
      <w:pPr>
        <w:pStyle w:val="Akapitzlist"/>
        <w:numPr>
          <w:ilvl w:val="0"/>
          <w:numId w:val="51"/>
        </w:numPr>
        <w:ind w:left="993" w:right="3" w:hanging="426"/>
        <w:rPr>
          <w:rFonts w:ascii="Times New Roman" w:hAnsi="Times New Roman" w:cs="Times New Roman"/>
        </w:rPr>
      </w:pPr>
      <w:r w:rsidRPr="00994E0D">
        <w:rPr>
          <w:rFonts w:ascii="Times New Roman" w:hAnsi="Times New Roman" w:cs="Times New Roman"/>
          <w:sz w:val="20"/>
          <w:szCs w:val="20"/>
        </w:rPr>
        <w:t>Zamawiający zwróci Wykonawcy środki pieniężne otrzymane z tytułu realizacji zabezpieczenia należytego wykonania umowy po przedstawieniu przez Wykonawcę nowego zabezpieczenia albo w terminie zwrotu danej części zabezpieczenia.</w:t>
      </w:r>
    </w:p>
    <w:p w14:paraId="3AB82A5C"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XI. ODSTĄPIENIE OD UMOWY</w:t>
      </w:r>
    </w:p>
    <w:p w14:paraId="463DD394" w14:textId="77777777" w:rsidR="0086063C" w:rsidRPr="00994E0D" w:rsidRDefault="00E1443A" w:rsidP="004C286F">
      <w:pPr>
        <w:pStyle w:val="Standard"/>
        <w:spacing w:before="120"/>
        <w:ind w:right="287"/>
        <w:jc w:val="center"/>
        <w:rPr>
          <w:rFonts w:ascii="Times New Roman" w:hAnsi="Times New Roman" w:cs="Times New Roman"/>
        </w:rPr>
      </w:pPr>
      <w:r w:rsidRPr="00994E0D">
        <w:rPr>
          <w:rFonts w:ascii="Times New Roman" w:hAnsi="Times New Roman" w:cs="Times New Roman"/>
          <w:b/>
          <w:sz w:val="20"/>
          <w:szCs w:val="20"/>
        </w:rPr>
        <w:t>§21</w:t>
      </w:r>
    </w:p>
    <w:p w14:paraId="4CEAAB88" w14:textId="77777777" w:rsidR="0086063C" w:rsidRPr="00994E0D" w:rsidRDefault="00E1443A" w:rsidP="00D1158F">
      <w:pPr>
        <w:pStyle w:val="Standard"/>
        <w:spacing w:before="60"/>
        <w:ind w:left="567" w:right="3"/>
        <w:jc w:val="both"/>
        <w:rPr>
          <w:rFonts w:ascii="Times New Roman" w:hAnsi="Times New Roman" w:cs="Times New Roman"/>
        </w:rPr>
      </w:pPr>
      <w:r w:rsidRPr="00994E0D">
        <w:rPr>
          <w:rFonts w:ascii="Times New Roman" w:hAnsi="Times New Roman" w:cs="Times New Roman"/>
          <w:sz w:val="20"/>
          <w:szCs w:val="20"/>
        </w:rPr>
        <w:t>Stronom przysługuje prawo odstąpienia od umowy w ciągu 30 dni od powzięcia informacji o następujących sytuacjach:</w:t>
      </w:r>
    </w:p>
    <w:p w14:paraId="61C36748" w14:textId="77777777" w:rsidR="0086063C" w:rsidRPr="00994E0D" w:rsidRDefault="00E1443A" w:rsidP="00D1158F">
      <w:pPr>
        <w:pStyle w:val="Akapitzlist"/>
        <w:numPr>
          <w:ilvl w:val="0"/>
          <w:numId w:val="31"/>
        </w:numPr>
        <w:ind w:left="992" w:right="3" w:hanging="425"/>
        <w:rPr>
          <w:rFonts w:ascii="Times New Roman" w:hAnsi="Times New Roman" w:cs="Times New Roman"/>
        </w:rPr>
      </w:pPr>
      <w:r w:rsidRPr="00994E0D">
        <w:rPr>
          <w:rFonts w:ascii="Times New Roman" w:hAnsi="Times New Roman" w:cs="Times New Roman"/>
          <w:sz w:val="20"/>
          <w:szCs w:val="20"/>
        </w:rPr>
        <w:t>Zamawiającemu przysługuje prawo do odstąpienia od umowy, jeżeli:</w:t>
      </w:r>
    </w:p>
    <w:p w14:paraId="205E1E0F" w14:textId="77777777" w:rsidR="0086063C" w:rsidRPr="00994E0D" w:rsidRDefault="00D1158F" w:rsidP="00D1158F">
      <w:pPr>
        <w:pStyle w:val="Akapitzlist"/>
        <w:widowControl/>
        <w:numPr>
          <w:ilvl w:val="1"/>
          <w:numId w:val="31"/>
        </w:numPr>
        <w:ind w:left="1418" w:right="3" w:hanging="426"/>
        <w:rPr>
          <w:rFonts w:ascii="Times New Roman" w:hAnsi="Times New Roman" w:cs="Times New Roman"/>
        </w:rPr>
      </w:pPr>
      <w:r w:rsidRPr="00994E0D">
        <w:rPr>
          <w:rFonts w:ascii="Times New Roman" w:hAnsi="Times New Roman" w:cs="Times New Roman"/>
          <w:sz w:val="20"/>
          <w:szCs w:val="20"/>
        </w:rPr>
        <w:t>w</w:t>
      </w:r>
      <w:r w:rsidR="00E1443A" w:rsidRPr="00994E0D">
        <w:rPr>
          <w:rFonts w:ascii="Times New Roman" w:hAnsi="Times New Roman" w:cs="Times New Roman"/>
          <w:sz w:val="20"/>
          <w:szCs w:val="20"/>
        </w:rPr>
        <w:t xml:space="preserve">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55B3E450" w14:textId="77777777" w:rsidR="0086063C" w:rsidRPr="00994E0D" w:rsidRDefault="00E1443A" w:rsidP="00D1158F">
      <w:pPr>
        <w:pStyle w:val="Akapitzlist"/>
        <w:widowControl/>
        <w:numPr>
          <w:ilvl w:val="1"/>
          <w:numId w:val="31"/>
        </w:numPr>
        <w:ind w:left="1418" w:right="3" w:hanging="426"/>
        <w:rPr>
          <w:rFonts w:ascii="Times New Roman" w:hAnsi="Times New Roman" w:cs="Times New Roman"/>
        </w:rPr>
      </w:pPr>
      <w:r w:rsidRPr="00994E0D">
        <w:rPr>
          <w:rFonts w:ascii="Times New Roman" w:hAnsi="Times New Roman" w:cs="Times New Roman"/>
          <w:sz w:val="20"/>
          <w:szCs w:val="20"/>
        </w:rPr>
        <w:t xml:space="preserve">Wykonawca przerwał realizację robót </w:t>
      </w:r>
      <w:r w:rsidR="000970EF" w:rsidRPr="00994E0D">
        <w:rPr>
          <w:rFonts w:ascii="Times New Roman" w:hAnsi="Times New Roman" w:cs="Times New Roman"/>
          <w:sz w:val="20"/>
          <w:szCs w:val="20"/>
        </w:rPr>
        <w:t xml:space="preserve">lub prac projektowych </w:t>
      </w:r>
      <w:r w:rsidRPr="00994E0D">
        <w:rPr>
          <w:rFonts w:ascii="Times New Roman" w:hAnsi="Times New Roman" w:cs="Times New Roman"/>
          <w:sz w:val="20"/>
          <w:szCs w:val="20"/>
        </w:rPr>
        <w:t>bez uzasadnienia przyczyn i przerwa ta trwa dłużej niż 7 dni roboczych;</w:t>
      </w:r>
    </w:p>
    <w:p w14:paraId="714ABA1C" w14:textId="77777777" w:rsidR="0086063C" w:rsidRPr="00994E0D" w:rsidRDefault="00D1158F" w:rsidP="00D1158F">
      <w:pPr>
        <w:pStyle w:val="Akapitzlist"/>
        <w:widowControl/>
        <w:numPr>
          <w:ilvl w:val="1"/>
          <w:numId w:val="31"/>
        </w:numPr>
        <w:ind w:left="1418" w:right="3" w:hanging="426"/>
        <w:rPr>
          <w:rFonts w:ascii="Times New Roman" w:hAnsi="Times New Roman" w:cs="Times New Roman"/>
        </w:rPr>
      </w:pPr>
      <w:r w:rsidRPr="00994E0D">
        <w:rPr>
          <w:rFonts w:ascii="Times New Roman" w:hAnsi="Times New Roman" w:cs="Times New Roman"/>
          <w:sz w:val="20"/>
          <w:szCs w:val="20"/>
        </w:rPr>
        <w:t>w</w:t>
      </w:r>
      <w:r w:rsidR="00E1443A" w:rsidRPr="00994E0D">
        <w:rPr>
          <w:rFonts w:ascii="Times New Roman" w:hAnsi="Times New Roman" w:cs="Times New Roman"/>
          <w:sz w:val="20"/>
          <w:szCs w:val="20"/>
        </w:rPr>
        <w:t>ykonuje roboty wadliwie, stosuje materiały niezgodne z wymogami oraz nie reaguje na polecenia nadzoru ze strony Zamawiającego;</w:t>
      </w:r>
    </w:p>
    <w:p w14:paraId="5AD2B756" w14:textId="77777777" w:rsidR="0086063C" w:rsidRPr="00994E0D" w:rsidRDefault="00E1443A" w:rsidP="00D1158F">
      <w:pPr>
        <w:pStyle w:val="Akapitzlist"/>
        <w:widowControl/>
        <w:numPr>
          <w:ilvl w:val="1"/>
          <w:numId w:val="31"/>
        </w:numPr>
        <w:ind w:left="1418" w:right="3" w:hanging="426"/>
        <w:rPr>
          <w:rFonts w:ascii="Times New Roman" w:hAnsi="Times New Roman" w:cs="Times New Roman"/>
        </w:rPr>
      </w:pPr>
      <w:r w:rsidRPr="00994E0D">
        <w:rPr>
          <w:rFonts w:ascii="Times New Roman" w:hAnsi="Times New Roman" w:cs="Times New Roman"/>
          <w:sz w:val="20"/>
        </w:rPr>
        <w:t>Wykonawca pomimo uprzednich pisemnych zastrzeżeń nie wykonuje prac zgodnie z warunkami umownymi lub w rażący sposób zaniedbuje zobowiązania umowne;</w:t>
      </w:r>
    </w:p>
    <w:p w14:paraId="60D03F1F" w14:textId="77777777" w:rsidR="0086063C" w:rsidRPr="00994E0D" w:rsidRDefault="00D1158F" w:rsidP="00D1158F">
      <w:pPr>
        <w:pStyle w:val="Akapitzlist"/>
        <w:widowControl/>
        <w:numPr>
          <w:ilvl w:val="1"/>
          <w:numId w:val="31"/>
        </w:numPr>
        <w:ind w:left="1418" w:right="3" w:hanging="426"/>
        <w:rPr>
          <w:rFonts w:ascii="Times New Roman" w:hAnsi="Times New Roman" w:cs="Times New Roman"/>
        </w:rPr>
      </w:pPr>
      <w:r w:rsidRPr="00994E0D">
        <w:rPr>
          <w:rFonts w:ascii="Times New Roman" w:hAnsi="Times New Roman" w:cs="Times New Roman"/>
          <w:sz w:val="20"/>
        </w:rPr>
        <w:t>b</w:t>
      </w:r>
      <w:r w:rsidR="00E1443A" w:rsidRPr="00994E0D">
        <w:rPr>
          <w:rFonts w:ascii="Times New Roman" w:hAnsi="Times New Roman" w:cs="Times New Roman"/>
          <w:sz w:val="20"/>
        </w:rPr>
        <w:t xml:space="preserve">łąd lub zaniedbanie Wykonawcy nie zostanie naprawione w ciągu 2 (dwóch) tygodni od pisemnego wezwania Wykonawcy do należytego wykonywania Umowy lub do naprawienia </w:t>
      </w:r>
      <w:r w:rsidRPr="00994E0D">
        <w:rPr>
          <w:rFonts w:ascii="Times New Roman" w:hAnsi="Times New Roman" w:cs="Times New Roman"/>
          <w:sz w:val="20"/>
        </w:rPr>
        <w:t>wad</w:t>
      </w:r>
      <w:r w:rsidR="00E1443A" w:rsidRPr="00994E0D">
        <w:rPr>
          <w:rFonts w:ascii="Times New Roman" w:hAnsi="Times New Roman" w:cs="Times New Roman"/>
          <w:sz w:val="20"/>
        </w:rPr>
        <w:t>;</w:t>
      </w:r>
    </w:p>
    <w:p w14:paraId="30128325" w14:textId="77777777" w:rsidR="0086063C" w:rsidRPr="00994E0D" w:rsidRDefault="00D1158F" w:rsidP="00D1158F">
      <w:pPr>
        <w:pStyle w:val="Akapitzlist"/>
        <w:widowControl/>
        <w:numPr>
          <w:ilvl w:val="1"/>
          <w:numId w:val="31"/>
        </w:numPr>
        <w:ind w:left="1418" w:right="3" w:hanging="426"/>
        <w:rPr>
          <w:rFonts w:ascii="Times New Roman" w:hAnsi="Times New Roman" w:cs="Times New Roman"/>
        </w:rPr>
      </w:pPr>
      <w:r w:rsidRPr="00994E0D">
        <w:rPr>
          <w:rFonts w:ascii="Times New Roman" w:hAnsi="Times New Roman" w:cs="Times New Roman"/>
          <w:sz w:val="20"/>
          <w:szCs w:val="20"/>
        </w:rPr>
        <w:t>s</w:t>
      </w:r>
      <w:r w:rsidR="00E1443A" w:rsidRPr="00994E0D">
        <w:rPr>
          <w:rFonts w:ascii="Times New Roman" w:hAnsi="Times New Roman" w:cs="Times New Roman"/>
          <w:sz w:val="20"/>
          <w:szCs w:val="20"/>
        </w:rPr>
        <w:t>twierdzono brak postępu robót, w związku z czym istnieje zagrożenie niedotrzymania terminu umownego;</w:t>
      </w:r>
    </w:p>
    <w:p w14:paraId="513DF815" w14:textId="77777777" w:rsidR="0086063C" w:rsidRPr="00994E0D" w:rsidRDefault="00E1443A" w:rsidP="00D1158F">
      <w:pPr>
        <w:pStyle w:val="Akapitzlist"/>
        <w:widowControl/>
        <w:numPr>
          <w:ilvl w:val="1"/>
          <w:numId w:val="31"/>
        </w:numPr>
        <w:ind w:left="1418" w:right="3" w:hanging="426"/>
        <w:rPr>
          <w:rFonts w:ascii="Times New Roman" w:hAnsi="Times New Roman" w:cs="Times New Roman"/>
        </w:rPr>
      </w:pPr>
      <w:r w:rsidRPr="00994E0D">
        <w:rPr>
          <w:rFonts w:ascii="Times New Roman" w:hAnsi="Times New Roman" w:cs="Times New Roman"/>
          <w:sz w:val="20"/>
          <w:szCs w:val="20"/>
        </w:rPr>
        <w:t>Wykonawca realizuje roboty przewidziane niniejszą umową w sposób niezgodny z niniejszą umową, dokumentacją postępowania, specyfikacjami technicznymi lub wskazaniami Zamawiającego;</w:t>
      </w:r>
    </w:p>
    <w:p w14:paraId="51632F12" w14:textId="77777777" w:rsidR="0086063C" w:rsidRPr="00994E0D" w:rsidRDefault="00D1158F" w:rsidP="00D1158F">
      <w:pPr>
        <w:pStyle w:val="Akapitzlist"/>
        <w:widowControl/>
        <w:numPr>
          <w:ilvl w:val="1"/>
          <w:numId w:val="31"/>
        </w:numPr>
        <w:ind w:left="1418" w:right="3" w:hanging="426"/>
        <w:rPr>
          <w:rFonts w:ascii="Times New Roman" w:hAnsi="Times New Roman" w:cs="Times New Roman"/>
        </w:rPr>
      </w:pPr>
      <w:r w:rsidRPr="00994E0D">
        <w:rPr>
          <w:rFonts w:ascii="Times New Roman" w:hAnsi="Times New Roman" w:cs="Times New Roman"/>
          <w:sz w:val="20"/>
          <w:szCs w:val="20"/>
        </w:rPr>
        <w:t>z</w:t>
      </w:r>
      <w:r w:rsidR="00E1443A" w:rsidRPr="00994E0D">
        <w:rPr>
          <w:rFonts w:ascii="Times New Roman" w:hAnsi="Times New Roman" w:cs="Times New Roman"/>
          <w:sz w:val="20"/>
          <w:szCs w:val="20"/>
        </w:rPr>
        <w:t>ostanie ogłoszona upadłość lub rozwiązanie firmy Wykonawcy;</w:t>
      </w:r>
    </w:p>
    <w:p w14:paraId="65119F87" w14:textId="77777777" w:rsidR="0086063C" w:rsidRPr="00994E0D" w:rsidRDefault="00D1158F" w:rsidP="00D1158F">
      <w:pPr>
        <w:pStyle w:val="Akapitzlist"/>
        <w:widowControl/>
        <w:numPr>
          <w:ilvl w:val="1"/>
          <w:numId w:val="31"/>
        </w:numPr>
        <w:ind w:left="1418" w:right="3" w:hanging="426"/>
        <w:rPr>
          <w:rFonts w:ascii="Times New Roman" w:hAnsi="Times New Roman" w:cs="Times New Roman"/>
        </w:rPr>
      </w:pPr>
      <w:r w:rsidRPr="00994E0D">
        <w:rPr>
          <w:rFonts w:ascii="Times New Roman" w:hAnsi="Times New Roman" w:cs="Times New Roman"/>
          <w:sz w:val="20"/>
          <w:szCs w:val="20"/>
        </w:rPr>
        <w:t>z</w:t>
      </w:r>
      <w:r w:rsidR="00E1443A" w:rsidRPr="00994E0D">
        <w:rPr>
          <w:rFonts w:ascii="Times New Roman" w:hAnsi="Times New Roman" w:cs="Times New Roman"/>
          <w:sz w:val="20"/>
          <w:szCs w:val="20"/>
        </w:rPr>
        <w:t>ostanie wydany przez komornika nakaz zajęcia składników majątku Wykonawcy;</w:t>
      </w:r>
    </w:p>
    <w:p w14:paraId="7021DDA6" w14:textId="77777777" w:rsidR="0086063C" w:rsidRPr="00994E0D" w:rsidRDefault="00D1158F" w:rsidP="00D1158F">
      <w:pPr>
        <w:pStyle w:val="Akapitzlist"/>
        <w:widowControl/>
        <w:numPr>
          <w:ilvl w:val="1"/>
          <w:numId w:val="31"/>
        </w:numPr>
        <w:ind w:left="1418" w:right="3" w:hanging="426"/>
        <w:rPr>
          <w:rFonts w:ascii="Times New Roman" w:hAnsi="Times New Roman" w:cs="Times New Roman"/>
        </w:rPr>
      </w:pPr>
      <w:r w:rsidRPr="00994E0D">
        <w:rPr>
          <w:rFonts w:ascii="Times New Roman" w:hAnsi="Times New Roman" w:cs="Times New Roman"/>
          <w:sz w:val="20"/>
          <w:szCs w:val="20"/>
        </w:rPr>
        <w:t>w</w:t>
      </w:r>
      <w:r w:rsidR="00E1443A" w:rsidRPr="00994E0D">
        <w:rPr>
          <w:rFonts w:ascii="Times New Roman" w:hAnsi="Times New Roman" w:cs="Times New Roman"/>
          <w:sz w:val="20"/>
          <w:szCs w:val="20"/>
        </w:rPr>
        <w:t>ystąpiła konieczność wielokrotnego dokonywania bezpośredniej zapłaty Podwykonawcy lub dalszemu Podwykonawcy lub konieczność dokonania bezpośrednich zapłat na sumę większą niż 5% wynagrodzenia brutto, określonego w § 4 ust. 2umowy.</w:t>
      </w:r>
    </w:p>
    <w:p w14:paraId="5E4120D0" w14:textId="77777777" w:rsidR="0086063C" w:rsidRPr="00994E0D" w:rsidRDefault="00D1158F" w:rsidP="00D1158F">
      <w:pPr>
        <w:pStyle w:val="Akapitzlist"/>
        <w:widowControl/>
        <w:numPr>
          <w:ilvl w:val="1"/>
          <w:numId w:val="31"/>
        </w:numPr>
        <w:ind w:left="1418" w:right="3" w:hanging="425"/>
        <w:rPr>
          <w:rFonts w:ascii="Times New Roman" w:hAnsi="Times New Roman" w:cs="Times New Roman"/>
        </w:rPr>
      </w:pPr>
      <w:r w:rsidRPr="00994E0D">
        <w:rPr>
          <w:rFonts w:ascii="Times New Roman" w:hAnsi="Times New Roman" w:cs="Times New Roman"/>
          <w:sz w:val="20"/>
          <w:szCs w:val="20"/>
        </w:rPr>
        <w:t>s</w:t>
      </w:r>
      <w:r w:rsidR="00E1443A" w:rsidRPr="00994E0D">
        <w:rPr>
          <w:rFonts w:ascii="Times New Roman" w:hAnsi="Times New Roman" w:cs="Times New Roman"/>
          <w:sz w:val="20"/>
          <w:szCs w:val="20"/>
        </w:rPr>
        <w:t>uma wszystkich kar umownych należnych Zamawiającemu przekroczy 20%wynagrodzenia brutto, określonego w § 4 ust. 2 umowy.</w:t>
      </w:r>
    </w:p>
    <w:p w14:paraId="0394C0FB" w14:textId="77777777" w:rsidR="0086063C" w:rsidRPr="00994E0D" w:rsidRDefault="00E1443A" w:rsidP="00D1158F">
      <w:pPr>
        <w:pStyle w:val="Akapitzlist"/>
        <w:numPr>
          <w:ilvl w:val="0"/>
          <w:numId w:val="31"/>
        </w:numPr>
        <w:ind w:left="993" w:right="3" w:hanging="426"/>
        <w:rPr>
          <w:rFonts w:ascii="Times New Roman" w:hAnsi="Times New Roman" w:cs="Times New Roman"/>
        </w:rPr>
      </w:pPr>
      <w:r w:rsidRPr="00994E0D">
        <w:rPr>
          <w:rFonts w:ascii="Times New Roman" w:hAnsi="Times New Roman" w:cs="Times New Roman"/>
          <w:sz w:val="20"/>
          <w:szCs w:val="20"/>
        </w:rPr>
        <w:t>Wykonawcy przysługuje prawo odstąpienia od umowy, jeżeli Zamawiający nie wywiązuje się z obowiązku zapłaty faktur mimo dodatkowego wezwania w terminie 60 dni od upływu terminu zapłaty, określonego w niniejszej umowie.</w:t>
      </w:r>
    </w:p>
    <w:p w14:paraId="7CBC027F"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22</w:t>
      </w:r>
    </w:p>
    <w:p w14:paraId="53B8AD82" w14:textId="77777777" w:rsidR="0086063C" w:rsidRPr="00994E0D" w:rsidRDefault="00E1443A" w:rsidP="000970EF">
      <w:pPr>
        <w:pStyle w:val="Akapitzlist"/>
        <w:numPr>
          <w:ilvl w:val="0"/>
          <w:numId w:val="4"/>
        </w:numPr>
        <w:ind w:left="993" w:right="3" w:hanging="426"/>
        <w:rPr>
          <w:rFonts w:ascii="Times New Roman" w:hAnsi="Times New Roman" w:cs="Times New Roman"/>
        </w:rPr>
      </w:pPr>
      <w:r w:rsidRPr="00994E0D">
        <w:rPr>
          <w:rFonts w:ascii="Times New Roman" w:hAnsi="Times New Roman" w:cs="Times New Roman"/>
          <w:sz w:val="20"/>
          <w:szCs w:val="20"/>
        </w:rPr>
        <w:t>Odstąpienie od umowy powinno nastąpić w formie pisemnej pod rygorem nieważności takiego oświadczenia</w:t>
      </w:r>
      <w:r w:rsidR="000970EF" w:rsidRPr="00994E0D">
        <w:rPr>
          <w:rFonts w:ascii="Times New Roman" w:hAnsi="Times New Roman" w:cs="Times New Roman"/>
          <w:sz w:val="20"/>
          <w:szCs w:val="20"/>
        </w:rPr>
        <w:br/>
      </w:r>
      <w:r w:rsidRPr="00994E0D">
        <w:rPr>
          <w:rFonts w:ascii="Times New Roman" w:hAnsi="Times New Roman" w:cs="Times New Roman"/>
          <w:sz w:val="20"/>
          <w:szCs w:val="20"/>
        </w:rPr>
        <w:t>i powinno zawierać uzasadnienie.</w:t>
      </w:r>
    </w:p>
    <w:p w14:paraId="6EE5394D" w14:textId="6FDD0814" w:rsidR="0086063C" w:rsidRPr="00994E0D" w:rsidRDefault="00E1443A" w:rsidP="000970EF">
      <w:pPr>
        <w:pStyle w:val="Akapitzlist"/>
        <w:numPr>
          <w:ilvl w:val="0"/>
          <w:numId w:val="4"/>
        </w:numPr>
        <w:ind w:left="993" w:right="3" w:hanging="426"/>
        <w:rPr>
          <w:rFonts w:ascii="Times New Roman" w:hAnsi="Times New Roman" w:cs="Times New Roman"/>
        </w:rPr>
      </w:pPr>
      <w:r w:rsidRPr="00994E0D">
        <w:rPr>
          <w:rFonts w:ascii="Times New Roman" w:hAnsi="Times New Roman" w:cs="Times New Roman"/>
          <w:sz w:val="20"/>
          <w:szCs w:val="20"/>
        </w:rPr>
        <w:t xml:space="preserve">W przypadku odstąpienia od umowy przez dowolną ze Stron, Wykonawca </w:t>
      </w:r>
      <w:r w:rsidR="00095402" w:rsidRPr="00994E0D">
        <w:rPr>
          <w:rFonts w:ascii="Times New Roman" w:hAnsi="Times New Roman" w:cs="Times New Roman"/>
          <w:sz w:val="20"/>
          <w:szCs w:val="20"/>
        </w:rPr>
        <w:t>ma obowiązek</w:t>
      </w:r>
      <w:r w:rsidRPr="00994E0D">
        <w:rPr>
          <w:rFonts w:ascii="Times New Roman" w:hAnsi="Times New Roman" w:cs="Times New Roman"/>
          <w:sz w:val="20"/>
          <w:szCs w:val="20"/>
        </w:rPr>
        <w:t>:</w:t>
      </w:r>
    </w:p>
    <w:p w14:paraId="6AD44072" w14:textId="597E0333" w:rsidR="0086063C" w:rsidRPr="00994E0D" w:rsidRDefault="00E1443A" w:rsidP="000970EF">
      <w:pPr>
        <w:pStyle w:val="Akapitzlist"/>
        <w:numPr>
          <w:ilvl w:val="1"/>
          <w:numId w:val="4"/>
        </w:numPr>
        <w:ind w:left="1418" w:right="3" w:hanging="425"/>
        <w:rPr>
          <w:rFonts w:ascii="Times New Roman" w:hAnsi="Times New Roman" w:cs="Times New Roman"/>
        </w:rPr>
      </w:pPr>
      <w:r w:rsidRPr="00994E0D">
        <w:rPr>
          <w:rFonts w:ascii="Times New Roman" w:hAnsi="Times New Roman" w:cs="Times New Roman"/>
          <w:sz w:val="20"/>
          <w:szCs w:val="20"/>
        </w:rPr>
        <w:t>natychmiast wstrzymać wykonywanie robót, poza mającymi na celu ochronę życia i własności, i zabezpieczyć przerwane roboty w zakresie obustronnie uzgodnionym oraz zabezpieczyć teren budowy</w:t>
      </w:r>
      <w:r w:rsidR="000970EF" w:rsidRPr="00994E0D">
        <w:rPr>
          <w:rFonts w:ascii="Times New Roman" w:hAnsi="Times New Roman" w:cs="Times New Roman"/>
          <w:sz w:val="20"/>
          <w:szCs w:val="20"/>
        </w:rPr>
        <w:br/>
      </w:r>
      <w:r w:rsidRPr="00994E0D">
        <w:rPr>
          <w:rFonts w:ascii="Times New Roman" w:hAnsi="Times New Roman" w:cs="Times New Roman"/>
          <w:sz w:val="20"/>
          <w:szCs w:val="20"/>
        </w:rPr>
        <w:t xml:space="preserve">i opuścić go najpóźniej w terminie wskazanym </w:t>
      </w:r>
      <w:r w:rsidR="00095402" w:rsidRPr="00994E0D">
        <w:rPr>
          <w:rFonts w:ascii="Times New Roman" w:hAnsi="Times New Roman" w:cs="Times New Roman"/>
          <w:sz w:val="20"/>
          <w:szCs w:val="20"/>
        </w:rPr>
        <w:t>przez Zamawiającego</w:t>
      </w:r>
      <w:r w:rsidRPr="00994E0D">
        <w:rPr>
          <w:rFonts w:ascii="Times New Roman" w:hAnsi="Times New Roman" w:cs="Times New Roman"/>
          <w:sz w:val="20"/>
          <w:szCs w:val="20"/>
        </w:rPr>
        <w:t>,</w:t>
      </w:r>
    </w:p>
    <w:p w14:paraId="6BB950D2" w14:textId="77777777" w:rsidR="0086063C" w:rsidRPr="00994E0D" w:rsidRDefault="00E1443A" w:rsidP="000970EF">
      <w:pPr>
        <w:pStyle w:val="Akapitzlist"/>
        <w:numPr>
          <w:ilvl w:val="1"/>
          <w:numId w:val="4"/>
        </w:numPr>
        <w:ind w:left="1418" w:right="3" w:hanging="425"/>
        <w:rPr>
          <w:rFonts w:ascii="Times New Roman" w:hAnsi="Times New Roman" w:cs="Times New Roman"/>
        </w:rPr>
      </w:pPr>
      <w:r w:rsidRPr="00994E0D">
        <w:rPr>
          <w:rFonts w:ascii="Times New Roman" w:hAnsi="Times New Roman" w:cs="Times New Roman"/>
          <w:sz w:val="20"/>
          <w:szCs w:val="20"/>
        </w:rPr>
        <w:t>przekazać znajdujące się w jego posiadaniu dokumenty, w tym należące do Zamawiającego, materiały, sprzęt i inne prace, za które Wykonawca otrzymał płatność oraz inną, sporządzoną przez niego lub na jego rzecz, dokumentację projektową, najpóźniej w terminie wskazanym przez Zamawiającego.</w:t>
      </w:r>
    </w:p>
    <w:p w14:paraId="3F5E686C" w14:textId="77777777" w:rsidR="0086063C" w:rsidRPr="00994E0D" w:rsidRDefault="00E1443A" w:rsidP="000970EF">
      <w:pPr>
        <w:pStyle w:val="Akapitzlist"/>
        <w:numPr>
          <w:ilvl w:val="0"/>
          <w:numId w:val="4"/>
        </w:numPr>
        <w:ind w:left="993" w:right="3" w:hanging="426"/>
        <w:rPr>
          <w:rFonts w:ascii="Times New Roman" w:hAnsi="Times New Roman" w:cs="Times New Roman"/>
        </w:rPr>
      </w:pPr>
      <w:r w:rsidRPr="00994E0D">
        <w:rPr>
          <w:rFonts w:ascii="Times New Roman" w:hAnsi="Times New Roman" w:cs="Times New Roman"/>
          <w:sz w:val="20"/>
          <w:szCs w:val="20"/>
        </w:rPr>
        <w:t>W terminie 14 dni od daty odstąpienia od umowy, Wykonawca zgłosi Zamawiającemu gotowość do odbioru robót przerwanych i robót zabezpieczających. W przypadku niezgłoszenia w tym terminie gotowości do odbioru, Zamawiający ma prawo przeprowadzić odbiór</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jednostronny.</w:t>
      </w:r>
    </w:p>
    <w:p w14:paraId="23D8D2E0" w14:textId="77777777" w:rsidR="0086063C" w:rsidRPr="00994E0D" w:rsidRDefault="00E1443A" w:rsidP="000970EF">
      <w:pPr>
        <w:pStyle w:val="Akapitzlist"/>
        <w:numPr>
          <w:ilvl w:val="0"/>
          <w:numId w:val="4"/>
        </w:numPr>
        <w:ind w:left="993" w:right="3" w:hanging="426"/>
        <w:rPr>
          <w:rFonts w:ascii="Times New Roman" w:hAnsi="Times New Roman" w:cs="Times New Roman"/>
        </w:rPr>
      </w:pPr>
      <w:r w:rsidRPr="00994E0D">
        <w:rPr>
          <w:rFonts w:ascii="Times New Roman" w:hAnsi="Times New Roman" w:cs="Times New Roman"/>
          <w:sz w:val="20"/>
          <w:szCs w:val="20"/>
        </w:rPr>
        <w:t xml:space="preserve">Wykonawca niezwłocznie, a najpóźniej w terminie do 14 dni od dnia zawiadomienia o odstąpieniu od umowy z przyczyn niezależnych od Wykonawcy, usunie z terenu budowy urządzenia zaplecza budowy, przez niego dostarczone lub wniesione materiały i urządzenia, niestanowiące własności Zamawiającego lub ustali zasady </w:t>
      </w:r>
      <w:r w:rsidRPr="00994E0D">
        <w:rPr>
          <w:rFonts w:ascii="Times New Roman" w:hAnsi="Times New Roman" w:cs="Times New Roman"/>
          <w:sz w:val="20"/>
          <w:szCs w:val="20"/>
        </w:rPr>
        <w:lastRenderedPageBreak/>
        <w:t>przekazania tego majątku</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Zamawiającemu.</w:t>
      </w:r>
    </w:p>
    <w:p w14:paraId="501E9478" w14:textId="77777777" w:rsidR="0086063C" w:rsidRPr="00994E0D" w:rsidRDefault="00E1443A" w:rsidP="000970EF">
      <w:pPr>
        <w:pStyle w:val="Akapitzlist"/>
        <w:numPr>
          <w:ilvl w:val="0"/>
          <w:numId w:val="4"/>
        </w:numPr>
        <w:ind w:left="993" w:right="3" w:hanging="426"/>
        <w:rPr>
          <w:rFonts w:ascii="Times New Roman" w:hAnsi="Times New Roman" w:cs="Times New Roman"/>
        </w:rPr>
      </w:pPr>
      <w:r w:rsidRPr="00994E0D">
        <w:rPr>
          <w:rFonts w:ascii="Times New Roman" w:hAnsi="Times New Roman" w:cs="Times New Roman"/>
          <w:sz w:val="20"/>
          <w:szCs w:val="20"/>
        </w:rPr>
        <w:t>W przypadku odstąpienia od umowy przez dowolną ze Stron, Zamawiający zobowiązany jest do dokonania</w:t>
      </w:r>
      <w:r w:rsidR="000970EF" w:rsidRPr="00994E0D">
        <w:rPr>
          <w:rFonts w:ascii="Times New Roman" w:hAnsi="Times New Roman" w:cs="Times New Roman"/>
          <w:sz w:val="20"/>
          <w:szCs w:val="20"/>
        </w:rPr>
        <w:br/>
      </w:r>
      <w:r w:rsidRPr="00994E0D">
        <w:rPr>
          <w:rFonts w:ascii="Times New Roman" w:hAnsi="Times New Roman" w:cs="Times New Roman"/>
          <w:sz w:val="20"/>
          <w:szCs w:val="20"/>
        </w:rPr>
        <w:t>w terminie 14 dni odbioru robót przerwanych i zabezpieczających oraz przejęcia od Wykonawcy pod swój dozór terenu budowy.</w:t>
      </w:r>
    </w:p>
    <w:p w14:paraId="4032A92B" w14:textId="77777777" w:rsidR="0086063C" w:rsidRPr="00994E0D" w:rsidRDefault="00E1443A" w:rsidP="000970EF">
      <w:pPr>
        <w:pStyle w:val="Akapitzlist"/>
        <w:numPr>
          <w:ilvl w:val="0"/>
          <w:numId w:val="4"/>
        </w:numPr>
        <w:ind w:left="993" w:right="3" w:hanging="426"/>
        <w:rPr>
          <w:rFonts w:ascii="Times New Roman" w:hAnsi="Times New Roman" w:cs="Times New Roman"/>
        </w:rPr>
      </w:pPr>
      <w:r w:rsidRPr="00994E0D">
        <w:rPr>
          <w:rFonts w:ascii="Times New Roman" w:hAnsi="Times New Roman" w:cs="Times New Roman"/>
          <w:sz w:val="20"/>
          <w:szCs w:val="20"/>
        </w:rPr>
        <w:t>W przypadku odstąpienia od umowy przez Zamawiającego Wykonawca jest zobowiązany niezwłocznie zorganizować usunięcie sprzętu i robót tymczasowych na swój koszt i ryzyko. W przypadku niewypełnienia przez Wykonawcę powyższego obowiązku, Zamawiający uprawniony jest do usunięcia sprzętu i robót tymczasowych na koszt i ryzyko</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Wykonawcy.</w:t>
      </w:r>
    </w:p>
    <w:p w14:paraId="7290ADD6" w14:textId="77777777" w:rsidR="0086063C" w:rsidRPr="00994E0D" w:rsidRDefault="00E1443A" w:rsidP="000970EF">
      <w:pPr>
        <w:pStyle w:val="Akapitzlist"/>
        <w:numPr>
          <w:ilvl w:val="0"/>
          <w:numId w:val="4"/>
        </w:numPr>
        <w:ind w:left="993" w:right="3" w:hanging="426"/>
        <w:rPr>
          <w:rFonts w:ascii="Times New Roman" w:hAnsi="Times New Roman" w:cs="Times New Roman"/>
        </w:rPr>
      </w:pPr>
      <w:r w:rsidRPr="00994E0D">
        <w:rPr>
          <w:rFonts w:ascii="Times New Roman" w:hAnsi="Times New Roman" w:cs="Times New Roman"/>
          <w:sz w:val="20"/>
          <w:szCs w:val="20"/>
        </w:rPr>
        <w:t>Wykonawca ma obowiązek zastosowania się do zawartych w oświadczeniu o odstąpieniu poleceń Zamawiającego dotyczących ochrony własności lub bezpieczeństwa</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robót.</w:t>
      </w:r>
    </w:p>
    <w:p w14:paraId="3369D511"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23</w:t>
      </w:r>
    </w:p>
    <w:p w14:paraId="7E1FBD6C" w14:textId="77777777" w:rsidR="0086063C" w:rsidRPr="00994E0D" w:rsidRDefault="00E1443A" w:rsidP="000970EF">
      <w:pPr>
        <w:pStyle w:val="Standard"/>
        <w:numPr>
          <w:ilvl w:val="0"/>
          <w:numId w:val="53"/>
        </w:numPr>
        <w:ind w:left="992" w:right="3" w:hanging="425"/>
        <w:jc w:val="both"/>
        <w:rPr>
          <w:rFonts w:ascii="Times New Roman" w:hAnsi="Times New Roman" w:cs="Times New Roman"/>
        </w:rPr>
      </w:pPr>
      <w:r w:rsidRPr="00994E0D">
        <w:rPr>
          <w:rFonts w:ascii="Times New Roman" w:hAnsi="Times New Roman" w:cs="Times New Roman"/>
          <w:sz w:val="20"/>
          <w:szCs w:val="20"/>
        </w:rPr>
        <w:t>W terminie 30 dni od daty odstąpienia od umowy, Wykonawca przy udziale Zamawiającego, sporządzi szczegółowy protokół odbioru robót przerwanych i robót zabezpieczających według stanu na dzień odstąpienia, który stanowi podstawę do wystawienia przez Wykonawcę faktury(rachunku).</w:t>
      </w:r>
    </w:p>
    <w:p w14:paraId="22B2C6AE" w14:textId="77777777" w:rsidR="0086063C" w:rsidRPr="00994E0D" w:rsidRDefault="00E1443A" w:rsidP="000970EF">
      <w:pPr>
        <w:pStyle w:val="Standard"/>
        <w:numPr>
          <w:ilvl w:val="0"/>
          <w:numId w:val="53"/>
        </w:numPr>
        <w:ind w:left="992" w:right="3" w:hanging="425"/>
        <w:jc w:val="both"/>
        <w:rPr>
          <w:rFonts w:ascii="Times New Roman" w:hAnsi="Times New Roman" w:cs="Times New Roman"/>
        </w:rPr>
      </w:pPr>
      <w:r w:rsidRPr="00994E0D">
        <w:rPr>
          <w:rFonts w:ascii="Times New Roman" w:hAnsi="Times New Roman" w:cs="Times New Roman"/>
          <w:sz w:val="20"/>
          <w:szCs w:val="20"/>
        </w:rPr>
        <w:t>W terminie 30 dni od daty odstąpienia od umowy, Wykonawca przy udziale Zamawiającego, sporządzi inwentaryzację robót według stanu na dzień</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sporządzenia.</w:t>
      </w:r>
    </w:p>
    <w:p w14:paraId="3F7CD129" w14:textId="77777777" w:rsidR="0086063C" w:rsidRPr="00994E0D" w:rsidRDefault="00E1443A" w:rsidP="000970EF">
      <w:pPr>
        <w:pStyle w:val="Standard"/>
        <w:numPr>
          <w:ilvl w:val="0"/>
          <w:numId w:val="53"/>
        </w:numPr>
        <w:ind w:left="992" w:right="3" w:hanging="425"/>
        <w:jc w:val="both"/>
        <w:rPr>
          <w:rFonts w:ascii="Times New Roman" w:hAnsi="Times New Roman" w:cs="Times New Roman"/>
        </w:rPr>
      </w:pPr>
      <w:r w:rsidRPr="00994E0D">
        <w:rPr>
          <w:rFonts w:ascii="Times New Roman" w:hAnsi="Times New Roman" w:cs="Times New Roman"/>
          <w:sz w:val="20"/>
          <w:szCs w:val="20"/>
        </w:rPr>
        <w:t>Wykonawca zobowiązany jest do dokonania i dostarczenia Zamawiającemu inwentaryzacji robót według stanu na dzień</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odstąpienia.</w:t>
      </w:r>
    </w:p>
    <w:p w14:paraId="3270E477" w14:textId="77777777" w:rsidR="0086063C" w:rsidRPr="00994E0D" w:rsidRDefault="00E1443A" w:rsidP="000970EF">
      <w:pPr>
        <w:pStyle w:val="Standard"/>
        <w:numPr>
          <w:ilvl w:val="0"/>
          <w:numId w:val="53"/>
        </w:numPr>
        <w:ind w:left="992" w:right="3" w:hanging="425"/>
        <w:jc w:val="both"/>
        <w:rPr>
          <w:rFonts w:ascii="Times New Roman" w:hAnsi="Times New Roman" w:cs="Times New Roman"/>
        </w:rPr>
      </w:pPr>
      <w:r w:rsidRPr="00994E0D">
        <w:rPr>
          <w:rFonts w:ascii="Times New Roman" w:hAnsi="Times New Roman" w:cs="Times New Roman"/>
          <w:sz w:val="20"/>
          <w:szCs w:val="20"/>
        </w:rPr>
        <w:t>Wykonawca sporządzi wykaz tych materiałów, konstrukcji lub urządzeń, które nie mogą być wykorzystane przez niego do realizacji innych robót nieobjętych umową, jeżeli odstąpienie nastąpiło z przyczyn niezależnych od Wykonawcy, w celu zwrotu kosztów ich</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nabycia.</w:t>
      </w:r>
    </w:p>
    <w:p w14:paraId="2FF98984" w14:textId="77777777" w:rsidR="0086063C" w:rsidRPr="00994E0D" w:rsidRDefault="00E1443A" w:rsidP="000970EF">
      <w:pPr>
        <w:pStyle w:val="Standard"/>
        <w:numPr>
          <w:ilvl w:val="0"/>
          <w:numId w:val="53"/>
        </w:numPr>
        <w:ind w:left="992" w:right="3" w:hanging="425"/>
        <w:jc w:val="both"/>
        <w:rPr>
          <w:rFonts w:ascii="Times New Roman" w:hAnsi="Times New Roman" w:cs="Times New Roman"/>
        </w:rPr>
      </w:pPr>
      <w:r w:rsidRPr="00994E0D">
        <w:rPr>
          <w:rFonts w:ascii="Times New Roman" w:hAnsi="Times New Roman" w:cs="Times New Roman"/>
          <w:sz w:val="20"/>
          <w:szCs w:val="20"/>
        </w:rPr>
        <w:t>Szczegółowy protokół odbioru robót przerwanych i robót zabezpieczających w toku, inwentaryzacja robót i wykaz tych materiałów, konstrukcji lub urządzeń, stanowią podstawę do wystawienia przez Wykonawcę odpowiedniej faktury VAT (rachunku).</w:t>
      </w:r>
    </w:p>
    <w:p w14:paraId="131D5018" w14:textId="77777777" w:rsidR="0086063C" w:rsidRPr="00994E0D" w:rsidRDefault="00E1443A" w:rsidP="000970EF">
      <w:pPr>
        <w:pStyle w:val="Standard"/>
        <w:numPr>
          <w:ilvl w:val="0"/>
          <w:numId w:val="53"/>
        </w:numPr>
        <w:ind w:left="992" w:right="3" w:hanging="425"/>
        <w:jc w:val="both"/>
        <w:rPr>
          <w:rFonts w:ascii="Times New Roman" w:hAnsi="Times New Roman" w:cs="Times New Roman"/>
        </w:rPr>
      </w:pPr>
      <w:r w:rsidRPr="00994E0D">
        <w:rPr>
          <w:rFonts w:ascii="Times New Roman" w:hAnsi="Times New Roman" w:cs="Times New Roman"/>
          <w:sz w:val="20"/>
          <w:szCs w:val="20"/>
        </w:rPr>
        <w:t>Zamawiający zapłaci Wykonawcy wynagrodzenie za roboty wykonane do dnia odstąpienia według cen na dzień odstąpienia, pomniejszone o roszczenia Zamawiającego z tytułu kar umownych oraz ewentualne roszczenia</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o obniżenie ceny na podstawie rękojmi i gwarancji lub inne roszczenia odszkodowawcze oraz pokryje koszty za zakupione materiały i urządzenia nienadające się do wbudowania w inny</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obiekt.</w:t>
      </w:r>
    </w:p>
    <w:p w14:paraId="6696529A" w14:textId="77777777" w:rsidR="0086063C" w:rsidRPr="00994E0D" w:rsidRDefault="00E1443A" w:rsidP="000970EF">
      <w:pPr>
        <w:pStyle w:val="Standard"/>
        <w:numPr>
          <w:ilvl w:val="0"/>
          <w:numId w:val="53"/>
        </w:numPr>
        <w:ind w:left="992" w:right="3" w:hanging="425"/>
        <w:jc w:val="both"/>
        <w:rPr>
          <w:rFonts w:ascii="Times New Roman" w:hAnsi="Times New Roman" w:cs="Times New Roman"/>
        </w:rPr>
      </w:pPr>
      <w:r w:rsidRPr="00994E0D">
        <w:rPr>
          <w:rFonts w:ascii="Times New Roman" w:hAnsi="Times New Roman" w:cs="Times New Roman"/>
          <w:sz w:val="20"/>
          <w:szCs w:val="20"/>
        </w:rPr>
        <w:t>Koszty dodatkowe poniesione na zabezpieczenie robót i terenu budowy oraz wszelkie inne uzasadnione koszty związane z odstąpieniem od umowy ponosi Strona, która jest winna odstąpienia od</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umowy.</w:t>
      </w:r>
    </w:p>
    <w:p w14:paraId="2FEBCC64" w14:textId="77777777" w:rsidR="0086063C" w:rsidRPr="00994E0D" w:rsidRDefault="0086063C" w:rsidP="004C286F">
      <w:pPr>
        <w:pStyle w:val="Standard"/>
        <w:ind w:left="992" w:right="287"/>
        <w:jc w:val="both"/>
        <w:rPr>
          <w:rFonts w:ascii="Times New Roman" w:hAnsi="Times New Roman" w:cs="Times New Roman"/>
          <w:sz w:val="20"/>
          <w:szCs w:val="20"/>
        </w:rPr>
      </w:pPr>
    </w:p>
    <w:p w14:paraId="040CE821"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XII. POSTANOWIENIA SZCZEGÓŁOWE</w:t>
      </w:r>
    </w:p>
    <w:p w14:paraId="7E31FE9E" w14:textId="77777777" w:rsidR="0086063C" w:rsidRPr="00994E0D" w:rsidRDefault="00E1443A" w:rsidP="004C286F">
      <w:pPr>
        <w:pStyle w:val="Standard"/>
        <w:spacing w:before="120"/>
        <w:ind w:right="287"/>
        <w:jc w:val="center"/>
        <w:rPr>
          <w:rFonts w:ascii="Times New Roman" w:hAnsi="Times New Roman" w:cs="Times New Roman"/>
        </w:rPr>
      </w:pPr>
      <w:r w:rsidRPr="00994E0D">
        <w:rPr>
          <w:rFonts w:ascii="Times New Roman" w:hAnsi="Times New Roman" w:cs="Times New Roman"/>
          <w:b/>
          <w:sz w:val="20"/>
          <w:szCs w:val="20"/>
        </w:rPr>
        <w:t>§ 24</w:t>
      </w:r>
    </w:p>
    <w:p w14:paraId="5F020249" w14:textId="7E9EC2E8" w:rsidR="0086063C" w:rsidRPr="00994E0D" w:rsidRDefault="00E1443A" w:rsidP="004C286F">
      <w:pPr>
        <w:pStyle w:val="Akapitzlist"/>
        <w:numPr>
          <w:ilvl w:val="0"/>
          <w:numId w:val="3"/>
        </w:numPr>
        <w:spacing w:before="60"/>
        <w:ind w:left="993" w:right="287" w:hanging="426"/>
        <w:rPr>
          <w:rFonts w:ascii="Times New Roman" w:hAnsi="Times New Roman" w:cs="Times New Roman"/>
        </w:rPr>
      </w:pPr>
      <w:r w:rsidRPr="00994E0D">
        <w:rPr>
          <w:rFonts w:ascii="Times New Roman" w:hAnsi="Times New Roman" w:cs="Times New Roman"/>
          <w:sz w:val="20"/>
          <w:szCs w:val="20"/>
        </w:rPr>
        <w:t xml:space="preserve">Nadzór nad realizacją przedmiotu umowy w imieniu Zamawiającego </w:t>
      </w:r>
      <w:r w:rsidR="00095402" w:rsidRPr="00994E0D">
        <w:rPr>
          <w:rFonts w:ascii="Times New Roman" w:hAnsi="Times New Roman" w:cs="Times New Roman"/>
          <w:sz w:val="20"/>
          <w:szCs w:val="20"/>
        </w:rPr>
        <w:t>sprawować będą</w:t>
      </w:r>
      <w:r w:rsidRPr="00994E0D">
        <w:rPr>
          <w:rFonts w:ascii="Times New Roman" w:hAnsi="Times New Roman" w:cs="Times New Roman"/>
          <w:sz w:val="20"/>
          <w:szCs w:val="20"/>
        </w:rPr>
        <w:t>:</w:t>
      </w:r>
    </w:p>
    <w:p w14:paraId="6B1E9358" w14:textId="77777777" w:rsidR="00DC5FF8" w:rsidRPr="00994E0D" w:rsidRDefault="00DC5FF8" w:rsidP="005731E2">
      <w:pPr>
        <w:pStyle w:val="Akapitzlist"/>
        <w:numPr>
          <w:ilvl w:val="1"/>
          <w:numId w:val="146"/>
        </w:numPr>
        <w:suppressAutoHyphens w:val="0"/>
        <w:autoSpaceDE w:val="0"/>
        <w:spacing w:before="60"/>
        <w:ind w:right="-3" w:firstLine="491"/>
        <w:textAlignment w:val="auto"/>
        <w:rPr>
          <w:rFonts w:ascii="Times New Roman" w:hAnsi="Times New Roman" w:cs="Times New Roman"/>
          <w:sz w:val="20"/>
          <w:szCs w:val="20"/>
        </w:rPr>
      </w:pPr>
      <w:r w:rsidRPr="00994E0D">
        <w:rPr>
          <w:rFonts w:ascii="Times New Roman" w:hAnsi="Times New Roman" w:cs="Times New Roman"/>
          <w:sz w:val="20"/>
          <w:szCs w:val="20"/>
        </w:rPr>
        <w:t>Artur Zych – Burmistrz Miasta i Gminy Wleń</w:t>
      </w:r>
    </w:p>
    <w:p w14:paraId="0F07753B" w14:textId="77777777" w:rsidR="00DC5FF8" w:rsidRPr="00994E0D" w:rsidRDefault="00DC5FF8" w:rsidP="00DC5FF8">
      <w:pPr>
        <w:pStyle w:val="Akapitzlist"/>
        <w:suppressAutoHyphens w:val="0"/>
        <w:autoSpaceDE w:val="0"/>
        <w:spacing w:before="60"/>
        <w:ind w:left="360" w:right="-3" w:firstLine="491"/>
        <w:textAlignment w:val="auto"/>
        <w:rPr>
          <w:rFonts w:ascii="Times New Roman" w:hAnsi="Times New Roman" w:cs="Times New Roman"/>
          <w:sz w:val="20"/>
          <w:szCs w:val="20"/>
        </w:rPr>
      </w:pPr>
      <w:r w:rsidRPr="00994E0D">
        <w:rPr>
          <w:rFonts w:ascii="Times New Roman" w:hAnsi="Times New Roman" w:cs="Times New Roman"/>
          <w:sz w:val="20"/>
          <w:szCs w:val="20"/>
        </w:rPr>
        <w:t>1.2 Pamela Dziekiewicz – Zastępca Burmistrza Miasta i Gminy Wleń</w:t>
      </w:r>
    </w:p>
    <w:p w14:paraId="2C291F64" w14:textId="77777777" w:rsidR="00DC5FF8" w:rsidRPr="00994E0D" w:rsidRDefault="00DC5FF8" w:rsidP="00DC5FF8">
      <w:pPr>
        <w:pStyle w:val="Akapitzlist"/>
        <w:suppressAutoHyphens w:val="0"/>
        <w:autoSpaceDE w:val="0"/>
        <w:spacing w:before="60"/>
        <w:ind w:left="360" w:right="-3" w:firstLine="491"/>
        <w:textAlignment w:val="auto"/>
        <w:rPr>
          <w:rFonts w:ascii="Times New Roman" w:hAnsi="Times New Roman" w:cs="Times New Roman"/>
          <w:sz w:val="20"/>
          <w:szCs w:val="20"/>
        </w:rPr>
      </w:pPr>
      <w:r w:rsidRPr="00994E0D">
        <w:rPr>
          <w:rFonts w:ascii="Times New Roman" w:hAnsi="Times New Roman" w:cs="Times New Roman"/>
          <w:sz w:val="20"/>
          <w:szCs w:val="20"/>
        </w:rPr>
        <w:t>1.3 Marek Serdyński - inspektor ds. zaopatrzenia materiałowego i energetycznego</w:t>
      </w:r>
    </w:p>
    <w:p w14:paraId="40A619B1" w14:textId="77777777" w:rsidR="0086063C" w:rsidRPr="00994E0D" w:rsidRDefault="00E1443A" w:rsidP="004C286F">
      <w:pPr>
        <w:pStyle w:val="Standard"/>
        <w:spacing w:before="60"/>
        <w:ind w:left="993" w:right="287"/>
        <w:rPr>
          <w:rFonts w:ascii="Times New Roman" w:hAnsi="Times New Roman" w:cs="Times New Roman"/>
        </w:rPr>
      </w:pPr>
      <w:r w:rsidRPr="00994E0D">
        <w:rPr>
          <w:rFonts w:ascii="Times New Roman" w:hAnsi="Times New Roman" w:cs="Times New Roman"/>
          <w:sz w:val="20"/>
          <w:szCs w:val="20"/>
        </w:rPr>
        <w:t>oraz Inspektor Nadzoru wskazany przez Zamawiającego odrębnym pismem.</w:t>
      </w:r>
    </w:p>
    <w:p w14:paraId="3F347763" w14:textId="77777777" w:rsidR="0086063C" w:rsidRPr="00994E0D" w:rsidRDefault="00E1443A" w:rsidP="004C286F">
      <w:pPr>
        <w:pStyle w:val="Akapitzlist"/>
        <w:numPr>
          <w:ilvl w:val="0"/>
          <w:numId w:val="52"/>
        </w:numPr>
        <w:spacing w:before="1"/>
        <w:ind w:left="993" w:right="287" w:hanging="426"/>
        <w:rPr>
          <w:rFonts w:ascii="Times New Roman" w:hAnsi="Times New Roman" w:cs="Times New Roman"/>
        </w:rPr>
      </w:pPr>
      <w:r w:rsidRPr="00994E0D">
        <w:rPr>
          <w:rFonts w:ascii="Times New Roman" w:hAnsi="Times New Roman" w:cs="Times New Roman"/>
          <w:sz w:val="20"/>
          <w:szCs w:val="20"/>
        </w:rPr>
        <w:t>Wykonawcy wyznacza Kierownika budowy w osobie:</w:t>
      </w:r>
    </w:p>
    <w:p w14:paraId="5AD4F3DE" w14:textId="77777777" w:rsidR="0086063C" w:rsidRPr="00994E0D" w:rsidRDefault="00E1443A" w:rsidP="004C286F">
      <w:pPr>
        <w:pStyle w:val="Akapitzlist"/>
        <w:numPr>
          <w:ilvl w:val="1"/>
          <w:numId w:val="52"/>
        </w:numPr>
        <w:spacing w:before="60"/>
        <w:ind w:left="1418" w:right="287" w:hanging="425"/>
        <w:rPr>
          <w:rFonts w:ascii="Times New Roman" w:hAnsi="Times New Roman" w:cs="Times New Roman"/>
        </w:rPr>
      </w:pPr>
      <w:r w:rsidRPr="00994E0D">
        <w:rPr>
          <w:rFonts w:ascii="Times New Roman" w:hAnsi="Times New Roman" w:cs="Times New Roman"/>
          <w:sz w:val="20"/>
          <w:szCs w:val="20"/>
        </w:rPr>
        <w:t>…………………………………………</w:t>
      </w:r>
    </w:p>
    <w:p w14:paraId="369C82DC" w14:textId="77777777" w:rsidR="0086063C" w:rsidRPr="00994E0D" w:rsidRDefault="00E1443A" w:rsidP="004C286F">
      <w:pPr>
        <w:pStyle w:val="Akapitzlist"/>
        <w:numPr>
          <w:ilvl w:val="0"/>
          <w:numId w:val="52"/>
        </w:numPr>
        <w:spacing w:before="60"/>
        <w:ind w:left="993" w:right="287" w:hanging="426"/>
        <w:rPr>
          <w:rFonts w:ascii="Times New Roman" w:hAnsi="Times New Roman" w:cs="Times New Roman"/>
        </w:rPr>
      </w:pPr>
      <w:r w:rsidRPr="00994E0D">
        <w:rPr>
          <w:rFonts w:ascii="Times New Roman" w:hAnsi="Times New Roman" w:cs="Times New Roman"/>
          <w:sz w:val="20"/>
          <w:szCs w:val="20"/>
        </w:rPr>
        <w:t>Nadzór nad realizacją przedmiotu umowy w imieniu Wykonawcy sprawować będą (poza kierownikami):</w:t>
      </w:r>
    </w:p>
    <w:p w14:paraId="2D550B63" w14:textId="77777777" w:rsidR="0086063C" w:rsidRPr="00994E0D" w:rsidRDefault="00E1443A" w:rsidP="004C286F">
      <w:pPr>
        <w:pStyle w:val="Akapitzlist"/>
        <w:numPr>
          <w:ilvl w:val="1"/>
          <w:numId w:val="52"/>
        </w:numPr>
        <w:spacing w:before="60"/>
        <w:ind w:left="1418" w:right="287" w:hanging="425"/>
        <w:rPr>
          <w:rFonts w:ascii="Times New Roman" w:hAnsi="Times New Roman" w:cs="Times New Roman"/>
        </w:rPr>
      </w:pPr>
      <w:r w:rsidRPr="00994E0D">
        <w:rPr>
          <w:rFonts w:ascii="Times New Roman" w:hAnsi="Times New Roman" w:cs="Times New Roman"/>
          <w:sz w:val="20"/>
          <w:szCs w:val="20"/>
        </w:rPr>
        <w:t>…………………………………………</w:t>
      </w:r>
    </w:p>
    <w:p w14:paraId="32A2AA29"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25</w:t>
      </w:r>
    </w:p>
    <w:p w14:paraId="2566AE87" w14:textId="77777777" w:rsidR="0086063C" w:rsidRPr="00994E0D" w:rsidRDefault="00E1443A" w:rsidP="000970EF">
      <w:pPr>
        <w:pStyle w:val="Akapitzlist"/>
        <w:numPr>
          <w:ilvl w:val="0"/>
          <w:numId w:val="2"/>
        </w:numPr>
        <w:ind w:right="3"/>
        <w:rPr>
          <w:rFonts w:ascii="Times New Roman" w:hAnsi="Times New Roman" w:cs="Times New Roman"/>
        </w:rPr>
      </w:pPr>
      <w:r w:rsidRPr="00994E0D">
        <w:rPr>
          <w:rFonts w:ascii="Times New Roman" w:hAnsi="Times New Roman" w:cs="Times New Roman"/>
          <w:sz w:val="20"/>
          <w:szCs w:val="20"/>
        </w:rPr>
        <w:t>Zamawiający wymaga zatrudnienia przez Wykonawcę lub Podwykonawcę na podstawie stosunku pracy w rozumieniu przepisów ustawy z dnia 26 cze</w:t>
      </w:r>
      <w:r w:rsidR="00351A46" w:rsidRPr="00994E0D">
        <w:rPr>
          <w:rFonts w:ascii="Times New Roman" w:hAnsi="Times New Roman" w:cs="Times New Roman"/>
          <w:sz w:val="20"/>
          <w:szCs w:val="20"/>
        </w:rPr>
        <w:t>rwca 1974 r. Kodeks pracy (</w:t>
      </w:r>
      <w:r w:rsidRPr="00994E0D">
        <w:rPr>
          <w:rFonts w:ascii="Times New Roman" w:hAnsi="Times New Roman" w:cs="Times New Roman"/>
          <w:sz w:val="20"/>
          <w:szCs w:val="20"/>
        </w:rPr>
        <w:t>Dz. U. z 202</w:t>
      </w:r>
      <w:r w:rsidR="009E5273" w:rsidRPr="00994E0D">
        <w:rPr>
          <w:rFonts w:ascii="Times New Roman" w:hAnsi="Times New Roman" w:cs="Times New Roman"/>
          <w:sz w:val="20"/>
          <w:szCs w:val="20"/>
        </w:rPr>
        <w:t>5</w:t>
      </w:r>
      <w:r w:rsidR="00351A46" w:rsidRPr="00994E0D">
        <w:rPr>
          <w:rFonts w:ascii="Times New Roman" w:hAnsi="Times New Roman" w:cs="Times New Roman"/>
          <w:sz w:val="20"/>
          <w:szCs w:val="20"/>
        </w:rPr>
        <w:t xml:space="preserve"> r. </w:t>
      </w:r>
      <w:r w:rsidRPr="00994E0D">
        <w:rPr>
          <w:rFonts w:ascii="Times New Roman" w:hAnsi="Times New Roman" w:cs="Times New Roman"/>
          <w:sz w:val="20"/>
          <w:szCs w:val="20"/>
        </w:rPr>
        <w:t xml:space="preserve">poz. </w:t>
      </w:r>
      <w:r w:rsidR="009E5273" w:rsidRPr="00994E0D">
        <w:rPr>
          <w:rFonts w:ascii="Times New Roman" w:hAnsi="Times New Roman" w:cs="Times New Roman"/>
          <w:sz w:val="20"/>
          <w:szCs w:val="20"/>
        </w:rPr>
        <w:t>277</w:t>
      </w:r>
      <w:r w:rsidR="00351A46" w:rsidRPr="00994E0D">
        <w:rPr>
          <w:rFonts w:ascii="Times New Roman" w:hAnsi="Times New Roman" w:cs="Times New Roman"/>
          <w:sz w:val="20"/>
          <w:szCs w:val="20"/>
        </w:rPr>
        <w:t xml:space="preserve"> z późn. zm.</w:t>
      </w:r>
      <w:r w:rsidRPr="00994E0D">
        <w:rPr>
          <w:rFonts w:ascii="Times New Roman" w:hAnsi="Times New Roman" w:cs="Times New Roman"/>
          <w:sz w:val="20"/>
          <w:szCs w:val="20"/>
        </w:rPr>
        <w:t>) osób wykonujących następujące</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czynności:</w:t>
      </w:r>
    </w:p>
    <w:p w14:paraId="6F423D64" w14:textId="77777777" w:rsidR="0086063C" w:rsidRPr="00994E0D" w:rsidRDefault="009E5273" w:rsidP="009E5273">
      <w:pPr>
        <w:pStyle w:val="Akapitzlist"/>
        <w:numPr>
          <w:ilvl w:val="1"/>
          <w:numId w:val="2"/>
        </w:numPr>
        <w:tabs>
          <w:tab w:val="left" w:pos="8505"/>
        </w:tabs>
        <w:ind w:right="3"/>
        <w:rPr>
          <w:rFonts w:ascii="Times New Roman" w:hAnsi="Times New Roman" w:cs="Times New Roman"/>
          <w:sz w:val="20"/>
          <w:szCs w:val="20"/>
        </w:rPr>
      </w:pPr>
      <w:r w:rsidRPr="00994E0D">
        <w:rPr>
          <w:rFonts w:ascii="Times New Roman" w:hAnsi="Times New Roman" w:cs="Times New Roman"/>
          <w:color w:val="000000"/>
          <w:sz w:val="20"/>
          <w:szCs w:val="20"/>
        </w:rPr>
        <w:t>wykonywanie prac fizycznych związanych z robotami budowlanymi objętymi przedmiotem niniejszego zamówienia.</w:t>
      </w:r>
    </w:p>
    <w:p w14:paraId="5B3A290D" w14:textId="77777777" w:rsidR="00351A46" w:rsidRPr="00994E0D" w:rsidRDefault="00E1443A" w:rsidP="000970EF">
      <w:pPr>
        <w:pStyle w:val="Akapitzlist"/>
        <w:numPr>
          <w:ilvl w:val="0"/>
          <w:numId w:val="2"/>
        </w:numPr>
        <w:ind w:left="992" w:right="3" w:hanging="425"/>
        <w:rPr>
          <w:rFonts w:ascii="Times New Roman" w:hAnsi="Times New Roman" w:cs="Times New Roman"/>
          <w:sz w:val="20"/>
          <w:szCs w:val="20"/>
        </w:rPr>
      </w:pPr>
      <w:r w:rsidRPr="00994E0D">
        <w:rPr>
          <w:rFonts w:ascii="Times New Roman" w:hAnsi="Times New Roman" w:cs="Times New Roman"/>
          <w:sz w:val="20"/>
          <w:szCs w:val="20"/>
        </w:rPr>
        <w:t xml:space="preserve">Wykonawca zobowiązuje się, do zatrudniania pracowników w okresie wykonywania robót budowlanych na podstawie stosunku pracy w rozumieniu przepisów ustawy z dnia 26 czerwca 1974 r. – Kodeks pracy </w:t>
      </w:r>
      <w:r w:rsidR="004A533E" w:rsidRPr="00994E0D">
        <w:rPr>
          <w:rFonts w:ascii="Times New Roman" w:hAnsi="Times New Roman" w:cs="Times New Roman"/>
          <w:sz w:val="20"/>
          <w:szCs w:val="20"/>
        </w:rPr>
        <w:br/>
      </w:r>
      <w:r w:rsidR="00351A46" w:rsidRPr="00994E0D">
        <w:rPr>
          <w:rFonts w:ascii="Times New Roman" w:hAnsi="Times New Roman" w:cs="Times New Roman"/>
          <w:sz w:val="20"/>
          <w:szCs w:val="20"/>
        </w:rPr>
        <w:t>(Dz. U. z 2025 r. poz. 277 z późn. zm.).</w:t>
      </w:r>
    </w:p>
    <w:p w14:paraId="6145BE26" w14:textId="77777777" w:rsidR="0086063C" w:rsidRPr="00994E0D" w:rsidRDefault="00E1443A" w:rsidP="000970EF">
      <w:pPr>
        <w:pStyle w:val="Akapitzlist"/>
        <w:numPr>
          <w:ilvl w:val="0"/>
          <w:numId w:val="2"/>
        </w:numPr>
        <w:ind w:left="992" w:right="3" w:hanging="425"/>
        <w:rPr>
          <w:rFonts w:ascii="Times New Roman" w:hAnsi="Times New Roman" w:cs="Times New Roman"/>
          <w:sz w:val="20"/>
          <w:szCs w:val="20"/>
        </w:rPr>
      </w:pPr>
      <w:r w:rsidRPr="00994E0D">
        <w:rPr>
          <w:rFonts w:ascii="Times New Roman" w:hAnsi="Times New Roman" w:cs="Times New Roman"/>
          <w:sz w:val="20"/>
          <w:szCs w:val="20"/>
        </w:rPr>
        <w:t>Obowiązek określony w ust. 1 i 2 dotyczy także podwykonawców. Wykonawca jest zobowiązany zawrzeć w każdej umowie o podwykonawstwo stosowne</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zapisy.</w:t>
      </w:r>
    </w:p>
    <w:p w14:paraId="4B9C9D42" w14:textId="77777777" w:rsidR="0086063C" w:rsidRPr="00994E0D" w:rsidRDefault="00E1443A" w:rsidP="000970EF">
      <w:pPr>
        <w:pStyle w:val="Akapitzlist"/>
        <w:numPr>
          <w:ilvl w:val="0"/>
          <w:numId w:val="2"/>
        </w:numPr>
        <w:ind w:left="992" w:right="3" w:hanging="425"/>
        <w:rPr>
          <w:rFonts w:ascii="Times New Roman" w:hAnsi="Times New Roman" w:cs="Times New Roman"/>
          <w:sz w:val="20"/>
          <w:szCs w:val="20"/>
        </w:rPr>
      </w:pPr>
      <w:r w:rsidRPr="00994E0D">
        <w:rPr>
          <w:rFonts w:ascii="Times New Roman" w:hAnsi="Times New Roman" w:cs="Times New Roman"/>
          <w:sz w:val="20"/>
          <w:szCs w:val="20"/>
        </w:rPr>
        <w:t>W trakcie realizacji zamówienia Zamawiający uprawniony jest do wykonywania czynności kontrolnych wobec Wykonawcy odnośnie spełniania przez Wykonawcę lub Podwykonawcę wymogu zatrudnienia na podstawie stosunku pracy osób wykonujących wskazane w ust. 1 czynności. Zamawiający uprawniony jest w szczególności</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do:</w:t>
      </w:r>
    </w:p>
    <w:p w14:paraId="5249C491" w14:textId="77777777" w:rsidR="0086063C" w:rsidRPr="00994E0D" w:rsidRDefault="00E1443A" w:rsidP="000970EF">
      <w:pPr>
        <w:pStyle w:val="Akapitzlist"/>
        <w:numPr>
          <w:ilvl w:val="0"/>
          <w:numId w:val="55"/>
        </w:numPr>
        <w:ind w:left="1276" w:right="3" w:hanging="283"/>
        <w:rPr>
          <w:rFonts w:ascii="Times New Roman" w:hAnsi="Times New Roman" w:cs="Times New Roman"/>
          <w:sz w:val="20"/>
          <w:szCs w:val="20"/>
        </w:rPr>
      </w:pPr>
      <w:r w:rsidRPr="00994E0D">
        <w:rPr>
          <w:rFonts w:ascii="Times New Roman" w:hAnsi="Times New Roman" w:cs="Times New Roman"/>
          <w:sz w:val="20"/>
          <w:szCs w:val="20"/>
        </w:rPr>
        <w:lastRenderedPageBreak/>
        <w:t>żądania oświadczeń i dokumentów w zakresie potwierdzenia spełniania ww. wymogów i dokonywania ich</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oceny,</w:t>
      </w:r>
    </w:p>
    <w:p w14:paraId="7306D579" w14:textId="77777777" w:rsidR="0086063C" w:rsidRPr="00994E0D" w:rsidRDefault="00E1443A" w:rsidP="000970EF">
      <w:pPr>
        <w:pStyle w:val="Akapitzlist"/>
        <w:numPr>
          <w:ilvl w:val="0"/>
          <w:numId w:val="55"/>
        </w:numPr>
        <w:ind w:left="1276" w:right="3" w:hanging="283"/>
        <w:rPr>
          <w:rFonts w:ascii="Times New Roman" w:hAnsi="Times New Roman" w:cs="Times New Roman"/>
          <w:sz w:val="20"/>
          <w:szCs w:val="20"/>
        </w:rPr>
      </w:pPr>
      <w:r w:rsidRPr="00994E0D">
        <w:rPr>
          <w:rFonts w:ascii="Times New Roman" w:hAnsi="Times New Roman" w:cs="Times New Roman"/>
          <w:sz w:val="20"/>
          <w:szCs w:val="20"/>
        </w:rPr>
        <w:t>żądania wyjaśnień w przypadku wątpliwości w zakresie potwierdzenia spełniania ww.</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wymogów,</w:t>
      </w:r>
    </w:p>
    <w:p w14:paraId="68388B40" w14:textId="77777777" w:rsidR="0086063C" w:rsidRPr="00994E0D" w:rsidRDefault="00E1443A" w:rsidP="000970EF">
      <w:pPr>
        <w:pStyle w:val="Akapitzlist"/>
        <w:numPr>
          <w:ilvl w:val="0"/>
          <w:numId w:val="55"/>
        </w:numPr>
        <w:ind w:left="1276" w:right="3" w:hanging="283"/>
        <w:rPr>
          <w:rFonts w:ascii="Times New Roman" w:hAnsi="Times New Roman" w:cs="Times New Roman"/>
          <w:sz w:val="20"/>
          <w:szCs w:val="20"/>
        </w:rPr>
      </w:pPr>
      <w:r w:rsidRPr="00994E0D">
        <w:rPr>
          <w:rFonts w:ascii="Times New Roman" w:hAnsi="Times New Roman" w:cs="Times New Roman"/>
          <w:sz w:val="20"/>
          <w:szCs w:val="20"/>
        </w:rPr>
        <w:t>przeprowadzania kontroli na miejscu wykonywania</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świadczenia.</w:t>
      </w:r>
    </w:p>
    <w:p w14:paraId="5C42FFAC" w14:textId="5BD12104" w:rsidR="0086063C" w:rsidRPr="00994E0D" w:rsidRDefault="00E1443A" w:rsidP="000970EF">
      <w:pPr>
        <w:pStyle w:val="Akapitzlist"/>
        <w:numPr>
          <w:ilvl w:val="0"/>
          <w:numId w:val="2"/>
        </w:numPr>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W trakcie realizacji zamówienia na każde wezwanie Zamawiającego w wyznaczonym w tym wezwaniu terminie Wykonawca przedłoży według wyboru Zamawiającego wskazane poniżej dowody w celu potwierdzenia spełnienia wymogu zatrudnienia na podstawie stosunku pracy przez Wykonawcę lub Podwykonawcę osób wykonujących wskazane w ust. 1 czynności w trakcie </w:t>
      </w:r>
      <w:r w:rsidR="00095402" w:rsidRPr="00994E0D">
        <w:rPr>
          <w:rFonts w:ascii="Times New Roman" w:hAnsi="Times New Roman" w:cs="Times New Roman"/>
          <w:sz w:val="20"/>
          <w:szCs w:val="20"/>
        </w:rPr>
        <w:t>realizacji zamówienia</w:t>
      </w:r>
      <w:r w:rsidRPr="00994E0D">
        <w:rPr>
          <w:rFonts w:ascii="Times New Roman" w:hAnsi="Times New Roman" w:cs="Times New Roman"/>
          <w:sz w:val="20"/>
          <w:szCs w:val="20"/>
        </w:rPr>
        <w:t>:</w:t>
      </w:r>
    </w:p>
    <w:p w14:paraId="11575921" w14:textId="77777777" w:rsidR="0086063C" w:rsidRPr="00994E0D" w:rsidRDefault="00E1443A" w:rsidP="000970EF">
      <w:pPr>
        <w:pStyle w:val="Akapitzlist"/>
        <w:numPr>
          <w:ilvl w:val="1"/>
          <w:numId w:val="2"/>
        </w:numPr>
        <w:ind w:left="1418" w:right="3" w:hanging="425"/>
        <w:rPr>
          <w:rFonts w:ascii="Times New Roman" w:hAnsi="Times New Roman" w:cs="Times New Roman"/>
          <w:sz w:val="20"/>
          <w:szCs w:val="20"/>
        </w:rPr>
      </w:pPr>
      <w:r w:rsidRPr="00994E0D">
        <w:rPr>
          <w:rFonts w:ascii="Times New Roman" w:hAnsi="Times New Roman" w:cs="Times New Roman"/>
          <w:sz w:val="20"/>
          <w:szCs w:val="20"/>
        </w:rPr>
        <w:t>Oświadczenie zatrudnionego pracownika zawierające informacje, w szczególności imię i nazwisko, datę zawarcia umowy o pracę, rodzaj umowy o pracę i zakres</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obowiązków;</w:t>
      </w:r>
    </w:p>
    <w:p w14:paraId="5F031330" w14:textId="77777777" w:rsidR="0086063C" w:rsidRPr="00994E0D" w:rsidRDefault="00E1443A" w:rsidP="000970EF">
      <w:pPr>
        <w:pStyle w:val="Akapitzlist"/>
        <w:numPr>
          <w:ilvl w:val="1"/>
          <w:numId w:val="2"/>
        </w:numPr>
        <w:ind w:left="1418" w:right="3" w:hanging="425"/>
        <w:rPr>
          <w:rFonts w:ascii="Times New Roman" w:hAnsi="Times New Roman" w:cs="Times New Roman"/>
          <w:sz w:val="20"/>
          <w:szCs w:val="20"/>
        </w:rPr>
      </w:pPr>
      <w:r w:rsidRPr="00994E0D">
        <w:rPr>
          <w:rFonts w:ascii="Times New Roman" w:hAnsi="Times New Roman" w:cs="Times New Roman"/>
          <w:sz w:val="20"/>
          <w:szCs w:val="20"/>
        </w:rPr>
        <w:t>Oświadczenie Wykonawcy lub Podwykonawcy o zatrudnieniu na podstawie stosunku pracy osób wykonujących czynności, o których mowa w ust. 1. Oświadczenie to powinno zawierać: dokładne określenie podmiotu składającego oświadczenie, datę złożenia oświadczenia, wskazanie, że objęte wezwaniem czynności wykonują osoby zatrudnione na podstawie stosunku pracy wraz ze wskazaniem liczby tych osób, rodzaju umowy o pracę, okresu zatrudnienia i wymiaru etatu oraz podpis osoby upoważnionej do złożenia oświadczenia w imieniu Wykonawcy lub</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Podwykonawcy;</w:t>
      </w:r>
    </w:p>
    <w:p w14:paraId="14040E3A" w14:textId="77777777" w:rsidR="0086063C" w:rsidRPr="00994E0D" w:rsidRDefault="00E1443A" w:rsidP="000970EF">
      <w:pPr>
        <w:pStyle w:val="Akapitzlist"/>
        <w:numPr>
          <w:ilvl w:val="1"/>
          <w:numId w:val="2"/>
        </w:numPr>
        <w:ind w:left="1418" w:right="3" w:hanging="425"/>
        <w:rPr>
          <w:rFonts w:ascii="Times New Roman" w:hAnsi="Times New Roman" w:cs="Times New Roman"/>
          <w:sz w:val="20"/>
          <w:szCs w:val="20"/>
        </w:rPr>
      </w:pPr>
      <w:r w:rsidRPr="00994E0D">
        <w:rPr>
          <w:rFonts w:ascii="Times New Roman" w:hAnsi="Times New Roman" w:cs="Times New Roman"/>
          <w:sz w:val="20"/>
          <w:szCs w:val="20"/>
        </w:rPr>
        <w:t>Poświadczone za zgodność z oryginałem kopie umów o pracę osób wykonujących czynności, których dotyczy oświadczenie, o którym mowa w ppkt. 5.2. Kopia umowy o pracę winna zostać zanonimizowana w sposób zapewniający ochronę danych osobowych pracowników, zgodnie z przepisami ustawy z dnia 10 maja 2018 r. o ochronie danych osobowych tj. w szczególności bez adresów, numerów PESEL). Informacje takie jak: imię i nazwisko pracownika, data zawarcia umowy, wymiar etatu, rodzaj umowy o pracę nie podlegają anonimizacji i muszą być możliwe do zidentyfikowania.</w:t>
      </w:r>
    </w:p>
    <w:p w14:paraId="7AA28F39" w14:textId="77777777" w:rsidR="0086063C" w:rsidRPr="00994E0D" w:rsidRDefault="00E1443A" w:rsidP="000970EF">
      <w:pPr>
        <w:pStyle w:val="Akapitzlist"/>
        <w:numPr>
          <w:ilvl w:val="1"/>
          <w:numId w:val="2"/>
        </w:numPr>
        <w:ind w:left="1418" w:right="3" w:hanging="425"/>
        <w:rPr>
          <w:rFonts w:ascii="Times New Roman" w:hAnsi="Times New Roman" w:cs="Times New Roman"/>
          <w:sz w:val="20"/>
          <w:szCs w:val="20"/>
        </w:rPr>
      </w:pPr>
      <w:r w:rsidRPr="00994E0D">
        <w:rPr>
          <w:rFonts w:ascii="Times New Roman" w:hAnsi="Times New Roman" w:cs="Times New Roman"/>
          <w:sz w:val="20"/>
          <w:szCs w:val="20"/>
        </w:rPr>
        <w:t>Zaświadczenie właściwego oddziału ZUS, potwierdzające opłacenie przez Wykonawcę lub Podwykonawcę składek na ubezpieczenie społeczne i zdrowotne z tytułu zatrudnienia na podstawie stosunku pracy za ostatni okres</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rozliczeniowy;</w:t>
      </w:r>
    </w:p>
    <w:p w14:paraId="495D7AD6" w14:textId="77777777" w:rsidR="0086063C" w:rsidRPr="00994E0D" w:rsidRDefault="00E1443A" w:rsidP="000970EF">
      <w:pPr>
        <w:pStyle w:val="Akapitzlist"/>
        <w:numPr>
          <w:ilvl w:val="1"/>
          <w:numId w:val="2"/>
        </w:numPr>
        <w:ind w:left="1418" w:right="3" w:hanging="425"/>
        <w:rPr>
          <w:rFonts w:ascii="Times New Roman" w:hAnsi="Times New Roman" w:cs="Times New Roman"/>
          <w:sz w:val="20"/>
          <w:szCs w:val="20"/>
        </w:rPr>
      </w:pPr>
      <w:r w:rsidRPr="00994E0D">
        <w:rPr>
          <w:rFonts w:ascii="Times New Roman" w:hAnsi="Times New Roman" w:cs="Times New Roman"/>
          <w:sz w:val="20"/>
          <w:szCs w:val="20"/>
        </w:rPr>
        <w:t>Poświadczoną za zgodność z oryginałem odpowiednio przez Wykonawcę lub Podwykonawcę kopie dowodu potwierdzającego zgłoszenie pracownika przez pracodawcę do ubezpieczeń, zanonimizowaną</w:t>
      </w:r>
      <w:r w:rsidR="000970EF" w:rsidRPr="00994E0D">
        <w:rPr>
          <w:rFonts w:ascii="Times New Roman" w:hAnsi="Times New Roman" w:cs="Times New Roman"/>
          <w:sz w:val="20"/>
          <w:szCs w:val="20"/>
        </w:rPr>
        <w:br/>
      </w:r>
      <w:r w:rsidRPr="00994E0D">
        <w:rPr>
          <w:rFonts w:ascii="Times New Roman" w:hAnsi="Times New Roman" w:cs="Times New Roman"/>
          <w:sz w:val="20"/>
          <w:szCs w:val="20"/>
        </w:rPr>
        <w:t>w sposób zapewniający ochronę danych osobowych pracowników, zgodnie z przepisami ustawy o ochronie danych osobowych.</w:t>
      </w:r>
    </w:p>
    <w:p w14:paraId="223E4AC5" w14:textId="77777777" w:rsidR="0086063C" w:rsidRPr="00994E0D" w:rsidRDefault="00E1443A" w:rsidP="000970EF">
      <w:pPr>
        <w:pStyle w:val="Akapitzlist"/>
        <w:numPr>
          <w:ilvl w:val="0"/>
          <w:numId w:val="2"/>
        </w:numPr>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Z tytułu niespełnienia przez Wykonawcę lub Podwykonawcę wymogu zatrudnienia na podstawie stosunku pracy wykonujących wskazane w ust. 1 czynności Zamawiający przewiduje sankcję w postaci obowiązku zapłaty przez Wykonawcę kary umownej określonej w § 19 ust. 3 lit. </w:t>
      </w:r>
      <w:r w:rsidR="009E5273" w:rsidRPr="00994E0D">
        <w:rPr>
          <w:rFonts w:ascii="Times New Roman" w:hAnsi="Times New Roman" w:cs="Times New Roman"/>
          <w:sz w:val="20"/>
          <w:szCs w:val="20"/>
        </w:rPr>
        <w:t>n</w:t>
      </w:r>
      <w:r w:rsidRPr="00994E0D">
        <w:rPr>
          <w:rFonts w:ascii="Times New Roman" w:hAnsi="Times New Roman" w:cs="Times New Roman"/>
          <w:sz w:val="20"/>
          <w:szCs w:val="20"/>
        </w:rPr>
        <w:t>) niniejszej umowy. Niezłożenie przez Wykonawcę w wyznaczonym przez Zamawiającego terminie żądanych przez Zamawiającego dowodów w celu potwierdzenia spełnienia przez Wykonawcę lub Podwykonawcę wymogu zatrudnienia na podstawie stosunku pracy traktowane będzie jako niespełnienie przez Wykonawcę lub Podwykonawcę wymogu zatrudnienia na podstawie stosunku pracy osób wykonujących wskazane w ust. 1</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czynności.</w:t>
      </w:r>
    </w:p>
    <w:p w14:paraId="4AC7380A" w14:textId="23BEFAC6" w:rsidR="0086063C" w:rsidRPr="00994E0D" w:rsidRDefault="00E1443A" w:rsidP="000970EF">
      <w:pPr>
        <w:pStyle w:val="Akapitzlist"/>
        <w:numPr>
          <w:ilvl w:val="0"/>
          <w:numId w:val="2"/>
        </w:numPr>
        <w:ind w:left="993" w:right="3" w:hanging="426"/>
        <w:rPr>
          <w:rFonts w:ascii="Times New Roman" w:hAnsi="Times New Roman" w:cs="Times New Roman"/>
          <w:sz w:val="20"/>
          <w:szCs w:val="20"/>
        </w:rPr>
      </w:pPr>
      <w:r w:rsidRPr="00994E0D">
        <w:rPr>
          <w:rFonts w:ascii="Times New Roman" w:hAnsi="Times New Roman" w:cs="Times New Roman"/>
          <w:sz w:val="20"/>
          <w:szCs w:val="20"/>
        </w:rPr>
        <w:t xml:space="preserve">W przypadku uzasadnionych wątpliwości co do przestrzegania prawa pracy przez </w:t>
      </w:r>
      <w:r w:rsidR="00095402" w:rsidRPr="00994E0D">
        <w:rPr>
          <w:rFonts w:ascii="Times New Roman" w:hAnsi="Times New Roman" w:cs="Times New Roman"/>
          <w:sz w:val="20"/>
          <w:szCs w:val="20"/>
        </w:rPr>
        <w:t>Wykonawcę lub</w:t>
      </w:r>
      <w:r w:rsidRPr="00994E0D">
        <w:rPr>
          <w:rFonts w:ascii="Times New Roman" w:hAnsi="Times New Roman" w:cs="Times New Roman"/>
          <w:sz w:val="20"/>
          <w:szCs w:val="20"/>
        </w:rPr>
        <w:t> Podwykonawcę, Zamawiający może zwrócić się o przeprowadzenie kontroli przez Państwową Inspekcję Pracy.</w:t>
      </w:r>
    </w:p>
    <w:p w14:paraId="57BDB49E"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26</w:t>
      </w:r>
    </w:p>
    <w:p w14:paraId="23C6FB33" w14:textId="77777777" w:rsidR="0086063C" w:rsidRPr="00994E0D" w:rsidRDefault="00E1443A" w:rsidP="009E5273">
      <w:pPr>
        <w:pStyle w:val="Akapitzlist"/>
        <w:numPr>
          <w:ilvl w:val="0"/>
          <w:numId w:val="56"/>
        </w:numPr>
        <w:spacing w:before="97"/>
        <w:ind w:left="993" w:right="3" w:hanging="426"/>
        <w:rPr>
          <w:rFonts w:ascii="Times New Roman" w:hAnsi="Times New Roman" w:cs="Times New Roman"/>
        </w:rPr>
      </w:pPr>
      <w:r w:rsidRPr="00994E0D">
        <w:rPr>
          <w:rFonts w:ascii="Times New Roman" w:hAnsi="Times New Roman" w:cs="Times New Roman"/>
          <w:sz w:val="20"/>
          <w:szCs w:val="20"/>
        </w:rPr>
        <w:t>Wszelkie zmiany umowy pod rygorem nieważności wymagają formy</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pisemnej.</w:t>
      </w:r>
    </w:p>
    <w:p w14:paraId="239F994A" w14:textId="77777777" w:rsidR="0086063C" w:rsidRPr="00994E0D" w:rsidRDefault="00E1443A" w:rsidP="009E5273">
      <w:pPr>
        <w:pStyle w:val="Akapitzlist"/>
        <w:numPr>
          <w:ilvl w:val="0"/>
          <w:numId w:val="56"/>
        </w:numPr>
        <w:ind w:left="993" w:right="3" w:hanging="426"/>
        <w:rPr>
          <w:rFonts w:ascii="Times New Roman" w:hAnsi="Times New Roman" w:cs="Times New Roman"/>
        </w:rPr>
      </w:pPr>
      <w:r w:rsidRPr="00994E0D">
        <w:rPr>
          <w:rFonts w:ascii="Times New Roman" w:hAnsi="Times New Roman" w:cs="Times New Roman"/>
          <w:sz w:val="20"/>
          <w:szCs w:val="20"/>
        </w:rPr>
        <w:t xml:space="preserve">Poza przypadkami wymienionymi w art. 455 ust. 1 pkt. 2 lit b i c, pkt. 3 i 4 oraz ust. 2 ustawy z dnia </w:t>
      </w:r>
      <w:r w:rsidR="006B2B6C" w:rsidRPr="00994E0D">
        <w:rPr>
          <w:rFonts w:ascii="Times New Roman" w:hAnsi="Times New Roman" w:cs="Times New Roman"/>
          <w:sz w:val="20"/>
          <w:szCs w:val="20"/>
        </w:rPr>
        <w:br/>
      </w:r>
      <w:r w:rsidRPr="00994E0D">
        <w:rPr>
          <w:rFonts w:ascii="Times New Roman" w:hAnsi="Times New Roman" w:cs="Times New Roman"/>
          <w:sz w:val="20"/>
          <w:szCs w:val="20"/>
        </w:rPr>
        <w:t>11 września 2019 roku Prawo zamówień publicznych (t.j. Dz. U. z 202</w:t>
      </w:r>
      <w:r w:rsidR="009E5273" w:rsidRPr="00994E0D">
        <w:rPr>
          <w:rFonts w:ascii="Times New Roman" w:hAnsi="Times New Roman" w:cs="Times New Roman"/>
          <w:sz w:val="20"/>
          <w:szCs w:val="20"/>
        </w:rPr>
        <w:t>4</w:t>
      </w:r>
      <w:r w:rsidRPr="00994E0D">
        <w:rPr>
          <w:rFonts w:ascii="Times New Roman" w:hAnsi="Times New Roman" w:cs="Times New Roman"/>
          <w:sz w:val="20"/>
          <w:szCs w:val="20"/>
        </w:rPr>
        <w:t xml:space="preserve"> roku, poz. 1</w:t>
      </w:r>
      <w:r w:rsidR="009E5273" w:rsidRPr="00994E0D">
        <w:rPr>
          <w:rFonts w:ascii="Times New Roman" w:hAnsi="Times New Roman" w:cs="Times New Roman"/>
          <w:sz w:val="20"/>
          <w:szCs w:val="20"/>
        </w:rPr>
        <w:t>320</w:t>
      </w:r>
      <w:r w:rsidRPr="00994E0D">
        <w:rPr>
          <w:rFonts w:ascii="Times New Roman" w:hAnsi="Times New Roman" w:cs="Times New Roman"/>
          <w:sz w:val="20"/>
          <w:szCs w:val="20"/>
        </w:rPr>
        <w:t>), przewiduje się możliwość dokonania zmian postanowień umowy w stosunku do treści oferty, na podstawie której dokonano wyboru Wykonawcy</w:t>
      </w:r>
      <w:r w:rsidR="00351A46" w:rsidRPr="00994E0D">
        <w:rPr>
          <w:rFonts w:ascii="Times New Roman" w:hAnsi="Times New Roman" w:cs="Times New Roman"/>
          <w:sz w:val="20"/>
          <w:szCs w:val="20"/>
        </w:rPr>
        <w:t xml:space="preserve"> </w:t>
      </w:r>
      <w:r w:rsidRPr="00994E0D">
        <w:rPr>
          <w:rFonts w:ascii="Times New Roman" w:hAnsi="Times New Roman" w:cs="Times New Roman"/>
          <w:sz w:val="20"/>
          <w:szCs w:val="20"/>
        </w:rPr>
        <w:t>dotyczących:</w:t>
      </w:r>
    </w:p>
    <w:p w14:paraId="3CC8637B" w14:textId="77777777" w:rsidR="0086063C" w:rsidRPr="00994E0D" w:rsidRDefault="00E1443A" w:rsidP="009E5273">
      <w:pPr>
        <w:pStyle w:val="Akapitzlist"/>
        <w:numPr>
          <w:ilvl w:val="1"/>
          <w:numId w:val="31"/>
        </w:numPr>
        <w:ind w:left="1418" w:right="3" w:hanging="426"/>
        <w:rPr>
          <w:rFonts w:ascii="Times New Roman" w:hAnsi="Times New Roman" w:cs="Times New Roman"/>
        </w:rPr>
      </w:pPr>
      <w:r w:rsidRPr="00994E0D">
        <w:rPr>
          <w:rFonts w:ascii="Times New Roman" w:hAnsi="Times New Roman" w:cs="Times New Roman"/>
          <w:sz w:val="20"/>
          <w:szCs w:val="20"/>
        </w:rPr>
        <w:t>przedłużenia terminu zakończenia realizacji przedmiotu umowy o okres trwania przyczyn, z powodu których będzie zagrożone dotrzymanie terminu zakończenia przedmiotu umowy, w następujących sytuacjach:</w:t>
      </w:r>
    </w:p>
    <w:p w14:paraId="6E9D36FA" w14:textId="36C8F2A4"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sz w:val="20"/>
          <w:szCs w:val="20"/>
        </w:rPr>
        <w:t>jeżeli przyczyny, z powodu których będzie zagrożone dotrzymanie terminu zakończenia przedmiotu umowy będą następstwem okoliczności, za które odpowiedzialność ponosi Zamawiający,</w:t>
      </w:r>
      <w:r w:rsidR="00591AA1">
        <w:rPr>
          <w:rFonts w:ascii="Times New Roman" w:hAnsi="Times New Roman" w:cs="Times New Roman"/>
          <w:sz w:val="20"/>
          <w:szCs w:val="20"/>
        </w:rPr>
        <w:t xml:space="preserve"> </w:t>
      </w:r>
      <w:r w:rsidRPr="00994E0D">
        <w:rPr>
          <w:rFonts w:ascii="Times New Roman" w:hAnsi="Times New Roman" w:cs="Times New Roman"/>
          <w:sz w:val="20"/>
          <w:szCs w:val="20"/>
        </w:rPr>
        <w:t xml:space="preserve">w szczególności będą następstwem nieterminowego przekazania placu budowy, </w:t>
      </w:r>
    </w:p>
    <w:p w14:paraId="20531819" w14:textId="77777777"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sz w:val="20"/>
          <w:szCs w:val="20"/>
        </w:rPr>
        <w:t>gdy wystąpią niekorzystne warunki atmosferyczne uniemożliwiające prawidłowe wykonanie robót</w:t>
      </w:r>
      <w:r w:rsidR="00E84E22" w:rsidRPr="00994E0D">
        <w:rPr>
          <w:rFonts w:ascii="Times New Roman" w:hAnsi="Times New Roman" w:cs="Times New Roman"/>
          <w:sz w:val="20"/>
          <w:szCs w:val="20"/>
        </w:rPr>
        <w:br/>
      </w:r>
      <w:r w:rsidRPr="00994E0D">
        <w:rPr>
          <w:rFonts w:ascii="Times New Roman" w:hAnsi="Times New Roman" w:cs="Times New Roman"/>
          <w:sz w:val="20"/>
          <w:szCs w:val="20"/>
        </w:rPr>
        <w:t xml:space="preserve">w </w:t>
      </w:r>
      <w:r w:rsidRPr="00994E0D">
        <w:rPr>
          <w:rFonts w:ascii="Times New Roman" w:hAnsi="Times New Roman" w:cs="Times New Roman"/>
          <w:color w:val="000000"/>
          <w:sz w:val="20"/>
          <w:szCs w:val="20"/>
        </w:rPr>
        <w:t>szczególności z powodu technologii realizacji prac określonej: umową, normami lub innymi przepisami, wymagającej konkretnych warunków atmosferycznych, jeżeli konieczność wykonania prac w tym okresie nie jest następstwem okoliczności, za które Wykonawca ponosi odpowiedzialność,</w:t>
      </w:r>
    </w:p>
    <w:p w14:paraId="2ED0338D" w14:textId="6FA126CC"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color w:val="000000"/>
          <w:sz w:val="20"/>
          <w:szCs w:val="20"/>
        </w:rPr>
        <w:t xml:space="preserve">gdy wystąpi konieczność udzielenia zamówień dodatkowych, które wstrzymują lub opóźniają realizację przedmiotu Umowy, wystąpienia niebezpieczeństwa kolizji z planowanymi lub równolegle prowadzonymi przez inne podmioty inwestycjami w zakresie niezbędnym do uniknięcia lub usunięcia </w:t>
      </w:r>
      <w:r w:rsidR="00591AA1" w:rsidRPr="00994E0D">
        <w:rPr>
          <w:rFonts w:ascii="Times New Roman" w:hAnsi="Times New Roman" w:cs="Times New Roman"/>
          <w:color w:val="000000"/>
          <w:sz w:val="20"/>
          <w:szCs w:val="20"/>
        </w:rPr>
        <w:t>tych kolizji</w:t>
      </w:r>
      <w:r w:rsidRPr="00994E0D">
        <w:rPr>
          <w:rFonts w:ascii="Times New Roman" w:hAnsi="Times New Roman" w:cs="Times New Roman"/>
          <w:color w:val="000000"/>
          <w:sz w:val="20"/>
          <w:szCs w:val="20"/>
        </w:rPr>
        <w:t>,</w:t>
      </w:r>
    </w:p>
    <w:p w14:paraId="0456721B" w14:textId="56AD661B"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color w:val="000000"/>
          <w:sz w:val="20"/>
          <w:szCs w:val="20"/>
        </w:rPr>
        <w:t xml:space="preserve">gdy wystąpią opóźnienia w dokonaniu określonych czynności lub ich zaniechanie przez właściwe </w:t>
      </w:r>
      <w:r w:rsidRPr="00994E0D">
        <w:rPr>
          <w:rFonts w:ascii="Times New Roman" w:hAnsi="Times New Roman" w:cs="Times New Roman"/>
          <w:color w:val="000000"/>
          <w:sz w:val="20"/>
          <w:szCs w:val="20"/>
        </w:rPr>
        <w:lastRenderedPageBreak/>
        <w:t xml:space="preserve">organy administracji państwowej, które nie są następstwem okoliczności, za które Wykonawca </w:t>
      </w:r>
      <w:r w:rsidR="00591AA1" w:rsidRPr="00994E0D">
        <w:rPr>
          <w:rFonts w:ascii="Times New Roman" w:hAnsi="Times New Roman" w:cs="Times New Roman"/>
          <w:color w:val="000000"/>
          <w:sz w:val="20"/>
          <w:szCs w:val="20"/>
        </w:rPr>
        <w:t>ponosi odpowiedzialność</w:t>
      </w:r>
      <w:r w:rsidRPr="00994E0D">
        <w:rPr>
          <w:rFonts w:ascii="Times New Roman" w:hAnsi="Times New Roman" w:cs="Times New Roman"/>
          <w:color w:val="000000"/>
          <w:sz w:val="20"/>
          <w:szCs w:val="20"/>
        </w:rPr>
        <w:t>,</w:t>
      </w:r>
    </w:p>
    <w:p w14:paraId="03642D09" w14:textId="02882001"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color w:val="000000"/>
          <w:sz w:val="20"/>
          <w:szCs w:val="20"/>
        </w:rPr>
        <w:t xml:space="preserve">jeżeli wystąpi brak możliwości wykonywania robót z powodu nie dopuszczania do ich wykonywania przez uprawniony organ lub nakazania ich wstrzymania przez uprawniony organ, z przyczyn niezależnych </w:t>
      </w:r>
      <w:r w:rsidR="00591AA1" w:rsidRPr="00994E0D">
        <w:rPr>
          <w:rFonts w:ascii="Times New Roman" w:hAnsi="Times New Roman" w:cs="Times New Roman"/>
          <w:color w:val="000000"/>
          <w:sz w:val="20"/>
          <w:szCs w:val="20"/>
        </w:rPr>
        <w:t>od Wykonawcy</w:t>
      </w:r>
      <w:r w:rsidRPr="00994E0D">
        <w:rPr>
          <w:rFonts w:ascii="Times New Roman" w:hAnsi="Times New Roman" w:cs="Times New Roman"/>
          <w:color w:val="000000"/>
          <w:sz w:val="20"/>
          <w:szCs w:val="20"/>
        </w:rPr>
        <w:t>,</w:t>
      </w:r>
    </w:p>
    <w:p w14:paraId="352060BA" w14:textId="77777777"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color w:val="000000"/>
          <w:sz w:val="20"/>
          <w:szCs w:val="20"/>
        </w:rPr>
        <w:t>gdy realizacja w drodze odrębnej umowy prac powiązanych z przedmiotem niniejszego zamówienia, wymuszających konieczność skoordynowania prac i uwzględnienia wzajemnych powiązań,</w:t>
      </w:r>
    </w:p>
    <w:p w14:paraId="362B8AB9" w14:textId="77777777"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color w:val="000000"/>
          <w:sz w:val="20"/>
          <w:szCs w:val="20"/>
        </w:rPr>
        <w:t>wystąpienia siły wyższej uniemożliwiającej wykonanie przedmiotu Umowy zgodnie z jej postanowieniami,</w:t>
      </w:r>
    </w:p>
    <w:p w14:paraId="3F75BC2A" w14:textId="77777777"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sz w:val="20"/>
        </w:rPr>
        <w:t>innych przyczyn niezależnych od Zamawiającego oraz Wykonawcy skutkujące niemożliwością prowadzenia prac, w szczególności takie jak: brak możliwości dojazdu oraz transportu materiałów na teren robót spowodowany awariami, remontami i przebudowami dróg, ciągów komunikacyjnych, itp.,</w:t>
      </w:r>
    </w:p>
    <w:p w14:paraId="22C072BF" w14:textId="77777777"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bCs/>
          <w:sz w:val="20"/>
        </w:rPr>
        <w:t>wystąpienia dodatkowych robót budowlanych i zamiennych, a niemożliwych do przewidzenia,</w:t>
      </w:r>
    </w:p>
    <w:p w14:paraId="4BFEDAE9" w14:textId="77777777"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bCs/>
          <w:sz w:val="20"/>
        </w:rPr>
        <w:t>z</w:t>
      </w:r>
      <w:r w:rsidRPr="00994E0D">
        <w:rPr>
          <w:rFonts w:ascii="Times New Roman" w:hAnsi="Times New Roman" w:cs="Times New Roman"/>
          <w:sz w:val="20"/>
        </w:rPr>
        <w:t xml:space="preserve">miany wymagań związanych ze zmianą lub wydaniem nowego pozwolenia na budowę </w:t>
      </w:r>
      <w:r w:rsidR="0054015A" w:rsidRPr="00994E0D">
        <w:rPr>
          <w:rFonts w:ascii="Times New Roman" w:hAnsi="Times New Roman" w:cs="Times New Roman"/>
          <w:sz w:val="20"/>
        </w:rPr>
        <w:br/>
      </w:r>
      <w:r w:rsidRPr="00994E0D">
        <w:rPr>
          <w:rFonts w:ascii="Times New Roman" w:hAnsi="Times New Roman" w:cs="Times New Roman"/>
          <w:sz w:val="20"/>
        </w:rPr>
        <w:t>(w przypadku wystąpienia) lub zgłoszenia (w przypadku wystąpienia) dla realizowanego zamówienia, wynikających z konieczności wykonania robót zamiennych niewykraczających poza zakres przedmiotu zamówienia, a koniecznych dla wykonania całości robót i uzyskania założonego efektu Użytkowego</w:t>
      </w:r>
      <w:r w:rsidRPr="00994E0D">
        <w:rPr>
          <w:rFonts w:ascii="Times New Roman" w:hAnsi="Times New Roman" w:cs="Times New Roman"/>
        </w:rPr>
        <w:t>,</w:t>
      </w:r>
    </w:p>
    <w:p w14:paraId="0B20E81A" w14:textId="77777777"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sz w:val="20"/>
        </w:rPr>
        <w:t>zmiany przepisów, które skutkują zmianą pozwolenia na budowę lub zgłoszenia wydanego dla realizowanego zamówienia - w przypadku wystąpienia,</w:t>
      </w:r>
    </w:p>
    <w:p w14:paraId="0874DD8E" w14:textId="77777777"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bCs/>
          <w:sz w:val="20"/>
        </w:rPr>
        <w:t>k</w:t>
      </w:r>
      <w:r w:rsidRPr="00994E0D">
        <w:rPr>
          <w:rFonts w:ascii="Times New Roman" w:hAnsi="Times New Roman" w:cs="Times New Roman"/>
          <w:sz w:val="20"/>
        </w:rPr>
        <w:t>onieczności wykonania prac wynikających z zaleceń organów uprawnionych np. nadzoru budowlanego, itp.,</w:t>
      </w:r>
    </w:p>
    <w:p w14:paraId="0664353B" w14:textId="6058F28C"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sz w:val="20"/>
        </w:rPr>
        <w:t xml:space="preserve">oczekiwanie na przedłużające się decyzje organów zatwierdzających, kontrolujących, </w:t>
      </w:r>
      <w:r w:rsidR="00591AA1" w:rsidRPr="00994E0D">
        <w:rPr>
          <w:rFonts w:ascii="Times New Roman" w:hAnsi="Times New Roman" w:cs="Times New Roman"/>
          <w:sz w:val="20"/>
        </w:rPr>
        <w:t>wydających decyzje</w:t>
      </w:r>
      <w:r w:rsidRPr="00994E0D">
        <w:rPr>
          <w:rFonts w:ascii="Times New Roman" w:hAnsi="Times New Roman" w:cs="Times New Roman"/>
          <w:sz w:val="20"/>
          <w:szCs w:val="20"/>
        </w:rPr>
        <w:t xml:space="preserve"> etc.,</w:t>
      </w:r>
    </w:p>
    <w:p w14:paraId="4D5AC517" w14:textId="77777777" w:rsidR="0086063C" w:rsidRPr="00994E0D" w:rsidRDefault="00E1443A"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sz w:val="20"/>
          <w:szCs w:val="20"/>
        </w:rPr>
        <w:t>wykopalisk uniemożliwiających wykonywanie robót</w:t>
      </w:r>
      <w:r w:rsidR="00DC5FF8" w:rsidRPr="00994E0D">
        <w:rPr>
          <w:rFonts w:ascii="Times New Roman" w:hAnsi="Times New Roman" w:cs="Times New Roman"/>
          <w:sz w:val="20"/>
          <w:szCs w:val="20"/>
        </w:rPr>
        <w:t>;</w:t>
      </w:r>
    </w:p>
    <w:p w14:paraId="2E47E716" w14:textId="49B235AB" w:rsidR="00DC5FF8" w:rsidRPr="00994E0D" w:rsidRDefault="00DC5FF8" w:rsidP="009E5273">
      <w:pPr>
        <w:pStyle w:val="Akapitzlist"/>
        <w:numPr>
          <w:ilvl w:val="0"/>
          <w:numId w:val="57"/>
        </w:numPr>
        <w:ind w:left="1701" w:right="3" w:hanging="283"/>
        <w:rPr>
          <w:rFonts w:ascii="Times New Roman" w:hAnsi="Times New Roman" w:cs="Times New Roman"/>
        </w:rPr>
      </w:pPr>
      <w:r w:rsidRPr="00994E0D">
        <w:rPr>
          <w:rFonts w:ascii="Times New Roman" w:hAnsi="Times New Roman" w:cs="Times New Roman"/>
          <w:sz w:val="20"/>
          <w:szCs w:val="20"/>
        </w:rPr>
        <w:t>na uzasadniony w inny sposób wniosek wykonawcy, za zgodnym oświadczeniem stron,</w:t>
      </w:r>
      <w:r w:rsidR="00591AA1">
        <w:rPr>
          <w:rFonts w:ascii="Times New Roman" w:hAnsi="Times New Roman" w:cs="Times New Roman"/>
          <w:sz w:val="20"/>
          <w:szCs w:val="20"/>
        </w:rPr>
        <w:t xml:space="preserve"> </w:t>
      </w:r>
      <w:r w:rsidRPr="00994E0D">
        <w:rPr>
          <w:rFonts w:ascii="Times New Roman" w:hAnsi="Times New Roman" w:cs="Times New Roman"/>
          <w:sz w:val="20"/>
          <w:szCs w:val="20"/>
        </w:rPr>
        <w:t>gdy zmiana terminu nie stoi w sprzeczności z zasadami umów o finansowanie zadania, jeżeli takie zawarto.</w:t>
      </w:r>
    </w:p>
    <w:p w14:paraId="177907C5" w14:textId="77777777" w:rsidR="0086063C" w:rsidRPr="00994E0D" w:rsidRDefault="00E1443A" w:rsidP="009E5273">
      <w:pPr>
        <w:pStyle w:val="Akapitzlist"/>
        <w:numPr>
          <w:ilvl w:val="1"/>
          <w:numId w:val="31"/>
        </w:numPr>
        <w:ind w:left="1418" w:right="3" w:hanging="425"/>
        <w:rPr>
          <w:rFonts w:ascii="Times New Roman" w:hAnsi="Times New Roman" w:cs="Times New Roman"/>
        </w:rPr>
      </w:pPr>
      <w:r w:rsidRPr="00994E0D">
        <w:rPr>
          <w:rFonts w:ascii="Times New Roman" w:hAnsi="Times New Roman" w:cs="Times New Roman"/>
          <w:color w:val="000000"/>
          <w:sz w:val="20"/>
          <w:szCs w:val="20"/>
        </w:rPr>
        <w:t>technologii wykonania robót budowlanych, sposobu i zakresu wykonania przedmiotu Umowy w następujących sytuacjach:</w:t>
      </w:r>
    </w:p>
    <w:p w14:paraId="192BBCB4" w14:textId="77777777" w:rsidR="0086063C" w:rsidRPr="00994E0D" w:rsidRDefault="00E1443A" w:rsidP="009E5273">
      <w:pPr>
        <w:pStyle w:val="Akapitzlist"/>
        <w:numPr>
          <w:ilvl w:val="0"/>
          <w:numId w:val="58"/>
        </w:numPr>
        <w:ind w:left="1701" w:right="3" w:hanging="283"/>
        <w:rPr>
          <w:rFonts w:ascii="Times New Roman" w:hAnsi="Times New Roman" w:cs="Times New Roman"/>
        </w:rPr>
      </w:pPr>
      <w:r w:rsidRPr="00994E0D">
        <w:rPr>
          <w:rFonts w:ascii="Times New Roman" w:hAnsi="Times New Roman" w:cs="Times New Roman"/>
          <w:color w:val="000000"/>
          <w:sz w:val="20"/>
          <w:szCs w:val="20"/>
        </w:rPr>
        <w:t>konieczności zrealizowania przedmiotu Umowy przy zastosowaniu innych rozwiązań technicznych lub materiałowych ze względu na zmiany obowiązującego prawa,</w:t>
      </w:r>
    </w:p>
    <w:p w14:paraId="3DF2F858" w14:textId="77777777" w:rsidR="0086063C" w:rsidRPr="00994E0D" w:rsidRDefault="00E1443A" w:rsidP="009E5273">
      <w:pPr>
        <w:pStyle w:val="Akapitzlist"/>
        <w:numPr>
          <w:ilvl w:val="0"/>
          <w:numId w:val="58"/>
        </w:numPr>
        <w:ind w:left="1701" w:right="3" w:hanging="283"/>
        <w:rPr>
          <w:rFonts w:ascii="Times New Roman" w:hAnsi="Times New Roman" w:cs="Times New Roman"/>
        </w:rPr>
      </w:pPr>
      <w:r w:rsidRPr="00994E0D">
        <w:rPr>
          <w:rFonts w:ascii="Times New Roman" w:hAnsi="Times New Roman" w:cs="Times New Roman"/>
          <w:color w:val="000000"/>
          <w:sz w:val="20"/>
          <w:szCs w:val="20"/>
        </w:rPr>
        <w:t>wystąpienia siły wyższej uniemożliwiającej wykonanie przedmiotu Umowy zgodnie z jej postanowieniami.</w:t>
      </w:r>
    </w:p>
    <w:p w14:paraId="2D2E0F3A" w14:textId="77777777" w:rsidR="0086063C" w:rsidRPr="00994E0D" w:rsidRDefault="00E1443A" w:rsidP="009E5273">
      <w:pPr>
        <w:pStyle w:val="Akapitzlist"/>
        <w:numPr>
          <w:ilvl w:val="1"/>
          <w:numId w:val="31"/>
        </w:numPr>
        <w:ind w:left="1418" w:right="3" w:hanging="426"/>
        <w:rPr>
          <w:rFonts w:ascii="Times New Roman" w:hAnsi="Times New Roman" w:cs="Times New Roman"/>
        </w:rPr>
      </w:pPr>
      <w:r w:rsidRPr="00994E0D">
        <w:rPr>
          <w:rFonts w:ascii="Times New Roman" w:hAnsi="Times New Roman" w:cs="Times New Roman"/>
          <w:color w:val="000000"/>
          <w:sz w:val="20"/>
          <w:szCs w:val="20"/>
        </w:rPr>
        <w:t>zmiany osób wymienionych w § 24 niniejszej umowy, przy czym zmiany osób po stronie Wykonawcy mogą być dokonane wyłącznie pod warunkiem zagwarantowania wykonania przedmiotu umowy przez osoby zapewniające należyte jej wykonanie, w szczególności posiadające kwalifikacje wymagane przez Zamawiającego w</w:t>
      </w:r>
      <w:r w:rsidR="00DC5FF8" w:rsidRPr="00994E0D">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SWZ.</w:t>
      </w:r>
    </w:p>
    <w:p w14:paraId="5B0AF3F1" w14:textId="77777777" w:rsidR="0086063C" w:rsidRPr="00994E0D" w:rsidRDefault="00E1443A" w:rsidP="009E5273">
      <w:pPr>
        <w:pStyle w:val="Akapitzlist"/>
        <w:numPr>
          <w:ilvl w:val="0"/>
          <w:numId w:val="56"/>
        </w:numPr>
        <w:ind w:left="993" w:right="3" w:hanging="426"/>
        <w:rPr>
          <w:rFonts w:ascii="Times New Roman" w:hAnsi="Times New Roman" w:cs="Times New Roman"/>
        </w:rPr>
      </w:pPr>
      <w:r w:rsidRPr="00994E0D">
        <w:rPr>
          <w:rFonts w:ascii="Times New Roman" w:hAnsi="Times New Roman" w:cs="Times New Roman"/>
          <w:color w:val="000000"/>
          <w:sz w:val="20"/>
          <w:szCs w:val="20"/>
        </w:rPr>
        <w:t>Termin wykonania umowy może zostać wydłużony maksymalnie o czas opóźnienia spowodowanego okolicznościami określonymi w ust. 2 pkt.</w:t>
      </w:r>
      <w:r w:rsidR="00DC5FF8" w:rsidRPr="00994E0D">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2.1.</w:t>
      </w:r>
    </w:p>
    <w:p w14:paraId="4E3D5684" w14:textId="77777777" w:rsidR="0086063C" w:rsidRPr="00994E0D" w:rsidRDefault="00E1443A" w:rsidP="009E5273">
      <w:pPr>
        <w:pStyle w:val="Akapitzlist"/>
        <w:numPr>
          <w:ilvl w:val="0"/>
          <w:numId w:val="56"/>
        </w:numPr>
        <w:ind w:left="993" w:right="3" w:hanging="426"/>
        <w:rPr>
          <w:rFonts w:ascii="Times New Roman" w:hAnsi="Times New Roman" w:cs="Times New Roman"/>
        </w:rPr>
      </w:pPr>
      <w:r w:rsidRPr="00994E0D">
        <w:rPr>
          <w:rFonts w:ascii="Times New Roman" w:hAnsi="Times New Roman" w:cs="Times New Roman"/>
          <w:color w:val="000000"/>
          <w:sz w:val="20"/>
          <w:szCs w:val="20"/>
        </w:rPr>
        <w:t xml:space="preserve">Zmiany, o których mowa w ust. 2, mogą być dokonane przed upływem terminu realizacji niniejszej umowy, na pisemny wniosek złożony w terminie </w:t>
      </w:r>
      <w:r w:rsidRPr="00994E0D">
        <w:rPr>
          <w:rFonts w:ascii="Times New Roman" w:hAnsi="Times New Roman" w:cs="Times New Roman"/>
          <w:b/>
          <w:color w:val="000000"/>
          <w:sz w:val="20"/>
          <w:szCs w:val="20"/>
        </w:rPr>
        <w:t xml:space="preserve">7 dni </w:t>
      </w:r>
      <w:r w:rsidRPr="00994E0D">
        <w:rPr>
          <w:rFonts w:ascii="Times New Roman" w:hAnsi="Times New Roman" w:cs="Times New Roman"/>
          <w:color w:val="000000"/>
          <w:sz w:val="20"/>
          <w:szCs w:val="20"/>
        </w:rPr>
        <w:t>od daty wystąpienia lub powzięcia wiadomości o zaistniałych okolicznościach. Wniosek winien zawierać szczegółowe uzasadnienie, stosownie do zdarzenia lub okoliczności stanowiących podstawę żądania</w:t>
      </w:r>
      <w:r w:rsidR="00DC5FF8" w:rsidRPr="00994E0D">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zmiany.</w:t>
      </w:r>
    </w:p>
    <w:p w14:paraId="222CEA5C" w14:textId="77777777" w:rsidR="00D432D0" w:rsidRPr="00994E0D" w:rsidRDefault="00E1443A" w:rsidP="009E5273">
      <w:pPr>
        <w:pStyle w:val="Akapitzlist"/>
        <w:numPr>
          <w:ilvl w:val="0"/>
          <w:numId w:val="56"/>
        </w:numPr>
        <w:ind w:left="993" w:right="3" w:hanging="426"/>
        <w:rPr>
          <w:rFonts w:ascii="Times New Roman" w:hAnsi="Times New Roman" w:cs="Times New Roman"/>
        </w:rPr>
      </w:pPr>
      <w:r w:rsidRPr="00994E0D">
        <w:rPr>
          <w:rFonts w:ascii="Times New Roman" w:hAnsi="Times New Roman" w:cs="Times New Roman"/>
          <w:sz w:val="20"/>
          <w:szCs w:val="20"/>
        </w:rPr>
        <w:t>Zamawiający dopuszcza także inne podobne zmiany umowy w przypadku, gdy zmiana pozostaje w bezpośrednim związku przyczynowo – skutkowym z wystąpieniem danych okoliczności i nie wykracza poza to co konieczne w celu przeciwdziałania skutkom takiej zmiany</w:t>
      </w:r>
      <w:r w:rsidR="00DC5FF8" w:rsidRPr="00994E0D">
        <w:rPr>
          <w:rFonts w:ascii="Times New Roman" w:hAnsi="Times New Roman" w:cs="Times New Roman"/>
          <w:sz w:val="20"/>
          <w:szCs w:val="20"/>
        </w:rPr>
        <w:t xml:space="preserve"> </w:t>
      </w:r>
      <w:r w:rsidRPr="00994E0D">
        <w:rPr>
          <w:rFonts w:ascii="Times New Roman" w:hAnsi="Times New Roman" w:cs="Times New Roman"/>
          <w:sz w:val="20"/>
          <w:szCs w:val="20"/>
        </w:rPr>
        <w:t>okoliczności.</w:t>
      </w:r>
    </w:p>
    <w:p w14:paraId="30278E2F" w14:textId="54C1BBC9" w:rsidR="00D432D0" w:rsidRPr="00994E0D" w:rsidRDefault="00D432D0" w:rsidP="009E5273">
      <w:pPr>
        <w:pStyle w:val="Akapitzlist"/>
        <w:numPr>
          <w:ilvl w:val="0"/>
          <w:numId w:val="56"/>
        </w:numPr>
        <w:ind w:left="993" w:right="3" w:hanging="426"/>
        <w:rPr>
          <w:rFonts w:ascii="Times New Roman" w:hAnsi="Times New Roman" w:cs="Times New Roman"/>
        </w:rPr>
      </w:pPr>
      <w:r w:rsidRPr="00994E0D">
        <w:rPr>
          <w:rFonts w:ascii="Times New Roman" w:hAnsi="Times New Roman" w:cs="Times New Roman"/>
          <w:color w:val="000009"/>
          <w:sz w:val="20"/>
          <w:szCs w:val="20"/>
        </w:rPr>
        <w:t>Stosownie do treści art. 436 pkt 4 lit. b ustawy z dnia 11 września 2019 roku Prawo zamówień publicznych (Dz.U.202</w:t>
      </w:r>
      <w:r w:rsidR="00E84E22" w:rsidRPr="00994E0D">
        <w:rPr>
          <w:rFonts w:ascii="Times New Roman" w:hAnsi="Times New Roman" w:cs="Times New Roman"/>
          <w:color w:val="000009"/>
          <w:sz w:val="20"/>
          <w:szCs w:val="20"/>
        </w:rPr>
        <w:t>4</w:t>
      </w:r>
      <w:r w:rsidR="006B2B6C" w:rsidRPr="00994E0D">
        <w:rPr>
          <w:rFonts w:ascii="Times New Roman" w:hAnsi="Times New Roman" w:cs="Times New Roman"/>
          <w:color w:val="000009"/>
          <w:sz w:val="20"/>
          <w:szCs w:val="20"/>
        </w:rPr>
        <w:t>r</w:t>
      </w:r>
      <w:r w:rsidRPr="00994E0D">
        <w:rPr>
          <w:rFonts w:ascii="Times New Roman" w:hAnsi="Times New Roman" w:cs="Times New Roman"/>
          <w:color w:val="000009"/>
          <w:sz w:val="20"/>
          <w:szCs w:val="20"/>
        </w:rPr>
        <w:t>.</w:t>
      </w:r>
      <w:r w:rsidR="006B2B6C" w:rsidRPr="00994E0D">
        <w:rPr>
          <w:rFonts w:ascii="Times New Roman" w:hAnsi="Times New Roman" w:cs="Times New Roman"/>
          <w:color w:val="000009"/>
          <w:sz w:val="20"/>
          <w:szCs w:val="20"/>
        </w:rPr>
        <w:t xml:space="preserve">, </w:t>
      </w:r>
      <w:r w:rsidRPr="00994E0D">
        <w:rPr>
          <w:rFonts w:ascii="Times New Roman" w:hAnsi="Times New Roman" w:cs="Times New Roman"/>
          <w:color w:val="000009"/>
          <w:sz w:val="20"/>
          <w:szCs w:val="20"/>
        </w:rPr>
        <w:t>poz.</w:t>
      </w:r>
      <w:r w:rsidR="00E84E22" w:rsidRPr="00994E0D">
        <w:rPr>
          <w:rFonts w:ascii="Times New Roman" w:hAnsi="Times New Roman" w:cs="Times New Roman"/>
          <w:color w:val="000009"/>
          <w:sz w:val="20"/>
          <w:szCs w:val="20"/>
        </w:rPr>
        <w:t xml:space="preserve"> 1320</w:t>
      </w:r>
      <w:r w:rsidR="00DC5FF8" w:rsidRPr="00994E0D">
        <w:rPr>
          <w:rFonts w:ascii="Times New Roman" w:hAnsi="Times New Roman" w:cs="Times New Roman"/>
          <w:color w:val="000009"/>
          <w:sz w:val="20"/>
          <w:szCs w:val="20"/>
        </w:rPr>
        <w:t xml:space="preserve"> z późn. zm.</w:t>
      </w:r>
      <w:r w:rsidRPr="00994E0D">
        <w:rPr>
          <w:rFonts w:ascii="Times New Roman" w:hAnsi="Times New Roman" w:cs="Times New Roman"/>
          <w:color w:val="000009"/>
          <w:sz w:val="20"/>
          <w:szCs w:val="20"/>
        </w:rPr>
        <w:t>), Zamawiający dopuszcza możliwość zmiany wysokości wynagrodzenia, określonego</w:t>
      </w:r>
      <w:r w:rsidR="00591AA1">
        <w:rPr>
          <w:rFonts w:ascii="Times New Roman" w:hAnsi="Times New Roman" w:cs="Times New Roman"/>
          <w:color w:val="000009"/>
          <w:sz w:val="20"/>
          <w:szCs w:val="20"/>
        </w:rPr>
        <w:t xml:space="preserve"> </w:t>
      </w:r>
      <w:r w:rsidRPr="00994E0D">
        <w:rPr>
          <w:rFonts w:ascii="Times New Roman" w:hAnsi="Times New Roman" w:cs="Times New Roman"/>
          <w:color w:val="000009"/>
          <w:sz w:val="20"/>
          <w:szCs w:val="20"/>
        </w:rPr>
        <w:t>w § 4 ust. 2 niniejszej umowy, w przypadku zmiany:</w:t>
      </w:r>
    </w:p>
    <w:p w14:paraId="788674D7" w14:textId="77777777" w:rsidR="00D432D0" w:rsidRPr="00994E0D" w:rsidRDefault="00D432D0" w:rsidP="005731E2">
      <w:pPr>
        <w:pStyle w:val="Akapitzlist"/>
        <w:numPr>
          <w:ilvl w:val="1"/>
          <w:numId w:val="147"/>
        </w:numPr>
        <w:autoSpaceDE w:val="0"/>
        <w:ind w:left="1134" w:right="3"/>
        <w:textAlignment w:val="auto"/>
        <w:rPr>
          <w:rFonts w:ascii="Times New Roman" w:hAnsi="Times New Roman" w:cs="Times New Roman"/>
          <w:sz w:val="20"/>
          <w:szCs w:val="20"/>
        </w:rPr>
      </w:pPr>
      <w:r w:rsidRPr="00994E0D">
        <w:rPr>
          <w:rFonts w:ascii="Times New Roman" w:hAnsi="Times New Roman" w:cs="Times New Roman"/>
          <w:color w:val="000009"/>
          <w:sz w:val="20"/>
          <w:szCs w:val="20"/>
        </w:rPr>
        <w:t>stawki podatku od towarów i usług oraz podatku akcyzowego;</w:t>
      </w:r>
    </w:p>
    <w:p w14:paraId="593D5F27" w14:textId="77777777" w:rsidR="00D432D0" w:rsidRPr="00994E0D" w:rsidRDefault="00D432D0" w:rsidP="005731E2">
      <w:pPr>
        <w:pStyle w:val="Akapitzlist"/>
        <w:numPr>
          <w:ilvl w:val="1"/>
          <w:numId w:val="147"/>
        </w:numPr>
        <w:autoSpaceDE w:val="0"/>
        <w:ind w:left="1134" w:right="3"/>
        <w:textAlignment w:val="auto"/>
        <w:rPr>
          <w:rFonts w:ascii="Times New Roman" w:hAnsi="Times New Roman" w:cs="Times New Roman"/>
          <w:sz w:val="20"/>
          <w:szCs w:val="20"/>
        </w:rPr>
      </w:pPr>
      <w:r w:rsidRPr="00994E0D">
        <w:rPr>
          <w:rFonts w:ascii="Times New Roman" w:hAnsi="Times New Roman" w:cs="Times New Roman"/>
          <w:color w:val="000009"/>
          <w:sz w:val="20"/>
          <w:szCs w:val="20"/>
        </w:rPr>
        <w:t xml:space="preserve">wysokości minimalnego wynagrodzenia za pracę albo wysokości minimalnej stawki godzinowej, ustalonych na podstawie ustawy z dnia 10 października 2002 r. o minimalnym wynagrodzeniu za pracę </w:t>
      </w:r>
      <w:r w:rsidR="00DC5FF8" w:rsidRPr="00994E0D">
        <w:rPr>
          <w:rFonts w:ascii="Times New Roman" w:hAnsi="Times New Roman" w:cs="Times New Roman"/>
          <w:color w:val="000009"/>
          <w:sz w:val="20"/>
          <w:szCs w:val="20"/>
        </w:rPr>
        <w:t>(</w:t>
      </w:r>
      <w:r w:rsidRPr="00994E0D">
        <w:rPr>
          <w:rFonts w:ascii="Times New Roman" w:hAnsi="Times New Roman" w:cs="Times New Roman"/>
          <w:color w:val="000009"/>
          <w:sz w:val="20"/>
          <w:szCs w:val="20"/>
        </w:rPr>
        <w:t>Dz.U.20</w:t>
      </w:r>
      <w:r w:rsidR="00E84E22" w:rsidRPr="00994E0D">
        <w:rPr>
          <w:rFonts w:ascii="Times New Roman" w:hAnsi="Times New Roman" w:cs="Times New Roman"/>
          <w:color w:val="000009"/>
          <w:sz w:val="20"/>
          <w:szCs w:val="20"/>
        </w:rPr>
        <w:t>24</w:t>
      </w:r>
      <w:r w:rsidR="00942365" w:rsidRPr="00994E0D">
        <w:rPr>
          <w:rFonts w:ascii="Times New Roman" w:hAnsi="Times New Roman" w:cs="Times New Roman"/>
          <w:color w:val="000009"/>
          <w:sz w:val="20"/>
          <w:szCs w:val="20"/>
        </w:rPr>
        <w:t>r</w:t>
      </w:r>
      <w:r w:rsidRPr="00994E0D">
        <w:rPr>
          <w:rFonts w:ascii="Times New Roman" w:hAnsi="Times New Roman" w:cs="Times New Roman"/>
          <w:color w:val="000009"/>
          <w:sz w:val="20"/>
          <w:szCs w:val="20"/>
        </w:rPr>
        <w:t>.</w:t>
      </w:r>
      <w:r w:rsidR="00942365" w:rsidRPr="00994E0D">
        <w:rPr>
          <w:rFonts w:ascii="Times New Roman" w:hAnsi="Times New Roman" w:cs="Times New Roman"/>
          <w:color w:val="000009"/>
          <w:sz w:val="20"/>
          <w:szCs w:val="20"/>
        </w:rPr>
        <w:t xml:space="preserve">, poz. </w:t>
      </w:r>
      <w:r w:rsidR="00E84E22" w:rsidRPr="00994E0D">
        <w:rPr>
          <w:rFonts w:ascii="Times New Roman" w:hAnsi="Times New Roman" w:cs="Times New Roman"/>
          <w:color w:val="000009"/>
          <w:sz w:val="20"/>
          <w:szCs w:val="20"/>
        </w:rPr>
        <w:t>1773</w:t>
      </w:r>
      <w:r w:rsidRPr="00994E0D">
        <w:rPr>
          <w:rFonts w:ascii="Times New Roman" w:hAnsi="Times New Roman" w:cs="Times New Roman"/>
          <w:color w:val="000009"/>
          <w:sz w:val="20"/>
          <w:szCs w:val="20"/>
        </w:rPr>
        <w:t>);</w:t>
      </w:r>
    </w:p>
    <w:p w14:paraId="22784F89" w14:textId="77777777" w:rsidR="00D432D0" w:rsidRPr="00994E0D" w:rsidRDefault="00D432D0" w:rsidP="005731E2">
      <w:pPr>
        <w:pStyle w:val="Akapitzlist"/>
        <w:numPr>
          <w:ilvl w:val="1"/>
          <w:numId w:val="147"/>
        </w:numPr>
        <w:autoSpaceDE w:val="0"/>
        <w:spacing w:line="288" w:lineRule="auto"/>
        <w:ind w:left="1134" w:right="6" w:hanging="425"/>
        <w:textAlignment w:val="auto"/>
        <w:rPr>
          <w:rFonts w:ascii="Times New Roman" w:hAnsi="Times New Roman" w:cs="Times New Roman"/>
          <w:sz w:val="20"/>
          <w:szCs w:val="20"/>
        </w:rPr>
      </w:pPr>
      <w:r w:rsidRPr="00994E0D">
        <w:rPr>
          <w:rFonts w:ascii="Times New Roman" w:hAnsi="Times New Roman" w:cs="Times New Roman"/>
          <w:color w:val="000009"/>
          <w:sz w:val="20"/>
          <w:szCs w:val="20"/>
        </w:rPr>
        <w:t>zasad podlegania ubezpieczeniom społecznym lub ubezpieczeniu zdrowotnemu lub wysokości stawki składki na ubezpieczenia społeczne lub zdrowotne;</w:t>
      </w:r>
    </w:p>
    <w:p w14:paraId="7C8FF19D" w14:textId="274DDF9E" w:rsidR="00D432D0" w:rsidRPr="00994E0D" w:rsidRDefault="00D432D0" w:rsidP="005731E2">
      <w:pPr>
        <w:pStyle w:val="Akapitzlist"/>
        <w:numPr>
          <w:ilvl w:val="1"/>
          <w:numId w:val="147"/>
        </w:numPr>
        <w:autoSpaceDE w:val="0"/>
        <w:spacing w:line="288" w:lineRule="auto"/>
        <w:ind w:left="1134" w:right="6" w:hanging="425"/>
        <w:textAlignment w:val="auto"/>
        <w:rPr>
          <w:rFonts w:ascii="Times New Roman" w:hAnsi="Times New Roman" w:cs="Times New Roman"/>
          <w:sz w:val="20"/>
          <w:szCs w:val="20"/>
        </w:rPr>
      </w:pPr>
      <w:r w:rsidRPr="00994E0D">
        <w:rPr>
          <w:rFonts w:ascii="Times New Roman" w:hAnsi="Times New Roman" w:cs="Times New Roman"/>
          <w:color w:val="000009"/>
          <w:sz w:val="20"/>
          <w:szCs w:val="20"/>
        </w:rPr>
        <w:t>zasad gromadzenia i wysokości wpłat do pracowniczych planów kapitałowych, o których mowa</w:t>
      </w:r>
      <w:r w:rsidR="00591AA1">
        <w:rPr>
          <w:rFonts w:ascii="Times New Roman" w:hAnsi="Times New Roman" w:cs="Times New Roman"/>
          <w:color w:val="000009"/>
          <w:sz w:val="20"/>
          <w:szCs w:val="20"/>
        </w:rPr>
        <w:t xml:space="preserve"> </w:t>
      </w:r>
      <w:r w:rsidRPr="00994E0D">
        <w:rPr>
          <w:rFonts w:ascii="Times New Roman" w:hAnsi="Times New Roman" w:cs="Times New Roman"/>
          <w:color w:val="000009"/>
          <w:sz w:val="20"/>
          <w:szCs w:val="20"/>
        </w:rPr>
        <w:t>w ustawie z dnia 4 października 2018 r. o pracownic</w:t>
      </w:r>
      <w:r w:rsidR="00DC5FF8" w:rsidRPr="00994E0D">
        <w:rPr>
          <w:rFonts w:ascii="Times New Roman" w:hAnsi="Times New Roman" w:cs="Times New Roman"/>
          <w:color w:val="000009"/>
          <w:sz w:val="20"/>
          <w:szCs w:val="20"/>
        </w:rPr>
        <w:t>zych planach kapitałowych (</w:t>
      </w:r>
      <w:r w:rsidRPr="00994E0D">
        <w:rPr>
          <w:rFonts w:ascii="Times New Roman" w:hAnsi="Times New Roman" w:cs="Times New Roman"/>
          <w:color w:val="000009"/>
          <w:sz w:val="20"/>
          <w:szCs w:val="20"/>
        </w:rPr>
        <w:t>Dz.U.202</w:t>
      </w:r>
      <w:r w:rsidR="00E84E22" w:rsidRPr="00994E0D">
        <w:rPr>
          <w:rFonts w:ascii="Times New Roman" w:hAnsi="Times New Roman" w:cs="Times New Roman"/>
          <w:color w:val="000009"/>
          <w:sz w:val="20"/>
          <w:szCs w:val="20"/>
        </w:rPr>
        <w:t>4</w:t>
      </w:r>
      <w:r w:rsidR="006A0584" w:rsidRPr="00994E0D">
        <w:rPr>
          <w:rFonts w:ascii="Times New Roman" w:hAnsi="Times New Roman" w:cs="Times New Roman"/>
          <w:color w:val="000009"/>
          <w:sz w:val="20"/>
          <w:szCs w:val="20"/>
        </w:rPr>
        <w:t>r</w:t>
      </w:r>
      <w:r w:rsidRPr="00994E0D">
        <w:rPr>
          <w:rFonts w:ascii="Times New Roman" w:hAnsi="Times New Roman" w:cs="Times New Roman"/>
          <w:color w:val="000009"/>
          <w:sz w:val="20"/>
          <w:szCs w:val="20"/>
        </w:rPr>
        <w:t>.</w:t>
      </w:r>
      <w:r w:rsidR="006A0584" w:rsidRPr="00994E0D">
        <w:rPr>
          <w:rFonts w:ascii="Times New Roman" w:hAnsi="Times New Roman" w:cs="Times New Roman"/>
          <w:color w:val="000009"/>
          <w:sz w:val="20"/>
          <w:szCs w:val="20"/>
        </w:rPr>
        <w:t xml:space="preserve">, poz. </w:t>
      </w:r>
      <w:r w:rsidRPr="00994E0D">
        <w:rPr>
          <w:rFonts w:ascii="Times New Roman" w:hAnsi="Times New Roman" w:cs="Times New Roman"/>
          <w:color w:val="000009"/>
          <w:sz w:val="20"/>
          <w:szCs w:val="20"/>
        </w:rPr>
        <w:t>4</w:t>
      </w:r>
      <w:r w:rsidR="00E84E22" w:rsidRPr="00994E0D">
        <w:rPr>
          <w:rFonts w:ascii="Times New Roman" w:hAnsi="Times New Roman" w:cs="Times New Roman"/>
          <w:color w:val="000009"/>
          <w:sz w:val="20"/>
          <w:szCs w:val="20"/>
        </w:rPr>
        <w:t>27</w:t>
      </w:r>
      <w:r w:rsidR="00DC5FF8" w:rsidRPr="00994E0D">
        <w:rPr>
          <w:rFonts w:ascii="Times New Roman" w:hAnsi="Times New Roman" w:cs="Times New Roman"/>
          <w:color w:val="000009"/>
          <w:sz w:val="20"/>
          <w:szCs w:val="20"/>
        </w:rPr>
        <w:t xml:space="preserve"> z późn. zm.</w:t>
      </w:r>
      <w:r w:rsidR="00E84E22" w:rsidRPr="00994E0D">
        <w:rPr>
          <w:rFonts w:ascii="Times New Roman" w:hAnsi="Times New Roman" w:cs="Times New Roman"/>
          <w:color w:val="000009"/>
          <w:sz w:val="20"/>
          <w:szCs w:val="20"/>
        </w:rPr>
        <w:t>)</w:t>
      </w:r>
      <w:r w:rsidRPr="00994E0D">
        <w:rPr>
          <w:rFonts w:ascii="Times New Roman" w:hAnsi="Times New Roman" w:cs="Times New Roman"/>
          <w:color w:val="000009"/>
          <w:sz w:val="20"/>
          <w:szCs w:val="20"/>
        </w:rPr>
        <w:t>;</w:t>
      </w:r>
    </w:p>
    <w:p w14:paraId="393512BD" w14:textId="77777777" w:rsidR="00D432D0" w:rsidRPr="00994E0D" w:rsidRDefault="00D432D0" w:rsidP="00797949">
      <w:pPr>
        <w:pStyle w:val="Akapitzlist"/>
        <w:spacing w:line="288" w:lineRule="auto"/>
        <w:ind w:left="1134" w:right="6" w:firstLine="0"/>
        <w:rPr>
          <w:rFonts w:ascii="Times New Roman" w:hAnsi="Times New Roman" w:cs="Times New Roman"/>
          <w:color w:val="000009"/>
          <w:sz w:val="20"/>
          <w:szCs w:val="20"/>
        </w:rPr>
      </w:pPr>
      <w:r w:rsidRPr="00994E0D">
        <w:rPr>
          <w:rFonts w:ascii="Times New Roman" w:hAnsi="Times New Roman" w:cs="Times New Roman"/>
          <w:color w:val="000009"/>
          <w:sz w:val="20"/>
          <w:szCs w:val="20"/>
        </w:rPr>
        <w:t>- jeżeli zmiany te będą miały wpływ na koszty wykonania zamówienia przez Wykonawcę.</w:t>
      </w:r>
    </w:p>
    <w:p w14:paraId="441CBC7E" w14:textId="77777777" w:rsidR="00797949" w:rsidRPr="00994E0D" w:rsidRDefault="007E1FB9" w:rsidP="00797949">
      <w:pPr>
        <w:spacing w:line="288" w:lineRule="auto"/>
        <w:ind w:left="1134" w:right="6" w:hanging="425"/>
        <w:rPr>
          <w:rFonts w:ascii="Times New Roman" w:hAnsi="Times New Roman" w:cs="Times New Roman"/>
          <w:color w:val="000009"/>
          <w:sz w:val="20"/>
          <w:szCs w:val="20"/>
          <w:lang w:val="pl-PL"/>
        </w:rPr>
      </w:pPr>
      <w:r w:rsidRPr="00994E0D">
        <w:rPr>
          <w:rFonts w:ascii="Times New Roman" w:hAnsi="Times New Roman" w:cs="Times New Roman"/>
          <w:color w:val="000009"/>
          <w:sz w:val="20"/>
          <w:szCs w:val="20"/>
          <w:lang w:val="pl-PL"/>
        </w:rPr>
        <w:fldChar w:fldCharType="begin"/>
      </w:r>
      <w:r w:rsidR="00797949" w:rsidRPr="00994E0D">
        <w:rPr>
          <w:rFonts w:ascii="Times New Roman" w:hAnsi="Times New Roman" w:cs="Times New Roman"/>
          <w:color w:val="000009"/>
          <w:sz w:val="20"/>
          <w:szCs w:val="20"/>
          <w:lang w:val="pl-PL"/>
        </w:rPr>
        <w:instrText xml:space="preserve"> LISTNUM </w:instrText>
      </w:r>
      <w:r w:rsidRPr="00994E0D">
        <w:rPr>
          <w:rFonts w:ascii="Times New Roman" w:hAnsi="Times New Roman" w:cs="Times New Roman"/>
          <w:color w:val="000009"/>
          <w:sz w:val="20"/>
          <w:szCs w:val="20"/>
          <w:lang w:val="pl-PL"/>
        </w:rPr>
        <w:fldChar w:fldCharType="end"/>
      </w:r>
      <w:r w:rsidR="00797949" w:rsidRPr="00994E0D">
        <w:rPr>
          <w:rFonts w:ascii="Times New Roman" w:hAnsi="Times New Roman" w:cs="Times New Roman"/>
          <w:color w:val="000009"/>
          <w:sz w:val="20"/>
          <w:szCs w:val="20"/>
          <w:lang w:val="pl-PL"/>
        </w:rPr>
        <w:t xml:space="preserve"> konieczności wykonania robot dodatkowych lub zamiennych; rozliczenie robót nastąpi na podstawie protokołów konieczności wykonania robót dodatkowych lub zamiennych w oparciu o przedłożone przez wykonawcę i zatwierdzone przez inspektora nadzoru kosztorysy ofertowe, opracowane na podstawie danych </w:t>
      </w:r>
      <w:r w:rsidR="00797949" w:rsidRPr="00994E0D">
        <w:rPr>
          <w:rFonts w:ascii="Times New Roman" w:hAnsi="Times New Roman" w:cs="Times New Roman"/>
          <w:color w:val="000009"/>
          <w:sz w:val="20"/>
          <w:szCs w:val="20"/>
          <w:lang w:val="pl-PL"/>
        </w:rPr>
        <w:lastRenderedPageBreak/>
        <w:t>biuletynów SEKOCENBUD.</w:t>
      </w:r>
    </w:p>
    <w:p w14:paraId="1D7813D4" w14:textId="77777777" w:rsidR="00DC5FF8" w:rsidRPr="00994E0D" w:rsidRDefault="00DC5FF8" w:rsidP="00DC5FF8">
      <w:pPr>
        <w:pStyle w:val="Akapitzlist"/>
        <w:ind w:left="567" w:right="3" w:firstLine="0"/>
        <w:rPr>
          <w:rFonts w:ascii="Times New Roman" w:hAnsi="Times New Roman" w:cs="Times New Roman"/>
          <w:color w:val="000009"/>
          <w:sz w:val="8"/>
          <w:szCs w:val="20"/>
        </w:rPr>
      </w:pPr>
    </w:p>
    <w:p w14:paraId="229D6EA1" w14:textId="6E1967C3" w:rsidR="00D432D0" w:rsidRPr="00994E0D" w:rsidRDefault="00D432D0" w:rsidP="00962AA1">
      <w:pPr>
        <w:pStyle w:val="Akapitzlist"/>
        <w:numPr>
          <w:ilvl w:val="0"/>
          <w:numId w:val="56"/>
        </w:numPr>
        <w:autoSpaceDN/>
        <w:spacing w:line="288" w:lineRule="auto"/>
        <w:ind w:left="851" w:right="6"/>
        <w:textAlignment w:val="auto"/>
        <w:rPr>
          <w:rFonts w:ascii="Times New Roman" w:hAnsi="Times New Roman" w:cs="Times New Roman"/>
          <w:color w:val="000009"/>
          <w:sz w:val="20"/>
          <w:szCs w:val="20"/>
        </w:rPr>
      </w:pPr>
      <w:r w:rsidRPr="00994E0D">
        <w:rPr>
          <w:rFonts w:ascii="Times New Roman" w:hAnsi="Times New Roman" w:cs="Times New Roman"/>
          <w:color w:val="000009"/>
          <w:sz w:val="20"/>
          <w:szCs w:val="20"/>
        </w:rPr>
        <w:t>W sytuacji wystąpienia okoliczności wskazanych w ust. 6 pkt 6.1. niniejszego paragrafu Wykonawca jest uprawnion</w:t>
      </w:r>
      <w:r w:rsidRPr="00994E0D">
        <w:rPr>
          <w:rFonts w:ascii="Times New Roman" w:hAnsi="Times New Roman" w:cs="Times New Roman"/>
          <w:i/>
          <w:iCs/>
          <w:color w:val="000009"/>
          <w:sz w:val="20"/>
          <w:szCs w:val="20"/>
        </w:rPr>
        <w:t xml:space="preserve">y </w:t>
      </w:r>
      <w:r w:rsidRPr="00994E0D">
        <w:rPr>
          <w:rFonts w:ascii="Times New Roman" w:hAnsi="Times New Roman" w:cs="Times New Roman"/>
          <w:color w:val="000009"/>
          <w:sz w:val="20"/>
          <w:szCs w:val="20"/>
        </w:rPr>
        <w:t xml:space="preserve">w terminie 30 dni od zmiany wysokości stawki podatku od towarów i usług oraz podatku akcyzowego złożyć Zamawiającemu pisemny wniosek o zmianę Umowy w zakresie płatności wynikających </w:t>
      </w:r>
      <w:r w:rsidR="004A533E" w:rsidRPr="00994E0D">
        <w:rPr>
          <w:rFonts w:ascii="Times New Roman" w:hAnsi="Times New Roman" w:cs="Times New Roman"/>
          <w:color w:val="000009"/>
          <w:sz w:val="20"/>
          <w:szCs w:val="20"/>
        </w:rPr>
        <w:br/>
      </w:r>
      <w:r w:rsidRPr="00994E0D">
        <w:rPr>
          <w:rFonts w:ascii="Times New Roman" w:hAnsi="Times New Roman" w:cs="Times New Roman"/>
          <w:color w:val="000009"/>
          <w:sz w:val="20"/>
          <w:szCs w:val="20"/>
        </w:rPr>
        <w:t xml:space="preserve">z faktur wystawionych po wejściu w życie przepisów zmieniających stawkę podatku od towarów i usług oraz podatku akcyzowego. Wniosek powinien zawierać wyczerpujące uzasadnienie faktyczne i wskazanie podstaw prawnych zmiany stawki podatku od towarów i usług oraz podatku akcyzowego oraz dokładne wyliczenie kwoty wynagrodzenia należnego Wykonawcy po zmianie Umowy. Zamawiający w terminie 14 dni od dnia złożenia wniosku </w:t>
      </w:r>
      <w:r w:rsidR="00A61582" w:rsidRPr="00994E0D">
        <w:rPr>
          <w:rFonts w:ascii="Times New Roman" w:hAnsi="Times New Roman" w:cs="Times New Roman"/>
          <w:color w:val="000009"/>
          <w:sz w:val="20"/>
          <w:szCs w:val="20"/>
        </w:rPr>
        <w:t>ocenia,</w:t>
      </w:r>
      <w:r w:rsidRPr="00994E0D">
        <w:rPr>
          <w:rFonts w:ascii="Times New Roman" w:hAnsi="Times New Roman" w:cs="Times New Roman"/>
          <w:color w:val="000009"/>
          <w:sz w:val="20"/>
          <w:szCs w:val="20"/>
        </w:rPr>
        <w:t xml:space="preserve"> czy Wykonawca wykazał rzeczywisty wpływ zmian na wzrost kosztów realizacji Umowy. Po ocenie dostarczonych dokumentów i obliczeń Strony przystępują do negocjacji w zakresie zwiększenia wynagrodzenia umownego brutto, przy czym wynagrodzenie umowne netto pozostanie bez zmian. Wynagrodzenie brutto Wykonawcy ulega zmianie w przypadku wejścia w życie zmiany przepisów w zakresie wysokości podatku od towarów i usług (VAT) oraz podatku akcyzowego mających zastosowanie w czasie realizacji niniejszej umowy. Wówczas, wynagrodzenie brutto Wykonawcy za część prac wykonywaną po terminie wprowadzenia zmiany ulegnie stosownym zmianom, natomiast wartość wynagrodzenia netto pozostanie bez zmian.</w:t>
      </w:r>
    </w:p>
    <w:p w14:paraId="0CA9DC53" w14:textId="4D9D0BA7" w:rsidR="00D432D0" w:rsidRPr="00994E0D" w:rsidRDefault="00D432D0" w:rsidP="00962AA1">
      <w:pPr>
        <w:pStyle w:val="Akapitzlist"/>
        <w:numPr>
          <w:ilvl w:val="0"/>
          <w:numId w:val="56"/>
        </w:numPr>
        <w:autoSpaceDN/>
        <w:spacing w:line="288" w:lineRule="auto"/>
        <w:ind w:left="851" w:right="6" w:hanging="425"/>
        <w:textAlignment w:val="auto"/>
        <w:rPr>
          <w:rFonts w:ascii="Times New Roman" w:hAnsi="Times New Roman" w:cs="Times New Roman"/>
          <w:color w:val="000009"/>
          <w:sz w:val="20"/>
          <w:szCs w:val="20"/>
        </w:rPr>
      </w:pPr>
      <w:r w:rsidRPr="00994E0D">
        <w:rPr>
          <w:rFonts w:ascii="Times New Roman" w:hAnsi="Times New Roman" w:cs="Times New Roman"/>
          <w:color w:val="000009"/>
          <w:sz w:val="20"/>
          <w:szCs w:val="20"/>
        </w:rPr>
        <w:t xml:space="preserve">W sytuacji wystąpienia okoliczności wskazanych w ust. 6 pkt 6.2. niniejszego paragrafu Wykonawca jest uprawniony w terminie 30 dni od zmiany wysokości minimalnego wynagrodzenia złożyć Zamawiającemu pisemny wniosek o zmianę Umowy w zakresie płatności wynikających z faktur wystawionych po wejściu w życie przepisów zmieniających wysokość minimalnego wynagrodzenia za pracę.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wynagrodzenia, a wpływem zmiany minimalnego wynagrodzenia za pracę na kalkulację wynagrodzenia. Wniosek powinien obejmować jedynie dodatkowe koszty realizacji Umowy, które Wykonawca obowiązkowo ponosi w związku z podwyższeniem wysokości płacy minimalnej. Zamawiający oświadcza, iż nie będzie akceptował kosztów wynikających z podwyższenia wynagrodzeń pracownikom Wykonawcy, które nie są konieczne w celu ich dostosowania do wysokości minimalnego wynagrodzenia za pracę, w szczególności koszty podwyższenia wynagrodzenia w kwocie przewyższającej 110 % wysokość płacy minimalnej. Zamawiający w terminie 14 dni od dnia złożenia wniosku </w:t>
      </w:r>
      <w:r w:rsidR="00A61582" w:rsidRPr="00994E0D">
        <w:rPr>
          <w:rFonts w:ascii="Times New Roman" w:hAnsi="Times New Roman" w:cs="Times New Roman"/>
          <w:color w:val="000009"/>
          <w:sz w:val="20"/>
          <w:szCs w:val="20"/>
        </w:rPr>
        <w:t>ocenia,</w:t>
      </w:r>
      <w:r w:rsidRPr="00994E0D">
        <w:rPr>
          <w:rFonts w:ascii="Times New Roman" w:hAnsi="Times New Roman" w:cs="Times New Roman"/>
          <w:color w:val="000009"/>
          <w:sz w:val="20"/>
          <w:szCs w:val="20"/>
        </w:rPr>
        <w:t xml:space="preserve"> czy Wykonawca wykazał rzeczywisty wpływ zmiany na wzrost kosztów realizacji Umowy. Po cenie dostarczonych dokumentów i obliczeń Strony przystępują do negocjacji w zakresie zwiększenia wynagrodzenia umownego brutto.</w:t>
      </w:r>
    </w:p>
    <w:p w14:paraId="6B761AB7" w14:textId="65632A16" w:rsidR="00D432D0" w:rsidRPr="00994E0D" w:rsidRDefault="00D432D0" w:rsidP="00962AA1">
      <w:pPr>
        <w:pStyle w:val="Akapitzlist"/>
        <w:numPr>
          <w:ilvl w:val="0"/>
          <w:numId w:val="56"/>
        </w:numPr>
        <w:autoSpaceDN/>
        <w:spacing w:line="288" w:lineRule="auto"/>
        <w:ind w:left="851" w:right="6" w:hanging="425"/>
        <w:textAlignment w:val="auto"/>
        <w:rPr>
          <w:rFonts w:ascii="Times New Roman" w:hAnsi="Times New Roman" w:cs="Times New Roman"/>
          <w:color w:val="000009"/>
          <w:sz w:val="20"/>
          <w:szCs w:val="20"/>
        </w:rPr>
      </w:pPr>
      <w:r w:rsidRPr="00994E0D">
        <w:rPr>
          <w:rFonts w:ascii="Times New Roman" w:hAnsi="Times New Roman" w:cs="Times New Roman"/>
          <w:color w:val="000009"/>
          <w:sz w:val="20"/>
          <w:szCs w:val="20"/>
        </w:rPr>
        <w:t xml:space="preserve">W sytuacji wystąpienia okoliczności wskazanych w ust. 6 pkt 6.3. niniejszego paragrafu Wykonawca jest uprawniony w terminie 30 dni od wprowadzenia zmian złożyć Zamawiającemu pisemny </w:t>
      </w:r>
      <w:r w:rsidR="00A61582" w:rsidRPr="00994E0D">
        <w:rPr>
          <w:rFonts w:ascii="Times New Roman" w:hAnsi="Times New Roman" w:cs="Times New Roman"/>
          <w:color w:val="000009"/>
          <w:sz w:val="20"/>
          <w:szCs w:val="20"/>
        </w:rPr>
        <w:t>wniosek o</w:t>
      </w:r>
      <w:r w:rsidRPr="00994E0D">
        <w:rPr>
          <w:rFonts w:ascii="Times New Roman" w:hAnsi="Times New Roman" w:cs="Times New Roman"/>
          <w:color w:val="000009"/>
          <w:sz w:val="20"/>
          <w:szCs w:val="20"/>
        </w:rPr>
        <w:t xml:space="preserve"> zmianę Umowy w zakresie płatności wynikających z faktur wystawionych po zmianie zasad podlegania ubezpieczeniom społecznym lub ubezpieczeniu zdrowotnemu lub wysokości składki na ubezpieczenia społeczne lub zdrowotne.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6 pkt 6.3. niniejszego paragrafu na kalkulację wynagrodzenia. Wniosek może obejmować jedynie dodatkowe koszty realizacji Umowy, które Wykonawca obowiązkowo ponosi w związku ze zmianą zasad, o których mowa w ust. 6 pkt 6.3. niniejszego paragrafu. Zamawiający w terminie 14 dni od dnia złożenia wniosku </w:t>
      </w:r>
      <w:r w:rsidR="00A61582" w:rsidRPr="00994E0D">
        <w:rPr>
          <w:rFonts w:ascii="Times New Roman" w:hAnsi="Times New Roman" w:cs="Times New Roman"/>
          <w:color w:val="000009"/>
          <w:sz w:val="20"/>
          <w:szCs w:val="20"/>
        </w:rPr>
        <w:t>ocenia,</w:t>
      </w:r>
      <w:r w:rsidRPr="00994E0D">
        <w:rPr>
          <w:rFonts w:ascii="Times New Roman" w:hAnsi="Times New Roman" w:cs="Times New Roman"/>
          <w:color w:val="000009"/>
          <w:sz w:val="20"/>
          <w:szCs w:val="20"/>
        </w:rPr>
        <w:t xml:space="preserve"> czy Wykonawca wykazał rzeczywisty wpływ zmian w zakresie podlegania lub zmian wysokości składek na wzrost kosztów realizacji Umowy. Po ocenie dostarczonych dokumentów i obliczeń Strony przystępują do negocjacji w zakresie zwiększenia wynagrodzenia umownego brutto.</w:t>
      </w:r>
    </w:p>
    <w:p w14:paraId="2CEBD205" w14:textId="22518DD9" w:rsidR="00D432D0" w:rsidRPr="00994E0D" w:rsidRDefault="00D432D0" w:rsidP="00962AA1">
      <w:pPr>
        <w:pStyle w:val="Akapitzlist"/>
        <w:numPr>
          <w:ilvl w:val="0"/>
          <w:numId w:val="56"/>
        </w:numPr>
        <w:autoSpaceDN/>
        <w:spacing w:line="288" w:lineRule="auto"/>
        <w:ind w:left="851" w:right="6" w:hanging="567"/>
        <w:textAlignment w:val="auto"/>
        <w:rPr>
          <w:rFonts w:ascii="Times New Roman" w:hAnsi="Times New Roman" w:cs="Times New Roman"/>
          <w:color w:val="000009"/>
          <w:sz w:val="20"/>
          <w:szCs w:val="20"/>
        </w:rPr>
      </w:pPr>
      <w:r w:rsidRPr="00994E0D">
        <w:rPr>
          <w:rFonts w:ascii="Times New Roman" w:hAnsi="Times New Roman" w:cs="Times New Roman"/>
          <w:color w:val="000009"/>
          <w:sz w:val="20"/>
          <w:szCs w:val="20"/>
        </w:rPr>
        <w:t xml:space="preserve">W sytuacji wystąpienia okoliczności wskazanych w ust. 6 pkt 6.4. niniejszego paragrafu Wykonawca jest uprawniony w terminie 30 dni od wprowadzenia zmian złożyć Zamawiającemu pisemny wniosek o zmianę Umowy w zakresie płatności wynikających z faktur wystawionych po zmianie zasad gromadzenia i wysokości wpłat do pracowniczych planów kapitałowych. Wniosek powinien zawierać wyczerpujące uzasadnienie faktyczne i wskazanie podstaw prawnych oraz dokładne wyliczenie kwoty wynagrodzenia Wykonawcy po zmianie Umowy, w szczególności Wykonawca zobowiązuje się wykazać związek pomiędzy wnioskowaną kwotą podwyższenia </w:t>
      </w:r>
      <w:r w:rsidRPr="00994E0D">
        <w:rPr>
          <w:rFonts w:ascii="Times New Roman" w:hAnsi="Times New Roman" w:cs="Times New Roman"/>
          <w:color w:val="000009"/>
          <w:sz w:val="20"/>
          <w:szCs w:val="20"/>
        </w:rPr>
        <w:lastRenderedPageBreak/>
        <w:t xml:space="preserve">wynagrodzenia a wpływem zmiany zasad, o których mowa w ust. 6 pkt 6.4. niniejszego paragrafu na kalkulację wynagrodzenia. Wniosek może obejmować jedynie dodatkowe koszty realizacji Umowy, które Wykonawca obowiązkowo ponosi w związku ze zmianą zasad, o których mowa w ust. 6 pkt 6.4. niniejszego paragrafu. Zamawiający w terminie 14 dni od dnia złożenia wniosku </w:t>
      </w:r>
      <w:r w:rsidR="00A61582" w:rsidRPr="00994E0D">
        <w:rPr>
          <w:rFonts w:ascii="Times New Roman" w:hAnsi="Times New Roman" w:cs="Times New Roman"/>
          <w:color w:val="000009"/>
          <w:sz w:val="20"/>
          <w:szCs w:val="20"/>
        </w:rPr>
        <w:t>ocenia,</w:t>
      </w:r>
      <w:r w:rsidRPr="00994E0D">
        <w:rPr>
          <w:rFonts w:ascii="Times New Roman" w:hAnsi="Times New Roman" w:cs="Times New Roman"/>
          <w:color w:val="000009"/>
          <w:sz w:val="20"/>
          <w:szCs w:val="20"/>
        </w:rPr>
        <w:t xml:space="preserve"> czy Wykonawca wykazał rzeczywisty wpływ zmian w zakresie zasad gromadzenia i wysokości wpłat do pracowniczych planów kapitałowych na </w:t>
      </w:r>
      <w:r w:rsidR="00A61582" w:rsidRPr="00994E0D">
        <w:rPr>
          <w:rFonts w:ascii="Times New Roman" w:hAnsi="Times New Roman" w:cs="Times New Roman"/>
          <w:color w:val="000009"/>
          <w:sz w:val="20"/>
          <w:szCs w:val="20"/>
        </w:rPr>
        <w:t>wzrost kosztów</w:t>
      </w:r>
      <w:r w:rsidRPr="00994E0D">
        <w:rPr>
          <w:rFonts w:ascii="Times New Roman" w:hAnsi="Times New Roman" w:cs="Times New Roman"/>
          <w:color w:val="000009"/>
          <w:sz w:val="20"/>
          <w:szCs w:val="20"/>
        </w:rPr>
        <w:t xml:space="preserve"> realizacji Umowy. Po ocenie dostarczonych dokumentów i obliczeń Strony przystępują do negocjacji w zakresie zwiększenia wynagrodzenia umownego brutto.</w:t>
      </w:r>
    </w:p>
    <w:p w14:paraId="6DE4E740" w14:textId="77777777" w:rsidR="00254A64" w:rsidRPr="00994E0D" w:rsidRDefault="00D432D0" w:rsidP="00962AA1">
      <w:pPr>
        <w:pStyle w:val="Akapitzlist"/>
        <w:numPr>
          <w:ilvl w:val="0"/>
          <w:numId w:val="56"/>
        </w:numPr>
        <w:autoSpaceDN/>
        <w:ind w:left="851" w:right="3" w:hanging="567"/>
        <w:textAlignment w:val="auto"/>
        <w:rPr>
          <w:rFonts w:ascii="Times New Roman" w:hAnsi="Times New Roman" w:cs="Times New Roman"/>
          <w:color w:val="000009"/>
          <w:sz w:val="20"/>
          <w:szCs w:val="20"/>
        </w:rPr>
      </w:pPr>
      <w:r w:rsidRPr="00994E0D">
        <w:rPr>
          <w:rFonts w:ascii="Times New Roman" w:hAnsi="Times New Roman" w:cs="Times New Roman"/>
          <w:color w:val="000009"/>
          <w:sz w:val="20"/>
          <w:szCs w:val="20"/>
        </w:rPr>
        <w:t xml:space="preserve">Zmiana Umowy w zakresie zmiany wynagrodzenia z przyczyn określonych w ust. 6 pkt 6.1., 6.2., 6.3. i 6.4. obejmować będzie wyłącznie płatności za prace, których w dniu zmiany odpowiednio stawki podatku VAT, wysokości minimalnego wynagrodzenia za pracę i składki na ubezpieczenia społeczne lub zdrowotne, jeszcze nie wykonano. </w:t>
      </w:r>
    </w:p>
    <w:p w14:paraId="01886F80" w14:textId="104C17F2" w:rsidR="0086063C" w:rsidRPr="00994E0D" w:rsidRDefault="00E1443A" w:rsidP="00962AA1">
      <w:pPr>
        <w:pStyle w:val="Akapitzlist"/>
        <w:numPr>
          <w:ilvl w:val="0"/>
          <w:numId w:val="56"/>
        </w:numPr>
        <w:autoSpaceDN/>
        <w:ind w:left="851" w:right="3"/>
        <w:textAlignment w:val="auto"/>
        <w:rPr>
          <w:rFonts w:ascii="Times New Roman" w:hAnsi="Times New Roman" w:cs="Times New Roman"/>
        </w:rPr>
      </w:pPr>
      <w:r w:rsidRPr="00994E0D">
        <w:rPr>
          <w:rFonts w:ascii="Times New Roman" w:hAnsi="Times New Roman" w:cs="Times New Roman"/>
          <w:color w:val="000009"/>
          <w:sz w:val="20"/>
          <w:szCs w:val="20"/>
        </w:rPr>
        <w:t xml:space="preserve">Stosownie do treści art. 439 ust. 1 ustawy z dnia 11 września 2019 roku Prawo zamówień publicznych </w:t>
      </w:r>
      <w:r w:rsidR="009A48D2" w:rsidRPr="00994E0D">
        <w:rPr>
          <w:rFonts w:ascii="Times New Roman" w:hAnsi="Times New Roman" w:cs="Times New Roman"/>
          <w:color w:val="000009"/>
          <w:sz w:val="20"/>
          <w:szCs w:val="20"/>
        </w:rPr>
        <w:br/>
      </w:r>
      <w:r w:rsidR="00797949" w:rsidRPr="00994E0D">
        <w:rPr>
          <w:rFonts w:ascii="Times New Roman" w:hAnsi="Times New Roman" w:cs="Times New Roman"/>
          <w:color w:val="000009"/>
          <w:sz w:val="20"/>
          <w:szCs w:val="20"/>
        </w:rPr>
        <w:t>(</w:t>
      </w:r>
      <w:r w:rsidRPr="00994E0D">
        <w:rPr>
          <w:rFonts w:ascii="Times New Roman" w:hAnsi="Times New Roman" w:cs="Times New Roman"/>
          <w:color w:val="000009"/>
          <w:sz w:val="20"/>
          <w:szCs w:val="20"/>
        </w:rPr>
        <w:t>Dz. U. z 202</w:t>
      </w:r>
      <w:r w:rsidR="00E84E22" w:rsidRPr="00994E0D">
        <w:rPr>
          <w:rFonts w:ascii="Times New Roman" w:hAnsi="Times New Roman" w:cs="Times New Roman"/>
          <w:color w:val="000009"/>
          <w:sz w:val="20"/>
          <w:szCs w:val="20"/>
        </w:rPr>
        <w:t>4</w:t>
      </w:r>
      <w:r w:rsidRPr="00994E0D">
        <w:rPr>
          <w:rFonts w:ascii="Times New Roman" w:hAnsi="Times New Roman" w:cs="Times New Roman"/>
          <w:color w:val="000009"/>
          <w:sz w:val="20"/>
          <w:szCs w:val="20"/>
        </w:rPr>
        <w:t xml:space="preserve"> r</w:t>
      </w:r>
      <w:r w:rsidR="00797949" w:rsidRPr="00994E0D">
        <w:rPr>
          <w:rFonts w:ascii="Times New Roman" w:hAnsi="Times New Roman" w:cs="Times New Roman"/>
          <w:color w:val="000009"/>
          <w:sz w:val="20"/>
          <w:szCs w:val="20"/>
        </w:rPr>
        <w:t>.</w:t>
      </w:r>
      <w:r w:rsidRPr="00994E0D">
        <w:rPr>
          <w:rFonts w:ascii="Times New Roman" w:hAnsi="Times New Roman" w:cs="Times New Roman"/>
          <w:color w:val="000009"/>
          <w:sz w:val="20"/>
          <w:szCs w:val="20"/>
        </w:rPr>
        <w:t xml:space="preserve"> poz. 1</w:t>
      </w:r>
      <w:r w:rsidR="00E84E22" w:rsidRPr="00994E0D">
        <w:rPr>
          <w:rFonts w:ascii="Times New Roman" w:hAnsi="Times New Roman" w:cs="Times New Roman"/>
          <w:color w:val="000009"/>
          <w:sz w:val="20"/>
          <w:szCs w:val="20"/>
        </w:rPr>
        <w:t>320</w:t>
      </w:r>
      <w:r w:rsidR="00797949" w:rsidRPr="00994E0D">
        <w:rPr>
          <w:rFonts w:ascii="Times New Roman" w:hAnsi="Times New Roman" w:cs="Times New Roman"/>
          <w:color w:val="000009"/>
          <w:sz w:val="20"/>
          <w:szCs w:val="20"/>
        </w:rPr>
        <w:t xml:space="preserve"> z późn. zm.</w:t>
      </w:r>
      <w:r w:rsidRPr="00994E0D">
        <w:rPr>
          <w:rFonts w:ascii="Times New Roman" w:hAnsi="Times New Roman" w:cs="Times New Roman"/>
          <w:color w:val="000009"/>
          <w:sz w:val="20"/>
          <w:szCs w:val="20"/>
        </w:rPr>
        <w:t>), Zamawiający dopuszcza możliwość zmiany wysokości wynagrodzenia, określonego w § 4 ust</w:t>
      </w:r>
      <w:r w:rsidRPr="00994E0D">
        <w:rPr>
          <w:rFonts w:ascii="Times New Roman" w:hAnsi="Times New Roman" w:cs="Times New Roman"/>
          <w:color w:val="000000" w:themeColor="text1"/>
          <w:sz w:val="20"/>
          <w:szCs w:val="20"/>
        </w:rPr>
        <w:t xml:space="preserve">. 2, </w:t>
      </w:r>
      <w:r w:rsidRPr="00994E0D">
        <w:rPr>
          <w:rFonts w:ascii="Times New Roman" w:hAnsi="Times New Roman" w:cs="Times New Roman"/>
          <w:b/>
          <w:color w:val="000000" w:themeColor="text1"/>
          <w:sz w:val="20"/>
          <w:szCs w:val="20"/>
        </w:rPr>
        <w:t xml:space="preserve">do </w:t>
      </w:r>
      <w:r w:rsidR="004B21EF" w:rsidRPr="00994E0D">
        <w:rPr>
          <w:rFonts w:ascii="Times New Roman" w:hAnsi="Times New Roman" w:cs="Times New Roman"/>
          <w:b/>
          <w:color w:val="000000" w:themeColor="text1"/>
          <w:sz w:val="20"/>
          <w:szCs w:val="20"/>
        </w:rPr>
        <w:t>10</w:t>
      </w:r>
      <w:r w:rsidR="00A61582" w:rsidRPr="00994E0D">
        <w:rPr>
          <w:rFonts w:ascii="Times New Roman" w:hAnsi="Times New Roman" w:cs="Times New Roman"/>
          <w:b/>
          <w:color w:val="000000" w:themeColor="text1"/>
          <w:sz w:val="20"/>
          <w:szCs w:val="20"/>
        </w:rPr>
        <w:t>%, w</w:t>
      </w:r>
      <w:r w:rsidRPr="00994E0D">
        <w:rPr>
          <w:rFonts w:ascii="Times New Roman" w:hAnsi="Times New Roman" w:cs="Times New Roman"/>
          <w:color w:val="000009"/>
          <w:sz w:val="20"/>
          <w:szCs w:val="20"/>
        </w:rPr>
        <w:t xml:space="preserve"> przypadku </w:t>
      </w:r>
      <w:r w:rsidRPr="00994E0D">
        <w:rPr>
          <w:rFonts w:ascii="Times New Roman" w:hAnsi="Times New Roman" w:cs="Times New Roman"/>
          <w:color w:val="000000"/>
          <w:sz w:val="20"/>
          <w:szCs w:val="20"/>
        </w:rPr>
        <w:t>zmiany</w:t>
      </w:r>
      <w:r w:rsidR="00962AA1" w:rsidRPr="00994E0D">
        <w:rPr>
          <w:rFonts w:ascii="Times New Roman" w:hAnsi="Times New Roman" w:cs="Times New Roman"/>
          <w:color w:val="000000"/>
          <w:sz w:val="20"/>
          <w:szCs w:val="20"/>
        </w:rPr>
        <w:t xml:space="preserve"> </w:t>
      </w:r>
      <w:r w:rsidRPr="00994E0D">
        <w:rPr>
          <w:rFonts w:ascii="Times New Roman" w:hAnsi="Times New Roman" w:cs="Times New Roman"/>
          <w:color w:val="000000"/>
          <w:sz w:val="20"/>
          <w:szCs w:val="20"/>
        </w:rPr>
        <w:t>ceny materiałów lub kosztów związanych z realizacją zamówienia, jeżeli zmiany te będą miały wpływ na koszty wykonania zamówienia przez Wykonawcę.</w:t>
      </w:r>
    </w:p>
    <w:p w14:paraId="6A2A2EAE" w14:textId="77777777" w:rsidR="0086063C" w:rsidRPr="00994E0D" w:rsidRDefault="00E1443A" w:rsidP="00962AA1">
      <w:pPr>
        <w:pStyle w:val="Standard"/>
        <w:ind w:left="851" w:right="3"/>
        <w:jc w:val="both"/>
        <w:rPr>
          <w:rFonts w:ascii="Times New Roman" w:hAnsi="Times New Roman" w:cs="Times New Roman"/>
        </w:rPr>
      </w:pPr>
      <w:r w:rsidRPr="00994E0D">
        <w:rPr>
          <w:rFonts w:ascii="Times New Roman" w:hAnsi="Times New Roman" w:cs="Times New Roman"/>
          <w:color w:val="000000"/>
          <w:sz w:val="20"/>
          <w:szCs w:val="20"/>
        </w:rPr>
        <w:t>Uprawnionymi do żądania zmiany wynagrodzenia są obie strony umowy.</w:t>
      </w:r>
    </w:p>
    <w:p w14:paraId="6F4DB75B" w14:textId="77777777" w:rsidR="0086063C" w:rsidRPr="00994E0D" w:rsidRDefault="00E1443A" w:rsidP="00962AA1">
      <w:pPr>
        <w:pStyle w:val="Akapitzlist"/>
        <w:numPr>
          <w:ilvl w:val="0"/>
          <w:numId w:val="56"/>
        </w:numPr>
        <w:spacing w:before="120"/>
        <w:ind w:left="850" w:right="3" w:hanging="357"/>
        <w:rPr>
          <w:rFonts w:ascii="Times New Roman" w:hAnsi="Times New Roman" w:cs="Times New Roman"/>
        </w:rPr>
      </w:pPr>
      <w:r w:rsidRPr="00994E0D">
        <w:rPr>
          <w:rFonts w:ascii="Times New Roman" w:hAnsi="Times New Roman" w:cs="Times New Roman"/>
          <w:color w:val="000009"/>
          <w:sz w:val="20"/>
          <w:szCs w:val="20"/>
        </w:rPr>
        <w:t xml:space="preserve">W sytuacji wystąpienia okoliczności wskazanej w ust. </w:t>
      </w:r>
      <w:r w:rsidR="00E84E22" w:rsidRPr="00994E0D">
        <w:rPr>
          <w:rFonts w:ascii="Times New Roman" w:hAnsi="Times New Roman" w:cs="Times New Roman"/>
          <w:color w:val="000009"/>
          <w:sz w:val="20"/>
          <w:szCs w:val="20"/>
        </w:rPr>
        <w:t>12</w:t>
      </w:r>
      <w:r w:rsidRPr="00994E0D">
        <w:rPr>
          <w:rFonts w:ascii="Times New Roman" w:hAnsi="Times New Roman" w:cs="Times New Roman"/>
          <w:color w:val="000009"/>
          <w:sz w:val="20"/>
          <w:szCs w:val="20"/>
        </w:rPr>
        <w:t>:</w:t>
      </w:r>
    </w:p>
    <w:p w14:paraId="138003D0" w14:textId="77777777" w:rsidR="0086063C" w:rsidRPr="00994E0D" w:rsidRDefault="00E1443A" w:rsidP="005731E2">
      <w:pPr>
        <w:pStyle w:val="Akapitzlist"/>
        <w:numPr>
          <w:ilvl w:val="1"/>
          <w:numId w:val="151"/>
        </w:numPr>
        <w:ind w:left="1276" w:right="3" w:hanging="567"/>
        <w:rPr>
          <w:rFonts w:ascii="Times New Roman" w:hAnsi="Times New Roman" w:cs="Times New Roman"/>
        </w:rPr>
      </w:pPr>
      <w:r w:rsidRPr="00994E0D">
        <w:rPr>
          <w:rFonts w:ascii="Times New Roman" w:hAnsi="Times New Roman" w:cs="Times New Roman"/>
          <w:color w:val="000009"/>
          <w:sz w:val="20"/>
          <w:szCs w:val="20"/>
        </w:rPr>
        <w:t xml:space="preserve">Kwoty płatne Wykonawcy będą korygowane dla oddania wzrostów lub spadków cen zgodnie </w:t>
      </w:r>
      <w:r w:rsidR="004A533E" w:rsidRPr="00994E0D">
        <w:rPr>
          <w:rFonts w:ascii="Times New Roman" w:hAnsi="Times New Roman" w:cs="Times New Roman"/>
          <w:color w:val="000009"/>
          <w:sz w:val="20"/>
          <w:szCs w:val="20"/>
        </w:rPr>
        <w:br/>
      </w:r>
      <w:r w:rsidRPr="00994E0D">
        <w:rPr>
          <w:rFonts w:ascii="Times New Roman" w:hAnsi="Times New Roman" w:cs="Times New Roman"/>
          <w:color w:val="000009"/>
          <w:sz w:val="20"/>
          <w:szCs w:val="20"/>
        </w:rPr>
        <w:t>z niniejszym paragrafem. W zakresie, w jakim rekompensata za wzrost lub spadek cen, nie jest objęta postanowieniami niniejszego lub innych zapisów Umowy, będzie się uważało, że Wynagrodzenie uwzględnia wzrosty lub spadki cen.</w:t>
      </w:r>
    </w:p>
    <w:p w14:paraId="311F0FD1" w14:textId="77777777" w:rsidR="0086063C" w:rsidRPr="00994E0D" w:rsidRDefault="00E1443A" w:rsidP="005731E2">
      <w:pPr>
        <w:pStyle w:val="Akapitzlist"/>
        <w:numPr>
          <w:ilvl w:val="1"/>
          <w:numId w:val="151"/>
        </w:numPr>
        <w:ind w:left="1276" w:right="3" w:hanging="567"/>
        <w:rPr>
          <w:rFonts w:ascii="Times New Roman" w:hAnsi="Times New Roman" w:cs="Times New Roman"/>
        </w:rPr>
      </w:pPr>
      <w:r w:rsidRPr="00994E0D">
        <w:rPr>
          <w:rFonts w:ascii="Times New Roman" w:hAnsi="Times New Roman" w:cs="Times New Roman"/>
          <w:b/>
          <w:color w:val="000009"/>
          <w:sz w:val="20"/>
          <w:szCs w:val="20"/>
        </w:rPr>
        <w:t xml:space="preserve">Waloryzacja będzie się odbywać na wniosek Wykonawcy </w:t>
      </w:r>
      <w:r w:rsidRPr="00994E0D">
        <w:rPr>
          <w:rFonts w:ascii="Times New Roman" w:hAnsi="Times New Roman" w:cs="Times New Roman"/>
          <w:color w:val="000009"/>
          <w:sz w:val="20"/>
          <w:szCs w:val="20"/>
        </w:rPr>
        <w:t>w oparciu o podane w niniejszym paragrafie wskaźniki cen wyrobów publikowane przez Prezesa Głównego Urzędu Statystycznego, zwanego dalej „Prezesem GUS” w Dziedzinowej Bazy Wiedzy, tj.:</w:t>
      </w:r>
    </w:p>
    <w:p w14:paraId="0FAE82D2" w14:textId="77777777" w:rsidR="00962AA1" w:rsidRPr="00994E0D" w:rsidRDefault="00962AA1" w:rsidP="005731E2">
      <w:pPr>
        <w:pStyle w:val="Akapitzlist"/>
        <w:numPr>
          <w:ilvl w:val="0"/>
          <w:numId w:val="149"/>
        </w:numPr>
        <w:suppressAutoHyphens w:val="0"/>
        <w:autoSpaceDE w:val="0"/>
        <w:ind w:left="1701" w:right="-3" w:hanging="283"/>
        <w:textAlignment w:val="auto"/>
        <w:rPr>
          <w:rFonts w:ascii="Times New Roman" w:hAnsi="Times New Roman" w:cs="Times New Roman"/>
          <w:color w:val="000009"/>
          <w:sz w:val="20"/>
          <w:szCs w:val="20"/>
        </w:rPr>
      </w:pPr>
      <w:r w:rsidRPr="00994E0D">
        <w:rPr>
          <w:rFonts w:ascii="Times New Roman" w:hAnsi="Times New Roman" w:cs="Times New Roman"/>
          <w:color w:val="000000" w:themeColor="text1"/>
          <w:sz w:val="20"/>
          <w:szCs w:val="20"/>
        </w:rPr>
        <w:t>Cen towarów i usług konsumpcyjnych (jako CPI),</w:t>
      </w:r>
    </w:p>
    <w:p w14:paraId="34DD671D" w14:textId="77777777" w:rsidR="00962AA1" w:rsidRPr="00994E0D" w:rsidRDefault="00962AA1" w:rsidP="00962AA1">
      <w:pPr>
        <w:pStyle w:val="Akapitzlist"/>
        <w:ind w:left="1418" w:right="-3" w:firstLine="0"/>
        <w:rPr>
          <w:rFonts w:ascii="Times New Roman" w:hAnsi="Times New Roman" w:cs="Times New Roman"/>
          <w:color w:val="000000" w:themeColor="text1"/>
          <w:sz w:val="20"/>
          <w:szCs w:val="20"/>
        </w:rPr>
      </w:pPr>
      <w:r w:rsidRPr="00994E0D">
        <w:rPr>
          <w:rFonts w:ascii="Times New Roman" w:hAnsi="Times New Roman" w:cs="Times New Roman"/>
          <w:color w:val="000000" w:themeColor="text1"/>
          <w:sz w:val="20"/>
          <w:szCs w:val="20"/>
        </w:rPr>
        <w:t>oraz miesięczne Wskaźniki cen produkcji sprzedanej wyrobów przemysłowych:</w:t>
      </w:r>
    </w:p>
    <w:p w14:paraId="2CC99F8C" w14:textId="77777777" w:rsidR="00962AA1" w:rsidRPr="00994E0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994E0D">
        <w:rPr>
          <w:rFonts w:ascii="Times New Roman" w:hAnsi="Times New Roman" w:cs="Times New Roman"/>
          <w:color w:val="000000" w:themeColor="text1"/>
          <w:sz w:val="20"/>
          <w:szCs w:val="20"/>
        </w:rPr>
        <w:t>Brykiety i podobne paliwa stałe z węgla i torfu oraz produkty rafinacji ropy naftowej (jako paliwo - P) – indeks 19.2.</w:t>
      </w:r>
    </w:p>
    <w:p w14:paraId="4DFA99CC" w14:textId="77777777" w:rsidR="00962AA1" w:rsidRPr="00994E0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994E0D">
        <w:rPr>
          <w:rFonts w:ascii="Times New Roman" w:hAnsi="Times New Roman" w:cs="Times New Roman"/>
          <w:color w:val="000000" w:themeColor="text1"/>
          <w:sz w:val="20"/>
          <w:szCs w:val="20"/>
        </w:rPr>
        <w:t>Cement, wapno i gips (jako cement – C) – indeks 23.5,</w:t>
      </w:r>
    </w:p>
    <w:p w14:paraId="21EAFC15" w14:textId="66C23577" w:rsidR="00962AA1" w:rsidRPr="00994E0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994E0D">
        <w:rPr>
          <w:rFonts w:ascii="Times New Roman" w:hAnsi="Times New Roman" w:cs="Times New Roman"/>
          <w:color w:val="000000" w:themeColor="text1"/>
          <w:sz w:val="20"/>
          <w:szCs w:val="20"/>
        </w:rPr>
        <w:t xml:space="preserve">Żeliwo, stal i </w:t>
      </w:r>
      <w:r w:rsidR="00A61582" w:rsidRPr="00994E0D">
        <w:rPr>
          <w:rFonts w:ascii="Times New Roman" w:hAnsi="Times New Roman" w:cs="Times New Roman"/>
          <w:color w:val="000000" w:themeColor="text1"/>
          <w:sz w:val="20"/>
          <w:szCs w:val="20"/>
        </w:rPr>
        <w:t>żeliwo stopy</w:t>
      </w:r>
      <w:r w:rsidRPr="00994E0D">
        <w:rPr>
          <w:rFonts w:ascii="Times New Roman" w:hAnsi="Times New Roman" w:cs="Times New Roman"/>
          <w:color w:val="000000" w:themeColor="text1"/>
          <w:sz w:val="20"/>
          <w:szCs w:val="20"/>
        </w:rPr>
        <w:t xml:space="preserve"> (jako stal – S) – indeks 24.1,</w:t>
      </w:r>
    </w:p>
    <w:p w14:paraId="4ED5645B" w14:textId="77777777" w:rsidR="00962AA1" w:rsidRPr="00994E0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994E0D">
        <w:rPr>
          <w:rFonts w:ascii="Times New Roman" w:hAnsi="Times New Roman" w:cs="Times New Roman"/>
          <w:color w:val="000009"/>
          <w:sz w:val="20"/>
          <w:szCs w:val="20"/>
        </w:rPr>
        <w:t xml:space="preserve">Kamień, piasek i glina (jako </w:t>
      </w:r>
      <w:r w:rsidRPr="00994E0D">
        <w:rPr>
          <w:rFonts w:ascii="Times New Roman" w:hAnsi="Times New Roman" w:cs="Times New Roman"/>
          <w:color w:val="000000" w:themeColor="text1"/>
          <w:sz w:val="20"/>
          <w:szCs w:val="20"/>
        </w:rPr>
        <w:t>kruszywo – K) – indeks 08.1,</w:t>
      </w:r>
    </w:p>
    <w:p w14:paraId="6B77CFC5" w14:textId="77777777" w:rsidR="00962AA1" w:rsidRPr="00994E0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994E0D">
        <w:rPr>
          <w:rFonts w:ascii="Times New Roman" w:hAnsi="Times New Roman" w:cs="Times New Roman"/>
          <w:sz w:val="20"/>
          <w:szCs w:val="20"/>
        </w:rPr>
        <w:t>Chemikalia podstawowe, nawozy i związki azotowe, tworzywa sztuczne i kauczuk syntetyczny w formach podstawowych (jako tworzywa sztuczne – T) – indeks 20.1,</w:t>
      </w:r>
    </w:p>
    <w:p w14:paraId="6E6ABB2A" w14:textId="77777777" w:rsidR="00962AA1" w:rsidRPr="00994E0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994E0D">
        <w:rPr>
          <w:rFonts w:ascii="Times New Roman" w:hAnsi="Times New Roman" w:cs="Times New Roman"/>
          <w:sz w:val="20"/>
          <w:szCs w:val="20"/>
        </w:rPr>
        <w:t>Szkło i wyroby ze szkła (jako szkło – SZ) – indeks 23.1,</w:t>
      </w:r>
    </w:p>
    <w:p w14:paraId="0F9B2B2E" w14:textId="77777777" w:rsidR="00962AA1" w:rsidRPr="00994E0D" w:rsidRDefault="00962AA1" w:rsidP="005731E2">
      <w:pPr>
        <w:pStyle w:val="Akapitzlist"/>
        <w:numPr>
          <w:ilvl w:val="0"/>
          <w:numId w:val="152"/>
        </w:numPr>
        <w:suppressAutoHyphens w:val="0"/>
        <w:autoSpaceDE w:val="0"/>
        <w:ind w:left="1701" w:right="-3" w:hanging="283"/>
        <w:textAlignment w:val="auto"/>
        <w:rPr>
          <w:rFonts w:ascii="Times New Roman" w:hAnsi="Times New Roman" w:cs="Times New Roman"/>
          <w:color w:val="000009"/>
          <w:sz w:val="20"/>
          <w:szCs w:val="20"/>
        </w:rPr>
      </w:pPr>
      <w:r w:rsidRPr="00994E0D">
        <w:rPr>
          <w:rFonts w:ascii="Times New Roman" w:hAnsi="Times New Roman" w:cs="Times New Roman"/>
          <w:sz w:val="20"/>
          <w:szCs w:val="20"/>
        </w:rPr>
        <w:t>Metale szlachetne i pozostałe metale nieżelazne (jako metale nieżelazne – M) – indeks 24.2.</w:t>
      </w:r>
    </w:p>
    <w:p w14:paraId="4ED42CFF" w14:textId="77777777" w:rsidR="00CB5670" w:rsidRPr="00994E0D" w:rsidRDefault="00E1443A" w:rsidP="005731E2">
      <w:pPr>
        <w:pStyle w:val="Akapitzlist"/>
        <w:numPr>
          <w:ilvl w:val="1"/>
          <w:numId w:val="151"/>
        </w:numPr>
        <w:ind w:left="1276" w:right="3" w:hanging="567"/>
        <w:rPr>
          <w:rFonts w:ascii="Times New Roman" w:hAnsi="Times New Roman" w:cs="Times New Roman"/>
        </w:rPr>
      </w:pPr>
      <w:r w:rsidRPr="00994E0D">
        <w:rPr>
          <w:rFonts w:ascii="Times New Roman" w:hAnsi="Times New Roman" w:cs="Times New Roman"/>
          <w:color w:val="000009"/>
          <w:sz w:val="20"/>
          <w:szCs w:val="20"/>
        </w:rPr>
        <w:t>W przypadku, gdyby którykolwiek z wyżej wymienionych wskaźników przestał być dostępny, zastosowanie znajdzie inny, najbardziej zbliżony, wskaźnik publikowany przez Prezesa GUS.</w:t>
      </w:r>
    </w:p>
    <w:p w14:paraId="3CCF0FB3" w14:textId="77777777" w:rsidR="002A0E54" w:rsidRPr="00994E0D" w:rsidRDefault="007E1FB9" w:rsidP="00962AA1">
      <w:pPr>
        <w:autoSpaceDN/>
        <w:ind w:left="1276" w:right="3" w:hanging="567"/>
        <w:textAlignment w:val="auto"/>
        <w:rPr>
          <w:rFonts w:ascii="Times New Roman" w:hAnsi="Times New Roman" w:cs="Times New Roman"/>
          <w:color w:val="000009"/>
          <w:sz w:val="20"/>
          <w:szCs w:val="20"/>
          <w:lang w:val="pl-PL"/>
        </w:rPr>
      </w:pPr>
      <w:r w:rsidRPr="00994E0D">
        <w:rPr>
          <w:rFonts w:ascii="Times New Roman" w:hAnsi="Times New Roman" w:cs="Times New Roman"/>
          <w:color w:val="000009"/>
          <w:sz w:val="20"/>
          <w:szCs w:val="20"/>
          <w:lang w:val="pl-PL"/>
        </w:rPr>
        <w:fldChar w:fldCharType="begin"/>
      </w:r>
      <w:r w:rsidR="00962AA1" w:rsidRPr="00994E0D">
        <w:rPr>
          <w:rFonts w:ascii="Times New Roman" w:hAnsi="Times New Roman" w:cs="Times New Roman"/>
          <w:color w:val="000009"/>
          <w:sz w:val="20"/>
          <w:szCs w:val="20"/>
          <w:lang w:val="pl-PL"/>
        </w:rPr>
        <w:instrText xml:space="preserve"> LISTNUM </w:instrText>
      </w:r>
      <w:r w:rsidRPr="00994E0D">
        <w:rPr>
          <w:rFonts w:ascii="Times New Roman" w:hAnsi="Times New Roman" w:cs="Times New Roman"/>
          <w:color w:val="000009"/>
          <w:sz w:val="20"/>
          <w:szCs w:val="20"/>
          <w:lang w:val="pl-PL"/>
        </w:rPr>
        <w:fldChar w:fldCharType="end"/>
      </w:r>
      <w:r w:rsidR="00962AA1" w:rsidRPr="00994E0D">
        <w:rPr>
          <w:rFonts w:ascii="Times New Roman" w:hAnsi="Times New Roman" w:cs="Times New Roman"/>
          <w:color w:val="000009"/>
          <w:sz w:val="20"/>
          <w:szCs w:val="20"/>
          <w:lang w:val="pl-PL"/>
        </w:rPr>
        <w:t xml:space="preserve">    </w:t>
      </w:r>
      <w:r w:rsidR="002A0E54" w:rsidRPr="00994E0D">
        <w:rPr>
          <w:rFonts w:ascii="Times New Roman" w:hAnsi="Times New Roman" w:cs="Times New Roman"/>
          <w:color w:val="000009"/>
          <w:sz w:val="20"/>
          <w:szCs w:val="20"/>
          <w:lang w:val="pl-PL"/>
        </w:rPr>
        <w:t>Kwota płatna Wykonawcy będzie waloryzowana na wniosek Wykonawcy lub Zamawiającego złożony</w:t>
      </w:r>
      <w:r w:rsidR="00797949" w:rsidRPr="00994E0D">
        <w:rPr>
          <w:rFonts w:ascii="Times New Roman" w:hAnsi="Times New Roman" w:cs="Times New Roman"/>
          <w:color w:val="000009"/>
          <w:sz w:val="20"/>
          <w:szCs w:val="20"/>
          <w:lang w:val="pl-PL"/>
        </w:rPr>
        <w:t xml:space="preserve"> </w:t>
      </w:r>
      <w:r w:rsidR="002A0E54" w:rsidRPr="00994E0D">
        <w:rPr>
          <w:rFonts w:ascii="Times New Roman" w:hAnsi="Times New Roman" w:cs="Times New Roman"/>
          <w:color w:val="000009"/>
          <w:sz w:val="20"/>
          <w:szCs w:val="20"/>
          <w:lang w:val="pl-PL"/>
        </w:rPr>
        <w:t xml:space="preserve">po upływie </w:t>
      </w:r>
      <w:r w:rsidR="00797949" w:rsidRPr="00994E0D">
        <w:rPr>
          <w:rFonts w:ascii="Times New Roman" w:hAnsi="Times New Roman" w:cs="Times New Roman"/>
          <w:color w:val="000009"/>
          <w:sz w:val="20"/>
          <w:szCs w:val="20"/>
          <w:lang w:val="pl-PL"/>
        </w:rPr>
        <w:t>12</w:t>
      </w:r>
      <w:r w:rsidR="002A0E54" w:rsidRPr="00994E0D">
        <w:rPr>
          <w:rFonts w:ascii="Times New Roman" w:hAnsi="Times New Roman" w:cs="Times New Roman"/>
          <w:color w:val="000009"/>
          <w:sz w:val="20"/>
          <w:szCs w:val="20"/>
          <w:lang w:val="pl-PL"/>
        </w:rPr>
        <w:t xml:space="preserve"> miesięcy od dnia zawarcia umowy, jednak nie później niż do końca </w:t>
      </w:r>
      <w:r w:rsidR="00797949" w:rsidRPr="00994E0D">
        <w:rPr>
          <w:rFonts w:ascii="Times New Roman" w:hAnsi="Times New Roman" w:cs="Times New Roman"/>
          <w:color w:val="000009"/>
          <w:sz w:val="20"/>
          <w:szCs w:val="20"/>
          <w:lang w:val="pl-PL"/>
        </w:rPr>
        <w:t>13</w:t>
      </w:r>
      <w:r w:rsidR="002A0E54" w:rsidRPr="00994E0D">
        <w:rPr>
          <w:rFonts w:ascii="Times New Roman" w:hAnsi="Times New Roman" w:cs="Times New Roman"/>
          <w:color w:val="000009"/>
          <w:sz w:val="20"/>
          <w:szCs w:val="20"/>
          <w:lang w:val="pl-PL"/>
        </w:rPr>
        <w:t xml:space="preserve"> miesiąca obowiązywania umowy</w:t>
      </w:r>
      <w:r w:rsidR="00797949" w:rsidRPr="00994E0D">
        <w:rPr>
          <w:rFonts w:ascii="Times New Roman" w:hAnsi="Times New Roman" w:cs="Times New Roman"/>
          <w:color w:val="000009"/>
          <w:sz w:val="20"/>
          <w:szCs w:val="20"/>
          <w:lang w:val="pl-PL"/>
        </w:rPr>
        <w:t>.</w:t>
      </w:r>
    </w:p>
    <w:p w14:paraId="6E9A106E" w14:textId="77777777" w:rsidR="002A0E54" w:rsidRPr="00994E0D" w:rsidRDefault="002A0E54" w:rsidP="00962AA1">
      <w:pPr>
        <w:autoSpaceDN/>
        <w:ind w:left="1276" w:right="3"/>
        <w:jc w:val="both"/>
        <w:rPr>
          <w:rFonts w:ascii="Times New Roman" w:hAnsi="Times New Roman" w:cs="Times New Roman"/>
          <w:color w:val="000009"/>
          <w:sz w:val="20"/>
          <w:szCs w:val="20"/>
          <w:lang w:val="pl-PL"/>
        </w:rPr>
      </w:pPr>
      <w:r w:rsidRPr="00994E0D">
        <w:rPr>
          <w:rFonts w:ascii="Times New Roman" w:hAnsi="Times New Roman" w:cs="Times New Roman"/>
          <w:color w:val="000009"/>
          <w:sz w:val="20"/>
          <w:szCs w:val="20"/>
          <w:lang w:val="pl-PL"/>
        </w:rPr>
        <w:t xml:space="preserve">Wniosek musi zawierać w szczególności </w:t>
      </w:r>
      <w:r w:rsidRPr="00994E0D">
        <w:rPr>
          <w:rFonts w:ascii="Times New Roman" w:hAnsi="Times New Roman" w:cs="Times New Roman"/>
          <w:color w:val="000009"/>
          <w:sz w:val="20"/>
          <w:szCs w:val="20"/>
          <w:u w:val="single"/>
          <w:lang w:val="pl-PL"/>
        </w:rPr>
        <w:t>wyliczenie wnioskowanej kwoty</w:t>
      </w:r>
      <w:r w:rsidRPr="00994E0D">
        <w:rPr>
          <w:rFonts w:ascii="Times New Roman" w:hAnsi="Times New Roman" w:cs="Times New Roman"/>
          <w:color w:val="000009"/>
          <w:sz w:val="20"/>
          <w:szCs w:val="20"/>
          <w:lang w:val="pl-PL"/>
        </w:rPr>
        <w:t xml:space="preserve"> zmiany wynagrodzenia zgodnie z poniższym wzorem. </w:t>
      </w:r>
    </w:p>
    <w:p w14:paraId="277533F7" w14:textId="77777777" w:rsidR="002A0E54" w:rsidRPr="00994E0D" w:rsidRDefault="002A0E54" w:rsidP="00962AA1">
      <w:pPr>
        <w:autoSpaceDN/>
        <w:ind w:left="1276" w:right="3"/>
        <w:jc w:val="both"/>
        <w:rPr>
          <w:rFonts w:ascii="Times New Roman" w:hAnsi="Times New Roman" w:cs="Times New Roman"/>
          <w:color w:val="000009"/>
          <w:sz w:val="20"/>
          <w:szCs w:val="20"/>
          <w:lang w:val="pl-PL"/>
        </w:rPr>
      </w:pPr>
      <w:r w:rsidRPr="00994E0D">
        <w:rPr>
          <w:rFonts w:ascii="Times New Roman" w:hAnsi="Times New Roman" w:cs="Times New Roman"/>
          <w:color w:val="000009"/>
          <w:sz w:val="20"/>
          <w:szCs w:val="20"/>
          <w:lang w:val="pl-PL"/>
        </w:rPr>
        <w:t>Łączna wartość korekt dla oddania wzrostu lub spadku cen, wynikających z niniejszego zapisu, może osiągnąć limit +/- 10% wartości robót budowlanych brutto wskazanej w niniejszej umowie w dniu jej zawarcia. Waloryzacji podlegać będą jedynie wykonane roboty budowlane.</w:t>
      </w:r>
    </w:p>
    <w:p w14:paraId="565742B3" w14:textId="77777777" w:rsidR="0086063C" w:rsidRPr="00994E0D" w:rsidRDefault="00E1443A" w:rsidP="005731E2">
      <w:pPr>
        <w:pStyle w:val="Akapitzlist"/>
        <w:numPr>
          <w:ilvl w:val="1"/>
          <w:numId w:val="151"/>
        </w:numPr>
        <w:ind w:left="1276" w:right="3" w:hanging="567"/>
        <w:rPr>
          <w:rFonts w:ascii="Times New Roman" w:hAnsi="Times New Roman" w:cs="Times New Roman"/>
        </w:rPr>
      </w:pPr>
      <w:r w:rsidRPr="00994E0D">
        <w:rPr>
          <w:rFonts w:ascii="Times New Roman" w:hAnsi="Times New Roman" w:cs="Times New Roman"/>
          <w:color w:val="000009"/>
          <w:sz w:val="20"/>
          <w:szCs w:val="20"/>
        </w:rPr>
        <w:t>Kwoty płatne Wykonawcy podlegać będą waloryzacji o współczynnik zmiany cen (</w:t>
      </w:r>
      <w:r w:rsidRPr="00994E0D">
        <w:rPr>
          <w:rFonts w:ascii="Cambria Math" w:hAnsi="Cambria Math" w:cs="Times New Roman"/>
          <w:color w:val="000009"/>
          <w:sz w:val="20"/>
          <w:szCs w:val="20"/>
        </w:rPr>
        <w:t>𝑊𝐺𝑛</w:t>
      </w:r>
      <w:r w:rsidRPr="00994E0D">
        <w:rPr>
          <w:rFonts w:ascii="Times New Roman" w:hAnsi="Times New Roman" w:cs="Times New Roman"/>
          <w:color w:val="000009"/>
          <w:sz w:val="20"/>
          <w:szCs w:val="20"/>
        </w:rPr>
        <w:t>) wyliczony według wzoru:</w:t>
      </w:r>
    </w:p>
    <w:p w14:paraId="6CA6C12A" w14:textId="77777777" w:rsidR="00962AA1" w:rsidRPr="00994E0D" w:rsidRDefault="00962AA1" w:rsidP="00962AA1">
      <w:pPr>
        <w:pStyle w:val="Akapitzlist"/>
        <w:ind w:left="1276" w:right="3" w:firstLine="0"/>
        <w:rPr>
          <w:rFonts w:ascii="Times New Roman" w:hAnsi="Times New Roman" w:cs="Times New Roman"/>
        </w:rPr>
      </w:pPr>
    </w:p>
    <w:p w14:paraId="544D56ED" w14:textId="77777777" w:rsidR="00962AA1" w:rsidRPr="00994E0D" w:rsidRDefault="00000000" w:rsidP="00962AA1">
      <w:pPr>
        <w:pStyle w:val="Akapitzlist"/>
        <w:widowControl/>
        <w:ind w:left="1211" w:right="-3" w:firstLine="0"/>
        <w:jc w:val="center"/>
        <w:rPr>
          <w:rFonts w:ascii="Times New Roman" w:hAnsi="Times New Roman" w:cs="Times New Roman"/>
          <w:sz w:val="16"/>
          <w:szCs w:val="16"/>
        </w:rPr>
      </w:pPr>
      <m:oMathPara>
        <m:oMath>
          <m:sSub>
            <m:sSubPr>
              <m:ctrlPr>
                <w:rPr>
                  <w:rFonts w:ascii="Cambria Math" w:hAnsi="Cambria Math" w:cs="Times New Roman"/>
                  <w:sz w:val="18"/>
                  <w:szCs w:val="18"/>
                </w:rPr>
              </m:ctrlPr>
            </m:sSubPr>
            <m:e>
              <m:r>
                <w:rPr>
                  <w:rFonts w:ascii="Cambria Math" w:hAnsi="Cambria Math" w:cs="Times New Roman"/>
                  <w:sz w:val="18"/>
                  <w:szCs w:val="18"/>
                </w:rPr>
                <m:t>W</m:t>
              </m:r>
            </m:e>
            <m:sub>
              <m:r>
                <w:rPr>
                  <w:rFonts w:ascii="Cambria Math" w:hAnsi="Cambria Math" w:cs="Times New Roman"/>
                  <w:sz w:val="18"/>
                  <w:szCs w:val="18"/>
                </w:rPr>
                <m:t>Gn</m:t>
              </m:r>
            </m:sub>
          </m:sSub>
          <m:r>
            <w:rPr>
              <w:rFonts w:ascii="Cambria Math" w:hAnsi="Cambria Math" w:cs="Times New Roman"/>
              <w:sz w:val="18"/>
              <w:szCs w:val="18"/>
            </w:rPr>
            <m:t>=a+b</m:t>
          </m:r>
          <m:f>
            <m:fPr>
              <m:ctrlPr>
                <w:rPr>
                  <w:rFonts w:ascii="Cambria Math" w:hAnsi="Cambria Math" w:cs="Times New Roman"/>
                  <w:sz w:val="18"/>
                  <w:szCs w:val="18"/>
                </w:rPr>
              </m:ctrlPr>
            </m:fPr>
            <m:num>
              <m:r>
                <w:rPr>
                  <w:rFonts w:ascii="Cambria Math" w:hAnsi="Cambria Math" w:cs="Times New Roman"/>
                  <w:sz w:val="18"/>
                  <w:szCs w:val="18"/>
                </w:rPr>
                <m:t>CPIn</m:t>
              </m:r>
            </m:num>
            <m:den>
              <m:r>
                <w:rPr>
                  <w:rFonts w:ascii="Cambria Math" w:hAnsi="Cambria Math" w:cs="Times New Roman"/>
                  <w:sz w:val="18"/>
                  <w:szCs w:val="18"/>
                </w:rPr>
                <m:t>CPIo</m:t>
              </m:r>
            </m:den>
          </m:f>
          <m:r>
            <w:rPr>
              <w:rFonts w:ascii="Cambria Math" w:hAnsi="Cambria Math" w:cs="Times New Roman"/>
              <w:sz w:val="18"/>
              <w:szCs w:val="18"/>
            </w:rPr>
            <m:t>+c</m:t>
          </m:r>
          <m:f>
            <m:fPr>
              <m:ctrlPr>
                <w:rPr>
                  <w:rFonts w:ascii="Cambria Math" w:hAnsi="Cambria Math" w:cs="Times New Roman"/>
                  <w:sz w:val="18"/>
                  <w:szCs w:val="18"/>
                </w:rPr>
              </m:ctrlPr>
            </m:fPr>
            <m:num>
              <m:r>
                <w:rPr>
                  <w:rFonts w:ascii="Cambria Math" w:hAnsi="Cambria Math" w:cs="Times New Roman"/>
                  <w:sz w:val="18"/>
                  <w:szCs w:val="18"/>
                </w:rPr>
                <m:t>Pn</m:t>
              </m:r>
            </m:num>
            <m:den>
              <m:r>
                <w:rPr>
                  <w:rFonts w:ascii="Cambria Math" w:hAnsi="Cambria Math" w:cs="Times New Roman"/>
                  <w:sz w:val="18"/>
                  <w:szCs w:val="18"/>
                </w:rPr>
                <m:t>Po</m:t>
              </m:r>
            </m:den>
          </m:f>
          <m:r>
            <w:rPr>
              <w:rFonts w:ascii="Cambria Math" w:hAnsi="Cambria Math" w:cs="Times New Roman"/>
              <w:sz w:val="18"/>
              <w:szCs w:val="18"/>
            </w:rPr>
            <m:t>+d</m:t>
          </m:r>
          <m:f>
            <m:fPr>
              <m:ctrlPr>
                <w:rPr>
                  <w:rFonts w:ascii="Cambria Math" w:hAnsi="Cambria Math" w:cs="Times New Roman"/>
                  <w:sz w:val="18"/>
                  <w:szCs w:val="18"/>
                </w:rPr>
              </m:ctrlPr>
            </m:fPr>
            <m:num>
              <m:r>
                <w:rPr>
                  <w:rFonts w:ascii="Cambria Math" w:hAnsi="Cambria Math" w:cs="Times New Roman"/>
                  <w:sz w:val="18"/>
                  <w:szCs w:val="18"/>
                </w:rPr>
                <m:t>Cn</m:t>
              </m:r>
            </m:num>
            <m:den>
              <m:r>
                <w:rPr>
                  <w:rFonts w:ascii="Cambria Math" w:hAnsi="Cambria Math" w:cs="Times New Roman"/>
                  <w:sz w:val="18"/>
                  <w:szCs w:val="18"/>
                </w:rPr>
                <m:t>Co</m:t>
              </m:r>
            </m:den>
          </m:f>
          <m:r>
            <w:rPr>
              <w:rFonts w:ascii="Cambria Math" w:hAnsi="Cambria Math" w:cs="Times New Roman"/>
              <w:sz w:val="18"/>
              <w:szCs w:val="18"/>
            </w:rPr>
            <m:t>+e</m:t>
          </m:r>
          <m:f>
            <m:fPr>
              <m:ctrlPr>
                <w:rPr>
                  <w:rFonts w:ascii="Cambria Math" w:hAnsi="Cambria Math" w:cs="Times New Roman"/>
                  <w:sz w:val="18"/>
                  <w:szCs w:val="18"/>
                </w:rPr>
              </m:ctrlPr>
            </m:fPr>
            <m:num>
              <m:r>
                <w:rPr>
                  <w:rFonts w:ascii="Cambria Math" w:hAnsi="Cambria Math" w:cs="Times New Roman"/>
                  <w:sz w:val="18"/>
                  <w:szCs w:val="18"/>
                </w:rPr>
                <m:t>Sn</m:t>
              </m:r>
            </m:num>
            <m:den>
              <m:r>
                <w:rPr>
                  <w:rFonts w:ascii="Cambria Math" w:hAnsi="Cambria Math" w:cs="Times New Roman"/>
                  <w:sz w:val="18"/>
                  <w:szCs w:val="18"/>
                </w:rPr>
                <m:t>So</m:t>
              </m:r>
            </m:den>
          </m:f>
          <m:r>
            <w:rPr>
              <w:rFonts w:ascii="Cambria Math" w:hAnsi="Cambria Math" w:cs="Times New Roman"/>
              <w:sz w:val="18"/>
              <w:szCs w:val="18"/>
            </w:rPr>
            <m:t xml:space="preserve"> +f</m:t>
          </m:r>
          <m:f>
            <m:fPr>
              <m:ctrlPr>
                <w:rPr>
                  <w:rFonts w:ascii="Cambria Math" w:hAnsi="Cambria Math" w:cs="Times New Roman"/>
                  <w:sz w:val="18"/>
                  <w:szCs w:val="18"/>
                </w:rPr>
              </m:ctrlPr>
            </m:fPr>
            <m:num>
              <m:r>
                <w:rPr>
                  <w:rFonts w:ascii="Cambria Math" w:hAnsi="Cambria Math" w:cs="Times New Roman"/>
                  <w:sz w:val="18"/>
                  <w:szCs w:val="18"/>
                </w:rPr>
                <m:t>Kn</m:t>
              </m:r>
            </m:num>
            <m:den>
              <m:r>
                <w:rPr>
                  <w:rFonts w:ascii="Cambria Math" w:hAnsi="Cambria Math" w:cs="Times New Roman"/>
                  <w:sz w:val="18"/>
                  <w:szCs w:val="18"/>
                </w:rPr>
                <m:t>Ko</m:t>
              </m:r>
            </m:den>
          </m:f>
          <m:r>
            <w:rPr>
              <w:rFonts w:ascii="Cambria Math" w:hAnsi="Cambria Math" w:cs="Times New Roman"/>
              <w:sz w:val="18"/>
              <w:szCs w:val="18"/>
            </w:rPr>
            <m:t>+g</m:t>
          </m:r>
          <m:f>
            <m:fPr>
              <m:ctrlPr>
                <w:rPr>
                  <w:rFonts w:ascii="Cambria Math" w:hAnsi="Cambria Math" w:cs="Times New Roman"/>
                  <w:sz w:val="18"/>
                  <w:szCs w:val="18"/>
                </w:rPr>
              </m:ctrlPr>
            </m:fPr>
            <m:num>
              <m:r>
                <w:rPr>
                  <w:rFonts w:ascii="Cambria Math" w:hAnsi="Cambria Math" w:cs="Times New Roman"/>
                  <w:sz w:val="18"/>
                  <w:szCs w:val="18"/>
                </w:rPr>
                <m:t>Tn</m:t>
              </m:r>
            </m:num>
            <m:den>
              <m:r>
                <w:rPr>
                  <w:rFonts w:ascii="Cambria Math" w:hAnsi="Cambria Math" w:cs="Times New Roman"/>
                  <w:sz w:val="18"/>
                  <w:szCs w:val="18"/>
                </w:rPr>
                <m:t>To</m:t>
              </m:r>
            </m:den>
          </m:f>
          <m:r>
            <w:rPr>
              <w:rFonts w:ascii="Cambria Math" w:hAnsi="Cambria Math" w:cs="Times New Roman"/>
              <w:sz w:val="18"/>
              <w:szCs w:val="18"/>
            </w:rPr>
            <m:t>+h</m:t>
          </m:r>
          <m:f>
            <m:fPr>
              <m:ctrlPr>
                <w:rPr>
                  <w:rFonts w:ascii="Cambria Math" w:hAnsi="Cambria Math" w:cs="Times New Roman"/>
                  <w:sz w:val="18"/>
                  <w:szCs w:val="18"/>
                </w:rPr>
              </m:ctrlPr>
            </m:fPr>
            <m:num>
              <m:r>
                <w:rPr>
                  <w:rFonts w:ascii="Cambria Math" w:hAnsi="Cambria Math" w:cs="Times New Roman"/>
                  <w:sz w:val="18"/>
                  <w:szCs w:val="18"/>
                </w:rPr>
                <m:t>SZn</m:t>
              </m:r>
            </m:num>
            <m:den>
              <m:r>
                <w:rPr>
                  <w:rFonts w:ascii="Cambria Math" w:hAnsi="Cambria Math" w:cs="Times New Roman"/>
                  <w:sz w:val="18"/>
                  <w:szCs w:val="18"/>
                </w:rPr>
                <m:t>SZo</m:t>
              </m:r>
            </m:den>
          </m:f>
          <m:r>
            <w:rPr>
              <w:rFonts w:ascii="Cambria Math" w:hAnsi="Cambria Math" w:cs="Times New Roman"/>
              <w:sz w:val="18"/>
              <w:szCs w:val="18"/>
            </w:rPr>
            <m:t>+i</m:t>
          </m:r>
          <m:f>
            <m:fPr>
              <m:ctrlPr>
                <w:rPr>
                  <w:rFonts w:ascii="Cambria Math" w:hAnsi="Cambria Math" w:cs="Times New Roman"/>
                  <w:sz w:val="18"/>
                  <w:szCs w:val="18"/>
                </w:rPr>
              </m:ctrlPr>
            </m:fPr>
            <m:num>
              <m:r>
                <w:rPr>
                  <w:rFonts w:ascii="Cambria Math" w:hAnsi="Cambria Math" w:cs="Times New Roman"/>
                  <w:sz w:val="18"/>
                  <w:szCs w:val="18"/>
                </w:rPr>
                <m:t>Mn</m:t>
              </m:r>
            </m:num>
            <m:den>
              <m:r>
                <w:rPr>
                  <w:rFonts w:ascii="Cambria Math" w:hAnsi="Cambria Math" w:cs="Times New Roman"/>
                  <w:sz w:val="18"/>
                  <w:szCs w:val="18"/>
                </w:rPr>
                <m:t>Mo</m:t>
              </m:r>
            </m:den>
          </m:f>
        </m:oMath>
      </m:oMathPara>
    </w:p>
    <w:p w14:paraId="360CA6E1" w14:textId="77777777" w:rsidR="0086063C" w:rsidRPr="00994E0D" w:rsidRDefault="0086063C" w:rsidP="009E5273">
      <w:pPr>
        <w:pStyle w:val="Standard"/>
        <w:widowControl/>
        <w:ind w:left="709" w:right="3"/>
        <w:jc w:val="center"/>
        <w:rPr>
          <w:rFonts w:ascii="Times New Roman" w:hAnsi="Times New Roman" w:cs="Times New Roman"/>
          <w:sz w:val="20"/>
          <w:szCs w:val="20"/>
        </w:rPr>
      </w:pPr>
    </w:p>
    <w:p w14:paraId="1E6AC4FB" w14:textId="77777777" w:rsidR="00962AA1" w:rsidRPr="00994E0D" w:rsidRDefault="00E1443A" w:rsidP="005731E2">
      <w:pPr>
        <w:pStyle w:val="Akapitzlist"/>
        <w:numPr>
          <w:ilvl w:val="0"/>
          <w:numId w:val="148"/>
        </w:numPr>
        <w:suppressAutoHyphens w:val="0"/>
        <w:autoSpaceDE w:val="0"/>
        <w:ind w:left="993" w:right="-3" w:hanging="283"/>
        <w:textAlignment w:val="auto"/>
        <w:rPr>
          <w:rFonts w:ascii="Times New Roman" w:hAnsi="Times New Roman" w:cs="Times New Roman"/>
          <w:color w:val="000009"/>
          <w:sz w:val="20"/>
          <w:szCs w:val="20"/>
        </w:rPr>
      </w:pPr>
      <w:r w:rsidRPr="00994E0D">
        <w:rPr>
          <w:rFonts w:ascii="Times New Roman" w:hAnsi="Times New Roman" w:cs="Times New Roman"/>
          <w:color w:val="000009"/>
          <w:sz w:val="20"/>
          <w:szCs w:val="20"/>
        </w:rPr>
        <w:t xml:space="preserve">gdzie: </w:t>
      </w:r>
      <w:r w:rsidR="00962AA1" w:rsidRPr="00994E0D">
        <w:rPr>
          <w:rFonts w:ascii="Times New Roman" w:hAnsi="Times New Roman" w:cs="Times New Roman"/>
          <w:color w:val="000009"/>
          <w:sz w:val="20"/>
          <w:szCs w:val="20"/>
        </w:rPr>
        <w:t>„</w:t>
      </w:r>
      <w:r w:rsidR="00962AA1" w:rsidRPr="00994E0D">
        <w:rPr>
          <w:rFonts w:ascii="Cambria Math" w:hAnsi="Cambria Math" w:cs="Cambria Math"/>
          <w:color w:val="000009"/>
          <w:sz w:val="20"/>
          <w:szCs w:val="20"/>
        </w:rPr>
        <w:t>𝑊</w:t>
      </w:r>
      <w:r w:rsidR="00962AA1" w:rsidRPr="00994E0D">
        <w:rPr>
          <w:rFonts w:ascii="Cambria Math" w:hAnsi="Cambria Math" w:cs="Cambria Math"/>
          <w:color w:val="000009"/>
          <w:sz w:val="20"/>
          <w:szCs w:val="20"/>
          <w:vertAlign w:val="subscript"/>
        </w:rPr>
        <w:t>𝐺𝑛</w:t>
      </w:r>
      <w:r w:rsidR="00962AA1" w:rsidRPr="00994E0D">
        <w:rPr>
          <w:rFonts w:ascii="Times New Roman" w:hAnsi="Times New Roman" w:cs="Times New Roman"/>
          <w:color w:val="000009"/>
          <w:sz w:val="20"/>
          <w:szCs w:val="20"/>
        </w:rPr>
        <w:t>” jest mnożnikiem korygującym, do zastosowania w stosunku do szacunkowej kontraktowej wartości pracy wykonanej w okresie „</w:t>
      </w:r>
      <w:r w:rsidR="00962AA1" w:rsidRPr="00994E0D">
        <w:rPr>
          <w:rFonts w:ascii="Cambria Math" w:hAnsi="Cambria Math" w:cs="Cambria Math"/>
          <w:color w:val="000009"/>
          <w:sz w:val="20"/>
          <w:szCs w:val="20"/>
        </w:rPr>
        <w:t>𝑛</w:t>
      </w:r>
      <w:r w:rsidR="00962AA1" w:rsidRPr="00994E0D">
        <w:rPr>
          <w:rFonts w:ascii="Times New Roman" w:hAnsi="Times New Roman" w:cs="Times New Roman"/>
          <w:color w:val="000009"/>
          <w:sz w:val="20"/>
          <w:szCs w:val="20"/>
        </w:rPr>
        <w:t>”; przy czym okresem tym jest miesiąc, jeśli nie jest inaczej podane w Umowie;</w:t>
      </w:r>
    </w:p>
    <w:p w14:paraId="0113905A" w14:textId="77777777" w:rsidR="00962AA1" w:rsidRPr="00994E0D" w:rsidRDefault="00962AA1" w:rsidP="005731E2">
      <w:pPr>
        <w:pStyle w:val="Akapitzlist"/>
        <w:numPr>
          <w:ilvl w:val="0"/>
          <w:numId w:val="148"/>
        </w:numPr>
        <w:suppressAutoHyphens w:val="0"/>
        <w:autoSpaceDE w:val="0"/>
        <w:ind w:left="993" w:right="-3" w:hanging="283"/>
        <w:textAlignment w:val="auto"/>
        <w:rPr>
          <w:rFonts w:ascii="Times New Roman" w:hAnsi="Times New Roman" w:cs="Times New Roman"/>
          <w:color w:val="000009"/>
          <w:sz w:val="20"/>
          <w:szCs w:val="20"/>
        </w:rPr>
      </w:pPr>
      <w:r w:rsidRPr="00994E0D">
        <w:rPr>
          <w:rFonts w:ascii="Times New Roman" w:hAnsi="Times New Roman" w:cs="Times New Roman"/>
          <w:color w:val="000009"/>
          <w:sz w:val="20"/>
          <w:szCs w:val="20"/>
        </w:rPr>
        <w:t>„</w:t>
      </w:r>
      <w:r w:rsidRPr="00994E0D">
        <w:rPr>
          <w:rFonts w:ascii="Cambria Math" w:hAnsi="Cambria Math" w:cs="Cambria Math"/>
          <w:color w:val="000009"/>
          <w:sz w:val="20"/>
          <w:szCs w:val="20"/>
        </w:rPr>
        <w:t>𝑎</w:t>
      </w:r>
      <w:r w:rsidRPr="00994E0D">
        <w:rPr>
          <w:rFonts w:ascii="Times New Roman" w:hAnsi="Times New Roman" w:cs="Times New Roman"/>
          <w:color w:val="000009"/>
          <w:sz w:val="20"/>
          <w:szCs w:val="20"/>
        </w:rPr>
        <w:t>” jest stałym współczynnikiem o wartości: 50% niepodlegającym korekcie;</w:t>
      </w:r>
    </w:p>
    <w:p w14:paraId="669584E4" w14:textId="63981282" w:rsidR="00962AA1" w:rsidRPr="00994E0D" w:rsidRDefault="00962AA1" w:rsidP="005731E2">
      <w:pPr>
        <w:pStyle w:val="Akapitzlist"/>
        <w:numPr>
          <w:ilvl w:val="0"/>
          <w:numId w:val="148"/>
        </w:numPr>
        <w:suppressAutoHyphens w:val="0"/>
        <w:autoSpaceDE w:val="0"/>
        <w:ind w:left="993" w:right="-3" w:hanging="283"/>
        <w:textAlignment w:val="auto"/>
        <w:rPr>
          <w:rFonts w:ascii="Times New Roman" w:hAnsi="Times New Roman" w:cs="Times New Roman"/>
          <w:color w:val="000009"/>
          <w:sz w:val="20"/>
          <w:szCs w:val="20"/>
        </w:rPr>
      </w:pPr>
      <w:r w:rsidRPr="00994E0D">
        <w:rPr>
          <w:rFonts w:ascii="Times New Roman" w:hAnsi="Times New Roman" w:cs="Times New Roman"/>
          <w:sz w:val="20"/>
          <w:szCs w:val="20"/>
        </w:rPr>
        <w:t>„</w:t>
      </w:r>
      <w:r w:rsidRPr="00994E0D">
        <w:rPr>
          <w:rFonts w:ascii="Cambria Math" w:hAnsi="Cambria Math" w:cs="Cambria Math"/>
          <w:sz w:val="20"/>
          <w:szCs w:val="20"/>
        </w:rPr>
        <w:t>𝑏</w:t>
      </w:r>
      <w:r w:rsidRPr="00994E0D">
        <w:rPr>
          <w:rFonts w:ascii="Times New Roman" w:hAnsi="Times New Roman" w:cs="Times New Roman"/>
          <w:sz w:val="20"/>
          <w:szCs w:val="20"/>
        </w:rPr>
        <w:t>”, „c”, „d”, „e”, „f”, „g”, „h”, „</w:t>
      </w:r>
      <w:r w:rsidR="00A61582" w:rsidRPr="00994E0D">
        <w:rPr>
          <w:rFonts w:ascii="Times New Roman" w:hAnsi="Times New Roman" w:cs="Times New Roman"/>
          <w:sz w:val="20"/>
          <w:szCs w:val="20"/>
        </w:rPr>
        <w:t>i” są</w:t>
      </w:r>
      <w:r w:rsidRPr="00994E0D">
        <w:rPr>
          <w:rFonts w:ascii="Times New Roman" w:hAnsi="Times New Roman" w:cs="Times New Roman"/>
          <w:sz w:val="20"/>
          <w:szCs w:val="20"/>
        </w:rPr>
        <w:t xml:space="preserve"> współczynnikami stałymi określonymi w tabeli Koszyk Waloryzacyjny, niepodlegającymi korekcie, z zastrzeżeniem </w:t>
      </w:r>
      <w:r w:rsidR="00A61582" w:rsidRPr="00994E0D">
        <w:rPr>
          <w:rFonts w:ascii="Times New Roman" w:hAnsi="Times New Roman" w:cs="Times New Roman"/>
          <w:sz w:val="20"/>
          <w:szCs w:val="20"/>
        </w:rPr>
        <w:t>sytuacji,</w:t>
      </w:r>
      <w:r w:rsidRPr="00994E0D">
        <w:rPr>
          <w:rFonts w:ascii="Times New Roman" w:hAnsi="Times New Roman" w:cs="Times New Roman"/>
          <w:sz w:val="20"/>
          <w:szCs w:val="20"/>
        </w:rPr>
        <w:t xml:space="preserve"> gdy Zamawiający stanie się dostawcą któregokolwiek z elementów robót ujętych w tabeli Koszyk Waloryzacyjny, wówczas waga tego elementu zostanie przyjęta jako „0” we wzorze na </w:t>
      </w:r>
      <w:r w:rsidRPr="00994E0D">
        <w:rPr>
          <w:rFonts w:ascii="Cambria Math" w:hAnsi="Cambria Math" w:cs="Cambria Math"/>
          <w:sz w:val="20"/>
          <w:szCs w:val="20"/>
        </w:rPr>
        <w:t>𝑊</w:t>
      </w:r>
      <w:r w:rsidRPr="00994E0D">
        <w:rPr>
          <w:rFonts w:ascii="Cambria Math" w:hAnsi="Cambria Math" w:cs="Cambria Math"/>
          <w:sz w:val="20"/>
          <w:szCs w:val="20"/>
          <w:vertAlign w:val="subscript"/>
        </w:rPr>
        <w:t>𝐺𝑛</w:t>
      </w:r>
      <w:r w:rsidRPr="00994E0D">
        <w:rPr>
          <w:rFonts w:ascii="Times New Roman" w:hAnsi="Times New Roman" w:cs="Times New Roman"/>
          <w:sz w:val="20"/>
          <w:szCs w:val="20"/>
        </w:rPr>
        <w:t>. W takim przypadku waga CPI zostanie powiększona o wartość wagi, która została przyjęta jako „0”, tak aby suma wartości wszystkich wag z Koszyka Waloryzacyjnego wynosiła 0,5;</w:t>
      </w:r>
    </w:p>
    <w:p w14:paraId="11180183" w14:textId="77777777" w:rsidR="00962AA1" w:rsidRPr="00994E0D" w:rsidRDefault="00962AA1" w:rsidP="005731E2">
      <w:pPr>
        <w:pStyle w:val="Akapitzlist"/>
        <w:numPr>
          <w:ilvl w:val="0"/>
          <w:numId w:val="148"/>
        </w:numPr>
        <w:suppressAutoHyphens w:val="0"/>
        <w:autoSpaceDE w:val="0"/>
        <w:ind w:left="993" w:right="-3" w:hanging="283"/>
        <w:textAlignment w:val="auto"/>
        <w:rPr>
          <w:rFonts w:ascii="Times New Roman" w:hAnsi="Times New Roman" w:cs="Times New Roman"/>
          <w:color w:val="000009"/>
          <w:sz w:val="20"/>
          <w:szCs w:val="20"/>
        </w:rPr>
      </w:pPr>
      <w:r w:rsidRPr="00994E0D">
        <w:rPr>
          <w:rFonts w:ascii="Times New Roman" w:hAnsi="Times New Roman" w:cs="Times New Roman"/>
          <w:sz w:val="20"/>
          <w:szCs w:val="20"/>
        </w:rPr>
        <w:lastRenderedPageBreak/>
        <w:t>symbole wskaźnika z indeksem dolnym „</w:t>
      </w:r>
      <w:r w:rsidRPr="00994E0D">
        <w:rPr>
          <w:rFonts w:ascii="Cambria Math" w:hAnsi="Cambria Math" w:cs="Cambria Math"/>
          <w:sz w:val="20"/>
          <w:szCs w:val="20"/>
        </w:rPr>
        <w:t>𝑛</w:t>
      </w:r>
      <w:r w:rsidRPr="00994E0D">
        <w:rPr>
          <w:rFonts w:ascii="Times New Roman" w:hAnsi="Times New Roman" w:cs="Times New Roman"/>
          <w:sz w:val="20"/>
          <w:szCs w:val="20"/>
        </w:rPr>
        <w:t>” są narastającymi wskaźnikami kosztu bieżącego okresu (cenami porównawczymi dla okresu „</w:t>
      </w:r>
      <w:r w:rsidRPr="00994E0D">
        <w:rPr>
          <w:rFonts w:ascii="Cambria Math" w:hAnsi="Cambria Math" w:cs="Cambria Math"/>
          <w:sz w:val="20"/>
          <w:szCs w:val="20"/>
        </w:rPr>
        <w:t>𝑛</w:t>
      </w:r>
      <w:r w:rsidRPr="00994E0D">
        <w:rPr>
          <w:rFonts w:ascii="Times New Roman" w:hAnsi="Times New Roman" w:cs="Times New Roman"/>
          <w:sz w:val="20"/>
          <w:szCs w:val="20"/>
        </w:rPr>
        <w:t>”), publikowanymi przez Prezesa GUS w Dziedzinowej Bazie Wiedzy obowiązującymi w danym okresie rozliczeniowym;</w:t>
      </w:r>
    </w:p>
    <w:p w14:paraId="60FEC5FF" w14:textId="77777777" w:rsidR="00962AA1" w:rsidRPr="00994E0D" w:rsidRDefault="00962AA1" w:rsidP="005731E2">
      <w:pPr>
        <w:pStyle w:val="Akapitzlist"/>
        <w:numPr>
          <w:ilvl w:val="0"/>
          <w:numId w:val="148"/>
        </w:numPr>
        <w:suppressAutoHyphens w:val="0"/>
        <w:autoSpaceDE w:val="0"/>
        <w:ind w:left="993" w:right="-3" w:hanging="283"/>
        <w:textAlignment w:val="auto"/>
        <w:rPr>
          <w:rFonts w:ascii="Times New Roman" w:hAnsi="Times New Roman" w:cs="Times New Roman"/>
          <w:color w:val="000009"/>
          <w:sz w:val="20"/>
          <w:szCs w:val="20"/>
        </w:rPr>
      </w:pPr>
      <w:r w:rsidRPr="00994E0D">
        <w:rPr>
          <w:rFonts w:ascii="Times New Roman" w:hAnsi="Times New Roman" w:cs="Times New Roman"/>
          <w:sz w:val="20"/>
          <w:szCs w:val="20"/>
        </w:rPr>
        <w:t>symbole wskaźnika z indeksem dolnym „</w:t>
      </w:r>
      <w:r w:rsidRPr="00994E0D">
        <w:rPr>
          <w:rFonts w:ascii="Cambria Math" w:hAnsi="Cambria Math" w:cs="Cambria Math"/>
          <w:sz w:val="20"/>
          <w:szCs w:val="20"/>
        </w:rPr>
        <w:t>𝑜</w:t>
      </w:r>
      <w:r w:rsidRPr="00994E0D">
        <w:rPr>
          <w:rFonts w:ascii="Times New Roman" w:hAnsi="Times New Roman" w:cs="Times New Roman"/>
          <w:sz w:val="20"/>
          <w:szCs w:val="20"/>
        </w:rPr>
        <w:t>” są wskaźnikami kosztu odniesienia (cenami</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odniesienia) na Datę Odniesienia, publikowanymi przez Prezesa GUS w Dziedzinowej Bazie Wiedzy obowiązującymi/w danym okresie rozliczeniowym.</w:t>
      </w:r>
    </w:p>
    <w:p w14:paraId="28FEA573" w14:textId="77777777" w:rsidR="00962AA1" w:rsidRPr="00994E0D" w:rsidRDefault="00962AA1" w:rsidP="00962AA1">
      <w:pPr>
        <w:suppressAutoHyphens w:val="0"/>
        <w:autoSpaceDE w:val="0"/>
        <w:ind w:right="-3"/>
        <w:textAlignment w:val="auto"/>
        <w:rPr>
          <w:rFonts w:ascii="Times New Roman" w:hAnsi="Times New Roman" w:cs="Times New Roman"/>
          <w:color w:val="000009"/>
          <w:sz w:val="20"/>
          <w:szCs w:val="20"/>
          <w:lang w:val="pl-PL"/>
        </w:rPr>
      </w:pPr>
    </w:p>
    <w:tbl>
      <w:tblPr>
        <w:tblStyle w:val="Tabela-Siatka"/>
        <w:tblW w:w="10060" w:type="dxa"/>
        <w:jc w:val="center"/>
        <w:tblLayout w:type="fixed"/>
        <w:tblLook w:val="04A0" w:firstRow="1" w:lastRow="0" w:firstColumn="1" w:lastColumn="0" w:noHBand="0" w:noVBand="1"/>
      </w:tblPr>
      <w:tblGrid>
        <w:gridCol w:w="479"/>
        <w:gridCol w:w="1897"/>
        <w:gridCol w:w="2925"/>
        <w:gridCol w:w="979"/>
        <w:gridCol w:w="1673"/>
        <w:gridCol w:w="2107"/>
      </w:tblGrid>
      <w:tr w:rsidR="00962AA1" w:rsidRPr="00994E0D" w14:paraId="339253DE" w14:textId="77777777" w:rsidTr="006149C8">
        <w:trPr>
          <w:jc w:val="center"/>
        </w:trPr>
        <w:tc>
          <w:tcPr>
            <w:tcW w:w="10060" w:type="dxa"/>
            <w:gridSpan w:val="6"/>
            <w:vAlign w:val="center"/>
          </w:tcPr>
          <w:p w14:paraId="4C1DF023"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Tabela Koszyk Waloryzacyjny</w:t>
            </w:r>
          </w:p>
        </w:tc>
      </w:tr>
      <w:tr w:rsidR="00962AA1" w:rsidRPr="00994E0D" w14:paraId="04DFC4CC" w14:textId="77777777" w:rsidTr="006149C8">
        <w:trPr>
          <w:trHeight w:val="1523"/>
          <w:jc w:val="center"/>
        </w:trPr>
        <w:tc>
          <w:tcPr>
            <w:tcW w:w="479" w:type="dxa"/>
            <w:vMerge w:val="restart"/>
            <w:vAlign w:val="center"/>
          </w:tcPr>
          <w:p w14:paraId="0FA84DBC"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Lp.</w:t>
            </w:r>
          </w:p>
        </w:tc>
        <w:tc>
          <w:tcPr>
            <w:tcW w:w="1897" w:type="dxa"/>
            <w:vMerge w:val="restart"/>
            <w:vAlign w:val="center"/>
          </w:tcPr>
          <w:p w14:paraId="46BACFDB"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Elementy robót</w:t>
            </w:r>
          </w:p>
        </w:tc>
        <w:tc>
          <w:tcPr>
            <w:tcW w:w="2925" w:type="dxa"/>
            <w:vMerge w:val="restart"/>
            <w:vAlign w:val="center"/>
          </w:tcPr>
          <w:p w14:paraId="07C4E4FF"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Źródło wskaźnika dla danego elementu robót z Biuletynu Statystycznego lub Dziedzinowej Bazy Wiedzy (Wskaźniki cen produkcji sprzedanej wyrobów przemysłowych - miesięcznie (miesiąc poprzedni = 100)</w:t>
            </w:r>
          </w:p>
          <w:p w14:paraId="2791B559"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hyperlink r:id="rId26">
              <w:r w:rsidRPr="00994E0D">
                <w:rPr>
                  <w:rStyle w:val="czeinternetowe"/>
                  <w:rFonts w:ascii="Times New Roman" w:eastAsia="Times New Roman" w:hAnsi="Times New Roman" w:cs="Times New Roman"/>
                  <w:color w:val="000000" w:themeColor="text1"/>
                  <w:sz w:val="20"/>
                  <w:szCs w:val="20"/>
                  <w:lang w:eastAsia="pl-PL"/>
                </w:rPr>
                <w:t>http://swaid.stat.gov.pl/SitePagesDBW/Ceny.aspx</w:t>
              </w:r>
            </w:hyperlink>
          </w:p>
          <w:p w14:paraId="1BE6DF57"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c>
          <w:tcPr>
            <w:tcW w:w="979" w:type="dxa"/>
            <w:vMerge w:val="restart"/>
            <w:vAlign w:val="center"/>
          </w:tcPr>
          <w:p w14:paraId="0312D571"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SYMBOL WAG</w:t>
            </w:r>
          </w:p>
        </w:tc>
        <w:tc>
          <w:tcPr>
            <w:tcW w:w="1673" w:type="dxa"/>
            <w:vAlign w:val="center"/>
          </w:tcPr>
          <w:p w14:paraId="0492F272"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Waga (z zakresu od 0,00 do 1,00 z dokładnością do 2 miejsc po przecinku)</w:t>
            </w:r>
          </w:p>
        </w:tc>
        <w:tc>
          <w:tcPr>
            <w:tcW w:w="2107" w:type="dxa"/>
            <w:vMerge w:val="restart"/>
            <w:vAlign w:val="center"/>
          </w:tcPr>
          <w:p w14:paraId="146BC135"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Co składa się na dany element robót</w:t>
            </w:r>
          </w:p>
        </w:tc>
      </w:tr>
      <w:tr w:rsidR="00962AA1" w:rsidRPr="00994E0D" w14:paraId="1E80B9D6" w14:textId="77777777" w:rsidTr="006149C8">
        <w:trPr>
          <w:trHeight w:val="1522"/>
          <w:jc w:val="center"/>
        </w:trPr>
        <w:tc>
          <w:tcPr>
            <w:tcW w:w="479" w:type="dxa"/>
            <w:vMerge/>
            <w:vAlign w:val="center"/>
          </w:tcPr>
          <w:p w14:paraId="178D7355"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c>
          <w:tcPr>
            <w:tcW w:w="1897" w:type="dxa"/>
            <w:vMerge/>
            <w:vAlign w:val="center"/>
          </w:tcPr>
          <w:p w14:paraId="288E3BF7"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c>
          <w:tcPr>
            <w:tcW w:w="2925" w:type="dxa"/>
            <w:vMerge/>
            <w:vAlign w:val="center"/>
          </w:tcPr>
          <w:p w14:paraId="739F37C6"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c>
          <w:tcPr>
            <w:tcW w:w="979" w:type="dxa"/>
            <w:vMerge/>
            <w:vAlign w:val="center"/>
          </w:tcPr>
          <w:p w14:paraId="3E2BA299"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c>
          <w:tcPr>
            <w:tcW w:w="1673" w:type="dxa"/>
            <w:vAlign w:val="center"/>
          </w:tcPr>
          <w:p w14:paraId="2B09ACF6"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Stała przyjęta przez Zamawiającego przy ogłoszeniu postępowania</w:t>
            </w:r>
          </w:p>
        </w:tc>
        <w:tc>
          <w:tcPr>
            <w:tcW w:w="2107" w:type="dxa"/>
            <w:vMerge/>
            <w:vAlign w:val="center"/>
          </w:tcPr>
          <w:p w14:paraId="2D3D29FE"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p>
        </w:tc>
      </w:tr>
      <w:tr w:rsidR="00962AA1" w:rsidRPr="00994E0D" w14:paraId="76CDB183" w14:textId="77777777" w:rsidTr="006149C8">
        <w:trPr>
          <w:jc w:val="center"/>
        </w:trPr>
        <w:tc>
          <w:tcPr>
            <w:tcW w:w="479" w:type="dxa"/>
            <w:vAlign w:val="center"/>
          </w:tcPr>
          <w:p w14:paraId="4B6601EF"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1.</w:t>
            </w:r>
          </w:p>
        </w:tc>
        <w:tc>
          <w:tcPr>
            <w:tcW w:w="1897" w:type="dxa"/>
            <w:vAlign w:val="center"/>
          </w:tcPr>
          <w:p w14:paraId="23651AB2"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CPI</w:t>
            </w:r>
          </w:p>
        </w:tc>
        <w:tc>
          <w:tcPr>
            <w:tcW w:w="2925" w:type="dxa"/>
            <w:vAlign w:val="center"/>
          </w:tcPr>
          <w:p w14:paraId="78BDF594"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Wskaźnik cen towarów i usług konsumpcyjnych, Wskaźnik ogółem</w:t>
            </w:r>
          </w:p>
        </w:tc>
        <w:tc>
          <w:tcPr>
            <w:tcW w:w="979" w:type="dxa"/>
            <w:vAlign w:val="center"/>
          </w:tcPr>
          <w:p w14:paraId="2A832395"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b</w:t>
            </w:r>
          </w:p>
        </w:tc>
        <w:tc>
          <w:tcPr>
            <w:tcW w:w="1673" w:type="dxa"/>
            <w:vAlign w:val="center"/>
          </w:tcPr>
          <w:p w14:paraId="03F8C581"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0,20</w:t>
            </w:r>
          </w:p>
        </w:tc>
        <w:tc>
          <w:tcPr>
            <w:tcW w:w="2107" w:type="dxa"/>
            <w:vAlign w:val="center"/>
          </w:tcPr>
          <w:p w14:paraId="79BD8614"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pozostałe składniki nie wymienione poniżej</w:t>
            </w:r>
          </w:p>
        </w:tc>
      </w:tr>
      <w:tr w:rsidR="00962AA1" w:rsidRPr="00994E0D" w14:paraId="1E20ED29" w14:textId="77777777" w:rsidTr="006149C8">
        <w:trPr>
          <w:jc w:val="center"/>
        </w:trPr>
        <w:tc>
          <w:tcPr>
            <w:tcW w:w="479" w:type="dxa"/>
            <w:vAlign w:val="center"/>
          </w:tcPr>
          <w:p w14:paraId="4C1FDF5B"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2.</w:t>
            </w:r>
          </w:p>
        </w:tc>
        <w:tc>
          <w:tcPr>
            <w:tcW w:w="1897" w:type="dxa"/>
            <w:vAlign w:val="center"/>
          </w:tcPr>
          <w:p w14:paraId="7DC88E21"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PALIWO</w:t>
            </w:r>
          </w:p>
        </w:tc>
        <w:tc>
          <w:tcPr>
            <w:tcW w:w="2925" w:type="dxa"/>
            <w:vAlign w:val="center"/>
          </w:tcPr>
          <w:p w14:paraId="120193A8"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symbol 19.2 według PKWIU Brykiety, brykietki i podobne paliwa stałe z węgla i torfu oraz produkty rafinacji ropy naftowej -</w:t>
            </w:r>
          </w:p>
        </w:tc>
        <w:tc>
          <w:tcPr>
            <w:tcW w:w="979" w:type="dxa"/>
            <w:vAlign w:val="center"/>
          </w:tcPr>
          <w:p w14:paraId="618A5DAF"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c</w:t>
            </w:r>
          </w:p>
        </w:tc>
        <w:tc>
          <w:tcPr>
            <w:tcW w:w="1673" w:type="dxa"/>
            <w:vAlign w:val="center"/>
          </w:tcPr>
          <w:p w14:paraId="1438F19F"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0,03</w:t>
            </w:r>
          </w:p>
        </w:tc>
        <w:tc>
          <w:tcPr>
            <w:tcW w:w="2107" w:type="dxa"/>
            <w:vAlign w:val="center"/>
          </w:tcPr>
          <w:p w14:paraId="679A1B94"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transport, koszty zakupu materiałów</w:t>
            </w:r>
          </w:p>
        </w:tc>
      </w:tr>
      <w:tr w:rsidR="00962AA1" w:rsidRPr="00994E0D" w14:paraId="640B9DB6" w14:textId="77777777" w:rsidTr="006149C8">
        <w:trPr>
          <w:jc w:val="center"/>
        </w:trPr>
        <w:tc>
          <w:tcPr>
            <w:tcW w:w="479" w:type="dxa"/>
            <w:vAlign w:val="center"/>
          </w:tcPr>
          <w:p w14:paraId="7037030D"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3.</w:t>
            </w:r>
          </w:p>
        </w:tc>
        <w:tc>
          <w:tcPr>
            <w:tcW w:w="1897" w:type="dxa"/>
            <w:vAlign w:val="center"/>
          </w:tcPr>
          <w:p w14:paraId="097CFCAB"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CEMENT</w:t>
            </w:r>
          </w:p>
        </w:tc>
        <w:tc>
          <w:tcPr>
            <w:tcW w:w="2925" w:type="dxa"/>
            <w:vAlign w:val="center"/>
          </w:tcPr>
          <w:p w14:paraId="1AF5D1D0"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symbol 23.5 według PKWIU Cement, wapno i gips</w:t>
            </w:r>
          </w:p>
        </w:tc>
        <w:tc>
          <w:tcPr>
            <w:tcW w:w="979" w:type="dxa"/>
            <w:vAlign w:val="center"/>
          </w:tcPr>
          <w:p w14:paraId="637EDA0C"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d</w:t>
            </w:r>
          </w:p>
        </w:tc>
        <w:tc>
          <w:tcPr>
            <w:tcW w:w="1673" w:type="dxa"/>
            <w:vAlign w:val="center"/>
          </w:tcPr>
          <w:p w14:paraId="147FF520"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0,03</w:t>
            </w:r>
          </w:p>
        </w:tc>
        <w:tc>
          <w:tcPr>
            <w:tcW w:w="2107" w:type="dxa"/>
            <w:vAlign w:val="center"/>
          </w:tcPr>
          <w:p w14:paraId="0BEB7C48"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żelbet, podbudowy betonowe, posadzki, tynki</w:t>
            </w:r>
          </w:p>
        </w:tc>
      </w:tr>
      <w:tr w:rsidR="00962AA1" w:rsidRPr="00994E0D" w14:paraId="75C47D29" w14:textId="77777777" w:rsidTr="006149C8">
        <w:trPr>
          <w:jc w:val="center"/>
        </w:trPr>
        <w:tc>
          <w:tcPr>
            <w:tcW w:w="479" w:type="dxa"/>
            <w:vAlign w:val="center"/>
          </w:tcPr>
          <w:p w14:paraId="2CAE3ADE"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4.</w:t>
            </w:r>
          </w:p>
        </w:tc>
        <w:tc>
          <w:tcPr>
            <w:tcW w:w="1897" w:type="dxa"/>
            <w:vAlign w:val="center"/>
          </w:tcPr>
          <w:p w14:paraId="331511C5"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STAL</w:t>
            </w:r>
          </w:p>
        </w:tc>
        <w:tc>
          <w:tcPr>
            <w:tcW w:w="2925" w:type="dxa"/>
            <w:vAlign w:val="center"/>
          </w:tcPr>
          <w:p w14:paraId="4A57721B" w14:textId="77777777" w:rsidR="00962AA1" w:rsidRPr="00994E0D" w:rsidRDefault="00962AA1" w:rsidP="006149C8">
            <w:pPr>
              <w:spacing w:before="120" w:after="120"/>
              <w:jc w:val="center"/>
              <w:rPr>
                <w:rFonts w:ascii="Times New Roman" w:eastAsia="Times New Roman" w:hAnsi="Times New Roman" w:cs="Times New Roman"/>
                <w:iCs/>
                <w:color w:val="000000"/>
                <w:sz w:val="20"/>
                <w:szCs w:val="20"/>
              </w:rPr>
            </w:pPr>
            <w:r w:rsidRPr="00994E0D">
              <w:rPr>
                <w:rFonts w:ascii="Times New Roman" w:hAnsi="Times New Roman" w:cs="Times New Roman"/>
                <w:iCs/>
                <w:color w:val="000000"/>
                <w:sz w:val="20"/>
                <w:szCs w:val="20"/>
              </w:rPr>
              <w:t>symbol 24.1 według PKWIU Żeliwo, stal i żelazostopy</w:t>
            </w:r>
          </w:p>
        </w:tc>
        <w:tc>
          <w:tcPr>
            <w:tcW w:w="979" w:type="dxa"/>
            <w:vAlign w:val="center"/>
          </w:tcPr>
          <w:p w14:paraId="17C150D9"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e</w:t>
            </w:r>
          </w:p>
        </w:tc>
        <w:tc>
          <w:tcPr>
            <w:tcW w:w="1673" w:type="dxa"/>
            <w:vAlign w:val="center"/>
          </w:tcPr>
          <w:p w14:paraId="6E4762E8"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0,10</w:t>
            </w:r>
          </w:p>
        </w:tc>
        <w:tc>
          <w:tcPr>
            <w:tcW w:w="2107" w:type="dxa"/>
            <w:vAlign w:val="center"/>
          </w:tcPr>
          <w:p w14:paraId="43AA4276"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sz w:val="20"/>
                <w:szCs w:val="20"/>
                <w:lang w:eastAsia="pl-PL"/>
              </w:rPr>
            </w:pPr>
            <w:r w:rsidRPr="00994E0D">
              <w:rPr>
                <w:rFonts w:ascii="Times New Roman" w:eastAsia="Times New Roman" w:hAnsi="Times New Roman" w:cs="Times New Roman"/>
                <w:sz w:val="20"/>
                <w:szCs w:val="20"/>
                <w:lang w:eastAsia="pl-PL"/>
              </w:rPr>
              <w:t>zbrojenie, stal konstrukcyjna, rury stalowe, przewody wentylacyjne</w:t>
            </w:r>
          </w:p>
        </w:tc>
      </w:tr>
      <w:tr w:rsidR="00962AA1" w:rsidRPr="00994E0D" w14:paraId="3AA32ED6" w14:textId="77777777" w:rsidTr="006149C8">
        <w:trPr>
          <w:jc w:val="center"/>
        </w:trPr>
        <w:tc>
          <w:tcPr>
            <w:tcW w:w="479" w:type="dxa"/>
            <w:vAlign w:val="center"/>
          </w:tcPr>
          <w:p w14:paraId="0E027500"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5.</w:t>
            </w:r>
          </w:p>
        </w:tc>
        <w:tc>
          <w:tcPr>
            <w:tcW w:w="1897" w:type="dxa"/>
            <w:vAlign w:val="center"/>
          </w:tcPr>
          <w:p w14:paraId="0F4F3215"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KRUSZYWO</w:t>
            </w:r>
          </w:p>
        </w:tc>
        <w:tc>
          <w:tcPr>
            <w:tcW w:w="2925" w:type="dxa"/>
            <w:vAlign w:val="center"/>
          </w:tcPr>
          <w:p w14:paraId="6C410221"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symbol 08.1 według PKWIU Kamień, piasek i glina</w:t>
            </w:r>
          </w:p>
        </w:tc>
        <w:tc>
          <w:tcPr>
            <w:tcW w:w="979" w:type="dxa"/>
            <w:vAlign w:val="center"/>
          </w:tcPr>
          <w:p w14:paraId="14FB962A"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f</w:t>
            </w:r>
          </w:p>
        </w:tc>
        <w:tc>
          <w:tcPr>
            <w:tcW w:w="1673" w:type="dxa"/>
            <w:vAlign w:val="center"/>
          </w:tcPr>
          <w:p w14:paraId="12BC8B93"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0,02</w:t>
            </w:r>
          </w:p>
        </w:tc>
        <w:tc>
          <w:tcPr>
            <w:tcW w:w="2107" w:type="dxa"/>
            <w:vAlign w:val="center"/>
          </w:tcPr>
          <w:p w14:paraId="6643305C"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podsypki, zasypki, kruszywa do betonów, tynków, posadzek</w:t>
            </w:r>
          </w:p>
        </w:tc>
      </w:tr>
      <w:tr w:rsidR="00962AA1" w:rsidRPr="00994E0D" w14:paraId="3F50C258" w14:textId="77777777" w:rsidTr="006149C8">
        <w:trPr>
          <w:jc w:val="center"/>
        </w:trPr>
        <w:tc>
          <w:tcPr>
            <w:tcW w:w="479" w:type="dxa"/>
            <w:vAlign w:val="center"/>
          </w:tcPr>
          <w:p w14:paraId="2148936C"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6.</w:t>
            </w:r>
          </w:p>
        </w:tc>
        <w:tc>
          <w:tcPr>
            <w:tcW w:w="1897" w:type="dxa"/>
            <w:vAlign w:val="center"/>
          </w:tcPr>
          <w:p w14:paraId="784C5B3D"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TWORZYWA SZTUCZNE</w:t>
            </w:r>
          </w:p>
        </w:tc>
        <w:tc>
          <w:tcPr>
            <w:tcW w:w="2925" w:type="dxa"/>
            <w:vAlign w:val="center"/>
          </w:tcPr>
          <w:p w14:paraId="24553E87"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hAnsi="Times New Roman" w:cs="Times New Roman"/>
                <w:iCs/>
                <w:color w:val="000000"/>
                <w:sz w:val="20"/>
                <w:szCs w:val="20"/>
              </w:rPr>
              <w:t>symbol 20.1 według PKWIU Chemikalia podstawowe, nawozy i związki azotowe, tworzywa sztuczne i kauczuk syntetyczny w formach podstawowych</w:t>
            </w:r>
          </w:p>
        </w:tc>
        <w:tc>
          <w:tcPr>
            <w:tcW w:w="979" w:type="dxa"/>
            <w:vAlign w:val="center"/>
          </w:tcPr>
          <w:p w14:paraId="754C952F"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g</w:t>
            </w:r>
          </w:p>
        </w:tc>
        <w:tc>
          <w:tcPr>
            <w:tcW w:w="1673" w:type="dxa"/>
            <w:vAlign w:val="center"/>
          </w:tcPr>
          <w:p w14:paraId="16042B9B"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0,04</w:t>
            </w:r>
          </w:p>
        </w:tc>
        <w:tc>
          <w:tcPr>
            <w:tcW w:w="2107" w:type="dxa"/>
            <w:vAlign w:val="center"/>
          </w:tcPr>
          <w:p w14:paraId="390992C8"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sz w:val="20"/>
                <w:szCs w:val="20"/>
                <w:lang w:eastAsia="pl-PL"/>
              </w:rPr>
              <w:t>izolacje, kleje, rury tworzywowe</w:t>
            </w:r>
          </w:p>
        </w:tc>
      </w:tr>
      <w:tr w:rsidR="00962AA1" w:rsidRPr="00994E0D" w14:paraId="1E4B8A72" w14:textId="77777777" w:rsidTr="006149C8">
        <w:trPr>
          <w:jc w:val="center"/>
        </w:trPr>
        <w:tc>
          <w:tcPr>
            <w:tcW w:w="479" w:type="dxa"/>
            <w:vAlign w:val="center"/>
          </w:tcPr>
          <w:p w14:paraId="183C92F2"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7.</w:t>
            </w:r>
          </w:p>
        </w:tc>
        <w:tc>
          <w:tcPr>
            <w:tcW w:w="1897" w:type="dxa"/>
            <w:vAlign w:val="center"/>
          </w:tcPr>
          <w:p w14:paraId="66DE13BF"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SZKŁO</w:t>
            </w:r>
          </w:p>
        </w:tc>
        <w:tc>
          <w:tcPr>
            <w:tcW w:w="2925" w:type="dxa"/>
            <w:vAlign w:val="center"/>
          </w:tcPr>
          <w:p w14:paraId="70A86B50" w14:textId="77777777" w:rsidR="00962AA1" w:rsidRPr="00994E0D" w:rsidRDefault="00962AA1" w:rsidP="006149C8">
            <w:pPr>
              <w:pStyle w:val="Akapitzlist"/>
              <w:spacing w:before="120" w:after="120"/>
              <w:ind w:left="0" w:firstLine="0"/>
              <w:jc w:val="center"/>
              <w:rPr>
                <w:rFonts w:ascii="Times New Roman" w:hAnsi="Times New Roman" w:cs="Times New Roman"/>
                <w:iCs/>
                <w:color w:val="000000"/>
                <w:sz w:val="20"/>
                <w:szCs w:val="20"/>
              </w:rPr>
            </w:pPr>
            <w:r w:rsidRPr="00994E0D">
              <w:rPr>
                <w:rFonts w:ascii="Times New Roman" w:hAnsi="Times New Roman" w:cs="Times New Roman"/>
                <w:iCs/>
                <w:color w:val="000000"/>
                <w:sz w:val="20"/>
                <w:szCs w:val="20"/>
              </w:rPr>
              <w:t>symbol 23.1 według PKWiU Szkło i wyroby ze szkła</w:t>
            </w:r>
          </w:p>
        </w:tc>
        <w:tc>
          <w:tcPr>
            <w:tcW w:w="979" w:type="dxa"/>
            <w:vAlign w:val="center"/>
          </w:tcPr>
          <w:p w14:paraId="0829CF9B"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h</w:t>
            </w:r>
          </w:p>
        </w:tc>
        <w:tc>
          <w:tcPr>
            <w:tcW w:w="1673" w:type="dxa"/>
            <w:vAlign w:val="center"/>
          </w:tcPr>
          <w:p w14:paraId="470E2461"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0,05</w:t>
            </w:r>
          </w:p>
        </w:tc>
        <w:tc>
          <w:tcPr>
            <w:tcW w:w="2107" w:type="dxa"/>
            <w:vAlign w:val="center"/>
          </w:tcPr>
          <w:p w14:paraId="04968A7D"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oszklenie</w:t>
            </w:r>
          </w:p>
        </w:tc>
      </w:tr>
      <w:tr w:rsidR="00962AA1" w:rsidRPr="00994E0D" w14:paraId="3D1505A4" w14:textId="77777777" w:rsidTr="006149C8">
        <w:trPr>
          <w:jc w:val="center"/>
        </w:trPr>
        <w:tc>
          <w:tcPr>
            <w:tcW w:w="479" w:type="dxa"/>
            <w:vAlign w:val="center"/>
          </w:tcPr>
          <w:p w14:paraId="530AF142"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8.</w:t>
            </w:r>
          </w:p>
        </w:tc>
        <w:tc>
          <w:tcPr>
            <w:tcW w:w="1897" w:type="dxa"/>
            <w:vAlign w:val="center"/>
          </w:tcPr>
          <w:p w14:paraId="65D65381"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METALE NIEŻELAZNE</w:t>
            </w:r>
          </w:p>
        </w:tc>
        <w:tc>
          <w:tcPr>
            <w:tcW w:w="2925" w:type="dxa"/>
            <w:vAlign w:val="center"/>
          </w:tcPr>
          <w:p w14:paraId="6A4E7698" w14:textId="77777777" w:rsidR="00962AA1" w:rsidRPr="00994E0D" w:rsidRDefault="00962AA1" w:rsidP="006149C8">
            <w:pPr>
              <w:spacing w:before="120" w:after="120"/>
              <w:jc w:val="center"/>
              <w:rPr>
                <w:rFonts w:ascii="Times New Roman" w:eastAsia="Times New Roman" w:hAnsi="Times New Roman" w:cs="Times New Roman"/>
                <w:iCs/>
                <w:color w:val="000000"/>
                <w:sz w:val="20"/>
                <w:szCs w:val="20"/>
              </w:rPr>
            </w:pPr>
            <w:r w:rsidRPr="00994E0D">
              <w:rPr>
                <w:rFonts w:ascii="Times New Roman" w:hAnsi="Times New Roman" w:cs="Times New Roman"/>
                <w:iCs/>
                <w:color w:val="000000"/>
                <w:sz w:val="20"/>
                <w:szCs w:val="20"/>
              </w:rPr>
              <w:t>symbol 24.4 według PKWiU Metale szlachetne i pozostałe metale nieżelazne</w:t>
            </w:r>
          </w:p>
        </w:tc>
        <w:tc>
          <w:tcPr>
            <w:tcW w:w="979" w:type="dxa"/>
            <w:vAlign w:val="center"/>
          </w:tcPr>
          <w:p w14:paraId="5F289349"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i</w:t>
            </w:r>
          </w:p>
        </w:tc>
        <w:tc>
          <w:tcPr>
            <w:tcW w:w="1673" w:type="dxa"/>
            <w:vAlign w:val="center"/>
          </w:tcPr>
          <w:p w14:paraId="32A75134" w14:textId="77777777" w:rsidR="00962AA1" w:rsidRPr="00994E0D" w:rsidRDefault="00962AA1" w:rsidP="006149C8">
            <w:pPr>
              <w:pStyle w:val="Akapitzlist"/>
              <w:spacing w:before="120" w:after="120"/>
              <w:ind w:left="0" w:firstLine="0"/>
              <w:jc w:val="center"/>
              <w:rPr>
                <w:rFonts w:ascii="Times New Roman" w:eastAsia="Times New Roman" w:hAnsi="Times New Roman" w:cs="Times New Roman"/>
                <w:color w:val="000000" w:themeColor="text1"/>
                <w:sz w:val="20"/>
                <w:szCs w:val="20"/>
                <w:lang w:eastAsia="pl-PL"/>
              </w:rPr>
            </w:pPr>
            <w:r w:rsidRPr="00994E0D">
              <w:rPr>
                <w:rFonts w:ascii="Times New Roman" w:eastAsia="Times New Roman" w:hAnsi="Times New Roman" w:cs="Times New Roman"/>
                <w:color w:val="000000" w:themeColor="text1"/>
                <w:sz w:val="20"/>
                <w:szCs w:val="20"/>
                <w:lang w:eastAsia="pl-PL"/>
              </w:rPr>
              <w:t>0,03</w:t>
            </w:r>
          </w:p>
        </w:tc>
        <w:tc>
          <w:tcPr>
            <w:tcW w:w="2107" w:type="dxa"/>
            <w:vAlign w:val="center"/>
          </w:tcPr>
          <w:p w14:paraId="57E31121" w14:textId="77777777" w:rsidR="00962AA1" w:rsidRPr="00994E0D" w:rsidRDefault="00962AA1" w:rsidP="006149C8">
            <w:pPr>
              <w:jc w:val="center"/>
              <w:rPr>
                <w:rFonts w:ascii="Times New Roman" w:eastAsia="Times New Roman" w:hAnsi="Times New Roman" w:cs="Times New Roman"/>
                <w:bCs/>
                <w:iCs/>
                <w:color w:val="000000"/>
                <w:sz w:val="20"/>
                <w:szCs w:val="20"/>
              </w:rPr>
            </w:pPr>
            <w:r w:rsidRPr="00994E0D">
              <w:rPr>
                <w:rFonts w:ascii="Times New Roman" w:hAnsi="Times New Roman" w:cs="Times New Roman"/>
                <w:bCs/>
                <w:iCs/>
                <w:color w:val="000000"/>
                <w:sz w:val="20"/>
                <w:szCs w:val="20"/>
              </w:rPr>
              <w:t>kable, instalacje, oświetlenie</w:t>
            </w:r>
          </w:p>
        </w:tc>
      </w:tr>
    </w:tbl>
    <w:p w14:paraId="6A863892" w14:textId="77777777" w:rsidR="0086063C" w:rsidRPr="00994E0D" w:rsidRDefault="0086063C" w:rsidP="00962AA1">
      <w:pPr>
        <w:pStyle w:val="Akapitzlist"/>
        <w:spacing w:before="120"/>
        <w:ind w:left="1276" w:right="3" w:firstLine="0"/>
        <w:rPr>
          <w:rFonts w:ascii="Times New Roman" w:hAnsi="Times New Roman" w:cs="Times New Roman"/>
          <w:color w:val="FF0000"/>
          <w:sz w:val="20"/>
          <w:szCs w:val="20"/>
          <w:shd w:val="clear" w:color="auto" w:fill="FFFF00"/>
        </w:rPr>
      </w:pPr>
    </w:p>
    <w:p w14:paraId="3A352AA2" w14:textId="77777777" w:rsidR="00962AA1" w:rsidRPr="00994E0D" w:rsidRDefault="00962AA1" w:rsidP="005731E2">
      <w:pPr>
        <w:pStyle w:val="Akapitzlist"/>
        <w:numPr>
          <w:ilvl w:val="1"/>
          <w:numId w:val="151"/>
        </w:numPr>
        <w:suppressAutoHyphens w:val="0"/>
        <w:autoSpaceDE w:val="0"/>
        <w:ind w:left="993" w:right="-3"/>
        <w:textAlignment w:val="auto"/>
        <w:rPr>
          <w:rFonts w:ascii="Times New Roman" w:hAnsi="Times New Roman" w:cs="Times New Roman"/>
          <w:color w:val="000009"/>
          <w:sz w:val="20"/>
          <w:szCs w:val="20"/>
        </w:rPr>
      </w:pPr>
      <w:r w:rsidRPr="00994E0D">
        <w:rPr>
          <w:rFonts w:ascii="Times New Roman" w:hAnsi="Times New Roman" w:cs="Times New Roman"/>
          <w:sz w:val="20"/>
          <w:szCs w:val="20"/>
        </w:rPr>
        <w:lastRenderedPageBreak/>
        <w:t xml:space="preserve"> W przypadku braku aktualnych wskaźników (publikacja wskaźników w biuletynach GUS odbywa się z opóźnieniem) Wykonawca obliczy wstępne wartości zwaloryzowanych kwot używając ostatniego z opublikowanych miesięcznych wskaźników GUS. Ustalone w ten sposób wartości będą skorygowane</w:t>
      </w:r>
      <w:r w:rsidRPr="00994E0D">
        <w:rPr>
          <w:rFonts w:ascii="Times New Roman" w:hAnsi="Times New Roman" w:cs="Times New Roman"/>
          <w:sz w:val="20"/>
          <w:szCs w:val="20"/>
        </w:rPr>
        <w:br/>
        <w:t>z zastosowaniem wskaźników GUS dotyczących miesiąca, w którym złożono wniosek o waloryzację, niezwłocznie po ich publikacji. Waloryzacja o współczynnik zmiany cen (</w:t>
      </w:r>
      <w:r w:rsidRPr="00994E0D">
        <w:rPr>
          <w:rFonts w:ascii="Cambria Math" w:hAnsi="Cambria Math" w:cs="Cambria Math"/>
          <w:sz w:val="20"/>
          <w:szCs w:val="20"/>
        </w:rPr>
        <w:t>𝑊</w:t>
      </w:r>
      <w:r w:rsidRPr="00994E0D">
        <w:rPr>
          <w:rFonts w:ascii="Cambria Math" w:hAnsi="Cambria Math" w:cs="Cambria Math"/>
          <w:sz w:val="20"/>
          <w:szCs w:val="20"/>
          <w:vertAlign w:val="subscript"/>
        </w:rPr>
        <w:t>𝐺𝑛</w:t>
      </w:r>
      <w:r w:rsidRPr="00994E0D">
        <w:rPr>
          <w:rFonts w:ascii="Times New Roman" w:hAnsi="Times New Roman" w:cs="Times New Roman"/>
          <w:sz w:val="20"/>
          <w:szCs w:val="20"/>
        </w:rPr>
        <w:t>) wyliczony według powyższego wzoru uwzględnia wpływ zmian cen materiałów lub kosztów na koszt wykonania zamówienia.</w:t>
      </w:r>
    </w:p>
    <w:p w14:paraId="24B14A6A" w14:textId="77777777" w:rsidR="00962AA1" w:rsidRPr="00994E0D" w:rsidRDefault="00962AA1" w:rsidP="005731E2">
      <w:pPr>
        <w:pStyle w:val="Akapitzlist"/>
        <w:numPr>
          <w:ilvl w:val="1"/>
          <w:numId w:val="151"/>
        </w:numPr>
        <w:suppressAutoHyphens w:val="0"/>
        <w:autoSpaceDE w:val="0"/>
        <w:ind w:left="993" w:right="-3" w:hanging="425"/>
        <w:textAlignment w:val="auto"/>
        <w:rPr>
          <w:rFonts w:ascii="Times New Roman" w:hAnsi="Times New Roman" w:cs="Times New Roman"/>
          <w:color w:val="000009"/>
          <w:sz w:val="20"/>
          <w:szCs w:val="20"/>
        </w:rPr>
      </w:pPr>
      <w:r w:rsidRPr="00994E0D">
        <w:rPr>
          <w:rFonts w:ascii="Times New Roman" w:hAnsi="Times New Roman" w:cs="Times New Roman"/>
          <w:sz w:val="20"/>
          <w:szCs w:val="20"/>
        </w:rPr>
        <w:t>Jeżeli Umowa została zawarta po upływie 60 dni od dnia upływu terminu składania ofert, początkowym terminem ustalenia zmiany wynagrodzenia jest data otwarcia ofert.</w:t>
      </w:r>
    </w:p>
    <w:p w14:paraId="40809BE0" w14:textId="77777777" w:rsidR="00962AA1" w:rsidRPr="00994E0D" w:rsidRDefault="00962AA1" w:rsidP="005731E2">
      <w:pPr>
        <w:pStyle w:val="Akapitzlist"/>
        <w:numPr>
          <w:ilvl w:val="1"/>
          <w:numId w:val="151"/>
        </w:numPr>
        <w:suppressAutoHyphens w:val="0"/>
        <w:autoSpaceDE w:val="0"/>
        <w:ind w:left="993" w:right="-3" w:hanging="425"/>
        <w:textAlignment w:val="auto"/>
        <w:rPr>
          <w:rFonts w:ascii="Times New Roman" w:hAnsi="Times New Roman" w:cs="Times New Roman"/>
          <w:color w:val="000009"/>
          <w:sz w:val="20"/>
          <w:szCs w:val="20"/>
        </w:rPr>
      </w:pPr>
      <w:r w:rsidRPr="00994E0D">
        <w:rPr>
          <w:rFonts w:ascii="Times New Roman" w:hAnsi="Times New Roman" w:cs="Times New Roman"/>
          <w:sz w:val="20"/>
          <w:szCs w:val="20"/>
        </w:rPr>
        <w:t>W umowach zawieranych pomiędzy Wykonawcą a Podwykonawcą lub Podwykonawcą a dalszym Podwykonawcą, których przedmiotem jest wykonanie robót, Wykonawca lub Podwykonawca jest zobowiązany zawrzeć postanowienia przewidujące, iż w przypadku gdy umowa o podwykonawstwo lub współpraca pomiędzy stronami przekracza lub przekroczy 6 miesięcy (np. w wyniku zawarcia aneksu lub kolejnej umowy z Podwykonawcą lub dalszym Podwykonawcą), kwoty płatne Podwykonawcy lub dalszemu Podwykonawcy będą korygowane dla oddania wzrostów lub spadków cen, zgodnie z niniejszym ustępem.</w:t>
      </w:r>
    </w:p>
    <w:p w14:paraId="20E8B246" w14:textId="77777777" w:rsidR="00962AA1" w:rsidRPr="00994E0D" w:rsidRDefault="00962AA1" w:rsidP="005731E2">
      <w:pPr>
        <w:pStyle w:val="Akapitzlist"/>
        <w:numPr>
          <w:ilvl w:val="1"/>
          <w:numId w:val="151"/>
        </w:numPr>
        <w:suppressAutoHyphens w:val="0"/>
        <w:autoSpaceDE w:val="0"/>
        <w:ind w:left="993" w:right="-3" w:hanging="425"/>
        <w:textAlignment w:val="auto"/>
        <w:rPr>
          <w:rFonts w:ascii="Times New Roman" w:hAnsi="Times New Roman" w:cs="Times New Roman"/>
          <w:color w:val="000009"/>
          <w:sz w:val="20"/>
          <w:szCs w:val="20"/>
        </w:rPr>
      </w:pPr>
      <w:r w:rsidRPr="00994E0D">
        <w:rPr>
          <w:rFonts w:ascii="Times New Roman" w:hAnsi="Times New Roman" w:cs="Times New Roman"/>
          <w:sz w:val="20"/>
          <w:szCs w:val="20"/>
        </w:rPr>
        <w:t>Waloryzacja kwot płatnych Podwykonawcy lub dalszemu Podwykonawcy będzie się odbywać w oparciu o wskaźnik dla: Cen towarów i usług konsumpcyjnych (jako CPI) oraz o minimum jeden inny wskaźnik (adekwatny do zakresu usług Podwykonawcy lub dalszego Podwykonawcy) wybrany z tabeli „Koszyk Waloryzacyjny” publikowany przez Prezesa GUS.</w:t>
      </w:r>
    </w:p>
    <w:p w14:paraId="1A0BEF5D" w14:textId="77777777" w:rsidR="00962AA1" w:rsidRPr="00994E0D" w:rsidRDefault="00962AA1" w:rsidP="005731E2">
      <w:pPr>
        <w:pStyle w:val="Akapitzlist"/>
        <w:numPr>
          <w:ilvl w:val="1"/>
          <w:numId w:val="151"/>
        </w:numPr>
        <w:suppressAutoHyphens w:val="0"/>
        <w:autoSpaceDE w:val="0"/>
        <w:ind w:left="993" w:right="-3" w:hanging="567"/>
        <w:textAlignment w:val="auto"/>
        <w:rPr>
          <w:rFonts w:ascii="Times New Roman" w:hAnsi="Times New Roman" w:cs="Times New Roman"/>
          <w:color w:val="000009"/>
          <w:sz w:val="20"/>
          <w:szCs w:val="20"/>
        </w:rPr>
      </w:pPr>
      <w:r w:rsidRPr="00994E0D">
        <w:rPr>
          <w:rFonts w:ascii="Times New Roman" w:hAnsi="Times New Roman" w:cs="Times New Roman"/>
          <w:sz w:val="20"/>
          <w:szCs w:val="20"/>
        </w:rPr>
        <w:t xml:space="preserve">Wskaźnik CPI określony będzie na poziomie od 20% do 35 %, a wybrane, pozostałe wskaźniki zostaną określone na </w:t>
      </w:r>
      <w:r w:rsidRPr="00994E0D">
        <w:rPr>
          <w:rFonts w:ascii="Times New Roman" w:hAnsi="Times New Roman" w:cs="Times New Roman"/>
          <w:color w:val="000000" w:themeColor="text1"/>
          <w:sz w:val="20"/>
          <w:szCs w:val="20"/>
        </w:rPr>
        <w:t xml:space="preserve">poziomie od 2 % do 12 % każdy. Suma </w:t>
      </w:r>
      <w:r w:rsidRPr="00994E0D">
        <w:rPr>
          <w:rFonts w:ascii="Times New Roman" w:hAnsi="Times New Roman" w:cs="Times New Roman"/>
          <w:sz w:val="20"/>
          <w:szCs w:val="20"/>
        </w:rPr>
        <w:t>wszystkich wskaźników powinna wynosić 50 %. Kwoty płatne Podwykonawcy lub dalszemu Podwykonawcy podlegać będą waloryzacji o współczynnik zmiany cen (</w:t>
      </w:r>
      <w:r w:rsidRPr="00994E0D">
        <w:rPr>
          <w:rFonts w:ascii="Cambria Math" w:hAnsi="Cambria Math" w:cs="Cambria Math"/>
          <w:sz w:val="20"/>
          <w:szCs w:val="20"/>
        </w:rPr>
        <w:t>𝑊</w:t>
      </w:r>
      <w:r w:rsidRPr="00994E0D">
        <w:rPr>
          <w:rFonts w:ascii="Cambria Math" w:hAnsi="Cambria Math" w:cs="Cambria Math"/>
          <w:sz w:val="20"/>
          <w:szCs w:val="20"/>
          <w:vertAlign w:val="subscript"/>
        </w:rPr>
        <w:t>𝑃𝑛</w:t>
      </w:r>
      <w:r w:rsidRPr="00994E0D">
        <w:rPr>
          <w:rFonts w:ascii="Times New Roman" w:hAnsi="Times New Roman" w:cs="Times New Roman"/>
          <w:sz w:val="20"/>
          <w:szCs w:val="20"/>
        </w:rPr>
        <w:t xml:space="preserve">) wyliczony według wzoru: </w:t>
      </w:r>
    </w:p>
    <w:p w14:paraId="56EA84A5" w14:textId="77777777" w:rsidR="0086063C" w:rsidRPr="00994E0D" w:rsidRDefault="0086063C" w:rsidP="009E5273">
      <w:pPr>
        <w:pStyle w:val="Standard"/>
        <w:widowControl/>
        <w:ind w:left="709" w:right="3"/>
        <w:jc w:val="center"/>
        <w:rPr>
          <w:rFonts w:ascii="Times New Roman" w:hAnsi="Times New Roman" w:cs="Times New Roman"/>
          <w:sz w:val="20"/>
          <w:szCs w:val="20"/>
        </w:rPr>
      </w:pPr>
    </w:p>
    <w:p w14:paraId="7DEFA12D" w14:textId="77777777" w:rsidR="00962AA1" w:rsidRPr="00994E0D" w:rsidRDefault="00000000" w:rsidP="00962AA1">
      <w:pPr>
        <w:widowControl/>
        <w:ind w:left="709" w:right="-3"/>
        <w:jc w:val="center"/>
        <w:rPr>
          <w:rFonts w:ascii="Times New Roman" w:hAnsi="Times New Roman" w:cs="Times New Roman"/>
          <w:sz w:val="20"/>
          <w:szCs w:val="20"/>
          <w:lang w:val="pl-PL"/>
        </w:rPr>
      </w:pPr>
      <m:oMathPara>
        <m:oMathParaPr>
          <m:jc m:val="center"/>
        </m:oMathParaPr>
        <m:oMath>
          <m:sSub>
            <m:sSubPr>
              <m:ctrlPr>
                <w:rPr>
                  <w:rFonts w:ascii="Cambria Math" w:hAnsi="Cambria Math" w:cs="Times New Roman"/>
                  <w:sz w:val="20"/>
                  <w:szCs w:val="20"/>
                  <w:lang w:val="pl-PL"/>
                </w:rPr>
              </m:ctrlPr>
            </m:sSubPr>
            <m:e>
              <m:r>
                <w:rPr>
                  <w:rFonts w:ascii="Cambria Math" w:hAnsi="Cambria Math" w:cs="Times New Roman"/>
                  <w:sz w:val="20"/>
                  <w:szCs w:val="20"/>
                  <w:lang w:val="pl-PL"/>
                </w:rPr>
                <m:t>W</m:t>
              </m:r>
            </m:e>
            <m:sub>
              <m:r>
                <w:rPr>
                  <w:rFonts w:ascii="Cambria Math" w:hAnsi="Cambria Math" w:cs="Times New Roman"/>
                  <w:sz w:val="20"/>
                  <w:szCs w:val="20"/>
                  <w:lang w:val="pl-PL"/>
                </w:rPr>
                <m:t>Pn</m:t>
              </m:r>
            </m:sub>
          </m:sSub>
          <m:r>
            <w:rPr>
              <w:rFonts w:ascii="Cambria Math" w:hAnsi="Cambria Math" w:cs="Times New Roman"/>
              <w:sz w:val="20"/>
              <w:szCs w:val="20"/>
              <w:lang w:val="pl-PL"/>
            </w:rPr>
            <m:t>=a+b</m:t>
          </m:r>
          <m:f>
            <m:fPr>
              <m:ctrlPr>
                <w:rPr>
                  <w:rFonts w:ascii="Cambria Math" w:hAnsi="Cambria Math" w:cs="Times New Roman"/>
                  <w:sz w:val="20"/>
                  <w:szCs w:val="20"/>
                  <w:lang w:val="pl-PL"/>
                </w:rPr>
              </m:ctrlPr>
            </m:fPr>
            <m:num>
              <m:r>
                <w:rPr>
                  <w:rFonts w:ascii="Cambria Math" w:hAnsi="Cambria Math" w:cs="Times New Roman"/>
                  <w:sz w:val="20"/>
                  <w:szCs w:val="20"/>
                  <w:lang w:val="pl-PL"/>
                </w:rPr>
                <m:t>CPIn</m:t>
              </m:r>
            </m:num>
            <m:den>
              <m:r>
                <w:rPr>
                  <w:rFonts w:ascii="Cambria Math" w:hAnsi="Cambria Math" w:cs="Times New Roman"/>
                  <w:sz w:val="20"/>
                  <w:szCs w:val="20"/>
                  <w:lang w:val="pl-PL"/>
                </w:rPr>
                <m:t>CPIo</m:t>
              </m:r>
            </m:den>
          </m:f>
          <m:r>
            <w:rPr>
              <w:rFonts w:ascii="Cambria Math" w:hAnsi="Cambria Math" w:cs="Times New Roman"/>
              <w:sz w:val="20"/>
              <w:szCs w:val="20"/>
              <w:lang w:val="pl-PL"/>
            </w:rPr>
            <m:t>+c</m:t>
          </m:r>
          <m:f>
            <m:fPr>
              <m:ctrlPr>
                <w:rPr>
                  <w:rFonts w:ascii="Cambria Math" w:hAnsi="Cambria Math" w:cs="Times New Roman"/>
                  <w:sz w:val="20"/>
                  <w:szCs w:val="20"/>
                  <w:lang w:val="pl-PL"/>
                </w:rPr>
              </m:ctrlPr>
            </m:fPr>
            <m:num>
              <m:r>
                <w:rPr>
                  <w:rFonts w:ascii="Cambria Math" w:hAnsi="Cambria Math" w:cs="Times New Roman"/>
                  <w:sz w:val="20"/>
                  <w:szCs w:val="20"/>
                  <w:lang w:val="pl-PL"/>
                </w:rPr>
                <m:t>Pn</m:t>
              </m:r>
            </m:num>
            <m:den>
              <m:r>
                <w:rPr>
                  <w:rFonts w:ascii="Cambria Math" w:hAnsi="Cambria Math" w:cs="Times New Roman"/>
                  <w:sz w:val="20"/>
                  <w:szCs w:val="20"/>
                  <w:lang w:val="pl-PL"/>
                </w:rPr>
                <m:t>Po</m:t>
              </m:r>
            </m:den>
          </m:f>
          <m:r>
            <w:rPr>
              <w:rFonts w:ascii="Cambria Math" w:hAnsi="Cambria Math" w:cs="Times New Roman"/>
              <w:sz w:val="20"/>
              <w:szCs w:val="20"/>
              <w:lang w:val="pl-PL"/>
            </w:rPr>
            <m:t>+X+Y+…+Z</m:t>
          </m:r>
        </m:oMath>
      </m:oMathPara>
    </w:p>
    <w:p w14:paraId="6D07497C" w14:textId="77777777" w:rsidR="0086063C" w:rsidRPr="00994E0D" w:rsidRDefault="0086063C" w:rsidP="009E5273">
      <w:pPr>
        <w:pStyle w:val="Standard"/>
        <w:widowControl/>
        <w:ind w:left="1276" w:right="3"/>
        <w:jc w:val="both"/>
        <w:rPr>
          <w:rFonts w:ascii="Times New Roman" w:hAnsi="Times New Roman" w:cs="Times New Roman"/>
          <w:sz w:val="20"/>
          <w:szCs w:val="20"/>
        </w:rPr>
      </w:pPr>
    </w:p>
    <w:p w14:paraId="4B9B09EA" w14:textId="77777777" w:rsidR="0086063C" w:rsidRPr="00994E0D" w:rsidRDefault="00E1443A" w:rsidP="009E5273">
      <w:pPr>
        <w:pStyle w:val="Standard"/>
        <w:widowControl/>
        <w:spacing w:after="120"/>
        <w:ind w:left="1276" w:right="3"/>
        <w:jc w:val="both"/>
        <w:rPr>
          <w:rFonts w:ascii="Times New Roman" w:hAnsi="Times New Roman" w:cs="Times New Roman"/>
        </w:rPr>
      </w:pPr>
      <w:r w:rsidRPr="00994E0D">
        <w:rPr>
          <w:rFonts w:ascii="Times New Roman" w:hAnsi="Times New Roman" w:cs="Times New Roman"/>
          <w:sz w:val="20"/>
          <w:szCs w:val="20"/>
        </w:rPr>
        <w:t xml:space="preserve">gdzie: </w:t>
      </w:r>
      <w:r w:rsidRPr="00994E0D">
        <w:rPr>
          <w:rFonts w:ascii="Cambria Math" w:hAnsi="Cambria Math" w:cs="Times New Roman"/>
          <w:sz w:val="20"/>
          <w:szCs w:val="20"/>
        </w:rPr>
        <w:t>𝑋</w:t>
      </w:r>
      <w:r w:rsidRPr="00994E0D">
        <w:rPr>
          <w:rFonts w:ascii="Times New Roman" w:hAnsi="Times New Roman" w:cs="Times New Roman"/>
          <w:sz w:val="20"/>
          <w:szCs w:val="20"/>
        </w:rPr>
        <w:t>,</w:t>
      </w:r>
      <w:r w:rsidRPr="00994E0D">
        <w:rPr>
          <w:rFonts w:ascii="Cambria Math" w:hAnsi="Cambria Math" w:cs="Times New Roman"/>
          <w:sz w:val="20"/>
          <w:szCs w:val="20"/>
        </w:rPr>
        <w:t>𝑌</w:t>
      </w:r>
      <w:r w:rsidRPr="00994E0D">
        <w:rPr>
          <w:rFonts w:ascii="Times New Roman" w:hAnsi="Times New Roman" w:cs="Times New Roman"/>
          <w:sz w:val="20"/>
          <w:szCs w:val="20"/>
        </w:rPr>
        <w:t>,...,</w:t>
      </w:r>
      <w:r w:rsidRPr="00994E0D">
        <w:rPr>
          <w:rFonts w:ascii="Cambria Math" w:hAnsi="Cambria Math" w:cs="Times New Roman"/>
          <w:sz w:val="20"/>
          <w:szCs w:val="20"/>
        </w:rPr>
        <w:t>𝑍</w:t>
      </w:r>
      <w:r w:rsidRPr="00994E0D">
        <w:rPr>
          <w:rFonts w:ascii="Times New Roman" w:hAnsi="Times New Roman" w:cs="Times New Roman"/>
          <w:sz w:val="20"/>
          <w:szCs w:val="20"/>
        </w:rPr>
        <w:t xml:space="preserve"> uzależnione są od wybranych elementów z Koszyka Waloryzacyjnego, składających się z:</w:t>
      </w:r>
    </w:p>
    <w:p w14:paraId="15D83731" w14:textId="77777777" w:rsidR="00962AA1" w:rsidRPr="00994E0D" w:rsidRDefault="00E1443A" w:rsidP="00962AA1">
      <w:pPr>
        <w:widowControl/>
        <w:ind w:left="1276" w:right="281"/>
        <w:jc w:val="center"/>
        <w:rPr>
          <w:rFonts w:ascii="Times New Roman" w:hAnsi="Times New Roman" w:cs="Times New Roman"/>
          <w:sz w:val="20"/>
          <w:szCs w:val="20"/>
          <w:lang w:val="pl-PL"/>
        </w:rPr>
      </w:pPr>
      <m:oMathPara>
        <m:oMath>
          <m:r>
            <w:rPr>
              <w:rFonts w:ascii="Cambria Math" w:hAnsi="Cambria Math" w:cs="Times New Roman"/>
              <w:lang w:val="pl-PL"/>
            </w:rPr>
            <m:t>c</m:t>
          </m:r>
          <m:f>
            <m:fPr>
              <m:ctrlPr>
                <w:rPr>
                  <w:rFonts w:ascii="Cambria Math" w:hAnsi="Cambria Math" w:cs="Times New Roman"/>
                  <w:sz w:val="18"/>
                  <w:szCs w:val="18"/>
                  <w:lang w:val="pl-PL"/>
                </w:rPr>
              </m:ctrlPr>
            </m:fPr>
            <m:num>
              <m:r>
                <w:rPr>
                  <w:rFonts w:ascii="Cambria Math" w:hAnsi="Cambria Math" w:cs="Times New Roman"/>
                  <w:sz w:val="18"/>
                  <w:szCs w:val="18"/>
                  <w:lang w:val="pl-PL"/>
                </w:rPr>
                <m:t>Pn</m:t>
              </m:r>
            </m:num>
            <m:den>
              <m:r>
                <w:rPr>
                  <w:rFonts w:ascii="Cambria Math" w:hAnsi="Cambria Math" w:cs="Times New Roman"/>
                  <w:sz w:val="18"/>
                  <w:szCs w:val="18"/>
                  <w:lang w:val="pl-PL"/>
                </w:rPr>
                <m:t>Po</m:t>
              </m:r>
            </m:den>
          </m:f>
          <m:r>
            <w:rPr>
              <w:rFonts w:ascii="Cambria Math" w:hAnsi="Cambria Math" w:cs="Times New Roman"/>
              <w:sz w:val="18"/>
              <w:szCs w:val="18"/>
              <w:lang w:val="pl-PL"/>
            </w:rPr>
            <m:t xml:space="preserve"> lub d</m:t>
          </m:r>
          <m:f>
            <m:fPr>
              <m:ctrlPr>
                <w:rPr>
                  <w:rFonts w:ascii="Cambria Math" w:hAnsi="Cambria Math" w:cs="Times New Roman"/>
                  <w:sz w:val="18"/>
                  <w:szCs w:val="18"/>
                  <w:lang w:val="pl-PL"/>
                </w:rPr>
              </m:ctrlPr>
            </m:fPr>
            <m:num>
              <m:r>
                <w:rPr>
                  <w:rFonts w:ascii="Cambria Math" w:hAnsi="Cambria Math" w:cs="Times New Roman"/>
                  <w:sz w:val="18"/>
                  <w:szCs w:val="18"/>
                  <w:lang w:val="pl-PL"/>
                </w:rPr>
                <m:t>Cn</m:t>
              </m:r>
            </m:num>
            <m:den>
              <m:r>
                <w:rPr>
                  <w:rFonts w:ascii="Cambria Math" w:hAnsi="Cambria Math" w:cs="Times New Roman"/>
                  <w:sz w:val="18"/>
                  <w:szCs w:val="18"/>
                  <w:lang w:val="pl-PL"/>
                </w:rPr>
                <m:t>Co</m:t>
              </m:r>
            </m:den>
          </m:f>
          <m:r>
            <w:rPr>
              <w:rFonts w:ascii="Cambria Math" w:hAnsi="Cambria Math" w:cs="Times New Roman"/>
              <w:sz w:val="18"/>
              <w:szCs w:val="18"/>
              <w:lang w:val="pl-PL"/>
            </w:rPr>
            <m:t xml:space="preserve"> lub e</m:t>
          </m:r>
          <m:f>
            <m:fPr>
              <m:ctrlPr>
                <w:rPr>
                  <w:rFonts w:ascii="Cambria Math" w:hAnsi="Cambria Math" w:cs="Times New Roman"/>
                  <w:sz w:val="18"/>
                  <w:szCs w:val="18"/>
                  <w:lang w:val="pl-PL"/>
                </w:rPr>
              </m:ctrlPr>
            </m:fPr>
            <m:num>
              <m:r>
                <w:rPr>
                  <w:rFonts w:ascii="Cambria Math" w:hAnsi="Cambria Math" w:cs="Times New Roman"/>
                  <w:sz w:val="18"/>
                  <w:szCs w:val="18"/>
                  <w:lang w:val="pl-PL"/>
                </w:rPr>
                <m:t>Sn</m:t>
              </m:r>
            </m:num>
            <m:den>
              <m:r>
                <w:rPr>
                  <w:rFonts w:ascii="Cambria Math" w:hAnsi="Cambria Math" w:cs="Times New Roman"/>
                  <w:sz w:val="18"/>
                  <w:szCs w:val="18"/>
                  <w:lang w:val="pl-PL"/>
                </w:rPr>
                <m:t>So</m:t>
              </m:r>
            </m:den>
          </m:f>
          <m:r>
            <w:rPr>
              <w:rFonts w:ascii="Cambria Math" w:hAnsi="Cambria Math" w:cs="Times New Roman"/>
              <w:sz w:val="18"/>
              <w:szCs w:val="18"/>
              <w:lang w:val="pl-PL"/>
            </w:rPr>
            <m:t xml:space="preserve"> lub f</m:t>
          </m:r>
          <m:f>
            <m:fPr>
              <m:ctrlPr>
                <w:rPr>
                  <w:rFonts w:ascii="Cambria Math" w:hAnsi="Cambria Math" w:cs="Times New Roman"/>
                  <w:sz w:val="18"/>
                  <w:szCs w:val="18"/>
                  <w:lang w:val="pl-PL"/>
                </w:rPr>
              </m:ctrlPr>
            </m:fPr>
            <m:num>
              <m:r>
                <w:rPr>
                  <w:rFonts w:ascii="Cambria Math" w:hAnsi="Cambria Math" w:cs="Times New Roman"/>
                  <w:sz w:val="18"/>
                  <w:szCs w:val="18"/>
                  <w:lang w:val="pl-PL"/>
                </w:rPr>
                <m:t>Kn</m:t>
              </m:r>
            </m:num>
            <m:den>
              <m:r>
                <w:rPr>
                  <w:rFonts w:ascii="Cambria Math" w:hAnsi="Cambria Math" w:cs="Times New Roman"/>
                  <w:sz w:val="18"/>
                  <w:szCs w:val="18"/>
                  <w:lang w:val="pl-PL"/>
                </w:rPr>
                <m:t>Ko</m:t>
              </m:r>
            </m:den>
          </m:f>
          <m:r>
            <w:rPr>
              <w:rFonts w:ascii="Cambria Math" w:hAnsi="Cambria Math" w:cs="Times New Roman"/>
              <w:sz w:val="18"/>
              <w:szCs w:val="18"/>
              <w:lang w:val="pl-PL"/>
            </w:rPr>
            <m:t xml:space="preserve"> lub g</m:t>
          </m:r>
          <m:f>
            <m:fPr>
              <m:ctrlPr>
                <w:rPr>
                  <w:rFonts w:ascii="Cambria Math" w:hAnsi="Cambria Math" w:cs="Times New Roman"/>
                  <w:sz w:val="18"/>
                  <w:szCs w:val="18"/>
                  <w:lang w:val="pl-PL"/>
                </w:rPr>
              </m:ctrlPr>
            </m:fPr>
            <m:num>
              <m:r>
                <w:rPr>
                  <w:rFonts w:ascii="Cambria Math" w:hAnsi="Cambria Math" w:cs="Times New Roman"/>
                  <w:sz w:val="18"/>
                  <w:szCs w:val="18"/>
                  <w:lang w:val="pl-PL"/>
                </w:rPr>
                <m:t>Tn</m:t>
              </m:r>
            </m:num>
            <m:den>
              <m:r>
                <w:rPr>
                  <w:rFonts w:ascii="Cambria Math" w:hAnsi="Cambria Math" w:cs="Times New Roman"/>
                  <w:sz w:val="18"/>
                  <w:szCs w:val="18"/>
                  <w:lang w:val="pl-PL"/>
                </w:rPr>
                <m:t>To</m:t>
              </m:r>
            </m:den>
          </m:f>
          <m:r>
            <w:rPr>
              <w:rFonts w:ascii="Cambria Math" w:hAnsi="Cambria Math" w:cs="Times New Roman"/>
              <w:sz w:val="18"/>
              <w:szCs w:val="18"/>
              <w:lang w:val="pl-PL"/>
            </w:rPr>
            <m:t xml:space="preserve"> lub h</m:t>
          </m:r>
          <m:f>
            <m:fPr>
              <m:ctrlPr>
                <w:rPr>
                  <w:rFonts w:ascii="Cambria Math" w:hAnsi="Cambria Math" w:cs="Times New Roman"/>
                  <w:sz w:val="18"/>
                  <w:szCs w:val="18"/>
                  <w:lang w:val="pl-PL"/>
                </w:rPr>
              </m:ctrlPr>
            </m:fPr>
            <m:num>
              <m:r>
                <w:rPr>
                  <w:rFonts w:ascii="Cambria Math" w:hAnsi="Cambria Math" w:cs="Times New Roman"/>
                  <w:sz w:val="18"/>
                  <w:szCs w:val="18"/>
                  <w:lang w:val="pl-PL"/>
                </w:rPr>
                <m:t>SZn</m:t>
              </m:r>
            </m:num>
            <m:den>
              <m:r>
                <w:rPr>
                  <w:rFonts w:ascii="Cambria Math" w:hAnsi="Cambria Math" w:cs="Times New Roman"/>
                  <w:sz w:val="18"/>
                  <w:szCs w:val="18"/>
                  <w:lang w:val="pl-PL"/>
                </w:rPr>
                <m:t>SZo</m:t>
              </m:r>
            </m:den>
          </m:f>
          <m:r>
            <w:rPr>
              <w:rFonts w:ascii="Cambria Math" w:hAnsi="Cambria Math" w:cs="Times New Roman"/>
              <w:sz w:val="18"/>
              <w:szCs w:val="18"/>
              <w:lang w:val="pl-PL"/>
            </w:rPr>
            <m:t xml:space="preserve"> lub i</m:t>
          </m:r>
          <m:f>
            <m:fPr>
              <m:ctrlPr>
                <w:rPr>
                  <w:rFonts w:ascii="Cambria Math" w:hAnsi="Cambria Math" w:cs="Times New Roman"/>
                  <w:sz w:val="18"/>
                  <w:szCs w:val="18"/>
                  <w:lang w:val="pl-PL"/>
                </w:rPr>
              </m:ctrlPr>
            </m:fPr>
            <m:num>
              <m:r>
                <w:rPr>
                  <w:rFonts w:ascii="Cambria Math" w:hAnsi="Cambria Math" w:cs="Times New Roman"/>
                  <w:sz w:val="18"/>
                  <w:szCs w:val="18"/>
                  <w:lang w:val="pl-PL"/>
                </w:rPr>
                <m:t>Mn</m:t>
              </m:r>
            </m:num>
            <m:den>
              <m:r>
                <w:rPr>
                  <w:rFonts w:ascii="Cambria Math" w:hAnsi="Cambria Math" w:cs="Times New Roman"/>
                  <w:sz w:val="18"/>
                  <w:szCs w:val="18"/>
                  <w:lang w:val="pl-PL"/>
                </w:rPr>
                <m:t>Mo</m:t>
              </m:r>
            </m:den>
          </m:f>
        </m:oMath>
      </m:oMathPara>
    </w:p>
    <w:p w14:paraId="22CA1CD5" w14:textId="77777777" w:rsidR="00962AA1" w:rsidRPr="00994E0D" w:rsidRDefault="00962AA1" w:rsidP="00962AA1">
      <w:pPr>
        <w:widowControl/>
        <w:ind w:left="1276" w:right="281"/>
        <w:jc w:val="center"/>
        <w:rPr>
          <w:rFonts w:ascii="Times New Roman" w:hAnsi="Times New Roman" w:cs="Times New Roman"/>
          <w:sz w:val="20"/>
          <w:szCs w:val="20"/>
          <w:lang w:val="pl-PL"/>
        </w:rPr>
      </w:pPr>
    </w:p>
    <w:p w14:paraId="3EC0DC8A" w14:textId="77777777" w:rsidR="0086063C" w:rsidRPr="00994E0D" w:rsidRDefault="0086063C" w:rsidP="009E5273">
      <w:pPr>
        <w:pStyle w:val="Standard"/>
        <w:widowControl/>
        <w:ind w:left="1276" w:right="3"/>
        <w:jc w:val="center"/>
        <w:rPr>
          <w:rFonts w:ascii="Times New Roman" w:hAnsi="Times New Roman" w:cs="Times New Roman"/>
        </w:rPr>
      </w:pPr>
    </w:p>
    <w:p w14:paraId="07D966B7" w14:textId="77777777" w:rsidR="00962AA1" w:rsidRPr="00994E0D" w:rsidRDefault="00E1443A" w:rsidP="005731E2">
      <w:pPr>
        <w:pStyle w:val="Akapitzlist"/>
        <w:widowControl/>
        <w:numPr>
          <w:ilvl w:val="0"/>
          <w:numId w:val="150"/>
        </w:numPr>
        <w:suppressAutoHyphens w:val="0"/>
        <w:autoSpaceDE w:val="0"/>
        <w:ind w:left="1134" w:right="-3"/>
        <w:textAlignment w:val="auto"/>
        <w:rPr>
          <w:rFonts w:ascii="Times New Roman" w:hAnsi="Times New Roman" w:cs="Times New Roman"/>
          <w:sz w:val="20"/>
          <w:szCs w:val="20"/>
        </w:rPr>
      </w:pPr>
      <w:r w:rsidRPr="00994E0D">
        <w:rPr>
          <w:rFonts w:ascii="Times New Roman" w:hAnsi="Times New Roman" w:cs="Times New Roman"/>
          <w:sz w:val="20"/>
          <w:szCs w:val="20"/>
        </w:rPr>
        <w:t xml:space="preserve">- </w:t>
      </w:r>
      <w:r w:rsidR="00962AA1" w:rsidRPr="00994E0D">
        <w:rPr>
          <w:rFonts w:ascii="Cambria Math" w:hAnsi="Cambria Math" w:cs="Cambria Math"/>
          <w:sz w:val="20"/>
          <w:szCs w:val="20"/>
        </w:rPr>
        <w:t>𝑊</w:t>
      </w:r>
      <w:r w:rsidR="00962AA1" w:rsidRPr="00994E0D">
        <w:rPr>
          <w:rFonts w:ascii="Cambria Math" w:hAnsi="Cambria Math" w:cs="Cambria Math"/>
          <w:sz w:val="20"/>
          <w:szCs w:val="20"/>
          <w:vertAlign w:val="subscript"/>
        </w:rPr>
        <w:t>𝑃𝑛</w:t>
      </w:r>
      <w:r w:rsidR="00962AA1" w:rsidRPr="00994E0D">
        <w:rPr>
          <w:rFonts w:ascii="Times New Roman" w:hAnsi="Times New Roman" w:cs="Times New Roman"/>
          <w:sz w:val="20"/>
          <w:szCs w:val="20"/>
        </w:rPr>
        <w:t>" jest mnożnikiem korygującym, do zastosowania w stosunku do szacunkowej kontraktowej wartości pracy wykonanej w okresie „</w:t>
      </w:r>
      <w:r w:rsidR="00962AA1" w:rsidRPr="00994E0D">
        <w:rPr>
          <w:rFonts w:ascii="Cambria Math" w:hAnsi="Cambria Math" w:cs="Cambria Math"/>
          <w:sz w:val="20"/>
          <w:szCs w:val="20"/>
        </w:rPr>
        <w:t>𝑛</w:t>
      </w:r>
      <w:r w:rsidR="00962AA1" w:rsidRPr="00994E0D">
        <w:rPr>
          <w:rFonts w:ascii="Times New Roman" w:hAnsi="Times New Roman" w:cs="Times New Roman"/>
          <w:sz w:val="20"/>
          <w:szCs w:val="20"/>
        </w:rPr>
        <w:t>”; przy czym okresem tym jest miesiąc, jeśli nie jest inaczej podane w Kontrakcie;</w:t>
      </w:r>
    </w:p>
    <w:p w14:paraId="3A462005" w14:textId="77777777" w:rsidR="00962AA1" w:rsidRPr="00994E0D" w:rsidRDefault="00962AA1" w:rsidP="005731E2">
      <w:pPr>
        <w:pStyle w:val="Akapitzlist"/>
        <w:widowControl/>
        <w:numPr>
          <w:ilvl w:val="0"/>
          <w:numId w:val="150"/>
        </w:numPr>
        <w:suppressAutoHyphens w:val="0"/>
        <w:autoSpaceDE w:val="0"/>
        <w:ind w:left="1134" w:right="-3"/>
        <w:textAlignment w:val="auto"/>
        <w:rPr>
          <w:rFonts w:ascii="Times New Roman" w:hAnsi="Times New Roman" w:cs="Times New Roman"/>
          <w:sz w:val="20"/>
          <w:szCs w:val="20"/>
        </w:rPr>
      </w:pPr>
      <w:r w:rsidRPr="00994E0D">
        <w:rPr>
          <w:rFonts w:ascii="Times New Roman" w:hAnsi="Times New Roman" w:cs="Times New Roman"/>
          <w:sz w:val="20"/>
          <w:szCs w:val="20"/>
        </w:rPr>
        <w:t>„</w:t>
      </w:r>
      <w:r w:rsidRPr="00994E0D">
        <w:rPr>
          <w:rFonts w:ascii="Cambria Math" w:hAnsi="Cambria Math" w:cs="Cambria Math"/>
          <w:sz w:val="20"/>
          <w:szCs w:val="20"/>
        </w:rPr>
        <w:t>𝑎</w:t>
      </w:r>
      <w:r w:rsidRPr="00994E0D">
        <w:rPr>
          <w:rFonts w:ascii="Times New Roman" w:hAnsi="Times New Roman" w:cs="Times New Roman"/>
          <w:sz w:val="20"/>
          <w:szCs w:val="20"/>
        </w:rPr>
        <w:t>” jest stałym współczynnikiem o wartości: 50 % niepodlegającym korekcie;</w:t>
      </w:r>
    </w:p>
    <w:p w14:paraId="2F4739BB" w14:textId="5C0B01FB" w:rsidR="00962AA1" w:rsidRPr="00994E0D" w:rsidRDefault="00962AA1" w:rsidP="005731E2">
      <w:pPr>
        <w:pStyle w:val="Akapitzlist"/>
        <w:widowControl/>
        <w:numPr>
          <w:ilvl w:val="0"/>
          <w:numId w:val="150"/>
        </w:numPr>
        <w:suppressAutoHyphens w:val="0"/>
        <w:autoSpaceDE w:val="0"/>
        <w:ind w:left="1134" w:right="-3"/>
        <w:textAlignment w:val="auto"/>
        <w:rPr>
          <w:rFonts w:ascii="Times New Roman" w:hAnsi="Times New Roman" w:cs="Times New Roman"/>
          <w:sz w:val="20"/>
          <w:szCs w:val="20"/>
        </w:rPr>
      </w:pPr>
      <w:r w:rsidRPr="00994E0D">
        <w:rPr>
          <w:rFonts w:ascii="Times New Roman" w:hAnsi="Times New Roman" w:cs="Times New Roman"/>
          <w:sz w:val="20"/>
          <w:szCs w:val="20"/>
        </w:rPr>
        <w:t>„</w:t>
      </w:r>
      <w:r w:rsidRPr="00994E0D">
        <w:rPr>
          <w:rFonts w:ascii="Cambria Math" w:hAnsi="Cambria Math" w:cs="Cambria Math"/>
          <w:sz w:val="20"/>
          <w:szCs w:val="20"/>
        </w:rPr>
        <w:t>𝑏</w:t>
      </w:r>
      <w:r w:rsidRPr="00994E0D">
        <w:rPr>
          <w:rFonts w:ascii="Times New Roman" w:hAnsi="Times New Roman" w:cs="Times New Roman"/>
          <w:sz w:val="20"/>
          <w:szCs w:val="20"/>
        </w:rPr>
        <w:t>” „</w:t>
      </w:r>
      <w:r w:rsidRPr="00994E0D">
        <w:rPr>
          <w:rFonts w:ascii="Cambria Math" w:hAnsi="Cambria Math" w:cs="Cambria Math"/>
          <w:sz w:val="20"/>
          <w:szCs w:val="20"/>
        </w:rPr>
        <w:t>𝑐</w:t>
      </w:r>
      <w:r w:rsidRPr="00994E0D">
        <w:rPr>
          <w:rFonts w:ascii="Times New Roman" w:hAnsi="Times New Roman" w:cs="Times New Roman"/>
          <w:sz w:val="20"/>
          <w:szCs w:val="20"/>
        </w:rPr>
        <w:t>”, „</w:t>
      </w:r>
      <w:r w:rsidRPr="00994E0D">
        <w:rPr>
          <w:rFonts w:ascii="Cambria Math" w:hAnsi="Cambria Math" w:cs="Cambria Math"/>
          <w:sz w:val="20"/>
          <w:szCs w:val="20"/>
        </w:rPr>
        <w:t>𝑑</w:t>
      </w:r>
      <w:r w:rsidRPr="00994E0D">
        <w:rPr>
          <w:rFonts w:ascii="Times New Roman" w:hAnsi="Times New Roman" w:cs="Times New Roman"/>
          <w:sz w:val="20"/>
          <w:szCs w:val="20"/>
        </w:rPr>
        <w:t>”, „</w:t>
      </w:r>
      <w:r w:rsidRPr="00994E0D">
        <w:rPr>
          <w:rFonts w:ascii="Cambria Math" w:hAnsi="Cambria Math" w:cs="Cambria Math"/>
          <w:sz w:val="20"/>
          <w:szCs w:val="20"/>
        </w:rPr>
        <w:t>𝑒</w:t>
      </w:r>
      <w:r w:rsidRPr="00994E0D">
        <w:rPr>
          <w:rFonts w:ascii="Times New Roman" w:hAnsi="Times New Roman" w:cs="Times New Roman"/>
          <w:sz w:val="20"/>
          <w:szCs w:val="20"/>
        </w:rPr>
        <w:t>”, „</w:t>
      </w:r>
      <w:r w:rsidRPr="00994E0D">
        <w:rPr>
          <w:rFonts w:ascii="Cambria Math" w:hAnsi="Cambria Math" w:cs="Cambria Math"/>
          <w:sz w:val="20"/>
          <w:szCs w:val="20"/>
        </w:rPr>
        <w:t>𝑓</w:t>
      </w:r>
      <w:r w:rsidRPr="00994E0D">
        <w:rPr>
          <w:rFonts w:ascii="Times New Roman" w:hAnsi="Times New Roman" w:cs="Times New Roman"/>
          <w:sz w:val="20"/>
          <w:szCs w:val="20"/>
        </w:rPr>
        <w:t>”, „g”, „h”, „i” są współczynnikami stałymi określonymi przez strony umowy zawieranej między Wykonawcą a Podwykonawcą lub Podwykonawcą a dalszym Podwykonawcą</w:t>
      </w:r>
      <w:r w:rsidRPr="00994E0D">
        <w:rPr>
          <w:rFonts w:ascii="Times New Roman" w:hAnsi="Times New Roman" w:cs="Times New Roman"/>
          <w:sz w:val="20"/>
          <w:szCs w:val="20"/>
        </w:rPr>
        <w:br/>
        <w:t>z uwzględnieniem ograniczenia wysokości wskaźników wynikającego z punktu powyżej, niepodlegającymi korekcie, z</w:t>
      </w:r>
      <w:r w:rsidR="00A61582">
        <w:rPr>
          <w:rFonts w:ascii="Times New Roman" w:hAnsi="Times New Roman" w:cs="Times New Roman"/>
          <w:sz w:val="20"/>
          <w:szCs w:val="20"/>
        </w:rPr>
        <w:t xml:space="preserve"> </w:t>
      </w:r>
      <w:r w:rsidRPr="00994E0D">
        <w:rPr>
          <w:rFonts w:ascii="Times New Roman" w:hAnsi="Times New Roman" w:cs="Times New Roman"/>
          <w:sz w:val="20"/>
          <w:szCs w:val="20"/>
        </w:rPr>
        <w:t xml:space="preserve">zastrzeżeniem sytuacji gdy Zamawiający stanie się dostawcą któregokolwiek z elementów robót ujętych w tabeli Koszyk Waloryzacyjny, wówczas waga tego elementu zostanie przyjęta jako „0” we wzorze na </w:t>
      </w:r>
      <w:r w:rsidRPr="00994E0D">
        <w:rPr>
          <w:rFonts w:ascii="Cambria Math" w:hAnsi="Cambria Math" w:cs="Cambria Math"/>
          <w:sz w:val="20"/>
          <w:szCs w:val="20"/>
        </w:rPr>
        <w:t>𝑊</w:t>
      </w:r>
      <w:r w:rsidRPr="00994E0D">
        <w:rPr>
          <w:rFonts w:ascii="Cambria Math" w:hAnsi="Cambria Math" w:cs="Cambria Math"/>
          <w:sz w:val="20"/>
          <w:szCs w:val="20"/>
          <w:vertAlign w:val="subscript"/>
        </w:rPr>
        <w:t>𝑃𝑛</w:t>
      </w:r>
      <w:r w:rsidRPr="00994E0D">
        <w:rPr>
          <w:rFonts w:ascii="Times New Roman" w:hAnsi="Times New Roman" w:cs="Times New Roman"/>
          <w:sz w:val="20"/>
          <w:szCs w:val="20"/>
        </w:rPr>
        <w:t>; W takim przypadku waga CPI zostanie powiększona o wartość wagi, która została przyjęta jako „0”, tak aby suma wartości wszystkich wag z Koszyka Waloryzacyjnego wynosiła 50%;</w:t>
      </w:r>
    </w:p>
    <w:p w14:paraId="5A7E9393" w14:textId="77777777" w:rsidR="00962AA1" w:rsidRPr="00994E0D" w:rsidRDefault="00962AA1" w:rsidP="005731E2">
      <w:pPr>
        <w:pStyle w:val="Akapitzlist"/>
        <w:widowControl/>
        <w:numPr>
          <w:ilvl w:val="0"/>
          <w:numId w:val="150"/>
        </w:numPr>
        <w:suppressAutoHyphens w:val="0"/>
        <w:autoSpaceDE w:val="0"/>
        <w:ind w:left="1134" w:right="-3"/>
        <w:textAlignment w:val="auto"/>
        <w:rPr>
          <w:rFonts w:ascii="Times New Roman" w:hAnsi="Times New Roman" w:cs="Times New Roman"/>
          <w:sz w:val="20"/>
          <w:szCs w:val="20"/>
        </w:rPr>
      </w:pPr>
      <w:r w:rsidRPr="00994E0D">
        <w:rPr>
          <w:rFonts w:ascii="Times New Roman" w:hAnsi="Times New Roman" w:cs="Times New Roman"/>
          <w:sz w:val="20"/>
          <w:szCs w:val="20"/>
        </w:rPr>
        <w:t>symbole wskaźnika z indeksem dolnym „</w:t>
      </w:r>
      <w:r w:rsidRPr="00994E0D">
        <w:rPr>
          <w:rFonts w:ascii="Cambria Math" w:hAnsi="Cambria Math" w:cs="Cambria Math"/>
          <w:sz w:val="20"/>
          <w:szCs w:val="20"/>
        </w:rPr>
        <w:t>𝑛</w:t>
      </w:r>
      <w:r w:rsidRPr="00994E0D">
        <w:rPr>
          <w:rFonts w:ascii="Times New Roman" w:hAnsi="Times New Roman" w:cs="Times New Roman"/>
          <w:sz w:val="20"/>
          <w:szCs w:val="20"/>
        </w:rPr>
        <w:t>” są narastającymi wskaźnikami kosztu bieżącego okresu (cenami porównawczymi dla okresu „</w:t>
      </w:r>
      <w:r w:rsidRPr="00994E0D">
        <w:rPr>
          <w:rFonts w:ascii="Cambria Math" w:hAnsi="Cambria Math" w:cs="Cambria Math"/>
          <w:sz w:val="20"/>
          <w:szCs w:val="20"/>
        </w:rPr>
        <w:t>𝑛</w:t>
      </w:r>
      <w:r w:rsidRPr="00994E0D">
        <w:rPr>
          <w:rFonts w:ascii="Times New Roman" w:hAnsi="Times New Roman" w:cs="Times New Roman"/>
          <w:sz w:val="20"/>
          <w:szCs w:val="20"/>
        </w:rPr>
        <w:t>”), publikowanymi przez Prezesa GUS w Dziedzinowej Bazie Wiedzy obowiązującymi w danym okresie rozliczeniowym;</w:t>
      </w:r>
    </w:p>
    <w:p w14:paraId="44F043AC" w14:textId="77777777" w:rsidR="00962AA1" w:rsidRPr="00994E0D" w:rsidRDefault="00962AA1" w:rsidP="005731E2">
      <w:pPr>
        <w:pStyle w:val="Akapitzlist"/>
        <w:widowControl/>
        <w:numPr>
          <w:ilvl w:val="0"/>
          <w:numId w:val="150"/>
        </w:numPr>
        <w:suppressAutoHyphens w:val="0"/>
        <w:autoSpaceDE w:val="0"/>
        <w:ind w:left="1134" w:right="-3"/>
        <w:textAlignment w:val="auto"/>
        <w:rPr>
          <w:rFonts w:ascii="Times New Roman" w:hAnsi="Times New Roman" w:cs="Times New Roman"/>
          <w:sz w:val="20"/>
          <w:szCs w:val="20"/>
        </w:rPr>
      </w:pPr>
      <w:r w:rsidRPr="00994E0D">
        <w:rPr>
          <w:rFonts w:ascii="Times New Roman" w:hAnsi="Times New Roman" w:cs="Times New Roman"/>
          <w:sz w:val="20"/>
          <w:szCs w:val="20"/>
        </w:rPr>
        <w:t>symbole wskaźnika z indeksem dolnym „</w:t>
      </w:r>
      <w:r w:rsidRPr="00994E0D">
        <w:rPr>
          <w:rFonts w:ascii="Cambria Math" w:hAnsi="Cambria Math" w:cs="Cambria Math"/>
          <w:sz w:val="20"/>
          <w:szCs w:val="20"/>
        </w:rPr>
        <w:t>𝑜</w:t>
      </w:r>
      <w:r w:rsidRPr="00994E0D">
        <w:rPr>
          <w:rFonts w:ascii="Times New Roman" w:hAnsi="Times New Roman" w:cs="Times New Roman"/>
          <w:sz w:val="20"/>
          <w:szCs w:val="20"/>
        </w:rPr>
        <w:t xml:space="preserve">” są narastającymi wskaźnikami kosztu odniesienia (cenami odniesienia) na datę zawarcia umowy o podwykonawstwo, publikowanymi przez Prezesa GUS w Dziedzinowej Bazie Wiedzy obowiązującymi w danym okresie rozliczeniowym. </w:t>
      </w:r>
    </w:p>
    <w:p w14:paraId="5060EC15" w14:textId="77777777" w:rsidR="0086063C" w:rsidRPr="00994E0D" w:rsidRDefault="00E1443A" w:rsidP="005731E2">
      <w:pPr>
        <w:pStyle w:val="Standard"/>
        <w:widowControl/>
        <w:numPr>
          <w:ilvl w:val="1"/>
          <w:numId w:val="151"/>
        </w:numPr>
        <w:spacing w:before="120"/>
        <w:ind w:left="1134" w:right="3"/>
        <w:jc w:val="both"/>
        <w:rPr>
          <w:rFonts w:ascii="Times New Roman" w:hAnsi="Times New Roman" w:cs="Times New Roman"/>
          <w:color w:val="000009"/>
          <w:sz w:val="20"/>
          <w:szCs w:val="20"/>
        </w:rPr>
      </w:pPr>
      <w:r w:rsidRPr="00994E0D">
        <w:rPr>
          <w:rFonts w:ascii="Times New Roman" w:hAnsi="Times New Roman" w:cs="Times New Roman"/>
          <w:sz w:val="20"/>
          <w:szCs w:val="20"/>
        </w:rPr>
        <w:t xml:space="preserve">Kwoty płatne Podwykonawcy lub dalszemu Podwykonawcy będą waloryzowane </w:t>
      </w:r>
      <w:r w:rsidR="0022630C" w:rsidRPr="00994E0D">
        <w:rPr>
          <w:rFonts w:ascii="Times New Roman" w:hAnsi="Times New Roman" w:cs="Times New Roman"/>
          <w:color w:val="000009"/>
          <w:sz w:val="20"/>
          <w:szCs w:val="20"/>
        </w:rPr>
        <w:t>po upływie 6 miesięcy od dnia zawarcia umowy, jednak nie później niż do końca 7 miesiąca obowiązywania umowy – pierwsza waloryzacja oraz po upływie 12 miesięcy od dnia zawarcia umowy, jednak nie później niż do końca 13 miesiąca obowiązywania umowy – druga waloryzacja</w:t>
      </w:r>
      <w:r w:rsidRPr="00994E0D">
        <w:rPr>
          <w:rFonts w:ascii="Times New Roman" w:eastAsia="Times New Roman" w:hAnsi="Times New Roman" w:cs="Times New Roman"/>
          <w:sz w:val="20"/>
          <w:szCs w:val="20"/>
          <w:lang w:eastAsia="pl-PL"/>
        </w:rPr>
        <w:t xml:space="preserve">. Dopuszcza się zmianę do </w:t>
      </w:r>
      <w:r w:rsidRPr="00994E0D">
        <w:rPr>
          <w:rFonts w:ascii="Times New Roman" w:hAnsi="Times New Roman" w:cs="Times New Roman"/>
          <w:sz w:val="20"/>
          <w:szCs w:val="20"/>
        </w:rPr>
        <w:t>10% wartości zawartej umowy o podwykonawstwo. Waloryzacja według powyższego wzoru uwzględnia wpływ zmian cen materiałów lub kosztów na koszt wykonania zamówienia.</w:t>
      </w:r>
    </w:p>
    <w:p w14:paraId="314DD039" w14:textId="77777777" w:rsidR="0086063C" w:rsidRPr="00994E0D" w:rsidRDefault="00E1443A" w:rsidP="0047284C">
      <w:pPr>
        <w:pStyle w:val="Akapitzlist"/>
        <w:widowControl/>
        <w:numPr>
          <w:ilvl w:val="0"/>
          <w:numId w:val="56"/>
        </w:numPr>
        <w:ind w:left="851" w:right="3"/>
        <w:rPr>
          <w:rFonts w:ascii="Times New Roman" w:hAnsi="Times New Roman" w:cs="Times New Roman"/>
        </w:rPr>
      </w:pPr>
      <w:r w:rsidRPr="00994E0D">
        <w:rPr>
          <w:rFonts w:ascii="Times New Roman" w:eastAsia="Times New Roman" w:hAnsi="Times New Roman" w:cs="Times New Roman"/>
          <w:sz w:val="20"/>
          <w:szCs w:val="20"/>
          <w:lang w:eastAsia="pl-PL"/>
        </w:rPr>
        <w:t xml:space="preserve">Obowiązek wykazania wpływu zmian, o których mowa w ust. 2, 6 i </w:t>
      </w:r>
      <w:r w:rsidR="0022630C" w:rsidRPr="00994E0D">
        <w:rPr>
          <w:rFonts w:ascii="Times New Roman" w:eastAsia="Times New Roman" w:hAnsi="Times New Roman" w:cs="Times New Roman"/>
          <w:sz w:val="20"/>
          <w:szCs w:val="20"/>
          <w:lang w:eastAsia="pl-PL"/>
        </w:rPr>
        <w:t>12</w:t>
      </w:r>
      <w:r w:rsidRPr="00994E0D">
        <w:rPr>
          <w:rFonts w:ascii="Times New Roman" w:eastAsia="Times New Roman" w:hAnsi="Times New Roman" w:cs="Times New Roman"/>
          <w:sz w:val="20"/>
          <w:szCs w:val="20"/>
          <w:lang w:eastAsia="pl-PL"/>
        </w:rPr>
        <w:t xml:space="preserve"> niniejszego paragrafu na zmianę</w:t>
      </w:r>
      <w:r w:rsidRPr="00994E0D">
        <w:rPr>
          <w:rFonts w:ascii="Times New Roman" w:eastAsia="Times New Roman" w:hAnsi="Times New Roman" w:cs="Times New Roman"/>
          <w:sz w:val="20"/>
          <w:szCs w:val="20"/>
          <w:lang w:eastAsia="pl-PL"/>
        </w:rPr>
        <w:br/>
        <w:t>wynagrodzenia, o którym mowa w § 4 ust. 2 Umowy należy do Wykonawcy pod rygorem odmowy</w:t>
      </w:r>
      <w:r w:rsidRPr="00994E0D">
        <w:rPr>
          <w:rFonts w:ascii="Times New Roman" w:eastAsia="Times New Roman" w:hAnsi="Times New Roman" w:cs="Times New Roman"/>
          <w:sz w:val="20"/>
          <w:szCs w:val="20"/>
          <w:lang w:eastAsia="pl-PL"/>
        </w:rPr>
        <w:br/>
        <w:t>dokonania zmiany Umowy przez Zamawiającego.</w:t>
      </w:r>
    </w:p>
    <w:p w14:paraId="1139F872" w14:textId="77777777" w:rsidR="0086063C" w:rsidRPr="00994E0D" w:rsidRDefault="00E1443A" w:rsidP="0047284C">
      <w:pPr>
        <w:pStyle w:val="Akapitzlist"/>
        <w:widowControl/>
        <w:numPr>
          <w:ilvl w:val="0"/>
          <w:numId w:val="56"/>
        </w:numPr>
        <w:ind w:left="851" w:right="3" w:hanging="357"/>
        <w:rPr>
          <w:rFonts w:ascii="Times New Roman" w:hAnsi="Times New Roman" w:cs="Times New Roman"/>
        </w:rPr>
      </w:pPr>
      <w:r w:rsidRPr="00994E0D">
        <w:rPr>
          <w:rFonts w:ascii="Times New Roman" w:hAnsi="Times New Roman" w:cs="Times New Roman"/>
          <w:sz w:val="20"/>
          <w:szCs w:val="20"/>
        </w:rPr>
        <w:t>Wszelkie zmiany Umowy są dokonywane przez umocowanych przedstawicieli Zamawiającego i Wykonawcy w formie pisemnej w drodze aneksu Umowy, pod rygorem</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nieważności.</w:t>
      </w:r>
    </w:p>
    <w:p w14:paraId="77FCE9CE" w14:textId="77777777" w:rsidR="0086063C" w:rsidRPr="00994E0D" w:rsidRDefault="00E1443A" w:rsidP="0047284C">
      <w:pPr>
        <w:pStyle w:val="Akapitzlist"/>
        <w:widowControl/>
        <w:numPr>
          <w:ilvl w:val="0"/>
          <w:numId w:val="56"/>
        </w:numPr>
        <w:ind w:left="851" w:right="3" w:hanging="357"/>
        <w:rPr>
          <w:rFonts w:ascii="Times New Roman" w:hAnsi="Times New Roman" w:cs="Times New Roman"/>
        </w:rPr>
      </w:pPr>
      <w:r w:rsidRPr="00994E0D">
        <w:rPr>
          <w:rFonts w:ascii="Times New Roman" w:hAnsi="Times New Roman" w:cs="Times New Roman"/>
          <w:sz w:val="20"/>
          <w:szCs w:val="20"/>
        </w:rPr>
        <w:t>W razie wątpliwości, przyjmuje się, że nie stanowią zmiany Umowy następujące</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zmiany:</w:t>
      </w:r>
    </w:p>
    <w:p w14:paraId="3CA26D1C" w14:textId="4895DD6C" w:rsidR="0086063C" w:rsidRPr="00994E0D" w:rsidRDefault="00E1443A" w:rsidP="0047284C">
      <w:pPr>
        <w:pStyle w:val="Akapitzlist"/>
        <w:widowControl/>
        <w:numPr>
          <w:ilvl w:val="1"/>
          <w:numId w:val="56"/>
        </w:numPr>
        <w:ind w:left="1276" w:right="3" w:hanging="357"/>
        <w:rPr>
          <w:rFonts w:ascii="Times New Roman" w:hAnsi="Times New Roman" w:cs="Times New Roman"/>
        </w:rPr>
      </w:pPr>
      <w:r w:rsidRPr="00994E0D">
        <w:rPr>
          <w:rFonts w:ascii="Times New Roman" w:hAnsi="Times New Roman" w:cs="Times New Roman"/>
          <w:sz w:val="20"/>
          <w:szCs w:val="20"/>
        </w:rPr>
        <w:lastRenderedPageBreak/>
        <w:t>danych związanych z obsługą administracyjno-</w:t>
      </w:r>
      <w:r w:rsidR="00A61582" w:rsidRPr="00994E0D">
        <w:rPr>
          <w:rFonts w:ascii="Times New Roman" w:hAnsi="Times New Roman" w:cs="Times New Roman"/>
          <w:sz w:val="20"/>
          <w:szCs w:val="20"/>
        </w:rPr>
        <w:t>organizacyjną Umowy</w:t>
      </w:r>
      <w:r w:rsidRPr="00994E0D">
        <w:rPr>
          <w:rFonts w:ascii="Times New Roman" w:hAnsi="Times New Roman" w:cs="Times New Roman"/>
          <w:sz w:val="20"/>
          <w:szCs w:val="20"/>
        </w:rPr>
        <w:t>,</w:t>
      </w:r>
    </w:p>
    <w:p w14:paraId="3E40ACF4" w14:textId="77777777" w:rsidR="0086063C" w:rsidRPr="00994E0D" w:rsidRDefault="00E1443A" w:rsidP="0047284C">
      <w:pPr>
        <w:pStyle w:val="Akapitzlist"/>
        <w:widowControl/>
        <w:numPr>
          <w:ilvl w:val="1"/>
          <w:numId w:val="56"/>
        </w:numPr>
        <w:ind w:left="1276" w:right="3" w:hanging="357"/>
        <w:rPr>
          <w:rFonts w:ascii="Times New Roman" w:hAnsi="Times New Roman" w:cs="Times New Roman"/>
        </w:rPr>
      </w:pPr>
      <w:r w:rsidRPr="00994E0D">
        <w:rPr>
          <w:rFonts w:ascii="Times New Roman" w:hAnsi="Times New Roman" w:cs="Times New Roman"/>
          <w:sz w:val="20"/>
          <w:szCs w:val="20"/>
        </w:rPr>
        <w:t>danych teleadresowych,</w:t>
      </w:r>
    </w:p>
    <w:p w14:paraId="5237E80D" w14:textId="77777777" w:rsidR="0086063C" w:rsidRPr="00994E0D" w:rsidRDefault="00E1443A" w:rsidP="0047284C">
      <w:pPr>
        <w:pStyle w:val="Akapitzlist"/>
        <w:widowControl/>
        <w:numPr>
          <w:ilvl w:val="1"/>
          <w:numId w:val="56"/>
        </w:numPr>
        <w:ind w:left="1276" w:right="3" w:hanging="357"/>
        <w:rPr>
          <w:rFonts w:ascii="Times New Roman" w:hAnsi="Times New Roman" w:cs="Times New Roman"/>
        </w:rPr>
      </w:pPr>
      <w:r w:rsidRPr="00994E0D">
        <w:rPr>
          <w:rFonts w:ascii="Times New Roman" w:hAnsi="Times New Roman" w:cs="Times New Roman"/>
          <w:sz w:val="20"/>
          <w:szCs w:val="20"/>
        </w:rPr>
        <w:t>danych rejestrowych.</w:t>
      </w:r>
    </w:p>
    <w:p w14:paraId="45CE2BA4" w14:textId="77777777" w:rsidR="0086063C" w:rsidRPr="00994E0D" w:rsidRDefault="00E1443A" w:rsidP="004C286F">
      <w:pPr>
        <w:pStyle w:val="Nagwek5"/>
        <w:spacing w:before="120"/>
        <w:ind w:right="287"/>
        <w:rPr>
          <w:rFonts w:ascii="Times New Roman" w:hAnsi="Times New Roman" w:cs="Times New Roman"/>
        </w:rPr>
      </w:pPr>
      <w:r w:rsidRPr="00994E0D">
        <w:rPr>
          <w:rFonts w:ascii="Times New Roman" w:hAnsi="Times New Roman" w:cs="Times New Roman"/>
        </w:rPr>
        <w:t>Rozdział XIII. WARUNKI OGÓLNE</w:t>
      </w:r>
    </w:p>
    <w:p w14:paraId="116D0228" w14:textId="77777777" w:rsidR="0086063C" w:rsidRPr="00994E0D" w:rsidRDefault="00E1443A" w:rsidP="004C286F">
      <w:pPr>
        <w:pStyle w:val="Standard"/>
        <w:spacing w:before="120"/>
        <w:ind w:right="287"/>
        <w:jc w:val="center"/>
        <w:rPr>
          <w:rFonts w:ascii="Times New Roman" w:hAnsi="Times New Roman" w:cs="Times New Roman"/>
        </w:rPr>
      </w:pPr>
      <w:r w:rsidRPr="00994E0D">
        <w:rPr>
          <w:rFonts w:ascii="Times New Roman" w:hAnsi="Times New Roman" w:cs="Times New Roman"/>
          <w:b/>
          <w:sz w:val="20"/>
          <w:szCs w:val="20"/>
        </w:rPr>
        <w:t>§ 27</w:t>
      </w:r>
    </w:p>
    <w:p w14:paraId="1DF86843" w14:textId="77777777" w:rsidR="0086063C" w:rsidRPr="00994E0D" w:rsidRDefault="00E1443A" w:rsidP="004C286F">
      <w:pPr>
        <w:pStyle w:val="Akapitzlist"/>
        <w:numPr>
          <w:ilvl w:val="0"/>
          <w:numId w:val="1"/>
        </w:numPr>
        <w:ind w:left="992" w:right="287" w:hanging="425"/>
        <w:rPr>
          <w:rFonts w:ascii="Times New Roman" w:hAnsi="Times New Roman" w:cs="Times New Roman"/>
        </w:rPr>
      </w:pPr>
      <w:r w:rsidRPr="00994E0D">
        <w:rPr>
          <w:rFonts w:ascii="Times New Roman" w:hAnsi="Times New Roman" w:cs="Times New Roman"/>
          <w:sz w:val="20"/>
          <w:szCs w:val="20"/>
        </w:rPr>
        <w:t>Spory mogące wyniknąć w związku z wykonywaniem przedmiotu umowy strony zobowiązują się przede wszystkim załatwić polubownie, a nie dające się usunąć wątpliwości poddają pod rozstrzygnięcie właściwego dla Zamawiającego sądu</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powszechnego.</w:t>
      </w:r>
    </w:p>
    <w:p w14:paraId="5DC4A0DD" w14:textId="77777777" w:rsidR="0086063C" w:rsidRPr="00994E0D" w:rsidRDefault="00E1443A" w:rsidP="004C286F">
      <w:pPr>
        <w:pStyle w:val="Akapitzlist"/>
        <w:numPr>
          <w:ilvl w:val="0"/>
          <w:numId w:val="1"/>
        </w:numPr>
        <w:ind w:left="992" w:right="287" w:hanging="425"/>
        <w:rPr>
          <w:rFonts w:ascii="Times New Roman" w:hAnsi="Times New Roman" w:cs="Times New Roman"/>
        </w:rPr>
      </w:pPr>
      <w:r w:rsidRPr="00994E0D">
        <w:rPr>
          <w:rFonts w:ascii="Times New Roman" w:hAnsi="Times New Roman" w:cs="Times New Roman"/>
          <w:sz w:val="20"/>
          <w:szCs w:val="20"/>
        </w:rPr>
        <w:t>W sprawach nieuregulowanych niniejszą umową stosuje się odpowiednie przepisy Ustawy z dnia 11 września 2019 roku Prawo zamówień publicznych oraz odpowiednie przepisy Kodeksu</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Cywilnego.</w:t>
      </w:r>
    </w:p>
    <w:p w14:paraId="5B5C25E9" w14:textId="77777777" w:rsidR="0086063C" w:rsidRPr="00994E0D" w:rsidRDefault="00E1443A" w:rsidP="004C286F">
      <w:pPr>
        <w:pStyle w:val="Nagwek5"/>
        <w:spacing w:before="120"/>
        <w:ind w:left="0" w:right="287"/>
        <w:jc w:val="center"/>
        <w:rPr>
          <w:rFonts w:ascii="Times New Roman" w:hAnsi="Times New Roman" w:cs="Times New Roman"/>
        </w:rPr>
      </w:pPr>
      <w:r w:rsidRPr="00994E0D">
        <w:rPr>
          <w:rFonts w:ascii="Times New Roman" w:hAnsi="Times New Roman" w:cs="Times New Roman"/>
        </w:rPr>
        <w:t>§ 28</w:t>
      </w:r>
    </w:p>
    <w:p w14:paraId="79273D7F" w14:textId="77777777" w:rsidR="0086063C" w:rsidRPr="00994E0D" w:rsidRDefault="00E1443A" w:rsidP="004C286F">
      <w:pPr>
        <w:pStyle w:val="Textbody"/>
        <w:spacing w:before="60"/>
        <w:ind w:left="567" w:right="287"/>
        <w:jc w:val="both"/>
        <w:rPr>
          <w:rFonts w:ascii="Times New Roman" w:hAnsi="Times New Roman" w:cs="Times New Roman"/>
        </w:rPr>
      </w:pPr>
      <w:r w:rsidRPr="00994E0D">
        <w:rPr>
          <w:rFonts w:ascii="Times New Roman" w:hAnsi="Times New Roman" w:cs="Times New Roman"/>
        </w:rPr>
        <w:t>Umowę niniejszą sporządzono w</w:t>
      </w:r>
      <w:r w:rsidR="0047284C" w:rsidRPr="00994E0D">
        <w:rPr>
          <w:rFonts w:ascii="Times New Roman" w:hAnsi="Times New Roman" w:cs="Times New Roman"/>
        </w:rPr>
        <w:t xml:space="preserve"> czterech</w:t>
      </w:r>
      <w:r w:rsidRPr="00994E0D">
        <w:rPr>
          <w:rFonts w:ascii="Times New Roman" w:hAnsi="Times New Roman" w:cs="Times New Roman"/>
        </w:rPr>
        <w:t xml:space="preserve"> jednobrzmiących egzemplarzach, z czego </w:t>
      </w:r>
      <w:r w:rsidR="0047284C" w:rsidRPr="00994E0D">
        <w:rPr>
          <w:rFonts w:ascii="Times New Roman" w:hAnsi="Times New Roman" w:cs="Times New Roman"/>
        </w:rPr>
        <w:t>trzy</w:t>
      </w:r>
      <w:r w:rsidRPr="00994E0D">
        <w:rPr>
          <w:rFonts w:ascii="Times New Roman" w:hAnsi="Times New Roman" w:cs="Times New Roman"/>
        </w:rPr>
        <w:t xml:space="preserve"> otrzymuje Zamawiający, a jeden</w:t>
      </w:r>
      <w:r w:rsidR="0047284C" w:rsidRPr="00994E0D">
        <w:rPr>
          <w:rFonts w:ascii="Times New Roman" w:hAnsi="Times New Roman" w:cs="Times New Roman"/>
        </w:rPr>
        <w:t xml:space="preserve"> </w:t>
      </w:r>
      <w:r w:rsidRPr="00994E0D">
        <w:rPr>
          <w:rFonts w:ascii="Times New Roman" w:hAnsi="Times New Roman" w:cs="Times New Roman"/>
        </w:rPr>
        <w:t>Wykonawca.</w:t>
      </w:r>
    </w:p>
    <w:p w14:paraId="716F39E1" w14:textId="77777777" w:rsidR="0086063C" w:rsidRPr="00994E0D" w:rsidRDefault="0086063C" w:rsidP="004C286F">
      <w:pPr>
        <w:pStyle w:val="Textbody"/>
        <w:spacing w:before="4"/>
        <w:ind w:right="287"/>
        <w:rPr>
          <w:rFonts w:ascii="Times New Roman" w:hAnsi="Times New Roman" w:cs="Times New Roman"/>
        </w:rPr>
      </w:pPr>
    </w:p>
    <w:p w14:paraId="530C599C" w14:textId="77777777" w:rsidR="0086063C" w:rsidRPr="00994E0D" w:rsidRDefault="0086063C" w:rsidP="004C286F">
      <w:pPr>
        <w:pStyle w:val="Standard"/>
        <w:ind w:left="595" w:right="287"/>
        <w:rPr>
          <w:rFonts w:ascii="Times New Roman" w:hAnsi="Times New Roman" w:cs="Times New Roman"/>
          <w:sz w:val="20"/>
          <w:szCs w:val="20"/>
        </w:rPr>
      </w:pPr>
    </w:p>
    <w:p w14:paraId="1BD68CAB" w14:textId="77777777" w:rsidR="0086063C" w:rsidRPr="00994E0D" w:rsidRDefault="00E1443A" w:rsidP="004C286F">
      <w:pPr>
        <w:pStyle w:val="Standard"/>
        <w:ind w:left="595" w:right="287"/>
        <w:rPr>
          <w:rFonts w:ascii="Times New Roman" w:hAnsi="Times New Roman" w:cs="Times New Roman"/>
        </w:rPr>
      </w:pPr>
      <w:r w:rsidRPr="00994E0D">
        <w:rPr>
          <w:rFonts w:ascii="Times New Roman" w:hAnsi="Times New Roman" w:cs="Times New Roman"/>
          <w:sz w:val="20"/>
          <w:szCs w:val="20"/>
        </w:rPr>
        <w:t>Integralną część umowy stanowią załączniki:</w:t>
      </w:r>
    </w:p>
    <w:p w14:paraId="10DF2B2E" w14:textId="79BB68E1" w:rsidR="0086063C" w:rsidRPr="00994E0D" w:rsidRDefault="00A61582" w:rsidP="004C286F">
      <w:pPr>
        <w:pStyle w:val="Akapitzlist"/>
        <w:numPr>
          <w:ilvl w:val="1"/>
          <w:numId w:val="1"/>
        </w:numPr>
        <w:ind w:left="1134" w:right="287" w:hanging="283"/>
        <w:rPr>
          <w:rFonts w:ascii="Times New Roman" w:hAnsi="Times New Roman" w:cs="Times New Roman"/>
        </w:rPr>
      </w:pPr>
      <w:r w:rsidRPr="00994E0D">
        <w:rPr>
          <w:rFonts w:ascii="Times New Roman" w:hAnsi="Times New Roman" w:cs="Times New Roman"/>
          <w:sz w:val="20"/>
          <w:szCs w:val="20"/>
        </w:rPr>
        <w:t>Oferta Wykonawcy</w:t>
      </w:r>
    </w:p>
    <w:p w14:paraId="5C8839E2" w14:textId="057A4D43" w:rsidR="00542E57" w:rsidRPr="00994E0D" w:rsidRDefault="00A61582" w:rsidP="004C286F">
      <w:pPr>
        <w:pStyle w:val="Akapitzlist"/>
        <w:numPr>
          <w:ilvl w:val="1"/>
          <w:numId w:val="1"/>
        </w:numPr>
        <w:ind w:left="1134" w:right="287" w:hanging="283"/>
        <w:rPr>
          <w:rFonts w:ascii="Times New Roman" w:hAnsi="Times New Roman" w:cs="Times New Roman"/>
        </w:rPr>
      </w:pPr>
      <w:r w:rsidRPr="00994E0D">
        <w:rPr>
          <w:rFonts w:ascii="Times New Roman" w:hAnsi="Times New Roman" w:cs="Times New Roman"/>
          <w:sz w:val="20"/>
          <w:szCs w:val="20"/>
        </w:rPr>
        <w:t>Karta gwarancyjna</w:t>
      </w:r>
    </w:p>
    <w:p w14:paraId="71217973" w14:textId="77777777" w:rsidR="00542E57" w:rsidRPr="00994E0D" w:rsidRDefault="00542E57" w:rsidP="004C286F">
      <w:pPr>
        <w:pStyle w:val="Akapitzlist"/>
        <w:numPr>
          <w:ilvl w:val="1"/>
          <w:numId w:val="1"/>
        </w:numPr>
        <w:ind w:left="1134" w:right="287" w:hanging="283"/>
        <w:rPr>
          <w:rFonts w:ascii="Times New Roman" w:hAnsi="Times New Roman" w:cs="Times New Roman"/>
        </w:rPr>
      </w:pPr>
      <w:r w:rsidRPr="00994E0D">
        <w:rPr>
          <w:rFonts w:ascii="Times New Roman" w:hAnsi="Times New Roman" w:cs="Times New Roman"/>
          <w:sz w:val="20"/>
          <w:szCs w:val="20"/>
        </w:rPr>
        <w:t>Harmonogram rzeczowo – finansowy</w:t>
      </w:r>
    </w:p>
    <w:p w14:paraId="2C3D35A0" w14:textId="77777777" w:rsidR="00542E57" w:rsidRPr="00994E0D" w:rsidRDefault="00542E57" w:rsidP="004C286F">
      <w:pPr>
        <w:pStyle w:val="Akapitzlist"/>
        <w:numPr>
          <w:ilvl w:val="1"/>
          <w:numId w:val="1"/>
        </w:numPr>
        <w:ind w:left="1134" w:right="287" w:hanging="283"/>
        <w:rPr>
          <w:rFonts w:ascii="Times New Roman" w:hAnsi="Times New Roman" w:cs="Times New Roman"/>
        </w:rPr>
      </w:pPr>
      <w:r w:rsidRPr="00994E0D">
        <w:rPr>
          <w:rFonts w:ascii="Times New Roman" w:hAnsi="Times New Roman" w:cs="Times New Roman"/>
          <w:sz w:val="20"/>
          <w:szCs w:val="20"/>
        </w:rPr>
        <w:t>Wzór protokołu częściowego</w:t>
      </w:r>
    </w:p>
    <w:p w14:paraId="433F16EA" w14:textId="77777777" w:rsidR="0086063C" w:rsidRPr="00994E0D" w:rsidRDefault="00E1443A" w:rsidP="004C286F">
      <w:pPr>
        <w:pStyle w:val="Akapitzlist"/>
        <w:numPr>
          <w:ilvl w:val="1"/>
          <w:numId w:val="1"/>
        </w:numPr>
        <w:ind w:left="1134" w:right="287" w:hanging="283"/>
        <w:rPr>
          <w:rFonts w:ascii="Times New Roman" w:hAnsi="Times New Roman" w:cs="Times New Roman"/>
        </w:rPr>
      </w:pPr>
      <w:r w:rsidRPr="00994E0D">
        <w:rPr>
          <w:rFonts w:ascii="Times New Roman" w:hAnsi="Times New Roman" w:cs="Times New Roman"/>
          <w:sz w:val="20"/>
          <w:szCs w:val="20"/>
        </w:rPr>
        <w:t>Wzór Protokołu odbioru końcowego</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robót</w:t>
      </w:r>
    </w:p>
    <w:p w14:paraId="665ED60A" w14:textId="77777777" w:rsidR="0086063C" w:rsidRPr="00994E0D" w:rsidRDefault="00E1443A" w:rsidP="004C286F">
      <w:pPr>
        <w:pStyle w:val="Akapitzlist"/>
        <w:numPr>
          <w:ilvl w:val="1"/>
          <w:numId w:val="1"/>
        </w:numPr>
        <w:ind w:left="1134" w:right="287" w:hanging="283"/>
        <w:rPr>
          <w:rFonts w:ascii="Times New Roman" w:hAnsi="Times New Roman" w:cs="Times New Roman"/>
        </w:rPr>
      </w:pPr>
      <w:r w:rsidRPr="00994E0D">
        <w:rPr>
          <w:rFonts w:ascii="Times New Roman" w:hAnsi="Times New Roman" w:cs="Times New Roman"/>
          <w:sz w:val="20"/>
          <w:szCs w:val="20"/>
        </w:rPr>
        <w:t>Wzór wniosku</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materiałowego</w:t>
      </w:r>
    </w:p>
    <w:p w14:paraId="5F461EF7" w14:textId="77777777" w:rsidR="0086063C" w:rsidRPr="00994E0D" w:rsidRDefault="00E1443A" w:rsidP="004C286F">
      <w:pPr>
        <w:pStyle w:val="Akapitzlist"/>
        <w:numPr>
          <w:ilvl w:val="1"/>
          <w:numId w:val="1"/>
        </w:numPr>
        <w:ind w:left="1134" w:right="287" w:hanging="283"/>
        <w:rPr>
          <w:rFonts w:ascii="Times New Roman" w:hAnsi="Times New Roman" w:cs="Times New Roman"/>
        </w:rPr>
      </w:pPr>
      <w:r w:rsidRPr="00994E0D">
        <w:rPr>
          <w:rFonts w:ascii="Times New Roman" w:hAnsi="Times New Roman" w:cs="Times New Roman"/>
          <w:sz w:val="20"/>
          <w:szCs w:val="20"/>
        </w:rPr>
        <w:t>Klauzula informacyjna</w:t>
      </w:r>
    </w:p>
    <w:p w14:paraId="201EC1B3" w14:textId="77777777" w:rsidR="0086063C" w:rsidRPr="00994E0D" w:rsidRDefault="0086063C" w:rsidP="004C286F">
      <w:pPr>
        <w:pStyle w:val="Textbody"/>
        <w:ind w:right="287"/>
        <w:rPr>
          <w:rFonts w:ascii="Times New Roman" w:hAnsi="Times New Roman" w:cs="Times New Roman"/>
          <w:sz w:val="11"/>
        </w:rPr>
      </w:pPr>
    </w:p>
    <w:p w14:paraId="56F9ACF1" w14:textId="77777777" w:rsidR="0086063C" w:rsidRPr="00994E0D" w:rsidRDefault="0086063C" w:rsidP="004C286F">
      <w:pPr>
        <w:pStyle w:val="Nagwek5"/>
        <w:tabs>
          <w:tab w:val="left" w:pos="6342"/>
        </w:tabs>
        <w:spacing w:before="0"/>
        <w:ind w:left="339" w:right="287"/>
        <w:jc w:val="center"/>
        <w:rPr>
          <w:rFonts w:ascii="Times New Roman" w:hAnsi="Times New Roman" w:cs="Times New Roman"/>
        </w:rPr>
      </w:pPr>
    </w:p>
    <w:p w14:paraId="436C8D3D" w14:textId="77777777" w:rsidR="0086063C" w:rsidRPr="00994E0D" w:rsidRDefault="00E1443A" w:rsidP="004C286F">
      <w:pPr>
        <w:pStyle w:val="Nagwek5"/>
        <w:tabs>
          <w:tab w:val="left" w:pos="6342"/>
        </w:tabs>
        <w:spacing w:before="0"/>
        <w:ind w:left="339" w:right="287"/>
        <w:jc w:val="center"/>
        <w:rPr>
          <w:rFonts w:ascii="Times New Roman" w:hAnsi="Times New Roman" w:cs="Times New Roman"/>
        </w:rPr>
        <w:sectPr w:rsidR="0086063C" w:rsidRPr="00994E0D" w:rsidSect="00EA5725">
          <w:headerReference w:type="default" r:id="rId27"/>
          <w:footerReference w:type="default" r:id="rId28"/>
          <w:pgSz w:w="11906" w:h="16838"/>
          <w:pgMar w:top="1380" w:right="1160" w:bottom="1160" w:left="820" w:header="0" w:footer="961" w:gutter="0"/>
          <w:cols w:space="708"/>
        </w:sectPr>
      </w:pPr>
      <w:r w:rsidRPr="00994E0D">
        <w:rPr>
          <w:rFonts w:ascii="Times New Roman" w:hAnsi="Times New Roman" w:cs="Times New Roman"/>
        </w:rPr>
        <w:t>WYKONAWCA:</w:t>
      </w:r>
      <w:r w:rsidRPr="00994E0D">
        <w:rPr>
          <w:rFonts w:ascii="Times New Roman" w:hAnsi="Times New Roman" w:cs="Times New Roman"/>
          <w:b w:val="0"/>
        </w:rPr>
        <w:tab/>
      </w:r>
      <w:r w:rsidRPr="00994E0D">
        <w:rPr>
          <w:rFonts w:ascii="Times New Roman" w:hAnsi="Times New Roman" w:cs="Times New Roman"/>
        </w:rPr>
        <w:t>ZAMAWIAJĄCY:</w:t>
      </w:r>
    </w:p>
    <w:p w14:paraId="36734862" w14:textId="77777777" w:rsidR="0086063C" w:rsidRPr="00994E0D" w:rsidRDefault="00E1443A" w:rsidP="004C286F">
      <w:pPr>
        <w:pStyle w:val="Standard"/>
        <w:spacing w:before="59"/>
        <w:ind w:right="287"/>
        <w:jc w:val="right"/>
        <w:rPr>
          <w:rFonts w:ascii="Times New Roman" w:hAnsi="Times New Roman" w:cs="Times New Roman"/>
        </w:rPr>
      </w:pPr>
      <w:r w:rsidRPr="00994E0D">
        <w:rPr>
          <w:rFonts w:ascii="Times New Roman" w:hAnsi="Times New Roman" w:cs="Times New Roman"/>
          <w:sz w:val="16"/>
          <w:szCs w:val="16"/>
        </w:rPr>
        <w:lastRenderedPageBreak/>
        <w:t xml:space="preserve">Załącznik nr </w:t>
      </w:r>
      <w:r w:rsidR="00C4425F" w:rsidRPr="00994E0D">
        <w:rPr>
          <w:rFonts w:ascii="Times New Roman" w:hAnsi="Times New Roman" w:cs="Times New Roman"/>
          <w:sz w:val="16"/>
          <w:szCs w:val="16"/>
        </w:rPr>
        <w:t>2</w:t>
      </w:r>
      <w:r w:rsidRPr="00994E0D">
        <w:rPr>
          <w:rFonts w:ascii="Times New Roman" w:hAnsi="Times New Roman" w:cs="Times New Roman"/>
          <w:sz w:val="16"/>
          <w:szCs w:val="16"/>
        </w:rPr>
        <w:t xml:space="preserve"> do umowy</w:t>
      </w:r>
    </w:p>
    <w:p w14:paraId="7FACAEAA" w14:textId="77777777" w:rsidR="0086063C" w:rsidRPr="00994E0D" w:rsidRDefault="0086063C" w:rsidP="004C286F">
      <w:pPr>
        <w:pStyle w:val="Standard"/>
        <w:spacing w:before="4"/>
        <w:ind w:right="287"/>
        <w:rPr>
          <w:rFonts w:ascii="Times New Roman" w:hAnsi="Times New Roman" w:cs="Times New Roman"/>
          <w:sz w:val="13"/>
        </w:rPr>
      </w:pPr>
    </w:p>
    <w:p w14:paraId="1EB5B283" w14:textId="77777777" w:rsidR="0086063C" w:rsidRPr="00994E0D" w:rsidRDefault="00E1443A" w:rsidP="004C286F">
      <w:pPr>
        <w:pStyle w:val="Nagwek5"/>
        <w:spacing w:before="59"/>
        <w:ind w:left="610" w:right="287"/>
        <w:jc w:val="center"/>
        <w:rPr>
          <w:rFonts w:ascii="Times New Roman" w:hAnsi="Times New Roman" w:cs="Times New Roman"/>
        </w:rPr>
      </w:pPr>
      <w:r w:rsidRPr="00994E0D">
        <w:rPr>
          <w:rFonts w:ascii="Times New Roman" w:hAnsi="Times New Roman" w:cs="Times New Roman"/>
        </w:rPr>
        <w:t>KARTA GWARANCYJNA (GWARANCJA JAKOŚCI)</w:t>
      </w:r>
    </w:p>
    <w:p w14:paraId="3B8DFDB8" w14:textId="77777777" w:rsidR="0047284C" w:rsidRPr="00994E0D" w:rsidRDefault="0047284C" w:rsidP="004C286F">
      <w:pPr>
        <w:pStyle w:val="Standard"/>
        <w:spacing w:before="36"/>
        <w:ind w:left="612" w:right="287"/>
        <w:jc w:val="center"/>
        <w:rPr>
          <w:rFonts w:ascii="Times New Roman" w:hAnsi="Times New Roman" w:cs="Times New Roman"/>
        </w:rPr>
      </w:pPr>
    </w:p>
    <w:p w14:paraId="514B432D" w14:textId="77777777" w:rsidR="0047284C" w:rsidRPr="00994E0D" w:rsidRDefault="00E1443A" w:rsidP="0047284C">
      <w:pPr>
        <w:pStyle w:val="Standard"/>
        <w:shd w:val="clear" w:color="auto" w:fill="FFFFFF"/>
        <w:ind w:left="567" w:right="287"/>
        <w:jc w:val="center"/>
        <w:rPr>
          <w:rFonts w:ascii="Times New Roman" w:hAnsi="Times New Roman" w:cs="Times New Roman"/>
          <w:b/>
          <w:bCs/>
          <w:sz w:val="28"/>
          <w:szCs w:val="20"/>
        </w:rPr>
      </w:pPr>
      <w:r w:rsidRPr="00994E0D">
        <w:rPr>
          <w:rFonts w:ascii="Times New Roman" w:hAnsi="Times New Roman" w:cs="Times New Roman"/>
          <w:b/>
          <w:sz w:val="20"/>
          <w:szCs w:val="20"/>
        </w:rPr>
        <w:t>dotyczy</w:t>
      </w:r>
      <w:r w:rsidR="0047284C" w:rsidRPr="00994E0D">
        <w:rPr>
          <w:rFonts w:ascii="Times New Roman" w:hAnsi="Times New Roman" w:cs="Times New Roman"/>
          <w:b/>
          <w:sz w:val="20"/>
          <w:szCs w:val="20"/>
        </w:rPr>
        <w:t xml:space="preserve"> zadania pn. </w:t>
      </w:r>
      <w:r w:rsidR="0047284C" w:rsidRPr="00994E0D">
        <w:rPr>
          <w:rFonts w:ascii="Times New Roman" w:hAnsi="Times New Roman" w:cs="Times New Roman"/>
          <w:bCs/>
          <w:szCs w:val="20"/>
        </w:rPr>
        <w:t>„Przebudowa budynku nr 6 przy ulicy Stachowicza we Wleniu na budynek mieszkalny wielorodzinny”</w:t>
      </w:r>
    </w:p>
    <w:p w14:paraId="4F5CEC30" w14:textId="77777777" w:rsidR="0086063C" w:rsidRPr="00994E0D" w:rsidRDefault="00E1443A" w:rsidP="004C286F">
      <w:pPr>
        <w:pStyle w:val="Standard"/>
        <w:spacing w:before="157"/>
        <w:ind w:left="1587" w:right="287" w:hanging="992"/>
        <w:rPr>
          <w:rFonts w:ascii="Times New Roman" w:hAnsi="Times New Roman" w:cs="Times New Roman"/>
        </w:rPr>
      </w:pPr>
      <w:r w:rsidRPr="00994E0D">
        <w:rPr>
          <w:rFonts w:ascii="Times New Roman" w:hAnsi="Times New Roman" w:cs="Times New Roman"/>
          <w:b/>
          <w:sz w:val="20"/>
          <w:szCs w:val="20"/>
        </w:rPr>
        <w:t>zgodnie z zapisami umowy nr ………………… z dnia……………….</w:t>
      </w:r>
    </w:p>
    <w:p w14:paraId="3ADDDB48" w14:textId="79E97FDA" w:rsidR="0086063C" w:rsidRPr="00994E0D" w:rsidRDefault="00A61582" w:rsidP="0022630C">
      <w:pPr>
        <w:pStyle w:val="Standard"/>
        <w:numPr>
          <w:ilvl w:val="0"/>
          <w:numId w:val="59"/>
        </w:numPr>
        <w:spacing w:before="120"/>
        <w:ind w:left="993" w:right="3" w:hanging="426"/>
        <w:rPr>
          <w:rFonts w:ascii="Times New Roman" w:hAnsi="Times New Roman" w:cs="Times New Roman"/>
        </w:rPr>
      </w:pPr>
      <w:r w:rsidRPr="00994E0D">
        <w:rPr>
          <w:rFonts w:ascii="Times New Roman" w:hAnsi="Times New Roman" w:cs="Times New Roman"/>
          <w:sz w:val="20"/>
          <w:szCs w:val="20"/>
          <w:u w:val="single"/>
        </w:rPr>
        <w:t>Gwarantem jest</w:t>
      </w:r>
      <w:r w:rsidR="00E1443A" w:rsidRPr="00994E0D">
        <w:rPr>
          <w:rFonts w:ascii="Times New Roman" w:hAnsi="Times New Roman" w:cs="Times New Roman"/>
          <w:sz w:val="20"/>
          <w:szCs w:val="20"/>
          <w:u w:val="single"/>
        </w:rPr>
        <w:t>:</w:t>
      </w:r>
    </w:p>
    <w:p w14:paraId="6C323DEF" w14:textId="77777777" w:rsidR="0086063C" w:rsidRPr="00994E0D" w:rsidRDefault="00E1443A" w:rsidP="0022630C">
      <w:pPr>
        <w:pStyle w:val="Standard"/>
        <w:spacing w:before="37"/>
        <w:ind w:left="1044" w:right="3"/>
        <w:rPr>
          <w:rFonts w:ascii="Times New Roman" w:hAnsi="Times New Roman" w:cs="Times New Roman"/>
        </w:rPr>
      </w:pPr>
      <w:r w:rsidRPr="00994E0D">
        <w:rPr>
          <w:rFonts w:ascii="Times New Roman" w:hAnsi="Times New Roman" w:cs="Times New Roman"/>
          <w:sz w:val="20"/>
          <w:szCs w:val="20"/>
        </w:rPr>
        <w:t>..........................................................</w:t>
      </w:r>
    </w:p>
    <w:p w14:paraId="5E7EDF6D" w14:textId="77777777" w:rsidR="0086063C" w:rsidRPr="00994E0D" w:rsidRDefault="00E1443A" w:rsidP="0022630C">
      <w:pPr>
        <w:pStyle w:val="Standard"/>
        <w:spacing w:before="36"/>
        <w:ind w:left="1044" w:right="3"/>
        <w:rPr>
          <w:rFonts w:ascii="Times New Roman" w:hAnsi="Times New Roman" w:cs="Times New Roman"/>
        </w:rPr>
      </w:pPr>
      <w:r w:rsidRPr="00994E0D">
        <w:rPr>
          <w:rFonts w:ascii="Times New Roman" w:hAnsi="Times New Roman" w:cs="Times New Roman"/>
          <w:sz w:val="20"/>
          <w:szCs w:val="20"/>
        </w:rPr>
        <w:t>..........................................................</w:t>
      </w:r>
    </w:p>
    <w:p w14:paraId="444E3E20" w14:textId="77777777" w:rsidR="0086063C" w:rsidRPr="00994E0D" w:rsidRDefault="00E1443A" w:rsidP="0022630C">
      <w:pPr>
        <w:pStyle w:val="Standard"/>
        <w:spacing w:before="37"/>
        <w:ind w:left="1044" w:right="3"/>
        <w:rPr>
          <w:rFonts w:ascii="Times New Roman" w:hAnsi="Times New Roman" w:cs="Times New Roman"/>
        </w:rPr>
      </w:pPr>
      <w:r w:rsidRPr="00994E0D">
        <w:rPr>
          <w:rFonts w:ascii="Times New Roman" w:hAnsi="Times New Roman" w:cs="Times New Roman"/>
          <w:sz w:val="20"/>
          <w:szCs w:val="20"/>
        </w:rPr>
        <w:t>..........................................................</w:t>
      </w:r>
    </w:p>
    <w:p w14:paraId="08B23030" w14:textId="1B447239" w:rsidR="0086063C" w:rsidRPr="00994E0D" w:rsidRDefault="00E1443A" w:rsidP="0022630C">
      <w:pPr>
        <w:pStyle w:val="Standard"/>
        <w:tabs>
          <w:tab w:val="left" w:leader="dot" w:pos="5226"/>
        </w:tabs>
        <w:spacing w:before="37"/>
        <w:ind w:left="1023" w:right="3"/>
        <w:rPr>
          <w:rFonts w:ascii="Times New Roman" w:hAnsi="Times New Roman" w:cs="Times New Roman"/>
        </w:rPr>
      </w:pPr>
      <w:r w:rsidRPr="00994E0D">
        <w:rPr>
          <w:rFonts w:ascii="Times New Roman" w:hAnsi="Times New Roman" w:cs="Times New Roman"/>
          <w:sz w:val="20"/>
          <w:szCs w:val="20"/>
        </w:rPr>
        <w:t>będący Wykonawcą</w:t>
      </w:r>
      <w:r w:rsidR="00A61582">
        <w:rPr>
          <w:rFonts w:ascii="Times New Roman" w:hAnsi="Times New Roman" w:cs="Times New Roman"/>
          <w:sz w:val="20"/>
          <w:szCs w:val="20"/>
        </w:rPr>
        <w:t xml:space="preserve"> </w:t>
      </w:r>
      <w:r w:rsidRPr="00994E0D">
        <w:rPr>
          <w:rFonts w:ascii="Times New Roman" w:hAnsi="Times New Roman" w:cs="Times New Roman"/>
          <w:sz w:val="20"/>
          <w:szCs w:val="20"/>
        </w:rPr>
        <w:t>umowy</w:t>
      </w:r>
      <w:r w:rsidR="00A61582">
        <w:rPr>
          <w:rFonts w:ascii="Times New Roman" w:hAnsi="Times New Roman" w:cs="Times New Roman"/>
          <w:sz w:val="20"/>
          <w:szCs w:val="20"/>
        </w:rPr>
        <w:t xml:space="preserve"> </w:t>
      </w:r>
      <w:r w:rsidRPr="00994E0D">
        <w:rPr>
          <w:rFonts w:ascii="Times New Roman" w:hAnsi="Times New Roman" w:cs="Times New Roman"/>
          <w:sz w:val="20"/>
          <w:szCs w:val="20"/>
        </w:rPr>
        <w:t>nr</w:t>
      </w:r>
      <w:r w:rsidRPr="00994E0D">
        <w:rPr>
          <w:rFonts w:ascii="Times New Roman" w:hAnsi="Times New Roman" w:cs="Times New Roman"/>
          <w:sz w:val="20"/>
          <w:szCs w:val="20"/>
        </w:rPr>
        <w:tab/>
        <w:t>/202</w:t>
      </w:r>
      <w:r w:rsidR="0022630C" w:rsidRPr="00994E0D">
        <w:rPr>
          <w:rFonts w:ascii="Times New Roman" w:hAnsi="Times New Roman" w:cs="Times New Roman"/>
          <w:sz w:val="20"/>
          <w:szCs w:val="20"/>
        </w:rPr>
        <w:t>5</w:t>
      </w:r>
      <w:r w:rsidRPr="00994E0D">
        <w:rPr>
          <w:rFonts w:ascii="Times New Roman" w:hAnsi="Times New Roman" w:cs="Times New Roman"/>
          <w:sz w:val="20"/>
          <w:szCs w:val="20"/>
        </w:rPr>
        <w:t>.</w:t>
      </w:r>
    </w:p>
    <w:p w14:paraId="36EF5DC1" w14:textId="77777777" w:rsidR="0086063C" w:rsidRPr="00994E0D" w:rsidRDefault="00E1443A" w:rsidP="0022630C">
      <w:pPr>
        <w:pStyle w:val="Standard"/>
        <w:numPr>
          <w:ilvl w:val="0"/>
          <w:numId w:val="59"/>
        </w:numPr>
        <w:spacing w:before="156"/>
        <w:ind w:left="993" w:right="3" w:hanging="426"/>
        <w:rPr>
          <w:rFonts w:ascii="Times New Roman" w:hAnsi="Times New Roman" w:cs="Times New Roman"/>
        </w:rPr>
      </w:pPr>
      <w:r w:rsidRPr="00994E0D">
        <w:rPr>
          <w:rFonts w:ascii="Times New Roman" w:hAnsi="Times New Roman" w:cs="Times New Roman"/>
          <w:sz w:val="20"/>
          <w:szCs w:val="20"/>
          <w:u w:val="single"/>
        </w:rPr>
        <w:t>Uprawnionym z tytułu Gwarancji</w:t>
      </w:r>
      <w:r w:rsidR="0047284C" w:rsidRPr="00994E0D">
        <w:rPr>
          <w:rFonts w:ascii="Times New Roman" w:hAnsi="Times New Roman" w:cs="Times New Roman"/>
          <w:sz w:val="20"/>
          <w:szCs w:val="20"/>
          <w:u w:val="single"/>
        </w:rPr>
        <w:t xml:space="preserve"> </w:t>
      </w:r>
      <w:r w:rsidRPr="00994E0D">
        <w:rPr>
          <w:rFonts w:ascii="Times New Roman" w:hAnsi="Times New Roman" w:cs="Times New Roman"/>
          <w:sz w:val="20"/>
          <w:szCs w:val="20"/>
          <w:u w:val="single"/>
        </w:rPr>
        <w:t>jest:</w:t>
      </w:r>
    </w:p>
    <w:p w14:paraId="17EC976C" w14:textId="77777777" w:rsidR="0086063C" w:rsidRPr="00994E0D" w:rsidRDefault="00E1443A" w:rsidP="0022630C">
      <w:pPr>
        <w:pStyle w:val="Standard"/>
        <w:ind w:left="1021" w:right="3"/>
        <w:rPr>
          <w:rFonts w:ascii="Times New Roman" w:hAnsi="Times New Roman" w:cs="Times New Roman"/>
        </w:rPr>
      </w:pPr>
      <w:r w:rsidRPr="00994E0D">
        <w:rPr>
          <w:rFonts w:ascii="Times New Roman" w:hAnsi="Times New Roman" w:cs="Times New Roman"/>
          <w:sz w:val="20"/>
          <w:szCs w:val="20"/>
        </w:rPr>
        <w:t>Gmina</w:t>
      </w:r>
      <w:r w:rsidR="00F34C06" w:rsidRPr="00994E0D">
        <w:rPr>
          <w:rFonts w:ascii="Times New Roman" w:hAnsi="Times New Roman" w:cs="Times New Roman"/>
          <w:sz w:val="20"/>
          <w:szCs w:val="20"/>
        </w:rPr>
        <w:t xml:space="preserve"> Wleń</w:t>
      </w:r>
    </w:p>
    <w:p w14:paraId="6A79C9B2" w14:textId="77777777" w:rsidR="0086063C" w:rsidRPr="00994E0D" w:rsidRDefault="00E1443A" w:rsidP="0022630C">
      <w:pPr>
        <w:pStyle w:val="Standard"/>
        <w:ind w:left="1021" w:right="3"/>
        <w:rPr>
          <w:rFonts w:ascii="Times New Roman" w:hAnsi="Times New Roman" w:cs="Times New Roman"/>
        </w:rPr>
      </w:pPr>
      <w:r w:rsidRPr="00994E0D">
        <w:rPr>
          <w:rFonts w:ascii="Times New Roman" w:hAnsi="Times New Roman" w:cs="Times New Roman"/>
          <w:sz w:val="20"/>
          <w:szCs w:val="20"/>
        </w:rPr>
        <w:t xml:space="preserve">z siedzibą przy </w:t>
      </w:r>
      <w:r w:rsidR="00F34C06" w:rsidRPr="00994E0D">
        <w:rPr>
          <w:rFonts w:ascii="Times New Roman" w:hAnsi="Times New Roman" w:cs="Times New Roman"/>
          <w:sz w:val="20"/>
          <w:szCs w:val="20"/>
        </w:rPr>
        <w:t xml:space="preserve">Pl. Bohaterów Nysy 7 </w:t>
      </w:r>
    </w:p>
    <w:p w14:paraId="5D3BAC18" w14:textId="77777777" w:rsidR="0086063C" w:rsidRPr="00994E0D" w:rsidRDefault="00E1443A" w:rsidP="0022630C">
      <w:pPr>
        <w:pStyle w:val="Standard"/>
        <w:spacing w:line="276" w:lineRule="auto"/>
        <w:ind w:left="1021" w:right="3"/>
        <w:rPr>
          <w:rFonts w:ascii="Times New Roman" w:hAnsi="Times New Roman" w:cs="Times New Roman"/>
        </w:rPr>
      </w:pPr>
      <w:r w:rsidRPr="00994E0D">
        <w:rPr>
          <w:rFonts w:ascii="Times New Roman" w:hAnsi="Times New Roman" w:cs="Times New Roman"/>
          <w:sz w:val="20"/>
          <w:szCs w:val="20"/>
        </w:rPr>
        <w:t>59-6</w:t>
      </w:r>
      <w:r w:rsidR="00F34C06" w:rsidRPr="00994E0D">
        <w:rPr>
          <w:rFonts w:ascii="Times New Roman" w:hAnsi="Times New Roman" w:cs="Times New Roman"/>
          <w:sz w:val="20"/>
          <w:szCs w:val="20"/>
        </w:rPr>
        <w:t>1</w:t>
      </w:r>
      <w:r w:rsidRPr="00994E0D">
        <w:rPr>
          <w:rFonts w:ascii="Times New Roman" w:hAnsi="Times New Roman" w:cs="Times New Roman"/>
          <w:sz w:val="20"/>
          <w:szCs w:val="20"/>
        </w:rPr>
        <w:t>0</w:t>
      </w:r>
      <w:r w:rsidR="00F34C06" w:rsidRPr="00994E0D">
        <w:rPr>
          <w:rFonts w:ascii="Times New Roman" w:hAnsi="Times New Roman" w:cs="Times New Roman"/>
          <w:sz w:val="20"/>
          <w:szCs w:val="20"/>
        </w:rPr>
        <w:t xml:space="preserve"> Wleń</w:t>
      </w:r>
    </w:p>
    <w:p w14:paraId="55460D47" w14:textId="77777777" w:rsidR="0086063C" w:rsidRPr="00994E0D" w:rsidRDefault="00E1443A" w:rsidP="0022630C">
      <w:pPr>
        <w:pStyle w:val="Standard"/>
        <w:ind w:left="1023" w:right="3"/>
        <w:rPr>
          <w:rFonts w:ascii="Times New Roman" w:hAnsi="Times New Roman" w:cs="Times New Roman"/>
        </w:rPr>
      </w:pPr>
      <w:r w:rsidRPr="00994E0D">
        <w:rPr>
          <w:rFonts w:ascii="Times New Roman" w:hAnsi="Times New Roman" w:cs="Times New Roman"/>
          <w:sz w:val="20"/>
          <w:szCs w:val="20"/>
        </w:rPr>
        <w:t xml:space="preserve">NIP </w:t>
      </w:r>
      <w:r w:rsidR="00F34C06" w:rsidRPr="00994E0D">
        <w:rPr>
          <w:rFonts w:ascii="Times New Roman" w:hAnsi="Times New Roman" w:cs="Times New Roman"/>
          <w:sz w:val="20"/>
          <w:szCs w:val="20"/>
        </w:rPr>
        <w:t>616 12 76 377</w:t>
      </w:r>
    </w:p>
    <w:p w14:paraId="7B784098" w14:textId="77777777" w:rsidR="0086063C" w:rsidRPr="00994E0D" w:rsidRDefault="00E1443A" w:rsidP="0022630C">
      <w:pPr>
        <w:pStyle w:val="Standard"/>
        <w:spacing w:before="36"/>
        <w:ind w:left="1023" w:right="3"/>
        <w:rPr>
          <w:rFonts w:ascii="Times New Roman" w:hAnsi="Times New Roman" w:cs="Times New Roman"/>
        </w:rPr>
      </w:pPr>
      <w:r w:rsidRPr="00994E0D">
        <w:rPr>
          <w:rFonts w:ascii="Times New Roman" w:hAnsi="Times New Roman" w:cs="Times New Roman"/>
          <w:sz w:val="20"/>
          <w:szCs w:val="20"/>
        </w:rPr>
        <w:t>zwana dalej Zamawiającym.</w:t>
      </w:r>
    </w:p>
    <w:p w14:paraId="4F530553" w14:textId="77777777" w:rsidR="0086063C" w:rsidRPr="00994E0D" w:rsidRDefault="00E1443A" w:rsidP="0022630C">
      <w:pPr>
        <w:pStyle w:val="Standard"/>
        <w:numPr>
          <w:ilvl w:val="0"/>
          <w:numId w:val="59"/>
        </w:numPr>
        <w:spacing w:before="157"/>
        <w:ind w:left="993" w:right="3" w:hanging="426"/>
        <w:jc w:val="both"/>
        <w:rPr>
          <w:rFonts w:ascii="Times New Roman" w:hAnsi="Times New Roman" w:cs="Times New Roman"/>
        </w:rPr>
      </w:pPr>
      <w:r w:rsidRPr="00994E0D">
        <w:rPr>
          <w:rFonts w:ascii="Times New Roman" w:hAnsi="Times New Roman" w:cs="Times New Roman"/>
          <w:sz w:val="20"/>
          <w:szCs w:val="20"/>
        </w:rPr>
        <w:t>Nini</w:t>
      </w:r>
      <w:r w:rsidR="0047284C" w:rsidRPr="00994E0D">
        <w:rPr>
          <w:rFonts w:ascii="Times New Roman" w:hAnsi="Times New Roman" w:cs="Times New Roman"/>
          <w:sz w:val="20"/>
          <w:szCs w:val="20"/>
        </w:rPr>
        <w:t xml:space="preserve">ejsza Karta Gwarancyjna dotyczy wykonania </w:t>
      </w:r>
      <w:r w:rsidRPr="00994E0D">
        <w:rPr>
          <w:rFonts w:ascii="Times New Roman" w:hAnsi="Times New Roman" w:cs="Times New Roman"/>
          <w:sz w:val="20"/>
          <w:szCs w:val="20"/>
        </w:rPr>
        <w:t>robót budowlanych wykonanych na(w) obiektach Zamawiającego zlokalizowanych w</w:t>
      </w:r>
      <w:r w:rsidR="0047284C" w:rsidRPr="00994E0D">
        <w:rPr>
          <w:rFonts w:ascii="Times New Roman" w:hAnsi="Times New Roman" w:cs="Times New Roman"/>
          <w:sz w:val="20"/>
          <w:szCs w:val="20"/>
        </w:rPr>
        <w:t>e Wleniu</w:t>
      </w:r>
      <w:r w:rsidRPr="00994E0D">
        <w:rPr>
          <w:rFonts w:ascii="Times New Roman" w:hAnsi="Times New Roman" w:cs="Times New Roman"/>
          <w:sz w:val="20"/>
          <w:szCs w:val="20"/>
        </w:rPr>
        <w:t xml:space="preserve"> przy </w:t>
      </w:r>
      <w:r w:rsidR="0047284C" w:rsidRPr="00994E0D">
        <w:rPr>
          <w:rFonts w:ascii="Times New Roman" w:hAnsi="Times New Roman" w:cs="Times New Roman"/>
          <w:sz w:val="20"/>
          <w:szCs w:val="20"/>
        </w:rPr>
        <w:t>ulicy Stachowicza 6 (działka nr 178 i 173/17 obręb 0002 Wleń 2)</w:t>
      </w:r>
      <w:r w:rsidRPr="00994E0D">
        <w:rPr>
          <w:rFonts w:ascii="Times New Roman" w:hAnsi="Times New Roman" w:cs="Times New Roman"/>
          <w:sz w:val="20"/>
          <w:szCs w:val="20"/>
        </w:rPr>
        <w:t>., zgo</w:t>
      </w:r>
      <w:r w:rsidR="0047284C" w:rsidRPr="00994E0D">
        <w:rPr>
          <w:rFonts w:ascii="Times New Roman" w:hAnsi="Times New Roman" w:cs="Times New Roman"/>
          <w:sz w:val="20"/>
          <w:szCs w:val="20"/>
        </w:rPr>
        <w:t>dnie z postanowieniami umowy nr</w:t>
      </w:r>
      <w:r w:rsidRPr="00994E0D">
        <w:rPr>
          <w:rFonts w:ascii="Times New Roman" w:hAnsi="Times New Roman" w:cs="Times New Roman"/>
          <w:sz w:val="20"/>
          <w:szCs w:val="20"/>
        </w:rPr>
        <w:t xml:space="preserve"> …………../202</w:t>
      </w:r>
      <w:r w:rsidR="0047284C" w:rsidRPr="00994E0D">
        <w:rPr>
          <w:rFonts w:ascii="Times New Roman" w:hAnsi="Times New Roman" w:cs="Times New Roman"/>
          <w:sz w:val="20"/>
          <w:szCs w:val="20"/>
        </w:rPr>
        <w:t>6</w:t>
      </w:r>
      <w:r w:rsidRPr="00994E0D">
        <w:rPr>
          <w:rFonts w:ascii="Times New Roman" w:hAnsi="Times New Roman" w:cs="Times New Roman"/>
          <w:sz w:val="20"/>
          <w:szCs w:val="20"/>
        </w:rPr>
        <w:t>.</w:t>
      </w:r>
    </w:p>
    <w:p w14:paraId="3F000F9A" w14:textId="77777777" w:rsidR="0086063C" w:rsidRPr="00994E0D" w:rsidRDefault="00E1443A" w:rsidP="0022630C">
      <w:pPr>
        <w:pStyle w:val="Standard"/>
        <w:numPr>
          <w:ilvl w:val="0"/>
          <w:numId w:val="59"/>
        </w:numPr>
        <w:spacing w:before="157"/>
        <w:ind w:left="993" w:right="3" w:hanging="426"/>
        <w:jc w:val="both"/>
        <w:rPr>
          <w:rFonts w:ascii="Times New Roman" w:hAnsi="Times New Roman" w:cs="Times New Roman"/>
        </w:rPr>
      </w:pPr>
      <w:r w:rsidRPr="00994E0D">
        <w:rPr>
          <w:rFonts w:ascii="Times New Roman" w:hAnsi="Times New Roman" w:cs="Times New Roman"/>
          <w:sz w:val="20"/>
          <w:szCs w:val="20"/>
        </w:rPr>
        <w:t>Karta Gwarancyjna obejmuje wymagania w zakresie odpowiedzialności za wady. Ilekroć w niniejszej Karcie Gwarancyjnej jest mowa o wadzie, należy przez to rozumieć wadę fizyczną, o której mowa w art. 556 § 1 k.c.</w:t>
      </w:r>
    </w:p>
    <w:p w14:paraId="0063679B" w14:textId="5407F567" w:rsidR="0086063C" w:rsidRPr="00994E0D" w:rsidRDefault="00E1443A" w:rsidP="0022630C">
      <w:pPr>
        <w:pStyle w:val="Standard"/>
        <w:numPr>
          <w:ilvl w:val="0"/>
          <w:numId w:val="59"/>
        </w:numPr>
        <w:spacing w:before="120"/>
        <w:ind w:left="993" w:right="3" w:hanging="426"/>
        <w:jc w:val="both"/>
        <w:rPr>
          <w:rFonts w:ascii="Times New Roman" w:hAnsi="Times New Roman" w:cs="Times New Roman"/>
        </w:rPr>
      </w:pPr>
      <w:r w:rsidRPr="00994E0D">
        <w:rPr>
          <w:rFonts w:ascii="Times New Roman" w:hAnsi="Times New Roman" w:cs="Times New Roman"/>
          <w:sz w:val="20"/>
          <w:szCs w:val="20"/>
        </w:rPr>
        <w:t xml:space="preserve">Gwarant ponosi odpowiedzialność z tytułu gwarancji jakości za wady fizyczne zmniejszające wartość estetyczną, użytkową i techniczną </w:t>
      </w:r>
      <w:r w:rsidR="00A61582" w:rsidRPr="00994E0D">
        <w:rPr>
          <w:rFonts w:ascii="Times New Roman" w:hAnsi="Times New Roman" w:cs="Times New Roman"/>
          <w:sz w:val="20"/>
          <w:szCs w:val="20"/>
        </w:rPr>
        <w:t>wykonanych robót</w:t>
      </w:r>
      <w:r w:rsidRPr="00994E0D">
        <w:rPr>
          <w:rFonts w:ascii="Times New Roman" w:hAnsi="Times New Roman" w:cs="Times New Roman"/>
          <w:sz w:val="20"/>
          <w:szCs w:val="20"/>
        </w:rPr>
        <w:t>.</w:t>
      </w:r>
    </w:p>
    <w:p w14:paraId="008A64ED" w14:textId="77777777" w:rsidR="0086063C" w:rsidRPr="00994E0D" w:rsidRDefault="00E1443A" w:rsidP="0022630C">
      <w:pPr>
        <w:pStyle w:val="Standard"/>
        <w:numPr>
          <w:ilvl w:val="0"/>
          <w:numId w:val="59"/>
        </w:numPr>
        <w:tabs>
          <w:tab w:val="left" w:leader="dot" w:pos="6676"/>
        </w:tabs>
        <w:spacing w:before="120"/>
        <w:ind w:left="993" w:right="3" w:hanging="426"/>
        <w:jc w:val="both"/>
        <w:rPr>
          <w:rFonts w:ascii="Times New Roman" w:hAnsi="Times New Roman" w:cs="Times New Roman"/>
        </w:rPr>
      </w:pPr>
      <w:r w:rsidRPr="00994E0D">
        <w:rPr>
          <w:rFonts w:ascii="Times New Roman" w:hAnsi="Times New Roman" w:cs="Times New Roman"/>
          <w:sz w:val="20"/>
          <w:szCs w:val="20"/>
        </w:rPr>
        <w:t xml:space="preserve">Zakres zrealizowanych robót budowlanych objętych niniejszą gwarancją określać będą dokumenty rozliczeniowe, o których mowa w </w:t>
      </w:r>
      <w:r w:rsidRPr="00994E0D">
        <w:rPr>
          <w:rFonts w:ascii="Times New Roman" w:hAnsi="Times New Roman" w:cs="Times New Roman"/>
          <w:color w:val="000000" w:themeColor="text1"/>
          <w:sz w:val="20"/>
          <w:szCs w:val="20"/>
        </w:rPr>
        <w:t>§ 13</w:t>
      </w:r>
      <w:r w:rsidR="0047284C" w:rsidRPr="00994E0D">
        <w:rPr>
          <w:rFonts w:ascii="Times New Roman" w:hAnsi="Times New Roman" w:cs="Times New Roman"/>
          <w:color w:val="000000" w:themeColor="text1"/>
          <w:sz w:val="20"/>
          <w:szCs w:val="20"/>
        </w:rPr>
        <w:t xml:space="preserve"> </w:t>
      </w:r>
      <w:r w:rsidRPr="00994E0D">
        <w:rPr>
          <w:rFonts w:ascii="Times New Roman" w:hAnsi="Times New Roman" w:cs="Times New Roman"/>
          <w:color w:val="000000" w:themeColor="text1"/>
          <w:sz w:val="20"/>
          <w:szCs w:val="20"/>
        </w:rPr>
        <w:t>umowy</w:t>
      </w:r>
      <w:r w:rsidR="0047284C" w:rsidRPr="00994E0D">
        <w:rPr>
          <w:rFonts w:ascii="Times New Roman" w:hAnsi="Times New Roman" w:cs="Times New Roman"/>
          <w:color w:val="000000" w:themeColor="text1"/>
          <w:sz w:val="20"/>
          <w:szCs w:val="20"/>
        </w:rPr>
        <w:t xml:space="preserve"> </w:t>
      </w:r>
      <w:r w:rsidRPr="00994E0D">
        <w:rPr>
          <w:rFonts w:ascii="Times New Roman" w:hAnsi="Times New Roman" w:cs="Times New Roman"/>
          <w:sz w:val="20"/>
          <w:szCs w:val="20"/>
        </w:rPr>
        <w:t>nr</w:t>
      </w:r>
      <w:r w:rsidRPr="00994E0D">
        <w:rPr>
          <w:rFonts w:ascii="Times New Roman" w:hAnsi="Times New Roman" w:cs="Times New Roman"/>
          <w:sz w:val="20"/>
          <w:szCs w:val="20"/>
        </w:rPr>
        <w:tab/>
        <w:t>/202</w:t>
      </w:r>
      <w:r w:rsidR="0047284C" w:rsidRPr="00994E0D">
        <w:rPr>
          <w:rFonts w:ascii="Times New Roman" w:hAnsi="Times New Roman" w:cs="Times New Roman"/>
          <w:sz w:val="20"/>
          <w:szCs w:val="20"/>
        </w:rPr>
        <w:t>6</w:t>
      </w:r>
      <w:r w:rsidRPr="00994E0D">
        <w:rPr>
          <w:rFonts w:ascii="Times New Roman" w:hAnsi="Times New Roman" w:cs="Times New Roman"/>
          <w:sz w:val="20"/>
          <w:szCs w:val="20"/>
        </w:rPr>
        <w:t>.</w:t>
      </w:r>
    </w:p>
    <w:p w14:paraId="584E93BE" w14:textId="7603CD59" w:rsidR="0086063C" w:rsidRPr="00994E0D" w:rsidRDefault="00E1443A" w:rsidP="0022630C">
      <w:pPr>
        <w:pStyle w:val="Standard"/>
        <w:numPr>
          <w:ilvl w:val="0"/>
          <w:numId w:val="59"/>
        </w:numPr>
        <w:tabs>
          <w:tab w:val="left" w:leader="dot" w:pos="5138"/>
        </w:tabs>
        <w:spacing w:before="120"/>
        <w:ind w:left="993" w:right="3" w:hanging="426"/>
        <w:jc w:val="both"/>
        <w:rPr>
          <w:rFonts w:ascii="Times New Roman" w:hAnsi="Times New Roman" w:cs="Times New Roman"/>
        </w:rPr>
      </w:pPr>
      <w:r w:rsidRPr="00994E0D">
        <w:rPr>
          <w:rFonts w:ascii="Times New Roman" w:hAnsi="Times New Roman" w:cs="Times New Roman"/>
          <w:sz w:val="20"/>
          <w:szCs w:val="20"/>
        </w:rPr>
        <w:t xml:space="preserve">Zgodnie z </w:t>
      </w:r>
      <w:r w:rsidR="00A61582" w:rsidRPr="00994E0D">
        <w:rPr>
          <w:rFonts w:ascii="Times New Roman" w:hAnsi="Times New Roman" w:cs="Times New Roman"/>
          <w:sz w:val="20"/>
          <w:szCs w:val="20"/>
        </w:rPr>
        <w:t>zapisami umowy</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nr</w:t>
      </w:r>
      <w:r w:rsidRPr="00994E0D">
        <w:rPr>
          <w:rFonts w:ascii="Times New Roman" w:hAnsi="Times New Roman" w:cs="Times New Roman"/>
          <w:sz w:val="20"/>
          <w:szCs w:val="20"/>
        </w:rPr>
        <w:tab/>
        <w:t>/202</w:t>
      </w:r>
      <w:r w:rsidR="0047284C" w:rsidRPr="00994E0D">
        <w:rPr>
          <w:rFonts w:ascii="Times New Roman" w:hAnsi="Times New Roman" w:cs="Times New Roman"/>
          <w:sz w:val="20"/>
          <w:szCs w:val="20"/>
        </w:rPr>
        <w:t>6</w:t>
      </w:r>
      <w:r w:rsidRPr="00994E0D">
        <w:rPr>
          <w:rFonts w:ascii="Times New Roman" w:hAnsi="Times New Roman" w:cs="Times New Roman"/>
          <w:sz w:val="20"/>
          <w:szCs w:val="20"/>
        </w:rPr>
        <w:t xml:space="preserve">, Gwarant udziela gwarancji na wykonane </w:t>
      </w:r>
      <w:r w:rsidR="00A61582" w:rsidRPr="00994E0D">
        <w:rPr>
          <w:rFonts w:ascii="Times New Roman" w:hAnsi="Times New Roman" w:cs="Times New Roman"/>
          <w:sz w:val="20"/>
          <w:szCs w:val="20"/>
        </w:rPr>
        <w:t>roboty budowlane</w:t>
      </w:r>
      <w:r w:rsidRPr="00994E0D">
        <w:rPr>
          <w:rFonts w:ascii="Times New Roman" w:hAnsi="Times New Roman" w:cs="Times New Roman"/>
          <w:sz w:val="20"/>
          <w:szCs w:val="20"/>
        </w:rPr>
        <w:t xml:space="preserve"> wynoszącej ……. miesięcy. Rozpoczęcie biegu terminu gwarancji następuje od momentu podpisania protokołu odbioru końcowego przedmiotu umowy.</w:t>
      </w:r>
    </w:p>
    <w:p w14:paraId="5986B85A" w14:textId="77777777" w:rsidR="0086063C" w:rsidRPr="00994E0D" w:rsidRDefault="00E1443A" w:rsidP="0022630C">
      <w:pPr>
        <w:pStyle w:val="Standard"/>
        <w:numPr>
          <w:ilvl w:val="0"/>
          <w:numId w:val="59"/>
        </w:numPr>
        <w:spacing w:before="117"/>
        <w:ind w:left="993" w:right="3" w:hanging="426"/>
        <w:jc w:val="both"/>
        <w:rPr>
          <w:rFonts w:ascii="Times New Roman" w:hAnsi="Times New Roman" w:cs="Times New Roman"/>
        </w:rPr>
      </w:pPr>
      <w:r w:rsidRPr="00994E0D">
        <w:rPr>
          <w:rFonts w:ascii="Times New Roman" w:hAnsi="Times New Roman" w:cs="Times New Roman"/>
          <w:sz w:val="20"/>
          <w:szCs w:val="20"/>
        </w:rPr>
        <w:t xml:space="preserve">W okresie gwarancyjnym Gwarant jest obowiązany do nieodpłatnego usuwania wad ujawnionych po odbiorze robót w ciągu </w:t>
      </w:r>
      <w:r w:rsidR="0022630C" w:rsidRPr="00994E0D">
        <w:rPr>
          <w:rFonts w:ascii="Times New Roman" w:hAnsi="Times New Roman" w:cs="Times New Roman"/>
          <w:sz w:val="20"/>
          <w:szCs w:val="20"/>
        </w:rPr>
        <w:t>2</w:t>
      </w:r>
      <w:r w:rsidRPr="00994E0D">
        <w:rPr>
          <w:rFonts w:ascii="Times New Roman" w:hAnsi="Times New Roman" w:cs="Times New Roman"/>
          <w:sz w:val="20"/>
          <w:szCs w:val="20"/>
        </w:rPr>
        <w:t xml:space="preserve"> dni od ich zgłoszenia, chyba że z Zamawiającym zostanie pisemnie uzgodniony inny termin.</w:t>
      </w:r>
      <w:r w:rsidR="0022630C" w:rsidRPr="00994E0D">
        <w:rPr>
          <w:rFonts w:ascii="Times New Roman" w:hAnsi="Times New Roman" w:cs="Times New Roman"/>
          <w:sz w:val="20"/>
          <w:szCs w:val="20"/>
        </w:rPr>
        <w:br/>
      </w:r>
      <w:r w:rsidRPr="00994E0D">
        <w:rPr>
          <w:rFonts w:ascii="Times New Roman" w:hAnsi="Times New Roman" w:cs="Times New Roman"/>
          <w:sz w:val="20"/>
          <w:szCs w:val="20"/>
        </w:rPr>
        <w:t>W przypadku gdy wada obejmuje awarie powodujące zakłócenia w prawidłowym funkcjonowaniu przedmiotu Gwarancji w takim stopniu, że niemożliwe jest nieprzerwane funkcjonowanie obiektu lub jego części, Gwarant zobowiązany jest przystąpić do usuwania tej awarii w ciągu 12 godzin od przyjęcia zgłoszenia.</w:t>
      </w:r>
    </w:p>
    <w:p w14:paraId="205B2911" w14:textId="4BA88E05" w:rsidR="0086063C" w:rsidRPr="00994E0D" w:rsidRDefault="00E1443A" w:rsidP="0022630C">
      <w:pPr>
        <w:pStyle w:val="Standard"/>
        <w:numPr>
          <w:ilvl w:val="0"/>
          <w:numId w:val="59"/>
        </w:numPr>
        <w:tabs>
          <w:tab w:val="left" w:leader="dot" w:pos="10015"/>
        </w:tabs>
        <w:spacing w:before="121"/>
        <w:ind w:left="993" w:right="3" w:hanging="426"/>
        <w:jc w:val="both"/>
        <w:rPr>
          <w:rFonts w:ascii="Times New Roman" w:hAnsi="Times New Roman" w:cs="Times New Roman"/>
        </w:rPr>
      </w:pPr>
      <w:r w:rsidRPr="00994E0D">
        <w:rPr>
          <w:rFonts w:ascii="Times New Roman" w:hAnsi="Times New Roman" w:cs="Times New Roman"/>
          <w:sz w:val="20"/>
          <w:szCs w:val="20"/>
        </w:rPr>
        <w:t>Zgłoszenie wad w okresie gwarancji będzie odbywało się drogą telefoniczną, faksową lub mailową na następujące numery/adresy: tel. ………………………, fax………………………, e-mail ………………………</w:t>
      </w:r>
      <w:r w:rsidR="00A61582" w:rsidRPr="00994E0D">
        <w:rPr>
          <w:rFonts w:ascii="Times New Roman" w:hAnsi="Times New Roman" w:cs="Times New Roman"/>
          <w:sz w:val="20"/>
          <w:szCs w:val="20"/>
        </w:rPr>
        <w:t>…….. Poprzez</w:t>
      </w:r>
      <w:r w:rsidRPr="00994E0D">
        <w:rPr>
          <w:rFonts w:ascii="Times New Roman" w:hAnsi="Times New Roman" w:cs="Times New Roman"/>
          <w:sz w:val="20"/>
          <w:szCs w:val="20"/>
        </w:rPr>
        <w:t xml:space="preserve"> powiadomienie Gwaranta rozumie się powiadomienie </w:t>
      </w:r>
      <w:r w:rsidR="00A61582" w:rsidRPr="00994E0D">
        <w:rPr>
          <w:rFonts w:ascii="Times New Roman" w:hAnsi="Times New Roman" w:cs="Times New Roman"/>
          <w:sz w:val="20"/>
          <w:szCs w:val="20"/>
        </w:rPr>
        <w:t>co najmniej</w:t>
      </w:r>
      <w:r w:rsidRPr="00994E0D">
        <w:rPr>
          <w:rFonts w:ascii="Times New Roman" w:hAnsi="Times New Roman" w:cs="Times New Roman"/>
          <w:sz w:val="20"/>
          <w:szCs w:val="20"/>
        </w:rPr>
        <w:t xml:space="preserve"> jednej z niżej wymienionych osób (w przypadku odbioru faksem wymagane jest pozytywne potwierdzenie transmisji, w przypadku powiadomienia e-mailem wymagane jest uzyskanie potwierdzenia </w:t>
      </w:r>
      <w:r w:rsidR="00A61582" w:rsidRPr="00994E0D">
        <w:rPr>
          <w:rFonts w:ascii="Times New Roman" w:hAnsi="Times New Roman" w:cs="Times New Roman"/>
          <w:sz w:val="20"/>
          <w:szCs w:val="20"/>
        </w:rPr>
        <w:t>otrzymania wiadomości</w:t>
      </w:r>
      <w:r w:rsidRPr="00994E0D">
        <w:rPr>
          <w:rFonts w:ascii="Times New Roman" w:hAnsi="Times New Roman" w:cs="Times New Roman"/>
          <w:sz w:val="20"/>
          <w:szCs w:val="20"/>
        </w:rPr>
        <w:t>):</w:t>
      </w:r>
    </w:p>
    <w:p w14:paraId="644338E1" w14:textId="77777777" w:rsidR="0086063C" w:rsidRPr="00994E0D" w:rsidRDefault="00E1443A" w:rsidP="0022630C">
      <w:pPr>
        <w:pStyle w:val="Standard"/>
        <w:ind w:left="1023" w:right="3"/>
        <w:rPr>
          <w:rFonts w:ascii="Times New Roman" w:hAnsi="Times New Roman" w:cs="Times New Roman"/>
        </w:rPr>
      </w:pPr>
      <w:r w:rsidRPr="00994E0D">
        <w:rPr>
          <w:rFonts w:ascii="Times New Roman" w:hAnsi="Times New Roman" w:cs="Times New Roman"/>
          <w:sz w:val="20"/>
          <w:szCs w:val="20"/>
        </w:rPr>
        <w:t>a.</w:t>
      </w:r>
    </w:p>
    <w:p w14:paraId="01EA096D" w14:textId="77777777" w:rsidR="0086063C" w:rsidRPr="00994E0D" w:rsidRDefault="00E1443A" w:rsidP="0022630C">
      <w:pPr>
        <w:pStyle w:val="Standard"/>
        <w:spacing w:before="37"/>
        <w:ind w:left="1023" w:right="3"/>
        <w:rPr>
          <w:rFonts w:ascii="Times New Roman" w:hAnsi="Times New Roman" w:cs="Times New Roman"/>
        </w:rPr>
      </w:pPr>
      <w:r w:rsidRPr="00994E0D">
        <w:rPr>
          <w:rFonts w:ascii="Times New Roman" w:hAnsi="Times New Roman" w:cs="Times New Roman"/>
          <w:sz w:val="20"/>
          <w:szCs w:val="20"/>
        </w:rPr>
        <w:t>b.</w:t>
      </w:r>
    </w:p>
    <w:p w14:paraId="0A784D7A" w14:textId="48D03B0E" w:rsidR="0086063C" w:rsidRPr="00994E0D" w:rsidRDefault="00E1443A" w:rsidP="0022630C">
      <w:pPr>
        <w:pStyle w:val="Standard"/>
        <w:numPr>
          <w:ilvl w:val="0"/>
          <w:numId w:val="59"/>
        </w:numPr>
        <w:spacing w:before="156"/>
        <w:ind w:left="993" w:right="3" w:hanging="426"/>
        <w:jc w:val="both"/>
        <w:rPr>
          <w:rFonts w:ascii="Times New Roman" w:hAnsi="Times New Roman" w:cs="Times New Roman"/>
        </w:rPr>
      </w:pPr>
      <w:r w:rsidRPr="00994E0D">
        <w:rPr>
          <w:rFonts w:ascii="Times New Roman" w:hAnsi="Times New Roman" w:cs="Times New Roman"/>
          <w:sz w:val="20"/>
          <w:szCs w:val="20"/>
        </w:rPr>
        <w:t xml:space="preserve">Każdorazowe usunięcie wad winno być </w:t>
      </w:r>
      <w:r w:rsidR="00A61582" w:rsidRPr="00994E0D">
        <w:rPr>
          <w:rFonts w:ascii="Times New Roman" w:hAnsi="Times New Roman" w:cs="Times New Roman"/>
          <w:sz w:val="20"/>
          <w:szCs w:val="20"/>
        </w:rPr>
        <w:t>stwierdzone protokołem</w:t>
      </w:r>
      <w:r w:rsidRPr="00994E0D">
        <w:rPr>
          <w:rFonts w:ascii="Times New Roman" w:hAnsi="Times New Roman" w:cs="Times New Roman"/>
          <w:sz w:val="20"/>
          <w:szCs w:val="20"/>
        </w:rPr>
        <w:t>.</w:t>
      </w:r>
    </w:p>
    <w:p w14:paraId="4441019C" w14:textId="77777777" w:rsidR="0086063C" w:rsidRPr="00994E0D" w:rsidRDefault="00E1443A" w:rsidP="0022630C">
      <w:pPr>
        <w:pStyle w:val="Standard"/>
        <w:numPr>
          <w:ilvl w:val="0"/>
          <w:numId w:val="59"/>
        </w:numPr>
        <w:tabs>
          <w:tab w:val="left" w:leader="dot" w:pos="3768"/>
        </w:tabs>
        <w:spacing w:before="37"/>
        <w:ind w:left="993" w:right="3" w:hanging="426"/>
        <w:jc w:val="both"/>
        <w:rPr>
          <w:rFonts w:ascii="Times New Roman" w:hAnsi="Times New Roman" w:cs="Times New Roman"/>
        </w:rPr>
      </w:pPr>
      <w:r w:rsidRPr="00994E0D">
        <w:rPr>
          <w:rFonts w:ascii="Times New Roman" w:hAnsi="Times New Roman" w:cs="Times New Roman"/>
          <w:sz w:val="20"/>
          <w:szCs w:val="20"/>
        </w:rPr>
        <w:t xml:space="preserve">W przypadku nie usunięcia przez Gwaranta zgłoszonej wady w wyznaczonym terminie, Zamawiającemu przysługiwać będzie prawo zlecenia usunięcia zaistniałej wady osobie trzeciej na koszt i ryzyko Gwaranta, jak również do naliczenia kary umownej z tytułu opóźnienia w usunięciu wad, o której mowa </w:t>
      </w:r>
      <w:r w:rsidRPr="00994E0D">
        <w:rPr>
          <w:rFonts w:ascii="Times New Roman" w:hAnsi="Times New Roman" w:cs="Times New Roman"/>
          <w:color w:val="000000" w:themeColor="text1"/>
          <w:sz w:val="20"/>
          <w:szCs w:val="20"/>
        </w:rPr>
        <w:t xml:space="preserve">w § 19 ust.3 </w:t>
      </w:r>
      <w:r w:rsidRPr="00994E0D">
        <w:rPr>
          <w:rFonts w:ascii="Times New Roman" w:hAnsi="Times New Roman" w:cs="Times New Roman"/>
          <w:sz w:val="20"/>
          <w:szCs w:val="20"/>
        </w:rPr>
        <w:t>umowy Nr</w:t>
      </w:r>
      <w:r w:rsidRPr="00994E0D">
        <w:rPr>
          <w:rFonts w:ascii="Times New Roman" w:hAnsi="Times New Roman" w:cs="Times New Roman"/>
          <w:sz w:val="20"/>
          <w:szCs w:val="20"/>
        </w:rPr>
        <w:tab/>
        <w:t>/202</w:t>
      </w:r>
      <w:r w:rsidR="0047284C" w:rsidRPr="00994E0D">
        <w:rPr>
          <w:rFonts w:ascii="Times New Roman" w:hAnsi="Times New Roman" w:cs="Times New Roman"/>
          <w:sz w:val="20"/>
          <w:szCs w:val="20"/>
        </w:rPr>
        <w:t>6</w:t>
      </w:r>
      <w:r w:rsidRPr="00994E0D">
        <w:rPr>
          <w:rFonts w:ascii="Times New Roman" w:hAnsi="Times New Roman" w:cs="Times New Roman"/>
          <w:sz w:val="20"/>
          <w:szCs w:val="20"/>
        </w:rPr>
        <w:t>.</w:t>
      </w:r>
    </w:p>
    <w:p w14:paraId="0CE7A8AA" w14:textId="777672DB" w:rsidR="0086063C" w:rsidRPr="00994E0D" w:rsidRDefault="00E1443A" w:rsidP="0022630C">
      <w:pPr>
        <w:pStyle w:val="Akapitzlist"/>
        <w:numPr>
          <w:ilvl w:val="0"/>
          <w:numId w:val="59"/>
        </w:numPr>
        <w:ind w:right="3"/>
        <w:rPr>
          <w:rFonts w:ascii="Times New Roman" w:hAnsi="Times New Roman" w:cs="Times New Roman"/>
        </w:rPr>
      </w:pPr>
      <w:r w:rsidRPr="00994E0D">
        <w:rPr>
          <w:rFonts w:ascii="Times New Roman" w:hAnsi="Times New Roman" w:cs="Times New Roman"/>
          <w:sz w:val="20"/>
          <w:szCs w:val="20"/>
        </w:rPr>
        <w:t>Jeżeli w wykonaniu obowiązków z tytułu gwarancji Gwarant dokonał istotnych napraw, termin gwarancji biegnie na nowo od chwili naprawy lub dostarczenia rzeczy wolnej od</w:t>
      </w:r>
      <w:r w:rsidR="00A61582">
        <w:rPr>
          <w:rFonts w:ascii="Times New Roman" w:hAnsi="Times New Roman" w:cs="Times New Roman"/>
          <w:sz w:val="20"/>
          <w:szCs w:val="20"/>
        </w:rPr>
        <w:t xml:space="preserve"> </w:t>
      </w:r>
      <w:r w:rsidRPr="00994E0D">
        <w:rPr>
          <w:rFonts w:ascii="Times New Roman" w:hAnsi="Times New Roman" w:cs="Times New Roman"/>
          <w:sz w:val="20"/>
          <w:szCs w:val="20"/>
        </w:rPr>
        <w:t>wad. Za istotną naprawę uznaje się usunięcie wady, która uniemożliwiała korzystanie z przedmiotu umowy objętego gwarancją zgodnie z przeznaczeniem lub takie korzystanie utrudniała co wiązało się z ustawieniem odpowiednich znaków drogowych.</w:t>
      </w:r>
    </w:p>
    <w:p w14:paraId="2E3E34A3" w14:textId="77777777" w:rsidR="0086063C" w:rsidRPr="00994E0D" w:rsidRDefault="00E1443A" w:rsidP="0022630C">
      <w:pPr>
        <w:pStyle w:val="Standard"/>
        <w:numPr>
          <w:ilvl w:val="0"/>
          <w:numId w:val="59"/>
        </w:numPr>
        <w:spacing w:before="121"/>
        <w:ind w:left="993" w:right="3" w:hanging="426"/>
        <w:jc w:val="both"/>
        <w:rPr>
          <w:rFonts w:ascii="Times New Roman" w:hAnsi="Times New Roman" w:cs="Times New Roman"/>
        </w:rPr>
      </w:pPr>
      <w:r w:rsidRPr="00994E0D">
        <w:rPr>
          <w:rFonts w:ascii="Times New Roman" w:hAnsi="Times New Roman" w:cs="Times New Roman"/>
          <w:sz w:val="20"/>
          <w:szCs w:val="20"/>
        </w:rPr>
        <w:lastRenderedPageBreak/>
        <w:t>Termin gwarancji ulega przedłużeniu o czas, w ciągu którego Zamawiający wskutek wady nie mógł z przedmiotu umowy w sposób pełny</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korzystać.</w:t>
      </w:r>
    </w:p>
    <w:p w14:paraId="23761181" w14:textId="77777777" w:rsidR="0086063C" w:rsidRPr="00994E0D" w:rsidRDefault="00E1443A" w:rsidP="0022630C">
      <w:pPr>
        <w:pStyle w:val="Standard"/>
        <w:numPr>
          <w:ilvl w:val="0"/>
          <w:numId w:val="59"/>
        </w:numPr>
        <w:spacing w:before="120"/>
        <w:ind w:left="993" w:right="3" w:hanging="426"/>
        <w:jc w:val="both"/>
        <w:rPr>
          <w:rFonts w:ascii="Times New Roman" w:hAnsi="Times New Roman" w:cs="Times New Roman"/>
        </w:rPr>
      </w:pPr>
      <w:r w:rsidRPr="00994E0D">
        <w:rPr>
          <w:rFonts w:ascii="Times New Roman" w:hAnsi="Times New Roman" w:cs="Times New Roman"/>
          <w:sz w:val="20"/>
          <w:szCs w:val="20"/>
        </w:rPr>
        <w:t>Zamawiający może dochodzić roszczeń wynikających z gwarancji także po upływie terminu gwarancyjnego, jeżeli reklamował wadę przed upływem tego</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terminu.</w:t>
      </w:r>
    </w:p>
    <w:p w14:paraId="038A55DD" w14:textId="77777777" w:rsidR="0086063C" w:rsidRPr="00994E0D" w:rsidRDefault="00E1443A" w:rsidP="0022630C">
      <w:pPr>
        <w:pStyle w:val="Standard"/>
        <w:numPr>
          <w:ilvl w:val="0"/>
          <w:numId w:val="59"/>
        </w:numPr>
        <w:spacing w:before="120"/>
        <w:ind w:left="993" w:right="3" w:hanging="426"/>
        <w:rPr>
          <w:rFonts w:ascii="Times New Roman" w:hAnsi="Times New Roman" w:cs="Times New Roman"/>
        </w:rPr>
      </w:pPr>
      <w:r w:rsidRPr="00994E0D">
        <w:rPr>
          <w:rFonts w:ascii="Times New Roman" w:hAnsi="Times New Roman" w:cs="Times New Roman"/>
          <w:sz w:val="20"/>
          <w:szCs w:val="20"/>
        </w:rPr>
        <w:t>Wszelkie koszty związane z realizacją obowiązków gwarancyjnych pokrywa w całości</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Gwarant.</w:t>
      </w:r>
    </w:p>
    <w:p w14:paraId="6D0CA426" w14:textId="1621358B" w:rsidR="0086063C" w:rsidRPr="00994E0D" w:rsidRDefault="00E1443A" w:rsidP="0022630C">
      <w:pPr>
        <w:pStyle w:val="Standard"/>
        <w:numPr>
          <w:ilvl w:val="0"/>
          <w:numId w:val="59"/>
        </w:numPr>
        <w:spacing w:before="120"/>
        <w:ind w:left="992" w:right="3"/>
        <w:jc w:val="both"/>
        <w:rPr>
          <w:rFonts w:ascii="Times New Roman" w:hAnsi="Times New Roman" w:cs="Times New Roman"/>
        </w:rPr>
      </w:pPr>
      <w:r w:rsidRPr="00994E0D">
        <w:rPr>
          <w:rFonts w:ascii="Times New Roman" w:hAnsi="Times New Roman" w:cs="Times New Roman"/>
          <w:sz w:val="20"/>
          <w:szCs w:val="20"/>
        </w:rPr>
        <w:t>Nie podlegają gwarancji wady powstałe na</w:t>
      </w:r>
      <w:r w:rsidR="00A61582">
        <w:rPr>
          <w:rFonts w:ascii="Times New Roman" w:hAnsi="Times New Roman" w:cs="Times New Roman"/>
          <w:sz w:val="20"/>
          <w:szCs w:val="20"/>
        </w:rPr>
        <w:t xml:space="preserve"> </w:t>
      </w:r>
      <w:r w:rsidRPr="00994E0D">
        <w:rPr>
          <w:rFonts w:ascii="Times New Roman" w:hAnsi="Times New Roman" w:cs="Times New Roman"/>
          <w:sz w:val="20"/>
          <w:szCs w:val="20"/>
        </w:rPr>
        <w:t>skutek:</w:t>
      </w:r>
    </w:p>
    <w:p w14:paraId="19022DBC" w14:textId="77777777" w:rsidR="0086063C" w:rsidRPr="00994E0D" w:rsidRDefault="00E1443A" w:rsidP="0022630C">
      <w:pPr>
        <w:pStyle w:val="Akapitzlist"/>
        <w:numPr>
          <w:ilvl w:val="0"/>
          <w:numId w:val="60"/>
        </w:numPr>
        <w:ind w:left="1418" w:right="3" w:hanging="425"/>
        <w:rPr>
          <w:rFonts w:ascii="Times New Roman" w:hAnsi="Times New Roman" w:cs="Times New Roman"/>
        </w:rPr>
      </w:pPr>
      <w:r w:rsidRPr="00994E0D">
        <w:rPr>
          <w:rFonts w:ascii="Times New Roman" w:hAnsi="Times New Roman" w:cs="Times New Roman"/>
          <w:sz w:val="20"/>
          <w:szCs w:val="20"/>
        </w:rPr>
        <w:t>siły wyższej,</w:t>
      </w:r>
    </w:p>
    <w:p w14:paraId="03A13661" w14:textId="0F7EBD95" w:rsidR="0086063C" w:rsidRPr="00994E0D" w:rsidRDefault="00E1443A" w:rsidP="0022630C">
      <w:pPr>
        <w:pStyle w:val="Akapitzlist"/>
        <w:numPr>
          <w:ilvl w:val="0"/>
          <w:numId w:val="60"/>
        </w:numPr>
        <w:ind w:left="1418" w:right="3" w:hanging="425"/>
        <w:rPr>
          <w:rFonts w:ascii="Times New Roman" w:hAnsi="Times New Roman" w:cs="Times New Roman"/>
        </w:rPr>
      </w:pPr>
      <w:r w:rsidRPr="00994E0D">
        <w:rPr>
          <w:rFonts w:ascii="Times New Roman" w:hAnsi="Times New Roman" w:cs="Times New Roman"/>
          <w:sz w:val="20"/>
          <w:szCs w:val="20"/>
        </w:rPr>
        <w:t xml:space="preserve">szkód wynikłych z winy Zamawiającego, a szczególnie użytkowania obiektu/-ów w sposób niezgodny z instrukcją lub zasadami eksploatacji </w:t>
      </w:r>
      <w:r w:rsidR="00A61582" w:rsidRPr="00994E0D">
        <w:rPr>
          <w:rFonts w:ascii="Times New Roman" w:hAnsi="Times New Roman" w:cs="Times New Roman"/>
          <w:sz w:val="20"/>
          <w:szCs w:val="20"/>
        </w:rPr>
        <w:t>i użytkowania</w:t>
      </w:r>
      <w:r w:rsidRPr="00994E0D">
        <w:rPr>
          <w:rFonts w:ascii="Times New Roman" w:hAnsi="Times New Roman" w:cs="Times New Roman"/>
          <w:sz w:val="20"/>
          <w:szCs w:val="20"/>
        </w:rPr>
        <w:t>,</w:t>
      </w:r>
    </w:p>
    <w:p w14:paraId="5AAFD9BD" w14:textId="77777777" w:rsidR="0086063C" w:rsidRPr="00994E0D" w:rsidRDefault="00E1443A" w:rsidP="0022630C">
      <w:pPr>
        <w:pStyle w:val="Akapitzlist"/>
        <w:numPr>
          <w:ilvl w:val="0"/>
          <w:numId w:val="60"/>
        </w:numPr>
        <w:ind w:left="1418" w:right="3" w:hanging="425"/>
        <w:rPr>
          <w:rFonts w:ascii="Times New Roman" w:hAnsi="Times New Roman" w:cs="Times New Roman"/>
        </w:rPr>
      </w:pPr>
      <w:r w:rsidRPr="00994E0D">
        <w:rPr>
          <w:rFonts w:ascii="Times New Roman" w:hAnsi="Times New Roman" w:cs="Times New Roman"/>
          <w:sz w:val="20"/>
          <w:szCs w:val="20"/>
        </w:rPr>
        <w:t>szkód wynikłych ze zwłoki w zgłoszeniu wady</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Gwarantowi.</w:t>
      </w:r>
    </w:p>
    <w:p w14:paraId="274111D6" w14:textId="77777777" w:rsidR="0086063C" w:rsidRPr="00994E0D" w:rsidRDefault="00E1443A" w:rsidP="0022630C">
      <w:pPr>
        <w:pStyle w:val="Standard"/>
        <w:numPr>
          <w:ilvl w:val="0"/>
          <w:numId w:val="59"/>
        </w:numPr>
        <w:spacing w:before="156"/>
        <w:ind w:left="993" w:right="3" w:hanging="426"/>
        <w:jc w:val="both"/>
        <w:rPr>
          <w:rFonts w:ascii="Times New Roman" w:hAnsi="Times New Roman" w:cs="Times New Roman"/>
        </w:rPr>
      </w:pPr>
      <w:r w:rsidRPr="00994E0D">
        <w:rPr>
          <w:rFonts w:ascii="Times New Roman" w:hAnsi="Times New Roman" w:cs="Times New Roman"/>
          <w:sz w:val="20"/>
          <w:szCs w:val="20"/>
        </w:rPr>
        <w:t>Postanowienia końcowe</w:t>
      </w:r>
    </w:p>
    <w:p w14:paraId="065600FC" w14:textId="5E350178" w:rsidR="0086063C" w:rsidRPr="00994E0D" w:rsidRDefault="00E1443A" w:rsidP="0022630C">
      <w:pPr>
        <w:pStyle w:val="Akapitzlist"/>
        <w:numPr>
          <w:ilvl w:val="0"/>
          <w:numId w:val="61"/>
        </w:numPr>
        <w:ind w:left="1417" w:right="3" w:hanging="425"/>
        <w:rPr>
          <w:rFonts w:ascii="Times New Roman" w:hAnsi="Times New Roman" w:cs="Times New Roman"/>
        </w:rPr>
      </w:pPr>
      <w:r w:rsidRPr="00994E0D">
        <w:rPr>
          <w:rFonts w:ascii="Times New Roman" w:hAnsi="Times New Roman" w:cs="Times New Roman"/>
          <w:sz w:val="20"/>
          <w:szCs w:val="20"/>
        </w:rPr>
        <w:t xml:space="preserve">W sprawach nieuregulowanych niniejszą Kartą Gwarancyjną zastosowanie mają odpowiednie przepisy prawa polskiego, w szczególności </w:t>
      </w:r>
      <w:r w:rsidR="00A61582" w:rsidRPr="00994E0D">
        <w:rPr>
          <w:rFonts w:ascii="Times New Roman" w:hAnsi="Times New Roman" w:cs="Times New Roman"/>
          <w:sz w:val="20"/>
          <w:szCs w:val="20"/>
        </w:rPr>
        <w:t>kodeksu cywilnego</w:t>
      </w:r>
      <w:r w:rsidRPr="00994E0D">
        <w:rPr>
          <w:rFonts w:ascii="Times New Roman" w:hAnsi="Times New Roman" w:cs="Times New Roman"/>
          <w:sz w:val="20"/>
          <w:szCs w:val="20"/>
        </w:rPr>
        <w:t>.</w:t>
      </w:r>
    </w:p>
    <w:p w14:paraId="2C70668A" w14:textId="77777777" w:rsidR="0086063C" w:rsidRPr="00994E0D" w:rsidRDefault="00E1443A" w:rsidP="0022630C">
      <w:pPr>
        <w:pStyle w:val="Akapitzlist"/>
        <w:numPr>
          <w:ilvl w:val="0"/>
          <w:numId w:val="61"/>
        </w:numPr>
        <w:ind w:left="1417" w:right="3" w:hanging="425"/>
        <w:rPr>
          <w:rFonts w:ascii="Times New Roman" w:hAnsi="Times New Roman" w:cs="Times New Roman"/>
        </w:rPr>
      </w:pPr>
      <w:r w:rsidRPr="00994E0D">
        <w:rPr>
          <w:rFonts w:ascii="Times New Roman" w:hAnsi="Times New Roman" w:cs="Times New Roman"/>
          <w:sz w:val="20"/>
          <w:szCs w:val="20"/>
        </w:rPr>
        <w:t xml:space="preserve">Niniejsza Karta Gwarancyjna jest integralną </w:t>
      </w:r>
      <w:r w:rsidR="0047284C" w:rsidRPr="00994E0D">
        <w:rPr>
          <w:rFonts w:ascii="Times New Roman" w:hAnsi="Times New Roman" w:cs="Times New Roman"/>
          <w:sz w:val="20"/>
          <w:szCs w:val="20"/>
        </w:rPr>
        <w:t xml:space="preserve">częścią umowy </w:t>
      </w:r>
      <w:r w:rsidRPr="00994E0D">
        <w:rPr>
          <w:rFonts w:ascii="Times New Roman" w:hAnsi="Times New Roman" w:cs="Times New Roman"/>
          <w:sz w:val="20"/>
          <w:szCs w:val="20"/>
        </w:rPr>
        <w:t>nr …………………../202</w:t>
      </w:r>
      <w:r w:rsidR="0047284C" w:rsidRPr="00994E0D">
        <w:rPr>
          <w:rFonts w:ascii="Times New Roman" w:hAnsi="Times New Roman" w:cs="Times New Roman"/>
          <w:sz w:val="20"/>
          <w:szCs w:val="20"/>
        </w:rPr>
        <w:t>6</w:t>
      </w:r>
      <w:r w:rsidRPr="00994E0D">
        <w:rPr>
          <w:rFonts w:ascii="Times New Roman" w:hAnsi="Times New Roman" w:cs="Times New Roman"/>
          <w:sz w:val="20"/>
          <w:szCs w:val="20"/>
        </w:rPr>
        <w:t>.</w:t>
      </w:r>
    </w:p>
    <w:p w14:paraId="6F1A8F4D" w14:textId="77777777" w:rsidR="0086063C" w:rsidRPr="00994E0D" w:rsidRDefault="00E1443A" w:rsidP="0022630C">
      <w:pPr>
        <w:pStyle w:val="Akapitzlist"/>
        <w:numPr>
          <w:ilvl w:val="0"/>
          <w:numId w:val="61"/>
        </w:numPr>
        <w:ind w:left="1417" w:right="3" w:hanging="425"/>
        <w:rPr>
          <w:rFonts w:ascii="Times New Roman" w:hAnsi="Times New Roman" w:cs="Times New Roman"/>
        </w:rPr>
      </w:pPr>
      <w:r w:rsidRPr="00994E0D">
        <w:rPr>
          <w:rFonts w:ascii="Times New Roman" w:hAnsi="Times New Roman" w:cs="Times New Roman"/>
          <w:sz w:val="20"/>
          <w:szCs w:val="20"/>
        </w:rPr>
        <w:t>Wszelkie zmiany niniejszej Karty Gwarancyjnej wymagają formy pisemnej pod rygorem</w:t>
      </w:r>
      <w:r w:rsidR="0047284C" w:rsidRPr="00994E0D">
        <w:rPr>
          <w:rFonts w:ascii="Times New Roman" w:hAnsi="Times New Roman" w:cs="Times New Roman"/>
          <w:sz w:val="20"/>
          <w:szCs w:val="20"/>
        </w:rPr>
        <w:t xml:space="preserve"> </w:t>
      </w:r>
      <w:r w:rsidRPr="00994E0D">
        <w:rPr>
          <w:rFonts w:ascii="Times New Roman" w:hAnsi="Times New Roman" w:cs="Times New Roman"/>
          <w:sz w:val="20"/>
          <w:szCs w:val="20"/>
        </w:rPr>
        <w:t>nieważności.</w:t>
      </w:r>
    </w:p>
    <w:p w14:paraId="68F86EA3" w14:textId="77777777" w:rsidR="0086063C" w:rsidRPr="00994E0D" w:rsidRDefault="0086063C" w:rsidP="004C286F">
      <w:pPr>
        <w:pStyle w:val="Standard"/>
        <w:spacing w:before="8"/>
        <w:ind w:right="287"/>
        <w:rPr>
          <w:rFonts w:ascii="Times New Roman" w:hAnsi="Times New Roman" w:cs="Times New Roman"/>
          <w:sz w:val="20"/>
          <w:szCs w:val="20"/>
        </w:rPr>
      </w:pPr>
    </w:p>
    <w:p w14:paraId="1DB95230" w14:textId="77777777" w:rsidR="0086063C" w:rsidRPr="00994E0D" w:rsidRDefault="0086063C" w:rsidP="004C286F">
      <w:pPr>
        <w:pStyle w:val="Standard"/>
        <w:ind w:right="287"/>
        <w:jc w:val="right"/>
        <w:rPr>
          <w:rFonts w:ascii="Times New Roman" w:hAnsi="Times New Roman" w:cs="Times New Roman"/>
          <w:sz w:val="20"/>
          <w:szCs w:val="20"/>
        </w:rPr>
      </w:pPr>
    </w:p>
    <w:tbl>
      <w:tblPr>
        <w:tblW w:w="9920" w:type="dxa"/>
        <w:jc w:val="center"/>
        <w:tblLayout w:type="fixed"/>
        <w:tblCellMar>
          <w:left w:w="10" w:type="dxa"/>
          <w:right w:w="10" w:type="dxa"/>
        </w:tblCellMar>
        <w:tblLook w:val="0000" w:firstRow="0" w:lastRow="0" w:firstColumn="0" w:lastColumn="0" w:noHBand="0" w:noVBand="0"/>
      </w:tblPr>
      <w:tblGrid>
        <w:gridCol w:w="4970"/>
        <w:gridCol w:w="4950"/>
      </w:tblGrid>
      <w:tr w:rsidR="0086063C" w:rsidRPr="00994E0D" w14:paraId="3F18B60E" w14:textId="77777777">
        <w:trPr>
          <w:jc w:val="center"/>
        </w:trPr>
        <w:tc>
          <w:tcPr>
            <w:tcW w:w="4970" w:type="dxa"/>
            <w:tcMar>
              <w:top w:w="0" w:type="dxa"/>
              <w:left w:w="108" w:type="dxa"/>
              <w:bottom w:w="0" w:type="dxa"/>
              <w:right w:w="108" w:type="dxa"/>
            </w:tcMar>
            <w:vAlign w:val="center"/>
          </w:tcPr>
          <w:p w14:paraId="6992AF49" w14:textId="77777777" w:rsidR="0086063C" w:rsidRPr="00994E0D" w:rsidRDefault="00E1443A" w:rsidP="004C286F">
            <w:pPr>
              <w:pStyle w:val="Standard"/>
              <w:tabs>
                <w:tab w:val="left" w:leader="dot" w:pos="2160"/>
                <w:tab w:val="left" w:leader="dot" w:pos="4500"/>
              </w:tabs>
              <w:ind w:right="287"/>
              <w:jc w:val="center"/>
              <w:rPr>
                <w:rFonts w:ascii="Times New Roman" w:hAnsi="Times New Roman" w:cs="Times New Roman"/>
              </w:rPr>
            </w:pPr>
            <w:r w:rsidRPr="00994E0D">
              <w:rPr>
                <w:rFonts w:ascii="Times New Roman" w:hAnsi="Times New Roman" w:cs="Times New Roman"/>
                <w:b/>
                <w:sz w:val="20"/>
                <w:szCs w:val="20"/>
              </w:rPr>
              <w:t>GWARANT:</w:t>
            </w:r>
          </w:p>
        </w:tc>
        <w:tc>
          <w:tcPr>
            <w:tcW w:w="4950" w:type="dxa"/>
            <w:tcMar>
              <w:top w:w="0" w:type="dxa"/>
              <w:left w:w="108" w:type="dxa"/>
              <w:bottom w:w="0" w:type="dxa"/>
              <w:right w:w="108" w:type="dxa"/>
            </w:tcMar>
            <w:vAlign w:val="center"/>
          </w:tcPr>
          <w:p w14:paraId="3B5B7809" w14:textId="77777777" w:rsidR="0086063C" w:rsidRPr="00994E0D" w:rsidRDefault="00E1443A" w:rsidP="004C286F">
            <w:pPr>
              <w:pStyle w:val="Standard"/>
              <w:tabs>
                <w:tab w:val="left" w:leader="dot" w:pos="2160"/>
                <w:tab w:val="left" w:leader="dot" w:pos="4500"/>
              </w:tabs>
              <w:ind w:right="287"/>
              <w:jc w:val="center"/>
              <w:rPr>
                <w:rFonts w:ascii="Times New Roman" w:hAnsi="Times New Roman" w:cs="Times New Roman"/>
              </w:rPr>
            </w:pPr>
            <w:r w:rsidRPr="00994E0D">
              <w:rPr>
                <w:rFonts w:ascii="Times New Roman" w:hAnsi="Times New Roman" w:cs="Times New Roman"/>
                <w:b/>
                <w:sz w:val="20"/>
                <w:szCs w:val="20"/>
              </w:rPr>
              <w:t>ZAMAWIAJĄCY:</w:t>
            </w:r>
          </w:p>
        </w:tc>
      </w:tr>
    </w:tbl>
    <w:p w14:paraId="320D072F" w14:textId="77777777" w:rsidR="00FE399D" w:rsidRPr="00994E0D" w:rsidRDefault="00FE399D" w:rsidP="004C286F">
      <w:pPr>
        <w:ind w:right="287"/>
        <w:rPr>
          <w:rFonts w:ascii="Times New Roman" w:hAnsi="Times New Roman" w:cs="Times New Roman"/>
          <w:lang w:val="pl-PL"/>
        </w:rPr>
        <w:sectPr w:rsidR="00FE399D" w:rsidRPr="00994E0D" w:rsidSect="00EA5725">
          <w:headerReference w:type="default" r:id="rId29"/>
          <w:footerReference w:type="default" r:id="rId30"/>
          <w:pgSz w:w="11906" w:h="16838"/>
          <w:pgMar w:top="1380" w:right="1160" w:bottom="1160" w:left="820" w:header="0" w:footer="961" w:gutter="0"/>
          <w:cols w:space="708"/>
        </w:sectPr>
      </w:pPr>
    </w:p>
    <w:p w14:paraId="38D97695" w14:textId="77777777" w:rsidR="00A35BF6" w:rsidRPr="00994E0D" w:rsidRDefault="00A35BF6" w:rsidP="004C286F">
      <w:pPr>
        <w:spacing w:after="200" w:line="276" w:lineRule="auto"/>
        <w:ind w:right="287"/>
        <w:jc w:val="right"/>
        <w:rPr>
          <w:rFonts w:ascii="Times New Roman" w:hAnsi="Times New Roman" w:cs="Times New Roman"/>
          <w:sz w:val="16"/>
          <w:szCs w:val="16"/>
          <w:lang w:val="pl-PL"/>
        </w:rPr>
      </w:pPr>
      <w:r w:rsidRPr="00994E0D">
        <w:rPr>
          <w:rFonts w:ascii="Times New Roman" w:hAnsi="Times New Roman" w:cs="Times New Roman"/>
          <w:sz w:val="16"/>
          <w:szCs w:val="16"/>
          <w:lang w:val="pl-PL"/>
        </w:rPr>
        <w:lastRenderedPageBreak/>
        <w:t xml:space="preserve">Załącznik nr </w:t>
      </w:r>
      <w:r w:rsidR="005F5809" w:rsidRPr="00994E0D">
        <w:rPr>
          <w:rFonts w:ascii="Times New Roman" w:hAnsi="Times New Roman" w:cs="Times New Roman"/>
          <w:sz w:val="16"/>
          <w:szCs w:val="16"/>
          <w:lang w:val="pl-PL"/>
        </w:rPr>
        <w:t>3</w:t>
      </w:r>
      <w:r w:rsidRPr="00994E0D">
        <w:rPr>
          <w:rFonts w:ascii="Times New Roman" w:hAnsi="Times New Roman" w:cs="Times New Roman"/>
          <w:sz w:val="16"/>
          <w:szCs w:val="16"/>
          <w:lang w:val="pl-PL"/>
        </w:rPr>
        <w:t xml:space="preserve"> do umowy</w:t>
      </w:r>
    </w:p>
    <w:tbl>
      <w:tblPr>
        <w:tblW w:w="22784" w:type="dxa"/>
        <w:tblInd w:w="-851" w:type="dxa"/>
        <w:tblCellMar>
          <w:left w:w="70" w:type="dxa"/>
          <w:right w:w="70" w:type="dxa"/>
        </w:tblCellMar>
        <w:tblLook w:val="0000" w:firstRow="0" w:lastRow="0" w:firstColumn="0" w:lastColumn="0" w:noHBand="0" w:noVBand="0"/>
      </w:tblPr>
      <w:tblGrid>
        <w:gridCol w:w="2552"/>
        <w:gridCol w:w="2435"/>
        <w:gridCol w:w="826"/>
        <w:gridCol w:w="1604"/>
        <w:gridCol w:w="249"/>
        <w:gridCol w:w="73"/>
        <w:gridCol w:w="128"/>
        <w:gridCol w:w="74"/>
        <w:gridCol w:w="285"/>
        <w:gridCol w:w="202"/>
        <w:gridCol w:w="202"/>
        <w:gridCol w:w="464"/>
        <w:gridCol w:w="295"/>
        <w:gridCol w:w="783"/>
        <w:gridCol w:w="468"/>
        <w:gridCol w:w="684"/>
        <w:gridCol w:w="660"/>
        <w:gridCol w:w="201"/>
        <w:gridCol w:w="289"/>
        <w:gridCol w:w="716"/>
        <w:gridCol w:w="280"/>
        <w:gridCol w:w="314"/>
        <w:gridCol w:w="516"/>
        <w:gridCol w:w="791"/>
        <w:gridCol w:w="877"/>
        <w:gridCol w:w="388"/>
        <w:gridCol w:w="81"/>
        <w:gridCol w:w="127"/>
        <w:gridCol w:w="74"/>
        <w:gridCol w:w="201"/>
        <w:gridCol w:w="201"/>
        <w:gridCol w:w="1279"/>
        <w:gridCol w:w="201"/>
        <w:gridCol w:w="283"/>
        <w:gridCol w:w="1288"/>
        <w:gridCol w:w="339"/>
        <w:gridCol w:w="201"/>
        <w:gridCol w:w="1162"/>
        <w:gridCol w:w="259"/>
        <w:gridCol w:w="433"/>
        <w:gridCol w:w="353"/>
      </w:tblGrid>
      <w:tr w:rsidR="006B0C16" w:rsidRPr="00994E0D" w14:paraId="683DFDDE" w14:textId="77777777" w:rsidTr="00F528FB">
        <w:trPr>
          <w:gridAfter w:val="13"/>
          <w:wAfter w:w="6274" w:type="dxa"/>
          <w:trHeight w:val="315"/>
        </w:trPr>
        <w:tc>
          <w:tcPr>
            <w:tcW w:w="16510" w:type="dxa"/>
            <w:gridSpan w:val="28"/>
            <w:tcBorders>
              <w:top w:val="nil"/>
              <w:left w:val="nil"/>
              <w:bottom w:val="nil"/>
              <w:right w:val="nil"/>
            </w:tcBorders>
            <w:noWrap/>
            <w:vAlign w:val="bottom"/>
          </w:tcPr>
          <w:p w14:paraId="09A70A2C" w14:textId="77777777" w:rsidR="00A35BF6" w:rsidRPr="00994E0D" w:rsidRDefault="00A35BF6" w:rsidP="00F977AF">
            <w:pPr>
              <w:adjustRightInd w:val="0"/>
              <w:spacing w:line="360" w:lineRule="atLeast"/>
              <w:ind w:right="287"/>
              <w:jc w:val="center"/>
              <w:rPr>
                <w:rFonts w:ascii="Times New Roman" w:hAnsi="Times New Roman" w:cs="Times New Roman"/>
                <w:b/>
                <w:bCs/>
                <w:sz w:val="20"/>
                <w:szCs w:val="20"/>
                <w:lang w:val="pl-PL"/>
              </w:rPr>
            </w:pPr>
            <w:r w:rsidRPr="00994E0D">
              <w:rPr>
                <w:rFonts w:ascii="Times New Roman" w:hAnsi="Times New Roman" w:cs="Times New Roman"/>
                <w:b/>
                <w:bCs/>
                <w:sz w:val="20"/>
                <w:szCs w:val="20"/>
                <w:lang w:val="pl-PL"/>
              </w:rPr>
              <w:t>HARMONOGRAM RZECZOWO - FINANSOWY</w:t>
            </w:r>
          </w:p>
        </w:tc>
      </w:tr>
      <w:tr w:rsidR="006B0C16" w:rsidRPr="00994E0D" w14:paraId="4AC5E3D8" w14:textId="77777777" w:rsidTr="00F528FB">
        <w:trPr>
          <w:gridAfter w:val="13"/>
          <w:wAfter w:w="6281" w:type="dxa"/>
          <w:trHeight w:val="552"/>
        </w:trPr>
        <w:tc>
          <w:tcPr>
            <w:tcW w:w="2552" w:type="dxa"/>
            <w:tcBorders>
              <w:top w:val="nil"/>
              <w:left w:val="nil"/>
              <w:bottom w:val="nil"/>
              <w:right w:val="nil"/>
            </w:tcBorders>
            <w:noWrap/>
            <w:vAlign w:val="bottom"/>
          </w:tcPr>
          <w:p w14:paraId="2D411D38" w14:textId="77777777" w:rsidR="00A35BF6" w:rsidRPr="00994E0D" w:rsidRDefault="00A35BF6" w:rsidP="00F977AF">
            <w:pPr>
              <w:adjustRightInd w:val="0"/>
              <w:spacing w:line="360" w:lineRule="atLeast"/>
              <w:rPr>
                <w:rFonts w:ascii="Times New Roman" w:hAnsi="Times New Roman" w:cs="Times New Roman"/>
                <w:sz w:val="16"/>
                <w:szCs w:val="16"/>
                <w:lang w:val="pl-PL"/>
              </w:rPr>
            </w:pPr>
            <w:r w:rsidRPr="00994E0D">
              <w:rPr>
                <w:rFonts w:ascii="Times New Roman" w:hAnsi="Times New Roman" w:cs="Times New Roman"/>
                <w:sz w:val="16"/>
                <w:szCs w:val="16"/>
                <w:lang w:val="pl-PL"/>
              </w:rPr>
              <w:t xml:space="preserve">Nazwa zadania:   </w:t>
            </w:r>
          </w:p>
        </w:tc>
        <w:tc>
          <w:tcPr>
            <w:tcW w:w="13750" w:type="dxa"/>
            <w:gridSpan w:val="25"/>
            <w:tcBorders>
              <w:top w:val="nil"/>
              <w:left w:val="nil"/>
              <w:bottom w:val="single" w:sz="4" w:space="0" w:color="auto"/>
              <w:right w:val="nil"/>
            </w:tcBorders>
          </w:tcPr>
          <w:p w14:paraId="360AB294" w14:textId="77777777" w:rsidR="00A35BF6" w:rsidRPr="00994E0D" w:rsidRDefault="006149C8" w:rsidP="006149C8">
            <w:pPr>
              <w:adjustRightInd w:val="0"/>
              <w:spacing w:line="360" w:lineRule="atLeast"/>
              <w:ind w:right="3183" w:firstLineChars="100" w:firstLine="220"/>
              <w:jc w:val="both"/>
              <w:rPr>
                <w:rFonts w:ascii="Times New Roman" w:hAnsi="Times New Roman" w:cs="Times New Roman"/>
                <w:sz w:val="16"/>
                <w:szCs w:val="16"/>
                <w:lang w:val="pl-PL"/>
              </w:rPr>
            </w:pPr>
            <w:r w:rsidRPr="00994E0D">
              <w:rPr>
                <w:rFonts w:ascii="Times New Roman" w:hAnsi="Times New Roman" w:cs="Times New Roman"/>
                <w:bCs/>
                <w:szCs w:val="20"/>
                <w:lang w:val="pl-PL"/>
              </w:rPr>
              <w:t>„Przebudowa budynku nr 6 przy ulicy Stachowicza we Wleniu na budynek mieszkalny wielorodzinny”</w:t>
            </w:r>
            <w:r w:rsidR="00A35BF6" w:rsidRPr="00994E0D">
              <w:rPr>
                <w:rFonts w:ascii="Times New Roman" w:hAnsi="Times New Roman" w:cs="Times New Roman"/>
                <w:sz w:val="16"/>
                <w:szCs w:val="16"/>
                <w:lang w:val="pl-PL"/>
              </w:rPr>
              <w:t> </w:t>
            </w:r>
          </w:p>
        </w:tc>
        <w:tc>
          <w:tcPr>
            <w:tcW w:w="201" w:type="dxa"/>
            <w:gridSpan w:val="2"/>
            <w:tcBorders>
              <w:top w:val="nil"/>
              <w:left w:val="nil"/>
              <w:bottom w:val="nil"/>
              <w:right w:val="nil"/>
            </w:tcBorders>
            <w:noWrap/>
            <w:vAlign w:val="bottom"/>
          </w:tcPr>
          <w:p w14:paraId="5371AB4F"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r>
      <w:tr w:rsidR="00227E57" w:rsidRPr="00994E0D" w14:paraId="7B6D129B" w14:textId="77777777" w:rsidTr="00F528FB">
        <w:trPr>
          <w:trHeight w:val="270"/>
        </w:trPr>
        <w:tc>
          <w:tcPr>
            <w:tcW w:w="16383" w:type="dxa"/>
            <w:gridSpan w:val="27"/>
            <w:tcBorders>
              <w:top w:val="nil"/>
              <w:left w:val="nil"/>
              <w:bottom w:val="nil"/>
              <w:right w:val="nil"/>
            </w:tcBorders>
            <w:noWrap/>
            <w:vAlign w:val="bottom"/>
          </w:tcPr>
          <w:p w14:paraId="24C2AFC2"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gridSpan w:val="2"/>
            <w:tcBorders>
              <w:top w:val="nil"/>
              <w:left w:val="nil"/>
              <w:bottom w:val="nil"/>
              <w:right w:val="nil"/>
            </w:tcBorders>
            <w:noWrap/>
            <w:vAlign w:val="bottom"/>
          </w:tcPr>
          <w:p w14:paraId="5BDD7A98"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tcBorders>
              <w:top w:val="nil"/>
              <w:left w:val="nil"/>
              <w:bottom w:val="nil"/>
              <w:right w:val="nil"/>
            </w:tcBorders>
            <w:noWrap/>
            <w:vAlign w:val="bottom"/>
          </w:tcPr>
          <w:p w14:paraId="5AB5003E"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tcBorders>
              <w:top w:val="nil"/>
              <w:left w:val="nil"/>
              <w:bottom w:val="nil"/>
              <w:right w:val="nil"/>
            </w:tcBorders>
            <w:noWrap/>
            <w:vAlign w:val="bottom"/>
          </w:tcPr>
          <w:p w14:paraId="6CD7415B"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1279" w:type="dxa"/>
            <w:tcBorders>
              <w:top w:val="nil"/>
              <w:left w:val="nil"/>
              <w:bottom w:val="nil"/>
              <w:right w:val="nil"/>
            </w:tcBorders>
            <w:noWrap/>
            <w:vAlign w:val="bottom"/>
          </w:tcPr>
          <w:p w14:paraId="18F34369"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tcBorders>
              <w:top w:val="nil"/>
              <w:left w:val="nil"/>
              <w:bottom w:val="nil"/>
              <w:right w:val="nil"/>
            </w:tcBorders>
            <w:noWrap/>
            <w:vAlign w:val="bottom"/>
          </w:tcPr>
          <w:p w14:paraId="476DD6A8"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283" w:type="dxa"/>
            <w:tcBorders>
              <w:top w:val="nil"/>
              <w:left w:val="nil"/>
              <w:bottom w:val="nil"/>
              <w:right w:val="nil"/>
            </w:tcBorders>
            <w:noWrap/>
            <w:vAlign w:val="bottom"/>
          </w:tcPr>
          <w:p w14:paraId="5BD0B7C2"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1828" w:type="dxa"/>
            <w:gridSpan w:val="3"/>
            <w:tcBorders>
              <w:top w:val="nil"/>
              <w:left w:val="nil"/>
              <w:bottom w:val="nil"/>
              <w:right w:val="nil"/>
            </w:tcBorders>
            <w:noWrap/>
            <w:vAlign w:val="bottom"/>
          </w:tcPr>
          <w:p w14:paraId="71266750"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1162" w:type="dxa"/>
            <w:tcBorders>
              <w:top w:val="nil"/>
              <w:left w:val="nil"/>
              <w:bottom w:val="nil"/>
              <w:right w:val="nil"/>
            </w:tcBorders>
            <w:noWrap/>
            <w:vAlign w:val="bottom"/>
          </w:tcPr>
          <w:p w14:paraId="69566018"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259" w:type="dxa"/>
            <w:tcBorders>
              <w:top w:val="nil"/>
              <w:left w:val="nil"/>
              <w:bottom w:val="nil"/>
              <w:right w:val="nil"/>
            </w:tcBorders>
            <w:noWrap/>
            <w:vAlign w:val="bottom"/>
          </w:tcPr>
          <w:p w14:paraId="31B1789F"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786" w:type="dxa"/>
            <w:gridSpan w:val="2"/>
            <w:tcBorders>
              <w:top w:val="nil"/>
              <w:left w:val="nil"/>
              <w:bottom w:val="nil"/>
              <w:right w:val="nil"/>
            </w:tcBorders>
            <w:noWrap/>
            <w:vAlign w:val="bottom"/>
          </w:tcPr>
          <w:p w14:paraId="006D47ED" w14:textId="77777777" w:rsidR="00A35BF6" w:rsidRPr="00994E0D" w:rsidRDefault="00A35BF6" w:rsidP="004C286F">
            <w:pPr>
              <w:adjustRightInd w:val="0"/>
              <w:spacing w:line="360" w:lineRule="atLeast"/>
              <w:ind w:right="287"/>
              <w:jc w:val="right"/>
              <w:rPr>
                <w:rFonts w:ascii="Times New Roman" w:hAnsi="Times New Roman" w:cs="Times New Roman"/>
                <w:sz w:val="20"/>
                <w:szCs w:val="20"/>
                <w:lang w:val="pl-PL"/>
              </w:rPr>
            </w:pPr>
            <w:r w:rsidRPr="00994E0D">
              <w:rPr>
                <w:rFonts w:ascii="Times New Roman" w:hAnsi="Times New Roman" w:cs="Times New Roman"/>
                <w:sz w:val="20"/>
                <w:szCs w:val="20"/>
                <w:lang w:val="pl-PL"/>
              </w:rPr>
              <w:t>w zł.</w:t>
            </w:r>
          </w:p>
        </w:tc>
      </w:tr>
      <w:tr w:rsidR="006B0C16" w:rsidRPr="00994E0D" w14:paraId="6D441F32" w14:textId="77777777" w:rsidTr="00F528FB">
        <w:trPr>
          <w:gridAfter w:val="1"/>
          <w:wAfter w:w="353" w:type="dxa"/>
          <w:trHeight w:val="120"/>
        </w:trPr>
        <w:tc>
          <w:tcPr>
            <w:tcW w:w="16383" w:type="dxa"/>
            <w:gridSpan w:val="27"/>
            <w:tcBorders>
              <w:top w:val="nil"/>
              <w:left w:val="nil"/>
              <w:bottom w:val="nil"/>
              <w:right w:val="nil"/>
            </w:tcBorders>
            <w:noWrap/>
            <w:vAlign w:val="center"/>
          </w:tcPr>
          <w:tbl>
            <w:tblPr>
              <w:tblW w:w="15912" w:type="dxa"/>
              <w:tblCellMar>
                <w:left w:w="70" w:type="dxa"/>
                <w:right w:w="70" w:type="dxa"/>
              </w:tblCellMar>
              <w:tblLook w:val="04A0" w:firstRow="1" w:lastRow="0" w:firstColumn="1" w:lastColumn="0" w:noHBand="0" w:noVBand="1"/>
            </w:tblPr>
            <w:tblGrid>
              <w:gridCol w:w="380"/>
              <w:gridCol w:w="1203"/>
              <w:gridCol w:w="808"/>
              <w:gridCol w:w="768"/>
              <w:gridCol w:w="593"/>
              <w:gridCol w:w="709"/>
              <w:gridCol w:w="850"/>
              <w:gridCol w:w="706"/>
              <w:gridCol w:w="501"/>
              <w:gridCol w:w="775"/>
              <w:gridCol w:w="992"/>
              <w:gridCol w:w="709"/>
              <w:gridCol w:w="709"/>
              <w:gridCol w:w="708"/>
              <w:gridCol w:w="426"/>
              <w:gridCol w:w="708"/>
              <w:gridCol w:w="851"/>
              <w:gridCol w:w="567"/>
              <w:gridCol w:w="709"/>
              <w:gridCol w:w="1179"/>
              <w:gridCol w:w="860"/>
              <w:gridCol w:w="201"/>
            </w:tblGrid>
            <w:tr w:rsidR="00F528FB" w:rsidRPr="00994E0D" w14:paraId="2608E87B" w14:textId="77777777" w:rsidTr="000B14E3">
              <w:trPr>
                <w:gridAfter w:val="1"/>
                <w:wAfter w:w="201" w:type="dxa"/>
                <w:trHeight w:val="480"/>
              </w:trPr>
              <w:tc>
                <w:tcPr>
                  <w:tcW w:w="380" w:type="dxa"/>
                  <w:vMerge w:val="restart"/>
                  <w:tcBorders>
                    <w:top w:val="single" w:sz="4" w:space="0" w:color="auto"/>
                    <w:left w:val="single" w:sz="4" w:space="0" w:color="auto"/>
                    <w:bottom w:val="single" w:sz="4" w:space="0" w:color="auto"/>
                    <w:right w:val="single" w:sz="4" w:space="0" w:color="auto"/>
                  </w:tcBorders>
                  <w:noWrap/>
                  <w:vAlign w:val="center"/>
                  <w:hideMark/>
                </w:tcPr>
                <w:p w14:paraId="226FB767" w14:textId="77777777" w:rsidR="00BE49FB" w:rsidRPr="00994E0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Lp.</w:t>
                  </w:r>
                </w:p>
              </w:tc>
              <w:tc>
                <w:tcPr>
                  <w:tcW w:w="1203" w:type="dxa"/>
                  <w:vMerge w:val="restart"/>
                  <w:tcBorders>
                    <w:top w:val="single" w:sz="4" w:space="0" w:color="auto"/>
                    <w:left w:val="single" w:sz="4" w:space="0" w:color="auto"/>
                    <w:bottom w:val="single" w:sz="4" w:space="0" w:color="auto"/>
                    <w:right w:val="single" w:sz="4" w:space="0" w:color="auto"/>
                  </w:tcBorders>
                  <w:vAlign w:val="center"/>
                  <w:hideMark/>
                </w:tcPr>
                <w:p w14:paraId="32DBA96F" w14:textId="77777777" w:rsidR="00BE49FB" w:rsidRPr="00994E0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Wyszczególnienie: obiekty, czynności, prace, zakupy</w:t>
                  </w:r>
                  <w:r w:rsidRPr="00994E0D">
                    <w:rPr>
                      <w:rFonts w:ascii="Times New Roman" w:eastAsia="Times New Roman" w:hAnsi="Times New Roman" w:cs="Times New Roman"/>
                      <w:color w:val="000000"/>
                      <w:sz w:val="16"/>
                      <w:szCs w:val="16"/>
                      <w:lang w:val="pl-PL" w:eastAsia="pl-PL"/>
                    </w:rPr>
                    <w:t xml:space="preserve"> (nazwa elementów, obiektów)</w:t>
                  </w:r>
                </w:p>
              </w:tc>
              <w:tc>
                <w:tcPr>
                  <w:tcW w:w="1576"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2FFFD7F3" w14:textId="77777777" w:rsidR="00BE49FB" w:rsidRPr="00994E0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Zakres rzeczowy</w:t>
                  </w:r>
                </w:p>
              </w:tc>
              <w:tc>
                <w:tcPr>
                  <w:tcW w:w="1302"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14:paraId="050C49D7" w14:textId="77777777" w:rsidR="00BE49FB" w:rsidRPr="00994E0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Koszt całkowity</w:t>
                  </w:r>
                </w:p>
              </w:tc>
              <w:tc>
                <w:tcPr>
                  <w:tcW w:w="11250" w:type="dxa"/>
                  <w:gridSpan w:val="15"/>
                  <w:tcBorders>
                    <w:top w:val="single" w:sz="4" w:space="0" w:color="auto"/>
                    <w:left w:val="nil"/>
                    <w:bottom w:val="single" w:sz="4" w:space="0" w:color="auto"/>
                    <w:right w:val="single" w:sz="4" w:space="0" w:color="auto"/>
                  </w:tcBorders>
                  <w:noWrap/>
                  <w:vAlign w:val="center"/>
                  <w:hideMark/>
                </w:tcPr>
                <w:p w14:paraId="4379784D" w14:textId="77777777" w:rsidR="00BE49FB" w:rsidRPr="00994E0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Koszty do poniesienia w roku realizacji</w:t>
                  </w:r>
                </w:p>
              </w:tc>
            </w:tr>
            <w:tr w:rsidR="00F528FB" w:rsidRPr="00994E0D" w14:paraId="3772F7B5" w14:textId="77777777" w:rsidTr="000B14E3">
              <w:trPr>
                <w:gridAfter w:val="1"/>
                <w:wAfter w:w="201" w:type="dxa"/>
                <w:trHeight w:val="255"/>
              </w:trPr>
              <w:tc>
                <w:tcPr>
                  <w:tcW w:w="380" w:type="dxa"/>
                  <w:vMerge/>
                  <w:tcBorders>
                    <w:top w:val="single" w:sz="4" w:space="0" w:color="auto"/>
                    <w:left w:val="single" w:sz="4" w:space="0" w:color="auto"/>
                    <w:bottom w:val="single" w:sz="4" w:space="0" w:color="auto"/>
                    <w:right w:val="single" w:sz="4" w:space="0" w:color="auto"/>
                  </w:tcBorders>
                  <w:vAlign w:val="center"/>
                  <w:hideMark/>
                </w:tcPr>
                <w:p w14:paraId="3ECB8D9A" w14:textId="77777777" w:rsidR="00BE49FB" w:rsidRPr="00994E0D" w:rsidRDefault="00BE49FB"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203" w:type="dxa"/>
                  <w:vMerge/>
                  <w:tcBorders>
                    <w:top w:val="single" w:sz="4" w:space="0" w:color="auto"/>
                    <w:left w:val="single" w:sz="4" w:space="0" w:color="auto"/>
                    <w:bottom w:val="single" w:sz="4" w:space="0" w:color="auto"/>
                    <w:right w:val="single" w:sz="4" w:space="0" w:color="auto"/>
                  </w:tcBorders>
                  <w:vAlign w:val="center"/>
                  <w:hideMark/>
                </w:tcPr>
                <w:p w14:paraId="22041B66" w14:textId="77777777" w:rsidR="00BE49FB" w:rsidRPr="00994E0D" w:rsidRDefault="00BE49FB"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576" w:type="dxa"/>
                  <w:gridSpan w:val="2"/>
                  <w:vMerge/>
                  <w:tcBorders>
                    <w:top w:val="single" w:sz="4" w:space="0" w:color="auto"/>
                    <w:left w:val="single" w:sz="4" w:space="0" w:color="auto"/>
                    <w:bottom w:val="single" w:sz="4" w:space="0" w:color="auto"/>
                    <w:right w:val="single" w:sz="4" w:space="0" w:color="auto"/>
                  </w:tcBorders>
                  <w:vAlign w:val="center"/>
                  <w:hideMark/>
                </w:tcPr>
                <w:p w14:paraId="129BD25A" w14:textId="77777777" w:rsidR="00BE49FB" w:rsidRPr="00994E0D" w:rsidRDefault="00BE49FB"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302" w:type="dxa"/>
                  <w:gridSpan w:val="2"/>
                  <w:vMerge/>
                  <w:tcBorders>
                    <w:top w:val="single" w:sz="4" w:space="0" w:color="auto"/>
                    <w:left w:val="single" w:sz="4" w:space="0" w:color="auto"/>
                    <w:bottom w:val="single" w:sz="4" w:space="0" w:color="auto"/>
                    <w:right w:val="single" w:sz="4" w:space="0" w:color="auto"/>
                  </w:tcBorders>
                  <w:vAlign w:val="center"/>
                  <w:hideMark/>
                </w:tcPr>
                <w:p w14:paraId="7EE1864E" w14:textId="77777777" w:rsidR="00BE49FB" w:rsidRPr="00994E0D" w:rsidRDefault="00BE49FB"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1250" w:type="dxa"/>
                  <w:gridSpan w:val="15"/>
                  <w:tcBorders>
                    <w:top w:val="single" w:sz="4" w:space="0" w:color="auto"/>
                    <w:left w:val="nil"/>
                    <w:bottom w:val="single" w:sz="4" w:space="0" w:color="auto"/>
                    <w:right w:val="single" w:sz="4" w:space="0" w:color="000000"/>
                  </w:tcBorders>
                  <w:noWrap/>
                  <w:vAlign w:val="center"/>
                  <w:hideMark/>
                </w:tcPr>
                <w:p w14:paraId="2CEA66B5" w14:textId="77777777" w:rsidR="00BE49FB" w:rsidRPr="00994E0D" w:rsidRDefault="00BE49FB" w:rsidP="00BE49FB">
                  <w:pPr>
                    <w:widowControl/>
                    <w:suppressAutoHyphens w:val="0"/>
                    <w:autoSpaceDN/>
                    <w:jc w:val="center"/>
                    <w:textAlignment w:val="auto"/>
                    <w:rPr>
                      <w:rFonts w:ascii="Times New Roman" w:eastAsia="Times New Roman" w:hAnsi="Times New Roman" w:cs="Times New Roman"/>
                      <w:b/>
                      <w:bCs/>
                      <w:color w:val="000000"/>
                      <w:sz w:val="16"/>
                      <w:szCs w:val="16"/>
                      <w:u w:val="single"/>
                      <w:lang w:val="pl-PL" w:eastAsia="pl-PL"/>
                    </w:rPr>
                  </w:pPr>
                  <w:r w:rsidRPr="00994E0D">
                    <w:rPr>
                      <w:rFonts w:ascii="Times New Roman" w:eastAsia="Times New Roman" w:hAnsi="Times New Roman" w:cs="Times New Roman"/>
                      <w:b/>
                      <w:bCs/>
                      <w:color w:val="000000"/>
                      <w:sz w:val="16"/>
                      <w:szCs w:val="16"/>
                      <w:u w:val="single"/>
                      <w:lang w:val="pl-PL" w:eastAsia="pl-PL"/>
                    </w:rPr>
                    <w:t>ogółem</w:t>
                  </w:r>
                </w:p>
              </w:tc>
            </w:tr>
            <w:tr w:rsidR="000B14E3" w:rsidRPr="00994E0D" w14:paraId="3E068DD3" w14:textId="77777777" w:rsidTr="0022630C">
              <w:trPr>
                <w:gridAfter w:val="1"/>
                <w:wAfter w:w="201" w:type="dxa"/>
                <w:trHeight w:val="255"/>
              </w:trPr>
              <w:tc>
                <w:tcPr>
                  <w:tcW w:w="380" w:type="dxa"/>
                  <w:vMerge/>
                  <w:tcBorders>
                    <w:top w:val="single" w:sz="4" w:space="0" w:color="auto"/>
                    <w:left w:val="single" w:sz="4" w:space="0" w:color="auto"/>
                    <w:bottom w:val="single" w:sz="4" w:space="0" w:color="auto"/>
                    <w:right w:val="single" w:sz="4" w:space="0" w:color="auto"/>
                  </w:tcBorders>
                  <w:vAlign w:val="center"/>
                  <w:hideMark/>
                </w:tcPr>
                <w:p w14:paraId="5095BF4F" w14:textId="77777777" w:rsidR="000B14E3" w:rsidRPr="00994E0D" w:rsidRDefault="000B14E3"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203" w:type="dxa"/>
                  <w:vMerge/>
                  <w:tcBorders>
                    <w:top w:val="single" w:sz="4" w:space="0" w:color="auto"/>
                    <w:left w:val="single" w:sz="4" w:space="0" w:color="auto"/>
                    <w:bottom w:val="single" w:sz="4" w:space="0" w:color="auto"/>
                    <w:right w:val="single" w:sz="4" w:space="0" w:color="auto"/>
                  </w:tcBorders>
                  <w:vAlign w:val="center"/>
                  <w:hideMark/>
                </w:tcPr>
                <w:p w14:paraId="1BD90A66" w14:textId="77777777" w:rsidR="000B14E3" w:rsidRPr="00994E0D" w:rsidRDefault="000B14E3"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576" w:type="dxa"/>
                  <w:gridSpan w:val="2"/>
                  <w:vMerge/>
                  <w:tcBorders>
                    <w:top w:val="single" w:sz="4" w:space="0" w:color="auto"/>
                    <w:left w:val="single" w:sz="4" w:space="0" w:color="auto"/>
                    <w:bottom w:val="single" w:sz="4" w:space="0" w:color="auto"/>
                    <w:right w:val="single" w:sz="4" w:space="0" w:color="auto"/>
                  </w:tcBorders>
                  <w:vAlign w:val="center"/>
                  <w:hideMark/>
                </w:tcPr>
                <w:p w14:paraId="7070B694" w14:textId="77777777" w:rsidR="000B14E3" w:rsidRPr="00994E0D" w:rsidRDefault="000B14E3"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302" w:type="dxa"/>
                  <w:gridSpan w:val="2"/>
                  <w:vMerge/>
                  <w:tcBorders>
                    <w:top w:val="single" w:sz="4" w:space="0" w:color="auto"/>
                    <w:left w:val="single" w:sz="4" w:space="0" w:color="auto"/>
                    <w:bottom w:val="single" w:sz="4" w:space="0" w:color="auto"/>
                    <w:right w:val="single" w:sz="4" w:space="0" w:color="auto"/>
                  </w:tcBorders>
                  <w:vAlign w:val="center"/>
                  <w:hideMark/>
                </w:tcPr>
                <w:p w14:paraId="2F194F91" w14:textId="77777777" w:rsidR="000B14E3" w:rsidRPr="00994E0D" w:rsidRDefault="000B14E3" w:rsidP="00BE49FB">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5242" w:type="dxa"/>
                  <w:gridSpan w:val="7"/>
                  <w:tcBorders>
                    <w:top w:val="nil"/>
                    <w:left w:val="nil"/>
                    <w:bottom w:val="single" w:sz="4" w:space="0" w:color="auto"/>
                    <w:right w:val="single" w:sz="4" w:space="0" w:color="auto"/>
                  </w:tcBorders>
                  <w:vAlign w:val="center"/>
                  <w:hideMark/>
                </w:tcPr>
                <w:p w14:paraId="790E34A1" w14:textId="77777777" w:rsidR="000B14E3" w:rsidRPr="00994E0D" w:rsidRDefault="000B14E3"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202</w:t>
                  </w:r>
                  <w:r w:rsidR="0022630C" w:rsidRPr="00994E0D">
                    <w:rPr>
                      <w:rFonts w:ascii="Times New Roman" w:eastAsia="Times New Roman" w:hAnsi="Times New Roman" w:cs="Times New Roman"/>
                      <w:b/>
                      <w:bCs/>
                      <w:color w:val="000000"/>
                      <w:sz w:val="16"/>
                      <w:szCs w:val="16"/>
                      <w:lang w:val="pl-PL" w:eastAsia="pl-PL"/>
                    </w:rPr>
                    <w:t>5</w:t>
                  </w:r>
                  <w:r w:rsidRPr="00994E0D">
                    <w:rPr>
                      <w:rFonts w:ascii="Times New Roman" w:eastAsia="Times New Roman" w:hAnsi="Times New Roman" w:cs="Times New Roman"/>
                      <w:b/>
                      <w:bCs/>
                      <w:color w:val="000000"/>
                      <w:sz w:val="16"/>
                      <w:szCs w:val="16"/>
                      <w:lang w:val="pl-PL" w:eastAsia="pl-PL"/>
                    </w:rPr>
                    <w:t>r.</w:t>
                  </w:r>
                </w:p>
              </w:tc>
              <w:tc>
                <w:tcPr>
                  <w:tcW w:w="5148" w:type="dxa"/>
                  <w:gridSpan w:val="7"/>
                  <w:tcBorders>
                    <w:top w:val="nil"/>
                    <w:left w:val="nil"/>
                    <w:bottom w:val="single" w:sz="4" w:space="0" w:color="auto"/>
                    <w:right w:val="single" w:sz="4" w:space="0" w:color="000000"/>
                  </w:tcBorders>
                  <w:vAlign w:val="center"/>
                </w:tcPr>
                <w:p w14:paraId="31060537" w14:textId="77777777" w:rsidR="000B14E3" w:rsidRPr="00994E0D" w:rsidRDefault="000B14E3"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2025r.</w:t>
                  </w:r>
                </w:p>
              </w:tc>
              <w:tc>
                <w:tcPr>
                  <w:tcW w:w="860" w:type="dxa"/>
                  <w:tcBorders>
                    <w:top w:val="nil"/>
                    <w:left w:val="nil"/>
                    <w:bottom w:val="single" w:sz="4" w:space="0" w:color="auto"/>
                    <w:right w:val="single" w:sz="4" w:space="0" w:color="auto"/>
                  </w:tcBorders>
                  <w:noWrap/>
                  <w:vAlign w:val="center"/>
                  <w:hideMark/>
                </w:tcPr>
                <w:p w14:paraId="4F02EB37" w14:textId="77777777" w:rsidR="000B14E3" w:rsidRPr="00994E0D" w:rsidRDefault="000B14E3" w:rsidP="00BE49FB">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r>
            <w:tr w:rsidR="0022630C" w:rsidRPr="00994E0D" w14:paraId="1FC0FD4E" w14:textId="77777777" w:rsidTr="0022630C">
              <w:trPr>
                <w:gridAfter w:val="1"/>
                <w:wAfter w:w="201" w:type="dxa"/>
                <w:trHeight w:val="450"/>
              </w:trPr>
              <w:tc>
                <w:tcPr>
                  <w:tcW w:w="380" w:type="dxa"/>
                  <w:vMerge/>
                  <w:tcBorders>
                    <w:top w:val="single" w:sz="4" w:space="0" w:color="auto"/>
                    <w:left w:val="single" w:sz="4" w:space="0" w:color="auto"/>
                    <w:bottom w:val="single" w:sz="4" w:space="0" w:color="auto"/>
                    <w:right w:val="single" w:sz="4" w:space="0" w:color="auto"/>
                  </w:tcBorders>
                  <w:vAlign w:val="center"/>
                  <w:hideMark/>
                </w:tcPr>
                <w:p w14:paraId="1C7BA043" w14:textId="77777777" w:rsidR="0022630C" w:rsidRPr="00994E0D" w:rsidRDefault="0022630C" w:rsidP="0022630C">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203" w:type="dxa"/>
                  <w:vMerge/>
                  <w:tcBorders>
                    <w:top w:val="single" w:sz="4" w:space="0" w:color="auto"/>
                    <w:left w:val="single" w:sz="4" w:space="0" w:color="auto"/>
                    <w:bottom w:val="single" w:sz="4" w:space="0" w:color="auto"/>
                    <w:right w:val="single" w:sz="4" w:space="0" w:color="auto"/>
                  </w:tcBorders>
                  <w:vAlign w:val="center"/>
                  <w:hideMark/>
                </w:tcPr>
                <w:p w14:paraId="4DBFDE31" w14:textId="77777777" w:rsidR="0022630C" w:rsidRPr="00994E0D" w:rsidRDefault="0022630C" w:rsidP="0022630C">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808" w:type="dxa"/>
                  <w:tcBorders>
                    <w:top w:val="nil"/>
                    <w:left w:val="nil"/>
                    <w:bottom w:val="single" w:sz="4" w:space="0" w:color="auto"/>
                    <w:right w:val="single" w:sz="4" w:space="0" w:color="auto"/>
                  </w:tcBorders>
                  <w:vAlign w:val="center"/>
                  <w:hideMark/>
                </w:tcPr>
                <w:p w14:paraId="54BBCBF3"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jednostki miary</w:t>
                  </w:r>
                </w:p>
              </w:tc>
              <w:tc>
                <w:tcPr>
                  <w:tcW w:w="768" w:type="dxa"/>
                  <w:tcBorders>
                    <w:top w:val="nil"/>
                    <w:left w:val="nil"/>
                    <w:bottom w:val="single" w:sz="4" w:space="0" w:color="auto"/>
                    <w:right w:val="single" w:sz="4" w:space="0" w:color="auto"/>
                  </w:tcBorders>
                  <w:vAlign w:val="center"/>
                  <w:hideMark/>
                </w:tcPr>
                <w:p w14:paraId="438C146D"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ilość, liczba</w:t>
                  </w:r>
                </w:p>
              </w:tc>
              <w:tc>
                <w:tcPr>
                  <w:tcW w:w="593" w:type="dxa"/>
                  <w:tcBorders>
                    <w:top w:val="nil"/>
                    <w:left w:val="nil"/>
                    <w:bottom w:val="single" w:sz="4" w:space="0" w:color="auto"/>
                    <w:right w:val="single" w:sz="4" w:space="0" w:color="auto"/>
                  </w:tcBorders>
                  <w:noWrap/>
                  <w:vAlign w:val="center"/>
                  <w:hideMark/>
                </w:tcPr>
                <w:p w14:paraId="6FF869B2"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netto</w:t>
                  </w:r>
                </w:p>
              </w:tc>
              <w:tc>
                <w:tcPr>
                  <w:tcW w:w="709" w:type="dxa"/>
                  <w:tcBorders>
                    <w:top w:val="nil"/>
                    <w:left w:val="nil"/>
                    <w:bottom w:val="single" w:sz="4" w:space="0" w:color="auto"/>
                    <w:right w:val="single" w:sz="4" w:space="0" w:color="auto"/>
                  </w:tcBorders>
                  <w:noWrap/>
                  <w:vAlign w:val="center"/>
                  <w:hideMark/>
                </w:tcPr>
                <w:p w14:paraId="27FBB22C"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brutto</w:t>
                  </w:r>
                </w:p>
              </w:tc>
              <w:tc>
                <w:tcPr>
                  <w:tcW w:w="850" w:type="dxa"/>
                  <w:tcBorders>
                    <w:top w:val="nil"/>
                    <w:left w:val="nil"/>
                    <w:bottom w:val="single" w:sz="4" w:space="0" w:color="auto"/>
                    <w:right w:val="single" w:sz="4" w:space="0" w:color="auto"/>
                  </w:tcBorders>
                  <w:noWrap/>
                  <w:vAlign w:val="center"/>
                  <w:hideMark/>
                </w:tcPr>
                <w:p w14:paraId="7DEF1A06"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maj</w:t>
                  </w:r>
                </w:p>
              </w:tc>
              <w:tc>
                <w:tcPr>
                  <w:tcW w:w="706" w:type="dxa"/>
                  <w:tcBorders>
                    <w:top w:val="nil"/>
                    <w:left w:val="nil"/>
                    <w:bottom w:val="single" w:sz="4" w:space="0" w:color="auto"/>
                    <w:right w:val="single" w:sz="4" w:space="0" w:color="auto"/>
                  </w:tcBorders>
                  <w:vAlign w:val="center"/>
                </w:tcPr>
                <w:p w14:paraId="58C6426D"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czerwiec</w:t>
                  </w:r>
                </w:p>
              </w:tc>
              <w:tc>
                <w:tcPr>
                  <w:tcW w:w="501" w:type="dxa"/>
                  <w:tcBorders>
                    <w:top w:val="nil"/>
                    <w:left w:val="nil"/>
                    <w:bottom w:val="single" w:sz="4" w:space="0" w:color="auto"/>
                    <w:right w:val="single" w:sz="4" w:space="0" w:color="auto"/>
                  </w:tcBorders>
                  <w:noWrap/>
                  <w:vAlign w:val="center"/>
                </w:tcPr>
                <w:p w14:paraId="48EF3F51"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lipiec</w:t>
                  </w:r>
                </w:p>
              </w:tc>
              <w:tc>
                <w:tcPr>
                  <w:tcW w:w="775" w:type="dxa"/>
                  <w:tcBorders>
                    <w:top w:val="nil"/>
                    <w:left w:val="nil"/>
                    <w:bottom w:val="single" w:sz="4" w:space="0" w:color="auto"/>
                    <w:right w:val="single" w:sz="4" w:space="0" w:color="auto"/>
                  </w:tcBorders>
                  <w:vAlign w:val="center"/>
                </w:tcPr>
                <w:p w14:paraId="1D5CD999"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sierpień</w:t>
                  </w:r>
                </w:p>
              </w:tc>
              <w:tc>
                <w:tcPr>
                  <w:tcW w:w="992" w:type="dxa"/>
                  <w:tcBorders>
                    <w:top w:val="nil"/>
                    <w:left w:val="nil"/>
                    <w:bottom w:val="single" w:sz="4" w:space="0" w:color="auto"/>
                    <w:right w:val="single" w:sz="4" w:space="0" w:color="auto"/>
                  </w:tcBorders>
                  <w:noWrap/>
                  <w:vAlign w:val="center"/>
                </w:tcPr>
                <w:p w14:paraId="0E148DE3"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październik</w:t>
                  </w:r>
                </w:p>
              </w:tc>
              <w:tc>
                <w:tcPr>
                  <w:tcW w:w="709" w:type="dxa"/>
                  <w:tcBorders>
                    <w:top w:val="nil"/>
                    <w:left w:val="nil"/>
                    <w:bottom w:val="single" w:sz="4" w:space="0" w:color="auto"/>
                    <w:right w:val="single" w:sz="4" w:space="0" w:color="auto"/>
                  </w:tcBorders>
                  <w:noWrap/>
                  <w:vAlign w:val="center"/>
                </w:tcPr>
                <w:p w14:paraId="459405FF"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listopad</w:t>
                  </w:r>
                </w:p>
              </w:tc>
              <w:tc>
                <w:tcPr>
                  <w:tcW w:w="709" w:type="dxa"/>
                  <w:tcBorders>
                    <w:top w:val="nil"/>
                    <w:left w:val="nil"/>
                    <w:bottom w:val="single" w:sz="4" w:space="0" w:color="auto"/>
                    <w:right w:val="single" w:sz="4" w:space="0" w:color="auto"/>
                  </w:tcBorders>
                  <w:noWrap/>
                  <w:vAlign w:val="center"/>
                </w:tcPr>
                <w:p w14:paraId="5AB6DAE1"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grudzień</w:t>
                  </w:r>
                </w:p>
              </w:tc>
              <w:tc>
                <w:tcPr>
                  <w:tcW w:w="708" w:type="dxa"/>
                  <w:tcBorders>
                    <w:top w:val="nil"/>
                    <w:left w:val="nil"/>
                    <w:bottom w:val="single" w:sz="4" w:space="0" w:color="auto"/>
                    <w:right w:val="single" w:sz="4" w:space="0" w:color="auto"/>
                  </w:tcBorders>
                  <w:noWrap/>
                  <w:vAlign w:val="center"/>
                </w:tcPr>
                <w:p w14:paraId="33F7E260"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styczeń</w:t>
                  </w:r>
                </w:p>
              </w:tc>
              <w:tc>
                <w:tcPr>
                  <w:tcW w:w="426" w:type="dxa"/>
                  <w:tcBorders>
                    <w:top w:val="nil"/>
                    <w:left w:val="nil"/>
                    <w:bottom w:val="single" w:sz="4" w:space="0" w:color="auto"/>
                    <w:right w:val="single" w:sz="4" w:space="0" w:color="auto"/>
                  </w:tcBorders>
                  <w:noWrap/>
                  <w:vAlign w:val="center"/>
                </w:tcPr>
                <w:p w14:paraId="47B44149"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luty</w:t>
                  </w:r>
                </w:p>
              </w:tc>
              <w:tc>
                <w:tcPr>
                  <w:tcW w:w="708" w:type="dxa"/>
                  <w:tcBorders>
                    <w:top w:val="nil"/>
                    <w:left w:val="nil"/>
                    <w:bottom w:val="single" w:sz="4" w:space="0" w:color="auto"/>
                    <w:right w:val="single" w:sz="4" w:space="0" w:color="auto"/>
                  </w:tcBorders>
                  <w:noWrap/>
                  <w:vAlign w:val="center"/>
                </w:tcPr>
                <w:p w14:paraId="69396123"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marzec</w:t>
                  </w:r>
                </w:p>
              </w:tc>
              <w:tc>
                <w:tcPr>
                  <w:tcW w:w="851" w:type="dxa"/>
                  <w:tcBorders>
                    <w:top w:val="nil"/>
                    <w:left w:val="nil"/>
                    <w:bottom w:val="single" w:sz="4" w:space="0" w:color="auto"/>
                    <w:right w:val="single" w:sz="4" w:space="0" w:color="auto"/>
                  </w:tcBorders>
                  <w:noWrap/>
                  <w:vAlign w:val="center"/>
                </w:tcPr>
                <w:p w14:paraId="595070D4"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kwiecień</w:t>
                  </w:r>
                </w:p>
              </w:tc>
              <w:tc>
                <w:tcPr>
                  <w:tcW w:w="567" w:type="dxa"/>
                  <w:tcBorders>
                    <w:top w:val="nil"/>
                    <w:left w:val="nil"/>
                    <w:bottom w:val="single" w:sz="4" w:space="0" w:color="auto"/>
                    <w:right w:val="single" w:sz="4" w:space="0" w:color="auto"/>
                  </w:tcBorders>
                  <w:noWrap/>
                  <w:vAlign w:val="center"/>
                </w:tcPr>
                <w:p w14:paraId="7E054B2E"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maj</w:t>
                  </w:r>
                </w:p>
              </w:tc>
              <w:tc>
                <w:tcPr>
                  <w:tcW w:w="709" w:type="dxa"/>
                  <w:tcBorders>
                    <w:top w:val="nil"/>
                    <w:left w:val="nil"/>
                    <w:bottom w:val="single" w:sz="4" w:space="0" w:color="auto"/>
                    <w:right w:val="single" w:sz="4" w:space="0" w:color="auto"/>
                  </w:tcBorders>
                  <w:noWrap/>
                  <w:vAlign w:val="center"/>
                </w:tcPr>
                <w:p w14:paraId="2C221F92"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czerwiec</w:t>
                  </w:r>
                </w:p>
              </w:tc>
              <w:tc>
                <w:tcPr>
                  <w:tcW w:w="1179" w:type="dxa"/>
                  <w:tcBorders>
                    <w:top w:val="nil"/>
                    <w:left w:val="nil"/>
                    <w:bottom w:val="single" w:sz="4" w:space="0" w:color="auto"/>
                    <w:right w:val="single" w:sz="4" w:space="0" w:color="auto"/>
                  </w:tcBorders>
                  <w:vAlign w:val="center"/>
                </w:tcPr>
                <w:p w14:paraId="3421E142"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w:t>
                  </w:r>
                </w:p>
              </w:tc>
              <w:tc>
                <w:tcPr>
                  <w:tcW w:w="860" w:type="dxa"/>
                  <w:tcBorders>
                    <w:top w:val="nil"/>
                    <w:left w:val="nil"/>
                    <w:bottom w:val="single" w:sz="4" w:space="0" w:color="auto"/>
                    <w:right w:val="single" w:sz="4" w:space="0" w:color="auto"/>
                  </w:tcBorders>
                  <w:vAlign w:val="center"/>
                  <w:hideMark/>
                </w:tcPr>
                <w:p w14:paraId="12CB63D1" w14:textId="77777777" w:rsidR="0022630C" w:rsidRPr="00994E0D" w:rsidRDefault="0022630C" w:rsidP="0022630C">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xml:space="preserve">Razem   </w:t>
                  </w:r>
                </w:p>
              </w:tc>
            </w:tr>
            <w:tr w:rsidR="0022630C" w:rsidRPr="00994E0D" w14:paraId="4DE3828B" w14:textId="77777777" w:rsidTr="0022630C">
              <w:trPr>
                <w:gridAfter w:val="1"/>
                <w:wAfter w:w="201" w:type="dxa"/>
                <w:trHeight w:val="255"/>
              </w:trPr>
              <w:tc>
                <w:tcPr>
                  <w:tcW w:w="380" w:type="dxa"/>
                  <w:tcBorders>
                    <w:top w:val="nil"/>
                    <w:left w:val="single" w:sz="4" w:space="0" w:color="auto"/>
                    <w:bottom w:val="single" w:sz="4" w:space="0" w:color="auto"/>
                    <w:right w:val="single" w:sz="4" w:space="0" w:color="auto"/>
                  </w:tcBorders>
                  <w:noWrap/>
                  <w:vAlign w:val="center"/>
                  <w:hideMark/>
                </w:tcPr>
                <w:p w14:paraId="49C24B8A"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w:t>
                  </w:r>
                </w:p>
              </w:tc>
              <w:tc>
                <w:tcPr>
                  <w:tcW w:w="1203" w:type="dxa"/>
                  <w:tcBorders>
                    <w:top w:val="nil"/>
                    <w:left w:val="nil"/>
                    <w:bottom w:val="single" w:sz="4" w:space="0" w:color="auto"/>
                    <w:right w:val="single" w:sz="4" w:space="0" w:color="auto"/>
                  </w:tcBorders>
                  <w:noWrap/>
                  <w:vAlign w:val="center"/>
                  <w:hideMark/>
                </w:tcPr>
                <w:p w14:paraId="3DD8BB6F"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2</w:t>
                  </w:r>
                </w:p>
              </w:tc>
              <w:tc>
                <w:tcPr>
                  <w:tcW w:w="808" w:type="dxa"/>
                  <w:tcBorders>
                    <w:top w:val="nil"/>
                    <w:left w:val="nil"/>
                    <w:bottom w:val="single" w:sz="4" w:space="0" w:color="auto"/>
                    <w:right w:val="single" w:sz="4" w:space="0" w:color="auto"/>
                  </w:tcBorders>
                  <w:noWrap/>
                  <w:vAlign w:val="center"/>
                  <w:hideMark/>
                </w:tcPr>
                <w:p w14:paraId="3E9B640C"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3</w:t>
                  </w:r>
                </w:p>
              </w:tc>
              <w:tc>
                <w:tcPr>
                  <w:tcW w:w="768" w:type="dxa"/>
                  <w:tcBorders>
                    <w:top w:val="nil"/>
                    <w:left w:val="nil"/>
                    <w:bottom w:val="single" w:sz="4" w:space="0" w:color="auto"/>
                    <w:right w:val="single" w:sz="4" w:space="0" w:color="auto"/>
                  </w:tcBorders>
                  <w:noWrap/>
                  <w:vAlign w:val="center"/>
                  <w:hideMark/>
                </w:tcPr>
                <w:p w14:paraId="6A59E837"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4</w:t>
                  </w:r>
                </w:p>
              </w:tc>
              <w:tc>
                <w:tcPr>
                  <w:tcW w:w="593" w:type="dxa"/>
                  <w:tcBorders>
                    <w:top w:val="nil"/>
                    <w:left w:val="nil"/>
                    <w:bottom w:val="single" w:sz="4" w:space="0" w:color="auto"/>
                    <w:right w:val="single" w:sz="4" w:space="0" w:color="auto"/>
                  </w:tcBorders>
                  <w:noWrap/>
                  <w:vAlign w:val="center"/>
                  <w:hideMark/>
                </w:tcPr>
                <w:p w14:paraId="162E673E"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5</w:t>
                  </w:r>
                </w:p>
              </w:tc>
              <w:tc>
                <w:tcPr>
                  <w:tcW w:w="709" w:type="dxa"/>
                  <w:tcBorders>
                    <w:top w:val="nil"/>
                    <w:left w:val="nil"/>
                    <w:bottom w:val="single" w:sz="4" w:space="0" w:color="auto"/>
                    <w:right w:val="single" w:sz="4" w:space="0" w:color="auto"/>
                  </w:tcBorders>
                  <w:noWrap/>
                  <w:vAlign w:val="center"/>
                  <w:hideMark/>
                </w:tcPr>
                <w:p w14:paraId="0D3B6029"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6</w:t>
                  </w:r>
                </w:p>
              </w:tc>
              <w:tc>
                <w:tcPr>
                  <w:tcW w:w="850" w:type="dxa"/>
                  <w:tcBorders>
                    <w:top w:val="nil"/>
                    <w:left w:val="nil"/>
                    <w:bottom w:val="single" w:sz="4" w:space="0" w:color="auto"/>
                    <w:right w:val="single" w:sz="4" w:space="0" w:color="auto"/>
                  </w:tcBorders>
                  <w:noWrap/>
                  <w:vAlign w:val="center"/>
                  <w:hideMark/>
                </w:tcPr>
                <w:p w14:paraId="39E4C5EF"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7</w:t>
                  </w:r>
                </w:p>
              </w:tc>
              <w:tc>
                <w:tcPr>
                  <w:tcW w:w="706" w:type="dxa"/>
                  <w:tcBorders>
                    <w:top w:val="nil"/>
                    <w:left w:val="nil"/>
                    <w:bottom w:val="single" w:sz="4" w:space="0" w:color="auto"/>
                    <w:right w:val="single" w:sz="4" w:space="0" w:color="auto"/>
                  </w:tcBorders>
                  <w:vAlign w:val="center"/>
                  <w:hideMark/>
                </w:tcPr>
                <w:p w14:paraId="188A2EC7"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8</w:t>
                  </w:r>
                </w:p>
              </w:tc>
              <w:tc>
                <w:tcPr>
                  <w:tcW w:w="501" w:type="dxa"/>
                  <w:tcBorders>
                    <w:top w:val="nil"/>
                    <w:left w:val="nil"/>
                    <w:bottom w:val="single" w:sz="4" w:space="0" w:color="auto"/>
                    <w:right w:val="single" w:sz="4" w:space="0" w:color="auto"/>
                  </w:tcBorders>
                  <w:noWrap/>
                  <w:vAlign w:val="center"/>
                  <w:hideMark/>
                </w:tcPr>
                <w:p w14:paraId="083150AD"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9</w:t>
                  </w:r>
                </w:p>
              </w:tc>
              <w:tc>
                <w:tcPr>
                  <w:tcW w:w="775" w:type="dxa"/>
                  <w:tcBorders>
                    <w:top w:val="nil"/>
                    <w:left w:val="nil"/>
                    <w:bottom w:val="single" w:sz="4" w:space="0" w:color="auto"/>
                    <w:right w:val="single" w:sz="4" w:space="0" w:color="auto"/>
                  </w:tcBorders>
                  <w:vAlign w:val="center"/>
                  <w:hideMark/>
                </w:tcPr>
                <w:p w14:paraId="66F0C227"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10</w:t>
                  </w:r>
                </w:p>
              </w:tc>
              <w:tc>
                <w:tcPr>
                  <w:tcW w:w="992" w:type="dxa"/>
                  <w:tcBorders>
                    <w:top w:val="nil"/>
                    <w:left w:val="nil"/>
                    <w:bottom w:val="single" w:sz="4" w:space="0" w:color="auto"/>
                    <w:right w:val="single" w:sz="4" w:space="0" w:color="auto"/>
                  </w:tcBorders>
                  <w:noWrap/>
                  <w:vAlign w:val="center"/>
                  <w:hideMark/>
                </w:tcPr>
                <w:p w14:paraId="3D55530C"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11</w:t>
                  </w:r>
                </w:p>
              </w:tc>
              <w:tc>
                <w:tcPr>
                  <w:tcW w:w="709" w:type="dxa"/>
                  <w:tcBorders>
                    <w:top w:val="nil"/>
                    <w:left w:val="nil"/>
                    <w:bottom w:val="single" w:sz="4" w:space="0" w:color="auto"/>
                    <w:right w:val="single" w:sz="4" w:space="0" w:color="auto"/>
                  </w:tcBorders>
                  <w:noWrap/>
                  <w:vAlign w:val="center"/>
                  <w:hideMark/>
                </w:tcPr>
                <w:p w14:paraId="0D5FB706"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12</w:t>
                  </w:r>
                </w:p>
              </w:tc>
              <w:tc>
                <w:tcPr>
                  <w:tcW w:w="709" w:type="dxa"/>
                  <w:tcBorders>
                    <w:top w:val="nil"/>
                    <w:left w:val="nil"/>
                    <w:bottom w:val="single" w:sz="4" w:space="0" w:color="auto"/>
                    <w:right w:val="single" w:sz="4" w:space="0" w:color="auto"/>
                  </w:tcBorders>
                  <w:noWrap/>
                  <w:vAlign w:val="center"/>
                  <w:hideMark/>
                </w:tcPr>
                <w:p w14:paraId="2BFD157B"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13</w:t>
                  </w:r>
                </w:p>
              </w:tc>
              <w:tc>
                <w:tcPr>
                  <w:tcW w:w="708" w:type="dxa"/>
                  <w:tcBorders>
                    <w:top w:val="nil"/>
                    <w:left w:val="nil"/>
                    <w:bottom w:val="single" w:sz="4" w:space="0" w:color="auto"/>
                    <w:right w:val="single" w:sz="4" w:space="0" w:color="auto"/>
                  </w:tcBorders>
                  <w:noWrap/>
                  <w:vAlign w:val="center"/>
                  <w:hideMark/>
                </w:tcPr>
                <w:p w14:paraId="272DE148"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14</w:t>
                  </w:r>
                </w:p>
              </w:tc>
              <w:tc>
                <w:tcPr>
                  <w:tcW w:w="426" w:type="dxa"/>
                  <w:tcBorders>
                    <w:top w:val="nil"/>
                    <w:left w:val="nil"/>
                    <w:bottom w:val="single" w:sz="4" w:space="0" w:color="auto"/>
                    <w:right w:val="single" w:sz="4" w:space="0" w:color="auto"/>
                  </w:tcBorders>
                  <w:noWrap/>
                  <w:vAlign w:val="center"/>
                  <w:hideMark/>
                </w:tcPr>
                <w:p w14:paraId="26285994"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15</w:t>
                  </w:r>
                </w:p>
              </w:tc>
              <w:tc>
                <w:tcPr>
                  <w:tcW w:w="708" w:type="dxa"/>
                  <w:tcBorders>
                    <w:top w:val="nil"/>
                    <w:left w:val="nil"/>
                    <w:bottom w:val="single" w:sz="4" w:space="0" w:color="auto"/>
                    <w:right w:val="single" w:sz="4" w:space="0" w:color="auto"/>
                  </w:tcBorders>
                  <w:noWrap/>
                  <w:vAlign w:val="center"/>
                  <w:hideMark/>
                </w:tcPr>
                <w:p w14:paraId="7501551C"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16</w:t>
                  </w:r>
                </w:p>
              </w:tc>
              <w:tc>
                <w:tcPr>
                  <w:tcW w:w="851" w:type="dxa"/>
                  <w:tcBorders>
                    <w:top w:val="nil"/>
                    <w:left w:val="nil"/>
                    <w:bottom w:val="single" w:sz="4" w:space="0" w:color="auto"/>
                    <w:right w:val="single" w:sz="4" w:space="0" w:color="auto"/>
                  </w:tcBorders>
                  <w:noWrap/>
                  <w:vAlign w:val="center"/>
                  <w:hideMark/>
                </w:tcPr>
                <w:p w14:paraId="4F2B04EA"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17</w:t>
                  </w:r>
                </w:p>
              </w:tc>
              <w:tc>
                <w:tcPr>
                  <w:tcW w:w="567" w:type="dxa"/>
                  <w:tcBorders>
                    <w:top w:val="nil"/>
                    <w:left w:val="nil"/>
                    <w:bottom w:val="single" w:sz="4" w:space="0" w:color="auto"/>
                    <w:right w:val="single" w:sz="4" w:space="0" w:color="auto"/>
                  </w:tcBorders>
                  <w:noWrap/>
                  <w:vAlign w:val="center"/>
                  <w:hideMark/>
                </w:tcPr>
                <w:p w14:paraId="406854A8"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18</w:t>
                  </w:r>
                </w:p>
              </w:tc>
              <w:tc>
                <w:tcPr>
                  <w:tcW w:w="709" w:type="dxa"/>
                  <w:tcBorders>
                    <w:top w:val="nil"/>
                    <w:left w:val="nil"/>
                    <w:bottom w:val="single" w:sz="4" w:space="0" w:color="auto"/>
                    <w:right w:val="single" w:sz="4" w:space="0" w:color="auto"/>
                  </w:tcBorders>
                  <w:noWrap/>
                  <w:vAlign w:val="center"/>
                  <w:hideMark/>
                </w:tcPr>
                <w:p w14:paraId="7D848E17"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19</w:t>
                  </w:r>
                </w:p>
              </w:tc>
              <w:tc>
                <w:tcPr>
                  <w:tcW w:w="1179" w:type="dxa"/>
                  <w:tcBorders>
                    <w:top w:val="nil"/>
                    <w:left w:val="nil"/>
                    <w:bottom w:val="single" w:sz="4" w:space="0" w:color="auto"/>
                    <w:right w:val="single" w:sz="4" w:space="0" w:color="auto"/>
                  </w:tcBorders>
                  <w:noWrap/>
                  <w:vAlign w:val="center"/>
                  <w:hideMark/>
                </w:tcPr>
                <w:p w14:paraId="614BF91F"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20</w:t>
                  </w:r>
                </w:p>
              </w:tc>
              <w:tc>
                <w:tcPr>
                  <w:tcW w:w="860" w:type="dxa"/>
                  <w:tcBorders>
                    <w:top w:val="nil"/>
                    <w:left w:val="nil"/>
                    <w:bottom w:val="single" w:sz="4" w:space="0" w:color="auto"/>
                    <w:right w:val="single" w:sz="4" w:space="0" w:color="auto"/>
                  </w:tcBorders>
                  <w:noWrap/>
                  <w:vAlign w:val="center"/>
                  <w:hideMark/>
                </w:tcPr>
                <w:p w14:paraId="3AA10256"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21</w:t>
                  </w:r>
                </w:p>
              </w:tc>
            </w:tr>
            <w:tr w:rsidR="0022630C" w:rsidRPr="00994E0D" w14:paraId="37563D2F" w14:textId="77777777" w:rsidTr="0022630C">
              <w:trPr>
                <w:gridAfter w:val="1"/>
                <w:wAfter w:w="201" w:type="dxa"/>
                <w:trHeight w:val="269"/>
              </w:trPr>
              <w:tc>
                <w:tcPr>
                  <w:tcW w:w="380" w:type="dxa"/>
                  <w:vMerge w:val="restart"/>
                  <w:tcBorders>
                    <w:top w:val="nil"/>
                    <w:left w:val="single" w:sz="4" w:space="0" w:color="auto"/>
                    <w:bottom w:val="single" w:sz="4" w:space="0" w:color="auto"/>
                    <w:right w:val="single" w:sz="4" w:space="0" w:color="auto"/>
                  </w:tcBorders>
                  <w:noWrap/>
                  <w:vAlign w:val="center"/>
                  <w:hideMark/>
                </w:tcPr>
                <w:p w14:paraId="2C13FE84"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1.</w:t>
                  </w:r>
                </w:p>
              </w:tc>
              <w:tc>
                <w:tcPr>
                  <w:tcW w:w="1203" w:type="dxa"/>
                  <w:vMerge w:val="restart"/>
                  <w:tcBorders>
                    <w:top w:val="nil"/>
                    <w:left w:val="single" w:sz="4" w:space="0" w:color="auto"/>
                    <w:bottom w:val="single" w:sz="4" w:space="0" w:color="auto"/>
                    <w:right w:val="single" w:sz="4" w:space="0" w:color="auto"/>
                  </w:tcBorders>
                  <w:noWrap/>
                  <w:vAlign w:val="center"/>
                  <w:hideMark/>
                </w:tcPr>
                <w:p w14:paraId="1617D6A3"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808" w:type="dxa"/>
                  <w:vMerge w:val="restart"/>
                  <w:tcBorders>
                    <w:top w:val="nil"/>
                    <w:left w:val="single" w:sz="4" w:space="0" w:color="auto"/>
                    <w:bottom w:val="single" w:sz="4" w:space="0" w:color="auto"/>
                    <w:right w:val="single" w:sz="4" w:space="0" w:color="auto"/>
                  </w:tcBorders>
                  <w:noWrap/>
                  <w:vAlign w:val="center"/>
                  <w:hideMark/>
                </w:tcPr>
                <w:p w14:paraId="2B91E609"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68" w:type="dxa"/>
                  <w:vMerge w:val="restart"/>
                  <w:tcBorders>
                    <w:top w:val="nil"/>
                    <w:left w:val="single" w:sz="4" w:space="0" w:color="auto"/>
                    <w:bottom w:val="single" w:sz="4" w:space="0" w:color="auto"/>
                    <w:right w:val="single" w:sz="4" w:space="0" w:color="auto"/>
                  </w:tcBorders>
                  <w:noWrap/>
                  <w:vAlign w:val="center"/>
                  <w:hideMark/>
                </w:tcPr>
                <w:p w14:paraId="1732B14D"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593" w:type="dxa"/>
                  <w:vMerge w:val="restart"/>
                  <w:tcBorders>
                    <w:top w:val="nil"/>
                    <w:left w:val="single" w:sz="4" w:space="0" w:color="auto"/>
                    <w:bottom w:val="single" w:sz="4" w:space="0" w:color="auto"/>
                    <w:right w:val="single" w:sz="4" w:space="0" w:color="auto"/>
                  </w:tcBorders>
                  <w:noWrap/>
                  <w:vAlign w:val="center"/>
                  <w:hideMark/>
                </w:tcPr>
                <w:p w14:paraId="0EC89C23"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noWrap/>
                  <w:vAlign w:val="center"/>
                  <w:hideMark/>
                </w:tcPr>
                <w:p w14:paraId="411A90EE"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850" w:type="dxa"/>
                  <w:vMerge w:val="restart"/>
                  <w:tcBorders>
                    <w:top w:val="nil"/>
                    <w:left w:val="single" w:sz="4" w:space="0" w:color="auto"/>
                    <w:bottom w:val="single" w:sz="4" w:space="0" w:color="auto"/>
                    <w:right w:val="single" w:sz="4" w:space="0" w:color="auto"/>
                  </w:tcBorders>
                  <w:noWrap/>
                  <w:vAlign w:val="center"/>
                  <w:hideMark/>
                </w:tcPr>
                <w:p w14:paraId="3336C65D"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6" w:type="dxa"/>
                  <w:vMerge w:val="restart"/>
                  <w:tcBorders>
                    <w:top w:val="nil"/>
                    <w:left w:val="single" w:sz="4" w:space="0" w:color="auto"/>
                    <w:bottom w:val="single" w:sz="4" w:space="0" w:color="auto"/>
                    <w:right w:val="single" w:sz="4" w:space="0" w:color="auto"/>
                  </w:tcBorders>
                  <w:vAlign w:val="center"/>
                  <w:hideMark/>
                </w:tcPr>
                <w:p w14:paraId="5764B7B3"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501" w:type="dxa"/>
                  <w:vMerge w:val="restart"/>
                  <w:tcBorders>
                    <w:top w:val="nil"/>
                    <w:left w:val="single" w:sz="4" w:space="0" w:color="auto"/>
                    <w:bottom w:val="single" w:sz="4" w:space="0" w:color="auto"/>
                    <w:right w:val="single" w:sz="4" w:space="0" w:color="auto"/>
                  </w:tcBorders>
                  <w:noWrap/>
                  <w:vAlign w:val="center"/>
                  <w:hideMark/>
                </w:tcPr>
                <w:p w14:paraId="4DE826AB"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75" w:type="dxa"/>
                  <w:vMerge w:val="restart"/>
                  <w:tcBorders>
                    <w:top w:val="nil"/>
                    <w:left w:val="single" w:sz="4" w:space="0" w:color="auto"/>
                    <w:bottom w:val="single" w:sz="4" w:space="0" w:color="auto"/>
                    <w:right w:val="single" w:sz="4" w:space="0" w:color="auto"/>
                  </w:tcBorders>
                  <w:vAlign w:val="center"/>
                  <w:hideMark/>
                </w:tcPr>
                <w:p w14:paraId="5E204363"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992" w:type="dxa"/>
                  <w:vMerge w:val="restart"/>
                  <w:tcBorders>
                    <w:top w:val="nil"/>
                    <w:left w:val="single" w:sz="4" w:space="0" w:color="auto"/>
                    <w:bottom w:val="single" w:sz="4" w:space="0" w:color="auto"/>
                    <w:right w:val="single" w:sz="4" w:space="0" w:color="auto"/>
                  </w:tcBorders>
                  <w:noWrap/>
                  <w:vAlign w:val="center"/>
                  <w:hideMark/>
                </w:tcPr>
                <w:p w14:paraId="16C621EE"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noWrap/>
                  <w:vAlign w:val="center"/>
                  <w:hideMark/>
                </w:tcPr>
                <w:p w14:paraId="4A106FB1"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right w:val="single" w:sz="4" w:space="0" w:color="auto"/>
                  </w:tcBorders>
                  <w:noWrap/>
                  <w:vAlign w:val="center"/>
                  <w:hideMark/>
                </w:tcPr>
                <w:p w14:paraId="7399B709"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p w14:paraId="6B0FB706"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noWrap/>
                  <w:vAlign w:val="center"/>
                  <w:hideMark/>
                </w:tcPr>
                <w:p w14:paraId="54ED4A9A"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426" w:type="dxa"/>
                  <w:vMerge w:val="restart"/>
                  <w:tcBorders>
                    <w:top w:val="nil"/>
                    <w:left w:val="single" w:sz="4" w:space="0" w:color="auto"/>
                    <w:bottom w:val="single" w:sz="4" w:space="0" w:color="000000"/>
                    <w:right w:val="single" w:sz="4" w:space="0" w:color="auto"/>
                  </w:tcBorders>
                  <w:noWrap/>
                  <w:vAlign w:val="center"/>
                  <w:hideMark/>
                </w:tcPr>
                <w:p w14:paraId="2E53E5AA"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noWrap/>
                  <w:vAlign w:val="center"/>
                  <w:hideMark/>
                </w:tcPr>
                <w:p w14:paraId="639E7DED"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851" w:type="dxa"/>
                  <w:vMerge w:val="restart"/>
                  <w:tcBorders>
                    <w:top w:val="nil"/>
                    <w:left w:val="single" w:sz="4" w:space="0" w:color="auto"/>
                    <w:bottom w:val="single" w:sz="4" w:space="0" w:color="000000"/>
                    <w:right w:val="single" w:sz="4" w:space="0" w:color="auto"/>
                  </w:tcBorders>
                  <w:noWrap/>
                  <w:vAlign w:val="center"/>
                  <w:hideMark/>
                </w:tcPr>
                <w:p w14:paraId="5251DEC3"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567" w:type="dxa"/>
                  <w:vMerge w:val="restart"/>
                  <w:tcBorders>
                    <w:top w:val="nil"/>
                    <w:left w:val="single" w:sz="4" w:space="0" w:color="auto"/>
                    <w:bottom w:val="single" w:sz="4" w:space="0" w:color="000000"/>
                    <w:right w:val="single" w:sz="4" w:space="0" w:color="auto"/>
                  </w:tcBorders>
                  <w:noWrap/>
                  <w:vAlign w:val="center"/>
                  <w:hideMark/>
                </w:tcPr>
                <w:p w14:paraId="29DBCDBC"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000000"/>
                    <w:right w:val="single" w:sz="4" w:space="0" w:color="auto"/>
                  </w:tcBorders>
                  <w:noWrap/>
                  <w:vAlign w:val="center"/>
                  <w:hideMark/>
                </w:tcPr>
                <w:p w14:paraId="7070788A"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1179" w:type="dxa"/>
                  <w:vMerge w:val="restart"/>
                  <w:tcBorders>
                    <w:top w:val="nil"/>
                    <w:left w:val="single" w:sz="4" w:space="0" w:color="auto"/>
                    <w:bottom w:val="single" w:sz="4" w:space="0" w:color="auto"/>
                    <w:right w:val="single" w:sz="4" w:space="0" w:color="auto"/>
                  </w:tcBorders>
                  <w:vAlign w:val="center"/>
                  <w:hideMark/>
                </w:tcPr>
                <w:p w14:paraId="25CD3EC5"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860" w:type="dxa"/>
                  <w:vMerge w:val="restart"/>
                  <w:tcBorders>
                    <w:top w:val="nil"/>
                    <w:left w:val="single" w:sz="4" w:space="0" w:color="auto"/>
                    <w:bottom w:val="single" w:sz="4" w:space="0" w:color="auto"/>
                    <w:right w:val="single" w:sz="4" w:space="0" w:color="auto"/>
                  </w:tcBorders>
                  <w:noWrap/>
                  <w:vAlign w:val="center"/>
                  <w:hideMark/>
                </w:tcPr>
                <w:p w14:paraId="4DEDD020"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r>
            <w:tr w:rsidR="0022630C" w:rsidRPr="00994E0D" w14:paraId="2F09C7B3" w14:textId="77777777" w:rsidTr="0022630C">
              <w:trPr>
                <w:trHeight w:val="255"/>
              </w:trPr>
              <w:tc>
                <w:tcPr>
                  <w:tcW w:w="380" w:type="dxa"/>
                  <w:vMerge/>
                  <w:tcBorders>
                    <w:top w:val="nil"/>
                    <w:left w:val="single" w:sz="4" w:space="0" w:color="auto"/>
                    <w:bottom w:val="single" w:sz="4" w:space="0" w:color="auto"/>
                    <w:right w:val="single" w:sz="4" w:space="0" w:color="auto"/>
                  </w:tcBorders>
                  <w:vAlign w:val="center"/>
                  <w:hideMark/>
                </w:tcPr>
                <w:p w14:paraId="0275FA96"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1203" w:type="dxa"/>
                  <w:vMerge/>
                  <w:tcBorders>
                    <w:top w:val="nil"/>
                    <w:left w:val="single" w:sz="4" w:space="0" w:color="auto"/>
                    <w:bottom w:val="single" w:sz="4" w:space="0" w:color="auto"/>
                    <w:right w:val="single" w:sz="4" w:space="0" w:color="auto"/>
                  </w:tcBorders>
                  <w:vAlign w:val="center"/>
                  <w:hideMark/>
                </w:tcPr>
                <w:p w14:paraId="031AFD0D"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08" w:type="dxa"/>
                  <w:vMerge/>
                  <w:tcBorders>
                    <w:top w:val="nil"/>
                    <w:left w:val="single" w:sz="4" w:space="0" w:color="auto"/>
                    <w:bottom w:val="single" w:sz="4" w:space="0" w:color="auto"/>
                    <w:right w:val="single" w:sz="4" w:space="0" w:color="auto"/>
                  </w:tcBorders>
                  <w:vAlign w:val="center"/>
                  <w:hideMark/>
                </w:tcPr>
                <w:p w14:paraId="3D6A83D0"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68" w:type="dxa"/>
                  <w:vMerge/>
                  <w:tcBorders>
                    <w:top w:val="nil"/>
                    <w:left w:val="single" w:sz="4" w:space="0" w:color="auto"/>
                    <w:bottom w:val="single" w:sz="4" w:space="0" w:color="auto"/>
                    <w:right w:val="single" w:sz="4" w:space="0" w:color="auto"/>
                  </w:tcBorders>
                  <w:vAlign w:val="center"/>
                  <w:hideMark/>
                </w:tcPr>
                <w:p w14:paraId="3A4F93DB"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93" w:type="dxa"/>
                  <w:vMerge/>
                  <w:tcBorders>
                    <w:top w:val="nil"/>
                    <w:left w:val="single" w:sz="4" w:space="0" w:color="auto"/>
                    <w:bottom w:val="single" w:sz="4" w:space="0" w:color="auto"/>
                    <w:right w:val="single" w:sz="4" w:space="0" w:color="auto"/>
                  </w:tcBorders>
                  <w:vAlign w:val="center"/>
                  <w:hideMark/>
                </w:tcPr>
                <w:p w14:paraId="19E80DD4"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76674C9D"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50" w:type="dxa"/>
                  <w:vMerge/>
                  <w:tcBorders>
                    <w:top w:val="nil"/>
                    <w:left w:val="single" w:sz="4" w:space="0" w:color="auto"/>
                    <w:bottom w:val="single" w:sz="4" w:space="0" w:color="auto"/>
                    <w:right w:val="single" w:sz="4" w:space="0" w:color="auto"/>
                  </w:tcBorders>
                  <w:vAlign w:val="center"/>
                  <w:hideMark/>
                </w:tcPr>
                <w:p w14:paraId="73F311A0"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6" w:type="dxa"/>
                  <w:vMerge/>
                  <w:tcBorders>
                    <w:top w:val="nil"/>
                    <w:left w:val="single" w:sz="4" w:space="0" w:color="auto"/>
                    <w:bottom w:val="single" w:sz="4" w:space="0" w:color="auto"/>
                    <w:right w:val="single" w:sz="4" w:space="0" w:color="auto"/>
                  </w:tcBorders>
                  <w:vAlign w:val="center"/>
                  <w:hideMark/>
                </w:tcPr>
                <w:p w14:paraId="4EF82B39"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01" w:type="dxa"/>
                  <w:vMerge/>
                  <w:tcBorders>
                    <w:top w:val="nil"/>
                    <w:left w:val="single" w:sz="4" w:space="0" w:color="auto"/>
                    <w:bottom w:val="single" w:sz="4" w:space="0" w:color="auto"/>
                    <w:right w:val="single" w:sz="4" w:space="0" w:color="auto"/>
                  </w:tcBorders>
                  <w:vAlign w:val="center"/>
                  <w:hideMark/>
                </w:tcPr>
                <w:p w14:paraId="219F0C8A"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75" w:type="dxa"/>
                  <w:vMerge/>
                  <w:tcBorders>
                    <w:top w:val="nil"/>
                    <w:left w:val="single" w:sz="4" w:space="0" w:color="auto"/>
                    <w:bottom w:val="single" w:sz="4" w:space="0" w:color="auto"/>
                    <w:right w:val="single" w:sz="4" w:space="0" w:color="auto"/>
                  </w:tcBorders>
                  <w:vAlign w:val="center"/>
                  <w:hideMark/>
                </w:tcPr>
                <w:p w14:paraId="6DB0D402"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992" w:type="dxa"/>
                  <w:vMerge/>
                  <w:tcBorders>
                    <w:top w:val="nil"/>
                    <w:left w:val="single" w:sz="4" w:space="0" w:color="auto"/>
                    <w:bottom w:val="single" w:sz="4" w:space="0" w:color="auto"/>
                    <w:right w:val="single" w:sz="4" w:space="0" w:color="auto"/>
                  </w:tcBorders>
                  <w:vAlign w:val="center"/>
                  <w:hideMark/>
                </w:tcPr>
                <w:p w14:paraId="33C254AD"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413745BE"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left w:val="single" w:sz="4" w:space="0" w:color="auto"/>
                    <w:bottom w:val="single" w:sz="4" w:space="0" w:color="000000"/>
                    <w:right w:val="single" w:sz="4" w:space="0" w:color="auto"/>
                  </w:tcBorders>
                  <w:vAlign w:val="center"/>
                  <w:hideMark/>
                </w:tcPr>
                <w:p w14:paraId="007B5C26"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178AD448"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426" w:type="dxa"/>
                  <w:vMerge/>
                  <w:tcBorders>
                    <w:top w:val="nil"/>
                    <w:left w:val="single" w:sz="4" w:space="0" w:color="auto"/>
                    <w:bottom w:val="single" w:sz="4" w:space="0" w:color="000000"/>
                    <w:right w:val="single" w:sz="4" w:space="0" w:color="auto"/>
                  </w:tcBorders>
                  <w:vAlign w:val="center"/>
                  <w:hideMark/>
                </w:tcPr>
                <w:p w14:paraId="43FE83A8"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160D9D89"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51" w:type="dxa"/>
                  <w:vMerge/>
                  <w:tcBorders>
                    <w:top w:val="nil"/>
                    <w:left w:val="single" w:sz="4" w:space="0" w:color="auto"/>
                    <w:bottom w:val="single" w:sz="4" w:space="0" w:color="000000"/>
                    <w:right w:val="single" w:sz="4" w:space="0" w:color="auto"/>
                  </w:tcBorders>
                  <w:vAlign w:val="center"/>
                  <w:hideMark/>
                </w:tcPr>
                <w:p w14:paraId="2361564E"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67" w:type="dxa"/>
                  <w:vMerge/>
                  <w:tcBorders>
                    <w:top w:val="nil"/>
                    <w:left w:val="single" w:sz="4" w:space="0" w:color="auto"/>
                    <w:bottom w:val="single" w:sz="4" w:space="0" w:color="000000"/>
                    <w:right w:val="single" w:sz="4" w:space="0" w:color="auto"/>
                  </w:tcBorders>
                  <w:vAlign w:val="center"/>
                  <w:hideMark/>
                </w:tcPr>
                <w:p w14:paraId="6838B764"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000000"/>
                    <w:right w:val="single" w:sz="4" w:space="0" w:color="auto"/>
                  </w:tcBorders>
                  <w:vAlign w:val="center"/>
                  <w:hideMark/>
                </w:tcPr>
                <w:p w14:paraId="62E054FD"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1179" w:type="dxa"/>
                  <w:vMerge/>
                  <w:tcBorders>
                    <w:top w:val="nil"/>
                    <w:left w:val="single" w:sz="4" w:space="0" w:color="auto"/>
                    <w:bottom w:val="single" w:sz="4" w:space="0" w:color="auto"/>
                    <w:right w:val="single" w:sz="4" w:space="0" w:color="auto"/>
                  </w:tcBorders>
                  <w:vAlign w:val="center"/>
                  <w:hideMark/>
                </w:tcPr>
                <w:p w14:paraId="532949B2"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60" w:type="dxa"/>
                  <w:vMerge/>
                  <w:tcBorders>
                    <w:top w:val="nil"/>
                    <w:left w:val="single" w:sz="4" w:space="0" w:color="auto"/>
                    <w:bottom w:val="single" w:sz="4" w:space="0" w:color="auto"/>
                    <w:right w:val="single" w:sz="4" w:space="0" w:color="auto"/>
                  </w:tcBorders>
                  <w:vAlign w:val="center"/>
                  <w:hideMark/>
                </w:tcPr>
                <w:p w14:paraId="71FD1F0F"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201" w:type="dxa"/>
                  <w:tcBorders>
                    <w:top w:val="nil"/>
                    <w:left w:val="nil"/>
                    <w:bottom w:val="nil"/>
                    <w:right w:val="nil"/>
                  </w:tcBorders>
                  <w:noWrap/>
                  <w:vAlign w:val="bottom"/>
                  <w:hideMark/>
                </w:tcPr>
                <w:p w14:paraId="169D63C9"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p>
              </w:tc>
            </w:tr>
            <w:tr w:rsidR="0022630C" w:rsidRPr="00994E0D" w14:paraId="5103D8A5" w14:textId="77777777" w:rsidTr="0022630C">
              <w:trPr>
                <w:trHeight w:val="255"/>
              </w:trPr>
              <w:tc>
                <w:tcPr>
                  <w:tcW w:w="380" w:type="dxa"/>
                  <w:vMerge w:val="restart"/>
                  <w:tcBorders>
                    <w:top w:val="nil"/>
                    <w:left w:val="single" w:sz="4" w:space="0" w:color="auto"/>
                    <w:bottom w:val="single" w:sz="4" w:space="0" w:color="auto"/>
                    <w:right w:val="single" w:sz="4" w:space="0" w:color="auto"/>
                  </w:tcBorders>
                  <w:noWrap/>
                  <w:vAlign w:val="center"/>
                  <w:hideMark/>
                </w:tcPr>
                <w:p w14:paraId="253EE1EA"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2.</w:t>
                  </w:r>
                </w:p>
              </w:tc>
              <w:tc>
                <w:tcPr>
                  <w:tcW w:w="1203" w:type="dxa"/>
                  <w:vMerge w:val="restart"/>
                  <w:tcBorders>
                    <w:top w:val="nil"/>
                    <w:left w:val="single" w:sz="4" w:space="0" w:color="auto"/>
                    <w:bottom w:val="single" w:sz="4" w:space="0" w:color="auto"/>
                    <w:right w:val="single" w:sz="4" w:space="0" w:color="auto"/>
                  </w:tcBorders>
                  <w:noWrap/>
                  <w:vAlign w:val="center"/>
                  <w:hideMark/>
                </w:tcPr>
                <w:p w14:paraId="786D9736"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808" w:type="dxa"/>
                  <w:vMerge w:val="restart"/>
                  <w:tcBorders>
                    <w:top w:val="nil"/>
                    <w:left w:val="single" w:sz="4" w:space="0" w:color="auto"/>
                    <w:bottom w:val="single" w:sz="4" w:space="0" w:color="auto"/>
                    <w:right w:val="single" w:sz="4" w:space="0" w:color="auto"/>
                  </w:tcBorders>
                  <w:noWrap/>
                  <w:vAlign w:val="center"/>
                  <w:hideMark/>
                </w:tcPr>
                <w:p w14:paraId="1F4EDE37"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68" w:type="dxa"/>
                  <w:vMerge w:val="restart"/>
                  <w:tcBorders>
                    <w:top w:val="nil"/>
                    <w:left w:val="single" w:sz="4" w:space="0" w:color="auto"/>
                    <w:bottom w:val="single" w:sz="4" w:space="0" w:color="auto"/>
                    <w:right w:val="single" w:sz="4" w:space="0" w:color="auto"/>
                  </w:tcBorders>
                  <w:noWrap/>
                  <w:vAlign w:val="center"/>
                  <w:hideMark/>
                </w:tcPr>
                <w:p w14:paraId="2FAFB787"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593" w:type="dxa"/>
                  <w:vMerge w:val="restart"/>
                  <w:tcBorders>
                    <w:top w:val="nil"/>
                    <w:left w:val="single" w:sz="4" w:space="0" w:color="auto"/>
                    <w:bottom w:val="single" w:sz="4" w:space="0" w:color="auto"/>
                    <w:right w:val="single" w:sz="4" w:space="0" w:color="auto"/>
                  </w:tcBorders>
                  <w:noWrap/>
                  <w:vAlign w:val="center"/>
                  <w:hideMark/>
                </w:tcPr>
                <w:p w14:paraId="03207DD4"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noWrap/>
                  <w:vAlign w:val="center"/>
                  <w:hideMark/>
                </w:tcPr>
                <w:p w14:paraId="1087E1F2"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850" w:type="dxa"/>
                  <w:vMerge w:val="restart"/>
                  <w:tcBorders>
                    <w:top w:val="nil"/>
                    <w:left w:val="single" w:sz="4" w:space="0" w:color="auto"/>
                    <w:bottom w:val="single" w:sz="4" w:space="0" w:color="auto"/>
                    <w:right w:val="single" w:sz="4" w:space="0" w:color="auto"/>
                  </w:tcBorders>
                  <w:noWrap/>
                  <w:vAlign w:val="center"/>
                  <w:hideMark/>
                </w:tcPr>
                <w:p w14:paraId="47F3AFAC"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6" w:type="dxa"/>
                  <w:vMerge w:val="restart"/>
                  <w:tcBorders>
                    <w:top w:val="nil"/>
                    <w:left w:val="single" w:sz="4" w:space="0" w:color="auto"/>
                    <w:bottom w:val="single" w:sz="4" w:space="0" w:color="auto"/>
                    <w:right w:val="single" w:sz="4" w:space="0" w:color="auto"/>
                  </w:tcBorders>
                  <w:vAlign w:val="center"/>
                  <w:hideMark/>
                </w:tcPr>
                <w:p w14:paraId="6AA73126"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501" w:type="dxa"/>
                  <w:vMerge w:val="restart"/>
                  <w:tcBorders>
                    <w:top w:val="nil"/>
                    <w:left w:val="single" w:sz="4" w:space="0" w:color="auto"/>
                    <w:bottom w:val="single" w:sz="4" w:space="0" w:color="auto"/>
                    <w:right w:val="single" w:sz="4" w:space="0" w:color="auto"/>
                  </w:tcBorders>
                  <w:noWrap/>
                  <w:vAlign w:val="center"/>
                  <w:hideMark/>
                </w:tcPr>
                <w:p w14:paraId="2B156C94"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75" w:type="dxa"/>
                  <w:vMerge w:val="restart"/>
                  <w:tcBorders>
                    <w:top w:val="nil"/>
                    <w:left w:val="single" w:sz="4" w:space="0" w:color="auto"/>
                    <w:bottom w:val="single" w:sz="4" w:space="0" w:color="auto"/>
                    <w:right w:val="single" w:sz="4" w:space="0" w:color="auto"/>
                  </w:tcBorders>
                  <w:vAlign w:val="center"/>
                  <w:hideMark/>
                </w:tcPr>
                <w:p w14:paraId="6FF32136"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992" w:type="dxa"/>
                  <w:vMerge w:val="restart"/>
                  <w:tcBorders>
                    <w:top w:val="nil"/>
                    <w:left w:val="single" w:sz="4" w:space="0" w:color="auto"/>
                    <w:bottom w:val="single" w:sz="4" w:space="0" w:color="auto"/>
                    <w:right w:val="single" w:sz="4" w:space="0" w:color="auto"/>
                  </w:tcBorders>
                  <w:noWrap/>
                  <w:vAlign w:val="center"/>
                  <w:hideMark/>
                </w:tcPr>
                <w:p w14:paraId="5D4DFE57"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noWrap/>
                  <w:vAlign w:val="center"/>
                  <w:hideMark/>
                </w:tcPr>
                <w:p w14:paraId="142334D6" w14:textId="77777777" w:rsidR="0022630C" w:rsidRPr="00994E0D" w:rsidRDefault="0022630C" w:rsidP="00F435E6">
                  <w:pPr>
                    <w:widowControl/>
                    <w:suppressAutoHyphens w:val="0"/>
                    <w:autoSpaceDN/>
                    <w:jc w:val="both"/>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right w:val="single" w:sz="4" w:space="0" w:color="auto"/>
                  </w:tcBorders>
                  <w:noWrap/>
                  <w:vAlign w:val="center"/>
                  <w:hideMark/>
                </w:tcPr>
                <w:p w14:paraId="25AEB86E"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p w14:paraId="3AE620C3"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noWrap/>
                  <w:vAlign w:val="center"/>
                  <w:hideMark/>
                </w:tcPr>
                <w:p w14:paraId="2983B9A6"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426" w:type="dxa"/>
                  <w:vMerge w:val="restart"/>
                  <w:tcBorders>
                    <w:top w:val="nil"/>
                    <w:left w:val="single" w:sz="4" w:space="0" w:color="auto"/>
                    <w:bottom w:val="single" w:sz="4" w:space="0" w:color="000000"/>
                    <w:right w:val="single" w:sz="4" w:space="0" w:color="auto"/>
                  </w:tcBorders>
                  <w:noWrap/>
                  <w:vAlign w:val="center"/>
                  <w:hideMark/>
                </w:tcPr>
                <w:p w14:paraId="3D75E2DB"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noWrap/>
                  <w:vAlign w:val="center"/>
                  <w:hideMark/>
                </w:tcPr>
                <w:p w14:paraId="6E8CC552"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851" w:type="dxa"/>
                  <w:vMerge w:val="restart"/>
                  <w:tcBorders>
                    <w:top w:val="nil"/>
                    <w:left w:val="single" w:sz="4" w:space="0" w:color="auto"/>
                    <w:bottom w:val="single" w:sz="4" w:space="0" w:color="000000"/>
                    <w:right w:val="single" w:sz="4" w:space="0" w:color="auto"/>
                  </w:tcBorders>
                  <w:noWrap/>
                  <w:vAlign w:val="center"/>
                  <w:hideMark/>
                </w:tcPr>
                <w:p w14:paraId="297ACBDC"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567" w:type="dxa"/>
                  <w:vMerge w:val="restart"/>
                  <w:tcBorders>
                    <w:top w:val="nil"/>
                    <w:left w:val="single" w:sz="4" w:space="0" w:color="auto"/>
                    <w:bottom w:val="single" w:sz="4" w:space="0" w:color="000000"/>
                    <w:right w:val="single" w:sz="4" w:space="0" w:color="auto"/>
                  </w:tcBorders>
                  <w:noWrap/>
                  <w:vAlign w:val="center"/>
                  <w:hideMark/>
                </w:tcPr>
                <w:p w14:paraId="66EB6E24"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709" w:type="dxa"/>
                  <w:vMerge w:val="restart"/>
                  <w:tcBorders>
                    <w:top w:val="nil"/>
                    <w:left w:val="single" w:sz="4" w:space="0" w:color="auto"/>
                    <w:bottom w:val="single" w:sz="4" w:space="0" w:color="000000"/>
                    <w:right w:val="single" w:sz="4" w:space="0" w:color="auto"/>
                  </w:tcBorders>
                  <w:noWrap/>
                  <w:vAlign w:val="center"/>
                  <w:hideMark/>
                </w:tcPr>
                <w:p w14:paraId="70ED5642"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1179" w:type="dxa"/>
                  <w:vMerge w:val="restart"/>
                  <w:tcBorders>
                    <w:top w:val="nil"/>
                    <w:left w:val="single" w:sz="4" w:space="0" w:color="auto"/>
                    <w:bottom w:val="single" w:sz="4" w:space="0" w:color="auto"/>
                    <w:right w:val="single" w:sz="4" w:space="0" w:color="auto"/>
                  </w:tcBorders>
                  <w:vAlign w:val="center"/>
                  <w:hideMark/>
                </w:tcPr>
                <w:p w14:paraId="5C13137E"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860" w:type="dxa"/>
                  <w:vMerge w:val="restart"/>
                  <w:tcBorders>
                    <w:top w:val="nil"/>
                    <w:left w:val="single" w:sz="4" w:space="0" w:color="auto"/>
                    <w:bottom w:val="single" w:sz="4" w:space="0" w:color="auto"/>
                    <w:right w:val="single" w:sz="4" w:space="0" w:color="auto"/>
                  </w:tcBorders>
                  <w:noWrap/>
                  <w:vAlign w:val="center"/>
                  <w:hideMark/>
                </w:tcPr>
                <w:p w14:paraId="62DFA9CE"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r w:rsidRPr="00994E0D">
                    <w:rPr>
                      <w:rFonts w:ascii="Times New Roman" w:eastAsia="Times New Roman" w:hAnsi="Times New Roman" w:cs="Times New Roman"/>
                      <w:color w:val="000000"/>
                      <w:sz w:val="16"/>
                      <w:szCs w:val="16"/>
                      <w:lang w:val="pl-PL" w:eastAsia="pl-PL"/>
                    </w:rPr>
                    <w:t> </w:t>
                  </w:r>
                </w:p>
              </w:tc>
              <w:tc>
                <w:tcPr>
                  <w:tcW w:w="201" w:type="dxa"/>
                  <w:vAlign w:val="center"/>
                  <w:hideMark/>
                </w:tcPr>
                <w:p w14:paraId="3982264B" w14:textId="77777777" w:rsidR="0022630C" w:rsidRPr="00994E0D" w:rsidRDefault="0022630C" w:rsidP="00F435E6">
                  <w:pPr>
                    <w:widowControl/>
                    <w:suppressAutoHyphens w:val="0"/>
                    <w:autoSpaceDN/>
                    <w:textAlignment w:val="auto"/>
                    <w:rPr>
                      <w:rFonts w:ascii="Times New Roman" w:eastAsia="Times New Roman" w:hAnsi="Times New Roman" w:cs="Times New Roman"/>
                      <w:sz w:val="20"/>
                      <w:szCs w:val="20"/>
                      <w:lang w:val="pl-PL" w:eastAsia="pl-PL"/>
                    </w:rPr>
                  </w:pPr>
                </w:p>
              </w:tc>
            </w:tr>
            <w:tr w:rsidR="0022630C" w:rsidRPr="00994E0D" w14:paraId="3FA9646C" w14:textId="77777777" w:rsidTr="0022630C">
              <w:trPr>
                <w:trHeight w:val="255"/>
              </w:trPr>
              <w:tc>
                <w:tcPr>
                  <w:tcW w:w="380" w:type="dxa"/>
                  <w:vMerge/>
                  <w:tcBorders>
                    <w:top w:val="nil"/>
                    <w:left w:val="single" w:sz="4" w:space="0" w:color="auto"/>
                    <w:bottom w:val="single" w:sz="4" w:space="0" w:color="auto"/>
                    <w:right w:val="single" w:sz="4" w:space="0" w:color="auto"/>
                  </w:tcBorders>
                  <w:vAlign w:val="center"/>
                  <w:hideMark/>
                </w:tcPr>
                <w:p w14:paraId="1B9B2422"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1203" w:type="dxa"/>
                  <w:vMerge/>
                  <w:tcBorders>
                    <w:top w:val="nil"/>
                    <w:left w:val="single" w:sz="4" w:space="0" w:color="auto"/>
                    <w:bottom w:val="single" w:sz="4" w:space="0" w:color="auto"/>
                    <w:right w:val="single" w:sz="4" w:space="0" w:color="auto"/>
                  </w:tcBorders>
                  <w:vAlign w:val="center"/>
                  <w:hideMark/>
                </w:tcPr>
                <w:p w14:paraId="29C5FF4D"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08" w:type="dxa"/>
                  <w:vMerge/>
                  <w:tcBorders>
                    <w:top w:val="nil"/>
                    <w:left w:val="single" w:sz="4" w:space="0" w:color="auto"/>
                    <w:bottom w:val="single" w:sz="4" w:space="0" w:color="auto"/>
                    <w:right w:val="single" w:sz="4" w:space="0" w:color="auto"/>
                  </w:tcBorders>
                  <w:vAlign w:val="center"/>
                  <w:hideMark/>
                </w:tcPr>
                <w:p w14:paraId="2BDFE35F"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68" w:type="dxa"/>
                  <w:vMerge/>
                  <w:tcBorders>
                    <w:top w:val="nil"/>
                    <w:left w:val="single" w:sz="4" w:space="0" w:color="auto"/>
                    <w:bottom w:val="single" w:sz="4" w:space="0" w:color="auto"/>
                    <w:right w:val="single" w:sz="4" w:space="0" w:color="auto"/>
                  </w:tcBorders>
                  <w:vAlign w:val="center"/>
                  <w:hideMark/>
                </w:tcPr>
                <w:p w14:paraId="47228868"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93" w:type="dxa"/>
                  <w:vMerge/>
                  <w:tcBorders>
                    <w:top w:val="nil"/>
                    <w:left w:val="single" w:sz="4" w:space="0" w:color="auto"/>
                    <w:bottom w:val="single" w:sz="4" w:space="0" w:color="auto"/>
                    <w:right w:val="single" w:sz="4" w:space="0" w:color="auto"/>
                  </w:tcBorders>
                  <w:vAlign w:val="center"/>
                  <w:hideMark/>
                </w:tcPr>
                <w:p w14:paraId="12D7CFE8"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7C4FADC0"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50" w:type="dxa"/>
                  <w:vMerge/>
                  <w:tcBorders>
                    <w:top w:val="nil"/>
                    <w:left w:val="single" w:sz="4" w:space="0" w:color="auto"/>
                    <w:bottom w:val="single" w:sz="4" w:space="0" w:color="auto"/>
                    <w:right w:val="single" w:sz="4" w:space="0" w:color="auto"/>
                  </w:tcBorders>
                  <w:vAlign w:val="center"/>
                  <w:hideMark/>
                </w:tcPr>
                <w:p w14:paraId="17C9A0FA"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6" w:type="dxa"/>
                  <w:vMerge/>
                  <w:tcBorders>
                    <w:top w:val="nil"/>
                    <w:left w:val="single" w:sz="4" w:space="0" w:color="auto"/>
                    <w:bottom w:val="single" w:sz="4" w:space="0" w:color="auto"/>
                    <w:right w:val="single" w:sz="4" w:space="0" w:color="auto"/>
                  </w:tcBorders>
                  <w:vAlign w:val="center"/>
                  <w:hideMark/>
                </w:tcPr>
                <w:p w14:paraId="2D3164F9"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01" w:type="dxa"/>
                  <w:vMerge/>
                  <w:tcBorders>
                    <w:top w:val="nil"/>
                    <w:left w:val="single" w:sz="4" w:space="0" w:color="auto"/>
                    <w:bottom w:val="single" w:sz="4" w:space="0" w:color="auto"/>
                    <w:right w:val="single" w:sz="4" w:space="0" w:color="auto"/>
                  </w:tcBorders>
                  <w:vAlign w:val="center"/>
                  <w:hideMark/>
                </w:tcPr>
                <w:p w14:paraId="5AFB693D"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75" w:type="dxa"/>
                  <w:vMerge/>
                  <w:tcBorders>
                    <w:top w:val="nil"/>
                    <w:left w:val="single" w:sz="4" w:space="0" w:color="auto"/>
                    <w:bottom w:val="single" w:sz="4" w:space="0" w:color="auto"/>
                    <w:right w:val="single" w:sz="4" w:space="0" w:color="auto"/>
                  </w:tcBorders>
                  <w:vAlign w:val="center"/>
                  <w:hideMark/>
                </w:tcPr>
                <w:p w14:paraId="7A013F9E"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992" w:type="dxa"/>
                  <w:vMerge/>
                  <w:tcBorders>
                    <w:top w:val="nil"/>
                    <w:left w:val="single" w:sz="4" w:space="0" w:color="auto"/>
                    <w:bottom w:val="single" w:sz="4" w:space="0" w:color="auto"/>
                    <w:right w:val="single" w:sz="4" w:space="0" w:color="auto"/>
                  </w:tcBorders>
                  <w:vAlign w:val="center"/>
                  <w:hideMark/>
                </w:tcPr>
                <w:p w14:paraId="1CF29746"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21A20A1C"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left w:val="single" w:sz="4" w:space="0" w:color="auto"/>
                    <w:bottom w:val="single" w:sz="4" w:space="0" w:color="000000"/>
                    <w:right w:val="single" w:sz="4" w:space="0" w:color="auto"/>
                  </w:tcBorders>
                  <w:vAlign w:val="center"/>
                  <w:hideMark/>
                </w:tcPr>
                <w:p w14:paraId="606A980E"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745840A7"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426" w:type="dxa"/>
                  <w:vMerge/>
                  <w:tcBorders>
                    <w:top w:val="nil"/>
                    <w:left w:val="single" w:sz="4" w:space="0" w:color="auto"/>
                    <w:bottom w:val="single" w:sz="4" w:space="0" w:color="000000"/>
                    <w:right w:val="single" w:sz="4" w:space="0" w:color="auto"/>
                  </w:tcBorders>
                  <w:vAlign w:val="center"/>
                  <w:hideMark/>
                </w:tcPr>
                <w:p w14:paraId="78B53243"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5A562E3F"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51" w:type="dxa"/>
                  <w:vMerge/>
                  <w:tcBorders>
                    <w:top w:val="nil"/>
                    <w:left w:val="single" w:sz="4" w:space="0" w:color="auto"/>
                    <w:bottom w:val="single" w:sz="4" w:space="0" w:color="000000"/>
                    <w:right w:val="single" w:sz="4" w:space="0" w:color="auto"/>
                  </w:tcBorders>
                  <w:vAlign w:val="center"/>
                  <w:hideMark/>
                </w:tcPr>
                <w:p w14:paraId="3739151B"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567" w:type="dxa"/>
                  <w:vMerge/>
                  <w:tcBorders>
                    <w:top w:val="nil"/>
                    <w:left w:val="single" w:sz="4" w:space="0" w:color="auto"/>
                    <w:bottom w:val="single" w:sz="4" w:space="0" w:color="000000"/>
                    <w:right w:val="single" w:sz="4" w:space="0" w:color="auto"/>
                  </w:tcBorders>
                  <w:vAlign w:val="center"/>
                  <w:hideMark/>
                </w:tcPr>
                <w:p w14:paraId="23EB8E11"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709" w:type="dxa"/>
                  <w:vMerge/>
                  <w:tcBorders>
                    <w:top w:val="nil"/>
                    <w:left w:val="single" w:sz="4" w:space="0" w:color="auto"/>
                    <w:bottom w:val="single" w:sz="4" w:space="0" w:color="000000"/>
                    <w:right w:val="single" w:sz="4" w:space="0" w:color="auto"/>
                  </w:tcBorders>
                  <w:vAlign w:val="center"/>
                  <w:hideMark/>
                </w:tcPr>
                <w:p w14:paraId="1EB5F32D"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1179" w:type="dxa"/>
                  <w:vMerge/>
                  <w:tcBorders>
                    <w:top w:val="nil"/>
                    <w:left w:val="single" w:sz="4" w:space="0" w:color="auto"/>
                    <w:bottom w:val="single" w:sz="4" w:space="0" w:color="auto"/>
                    <w:right w:val="single" w:sz="4" w:space="0" w:color="auto"/>
                  </w:tcBorders>
                  <w:vAlign w:val="center"/>
                  <w:hideMark/>
                </w:tcPr>
                <w:p w14:paraId="453EC663"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860" w:type="dxa"/>
                  <w:vMerge/>
                  <w:tcBorders>
                    <w:top w:val="nil"/>
                    <w:left w:val="single" w:sz="4" w:space="0" w:color="auto"/>
                    <w:bottom w:val="single" w:sz="4" w:space="0" w:color="auto"/>
                    <w:right w:val="single" w:sz="4" w:space="0" w:color="auto"/>
                  </w:tcBorders>
                  <w:vAlign w:val="center"/>
                  <w:hideMark/>
                </w:tcPr>
                <w:p w14:paraId="144D90EB" w14:textId="77777777" w:rsidR="0022630C" w:rsidRPr="00994E0D" w:rsidRDefault="0022630C" w:rsidP="00F435E6">
                  <w:pPr>
                    <w:widowControl/>
                    <w:suppressAutoHyphens w:val="0"/>
                    <w:autoSpaceDN/>
                    <w:textAlignment w:val="auto"/>
                    <w:rPr>
                      <w:rFonts w:ascii="Times New Roman" w:eastAsia="Times New Roman" w:hAnsi="Times New Roman" w:cs="Times New Roman"/>
                      <w:color w:val="000000"/>
                      <w:sz w:val="16"/>
                      <w:szCs w:val="16"/>
                      <w:lang w:val="pl-PL" w:eastAsia="pl-PL"/>
                    </w:rPr>
                  </w:pPr>
                </w:p>
              </w:tc>
              <w:tc>
                <w:tcPr>
                  <w:tcW w:w="201" w:type="dxa"/>
                  <w:tcBorders>
                    <w:top w:val="nil"/>
                    <w:left w:val="nil"/>
                    <w:bottom w:val="nil"/>
                    <w:right w:val="nil"/>
                  </w:tcBorders>
                  <w:noWrap/>
                  <w:vAlign w:val="bottom"/>
                  <w:hideMark/>
                </w:tcPr>
                <w:p w14:paraId="7EBD4FC0"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color w:val="000000"/>
                      <w:sz w:val="16"/>
                      <w:szCs w:val="16"/>
                      <w:lang w:val="pl-PL" w:eastAsia="pl-PL"/>
                    </w:rPr>
                  </w:pPr>
                </w:p>
              </w:tc>
            </w:tr>
            <w:tr w:rsidR="0022630C" w:rsidRPr="00994E0D" w14:paraId="4D43F888" w14:textId="77777777" w:rsidTr="0022630C">
              <w:trPr>
                <w:trHeight w:val="255"/>
              </w:trPr>
              <w:tc>
                <w:tcPr>
                  <w:tcW w:w="1583" w:type="dxa"/>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607E5DD2"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1576"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14:paraId="6AE23247"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OGÓŁEM</w:t>
                  </w:r>
                </w:p>
              </w:tc>
              <w:tc>
                <w:tcPr>
                  <w:tcW w:w="593"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02AFCAB4"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D000713"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85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51C39C5"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706" w:type="dxa"/>
                  <w:vMerge w:val="restart"/>
                  <w:tcBorders>
                    <w:top w:val="nil"/>
                    <w:left w:val="single" w:sz="4" w:space="0" w:color="auto"/>
                    <w:bottom w:val="single" w:sz="4" w:space="0" w:color="auto"/>
                    <w:right w:val="single" w:sz="4" w:space="0" w:color="auto"/>
                  </w:tcBorders>
                  <w:shd w:val="clear" w:color="000000" w:fill="FFFFFF"/>
                  <w:vAlign w:val="center"/>
                  <w:hideMark/>
                </w:tcPr>
                <w:p w14:paraId="56E1318D"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501"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1836D926"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775" w:type="dxa"/>
                  <w:vMerge w:val="restart"/>
                  <w:tcBorders>
                    <w:top w:val="nil"/>
                    <w:left w:val="single" w:sz="4" w:space="0" w:color="auto"/>
                    <w:bottom w:val="single" w:sz="4" w:space="0" w:color="auto"/>
                    <w:right w:val="single" w:sz="4" w:space="0" w:color="auto"/>
                  </w:tcBorders>
                  <w:shd w:val="clear" w:color="000000" w:fill="FFFFFF"/>
                  <w:vAlign w:val="center"/>
                  <w:hideMark/>
                </w:tcPr>
                <w:p w14:paraId="0B354200"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992"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1531C083"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709"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30B31225"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709" w:type="dxa"/>
                  <w:vMerge w:val="restart"/>
                  <w:tcBorders>
                    <w:top w:val="nil"/>
                    <w:left w:val="single" w:sz="4" w:space="0" w:color="auto"/>
                    <w:right w:val="single" w:sz="4" w:space="0" w:color="auto"/>
                  </w:tcBorders>
                  <w:shd w:val="clear" w:color="000000" w:fill="FFFFFF"/>
                  <w:noWrap/>
                  <w:vAlign w:val="center"/>
                  <w:hideMark/>
                </w:tcPr>
                <w:p w14:paraId="60CBE3E4"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p w14:paraId="08F2827D"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5A84B506"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426"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30218930"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708"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1198C065"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851"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2C19A0E2"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567"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6E3DCECC"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709"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54335A00" w14:textId="77777777" w:rsidR="0022630C" w:rsidRPr="00994E0D" w:rsidRDefault="0022630C"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1179" w:type="dxa"/>
                  <w:vMerge w:val="restart"/>
                  <w:tcBorders>
                    <w:top w:val="nil"/>
                    <w:left w:val="single" w:sz="4" w:space="0" w:color="auto"/>
                    <w:bottom w:val="single" w:sz="4" w:space="0" w:color="auto"/>
                    <w:right w:val="single" w:sz="4" w:space="0" w:color="auto"/>
                  </w:tcBorders>
                  <w:shd w:val="clear" w:color="000000" w:fill="FFFFFF"/>
                  <w:vAlign w:val="center"/>
                  <w:hideMark/>
                </w:tcPr>
                <w:p w14:paraId="51108F6F"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86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035B8293"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201" w:type="dxa"/>
                  <w:vAlign w:val="center"/>
                  <w:hideMark/>
                </w:tcPr>
                <w:p w14:paraId="68ACEE6F" w14:textId="77777777" w:rsidR="0022630C" w:rsidRPr="00994E0D" w:rsidRDefault="0022630C" w:rsidP="00F435E6">
                  <w:pPr>
                    <w:widowControl/>
                    <w:suppressAutoHyphens w:val="0"/>
                    <w:autoSpaceDN/>
                    <w:textAlignment w:val="auto"/>
                    <w:rPr>
                      <w:rFonts w:ascii="Times New Roman" w:eastAsia="Times New Roman" w:hAnsi="Times New Roman" w:cs="Times New Roman"/>
                      <w:sz w:val="20"/>
                      <w:szCs w:val="20"/>
                      <w:lang w:val="pl-PL" w:eastAsia="pl-PL"/>
                    </w:rPr>
                  </w:pPr>
                </w:p>
              </w:tc>
            </w:tr>
            <w:tr w:rsidR="0022630C" w:rsidRPr="00994E0D" w14:paraId="3FCDE2EB" w14:textId="77777777" w:rsidTr="0022630C">
              <w:trPr>
                <w:trHeight w:val="255"/>
              </w:trPr>
              <w:tc>
                <w:tcPr>
                  <w:tcW w:w="1583" w:type="dxa"/>
                  <w:gridSpan w:val="2"/>
                  <w:vMerge/>
                  <w:tcBorders>
                    <w:top w:val="single" w:sz="4" w:space="0" w:color="auto"/>
                    <w:left w:val="single" w:sz="4" w:space="0" w:color="auto"/>
                    <w:bottom w:val="single" w:sz="4" w:space="0" w:color="000000"/>
                    <w:right w:val="single" w:sz="4" w:space="0" w:color="000000"/>
                  </w:tcBorders>
                  <w:vAlign w:val="center"/>
                  <w:hideMark/>
                </w:tcPr>
                <w:p w14:paraId="43A25BF0"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576" w:type="dxa"/>
                  <w:gridSpan w:val="2"/>
                  <w:vMerge/>
                  <w:tcBorders>
                    <w:top w:val="single" w:sz="4" w:space="0" w:color="auto"/>
                    <w:left w:val="single" w:sz="4" w:space="0" w:color="auto"/>
                    <w:bottom w:val="single" w:sz="4" w:space="0" w:color="auto"/>
                    <w:right w:val="single" w:sz="4" w:space="0" w:color="auto"/>
                  </w:tcBorders>
                  <w:vAlign w:val="center"/>
                  <w:hideMark/>
                </w:tcPr>
                <w:p w14:paraId="46ADDA8F"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593" w:type="dxa"/>
                  <w:vMerge/>
                  <w:tcBorders>
                    <w:top w:val="nil"/>
                    <w:left w:val="single" w:sz="4" w:space="0" w:color="auto"/>
                    <w:bottom w:val="single" w:sz="4" w:space="0" w:color="auto"/>
                    <w:right w:val="single" w:sz="4" w:space="0" w:color="auto"/>
                  </w:tcBorders>
                  <w:vAlign w:val="center"/>
                  <w:hideMark/>
                </w:tcPr>
                <w:p w14:paraId="16A667A9"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08E36B5B"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850" w:type="dxa"/>
                  <w:vMerge/>
                  <w:tcBorders>
                    <w:top w:val="nil"/>
                    <w:left w:val="single" w:sz="4" w:space="0" w:color="auto"/>
                    <w:bottom w:val="single" w:sz="4" w:space="0" w:color="auto"/>
                    <w:right w:val="single" w:sz="4" w:space="0" w:color="auto"/>
                  </w:tcBorders>
                  <w:vAlign w:val="center"/>
                  <w:hideMark/>
                </w:tcPr>
                <w:p w14:paraId="179A34F0"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6" w:type="dxa"/>
                  <w:vMerge/>
                  <w:tcBorders>
                    <w:top w:val="nil"/>
                    <w:left w:val="single" w:sz="4" w:space="0" w:color="auto"/>
                    <w:bottom w:val="single" w:sz="4" w:space="0" w:color="auto"/>
                    <w:right w:val="single" w:sz="4" w:space="0" w:color="auto"/>
                  </w:tcBorders>
                  <w:vAlign w:val="center"/>
                  <w:hideMark/>
                </w:tcPr>
                <w:p w14:paraId="11ED9B7B"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501" w:type="dxa"/>
                  <w:vMerge/>
                  <w:tcBorders>
                    <w:top w:val="nil"/>
                    <w:left w:val="single" w:sz="4" w:space="0" w:color="auto"/>
                    <w:bottom w:val="single" w:sz="4" w:space="0" w:color="auto"/>
                    <w:right w:val="single" w:sz="4" w:space="0" w:color="auto"/>
                  </w:tcBorders>
                  <w:vAlign w:val="center"/>
                  <w:hideMark/>
                </w:tcPr>
                <w:p w14:paraId="63726B50"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75" w:type="dxa"/>
                  <w:vMerge/>
                  <w:tcBorders>
                    <w:top w:val="nil"/>
                    <w:left w:val="single" w:sz="4" w:space="0" w:color="auto"/>
                    <w:bottom w:val="single" w:sz="4" w:space="0" w:color="auto"/>
                    <w:right w:val="single" w:sz="4" w:space="0" w:color="auto"/>
                  </w:tcBorders>
                  <w:vAlign w:val="center"/>
                  <w:hideMark/>
                </w:tcPr>
                <w:p w14:paraId="378BCDA8"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992" w:type="dxa"/>
                  <w:vMerge/>
                  <w:tcBorders>
                    <w:top w:val="nil"/>
                    <w:left w:val="single" w:sz="4" w:space="0" w:color="auto"/>
                    <w:bottom w:val="single" w:sz="4" w:space="0" w:color="auto"/>
                    <w:right w:val="single" w:sz="4" w:space="0" w:color="auto"/>
                  </w:tcBorders>
                  <w:vAlign w:val="center"/>
                  <w:hideMark/>
                </w:tcPr>
                <w:p w14:paraId="095D6799"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9" w:type="dxa"/>
                  <w:vMerge/>
                  <w:tcBorders>
                    <w:top w:val="nil"/>
                    <w:left w:val="single" w:sz="4" w:space="0" w:color="auto"/>
                    <w:bottom w:val="single" w:sz="4" w:space="0" w:color="auto"/>
                    <w:right w:val="single" w:sz="4" w:space="0" w:color="auto"/>
                  </w:tcBorders>
                  <w:vAlign w:val="center"/>
                  <w:hideMark/>
                </w:tcPr>
                <w:p w14:paraId="5F5C0995"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9" w:type="dxa"/>
                  <w:vMerge/>
                  <w:tcBorders>
                    <w:left w:val="single" w:sz="4" w:space="0" w:color="auto"/>
                    <w:bottom w:val="single" w:sz="4" w:space="0" w:color="000000"/>
                    <w:right w:val="single" w:sz="4" w:space="0" w:color="auto"/>
                  </w:tcBorders>
                  <w:vAlign w:val="center"/>
                  <w:hideMark/>
                </w:tcPr>
                <w:p w14:paraId="68E89163"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3D1E7143"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426" w:type="dxa"/>
                  <w:vMerge/>
                  <w:tcBorders>
                    <w:top w:val="nil"/>
                    <w:left w:val="single" w:sz="4" w:space="0" w:color="auto"/>
                    <w:bottom w:val="single" w:sz="4" w:space="0" w:color="000000"/>
                    <w:right w:val="single" w:sz="4" w:space="0" w:color="auto"/>
                  </w:tcBorders>
                  <w:vAlign w:val="center"/>
                  <w:hideMark/>
                </w:tcPr>
                <w:p w14:paraId="53EBD933"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8" w:type="dxa"/>
                  <w:vMerge/>
                  <w:tcBorders>
                    <w:top w:val="nil"/>
                    <w:left w:val="single" w:sz="4" w:space="0" w:color="auto"/>
                    <w:bottom w:val="single" w:sz="4" w:space="0" w:color="000000"/>
                    <w:right w:val="single" w:sz="4" w:space="0" w:color="auto"/>
                  </w:tcBorders>
                  <w:vAlign w:val="center"/>
                  <w:hideMark/>
                </w:tcPr>
                <w:p w14:paraId="19F86CC5"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851" w:type="dxa"/>
                  <w:vMerge/>
                  <w:tcBorders>
                    <w:top w:val="nil"/>
                    <w:left w:val="single" w:sz="4" w:space="0" w:color="auto"/>
                    <w:bottom w:val="single" w:sz="4" w:space="0" w:color="000000"/>
                    <w:right w:val="single" w:sz="4" w:space="0" w:color="auto"/>
                  </w:tcBorders>
                  <w:vAlign w:val="center"/>
                  <w:hideMark/>
                </w:tcPr>
                <w:p w14:paraId="6A7182FA"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567" w:type="dxa"/>
                  <w:vMerge/>
                  <w:tcBorders>
                    <w:top w:val="nil"/>
                    <w:left w:val="single" w:sz="4" w:space="0" w:color="auto"/>
                    <w:bottom w:val="single" w:sz="4" w:space="0" w:color="000000"/>
                    <w:right w:val="single" w:sz="4" w:space="0" w:color="auto"/>
                  </w:tcBorders>
                  <w:vAlign w:val="center"/>
                  <w:hideMark/>
                </w:tcPr>
                <w:p w14:paraId="1FBAA09E"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709" w:type="dxa"/>
                  <w:vMerge/>
                  <w:tcBorders>
                    <w:top w:val="nil"/>
                    <w:left w:val="single" w:sz="4" w:space="0" w:color="auto"/>
                    <w:bottom w:val="single" w:sz="4" w:space="0" w:color="000000"/>
                    <w:right w:val="single" w:sz="4" w:space="0" w:color="auto"/>
                  </w:tcBorders>
                  <w:vAlign w:val="center"/>
                  <w:hideMark/>
                </w:tcPr>
                <w:p w14:paraId="55B0812C"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1179" w:type="dxa"/>
                  <w:vMerge/>
                  <w:tcBorders>
                    <w:top w:val="nil"/>
                    <w:left w:val="single" w:sz="4" w:space="0" w:color="auto"/>
                    <w:bottom w:val="single" w:sz="4" w:space="0" w:color="auto"/>
                    <w:right w:val="single" w:sz="4" w:space="0" w:color="auto"/>
                  </w:tcBorders>
                  <w:vAlign w:val="center"/>
                  <w:hideMark/>
                </w:tcPr>
                <w:p w14:paraId="6F586287"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860" w:type="dxa"/>
                  <w:vMerge/>
                  <w:tcBorders>
                    <w:top w:val="nil"/>
                    <w:left w:val="single" w:sz="4" w:space="0" w:color="auto"/>
                    <w:bottom w:val="single" w:sz="4" w:space="0" w:color="auto"/>
                    <w:right w:val="single" w:sz="4" w:space="0" w:color="auto"/>
                  </w:tcBorders>
                  <w:vAlign w:val="center"/>
                  <w:hideMark/>
                </w:tcPr>
                <w:p w14:paraId="2CC8C450" w14:textId="77777777" w:rsidR="0022630C" w:rsidRPr="00994E0D" w:rsidRDefault="0022630C" w:rsidP="00F435E6">
                  <w:pPr>
                    <w:widowControl/>
                    <w:suppressAutoHyphens w:val="0"/>
                    <w:autoSpaceDN/>
                    <w:textAlignment w:val="auto"/>
                    <w:rPr>
                      <w:rFonts w:ascii="Times New Roman" w:eastAsia="Times New Roman" w:hAnsi="Times New Roman" w:cs="Times New Roman"/>
                      <w:b/>
                      <w:bCs/>
                      <w:color w:val="000000"/>
                      <w:sz w:val="16"/>
                      <w:szCs w:val="16"/>
                      <w:lang w:val="pl-PL" w:eastAsia="pl-PL"/>
                    </w:rPr>
                  </w:pPr>
                </w:p>
              </w:tc>
              <w:tc>
                <w:tcPr>
                  <w:tcW w:w="201" w:type="dxa"/>
                  <w:tcBorders>
                    <w:top w:val="nil"/>
                    <w:left w:val="nil"/>
                    <w:bottom w:val="nil"/>
                    <w:right w:val="nil"/>
                  </w:tcBorders>
                  <w:noWrap/>
                  <w:vAlign w:val="bottom"/>
                  <w:hideMark/>
                </w:tcPr>
                <w:p w14:paraId="2D2000DD" w14:textId="77777777" w:rsidR="0022630C" w:rsidRPr="00994E0D" w:rsidRDefault="0022630C" w:rsidP="00F435E6">
                  <w:pPr>
                    <w:widowControl/>
                    <w:suppressAutoHyphens w:val="0"/>
                    <w:autoSpaceDN/>
                    <w:jc w:val="right"/>
                    <w:textAlignment w:val="auto"/>
                    <w:rPr>
                      <w:rFonts w:ascii="Times New Roman" w:eastAsia="Times New Roman" w:hAnsi="Times New Roman" w:cs="Times New Roman"/>
                      <w:b/>
                      <w:bCs/>
                      <w:color w:val="000000"/>
                      <w:sz w:val="16"/>
                      <w:szCs w:val="16"/>
                      <w:lang w:val="pl-PL" w:eastAsia="pl-PL"/>
                    </w:rPr>
                  </w:pPr>
                </w:p>
              </w:tc>
            </w:tr>
            <w:tr w:rsidR="00F435E6" w:rsidRPr="00994E0D" w14:paraId="0C628782" w14:textId="77777777" w:rsidTr="000B14E3">
              <w:trPr>
                <w:trHeight w:val="255"/>
              </w:trPr>
              <w:tc>
                <w:tcPr>
                  <w:tcW w:w="380" w:type="dxa"/>
                  <w:tcBorders>
                    <w:top w:val="nil"/>
                    <w:left w:val="single" w:sz="4" w:space="0" w:color="auto"/>
                    <w:bottom w:val="single" w:sz="4" w:space="0" w:color="auto"/>
                    <w:right w:val="single" w:sz="4" w:space="0" w:color="auto"/>
                  </w:tcBorders>
                  <w:noWrap/>
                  <w:vAlign w:val="center"/>
                  <w:hideMark/>
                </w:tcPr>
                <w:p w14:paraId="588739E5" w14:textId="77777777" w:rsidR="00F435E6" w:rsidRPr="00994E0D" w:rsidRDefault="00F435E6" w:rsidP="00F435E6">
                  <w:pPr>
                    <w:widowControl/>
                    <w:suppressAutoHyphens w:val="0"/>
                    <w:autoSpaceDN/>
                    <w:jc w:val="both"/>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1203" w:type="dxa"/>
                  <w:tcBorders>
                    <w:top w:val="nil"/>
                    <w:left w:val="nil"/>
                    <w:bottom w:val="single" w:sz="4" w:space="0" w:color="auto"/>
                    <w:right w:val="single" w:sz="4" w:space="0" w:color="auto"/>
                  </w:tcBorders>
                  <w:noWrap/>
                  <w:vAlign w:val="center"/>
                  <w:hideMark/>
                </w:tcPr>
                <w:p w14:paraId="56C4EEF1" w14:textId="77777777" w:rsidR="00F435E6" w:rsidRPr="00994E0D" w:rsidRDefault="00F435E6"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w tym:</w:t>
                  </w:r>
                </w:p>
              </w:tc>
              <w:tc>
                <w:tcPr>
                  <w:tcW w:w="1576" w:type="dxa"/>
                  <w:gridSpan w:val="2"/>
                  <w:tcBorders>
                    <w:top w:val="single" w:sz="4" w:space="0" w:color="auto"/>
                    <w:left w:val="nil"/>
                    <w:bottom w:val="single" w:sz="4" w:space="0" w:color="auto"/>
                    <w:right w:val="single" w:sz="4" w:space="0" w:color="000000"/>
                  </w:tcBorders>
                  <w:shd w:val="clear" w:color="000000" w:fill="FFFFFF"/>
                  <w:noWrap/>
                  <w:vAlign w:val="center"/>
                  <w:hideMark/>
                </w:tcPr>
                <w:p w14:paraId="5C0F6AD7" w14:textId="77777777" w:rsidR="00F435E6" w:rsidRPr="00994E0D" w:rsidRDefault="00F435E6"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593" w:type="dxa"/>
                  <w:tcBorders>
                    <w:top w:val="nil"/>
                    <w:left w:val="nil"/>
                    <w:bottom w:val="single" w:sz="4" w:space="0" w:color="auto"/>
                    <w:right w:val="single" w:sz="4" w:space="0" w:color="auto"/>
                  </w:tcBorders>
                  <w:noWrap/>
                  <w:vAlign w:val="center"/>
                  <w:hideMark/>
                </w:tcPr>
                <w:p w14:paraId="5682AB65" w14:textId="77777777" w:rsidR="00F435E6" w:rsidRPr="00994E0D" w:rsidRDefault="00F435E6" w:rsidP="00F435E6">
                  <w:pPr>
                    <w:widowControl/>
                    <w:suppressAutoHyphens w:val="0"/>
                    <w:autoSpaceDN/>
                    <w:jc w:val="both"/>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709" w:type="dxa"/>
                  <w:tcBorders>
                    <w:top w:val="nil"/>
                    <w:left w:val="nil"/>
                    <w:bottom w:val="single" w:sz="4" w:space="0" w:color="auto"/>
                    <w:right w:val="single" w:sz="4" w:space="0" w:color="auto"/>
                  </w:tcBorders>
                  <w:noWrap/>
                  <w:vAlign w:val="center"/>
                  <w:hideMark/>
                </w:tcPr>
                <w:p w14:paraId="6DF6341B" w14:textId="77777777" w:rsidR="00F435E6" w:rsidRPr="00994E0D" w:rsidRDefault="00F435E6" w:rsidP="00F435E6">
                  <w:pPr>
                    <w:widowControl/>
                    <w:suppressAutoHyphens w:val="0"/>
                    <w:autoSpaceDN/>
                    <w:jc w:val="both"/>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11250" w:type="dxa"/>
                  <w:gridSpan w:val="15"/>
                  <w:tcBorders>
                    <w:top w:val="single" w:sz="4" w:space="0" w:color="auto"/>
                    <w:left w:val="nil"/>
                    <w:bottom w:val="single" w:sz="4" w:space="0" w:color="auto"/>
                    <w:right w:val="single" w:sz="4" w:space="0" w:color="000000"/>
                  </w:tcBorders>
                  <w:noWrap/>
                  <w:vAlign w:val="center"/>
                  <w:hideMark/>
                </w:tcPr>
                <w:p w14:paraId="1939D7A9" w14:textId="77777777" w:rsidR="00F435E6" w:rsidRPr="00994E0D" w:rsidRDefault="00F435E6" w:rsidP="00F435E6">
                  <w:pPr>
                    <w:widowControl/>
                    <w:suppressAutoHyphens w:val="0"/>
                    <w:autoSpaceDN/>
                    <w:jc w:val="center"/>
                    <w:textAlignment w:val="auto"/>
                    <w:rPr>
                      <w:rFonts w:ascii="Times New Roman" w:eastAsia="Times New Roman" w:hAnsi="Times New Roman" w:cs="Times New Roman"/>
                      <w:b/>
                      <w:bCs/>
                      <w:color w:val="000000"/>
                      <w:sz w:val="16"/>
                      <w:szCs w:val="16"/>
                      <w:lang w:val="pl-PL" w:eastAsia="pl-PL"/>
                    </w:rPr>
                  </w:pPr>
                  <w:r w:rsidRPr="00994E0D">
                    <w:rPr>
                      <w:rFonts w:ascii="Times New Roman" w:eastAsia="Times New Roman" w:hAnsi="Times New Roman" w:cs="Times New Roman"/>
                      <w:b/>
                      <w:bCs/>
                      <w:color w:val="000000"/>
                      <w:sz w:val="16"/>
                      <w:szCs w:val="16"/>
                      <w:lang w:val="pl-PL" w:eastAsia="pl-PL"/>
                    </w:rPr>
                    <w:t> </w:t>
                  </w:r>
                </w:p>
              </w:tc>
              <w:tc>
                <w:tcPr>
                  <w:tcW w:w="201" w:type="dxa"/>
                  <w:vAlign w:val="center"/>
                  <w:hideMark/>
                </w:tcPr>
                <w:p w14:paraId="5B133EF1" w14:textId="77777777" w:rsidR="00F435E6" w:rsidRPr="00994E0D" w:rsidRDefault="00F435E6" w:rsidP="00F435E6">
                  <w:pPr>
                    <w:widowControl/>
                    <w:suppressAutoHyphens w:val="0"/>
                    <w:autoSpaceDN/>
                    <w:textAlignment w:val="auto"/>
                    <w:rPr>
                      <w:rFonts w:ascii="Times New Roman" w:eastAsia="Times New Roman" w:hAnsi="Times New Roman" w:cs="Times New Roman"/>
                      <w:sz w:val="20"/>
                      <w:szCs w:val="20"/>
                      <w:lang w:val="pl-PL" w:eastAsia="pl-PL"/>
                    </w:rPr>
                  </w:pPr>
                </w:p>
              </w:tc>
            </w:tr>
          </w:tbl>
          <w:p w14:paraId="3AF5458B"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gridSpan w:val="2"/>
            <w:tcBorders>
              <w:top w:val="nil"/>
              <w:left w:val="nil"/>
              <w:bottom w:val="nil"/>
              <w:right w:val="nil"/>
            </w:tcBorders>
            <w:noWrap/>
            <w:vAlign w:val="center"/>
          </w:tcPr>
          <w:p w14:paraId="6E79ABA0"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right w:val="nil"/>
            </w:tcBorders>
            <w:noWrap/>
            <w:vAlign w:val="center"/>
          </w:tcPr>
          <w:p w14:paraId="4CBA19ED"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right w:val="nil"/>
            </w:tcBorders>
            <w:noWrap/>
            <w:vAlign w:val="center"/>
          </w:tcPr>
          <w:p w14:paraId="1A817C3B"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1279" w:type="dxa"/>
            <w:tcBorders>
              <w:top w:val="nil"/>
              <w:left w:val="nil"/>
              <w:right w:val="nil"/>
            </w:tcBorders>
            <w:noWrap/>
            <w:vAlign w:val="center"/>
          </w:tcPr>
          <w:p w14:paraId="7487A2D2"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right w:val="nil"/>
            </w:tcBorders>
            <w:noWrap/>
            <w:vAlign w:val="center"/>
          </w:tcPr>
          <w:p w14:paraId="127E45C2"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83" w:type="dxa"/>
            <w:tcBorders>
              <w:top w:val="nil"/>
              <w:left w:val="nil"/>
              <w:right w:val="nil"/>
            </w:tcBorders>
            <w:noWrap/>
            <w:vAlign w:val="center"/>
          </w:tcPr>
          <w:p w14:paraId="1146D382"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1288" w:type="dxa"/>
            <w:tcBorders>
              <w:top w:val="nil"/>
              <w:left w:val="nil"/>
              <w:bottom w:val="nil"/>
              <w:right w:val="nil"/>
            </w:tcBorders>
            <w:noWrap/>
            <w:vAlign w:val="center"/>
          </w:tcPr>
          <w:p w14:paraId="652CE642"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339" w:type="dxa"/>
            <w:tcBorders>
              <w:top w:val="nil"/>
              <w:left w:val="nil"/>
              <w:bottom w:val="nil"/>
              <w:right w:val="nil"/>
            </w:tcBorders>
            <w:noWrap/>
            <w:vAlign w:val="center"/>
          </w:tcPr>
          <w:p w14:paraId="068A6F7C"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bottom w:val="nil"/>
              <w:right w:val="nil"/>
            </w:tcBorders>
            <w:noWrap/>
            <w:vAlign w:val="center"/>
          </w:tcPr>
          <w:p w14:paraId="07E3A50B"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1854" w:type="dxa"/>
            <w:gridSpan w:val="3"/>
            <w:tcBorders>
              <w:top w:val="nil"/>
              <w:left w:val="nil"/>
              <w:bottom w:val="nil"/>
              <w:right w:val="nil"/>
            </w:tcBorders>
            <w:noWrap/>
            <w:vAlign w:val="center"/>
          </w:tcPr>
          <w:p w14:paraId="433F44ED"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r>
      <w:tr w:rsidR="006B0C16" w:rsidRPr="00994E0D" w14:paraId="264EE8D4" w14:textId="77777777" w:rsidTr="00F528FB">
        <w:trPr>
          <w:gridAfter w:val="30"/>
          <w:wAfter w:w="14159" w:type="dxa"/>
          <w:trHeight w:val="300"/>
        </w:trPr>
        <w:tc>
          <w:tcPr>
            <w:tcW w:w="2552" w:type="dxa"/>
            <w:tcBorders>
              <w:top w:val="nil"/>
              <w:left w:val="nil"/>
              <w:bottom w:val="nil"/>
              <w:right w:val="nil"/>
            </w:tcBorders>
            <w:noWrap/>
            <w:vAlign w:val="bottom"/>
          </w:tcPr>
          <w:p w14:paraId="696DBEF7" w14:textId="77777777" w:rsidR="00A35BF6" w:rsidRPr="00994E0D" w:rsidRDefault="00A35BF6" w:rsidP="00BE49FB">
            <w:pPr>
              <w:adjustRightInd w:val="0"/>
              <w:spacing w:line="360" w:lineRule="atLeast"/>
              <w:ind w:right="287"/>
              <w:rPr>
                <w:rFonts w:ascii="Times New Roman" w:hAnsi="Times New Roman" w:cs="Times New Roman"/>
                <w:b/>
                <w:bCs/>
                <w:sz w:val="16"/>
                <w:szCs w:val="16"/>
                <w:lang w:val="pl-PL"/>
              </w:rPr>
            </w:pPr>
            <w:r w:rsidRPr="00994E0D">
              <w:rPr>
                <w:rFonts w:ascii="Times New Roman" w:hAnsi="Times New Roman" w:cs="Times New Roman"/>
                <w:b/>
                <w:bCs/>
                <w:sz w:val="16"/>
                <w:szCs w:val="16"/>
                <w:lang w:val="pl-PL"/>
              </w:rPr>
              <w:t>Termin rozpoczęcia zadania:</w:t>
            </w:r>
          </w:p>
        </w:tc>
        <w:tc>
          <w:tcPr>
            <w:tcW w:w="2435" w:type="dxa"/>
            <w:tcBorders>
              <w:top w:val="nil"/>
              <w:left w:val="nil"/>
              <w:right w:val="nil"/>
            </w:tcBorders>
            <w:noWrap/>
            <w:vAlign w:val="bottom"/>
          </w:tcPr>
          <w:p w14:paraId="32440909" w14:textId="77777777" w:rsidR="00A35BF6" w:rsidRPr="00994E0D" w:rsidRDefault="00A35BF6" w:rsidP="00F977AF">
            <w:pPr>
              <w:tabs>
                <w:tab w:val="left" w:pos="10036"/>
              </w:tabs>
              <w:adjustRightInd w:val="0"/>
              <w:spacing w:line="360" w:lineRule="atLeast"/>
              <w:ind w:left="-1479" w:right="287" w:hanging="1337"/>
              <w:jc w:val="both"/>
              <w:rPr>
                <w:rFonts w:ascii="Times New Roman" w:hAnsi="Times New Roman" w:cs="Times New Roman"/>
                <w:sz w:val="16"/>
                <w:szCs w:val="16"/>
                <w:lang w:val="pl-PL"/>
              </w:rPr>
            </w:pPr>
            <w:r w:rsidRPr="00994E0D">
              <w:rPr>
                <w:rFonts w:ascii="Times New Roman" w:hAnsi="Times New Roman" w:cs="Times New Roman"/>
                <w:sz w:val="16"/>
                <w:szCs w:val="16"/>
                <w:lang w:val="pl-PL"/>
              </w:rPr>
              <w:t> </w:t>
            </w:r>
          </w:p>
        </w:tc>
        <w:tc>
          <w:tcPr>
            <w:tcW w:w="2752" w:type="dxa"/>
            <w:gridSpan w:val="4"/>
            <w:tcBorders>
              <w:top w:val="nil"/>
              <w:left w:val="nil"/>
              <w:right w:val="nil"/>
            </w:tcBorders>
            <w:noWrap/>
            <w:vAlign w:val="bottom"/>
          </w:tcPr>
          <w:p w14:paraId="771B690C" w14:textId="77777777" w:rsidR="00A35BF6" w:rsidRPr="00994E0D" w:rsidRDefault="00A35BF6" w:rsidP="00F977AF">
            <w:pPr>
              <w:tabs>
                <w:tab w:val="left" w:pos="10036"/>
              </w:tabs>
              <w:adjustRightInd w:val="0"/>
              <w:spacing w:line="360" w:lineRule="atLeast"/>
              <w:ind w:right="287"/>
              <w:jc w:val="both"/>
              <w:rPr>
                <w:rFonts w:ascii="Times New Roman" w:hAnsi="Times New Roman" w:cs="Times New Roman"/>
                <w:b/>
                <w:bCs/>
                <w:sz w:val="16"/>
                <w:szCs w:val="16"/>
                <w:lang w:val="pl-PL"/>
              </w:rPr>
            </w:pPr>
            <w:r w:rsidRPr="00994E0D">
              <w:rPr>
                <w:rFonts w:ascii="Times New Roman" w:hAnsi="Times New Roman" w:cs="Times New Roman"/>
                <w:b/>
                <w:bCs/>
                <w:sz w:val="16"/>
                <w:szCs w:val="16"/>
                <w:lang w:val="pl-PL"/>
              </w:rPr>
              <w:t>Termin zakończenia zadania:</w:t>
            </w:r>
          </w:p>
        </w:tc>
        <w:tc>
          <w:tcPr>
            <w:tcW w:w="201" w:type="dxa"/>
            <w:gridSpan w:val="2"/>
            <w:tcBorders>
              <w:top w:val="nil"/>
              <w:left w:val="nil"/>
              <w:bottom w:val="nil"/>
              <w:right w:val="nil"/>
            </w:tcBorders>
            <w:noWrap/>
            <w:vAlign w:val="bottom"/>
          </w:tcPr>
          <w:p w14:paraId="7199D5D6"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83" w:type="dxa"/>
            <w:tcBorders>
              <w:top w:val="nil"/>
              <w:left w:val="nil"/>
              <w:bottom w:val="nil"/>
              <w:right w:val="nil"/>
            </w:tcBorders>
            <w:noWrap/>
            <w:vAlign w:val="bottom"/>
          </w:tcPr>
          <w:p w14:paraId="35AD62E9"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bottom w:val="nil"/>
              <w:right w:val="nil"/>
            </w:tcBorders>
            <w:noWrap/>
            <w:vAlign w:val="bottom"/>
          </w:tcPr>
          <w:p w14:paraId="57B85B56"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c>
          <w:tcPr>
            <w:tcW w:w="201" w:type="dxa"/>
            <w:tcBorders>
              <w:top w:val="nil"/>
              <w:left w:val="nil"/>
              <w:bottom w:val="nil"/>
              <w:right w:val="nil"/>
            </w:tcBorders>
            <w:noWrap/>
            <w:vAlign w:val="bottom"/>
          </w:tcPr>
          <w:p w14:paraId="5694D226" w14:textId="77777777" w:rsidR="00A35BF6" w:rsidRPr="00994E0D" w:rsidRDefault="00A35BF6" w:rsidP="004C286F">
            <w:pPr>
              <w:adjustRightInd w:val="0"/>
              <w:spacing w:line="360" w:lineRule="atLeast"/>
              <w:ind w:right="287"/>
              <w:jc w:val="both"/>
              <w:rPr>
                <w:rFonts w:ascii="Times New Roman" w:hAnsi="Times New Roman" w:cs="Times New Roman"/>
                <w:b/>
                <w:bCs/>
                <w:sz w:val="16"/>
                <w:szCs w:val="16"/>
                <w:lang w:val="pl-PL"/>
              </w:rPr>
            </w:pPr>
          </w:p>
        </w:tc>
      </w:tr>
      <w:tr w:rsidR="006B0C16" w:rsidRPr="00994E0D" w14:paraId="6C98F097" w14:textId="77777777" w:rsidTr="00F528FB">
        <w:trPr>
          <w:gridAfter w:val="16"/>
          <w:wAfter w:w="6870" w:type="dxa"/>
          <w:trHeight w:val="289"/>
        </w:trPr>
        <w:tc>
          <w:tcPr>
            <w:tcW w:w="5813" w:type="dxa"/>
            <w:gridSpan w:val="3"/>
            <w:tcBorders>
              <w:top w:val="nil"/>
              <w:left w:val="nil"/>
              <w:bottom w:val="nil"/>
              <w:right w:val="nil"/>
            </w:tcBorders>
            <w:noWrap/>
            <w:vAlign w:val="bottom"/>
          </w:tcPr>
          <w:p w14:paraId="3C46CB82" w14:textId="77777777" w:rsidR="00A35BF6" w:rsidRPr="00994E0D" w:rsidRDefault="00A35BF6" w:rsidP="00F977AF">
            <w:pPr>
              <w:tabs>
                <w:tab w:val="left" w:pos="10036"/>
              </w:tabs>
              <w:adjustRightInd w:val="0"/>
              <w:spacing w:line="360" w:lineRule="atLeast"/>
              <w:ind w:right="287"/>
              <w:jc w:val="both"/>
              <w:rPr>
                <w:rFonts w:ascii="Times New Roman" w:hAnsi="Times New Roman" w:cs="Times New Roman"/>
                <w:sz w:val="16"/>
                <w:szCs w:val="16"/>
                <w:lang w:val="pl-PL"/>
              </w:rPr>
            </w:pPr>
          </w:p>
        </w:tc>
        <w:tc>
          <w:tcPr>
            <w:tcW w:w="1604" w:type="dxa"/>
            <w:tcBorders>
              <w:top w:val="nil"/>
              <w:left w:val="nil"/>
              <w:bottom w:val="nil"/>
              <w:right w:val="nil"/>
            </w:tcBorders>
            <w:noWrap/>
            <w:vAlign w:val="bottom"/>
          </w:tcPr>
          <w:p w14:paraId="02FA0070" w14:textId="77777777" w:rsidR="00F528FB" w:rsidRPr="00994E0D" w:rsidRDefault="00F528FB" w:rsidP="00F977AF">
            <w:pPr>
              <w:tabs>
                <w:tab w:val="left" w:pos="10036"/>
              </w:tabs>
              <w:adjustRightInd w:val="0"/>
              <w:spacing w:line="360" w:lineRule="atLeast"/>
              <w:ind w:left="-2697" w:right="287" w:firstLine="2976"/>
              <w:rPr>
                <w:rFonts w:ascii="Times New Roman" w:hAnsi="Times New Roman" w:cs="Times New Roman"/>
                <w:sz w:val="16"/>
                <w:szCs w:val="16"/>
                <w:lang w:val="pl-PL"/>
              </w:rPr>
            </w:pPr>
          </w:p>
          <w:p w14:paraId="4BEF83BB" w14:textId="77777777" w:rsidR="00A35BF6" w:rsidRPr="00994E0D" w:rsidRDefault="00A35BF6" w:rsidP="00F977AF">
            <w:pPr>
              <w:tabs>
                <w:tab w:val="left" w:pos="10036"/>
              </w:tabs>
              <w:adjustRightInd w:val="0"/>
              <w:spacing w:line="360" w:lineRule="atLeast"/>
              <w:ind w:left="-2697" w:right="287" w:firstLine="2976"/>
              <w:rPr>
                <w:rFonts w:ascii="Times New Roman" w:hAnsi="Times New Roman" w:cs="Times New Roman"/>
                <w:sz w:val="16"/>
                <w:szCs w:val="16"/>
                <w:lang w:val="pl-PL"/>
              </w:rPr>
            </w:pPr>
            <w:r w:rsidRPr="00994E0D">
              <w:rPr>
                <w:rFonts w:ascii="Times New Roman" w:hAnsi="Times New Roman" w:cs="Times New Roman"/>
                <w:sz w:val="16"/>
                <w:szCs w:val="16"/>
                <w:lang w:val="pl-PL"/>
              </w:rPr>
              <w:t>Inspektor Nadzoru</w:t>
            </w:r>
          </w:p>
        </w:tc>
        <w:tc>
          <w:tcPr>
            <w:tcW w:w="249" w:type="dxa"/>
            <w:tcBorders>
              <w:top w:val="nil"/>
              <w:left w:val="nil"/>
              <w:bottom w:val="nil"/>
              <w:right w:val="nil"/>
            </w:tcBorders>
            <w:noWrap/>
            <w:vAlign w:val="bottom"/>
          </w:tcPr>
          <w:p w14:paraId="3E9D7BDF" w14:textId="77777777" w:rsidR="00A35BF6" w:rsidRPr="00994E0D" w:rsidRDefault="00A35BF6" w:rsidP="00F977AF">
            <w:pPr>
              <w:tabs>
                <w:tab w:val="left" w:pos="10036"/>
              </w:tabs>
              <w:adjustRightInd w:val="0"/>
              <w:spacing w:line="360" w:lineRule="atLeast"/>
              <w:ind w:right="287"/>
              <w:rPr>
                <w:rFonts w:ascii="Times New Roman" w:hAnsi="Times New Roman" w:cs="Times New Roman"/>
                <w:sz w:val="16"/>
                <w:szCs w:val="16"/>
                <w:lang w:val="pl-PL"/>
              </w:rPr>
            </w:pPr>
          </w:p>
        </w:tc>
        <w:tc>
          <w:tcPr>
            <w:tcW w:w="201" w:type="dxa"/>
            <w:gridSpan w:val="2"/>
            <w:tcBorders>
              <w:top w:val="nil"/>
              <w:left w:val="nil"/>
              <w:bottom w:val="nil"/>
              <w:right w:val="nil"/>
            </w:tcBorders>
            <w:noWrap/>
            <w:vAlign w:val="bottom"/>
          </w:tcPr>
          <w:p w14:paraId="3AA5E9D0" w14:textId="77777777" w:rsidR="00A35BF6" w:rsidRPr="00994E0D" w:rsidRDefault="00A35BF6" w:rsidP="00F977AF">
            <w:pPr>
              <w:tabs>
                <w:tab w:val="left" w:pos="10036"/>
              </w:tabs>
              <w:adjustRightInd w:val="0"/>
              <w:spacing w:line="360" w:lineRule="atLeast"/>
              <w:ind w:right="287"/>
              <w:jc w:val="both"/>
              <w:rPr>
                <w:rFonts w:ascii="Times New Roman" w:hAnsi="Times New Roman" w:cs="Times New Roman"/>
                <w:color w:val="FF0000"/>
                <w:sz w:val="16"/>
                <w:szCs w:val="16"/>
                <w:lang w:val="pl-PL"/>
              </w:rPr>
            </w:pPr>
          </w:p>
        </w:tc>
        <w:tc>
          <w:tcPr>
            <w:tcW w:w="1219" w:type="dxa"/>
            <w:gridSpan w:val="5"/>
            <w:tcBorders>
              <w:top w:val="nil"/>
              <w:left w:val="nil"/>
              <w:bottom w:val="nil"/>
              <w:right w:val="nil"/>
            </w:tcBorders>
            <w:noWrap/>
            <w:vAlign w:val="bottom"/>
          </w:tcPr>
          <w:p w14:paraId="0A079533" w14:textId="77777777" w:rsidR="00A35BF6" w:rsidRPr="00994E0D" w:rsidRDefault="00A35BF6" w:rsidP="00F977AF">
            <w:pPr>
              <w:tabs>
                <w:tab w:val="left" w:pos="10036"/>
              </w:tabs>
              <w:adjustRightInd w:val="0"/>
              <w:spacing w:line="360" w:lineRule="atLeast"/>
              <w:ind w:right="287"/>
              <w:jc w:val="both"/>
              <w:rPr>
                <w:rFonts w:ascii="Times New Roman" w:hAnsi="Times New Roman" w:cs="Times New Roman"/>
                <w:sz w:val="16"/>
                <w:szCs w:val="16"/>
                <w:lang w:val="pl-PL"/>
              </w:rPr>
            </w:pPr>
            <w:r w:rsidRPr="00994E0D">
              <w:rPr>
                <w:rFonts w:ascii="Times New Roman" w:hAnsi="Times New Roman" w:cs="Times New Roman"/>
                <w:sz w:val="16"/>
                <w:szCs w:val="16"/>
                <w:lang w:val="pl-PL"/>
              </w:rPr>
              <w:t xml:space="preserve">Wykonawca </w:t>
            </w:r>
          </w:p>
        </w:tc>
        <w:tc>
          <w:tcPr>
            <w:tcW w:w="295" w:type="dxa"/>
            <w:tcBorders>
              <w:top w:val="nil"/>
              <w:left w:val="nil"/>
              <w:bottom w:val="nil"/>
              <w:right w:val="nil"/>
            </w:tcBorders>
            <w:noWrap/>
            <w:vAlign w:val="bottom"/>
          </w:tcPr>
          <w:p w14:paraId="5FF387B0"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1910" w:type="dxa"/>
            <w:gridSpan w:val="3"/>
            <w:tcBorders>
              <w:top w:val="nil"/>
              <w:left w:val="nil"/>
              <w:bottom w:val="nil"/>
              <w:right w:val="nil"/>
            </w:tcBorders>
            <w:noWrap/>
            <w:vAlign w:val="bottom"/>
          </w:tcPr>
          <w:p w14:paraId="1CA953B1"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1144" w:type="dxa"/>
            <w:gridSpan w:val="3"/>
            <w:tcBorders>
              <w:top w:val="nil"/>
              <w:left w:val="nil"/>
              <w:bottom w:val="nil"/>
              <w:right w:val="nil"/>
            </w:tcBorders>
            <w:noWrap/>
            <w:vAlign w:val="bottom"/>
          </w:tcPr>
          <w:p w14:paraId="26FC5E3B" w14:textId="77777777" w:rsidR="00A35BF6" w:rsidRPr="00994E0D" w:rsidRDefault="00A35BF6" w:rsidP="004C286F">
            <w:pPr>
              <w:adjustRightInd w:val="0"/>
              <w:spacing w:line="360" w:lineRule="atLeast"/>
              <w:ind w:right="287"/>
              <w:jc w:val="center"/>
              <w:rPr>
                <w:rFonts w:ascii="Times New Roman" w:hAnsi="Times New Roman" w:cs="Times New Roman"/>
                <w:sz w:val="16"/>
                <w:szCs w:val="16"/>
                <w:lang w:val="pl-PL"/>
              </w:rPr>
            </w:pPr>
            <w:r w:rsidRPr="00994E0D">
              <w:rPr>
                <w:rFonts w:ascii="Times New Roman" w:hAnsi="Times New Roman" w:cs="Times New Roman"/>
                <w:sz w:val="16"/>
                <w:szCs w:val="16"/>
                <w:lang w:val="pl-PL"/>
              </w:rPr>
              <w:t>Inwestor</w:t>
            </w:r>
          </w:p>
        </w:tc>
        <w:tc>
          <w:tcPr>
            <w:tcW w:w="1811" w:type="dxa"/>
            <w:gridSpan w:val="4"/>
            <w:tcBorders>
              <w:top w:val="nil"/>
              <w:left w:val="nil"/>
              <w:bottom w:val="nil"/>
              <w:right w:val="nil"/>
            </w:tcBorders>
            <w:noWrap/>
            <w:vAlign w:val="bottom"/>
          </w:tcPr>
          <w:p w14:paraId="3AB7C85D"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1668" w:type="dxa"/>
            <w:gridSpan w:val="2"/>
            <w:tcBorders>
              <w:top w:val="nil"/>
              <w:left w:val="nil"/>
              <w:bottom w:val="nil"/>
              <w:right w:val="nil"/>
            </w:tcBorders>
            <w:noWrap/>
            <w:vAlign w:val="bottom"/>
          </w:tcPr>
          <w:p w14:paraId="378E63D7"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r>
      <w:tr w:rsidR="00227E57" w:rsidRPr="00994E0D" w14:paraId="567A0A8C" w14:textId="77777777" w:rsidTr="00F528FB">
        <w:trPr>
          <w:gridAfter w:val="17"/>
          <w:wAfter w:w="7747" w:type="dxa"/>
          <w:trHeight w:val="255"/>
        </w:trPr>
        <w:tc>
          <w:tcPr>
            <w:tcW w:w="5813" w:type="dxa"/>
            <w:gridSpan w:val="3"/>
            <w:tcBorders>
              <w:top w:val="nil"/>
              <w:left w:val="nil"/>
              <w:bottom w:val="nil"/>
              <w:right w:val="nil"/>
            </w:tcBorders>
            <w:noWrap/>
            <w:vAlign w:val="bottom"/>
          </w:tcPr>
          <w:p w14:paraId="4252C79E"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1604" w:type="dxa"/>
            <w:tcBorders>
              <w:top w:val="nil"/>
              <w:left w:val="nil"/>
              <w:bottom w:val="nil"/>
              <w:right w:val="nil"/>
            </w:tcBorders>
            <w:noWrap/>
            <w:vAlign w:val="bottom"/>
          </w:tcPr>
          <w:p w14:paraId="7CC0CE7D" w14:textId="77777777" w:rsidR="00A35BF6" w:rsidRPr="00994E0D" w:rsidRDefault="00A35BF6" w:rsidP="00BE49FB">
            <w:pPr>
              <w:adjustRightInd w:val="0"/>
              <w:spacing w:line="360" w:lineRule="atLeast"/>
              <w:ind w:left="-2697" w:right="287" w:firstLine="2976"/>
              <w:rPr>
                <w:rFonts w:ascii="Times New Roman" w:hAnsi="Times New Roman" w:cs="Times New Roman"/>
                <w:b/>
                <w:bCs/>
                <w:sz w:val="16"/>
                <w:szCs w:val="16"/>
                <w:lang w:val="pl-PL"/>
              </w:rPr>
            </w:pPr>
          </w:p>
        </w:tc>
        <w:tc>
          <w:tcPr>
            <w:tcW w:w="1964" w:type="dxa"/>
            <w:gridSpan w:val="9"/>
            <w:tcBorders>
              <w:top w:val="nil"/>
              <w:left w:val="nil"/>
              <w:bottom w:val="nil"/>
              <w:right w:val="nil"/>
            </w:tcBorders>
            <w:noWrap/>
            <w:vAlign w:val="bottom"/>
          </w:tcPr>
          <w:p w14:paraId="0BBE864D"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762" w:type="dxa"/>
            <w:tcBorders>
              <w:top w:val="nil"/>
              <w:left w:val="nil"/>
              <w:bottom w:val="nil"/>
              <w:right w:val="nil"/>
            </w:tcBorders>
            <w:noWrap/>
            <w:vAlign w:val="bottom"/>
          </w:tcPr>
          <w:p w14:paraId="2732F93D" w14:textId="77777777" w:rsidR="00A35BF6" w:rsidRPr="00994E0D" w:rsidRDefault="00A35BF6" w:rsidP="004C286F">
            <w:pPr>
              <w:adjustRightInd w:val="0"/>
              <w:spacing w:line="360" w:lineRule="atLeast"/>
              <w:ind w:right="287"/>
              <w:jc w:val="right"/>
              <w:rPr>
                <w:rFonts w:ascii="Times New Roman" w:hAnsi="Times New Roman" w:cs="Times New Roman"/>
                <w:b/>
                <w:bCs/>
                <w:sz w:val="16"/>
                <w:szCs w:val="16"/>
                <w:lang w:val="pl-PL"/>
              </w:rPr>
            </w:pPr>
          </w:p>
        </w:tc>
        <w:tc>
          <w:tcPr>
            <w:tcW w:w="464" w:type="dxa"/>
            <w:tcBorders>
              <w:top w:val="nil"/>
              <w:left w:val="nil"/>
              <w:bottom w:val="nil"/>
              <w:right w:val="nil"/>
            </w:tcBorders>
            <w:noWrap/>
            <w:vAlign w:val="bottom"/>
          </w:tcPr>
          <w:p w14:paraId="699054A7"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1344" w:type="dxa"/>
            <w:gridSpan w:val="2"/>
            <w:tcBorders>
              <w:top w:val="nil"/>
              <w:left w:val="nil"/>
              <w:bottom w:val="nil"/>
              <w:right w:val="nil"/>
            </w:tcBorders>
            <w:noWrap/>
            <w:vAlign w:val="bottom"/>
          </w:tcPr>
          <w:p w14:paraId="610C6D0C"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tcBorders>
              <w:top w:val="nil"/>
              <w:left w:val="nil"/>
              <w:bottom w:val="nil"/>
              <w:right w:val="nil"/>
            </w:tcBorders>
            <w:noWrap/>
            <w:vAlign w:val="bottom"/>
          </w:tcPr>
          <w:p w14:paraId="34C05228"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984" w:type="dxa"/>
            <w:gridSpan w:val="2"/>
            <w:tcBorders>
              <w:top w:val="nil"/>
              <w:left w:val="nil"/>
              <w:bottom w:val="nil"/>
              <w:right w:val="nil"/>
            </w:tcBorders>
            <w:noWrap/>
            <w:vAlign w:val="bottom"/>
          </w:tcPr>
          <w:p w14:paraId="511C987B"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r w:rsidRPr="00994E0D">
              <w:rPr>
                <w:rFonts w:ascii="Times New Roman" w:hAnsi="Times New Roman" w:cs="Times New Roman"/>
                <w:sz w:val="16"/>
                <w:szCs w:val="16"/>
                <w:lang w:val="pl-PL"/>
              </w:rPr>
              <w:t xml:space="preserve">Skarbnik </w:t>
            </w:r>
          </w:p>
        </w:tc>
        <w:tc>
          <w:tcPr>
            <w:tcW w:w="280" w:type="dxa"/>
            <w:tcBorders>
              <w:top w:val="nil"/>
              <w:left w:val="nil"/>
              <w:bottom w:val="nil"/>
              <w:right w:val="nil"/>
            </w:tcBorders>
            <w:noWrap/>
            <w:vAlign w:val="bottom"/>
          </w:tcPr>
          <w:p w14:paraId="5112794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314" w:type="dxa"/>
            <w:tcBorders>
              <w:top w:val="nil"/>
              <w:left w:val="nil"/>
              <w:bottom w:val="nil"/>
              <w:right w:val="nil"/>
            </w:tcBorders>
            <w:noWrap/>
            <w:vAlign w:val="bottom"/>
          </w:tcPr>
          <w:p w14:paraId="4CC292E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07" w:type="dxa"/>
            <w:gridSpan w:val="2"/>
            <w:tcBorders>
              <w:top w:val="nil"/>
              <w:left w:val="nil"/>
              <w:bottom w:val="nil"/>
              <w:right w:val="nil"/>
            </w:tcBorders>
            <w:noWrap/>
            <w:vAlign w:val="bottom"/>
          </w:tcPr>
          <w:p w14:paraId="5F8A44B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Burmistrz</w:t>
            </w:r>
          </w:p>
        </w:tc>
      </w:tr>
      <w:tr w:rsidR="00227E57" w:rsidRPr="00994E0D" w14:paraId="372BCE8F" w14:textId="77777777" w:rsidTr="00F528FB">
        <w:trPr>
          <w:gridAfter w:val="17"/>
          <w:wAfter w:w="7747" w:type="dxa"/>
          <w:trHeight w:val="255"/>
        </w:trPr>
        <w:tc>
          <w:tcPr>
            <w:tcW w:w="5813" w:type="dxa"/>
            <w:gridSpan w:val="3"/>
            <w:tcBorders>
              <w:top w:val="nil"/>
              <w:left w:val="nil"/>
              <w:bottom w:val="nil"/>
              <w:right w:val="nil"/>
            </w:tcBorders>
            <w:noWrap/>
            <w:vAlign w:val="bottom"/>
          </w:tcPr>
          <w:p w14:paraId="22F38B4E"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1604" w:type="dxa"/>
            <w:tcBorders>
              <w:top w:val="nil"/>
              <w:left w:val="nil"/>
              <w:bottom w:val="nil"/>
              <w:right w:val="nil"/>
            </w:tcBorders>
            <w:noWrap/>
            <w:vAlign w:val="center"/>
          </w:tcPr>
          <w:p w14:paraId="7433FF22" w14:textId="77777777" w:rsidR="00F528FB" w:rsidRPr="00994E0D" w:rsidRDefault="00F528FB" w:rsidP="00BE49FB">
            <w:pPr>
              <w:adjustRightInd w:val="0"/>
              <w:spacing w:line="360" w:lineRule="atLeast"/>
              <w:ind w:left="-2697" w:right="287" w:firstLine="2976"/>
              <w:rPr>
                <w:rFonts w:ascii="Times New Roman" w:hAnsi="Times New Roman" w:cs="Times New Roman"/>
                <w:b/>
                <w:bCs/>
                <w:sz w:val="16"/>
                <w:szCs w:val="16"/>
                <w:lang w:val="pl-PL"/>
              </w:rPr>
            </w:pPr>
          </w:p>
          <w:p w14:paraId="09CFA65A" w14:textId="77777777" w:rsidR="00A35BF6" w:rsidRPr="00994E0D" w:rsidRDefault="00A35BF6" w:rsidP="00F528FB">
            <w:pPr>
              <w:adjustRightInd w:val="0"/>
              <w:spacing w:line="360" w:lineRule="atLeast"/>
              <w:ind w:left="-2697" w:right="287" w:firstLine="2697"/>
              <w:rPr>
                <w:rFonts w:ascii="Times New Roman" w:hAnsi="Times New Roman" w:cs="Times New Roman"/>
                <w:b/>
                <w:bCs/>
                <w:sz w:val="16"/>
                <w:szCs w:val="16"/>
                <w:lang w:val="pl-PL"/>
              </w:rPr>
            </w:pPr>
            <w:r w:rsidRPr="00994E0D">
              <w:rPr>
                <w:rFonts w:ascii="Times New Roman" w:hAnsi="Times New Roman" w:cs="Times New Roman"/>
                <w:b/>
                <w:bCs/>
                <w:sz w:val="16"/>
                <w:szCs w:val="16"/>
                <w:lang w:val="pl-PL"/>
              </w:rPr>
              <w:t>Miejscowość:</w:t>
            </w:r>
          </w:p>
        </w:tc>
        <w:tc>
          <w:tcPr>
            <w:tcW w:w="1964" w:type="dxa"/>
            <w:gridSpan w:val="9"/>
            <w:tcBorders>
              <w:top w:val="nil"/>
              <w:left w:val="nil"/>
              <w:bottom w:val="nil"/>
              <w:right w:val="nil"/>
            </w:tcBorders>
            <w:noWrap/>
            <w:vAlign w:val="bottom"/>
          </w:tcPr>
          <w:p w14:paraId="7E2D8CDB"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r w:rsidRPr="00994E0D">
              <w:rPr>
                <w:rFonts w:ascii="Times New Roman" w:hAnsi="Times New Roman" w:cs="Times New Roman"/>
                <w:sz w:val="16"/>
                <w:szCs w:val="16"/>
                <w:lang w:val="pl-PL"/>
              </w:rPr>
              <w:t> </w:t>
            </w:r>
          </w:p>
        </w:tc>
        <w:tc>
          <w:tcPr>
            <w:tcW w:w="762" w:type="dxa"/>
            <w:tcBorders>
              <w:top w:val="nil"/>
              <w:left w:val="nil"/>
              <w:bottom w:val="nil"/>
              <w:right w:val="nil"/>
            </w:tcBorders>
            <w:noWrap/>
            <w:vAlign w:val="bottom"/>
          </w:tcPr>
          <w:p w14:paraId="3481964F" w14:textId="77777777" w:rsidR="00A35BF6" w:rsidRPr="00994E0D" w:rsidRDefault="00A35BF6" w:rsidP="004C286F">
            <w:pPr>
              <w:adjustRightInd w:val="0"/>
              <w:spacing w:line="360" w:lineRule="atLeast"/>
              <w:ind w:right="287"/>
              <w:jc w:val="right"/>
              <w:rPr>
                <w:rFonts w:ascii="Times New Roman" w:hAnsi="Times New Roman" w:cs="Times New Roman"/>
                <w:b/>
                <w:bCs/>
                <w:sz w:val="16"/>
                <w:szCs w:val="16"/>
                <w:lang w:val="pl-PL"/>
              </w:rPr>
            </w:pPr>
            <w:r w:rsidRPr="00994E0D">
              <w:rPr>
                <w:rFonts w:ascii="Times New Roman" w:hAnsi="Times New Roman" w:cs="Times New Roman"/>
                <w:b/>
                <w:bCs/>
                <w:sz w:val="16"/>
                <w:szCs w:val="16"/>
                <w:lang w:val="pl-PL"/>
              </w:rPr>
              <w:t>dnia:</w:t>
            </w:r>
          </w:p>
        </w:tc>
        <w:tc>
          <w:tcPr>
            <w:tcW w:w="464" w:type="dxa"/>
            <w:tcBorders>
              <w:top w:val="nil"/>
              <w:left w:val="nil"/>
              <w:bottom w:val="nil"/>
              <w:right w:val="nil"/>
            </w:tcBorders>
            <w:noWrap/>
            <w:vAlign w:val="bottom"/>
          </w:tcPr>
          <w:p w14:paraId="6A702C23"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r w:rsidRPr="00994E0D">
              <w:rPr>
                <w:rFonts w:ascii="Times New Roman" w:hAnsi="Times New Roman" w:cs="Times New Roman"/>
                <w:sz w:val="16"/>
                <w:szCs w:val="16"/>
                <w:lang w:val="pl-PL"/>
              </w:rPr>
              <w:t> </w:t>
            </w:r>
          </w:p>
        </w:tc>
        <w:tc>
          <w:tcPr>
            <w:tcW w:w="1344" w:type="dxa"/>
            <w:gridSpan w:val="2"/>
            <w:tcBorders>
              <w:top w:val="nil"/>
              <w:left w:val="nil"/>
              <w:bottom w:val="nil"/>
              <w:right w:val="nil"/>
            </w:tcBorders>
            <w:noWrap/>
            <w:vAlign w:val="bottom"/>
          </w:tcPr>
          <w:p w14:paraId="6C5A39F1"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201" w:type="dxa"/>
            <w:tcBorders>
              <w:top w:val="nil"/>
              <w:left w:val="nil"/>
              <w:bottom w:val="nil"/>
              <w:right w:val="nil"/>
            </w:tcBorders>
            <w:noWrap/>
            <w:vAlign w:val="bottom"/>
          </w:tcPr>
          <w:p w14:paraId="5C6DBCB9"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984" w:type="dxa"/>
            <w:gridSpan w:val="2"/>
            <w:tcBorders>
              <w:top w:val="nil"/>
              <w:left w:val="nil"/>
              <w:bottom w:val="nil"/>
              <w:right w:val="nil"/>
            </w:tcBorders>
            <w:noWrap/>
            <w:vAlign w:val="bottom"/>
          </w:tcPr>
          <w:p w14:paraId="78EDEDE1" w14:textId="77777777" w:rsidR="00A35BF6" w:rsidRPr="00994E0D" w:rsidRDefault="00A35BF6" w:rsidP="004C286F">
            <w:pPr>
              <w:adjustRightInd w:val="0"/>
              <w:spacing w:line="360" w:lineRule="atLeast"/>
              <w:ind w:right="287"/>
              <w:jc w:val="both"/>
              <w:rPr>
                <w:rFonts w:ascii="Times New Roman" w:hAnsi="Times New Roman" w:cs="Times New Roman"/>
                <w:sz w:val="16"/>
                <w:szCs w:val="16"/>
                <w:lang w:val="pl-PL"/>
              </w:rPr>
            </w:pPr>
          </w:p>
        </w:tc>
        <w:tc>
          <w:tcPr>
            <w:tcW w:w="280" w:type="dxa"/>
            <w:tcBorders>
              <w:top w:val="nil"/>
              <w:left w:val="nil"/>
              <w:bottom w:val="nil"/>
              <w:right w:val="nil"/>
            </w:tcBorders>
            <w:noWrap/>
            <w:vAlign w:val="bottom"/>
          </w:tcPr>
          <w:p w14:paraId="5ACBC76C"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314" w:type="dxa"/>
            <w:tcBorders>
              <w:top w:val="nil"/>
              <w:left w:val="nil"/>
              <w:bottom w:val="nil"/>
              <w:right w:val="nil"/>
            </w:tcBorders>
            <w:noWrap/>
            <w:vAlign w:val="bottom"/>
          </w:tcPr>
          <w:p w14:paraId="56AE6FA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07" w:type="dxa"/>
            <w:gridSpan w:val="2"/>
            <w:tcBorders>
              <w:top w:val="nil"/>
              <w:left w:val="nil"/>
              <w:bottom w:val="nil"/>
              <w:right w:val="nil"/>
            </w:tcBorders>
            <w:noWrap/>
            <w:vAlign w:val="bottom"/>
          </w:tcPr>
          <w:p w14:paraId="7CFDFEF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bl>
    <w:p w14:paraId="26A002AB" w14:textId="77777777" w:rsidR="00A35BF6" w:rsidRPr="00994E0D" w:rsidRDefault="00A35BF6" w:rsidP="004C286F">
      <w:pPr>
        <w:spacing w:line="276" w:lineRule="auto"/>
        <w:ind w:right="287"/>
        <w:jc w:val="both"/>
        <w:rPr>
          <w:rFonts w:ascii="Times New Roman" w:hAnsi="Times New Roman" w:cs="Times New Roman"/>
          <w:i/>
          <w:sz w:val="20"/>
          <w:szCs w:val="20"/>
          <w:lang w:val="pl-PL"/>
        </w:rPr>
        <w:sectPr w:rsidR="00A35BF6" w:rsidRPr="00994E0D" w:rsidSect="00EA5725">
          <w:type w:val="continuous"/>
          <w:pgSz w:w="16840" w:h="11900" w:orient="landscape"/>
          <w:pgMar w:top="822" w:right="1378" w:bottom="1162" w:left="1162" w:header="709" w:footer="709" w:gutter="0"/>
          <w:cols w:space="708"/>
          <w:docGrid w:linePitch="360"/>
        </w:sectPr>
      </w:pPr>
    </w:p>
    <w:tbl>
      <w:tblPr>
        <w:tblW w:w="10209" w:type="dxa"/>
        <w:tblInd w:w="-572" w:type="dxa"/>
        <w:tblCellMar>
          <w:left w:w="70" w:type="dxa"/>
          <w:right w:w="70" w:type="dxa"/>
        </w:tblCellMar>
        <w:tblLook w:val="0000" w:firstRow="0" w:lastRow="0" w:firstColumn="0" w:lastColumn="0" w:noHBand="0" w:noVBand="0"/>
      </w:tblPr>
      <w:tblGrid>
        <w:gridCol w:w="1133"/>
        <w:gridCol w:w="142"/>
        <w:gridCol w:w="1994"/>
        <w:gridCol w:w="399"/>
        <w:gridCol w:w="1086"/>
        <w:gridCol w:w="529"/>
        <w:gridCol w:w="924"/>
        <w:gridCol w:w="709"/>
        <w:gridCol w:w="1167"/>
        <w:gridCol w:w="731"/>
        <w:gridCol w:w="241"/>
        <w:gridCol w:w="420"/>
        <w:gridCol w:w="734"/>
      </w:tblGrid>
      <w:tr w:rsidR="00A35BF6" w:rsidRPr="00994E0D" w14:paraId="09196ED1" w14:textId="77777777" w:rsidTr="00847210">
        <w:trPr>
          <w:trHeight w:val="211"/>
        </w:trPr>
        <w:tc>
          <w:tcPr>
            <w:tcW w:w="3290" w:type="dxa"/>
            <w:gridSpan w:val="3"/>
            <w:tcBorders>
              <w:top w:val="nil"/>
              <w:left w:val="nil"/>
              <w:bottom w:val="nil"/>
              <w:right w:val="nil"/>
            </w:tcBorders>
            <w:noWrap/>
            <w:vAlign w:val="center"/>
          </w:tcPr>
          <w:p w14:paraId="63930ED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p w14:paraId="1BAE560F"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Budowa:</w:t>
            </w:r>
          </w:p>
        </w:tc>
        <w:tc>
          <w:tcPr>
            <w:tcW w:w="1445" w:type="dxa"/>
            <w:gridSpan w:val="2"/>
            <w:tcBorders>
              <w:top w:val="nil"/>
              <w:left w:val="nil"/>
              <w:bottom w:val="nil"/>
              <w:right w:val="nil"/>
            </w:tcBorders>
            <w:noWrap/>
            <w:vAlign w:val="center"/>
          </w:tcPr>
          <w:p w14:paraId="0A283726"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43D85B09"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622" w:type="dxa"/>
            <w:gridSpan w:val="3"/>
            <w:tcBorders>
              <w:top w:val="nil"/>
              <w:left w:val="nil"/>
              <w:bottom w:val="nil"/>
              <w:right w:val="nil"/>
            </w:tcBorders>
            <w:noWrap/>
            <w:vAlign w:val="center"/>
          </w:tcPr>
          <w:p w14:paraId="5E2944E1" w14:textId="77777777" w:rsidR="00A35BF6" w:rsidRPr="00994E0D" w:rsidRDefault="00A35BF6" w:rsidP="006149C8">
            <w:pPr>
              <w:adjustRightInd w:val="0"/>
              <w:spacing w:line="360" w:lineRule="atLeast"/>
              <w:ind w:right="287"/>
              <w:jc w:val="right"/>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Załącznik nr </w:t>
            </w:r>
            <w:r w:rsidR="005F5809" w:rsidRPr="00994E0D">
              <w:rPr>
                <w:rFonts w:ascii="Times New Roman" w:hAnsi="Times New Roman" w:cs="Times New Roman"/>
                <w:sz w:val="20"/>
                <w:szCs w:val="20"/>
                <w:lang w:val="pl-PL"/>
              </w:rPr>
              <w:t>4</w:t>
            </w:r>
            <w:r w:rsidRPr="00994E0D">
              <w:rPr>
                <w:rFonts w:ascii="Times New Roman" w:hAnsi="Times New Roman" w:cs="Times New Roman"/>
                <w:sz w:val="20"/>
                <w:szCs w:val="20"/>
                <w:lang w:val="pl-PL"/>
              </w:rPr>
              <w:t xml:space="preserve"> do umowy</w:t>
            </w:r>
          </w:p>
        </w:tc>
        <w:tc>
          <w:tcPr>
            <w:tcW w:w="1390" w:type="dxa"/>
            <w:gridSpan w:val="3"/>
            <w:vMerge w:val="restart"/>
            <w:tcBorders>
              <w:top w:val="nil"/>
              <w:left w:val="nil"/>
              <w:bottom w:val="nil"/>
              <w:right w:val="nil"/>
            </w:tcBorders>
            <w:noWrap/>
            <w:vAlign w:val="center"/>
          </w:tcPr>
          <w:p w14:paraId="7044590E" w14:textId="77777777" w:rsidR="00A35BF6" w:rsidRPr="00994E0D" w:rsidRDefault="00A35BF6" w:rsidP="004C286F">
            <w:pPr>
              <w:adjustRightInd w:val="0"/>
              <w:spacing w:line="360" w:lineRule="atLeast"/>
              <w:ind w:left="397" w:right="287"/>
              <w:jc w:val="right"/>
              <w:rPr>
                <w:rFonts w:ascii="Times New Roman" w:hAnsi="Times New Roman" w:cs="Times New Roman"/>
                <w:b/>
                <w:bCs/>
                <w:highlight w:val="yellow"/>
                <w:lang w:val="pl-PL"/>
              </w:rPr>
            </w:pPr>
          </w:p>
        </w:tc>
      </w:tr>
      <w:tr w:rsidR="00A35BF6" w:rsidRPr="00994E0D" w14:paraId="2975B541" w14:textId="77777777" w:rsidTr="00847210">
        <w:trPr>
          <w:trHeight w:val="99"/>
        </w:trPr>
        <w:tc>
          <w:tcPr>
            <w:tcW w:w="1141" w:type="dxa"/>
            <w:tcBorders>
              <w:top w:val="nil"/>
              <w:left w:val="nil"/>
              <w:bottom w:val="nil"/>
              <w:right w:val="nil"/>
            </w:tcBorders>
            <w:noWrap/>
            <w:vAlign w:val="center"/>
          </w:tcPr>
          <w:p w14:paraId="2FBCFDCD"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00616BF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3477383F"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5CB5A31A"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622" w:type="dxa"/>
            <w:gridSpan w:val="3"/>
            <w:tcBorders>
              <w:top w:val="nil"/>
              <w:left w:val="nil"/>
              <w:bottom w:val="nil"/>
              <w:right w:val="nil"/>
            </w:tcBorders>
            <w:noWrap/>
            <w:vAlign w:val="center"/>
          </w:tcPr>
          <w:p w14:paraId="3F3EF8F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vMerge/>
            <w:tcBorders>
              <w:top w:val="nil"/>
              <w:left w:val="nil"/>
              <w:bottom w:val="nil"/>
              <w:right w:val="nil"/>
            </w:tcBorders>
            <w:vAlign w:val="center"/>
          </w:tcPr>
          <w:p w14:paraId="6DE29B88" w14:textId="77777777" w:rsidR="00A35BF6" w:rsidRPr="00994E0D" w:rsidRDefault="00A35BF6" w:rsidP="004C286F">
            <w:pPr>
              <w:adjustRightInd w:val="0"/>
              <w:spacing w:line="360" w:lineRule="atLeast"/>
              <w:ind w:right="287"/>
              <w:jc w:val="both"/>
              <w:rPr>
                <w:rFonts w:ascii="Times New Roman" w:hAnsi="Times New Roman" w:cs="Times New Roman"/>
                <w:b/>
                <w:bCs/>
                <w:lang w:val="pl-PL"/>
              </w:rPr>
            </w:pPr>
          </w:p>
        </w:tc>
      </w:tr>
      <w:tr w:rsidR="00A35BF6" w:rsidRPr="00994E0D" w14:paraId="0048D40B" w14:textId="77777777" w:rsidTr="00847210">
        <w:trPr>
          <w:gridAfter w:val="1"/>
          <w:wAfter w:w="732" w:type="dxa"/>
          <w:trHeight w:val="211"/>
        </w:trPr>
        <w:tc>
          <w:tcPr>
            <w:tcW w:w="3290" w:type="dxa"/>
            <w:gridSpan w:val="3"/>
            <w:tcBorders>
              <w:top w:val="nil"/>
              <w:left w:val="nil"/>
              <w:bottom w:val="nil"/>
              <w:right w:val="nil"/>
            </w:tcBorders>
            <w:noWrap/>
            <w:vAlign w:val="center"/>
          </w:tcPr>
          <w:p w14:paraId="23B75A67"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Obiekt:</w:t>
            </w:r>
          </w:p>
        </w:tc>
        <w:tc>
          <w:tcPr>
            <w:tcW w:w="1445" w:type="dxa"/>
            <w:gridSpan w:val="2"/>
            <w:tcBorders>
              <w:top w:val="nil"/>
              <w:left w:val="nil"/>
              <w:bottom w:val="nil"/>
              <w:right w:val="nil"/>
            </w:tcBorders>
            <w:noWrap/>
            <w:vAlign w:val="center"/>
          </w:tcPr>
          <w:p w14:paraId="4C13E87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32C9651C"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7338BB2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627010F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38DADDBC" w14:textId="77777777" w:rsidTr="00847210">
        <w:trPr>
          <w:gridAfter w:val="1"/>
          <w:wAfter w:w="732" w:type="dxa"/>
          <w:trHeight w:val="211"/>
        </w:trPr>
        <w:tc>
          <w:tcPr>
            <w:tcW w:w="1141" w:type="dxa"/>
            <w:tcBorders>
              <w:top w:val="nil"/>
              <w:left w:val="nil"/>
              <w:bottom w:val="nil"/>
              <w:right w:val="nil"/>
            </w:tcBorders>
            <w:noWrap/>
            <w:vAlign w:val="center"/>
          </w:tcPr>
          <w:p w14:paraId="04FB4F77"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382434D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600AFAB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20405E46"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606D749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621E20BD"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295CC03A" w14:textId="77777777" w:rsidTr="00847210">
        <w:trPr>
          <w:gridAfter w:val="2"/>
          <w:wAfter w:w="1151" w:type="dxa"/>
          <w:trHeight w:val="335"/>
        </w:trPr>
        <w:tc>
          <w:tcPr>
            <w:tcW w:w="9058" w:type="dxa"/>
            <w:gridSpan w:val="11"/>
            <w:tcBorders>
              <w:top w:val="nil"/>
              <w:left w:val="nil"/>
              <w:bottom w:val="nil"/>
              <w:right w:val="nil"/>
            </w:tcBorders>
            <w:noWrap/>
            <w:vAlign w:val="center"/>
          </w:tcPr>
          <w:p w14:paraId="3F793E6D" w14:textId="77777777" w:rsidR="00A35BF6" w:rsidRPr="00994E0D" w:rsidRDefault="00A35BF6" w:rsidP="004C286F">
            <w:pPr>
              <w:adjustRightInd w:val="0"/>
              <w:spacing w:line="360" w:lineRule="atLeast"/>
              <w:ind w:right="287"/>
              <w:jc w:val="center"/>
              <w:rPr>
                <w:rFonts w:ascii="Times New Roman" w:hAnsi="Times New Roman" w:cs="Times New Roman"/>
                <w:b/>
                <w:bCs/>
                <w:sz w:val="32"/>
                <w:szCs w:val="32"/>
                <w:lang w:val="pl-PL"/>
              </w:rPr>
            </w:pPr>
            <w:r w:rsidRPr="00994E0D">
              <w:rPr>
                <w:rFonts w:ascii="Times New Roman" w:hAnsi="Times New Roman" w:cs="Times New Roman"/>
                <w:b/>
                <w:bCs/>
                <w:sz w:val="32"/>
                <w:szCs w:val="32"/>
                <w:lang w:val="pl-PL"/>
              </w:rPr>
              <w:t>Protokół odbioru robót częściowy</w:t>
            </w:r>
          </w:p>
        </w:tc>
      </w:tr>
      <w:tr w:rsidR="00A35BF6" w:rsidRPr="00994E0D" w14:paraId="3B59E485" w14:textId="77777777" w:rsidTr="00847210">
        <w:trPr>
          <w:gridAfter w:val="1"/>
          <w:wAfter w:w="732" w:type="dxa"/>
          <w:trHeight w:val="49"/>
        </w:trPr>
        <w:tc>
          <w:tcPr>
            <w:tcW w:w="1141" w:type="dxa"/>
            <w:tcBorders>
              <w:top w:val="nil"/>
              <w:left w:val="nil"/>
              <w:bottom w:val="nil"/>
              <w:right w:val="nil"/>
            </w:tcBorders>
            <w:noWrap/>
            <w:vAlign w:val="center"/>
          </w:tcPr>
          <w:p w14:paraId="664748BC"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57BE421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38F963FD"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527DA44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3913D03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4827D66D"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679070D2" w14:textId="77777777" w:rsidTr="00847210">
        <w:trPr>
          <w:gridAfter w:val="2"/>
          <w:wAfter w:w="1151" w:type="dxa"/>
          <w:trHeight w:val="260"/>
        </w:trPr>
        <w:tc>
          <w:tcPr>
            <w:tcW w:w="9058" w:type="dxa"/>
            <w:gridSpan w:val="11"/>
            <w:tcBorders>
              <w:top w:val="nil"/>
              <w:left w:val="nil"/>
              <w:bottom w:val="nil"/>
              <w:right w:val="nil"/>
            </w:tcBorders>
            <w:noWrap/>
            <w:vAlign w:val="center"/>
          </w:tcPr>
          <w:p w14:paraId="02A0A2C1" w14:textId="77777777" w:rsidR="00A35BF6" w:rsidRPr="00994E0D" w:rsidRDefault="00A35BF6" w:rsidP="004C286F">
            <w:pPr>
              <w:adjustRightInd w:val="0"/>
              <w:spacing w:line="360" w:lineRule="atLeast"/>
              <w:ind w:right="287"/>
              <w:jc w:val="center"/>
              <w:rPr>
                <w:rFonts w:ascii="Times New Roman" w:hAnsi="Times New Roman" w:cs="Times New Roman"/>
                <w:lang w:val="pl-PL"/>
              </w:rPr>
            </w:pPr>
            <w:r w:rsidRPr="00994E0D">
              <w:rPr>
                <w:rFonts w:ascii="Times New Roman" w:hAnsi="Times New Roman" w:cs="Times New Roman"/>
                <w:lang w:val="pl-PL"/>
              </w:rPr>
              <w:t>z dnia  ...................</w:t>
            </w:r>
          </w:p>
        </w:tc>
      </w:tr>
      <w:tr w:rsidR="00A35BF6" w:rsidRPr="00994E0D" w14:paraId="6D47F410" w14:textId="77777777" w:rsidTr="00847210">
        <w:trPr>
          <w:gridAfter w:val="1"/>
          <w:wAfter w:w="732" w:type="dxa"/>
          <w:trHeight w:val="211"/>
        </w:trPr>
        <w:tc>
          <w:tcPr>
            <w:tcW w:w="1141" w:type="dxa"/>
            <w:tcBorders>
              <w:top w:val="nil"/>
              <w:left w:val="nil"/>
              <w:bottom w:val="nil"/>
              <w:right w:val="nil"/>
            </w:tcBorders>
            <w:noWrap/>
            <w:vAlign w:val="center"/>
          </w:tcPr>
          <w:p w14:paraId="2B4516AA"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1483313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0804642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2B81E23D"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30D103FF"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5D930C3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09B88509" w14:textId="77777777" w:rsidTr="00847210">
        <w:trPr>
          <w:gridAfter w:val="1"/>
          <w:wAfter w:w="732" w:type="dxa"/>
          <w:trHeight w:val="235"/>
        </w:trPr>
        <w:tc>
          <w:tcPr>
            <w:tcW w:w="1141" w:type="dxa"/>
            <w:tcBorders>
              <w:top w:val="nil"/>
              <w:left w:val="nil"/>
              <w:bottom w:val="nil"/>
              <w:right w:val="nil"/>
            </w:tcBorders>
            <w:noWrap/>
            <w:vAlign w:val="center"/>
          </w:tcPr>
          <w:p w14:paraId="7C6B0D7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31F0474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4794" w:type="dxa"/>
            <w:gridSpan w:val="6"/>
            <w:tcBorders>
              <w:top w:val="nil"/>
              <w:left w:val="nil"/>
              <w:bottom w:val="nil"/>
              <w:right w:val="nil"/>
            </w:tcBorders>
            <w:noWrap/>
            <w:vAlign w:val="center"/>
          </w:tcPr>
          <w:p w14:paraId="69EA44EE" w14:textId="77777777" w:rsidR="00A35BF6" w:rsidRPr="00994E0D" w:rsidRDefault="00A35BF6" w:rsidP="004C286F">
            <w:pPr>
              <w:adjustRightInd w:val="0"/>
              <w:spacing w:line="360" w:lineRule="atLeast"/>
              <w:ind w:right="287"/>
              <w:jc w:val="both"/>
              <w:rPr>
                <w:rFonts w:ascii="Times New Roman" w:hAnsi="Times New Roman" w:cs="Times New Roman"/>
                <w:b/>
                <w:bCs/>
                <w:lang w:val="pl-PL"/>
              </w:rPr>
            </w:pPr>
            <w:r w:rsidRPr="00994E0D">
              <w:rPr>
                <w:rFonts w:ascii="Times New Roman" w:hAnsi="Times New Roman" w:cs="Times New Roman"/>
                <w:b/>
                <w:bCs/>
                <w:lang w:val="pl-PL"/>
              </w:rPr>
              <w:t>Sporządzony przy udziale przedstawicieli:</w:t>
            </w:r>
          </w:p>
        </w:tc>
        <w:tc>
          <w:tcPr>
            <w:tcW w:w="1393" w:type="dxa"/>
            <w:gridSpan w:val="3"/>
            <w:tcBorders>
              <w:top w:val="nil"/>
              <w:left w:val="nil"/>
              <w:bottom w:val="nil"/>
              <w:right w:val="nil"/>
            </w:tcBorders>
            <w:noWrap/>
            <w:vAlign w:val="center"/>
          </w:tcPr>
          <w:p w14:paraId="5B6340C4"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33FEFDE5" w14:textId="77777777" w:rsidTr="00847210">
        <w:trPr>
          <w:gridAfter w:val="1"/>
          <w:wAfter w:w="732" w:type="dxa"/>
          <w:trHeight w:val="211"/>
        </w:trPr>
        <w:tc>
          <w:tcPr>
            <w:tcW w:w="1141" w:type="dxa"/>
            <w:tcBorders>
              <w:top w:val="nil"/>
              <w:left w:val="nil"/>
              <w:bottom w:val="nil"/>
              <w:right w:val="nil"/>
            </w:tcBorders>
            <w:noWrap/>
            <w:vAlign w:val="center"/>
          </w:tcPr>
          <w:p w14:paraId="06D457F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1B3FE40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7D1B514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1C0928B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266BE94C"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14E1C2E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7914BD15" w14:textId="77777777" w:rsidTr="00847210">
        <w:trPr>
          <w:gridAfter w:val="1"/>
          <w:wAfter w:w="732" w:type="dxa"/>
          <w:trHeight w:val="211"/>
        </w:trPr>
        <w:tc>
          <w:tcPr>
            <w:tcW w:w="1141" w:type="dxa"/>
            <w:tcBorders>
              <w:top w:val="nil"/>
              <w:left w:val="nil"/>
              <w:bottom w:val="nil"/>
              <w:right w:val="nil"/>
            </w:tcBorders>
            <w:noWrap/>
            <w:vAlign w:val="center"/>
          </w:tcPr>
          <w:p w14:paraId="585F1C3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53C99A7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907" w:type="dxa"/>
            <w:gridSpan w:val="4"/>
            <w:tcBorders>
              <w:top w:val="nil"/>
              <w:left w:val="nil"/>
              <w:bottom w:val="nil"/>
              <w:right w:val="nil"/>
            </w:tcBorders>
            <w:noWrap/>
            <w:vAlign w:val="center"/>
          </w:tcPr>
          <w:p w14:paraId="7838453C" w14:textId="39BBA234"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Inspektora </w:t>
            </w:r>
            <w:r w:rsidR="00A61582" w:rsidRPr="00994E0D">
              <w:rPr>
                <w:rFonts w:ascii="Times New Roman" w:hAnsi="Times New Roman" w:cs="Times New Roman"/>
                <w:sz w:val="20"/>
                <w:szCs w:val="20"/>
                <w:lang w:val="pl-PL"/>
              </w:rPr>
              <w:t xml:space="preserve">Nadzoru:  </w:t>
            </w:r>
            <w:r w:rsidRPr="00994E0D">
              <w:rPr>
                <w:rFonts w:ascii="Times New Roman" w:hAnsi="Times New Roman" w:cs="Times New Roman"/>
                <w:sz w:val="20"/>
                <w:szCs w:val="20"/>
                <w:lang w:val="pl-PL"/>
              </w:rPr>
              <w:t xml:space="preserve">                      </w:t>
            </w:r>
          </w:p>
        </w:tc>
        <w:tc>
          <w:tcPr>
            <w:tcW w:w="1887" w:type="dxa"/>
            <w:gridSpan w:val="2"/>
            <w:tcBorders>
              <w:top w:val="nil"/>
              <w:left w:val="nil"/>
              <w:bottom w:val="nil"/>
              <w:right w:val="nil"/>
            </w:tcBorders>
            <w:noWrap/>
            <w:vAlign w:val="center"/>
          </w:tcPr>
          <w:p w14:paraId="21C505DC"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1E7E9487"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5B425E61" w14:textId="77777777" w:rsidTr="00847210">
        <w:trPr>
          <w:gridAfter w:val="1"/>
          <w:wAfter w:w="732" w:type="dxa"/>
          <w:trHeight w:val="211"/>
        </w:trPr>
        <w:tc>
          <w:tcPr>
            <w:tcW w:w="1141" w:type="dxa"/>
            <w:tcBorders>
              <w:top w:val="nil"/>
              <w:left w:val="nil"/>
              <w:bottom w:val="nil"/>
              <w:right w:val="nil"/>
            </w:tcBorders>
            <w:noWrap/>
            <w:vAlign w:val="center"/>
          </w:tcPr>
          <w:p w14:paraId="2BA6B7C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35E43AF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0FB6ACA9"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6E0A993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27A4102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5C0C346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14E714EA" w14:textId="77777777" w:rsidTr="00847210">
        <w:trPr>
          <w:gridAfter w:val="1"/>
          <w:wAfter w:w="732" w:type="dxa"/>
          <w:trHeight w:val="211"/>
        </w:trPr>
        <w:tc>
          <w:tcPr>
            <w:tcW w:w="1141" w:type="dxa"/>
            <w:tcBorders>
              <w:top w:val="nil"/>
              <w:left w:val="nil"/>
              <w:bottom w:val="nil"/>
              <w:right w:val="nil"/>
            </w:tcBorders>
            <w:noWrap/>
            <w:vAlign w:val="center"/>
          </w:tcPr>
          <w:p w14:paraId="1C2B93B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4ECEC39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6D31AE0C"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Wykonawcy:</w:t>
            </w:r>
          </w:p>
        </w:tc>
        <w:tc>
          <w:tcPr>
            <w:tcW w:w="1462" w:type="dxa"/>
            <w:gridSpan w:val="2"/>
            <w:tcBorders>
              <w:top w:val="nil"/>
              <w:left w:val="nil"/>
              <w:bottom w:val="nil"/>
              <w:right w:val="nil"/>
            </w:tcBorders>
            <w:noWrap/>
            <w:vAlign w:val="center"/>
          </w:tcPr>
          <w:p w14:paraId="25EF05C9"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5DBDBA9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52AB68FA"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0ECE3A7D" w14:textId="77777777" w:rsidTr="00847210">
        <w:trPr>
          <w:gridAfter w:val="1"/>
          <w:wAfter w:w="732" w:type="dxa"/>
          <w:trHeight w:val="211"/>
        </w:trPr>
        <w:tc>
          <w:tcPr>
            <w:tcW w:w="1141" w:type="dxa"/>
            <w:tcBorders>
              <w:top w:val="nil"/>
              <w:left w:val="nil"/>
              <w:bottom w:val="nil"/>
              <w:right w:val="nil"/>
            </w:tcBorders>
            <w:noWrap/>
            <w:vAlign w:val="center"/>
          </w:tcPr>
          <w:p w14:paraId="001A2389"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49" w:type="dxa"/>
            <w:gridSpan w:val="2"/>
            <w:tcBorders>
              <w:top w:val="nil"/>
              <w:left w:val="nil"/>
              <w:bottom w:val="nil"/>
              <w:right w:val="nil"/>
            </w:tcBorders>
            <w:noWrap/>
            <w:vAlign w:val="center"/>
          </w:tcPr>
          <w:p w14:paraId="05D20009"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45" w:type="dxa"/>
            <w:gridSpan w:val="2"/>
            <w:tcBorders>
              <w:top w:val="nil"/>
              <w:left w:val="nil"/>
              <w:bottom w:val="nil"/>
              <w:right w:val="nil"/>
            </w:tcBorders>
            <w:noWrap/>
            <w:vAlign w:val="center"/>
          </w:tcPr>
          <w:p w14:paraId="645814C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462" w:type="dxa"/>
            <w:gridSpan w:val="2"/>
            <w:tcBorders>
              <w:top w:val="nil"/>
              <w:left w:val="nil"/>
              <w:bottom w:val="nil"/>
              <w:right w:val="nil"/>
            </w:tcBorders>
            <w:noWrap/>
            <w:vAlign w:val="center"/>
          </w:tcPr>
          <w:p w14:paraId="22216D9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887" w:type="dxa"/>
            <w:gridSpan w:val="2"/>
            <w:tcBorders>
              <w:top w:val="nil"/>
              <w:left w:val="nil"/>
              <w:bottom w:val="nil"/>
              <w:right w:val="nil"/>
            </w:tcBorders>
            <w:noWrap/>
            <w:vAlign w:val="center"/>
          </w:tcPr>
          <w:p w14:paraId="7776315D"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3" w:type="dxa"/>
            <w:gridSpan w:val="3"/>
            <w:tcBorders>
              <w:top w:val="nil"/>
              <w:left w:val="nil"/>
              <w:bottom w:val="nil"/>
              <w:right w:val="nil"/>
            </w:tcBorders>
            <w:noWrap/>
            <w:vAlign w:val="center"/>
          </w:tcPr>
          <w:p w14:paraId="0C50B22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4640FAEC" w14:textId="77777777" w:rsidTr="00847210">
        <w:trPr>
          <w:gridAfter w:val="2"/>
          <w:wAfter w:w="1151" w:type="dxa"/>
          <w:trHeight w:val="248"/>
        </w:trPr>
        <w:tc>
          <w:tcPr>
            <w:tcW w:w="9058" w:type="dxa"/>
            <w:gridSpan w:val="11"/>
            <w:tcBorders>
              <w:top w:val="nil"/>
              <w:left w:val="nil"/>
              <w:bottom w:val="nil"/>
              <w:right w:val="nil"/>
            </w:tcBorders>
          </w:tcPr>
          <w:p w14:paraId="18A67E1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2. Na podstawie niniejszego protokołu odebrano następujące elementy i części obiektu.</w:t>
            </w:r>
          </w:p>
        </w:tc>
      </w:tr>
      <w:tr w:rsidR="00A35BF6" w:rsidRPr="00994E0D" w14:paraId="31FF24BE" w14:textId="77777777" w:rsidTr="00847210">
        <w:trPr>
          <w:trHeight w:val="360"/>
        </w:trPr>
        <w:tc>
          <w:tcPr>
            <w:tcW w:w="1141" w:type="dxa"/>
            <w:tcBorders>
              <w:top w:val="nil"/>
              <w:left w:val="nil"/>
              <w:bottom w:val="nil"/>
              <w:right w:val="nil"/>
            </w:tcBorders>
            <w:noWrap/>
          </w:tcPr>
          <w:p w14:paraId="45E70826"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537" w:type="dxa"/>
            <w:gridSpan w:val="3"/>
            <w:tcBorders>
              <w:top w:val="nil"/>
              <w:left w:val="nil"/>
              <w:bottom w:val="nil"/>
              <w:right w:val="nil"/>
            </w:tcBorders>
          </w:tcPr>
          <w:p w14:paraId="4B30808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589" w:type="dxa"/>
            <w:gridSpan w:val="2"/>
            <w:tcBorders>
              <w:top w:val="nil"/>
              <w:left w:val="nil"/>
              <w:bottom w:val="nil"/>
              <w:right w:val="nil"/>
            </w:tcBorders>
            <w:noWrap/>
          </w:tcPr>
          <w:p w14:paraId="1EBFBC5F"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43" w:type="dxa"/>
            <w:gridSpan w:val="2"/>
            <w:tcBorders>
              <w:top w:val="nil"/>
              <w:left w:val="nil"/>
              <w:bottom w:val="nil"/>
              <w:right w:val="nil"/>
            </w:tcBorders>
            <w:noWrap/>
          </w:tcPr>
          <w:p w14:paraId="3CAA4F9F"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909" w:type="dxa"/>
            <w:gridSpan w:val="2"/>
            <w:tcBorders>
              <w:top w:val="nil"/>
              <w:left w:val="nil"/>
              <w:bottom w:val="nil"/>
              <w:right w:val="nil"/>
            </w:tcBorders>
            <w:noWrap/>
          </w:tcPr>
          <w:p w14:paraId="6CBD48B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tcBorders>
              <w:top w:val="nil"/>
              <w:left w:val="nil"/>
              <w:bottom w:val="nil"/>
              <w:right w:val="nil"/>
            </w:tcBorders>
            <w:noWrap/>
          </w:tcPr>
          <w:p w14:paraId="349ACEE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383BD137" w14:textId="77777777" w:rsidTr="00847210">
        <w:trPr>
          <w:trHeight w:val="397"/>
        </w:trPr>
        <w:tc>
          <w:tcPr>
            <w:tcW w:w="3678" w:type="dxa"/>
            <w:gridSpan w:val="4"/>
            <w:tcBorders>
              <w:top w:val="single" w:sz="4" w:space="0" w:color="auto"/>
              <w:left w:val="single" w:sz="4" w:space="0" w:color="auto"/>
              <w:bottom w:val="single" w:sz="4" w:space="0" w:color="auto"/>
              <w:right w:val="single" w:sz="4" w:space="0" w:color="000000"/>
            </w:tcBorders>
            <w:noWrap/>
            <w:vAlign w:val="center"/>
          </w:tcPr>
          <w:p w14:paraId="24315DCC"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wg tabeli elementów</w:t>
            </w:r>
          </w:p>
        </w:tc>
        <w:tc>
          <w:tcPr>
            <w:tcW w:w="1589" w:type="dxa"/>
            <w:gridSpan w:val="2"/>
            <w:vMerge w:val="restart"/>
            <w:tcBorders>
              <w:top w:val="single" w:sz="4" w:space="0" w:color="auto"/>
              <w:left w:val="single" w:sz="4" w:space="0" w:color="auto"/>
              <w:bottom w:val="single" w:sz="4" w:space="0" w:color="000000"/>
              <w:right w:val="single" w:sz="4" w:space="0" w:color="auto"/>
            </w:tcBorders>
            <w:vAlign w:val="center"/>
          </w:tcPr>
          <w:p w14:paraId="14E82D9C"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 xml:space="preserve">Wartość wg ryczałtu lub kosztorysu ofertowego </w:t>
            </w:r>
          </w:p>
          <w:p w14:paraId="2A2A6CA0" w14:textId="77777777" w:rsidR="00A35BF6" w:rsidRPr="00994E0D" w:rsidRDefault="00A35BF6" w:rsidP="004C286F">
            <w:pPr>
              <w:adjustRightInd w:val="0"/>
              <w:spacing w:line="360" w:lineRule="atLeast"/>
              <w:ind w:right="287"/>
              <w:rPr>
                <w:rFonts w:ascii="Times New Roman" w:hAnsi="Times New Roman" w:cs="Times New Roman"/>
                <w:color w:val="FF0000"/>
                <w:sz w:val="20"/>
                <w:szCs w:val="20"/>
                <w:lang w:val="pl-PL"/>
              </w:rPr>
            </w:pPr>
          </w:p>
        </w:tc>
        <w:tc>
          <w:tcPr>
            <w:tcW w:w="1643" w:type="dxa"/>
            <w:gridSpan w:val="2"/>
            <w:vMerge w:val="restart"/>
            <w:tcBorders>
              <w:top w:val="single" w:sz="4" w:space="0" w:color="auto"/>
              <w:left w:val="single" w:sz="4" w:space="0" w:color="auto"/>
              <w:bottom w:val="single" w:sz="4" w:space="0" w:color="000000"/>
              <w:right w:val="single" w:sz="4" w:space="0" w:color="auto"/>
            </w:tcBorders>
            <w:vAlign w:val="center"/>
          </w:tcPr>
          <w:p w14:paraId="3895FD62"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Potrącono w koszt, wyk. z tytułu wad trwałych</w:t>
            </w:r>
          </w:p>
        </w:tc>
        <w:tc>
          <w:tcPr>
            <w:tcW w:w="1909" w:type="dxa"/>
            <w:gridSpan w:val="2"/>
            <w:vMerge w:val="restart"/>
            <w:tcBorders>
              <w:top w:val="single" w:sz="4" w:space="0" w:color="auto"/>
              <w:left w:val="single" w:sz="4" w:space="0" w:color="auto"/>
              <w:bottom w:val="single" w:sz="4" w:space="0" w:color="000000"/>
              <w:right w:val="single" w:sz="4" w:space="0" w:color="auto"/>
            </w:tcBorders>
            <w:vAlign w:val="center"/>
          </w:tcPr>
          <w:p w14:paraId="6D266879"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Jakość wykonanych robót</w:t>
            </w:r>
          </w:p>
        </w:tc>
        <w:tc>
          <w:tcPr>
            <w:tcW w:w="1390" w:type="dxa"/>
            <w:gridSpan w:val="3"/>
            <w:vMerge w:val="restart"/>
            <w:tcBorders>
              <w:top w:val="single" w:sz="4" w:space="0" w:color="auto"/>
              <w:left w:val="single" w:sz="4" w:space="0" w:color="auto"/>
              <w:bottom w:val="single" w:sz="4" w:space="0" w:color="000000"/>
              <w:right w:val="single" w:sz="4" w:space="0" w:color="auto"/>
            </w:tcBorders>
            <w:vAlign w:val="center"/>
          </w:tcPr>
          <w:p w14:paraId="7582DBEC"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Uwagi i zastrzeżenia stron</w:t>
            </w:r>
          </w:p>
        </w:tc>
      </w:tr>
      <w:tr w:rsidR="00A35BF6" w:rsidRPr="00994E0D" w14:paraId="37F2537B" w14:textId="77777777" w:rsidTr="00847210">
        <w:trPr>
          <w:trHeight w:val="496"/>
        </w:trPr>
        <w:tc>
          <w:tcPr>
            <w:tcW w:w="1283" w:type="dxa"/>
            <w:gridSpan w:val="2"/>
            <w:tcBorders>
              <w:top w:val="nil"/>
              <w:left w:val="single" w:sz="4" w:space="0" w:color="auto"/>
              <w:bottom w:val="single" w:sz="4" w:space="0" w:color="auto"/>
              <w:right w:val="single" w:sz="4" w:space="0" w:color="auto"/>
            </w:tcBorders>
            <w:noWrap/>
            <w:vAlign w:val="center"/>
          </w:tcPr>
          <w:p w14:paraId="69D5F4C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Nr</w:t>
            </w:r>
          </w:p>
        </w:tc>
        <w:tc>
          <w:tcPr>
            <w:tcW w:w="2395" w:type="dxa"/>
            <w:gridSpan w:val="2"/>
            <w:tcBorders>
              <w:top w:val="nil"/>
              <w:left w:val="nil"/>
              <w:bottom w:val="single" w:sz="4" w:space="0" w:color="auto"/>
              <w:right w:val="single" w:sz="4" w:space="0" w:color="auto"/>
            </w:tcBorders>
            <w:noWrap/>
            <w:vAlign w:val="center"/>
          </w:tcPr>
          <w:p w14:paraId="501C99A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Nazwa elementu lub części obiektu</w:t>
            </w:r>
          </w:p>
        </w:tc>
        <w:tc>
          <w:tcPr>
            <w:tcW w:w="1589" w:type="dxa"/>
            <w:gridSpan w:val="2"/>
            <w:vMerge/>
            <w:tcBorders>
              <w:top w:val="single" w:sz="4" w:space="0" w:color="auto"/>
              <w:left w:val="single" w:sz="4" w:space="0" w:color="auto"/>
              <w:bottom w:val="single" w:sz="4" w:space="0" w:color="000000"/>
              <w:right w:val="single" w:sz="4" w:space="0" w:color="auto"/>
            </w:tcBorders>
            <w:vAlign w:val="center"/>
          </w:tcPr>
          <w:p w14:paraId="743EDB27"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43" w:type="dxa"/>
            <w:gridSpan w:val="2"/>
            <w:vMerge/>
            <w:tcBorders>
              <w:top w:val="single" w:sz="4" w:space="0" w:color="auto"/>
              <w:left w:val="single" w:sz="4" w:space="0" w:color="auto"/>
              <w:bottom w:val="single" w:sz="4" w:space="0" w:color="000000"/>
              <w:right w:val="single" w:sz="4" w:space="0" w:color="auto"/>
            </w:tcBorders>
            <w:vAlign w:val="center"/>
          </w:tcPr>
          <w:p w14:paraId="2A6A585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909" w:type="dxa"/>
            <w:gridSpan w:val="2"/>
            <w:vMerge/>
            <w:tcBorders>
              <w:top w:val="single" w:sz="4" w:space="0" w:color="auto"/>
              <w:left w:val="single" w:sz="4" w:space="0" w:color="auto"/>
              <w:bottom w:val="single" w:sz="4" w:space="0" w:color="000000"/>
              <w:right w:val="single" w:sz="4" w:space="0" w:color="auto"/>
            </w:tcBorders>
            <w:vAlign w:val="center"/>
          </w:tcPr>
          <w:p w14:paraId="4CCAB354"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vMerge/>
            <w:tcBorders>
              <w:top w:val="single" w:sz="4" w:space="0" w:color="auto"/>
              <w:left w:val="single" w:sz="4" w:space="0" w:color="auto"/>
              <w:bottom w:val="single" w:sz="4" w:space="0" w:color="000000"/>
              <w:right w:val="single" w:sz="4" w:space="0" w:color="auto"/>
            </w:tcBorders>
            <w:vAlign w:val="center"/>
          </w:tcPr>
          <w:p w14:paraId="174E752F"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0C359485" w14:textId="77777777" w:rsidTr="00847210">
        <w:trPr>
          <w:trHeight w:val="222"/>
        </w:trPr>
        <w:tc>
          <w:tcPr>
            <w:tcW w:w="1283" w:type="dxa"/>
            <w:gridSpan w:val="2"/>
            <w:tcBorders>
              <w:top w:val="nil"/>
              <w:left w:val="single" w:sz="4" w:space="0" w:color="auto"/>
              <w:bottom w:val="single" w:sz="4" w:space="0" w:color="auto"/>
              <w:right w:val="single" w:sz="4" w:space="0" w:color="auto"/>
            </w:tcBorders>
            <w:noWrap/>
            <w:vAlign w:val="center"/>
          </w:tcPr>
          <w:p w14:paraId="6679737E"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1</w:t>
            </w:r>
          </w:p>
        </w:tc>
        <w:tc>
          <w:tcPr>
            <w:tcW w:w="2395" w:type="dxa"/>
            <w:gridSpan w:val="2"/>
            <w:tcBorders>
              <w:top w:val="nil"/>
              <w:left w:val="nil"/>
              <w:bottom w:val="single" w:sz="4" w:space="0" w:color="auto"/>
              <w:right w:val="single" w:sz="4" w:space="0" w:color="auto"/>
            </w:tcBorders>
            <w:noWrap/>
            <w:vAlign w:val="center"/>
          </w:tcPr>
          <w:p w14:paraId="5C50927F"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2</w:t>
            </w:r>
          </w:p>
        </w:tc>
        <w:tc>
          <w:tcPr>
            <w:tcW w:w="1589" w:type="dxa"/>
            <w:gridSpan w:val="2"/>
            <w:tcBorders>
              <w:top w:val="nil"/>
              <w:left w:val="nil"/>
              <w:bottom w:val="single" w:sz="4" w:space="0" w:color="auto"/>
              <w:right w:val="single" w:sz="4" w:space="0" w:color="auto"/>
            </w:tcBorders>
            <w:vAlign w:val="center"/>
          </w:tcPr>
          <w:p w14:paraId="1A10F74B"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3</w:t>
            </w:r>
          </w:p>
        </w:tc>
        <w:tc>
          <w:tcPr>
            <w:tcW w:w="1643" w:type="dxa"/>
            <w:gridSpan w:val="2"/>
            <w:tcBorders>
              <w:top w:val="nil"/>
              <w:left w:val="nil"/>
              <w:bottom w:val="single" w:sz="4" w:space="0" w:color="auto"/>
              <w:right w:val="single" w:sz="4" w:space="0" w:color="auto"/>
            </w:tcBorders>
            <w:vAlign w:val="center"/>
          </w:tcPr>
          <w:p w14:paraId="17EBB3F7"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4</w:t>
            </w:r>
          </w:p>
        </w:tc>
        <w:tc>
          <w:tcPr>
            <w:tcW w:w="1909" w:type="dxa"/>
            <w:gridSpan w:val="2"/>
            <w:tcBorders>
              <w:top w:val="nil"/>
              <w:left w:val="nil"/>
              <w:bottom w:val="single" w:sz="4" w:space="0" w:color="auto"/>
              <w:right w:val="single" w:sz="4" w:space="0" w:color="auto"/>
            </w:tcBorders>
            <w:vAlign w:val="center"/>
          </w:tcPr>
          <w:p w14:paraId="4863DBA7"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5</w:t>
            </w:r>
          </w:p>
        </w:tc>
        <w:tc>
          <w:tcPr>
            <w:tcW w:w="1390" w:type="dxa"/>
            <w:gridSpan w:val="3"/>
            <w:tcBorders>
              <w:top w:val="nil"/>
              <w:left w:val="nil"/>
              <w:bottom w:val="single" w:sz="4" w:space="0" w:color="auto"/>
              <w:right w:val="single" w:sz="4" w:space="0" w:color="auto"/>
            </w:tcBorders>
            <w:vAlign w:val="center"/>
          </w:tcPr>
          <w:p w14:paraId="39EE761A"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6</w:t>
            </w:r>
          </w:p>
        </w:tc>
      </w:tr>
      <w:tr w:rsidR="00A35BF6" w:rsidRPr="00994E0D" w14:paraId="6D359363" w14:textId="77777777" w:rsidTr="00847210">
        <w:trPr>
          <w:trHeight w:val="67"/>
        </w:trPr>
        <w:tc>
          <w:tcPr>
            <w:tcW w:w="1283" w:type="dxa"/>
            <w:gridSpan w:val="2"/>
            <w:tcBorders>
              <w:top w:val="nil"/>
              <w:left w:val="single" w:sz="4" w:space="0" w:color="auto"/>
              <w:bottom w:val="single" w:sz="4" w:space="0" w:color="auto"/>
              <w:right w:val="single" w:sz="4" w:space="0" w:color="auto"/>
            </w:tcBorders>
            <w:noWrap/>
            <w:vAlign w:val="center"/>
          </w:tcPr>
          <w:p w14:paraId="7E8F7A5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395" w:type="dxa"/>
            <w:gridSpan w:val="2"/>
            <w:tcBorders>
              <w:top w:val="nil"/>
              <w:left w:val="nil"/>
              <w:bottom w:val="single" w:sz="4" w:space="0" w:color="auto"/>
              <w:right w:val="single" w:sz="4" w:space="0" w:color="auto"/>
            </w:tcBorders>
            <w:noWrap/>
            <w:vAlign w:val="center"/>
          </w:tcPr>
          <w:p w14:paraId="61548AF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589" w:type="dxa"/>
            <w:gridSpan w:val="2"/>
            <w:tcBorders>
              <w:top w:val="nil"/>
              <w:left w:val="nil"/>
              <w:bottom w:val="single" w:sz="4" w:space="0" w:color="auto"/>
              <w:right w:val="single" w:sz="4" w:space="0" w:color="auto"/>
            </w:tcBorders>
            <w:noWrap/>
            <w:vAlign w:val="center"/>
          </w:tcPr>
          <w:p w14:paraId="0364AE4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43" w:type="dxa"/>
            <w:gridSpan w:val="2"/>
            <w:tcBorders>
              <w:top w:val="nil"/>
              <w:left w:val="nil"/>
              <w:bottom w:val="single" w:sz="4" w:space="0" w:color="auto"/>
              <w:right w:val="single" w:sz="4" w:space="0" w:color="auto"/>
            </w:tcBorders>
            <w:noWrap/>
            <w:vAlign w:val="center"/>
          </w:tcPr>
          <w:p w14:paraId="487FA81F"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909" w:type="dxa"/>
            <w:gridSpan w:val="2"/>
            <w:tcBorders>
              <w:top w:val="nil"/>
              <w:left w:val="nil"/>
              <w:bottom w:val="single" w:sz="4" w:space="0" w:color="auto"/>
              <w:right w:val="single" w:sz="4" w:space="0" w:color="auto"/>
            </w:tcBorders>
            <w:noWrap/>
            <w:vAlign w:val="center"/>
          </w:tcPr>
          <w:p w14:paraId="6461998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tcBorders>
              <w:top w:val="nil"/>
              <w:left w:val="nil"/>
              <w:bottom w:val="single" w:sz="4" w:space="0" w:color="auto"/>
              <w:right w:val="single" w:sz="4" w:space="0" w:color="auto"/>
            </w:tcBorders>
            <w:noWrap/>
            <w:vAlign w:val="center"/>
          </w:tcPr>
          <w:p w14:paraId="0F4BE24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79DC2906" w14:textId="77777777" w:rsidTr="00847210">
        <w:trPr>
          <w:trHeight w:val="297"/>
        </w:trPr>
        <w:tc>
          <w:tcPr>
            <w:tcW w:w="1283" w:type="dxa"/>
            <w:gridSpan w:val="2"/>
            <w:tcBorders>
              <w:top w:val="nil"/>
              <w:left w:val="single" w:sz="4" w:space="0" w:color="auto"/>
              <w:bottom w:val="nil"/>
              <w:right w:val="single" w:sz="4" w:space="0" w:color="auto"/>
            </w:tcBorders>
            <w:noWrap/>
            <w:vAlign w:val="center"/>
          </w:tcPr>
          <w:p w14:paraId="3B6440FD"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Wartość bez VAT</w:t>
            </w:r>
          </w:p>
        </w:tc>
        <w:tc>
          <w:tcPr>
            <w:tcW w:w="2395" w:type="dxa"/>
            <w:gridSpan w:val="2"/>
            <w:tcBorders>
              <w:top w:val="nil"/>
              <w:left w:val="nil"/>
              <w:bottom w:val="nil"/>
              <w:right w:val="single" w:sz="4" w:space="0" w:color="auto"/>
            </w:tcBorders>
            <w:noWrap/>
            <w:vAlign w:val="center"/>
          </w:tcPr>
          <w:p w14:paraId="101E05DA"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589" w:type="dxa"/>
            <w:gridSpan w:val="2"/>
            <w:tcBorders>
              <w:top w:val="nil"/>
              <w:left w:val="nil"/>
              <w:bottom w:val="nil"/>
              <w:right w:val="single" w:sz="4" w:space="0" w:color="auto"/>
            </w:tcBorders>
            <w:noWrap/>
            <w:vAlign w:val="center"/>
          </w:tcPr>
          <w:p w14:paraId="6AD32ACC"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643" w:type="dxa"/>
            <w:gridSpan w:val="2"/>
            <w:tcBorders>
              <w:top w:val="nil"/>
              <w:left w:val="nil"/>
              <w:bottom w:val="nil"/>
              <w:right w:val="single" w:sz="4" w:space="0" w:color="auto"/>
            </w:tcBorders>
            <w:noWrap/>
            <w:vAlign w:val="center"/>
          </w:tcPr>
          <w:p w14:paraId="421DD39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909" w:type="dxa"/>
            <w:gridSpan w:val="2"/>
            <w:tcBorders>
              <w:top w:val="nil"/>
              <w:left w:val="nil"/>
              <w:bottom w:val="nil"/>
              <w:right w:val="single" w:sz="4" w:space="0" w:color="auto"/>
            </w:tcBorders>
            <w:noWrap/>
            <w:vAlign w:val="center"/>
          </w:tcPr>
          <w:p w14:paraId="0D4A141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390" w:type="dxa"/>
            <w:gridSpan w:val="3"/>
            <w:tcBorders>
              <w:top w:val="nil"/>
              <w:left w:val="nil"/>
              <w:bottom w:val="nil"/>
              <w:right w:val="single" w:sz="4" w:space="0" w:color="auto"/>
            </w:tcBorders>
            <w:noWrap/>
            <w:vAlign w:val="center"/>
          </w:tcPr>
          <w:p w14:paraId="6DF20CA6"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r>
      <w:tr w:rsidR="00A35BF6" w:rsidRPr="00994E0D" w14:paraId="6A3CA51F" w14:textId="77777777" w:rsidTr="00847210">
        <w:trPr>
          <w:trHeight w:val="103"/>
        </w:trPr>
        <w:tc>
          <w:tcPr>
            <w:tcW w:w="1283" w:type="dxa"/>
            <w:gridSpan w:val="2"/>
            <w:tcBorders>
              <w:top w:val="nil"/>
              <w:left w:val="single" w:sz="4" w:space="0" w:color="auto"/>
              <w:bottom w:val="single" w:sz="4" w:space="0" w:color="auto"/>
              <w:right w:val="single" w:sz="4" w:space="0" w:color="auto"/>
            </w:tcBorders>
            <w:noWrap/>
            <w:vAlign w:val="center"/>
          </w:tcPr>
          <w:p w14:paraId="0E1EBA9A" w14:textId="77777777" w:rsidR="00A35BF6" w:rsidRPr="00994E0D" w:rsidRDefault="00A35BF6" w:rsidP="004C286F">
            <w:pPr>
              <w:adjustRightInd w:val="0"/>
              <w:spacing w:line="360" w:lineRule="atLeast"/>
              <w:ind w:right="287"/>
              <w:rPr>
                <w:rFonts w:ascii="Times New Roman" w:hAnsi="Times New Roman" w:cs="Times New Roman"/>
                <w:sz w:val="20"/>
                <w:szCs w:val="20"/>
                <w:lang w:val="pl-PL"/>
              </w:rPr>
            </w:pPr>
          </w:p>
        </w:tc>
        <w:tc>
          <w:tcPr>
            <w:tcW w:w="2395" w:type="dxa"/>
            <w:gridSpan w:val="2"/>
            <w:tcBorders>
              <w:top w:val="nil"/>
              <w:left w:val="nil"/>
              <w:bottom w:val="single" w:sz="4" w:space="0" w:color="auto"/>
              <w:right w:val="single" w:sz="4" w:space="0" w:color="auto"/>
            </w:tcBorders>
            <w:noWrap/>
            <w:vAlign w:val="center"/>
          </w:tcPr>
          <w:p w14:paraId="4BE95D5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589" w:type="dxa"/>
            <w:gridSpan w:val="2"/>
            <w:tcBorders>
              <w:top w:val="nil"/>
              <w:left w:val="nil"/>
              <w:bottom w:val="single" w:sz="4" w:space="0" w:color="auto"/>
              <w:right w:val="single" w:sz="4" w:space="0" w:color="auto"/>
            </w:tcBorders>
            <w:noWrap/>
            <w:vAlign w:val="center"/>
          </w:tcPr>
          <w:p w14:paraId="52ADCF2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43" w:type="dxa"/>
            <w:gridSpan w:val="2"/>
            <w:tcBorders>
              <w:top w:val="nil"/>
              <w:left w:val="nil"/>
              <w:bottom w:val="single" w:sz="4" w:space="0" w:color="auto"/>
              <w:right w:val="single" w:sz="4" w:space="0" w:color="auto"/>
            </w:tcBorders>
            <w:noWrap/>
            <w:vAlign w:val="center"/>
          </w:tcPr>
          <w:p w14:paraId="70F200FC"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909" w:type="dxa"/>
            <w:gridSpan w:val="2"/>
            <w:tcBorders>
              <w:top w:val="nil"/>
              <w:left w:val="nil"/>
              <w:bottom w:val="single" w:sz="4" w:space="0" w:color="auto"/>
              <w:right w:val="single" w:sz="4" w:space="0" w:color="auto"/>
            </w:tcBorders>
            <w:noWrap/>
            <w:vAlign w:val="center"/>
          </w:tcPr>
          <w:p w14:paraId="0F1CA54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tcBorders>
              <w:top w:val="nil"/>
              <w:left w:val="nil"/>
              <w:bottom w:val="single" w:sz="4" w:space="0" w:color="auto"/>
              <w:right w:val="single" w:sz="4" w:space="0" w:color="auto"/>
            </w:tcBorders>
            <w:noWrap/>
            <w:vAlign w:val="center"/>
          </w:tcPr>
          <w:p w14:paraId="58FC830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1A31D3F0" w14:textId="77777777" w:rsidTr="00847210">
        <w:trPr>
          <w:trHeight w:val="253"/>
        </w:trPr>
        <w:tc>
          <w:tcPr>
            <w:tcW w:w="1283" w:type="dxa"/>
            <w:gridSpan w:val="2"/>
            <w:tcBorders>
              <w:top w:val="nil"/>
              <w:left w:val="single" w:sz="4" w:space="0" w:color="auto"/>
              <w:bottom w:val="single" w:sz="4" w:space="0" w:color="auto"/>
              <w:right w:val="single" w:sz="4" w:space="0" w:color="auto"/>
            </w:tcBorders>
            <w:noWrap/>
            <w:vAlign w:val="center"/>
          </w:tcPr>
          <w:p w14:paraId="33978BD3" w14:textId="37CAA1B0" w:rsidR="00A35BF6" w:rsidRPr="00994E0D" w:rsidRDefault="00A61582"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VAT ...</w:t>
            </w:r>
            <w:r w:rsidR="00A35BF6" w:rsidRPr="00994E0D">
              <w:rPr>
                <w:rFonts w:ascii="Times New Roman" w:hAnsi="Times New Roman" w:cs="Times New Roman"/>
                <w:sz w:val="20"/>
                <w:szCs w:val="20"/>
                <w:lang w:val="pl-PL"/>
              </w:rPr>
              <w:t>. %</w:t>
            </w:r>
          </w:p>
        </w:tc>
        <w:tc>
          <w:tcPr>
            <w:tcW w:w="2395" w:type="dxa"/>
            <w:gridSpan w:val="2"/>
            <w:tcBorders>
              <w:top w:val="nil"/>
              <w:left w:val="nil"/>
              <w:bottom w:val="single" w:sz="4" w:space="0" w:color="auto"/>
              <w:right w:val="single" w:sz="4" w:space="0" w:color="auto"/>
            </w:tcBorders>
            <w:noWrap/>
            <w:vAlign w:val="center"/>
          </w:tcPr>
          <w:p w14:paraId="57DBF744"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589" w:type="dxa"/>
            <w:gridSpan w:val="2"/>
            <w:tcBorders>
              <w:top w:val="nil"/>
              <w:left w:val="nil"/>
              <w:bottom w:val="single" w:sz="4" w:space="0" w:color="auto"/>
              <w:right w:val="single" w:sz="4" w:space="0" w:color="auto"/>
            </w:tcBorders>
            <w:noWrap/>
            <w:vAlign w:val="center"/>
          </w:tcPr>
          <w:p w14:paraId="2CA9CED6"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643" w:type="dxa"/>
            <w:gridSpan w:val="2"/>
            <w:tcBorders>
              <w:top w:val="nil"/>
              <w:left w:val="nil"/>
              <w:bottom w:val="single" w:sz="4" w:space="0" w:color="auto"/>
              <w:right w:val="single" w:sz="4" w:space="0" w:color="auto"/>
            </w:tcBorders>
            <w:noWrap/>
            <w:vAlign w:val="center"/>
          </w:tcPr>
          <w:p w14:paraId="0970A72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909" w:type="dxa"/>
            <w:gridSpan w:val="2"/>
            <w:tcBorders>
              <w:top w:val="nil"/>
              <w:left w:val="nil"/>
              <w:bottom w:val="single" w:sz="4" w:space="0" w:color="auto"/>
              <w:right w:val="single" w:sz="4" w:space="0" w:color="auto"/>
            </w:tcBorders>
            <w:noWrap/>
            <w:vAlign w:val="center"/>
          </w:tcPr>
          <w:p w14:paraId="41C89074"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390" w:type="dxa"/>
            <w:gridSpan w:val="3"/>
            <w:tcBorders>
              <w:top w:val="nil"/>
              <w:left w:val="nil"/>
              <w:bottom w:val="single" w:sz="4" w:space="0" w:color="auto"/>
              <w:right w:val="single" w:sz="4" w:space="0" w:color="auto"/>
            </w:tcBorders>
            <w:noWrap/>
            <w:vAlign w:val="center"/>
          </w:tcPr>
          <w:p w14:paraId="465A887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r>
      <w:tr w:rsidR="00A35BF6" w:rsidRPr="00994E0D" w14:paraId="294D64C9" w14:textId="77777777" w:rsidTr="00847210">
        <w:trPr>
          <w:trHeight w:val="1195"/>
        </w:trPr>
        <w:tc>
          <w:tcPr>
            <w:tcW w:w="1283" w:type="dxa"/>
            <w:gridSpan w:val="2"/>
            <w:tcBorders>
              <w:top w:val="nil"/>
              <w:left w:val="single" w:sz="4" w:space="0" w:color="auto"/>
              <w:bottom w:val="single" w:sz="4" w:space="0" w:color="auto"/>
              <w:right w:val="single" w:sz="4" w:space="0" w:color="auto"/>
            </w:tcBorders>
            <w:noWrap/>
            <w:vAlign w:val="center"/>
          </w:tcPr>
          <w:p w14:paraId="049C5317"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Wartość robót z podatkiem VAT</w:t>
            </w:r>
          </w:p>
        </w:tc>
        <w:tc>
          <w:tcPr>
            <w:tcW w:w="2395" w:type="dxa"/>
            <w:gridSpan w:val="2"/>
            <w:tcBorders>
              <w:top w:val="nil"/>
              <w:left w:val="nil"/>
              <w:bottom w:val="single" w:sz="4" w:space="0" w:color="auto"/>
              <w:right w:val="single" w:sz="4" w:space="0" w:color="auto"/>
            </w:tcBorders>
            <w:noWrap/>
            <w:vAlign w:val="center"/>
          </w:tcPr>
          <w:p w14:paraId="7C2C55F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589" w:type="dxa"/>
            <w:gridSpan w:val="2"/>
            <w:tcBorders>
              <w:top w:val="nil"/>
              <w:left w:val="nil"/>
              <w:bottom w:val="single" w:sz="4" w:space="0" w:color="auto"/>
              <w:right w:val="single" w:sz="4" w:space="0" w:color="auto"/>
            </w:tcBorders>
            <w:noWrap/>
            <w:vAlign w:val="center"/>
          </w:tcPr>
          <w:p w14:paraId="4BEB0946"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643" w:type="dxa"/>
            <w:gridSpan w:val="2"/>
            <w:tcBorders>
              <w:top w:val="nil"/>
              <w:left w:val="nil"/>
              <w:bottom w:val="single" w:sz="4" w:space="0" w:color="auto"/>
              <w:right w:val="single" w:sz="4" w:space="0" w:color="auto"/>
            </w:tcBorders>
            <w:noWrap/>
            <w:vAlign w:val="center"/>
          </w:tcPr>
          <w:p w14:paraId="12CF97C7"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909" w:type="dxa"/>
            <w:gridSpan w:val="2"/>
            <w:tcBorders>
              <w:top w:val="nil"/>
              <w:left w:val="nil"/>
              <w:bottom w:val="single" w:sz="4" w:space="0" w:color="auto"/>
              <w:right w:val="single" w:sz="4" w:space="0" w:color="auto"/>
            </w:tcBorders>
            <w:noWrap/>
            <w:vAlign w:val="center"/>
          </w:tcPr>
          <w:p w14:paraId="40FE5C8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390" w:type="dxa"/>
            <w:gridSpan w:val="3"/>
            <w:tcBorders>
              <w:top w:val="nil"/>
              <w:left w:val="nil"/>
              <w:bottom w:val="single" w:sz="4" w:space="0" w:color="auto"/>
              <w:right w:val="single" w:sz="4" w:space="0" w:color="auto"/>
            </w:tcBorders>
            <w:noWrap/>
            <w:vAlign w:val="center"/>
          </w:tcPr>
          <w:p w14:paraId="792F5E9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r>
      <w:tr w:rsidR="00A35BF6" w:rsidRPr="00994E0D" w14:paraId="0E04C2AF" w14:textId="77777777" w:rsidTr="00847210">
        <w:trPr>
          <w:trHeight w:val="179"/>
        </w:trPr>
        <w:tc>
          <w:tcPr>
            <w:tcW w:w="6910" w:type="dxa"/>
            <w:gridSpan w:val="8"/>
            <w:tcBorders>
              <w:top w:val="nil"/>
              <w:left w:val="nil"/>
              <w:bottom w:val="nil"/>
              <w:right w:val="nil"/>
            </w:tcBorders>
            <w:noWrap/>
            <w:vAlign w:val="center"/>
          </w:tcPr>
          <w:p w14:paraId="19202BE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3. Roboty ujęte wyżej w kol.1 - 3 zostały wykonane zgodnie z projektem.</w:t>
            </w:r>
          </w:p>
        </w:tc>
        <w:tc>
          <w:tcPr>
            <w:tcW w:w="1909" w:type="dxa"/>
            <w:gridSpan w:val="2"/>
            <w:tcBorders>
              <w:top w:val="nil"/>
              <w:left w:val="nil"/>
              <w:bottom w:val="nil"/>
              <w:right w:val="nil"/>
            </w:tcBorders>
            <w:noWrap/>
            <w:vAlign w:val="center"/>
          </w:tcPr>
          <w:p w14:paraId="02409E8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90" w:type="dxa"/>
            <w:gridSpan w:val="3"/>
            <w:tcBorders>
              <w:top w:val="nil"/>
              <w:left w:val="nil"/>
              <w:bottom w:val="nil"/>
              <w:right w:val="nil"/>
            </w:tcBorders>
            <w:noWrap/>
            <w:vAlign w:val="center"/>
          </w:tcPr>
          <w:p w14:paraId="040D51B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41B790EA" w14:textId="77777777" w:rsidTr="00847210">
        <w:trPr>
          <w:trHeight w:val="560"/>
        </w:trPr>
        <w:tc>
          <w:tcPr>
            <w:tcW w:w="10209" w:type="dxa"/>
            <w:gridSpan w:val="13"/>
            <w:vMerge w:val="restart"/>
            <w:tcBorders>
              <w:top w:val="nil"/>
              <w:left w:val="nil"/>
              <w:bottom w:val="nil"/>
              <w:right w:val="nil"/>
            </w:tcBorders>
            <w:vAlign w:val="center"/>
          </w:tcPr>
          <w:p w14:paraId="67AD7EF1" w14:textId="77777777" w:rsidR="00A35BF6" w:rsidRPr="00994E0D" w:rsidRDefault="00A35BF6" w:rsidP="006149C8">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4. Ogólny stan i wartość robót wykonanych na dzień sporządzenia protokołu określa zestawienie wartości robót wykonanych od początku.</w:t>
            </w:r>
          </w:p>
          <w:p w14:paraId="05EBCA2B" w14:textId="77777777" w:rsidR="00A35BF6" w:rsidRPr="00994E0D" w:rsidRDefault="00A35BF6" w:rsidP="004C286F">
            <w:pPr>
              <w:pStyle w:val="Akapitzlist"/>
              <w:adjustRightInd w:val="0"/>
              <w:spacing w:line="360" w:lineRule="atLeast"/>
              <w:ind w:left="360" w:right="287" w:firstLine="0"/>
              <w:jc w:val="right"/>
              <w:rPr>
                <w:rFonts w:ascii="Times New Roman" w:hAnsi="Times New Roman" w:cs="Times New Roman"/>
                <w:sz w:val="20"/>
                <w:szCs w:val="20"/>
              </w:rPr>
            </w:pPr>
          </w:p>
        </w:tc>
      </w:tr>
      <w:tr w:rsidR="00A35BF6" w:rsidRPr="00994E0D" w14:paraId="245A442E" w14:textId="77777777" w:rsidTr="00847210">
        <w:trPr>
          <w:trHeight w:val="360"/>
        </w:trPr>
        <w:tc>
          <w:tcPr>
            <w:tcW w:w="10209" w:type="dxa"/>
            <w:gridSpan w:val="13"/>
            <w:vMerge/>
            <w:tcBorders>
              <w:top w:val="nil"/>
              <w:left w:val="nil"/>
              <w:bottom w:val="nil"/>
              <w:right w:val="nil"/>
            </w:tcBorders>
            <w:vAlign w:val="center"/>
          </w:tcPr>
          <w:p w14:paraId="3A3F2AD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bl>
    <w:p w14:paraId="35F671A7" w14:textId="77777777" w:rsidR="00A35BF6" w:rsidRPr="00994E0D" w:rsidRDefault="00A35BF6" w:rsidP="004C286F">
      <w:pPr>
        <w:spacing w:after="200" w:line="276" w:lineRule="auto"/>
        <w:ind w:left="7920" w:right="287"/>
        <w:rPr>
          <w:rFonts w:ascii="Times New Roman" w:hAnsi="Times New Roman" w:cs="Times New Roman"/>
          <w:sz w:val="16"/>
          <w:szCs w:val="16"/>
          <w:lang w:val="pl-PL"/>
        </w:rPr>
        <w:sectPr w:rsidR="00A35BF6" w:rsidRPr="00994E0D" w:rsidSect="00EA5725">
          <w:type w:val="continuous"/>
          <w:pgSz w:w="11906" w:h="16838"/>
          <w:pgMar w:top="1418" w:right="851" w:bottom="1083" w:left="1418" w:header="709" w:footer="709" w:gutter="0"/>
          <w:cols w:space="708"/>
          <w:docGrid w:linePitch="360"/>
        </w:sectPr>
      </w:pPr>
    </w:p>
    <w:p w14:paraId="4A72DE72" w14:textId="77777777" w:rsidR="00A35BF6" w:rsidRPr="00994E0D" w:rsidRDefault="00A35BF6" w:rsidP="004C286F">
      <w:pPr>
        <w:spacing w:after="200" w:line="276" w:lineRule="auto"/>
        <w:ind w:left="7920" w:right="287"/>
        <w:rPr>
          <w:rFonts w:ascii="Times New Roman" w:hAnsi="Times New Roman" w:cs="Times New Roman"/>
          <w:sz w:val="16"/>
          <w:szCs w:val="16"/>
          <w:lang w:val="pl-PL"/>
        </w:rPr>
      </w:pPr>
    </w:p>
    <w:tbl>
      <w:tblPr>
        <w:tblW w:w="14049" w:type="dxa"/>
        <w:tblInd w:w="-572" w:type="dxa"/>
        <w:tblCellMar>
          <w:left w:w="70" w:type="dxa"/>
          <w:right w:w="70" w:type="dxa"/>
        </w:tblCellMar>
        <w:tblLook w:val="0000" w:firstRow="0" w:lastRow="0" w:firstColumn="0" w:lastColumn="0" w:noHBand="0" w:noVBand="0"/>
      </w:tblPr>
      <w:tblGrid>
        <w:gridCol w:w="640"/>
        <w:gridCol w:w="3885"/>
        <w:gridCol w:w="1412"/>
        <w:gridCol w:w="1642"/>
        <w:gridCol w:w="1004"/>
        <w:gridCol w:w="1181"/>
        <w:gridCol w:w="1002"/>
        <w:gridCol w:w="1255"/>
        <w:gridCol w:w="822"/>
        <w:gridCol w:w="1206"/>
      </w:tblGrid>
      <w:tr w:rsidR="00A35BF6" w:rsidRPr="00994E0D" w14:paraId="4C1EDDEC" w14:textId="77777777" w:rsidTr="008F7838">
        <w:trPr>
          <w:trHeight w:val="375"/>
        </w:trPr>
        <w:tc>
          <w:tcPr>
            <w:tcW w:w="13422" w:type="dxa"/>
            <w:gridSpan w:val="10"/>
            <w:tcBorders>
              <w:top w:val="single" w:sz="4" w:space="0" w:color="auto"/>
              <w:left w:val="single" w:sz="4" w:space="0" w:color="auto"/>
              <w:bottom w:val="single" w:sz="4" w:space="0" w:color="auto"/>
              <w:right w:val="single" w:sz="4" w:space="0" w:color="000000"/>
            </w:tcBorders>
            <w:noWrap/>
            <w:vAlign w:val="center"/>
          </w:tcPr>
          <w:p w14:paraId="33CC9FE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5. Zestawienie wartości wykonanych robót</w:t>
            </w:r>
          </w:p>
        </w:tc>
      </w:tr>
      <w:tr w:rsidR="00A35BF6" w:rsidRPr="00994E0D" w14:paraId="65C3F198" w14:textId="77777777" w:rsidTr="008F7838">
        <w:trPr>
          <w:trHeight w:val="1185"/>
        </w:trPr>
        <w:tc>
          <w:tcPr>
            <w:tcW w:w="520" w:type="dxa"/>
            <w:vMerge w:val="restart"/>
            <w:tcBorders>
              <w:top w:val="nil"/>
              <w:left w:val="single" w:sz="4" w:space="0" w:color="auto"/>
              <w:bottom w:val="single" w:sz="4" w:space="0" w:color="000000"/>
              <w:right w:val="single" w:sz="4" w:space="0" w:color="auto"/>
            </w:tcBorders>
            <w:textDirection w:val="btLr"/>
            <w:vAlign w:val="center"/>
          </w:tcPr>
          <w:p w14:paraId="57347662"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Nr wg tabeli element.</w:t>
            </w:r>
          </w:p>
        </w:tc>
        <w:tc>
          <w:tcPr>
            <w:tcW w:w="3804" w:type="dxa"/>
            <w:vMerge w:val="restart"/>
            <w:tcBorders>
              <w:top w:val="nil"/>
              <w:left w:val="single" w:sz="4" w:space="0" w:color="auto"/>
              <w:bottom w:val="single" w:sz="4" w:space="0" w:color="000000"/>
              <w:right w:val="single" w:sz="4" w:space="0" w:color="auto"/>
            </w:tcBorders>
            <w:noWrap/>
            <w:vAlign w:val="center"/>
          </w:tcPr>
          <w:p w14:paraId="12AE6AAA"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Elementy, części obiektu, roboty</w:t>
            </w:r>
          </w:p>
        </w:tc>
        <w:tc>
          <w:tcPr>
            <w:tcW w:w="1383" w:type="dxa"/>
            <w:vMerge w:val="restart"/>
            <w:tcBorders>
              <w:top w:val="nil"/>
              <w:left w:val="single" w:sz="4" w:space="0" w:color="auto"/>
              <w:bottom w:val="single" w:sz="4" w:space="0" w:color="000000"/>
              <w:right w:val="single" w:sz="4" w:space="0" w:color="auto"/>
            </w:tcBorders>
            <w:vAlign w:val="center"/>
          </w:tcPr>
          <w:p w14:paraId="483EC629"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Wartości robót wg tabeli elementów bez pod. VAT</w:t>
            </w:r>
          </w:p>
        </w:tc>
        <w:tc>
          <w:tcPr>
            <w:tcW w:w="3747" w:type="dxa"/>
            <w:gridSpan w:val="3"/>
            <w:tcBorders>
              <w:top w:val="single" w:sz="4" w:space="0" w:color="auto"/>
              <w:left w:val="nil"/>
              <w:bottom w:val="single" w:sz="4" w:space="0" w:color="auto"/>
              <w:right w:val="single" w:sz="4" w:space="0" w:color="000000"/>
            </w:tcBorders>
            <w:noWrap/>
            <w:vAlign w:val="center"/>
          </w:tcPr>
          <w:p w14:paraId="2B44FAE6"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Ilość i wartości robót wg harmonogramu</w:t>
            </w:r>
          </w:p>
        </w:tc>
        <w:tc>
          <w:tcPr>
            <w:tcW w:w="2210" w:type="dxa"/>
            <w:gridSpan w:val="2"/>
            <w:tcBorders>
              <w:top w:val="single" w:sz="4" w:space="0" w:color="auto"/>
              <w:left w:val="nil"/>
              <w:bottom w:val="single" w:sz="4" w:space="0" w:color="auto"/>
              <w:right w:val="single" w:sz="4" w:space="0" w:color="000000"/>
            </w:tcBorders>
            <w:vAlign w:val="center"/>
          </w:tcPr>
          <w:p w14:paraId="105A0188"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Ilość i wartość wykonanych robót od początku budowy</w:t>
            </w:r>
          </w:p>
        </w:tc>
        <w:tc>
          <w:tcPr>
            <w:tcW w:w="1758" w:type="dxa"/>
            <w:gridSpan w:val="2"/>
            <w:tcBorders>
              <w:top w:val="single" w:sz="4" w:space="0" w:color="auto"/>
              <w:left w:val="nil"/>
              <w:bottom w:val="single" w:sz="4" w:space="0" w:color="auto"/>
              <w:right w:val="single" w:sz="4" w:space="0" w:color="000000"/>
            </w:tcBorders>
            <w:vAlign w:val="center"/>
          </w:tcPr>
          <w:p w14:paraId="67F965D1"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Ilość i wartości robót wykonanych w ostatnim okresie rozliczeniowym</w:t>
            </w:r>
          </w:p>
        </w:tc>
      </w:tr>
      <w:tr w:rsidR="00A35BF6" w:rsidRPr="00994E0D" w14:paraId="5F8A3FC5" w14:textId="77777777" w:rsidTr="008F7838">
        <w:trPr>
          <w:trHeight w:val="510"/>
        </w:trPr>
        <w:tc>
          <w:tcPr>
            <w:tcW w:w="520" w:type="dxa"/>
            <w:vMerge/>
            <w:tcBorders>
              <w:top w:val="nil"/>
              <w:left w:val="single" w:sz="4" w:space="0" w:color="auto"/>
              <w:bottom w:val="single" w:sz="4" w:space="0" w:color="000000"/>
              <w:right w:val="single" w:sz="4" w:space="0" w:color="auto"/>
            </w:tcBorders>
            <w:vAlign w:val="center"/>
          </w:tcPr>
          <w:p w14:paraId="291838ED"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3804" w:type="dxa"/>
            <w:vMerge/>
            <w:tcBorders>
              <w:top w:val="nil"/>
              <w:left w:val="single" w:sz="4" w:space="0" w:color="auto"/>
              <w:bottom w:val="single" w:sz="4" w:space="0" w:color="000000"/>
              <w:right w:val="single" w:sz="4" w:space="0" w:color="auto"/>
            </w:tcBorders>
            <w:vAlign w:val="center"/>
          </w:tcPr>
          <w:p w14:paraId="214C945F"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83" w:type="dxa"/>
            <w:vMerge/>
            <w:tcBorders>
              <w:top w:val="nil"/>
              <w:left w:val="single" w:sz="4" w:space="0" w:color="auto"/>
              <w:bottom w:val="single" w:sz="4" w:space="0" w:color="000000"/>
              <w:right w:val="single" w:sz="4" w:space="0" w:color="auto"/>
            </w:tcBorders>
            <w:vAlign w:val="center"/>
          </w:tcPr>
          <w:p w14:paraId="11E4C3CD"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08" w:type="dxa"/>
            <w:tcBorders>
              <w:top w:val="nil"/>
              <w:left w:val="nil"/>
              <w:bottom w:val="single" w:sz="4" w:space="0" w:color="auto"/>
              <w:right w:val="single" w:sz="4" w:space="0" w:color="auto"/>
            </w:tcBorders>
            <w:noWrap/>
            <w:vAlign w:val="center"/>
          </w:tcPr>
          <w:p w14:paraId="1038474C"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Ilość/średnica</w:t>
            </w:r>
          </w:p>
        </w:tc>
        <w:tc>
          <w:tcPr>
            <w:tcW w:w="983" w:type="dxa"/>
            <w:tcBorders>
              <w:top w:val="nil"/>
              <w:left w:val="nil"/>
              <w:bottom w:val="single" w:sz="4" w:space="0" w:color="auto"/>
              <w:right w:val="single" w:sz="4" w:space="0" w:color="auto"/>
            </w:tcBorders>
            <w:vAlign w:val="center"/>
          </w:tcPr>
          <w:p w14:paraId="5A13EE72"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Cena jedn. (netto)</w:t>
            </w:r>
          </w:p>
        </w:tc>
        <w:tc>
          <w:tcPr>
            <w:tcW w:w="1156" w:type="dxa"/>
            <w:tcBorders>
              <w:top w:val="nil"/>
              <w:left w:val="nil"/>
              <w:bottom w:val="single" w:sz="4" w:space="0" w:color="auto"/>
              <w:right w:val="single" w:sz="4" w:space="0" w:color="auto"/>
            </w:tcBorders>
            <w:vAlign w:val="center"/>
          </w:tcPr>
          <w:p w14:paraId="49AF8253"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Wartość (netto)</w:t>
            </w:r>
          </w:p>
        </w:tc>
        <w:tc>
          <w:tcPr>
            <w:tcW w:w="981" w:type="dxa"/>
            <w:tcBorders>
              <w:top w:val="nil"/>
              <w:left w:val="nil"/>
              <w:bottom w:val="single" w:sz="4" w:space="0" w:color="auto"/>
              <w:right w:val="single" w:sz="4" w:space="0" w:color="auto"/>
            </w:tcBorders>
            <w:noWrap/>
            <w:vAlign w:val="center"/>
          </w:tcPr>
          <w:p w14:paraId="6D278E1B"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Ilość</w:t>
            </w:r>
          </w:p>
        </w:tc>
        <w:tc>
          <w:tcPr>
            <w:tcW w:w="1229" w:type="dxa"/>
            <w:tcBorders>
              <w:top w:val="nil"/>
              <w:left w:val="nil"/>
              <w:bottom w:val="single" w:sz="4" w:space="0" w:color="auto"/>
              <w:right w:val="single" w:sz="4" w:space="0" w:color="auto"/>
            </w:tcBorders>
            <w:vAlign w:val="center"/>
          </w:tcPr>
          <w:p w14:paraId="2183877D"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wartość (netto)</w:t>
            </w:r>
          </w:p>
        </w:tc>
        <w:tc>
          <w:tcPr>
            <w:tcW w:w="577" w:type="dxa"/>
            <w:tcBorders>
              <w:top w:val="nil"/>
              <w:left w:val="nil"/>
              <w:bottom w:val="single" w:sz="4" w:space="0" w:color="auto"/>
              <w:right w:val="single" w:sz="4" w:space="0" w:color="auto"/>
            </w:tcBorders>
            <w:noWrap/>
            <w:vAlign w:val="center"/>
          </w:tcPr>
          <w:p w14:paraId="4DF18C9E"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ilość</w:t>
            </w:r>
          </w:p>
        </w:tc>
        <w:tc>
          <w:tcPr>
            <w:tcW w:w="1181" w:type="dxa"/>
            <w:tcBorders>
              <w:top w:val="nil"/>
              <w:left w:val="nil"/>
              <w:bottom w:val="single" w:sz="4" w:space="0" w:color="auto"/>
              <w:right w:val="single" w:sz="4" w:space="0" w:color="auto"/>
            </w:tcBorders>
            <w:vAlign w:val="center"/>
          </w:tcPr>
          <w:p w14:paraId="46AC6ACE"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wartość (netto)</w:t>
            </w:r>
          </w:p>
        </w:tc>
      </w:tr>
      <w:tr w:rsidR="00A35BF6" w:rsidRPr="00994E0D" w14:paraId="524FAEBF" w14:textId="77777777" w:rsidTr="008F7838">
        <w:trPr>
          <w:trHeight w:val="255"/>
        </w:trPr>
        <w:tc>
          <w:tcPr>
            <w:tcW w:w="520" w:type="dxa"/>
            <w:vMerge/>
            <w:tcBorders>
              <w:top w:val="nil"/>
              <w:left w:val="single" w:sz="4" w:space="0" w:color="auto"/>
              <w:bottom w:val="single" w:sz="4" w:space="0" w:color="000000"/>
              <w:right w:val="single" w:sz="4" w:space="0" w:color="auto"/>
            </w:tcBorders>
            <w:vAlign w:val="center"/>
          </w:tcPr>
          <w:p w14:paraId="55BD47B9"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3804" w:type="dxa"/>
            <w:tcBorders>
              <w:top w:val="nil"/>
              <w:left w:val="nil"/>
              <w:bottom w:val="single" w:sz="4" w:space="0" w:color="auto"/>
              <w:right w:val="single" w:sz="4" w:space="0" w:color="auto"/>
            </w:tcBorders>
            <w:noWrap/>
            <w:vAlign w:val="center"/>
          </w:tcPr>
          <w:p w14:paraId="59757845"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383" w:type="dxa"/>
            <w:tcBorders>
              <w:top w:val="nil"/>
              <w:left w:val="nil"/>
              <w:bottom w:val="single" w:sz="4" w:space="0" w:color="auto"/>
              <w:right w:val="single" w:sz="4" w:space="0" w:color="auto"/>
            </w:tcBorders>
            <w:noWrap/>
            <w:vAlign w:val="center"/>
          </w:tcPr>
          <w:p w14:paraId="0A93D6C5"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zł</w:t>
            </w:r>
          </w:p>
        </w:tc>
        <w:tc>
          <w:tcPr>
            <w:tcW w:w="1608" w:type="dxa"/>
            <w:tcBorders>
              <w:top w:val="nil"/>
              <w:left w:val="nil"/>
              <w:bottom w:val="single" w:sz="4" w:space="0" w:color="auto"/>
              <w:right w:val="single" w:sz="4" w:space="0" w:color="auto"/>
            </w:tcBorders>
            <w:noWrap/>
            <w:vAlign w:val="center"/>
          </w:tcPr>
          <w:p w14:paraId="64A30607"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mb</w:t>
            </w:r>
          </w:p>
        </w:tc>
        <w:tc>
          <w:tcPr>
            <w:tcW w:w="983" w:type="dxa"/>
            <w:tcBorders>
              <w:top w:val="nil"/>
              <w:left w:val="nil"/>
              <w:bottom w:val="single" w:sz="4" w:space="0" w:color="auto"/>
              <w:right w:val="single" w:sz="4" w:space="0" w:color="auto"/>
            </w:tcBorders>
            <w:noWrap/>
            <w:vAlign w:val="center"/>
          </w:tcPr>
          <w:p w14:paraId="5D2B18CD"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zł</w:t>
            </w:r>
          </w:p>
        </w:tc>
        <w:tc>
          <w:tcPr>
            <w:tcW w:w="1156" w:type="dxa"/>
            <w:tcBorders>
              <w:top w:val="nil"/>
              <w:left w:val="nil"/>
              <w:bottom w:val="single" w:sz="4" w:space="0" w:color="auto"/>
              <w:right w:val="single" w:sz="4" w:space="0" w:color="auto"/>
            </w:tcBorders>
            <w:noWrap/>
            <w:vAlign w:val="center"/>
          </w:tcPr>
          <w:p w14:paraId="59635DA4"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zł</w:t>
            </w:r>
          </w:p>
        </w:tc>
        <w:tc>
          <w:tcPr>
            <w:tcW w:w="981" w:type="dxa"/>
            <w:tcBorders>
              <w:top w:val="nil"/>
              <w:left w:val="nil"/>
              <w:bottom w:val="single" w:sz="4" w:space="0" w:color="auto"/>
              <w:right w:val="single" w:sz="4" w:space="0" w:color="auto"/>
            </w:tcBorders>
            <w:noWrap/>
            <w:vAlign w:val="center"/>
          </w:tcPr>
          <w:p w14:paraId="540C4F5E"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mb</w:t>
            </w:r>
          </w:p>
        </w:tc>
        <w:tc>
          <w:tcPr>
            <w:tcW w:w="1229" w:type="dxa"/>
            <w:tcBorders>
              <w:top w:val="nil"/>
              <w:left w:val="nil"/>
              <w:bottom w:val="single" w:sz="4" w:space="0" w:color="auto"/>
              <w:right w:val="single" w:sz="4" w:space="0" w:color="auto"/>
            </w:tcBorders>
            <w:noWrap/>
            <w:vAlign w:val="center"/>
          </w:tcPr>
          <w:p w14:paraId="774DAD79"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zł</w:t>
            </w:r>
          </w:p>
        </w:tc>
        <w:tc>
          <w:tcPr>
            <w:tcW w:w="577" w:type="dxa"/>
            <w:tcBorders>
              <w:top w:val="nil"/>
              <w:left w:val="nil"/>
              <w:bottom w:val="single" w:sz="4" w:space="0" w:color="auto"/>
              <w:right w:val="single" w:sz="4" w:space="0" w:color="auto"/>
            </w:tcBorders>
            <w:noWrap/>
            <w:vAlign w:val="center"/>
          </w:tcPr>
          <w:p w14:paraId="7A050379"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mb</w:t>
            </w:r>
          </w:p>
        </w:tc>
        <w:tc>
          <w:tcPr>
            <w:tcW w:w="1181" w:type="dxa"/>
            <w:tcBorders>
              <w:top w:val="nil"/>
              <w:left w:val="nil"/>
              <w:bottom w:val="single" w:sz="4" w:space="0" w:color="auto"/>
              <w:right w:val="single" w:sz="4" w:space="0" w:color="auto"/>
            </w:tcBorders>
            <w:noWrap/>
            <w:vAlign w:val="center"/>
          </w:tcPr>
          <w:p w14:paraId="2D63375D"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zł</w:t>
            </w:r>
          </w:p>
        </w:tc>
      </w:tr>
      <w:tr w:rsidR="00A35BF6" w:rsidRPr="00994E0D" w14:paraId="5EDC1D93" w14:textId="77777777" w:rsidTr="008F7838">
        <w:trPr>
          <w:trHeight w:val="255"/>
        </w:trPr>
        <w:tc>
          <w:tcPr>
            <w:tcW w:w="520" w:type="dxa"/>
            <w:tcBorders>
              <w:top w:val="nil"/>
              <w:left w:val="single" w:sz="4" w:space="0" w:color="auto"/>
              <w:bottom w:val="single" w:sz="4" w:space="0" w:color="auto"/>
              <w:right w:val="single" w:sz="4" w:space="0" w:color="auto"/>
            </w:tcBorders>
            <w:noWrap/>
            <w:vAlign w:val="center"/>
          </w:tcPr>
          <w:p w14:paraId="55EFA58F" w14:textId="77777777" w:rsidR="00A35BF6" w:rsidRPr="00994E0D" w:rsidRDefault="00A35BF6" w:rsidP="004C286F">
            <w:pPr>
              <w:adjustRightInd w:val="0"/>
              <w:spacing w:line="360" w:lineRule="atLeast"/>
              <w:ind w:right="287"/>
              <w:jc w:val="center"/>
              <w:rPr>
                <w:rFonts w:ascii="Times New Roman" w:hAnsi="Times New Roman" w:cs="Times New Roman"/>
                <w:sz w:val="16"/>
                <w:szCs w:val="16"/>
                <w:lang w:val="pl-PL"/>
              </w:rPr>
            </w:pPr>
            <w:r w:rsidRPr="00994E0D">
              <w:rPr>
                <w:rFonts w:ascii="Times New Roman" w:hAnsi="Times New Roman" w:cs="Times New Roman"/>
                <w:sz w:val="16"/>
                <w:szCs w:val="16"/>
                <w:lang w:val="pl-PL"/>
              </w:rPr>
              <w:t>1</w:t>
            </w:r>
          </w:p>
        </w:tc>
        <w:tc>
          <w:tcPr>
            <w:tcW w:w="3804" w:type="dxa"/>
            <w:tcBorders>
              <w:top w:val="nil"/>
              <w:left w:val="nil"/>
              <w:bottom w:val="single" w:sz="4" w:space="0" w:color="auto"/>
              <w:right w:val="single" w:sz="4" w:space="0" w:color="auto"/>
            </w:tcBorders>
            <w:noWrap/>
            <w:vAlign w:val="center"/>
          </w:tcPr>
          <w:p w14:paraId="65AF466C" w14:textId="77777777" w:rsidR="00A35BF6" w:rsidRPr="00994E0D" w:rsidRDefault="00A35BF6" w:rsidP="004C286F">
            <w:pPr>
              <w:adjustRightInd w:val="0"/>
              <w:spacing w:line="360" w:lineRule="atLeast"/>
              <w:ind w:right="287"/>
              <w:jc w:val="center"/>
              <w:rPr>
                <w:rFonts w:ascii="Times New Roman" w:hAnsi="Times New Roman" w:cs="Times New Roman"/>
                <w:sz w:val="16"/>
                <w:szCs w:val="16"/>
                <w:lang w:val="pl-PL"/>
              </w:rPr>
            </w:pPr>
            <w:r w:rsidRPr="00994E0D">
              <w:rPr>
                <w:rFonts w:ascii="Times New Roman" w:hAnsi="Times New Roman" w:cs="Times New Roman"/>
                <w:sz w:val="16"/>
                <w:szCs w:val="16"/>
                <w:lang w:val="pl-PL"/>
              </w:rPr>
              <w:t>2</w:t>
            </w:r>
          </w:p>
        </w:tc>
        <w:tc>
          <w:tcPr>
            <w:tcW w:w="1383" w:type="dxa"/>
            <w:tcBorders>
              <w:top w:val="nil"/>
              <w:left w:val="nil"/>
              <w:bottom w:val="single" w:sz="4" w:space="0" w:color="auto"/>
              <w:right w:val="single" w:sz="4" w:space="0" w:color="auto"/>
            </w:tcBorders>
            <w:noWrap/>
            <w:vAlign w:val="center"/>
          </w:tcPr>
          <w:p w14:paraId="102D9785" w14:textId="77777777" w:rsidR="00A35BF6" w:rsidRPr="00994E0D" w:rsidRDefault="00A35BF6" w:rsidP="004C286F">
            <w:pPr>
              <w:adjustRightInd w:val="0"/>
              <w:spacing w:line="360" w:lineRule="atLeast"/>
              <w:ind w:right="287"/>
              <w:jc w:val="center"/>
              <w:rPr>
                <w:rFonts w:ascii="Times New Roman" w:hAnsi="Times New Roman" w:cs="Times New Roman"/>
                <w:sz w:val="16"/>
                <w:szCs w:val="16"/>
                <w:lang w:val="pl-PL"/>
              </w:rPr>
            </w:pPr>
            <w:r w:rsidRPr="00994E0D">
              <w:rPr>
                <w:rFonts w:ascii="Times New Roman" w:hAnsi="Times New Roman" w:cs="Times New Roman"/>
                <w:sz w:val="16"/>
                <w:szCs w:val="16"/>
                <w:lang w:val="pl-PL"/>
              </w:rPr>
              <w:t>3</w:t>
            </w:r>
          </w:p>
        </w:tc>
        <w:tc>
          <w:tcPr>
            <w:tcW w:w="1608" w:type="dxa"/>
            <w:tcBorders>
              <w:top w:val="nil"/>
              <w:left w:val="nil"/>
              <w:bottom w:val="single" w:sz="4" w:space="0" w:color="auto"/>
              <w:right w:val="single" w:sz="4" w:space="0" w:color="auto"/>
            </w:tcBorders>
            <w:noWrap/>
            <w:vAlign w:val="center"/>
          </w:tcPr>
          <w:p w14:paraId="401A8D94" w14:textId="77777777" w:rsidR="00A35BF6" w:rsidRPr="00994E0D" w:rsidRDefault="00A35BF6" w:rsidP="004C286F">
            <w:pPr>
              <w:adjustRightInd w:val="0"/>
              <w:spacing w:line="360" w:lineRule="atLeast"/>
              <w:ind w:right="287"/>
              <w:jc w:val="center"/>
              <w:rPr>
                <w:rFonts w:ascii="Times New Roman" w:hAnsi="Times New Roman" w:cs="Times New Roman"/>
                <w:sz w:val="16"/>
                <w:szCs w:val="16"/>
                <w:lang w:val="pl-PL"/>
              </w:rPr>
            </w:pPr>
            <w:r w:rsidRPr="00994E0D">
              <w:rPr>
                <w:rFonts w:ascii="Times New Roman" w:hAnsi="Times New Roman" w:cs="Times New Roman"/>
                <w:sz w:val="16"/>
                <w:szCs w:val="16"/>
                <w:lang w:val="pl-PL"/>
              </w:rPr>
              <w:t>4</w:t>
            </w:r>
          </w:p>
        </w:tc>
        <w:tc>
          <w:tcPr>
            <w:tcW w:w="983" w:type="dxa"/>
            <w:tcBorders>
              <w:top w:val="nil"/>
              <w:left w:val="nil"/>
              <w:bottom w:val="single" w:sz="4" w:space="0" w:color="auto"/>
              <w:right w:val="single" w:sz="4" w:space="0" w:color="auto"/>
            </w:tcBorders>
            <w:noWrap/>
            <w:vAlign w:val="center"/>
          </w:tcPr>
          <w:p w14:paraId="55B62C73" w14:textId="77777777" w:rsidR="00A35BF6" w:rsidRPr="00994E0D" w:rsidRDefault="00A35BF6" w:rsidP="004C286F">
            <w:pPr>
              <w:adjustRightInd w:val="0"/>
              <w:spacing w:line="360" w:lineRule="atLeast"/>
              <w:ind w:right="287"/>
              <w:jc w:val="center"/>
              <w:rPr>
                <w:rFonts w:ascii="Times New Roman" w:hAnsi="Times New Roman" w:cs="Times New Roman"/>
                <w:sz w:val="16"/>
                <w:szCs w:val="16"/>
                <w:lang w:val="pl-PL"/>
              </w:rPr>
            </w:pPr>
            <w:r w:rsidRPr="00994E0D">
              <w:rPr>
                <w:rFonts w:ascii="Times New Roman" w:hAnsi="Times New Roman" w:cs="Times New Roman"/>
                <w:sz w:val="16"/>
                <w:szCs w:val="16"/>
                <w:lang w:val="pl-PL"/>
              </w:rPr>
              <w:t>5</w:t>
            </w:r>
          </w:p>
        </w:tc>
        <w:tc>
          <w:tcPr>
            <w:tcW w:w="1156" w:type="dxa"/>
            <w:tcBorders>
              <w:top w:val="nil"/>
              <w:left w:val="nil"/>
              <w:bottom w:val="single" w:sz="4" w:space="0" w:color="auto"/>
              <w:right w:val="single" w:sz="4" w:space="0" w:color="auto"/>
            </w:tcBorders>
            <w:noWrap/>
            <w:vAlign w:val="center"/>
          </w:tcPr>
          <w:p w14:paraId="48D40EC5" w14:textId="77777777" w:rsidR="00A35BF6" w:rsidRPr="00994E0D" w:rsidRDefault="00A35BF6" w:rsidP="004C286F">
            <w:pPr>
              <w:adjustRightInd w:val="0"/>
              <w:spacing w:line="360" w:lineRule="atLeast"/>
              <w:ind w:right="287"/>
              <w:jc w:val="center"/>
              <w:rPr>
                <w:rFonts w:ascii="Times New Roman" w:hAnsi="Times New Roman" w:cs="Times New Roman"/>
                <w:sz w:val="16"/>
                <w:szCs w:val="16"/>
                <w:lang w:val="pl-PL"/>
              </w:rPr>
            </w:pPr>
            <w:r w:rsidRPr="00994E0D">
              <w:rPr>
                <w:rFonts w:ascii="Times New Roman" w:hAnsi="Times New Roman" w:cs="Times New Roman"/>
                <w:sz w:val="16"/>
                <w:szCs w:val="16"/>
                <w:lang w:val="pl-PL"/>
              </w:rPr>
              <w:t>6</w:t>
            </w:r>
          </w:p>
        </w:tc>
        <w:tc>
          <w:tcPr>
            <w:tcW w:w="981" w:type="dxa"/>
            <w:tcBorders>
              <w:top w:val="nil"/>
              <w:left w:val="nil"/>
              <w:bottom w:val="single" w:sz="4" w:space="0" w:color="auto"/>
              <w:right w:val="single" w:sz="4" w:space="0" w:color="auto"/>
            </w:tcBorders>
            <w:noWrap/>
            <w:vAlign w:val="center"/>
          </w:tcPr>
          <w:p w14:paraId="0A4770FD" w14:textId="77777777" w:rsidR="00A35BF6" w:rsidRPr="00994E0D" w:rsidRDefault="00A35BF6" w:rsidP="004C286F">
            <w:pPr>
              <w:adjustRightInd w:val="0"/>
              <w:spacing w:line="360" w:lineRule="atLeast"/>
              <w:ind w:right="287"/>
              <w:jc w:val="center"/>
              <w:rPr>
                <w:rFonts w:ascii="Times New Roman" w:hAnsi="Times New Roman" w:cs="Times New Roman"/>
                <w:sz w:val="16"/>
                <w:szCs w:val="16"/>
                <w:lang w:val="pl-PL"/>
              </w:rPr>
            </w:pPr>
            <w:r w:rsidRPr="00994E0D">
              <w:rPr>
                <w:rFonts w:ascii="Times New Roman" w:hAnsi="Times New Roman" w:cs="Times New Roman"/>
                <w:sz w:val="16"/>
                <w:szCs w:val="16"/>
                <w:lang w:val="pl-PL"/>
              </w:rPr>
              <w:t>7</w:t>
            </w:r>
          </w:p>
        </w:tc>
        <w:tc>
          <w:tcPr>
            <w:tcW w:w="1229" w:type="dxa"/>
            <w:tcBorders>
              <w:top w:val="nil"/>
              <w:left w:val="nil"/>
              <w:bottom w:val="single" w:sz="4" w:space="0" w:color="auto"/>
              <w:right w:val="single" w:sz="4" w:space="0" w:color="auto"/>
            </w:tcBorders>
            <w:noWrap/>
            <w:vAlign w:val="center"/>
          </w:tcPr>
          <w:p w14:paraId="71C65015" w14:textId="77777777" w:rsidR="00A35BF6" w:rsidRPr="00994E0D" w:rsidRDefault="00A35BF6" w:rsidP="004C286F">
            <w:pPr>
              <w:adjustRightInd w:val="0"/>
              <w:spacing w:line="360" w:lineRule="atLeast"/>
              <w:ind w:right="287"/>
              <w:jc w:val="center"/>
              <w:rPr>
                <w:rFonts w:ascii="Times New Roman" w:hAnsi="Times New Roman" w:cs="Times New Roman"/>
                <w:sz w:val="16"/>
                <w:szCs w:val="16"/>
                <w:lang w:val="pl-PL"/>
              </w:rPr>
            </w:pPr>
            <w:r w:rsidRPr="00994E0D">
              <w:rPr>
                <w:rFonts w:ascii="Times New Roman" w:hAnsi="Times New Roman" w:cs="Times New Roman"/>
                <w:sz w:val="16"/>
                <w:szCs w:val="16"/>
                <w:lang w:val="pl-PL"/>
              </w:rPr>
              <w:t>8</w:t>
            </w:r>
          </w:p>
        </w:tc>
        <w:tc>
          <w:tcPr>
            <w:tcW w:w="577" w:type="dxa"/>
            <w:tcBorders>
              <w:top w:val="nil"/>
              <w:left w:val="nil"/>
              <w:bottom w:val="single" w:sz="4" w:space="0" w:color="auto"/>
              <w:right w:val="single" w:sz="4" w:space="0" w:color="auto"/>
            </w:tcBorders>
            <w:noWrap/>
            <w:vAlign w:val="center"/>
          </w:tcPr>
          <w:p w14:paraId="5FFB1BFB" w14:textId="77777777" w:rsidR="00A35BF6" w:rsidRPr="00994E0D" w:rsidRDefault="00A35BF6" w:rsidP="004C286F">
            <w:pPr>
              <w:adjustRightInd w:val="0"/>
              <w:spacing w:line="360" w:lineRule="atLeast"/>
              <w:ind w:right="287"/>
              <w:jc w:val="center"/>
              <w:rPr>
                <w:rFonts w:ascii="Times New Roman" w:hAnsi="Times New Roman" w:cs="Times New Roman"/>
                <w:sz w:val="16"/>
                <w:szCs w:val="16"/>
                <w:lang w:val="pl-PL"/>
              </w:rPr>
            </w:pPr>
            <w:r w:rsidRPr="00994E0D">
              <w:rPr>
                <w:rFonts w:ascii="Times New Roman" w:hAnsi="Times New Roman" w:cs="Times New Roman"/>
                <w:sz w:val="16"/>
                <w:szCs w:val="16"/>
                <w:lang w:val="pl-PL"/>
              </w:rPr>
              <w:t>9</w:t>
            </w:r>
          </w:p>
        </w:tc>
        <w:tc>
          <w:tcPr>
            <w:tcW w:w="1181" w:type="dxa"/>
            <w:tcBorders>
              <w:top w:val="nil"/>
              <w:left w:val="nil"/>
              <w:bottom w:val="single" w:sz="4" w:space="0" w:color="auto"/>
              <w:right w:val="single" w:sz="4" w:space="0" w:color="auto"/>
            </w:tcBorders>
            <w:noWrap/>
            <w:vAlign w:val="center"/>
          </w:tcPr>
          <w:p w14:paraId="3F6D4AD2" w14:textId="77777777" w:rsidR="00A35BF6" w:rsidRPr="00994E0D" w:rsidRDefault="00A35BF6" w:rsidP="004C286F">
            <w:pPr>
              <w:adjustRightInd w:val="0"/>
              <w:spacing w:line="360" w:lineRule="atLeast"/>
              <w:ind w:right="287"/>
              <w:jc w:val="center"/>
              <w:rPr>
                <w:rFonts w:ascii="Times New Roman" w:hAnsi="Times New Roman" w:cs="Times New Roman"/>
                <w:sz w:val="16"/>
                <w:szCs w:val="16"/>
                <w:lang w:val="pl-PL"/>
              </w:rPr>
            </w:pPr>
            <w:r w:rsidRPr="00994E0D">
              <w:rPr>
                <w:rFonts w:ascii="Times New Roman" w:hAnsi="Times New Roman" w:cs="Times New Roman"/>
                <w:sz w:val="16"/>
                <w:szCs w:val="16"/>
                <w:lang w:val="pl-PL"/>
              </w:rPr>
              <w:t>10</w:t>
            </w:r>
          </w:p>
        </w:tc>
      </w:tr>
      <w:tr w:rsidR="00A35BF6" w:rsidRPr="00994E0D" w14:paraId="7E58E29E" w14:textId="77777777" w:rsidTr="008F7838">
        <w:trPr>
          <w:trHeight w:val="526"/>
        </w:trPr>
        <w:tc>
          <w:tcPr>
            <w:tcW w:w="520" w:type="dxa"/>
            <w:tcBorders>
              <w:top w:val="nil"/>
              <w:left w:val="single" w:sz="4" w:space="0" w:color="auto"/>
              <w:bottom w:val="single" w:sz="4" w:space="0" w:color="auto"/>
              <w:right w:val="single" w:sz="4" w:space="0" w:color="auto"/>
            </w:tcBorders>
            <w:noWrap/>
            <w:vAlign w:val="center"/>
          </w:tcPr>
          <w:p w14:paraId="3D676E96"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l</w:t>
            </w:r>
          </w:p>
        </w:tc>
        <w:tc>
          <w:tcPr>
            <w:tcW w:w="3804" w:type="dxa"/>
            <w:tcBorders>
              <w:top w:val="nil"/>
              <w:left w:val="nil"/>
              <w:bottom w:val="single" w:sz="4" w:space="0" w:color="auto"/>
              <w:right w:val="single" w:sz="4" w:space="0" w:color="auto"/>
            </w:tcBorders>
            <w:vAlign w:val="center"/>
          </w:tcPr>
          <w:p w14:paraId="440A56B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383" w:type="dxa"/>
            <w:tcBorders>
              <w:top w:val="nil"/>
              <w:left w:val="nil"/>
              <w:bottom w:val="single" w:sz="4" w:space="0" w:color="auto"/>
              <w:right w:val="single" w:sz="4" w:space="0" w:color="auto"/>
            </w:tcBorders>
            <w:noWrap/>
            <w:vAlign w:val="center"/>
          </w:tcPr>
          <w:p w14:paraId="5BACBB36"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608" w:type="dxa"/>
            <w:tcBorders>
              <w:top w:val="nil"/>
              <w:left w:val="nil"/>
              <w:bottom w:val="single" w:sz="4" w:space="0" w:color="auto"/>
              <w:right w:val="single" w:sz="4" w:space="0" w:color="auto"/>
            </w:tcBorders>
            <w:vAlign w:val="center"/>
          </w:tcPr>
          <w:p w14:paraId="0C96EA9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983" w:type="dxa"/>
            <w:tcBorders>
              <w:top w:val="nil"/>
              <w:left w:val="nil"/>
              <w:bottom w:val="single" w:sz="4" w:space="0" w:color="auto"/>
              <w:right w:val="single" w:sz="4" w:space="0" w:color="auto"/>
            </w:tcBorders>
            <w:noWrap/>
            <w:vAlign w:val="center"/>
          </w:tcPr>
          <w:p w14:paraId="14B1C8B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156" w:type="dxa"/>
            <w:tcBorders>
              <w:top w:val="nil"/>
              <w:left w:val="nil"/>
              <w:bottom w:val="single" w:sz="4" w:space="0" w:color="auto"/>
              <w:right w:val="single" w:sz="4" w:space="0" w:color="auto"/>
            </w:tcBorders>
            <w:noWrap/>
            <w:vAlign w:val="center"/>
          </w:tcPr>
          <w:p w14:paraId="036E00F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981" w:type="dxa"/>
            <w:tcBorders>
              <w:top w:val="nil"/>
              <w:left w:val="nil"/>
              <w:bottom w:val="single" w:sz="4" w:space="0" w:color="auto"/>
              <w:right w:val="single" w:sz="4" w:space="0" w:color="auto"/>
            </w:tcBorders>
            <w:noWrap/>
            <w:vAlign w:val="center"/>
          </w:tcPr>
          <w:p w14:paraId="2E28514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229" w:type="dxa"/>
            <w:tcBorders>
              <w:top w:val="nil"/>
              <w:left w:val="nil"/>
              <w:bottom w:val="single" w:sz="4" w:space="0" w:color="auto"/>
              <w:right w:val="single" w:sz="4" w:space="0" w:color="auto"/>
            </w:tcBorders>
            <w:noWrap/>
            <w:vAlign w:val="center"/>
          </w:tcPr>
          <w:p w14:paraId="5BC2340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577" w:type="dxa"/>
            <w:tcBorders>
              <w:top w:val="nil"/>
              <w:left w:val="nil"/>
              <w:bottom w:val="single" w:sz="4" w:space="0" w:color="auto"/>
              <w:right w:val="single" w:sz="4" w:space="0" w:color="auto"/>
            </w:tcBorders>
            <w:noWrap/>
            <w:vAlign w:val="center"/>
          </w:tcPr>
          <w:p w14:paraId="4452F5B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181" w:type="dxa"/>
            <w:tcBorders>
              <w:top w:val="nil"/>
              <w:left w:val="nil"/>
              <w:bottom w:val="single" w:sz="4" w:space="0" w:color="auto"/>
              <w:right w:val="single" w:sz="4" w:space="0" w:color="auto"/>
            </w:tcBorders>
            <w:noWrap/>
            <w:vAlign w:val="center"/>
          </w:tcPr>
          <w:p w14:paraId="3DA85886"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r>
      <w:tr w:rsidR="00A35BF6" w:rsidRPr="00994E0D" w14:paraId="7E37C806" w14:textId="77777777" w:rsidTr="008F7838">
        <w:trPr>
          <w:trHeight w:val="567"/>
        </w:trPr>
        <w:tc>
          <w:tcPr>
            <w:tcW w:w="520" w:type="dxa"/>
            <w:tcBorders>
              <w:top w:val="nil"/>
              <w:left w:val="single" w:sz="4" w:space="0" w:color="auto"/>
              <w:bottom w:val="single" w:sz="4" w:space="0" w:color="auto"/>
              <w:right w:val="single" w:sz="4" w:space="0" w:color="auto"/>
            </w:tcBorders>
            <w:noWrap/>
            <w:vAlign w:val="center"/>
          </w:tcPr>
          <w:p w14:paraId="32FAD4B7"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II</w:t>
            </w:r>
          </w:p>
        </w:tc>
        <w:tc>
          <w:tcPr>
            <w:tcW w:w="3804" w:type="dxa"/>
            <w:tcBorders>
              <w:top w:val="nil"/>
              <w:left w:val="nil"/>
              <w:bottom w:val="single" w:sz="4" w:space="0" w:color="auto"/>
              <w:right w:val="single" w:sz="4" w:space="0" w:color="auto"/>
            </w:tcBorders>
            <w:vAlign w:val="center"/>
          </w:tcPr>
          <w:p w14:paraId="5BBF3A2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383" w:type="dxa"/>
            <w:tcBorders>
              <w:top w:val="nil"/>
              <w:left w:val="nil"/>
              <w:bottom w:val="single" w:sz="4" w:space="0" w:color="auto"/>
              <w:right w:val="single" w:sz="4" w:space="0" w:color="auto"/>
            </w:tcBorders>
            <w:noWrap/>
            <w:vAlign w:val="center"/>
          </w:tcPr>
          <w:p w14:paraId="52261965" w14:textId="77777777" w:rsidR="00A35BF6" w:rsidRPr="00994E0D" w:rsidRDefault="00A35BF6" w:rsidP="004C286F">
            <w:pPr>
              <w:adjustRightInd w:val="0"/>
              <w:spacing w:line="360" w:lineRule="atLeast"/>
              <w:ind w:right="287"/>
              <w:jc w:val="both"/>
              <w:rPr>
                <w:rFonts w:ascii="Times New Roman" w:hAnsi="Times New Roman" w:cs="Times New Roman"/>
                <w:i/>
                <w:iCs/>
                <w:sz w:val="20"/>
                <w:szCs w:val="20"/>
                <w:lang w:val="pl-PL"/>
              </w:rPr>
            </w:pPr>
            <w:r w:rsidRPr="00994E0D">
              <w:rPr>
                <w:rFonts w:ascii="Times New Roman" w:hAnsi="Times New Roman" w:cs="Times New Roman"/>
                <w:i/>
                <w:iCs/>
                <w:sz w:val="20"/>
                <w:szCs w:val="20"/>
                <w:lang w:val="pl-PL"/>
              </w:rPr>
              <w:t> </w:t>
            </w:r>
          </w:p>
        </w:tc>
        <w:tc>
          <w:tcPr>
            <w:tcW w:w="1608" w:type="dxa"/>
            <w:tcBorders>
              <w:top w:val="nil"/>
              <w:left w:val="nil"/>
              <w:bottom w:val="single" w:sz="4" w:space="0" w:color="auto"/>
              <w:right w:val="single" w:sz="4" w:space="0" w:color="auto"/>
            </w:tcBorders>
            <w:vAlign w:val="center"/>
          </w:tcPr>
          <w:p w14:paraId="1AA918E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983" w:type="dxa"/>
            <w:tcBorders>
              <w:top w:val="nil"/>
              <w:left w:val="nil"/>
              <w:bottom w:val="single" w:sz="4" w:space="0" w:color="auto"/>
              <w:right w:val="single" w:sz="4" w:space="0" w:color="auto"/>
            </w:tcBorders>
            <w:noWrap/>
            <w:vAlign w:val="center"/>
          </w:tcPr>
          <w:p w14:paraId="642C1367"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156" w:type="dxa"/>
            <w:tcBorders>
              <w:top w:val="nil"/>
              <w:left w:val="nil"/>
              <w:bottom w:val="single" w:sz="4" w:space="0" w:color="auto"/>
              <w:right w:val="single" w:sz="4" w:space="0" w:color="auto"/>
            </w:tcBorders>
            <w:noWrap/>
            <w:vAlign w:val="center"/>
          </w:tcPr>
          <w:p w14:paraId="09F141F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981" w:type="dxa"/>
            <w:tcBorders>
              <w:top w:val="nil"/>
              <w:left w:val="nil"/>
              <w:bottom w:val="single" w:sz="4" w:space="0" w:color="auto"/>
              <w:right w:val="single" w:sz="4" w:space="0" w:color="auto"/>
            </w:tcBorders>
            <w:noWrap/>
            <w:vAlign w:val="center"/>
          </w:tcPr>
          <w:p w14:paraId="077B8722" w14:textId="77777777" w:rsidR="00A35BF6" w:rsidRPr="00994E0D" w:rsidRDefault="00A35BF6" w:rsidP="004C286F">
            <w:pPr>
              <w:adjustRightInd w:val="0"/>
              <w:spacing w:line="360" w:lineRule="atLeast"/>
              <w:ind w:right="287"/>
              <w:jc w:val="both"/>
              <w:rPr>
                <w:rFonts w:ascii="Times New Roman" w:hAnsi="Times New Roman" w:cs="Times New Roman"/>
                <w:i/>
                <w:iCs/>
                <w:sz w:val="20"/>
                <w:szCs w:val="20"/>
                <w:lang w:val="pl-PL"/>
              </w:rPr>
            </w:pPr>
            <w:r w:rsidRPr="00994E0D">
              <w:rPr>
                <w:rFonts w:ascii="Times New Roman" w:hAnsi="Times New Roman" w:cs="Times New Roman"/>
                <w:i/>
                <w:iCs/>
                <w:sz w:val="20"/>
                <w:szCs w:val="20"/>
                <w:lang w:val="pl-PL"/>
              </w:rPr>
              <w:t> </w:t>
            </w:r>
          </w:p>
        </w:tc>
        <w:tc>
          <w:tcPr>
            <w:tcW w:w="1229" w:type="dxa"/>
            <w:tcBorders>
              <w:top w:val="nil"/>
              <w:left w:val="nil"/>
              <w:bottom w:val="single" w:sz="4" w:space="0" w:color="auto"/>
              <w:right w:val="single" w:sz="4" w:space="0" w:color="auto"/>
            </w:tcBorders>
            <w:noWrap/>
            <w:vAlign w:val="center"/>
          </w:tcPr>
          <w:p w14:paraId="28FBC8E4" w14:textId="77777777" w:rsidR="00A35BF6" w:rsidRPr="00994E0D" w:rsidRDefault="00A35BF6" w:rsidP="004C286F">
            <w:pPr>
              <w:adjustRightInd w:val="0"/>
              <w:spacing w:line="360" w:lineRule="atLeast"/>
              <w:ind w:right="287"/>
              <w:jc w:val="both"/>
              <w:rPr>
                <w:rFonts w:ascii="Times New Roman" w:hAnsi="Times New Roman" w:cs="Times New Roman"/>
                <w:i/>
                <w:iCs/>
                <w:sz w:val="20"/>
                <w:szCs w:val="20"/>
                <w:lang w:val="pl-PL"/>
              </w:rPr>
            </w:pPr>
            <w:r w:rsidRPr="00994E0D">
              <w:rPr>
                <w:rFonts w:ascii="Times New Roman" w:hAnsi="Times New Roman" w:cs="Times New Roman"/>
                <w:i/>
                <w:iCs/>
                <w:sz w:val="20"/>
                <w:szCs w:val="20"/>
                <w:lang w:val="pl-PL"/>
              </w:rPr>
              <w:t> </w:t>
            </w:r>
          </w:p>
        </w:tc>
        <w:tc>
          <w:tcPr>
            <w:tcW w:w="577" w:type="dxa"/>
            <w:tcBorders>
              <w:top w:val="nil"/>
              <w:left w:val="nil"/>
              <w:bottom w:val="single" w:sz="4" w:space="0" w:color="auto"/>
              <w:right w:val="single" w:sz="4" w:space="0" w:color="auto"/>
            </w:tcBorders>
            <w:noWrap/>
            <w:vAlign w:val="center"/>
          </w:tcPr>
          <w:p w14:paraId="5E56ACB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181" w:type="dxa"/>
            <w:tcBorders>
              <w:top w:val="nil"/>
              <w:left w:val="nil"/>
              <w:bottom w:val="single" w:sz="4" w:space="0" w:color="auto"/>
              <w:right w:val="single" w:sz="4" w:space="0" w:color="auto"/>
            </w:tcBorders>
            <w:noWrap/>
            <w:vAlign w:val="center"/>
          </w:tcPr>
          <w:p w14:paraId="3E2DCDAA"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r>
      <w:tr w:rsidR="00A35BF6" w:rsidRPr="00994E0D" w14:paraId="20635CAA" w14:textId="77777777" w:rsidTr="008F7838">
        <w:trPr>
          <w:trHeight w:val="415"/>
        </w:trPr>
        <w:tc>
          <w:tcPr>
            <w:tcW w:w="520" w:type="dxa"/>
            <w:tcBorders>
              <w:top w:val="nil"/>
              <w:left w:val="single" w:sz="4" w:space="0" w:color="auto"/>
              <w:bottom w:val="single" w:sz="4" w:space="0" w:color="auto"/>
              <w:right w:val="single" w:sz="4" w:space="0" w:color="auto"/>
            </w:tcBorders>
            <w:noWrap/>
            <w:vAlign w:val="center"/>
          </w:tcPr>
          <w:p w14:paraId="3D018325"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III</w:t>
            </w:r>
          </w:p>
        </w:tc>
        <w:tc>
          <w:tcPr>
            <w:tcW w:w="3804" w:type="dxa"/>
            <w:tcBorders>
              <w:top w:val="nil"/>
              <w:left w:val="nil"/>
              <w:bottom w:val="single" w:sz="4" w:space="0" w:color="auto"/>
              <w:right w:val="single" w:sz="4" w:space="0" w:color="auto"/>
            </w:tcBorders>
            <w:vAlign w:val="center"/>
          </w:tcPr>
          <w:p w14:paraId="7E10EAB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383" w:type="dxa"/>
            <w:tcBorders>
              <w:top w:val="nil"/>
              <w:left w:val="nil"/>
              <w:bottom w:val="single" w:sz="4" w:space="0" w:color="auto"/>
              <w:right w:val="single" w:sz="4" w:space="0" w:color="auto"/>
            </w:tcBorders>
            <w:noWrap/>
            <w:vAlign w:val="center"/>
          </w:tcPr>
          <w:p w14:paraId="6A0A8617" w14:textId="77777777" w:rsidR="00A35BF6" w:rsidRPr="00994E0D" w:rsidRDefault="00A35BF6" w:rsidP="004C286F">
            <w:pPr>
              <w:adjustRightInd w:val="0"/>
              <w:spacing w:line="360" w:lineRule="atLeast"/>
              <w:ind w:right="287"/>
              <w:jc w:val="both"/>
              <w:rPr>
                <w:rFonts w:ascii="Times New Roman" w:hAnsi="Times New Roman" w:cs="Times New Roman"/>
                <w:i/>
                <w:iCs/>
                <w:sz w:val="20"/>
                <w:szCs w:val="20"/>
                <w:lang w:val="pl-PL"/>
              </w:rPr>
            </w:pPr>
            <w:r w:rsidRPr="00994E0D">
              <w:rPr>
                <w:rFonts w:ascii="Times New Roman" w:hAnsi="Times New Roman" w:cs="Times New Roman"/>
                <w:i/>
                <w:iCs/>
                <w:sz w:val="20"/>
                <w:szCs w:val="20"/>
                <w:lang w:val="pl-PL"/>
              </w:rPr>
              <w:t> </w:t>
            </w:r>
          </w:p>
        </w:tc>
        <w:tc>
          <w:tcPr>
            <w:tcW w:w="1608" w:type="dxa"/>
            <w:tcBorders>
              <w:top w:val="nil"/>
              <w:left w:val="nil"/>
              <w:bottom w:val="single" w:sz="4" w:space="0" w:color="auto"/>
              <w:right w:val="single" w:sz="4" w:space="0" w:color="auto"/>
            </w:tcBorders>
            <w:vAlign w:val="center"/>
          </w:tcPr>
          <w:p w14:paraId="30C6FEF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983" w:type="dxa"/>
            <w:tcBorders>
              <w:top w:val="nil"/>
              <w:left w:val="nil"/>
              <w:bottom w:val="single" w:sz="4" w:space="0" w:color="auto"/>
              <w:right w:val="single" w:sz="4" w:space="0" w:color="auto"/>
            </w:tcBorders>
            <w:noWrap/>
            <w:vAlign w:val="center"/>
          </w:tcPr>
          <w:p w14:paraId="5D31198F"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156" w:type="dxa"/>
            <w:tcBorders>
              <w:top w:val="nil"/>
              <w:left w:val="nil"/>
              <w:bottom w:val="single" w:sz="4" w:space="0" w:color="auto"/>
              <w:right w:val="single" w:sz="4" w:space="0" w:color="auto"/>
            </w:tcBorders>
            <w:noWrap/>
            <w:vAlign w:val="center"/>
          </w:tcPr>
          <w:p w14:paraId="3FAE612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981" w:type="dxa"/>
            <w:tcBorders>
              <w:top w:val="nil"/>
              <w:left w:val="nil"/>
              <w:bottom w:val="single" w:sz="4" w:space="0" w:color="auto"/>
              <w:right w:val="single" w:sz="4" w:space="0" w:color="auto"/>
            </w:tcBorders>
            <w:noWrap/>
            <w:vAlign w:val="center"/>
          </w:tcPr>
          <w:p w14:paraId="1FD13B8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229" w:type="dxa"/>
            <w:tcBorders>
              <w:top w:val="nil"/>
              <w:left w:val="nil"/>
              <w:bottom w:val="single" w:sz="4" w:space="0" w:color="auto"/>
              <w:right w:val="single" w:sz="4" w:space="0" w:color="auto"/>
            </w:tcBorders>
            <w:noWrap/>
            <w:vAlign w:val="center"/>
          </w:tcPr>
          <w:p w14:paraId="38E68722" w14:textId="77777777" w:rsidR="00A35BF6" w:rsidRPr="00994E0D" w:rsidRDefault="00A35BF6" w:rsidP="004C286F">
            <w:pPr>
              <w:adjustRightInd w:val="0"/>
              <w:spacing w:line="360" w:lineRule="atLeast"/>
              <w:ind w:right="287"/>
              <w:jc w:val="both"/>
              <w:rPr>
                <w:rFonts w:ascii="Times New Roman" w:hAnsi="Times New Roman" w:cs="Times New Roman"/>
                <w:i/>
                <w:iCs/>
                <w:sz w:val="20"/>
                <w:szCs w:val="20"/>
                <w:lang w:val="pl-PL"/>
              </w:rPr>
            </w:pPr>
            <w:r w:rsidRPr="00994E0D">
              <w:rPr>
                <w:rFonts w:ascii="Times New Roman" w:hAnsi="Times New Roman" w:cs="Times New Roman"/>
                <w:i/>
                <w:iCs/>
                <w:sz w:val="20"/>
                <w:szCs w:val="20"/>
                <w:lang w:val="pl-PL"/>
              </w:rPr>
              <w:t> </w:t>
            </w:r>
          </w:p>
        </w:tc>
        <w:tc>
          <w:tcPr>
            <w:tcW w:w="577" w:type="dxa"/>
            <w:tcBorders>
              <w:top w:val="nil"/>
              <w:left w:val="nil"/>
              <w:bottom w:val="single" w:sz="4" w:space="0" w:color="auto"/>
              <w:right w:val="single" w:sz="4" w:space="0" w:color="auto"/>
            </w:tcBorders>
            <w:noWrap/>
            <w:vAlign w:val="center"/>
          </w:tcPr>
          <w:p w14:paraId="7EDB074D"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181" w:type="dxa"/>
            <w:tcBorders>
              <w:top w:val="nil"/>
              <w:left w:val="nil"/>
              <w:bottom w:val="single" w:sz="4" w:space="0" w:color="auto"/>
              <w:right w:val="single" w:sz="4" w:space="0" w:color="auto"/>
            </w:tcBorders>
            <w:noWrap/>
            <w:vAlign w:val="center"/>
          </w:tcPr>
          <w:p w14:paraId="33B42104"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r>
      <w:tr w:rsidR="00A35BF6" w:rsidRPr="00994E0D" w14:paraId="36707C59" w14:textId="77777777" w:rsidTr="008F7838">
        <w:trPr>
          <w:trHeight w:val="494"/>
        </w:trPr>
        <w:tc>
          <w:tcPr>
            <w:tcW w:w="520" w:type="dxa"/>
            <w:tcBorders>
              <w:top w:val="nil"/>
              <w:left w:val="single" w:sz="4" w:space="0" w:color="auto"/>
              <w:bottom w:val="single" w:sz="4" w:space="0" w:color="auto"/>
              <w:right w:val="single" w:sz="4" w:space="0" w:color="auto"/>
            </w:tcBorders>
            <w:noWrap/>
            <w:vAlign w:val="center"/>
          </w:tcPr>
          <w:p w14:paraId="1EE6A0CE"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V</w:t>
            </w:r>
          </w:p>
        </w:tc>
        <w:tc>
          <w:tcPr>
            <w:tcW w:w="3804" w:type="dxa"/>
            <w:tcBorders>
              <w:top w:val="nil"/>
              <w:left w:val="nil"/>
              <w:bottom w:val="single" w:sz="4" w:space="0" w:color="auto"/>
              <w:right w:val="single" w:sz="4" w:space="0" w:color="auto"/>
            </w:tcBorders>
            <w:vAlign w:val="center"/>
          </w:tcPr>
          <w:p w14:paraId="10B3B769"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383" w:type="dxa"/>
            <w:tcBorders>
              <w:top w:val="nil"/>
              <w:left w:val="nil"/>
              <w:bottom w:val="single" w:sz="4" w:space="0" w:color="auto"/>
              <w:right w:val="single" w:sz="4" w:space="0" w:color="auto"/>
            </w:tcBorders>
            <w:noWrap/>
            <w:vAlign w:val="center"/>
          </w:tcPr>
          <w:p w14:paraId="598FEFF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608" w:type="dxa"/>
            <w:tcBorders>
              <w:top w:val="nil"/>
              <w:left w:val="nil"/>
              <w:bottom w:val="single" w:sz="4" w:space="0" w:color="auto"/>
              <w:right w:val="single" w:sz="4" w:space="0" w:color="auto"/>
            </w:tcBorders>
            <w:vAlign w:val="center"/>
          </w:tcPr>
          <w:p w14:paraId="01F4BE41" w14:textId="77777777" w:rsidR="00A35BF6" w:rsidRPr="00994E0D" w:rsidRDefault="00A35BF6" w:rsidP="004C286F">
            <w:pPr>
              <w:adjustRightInd w:val="0"/>
              <w:spacing w:line="360" w:lineRule="atLeast"/>
              <w:ind w:right="287"/>
              <w:jc w:val="both"/>
              <w:rPr>
                <w:rFonts w:ascii="Times New Roman" w:hAnsi="Times New Roman" w:cs="Times New Roman"/>
                <w:i/>
                <w:iCs/>
                <w:sz w:val="20"/>
                <w:szCs w:val="20"/>
                <w:lang w:val="pl-PL"/>
              </w:rPr>
            </w:pPr>
            <w:r w:rsidRPr="00994E0D">
              <w:rPr>
                <w:rFonts w:ascii="Times New Roman" w:hAnsi="Times New Roman" w:cs="Times New Roman"/>
                <w:i/>
                <w:iCs/>
                <w:sz w:val="20"/>
                <w:szCs w:val="20"/>
                <w:lang w:val="pl-PL"/>
              </w:rPr>
              <w:t> </w:t>
            </w:r>
          </w:p>
        </w:tc>
        <w:tc>
          <w:tcPr>
            <w:tcW w:w="983" w:type="dxa"/>
            <w:tcBorders>
              <w:top w:val="nil"/>
              <w:left w:val="nil"/>
              <w:bottom w:val="single" w:sz="4" w:space="0" w:color="auto"/>
              <w:right w:val="single" w:sz="4" w:space="0" w:color="auto"/>
            </w:tcBorders>
            <w:vAlign w:val="center"/>
          </w:tcPr>
          <w:p w14:paraId="253384F4"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156" w:type="dxa"/>
            <w:tcBorders>
              <w:top w:val="nil"/>
              <w:left w:val="nil"/>
              <w:bottom w:val="single" w:sz="4" w:space="0" w:color="auto"/>
              <w:right w:val="single" w:sz="4" w:space="0" w:color="auto"/>
            </w:tcBorders>
            <w:vAlign w:val="center"/>
          </w:tcPr>
          <w:p w14:paraId="4480471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981" w:type="dxa"/>
            <w:tcBorders>
              <w:top w:val="nil"/>
              <w:left w:val="nil"/>
              <w:bottom w:val="single" w:sz="4" w:space="0" w:color="auto"/>
              <w:right w:val="single" w:sz="4" w:space="0" w:color="auto"/>
            </w:tcBorders>
            <w:noWrap/>
            <w:vAlign w:val="center"/>
          </w:tcPr>
          <w:p w14:paraId="0834A5B6"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229" w:type="dxa"/>
            <w:tcBorders>
              <w:top w:val="nil"/>
              <w:left w:val="nil"/>
              <w:bottom w:val="single" w:sz="4" w:space="0" w:color="auto"/>
              <w:right w:val="single" w:sz="4" w:space="0" w:color="auto"/>
            </w:tcBorders>
            <w:noWrap/>
            <w:vAlign w:val="center"/>
          </w:tcPr>
          <w:p w14:paraId="66C5F4D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577" w:type="dxa"/>
            <w:tcBorders>
              <w:top w:val="nil"/>
              <w:left w:val="nil"/>
              <w:bottom w:val="single" w:sz="4" w:space="0" w:color="auto"/>
              <w:right w:val="single" w:sz="4" w:space="0" w:color="auto"/>
            </w:tcBorders>
            <w:noWrap/>
            <w:vAlign w:val="center"/>
          </w:tcPr>
          <w:p w14:paraId="534F692C"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181" w:type="dxa"/>
            <w:tcBorders>
              <w:top w:val="nil"/>
              <w:left w:val="nil"/>
              <w:bottom w:val="single" w:sz="4" w:space="0" w:color="auto"/>
              <w:right w:val="single" w:sz="4" w:space="0" w:color="auto"/>
            </w:tcBorders>
            <w:noWrap/>
            <w:vAlign w:val="center"/>
          </w:tcPr>
          <w:p w14:paraId="2882A13D"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r>
      <w:tr w:rsidR="00A35BF6" w:rsidRPr="00994E0D" w14:paraId="435A7278" w14:textId="77777777" w:rsidTr="008F7838">
        <w:trPr>
          <w:trHeight w:val="465"/>
        </w:trPr>
        <w:tc>
          <w:tcPr>
            <w:tcW w:w="520" w:type="dxa"/>
            <w:tcBorders>
              <w:top w:val="nil"/>
              <w:left w:val="single" w:sz="4" w:space="0" w:color="auto"/>
              <w:bottom w:val="single" w:sz="8" w:space="0" w:color="auto"/>
              <w:right w:val="single" w:sz="4" w:space="0" w:color="auto"/>
            </w:tcBorders>
            <w:noWrap/>
            <w:vAlign w:val="center"/>
          </w:tcPr>
          <w:p w14:paraId="145F3E59"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3804" w:type="dxa"/>
            <w:tcBorders>
              <w:top w:val="nil"/>
              <w:left w:val="nil"/>
              <w:bottom w:val="single" w:sz="8" w:space="0" w:color="auto"/>
              <w:right w:val="single" w:sz="4" w:space="0" w:color="auto"/>
            </w:tcBorders>
            <w:noWrap/>
            <w:vAlign w:val="center"/>
          </w:tcPr>
          <w:p w14:paraId="24E791E8" w14:textId="77777777" w:rsidR="00A35BF6" w:rsidRPr="00994E0D" w:rsidRDefault="00A35BF6" w:rsidP="004C286F">
            <w:pPr>
              <w:adjustRightInd w:val="0"/>
              <w:spacing w:line="360" w:lineRule="atLeast"/>
              <w:ind w:right="287"/>
              <w:jc w:val="center"/>
              <w:rPr>
                <w:rFonts w:ascii="Times New Roman" w:hAnsi="Times New Roman" w:cs="Times New Roman"/>
                <w:sz w:val="20"/>
                <w:szCs w:val="20"/>
                <w:lang w:val="pl-PL"/>
              </w:rPr>
            </w:pPr>
            <w:r w:rsidRPr="00994E0D">
              <w:rPr>
                <w:rFonts w:ascii="Times New Roman" w:hAnsi="Times New Roman" w:cs="Times New Roman"/>
                <w:sz w:val="20"/>
                <w:szCs w:val="20"/>
                <w:lang w:val="pl-PL"/>
              </w:rPr>
              <w:t>RAZEM</w:t>
            </w:r>
          </w:p>
        </w:tc>
        <w:tc>
          <w:tcPr>
            <w:tcW w:w="1383" w:type="dxa"/>
            <w:tcBorders>
              <w:top w:val="nil"/>
              <w:left w:val="nil"/>
              <w:bottom w:val="single" w:sz="8" w:space="0" w:color="auto"/>
              <w:right w:val="single" w:sz="4" w:space="0" w:color="auto"/>
            </w:tcBorders>
            <w:noWrap/>
            <w:vAlign w:val="center"/>
          </w:tcPr>
          <w:p w14:paraId="62D5464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608" w:type="dxa"/>
            <w:tcBorders>
              <w:top w:val="nil"/>
              <w:left w:val="nil"/>
              <w:bottom w:val="single" w:sz="8" w:space="0" w:color="auto"/>
              <w:right w:val="single" w:sz="4" w:space="0" w:color="auto"/>
            </w:tcBorders>
            <w:noWrap/>
            <w:vAlign w:val="center"/>
          </w:tcPr>
          <w:p w14:paraId="2AF4DE57"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983" w:type="dxa"/>
            <w:tcBorders>
              <w:top w:val="nil"/>
              <w:left w:val="nil"/>
              <w:bottom w:val="single" w:sz="8" w:space="0" w:color="auto"/>
              <w:right w:val="single" w:sz="4" w:space="0" w:color="auto"/>
            </w:tcBorders>
            <w:noWrap/>
            <w:vAlign w:val="center"/>
          </w:tcPr>
          <w:p w14:paraId="0F02885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156" w:type="dxa"/>
            <w:tcBorders>
              <w:top w:val="nil"/>
              <w:left w:val="nil"/>
              <w:bottom w:val="single" w:sz="8" w:space="0" w:color="auto"/>
              <w:right w:val="single" w:sz="4" w:space="0" w:color="auto"/>
            </w:tcBorders>
            <w:noWrap/>
            <w:vAlign w:val="center"/>
          </w:tcPr>
          <w:p w14:paraId="6F348E06"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981" w:type="dxa"/>
            <w:tcBorders>
              <w:top w:val="nil"/>
              <w:left w:val="nil"/>
              <w:bottom w:val="single" w:sz="8" w:space="0" w:color="auto"/>
              <w:right w:val="single" w:sz="4" w:space="0" w:color="auto"/>
            </w:tcBorders>
            <w:noWrap/>
            <w:vAlign w:val="center"/>
          </w:tcPr>
          <w:p w14:paraId="4E396D0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229" w:type="dxa"/>
            <w:tcBorders>
              <w:top w:val="nil"/>
              <w:left w:val="nil"/>
              <w:bottom w:val="single" w:sz="8" w:space="0" w:color="auto"/>
              <w:right w:val="single" w:sz="4" w:space="0" w:color="auto"/>
            </w:tcBorders>
            <w:noWrap/>
            <w:vAlign w:val="center"/>
          </w:tcPr>
          <w:p w14:paraId="0C1847F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577" w:type="dxa"/>
            <w:tcBorders>
              <w:top w:val="nil"/>
              <w:left w:val="nil"/>
              <w:bottom w:val="single" w:sz="8" w:space="0" w:color="auto"/>
              <w:right w:val="single" w:sz="4" w:space="0" w:color="auto"/>
            </w:tcBorders>
            <w:noWrap/>
            <w:vAlign w:val="center"/>
          </w:tcPr>
          <w:p w14:paraId="1A8C83FA"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c>
          <w:tcPr>
            <w:tcW w:w="1181" w:type="dxa"/>
            <w:tcBorders>
              <w:top w:val="nil"/>
              <w:left w:val="nil"/>
              <w:bottom w:val="single" w:sz="8" w:space="0" w:color="auto"/>
              <w:right w:val="single" w:sz="4" w:space="0" w:color="auto"/>
            </w:tcBorders>
            <w:noWrap/>
            <w:vAlign w:val="center"/>
          </w:tcPr>
          <w:p w14:paraId="1BAFD3B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 </w:t>
            </w:r>
          </w:p>
        </w:tc>
      </w:tr>
      <w:tr w:rsidR="00A35BF6" w:rsidRPr="00994E0D" w14:paraId="48B562CC" w14:textId="77777777" w:rsidTr="008F7838">
        <w:trPr>
          <w:trHeight w:val="255"/>
        </w:trPr>
        <w:tc>
          <w:tcPr>
            <w:tcW w:w="520" w:type="dxa"/>
            <w:tcBorders>
              <w:top w:val="nil"/>
              <w:left w:val="nil"/>
              <w:bottom w:val="nil"/>
              <w:right w:val="nil"/>
            </w:tcBorders>
            <w:noWrap/>
            <w:vAlign w:val="center"/>
          </w:tcPr>
          <w:p w14:paraId="7FE62EA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3804" w:type="dxa"/>
            <w:tcBorders>
              <w:top w:val="nil"/>
              <w:left w:val="nil"/>
              <w:bottom w:val="nil"/>
              <w:right w:val="nil"/>
            </w:tcBorders>
            <w:noWrap/>
            <w:vAlign w:val="center"/>
          </w:tcPr>
          <w:p w14:paraId="3C9873F7"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83" w:type="dxa"/>
            <w:tcBorders>
              <w:top w:val="nil"/>
              <w:left w:val="nil"/>
              <w:bottom w:val="nil"/>
              <w:right w:val="nil"/>
            </w:tcBorders>
            <w:noWrap/>
            <w:vAlign w:val="center"/>
          </w:tcPr>
          <w:p w14:paraId="3FA5A6A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08" w:type="dxa"/>
            <w:tcBorders>
              <w:top w:val="nil"/>
              <w:left w:val="nil"/>
              <w:bottom w:val="nil"/>
              <w:right w:val="nil"/>
            </w:tcBorders>
            <w:noWrap/>
            <w:vAlign w:val="center"/>
          </w:tcPr>
          <w:p w14:paraId="50F7C317"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983" w:type="dxa"/>
            <w:tcBorders>
              <w:top w:val="nil"/>
              <w:left w:val="nil"/>
              <w:bottom w:val="nil"/>
              <w:right w:val="nil"/>
            </w:tcBorders>
            <w:noWrap/>
            <w:vAlign w:val="center"/>
          </w:tcPr>
          <w:p w14:paraId="4C04227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156" w:type="dxa"/>
            <w:tcBorders>
              <w:top w:val="nil"/>
              <w:left w:val="nil"/>
              <w:bottom w:val="nil"/>
              <w:right w:val="nil"/>
            </w:tcBorders>
            <w:noWrap/>
            <w:vAlign w:val="center"/>
          </w:tcPr>
          <w:p w14:paraId="55AA482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981" w:type="dxa"/>
            <w:tcBorders>
              <w:top w:val="nil"/>
              <w:left w:val="nil"/>
              <w:bottom w:val="nil"/>
              <w:right w:val="nil"/>
            </w:tcBorders>
            <w:noWrap/>
            <w:vAlign w:val="center"/>
          </w:tcPr>
          <w:p w14:paraId="009DF63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229" w:type="dxa"/>
            <w:tcBorders>
              <w:top w:val="nil"/>
              <w:left w:val="nil"/>
              <w:bottom w:val="nil"/>
              <w:right w:val="nil"/>
            </w:tcBorders>
            <w:noWrap/>
            <w:vAlign w:val="center"/>
          </w:tcPr>
          <w:p w14:paraId="46FBD98D"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577" w:type="dxa"/>
            <w:tcBorders>
              <w:top w:val="nil"/>
              <w:left w:val="nil"/>
              <w:bottom w:val="nil"/>
              <w:right w:val="nil"/>
            </w:tcBorders>
            <w:noWrap/>
            <w:vAlign w:val="center"/>
          </w:tcPr>
          <w:p w14:paraId="46D5BED4"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181" w:type="dxa"/>
            <w:tcBorders>
              <w:top w:val="nil"/>
              <w:left w:val="nil"/>
              <w:bottom w:val="nil"/>
              <w:right w:val="nil"/>
            </w:tcBorders>
            <w:noWrap/>
            <w:vAlign w:val="center"/>
          </w:tcPr>
          <w:p w14:paraId="1106B0B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r>
      <w:tr w:rsidR="00A35BF6" w:rsidRPr="00994E0D" w14:paraId="3DBB38F1" w14:textId="77777777" w:rsidTr="008F7838">
        <w:trPr>
          <w:trHeight w:val="255"/>
        </w:trPr>
        <w:tc>
          <w:tcPr>
            <w:tcW w:w="520" w:type="dxa"/>
            <w:tcBorders>
              <w:top w:val="nil"/>
              <w:left w:val="nil"/>
              <w:bottom w:val="nil"/>
              <w:right w:val="nil"/>
            </w:tcBorders>
            <w:noWrap/>
            <w:vAlign w:val="center"/>
          </w:tcPr>
          <w:p w14:paraId="719C068C"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3804" w:type="dxa"/>
            <w:tcBorders>
              <w:top w:val="nil"/>
              <w:left w:val="nil"/>
              <w:bottom w:val="nil"/>
              <w:right w:val="nil"/>
            </w:tcBorders>
            <w:noWrap/>
            <w:vAlign w:val="center"/>
          </w:tcPr>
          <w:p w14:paraId="09B40BE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(podpis Inspektora Nadzoru)</w:t>
            </w:r>
          </w:p>
        </w:tc>
        <w:tc>
          <w:tcPr>
            <w:tcW w:w="1383" w:type="dxa"/>
            <w:tcBorders>
              <w:top w:val="nil"/>
              <w:left w:val="nil"/>
              <w:bottom w:val="nil"/>
              <w:right w:val="nil"/>
            </w:tcBorders>
            <w:noWrap/>
            <w:vAlign w:val="center"/>
          </w:tcPr>
          <w:p w14:paraId="5B39EEF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08" w:type="dxa"/>
            <w:tcBorders>
              <w:top w:val="nil"/>
              <w:left w:val="nil"/>
              <w:bottom w:val="nil"/>
              <w:right w:val="nil"/>
            </w:tcBorders>
            <w:noWrap/>
            <w:vAlign w:val="center"/>
          </w:tcPr>
          <w:p w14:paraId="589072B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2139" w:type="dxa"/>
            <w:gridSpan w:val="2"/>
            <w:tcBorders>
              <w:top w:val="nil"/>
              <w:left w:val="nil"/>
              <w:bottom w:val="nil"/>
              <w:right w:val="nil"/>
            </w:tcBorders>
            <w:noWrap/>
            <w:vAlign w:val="center"/>
          </w:tcPr>
          <w:p w14:paraId="388D7DD2"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(podpis Inwestora)</w:t>
            </w:r>
          </w:p>
        </w:tc>
        <w:tc>
          <w:tcPr>
            <w:tcW w:w="981" w:type="dxa"/>
            <w:tcBorders>
              <w:top w:val="nil"/>
              <w:left w:val="nil"/>
              <w:bottom w:val="nil"/>
              <w:right w:val="nil"/>
            </w:tcBorders>
            <w:noWrap/>
            <w:vAlign w:val="center"/>
          </w:tcPr>
          <w:p w14:paraId="2720A2A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229" w:type="dxa"/>
            <w:tcBorders>
              <w:top w:val="nil"/>
              <w:left w:val="nil"/>
              <w:bottom w:val="nil"/>
              <w:right w:val="nil"/>
            </w:tcBorders>
            <w:noWrap/>
            <w:vAlign w:val="center"/>
          </w:tcPr>
          <w:p w14:paraId="2A0BBCF4"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758" w:type="dxa"/>
            <w:gridSpan w:val="2"/>
            <w:tcBorders>
              <w:top w:val="nil"/>
              <w:left w:val="nil"/>
              <w:bottom w:val="nil"/>
              <w:right w:val="nil"/>
            </w:tcBorders>
            <w:noWrap/>
            <w:vAlign w:val="center"/>
          </w:tcPr>
          <w:p w14:paraId="1F5C948A"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(podpis Wykonawcy)</w:t>
            </w:r>
          </w:p>
        </w:tc>
      </w:tr>
      <w:tr w:rsidR="00A35BF6" w:rsidRPr="00994E0D" w14:paraId="02BC8AC2" w14:textId="77777777" w:rsidTr="008F7838">
        <w:trPr>
          <w:trHeight w:val="255"/>
        </w:trPr>
        <w:tc>
          <w:tcPr>
            <w:tcW w:w="520" w:type="dxa"/>
            <w:tcBorders>
              <w:top w:val="nil"/>
              <w:left w:val="nil"/>
              <w:bottom w:val="nil"/>
              <w:right w:val="nil"/>
            </w:tcBorders>
            <w:noWrap/>
            <w:vAlign w:val="center"/>
          </w:tcPr>
          <w:p w14:paraId="528441FA"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3804" w:type="dxa"/>
            <w:tcBorders>
              <w:top w:val="nil"/>
              <w:left w:val="nil"/>
              <w:bottom w:val="nil"/>
              <w:right w:val="nil"/>
            </w:tcBorders>
            <w:noWrap/>
            <w:vAlign w:val="center"/>
          </w:tcPr>
          <w:p w14:paraId="36E3F826"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383" w:type="dxa"/>
            <w:tcBorders>
              <w:top w:val="nil"/>
              <w:left w:val="nil"/>
              <w:bottom w:val="nil"/>
              <w:right w:val="nil"/>
            </w:tcBorders>
            <w:noWrap/>
            <w:vAlign w:val="center"/>
          </w:tcPr>
          <w:p w14:paraId="62B3ABF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608" w:type="dxa"/>
            <w:tcBorders>
              <w:top w:val="nil"/>
              <w:left w:val="nil"/>
              <w:bottom w:val="nil"/>
              <w:right w:val="nil"/>
            </w:tcBorders>
            <w:noWrap/>
            <w:vAlign w:val="center"/>
          </w:tcPr>
          <w:p w14:paraId="21D8D443"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983" w:type="dxa"/>
            <w:tcBorders>
              <w:top w:val="nil"/>
              <w:left w:val="nil"/>
              <w:bottom w:val="nil"/>
              <w:right w:val="nil"/>
            </w:tcBorders>
            <w:noWrap/>
            <w:vAlign w:val="center"/>
          </w:tcPr>
          <w:p w14:paraId="1653C44B"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156" w:type="dxa"/>
            <w:tcBorders>
              <w:top w:val="nil"/>
              <w:left w:val="nil"/>
              <w:bottom w:val="nil"/>
              <w:right w:val="nil"/>
            </w:tcBorders>
            <w:noWrap/>
            <w:vAlign w:val="center"/>
          </w:tcPr>
          <w:p w14:paraId="269E1C55"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981" w:type="dxa"/>
            <w:tcBorders>
              <w:top w:val="nil"/>
              <w:left w:val="nil"/>
              <w:bottom w:val="nil"/>
              <w:right w:val="nil"/>
            </w:tcBorders>
            <w:noWrap/>
            <w:vAlign w:val="center"/>
          </w:tcPr>
          <w:p w14:paraId="1AB1AD5E"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229" w:type="dxa"/>
            <w:tcBorders>
              <w:top w:val="nil"/>
              <w:left w:val="nil"/>
              <w:bottom w:val="nil"/>
              <w:right w:val="nil"/>
            </w:tcBorders>
            <w:noWrap/>
            <w:vAlign w:val="center"/>
          </w:tcPr>
          <w:p w14:paraId="2D54A360"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577" w:type="dxa"/>
            <w:tcBorders>
              <w:top w:val="nil"/>
              <w:left w:val="nil"/>
              <w:bottom w:val="nil"/>
              <w:right w:val="nil"/>
            </w:tcBorders>
            <w:noWrap/>
            <w:vAlign w:val="center"/>
          </w:tcPr>
          <w:p w14:paraId="230C6481"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p>
        </w:tc>
        <w:tc>
          <w:tcPr>
            <w:tcW w:w="1181" w:type="dxa"/>
            <w:tcBorders>
              <w:top w:val="nil"/>
              <w:left w:val="nil"/>
              <w:bottom w:val="nil"/>
              <w:right w:val="nil"/>
            </w:tcBorders>
            <w:noWrap/>
            <w:vAlign w:val="center"/>
          </w:tcPr>
          <w:p w14:paraId="2D787F68" w14:textId="77777777" w:rsidR="00A35BF6" w:rsidRPr="00994E0D" w:rsidRDefault="00A35BF6" w:rsidP="004C286F">
            <w:pPr>
              <w:adjustRightInd w:val="0"/>
              <w:spacing w:line="360" w:lineRule="atLeast"/>
              <w:ind w:right="287"/>
              <w:jc w:val="both"/>
              <w:rPr>
                <w:rFonts w:ascii="Times New Roman" w:hAnsi="Times New Roman" w:cs="Times New Roman"/>
                <w:sz w:val="20"/>
                <w:szCs w:val="20"/>
                <w:lang w:val="pl-PL"/>
              </w:rPr>
            </w:pPr>
            <w:r w:rsidRPr="00994E0D">
              <w:rPr>
                <w:rFonts w:ascii="Times New Roman" w:hAnsi="Times New Roman" w:cs="Times New Roman"/>
                <w:sz w:val="20"/>
                <w:szCs w:val="20"/>
                <w:lang w:val="pl-PL"/>
              </w:rPr>
              <w:t>Str. 2</w:t>
            </w:r>
          </w:p>
        </w:tc>
      </w:tr>
    </w:tbl>
    <w:p w14:paraId="1623DD04" w14:textId="77777777" w:rsidR="00A35BF6" w:rsidRPr="00994E0D" w:rsidRDefault="00A35BF6" w:rsidP="004C286F">
      <w:pPr>
        <w:spacing w:after="200" w:line="276" w:lineRule="auto"/>
        <w:ind w:right="287"/>
        <w:rPr>
          <w:rFonts w:ascii="Times New Roman" w:hAnsi="Times New Roman" w:cs="Times New Roman"/>
          <w:sz w:val="16"/>
          <w:szCs w:val="16"/>
          <w:lang w:val="pl-PL"/>
        </w:rPr>
        <w:sectPr w:rsidR="00A35BF6" w:rsidRPr="00994E0D" w:rsidSect="00EA5725">
          <w:pgSz w:w="16838" w:h="11906" w:orient="landscape"/>
          <w:pgMar w:top="1418" w:right="1418" w:bottom="851" w:left="1083" w:header="709" w:footer="709" w:gutter="0"/>
          <w:cols w:space="708"/>
          <w:docGrid w:linePitch="360"/>
        </w:sectPr>
      </w:pPr>
    </w:p>
    <w:p w14:paraId="78E2A031" w14:textId="77777777" w:rsidR="0086063C" w:rsidRPr="00994E0D" w:rsidRDefault="00E1443A" w:rsidP="004C286F">
      <w:pPr>
        <w:pStyle w:val="Standard"/>
        <w:spacing w:after="200"/>
        <w:ind w:left="7920" w:right="287"/>
        <w:rPr>
          <w:rFonts w:ascii="Times New Roman" w:hAnsi="Times New Roman" w:cs="Times New Roman"/>
        </w:rPr>
      </w:pPr>
      <w:r w:rsidRPr="00994E0D">
        <w:rPr>
          <w:rFonts w:ascii="Times New Roman" w:hAnsi="Times New Roman" w:cs="Times New Roman"/>
          <w:sz w:val="16"/>
          <w:szCs w:val="16"/>
        </w:rPr>
        <w:lastRenderedPageBreak/>
        <w:t>Załącznik nr 5 do umowy</w:t>
      </w:r>
    </w:p>
    <w:p w14:paraId="2928826B" w14:textId="77777777" w:rsidR="0086063C" w:rsidRPr="00994E0D" w:rsidRDefault="0086063C" w:rsidP="004C286F">
      <w:pPr>
        <w:pStyle w:val="Standard"/>
        <w:ind w:right="287"/>
        <w:jc w:val="both"/>
        <w:rPr>
          <w:rFonts w:ascii="Times New Roman" w:hAnsi="Times New Roman" w:cs="Times New Roman"/>
          <w:i/>
          <w:sz w:val="20"/>
          <w:szCs w:val="20"/>
        </w:rPr>
      </w:pPr>
    </w:p>
    <w:p w14:paraId="12201E36" w14:textId="77777777" w:rsidR="0086063C" w:rsidRPr="00994E0D" w:rsidRDefault="00E1443A" w:rsidP="004C286F">
      <w:pPr>
        <w:pStyle w:val="Standard"/>
        <w:ind w:right="287"/>
        <w:jc w:val="both"/>
        <w:rPr>
          <w:rFonts w:ascii="Times New Roman" w:hAnsi="Times New Roman" w:cs="Times New Roman"/>
        </w:rPr>
      </w:pPr>
      <w:r w:rsidRPr="00994E0D">
        <w:rPr>
          <w:rFonts w:ascii="Times New Roman" w:hAnsi="Times New Roman" w:cs="Times New Roman"/>
          <w:i/>
          <w:sz w:val="20"/>
          <w:szCs w:val="20"/>
        </w:rPr>
        <w:t>_________________________________</w:t>
      </w:r>
    </w:p>
    <w:p w14:paraId="7533C133" w14:textId="77777777" w:rsidR="0086063C" w:rsidRPr="00994E0D" w:rsidRDefault="00E1443A" w:rsidP="004C286F">
      <w:pPr>
        <w:pStyle w:val="Standard"/>
        <w:ind w:left="426" w:right="287"/>
        <w:jc w:val="both"/>
        <w:rPr>
          <w:rFonts w:ascii="Times New Roman" w:hAnsi="Times New Roman" w:cs="Times New Roman"/>
        </w:rPr>
      </w:pPr>
      <w:r w:rsidRPr="00994E0D">
        <w:rPr>
          <w:rFonts w:ascii="Times New Roman" w:hAnsi="Times New Roman" w:cs="Times New Roman"/>
          <w:sz w:val="16"/>
          <w:szCs w:val="16"/>
        </w:rPr>
        <w:t>pieczątka nagłówkowa Zamawiającego</w:t>
      </w:r>
    </w:p>
    <w:p w14:paraId="5D87BB96" w14:textId="77777777" w:rsidR="0086063C" w:rsidRPr="00994E0D" w:rsidRDefault="0086063C" w:rsidP="004C286F">
      <w:pPr>
        <w:pStyle w:val="Standard"/>
        <w:ind w:right="287"/>
        <w:jc w:val="both"/>
        <w:rPr>
          <w:rFonts w:ascii="Times New Roman" w:hAnsi="Times New Roman" w:cs="Times New Roman"/>
          <w:sz w:val="20"/>
          <w:szCs w:val="20"/>
        </w:rPr>
      </w:pPr>
    </w:p>
    <w:p w14:paraId="3B343F49"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b/>
          <w:sz w:val="20"/>
          <w:szCs w:val="20"/>
        </w:rPr>
        <w:t>Protokół odbioru końcowego</w:t>
      </w:r>
    </w:p>
    <w:p w14:paraId="5E6CAC88" w14:textId="77777777" w:rsidR="0086063C" w:rsidRPr="00994E0D" w:rsidRDefault="0086063C" w:rsidP="004C286F">
      <w:pPr>
        <w:pStyle w:val="Standard"/>
        <w:ind w:right="287"/>
        <w:jc w:val="both"/>
        <w:rPr>
          <w:rFonts w:ascii="Times New Roman" w:hAnsi="Times New Roman" w:cs="Times New Roman"/>
          <w:strike/>
          <w:sz w:val="20"/>
          <w:szCs w:val="20"/>
        </w:rPr>
      </w:pPr>
    </w:p>
    <w:p w14:paraId="0A23D585"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 xml:space="preserve">Dla zadania: </w:t>
      </w:r>
      <w:r w:rsidR="006149C8" w:rsidRPr="00994E0D">
        <w:rPr>
          <w:rFonts w:ascii="Times New Roman" w:hAnsi="Times New Roman" w:cs="Times New Roman"/>
          <w:bCs/>
          <w:szCs w:val="20"/>
        </w:rPr>
        <w:t>„Przebudowa budynku nr 6 przy ulicy Stachowicza we Wleniu na budynek mieszkalny wielorodzinny”</w:t>
      </w:r>
    </w:p>
    <w:p w14:paraId="1BC30950"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spisany dnia ………………………………r. w</w:t>
      </w:r>
      <w:r w:rsidR="002E0D08" w:rsidRPr="00994E0D">
        <w:rPr>
          <w:rFonts w:ascii="Times New Roman" w:hAnsi="Times New Roman" w:cs="Times New Roman"/>
          <w:sz w:val="20"/>
          <w:szCs w:val="20"/>
        </w:rPr>
        <w:t>e Wleniu</w:t>
      </w:r>
    </w:p>
    <w:p w14:paraId="24490C2B" w14:textId="77777777" w:rsidR="0086063C" w:rsidRPr="00994E0D" w:rsidRDefault="00E1443A" w:rsidP="004C286F">
      <w:pPr>
        <w:pStyle w:val="Standard"/>
        <w:spacing w:before="240" w:after="120"/>
        <w:ind w:right="287"/>
        <w:jc w:val="center"/>
        <w:rPr>
          <w:rFonts w:ascii="Times New Roman" w:hAnsi="Times New Roman" w:cs="Times New Roman"/>
        </w:rPr>
      </w:pPr>
      <w:r w:rsidRPr="00994E0D">
        <w:rPr>
          <w:rFonts w:ascii="Times New Roman" w:hAnsi="Times New Roman" w:cs="Times New Roman"/>
          <w:b/>
          <w:i/>
        </w:rPr>
        <w:t>CZĘŚĆ I</w:t>
      </w:r>
    </w:p>
    <w:p w14:paraId="216499C0" w14:textId="77777777" w:rsidR="0086063C" w:rsidRPr="00994E0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b/>
          <w:sz w:val="20"/>
          <w:szCs w:val="20"/>
        </w:rPr>
        <w:t xml:space="preserve">Zamawiający: Gmina </w:t>
      </w:r>
      <w:r w:rsidR="002E0D08" w:rsidRPr="00994E0D">
        <w:rPr>
          <w:rFonts w:ascii="Times New Roman" w:hAnsi="Times New Roman" w:cs="Times New Roman"/>
          <w:b/>
          <w:sz w:val="20"/>
          <w:szCs w:val="20"/>
        </w:rPr>
        <w:t>Wleń</w:t>
      </w:r>
      <w:r w:rsidRPr="00994E0D">
        <w:rPr>
          <w:rFonts w:ascii="Times New Roman" w:hAnsi="Times New Roman" w:cs="Times New Roman"/>
          <w:sz w:val="20"/>
          <w:szCs w:val="20"/>
        </w:rPr>
        <w:t xml:space="preserve"> reprezentowana przez:</w:t>
      </w:r>
    </w:p>
    <w:p w14:paraId="2B6B2335"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w:t>
      </w:r>
    </w:p>
    <w:p w14:paraId="48327488"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w:t>
      </w:r>
    </w:p>
    <w:p w14:paraId="52AD5BCC"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w:t>
      </w:r>
    </w:p>
    <w:p w14:paraId="5FA78B82"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w:t>
      </w:r>
    </w:p>
    <w:p w14:paraId="399FD15E" w14:textId="77777777" w:rsidR="0086063C" w:rsidRPr="00994E0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b/>
          <w:sz w:val="20"/>
          <w:szCs w:val="20"/>
        </w:rPr>
        <w:t>Wykonawca</w:t>
      </w:r>
    </w:p>
    <w:p w14:paraId="432FE681" w14:textId="77777777" w:rsidR="0086063C" w:rsidRPr="00994E0D" w:rsidRDefault="00E1443A" w:rsidP="004C286F">
      <w:pPr>
        <w:pStyle w:val="Standard"/>
        <w:ind w:left="284" w:right="287"/>
        <w:jc w:val="both"/>
        <w:rPr>
          <w:rFonts w:ascii="Times New Roman" w:hAnsi="Times New Roman" w:cs="Times New Roman"/>
        </w:rPr>
      </w:pPr>
      <w:r w:rsidRPr="00994E0D">
        <w:rPr>
          <w:rFonts w:ascii="Times New Roman" w:hAnsi="Times New Roman" w:cs="Times New Roman"/>
          <w:b/>
          <w:sz w:val="20"/>
          <w:szCs w:val="20"/>
        </w:rPr>
        <w:t xml:space="preserve">…………………………………………………………………………………………………………………………, </w:t>
      </w:r>
      <w:r w:rsidRPr="00994E0D">
        <w:rPr>
          <w:rFonts w:ascii="Times New Roman" w:hAnsi="Times New Roman" w:cs="Times New Roman"/>
          <w:sz w:val="20"/>
          <w:szCs w:val="20"/>
        </w:rPr>
        <w:t>reprezentowany przez:</w:t>
      </w:r>
    </w:p>
    <w:p w14:paraId="1FAAB729"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w:t>
      </w:r>
    </w:p>
    <w:p w14:paraId="734160A1"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w:t>
      </w:r>
    </w:p>
    <w:p w14:paraId="2E24FE4B" w14:textId="77777777" w:rsidR="00E20974" w:rsidRPr="00994E0D" w:rsidRDefault="00E1443A" w:rsidP="00E20974">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b/>
          <w:sz w:val="20"/>
          <w:szCs w:val="20"/>
        </w:rPr>
        <w:t xml:space="preserve">Kierownik Budowy </w:t>
      </w:r>
      <w:r w:rsidRPr="00994E0D">
        <w:rPr>
          <w:rFonts w:ascii="Times New Roman" w:hAnsi="Times New Roman" w:cs="Times New Roman"/>
          <w:sz w:val="20"/>
          <w:szCs w:val="20"/>
        </w:rPr>
        <w:t>…………………………………………………………………………………………</w:t>
      </w:r>
    </w:p>
    <w:p w14:paraId="5C3C5C2F" w14:textId="77777777" w:rsidR="0086063C" w:rsidRPr="00994E0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b/>
          <w:sz w:val="20"/>
          <w:szCs w:val="20"/>
        </w:rPr>
        <w:t>Nadzór Inwestorski</w:t>
      </w:r>
    </w:p>
    <w:p w14:paraId="12A96838" w14:textId="77777777" w:rsidR="0086063C" w:rsidRPr="00994E0D" w:rsidRDefault="00E1443A" w:rsidP="004C286F">
      <w:pPr>
        <w:pStyle w:val="Standard"/>
        <w:ind w:left="284" w:right="287"/>
        <w:jc w:val="both"/>
        <w:rPr>
          <w:rFonts w:ascii="Times New Roman" w:hAnsi="Times New Roman" w:cs="Times New Roman"/>
        </w:rPr>
      </w:pPr>
      <w:r w:rsidRPr="00994E0D">
        <w:rPr>
          <w:rFonts w:ascii="Times New Roman" w:hAnsi="Times New Roman" w:cs="Times New Roman"/>
          <w:b/>
          <w:sz w:val="20"/>
          <w:szCs w:val="20"/>
        </w:rPr>
        <w:t>……………………………………………………………………………………………………………………………………………</w:t>
      </w:r>
    </w:p>
    <w:p w14:paraId="080FEA77" w14:textId="77777777" w:rsidR="0086063C" w:rsidRPr="00994E0D" w:rsidRDefault="00E1443A" w:rsidP="004C286F">
      <w:pPr>
        <w:pStyle w:val="Standard"/>
        <w:ind w:left="284" w:right="287"/>
        <w:jc w:val="both"/>
        <w:rPr>
          <w:rFonts w:ascii="Times New Roman" w:hAnsi="Times New Roman" w:cs="Times New Roman"/>
        </w:rPr>
      </w:pPr>
      <w:r w:rsidRPr="00994E0D">
        <w:rPr>
          <w:rFonts w:ascii="Times New Roman" w:hAnsi="Times New Roman" w:cs="Times New Roman"/>
          <w:sz w:val="20"/>
          <w:szCs w:val="20"/>
        </w:rPr>
        <w:t>działający na podstawie umowy nr ………………………………… z dnia …………………………… r. oraz działający na jego zlecenie inspektorzy nadzoru:</w:t>
      </w:r>
    </w:p>
    <w:p w14:paraId="65A27A98"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w:t>
      </w:r>
    </w:p>
    <w:p w14:paraId="25460F3C"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w:t>
      </w:r>
    </w:p>
    <w:p w14:paraId="0BC3277F" w14:textId="77777777" w:rsidR="0086063C" w:rsidRPr="00994E0D" w:rsidRDefault="00E1443A" w:rsidP="004C286F">
      <w:pPr>
        <w:pStyle w:val="Standard"/>
        <w:spacing w:before="240" w:after="120"/>
        <w:ind w:right="287"/>
        <w:jc w:val="center"/>
        <w:rPr>
          <w:rFonts w:ascii="Times New Roman" w:hAnsi="Times New Roman" w:cs="Times New Roman"/>
        </w:rPr>
      </w:pPr>
      <w:r w:rsidRPr="00994E0D">
        <w:rPr>
          <w:rFonts w:ascii="Times New Roman" w:hAnsi="Times New Roman" w:cs="Times New Roman"/>
          <w:b/>
          <w:i/>
        </w:rPr>
        <w:t>CZĘŚĆ II</w:t>
      </w:r>
    </w:p>
    <w:p w14:paraId="58CEFD8A" w14:textId="77777777" w:rsidR="0086063C" w:rsidRPr="00994E0D" w:rsidRDefault="00E1443A" w:rsidP="004C286F">
      <w:pPr>
        <w:pStyle w:val="Standard"/>
        <w:widowControl/>
        <w:numPr>
          <w:ilvl w:val="0"/>
          <w:numId w:val="62"/>
        </w:numPr>
        <w:ind w:left="284" w:right="287" w:hanging="284"/>
        <w:jc w:val="both"/>
        <w:rPr>
          <w:rFonts w:ascii="Times New Roman" w:hAnsi="Times New Roman" w:cs="Times New Roman"/>
        </w:rPr>
      </w:pPr>
      <w:r w:rsidRPr="00994E0D">
        <w:rPr>
          <w:rFonts w:ascii="Times New Roman" w:hAnsi="Times New Roman" w:cs="Times New Roman"/>
          <w:b/>
          <w:sz w:val="20"/>
          <w:szCs w:val="20"/>
        </w:rPr>
        <w:t>Nadzór Inwestorski</w:t>
      </w:r>
      <w:r w:rsidRPr="00994E0D">
        <w:rPr>
          <w:rFonts w:ascii="Times New Roman" w:hAnsi="Times New Roman" w:cs="Times New Roman"/>
          <w:sz w:val="20"/>
          <w:szCs w:val="20"/>
        </w:rPr>
        <w:t xml:space="preserve"> oświadcza, że:</w:t>
      </w:r>
    </w:p>
    <w:p w14:paraId="17E17F23"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Wykonawca zgłosił wpisem do dziennika budowy …………………………… gotowość do odbioru w dniu ………………r.</w:t>
      </w:r>
    </w:p>
    <w:p w14:paraId="40D719B0"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 xml:space="preserve">Wykonawca w dniu ………………… r. przedłożył Nadzorowi Inwestorskiemu OPERAT KOLAUDACYJNY spełniający wymagania umowy o roboty budowlane z dnia ……………………… r. OPERAT KOLAUDACYJNY stanowi </w:t>
      </w:r>
      <w:r w:rsidRPr="00994E0D">
        <w:rPr>
          <w:rFonts w:ascii="Times New Roman" w:hAnsi="Times New Roman" w:cs="Times New Roman"/>
          <w:b/>
          <w:sz w:val="20"/>
          <w:szCs w:val="20"/>
        </w:rPr>
        <w:t>Zał. Nr 1</w:t>
      </w:r>
      <w:r w:rsidRPr="00994E0D">
        <w:rPr>
          <w:rFonts w:ascii="Times New Roman" w:hAnsi="Times New Roman" w:cs="Times New Roman"/>
          <w:sz w:val="20"/>
          <w:szCs w:val="20"/>
        </w:rPr>
        <w:t xml:space="preserve"> do nin. protokołu.</w:t>
      </w:r>
    </w:p>
    <w:p w14:paraId="170142B7" w14:textId="77777777" w:rsidR="0086063C" w:rsidRPr="00994E0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b/>
          <w:sz w:val="20"/>
          <w:szCs w:val="20"/>
        </w:rPr>
        <w:t xml:space="preserve">Nadzór Inwestorski </w:t>
      </w:r>
      <w:r w:rsidRPr="00994E0D">
        <w:rPr>
          <w:rFonts w:ascii="Times New Roman" w:hAnsi="Times New Roman" w:cs="Times New Roman"/>
          <w:sz w:val="20"/>
          <w:szCs w:val="20"/>
        </w:rPr>
        <w:t>stwierdza, że:</w:t>
      </w:r>
    </w:p>
    <w:p w14:paraId="26692ECA"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plac budowy został przekazany Wykonawcy dnia …………………………… r.</w:t>
      </w:r>
    </w:p>
    <w:p w14:paraId="2C34B9BA"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 xml:space="preserve">roboty budowlane wykonane zostały w okresie: od ……………………… r. do ……………………… r. </w:t>
      </w:r>
    </w:p>
    <w:p w14:paraId="7DC5CCD7" w14:textId="77777777" w:rsidR="0086063C" w:rsidRPr="00994E0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b/>
          <w:sz w:val="20"/>
          <w:szCs w:val="20"/>
        </w:rPr>
        <w:t>Nadzór Inwestorski</w:t>
      </w:r>
      <w:r w:rsidRPr="00994E0D">
        <w:rPr>
          <w:rFonts w:ascii="Times New Roman" w:hAnsi="Times New Roman" w:cs="Times New Roman"/>
          <w:sz w:val="20"/>
          <w:szCs w:val="20"/>
        </w:rPr>
        <w:t xml:space="preserve"> oświadcza, że:</w:t>
      </w:r>
    </w:p>
    <w:p w14:paraId="28503DC2"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roboty zostały wykonane zgodnie z umową Nr …………………………… z dnia …………………………… r.</w:t>
      </w:r>
    </w:p>
    <w:p w14:paraId="295DF373" w14:textId="77777777" w:rsidR="0086063C" w:rsidRPr="00994E0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b/>
          <w:sz w:val="20"/>
          <w:szCs w:val="20"/>
        </w:rPr>
        <w:t>Nadzór Inwestorski</w:t>
      </w:r>
      <w:r w:rsidRPr="00994E0D">
        <w:rPr>
          <w:rFonts w:ascii="Times New Roman" w:hAnsi="Times New Roman" w:cs="Times New Roman"/>
          <w:sz w:val="20"/>
          <w:szCs w:val="20"/>
        </w:rPr>
        <w:t xml:space="preserve"> dokonał następującej oceny jakości wykonanych robót:</w:t>
      </w:r>
    </w:p>
    <w:p w14:paraId="1451508E"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w wykonanych robotach nie / ujawniono żadnych wad;</w:t>
      </w:r>
    </w:p>
    <w:p w14:paraId="0E8C1FE5" w14:textId="77777777" w:rsidR="0086063C" w:rsidRPr="00994E0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b/>
          <w:sz w:val="20"/>
          <w:szCs w:val="20"/>
        </w:rPr>
        <w:t>Nadzór Inwestorski</w:t>
      </w:r>
      <w:r w:rsidRPr="00994E0D">
        <w:rPr>
          <w:rFonts w:ascii="Times New Roman" w:hAnsi="Times New Roman" w:cs="Times New Roman"/>
          <w:sz w:val="20"/>
          <w:szCs w:val="20"/>
        </w:rPr>
        <w:t xml:space="preserve"> na podstawie OPERATU KOLAUDACYJNEGO oraz dokładnej kontroli inwestycji i sprawdzenia działania wszelkich urządzeń oświadcza, że zadanie pn.: </w:t>
      </w:r>
      <w:r w:rsidRPr="00994E0D">
        <w:rPr>
          <w:rFonts w:ascii="Times New Roman" w:hAnsi="Times New Roman" w:cs="Times New Roman"/>
          <w:b/>
          <w:sz w:val="20"/>
          <w:szCs w:val="20"/>
        </w:rPr>
        <w:t>………………………………………………………</w:t>
      </w:r>
    </w:p>
    <w:p w14:paraId="30B05288" w14:textId="77777777" w:rsidR="0086063C" w:rsidRPr="00994E0D" w:rsidRDefault="00E1443A" w:rsidP="004C286F">
      <w:pPr>
        <w:pStyle w:val="Standard"/>
        <w:widowControl/>
        <w:numPr>
          <w:ilvl w:val="1"/>
          <w:numId w:val="62"/>
        </w:numPr>
        <w:ind w:left="709" w:right="287" w:hanging="425"/>
        <w:jc w:val="both"/>
        <w:rPr>
          <w:rFonts w:ascii="Times New Roman" w:hAnsi="Times New Roman" w:cs="Times New Roman"/>
        </w:rPr>
      </w:pPr>
      <w:r w:rsidRPr="00994E0D">
        <w:rPr>
          <w:rFonts w:ascii="Times New Roman" w:hAnsi="Times New Roman" w:cs="Times New Roman"/>
          <w:sz w:val="20"/>
          <w:szCs w:val="20"/>
        </w:rPr>
        <w:t xml:space="preserve"> NIE / NADAJE SIĘ DO ODBIORU *</w:t>
      </w:r>
    </w:p>
    <w:p w14:paraId="775B0A0A" w14:textId="77777777" w:rsidR="0086063C" w:rsidRPr="00994E0D" w:rsidRDefault="00E1443A" w:rsidP="004C286F">
      <w:pPr>
        <w:pStyle w:val="Standard"/>
        <w:ind w:left="567" w:right="287"/>
        <w:jc w:val="both"/>
        <w:rPr>
          <w:rFonts w:ascii="Times New Roman" w:hAnsi="Times New Roman" w:cs="Times New Roman"/>
        </w:rPr>
      </w:pPr>
      <w:r w:rsidRPr="00994E0D">
        <w:rPr>
          <w:rFonts w:ascii="Times New Roman" w:hAnsi="Times New Roman" w:cs="Times New Roman"/>
          <w:sz w:val="20"/>
          <w:szCs w:val="20"/>
        </w:rPr>
        <w:t>okoliczności opisane w ust. 5-9 potwierdzają działający w imieniu Nadzoru Inwestorskiego inspektorzy nadzoru:</w:t>
      </w:r>
    </w:p>
    <w:tbl>
      <w:tblPr>
        <w:tblW w:w="9540" w:type="dxa"/>
        <w:tblInd w:w="5" w:type="dxa"/>
        <w:tblLayout w:type="fixed"/>
        <w:tblCellMar>
          <w:left w:w="10" w:type="dxa"/>
          <w:right w:w="10" w:type="dxa"/>
        </w:tblCellMar>
        <w:tblLook w:val="0000" w:firstRow="0" w:lastRow="0" w:firstColumn="0" w:lastColumn="0" w:noHBand="0" w:noVBand="0"/>
      </w:tblPr>
      <w:tblGrid>
        <w:gridCol w:w="503"/>
        <w:gridCol w:w="3148"/>
        <w:gridCol w:w="3515"/>
        <w:gridCol w:w="2374"/>
      </w:tblGrid>
      <w:tr w:rsidR="0086063C" w:rsidRPr="00994E0D" w14:paraId="79B92E1D" w14:textId="77777777">
        <w:tc>
          <w:tcPr>
            <w:tcW w:w="503"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vAlign w:val="center"/>
          </w:tcPr>
          <w:p w14:paraId="7A9D0B47"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Lp.</w:t>
            </w:r>
          </w:p>
        </w:tc>
        <w:tc>
          <w:tcPr>
            <w:tcW w:w="3148"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vAlign w:val="center"/>
          </w:tcPr>
          <w:p w14:paraId="75C6A77D"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Imię i nazwisko inspektora</w:t>
            </w:r>
          </w:p>
        </w:tc>
        <w:tc>
          <w:tcPr>
            <w:tcW w:w="3515"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vAlign w:val="center"/>
          </w:tcPr>
          <w:p w14:paraId="61145A9F"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Specjalność/</w:t>
            </w:r>
          </w:p>
          <w:p w14:paraId="64E57B79"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Nr uprawnień</w:t>
            </w:r>
          </w:p>
        </w:tc>
        <w:tc>
          <w:tcPr>
            <w:tcW w:w="2374"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vAlign w:val="center"/>
          </w:tcPr>
          <w:p w14:paraId="52BEB882"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podpis</w:t>
            </w:r>
          </w:p>
        </w:tc>
      </w:tr>
      <w:tr w:rsidR="0086063C" w:rsidRPr="00994E0D" w14:paraId="7308D26E" w14:textId="77777777">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2AF509"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1</w:t>
            </w:r>
          </w:p>
        </w:tc>
        <w:tc>
          <w:tcPr>
            <w:tcW w:w="31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0746B1"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w:t>
            </w:r>
          </w:p>
        </w:tc>
        <w:tc>
          <w:tcPr>
            <w:tcW w:w="35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2FC7C6"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w:t>
            </w:r>
          </w:p>
        </w:tc>
        <w:tc>
          <w:tcPr>
            <w:tcW w:w="23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0FB7BF"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w:t>
            </w:r>
          </w:p>
        </w:tc>
      </w:tr>
      <w:tr w:rsidR="0086063C" w:rsidRPr="00994E0D" w14:paraId="5BA86357" w14:textId="77777777">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7DCC92"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lastRenderedPageBreak/>
              <w:t>2</w:t>
            </w:r>
          </w:p>
        </w:tc>
        <w:tc>
          <w:tcPr>
            <w:tcW w:w="31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1DCFFC"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w:t>
            </w:r>
          </w:p>
        </w:tc>
        <w:tc>
          <w:tcPr>
            <w:tcW w:w="35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C0D34E"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w:t>
            </w:r>
          </w:p>
        </w:tc>
        <w:tc>
          <w:tcPr>
            <w:tcW w:w="23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775297"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w:t>
            </w:r>
          </w:p>
        </w:tc>
      </w:tr>
    </w:tbl>
    <w:p w14:paraId="65F7DD71" w14:textId="77777777" w:rsidR="003030B6" w:rsidRPr="00994E0D" w:rsidRDefault="003030B6" w:rsidP="004C286F">
      <w:pPr>
        <w:pStyle w:val="Standard"/>
        <w:spacing w:before="240" w:after="120"/>
        <w:ind w:right="287"/>
        <w:jc w:val="center"/>
        <w:rPr>
          <w:rFonts w:ascii="Times New Roman" w:hAnsi="Times New Roman" w:cs="Times New Roman"/>
          <w:b/>
          <w:i/>
        </w:rPr>
      </w:pPr>
    </w:p>
    <w:p w14:paraId="70F713E9" w14:textId="77777777" w:rsidR="0086063C" w:rsidRPr="00994E0D" w:rsidRDefault="00E1443A" w:rsidP="004C286F">
      <w:pPr>
        <w:pStyle w:val="Standard"/>
        <w:spacing w:before="240" w:after="120"/>
        <w:ind w:right="287"/>
        <w:jc w:val="center"/>
        <w:rPr>
          <w:rFonts w:ascii="Times New Roman" w:hAnsi="Times New Roman" w:cs="Times New Roman"/>
        </w:rPr>
      </w:pPr>
      <w:r w:rsidRPr="00994E0D">
        <w:rPr>
          <w:rFonts w:ascii="Times New Roman" w:hAnsi="Times New Roman" w:cs="Times New Roman"/>
          <w:b/>
          <w:i/>
        </w:rPr>
        <w:t>CZĘŚĆ III</w:t>
      </w:r>
    </w:p>
    <w:p w14:paraId="51C3C602" w14:textId="77777777" w:rsidR="0086063C" w:rsidRPr="00994E0D" w:rsidRDefault="00E1443A" w:rsidP="004C286F">
      <w:pPr>
        <w:pStyle w:val="Standard"/>
        <w:widowControl/>
        <w:numPr>
          <w:ilvl w:val="0"/>
          <w:numId w:val="62"/>
        </w:numPr>
        <w:ind w:left="284" w:right="287" w:hanging="284"/>
        <w:jc w:val="both"/>
        <w:rPr>
          <w:rFonts w:ascii="Times New Roman" w:hAnsi="Times New Roman" w:cs="Times New Roman"/>
        </w:rPr>
      </w:pPr>
      <w:r w:rsidRPr="00994E0D">
        <w:rPr>
          <w:rFonts w:ascii="Times New Roman" w:hAnsi="Times New Roman" w:cs="Times New Roman"/>
          <w:sz w:val="20"/>
          <w:szCs w:val="20"/>
        </w:rPr>
        <w:t>Inwestycja posiada następującą charakterystykę:</w:t>
      </w:r>
    </w:p>
    <w:tbl>
      <w:tblPr>
        <w:tblW w:w="9356" w:type="dxa"/>
        <w:tblInd w:w="-67" w:type="dxa"/>
        <w:tblLayout w:type="fixed"/>
        <w:tblCellMar>
          <w:left w:w="10" w:type="dxa"/>
          <w:right w:w="10" w:type="dxa"/>
        </w:tblCellMar>
        <w:tblLook w:val="0000" w:firstRow="0" w:lastRow="0" w:firstColumn="0" w:lastColumn="0" w:noHBand="0" w:noVBand="0"/>
      </w:tblPr>
      <w:tblGrid>
        <w:gridCol w:w="539"/>
        <w:gridCol w:w="4281"/>
        <w:gridCol w:w="1417"/>
        <w:gridCol w:w="1418"/>
        <w:gridCol w:w="1701"/>
      </w:tblGrid>
      <w:tr w:rsidR="0086063C" w:rsidRPr="00994E0D" w14:paraId="05CD40AF" w14:textId="77777777">
        <w:tc>
          <w:tcPr>
            <w:tcW w:w="53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5E901803"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Lp.</w:t>
            </w:r>
          </w:p>
        </w:tc>
        <w:tc>
          <w:tcPr>
            <w:tcW w:w="428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58F60A66"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Rodzaj elementu</w:t>
            </w:r>
          </w:p>
        </w:tc>
        <w:tc>
          <w:tcPr>
            <w:tcW w:w="1417"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71F9C6B0"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Koszt netto</w:t>
            </w:r>
          </w:p>
        </w:tc>
        <w:tc>
          <w:tcPr>
            <w:tcW w:w="14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164853C3"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Koszt brutto</w:t>
            </w:r>
          </w:p>
        </w:tc>
        <w:tc>
          <w:tcPr>
            <w:tcW w:w="170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FC22333"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Uwagi</w:t>
            </w:r>
          </w:p>
        </w:tc>
      </w:tr>
      <w:tr w:rsidR="0086063C" w:rsidRPr="00994E0D" w14:paraId="44197B90" w14:textId="77777777">
        <w:tc>
          <w:tcPr>
            <w:tcW w:w="53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373571"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1.</w:t>
            </w:r>
          </w:p>
        </w:tc>
        <w:tc>
          <w:tcPr>
            <w:tcW w:w="428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0A0EEA" w14:textId="77777777" w:rsidR="0086063C" w:rsidRPr="00994E0D" w:rsidRDefault="0086063C" w:rsidP="004C286F">
            <w:pPr>
              <w:pStyle w:val="Standard"/>
              <w:ind w:right="287"/>
              <w:jc w:val="both"/>
              <w:rPr>
                <w:rFonts w:ascii="Times New Roman" w:hAnsi="Times New Roman" w:cs="Times New Roman"/>
                <w:sz w:val="20"/>
                <w:szCs w:val="20"/>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EAD8D5" w14:textId="77777777" w:rsidR="0086063C" w:rsidRPr="00994E0D" w:rsidRDefault="0086063C" w:rsidP="004C286F">
            <w:pPr>
              <w:pStyle w:val="Standard"/>
              <w:ind w:right="287"/>
              <w:jc w:val="right"/>
              <w:rPr>
                <w:rFonts w:ascii="Times New Roman" w:hAnsi="Times New Roman" w:cs="Times New Roman"/>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8D5B91" w14:textId="77777777" w:rsidR="0086063C" w:rsidRPr="00994E0D" w:rsidRDefault="0086063C" w:rsidP="004C286F">
            <w:pPr>
              <w:pStyle w:val="Standard"/>
              <w:ind w:right="287"/>
              <w:jc w:val="right"/>
              <w:rPr>
                <w:rFonts w:ascii="Times New Roman" w:hAnsi="Times New Roman" w:cs="Times New Roman"/>
                <w:sz w:val="20"/>
                <w:szCs w:val="20"/>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FE8AA3" w14:textId="77777777" w:rsidR="0086063C" w:rsidRPr="00994E0D" w:rsidRDefault="0086063C" w:rsidP="004C286F">
            <w:pPr>
              <w:pStyle w:val="Standard"/>
              <w:ind w:right="287"/>
              <w:jc w:val="both"/>
              <w:rPr>
                <w:rFonts w:ascii="Times New Roman" w:hAnsi="Times New Roman" w:cs="Times New Roman"/>
                <w:sz w:val="20"/>
                <w:szCs w:val="20"/>
              </w:rPr>
            </w:pPr>
          </w:p>
        </w:tc>
      </w:tr>
      <w:tr w:rsidR="0086063C" w:rsidRPr="00994E0D" w14:paraId="74FAD081" w14:textId="77777777">
        <w:tc>
          <w:tcPr>
            <w:tcW w:w="53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A60FD1"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2.</w:t>
            </w:r>
          </w:p>
        </w:tc>
        <w:tc>
          <w:tcPr>
            <w:tcW w:w="428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B989DD" w14:textId="77777777" w:rsidR="0086063C" w:rsidRPr="00994E0D" w:rsidRDefault="0086063C" w:rsidP="004C286F">
            <w:pPr>
              <w:pStyle w:val="Standard"/>
              <w:ind w:right="287"/>
              <w:jc w:val="both"/>
              <w:rPr>
                <w:rFonts w:ascii="Times New Roman" w:hAnsi="Times New Roman" w:cs="Times New Roman"/>
                <w:sz w:val="20"/>
                <w:szCs w:val="20"/>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EA9AF4" w14:textId="77777777" w:rsidR="0086063C" w:rsidRPr="00994E0D" w:rsidRDefault="0086063C" w:rsidP="004C286F">
            <w:pPr>
              <w:pStyle w:val="Standard"/>
              <w:ind w:right="287"/>
              <w:jc w:val="right"/>
              <w:rPr>
                <w:rFonts w:ascii="Times New Roman" w:hAnsi="Times New Roman" w:cs="Times New Roman"/>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478145" w14:textId="77777777" w:rsidR="0086063C" w:rsidRPr="00994E0D" w:rsidRDefault="0086063C" w:rsidP="004C286F">
            <w:pPr>
              <w:pStyle w:val="Standard"/>
              <w:ind w:right="287"/>
              <w:jc w:val="right"/>
              <w:rPr>
                <w:rFonts w:ascii="Times New Roman" w:hAnsi="Times New Roman" w:cs="Times New Roman"/>
                <w:sz w:val="20"/>
                <w:szCs w:val="20"/>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370D01" w14:textId="77777777" w:rsidR="0086063C" w:rsidRPr="00994E0D" w:rsidRDefault="0086063C" w:rsidP="004C286F">
            <w:pPr>
              <w:pStyle w:val="Standard"/>
              <w:ind w:right="287"/>
              <w:jc w:val="both"/>
              <w:rPr>
                <w:rFonts w:ascii="Times New Roman" w:hAnsi="Times New Roman" w:cs="Times New Roman"/>
                <w:sz w:val="20"/>
                <w:szCs w:val="20"/>
              </w:rPr>
            </w:pPr>
          </w:p>
        </w:tc>
      </w:tr>
      <w:tr w:rsidR="0086063C" w:rsidRPr="00994E0D" w14:paraId="03A3A5BC" w14:textId="77777777">
        <w:tc>
          <w:tcPr>
            <w:tcW w:w="53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51DC957"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sz w:val="20"/>
                <w:szCs w:val="20"/>
              </w:rPr>
              <w:t>3.</w:t>
            </w:r>
          </w:p>
        </w:tc>
        <w:tc>
          <w:tcPr>
            <w:tcW w:w="428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C1FEC5" w14:textId="77777777" w:rsidR="0086063C" w:rsidRPr="00994E0D" w:rsidRDefault="0086063C" w:rsidP="004C286F">
            <w:pPr>
              <w:pStyle w:val="Standard"/>
              <w:ind w:right="287"/>
              <w:jc w:val="both"/>
              <w:rPr>
                <w:rFonts w:ascii="Times New Roman" w:hAnsi="Times New Roman" w:cs="Times New Roman"/>
                <w:sz w:val="20"/>
                <w:szCs w:val="20"/>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57C88D" w14:textId="77777777" w:rsidR="0086063C" w:rsidRPr="00994E0D" w:rsidRDefault="0086063C" w:rsidP="004C286F">
            <w:pPr>
              <w:pStyle w:val="Standard"/>
              <w:ind w:right="287"/>
              <w:jc w:val="right"/>
              <w:rPr>
                <w:rFonts w:ascii="Times New Roman" w:hAnsi="Times New Roman" w:cs="Times New Roman"/>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B57BCD" w14:textId="77777777" w:rsidR="0086063C" w:rsidRPr="00994E0D" w:rsidRDefault="0086063C" w:rsidP="004C286F">
            <w:pPr>
              <w:pStyle w:val="Standard"/>
              <w:ind w:right="287"/>
              <w:jc w:val="right"/>
              <w:rPr>
                <w:rFonts w:ascii="Times New Roman" w:hAnsi="Times New Roman" w:cs="Times New Roman"/>
                <w:sz w:val="20"/>
                <w:szCs w:val="20"/>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5B3240" w14:textId="77777777" w:rsidR="0086063C" w:rsidRPr="00994E0D" w:rsidRDefault="0086063C" w:rsidP="004C286F">
            <w:pPr>
              <w:pStyle w:val="Standard"/>
              <w:ind w:right="287"/>
              <w:jc w:val="both"/>
              <w:rPr>
                <w:rFonts w:ascii="Times New Roman" w:hAnsi="Times New Roman" w:cs="Times New Roman"/>
                <w:sz w:val="20"/>
                <w:szCs w:val="20"/>
              </w:rPr>
            </w:pPr>
          </w:p>
        </w:tc>
      </w:tr>
      <w:tr w:rsidR="0086063C" w:rsidRPr="00994E0D" w14:paraId="4B128A16" w14:textId="77777777">
        <w:trPr>
          <w:cantSplit/>
          <w:trHeight w:val="381"/>
        </w:trPr>
        <w:tc>
          <w:tcPr>
            <w:tcW w:w="4820"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819C0AA" w14:textId="77777777" w:rsidR="0086063C" w:rsidRPr="00994E0D" w:rsidRDefault="00E1443A" w:rsidP="004C286F">
            <w:pPr>
              <w:pStyle w:val="Standard"/>
              <w:ind w:right="287"/>
              <w:jc w:val="center"/>
              <w:rPr>
                <w:rFonts w:ascii="Times New Roman" w:hAnsi="Times New Roman" w:cs="Times New Roman"/>
              </w:rPr>
            </w:pPr>
            <w:r w:rsidRPr="00994E0D">
              <w:rPr>
                <w:rFonts w:ascii="Times New Roman" w:hAnsi="Times New Roman" w:cs="Times New Roman"/>
              </w:rPr>
              <w:t>RAZEM:</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010968" w14:textId="77777777" w:rsidR="0086063C" w:rsidRPr="00994E0D" w:rsidRDefault="0086063C" w:rsidP="004C286F">
            <w:pPr>
              <w:pStyle w:val="Standard"/>
              <w:ind w:right="287"/>
              <w:jc w:val="right"/>
              <w:rPr>
                <w:rFonts w:ascii="Times New Roman" w:hAnsi="Times New Roman" w:cs="Times New Roman"/>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5D2B7D7" w14:textId="77777777" w:rsidR="0086063C" w:rsidRPr="00994E0D" w:rsidRDefault="0086063C" w:rsidP="004C286F">
            <w:pPr>
              <w:pStyle w:val="Standard"/>
              <w:ind w:right="287"/>
              <w:jc w:val="right"/>
              <w:rPr>
                <w:rFonts w:ascii="Times New Roman" w:hAnsi="Times New Roman" w:cs="Times New Roman"/>
                <w:sz w:val="20"/>
                <w:szCs w:val="20"/>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FE3A3E0" w14:textId="77777777" w:rsidR="0086063C" w:rsidRPr="00994E0D" w:rsidRDefault="0086063C" w:rsidP="004C286F">
            <w:pPr>
              <w:pStyle w:val="Standard"/>
              <w:ind w:right="287"/>
              <w:jc w:val="both"/>
              <w:rPr>
                <w:rFonts w:ascii="Times New Roman" w:hAnsi="Times New Roman" w:cs="Times New Roman"/>
                <w:sz w:val="20"/>
                <w:szCs w:val="20"/>
              </w:rPr>
            </w:pPr>
          </w:p>
        </w:tc>
      </w:tr>
    </w:tbl>
    <w:p w14:paraId="2148534C" w14:textId="77777777" w:rsidR="0086063C" w:rsidRPr="00994E0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sz w:val="20"/>
          <w:szCs w:val="20"/>
        </w:rPr>
        <w:t xml:space="preserve">W związku z treścią zapisów Części I i II niniejszego protokołu, </w:t>
      </w:r>
      <w:r w:rsidRPr="00994E0D">
        <w:rPr>
          <w:rFonts w:ascii="Times New Roman" w:hAnsi="Times New Roman" w:cs="Times New Roman"/>
          <w:b/>
          <w:sz w:val="20"/>
          <w:szCs w:val="20"/>
        </w:rPr>
        <w:t>Zamawiający</w:t>
      </w:r>
      <w:r w:rsidRPr="00994E0D">
        <w:rPr>
          <w:rFonts w:ascii="Times New Roman" w:hAnsi="Times New Roman" w:cs="Times New Roman"/>
          <w:sz w:val="20"/>
          <w:szCs w:val="20"/>
        </w:rPr>
        <w:t xml:space="preserve"> uznaje inwestycję wg ww. zakresu rzeczowego za odebraną.</w:t>
      </w:r>
    </w:p>
    <w:p w14:paraId="6EB05443" w14:textId="77777777" w:rsidR="0086063C" w:rsidRPr="00994E0D" w:rsidRDefault="00E1443A" w:rsidP="004C286F">
      <w:pPr>
        <w:pStyle w:val="Standard"/>
        <w:spacing w:before="240" w:after="120"/>
        <w:ind w:right="287"/>
        <w:jc w:val="center"/>
        <w:rPr>
          <w:rFonts w:ascii="Times New Roman" w:hAnsi="Times New Roman" w:cs="Times New Roman"/>
        </w:rPr>
      </w:pPr>
      <w:r w:rsidRPr="00994E0D">
        <w:rPr>
          <w:rFonts w:ascii="Times New Roman" w:hAnsi="Times New Roman" w:cs="Times New Roman"/>
          <w:b/>
          <w:i/>
        </w:rPr>
        <w:t>CZEŚĆ IV</w:t>
      </w:r>
    </w:p>
    <w:p w14:paraId="7D9D7D61" w14:textId="77777777" w:rsidR="0086063C" w:rsidRPr="00994E0D" w:rsidRDefault="00E1443A" w:rsidP="004C286F">
      <w:pPr>
        <w:pStyle w:val="Standard"/>
        <w:widowControl/>
        <w:numPr>
          <w:ilvl w:val="0"/>
          <w:numId w:val="62"/>
        </w:numPr>
        <w:ind w:left="284" w:right="287" w:hanging="284"/>
        <w:jc w:val="both"/>
        <w:rPr>
          <w:rFonts w:ascii="Times New Roman" w:hAnsi="Times New Roman" w:cs="Times New Roman"/>
        </w:rPr>
      </w:pPr>
      <w:r w:rsidRPr="00994E0D">
        <w:rPr>
          <w:rFonts w:ascii="Times New Roman" w:hAnsi="Times New Roman" w:cs="Times New Roman"/>
          <w:b/>
          <w:sz w:val="20"/>
          <w:szCs w:val="20"/>
        </w:rPr>
        <w:t>Zamawiający</w:t>
      </w:r>
      <w:r w:rsidRPr="00994E0D">
        <w:rPr>
          <w:rFonts w:ascii="Times New Roman" w:hAnsi="Times New Roman" w:cs="Times New Roman"/>
          <w:sz w:val="20"/>
          <w:szCs w:val="20"/>
        </w:rPr>
        <w:t xml:space="preserve"> stwierdza, że inwestycja odpowiada przeznaczeniu i jest gotowa do użytku (eksploatacji).</w:t>
      </w:r>
    </w:p>
    <w:p w14:paraId="1DDFF9F0" w14:textId="77777777" w:rsidR="0086063C" w:rsidRPr="00994E0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b/>
          <w:sz w:val="20"/>
          <w:szCs w:val="20"/>
        </w:rPr>
        <w:t xml:space="preserve">Strony </w:t>
      </w:r>
      <w:r w:rsidRPr="00994E0D">
        <w:rPr>
          <w:rFonts w:ascii="Times New Roman" w:hAnsi="Times New Roman" w:cs="Times New Roman"/>
          <w:sz w:val="20"/>
          <w:szCs w:val="20"/>
        </w:rPr>
        <w:t>zgodnie oświadczają, że bieg udzielonej przez Wykonawcę gwarancji i rękojmi rozpoczyna się z dniem ………………………… r.</w:t>
      </w:r>
    </w:p>
    <w:p w14:paraId="34841DDE" w14:textId="77777777" w:rsidR="0086063C" w:rsidRPr="00994E0D" w:rsidRDefault="00E1443A" w:rsidP="004C286F">
      <w:pPr>
        <w:pStyle w:val="Standard"/>
        <w:spacing w:before="240" w:after="120"/>
        <w:ind w:right="287"/>
        <w:jc w:val="center"/>
        <w:rPr>
          <w:rFonts w:ascii="Times New Roman" w:hAnsi="Times New Roman" w:cs="Times New Roman"/>
        </w:rPr>
      </w:pPr>
      <w:r w:rsidRPr="00994E0D">
        <w:rPr>
          <w:rFonts w:ascii="Times New Roman" w:hAnsi="Times New Roman" w:cs="Times New Roman"/>
          <w:b/>
          <w:i/>
        </w:rPr>
        <w:t>CZĘŚĆ V</w:t>
      </w:r>
    </w:p>
    <w:p w14:paraId="4B7A9188" w14:textId="77777777" w:rsidR="0086063C" w:rsidRPr="00994E0D" w:rsidRDefault="00E1443A" w:rsidP="004C286F">
      <w:pPr>
        <w:pStyle w:val="Standard"/>
        <w:widowControl/>
        <w:numPr>
          <w:ilvl w:val="0"/>
          <w:numId w:val="62"/>
        </w:numPr>
        <w:ind w:left="284" w:right="287" w:hanging="284"/>
        <w:jc w:val="both"/>
        <w:rPr>
          <w:rFonts w:ascii="Times New Roman" w:hAnsi="Times New Roman" w:cs="Times New Roman"/>
        </w:rPr>
      </w:pPr>
      <w:r w:rsidRPr="00994E0D">
        <w:rPr>
          <w:rFonts w:ascii="Times New Roman" w:hAnsi="Times New Roman" w:cs="Times New Roman"/>
          <w:sz w:val="20"/>
          <w:szCs w:val="20"/>
        </w:rPr>
        <w:t>Uwagi do protokołu:</w:t>
      </w:r>
    </w:p>
    <w:p w14:paraId="382DFDFA" w14:textId="77777777" w:rsidR="0086063C" w:rsidRPr="00994E0D" w:rsidRDefault="00E1443A" w:rsidP="004C286F">
      <w:pPr>
        <w:pStyle w:val="Standard"/>
        <w:widowControl/>
        <w:numPr>
          <w:ilvl w:val="1"/>
          <w:numId w:val="62"/>
        </w:numPr>
        <w:ind w:left="851" w:right="287" w:hanging="567"/>
        <w:jc w:val="both"/>
        <w:rPr>
          <w:rFonts w:ascii="Times New Roman" w:hAnsi="Times New Roman" w:cs="Times New Roman"/>
        </w:rPr>
      </w:pPr>
      <w:r w:rsidRPr="00994E0D">
        <w:rPr>
          <w:rFonts w:ascii="Times New Roman" w:hAnsi="Times New Roman" w:cs="Times New Roman"/>
          <w:sz w:val="20"/>
          <w:szCs w:val="20"/>
        </w:rPr>
        <w:t>………………………………………………………………………………………………………………………………………………………………………………………………………………………………………………………………………………………………………………………………………………………………………………………………………………………………………………………………………………………………………………………………………………………………………………………………………………………………………………………………………………………………………………………………………………………………………………………………………………</w:t>
      </w:r>
    </w:p>
    <w:p w14:paraId="5775250E" w14:textId="77777777" w:rsidR="0086063C" w:rsidRPr="00994E0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sz w:val="20"/>
          <w:szCs w:val="20"/>
        </w:rPr>
        <w:t>Spis załączników:</w:t>
      </w:r>
    </w:p>
    <w:p w14:paraId="441B5DA2" w14:textId="77777777" w:rsidR="0086063C" w:rsidRPr="00994E0D" w:rsidRDefault="00E1443A" w:rsidP="004C286F">
      <w:pPr>
        <w:pStyle w:val="Standard"/>
        <w:widowControl/>
        <w:numPr>
          <w:ilvl w:val="1"/>
          <w:numId w:val="62"/>
        </w:numPr>
        <w:ind w:left="851" w:right="287" w:hanging="567"/>
        <w:jc w:val="both"/>
        <w:rPr>
          <w:rFonts w:ascii="Times New Roman" w:hAnsi="Times New Roman" w:cs="Times New Roman"/>
        </w:rPr>
      </w:pPr>
      <w:r w:rsidRPr="00994E0D">
        <w:rPr>
          <w:rFonts w:ascii="Times New Roman" w:hAnsi="Times New Roman" w:cs="Times New Roman"/>
          <w:sz w:val="20"/>
          <w:szCs w:val="20"/>
        </w:rPr>
        <w:t>Zał. Nr 1 OPERAT KOLAUDACYJNY</w:t>
      </w:r>
      <w:r w:rsidRPr="00994E0D">
        <w:rPr>
          <w:rFonts w:ascii="Times New Roman" w:hAnsi="Times New Roman" w:cs="Times New Roman"/>
          <w:i/>
          <w:sz w:val="20"/>
          <w:szCs w:val="20"/>
        </w:rPr>
        <w:t>;</w:t>
      </w:r>
    </w:p>
    <w:p w14:paraId="68E3D7A1" w14:textId="77777777" w:rsidR="0086063C" w:rsidRPr="00994E0D" w:rsidRDefault="00E1443A" w:rsidP="004C286F">
      <w:pPr>
        <w:pStyle w:val="Standard"/>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sz w:val="20"/>
          <w:szCs w:val="20"/>
        </w:rPr>
        <w:t>Protokół sporządzono w ….. egzemplarzach z przeznaczeniem dla:</w:t>
      </w:r>
    </w:p>
    <w:p w14:paraId="07D43C25" w14:textId="77777777" w:rsidR="0086063C" w:rsidRPr="00994E0D" w:rsidRDefault="00E1443A" w:rsidP="004C286F">
      <w:pPr>
        <w:pStyle w:val="Standard"/>
        <w:ind w:left="720" w:right="287"/>
        <w:jc w:val="both"/>
        <w:rPr>
          <w:rFonts w:ascii="Times New Roman" w:hAnsi="Times New Roman" w:cs="Times New Roman"/>
        </w:rPr>
      </w:pPr>
      <w:r w:rsidRPr="00994E0D">
        <w:rPr>
          <w:rFonts w:ascii="Times New Roman" w:hAnsi="Times New Roman" w:cs="Times New Roman"/>
          <w:sz w:val="20"/>
          <w:szCs w:val="20"/>
        </w:rPr>
        <w:t xml:space="preserve">a) Zamawiającego – Gminy </w:t>
      </w:r>
      <w:r w:rsidR="002E0D08" w:rsidRPr="00994E0D">
        <w:rPr>
          <w:rFonts w:ascii="Times New Roman" w:hAnsi="Times New Roman" w:cs="Times New Roman"/>
          <w:sz w:val="20"/>
          <w:szCs w:val="20"/>
        </w:rPr>
        <w:t>Wleń</w:t>
      </w:r>
    </w:p>
    <w:p w14:paraId="74140632" w14:textId="77777777" w:rsidR="0086063C" w:rsidRPr="00994E0D" w:rsidRDefault="00E1443A" w:rsidP="004C286F">
      <w:pPr>
        <w:pStyle w:val="Standard"/>
        <w:ind w:left="720" w:right="287"/>
        <w:jc w:val="both"/>
        <w:rPr>
          <w:rFonts w:ascii="Times New Roman" w:hAnsi="Times New Roman" w:cs="Times New Roman"/>
        </w:rPr>
      </w:pPr>
      <w:r w:rsidRPr="00994E0D">
        <w:rPr>
          <w:rFonts w:ascii="Times New Roman" w:hAnsi="Times New Roman" w:cs="Times New Roman"/>
          <w:sz w:val="20"/>
          <w:szCs w:val="20"/>
        </w:rPr>
        <w:t>b) Wykonawcy – …………………………………………………………………</w:t>
      </w:r>
    </w:p>
    <w:p w14:paraId="3F3E9331" w14:textId="77777777" w:rsidR="0086063C" w:rsidRPr="00994E0D" w:rsidRDefault="00E1443A" w:rsidP="004C286F">
      <w:pPr>
        <w:pStyle w:val="Standard"/>
        <w:ind w:left="720" w:right="287"/>
        <w:jc w:val="both"/>
        <w:rPr>
          <w:rFonts w:ascii="Times New Roman" w:hAnsi="Times New Roman" w:cs="Times New Roman"/>
        </w:rPr>
      </w:pPr>
      <w:r w:rsidRPr="00994E0D">
        <w:rPr>
          <w:rFonts w:ascii="Times New Roman" w:hAnsi="Times New Roman" w:cs="Times New Roman"/>
          <w:sz w:val="20"/>
          <w:szCs w:val="20"/>
        </w:rPr>
        <w:t>c) Nadzoru Inwestorskiego- ………………………………………………………</w:t>
      </w:r>
    </w:p>
    <w:p w14:paraId="5EA18F59" w14:textId="77777777" w:rsidR="0086063C" w:rsidRPr="00994E0D" w:rsidRDefault="00E1443A" w:rsidP="004C286F">
      <w:pPr>
        <w:pStyle w:val="Standard"/>
        <w:ind w:left="720" w:right="287"/>
        <w:jc w:val="both"/>
        <w:rPr>
          <w:rFonts w:ascii="Times New Roman" w:hAnsi="Times New Roman" w:cs="Times New Roman"/>
        </w:rPr>
      </w:pPr>
      <w:r w:rsidRPr="00994E0D">
        <w:rPr>
          <w:rFonts w:ascii="Times New Roman" w:hAnsi="Times New Roman" w:cs="Times New Roman"/>
          <w:sz w:val="20"/>
          <w:szCs w:val="20"/>
        </w:rPr>
        <w:t>d) Kierownika Budowy - ……………………………………………………………….</w:t>
      </w:r>
    </w:p>
    <w:p w14:paraId="77052D49" w14:textId="77777777" w:rsidR="0086063C" w:rsidRPr="00994E0D" w:rsidRDefault="00E1443A" w:rsidP="004C286F">
      <w:pPr>
        <w:pStyle w:val="Standard"/>
        <w:keepNext/>
        <w:widowControl/>
        <w:numPr>
          <w:ilvl w:val="0"/>
          <w:numId w:val="62"/>
        </w:numPr>
        <w:spacing w:before="120"/>
        <w:ind w:left="284" w:right="287" w:hanging="284"/>
        <w:jc w:val="both"/>
        <w:rPr>
          <w:rFonts w:ascii="Times New Roman" w:hAnsi="Times New Roman" w:cs="Times New Roman"/>
        </w:rPr>
      </w:pPr>
      <w:r w:rsidRPr="00994E0D">
        <w:rPr>
          <w:rFonts w:ascii="Times New Roman" w:hAnsi="Times New Roman" w:cs="Times New Roman"/>
          <w:sz w:val="20"/>
          <w:szCs w:val="20"/>
        </w:rPr>
        <w:t>Podpisy osób uczestniczących w dokumentowanych nin. protokołem czynnościach:</w:t>
      </w:r>
    </w:p>
    <w:p w14:paraId="1CA72F33" w14:textId="77777777" w:rsidR="0086063C" w:rsidRPr="00994E0D" w:rsidRDefault="00E1443A" w:rsidP="004C286F">
      <w:pPr>
        <w:pStyle w:val="Standard"/>
        <w:spacing w:before="120"/>
        <w:ind w:left="357" w:right="287"/>
        <w:jc w:val="both"/>
        <w:rPr>
          <w:rFonts w:ascii="Times New Roman" w:hAnsi="Times New Roman" w:cs="Times New Roman"/>
        </w:rPr>
      </w:pPr>
      <w:r w:rsidRPr="00994E0D">
        <w:rPr>
          <w:rFonts w:ascii="Times New Roman" w:hAnsi="Times New Roman" w:cs="Times New Roman"/>
          <w:b/>
          <w:sz w:val="20"/>
          <w:szCs w:val="20"/>
        </w:rPr>
        <w:t xml:space="preserve">Zamawiający - Gmina </w:t>
      </w:r>
      <w:r w:rsidR="002E0D08" w:rsidRPr="00994E0D">
        <w:rPr>
          <w:rFonts w:ascii="Times New Roman" w:hAnsi="Times New Roman" w:cs="Times New Roman"/>
          <w:b/>
          <w:sz w:val="20"/>
          <w:szCs w:val="20"/>
        </w:rPr>
        <w:t>Wleń</w:t>
      </w:r>
      <w:r w:rsidRPr="00994E0D">
        <w:rPr>
          <w:rFonts w:ascii="Times New Roman" w:hAnsi="Times New Roman" w:cs="Times New Roman"/>
          <w:sz w:val="20"/>
          <w:szCs w:val="20"/>
        </w:rPr>
        <w:t>- reprezentowan</w:t>
      </w:r>
      <w:r w:rsidR="00BE3E4D" w:rsidRPr="00994E0D">
        <w:rPr>
          <w:rFonts w:ascii="Times New Roman" w:hAnsi="Times New Roman" w:cs="Times New Roman"/>
          <w:sz w:val="20"/>
          <w:szCs w:val="20"/>
        </w:rPr>
        <w:t>a</w:t>
      </w:r>
      <w:r w:rsidRPr="00994E0D">
        <w:rPr>
          <w:rFonts w:ascii="Times New Roman" w:hAnsi="Times New Roman" w:cs="Times New Roman"/>
          <w:sz w:val="20"/>
          <w:szCs w:val="20"/>
        </w:rPr>
        <w:t xml:space="preserve"> przez:</w:t>
      </w:r>
    </w:p>
    <w:p w14:paraId="54CA7DBC" w14:textId="77777777" w:rsidR="0086063C" w:rsidRPr="00994E0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994E0D">
        <w:rPr>
          <w:rFonts w:ascii="Times New Roman" w:hAnsi="Times New Roman" w:cs="Times New Roman"/>
          <w:sz w:val="20"/>
          <w:szCs w:val="20"/>
        </w:rPr>
        <w:t>…………………………………………</w:t>
      </w:r>
      <w:r w:rsidRPr="00994E0D">
        <w:rPr>
          <w:rFonts w:ascii="Times New Roman" w:hAnsi="Times New Roman" w:cs="Times New Roman"/>
          <w:sz w:val="20"/>
          <w:szCs w:val="20"/>
        </w:rPr>
        <w:tab/>
        <w:t>……………………………………</w:t>
      </w:r>
    </w:p>
    <w:p w14:paraId="774676B3" w14:textId="77777777" w:rsidR="0086063C" w:rsidRPr="00994E0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994E0D">
        <w:rPr>
          <w:rFonts w:ascii="Times New Roman" w:hAnsi="Times New Roman" w:cs="Times New Roman"/>
          <w:sz w:val="20"/>
          <w:szCs w:val="20"/>
        </w:rPr>
        <w:t>…………………………………………</w:t>
      </w:r>
      <w:r w:rsidRPr="00994E0D">
        <w:rPr>
          <w:rFonts w:ascii="Times New Roman" w:hAnsi="Times New Roman" w:cs="Times New Roman"/>
          <w:sz w:val="20"/>
          <w:szCs w:val="20"/>
        </w:rPr>
        <w:tab/>
        <w:t>……………………………………</w:t>
      </w:r>
    </w:p>
    <w:p w14:paraId="6544B653" w14:textId="77777777" w:rsidR="0086063C" w:rsidRPr="00994E0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994E0D">
        <w:rPr>
          <w:rFonts w:ascii="Times New Roman" w:hAnsi="Times New Roman" w:cs="Times New Roman"/>
          <w:sz w:val="20"/>
          <w:szCs w:val="20"/>
        </w:rPr>
        <w:t>…………………………………………</w:t>
      </w:r>
      <w:r w:rsidRPr="00994E0D">
        <w:rPr>
          <w:rFonts w:ascii="Times New Roman" w:hAnsi="Times New Roman" w:cs="Times New Roman"/>
          <w:sz w:val="20"/>
          <w:szCs w:val="20"/>
        </w:rPr>
        <w:tab/>
        <w:t>……………………………………</w:t>
      </w:r>
    </w:p>
    <w:p w14:paraId="18136D64" w14:textId="77777777" w:rsidR="0086063C" w:rsidRPr="00994E0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994E0D">
        <w:rPr>
          <w:rFonts w:ascii="Times New Roman" w:hAnsi="Times New Roman" w:cs="Times New Roman"/>
          <w:sz w:val="20"/>
          <w:szCs w:val="20"/>
        </w:rPr>
        <w:t>…………………………………………</w:t>
      </w:r>
      <w:r w:rsidRPr="00994E0D">
        <w:rPr>
          <w:rFonts w:ascii="Times New Roman" w:hAnsi="Times New Roman" w:cs="Times New Roman"/>
          <w:sz w:val="20"/>
          <w:szCs w:val="20"/>
        </w:rPr>
        <w:tab/>
        <w:t>……………………………………</w:t>
      </w:r>
    </w:p>
    <w:p w14:paraId="3C5843A2" w14:textId="77777777" w:rsidR="0086063C" w:rsidRPr="00994E0D" w:rsidRDefault="0086063C" w:rsidP="004C286F">
      <w:pPr>
        <w:pStyle w:val="Standard"/>
        <w:widowControl/>
        <w:spacing w:before="240"/>
        <w:ind w:left="714" w:right="287"/>
        <w:jc w:val="both"/>
        <w:rPr>
          <w:rFonts w:ascii="Times New Roman" w:hAnsi="Times New Roman" w:cs="Times New Roman"/>
          <w:sz w:val="20"/>
          <w:szCs w:val="20"/>
        </w:rPr>
      </w:pPr>
    </w:p>
    <w:p w14:paraId="2127816F" w14:textId="77777777" w:rsidR="0086063C" w:rsidRPr="00994E0D" w:rsidRDefault="00E1443A" w:rsidP="004C286F">
      <w:pPr>
        <w:pStyle w:val="Standard"/>
        <w:spacing w:before="120"/>
        <w:ind w:left="284" w:right="287"/>
        <w:jc w:val="both"/>
        <w:rPr>
          <w:rFonts w:ascii="Times New Roman" w:hAnsi="Times New Roman" w:cs="Times New Roman"/>
        </w:rPr>
      </w:pPr>
      <w:r w:rsidRPr="00994E0D">
        <w:rPr>
          <w:rFonts w:ascii="Times New Roman" w:hAnsi="Times New Roman" w:cs="Times New Roman"/>
          <w:b/>
          <w:sz w:val="20"/>
          <w:szCs w:val="20"/>
        </w:rPr>
        <w:t>Wykonawca - ………………………………………………… -</w:t>
      </w:r>
      <w:r w:rsidRPr="00994E0D">
        <w:rPr>
          <w:rFonts w:ascii="Times New Roman" w:hAnsi="Times New Roman" w:cs="Times New Roman"/>
          <w:sz w:val="20"/>
          <w:szCs w:val="20"/>
        </w:rPr>
        <w:t>reprezentowany przez:</w:t>
      </w:r>
    </w:p>
    <w:p w14:paraId="039D422A" w14:textId="77777777" w:rsidR="0086063C" w:rsidRPr="00994E0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994E0D">
        <w:rPr>
          <w:rFonts w:ascii="Times New Roman" w:hAnsi="Times New Roman" w:cs="Times New Roman"/>
          <w:sz w:val="20"/>
          <w:szCs w:val="20"/>
        </w:rPr>
        <w:lastRenderedPageBreak/>
        <w:t>…………………………………………</w:t>
      </w:r>
      <w:r w:rsidRPr="00994E0D">
        <w:rPr>
          <w:rFonts w:ascii="Times New Roman" w:hAnsi="Times New Roman" w:cs="Times New Roman"/>
          <w:sz w:val="20"/>
          <w:szCs w:val="20"/>
        </w:rPr>
        <w:tab/>
        <w:t>……………………………………</w:t>
      </w:r>
    </w:p>
    <w:p w14:paraId="42FFF9A2" w14:textId="77777777" w:rsidR="0086063C" w:rsidRPr="00994E0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994E0D">
        <w:rPr>
          <w:rFonts w:ascii="Times New Roman" w:hAnsi="Times New Roman" w:cs="Times New Roman"/>
          <w:sz w:val="20"/>
          <w:szCs w:val="20"/>
        </w:rPr>
        <w:t>…………………………………………</w:t>
      </w:r>
      <w:r w:rsidRPr="00994E0D">
        <w:rPr>
          <w:rFonts w:ascii="Times New Roman" w:hAnsi="Times New Roman" w:cs="Times New Roman"/>
          <w:sz w:val="20"/>
          <w:szCs w:val="20"/>
        </w:rPr>
        <w:tab/>
        <w:t>……………………………………</w:t>
      </w:r>
    </w:p>
    <w:p w14:paraId="7118946A" w14:textId="77777777" w:rsidR="0086063C" w:rsidRPr="00994E0D" w:rsidRDefault="00E1443A" w:rsidP="004C286F">
      <w:pPr>
        <w:pStyle w:val="Standard"/>
        <w:spacing w:before="120"/>
        <w:ind w:left="284" w:right="287"/>
        <w:jc w:val="both"/>
        <w:rPr>
          <w:rFonts w:ascii="Times New Roman" w:hAnsi="Times New Roman" w:cs="Times New Roman"/>
        </w:rPr>
      </w:pPr>
      <w:r w:rsidRPr="00994E0D">
        <w:rPr>
          <w:rFonts w:ascii="Times New Roman" w:hAnsi="Times New Roman" w:cs="Times New Roman"/>
          <w:b/>
          <w:sz w:val="20"/>
          <w:szCs w:val="20"/>
        </w:rPr>
        <w:t xml:space="preserve">Kierownik Budowy </w:t>
      </w:r>
      <w:r w:rsidRPr="00994E0D">
        <w:rPr>
          <w:rFonts w:ascii="Times New Roman" w:hAnsi="Times New Roman" w:cs="Times New Roman"/>
          <w:sz w:val="20"/>
          <w:szCs w:val="20"/>
        </w:rPr>
        <w:t>………………………………</w:t>
      </w:r>
      <w:r w:rsidRPr="00994E0D">
        <w:rPr>
          <w:rFonts w:ascii="Times New Roman" w:hAnsi="Times New Roman" w:cs="Times New Roman"/>
          <w:sz w:val="20"/>
          <w:szCs w:val="20"/>
        </w:rPr>
        <w:tab/>
        <w:t>……………………………………</w:t>
      </w:r>
    </w:p>
    <w:p w14:paraId="57029B2C" w14:textId="77777777" w:rsidR="0086063C" w:rsidRPr="00994E0D" w:rsidRDefault="0086063C" w:rsidP="004C286F">
      <w:pPr>
        <w:pStyle w:val="Standard"/>
        <w:ind w:left="284" w:right="287"/>
        <w:jc w:val="center"/>
        <w:rPr>
          <w:rFonts w:ascii="Times New Roman" w:hAnsi="Times New Roman" w:cs="Times New Roman"/>
          <w:i/>
          <w:sz w:val="20"/>
          <w:szCs w:val="20"/>
          <w:vertAlign w:val="superscript"/>
        </w:rPr>
      </w:pPr>
    </w:p>
    <w:p w14:paraId="1A07B9C8" w14:textId="77777777" w:rsidR="0086063C" w:rsidRPr="00994E0D" w:rsidRDefault="00E1443A" w:rsidP="004C286F">
      <w:pPr>
        <w:pStyle w:val="Standard"/>
        <w:ind w:left="284" w:right="287"/>
        <w:rPr>
          <w:rFonts w:ascii="Times New Roman" w:hAnsi="Times New Roman" w:cs="Times New Roman"/>
        </w:rPr>
      </w:pPr>
      <w:r w:rsidRPr="00994E0D">
        <w:rPr>
          <w:rFonts w:ascii="Times New Roman" w:hAnsi="Times New Roman" w:cs="Times New Roman"/>
          <w:b/>
          <w:sz w:val="20"/>
          <w:szCs w:val="20"/>
        </w:rPr>
        <w:t xml:space="preserve">Nadzór Inwestorski - ………………………………………………… </w:t>
      </w:r>
      <w:r w:rsidRPr="00994E0D">
        <w:rPr>
          <w:rFonts w:ascii="Times New Roman" w:hAnsi="Times New Roman" w:cs="Times New Roman"/>
          <w:sz w:val="20"/>
          <w:szCs w:val="20"/>
        </w:rPr>
        <w:t>oraz działający na jego zlecenie inspektorzy nadzoru:</w:t>
      </w:r>
    </w:p>
    <w:p w14:paraId="356EFC7B" w14:textId="77777777" w:rsidR="0086063C" w:rsidRPr="00994E0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994E0D">
        <w:rPr>
          <w:rFonts w:ascii="Times New Roman" w:hAnsi="Times New Roman" w:cs="Times New Roman"/>
          <w:sz w:val="20"/>
          <w:szCs w:val="20"/>
        </w:rPr>
        <w:t>…………………………………………</w:t>
      </w:r>
      <w:r w:rsidRPr="00994E0D">
        <w:rPr>
          <w:rFonts w:ascii="Times New Roman" w:hAnsi="Times New Roman" w:cs="Times New Roman"/>
          <w:sz w:val="20"/>
          <w:szCs w:val="20"/>
        </w:rPr>
        <w:tab/>
        <w:t>……………………………………</w:t>
      </w:r>
    </w:p>
    <w:p w14:paraId="7DD8D7D1" w14:textId="77777777" w:rsidR="0086063C" w:rsidRPr="00994E0D" w:rsidRDefault="00E1443A" w:rsidP="004C286F">
      <w:pPr>
        <w:pStyle w:val="Standard"/>
        <w:widowControl/>
        <w:numPr>
          <w:ilvl w:val="1"/>
          <w:numId w:val="62"/>
        </w:numPr>
        <w:spacing w:before="240"/>
        <w:ind w:left="714" w:right="287" w:hanging="430"/>
        <w:jc w:val="both"/>
        <w:rPr>
          <w:rFonts w:ascii="Times New Roman" w:hAnsi="Times New Roman" w:cs="Times New Roman"/>
        </w:rPr>
      </w:pPr>
      <w:r w:rsidRPr="00994E0D">
        <w:rPr>
          <w:rFonts w:ascii="Times New Roman" w:hAnsi="Times New Roman" w:cs="Times New Roman"/>
          <w:sz w:val="20"/>
          <w:szCs w:val="20"/>
        </w:rPr>
        <w:t>…………………………………………</w:t>
      </w:r>
      <w:r w:rsidRPr="00994E0D">
        <w:rPr>
          <w:rFonts w:ascii="Times New Roman" w:hAnsi="Times New Roman" w:cs="Times New Roman"/>
          <w:sz w:val="20"/>
          <w:szCs w:val="20"/>
        </w:rPr>
        <w:tab/>
        <w:t>……………………………………</w:t>
      </w:r>
    </w:p>
    <w:p w14:paraId="02DC64AA" w14:textId="77777777" w:rsidR="0086063C" w:rsidRPr="00994E0D" w:rsidRDefault="0086063C" w:rsidP="004C286F">
      <w:pPr>
        <w:pStyle w:val="Standard"/>
        <w:ind w:right="287"/>
        <w:jc w:val="right"/>
        <w:rPr>
          <w:rFonts w:ascii="Times New Roman" w:eastAsia="TimesNewRomanPSMT" w:hAnsi="Times New Roman" w:cs="Times New Roman"/>
          <w:sz w:val="20"/>
          <w:szCs w:val="20"/>
        </w:rPr>
      </w:pPr>
    </w:p>
    <w:p w14:paraId="5C0E8B6C" w14:textId="77777777" w:rsidR="0086063C" w:rsidRPr="00994E0D" w:rsidRDefault="0086063C" w:rsidP="004C286F">
      <w:pPr>
        <w:pStyle w:val="Standard"/>
        <w:ind w:right="287"/>
        <w:jc w:val="both"/>
        <w:rPr>
          <w:rFonts w:ascii="Times New Roman" w:eastAsia="TimesNewRomanPSMT" w:hAnsi="Times New Roman" w:cs="Times New Roman"/>
          <w:sz w:val="20"/>
          <w:szCs w:val="20"/>
        </w:rPr>
      </w:pPr>
    </w:p>
    <w:p w14:paraId="35079AE2" w14:textId="77777777" w:rsidR="00FE399D" w:rsidRPr="00994E0D" w:rsidRDefault="00FE399D" w:rsidP="004C286F">
      <w:pPr>
        <w:ind w:right="287"/>
        <w:rPr>
          <w:rFonts w:ascii="Times New Roman" w:hAnsi="Times New Roman" w:cs="Times New Roman"/>
          <w:lang w:val="pl-PL"/>
        </w:rPr>
        <w:sectPr w:rsidR="00FE399D" w:rsidRPr="00994E0D" w:rsidSect="00EA5725">
          <w:type w:val="continuous"/>
          <w:pgSz w:w="11906" w:h="16838"/>
          <w:pgMar w:top="1380" w:right="1160" w:bottom="1160" w:left="820" w:header="0" w:footer="961" w:gutter="0"/>
          <w:cols w:space="708"/>
        </w:sectPr>
      </w:pPr>
    </w:p>
    <w:p w14:paraId="7FCDA91D" w14:textId="77777777" w:rsidR="0086063C" w:rsidRPr="00994E0D" w:rsidRDefault="00E1443A" w:rsidP="004C286F">
      <w:pPr>
        <w:pStyle w:val="Standard"/>
        <w:spacing w:before="59" w:after="200"/>
        <w:ind w:right="287"/>
        <w:jc w:val="right"/>
        <w:rPr>
          <w:rFonts w:ascii="Times New Roman" w:hAnsi="Times New Roman" w:cs="Times New Roman"/>
        </w:rPr>
      </w:pPr>
      <w:r w:rsidRPr="00994E0D">
        <w:rPr>
          <w:rFonts w:ascii="Times New Roman" w:hAnsi="Times New Roman" w:cs="Times New Roman"/>
          <w:sz w:val="16"/>
          <w:szCs w:val="16"/>
        </w:rPr>
        <w:lastRenderedPageBreak/>
        <w:t>Załącznik nr 6 do umowy</w:t>
      </w:r>
    </w:p>
    <w:p w14:paraId="0FDDB5A6" w14:textId="77777777" w:rsidR="0086063C" w:rsidRPr="00994E0D" w:rsidRDefault="0086063C" w:rsidP="004C286F">
      <w:pPr>
        <w:pStyle w:val="Standard"/>
        <w:ind w:left="6082" w:right="287"/>
        <w:rPr>
          <w:rFonts w:ascii="Times New Roman" w:hAnsi="Times New Roman" w:cs="Times New Roman"/>
        </w:rPr>
      </w:pPr>
    </w:p>
    <w:p w14:paraId="478E5B60" w14:textId="77777777" w:rsidR="0086063C" w:rsidRPr="00994E0D" w:rsidRDefault="008A71EE" w:rsidP="004C286F">
      <w:pPr>
        <w:pStyle w:val="Standard"/>
        <w:ind w:left="6082" w:right="287"/>
        <w:rPr>
          <w:rFonts w:ascii="Times New Roman" w:hAnsi="Times New Roman" w:cs="Times New Roman"/>
        </w:rPr>
      </w:pPr>
      <w:r w:rsidRPr="00994E0D">
        <w:rPr>
          <w:rFonts w:ascii="Times New Roman" w:hAnsi="Times New Roman" w:cs="Times New Roman"/>
          <w:sz w:val="20"/>
          <w:szCs w:val="20"/>
        </w:rPr>
        <w:t>Wleń, dnia…………………………………</w:t>
      </w:r>
    </w:p>
    <w:p w14:paraId="3B5442F3" w14:textId="77777777" w:rsidR="0086063C" w:rsidRPr="00994E0D" w:rsidRDefault="0086063C" w:rsidP="004C286F">
      <w:pPr>
        <w:pStyle w:val="Standard"/>
        <w:spacing w:before="5"/>
        <w:ind w:right="287"/>
        <w:rPr>
          <w:rFonts w:ascii="Times New Roman" w:hAnsi="Times New Roman" w:cs="Times New Roman"/>
          <w:sz w:val="20"/>
          <w:szCs w:val="20"/>
        </w:rPr>
      </w:pPr>
    </w:p>
    <w:p w14:paraId="2A992C49" w14:textId="77777777" w:rsidR="0086063C" w:rsidRPr="00994E0D" w:rsidRDefault="00E1443A" w:rsidP="004C286F">
      <w:pPr>
        <w:pStyle w:val="Standard"/>
        <w:ind w:right="287"/>
        <w:jc w:val="center"/>
        <w:rPr>
          <w:rFonts w:ascii="Times New Roman" w:hAnsi="Times New Roman" w:cs="Times New Roman"/>
        </w:rPr>
      </w:pPr>
      <w:bookmarkStart w:id="70" w:name="_Toc76459111"/>
      <w:bookmarkStart w:id="71" w:name="_Toc75869096"/>
      <w:r w:rsidRPr="00994E0D">
        <w:rPr>
          <w:rFonts w:ascii="Times New Roman" w:hAnsi="Times New Roman" w:cs="Times New Roman"/>
          <w:b/>
          <w:bCs/>
          <w:sz w:val="20"/>
          <w:szCs w:val="20"/>
        </w:rPr>
        <w:t>PROPOZYCJA ZATWIERDZENIA MATERIAŁU</w:t>
      </w:r>
      <w:bookmarkEnd w:id="70"/>
      <w:bookmarkEnd w:id="71"/>
    </w:p>
    <w:p w14:paraId="5144B559" w14:textId="77777777" w:rsidR="0086063C" w:rsidRPr="00994E0D" w:rsidRDefault="0086063C" w:rsidP="004C286F">
      <w:pPr>
        <w:pStyle w:val="Standard"/>
        <w:spacing w:before="6"/>
        <w:ind w:right="287"/>
        <w:rPr>
          <w:rFonts w:ascii="Times New Roman" w:hAnsi="Times New Roman" w:cs="Times New Roman"/>
          <w:b/>
          <w:sz w:val="20"/>
          <w:szCs w:val="20"/>
        </w:rPr>
      </w:pPr>
    </w:p>
    <w:tbl>
      <w:tblPr>
        <w:tblW w:w="9211" w:type="dxa"/>
        <w:tblInd w:w="498" w:type="dxa"/>
        <w:tblLayout w:type="fixed"/>
        <w:tblCellMar>
          <w:left w:w="10" w:type="dxa"/>
          <w:right w:w="10" w:type="dxa"/>
        </w:tblCellMar>
        <w:tblLook w:val="0000" w:firstRow="0" w:lastRow="0" w:firstColumn="0" w:lastColumn="0" w:noHBand="0" w:noVBand="0"/>
      </w:tblPr>
      <w:tblGrid>
        <w:gridCol w:w="9211"/>
      </w:tblGrid>
      <w:tr w:rsidR="0086063C" w:rsidRPr="00994E0D" w14:paraId="08A5DD5F" w14:textId="77777777">
        <w:trPr>
          <w:trHeight w:val="609"/>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EE0673" w14:textId="77777777" w:rsidR="0086063C" w:rsidRPr="00994E0D" w:rsidRDefault="00E1443A" w:rsidP="004C286F">
            <w:pPr>
              <w:pStyle w:val="Textbody"/>
              <w:spacing w:before="1"/>
              <w:ind w:right="287"/>
              <w:rPr>
                <w:rFonts w:ascii="Times New Roman" w:hAnsi="Times New Roman" w:cs="Times New Roman"/>
              </w:rPr>
            </w:pPr>
            <w:r w:rsidRPr="00994E0D">
              <w:rPr>
                <w:rFonts w:ascii="Times New Roman" w:hAnsi="Times New Roman" w:cs="Times New Roman"/>
              </w:rPr>
              <w:t>Wykonawca:</w:t>
            </w:r>
          </w:p>
          <w:p w14:paraId="6D7A51ED" w14:textId="77777777" w:rsidR="0086063C" w:rsidRPr="00994E0D" w:rsidRDefault="00E1443A" w:rsidP="004C286F">
            <w:pPr>
              <w:pStyle w:val="Textbody"/>
              <w:spacing w:before="61"/>
              <w:ind w:left="88" w:right="287"/>
              <w:jc w:val="center"/>
              <w:rPr>
                <w:rFonts w:ascii="Times New Roman" w:hAnsi="Times New Roman" w:cs="Times New Roman"/>
              </w:rPr>
            </w:pPr>
            <w:r w:rsidRPr="00994E0D">
              <w:rPr>
                <w:rFonts w:ascii="Times New Roman" w:hAnsi="Times New Roman" w:cs="Times New Roman"/>
              </w:rPr>
              <w:t>……………………………………………………………………………………………</w:t>
            </w:r>
          </w:p>
        </w:tc>
      </w:tr>
      <w:tr w:rsidR="0086063C" w:rsidRPr="00994E0D" w14:paraId="25612E10" w14:textId="77777777">
        <w:trPr>
          <w:trHeight w:val="609"/>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2A4B1E" w14:textId="77777777" w:rsidR="0086063C" w:rsidRPr="00994E0D" w:rsidRDefault="00E1443A" w:rsidP="004C286F">
            <w:pPr>
              <w:pStyle w:val="Textbody"/>
              <w:spacing w:before="1"/>
              <w:ind w:right="287"/>
              <w:rPr>
                <w:rFonts w:ascii="Times New Roman" w:hAnsi="Times New Roman" w:cs="Times New Roman"/>
              </w:rPr>
            </w:pPr>
            <w:r w:rsidRPr="00994E0D">
              <w:rPr>
                <w:rFonts w:ascii="Times New Roman" w:hAnsi="Times New Roman" w:cs="Times New Roman"/>
              </w:rPr>
              <w:t>Zamawiającego:</w:t>
            </w:r>
          </w:p>
          <w:p w14:paraId="1790B44A" w14:textId="77777777" w:rsidR="0086063C" w:rsidRPr="00994E0D" w:rsidRDefault="00E1443A" w:rsidP="004C286F">
            <w:pPr>
              <w:pStyle w:val="Textbody"/>
              <w:spacing w:before="61"/>
              <w:ind w:left="88" w:right="287"/>
              <w:jc w:val="center"/>
              <w:rPr>
                <w:rFonts w:ascii="Times New Roman" w:hAnsi="Times New Roman" w:cs="Times New Roman"/>
              </w:rPr>
            </w:pPr>
            <w:r w:rsidRPr="00994E0D">
              <w:rPr>
                <w:rFonts w:ascii="Times New Roman" w:hAnsi="Times New Roman" w:cs="Times New Roman"/>
              </w:rPr>
              <w:t>……………………………………………………………………………………………</w:t>
            </w:r>
          </w:p>
        </w:tc>
      </w:tr>
      <w:tr w:rsidR="0086063C" w:rsidRPr="00994E0D" w14:paraId="75EDC295" w14:textId="77777777">
        <w:trPr>
          <w:trHeight w:val="606"/>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30D19D" w14:textId="77777777" w:rsidR="0086063C" w:rsidRPr="00994E0D" w:rsidRDefault="00E1443A" w:rsidP="004C286F">
            <w:pPr>
              <w:pStyle w:val="Textbody"/>
              <w:spacing w:before="1"/>
              <w:ind w:right="287"/>
              <w:rPr>
                <w:rFonts w:ascii="Times New Roman" w:hAnsi="Times New Roman" w:cs="Times New Roman"/>
              </w:rPr>
            </w:pPr>
            <w:r w:rsidRPr="00994E0D">
              <w:rPr>
                <w:rFonts w:ascii="Times New Roman" w:hAnsi="Times New Roman" w:cs="Times New Roman"/>
              </w:rPr>
              <w:t>Nazwa zadania:</w:t>
            </w:r>
          </w:p>
          <w:p w14:paraId="17E6378C" w14:textId="77777777" w:rsidR="0086063C" w:rsidRPr="00994E0D" w:rsidRDefault="00E1443A" w:rsidP="004C286F">
            <w:pPr>
              <w:pStyle w:val="Textbody"/>
              <w:spacing w:before="61"/>
              <w:ind w:left="88" w:right="287"/>
              <w:jc w:val="center"/>
              <w:rPr>
                <w:rFonts w:ascii="Times New Roman" w:hAnsi="Times New Roman" w:cs="Times New Roman"/>
              </w:rPr>
            </w:pPr>
            <w:r w:rsidRPr="00994E0D">
              <w:rPr>
                <w:rFonts w:ascii="Times New Roman" w:hAnsi="Times New Roman" w:cs="Times New Roman"/>
              </w:rPr>
              <w:t>……………………………………………………………………………………………</w:t>
            </w:r>
          </w:p>
        </w:tc>
      </w:tr>
    </w:tbl>
    <w:p w14:paraId="3D4ECE55" w14:textId="77777777" w:rsidR="0086063C" w:rsidRPr="00994E0D" w:rsidRDefault="00E1443A" w:rsidP="004C286F">
      <w:pPr>
        <w:pStyle w:val="Standard"/>
        <w:spacing w:before="121"/>
        <w:ind w:left="614" w:right="287"/>
        <w:jc w:val="center"/>
        <w:rPr>
          <w:rFonts w:ascii="Times New Roman" w:hAnsi="Times New Roman" w:cs="Times New Roman"/>
        </w:rPr>
      </w:pPr>
      <w:r w:rsidRPr="00994E0D">
        <w:rPr>
          <w:rFonts w:ascii="Times New Roman" w:hAnsi="Times New Roman" w:cs="Times New Roman"/>
          <w:sz w:val="20"/>
          <w:szCs w:val="20"/>
        </w:rPr>
        <w:t>Wnioskuję o zatwierdzenie n/w materiałów spełniających wymogi SST i projektu</w:t>
      </w:r>
    </w:p>
    <w:p w14:paraId="134E64A1" w14:textId="77777777" w:rsidR="0086063C" w:rsidRPr="00994E0D" w:rsidRDefault="0086063C" w:rsidP="004C286F">
      <w:pPr>
        <w:pStyle w:val="Standard"/>
        <w:spacing w:before="9"/>
        <w:ind w:right="287"/>
        <w:rPr>
          <w:rFonts w:ascii="Times New Roman" w:hAnsi="Times New Roman" w:cs="Times New Roman"/>
          <w:sz w:val="20"/>
          <w:szCs w:val="20"/>
        </w:rPr>
      </w:pPr>
    </w:p>
    <w:tbl>
      <w:tblPr>
        <w:tblW w:w="9211" w:type="dxa"/>
        <w:tblInd w:w="498" w:type="dxa"/>
        <w:tblLayout w:type="fixed"/>
        <w:tblCellMar>
          <w:left w:w="10" w:type="dxa"/>
          <w:right w:w="10" w:type="dxa"/>
        </w:tblCellMar>
        <w:tblLook w:val="0000" w:firstRow="0" w:lastRow="0" w:firstColumn="0" w:lastColumn="0" w:noHBand="0" w:noVBand="0"/>
      </w:tblPr>
      <w:tblGrid>
        <w:gridCol w:w="9211"/>
      </w:tblGrid>
      <w:tr w:rsidR="0086063C" w:rsidRPr="00994E0D" w14:paraId="143F1527" w14:textId="77777777">
        <w:trPr>
          <w:trHeight w:val="1120"/>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772E7C" w14:textId="77777777" w:rsidR="0086063C" w:rsidRPr="00994E0D" w:rsidRDefault="00E1443A" w:rsidP="004C286F">
            <w:pPr>
              <w:pStyle w:val="Textbody"/>
              <w:spacing w:before="1"/>
              <w:ind w:left="107" w:right="287"/>
              <w:rPr>
                <w:rFonts w:ascii="Times New Roman" w:hAnsi="Times New Roman" w:cs="Times New Roman"/>
              </w:rPr>
            </w:pPr>
            <w:r w:rsidRPr="00994E0D">
              <w:rPr>
                <w:rFonts w:ascii="Times New Roman" w:hAnsi="Times New Roman" w:cs="Times New Roman"/>
              </w:rPr>
              <w:t>Materiał/ urządzenie / nr pozycji przedmiaru:</w:t>
            </w:r>
          </w:p>
        </w:tc>
      </w:tr>
      <w:tr w:rsidR="0086063C" w:rsidRPr="00994E0D" w14:paraId="583E3D10" w14:textId="77777777">
        <w:trPr>
          <w:trHeight w:val="1120"/>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1B454B" w14:textId="77777777" w:rsidR="0086063C" w:rsidRPr="00994E0D" w:rsidRDefault="00E1443A" w:rsidP="004C286F">
            <w:pPr>
              <w:pStyle w:val="Textbody"/>
              <w:spacing w:before="1"/>
              <w:ind w:left="107" w:right="287"/>
              <w:rPr>
                <w:rFonts w:ascii="Times New Roman" w:hAnsi="Times New Roman" w:cs="Times New Roman"/>
              </w:rPr>
            </w:pPr>
            <w:r w:rsidRPr="00994E0D">
              <w:rPr>
                <w:rFonts w:ascii="Times New Roman" w:hAnsi="Times New Roman" w:cs="Times New Roman"/>
              </w:rPr>
              <w:t>Producent:</w:t>
            </w:r>
          </w:p>
        </w:tc>
      </w:tr>
      <w:tr w:rsidR="0086063C" w:rsidRPr="00994E0D" w14:paraId="75A81588" w14:textId="77777777">
        <w:trPr>
          <w:trHeight w:val="1120"/>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B98173" w14:textId="77777777" w:rsidR="0086063C" w:rsidRPr="00994E0D" w:rsidRDefault="00E1443A" w:rsidP="004C286F">
            <w:pPr>
              <w:pStyle w:val="Textbody"/>
              <w:spacing w:before="1"/>
              <w:ind w:left="107" w:right="287"/>
              <w:rPr>
                <w:rFonts w:ascii="Times New Roman" w:hAnsi="Times New Roman" w:cs="Times New Roman"/>
              </w:rPr>
            </w:pPr>
            <w:r w:rsidRPr="00994E0D">
              <w:rPr>
                <w:rFonts w:ascii="Times New Roman" w:hAnsi="Times New Roman" w:cs="Times New Roman"/>
              </w:rPr>
              <w:t>Miejsce wbudowania:</w:t>
            </w:r>
          </w:p>
        </w:tc>
      </w:tr>
      <w:tr w:rsidR="0086063C" w:rsidRPr="00994E0D" w14:paraId="0ADF71FB" w14:textId="77777777">
        <w:trPr>
          <w:trHeight w:val="1120"/>
        </w:trPr>
        <w:tc>
          <w:tcPr>
            <w:tcW w:w="9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4EECCE" w14:textId="77777777" w:rsidR="0086063C" w:rsidRPr="00994E0D" w:rsidRDefault="00E1443A" w:rsidP="004C286F">
            <w:pPr>
              <w:pStyle w:val="Textbody"/>
              <w:spacing w:before="1"/>
              <w:ind w:left="107" w:right="287"/>
              <w:rPr>
                <w:rFonts w:ascii="Times New Roman" w:hAnsi="Times New Roman" w:cs="Times New Roman"/>
              </w:rPr>
            </w:pPr>
            <w:r w:rsidRPr="00994E0D">
              <w:rPr>
                <w:rFonts w:ascii="Times New Roman" w:hAnsi="Times New Roman" w:cs="Times New Roman"/>
              </w:rPr>
              <w:t>Załączniki (deklaracje, aprobaty, itp.)</w:t>
            </w:r>
          </w:p>
        </w:tc>
      </w:tr>
    </w:tbl>
    <w:p w14:paraId="3924672D" w14:textId="77777777" w:rsidR="0086063C" w:rsidRPr="00994E0D" w:rsidRDefault="00E1443A" w:rsidP="004C286F">
      <w:pPr>
        <w:pStyle w:val="Standard"/>
        <w:spacing w:before="59"/>
        <w:ind w:left="595" w:right="287"/>
        <w:rPr>
          <w:rFonts w:ascii="Times New Roman" w:hAnsi="Times New Roman" w:cs="Times New Roman"/>
        </w:rPr>
      </w:pPr>
      <w:r w:rsidRPr="00994E0D">
        <w:rPr>
          <w:rFonts w:ascii="Times New Roman" w:hAnsi="Times New Roman" w:cs="Times New Roman"/>
          <w:sz w:val="20"/>
          <w:szCs w:val="20"/>
        </w:rPr>
        <w:t>W załączeniu przedstawiam odpowiednie aprobaty techniczne/ deklaracje zgodności/ certyfikaty*.</w:t>
      </w:r>
    </w:p>
    <w:p w14:paraId="4496FDA4" w14:textId="77777777" w:rsidR="0086063C" w:rsidRPr="00994E0D" w:rsidRDefault="0086063C" w:rsidP="004C286F">
      <w:pPr>
        <w:pStyle w:val="Standard"/>
        <w:spacing w:before="141"/>
        <w:ind w:right="287"/>
        <w:rPr>
          <w:rFonts w:ascii="Times New Roman" w:hAnsi="Times New Roman" w:cs="Times New Roman"/>
          <w:sz w:val="20"/>
          <w:szCs w:val="20"/>
        </w:rPr>
      </w:pPr>
    </w:p>
    <w:p w14:paraId="6F8D63AD" w14:textId="77777777" w:rsidR="000F5D16" w:rsidRPr="00994E0D" w:rsidRDefault="00E1443A" w:rsidP="004C286F">
      <w:pPr>
        <w:pStyle w:val="Standard"/>
        <w:spacing w:before="141"/>
        <w:ind w:left="4320" w:right="287" w:firstLine="720"/>
        <w:rPr>
          <w:rFonts w:ascii="Times New Roman" w:hAnsi="Times New Roman" w:cs="Times New Roman"/>
          <w:sz w:val="20"/>
          <w:szCs w:val="20"/>
        </w:rPr>
      </w:pPr>
      <w:r w:rsidRPr="00994E0D">
        <w:rPr>
          <w:rFonts w:ascii="Times New Roman" w:hAnsi="Times New Roman" w:cs="Times New Roman"/>
          <w:sz w:val="20"/>
          <w:szCs w:val="20"/>
        </w:rPr>
        <w:t xml:space="preserve">Podpis wykonawcy: </w:t>
      </w:r>
    </w:p>
    <w:p w14:paraId="1E35E1A8" w14:textId="77777777" w:rsidR="000F5D16" w:rsidRPr="00994E0D" w:rsidRDefault="000F5D16" w:rsidP="004C286F">
      <w:pPr>
        <w:pStyle w:val="Standard"/>
        <w:spacing w:before="141"/>
        <w:ind w:left="4320" w:right="287" w:firstLine="720"/>
        <w:rPr>
          <w:rFonts w:ascii="Times New Roman" w:hAnsi="Times New Roman" w:cs="Times New Roman"/>
          <w:sz w:val="20"/>
          <w:szCs w:val="20"/>
        </w:rPr>
      </w:pPr>
    </w:p>
    <w:p w14:paraId="141E9C9C" w14:textId="77777777" w:rsidR="0086063C" w:rsidRPr="00994E0D" w:rsidRDefault="00E1443A" w:rsidP="000F5D16">
      <w:pPr>
        <w:pStyle w:val="Standard"/>
        <w:spacing w:before="141"/>
        <w:ind w:left="4320" w:right="287" w:hanging="67"/>
        <w:rPr>
          <w:rFonts w:ascii="Times New Roman" w:hAnsi="Times New Roman" w:cs="Times New Roman"/>
        </w:rPr>
      </w:pPr>
      <w:r w:rsidRPr="00994E0D">
        <w:rPr>
          <w:rFonts w:ascii="Times New Roman" w:hAnsi="Times New Roman" w:cs="Times New Roman"/>
          <w:sz w:val="20"/>
          <w:szCs w:val="20"/>
        </w:rPr>
        <w:t>…………………………………………………………</w:t>
      </w:r>
    </w:p>
    <w:p w14:paraId="756AD773" w14:textId="77777777" w:rsidR="0086063C" w:rsidRPr="00994E0D" w:rsidRDefault="0086063C" w:rsidP="004C286F">
      <w:pPr>
        <w:pStyle w:val="Standard"/>
        <w:spacing w:before="9"/>
        <w:ind w:right="287"/>
        <w:rPr>
          <w:rFonts w:ascii="Times New Roman" w:hAnsi="Times New Roman" w:cs="Times New Roman"/>
          <w:sz w:val="20"/>
          <w:szCs w:val="20"/>
        </w:rPr>
      </w:pPr>
    </w:p>
    <w:p w14:paraId="1ED83B42" w14:textId="77777777" w:rsidR="0086063C" w:rsidRPr="00994E0D" w:rsidRDefault="00E1443A" w:rsidP="004C286F">
      <w:pPr>
        <w:pStyle w:val="Standard"/>
        <w:ind w:left="595" w:right="287"/>
        <w:rPr>
          <w:rFonts w:ascii="Times New Roman" w:hAnsi="Times New Roman" w:cs="Times New Roman"/>
        </w:rPr>
      </w:pPr>
      <w:r w:rsidRPr="00994E0D">
        <w:rPr>
          <w:rFonts w:ascii="Times New Roman" w:hAnsi="Times New Roman" w:cs="Times New Roman"/>
          <w:sz w:val="20"/>
          <w:szCs w:val="20"/>
        </w:rPr>
        <w:t>Wpłynęło dnia: …………………………………….…………</w:t>
      </w:r>
    </w:p>
    <w:p w14:paraId="68661CC7" w14:textId="77777777" w:rsidR="0086063C" w:rsidRPr="00994E0D" w:rsidRDefault="0086063C" w:rsidP="004C286F">
      <w:pPr>
        <w:pStyle w:val="Standard"/>
        <w:spacing w:before="4"/>
        <w:ind w:right="287"/>
        <w:rPr>
          <w:rFonts w:ascii="Times New Roman" w:hAnsi="Times New Roman" w:cs="Times New Roman"/>
          <w:sz w:val="20"/>
          <w:szCs w:val="20"/>
        </w:rPr>
      </w:pPr>
    </w:p>
    <w:p w14:paraId="306AFB46" w14:textId="77777777" w:rsidR="0086063C" w:rsidRPr="00994E0D" w:rsidRDefault="00E1443A" w:rsidP="004C286F">
      <w:pPr>
        <w:pStyle w:val="Standard"/>
        <w:ind w:left="567" w:right="287"/>
        <w:rPr>
          <w:rFonts w:ascii="Times New Roman" w:hAnsi="Times New Roman" w:cs="Times New Roman"/>
        </w:rPr>
      </w:pPr>
      <w:bookmarkStart w:id="72" w:name="_Toc76459112"/>
      <w:bookmarkStart w:id="73" w:name="_Toc75869097"/>
      <w:r w:rsidRPr="00994E0D">
        <w:rPr>
          <w:rFonts w:ascii="Times New Roman" w:hAnsi="Times New Roman" w:cs="Times New Roman"/>
          <w:b/>
          <w:bCs/>
          <w:sz w:val="20"/>
          <w:szCs w:val="20"/>
        </w:rPr>
        <w:t>Materiał zaakceptowano / odrzucono*</w:t>
      </w:r>
      <w:bookmarkEnd w:id="72"/>
      <w:bookmarkEnd w:id="73"/>
    </w:p>
    <w:p w14:paraId="1336855F" w14:textId="77777777" w:rsidR="0086063C" w:rsidRPr="00994E0D" w:rsidRDefault="0086063C" w:rsidP="004C286F">
      <w:pPr>
        <w:pStyle w:val="Standard"/>
        <w:spacing w:before="6"/>
        <w:ind w:right="287"/>
        <w:rPr>
          <w:rFonts w:ascii="Times New Roman" w:hAnsi="Times New Roman" w:cs="Times New Roman"/>
          <w:b/>
          <w:sz w:val="20"/>
          <w:szCs w:val="20"/>
        </w:rPr>
      </w:pPr>
    </w:p>
    <w:p w14:paraId="2DA7584B" w14:textId="15FEB476" w:rsidR="0086063C" w:rsidRPr="00994E0D" w:rsidRDefault="00E1443A" w:rsidP="004C286F">
      <w:pPr>
        <w:pStyle w:val="Standard"/>
        <w:tabs>
          <w:tab w:val="left" w:pos="5639"/>
        </w:tabs>
        <w:ind w:left="342" w:right="287"/>
        <w:jc w:val="center"/>
        <w:rPr>
          <w:rFonts w:ascii="Times New Roman" w:hAnsi="Times New Roman" w:cs="Times New Roman"/>
        </w:rPr>
      </w:pPr>
      <w:r w:rsidRPr="00994E0D">
        <w:rPr>
          <w:rFonts w:ascii="Times New Roman" w:hAnsi="Times New Roman" w:cs="Times New Roman"/>
          <w:sz w:val="20"/>
          <w:szCs w:val="20"/>
        </w:rPr>
        <w:t>Podpis</w:t>
      </w:r>
      <w:r w:rsidR="00A61582">
        <w:rPr>
          <w:rFonts w:ascii="Times New Roman" w:hAnsi="Times New Roman" w:cs="Times New Roman"/>
          <w:sz w:val="20"/>
          <w:szCs w:val="20"/>
        </w:rPr>
        <w:t xml:space="preserve"> </w:t>
      </w:r>
      <w:r w:rsidRPr="00994E0D">
        <w:rPr>
          <w:rFonts w:ascii="Times New Roman" w:hAnsi="Times New Roman" w:cs="Times New Roman"/>
          <w:sz w:val="20"/>
          <w:szCs w:val="20"/>
        </w:rPr>
        <w:t>Inspektora</w:t>
      </w:r>
      <w:r w:rsidR="00A61582">
        <w:rPr>
          <w:rFonts w:ascii="Times New Roman" w:hAnsi="Times New Roman" w:cs="Times New Roman"/>
          <w:sz w:val="20"/>
          <w:szCs w:val="20"/>
        </w:rPr>
        <w:t xml:space="preserve"> </w:t>
      </w:r>
      <w:r w:rsidRPr="00994E0D">
        <w:rPr>
          <w:rFonts w:ascii="Times New Roman" w:hAnsi="Times New Roman" w:cs="Times New Roman"/>
          <w:sz w:val="20"/>
          <w:szCs w:val="20"/>
        </w:rPr>
        <w:t>Nadzoru:</w:t>
      </w:r>
      <w:r w:rsidRPr="00994E0D">
        <w:rPr>
          <w:rFonts w:ascii="Times New Roman" w:hAnsi="Times New Roman" w:cs="Times New Roman"/>
          <w:sz w:val="20"/>
          <w:szCs w:val="20"/>
        </w:rPr>
        <w:tab/>
        <w:t>Podpis przedstawiciela</w:t>
      </w:r>
      <w:r w:rsidR="00A61582">
        <w:rPr>
          <w:rFonts w:ascii="Times New Roman" w:hAnsi="Times New Roman" w:cs="Times New Roman"/>
          <w:sz w:val="20"/>
          <w:szCs w:val="20"/>
        </w:rPr>
        <w:t xml:space="preserve"> </w:t>
      </w:r>
      <w:r w:rsidRPr="00994E0D">
        <w:rPr>
          <w:rFonts w:ascii="Times New Roman" w:hAnsi="Times New Roman" w:cs="Times New Roman"/>
          <w:sz w:val="20"/>
          <w:szCs w:val="20"/>
        </w:rPr>
        <w:t>Zamawiającego:</w:t>
      </w:r>
    </w:p>
    <w:p w14:paraId="07F2F35E" w14:textId="77777777" w:rsidR="0086063C" w:rsidRPr="00994E0D" w:rsidRDefault="0086063C" w:rsidP="004C286F">
      <w:pPr>
        <w:pStyle w:val="Standard"/>
        <w:tabs>
          <w:tab w:val="left" w:pos="5639"/>
        </w:tabs>
        <w:ind w:left="342" w:right="287"/>
        <w:jc w:val="both"/>
        <w:rPr>
          <w:rFonts w:ascii="Times New Roman" w:hAnsi="Times New Roman" w:cs="Times New Roman"/>
          <w:sz w:val="20"/>
          <w:szCs w:val="20"/>
        </w:rPr>
      </w:pPr>
    </w:p>
    <w:p w14:paraId="0E6F0085" w14:textId="77777777" w:rsidR="0086063C" w:rsidRPr="00994E0D" w:rsidRDefault="0086063C" w:rsidP="004C286F">
      <w:pPr>
        <w:pStyle w:val="Standard"/>
        <w:tabs>
          <w:tab w:val="left" w:pos="5639"/>
        </w:tabs>
        <w:ind w:left="342" w:right="287"/>
        <w:jc w:val="both"/>
        <w:rPr>
          <w:rFonts w:ascii="Times New Roman" w:hAnsi="Times New Roman" w:cs="Times New Roman"/>
          <w:sz w:val="20"/>
          <w:szCs w:val="20"/>
        </w:rPr>
      </w:pPr>
    </w:p>
    <w:p w14:paraId="5373979A" w14:textId="77777777" w:rsidR="0086063C" w:rsidRPr="00994E0D" w:rsidRDefault="0086063C" w:rsidP="004C286F">
      <w:pPr>
        <w:pStyle w:val="Standard"/>
        <w:ind w:right="287" w:firstLine="720"/>
        <w:rPr>
          <w:rFonts w:ascii="Times New Roman" w:hAnsi="Times New Roman" w:cs="Times New Roman"/>
        </w:rPr>
      </w:pPr>
    </w:p>
    <w:p w14:paraId="148BCC02" w14:textId="77777777" w:rsidR="0086063C" w:rsidRPr="00994E0D" w:rsidRDefault="0086063C" w:rsidP="004C286F">
      <w:pPr>
        <w:pStyle w:val="Standard"/>
        <w:spacing w:before="59"/>
        <w:ind w:right="287"/>
        <w:jc w:val="right"/>
        <w:rPr>
          <w:rFonts w:ascii="Times New Roman" w:hAnsi="Times New Roman" w:cs="Times New Roman"/>
        </w:rPr>
      </w:pPr>
    </w:p>
    <w:p w14:paraId="521E3321" w14:textId="77777777" w:rsidR="00E92635" w:rsidRPr="00994E0D" w:rsidRDefault="00E92635" w:rsidP="004C286F">
      <w:pPr>
        <w:pStyle w:val="Standard"/>
        <w:spacing w:before="59"/>
        <w:ind w:right="287"/>
        <w:jc w:val="right"/>
        <w:rPr>
          <w:rFonts w:ascii="Times New Roman" w:hAnsi="Times New Roman" w:cs="Times New Roman"/>
        </w:rPr>
      </w:pPr>
    </w:p>
    <w:p w14:paraId="6B9C60FD" w14:textId="77777777" w:rsidR="00E92635" w:rsidRPr="00994E0D" w:rsidRDefault="00E92635" w:rsidP="004C286F">
      <w:pPr>
        <w:pStyle w:val="Standard"/>
        <w:spacing w:before="59"/>
        <w:ind w:right="287"/>
        <w:jc w:val="right"/>
        <w:rPr>
          <w:rFonts w:ascii="Times New Roman" w:hAnsi="Times New Roman" w:cs="Times New Roman"/>
        </w:rPr>
      </w:pPr>
    </w:p>
    <w:p w14:paraId="6941A83E" w14:textId="77777777" w:rsidR="00E92635" w:rsidRPr="00994E0D" w:rsidRDefault="00E92635" w:rsidP="00E92635">
      <w:pPr>
        <w:pStyle w:val="Standard"/>
        <w:spacing w:before="59" w:after="200"/>
        <w:ind w:right="287"/>
        <w:jc w:val="right"/>
        <w:rPr>
          <w:rFonts w:ascii="Times New Roman" w:hAnsi="Times New Roman" w:cs="Times New Roman"/>
          <w:sz w:val="16"/>
          <w:szCs w:val="16"/>
        </w:rPr>
      </w:pPr>
    </w:p>
    <w:p w14:paraId="16E046BD" w14:textId="77777777" w:rsidR="006149C8" w:rsidRPr="00994E0D" w:rsidRDefault="006149C8" w:rsidP="00E92635">
      <w:pPr>
        <w:pStyle w:val="Standard"/>
        <w:spacing w:before="59" w:after="200"/>
        <w:ind w:right="287"/>
        <w:jc w:val="right"/>
        <w:rPr>
          <w:rFonts w:ascii="Times New Roman" w:hAnsi="Times New Roman" w:cs="Times New Roman"/>
          <w:sz w:val="16"/>
          <w:szCs w:val="16"/>
        </w:rPr>
      </w:pPr>
    </w:p>
    <w:p w14:paraId="35068FEF" w14:textId="77777777" w:rsidR="00E92635" w:rsidRPr="00994E0D" w:rsidRDefault="00E92635" w:rsidP="00E92635">
      <w:pPr>
        <w:pStyle w:val="Standard"/>
        <w:spacing w:before="59" w:after="200"/>
        <w:ind w:right="287"/>
        <w:jc w:val="right"/>
        <w:rPr>
          <w:rFonts w:ascii="Times New Roman" w:hAnsi="Times New Roman" w:cs="Times New Roman"/>
        </w:rPr>
      </w:pPr>
      <w:r w:rsidRPr="00994E0D">
        <w:rPr>
          <w:rFonts w:ascii="Times New Roman" w:hAnsi="Times New Roman" w:cs="Times New Roman"/>
          <w:sz w:val="16"/>
          <w:szCs w:val="16"/>
        </w:rPr>
        <w:lastRenderedPageBreak/>
        <w:t>Załącznik nr 7 do umowy</w:t>
      </w:r>
    </w:p>
    <w:p w14:paraId="57CCA468" w14:textId="77777777" w:rsidR="00E92635" w:rsidRPr="00994E0D" w:rsidRDefault="00E92635" w:rsidP="004C286F">
      <w:pPr>
        <w:pStyle w:val="Standard"/>
        <w:spacing w:before="59"/>
        <w:ind w:right="287"/>
        <w:jc w:val="right"/>
        <w:rPr>
          <w:rFonts w:ascii="Times New Roman" w:hAnsi="Times New Roman" w:cs="Times New Roman"/>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8"/>
        <w:gridCol w:w="7340"/>
      </w:tblGrid>
      <w:tr w:rsidR="00E92635" w:rsidRPr="00994E0D" w14:paraId="7C4B522B" w14:textId="77777777" w:rsidTr="008F7838">
        <w:trPr>
          <w:trHeight w:val="1260"/>
        </w:trPr>
        <w:tc>
          <w:tcPr>
            <w:tcW w:w="10348" w:type="dxa"/>
            <w:gridSpan w:val="2"/>
            <w:shd w:val="clear" w:color="auto" w:fill="D9D9D9"/>
          </w:tcPr>
          <w:p w14:paraId="60CC08CA" w14:textId="77777777" w:rsidR="00E92635" w:rsidRPr="00994E0D" w:rsidRDefault="00E92635" w:rsidP="008F7838">
            <w:pPr>
              <w:pStyle w:val="TableParagraph"/>
              <w:spacing w:before="109" w:line="276" w:lineRule="auto"/>
              <w:ind w:left="1382" w:right="1373"/>
              <w:jc w:val="center"/>
              <w:rPr>
                <w:rFonts w:ascii="Times New Roman" w:hAnsi="Times New Roman" w:cs="Times New Roman"/>
                <w:b/>
                <w:sz w:val="26"/>
              </w:rPr>
            </w:pPr>
            <w:r w:rsidRPr="00994E0D">
              <w:rPr>
                <w:rFonts w:ascii="Times New Roman" w:hAnsi="Times New Roman" w:cs="Times New Roman"/>
                <w:b/>
                <w:sz w:val="26"/>
              </w:rPr>
              <w:t>Klauzula</w:t>
            </w:r>
            <w:r w:rsidR="001251F7" w:rsidRPr="00994E0D">
              <w:rPr>
                <w:rFonts w:ascii="Times New Roman" w:hAnsi="Times New Roman" w:cs="Times New Roman"/>
                <w:b/>
                <w:sz w:val="26"/>
              </w:rPr>
              <w:t xml:space="preserve"> </w:t>
            </w:r>
            <w:r w:rsidRPr="00994E0D">
              <w:rPr>
                <w:rFonts w:ascii="Times New Roman" w:hAnsi="Times New Roman" w:cs="Times New Roman"/>
                <w:b/>
                <w:sz w:val="26"/>
              </w:rPr>
              <w:t>informacyjna</w:t>
            </w:r>
            <w:r w:rsidR="001251F7" w:rsidRPr="00994E0D">
              <w:rPr>
                <w:rFonts w:ascii="Times New Roman" w:hAnsi="Times New Roman" w:cs="Times New Roman"/>
                <w:b/>
                <w:sz w:val="26"/>
              </w:rPr>
              <w:t xml:space="preserve"> </w:t>
            </w:r>
            <w:r w:rsidRPr="00994E0D">
              <w:rPr>
                <w:rFonts w:ascii="Times New Roman" w:hAnsi="Times New Roman" w:cs="Times New Roman"/>
                <w:b/>
                <w:sz w:val="26"/>
              </w:rPr>
              <w:t>dot.</w:t>
            </w:r>
            <w:r w:rsidR="001251F7" w:rsidRPr="00994E0D">
              <w:rPr>
                <w:rFonts w:ascii="Times New Roman" w:hAnsi="Times New Roman" w:cs="Times New Roman"/>
                <w:b/>
                <w:sz w:val="26"/>
              </w:rPr>
              <w:t xml:space="preserve"> P</w:t>
            </w:r>
            <w:r w:rsidRPr="00994E0D">
              <w:rPr>
                <w:rFonts w:ascii="Times New Roman" w:hAnsi="Times New Roman" w:cs="Times New Roman"/>
                <w:b/>
                <w:sz w:val="26"/>
              </w:rPr>
              <w:t>rzetwarzania</w:t>
            </w:r>
            <w:r w:rsidR="001251F7" w:rsidRPr="00994E0D">
              <w:rPr>
                <w:rFonts w:ascii="Times New Roman" w:hAnsi="Times New Roman" w:cs="Times New Roman"/>
                <w:b/>
                <w:sz w:val="26"/>
              </w:rPr>
              <w:t xml:space="preserve"> </w:t>
            </w:r>
            <w:r w:rsidRPr="00994E0D">
              <w:rPr>
                <w:rFonts w:ascii="Times New Roman" w:hAnsi="Times New Roman" w:cs="Times New Roman"/>
                <w:b/>
                <w:sz w:val="26"/>
              </w:rPr>
              <w:t>danych</w:t>
            </w:r>
            <w:r w:rsidR="001251F7" w:rsidRPr="00994E0D">
              <w:rPr>
                <w:rFonts w:ascii="Times New Roman" w:hAnsi="Times New Roman" w:cs="Times New Roman"/>
                <w:b/>
                <w:sz w:val="26"/>
              </w:rPr>
              <w:t xml:space="preserve"> </w:t>
            </w:r>
            <w:r w:rsidRPr="00994E0D">
              <w:rPr>
                <w:rFonts w:ascii="Times New Roman" w:hAnsi="Times New Roman" w:cs="Times New Roman"/>
                <w:b/>
                <w:sz w:val="26"/>
              </w:rPr>
              <w:t>osobowych</w:t>
            </w:r>
            <w:r w:rsidR="001251F7" w:rsidRPr="00994E0D">
              <w:rPr>
                <w:rFonts w:ascii="Times New Roman" w:hAnsi="Times New Roman" w:cs="Times New Roman"/>
                <w:b/>
                <w:sz w:val="26"/>
              </w:rPr>
              <w:t xml:space="preserve"> </w:t>
            </w:r>
            <w:r w:rsidRPr="00994E0D">
              <w:rPr>
                <w:rFonts w:ascii="Times New Roman" w:hAnsi="Times New Roman" w:cs="Times New Roman"/>
                <w:b/>
                <w:sz w:val="26"/>
              </w:rPr>
              <w:t>na</w:t>
            </w:r>
            <w:r w:rsidR="001251F7" w:rsidRPr="00994E0D">
              <w:rPr>
                <w:rFonts w:ascii="Times New Roman" w:hAnsi="Times New Roman" w:cs="Times New Roman"/>
                <w:b/>
                <w:sz w:val="26"/>
              </w:rPr>
              <w:t xml:space="preserve"> </w:t>
            </w:r>
            <w:r w:rsidRPr="00994E0D">
              <w:rPr>
                <w:rFonts w:ascii="Times New Roman" w:hAnsi="Times New Roman" w:cs="Times New Roman"/>
                <w:b/>
                <w:sz w:val="26"/>
              </w:rPr>
              <w:t>podstawie</w:t>
            </w:r>
            <w:r w:rsidR="001251F7" w:rsidRPr="00994E0D">
              <w:rPr>
                <w:rFonts w:ascii="Times New Roman" w:hAnsi="Times New Roman" w:cs="Times New Roman"/>
                <w:b/>
                <w:sz w:val="26"/>
              </w:rPr>
              <w:t xml:space="preserve"> </w:t>
            </w:r>
            <w:r w:rsidRPr="00994E0D">
              <w:rPr>
                <w:rFonts w:ascii="Times New Roman" w:hAnsi="Times New Roman" w:cs="Times New Roman"/>
                <w:b/>
                <w:sz w:val="26"/>
              </w:rPr>
              <w:t>art.6</w:t>
            </w:r>
            <w:r w:rsidR="001251F7" w:rsidRPr="00994E0D">
              <w:rPr>
                <w:rFonts w:ascii="Times New Roman" w:hAnsi="Times New Roman" w:cs="Times New Roman"/>
                <w:b/>
                <w:sz w:val="26"/>
              </w:rPr>
              <w:t xml:space="preserve"> </w:t>
            </w:r>
            <w:r w:rsidRPr="00994E0D">
              <w:rPr>
                <w:rFonts w:ascii="Times New Roman" w:hAnsi="Times New Roman" w:cs="Times New Roman"/>
                <w:b/>
                <w:sz w:val="26"/>
              </w:rPr>
              <w:t>ust.1</w:t>
            </w:r>
            <w:r w:rsidR="001251F7" w:rsidRPr="00994E0D">
              <w:rPr>
                <w:rFonts w:ascii="Times New Roman" w:hAnsi="Times New Roman" w:cs="Times New Roman"/>
                <w:b/>
                <w:sz w:val="26"/>
              </w:rPr>
              <w:t xml:space="preserve"> l</w:t>
            </w:r>
            <w:r w:rsidRPr="00994E0D">
              <w:rPr>
                <w:rFonts w:ascii="Times New Roman" w:hAnsi="Times New Roman" w:cs="Times New Roman"/>
                <w:b/>
                <w:sz w:val="26"/>
              </w:rPr>
              <w:t>it.b RODO</w:t>
            </w:r>
          </w:p>
          <w:p w14:paraId="0E7A1383" w14:textId="77777777" w:rsidR="00E92635" w:rsidRPr="00994E0D" w:rsidRDefault="00E92635" w:rsidP="008F7838">
            <w:pPr>
              <w:pStyle w:val="TableParagraph"/>
              <w:spacing w:line="298" w:lineRule="exact"/>
              <w:ind w:left="1382" w:right="1373"/>
              <w:jc w:val="center"/>
              <w:rPr>
                <w:rFonts w:ascii="Times New Roman" w:hAnsi="Times New Roman" w:cs="Times New Roman"/>
                <w:b/>
                <w:sz w:val="26"/>
              </w:rPr>
            </w:pPr>
          </w:p>
        </w:tc>
      </w:tr>
      <w:tr w:rsidR="00E92635" w:rsidRPr="00994E0D" w14:paraId="132CA732" w14:textId="77777777" w:rsidTr="008F7838">
        <w:trPr>
          <w:trHeight w:val="858"/>
        </w:trPr>
        <w:tc>
          <w:tcPr>
            <w:tcW w:w="3008" w:type="dxa"/>
            <w:shd w:val="clear" w:color="auto" w:fill="D9D9D9"/>
          </w:tcPr>
          <w:p w14:paraId="709C23B2" w14:textId="77777777" w:rsidR="00E92635" w:rsidRPr="00994E0D" w:rsidRDefault="00E92635" w:rsidP="008F7838">
            <w:pPr>
              <w:pStyle w:val="TableParagraph"/>
              <w:ind w:left="107" w:right="1231"/>
              <w:rPr>
                <w:rFonts w:ascii="Times New Roman" w:hAnsi="Times New Roman" w:cs="Times New Roman"/>
                <w:b/>
                <w:sz w:val="18"/>
              </w:rPr>
            </w:pPr>
            <w:r w:rsidRPr="00994E0D">
              <w:rPr>
                <w:rFonts w:ascii="Times New Roman" w:hAnsi="Times New Roman" w:cs="Times New Roman"/>
                <w:b/>
                <w:sz w:val="18"/>
              </w:rPr>
              <w:t>TOŻSAMOŚĆ</w:t>
            </w:r>
            <w:r w:rsidR="00F7354B" w:rsidRPr="00994E0D">
              <w:rPr>
                <w:rFonts w:ascii="Times New Roman" w:hAnsi="Times New Roman" w:cs="Times New Roman"/>
                <w:b/>
                <w:sz w:val="18"/>
              </w:rPr>
              <w:t xml:space="preserve"> </w:t>
            </w:r>
            <w:r w:rsidRPr="00994E0D">
              <w:rPr>
                <w:rFonts w:ascii="Times New Roman" w:hAnsi="Times New Roman" w:cs="Times New Roman"/>
                <w:b/>
                <w:sz w:val="18"/>
              </w:rPr>
              <w:t>ADMINISTRATORA</w:t>
            </w:r>
          </w:p>
        </w:tc>
        <w:tc>
          <w:tcPr>
            <w:tcW w:w="7340" w:type="dxa"/>
          </w:tcPr>
          <w:p w14:paraId="3112490B" w14:textId="77777777" w:rsidR="00E92635" w:rsidRPr="00994E0D" w:rsidRDefault="00E92635" w:rsidP="008F7838">
            <w:pPr>
              <w:pStyle w:val="TableParagraph"/>
              <w:spacing w:before="109"/>
              <w:rPr>
                <w:rFonts w:ascii="Times New Roman" w:hAnsi="Times New Roman" w:cs="Times New Roman"/>
                <w:sz w:val="16"/>
              </w:rPr>
            </w:pPr>
            <w:r w:rsidRPr="00994E0D">
              <w:rPr>
                <w:rFonts w:ascii="Times New Roman" w:hAnsi="Times New Roman" w:cs="Times New Roman"/>
                <w:spacing w:val="-2"/>
                <w:sz w:val="16"/>
              </w:rPr>
              <w:t>Administratorem</w:t>
            </w:r>
            <w:r w:rsidR="001251F7" w:rsidRPr="00994E0D">
              <w:rPr>
                <w:rFonts w:ascii="Times New Roman" w:hAnsi="Times New Roman" w:cs="Times New Roman"/>
                <w:spacing w:val="-2"/>
                <w:sz w:val="16"/>
              </w:rPr>
              <w:t xml:space="preserve"> </w:t>
            </w:r>
            <w:r w:rsidRPr="00994E0D">
              <w:rPr>
                <w:rFonts w:ascii="Times New Roman" w:hAnsi="Times New Roman" w:cs="Times New Roman"/>
                <w:spacing w:val="-1"/>
                <w:sz w:val="16"/>
              </w:rPr>
              <w:t>Państwa</w:t>
            </w:r>
            <w:r w:rsidR="001251F7" w:rsidRPr="00994E0D">
              <w:rPr>
                <w:rFonts w:ascii="Times New Roman" w:hAnsi="Times New Roman" w:cs="Times New Roman"/>
                <w:spacing w:val="-1"/>
                <w:sz w:val="16"/>
              </w:rPr>
              <w:t xml:space="preserve"> </w:t>
            </w:r>
            <w:r w:rsidRPr="00994E0D">
              <w:rPr>
                <w:rFonts w:ascii="Times New Roman" w:hAnsi="Times New Roman" w:cs="Times New Roman"/>
                <w:spacing w:val="-1"/>
                <w:sz w:val="16"/>
              </w:rPr>
              <w:t>danych</w:t>
            </w:r>
            <w:r w:rsidR="001251F7" w:rsidRPr="00994E0D">
              <w:rPr>
                <w:rFonts w:ascii="Times New Roman" w:hAnsi="Times New Roman" w:cs="Times New Roman"/>
                <w:spacing w:val="-1"/>
                <w:sz w:val="16"/>
              </w:rPr>
              <w:t xml:space="preserve"> </w:t>
            </w:r>
            <w:r w:rsidRPr="00994E0D">
              <w:rPr>
                <w:rFonts w:ascii="Times New Roman" w:hAnsi="Times New Roman" w:cs="Times New Roman"/>
                <w:spacing w:val="-1"/>
                <w:sz w:val="16"/>
              </w:rPr>
              <w:t>osobowyc</w:t>
            </w:r>
            <w:r w:rsidR="001251F7" w:rsidRPr="00994E0D">
              <w:rPr>
                <w:rFonts w:ascii="Times New Roman" w:hAnsi="Times New Roman" w:cs="Times New Roman"/>
                <w:spacing w:val="-1"/>
                <w:sz w:val="16"/>
              </w:rPr>
              <w:t xml:space="preserve">h </w:t>
            </w:r>
            <w:r w:rsidRPr="00994E0D">
              <w:rPr>
                <w:rFonts w:ascii="Times New Roman" w:hAnsi="Times New Roman" w:cs="Times New Roman"/>
                <w:spacing w:val="-1"/>
                <w:sz w:val="16"/>
              </w:rPr>
              <w:t>jest:</w:t>
            </w:r>
          </w:p>
          <w:p w14:paraId="2588FBB2" w14:textId="77777777" w:rsidR="00E92635" w:rsidRPr="00994E0D" w:rsidRDefault="00E92635" w:rsidP="008F7838">
            <w:pPr>
              <w:pStyle w:val="TableParagraph"/>
              <w:spacing w:before="27" w:line="276" w:lineRule="auto"/>
              <w:ind w:right="76"/>
              <w:rPr>
                <w:rFonts w:ascii="Times New Roman" w:hAnsi="Times New Roman" w:cs="Times New Roman"/>
                <w:sz w:val="16"/>
              </w:rPr>
            </w:pPr>
            <w:r w:rsidRPr="00994E0D">
              <w:rPr>
                <w:rFonts w:ascii="Times New Roman" w:hAnsi="Times New Roman" w:cs="Times New Roman"/>
                <w:spacing w:val="-1"/>
                <w:sz w:val="16"/>
              </w:rPr>
              <w:t>Burmistrz Miasta i Gmina Wleń</w:t>
            </w:r>
            <w:r w:rsidRPr="00994E0D">
              <w:rPr>
                <w:rFonts w:ascii="Times New Roman" w:hAnsi="Times New Roman" w:cs="Times New Roman"/>
                <w:sz w:val="16"/>
              </w:rPr>
              <w:t>, z siedzibą we Wleniu (59-610) przy Pl. Bohaterów Nysy 7;</w:t>
            </w:r>
          </w:p>
        </w:tc>
      </w:tr>
      <w:tr w:rsidR="00E92635" w:rsidRPr="00994E0D" w14:paraId="533CB864" w14:textId="77777777" w:rsidTr="008F7838">
        <w:trPr>
          <w:trHeight w:val="861"/>
        </w:trPr>
        <w:tc>
          <w:tcPr>
            <w:tcW w:w="3008" w:type="dxa"/>
            <w:shd w:val="clear" w:color="auto" w:fill="D9D9D9"/>
          </w:tcPr>
          <w:p w14:paraId="3316E03D" w14:textId="77777777" w:rsidR="00E92635" w:rsidRPr="00994E0D" w:rsidRDefault="00E92635" w:rsidP="008F7838">
            <w:pPr>
              <w:pStyle w:val="TableParagraph"/>
              <w:spacing w:before="107"/>
              <w:ind w:left="107" w:right="1006"/>
              <w:rPr>
                <w:rFonts w:ascii="Times New Roman" w:hAnsi="Times New Roman" w:cs="Times New Roman"/>
                <w:b/>
                <w:sz w:val="18"/>
              </w:rPr>
            </w:pPr>
            <w:r w:rsidRPr="00994E0D">
              <w:rPr>
                <w:rFonts w:ascii="Times New Roman" w:hAnsi="Times New Roman" w:cs="Times New Roman"/>
                <w:b/>
                <w:spacing w:val="-1"/>
                <w:sz w:val="18"/>
              </w:rPr>
              <w:t xml:space="preserve">DANE </w:t>
            </w:r>
            <w:r w:rsidRPr="00994E0D">
              <w:rPr>
                <w:rFonts w:ascii="Times New Roman" w:hAnsi="Times New Roman" w:cs="Times New Roman"/>
                <w:b/>
                <w:sz w:val="18"/>
              </w:rPr>
              <w:t>KONTAKTOWE</w:t>
            </w:r>
            <w:r w:rsidR="00F7354B" w:rsidRPr="00994E0D">
              <w:rPr>
                <w:rFonts w:ascii="Times New Roman" w:hAnsi="Times New Roman" w:cs="Times New Roman"/>
                <w:b/>
                <w:sz w:val="18"/>
              </w:rPr>
              <w:t xml:space="preserve"> </w:t>
            </w:r>
            <w:r w:rsidRPr="00994E0D">
              <w:rPr>
                <w:rFonts w:ascii="Times New Roman" w:hAnsi="Times New Roman" w:cs="Times New Roman"/>
                <w:b/>
                <w:sz w:val="18"/>
              </w:rPr>
              <w:t>ADMINISTRATORA</w:t>
            </w:r>
          </w:p>
        </w:tc>
        <w:tc>
          <w:tcPr>
            <w:tcW w:w="7340" w:type="dxa"/>
          </w:tcPr>
          <w:p w14:paraId="0FA54B0C" w14:textId="77777777" w:rsidR="00E92635" w:rsidRPr="00994E0D" w:rsidRDefault="00E92635" w:rsidP="008F7838">
            <w:pPr>
              <w:pStyle w:val="TableParagraph"/>
              <w:spacing w:before="111" w:line="276" w:lineRule="auto"/>
              <w:ind w:right="93"/>
              <w:jc w:val="both"/>
              <w:rPr>
                <w:rFonts w:ascii="Times New Roman" w:hAnsi="Times New Roman" w:cs="Times New Roman"/>
                <w:sz w:val="16"/>
              </w:rPr>
            </w:pPr>
            <w:r w:rsidRPr="00994E0D">
              <w:rPr>
                <w:rFonts w:ascii="Times New Roman" w:hAnsi="Times New Roman" w:cs="Times New Roman"/>
                <w:sz w:val="16"/>
              </w:rPr>
              <w:t>Z</w:t>
            </w:r>
            <w:r w:rsidR="001251F7" w:rsidRPr="00994E0D">
              <w:rPr>
                <w:rFonts w:ascii="Times New Roman" w:hAnsi="Times New Roman" w:cs="Times New Roman"/>
                <w:sz w:val="16"/>
              </w:rPr>
              <w:t xml:space="preserve"> </w:t>
            </w:r>
            <w:r w:rsidRPr="00994E0D">
              <w:rPr>
                <w:rFonts w:ascii="Times New Roman" w:hAnsi="Times New Roman" w:cs="Times New Roman"/>
                <w:spacing w:val="-1"/>
                <w:sz w:val="16"/>
              </w:rPr>
              <w:t>a</w:t>
            </w:r>
            <w:r w:rsidRPr="00994E0D">
              <w:rPr>
                <w:rFonts w:ascii="Times New Roman" w:hAnsi="Times New Roman" w:cs="Times New Roman"/>
                <w:spacing w:val="-4"/>
                <w:sz w:val="16"/>
              </w:rPr>
              <w:t>d</w:t>
            </w:r>
            <w:r w:rsidRPr="00994E0D">
              <w:rPr>
                <w:rFonts w:ascii="Times New Roman" w:hAnsi="Times New Roman" w:cs="Times New Roman"/>
                <w:spacing w:val="2"/>
                <w:sz w:val="16"/>
              </w:rPr>
              <w:t>m</w:t>
            </w:r>
            <w:r w:rsidRPr="00994E0D">
              <w:rPr>
                <w:rFonts w:ascii="Times New Roman" w:hAnsi="Times New Roman" w:cs="Times New Roman"/>
                <w:sz w:val="16"/>
              </w:rPr>
              <w:t>in</w:t>
            </w:r>
            <w:r w:rsidRPr="00994E0D">
              <w:rPr>
                <w:rFonts w:ascii="Times New Roman" w:hAnsi="Times New Roman" w:cs="Times New Roman"/>
                <w:spacing w:val="-3"/>
                <w:sz w:val="16"/>
              </w:rPr>
              <w:t>i</w:t>
            </w:r>
            <w:r w:rsidRPr="00994E0D">
              <w:rPr>
                <w:rFonts w:ascii="Times New Roman" w:hAnsi="Times New Roman" w:cs="Times New Roman"/>
                <w:sz w:val="16"/>
              </w:rPr>
              <w:t>st</w:t>
            </w:r>
            <w:r w:rsidRPr="00994E0D">
              <w:rPr>
                <w:rFonts w:ascii="Times New Roman" w:hAnsi="Times New Roman" w:cs="Times New Roman"/>
                <w:spacing w:val="-1"/>
                <w:sz w:val="16"/>
              </w:rPr>
              <w:t>r</w:t>
            </w:r>
            <w:r w:rsidRPr="00994E0D">
              <w:rPr>
                <w:rFonts w:ascii="Times New Roman" w:hAnsi="Times New Roman" w:cs="Times New Roman"/>
                <w:spacing w:val="-4"/>
                <w:sz w:val="16"/>
              </w:rPr>
              <w:t>a</w:t>
            </w:r>
            <w:r w:rsidRPr="00994E0D">
              <w:rPr>
                <w:rFonts w:ascii="Times New Roman" w:hAnsi="Times New Roman" w:cs="Times New Roman"/>
                <w:sz w:val="16"/>
              </w:rPr>
              <w:t>t</w:t>
            </w:r>
            <w:r w:rsidRPr="00994E0D">
              <w:rPr>
                <w:rFonts w:ascii="Times New Roman" w:hAnsi="Times New Roman" w:cs="Times New Roman"/>
                <w:spacing w:val="-1"/>
                <w:sz w:val="16"/>
              </w:rPr>
              <w:t>or</w:t>
            </w:r>
            <w:r w:rsidRPr="00994E0D">
              <w:rPr>
                <w:rFonts w:ascii="Times New Roman" w:hAnsi="Times New Roman" w:cs="Times New Roman"/>
                <w:spacing w:val="-4"/>
                <w:sz w:val="16"/>
              </w:rPr>
              <w:t>e</w:t>
            </w:r>
            <w:r w:rsidRPr="00994E0D">
              <w:rPr>
                <w:rFonts w:ascii="Times New Roman" w:hAnsi="Times New Roman" w:cs="Times New Roman"/>
                <w:sz w:val="16"/>
              </w:rPr>
              <w:t>m</w:t>
            </w:r>
            <w:r w:rsidR="001251F7" w:rsidRPr="00994E0D">
              <w:rPr>
                <w:rFonts w:ascii="Times New Roman" w:hAnsi="Times New Roman" w:cs="Times New Roman"/>
                <w:sz w:val="16"/>
              </w:rPr>
              <w:t xml:space="preserve"> </w:t>
            </w:r>
            <w:r w:rsidRPr="00994E0D">
              <w:rPr>
                <w:rFonts w:ascii="Times New Roman" w:hAnsi="Times New Roman" w:cs="Times New Roman"/>
                <w:sz w:val="16"/>
              </w:rPr>
              <w:t>–</w:t>
            </w:r>
            <w:r w:rsidR="001251F7" w:rsidRPr="00994E0D">
              <w:rPr>
                <w:rFonts w:ascii="Times New Roman" w:hAnsi="Times New Roman" w:cs="Times New Roman"/>
                <w:sz w:val="16"/>
              </w:rPr>
              <w:t xml:space="preserve"> </w:t>
            </w:r>
            <w:r w:rsidRPr="00994E0D">
              <w:rPr>
                <w:rFonts w:ascii="Times New Roman" w:hAnsi="Times New Roman" w:cs="Times New Roman"/>
                <w:sz w:val="16"/>
              </w:rPr>
              <w:t>B</w:t>
            </w:r>
            <w:r w:rsidRPr="00994E0D">
              <w:rPr>
                <w:rFonts w:ascii="Times New Roman" w:hAnsi="Times New Roman" w:cs="Times New Roman"/>
                <w:spacing w:val="-1"/>
                <w:sz w:val="16"/>
              </w:rPr>
              <w:t>u</w:t>
            </w:r>
            <w:r w:rsidRPr="00994E0D">
              <w:rPr>
                <w:rFonts w:ascii="Times New Roman" w:hAnsi="Times New Roman" w:cs="Times New Roman"/>
                <w:spacing w:val="-4"/>
                <w:sz w:val="16"/>
              </w:rPr>
              <w:t>r</w:t>
            </w:r>
            <w:r w:rsidRPr="00994E0D">
              <w:rPr>
                <w:rFonts w:ascii="Times New Roman" w:hAnsi="Times New Roman" w:cs="Times New Roman"/>
                <w:spacing w:val="2"/>
                <w:sz w:val="16"/>
              </w:rPr>
              <w:t>m</w:t>
            </w:r>
            <w:r w:rsidRPr="00994E0D">
              <w:rPr>
                <w:rFonts w:ascii="Times New Roman" w:hAnsi="Times New Roman" w:cs="Times New Roman"/>
                <w:spacing w:val="-3"/>
                <w:sz w:val="16"/>
              </w:rPr>
              <w:t>i</w:t>
            </w:r>
            <w:r w:rsidRPr="00994E0D">
              <w:rPr>
                <w:rFonts w:ascii="Times New Roman" w:hAnsi="Times New Roman" w:cs="Times New Roman"/>
                <w:sz w:val="16"/>
              </w:rPr>
              <w:t>st</w:t>
            </w:r>
            <w:r w:rsidRPr="00994E0D">
              <w:rPr>
                <w:rFonts w:ascii="Times New Roman" w:hAnsi="Times New Roman" w:cs="Times New Roman"/>
                <w:spacing w:val="-1"/>
                <w:sz w:val="16"/>
              </w:rPr>
              <w:t>r</w:t>
            </w:r>
            <w:r w:rsidRPr="00994E0D">
              <w:rPr>
                <w:rFonts w:ascii="Times New Roman" w:hAnsi="Times New Roman" w:cs="Times New Roman"/>
                <w:spacing w:val="-2"/>
                <w:sz w:val="16"/>
              </w:rPr>
              <w:t>z</w:t>
            </w:r>
            <w:r w:rsidRPr="00994E0D">
              <w:rPr>
                <w:rFonts w:ascii="Times New Roman" w:hAnsi="Times New Roman" w:cs="Times New Roman"/>
                <w:spacing w:val="-4"/>
                <w:sz w:val="16"/>
              </w:rPr>
              <w:t>e</w:t>
            </w:r>
            <w:r w:rsidRPr="00994E0D">
              <w:rPr>
                <w:rFonts w:ascii="Times New Roman" w:hAnsi="Times New Roman" w:cs="Times New Roman"/>
                <w:sz w:val="16"/>
              </w:rPr>
              <w:t>m</w:t>
            </w:r>
            <w:r w:rsidR="001251F7" w:rsidRPr="00994E0D">
              <w:rPr>
                <w:rFonts w:ascii="Times New Roman" w:hAnsi="Times New Roman" w:cs="Times New Roman"/>
                <w:sz w:val="16"/>
              </w:rPr>
              <w:t xml:space="preserve"> </w:t>
            </w:r>
            <w:r w:rsidRPr="00994E0D">
              <w:rPr>
                <w:rFonts w:ascii="Times New Roman" w:hAnsi="Times New Roman" w:cs="Times New Roman"/>
                <w:spacing w:val="-3"/>
                <w:sz w:val="16"/>
              </w:rPr>
              <w:t>Miasta i Gminy Wleń</w:t>
            </w:r>
            <w:r w:rsidR="001251F7" w:rsidRPr="00994E0D">
              <w:rPr>
                <w:rFonts w:ascii="Times New Roman" w:hAnsi="Times New Roman" w:cs="Times New Roman"/>
                <w:spacing w:val="-3"/>
                <w:sz w:val="16"/>
              </w:rPr>
              <w:t xml:space="preserve"> </w:t>
            </w:r>
            <w:r w:rsidRPr="00994E0D">
              <w:rPr>
                <w:rFonts w:ascii="Times New Roman" w:hAnsi="Times New Roman" w:cs="Times New Roman"/>
                <w:sz w:val="16"/>
              </w:rPr>
              <w:t>m</w:t>
            </w:r>
            <w:r w:rsidRPr="00994E0D">
              <w:rPr>
                <w:rFonts w:ascii="Times New Roman" w:hAnsi="Times New Roman" w:cs="Times New Roman"/>
                <w:spacing w:val="-3"/>
                <w:sz w:val="16"/>
              </w:rPr>
              <w:t>o</w:t>
            </w:r>
            <w:r w:rsidRPr="00994E0D">
              <w:rPr>
                <w:rFonts w:ascii="Times New Roman" w:hAnsi="Times New Roman" w:cs="Times New Roman"/>
                <w:spacing w:val="-2"/>
                <w:w w:val="50"/>
                <w:sz w:val="16"/>
              </w:rPr>
              <w:t>ż</w:t>
            </w:r>
            <w:r w:rsidRPr="00994E0D">
              <w:rPr>
                <w:rFonts w:ascii="Times New Roman" w:hAnsi="Times New Roman" w:cs="Times New Roman"/>
                <w:spacing w:val="-1"/>
                <w:sz w:val="16"/>
              </w:rPr>
              <w:t>n</w:t>
            </w:r>
            <w:r w:rsidRPr="00994E0D">
              <w:rPr>
                <w:rFonts w:ascii="Times New Roman" w:hAnsi="Times New Roman" w:cs="Times New Roman"/>
                <w:sz w:val="16"/>
              </w:rPr>
              <w:t>a</w:t>
            </w:r>
            <w:r w:rsidR="001251F7" w:rsidRPr="00994E0D">
              <w:rPr>
                <w:rFonts w:ascii="Times New Roman" w:hAnsi="Times New Roman" w:cs="Times New Roman"/>
                <w:sz w:val="16"/>
              </w:rPr>
              <w:t xml:space="preserve"> </w:t>
            </w:r>
            <w:r w:rsidRPr="00994E0D">
              <w:rPr>
                <w:rFonts w:ascii="Times New Roman" w:hAnsi="Times New Roman" w:cs="Times New Roman"/>
                <w:sz w:val="16"/>
              </w:rPr>
              <w:t>s</w:t>
            </w:r>
            <w:r w:rsidRPr="00994E0D">
              <w:rPr>
                <w:rFonts w:ascii="Times New Roman" w:hAnsi="Times New Roman" w:cs="Times New Roman"/>
                <w:spacing w:val="-1"/>
                <w:w w:val="64"/>
                <w:sz w:val="16"/>
              </w:rPr>
              <w:t>i</w:t>
            </w:r>
            <w:r w:rsidRPr="00994E0D">
              <w:rPr>
                <w:rFonts w:ascii="Times New Roman" w:hAnsi="Times New Roman" w:cs="Times New Roman"/>
                <w:w w:val="64"/>
                <w:sz w:val="16"/>
              </w:rPr>
              <w:t>ę</w:t>
            </w:r>
            <w:r w:rsidR="001251F7" w:rsidRPr="00994E0D">
              <w:rPr>
                <w:rFonts w:ascii="Times New Roman" w:hAnsi="Times New Roman" w:cs="Times New Roman"/>
                <w:w w:val="64"/>
                <w:sz w:val="16"/>
              </w:rPr>
              <w:t xml:space="preserve"> </w:t>
            </w:r>
            <w:r w:rsidRPr="00994E0D">
              <w:rPr>
                <w:rFonts w:ascii="Times New Roman" w:hAnsi="Times New Roman" w:cs="Times New Roman"/>
                <w:sz w:val="16"/>
              </w:rPr>
              <w:t>sk</w:t>
            </w:r>
            <w:r w:rsidRPr="00994E0D">
              <w:rPr>
                <w:rFonts w:ascii="Times New Roman" w:hAnsi="Times New Roman" w:cs="Times New Roman"/>
                <w:spacing w:val="-1"/>
                <w:sz w:val="16"/>
              </w:rPr>
              <w:t>o</w:t>
            </w:r>
            <w:r w:rsidRPr="00994E0D">
              <w:rPr>
                <w:rFonts w:ascii="Times New Roman" w:hAnsi="Times New Roman" w:cs="Times New Roman"/>
                <w:spacing w:val="-4"/>
                <w:sz w:val="16"/>
              </w:rPr>
              <w:t>n</w:t>
            </w:r>
            <w:r w:rsidRPr="00994E0D">
              <w:rPr>
                <w:rFonts w:ascii="Times New Roman" w:hAnsi="Times New Roman" w:cs="Times New Roman"/>
                <w:sz w:val="16"/>
              </w:rPr>
              <w:t>t</w:t>
            </w:r>
            <w:r w:rsidRPr="00994E0D">
              <w:rPr>
                <w:rFonts w:ascii="Times New Roman" w:hAnsi="Times New Roman" w:cs="Times New Roman"/>
                <w:spacing w:val="-1"/>
                <w:sz w:val="16"/>
              </w:rPr>
              <w:t>a</w:t>
            </w:r>
            <w:r w:rsidRPr="00994E0D">
              <w:rPr>
                <w:rFonts w:ascii="Times New Roman" w:hAnsi="Times New Roman" w:cs="Times New Roman"/>
                <w:spacing w:val="-2"/>
                <w:sz w:val="16"/>
              </w:rPr>
              <w:t>k</w:t>
            </w:r>
            <w:r w:rsidRPr="00994E0D">
              <w:rPr>
                <w:rFonts w:ascii="Times New Roman" w:hAnsi="Times New Roman" w:cs="Times New Roman"/>
                <w:sz w:val="16"/>
              </w:rPr>
              <w:t>t</w:t>
            </w:r>
            <w:r w:rsidRPr="00994E0D">
              <w:rPr>
                <w:rFonts w:ascii="Times New Roman" w:hAnsi="Times New Roman" w:cs="Times New Roman"/>
                <w:spacing w:val="-1"/>
                <w:sz w:val="16"/>
              </w:rPr>
              <w:t>o</w:t>
            </w:r>
            <w:r w:rsidRPr="00994E0D">
              <w:rPr>
                <w:rFonts w:ascii="Times New Roman" w:hAnsi="Times New Roman" w:cs="Times New Roman"/>
                <w:spacing w:val="-4"/>
                <w:sz w:val="16"/>
              </w:rPr>
              <w:t>w</w:t>
            </w:r>
            <w:r w:rsidRPr="00994E0D">
              <w:rPr>
                <w:rFonts w:ascii="Times New Roman" w:hAnsi="Times New Roman" w:cs="Times New Roman"/>
                <w:spacing w:val="-1"/>
                <w:sz w:val="16"/>
              </w:rPr>
              <w:t>ać</w:t>
            </w:r>
            <w:r w:rsidR="001251F7" w:rsidRPr="00994E0D">
              <w:rPr>
                <w:rFonts w:ascii="Times New Roman" w:hAnsi="Times New Roman" w:cs="Times New Roman"/>
                <w:spacing w:val="-1"/>
                <w:sz w:val="16"/>
              </w:rPr>
              <w:t xml:space="preserve"> </w:t>
            </w:r>
            <w:r w:rsidRPr="00994E0D">
              <w:rPr>
                <w:rFonts w:ascii="Times New Roman" w:hAnsi="Times New Roman" w:cs="Times New Roman"/>
                <w:spacing w:val="-1"/>
                <w:sz w:val="16"/>
              </w:rPr>
              <w:t>p</w:t>
            </w:r>
            <w:r w:rsidRPr="00994E0D">
              <w:rPr>
                <w:rFonts w:ascii="Times New Roman" w:hAnsi="Times New Roman" w:cs="Times New Roman"/>
                <w:sz w:val="16"/>
              </w:rPr>
              <w:t>i</w:t>
            </w:r>
            <w:r w:rsidRPr="00994E0D">
              <w:rPr>
                <w:rFonts w:ascii="Times New Roman" w:hAnsi="Times New Roman" w:cs="Times New Roman"/>
                <w:spacing w:val="1"/>
                <w:sz w:val="16"/>
              </w:rPr>
              <w:t>s</w:t>
            </w:r>
            <w:r w:rsidRPr="00994E0D">
              <w:rPr>
                <w:rFonts w:ascii="Times New Roman" w:hAnsi="Times New Roman" w:cs="Times New Roman"/>
                <w:spacing w:val="-4"/>
                <w:sz w:val="16"/>
              </w:rPr>
              <w:t>e</w:t>
            </w:r>
            <w:r w:rsidRPr="00994E0D">
              <w:rPr>
                <w:rFonts w:ascii="Times New Roman" w:hAnsi="Times New Roman" w:cs="Times New Roman"/>
                <w:spacing w:val="2"/>
                <w:sz w:val="16"/>
              </w:rPr>
              <w:t>m</w:t>
            </w:r>
            <w:r w:rsidRPr="00994E0D">
              <w:rPr>
                <w:rFonts w:ascii="Times New Roman" w:hAnsi="Times New Roman" w:cs="Times New Roman"/>
                <w:spacing w:val="-4"/>
                <w:sz w:val="16"/>
              </w:rPr>
              <w:t>n</w:t>
            </w:r>
            <w:r w:rsidRPr="00994E0D">
              <w:rPr>
                <w:rFonts w:ascii="Times New Roman" w:hAnsi="Times New Roman" w:cs="Times New Roman"/>
                <w:sz w:val="16"/>
              </w:rPr>
              <w:t xml:space="preserve">ie na adres siedziby administratora oraz poprzez adres email </w:t>
            </w:r>
            <w:hyperlink r:id="rId31" w:history="1">
              <w:r w:rsidRPr="00994E0D">
                <w:rPr>
                  <w:rStyle w:val="Hipercze"/>
                  <w:rFonts w:ascii="Times New Roman" w:hAnsi="Times New Roman" w:cs="Times New Roman"/>
                  <w:sz w:val="16"/>
                </w:rPr>
                <w:t>sekretariat@wlen.pl,</w:t>
              </w:r>
            </w:hyperlink>
            <w:r w:rsidRPr="00994E0D">
              <w:rPr>
                <w:rFonts w:ascii="Times New Roman" w:hAnsi="Times New Roman" w:cs="Times New Roman"/>
                <w:sz w:val="16"/>
              </w:rPr>
              <w:t xml:space="preserve"> tel. 757136438</w:t>
            </w:r>
          </w:p>
        </w:tc>
      </w:tr>
      <w:tr w:rsidR="00E92635" w:rsidRPr="00994E0D" w14:paraId="41D74F2B" w14:textId="77777777" w:rsidTr="008F7838">
        <w:trPr>
          <w:trHeight w:val="1495"/>
        </w:trPr>
        <w:tc>
          <w:tcPr>
            <w:tcW w:w="3008" w:type="dxa"/>
            <w:shd w:val="clear" w:color="auto" w:fill="D9D9D9"/>
          </w:tcPr>
          <w:p w14:paraId="5B7AB489" w14:textId="77777777" w:rsidR="00E92635" w:rsidRPr="00994E0D" w:rsidRDefault="00E92635" w:rsidP="008F7838">
            <w:pPr>
              <w:pStyle w:val="TableParagraph"/>
              <w:ind w:left="107" w:right="731"/>
              <w:rPr>
                <w:rFonts w:ascii="Times New Roman" w:hAnsi="Times New Roman" w:cs="Times New Roman"/>
                <w:b/>
                <w:sz w:val="18"/>
              </w:rPr>
            </w:pPr>
            <w:r w:rsidRPr="00994E0D">
              <w:rPr>
                <w:rFonts w:ascii="Times New Roman" w:hAnsi="Times New Roman" w:cs="Times New Roman"/>
                <w:b/>
                <w:sz w:val="18"/>
              </w:rPr>
              <w:t>DANE KONTAKTOWE</w:t>
            </w:r>
            <w:r w:rsidR="00F7354B" w:rsidRPr="00994E0D">
              <w:rPr>
                <w:rFonts w:ascii="Times New Roman" w:hAnsi="Times New Roman" w:cs="Times New Roman"/>
                <w:b/>
                <w:sz w:val="18"/>
              </w:rPr>
              <w:t xml:space="preserve"> </w:t>
            </w:r>
            <w:r w:rsidRPr="00994E0D">
              <w:rPr>
                <w:rFonts w:ascii="Times New Roman" w:hAnsi="Times New Roman" w:cs="Times New Roman"/>
                <w:b/>
                <w:spacing w:val="-1"/>
                <w:sz w:val="18"/>
              </w:rPr>
              <w:t xml:space="preserve">INSPEKTORA </w:t>
            </w:r>
            <w:r w:rsidRPr="00994E0D">
              <w:rPr>
                <w:rFonts w:ascii="Times New Roman" w:hAnsi="Times New Roman" w:cs="Times New Roman"/>
                <w:b/>
                <w:sz w:val="18"/>
              </w:rPr>
              <w:t>OCHRONY</w:t>
            </w:r>
            <w:r w:rsidR="00F7354B" w:rsidRPr="00994E0D">
              <w:rPr>
                <w:rFonts w:ascii="Times New Roman" w:hAnsi="Times New Roman" w:cs="Times New Roman"/>
                <w:b/>
                <w:sz w:val="18"/>
              </w:rPr>
              <w:t xml:space="preserve"> </w:t>
            </w:r>
            <w:r w:rsidRPr="00994E0D">
              <w:rPr>
                <w:rFonts w:ascii="Times New Roman" w:hAnsi="Times New Roman" w:cs="Times New Roman"/>
                <w:b/>
                <w:sz w:val="18"/>
              </w:rPr>
              <w:t>DANYCH</w:t>
            </w:r>
          </w:p>
        </w:tc>
        <w:tc>
          <w:tcPr>
            <w:tcW w:w="7340" w:type="dxa"/>
          </w:tcPr>
          <w:p w14:paraId="0D6CCE4E" w14:textId="12C89891" w:rsidR="00E92635" w:rsidRPr="00994E0D" w:rsidRDefault="00A61582" w:rsidP="008F7838">
            <w:pPr>
              <w:pStyle w:val="TableParagraph"/>
              <w:spacing w:before="109" w:line="276" w:lineRule="auto"/>
              <w:ind w:right="93"/>
              <w:jc w:val="both"/>
              <w:rPr>
                <w:rFonts w:ascii="Times New Roman" w:hAnsi="Times New Roman" w:cs="Times New Roman"/>
                <w:sz w:val="16"/>
              </w:rPr>
            </w:pPr>
            <w:r w:rsidRPr="00994E0D">
              <w:rPr>
                <w:rFonts w:ascii="Times New Roman" w:hAnsi="Times New Roman" w:cs="Times New Roman"/>
                <w:sz w:val="16"/>
              </w:rPr>
              <w:t>Administrator:</w:t>
            </w:r>
            <w:r w:rsidR="00E92635" w:rsidRPr="00994E0D">
              <w:rPr>
                <w:rFonts w:ascii="Times New Roman" w:hAnsi="Times New Roman" w:cs="Times New Roman"/>
                <w:sz w:val="16"/>
              </w:rPr>
              <w:t xml:space="preserve"> Burmistrz Miasta i Gminy Wleń wyznaczył inspektora ochrony danych, z</w:t>
            </w:r>
            <w:r w:rsidR="001251F7" w:rsidRPr="00994E0D">
              <w:rPr>
                <w:rFonts w:ascii="Times New Roman" w:hAnsi="Times New Roman" w:cs="Times New Roman"/>
                <w:sz w:val="16"/>
              </w:rPr>
              <w:t xml:space="preserve"> </w:t>
            </w:r>
            <w:r w:rsidR="00E92635" w:rsidRPr="00994E0D">
              <w:rPr>
                <w:rFonts w:ascii="Times New Roman" w:hAnsi="Times New Roman" w:cs="Times New Roman"/>
                <w:sz w:val="16"/>
              </w:rPr>
              <w:t>kt</w:t>
            </w:r>
            <w:r w:rsidR="00E92635" w:rsidRPr="00994E0D">
              <w:rPr>
                <w:rFonts w:ascii="Times New Roman" w:hAnsi="Times New Roman" w:cs="Times New Roman"/>
                <w:spacing w:val="-1"/>
                <w:sz w:val="16"/>
              </w:rPr>
              <w:t>ór</w:t>
            </w:r>
            <w:r w:rsidR="00E92635" w:rsidRPr="00994E0D">
              <w:rPr>
                <w:rFonts w:ascii="Times New Roman" w:hAnsi="Times New Roman" w:cs="Times New Roman"/>
                <w:spacing w:val="-4"/>
                <w:sz w:val="16"/>
              </w:rPr>
              <w:t>y</w:t>
            </w:r>
            <w:r w:rsidR="00E92635" w:rsidRPr="00994E0D">
              <w:rPr>
                <w:rFonts w:ascii="Times New Roman" w:hAnsi="Times New Roman" w:cs="Times New Roman"/>
                <w:sz w:val="16"/>
              </w:rPr>
              <w:t>m</w:t>
            </w:r>
            <w:r w:rsidR="001251F7" w:rsidRPr="00994E0D">
              <w:rPr>
                <w:rFonts w:ascii="Times New Roman" w:hAnsi="Times New Roman" w:cs="Times New Roman"/>
                <w:sz w:val="16"/>
              </w:rPr>
              <w:t xml:space="preserve"> </w:t>
            </w:r>
            <w:r w:rsidR="00E92635" w:rsidRPr="00994E0D">
              <w:rPr>
                <w:rFonts w:ascii="Times New Roman" w:hAnsi="Times New Roman" w:cs="Times New Roman"/>
                <w:spacing w:val="2"/>
                <w:sz w:val="16"/>
              </w:rPr>
              <w:t>m</w:t>
            </w:r>
            <w:r w:rsidR="00E92635" w:rsidRPr="00994E0D">
              <w:rPr>
                <w:rFonts w:ascii="Times New Roman" w:hAnsi="Times New Roman" w:cs="Times New Roman"/>
                <w:spacing w:val="-1"/>
                <w:sz w:val="16"/>
              </w:rPr>
              <w:t>o</w:t>
            </w:r>
            <w:r w:rsidR="00E92635" w:rsidRPr="00994E0D">
              <w:rPr>
                <w:rFonts w:ascii="Times New Roman" w:hAnsi="Times New Roman" w:cs="Times New Roman"/>
                <w:spacing w:val="-2"/>
                <w:w w:val="50"/>
                <w:sz w:val="16"/>
              </w:rPr>
              <w:t>ż</w:t>
            </w:r>
            <w:r w:rsidR="00E92635" w:rsidRPr="00994E0D">
              <w:rPr>
                <w:rFonts w:ascii="Times New Roman" w:hAnsi="Times New Roman" w:cs="Times New Roman"/>
                <w:sz w:val="16"/>
              </w:rPr>
              <w:t>e</w:t>
            </w:r>
            <w:r w:rsidR="001251F7" w:rsidRPr="00994E0D">
              <w:rPr>
                <w:rFonts w:ascii="Times New Roman" w:hAnsi="Times New Roman" w:cs="Times New Roman"/>
                <w:sz w:val="16"/>
              </w:rPr>
              <w:t xml:space="preserve"> </w:t>
            </w:r>
            <w:r w:rsidR="00E92635" w:rsidRPr="00994E0D">
              <w:rPr>
                <w:rFonts w:ascii="Times New Roman" w:hAnsi="Times New Roman" w:cs="Times New Roman"/>
                <w:sz w:val="16"/>
              </w:rPr>
              <w:t>s</w:t>
            </w:r>
            <w:r w:rsidR="00E92635" w:rsidRPr="00994E0D">
              <w:rPr>
                <w:rFonts w:ascii="Times New Roman" w:hAnsi="Times New Roman" w:cs="Times New Roman"/>
                <w:spacing w:val="-1"/>
                <w:w w:val="64"/>
                <w:sz w:val="16"/>
              </w:rPr>
              <w:t>i</w:t>
            </w:r>
            <w:r w:rsidR="00E92635" w:rsidRPr="00994E0D">
              <w:rPr>
                <w:rFonts w:ascii="Times New Roman" w:hAnsi="Times New Roman" w:cs="Times New Roman"/>
                <w:w w:val="64"/>
                <w:sz w:val="16"/>
              </w:rPr>
              <w:t>ę</w:t>
            </w:r>
            <w:r w:rsidR="001251F7" w:rsidRPr="00994E0D">
              <w:rPr>
                <w:rFonts w:ascii="Times New Roman" w:hAnsi="Times New Roman" w:cs="Times New Roman"/>
                <w:w w:val="64"/>
                <w:sz w:val="16"/>
              </w:rPr>
              <w:t xml:space="preserve"> </w:t>
            </w:r>
            <w:r w:rsidR="00E92635" w:rsidRPr="00994E0D">
              <w:rPr>
                <w:rFonts w:ascii="Times New Roman" w:hAnsi="Times New Roman" w:cs="Times New Roman"/>
                <w:sz w:val="16"/>
              </w:rPr>
              <w:t>P</w:t>
            </w:r>
            <w:r w:rsidR="00E92635" w:rsidRPr="00994E0D">
              <w:rPr>
                <w:rFonts w:ascii="Times New Roman" w:hAnsi="Times New Roman" w:cs="Times New Roman"/>
                <w:spacing w:val="-1"/>
                <w:sz w:val="16"/>
              </w:rPr>
              <w:t>an</w:t>
            </w:r>
            <w:r w:rsidR="00E92635" w:rsidRPr="00994E0D">
              <w:rPr>
                <w:rFonts w:ascii="Times New Roman" w:hAnsi="Times New Roman" w:cs="Times New Roman"/>
                <w:sz w:val="16"/>
              </w:rPr>
              <w:t>i/P</w:t>
            </w:r>
            <w:r w:rsidR="00E92635" w:rsidRPr="00994E0D">
              <w:rPr>
                <w:rFonts w:ascii="Times New Roman" w:hAnsi="Times New Roman" w:cs="Times New Roman"/>
                <w:spacing w:val="-1"/>
                <w:sz w:val="16"/>
              </w:rPr>
              <w:t>a</w:t>
            </w:r>
            <w:r w:rsidR="00E92635" w:rsidRPr="00994E0D">
              <w:rPr>
                <w:rFonts w:ascii="Times New Roman" w:hAnsi="Times New Roman" w:cs="Times New Roman"/>
                <w:sz w:val="16"/>
              </w:rPr>
              <w:t>n</w:t>
            </w:r>
            <w:r w:rsidR="00E92635" w:rsidRPr="00994E0D">
              <w:rPr>
                <w:rFonts w:ascii="Times New Roman" w:hAnsi="Times New Roman" w:cs="Times New Roman"/>
                <w:spacing w:val="-2"/>
                <w:sz w:val="16"/>
              </w:rPr>
              <w:t xml:space="preserve"> s</w:t>
            </w:r>
            <w:r w:rsidR="00E92635" w:rsidRPr="00994E0D">
              <w:rPr>
                <w:rFonts w:ascii="Times New Roman" w:hAnsi="Times New Roman" w:cs="Times New Roman"/>
                <w:sz w:val="16"/>
              </w:rPr>
              <w:t>k</w:t>
            </w:r>
            <w:r w:rsidR="00E92635" w:rsidRPr="00994E0D">
              <w:rPr>
                <w:rFonts w:ascii="Times New Roman" w:hAnsi="Times New Roman" w:cs="Times New Roman"/>
                <w:spacing w:val="-1"/>
                <w:sz w:val="16"/>
              </w:rPr>
              <w:t>on</w:t>
            </w:r>
            <w:r w:rsidR="00E92635" w:rsidRPr="00994E0D">
              <w:rPr>
                <w:rFonts w:ascii="Times New Roman" w:hAnsi="Times New Roman" w:cs="Times New Roman"/>
                <w:spacing w:val="-2"/>
                <w:sz w:val="16"/>
              </w:rPr>
              <w:t>t</w:t>
            </w:r>
            <w:r w:rsidR="00E92635" w:rsidRPr="00994E0D">
              <w:rPr>
                <w:rFonts w:ascii="Times New Roman" w:hAnsi="Times New Roman" w:cs="Times New Roman"/>
                <w:spacing w:val="-1"/>
                <w:sz w:val="16"/>
              </w:rPr>
              <w:t>a</w:t>
            </w:r>
            <w:r w:rsidR="00E92635" w:rsidRPr="00994E0D">
              <w:rPr>
                <w:rFonts w:ascii="Times New Roman" w:hAnsi="Times New Roman" w:cs="Times New Roman"/>
                <w:sz w:val="16"/>
              </w:rPr>
              <w:t>kt</w:t>
            </w:r>
            <w:r w:rsidR="00E92635" w:rsidRPr="00994E0D">
              <w:rPr>
                <w:rFonts w:ascii="Times New Roman" w:hAnsi="Times New Roman" w:cs="Times New Roman"/>
                <w:spacing w:val="-1"/>
                <w:sz w:val="16"/>
              </w:rPr>
              <w:t>o</w:t>
            </w:r>
            <w:r w:rsidR="00E92635" w:rsidRPr="00994E0D">
              <w:rPr>
                <w:rFonts w:ascii="Times New Roman" w:hAnsi="Times New Roman" w:cs="Times New Roman"/>
                <w:spacing w:val="-4"/>
                <w:sz w:val="16"/>
              </w:rPr>
              <w:t>w</w:t>
            </w:r>
            <w:r w:rsidR="00E92635" w:rsidRPr="00994E0D">
              <w:rPr>
                <w:rFonts w:ascii="Times New Roman" w:hAnsi="Times New Roman" w:cs="Times New Roman"/>
                <w:spacing w:val="1"/>
                <w:sz w:val="16"/>
              </w:rPr>
              <w:t>a</w:t>
            </w:r>
            <w:r w:rsidR="001251F7" w:rsidRPr="00994E0D">
              <w:rPr>
                <w:rFonts w:ascii="Times New Roman" w:hAnsi="Times New Roman" w:cs="Times New Roman"/>
                <w:spacing w:val="1"/>
                <w:sz w:val="16"/>
              </w:rPr>
              <w:t xml:space="preserve">ć poprzez </w:t>
            </w:r>
            <w:r w:rsidR="00E92635" w:rsidRPr="00994E0D">
              <w:rPr>
                <w:rFonts w:ascii="Times New Roman" w:hAnsi="Times New Roman" w:cs="Times New Roman"/>
                <w:spacing w:val="-4"/>
                <w:sz w:val="16"/>
              </w:rPr>
              <w:t>e</w:t>
            </w:r>
            <w:r w:rsidR="00E92635" w:rsidRPr="00994E0D">
              <w:rPr>
                <w:rFonts w:ascii="Times New Roman" w:hAnsi="Times New Roman" w:cs="Times New Roman"/>
                <w:spacing w:val="2"/>
                <w:sz w:val="16"/>
              </w:rPr>
              <w:t>m</w:t>
            </w:r>
            <w:r w:rsidR="00E92635" w:rsidRPr="00994E0D">
              <w:rPr>
                <w:rFonts w:ascii="Times New Roman" w:hAnsi="Times New Roman" w:cs="Times New Roman"/>
                <w:spacing w:val="-1"/>
                <w:sz w:val="16"/>
              </w:rPr>
              <w:t>ai</w:t>
            </w:r>
            <w:r w:rsidR="00E92635" w:rsidRPr="00994E0D">
              <w:rPr>
                <w:rFonts w:ascii="Times New Roman" w:hAnsi="Times New Roman" w:cs="Times New Roman"/>
                <w:sz w:val="16"/>
              </w:rPr>
              <w:t xml:space="preserve">l </w:t>
            </w:r>
            <w:hyperlink r:id="rId32" w:history="1">
              <w:r w:rsidR="00E92635" w:rsidRPr="00994E0D">
                <w:rPr>
                  <w:rStyle w:val="Hipercze"/>
                  <w:rFonts w:ascii="Times New Roman" w:hAnsi="Times New Roman" w:cs="Times New Roman"/>
                  <w:iCs/>
                  <w:sz w:val="16"/>
                  <w:szCs w:val="16"/>
                  <w:lang w:eastAsia="zh-CN"/>
                </w:rPr>
                <w:t>iod@wlen.l</w:t>
              </w:r>
            </w:hyperlink>
            <w:r w:rsidR="001251F7" w:rsidRPr="00994E0D">
              <w:rPr>
                <w:rFonts w:ascii="Times New Roman" w:hAnsi="Times New Roman" w:cs="Times New Roman"/>
              </w:rPr>
              <w:t xml:space="preserve"> </w:t>
            </w:r>
            <w:r w:rsidR="00E92635" w:rsidRPr="00994E0D">
              <w:rPr>
                <w:rFonts w:ascii="Times New Roman" w:hAnsi="Times New Roman" w:cs="Times New Roman"/>
                <w:sz w:val="16"/>
                <w:szCs w:val="16"/>
              </w:rPr>
              <w:t>l</w:t>
            </w:r>
            <w:r w:rsidR="00E92635" w:rsidRPr="00994E0D">
              <w:rPr>
                <w:rFonts w:ascii="Times New Roman" w:hAnsi="Times New Roman" w:cs="Times New Roman"/>
                <w:sz w:val="16"/>
              </w:rPr>
              <w:t>ub</w:t>
            </w:r>
            <w:r w:rsidR="001251F7" w:rsidRPr="00994E0D">
              <w:rPr>
                <w:rFonts w:ascii="Times New Roman" w:hAnsi="Times New Roman" w:cs="Times New Roman"/>
                <w:sz w:val="16"/>
              </w:rPr>
              <w:t xml:space="preserve"> </w:t>
            </w:r>
            <w:r w:rsidR="00E92635" w:rsidRPr="00994E0D">
              <w:rPr>
                <w:rFonts w:ascii="Times New Roman" w:hAnsi="Times New Roman" w:cs="Times New Roman"/>
                <w:spacing w:val="-1"/>
                <w:sz w:val="16"/>
              </w:rPr>
              <w:t>p</w:t>
            </w:r>
            <w:r w:rsidR="00E92635" w:rsidRPr="00994E0D">
              <w:rPr>
                <w:rFonts w:ascii="Times New Roman" w:hAnsi="Times New Roman" w:cs="Times New Roman"/>
                <w:sz w:val="16"/>
              </w:rPr>
              <w:t>i</w:t>
            </w:r>
            <w:r w:rsidR="00E92635" w:rsidRPr="00994E0D">
              <w:rPr>
                <w:rFonts w:ascii="Times New Roman" w:hAnsi="Times New Roman" w:cs="Times New Roman"/>
                <w:spacing w:val="1"/>
                <w:sz w:val="16"/>
              </w:rPr>
              <w:t>s</w:t>
            </w:r>
            <w:r w:rsidR="00E92635" w:rsidRPr="00994E0D">
              <w:rPr>
                <w:rFonts w:ascii="Times New Roman" w:hAnsi="Times New Roman" w:cs="Times New Roman"/>
                <w:spacing w:val="-4"/>
                <w:sz w:val="16"/>
              </w:rPr>
              <w:t>e</w:t>
            </w:r>
            <w:r w:rsidR="00E92635" w:rsidRPr="00994E0D">
              <w:rPr>
                <w:rFonts w:ascii="Times New Roman" w:hAnsi="Times New Roman" w:cs="Times New Roman"/>
                <w:sz w:val="16"/>
              </w:rPr>
              <w:t>mnie na</w:t>
            </w:r>
            <w:r w:rsidR="001251F7" w:rsidRPr="00994E0D">
              <w:rPr>
                <w:rFonts w:ascii="Times New Roman" w:hAnsi="Times New Roman" w:cs="Times New Roman"/>
                <w:sz w:val="16"/>
              </w:rPr>
              <w:t xml:space="preserve"> </w:t>
            </w:r>
            <w:r w:rsidR="00E92635" w:rsidRPr="00994E0D">
              <w:rPr>
                <w:rFonts w:ascii="Times New Roman" w:hAnsi="Times New Roman" w:cs="Times New Roman"/>
                <w:spacing w:val="-1"/>
                <w:sz w:val="16"/>
              </w:rPr>
              <w:t>adre</w:t>
            </w:r>
            <w:r w:rsidR="00E92635" w:rsidRPr="00994E0D">
              <w:rPr>
                <w:rFonts w:ascii="Times New Roman" w:hAnsi="Times New Roman" w:cs="Times New Roman"/>
                <w:sz w:val="16"/>
              </w:rPr>
              <w:t>s siedziby</w:t>
            </w:r>
            <w:r w:rsidR="001251F7" w:rsidRPr="00994E0D">
              <w:rPr>
                <w:rFonts w:ascii="Times New Roman" w:hAnsi="Times New Roman" w:cs="Times New Roman"/>
                <w:sz w:val="16"/>
              </w:rPr>
              <w:t xml:space="preserve"> </w:t>
            </w:r>
            <w:r w:rsidR="00E92635" w:rsidRPr="00994E0D">
              <w:rPr>
                <w:rFonts w:ascii="Times New Roman" w:hAnsi="Times New Roman" w:cs="Times New Roman"/>
                <w:sz w:val="16"/>
              </w:rPr>
              <w:t>administratora.</w:t>
            </w:r>
          </w:p>
          <w:p w14:paraId="22333458" w14:textId="77777777" w:rsidR="00E92635" w:rsidRPr="00994E0D" w:rsidRDefault="00E92635" w:rsidP="008F7838">
            <w:pPr>
              <w:pStyle w:val="TableParagraph"/>
              <w:spacing w:before="6"/>
              <w:rPr>
                <w:rFonts w:ascii="Times New Roman" w:hAnsi="Times New Roman" w:cs="Times New Roman"/>
                <w:sz w:val="18"/>
              </w:rPr>
            </w:pPr>
          </w:p>
          <w:p w14:paraId="216BDBAD" w14:textId="54ED3D54" w:rsidR="00E92635" w:rsidRPr="00A61582" w:rsidRDefault="00E92635" w:rsidP="008F7838">
            <w:pPr>
              <w:pStyle w:val="TableParagraph"/>
              <w:spacing w:line="276" w:lineRule="auto"/>
              <w:ind w:right="93"/>
              <w:jc w:val="both"/>
              <w:rPr>
                <w:rFonts w:ascii="Times New Roman" w:hAnsi="Times New Roman" w:cs="Times New Roman"/>
                <w:sz w:val="16"/>
              </w:rPr>
            </w:pPr>
            <w:r w:rsidRPr="00A61582">
              <w:rPr>
                <w:rFonts w:ascii="Times New Roman" w:hAnsi="Times New Roman" w:cs="Times New Roman"/>
                <w:sz w:val="16"/>
              </w:rPr>
              <w:t>Z inspektorem ochrony danych można się</w:t>
            </w:r>
            <w:r w:rsidR="00A61582" w:rsidRPr="00A61582">
              <w:rPr>
                <w:rFonts w:ascii="Times New Roman" w:hAnsi="Times New Roman" w:cs="Times New Roman"/>
                <w:sz w:val="16"/>
              </w:rPr>
              <w:t xml:space="preserve"> </w:t>
            </w:r>
            <w:r w:rsidRPr="00A61582">
              <w:rPr>
                <w:rFonts w:ascii="Times New Roman" w:hAnsi="Times New Roman" w:cs="Times New Roman"/>
                <w:sz w:val="16"/>
              </w:rPr>
              <w:t>kontaktować</w:t>
            </w:r>
            <w:r w:rsidR="00A61582">
              <w:rPr>
                <w:rFonts w:ascii="Times New Roman" w:hAnsi="Times New Roman" w:cs="Times New Roman"/>
                <w:sz w:val="16"/>
              </w:rPr>
              <w:t xml:space="preserve"> </w:t>
            </w:r>
            <w:r w:rsidRPr="00A61582">
              <w:rPr>
                <w:rFonts w:ascii="Times New Roman" w:hAnsi="Times New Roman" w:cs="Times New Roman"/>
                <w:sz w:val="16"/>
              </w:rPr>
              <w:t>we wszystkich sprawach dotyczących przetwarzania</w:t>
            </w:r>
            <w:r w:rsidR="001251F7" w:rsidRPr="00A61582">
              <w:rPr>
                <w:rFonts w:ascii="Times New Roman" w:hAnsi="Times New Roman" w:cs="Times New Roman"/>
                <w:sz w:val="16"/>
              </w:rPr>
              <w:t xml:space="preserve"> </w:t>
            </w:r>
            <w:r w:rsidRPr="00A61582">
              <w:rPr>
                <w:rFonts w:ascii="Times New Roman" w:hAnsi="Times New Roman" w:cs="Times New Roman"/>
                <w:sz w:val="16"/>
              </w:rPr>
              <w:t>danych</w:t>
            </w:r>
            <w:r w:rsidR="001251F7" w:rsidRPr="00A61582">
              <w:rPr>
                <w:rFonts w:ascii="Times New Roman" w:hAnsi="Times New Roman" w:cs="Times New Roman"/>
                <w:sz w:val="16"/>
              </w:rPr>
              <w:t xml:space="preserve"> </w:t>
            </w:r>
            <w:r w:rsidRPr="00A61582">
              <w:rPr>
                <w:rFonts w:ascii="Times New Roman" w:hAnsi="Times New Roman" w:cs="Times New Roman"/>
                <w:sz w:val="16"/>
              </w:rPr>
              <w:t>osobowych</w:t>
            </w:r>
            <w:r w:rsidR="001251F7" w:rsidRPr="00A61582">
              <w:rPr>
                <w:rFonts w:ascii="Times New Roman" w:hAnsi="Times New Roman" w:cs="Times New Roman"/>
                <w:sz w:val="16"/>
              </w:rPr>
              <w:t xml:space="preserve"> </w:t>
            </w:r>
            <w:r w:rsidRPr="00A61582">
              <w:rPr>
                <w:rFonts w:ascii="Times New Roman" w:hAnsi="Times New Roman" w:cs="Times New Roman"/>
                <w:sz w:val="16"/>
              </w:rPr>
              <w:t>oraz</w:t>
            </w:r>
            <w:r w:rsidR="001251F7" w:rsidRPr="00A61582">
              <w:rPr>
                <w:rFonts w:ascii="Times New Roman" w:hAnsi="Times New Roman" w:cs="Times New Roman"/>
                <w:sz w:val="16"/>
              </w:rPr>
              <w:t xml:space="preserve"> </w:t>
            </w:r>
            <w:r w:rsidRPr="00A61582">
              <w:rPr>
                <w:rFonts w:ascii="Times New Roman" w:hAnsi="Times New Roman" w:cs="Times New Roman"/>
                <w:sz w:val="16"/>
              </w:rPr>
              <w:t>korzystania</w:t>
            </w:r>
            <w:r w:rsidR="001251F7" w:rsidRPr="00A61582">
              <w:rPr>
                <w:rFonts w:ascii="Times New Roman" w:hAnsi="Times New Roman" w:cs="Times New Roman"/>
                <w:sz w:val="16"/>
              </w:rPr>
              <w:t xml:space="preserve"> </w:t>
            </w:r>
            <w:r w:rsidRPr="00A61582">
              <w:rPr>
                <w:rFonts w:ascii="Times New Roman" w:hAnsi="Times New Roman" w:cs="Times New Roman"/>
                <w:sz w:val="16"/>
              </w:rPr>
              <w:t>z</w:t>
            </w:r>
            <w:r w:rsidR="001251F7" w:rsidRPr="00A61582">
              <w:rPr>
                <w:rFonts w:ascii="Times New Roman" w:hAnsi="Times New Roman" w:cs="Times New Roman"/>
                <w:sz w:val="16"/>
              </w:rPr>
              <w:t xml:space="preserve"> </w:t>
            </w:r>
            <w:r w:rsidRPr="00A61582">
              <w:rPr>
                <w:rFonts w:ascii="Times New Roman" w:hAnsi="Times New Roman" w:cs="Times New Roman"/>
                <w:sz w:val="16"/>
              </w:rPr>
              <w:t>praw</w:t>
            </w:r>
            <w:r w:rsidR="001251F7" w:rsidRPr="00A61582">
              <w:rPr>
                <w:rFonts w:ascii="Times New Roman" w:hAnsi="Times New Roman" w:cs="Times New Roman"/>
                <w:sz w:val="16"/>
              </w:rPr>
              <w:t xml:space="preserve"> </w:t>
            </w:r>
            <w:r w:rsidRPr="00A61582">
              <w:rPr>
                <w:rFonts w:ascii="Times New Roman" w:hAnsi="Times New Roman" w:cs="Times New Roman"/>
                <w:sz w:val="16"/>
              </w:rPr>
              <w:t>związanych</w:t>
            </w:r>
            <w:r w:rsidR="001251F7" w:rsidRPr="00A61582">
              <w:rPr>
                <w:rFonts w:ascii="Times New Roman" w:hAnsi="Times New Roman" w:cs="Times New Roman"/>
                <w:sz w:val="16"/>
              </w:rPr>
              <w:t xml:space="preserve"> </w:t>
            </w:r>
            <w:r w:rsidRPr="00A61582">
              <w:rPr>
                <w:rFonts w:ascii="Times New Roman" w:hAnsi="Times New Roman" w:cs="Times New Roman"/>
                <w:sz w:val="16"/>
              </w:rPr>
              <w:t>z</w:t>
            </w:r>
            <w:r w:rsidR="001251F7" w:rsidRPr="00A61582">
              <w:rPr>
                <w:rFonts w:ascii="Times New Roman" w:hAnsi="Times New Roman" w:cs="Times New Roman"/>
                <w:sz w:val="16"/>
              </w:rPr>
              <w:t xml:space="preserve"> </w:t>
            </w:r>
            <w:r w:rsidRPr="00A61582">
              <w:rPr>
                <w:rFonts w:ascii="Times New Roman" w:hAnsi="Times New Roman" w:cs="Times New Roman"/>
                <w:sz w:val="16"/>
              </w:rPr>
              <w:t>przetwarzaniem</w:t>
            </w:r>
            <w:r w:rsidR="001251F7" w:rsidRPr="00A61582">
              <w:rPr>
                <w:rFonts w:ascii="Times New Roman" w:hAnsi="Times New Roman" w:cs="Times New Roman"/>
                <w:sz w:val="16"/>
              </w:rPr>
              <w:t xml:space="preserve"> </w:t>
            </w:r>
            <w:r w:rsidRPr="00A61582">
              <w:rPr>
                <w:rFonts w:ascii="Times New Roman" w:hAnsi="Times New Roman" w:cs="Times New Roman"/>
                <w:sz w:val="16"/>
              </w:rPr>
              <w:t>danych.</w:t>
            </w:r>
          </w:p>
        </w:tc>
      </w:tr>
      <w:tr w:rsidR="00E92635" w:rsidRPr="00994E0D" w14:paraId="182AAE90" w14:textId="77777777" w:rsidTr="008F7838">
        <w:trPr>
          <w:trHeight w:val="1730"/>
        </w:trPr>
        <w:tc>
          <w:tcPr>
            <w:tcW w:w="3008" w:type="dxa"/>
            <w:shd w:val="clear" w:color="auto" w:fill="D9D9D9"/>
          </w:tcPr>
          <w:p w14:paraId="7C04FDDB" w14:textId="77777777" w:rsidR="00E92635" w:rsidRPr="00994E0D" w:rsidRDefault="00E92635" w:rsidP="008F7838">
            <w:pPr>
              <w:pStyle w:val="TableParagraph"/>
              <w:spacing w:before="107"/>
              <w:ind w:left="107" w:right="688"/>
              <w:rPr>
                <w:rFonts w:ascii="Times New Roman" w:hAnsi="Times New Roman" w:cs="Times New Roman"/>
                <w:b/>
                <w:sz w:val="18"/>
              </w:rPr>
            </w:pPr>
            <w:r w:rsidRPr="00994E0D">
              <w:rPr>
                <w:rFonts w:ascii="Times New Roman" w:hAnsi="Times New Roman" w:cs="Times New Roman"/>
                <w:b/>
                <w:sz w:val="18"/>
              </w:rPr>
              <w:t>CELE</w:t>
            </w:r>
            <w:r w:rsidR="00F7354B" w:rsidRPr="00994E0D">
              <w:rPr>
                <w:rFonts w:ascii="Times New Roman" w:hAnsi="Times New Roman" w:cs="Times New Roman"/>
                <w:b/>
                <w:sz w:val="18"/>
              </w:rPr>
              <w:t xml:space="preserve"> </w:t>
            </w:r>
            <w:r w:rsidRPr="00994E0D">
              <w:rPr>
                <w:rFonts w:ascii="Times New Roman" w:hAnsi="Times New Roman" w:cs="Times New Roman"/>
                <w:b/>
                <w:sz w:val="18"/>
              </w:rPr>
              <w:t>PRZETWARZANIA</w:t>
            </w:r>
            <w:r w:rsidR="00F7354B" w:rsidRPr="00994E0D">
              <w:rPr>
                <w:rFonts w:ascii="Times New Roman" w:hAnsi="Times New Roman" w:cs="Times New Roman"/>
                <w:b/>
                <w:sz w:val="18"/>
              </w:rPr>
              <w:t xml:space="preserve"> </w:t>
            </w:r>
            <w:r w:rsidRPr="00994E0D">
              <w:rPr>
                <w:rFonts w:ascii="Times New Roman" w:hAnsi="Times New Roman" w:cs="Times New Roman"/>
                <w:b/>
                <w:sz w:val="18"/>
              </w:rPr>
              <w:t>I</w:t>
            </w:r>
            <w:r w:rsidR="00F7354B" w:rsidRPr="00994E0D">
              <w:rPr>
                <w:rFonts w:ascii="Times New Roman" w:hAnsi="Times New Roman" w:cs="Times New Roman"/>
                <w:b/>
                <w:sz w:val="18"/>
              </w:rPr>
              <w:t xml:space="preserve"> </w:t>
            </w:r>
            <w:r w:rsidRPr="00994E0D">
              <w:rPr>
                <w:rFonts w:ascii="Times New Roman" w:hAnsi="Times New Roman" w:cs="Times New Roman"/>
                <w:b/>
                <w:sz w:val="18"/>
              </w:rPr>
              <w:t>PODSTAWA</w:t>
            </w:r>
            <w:r w:rsidR="00F7354B" w:rsidRPr="00994E0D">
              <w:rPr>
                <w:rFonts w:ascii="Times New Roman" w:hAnsi="Times New Roman" w:cs="Times New Roman"/>
                <w:b/>
                <w:sz w:val="18"/>
              </w:rPr>
              <w:t xml:space="preserve"> </w:t>
            </w:r>
            <w:r w:rsidRPr="00994E0D">
              <w:rPr>
                <w:rFonts w:ascii="Times New Roman" w:hAnsi="Times New Roman" w:cs="Times New Roman"/>
                <w:b/>
                <w:sz w:val="18"/>
              </w:rPr>
              <w:t>PRAWNA</w:t>
            </w:r>
          </w:p>
        </w:tc>
        <w:tc>
          <w:tcPr>
            <w:tcW w:w="7340" w:type="dxa"/>
          </w:tcPr>
          <w:p w14:paraId="668BC792" w14:textId="77777777" w:rsidR="00E92635" w:rsidRPr="00A61582" w:rsidRDefault="00E92635" w:rsidP="008F7838">
            <w:pPr>
              <w:pStyle w:val="TableParagraph"/>
              <w:spacing w:before="111"/>
              <w:rPr>
                <w:rFonts w:ascii="Times New Roman" w:hAnsi="Times New Roman" w:cs="Times New Roman"/>
                <w:sz w:val="16"/>
              </w:rPr>
            </w:pPr>
            <w:r w:rsidRPr="00A61582">
              <w:rPr>
                <w:rFonts w:ascii="Times New Roman" w:hAnsi="Times New Roman" w:cs="Times New Roman"/>
                <w:sz w:val="16"/>
              </w:rPr>
              <w:t>Pani /Pana</w:t>
            </w:r>
            <w:r w:rsidR="001251F7" w:rsidRPr="00A61582">
              <w:rPr>
                <w:rFonts w:ascii="Times New Roman" w:hAnsi="Times New Roman" w:cs="Times New Roman"/>
                <w:sz w:val="16"/>
              </w:rPr>
              <w:t xml:space="preserve"> </w:t>
            </w:r>
            <w:r w:rsidRPr="00A61582">
              <w:rPr>
                <w:rFonts w:ascii="Times New Roman" w:hAnsi="Times New Roman" w:cs="Times New Roman"/>
                <w:sz w:val="16"/>
              </w:rPr>
              <w:t>dane</w:t>
            </w:r>
            <w:r w:rsidR="001251F7" w:rsidRPr="00A61582">
              <w:rPr>
                <w:rFonts w:ascii="Times New Roman" w:hAnsi="Times New Roman" w:cs="Times New Roman"/>
                <w:sz w:val="16"/>
              </w:rPr>
              <w:t xml:space="preserve"> </w:t>
            </w:r>
            <w:r w:rsidRPr="00A61582">
              <w:rPr>
                <w:rFonts w:ascii="Times New Roman" w:hAnsi="Times New Roman" w:cs="Times New Roman"/>
                <w:sz w:val="16"/>
              </w:rPr>
              <w:t>będą</w:t>
            </w:r>
            <w:r w:rsidR="001251F7" w:rsidRPr="00A61582">
              <w:rPr>
                <w:rFonts w:ascii="Times New Roman" w:hAnsi="Times New Roman" w:cs="Times New Roman"/>
                <w:sz w:val="16"/>
              </w:rPr>
              <w:t xml:space="preserve"> </w:t>
            </w:r>
            <w:r w:rsidRPr="00A61582">
              <w:rPr>
                <w:rFonts w:ascii="Times New Roman" w:hAnsi="Times New Roman" w:cs="Times New Roman"/>
                <w:sz w:val="16"/>
              </w:rPr>
              <w:t>przetwarzane</w:t>
            </w:r>
            <w:r w:rsidR="001251F7" w:rsidRPr="00A61582">
              <w:rPr>
                <w:rFonts w:ascii="Times New Roman" w:hAnsi="Times New Roman" w:cs="Times New Roman"/>
                <w:sz w:val="16"/>
              </w:rPr>
              <w:t xml:space="preserve"> </w:t>
            </w:r>
            <w:r w:rsidRPr="00A61582">
              <w:rPr>
                <w:rFonts w:ascii="Times New Roman" w:hAnsi="Times New Roman" w:cs="Times New Roman"/>
                <w:sz w:val="16"/>
              </w:rPr>
              <w:t>w</w:t>
            </w:r>
            <w:r w:rsidR="001251F7" w:rsidRPr="00A61582">
              <w:rPr>
                <w:rFonts w:ascii="Times New Roman" w:hAnsi="Times New Roman" w:cs="Times New Roman"/>
                <w:sz w:val="16"/>
              </w:rPr>
              <w:t xml:space="preserve"> </w:t>
            </w:r>
            <w:r w:rsidRPr="00A61582">
              <w:rPr>
                <w:rFonts w:ascii="Times New Roman" w:hAnsi="Times New Roman" w:cs="Times New Roman"/>
                <w:sz w:val="16"/>
              </w:rPr>
              <w:t>celu:</w:t>
            </w:r>
          </w:p>
          <w:p w14:paraId="1B74268D" w14:textId="77777777" w:rsidR="00E92635" w:rsidRPr="00A61582" w:rsidRDefault="001251F7" w:rsidP="005731E2">
            <w:pPr>
              <w:pStyle w:val="TableParagraph"/>
              <w:numPr>
                <w:ilvl w:val="0"/>
                <w:numId w:val="119"/>
              </w:numPr>
              <w:tabs>
                <w:tab w:val="left" w:pos="827"/>
                <w:tab w:val="left" w:pos="828"/>
              </w:tabs>
              <w:suppressAutoHyphens w:val="0"/>
              <w:spacing w:before="26"/>
              <w:rPr>
                <w:rFonts w:ascii="Times New Roman" w:hAnsi="Times New Roman" w:cs="Times New Roman"/>
                <w:sz w:val="16"/>
              </w:rPr>
            </w:pPr>
            <w:r w:rsidRPr="00A61582">
              <w:rPr>
                <w:rFonts w:ascii="Times New Roman" w:hAnsi="Times New Roman" w:cs="Times New Roman"/>
                <w:sz w:val="16"/>
              </w:rPr>
              <w:t>R</w:t>
            </w:r>
            <w:r w:rsidR="00E92635" w:rsidRPr="00A61582">
              <w:rPr>
                <w:rFonts w:ascii="Times New Roman" w:hAnsi="Times New Roman" w:cs="Times New Roman"/>
                <w:sz w:val="16"/>
              </w:rPr>
              <w:t>ealizacji</w:t>
            </w:r>
            <w:r w:rsidRPr="00A61582">
              <w:rPr>
                <w:rFonts w:ascii="Times New Roman" w:hAnsi="Times New Roman" w:cs="Times New Roman"/>
                <w:sz w:val="16"/>
              </w:rPr>
              <w:t xml:space="preserve"> </w:t>
            </w:r>
            <w:r w:rsidR="00E92635" w:rsidRPr="00A61582">
              <w:rPr>
                <w:rFonts w:ascii="Times New Roman" w:hAnsi="Times New Roman" w:cs="Times New Roman"/>
                <w:sz w:val="16"/>
              </w:rPr>
              <w:t>umowy;</w:t>
            </w:r>
          </w:p>
          <w:p w14:paraId="51F7A206" w14:textId="77777777" w:rsidR="00E92635" w:rsidRPr="00A61582" w:rsidRDefault="001251F7" w:rsidP="005731E2">
            <w:pPr>
              <w:pStyle w:val="TableParagraph"/>
              <w:numPr>
                <w:ilvl w:val="0"/>
                <w:numId w:val="119"/>
              </w:numPr>
              <w:tabs>
                <w:tab w:val="left" w:pos="827"/>
                <w:tab w:val="left" w:pos="828"/>
              </w:tabs>
              <w:suppressAutoHyphens w:val="0"/>
              <w:spacing w:before="25"/>
              <w:rPr>
                <w:rFonts w:ascii="Times New Roman" w:hAnsi="Times New Roman" w:cs="Times New Roman"/>
                <w:sz w:val="16"/>
              </w:rPr>
            </w:pPr>
            <w:r w:rsidRPr="00A61582">
              <w:rPr>
                <w:rFonts w:ascii="Times New Roman" w:hAnsi="Times New Roman" w:cs="Times New Roman"/>
                <w:sz w:val="16"/>
              </w:rPr>
              <w:t>E</w:t>
            </w:r>
            <w:r w:rsidR="00E92635" w:rsidRPr="00A61582">
              <w:rPr>
                <w:rFonts w:ascii="Times New Roman" w:hAnsi="Times New Roman" w:cs="Times New Roman"/>
                <w:sz w:val="16"/>
              </w:rPr>
              <w:t>wentualnego</w:t>
            </w:r>
            <w:r w:rsidRPr="00A61582">
              <w:rPr>
                <w:rFonts w:ascii="Times New Roman" w:hAnsi="Times New Roman" w:cs="Times New Roman"/>
                <w:sz w:val="16"/>
              </w:rPr>
              <w:t xml:space="preserve"> </w:t>
            </w:r>
            <w:r w:rsidR="00E92635" w:rsidRPr="00A61582">
              <w:rPr>
                <w:rFonts w:ascii="Times New Roman" w:hAnsi="Times New Roman" w:cs="Times New Roman"/>
                <w:sz w:val="16"/>
              </w:rPr>
              <w:t>ustalenia</w:t>
            </w:r>
            <w:r w:rsidRPr="00A61582">
              <w:rPr>
                <w:rFonts w:ascii="Times New Roman" w:hAnsi="Times New Roman" w:cs="Times New Roman"/>
                <w:sz w:val="16"/>
              </w:rPr>
              <w:t xml:space="preserve"> </w:t>
            </w:r>
            <w:r w:rsidR="00E92635" w:rsidRPr="00A61582">
              <w:rPr>
                <w:rFonts w:ascii="Times New Roman" w:hAnsi="Times New Roman" w:cs="Times New Roman"/>
                <w:sz w:val="16"/>
              </w:rPr>
              <w:t>i</w:t>
            </w:r>
            <w:r w:rsidRPr="00A61582">
              <w:rPr>
                <w:rFonts w:ascii="Times New Roman" w:hAnsi="Times New Roman" w:cs="Times New Roman"/>
                <w:sz w:val="16"/>
              </w:rPr>
              <w:t xml:space="preserve"> </w:t>
            </w:r>
            <w:r w:rsidR="00E92635" w:rsidRPr="00A61582">
              <w:rPr>
                <w:rFonts w:ascii="Times New Roman" w:hAnsi="Times New Roman" w:cs="Times New Roman"/>
                <w:sz w:val="16"/>
              </w:rPr>
              <w:t>dochodzenia</w:t>
            </w:r>
            <w:r w:rsidRPr="00A61582">
              <w:rPr>
                <w:rFonts w:ascii="Times New Roman" w:hAnsi="Times New Roman" w:cs="Times New Roman"/>
                <w:sz w:val="16"/>
              </w:rPr>
              <w:t xml:space="preserve"> </w:t>
            </w:r>
            <w:r w:rsidR="00E92635" w:rsidRPr="00A61582">
              <w:rPr>
                <w:rFonts w:ascii="Times New Roman" w:hAnsi="Times New Roman" w:cs="Times New Roman"/>
                <w:sz w:val="16"/>
              </w:rPr>
              <w:t>roszczeń</w:t>
            </w:r>
            <w:r w:rsidRPr="00A61582">
              <w:rPr>
                <w:rFonts w:ascii="Times New Roman" w:hAnsi="Times New Roman" w:cs="Times New Roman"/>
                <w:sz w:val="16"/>
              </w:rPr>
              <w:t xml:space="preserve"> </w:t>
            </w:r>
            <w:r w:rsidR="00E92635" w:rsidRPr="00A61582">
              <w:rPr>
                <w:rFonts w:ascii="Times New Roman" w:hAnsi="Times New Roman" w:cs="Times New Roman"/>
                <w:sz w:val="16"/>
              </w:rPr>
              <w:t>lub</w:t>
            </w:r>
            <w:r w:rsidRPr="00A61582">
              <w:rPr>
                <w:rFonts w:ascii="Times New Roman" w:hAnsi="Times New Roman" w:cs="Times New Roman"/>
                <w:sz w:val="16"/>
              </w:rPr>
              <w:t xml:space="preserve"> </w:t>
            </w:r>
            <w:r w:rsidR="00E92635" w:rsidRPr="00A61582">
              <w:rPr>
                <w:rFonts w:ascii="Times New Roman" w:hAnsi="Times New Roman" w:cs="Times New Roman"/>
                <w:sz w:val="16"/>
              </w:rPr>
              <w:t>obrony</w:t>
            </w:r>
            <w:r w:rsidRPr="00A61582">
              <w:rPr>
                <w:rFonts w:ascii="Times New Roman" w:hAnsi="Times New Roman" w:cs="Times New Roman"/>
                <w:sz w:val="16"/>
              </w:rPr>
              <w:t xml:space="preserve"> </w:t>
            </w:r>
            <w:r w:rsidR="00E92635" w:rsidRPr="00A61582">
              <w:rPr>
                <w:rFonts w:ascii="Times New Roman" w:hAnsi="Times New Roman" w:cs="Times New Roman"/>
                <w:sz w:val="16"/>
              </w:rPr>
              <w:t>przed</w:t>
            </w:r>
            <w:r w:rsidRPr="00A61582">
              <w:rPr>
                <w:rFonts w:ascii="Times New Roman" w:hAnsi="Times New Roman" w:cs="Times New Roman"/>
                <w:sz w:val="16"/>
              </w:rPr>
              <w:t xml:space="preserve"> </w:t>
            </w:r>
            <w:r w:rsidR="00E92635" w:rsidRPr="00A61582">
              <w:rPr>
                <w:rFonts w:ascii="Times New Roman" w:hAnsi="Times New Roman" w:cs="Times New Roman"/>
                <w:sz w:val="16"/>
              </w:rPr>
              <w:t>roszczeniami.</w:t>
            </w:r>
          </w:p>
          <w:p w14:paraId="240F9FDD" w14:textId="77777777" w:rsidR="00E92635" w:rsidRPr="00A61582" w:rsidRDefault="00E92635" w:rsidP="008F7838">
            <w:pPr>
              <w:pStyle w:val="TableParagraph"/>
              <w:spacing w:before="9"/>
              <w:rPr>
                <w:rFonts w:ascii="Times New Roman" w:hAnsi="Times New Roman" w:cs="Times New Roman"/>
                <w:sz w:val="20"/>
              </w:rPr>
            </w:pPr>
          </w:p>
          <w:p w14:paraId="0674B968" w14:textId="77777777" w:rsidR="00E92635" w:rsidRPr="00A61582" w:rsidRDefault="00E92635" w:rsidP="008F7838">
            <w:pPr>
              <w:pStyle w:val="TableParagraph"/>
              <w:rPr>
                <w:rFonts w:ascii="Times New Roman" w:hAnsi="Times New Roman" w:cs="Times New Roman"/>
                <w:sz w:val="16"/>
              </w:rPr>
            </w:pPr>
            <w:r w:rsidRPr="00A61582">
              <w:rPr>
                <w:rFonts w:ascii="Times New Roman" w:hAnsi="Times New Roman" w:cs="Times New Roman"/>
                <w:sz w:val="16"/>
              </w:rPr>
              <w:t>Pani/Pana</w:t>
            </w:r>
            <w:r w:rsidR="001251F7" w:rsidRPr="00A61582">
              <w:rPr>
                <w:rFonts w:ascii="Times New Roman" w:hAnsi="Times New Roman" w:cs="Times New Roman"/>
                <w:sz w:val="16"/>
              </w:rPr>
              <w:t xml:space="preserve"> </w:t>
            </w:r>
            <w:r w:rsidRPr="00A61582">
              <w:rPr>
                <w:rFonts w:ascii="Times New Roman" w:hAnsi="Times New Roman" w:cs="Times New Roman"/>
                <w:sz w:val="16"/>
              </w:rPr>
              <w:t>dane</w:t>
            </w:r>
            <w:r w:rsidR="001251F7" w:rsidRPr="00A61582">
              <w:rPr>
                <w:rFonts w:ascii="Times New Roman" w:hAnsi="Times New Roman" w:cs="Times New Roman"/>
                <w:sz w:val="16"/>
              </w:rPr>
              <w:t xml:space="preserve"> </w:t>
            </w:r>
            <w:r w:rsidRPr="00A61582">
              <w:rPr>
                <w:rFonts w:ascii="Times New Roman" w:hAnsi="Times New Roman" w:cs="Times New Roman"/>
                <w:sz w:val="16"/>
              </w:rPr>
              <w:t>będą</w:t>
            </w:r>
            <w:r w:rsidR="001251F7" w:rsidRPr="00A61582">
              <w:rPr>
                <w:rFonts w:ascii="Times New Roman" w:hAnsi="Times New Roman" w:cs="Times New Roman"/>
                <w:sz w:val="16"/>
              </w:rPr>
              <w:t xml:space="preserve"> przetwarzane n</w:t>
            </w:r>
            <w:r w:rsidRPr="00A61582">
              <w:rPr>
                <w:rFonts w:ascii="Times New Roman" w:hAnsi="Times New Roman" w:cs="Times New Roman"/>
                <w:sz w:val="16"/>
              </w:rPr>
              <w:t>a</w:t>
            </w:r>
            <w:r w:rsidR="001251F7" w:rsidRPr="00A61582">
              <w:rPr>
                <w:rFonts w:ascii="Times New Roman" w:hAnsi="Times New Roman" w:cs="Times New Roman"/>
                <w:sz w:val="16"/>
              </w:rPr>
              <w:t xml:space="preserve"> </w:t>
            </w:r>
            <w:r w:rsidRPr="00A61582">
              <w:rPr>
                <w:rFonts w:ascii="Times New Roman" w:hAnsi="Times New Roman" w:cs="Times New Roman"/>
                <w:sz w:val="16"/>
              </w:rPr>
              <w:t>podstawie</w:t>
            </w:r>
            <w:r w:rsidR="001251F7" w:rsidRPr="00A61582">
              <w:rPr>
                <w:rFonts w:ascii="Times New Roman" w:hAnsi="Times New Roman" w:cs="Times New Roman"/>
                <w:sz w:val="16"/>
              </w:rPr>
              <w:t xml:space="preserve"> </w:t>
            </w:r>
            <w:r w:rsidRPr="00A61582">
              <w:rPr>
                <w:rFonts w:ascii="Times New Roman" w:hAnsi="Times New Roman" w:cs="Times New Roman"/>
                <w:sz w:val="16"/>
              </w:rPr>
              <w:t>przepisów:</w:t>
            </w:r>
          </w:p>
          <w:p w14:paraId="46F96F45" w14:textId="77777777" w:rsidR="00E92635" w:rsidRPr="00A61582" w:rsidRDefault="00E92635" w:rsidP="005731E2">
            <w:pPr>
              <w:pStyle w:val="TableParagraph"/>
              <w:numPr>
                <w:ilvl w:val="0"/>
                <w:numId w:val="118"/>
              </w:numPr>
              <w:tabs>
                <w:tab w:val="left" w:pos="252"/>
              </w:tabs>
              <w:suppressAutoHyphens w:val="0"/>
              <w:spacing w:before="28"/>
              <w:rPr>
                <w:rFonts w:ascii="Times New Roman" w:hAnsi="Times New Roman" w:cs="Times New Roman"/>
                <w:sz w:val="16"/>
              </w:rPr>
            </w:pPr>
            <w:r w:rsidRPr="00A61582">
              <w:rPr>
                <w:rFonts w:ascii="Times New Roman" w:hAnsi="Times New Roman" w:cs="Times New Roman"/>
                <w:sz w:val="16"/>
              </w:rPr>
              <w:t>art.6ust.1</w:t>
            </w:r>
            <w:r w:rsidR="001251F7" w:rsidRPr="00A61582">
              <w:rPr>
                <w:rFonts w:ascii="Times New Roman" w:hAnsi="Times New Roman" w:cs="Times New Roman"/>
                <w:sz w:val="16"/>
              </w:rPr>
              <w:t xml:space="preserve"> </w:t>
            </w:r>
            <w:r w:rsidRPr="00A61582">
              <w:rPr>
                <w:rFonts w:ascii="Times New Roman" w:hAnsi="Times New Roman" w:cs="Times New Roman"/>
                <w:sz w:val="16"/>
              </w:rPr>
              <w:t>lit.b</w:t>
            </w:r>
            <w:r w:rsidR="001251F7" w:rsidRPr="00A61582">
              <w:rPr>
                <w:rFonts w:ascii="Times New Roman" w:hAnsi="Times New Roman" w:cs="Times New Roman"/>
                <w:sz w:val="16"/>
              </w:rPr>
              <w:t xml:space="preserve"> </w:t>
            </w:r>
            <w:r w:rsidRPr="00A61582">
              <w:rPr>
                <w:rFonts w:ascii="Times New Roman" w:hAnsi="Times New Roman" w:cs="Times New Roman"/>
                <w:sz w:val="16"/>
              </w:rPr>
              <w:t>ogólnego</w:t>
            </w:r>
            <w:r w:rsidR="001251F7" w:rsidRPr="00A61582">
              <w:rPr>
                <w:rFonts w:ascii="Times New Roman" w:hAnsi="Times New Roman" w:cs="Times New Roman"/>
                <w:sz w:val="16"/>
              </w:rPr>
              <w:t xml:space="preserve"> </w:t>
            </w:r>
            <w:r w:rsidRPr="00A61582">
              <w:rPr>
                <w:rFonts w:ascii="Times New Roman" w:hAnsi="Times New Roman" w:cs="Times New Roman"/>
                <w:sz w:val="16"/>
              </w:rPr>
              <w:t>rozporządzenia</w:t>
            </w:r>
            <w:r w:rsidR="001251F7" w:rsidRPr="00A61582">
              <w:rPr>
                <w:rFonts w:ascii="Times New Roman" w:hAnsi="Times New Roman" w:cs="Times New Roman"/>
                <w:sz w:val="16"/>
              </w:rPr>
              <w:t xml:space="preserve"> </w:t>
            </w:r>
            <w:r w:rsidRPr="00A61582">
              <w:rPr>
                <w:rFonts w:ascii="Times New Roman" w:hAnsi="Times New Roman" w:cs="Times New Roman"/>
                <w:sz w:val="16"/>
              </w:rPr>
              <w:t>o</w:t>
            </w:r>
            <w:r w:rsidR="001251F7" w:rsidRPr="00A61582">
              <w:rPr>
                <w:rFonts w:ascii="Times New Roman" w:hAnsi="Times New Roman" w:cs="Times New Roman"/>
                <w:sz w:val="16"/>
              </w:rPr>
              <w:t xml:space="preserve"> </w:t>
            </w:r>
            <w:r w:rsidRPr="00A61582">
              <w:rPr>
                <w:rFonts w:ascii="Times New Roman" w:hAnsi="Times New Roman" w:cs="Times New Roman"/>
                <w:sz w:val="16"/>
              </w:rPr>
              <w:t>ochronie</w:t>
            </w:r>
            <w:r w:rsidR="001251F7" w:rsidRPr="00A61582">
              <w:rPr>
                <w:rFonts w:ascii="Times New Roman" w:hAnsi="Times New Roman" w:cs="Times New Roman"/>
                <w:sz w:val="16"/>
              </w:rPr>
              <w:t xml:space="preserve"> </w:t>
            </w:r>
            <w:r w:rsidRPr="00A61582">
              <w:rPr>
                <w:rFonts w:ascii="Times New Roman" w:hAnsi="Times New Roman" w:cs="Times New Roman"/>
                <w:sz w:val="16"/>
              </w:rPr>
              <w:t>danych–RODO;</w:t>
            </w:r>
          </w:p>
          <w:p w14:paraId="6A2E9583" w14:textId="77777777" w:rsidR="00E92635" w:rsidRPr="00A61582" w:rsidRDefault="00E92635" w:rsidP="005731E2">
            <w:pPr>
              <w:pStyle w:val="TableParagraph"/>
              <w:numPr>
                <w:ilvl w:val="0"/>
                <w:numId w:val="118"/>
              </w:numPr>
              <w:tabs>
                <w:tab w:val="left" w:pos="252"/>
              </w:tabs>
              <w:suppressAutoHyphens w:val="0"/>
              <w:spacing w:before="29"/>
              <w:rPr>
                <w:rFonts w:ascii="Times New Roman" w:hAnsi="Times New Roman" w:cs="Times New Roman"/>
                <w:sz w:val="16"/>
              </w:rPr>
            </w:pPr>
            <w:r w:rsidRPr="00A61582">
              <w:rPr>
                <w:rFonts w:ascii="Times New Roman" w:hAnsi="Times New Roman" w:cs="Times New Roman"/>
                <w:sz w:val="16"/>
              </w:rPr>
              <w:t>ustawy</w:t>
            </w:r>
            <w:r w:rsidR="001251F7" w:rsidRPr="00A61582">
              <w:rPr>
                <w:rFonts w:ascii="Times New Roman" w:hAnsi="Times New Roman" w:cs="Times New Roman"/>
                <w:sz w:val="16"/>
              </w:rPr>
              <w:t xml:space="preserve"> z d</w:t>
            </w:r>
            <w:r w:rsidRPr="00A61582">
              <w:rPr>
                <w:rFonts w:ascii="Times New Roman" w:hAnsi="Times New Roman" w:cs="Times New Roman"/>
                <w:sz w:val="16"/>
              </w:rPr>
              <w:t>nia</w:t>
            </w:r>
            <w:r w:rsidR="001251F7" w:rsidRPr="00A61582">
              <w:rPr>
                <w:rFonts w:ascii="Times New Roman" w:hAnsi="Times New Roman" w:cs="Times New Roman"/>
                <w:sz w:val="16"/>
              </w:rPr>
              <w:t xml:space="preserve"> </w:t>
            </w:r>
            <w:r w:rsidRPr="00A61582">
              <w:rPr>
                <w:rFonts w:ascii="Times New Roman" w:hAnsi="Times New Roman" w:cs="Times New Roman"/>
                <w:sz w:val="16"/>
              </w:rPr>
              <w:t>23</w:t>
            </w:r>
            <w:r w:rsidR="001251F7" w:rsidRPr="00A61582">
              <w:rPr>
                <w:rFonts w:ascii="Times New Roman" w:hAnsi="Times New Roman" w:cs="Times New Roman"/>
                <w:sz w:val="16"/>
              </w:rPr>
              <w:t xml:space="preserve"> k</w:t>
            </w:r>
            <w:r w:rsidRPr="00A61582">
              <w:rPr>
                <w:rFonts w:ascii="Times New Roman" w:hAnsi="Times New Roman" w:cs="Times New Roman"/>
                <w:sz w:val="16"/>
              </w:rPr>
              <w:t>wietnia</w:t>
            </w:r>
            <w:r w:rsidR="001251F7" w:rsidRPr="00A61582">
              <w:rPr>
                <w:rFonts w:ascii="Times New Roman" w:hAnsi="Times New Roman" w:cs="Times New Roman"/>
                <w:sz w:val="16"/>
              </w:rPr>
              <w:t xml:space="preserve"> </w:t>
            </w:r>
            <w:r w:rsidRPr="00A61582">
              <w:rPr>
                <w:rFonts w:ascii="Times New Roman" w:hAnsi="Times New Roman" w:cs="Times New Roman"/>
                <w:sz w:val="16"/>
              </w:rPr>
              <w:t>1964r.</w:t>
            </w:r>
            <w:r w:rsidR="001251F7" w:rsidRPr="00A61582">
              <w:rPr>
                <w:rFonts w:ascii="Times New Roman" w:hAnsi="Times New Roman" w:cs="Times New Roman"/>
                <w:sz w:val="16"/>
              </w:rPr>
              <w:t xml:space="preserve"> </w:t>
            </w:r>
            <w:r w:rsidRPr="00A61582">
              <w:rPr>
                <w:rFonts w:ascii="Times New Roman" w:hAnsi="Times New Roman" w:cs="Times New Roman"/>
                <w:sz w:val="16"/>
              </w:rPr>
              <w:t>Kodeks</w:t>
            </w:r>
            <w:r w:rsidR="001251F7" w:rsidRPr="00A61582">
              <w:rPr>
                <w:rFonts w:ascii="Times New Roman" w:hAnsi="Times New Roman" w:cs="Times New Roman"/>
                <w:sz w:val="16"/>
              </w:rPr>
              <w:t xml:space="preserve"> </w:t>
            </w:r>
            <w:r w:rsidRPr="00A61582">
              <w:rPr>
                <w:rFonts w:ascii="Times New Roman" w:hAnsi="Times New Roman" w:cs="Times New Roman"/>
                <w:sz w:val="16"/>
              </w:rPr>
              <w:t>cywilny.</w:t>
            </w:r>
          </w:p>
        </w:tc>
      </w:tr>
      <w:tr w:rsidR="00E92635" w:rsidRPr="00994E0D" w14:paraId="391ECE33" w14:textId="77777777" w:rsidTr="008F7838">
        <w:trPr>
          <w:trHeight w:val="1440"/>
        </w:trPr>
        <w:tc>
          <w:tcPr>
            <w:tcW w:w="3008" w:type="dxa"/>
            <w:shd w:val="clear" w:color="auto" w:fill="D9D9D9"/>
          </w:tcPr>
          <w:p w14:paraId="38779A56" w14:textId="77777777" w:rsidR="00E92635" w:rsidRPr="00994E0D" w:rsidRDefault="00E92635" w:rsidP="008F7838">
            <w:pPr>
              <w:pStyle w:val="TableParagraph"/>
              <w:ind w:left="107"/>
              <w:rPr>
                <w:rFonts w:ascii="Times New Roman" w:hAnsi="Times New Roman" w:cs="Times New Roman"/>
                <w:b/>
                <w:sz w:val="18"/>
              </w:rPr>
            </w:pPr>
            <w:r w:rsidRPr="00994E0D">
              <w:rPr>
                <w:rFonts w:ascii="Times New Roman" w:hAnsi="Times New Roman" w:cs="Times New Roman"/>
                <w:b/>
                <w:sz w:val="18"/>
              </w:rPr>
              <w:t>ODBIORCY</w:t>
            </w:r>
            <w:r w:rsidR="00F7354B" w:rsidRPr="00994E0D">
              <w:rPr>
                <w:rFonts w:ascii="Times New Roman" w:hAnsi="Times New Roman" w:cs="Times New Roman"/>
                <w:b/>
                <w:sz w:val="18"/>
              </w:rPr>
              <w:t xml:space="preserve"> </w:t>
            </w:r>
            <w:r w:rsidRPr="00994E0D">
              <w:rPr>
                <w:rFonts w:ascii="Times New Roman" w:hAnsi="Times New Roman" w:cs="Times New Roman"/>
                <w:b/>
                <w:sz w:val="18"/>
              </w:rPr>
              <w:t>DANYCH</w:t>
            </w:r>
          </w:p>
        </w:tc>
        <w:tc>
          <w:tcPr>
            <w:tcW w:w="7340" w:type="dxa"/>
          </w:tcPr>
          <w:p w14:paraId="5F68AEC8" w14:textId="4D9CFEEE" w:rsidR="00E92635" w:rsidRPr="00A61582" w:rsidRDefault="00E92635" w:rsidP="008F7838">
            <w:pPr>
              <w:pStyle w:val="TableParagraph"/>
              <w:spacing w:before="109"/>
              <w:rPr>
                <w:rFonts w:ascii="Times New Roman" w:hAnsi="Times New Roman" w:cs="Times New Roman"/>
                <w:sz w:val="16"/>
              </w:rPr>
            </w:pPr>
            <w:r w:rsidRPr="00A61582">
              <w:rPr>
                <w:rFonts w:ascii="Times New Roman" w:hAnsi="Times New Roman" w:cs="Times New Roman"/>
                <w:sz w:val="16"/>
              </w:rPr>
              <w:t>Pani/Pana</w:t>
            </w:r>
            <w:r w:rsidR="00A61582" w:rsidRPr="00A61582">
              <w:rPr>
                <w:rFonts w:ascii="Times New Roman" w:hAnsi="Times New Roman" w:cs="Times New Roman"/>
                <w:sz w:val="16"/>
              </w:rPr>
              <w:t xml:space="preserve"> </w:t>
            </w:r>
            <w:r w:rsidRPr="00A61582">
              <w:rPr>
                <w:rFonts w:ascii="Times New Roman" w:hAnsi="Times New Roman" w:cs="Times New Roman"/>
                <w:sz w:val="16"/>
              </w:rPr>
              <w:t>dane</w:t>
            </w:r>
            <w:r w:rsidR="00A61582" w:rsidRPr="00A61582">
              <w:rPr>
                <w:rFonts w:ascii="Times New Roman" w:hAnsi="Times New Roman" w:cs="Times New Roman"/>
                <w:sz w:val="16"/>
              </w:rPr>
              <w:t xml:space="preserve"> </w:t>
            </w:r>
            <w:r w:rsidRPr="00A61582">
              <w:rPr>
                <w:rFonts w:ascii="Times New Roman" w:hAnsi="Times New Roman" w:cs="Times New Roman"/>
                <w:sz w:val="16"/>
              </w:rPr>
              <w:t>osobowe</w:t>
            </w:r>
            <w:r w:rsidR="00A61582" w:rsidRPr="00A61582">
              <w:rPr>
                <w:rFonts w:ascii="Times New Roman" w:hAnsi="Times New Roman" w:cs="Times New Roman"/>
                <w:sz w:val="16"/>
              </w:rPr>
              <w:t xml:space="preserve"> </w:t>
            </w:r>
            <w:r w:rsidRPr="00A61582">
              <w:rPr>
                <w:rFonts w:ascii="Times New Roman" w:hAnsi="Times New Roman" w:cs="Times New Roman"/>
                <w:sz w:val="16"/>
              </w:rPr>
              <w:t>przekazywane</w:t>
            </w:r>
            <w:r w:rsidR="00A61582" w:rsidRPr="00A61582">
              <w:rPr>
                <w:rFonts w:ascii="Times New Roman" w:hAnsi="Times New Roman" w:cs="Times New Roman"/>
                <w:sz w:val="16"/>
              </w:rPr>
              <w:t xml:space="preserve"> </w:t>
            </w:r>
            <w:r w:rsidRPr="00A61582">
              <w:rPr>
                <w:rFonts w:ascii="Times New Roman" w:hAnsi="Times New Roman" w:cs="Times New Roman"/>
                <w:sz w:val="16"/>
              </w:rPr>
              <w:t>będą:</w:t>
            </w:r>
          </w:p>
          <w:p w14:paraId="4E060AD1" w14:textId="77777777" w:rsidR="00E92635" w:rsidRPr="00A61582" w:rsidRDefault="00E92635" w:rsidP="005731E2">
            <w:pPr>
              <w:pStyle w:val="TableParagraph"/>
              <w:numPr>
                <w:ilvl w:val="0"/>
                <w:numId w:val="117"/>
              </w:numPr>
              <w:tabs>
                <w:tab w:val="left" w:pos="1173"/>
                <w:tab w:val="left" w:pos="1174"/>
              </w:tabs>
              <w:suppressAutoHyphens w:val="0"/>
              <w:spacing w:before="27"/>
              <w:rPr>
                <w:rFonts w:ascii="Times New Roman" w:hAnsi="Times New Roman" w:cs="Times New Roman"/>
                <w:sz w:val="16"/>
              </w:rPr>
            </w:pPr>
            <w:r w:rsidRPr="00A61582">
              <w:rPr>
                <w:rFonts w:ascii="Times New Roman" w:hAnsi="Times New Roman" w:cs="Times New Roman"/>
                <w:sz w:val="16"/>
              </w:rPr>
              <w:t>podmiotom</w:t>
            </w:r>
            <w:r w:rsidR="001251F7" w:rsidRPr="00A61582">
              <w:rPr>
                <w:rFonts w:ascii="Times New Roman" w:hAnsi="Times New Roman" w:cs="Times New Roman"/>
                <w:sz w:val="16"/>
              </w:rPr>
              <w:t xml:space="preserve"> </w:t>
            </w:r>
            <w:r w:rsidRPr="00A61582">
              <w:rPr>
                <w:rFonts w:ascii="Times New Roman" w:hAnsi="Times New Roman" w:cs="Times New Roman"/>
                <w:sz w:val="16"/>
              </w:rPr>
              <w:t>upoważnionym</w:t>
            </w:r>
            <w:r w:rsidR="001251F7" w:rsidRPr="00A61582">
              <w:rPr>
                <w:rFonts w:ascii="Times New Roman" w:hAnsi="Times New Roman" w:cs="Times New Roman"/>
                <w:sz w:val="16"/>
              </w:rPr>
              <w:t xml:space="preserve"> </w:t>
            </w:r>
            <w:r w:rsidRPr="00A61582">
              <w:rPr>
                <w:rFonts w:ascii="Times New Roman" w:hAnsi="Times New Roman" w:cs="Times New Roman"/>
                <w:sz w:val="16"/>
              </w:rPr>
              <w:t>na</w:t>
            </w:r>
            <w:r w:rsidR="001251F7" w:rsidRPr="00A61582">
              <w:rPr>
                <w:rFonts w:ascii="Times New Roman" w:hAnsi="Times New Roman" w:cs="Times New Roman"/>
                <w:sz w:val="16"/>
              </w:rPr>
              <w:t xml:space="preserve"> </w:t>
            </w:r>
            <w:r w:rsidRPr="00A61582">
              <w:rPr>
                <w:rFonts w:ascii="Times New Roman" w:hAnsi="Times New Roman" w:cs="Times New Roman"/>
                <w:sz w:val="16"/>
              </w:rPr>
              <w:t>podstawie przepisów</w:t>
            </w:r>
            <w:r w:rsidR="001251F7" w:rsidRPr="00A61582">
              <w:rPr>
                <w:rFonts w:ascii="Times New Roman" w:hAnsi="Times New Roman" w:cs="Times New Roman"/>
                <w:sz w:val="16"/>
              </w:rPr>
              <w:t xml:space="preserve"> </w:t>
            </w:r>
            <w:r w:rsidRPr="00A61582">
              <w:rPr>
                <w:rFonts w:ascii="Times New Roman" w:hAnsi="Times New Roman" w:cs="Times New Roman"/>
                <w:sz w:val="16"/>
              </w:rPr>
              <w:t>prawa;</w:t>
            </w:r>
          </w:p>
          <w:p w14:paraId="58D9DDCC" w14:textId="77777777" w:rsidR="00E92635" w:rsidRPr="00A61582" w:rsidRDefault="00E92635" w:rsidP="005731E2">
            <w:pPr>
              <w:pStyle w:val="TableParagraph"/>
              <w:numPr>
                <w:ilvl w:val="0"/>
                <w:numId w:val="117"/>
              </w:numPr>
              <w:tabs>
                <w:tab w:val="left" w:pos="1173"/>
                <w:tab w:val="left" w:pos="1174"/>
              </w:tabs>
              <w:suppressAutoHyphens w:val="0"/>
              <w:spacing w:before="25"/>
              <w:ind w:right="316"/>
              <w:rPr>
                <w:rFonts w:ascii="Times New Roman" w:hAnsi="Times New Roman" w:cs="Times New Roman"/>
                <w:sz w:val="16"/>
              </w:rPr>
            </w:pPr>
            <w:r w:rsidRPr="00A61582">
              <w:rPr>
                <w:rFonts w:ascii="Times New Roman" w:hAnsi="Times New Roman" w:cs="Times New Roman"/>
                <w:sz w:val="16"/>
              </w:rPr>
              <w:t>usługodawcom wykonującym zadania na zlecenie Administratora w ramach</w:t>
            </w:r>
            <w:r w:rsidR="001251F7" w:rsidRPr="00A61582">
              <w:rPr>
                <w:rFonts w:ascii="Times New Roman" w:hAnsi="Times New Roman" w:cs="Times New Roman"/>
                <w:sz w:val="16"/>
              </w:rPr>
              <w:t xml:space="preserve"> </w:t>
            </w:r>
            <w:r w:rsidRPr="00A61582">
              <w:rPr>
                <w:rFonts w:ascii="Times New Roman" w:hAnsi="Times New Roman" w:cs="Times New Roman"/>
                <w:sz w:val="16"/>
              </w:rPr>
              <w:t>świadczonych usług</w:t>
            </w:r>
            <w:r w:rsidR="001251F7" w:rsidRPr="00A61582">
              <w:rPr>
                <w:rFonts w:ascii="Times New Roman" w:hAnsi="Times New Roman" w:cs="Times New Roman"/>
                <w:sz w:val="16"/>
              </w:rPr>
              <w:t xml:space="preserve"> </w:t>
            </w:r>
            <w:r w:rsidRPr="00A61582">
              <w:rPr>
                <w:rFonts w:ascii="Times New Roman" w:hAnsi="Times New Roman" w:cs="Times New Roman"/>
                <w:sz w:val="16"/>
              </w:rPr>
              <w:t>serwisu i</w:t>
            </w:r>
            <w:r w:rsidR="001251F7" w:rsidRPr="00A61582">
              <w:rPr>
                <w:rFonts w:ascii="Times New Roman" w:hAnsi="Times New Roman" w:cs="Times New Roman"/>
                <w:sz w:val="16"/>
              </w:rPr>
              <w:t xml:space="preserve"> </w:t>
            </w:r>
            <w:r w:rsidRPr="00A61582">
              <w:rPr>
                <w:rFonts w:ascii="Times New Roman" w:hAnsi="Times New Roman" w:cs="Times New Roman"/>
                <w:sz w:val="16"/>
              </w:rPr>
              <w:t>utrzymania</w:t>
            </w:r>
            <w:r w:rsidR="001251F7" w:rsidRPr="00A61582">
              <w:rPr>
                <w:rFonts w:ascii="Times New Roman" w:hAnsi="Times New Roman" w:cs="Times New Roman"/>
                <w:sz w:val="16"/>
              </w:rPr>
              <w:t xml:space="preserve"> </w:t>
            </w:r>
            <w:r w:rsidRPr="00A61582">
              <w:rPr>
                <w:rFonts w:ascii="Times New Roman" w:hAnsi="Times New Roman" w:cs="Times New Roman"/>
                <w:sz w:val="16"/>
              </w:rPr>
              <w:t>systemów</w:t>
            </w:r>
            <w:r w:rsidR="001251F7" w:rsidRPr="00A61582">
              <w:rPr>
                <w:rFonts w:ascii="Times New Roman" w:hAnsi="Times New Roman" w:cs="Times New Roman"/>
                <w:sz w:val="16"/>
              </w:rPr>
              <w:t xml:space="preserve"> </w:t>
            </w:r>
            <w:r w:rsidRPr="00A61582">
              <w:rPr>
                <w:rFonts w:ascii="Times New Roman" w:hAnsi="Times New Roman" w:cs="Times New Roman"/>
                <w:sz w:val="16"/>
              </w:rPr>
              <w:t>i</w:t>
            </w:r>
            <w:r w:rsidR="001251F7" w:rsidRPr="00A61582">
              <w:rPr>
                <w:rFonts w:ascii="Times New Roman" w:hAnsi="Times New Roman" w:cs="Times New Roman"/>
                <w:sz w:val="16"/>
              </w:rPr>
              <w:t xml:space="preserve"> </w:t>
            </w:r>
            <w:r w:rsidRPr="00A61582">
              <w:rPr>
                <w:rFonts w:ascii="Times New Roman" w:hAnsi="Times New Roman" w:cs="Times New Roman"/>
                <w:sz w:val="16"/>
              </w:rPr>
              <w:t>programów</w:t>
            </w:r>
            <w:r w:rsidR="00F7354B" w:rsidRPr="00A61582">
              <w:rPr>
                <w:rFonts w:ascii="Times New Roman" w:hAnsi="Times New Roman" w:cs="Times New Roman"/>
                <w:sz w:val="16"/>
              </w:rPr>
              <w:t xml:space="preserve"> i</w:t>
            </w:r>
            <w:r w:rsidRPr="00A61582">
              <w:rPr>
                <w:rFonts w:ascii="Times New Roman" w:hAnsi="Times New Roman" w:cs="Times New Roman"/>
                <w:sz w:val="16"/>
              </w:rPr>
              <w:t>nformatycznych;</w:t>
            </w:r>
          </w:p>
        </w:tc>
      </w:tr>
      <w:tr w:rsidR="00E92635" w:rsidRPr="00994E0D" w14:paraId="36D5112E" w14:textId="77777777" w:rsidTr="008F7838">
        <w:trPr>
          <w:trHeight w:val="962"/>
        </w:trPr>
        <w:tc>
          <w:tcPr>
            <w:tcW w:w="3008" w:type="dxa"/>
            <w:shd w:val="clear" w:color="auto" w:fill="D9D9D9"/>
          </w:tcPr>
          <w:p w14:paraId="6DD9545D" w14:textId="77777777" w:rsidR="00E92635" w:rsidRPr="00994E0D" w:rsidRDefault="00E92635" w:rsidP="008F7838">
            <w:pPr>
              <w:pStyle w:val="TableParagraph"/>
              <w:ind w:left="107"/>
              <w:rPr>
                <w:rFonts w:ascii="Times New Roman" w:hAnsi="Times New Roman" w:cs="Times New Roman"/>
                <w:b/>
                <w:sz w:val="16"/>
              </w:rPr>
            </w:pPr>
            <w:r w:rsidRPr="00994E0D">
              <w:rPr>
                <w:rFonts w:ascii="Times New Roman" w:hAnsi="Times New Roman" w:cs="Times New Roman"/>
                <w:b/>
                <w:sz w:val="16"/>
              </w:rPr>
              <w:t>PRZEKAZANIE</w:t>
            </w:r>
            <w:r w:rsidR="00F7354B" w:rsidRPr="00994E0D">
              <w:rPr>
                <w:rFonts w:ascii="Times New Roman" w:hAnsi="Times New Roman" w:cs="Times New Roman"/>
                <w:b/>
                <w:sz w:val="16"/>
              </w:rPr>
              <w:t xml:space="preserve"> </w:t>
            </w:r>
            <w:r w:rsidRPr="00994E0D">
              <w:rPr>
                <w:rFonts w:ascii="Times New Roman" w:hAnsi="Times New Roman" w:cs="Times New Roman"/>
                <w:b/>
                <w:sz w:val="16"/>
              </w:rPr>
              <w:t>DANYCH</w:t>
            </w:r>
          </w:p>
          <w:p w14:paraId="45866BD2" w14:textId="7E1FAB61" w:rsidR="00E92635" w:rsidRPr="00994E0D" w:rsidRDefault="00A61582" w:rsidP="008F7838">
            <w:pPr>
              <w:pStyle w:val="TableParagraph"/>
              <w:spacing w:before="1"/>
              <w:ind w:left="107" w:right="428"/>
              <w:rPr>
                <w:rFonts w:ascii="Times New Roman" w:hAnsi="Times New Roman" w:cs="Times New Roman"/>
                <w:b/>
                <w:sz w:val="16"/>
              </w:rPr>
            </w:pPr>
            <w:r w:rsidRPr="00994E0D">
              <w:rPr>
                <w:rFonts w:ascii="Times New Roman" w:hAnsi="Times New Roman" w:cs="Times New Roman"/>
                <w:b/>
                <w:sz w:val="16"/>
              </w:rPr>
              <w:t>OSOBOWYCH DO</w:t>
            </w:r>
            <w:r w:rsidR="00E92635" w:rsidRPr="00994E0D">
              <w:rPr>
                <w:rFonts w:ascii="Times New Roman" w:hAnsi="Times New Roman" w:cs="Times New Roman"/>
                <w:b/>
                <w:sz w:val="16"/>
              </w:rPr>
              <w:t xml:space="preserve"> PAŃSTWA</w:t>
            </w:r>
            <w:r w:rsidR="00F7354B" w:rsidRPr="00994E0D">
              <w:rPr>
                <w:rFonts w:ascii="Times New Roman" w:hAnsi="Times New Roman" w:cs="Times New Roman"/>
                <w:b/>
                <w:sz w:val="16"/>
              </w:rPr>
              <w:t xml:space="preserve"> </w:t>
            </w:r>
            <w:r w:rsidR="00E92635" w:rsidRPr="00994E0D">
              <w:rPr>
                <w:rFonts w:ascii="Times New Roman" w:hAnsi="Times New Roman" w:cs="Times New Roman"/>
                <w:b/>
                <w:sz w:val="16"/>
              </w:rPr>
              <w:t>TRZECIEGO</w:t>
            </w:r>
            <w:r w:rsidR="00F7354B" w:rsidRPr="00994E0D">
              <w:rPr>
                <w:rFonts w:ascii="Times New Roman" w:hAnsi="Times New Roman" w:cs="Times New Roman"/>
                <w:b/>
                <w:sz w:val="16"/>
              </w:rPr>
              <w:t xml:space="preserve"> </w:t>
            </w:r>
            <w:r w:rsidR="00E92635" w:rsidRPr="00994E0D">
              <w:rPr>
                <w:rFonts w:ascii="Times New Roman" w:hAnsi="Times New Roman" w:cs="Times New Roman"/>
                <w:b/>
                <w:sz w:val="16"/>
              </w:rPr>
              <w:t>LUB</w:t>
            </w:r>
            <w:r w:rsidR="00F7354B" w:rsidRPr="00994E0D">
              <w:rPr>
                <w:rFonts w:ascii="Times New Roman" w:hAnsi="Times New Roman" w:cs="Times New Roman"/>
                <w:b/>
                <w:sz w:val="16"/>
              </w:rPr>
              <w:t xml:space="preserve"> </w:t>
            </w:r>
            <w:r w:rsidR="00E92635" w:rsidRPr="00994E0D">
              <w:rPr>
                <w:rFonts w:ascii="Times New Roman" w:hAnsi="Times New Roman" w:cs="Times New Roman"/>
                <w:b/>
                <w:sz w:val="16"/>
              </w:rPr>
              <w:t>ORGANIZACJI</w:t>
            </w:r>
            <w:r w:rsidR="00F7354B" w:rsidRPr="00994E0D">
              <w:rPr>
                <w:rFonts w:ascii="Times New Roman" w:hAnsi="Times New Roman" w:cs="Times New Roman"/>
                <w:b/>
                <w:sz w:val="16"/>
              </w:rPr>
              <w:t xml:space="preserve"> </w:t>
            </w:r>
            <w:r w:rsidR="00E92635" w:rsidRPr="00994E0D">
              <w:rPr>
                <w:rFonts w:ascii="Times New Roman" w:hAnsi="Times New Roman" w:cs="Times New Roman"/>
                <w:b/>
                <w:sz w:val="16"/>
              </w:rPr>
              <w:t>MIĘDZYNARODOWEJ</w:t>
            </w:r>
          </w:p>
        </w:tc>
        <w:tc>
          <w:tcPr>
            <w:tcW w:w="7340" w:type="dxa"/>
          </w:tcPr>
          <w:p w14:paraId="50E330D4" w14:textId="77777777" w:rsidR="00E92635" w:rsidRPr="00A61582" w:rsidRDefault="001251F7" w:rsidP="008F7838">
            <w:pPr>
              <w:pStyle w:val="TableParagraph"/>
              <w:spacing w:before="109"/>
              <w:rPr>
                <w:rFonts w:ascii="Times New Roman" w:hAnsi="Times New Roman" w:cs="Times New Roman"/>
                <w:sz w:val="16"/>
              </w:rPr>
            </w:pPr>
            <w:r w:rsidRPr="00A61582">
              <w:rPr>
                <w:rFonts w:ascii="Times New Roman" w:hAnsi="Times New Roman" w:cs="Times New Roman"/>
                <w:sz w:val="16"/>
              </w:rPr>
              <w:t xml:space="preserve">Pani/Pana </w:t>
            </w:r>
            <w:r w:rsidR="00E92635" w:rsidRPr="00A61582">
              <w:rPr>
                <w:rFonts w:ascii="Times New Roman" w:hAnsi="Times New Roman" w:cs="Times New Roman"/>
                <w:sz w:val="16"/>
              </w:rPr>
              <w:t>dane</w:t>
            </w:r>
            <w:r w:rsidRPr="00A61582">
              <w:rPr>
                <w:rFonts w:ascii="Times New Roman" w:hAnsi="Times New Roman" w:cs="Times New Roman"/>
                <w:sz w:val="16"/>
              </w:rPr>
              <w:t xml:space="preserve"> </w:t>
            </w:r>
            <w:r w:rsidR="00E92635" w:rsidRPr="00A61582">
              <w:rPr>
                <w:rFonts w:ascii="Times New Roman" w:hAnsi="Times New Roman" w:cs="Times New Roman"/>
                <w:sz w:val="16"/>
              </w:rPr>
              <w:t>osobowe</w:t>
            </w:r>
            <w:r w:rsidRPr="00A61582">
              <w:rPr>
                <w:rFonts w:ascii="Times New Roman" w:hAnsi="Times New Roman" w:cs="Times New Roman"/>
                <w:sz w:val="16"/>
              </w:rPr>
              <w:t xml:space="preserve"> </w:t>
            </w:r>
            <w:r w:rsidR="00E92635" w:rsidRPr="00A61582">
              <w:rPr>
                <w:rFonts w:ascii="Times New Roman" w:hAnsi="Times New Roman" w:cs="Times New Roman"/>
                <w:sz w:val="16"/>
              </w:rPr>
              <w:t>nie</w:t>
            </w:r>
            <w:r w:rsidRPr="00A61582">
              <w:rPr>
                <w:rFonts w:ascii="Times New Roman" w:hAnsi="Times New Roman" w:cs="Times New Roman"/>
                <w:sz w:val="16"/>
              </w:rPr>
              <w:t xml:space="preserve"> </w:t>
            </w:r>
            <w:r w:rsidR="00E92635" w:rsidRPr="00A61582">
              <w:rPr>
                <w:rFonts w:ascii="Times New Roman" w:hAnsi="Times New Roman" w:cs="Times New Roman"/>
                <w:sz w:val="16"/>
              </w:rPr>
              <w:t>będą</w:t>
            </w:r>
            <w:r w:rsidRPr="00A61582">
              <w:rPr>
                <w:rFonts w:ascii="Times New Roman" w:hAnsi="Times New Roman" w:cs="Times New Roman"/>
                <w:sz w:val="16"/>
              </w:rPr>
              <w:t xml:space="preserve"> </w:t>
            </w:r>
            <w:r w:rsidR="00E92635" w:rsidRPr="00A61582">
              <w:rPr>
                <w:rFonts w:ascii="Times New Roman" w:hAnsi="Times New Roman" w:cs="Times New Roman"/>
                <w:sz w:val="16"/>
              </w:rPr>
              <w:t>przekazywane</w:t>
            </w:r>
            <w:r w:rsidRPr="00A61582">
              <w:rPr>
                <w:rFonts w:ascii="Times New Roman" w:hAnsi="Times New Roman" w:cs="Times New Roman"/>
                <w:sz w:val="16"/>
              </w:rPr>
              <w:t xml:space="preserve"> </w:t>
            </w:r>
            <w:r w:rsidR="00E92635" w:rsidRPr="00A61582">
              <w:rPr>
                <w:rFonts w:ascii="Times New Roman" w:hAnsi="Times New Roman" w:cs="Times New Roman"/>
                <w:sz w:val="16"/>
              </w:rPr>
              <w:t>poza</w:t>
            </w:r>
            <w:r w:rsidRPr="00A61582">
              <w:rPr>
                <w:rFonts w:ascii="Times New Roman" w:hAnsi="Times New Roman" w:cs="Times New Roman"/>
                <w:sz w:val="16"/>
              </w:rPr>
              <w:t xml:space="preserve"> </w:t>
            </w:r>
            <w:r w:rsidR="00E92635" w:rsidRPr="00A61582">
              <w:rPr>
                <w:rFonts w:ascii="Times New Roman" w:hAnsi="Times New Roman" w:cs="Times New Roman"/>
                <w:sz w:val="16"/>
              </w:rPr>
              <w:t>Europejski</w:t>
            </w:r>
            <w:r w:rsidRPr="00A61582">
              <w:rPr>
                <w:rFonts w:ascii="Times New Roman" w:hAnsi="Times New Roman" w:cs="Times New Roman"/>
                <w:sz w:val="16"/>
              </w:rPr>
              <w:t xml:space="preserve"> </w:t>
            </w:r>
            <w:r w:rsidR="00E92635" w:rsidRPr="00A61582">
              <w:rPr>
                <w:rFonts w:ascii="Times New Roman" w:hAnsi="Times New Roman" w:cs="Times New Roman"/>
                <w:sz w:val="16"/>
              </w:rPr>
              <w:t>Obszar</w:t>
            </w:r>
            <w:r w:rsidRPr="00A61582">
              <w:rPr>
                <w:rFonts w:ascii="Times New Roman" w:hAnsi="Times New Roman" w:cs="Times New Roman"/>
                <w:sz w:val="16"/>
              </w:rPr>
              <w:t xml:space="preserve"> </w:t>
            </w:r>
            <w:r w:rsidR="00E92635" w:rsidRPr="00A61582">
              <w:rPr>
                <w:rFonts w:ascii="Times New Roman" w:hAnsi="Times New Roman" w:cs="Times New Roman"/>
                <w:sz w:val="16"/>
              </w:rPr>
              <w:t>Gospodarczy.</w:t>
            </w:r>
          </w:p>
        </w:tc>
      </w:tr>
      <w:tr w:rsidR="00E92635" w:rsidRPr="00994E0D" w14:paraId="44B0542A" w14:textId="77777777" w:rsidTr="008F7838">
        <w:trPr>
          <w:trHeight w:val="1331"/>
        </w:trPr>
        <w:tc>
          <w:tcPr>
            <w:tcW w:w="3008" w:type="dxa"/>
            <w:shd w:val="clear" w:color="auto" w:fill="D9D9D9"/>
          </w:tcPr>
          <w:p w14:paraId="2700D539" w14:textId="77777777" w:rsidR="00E92635" w:rsidRPr="00994E0D" w:rsidRDefault="00E92635" w:rsidP="008F7838">
            <w:pPr>
              <w:pStyle w:val="TableParagraph"/>
              <w:ind w:left="107" w:right="401"/>
              <w:rPr>
                <w:rFonts w:ascii="Times New Roman" w:hAnsi="Times New Roman" w:cs="Times New Roman"/>
                <w:b/>
                <w:sz w:val="18"/>
              </w:rPr>
            </w:pPr>
            <w:r w:rsidRPr="00994E0D">
              <w:rPr>
                <w:rFonts w:ascii="Times New Roman" w:hAnsi="Times New Roman" w:cs="Times New Roman"/>
                <w:b/>
                <w:sz w:val="18"/>
              </w:rPr>
              <w:t>OKRES PRZECHOWYWANIA</w:t>
            </w:r>
            <w:r w:rsidR="00F7354B" w:rsidRPr="00994E0D">
              <w:rPr>
                <w:rFonts w:ascii="Times New Roman" w:hAnsi="Times New Roman" w:cs="Times New Roman"/>
                <w:b/>
                <w:sz w:val="18"/>
              </w:rPr>
              <w:t xml:space="preserve"> </w:t>
            </w:r>
            <w:r w:rsidRPr="00994E0D">
              <w:rPr>
                <w:rFonts w:ascii="Times New Roman" w:hAnsi="Times New Roman" w:cs="Times New Roman"/>
                <w:b/>
                <w:sz w:val="18"/>
              </w:rPr>
              <w:t>DANYCH</w:t>
            </w:r>
          </w:p>
        </w:tc>
        <w:tc>
          <w:tcPr>
            <w:tcW w:w="7340" w:type="dxa"/>
          </w:tcPr>
          <w:p w14:paraId="6600B86E" w14:textId="77777777" w:rsidR="00E92635" w:rsidRPr="00A61582" w:rsidRDefault="00E92635" w:rsidP="008F7838">
            <w:pPr>
              <w:pStyle w:val="TableParagraph"/>
              <w:spacing w:before="109" w:line="276" w:lineRule="auto"/>
              <w:ind w:right="93"/>
              <w:jc w:val="both"/>
              <w:rPr>
                <w:rFonts w:ascii="Times New Roman" w:hAnsi="Times New Roman" w:cs="Times New Roman"/>
                <w:sz w:val="16"/>
              </w:rPr>
            </w:pPr>
            <w:r w:rsidRPr="00A61582">
              <w:rPr>
                <w:rFonts w:ascii="Times New Roman" w:hAnsi="Times New Roman" w:cs="Times New Roman"/>
                <w:sz w:val="16"/>
              </w:rPr>
              <w:t>Państwa dane osobowe będą przechowywane przez okres wynikający z Rozporządzenia Prezesa</w:t>
            </w:r>
            <w:r w:rsidR="00F7354B" w:rsidRPr="00A61582">
              <w:rPr>
                <w:rFonts w:ascii="Times New Roman" w:hAnsi="Times New Roman" w:cs="Times New Roman"/>
                <w:sz w:val="16"/>
              </w:rPr>
              <w:t xml:space="preserve"> </w:t>
            </w:r>
            <w:r w:rsidRPr="00A61582">
              <w:rPr>
                <w:rFonts w:ascii="Times New Roman" w:hAnsi="Times New Roman" w:cs="Times New Roman"/>
                <w:sz w:val="16"/>
              </w:rPr>
              <w:t>Rady Ministrów z dnia 18 stycznia 2011 r. w sprawie instrukcji kancelaryjnej, jednolitych rzeczowych</w:t>
            </w:r>
            <w:r w:rsidR="00F7354B" w:rsidRPr="00A61582">
              <w:rPr>
                <w:rFonts w:ascii="Times New Roman" w:hAnsi="Times New Roman" w:cs="Times New Roman"/>
                <w:sz w:val="16"/>
              </w:rPr>
              <w:t xml:space="preserve"> </w:t>
            </w:r>
            <w:r w:rsidRPr="00A61582">
              <w:rPr>
                <w:rFonts w:ascii="Times New Roman" w:hAnsi="Times New Roman" w:cs="Times New Roman"/>
                <w:sz w:val="16"/>
              </w:rPr>
              <w:t>wykazów</w:t>
            </w:r>
            <w:r w:rsidR="00F7354B" w:rsidRPr="00A61582">
              <w:rPr>
                <w:rFonts w:ascii="Times New Roman" w:hAnsi="Times New Roman" w:cs="Times New Roman"/>
                <w:sz w:val="16"/>
              </w:rPr>
              <w:t xml:space="preserve"> </w:t>
            </w:r>
            <w:r w:rsidRPr="00A61582">
              <w:rPr>
                <w:rFonts w:ascii="Times New Roman" w:hAnsi="Times New Roman" w:cs="Times New Roman"/>
                <w:sz w:val="16"/>
              </w:rPr>
              <w:t>akt</w:t>
            </w:r>
            <w:r w:rsidR="00F7354B" w:rsidRPr="00A61582">
              <w:rPr>
                <w:rFonts w:ascii="Times New Roman" w:hAnsi="Times New Roman" w:cs="Times New Roman"/>
                <w:sz w:val="16"/>
              </w:rPr>
              <w:t xml:space="preserve"> </w:t>
            </w:r>
            <w:r w:rsidRPr="00A61582">
              <w:rPr>
                <w:rFonts w:ascii="Times New Roman" w:hAnsi="Times New Roman" w:cs="Times New Roman"/>
                <w:sz w:val="16"/>
              </w:rPr>
              <w:t>oraz</w:t>
            </w:r>
            <w:r w:rsidR="00F7354B" w:rsidRPr="00A61582">
              <w:rPr>
                <w:rFonts w:ascii="Times New Roman" w:hAnsi="Times New Roman" w:cs="Times New Roman"/>
                <w:sz w:val="16"/>
              </w:rPr>
              <w:t xml:space="preserve"> </w:t>
            </w:r>
            <w:r w:rsidRPr="00A61582">
              <w:rPr>
                <w:rFonts w:ascii="Times New Roman" w:hAnsi="Times New Roman" w:cs="Times New Roman"/>
                <w:sz w:val="16"/>
              </w:rPr>
              <w:t>instrukcji</w:t>
            </w:r>
            <w:r w:rsidR="00F7354B" w:rsidRPr="00A61582">
              <w:rPr>
                <w:rFonts w:ascii="Times New Roman" w:hAnsi="Times New Roman" w:cs="Times New Roman"/>
                <w:sz w:val="16"/>
              </w:rPr>
              <w:t xml:space="preserve"> </w:t>
            </w:r>
            <w:r w:rsidRPr="00A61582">
              <w:rPr>
                <w:rFonts w:ascii="Times New Roman" w:hAnsi="Times New Roman" w:cs="Times New Roman"/>
                <w:sz w:val="16"/>
              </w:rPr>
              <w:t>w</w:t>
            </w:r>
            <w:r w:rsidR="00F7354B" w:rsidRPr="00A61582">
              <w:rPr>
                <w:rFonts w:ascii="Times New Roman" w:hAnsi="Times New Roman" w:cs="Times New Roman"/>
                <w:sz w:val="16"/>
              </w:rPr>
              <w:t xml:space="preserve"> </w:t>
            </w:r>
            <w:r w:rsidRPr="00A61582">
              <w:rPr>
                <w:rFonts w:ascii="Times New Roman" w:hAnsi="Times New Roman" w:cs="Times New Roman"/>
                <w:sz w:val="16"/>
              </w:rPr>
              <w:t>sprawie</w:t>
            </w:r>
            <w:r w:rsidR="00F7354B" w:rsidRPr="00A61582">
              <w:rPr>
                <w:rFonts w:ascii="Times New Roman" w:hAnsi="Times New Roman" w:cs="Times New Roman"/>
                <w:sz w:val="16"/>
              </w:rPr>
              <w:t xml:space="preserve"> </w:t>
            </w:r>
            <w:r w:rsidRPr="00A61582">
              <w:rPr>
                <w:rFonts w:ascii="Times New Roman" w:hAnsi="Times New Roman" w:cs="Times New Roman"/>
                <w:sz w:val="16"/>
              </w:rPr>
              <w:t>organizacji</w:t>
            </w:r>
            <w:r w:rsidR="00F7354B" w:rsidRPr="00A61582">
              <w:rPr>
                <w:rFonts w:ascii="Times New Roman" w:hAnsi="Times New Roman" w:cs="Times New Roman"/>
                <w:sz w:val="16"/>
              </w:rPr>
              <w:t xml:space="preserve"> </w:t>
            </w:r>
            <w:r w:rsidRPr="00A61582">
              <w:rPr>
                <w:rFonts w:ascii="Times New Roman" w:hAnsi="Times New Roman" w:cs="Times New Roman"/>
                <w:sz w:val="16"/>
              </w:rPr>
              <w:t>i</w:t>
            </w:r>
            <w:r w:rsidR="00F7354B" w:rsidRPr="00A61582">
              <w:rPr>
                <w:rFonts w:ascii="Times New Roman" w:hAnsi="Times New Roman" w:cs="Times New Roman"/>
                <w:sz w:val="16"/>
              </w:rPr>
              <w:t xml:space="preserve"> </w:t>
            </w:r>
            <w:r w:rsidRPr="00A61582">
              <w:rPr>
                <w:rFonts w:ascii="Times New Roman" w:hAnsi="Times New Roman" w:cs="Times New Roman"/>
                <w:sz w:val="16"/>
              </w:rPr>
              <w:t>zakresu</w:t>
            </w:r>
            <w:r w:rsidR="00F7354B" w:rsidRPr="00A61582">
              <w:rPr>
                <w:rFonts w:ascii="Times New Roman" w:hAnsi="Times New Roman" w:cs="Times New Roman"/>
                <w:sz w:val="16"/>
              </w:rPr>
              <w:t xml:space="preserve"> </w:t>
            </w:r>
            <w:r w:rsidRPr="00A61582">
              <w:rPr>
                <w:rFonts w:ascii="Times New Roman" w:hAnsi="Times New Roman" w:cs="Times New Roman"/>
                <w:sz w:val="16"/>
              </w:rPr>
              <w:t>działania</w:t>
            </w:r>
            <w:r w:rsidR="00F7354B" w:rsidRPr="00A61582">
              <w:rPr>
                <w:rFonts w:ascii="Times New Roman" w:hAnsi="Times New Roman" w:cs="Times New Roman"/>
                <w:sz w:val="16"/>
              </w:rPr>
              <w:t xml:space="preserve"> </w:t>
            </w:r>
            <w:r w:rsidRPr="00A61582">
              <w:rPr>
                <w:rFonts w:ascii="Times New Roman" w:hAnsi="Times New Roman" w:cs="Times New Roman"/>
                <w:sz w:val="16"/>
              </w:rPr>
              <w:t>archiwów</w:t>
            </w:r>
            <w:r w:rsidR="00F7354B" w:rsidRPr="00A61582">
              <w:rPr>
                <w:rFonts w:ascii="Times New Roman" w:hAnsi="Times New Roman" w:cs="Times New Roman"/>
                <w:sz w:val="16"/>
              </w:rPr>
              <w:t xml:space="preserve"> </w:t>
            </w:r>
            <w:r w:rsidRPr="00A61582">
              <w:rPr>
                <w:rFonts w:ascii="Times New Roman" w:hAnsi="Times New Roman" w:cs="Times New Roman"/>
                <w:sz w:val="16"/>
              </w:rPr>
              <w:t>zakładowych</w:t>
            </w:r>
            <w:r w:rsidR="00F7354B" w:rsidRPr="00A61582">
              <w:rPr>
                <w:rFonts w:ascii="Times New Roman" w:hAnsi="Times New Roman" w:cs="Times New Roman"/>
                <w:sz w:val="16"/>
              </w:rPr>
              <w:t xml:space="preserve"> </w:t>
            </w:r>
            <w:r w:rsidRPr="00A61582">
              <w:rPr>
                <w:rFonts w:ascii="Times New Roman" w:hAnsi="Times New Roman" w:cs="Times New Roman"/>
                <w:sz w:val="16"/>
              </w:rPr>
              <w:t>oraz</w:t>
            </w:r>
            <w:r w:rsidR="00F7354B" w:rsidRPr="00A61582">
              <w:rPr>
                <w:rFonts w:ascii="Times New Roman" w:hAnsi="Times New Roman" w:cs="Times New Roman"/>
                <w:sz w:val="16"/>
              </w:rPr>
              <w:t xml:space="preserve"> </w:t>
            </w:r>
            <w:r w:rsidRPr="00A61582">
              <w:rPr>
                <w:rFonts w:ascii="Times New Roman" w:hAnsi="Times New Roman" w:cs="Times New Roman"/>
                <w:sz w:val="16"/>
              </w:rPr>
              <w:t>inne</w:t>
            </w:r>
            <w:r w:rsidR="00F7354B" w:rsidRPr="00A61582">
              <w:rPr>
                <w:rFonts w:ascii="Times New Roman" w:hAnsi="Times New Roman" w:cs="Times New Roman"/>
                <w:sz w:val="16"/>
              </w:rPr>
              <w:t xml:space="preserve"> </w:t>
            </w:r>
            <w:r w:rsidRPr="00A61582">
              <w:rPr>
                <w:rFonts w:ascii="Times New Roman" w:hAnsi="Times New Roman" w:cs="Times New Roman"/>
                <w:sz w:val="16"/>
              </w:rPr>
              <w:t>okresy</w:t>
            </w:r>
            <w:r w:rsidR="00F7354B" w:rsidRPr="00A61582">
              <w:rPr>
                <w:rFonts w:ascii="Times New Roman" w:hAnsi="Times New Roman" w:cs="Times New Roman"/>
                <w:sz w:val="16"/>
              </w:rPr>
              <w:t xml:space="preserve"> </w:t>
            </w:r>
            <w:r w:rsidRPr="00A61582">
              <w:rPr>
                <w:rFonts w:ascii="Times New Roman" w:hAnsi="Times New Roman" w:cs="Times New Roman"/>
                <w:sz w:val="16"/>
              </w:rPr>
              <w:t>wynikające</w:t>
            </w:r>
            <w:r w:rsidR="00F7354B" w:rsidRPr="00A61582">
              <w:rPr>
                <w:rFonts w:ascii="Times New Roman" w:hAnsi="Times New Roman" w:cs="Times New Roman"/>
                <w:sz w:val="16"/>
              </w:rPr>
              <w:t xml:space="preserve"> </w:t>
            </w:r>
            <w:r w:rsidRPr="00A61582">
              <w:rPr>
                <w:rFonts w:ascii="Times New Roman" w:hAnsi="Times New Roman" w:cs="Times New Roman"/>
                <w:sz w:val="16"/>
              </w:rPr>
              <w:t>z</w:t>
            </w:r>
            <w:r w:rsidR="00F7354B" w:rsidRPr="00A61582">
              <w:rPr>
                <w:rFonts w:ascii="Times New Roman" w:hAnsi="Times New Roman" w:cs="Times New Roman"/>
                <w:sz w:val="16"/>
              </w:rPr>
              <w:t xml:space="preserve"> </w:t>
            </w:r>
            <w:r w:rsidRPr="00A61582">
              <w:rPr>
                <w:rFonts w:ascii="Times New Roman" w:hAnsi="Times New Roman" w:cs="Times New Roman"/>
                <w:sz w:val="16"/>
              </w:rPr>
              <w:t>podpisanych</w:t>
            </w:r>
            <w:r w:rsidR="00F7354B" w:rsidRPr="00A61582">
              <w:rPr>
                <w:rFonts w:ascii="Times New Roman" w:hAnsi="Times New Roman" w:cs="Times New Roman"/>
                <w:sz w:val="16"/>
              </w:rPr>
              <w:t xml:space="preserve"> </w:t>
            </w:r>
            <w:r w:rsidRPr="00A61582">
              <w:rPr>
                <w:rFonts w:ascii="Times New Roman" w:hAnsi="Times New Roman" w:cs="Times New Roman"/>
                <w:sz w:val="16"/>
              </w:rPr>
              <w:t>umów.</w:t>
            </w:r>
          </w:p>
        </w:tc>
      </w:tr>
      <w:tr w:rsidR="00E92635" w:rsidRPr="00994E0D" w14:paraId="3065EAFD" w14:textId="77777777" w:rsidTr="008F7838">
        <w:trPr>
          <w:trHeight w:val="948"/>
        </w:trPr>
        <w:tc>
          <w:tcPr>
            <w:tcW w:w="3008" w:type="dxa"/>
            <w:shd w:val="clear" w:color="auto" w:fill="D9D9D9"/>
          </w:tcPr>
          <w:p w14:paraId="3B99A0EE" w14:textId="77777777" w:rsidR="00E92635" w:rsidRPr="00994E0D" w:rsidRDefault="00E92635" w:rsidP="008F7838">
            <w:pPr>
              <w:pStyle w:val="TableParagraph"/>
              <w:spacing w:before="107"/>
              <w:ind w:left="107"/>
              <w:rPr>
                <w:rFonts w:ascii="Times New Roman" w:hAnsi="Times New Roman" w:cs="Times New Roman"/>
                <w:b/>
                <w:sz w:val="18"/>
              </w:rPr>
            </w:pPr>
            <w:r w:rsidRPr="00994E0D">
              <w:rPr>
                <w:rFonts w:ascii="Times New Roman" w:hAnsi="Times New Roman" w:cs="Times New Roman"/>
                <w:b/>
                <w:sz w:val="18"/>
              </w:rPr>
              <w:t>PRAWAPODMIOTÓWDANYCH</w:t>
            </w:r>
          </w:p>
        </w:tc>
        <w:tc>
          <w:tcPr>
            <w:tcW w:w="7340" w:type="dxa"/>
          </w:tcPr>
          <w:p w14:paraId="0FBFA3DB" w14:textId="77777777" w:rsidR="00E92635" w:rsidRPr="00A61582" w:rsidRDefault="00E92635" w:rsidP="008F7838">
            <w:pPr>
              <w:pStyle w:val="TableParagraph"/>
              <w:spacing w:before="5"/>
              <w:rPr>
                <w:rFonts w:ascii="Times New Roman" w:hAnsi="Times New Roman" w:cs="Times New Roman"/>
                <w:sz w:val="14"/>
              </w:rPr>
            </w:pPr>
          </w:p>
          <w:p w14:paraId="45FDB06C" w14:textId="77777777" w:rsidR="00E92635" w:rsidRPr="00A61582" w:rsidRDefault="00E92635" w:rsidP="008F7838">
            <w:pPr>
              <w:pStyle w:val="TableParagraph"/>
              <w:spacing w:line="314" w:lineRule="auto"/>
              <w:ind w:right="95"/>
              <w:jc w:val="both"/>
              <w:rPr>
                <w:rFonts w:ascii="Times New Roman" w:hAnsi="Times New Roman" w:cs="Times New Roman"/>
                <w:sz w:val="16"/>
              </w:rPr>
            </w:pPr>
            <w:r w:rsidRPr="00A61582">
              <w:rPr>
                <w:rFonts w:ascii="Times New Roman" w:hAnsi="Times New Roman" w:cs="Times New Roman"/>
                <w:sz w:val="16"/>
              </w:rPr>
              <w:t>Przysługuje Pani/Panu prawo dostępu do swoich danych oraz otrzymania ich kopii;</w:t>
            </w:r>
            <w:r w:rsidR="00F7354B" w:rsidRPr="00A61582">
              <w:rPr>
                <w:rFonts w:ascii="Times New Roman" w:hAnsi="Times New Roman" w:cs="Times New Roman"/>
                <w:sz w:val="16"/>
              </w:rPr>
              <w:t xml:space="preserve"> </w:t>
            </w:r>
            <w:r w:rsidRPr="00A61582">
              <w:rPr>
                <w:rFonts w:ascii="Times New Roman" w:hAnsi="Times New Roman" w:cs="Times New Roman"/>
                <w:sz w:val="16"/>
              </w:rPr>
              <w:t>prawo do</w:t>
            </w:r>
            <w:r w:rsidR="00F7354B" w:rsidRPr="00A61582">
              <w:rPr>
                <w:rFonts w:ascii="Times New Roman" w:hAnsi="Times New Roman" w:cs="Times New Roman"/>
                <w:sz w:val="16"/>
              </w:rPr>
              <w:t xml:space="preserve"> </w:t>
            </w:r>
            <w:r w:rsidRPr="00A61582">
              <w:rPr>
                <w:rFonts w:ascii="Times New Roman" w:hAnsi="Times New Roman" w:cs="Times New Roman"/>
                <w:sz w:val="16"/>
              </w:rPr>
              <w:t>sprostowania danych (uzupełnienia niekompletnych danych); prawo do ograniczenia przetwarzania</w:t>
            </w:r>
            <w:r w:rsidR="00F7354B" w:rsidRPr="00A61582">
              <w:rPr>
                <w:rFonts w:ascii="Times New Roman" w:hAnsi="Times New Roman" w:cs="Times New Roman"/>
                <w:sz w:val="16"/>
              </w:rPr>
              <w:t xml:space="preserve"> </w:t>
            </w:r>
            <w:r w:rsidRPr="00A61582">
              <w:rPr>
                <w:rFonts w:ascii="Times New Roman" w:hAnsi="Times New Roman" w:cs="Times New Roman"/>
                <w:sz w:val="16"/>
              </w:rPr>
              <w:t>danych.</w:t>
            </w:r>
          </w:p>
        </w:tc>
      </w:tr>
      <w:tr w:rsidR="00E92635" w:rsidRPr="00994E0D" w14:paraId="408D22D7" w14:textId="77777777" w:rsidTr="008F7838">
        <w:trPr>
          <w:trHeight w:val="1185"/>
        </w:trPr>
        <w:tc>
          <w:tcPr>
            <w:tcW w:w="3008" w:type="dxa"/>
            <w:shd w:val="clear" w:color="auto" w:fill="D9D9D9"/>
          </w:tcPr>
          <w:p w14:paraId="50F4B7E3" w14:textId="77777777" w:rsidR="00E92635" w:rsidRPr="00994E0D" w:rsidRDefault="00E92635" w:rsidP="008F7838">
            <w:pPr>
              <w:pStyle w:val="TableParagraph"/>
              <w:ind w:left="107" w:right="306"/>
              <w:rPr>
                <w:rFonts w:ascii="Times New Roman" w:hAnsi="Times New Roman" w:cs="Times New Roman"/>
                <w:b/>
                <w:sz w:val="18"/>
              </w:rPr>
            </w:pPr>
            <w:r w:rsidRPr="00994E0D">
              <w:rPr>
                <w:rFonts w:ascii="Times New Roman" w:hAnsi="Times New Roman" w:cs="Times New Roman"/>
                <w:b/>
                <w:sz w:val="18"/>
              </w:rPr>
              <w:t>PRAWO WNIESIENIA SKARGI</w:t>
            </w:r>
            <w:r w:rsidR="00F7354B" w:rsidRPr="00994E0D">
              <w:rPr>
                <w:rFonts w:ascii="Times New Roman" w:hAnsi="Times New Roman" w:cs="Times New Roman"/>
                <w:b/>
                <w:sz w:val="18"/>
              </w:rPr>
              <w:t xml:space="preserve"> </w:t>
            </w:r>
            <w:r w:rsidRPr="00994E0D">
              <w:rPr>
                <w:rFonts w:ascii="Times New Roman" w:hAnsi="Times New Roman" w:cs="Times New Roman"/>
                <w:b/>
                <w:sz w:val="18"/>
              </w:rPr>
              <w:t>DO</w:t>
            </w:r>
            <w:r w:rsidR="00F7354B" w:rsidRPr="00994E0D">
              <w:rPr>
                <w:rFonts w:ascii="Times New Roman" w:hAnsi="Times New Roman" w:cs="Times New Roman"/>
                <w:b/>
                <w:sz w:val="18"/>
              </w:rPr>
              <w:t xml:space="preserve"> </w:t>
            </w:r>
            <w:r w:rsidRPr="00994E0D">
              <w:rPr>
                <w:rFonts w:ascii="Times New Roman" w:hAnsi="Times New Roman" w:cs="Times New Roman"/>
                <w:b/>
                <w:sz w:val="18"/>
              </w:rPr>
              <w:t>ORGANU</w:t>
            </w:r>
            <w:r w:rsidR="00F7354B" w:rsidRPr="00994E0D">
              <w:rPr>
                <w:rFonts w:ascii="Times New Roman" w:hAnsi="Times New Roman" w:cs="Times New Roman"/>
                <w:b/>
                <w:sz w:val="18"/>
              </w:rPr>
              <w:t xml:space="preserve"> </w:t>
            </w:r>
            <w:r w:rsidRPr="00994E0D">
              <w:rPr>
                <w:rFonts w:ascii="Times New Roman" w:hAnsi="Times New Roman" w:cs="Times New Roman"/>
                <w:b/>
                <w:sz w:val="18"/>
              </w:rPr>
              <w:t>NADZORCZEGO</w:t>
            </w:r>
          </w:p>
        </w:tc>
        <w:tc>
          <w:tcPr>
            <w:tcW w:w="7340" w:type="dxa"/>
          </w:tcPr>
          <w:p w14:paraId="573F6059" w14:textId="77777777" w:rsidR="00E92635" w:rsidRPr="00A61582" w:rsidRDefault="00E92635" w:rsidP="008F7838">
            <w:pPr>
              <w:pStyle w:val="TableParagraph"/>
              <w:spacing w:before="3"/>
              <w:rPr>
                <w:rFonts w:ascii="Times New Roman" w:hAnsi="Times New Roman" w:cs="Times New Roman"/>
                <w:sz w:val="14"/>
              </w:rPr>
            </w:pPr>
          </w:p>
          <w:p w14:paraId="35600ADA" w14:textId="77777777" w:rsidR="00E92635" w:rsidRPr="00A61582" w:rsidRDefault="00E92635" w:rsidP="00F7354B">
            <w:pPr>
              <w:pStyle w:val="TableParagraph"/>
              <w:spacing w:line="312" w:lineRule="auto"/>
              <w:ind w:right="93"/>
              <w:jc w:val="both"/>
              <w:rPr>
                <w:rFonts w:ascii="Times New Roman" w:hAnsi="Times New Roman" w:cs="Times New Roman"/>
                <w:sz w:val="16"/>
              </w:rPr>
            </w:pPr>
            <w:r w:rsidRPr="00A61582">
              <w:rPr>
                <w:rFonts w:ascii="Times New Roman" w:hAnsi="Times New Roman" w:cs="Times New Roman"/>
                <w:sz w:val="16"/>
              </w:rPr>
              <w:t>Przysługuje Pani/Panu również prawo wniesienia skargi w zakresie ochrony danych osobowych do</w:t>
            </w:r>
            <w:r w:rsidR="00F7354B" w:rsidRPr="00A61582">
              <w:rPr>
                <w:rFonts w:ascii="Times New Roman" w:hAnsi="Times New Roman" w:cs="Times New Roman"/>
                <w:sz w:val="16"/>
              </w:rPr>
              <w:t xml:space="preserve"> </w:t>
            </w:r>
            <w:r w:rsidRPr="00A61582">
              <w:rPr>
                <w:rFonts w:ascii="Times New Roman" w:hAnsi="Times New Roman" w:cs="Times New Roman"/>
                <w:sz w:val="16"/>
              </w:rPr>
              <w:t>organu</w:t>
            </w:r>
            <w:r w:rsidR="00F7354B" w:rsidRPr="00A61582">
              <w:rPr>
                <w:rFonts w:ascii="Times New Roman" w:hAnsi="Times New Roman" w:cs="Times New Roman"/>
                <w:sz w:val="16"/>
              </w:rPr>
              <w:t xml:space="preserve"> </w:t>
            </w:r>
            <w:r w:rsidRPr="00A61582">
              <w:rPr>
                <w:rFonts w:ascii="Times New Roman" w:hAnsi="Times New Roman" w:cs="Times New Roman"/>
                <w:sz w:val="16"/>
              </w:rPr>
              <w:t>nadzorczego,</w:t>
            </w:r>
            <w:r w:rsidR="00F7354B" w:rsidRPr="00A61582">
              <w:rPr>
                <w:rFonts w:ascii="Times New Roman" w:hAnsi="Times New Roman" w:cs="Times New Roman"/>
                <w:sz w:val="16"/>
              </w:rPr>
              <w:t xml:space="preserve"> </w:t>
            </w:r>
            <w:r w:rsidRPr="00A61582">
              <w:rPr>
                <w:rFonts w:ascii="Times New Roman" w:hAnsi="Times New Roman" w:cs="Times New Roman"/>
                <w:sz w:val="16"/>
              </w:rPr>
              <w:t>którym</w:t>
            </w:r>
            <w:r w:rsidR="00F7354B" w:rsidRPr="00A61582">
              <w:rPr>
                <w:rFonts w:ascii="Times New Roman" w:hAnsi="Times New Roman" w:cs="Times New Roman"/>
                <w:sz w:val="16"/>
              </w:rPr>
              <w:t xml:space="preserve"> </w:t>
            </w:r>
            <w:r w:rsidRPr="00A61582">
              <w:rPr>
                <w:rFonts w:ascii="Times New Roman" w:hAnsi="Times New Roman" w:cs="Times New Roman"/>
                <w:sz w:val="16"/>
              </w:rPr>
              <w:t>jest</w:t>
            </w:r>
            <w:r w:rsidR="00F7354B" w:rsidRPr="00A61582">
              <w:rPr>
                <w:rFonts w:ascii="Times New Roman" w:hAnsi="Times New Roman" w:cs="Times New Roman"/>
                <w:sz w:val="16"/>
              </w:rPr>
              <w:t xml:space="preserve"> </w:t>
            </w:r>
            <w:r w:rsidRPr="00A61582">
              <w:rPr>
                <w:rFonts w:ascii="Times New Roman" w:hAnsi="Times New Roman" w:cs="Times New Roman"/>
                <w:sz w:val="16"/>
              </w:rPr>
              <w:t>Prezes</w:t>
            </w:r>
            <w:r w:rsidR="00F7354B" w:rsidRPr="00A61582">
              <w:rPr>
                <w:rFonts w:ascii="Times New Roman" w:hAnsi="Times New Roman" w:cs="Times New Roman"/>
                <w:sz w:val="16"/>
              </w:rPr>
              <w:t xml:space="preserve"> </w:t>
            </w:r>
            <w:r w:rsidRPr="00A61582">
              <w:rPr>
                <w:rFonts w:ascii="Times New Roman" w:hAnsi="Times New Roman" w:cs="Times New Roman"/>
                <w:sz w:val="16"/>
              </w:rPr>
              <w:t>Urzędu</w:t>
            </w:r>
            <w:r w:rsidR="00F7354B" w:rsidRPr="00A61582">
              <w:rPr>
                <w:rFonts w:ascii="Times New Roman" w:hAnsi="Times New Roman" w:cs="Times New Roman"/>
                <w:sz w:val="16"/>
              </w:rPr>
              <w:t xml:space="preserve"> </w:t>
            </w:r>
            <w:r w:rsidRPr="00A61582">
              <w:rPr>
                <w:rFonts w:ascii="Times New Roman" w:hAnsi="Times New Roman" w:cs="Times New Roman"/>
                <w:sz w:val="16"/>
              </w:rPr>
              <w:t>Ochrony</w:t>
            </w:r>
            <w:r w:rsidR="00F7354B" w:rsidRPr="00A61582">
              <w:rPr>
                <w:rFonts w:ascii="Times New Roman" w:hAnsi="Times New Roman" w:cs="Times New Roman"/>
                <w:sz w:val="16"/>
              </w:rPr>
              <w:t xml:space="preserve"> </w:t>
            </w:r>
            <w:r w:rsidRPr="00A61582">
              <w:rPr>
                <w:rFonts w:ascii="Times New Roman" w:hAnsi="Times New Roman" w:cs="Times New Roman"/>
                <w:sz w:val="16"/>
              </w:rPr>
              <w:t>Danych</w:t>
            </w:r>
            <w:r w:rsidR="00F7354B" w:rsidRPr="00A61582">
              <w:rPr>
                <w:rFonts w:ascii="Times New Roman" w:hAnsi="Times New Roman" w:cs="Times New Roman"/>
                <w:sz w:val="16"/>
              </w:rPr>
              <w:t xml:space="preserve"> </w:t>
            </w:r>
            <w:r w:rsidRPr="00A61582">
              <w:rPr>
                <w:rFonts w:ascii="Times New Roman" w:hAnsi="Times New Roman" w:cs="Times New Roman"/>
                <w:sz w:val="16"/>
              </w:rPr>
              <w:t>Osobowych</w:t>
            </w:r>
            <w:r w:rsidR="00F7354B" w:rsidRPr="00A61582">
              <w:rPr>
                <w:rFonts w:ascii="Times New Roman" w:hAnsi="Times New Roman" w:cs="Times New Roman"/>
                <w:sz w:val="16"/>
              </w:rPr>
              <w:t xml:space="preserve"> </w:t>
            </w:r>
            <w:r w:rsidRPr="00A61582">
              <w:rPr>
                <w:rFonts w:ascii="Times New Roman" w:hAnsi="Times New Roman" w:cs="Times New Roman"/>
                <w:sz w:val="16"/>
              </w:rPr>
              <w:t>z</w:t>
            </w:r>
            <w:r w:rsidR="00F7354B" w:rsidRPr="00A61582">
              <w:rPr>
                <w:rFonts w:ascii="Times New Roman" w:hAnsi="Times New Roman" w:cs="Times New Roman"/>
                <w:sz w:val="16"/>
              </w:rPr>
              <w:t xml:space="preserve"> </w:t>
            </w:r>
            <w:r w:rsidRPr="00A61582">
              <w:rPr>
                <w:rFonts w:ascii="Times New Roman" w:hAnsi="Times New Roman" w:cs="Times New Roman"/>
                <w:sz w:val="16"/>
              </w:rPr>
              <w:t>siedzibą</w:t>
            </w:r>
            <w:r w:rsidR="00F7354B" w:rsidRPr="00A61582">
              <w:rPr>
                <w:rFonts w:ascii="Times New Roman" w:hAnsi="Times New Roman" w:cs="Times New Roman"/>
                <w:sz w:val="16"/>
              </w:rPr>
              <w:t xml:space="preserve"> </w:t>
            </w:r>
            <w:r w:rsidRPr="00A61582">
              <w:rPr>
                <w:rFonts w:ascii="Times New Roman" w:hAnsi="Times New Roman" w:cs="Times New Roman"/>
                <w:sz w:val="16"/>
              </w:rPr>
              <w:t>przy</w:t>
            </w:r>
            <w:r w:rsidR="00F7354B" w:rsidRPr="00A61582">
              <w:rPr>
                <w:rFonts w:ascii="Times New Roman" w:hAnsi="Times New Roman" w:cs="Times New Roman"/>
                <w:sz w:val="16"/>
              </w:rPr>
              <w:t xml:space="preserve"> </w:t>
            </w:r>
            <w:r w:rsidRPr="00A61582">
              <w:rPr>
                <w:rFonts w:ascii="Times New Roman" w:hAnsi="Times New Roman" w:cs="Times New Roman"/>
                <w:sz w:val="16"/>
              </w:rPr>
              <w:t>ul.</w:t>
            </w:r>
            <w:r w:rsidR="00F7354B" w:rsidRPr="00A61582">
              <w:rPr>
                <w:rFonts w:ascii="Times New Roman" w:hAnsi="Times New Roman" w:cs="Times New Roman"/>
                <w:sz w:val="16"/>
              </w:rPr>
              <w:t xml:space="preserve"> </w:t>
            </w:r>
            <w:r w:rsidRPr="00A61582">
              <w:rPr>
                <w:rFonts w:ascii="Times New Roman" w:hAnsi="Times New Roman" w:cs="Times New Roman"/>
                <w:sz w:val="16"/>
              </w:rPr>
              <w:t>Stawki</w:t>
            </w:r>
            <w:r w:rsidR="00F7354B" w:rsidRPr="00A61582">
              <w:rPr>
                <w:rFonts w:ascii="Times New Roman" w:hAnsi="Times New Roman" w:cs="Times New Roman"/>
                <w:sz w:val="16"/>
              </w:rPr>
              <w:t xml:space="preserve"> </w:t>
            </w:r>
            <w:r w:rsidRPr="00A61582">
              <w:rPr>
                <w:rFonts w:ascii="Times New Roman" w:hAnsi="Times New Roman" w:cs="Times New Roman"/>
                <w:sz w:val="16"/>
              </w:rPr>
              <w:t>2,</w:t>
            </w:r>
            <w:r w:rsidR="00F7354B" w:rsidRPr="00A61582">
              <w:rPr>
                <w:rFonts w:ascii="Times New Roman" w:hAnsi="Times New Roman" w:cs="Times New Roman"/>
                <w:sz w:val="16"/>
              </w:rPr>
              <w:t xml:space="preserve"> </w:t>
            </w:r>
            <w:r w:rsidRPr="00A61582">
              <w:rPr>
                <w:rFonts w:ascii="Times New Roman" w:hAnsi="Times New Roman" w:cs="Times New Roman"/>
                <w:sz w:val="16"/>
              </w:rPr>
              <w:t>00-193</w:t>
            </w:r>
            <w:r w:rsidR="00F7354B" w:rsidRPr="00A61582">
              <w:rPr>
                <w:rFonts w:ascii="Times New Roman" w:hAnsi="Times New Roman" w:cs="Times New Roman"/>
                <w:sz w:val="16"/>
              </w:rPr>
              <w:t xml:space="preserve"> </w:t>
            </w:r>
            <w:r w:rsidRPr="00A61582">
              <w:rPr>
                <w:rFonts w:ascii="Times New Roman" w:hAnsi="Times New Roman" w:cs="Times New Roman"/>
                <w:sz w:val="16"/>
              </w:rPr>
              <w:t>Warszawa,</w:t>
            </w:r>
            <w:r w:rsidR="00F7354B" w:rsidRPr="00A61582">
              <w:rPr>
                <w:rFonts w:ascii="Times New Roman" w:hAnsi="Times New Roman" w:cs="Times New Roman"/>
                <w:sz w:val="16"/>
              </w:rPr>
              <w:t xml:space="preserve"> </w:t>
            </w:r>
            <w:r w:rsidRPr="00A61582">
              <w:rPr>
                <w:rFonts w:ascii="Times New Roman" w:hAnsi="Times New Roman" w:cs="Times New Roman"/>
                <w:sz w:val="16"/>
              </w:rPr>
              <w:t>tel.</w:t>
            </w:r>
            <w:r w:rsidR="00F7354B" w:rsidRPr="00A61582">
              <w:rPr>
                <w:rFonts w:ascii="Times New Roman" w:hAnsi="Times New Roman" w:cs="Times New Roman"/>
                <w:sz w:val="16"/>
              </w:rPr>
              <w:t xml:space="preserve"> </w:t>
            </w:r>
            <w:r w:rsidRPr="00A61582">
              <w:rPr>
                <w:rFonts w:ascii="Times New Roman" w:hAnsi="Times New Roman" w:cs="Times New Roman"/>
                <w:sz w:val="16"/>
              </w:rPr>
              <w:t>225310300, jeżeli</w:t>
            </w:r>
            <w:r w:rsidR="00F7354B" w:rsidRPr="00A61582">
              <w:rPr>
                <w:rFonts w:ascii="Times New Roman" w:hAnsi="Times New Roman" w:cs="Times New Roman"/>
                <w:sz w:val="16"/>
              </w:rPr>
              <w:t xml:space="preserve"> </w:t>
            </w:r>
            <w:r w:rsidRPr="00A61582">
              <w:rPr>
                <w:rFonts w:ascii="Times New Roman" w:hAnsi="Times New Roman" w:cs="Times New Roman"/>
                <w:sz w:val="16"/>
              </w:rPr>
              <w:t>stwierdzi</w:t>
            </w:r>
            <w:r w:rsidR="00F7354B" w:rsidRPr="00A61582">
              <w:rPr>
                <w:rFonts w:ascii="Times New Roman" w:hAnsi="Times New Roman" w:cs="Times New Roman"/>
                <w:sz w:val="16"/>
              </w:rPr>
              <w:t xml:space="preserve"> </w:t>
            </w:r>
            <w:r w:rsidRPr="00A61582">
              <w:rPr>
                <w:rFonts w:ascii="Times New Roman" w:hAnsi="Times New Roman" w:cs="Times New Roman"/>
                <w:sz w:val="16"/>
              </w:rPr>
              <w:t>Pani/Pan, że</w:t>
            </w:r>
            <w:r w:rsidR="00F7354B" w:rsidRPr="00A61582">
              <w:rPr>
                <w:rFonts w:ascii="Times New Roman" w:hAnsi="Times New Roman" w:cs="Times New Roman"/>
                <w:sz w:val="16"/>
              </w:rPr>
              <w:t xml:space="preserve"> </w:t>
            </w:r>
            <w:r w:rsidRPr="00A61582">
              <w:rPr>
                <w:rFonts w:ascii="Times New Roman" w:hAnsi="Times New Roman" w:cs="Times New Roman"/>
                <w:sz w:val="16"/>
              </w:rPr>
              <w:t>przetwarzanie</w:t>
            </w:r>
            <w:r w:rsidR="00F7354B" w:rsidRPr="00A61582">
              <w:rPr>
                <w:rFonts w:ascii="Times New Roman" w:hAnsi="Times New Roman" w:cs="Times New Roman"/>
                <w:sz w:val="16"/>
              </w:rPr>
              <w:t xml:space="preserve"> </w:t>
            </w:r>
            <w:r w:rsidRPr="00A61582">
              <w:rPr>
                <w:rFonts w:ascii="Times New Roman" w:hAnsi="Times New Roman" w:cs="Times New Roman"/>
                <w:sz w:val="16"/>
              </w:rPr>
              <w:t>danych osobowych</w:t>
            </w:r>
            <w:r w:rsidR="00F7354B" w:rsidRPr="00A61582">
              <w:rPr>
                <w:rFonts w:ascii="Times New Roman" w:hAnsi="Times New Roman" w:cs="Times New Roman"/>
                <w:sz w:val="16"/>
              </w:rPr>
              <w:t xml:space="preserve"> </w:t>
            </w:r>
            <w:r w:rsidRPr="00A61582">
              <w:rPr>
                <w:rFonts w:ascii="Times New Roman" w:hAnsi="Times New Roman" w:cs="Times New Roman"/>
                <w:sz w:val="16"/>
              </w:rPr>
              <w:t>dotyczących</w:t>
            </w:r>
            <w:r w:rsidR="00F7354B" w:rsidRPr="00A61582">
              <w:rPr>
                <w:rFonts w:ascii="Times New Roman" w:hAnsi="Times New Roman" w:cs="Times New Roman"/>
                <w:sz w:val="16"/>
              </w:rPr>
              <w:t xml:space="preserve"> </w:t>
            </w:r>
            <w:r w:rsidRPr="00A61582">
              <w:rPr>
                <w:rFonts w:ascii="Times New Roman" w:hAnsi="Times New Roman" w:cs="Times New Roman"/>
                <w:sz w:val="16"/>
              </w:rPr>
              <w:t>Pani/Pana</w:t>
            </w:r>
            <w:r w:rsidR="00F7354B" w:rsidRPr="00A61582">
              <w:rPr>
                <w:rFonts w:ascii="Times New Roman" w:hAnsi="Times New Roman" w:cs="Times New Roman"/>
                <w:sz w:val="16"/>
              </w:rPr>
              <w:t xml:space="preserve"> n</w:t>
            </w:r>
            <w:r w:rsidRPr="00A61582">
              <w:rPr>
                <w:rFonts w:ascii="Times New Roman" w:hAnsi="Times New Roman" w:cs="Times New Roman"/>
                <w:sz w:val="16"/>
              </w:rPr>
              <w:t>arusza</w:t>
            </w:r>
            <w:r w:rsidR="00F7354B" w:rsidRPr="00A61582">
              <w:rPr>
                <w:rFonts w:ascii="Times New Roman" w:hAnsi="Times New Roman" w:cs="Times New Roman"/>
                <w:sz w:val="16"/>
              </w:rPr>
              <w:t xml:space="preserve"> </w:t>
            </w:r>
            <w:r w:rsidRPr="00A61582">
              <w:rPr>
                <w:rFonts w:ascii="Times New Roman" w:hAnsi="Times New Roman" w:cs="Times New Roman"/>
                <w:sz w:val="16"/>
              </w:rPr>
              <w:t>przepisy</w:t>
            </w:r>
            <w:r w:rsidR="00F7354B" w:rsidRPr="00A61582">
              <w:rPr>
                <w:rFonts w:ascii="Times New Roman" w:hAnsi="Times New Roman" w:cs="Times New Roman"/>
                <w:sz w:val="16"/>
              </w:rPr>
              <w:t xml:space="preserve"> </w:t>
            </w:r>
            <w:r w:rsidRPr="00A61582">
              <w:rPr>
                <w:rFonts w:ascii="Times New Roman" w:hAnsi="Times New Roman" w:cs="Times New Roman"/>
                <w:sz w:val="16"/>
              </w:rPr>
              <w:t>RODO.</w:t>
            </w:r>
          </w:p>
        </w:tc>
      </w:tr>
      <w:tr w:rsidR="00E92635" w:rsidRPr="00994E0D" w14:paraId="3F277B6C" w14:textId="77777777" w:rsidTr="008F7838">
        <w:trPr>
          <w:trHeight w:val="640"/>
        </w:trPr>
        <w:tc>
          <w:tcPr>
            <w:tcW w:w="3008" w:type="dxa"/>
            <w:shd w:val="clear" w:color="auto" w:fill="D9D9D9"/>
          </w:tcPr>
          <w:p w14:paraId="017E5D30" w14:textId="77777777" w:rsidR="00E92635" w:rsidRPr="00994E0D" w:rsidRDefault="00E92635" w:rsidP="008F7838">
            <w:pPr>
              <w:pStyle w:val="TableParagraph"/>
              <w:ind w:left="107" w:right="731"/>
              <w:rPr>
                <w:rFonts w:ascii="Times New Roman" w:hAnsi="Times New Roman" w:cs="Times New Roman"/>
                <w:b/>
                <w:sz w:val="18"/>
              </w:rPr>
            </w:pPr>
            <w:r w:rsidRPr="00994E0D">
              <w:rPr>
                <w:rFonts w:ascii="Times New Roman" w:hAnsi="Times New Roman" w:cs="Times New Roman"/>
                <w:b/>
                <w:sz w:val="18"/>
              </w:rPr>
              <w:t>ŹRÓDŁO POCHODZENIA</w:t>
            </w:r>
            <w:r w:rsidR="00F7354B" w:rsidRPr="00994E0D">
              <w:rPr>
                <w:rFonts w:ascii="Times New Roman" w:hAnsi="Times New Roman" w:cs="Times New Roman"/>
                <w:b/>
                <w:sz w:val="18"/>
              </w:rPr>
              <w:t xml:space="preserve"> </w:t>
            </w:r>
            <w:r w:rsidRPr="00994E0D">
              <w:rPr>
                <w:rFonts w:ascii="Times New Roman" w:hAnsi="Times New Roman" w:cs="Times New Roman"/>
                <w:b/>
                <w:sz w:val="18"/>
              </w:rPr>
              <w:t>DANYCHOSOBOWYCH</w:t>
            </w:r>
          </w:p>
        </w:tc>
        <w:tc>
          <w:tcPr>
            <w:tcW w:w="7340" w:type="dxa"/>
          </w:tcPr>
          <w:p w14:paraId="67C9AE10" w14:textId="04668B30" w:rsidR="00E92635" w:rsidRPr="00A61582" w:rsidRDefault="00E92635" w:rsidP="008F7838">
            <w:pPr>
              <w:pStyle w:val="TableParagraph"/>
              <w:spacing w:before="109"/>
              <w:rPr>
                <w:rFonts w:ascii="Times New Roman" w:hAnsi="Times New Roman" w:cs="Times New Roman"/>
                <w:sz w:val="16"/>
              </w:rPr>
            </w:pPr>
            <w:r w:rsidRPr="00A61582">
              <w:rPr>
                <w:rFonts w:ascii="Times New Roman" w:hAnsi="Times New Roman" w:cs="Times New Roman"/>
                <w:sz w:val="16"/>
              </w:rPr>
              <w:t>Pani/Pana dane</w:t>
            </w:r>
            <w:r w:rsidR="00F7354B" w:rsidRPr="00A61582">
              <w:rPr>
                <w:rFonts w:ascii="Times New Roman" w:hAnsi="Times New Roman" w:cs="Times New Roman"/>
                <w:sz w:val="16"/>
              </w:rPr>
              <w:t xml:space="preserve"> </w:t>
            </w:r>
            <w:r w:rsidRPr="00A61582">
              <w:rPr>
                <w:rFonts w:ascii="Times New Roman" w:hAnsi="Times New Roman" w:cs="Times New Roman"/>
                <w:sz w:val="16"/>
              </w:rPr>
              <w:t>osobowe pozyskane są</w:t>
            </w:r>
            <w:r w:rsidR="00F7354B" w:rsidRPr="00A61582">
              <w:rPr>
                <w:rFonts w:ascii="Times New Roman" w:hAnsi="Times New Roman" w:cs="Times New Roman"/>
                <w:sz w:val="16"/>
              </w:rPr>
              <w:t xml:space="preserve"> </w:t>
            </w:r>
            <w:r w:rsidRPr="00A61582">
              <w:rPr>
                <w:rFonts w:ascii="Times New Roman" w:hAnsi="Times New Roman" w:cs="Times New Roman"/>
                <w:sz w:val="16"/>
              </w:rPr>
              <w:t>bezpośrednio</w:t>
            </w:r>
            <w:r w:rsidR="00F7354B" w:rsidRPr="00A61582">
              <w:rPr>
                <w:rFonts w:ascii="Times New Roman" w:hAnsi="Times New Roman" w:cs="Times New Roman"/>
                <w:sz w:val="16"/>
              </w:rPr>
              <w:t xml:space="preserve"> </w:t>
            </w:r>
            <w:r w:rsidRPr="00A61582">
              <w:rPr>
                <w:rFonts w:ascii="Times New Roman" w:hAnsi="Times New Roman" w:cs="Times New Roman"/>
                <w:sz w:val="16"/>
              </w:rPr>
              <w:t xml:space="preserve">od </w:t>
            </w:r>
            <w:r w:rsidR="00A61582" w:rsidRPr="00A61582">
              <w:rPr>
                <w:rFonts w:ascii="Times New Roman" w:hAnsi="Times New Roman" w:cs="Times New Roman"/>
                <w:sz w:val="16"/>
              </w:rPr>
              <w:t>osoby,</w:t>
            </w:r>
            <w:r w:rsidR="00F7354B" w:rsidRPr="00A61582">
              <w:rPr>
                <w:rFonts w:ascii="Times New Roman" w:hAnsi="Times New Roman" w:cs="Times New Roman"/>
                <w:sz w:val="16"/>
              </w:rPr>
              <w:t xml:space="preserve"> </w:t>
            </w:r>
            <w:r w:rsidRPr="00A61582">
              <w:rPr>
                <w:rFonts w:ascii="Times New Roman" w:hAnsi="Times New Roman" w:cs="Times New Roman"/>
                <w:sz w:val="16"/>
              </w:rPr>
              <w:t>której</w:t>
            </w:r>
            <w:r w:rsidR="00F7354B" w:rsidRPr="00A61582">
              <w:rPr>
                <w:rFonts w:ascii="Times New Roman" w:hAnsi="Times New Roman" w:cs="Times New Roman"/>
                <w:sz w:val="16"/>
              </w:rPr>
              <w:t xml:space="preserve"> </w:t>
            </w:r>
            <w:r w:rsidRPr="00A61582">
              <w:rPr>
                <w:rFonts w:ascii="Times New Roman" w:hAnsi="Times New Roman" w:cs="Times New Roman"/>
                <w:sz w:val="16"/>
              </w:rPr>
              <w:t>dane dotyczą.</w:t>
            </w:r>
          </w:p>
        </w:tc>
      </w:tr>
    </w:tbl>
    <w:p w14:paraId="68B6BAD8" w14:textId="77777777" w:rsidR="00E92635" w:rsidRPr="00994E0D" w:rsidRDefault="00E92635" w:rsidP="004C286F">
      <w:pPr>
        <w:pStyle w:val="Standard"/>
        <w:spacing w:before="59"/>
        <w:ind w:right="287"/>
        <w:jc w:val="right"/>
        <w:rPr>
          <w:rFonts w:ascii="Times New Roman" w:hAnsi="Times New Roman" w:cs="Times New Roman"/>
        </w:rPr>
      </w:pPr>
    </w:p>
    <w:p w14:paraId="452ADDCA" w14:textId="77777777" w:rsidR="006149C8" w:rsidRPr="00994E0D" w:rsidRDefault="006149C8" w:rsidP="006149C8">
      <w:pPr>
        <w:spacing w:before="37"/>
        <w:ind w:right="253"/>
        <w:jc w:val="right"/>
        <w:rPr>
          <w:rFonts w:ascii="Times New Roman" w:hAnsi="Times New Roman" w:cs="Times New Roman"/>
          <w:b/>
          <w:i/>
          <w:color w:val="000000" w:themeColor="text1"/>
          <w:sz w:val="20"/>
          <w:lang w:val="pl-PL"/>
        </w:rPr>
      </w:pPr>
      <w:r w:rsidRPr="00994E0D">
        <w:rPr>
          <w:rFonts w:ascii="Times New Roman" w:hAnsi="Times New Roman" w:cs="Times New Roman"/>
          <w:b/>
          <w:i/>
          <w:color w:val="000000" w:themeColor="text1"/>
          <w:sz w:val="20"/>
          <w:lang w:val="pl-PL"/>
        </w:rPr>
        <w:t>Załącznik nr 11 do SWZ</w:t>
      </w:r>
    </w:p>
    <w:p w14:paraId="188B68C0" w14:textId="77777777" w:rsidR="006149C8" w:rsidRPr="00994E0D" w:rsidRDefault="006149C8" w:rsidP="006149C8">
      <w:pPr>
        <w:rPr>
          <w:rFonts w:ascii="Times New Roman" w:hAnsi="Times New Roman" w:cs="Times New Roman"/>
          <w:b/>
          <w:i/>
          <w:color w:val="000000" w:themeColor="text1"/>
          <w:sz w:val="20"/>
          <w:szCs w:val="20"/>
          <w:lang w:val="pl-PL"/>
        </w:rPr>
      </w:pPr>
    </w:p>
    <w:p w14:paraId="373E4379" w14:textId="35A8960D" w:rsidR="006149C8" w:rsidRPr="00994E0D" w:rsidRDefault="006E2084" w:rsidP="006149C8">
      <w:pPr>
        <w:spacing w:before="8"/>
        <w:rPr>
          <w:rFonts w:ascii="Times New Roman" w:hAnsi="Times New Roman" w:cs="Times New Roman"/>
          <w:b/>
          <w:i/>
          <w:color w:val="000000" w:themeColor="text1"/>
          <w:sz w:val="16"/>
          <w:szCs w:val="20"/>
          <w:lang w:val="pl-PL"/>
        </w:rPr>
      </w:pPr>
      <w:r w:rsidRPr="00994E0D">
        <w:rPr>
          <w:rFonts w:ascii="Times New Roman" w:hAnsi="Times New Roman" w:cs="Times New Roman"/>
          <w:noProof/>
          <w:color w:val="000000" w:themeColor="text1"/>
          <w:sz w:val="20"/>
          <w:szCs w:val="20"/>
          <w:lang w:val="pl-PL"/>
        </w:rPr>
        <mc:AlternateContent>
          <mc:Choice Requires="wps">
            <w:drawing>
              <wp:anchor distT="0" distB="0" distL="0" distR="0" simplePos="0" relativeHeight="251675648" behindDoc="1" locked="0" layoutInCell="1" allowOverlap="1" wp14:anchorId="1F7526E4" wp14:editId="5641CED5">
                <wp:simplePos x="0" y="0"/>
                <wp:positionH relativeFrom="page">
                  <wp:posOffset>828675</wp:posOffset>
                </wp:positionH>
                <wp:positionV relativeFrom="paragraph">
                  <wp:posOffset>160655</wp:posOffset>
                </wp:positionV>
                <wp:extent cx="5904230" cy="219075"/>
                <wp:effectExtent l="0" t="0" r="1270" b="9525"/>
                <wp:wrapTopAndBottom/>
                <wp:docPr id="1685325065"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4230" cy="219075"/>
                        </a:xfrm>
                        <a:prstGeom prst="rect">
                          <a:avLst/>
                        </a:prstGeom>
                        <a:solidFill>
                          <a:srgbClr val="D9D9D9"/>
                        </a:solidFill>
                        <a:ln w="6097">
                          <a:solidFill>
                            <a:srgbClr val="000000"/>
                          </a:solidFill>
                          <a:miter lim="800000"/>
                          <a:headEnd/>
                          <a:tailEnd/>
                        </a:ln>
                      </wps:spPr>
                      <wps:txbx>
                        <w:txbxContent>
                          <w:p w14:paraId="764BD51A" w14:textId="77777777" w:rsidR="00A95F58" w:rsidRPr="007A27BE" w:rsidRDefault="00A95F58" w:rsidP="006149C8">
                            <w:pPr>
                              <w:spacing w:before="19" w:line="341" w:lineRule="exact"/>
                              <w:ind w:left="543" w:right="543"/>
                              <w:jc w:val="center"/>
                              <w:rPr>
                                <w:b/>
                                <w:color w:val="000000" w:themeColor="text1"/>
                                <w:sz w:val="24"/>
                                <w:szCs w:val="24"/>
                              </w:rPr>
                            </w:pPr>
                            <w:r w:rsidRPr="007A27BE">
                              <w:rPr>
                                <w:b/>
                                <w:color w:val="000000" w:themeColor="text1"/>
                                <w:sz w:val="24"/>
                                <w:szCs w:val="24"/>
                              </w:rPr>
                              <w:t>OŚWIADCZENIE DOTYCZĄCE WIZJI LOKALNEJ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7526E4" id="Pole tekstowe 1" o:spid="_x0000_s1035" type="#_x0000_t202" style="position:absolute;margin-left:65.25pt;margin-top:12.65pt;width:464.9pt;height:17.25pt;z-index:-2516408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" fillcolor="#d9d9d9" strokeweight=".16936mm">
                <v:textbox inset="0,0,0,0">
                  <w:txbxContent>
                    <w:p w14:paraId="764BD51A" w14:textId="77777777" w:rsidR="00A95F58" w:rsidRPr="007A27BE" w:rsidRDefault="00A95F58" w:rsidP="006149C8">
                      <w:pPr>
                        <w:spacing w:before="19" w:line="341" w:lineRule="exact"/>
                        <w:ind w:left="543" w:right="543"/>
                        <w:jc w:val="center"/>
                        <w:rPr>
                          <w:b/>
                          <w:color w:val="000000" w:themeColor="text1"/>
                          <w:sz w:val="24"/>
                          <w:szCs w:val="24"/>
                        </w:rPr>
                      </w:pPr>
                      <w:r w:rsidRPr="007A27BE">
                        <w:rPr>
                          <w:b/>
                          <w:color w:val="000000" w:themeColor="text1"/>
                          <w:sz w:val="24"/>
                          <w:szCs w:val="24"/>
                        </w:rPr>
                        <w:t>OŚWIADCZENIE DOTYCZĄCE WIZJI LOKALNEJ</w:t>
                      </w:r>
                    </w:p>
                  </w:txbxContent>
                </v:textbox>
                <w10:wrap type="topAndBottom" anchorx="page"/>
              </v:shape>
            </w:pict>
          </mc:Fallback>
        </mc:AlternateContent>
      </w:r>
    </w:p>
    <w:p w14:paraId="6AAF5BDC" w14:textId="77777777" w:rsidR="006149C8" w:rsidRPr="00994E0D" w:rsidRDefault="006149C8" w:rsidP="006149C8">
      <w:pPr>
        <w:rPr>
          <w:rFonts w:ascii="Times New Roman" w:hAnsi="Times New Roman" w:cs="Times New Roman"/>
          <w:b/>
          <w:i/>
          <w:color w:val="000000" w:themeColor="text1"/>
          <w:sz w:val="20"/>
          <w:szCs w:val="20"/>
          <w:lang w:val="pl-PL"/>
        </w:rPr>
      </w:pPr>
    </w:p>
    <w:p w14:paraId="6463FE22" w14:textId="77777777" w:rsidR="006149C8" w:rsidRPr="00994E0D" w:rsidRDefault="006149C8" w:rsidP="006149C8">
      <w:pPr>
        <w:ind w:left="956" w:hanging="360"/>
        <w:jc w:val="center"/>
        <w:rPr>
          <w:rFonts w:ascii="Times New Roman" w:hAnsi="Times New Roman" w:cs="Times New Roman"/>
          <w:b/>
          <w:color w:val="000000" w:themeColor="text1"/>
          <w:lang w:val="pl-PL"/>
        </w:rPr>
      </w:pPr>
    </w:p>
    <w:p w14:paraId="6B1937D0" w14:textId="77777777" w:rsidR="006149C8" w:rsidRPr="00994E0D" w:rsidRDefault="006149C8" w:rsidP="006149C8">
      <w:pPr>
        <w:spacing w:before="44"/>
        <w:ind w:left="1587" w:hanging="992"/>
        <w:jc w:val="center"/>
        <w:rPr>
          <w:rFonts w:ascii="Times New Roman" w:hAnsi="Times New Roman" w:cs="Times New Roman"/>
          <w:b/>
          <w:sz w:val="28"/>
          <w:lang w:val="pl-PL"/>
        </w:rPr>
      </w:pPr>
      <w:r w:rsidRPr="00994E0D">
        <w:rPr>
          <w:rFonts w:ascii="Times New Roman" w:hAnsi="Times New Roman" w:cs="Times New Roman"/>
          <w:b/>
          <w:color w:val="000000" w:themeColor="text1"/>
          <w:sz w:val="24"/>
          <w:szCs w:val="24"/>
          <w:lang w:val="pl-PL"/>
        </w:rPr>
        <w:t>Zadanie:</w:t>
      </w:r>
      <w:r w:rsidRPr="00994E0D">
        <w:rPr>
          <w:rFonts w:ascii="Times New Roman" w:hAnsi="Times New Roman" w:cs="Times New Roman"/>
          <w:b/>
          <w:color w:val="000000" w:themeColor="text1"/>
          <w:sz w:val="28"/>
          <w:szCs w:val="24"/>
          <w:lang w:val="pl-PL"/>
        </w:rPr>
        <w:t xml:space="preserve"> </w:t>
      </w:r>
      <w:r w:rsidRPr="00994E0D">
        <w:rPr>
          <w:rFonts w:ascii="Times New Roman" w:hAnsi="Times New Roman" w:cs="Times New Roman"/>
          <w:b/>
          <w:bCs/>
          <w:sz w:val="24"/>
          <w:szCs w:val="20"/>
          <w:lang w:val="pl-PL"/>
        </w:rPr>
        <w:t>„Przebudowa budynku nr 6 przy ulicy Stachowicza we Wleniu na budynek mieszkalny wielorodzinny”</w:t>
      </w:r>
    </w:p>
    <w:p w14:paraId="417F221F" w14:textId="77777777" w:rsidR="006149C8" w:rsidRPr="00994E0D" w:rsidRDefault="006149C8" w:rsidP="006149C8">
      <w:pPr>
        <w:spacing w:before="44"/>
        <w:ind w:right="281"/>
        <w:jc w:val="center"/>
        <w:rPr>
          <w:rFonts w:ascii="Times New Roman" w:hAnsi="Times New Roman" w:cs="Times New Roman"/>
          <w:b/>
          <w:color w:val="000000" w:themeColor="text1"/>
          <w:sz w:val="28"/>
          <w:lang w:val="pl-PL"/>
        </w:rPr>
      </w:pPr>
    </w:p>
    <w:p w14:paraId="454CC6F8" w14:textId="77777777" w:rsidR="006149C8" w:rsidRPr="00994E0D" w:rsidRDefault="006149C8" w:rsidP="006149C8">
      <w:pPr>
        <w:ind w:right="272"/>
        <w:jc w:val="center"/>
        <w:rPr>
          <w:rFonts w:ascii="Times New Roman" w:hAnsi="Times New Roman" w:cs="Times New Roman"/>
          <w:b/>
          <w:color w:val="000000" w:themeColor="text1"/>
          <w:sz w:val="16"/>
          <w:lang w:val="pl-PL"/>
        </w:rPr>
      </w:pPr>
      <w:r w:rsidRPr="00994E0D">
        <w:rPr>
          <w:rFonts w:ascii="Times New Roman" w:hAnsi="Times New Roman" w:cs="Times New Roman"/>
          <w:b/>
          <w:color w:val="000000" w:themeColor="text1"/>
          <w:sz w:val="16"/>
          <w:lang w:val="pl-PL"/>
        </w:rPr>
        <w:t>…………………………………………………………………………………………………………………………………………………………………………………………………………………</w:t>
      </w:r>
    </w:p>
    <w:p w14:paraId="2D79EB6A" w14:textId="77777777" w:rsidR="006149C8" w:rsidRPr="00994E0D" w:rsidRDefault="006149C8" w:rsidP="006149C8">
      <w:pPr>
        <w:jc w:val="center"/>
        <w:rPr>
          <w:rFonts w:ascii="Times New Roman" w:hAnsi="Times New Roman" w:cs="Times New Roman"/>
          <w:b/>
          <w:color w:val="000000" w:themeColor="text1"/>
          <w:sz w:val="15"/>
          <w:szCs w:val="20"/>
          <w:lang w:val="pl-PL"/>
        </w:rPr>
      </w:pPr>
    </w:p>
    <w:p w14:paraId="39491AC0" w14:textId="77777777" w:rsidR="006149C8" w:rsidRPr="00994E0D" w:rsidRDefault="006149C8" w:rsidP="006149C8">
      <w:pPr>
        <w:ind w:right="272"/>
        <w:jc w:val="center"/>
        <w:rPr>
          <w:rFonts w:ascii="Times New Roman" w:hAnsi="Times New Roman" w:cs="Times New Roman"/>
          <w:b/>
          <w:color w:val="000000" w:themeColor="text1"/>
          <w:sz w:val="16"/>
          <w:lang w:val="pl-PL"/>
        </w:rPr>
      </w:pPr>
      <w:r w:rsidRPr="00994E0D">
        <w:rPr>
          <w:rFonts w:ascii="Times New Roman" w:hAnsi="Times New Roman" w:cs="Times New Roman"/>
          <w:b/>
          <w:color w:val="000000" w:themeColor="text1"/>
          <w:sz w:val="16"/>
          <w:lang w:val="pl-PL"/>
        </w:rPr>
        <w:t>…………………………………………………………………………………………………………………………………………………………………………………………………………………</w:t>
      </w:r>
    </w:p>
    <w:p w14:paraId="4493F80A" w14:textId="77777777" w:rsidR="006149C8" w:rsidRPr="00994E0D" w:rsidRDefault="006149C8" w:rsidP="006149C8">
      <w:pPr>
        <w:jc w:val="center"/>
        <w:rPr>
          <w:rFonts w:ascii="Times New Roman" w:hAnsi="Times New Roman" w:cs="Times New Roman"/>
          <w:b/>
          <w:color w:val="000000" w:themeColor="text1"/>
          <w:sz w:val="16"/>
          <w:szCs w:val="20"/>
          <w:lang w:val="pl-PL"/>
        </w:rPr>
      </w:pPr>
    </w:p>
    <w:p w14:paraId="7B9F6BA0" w14:textId="77777777" w:rsidR="006149C8" w:rsidRPr="00994E0D" w:rsidRDefault="006149C8" w:rsidP="006149C8">
      <w:pPr>
        <w:ind w:right="270"/>
        <w:jc w:val="center"/>
        <w:rPr>
          <w:rFonts w:ascii="Times New Roman" w:hAnsi="Times New Roman" w:cs="Times New Roman"/>
          <w:b/>
          <w:color w:val="000000" w:themeColor="text1"/>
          <w:sz w:val="16"/>
          <w:lang w:val="pl-PL"/>
        </w:rPr>
      </w:pPr>
      <w:r w:rsidRPr="00994E0D">
        <w:rPr>
          <w:rFonts w:ascii="Times New Roman" w:hAnsi="Times New Roman" w:cs="Times New Roman"/>
          <w:b/>
          <w:color w:val="000000" w:themeColor="text1"/>
          <w:sz w:val="16"/>
          <w:lang w:val="pl-PL"/>
        </w:rPr>
        <w:t>…………………………………………………………………………………………………………………………………………………………………………………………………………………</w:t>
      </w:r>
    </w:p>
    <w:p w14:paraId="2DF0CAB8" w14:textId="77777777" w:rsidR="006149C8" w:rsidRPr="00994E0D" w:rsidRDefault="006149C8" w:rsidP="006149C8">
      <w:pPr>
        <w:ind w:right="270"/>
        <w:jc w:val="center"/>
        <w:rPr>
          <w:rFonts w:ascii="Times New Roman" w:hAnsi="Times New Roman" w:cs="Times New Roman"/>
          <w:b/>
          <w:color w:val="000000" w:themeColor="text1"/>
          <w:sz w:val="16"/>
          <w:lang w:val="pl-PL"/>
        </w:rPr>
      </w:pPr>
      <w:r w:rsidRPr="00994E0D">
        <w:rPr>
          <w:rFonts w:ascii="Times New Roman" w:hAnsi="Times New Roman" w:cs="Times New Roman"/>
          <w:b/>
          <w:color w:val="000000" w:themeColor="text1"/>
          <w:sz w:val="16"/>
          <w:lang w:val="pl-PL"/>
        </w:rPr>
        <w:t>nazwa i adres Wykonawcy</w:t>
      </w:r>
    </w:p>
    <w:p w14:paraId="099DB669" w14:textId="77777777" w:rsidR="006149C8" w:rsidRPr="00994E0D" w:rsidRDefault="006149C8" w:rsidP="006149C8">
      <w:pPr>
        <w:shd w:val="clear" w:color="auto" w:fill="FFFFFF"/>
        <w:rPr>
          <w:rFonts w:ascii="Times New Roman" w:hAnsi="Times New Roman" w:cs="Times New Roman"/>
          <w:color w:val="000000" w:themeColor="text1"/>
          <w:sz w:val="20"/>
          <w:szCs w:val="20"/>
          <w:lang w:val="pl-PL"/>
        </w:rPr>
      </w:pPr>
    </w:p>
    <w:p w14:paraId="026B8B27" w14:textId="77777777" w:rsidR="006149C8" w:rsidRPr="00994E0D" w:rsidRDefault="006149C8" w:rsidP="006149C8">
      <w:pPr>
        <w:shd w:val="clear" w:color="auto" w:fill="FFFFFF"/>
        <w:jc w:val="center"/>
        <w:rPr>
          <w:rFonts w:ascii="Times New Roman" w:hAnsi="Times New Roman" w:cs="Times New Roman"/>
          <w:b/>
          <w:bCs/>
          <w:color w:val="000000" w:themeColor="text1"/>
          <w:sz w:val="24"/>
          <w:szCs w:val="24"/>
          <w:lang w:val="pl-PL"/>
        </w:rPr>
      </w:pPr>
    </w:p>
    <w:p w14:paraId="72C602B3" w14:textId="77777777" w:rsidR="006149C8" w:rsidRPr="00994E0D" w:rsidRDefault="006149C8" w:rsidP="006149C8">
      <w:pPr>
        <w:shd w:val="clear" w:color="auto" w:fill="FFFFFF"/>
        <w:jc w:val="center"/>
        <w:rPr>
          <w:rFonts w:ascii="Times New Roman" w:hAnsi="Times New Roman" w:cs="Times New Roman"/>
          <w:b/>
          <w:bCs/>
          <w:color w:val="000000" w:themeColor="text1"/>
          <w:sz w:val="24"/>
          <w:szCs w:val="24"/>
          <w:lang w:val="pl-PL"/>
        </w:rPr>
      </w:pPr>
      <w:r w:rsidRPr="00994E0D">
        <w:rPr>
          <w:rFonts w:ascii="Times New Roman" w:hAnsi="Times New Roman" w:cs="Times New Roman"/>
          <w:b/>
          <w:bCs/>
          <w:color w:val="000000" w:themeColor="text1"/>
          <w:sz w:val="24"/>
          <w:szCs w:val="24"/>
          <w:lang w:val="pl-PL"/>
        </w:rPr>
        <w:t>OŚWIADCZAM, ŻE:</w:t>
      </w:r>
    </w:p>
    <w:p w14:paraId="31627B53" w14:textId="77777777" w:rsidR="006149C8" w:rsidRPr="00994E0D" w:rsidRDefault="006149C8" w:rsidP="006149C8">
      <w:pPr>
        <w:shd w:val="clear" w:color="auto" w:fill="FFFFFF"/>
        <w:ind w:left="283" w:right="281"/>
        <w:jc w:val="both"/>
        <w:rPr>
          <w:rFonts w:ascii="Times New Roman" w:hAnsi="Times New Roman" w:cs="Times New Roman"/>
          <w:b/>
          <w:bCs/>
          <w:color w:val="000000" w:themeColor="text1"/>
          <w:sz w:val="24"/>
          <w:szCs w:val="24"/>
          <w:lang w:val="pl-PL"/>
        </w:rPr>
      </w:pPr>
    </w:p>
    <w:p w14:paraId="2A21F818" w14:textId="77777777" w:rsidR="006149C8" w:rsidRPr="00994E0D" w:rsidRDefault="006149C8" w:rsidP="006149C8">
      <w:pPr>
        <w:shd w:val="clear" w:color="auto" w:fill="FFFFFF"/>
        <w:ind w:right="281"/>
        <w:jc w:val="both"/>
        <w:rPr>
          <w:rFonts w:ascii="Times New Roman" w:hAnsi="Times New Roman" w:cs="Times New Roman"/>
          <w:b/>
          <w:bCs/>
          <w:color w:val="000000" w:themeColor="text1"/>
          <w:sz w:val="24"/>
          <w:szCs w:val="24"/>
          <w:lang w:val="pl-PL"/>
        </w:rPr>
      </w:pPr>
      <w:r w:rsidRPr="00994E0D">
        <w:rPr>
          <w:rFonts w:ascii="Times New Roman" w:hAnsi="Times New Roman" w:cs="Times New Roman"/>
          <w:b/>
          <w:bCs/>
          <w:color w:val="000000" w:themeColor="text1"/>
          <w:sz w:val="24"/>
          <w:szCs w:val="24"/>
          <w:lang w:val="pl-PL"/>
        </w:rPr>
        <w:t xml:space="preserve">stosownie do treści art. 226 ust. 1 pkt 18 nowej ustawy Pzp ustawy z dnia 11 września 2019r. - Prawo zamówień publicznych (Dz. U. z 2024 r. poz. 1320 </w:t>
      </w:r>
      <w:r w:rsidR="00041645" w:rsidRPr="00994E0D">
        <w:rPr>
          <w:rFonts w:ascii="Times New Roman" w:hAnsi="Times New Roman" w:cs="Times New Roman"/>
          <w:b/>
          <w:bCs/>
          <w:color w:val="000000" w:themeColor="text1"/>
          <w:sz w:val="24"/>
          <w:szCs w:val="24"/>
          <w:lang w:val="pl-PL"/>
        </w:rPr>
        <w:t>z późn. zm.</w:t>
      </w:r>
      <w:r w:rsidRPr="00994E0D">
        <w:rPr>
          <w:rFonts w:ascii="Times New Roman" w:hAnsi="Times New Roman" w:cs="Times New Roman"/>
          <w:b/>
          <w:bCs/>
          <w:color w:val="000000" w:themeColor="text1"/>
          <w:sz w:val="24"/>
          <w:szCs w:val="24"/>
          <w:lang w:val="pl-PL"/>
        </w:rPr>
        <w:t>) uczestniczyłem w wizji lokalnej dotyczącej w/w zamówienia w dniu ……………………..</w:t>
      </w:r>
    </w:p>
    <w:p w14:paraId="74377B7F" w14:textId="77777777" w:rsidR="006149C8" w:rsidRPr="00994E0D" w:rsidRDefault="006149C8" w:rsidP="006149C8">
      <w:pPr>
        <w:shd w:val="clear" w:color="auto" w:fill="FFFFFF"/>
        <w:ind w:left="283" w:right="281"/>
        <w:jc w:val="both"/>
        <w:rPr>
          <w:rFonts w:ascii="Times New Roman" w:hAnsi="Times New Roman" w:cs="Times New Roman"/>
          <w:color w:val="000000" w:themeColor="text1"/>
          <w:sz w:val="20"/>
          <w:szCs w:val="20"/>
          <w:lang w:val="pl-PL"/>
        </w:rPr>
      </w:pPr>
    </w:p>
    <w:p w14:paraId="0F899B9E" w14:textId="77777777" w:rsidR="006149C8" w:rsidRPr="00994E0D" w:rsidRDefault="006149C8" w:rsidP="006149C8">
      <w:pPr>
        <w:shd w:val="clear" w:color="auto" w:fill="FFFFFF"/>
        <w:ind w:left="283" w:right="281"/>
        <w:jc w:val="both"/>
        <w:rPr>
          <w:rFonts w:ascii="Times New Roman" w:hAnsi="Times New Roman" w:cs="Times New Roman"/>
          <w:color w:val="000000" w:themeColor="text1"/>
          <w:sz w:val="20"/>
          <w:szCs w:val="20"/>
          <w:lang w:val="pl-PL"/>
        </w:rPr>
      </w:pPr>
    </w:p>
    <w:p w14:paraId="2D23C634" w14:textId="77777777" w:rsidR="006149C8" w:rsidRPr="00994E0D" w:rsidRDefault="006149C8" w:rsidP="006149C8">
      <w:pPr>
        <w:spacing w:before="81" w:line="268" w:lineRule="exact"/>
        <w:ind w:left="595"/>
        <w:jc w:val="right"/>
        <w:rPr>
          <w:rFonts w:ascii="Times New Roman" w:hAnsi="Times New Roman" w:cs="Times New Roman"/>
          <w:color w:val="000000" w:themeColor="text1"/>
          <w:lang w:val="pl-PL"/>
        </w:rPr>
      </w:pPr>
    </w:p>
    <w:p w14:paraId="50778F82" w14:textId="77777777" w:rsidR="006149C8" w:rsidRPr="00994E0D" w:rsidRDefault="006149C8" w:rsidP="006149C8">
      <w:pPr>
        <w:shd w:val="clear" w:color="auto" w:fill="FFFFFF"/>
        <w:tabs>
          <w:tab w:val="left" w:pos="5103"/>
        </w:tabs>
        <w:ind w:left="567"/>
        <w:rPr>
          <w:rFonts w:ascii="Times New Roman" w:hAnsi="Times New Roman" w:cs="Times New Roman"/>
          <w:color w:val="000000" w:themeColor="text1"/>
          <w:sz w:val="20"/>
          <w:szCs w:val="20"/>
          <w:lang w:val="pl-PL"/>
        </w:rPr>
      </w:pPr>
      <w:r w:rsidRPr="00994E0D">
        <w:rPr>
          <w:rFonts w:ascii="Times New Roman" w:hAnsi="Times New Roman" w:cs="Times New Roman"/>
          <w:color w:val="000000" w:themeColor="text1"/>
          <w:sz w:val="20"/>
          <w:szCs w:val="20"/>
          <w:lang w:val="pl-PL"/>
        </w:rPr>
        <w:tab/>
        <w:t xml:space="preserve">        ..................................................................... </w:t>
      </w:r>
    </w:p>
    <w:p w14:paraId="15C9472B" w14:textId="77777777" w:rsidR="006149C8" w:rsidRPr="00994E0D" w:rsidRDefault="006149C8" w:rsidP="006149C8">
      <w:pPr>
        <w:shd w:val="clear" w:color="auto" w:fill="FFFFFF"/>
        <w:tabs>
          <w:tab w:val="left" w:pos="5103"/>
        </w:tabs>
        <w:ind w:left="567"/>
        <w:jc w:val="center"/>
        <w:rPr>
          <w:rFonts w:ascii="Times New Roman" w:hAnsi="Times New Roman" w:cs="Times New Roman"/>
          <w:color w:val="000000" w:themeColor="text1"/>
          <w:sz w:val="16"/>
          <w:szCs w:val="16"/>
          <w:lang w:val="pl-PL"/>
        </w:rPr>
      </w:pPr>
      <w:r w:rsidRPr="00994E0D">
        <w:rPr>
          <w:rFonts w:ascii="Times New Roman" w:hAnsi="Times New Roman" w:cs="Times New Roman"/>
          <w:color w:val="000000" w:themeColor="text1"/>
          <w:sz w:val="16"/>
          <w:szCs w:val="16"/>
          <w:lang w:val="pl-PL"/>
        </w:rPr>
        <w:t xml:space="preserve">                                                                                                             podpisy osób uprawnionych</w:t>
      </w:r>
    </w:p>
    <w:p w14:paraId="65BC0766" w14:textId="77777777" w:rsidR="006149C8" w:rsidRPr="00994E0D" w:rsidRDefault="006149C8" w:rsidP="006149C8">
      <w:pPr>
        <w:shd w:val="clear" w:color="auto" w:fill="FFFFFF"/>
        <w:ind w:left="567" w:right="-257"/>
        <w:jc w:val="center"/>
        <w:rPr>
          <w:rFonts w:ascii="Times New Roman" w:hAnsi="Times New Roman" w:cs="Times New Roman"/>
          <w:color w:val="000000" w:themeColor="text1"/>
          <w:sz w:val="16"/>
          <w:szCs w:val="16"/>
          <w:lang w:val="pl-PL"/>
        </w:rPr>
      </w:pPr>
      <w:r w:rsidRPr="00994E0D">
        <w:rPr>
          <w:rFonts w:ascii="Times New Roman" w:hAnsi="Times New Roman" w:cs="Times New Roman"/>
          <w:color w:val="000000" w:themeColor="text1"/>
          <w:sz w:val="16"/>
          <w:szCs w:val="16"/>
          <w:lang w:val="pl-PL"/>
        </w:rPr>
        <w:t xml:space="preserve">                                                                                                    do składania oświadczeń woli w imieniu Wykonawcy</w:t>
      </w:r>
    </w:p>
    <w:p w14:paraId="7974B888" w14:textId="77777777" w:rsidR="006149C8" w:rsidRPr="00994E0D" w:rsidRDefault="006149C8" w:rsidP="006149C8">
      <w:pPr>
        <w:rPr>
          <w:rFonts w:ascii="Times New Roman" w:hAnsi="Times New Roman" w:cs="Times New Roman"/>
          <w:b/>
          <w:i/>
          <w:color w:val="000000" w:themeColor="text1"/>
          <w:sz w:val="20"/>
          <w:lang w:val="pl-PL"/>
        </w:rPr>
      </w:pPr>
    </w:p>
    <w:p w14:paraId="0DD82981" w14:textId="77777777" w:rsidR="006149C8" w:rsidRPr="00994E0D" w:rsidRDefault="006149C8" w:rsidP="006149C8">
      <w:pPr>
        <w:spacing w:after="200" w:line="276" w:lineRule="auto"/>
        <w:ind w:left="7920"/>
        <w:rPr>
          <w:rFonts w:ascii="Times New Roman" w:hAnsi="Times New Roman" w:cs="Times New Roman"/>
          <w:color w:val="000000" w:themeColor="text1"/>
          <w:lang w:val="pl-PL"/>
        </w:rPr>
      </w:pPr>
    </w:p>
    <w:p w14:paraId="38BCE326" w14:textId="77777777" w:rsidR="006149C8" w:rsidRPr="00994E0D" w:rsidRDefault="006149C8" w:rsidP="006149C8">
      <w:pPr>
        <w:spacing w:before="37" w:line="244" w:lineRule="exact"/>
        <w:ind w:right="253"/>
        <w:jc w:val="right"/>
        <w:rPr>
          <w:rFonts w:ascii="Times New Roman" w:hAnsi="Times New Roman" w:cs="Times New Roman"/>
          <w:b/>
          <w:i/>
          <w:sz w:val="20"/>
          <w:lang w:val="pl-PL"/>
        </w:rPr>
      </w:pPr>
    </w:p>
    <w:p w14:paraId="416305DE" w14:textId="77777777" w:rsidR="006149C8" w:rsidRPr="00994E0D" w:rsidRDefault="006149C8" w:rsidP="004C286F">
      <w:pPr>
        <w:pStyle w:val="Standard"/>
        <w:spacing w:before="59"/>
        <w:ind w:right="287"/>
        <w:jc w:val="right"/>
        <w:rPr>
          <w:rFonts w:ascii="Times New Roman" w:hAnsi="Times New Roman" w:cs="Times New Roman"/>
        </w:rPr>
      </w:pPr>
    </w:p>
    <w:sectPr w:rsidR="006149C8" w:rsidRPr="00994E0D" w:rsidSect="003E31F8">
      <w:headerReference w:type="default" r:id="rId33"/>
      <w:footerReference w:type="default" r:id="rId34"/>
      <w:pgSz w:w="11906" w:h="16838"/>
      <w:pgMar w:top="1360" w:right="1160" w:bottom="1160" w:left="820" w:header="0" w:footer="961"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E6ED75" w14:textId="77777777" w:rsidR="00985C69" w:rsidRDefault="00985C69">
      <w:r>
        <w:separator/>
      </w:r>
    </w:p>
  </w:endnote>
  <w:endnote w:type="continuationSeparator" w:id="0">
    <w:p w14:paraId="520FAF9B" w14:textId="77777777" w:rsidR="00985C69" w:rsidRDefault="00985C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entury Gothic">
    <w:charset w:val="00"/>
    <w:family w:val="swiss"/>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Yu Gothic"/>
    <w:panose1 w:val="020B0604020202020204"/>
    <w:charset w:val="80"/>
    <w:family w:val="swiss"/>
    <w:pitch w:val="variable"/>
    <w:sig w:usb0="F7FFAEFF" w:usb1="F9DFFFFF" w:usb2="0000007F" w:usb3="00000000" w:csb0="003F01FF" w:csb1="00000000"/>
  </w:font>
  <w:font w:name="Verdana">
    <w:panose1 w:val="020B0604030504040204"/>
    <w:charset w:val="EE"/>
    <w:family w:val="swiss"/>
    <w:pitch w:val="variable"/>
    <w:sig w:usb0="A00006FF" w:usb1="4000205B" w:usb2="00000010" w:usb3="00000000" w:csb0="0000019F" w:csb1="00000000"/>
  </w:font>
  <w:font w:name="Cambria Math">
    <w:panose1 w:val="02040503050406030204"/>
    <w:charset w:val="EE"/>
    <w:family w:val="roman"/>
    <w:pitch w:val="variable"/>
    <w:sig w:usb0="E00006FF" w:usb1="420024FF" w:usb2="02000000" w:usb3="00000000" w:csb0="0000019F" w:csb1="00000000"/>
  </w:font>
  <w:font w:name="Trebuchet MS">
    <w:panose1 w:val="020B0603020202020204"/>
    <w:charset w:val="EE"/>
    <w:family w:val="swiss"/>
    <w:pitch w:val="variable"/>
    <w:sig w:usb0="00000687" w:usb1="00000000" w:usb2="00000000" w:usb3="00000000" w:csb0="0000009F" w:csb1="00000000"/>
  </w:font>
  <w:font w:name="TimesNewRomanPSMT">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007730" w14:textId="77777777" w:rsidR="00A95F58" w:rsidRDefault="00A95F58">
    <w:pPr>
      <w:pStyle w:val="Stopka"/>
      <w:jc w:val="right"/>
    </w:pPr>
    <w:r>
      <w:rPr>
        <w:sz w:val="18"/>
        <w:szCs w:val="18"/>
      </w:rPr>
      <w:t xml:space="preserve">Strona </w:t>
    </w:r>
    <w:r>
      <w:rPr>
        <w:sz w:val="18"/>
        <w:szCs w:val="18"/>
      </w:rPr>
      <w:fldChar w:fldCharType="begin"/>
    </w:r>
    <w:r>
      <w:rPr>
        <w:sz w:val="18"/>
        <w:szCs w:val="18"/>
      </w:rPr>
      <w:instrText xml:space="preserve"> PAGE </w:instrText>
    </w:r>
    <w:r>
      <w:rPr>
        <w:sz w:val="18"/>
        <w:szCs w:val="18"/>
      </w:rPr>
      <w:fldChar w:fldCharType="separate"/>
    </w:r>
    <w:r w:rsidR="00CB6D7F">
      <w:rPr>
        <w:noProof/>
        <w:sz w:val="18"/>
        <w:szCs w:val="18"/>
      </w:rPr>
      <w:t>24</w:t>
    </w:r>
    <w:r>
      <w:rPr>
        <w:sz w:val="18"/>
        <w:szCs w:val="18"/>
      </w:rPr>
      <w:fldChar w:fldCharType="end"/>
    </w:r>
    <w:r>
      <w:rPr>
        <w:sz w:val="18"/>
        <w:szCs w:val="18"/>
      </w:rPr>
      <w:t xml:space="preserve"> z </w:t>
    </w:r>
    <w:r>
      <w:rPr>
        <w:sz w:val="18"/>
        <w:szCs w:val="18"/>
      </w:rPr>
      <w:fldChar w:fldCharType="begin"/>
    </w:r>
    <w:r>
      <w:rPr>
        <w:sz w:val="18"/>
        <w:szCs w:val="18"/>
      </w:rPr>
      <w:instrText xml:space="preserve"> NUMPAGES </w:instrText>
    </w:r>
    <w:r>
      <w:rPr>
        <w:sz w:val="18"/>
        <w:szCs w:val="18"/>
      </w:rPr>
      <w:fldChar w:fldCharType="separate"/>
    </w:r>
    <w:r w:rsidR="00CB6D7F">
      <w:rPr>
        <w:noProof/>
        <w:sz w:val="18"/>
        <w:szCs w:val="18"/>
      </w:rPr>
      <w:t>71</w:t>
    </w:r>
    <w:r>
      <w:rPr>
        <w:sz w:val="18"/>
        <w:szCs w:val="18"/>
      </w:rPr>
      <w:fldChar w:fldCharType="end"/>
    </w:r>
  </w:p>
  <w:p w14:paraId="61E93AF6" w14:textId="77777777" w:rsidR="00A95F58" w:rsidRDefault="00A95F58">
    <w:pPr>
      <w:pStyle w:val="Textbody"/>
      <w:spacing w:line="12" w:lineRule="auto"/>
      <w:rPr>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504742936"/>
      <w:docPartObj>
        <w:docPartGallery w:val="Page Numbers (Bottom of Page)"/>
        <w:docPartUnique/>
      </w:docPartObj>
    </w:sdtPr>
    <w:sdtContent>
      <w:sdt>
        <w:sdtPr>
          <w:rPr>
            <w:sz w:val="18"/>
            <w:szCs w:val="18"/>
          </w:rPr>
          <w:id w:val="-1769616900"/>
          <w:docPartObj>
            <w:docPartGallery w:val="Page Numbers (Top of Page)"/>
            <w:docPartUnique/>
          </w:docPartObj>
        </w:sdtPr>
        <w:sdtContent>
          <w:p w14:paraId="425A3DDB" w14:textId="77777777" w:rsidR="00A95F58" w:rsidRPr="00307234" w:rsidRDefault="00A95F58">
            <w:pPr>
              <w:pStyle w:val="Stopka"/>
              <w:jc w:val="right"/>
              <w:rPr>
                <w:sz w:val="18"/>
                <w:szCs w:val="18"/>
              </w:rPr>
            </w:pPr>
            <w:r w:rsidRPr="00307234">
              <w:rPr>
                <w:sz w:val="18"/>
                <w:szCs w:val="18"/>
              </w:rPr>
              <w:t xml:space="preserve">Strona </w:t>
            </w:r>
            <w:r w:rsidRPr="00307234">
              <w:rPr>
                <w:sz w:val="18"/>
                <w:szCs w:val="18"/>
              </w:rPr>
              <w:fldChar w:fldCharType="begin"/>
            </w:r>
            <w:r w:rsidRPr="00307234">
              <w:rPr>
                <w:sz w:val="18"/>
                <w:szCs w:val="18"/>
              </w:rPr>
              <w:instrText>PAGE</w:instrText>
            </w:r>
            <w:r w:rsidRPr="00307234">
              <w:rPr>
                <w:sz w:val="18"/>
                <w:szCs w:val="18"/>
              </w:rPr>
              <w:fldChar w:fldCharType="separate"/>
            </w:r>
            <w:r w:rsidR="00CB6D7F">
              <w:rPr>
                <w:noProof/>
                <w:sz w:val="18"/>
                <w:szCs w:val="18"/>
              </w:rPr>
              <w:t>29</w:t>
            </w:r>
            <w:r w:rsidRPr="00307234">
              <w:rPr>
                <w:sz w:val="18"/>
                <w:szCs w:val="18"/>
              </w:rPr>
              <w:fldChar w:fldCharType="end"/>
            </w:r>
            <w:r w:rsidRPr="00307234">
              <w:rPr>
                <w:sz w:val="18"/>
                <w:szCs w:val="18"/>
              </w:rPr>
              <w:t xml:space="preserve"> z </w:t>
            </w:r>
            <w:r w:rsidRPr="00307234">
              <w:rPr>
                <w:sz w:val="18"/>
                <w:szCs w:val="18"/>
              </w:rPr>
              <w:fldChar w:fldCharType="begin"/>
            </w:r>
            <w:r w:rsidRPr="00307234">
              <w:rPr>
                <w:sz w:val="18"/>
                <w:szCs w:val="18"/>
              </w:rPr>
              <w:instrText>NUMPAGES</w:instrText>
            </w:r>
            <w:r w:rsidRPr="00307234">
              <w:rPr>
                <w:sz w:val="18"/>
                <w:szCs w:val="18"/>
              </w:rPr>
              <w:fldChar w:fldCharType="separate"/>
            </w:r>
            <w:r w:rsidR="00CB6D7F">
              <w:rPr>
                <w:noProof/>
                <w:sz w:val="18"/>
                <w:szCs w:val="18"/>
              </w:rPr>
              <w:t>69</w:t>
            </w:r>
            <w:r w:rsidRPr="00307234">
              <w:rPr>
                <w:sz w:val="18"/>
                <w:szCs w:val="18"/>
              </w:rPr>
              <w:fldChar w:fldCharType="end"/>
            </w:r>
          </w:p>
        </w:sdtContent>
      </w:sdt>
    </w:sdtContent>
  </w:sdt>
  <w:p w14:paraId="1B03DAD8" w14:textId="77777777" w:rsidR="00A95F58" w:rsidRDefault="00A95F58">
    <w:pPr>
      <w:pStyle w:val="Textbody"/>
      <w:spacing w:line="12"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1847136091"/>
      <w:docPartObj>
        <w:docPartGallery w:val="Page Numbers (Bottom of Page)"/>
        <w:docPartUnique/>
      </w:docPartObj>
    </w:sdtPr>
    <w:sdtContent>
      <w:sdt>
        <w:sdtPr>
          <w:rPr>
            <w:sz w:val="20"/>
            <w:szCs w:val="20"/>
          </w:rPr>
          <w:id w:val="-1560093698"/>
          <w:docPartObj>
            <w:docPartGallery w:val="Page Numbers (Top of Page)"/>
            <w:docPartUnique/>
          </w:docPartObj>
        </w:sdtPr>
        <w:sdtContent>
          <w:p w14:paraId="33D76348" w14:textId="77777777" w:rsidR="00A95F58" w:rsidRPr="00E51B7A" w:rsidRDefault="00A95F58">
            <w:pPr>
              <w:pStyle w:val="Stopka"/>
              <w:jc w:val="right"/>
              <w:rPr>
                <w:sz w:val="20"/>
                <w:szCs w:val="20"/>
              </w:rPr>
            </w:pPr>
            <w:r w:rsidRPr="00E51B7A">
              <w:rPr>
                <w:sz w:val="20"/>
                <w:szCs w:val="20"/>
              </w:rPr>
              <w:t xml:space="preserve">Strona </w:t>
            </w:r>
            <w:r w:rsidRPr="00E51B7A">
              <w:rPr>
                <w:sz w:val="20"/>
                <w:szCs w:val="20"/>
              </w:rPr>
              <w:fldChar w:fldCharType="begin"/>
            </w:r>
            <w:r w:rsidRPr="00E51B7A">
              <w:rPr>
                <w:sz w:val="20"/>
                <w:szCs w:val="20"/>
              </w:rPr>
              <w:instrText>PAGE</w:instrText>
            </w:r>
            <w:r w:rsidRPr="00E51B7A">
              <w:rPr>
                <w:sz w:val="20"/>
                <w:szCs w:val="20"/>
              </w:rPr>
              <w:fldChar w:fldCharType="separate"/>
            </w:r>
            <w:r w:rsidR="00CB6D7F">
              <w:rPr>
                <w:noProof/>
                <w:sz w:val="20"/>
                <w:szCs w:val="20"/>
              </w:rPr>
              <w:t>55</w:t>
            </w:r>
            <w:r w:rsidRPr="00E51B7A">
              <w:rPr>
                <w:sz w:val="20"/>
                <w:szCs w:val="20"/>
              </w:rPr>
              <w:fldChar w:fldCharType="end"/>
            </w:r>
            <w:r w:rsidRPr="00E51B7A">
              <w:rPr>
                <w:sz w:val="20"/>
                <w:szCs w:val="20"/>
              </w:rPr>
              <w:t xml:space="preserve"> z </w:t>
            </w:r>
            <w:r w:rsidRPr="00E51B7A">
              <w:rPr>
                <w:sz w:val="20"/>
                <w:szCs w:val="20"/>
              </w:rPr>
              <w:fldChar w:fldCharType="begin"/>
            </w:r>
            <w:r w:rsidRPr="00E51B7A">
              <w:rPr>
                <w:sz w:val="20"/>
                <w:szCs w:val="20"/>
              </w:rPr>
              <w:instrText>NUMPAGES</w:instrText>
            </w:r>
            <w:r w:rsidRPr="00E51B7A">
              <w:rPr>
                <w:sz w:val="20"/>
                <w:szCs w:val="20"/>
              </w:rPr>
              <w:fldChar w:fldCharType="separate"/>
            </w:r>
            <w:r w:rsidR="00CB6D7F">
              <w:rPr>
                <w:noProof/>
                <w:sz w:val="20"/>
                <w:szCs w:val="20"/>
              </w:rPr>
              <w:t>69</w:t>
            </w:r>
            <w:r w:rsidRPr="00E51B7A">
              <w:rPr>
                <w:sz w:val="20"/>
                <w:szCs w:val="20"/>
              </w:rPr>
              <w:fldChar w:fldCharType="end"/>
            </w:r>
          </w:p>
        </w:sdtContent>
      </w:sdt>
    </w:sdtContent>
  </w:sdt>
  <w:p w14:paraId="690883B1" w14:textId="77777777" w:rsidR="00A95F58" w:rsidRDefault="00A95F58">
    <w:pPr>
      <w:pStyle w:val="Textbody"/>
      <w:spacing w:line="12" w:lineRule="auto"/>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637187840"/>
      <w:docPartObj>
        <w:docPartGallery w:val="Page Numbers (Bottom of Page)"/>
        <w:docPartUnique/>
      </w:docPartObj>
    </w:sdtPr>
    <w:sdtContent>
      <w:sdt>
        <w:sdtPr>
          <w:rPr>
            <w:sz w:val="20"/>
            <w:szCs w:val="20"/>
          </w:rPr>
          <w:id w:val="-1728758548"/>
          <w:docPartObj>
            <w:docPartGallery w:val="Page Numbers (Top of Page)"/>
            <w:docPartUnique/>
          </w:docPartObj>
        </w:sdtPr>
        <w:sdtContent>
          <w:p w14:paraId="103D6F2E" w14:textId="77777777" w:rsidR="00A95F58" w:rsidRPr="00C4425F" w:rsidRDefault="00A95F58">
            <w:pPr>
              <w:pStyle w:val="Stopka"/>
              <w:jc w:val="right"/>
              <w:rPr>
                <w:sz w:val="20"/>
                <w:szCs w:val="20"/>
              </w:rPr>
            </w:pPr>
            <w:r w:rsidRPr="00C4425F">
              <w:rPr>
                <w:sz w:val="20"/>
                <w:szCs w:val="20"/>
              </w:rPr>
              <w:t xml:space="preserve">Strona </w:t>
            </w:r>
            <w:r w:rsidRPr="00C4425F">
              <w:rPr>
                <w:sz w:val="20"/>
                <w:szCs w:val="20"/>
              </w:rPr>
              <w:fldChar w:fldCharType="begin"/>
            </w:r>
            <w:r w:rsidRPr="00C4425F">
              <w:rPr>
                <w:sz w:val="20"/>
                <w:szCs w:val="20"/>
              </w:rPr>
              <w:instrText>PAGE</w:instrText>
            </w:r>
            <w:r w:rsidRPr="00C4425F">
              <w:rPr>
                <w:sz w:val="20"/>
                <w:szCs w:val="20"/>
              </w:rPr>
              <w:fldChar w:fldCharType="separate"/>
            </w:r>
            <w:r w:rsidR="00CB6D7F">
              <w:rPr>
                <w:noProof/>
                <w:sz w:val="20"/>
                <w:szCs w:val="20"/>
              </w:rPr>
              <w:t>66</w:t>
            </w:r>
            <w:r w:rsidRPr="00C4425F">
              <w:rPr>
                <w:sz w:val="20"/>
                <w:szCs w:val="20"/>
              </w:rPr>
              <w:fldChar w:fldCharType="end"/>
            </w:r>
            <w:r w:rsidRPr="00C4425F">
              <w:rPr>
                <w:sz w:val="20"/>
                <w:szCs w:val="20"/>
              </w:rPr>
              <w:t xml:space="preserve"> z </w:t>
            </w:r>
            <w:r w:rsidRPr="00C4425F">
              <w:rPr>
                <w:sz w:val="20"/>
                <w:szCs w:val="20"/>
              </w:rPr>
              <w:fldChar w:fldCharType="begin"/>
            </w:r>
            <w:r w:rsidRPr="00C4425F">
              <w:rPr>
                <w:sz w:val="20"/>
                <w:szCs w:val="20"/>
              </w:rPr>
              <w:instrText>NUMPAGES</w:instrText>
            </w:r>
            <w:r w:rsidRPr="00C4425F">
              <w:rPr>
                <w:sz w:val="20"/>
                <w:szCs w:val="20"/>
              </w:rPr>
              <w:fldChar w:fldCharType="separate"/>
            </w:r>
            <w:r w:rsidR="00CB6D7F">
              <w:rPr>
                <w:noProof/>
                <w:sz w:val="20"/>
                <w:szCs w:val="20"/>
              </w:rPr>
              <w:t>70</w:t>
            </w:r>
            <w:r w:rsidRPr="00C4425F">
              <w:rPr>
                <w:sz w:val="20"/>
                <w:szCs w:val="20"/>
              </w:rPr>
              <w:fldChar w:fldCharType="end"/>
            </w:r>
          </w:p>
        </w:sdtContent>
      </w:sdt>
    </w:sdtContent>
  </w:sdt>
  <w:p w14:paraId="1FDEEB1D" w14:textId="77777777" w:rsidR="00A95F58" w:rsidRDefault="00A95F58">
    <w:pPr>
      <w:pStyle w:val="Textbody"/>
      <w:spacing w:line="12" w:lineRule="auto"/>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A3FC7" w14:textId="77777777" w:rsidR="00A95F58" w:rsidRDefault="00A95F58">
    <w:pPr>
      <w:pStyle w:val="Textbody"/>
      <w:spacing w:line="12"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73853C" w14:textId="77777777" w:rsidR="00985C69" w:rsidRDefault="00985C69">
      <w:bookmarkStart w:id="0" w:name="_Hlk129255615"/>
      <w:bookmarkEnd w:id="0"/>
      <w:r>
        <w:rPr>
          <w:color w:val="000000"/>
        </w:rPr>
        <w:separator/>
      </w:r>
    </w:p>
  </w:footnote>
  <w:footnote w:type="continuationSeparator" w:id="0">
    <w:p w14:paraId="3B3E14B5" w14:textId="77777777" w:rsidR="00985C69" w:rsidRDefault="00985C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1B5A9" w14:textId="77777777" w:rsidR="00A95F58" w:rsidRDefault="00A95F58" w:rsidP="005739AC">
    <w:pPr>
      <w:pStyle w:val="Standard"/>
      <w:widowControl/>
      <w:tabs>
        <w:tab w:val="center" w:pos="4963"/>
        <w:tab w:val="left" w:pos="8556"/>
        <w:tab w:val="right" w:pos="9070"/>
      </w:tabs>
      <w:spacing w:after="120"/>
    </w:pPr>
    <w:r>
      <w:tab/>
    </w:r>
    <w:r w:rsidRPr="006A04AE">
      <w:rPr>
        <w:noProof/>
        <w:lang w:eastAsia="pl-PL"/>
      </w:rPr>
      <w:drawing>
        <wp:inline distT="0" distB="0" distL="0" distR="0" wp14:anchorId="24CFDEA4" wp14:editId="559CF884">
          <wp:extent cx="504429" cy="575734"/>
          <wp:effectExtent l="19050" t="0" r="0" b="0"/>
          <wp:docPr id="2" name="Obraz 13" descr="ilustrac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lustracja"/>
                  <pic:cNvPicPr>
                    <a:picLocks noChangeAspect="1" noChangeArrowheads="1"/>
                  </pic:cNvPicPr>
                </pic:nvPicPr>
                <pic:blipFill>
                  <a:blip r:embed="rId1"/>
                  <a:srcRect/>
                  <a:stretch>
                    <a:fillRect/>
                  </a:stretch>
                </pic:blipFill>
                <pic:spPr bwMode="auto">
                  <a:xfrm>
                    <a:off x="0" y="0"/>
                    <a:ext cx="509190" cy="581168"/>
                  </a:xfrm>
                  <a:prstGeom prst="rect">
                    <a:avLst/>
                  </a:prstGeom>
                  <a:noFill/>
                  <a:ln w="9525">
                    <a:noFill/>
                    <a:miter lim="800000"/>
                    <a:headEnd/>
                    <a:tailEnd/>
                  </a:ln>
                </pic:spPr>
              </pic:pic>
            </a:graphicData>
          </a:graphic>
        </wp:inline>
      </w:drawing>
    </w:r>
    <w:r w:rsidRPr="006A04AE">
      <w:t xml:space="preserve"> </w:t>
    </w:r>
    <w:r>
      <w:rPr>
        <w:noProof/>
        <w:lang w:eastAsia="pl-PL"/>
      </w:rPr>
      <w:drawing>
        <wp:inline distT="0" distB="0" distL="0" distR="0" wp14:anchorId="01F6CFFA" wp14:editId="74954C22">
          <wp:extent cx="609484" cy="457200"/>
          <wp:effectExtent l="0" t="0" r="116" b="0"/>
          <wp:docPr id="482654471" name="Obraz 48265447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609484" cy="457200"/>
                  </a:xfrm>
                  <a:prstGeom prst="rect">
                    <a:avLst/>
                  </a:prstGeom>
                  <a:noFill/>
                  <a:ln>
                    <a:noFill/>
                    <a:prstDash/>
                  </a:ln>
                </pic:spPr>
              </pic:pic>
            </a:graphicData>
          </a:graphic>
        </wp:inline>
      </w:drawing>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FB021" w14:textId="77777777" w:rsidR="00A95F58" w:rsidRDefault="00A95F58">
    <w:pPr>
      <w:pStyle w:val="Standard"/>
      <w:widowControl/>
      <w:tabs>
        <w:tab w:val="right" w:pos="9070"/>
      </w:tabs>
      <w:spacing w:after="120"/>
      <w:jc w:val="center"/>
    </w:pPr>
  </w:p>
  <w:p w14:paraId="4D24C45E" w14:textId="77777777" w:rsidR="00A95F58" w:rsidRDefault="00A95F58">
    <w:pPr>
      <w:pStyle w:val="Standard"/>
      <w:widowControl/>
      <w:tabs>
        <w:tab w:val="right" w:pos="9070"/>
      </w:tabs>
      <w:spacing w:after="120"/>
      <w:jc w:val="center"/>
    </w:pPr>
  </w:p>
  <w:p w14:paraId="168E36F2" w14:textId="77777777" w:rsidR="00A95F58" w:rsidRDefault="00A95F58">
    <w:pPr>
      <w:pStyle w:val="Standard"/>
      <w:widowControl/>
      <w:tabs>
        <w:tab w:val="right" w:pos="9070"/>
      </w:tabs>
      <w:spacing w:after="120"/>
      <w:jc w:val="center"/>
    </w:pPr>
    <w:r w:rsidRPr="00D42BC2">
      <w:rPr>
        <w:noProof/>
        <w:lang w:eastAsia="pl-PL"/>
      </w:rPr>
      <w:drawing>
        <wp:inline distT="0" distB="0" distL="0" distR="0" wp14:anchorId="1E96BBE7" wp14:editId="17B34797">
          <wp:extent cx="504429" cy="575734"/>
          <wp:effectExtent l="19050" t="0" r="0" b="0"/>
          <wp:docPr id="3" name="Obraz 13" descr="ilustrac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lustracja"/>
                  <pic:cNvPicPr>
                    <a:picLocks noChangeAspect="1" noChangeArrowheads="1"/>
                  </pic:cNvPicPr>
                </pic:nvPicPr>
                <pic:blipFill>
                  <a:blip r:embed="rId1"/>
                  <a:srcRect/>
                  <a:stretch>
                    <a:fillRect/>
                  </a:stretch>
                </pic:blipFill>
                <pic:spPr bwMode="auto">
                  <a:xfrm>
                    <a:off x="0" y="0"/>
                    <a:ext cx="509190" cy="581168"/>
                  </a:xfrm>
                  <a:prstGeom prst="rect">
                    <a:avLst/>
                  </a:prstGeom>
                  <a:noFill/>
                  <a:ln w="9525">
                    <a:noFill/>
                    <a:miter lim="800000"/>
                    <a:headEnd/>
                    <a:tailEnd/>
                  </a:ln>
                </pic:spPr>
              </pic:pic>
            </a:graphicData>
          </a:graphic>
        </wp:inline>
      </w:drawing>
    </w:r>
    <w:r>
      <w:rPr>
        <w:noProof/>
        <w:lang w:eastAsia="pl-PL"/>
      </w:rPr>
      <w:drawing>
        <wp:inline distT="0" distB="0" distL="0" distR="0" wp14:anchorId="53CE27F2" wp14:editId="26DF62AE">
          <wp:extent cx="609484" cy="457200"/>
          <wp:effectExtent l="0" t="0" r="116" b="0"/>
          <wp:docPr id="967793994" name="Obraz 96779399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609484" cy="457200"/>
                  </a:xfrm>
                  <a:prstGeom prst="rect">
                    <a:avLst/>
                  </a:prstGeom>
                  <a:noFill/>
                  <a:ln>
                    <a:noFill/>
                    <a:prstDash/>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7318E" w14:textId="77777777" w:rsidR="00A95F58" w:rsidRDefault="00A95F58">
    <w:pPr>
      <w:pStyle w:val="Standard"/>
      <w:widowControl/>
      <w:tabs>
        <w:tab w:val="right" w:pos="9070"/>
      </w:tabs>
      <w:spacing w:after="120"/>
      <w:jc w:val="center"/>
    </w:pPr>
  </w:p>
  <w:p w14:paraId="4EE5031B" w14:textId="77777777" w:rsidR="00A95F58" w:rsidRDefault="00A95F58">
    <w:pPr>
      <w:pStyle w:val="Standard"/>
      <w:widowControl/>
      <w:tabs>
        <w:tab w:val="right" w:pos="9070"/>
      </w:tabs>
      <w:spacing w:after="120"/>
      <w:jc w:val="center"/>
    </w:pPr>
    <w:r w:rsidRPr="00D42BC2">
      <w:rPr>
        <w:noProof/>
        <w:lang w:eastAsia="pl-PL"/>
      </w:rPr>
      <w:drawing>
        <wp:inline distT="0" distB="0" distL="0" distR="0" wp14:anchorId="62D97909" wp14:editId="4C054794">
          <wp:extent cx="504429" cy="575734"/>
          <wp:effectExtent l="19050" t="0" r="0" b="0"/>
          <wp:docPr id="4" name="Obraz 13" descr="ilustrac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lustracja"/>
                  <pic:cNvPicPr>
                    <a:picLocks noChangeAspect="1" noChangeArrowheads="1"/>
                  </pic:cNvPicPr>
                </pic:nvPicPr>
                <pic:blipFill>
                  <a:blip r:embed="rId1"/>
                  <a:srcRect/>
                  <a:stretch>
                    <a:fillRect/>
                  </a:stretch>
                </pic:blipFill>
                <pic:spPr bwMode="auto">
                  <a:xfrm>
                    <a:off x="0" y="0"/>
                    <a:ext cx="509190" cy="581168"/>
                  </a:xfrm>
                  <a:prstGeom prst="rect">
                    <a:avLst/>
                  </a:prstGeom>
                  <a:noFill/>
                  <a:ln w="9525">
                    <a:noFill/>
                    <a:miter lim="800000"/>
                    <a:headEnd/>
                    <a:tailEnd/>
                  </a:ln>
                </pic:spPr>
              </pic:pic>
            </a:graphicData>
          </a:graphic>
        </wp:inline>
      </w:drawing>
    </w:r>
    <w:r>
      <w:rPr>
        <w:noProof/>
        <w:lang w:eastAsia="pl-PL"/>
      </w:rPr>
      <w:drawing>
        <wp:inline distT="0" distB="0" distL="0" distR="0" wp14:anchorId="0197D588" wp14:editId="38E770F0">
          <wp:extent cx="609484" cy="457200"/>
          <wp:effectExtent l="0" t="0" r="116" b="0"/>
          <wp:docPr id="2126773806" name="Obraz 212677380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609484" cy="457200"/>
                  </a:xfrm>
                  <a:prstGeom prst="rect">
                    <a:avLst/>
                  </a:prstGeom>
                  <a:noFill/>
                  <a:ln>
                    <a:noFill/>
                    <a:prstDash/>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ADE18" w14:textId="77777777" w:rsidR="00A95F58" w:rsidRDefault="00A95F58">
    <w:pPr>
      <w:pStyle w:val="Standard"/>
      <w:widowControl/>
      <w:tabs>
        <w:tab w:val="right" w:pos="9070"/>
      </w:tabs>
      <w:spacing w:after="120"/>
      <w:jc w:val="center"/>
    </w:pPr>
  </w:p>
  <w:p w14:paraId="4EE70B85" w14:textId="77777777" w:rsidR="00A95F58" w:rsidRDefault="00A95F58">
    <w:pPr>
      <w:pStyle w:val="Standard"/>
      <w:widowControl/>
      <w:tabs>
        <w:tab w:val="right" w:pos="9070"/>
      </w:tabs>
      <w:spacing w:after="120"/>
      <w:jc w:val="center"/>
    </w:pPr>
    <w:r w:rsidRPr="0047284C">
      <w:rPr>
        <w:noProof/>
        <w:lang w:eastAsia="pl-PL"/>
      </w:rPr>
      <w:drawing>
        <wp:inline distT="0" distB="0" distL="0" distR="0" wp14:anchorId="21E47950" wp14:editId="550EB400">
          <wp:extent cx="504429" cy="575734"/>
          <wp:effectExtent l="19050" t="0" r="0" b="0"/>
          <wp:docPr id="6" name="Obraz 13" descr="ilustrac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lustracja"/>
                  <pic:cNvPicPr>
                    <a:picLocks noChangeAspect="1" noChangeArrowheads="1"/>
                  </pic:cNvPicPr>
                </pic:nvPicPr>
                <pic:blipFill>
                  <a:blip r:embed="rId1"/>
                  <a:srcRect/>
                  <a:stretch>
                    <a:fillRect/>
                  </a:stretch>
                </pic:blipFill>
                <pic:spPr bwMode="auto">
                  <a:xfrm>
                    <a:off x="0" y="0"/>
                    <a:ext cx="509190" cy="581168"/>
                  </a:xfrm>
                  <a:prstGeom prst="rect">
                    <a:avLst/>
                  </a:prstGeom>
                  <a:noFill/>
                  <a:ln w="9525">
                    <a:noFill/>
                    <a:miter lim="800000"/>
                    <a:headEnd/>
                    <a:tailEnd/>
                  </a:ln>
                </pic:spPr>
              </pic:pic>
            </a:graphicData>
          </a:graphic>
        </wp:inline>
      </w:drawing>
    </w:r>
    <w:r>
      <w:rPr>
        <w:noProof/>
        <w:lang w:eastAsia="pl-PL"/>
      </w:rPr>
      <w:drawing>
        <wp:inline distT="0" distB="0" distL="0" distR="0" wp14:anchorId="301C37D9" wp14:editId="45973D20">
          <wp:extent cx="609484" cy="457200"/>
          <wp:effectExtent l="0" t="0" r="116" b="0"/>
          <wp:docPr id="354903960" name="Obraz 35490396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609484" cy="457200"/>
                  </a:xfrm>
                  <a:prstGeom prst="rect">
                    <a:avLst/>
                  </a:prstGeom>
                  <a:noFill/>
                  <a:ln>
                    <a:noFill/>
                    <a:prstDash/>
                  </a:ln>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073BAB" w14:textId="77777777" w:rsidR="00A95F58" w:rsidRDefault="00A95F58">
    <w:pPr>
      <w:pStyle w:val="Standard"/>
      <w:widowControl/>
      <w:tabs>
        <w:tab w:val="right" w:pos="9070"/>
      </w:tabs>
      <w:spacing w:after="120"/>
      <w:jc w:val="center"/>
    </w:pPr>
  </w:p>
  <w:p w14:paraId="32890356" w14:textId="77777777" w:rsidR="00A95F58" w:rsidRDefault="00A95F58">
    <w:pPr>
      <w:pStyle w:val="Standard"/>
      <w:widowControl/>
      <w:tabs>
        <w:tab w:val="right" w:pos="9070"/>
      </w:tabs>
      <w:spacing w:after="120"/>
      <w:jc w:val="center"/>
    </w:pPr>
  </w:p>
  <w:p w14:paraId="4D51C984" w14:textId="77777777" w:rsidR="00A95F58" w:rsidRDefault="00A95F58">
    <w:pPr>
      <w:pStyle w:val="Standard"/>
      <w:widowControl/>
      <w:tabs>
        <w:tab w:val="right" w:pos="9070"/>
      </w:tabs>
      <w:spacing w:after="120"/>
      <w:jc w:val="center"/>
    </w:pPr>
    <w:r>
      <w:rPr>
        <w:noProof/>
        <w:lang w:eastAsia="pl-PL"/>
      </w:rPr>
      <w:drawing>
        <wp:inline distT="0" distB="0" distL="0" distR="0" wp14:anchorId="5610BE6E" wp14:editId="5B665894">
          <wp:extent cx="990715" cy="381240"/>
          <wp:effectExtent l="0" t="0" r="0" b="0"/>
          <wp:docPr id="9" name="Kształt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990715" cy="381240"/>
                  </a:xfrm>
                  <a:prstGeom prst="rect">
                    <a:avLst/>
                  </a:prstGeom>
                  <a:noFill/>
                  <a:ln>
                    <a:noFill/>
                    <a:prstDash/>
                  </a:ln>
                </pic:spPr>
              </pic:pic>
            </a:graphicData>
          </a:graphic>
        </wp:inline>
      </w:drawing>
    </w:r>
    <w:r>
      <w:rPr>
        <w:noProof/>
        <w:lang w:eastAsia="pl-PL"/>
      </w:rPr>
      <w:drawing>
        <wp:inline distT="0" distB="0" distL="0" distR="0" wp14:anchorId="0060FEB6" wp14:editId="24183089">
          <wp:extent cx="609484" cy="457200"/>
          <wp:effectExtent l="0" t="0" r="116" b="0"/>
          <wp:docPr id="10" name="Obraz 13 kopia 1 kopia 1 kopia 1 kopia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609484" cy="457200"/>
                  </a:xfrm>
                  <a:prstGeom prst="rect">
                    <a:avLst/>
                  </a:prstGeom>
                  <a:noFill/>
                  <a:ln>
                    <a:noFill/>
                    <a:prstDash/>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multilevel"/>
    <w:tmpl w:val="09B0F746"/>
    <w:lvl w:ilvl="0">
      <w:start w:val="1"/>
      <w:numFmt w:val="decimal"/>
      <w:lvlText w:val="%1."/>
      <w:lvlJc w:val="left"/>
      <w:pPr>
        <w:tabs>
          <w:tab w:val="num" w:pos="0"/>
        </w:tabs>
        <w:ind w:left="0" w:firstLine="0"/>
      </w:pPr>
      <w:rPr>
        <w:rFonts w:ascii="Times New Roman" w:eastAsia="Century Gothic" w:hAnsi="Times New Roman" w:cs="Times New Roman" w:hint="default"/>
        <w:b w:val="0"/>
        <w:bCs w:val="0"/>
        <w:i w:val="0"/>
        <w:iCs w:val="0"/>
        <w:caps w:val="0"/>
        <w:smallCaps w:val="0"/>
        <w:strike w:val="0"/>
        <w:dstrike w:val="0"/>
        <w:color w:val="000000"/>
        <w:spacing w:val="0"/>
        <w:w w:val="100"/>
        <w:position w:val="0"/>
        <w:sz w:val="24"/>
        <w:szCs w:val="24"/>
        <w:u w:val="none"/>
        <w:vertAlign w:val="baseline"/>
      </w:rPr>
    </w:lvl>
    <w:lvl w:ilvl="1">
      <w:start w:val="1"/>
      <w:numFmt w:val="decimal"/>
      <w:lvlText w:val="%2)"/>
      <w:lvlJc w:val="left"/>
      <w:pPr>
        <w:tabs>
          <w:tab w:val="num" w:pos="0"/>
        </w:tabs>
        <w:ind w:left="0" w:firstLine="0"/>
      </w:pPr>
      <w:rPr>
        <w:rFonts w:asciiTheme="minorHAnsi" w:eastAsia="Century Gothic" w:hAnsiTheme="minorHAnsi" w:cstheme="minorHAnsi" w:hint="default"/>
        <w:b w:val="0"/>
        <w:bCs w:val="0"/>
        <w:i w:val="0"/>
        <w:iCs w:val="0"/>
        <w:caps w:val="0"/>
        <w:smallCaps w:val="0"/>
        <w:strike w:val="0"/>
        <w:dstrike w:val="0"/>
        <w:color w:val="000000"/>
        <w:spacing w:val="0"/>
        <w:w w:val="100"/>
        <w:position w:val="0"/>
        <w:sz w:val="22"/>
        <w:szCs w:val="24"/>
        <w:u w:val="none"/>
        <w:vertAlign w:val="baseline"/>
      </w:r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 w15:restartNumberingAfterBreak="0">
    <w:nsid w:val="004F76A5"/>
    <w:multiLevelType w:val="multilevel"/>
    <w:tmpl w:val="41AA79D8"/>
    <w:styleLink w:val="WWNum50"/>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2" w15:restartNumberingAfterBreak="0">
    <w:nsid w:val="036B4875"/>
    <w:multiLevelType w:val="multilevel"/>
    <w:tmpl w:val="04C09BC8"/>
    <w:styleLink w:val="WWNum4"/>
    <w:lvl w:ilvl="0">
      <w:start w:val="1"/>
      <w:numFmt w:val="decimal"/>
      <w:lvlText w:val="%1."/>
      <w:lvlJc w:val="left"/>
      <w:pPr>
        <w:ind w:left="953" w:hanging="358"/>
      </w:pPr>
      <w:rPr>
        <w:rFonts w:ascii="Calibri" w:eastAsia="Calibri" w:hAnsi="Calibri" w:cs="Calibri"/>
        <w:spacing w:val="-1"/>
        <w:w w:val="99"/>
        <w:sz w:val="20"/>
        <w:szCs w:val="20"/>
        <w:lang w:val="pl-PL" w:eastAsia="en-US" w:bidi="ar-SA"/>
      </w:rPr>
    </w:lvl>
    <w:lvl w:ilvl="1">
      <w:start w:val="1"/>
      <w:numFmt w:val="decimal"/>
      <w:lvlText w:val="%1.%2."/>
      <w:lvlJc w:val="left"/>
      <w:pPr>
        <w:ind w:left="1388" w:hanging="432"/>
      </w:pPr>
      <w:rPr>
        <w:rFonts w:ascii="Calibri" w:eastAsia="Calibri" w:hAnsi="Calibri" w:cs="Calibri"/>
        <w:spacing w:val="-1"/>
        <w:w w:val="99"/>
        <w:sz w:val="20"/>
        <w:szCs w:val="20"/>
        <w:lang w:val="pl-PL" w:eastAsia="en-US" w:bidi="ar-SA"/>
      </w:rPr>
    </w:lvl>
    <w:lvl w:ilvl="2">
      <w:numFmt w:val="bullet"/>
      <w:lvlText w:val="•"/>
      <w:lvlJc w:val="left"/>
      <w:pPr>
        <w:ind w:left="2328" w:hanging="432"/>
      </w:pPr>
      <w:rPr>
        <w:lang w:val="pl-PL" w:eastAsia="en-US" w:bidi="ar-SA"/>
      </w:rPr>
    </w:lvl>
    <w:lvl w:ilvl="3">
      <w:numFmt w:val="bullet"/>
      <w:lvlText w:val="•"/>
      <w:lvlJc w:val="left"/>
      <w:pPr>
        <w:ind w:left="3277" w:hanging="432"/>
      </w:pPr>
      <w:rPr>
        <w:lang w:val="pl-PL" w:eastAsia="en-US" w:bidi="ar-SA"/>
      </w:rPr>
    </w:lvl>
    <w:lvl w:ilvl="4">
      <w:numFmt w:val="bullet"/>
      <w:lvlText w:val="•"/>
      <w:lvlJc w:val="left"/>
      <w:pPr>
        <w:ind w:left="4226" w:hanging="432"/>
      </w:pPr>
      <w:rPr>
        <w:lang w:val="pl-PL" w:eastAsia="en-US" w:bidi="ar-SA"/>
      </w:rPr>
    </w:lvl>
    <w:lvl w:ilvl="5">
      <w:numFmt w:val="bullet"/>
      <w:lvlText w:val="•"/>
      <w:lvlJc w:val="left"/>
      <w:pPr>
        <w:ind w:left="5175" w:hanging="432"/>
      </w:pPr>
      <w:rPr>
        <w:lang w:val="pl-PL" w:eastAsia="en-US" w:bidi="ar-SA"/>
      </w:rPr>
    </w:lvl>
    <w:lvl w:ilvl="6">
      <w:numFmt w:val="bullet"/>
      <w:lvlText w:val="•"/>
      <w:lvlJc w:val="left"/>
      <w:pPr>
        <w:ind w:left="6124" w:hanging="432"/>
      </w:pPr>
      <w:rPr>
        <w:lang w:val="pl-PL" w:eastAsia="en-US" w:bidi="ar-SA"/>
      </w:rPr>
    </w:lvl>
    <w:lvl w:ilvl="7">
      <w:numFmt w:val="bullet"/>
      <w:lvlText w:val="•"/>
      <w:lvlJc w:val="left"/>
      <w:pPr>
        <w:ind w:left="7073" w:hanging="432"/>
      </w:pPr>
      <w:rPr>
        <w:lang w:val="pl-PL" w:eastAsia="en-US" w:bidi="ar-SA"/>
      </w:rPr>
    </w:lvl>
    <w:lvl w:ilvl="8">
      <w:numFmt w:val="bullet"/>
      <w:lvlText w:val="•"/>
      <w:lvlJc w:val="left"/>
      <w:pPr>
        <w:ind w:left="8022" w:hanging="432"/>
      </w:pPr>
      <w:rPr>
        <w:lang w:val="pl-PL" w:eastAsia="en-US" w:bidi="ar-SA"/>
      </w:rPr>
    </w:lvl>
  </w:abstractNum>
  <w:abstractNum w:abstractNumId="3" w15:restartNumberingAfterBreak="0">
    <w:nsid w:val="04820C3F"/>
    <w:multiLevelType w:val="multilevel"/>
    <w:tmpl w:val="D7928B5C"/>
    <w:lvl w:ilvl="0">
      <w:start w:val="3"/>
      <w:numFmt w:val="decimal"/>
      <w:lvlText w:val="%1."/>
      <w:lvlJc w:val="left"/>
      <w:pPr>
        <w:ind w:left="360" w:hanging="360"/>
      </w:pPr>
      <w:rPr>
        <w:sz w:val="22"/>
      </w:rPr>
    </w:lvl>
    <w:lvl w:ilvl="1">
      <w:start w:val="1"/>
      <w:numFmt w:val="decimal"/>
      <w:lvlText w:val="%1.%2."/>
      <w:lvlJc w:val="left"/>
      <w:pPr>
        <w:ind w:left="1068" w:hanging="360"/>
      </w:pPr>
      <w:rPr>
        <w:sz w:val="22"/>
      </w:rPr>
    </w:lvl>
    <w:lvl w:ilvl="2">
      <w:start w:val="1"/>
      <w:numFmt w:val="decimal"/>
      <w:lvlText w:val="%1.%2.%3."/>
      <w:lvlJc w:val="left"/>
      <w:pPr>
        <w:ind w:left="2136" w:hanging="720"/>
      </w:pPr>
      <w:rPr>
        <w:sz w:val="22"/>
      </w:rPr>
    </w:lvl>
    <w:lvl w:ilvl="3">
      <w:start w:val="1"/>
      <w:numFmt w:val="decimal"/>
      <w:lvlText w:val="%1.%2.%3.%4."/>
      <w:lvlJc w:val="left"/>
      <w:pPr>
        <w:ind w:left="2844" w:hanging="720"/>
      </w:pPr>
      <w:rPr>
        <w:sz w:val="22"/>
      </w:rPr>
    </w:lvl>
    <w:lvl w:ilvl="4">
      <w:start w:val="1"/>
      <w:numFmt w:val="decimal"/>
      <w:lvlText w:val="%1.%2.%3.%4.%5."/>
      <w:lvlJc w:val="left"/>
      <w:pPr>
        <w:ind w:left="3912" w:hanging="1080"/>
      </w:pPr>
      <w:rPr>
        <w:sz w:val="22"/>
      </w:rPr>
    </w:lvl>
    <w:lvl w:ilvl="5">
      <w:start w:val="1"/>
      <w:numFmt w:val="decimal"/>
      <w:lvlText w:val="%1.%2.%3.%4.%5.%6."/>
      <w:lvlJc w:val="left"/>
      <w:pPr>
        <w:ind w:left="4620" w:hanging="1080"/>
      </w:pPr>
      <w:rPr>
        <w:sz w:val="22"/>
      </w:rPr>
    </w:lvl>
    <w:lvl w:ilvl="6">
      <w:start w:val="1"/>
      <w:numFmt w:val="decimal"/>
      <w:lvlText w:val="%1.%2.%3.%4.%5.%6.%7."/>
      <w:lvlJc w:val="left"/>
      <w:pPr>
        <w:ind w:left="5328" w:hanging="1080"/>
      </w:pPr>
      <w:rPr>
        <w:sz w:val="22"/>
      </w:rPr>
    </w:lvl>
    <w:lvl w:ilvl="7">
      <w:start w:val="1"/>
      <w:numFmt w:val="decimal"/>
      <w:lvlText w:val="%1.%2.%3.%4.%5.%6.%7.%8."/>
      <w:lvlJc w:val="left"/>
      <w:pPr>
        <w:ind w:left="6396" w:hanging="1440"/>
      </w:pPr>
      <w:rPr>
        <w:sz w:val="22"/>
      </w:rPr>
    </w:lvl>
    <w:lvl w:ilvl="8">
      <w:start w:val="1"/>
      <w:numFmt w:val="decimal"/>
      <w:lvlText w:val="%1.%2.%3.%4.%5.%6.%7.%8.%9."/>
      <w:lvlJc w:val="left"/>
      <w:pPr>
        <w:ind w:left="7104" w:hanging="1440"/>
      </w:pPr>
      <w:rPr>
        <w:sz w:val="22"/>
      </w:rPr>
    </w:lvl>
  </w:abstractNum>
  <w:abstractNum w:abstractNumId="4" w15:restartNumberingAfterBreak="0">
    <w:nsid w:val="07CB2D19"/>
    <w:multiLevelType w:val="multilevel"/>
    <w:tmpl w:val="82D22AB0"/>
    <w:styleLink w:val="WWNum72"/>
    <w:lvl w:ilvl="0">
      <w:start w:val="3"/>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 w15:restartNumberingAfterBreak="0">
    <w:nsid w:val="09523BBD"/>
    <w:multiLevelType w:val="multilevel"/>
    <w:tmpl w:val="2F2E6358"/>
    <w:styleLink w:val="WWNum57"/>
    <w:lvl w:ilvl="0">
      <w:start w:val="1"/>
      <w:numFmt w:val="decimal"/>
      <w:lvlText w:val="%1."/>
      <w:lvlJc w:val="left"/>
      <w:pPr>
        <w:ind w:left="1316" w:hanging="360"/>
      </w:pPr>
    </w:lvl>
    <w:lvl w:ilvl="1">
      <w:start w:val="1"/>
      <w:numFmt w:val="lowerLetter"/>
      <w:lvlText w:val="%2."/>
      <w:lvlJc w:val="left"/>
      <w:pPr>
        <w:ind w:left="2036" w:hanging="360"/>
      </w:pPr>
    </w:lvl>
    <w:lvl w:ilvl="2">
      <w:start w:val="1"/>
      <w:numFmt w:val="lowerRoman"/>
      <w:lvlText w:val="%3."/>
      <w:lvlJc w:val="right"/>
      <w:pPr>
        <w:ind w:left="2756" w:hanging="180"/>
      </w:pPr>
    </w:lvl>
    <w:lvl w:ilvl="3">
      <w:start w:val="1"/>
      <w:numFmt w:val="decimal"/>
      <w:lvlText w:val="%4."/>
      <w:lvlJc w:val="left"/>
      <w:pPr>
        <w:ind w:left="3476" w:hanging="360"/>
      </w:pPr>
    </w:lvl>
    <w:lvl w:ilvl="4">
      <w:start w:val="1"/>
      <w:numFmt w:val="lowerLetter"/>
      <w:lvlText w:val="%5."/>
      <w:lvlJc w:val="left"/>
      <w:pPr>
        <w:ind w:left="4196" w:hanging="360"/>
      </w:pPr>
    </w:lvl>
    <w:lvl w:ilvl="5">
      <w:start w:val="1"/>
      <w:numFmt w:val="lowerRoman"/>
      <w:lvlText w:val="%6."/>
      <w:lvlJc w:val="right"/>
      <w:pPr>
        <w:ind w:left="4916" w:hanging="180"/>
      </w:pPr>
    </w:lvl>
    <w:lvl w:ilvl="6">
      <w:start w:val="1"/>
      <w:numFmt w:val="decimal"/>
      <w:lvlText w:val="%7."/>
      <w:lvlJc w:val="left"/>
      <w:pPr>
        <w:ind w:left="5636" w:hanging="360"/>
      </w:pPr>
    </w:lvl>
    <w:lvl w:ilvl="7">
      <w:start w:val="1"/>
      <w:numFmt w:val="lowerLetter"/>
      <w:lvlText w:val="%8."/>
      <w:lvlJc w:val="left"/>
      <w:pPr>
        <w:ind w:left="6356" w:hanging="360"/>
      </w:pPr>
    </w:lvl>
    <w:lvl w:ilvl="8">
      <w:start w:val="1"/>
      <w:numFmt w:val="lowerRoman"/>
      <w:lvlText w:val="%9."/>
      <w:lvlJc w:val="right"/>
      <w:pPr>
        <w:ind w:left="7076" w:hanging="180"/>
      </w:pPr>
    </w:lvl>
  </w:abstractNum>
  <w:abstractNum w:abstractNumId="6" w15:restartNumberingAfterBreak="0">
    <w:nsid w:val="0A481E0C"/>
    <w:multiLevelType w:val="multilevel"/>
    <w:tmpl w:val="54B62BA0"/>
    <w:styleLink w:val="WWNum11"/>
    <w:lvl w:ilvl="0">
      <w:start w:val="1"/>
      <w:numFmt w:val="decimal"/>
      <w:lvlText w:val="%1."/>
      <w:lvlJc w:val="left"/>
      <w:pPr>
        <w:ind w:left="956" w:hanging="360"/>
      </w:pPr>
      <w:rPr>
        <w:rFonts w:ascii="Calibri" w:eastAsia="Calibri" w:hAnsi="Calibri" w:cs="Calibri"/>
        <w:i w:val="0"/>
        <w:color w:val="auto"/>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7" w15:restartNumberingAfterBreak="0">
    <w:nsid w:val="0B863E7E"/>
    <w:multiLevelType w:val="multilevel"/>
    <w:tmpl w:val="A2307B34"/>
    <w:styleLink w:val="WWNum19"/>
    <w:lvl w:ilvl="0">
      <w:start w:val="1"/>
      <w:numFmt w:val="upperRoman"/>
      <w:lvlText w:val="%1."/>
      <w:lvlJc w:val="left"/>
      <w:pPr>
        <w:ind w:left="1162" w:hanging="684"/>
      </w:pPr>
      <w:rPr>
        <w:rFonts w:ascii="Calibri" w:eastAsia="Calibri" w:hAnsi="Calibri" w:cs="Calibri"/>
        <w:b/>
        <w:bCs/>
        <w:spacing w:val="0"/>
        <w:w w:val="100"/>
        <w:sz w:val="22"/>
        <w:szCs w:val="22"/>
      </w:rPr>
    </w:lvl>
    <w:lvl w:ilvl="1">
      <w:start w:val="1"/>
      <w:numFmt w:val="decimal"/>
      <w:lvlText w:val="%2."/>
      <w:lvlJc w:val="left"/>
      <w:pPr>
        <w:ind w:left="956" w:hanging="360"/>
      </w:pPr>
      <w:rPr>
        <w:b w:val="0"/>
        <w:color w:val="auto"/>
        <w:spacing w:val="-1"/>
        <w:w w:val="99"/>
        <w:sz w:val="22"/>
        <w:szCs w:val="22"/>
        <w:lang w:val="pl-PL" w:eastAsia="en-US" w:bidi="ar-SA"/>
      </w:rPr>
    </w:lvl>
    <w:lvl w:ilvl="2">
      <w:start w:val="1"/>
      <w:numFmt w:val="decimal"/>
      <w:lvlText w:val="%1.%2.%3."/>
      <w:lvlJc w:val="left"/>
      <w:pPr>
        <w:ind w:left="1068" w:hanging="360"/>
      </w:pPr>
    </w:lvl>
    <w:lvl w:ilvl="3">
      <w:start w:val="1"/>
      <w:numFmt w:val="decimal"/>
      <w:lvlText w:val="%4)"/>
      <w:lvlJc w:val="left"/>
      <w:pPr>
        <w:ind w:left="1920" w:hanging="360"/>
      </w:pPr>
      <w:rPr>
        <w:rFonts w:cs="Times New Roman"/>
        <w:b w:val="0"/>
        <w:color w:val="auto"/>
        <w:w w:val="99"/>
        <w:sz w:val="22"/>
        <w:szCs w:val="22"/>
      </w:rPr>
    </w:lvl>
    <w:lvl w:ilvl="4">
      <w:numFmt w:val="bullet"/>
      <w:lvlText w:val="•"/>
      <w:lvlJc w:val="left"/>
      <w:pPr>
        <w:ind w:left="1400" w:hanging="360"/>
      </w:pPr>
      <w:rPr>
        <w:lang w:val="pl-PL" w:eastAsia="en-US" w:bidi="ar-SA"/>
      </w:rPr>
    </w:lvl>
    <w:lvl w:ilvl="5">
      <w:numFmt w:val="bullet"/>
      <w:lvlText w:val="•"/>
      <w:lvlJc w:val="left"/>
      <w:pPr>
        <w:ind w:left="1820" w:hanging="360"/>
      </w:pPr>
      <w:rPr>
        <w:lang w:val="pl-PL" w:eastAsia="en-US" w:bidi="ar-SA"/>
      </w:rPr>
    </w:lvl>
    <w:lvl w:ilvl="6">
      <w:numFmt w:val="bullet"/>
      <w:lvlText w:val="•"/>
      <w:lvlJc w:val="left"/>
      <w:pPr>
        <w:ind w:left="3440" w:hanging="360"/>
      </w:pPr>
      <w:rPr>
        <w:lang w:val="pl-PL" w:eastAsia="en-US" w:bidi="ar-SA"/>
      </w:rPr>
    </w:lvl>
    <w:lvl w:ilvl="7">
      <w:numFmt w:val="bullet"/>
      <w:lvlText w:val="•"/>
      <w:lvlJc w:val="left"/>
      <w:pPr>
        <w:ind w:left="5060" w:hanging="360"/>
      </w:pPr>
      <w:rPr>
        <w:lang w:val="pl-PL" w:eastAsia="en-US" w:bidi="ar-SA"/>
      </w:rPr>
    </w:lvl>
    <w:lvl w:ilvl="8">
      <w:numFmt w:val="bullet"/>
      <w:lvlText w:val="•"/>
      <w:lvlJc w:val="left"/>
      <w:pPr>
        <w:ind w:left="6680" w:hanging="360"/>
      </w:pPr>
      <w:rPr>
        <w:lang w:val="pl-PL" w:eastAsia="en-US" w:bidi="ar-SA"/>
      </w:rPr>
    </w:lvl>
  </w:abstractNum>
  <w:abstractNum w:abstractNumId="8" w15:restartNumberingAfterBreak="0">
    <w:nsid w:val="0CC47804"/>
    <w:multiLevelType w:val="hybridMultilevel"/>
    <w:tmpl w:val="26BAF458"/>
    <w:lvl w:ilvl="0" w:tplc="04150011">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D9719E4"/>
    <w:multiLevelType w:val="multilevel"/>
    <w:tmpl w:val="11B49B74"/>
    <w:styleLink w:val="WWNum64"/>
    <w:lvl w:ilvl="0">
      <w:start w:val="1"/>
      <w:numFmt w:val="decimal"/>
      <w:lvlText w:val="%1."/>
      <w:lvlJc w:val="left"/>
      <w:pPr>
        <w:ind w:left="955" w:hanging="360"/>
      </w:pPr>
    </w:lvl>
    <w:lvl w:ilvl="1">
      <w:start w:val="1"/>
      <w:numFmt w:val="lowerLetter"/>
      <w:lvlText w:val="%2."/>
      <w:lvlJc w:val="left"/>
      <w:pPr>
        <w:ind w:left="1675" w:hanging="360"/>
      </w:pPr>
    </w:lvl>
    <w:lvl w:ilvl="2">
      <w:start w:val="1"/>
      <w:numFmt w:val="lowerRoman"/>
      <w:lvlText w:val="%3."/>
      <w:lvlJc w:val="right"/>
      <w:pPr>
        <w:ind w:left="2395" w:hanging="180"/>
      </w:pPr>
    </w:lvl>
    <w:lvl w:ilvl="3">
      <w:start w:val="1"/>
      <w:numFmt w:val="decimal"/>
      <w:lvlText w:val="%4."/>
      <w:lvlJc w:val="left"/>
      <w:pPr>
        <w:ind w:left="3115" w:hanging="360"/>
      </w:pPr>
    </w:lvl>
    <w:lvl w:ilvl="4">
      <w:start w:val="1"/>
      <w:numFmt w:val="lowerLetter"/>
      <w:lvlText w:val="%5."/>
      <w:lvlJc w:val="left"/>
      <w:pPr>
        <w:ind w:left="3835" w:hanging="360"/>
      </w:pPr>
    </w:lvl>
    <w:lvl w:ilvl="5">
      <w:start w:val="1"/>
      <w:numFmt w:val="lowerRoman"/>
      <w:lvlText w:val="%6."/>
      <w:lvlJc w:val="right"/>
      <w:pPr>
        <w:ind w:left="4555" w:hanging="180"/>
      </w:pPr>
    </w:lvl>
    <w:lvl w:ilvl="6">
      <w:start w:val="1"/>
      <w:numFmt w:val="decimal"/>
      <w:lvlText w:val="%7."/>
      <w:lvlJc w:val="left"/>
      <w:pPr>
        <w:ind w:left="5275" w:hanging="360"/>
      </w:pPr>
    </w:lvl>
    <w:lvl w:ilvl="7">
      <w:start w:val="1"/>
      <w:numFmt w:val="lowerLetter"/>
      <w:lvlText w:val="%8."/>
      <w:lvlJc w:val="left"/>
      <w:pPr>
        <w:ind w:left="5995" w:hanging="360"/>
      </w:pPr>
    </w:lvl>
    <w:lvl w:ilvl="8">
      <w:start w:val="1"/>
      <w:numFmt w:val="lowerRoman"/>
      <w:lvlText w:val="%9."/>
      <w:lvlJc w:val="right"/>
      <w:pPr>
        <w:ind w:left="6715" w:hanging="180"/>
      </w:pPr>
    </w:lvl>
  </w:abstractNum>
  <w:abstractNum w:abstractNumId="10" w15:restartNumberingAfterBreak="0">
    <w:nsid w:val="0DFE0478"/>
    <w:multiLevelType w:val="multilevel"/>
    <w:tmpl w:val="60E229AA"/>
    <w:lvl w:ilvl="0">
      <w:start w:val="1"/>
      <w:numFmt w:val="bullet"/>
      <w:lvlText w:val=""/>
      <w:lvlJc w:val="left"/>
      <w:pPr>
        <w:tabs>
          <w:tab w:val="num" w:pos="0"/>
        </w:tabs>
        <w:ind w:left="1713" w:hanging="360"/>
      </w:pPr>
      <w:rPr>
        <w:rFonts w:ascii="Symbol" w:hAnsi="Symbol" w:cs="Symbol" w:hint="default"/>
        <w:color w:val="auto"/>
      </w:rPr>
    </w:lvl>
    <w:lvl w:ilvl="1">
      <w:start w:val="1"/>
      <w:numFmt w:val="bullet"/>
      <w:lvlText w:val="o"/>
      <w:lvlJc w:val="left"/>
      <w:pPr>
        <w:tabs>
          <w:tab w:val="num" w:pos="0"/>
        </w:tabs>
        <w:ind w:left="2433" w:hanging="360"/>
      </w:pPr>
      <w:rPr>
        <w:rFonts w:ascii="Courier New" w:hAnsi="Courier New" w:cs="Courier New" w:hint="default"/>
      </w:rPr>
    </w:lvl>
    <w:lvl w:ilvl="2">
      <w:start w:val="1"/>
      <w:numFmt w:val="bullet"/>
      <w:lvlText w:val=""/>
      <w:lvlJc w:val="left"/>
      <w:pPr>
        <w:tabs>
          <w:tab w:val="num" w:pos="0"/>
        </w:tabs>
        <w:ind w:left="3153" w:hanging="360"/>
      </w:pPr>
      <w:rPr>
        <w:rFonts w:ascii="Wingdings" w:hAnsi="Wingdings" w:cs="Wingdings" w:hint="default"/>
      </w:rPr>
    </w:lvl>
    <w:lvl w:ilvl="3">
      <w:start w:val="1"/>
      <w:numFmt w:val="bullet"/>
      <w:lvlText w:val=""/>
      <w:lvlJc w:val="left"/>
      <w:pPr>
        <w:tabs>
          <w:tab w:val="num" w:pos="0"/>
        </w:tabs>
        <w:ind w:left="3873" w:hanging="360"/>
      </w:pPr>
      <w:rPr>
        <w:rFonts w:ascii="Symbol" w:hAnsi="Symbol" w:cs="Symbol" w:hint="default"/>
      </w:rPr>
    </w:lvl>
    <w:lvl w:ilvl="4">
      <w:start w:val="1"/>
      <w:numFmt w:val="bullet"/>
      <w:lvlText w:val="o"/>
      <w:lvlJc w:val="left"/>
      <w:pPr>
        <w:tabs>
          <w:tab w:val="num" w:pos="0"/>
        </w:tabs>
        <w:ind w:left="4593" w:hanging="360"/>
      </w:pPr>
      <w:rPr>
        <w:rFonts w:ascii="Courier New" w:hAnsi="Courier New" w:cs="Courier New" w:hint="default"/>
      </w:rPr>
    </w:lvl>
    <w:lvl w:ilvl="5">
      <w:start w:val="1"/>
      <w:numFmt w:val="bullet"/>
      <w:lvlText w:val=""/>
      <w:lvlJc w:val="left"/>
      <w:pPr>
        <w:tabs>
          <w:tab w:val="num" w:pos="0"/>
        </w:tabs>
        <w:ind w:left="5313" w:hanging="360"/>
      </w:pPr>
      <w:rPr>
        <w:rFonts w:ascii="Wingdings" w:hAnsi="Wingdings" w:cs="Wingdings" w:hint="default"/>
      </w:rPr>
    </w:lvl>
    <w:lvl w:ilvl="6">
      <w:start w:val="1"/>
      <w:numFmt w:val="bullet"/>
      <w:lvlText w:val=""/>
      <w:lvlJc w:val="left"/>
      <w:pPr>
        <w:tabs>
          <w:tab w:val="num" w:pos="0"/>
        </w:tabs>
        <w:ind w:left="6033" w:hanging="360"/>
      </w:pPr>
      <w:rPr>
        <w:rFonts w:ascii="Symbol" w:hAnsi="Symbol" w:cs="Symbol" w:hint="default"/>
      </w:rPr>
    </w:lvl>
    <w:lvl w:ilvl="7">
      <w:start w:val="1"/>
      <w:numFmt w:val="bullet"/>
      <w:lvlText w:val="o"/>
      <w:lvlJc w:val="left"/>
      <w:pPr>
        <w:tabs>
          <w:tab w:val="num" w:pos="0"/>
        </w:tabs>
        <w:ind w:left="6753" w:hanging="360"/>
      </w:pPr>
      <w:rPr>
        <w:rFonts w:ascii="Courier New" w:hAnsi="Courier New" w:cs="Courier New" w:hint="default"/>
      </w:rPr>
    </w:lvl>
    <w:lvl w:ilvl="8">
      <w:start w:val="1"/>
      <w:numFmt w:val="bullet"/>
      <w:lvlText w:val=""/>
      <w:lvlJc w:val="left"/>
      <w:pPr>
        <w:tabs>
          <w:tab w:val="num" w:pos="0"/>
        </w:tabs>
        <w:ind w:left="7473" w:hanging="360"/>
      </w:pPr>
      <w:rPr>
        <w:rFonts w:ascii="Wingdings" w:hAnsi="Wingdings" w:cs="Wingdings" w:hint="default"/>
      </w:rPr>
    </w:lvl>
  </w:abstractNum>
  <w:abstractNum w:abstractNumId="11" w15:restartNumberingAfterBreak="0">
    <w:nsid w:val="0DFE6CD5"/>
    <w:multiLevelType w:val="hybridMultilevel"/>
    <w:tmpl w:val="DAF44BD8"/>
    <w:lvl w:ilvl="0" w:tplc="223A7574">
      <w:numFmt w:val="bullet"/>
      <w:lvlText w:val="-"/>
      <w:lvlJc w:val="left"/>
      <w:pPr>
        <w:ind w:left="252" w:hanging="144"/>
      </w:pPr>
      <w:rPr>
        <w:rFonts w:ascii="Arial MT" w:eastAsia="Arial MT" w:hAnsi="Arial MT" w:cs="Arial MT" w:hint="default"/>
        <w:w w:val="100"/>
        <w:sz w:val="16"/>
        <w:szCs w:val="16"/>
        <w:lang w:val="pl-PL" w:eastAsia="en-US" w:bidi="ar-SA"/>
      </w:rPr>
    </w:lvl>
    <w:lvl w:ilvl="1" w:tplc="5BAA15C6">
      <w:numFmt w:val="bullet"/>
      <w:lvlText w:val="•"/>
      <w:lvlJc w:val="left"/>
      <w:pPr>
        <w:ind w:left="967" w:hanging="144"/>
      </w:pPr>
      <w:rPr>
        <w:rFonts w:hint="default"/>
        <w:lang w:val="pl-PL" w:eastAsia="en-US" w:bidi="ar-SA"/>
      </w:rPr>
    </w:lvl>
    <w:lvl w:ilvl="2" w:tplc="BC382040">
      <w:numFmt w:val="bullet"/>
      <w:lvlText w:val="•"/>
      <w:lvlJc w:val="left"/>
      <w:pPr>
        <w:ind w:left="1674" w:hanging="144"/>
      </w:pPr>
      <w:rPr>
        <w:rFonts w:hint="default"/>
        <w:lang w:val="pl-PL" w:eastAsia="en-US" w:bidi="ar-SA"/>
      </w:rPr>
    </w:lvl>
    <w:lvl w:ilvl="3" w:tplc="8294070A">
      <w:numFmt w:val="bullet"/>
      <w:lvlText w:val="•"/>
      <w:lvlJc w:val="left"/>
      <w:pPr>
        <w:ind w:left="2381" w:hanging="144"/>
      </w:pPr>
      <w:rPr>
        <w:rFonts w:hint="default"/>
        <w:lang w:val="pl-PL" w:eastAsia="en-US" w:bidi="ar-SA"/>
      </w:rPr>
    </w:lvl>
    <w:lvl w:ilvl="4" w:tplc="77CAE860">
      <w:numFmt w:val="bullet"/>
      <w:lvlText w:val="•"/>
      <w:lvlJc w:val="left"/>
      <w:pPr>
        <w:ind w:left="3088" w:hanging="144"/>
      </w:pPr>
      <w:rPr>
        <w:rFonts w:hint="default"/>
        <w:lang w:val="pl-PL" w:eastAsia="en-US" w:bidi="ar-SA"/>
      </w:rPr>
    </w:lvl>
    <w:lvl w:ilvl="5" w:tplc="3950251E">
      <w:numFmt w:val="bullet"/>
      <w:lvlText w:val="•"/>
      <w:lvlJc w:val="left"/>
      <w:pPr>
        <w:ind w:left="3795" w:hanging="144"/>
      </w:pPr>
      <w:rPr>
        <w:rFonts w:hint="default"/>
        <w:lang w:val="pl-PL" w:eastAsia="en-US" w:bidi="ar-SA"/>
      </w:rPr>
    </w:lvl>
    <w:lvl w:ilvl="6" w:tplc="6C08E410">
      <w:numFmt w:val="bullet"/>
      <w:lvlText w:val="•"/>
      <w:lvlJc w:val="left"/>
      <w:pPr>
        <w:ind w:left="4502" w:hanging="144"/>
      </w:pPr>
      <w:rPr>
        <w:rFonts w:hint="default"/>
        <w:lang w:val="pl-PL" w:eastAsia="en-US" w:bidi="ar-SA"/>
      </w:rPr>
    </w:lvl>
    <w:lvl w:ilvl="7" w:tplc="BC6C084C">
      <w:numFmt w:val="bullet"/>
      <w:lvlText w:val="•"/>
      <w:lvlJc w:val="left"/>
      <w:pPr>
        <w:ind w:left="5209" w:hanging="144"/>
      </w:pPr>
      <w:rPr>
        <w:rFonts w:hint="default"/>
        <w:lang w:val="pl-PL" w:eastAsia="en-US" w:bidi="ar-SA"/>
      </w:rPr>
    </w:lvl>
    <w:lvl w:ilvl="8" w:tplc="9D4877A0">
      <w:numFmt w:val="bullet"/>
      <w:lvlText w:val="•"/>
      <w:lvlJc w:val="left"/>
      <w:pPr>
        <w:ind w:left="5916" w:hanging="144"/>
      </w:pPr>
      <w:rPr>
        <w:rFonts w:hint="default"/>
        <w:lang w:val="pl-PL" w:eastAsia="en-US" w:bidi="ar-SA"/>
      </w:rPr>
    </w:lvl>
  </w:abstractNum>
  <w:abstractNum w:abstractNumId="12" w15:restartNumberingAfterBreak="0">
    <w:nsid w:val="0F392BA5"/>
    <w:multiLevelType w:val="multilevel"/>
    <w:tmpl w:val="4B207FA6"/>
    <w:styleLink w:val="WWNum17"/>
    <w:lvl w:ilvl="0">
      <w:numFmt w:val="bullet"/>
      <w:lvlText w:val=""/>
      <w:lvlJc w:val="left"/>
      <w:pPr>
        <w:ind w:left="1303" w:hanging="360"/>
      </w:pPr>
      <w:rPr>
        <w:rFonts w:ascii="Symbol" w:eastAsia="Symbol" w:hAnsi="Symbol" w:cs="Symbol"/>
        <w:w w:val="99"/>
        <w:sz w:val="20"/>
        <w:szCs w:val="20"/>
        <w:lang w:val="pl-PL" w:eastAsia="en-US" w:bidi="ar-SA"/>
      </w:rPr>
    </w:lvl>
    <w:lvl w:ilvl="1">
      <w:numFmt w:val="bullet"/>
      <w:lvlText w:val="•"/>
      <w:lvlJc w:val="left"/>
      <w:pPr>
        <w:ind w:left="2162" w:hanging="360"/>
      </w:pPr>
      <w:rPr>
        <w:lang w:val="pl-PL" w:eastAsia="en-US" w:bidi="ar-SA"/>
      </w:rPr>
    </w:lvl>
    <w:lvl w:ilvl="2">
      <w:numFmt w:val="bullet"/>
      <w:lvlText w:val="•"/>
      <w:lvlJc w:val="left"/>
      <w:pPr>
        <w:ind w:left="3024" w:hanging="360"/>
      </w:pPr>
      <w:rPr>
        <w:lang w:val="pl-PL" w:eastAsia="en-US" w:bidi="ar-SA"/>
      </w:rPr>
    </w:lvl>
    <w:lvl w:ilvl="3">
      <w:numFmt w:val="bullet"/>
      <w:lvlText w:val="•"/>
      <w:lvlJc w:val="left"/>
      <w:pPr>
        <w:ind w:left="3886" w:hanging="360"/>
      </w:pPr>
      <w:rPr>
        <w:lang w:val="pl-PL" w:eastAsia="en-US" w:bidi="ar-SA"/>
      </w:rPr>
    </w:lvl>
    <w:lvl w:ilvl="4">
      <w:numFmt w:val="bullet"/>
      <w:lvlText w:val="•"/>
      <w:lvlJc w:val="left"/>
      <w:pPr>
        <w:ind w:left="4748" w:hanging="360"/>
      </w:pPr>
      <w:rPr>
        <w:lang w:val="pl-PL" w:eastAsia="en-US" w:bidi="ar-SA"/>
      </w:rPr>
    </w:lvl>
    <w:lvl w:ilvl="5">
      <w:numFmt w:val="bullet"/>
      <w:lvlText w:val="•"/>
      <w:lvlJc w:val="left"/>
      <w:pPr>
        <w:ind w:left="5610" w:hanging="360"/>
      </w:pPr>
      <w:rPr>
        <w:lang w:val="pl-PL" w:eastAsia="en-US" w:bidi="ar-SA"/>
      </w:rPr>
    </w:lvl>
    <w:lvl w:ilvl="6">
      <w:numFmt w:val="bullet"/>
      <w:lvlText w:val="•"/>
      <w:lvlJc w:val="left"/>
      <w:pPr>
        <w:ind w:left="6472" w:hanging="360"/>
      </w:pPr>
      <w:rPr>
        <w:lang w:val="pl-PL" w:eastAsia="en-US" w:bidi="ar-SA"/>
      </w:rPr>
    </w:lvl>
    <w:lvl w:ilvl="7">
      <w:numFmt w:val="bullet"/>
      <w:lvlText w:val="•"/>
      <w:lvlJc w:val="left"/>
      <w:pPr>
        <w:ind w:left="7334" w:hanging="360"/>
      </w:pPr>
      <w:rPr>
        <w:lang w:val="pl-PL" w:eastAsia="en-US" w:bidi="ar-SA"/>
      </w:rPr>
    </w:lvl>
    <w:lvl w:ilvl="8">
      <w:numFmt w:val="bullet"/>
      <w:lvlText w:val="•"/>
      <w:lvlJc w:val="left"/>
      <w:pPr>
        <w:ind w:left="8196" w:hanging="360"/>
      </w:pPr>
      <w:rPr>
        <w:lang w:val="pl-PL" w:eastAsia="en-US" w:bidi="ar-SA"/>
      </w:rPr>
    </w:lvl>
  </w:abstractNum>
  <w:abstractNum w:abstractNumId="13" w15:restartNumberingAfterBreak="0">
    <w:nsid w:val="0F590C59"/>
    <w:multiLevelType w:val="multilevel"/>
    <w:tmpl w:val="D7DA4F32"/>
    <w:styleLink w:val="WWNum3"/>
    <w:lvl w:ilvl="0">
      <w:start w:val="1"/>
      <w:numFmt w:val="decimal"/>
      <w:lvlText w:val="%1."/>
      <w:lvlJc w:val="left"/>
      <w:pPr>
        <w:ind w:left="955"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14" w15:restartNumberingAfterBreak="0">
    <w:nsid w:val="106515E9"/>
    <w:multiLevelType w:val="multilevel"/>
    <w:tmpl w:val="6AE0A12E"/>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5" w15:restartNumberingAfterBreak="0">
    <w:nsid w:val="113145E6"/>
    <w:multiLevelType w:val="multilevel"/>
    <w:tmpl w:val="CCD6DBE2"/>
    <w:styleLink w:val="WWNum15"/>
    <w:lvl w:ilvl="0">
      <w:start w:val="1"/>
      <w:numFmt w:val="upperRoman"/>
      <w:lvlText w:val="%1."/>
      <w:lvlJc w:val="left"/>
      <w:pPr>
        <w:ind w:left="879" w:hanging="284"/>
      </w:pPr>
      <w:rPr>
        <w:rFonts w:ascii="Calibri" w:eastAsia="Calibri" w:hAnsi="Calibri" w:cs="Calibri"/>
        <w:b/>
        <w:bCs/>
        <w:spacing w:val="-1"/>
        <w:w w:val="99"/>
        <w:sz w:val="20"/>
        <w:szCs w:val="20"/>
        <w:lang w:val="pl-PL" w:eastAsia="en-US" w:bidi="ar-SA"/>
      </w:rPr>
    </w:lvl>
    <w:lvl w:ilvl="1">
      <w:start w:val="1"/>
      <w:numFmt w:val="decimal"/>
      <w:lvlText w:val="%2."/>
      <w:lvlJc w:val="left"/>
      <w:pPr>
        <w:ind w:left="1239" w:hanging="360"/>
      </w:pPr>
      <w:rPr>
        <w:rFonts w:ascii="Calibri" w:eastAsia="Calibri" w:hAnsi="Calibri" w:cs="Calibri"/>
        <w:spacing w:val="-1"/>
        <w:w w:val="99"/>
        <w:sz w:val="20"/>
        <w:szCs w:val="20"/>
        <w:lang w:val="pl-PL" w:eastAsia="en-US" w:bidi="ar-SA"/>
      </w:rPr>
    </w:lvl>
    <w:lvl w:ilvl="2">
      <w:numFmt w:val="bullet"/>
      <w:lvlText w:val="•"/>
      <w:lvlJc w:val="left"/>
      <w:pPr>
        <w:ind w:left="2204" w:hanging="360"/>
      </w:pPr>
      <w:rPr>
        <w:lang w:val="pl-PL" w:eastAsia="en-US" w:bidi="ar-SA"/>
      </w:rPr>
    </w:lvl>
    <w:lvl w:ilvl="3">
      <w:numFmt w:val="bullet"/>
      <w:lvlText w:val="•"/>
      <w:lvlJc w:val="left"/>
      <w:pPr>
        <w:ind w:left="3168" w:hanging="360"/>
      </w:pPr>
      <w:rPr>
        <w:lang w:val="pl-PL" w:eastAsia="en-US" w:bidi="ar-SA"/>
      </w:rPr>
    </w:lvl>
    <w:lvl w:ilvl="4">
      <w:numFmt w:val="bullet"/>
      <w:lvlText w:val="•"/>
      <w:lvlJc w:val="left"/>
      <w:pPr>
        <w:ind w:left="4133" w:hanging="360"/>
      </w:pPr>
      <w:rPr>
        <w:lang w:val="pl-PL" w:eastAsia="en-US" w:bidi="ar-SA"/>
      </w:rPr>
    </w:lvl>
    <w:lvl w:ilvl="5">
      <w:numFmt w:val="bullet"/>
      <w:lvlText w:val="•"/>
      <w:lvlJc w:val="left"/>
      <w:pPr>
        <w:ind w:left="5097" w:hanging="360"/>
      </w:pPr>
      <w:rPr>
        <w:lang w:val="pl-PL" w:eastAsia="en-US" w:bidi="ar-SA"/>
      </w:rPr>
    </w:lvl>
    <w:lvl w:ilvl="6">
      <w:numFmt w:val="bullet"/>
      <w:lvlText w:val="•"/>
      <w:lvlJc w:val="left"/>
      <w:pPr>
        <w:ind w:left="6062" w:hanging="360"/>
      </w:pPr>
      <w:rPr>
        <w:lang w:val="pl-PL" w:eastAsia="en-US" w:bidi="ar-SA"/>
      </w:rPr>
    </w:lvl>
    <w:lvl w:ilvl="7">
      <w:numFmt w:val="bullet"/>
      <w:lvlText w:val="•"/>
      <w:lvlJc w:val="left"/>
      <w:pPr>
        <w:ind w:left="7026" w:hanging="360"/>
      </w:pPr>
      <w:rPr>
        <w:lang w:val="pl-PL" w:eastAsia="en-US" w:bidi="ar-SA"/>
      </w:rPr>
    </w:lvl>
    <w:lvl w:ilvl="8">
      <w:numFmt w:val="bullet"/>
      <w:lvlText w:val="•"/>
      <w:lvlJc w:val="left"/>
      <w:pPr>
        <w:ind w:left="7991" w:hanging="360"/>
      </w:pPr>
      <w:rPr>
        <w:lang w:val="pl-PL" w:eastAsia="en-US" w:bidi="ar-SA"/>
      </w:rPr>
    </w:lvl>
  </w:abstractNum>
  <w:abstractNum w:abstractNumId="16" w15:restartNumberingAfterBreak="0">
    <w:nsid w:val="12200E4B"/>
    <w:multiLevelType w:val="multilevel"/>
    <w:tmpl w:val="0415001F"/>
    <w:lvl w:ilvl="0">
      <w:start w:val="1"/>
      <w:numFmt w:val="decimal"/>
      <w:lvlText w:val="%1."/>
      <w:lvlJc w:val="left"/>
      <w:pPr>
        <w:ind w:left="927"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2AC0962"/>
    <w:multiLevelType w:val="multilevel"/>
    <w:tmpl w:val="DE1C9C4E"/>
    <w:lvl w:ilvl="0">
      <w:start w:val="2"/>
      <w:numFmt w:val="decimal"/>
      <w:lvlText w:val="%1."/>
      <w:lvlJc w:val="left"/>
      <w:pPr>
        <w:ind w:left="360" w:hanging="360"/>
      </w:pPr>
      <w:rPr>
        <w:color w:val="000000"/>
        <w:sz w:val="20"/>
      </w:rPr>
    </w:lvl>
    <w:lvl w:ilvl="1">
      <w:start w:val="1"/>
      <w:numFmt w:val="decimal"/>
      <w:lvlText w:val="%1.%2."/>
      <w:lvlJc w:val="left"/>
      <w:pPr>
        <w:ind w:left="1070" w:hanging="360"/>
      </w:pPr>
      <w:rPr>
        <w:color w:val="000000"/>
        <w:sz w:val="20"/>
      </w:rPr>
    </w:lvl>
    <w:lvl w:ilvl="2">
      <w:start w:val="1"/>
      <w:numFmt w:val="decimal"/>
      <w:lvlText w:val="%1.%2.%3."/>
      <w:lvlJc w:val="left"/>
      <w:pPr>
        <w:ind w:left="3556" w:hanging="720"/>
      </w:pPr>
      <w:rPr>
        <w:color w:val="000000"/>
        <w:sz w:val="22"/>
      </w:rPr>
    </w:lvl>
    <w:lvl w:ilvl="3">
      <w:start w:val="1"/>
      <w:numFmt w:val="decimal"/>
      <w:lvlText w:val="%1.%2.%3.%4."/>
      <w:lvlJc w:val="left"/>
      <w:pPr>
        <w:ind w:left="4974" w:hanging="720"/>
      </w:pPr>
      <w:rPr>
        <w:color w:val="000000"/>
        <w:sz w:val="22"/>
      </w:rPr>
    </w:lvl>
    <w:lvl w:ilvl="4">
      <w:start w:val="1"/>
      <w:numFmt w:val="decimal"/>
      <w:lvlText w:val="%1.%2.%3.%4.%5."/>
      <w:lvlJc w:val="left"/>
      <w:pPr>
        <w:ind w:left="6752" w:hanging="1080"/>
      </w:pPr>
      <w:rPr>
        <w:color w:val="000000"/>
        <w:sz w:val="22"/>
      </w:rPr>
    </w:lvl>
    <w:lvl w:ilvl="5">
      <w:start w:val="1"/>
      <w:numFmt w:val="decimal"/>
      <w:lvlText w:val="%1.%2.%3.%4.%5.%6."/>
      <w:lvlJc w:val="left"/>
      <w:pPr>
        <w:ind w:left="8170" w:hanging="1080"/>
      </w:pPr>
      <w:rPr>
        <w:color w:val="000000"/>
        <w:sz w:val="22"/>
      </w:rPr>
    </w:lvl>
    <w:lvl w:ilvl="6">
      <w:start w:val="1"/>
      <w:numFmt w:val="decimal"/>
      <w:lvlText w:val="%1.%2.%3.%4.%5.%6.%7."/>
      <w:lvlJc w:val="left"/>
      <w:pPr>
        <w:ind w:left="9588" w:hanging="1080"/>
      </w:pPr>
      <w:rPr>
        <w:color w:val="000000"/>
        <w:sz w:val="22"/>
      </w:rPr>
    </w:lvl>
    <w:lvl w:ilvl="7">
      <w:start w:val="1"/>
      <w:numFmt w:val="decimal"/>
      <w:lvlText w:val="%1.%2.%3.%4.%5.%6.%7.%8."/>
      <w:lvlJc w:val="left"/>
      <w:pPr>
        <w:ind w:left="11366" w:hanging="1440"/>
      </w:pPr>
      <w:rPr>
        <w:color w:val="000000"/>
        <w:sz w:val="22"/>
      </w:rPr>
    </w:lvl>
    <w:lvl w:ilvl="8">
      <w:start w:val="1"/>
      <w:numFmt w:val="decimal"/>
      <w:lvlText w:val="%1.%2.%3.%4.%5.%6.%7.%8.%9."/>
      <w:lvlJc w:val="left"/>
      <w:pPr>
        <w:ind w:left="12784" w:hanging="1440"/>
      </w:pPr>
      <w:rPr>
        <w:color w:val="000000"/>
        <w:sz w:val="22"/>
      </w:rPr>
    </w:lvl>
  </w:abstractNum>
  <w:abstractNum w:abstractNumId="18" w15:restartNumberingAfterBreak="0">
    <w:nsid w:val="13530E29"/>
    <w:multiLevelType w:val="hybridMultilevel"/>
    <w:tmpl w:val="DDC8C7B0"/>
    <w:lvl w:ilvl="0" w:tplc="EAAA246A">
      <w:numFmt w:val="bullet"/>
      <w:lvlText w:val=""/>
      <w:lvlJc w:val="left"/>
      <w:pPr>
        <w:ind w:left="1673" w:hanging="360"/>
      </w:pPr>
      <w:rPr>
        <w:rFonts w:ascii="Wingdings" w:eastAsia="Wingdings" w:hAnsi="Wingdings" w:cs="Wingdings" w:hint="default"/>
        <w:w w:val="99"/>
        <w:sz w:val="20"/>
        <w:szCs w:val="20"/>
        <w:lang w:val="pl-PL" w:eastAsia="en-US" w:bidi="ar-SA"/>
      </w:rPr>
    </w:lvl>
    <w:lvl w:ilvl="1" w:tplc="04150003" w:tentative="1">
      <w:start w:val="1"/>
      <w:numFmt w:val="bullet"/>
      <w:lvlText w:val="o"/>
      <w:lvlJc w:val="left"/>
      <w:pPr>
        <w:ind w:left="2393" w:hanging="360"/>
      </w:pPr>
      <w:rPr>
        <w:rFonts w:ascii="Courier New" w:hAnsi="Courier New" w:cs="Courier New" w:hint="default"/>
      </w:rPr>
    </w:lvl>
    <w:lvl w:ilvl="2" w:tplc="04150005" w:tentative="1">
      <w:start w:val="1"/>
      <w:numFmt w:val="bullet"/>
      <w:lvlText w:val=""/>
      <w:lvlJc w:val="left"/>
      <w:pPr>
        <w:ind w:left="3113" w:hanging="360"/>
      </w:pPr>
      <w:rPr>
        <w:rFonts w:ascii="Wingdings" w:hAnsi="Wingdings" w:hint="default"/>
      </w:rPr>
    </w:lvl>
    <w:lvl w:ilvl="3" w:tplc="04150001" w:tentative="1">
      <w:start w:val="1"/>
      <w:numFmt w:val="bullet"/>
      <w:lvlText w:val=""/>
      <w:lvlJc w:val="left"/>
      <w:pPr>
        <w:ind w:left="3833" w:hanging="360"/>
      </w:pPr>
      <w:rPr>
        <w:rFonts w:ascii="Symbol" w:hAnsi="Symbol" w:hint="default"/>
      </w:rPr>
    </w:lvl>
    <w:lvl w:ilvl="4" w:tplc="04150003" w:tentative="1">
      <w:start w:val="1"/>
      <w:numFmt w:val="bullet"/>
      <w:lvlText w:val="o"/>
      <w:lvlJc w:val="left"/>
      <w:pPr>
        <w:ind w:left="4553" w:hanging="360"/>
      </w:pPr>
      <w:rPr>
        <w:rFonts w:ascii="Courier New" w:hAnsi="Courier New" w:cs="Courier New" w:hint="default"/>
      </w:rPr>
    </w:lvl>
    <w:lvl w:ilvl="5" w:tplc="04150005" w:tentative="1">
      <w:start w:val="1"/>
      <w:numFmt w:val="bullet"/>
      <w:lvlText w:val=""/>
      <w:lvlJc w:val="left"/>
      <w:pPr>
        <w:ind w:left="5273" w:hanging="360"/>
      </w:pPr>
      <w:rPr>
        <w:rFonts w:ascii="Wingdings" w:hAnsi="Wingdings" w:hint="default"/>
      </w:rPr>
    </w:lvl>
    <w:lvl w:ilvl="6" w:tplc="04150001" w:tentative="1">
      <w:start w:val="1"/>
      <w:numFmt w:val="bullet"/>
      <w:lvlText w:val=""/>
      <w:lvlJc w:val="left"/>
      <w:pPr>
        <w:ind w:left="5993" w:hanging="360"/>
      </w:pPr>
      <w:rPr>
        <w:rFonts w:ascii="Symbol" w:hAnsi="Symbol" w:hint="default"/>
      </w:rPr>
    </w:lvl>
    <w:lvl w:ilvl="7" w:tplc="04150003" w:tentative="1">
      <w:start w:val="1"/>
      <w:numFmt w:val="bullet"/>
      <w:lvlText w:val="o"/>
      <w:lvlJc w:val="left"/>
      <w:pPr>
        <w:ind w:left="6713" w:hanging="360"/>
      </w:pPr>
      <w:rPr>
        <w:rFonts w:ascii="Courier New" w:hAnsi="Courier New" w:cs="Courier New" w:hint="default"/>
      </w:rPr>
    </w:lvl>
    <w:lvl w:ilvl="8" w:tplc="04150005" w:tentative="1">
      <w:start w:val="1"/>
      <w:numFmt w:val="bullet"/>
      <w:lvlText w:val=""/>
      <w:lvlJc w:val="left"/>
      <w:pPr>
        <w:ind w:left="7433" w:hanging="360"/>
      </w:pPr>
      <w:rPr>
        <w:rFonts w:ascii="Wingdings" w:hAnsi="Wingdings" w:hint="default"/>
      </w:rPr>
    </w:lvl>
  </w:abstractNum>
  <w:abstractNum w:abstractNumId="19" w15:restartNumberingAfterBreak="0">
    <w:nsid w:val="135A0CDF"/>
    <w:multiLevelType w:val="multilevel"/>
    <w:tmpl w:val="019029D8"/>
    <w:styleLink w:val="WWNum13"/>
    <w:lvl w:ilvl="0">
      <w:start w:val="1"/>
      <w:numFmt w:val="decimal"/>
      <w:lvlText w:val="%1."/>
      <w:lvlJc w:val="left"/>
      <w:pPr>
        <w:ind w:left="1020" w:hanging="408"/>
      </w:pPr>
      <w:rPr>
        <w:rFonts w:ascii="Calibri" w:eastAsia="Calibri" w:hAnsi="Calibri" w:cs="Calibri"/>
        <w:color w:val="auto"/>
        <w:spacing w:val="-1"/>
        <w:w w:val="99"/>
        <w:sz w:val="20"/>
        <w:szCs w:val="20"/>
        <w:lang w:val="pl-PL" w:eastAsia="en-US" w:bidi="ar-SA"/>
      </w:rPr>
    </w:lvl>
    <w:lvl w:ilvl="1">
      <w:start w:val="1"/>
      <w:numFmt w:val="decimal"/>
      <w:lvlText w:val="%1.%2."/>
      <w:lvlJc w:val="left"/>
      <w:pPr>
        <w:ind w:left="1447" w:hanging="425"/>
      </w:pPr>
      <w:rPr>
        <w:rFonts w:ascii="Calibri" w:eastAsia="Calibri" w:hAnsi="Calibri" w:cs="Calibri"/>
        <w:spacing w:val="-1"/>
        <w:w w:val="99"/>
        <w:sz w:val="20"/>
        <w:szCs w:val="20"/>
        <w:lang w:val="pl-PL" w:eastAsia="en-US" w:bidi="ar-SA"/>
      </w:rPr>
    </w:lvl>
    <w:lvl w:ilvl="2">
      <w:numFmt w:val="bullet"/>
      <w:lvlText w:val="•"/>
      <w:lvlJc w:val="left"/>
      <w:pPr>
        <w:ind w:left="2382" w:hanging="425"/>
      </w:pPr>
      <w:rPr>
        <w:lang w:val="pl-PL" w:eastAsia="en-US" w:bidi="ar-SA"/>
      </w:rPr>
    </w:lvl>
    <w:lvl w:ilvl="3">
      <w:numFmt w:val="bullet"/>
      <w:lvlText w:val="•"/>
      <w:lvlJc w:val="left"/>
      <w:pPr>
        <w:ind w:left="3324" w:hanging="425"/>
      </w:pPr>
      <w:rPr>
        <w:lang w:val="pl-PL" w:eastAsia="en-US" w:bidi="ar-SA"/>
      </w:rPr>
    </w:lvl>
    <w:lvl w:ilvl="4">
      <w:numFmt w:val="bullet"/>
      <w:lvlText w:val="•"/>
      <w:lvlJc w:val="left"/>
      <w:pPr>
        <w:ind w:left="4266" w:hanging="425"/>
      </w:pPr>
      <w:rPr>
        <w:lang w:val="pl-PL" w:eastAsia="en-US" w:bidi="ar-SA"/>
      </w:rPr>
    </w:lvl>
    <w:lvl w:ilvl="5">
      <w:numFmt w:val="bullet"/>
      <w:lvlText w:val="•"/>
      <w:lvlJc w:val="left"/>
      <w:pPr>
        <w:ind w:left="5208" w:hanging="425"/>
      </w:pPr>
      <w:rPr>
        <w:lang w:val="pl-PL" w:eastAsia="en-US" w:bidi="ar-SA"/>
      </w:rPr>
    </w:lvl>
    <w:lvl w:ilvl="6">
      <w:numFmt w:val="bullet"/>
      <w:lvlText w:val="•"/>
      <w:lvlJc w:val="left"/>
      <w:pPr>
        <w:ind w:left="6151" w:hanging="425"/>
      </w:pPr>
      <w:rPr>
        <w:lang w:val="pl-PL" w:eastAsia="en-US" w:bidi="ar-SA"/>
      </w:rPr>
    </w:lvl>
    <w:lvl w:ilvl="7">
      <w:numFmt w:val="bullet"/>
      <w:lvlText w:val="•"/>
      <w:lvlJc w:val="left"/>
      <w:pPr>
        <w:ind w:left="7093" w:hanging="425"/>
      </w:pPr>
      <w:rPr>
        <w:lang w:val="pl-PL" w:eastAsia="en-US" w:bidi="ar-SA"/>
      </w:rPr>
    </w:lvl>
    <w:lvl w:ilvl="8">
      <w:numFmt w:val="bullet"/>
      <w:lvlText w:val="•"/>
      <w:lvlJc w:val="left"/>
      <w:pPr>
        <w:ind w:left="8035" w:hanging="425"/>
      </w:pPr>
      <w:rPr>
        <w:lang w:val="pl-PL" w:eastAsia="en-US" w:bidi="ar-SA"/>
      </w:rPr>
    </w:lvl>
  </w:abstractNum>
  <w:abstractNum w:abstractNumId="20" w15:restartNumberingAfterBreak="0">
    <w:nsid w:val="13DA4998"/>
    <w:multiLevelType w:val="multilevel"/>
    <w:tmpl w:val="7D00CD94"/>
    <w:styleLink w:val="WWNum26"/>
    <w:lvl w:ilvl="0">
      <w:start w:val="1"/>
      <w:numFmt w:val="decimal"/>
      <w:lvlText w:val="%1."/>
      <w:lvlJc w:val="left"/>
      <w:pPr>
        <w:ind w:left="360" w:hanging="360"/>
      </w:pPr>
      <w:rPr>
        <w:rFonts w:ascii="Calibri" w:hAnsi="Calibri" w:cs="Calibri"/>
        <w:sz w:val="20"/>
        <w:szCs w:val="20"/>
      </w:rPr>
    </w:lvl>
    <w:lvl w:ilvl="1">
      <w:start w:val="1"/>
      <w:numFmt w:val="decimal"/>
      <w:lvlText w:val="%1.%2."/>
      <w:lvlJc w:val="left"/>
      <w:pPr>
        <w:ind w:left="792" w:hanging="432"/>
      </w:pPr>
    </w:lvl>
    <w:lvl w:ilvl="2">
      <w:start w:val="1"/>
      <w:numFmt w:val="lowerLetter"/>
      <w:lvlText w:val="%3)"/>
      <w:lvlJc w:val="left"/>
      <w:pPr>
        <w:ind w:left="1072"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53B3025"/>
    <w:multiLevelType w:val="multilevel"/>
    <w:tmpl w:val="74C62C06"/>
    <w:styleLink w:val="WWNum73"/>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216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Letter"/>
      <w:lvlText w:val="%6."/>
      <w:lvlJc w:val="left"/>
      <w:pPr>
        <w:ind w:left="4320"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Letter"/>
      <w:lvlText w:val="%9."/>
      <w:lvlJc w:val="left"/>
      <w:pPr>
        <w:ind w:left="6480" w:hanging="360"/>
      </w:pPr>
    </w:lvl>
  </w:abstractNum>
  <w:abstractNum w:abstractNumId="22" w15:restartNumberingAfterBreak="0">
    <w:nsid w:val="1563235A"/>
    <w:multiLevelType w:val="hybridMultilevel"/>
    <w:tmpl w:val="492EE0C6"/>
    <w:lvl w:ilvl="0" w:tplc="FFFFFFFF">
      <w:start w:val="1"/>
      <w:numFmt w:val="decimal"/>
      <w:lvlText w:val="%1)"/>
      <w:lvlJc w:val="left"/>
      <w:pPr>
        <w:ind w:left="720" w:hanging="360"/>
      </w:pPr>
      <w:rPr>
        <w:rFonts w:cs="Times New Roman" w:hint="default"/>
      </w:rPr>
    </w:lvl>
    <w:lvl w:ilvl="1" w:tplc="FFFFFFFF">
      <w:start w:val="1"/>
      <w:numFmt w:val="lowerLetter"/>
      <w:lvlText w:val="%2."/>
      <w:lvlJc w:val="left"/>
      <w:pPr>
        <w:ind w:left="1440" w:hanging="360"/>
      </w:pPr>
      <w:rPr>
        <w:rFonts w:cs="Times New Roman"/>
      </w:rPr>
    </w:lvl>
    <w:lvl w:ilvl="2" w:tplc="FFFFFFFF">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FFFFFFFF">
      <w:start w:val="1"/>
      <w:numFmt w:val="lowerLetter"/>
      <w:lvlText w:val="%5."/>
      <w:lvlJc w:val="left"/>
      <w:pPr>
        <w:ind w:left="3600" w:hanging="360"/>
      </w:pPr>
      <w:rPr>
        <w:rFonts w:cs="Times New Roman"/>
      </w:rPr>
    </w:lvl>
    <w:lvl w:ilvl="5" w:tplc="FFFFFFFF">
      <w:start w:val="1"/>
      <w:numFmt w:val="lowerRoman"/>
      <w:lvlText w:val="%6."/>
      <w:lvlJc w:val="right"/>
      <w:pPr>
        <w:ind w:left="4320" w:hanging="180"/>
      </w:pPr>
      <w:rPr>
        <w:rFonts w:cs="Times New Roman"/>
      </w:rPr>
    </w:lvl>
    <w:lvl w:ilvl="6" w:tplc="FFFFFFFF">
      <w:start w:val="1"/>
      <w:numFmt w:val="decimal"/>
      <w:lvlText w:val="%7."/>
      <w:lvlJc w:val="left"/>
      <w:pPr>
        <w:ind w:left="5040" w:hanging="360"/>
      </w:pPr>
      <w:rPr>
        <w:rFonts w:cs="Times New Roman"/>
      </w:rPr>
    </w:lvl>
    <w:lvl w:ilvl="7" w:tplc="FFFFFFFF">
      <w:start w:val="1"/>
      <w:numFmt w:val="lowerLetter"/>
      <w:lvlText w:val="%8."/>
      <w:lvlJc w:val="left"/>
      <w:pPr>
        <w:ind w:left="5760" w:hanging="360"/>
      </w:pPr>
      <w:rPr>
        <w:rFonts w:cs="Times New Roman"/>
      </w:rPr>
    </w:lvl>
    <w:lvl w:ilvl="8" w:tplc="FFFFFFFF">
      <w:start w:val="1"/>
      <w:numFmt w:val="lowerRoman"/>
      <w:lvlText w:val="%9."/>
      <w:lvlJc w:val="right"/>
      <w:pPr>
        <w:ind w:left="6480" w:hanging="180"/>
      </w:pPr>
      <w:rPr>
        <w:rFonts w:cs="Times New Roman"/>
      </w:rPr>
    </w:lvl>
  </w:abstractNum>
  <w:abstractNum w:abstractNumId="23" w15:restartNumberingAfterBreak="0">
    <w:nsid w:val="16266DD0"/>
    <w:multiLevelType w:val="multilevel"/>
    <w:tmpl w:val="201A0860"/>
    <w:styleLink w:val="WWNum24"/>
    <w:lvl w:ilvl="0">
      <w:start w:val="1"/>
      <w:numFmt w:val="decimal"/>
      <w:lvlText w:val="%1."/>
      <w:lvlJc w:val="left"/>
      <w:pPr>
        <w:ind w:left="720" w:hanging="360"/>
      </w:pPr>
      <w:rPr>
        <w:b/>
      </w:rPr>
    </w:lvl>
    <w:lvl w:ilvl="1">
      <w:start w:val="1"/>
      <w:numFmt w:val="decimal"/>
      <w:lvlText w:val="%1.%2."/>
      <w:lvlJc w:val="left"/>
      <w:pPr>
        <w:ind w:left="1080" w:hanging="360"/>
      </w:pPr>
      <w:rPr>
        <w:b w:val="0"/>
        <w:color w:val="auto"/>
      </w:rPr>
    </w:lvl>
    <w:lvl w:ilvl="2">
      <w:start w:val="1"/>
      <w:numFmt w:val="decimal"/>
      <w:lvlText w:val="%1.%2.%3."/>
      <w:lvlJc w:val="left"/>
      <w:pPr>
        <w:ind w:left="1800" w:hanging="720"/>
      </w:pPr>
      <w:rPr>
        <w:b w:val="0"/>
        <w:color w:val="auto"/>
      </w:rPr>
    </w:lvl>
    <w:lvl w:ilvl="3">
      <w:start w:val="1"/>
      <w:numFmt w:val="decimal"/>
      <w:lvlText w:val="%1.%2.%3.%4."/>
      <w:lvlJc w:val="left"/>
      <w:pPr>
        <w:ind w:left="2160" w:hanging="720"/>
      </w:pPr>
      <w:rPr>
        <w:b w:val="0"/>
      </w:rPr>
    </w:lvl>
    <w:lvl w:ilvl="4">
      <w:start w:val="1"/>
      <w:numFmt w:val="decimal"/>
      <w:lvlText w:val="%1.%2.%3.%4.%5."/>
      <w:lvlJc w:val="left"/>
      <w:pPr>
        <w:ind w:left="2880" w:hanging="1080"/>
      </w:pPr>
      <w:rPr>
        <w:b w:val="0"/>
      </w:rPr>
    </w:lvl>
    <w:lvl w:ilvl="5">
      <w:start w:val="1"/>
      <w:numFmt w:val="decimal"/>
      <w:lvlText w:val="%1.%2.%3.%4.%5.%6."/>
      <w:lvlJc w:val="left"/>
      <w:pPr>
        <w:ind w:left="3240" w:hanging="1080"/>
      </w:pPr>
      <w:rPr>
        <w:b w:val="0"/>
      </w:rPr>
    </w:lvl>
    <w:lvl w:ilvl="6">
      <w:start w:val="1"/>
      <w:numFmt w:val="decimal"/>
      <w:lvlText w:val="%1.%2.%3.%4.%5.%6.%7."/>
      <w:lvlJc w:val="left"/>
      <w:pPr>
        <w:ind w:left="3600" w:hanging="1080"/>
      </w:pPr>
      <w:rPr>
        <w:b w:val="0"/>
      </w:rPr>
    </w:lvl>
    <w:lvl w:ilvl="7">
      <w:start w:val="1"/>
      <w:numFmt w:val="decimal"/>
      <w:lvlText w:val="%1.%2.%3.%4.%5.%6.%7.%8."/>
      <w:lvlJc w:val="left"/>
      <w:pPr>
        <w:ind w:left="4320" w:hanging="1440"/>
      </w:pPr>
      <w:rPr>
        <w:b w:val="0"/>
      </w:rPr>
    </w:lvl>
    <w:lvl w:ilvl="8">
      <w:start w:val="1"/>
      <w:numFmt w:val="decimal"/>
      <w:lvlText w:val="%1.%2.%3.%4.%5.%6.%7.%8.%9."/>
      <w:lvlJc w:val="left"/>
      <w:pPr>
        <w:ind w:left="4680" w:hanging="1440"/>
      </w:pPr>
      <w:rPr>
        <w:b w:val="0"/>
      </w:rPr>
    </w:lvl>
  </w:abstractNum>
  <w:abstractNum w:abstractNumId="24" w15:restartNumberingAfterBreak="0">
    <w:nsid w:val="1688057D"/>
    <w:multiLevelType w:val="multilevel"/>
    <w:tmpl w:val="9A2063C0"/>
    <w:styleLink w:val="WWNum5"/>
    <w:lvl w:ilvl="0">
      <w:start w:val="1"/>
      <w:numFmt w:val="decimal"/>
      <w:lvlText w:val="%1."/>
      <w:lvlJc w:val="left"/>
      <w:pPr>
        <w:ind w:left="955" w:hanging="360"/>
      </w:pPr>
      <w:rPr>
        <w:rFonts w:ascii="Calibri" w:eastAsia="Calibri" w:hAnsi="Calibri" w:cs="Calibri"/>
        <w:spacing w:val="-1"/>
        <w:w w:val="99"/>
        <w:sz w:val="20"/>
        <w:szCs w:val="20"/>
        <w:lang w:val="pl-PL" w:eastAsia="en-US" w:bidi="ar-SA"/>
      </w:rPr>
    </w:lvl>
    <w:lvl w:ilvl="1">
      <w:start w:val="1"/>
      <w:numFmt w:val="lowerLetter"/>
      <w:lvlText w:val="%2)"/>
      <w:lvlJc w:val="left"/>
      <w:pPr>
        <w:ind w:left="1315" w:hanging="360"/>
      </w:pPr>
      <w:rPr>
        <w:rFonts w:ascii="Calibri" w:eastAsia="Calibri" w:hAnsi="Calibri" w:cs="Calibri"/>
        <w:w w:val="99"/>
        <w:sz w:val="20"/>
        <w:szCs w:val="20"/>
        <w:lang w:val="pl-PL" w:eastAsia="en-US" w:bidi="ar-SA"/>
      </w:rPr>
    </w:lvl>
    <w:lvl w:ilvl="2">
      <w:numFmt w:val="bullet"/>
      <w:lvlText w:val=""/>
      <w:lvlJc w:val="left"/>
      <w:pPr>
        <w:ind w:left="1676" w:hanging="360"/>
      </w:pPr>
      <w:rPr>
        <w:rFonts w:ascii="Symbol" w:eastAsia="Symbol" w:hAnsi="Symbol" w:cs="Symbol"/>
        <w:w w:val="99"/>
        <w:sz w:val="20"/>
        <w:szCs w:val="20"/>
        <w:lang w:val="pl-PL" w:eastAsia="en-US" w:bidi="ar-SA"/>
      </w:rPr>
    </w:lvl>
    <w:lvl w:ilvl="3">
      <w:numFmt w:val="bullet"/>
      <w:lvlText w:val="•"/>
      <w:lvlJc w:val="left"/>
      <w:pPr>
        <w:ind w:left="1680" w:hanging="360"/>
      </w:pPr>
      <w:rPr>
        <w:lang w:val="pl-PL" w:eastAsia="en-US" w:bidi="ar-SA"/>
      </w:rPr>
    </w:lvl>
    <w:lvl w:ilvl="4">
      <w:numFmt w:val="bullet"/>
      <w:lvlText w:val="•"/>
      <w:lvlJc w:val="left"/>
      <w:pPr>
        <w:ind w:left="2131" w:hanging="360"/>
      </w:pPr>
      <w:rPr>
        <w:lang w:val="pl-PL" w:eastAsia="en-US" w:bidi="ar-SA"/>
      </w:rPr>
    </w:lvl>
    <w:lvl w:ilvl="5">
      <w:numFmt w:val="bullet"/>
      <w:lvlText w:val="•"/>
      <w:lvlJc w:val="left"/>
      <w:pPr>
        <w:ind w:left="2583" w:hanging="360"/>
      </w:pPr>
      <w:rPr>
        <w:lang w:val="pl-PL" w:eastAsia="en-US" w:bidi="ar-SA"/>
      </w:rPr>
    </w:lvl>
    <w:lvl w:ilvl="6">
      <w:numFmt w:val="bullet"/>
      <w:lvlText w:val="•"/>
      <w:lvlJc w:val="left"/>
      <w:pPr>
        <w:ind w:left="3035" w:hanging="360"/>
      </w:pPr>
      <w:rPr>
        <w:lang w:val="pl-PL" w:eastAsia="en-US" w:bidi="ar-SA"/>
      </w:rPr>
    </w:lvl>
    <w:lvl w:ilvl="7">
      <w:numFmt w:val="bullet"/>
      <w:lvlText w:val="•"/>
      <w:lvlJc w:val="left"/>
      <w:pPr>
        <w:ind w:left="3486" w:hanging="360"/>
      </w:pPr>
      <w:rPr>
        <w:lang w:val="pl-PL" w:eastAsia="en-US" w:bidi="ar-SA"/>
      </w:rPr>
    </w:lvl>
    <w:lvl w:ilvl="8">
      <w:numFmt w:val="bullet"/>
      <w:lvlText w:val="•"/>
      <w:lvlJc w:val="left"/>
      <w:pPr>
        <w:ind w:left="3938" w:hanging="360"/>
      </w:pPr>
      <w:rPr>
        <w:lang w:val="pl-PL" w:eastAsia="en-US" w:bidi="ar-SA"/>
      </w:rPr>
    </w:lvl>
  </w:abstractNum>
  <w:abstractNum w:abstractNumId="25" w15:restartNumberingAfterBreak="0">
    <w:nsid w:val="176B0601"/>
    <w:multiLevelType w:val="multilevel"/>
    <w:tmpl w:val="1E9C8C00"/>
    <w:styleLink w:val="WWNum51"/>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26" w15:restartNumberingAfterBreak="0">
    <w:nsid w:val="17804CC4"/>
    <w:multiLevelType w:val="multilevel"/>
    <w:tmpl w:val="80ACBD9E"/>
    <w:styleLink w:val="WWNum65"/>
    <w:lvl w:ilvl="0">
      <w:numFmt w:val="bullet"/>
      <w:lvlText w:val="-"/>
      <w:lvlJc w:val="left"/>
      <w:pPr>
        <w:ind w:left="1713" w:hanging="360"/>
      </w:pPr>
      <w:rPr>
        <w:rFonts w:ascii="Arial" w:hAnsi="Arial"/>
      </w:rPr>
    </w:lvl>
    <w:lvl w:ilvl="1">
      <w:numFmt w:val="bullet"/>
      <w:lvlText w:val="o"/>
      <w:lvlJc w:val="left"/>
      <w:pPr>
        <w:ind w:left="2433" w:hanging="360"/>
      </w:pPr>
      <w:rPr>
        <w:rFonts w:ascii="Courier New" w:hAnsi="Courier New" w:cs="Courier New"/>
      </w:rPr>
    </w:lvl>
    <w:lvl w:ilvl="2">
      <w:numFmt w:val="bullet"/>
      <w:lvlText w:val=""/>
      <w:lvlJc w:val="left"/>
      <w:pPr>
        <w:ind w:left="3153" w:hanging="360"/>
      </w:pPr>
      <w:rPr>
        <w:rFonts w:ascii="Wingdings" w:hAnsi="Wingdings"/>
      </w:rPr>
    </w:lvl>
    <w:lvl w:ilvl="3">
      <w:numFmt w:val="bullet"/>
      <w:lvlText w:val=""/>
      <w:lvlJc w:val="left"/>
      <w:pPr>
        <w:ind w:left="3873" w:hanging="360"/>
      </w:pPr>
      <w:rPr>
        <w:rFonts w:ascii="Symbol" w:hAnsi="Symbol"/>
      </w:rPr>
    </w:lvl>
    <w:lvl w:ilvl="4">
      <w:numFmt w:val="bullet"/>
      <w:lvlText w:val="o"/>
      <w:lvlJc w:val="left"/>
      <w:pPr>
        <w:ind w:left="4593" w:hanging="360"/>
      </w:pPr>
      <w:rPr>
        <w:rFonts w:ascii="Courier New" w:hAnsi="Courier New" w:cs="Courier New"/>
      </w:rPr>
    </w:lvl>
    <w:lvl w:ilvl="5">
      <w:numFmt w:val="bullet"/>
      <w:lvlText w:val=""/>
      <w:lvlJc w:val="left"/>
      <w:pPr>
        <w:ind w:left="5313" w:hanging="360"/>
      </w:pPr>
      <w:rPr>
        <w:rFonts w:ascii="Wingdings" w:hAnsi="Wingdings"/>
      </w:rPr>
    </w:lvl>
    <w:lvl w:ilvl="6">
      <w:numFmt w:val="bullet"/>
      <w:lvlText w:val=""/>
      <w:lvlJc w:val="left"/>
      <w:pPr>
        <w:ind w:left="6033" w:hanging="360"/>
      </w:pPr>
      <w:rPr>
        <w:rFonts w:ascii="Symbol" w:hAnsi="Symbol"/>
      </w:rPr>
    </w:lvl>
    <w:lvl w:ilvl="7">
      <w:numFmt w:val="bullet"/>
      <w:lvlText w:val="o"/>
      <w:lvlJc w:val="left"/>
      <w:pPr>
        <w:ind w:left="6753" w:hanging="360"/>
      </w:pPr>
      <w:rPr>
        <w:rFonts w:ascii="Courier New" w:hAnsi="Courier New" w:cs="Courier New"/>
      </w:rPr>
    </w:lvl>
    <w:lvl w:ilvl="8">
      <w:numFmt w:val="bullet"/>
      <w:lvlText w:val=""/>
      <w:lvlJc w:val="left"/>
      <w:pPr>
        <w:ind w:left="7473" w:hanging="360"/>
      </w:pPr>
      <w:rPr>
        <w:rFonts w:ascii="Wingdings" w:hAnsi="Wingdings"/>
      </w:rPr>
    </w:lvl>
  </w:abstractNum>
  <w:abstractNum w:abstractNumId="27" w15:restartNumberingAfterBreak="0">
    <w:nsid w:val="17F7096C"/>
    <w:multiLevelType w:val="multilevel"/>
    <w:tmpl w:val="5524AE64"/>
    <w:styleLink w:val="WWNum59"/>
    <w:lvl w:ilvl="0">
      <w:start w:val="1"/>
      <w:numFmt w:val="lowerLetter"/>
      <w:lvlText w:val="%1)"/>
      <w:lvlJc w:val="left"/>
      <w:pPr>
        <w:ind w:left="1920" w:hanging="360"/>
      </w:pPr>
    </w:lvl>
    <w:lvl w:ilvl="1">
      <w:start w:val="1"/>
      <w:numFmt w:val="lowerLetter"/>
      <w:lvlText w:val="%2."/>
      <w:lvlJc w:val="left"/>
      <w:pPr>
        <w:ind w:left="2640" w:hanging="36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28" w15:restartNumberingAfterBreak="0">
    <w:nsid w:val="18A660F8"/>
    <w:multiLevelType w:val="multilevel"/>
    <w:tmpl w:val="8FB480C6"/>
    <w:styleLink w:val="WWNum71"/>
    <w:lvl w:ilvl="0">
      <w:start w:val="1"/>
      <w:numFmt w:val="upperLetter"/>
      <w:lvlText w:val="%1)"/>
      <w:lvlJc w:val="left"/>
      <w:pPr>
        <w:ind w:left="1316" w:hanging="360"/>
      </w:pPr>
      <w:rPr>
        <w:b w:val="0"/>
      </w:rPr>
    </w:lvl>
    <w:lvl w:ilvl="1">
      <w:start w:val="1"/>
      <w:numFmt w:val="lowerLetter"/>
      <w:lvlText w:val="%2."/>
      <w:lvlJc w:val="left"/>
      <w:pPr>
        <w:ind w:left="2036" w:hanging="360"/>
      </w:pPr>
    </w:lvl>
    <w:lvl w:ilvl="2">
      <w:start w:val="1"/>
      <w:numFmt w:val="lowerRoman"/>
      <w:lvlText w:val="%3."/>
      <w:lvlJc w:val="right"/>
      <w:pPr>
        <w:ind w:left="2756" w:hanging="180"/>
      </w:pPr>
    </w:lvl>
    <w:lvl w:ilvl="3">
      <w:start w:val="1"/>
      <w:numFmt w:val="decimal"/>
      <w:lvlText w:val="%4."/>
      <w:lvlJc w:val="left"/>
      <w:pPr>
        <w:ind w:left="3476" w:hanging="360"/>
      </w:pPr>
    </w:lvl>
    <w:lvl w:ilvl="4">
      <w:start w:val="1"/>
      <w:numFmt w:val="lowerLetter"/>
      <w:lvlText w:val="%5."/>
      <w:lvlJc w:val="left"/>
      <w:pPr>
        <w:ind w:left="4196" w:hanging="360"/>
      </w:pPr>
    </w:lvl>
    <w:lvl w:ilvl="5">
      <w:start w:val="1"/>
      <w:numFmt w:val="lowerRoman"/>
      <w:lvlText w:val="%6."/>
      <w:lvlJc w:val="right"/>
      <w:pPr>
        <w:ind w:left="4916" w:hanging="180"/>
      </w:pPr>
    </w:lvl>
    <w:lvl w:ilvl="6">
      <w:start w:val="1"/>
      <w:numFmt w:val="decimal"/>
      <w:lvlText w:val="%7."/>
      <w:lvlJc w:val="left"/>
      <w:pPr>
        <w:ind w:left="5636" w:hanging="360"/>
      </w:pPr>
    </w:lvl>
    <w:lvl w:ilvl="7">
      <w:start w:val="1"/>
      <w:numFmt w:val="lowerLetter"/>
      <w:lvlText w:val="%8."/>
      <w:lvlJc w:val="left"/>
      <w:pPr>
        <w:ind w:left="6356" w:hanging="360"/>
      </w:pPr>
    </w:lvl>
    <w:lvl w:ilvl="8">
      <w:start w:val="1"/>
      <w:numFmt w:val="lowerRoman"/>
      <w:lvlText w:val="%9."/>
      <w:lvlJc w:val="right"/>
      <w:pPr>
        <w:ind w:left="7076" w:hanging="180"/>
      </w:pPr>
    </w:lvl>
  </w:abstractNum>
  <w:abstractNum w:abstractNumId="29" w15:restartNumberingAfterBreak="0">
    <w:nsid w:val="18E665D0"/>
    <w:multiLevelType w:val="multilevel"/>
    <w:tmpl w:val="4A041274"/>
    <w:lvl w:ilvl="0">
      <w:start w:val="5"/>
      <w:numFmt w:val="decimal"/>
      <w:lvlText w:val="%1."/>
      <w:lvlJc w:val="left"/>
      <w:pPr>
        <w:ind w:left="360" w:hanging="360"/>
      </w:pPr>
      <w:rPr>
        <w:sz w:val="22"/>
      </w:rPr>
    </w:lvl>
    <w:lvl w:ilvl="1">
      <w:start w:val="1"/>
      <w:numFmt w:val="decimal"/>
      <w:lvlText w:val="%1.%2."/>
      <w:lvlJc w:val="left"/>
      <w:pPr>
        <w:ind w:left="1068" w:hanging="360"/>
      </w:pPr>
      <w:rPr>
        <w:sz w:val="22"/>
      </w:rPr>
    </w:lvl>
    <w:lvl w:ilvl="2">
      <w:start w:val="1"/>
      <w:numFmt w:val="decimal"/>
      <w:lvlText w:val="%1.%2.%3."/>
      <w:lvlJc w:val="left"/>
      <w:pPr>
        <w:ind w:left="2136" w:hanging="720"/>
      </w:pPr>
      <w:rPr>
        <w:sz w:val="22"/>
      </w:rPr>
    </w:lvl>
    <w:lvl w:ilvl="3">
      <w:start w:val="1"/>
      <w:numFmt w:val="decimal"/>
      <w:lvlText w:val="%1.%2.%3.%4."/>
      <w:lvlJc w:val="left"/>
      <w:pPr>
        <w:ind w:left="2844" w:hanging="720"/>
      </w:pPr>
      <w:rPr>
        <w:sz w:val="22"/>
      </w:rPr>
    </w:lvl>
    <w:lvl w:ilvl="4">
      <w:start w:val="1"/>
      <w:numFmt w:val="decimal"/>
      <w:lvlText w:val="%1.%2.%3.%4.%5."/>
      <w:lvlJc w:val="left"/>
      <w:pPr>
        <w:ind w:left="3912" w:hanging="1080"/>
      </w:pPr>
      <w:rPr>
        <w:sz w:val="22"/>
      </w:rPr>
    </w:lvl>
    <w:lvl w:ilvl="5">
      <w:start w:val="1"/>
      <w:numFmt w:val="decimal"/>
      <w:lvlText w:val="%1.%2.%3.%4.%5.%6."/>
      <w:lvlJc w:val="left"/>
      <w:pPr>
        <w:ind w:left="4620" w:hanging="1080"/>
      </w:pPr>
      <w:rPr>
        <w:sz w:val="22"/>
      </w:rPr>
    </w:lvl>
    <w:lvl w:ilvl="6">
      <w:start w:val="1"/>
      <w:numFmt w:val="decimal"/>
      <w:lvlText w:val="%1.%2.%3.%4.%5.%6.%7."/>
      <w:lvlJc w:val="left"/>
      <w:pPr>
        <w:ind w:left="5328" w:hanging="1080"/>
      </w:pPr>
      <w:rPr>
        <w:sz w:val="22"/>
      </w:rPr>
    </w:lvl>
    <w:lvl w:ilvl="7">
      <w:start w:val="1"/>
      <w:numFmt w:val="decimal"/>
      <w:lvlText w:val="%1.%2.%3.%4.%5.%6.%7.%8."/>
      <w:lvlJc w:val="left"/>
      <w:pPr>
        <w:ind w:left="6396" w:hanging="1440"/>
      </w:pPr>
      <w:rPr>
        <w:sz w:val="22"/>
      </w:rPr>
    </w:lvl>
    <w:lvl w:ilvl="8">
      <w:start w:val="1"/>
      <w:numFmt w:val="decimal"/>
      <w:lvlText w:val="%1.%2.%3.%4.%5.%6.%7.%8.%9."/>
      <w:lvlJc w:val="left"/>
      <w:pPr>
        <w:ind w:left="7104" w:hanging="1440"/>
      </w:pPr>
      <w:rPr>
        <w:sz w:val="22"/>
      </w:rPr>
    </w:lvl>
  </w:abstractNum>
  <w:abstractNum w:abstractNumId="30" w15:restartNumberingAfterBreak="0">
    <w:nsid w:val="1A0A336F"/>
    <w:multiLevelType w:val="multilevel"/>
    <w:tmpl w:val="B0ECD71C"/>
    <w:styleLink w:val="WWNum42"/>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start w:val="1"/>
      <w:numFmt w:val="decimal"/>
      <w:lvlText w:val="%2)"/>
      <w:lvlJc w:val="left"/>
      <w:pPr>
        <w:ind w:left="1316" w:hanging="360"/>
      </w:pPr>
      <w:rPr>
        <w:rFonts w:ascii="Calibri" w:eastAsia="Calibri" w:hAnsi="Calibri" w:cs="Calibri"/>
        <w:spacing w:val="-1"/>
        <w:w w:val="99"/>
        <w:sz w:val="20"/>
        <w:szCs w:val="20"/>
        <w:lang w:val="pl-PL" w:eastAsia="en-US" w:bidi="ar-SA"/>
      </w:rPr>
    </w:lvl>
    <w:lvl w:ilvl="2">
      <w:numFmt w:val="bullet"/>
      <w:lvlText w:val="•"/>
      <w:lvlJc w:val="left"/>
      <w:pPr>
        <w:ind w:left="2275" w:hanging="360"/>
      </w:pPr>
      <w:rPr>
        <w:lang w:val="pl-PL" w:eastAsia="en-US" w:bidi="ar-SA"/>
      </w:rPr>
    </w:lvl>
    <w:lvl w:ilvl="3">
      <w:numFmt w:val="bullet"/>
      <w:lvlText w:val="•"/>
      <w:lvlJc w:val="left"/>
      <w:pPr>
        <w:ind w:left="3231" w:hanging="360"/>
      </w:pPr>
      <w:rPr>
        <w:lang w:val="pl-PL" w:eastAsia="en-US" w:bidi="ar-SA"/>
      </w:rPr>
    </w:lvl>
    <w:lvl w:ilvl="4">
      <w:numFmt w:val="bullet"/>
      <w:lvlText w:val="•"/>
      <w:lvlJc w:val="left"/>
      <w:pPr>
        <w:ind w:left="4186" w:hanging="360"/>
      </w:pPr>
      <w:rPr>
        <w:lang w:val="pl-PL" w:eastAsia="en-US" w:bidi="ar-SA"/>
      </w:rPr>
    </w:lvl>
    <w:lvl w:ilvl="5">
      <w:numFmt w:val="bullet"/>
      <w:lvlText w:val="•"/>
      <w:lvlJc w:val="left"/>
      <w:pPr>
        <w:ind w:left="5142" w:hanging="360"/>
      </w:pPr>
      <w:rPr>
        <w:lang w:val="pl-PL" w:eastAsia="en-US" w:bidi="ar-SA"/>
      </w:rPr>
    </w:lvl>
    <w:lvl w:ilvl="6">
      <w:numFmt w:val="bullet"/>
      <w:lvlText w:val="•"/>
      <w:lvlJc w:val="left"/>
      <w:pPr>
        <w:ind w:left="6097" w:hanging="360"/>
      </w:pPr>
      <w:rPr>
        <w:lang w:val="pl-PL" w:eastAsia="en-US" w:bidi="ar-SA"/>
      </w:rPr>
    </w:lvl>
    <w:lvl w:ilvl="7">
      <w:numFmt w:val="bullet"/>
      <w:lvlText w:val="•"/>
      <w:lvlJc w:val="left"/>
      <w:pPr>
        <w:ind w:left="7053" w:hanging="360"/>
      </w:pPr>
      <w:rPr>
        <w:lang w:val="pl-PL" w:eastAsia="en-US" w:bidi="ar-SA"/>
      </w:rPr>
    </w:lvl>
    <w:lvl w:ilvl="8">
      <w:numFmt w:val="bullet"/>
      <w:lvlText w:val="•"/>
      <w:lvlJc w:val="left"/>
      <w:pPr>
        <w:ind w:left="8008" w:hanging="360"/>
      </w:pPr>
      <w:rPr>
        <w:lang w:val="pl-PL" w:eastAsia="en-US" w:bidi="ar-SA"/>
      </w:rPr>
    </w:lvl>
  </w:abstractNum>
  <w:abstractNum w:abstractNumId="31" w15:restartNumberingAfterBreak="0">
    <w:nsid w:val="1AA44E1A"/>
    <w:multiLevelType w:val="multilevel"/>
    <w:tmpl w:val="1BCCBA36"/>
    <w:styleLink w:val="WWNum53"/>
    <w:lvl w:ilvl="0">
      <w:start w:val="1"/>
      <w:numFmt w:val="decimal"/>
      <w:lvlText w:val="%1."/>
      <w:lvlJc w:val="left"/>
      <w:pPr>
        <w:ind w:left="953" w:hanging="358"/>
      </w:pPr>
      <w:rPr>
        <w:rFonts w:ascii="Calibri" w:eastAsia="Calibri" w:hAnsi="Calibri" w:cs="Calibri"/>
        <w:spacing w:val="-1"/>
        <w:w w:val="99"/>
        <w:sz w:val="20"/>
        <w:szCs w:val="20"/>
        <w:lang w:val="pl-PL" w:eastAsia="en-US" w:bidi="ar-SA"/>
      </w:rPr>
    </w:lvl>
    <w:lvl w:ilvl="1">
      <w:start w:val="1"/>
      <w:numFmt w:val="decimal"/>
      <w:lvlText w:val="%1.%2."/>
      <w:lvlJc w:val="left"/>
      <w:pPr>
        <w:ind w:left="1388" w:hanging="432"/>
      </w:pPr>
      <w:rPr>
        <w:rFonts w:ascii="Calibri" w:eastAsia="Calibri" w:hAnsi="Calibri" w:cs="Calibri"/>
        <w:spacing w:val="-1"/>
        <w:w w:val="99"/>
        <w:sz w:val="20"/>
        <w:szCs w:val="20"/>
        <w:lang w:val="pl-PL" w:eastAsia="en-US" w:bidi="ar-SA"/>
      </w:rPr>
    </w:lvl>
    <w:lvl w:ilvl="2">
      <w:numFmt w:val="bullet"/>
      <w:lvlText w:val="•"/>
      <w:lvlJc w:val="left"/>
      <w:pPr>
        <w:ind w:left="2328" w:hanging="432"/>
      </w:pPr>
      <w:rPr>
        <w:lang w:val="pl-PL" w:eastAsia="en-US" w:bidi="ar-SA"/>
      </w:rPr>
    </w:lvl>
    <w:lvl w:ilvl="3">
      <w:numFmt w:val="bullet"/>
      <w:lvlText w:val="•"/>
      <w:lvlJc w:val="left"/>
      <w:pPr>
        <w:ind w:left="3277" w:hanging="432"/>
      </w:pPr>
      <w:rPr>
        <w:lang w:val="pl-PL" w:eastAsia="en-US" w:bidi="ar-SA"/>
      </w:rPr>
    </w:lvl>
    <w:lvl w:ilvl="4">
      <w:numFmt w:val="bullet"/>
      <w:lvlText w:val="•"/>
      <w:lvlJc w:val="left"/>
      <w:pPr>
        <w:ind w:left="4226" w:hanging="432"/>
      </w:pPr>
      <w:rPr>
        <w:lang w:val="pl-PL" w:eastAsia="en-US" w:bidi="ar-SA"/>
      </w:rPr>
    </w:lvl>
    <w:lvl w:ilvl="5">
      <w:numFmt w:val="bullet"/>
      <w:lvlText w:val="•"/>
      <w:lvlJc w:val="left"/>
      <w:pPr>
        <w:ind w:left="5175" w:hanging="432"/>
      </w:pPr>
      <w:rPr>
        <w:lang w:val="pl-PL" w:eastAsia="en-US" w:bidi="ar-SA"/>
      </w:rPr>
    </w:lvl>
    <w:lvl w:ilvl="6">
      <w:numFmt w:val="bullet"/>
      <w:lvlText w:val="•"/>
      <w:lvlJc w:val="left"/>
      <w:pPr>
        <w:ind w:left="6124" w:hanging="432"/>
      </w:pPr>
      <w:rPr>
        <w:lang w:val="pl-PL" w:eastAsia="en-US" w:bidi="ar-SA"/>
      </w:rPr>
    </w:lvl>
    <w:lvl w:ilvl="7">
      <w:numFmt w:val="bullet"/>
      <w:lvlText w:val="•"/>
      <w:lvlJc w:val="left"/>
      <w:pPr>
        <w:ind w:left="7073" w:hanging="432"/>
      </w:pPr>
      <w:rPr>
        <w:lang w:val="pl-PL" w:eastAsia="en-US" w:bidi="ar-SA"/>
      </w:rPr>
    </w:lvl>
    <w:lvl w:ilvl="8">
      <w:numFmt w:val="bullet"/>
      <w:lvlText w:val="•"/>
      <w:lvlJc w:val="left"/>
      <w:pPr>
        <w:ind w:left="8022" w:hanging="432"/>
      </w:pPr>
      <w:rPr>
        <w:lang w:val="pl-PL" w:eastAsia="en-US" w:bidi="ar-SA"/>
      </w:rPr>
    </w:lvl>
  </w:abstractNum>
  <w:abstractNum w:abstractNumId="32" w15:restartNumberingAfterBreak="0">
    <w:nsid w:val="1B170436"/>
    <w:multiLevelType w:val="multilevel"/>
    <w:tmpl w:val="5E94D354"/>
    <w:styleLink w:val="WWNum46"/>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33" w15:restartNumberingAfterBreak="0">
    <w:nsid w:val="1B1F3017"/>
    <w:multiLevelType w:val="multilevel"/>
    <w:tmpl w:val="F0B03DBE"/>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start w:val="1"/>
      <w:numFmt w:val="decimal"/>
      <w:lvlText w:val="%1.%2."/>
      <w:lvlJc w:val="left"/>
      <w:pPr>
        <w:ind w:left="1388" w:hanging="432"/>
      </w:pPr>
      <w:rPr>
        <w:rFonts w:ascii="Calibri" w:eastAsia="Calibri" w:hAnsi="Calibri" w:cs="Calibri"/>
        <w:spacing w:val="-1"/>
        <w:w w:val="99"/>
        <w:sz w:val="20"/>
        <w:szCs w:val="20"/>
        <w:lang w:val="pl-PL" w:eastAsia="en-US" w:bidi="ar-SA"/>
      </w:rPr>
    </w:lvl>
    <w:lvl w:ilvl="2">
      <w:numFmt w:val="bullet"/>
      <w:lvlText w:val="•"/>
      <w:lvlJc w:val="left"/>
      <w:pPr>
        <w:ind w:left="2328" w:hanging="432"/>
      </w:pPr>
      <w:rPr>
        <w:lang w:val="pl-PL" w:eastAsia="en-US" w:bidi="ar-SA"/>
      </w:rPr>
    </w:lvl>
    <w:lvl w:ilvl="3">
      <w:numFmt w:val="bullet"/>
      <w:lvlText w:val="•"/>
      <w:lvlJc w:val="left"/>
      <w:pPr>
        <w:ind w:left="3277" w:hanging="432"/>
      </w:pPr>
      <w:rPr>
        <w:lang w:val="pl-PL" w:eastAsia="en-US" w:bidi="ar-SA"/>
      </w:rPr>
    </w:lvl>
    <w:lvl w:ilvl="4">
      <w:numFmt w:val="bullet"/>
      <w:lvlText w:val="•"/>
      <w:lvlJc w:val="left"/>
      <w:pPr>
        <w:ind w:left="4226" w:hanging="432"/>
      </w:pPr>
      <w:rPr>
        <w:lang w:val="pl-PL" w:eastAsia="en-US" w:bidi="ar-SA"/>
      </w:rPr>
    </w:lvl>
    <w:lvl w:ilvl="5">
      <w:numFmt w:val="bullet"/>
      <w:lvlText w:val="•"/>
      <w:lvlJc w:val="left"/>
      <w:pPr>
        <w:ind w:left="5175" w:hanging="432"/>
      </w:pPr>
      <w:rPr>
        <w:lang w:val="pl-PL" w:eastAsia="en-US" w:bidi="ar-SA"/>
      </w:rPr>
    </w:lvl>
    <w:lvl w:ilvl="6">
      <w:numFmt w:val="bullet"/>
      <w:lvlText w:val="•"/>
      <w:lvlJc w:val="left"/>
      <w:pPr>
        <w:ind w:left="6124" w:hanging="432"/>
      </w:pPr>
      <w:rPr>
        <w:lang w:val="pl-PL" w:eastAsia="en-US" w:bidi="ar-SA"/>
      </w:rPr>
    </w:lvl>
    <w:lvl w:ilvl="7">
      <w:numFmt w:val="bullet"/>
      <w:lvlText w:val="•"/>
      <w:lvlJc w:val="left"/>
      <w:pPr>
        <w:ind w:left="7073" w:hanging="432"/>
      </w:pPr>
      <w:rPr>
        <w:lang w:val="pl-PL" w:eastAsia="en-US" w:bidi="ar-SA"/>
      </w:rPr>
    </w:lvl>
    <w:lvl w:ilvl="8">
      <w:numFmt w:val="bullet"/>
      <w:lvlText w:val="•"/>
      <w:lvlJc w:val="left"/>
      <w:pPr>
        <w:ind w:left="8022" w:hanging="432"/>
      </w:pPr>
      <w:rPr>
        <w:lang w:val="pl-PL" w:eastAsia="en-US" w:bidi="ar-SA"/>
      </w:rPr>
    </w:lvl>
  </w:abstractNum>
  <w:abstractNum w:abstractNumId="34" w15:restartNumberingAfterBreak="0">
    <w:nsid w:val="1C3A0188"/>
    <w:multiLevelType w:val="multilevel"/>
    <w:tmpl w:val="F8849BBA"/>
    <w:lvl w:ilvl="0">
      <w:start w:val="1"/>
      <w:numFmt w:val="decimal"/>
      <w:lvlText w:val="%1."/>
      <w:lvlJc w:val="left"/>
      <w:pPr>
        <w:ind w:left="1854" w:hanging="360"/>
      </w:pPr>
    </w:lvl>
    <w:lvl w:ilvl="1">
      <w:start w:val="1"/>
      <w:numFmt w:val="decimal"/>
      <w:isLgl/>
      <w:lvlText w:val="%1.%2"/>
      <w:lvlJc w:val="left"/>
      <w:pPr>
        <w:ind w:left="2216" w:hanging="360"/>
      </w:pPr>
      <w:rPr>
        <w:rFonts w:hint="default"/>
        <w:b w:val="0"/>
      </w:rPr>
    </w:lvl>
    <w:lvl w:ilvl="2">
      <w:start w:val="1"/>
      <w:numFmt w:val="decimal"/>
      <w:isLgl/>
      <w:lvlText w:val="%1.%2.%3"/>
      <w:lvlJc w:val="left"/>
      <w:pPr>
        <w:ind w:left="2938" w:hanging="720"/>
      </w:pPr>
      <w:rPr>
        <w:rFonts w:hint="default"/>
        <w:b/>
      </w:rPr>
    </w:lvl>
    <w:lvl w:ilvl="3">
      <w:start w:val="1"/>
      <w:numFmt w:val="decimal"/>
      <w:isLgl/>
      <w:lvlText w:val="%1.%2.%3.%4"/>
      <w:lvlJc w:val="left"/>
      <w:pPr>
        <w:ind w:left="3300" w:hanging="720"/>
      </w:pPr>
      <w:rPr>
        <w:rFonts w:hint="default"/>
        <w:b/>
      </w:rPr>
    </w:lvl>
    <w:lvl w:ilvl="4">
      <w:start w:val="1"/>
      <w:numFmt w:val="decimal"/>
      <w:isLgl/>
      <w:lvlText w:val="%1.%2.%3.%4.%5"/>
      <w:lvlJc w:val="left"/>
      <w:pPr>
        <w:ind w:left="3662" w:hanging="720"/>
      </w:pPr>
      <w:rPr>
        <w:rFonts w:hint="default"/>
        <w:b/>
      </w:rPr>
    </w:lvl>
    <w:lvl w:ilvl="5">
      <w:start w:val="1"/>
      <w:numFmt w:val="decimal"/>
      <w:isLgl/>
      <w:lvlText w:val="%1.%2.%3.%4.%5.%6"/>
      <w:lvlJc w:val="left"/>
      <w:pPr>
        <w:ind w:left="4384" w:hanging="1080"/>
      </w:pPr>
      <w:rPr>
        <w:rFonts w:hint="default"/>
        <w:b/>
      </w:rPr>
    </w:lvl>
    <w:lvl w:ilvl="6">
      <w:start w:val="1"/>
      <w:numFmt w:val="decimal"/>
      <w:isLgl/>
      <w:lvlText w:val="%1.%2.%3.%4.%5.%6.%7"/>
      <w:lvlJc w:val="left"/>
      <w:pPr>
        <w:ind w:left="4746" w:hanging="1080"/>
      </w:pPr>
      <w:rPr>
        <w:rFonts w:hint="default"/>
        <w:b/>
      </w:rPr>
    </w:lvl>
    <w:lvl w:ilvl="7">
      <w:start w:val="1"/>
      <w:numFmt w:val="decimal"/>
      <w:isLgl/>
      <w:lvlText w:val="%1.%2.%3.%4.%5.%6.%7.%8"/>
      <w:lvlJc w:val="left"/>
      <w:pPr>
        <w:ind w:left="5468" w:hanging="1440"/>
      </w:pPr>
      <w:rPr>
        <w:rFonts w:hint="default"/>
        <w:b/>
      </w:rPr>
    </w:lvl>
    <w:lvl w:ilvl="8">
      <w:start w:val="1"/>
      <w:numFmt w:val="decimal"/>
      <w:isLgl/>
      <w:lvlText w:val="%1.%2.%3.%4.%5.%6.%7.%8.%9"/>
      <w:lvlJc w:val="left"/>
      <w:pPr>
        <w:ind w:left="5830" w:hanging="1440"/>
      </w:pPr>
      <w:rPr>
        <w:rFonts w:hint="default"/>
        <w:b/>
      </w:rPr>
    </w:lvl>
  </w:abstractNum>
  <w:abstractNum w:abstractNumId="35" w15:restartNumberingAfterBreak="0">
    <w:nsid w:val="1DA50A8D"/>
    <w:multiLevelType w:val="multilevel"/>
    <w:tmpl w:val="EB3C06A8"/>
    <w:styleLink w:val="WWNum2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1E3F0EEB"/>
    <w:multiLevelType w:val="multilevel"/>
    <w:tmpl w:val="E11C78B6"/>
    <w:styleLink w:val="WWNum6"/>
    <w:lvl w:ilvl="0">
      <w:start w:val="1"/>
      <w:numFmt w:val="decimal"/>
      <w:lvlText w:val="%1."/>
      <w:lvlJc w:val="left"/>
      <w:pPr>
        <w:ind w:left="953" w:hanging="358"/>
      </w:pPr>
      <w:rPr>
        <w:rFonts w:ascii="Calibri" w:eastAsia="Calibri" w:hAnsi="Calibri" w:cs="Calibri"/>
        <w:spacing w:val="-1"/>
        <w:w w:val="99"/>
        <w:sz w:val="20"/>
        <w:szCs w:val="20"/>
        <w:lang w:val="pl-PL" w:eastAsia="en-US" w:bidi="ar-SA"/>
      </w:rPr>
    </w:lvl>
    <w:lvl w:ilvl="1">
      <w:numFmt w:val="bullet"/>
      <w:lvlText w:val="•"/>
      <w:lvlJc w:val="left"/>
      <w:pPr>
        <w:ind w:left="1856" w:hanging="358"/>
      </w:pPr>
      <w:rPr>
        <w:lang w:val="pl-PL" w:eastAsia="en-US" w:bidi="ar-SA"/>
      </w:rPr>
    </w:lvl>
    <w:lvl w:ilvl="2">
      <w:numFmt w:val="bullet"/>
      <w:lvlText w:val="•"/>
      <w:lvlJc w:val="left"/>
      <w:pPr>
        <w:ind w:left="2752" w:hanging="358"/>
      </w:pPr>
      <w:rPr>
        <w:lang w:val="pl-PL" w:eastAsia="en-US" w:bidi="ar-SA"/>
      </w:rPr>
    </w:lvl>
    <w:lvl w:ilvl="3">
      <w:numFmt w:val="bullet"/>
      <w:lvlText w:val="•"/>
      <w:lvlJc w:val="left"/>
      <w:pPr>
        <w:ind w:left="3648" w:hanging="358"/>
      </w:pPr>
      <w:rPr>
        <w:lang w:val="pl-PL" w:eastAsia="en-US" w:bidi="ar-SA"/>
      </w:rPr>
    </w:lvl>
    <w:lvl w:ilvl="4">
      <w:numFmt w:val="bullet"/>
      <w:lvlText w:val="•"/>
      <w:lvlJc w:val="left"/>
      <w:pPr>
        <w:ind w:left="4544" w:hanging="358"/>
      </w:pPr>
      <w:rPr>
        <w:lang w:val="pl-PL" w:eastAsia="en-US" w:bidi="ar-SA"/>
      </w:rPr>
    </w:lvl>
    <w:lvl w:ilvl="5">
      <w:numFmt w:val="bullet"/>
      <w:lvlText w:val="•"/>
      <w:lvlJc w:val="left"/>
      <w:pPr>
        <w:ind w:left="5440" w:hanging="358"/>
      </w:pPr>
      <w:rPr>
        <w:lang w:val="pl-PL" w:eastAsia="en-US" w:bidi="ar-SA"/>
      </w:rPr>
    </w:lvl>
    <w:lvl w:ilvl="6">
      <w:numFmt w:val="bullet"/>
      <w:lvlText w:val="•"/>
      <w:lvlJc w:val="left"/>
      <w:pPr>
        <w:ind w:left="6336" w:hanging="358"/>
      </w:pPr>
      <w:rPr>
        <w:lang w:val="pl-PL" w:eastAsia="en-US" w:bidi="ar-SA"/>
      </w:rPr>
    </w:lvl>
    <w:lvl w:ilvl="7">
      <w:numFmt w:val="bullet"/>
      <w:lvlText w:val="•"/>
      <w:lvlJc w:val="left"/>
      <w:pPr>
        <w:ind w:left="7232" w:hanging="358"/>
      </w:pPr>
      <w:rPr>
        <w:lang w:val="pl-PL" w:eastAsia="en-US" w:bidi="ar-SA"/>
      </w:rPr>
    </w:lvl>
    <w:lvl w:ilvl="8">
      <w:numFmt w:val="bullet"/>
      <w:lvlText w:val="•"/>
      <w:lvlJc w:val="left"/>
      <w:pPr>
        <w:ind w:left="8128" w:hanging="358"/>
      </w:pPr>
      <w:rPr>
        <w:lang w:val="pl-PL" w:eastAsia="en-US" w:bidi="ar-SA"/>
      </w:rPr>
    </w:lvl>
  </w:abstractNum>
  <w:abstractNum w:abstractNumId="37" w15:restartNumberingAfterBreak="0">
    <w:nsid w:val="1E8635E4"/>
    <w:multiLevelType w:val="multilevel"/>
    <w:tmpl w:val="457E4E70"/>
    <w:styleLink w:val="WWNum2"/>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start w:val="1"/>
      <w:numFmt w:val="decimal"/>
      <w:lvlText w:val="%1.%2."/>
      <w:lvlJc w:val="left"/>
      <w:pPr>
        <w:ind w:left="1388" w:hanging="432"/>
      </w:pPr>
      <w:rPr>
        <w:rFonts w:ascii="Calibri" w:eastAsia="Calibri" w:hAnsi="Calibri" w:cs="Calibri"/>
        <w:spacing w:val="-1"/>
        <w:w w:val="99"/>
        <w:sz w:val="20"/>
        <w:szCs w:val="20"/>
        <w:lang w:val="pl-PL" w:eastAsia="en-US" w:bidi="ar-SA"/>
      </w:rPr>
    </w:lvl>
    <w:lvl w:ilvl="2">
      <w:start w:val="1"/>
      <w:numFmt w:val="lowerLetter"/>
      <w:lvlText w:val="%3)"/>
      <w:lvlJc w:val="left"/>
      <w:pPr>
        <w:ind w:left="1448" w:hanging="286"/>
      </w:pPr>
      <w:rPr>
        <w:rFonts w:ascii="Calibri" w:eastAsia="Calibri" w:hAnsi="Calibri" w:cs="Calibri"/>
        <w:w w:val="99"/>
        <w:sz w:val="20"/>
        <w:szCs w:val="20"/>
        <w:lang w:val="pl-PL" w:eastAsia="en-US" w:bidi="ar-SA"/>
      </w:rPr>
    </w:lvl>
    <w:lvl w:ilvl="3">
      <w:numFmt w:val="bullet"/>
      <w:lvlText w:val="•"/>
      <w:lvlJc w:val="left"/>
      <w:pPr>
        <w:ind w:left="2500" w:hanging="286"/>
      </w:pPr>
      <w:rPr>
        <w:lang w:val="pl-PL" w:eastAsia="en-US" w:bidi="ar-SA"/>
      </w:rPr>
    </w:lvl>
    <w:lvl w:ilvl="4">
      <w:numFmt w:val="bullet"/>
      <w:lvlText w:val="•"/>
      <w:lvlJc w:val="left"/>
      <w:pPr>
        <w:ind w:left="3560" w:hanging="286"/>
      </w:pPr>
      <w:rPr>
        <w:lang w:val="pl-PL" w:eastAsia="en-US" w:bidi="ar-SA"/>
      </w:rPr>
    </w:lvl>
    <w:lvl w:ilvl="5">
      <w:numFmt w:val="bullet"/>
      <w:lvlText w:val="•"/>
      <w:lvlJc w:val="left"/>
      <w:pPr>
        <w:ind w:left="4620" w:hanging="286"/>
      </w:pPr>
      <w:rPr>
        <w:lang w:val="pl-PL" w:eastAsia="en-US" w:bidi="ar-SA"/>
      </w:rPr>
    </w:lvl>
    <w:lvl w:ilvl="6">
      <w:numFmt w:val="bullet"/>
      <w:lvlText w:val="•"/>
      <w:lvlJc w:val="left"/>
      <w:pPr>
        <w:ind w:left="5680" w:hanging="286"/>
      </w:pPr>
      <w:rPr>
        <w:lang w:val="pl-PL" w:eastAsia="en-US" w:bidi="ar-SA"/>
      </w:rPr>
    </w:lvl>
    <w:lvl w:ilvl="7">
      <w:numFmt w:val="bullet"/>
      <w:lvlText w:val="•"/>
      <w:lvlJc w:val="left"/>
      <w:pPr>
        <w:ind w:left="6740" w:hanging="286"/>
      </w:pPr>
      <w:rPr>
        <w:lang w:val="pl-PL" w:eastAsia="en-US" w:bidi="ar-SA"/>
      </w:rPr>
    </w:lvl>
    <w:lvl w:ilvl="8">
      <w:numFmt w:val="bullet"/>
      <w:lvlText w:val="•"/>
      <w:lvlJc w:val="left"/>
      <w:pPr>
        <w:ind w:left="7800" w:hanging="286"/>
      </w:pPr>
      <w:rPr>
        <w:lang w:val="pl-PL" w:eastAsia="en-US" w:bidi="ar-SA"/>
      </w:rPr>
    </w:lvl>
  </w:abstractNum>
  <w:abstractNum w:abstractNumId="38" w15:restartNumberingAfterBreak="0">
    <w:nsid w:val="200F0600"/>
    <w:multiLevelType w:val="hybridMultilevel"/>
    <w:tmpl w:val="DD8833CE"/>
    <w:lvl w:ilvl="0" w:tplc="B906CF9A">
      <w:start w:val="1"/>
      <w:numFmt w:val="decimal"/>
      <w:lvlText w:val="%1."/>
      <w:lvlJc w:val="left"/>
      <w:pPr>
        <w:ind w:left="956" w:hanging="360"/>
      </w:pPr>
      <w:rPr>
        <w:rFonts w:ascii="Calibri" w:eastAsia="Calibri" w:hAnsi="Calibri" w:cs="Calibri" w:hint="default"/>
        <w:spacing w:val="-1"/>
        <w:w w:val="99"/>
        <w:sz w:val="20"/>
        <w:szCs w:val="20"/>
        <w:lang w:val="pl-PL" w:eastAsia="en-US" w:bidi="ar-SA"/>
      </w:rPr>
    </w:lvl>
    <w:lvl w:ilvl="1" w:tplc="FAE6F5AC">
      <w:numFmt w:val="bullet"/>
      <w:lvlText w:val="•"/>
      <w:lvlJc w:val="left"/>
      <w:pPr>
        <w:ind w:left="1856" w:hanging="360"/>
      </w:pPr>
      <w:rPr>
        <w:rFonts w:hint="default"/>
        <w:lang w:val="pl-PL" w:eastAsia="en-US" w:bidi="ar-SA"/>
      </w:rPr>
    </w:lvl>
    <w:lvl w:ilvl="2" w:tplc="68F2639E">
      <w:numFmt w:val="bullet"/>
      <w:lvlText w:val="•"/>
      <w:lvlJc w:val="left"/>
      <w:pPr>
        <w:ind w:left="2752" w:hanging="360"/>
      </w:pPr>
      <w:rPr>
        <w:rFonts w:hint="default"/>
        <w:lang w:val="pl-PL" w:eastAsia="en-US" w:bidi="ar-SA"/>
      </w:rPr>
    </w:lvl>
    <w:lvl w:ilvl="3" w:tplc="38D47852">
      <w:numFmt w:val="bullet"/>
      <w:lvlText w:val="•"/>
      <w:lvlJc w:val="left"/>
      <w:pPr>
        <w:ind w:left="3648" w:hanging="360"/>
      </w:pPr>
      <w:rPr>
        <w:rFonts w:hint="default"/>
        <w:lang w:val="pl-PL" w:eastAsia="en-US" w:bidi="ar-SA"/>
      </w:rPr>
    </w:lvl>
    <w:lvl w:ilvl="4" w:tplc="768405D4">
      <w:numFmt w:val="bullet"/>
      <w:lvlText w:val="•"/>
      <w:lvlJc w:val="left"/>
      <w:pPr>
        <w:ind w:left="4544" w:hanging="360"/>
      </w:pPr>
      <w:rPr>
        <w:rFonts w:hint="default"/>
        <w:lang w:val="pl-PL" w:eastAsia="en-US" w:bidi="ar-SA"/>
      </w:rPr>
    </w:lvl>
    <w:lvl w:ilvl="5" w:tplc="E294DABC">
      <w:numFmt w:val="bullet"/>
      <w:lvlText w:val="•"/>
      <w:lvlJc w:val="left"/>
      <w:pPr>
        <w:ind w:left="5440" w:hanging="360"/>
      </w:pPr>
      <w:rPr>
        <w:rFonts w:hint="default"/>
        <w:lang w:val="pl-PL" w:eastAsia="en-US" w:bidi="ar-SA"/>
      </w:rPr>
    </w:lvl>
    <w:lvl w:ilvl="6" w:tplc="DA601590">
      <w:numFmt w:val="bullet"/>
      <w:lvlText w:val="•"/>
      <w:lvlJc w:val="left"/>
      <w:pPr>
        <w:ind w:left="6336" w:hanging="360"/>
      </w:pPr>
      <w:rPr>
        <w:rFonts w:hint="default"/>
        <w:lang w:val="pl-PL" w:eastAsia="en-US" w:bidi="ar-SA"/>
      </w:rPr>
    </w:lvl>
    <w:lvl w:ilvl="7" w:tplc="7A64BA0A">
      <w:numFmt w:val="bullet"/>
      <w:lvlText w:val="•"/>
      <w:lvlJc w:val="left"/>
      <w:pPr>
        <w:ind w:left="7232" w:hanging="360"/>
      </w:pPr>
      <w:rPr>
        <w:rFonts w:hint="default"/>
        <w:lang w:val="pl-PL" w:eastAsia="en-US" w:bidi="ar-SA"/>
      </w:rPr>
    </w:lvl>
    <w:lvl w:ilvl="8" w:tplc="C8226EDC">
      <w:numFmt w:val="bullet"/>
      <w:lvlText w:val="•"/>
      <w:lvlJc w:val="left"/>
      <w:pPr>
        <w:ind w:left="8128" w:hanging="360"/>
      </w:pPr>
      <w:rPr>
        <w:rFonts w:hint="default"/>
        <w:lang w:val="pl-PL" w:eastAsia="en-US" w:bidi="ar-SA"/>
      </w:rPr>
    </w:lvl>
  </w:abstractNum>
  <w:abstractNum w:abstractNumId="39" w15:restartNumberingAfterBreak="0">
    <w:nsid w:val="20A218D5"/>
    <w:multiLevelType w:val="multilevel"/>
    <w:tmpl w:val="CCD6A4C2"/>
    <w:styleLink w:val="WWNum20"/>
    <w:lvl w:ilvl="0">
      <w:numFmt w:val="bullet"/>
      <w:lvlText w:val=""/>
      <w:lvlJc w:val="left"/>
      <w:pPr>
        <w:ind w:left="720" w:hanging="360"/>
      </w:pPr>
      <w:rPr>
        <w:rFonts w:ascii="Symbol" w:hAnsi="Symbol"/>
      </w:rPr>
    </w:lvl>
    <w:lvl w:ilvl="1">
      <w:numFmt w:val="bullet"/>
      <w:lvlText w:val=""/>
      <w:lvlJc w:val="left"/>
      <w:pPr>
        <w:ind w:left="1440" w:hanging="360"/>
      </w:pPr>
      <w:rPr>
        <w:rFonts w:ascii="Symbol" w:hAnsi="Symbo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20E2241A"/>
    <w:multiLevelType w:val="multilevel"/>
    <w:tmpl w:val="68A0425E"/>
    <w:styleLink w:val="WWNum29"/>
    <w:lvl w:ilvl="0">
      <w:start w:val="1"/>
      <w:numFmt w:val="decimal"/>
      <w:lvlText w:val="%1."/>
      <w:lvlJc w:val="left"/>
      <w:pPr>
        <w:ind w:left="360" w:hanging="360"/>
      </w:pPr>
      <w:rPr>
        <w:rFonts w:ascii="Calibri" w:hAnsi="Calibri" w:cs="Calibri"/>
        <w:sz w:val="20"/>
        <w:szCs w:val="20"/>
      </w:rPr>
    </w:lvl>
    <w:lvl w:ilvl="1">
      <w:start w:val="1"/>
      <w:numFmt w:val="decimal"/>
      <w:lvlText w:val="%1.%2."/>
      <w:lvlJc w:val="left"/>
      <w:pPr>
        <w:ind w:left="792" w:hanging="432"/>
      </w:pPr>
    </w:lvl>
    <w:lvl w:ilvl="2">
      <w:start w:val="1"/>
      <w:numFmt w:val="lowerLetter"/>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1241432"/>
    <w:multiLevelType w:val="hybridMultilevel"/>
    <w:tmpl w:val="89587592"/>
    <w:lvl w:ilvl="0" w:tplc="0415000F">
      <w:start w:val="1"/>
      <w:numFmt w:val="decimal"/>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2" w15:restartNumberingAfterBreak="0">
    <w:nsid w:val="2234576F"/>
    <w:multiLevelType w:val="multilevel"/>
    <w:tmpl w:val="F058E656"/>
    <w:styleLink w:val="WWNum38"/>
    <w:lvl w:ilvl="0">
      <w:numFmt w:val="bullet"/>
      <w:lvlText w:val=""/>
      <w:lvlJc w:val="left"/>
      <w:pPr>
        <w:ind w:left="2138" w:hanging="360"/>
      </w:pPr>
      <w:rPr>
        <w:rFonts w:ascii="Wingdings" w:eastAsia="Wingdings" w:hAnsi="Wingdings" w:cs="Wingdings"/>
        <w:w w:val="99"/>
        <w:sz w:val="20"/>
        <w:szCs w:val="20"/>
        <w:lang w:val="pl-PL" w:eastAsia="en-US" w:bidi="ar-SA"/>
      </w:rPr>
    </w:lvl>
    <w:lvl w:ilvl="1">
      <w:numFmt w:val="bullet"/>
      <w:lvlText w:val="o"/>
      <w:lvlJc w:val="left"/>
      <w:pPr>
        <w:ind w:left="2858" w:hanging="360"/>
      </w:pPr>
      <w:rPr>
        <w:rFonts w:ascii="Courier New" w:hAnsi="Courier New" w:cs="Courier New"/>
      </w:rPr>
    </w:lvl>
    <w:lvl w:ilvl="2">
      <w:numFmt w:val="bullet"/>
      <w:lvlText w:val=""/>
      <w:lvlJc w:val="left"/>
      <w:pPr>
        <w:ind w:left="3578" w:hanging="360"/>
      </w:pPr>
      <w:rPr>
        <w:rFonts w:ascii="Wingdings" w:hAnsi="Wingdings"/>
      </w:rPr>
    </w:lvl>
    <w:lvl w:ilvl="3">
      <w:numFmt w:val="bullet"/>
      <w:lvlText w:val=""/>
      <w:lvlJc w:val="left"/>
      <w:pPr>
        <w:ind w:left="4298" w:hanging="360"/>
      </w:pPr>
      <w:rPr>
        <w:rFonts w:ascii="Symbol" w:hAnsi="Symbol"/>
      </w:rPr>
    </w:lvl>
    <w:lvl w:ilvl="4">
      <w:numFmt w:val="bullet"/>
      <w:lvlText w:val="o"/>
      <w:lvlJc w:val="left"/>
      <w:pPr>
        <w:ind w:left="5018" w:hanging="360"/>
      </w:pPr>
      <w:rPr>
        <w:rFonts w:ascii="Courier New" w:hAnsi="Courier New" w:cs="Courier New"/>
      </w:rPr>
    </w:lvl>
    <w:lvl w:ilvl="5">
      <w:numFmt w:val="bullet"/>
      <w:lvlText w:val=""/>
      <w:lvlJc w:val="left"/>
      <w:pPr>
        <w:ind w:left="5738" w:hanging="360"/>
      </w:pPr>
      <w:rPr>
        <w:rFonts w:ascii="Wingdings" w:hAnsi="Wingdings"/>
      </w:rPr>
    </w:lvl>
    <w:lvl w:ilvl="6">
      <w:numFmt w:val="bullet"/>
      <w:lvlText w:val=""/>
      <w:lvlJc w:val="left"/>
      <w:pPr>
        <w:ind w:left="6458" w:hanging="360"/>
      </w:pPr>
      <w:rPr>
        <w:rFonts w:ascii="Symbol" w:hAnsi="Symbol"/>
      </w:rPr>
    </w:lvl>
    <w:lvl w:ilvl="7">
      <w:numFmt w:val="bullet"/>
      <w:lvlText w:val="o"/>
      <w:lvlJc w:val="left"/>
      <w:pPr>
        <w:ind w:left="7178" w:hanging="360"/>
      </w:pPr>
      <w:rPr>
        <w:rFonts w:ascii="Courier New" w:hAnsi="Courier New" w:cs="Courier New"/>
      </w:rPr>
    </w:lvl>
    <w:lvl w:ilvl="8">
      <w:numFmt w:val="bullet"/>
      <w:lvlText w:val=""/>
      <w:lvlJc w:val="left"/>
      <w:pPr>
        <w:ind w:left="7898" w:hanging="360"/>
      </w:pPr>
      <w:rPr>
        <w:rFonts w:ascii="Wingdings" w:hAnsi="Wingdings"/>
      </w:rPr>
    </w:lvl>
  </w:abstractNum>
  <w:abstractNum w:abstractNumId="43" w15:restartNumberingAfterBreak="0">
    <w:nsid w:val="229567CB"/>
    <w:multiLevelType w:val="multilevel"/>
    <w:tmpl w:val="FED284E6"/>
    <w:styleLink w:val="WWNum34"/>
    <w:lvl w:ilvl="0">
      <w:start w:val="4"/>
      <w:numFmt w:val="decimal"/>
      <w:lvlText w:val="%1."/>
      <w:lvlJc w:val="left"/>
      <w:pPr>
        <w:ind w:left="879" w:hanging="284"/>
      </w:pPr>
      <w:rPr>
        <w:rFonts w:ascii="Calibri" w:eastAsia="Calibri" w:hAnsi="Calibri" w:cs="Calibri"/>
        <w:b/>
        <w:bCs/>
        <w:spacing w:val="-1"/>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3617D9F"/>
    <w:multiLevelType w:val="multilevel"/>
    <w:tmpl w:val="8F7E553C"/>
    <w:lvl w:ilvl="0">
      <w:start w:val="1"/>
      <w:numFmt w:val="decimal"/>
      <w:lvlText w:val="%1."/>
      <w:lvlJc w:val="left"/>
      <w:pPr>
        <w:tabs>
          <w:tab w:val="num" w:pos="540"/>
        </w:tabs>
        <w:ind w:left="540" w:hanging="540"/>
      </w:pPr>
      <w:rPr>
        <w:rFonts w:hint="default"/>
        <w:b w:val="0"/>
        <w:sz w:val="20"/>
        <w:szCs w:val="20"/>
        <w:u w:val="none"/>
      </w:rPr>
    </w:lvl>
    <w:lvl w:ilvl="1">
      <w:start w:val="1"/>
      <w:numFmt w:val="decimal"/>
      <w:lvlText w:val="%1.%2."/>
      <w:lvlJc w:val="left"/>
      <w:pPr>
        <w:tabs>
          <w:tab w:val="num" w:pos="791"/>
        </w:tabs>
        <w:ind w:left="791" w:hanging="540"/>
      </w:pPr>
      <w:rPr>
        <w:rFonts w:asciiTheme="minorHAnsi" w:hAnsiTheme="minorHAnsi" w:cs="Times New Roman" w:hint="default"/>
        <w:b w:val="0"/>
        <w:strike w:val="0"/>
        <w:color w:val="auto"/>
        <w:sz w:val="20"/>
        <w:szCs w:val="20"/>
        <w:u w:val="none"/>
      </w:rPr>
    </w:lvl>
    <w:lvl w:ilvl="2">
      <w:start w:val="1"/>
      <w:numFmt w:val="decimal"/>
      <w:lvlText w:val="%1.%2.%3."/>
      <w:lvlJc w:val="left"/>
      <w:pPr>
        <w:tabs>
          <w:tab w:val="num" w:pos="1222"/>
        </w:tabs>
        <w:ind w:left="1222" w:hanging="720"/>
      </w:pPr>
      <w:rPr>
        <w:rFonts w:hint="default"/>
        <w:b w:val="0"/>
        <w:color w:val="auto"/>
        <w:u w:val="none"/>
      </w:rPr>
    </w:lvl>
    <w:lvl w:ilvl="3">
      <w:start w:val="1"/>
      <w:numFmt w:val="decimal"/>
      <w:lvlText w:val="%1.%2.%3.%4."/>
      <w:lvlJc w:val="left"/>
      <w:pPr>
        <w:tabs>
          <w:tab w:val="num" w:pos="1473"/>
        </w:tabs>
        <w:ind w:left="1473" w:hanging="720"/>
      </w:pPr>
      <w:rPr>
        <w:rFonts w:hint="default"/>
        <w:b w:val="0"/>
        <w:u w:val="none"/>
      </w:rPr>
    </w:lvl>
    <w:lvl w:ilvl="4">
      <w:start w:val="1"/>
      <w:numFmt w:val="decimal"/>
      <w:lvlText w:val="%1.%2.%3.%4.%5."/>
      <w:lvlJc w:val="left"/>
      <w:pPr>
        <w:tabs>
          <w:tab w:val="num" w:pos="2084"/>
        </w:tabs>
        <w:ind w:left="2084" w:hanging="1080"/>
      </w:pPr>
      <w:rPr>
        <w:rFonts w:hint="default"/>
        <w:u w:val="single"/>
      </w:rPr>
    </w:lvl>
    <w:lvl w:ilvl="5">
      <w:start w:val="1"/>
      <w:numFmt w:val="decimal"/>
      <w:lvlText w:val="%1.%2.%3.%4.%5.%6."/>
      <w:lvlJc w:val="left"/>
      <w:pPr>
        <w:tabs>
          <w:tab w:val="num" w:pos="2335"/>
        </w:tabs>
        <w:ind w:left="2335" w:hanging="1080"/>
      </w:pPr>
      <w:rPr>
        <w:rFonts w:hint="default"/>
        <w:u w:val="single"/>
      </w:rPr>
    </w:lvl>
    <w:lvl w:ilvl="6">
      <w:start w:val="1"/>
      <w:numFmt w:val="decimal"/>
      <w:lvlText w:val="%1.%2.%3.%4.%5.%6.%7."/>
      <w:lvlJc w:val="left"/>
      <w:pPr>
        <w:tabs>
          <w:tab w:val="num" w:pos="2946"/>
        </w:tabs>
        <w:ind w:left="2946" w:hanging="1440"/>
      </w:pPr>
      <w:rPr>
        <w:rFonts w:hint="default"/>
        <w:u w:val="single"/>
      </w:rPr>
    </w:lvl>
    <w:lvl w:ilvl="7">
      <w:start w:val="1"/>
      <w:numFmt w:val="decimal"/>
      <w:lvlText w:val="%1.%2.%3.%4.%5.%6.%7.%8."/>
      <w:lvlJc w:val="left"/>
      <w:pPr>
        <w:tabs>
          <w:tab w:val="num" w:pos="3197"/>
        </w:tabs>
        <w:ind w:left="3197" w:hanging="1440"/>
      </w:pPr>
      <w:rPr>
        <w:rFonts w:hint="default"/>
        <w:u w:val="single"/>
      </w:rPr>
    </w:lvl>
    <w:lvl w:ilvl="8">
      <w:start w:val="1"/>
      <w:numFmt w:val="decimal"/>
      <w:lvlText w:val="%1.%2.%3.%4.%5.%6.%7.%8.%9."/>
      <w:lvlJc w:val="left"/>
      <w:pPr>
        <w:tabs>
          <w:tab w:val="num" w:pos="3808"/>
        </w:tabs>
        <w:ind w:left="3808" w:hanging="1800"/>
      </w:pPr>
      <w:rPr>
        <w:rFonts w:hint="default"/>
        <w:u w:val="single"/>
      </w:rPr>
    </w:lvl>
  </w:abstractNum>
  <w:abstractNum w:abstractNumId="45" w15:restartNumberingAfterBreak="0">
    <w:nsid w:val="23756E63"/>
    <w:multiLevelType w:val="multilevel"/>
    <w:tmpl w:val="27DEEFAC"/>
    <w:lvl w:ilvl="0">
      <w:start w:val="1"/>
      <w:numFmt w:val="lowerLetter"/>
      <w:lvlText w:val="%1)"/>
      <w:lvlJc w:val="left"/>
      <w:pPr>
        <w:ind w:left="1636" w:hanging="360"/>
      </w:pPr>
      <w:rPr>
        <w:b w:val="0"/>
        <w:bCs/>
        <w:position w:val="0"/>
        <w:vertAlign w:val="baseline"/>
      </w:rPr>
    </w:lvl>
    <w:lvl w:ilvl="1">
      <w:start w:val="1"/>
      <w:numFmt w:val="lowerLetter"/>
      <w:lvlText w:val="%2."/>
      <w:lvlJc w:val="left"/>
      <w:pPr>
        <w:ind w:left="2356" w:hanging="360"/>
      </w:pPr>
      <w:rPr>
        <w:position w:val="0"/>
        <w:vertAlign w:val="baseline"/>
      </w:rPr>
    </w:lvl>
    <w:lvl w:ilvl="2">
      <w:start w:val="1"/>
      <w:numFmt w:val="lowerRoman"/>
      <w:lvlText w:val="%3."/>
      <w:lvlJc w:val="right"/>
      <w:pPr>
        <w:ind w:left="3076" w:hanging="180"/>
      </w:pPr>
      <w:rPr>
        <w:position w:val="0"/>
        <w:vertAlign w:val="baseline"/>
      </w:rPr>
    </w:lvl>
    <w:lvl w:ilvl="3">
      <w:start w:val="1"/>
      <w:numFmt w:val="decimal"/>
      <w:lvlText w:val="%4."/>
      <w:lvlJc w:val="left"/>
      <w:pPr>
        <w:ind w:left="3796" w:hanging="360"/>
      </w:pPr>
      <w:rPr>
        <w:position w:val="0"/>
        <w:vertAlign w:val="baseline"/>
      </w:rPr>
    </w:lvl>
    <w:lvl w:ilvl="4">
      <w:start w:val="1"/>
      <w:numFmt w:val="lowerLetter"/>
      <w:lvlText w:val="%5."/>
      <w:lvlJc w:val="left"/>
      <w:pPr>
        <w:ind w:left="4516" w:hanging="360"/>
      </w:pPr>
      <w:rPr>
        <w:position w:val="0"/>
        <w:vertAlign w:val="baseline"/>
      </w:rPr>
    </w:lvl>
    <w:lvl w:ilvl="5">
      <w:start w:val="1"/>
      <w:numFmt w:val="lowerRoman"/>
      <w:lvlText w:val="%6."/>
      <w:lvlJc w:val="right"/>
      <w:pPr>
        <w:ind w:left="5236" w:hanging="180"/>
      </w:pPr>
      <w:rPr>
        <w:position w:val="0"/>
        <w:vertAlign w:val="baseline"/>
      </w:rPr>
    </w:lvl>
    <w:lvl w:ilvl="6">
      <w:start w:val="1"/>
      <w:numFmt w:val="decimal"/>
      <w:lvlText w:val="%7."/>
      <w:lvlJc w:val="left"/>
      <w:pPr>
        <w:ind w:left="5956" w:hanging="360"/>
      </w:pPr>
      <w:rPr>
        <w:position w:val="0"/>
        <w:vertAlign w:val="baseline"/>
      </w:rPr>
    </w:lvl>
    <w:lvl w:ilvl="7">
      <w:start w:val="1"/>
      <w:numFmt w:val="lowerLetter"/>
      <w:lvlText w:val="%8."/>
      <w:lvlJc w:val="left"/>
      <w:pPr>
        <w:ind w:left="6676" w:hanging="360"/>
      </w:pPr>
      <w:rPr>
        <w:position w:val="0"/>
        <w:vertAlign w:val="baseline"/>
      </w:rPr>
    </w:lvl>
    <w:lvl w:ilvl="8">
      <w:start w:val="1"/>
      <w:numFmt w:val="lowerRoman"/>
      <w:lvlText w:val="%9."/>
      <w:lvlJc w:val="right"/>
      <w:pPr>
        <w:ind w:left="7396" w:hanging="180"/>
      </w:pPr>
      <w:rPr>
        <w:position w:val="0"/>
        <w:vertAlign w:val="baseline"/>
      </w:rPr>
    </w:lvl>
  </w:abstractNum>
  <w:abstractNum w:abstractNumId="46" w15:restartNumberingAfterBreak="0">
    <w:nsid w:val="244768BC"/>
    <w:multiLevelType w:val="multilevel"/>
    <w:tmpl w:val="9DB6D410"/>
    <w:lvl w:ilvl="0">
      <w:start w:val="4"/>
      <w:numFmt w:val="decimal"/>
      <w:lvlText w:val="%1."/>
      <w:lvlJc w:val="left"/>
      <w:pPr>
        <w:ind w:left="360" w:hanging="360"/>
      </w:pPr>
    </w:lvl>
    <w:lvl w:ilvl="1">
      <w:start w:val="1"/>
      <w:numFmt w:val="decimal"/>
      <w:lvlText w:val="%1.%2."/>
      <w:lvlJc w:val="left"/>
      <w:pPr>
        <w:ind w:left="1068" w:hanging="360"/>
      </w:pPr>
    </w:lvl>
    <w:lvl w:ilvl="2">
      <w:start w:val="1"/>
      <w:numFmt w:val="decimal"/>
      <w:lvlText w:val="%1.%2.%3."/>
      <w:lvlJc w:val="left"/>
      <w:pPr>
        <w:ind w:left="2136" w:hanging="720"/>
      </w:pPr>
    </w:lvl>
    <w:lvl w:ilvl="3">
      <w:start w:val="1"/>
      <w:numFmt w:val="decimal"/>
      <w:lvlText w:val="%1.%2.%3.%4."/>
      <w:lvlJc w:val="left"/>
      <w:pPr>
        <w:ind w:left="2844" w:hanging="720"/>
      </w:pPr>
    </w:lvl>
    <w:lvl w:ilvl="4">
      <w:start w:val="1"/>
      <w:numFmt w:val="decimal"/>
      <w:lvlText w:val="%1.%2.%3.%4.%5."/>
      <w:lvlJc w:val="left"/>
      <w:pPr>
        <w:ind w:left="3912" w:hanging="1080"/>
      </w:pPr>
    </w:lvl>
    <w:lvl w:ilvl="5">
      <w:start w:val="1"/>
      <w:numFmt w:val="decimal"/>
      <w:lvlText w:val="%1.%2.%3.%4.%5.%6."/>
      <w:lvlJc w:val="left"/>
      <w:pPr>
        <w:ind w:left="4620" w:hanging="1080"/>
      </w:pPr>
    </w:lvl>
    <w:lvl w:ilvl="6">
      <w:start w:val="1"/>
      <w:numFmt w:val="decimal"/>
      <w:lvlText w:val="%1.%2.%3.%4.%5.%6.%7."/>
      <w:lvlJc w:val="left"/>
      <w:pPr>
        <w:ind w:left="5688" w:hanging="1440"/>
      </w:pPr>
    </w:lvl>
    <w:lvl w:ilvl="7">
      <w:start w:val="1"/>
      <w:numFmt w:val="decimal"/>
      <w:lvlText w:val="%1.%2.%3.%4.%5.%6.%7.%8."/>
      <w:lvlJc w:val="left"/>
      <w:pPr>
        <w:ind w:left="6396" w:hanging="1440"/>
      </w:pPr>
    </w:lvl>
    <w:lvl w:ilvl="8">
      <w:start w:val="1"/>
      <w:numFmt w:val="decimal"/>
      <w:lvlText w:val="%1.%2.%3.%4.%5.%6.%7.%8.%9."/>
      <w:lvlJc w:val="left"/>
      <w:pPr>
        <w:ind w:left="7464" w:hanging="1800"/>
      </w:pPr>
    </w:lvl>
  </w:abstractNum>
  <w:abstractNum w:abstractNumId="47" w15:restartNumberingAfterBreak="0">
    <w:nsid w:val="25100EBB"/>
    <w:multiLevelType w:val="hybridMultilevel"/>
    <w:tmpl w:val="99F82C8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2671083E"/>
    <w:multiLevelType w:val="hybridMultilevel"/>
    <w:tmpl w:val="B69AD794"/>
    <w:lvl w:ilvl="0" w:tplc="01C42A9E">
      <w:numFmt w:val="bullet"/>
      <w:lvlText w:val="•"/>
      <w:lvlJc w:val="left"/>
      <w:pPr>
        <w:ind w:left="1173" w:hanging="706"/>
      </w:pPr>
      <w:rPr>
        <w:rFonts w:ascii="Arial MT" w:eastAsia="Arial MT" w:hAnsi="Arial MT" w:cs="Arial MT" w:hint="default"/>
        <w:w w:val="100"/>
        <w:sz w:val="16"/>
        <w:szCs w:val="16"/>
        <w:lang w:val="pl-PL" w:eastAsia="en-US" w:bidi="ar-SA"/>
      </w:rPr>
    </w:lvl>
    <w:lvl w:ilvl="1" w:tplc="62782CE6">
      <w:numFmt w:val="bullet"/>
      <w:lvlText w:val="•"/>
      <w:lvlJc w:val="left"/>
      <w:pPr>
        <w:ind w:left="1795" w:hanging="706"/>
      </w:pPr>
      <w:rPr>
        <w:rFonts w:hint="default"/>
        <w:lang w:val="pl-PL" w:eastAsia="en-US" w:bidi="ar-SA"/>
      </w:rPr>
    </w:lvl>
    <w:lvl w:ilvl="2" w:tplc="CA8A9AC2">
      <w:numFmt w:val="bullet"/>
      <w:lvlText w:val="•"/>
      <w:lvlJc w:val="left"/>
      <w:pPr>
        <w:ind w:left="2410" w:hanging="706"/>
      </w:pPr>
      <w:rPr>
        <w:rFonts w:hint="default"/>
        <w:lang w:val="pl-PL" w:eastAsia="en-US" w:bidi="ar-SA"/>
      </w:rPr>
    </w:lvl>
    <w:lvl w:ilvl="3" w:tplc="A8A2CA7C">
      <w:numFmt w:val="bullet"/>
      <w:lvlText w:val="•"/>
      <w:lvlJc w:val="left"/>
      <w:pPr>
        <w:ind w:left="3025" w:hanging="706"/>
      </w:pPr>
      <w:rPr>
        <w:rFonts w:hint="default"/>
        <w:lang w:val="pl-PL" w:eastAsia="en-US" w:bidi="ar-SA"/>
      </w:rPr>
    </w:lvl>
    <w:lvl w:ilvl="4" w:tplc="7FD202DA">
      <w:numFmt w:val="bullet"/>
      <w:lvlText w:val="•"/>
      <w:lvlJc w:val="left"/>
      <w:pPr>
        <w:ind w:left="3640" w:hanging="706"/>
      </w:pPr>
      <w:rPr>
        <w:rFonts w:hint="default"/>
        <w:lang w:val="pl-PL" w:eastAsia="en-US" w:bidi="ar-SA"/>
      </w:rPr>
    </w:lvl>
    <w:lvl w:ilvl="5" w:tplc="DFC66ED0">
      <w:numFmt w:val="bullet"/>
      <w:lvlText w:val="•"/>
      <w:lvlJc w:val="left"/>
      <w:pPr>
        <w:ind w:left="4255" w:hanging="706"/>
      </w:pPr>
      <w:rPr>
        <w:rFonts w:hint="default"/>
        <w:lang w:val="pl-PL" w:eastAsia="en-US" w:bidi="ar-SA"/>
      </w:rPr>
    </w:lvl>
    <w:lvl w:ilvl="6" w:tplc="9438C946">
      <w:numFmt w:val="bullet"/>
      <w:lvlText w:val="•"/>
      <w:lvlJc w:val="left"/>
      <w:pPr>
        <w:ind w:left="4870" w:hanging="706"/>
      </w:pPr>
      <w:rPr>
        <w:rFonts w:hint="default"/>
        <w:lang w:val="pl-PL" w:eastAsia="en-US" w:bidi="ar-SA"/>
      </w:rPr>
    </w:lvl>
    <w:lvl w:ilvl="7" w:tplc="06C86D72">
      <w:numFmt w:val="bullet"/>
      <w:lvlText w:val="•"/>
      <w:lvlJc w:val="left"/>
      <w:pPr>
        <w:ind w:left="5485" w:hanging="706"/>
      </w:pPr>
      <w:rPr>
        <w:rFonts w:hint="default"/>
        <w:lang w:val="pl-PL" w:eastAsia="en-US" w:bidi="ar-SA"/>
      </w:rPr>
    </w:lvl>
    <w:lvl w:ilvl="8" w:tplc="51522B5A">
      <w:numFmt w:val="bullet"/>
      <w:lvlText w:val="•"/>
      <w:lvlJc w:val="left"/>
      <w:pPr>
        <w:ind w:left="6100" w:hanging="706"/>
      </w:pPr>
      <w:rPr>
        <w:rFonts w:hint="default"/>
        <w:lang w:val="pl-PL" w:eastAsia="en-US" w:bidi="ar-SA"/>
      </w:rPr>
    </w:lvl>
  </w:abstractNum>
  <w:abstractNum w:abstractNumId="49" w15:restartNumberingAfterBreak="0">
    <w:nsid w:val="285E5028"/>
    <w:multiLevelType w:val="multilevel"/>
    <w:tmpl w:val="244E1B18"/>
    <w:styleLink w:val="WWNum31"/>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0" w15:restartNumberingAfterBreak="0">
    <w:nsid w:val="298B62B9"/>
    <w:multiLevelType w:val="multilevel"/>
    <w:tmpl w:val="61405FE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2A843C7B"/>
    <w:multiLevelType w:val="hybridMultilevel"/>
    <w:tmpl w:val="DE06181A"/>
    <w:lvl w:ilvl="0" w:tplc="8084A5C0">
      <w:start w:val="1"/>
      <w:numFmt w:val="lowerLetter"/>
      <w:lvlText w:val="%1)"/>
      <w:lvlJc w:val="left"/>
      <w:pPr>
        <w:ind w:left="228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2B837473"/>
    <w:multiLevelType w:val="multilevel"/>
    <w:tmpl w:val="4B1E3896"/>
    <w:styleLink w:val="WWNum9"/>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53" w15:restartNumberingAfterBreak="0">
    <w:nsid w:val="2C1F4C7E"/>
    <w:multiLevelType w:val="multilevel"/>
    <w:tmpl w:val="13F611FA"/>
    <w:styleLink w:val="WWNum37"/>
    <w:lvl w:ilvl="0">
      <w:start w:val="9"/>
      <w:numFmt w:val="decimal"/>
      <w:lvlText w:val="%1"/>
      <w:lvlJc w:val="left"/>
      <w:pPr>
        <w:ind w:left="1304" w:hanging="425"/>
      </w:pPr>
    </w:lvl>
    <w:lvl w:ilvl="1">
      <w:start w:val="6"/>
      <w:numFmt w:val="decimal"/>
      <w:lvlText w:val="%1.%2."/>
      <w:lvlJc w:val="left"/>
      <w:pPr>
        <w:ind w:left="1304" w:hanging="425"/>
      </w:pPr>
      <w:rPr>
        <w:rFonts w:ascii="Calibri" w:eastAsia="Calibri" w:hAnsi="Calibri" w:cs="Calibri"/>
        <w:b w:val="0"/>
        <w:bCs/>
        <w:spacing w:val="-1"/>
        <w:w w:val="99"/>
        <w:sz w:val="20"/>
        <w:szCs w:val="20"/>
      </w:rPr>
    </w:lvl>
    <w:lvl w:ilvl="2">
      <w:numFmt w:val="bullet"/>
      <w:lvlText w:val=""/>
      <w:lvlJc w:val="left"/>
      <w:pPr>
        <w:ind w:left="1448" w:hanging="286"/>
      </w:pPr>
      <w:rPr>
        <w:rFonts w:ascii="Symbol" w:eastAsia="Symbol" w:hAnsi="Symbol" w:cs="Symbol"/>
        <w:w w:val="99"/>
        <w:sz w:val="20"/>
        <w:szCs w:val="20"/>
      </w:rPr>
    </w:lvl>
    <w:lvl w:ilvl="3">
      <w:numFmt w:val="bullet"/>
      <w:lvlText w:val="•"/>
      <w:lvlJc w:val="left"/>
      <w:pPr>
        <w:ind w:left="3324" w:hanging="286"/>
      </w:pPr>
    </w:lvl>
    <w:lvl w:ilvl="4">
      <w:numFmt w:val="bullet"/>
      <w:lvlText w:val="•"/>
      <w:lvlJc w:val="left"/>
      <w:pPr>
        <w:ind w:left="4266" w:hanging="286"/>
      </w:pPr>
    </w:lvl>
    <w:lvl w:ilvl="5">
      <w:numFmt w:val="bullet"/>
      <w:lvlText w:val="•"/>
      <w:lvlJc w:val="left"/>
      <w:pPr>
        <w:ind w:left="5208" w:hanging="286"/>
      </w:pPr>
    </w:lvl>
    <w:lvl w:ilvl="6">
      <w:numFmt w:val="bullet"/>
      <w:lvlText w:val="•"/>
      <w:lvlJc w:val="left"/>
      <w:pPr>
        <w:ind w:left="6151" w:hanging="286"/>
      </w:pPr>
    </w:lvl>
    <w:lvl w:ilvl="7">
      <w:numFmt w:val="bullet"/>
      <w:lvlText w:val="•"/>
      <w:lvlJc w:val="left"/>
      <w:pPr>
        <w:ind w:left="7093" w:hanging="286"/>
      </w:pPr>
    </w:lvl>
    <w:lvl w:ilvl="8">
      <w:numFmt w:val="bullet"/>
      <w:lvlText w:val="•"/>
      <w:lvlJc w:val="left"/>
      <w:pPr>
        <w:ind w:left="8035" w:hanging="286"/>
      </w:pPr>
    </w:lvl>
  </w:abstractNum>
  <w:abstractNum w:abstractNumId="54" w15:restartNumberingAfterBreak="0">
    <w:nsid w:val="2DF836C8"/>
    <w:multiLevelType w:val="multilevel"/>
    <w:tmpl w:val="BCCA275E"/>
    <w:styleLink w:val="WWNum66"/>
    <w:lvl w:ilvl="0">
      <w:start w:val="1"/>
      <w:numFmt w:val="decimal"/>
      <w:lvlText w:val="%1."/>
      <w:lvlJc w:val="left"/>
      <w:pPr>
        <w:ind w:left="1353" w:hanging="360"/>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55" w15:restartNumberingAfterBreak="0">
    <w:nsid w:val="2E2C779E"/>
    <w:multiLevelType w:val="multilevel"/>
    <w:tmpl w:val="9924947C"/>
    <w:styleLink w:val="WWNum41"/>
    <w:lvl w:ilvl="0">
      <w:start w:val="1"/>
      <w:numFmt w:val="lowerLetter"/>
      <w:lvlText w:val="%1)"/>
      <w:lvlJc w:val="left"/>
      <w:pPr>
        <w:ind w:left="2138" w:hanging="360"/>
      </w:pPr>
      <w:rPr>
        <w:b/>
        <w:bCs/>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56" w15:restartNumberingAfterBreak="0">
    <w:nsid w:val="301833BC"/>
    <w:multiLevelType w:val="multilevel"/>
    <w:tmpl w:val="DD4C30B6"/>
    <w:lvl w:ilvl="0">
      <w:start w:val="12"/>
      <w:numFmt w:val="decimal"/>
      <w:lvlText w:val="%1"/>
      <w:lvlJc w:val="left"/>
      <w:pPr>
        <w:ind w:left="372" w:hanging="372"/>
      </w:pPr>
      <w:rPr>
        <w:rFonts w:hint="default"/>
      </w:rPr>
    </w:lvl>
    <w:lvl w:ilvl="1">
      <w:start w:val="1"/>
      <w:numFmt w:val="decimal"/>
      <w:lvlText w:val="%1.%2"/>
      <w:lvlJc w:val="left"/>
      <w:pPr>
        <w:ind w:left="732" w:hanging="372"/>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1E7260E"/>
    <w:multiLevelType w:val="multilevel"/>
    <w:tmpl w:val="C35A07FE"/>
    <w:styleLink w:val="WWNum63"/>
    <w:lvl w:ilvl="0">
      <w:start w:val="1"/>
      <w:numFmt w:val="decimal"/>
      <w:lvlText w:val="%1."/>
      <w:lvlJc w:val="left"/>
      <w:pPr>
        <w:ind w:left="720" w:hanging="360"/>
      </w:pPr>
      <w:rPr>
        <w:rFonts w:cs="Times New Roman"/>
        <w:b/>
      </w:rPr>
    </w:lvl>
    <w:lvl w:ilvl="1">
      <w:start w:val="1"/>
      <w:numFmt w:val="decimal"/>
      <w:lvlText w:val="%1.%2."/>
      <w:lvlJc w:val="left"/>
      <w:pPr>
        <w:ind w:left="720" w:hanging="360"/>
      </w:pPr>
      <w:rPr>
        <w:rFonts w:cs="Times New Roman"/>
      </w:rPr>
    </w:lvl>
    <w:lvl w:ilvl="2">
      <w:start w:val="1"/>
      <w:numFmt w:val="decimal"/>
      <w:lvlText w:val="%1.%2.%3."/>
      <w:lvlJc w:val="left"/>
      <w:pPr>
        <w:ind w:left="1080" w:hanging="720"/>
      </w:pPr>
      <w:rPr>
        <w:rFonts w:cs="Times New Roman"/>
      </w:rPr>
    </w:lvl>
    <w:lvl w:ilvl="3">
      <w:start w:val="1"/>
      <w:numFmt w:val="decimal"/>
      <w:lvlText w:val="%1.%2.%3.%4."/>
      <w:lvlJc w:val="left"/>
      <w:pPr>
        <w:ind w:left="1080" w:hanging="720"/>
      </w:pPr>
      <w:rPr>
        <w:rFonts w:cs="Times New Roman"/>
      </w:rPr>
    </w:lvl>
    <w:lvl w:ilvl="4">
      <w:start w:val="1"/>
      <w:numFmt w:val="decimal"/>
      <w:lvlText w:val="%1.%2.%3.%4.%5."/>
      <w:lvlJc w:val="left"/>
      <w:pPr>
        <w:ind w:left="1440" w:hanging="1080"/>
      </w:pPr>
      <w:rPr>
        <w:rFonts w:cs="Times New Roman"/>
      </w:rPr>
    </w:lvl>
    <w:lvl w:ilvl="5">
      <w:start w:val="1"/>
      <w:numFmt w:val="decimal"/>
      <w:lvlText w:val="%1.%2.%3.%4.%5.%6."/>
      <w:lvlJc w:val="left"/>
      <w:pPr>
        <w:ind w:left="1440" w:hanging="1080"/>
      </w:pPr>
      <w:rPr>
        <w:rFonts w:cs="Times New Roman"/>
      </w:rPr>
    </w:lvl>
    <w:lvl w:ilvl="6">
      <w:start w:val="1"/>
      <w:numFmt w:val="decimal"/>
      <w:lvlText w:val="%1.%2.%3.%4.%5.%6.%7."/>
      <w:lvlJc w:val="left"/>
      <w:pPr>
        <w:ind w:left="1800" w:hanging="1440"/>
      </w:pPr>
      <w:rPr>
        <w:rFonts w:cs="Times New Roman"/>
      </w:rPr>
    </w:lvl>
    <w:lvl w:ilvl="7">
      <w:start w:val="1"/>
      <w:numFmt w:val="decimal"/>
      <w:lvlText w:val="%1.%2.%3.%4.%5.%6.%7.%8."/>
      <w:lvlJc w:val="left"/>
      <w:pPr>
        <w:ind w:left="1800" w:hanging="1440"/>
      </w:pPr>
      <w:rPr>
        <w:rFonts w:cs="Times New Roman"/>
      </w:rPr>
    </w:lvl>
    <w:lvl w:ilvl="8">
      <w:start w:val="1"/>
      <w:numFmt w:val="decimal"/>
      <w:lvlText w:val="%1.%2.%3.%4.%5.%6.%7.%8.%9."/>
      <w:lvlJc w:val="left"/>
      <w:pPr>
        <w:ind w:left="2160" w:hanging="1800"/>
      </w:pPr>
      <w:rPr>
        <w:rFonts w:cs="Times New Roman"/>
      </w:rPr>
    </w:lvl>
  </w:abstractNum>
  <w:abstractNum w:abstractNumId="58" w15:restartNumberingAfterBreak="0">
    <w:nsid w:val="326B79FE"/>
    <w:multiLevelType w:val="multilevel"/>
    <w:tmpl w:val="AD8678E4"/>
    <w:styleLink w:val="WWNum47"/>
    <w:lvl w:ilvl="0">
      <w:start w:val="8"/>
      <w:numFmt w:val="decimal"/>
      <w:lvlText w:val="%1."/>
      <w:lvlJc w:val="left"/>
      <w:pPr>
        <w:ind w:left="1713" w:hanging="360"/>
      </w:pPr>
      <w:rPr>
        <w:rFonts w:ascii="Calibri" w:eastAsia="Calibri" w:hAnsi="Calibri" w:cs="Calibri"/>
        <w:spacing w:val="-1"/>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33865597"/>
    <w:multiLevelType w:val="multilevel"/>
    <w:tmpl w:val="73227BE4"/>
    <w:styleLink w:val="WWNum27"/>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60" w15:restartNumberingAfterBreak="0">
    <w:nsid w:val="352C1E7A"/>
    <w:multiLevelType w:val="multilevel"/>
    <w:tmpl w:val="D0E6A5BC"/>
    <w:styleLink w:val="WWNum10"/>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start w:val="1"/>
      <w:numFmt w:val="decimal"/>
      <w:lvlText w:val="%1.%2."/>
      <w:lvlJc w:val="left"/>
      <w:pPr>
        <w:ind w:left="1388" w:hanging="432"/>
      </w:pPr>
      <w:rPr>
        <w:rFonts w:ascii="Calibri" w:eastAsia="Calibri" w:hAnsi="Calibri" w:cs="Calibri"/>
        <w:spacing w:val="-1"/>
        <w:w w:val="99"/>
        <w:sz w:val="20"/>
        <w:szCs w:val="20"/>
        <w:lang w:val="pl-PL" w:eastAsia="en-US" w:bidi="ar-SA"/>
      </w:rPr>
    </w:lvl>
    <w:lvl w:ilvl="2">
      <w:numFmt w:val="bullet"/>
      <w:lvlText w:val="•"/>
      <w:lvlJc w:val="left"/>
      <w:pPr>
        <w:ind w:left="2328" w:hanging="432"/>
      </w:pPr>
      <w:rPr>
        <w:lang w:val="pl-PL" w:eastAsia="en-US" w:bidi="ar-SA"/>
      </w:rPr>
    </w:lvl>
    <w:lvl w:ilvl="3">
      <w:numFmt w:val="bullet"/>
      <w:lvlText w:val="•"/>
      <w:lvlJc w:val="left"/>
      <w:pPr>
        <w:ind w:left="3277" w:hanging="432"/>
      </w:pPr>
      <w:rPr>
        <w:lang w:val="pl-PL" w:eastAsia="en-US" w:bidi="ar-SA"/>
      </w:rPr>
    </w:lvl>
    <w:lvl w:ilvl="4">
      <w:numFmt w:val="bullet"/>
      <w:lvlText w:val="•"/>
      <w:lvlJc w:val="left"/>
      <w:pPr>
        <w:ind w:left="4226" w:hanging="432"/>
      </w:pPr>
      <w:rPr>
        <w:lang w:val="pl-PL" w:eastAsia="en-US" w:bidi="ar-SA"/>
      </w:rPr>
    </w:lvl>
    <w:lvl w:ilvl="5">
      <w:numFmt w:val="bullet"/>
      <w:lvlText w:val="•"/>
      <w:lvlJc w:val="left"/>
      <w:pPr>
        <w:ind w:left="5175" w:hanging="432"/>
      </w:pPr>
      <w:rPr>
        <w:lang w:val="pl-PL" w:eastAsia="en-US" w:bidi="ar-SA"/>
      </w:rPr>
    </w:lvl>
    <w:lvl w:ilvl="6">
      <w:numFmt w:val="bullet"/>
      <w:lvlText w:val="•"/>
      <w:lvlJc w:val="left"/>
      <w:pPr>
        <w:ind w:left="6124" w:hanging="432"/>
      </w:pPr>
      <w:rPr>
        <w:lang w:val="pl-PL" w:eastAsia="en-US" w:bidi="ar-SA"/>
      </w:rPr>
    </w:lvl>
    <w:lvl w:ilvl="7">
      <w:numFmt w:val="bullet"/>
      <w:lvlText w:val="•"/>
      <w:lvlJc w:val="left"/>
      <w:pPr>
        <w:ind w:left="7073" w:hanging="432"/>
      </w:pPr>
      <w:rPr>
        <w:lang w:val="pl-PL" w:eastAsia="en-US" w:bidi="ar-SA"/>
      </w:rPr>
    </w:lvl>
    <w:lvl w:ilvl="8">
      <w:numFmt w:val="bullet"/>
      <w:lvlText w:val="•"/>
      <w:lvlJc w:val="left"/>
      <w:pPr>
        <w:ind w:left="8022" w:hanging="432"/>
      </w:pPr>
      <w:rPr>
        <w:lang w:val="pl-PL" w:eastAsia="en-US" w:bidi="ar-SA"/>
      </w:rPr>
    </w:lvl>
  </w:abstractNum>
  <w:abstractNum w:abstractNumId="61" w15:restartNumberingAfterBreak="0">
    <w:nsid w:val="359E3415"/>
    <w:multiLevelType w:val="hybridMultilevel"/>
    <w:tmpl w:val="69569230"/>
    <w:lvl w:ilvl="0" w:tplc="A8D801D0">
      <w:start w:val="1"/>
      <w:numFmt w:val="bullet"/>
      <w:lvlText w:val="-"/>
      <w:lvlJc w:val="left"/>
      <w:pPr>
        <w:ind w:left="2520" w:hanging="360"/>
      </w:pPr>
      <w:rPr>
        <w:rFonts w:ascii="Arial" w:hAnsi="Aria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62" w15:restartNumberingAfterBreak="0">
    <w:nsid w:val="376B3406"/>
    <w:multiLevelType w:val="hybridMultilevel"/>
    <w:tmpl w:val="13D0830C"/>
    <w:lvl w:ilvl="0" w:tplc="4B28D2EC">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63" w15:restartNumberingAfterBreak="0">
    <w:nsid w:val="386A6CA4"/>
    <w:multiLevelType w:val="multilevel"/>
    <w:tmpl w:val="356AB33E"/>
    <w:lvl w:ilvl="0">
      <w:start w:val="8"/>
      <w:numFmt w:val="decimal"/>
      <w:lvlText w:val="%1."/>
      <w:lvlJc w:val="left"/>
      <w:pPr>
        <w:ind w:left="360" w:hanging="360"/>
      </w:pPr>
      <w:rPr>
        <w:rFonts w:hint="default"/>
      </w:rPr>
    </w:lvl>
    <w:lvl w:ilvl="1">
      <w:start w:val="1"/>
      <w:numFmt w:val="decimal"/>
      <w:lvlText w:val="%1.%2."/>
      <w:lvlJc w:val="left"/>
      <w:pPr>
        <w:ind w:left="1316" w:hanging="360"/>
      </w:pPr>
      <w:rPr>
        <w:rFonts w:hint="default"/>
      </w:rPr>
    </w:lvl>
    <w:lvl w:ilvl="2">
      <w:start w:val="1"/>
      <w:numFmt w:val="decimalZero"/>
      <w:lvlText w:val="%1.%2.%3."/>
      <w:lvlJc w:val="left"/>
      <w:pPr>
        <w:ind w:left="2632" w:hanging="720"/>
      </w:pPr>
      <w:rPr>
        <w:rFonts w:hint="default"/>
      </w:rPr>
    </w:lvl>
    <w:lvl w:ilvl="3">
      <w:start w:val="1"/>
      <w:numFmt w:val="decimalZero"/>
      <w:lvlText w:val="%1.%2.%3.%4."/>
      <w:lvlJc w:val="left"/>
      <w:pPr>
        <w:ind w:left="3588" w:hanging="720"/>
      </w:pPr>
      <w:rPr>
        <w:rFonts w:hint="default"/>
      </w:rPr>
    </w:lvl>
    <w:lvl w:ilvl="4">
      <w:start w:val="1"/>
      <w:numFmt w:val="decimal"/>
      <w:lvlText w:val="%1.%2.%3.%4.%5."/>
      <w:lvlJc w:val="left"/>
      <w:pPr>
        <w:ind w:left="4904" w:hanging="1080"/>
      </w:pPr>
      <w:rPr>
        <w:rFonts w:hint="default"/>
      </w:rPr>
    </w:lvl>
    <w:lvl w:ilvl="5">
      <w:start w:val="1"/>
      <w:numFmt w:val="decimal"/>
      <w:lvlText w:val="%1.%2.%3.%4.%5.%6."/>
      <w:lvlJc w:val="left"/>
      <w:pPr>
        <w:ind w:left="5860" w:hanging="1080"/>
      </w:pPr>
      <w:rPr>
        <w:rFonts w:hint="default"/>
      </w:rPr>
    </w:lvl>
    <w:lvl w:ilvl="6">
      <w:start w:val="1"/>
      <w:numFmt w:val="decimal"/>
      <w:lvlText w:val="%1.%2.%3.%4.%5.%6.%7."/>
      <w:lvlJc w:val="left"/>
      <w:pPr>
        <w:ind w:left="7176" w:hanging="1440"/>
      </w:pPr>
      <w:rPr>
        <w:rFonts w:hint="default"/>
      </w:rPr>
    </w:lvl>
    <w:lvl w:ilvl="7">
      <w:start w:val="1"/>
      <w:numFmt w:val="decimal"/>
      <w:lvlText w:val="%1.%2.%3.%4.%5.%6.%7.%8."/>
      <w:lvlJc w:val="left"/>
      <w:pPr>
        <w:ind w:left="8132" w:hanging="1440"/>
      </w:pPr>
      <w:rPr>
        <w:rFonts w:hint="default"/>
      </w:rPr>
    </w:lvl>
    <w:lvl w:ilvl="8">
      <w:start w:val="1"/>
      <w:numFmt w:val="decimal"/>
      <w:lvlText w:val="%1.%2.%3.%4.%5.%6.%7.%8.%9."/>
      <w:lvlJc w:val="left"/>
      <w:pPr>
        <w:ind w:left="9448" w:hanging="1800"/>
      </w:pPr>
      <w:rPr>
        <w:rFonts w:hint="default"/>
      </w:rPr>
    </w:lvl>
  </w:abstractNum>
  <w:abstractNum w:abstractNumId="64" w15:restartNumberingAfterBreak="0">
    <w:nsid w:val="39C85C97"/>
    <w:multiLevelType w:val="multilevel"/>
    <w:tmpl w:val="A112D64E"/>
    <w:lvl w:ilvl="0">
      <w:start w:val="7"/>
      <w:numFmt w:val="decimal"/>
      <w:lvlText w:val="%1."/>
      <w:lvlJc w:val="left"/>
      <w:pPr>
        <w:ind w:left="360" w:hanging="360"/>
      </w:pPr>
    </w:lvl>
    <w:lvl w:ilvl="1">
      <w:start w:val="1"/>
      <w:numFmt w:val="decimal"/>
      <w:lvlText w:val="%1.%2."/>
      <w:lvlJc w:val="left"/>
      <w:pPr>
        <w:ind w:left="1778" w:hanging="360"/>
      </w:pPr>
    </w:lvl>
    <w:lvl w:ilvl="2">
      <w:start w:val="1"/>
      <w:numFmt w:val="decimal"/>
      <w:lvlText w:val="%1.%2.%3."/>
      <w:lvlJc w:val="left"/>
      <w:pPr>
        <w:ind w:left="3556" w:hanging="720"/>
      </w:pPr>
    </w:lvl>
    <w:lvl w:ilvl="3">
      <w:start w:val="1"/>
      <w:numFmt w:val="decimal"/>
      <w:lvlText w:val="%1.%2.%3.%4."/>
      <w:lvlJc w:val="left"/>
      <w:pPr>
        <w:ind w:left="4974" w:hanging="720"/>
      </w:pPr>
    </w:lvl>
    <w:lvl w:ilvl="4">
      <w:start w:val="1"/>
      <w:numFmt w:val="decimal"/>
      <w:lvlText w:val="%1.%2.%3.%4.%5."/>
      <w:lvlJc w:val="left"/>
      <w:pPr>
        <w:ind w:left="6752" w:hanging="1080"/>
      </w:pPr>
    </w:lvl>
    <w:lvl w:ilvl="5">
      <w:start w:val="1"/>
      <w:numFmt w:val="decimal"/>
      <w:lvlText w:val="%1.%2.%3.%4.%5.%6."/>
      <w:lvlJc w:val="left"/>
      <w:pPr>
        <w:ind w:left="8170" w:hanging="1080"/>
      </w:pPr>
    </w:lvl>
    <w:lvl w:ilvl="6">
      <w:start w:val="1"/>
      <w:numFmt w:val="decimal"/>
      <w:lvlText w:val="%1.%2.%3.%4.%5.%6.%7."/>
      <w:lvlJc w:val="left"/>
      <w:pPr>
        <w:ind w:left="9948" w:hanging="1440"/>
      </w:pPr>
    </w:lvl>
    <w:lvl w:ilvl="7">
      <w:start w:val="1"/>
      <w:numFmt w:val="decimal"/>
      <w:lvlText w:val="%1.%2.%3.%4.%5.%6.%7.%8."/>
      <w:lvlJc w:val="left"/>
      <w:pPr>
        <w:ind w:left="11366" w:hanging="1440"/>
      </w:pPr>
    </w:lvl>
    <w:lvl w:ilvl="8">
      <w:start w:val="1"/>
      <w:numFmt w:val="decimal"/>
      <w:lvlText w:val="%1.%2.%3.%4.%5.%6.%7.%8.%9."/>
      <w:lvlJc w:val="left"/>
      <w:pPr>
        <w:ind w:left="13144" w:hanging="1800"/>
      </w:pPr>
    </w:lvl>
  </w:abstractNum>
  <w:abstractNum w:abstractNumId="65" w15:restartNumberingAfterBreak="0">
    <w:nsid w:val="3A435AD9"/>
    <w:multiLevelType w:val="multilevel"/>
    <w:tmpl w:val="7324BD08"/>
    <w:lvl w:ilvl="0">
      <w:start w:val="1"/>
      <w:numFmt w:val="decimal"/>
      <w:lvlText w:val="%1."/>
      <w:lvlJc w:val="left"/>
      <w:pPr>
        <w:ind w:left="360" w:hanging="360"/>
      </w:pPr>
      <w:rPr>
        <w:rFonts w:hint="default"/>
        <w:b w:val="0"/>
        <w:bCs w:val="0"/>
        <w:spacing w:val="0"/>
        <w:w w:val="100"/>
        <w:sz w:val="20"/>
        <w:szCs w:val="20"/>
        <w:lang w:val="pl-PL" w:eastAsia="en-US" w:bidi="ar-SA"/>
      </w:rPr>
    </w:lvl>
    <w:lvl w:ilvl="1">
      <w:start w:val="1"/>
      <w:numFmt w:val="decimal"/>
      <w:lvlText w:val="%1.%2."/>
      <w:lvlJc w:val="left"/>
      <w:pPr>
        <w:ind w:left="792" w:hanging="432"/>
      </w:pPr>
      <w:rPr>
        <w:rFonts w:hint="default"/>
        <w:b w:val="0"/>
        <w:color w:val="auto"/>
        <w:spacing w:val="-1"/>
        <w:w w:val="99"/>
        <w:sz w:val="20"/>
        <w:szCs w:val="18"/>
        <w:lang w:val="pl-PL" w:eastAsia="en-US" w:bidi="ar-SA"/>
      </w:rPr>
    </w:lvl>
    <w:lvl w:ilvl="2">
      <w:start w:val="1"/>
      <w:numFmt w:val="decimal"/>
      <w:lvlText w:val="%1.%2.%3."/>
      <w:lvlJc w:val="left"/>
      <w:pPr>
        <w:ind w:left="1224" w:hanging="504"/>
      </w:pPr>
      <w:rPr>
        <w:rFonts w:hint="default"/>
        <w:b w:val="0"/>
        <w:color w:val="000000" w:themeColor="text1"/>
        <w:spacing w:val="-1"/>
        <w:w w:val="99"/>
        <w:sz w:val="22"/>
        <w:szCs w:val="22"/>
        <w:lang w:val="pl-PL" w:eastAsia="en-US" w:bidi="ar-SA"/>
      </w:rPr>
    </w:lvl>
    <w:lvl w:ilvl="3">
      <w:start w:val="1"/>
      <w:numFmt w:val="decimal"/>
      <w:lvlText w:val="%1.%2.%3.%4."/>
      <w:lvlJc w:val="left"/>
      <w:pPr>
        <w:ind w:left="1728" w:hanging="648"/>
      </w:pPr>
      <w:rPr>
        <w:rFonts w:hint="default"/>
        <w:b w:val="0"/>
        <w:color w:val="auto"/>
        <w:w w:val="99"/>
        <w:sz w:val="22"/>
        <w:szCs w:val="22"/>
        <w:lang w:val="pl-PL" w:eastAsia="en-US" w:bidi="ar-SA"/>
      </w:rPr>
    </w:lvl>
    <w:lvl w:ilvl="4">
      <w:start w:val="1"/>
      <w:numFmt w:val="decimal"/>
      <w:lvlText w:val="%1.%2.%3.%4.%5."/>
      <w:lvlJc w:val="left"/>
      <w:pPr>
        <w:ind w:left="2232" w:hanging="792"/>
      </w:pPr>
      <w:rPr>
        <w:rFonts w:hint="default"/>
        <w:lang w:val="pl-PL" w:eastAsia="en-US" w:bidi="ar-SA"/>
      </w:rPr>
    </w:lvl>
    <w:lvl w:ilvl="5">
      <w:start w:val="1"/>
      <w:numFmt w:val="decimal"/>
      <w:lvlText w:val="%1.%2.%3.%4.%5.%6."/>
      <w:lvlJc w:val="left"/>
      <w:pPr>
        <w:ind w:left="2736" w:hanging="936"/>
      </w:pPr>
    </w:lvl>
    <w:lvl w:ilvl="6">
      <w:start w:val="1"/>
      <w:numFmt w:val="decimal"/>
      <w:lvlText w:val="%1.%2.%3.%4.%5.%6.%7."/>
      <w:lvlJc w:val="left"/>
      <w:pPr>
        <w:ind w:left="3240" w:hanging="1080"/>
      </w:pPr>
      <w:rPr>
        <w:rFonts w:hint="default"/>
        <w:lang w:val="pl-PL" w:eastAsia="en-US" w:bidi="ar-SA"/>
      </w:rPr>
    </w:lvl>
    <w:lvl w:ilvl="7">
      <w:start w:val="1"/>
      <w:numFmt w:val="decimal"/>
      <w:lvlText w:val="%1.%2.%3.%4.%5.%6.%7.%8."/>
      <w:lvlJc w:val="left"/>
      <w:pPr>
        <w:ind w:left="3744" w:hanging="1224"/>
      </w:pPr>
      <w:rPr>
        <w:rFonts w:hint="default"/>
        <w:lang w:val="pl-PL" w:eastAsia="en-US" w:bidi="ar-SA"/>
      </w:rPr>
    </w:lvl>
    <w:lvl w:ilvl="8">
      <w:start w:val="1"/>
      <w:numFmt w:val="decimal"/>
      <w:lvlText w:val="%1.%2.%3.%4.%5.%6.%7.%8.%9."/>
      <w:lvlJc w:val="left"/>
      <w:pPr>
        <w:ind w:left="4320" w:hanging="1440"/>
      </w:pPr>
      <w:rPr>
        <w:rFonts w:hint="default"/>
        <w:lang w:val="pl-PL" w:eastAsia="en-US" w:bidi="ar-SA"/>
      </w:rPr>
    </w:lvl>
  </w:abstractNum>
  <w:abstractNum w:abstractNumId="66" w15:restartNumberingAfterBreak="0">
    <w:nsid w:val="3C507E4A"/>
    <w:multiLevelType w:val="multilevel"/>
    <w:tmpl w:val="24BA6724"/>
    <w:lvl w:ilvl="0">
      <w:start w:val="1"/>
      <w:numFmt w:val="decimal"/>
      <w:lvlText w:val="%1)"/>
      <w:lvlJc w:val="left"/>
      <w:pPr>
        <w:ind w:left="360" w:hanging="360"/>
      </w:pPr>
      <w:rPr>
        <w:rFonts w:ascii="Times New Roman" w:eastAsia="Calibri" w:hAnsi="Times New Roman" w:cs="Times New Roman"/>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67" w15:restartNumberingAfterBreak="0">
    <w:nsid w:val="3D3E24D9"/>
    <w:multiLevelType w:val="multilevel"/>
    <w:tmpl w:val="972C16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3DDC6B9A"/>
    <w:multiLevelType w:val="multilevel"/>
    <w:tmpl w:val="947AB2EC"/>
    <w:styleLink w:val="WWNum7"/>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69" w15:restartNumberingAfterBreak="0">
    <w:nsid w:val="3E12085A"/>
    <w:multiLevelType w:val="multilevel"/>
    <w:tmpl w:val="49BABB34"/>
    <w:lvl w:ilvl="0">
      <w:start w:val="1"/>
      <w:numFmt w:val="lowerLetter"/>
      <w:lvlText w:val="%1)"/>
      <w:lvlJc w:val="left"/>
      <w:pPr>
        <w:ind w:left="1440" w:hanging="360"/>
      </w:pPr>
      <w:rPr>
        <w:b w:val="0"/>
        <w:bCs/>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0" w15:restartNumberingAfterBreak="0">
    <w:nsid w:val="3E9234CB"/>
    <w:multiLevelType w:val="multilevel"/>
    <w:tmpl w:val="04881614"/>
    <w:styleLink w:val="WWNum3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1" w15:restartNumberingAfterBreak="0">
    <w:nsid w:val="3E980477"/>
    <w:multiLevelType w:val="multilevel"/>
    <w:tmpl w:val="F746BE84"/>
    <w:styleLink w:val="WWNum60"/>
    <w:lvl w:ilvl="0">
      <w:start w:val="1"/>
      <w:numFmt w:val="decimal"/>
      <w:lvlText w:val="%1."/>
      <w:lvlJc w:val="left"/>
      <w:pPr>
        <w:ind w:left="1020" w:hanging="425"/>
      </w:pPr>
      <w:rPr>
        <w:rFonts w:ascii="Calibri" w:eastAsia="Calibri" w:hAnsi="Calibri" w:cs="Calibri"/>
        <w:spacing w:val="-1"/>
        <w:w w:val="99"/>
        <w:sz w:val="20"/>
        <w:szCs w:val="20"/>
        <w:lang w:val="pl-PL" w:eastAsia="en-US" w:bidi="ar-SA"/>
      </w:rPr>
    </w:lvl>
    <w:lvl w:ilvl="1">
      <w:numFmt w:val="bullet"/>
      <w:lvlText w:val="-"/>
      <w:lvlJc w:val="left"/>
      <w:pPr>
        <w:ind w:left="1162" w:hanging="106"/>
      </w:pPr>
      <w:rPr>
        <w:rFonts w:ascii="Calibri" w:eastAsia="Calibri" w:hAnsi="Calibri" w:cs="Calibri"/>
        <w:w w:val="99"/>
        <w:sz w:val="20"/>
        <w:szCs w:val="20"/>
        <w:lang w:val="pl-PL" w:eastAsia="en-US" w:bidi="ar-SA"/>
      </w:rPr>
    </w:lvl>
    <w:lvl w:ilvl="2">
      <w:numFmt w:val="bullet"/>
      <w:lvlText w:val="•"/>
      <w:lvlJc w:val="left"/>
      <w:pPr>
        <w:ind w:left="2133" w:hanging="106"/>
      </w:pPr>
      <w:rPr>
        <w:lang w:val="pl-PL" w:eastAsia="en-US" w:bidi="ar-SA"/>
      </w:rPr>
    </w:lvl>
    <w:lvl w:ilvl="3">
      <w:numFmt w:val="bullet"/>
      <w:lvlText w:val="•"/>
      <w:lvlJc w:val="left"/>
      <w:pPr>
        <w:ind w:left="3106" w:hanging="106"/>
      </w:pPr>
      <w:rPr>
        <w:lang w:val="pl-PL" w:eastAsia="en-US" w:bidi="ar-SA"/>
      </w:rPr>
    </w:lvl>
    <w:lvl w:ilvl="4">
      <w:numFmt w:val="bullet"/>
      <w:lvlText w:val="•"/>
      <w:lvlJc w:val="left"/>
      <w:pPr>
        <w:ind w:left="4080" w:hanging="106"/>
      </w:pPr>
      <w:rPr>
        <w:lang w:val="pl-PL" w:eastAsia="en-US" w:bidi="ar-SA"/>
      </w:rPr>
    </w:lvl>
    <w:lvl w:ilvl="5">
      <w:numFmt w:val="bullet"/>
      <w:lvlText w:val="•"/>
      <w:lvlJc w:val="left"/>
      <w:pPr>
        <w:ind w:left="5053" w:hanging="106"/>
      </w:pPr>
      <w:rPr>
        <w:lang w:val="pl-PL" w:eastAsia="en-US" w:bidi="ar-SA"/>
      </w:rPr>
    </w:lvl>
    <w:lvl w:ilvl="6">
      <w:numFmt w:val="bullet"/>
      <w:lvlText w:val="•"/>
      <w:lvlJc w:val="left"/>
      <w:pPr>
        <w:ind w:left="6026" w:hanging="106"/>
      </w:pPr>
      <w:rPr>
        <w:lang w:val="pl-PL" w:eastAsia="en-US" w:bidi="ar-SA"/>
      </w:rPr>
    </w:lvl>
    <w:lvl w:ilvl="7">
      <w:numFmt w:val="bullet"/>
      <w:lvlText w:val="•"/>
      <w:lvlJc w:val="left"/>
      <w:pPr>
        <w:ind w:left="7000" w:hanging="106"/>
      </w:pPr>
      <w:rPr>
        <w:lang w:val="pl-PL" w:eastAsia="en-US" w:bidi="ar-SA"/>
      </w:rPr>
    </w:lvl>
    <w:lvl w:ilvl="8">
      <w:numFmt w:val="bullet"/>
      <w:lvlText w:val="•"/>
      <w:lvlJc w:val="left"/>
      <w:pPr>
        <w:ind w:left="7973" w:hanging="106"/>
      </w:pPr>
      <w:rPr>
        <w:lang w:val="pl-PL" w:eastAsia="en-US" w:bidi="ar-SA"/>
      </w:rPr>
    </w:lvl>
  </w:abstractNum>
  <w:abstractNum w:abstractNumId="72" w15:restartNumberingAfterBreak="0">
    <w:nsid w:val="3F3B0777"/>
    <w:multiLevelType w:val="multilevel"/>
    <w:tmpl w:val="468E180E"/>
    <w:styleLink w:val="WWNum12"/>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73" w15:restartNumberingAfterBreak="0">
    <w:nsid w:val="4154004B"/>
    <w:multiLevelType w:val="multilevel"/>
    <w:tmpl w:val="C51E913C"/>
    <w:styleLink w:val="WWNum8"/>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abstractNum w:abstractNumId="74" w15:restartNumberingAfterBreak="0">
    <w:nsid w:val="424231A9"/>
    <w:multiLevelType w:val="hybridMultilevel"/>
    <w:tmpl w:val="6220F2EA"/>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75" w15:restartNumberingAfterBreak="0">
    <w:nsid w:val="42E1614F"/>
    <w:multiLevelType w:val="hybridMultilevel"/>
    <w:tmpl w:val="FFFFFFFF"/>
    <w:lvl w:ilvl="0" w:tplc="FFFFFFFF">
      <w:start w:val="1"/>
      <w:numFmt w:val="decimal"/>
      <w:lvlText w:val="%1)"/>
      <w:lvlJc w:val="left"/>
      <w:pPr>
        <w:ind w:left="720" w:hanging="360"/>
      </w:pPr>
      <w:rPr>
        <w:rFonts w:cs="Times New Roman" w:hint="default"/>
      </w:rPr>
    </w:lvl>
    <w:lvl w:ilvl="1" w:tplc="FFFFFFFF">
      <w:start w:val="1"/>
      <w:numFmt w:val="lowerLetter"/>
      <w:lvlText w:val="%2."/>
      <w:lvlJc w:val="left"/>
      <w:pPr>
        <w:ind w:left="1440" w:hanging="360"/>
      </w:pPr>
      <w:rPr>
        <w:rFonts w:cs="Times New Roman"/>
      </w:rPr>
    </w:lvl>
    <w:lvl w:ilvl="2" w:tplc="FFFFFFFF">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FFFFFFFF">
      <w:start w:val="1"/>
      <w:numFmt w:val="lowerLetter"/>
      <w:lvlText w:val="%5."/>
      <w:lvlJc w:val="left"/>
      <w:pPr>
        <w:ind w:left="3600" w:hanging="360"/>
      </w:pPr>
      <w:rPr>
        <w:rFonts w:cs="Times New Roman"/>
      </w:rPr>
    </w:lvl>
    <w:lvl w:ilvl="5" w:tplc="FFFFFFFF">
      <w:start w:val="1"/>
      <w:numFmt w:val="lowerRoman"/>
      <w:lvlText w:val="%6."/>
      <w:lvlJc w:val="right"/>
      <w:pPr>
        <w:ind w:left="4320" w:hanging="180"/>
      </w:pPr>
      <w:rPr>
        <w:rFonts w:cs="Times New Roman"/>
      </w:rPr>
    </w:lvl>
    <w:lvl w:ilvl="6" w:tplc="FFFFFFFF">
      <w:start w:val="1"/>
      <w:numFmt w:val="decimal"/>
      <w:lvlText w:val="%7."/>
      <w:lvlJc w:val="left"/>
      <w:pPr>
        <w:ind w:left="5040" w:hanging="360"/>
      </w:pPr>
      <w:rPr>
        <w:rFonts w:cs="Times New Roman"/>
      </w:rPr>
    </w:lvl>
    <w:lvl w:ilvl="7" w:tplc="FFFFFFFF">
      <w:start w:val="1"/>
      <w:numFmt w:val="lowerLetter"/>
      <w:lvlText w:val="%8."/>
      <w:lvlJc w:val="left"/>
      <w:pPr>
        <w:ind w:left="5760" w:hanging="360"/>
      </w:pPr>
      <w:rPr>
        <w:rFonts w:cs="Times New Roman"/>
      </w:rPr>
    </w:lvl>
    <w:lvl w:ilvl="8" w:tplc="FFFFFFFF">
      <w:start w:val="1"/>
      <w:numFmt w:val="lowerRoman"/>
      <w:lvlText w:val="%9."/>
      <w:lvlJc w:val="right"/>
      <w:pPr>
        <w:ind w:left="6480" w:hanging="180"/>
      </w:pPr>
      <w:rPr>
        <w:rFonts w:cs="Times New Roman"/>
      </w:rPr>
    </w:lvl>
  </w:abstractNum>
  <w:abstractNum w:abstractNumId="76" w15:restartNumberingAfterBreak="0">
    <w:nsid w:val="46EB66F0"/>
    <w:multiLevelType w:val="multilevel"/>
    <w:tmpl w:val="B08ECFB4"/>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7" w15:restartNumberingAfterBreak="0">
    <w:nsid w:val="482041EE"/>
    <w:multiLevelType w:val="hybridMultilevel"/>
    <w:tmpl w:val="A57611F6"/>
    <w:lvl w:ilvl="0" w:tplc="8DA225E0">
      <w:start w:val="1"/>
      <w:numFmt w:val="lowerLetter"/>
      <w:lvlText w:val="%1)"/>
      <w:lvlJc w:val="left"/>
      <w:pPr>
        <w:ind w:left="2138" w:hanging="360"/>
      </w:pPr>
      <w:rPr>
        <w:b w:val="0"/>
        <w:bCs w:val="0"/>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78" w15:restartNumberingAfterBreak="0">
    <w:nsid w:val="49481333"/>
    <w:multiLevelType w:val="multilevel"/>
    <w:tmpl w:val="8D7E8A6E"/>
    <w:styleLink w:val="WWNum48"/>
    <w:lvl w:ilvl="0">
      <w:start w:val="2"/>
      <w:numFmt w:val="decimal"/>
      <w:lvlText w:val="%1."/>
      <w:lvlJc w:val="left"/>
      <w:pPr>
        <w:ind w:left="360" w:hanging="360"/>
      </w:pPr>
    </w:lvl>
    <w:lvl w:ilvl="1">
      <w:start w:val="1"/>
      <w:numFmt w:val="decimal"/>
      <w:lvlText w:val="%1.%2."/>
      <w:lvlJc w:val="left"/>
      <w:pPr>
        <w:ind w:left="2216" w:hanging="360"/>
      </w:pPr>
    </w:lvl>
    <w:lvl w:ilvl="2">
      <w:start w:val="1"/>
      <w:numFmt w:val="decimal"/>
      <w:lvlText w:val="%1.%2.%3."/>
      <w:lvlJc w:val="left"/>
      <w:pPr>
        <w:ind w:left="4432" w:hanging="720"/>
      </w:pPr>
    </w:lvl>
    <w:lvl w:ilvl="3">
      <w:start w:val="1"/>
      <w:numFmt w:val="decimal"/>
      <w:lvlText w:val="%1.%2.%3.%4."/>
      <w:lvlJc w:val="left"/>
      <w:pPr>
        <w:ind w:left="6288" w:hanging="720"/>
      </w:pPr>
    </w:lvl>
    <w:lvl w:ilvl="4">
      <w:start w:val="1"/>
      <w:numFmt w:val="decimal"/>
      <w:lvlText w:val="%1.%2.%3.%4.%5."/>
      <w:lvlJc w:val="left"/>
      <w:pPr>
        <w:ind w:left="8504" w:hanging="1080"/>
      </w:pPr>
    </w:lvl>
    <w:lvl w:ilvl="5">
      <w:start w:val="1"/>
      <w:numFmt w:val="decimal"/>
      <w:lvlText w:val="%1.%2.%3.%4.%5.%6."/>
      <w:lvlJc w:val="left"/>
      <w:pPr>
        <w:ind w:left="10360" w:hanging="1080"/>
      </w:pPr>
    </w:lvl>
    <w:lvl w:ilvl="6">
      <w:start w:val="1"/>
      <w:numFmt w:val="decimal"/>
      <w:lvlText w:val="%1.%2.%3.%4.%5.%6.%7."/>
      <w:lvlJc w:val="left"/>
      <w:pPr>
        <w:ind w:left="12216" w:hanging="1080"/>
      </w:pPr>
    </w:lvl>
    <w:lvl w:ilvl="7">
      <w:start w:val="1"/>
      <w:numFmt w:val="decimal"/>
      <w:lvlText w:val="%1.%2.%3.%4.%5.%6.%7.%8."/>
      <w:lvlJc w:val="left"/>
      <w:pPr>
        <w:ind w:left="14432" w:hanging="1440"/>
      </w:pPr>
    </w:lvl>
    <w:lvl w:ilvl="8">
      <w:start w:val="1"/>
      <w:numFmt w:val="decimal"/>
      <w:lvlText w:val="%1.%2.%3.%4.%5.%6.%7.%8.%9."/>
      <w:lvlJc w:val="left"/>
      <w:pPr>
        <w:ind w:left="16288" w:hanging="1440"/>
      </w:pPr>
    </w:lvl>
  </w:abstractNum>
  <w:abstractNum w:abstractNumId="79" w15:restartNumberingAfterBreak="0">
    <w:nsid w:val="4ACD63CE"/>
    <w:multiLevelType w:val="multilevel"/>
    <w:tmpl w:val="3F249E66"/>
    <w:lvl w:ilvl="0">
      <w:start w:val="1"/>
      <w:numFmt w:val="lowerLetter"/>
      <w:lvlText w:val="%1)"/>
      <w:lvlJc w:val="left"/>
      <w:pPr>
        <w:ind w:left="1636" w:hanging="360"/>
      </w:pPr>
      <w:rPr>
        <w:b w:val="0"/>
        <w:bCs/>
        <w:position w:val="0"/>
        <w:vertAlign w:val="baseline"/>
      </w:rPr>
    </w:lvl>
    <w:lvl w:ilvl="1">
      <w:start w:val="1"/>
      <w:numFmt w:val="lowerLetter"/>
      <w:lvlText w:val="%2."/>
      <w:lvlJc w:val="left"/>
      <w:pPr>
        <w:ind w:left="2356" w:hanging="360"/>
      </w:pPr>
      <w:rPr>
        <w:position w:val="0"/>
        <w:vertAlign w:val="baseline"/>
      </w:rPr>
    </w:lvl>
    <w:lvl w:ilvl="2">
      <w:start w:val="1"/>
      <w:numFmt w:val="lowerRoman"/>
      <w:lvlText w:val="%3."/>
      <w:lvlJc w:val="right"/>
      <w:pPr>
        <w:ind w:left="3076" w:hanging="180"/>
      </w:pPr>
      <w:rPr>
        <w:position w:val="0"/>
        <w:vertAlign w:val="baseline"/>
      </w:rPr>
    </w:lvl>
    <w:lvl w:ilvl="3">
      <w:start w:val="1"/>
      <w:numFmt w:val="decimal"/>
      <w:lvlText w:val="%4."/>
      <w:lvlJc w:val="left"/>
      <w:pPr>
        <w:ind w:left="3796" w:hanging="360"/>
      </w:pPr>
      <w:rPr>
        <w:position w:val="0"/>
        <w:vertAlign w:val="baseline"/>
      </w:rPr>
    </w:lvl>
    <w:lvl w:ilvl="4">
      <w:start w:val="1"/>
      <w:numFmt w:val="lowerLetter"/>
      <w:lvlText w:val="%5."/>
      <w:lvlJc w:val="left"/>
      <w:pPr>
        <w:ind w:left="4516" w:hanging="360"/>
      </w:pPr>
      <w:rPr>
        <w:position w:val="0"/>
        <w:vertAlign w:val="baseline"/>
      </w:rPr>
    </w:lvl>
    <w:lvl w:ilvl="5">
      <w:start w:val="1"/>
      <w:numFmt w:val="lowerRoman"/>
      <w:lvlText w:val="%6."/>
      <w:lvlJc w:val="right"/>
      <w:pPr>
        <w:ind w:left="5236" w:hanging="180"/>
      </w:pPr>
      <w:rPr>
        <w:position w:val="0"/>
        <w:vertAlign w:val="baseline"/>
      </w:rPr>
    </w:lvl>
    <w:lvl w:ilvl="6">
      <w:start w:val="1"/>
      <w:numFmt w:val="decimal"/>
      <w:lvlText w:val="%7."/>
      <w:lvlJc w:val="left"/>
      <w:pPr>
        <w:ind w:left="5956" w:hanging="360"/>
      </w:pPr>
      <w:rPr>
        <w:position w:val="0"/>
        <w:vertAlign w:val="baseline"/>
      </w:rPr>
    </w:lvl>
    <w:lvl w:ilvl="7">
      <w:start w:val="1"/>
      <w:numFmt w:val="lowerLetter"/>
      <w:lvlText w:val="%8."/>
      <w:lvlJc w:val="left"/>
      <w:pPr>
        <w:ind w:left="6676" w:hanging="360"/>
      </w:pPr>
      <w:rPr>
        <w:position w:val="0"/>
        <w:vertAlign w:val="baseline"/>
      </w:rPr>
    </w:lvl>
    <w:lvl w:ilvl="8">
      <w:start w:val="1"/>
      <w:numFmt w:val="lowerRoman"/>
      <w:lvlText w:val="%9."/>
      <w:lvlJc w:val="right"/>
      <w:pPr>
        <w:ind w:left="7396" w:hanging="180"/>
      </w:pPr>
      <w:rPr>
        <w:position w:val="0"/>
        <w:vertAlign w:val="baseline"/>
      </w:rPr>
    </w:lvl>
  </w:abstractNum>
  <w:abstractNum w:abstractNumId="80" w15:restartNumberingAfterBreak="0">
    <w:nsid w:val="4AD34390"/>
    <w:multiLevelType w:val="multilevel"/>
    <w:tmpl w:val="3F60CBEE"/>
    <w:styleLink w:val="WWNum43"/>
    <w:lvl w:ilvl="0">
      <w:start w:val="1"/>
      <w:numFmt w:val="decimal"/>
      <w:lvlText w:val="%1)"/>
      <w:lvlJc w:val="left"/>
      <w:pPr>
        <w:ind w:left="1316" w:hanging="360"/>
      </w:pPr>
      <w:rPr>
        <w:rFonts w:ascii="Calibri" w:eastAsia="Calibri" w:hAnsi="Calibri" w:cs="Calibri"/>
        <w:spacing w:val="-1"/>
        <w:w w:val="99"/>
        <w:sz w:val="20"/>
        <w:szCs w:val="20"/>
        <w:lang w:val="pl-PL" w:eastAsia="en-US" w:bidi="ar-SA"/>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4BB53591"/>
    <w:multiLevelType w:val="hybridMultilevel"/>
    <w:tmpl w:val="8A5429C8"/>
    <w:lvl w:ilvl="0" w:tplc="0415000F">
      <w:start w:val="1"/>
      <w:numFmt w:val="decimal"/>
      <w:lvlText w:val="%1."/>
      <w:lvlJc w:val="left"/>
      <w:pPr>
        <w:ind w:left="1198" w:hanging="360"/>
      </w:pPr>
    </w:lvl>
    <w:lvl w:ilvl="1" w:tplc="04150019" w:tentative="1">
      <w:start w:val="1"/>
      <w:numFmt w:val="lowerLetter"/>
      <w:lvlText w:val="%2."/>
      <w:lvlJc w:val="left"/>
      <w:pPr>
        <w:ind w:left="1918" w:hanging="360"/>
      </w:pPr>
    </w:lvl>
    <w:lvl w:ilvl="2" w:tplc="0415001B" w:tentative="1">
      <w:start w:val="1"/>
      <w:numFmt w:val="lowerRoman"/>
      <w:lvlText w:val="%3."/>
      <w:lvlJc w:val="right"/>
      <w:pPr>
        <w:ind w:left="2638" w:hanging="180"/>
      </w:pPr>
    </w:lvl>
    <w:lvl w:ilvl="3" w:tplc="0415000F" w:tentative="1">
      <w:start w:val="1"/>
      <w:numFmt w:val="decimal"/>
      <w:lvlText w:val="%4."/>
      <w:lvlJc w:val="left"/>
      <w:pPr>
        <w:ind w:left="3358" w:hanging="360"/>
      </w:pPr>
    </w:lvl>
    <w:lvl w:ilvl="4" w:tplc="04150019" w:tentative="1">
      <w:start w:val="1"/>
      <w:numFmt w:val="lowerLetter"/>
      <w:lvlText w:val="%5."/>
      <w:lvlJc w:val="left"/>
      <w:pPr>
        <w:ind w:left="4078" w:hanging="360"/>
      </w:pPr>
    </w:lvl>
    <w:lvl w:ilvl="5" w:tplc="0415001B" w:tentative="1">
      <w:start w:val="1"/>
      <w:numFmt w:val="lowerRoman"/>
      <w:lvlText w:val="%6."/>
      <w:lvlJc w:val="right"/>
      <w:pPr>
        <w:ind w:left="4798" w:hanging="180"/>
      </w:pPr>
    </w:lvl>
    <w:lvl w:ilvl="6" w:tplc="0415000F" w:tentative="1">
      <w:start w:val="1"/>
      <w:numFmt w:val="decimal"/>
      <w:lvlText w:val="%7."/>
      <w:lvlJc w:val="left"/>
      <w:pPr>
        <w:ind w:left="5518" w:hanging="360"/>
      </w:pPr>
    </w:lvl>
    <w:lvl w:ilvl="7" w:tplc="04150019" w:tentative="1">
      <w:start w:val="1"/>
      <w:numFmt w:val="lowerLetter"/>
      <w:lvlText w:val="%8."/>
      <w:lvlJc w:val="left"/>
      <w:pPr>
        <w:ind w:left="6238" w:hanging="360"/>
      </w:pPr>
    </w:lvl>
    <w:lvl w:ilvl="8" w:tplc="0415001B" w:tentative="1">
      <w:start w:val="1"/>
      <w:numFmt w:val="lowerRoman"/>
      <w:lvlText w:val="%9."/>
      <w:lvlJc w:val="right"/>
      <w:pPr>
        <w:ind w:left="6958" w:hanging="180"/>
      </w:pPr>
    </w:lvl>
  </w:abstractNum>
  <w:abstractNum w:abstractNumId="82" w15:restartNumberingAfterBreak="0">
    <w:nsid w:val="4C3B3295"/>
    <w:multiLevelType w:val="multilevel"/>
    <w:tmpl w:val="5B38015C"/>
    <w:styleLink w:val="WWNum61"/>
    <w:lvl w:ilvl="0">
      <w:numFmt w:val="bullet"/>
      <w:lvlText w:val="-"/>
      <w:lvlJc w:val="left"/>
      <w:pPr>
        <w:ind w:left="1713" w:hanging="360"/>
      </w:pPr>
      <w:rPr>
        <w:rFonts w:ascii="Times New Roman" w:eastAsia="Times New Roman" w:hAnsi="Times New Roman" w:cs="Times New Roman"/>
        <w:color w:val="auto"/>
      </w:rPr>
    </w:lvl>
    <w:lvl w:ilvl="1">
      <w:numFmt w:val="bullet"/>
      <w:lvlText w:val="o"/>
      <w:lvlJc w:val="left"/>
      <w:pPr>
        <w:ind w:left="2433" w:hanging="360"/>
      </w:pPr>
      <w:rPr>
        <w:rFonts w:ascii="Courier New" w:hAnsi="Courier New" w:cs="Courier New"/>
      </w:rPr>
    </w:lvl>
    <w:lvl w:ilvl="2">
      <w:numFmt w:val="bullet"/>
      <w:lvlText w:val=""/>
      <w:lvlJc w:val="left"/>
      <w:pPr>
        <w:ind w:left="3153" w:hanging="360"/>
      </w:pPr>
      <w:rPr>
        <w:rFonts w:ascii="Wingdings" w:hAnsi="Wingdings"/>
      </w:rPr>
    </w:lvl>
    <w:lvl w:ilvl="3">
      <w:numFmt w:val="bullet"/>
      <w:lvlText w:val=""/>
      <w:lvlJc w:val="left"/>
      <w:pPr>
        <w:ind w:left="3873" w:hanging="360"/>
      </w:pPr>
      <w:rPr>
        <w:rFonts w:ascii="Symbol" w:hAnsi="Symbol"/>
      </w:rPr>
    </w:lvl>
    <w:lvl w:ilvl="4">
      <w:numFmt w:val="bullet"/>
      <w:lvlText w:val="o"/>
      <w:lvlJc w:val="left"/>
      <w:pPr>
        <w:ind w:left="4593" w:hanging="360"/>
      </w:pPr>
      <w:rPr>
        <w:rFonts w:ascii="Courier New" w:hAnsi="Courier New" w:cs="Courier New"/>
      </w:rPr>
    </w:lvl>
    <w:lvl w:ilvl="5">
      <w:numFmt w:val="bullet"/>
      <w:lvlText w:val=""/>
      <w:lvlJc w:val="left"/>
      <w:pPr>
        <w:ind w:left="5313" w:hanging="360"/>
      </w:pPr>
      <w:rPr>
        <w:rFonts w:ascii="Wingdings" w:hAnsi="Wingdings"/>
      </w:rPr>
    </w:lvl>
    <w:lvl w:ilvl="6">
      <w:numFmt w:val="bullet"/>
      <w:lvlText w:val=""/>
      <w:lvlJc w:val="left"/>
      <w:pPr>
        <w:ind w:left="6033" w:hanging="360"/>
      </w:pPr>
      <w:rPr>
        <w:rFonts w:ascii="Symbol" w:hAnsi="Symbol"/>
      </w:rPr>
    </w:lvl>
    <w:lvl w:ilvl="7">
      <w:numFmt w:val="bullet"/>
      <w:lvlText w:val="o"/>
      <w:lvlJc w:val="left"/>
      <w:pPr>
        <w:ind w:left="6753" w:hanging="360"/>
      </w:pPr>
      <w:rPr>
        <w:rFonts w:ascii="Courier New" w:hAnsi="Courier New" w:cs="Courier New"/>
      </w:rPr>
    </w:lvl>
    <w:lvl w:ilvl="8">
      <w:numFmt w:val="bullet"/>
      <w:lvlText w:val=""/>
      <w:lvlJc w:val="left"/>
      <w:pPr>
        <w:ind w:left="7473" w:hanging="360"/>
      </w:pPr>
      <w:rPr>
        <w:rFonts w:ascii="Wingdings" w:hAnsi="Wingdings"/>
      </w:rPr>
    </w:lvl>
  </w:abstractNum>
  <w:abstractNum w:abstractNumId="83" w15:restartNumberingAfterBreak="0">
    <w:nsid w:val="4CCF5DE3"/>
    <w:multiLevelType w:val="multilevel"/>
    <w:tmpl w:val="248C6698"/>
    <w:lvl w:ilvl="0">
      <w:start w:val="1"/>
      <w:numFmt w:val="decimal"/>
      <w:lvlText w:val="%1."/>
      <w:lvlJc w:val="left"/>
      <w:pPr>
        <w:ind w:left="1009" w:hanging="452"/>
      </w:pPr>
      <w:rPr>
        <w:b w:val="0"/>
        <w:bCs/>
        <w:color w:val="000000"/>
        <w:position w:val="0"/>
        <w:vertAlign w:val="baseline"/>
      </w:rPr>
    </w:lvl>
    <w:lvl w:ilvl="1">
      <w:start w:val="1"/>
      <w:numFmt w:val="lowerLetter"/>
      <w:lvlText w:val="%2."/>
      <w:lvlJc w:val="left"/>
      <w:pPr>
        <w:ind w:left="2783" w:hanging="360"/>
      </w:pPr>
      <w:rPr>
        <w:position w:val="0"/>
        <w:vertAlign w:val="baseline"/>
      </w:rPr>
    </w:lvl>
    <w:lvl w:ilvl="2">
      <w:start w:val="1"/>
      <w:numFmt w:val="lowerRoman"/>
      <w:lvlText w:val="%3."/>
      <w:lvlJc w:val="right"/>
      <w:pPr>
        <w:ind w:left="3503" w:hanging="180"/>
      </w:pPr>
      <w:rPr>
        <w:position w:val="0"/>
        <w:vertAlign w:val="baseline"/>
      </w:rPr>
    </w:lvl>
    <w:lvl w:ilvl="3">
      <w:start w:val="1"/>
      <w:numFmt w:val="decimal"/>
      <w:lvlText w:val="%4."/>
      <w:lvlJc w:val="left"/>
      <w:pPr>
        <w:ind w:left="4223" w:hanging="360"/>
      </w:pPr>
      <w:rPr>
        <w:position w:val="0"/>
        <w:vertAlign w:val="baseline"/>
      </w:rPr>
    </w:lvl>
    <w:lvl w:ilvl="4">
      <w:start w:val="1"/>
      <w:numFmt w:val="lowerLetter"/>
      <w:lvlText w:val="%5."/>
      <w:lvlJc w:val="left"/>
      <w:pPr>
        <w:ind w:left="4943" w:hanging="360"/>
      </w:pPr>
      <w:rPr>
        <w:position w:val="0"/>
        <w:vertAlign w:val="baseline"/>
      </w:rPr>
    </w:lvl>
    <w:lvl w:ilvl="5">
      <w:start w:val="1"/>
      <w:numFmt w:val="lowerRoman"/>
      <w:lvlText w:val="%6."/>
      <w:lvlJc w:val="right"/>
      <w:pPr>
        <w:ind w:left="5663" w:hanging="180"/>
      </w:pPr>
      <w:rPr>
        <w:position w:val="0"/>
        <w:vertAlign w:val="baseline"/>
      </w:rPr>
    </w:lvl>
    <w:lvl w:ilvl="6">
      <w:start w:val="1"/>
      <w:numFmt w:val="decimal"/>
      <w:lvlText w:val="%7."/>
      <w:lvlJc w:val="left"/>
      <w:pPr>
        <w:ind w:left="6383" w:hanging="360"/>
      </w:pPr>
      <w:rPr>
        <w:position w:val="0"/>
        <w:vertAlign w:val="baseline"/>
      </w:rPr>
    </w:lvl>
    <w:lvl w:ilvl="7">
      <w:start w:val="1"/>
      <w:numFmt w:val="lowerLetter"/>
      <w:lvlText w:val="%8."/>
      <w:lvlJc w:val="left"/>
      <w:pPr>
        <w:ind w:left="7103" w:hanging="360"/>
      </w:pPr>
      <w:rPr>
        <w:position w:val="0"/>
        <w:vertAlign w:val="baseline"/>
      </w:rPr>
    </w:lvl>
    <w:lvl w:ilvl="8">
      <w:start w:val="1"/>
      <w:numFmt w:val="lowerRoman"/>
      <w:lvlText w:val="%9."/>
      <w:lvlJc w:val="right"/>
      <w:pPr>
        <w:ind w:left="7823" w:hanging="180"/>
      </w:pPr>
      <w:rPr>
        <w:position w:val="0"/>
        <w:vertAlign w:val="baseline"/>
      </w:rPr>
    </w:lvl>
  </w:abstractNum>
  <w:abstractNum w:abstractNumId="84" w15:restartNumberingAfterBreak="0">
    <w:nsid w:val="4DDB147E"/>
    <w:multiLevelType w:val="multilevel"/>
    <w:tmpl w:val="207A284A"/>
    <w:lvl w:ilvl="0">
      <w:start w:val="1"/>
      <w:numFmt w:val="decimal"/>
      <w:lvlText w:val="%1."/>
      <w:lvlJc w:val="left"/>
      <w:pPr>
        <w:ind w:left="720" w:hanging="360"/>
      </w:pPr>
    </w:lvl>
    <w:lvl w:ilvl="1">
      <w:start w:val="1"/>
      <w:numFmt w:val="decimal"/>
      <w:isLgl/>
      <w:lvlText w:val="%1.%2."/>
      <w:lvlJc w:val="left"/>
      <w:pPr>
        <w:ind w:left="1778" w:hanging="360"/>
      </w:pPr>
      <w:rPr>
        <w:rFonts w:hint="default"/>
      </w:rPr>
    </w:lvl>
    <w:lvl w:ilvl="2">
      <w:start w:val="1"/>
      <w:numFmt w:val="decimal"/>
      <w:isLgl/>
      <w:lvlText w:val="%1.%2.%3."/>
      <w:lvlJc w:val="left"/>
      <w:pPr>
        <w:ind w:left="3196" w:hanging="720"/>
      </w:pPr>
      <w:rPr>
        <w:rFonts w:hint="default"/>
      </w:rPr>
    </w:lvl>
    <w:lvl w:ilvl="3">
      <w:start w:val="1"/>
      <w:numFmt w:val="decimal"/>
      <w:isLgl/>
      <w:lvlText w:val="%1.%2.%3.%4."/>
      <w:lvlJc w:val="left"/>
      <w:pPr>
        <w:ind w:left="4254" w:hanging="720"/>
      </w:pPr>
      <w:rPr>
        <w:rFonts w:hint="default"/>
      </w:rPr>
    </w:lvl>
    <w:lvl w:ilvl="4">
      <w:start w:val="1"/>
      <w:numFmt w:val="decimal"/>
      <w:isLgl/>
      <w:lvlText w:val="%1.%2.%3.%4.%5."/>
      <w:lvlJc w:val="left"/>
      <w:pPr>
        <w:ind w:left="5672" w:hanging="1080"/>
      </w:pPr>
      <w:rPr>
        <w:rFonts w:hint="default"/>
      </w:rPr>
    </w:lvl>
    <w:lvl w:ilvl="5">
      <w:start w:val="1"/>
      <w:numFmt w:val="decimal"/>
      <w:isLgl/>
      <w:lvlText w:val="%1.%2.%3.%4.%5.%6."/>
      <w:lvlJc w:val="left"/>
      <w:pPr>
        <w:ind w:left="6730" w:hanging="1080"/>
      </w:pPr>
      <w:rPr>
        <w:rFonts w:hint="default"/>
      </w:rPr>
    </w:lvl>
    <w:lvl w:ilvl="6">
      <w:start w:val="1"/>
      <w:numFmt w:val="decimal"/>
      <w:isLgl/>
      <w:lvlText w:val="%1.%2.%3.%4.%5.%6.%7."/>
      <w:lvlJc w:val="left"/>
      <w:pPr>
        <w:ind w:left="8148" w:hanging="1440"/>
      </w:pPr>
      <w:rPr>
        <w:rFonts w:hint="default"/>
      </w:rPr>
    </w:lvl>
    <w:lvl w:ilvl="7">
      <w:start w:val="1"/>
      <w:numFmt w:val="decimal"/>
      <w:isLgl/>
      <w:lvlText w:val="%1.%2.%3.%4.%5.%6.%7.%8."/>
      <w:lvlJc w:val="left"/>
      <w:pPr>
        <w:ind w:left="9206" w:hanging="1440"/>
      </w:pPr>
      <w:rPr>
        <w:rFonts w:hint="default"/>
      </w:rPr>
    </w:lvl>
    <w:lvl w:ilvl="8">
      <w:start w:val="1"/>
      <w:numFmt w:val="decimal"/>
      <w:isLgl/>
      <w:lvlText w:val="%1.%2.%3.%4.%5.%6.%7.%8.%9."/>
      <w:lvlJc w:val="left"/>
      <w:pPr>
        <w:ind w:left="10624" w:hanging="1800"/>
      </w:pPr>
      <w:rPr>
        <w:rFonts w:hint="default"/>
      </w:rPr>
    </w:lvl>
  </w:abstractNum>
  <w:abstractNum w:abstractNumId="85" w15:restartNumberingAfterBreak="0">
    <w:nsid w:val="4E6D64C4"/>
    <w:multiLevelType w:val="multilevel"/>
    <w:tmpl w:val="13D29F5C"/>
    <w:lvl w:ilvl="0">
      <w:start w:val="1"/>
      <w:numFmt w:val="lowerLetter"/>
      <w:lvlText w:val="%1)"/>
      <w:lvlJc w:val="left"/>
      <w:pPr>
        <w:ind w:left="1069" w:hanging="360"/>
      </w:pPr>
      <w:rPr>
        <w:color w:val="auto"/>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86" w15:restartNumberingAfterBreak="0">
    <w:nsid w:val="4EED109E"/>
    <w:multiLevelType w:val="multilevel"/>
    <w:tmpl w:val="7974B606"/>
    <w:styleLink w:val="WWNum67"/>
    <w:lvl w:ilvl="0">
      <w:numFmt w:val="bullet"/>
      <w:pStyle w:val="Listapunktowana"/>
      <w:lvlText w:val=""/>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7" w15:restartNumberingAfterBreak="0">
    <w:nsid w:val="4F356481"/>
    <w:multiLevelType w:val="multilevel"/>
    <w:tmpl w:val="F3E426C6"/>
    <w:styleLink w:val="WWNum40"/>
    <w:lvl w:ilvl="0">
      <w:start w:val="1"/>
      <w:numFmt w:val="lowerLetter"/>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88" w15:restartNumberingAfterBreak="0">
    <w:nsid w:val="50CC6790"/>
    <w:multiLevelType w:val="multilevel"/>
    <w:tmpl w:val="928A5AA4"/>
    <w:styleLink w:val="WWNum16"/>
    <w:lvl w:ilvl="0">
      <w:start w:val="9"/>
      <w:numFmt w:val="decimal"/>
      <w:lvlText w:val="%1"/>
      <w:lvlJc w:val="left"/>
      <w:pPr>
        <w:ind w:left="1304" w:hanging="425"/>
      </w:pPr>
      <w:rPr>
        <w:lang w:val="pl-PL" w:eastAsia="en-US" w:bidi="ar-SA"/>
      </w:rPr>
    </w:lvl>
    <w:lvl w:ilvl="1">
      <w:start w:val="1"/>
      <w:numFmt w:val="decimal"/>
      <w:lvlText w:val="%1.%2."/>
      <w:lvlJc w:val="left"/>
      <w:pPr>
        <w:ind w:left="1304" w:hanging="425"/>
      </w:pPr>
      <w:rPr>
        <w:rFonts w:ascii="Calibri" w:eastAsia="Calibri" w:hAnsi="Calibri" w:cs="Calibri"/>
        <w:b w:val="0"/>
        <w:bCs/>
        <w:spacing w:val="-1"/>
        <w:w w:val="99"/>
        <w:sz w:val="20"/>
        <w:szCs w:val="20"/>
        <w:lang w:val="pl-PL" w:eastAsia="en-US" w:bidi="ar-SA"/>
      </w:rPr>
    </w:lvl>
    <w:lvl w:ilvl="2">
      <w:numFmt w:val="bullet"/>
      <w:lvlText w:val=""/>
      <w:lvlJc w:val="left"/>
      <w:pPr>
        <w:ind w:left="1448" w:hanging="286"/>
      </w:pPr>
      <w:rPr>
        <w:rFonts w:ascii="Symbol" w:eastAsia="Symbol" w:hAnsi="Symbol" w:cs="Symbol"/>
        <w:w w:val="99"/>
        <w:sz w:val="20"/>
        <w:szCs w:val="20"/>
        <w:lang w:val="pl-PL" w:eastAsia="en-US" w:bidi="ar-SA"/>
      </w:rPr>
    </w:lvl>
    <w:lvl w:ilvl="3">
      <w:numFmt w:val="bullet"/>
      <w:lvlText w:val="•"/>
      <w:lvlJc w:val="left"/>
      <w:pPr>
        <w:ind w:left="3324" w:hanging="286"/>
      </w:pPr>
      <w:rPr>
        <w:lang w:val="pl-PL" w:eastAsia="en-US" w:bidi="ar-SA"/>
      </w:rPr>
    </w:lvl>
    <w:lvl w:ilvl="4">
      <w:numFmt w:val="bullet"/>
      <w:lvlText w:val="•"/>
      <w:lvlJc w:val="left"/>
      <w:pPr>
        <w:ind w:left="4266" w:hanging="286"/>
      </w:pPr>
      <w:rPr>
        <w:lang w:val="pl-PL" w:eastAsia="en-US" w:bidi="ar-SA"/>
      </w:rPr>
    </w:lvl>
    <w:lvl w:ilvl="5">
      <w:numFmt w:val="bullet"/>
      <w:lvlText w:val="•"/>
      <w:lvlJc w:val="left"/>
      <w:pPr>
        <w:ind w:left="5208" w:hanging="286"/>
      </w:pPr>
      <w:rPr>
        <w:lang w:val="pl-PL" w:eastAsia="en-US" w:bidi="ar-SA"/>
      </w:rPr>
    </w:lvl>
    <w:lvl w:ilvl="6">
      <w:numFmt w:val="bullet"/>
      <w:lvlText w:val="•"/>
      <w:lvlJc w:val="left"/>
      <w:pPr>
        <w:ind w:left="6151" w:hanging="286"/>
      </w:pPr>
      <w:rPr>
        <w:lang w:val="pl-PL" w:eastAsia="en-US" w:bidi="ar-SA"/>
      </w:rPr>
    </w:lvl>
    <w:lvl w:ilvl="7">
      <w:numFmt w:val="bullet"/>
      <w:lvlText w:val="•"/>
      <w:lvlJc w:val="left"/>
      <w:pPr>
        <w:ind w:left="7093" w:hanging="286"/>
      </w:pPr>
      <w:rPr>
        <w:lang w:val="pl-PL" w:eastAsia="en-US" w:bidi="ar-SA"/>
      </w:rPr>
    </w:lvl>
    <w:lvl w:ilvl="8">
      <w:numFmt w:val="bullet"/>
      <w:lvlText w:val="•"/>
      <w:lvlJc w:val="left"/>
      <w:pPr>
        <w:ind w:left="8035" w:hanging="286"/>
      </w:pPr>
      <w:rPr>
        <w:lang w:val="pl-PL" w:eastAsia="en-US" w:bidi="ar-SA"/>
      </w:rPr>
    </w:lvl>
  </w:abstractNum>
  <w:abstractNum w:abstractNumId="89" w15:restartNumberingAfterBreak="0">
    <w:nsid w:val="51113E26"/>
    <w:multiLevelType w:val="multilevel"/>
    <w:tmpl w:val="FFF2A91C"/>
    <w:styleLink w:val="WWNum44"/>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90" w15:restartNumberingAfterBreak="0">
    <w:nsid w:val="522F19A6"/>
    <w:multiLevelType w:val="multilevel"/>
    <w:tmpl w:val="285E1138"/>
    <w:styleLink w:val="WWNum36"/>
    <w:lvl w:ilvl="0">
      <w:start w:val="9"/>
      <w:numFmt w:val="decimal"/>
      <w:lvlText w:val="%1."/>
      <w:lvlJc w:val="left"/>
      <w:pPr>
        <w:ind w:left="360" w:hanging="360"/>
      </w:pPr>
    </w:lvl>
    <w:lvl w:ilvl="1">
      <w:start w:val="1"/>
      <w:numFmt w:val="decimal"/>
      <w:lvlText w:val="%1.%2."/>
      <w:lvlJc w:val="left"/>
      <w:pPr>
        <w:ind w:left="1800" w:hanging="360"/>
      </w:pPr>
    </w:lvl>
    <w:lvl w:ilvl="2">
      <w:start w:val="1"/>
      <w:numFmt w:val="decimal"/>
      <w:lvlText w:val="%1.%2.%3."/>
      <w:lvlJc w:val="left"/>
      <w:pPr>
        <w:ind w:left="3600" w:hanging="720"/>
      </w:pPr>
    </w:lvl>
    <w:lvl w:ilvl="3">
      <w:start w:val="1"/>
      <w:numFmt w:val="decimal"/>
      <w:lvlText w:val="%1.%2.%3.%4."/>
      <w:lvlJc w:val="left"/>
      <w:pPr>
        <w:ind w:left="5040" w:hanging="720"/>
      </w:pPr>
    </w:lvl>
    <w:lvl w:ilvl="4">
      <w:start w:val="1"/>
      <w:numFmt w:val="decimal"/>
      <w:lvlText w:val="%1.%2.%3.%4.%5."/>
      <w:lvlJc w:val="left"/>
      <w:pPr>
        <w:ind w:left="6840" w:hanging="1080"/>
      </w:pPr>
    </w:lvl>
    <w:lvl w:ilvl="5">
      <w:start w:val="1"/>
      <w:numFmt w:val="decimal"/>
      <w:lvlText w:val="%1.%2.%3.%4.%5.%6."/>
      <w:lvlJc w:val="left"/>
      <w:pPr>
        <w:ind w:left="8280" w:hanging="1080"/>
      </w:pPr>
    </w:lvl>
    <w:lvl w:ilvl="6">
      <w:start w:val="1"/>
      <w:numFmt w:val="decimal"/>
      <w:lvlText w:val="%1.%2.%3.%4.%5.%6.%7."/>
      <w:lvlJc w:val="left"/>
      <w:pPr>
        <w:ind w:left="9720" w:hanging="1080"/>
      </w:pPr>
    </w:lvl>
    <w:lvl w:ilvl="7">
      <w:start w:val="1"/>
      <w:numFmt w:val="decimal"/>
      <w:lvlText w:val="%1.%2.%3.%4.%5.%6.%7.%8."/>
      <w:lvlJc w:val="left"/>
      <w:pPr>
        <w:ind w:left="11520" w:hanging="1440"/>
      </w:pPr>
    </w:lvl>
    <w:lvl w:ilvl="8">
      <w:start w:val="1"/>
      <w:numFmt w:val="decimal"/>
      <w:lvlText w:val="%1.%2.%3.%4.%5.%6.%7.%8.%9."/>
      <w:lvlJc w:val="left"/>
      <w:pPr>
        <w:ind w:left="12960" w:hanging="1440"/>
      </w:pPr>
    </w:lvl>
  </w:abstractNum>
  <w:abstractNum w:abstractNumId="91" w15:restartNumberingAfterBreak="0">
    <w:nsid w:val="52414B42"/>
    <w:multiLevelType w:val="multilevel"/>
    <w:tmpl w:val="F88A7E24"/>
    <w:styleLink w:val="WWNum58"/>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92" w15:restartNumberingAfterBreak="0">
    <w:nsid w:val="54D24100"/>
    <w:multiLevelType w:val="multilevel"/>
    <w:tmpl w:val="8BB89D28"/>
    <w:lvl w:ilvl="0">
      <w:start w:val="5"/>
      <w:numFmt w:val="decimal"/>
      <w:lvlText w:val="%1."/>
      <w:lvlJc w:val="left"/>
      <w:pPr>
        <w:ind w:left="1675" w:hanging="360"/>
      </w:pPr>
      <w:rPr>
        <w:rFonts w:hint="default"/>
      </w:rPr>
    </w:lvl>
    <w:lvl w:ilvl="1">
      <w:start w:val="1"/>
      <w:numFmt w:val="decimal"/>
      <w:isLgl/>
      <w:lvlText w:val="%1.%2"/>
      <w:lvlJc w:val="left"/>
      <w:pPr>
        <w:ind w:left="1675" w:hanging="360"/>
      </w:pPr>
      <w:rPr>
        <w:rFonts w:hint="default"/>
      </w:rPr>
    </w:lvl>
    <w:lvl w:ilvl="2">
      <w:start w:val="1"/>
      <w:numFmt w:val="decimal"/>
      <w:isLgl/>
      <w:lvlText w:val="%1.%2.%3"/>
      <w:lvlJc w:val="left"/>
      <w:pPr>
        <w:ind w:left="2035" w:hanging="720"/>
      </w:pPr>
      <w:rPr>
        <w:rFonts w:hint="default"/>
      </w:rPr>
    </w:lvl>
    <w:lvl w:ilvl="3">
      <w:start w:val="1"/>
      <w:numFmt w:val="decimal"/>
      <w:isLgl/>
      <w:lvlText w:val="%1.%2.%3.%4"/>
      <w:lvlJc w:val="left"/>
      <w:pPr>
        <w:ind w:left="2035" w:hanging="720"/>
      </w:pPr>
      <w:rPr>
        <w:rFonts w:hint="default"/>
      </w:rPr>
    </w:lvl>
    <w:lvl w:ilvl="4">
      <w:start w:val="1"/>
      <w:numFmt w:val="decimal"/>
      <w:isLgl/>
      <w:lvlText w:val="%1.%2.%3.%4.%5"/>
      <w:lvlJc w:val="left"/>
      <w:pPr>
        <w:ind w:left="2035" w:hanging="720"/>
      </w:pPr>
      <w:rPr>
        <w:rFonts w:hint="default"/>
      </w:rPr>
    </w:lvl>
    <w:lvl w:ilvl="5">
      <w:start w:val="1"/>
      <w:numFmt w:val="decimal"/>
      <w:isLgl/>
      <w:lvlText w:val="%1.%2.%3.%4.%5.%6"/>
      <w:lvlJc w:val="left"/>
      <w:pPr>
        <w:ind w:left="2395" w:hanging="1080"/>
      </w:pPr>
      <w:rPr>
        <w:rFonts w:hint="default"/>
      </w:rPr>
    </w:lvl>
    <w:lvl w:ilvl="6">
      <w:start w:val="1"/>
      <w:numFmt w:val="decimal"/>
      <w:isLgl/>
      <w:lvlText w:val="%1.%2.%3.%4.%5.%6.%7"/>
      <w:lvlJc w:val="left"/>
      <w:pPr>
        <w:ind w:left="2395" w:hanging="1080"/>
      </w:pPr>
      <w:rPr>
        <w:rFonts w:hint="default"/>
      </w:rPr>
    </w:lvl>
    <w:lvl w:ilvl="7">
      <w:start w:val="1"/>
      <w:numFmt w:val="decimal"/>
      <w:isLgl/>
      <w:lvlText w:val="%1.%2.%3.%4.%5.%6.%7.%8"/>
      <w:lvlJc w:val="left"/>
      <w:pPr>
        <w:ind w:left="2755" w:hanging="1440"/>
      </w:pPr>
      <w:rPr>
        <w:rFonts w:hint="default"/>
      </w:rPr>
    </w:lvl>
    <w:lvl w:ilvl="8">
      <w:start w:val="1"/>
      <w:numFmt w:val="decimal"/>
      <w:isLgl/>
      <w:lvlText w:val="%1.%2.%3.%4.%5.%6.%7.%8.%9"/>
      <w:lvlJc w:val="left"/>
      <w:pPr>
        <w:ind w:left="2755" w:hanging="1440"/>
      </w:pPr>
      <w:rPr>
        <w:rFonts w:hint="default"/>
      </w:rPr>
    </w:lvl>
  </w:abstractNum>
  <w:abstractNum w:abstractNumId="93" w15:restartNumberingAfterBreak="0">
    <w:nsid w:val="55527349"/>
    <w:multiLevelType w:val="multilevel"/>
    <w:tmpl w:val="FA84445A"/>
    <w:lvl w:ilvl="0">
      <w:start w:val="7"/>
      <w:numFmt w:val="decimal"/>
      <w:lvlText w:val="%1."/>
      <w:lvlJc w:val="left"/>
      <w:pPr>
        <w:ind w:left="360" w:hanging="360"/>
      </w:pPr>
      <w:rPr>
        <w:rFonts w:hint="default"/>
      </w:rPr>
    </w:lvl>
    <w:lvl w:ilvl="1">
      <w:start w:val="1"/>
      <w:numFmt w:val="decimal"/>
      <w:lvlText w:val="%1.%2."/>
      <w:lvlJc w:val="left"/>
      <w:pPr>
        <w:ind w:left="1316" w:hanging="360"/>
      </w:pPr>
      <w:rPr>
        <w:rFonts w:hint="default"/>
      </w:rPr>
    </w:lvl>
    <w:lvl w:ilvl="2">
      <w:start w:val="1"/>
      <w:numFmt w:val="decimalZero"/>
      <w:lvlText w:val="%1.%2.%3."/>
      <w:lvlJc w:val="left"/>
      <w:pPr>
        <w:ind w:left="2632" w:hanging="720"/>
      </w:pPr>
      <w:rPr>
        <w:rFonts w:hint="default"/>
      </w:rPr>
    </w:lvl>
    <w:lvl w:ilvl="3">
      <w:start w:val="1"/>
      <w:numFmt w:val="decimalZero"/>
      <w:lvlText w:val="%1.%2.%3.%4."/>
      <w:lvlJc w:val="left"/>
      <w:pPr>
        <w:ind w:left="3588" w:hanging="720"/>
      </w:pPr>
      <w:rPr>
        <w:rFonts w:hint="default"/>
      </w:rPr>
    </w:lvl>
    <w:lvl w:ilvl="4">
      <w:start w:val="1"/>
      <w:numFmt w:val="decimal"/>
      <w:lvlText w:val="%1.%2.%3.%4.%5."/>
      <w:lvlJc w:val="left"/>
      <w:pPr>
        <w:ind w:left="4904" w:hanging="1080"/>
      </w:pPr>
      <w:rPr>
        <w:rFonts w:hint="default"/>
      </w:rPr>
    </w:lvl>
    <w:lvl w:ilvl="5">
      <w:start w:val="1"/>
      <w:numFmt w:val="decimal"/>
      <w:lvlText w:val="%1.%2.%3.%4.%5.%6."/>
      <w:lvlJc w:val="left"/>
      <w:pPr>
        <w:ind w:left="5860" w:hanging="1080"/>
      </w:pPr>
      <w:rPr>
        <w:rFonts w:hint="default"/>
      </w:rPr>
    </w:lvl>
    <w:lvl w:ilvl="6">
      <w:start w:val="1"/>
      <w:numFmt w:val="decimal"/>
      <w:lvlText w:val="%1.%2.%3.%4.%5.%6.%7."/>
      <w:lvlJc w:val="left"/>
      <w:pPr>
        <w:ind w:left="7176" w:hanging="1440"/>
      </w:pPr>
      <w:rPr>
        <w:rFonts w:hint="default"/>
      </w:rPr>
    </w:lvl>
    <w:lvl w:ilvl="7">
      <w:start w:val="1"/>
      <w:numFmt w:val="decimal"/>
      <w:lvlText w:val="%1.%2.%3.%4.%5.%6.%7.%8."/>
      <w:lvlJc w:val="left"/>
      <w:pPr>
        <w:ind w:left="8132" w:hanging="1440"/>
      </w:pPr>
      <w:rPr>
        <w:rFonts w:hint="default"/>
      </w:rPr>
    </w:lvl>
    <w:lvl w:ilvl="8">
      <w:start w:val="1"/>
      <w:numFmt w:val="decimal"/>
      <w:lvlText w:val="%1.%2.%3.%4.%5.%6.%7.%8.%9."/>
      <w:lvlJc w:val="left"/>
      <w:pPr>
        <w:ind w:left="9448" w:hanging="1800"/>
      </w:pPr>
      <w:rPr>
        <w:rFonts w:hint="default"/>
      </w:rPr>
    </w:lvl>
  </w:abstractNum>
  <w:abstractNum w:abstractNumId="94" w15:restartNumberingAfterBreak="0">
    <w:nsid w:val="561C2BE1"/>
    <w:multiLevelType w:val="multilevel"/>
    <w:tmpl w:val="2062A63C"/>
    <w:lvl w:ilvl="0">
      <w:start w:val="1"/>
      <w:numFmt w:val="bullet"/>
      <w:lvlText w:val=""/>
      <w:lvlJc w:val="left"/>
      <w:pPr>
        <w:tabs>
          <w:tab w:val="num" w:pos="0"/>
        </w:tabs>
        <w:ind w:left="1713" w:hanging="360"/>
      </w:pPr>
      <w:rPr>
        <w:rFonts w:ascii="Symbol" w:hAnsi="Symbol" w:cs="Symbol" w:hint="default"/>
        <w:color w:val="auto"/>
      </w:rPr>
    </w:lvl>
    <w:lvl w:ilvl="1">
      <w:start w:val="1"/>
      <w:numFmt w:val="bullet"/>
      <w:lvlText w:val="o"/>
      <w:lvlJc w:val="left"/>
      <w:pPr>
        <w:tabs>
          <w:tab w:val="num" w:pos="0"/>
        </w:tabs>
        <w:ind w:left="2433" w:hanging="360"/>
      </w:pPr>
      <w:rPr>
        <w:rFonts w:ascii="Courier New" w:hAnsi="Courier New" w:cs="Courier New" w:hint="default"/>
      </w:rPr>
    </w:lvl>
    <w:lvl w:ilvl="2">
      <w:start w:val="1"/>
      <w:numFmt w:val="bullet"/>
      <w:lvlText w:val=""/>
      <w:lvlJc w:val="left"/>
      <w:pPr>
        <w:tabs>
          <w:tab w:val="num" w:pos="0"/>
        </w:tabs>
        <w:ind w:left="3153" w:hanging="360"/>
      </w:pPr>
      <w:rPr>
        <w:rFonts w:ascii="Wingdings" w:hAnsi="Wingdings" w:cs="Wingdings" w:hint="default"/>
      </w:rPr>
    </w:lvl>
    <w:lvl w:ilvl="3">
      <w:start w:val="1"/>
      <w:numFmt w:val="bullet"/>
      <w:lvlText w:val=""/>
      <w:lvlJc w:val="left"/>
      <w:pPr>
        <w:tabs>
          <w:tab w:val="num" w:pos="0"/>
        </w:tabs>
        <w:ind w:left="3873" w:hanging="360"/>
      </w:pPr>
      <w:rPr>
        <w:rFonts w:ascii="Symbol" w:hAnsi="Symbol" w:cs="Symbol" w:hint="default"/>
      </w:rPr>
    </w:lvl>
    <w:lvl w:ilvl="4">
      <w:start w:val="1"/>
      <w:numFmt w:val="bullet"/>
      <w:lvlText w:val="o"/>
      <w:lvlJc w:val="left"/>
      <w:pPr>
        <w:tabs>
          <w:tab w:val="num" w:pos="0"/>
        </w:tabs>
        <w:ind w:left="4593" w:hanging="360"/>
      </w:pPr>
      <w:rPr>
        <w:rFonts w:ascii="Courier New" w:hAnsi="Courier New" w:cs="Courier New" w:hint="default"/>
      </w:rPr>
    </w:lvl>
    <w:lvl w:ilvl="5">
      <w:start w:val="1"/>
      <w:numFmt w:val="bullet"/>
      <w:lvlText w:val=""/>
      <w:lvlJc w:val="left"/>
      <w:pPr>
        <w:tabs>
          <w:tab w:val="num" w:pos="0"/>
        </w:tabs>
        <w:ind w:left="5313" w:hanging="360"/>
      </w:pPr>
      <w:rPr>
        <w:rFonts w:ascii="Wingdings" w:hAnsi="Wingdings" w:cs="Wingdings" w:hint="default"/>
      </w:rPr>
    </w:lvl>
    <w:lvl w:ilvl="6">
      <w:start w:val="1"/>
      <w:numFmt w:val="bullet"/>
      <w:lvlText w:val=""/>
      <w:lvlJc w:val="left"/>
      <w:pPr>
        <w:tabs>
          <w:tab w:val="num" w:pos="0"/>
        </w:tabs>
        <w:ind w:left="6033" w:hanging="360"/>
      </w:pPr>
      <w:rPr>
        <w:rFonts w:ascii="Symbol" w:hAnsi="Symbol" w:cs="Symbol" w:hint="default"/>
      </w:rPr>
    </w:lvl>
    <w:lvl w:ilvl="7">
      <w:start w:val="1"/>
      <w:numFmt w:val="bullet"/>
      <w:lvlText w:val="o"/>
      <w:lvlJc w:val="left"/>
      <w:pPr>
        <w:tabs>
          <w:tab w:val="num" w:pos="0"/>
        </w:tabs>
        <w:ind w:left="6753" w:hanging="360"/>
      </w:pPr>
      <w:rPr>
        <w:rFonts w:ascii="Courier New" w:hAnsi="Courier New" w:cs="Courier New" w:hint="default"/>
      </w:rPr>
    </w:lvl>
    <w:lvl w:ilvl="8">
      <w:start w:val="1"/>
      <w:numFmt w:val="bullet"/>
      <w:lvlText w:val=""/>
      <w:lvlJc w:val="left"/>
      <w:pPr>
        <w:tabs>
          <w:tab w:val="num" w:pos="0"/>
        </w:tabs>
        <w:ind w:left="7473" w:hanging="360"/>
      </w:pPr>
      <w:rPr>
        <w:rFonts w:ascii="Wingdings" w:hAnsi="Wingdings" w:cs="Wingdings" w:hint="default"/>
      </w:rPr>
    </w:lvl>
  </w:abstractNum>
  <w:abstractNum w:abstractNumId="95" w15:restartNumberingAfterBreak="0">
    <w:nsid w:val="583D7563"/>
    <w:multiLevelType w:val="multilevel"/>
    <w:tmpl w:val="31D65D58"/>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6" w15:restartNumberingAfterBreak="0">
    <w:nsid w:val="58DD5993"/>
    <w:multiLevelType w:val="multilevel"/>
    <w:tmpl w:val="C20021D0"/>
    <w:styleLink w:val="WWNum33"/>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97" w15:restartNumberingAfterBreak="0">
    <w:nsid w:val="599F6F0E"/>
    <w:multiLevelType w:val="multilevel"/>
    <w:tmpl w:val="9A4E1750"/>
    <w:lvl w:ilvl="0">
      <w:start w:val="11"/>
      <w:numFmt w:val="decimal"/>
      <w:lvlText w:val="%1"/>
      <w:lvlJc w:val="left"/>
      <w:pPr>
        <w:ind w:left="372" w:hanging="372"/>
      </w:pPr>
      <w:rPr>
        <w:rFonts w:hint="default"/>
        <w:color w:val="000000" w:themeColor="text1"/>
      </w:rPr>
    </w:lvl>
    <w:lvl w:ilvl="1">
      <w:start w:val="9"/>
      <w:numFmt w:val="decimal"/>
      <w:lvlText w:val="%1.%2"/>
      <w:lvlJc w:val="left"/>
      <w:pPr>
        <w:ind w:left="1299" w:hanging="372"/>
      </w:pPr>
      <w:rPr>
        <w:rFonts w:hint="default"/>
        <w:color w:val="000000" w:themeColor="text1"/>
      </w:rPr>
    </w:lvl>
    <w:lvl w:ilvl="2">
      <w:start w:val="1"/>
      <w:numFmt w:val="decimal"/>
      <w:lvlText w:val="%1.%2.%3"/>
      <w:lvlJc w:val="left"/>
      <w:pPr>
        <w:ind w:left="2574" w:hanging="720"/>
      </w:pPr>
      <w:rPr>
        <w:rFonts w:hint="default"/>
        <w:color w:val="000000" w:themeColor="text1"/>
      </w:rPr>
    </w:lvl>
    <w:lvl w:ilvl="3">
      <w:start w:val="1"/>
      <w:numFmt w:val="decimal"/>
      <w:lvlText w:val="%1.%2.%3.%4"/>
      <w:lvlJc w:val="left"/>
      <w:pPr>
        <w:ind w:left="3501" w:hanging="720"/>
      </w:pPr>
      <w:rPr>
        <w:rFonts w:hint="default"/>
        <w:color w:val="000000" w:themeColor="text1"/>
      </w:rPr>
    </w:lvl>
    <w:lvl w:ilvl="4">
      <w:start w:val="1"/>
      <w:numFmt w:val="decimal"/>
      <w:lvlText w:val="%1.%2.%3.%4.%5"/>
      <w:lvlJc w:val="left"/>
      <w:pPr>
        <w:ind w:left="4428" w:hanging="720"/>
      </w:pPr>
      <w:rPr>
        <w:rFonts w:hint="default"/>
        <w:color w:val="000000" w:themeColor="text1"/>
      </w:rPr>
    </w:lvl>
    <w:lvl w:ilvl="5">
      <w:start w:val="1"/>
      <w:numFmt w:val="decimal"/>
      <w:lvlText w:val="%1.%2.%3.%4.%5.%6"/>
      <w:lvlJc w:val="left"/>
      <w:pPr>
        <w:ind w:left="5715" w:hanging="1080"/>
      </w:pPr>
      <w:rPr>
        <w:rFonts w:hint="default"/>
        <w:color w:val="000000" w:themeColor="text1"/>
      </w:rPr>
    </w:lvl>
    <w:lvl w:ilvl="6">
      <w:start w:val="1"/>
      <w:numFmt w:val="decimal"/>
      <w:lvlText w:val="%1.%2.%3.%4.%5.%6.%7"/>
      <w:lvlJc w:val="left"/>
      <w:pPr>
        <w:ind w:left="6642" w:hanging="1080"/>
      </w:pPr>
      <w:rPr>
        <w:rFonts w:hint="default"/>
        <w:color w:val="000000" w:themeColor="text1"/>
      </w:rPr>
    </w:lvl>
    <w:lvl w:ilvl="7">
      <w:start w:val="1"/>
      <w:numFmt w:val="decimal"/>
      <w:lvlText w:val="%1.%2.%3.%4.%5.%6.%7.%8"/>
      <w:lvlJc w:val="left"/>
      <w:pPr>
        <w:ind w:left="7929" w:hanging="1440"/>
      </w:pPr>
      <w:rPr>
        <w:rFonts w:hint="default"/>
        <w:color w:val="000000" w:themeColor="text1"/>
      </w:rPr>
    </w:lvl>
    <w:lvl w:ilvl="8">
      <w:start w:val="1"/>
      <w:numFmt w:val="decimal"/>
      <w:lvlText w:val="%1.%2.%3.%4.%5.%6.%7.%8.%9"/>
      <w:lvlJc w:val="left"/>
      <w:pPr>
        <w:ind w:left="8856" w:hanging="1440"/>
      </w:pPr>
      <w:rPr>
        <w:rFonts w:hint="default"/>
        <w:color w:val="000000" w:themeColor="text1"/>
      </w:rPr>
    </w:lvl>
  </w:abstractNum>
  <w:abstractNum w:abstractNumId="98" w15:restartNumberingAfterBreak="0">
    <w:nsid w:val="5A4C5CCF"/>
    <w:multiLevelType w:val="multilevel"/>
    <w:tmpl w:val="54A0DF46"/>
    <w:styleLink w:val="WWNum69"/>
    <w:lvl w:ilvl="0">
      <w:start w:val="1"/>
      <w:numFmt w:val="decimal"/>
      <w:lvlText w:val="%1."/>
      <w:lvlJc w:val="left"/>
      <w:pPr>
        <w:ind w:left="956" w:hanging="360"/>
      </w:pPr>
      <w:rPr>
        <w:rFonts w:ascii="Calibri" w:eastAsia="Calibri" w:hAnsi="Calibri" w:cs="Calibri"/>
        <w:spacing w:val="-1"/>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9" w15:restartNumberingAfterBreak="0">
    <w:nsid w:val="5B0352C2"/>
    <w:multiLevelType w:val="multilevel"/>
    <w:tmpl w:val="6B32E476"/>
    <w:styleLink w:val="WWNum1"/>
    <w:lvl w:ilvl="0">
      <w:start w:val="1"/>
      <w:numFmt w:val="decimal"/>
      <w:lvlText w:val="%1."/>
      <w:lvlJc w:val="left"/>
      <w:pPr>
        <w:ind w:left="953" w:hanging="358"/>
      </w:pPr>
      <w:rPr>
        <w:rFonts w:ascii="Calibri" w:eastAsia="Calibri" w:hAnsi="Calibri" w:cs="Calibri"/>
        <w:spacing w:val="-1"/>
        <w:w w:val="99"/>
        <w:sz w:val="20"/>
        <w:szCs w:val="20"/>
        <w:lang w:val="pl-PL" w:eastAsia="en-US" w:bidi="ar-SA"/>
      </w:rPr>
    </w:lvl>
    <w:lvl w:ilvl="1">
      <w:start w:val="1"/>
      <w:numFmt w:val="decimal"/>
      <w:lvlText w:val="%2)"/>
      <w:lvlJc w:val="left"/>
      <w:pPr>
        <w:ind w:left="1085" w:hanging="130"/>
      </w:pPr>
      <w:rPr>
        <w:rFonts w:ascii="Calibri" w:eastAsia="Calibri" w:hAnsi="Calibri" w:cs="Calibri"/>
        <w:spacing w:val="-1"/>
        <w:w w:val="99"/>
        <w:sz w:val="20"/>
        <w:szCs w:val="20"/>
        <w:lang w:val="pl-PL" w:eastAsia="en-US" w:bidi="ar-SA"/>
      </w:rPr>
    </w:lvl>
    <w:lvl w:ilvl="2">
      <w:numFmt w:val="bullet"/>
      <w:lvlText w:val="•"/>
      <w:lvlJc w:val="left"/>
      <w:pPr>
        <w:ind w:left="2062" w:hanging="130"/>
      </w:pPr>
      <w:rPr>
        <w:lang w:val="pl-PL" w:eastAsia="en-US" w:bidi="ar-SA"/>
      </w:rPr>
    </w:lvl>
    <w:lvl w:ilvl="3">
      <w:numFmt w:val="bullet"/>
      <w:lvlText w:val="•"/>
      <w:lvlJc w:val="left"/>
      <w:pPr>
        <w:ind w:left="3044" w:hanging="130"/>
      </w:pPr>
      <w:rPr>
        <w:lang w:val="pl-PL" w:eastAsia="en-US" w:bidi="ar-SA"/>
      </w:rPr>
    </w:lvl>
    <w:lvl w:ilvl="4">
      <w:numFmt w:val="bullet"/>
      <w:lvlText w:val="•"/>
      <w:lvlJc w:val="left"/>
      <w:pPr>
        <w:ind w:left="4026" w:hanging="130"/>
      </w:pPr>
      <w:rPr>
        <w:lang w:val="pl-PL" w:eastAsia="en-US" w:bidi="ar-SA"/>
      </w:rPr>
    </w:lvl>
    <w:lvl w:ilvl="5">
      <w:numFmt w:val="bullet"/>
      <w:lvlText w:val="•"/>
      <w:lvlJc w:val="left"/>
      <w:pPr>
        <w:ind w:left="5008" w:hanging="130"/>
      </w:pPr>
      <w:rPr>
        <w:lang w:val="pl-PL" w:eastAsia="en-US" w:bidi="ar-SA"/>
      </w:rPr>
    </w:lvl>
    <w:lvl w:ilvl="6">
      <w:numFmt w:val="bullet"/>
      <w:lvlText w:val="•"/>
      <w:lvlJc w:val="left"/>
      <w:pPr>
        <w:ind w:left="5991" w:hanging="130"/>
      </w:pPr>
      <w:rPr>
        <w:lang w:val="pl-PL" w:eastAsia="en-US" w:bidi="ar-SA"/>
      </w:rPr>
    </w:lvl>
    <w:lvl w:ilvl="7">
      <w:numFmt w:val="bullet"/>
      <w:lvlText w:val="•"/>
      <w:lvlJc w:val="left"/>
      <w:pPr>
        <w:ind w:left="6973" w:hanging="130"/>
      </w:pPr>
      <w:rPr>
        <w:lang w:val="pl-PL" w:eastAsia="en-US" w:bidi="ar-SA"/>
      </w:rPr>
    </w:lvl>
    <w:lvl w:ilvl="8">
      <w:numFmt w:val="bullet"/>
      <w:lvlText w:val="•"/>
      <w:lvlJc w:val="left"/>
      <w:pPr>
        <w:ind w:left="7955" w:hanging="130"/>
      </w:pPr>
      <w:rPr>
        <w:lang w:val="pl-PL" w:eastAsia="en-US" w:bidi="ar-SA"/>
      </w:rPr>
    </w:lvl>
  </w:abstractNum>
  <w:abstractNum w:abstractNumId="100" w15:restartNumberingAfterBreak="0">
    <w:nsid w:val="5B604CE6"/>
    <w:multiLevelType w:val="hybridMultilevel"/>
    <w:tmpl w:val="CE5064B4"/>
    <w:lvl w:ilvl="0" w:tplc="B8C28E14">
      <w:numFmt w:val="bullet"/>
      <w:lvlText w:val=""/>
      <w:lvlJc w:val="left"/>
      <w:pPr>
        <w:ind w:left="828" w:hanging="360"/>
      </w:pPr>
      <w:rPr>
        <w:rFonts w:ascii="Symbol" w:eastAsia="Symbol" w:hAnsi="Symbol" w:cs="Symbol" w:hint="default"/>
        <w:w w:val="100"/>
        <w:sz w:val="16"/>
        <w:szCs w:val="16"/>
        <w:lang w:val="pl-PL" w:eastAsia="en-US" w:bidi="ar-SA"/>
      </w:rPr>
    </w:lvl>
    <w:lvl w:ilvl="1" w:tplc="39B8BD9E">
      <w:numFmt w:val="bullet"/>
      <w:lvlText w:val="•"/>
      <w:lvlJc w:val="left"/>
      <w:pPr>
        <w:ind w:left="1471" w:hanging="360"/>
      </w:pPr>
      <w:rPr>
        <w:rFonts w:hint="default"/>
        <w:lang w:val="pl-PL" w:eastAsia="en-US" w:bidi="ar-SA"/>
      </w:rPr>
    </w:lvl>
    <w:lvl w:ilvl="2" w:tplc="F5B8341E">
      <w:numFmt w:val="bullet"/>
      <w:lvlText w:val="•"/>
      <w:lvlJc w:val="left"/>
      <w:pPr>
        <w:ind w:left="2122" w:hanging="360"/>
      </w:pPr>
      <w:rPr>
        <w:rFonts w:hint="default"/>
        <w:lang w:val="pl-PL" w:eastAsia="en-US" w:bidi="ar-SA"/>
      </w:rPr>
    </w:lvl>
    <w:lvl w:ilvl="3" w:tplc="F0CC4D7E">
      <w:numFmt w:val="bullet"/>
      <w:lvlText w:val="•"/>
      <w:lvlJc w:val="left"/>
      <w:pPr>
        <w:ind w:left="2773" w:hanging="360"/>
      </w:pPr>
      <w:rPr>
        <w:rFonts w:hint="default"/>
        <w:lang w:val="pl-PL" w:eastAsia="en-US" w:bidi="ar-SA"/>
      </w:rPr>
    </w:lvl>
    <w:lvl w:ilvl="4" w:tplc="6DA0EAB4">
      <w:numFmt w:val="bullet"/>
      <w:lvlText w:val="•"/>
      <w:lvlJc w:val="left"/>
      <w:pPr>
        <w:ind w:left="3424" w:hanging="360"/>
      </w:pPr>
      <w:rPr>
        <w:rFonts w:hint="default"/>
        <w:lang w:val="pl-PL" w:eastAsia="en-US" w:bidi="ar-SA"/>
      </w:rPr>
    </w:lvl>
    <w:lvl w:ilvl="5" w:tplc="BEE60D2C">
      <w:numFmt w:val="bullet"/>
      <w:lvlText w:val="•"/>
      <w:lvlJc w:val="left"/>
      <w:pPr>
        <w:ind w:left="4075" w:hanging="360"/>
      </w:pPr>
      <w:rPr>
        <w:rFonts w:hint="default"/>
        <w:lang w:val="pl-PL" w:eastAsia="en-US" w:bidi="ar-SA"/>
      </w:rPr>
    </w:lvl>
    <w:lvl w:ilvl="6" w:tplc="C714CAB2">
      <w:numFmt w:val="bullet"/>
      <w:lvlText w:val="•"/>
      <w:lvlJc w:val="left"/>
      <w:pPr>
        <w:ind w:left="4726" w:hanging="360"/>
      </w:pPr>
      <w:rPr>
        <w:rFonts w:hint="default"/>
        <w:lang w:val="pl-PL" w:eastAsia="en-US" w:bidi="ar-SA"/>
      </w:rPr>
    </w:lvl>
    <w:lvl w:ilvl="7" w:tplc="9FE82C18">
      <w:numFmt w:val="bullet"/>
      <w:lvlText w:val="•"/>
      <w:lvlJc w:val="left"/>
      <w:pPr>
        <w:ind w:left="5377" w:hanging="360"/>
      </w:pPr>
      <w:rPr>
        <w:rFonts w:hint="default"/>
        <w:lang w:val="pl-PL" w:eastAsia="en-US" w:bidi="ar-SA"/>
      </w:rPr>
    </w:lvl>
    <w:lvl w:ilvl="8" w:tplc="E0C0E528">
      <w:numFmt w:val="bullet"/>
      <w:lvlText w:val="•"/>
      <w:lvlJc w:val="left"/>
      <w:pPr>
        <w:ind w:left="6028" w:hanging="360"/>
      </w:pPr>
      <w:rPr>
        <w:rFonts w:hint="default"/>
        <w:lang w:val="pl-PL" w:eastAsia="en-US" w:bidi="ar-SA"/>
      </w:rPr>
    </w:lvl>
  </w:abstractNum>
  <w:abstractNum w:abstractNumId="101" w15:restartNumberingAfterBreak="0">
    <w:nsid w:val="5DE86624"/>
    <w:multiLevelType w:val="multilevel"/>
    <w:tmpl w:val="7786D352"/>
    <w:styleLink w:val="WWNum35"/>
    <w:lvl w:ilvl="0">
      <w:numFmt w:val="bullet"/>
      <w:lvlText w:val=""/>
      <w:lvlJc w:val="left"/>
      <w:pPr>
        <w:ind w:left="1673" w:hanging="360"/>
      </w:pPr>
      <w:rPr>
        <w:rFonts w:ascii="Wingdings" w:eastAsia="Wingdings" w:hAnsi="Wingdings" w:cs="Wingdings"/>
        <w:w w:val="99"/>
        <w:sz w:val="20"/>
        <w:szCs w:val="20"/>
        <w:lang w:val="pl-PL" w:eastAsia="en-US" w:bidi="ar-SA"/>
      </w:rPr>
    </w:lvl>
    <w:lvl w:ilvl="1">
      <w:numFmt w:val="bullet"/>
      <w:lvlText w:val="o"/>
      <w:lvlJc w:val="left"/>
      <w:pPr>
        <w:ind w:left="2393" w:hanging="360"/>
      </w:pPr>
      <w:rPr>
        <w:rFonts w:ascii="Courier New" w:hAnsi="Courier New" w:cs="Courier New"/>
      </w:rPr>
    </w:lvl>
    <w:lvl w:ilvl="2">
      <w:numFmt w:val="bullet"/>
      <w:lvlText w:val=""/>
      <w:lvlJc w:val="left"/>
      <w:pPr>
        <w:ind w:left="3113" w:hanging="360"/>
      </w:pPr>
      <w:rPr>
        <w:rFonts w:ascii="Wingdings" w:hAnsi="Wingdings"/>
      </w:rPr>
    </w:lvl>
    <w:lvl w:ilvl="3">
      <w:numFmt w:val="bullet"/>
      <w:lvlText w:val=""/>
      <w:lvlJc w:val="left"/>
      <w:pPr>
        <w:ind w:left="3833" w:hanging="360"/>
      </w:pPr>
      <w:rPr>
        <w:rFonts w:ascii="Symbol" w:hAnsi="Symbol"/>
      </w:rPr>
    </w:lvl>
    <w:lvl w:ilvl="4">
      <w:numFmt w:val="bullet"/>
      <w:lvlText w:val="o"/>
      <w:lvlJc w:val="left"/>
      <w:pPr>
        <w:ind w:left="4553" w:hanging="360"/>
      </w:pPr>
      <w:rPr>
        <w:rFonts w:ascii="Courier New" w:hAnsi="Courier New" w:cs="Courier New"/>
      </w:rPr>
    </w:lvl>
    <w:lvl w:ilvl="5">
      <w:numFmt w:val="bullet"/>
      <w:lvlText w:val=""/>
      <w:lvlJc w:val="left"/>
      <w:pPr>
        <w:ind w:left="5273" w:hanging="360"/>
      </w:pPr>
      <w:rPr>
        <w:rFonts w:ascii="Wingdings" w:hAnsi="Wingdings"/>
      </w:rPr>
    </w:lvl>
    <w:lvl w:ilvl="6">
      <w:numFmt w:val="bullet"/>
      <w:lvlText w:val=""/>
      <w:lvlJc w:val="left"/>
      <w:pPr>
        <w:ind w:left="5993" w:hanging="360"/>
      </w:pPr>
      <w:rPr>
        <w:rFonts w:ascii="Symbol" w:hAnsi="Symbol"/>
      </w:rPr>
    </w:lvl>
    <w:lvl w:ilvl="7">
      <w:numFmt w:val="bullet"/>
      <w:lvlText w:val="o"/>
      <w:lvlJc w:val="left"/>
      <w:pPr>
        <w:ind w:left="6713" w:hanging="360"/>
      </w:pPr>
      <w:rPr>
        <w:rFonts w:ascii="Courier New" w:hAnsi="Courier New" w:cs="Courier New"/>
      </w:rPr>
    </w:lvl>
    <w:lvl w:ilvl="8">
      <w:numFmt w:val="bullet"/>
      <w:lvlText w:val=""/>
      <w:lvlJc w:val="left"/>
      <w:pPr>
        <w:ind w:left="7433" w:hanging="360"/>
      </w:pPr>
      <w:rPr>
        <w:rFonts w:ascii="Wingdings" w:hAnsi="Wingdings"/>
      </w:rPr>
    </w:lvl>
  </w:abstractNum>
  <w:abstractNum w:abstractNumId="102" w15:restartNumberingAfterBreak="0">
    <w:nsid w:val="5EA2476A"/>
    <w:multiLevelType w:val="multilevel"/>
    <w:tmpl w:val="D0D40F34"/>
    <w:styleLink w:val="WWNum52"/>
    <w:lvl w:ilvl="0">
      <w:start w:val="1"/>
      <w:numFmt w:val="decimal"/>
      <w:lvlText w:val="%1."/>
      <w:lvlJc w:val="left"/>
      <w:pPr>
        <w:ind w:left="955" w:hanging="360"/>
      </w:pPr>
      <w:rPr>
        <w:rFonts w:ascii="Calibri" w:eastAsia="Calibri" w:hAnsi="Calibri" w:cs="Calibri"/>
        <w:spacing w:val="-1"/>
        <w:w w:val="99"/>
        <w:sz w:val="20"/>
        <w:szCs w:val="20"/>
        <w:lang w:val="pl-PL" w:eastAsia="en-US" w:bidi="ar-SA"/>
      </w:rPr>
    </w:lvl>
    <w:lvl w:ilvl="1">
      <w:start w:val="1"/>
      <w:numFmt w:val="lowerLetter"/>
      <w:lvlText w:val="%2)"/>
      <w:lvlJc w:val="left"/>
      <w:pPr>
        <w:ind w:left="1315" w:hanging="360"/>
      </w:pPr>
      <w:rPr>
        <w:rFonts w:ascii="Calibri" w:eastAsia="Calibri" w:hAnsi="Calibri" w:cs="Calibri"/>
        <w:w w:val="99"/>
        <w:sz w:val="20"/>
        <w:szCs w:val="20"/>
        <w:lang w:val="pl-PL" w:eastAsia="en-US" w:bidi="ar-SA"/>
      </w:rPr>
    </w:lvl>
    <w:lvl w:ilvl="2">
      <w:numFmt w:val="bullet"/>
      <w:lvlText w:val=""/>
      <w:lvlJc w:val="left"/>
      <w:pPr>
        <w:ind w:left="1676" w:hanging="360"/>
      </w:pPr>
      <w:rPr>
        <w:rFonts w:ascii="Symbol" w:eastAsia="Symbol" w:hAnsi="Symbol" w:cs="Symbol"/>
        <w:w w:val="99"/>
        <w:sz w:val="20"/>
        <w:szCs w:val="20"/>
        <w:lang w:val="pl-PL" w:eastAsia="en-US" w:bidi="ar-SA"/>
      </w:rPr>
    </w:lvl>
    <w:lvl w:ilvl="3">
      <w:numFmt w:val="bullet"/>
      <w:lvlText w:val="•"/>
      <w:lvlJc w:val="left"/>
      <w:pPr>
        <w:ind w:left="1680" w:hanging="360"/>
      </w:pPr>
      <w:rPr>
        <w:lang w:val="pl-PL" w:eastAsia="en-US" w:bidi="ar-SA"/>
      </w:rPr>
    </w:lvl>
    <w:lvl w:ilvl="4">
      <w:numFmt w:val="bullet"/>
      <w:lvlText w:val="•"/>
      <w:lvlJc w:val="left"/>
      <w:pPr>
        <w:ind w:left="2131" w:hanging="360"/>
      </w:pPr>
      <w:rPr>
        <w:lang w:val="pl-PL" w:eastAsia="en-US" w:bidi="ar-SA"/>
      </w:rPr>
    </w:lvl>
    <w:lvl w:ilvl="5">
      <w:numFmt w:val="bullet"/>
      <w:lvlText w:val="•"/>
      <w:lvlJc w:val="left"/>
      <w:pPr>
        <w:ind w:left="2583" w:hanging="360"/>
      </w:pPr>
      <w:rPr>
        <w:lang w:val="pl-PL" w:eastAsia="en-US" w:bidi="ar-SA"/>
      </w:rPr>
    </w:lvl>
    <w:lvl w:ilvl="6">
      <w:numFmt w:val="bullet"/>
      <w:lvlText w:val="•"/>
      <w:lvlJc w:val="left"/>
      <w:pPr>
        <w:ind w:left="3035" w:hanging="360"/>
      </w:pPr>
      <w:rPr>
        <w:lang w:val="pl-PL" w:eastAsia="en-US" w:bidi="ar-SA"/>
      </w:rPr>
    </w:lvl>
    <w:lvl w:ilvl="7">
      <w:numFmt w:val="bullet"/>
      <w:lvlText w:val="•"/>
      <w:lvlJc w:val="left"/>
      <w:pPr>
        <w:ind w:left="3486" w:hanging="360"/>
      </w:pPr>
      <w:rPr>
        <w:lang w:val="pl-PL" w:eastAsia="en-US" w:bidi="ar-SA"/>
      </w:rPr>
    </w:lvl>
    <w:lvl w:ilvl="8">
      <w:numFmt w:val="bullet"/>
      <w:lvlText w:val="•"/>
      <w:lvlJc w:val="left"/>
      <w:pPr>
        <w:ind w:left="3938" w:hanging="360"/>
      </w:pPr>
      <w:rPr>
        <w:lang w:val="pl-PL" w:eastAsia="en-US" w:bidi="ar-SA"/>
      </w:rPr>
    </w:lvl>
  </w:abstractNum>
  <w:abstractNum w:abstractNumId="103" w15:restartNumberingAfterBreak="0">
    <w:nsid w:val="5FCC675F"/>
    <w:multiLevelType w:val="multilevel"/>
    <w:tmpl w:val="041AAF46"/>
    <w:styleLink w:val="WWNum23"/>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 w15:restartNumberingAfterBreak="0">
    <w:nsid w:val="603E6529"/>
    <w:multiLevelType w:val="multilevel"/>
    <w:tmpl w:val="20360F4E"/>
    <w:lvl w:ilvl="0">
      <w:start w:val="1"/>
      <w:numFmt w:val="lowerLetter"/>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05" w15:restartNumberingAfterBreak="0">
    <w:nsid w:val="610E2EC5"/>
    <w:multiLevelType w:val="multilevel"/>
    <w:tmpl w:val="F92E0E6A"/>
    <w:styleLink w:val="WWNum39"/>
    <w:lvl w:ilvl="0">
      <w:numFmt w:val="bullet"/>
      <w:lvlText w:val="-"/>
      <w:lvlJc w:val="left"/>
      <w:pPr>
        <w:ind w:left="2520" w:hanging="360"/>
      </w:pPr>
      <w:rPr>
        <w:rFonts w:ascii="Arial" w:hAnsi="Arial"/>
      </w:rPr>
    </w:lvl>
    <w:lvl w:ilvl="1">
      <w:numFmt w:val="bullet"/>
      <w:lvlText w:val="o"/>
      <w:lvlJc w:val="left"/>
      <w:pPr>
        <w:ind w:left="3240" w:hanging="360"/>
      </w:pPr>
      <w:rPr>
        <w:rFonts w:ascii="Courier New" w:hAnsi="Courier New" w:cs="Courier New"/>
      </w:rPr>
    </w:lvl>
    <w:lvl w:ilvl="2">
      <w:numFmt w:val="bullet"/>
      <w:lvlText w:val=""/>
      <w:lvlJc w:val="left"/>
      <w:pPr>
        <w:ind w:left="3960" w:hanging="360"/>
      </w:pPr>
      <w:rPr>
        <w:rFonts w:ascii="Wingdings" w:hAnsi="Wingdings"/>
      </w:rPr>
    </w:lvl>
    <w:lvl w:ilvl="3">
      <w:numFmt w:val="bullet"/>
      <w:lvlText w:val=""/>
      <w:lvlJc w:val="left"/>
      <w:pPr>
        <w:ind w:left="4680" w:hanging="360"/>
      </w:pPr>
      <w:rPr>
        <w:rFonts w:ascii="Symbol" w:hAnsi="Symbol"/>
      </w:rPr>
    </w:lvl>
    <w:lvl w:ilvl="4">
      <w:numFmt w:val="bullet"/>
      <w:lvlText w:val="o"/>
      <w:lvlJc w:val="left"/>
      <w:pPr>
        <w:ind w:left="5400" w:hanging="360"/>
      </w:pPr>
      <w:rPr>
        <w:rFonts w:ascii="Courier New" w:hAnsi="Courier New" w:cs="Courier New"/>
      </w:rPr>
    </w:lvl>
    <w:lvl w:ilvl="5">
      <w:numFmt w:val="bullet"/>
      <w:lvlText w:val=""/>
      <w:lvlJc w:val="left"/>
      <w:pPr>
        <w:ind w:left="6120" w:hanging="360"/>
      </w:pPr>
      <w:rPr>
        <w:rFonts w:ascii="Wingdings" w:hAnsi="Wingdings"/>
      </w:rPr>
    </w:lvl>
    <w:lvl w:ilvl="6">
      <w:numFmt w:val="bullet"/>
      <w:lvlText w:val=""/>
      <w:lvlJc w:val="left"/>
      <w:pPr>
        <w:ind w:left="6840" w:hanging="360"/>
      </w:pPr>
      <w:rPr>
        <w:rFonts w:ascii="Symbol" w:hAnsi="Symbol"/>
      </w:rPr>
    </w:lvl>
    <w:lvl w:ilvl="7">
      <w:numFmt w:val="bullet"/>
      <w:lvlText w:val="o"/>
      <w:lvlJc w:val="left"/>
      <w:pPr>
        <w:ind w:left="7560" w:hanging="360"/>
      </w:pPr>
      <w:rPr>
        <w:rFonts w:ascii="Courier New" w:hAnsi="Courier New" w:cs="Courier New"/>
      </w:rPr>
    </w:lvl>
    <w:lvl w:ilvl="8">
      <w:numFmt w:val="bullet"/>
      <w:lvlText w:val=""/>
      <w:lvlJc w:val="left"/>
      <w:pPr>
        <w:ind w:left="8280" w:hanging="360"/>
      </w:pPr>
      <w:rPr>
        <w:rFonts w:ascii="Wingdings" w:hAnsi="Wingdings"/>
      </w:rPr>
    </w:lvl>
  </w:abstractNum>
  <w:abstractNum w:abstractNumId="106" w15:restartNumberingAfterBreak="0">
    <w:nsid w:val="611A5C90"/>
    <w:multiLevelType w:val="multilevel"/>
    <w:tmpl w:val="2CF08068"/>
    <w:lvl w:ilvl="0">
      <w:start w:val="7"/>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7" w15:restartNumberingAfterBreak="0">
    <w:nsid w:val="6196034A"/>
    <w:multiLevelType w:val="multilevel"/>
    <w:tmpl w:val="CD18CAFE"/>
    <w:styleLink w:val="WWNum62"/>
    <w:lvl w:ilvl="0">
      <w:start w:val="1"/>
      <w:numFmt w:val="lowerLetter"/>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08" w15:restartNumberingAfterBreak="0">
    <w:nsid w:val="61F24144"/>
    <w:multiLevelType w:val="multilevel"/>
    <w:tmpl w:val="C6E843E2"/>
    <w:lvl w:ilvl="0">
      <w:start w:val="1"/>
      <w:numFmt w:val="upperRoman"/>
      <w:lvlText w:val="%1."/>
      <w:lvlJc w:val="right"/>
      <w:pPr>
        <w:ind w:left="1162" w:hanging="684"/>
        <w:jc w:val="right"/>
      </w:pPr>
      <w:rPr>
        <w:rFonts w:hint="default"/>
        <w:b/>
        <w:bCs/>
        <w:spacing w:val="0"/>
        <w:w w:val="100"/>
        <w:sz w:val="22"/>
        <w:szCs w:val="22"/>
        <w:lang w:val="pl-PL" w:eastAsia="en-US" w:bidi="ar-SA"/>
      </w:rPr>
    </w:lvl>
    <w:lvl w:ilvl="1">
      <w:start w:val="1"/>
      <w:numFmt w:val="decimal"/>
      <w:lvlText w:val="%2."/>
      <w:lvlJc w:val="left"/>
      <w:pPr>
        <w:ind w:left="956" w:hanging="360"/>
      </w:pPr>
      <w:rPr>
        <w:rFonts w:hint="default"/>
        <w:b w:val="0"/>
        <w:color w:val="auto"/>
        <w:spacing w:val="-1"/>
        <w:w w:val="99"/>
        <w:sz w:val="22"/>
        <w:lang w:val="pl-PL" w:eastAsia="en-US" w:bidi="ar-SA"/>
      </w:rPr>
    </w:lvl>
    <w:lvl w:ilvl="2">
      <w:start w:val="1"/>
      <w:numFmt w:val="decimal"/>
      <w:lvlText w:val="%2.%3."/>
      <w:lvlJc w:val="left"/>
      <w:pPr>
        <w:ind w:left="1353" w:hanging="360"/>
      </w:pPr>
      <w:rPr>
        <w:rFonts w:ascii="Calibri" w:eastAsia="Calibri" w:hAnsi="Calibri" w:cs="Calibri" w:hint="default"/>
        <w:b w:val="0"/>
        <w:color w:val="000000" w:themeColor="text1"/>
        <w:spacing w:val="-1"/>
        <w:w w:val="99"/>
        <w:sz w:val="22"/>
        <w:szCs w:val="22"/>
        <w:lang w:val="pl-PL" w:eastAsia="en-US" w:bidi="ar-SA"/>
      </w:rPr>
    </w:lvl>
    <w:lvl w:ilvl="3">
      <w:start w:val="1"/>
      <w:numFmt w:val="lowerLetter"/>
      <w:lvlText w:val="%4)"/>
      <w:lvlJc w:val="left"/>
      <w:pPr>
        <w:ind w:left="1920" w:hanging="360"/>
      </w:pPr>
      <w:rPr>
        <w:rFonts w:cs="Times New Roman" w:hint="default"/>
        <w:b w:val="0"/>
        <w:color w:val="auto"/>
        <w:w w:val="99"/>
        <w:sz w:val="22"/>
        <w:szCs w:val="22"/>
        <w:lang w:val="pl-PL" w:eastAsia="en-US" w:bidi="ar-SA"/>
      </w:rPr>
    </w:lvl>
    <w:lvl w:ilvl="4">
      <w:numFmt w:val="bullet"/>
      <w:lvlText w:val="•"/>
      <w:lvlJc w:val="left"/>
      <w:pPr>
        <w:ind w:left="1400" w:hanging="360"/>
      </w:pPr>
      <w:rPr>
        <w:rFonts w:hint="default"/>
        <w:lang w:val="pl-PL" w:eastAsia="en-US" w:bidi="ar-SA"/>
      </w:rPr>
    </w:lvl>
    <w:lvl w:ilvl="5">
      <w:start w:val="1"/>
      <w:numFmt w:val="decimal"/>
      <w:lvlText w:val="%6."/>
      <w:lvlJc w:val="left"/>
      <w:pPr>
        <w:ind w:left="1820" w:hanging="360"/>
      </w:pPr>
    </w:lvl>
    <w:lvl w:ilvl="6">
      <w:numFmt w:val="bullet"/>
      <w:lvlText w:val="•"/>
      <w:lvlJc w:val="left"/>
      <w:pPr>
        <w:ind w:left="3440" w:hanging="360"/>
      </w:pPr>
      <w:rPr>
        <w:rFonts w:hint="default"/>
        <w:lang w:val="pl-PL" w:eastAsia="en-US" w:bidi="ar-SA"/>
      </w:rPr>
    </w:lvl>
    <w:lvl w:ilvl="7">
      <w:numFmt w:val="bullet"/>
      <w:lvlText w:val="•"/>
      <w:lvlJc w:val="left"/>
      <w:pPr>
        <w:ind w:left="5060" w:hanging="360"/>
      </w:pPr>
      <w:rPr>
        <w:rFonts w:hint="default"/>
        <w:lang w:val="pl-PL" w:eastAsia="en-US" w:bidi="ar-SA"/>
      </w:rPr>
    </w:lvl>
    <w:lvl w:ilvl="8">
      <w:numFmt w:val="bullet"/>
      <w:lvlText w:val="•"/>
      <w:lvlJc w:val="left"/>
      <w:pPr>
        <w:ind w:left="6680" w:hanging="360"/>
      </w:pPr>
      <w:rPr>
        <w:rFonts w:hint="default"/>
        <w:lang w:val="pl-PL" w:eastAsia="en-US" w:bidi="ar-SA"/>
      </w:rPr>
    </w:lvl>
  </w:abstractNum>
  <w:abstractNum w:abstractNumId="109" w15:restartNumberingAfterBreak="0">
    <w:nsid w:val="63737203"/>
    <w:multiLevelType w:val="multilevel"/>
    <w:tmpl w:val="8CDE9EBC"/>
    <w:lvl w:ilvl="0">
      <w:start w:val="7"/>
      <w:numFmt w:val="decimal"/>
      <w:lvlText w:val="%1"/>
      <w:lvlJc w:val="left"/>
      <w:pPr>
        <w:ind w:left="360" w:hanging="360"/>
      </w:pPr>
      <w:rPr>
        <w:rFonts w:hint="default"/>
        <w:b w:val="0"/>
      </w:rPr>
    </w:lvl>
    <w:lvl w:ilvl="1">
      <w:start w:val="7"/>
      <w:numFmt w:val="decimal"/>
      <w:lvlText w:val="%1.%2"/>
      <w:lvlJc w:val="left"/>
      <w:pPr>
        <w:ind w:left="720" w:hanging="360"/>
      </w:pPr>
      <w:rPr>
        <w:rFonts w:hint="default"/>
        <w:b/>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160" w:hanging="72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110" w15:restartNumberingAfterBreak="0">
    <w:nsid w:val="656521C2"/>
    <w:multiLevelType w:val="hybridMultilevel"/>
    <w:tmpl w:val="FFFFFFFF"/>
    <w:lvl w:ilvl="0" w:tplc="04150011">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11" w15:restartNumberingAfterBreak="0">
    <w:nsid w:val="65B06B3B"/>
    <w:multiLevelType w:val="multilevel"/>
    <w:tmpl w:val="9C2E154A"/>
    <w:styleLink w:val="WWNum28"/>
    <w:lvl w:ilvl="0">
      <w:start w:val="1"/>
      <w:numFmt w:val="decimal"/>
      <w:lvlText w:val="%1."/>
      <w:lvlJc w:val="left"/>
      <w:pPr>
        <w:ind w:left="360" w:hanging="360"/>
      </w:pPr>
    </w:lvl>
    <w:lvl w:ilvl="1">
      <w:start w:val="1"/>
      <w:numFmt w:val="decimal"/>
      <w:lvlText w:val="%1.%2."/>
      <w:lvlJc w:val="left"/>
      <w:pPr>
        <w:ind w:left="1287" w:hanging="360"/>
      </w:pPr>
      <w:rPr>
        <w:color w:val="auto"/>
      </w:rPr>
    </w:lvl>
    <w:lvl w:ilvl="2">
      <w:start w:val="1"/>
      <w:numFmt w:val="decimal"/>
      <w:lvlText w:val="%1.%2.%3."/>
      <w:lvlJc w:val="left"/>
      <w:pPr>
        <w:ind w:left="2574" w:hanging="720"/>
      </w:pPr>
    </w:lvl>
    <w:lvl w:ilvl="3">
      <w:start w:val="1"/>
      <w:numFmt w:val="decimal"/>
      <w:lvlText w:val="%1.%2.%3.%4."/>
      <w:lvlJc w:val="left"/>
      <w:pPr>
        <w:ind w:left="3501" w:hanging="720"/>
      </w:pPr>
    </w:lvl>
    <w:lvl w:ilvl="4">
      <w:start w:val="1"/>
      <w:numFmt w:val="decimal"/>
      <w:lvlText w:val="%1.%2.%3.%4.%5."/>
      <w:lvlJc w:val="left"/>
      <w:pPr>
        <w:ind w:left="4788" w:hanging="1080"/>
      </w:pPr>
    </w:lvl>
    <w:lvl w:ilvl="5">
      <w:start w:val="1"/>
      <w:numFmt w:val="decimal"/>
      <w:lvlText w:val="%1.%2.%3.%4.%5.%6."/>
      <w:lvlJc w:val="left"/>
      <w:pPr>
        <w:ind w:left="5715" w:hanging="1080"/>
      </w:pPr>
    </w:lvl>
    <w:lvl w:ilvl="6">
      <w:start w:val="1"/>
      <w:numFmt w:val="decimal"/>
      <w:lvlText w:val="%1.%2.%3.%4.%5.%6.%7."/>
      <w:lvlJc w:val="left"/>
      <w:pPr>
        <w:ind w:left="6642" w:hanging="1080"/>
      </w:pPr>
    </w:lvl>
    <w:lvl w:ilvl="7">
      <w:start w:val="1"/>
      <w:numFmt w:val="decimal"/>
      <w:lvlText w:val="%1.%2.%3.%4.%5.%6.%7.%8."/>
      <w:lvlJc w:val="left"/>
      <w:pPr>
        <w:ind w:left="7929" w:hanging="1440"/>
      </w:pPr>
    </w:lvl>
    <w:lvl w:ilvl="8">
      <w:start w:val="1"/>
      <w:numFmt w:val="decimal"/>
      <w:lvlText w:val="%1.%2.%3.%4.%5.%6.%7.%8.%9."/>
      <w:lvlJc w:val="left"/>
      <w:pPr>
        <w:ind w:left="8856" w:hanging="1440"/>
      </w:pPr>
    </w:lvl>
  </w:abstractNum>
  <w:abstractNum w:abstractNumId="112" w15:restartNumberingAfterBreak="0">
    <w:nsid w:val="65BB72C9"/>
    <w:multiLevelType w:val="multilevel"/>
    <w:tmpl w:val="8124D958"/>
    <w:styleLink w:val="WWNum56"/>
    <w:lvl w:ilvl="0">
      <w:start w:val="1"/>
      <w:numFmt w:val="lowerLetter"/>
      <w:lvlText w:val="%1)"/>
      <w:lvlJc w:val="left"/>
      <w:pPr>
        <w:ind w:left="1712" w:hanging="360"/>
      </w:pPr>
      <w:rPr>
        <w:rFonts w:ascii="Calibri" w:hAnsi="Calibri"/>
      </w:rPr>
    </w:lvl>
    <w:lvl w:ilvl="1">
      <w:start w:val="1"/>
      <w:numFmt w:val="lowerLetter"/>
      <w:lvlText w:val="%2."/>
      <w:lvlJc w:val="left"/>
      <w:pPr>
        <w:ind w:left="2432" w:hanging="360"/>
      </w:pPr>
    </w:lvl>
    <w:lvl w:ilvl="2">
      <w:start w:val="1"/>
      <w:numFmt w:val="lowerRoman"/>
      <w:lvlText w:val="%3."/>
      <w:lvlJc w:val="right"/>
      <w:pPr>
        <w:ind w:left="3152" w:hanging="180"/>
      </w:pPr>
    </w:lvl>
    <w:lvl w:ilvl="3">
      <w:start w:val="1"/>
      <w:numFmt w:val="decimal"/>
      <w:lvlText w:val="%4."/>
      <w:lvlJc w:val="left"/>
      <w:pPr>
        <w:ind w:left="3872" w:hanging="360"/>
      </w:pPr>
    </w:lvl>
    <w:lvl w:ilvl="4">
      <w:start w:val="1"/>
      <w:numFmt w:val="lowerLetter"/>
      <w:lvlText w:val="%5."/>
      <w:lvlJc w:val="left"/>
      <w:pPr>
        <w:ind w:left="4592" w:hanging="360"/>
      </w:pPr>
    </w:lvl>
    <w:lvl w:ilvl="5">
      <w:start w:val="1"/>
      <w:numFmt w:val="lowerRoman"/>
      <w:lvlText w:val="%6."/>
      <w:lvlJc w:val="right"/>
      <w:pPr>
        <w:ind w:left="5312" w:hanging="180"/>
      </w:pPr>
    </w:lvl>
    <w:lvl w:ilvl="6">
      <w:start w:val="1"/>
      <w:numFmt w:val="decimal"/>
      <w:lvlText w:val="%7."/>
      <w:lvlJc w:val="left"/>
      <w:pPr>
        <w:ind w:left="6032" w:hanging="360"/>
      </w:pPr>
    </w:lvl>
    <w:lvl w:ilvl="7">
      <w:start w:val="1"/>
      <w:numFmt w:val="lowerLetter"/>
      <w:lvlText w:val="%8."/>
      <w:lvlJc w:val="left"/>
      <w:pPr>
        <w:ind w:left="6752" w:hanging="360"/>
      </w:pPr>
    </w:lvl>
    <w:lvl w:ilvl="8">
      <w:start w:val="1"/>
      <w:numFmt w:val="lowerRoman"/>
      <w:lvlText w:val="%9."/>
      <w:lvlJc w:val="right"/>
      <w:pPr>
        <w:ind w:left="7472" w:hanging="180"/>
      </w:pPr>
    </w:lvl>
  </w:abstractNum>
  <w:abstractNum w:abstractNumId="113" w15:restartNumberingAfterBreak="0">
    <w:nsid w:val="65D90399"/>
    <w:multiLevelType w:val="multilevel"/>
    <w:tmpl w:val="5790C2EE"/>
    <w:lvl w:ilvl="0">
      <w:start w:val="13"/>
      <w:numFmt w:val="decimal"/>
      <w:lvlText w:val="%1"/>
      <w:lvlJc w:val="left"/>
      <w:pPr>
        <w:ind w:left="372" w:hanging="372"/>
      </w:pPr>
      <w:rPr>
        <w:rFonts w:hint="default"/>
        <w:color w:val="000009"/>
        <w:sz w:val="20"/>
      </w:rPr>
    </w:lvl>
    <w:lvl w:ilvl="1">
      <w:start w:val="1"/>
      <w:numFmt w:val="decimal"/>
      <w:lvlText w:val="%1.%2"/>
      <w:lvlJc w:val="left"/>
      <w:pPr>
        <w:ind w:left="1365" w:hanging="372"/>
      </w:pPr>
      <w:rPr>
        <w:rFonts w:hint="default"/>
        <w:color w:val="000009"/>
        <w:sz w:val="20"/>
      </w:rPr>
    </w:lvl>
    <w:lvl w:ilvl="2">
      <w:start w:val="1"/>
      <w:numFmt w:val="decimal"/>
      <w:lvlText w:val="%1.%2.%3"/>
      <w:lvlJc w:val="left"/>
      <w:pPr>
        <w:ind w:left="4072" w:hanging="720"/>
      </w:pPr>
      <w:rPr>
        <w:rFonts w:hint="default"/>
        <w:color w:val="000009"/>
        <w:sz w:val="20"/>
      </w:rPr>
    </w:lvl>
    <w:lvl w:ilvl="3">
      <w:start w:val="1"/>
      <w:numFmt w:val="decimal"/>
      <w:lvlText w:val="%1.%2.%3.%4"/>
      <w:lvlJc w:val="left"/>
      <w:pPr>
        <w:ind w:left="5748" w:hanging="720"/>
      </w:pPr>
      <w:rPr>
        <w:rFonts w:hint="default"/>
        <w:color w:val="000009"/>
        <w:sz w:val="20"/>
      </w:rPr>
    </w:lvl>
    <w:lvl w:ilvl="4">
      <w:start w:val="1"/>
      <w:numFmt w:val="decimal"/>
      <w:lvlText w:val="%1.%2.%3.%4.%5"/>
      <w:lvlJc w:val="left"/>
      <w:pPr>
        <w:ind w:left="7784" w:hanging="1080"/>
      </w:pPr>
      <w:rPr>
        <w:rFonts w:hint="default"/>
        <w:color w:val="000009"/>
        <w:sz w:val="20"/>
      </w:rPr>
    </w:lvl>
    <w:lvl w:ilvl="5">
      <w:start w:val="1"/>
      <w:numFmt w:val="decimal"/>
      <w:lvlText w:val="%1.%2.%3.%4.%5.%6"/>
      <w:lvlJc w:val="left"/>
      <w:pPr>
        <w:ind w:left="9460" w:hanging="1080"/>
      </w:pPr>
      <w:rPr>
        <w:rFonts w:hint="default"/>
        <w:color w:val="000009"/>
        <w:sz w:val="20"/>
      </w:rPr>
    </w:lvl>
    <w:lvl w:ilvl="6">
      <w:start w:val="1"/>
      <w:numFmt w:val="decimal"/>
      <w:lvlText w:val="%1.%2.%3.%4.%5.%6.%7"/>
      <w:lvlJc w:val="left"/>
      <w:pPr>
        <w:ind w:left="11496" w:hanging="1440"/>
      </w:pPr>
      <w:rPr>
        <w:rFonts w:hint="default"/>
        <w:color w:val="000009"/>
        <w:sz w:val="20"/>
      </w:rPr>
    </w:lvl>
    <w:lvl w:ilvl="7">
      <w:start w:val="1"/>
      <w:numFmt w:val="decimal"/>
      <w:lvlText w:val="%1.%2.%3.%4.%5.%6.%7.%8"/>
      <w:lvlJc w:val="left"/>
      <w:pPr>
        <w:ind w:left="13172" w:hanging="1440"/>
      </w:pPr>
      <w:rPr>
        <w:rFonts w:hint="default"/>
        <w:color w:val="000009"/>
        <w:sz w:val="20"/>
      </w:rPr>
    </w:lvl>
    <w:lvl w:ilvl="8">
      <w:start w:val="1"/>
      <w:numFmt w:val="decimal"/>
      <w:lvlText w:val="%1.%2.%3.%4.%5.%6.%7.%8.%9"/>
      <w:lvlJc w:val="left"/>
      <w:pPr>
        <w:ind w:left="14848" w:hanging="1440"/>
      </w:pPr>
      <w:rPr>
        <w:rFonts w:hint="default"/>
        <w:color w:val="000009"/>
        <w:sz w:val="20"/>
      </w:rPr>
    </w:lvl>
  </w:abstractNum>
  <w:abstractNum w:abstractNumId="114" w15:restartNumberingAfterBreak="0">
    <w:nsid w:val="66BF0BA1"/>
    <w:multiLevelType w:val="multilevel"/>
    <w:tmpl w:val="8CDA2572"/>
    <w:lvl w:ilvl="0">
      <w:start w:val="1"/>
      <w:numFmt w:val="decimal"/>
      <w:lvlText w:val="%1)"/>
      <w:lvlJc w:val="left"/>
      <w:pPr>
        <w:ind w:left="916" w:hanging="360"/>
      </w:pPr>
      <w:rPr>
        <w:b w:val="0"/>
        <w:bCs/>
        <w:position w:val="0"/>
        <w:vertAlign w:val="baseline"/>
      </w:rPr>
    </w:lvl>
    <w:lvl w:ilvl="1">
      <w:start w:val="1"/>
      <w:numFmt w:val="lowerLetter"/>
      <w:lvlText w:val="%2."/>
      <w:lvlJc w:val="left"/>
      <w:pPr>
        <w:ind w:left="1789" w:hanging="360"/>
      </w:pPr>
      <w:rPr>
        <w:position w:val="0"/>
        <w:vertAlign w:val="baseline"/>
      </w:rPr>
    </w:lvl>
    <w:lvl w:ilvl="2">
      <w:start w:val="1"/>
      <w:numFmt w:val="lowerRoman"/>
      <w:lvlText w:val="%3."/>
      <w:lvlJc w:val="right"/>
      <w:pPr>
        <w:ind w:left="2509" w:hanging="180"/>
      </w:pPr>
      <w:rPr>
        <w:position w:val="0"/>
        <w:vertAlign w:val="baseline"/>
      </w:rPr>
    </w:lvl>
    <w:lvl w:ilvl="3">
      <w:start w:val="1"/>
      <w:numFmt w:val="decimal"/>
      <w:lvlText w:val="%4."/>
      <w:lvlJc w:val="left"/>
      <w:pPr>
        <w:ind w:left="3229" w:hanging="360"/>
      </w:pPr>
      <w:rPr>
        <w:position w:val="0"/>
        <w:vertAlign w:val="baseline"/>
      </w:rPr>
    </w:lvl>
    <w:lvl w:ilvl="4">
      <w:start w:val="1"/>
      <w:numFmt w:val="lowerLetter"/>
      <w:lvlText w:val="%5."/>
      <w:lvlJc w:val="left"/>
      <w:pPr>
        <w:ind w:left="3949" w:hanging="360"/>
      </w:pPr>
      <w:rPr>
        <w:position w:val="0"/>
        <w:vertAlign w:val="baseline"/>
      </w:rPr>
    </w:lvl>
    <w:lvl w:ilvl="5">
      <w:start w:val="1"/>
      <w:numFmt w:val="lowerRoman"/>
      <w:lvlText w:val="%6."/>
      <w:lvlJc w:val="right"/>
      <w:pPr>
        <w:ind w:left="4669" w:hanging="180"/>
      </w:pPr>
      <w:rPr>
        <w:position w:val="0"/>
        <w:vertAlign w:val="baseline"/>
      </w:rPr>
    </w:lvl>
    <w:lvl w:ilvl="6">
      <w:start w:val="1"/>
      <w:numFmt w:val="decimal"/>
      <w:lvlText w:val="%7."/>
      <w:lvlJc w:val="left"/>
      <w:pPr>
        <w:ind w:left="5389" w:hanging="360"/>
      </w:pPr>
      <w:rPr>
        <w:position w:val="0"/>
        <w:vertAlign w:val="baseline"/>
      </w:rPr>
    </w:lvl>
    <w:lvl w:ilvl="7">
      <w:start w:val="1"/>
      <w:numFmt w:val="lowerLetter"/>
      <w:lvlText w:val="%8."/>
      <w:lvlJc w:val="left"/>
      <w:pPr>
        <w:ind w:left="6109" w:hanging="360"/>
      </w:pPr>
      <w:rPr>
        <w:position w:val="0"/>
        <w:vertAlign w:val="baseline"/>
      </w:rPr>
    </w:lvl>
    <w:lvl w:ilvl="8">
      <w:start w:val="1"/>
      <w:numFmt w:val="lowerRoman"/>
      <w:lvlText w:val="%9."/>
      <w:lvlJc w:val="right"/>
      <w:pPr>
        <w:ind w:left="6829" w:hanging="180"/>
      </w:pPr>
      <w:rPr>
        <w:position w:val="0"/>
        <w:vertAlign w:val="baseline"/>
      </w:rPr>
    </w:lvl>
  </w:abstractNum>
  <w:abstractNum w:abstractNumId="115" w15:restartNumberingAfterBreak="0">
    <w:nsid w:val="695A0154"/>
    <w:multiLevelType w:val="hybridMultilevel"/>
    <w:tmpl w:val="619615BA"/>
    <w:lvl w:ilvl="0" w:tplc="32F68222">
      <w:start w:val="6"/>
      <w:numFmt w:val="bullet"/>
      <w:lvlText w:val="-"/>
      <w:lvlJc w:val="left"/>
      <w:pPr>
        <w:ind w:left="1069" w:hanging="360"/>
      </w:pPr>
      <w:rPr>
        <w:rFonts w:ascii="Times New Roman" w:eastAsiaTheme="minorHAnsi"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6" w15:restartNumberingAfterBreak="0">
    <w:nsid w:val="6BE27FF9"/>
    <w:multiLevelType w:val="multilevel"/>
    <w:tmpl w:val="904C31B4"/>
    <w:lvl w:ilvl="0">
      <w:start w:val="10"/>
      <w:numFmt w:val="decimal"/>
      <w:lvlText w:val="%1"/>
      <w:lvlJc w:val="left"/>
      <w:pPr>
        <w:ind w:left="372" w:hanging="372"/>
      </w:pPr>
      <w:rPr>
        <w:rFonts w:hint="default"/>
      </w:rPr>
    </w:lvl>
    <w:lvl w:ilvl="1">
      <w:start w:val="1"/>
      <w:numFmt w:val="decimal"/>
      <w:lvlText w:val="%1.%2"/>
      <w:lvlJc w:val="left"/>
      <w:pPr>
        <w:ind w:left="1365" w:hanging="372"/>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4692" w:hanging="72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038" w:hanging="108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117" w15:restartNumberingAfterBreak="0">
    <w:nsid w:val="6C0E26B3"/>
    <w:multiLevelType w:val="multilevel"/>
    <w:tmpl w:val="9B221068"/>
    <w:styleLink w:val="WWNum55"/>
    <w:lvl w:ilvl="0">
      <w:start w:val="1"/>
      <w:numFmt w:val="lowerLetter"/>
      <w:lvlText w:val="%1)"/>
      <w:lvlJc w:val="left"/>
      <w:pPr>
        <w:ind w:left="1713" w:hanging="360"/>
      </w:pPr>
      <w:rPr>
        <w:rFonts w:ascii="Calibri" w:hAnsi="Calibri"/>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18" w15:restartNumberingAfterBreak="0">
    <w:nsid w:val="6C74743F"/>
    <w:multiLevelType w:val="hybridMultilevel"/>
    <w:tmpl w:val="C9AC757A"/>
    <w:lvl w:ilvl="0" w:tplc="2BBAEA7E">
      <w:start w:val="1"/>
      <w:numFmt w:val="decimal"/>
      <w:lvlText w:val="%1."/>
      <w:lvlJc w:val="left"/>
      <w:pPr>
        <w:ind w:left="955" w:hanging="360"/>
      </w:pPr>
      <w:rPr>
        <w:rFonts w:ascii="Calibri" w:eastAsia="Calibri" w:hAnsi="Calibri" w:cs="Calibri" w:hint="default"/>
        <w:spacing w:val="-1"/>
        <w:w w:val="99"/>
        <w:sz w:val="20"/>
        <w:szCs w:val="20"/>
        <w:lang w:val="pl-PL" w:eastAsia="en-US" w:bidi="ar-SA"/>
      </w:rPr>
    </w:lvl>
    <w:lvl w:ilvl="1" w:tplc="85DCCFB8">
      <w:start w:val="1"/>
      <w:numFmt w:val="lowerLetter"/>
      <w:lvlText w:val="%2)"/>
      <w:lvlJc w:val="left"/>
      <w:pPr>
        <w:ind w:left="1315" w:hanging="360"/>
      </w:pPr>
      <w:rPr>
        <w:rFonts w:ascii="Calibri" w:eastAsia="Calibri" w:hAnsi="Calibri" w:cs="Calibri" w:hint="default"/>
        <w:w w:val="99"/>
        <w:sz w:val="20"/>
        <w:szCs w:val="20"/>
        <w:lang w:val="pl-PL" w:eastAsia="en-US" w:bidi="ar-SA"/>
      </w:rPr>
    </w:lvl>
    <w:lvl w:ilvl="2" w:tplc="45FEAEF0">
      <w:numFmt w:val="bullet"/>
      <w:lvlText w:val=""/>
      <w:lvlJc w:val="left"/>
      <w:pPr>
        <w:ind w:left="1676" w:hanging="360"/>
      </w:pPr>
      <w:rPr>
        <w:rFonts w:ascii="Symbol" w:eastAsia="Symbol" w:hAnsi="Symbol" w:cs="Symbol" w:hint="default"/>
        <w:w w:val="99"/>
        <w:sz w:val="20"/>
        <w:szCs w:val="20"/>
        <w:lang w:val="pl-PL" w:eastAsia="en-US" w:bidi="ar-SA"/>
      </w:rPr>
    </w:lvl>
    <w:lvl w:ilvl="3" w:tplc="C5D29ABE">
      <w:numFmt w:val="bullet"/>
      <w:lvlText w:val="•"/>
      <w:lvlJc w:val="left"/>
      <w:pPr>
        <w:ind w:left="1680" w:hanging="360"/>
      </w:pPr>
      <w:rPr>
        <w:rFonts w:hint="default"/>
        <w:lang w:val="pl-PL" w:eastAsia="en-US" w:bidi="ar-SA"/>
      </w:rPr>
    </w:lvl>
    <w:lvl w:ilvl="4" w:tplc="D548A47A">
      <w:numFmt w:val="bullet"/>
      <w:lvlText w:val="•"/>
      <w:lvlJc w:val="left"/>
      <w:pPr>
        <w:ind w:left="2131" w:hanging="360"/>
      </w:pPr>
      <w:rPr>
        <w:rFonts w:hint="default"/>
        <w:lang w:val="pl-PL" w:eastAsia="en-US" w:bidi="ar-SA"/>
      </w:rPr>
    </w:lvl>
    <w:lvl w:ilvl="5" w:tplc="84089DB4">
      <w:numFmt w:val="bullet"/>
      <w:lvlText w:val="•"/>
      <w:lvlJc w:val="left"/>
      <w:pPr>
        <w:ind w:left="2583" w:hanging="360"/>
      </w:pPr>
      <w:rPr>
        <w:rFonts w:hint="default"/>
        <w:lang w:val="pl-PL" w:eastAsia="en-US" w:bidi="ar-SA"/>
      </w:rPr>
    </w:lvl>
    <w:lvl w:ilvl="6" w:tplc="B3E4AAA4">
      <w:numFmt w:val="bullet"/>
      <w:lvlText w:val="•"/>
      <w:lvlJc w:val="left"/>
      <w:pPr>
        <w:ind w:left="3035" w:hanging="360"/>
      </w:pPr>
      <w:rPr>
        <w:rFonts w:hint="default"/>
        <w:lang w:val="pl-PL" w:eastAsia="en-US" w:bidi="ar-SA"/>
      </w:rPr>
    </w:lvl>
    <w:lvl w:ilvl="7" w:tplc="0994BC8E">
      <w:numFmt w:val="bullet"/>
      <w:lvlText w:val="•"/>
      <w:lvlJc w:val="left"/>
      <w:pPr>
        <w:ind w:left="3486" w:hanging="360"/>
      </w:pPr>
      <w:rPr>
        <w:rFonts w:hint="default"/>
        <w:lang w:val="pl-PL" w:eastAsia="en-US" w:bidi="ar-SA"/>
      </w:rPr>
    </w:lvl>
    <w:lvl w:ilvl="8" w:tplc="20689E0A">
      <w:numFmt w:val="bullet"/>
      <w:lvlText w:val="•"/>
      <w:lvlJc w:val="left"/>
      <w:pPr>
        <w:ind w:left="3938" w:hanging="360"/>
      </w:pPr>
      <w:rPr>
        <w:rFonts w:hint="default"/>
        <w:lang w:val="pl-PL" w:eastAsia="en-US" w:bidi="ar-SA"/>
      </w:rPr>
    </w:lvl>
  </w:abstractNum>
  <w:abstractNum w:abstractNumId="119" w15:restartNumberingAfterBreak="0">
    <w:nsid w:val="6E5C0230"/>
    <w:multiLevelType w:val="multilevel"/>
    <w:tmpl w:val="52C496CE"/>
    <w:styleLink w:val="WWNum45"/>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20" w15:restartNumberingAfterBreak="0">
    <w:nsid w:val="6EF73B8A"/>
    <w:multiLevelType w:val="hybridMultilevel"/>
    <w:tmpl w:val="0032C4DA"/>
    <w:lvl w:ilvl="0" w:tplc="81F63D98">
      <w:start w:val="4"/>
      <w:numFmt w:val="decimal"/>
      <w:lvlText w:val="%1."/>
      <w:lvlJc w:val="left"/>
      <w:pPr>
        <w:ind w:left="879" w:hanging="284"/>
      </w:pPr>
      <w:rPr>
        <w:rFonts w:ascii="Calibri" w:eastAsia="Calibri" w:hAnsi="Calibri" w:cs="Calibri" w:hint="default"/>
        <w:b/>
        <w:bCs/>
        <w:spacing w:val="-1"/>
        <w:w w:val="99"/>
        <w:sz w:val="22"/>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15:restartNumberingAfterBreak="0">
    <w:nsid w:val="72BB3198"/>
    <w:multiLevelType w:val="multilevel"/>
    <w:tmpl w:val="1A68488C"/>
    <w:lvl w:ilvl="0">
      <w:start w:val="6"/>
      <w:numFmt w:val="decimal"/>
      <w:lvlText w:val="%1"/>
      <w:lvlJc w:val="left"/>
      <w:pPr>
        <w:ind w:left="1211" w:hanging="360"/>
      </w:pPr>
      <w:rPr>
        <w:rFonts w:hint="default"/>
        <w:color w:val="000009"/>
        <w:sz w:val="20"/>
      </w:rPr>
    </w:lvl>
    <w:lvl w:ilvl="1">
      <w:start w:val="1"/>
      <w:numFmt w:val="decimal"/>
      <w:lvlText w:val="%1.%2"/>
      <w:lvlJc w:val="left"/>
      <w:pPr>
        <w:ind w:left="1785" w:hanging="360"/>
      </w:pPr>
      <w:rPr>
        <w:rFonts w:hint="default"/>
        <w:color w:val="000009"/>
        <w:sz w:val="20"/>
        <w:szCs w:val="20"/>
      </w:rPr>
    </w:lvl>
    <w:lvl w:ilvl="2">
      <w:start w:val="1"/>
      <w:numFmt w:val="decimal"/>
      <w:lvlText w:val="%1.%2.%3"/>
      <w:lvlJc w:val="left"/>
      <w:pPr>
        <w:ind w:left="3570" w:hanging="720"/>
      </w:pPr>
      <w:rPr>
        <w:rFonts w:hint="default"/>
        <w:color w:val="000009"/>
      </w:rPr>
    </w:lvl>
    <w:lvl w:ilvl="3">
      <w:start w:val="1"/>
      <w:numFmt w:val="decimal"/>
      <w:lvlText w:val="%1.%2.%3.%4"/>
      <w:lvlJc w:val="left"/>
      <w:pPr>
        <w:ind w:left="4995" w:hanging="720"/>
      </w:pPr>
      <w:rPr>
        <w:rFonts w:hint="default"/>
        <w:color w:val="000009"/>
      </w:rPr>
    </w:lvl>
    <w:lvl w:ilvl="4">
      <w:start w:val="1"/>
      <w:numFmt w:val="decimal"/>
      <w:lvlText w:val="%1.%2.%3.%4.%5"/>
      <w:lvlJc w:val="left"/>
      <w:pPr>
        <w:ind w:left="6420" w:hanging="720"/>
      </w:pPr>
      <w:rPr>
        <w:rFonts w:hint="default"/>
        <w:color w:val="000009"/>
      </w:rPr>
    </w:lvl>
    <w:lvl w:ilvl="5">
      <w:start w:val="1"/>
      <w:numFmt w:val="decimal"/>
      <w:lvlText w:val="%1.%2.%3.%4.%5.%6"/>
      <w:lvlJc w:val="left"/>
      <w:pPr>
        <w:ind w:left="8205" w:hanging="1080"/>
      </w:pPr>
      <w:rPr>
        <w:rFonts w:hint="default"/>
        <w:color w:val="000009"/>
      </w:rPr>
    </w:lvl>
    <w:lvl w:ilvl="6">
      <w:start w:val="1"/>
      <w:numFmt w:val="decimal"/>
      <w:lvlText w:val="%1.%2.%3.%4.%5.%6.%7"/>
      <w:lvlJc w:val="left"/>
      <w:pPr>
        <w:ind w:left="9630" w:hanging="1080"/>
      </w:pPr>
      <w:rPr>
        <w:rFonts w:hint="default"/>
        <w:color w:val="000009"/>
      </w:rPr>
    </w:lvl>
    <w:lvl w:ilvl="7">
      <w:start w:val="1"/>
      <w:numFmt w:val="decimal"/>
      <w:lvlText w:val="%1.%2.%3.%4.%5.%6.%7.%8"/>
      <w:lvlJc w:val="left"/>
      <w:pPr>
        <w:ind w:left="11415" w:hanging="1440"/>
      </w:pPr>
      <w:rPr>
        <w:rFonts w:hint="default"/>
        <w:color w:val="000009"/>
      </w:rPr>
    </w:lvl>
    <w:lvl w:ilvl="8">
      <w:start w:val="1"/>
      <w:numFmt w:val="decimal"/>
      <w:lvlText w:val="%1.%2.%3.%4.%5.%6.%7.%8.%9"/>
      <w:lvlJc w:val="left"/>
      <w:pPr>
        <w:ind w:left="12840" w:hanging="1440"/>
      </w:pPr>
      <w:rPr>
        <w:rFonts w:hint="default"/>
        <w:color w:val="000009"/>
      </w:rPr>
    </w:lvl>
  </w:abstractNum>
  <w:abstractNum w:abstractNumId="122" w15:restartNumberingAfterBreak="0">
    <w:nsid w:val="734D24AC"/>
    <w:multiLevelType w:val="multilevel"/>
    <w:tmpl w:val="0D0845B0"/>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3" w15:restartNumberingAfterBreak="0">
    <w:nsid w:val="752736D4"/>
    <w:multiLevelType w:val="hybridMultilevel"/>
    <w:tmpl w:val="021E8E12"/>
    <w:lvl w:ilvl="0" w:tplc="9F4A871E">
      <w:start w:val="1"/>
      <w:numFmt w:val="decimal"/>
      <w:lvlText w:val="%1."/>
      <w:lvlJc w:val="left"/>
      <w:pPr>
        <w:ind w:left="360" w:hanging="360"/>
      </w:pPr>
      <w:rPr>
        <w:rFonts w:hint="default"/>
        <w:b w:val="0"/>
        <w:sz w:val="20"/>
        <w:szCs w:val="20"/>
      </w:rPr>
    </w:lvl>
    <w:lvl w:ilvl="1" w:tplc="81DC3F28">
      <w:start w:val="1"/>
      <w:numFmt w:val="lowerLetter"/>
      <w:lvlText w:val="%2)"/>
      <w:lvlJc w:val="left"/>
      <w:pPr>
        <w:ind w:left="1080" w:hanging="360"/>
      </w:pPr>
      <w:rPr>
        <w:rFonts w:asciiTheme="minorHAnsi" w:eastAsia="Times New Roman" w:hAnsiTheme="minorHAnsi" w:cs="Times New Roman"/>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4" w15:restartNumberingAfterBreak="0">
    <w:nsid w:val="752C730E"/>
    <w:multiLevelType w:val="multilevel"/>
    <w:tmpl w:val="4B905CC8"/>
    <w:styleLink w:val="WWNum21"/>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 w15:restartNumberingAfterBreak="0">
    <w:nsid w:val="75E520F0"/>
    <w:multiLevelType w:val="multilevel"/>
    <w:tmpl w:val="E38AD7D6"/>
    <w:styleLink w:val="WWNum25"/>
    <w:lvl w:ilvl="0">
      <w:start w:val="1"/>
      <w:numFmt w:val="decimal"/>
      <w:lvlText w:val="%1."/>
      <w:lvlJc w:val="left"/>
      <w:pPr>
        <w:ind w:left="360" w:hanging="360"/>
      </w:pPr>
      <w:rPr>
        <w:b w:val="0"/>
      </w:rPr>
    </w:lvl>
    <w:lvl w:ilvl="1">
      <w:start w:val="1"/>
      <w:numFmt w:val="decimal"/>
      <w:lvlText w:val="10.%2"/>
      <w:lvlJc w:val="left"/>
      <w:pPr>
        <w:ind w:left="1080" w:hanging="360"/>
      </w:pPr>
      <w:rPr>
        <w:rFonts w:ascii="Calibri" w:eastAsia="Times New Roman" w:hAnsi="Calibri" w:cs="Times New Roman"/>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6" w15:restartNumberingAfterBreak="0">
    <w:nsid w:val="77653EEC"/>
    <w:multiLevelType w:val="multilevel"/>
    <w:tmpl w:val="824C1106"/>
    <w:lvl w:ilvl="0">
      <w:start w:val="1"/>
      <w:numFmt w:val="decimal"/>
      <w:lvlText w:val="%1."/>
      <w:lvlJc w:val="left"/>
      <w:pPr>
        <w:ind w:left="360" w:hanging="360"/>
      </w:pPr>
      <w:rPr>
        <w:rFonts w:ascii="Times New Roman" w:eastAsia="Calibri" w:hAnsi="Times New Roman" w:cs="Times New Roman"/>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27" w15:restartNumberingAfterBreak="0">
    <w:nsid w:val="776F3692"/>
    <w:multiLevelType w:val="multilevel"/>
    <w:tmpl w:val="E8C8F12A"/>
    <w:lvl w:ilvl="0">
      <w:start w:val="1"/>
      <w:numFmt w:val="decimal"/>
      <w:lvlText w:val="%1."/>
      <w:lvlJc w:val="left"/>
      <w:pPr>
        <w:ind w:left="1854" w:hanging="360"/>
      </w:pPr>
      <w:rPr>
        <w:sz w:val="22"/>
        <w:szCs w:val="22"/>
      </w:rPr>
    </w:lvl>
    <w:lvl w:ilvl="1">
      <w:start w:val="1"/>
      <w:numFmt w:val="decimal"/>
      <w:isLgl/>
      <w:lvlText w:val="%1.%2."/>
      <w:lvlJc w:val="left"/>
      <w:pPr>
        <w:ind w:left="1854" w:hanging="360"/>
      </w:pPr>
      <w:rPr>
        <w:rFonts w:hint="default"/>
      </w:rPr>
    </w:lvl>
    <w:lvl w:ilvl="2">
      <w:start w:val="1"/>
      <w:numFmt w:val="decimal"/>
      <w:isLgl/>
      <w:lvlText w:val="%1.%2.%3."/>
      <w:lvlJc w:val="left"/>
      <w:pPr>
        <w:ind w:left="2214" w:hanging="720"/>
      </w:pPr>
      <w:rPr>
        <w:rFonts w:hint="default"/>
      </w:rPr>
    </w:lvl>
    <w:lvl w:ilvl="3">
      <w:start w:val="1"/>
      <w:numFmt w:val="decimal"/>
      <w:isLgl/>
      <w:lvlText w:val="%1.%2.%3.%4."/>
      <w:lvlJc w:val="left"/>
      <w:pPr>
        <w:ind w:left="2214" w:hanging="720"/>
      </w:pPr>
      <w:rPr>
        <w:rFonts w:hint="default"/>
      </w:rPr>
    </w:lvl>
    <w:lvl w:ilvl="4">
      <w:start w:val="1"/>
      <w:numFmt w:val="decimal"/>
      <w:isLgl/>
      <w:lvlText w:val="%1.%2.%3.%4.%5."/>
      <w:lvlJc w:val="left"/>
      <w:pPr>
        <w:ind w:left="2214" w:hanging="720"/>
      </w:pPr>
      <w:rPr>
        <w:rFonts w:hint="default"/>
      </w:rPr>
    </w:lvl>
    <w:lvl w:ilvl="5">
      <w:start w:val="1"/>
      <w:numFmt w:val="decimal"/>
      <w:isLgl/>
      <w:lvlText w:val="%1.%2.%3.%4.%5.%6."/>
      <w:lvlJc w:val="left"/>
      <w:pPr>
        <w:ind w:left="2574" w:hanging="1080"/>
      </w:pPr>
      <w:rPr>
        <w:rFonts w:hint="default"/>
      </w:rPr>
    </w:lvl>
    <w:lvl w:ilvl="6">
      <w:start w:val="1"/>
      <w:numFmt w:val="decimal"/>
      <w:isLgl/>
      <w:lvlText w:val="%1.%2.%3.%4.%5.%6.%7."/>
      <w:lvlJc w:val="left"/>
      <w:pPr>
        <w:ind w:left="2574" w:hanging="1080"/>
      </w:pPr>
      <w:rPr>
        <w:rFonts w:hint="default"/>
      </w:rPr>
    </w:lvl>
    <w:lvl w:ilvl="7">
      <w:start w:val="1"/>
      <w:numFmt w:val="decimal"/>
      <w:isLgl/>
      <w:lvlText w:val="%1.%2.%3.%4.%5.%6.%7.%8."/>
      <w:lvlJc w:val="left"/>
      <w:pPr>
        <w:ind w:left="2574" w:hanging="1080"/>
      </w:pPr>
      <w:rPr>
        <w:rFonts w:hint="default"/>
      </w:rPr>
    </w:lvl>
    <w:lvl w:ilvl="8">
      <w:start w:val="1"/>
      <w:numFmt w:val="decimal"/>
      <w:isLgl/>
      <w:lvlText w:val="%1.%2.%3.%4.%5.%6.%7.%8.%9."/>
      <w:lvlJc w:val="left"/>
      <w:pPr>
        <w:ind w:left="2934" w:hanging="1440"/>
      </w:pPr>
      <w:rPr>
        <w:rFonts w:hint="default"/>
      </w:rPr>
    </w:lvl>
  </w:abstractNum>
  <w:abstractNum w:abstractNumId="128" w15:restartNumberingAfterBreak="0">
    <w:nsid w:val="78B21256"/>
    <w:multiLevelType w:val="hybridMultilevel"/>
    <w:tmpl w:val="525AB34A"/>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129" w15:restartNumberingAfterBreak="0">
    <w:nsid w:val="796A1B34"/>
    <w:multiLevelType w:val="multilevel"/>
    <w:tmpl w:val="BCA0FA6E"/>
    <w:styleLink w:val="WWNum18"/>
    <w:lvl w:ilvl="0">
      <w:start w:val="1"/>
      <w:numFmt w:val="decimal"/>
      <w:lvlText w:val="%1."/>
      <w:lvlJc w:val="left"/>
      <w:pPr>
        <w:ind w:left="879" w:hanging="284"/>
      </w:pPr>
      <w:rPr>
        <w:rFonts w:ascii="Calibri" w:eastAsia="Calibri" w:hAnsi="Calibri" w:cs="Calibri"/>
        <w:b/>
        <w:bCs/>
        <w:spacing w:val="-1"/>
        <w:w w:val="99"/>
        <w:sz w:val="20"/>
        <w:szCs w:val="20"/>
        <w:lang w:val="pl-PL" w:eastAsia="en-US" w:bidi="ar-SA"/>
      </w:rPr>
    </w:lvl>
    <w:lvl w:ilvl="1">
      <w:numFmt w:val="bullet"/>
      <w:lvlText w:val=""/>
      <w:lvlJc w:val="left"/>
      <w:pPr>
        <w:ind w:left="2297" w:hanging="245"/>
      </w:pPr>
      <w:rPr>
        <w:rFonts w:ascii="Wingdings" w:eastAsia="Wingdings" w:hAnsi="Wingdings" w:cs="Wingdings"/>
        <w:w w:val="99"/>
        <w:sz w:val="20"/>
        <w:szCs w:val="20"/>
        <w:lang w:val="pl-PL" w:eastAsia="en-US" w:bidi="ar-SA"/>
      </w:rPr>
    </w:lvl>
    <w:lvl w:ilvl="2">
      <w:numFmt w:val="bullet"/>
      <w:lvlText w:val="•"/>
      <w:lvlJc w:val="left"/>
      <w:pPr>
        <w:ind w:left="3146" w:hanging="245"/>
      </w:pPr>
      <w:rPr>
        <w:lang w:val="pl-PL" w:eastAsia="en-US" w:bidi="ar-SA"/>
      </w:rPr>
    </w:lvl>
    <w:lvl w:ilvl="3">
      <w:numFmt w:val="bullet"/>
      <w:lvlText w:val="•"/>
      <w:lvlJc w:val="left"/>
      <w:pPr>
        <w:ind w:left="3993" w:hanging="245"/>
      </w:pPr>
      <w:rPr>
        <w:lang w:val="pl-PL" w:eastAsia="en-US" w:bidi="ar-SA"/>
      </w:rPr>
    </w:lvl>
    <w:lvl w:ilvl="4">
      <w:numFmt w:val="bullet"/>
      <w:lvlText w:val="•"/>
      <w:lvlJc w:val="left"/>
      <w:pPr>
        <w:ind w:left="4840" w:hanging="245"/>
      </w:pPr>
      <w:rPr>
        <w:lang w:val="pl-PL" w:eastAsia="en-US" w:bidi="ar-SA"/>
      </w:rPr>
    </w:lvl>
    <w:lvl w:ilvl="5">
      <w:numFmt w:val="bullet"/>
      <w:lvlText w:val="•"/>
      <w:lvlJc w:val="left"/>
      <w:pPr>
        <w:ind w:left="5686" w:hanging="245"/>
      </w:pPr>
      <w:rPr>
        <w:lang w:val="pl-PL" w:eastAsia="en-US" w:bidi="ar-SA"/>
      </w:rPr>
    </w:lvl>
    <w:lvl w:ilvl="6">
      <w:numFmt w:val="bullet"/>
      <w:lvlText w:val="•"/>
      <w:lvlJc w:val="left"/>
      <w:pPr>
        <w:ind w:left="6533" w:hanging="245"/>
      </w:pPr>
      <w:rPr>
        <w:lang w:val="pl-PL" w:eastAsia="en-US" w:bidi="ar-SA"/>
      </w:rPr>
    </w:lvl>
    <w:lvl w:ilvl="7">
      <w:numFmt w:val="bullet"/>
      <w:lvlText w:val="•"/>
      <w:lvlJc w:val="left"/>
      <w:pPr>
        <w:ind w:left="7380" w:hanging="245"/>
      </w:pPr>
      <w:rPr>
        <w:lang w:val="pl-PL" w:eastAsia="en-US" w:bidi="ar-SA"/>
      </w:rPr>
    </w:lvl>
    <w:lvl w:ilvl="8">
      <w:numFmt w:val="bullet"/>
      <w:lvlText w:val="•"/>
      <w:lvlJc w:val="left"/>
      <w:pPr>
        <w:ind w:left="8226" w:hanging="245"/>
      </w:pPr>
      <w:rPr>
        <w:lang w:val="pl-PL" w:eastAsia="en-US" w:bidi="ar-SA"/>
      </w:rPr>
    </w:lvl>
  </w:abstractNum>
  <w:abstractNum w:abstractNumId="130" w15:restartNumberingAfterBreak="0">
    <w:nsid w:val="7AAD2172"/>
    <w:multiLevelType w:val="multilevel"/>
    <w:tmpl w:val="9E90A00E"/>
    <w:lvl w:ilvl="0">
      <w:start w:val="12"/>
      <w:numFmt w:val="upperRoman"/>
      <w:lvlText w:val="%1."/>
      <w:lvlJc w:val="right"/>
      <w:pPr>
        <w:ind w:left="1162" w:hanging="684"/>
      </w:pPr>
      <w:rPr>
        <w:rFonts w:hint="default"/>
        <w:b/>
        <w:bCs/>
        <w:spacing w:val="0"/>
        <w:w w:val="100"/>
        <w:sz w:val="22"/>
        <w:szCs w:val="22"/>
      </w:rPr>
    </w:lvl>
    <w:lvl w:ilvl="1">
      <w:start w:val="1"/>
      <w:numFmt w:val="decimal"/>
      <w:lvlText w:val="%2."/>
      <w:lvlJc w:val="left"/>
      <w:pPr>
        <w:ind w:left="956" w:hanging="360"/>
      </w:pPr>
      <w:rPr>
        <w:rFonts w:hint="default"/>
        <w:b w:val="0"/>
        <w:color w:val="auto"/>
        <w:spacing w:val="-1"/>
        <w:w w:val="99"/>
        <w:sz w:val="22"/>
      </w:rPr>
    </w:lvl>
    <w:lvl w:ilvl="2">
      <w:start w:val="1"/>
      <w:numFmt w:val="decimal"/>
      <w:lvlText w:val="%2.%3."/>
      <w:lvlJc w:val="left"/>
      <w:pPr>
        <w:ind w:left="1353" w:hanging="360"/>
      </w:pPr>
      <w:rPr>
        <w:rFonts w:ascii="Times New Roman" w:eastAsia="Calibri" w:hAnsi="Times New Roman" w:cs="Times New Roman" w:hint="default"/>
        <w:b w:val="0"/>
        <w:spacing w:val="-1"/>
        <w:w w:val="99"/>
        <w:sz w:val="22"/>
        <w:szCs w:val="22"/>
      </w:rPr>
    </w:lvl>
    <w:lvl w:ilvl="3">
      <w:start w:val="1"/>
      <w:numFmt w:val="lowerLetter"/>
      <w:lvlText w:val="%4)"/>
      <w:lvlJc w:val="left"/>
      <w:pPr>
        <w:ind w:left="1920" w:hanging="360"/>
      </w:pPr>
      <w:rPr>
        <w:rFonts w:cs="Times New Roman" w:hint="default"/>
        <w:b w:val="0"/>
        <w:color w:val="auto"/>
        <w:w w:val="99"/>
        <w:sz w:val="21"/>
        <w:szCs w:val="21"/>
      </w:rPr>
    </w:lvl>
    <w:lvl w:ilvl="4">
      <w:numFmt w:val="bullet"/>
      <w:lvlText w:val="•"/>
      <w:lvlJc w:val="left"/>
      <w:pPr>
        <w:ind w:left="1400" w:hanging="360"/>
      </w:pPr>
      <w:rPr>
        <w:rFonts w:hint="default"/>
      </w:rPr>
    </w:lvl>
    <w:lvl w:ilvl="5">
      <w:numFmt w:val="bullet"/>
      <w:lvlText w:val="•"/>
      <w:lvlJc w:val="left"/>
      <w:pPr>
        <w:ind w:left="1820" w:hanging="360"/>
      </w:pPr>
      <w:rPr>
        <w:rFonts w:hint="default"/>
      </w:rPr>
    </w:lvl>
    <w:lvl w:ilvl="6">
      <w:numFmt w:val="bullet"/>
      <w:lvlText w:val="•"/>
      <w:lvlJc w:val="left"/>
      <w:pPr>
        <w:ind w:left="3440" w:hanging="360"/>
      </w:pPr>
      <w:rPr>
        <w:rFonts w:hint="default"/>
      </w:rPr>
    </w:lvl>
    <w:lvl w:ilvl="7">
      <w:numFmt w:val="bullet"/>
      <w:lvlText w:val="•"/>
      <w:lvlJc w:val="left"/>
      <w:pPr>
        <w:ind w:left="5060" w:hanging="360"/>
      </w:pPr>
      <w:rPr>
        <w:rFonts w:hint="default"/>
      </w:rPr>
    </w:lvl>
    <w:lvl w:ilvl="8">
      <w:numFmt w:val="bullet"/>
      <w:lvlText w:val="•"/>
      <w:lvlJc w:val="left"/>
      <w:pPr>
        <w:ind w:left="6680" w:hanging="360"/>
      </w:pPr>
      <w:rPr>
        <w:rFonts w:hint="default"/>
      </w:rPr>
    </w:lvl>
  </w:abstractNum>
  <w:abstractNum w:abstractNumId="131" w15:restartNumberingAfterBreak="0">
    <w:nsid w:val="7C1F7A23"/>
    <w:multiLevelType w:val="multilevel"/>
    <w:tmpl w:val="CB38C1BE"/>
    <w:styleLink w:val="WWNum68"/>
    <w:lvl w:ilvl="0">
      <w:numFmt w:val="bullet"/>
      <w:lvlText w:val="-"/>
      <w:lvlJc w:val="left"/>
      <w:pPr>
        <w:ind w:left="1440" w:hanging="360"/>
      </w:pPr>
      <w:rPr>
        <w:rFonts w:ascii="Arial" w:hAnsi="Arial"/>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32" w15:restartNumberingAfterBreak="0">
    <w:nsid w:val="7C5A583D"/>
    <w:multiLevelType w:val="multilevel"/>
    <w:tmpl w:val="CA28D9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3" w15:restartNumberingAfterBreak="0">
    <w:nsid w:val="7CCF6048"/>
    <w:multiLevelType w:val="multilevel"/>
    <w:tmpl w:val="21344552"/>
    <w:styleLink w:val="WWNum49"/>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34" w15:restartNumberingAfterBreak="0">
    <w:nsid w:val="7CE541BF"/>
    <w:multiLevelType w:val="multilevel"/>
    <w:tmpl w:val="F3F0FAF8"/>
    <w:styleLink w:val="WWNum14"/>
    <w:lvl w:ilvl="0">
      <w:start w:val="1"/>
      <w:numFmt w:val="lowerLetter"/>
      <w:lvlText w:val="%1)"/>
      <w:lvlJc w:val="left"/>
      <w:pPr>
        <w:ind w:left="1023" w:hanging="358"/>
      </w:pPr>
      <w:rPr>
        <w:rFonts w:ascii="Calibri" w:eastAsia="Calibri" w:hAnsi="Calibri" w:cs="Calibri"/>
        <w:w w:val="99"/>
        <w:sz w:val="20"/>
        <w:szCs w:val="20"/>
        <w:lang w:val="pl-PL" w:eastAsia="en-US" w:bidi="ar-SA"/>
      </w:rPr>
    </w:lvl>
    <w:lvl w:ilvl="1">
      <w:numFmt w:val="bullet"/>
      <w:lvlText w:val="•"/>
      <w:lvlJc w:val="left"/>
      <w:pPr>
        <w:ind w:left="1910" w:hanging="358"/>
      </w:pPr>
      <w:rPr>
        <w:lang w:val="pl-PL" w:eastAsia="en-US" w:bidi="ar-SA"/>
      </w:rPr>
    </w:lvl>
    <w:lvl w:ilvl="2">
      <w:numFmt w:val="bullet"/>
      <w:lvlText w:val="•"/>
      <w:lvlJc w:val="left"/>
      <w:pPr>
        <w:ind w:left="2800" w:hanging="358"/>
      </w:pPr>
      <w:rPr>
        <w:lang w:val="pl-PL" w:eastAsia="en-US" w:bidi="ar-SA"/>
      </w:rPr>
    </w:lvl>
    <w:lvl w:ilvl="3">
      <w:numFmt w:val="bullet"/>
      <w:lvlText w:val="•"/>
      <w:lvlJc w:val="left"/>
      <w:pPr>
        <w:ind w:left="3690" w:hanging="358"/>
      </w:pPr>
      <w:rPr>
        <w:lang w:val="pl-PL" w:eastAsia="en-US" w:bidi="ar-SA"/>
      </w:rPr>
    </w:lvl>
    <w:lvl w:ilvl="4">
      <w:numFmt w:val="bullet"/>
      <w:lvlText w:val="•"/>
      <w:lvlJc w:val="left"/>
      <w:pPr>
        <w:ind w:left="4580" w:hanging="358"/>
      </w:pPr>
      <w:rPr>
        <w:lang w:val="pl-PL" w:eastAsia="en-US" w:bidi="ar-SA"/>
      </w:rPr>
    </w:lvl>
    <w:lvl w:ilvl="5">
      <w:numFmt w:val="bullet"/>
      <w:lvlText w:val="•"/>
      <w:lvlJc w:val="left"/>
      <w:pPr>
        <w:ind w:left="5470" w:hanging="358"/>
      </w:pPr>
      <w:rPr>
        <w:lang w:val="pl-PL" w:eastAsia="en-US" w:bidi="ar-SA"/>
      </w:rPr>
    </w:lvl>
    <w:lvl w:ilvl="6">
      <w:numFmt w:val="bullet"/>
      <w:lvlText w:val="•"/>
      <w:lvlJc w:val="left"/>
      <w:pPr>
        <w:ind w:left="6360" w:hanging="358"/>
      </w:pPr>
      <w:rPr>
        <w:lang w:val="pl-PL" w:eastAsia="en-US" w:bidi="ar-SA"/>
      </w:rPr>
    </w:lvl>
    <w:lvl w:ilvl="7">
      <w:numFmt w:val="bullet"/>
      <w:lvlText w:val="•"/>
      <w:lvlJc w:val="left"/>
      <w:pPr>
        <w:ind w:left="7250" w:hanging="358"/>
      </w:pPr>
      <w:rPr>
        <w:lang w:val="pl-PL" w:eastAsia="en-US" w:bidi="ar-SA"/>
      </w:rPr>
    </w:lvl>
    <w:lvl w:ilvl="8">
      <w:numFmt w:val="bullet"/>
      <w:lvlText w:val="•"/>
      <w:lvlJc w:val="left"/>
      <w:pPr>
        <w:ind w:left="8140" w:hanging="358"/>
      </w:pPr>
      <w:rPr>
        <w:lang w:val="pl-PL" w:eastAsia="en-US" w:bidi="ar-SA"/>
      </w:rPr>
    </w:lvl>
  </w:abstractNum>
  <w:abstractNum w:abstractNumId="135" w15:restartNumberingAfterBreak="0">
    <w:nsid w:val="7D9C1395"/>
    <w:multiLevelType w:val="hybridMultilevel"/>
    <w:tmpl w:val="ACCEEF06"/>
    <w:lvl w:ilvl="0" w:tplc="4B28D2EC">
      <w:start w:val="1"/>
      <w:numFmt w:val="bullet"/>
      <w:lvlText w:val=""/>
      <w:lvlJc w:val="left"/>
      <w:pPr>
        <w:ind w:left="2138" w:hanging="360"/>
      </w:pPr>
      <w:rPr>
        <w:rFonts w:ascii="Symbol" w:hAnsi="Symbol" w:hint="default"/>
      </w:rPr>
    </w:lvl>
    <w:lvl w:ilvl="1" w:tplc="04150003" w:tentative="1">
      <w:start w:val="1"/>
      <w:numFmt w:val="bullet"/>
      <w:lvlText w:val="o"/>
      <w:lvlJc w:val="left"/>
      <w:pPr>
        <w:ind w:left="2858" w:hanging="360"/>
      </w:pPr>
      <w:rPr>
        <w:rFonts w:ascii="Courier New" w:hAnsi="Courier New" w:cs="Courier New" w:hint="default"/>
      </w:rPr>
    </w:lvl>
    <w:lvl w:ilvl="2" w:tplc="04150005" w:tentative="1">
      <w:start w:val="1"/>
      <w:numFmt w:val="bullet"/>
      <w:lvlText w:val=""/>
      <w:lvlJc w:val="left"/>
      <w:pPr>
        <w:ind w:left="3578" w:hanging="360"/>
      </w:pPr>
      <w:rPr>
        <w:rFonts w:ascii="Wingdings" w:hAnsi="Wingdings" w:hint="default"/>
      </w:rPr>
    </w:lvl>
    <w:lvl w:ilvl="3" w:tplc="04150001" w:tentative="1">
      <w:start w:val="1"/>
      <w:numFmt w:val="bullet"/>
      <w:lvlText w:val=""/>
      <w:lvlJc w:val="left"/>
      <w:pPr>
        <w:ind w:left="4298" w:hanging="360"/>
      </w:pPr>
      <w:rPr>
        <w:rFonts w:ascii="Symbol" w:hAnsi="Symbol" w:hint="default"/>
      </w:rPr>
    </w:lvl>
    <w:lvl w:ilvl="4" w:tplc="04150003" w:tentative="1">
      <w:start w:val="1"/>
      <w:numFmt w:val="bullet"/>
      <w:lvlText w:val="o"/>
      <w:lvlJc w:val="left"/>
      <w:pPr>
        <w:ind w:left="5018" w:hanging="360"/>
      </w:pPr>
      <w:rPr>
        <w:rFonts w:ascii="Courier New" w:hAnsi="Courier New" w:cs="Courier New" w:hint="default"/>
      </w:rPr>
    </w:lvl>
    <w:lvl w:ilvl="5" w:tplc="04150005" w:tentative="1">
      <w:start w:val="1"/>
      <w:numFmt w:val="bullet"/>
      <w:lvlText w:val=""/>
      <w:lvlJc w:val="left"/>
      <w:pPr>
        <w:ind w:left="5738" w:hanging="360"/>
      </w:pPr>
      <w:rPr>
        <w:rFonts w:ascii="Wingdings" w:hAnsi="Wingdings" w:hint="default"/>
      </w:rPr>
    </w:lvl>
    <w:lvl w:ilvl="6" w:tplc="04150001" w:tentative="1">
      <w:start w:val="1"/>
      <w:numFmt w:val="bullet"/>
      <w:lvlText w:val=""/>
      <w:lvlJc w:val="left"/>
      <w:pPr>
        <w:ind w:left="6458" w:hanging="360"/>
      </w:pPr>
      <w:rPr>
        <w:rFonts w:ascii="Symbol" w:hAnsi="Symbol" w:hint="default"/>
      </w:rPr>
    </w:lvl>
    <w:lvl w:ilvl="7" w:tplc="04150003" w:tentative="1">
      <w:start w:val="1"/>
      <w:numFmt w:val="bullet"/>
      <w:lvlText w:val="o"/>
      <w:lvlJc w:val="left"/>
      <w:pPr>
        <w:ind w:left="7178" w:hanging="360"/>
      </w:pPr>
      <w:rPr>
        <w:rFonts w:ascii="Courier New" w:hAnsi="Courier New" w:cs="Courier New" w:hint="default"/>
      </w:rPr>
    </w:lvl>
    <w:lvl w:ilvl="8" w:tplc="04150005" w:tentative="1">
      <w:start w:val="1"/>
      <w:numFmt w:val="bullet"/>
      <w:lvlText w:val=""/>
      <w:lvlJc w:val="left"/>
      <w:pPr>
        <w:ind w:left="7898" w:hanging="360"/>
      </w:pPr>
      <w:rPr>
        <w:rFonts w:ascii="Wingdings" w:hAnsi="Wingdings" w:hint="default"/>
      </w:rPr>
    </w:lvl>
  </w:abstractNum>
  <w:abstractNum w:abstractNumId="136" w15:restartNumberingAfterBreak="0">
    <w:nsid w:val="7F122DB0"/>
    <w:multiLevelType w:val="multilevel"/>
    <w:tmpl w:val="03B6A03C"/>
    <w:styleLink w:val="WWNum32"/>
    <w:lvl w:ilvl="0">
      <w:start w:val="1"/>
      <w:numFmt w:val="decimal"/>
      <w:lvlText w:val="%1."/>
      <w:lvlJc w:val="left"/>
      <w:pPr>
        <w:ind w:left="360" w:hanging="360"/>
      </w:pPr>
      <w:rPr>
        <w:rFonts w:ascii="Calibri" w:eastAsia="Calibri" w:hAnsi="Calibri" w:cs="Calibri"/>
      </w:rPr>
    </w:lvl>
    <w:lvl w:ilvl="1">
      <w:start w:val="1"/>
      <w:numFmt w:val="decimal"/>
      <w:lvlText w:val="%1.%2."/>
      <w:lvlJc w:val="left"/>
      <w:pPr>
        <w:ind w:left="1352" w:hanging="360"/>
      </w:pPr>
    </w:lvl>
    <w:lvl w:ilvl="2">
      <w:start w:val="1"/>
      <w:numFmt w:val="decimal"/>
      <w:lvlText w:val="%1.%2.%3."/>
      <w:lvlJc w:val="left"/>
      <w:pPr>
        <w:ind w:left="2704" w:hanging="720"/>
      </w:pPr>
    </w:lvl>
    <w:lvl w:ilvl="3">
      <w:start w:val="1"/>
      <w:numFmt w:val="decimal"/>
      <w:lvlText w:val="%1.%2.%3.%4."/>
      <w:lvlJc w:val="left"/>
      <w:pPr>
        <w:ind w:left="3696" w:hanging="720"/>
      </w:pPr>
    </w:lvl>
    <w:lvl w:ilvl="4">
      <w:start w:val="1"/>
      <w:numFmt w:val="decimal"/>
      <w:lvlText w:val="%1.%2.%3.%4.%5."/>
      <w:lvlJc w:val="left"/>
      <w:pPr>
        <w:ind w:left="5048" w:hanging="1080"/>
      </w:pPr>
    </w:lvl>
    <w:lvl w:ilvl="5">
      <w:start w:val="1"/>
      <w:numFmt w:val="decimal"/>
      <w:lvlText w:val="%1.%2.%3.%4.%5.%6."/>
      <w:lvlJc w:val="left"/>
      <w:pPr>
        <w:ind w:left="6040" w:hanging="1080"/>
      </w:pPr>
    </w:lvl>
    <w:lvl w:ilvl="6">
      <w:start w:val="1"/>
      <w:numFmt w:val="decimal"/>
      <w:lvlText w:val="%1.%2.%3.%4.%5.%6.%7."/>
      <w:lvlJc w:val="left"/>
      <w:pPr>
        <w:ind w:left="7032" w:hanging="1080"/>
      </w:pPr>
    </w:lvl>
    <w:lvl w:ilvl="7">
      <w:start w:val="1"/>
      <w:numFmt w:val="decimal"/>
      <w:lvlText w:val="%1.%2.%3.%4.%5.%6.%7.%8."/>
      <w:lvlJc w:val="left"/>
      <w:pPr>
        <w:ind w:left="8384" w:hanging="1440"/>
      </w:pPr>
    </w:lvl>
    <w:lvl w:ilvl="8">
      <w:start w:val="1"/>
      <w:numFmt w:val="decimal"/>
      <w:lvlText w:val="%1.%2.%3.%4.%5.%6.%7.%8.%9."/>
      <w:lvlJc w:val="left"/>
      <w:pPr>
        <w:ind w:left="9376" w:hanging="1440"/>
      </w:pPr>
    </w:lvl>
  </w:abstractNum>
  <w:abstractNum w:abstractNumId="137" w15:restartNumberingAfterBreak="0">
    <w:nsid w:val="7F867ED7"/>
    <w:multiLevelType w:val="multilevel"/>
    <w:tmpl w:val="C016A0D0"/>
    <w:styleLink w:val="WWNum70"/>
    <w:lvl w:ilvl="0">
      <w:start w:val="7"/>
      <w:numFmt w:val="decimal"/>
      <w:lvlText w:val="%1."/>
      <w:lvlJc w:val="left"/>
      <w:pPr>
        <w:ind w:left="956" w:hanging="360"/>
      </w:pPr>
      <w:rPr>
        <w:rFonts w:ascii="Calibri" w:eastAsia="Calibri" w:hAnsi="Calibri" w:cs="Calibri"/>
        <w:spacing w:val="-1"/>
        <w:w w:val="99"/>
        <w:sz w:val="20"/>
        <w:szCs w:val="20"/>
      </w:rPr>
    </w:lvl>
    <w:lvl w:ilvl="1">
      <w:start w:val="1"/>
      <w:numFmt w:val="decimal"/>
      <w:lvlText w:val="%1.%2."/>
      <w:lvlJc w:val="left"/>
      <w:pPr>
        <w:ind w:left="1388" w:hanging="432"/>
      </w:pPr>
      <w:rPr>
        <w:rFonts w:ascii="Calibri" w:eastAsia="Calibri" w:hAnsi="Calibri" w:cs="Calibri"/>
        <w:spacing w:val="-1"/>
        <w:w w:val="99"/>
        <w:sz w:val="20"/>
        <w:szCs w:val="20"/>
      </w:rPr>
    </w:lvl>
    <w:lvl w:ilvl="2">
      <w:start w:val="1"/>
      <w:numFmt w:val="lowerLetter"/>
      <w:lvlText w:val="%3)"/>
      <w:lvlJc w:val="left"/>
      <w:pPr>
        <w:ind w:left="1448" w:hanging="286"/>
      </w:pPr>
      <w:rPr>
        <w:rFonts w:ascii="Calibri" w:eastAsia="Calibri" w:hAnsi="Calibri" w:cs="Calibri"/>
        <w:w w:val="99"/>
        <w:sz w:val="20"/>
        <w:szCs w:val="20"/>
      </w:rPr>
    </w:lvl>
    <w:lvl w:ilvl="3">
      <w:numFmt w:val="bullet"/>
      <w:lvlText w:val="•"/>
      <w:lvlJc w:val="left"/>
      <w:pPr>
        <w:ind w:left="2500" w:hanging="286"/>
      </w:pPr>
    </w:lvl>
    <w:lvl w:ilvl="4">
      <w:numFmt w:val="bullet"/>
      <w:lvlText w:val="•"/>
      <w:lvlJc w:val="left"/>
      <w:pPr>
        <w:ind w:left="3560" w:hanging="286"/>
      </w:pPr>
    </w:lvl>
    <w:lvl w:ilvl="5">
      <w:numFmt w:val="bullet"/>
      <w:lvlText w:val="•"/>
      <w:lvlJc w:val="left"/>
      <w:pPr>
        <w:ind w:left="4620" w:hanging="286"/>
      </w:pPr>
    </w:lvl>
    <w:lvl w:ilvl="6">
      <w:numFmt w:val="bullet"/>
      <w:lvlText w:val="•"/>
      <w:lvlJc w:val="left"/>
      <w:pPr>
        <w:ind w:left="5680" w:hanging="286"/>
      </w:pPr>
    </w:lvl>
    <w:lvl w:ilvl="7">
      <w:numFmt w:val="bullet"/>
      <w:lvlText w:val="•"/>
      <w:lvlJc w:val="left"/>
      <w:pPr>
        <w:ind w:left="6740" w:hanging="286"/>
      </w:pPr>
    </w:lvl>
    <w:lvl w:ilvl="8">
      <w:numFmt w:val="bullet"/>
      <w:lvlText w:val="•"/>
      <w:lvlJc w:val="left"/>
      <w:pPr>
        <w:ind w:left="7800" w:hanging="286"/>
      </w:pPr>
    </w:lvl>
  </w:abstractNum>
  <w:abstractNum w:abstractNumId="138" w15:restartNumberingAfterBreak="0">
    <w:nsid w:val="7FE705FA"/>
    <w:multiLevelType w:val="multilevel"/>
    <w:tmpl w:val="C9CAC6F0"/>
    <w:styleLink w:val="WWNum54"/>
    <w:lvl w:ilvl="0">
      <w:start w:val="1"/>
      <w:numFmt w:val="decimal"/>
      <w:lvlText w:val="%1."/>
      <w:lvlJc w:val="left"/>
      <w:pPr>
        <w:ind w:left="956" w:hanging="360"/>
      </w:pPr>
      <w:rPr>
        <w:rFonts w:ascii="Calibri" w:eastAsia="Calibri" w:hAnsi="Calibri" w:cs="Calibri"/>
        <w:spacing w:val="-1"/>
        <w:w w:val="99"/>
        <w:sz w:val="20"/>
        <w:szCs w:val="20"/>
        <w:lang w:val="pl-PL" w:eastAsia="en-US" w:bidi="ar-SA"/>
      </w:rPr>
    </w:lvl>
    <w:lvl w:ilvl="1">
      <w:numFmt w:val="bullet"/>
      <w:lvlText w:val="•"/>
      <w:lvlJc w:val="left"/>
      <w:pPr>
        <w:ind w:left="1856" w:hanging="360"/>
      </w:pPr>
      <w:rPr>
        <w:lang w:val="pl-PL" w:eastAsia="en-US" w:bidi="ar-SA"/>
      </w:rPr>
    </w:lvl>
    <w:lvl w:ilvl="2">
      <w:numFmt w:val="bullet"/>
      <w:lvlText w:val="•"/>
      <w:lvlJc w:val="left"/>
      <w:pPr>
        <w:ind w:left="2752" w:hanging="360"/>
      </w:pPr>
      <w:rPr>
        <w:lang w:val="pl-PL" w:eastAsia="en-US" w:bidi="ar-SA"/>
      </w:rPr>
    </w:lvl>
    <w:lvl w:ilvl="3">
      <w:numFmt w:val="bullet"/>
      <w:lvlText w:val="•"/>
      <w:lvlJc w:val="left"/>
      <w:pPr>
        <w:ind w:left="3648" w:hanging="360"/>
      </w:pPr>
      <w:rPr>
        <w:lang w:val="pl-PL" w:eastAsia="en-US" w:bidi="ar-SA"/>
      </w:rPr>
    </w:lvl>
    <w:lvl w:ilvl="4">
      <w:numFmt w:val="bullet"/>
      <w:lvlText w:val="•"/>
      <w:lvlJc w:val="left"/>
      <w:pPr>
        <w:ind w:left="4544" w:hanging="360"/>
      </w:pPr>
      <w:rPr>
        <w:lang w:val="pl-PL" w:eastAsia="en-US" w:bidi="ar-SA"/>
      </w:rPr>
    </w:lvl>
    <w:lvl w:ilvl="5">
      <w:numFmt w:val="bullet"/>
      <w:lvlText w:val="•"/>
      <w:lvlJc w:val="left"/>
      <w:pPr>
        <w:ind w:left="5440" w:hanging="360"/>
      </w:pPr>
      <w:rPr>
        <w:lang w:val="pl-PL" w:eastAsia="en-US" w:bidi="ar-SA"/>
      </w:rPr>
    </w:lvl>
    <w:lvl w:ilvl="6">
      <w:numFmt w:val="bullet"/>
      <w:lvlText w:val="•"/>
      <w:lvlJc w:val="left"/>
      <w:pPr>
        <w:ind w:left="6336" w:hanging="360"/>
      </w:pPr>
      <w:rPr>
        <w:lang w:val="pl-PL" w:eastAsia="en-US" w:bidi="ar-SA"/>
      </w:rPr>
    </w:lvl>
    <w:lvl w:ilvl="7">
      <w:numFmt w:val="bullet"/>
      <w:lvlText w:val="•"/>
      <w:lvlJc w:val="left"/>
      <w:pPr>
        <w:ind w:left="7232" w:hanging="360"/>
      </w:pPr>
      <w:rPr>
        <w:lang w:val="pl-PL" w:eastAsia="en-US" w:bidi="ar-SA"/>
      </w:rPr>
    </w:lvl>
    <w:lvl w:ilvl="8">
      <w:numFmt w:val="bullet"/>
      <w:lvlText w:val="•"/>
      <w:lvlJc w:val="left"/>
      <w:pPr>
        <w:ind w:left="8128" w:hanging="360"/>
      </w:pPr>
      <w:rPr>
        <w:lang w:val="pl-PL" w:eastAsia="en-US" w:bidi="ar-SA"/>
      </w:rPr>
    </w:lvl>
  </w:abstractNum>
  <w:num w:numId="1" w16cid:durableId="677580927">
    <w:abstractNumId w:val="99"/>
  </w:num>
  <w:num w:numId="2" w16cid:durableId="1155953045">
    <w:abstractNumId w:val="37"/>
  </w:num>
  <w:num w:numId="3" w16cid:durableId="1333952301">
    <w:abstractNumId w:val="13"/>
  </w:num>
  <w:num w:numId="4" w16cid:durableId="830755331">
    <w:abstractNumId w:val="2"/>
  </w:num>
  <w:num w:numId="5" w16cid:durableId="759643440">
    <w:abstractNumId w:val="24"/>
  </w:num>
  <w:num w:numId="6" w16cid:durableId="1165780638">
    <w:abstractNumId w:val="36"/>
  </w:num>
  <w:num w:numId="7" w16cid:durableId="2132438910">
    <w:abstractNumId w:val="68"/>
  </w:num>
  <w:num w:numId="8" w16cid:durableId="1015233106">
    <w:abstractNumId w:val="73"/>
  </w:num>
  <w:num w:numId="9" w16cid:durableId="951396541">
    <w:abstractNumId w:val="52"/>
  </w:num>
  <w:num w:numId="10" w16cid:durableId="95909530">
    <w:abstractNumId w:val="60"/>
    <w:lvlOverride w:ilvl="0">
      <w:lvl w:ilvl="0">
        <w:start w:val="1"/>
        <w:numFmt w:val="decimal"/>
        <w:lvlText w:val="%1."/>
        <w:lvlJc w:val="left"/>
        <w:pPr>
          <w:ind w:left="956" w:hanging="360"/>
        </w:pPr>
        <w:rPr>
          <w:rFonts w:ascii="Times New Roman" w:eastAsia="Calibri" w:hAnsi="Times New Roman" w:cs="Times New Roman" w:hint="default"/>
          <w:spacing w:val="-1"/>
          <w:w w:val="99"/>
          <w:sz w:val="20"/>
          <w:szCs w:val="20"/>
          <w:lang w:val="pl-PL" w:eastAsia="en-US" w:bidi="ar-SA"/>
        </w:rPr>
      </w:lvl>
    </w:lvlOverride>
    <w:lvlOverride w:ilvl="1">
      <w:lvl w:ilvl="1">
        <w:start w:val="1"/>
        <w:numFmt w:val="decimal"/>
        <w:lvlText w:val="%1.%2."/>
        <w:lvlJc w:val="left"/>
        <w:pPr>
          <w:ind w:left="1388" w:hanging="432"/>
        </w:pPr>
        <w:rPr>
          <w:rFonts w:ascii="Times New Roman" w:eastAsia="Calibri" w:hAnsi="Times New Roman" w:cs="Times New Roman" w:hint="default"/>
          <w:spacing w:val="-1"/>
          <w:w w:val="99"/>
          <w:sz w:val="20"/>
          <w:szCs w:val="20"/>
          <w:lang w:val="pl-PL" w:eastAsia="en-US" w:bidi="ar-SA"/>
        </w:rPr>
      </w:lvl>
    </w:lvlOverride>
  </w:num>
  <w:num w:numId="11" w16cid:durableId="1786532976">
    <w:abstractNumId w:val="6"/>
    <w:lvlOverride w:ilvl="0">
      <w:lvl w:ilvl="0">
        <w:start w:val="1"/>
        <w:numFmt w:val="decimal"/>
        <w:lvlText w:val="%1."/>
        <w:lvlJc w:val="left"/>
        <w:pPr>
          <w:ind w:left="956" w:hanging="360"/>
        </w:pPr>
        <w:rPr>
          <w:rFonts w:ascii="Times New Roman" w:eastAsia="Calibri" w:hAnsi="Times New Roman" w:cs="Times New Roman" w:hint="default"/>
          <w:i w:val="0"/>
          <w:color w:val="auto"/>
          <w:spacing w:val="-1"/>
          <w:w w:val="99"/>
          <w:sz w:val="20"/>
          <w:szCs w:val="20"/>
          <w:lang w:val="pl-PL" w:eastAsia="en-US" w:bidi="ar-SA"/>
        </w:rPr>
      </w:lvl>
    </w:lvlOverride>
  </w:num>
  <w:num w:numId="12" w16cid:durableId="50664653">
    <w:abstractNumId w:val="72"/>
  </w:num>
  <w:num w:numId="13" w16cid:durableId="1290090518">
    <w:abstractNumId w:val="19"/>
  </w:num>
  <w:num w:numId="14" w16cid:durableId="526142788">
    <w:abstractNumId w:val="134"/>
  </w:num>
  <w:num w:numId="15" w16cid:durableId="329870139">
    <w:abstractNumId w:val="15"/>
    <w:lvlOverride w:ilvl="0">
      <w:lvl w:ilvl="0">
        <w:start w:val="1"/>
        <w:numFmt w:val="upperRoman"/>
        <w:lvlText w:val="%1."/>
        <w:lvlJc w:val="left"/>
        <w:pPr>
          <w:ind w:left="879" w:hanging="284"/>
        </w:pPr>
        <w:rPr>
          <w:rFonts w:ascii="Times New Roman" w:eastAsia="Calibri" w:hAnsi="Times New Roman" w:cs="Times New Roman" w:hint="default"/>
          <w:b/>
          <w:bCs/>
          <w:spacing w:val="-1"/>
          <w:w w:val="99"/>
          <w:sz w:val="20"/>
          <w:szCs w:val="20"/>
          <w:lang w:val="pl-PL" w:eastAsia="en-US" w:bidi="ar-SA"/>
        </w:rPr>
      </w:lvl>
    </w:lvlOverride>
  </w:num>
  <w:num w:numId="16" w16cid:durableId="1631981594">
    <w:abstractNumId w:val="88"/>
  </w:num>
  <w:num w:numId="17" w16cid:durableId="763037787">
    <w:abstractNumId w:val="12"/>
  </w:num>
  <w:num w:numId="18" w16cid:durableId="138427240">
    <w:abstractNumId w:val="129"/>
  </w:num>
  <w:num w:numId="19" w16cid:durableId="2054035618">
    <w:abstractNumId w:val="7"/>
    <w:lvlOverride w:ilvl="0">
      <w:lvl w:ilvl="0">
        <w:start w:val="1"/>
        <w:numFmt w:val="upperRoman"/>
        <w:lvlText w:val="%1."/>
        <w:lvlJc w:val="left"/>
        <w:pPr>
          <w:ind w:left="1162" w:hanging="684"/>
        </w:pPr>
        <w:rPr>
          <w:rFonts w:ascii="Calibri" w:eastAsia="Calibri" w:hAnsi="Calibri" w:cs="Calibri"/>
          <w:b/>
          <w:bCs/>
          <w:spacing w:val="0"/>
          <w:w w:val="100"/>
          <w:sz w:val="22"/>
          <w:szCs w:val="22"/>
        </w:rPr>
      </w:lvl>
    </w:lvlOverride>
    <w:lvlOverride w:ilvl="1">
      <w:lvl w:ilvl="1">
        <w:start w:val="1"/>
        <w:numFmt w:val="decimal"/>
        <w:lvlText w:val="%2."/>
        <w:lvlJc w:val="left"/>
        <w:pPr>
          <w:ind w:left="956" w:hanging="360"/>
        </w:pPr>
        <w:rPr>
          <w:b w:val="0"/>
          <w:color w:val="auto"/>
          <w:spacing w:val="-1"/>
          <w:w w:val="99"/>
          <w:sz w:val="22"/>
          <w:szCs w:val="22"/>
          <w:lang w:val="pl-PL" w:eastAsia="en-US" w:bidi="ar-SA"/>
        </w:rPr>
      </w:lvl>
    </w:lvlOverride>
    <w:lvlOverride w:ilvl="2">
      <w:lvl w:ilvl="2">
        <w:start w:val="1"/>
        <w:numFmt w:val="decimal"/>
        <w:lvlText w:val="%1.%2.%3."/>
        <w:lvlJc w:val="left"/>
        <w:pPr>
          <w:ind w:left="1068" w:hanging="360"/>
        </w:pPr>
      </w:lvl>
    </w:lvlOverride>
    <w:lvlOverride w:ilvl="3">
      <w:lvl w:ilvl="3">
        <w:start w:val="1"/>
        <w:numFmt w:val="decimal"/>
        <w:lvlText w:val="%4)"/>
        <w:lvlJc w:val="left"/>
        <w:pPr>
          <w:ind w:left="1920" w:hanging="360"/>
        </w:pPr>
        <w:rPr>
          <w:rFonts w:cs="Times New Roman"/>
          <w:b w:val="0"/>
          <w:color w:val="auto"/>
          <w:w w:val="99"/>
          <w:sz w:val="22"/>
          <w:szCs w:val="22"/>
        </w:rPr>
      </w:lvl>
    </w:lvlOverride>
    <w:lvlOverride w:ilvl="4">
      <w:lvl w:ilvl="4">
        <w:numFmt w:val="bullet"/>
        <w:lvlText w:val="•"/>
        <w:lvlJc w:val="left"/>
        <w:pPr>
          <w:ind w:left="1400" w:hanging="360"/>
        </w:pPr>
        <w:rPr>
          <w:lang w:val="pl-PL" w:eastAsia="en-US" w:bidi="ar-SA"/>
        </w:rPr>
      </w:lvl>
    </w:lvlOverride>
    <w:lvlOverride w:ilvl="5">
      <w:lvl w:ilvl="5">
        <w:numFmt w:val="bullet"/>
        <w:lvlText w:val="•"/>
        <w:lvlJc w:val="left"/>
        <w:pPr>
          <w:ind w:left="1820" w:hanging="360"/>
        </w:pPr>
        <w:rPr>
          <w:lang w:val="pl-PL" w:eastAsia="en-US" w:bidi="ar-SA"/>
        </w:rPr>
      </w:lvl>
    </w:lvlOverride>
    <w:lvlOverride w:ilvl="6">
      <w:lvl w:ilvl="6">
        <w:numFmt w:val="bullet"/>
        <w:lvlText w:val="•"/>
        <w:lvlJc w:val="left"/>
        <w:pPr>
          <w:ind w:left="3440" w:hanging="360"/>
        </w:pPr>
        <w:rPr>
          <w:lang w:val="pl-PL" w:eastAsia="en-US" w:bidi="ar-SA"/>
        </w:rPr>
      </w:lvl>
    </w:lvlOverride>
    <w:lvlOverride w:ilvl="7">
      <w:lvl w:ilvl="7">
        <w:numFmt w:val="bullet"/>
        <w:lvlText w:val="•"/>
        <w:lvlJc w:val="left"/>
        <w:pPr>
          <w:ind w:left="5060" w:hanging="360"/>
        </w:pPr>
        <w:rPr>
          <w:lang w:val="pl-PL" w:eastAsia="en-US" w:bidi="ar-SA"/>
        </w:rPr>
      </w:lvl>
    </w:lvlOverride>
    <w:lvlOverride w:ilvl="8">
      <w:lvl w:ilvl="8">
        <w:numFmt w:val="bullet"/>
        <w:lvlText w:val="•"/>
        <w:lvlJc w:val="left"/>
        <w:pPr>
          <w:ind w:left="6680" w:hanging="360"/>
        </w:pPr>
        <w:rPr>
          <w:lang w:val="pl-PL" w:eastAsia="en-US" w:bidi="ar-SA"/>
        </w:rPr>
      </w:lvl>
    </w:lvlOverride>
  </w:num>
  <w:num w:numId="20" w16cid:durableId="1356888181">
    <w:abstractNumId w:val="39"/>
  </w:num>
  <w:num w:numId="21" w16cid:durableId="1570573385">
    <w:abstractNumId w:val="124"/>
  </w:num>
  <w:num w:numId="22" w16cid:durableId="678238526">
    <w:abstractNumId w:val="35"/>
  </w:num>
  <w:num w:numId="23" w16cid:durableId="2114323418">
    <w:abstractNumId w:val="103"/>
  </w:num>
  <w:num w:numId="24" w16cid:durableId="7827694">
    <w:abstractNumId w:val="23"/>
  </w:num>
  <w:num w:numId="25" w16cid:durableId="338314584">
    <w:abstractNumId w:val="20"/>
    <w:lvlOverride w:ilvl="0">
      <w:lvl w:ilvl="0">
        <w:start w:val="1"/>
        <w:numFmt w:val="decimal"/>
        <w:lvlText w:val="%1."/>
        <w:lvlJc w:val="left"/>
        <w:pPr>
          <w:ind w:left="360" w:hanging="360"/>
        </w:pPr>
        <w:rPr>
          <w:rFonts w:ascii="Times New Roman" w:hAnsi="Times New Roman" w:cs="Times New Roman" w:hint="default"/>
          <w:sz w:val="20"/>
          <w:szCs w:val="20"/>
        </w:rPr>
      </w:lvl>
    </w:lvlOverride>
  </w:num>
  <w:num w:numId="26" w16cid:durableId="1003970004">
    <w:abstractNumId w:val="59"/>
  </w:num>
  <w:num w:numId="27" w16cid:durableId="1605528501">
    <w:abstractNumId w:val="111"/>
    <w:lvlOverride w:ilvl="0">
      <w:lvl w:ilvl="0">
        <w:numFmt w:val="decimal"/>
        <w:lvlText w:val=""/>
        <w:lvlJc w:val="left"/>
      </w:lvl>
    </w:lvlOverride>
    <w:lvlOverride w:ilvl="1">
      <w:lvl w:ilvl="1">
        <w:start w:val="1"/>
        <w:numFmt w:val="decimal"/>
        <w:lvlText w:val="%1.%2."/>
        <w:lvlJc w:val="left"/>
        <w:pPr>
          <w:ind w:left="1287" w:hanging="360"/>
        </w:pPr>
        <w:rPr>
          <w:color w:val="auto"/>
          <w:sz w:val="20"/>
          <w:szCs w:val="20"/>
        </w:rPr>
      </w:lvl>
    </w:lvlOverride>
  </w:num>
  <w:num w:numId="28" w16cid:durableId="1970889224">
    <w:abstractNumId w:val="40"/>
  </w:num>
  <w:num w:numId="29" w16cid:durableId="1269853230">
    <w:abstractNumId w:val="70"/>
  </w:num>
  <w:num w:numId="30" w16cid:durableId="2129741699">
    <w:abstractNumId w:val="49"/>
    <w:lvlOverride w:ilvl="0">
      <w:lvl w:ilvl="0">
        <w:start w:val="1"/>
        <w:numFmt w:val="decimal"/>
        <w:lvlText w:val="%1."/>
        <w:lvlJc w:val="left"/>
        <w:pPr>
          <w:ind w:left="360" w:hanging="360"/>
        </w:pPr>
        <w:rPr>
          <w:sz w:val="20"/>
          <w:szCs w:val="20"/>
        </w:rPr>
      </w:lvl>
    </w:lvlOverride>
    <w:lvlOverride w:ilvl="1">
      <w:lvl w:ilvl="1">
        <w:start w:val="1"/>
        <w:numFmt w:val="decimal"/>
        <w:lvlText w:val="%1.%2."/>
        <w:lvlJc w:val="left"/>
        <w:pPr>
          <w:ind w:left="360" w:hanging="360"/>
        </w:pPr>
        <w:rPr>
          <w:sz w:val="20"/>
          <w:szCs w:val="20"/>
        </w:rPr>
      </w:lvl>
    </w:lvlOverride>
  </w:num>
  <w:num w:numId="31" w16cid:durableId="1457525695">
    <w:abstractNumId w:val="136"/>
    <w:lvlOverride w:ilvl="0">
      <w:lvl w:ilvl="0">
        <w:start w:val="1"/>
        <w:numFmt w:val="decimal"/>
        <w:lvlText w:val="%1."/>
        <w:lvlJc w:val="left"/>
        <w:pPr>
          <w:ind w:left="360" w:hanging="360"/>
        </w:pPr>
        <w:rPr>
          <w:rFonts w:ascii="Calibri" w:eastAsia="Calibri" w:hAnsi="Calibri" w:cs="Calibri"/>
          <w:sz w:val="20"/>
          <w:szCs w:val="20"/>
        </w:rPr>
      </w:lvl>
    </w:lvlOverride>
    <w:lvlOverride w:ilvl="1">
      <w:lvl w:ilvl="1">
        <w:start w:val="1"/>
        <w:numFmt w:val="decimal"/>
        <w:lvlText w:val="%1.%2."/>
        <w:lvlJc w:val="left"/>
        <w:pPr>
          <w:ind w:left="1352" w:hanging="360"/>
        </w:pPr>
        <w:rPr>
          <w:sz w:val="20"/>
          <w:szCs w:val="20"/>
        </w:rPr>
      </w:lvl>
    </w:lvlOverride>
  </w:num>
  <w:num w:numId="32" w16cid:durableId="1561021395">
    <w:abstractNumId w:val="96"/>
    <w:lvlOverride w:ilvl="0">
      <w:lvl w:ilvl="0">
        <w:start w:val="1"/>
        <w:numFmt w:val="decimal"/>
        <w:lvlText w:val="%1."/>
        <w:lvlJc w:val="left"/>
        <w:pPr>
          <w:ind w:left="927" w:hanging="360"/>
        </w:pPr>
        <w:rPr>
          <w:b w:val="0"/>
          <w:bCs w:val="0"/>
          <w:sz w:val="20"/>
          <w:szCs w:val="20"/>
        </w:rPr>
      </w:lvl>
    </w:lvlOverride>
  </w:num>
  <w:num w:numId="33" w16cid:durableId="1793088562">
    <w:abstractNumId w:val="43"/>
    <w:lvlOverride w:ilvl="0">
      <w:lvl w:ilvl="0">
        <w:start w:val="4"/>
        <w:numFmt w:val="decimal"/>
        <w:lvlText w:val="%1."/>
        <w:lvlJc w:val="left"/>
        <w:pPr>
          <w:ind w:left="879" w:hanging="284"/>
        </w:pPr>
        <w:rPr>
          <w:rFonts w:ascii="Times New Roman" w:eastAsia="Calibri" w:hAnsi="Times New Roman" w:cs="Times New Roman" w:hint="default"/>
          <w:b/>
          <w:bCs/>
          <w:spacing w:val="-1"/>
          <w:w w:val="99"/>
          <w:sz w:val="20"/>
          <w:szCs w:val="20"/>
        </w:rPr>
      </w:lvl>
    </w:lvlOverride>
  </w:num>
  <w:num w:numId="34" w16cid:durableId="1212040479">
    <w:abstractNumId w:val="101"/>
  </w:num>
  <w:num w:numId="35" w16cid:durableId="1080295591">
    <w:abstractNumId w:val="90"/>
    <w:lvlOverride w:ilvl="0">
      <w:lvl w:ilvl="0">
        <w:start w:val="9"/>
        <w:numFmt w:val="decimal"/>
        <w:lvlText w:val="%1."/>
        <w:lvlJc w:val="left"/>
        <w:pPr>
          <w:ind w:left="360" w:hanging="360"/>
        </w:pPr>
        <w:rPr>
          <w:sz w:val="20"/>
          <w:szCs w:val="20"/>
        </w:rPr>
      </w:lvl>
    </w:lvlOverride>
    <w:lvlOverride w:ilvl="1">
      <w:lvl w:ilvl="1">
        <w:start w:val="1"/>
        <w:numFmt w:val="decimal"/>
        <w:lvlText w:val="%1.%2."/>
        <w:lvlJc w:val="left"/>
        <w:pPr>
          <w:ind w:left="1800" w:hanging="360"/>
        </w:pPr>
        <w:rPr>
          <w:sz w:val="20"/>
          <w:szCs w:val="20"/>
        </w:rPr>
      </w:lvl>
    </w:lvlOverride>
  </w:num>
  <w:num w:numId="36" w16cid:durableId="1719818240">
    <w:abstractNumId w:val="53"/>
    <w:lvlOverride w:ilvl="0">
      <w:lvl w:ilvl="0">
        <w:numFmt w:val="decimal"/>
        <w:lvlText w:val=""/>
        <w:lvlJc w:val="left"/>
      </w:lvl>
    </w:lvlOverride>
    <w:lvlOverride w:ilvl="1">
      <w:lvl w:ilvl="1">
        <w:start w:val="6"/>
        <w:numFmt w:val="decimal"/>
        <w:lvlText w:val="%1.%2."/>
        <w:lvlJc w:val="left"/>
        <w:pPr>
          <w:ind w:left="1304" w:hanging="425"/>
        </w:pPr>
        <w:rPr>
          <w:rFonts w:ascii="Times New Roman" w:eastAsia="Calibri" w:hAnsi="Times New Roman" w:cs="Times New Roman" w:hint="default"/>
          <w:b w:val="0"/>
          <w:bCs/>
          <w:spacing w:val="-1"/>
          <w:w w:val="99"/>
          <w:sz w:val="20"/>
          <w:szCs w:val="20"/>
        </w:rPr>
      </w:lvl>
    </w:lvlOverride>
  </w:num>
  <w:num w:numId="37" w16cid:durableId="934820946">
    <w:abstractNumId w:val="42"/>
  </w:num>
  <w:num w:numId="38" w16cid:durableId="705954900">
    <w:abstractNumId w:val="105"/>
  </w:num>
  <w:num w:numId="39" w16cid:durableId="1729373487">
    <w:abstractNumId w:val="87"/>
  </w:num>
  <w:num w:numId="40" w16cid:durableId="2063552549">
    <w:abstractNumId w:val="55"/>
  </w:num>
  <w:num w:numId="41" w16cid:durableId="1814980632">
    <w:abstractNumId w:val="30"/>
  </w:num>
  <w:num w:numId="42" w16cid:durableId="2062053137">
    <w:abstractNumId w:val="80"/>
  </w:num>
  <w:num w:numId="43" w16cid:durableId="949892843">
    <w:abstractNumId w:val="89"/>
  </w:num>
  <w:num w:numId="44" w16cid:durableId="36400167">
    <w:abstractNumId w:val="119"/>
  </w:num>
  <w:num w:numId="45" w16cid:durableId="1327175393">
    <w:abstractNumId w:val="32"/>
  </w:num>
  <w:num w:numId="46" w16cid:durableId="1871215403">
    <w:abstractNumId w:val="58"/>
  </w:num>
  <w:num w:numId="47" w16cid:durableId="232863017">
    <w:abstractNumId w:val="78"/>
  </w:num>
  <w:num w:numId="48" w16cid:durableId="1277907094">
    <w:abstractNumId w:val="133"/>
    <w:lvlOverride w:ilvl="0">
      <w:lvl w:ilvl="0">
        <w:start w:val="1"/>
        <w:numFmt w:val="decimal"/>
        <w:lvlText w:val="%1)"/>
        <w:lvlJc w:val="left"/>
        <w:pPr>
          <w:ind w:left="1287" w:hanging="360"/>
        </w:pPr>
        <w:rPr>
          <w:sz w:val="20"/>
          <w:szCs w:val="20"/>
        </w:rPr>
      </w:lvl>
    </w:lvlOverride>
  </w:num>
  <w:num w:numId="49" w16cid:durableId="1148278825">
    <w:abstractNumId w:val="1"/>
    <w:lvlOverride w:ilvl="0">
      <w:lvl w:ilvl="0">
        <w:start w:val="1"/>
        <w:numFmt w:val="lowerLetter"/>
        <w:lvlText w:val="%1)"/>
        <w:lvlJc w:val="left"/>
        <w:pPr>
          <w:ind w:left="2138" w:hanging="360"/>
        </w:pPr>
        <w:rPr>
          <w:sz w:val="20"/>
          <w:szCs w:val="20"/>
        </w:rPr>
      </w:lvl>
    </w:lvlOverride>
  </w:num>
  <w:num w:numId="50" w16cid:durableId="918291508">
    <w:abstractNumId w:val="25"/>
  </w:num>
  <w:num w:numId="51" w16cid:durableId="1067076361">
    <w:abstractNumId w:val="102"/>
  </w:num>
  <w:num w:numId="52" w16cid:durableId="1849444840">
    <w:abstractNumId w:val="31"/>
    <w:lvlOverride w:ilvl="0">
      <w:lvl w:ilvl="0">
        <w:numFmt w:val="decimal"/>
        <w:lvlText w:val=""/>
        <w:lvlJc w:val="left"/>
      </w:lvl>
    </w:lvlOverride>
    <w:lvlOverride w:ilvl="1">
      <w:lvl w:ilvl="1">
        <w:start w:val="1"/>
        <w:numFmt w:val="decimal"/>
        <w:lvlText w:val="%1.%2."/>
        <w:lvlJc w:val="left"/>
        <w:pPr>
          <w:ind w:left="1388" w:hanging="432"/>
        </w:pPr>
        <w:rPr>
          <w:rFonts w:ascii="Times New Roman" w:eastAsia="Calibri" w:hAnsi="Times New Roman" w:cs="Times New Roman" w:hint="default"/>
          <w:spacing w:val="-1"/>
          <w:w w:val="99"/>
          <w:sz w:val="20"/>
          <w:szCs w:val="20"/>
          <w:lang w:val="pl-PL" w:eastAsia="en-US" w:bidi="ar-SA"/>
        </w:rPr>
      </w:lvl>
    </w:lvlOverride>
  </w:num>
  <w:num w:numId="53" w16cid:durableId="2100373337">
    <w:abstractNumId w:val="138"/>
  </w:num>
  <w:num w:numId="54" w16cid:durableId="872614482">
    <w:abstractNumId w:val="117"/>
  </w:num>
  <w:num w:numId="55" w16cid:durableId="63335837">
    <w:abstractNumId w:val="112"/>
    <w:lvlOverride w:ilvl="0">
      <w:lvl w:ilvl="0">
        <w:start w:val="1"/>
        <w:numFmt w:val="lowerLetter"/>
        <w:lvlText w:val="%1)"/>
        <w:lvlJc w:val="left"/>
        <w:pPr>
          <w:ind w:left="1712" w:hanging="360"/>
        </w:pPr>
        <w:rPr>
          <w:rFonts w:ascii="Calibri" w:hAnsi="Calibri"/>
          <w:sz w:val="20"/>
          <w:szCs w:val="20"/>
        </w:rPr>
      </w:lvl>
    </w:lvlOverride>
  </w:num>
  <w:num w:numId="56" w16cid:durableId="1702514078">
    <w:abstractNumId w:val="5"/>
    <w:lvlOverride w:ilvl="0">
      <w:lvl w:ilvl="0">
        <w:start w:val="1"/>
        <w:numFmt w:val="decimal"/>
        <w:lvlText w:val="%1."/>
        <w:lvlJc w:val="left"/>
        <w:pPr>
          <w:ind w:left="1316" w:hanging="360"/>
        </w:pPr>
        <w:rPr>
          <w:sz w:val="20"/>
          <w:szCs w:val="20"/>
        </w:rPr>
      </w:lvl>
    </w:lvlOverride>
  </w:num>
  <w:num w:numId="57" w16cid:durableId="1284388506">
    <w:abstractNumId w:val="91"/>
    <w:lvlOverride w:ilvl="0">
      <w:lvl w:ilvl="0">
        <w:start w:val="1"/>
        <w:numFmt w:val="lowerLetter"/>
        <w:lvlText w:val="%1)"/>
        <w:lvlJc w:val="left"/>
        <w:pPr>
          <w:ind w:left="2138" w:hanging="360"/>
        </w:pPr>
        <w:rPr>
          <w:sz w:val="20"/>
          <w:szCs w:val="20"/>
        </w:rPr>
      </w:lvl>
    </w:lvlOverride>
  </w:num>
  <w:num w:numId="58" w16cid:durableId="1647663795">
    <w:abstractNumId w:val="27"/>
    <w:lvlOverride w:ilvl="0">
      <w:lvl w:ilvl="0">
        <w:start w:val="1"/>
        <w:numFmt w:val="lowerLetter"/>
        <w:lvlText w:val="%1)"/>
        <w:lvlJc w:val="left"/>
        <w:pPr>
          <w:ind w:left="1920" w:hanging="360"/>
        </w:pPr>
        <w:rPr>
          <w:sz w:val="20"/>
          <w:szCs w:val="20"/>
        </w:rPr>
      </w:lvl>
    </w:lvlOverride>
  </w:num>
  <w:num w:numId="59" w16cid:durableId="6640135">
    <w:abstractNumId w:val="71"/>
  </w:num>
  <w:num w:numId="60" w16cid:durableId="1066957506">
    <w:abstractNumId w:val="82"/>
  </w:num>
  <w:num w:numId="61" w16cid:durableId="1122502140">
    <w:abstractNumId w:val="107"/>
  </w:num>
  <w:num w:numId="62" w16cid:durableId="1629050080">
    <w:abstractNumId w:val="57"/>
    <w:lvlOverride w:ilvl="0">
      <w:lvl w:ilvl="0">
        <w:numFmt w:val="decimal"/>
        <w:lvlText w:val=""/>
        <w:lvlJc w:val="left"/>
      </w:lvl>
    </w:lvlOverride>
    <w:lvlOverride w:ilvl="1">
      <w:lvl w:ilvl="1">
        <w:start w:val="1"/>
        <w:numFmt w:val="decimal"/>
        <w:lvlText w:val="%1.%2."/>
        <w:lvlJc w:val="left"/>
        <w:pPr>
          <w:ind w:left="720" w:hanging="360"/>
        </w:pPr>
        <w:rPr>
          <w:rFonts w:cs="Times New Roman"/>
          <w:sz w:val="20"/>
          <w:szCs w:val="20"/>
        </w:rPr>
      </w:lvl>
    </w:lvlOverride>
  </w:num>
  <w:num w:numId="63" w16cid:durableId="1437485599">
    <w:abstractNumId w:val="9"/>
  </w:num>
  <w:num w:numId="64" w16cid:durableId="1782526388">
    <w:abstractNumId w:val="26"/>
  </w:num>
  <w:num w:numId="65" w16cid:durableId="142283971">
    <w:abstractNumId w:val="54"/>
  </w:num>
  <w:num w:numId="66" w16cid:durableId="206533536">
    <w:abstractNumId w:val="86"/>
  </w:num>
  <w:num w:numId="67" w16cid:durableId="72243834">
    <w:abstractNumId w:val="131"/>
  </w:num>
  <w:num w:numId="68" w16cid:durableId="1785341556">
    <w:abstractNumId w:val="98"/>
  </w:num>
  <w:num w:numId="69" w16cid:durableId="151526195">
    <w:abstractNumId w:val="137"/>
  </w:num>
  <w:num w:numId="70" w16cid:durableId="373316522">
    <w:abstractNumId w:val="28"/>
  </w:num>
  <w:num w:numId="71" w16cid:durableId="141194005">
    <w:abstractNumId w:val="4"/>
  </w:num>
  <w:num w:numId="72" w16cid:durableId="154300980">
    <w:abstractNumId w:val="21"/>
  </w:num>
  <w:num w:numId="73" w16cid:durableId="1514027343">
    <w:abstractNumId w:val="7"/>
    <w:lvlOverride w:ilvl="0">
      <w:startOverride w:val="1"/>
      <w:lvl w:ilvl="0">
        <w:start w:val="1"/>
        <w:numFmt w:val="upperRoman"/>
        <w:lvlText w:val="%1."/>
        <w:lvlJc w:val="left"/>
        <w:pPr>
          <w:ind w:left="1162" w:hanging="684"/>
        </w:pPr>
        <w:rPr>
          <w:rFonts w:ascii="Times New Roman" w:eastAsia="Calibri" w:hAnsi="Times New Roman" w:cs="Times New Roman" w:hint="default"/>
          <w:b/>
          <w:bCs/>
          <w:spacing w:val="0"/>
          <w:w w:val="100"/>
          <w:sz w:val="22"/>
          <w:szCs w:val="22"/>
        </w:rPr>
      </w:lvl>
    </w:lvlOverride>
  </w:num>
  <w:num w:numId="74" w16cid:durableId="1810972306">
    <w:abstractNumId w:val="83"/>
  </w:num>
  <w:num w:numId="75" w16cid:durableId="1687638929">
    <w:abstractNumId w:val="114"/>
  </w:num>
  <w:num w:numId="76" w16cid:durableId="1509830937">
    <w:abstractNumId w:val="14"/>
  </w:num>
  <w:num w:numId="77" w16cid:durableId="76024441">
    <w:abstractNumId w:val="104"/>
  </w:num>
  <w:num w:numId="78" w16cid:durableId="575476495">
    <w:abstractNumId w:val="85"/>
  </w:num>
  <w:num w:numId="79" w16cid:durableId="401637272">
    <w:abstractNumId w:val="45"/>
  </w:num>
  <w:num w:numId="80" w16cid:durableId="1329090155">
    <w:abstractNumId w:val="79"/>
  </w:num>
  <w:num w:numId="81" w16cid:durableId="991256831">
    <w:abstractNumId w:val="50"/>
  </w:num>
  <w:num w:numId="82" w16cid:durableId="412549381">
    <w:abstractNumId w:val="95"/>
  </w:num>
  <w:num w:numId="83" w16cid:durableId="294988625">
    <w:abstractNumId w:val="64"/>
  </w:num>
  <w:num w:numId="84" w16cid:durableId="291790211">
    <w:abstractNumId w:val="76"/>
  </w:num>
  <w:num w:numId="85" w16cid:durableId="190191661">
    <w:abstractNumId w:val="106"/>
  </w:num>
  <w:num w:numId="86" w16cid:durableId="1560632708">
    <w:abstractNumId w:val="69"/>
  </w:num>
  <w:num w:numId="87" w16cid:durableId="1843734632">
    <w:abstractNumId w:val="67"/>
  </w:num>
  <w:num w:numId="88" w16cid:durableId="695472873">
    <w:abstractNumId w:val="46"/>
  </w:num>
  <w:num w:numId="89" w16cid:durableId="815679769">
    <w:abstractNumId w:val="3"/>
  </w:num>
  <w:num w:numId="90" w16cid:durableId="1176190373">
    <w:abstractNumId w:val="29"/>
  </w:num>
  <w:num w:numId="91" w16cid:durableId="1912537393">
    <w:abstractNumId w:val="17"/>
  </w:num>
  <w:num w:numId="92" w16cid:durableId="1496606594">
    <w:abstractNumId w:val="122"/>
  </w:num>
  <w:num w:numId="93" w16cid:durableId="361593679">
    <w:abstractNumId w:val="33"/>
  </w:num>
  <w:num w:numId="94" w16cid:durableId="1963413500">
    <w:abstractNumId w:val="38"/>
  </w:num>
  <w:num w:numId="95" w16cid:durableId="868178797">
    <w:abstractNumId w:val="96"/>
  </w:num>
  <w:num w:numId="96" w16cid:durableId="1726022977">
    <w:abstractNumId w:val="111"/>
  </w:num>
  <w:num w:numId="97" w16cid:durableId="640817218">
    <w:abstractNumId w:val="125"/>
  </w:num>
  <w:num w:numId="98" w16cid:durableId="1049956310">
    <w:abstractNumId w:val="136"/>
  </w:num>
  <w:num w:numId="99" w16cid:durableId="89207455">
    <w:abstractNumId w:val="27"/>
  </w:num>
  <w:num w:numId="100" w16cid:durableId="533153610">
    <w:abstractNumId w:val="49"/>
  </w:num>
  <w:num w:numId="101" w16cid:durableId="887111481">
    <w:abstractNumId w:val="91"/>
  </w:num>
  <w:num w:numId="102" w16cid:durableId="748500157">
    <w:abstractNumId w:val="112"/>
  </w:num>
  <w:num w:numId="103" w16cid:durableId="580916449">
    <w:abstractNumId w:val="92"/>
  </w:num>
  <w:num w:numId="104" w16cid:durableId="325017787">
    <w:abstractNumId w:val="5"/>
  </w:num>
  <w:num w:numId="105" w16cid:durableId="806699134">
    <w:abstractNumId w:val="41"/>
  </w:num>
  <w:num w:numId="106" w16cid:durableId="1280723587">
    <w:abstractNumId w:val="90"/>
  </w:num>
  <w:num w:numId="107" w16cid:durableId="548995793">
    <w:abstractNumId w:val="44"/>
  </w:num>
  <w:num w:numId="108" w16cid:durableId="1217550072">
    <w:abstractNumId w:val="10"/>
  </w:num>
  <w:num w:numId="109" w16cid:durableId="7997339">
    <w:abstractNumId w:val="94"/>
  </w:num>
  <w:num w:numId="110" w16cid:durableId="465120255">
    <w:abstractNumId w:val="7"/>
  </w:num>
  <w:num w:numId="111" w16cid:durableId="1481845450">
    <w:abstractNumId w:val="127"/>
  </w:num>
  <w:num w:numId="112" w16cid:durableId="2107068487">
    <w:abstractNumId w:val="34"/>
  </w:num>
  <w:num w:numId="113" w16cid:durableId="1876041611">
    <w:abstractNumId w:val="84"/>
  </w:num>
  <w:num w:numId="114" w16cid:durableId="1799834958">
    <w:abstractNumId w:val="0"/>
  </w:num>
  <w:num w:numId="115" w16cid:durableId="839850545">
    <w:abstractNumId w:val="81"/>
  </w:num>
  <w:num w:numId="116" w16cid:durableId="843784544">
    <w:abstractNumId w:val="57"/>
  </w:num>
  <w:num w:numId="117" w16cid:durableId="1078747066">
    <w:abstractNumId w:val="48"/>
  </w:num>
  <w:num w:numId="118" w16cid:durableId="637493601">
    <w:abstractNumId w:val="11"/>
  </w:num>
  <w:num w:numId="119" w16cid:durableId="1995447429">
    <w:abstractNumId w:val="100"/>
  </w:num>
  <w:num w:numId="120" w16cid:durableId="304622053">
    <w:abstractNumId w:val="1"/>
  </w:num>
  <w:num w:numId="121" w16cid:durableId="126048286">
    <w:abstractNumId w:val="133"/>
  </w:num>
  <w:num w:numId="122" w16cid:durableId="242836147">
    <w:abstractNumId w:val="108"/>
  </w:num>
  <w:num w:numId="123" w16cid:durableId="1786002687">
    <w:abstractNumId w:val="126"/>
  </w:num>
  <w:num w:numId="124" w16cid:durableId="1533570341">
    <w:abstractNumId w:val="93"/>
  </w:num>
  <w:num w:numId="125" w16cid:durableId="1197425848">
    <w:abstractNumId w:val="63"/>
  </w:num>
  <w:num w:numId="126" w16cid:durableId="976453297">
    <w:abstractNumId w:val="130"/>
  </w:num>
  <w:num w:numId="127" w16cid:durableId="1714111039">
    <w:abstractNumId w:val="120"/>
  </w:num>
  <w:num w:numId="128" w16cid:durableId="1699314254">
    <w:abstractNumId w:val="18"/>
  </w:num>
  <w:num w:numId="129" w16cid:durableId="2090880685">
    <w:abstractNumId w:val="128"/>
  </w:num>
  <w:num w:numId="130" w16cid:durableId="1963605766">
    <w:abstractNumId w:val="77"/>
  </w:num>
  <w:num w:numId="131" w16cid:durableId="854803567">
    <w:abstractNumId w:val="16"/>
  </w:num>
  <w:num w:numId="132" w16cid:durableId="897282024">
    <w:abstractNumId w:val="65"/>
  </w:num>
  <w:num w:numId="133" w16cid:durableId="1201161098">
    <w:abstractNumId w:val="123"/>
  </w:num>
  <w:num w:numId="134" w16cid:durableId="1407873910">
    <w:abstractNumId w:val="8"/>
  </w:num>
  <w:num w:numId="135" w16cid:durableId="1427190037">
    <w:abstractNumId w:val="47"/>
  </w:num>
  <w:num w:numId="136" w16cid:durableId="431320693">
    <w:abstractNumId w:val="110"/>
  </w:num>
  <w:num w:numId="137" w16cid:durableId="1927956004">
    <w:abstractNumId w:val="75"/>
  </w:num>
  <w:num w:numId="138" w16cid:durableId="964118622">
    <w:abstractNumId w:val="22"/>
  </w:num>
  <w:num w:numId="139" w16cid:durableId="306321431">
    <w:abstractNumId w:val="66"/>
  </w:num>
  <w:num w:numId="140" w16cid:durableId="273633567">
    <w:abstractNumId w:val="115"/>
  </w:num>
  <w:num w:numId="141" w16cid:durableId="1285620725">
    <w:abstractNumId w:val="109"/>
  </w:num>
  <w:num w:numId="142" w16cid:durableId="1485513018">
    <w:abstractNumId w:val="97"/>
  </w:num>
  <w:num w:numId="143" w16cid:durableId="1396317807">
    <w:abstractNumId w:val="56"/>
  </w:num>
  <w:num w:numId="144" w16cid:durableId="1214199675">
    <w:abstractNumId w:val="118"/>
  </w:num>
  <w:num w:numId="145" w16cid:durableId="1830124943">
    <w:abstractNumId w:val="61"/>
  </w:num>
  <w:num w:numId="146" w16cid:durableId="1050617887">
    <w:abstractNumId w:val="132"/>
  </w:num>
  <w:num w:numId="147" w16cid:durableId="1217396740">
    <w:abstractNumId w:val="121"/>
  </w:num>
  <w:num w:numId="148" w16cid:durableId="1034161220">
    <w:abstractNumId w:val="135"/>
  </w:num>
  <w:num w:numId="149" w16cid:durableId="1931740266">
    <w:abstractNumId w:val="74"/>
  </w:num>
  <w:num w:numId="150" w16cid:durableId="640505456">
    <w:abstractNumId w:val="62"/>
  </w:num>
  <w:num w:numId="151" w16cid:durableId="116871053">
    <w:abstractNumId w:val="113"/>
  </w:num>
  <w:num w:numId="152" w16cid:durableId="1957518865">
    <w:abstractNumId w:val="51"/>
  </w:num>
  <w:num w:numId="153" w16cid:durableId="1582254248">
    <w:abstractNumId w:val="6"/>
  </w:num>
  <w:num w:numId="154" w16cid:durableId="1887451528">
    <w:abstractNumId w:val="15"/>
  </w:num>
  <w:num w:numId="155" w16cid:durableId="919870527">
    <w:abstractNumId w:val="20"/>
  </w:num>
  <w:num w:numId="156" w16cid:durableId="504323051">
    <w:abstractNumId w:val="31"/>
  </w:num>
  <w:num w:numId="157" w16cid:durableId="1201406126">
    <w:abstractNumId w:val="43"/>
  </w:num>
  <w:num w:numId="158" w16cid:durableId="1282375097">
    <w:abstractNumId w:val="53"/>
  </w:num>
  <w:num w:numId="159" w16cid:durableId="573514156">
    <w:abstractNumId w:val="60"/>
  </w:num>
  <w:num w:numId="160" w16cid:durableId="2038966815">
    <w:abstractNumId w:val="116"/>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063C"/>
    <w:rsid w:val="00002D21"/>
    <w:rsid w:val="000042C8"/>
    <w:rsid w:val="00006B6F"/>
    <w:rsid w:val="00006E2F"/>
    <w:rsid w:val="00014635"/>
    <w:rsid w:val="0003298E"/>
    <w:rsid w:val="000360B1"/>
    <w:rsid w:val="0004071A"/>
    <w:rsid w:val="00041645"/>
    <w:rsid w:val="000424AE"/>
    <w:rsid w:val="000508D1"/>
    <w:rsid w:val="000545BA"/>
    <w:rsid w:val="00063031"/>
    <w:rsid w:val="00063A1E"/>
    <w:rsid w:val="00076E73"/>
    <w:rsid w:val="000824A5"/>
    <w:rsid w:val="0008311F"/>
    <w:rsid w:val="0008362B"/>
    <w:rsid w:val="00083D45"/>
    <w:rsid w:val="0008663C"/>
    <w:rsid w:val="00086B94"/>
    <w:rsid w:val="00092611"/>
    <w:rsid w:val="0009286E"/>
    <w:rsid w:val="00095402"/>
    <w:rsid w:val="000970EF"/>
    <w:rsid w:val="000A1D21"/>
    <w:rsid w:val="000B14E3"/>
    <w:rsid w:val="000B30E8"/>
    <w:rsid w:val="000B4D40"/>
    <w:rsid w:val="000B4F32"/>
    <w:rsid w:val="000B5DC3"/>
    <w:rsid w:val="000C5225"/>
    <w:rsid w:val="000C67D4"/>
    <w:rsid w:val="000C74BD"/>
    <w:rsid w:val="000D4662"/>
    <w:rsid w:val="000E5D04"/>
    <w:rsid w:val="000E5DFC"/>
    <w:rsid w:val="000E62D9"/>
    <w:rsid w:val="000E7604"/>
    <w:rsid w:val="000F29D5"/>
    <w:rsid w:val="000F5D16"/>
    <w:rsid w:val="000F7147"/>
    <w:rsid w:val="0010049E"/>
    <w:rsid w:val="00102D5E"/>
    <w:rsid w:val="00103F89"/>
    <w:rsid w:val="001042D1"/>
    <w:rsid w:val="00105A45"/>
    <w:rsid w:val="001110AD"/>
    <w:rsid w:val="00113BE1"/>
    <w:rsid w:val="00116D76"/>
    <w:rsid w:val="0011746A"/>
    <w:rsid w:val="00120EFF"/>
    <w:rsid w:val="00121404"/>
    <w:rsid w:val="0012451D"/>
    <w:rsid w:val="001251F7"/>
    <w:rsid w:val="00127E00"/>
    <w:rsid w:val="00134913"/>
    <w:rsid w:val="001353FD"/>
    <w:rsid w:val="00140217"/>
    <w:rsid w:val="001414A8"/>
    <w:rsid w:val="00143879"/>
    <w:rsid w:val="00147B9E"/>
    <w:rsid w:val="00152324"/>
    <w:rsid w:val="001528D4"/>
    <w:rsid w:val="00167596"/>
    <w:rsid w:val="00170157"/>
    <w:rsid w:val="00170719"/>
    <w:rsid w:val="00171644"/>
    <w:rsid w:val="00180D31"/>
    <w:rsid w:val="00185985"/>
    <w:rsid w:val="00185A40"/>
    <w:rsid w:val="0018667D"/>
    <w:rsid w:val="00190F0E"/>
    <w:rsid w:val="00196B1F"/>
    <w:rsid w:val="001A4076"/>
    <w:rsid w:val="001A6288"/>
    <w:rsid w:val="001B0234"/>
    <w:rsid w:val="001B2948"/>
    <w:rsid w:val="001C0B64"/>
    <w:rsid w:val="001C2CCE"/>
    <w:rsid w:val="001C6A1E"/>
    <w:rsid w:val="001D0B9D"/>
    <w:rsid w:val="001D329A"/>
    <w:rsid w:val="001D3553"/>
    <w:rsid w:val="001D3845"/>
    <w:rsid w:val="001D4470"/>
    <w:rsid w:val="001D5CA2"/>
    <w:rsid w:val="001D7F86"/>
    <w:rsid w:val="001D7FDC"/>
    <w:rsid w:val="001E45FB"/>
    <w:rsid w:val="001E7703"/>
    <w:rsid w:val="001F2A41"/>
    <w:rsid w:val="001F3E4A"/>
    <w:rsid w:val="001F4808"/>
    <w:rsid w:val="00202C16"/>
    <w:rsid w:val="00204C62"/>
    <w:rsid w:val="002070D3"/>
    <w:rsid w:val="00207E82"/>
    <w:rsid w:val="00214E81"/>
    <w:rsid w:val="00220EAA"/>
    <w:rsid w:val="00220F2A"/>
    <w:rsid w:val="00221100"/>
    <w:rsid w:val="00224831"/>
    <w:rsid w:val="0022630C"/>
    <w:rsid w:val="00226BC8"/>
    <w:rsid w:val="00227729"/>
    <w:rsid w:val="00227E57"/>
    <w:rsid w:val="00227FA0"/>
    <w:rsid w:val="002319A8"/>
    <w:rsid w:val="0023218F"/>
    <w:rsid w:val="00233BFF"/>
    <w:rsid w:val="00234031"/>
    <w:rsid w:val="002357EA"/>
    <w:rsid w:val="00236442"/>
    <w:rsid w:val="00240F4D"/>
    <w:rsid w:val="00242AAB"/>
    <w:rsid w:val="00247345"/>
    <w:rsid w:val="00250841"/>
    <w:rsid w:val="00253611"/>
    <w:rsid w:val="00254A64"/>
    <w:rsid w:val="002567EB"/>
    <w:rsid w:val="00257AE3"/>
    <w:rsid w:val="002600E1"/>
    <w:rsid w:val="00261681"/>
    <w:rsid w:val="00263F1D"/>
    <w:rsid w:val="00263F77"/>
    <w:rsid w:val="00271338"/>
    <w:rsid w:val="002777AC"/>
    <w:rsid w:val="00282548"/>
    <w:rsid w:val="00284A84"/>
    <w:rsid w:val="0028710B"/>
    <w:rsid w:val="00296731"/>
    <w:rsid w:val="002A0761"/>
    <w:rsid w:val="002A0926"/>
    <w:rsid w:val="002A0E54"/>
    <w:rsid w:val="002A49BF"/>
    <w:rsid w:val="002A555A"/>
    <w:rsid w:val="002A754E"/>
    <w:rsid w:val="002B0CCF"/>
    <w:rsid w:val="002B26C6"/>
    <w:rsid w:val="002B3013"/>
    <w:rsid w:val="002B7E17"/>
    <w:rsid w:val="002C101B"/>
    <w:rsid w:val="002C5B19"/>
    <w:rsid w:val="002E0D08"/>
    <w:rsid w:val="002E2500"/>
    <w:rsid w:val="002E7888"/>
    <w:rsid w:val="002F298E"/>
    <w:rsid w:val="002F4598"/>
    <w:rsid w:val="002F4C70"/>
    <w:rsid w:val="002F5109"/>
    <w:rsid w:val="002F54AD"/>
    <w:rsid w:val="002F5731"/>
    <w:rsid w:val="003030B6"/>
    <w:rsid w:val="00303A14"/>
    <w:rsid w:val="00306888"/>
    <w:rsid w:val="00307234"/>
    <w:rsid w:val="003115D1"/>
    <w:rsid w:val="00314802"/>
    <w:rsid w:val="00316400"/>
    <w:rsid w:val="00323051"/>
    <w:rsid w:val="00326E2C"/>
    <w:rsid w:val="00327795"/>
    <w:rsid w:val="00333B66"/>
    <w:rsid w:val="00335B00"/>
    <w:rsid w:val="003369BB"/>
    <w:rsid w:val="00344715"/>
    <w:rsid w:val="003479B4"/>
    <w:rsid w:val="00351A46"/>
    <w:rsid w:val="00352AE2"/>
    <w:rsid w:val="00354AA4"/>
    <w:rsid w:val="00355DD1"/>
    <w:rsid w:val="00365B06"/>
    <w:rsid w:val="00366F27"/>
    <w:rsid w:val="00367657"/>
    <w:rsid w:val="00370E50"/>
    <w:rsid w:val="00374DE4"/>
    <w:rsid w:val="00380AB4"/>
    <w:rsid w:val="00393599"/>
    <w:rsid w:val="003943F3"/>
    <w:rsid w:val="00394903"/>
    <w:rsid w:val="003A1BEC"/>
    <w:rsid w:val="003A1C58"/>
    <w:rsid w:val="003A2341"/>
    <w:rsid w:val="003A3EFA"/>
    <w:rsid w:val="003A43E7"/>
    <w:rsid w:val="003A69F7"/>
    <w:rsid w:val="003B1B9B"/>
    <w:rsid w:val="003B1CA5"/>
    <w:rsid w:val="003B42B2"/>
    <w:rsid w:val="003C0F85"/>
    <w:rsid w:val="003C1B56"/>
    <w:rsid w:val="003C404C"/>
    <w:rsid w:val="003C7CBB"/>
    <w:rsid w:val="003D01B2"/>
    <w:rsid w:val="003D3208"/>
    <w:rsid w:val="003D3E78"/>
    <w:rsid w:val="003D6197"/>
    <w:rsid w:val="003E2E7D"/>
    <w:rsid w:val="003E31F8"/>
    <w:rsid w:val="003E54D5"/>
    <w:rsid w:val="003E550F"/>
    <w:rsid w:val="003E672A"/>
    <w:rsid w:val="003E67D4"/>
    <w:rsid w:val="003E7388"/>
    <w:rsid w:val="003F1E44"/>
    <w:rsid w:val="003F3922"/>
    <w:rsid w:val="003F3B98"/>
    <w:rsid w:val="003F67F1"/>
    <w:rsid w:val="003F7319"/>
    <w:rsid w:val="004025EE"/>
    <w:rsid w:val="00403552"/>
    <w:rsid w:val="00404B17"/>
    <w:rsid w:val="00406E39"/>
    <w:rsid w:val="0040731B"/>
    <w:rsid w:val="0041541B"/>
    <w:rsid w:val="00420297"/>
    <w:rsid w:val="00423EA5"/>
    <w:rsid w:val="0044236A"/>
    <w:rsid w:val="004423B5"/>
    <w:rsid w:val="004448B3"/>
    <w:rsid w:val="004555C4"/>
    <w:rsid w:val="00456AF9"/>
    <w:rsid w:val="00457906"/>
    <w:rsid w:val="00462069"/>
    <w:rsid w:val="00462D76"/>
    <w:rsid w:val="004655F8"/>
    <w:rsid w:val="00465AF6"/>
    <w:rsid w:val="0046782F"/>
    <w:rsid w:val="00467B46"/>
    <w:rsid w:val="004707B4"/>
    <w:rsid w:val="00471A05"/>
    <w:rsid w:val="0047284C"/>
    <w:rsid w:val="00473755"/>
    <w:rsid w:val="00481FD9"/>
    <w:rsid w:val="00485188"/>
    <w:rsid w:val="00486DEC"/>
    <w:rsid w:val="00487841"/>
    <w:rsid w:val="00491E48"/>
    <w:rsid w:val="004942D7"/>
    <w:rsid w:val="00497140"/>
    <w:rsid w:val="00497ADA"/>
    <w:rsid w:val="004A3F00"/>
    <w:rsid w:val="004A533E"/>
    <w:rsid w:val="004B21EF"/>
    <w:rsid w:val="004B34B7"/>
    <w:rsid w:val="004B36E1"/>
    <w:rsid w:val="004C286F"/>
    <w:rsid w:val="004C2DFB"/>
    <w:rsid w:val="004C3D95"/>
    <w:rsid w:val="004C4C9A"/>
    <w:rsid w:val="004C5F06"/>
    <w:rsid w:val="004C6C89"/>
    <w:rsid w:val="004C728C"/>
    <w:rsid w:val="004D270F"/>
    <w:rsid w:val="004D4B7D"/>
    <w:rsid w:val="004D58E0"/>
    <w:rsid w:val="004D5D81"/>
    <w:rsid w:val="004D6009"/>
    <w:rsid w:val="004D6D12"/>
    <w:rsid w:val="004D730A"/>
    <w:rsid w:val="004E2F8E"/>
    <w:rsid w:val="004F0505"/>
    <w:rsid w:val="004F30FC"/>
    <w:rsid w:val="004F4746"/>
    <w:rsid w:val="004F7AD2"/>
    <w:rsid w:val="00500A9D"/>
    <w:rsid w:val="00501525"/>
    <w:rsid w:val="00503155"/>
    <w:rsid w:val="005052EE"/>
    <w:rsid w:val="00506052"/>
    <w:rsid w:val="0051232B"/>
    <w:rsid w:val="00512BD4"/>
    <w:rsid w:val="005171DD"/>
    <w:rsid w:val="0052354D"/>
    <w:rsid w:val="00525BA8"/>
    <w:rsid w:val="0052761A"/>
    <w:rsid w:val="00527B75"/>
    <w:rsid w:val="005323CF"/>
    <w:rsid w:val="00533A26"/>
    <w:rsid w:val="00534AFA"/>
    <w:rsid w:val="00535627"/>
    <w:rsid w:val="00535F20"/>
    <w:rsid w:val="00536BAA"/>
    <w:rsid w:val="0054015A"/>
    <w:rsid w:val="00542E57"/>
    <w:rsid w:val="00543988"/>
    <w:rsid w:val="00544983"/>
    <w:rsid w:val="005532BB"/>
    <w:rsid w:val="0056115B"/>
    <w:rsid w:val="00567F62"/>
    <w:rsid w:val="00571B60"/>
    <w:rsid w:val="005720B3"/>
    <w:rsid w:val="005729B3"/>
    <w:rsid w:val="005731E2"/>
    <w:rsid w:val="005739AC"/>
    <w:rsid w:val="00574CAD"/>
    <w:rsid w:val="0057785E"/>
    <w:rsid w:val="00583908"/>
    <w:rsid w:val="00590789"/>
    <w:rsid w:val="00591291"/>
    <w:rsid w:val="00591AA1"/>
    <w:rsid w:val="00591ADB"/>
    <w:rsid w:val="00591E7B"/>
    <w:rsid w:val="005932C6"/>
    <w:rsid w:val="00596E59"/>
    <w:rsid w:val="005A143F"/>
    <w:rsid w:val="005A52E9"/>
    <w:rsid w:val="005A6179"/>
    <w:rsid w:val="005B2418"/>
    <w:rsid w:val="005B3327"/>
    <w:rsid w:val="005B4E4C"/>
    <w:rsid w:val="005B6602"/>
    <w:rsid w:val="005C0199"/>
    <w:rsid w:val="005C273E"/>
    <w:rsid w:val="005C37DF"/>
    <w:rsid w:val="005C4E58"/>
    <w:rsid w:val="005C6274"/>
    <w:rsid w:val="005C6676"/>
    <w:rsid w:val="005D1A8D"/>
    <w:rsid w:val="005D5FBF"/>
    <w:rsid w:val="005D6D6A"/>
    <w:rsid w:val="005E59E9"/>
    <w:rsid w:val="005E6EA4"/>
    <w:rsid w:val="005E70C6"/>
    <w:rsid w:val="005F2093"/>
    <w:rsid w:val="005F2938"/>
    <w:rsid w:val="005F5407"/>
    <w:rsid w:val="005F5809"/>
    <w:rsid w:val="00601BE7"/>
    <w:rsid w:val="00603F41"/>
    <w:rsid w:val="006041EB"/>
    <w:rsid w:val="00607FDA"/>
    <w:rsid w:val="00610DFF"/>
    <w:rsid w:val="0061325D"/>
    <w:rsid w:val="006149B6"/>
    <w:rsid w:val="006149C8"/>
    <w:rsid w:val="006203D4"/>
    <w:rsid w:val="00620BBD"/>
    <w:rsid w:val="006237D1"/>
    <w:rsid w:val="006264A7"/>
    <w:rsid w:val="00634B77"/>
    <w:rsid w:val="006354E2"/>
    <w:rsid w:val="00635E8C"/>
    <w:rsid w:val="0064152E"/>
    <w:rsid w:val="00641A70"/>
    <w:rsid w:val="00650F9E"/>
    <w:rsid w:val="006526AD"/>
    <w:rsid w:val="00653C99"/>
    <w:rsid w:val="006540C8"/>
    <w:rsid w:val="006641E3"/>
    <w:rsid w:val="00665934"/>
    <w:rsid w:val="00666F35"/>
    <w:rsid w:val="00681C4E"/>
    <w:rsid w:val="00685B86"/>
    <w:rsid w:val="00690CB1"/>
    <w:rsid w:val="006929CB"/>
    <w:rsid w:val="00693AF3"/>
    <w:rsid w:val="006950A5"/>
    <w:rsid w:val="006A04AE"/>
    <w:rsid w:val="006A0584"/>
    <w:rsid w:val="006A10D9"/>
    <w:rsid w:val="006A1271"/>
    <w:rsid w:val="006B0C16"/>
    <w:rsid w:val="006B21F8"/>
    <w:rsid w:val="006B2B6C"/>
    <w:rsid w:val="006B4BEB"/>
    <w:rsid w:val="006C1B51"/>
    <w:rsid w:val="006C28BE"/>
    <w:rsid w:val="006C2E48"/>
    <w:rsid w:val="006C7C7E"/>
    <w:rsid w:val="006D1551"/>
    <w:rsid w:val="006D44F7"/>
    <w:rsid w:val="006D48CF"/>
    <w:rsid w:val="006D58D2"/>
    <w:rsid w:val="006D71FB"/>
    <w:rsid w:val="006E1EB0"/>
    <w:rsid w:val="006E2084"/>
    <w:rsid w:val="006E2679"/>
    <w:rsid w:val="006E55FA"/>
    <w:rsid w:val="006F18A4"/>
    <w:rsid w:val="00713343"/>
    <w:rsid w:val="00713F9A"/>
    <w:rsid w:val="00714486"/>
    <w:rsid w:val="0072480C"/>
    <w:rsid w:val="00732D0F"/>
    <w:rsid w:val="00735DB7"/>
    <w:rsid w:val="00737AEA"/>
    <w:rsid w:val="00744A00"/>
    <w:rsid w:val="00763B04"/>
    <w:rsid w:val="007661DD"/>
    <w:rsid w:val="00771A9F"/>
    <w:rsid w:val="00771EFB"/>
    <w:rsid w:val="007768A4"/>
    <w:rsid w:val="0078209B"/>
    <w:rsid w:val="00785E6B"/>
    <w:rsid w:val="00791DA2"/>
    <w:rsid w:val="007932AE"/>
    <w:rsid w:val="00797232"/>
    <w:rsid w:val="00797949"/>
    <w:rsid w:val="007A07E9"/>
    <w:rsid w:val="007A0B5B"/>
    <w:rsid w:val="007A2E2D"/>
    <w:rsid w:val="007A4F30"/>
    <w:rsid w:val="007A736F"/>
    <w:rsid w:val="007B3F3C"/>
    <w:rsid w:val="007B4D3D"/>
    <w:rsid w:val="007B57FC"/>
    <w:rsid w:val="007B7D9B"/>
    <w:rsid w:val="007D29BC"/>
    <w:rsid w:val="007D36AC"/>
    <w:rsid w:val="007D6167"/>
    <w:rsid w:val="007D7365"/>
    <w:rsid w:val="007E1FB9"/>
    <w:rsid w:val="007E35C1"/>
    <w:rsid w:val="007E3E95"/>
    <w:rsid w:val="007E6289"/>
    <w:rsid w:val="007F0CE8"/>
    <w:rsid w:val="007F79BC"/>
    <w:rsid w:val="00810F63"/>
    <w:rsid w:val="00813C2A"/>
    <w:rsid w:val="008156E7"/>
    <w:rsid w:val="00816ADE"/>
    <w:rsid w:val="00823C49"/>
    <w:rsid w:val="0082778D"/>
    <w:rsid w:val="008321C5"/>
    <w:rsid w:val="008322B0"/>
    <w:rsid w:val="00832F57"/>
    <w:rsid w:val="008339F7"/>
    <w:rsid w:val="008426DC"/>
    <w:rsid w:val="00847210"/>
    <w:rsid w:val="008510B3"/>
    <w:rsid w:val="0086063C"/>
    <w:rsid w:val="00864963"/>
    <w:rsid w:val="008722A7"/>
    <w:rsid w:val="008745EC"/>
    <w:rsid w:val="00876112"/>
    <w:rsid w:val="00876FB0"/>
    <w:rsid w:val="00881310"/>
    <w:rsid w:val="008820C8"/>
    <w:rsid w:val="0088628F"/>
    <w:rsid w:val="008864D5"/>
    <w:rsid w:val="008905D0"/>
    <w:rsid w:val="008908E2"/>
    <w:rsid w:val="008949D2"/>
    <w:rsid w:val="00897ABD"/>
    <w:rsid w:val="008A5C4C"/>
    <w:rsid w:val="008A71EE"/>
    <w:rsid w:val="008A7F84"/>
    <w:rsid w:val="008B15DD"/>
    <w:rsid w:val="008B2EF4"/>
    <w:rsid w:val="008B3714"/>
    <w:rsid w:val="008B691E"/>
    <w:rsid w:val="008C1914"/>
    <w:rsid w:val="008C568D"/>
    <w:rsid w:val="008C684D"/>
    <w:rsid w:val="008D2114"/>
    <w:rsid w:val="008D3B3E"/>
    <w:rsid w:val="008D3D78"/>
    <w:rsid w:val="008D4AE4"/>
    <w:rsid w:val="008E45DB"/>
    <w:rsid w:val="008E4FDB"/>
    <w:rsid w:val="008F03B1"/>
    <w:rsid w:val="008F4561"/>
    <w:rsid w:val="008F7838"/>
    <w:rsid w:val="00905C14"/>
    <w:rsid w:val="0091129D"/>
    <w:rsid w:val="00912FEA"/>
    <w:rsid w:val="00913E17"/>
    <w:rsid w:val="00914BC1"/>
    <w:rsid w:val="0092147B"/>
    <w:rsid w:val="009268CE"/>
    <w:rsid w:val="0093161F"/>
    <w:rsid w:val="00934365"/>
    <w:rsid w:val="00937D13"/>
    <w:rsid w:val="00942365"/>
    <w:rsid w:val="00950431"/>
    <w:rsid w:val="0095123B"/>
    <w:rsid w:val="009541F9"/>
    <w:rsid w:val="00960856"/>
    <w:rsid w:val="00962AA1"/>
    <w:rsid w:val="00971018"/>
    <w:rsid w:val="009748DB"/>
    <w:rsid w:val="00975361"/>
    <w:rsid w:val="00985670"/>
    <w:rsid w:val="00985C69"/>
    <w:rsid w:val="009863C9"/>
    <w:rsid w:val="00987C0B"/>
    <w:rsid w:val="00990335"/>
    <w:rsid w:val="00994E0D"/>
    <w:rsid w:val="00995622"/>
    <w:rsid w:val="009A2AC2"/>
    <w:rsid w:val="009A2DF8"/>
    <w:rsid w:val="009A48D2"/>
    <w:rsid w:val="009A5928"/>
    <w:rsid w:val="009A7C7B"/>
    <w:rsid w:val="009D2020"/>
    <w:rsid w:val="009D4AB3"/>
    <w:rsid w:val="009D6968"/>
    <w:rsid w:val="009D6CC0"/>
    <w:rsid w:val="009D7B39"/>
    <w:rsid w:val="009E2982"/>
    <w:rsid w:val="009E455F"/>
    <w:rsid w:val="009E5273"/>
    <w:rsid w:val="009F661C"/>
    <w:rsid w:val="00A01ED6"/>
    <w:rsid w:val="00A1209E"/>
    <w:rsid w:val="00A20338"/>
    <w:rsid w:val="00A21FC7"/>
    <w:rsid w:val="00A26214"/>
    <w:rsid w:val="00A26F7C"/>
    <w:rsid w:val="00A3169A"/>
    <w:rsid w:val="00A35BF6"/>
    <w:rsid w:val="00A3619B"/>
    <w:rsid w:val="00A37AD9"/>
    <w:rsid w:val="00A40A03"/>
    <w:rsid w:val="00A40D91"/>
    <w:rsid w:val="00A4563A"/>
    <w:rsid w:val="00A522AA"/>
    <w:rsid w:val="00A53FEB"/>
    <w:rsid w:val="00A57EA0"/>
    <w:rsid w:val="00A61582"/>
    <w:rsid w:val="00A644E6"/>
    <w:rsid w:val="00A65368"/>
    <w:rsid w:val="00A76103"/>
    <w:rsid w:val="00A858B3"/>
    <w:rsid w:val="00A87F8E"/>
    <w:rsid w:val="00A91416"/>
    <w:rsid w:val="00A95F58"/>
    <w:rsid w:val="00AA2574"/>
    <w:rsid w:val="00AA3C78"/>
    <w:rsid w:val="00AA4EB2"/>
    <w:rsid w:val="00AB4A8B"/>
    <w:rsid w:val="00AC67B9"/>
    <w:rsid w:val="00AD212B"/>
    <w:rsid w:val="00AD2838"/>
    <w:rsid w:val="00AD498F"/>
    <w:rsid w:val="00AE1217"/>
    <w:rsid w:val="00AE2D83"/>
    <w:rsid w:val="00AF4277"/>
    <w:rsid w:val="00B01663"/>
    <w:rsid w:val="00B02322"/>
    <w:rsid w:val="00B06AEF"/>
    <w:rsid w:val="00B07AFD"/>
    <w:rsid w:val="00B115F8"/>
    <w:rsid w:val="00B11D4D"/>
    <w:rsid w:val="00B123EF"/>
    <w:rsid w:val="00B12F81"/>
    <w:rsid w:val="00B15E04"/>
    <w:rsid w:val="00B21186"/>
    <w:rsid w:val="00B2159C"/>
    <w:rsid w:val="00B22078"/>
    <w:rsid w:val="00B22CFB"/>
    <w:rsid w:val="00B3042D"/>
    <w:rsid w:val="00B31938"/>
    <w:rsid w:val="00B31F28"/>
    <w:rsid w:val="00B34361"/>
    <w:rsid w:val="00B374FD"/>
    <w:rsid w:val="00B37C61"/>
    <w:rsid w:val="00B40C04"/>
    <w:rsid w:val="00B46143"/>
    <w:rsid w:val="00B52AB2"/>
    <w:rsid w:val="00B6107A"/>
    <w:rsid w:val="00B636A6"/>
    <w:rsid w:val="00B70426"/>
    <w:rsid w:val="00B7274E"/>
    <w:rsid w:val="00B804BA"/>
    <w:rsid w:val="00B84AF1"/>
    <w:rsid w:val="00B85AAD"/>
    <w:rsid w:val="00B86014"/>
    <w:rsid w:val="00B86DF0"/>
    <w:rsid w:val="00B87589"/>
    <w:rsid w:val="00B87A05"/>
    <w:rsid w:val="00B917A6"/>
    <w:rsid w:val="00B95700"/>
    <w:rsid w:val="00B96F4B"/>
    <w:rsid w:val="00B974B1"/>
    <w:rsid w:val="00BA5A01"/>
    <w:rsid w:val="00BB78F8"/>
    <w:rsid w:val="00BC2AD6"/>
    <w:rsid w:val="00BC58AB"/>
    <w:rsid w:val="00BD04C4"/>
    <w:rsid w:val="00BD158C"/>
    <w:rsid w:val="00BD5C94"/>
    <w:rsid w:val="00BD5D2D"/>
    <w:rsid w:val="00BD5DD6"/>
    <w:rsid w:val="00BD609A"/>
    <w:rsid w:val="00BD7F0B"/>
    <w:rsid w:val="00BE1A7E"/>
    <w:rsid w:val="00BE3E4D"/>
    <w:rsid w:val="00BE49FB"/>
    <w:rsid w:val="00BE77A8"/>
    <w:rsid w:val="00BF5ED0"/>
    <w:rsid w:val="00C007D3"/>
    <w:rsid w:val="00C045FF"/>
    <w:rsid w:val="00C05050"/>
    <w:rsid w:val="00C11C55"/>
    <w:rsid w:val="00C11DFB"/>
    <w:rsid w:val="00C129E5"/>
    <w:rsid w:val="00C143EA"/>
    <w:rsid w:val="00C146D1"/>
    <w:rsid w:val="00C22174"/>
    <w:rsid w:val="00C25892"/>
    <w:rsid w:val="00C25E81"/>
    <w:rsid w:val="00C307E0"/>
    <w:rsid w:val="00C336BA"/>
    <w:rsid w:val="00C378C4"/>
    <w:rsid w:val="00C42894"/>
    <w:rsid w:val="00C4425F"/>
    <w:rsid w:val="00C47AED"/>
    <w:rsid w:val="00C52C59"/>
    <w:rsid w:val="00C53A6E"/>
    <w:rsid w:val="00C54625"/>
    <w:rsid w:val="00C5697F"/>
    <w:rsid w:val="00C57458"/>
    <w:rsid w:val="00C60CF9"/>
    <w:rsid w:val="00C64701"/>
    <w:rsid w:val="00C737FB"/>
    <w:rsid w:val="00C73CCA"/>
    <w:rsid w:val="00C7519B"/>
    <w:rsid w:val="00C83E75"/>
    <w:rsid w:val="00C84A12"/>
    <w:rsid w:val="00C908DA"/>
    <w:rsid w:val="00C909D3"/>
    <w:rsid w:val="00C90A9A"/>
    <w:rsid w:val="00C91C86"/>
    <w:rsid w:val="00C93847"/>
    <w:rsid w:val="00CA12E4"/>
    <w:rsid w:val="00CA2EE8"/>
    <w:rsid w:val="00CA3319"/>
    <w:rsid w:val="00CA3B8A"/>
    <w:rsid w:val="00CA7079"/>
    <w:rsid w:val="00CB2C21"/>
    <w:rsid w:val="00CB411D"/>
    <w:rsid w:val="00CB5670"/>
    <w:rsid w:val="00CB6D7F"/>
    <w:rsid w:val="00CC5C2E"/>
    <w:rsid w:val="00CD4C2A"/>
    <w:rsid w:val="00CD6CE8"/>
    <w:rsid w:val="00CD712D"/>
    <w:rsid w:val="00CD7EBA"/>
    <w:rsid w:val="00CF2A98"/>
    <w:rsid w:val="00CF3530"/>
    <w:rsid w:val="00CF4E7D"/>
    <w:rsid w:val="00CF6C07"/>
    <w:rsid w:val="00D051E8"/>
    <w:rsid w:val="00D10857"/>
    <w:rsid w:val="00D10DC4"/>
    <w:rsid w:val="00D1158F"/>
    <w:rsid w:val="00D12654"/>
    <w:rsid w:val="00D1349F"/>
    <w:rsid w:val="00D17320"/>
    <w:rsid w:val="00D22539"/>
    <w:rsid w:val="00D22923"/>
    <w:rsid w:val="00D2323B"/>
    <w:rsid w:val="00D316FD"/>
    <w:rsid w:val="00D32088"/>
    <w:rsid w:val="00D322A0"/>
    <w:rsid w:val="00D341E4"/>
    <w:rsid w:val="00D34D6D"/>
    <w:rsid w:val="00D35BE7"/>
    <w:rsid w:val="00D42BC2"/>
    <w:rsid w:val="00D432D0"/>
    <w:rsid w:val="00D4534A"/>
    <w:rsid w:val="00D5146C"/>
    <w:rsid w:val="00D553AF"/>
    <w:rsid w:val="00D5718F"/>
    <w:rsid w:val="00D62F5F"/>
    <w:rsid w:val="00D732B0"/>
    <w:rsid w:val="00D7502A"/>
    <w:rsid w:val="00D756EF"/>
    <w:rsid w:val="00D8006E"/>
    <w:rsid w:val="00D8692A"/>
    <w:rsid w:val="00D86C60"/>
    <w:rsid w:val="00D9192C"/>
    <w:rsid w:val="00D9281C"/>
    <w:rsid w:val="00D97226"/>
    <w:rsid w:val="00DA79E1"/>
    <w:rsid w:val="00DB4527"/>
    <w:rsid w:val="00DC08B3"/>
    <w:rsid w:val="00DC1E72"/>
    <w:rsid w:val="00DC48EA"/>
    <w:rsid w:val="00DC4BE6"/>
    <w:rsid w:val="00DC5FF8"/>
    <w:rsid w:val="00DC68C8"/>
    <w:rsid w:val="00DC6E38"/>
    <w:rsid w:val="00DC7A66"/>
    <w:rsid w:val="00DD09AC"/>
    <w:rsid w:val="00DD2509"/>
    <w:rsid w:val="00DD55D7"/>
    <w:rsid w:val="00DD7EA7"/>
    <w:rsid w:val="00DD7FCB"/>
    <w:rsid w:val="00DE08A5"/>
    <w:rsid w:val="00DE1585"/>
    <w:rsid w:val="00DE3167"/>
    <w:rsid w:val="00DF116F"/>
    <w:rsid w:val="00DF6BFF"/>
    <w:rsid w:val="00DF7A2E"/>
    <w:rsid w:val="00E039C9"/>
    <w:rsid w:val="00E06CE5"/>
    <w:rsid w:val="00E11D35"/>
    <w:rsid w:val="00E1443A"/>
    <w:rsid w:val="00E1688B"/>
    <w:rsid w:val="00E20974"/>
    <w:rsid w:val="00E23AEB"/>
    <w:rsid w:val="00E3046A"/>
    <w:rsid w:val="00E32AE6"/>
    <w:rsid w:val="00E335AE"/>
    <w:rsid w:val="00E40BD9"/>
    <w:rsid w:val="00E427C7"/>
    <w:rsid w:val="00E453BD"/>
    <w:rsid w:val="00E46F7C"/>
    <w:rsid w:val="00E47A53"/>
    <w:rsid w:val="00E50D80"/>
    <w:rsid w:val="00E516FC"/>
    <w:rsid w:val="00E51B7A"/>
    <w:rsid w:val="00E53DD7"/>
    <w:rsid w:val="00E546A9"/>
    <w:rsid w:val="00E62DC0"/>
    <w:rsid w:val="00E644A3"/>
    <w:rsid w:val="00E721E0"/>
    <w:rsid w:val="00E774B7"/>
    <w:rsid w:val="00E803A1"/>
    <w:rsid w:val="00E84E22"/>
    <w:rsid w:val="00E86246"/>
    <w:rsid w:val="00E86431"/>
    <w:rsid w:val="00E906FF"/>
    <w:rsid w:val="00E90B37"/>
    <w:rsid w:val="00E91279"/>
    <w:rsid w:val="00E92635"/>
    <w:rsid w:val="00E9313E"/>
    <w:rsid w:val="00E9483D"/>
    <w:rsid w:val="00EA06D2"/>
    <w:rsid w:val="00EA20A1"/>
    <w:rsid w:val="00EA28AD"/>
    <w:rsid w:val="00EA2FFD"/>
    <w:rsid w:val="00EA3B49"/>
    <w:rsid w:val="00EA463C"/>
    <w:rsid w:val="00EA5725"/>
    <w:rsid w:val="00EA6021"/>
    <w:rsid w:val="00EA62C3"/>
    <w:rsid w:val="00EA7B01"/>
    <w:rsid w:val="00EB1450"/>
    <w:rsid w:val="00EB3F18"/>
    <w:rsid w:val="00EC60CD"/>
    <w:rsid w:val="00ED127F"/>
    <w:rsid w:val="00EE2197"/>
    <w:rsid w:val="00EE281C"/>
    <w:rsid w:val="00EE6169"/>
    <w:rsid w:val="00EE6CBC"/>
    <w:rsid w:val="00EF6E03"/>
    <w:rsid w:val="00EF6F7D"/>
    <w:rsid w:val="00F028A1"/>
    <w:rsid w:val="00F0557A"/>
    <w:rsid w:val="00F120C7"/>
    <w:rsid w:val="00F149EE"/>
    <w:rsid w:val="00F170A1"/>
    <w:rsid w:val="00F24422"/>
    <w:rsid w:val="00F25C00"/>
    <w:rsid w:val="00F26C2C"/>
    <w:rsid w:val="00F3145E"/>
    <w:rsid w:val="00F34C06"/>
    <w:rsid w:val="00F42541"/>
    <w:rsid w:val="00F435E6"/>
    <w:rsid w:val="00F514E8"/>
    <w:rsid w:val="00F528FB"/>
    <w:rsid w:val="00F534DB"/>
    <w:rsid w:val="00F558E3"/>
    <w:rsid w:val="00F61B91"/>
    <w:rsid w:val="00F61EE5"/>
    <w:rsid w:val="00F6240B"/>
    <w:rsid w:val="00F652B4"/>
    <w:rsid w:val="00F71D15"/>
    <w:rsid w:val="00F7354B"/>
    <w:rsid w:val="00F75C87"/>
    <w:rsid w:val="00F76708"/>
    <w:rsid w:val="00F77D44"/>
    <w:rsid w:val="00F77E84"/>
    <w:rsid w:val="00F8018B"/>
    <w:rsid w:val="00F811DA"/>
    <w:rsid w:val="00F82487"/>
    <w:rsid w:val="00F83617"/>
    <w:rsid w:val="00F836AC"/>
    <w:rsid w:val="00F96FFF"/>
    <w:rsid w:val="00F97628"/>
    <w:rsid w:val="00F977AF"/>
    <w:rsid w:val="00FA303A"/>
    <w:rsid w:val="00FA485A"/>
    <w:rsid w:val="00FA5EB3"/>
    <w:rsid w:val="00FB0E2F"/>
    <w:rsid w:val="00FB2FF6"/>
    <w:rsid w:val="00FB50B0"/>
    <w:rsid w:val="00FB50F5"/>
    <w:rsid w:val="00FB672C"/>
    <w:rsid w:val="00FC045C"/>
    <w:rsid w:val="00FC3D2D"/>
    <w:rsid w:val="00FC4662"/>
    <w:rsid w:val="00FC4728"/>
    <w:rsid w:val="00FC50DE"/>
    <w:rsid w:val="00FD1155"/>
    <w:rsid w:val="00FD45BC"/>
    <w:rsid w:val="00FE399D"/>
    <w:rsid w:val="00FF0A3B"/>
    <w:rsid w:val="00FF4C62"/>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C09E5D"/>
  <w15:docId w15:val="{77B3F2AE-3515-450F-ACFE-770008A42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ahoma"/>
        <w:sz w:val="22"/>
        <w:szCs w:val="22"/>
        <w:lang w:val="en-US" w:eastAsia="en-U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E31F8"/>
    <w:pPr>
      <w:suppressAutoHyphens/>
    </w:pPr>
  </w:style>
  <w:style w:type="paragraph" w:styleId="Nagwek1">
    <w:name w:val="heading 1"/>
    <w:basedOn w:val="Standard"/>
    <w:uiPriority w:val="9"/>
    <w:qFormat/>
    <w:rsid w:val="003E31F8"/>
    <w:pPr>
      <w:ind w:left="543"/>
      <w:outlineLvl w:val="0"/>
    </w:pPr>
    <w:rPr>
      <w:b/>
      <w:bCs/>
      <w:sz w:val="28"/>
      <w:szCs w:val="28"/>
    </w:rPr>
  </w:style>
  <w:style w:type="paragraph" w:styleId="Nagwek2">
    <w:name w:val="heading 2"/>
    <w:basedOn w:val="Standard"/>
    <w:uiPriority w:val="9"/>
    <w:unhideWhenUsed/>
    <w:qFormat/>
    <w:rsid w:val="003E31F8"/>
    <w:pPr>
      <w:ind w:left="614" w:right="543"/>
      <w:jc w:val="center"/>
      <w:outlineLvl w:val="1"/>
    </w:pPr>
    <w:rPr>
      <w:b/>
      <w:bCs/>
      <w:sz w:val="24"/>
      <w:szCs w:val="24"/>
    </w:rPr>
  </w:style>
  <w:style w:type="paragraph" w:styleId="Nagwek3">
    <w:name w:val="heading 3"/>
    <w:basedOn w:val="Standard"/>
    <w:uiPriority w:val="9"/>
    <w:unhideWhenUsed/>
    <w:qFormat/>
    <w:rsid w:val="003E31F8"/>
    <w:pPr>
      <w:ind w:left="1162" w:hanging="1057"/>
      <w:outlineLvl w:val="2"/>
    </w:pPr>
    <w:rPr>
      <w:b/>
      <w:bCs/>
    </w:rPr>
  </w:style>
  <w:style w:type="paragraph" w:styleId="Nagwek4">
    <w:name w:val="heading 4"/>
    <w:basedOn w:val="Standard"/>
    <w:uiPriority w:val="9"/>
    <w:unhideWhenUsed/>
    <w:qFormat/>
    <w:rsid w:val="003E31F8"/>
    <w:pPr>
      <w:ind w:left="616" w:right="272"/>
      <w:jc w:val="center"/>
      <w:outlineLvl w:val="3"/>
    </w:pPr>
    <w:rPr>
      <w:b/>
      <w:bCs/>
      <w:i/>
    </w:rPr>
  </w:style>
  <w:style w:type="paragraph" w:styleId="Nagwek5">
    <w:name w:val="heading 5"/>
    <w:basedOn w:val="Standard"/>
    <w:uiPriority w:val="9"/>
    <w:unhideWhenUsed/>
    <w:qFormat/>
    <w:rsid w:val="003E31F8"/>
    <w:pPr>
      <w:spacing w:before="121"/>
      <w:ind w:left="595"/>
      <w:outlineLvl w:val="4"/>
    </w:pPr>
    <w:rPr>
      <w:b/>
      <w:bCs/>
      <w:sz w:val="20"/>
      <w:szCs w:val="20"/>
    </w:rPr>
  </w:style>
  <w:style w:type="paragraph" w:styleId="Nagwek8">
    <w:name w:val="heading 8"/>
    <w:basedOn w:val="Standard"/>
    <w:next w:val="Standard"/>
    <w:rsid w:val="003E31F8"/>
    <w:pPr>
      <w:keepNext/>
      <w:keepLines/>
      <w:spacing w:before="40"/>
      <w:outlineLvl w:val="7"/>
    </w:pPr>
    <w:rPr>
      <w:rFonts w:ascii="Cambria" w:hAnsi="Cambria" w:cs="Tahoma"/>
      <w:color w:val="272727"/>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rsid w:val="003E31F8"/>
    <w:pPr>
      <w:suppressAutoHyphens/>
    </w:pPr>
    <w:rPr>
      <w:rFonts w:cs="Calibri"/>
      <w:lang w:val="pl-PL"/>
    </w:rPr>
  </w:style>
  <w:style w:type="paragraph" w:customStyle="1" w:styleId="Heading">
    <w:name w:val="Heading"/>
    <w:basedOn w:val="Standard"/>
    <w:next w:val="Textbody"/>
    <w:rsid w:val="003E31F8"/>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rsid w:val="003E31F8"/>
    <w:rPr>
      <w:sz w:val="20"/>
      <w:szCs w:val="20"/>
    </w:rPr>
  </w:style>
  <w:style w:type="paragraph" w:styleId="Lista">
    <w:name w:val="List"/>
    <w:basedOn w:val="Textbody"/>
    <w:rsid w:val="003E31F8"/>
    <w:rPr>
      <w:rFonts w:cs="Lucida Sans"/>
      <w:sz w:val="24"/>
    </w:rPr>
  </w:style>
  <w:style w:type="paragraph" w:styleId="Legenda">
    <w:name w:val="caption"/>
    <w:basedOn w:val="Standard"/>
    <w:rsid w:val="003E31F8"/>
    <w:pPr>
      <w:suppressLineNumbers/>
      <w:spacing w:before="120" w:after="120"/>
    </w:pPr>
    <w:rPr>
      <w:rFonts w:cs="Lucida Sans"/>
      <w:i/>
      <w:iCs/>
      <w:sz w:val="24"/>
      <w:szCs w:val="24"/>
    </w:rPr>
  </w:style>
  <w:style w:type="paragraph" w:customStyle="1" w:styleId="Index">
    <w:name w:val="Index"/>
    <w:basedOn w:val="Standard"/>
    <w:rsid w:val="003E31F8"/>
    <w:pPr>
      <w:suppressLineNumbers/>
    </w:pPr>
    <w:rPr>
      <w:rFonts w:cs="Lucida Sans"/>
      <w:sz w:val="24"/>
    </w:rPr>
  </w:style>
  <w:style w:type="paragraph" w:styleId="Tytu">
    <w:name w:val="Title"/>
    <w:basedOn w:val="Standard"/>
    <w:uiPriority w:val="10"/>
    <w:qFormat/>
    <w:rsid w:val="003E31F8"/>
    <w:pPr>
      <w:spacing w:before="218"/>
      <w:ind w:left="3269" w:right="551" w:hanging="1928"/>
    </w:pPr>
    <w:rPr>
      <w:b/>
      <w:bCs/>
      <w:sz w:val="30"/>
      <w:szCs w:val="30"/>
    </w:rPr>
  </w:style>
  <w:style w:type="paragraph" w:styleId="Akapitzlist">
    <w:name w:val="List Paragraph"/>
    <w:aliases w:val="Numerowanie,Akapit z listą BS,List Paragraph,BulletC,Wyliczanie,Obiekt,normalny tekst,Nagłowek 3,L1,Preambuła,Kolorowa lista — akcent 11,Dot pt,F5 List Paragraph,Recommendation,List Paragraph11,lp1,maz_wyliczenie,opis dzialania,HŁ_Bullet1"/>
    <w:basedOn w:val="Standard"/>
    <w:uiPriority w:val="34"/>
    <w:qFormat/>
    <w:rsid w:val="003E31F8"/>
    <w:pPr>
      <w:ind w:left="956" w:hanging="360"/>
      <w:jc w:val="both"/>
    </w:pPr>
  </w:style>
  <w:style w:type="paragraph" w:customStyle="1" w:styleId="TableParagraph">
    <w:name w:val="Table Paragraph"/>
    <w:basedOn w:val="Standard"/>
    <w:uiPriority w:val="1"/>
    <w:qFormat/>
    <w:rsid w:val="003E31F8"/>
  </w:style>
  <w:style w:type="paragraph" w:customStyle="1" w:styleId="HeaderandFooter">
    <w:name w:val="Header and Footer"/>
    <w:basedOn w:val="Standard"/>
    <w:rsid w:val="003E31F8"/>
  </w:style>
  <w:style w:type="paragraph" w:styleId="Nagwek">
    <w:name w:val="header"/>
    <w:basedOn w:val="Standard"/>
    <w:rsid w:val="003E31F8"/>
    <w:pPr>
      <w:tabs>
        <w:tab w:val="center" w:pos="4536"/>
        <w:tab w:val="right" w:pos="9072"/>
      </w:tabs>
    </w:pPr>
  </w:style>
  <w:style w:type="paragraph" w:styleId="Stopka">
    <w:name w:val="footer"/>
    <w:basedOn w:val="Standard"/>
    <w:uiPriority w:val="99"/>
    <w:rsid w:val="003E31F8"/>
    <w:pPr>
      <w:tabs>
        <w:tab w:val="center" w:pos="4536"/>
        <w:tab w:val="right" w:pos="9072"/>
      </w:tabs>
    </w:pPr>
  </w:style>
  <w:style w:type="paragraph" w:customStyle="1" w:styleId="Contents5">
    <w:name w:val="Contents 5"/>
    <w:basedOn w:val="Standard"/>
    <w:next w:val="Standard"/>
    <w:autoRedefine/>
    <w:rsid w:val="003E31F8"/>
    <w:pPr>
      <w:spacing w:after="100"/>
      <w:ind w:left="880"/>
    </w:pPr>
  </w:style>
  <w:style w:type="paragraph" w:customStyle="1" w:styleId="Contents3">
    <w:name w:val="Contents 3"/>
    <w:basedOn w:val="Standard"/>
    <w:next w:val="Standard"/>
    <w:autoRedefine/>
    <w:rsid w:val="003E31F8"/>
    <w:pPr>
      <w:tabs>
        <w:tab w:val="left" w:pos="1291"/>
        <w:tab w:val="left" w:pos="1433"/>
        <w:tab w:val="right" w:leader="dot" w:pos="10350"/>
      </w:tabs>
      <w:spacing w:after="100"/>
      <w:ind w:left="440"/>
    </w:pPr>
  </w:style>
  <w:style w:type="paragraph" w:customStyle="1" w:styleId="Contents1">
    <w:name w:val="Contents 1"/>
    <w:basedOn w:val="Standard"/>
    <w:next w:val="Standard"/>
    <w:autoRedefine/>
    <w:rsid w:val="003E31F8"/>
    <w:pPr>
      <w:spacing w:after="100"/>
    </w:pPr>
  </w:style>
  <w:style w:type="paragraph" w:customStyle="1" w:styleId="Contents2">
    <w:name w:val="Contents 2"/>
    <w:basedOn w:val="Standard"/>
    <w:next w:val="Standard"/>
    <w:autoRedefine/>
    <w:rsid w:val="003E31F8"/>
    <w:pPr>
      <w:spacing w:after="100"/>
      <w:ind w:left="220"/>
    </w:pPr>
  </w:style>
  <w:style w:type="paragraph" w:customStyle="1" w:styleId="Contents4">
    <w:name w:val="Contents 4"/>
    <w:basedOn w:val="Standard"/>
    <w:next w:val="Standard"/>
    <w:autoRedefine/>
    <w:rsid w:val="003E31F8"/>
    <w:pPr>
      <w:spacing w:after="100"/>
      <w:ind w:left="660"/>
    </w:pPr>
  </w:style>
  <w:style w:type="paragraph" w:styleId="Nagwekindeksu">
    <w:name w:val="index heading"/>
    <w:basedOn w:val="Heading"/>
    <w:rsid w:val="003E31F8"/>
  </w:style>
  <w:style w:type="paragraph" w:customStyle="1" w:styleId="ContentsHeading">
    <w:name w:val="Contents Heading"/>
    <w:basedOn w:val="Nagwek1"/>
    <w:next w:val="Standard"/>
    <w:rsid w:val="003E31F8"/>
    <w:pPr>
      <w:keepNext/>
      <w:keepLines/>
      <w:widowControl/>
      <w:spacing w:before="240" w:line="249" w:lineRule="auto"/>
      <w:ind w:left="0"/>
    </w:pPr>
    <w:rPr>
      <w:rFonts w:ascii="Cambria" w:hAnsi="Cambria" w:cs="Tahoma"/>
      <w:b w:val="0"/>
      <w:bCs w:val="0"/>
      <w:color w:val="365F91"/>
      <w:sz w:val="32"/>
      <w:szCs w:val="32"/>
      <w:lang w:eastAsia="pl-PL"/>
    </w:rPr>
  </w:style>
  <w:style w:type="paragraph" w:styleId="Tekstpodstawowy3">
    <w:name w:val="Body Text 3"/>
    <w:basedOn w:val="Standard"/>
    <w:rsid w:val="003E31F8"/>
    <w:pPr>
      <w:widowControl/>
      <w:spacing w:after="120"/>
    </w:pPr>
    <w:rPr>
      <w:rFonts w:ascii="Times New Roman" w:eastAsia="Times New Roman" w:hAnsi="Times New Roman" w:cs="Times New Roman"/>
      <w:sz w:val="16"/>
      <w:szCs w:val="16"/>
      <w:lang w:eastAsia="pl-PL"/>
    </w:rPr>
  </w:style>
  <w:style w:type="paragraph" w:styleId="Tekstdymka">
    <w:name w:val="Balloon Text"/>
    <w:basedOn w:val="Standard"/>
    <w:rsid w:val="003E31F8"/>
    <w:rPr>
      <w:rFonts w:ascii="Segoe UI" w:eastAsia="Segoe UI" w:hAnsi="Segoe UI" w:cs="Segoe UI"/>
      <w:sz w:val="18"/>
      <w:szCs w:val="18"/>
    </w:rPr>
  </w:style>
  <w:style w:type="paragraph" w:styleId="Tekstpodstawowy2">
    <w:name w:val="Body Text 2"/>
    <w:basedOn w:val="Standard"/>
    <w:rsid w:val="003E31F8"/>
    <w:pPr>
      <w:widowControl/>
      <w:spacing w:after="120" w:line="480" w:lineRule="auto"/>
    </w:pPr>
    <w:rPr>
      <w:rFonts w:ascii="Times New Roman" w:eastAsia="Times New Roman" w:hAnsi="Times New Roman" w:cs="Times New Roman"/>
      <w:sz w:val="24"/>
      <w:szCs w:val="24"/>
      <w:lang w:eastAsia="pl-PL"/>
    </w:rPr>
  </w:style>
  <w:style w:type="paragraph" w:customStyle="1" w:styleId="tabulka">
    <w:name w:val="tabulka"/>
    <w:basedOn w:val="Standard"/>
    <w:rsid w:val="003E31F8"/>
    <w:pPr>
      <w:spacing w:before="120" w:line="240" w:lineRule="exact"/>
      <w:jc w:val="center"/>
    </w:pPr>
    <w:rPr>
      <w:rFonts w:ascii="Arial" w:eastAsia="Times New Roman" w:hAnsi="Arial" w:cs="Arial"/>
      <w:sz w:val="20"/>
      <w:szCs w:val="20"/>
      <w:lang w:val="cs-CZ" w:eastAsia="zh-CN"/>
    </w:rPr>
  </w:style>
  <w:style w:type="paragraph" w:styleId="Tekstkomentarza">
    <w:name w:val="annotation text"/>
    <w:basedOn w:val="Standard"/>
    <w:rsid w:val="003E31F8"/>
    <w:rPr>
      <w:sz w:val="20"/>
      <w:szCs w:val="20"/>
    </w:rPr>
  </w:style>
  <w:style w:type="paragraph" w:styleId="Tematkomentarza">
    <w:name w:val="annotation subject"/>
    <w:basedOn w:val="Tekstkomentarza"/>
    <w:next w:val="Tekstkomentarza"/>
    <w:rsid w:val="003E31F8"/>
    <w:rPr>
      <w:b/>
      <w:bCs/>
    </w:rPr>
  </w:style>
  <w:style w:type="paragraph" w:customStyle="1" w:styleId="Default">
    <w:name w:val="Default"/>
    <w:rsid w:val="003E31F8"/>
    <w:pPr>
      <w:widowControl/>
      <w:suppressAutoHyphens/>
    </w:pPr>
    <w:rPr>
      <w:rFonts w:cs="Calibri"/>
      <w:color w:val="000000"/>
      <w:sz w:val="24"/>
      <w:szCs w:val="24"/>
      <w:lang w:val="pl-PL"/>
    </w:rPr>
  </w:style>
  <w:style w:type="paragraph" w:customStyle="1" w:styleId="Textbodyindent">
    <w:name w:val="Text body indent"/>
    <w:basedOn w:val="Standard"/>
    <w:rsid w:val="003E31F8"/>
    <w:pPr>
      <w:spacing w:after="120"/>
      <w:ind w:left="283"/>
    </w:pPr>
  </w:style>
  <w:style w:type="paragraph" w:customStyle="1" w:styleId="Akapitzlist2">
    <w:name w:val="Akapit z listą2"/>
    <w:basedOn w:val="Standard"/>
    <w:rsid w:val="003E31F8"/>
    <w:pPr>
      <w:widowControl/>
      <w:spacing w:after="200" w:line="276" w:lineRule="auto"/>
      <w:ind w:left="720" w:hanging="431"/>
    </w:pPr>
    <w:rPr>
      <w:rFonts w:eastAsia="Times New Roman" w:cs="Times New Roman"/>
      <w:lang w:eastAsia="zh-CN"/>
    </w:rPr>
  </w:style>
  <w:style w:type="paragraph" w:customStyle="1" w:styleId="Akapitzlist1">
    <w:name w:val="Akapit z listą1"/>
    <w:basedOn w:val="Standard"/>
    <w:link w:val="ListParagraphChar1"/>
    <w:qFormat/>
    <w:rsid w:val="003E31F8"/>
    <w:pPr>
      <w:widowControl/>
      <w:spacing w:after="200" w:line="276" w:lineRule="auto"/>
      <w:ind w:left="720" w:hanging="431"/>
    </w:pPr>
    <w:rPr>
      <w:lang w:eastAsia="pl-PL"/>
    </w:rPr>
  </w:style>
  <w:style w:type="paragraph" w:customStyle="1" w:styleId="Endnote">
    <w:name w:val="Endnote"/>
    <w:basedOn w:val="Standard"/>
    <w:rsid w:val="003E31F8"/>
    <w:rPr>
      <w:sz w:val="20"/>
      <w:szCs w:val="20"/>
    </w:rPr>
  </w:style>
  <w:style w:type="paragraph" w:customStyle="1" w:styleId="Standarduser">
    <w:name w:val="Standard (user)"/>
    <w:rsid w:val="003E31F8"/>
    <w:pPr>
      <w:widowControl/>
      <w:suppressAutoHyphens/>
    </w:pPr>
    <w:rPr>
      <w:rFonts w:ascii="Times New Roman" w:eastAsia="Times New Roman" w:hAnsi="Times New Roman" w:cs="Wingdings"/>
      <w:kern w:val="3"/>
      <w:sz w:val="24"/>
      <w:szCs w:val="24"/>
      <w:lang w:val="pl-PL" w:eastAsia="zh-CN"/>
    </w:rPr>
  </w:style>
  <w:style w:type="paragraph" w:styleId="Listapunktowana">
    <w:name w:val="List Bullet"/>
    <w:basedOn w:val="Standard"/>
    <w:rsid w:val="003E31F8"/>
    <w:pPr>
      <w:numPr>
        <w:numId w:val="66"/>
      </w:numPr>
    </w:pPr>
  </w:style>
  <w:style w:type="paragraph" w:styleId="NormalnyWeb">
    <w:name w:val="Normal (Web)"/>
    <w:basedOn w:val="Standard"/>
    <w:rsid w:val="003E31F8"/>
    <w:pPr>
      <w:widowControl/>
      <w:spacing w:before="280" w:after="142" w:line="276" w:lineRule="auto"/>
    </w:pPr>
    <w:rPr>
      <w:rFonts w:ascii="Times New Roman" w:eastAsia="Times New Roman" w:hAnsi="Times New Roman" w:cs="Times New Roman"/>
      <w:sz w:val="24"/>
      <w:szCs w:val="24"/>
      <w:lang w:eastAsia="pl-PL"/>
    </w:rPr>
  </w:style>
  <w:style w:type="paragraph" w:customStyle="1" w:styleId="sdfootnote">
    <w:name w:val="sdfootnote"/>
    <w:basedOn w:val="Standard"/>
    <w:rsid w:val="003E31F8"/>
    <w:pPr>
      <w:widowControl/>
      <w:spacing w:before="280"/>
    </w:pPr>
    <w:rPr>
      <w:rFonts w:ascii="Times New Roman" w:eastAsia="Times New Roman" w:hAnsi="Times New Roman" w:cs="Times New Roman"/>
      <w:sz w:val="20"/>
      <w:szCs w:val="20"/>
      <w:lang w:eastAsia="pl-PL"/>
    </w:rPr>
  </w:style>
  <w:style w:type="paragraph" w:customStyle="1" w:styleId="Framecontents">
    <w:name w:val="Frame contents"/>
    <w:basedOn w:val="Standard"/>
    <w:rsid w:val="003E31F8"/>
  </w:style>
  <w:style w:type="paragraph" w:customStyle="1" w:styleId="siwznormalny">
    <w:name w:val="siwz_normalny"/>
    <w:basedOn w:val="Standard"/>
    <w:rsid w:val="003E31F8"/>
    <w:pPr>
      <w:spacing w:after="200" w:line="276" w:lineRule="auto"/>
      <w:ind w:left="720" w:hanging="10"/>
      <w:jc w:val="both"/>
    </w:pPr>
    <w:rPr>
      <w:rFonts w:cs="Times New Roman"/>
      <w:color w:val="00000A"/>
      <w:lang w:eastAsia="ar-SA"/>
    </w:rPr>
  </w:style>
  <w:style w:type="paragraph" w:customStyle="1" w:styleId="TableContents">
    <w:name w:val="Table Contents"/>
    <w:basedOn w:val="Standard"/>
    <w:rsid w:val="003E31F8"/>
    <w:pPr>
      <w:suppressLineNumbers/>
    </w:pPr>
  </w:style>
  <w:style w:type="paragraph" w:customStyle="1" w:styleId="Normalny1">
    <w:name w:val="Normalny1"/>
    <w:basedOn w:val="Standard"/>
    <w:next w:val="Standard"/>
    <w:rsid w:val="003E31F8"/>
    <w:rPr>
      <w:rFonts w:ascii="Times New Roman" w:eastAsia="Lucida Sans Unicode" w:hAnsi="Times New Roman" w:cs="Tahoma"/>
      <w:kern w:val="3"/>
      <w:szCs w:val="24"/>
      <w:lang w:eastAsia="zh-CN" w:bidi="hi-IN"/>
    </w:rPr>
  </w:style>
  <w:style w:type="character" w:customStyle="1" w:styleId="NagwekZnak">
    <w:name w:val="Nagłówek Znak"/>
    <w:basedOn w:val="Domylnaczcionkaakapitu"/>
    <w:rsid w:val="003E31F8"/>
    <w:rPr>
      <w:rFonts w:ascii="Calibri" w:eastAsia="Calibri" w:hAnsi="Calibri" w:cs="Calibri"/>
      <w:lang w:val="pl-PL"/>
    </w:rPr>
  </w:style>
  <w:style w:type="character" w:customStyle="1" w:styleId="StopkaZnak">
    <w:name w:val="Stopka Znak"/>
    <w:basedOn w:val="Domylnaczcionkaakapitu"/>
    <w:uiPriority w:val="99"/>
    <w:rsid w:val="003E31F8"/>
    <w:rPr>
      <w:rFonts w:ascii="Calibri" w:eastAsia="Calibri" w:hAnsi="Calibri" w:cs="Calibri"/>
      <w:lang w:val="pl-PL"/>
    </w:rPr>
  </w:style>
  <w:style w:type="character" w:customStyle="1" w:styleId="Internetlink">
    <w:name w:val="Internet link"/>
    <w:basedOn w:val="Domylnaczcionkaakapitu"/>
    <w:rsid w:val="003E31F8"/>
    <w:rPr>
      <w:color w:val="0000FF"/>
      <w:u w:val="single"/>
    </w:rPr>
  </w:style>
  <w:style w:type="character" w:customStyle="1" w:styleId="Tekstpodstawowy3Znak">
    <w:name w:val="Tekst podstawowy 3 Znak"/>
    <w:basedOn w:val="Domylnaczcionkaakapitu"/>
    <w:rsid w:val="003E31F8"/>
    <w:rPr>
      <w:rFonts w:ascii="Times New Roman" w:eastAsia="Times New Roman" w:hAnsi="Times New Roman" w:cs="Times New Roman"/>
      <w:sz w:val="16"/>
      <w:szCs w:val="16"/>
      <w:lang w:val="pl-PL" w:eastAsia="pl-PL"/>
    </w:rPr>
  </w:style>
  <w:style w:type="character" w:customStyle="1" w:styleId="TekstdymkaZnak">
    <w:name w:val="Tekst dymka Znak"/>
    <w:basedOn w:val="Domylnaczcionkaakapitu"/>
    <w:rsid w:val="003E31F8"/>
    <w:rPr>
      <w:rFonts w:ascii="Segoe UI" w:eastAsia="Calibri" w:hAnsi="Segoe UI" w:cs="Segoe UI"/>
      <w:sz w:val="18"/>
      <w:szCs w:val="18"/>
      <w:lang w:val="pl-PL"/>
    </w:rPr>
  </w:style>
  <w:style w:type="character" w:customStyle="1" w:styleId="Tekstpodstawowy2Znak">
    <w:name w:val="Tekst podstawowy 2 Znak"/>
    <w:basedOn w:val="Domylnaczcionkaakapitu"/>
    <w:rsid w:val="003E31F8"/>
    <w:rPr>
      <w:rFonts w:ascii="Times New Roman" w:eastAsia="Times New Roman" w:hAnsi="Times New Roman" w:cs="Times New Roman"/>
      <w:sz w:val="24"/>
      <w:szCs w:val="24"/>
      <w:lang w:val="pl-PL" w:eastAsia="pl-PL"/>
    </w:rPr>
  </w:style>
  <w:style w:type="character" w:customStyle="1" w:styleId="Nagwek2Znak">
    <w:name w:val="Nagłówek 2 Znak"/>
    <w:basedOn w:val="Domylnaczcionkaakapitu"/>
    <w:rsid w:val="003E31F8"/>
    <w:rPr>
      <w:rFonts w:ascii="Calibri" w:eastAsia="Calibri" w:hAnsi="Calibri" w:cs="Calibri"/>
      <w:b/>
      <w:bCs/>
      <w:sz w:val="24"/>
      <w:szCs w:val="24"/>
      <w:lang w:val="pl-PL"/>
    </w:rPr>
  </w:style>
  <w:style w:type="character" w:styleId="Odwoaniedokomentarza">
    <w:name w:val="annotation reference"/>
    <w:basedOn w:val="Domylnaczcionkaakapitu"/>
    <w:rsid w:val="003E31F8"/>
    <w:rPr>
      <w:sz w:val="16"/>
      <w:szCs w:val="16"/>
    </w:rPr>
  </w:style>
  <w:style w:type="character" w:customStyle="1" w:styleId="TekstkomentarzaZnak">
    <w:name w:val="Tekst komentarza Znak"/>
    <w:basedOn w:val="Domylnaczcionkaakapitu"/>
    <w:rsid w:val="003E31F8"/>
    <w:rPr>
      <w:rFonts w:ascii="Calibri" w:eastAsia="Calibri" w:hAnsi="Calibri" w:cs="Calibri"/>
      <w:sz w:val="20"/>
      <w:szCs w:val="20"/>
      <w:lang w:val="pl-PL"/>
    </w:rPr>
  </w:style>
  <w:style w:type="character" w:customStyle="1" w:styleId="TematkomentarzaZnak">
    <w:name w:val="Temat komentarza Znak"/>
    <w:basedOn w:val="TekstkomentarzaZnak"/>
    <w:rsid w:val="003E31F8"/>
    <w:rPr>
      <w:rFonts w:ascii="Calibri" w:eastAsia="Calibri" w:hAnsi="Calibri" w:cs="Calibri"/>
      <w:b/>
      <w:bCs/>
      <w:sz w:val="20"/>
      <w:szCs w:val="20"/>
      <w:lang w:val="pl-PL"/>
    </w:rPr>
  </w:style>
  <w:style w:type="character" w:customStyle="1" w:styleId="AkapitzlistZnak">
    <w:name w:val="Akapit z listą Znak"/>
    <w:aliases w:val="Numerowanie Znak,Akapit z listą BS Znak,List Paragraph Znak,BulletC Znak,Wyliczanie Znak,Obiekt Znak,normalny tekst Znak,Nagłowek 3 Znak,L1 Znak,Preambuła Znak,Kolorowa lista — akcent 11 Znak,Dot pt Znak,F5 List Paragraph Znak"/>
    <w:uiPriority w:val="34"/>
    <w:qFormat/>
    <w:rsid w:val="003E31F8"/>
    <w:rPr>
      <w:rFonts w:ascii="Calibri" w:eastAsia="Calibri" w:hAnsi="Calibri" w:cs="Calibri"/>
      <w:lang w:val="pl-PL"/>
    </w:rPr>
  </w:style>
  <w:style w:type="character" w:customStyle="1" w:styleId="TekstpodstawowyZnak">
    <w:name w:val="Tekst podstawowy Znak"/>
    <w:aliases w:val="1. pkt Znak"/>
    <w:basedOn w:val="Domylnaczcionkaakapitu"/>
    <w:uiPriority w:val="99"/>
    <w:rsid w:val="003E31F8"/>
    <w:rPr>
      <w:rFonts w:ascii="Calibri" w:eastAsia="Calibri" w:hAnsi="Calibri" w:cs="Calibri"/>
      <w:sz w:val="20"/>
      <w:szCs w:val="20"/>
      <w:lang w:val="pl-PL"/>
    </w:rPr>
  </w:style>
  <w:style w:type="character" w:customStyle="1" w:styleId="Nagwek8Znak">
    <w:name w:val="Nagłówek 8 Znak"/>
    <w:basedOn w:val="Domylnaczcionkaakapitu"/>
    <w:rsid w:val="003E31F8"/>
    <w:rPr>
      <w:rFonts w:ascii="Cambria" w:eastAsia="Calibri" w:hAnsi="Cambria" w:cs="Tahoma"/>
      <w:color w:val="272727"/>
      <w:sz w:val="21"/>
      <w:szCs w:val="21"/>
      <w:lang w:val="pl-PL"/>
    </w:rPr>
  </w:style>
  <w:style w:type="character" w:customStyle="1" w:styleId="Nagwek3Znak">
    <w:name w:val="Nagłówek 3 Znak"/>
    <w:basedOn w:val="Domylnaczcionkaakapitu"/>
    <w:rsid w:val="003E31F8"/>
    <w:rPr>
      <w:rFonts w:ascii="Calibri" w:eastAsia="Calibri" w:hAnsi="Calibri" w:cs="Calibri"/>
      <w:b/>
      <w:bCs/>
      <w:lang w:val="pl-PL"/>
    </w:rPr>
  </w:style>
  <w:style w:type="character" w:customStyle="1" w:styleId="TekstpodstawowywcityZnak">
    <w:name w:val="Tekst podstawowy wcięty Znak"/>
    <w:basedOn w:val="Domylnaczcionkaakapitu"/>
    <w:rsid w:val="003E31F8"/>
    <w:rPr>
      <w:rFonts w:ascii="Calibri" w:eastAsia="Calibri" w:hAnsi="Calibri" w:cs="Calibri"/>
      <w:lang w:val="pl-PL"/>
    </w:rPr>
  </w:style>
  <w:style w:type="character" w:styleId="Uwydatnienie">
    <w:name w:val="Emphasis"/>
    <w:basedOn w:val="Domylnaczcionkaakapitu"/>
    <w:rsid w:val="003E31F8"/>
    <w:rPr>
      <w:i/>
      <w:iCs/>
    </w:rPr>
  </w:style>
  <w:style w:type="character" w:customStyle="1" w:styleId="ng-binding">
    <w:name w:val="ng-binding"/>
    <w:basedOn w:val="Domylnaczcionkaakapitu"/>
    <w:rsid w:val="003E31F8"/>
  </w:style>
  <w:style w:type="character" w:customStyle="1" w:styleId="Domylnaczcionkaakapitu1">
    <w:name w:val="Domyślna czcionka akapitu1"/>
    <w:rsid w:val="003E31F8"/>
  </w:style>
  <w:style w:type="character" w:customStyle="1" w:styleId="TekstprzypisukocowegoZnak">
    <w:name w:val="Tekst przypisu końcowego Znak"/>
    <w:basedOn w:val="Domylnaczcionkaakapitu"/>
    <w:rsid w:val="003E31F8"/>
    <w:rPr>
      <w:rFonts w:ascii="Calibri" w:eastAsia="Calibri" w:hAnsi="Calibri" w:cs="Calibri"/>
      <w:sz w:val="20"/>
      <w:szCs w:val="20"/>
      <w:lang w:val="pl-PL"/>
    </w:rPr>
  </w:style>
  <w:style w:type="character" w:customStyle="1" w:styleId="EndnoteSymbol">
    <w:name w:val="Endnote Symbol"/>
    <w:basedOn w:val="Domylnaczcionkaakapitu"/>
    <w:rsid w:val="003E31F8"/>
    <w:rPr>
      <w:position w:val="0"/>
      <w:vertAlign w:val="superscript"/>
    </w:rPr>
  </w:style>
  <w:style w:type="character" w:customStyle="1" w:styleId="Endnoteanchor">
    <w:name w:val="Endnote anchor"/>
    <w:rsid w:val="003E31F8"/>
    <w:rPr>
      <w:position w:val="0"/>
      <w:vertAlign w:val="superscript"/>
    </w:rPr>
  </w:style>
  <w:style w:type="character" w:customStyle="1" w:styleId="Nagwek5Znak">
    <w:name w:val="Nagłówek 5 Znak"/>
    <w:basedOn w:val="Domylnaczcionkaakapitu"/>
    <w:rsid w:val="003E31F8"/>
    <w:rPr>
      <w:rFonts w:ascii="Calibri" w:eastAsia="Calibri" w:hAnsi="Calibri" w:cs="Calibri"/>
      <w:b/>
      <w:bCs/>
      <w:sz w:val="20"/>
      <w:szCs w:val="20"/>
      <w:lang w:val="pl-PL"/>
    </w:rPr>
  </w:style>
  <w:style w:type="character" w:customStyle="1" w:styleId="Nagwek1Znak">
    <w:name w:val="Nagłówek 1 Znak"/>
    <w:basedOn w:val="Domylnaczcionkaakapitu"/>
    <w:rsid w:val="003E31F8"/>
    <w:rPr>
      <w:rFonts w:ascii="Calibri" w:eastAsia="Calibri" w:hAnsi="Calibri" w:cs="Calibri"/>
      <w:b/>
      <w:bCs/>
      <w:sz w:val="28"/>
      <w:szCs w:val="28"/>
      <w:lang w:val="pl-PL"/>
    </w:rPr>
  </w:style>
  <w:style w:type="character" w:customStyle="1" w:styleId="markedcontent">
    <w:name w:val="markedcontent"/>
    <w:basedOn w:val="Domylnaczcionkaakapitu"/>
    <w:rsid w:val="003E31F8"/>
  </w:style>
  <w:style w:type="character" w:customStyle="1" w:styleId="ListLabel1">
    <w:name w:val="ListLabel 1"/>
    <w:rsid w:val="003E31F8"/>
    <w:rPr>
      <w:rFonts w:ascii="Calibri" w:eastAsia="Calibri" w:hAnsi="Calibri" w:cs="Calibri"/>
      <w:spacing w:val="-1"/>
      <w:w w:val="99"/>
      <w:sz w:val="20"/>
      <w:szCs w:val="20"/>
      <w:lang w:val="pl-PL" w:eastAsia="en-US" w:bidi="ar-SA"/>
    </w:rPr>
  </w:style>
  <w:style w:type="character" w:customStyle="1" w:styleId="ListLabel2">
    <w:name w:val="ListLabel 2"/>
    <w:rsid w:val="003E31F8"/>
    <w:rPr>
      <w:rFonts w:ascii="Calibri" w:eastAsia="Calibri" w:hAnsi="Calibri" w:cs="Calibri"/>
      <w:spacing w:val="-1"/>
      <w:w w:val="99"/>
      <w:sz w:val="20"/>
      <w:szCs w:val="20"/>
      <w:lang w:val="pl-PL" w:eastAsia="en-US" w:bidi="ar-SA"/>
    </w:rPr>
  </w:style>
  <w:style w:type="character" w:customStyle="1" w:styleId="ListLabel3">
    <w:name w:val="ListLabel 3"/>
    <w:rsid w:val="003E31F8"/>
    <w:rPr>
      <w:lang w:val="pl-PL" w:eastAsia="en-US" w:bidi="ar-SA"/>
    </w:rPr>
  </w:style>
  <w:style w:type="character" w:customStyle="1" w:styleId="ListLabel4">
    <w:name w:val="ListLabel 4"/>
    <w:rsid w:val="003E31F8"/>
    <w:rPr>
      <w:lang w:val="pl-PL" w:eastAsia="en-US" w:bidi="ar-SA"/>
    </w:rPr>
  </w:style>
  <w:style w:type="character" w:customStyle="1" w:styleId="ListLabel5">
    <w:name w:val="ListLabel 5"/>
    <w:rsid w:val="003E31F8"/>
    <w:rPr>
      <w:lang w:val="pl-PL" w:eastAsia="en-US" w:bidi="ar-SA"/>
    </w:rPr>
  </w:style>
  <w:style w:type="character" w:customStyle="1" w:styleId="ListLabel6">
    <w:name w:val="ListLabel 6"/>
    <w:rsid w:val="003E31F8"/>
    <w:rPr>
      <w:lang w:val="pl-PL" w:eastAsia="en-US" w:bidi="ar-SA"/>
    </w:rPr>
  </w:style>
  <w:style w:type="character" w:customStyle="1" w:styleId="ListLabel7">
    <w:name w:val="ListLabel 7"/>
    <w:rsid w:val="003E31F8"/>
    <w:rPr>
      <w:lang w:val="pl-PL" w:eastAsia="en-US" w:bidi="ar-SA"/>
    </w:rPr>
  </w:style>
  <w:style w:type="character" w:customStyle="1" w:styleId="ListLabel8">
    <w:name w:val="ListLabel 8"/>
    <w:rsid w:val="003E31F8"/>
    <w:rPr>
      <w:lang w:val="pl-PL" w:eastAsia="en-US" w:bidi="ar-SA"/>
    </w:rPr>
  </w:style>
  <w:style w:type="character" w:customStyle="1" w:styleId="ListLabel9">
    <w:name w:val="ListLabel 9"/>
    <w:rsid w:val="003E31F8"/>
    <w:rPr>
      <w:lang w:val="pl-PL" w:eastAsia="en-US" w:bidi="ar-SA"/>
    </w:rPr>
  </w:style>
  <w:style w:type="character" w:customStyle="1" w:styleId="ListLabel10">
    <w:name w:val="ListLabel 10"/>
    <w:rsid w:val="003E31F8"/>
    <w:rPr>
      <w:rFonts w:ascii="Calibri" w:eastAsia="Calibri" w:hAnsi="Calibri" w:cs="Calibri"/>
      <w:spacing w:val="-1"/>
      <w:w w:val="99"/>
      <w:sz w:val="20"/>
      <w:szCs w:val="20"/>
      <w:lang w:val="pl-PL" w:eastAsia="en-US" w:bidi="ar-SA"/>
    </w:rPr>
  </w:style>
  <w:style w:type="character" w:customStyle="1" w:styleId="ListLabel11">
    <w:name w:val="ListLabel 11"/>
    <w:rsid w:val="003E31F8"/>
    <w:rPr>
      <w:rFonts w:ascii="Calibri" w:eastAsia="Calibri" w:hAnsi="Calibri" w:cs="Calibri"/>
      <w:spacing w:val="-1"/>
      <w:w w:val="99"/>
      <w:sz w:val="20"/>
      <w:szCs w:val="20"/>
      <w:lang w:val="pl-PL" w:eastAsia="en-US" w:bidi="ar-SA"/>
    </w:rPr>
  </w:style>
  <w:style w:type="character" w:customStyle="1" w:styleId="ListLabel12">
    <w:name w:val="ListLabel 12"/>
    <w:rsid w:val="003E31F8"/>
    <w:rPr>
      <w:rFonts w:ascii="Calibri" w:eastAsia="Calibri" w:hAnsi="Calibri" w:cs="Calibri"/>
      <w:w w:val="99"/>
      <w:sz w:val="20"/>
      <w:szCs w:val="20"/>
      <w:lang w:val="pl-PL" w:eastAsia="en-US" w:bidi="ar-SA"/>
    </w:rPr>
  </w:style>
  <w:style w:type="character" w:customStyle="1" w:styleId="ListLabel13">
    <w:name w:val="ListLabel 13"/>
    <w:rsid w:val="003E31F8"/>
    <w:rPr>
      <w:lang w:val="pl-PL" w:eastAsia="en-US" w:bidi="ar-SA"/>
    </w:rPr>
  </w:style>
  <w:style w:type="character" w:customStyle="1" w:styleId="ListLabel14">
    <w:name w:val="ListLabel 14"/>
    <w:rsid w:val="003E31F8"/>
    <w:rPr>
      <w:lang w:val="pl-PL" w:eastAsia="en-US" w:bidi="ar-SA"/>
    </w:rPr>
  </w:style>
  <w:style w:type="character" w:customStyle="1" w:styleId="ListLabel15">
    <w:name w:val="ListLabel 15"/>
    <w:rsid w:val="003E31F8"/>
    <w:rPr>
      <w:lang w:val="pl-PL" w:eastAsia="en-US" w:bidi="ar-SA"/>
    </w:rPr>
  </w:style>
  <w:style w:type="character" w:customStyle="1" w:styleId="ListLabel16">
    <w:name w:val="ListLabel 16"/>
    <w:rsid w:val="003E31F8"/>
    <w:rPr>
      <w:lang w:val="pl-PL" w:eastAsia="en-US" w:bidi="ar-SA"/>
    </w:rPr>
  </w:style>
  <w:style w:type="character" w:customStyle="1" w:styleId="ListLabel17">
    <w:name w:val="ListLabel 17"/>
    <w:rsid w:val="003E31F8"/>
    <w:rPr>
      <w:lang w:val="pl-PL" w:eastAsia="en-US" w:bidi="ar-SA"/>
    </w:rPr>
  </w:style>
  <w:style w:type="character" w:customStyle="1" w:styleId="ListLabel18">
    <w:name w:val="ListLabel 18"/>
    <w:rsid w:val="003E31F8"/>
    <w:rPr>
      <w:lang w:val="pl-PL" w:eastAsia="en-US" w:bidi="ar-SA"/>
    </w:rPr>
  </w:style>
  <w:style w:type="character" w:customStyle="1" w:styleId="ListLabel19">
    <w:name w:val="ListLabel 19"/>
    <w:rsid w:val="003E31F8"/>
    <w:rPr>
      <w:rFonts w:ascii="Calibri" w:eastAsia="Calibri" w:hAnsi="Calibri" w:cs="Calibri"/>
      <w:spacing w:val="-1"/>
      <w:w w:val="99"/>
      <w:sz w:val="20"/>
      <w:szCs w:val="20"/>
      <w:lang w:val="pl-PL" w:eastAsia="en-US" w:bidi="ar-SA"/>
    </w:rPr>
  </w:style>
  <w:style w:type="character" w:customStyle="1" w:styleId="ListLabel20">
    <w:name w:val="ListLabel 20"/>
    <w:rsid w:val="003E31F8"/>
    <w:rPr>
      <w:lang w:val="pl-PL" w:eastAsia="en-US" w:bidi="ar-SA"/>
    </w:rPr>
  </w:style>
  <w:style w:type="character" w:customStyle="1" w:styleId="ListLabel21">
    <w:name w:val="ListLabel 21"/>
    <w:rsid w:val="003E31F8"/>
    <w:rPr>
      <w:lang w:val="pl-PL" w:eastAsia="en-US" w:bidi="ar-SA"/>
    </w:rPr>
  </w:style>
  <w:style w:type="character" w:customStyle="1" w:styleId="ListLabel22">
    <w:name w:val="ListLabel 22"/>
    <w:rsid w:val="003E31F8"/>
    <w:rPr>
      <w:lang w:val="pl-PL" w:eastAsia="en-US" w:bidi="ar-SA"/>
    </w:rPr>
  </w:style>
  <w:style w:type="character" w:customStyle="1" w:styleId="ListLabel23">
    <w:name w:val="ListLabel 23"/>
    <w:rsid w:val="003E31F8"/>
    <w:rPr>
      <w:lang w:val="pl-PL" w:eastAsia="en-US" w:bidi="ar-SA"/>
    </w:rPr>
  </w:style>
  <w:style w:type="character" w:customStyle="1" w:styleId="ListLabel24">
    <w:name w:val="ListLabel 24"/>
    <w:rsid w:val="003E31F8"/>
    <w:rPr>
      <w:lang w:val="pl-PL" w:eastAsia="en-US" w:bidi="ar-SA"/>
    </w:rPr>
  </w:style>
  <w:style w:type="character" w:customStyle="1" w:styleId="ListLabel25">
    <w:name w:val="ListLabel 25"/>
    <w:rsid w:val="003E31F8"/>
    <w:rPr>
      <w:lang w:val="pl-PL" w:eastAsia="en-US" w:bidi="ar-SA"/>
    </w:rPr>
  </w:style>
  <w:style w:type="character" w:customStyle="1" w:styleId="ListLabel26">
    <w:name w:val="ListLabel 26"/>
    <w:rsid w:val="003E31F8"/>
    <w:rPr>
      <w:lang w:val="pl-PL" w:eastAsia="en-US" w:bidi="ar-SA"/>
    </w:rPr>
  </w:style>
  <w:style w:type="character" w:customStyle="1" w:styleId="ListLabel27">
    <w:name w:val="ListLabel 27"/>
    <w:rsid w:val="003E31F8"/>
    <w:rPr>
      <w:lang w:val="pl-PL" w:eastAsia="en-US" w:bidi="ar-SA"/>
    </w:rPr>
  </w:style>
  <w:style w:type="character" w:customStyle="1" w:styleId="ListLabel28">
    <w:name w:val="ListLabel 28"/>
    <w:rsid w:val="003E31F8"/>
    <w:rPr>
      <w:rFonts w:ascii="Calibri" w:eastAsia="Calibri" w:hAnsi="Calibri" w:cs="Calibri"/>
      <w:spacing w:val="-1"/>
      <w:w w:val="99"/>
      <w:sz w:val="20"/>
      <w:szCs w:val="20"/>
      <w:lang w:val="pl-PL" w:eastAsia="en-US" w:bidi="ar-SA"/>
    </w:rPr>
  </w:style>
  <w:style w:type="character" w:customStyle="1" w:styleId="ListLabel29">
    <w:name w:val="ListLabel 29"/>
    <w:rsid w:val="003E31F8"/>
    <w:rPr>
      <w:rFonts w:ascii="Calibri" w:eastAsia="Calibri" w:hAnsi="Calibri" w:cs="Calibri"/>
      <w:spacing w:val="-1"/>
      <w:w w:val="99"/>
      <w:sz w:val="20"/>
      <w:szCs w:val="20"/>
      <w:lang w:val="pl-PL" w:eastAsia="en-US" w:bidi="ar-SA"/>
    </w:rPr>
  </w:style>
  <w:style w:type="character" w:customStyle="1" w:styleId="ListLabel30">
    <w:name w:val="ListLabel 30"/>
    <w:rsid w:val="003E31F8"/>
    <w:rPr>
      <w:lang w:val="pl-PL" w:eastAsia="en-US" w:bidi="ar-SA"/>
    </w:rPr>
  </w:style>
  <w:style w:type="character" w:customStyle="1" w:styleId="ListLabel31">
    <w:name w:val="ListLabel 31"/>
    <w:rsid w:val="003E31F8"/>
    <w:rPr>
      <w:lang w:val="pl-PL" w:eastAsia="en-US" w:bidi="ar-SA"/>
    </w:rPr>
  </w:style>
  <w:style w:type="character" w:customStyle="1" w:styleId="ListLabel32">
    <w:name w:val="ListLabel 32"/>
    <w:rsid w:val="003E31F8"/>
    <w:rPr>
      <w:lang w:val="pl-PL" w:eastAsia="en-US" w:bidi="ar-SA"/>
    </w:rPr>
  </w:style>
  <w:style w:type="character" w:customStyle="1" w:styleId="ListLabel33">
    <w:name w:val="ListLabel 33"/>
    <w:rsid w:val="003E31F8"/>
    <w:rPr>
      <w:lang w:val="pl-PL" w:eastAsia="en-US" w:bidi="ar-SA"/>
    </w:rPr>
  </w:style>
  <w:style w:type="character" w:customStyle="1" w:styleId="ListLabel34">
    <w:name w:val="ListLabel 34"/>
    <w:rsid w:val="003E31F8"/>
    <w:rPr>
      <w:lang w:val="pl-PL" w:eastAsia="en-US" w:bidi="ar-SA"/>
    </w:rPr>
  </w:style>
  <w:style w:type="character" w:customStyle="1" w:styleId="ListLabel35">
    <w:name w:val="ListLabel 35"/>
    <w:rsid w:val="003E31F8"/>
    <w:rPr>
      <w:lang w:val="pl-PL" w:eastAsia="en-US" w:bidi="ar-SA"/>
    </w:rPr>
  </w:style>
  <w:style w:type="character" w:customStyle="1" w:styleId="ListLabel36">
    <w:name w:val="ListLabel 36"/>
    <w:rsid w:val="003E31F8"/>
    <w:rPr>
      <w:lang w:val="pl-PL" w:eastAsia="en-US" w:bidi="ar-SA"/>
    </w:rPr>
  </w:style>
  <w:style w:type="character" w:customStyle="1" w:styleId="ListLabel37">
    <w:name w:val="ListLabel 37"/>
    <w:rsid w:val="003E31F8"/>
    <w:rPr>
      <w:rFonts w:ascii="Calibri" w:eastAsia="Calibri" w:hAnsi="Calibri" w:cs="Calibri"/>
      <w:spacing w:val="-1"/>
      <w:w w:val="99"/>
      <w:sz w:val="20"/>
      <w:szCs w:val="20"/>
      <w:lang w:val="pl-PL" w:eastAsia="en-US" w:bidi="ar-SA"/>
    </w:rPr>
  </w:style>
  <w:style w:type="character" w:customStyle="1" w:styleId="ListLabel38">
    <w:name w:val="ListLabel 38"/>
    <w:rsid w:val="003E31F8"/>
    <w:rPr>
      <w:rFonts w:ascii="Calibri" w:eastAsia="Calibri" w:hAnsi="Calibri" w:cs="Calibri"/>
      <w:w w:val="99"/>
      <w:sz w:val="20"/>
      <w:szCs w:val="20"/>
      <w:lang w:val="pl-PL" w:eastAsia="en-US" w:bidi="ar-SA"/>
    </w:rPr>
  </w:style>
  <w:style w:type="character" w:customStyle="1" w:styleId="ListLabel39">
    <w:name w:val="ListLabel 39"/>
    <w:rsid w:val="003E31F8"/>
    <w:rPr>
      <w:rFonts w:eastAsia="Symbol" w:cs="Symbol"/>
      <w:w w:val="99"/>
      <w:sz w:val="20"/>
      <w:szCs w:val="20"/>
      <w:lang w:val="pl-PL" w:eastAsia="en-US" w:bidi="ar-SA"/>
    </w:rPr>
  </w:style>
  <w:style w:type="character" w:customStyle="1" w:styleId="ListLabel40">
    <w:name w:val="ListLabel 40"/>
    <w:rsid w:val="003E31F8"/>
    <w:rPr>
      <w:lang w:val="pl-PL" w:eastAsia="en-US" w:bidi="ar-SA"/>
    </w:rPr>
  </w:style>
  <w:style w:type="character" w:customStyle="1" w:styleId="ListLabel41">
    <w:name w:val="ListLabel 41"/>
    <w:rsid w:val="003E31F8"/>
    <w:rPr>
      <w:lang w:val="pl-PL" w:eastAsia="en-US" w:bidi="ar-SA"/>
    </w:rPr>
  </w:style>
  <w:style w:type="character" w:customStyle="1" w:styleId="ListLabel42">
    <w:name w:val="ListLabel 42"/>
    <w:rsid w:val="003E31F8"/>
    <w:rPr>
      <w:lang w:val="pl-PL" w:eastAsia="en-US" w:bidi="ar-SA"/>
    </w:rPr>
  </w:style>
  <w:style w:type="character" w:customStyle="1" w:styleId="ListLabel43">
    <w:name w:val="ListLabel 43"/>
    <w:rsid w:val="003E31F8"/>
    <w:rPr>
      <w:lang w:val="pl-PL" w:eastAsia="en-US" w:bidi="ar-SA"/>
    </w:rPr>
  </w:style>
  <w:style w:type="character" w:customStyle="1" w:styleId="ListLabel44">
    <w:name w:val="ListLabel 44"/>
    <w:rsid w:val="003E31F8"/>
    <w:rPr>
      <w:lang w:val="pl-PL" w:eastAsia="en-US" w:bidi="ar-SA"/>
    </w:rPr>
  </w:style>
  <w:style w:type="character" w:customStyle="1" w:styleId="ListLabel45">
    <w:name w:val="ListLabel 45"/>
    <w:rsid w:val="003E31F8"/>
    <w:rPr>
      <w:lang w:val="pl-PL" w:eastAsia="en-US" w:bidi="ar-SA"/>
    </w:rPr>
  </w:style>
  <w:style w:type="character" w:customStyle="1" w:styleId="ListLabel46">
    <w:name w:val="ListLabel 46"/>
    <w:rsid w:val="003E31F8"/>
    <w:rPr>
      <w:rFonts w:ascii="Calibri" w:eastAsia="Calibri" w:hAnsi="Calibri" w:cs="Calibri"/>
      <w:spacing w:val="-1"/>
      <w:w w:val="99"/>
      <w:sz w:val="20"/>
      <w:szCs w:val="20"/>
      <w:lang w:val="pl-PL" w:eastAsia="en-US" w:bidi="ar-SA"/>
    </w:rPr>
  </w:style>
  <w:style w:type="character" w:customStyle="1" w:styleId="ListLabel47">
    <w:name w:val="ListLabel 47"/>
    <w:rsid w:val="003E31F8"/>
    <w:rPr>
      <w:lang w:val="pl-PL" w:eastAsia="en-US" w:bidi="ar-SA"/>
    </w:rPr>
  </w:style>
  <w:style w:type="character" w:customStyle="1" w:styleId="ListLabel48">
    <w:name w:val="ListLabel 48"/>
    <w:rsid w:val="003E31F8"/>
    <w:rPr>
      <w:lang w:val="pl-PL" w:eastAsia="en-US" w:bidi="ar-SA"/>
    </w:rPr>
  </w:style>
  <w:style w:type="character" w:customStyle="1" w:styleId="ListLabel49">
    <w:name w:val="ListLabel 49"/>
    <w:rsid w:val="003E31F8"/>
    <w:rPr>
      <w:lang w:val="pl-PL" w:eastAsia="en-US" w:bidi="ar-SA"/>
    </w:rPr>
  </w:style>
  <w:style w:type="character" w:customStyle="1" w:styleId="ListLabel50">
    <w:name w:val="ListLabel 50"/>
    <w:rsid w:val="003E31F8"/>
    <w:rPr>
      <w:lang w:val="pl-PL" w:eastAsia="en-US" w:bidi="ar-SA"/>
    </w:rPr>
  </w:style>
  <w:style w:type="character" w:customStyle="1" w:styleId="ListLabel51">
    <w:name w:val="ListLabel 51"/>
    <w:rsid w:val="003E31F8"/>
    <w:rPr>
      <w:lang w:val="pl-PL" w:eastAsia="en-US" w:bidi="ar-SA"/>
    </w:rPr>
  </w:style>
  <w:style w:type="character" w:customStyle="1" w:styleId="ListLabel52">
    <w:name w:val="ListLabel 52"/>
    <w:rsid w:val="003E31F8"/>
    <w:rPr>
      <w:lang w:val="pl-PL" w:eastAsia="en-US" w:bidi="ar-SA"/>
    </w:rPr>
  </w:style>
  <w:style w:type="character" w:customStyle="1" w:styleId="ListLabel53">
    <w:name w:val="ListLabel 53"/>
    <w:rsid w:val="003E31F8"/>
    <w:rPr>
      <w:lang w:val="pl-PL" w:eastAsia="en-US" w:bidi="ar-SA"/>
    </w:rPr>
  </w:style>
  <w:style w:type="character" w:customStyle="1" w:styleId="ListLabel54">
    <w:name w:val="ListLabel 54"/>
    <w:rsid w:val="003E31F8"/>
    <w:rPr>
      <w:lang w:val="pl-PL" w:eastAsia="en-US" w:bidi="ar-SA"/>
    </w:rPr>
  </w:style>
  <w:style w:type="character" w:customStyle="1" w:styleId="ListLabel55">
    <w:name w:val="ListLabel 55"/>
    <w:rsid w:val="003E31F8"/>
    <w:rPr>
      <w:rFonts w:ascii="Calibri" w:eastAsia="Calibri" w:hAnsi="Calibri" w:cs="Calibri"/>
      <w:spacing w:val="-1"/>
      <w:w w:val="99"/>
      <w:sz w:val="20"/>
      <w:szCs w:val="20"/>
      <w:lang w:val="pl-PL" w:eastAsia="en-US" w:bidi="ar-SA"/>
    </w:rPr>
  </w:style>
  <w:style w:type="character" w:customStyle="1" w:styleId="ListLabel56">
    <w:name w:val="ListLabel 56"/>
    <w:rsid w:val="003E31F8"/>
    <w:rPr>
      <w:lang w:val="pl-PL" w:eastAsia="en-US" w:bidi="ar-SA"/>
    </w:rPr>
  </w:style>
  <w:style w:type="character" w:customStyle="1" w:styleId="ListLabel57">
    <w:name w:val="ListLabel 57"/>
    <w:rsid w:val="003E31F8"/>
    <w:rPr>
      <w:lang w:val="pl-PL" w:eastAsia="en-US" w:bidi="ar-SA"/>
    </w:rPr>
  </w:style>
  <w:style w:type="character" w:customStyle="1" w:styleId="ListLabel58">
    <w:name w:val="ListLabel 58"/>
    <w:rsid w:val="003E31F8"/>
    <w:rPr>
      <w:lang w:val="pl-PL" w:eastAsia="en-US" w:bidi="ar-SA"/>
    </w:rPr>
  </w:style>
  <w:style w:type="character" w:customStyle="1" w:styleId="ListLabel59">
    <w:name w:val="ListLabel 59"/>
    <w:rsid w:val="003E31F8"/>
    <w:rPr>
      <w:lang w:val="pl-PL" w:eastAsia="en-US" w:bidi="ar-SA"/>
    </w:rPr>
  </w:style>
  <w:style w:type="character" w:customStyle="1" w:styleId="ListLabel60">
    <w:name w:val="ListLabel 60"/>
    <w:rsid w:val="003E31F8"/>
    <w:rPr>
      <w:lang w:val="pl-PL" w:eastAsia="en-US" w:bidi="ar-SA"/>
    </w:rPr>
  </w:style>
  <w:style w:type="character" w:customStyle="1" w:styleId="ListLabel61">
    <w:name w:val="ListLabel 61"/>
    <w:rsid w:val="003E31F8"/>
    <w:rPr>
      <w:lang w:val="pl-PL" w:eastAsia="en-US" w:bidi="ar-SA"/>
    </w:rPr>
  </w:style>
  <w:style w:type="character" w:customStyle="1" w:styleId="ListLabel62">
    <w:name w:val="ListLabel 62"/>
    <w:rsid w:val="003E31F8"/>
    <w:rPr>
      <w:lang w:val="pl-PL" w:eastAsia="en-US" w:bidi="ar-SA"/>
    </w:rPr>
  </w:style>
  <w:style w:type="character" w:customStyle="1" w:styleId="ListLabel63">
    <w:name w:val="ListLabel 63"/>
    <w:rsid w:val="003E31F8"/>
    <w:rPr>
      <w:lang w:val="pl-PL" w:eastAsia="en-US" w:bidi="ar-SA"/>
    </w:rPr>
  </w:style>
  <w:style w:type="character" w:customStyle="1" w:styleId="ListLabel64">
    <w:name w:val="ListLabel 64"/>
    <w:rsid w:val="003E31F8"/>
    <w:rPr>
      <w:rFonts w:ascii="Calibri" w:eastAsia="Calibri" w:hAnsi="Calibri" w:cs="Calibri"/>
      <w:spacing w:val="-1"/>
      <w:w w:val="99"/>
      <w:sz w:val="20"/>
      <w:szCs w:val="20"/>
      <w:lang w:val="pl-PL" w:eastAsia="en-US" w:bidi="ar-SA"/>
    </w:rPr>
  </w:style>
  <w:style w:type="character" w:customStyle="1" w:styleId="ListLabel65">
    <w:name w:val="ListLabel 65"/>
    <w:rsid w:val="003E31F8"/>
    <w:rPr>
      <w:lang w:val="pl-PL" w:eastAsia="en-US" w:bidi="ar-SA"/>
    </w:rPr>
  </w:style>
  <w:style w:type="character" w:customStyle="1" w:styleId="ListLabel66">
    <w:name w:val="ListLabel 66"/>
    <w:rsid w:val="003E31F8"/>
    <w:rPr>
      <w:lang w:val="pl-PL" w:eastAsia="en-US" w:bidi="ar-SA"/>
    </w:rPr>
  </w:style>
  <w:style w:type="character" w:customStyle="1" w:styleId="ListLabel67">
    <w:name w:val="ListLabel 67"/>
    <w:rsid w:val="003E31F8"/>
    <w:rPr>
      <w:lang w:val="pl-PL" w:eastAsia="en-US" w:bidi="ar-SA"/>
    </w:rPr>
  </w:style>
  <w:style w:type="character" w:customStyle="1" w:styleId="ListLabel68">
    <w:name w:val="ListLabel 68"/>
    <w:rsid w:val="003E31F8"/>
    <w:rPr>
      <w:lang w:val="pl-PL" w:eastAsia="en-US" w:bidi="ar-SA"/>
    </w:rPr>
  </w:style>
  <w:style w:type="character" w:customStyle="1" w:styleId="ListLabel69">
    <w:name w:val="ListLabel 69"/>
    <w:rsid w:val="003E31F8"/>
    <w:rPr>
      <w:lang w:val="pl-PL" w:eastAsia="en-US" w:bidi="ar-SA"/>
    </w:rPr>
  </w:style>
  <w:style w:type="character" w:customStyle="1" w:styleId="ListLabel70">
    <w:name w:val="ListLabel 70"/>
    <w:rsid w:val="003E31F8"/>
    <w:rPr>
      <w:lang w:val="pl-PL" w:eastAsia="en-US" w:bidi="ar-SA"/>
    </w:rPr>
  </w:style>
  <w:style w:type="character" w:customStyle="1" w:styleId="ListLabel71">
    <w:name w:val="ListLabel 71"/>
    <w:rsid w:val="003E31F8"/>
    <w:rPr>
      <w:lang w:val="pl-PL" w:eastAsia="en-US" w:bidi="ar-SA"/>
    </w:rPr>
  </w:style>
  <w:style w:type="character" w:customStyle="1" w:styleId="ListLabel72">
    <w:name w:val="ListLabel 72"/>
    <w:rsid w:val="003E31F8"/>
    <w:rPr>
      <w:lang w:val="pl-PL" w:eastAsia="en-US" w:bidi="ar-SA"/>
    </w:rPr>
  </w:style>
  <w:style w:type="character" w:customStyle="1" w:styleId="ListLabel73">
    <w:name w:val="ListLabel 73"/>
    <w:rsid w:val="003E31F8"/>
    <w:rPr>
      <w:rFonts w:ascii="Calibri" w:eastAsia="Calibri" w:hAnsi="Calibri" w:cs="Calibri"/>
      <w:spacing w:val="-1"/>
      <w:w w:val="99"/>
      <w:sz w:val="20"/>
      <w:szCs w:val="20"/>
      <w:lang w:val="pl-PL" w:eastAsia="en-US" w:bidi="ar-SA"/>
    </w:rPr>
  </w:style>
  <w:style w:type="character" w:customStyle="1" w:styleId="ListLabel74">
    <w:name w:val="ListLabel 74"/>
    <w:rsid w:val="003E31F8"/>
    <w:rPr>
      <w:lang w:val="pl-PL" w:eastAsia="en-US" w:bidi="ar-SA"/>
    </w:rPr>
  </w:style>
  <w:style w:type="character" w:customStyle="1" w:styleId="ListLabel75">
    <w:name w:val="ListLabel 75"/>
    <w:rsid w:val="003E31F8"/>
    <w:rPr>
      <w:lang w:val="pl-PL" w:eastAsia="en-US" w:bidi="ar-SA"/>
    </w:rPr>
  </w:style>
  <w:style w:type="character" w:customStyle="1" w:styleId="ListLabel76">
    <w:name w:val="ListLabel 76"/>
    <w:rsid w:val="003E31F8"/>
    <w:rPr>
      <w:lang w:val="pl-PL" w:eastAsia="en-US" w:bidi="ar-SA"/>
    </w:rPr>
  </w:style>
  <w:style w:type="character" w:customStyle="1" w:styleId="ListLabel77">
    <w:name w:val="ListLabel 77"/>
    <w:rsid w:val="003E31F8"/>
    <w:rPr>
      <w:lang w:val="pl-PL" w:eastAsia="en-US" w:bidi="ar-SA"/>
    </w:rPr>
  </w:style>
  <w:style w:type="character" w:customStyle="1" w:styleId="ListLabel78">
    <w:name w:val="ListLabel 78"/>
    <w:rsid w:val="003E31F8"/>
    <w:rPr>
      <w:lang w:val="pl-PL" w:eastAsia="en-US" w:bidi="ar-SA"/>
    </w:rPr>
  </w:style>
  <w:style w:type="character" w:customStyle="1" w:styleId="ListLabel79">
    <w:name w:val="ListLabel 79"/>
    <w:rsid w:val="003E31F8"/>
    <w:rPr>
      <w:lang w:val="pl-PL" w:eastAsia="en-US" w:bidi="ar-SA"/>
    </w:rPr>
  </w:style>
  <w:style w:type="character" w:customStyle="1" w:styleId="ListLabel80">
    <w:name w:val="ListLabel 80"/>
    <w:rsid w:val="003E31F8"/>
    <w:rPr>
      <w:lang w:val="pl-PL" w:eastAsia="en-US" w:bidi="ar-SA"/>
    </w:rPr>
  </w:style>
  <w:style w:type="character" w:customStyle="1" w:styleId="ListLabel81">
    <w:name w:val="ListLabel 81"/>
    <w:rsid w:val="003E31F8"/>
    <w:rPr>
      <w:lang w:val="pl-PL" w:eastAsia="en-US" w:bidi="ar-SA"/>
    </w:rPr>
  </w:style>
  <w:style w:type="character" w:customStyle="1" w:styleId="ListLabel82">
    <w:name w:val="ListLabel 82"/>
    <w:rsid w:val="003E31F8"/>
    <w:rPr>
      <w:rFonts w:ascii="Calibri" w:eastAsia="Calibri" w:hAnsi="Calibri" w:cs="Calibri"/>
      <w:spacing w:val="-1"/>
      <w:w w:val="99"/>
      <w:sz w:val="20"/>
      <w:szCs w:val="20"/>
      <w:lang w:val="pl-PL" w:eastAsia="en-US" w:bidi="ar-SA"/>
    </w:rPr>
  </w:style>
  <w:style w:type="character" w:customStyle="1" w:styleId="ListLabel83">
    <w:name w:val="ListLabel 83"/>
    <w:rsid w:val="003E31F8"/>
    <w:rPr>
      <w:rFonts w:ascii="Calibri" w:eastAsia="Calibri" w:hAnsi="Calibri" w:cs="Calibri"/>
      <w:spacing w:val="-1"/>
      <w:w w:val="99"/>
      <w:sz w:val="20"/>
      <w:szCs w:val="20"/>
      <w:lang w:val="pl-PL" w:eastAsia="en-US" w:bidi="ar-SA"/>
    </w:rPr>
  </w:style>
  <w:style w:type="character" w:customStyle="1" w:styleId="ListLabel84">
    <w:name w:val="ListLabel 84"/>
    <w:rsid w:val="003E31F8"/>
    <w:rPr>
      <w:lang w:val="pl-PL" w:eastAsia="en-US" w:bidi="ar-SA"/>
    </w:rPr>
  </w:style>
  <w:style w:type="character" w:customStyle="1" w:styleId="ListLabel85">
    <w:name w:val="ListLabel 85"/>
    <w:rsid w:val="003E31F8"/>
    <w:rPr>
      <w:lang w:val="pl-PL" w:eastAsia="en-US" w:bidi="ar-SA"/>
    </w:rPr>
  </w:style>
  <w:style w:type="character" w:customStyle="1" w:styleId="ListLabel86">
    <w:name w:val="ListLabel 86"/>
    <w:rsid w:val="003E31F8"/>
    <w:rPr>
      <w:lang w:val="pl-PL" w:eastAsia="en-US" w:bidi="ar-SA"/>
    </w:rPr>
  </w:style>
  <w:style w:type="character" w:customStyle="1" w:styleId="ListLabel87">
    <w:name w:val="ListLabel 87"/>
    <w:rsid w:val="003E31F8"/>
    <w:rPr>
      <w:lang w:val="pl-PL" w:eastAsia="en-US" w:bidi="ar-SA"/>
    </w:rPr>
  </w:style>
  <w:style w:type="character" w:customStyle="1" w:styleId="ListLabel88">
    <w:name w:val="ListLabel 88"/>
    <w:rsid w:val="003E31F8"/>
    <w:rPr>
      <w:lang w:val="pl-PL" w:eastAsia="en-US" w:bidi="ar-SA"/>
    </w:rPr>
  </w:style>
  <w:style w:type="character" w:customStyle="1" w:styleId="ListLabel89">
    <w:name w:val="ListLabel 89"/>
    <w:rsid w:val="003E31F8"/>
    <w:rPr>
      <w:lang w:val="pl-PL" w:eastAsia="en-US" w:bidi="ar-SA"/>
    </w:rPr>
  </w:style>
  <w:style w:type="character" w:customStyle="1" w:styleId="ListLabel90">
    <w:name w:val="ListLabel 90"/>
    <w:rsid w:val="003E31F8"/>
    <w:rPr>
      <w:lang w:val="pl-PL" w:eastAsia="en-US" w:bidi="ar-SA"/>
    </w:rPr>
  </w:style>
  <w:style w:type="character" w:customStyle="1" w:styleId="ListLabel91">
    <w:name w:val="ListLabel 91"/>
    <w:rsid w:val="003E31F8"/>
    <w:rPr>
      <w:rFonts w:ascii="Calibri" w:eastAsia="Calibri" w:hAnsi="Calibri" w:cs="Calibri"/>
      <w:i w:val="0"/>
      <w:color w:val="auto"/>
      <w:spacing w:val="-1"/>
      <w:w w:val="99"/>
      <w:sz w:val="20"/>
      <w:szCs w:val="20"/>
      <w:lang w:val="pl-PL" w:eastAsia="en-US" w:bidi="ar-SA"/>
    </w:rPr>
  </w:style>
  <w:style w:type="character" w:customStyle="1" w:styleId="ListLabel92">
    <w:name w:val="ListLabel 92"/>
    <w:rsid w:val="003E31F8"/>
    <w:rPr>
      <w:lang w:val="pl-PL" w:eastAsia="en-US" w:bidi="ar-SA"/>
    </w:rPr>
  </w:style>
  <w:style w:type="character" w:customStyle="1" w:styleId="ListLabel93">
    <w:name w:val="ListLabel 93"/>
    <w:rsid w:val="003E31F8"/>
    <w:rPr>
      <w:lang w:val="pl-PL" w:eastAsia="en-US" w:bidi="ar-SA"/>
    </w:rPr>
  </w:style>
  <w:style w:type="character" w:customStyle="1" w:styleId="ListLabel94">
    <w:name w:val="ListLabel 94"/>
    <w:rsid w:val="003E31F8"/>
    <w:rPr>
      <w:lang w:val="pl-PL" w:eastAsia="en-US" w:bidi="ar-SA"/>
    </w:rPr>
  </w:style>
  <w:style w:type="character" w:customStyle="1" w:styleId="ListLabel95">
    <w:name w:val="ListLabel 95"/>
    <w:rsid w:val="003E31F8"/>
    <w:rPr>
      <w:lang w:val="pl-PL" w:eastAsia="en-US" w:bidi="ar-SA"/>
    </w:rPr>
  </w:style>
  <w:style w:type="character" w:customStyle="1" w:styleId="ListLabel96">
    <w:name w:val="ListLabel 96"/>
    <w:rsid w:val="003E31F8"/>
    <w:rPr>
      <w:lang w:val="pl-PL" w:eastAsia="en-US" w:bidi="ar-SA"/>
    </w:rPr>
  </w:style>
  <w:style w:type="character" w:customStyle="1" w:styleId="ListLabel97">
    <w:name w:val="ListLabel 97"/>
    <w:rsid w:val="003E31F8"/>
    <w:rPr>
      <w:lang w:val="pl-PL" w:eastAsia="en-US" w:bidi="ar-SA"/>
    </w:rPr>
  </w:style>
  <w:style w:type="character" w:customStyle="1" w:styleId="ListLabel98">
    <w:name w:val="ListLabel 98"/>
    <w:rsid w:val="003E31F8"/>
    <w:rPr>
      <w:lang w:val="pl-PL" w:eastAsia="en-US" w:bidi="ar-SA"/>
    </w:rPr>
  </w:style>
  <w:style w:type="character" w:customStyle="1" w:styleId="ListLabel99">
    <w:name w:val="ListLabel 99"/>
    <w:rsid w:val="003E31F8"/>
    <w:rPr>
      <w:lang w:val="pl-PL" w:eastAsia="en-US" w:bidi="ar-SA"/>
    </w:rPr>
  </w:style>
  <w:style w:type="character" w:customStyle="1" w:styleId="ListLabel100">
    <w:name w:val="ListLabel 100"/>
    <w:rsid w:val="003E31F8"/>
    <w:rPr>
      <w:rFonts w:ascii="Calibri" w:eastAsia="Calibri" w:hAnsi="Calibri" w:cs="Calibri"/>
      <w:spacing w:val="-1"/>
      <w:w w:val="99"/>
      <w:sz w:val="20"/>
      <w:szCs w:val="20"/>
      <w:lang w:val="pl-PL" w:eastAsia="en-US" w:bidi="ar-SA"/>
    </w:rPr>
  </w:style>
  <w:style w:type="character" w:customStyle="1" w:styleId="ListLabel101">
    <w:name w:val="ListLabel 101"/>
    <w:rsid w:val="003E31F8"/>
    <w:rPr>
      <w:lang w:val="pl-PL" w:eastAsia="en-US" w:bidi="ar-SA"/>
    </w:rPr>
  </w:style>
  <w:style w:type="character" w:customStyle="1" w:styleId="ListLabel102">
    <w:name w:val="ListLabel 102"/>
    <w:rsid w:val="003E31F8"/>
    <w:rPr>
      <w:lang w:val="pl-PL" w:eastAsia="en-US" w:bidi="ar-SA"/>
    </w:rPr>
  </w:style>
  <w:style w:type="character" w:customStyle="1" w:styleId="ListLabel103">
    <w:name w:val="ListLabel 103"/>
    <w:rsid w:val="003E31F8"/>
    <w:rPr>
      <w:lang w:val="pl-PL" w:eastAsia="en-US" w:bidi="ar-SA"/>
    </w:rPr>
  </w:style>
  <w:style w:type="character" w:customStyle="1" w:styleId="ListLabel104">
    <w:name w:val="ListLabel 104"/>
    <w:rsid w:val="003E31F8"/>
    <w:rPr>
      <w:lang w:val="pl-PL" w:eastAsia="en-US" w:bidi="ar-SA"/>
    </w:rPr>
  </w:style>
  <w:style w:type="character" w:customStyle="1" w:styleId="ListLabel105">
    <w:name w:val="ListLabel 105"/>
    <w:rsid w:val="003E31F8"/>
    <w:rPr>
      <w:lang w:val="pl-PL" w:eastAsia="en-US" w:bidi="ar-SA"/>
    </w:rPr>
  </w:style>
  <w:style w:type="character" w:customStyle="1" w:styleId="ListLabel106">
    <w:name w:val="ListLabel 106"/>
    <w:rsid w:val="003E31F8"/>
    <w:rPr>
      <w:lang w:val="pl-PL" w:eastAsia="en-US" w:bidi="ar-SA"/>
    </w:rPr>
  </w:style>
  <w:style w:type="character" w:customStyle="1" w:styleId="ListLabel107">
    <w:name w:val="ListLabel 107"/>
    <w:rsid w:val="003E31F8"/>
    <w:rPr>
      <w:lang w:val="pl-PL" w:eastAsia="en-US" w:bidi="ar-SA"/>
    </w:rPr>
  </w:style>
  <w:style w:type="character" w:customStyle="1" w:styleId="ListLabel108">
    <w:name w:val="ListLabel 108"/>
    <w:rsid w:val="003E31F8"/>
    <w:rPr>
      <w:lang w:val="pl-PL" w:eastAsia="en-US" w:bidi="ar-SA"/>
    </w:rPr>
  </w:style>
  <w:style w:type="character" w:customStyle="1" w:styleId="ListLabel109">
    <w:name w:val="ListLabel 109"/>
    <w:rsid w:val="003E31F8"/>
    <w:rPr>
      <w:rFonts w:ascii="Calibri" w:eastAsia="Calibri" w:hAnsi="Calibri" w:cs="Calibri"/>
      <w:color w:val="auto"/>
      <w:spacing w:val="-1"/>
      <w:w w:val="99"/>
      <w:sz w:val="20"/>
      <w:szCs w:val="20"/>
      <w:lang w:val="pl-PL" w:eastAsia="en-US" w:bidi="ar-SA"/>
    </w:rPr>
  </w:style>
  <w:style w:type="character" w:customStyle="1" w:styleId="ListLabel110">
    <w:name w:val="ListLabel 110"/>
    <w:rsid w:val="003E31F8"/>
    <w:rPr>
      <w:rFonts w:ascii="Calibri" w:eastAsia="Calibri" w:hAnsi="Calibri" w:cs="Calibri"/>
      <w:spacing w:val="-1"/>
      <w:w w:val="99"/>
      <w:sz w:val="20"/>
      <w:szCs w:val="20"/>
      <w:lang w:val="pl-PL" w:eastAsia="en-US" w:bidi="ar-SA"/>
    </w:rPr>
  </w:style>
  <w:style w:type="character" w:customStyle="1" w:styleId="ListLabel111">
    <w:name w:val="ListLabel 111"/>
    <w:rsid w:val="003E31F8"/>
    <w:rPr>
      <w:lang w:val="pl-PL" w:eastAsia="en-US" w:bidi="ar-SA"/>
    </w:rPr>
  </w:style>
  <w:style w:type="character" w:customStyle="1" w:styleId="ListLabel112">
    <w:name w:val="ListLabel 112"/>
    <w:rsid w:val="003E31F8"/>
    <w:rPr>
      <w:lang w:val="pl-PL" w:eastAsia="en-US" w:bidi="ar-SA"/>
    </w:rPr>
  </w:style>
  <w:style w:type="character" w:customStyle="1" w:styleId="ListLabel113">
    <w:name w:val="ListLabel 113"/>
    <w:rsid w:val="003E31F8"/>
    <w:rPr>
      <w:lang w:val="pl-PL" w:eastAsia="en-US" w:bidi="ar-SA"/>
    </w:rPr>
  </w:style>
  <w:style w:type="character" w:customStyle="1" w:styleId="ListLabel114">
    <w:name w:val="ListLabel 114"/>
    <w:rsid w:val="003E31F8"/>
    <w:rPr>
      <w:lang w:val="pl-PL" w:eastAsia="en-US" w:bidi="ar-SA"/>
    </w:rPr>
  </w:style>
  <w:style w:type="character" w:customStyle="1" w:styleId="ListLabel115">
    <w:name w:val="ListLabel 115"/>
    <w:rsid w:val="003E31F8"/>
    <w:rPr>
      <w:lang w:val="pl-PL" w:eastAsia="en-US" w:bidi="ar-SA"/>
    </w:rPr>
  </w:style>
  <w:style w:type="character" w:customStyle="1" w:styleId="ListLabel116">
    <w:name w:val="ListLabel 116"/>
    <w:rsid w:val="003E31F8"/>
    <w:rPr>
      <w:lang w:val="pl-PL" w:eastAsia="en-US" w:bidi="ar-SA"/>
    </w:rPr>
  </w:style>
  <w:style w:type="character" w:customStyle="1" w:styleId="ListLabel117">
    <w:name w:val="ListLabel 117"/>
    <w:rsid w:val="003E31F8"/>
    <w:rPr>
      <w:lang w:val="pl-PL" w:eastAsia="en-US" w:bidi="ar-SA"/>
    </w:rPr>
  </w:style>
  <w:style w:type="character" w:customStyle="1" w:styleId="ListLabel118">
    <w:name w:val="ListLabel 118"/>
    <w:rsid w:val="003E31F8"/>
    <w:rPr>
      <w:rFonts w:ascii="Calibri" w:eastAsia="Calibri" w:hAnsi="Calibri" w:cs="Calibri"/>
      <w:w w:val="99"/>
      <w:sz w:val="20"/>
      <w:szCs w:val="20"/>
      <w:lang w:val="pl-PL" w:eastAsia="en-US" w:bidi="ar-SA"/>
    </w:rPr>
  </w:style>
  <w:style w:type="character" w:customStyle="1" w:styleId="ListLabel119">
    <w:name w:val="ListLabel 119"/>
    <w:rsid w:val="003E31F8"/>
    <w:rPr>
      <w:lang w:val="pl-PL" w:eastAsia="en-US" w:bidi="ar-SA"/>
    </w:rPr>
  </w:style>
  <w:style w:type="character" w:customStyle="1" w:styleId="ListLabel120">
    <w:name w:val="ListLabel 120"/>
    <w:rsid w:val="003E31F8"/>
    <w:rPr>
      <w:lang w:val="pl-PL" w:eastAsia="en-US" w:bidi="ar-SA"/>
    </w:rPr>
  </w:style>
  <w:style w:type="character" w:customStyle="1" w:styleId="ListLabel121">
    <w:name w:val="ListLabel 121"/>
    <w:rsid w:val="003E31F8"/>
    <w:rPr>
      <w:lang w:val="pl-PL" w:eastAsia="en-US" w:bidi="ar-SA"/>
    </w:rPr>
  </w:style>
  <w:style w:type="character" w:customStyle="1" w:styleId="ListLabel122">
    <w:name w:val="ListLabel 122"/>
    <w:rsid w:val="003E31F8"/>
    <w:rPr>
      <w:lang w:val="pl-PL" w:eastAsia="en-US" w:bidi="ar-SA"/>
    </w:rPr>
  </w:style>
  <w:style w:type="character" w:customStyle="1" w:styleId="ListLabel123">
    <w:name w:val="ListLabel 123"/>
    <w:rsid w:val="003E31F8"/>
    <w:rPr>
      <w:lang w:val="pl-PL" w:eastAsia="en-US" w:bidi="ar-SA"/>
    </w:rPr>
  </w:style>
  <w:style w:type="character" w:customStyle="1" w:styleId="ListLabel124">
    <w:name w:val="ListLabel 124"/>
    <w:rsid w:val="003E31F8"/>
    <w:rPr>
      <w:lang w:val="pl-PL" w:eastAsia="en-US" w:bidi="ar-SA"/>
    </w:rPr>
  </w:style>
  <w:style w:type="character" w:customStyle="1" w:styleId="ListLabel125">
    <w:name w:val="ListLabel 125"/>
    <w:rsid w:val="003E31F8"/>
    <w:rPr>
      <w:lang w:val="pl-PL" w:eastAsia="en-US" w:bidi="ar-SA"/>
    </w:rPr>
  </w:style>
  <w:style w:type="character" w:customStyle="1" w:styleId="ListLabel126">
    <w:name w:val="ListLabel 126"/>
    <w:rsid w:val="003E31F8"/>
    <w:rPr>
      <w:lang w:val="pl-PL" w:eastAsia="en-US" w:bidi="ar-SA"/>
    </w:rPr>
  </w:style>
  <w:style w:type="character" w:customStyle="1" w:styleId="ListLabel127">
    <w:name w:val="ListLabel 127"/>
    <w:rsid w:val="003E31F8"/>
    <w:rPr>
      <w:rFonts w:ascii="Calibri" w:eastAsia="Calibri" w:hAnsi="Calibri" w:cs="Calibri"/>
      <w:b/>
      <w:bCs/>
      <w:spacing w:val="-1"/>
      <w:w w:val="99"/>
      <w:sz w:val="20"/>
      <w:szCs w:val="20"/>
      <w:lang w:val="pl-PL" w:eastAsia="en-US" w:bidi="ar-SA"/>
    </w:rPr>
  </w:style>
  <w:style w:type="character" w:customStyle="1" w:styleId="ListLabel128">
    <w:name w:val="ListLabel 128"/>
    <w:rsid w:val="003E31F8"/>
    <w:rPr>
      <w:rFonts w:ascii="Calibri" w:eastAsia="Calibri" w:hAnsi="Calibri" w:cs="Calibri"/>
      <w:spacing w:val="-1"/>
      <w:w w:val="99"/>
      <w:sz w:val="20"/>
      <w:szCs w:val="20"/>
      <w:lang w:val="pl-PL" w:eastAsia="en-US" w:bidi="ar-SA"/>
    </w:rPr>
  </w:style>
  <w:style w:type="character" w:customStyle="1" w:styleId="ListLabel129">
    <w:name w:val="ListLabel 129"/>
    <w:rsid w:val="003E31F8"/>
    <w:rPr>
      <w:lang w:val="pl-PL" w:eastAsia="en-US" w:bidi="ar-SA"/>
    </w:rPr>
  </w:style>
  <w:style w:type="character" w:customStyle="1" w:styleId="ListLabel130">
    <w:name w:val="ListLabel 130"/>
    <w:rsid w:val="003E31F8"/>
    <w:rPr>
      <w:lang w:val="pl-PL" w:eastAsia="en-US" w:bidi="ar-SA"/>
    </w:rPr>
  </w:style>
  <w:style w:type="character" w:customStyle="1" w:styleId="ListLabel131">
    <w:name w:val="ListLabel 131"/>
    <w:rsid w:val="003E31F8"/>
    <w:rPr>
      <w:lang w:val="pl-PL" w:eastAsia="en-US" w:bidi="ar-SA"/>
    </w:rPr>
  </w:style>
  <w:style w:type="character" w:customStyle="1" w:styleId="ListLabel132">
    <w:name w:val="ListLabel 132"/>
    <w:rsid w:val="003E31F8"/>
    <w:rPr>
      <w:lang w:val="pl-PL" w:eastAsia="en-US" w:bidi="ar-SA"/>
    </w:rPr>
  </w:style>
  <w:style w:type="character" w:customStyle="1" w:styleId="ListLabel133">
    <w:name w:val="ListLabel 133"/>
    <w:rsid w:val="003E31F8"/>
    <w:rPr>
      <w:lang w:val="pl-PL" w:eastAsia="en-US" w:bidi="ar-SA"/>
    </w:rPr>
  </w:style>
  <w:style w:type="character" w:customStyle="1" w:styleId="ListLabel134">
    <w:name w:val="ListLabel 134"/>
    <w:rsid w:val="003E31F8"/>
    <w:rPr>
      <w:lang w:val="pl-PL" w:eastAsia="en-US" w:bidi="ar-SA"/>
    </w:rPr>
  </w:style>
  <w:style w:type="character" w:customStyle="1" w:styleId="ListLabel135">
    <w:name w:val="ListLabel 135"/>
    <w:rsid w:val="003E31F8"/>
    <w:rPr>
      <w:lang w:val="pl-PL" w:eastAsia="en-US" w:bidi="ar-SA"/>
    </w:rPr>
  </w:style>
  <w:style w:type="character" w:customStyle="1" w:styleId="ListLabel136">
    <w:name w:val="ListLabel 136"/>
    <w:rsid w:val="003E31F8"/>
    <w:rPr>
      <w:lang w:val="pl-PL" w:eastAsia="en-US" w:bidi="ar-SA"/>
    </w:rPr>
  </w:style>
  <w:style w:type="character" w:customStyle="1" w:styleId="ListLabel137">
    <w:name w:val="ListLabel 137"/>
    <w:rsid w:val="003E31F8"/>
    <w:rPr>
      <w:rFonts w:ascii="Calibri" w:eastAsia="Calibri" w:hAnsi="Calibri" w:cs="Calibri"/>
      <w:b w:val="0"/>
      <w:bCs/>
      <w:spacing w:val="-1"/>
      <w:w w:val="99"/>
      <w:sz w:val="20"/>
      <w:szCs w:val="20"/>
      <w:lang w:val="pl-PL" w:eastAsia="en-US" w:bidi="ar-SA"/>
    </w:rPr>
  </w:style>
  <w:style w:type="character" w:customStyle="1" w:styleId="ListLabel138">
    <w:name w:val="ListLabel 138"/>
    <w:rsid w:val="003E31F8"/>
    <w:rPr>
      <w:rFonts w:eastAsia="Symbol" w:cs="Symbol"/>
      <w:w w:val="99"/>
      <w:sz w:val="20"/>
      <w:szCs w:val="20"/>
      <w:lang w:val="pl-PL" w:eastAsia="en-US" w:bidi="ar-SA"/>
    </w:rPr>
  </w:style>
  <w:style w:type="character" w:customStyle="1" w:styleId="ListLabel139">
    <w:name w:val="ListLabel 139"/>
    <w:rsid w:val="003E31F8"/>
    <w:rPr>
      <w:lang w:val="pl-PL" w:eastAsia="en-US" w:bidi="ar-SA"/>
    </w:rPr>
  </w:style>
  <w:style w:type="character" w:customStyle="1" w:styleId="ListLabel140">
    <w:name w:val="ListLabel 140"/>
    <w:rsid w:val="003E31F8"/>
    <w:rPr>
      <w:lang w:val="pl-PL" w:eastAsia="en-US" w:bidi="ar-SA"/>
    </w:rPr>
  </w:style>
  <w:style w:type="character" w:customStyle="1" w:styleId="ListLabel141">
    <w:name w:val="ListLabel 141"/>
    <w:rsid w:val="003E31F8"/>
    <w:rPr>
      <w:lang w:val="pl-PL" w:eastAsia="en-US" w:bidi="ar-SA"/>
    </w:rPr>
  </w:style>
  <w:style w:type="character" w:customStyle="1" w:styleId="ListLabel142">
    <w:name w:val="ListLabel 142"/>
    <w:rsid w:val="003E31F8"/>
    <w:rPr>
      <w:lang w:val="pl-PL" w:eastAsia="en-US" w:bidi="ar-SA"/>
    </w:rPr>
  </w:style>
  <w:style w:type="character" w:customStyle="1" w:styleId="ListLabel143">
    <w:name w:val="ListLabel 143"/>
    <w:rsid w:val="003E31F8"/>
    <w:rPr>
      <w:lang w:val="pl-PL" w:eastAsia="en-US" w:bidi="ar-SA"/>
    </w:rPr>
  </w:style>
  <w:style w:type="character" w:customStyle="1" w:styleId="ListLabel144">
    <w:name w:val="ListLabel 144"/>
    <w:rsid w:val="003E31F8"/>
    <w:rPr>
      <w:lang w:val="pl-PL" w:eastAsia="en-US" w:bidi="ar-SA"/>
    </w:rPr>
  </w:style>
  <w:style w:type="character" w:customStyle="1" w:styleId="ListLabel145">
    <w:name w:val="ListLabel 145"/>
    <w:rsid w:val="003E31F8"/>
    <w:rPr>
      <w:rFonts w:eastAsia="Symbol" w:cs="Symbol"/>
      <w:w w:val="99"/>
      <w:sz w:val="20"/>
      <w:szCs w:val="20"/>
      <w:lang w:val="pl-PL" w:eastAsia="en-US" w:bidi="ar-SA"/>
    </w:rPr>
  </w:style>
  <w:style w:type="character" w:customStyle="1" w:styleId="ListLabel146">
    <w:name w:val="ListLabel 146"/>
    <w:rsid w:val="003E31F8"/>
    <w:rPr>
      <w:lang w:val="pl-PL" w:eastAsia="en-US" w:bidi="ar-SA"/>
    </w:rPr>
  </w:style>
  <w:style w:type="character" w:customStyle="1" w:styleId="ListLabel147">
    <w:name w:val="ListLabel 147"/>
    <w:rsid w:val="003E31F8"/>
    <w:rPr>
      <w:lang w:val="pl-PL" w:eastAsia="en-US" w:bidi="ar-SA"/>
    </w:rPr>
  </w:style>
  <w:style w:type="character" w:customStyle="1" w:styleId="ListLabel148">
    <w:name w:val="ListLabel 148"/>
    <w:rsid w:val="003E31F8"/>
    <w:rPr>
      <w:lang w:val="pl-PL" w:eastAsia="en-US" w:bidi="ar-SA"/>
    </w:rPr>
  </w:style>
  <w:style w:type="character" w:customStyle="1" w:styleId="ListLabel149">
    <w:name w:val="ListLabel 149"/>
    <w:rsid w:val="003E31F8"/>
    <w:rPr>
      <w:lang w:val="pl-PL" w:eastAsia="en-US" w:bidi="ar-SA"/>
    </w:rPr>
  </w:style>
  <w:style w:type="character" w:customStyle="1" w:styleId="ListLabel150">
    <w:name w:val="ListLabel 150"/>
    <w:rsid w:val="003E31F8"/>
    <w:rPr>
      <w:lang w:val="pl-PL" w:eastAsia="en-US" w:bidi="ar-SA"/>
    </w:rPr>
  </w:style>
  <w:style w:type="character" w:customStyle="1" w:styleId="ListLabel151">
    <w:name w:val="ListLabel 151"/>
    <w:rsid w:val="003E31F8"/>
    <w:rPr>
      <w:lang w:val="pl-PL" w:eastAsia="en-US" w:bidi="ar-SA"/>
    </w:rPr>
  </w:style>
  <w:style w:type="character" w:customStyle="1" w:styleId="ListLabel152">
    <w:name w:val="ListLabel 152"/>
    <w:rsid w:val="003E31F8"/>
    <w:rPr>
      <w:lang w:val="pl-PL" w:eastAsia="en-US" w:bidi="ar-SA"/>
    </w:rPr>
  </w:style>
  <w:style w:type="character" w:customStyle="1" w:styleId="ListLabel153">
    <w:name w:val="ListLabel 153"/>
    <w:rsid w:val="003E31F8"/>
    <w:rPr>
      <w:lang w:val="pl-PL" w:eastAsia="en-US" w:bidi="ar-SA"/>
    </w:rPr>
  </w:style>
  <w:style w:type="character" w:customStyle="1" w:styleId="ListLabel154">
    <w:name w:val="ListLabel 154"/>
    <w:rsid w:val="003E31F8"/>
    <w:rPr>
      <w:rFonts w:ascii="Calibri" w:eastAsia="Calibri" w:hAnsi="Calibri" w:cs="Calibri"/>
      <w:b/>
      <w:bCs/>
      <w:spacing w:val="-1"/>
      <w:w w:val="99"/>
      <w:sz w:val="20"/>
      <w:szCs w:val="20"/>
      <w:lang w:val="pl-PL" w:eastAsia="en-US" w:bidi="ar-SA"/>
    </w:rPr>
  </w:style>
  <w:style w:type="character" w:customStyle="1" w:styleId="ListLabel155">
    <w:name w:val="ListLabel 155"/>
    <w:rsid w:val="003E31F8"/>
    <w:rPr>
      <w:rFonts w:eastAsia="Wingdings" w:cs="Wingdings"/>
      <w:w w:val="99"/>
      <w:sz w:val="20"/>
      <w:szCs w:val="20"/>
      <w:lang w:val="pl-PL" w:eastAsia="en-US" w:bidi="ar-SA"/>
    </w:rPr>
  </w:style>
  <w:style w:type="character" w:customStyle="1" w:styleId="ListLabel156">
    <w:name w:val="ListLabel 156"/>
    <w:rsid w:val="003E31F8"/>
    <w:rPr>
      <w:lang w:val="pl-PL" w:eastAsia="en-US" w:bidi="ar-SA"/>
    </w:rPr>
  </w:style>
  <w:style w:type="character" w:customStyle="1" w:styleId="ListLabel157">
    <w:name w:val="ListLabel 157"/>
    <w:rsid w:val="003E31F8"/>
    <w:rPr>
      <w:lang w:val="pl-PL" w:eastAsia="en-US" w:bidi="ar-SA"/>
    </w:rPr>
  </w:style>
  <w:style w:type="character" w:customStyle="1" w:styleId="ListLabel158">
    <w:name w:val="ListLabel 158"/>
    <w:rsid w:val="003E31F8"/>
    <w:rPr>
      <w:lang w:val="pl-PL" w:eastAsia="en-US" w:bidi="ar-SA"/>
    </w:rPr>
  </w:style>
  <w:style w:type="character" w:customStyle="1" w:styleId="ListLabel159">
    <w:name w:val="ListLabel 159"/>
    <w:rsid w:val="003E31F8"/>
    <w:rPr>
      <w:lang w:val="pl-PL" w:eastAsia="en-US" w:bidi="ar-SA"/>
    </w:rPr>
  </w:style>
  <w:style w:type="character" w:customStyle="1" w:styleId="ListLabel160">
    <w:name w:val="ListLabel 160"/>
    <w:rsid w:val="003E31F8"/>
    <w:rPr>
      <w:lang w:val="pl-PL" w:eastAsia="en-US" w:bidi="ar-SA"/>
    </w:rPr>
  </w:style>
  <w:style w:type="character" w:customStyle="1" w:styleId="ListLabel161">
    <w:name w:val="ListLabel 161"/>
    <w:rsid w:val="003E31F8"/>
    <w:rPr>
      <w:lang w:val="pl-PL" w:eastAsia="en-US" w:bidi="ar-SA"/>
    </w:rPr>
  </w:style>
  <w:style w:type="character" w:customStyle="1" w:styleId="ListLabel162">
    <w:name w:val="ListLabel 162"/>
    <w:rsid w:val="003E31F8"/>
    <w:rPr>
      <w:lang w:val="pl-PL" w:eastAsia="en-US" w:bidi="ar-SA"/>
    </w:rPr>
  </w:style>
  <w:style w:type="character" w:customStyle="1" w:styleId="ListLabel163">
    <w:name w:val="ListLabel 163"/>
    <w:rsid w:val="003E31F8"/>
    <w:rPr>
      <w:rFonts w:ascii="Calibri" w:eastAsia="Calibri" w:hAnsi="Calibri" w:cs="Calibri"/>
      <w:b/>
      <w:bCs/>
      <w:spacing w:val="0"/>
      <w:w w:val="100"/>
      <w:sz w:val="22"/>
      <w:szCs w:val="22"/>
      <w:lang w:val="pl-PL" w:eastAsia="en-US" w:bidi="ar-SA"/>
    </w:rPr>
  </w:style>
  <w:style w:type="character" w:customStyle="1" w:styleId="ListLabel164">
    <w:name w:val="ListLabel 164"/>
    <w:rsid w:val="003E31F8"/>
    <w:rPr>
      <w:b w:val="0"/>
      <w:color w:val="auto"/>
      <w:spacing w:val="-1"/>
      <w:w w:val="99"/>
      <w:sz w:val="22"/>
      <w:szCs w:val="22"/>
      <w:lang w:val="pl-PL" w:eastAsia="en-US" w:bidi="ar-SA"/>
    </w:rPr>
  </w:style>
  <w:style w:type="character" w:customStyle="1" w:styleId="ListLabel165">
    <w:name w:val="ListLabel 165"/>
    <w:rsid w:val="003E31F8"/>
    <w:rPr>
      <w:rFonts w:ascii="Calibri" w:eastAsia="Calibri" w:hAnsi="Calibri" w:cs="Calibri"/>
      <w:b w:val="0"/>
      <w:spacing w:val="-1"/>
      <w:w w:val="99"/>
      <w:sz w:val="22"/>
      <w:szCs w:val="22"/>
      <w:lang w:val="pl-PL" w:eastAsia="en-US" w:bidi="ar-SA"/>
    </w:rPr>
  </w:style>
  <w:style w:type="character" w:customStyle="1" w:styleId="ListLabel166">
    <w:name w:val="ListLabel 166"/>
    <w:rsid w:val="003E31F8"/>
    <w:rPr>
      <w:rFonts w:cs="Times New Roman"/>
      <w:b w:val="0"/>
      <w:color w:val="auto"/>
      <w:w w:val="99"/>
      <w:sz w:val="22"/>
      <w:szCs w:val="22"/>
      <w:lang w:val="pl-PL" w:eastAsia="en-US" w:bidi="ar-SA"/>
    </w:rPr>
  </w:style>
  <w:style w:type="character" w:customStyle="1" w:styleId="ListLabel167">
    <w:name w:val="ListLabel 167"/>
    <w:rsid w:val="003E31F8"/>
    <w:rPr>
      <w:lang w:val="pl-PL" w:eastAsia="en-US" w:bidi="ar-SA"/>
    </w:rPr>
  </w:style>
  <w:style w:type="character" w:customStyle="1" w:styleId="ListLabel168">
    <w:name w:val="ListLabel 168"/>
    <w:rsid w:val="003E31F8"/>
    <w:rPr>
      <w:lang w:val="pl-PL" w:eastAsia="en-US" w:bidi="ar-SA"/>
    </w:rPr>
  </w:style>
  <w:style w:type="character" w:customStyle="1" w:styleId="ListLabel169">
    <w:name w:val="ListLabel 169"/>
    <w:rsid w:val="003E31F8"/>
    <w:rPr>
      <w:lang w:val="pl-PL" w:eastAsia="en-US" w:bidi="ar-SA"/>
    </w:rPr>
  </w:style>
  <w:style w:type="character" w:customStyle="1" w:styleId="ListLabel170">
    <w:name w:val="ListLabel 170"/>
    <w:rsid w:val="003E31F8"/>
    <w:rPr>
      <w:lang w:val="pl-PL" w:eastAsia="en-US" w:bidi="ar-SA"/>
    </w:rPr>
  </w:style>
  <w:style w:type="character" w:customStyle="1" w:styleId="ListLabel171">
    <w:name w:val="ListLabel 171"/>
    <w:rsid w:val="003E31F8"/>
    <w:rPr>
      <w:lang w:val="pl-PL" w:eastAsia="en-US" w:bidi="ar-SA"/>
    </w:rPr>
  </w:style>
  <w:style w:type="character" w:customStyle="1" w:styleId="ListLabel172">
    <w:name w:val="ListLabel 172"/>
    <w:rsid w:val="003E31F8"/>
  </w:style>
  <w:style w:type="character" w:customStyle="1" w:styleId="ListLabel173">
    <w:name w:val="ListLabel 173"/>
    <w:rsid w:val="003E31F8"/>
  </w:style>
  <w:style w:type="character" w:customStyle="1" w:styleId="ListLabel174">
    <w:name w:val="ListLabel 174"/>
    <w:rsid w:val="003E31F8"/>
  </w:style>
  <w:style w:type="character" w:customStyle="1" w:styleId="ListLabel175">
    <w:name w:val="ListLabel 175"/>
    <w:rsid w:val="003E31F8"/>
  </w:style>
  <w:style w:type="character" w:customStyle="1" w:styleId="ListLabel176">
    <w:name w:val="ListLabel 176"/>
    <w:rsid w:val="003E31F8"/>
    <w:rPr>
      <w:rFonts w:cs="Courier New"/>
    </w:rPr>
  </w:style>
  <w:style w:type="character" w:customStyle="1" w:styleId="ListLabel177">
    <w:name w:val="ListLabel 177"/>
    <w:rsid w:val="003E31F8"/>
  </w:style>
  <w:style w:type="character" w:customStyle="1" w:styleId="ListLabel178">
    <w:name w:val="ListLabel 178"/>
    <w:rsid w:val="003E31F8"/>
  </w:style>
  <w:style w:type="character" w:customStyle="1" w:styleId="ListLabel179">
    <w:name w:val="ListLabel 179"/>
    <w:rsid w:val="003E31F8"/>
    <w:rPr>
      <w:rFonts w:cs="Courier New"/>
    </w:rPr>
  </w:style>
  <w:style w:type="character" w:customStyle="1" w:styleId="ListLabel180">
    <w:name w:val="ListLabel 180"/>
    <w:rsid w:val="003E31F8"/>
  </w:style>
  <w:style w:type="character" w:customStyle="1" w:styleId="ListLabel181">
    <w:name w:val="ListLabel 181"/>
    <w:rsid w:val="003E31F8"/>
  </w:style>
  <w:style w:type="character" w:customStyle="1" w:styleId="ListLabel182">
    <w:name w:val="ListLabel 182"/>
    <w:rsid w:val="003E31F8"/>
    <w:rPr>
      <w:rFonts w:cs="Courier New"/>
    </w:rPr>
  </w:style>
  <w:style w:type="character" w:customStyle="1" w:styleId="ListLabel183">
    <w:name w:val="ListLabel 183"/>
    <w:rsid w:val="003E31F8"/>
  </w:style>
  <w:style w:type="character" w:customStyle="1" w:styleId="ListLabel184">
    <w:name w:val="ListLabel 184"/>
    <w:rsid w:val="003E31F8"/>
  </w:style>
  <w:style w:type="character" w:customStyle="1" w:styleId="ListLabel185">
    <w:name w:val="ListLabel 185"/>
    <w:rsid w:val="003E31F8"/>
    <w:rPr>
      <w:rFonts w:cs="Courier New"/>
    </w:rPr>
  </w:style>
  <w:style w:type="character" w:customStyle="1" w:styleId="ListLabel186">
    <w:name w:val="ListLabel 186"/>
    <w:rsid w:val="003E31F8"/>
  </w:style>
  <w:style w:type="character" w:customStyle="1" w:styleId="ListLabel187">
    <w:name w:val="ListLabel 187"/>
    <w:rsid w:val="003E31F8"/>
  </w:style>
  <w:style w:type="character" w:customStyle="1" w:styleId="ListLabel188">
    <w:name w:val="ListLabel 188"/>
    <w:rsid w:val="003E31F8"/>
    <w:rPr>
      <w:rFonts w:cs="Courier New"/>
    </w:rPr>
  </w:style>
  <w:style w:type="character" w:customStyle="1" w:styleId="ListLabel189">
    <w:name w:val="ListLabel 189"/>
    <w:rsid w:val="003E31F8"/>
  </w:style>
  <w:style w:type="character" w:customStyle="1" w:styleId="ListLabel190">
    <w:name w:val="ListLabel 190"/>
    <w:rsid w:val="003E31F8"/>
  </w:style>
  <w:style w:type="character" w:customStyle="1" w:styleId="ListLabel191">
    <w:name w:val="ListLabel 191"/>
    <w:rsid w:val="003E31F8"/>
    <w:rPr>
      <w:rFonts w:cs="Courier New"/>
    </w:rPr>
  </w:style>
  <w:style w:type="character" w:customStyle="1" w:styleId="ListLabel192">
    <w:name w:val="ListLabel 192"/>
    <w:rsid w:val="003E31F8"/>
  </w:style>
  <w:style w:type="character" w:customStyle="1" w:styleId="ListLabel193">
    <w:name w:val="ListLabel 193"/>
    <w:rsid w:val="003E31F8"/>
  </w:style>
  <w:style w:type="character" w:customStyle="1" w:styleId="ListLabel194">
    <w:name w:val="ListLabel 194"/>
    <w:rsid w:val="003E31F8"/>
    <w:rPr>
      <w:rFonts w:cs="Courier New"/>
    </w:rPr>
  </w:style>
  <w:style w:type="character" w:customStyle="1" w:styleId="ListLabel195">
    <w:name w:val="ListLabel 195"/>
    <w:rsid w:val="003E31F8"/>
  </w:style>
  <w:style w:type="character" w:customStyle="1" w:styleId="ListLabel196">
    <w:name w:val="ListLabel 196"/>
    <w:rsid w:val="003E31F8"/>
  </w:style>
  <w:style w:type="character" w:customStyle="1" w:styleId="ListLabel197">
    <w:name w:val="ListLabel 197"/>
    <w:rsid w:val="003E31F8"/>
    <w:rPr>
      <w:rFonts w:cs="Courier New"/>
    </w:rPr>
  </w:style>
  <w:style w:type="character" w:customStyle="1" w:styleId="ListLabel198">
    <w:name w:val="ListLabel 198"/>
    <w:rsid w:val="003E31F8"/>
  </w:style>
  <w:style w:type="character" w:customStyle="1" w:styleId="ListLabel199">
    <w:name w:val="ListLabel 199"/>
    <w:rsid w:val="003E31F8"/>
  </w:style>
  <w:style w:type="character" w:customStyle="1" w:styleId="ListLabel200">
    <w:name w:val="ListLabel 200"/>
    <w:rsid w:val="003E31F8"/>
    <w:rPr>
      <w:rFonts w:cs="Courier New"/>
    </w:rPr>
  </w:style>
  <w:style w:type="character" w:customStyle="1" w:styleId="ListLabel201">
    <w:name w:val="ListLabel 201"/>
    <w:rsid w:val="003E31F8"/>
  </w:style>
  <w:style w:type="character" w:customStyle="1" w:styleId="ListLabel202">
    <w:name w:val="ListLabel 202"/>
    <w:rsid w:val="003E31F8"/>
  </w:style>
  <w:style w:type="character" w:customStyle="1" w:styleId="ListLabel203">
    <w:name w:val="ListLabel 203"/>
    <w:rsid w:val="003E31F8"/>
    <w:rPr>
      <w:rFonts w:cs="Courier New"/>
    </w:rPr>
  </w:style>
  <w:style w:type="character" w:customStyle="1" w:styleId="ListLabel204">
    <w:name w:val="ListLabel 204"/>
    <w:rsid w:val="003E31F8"/>
  </w:style>
  <w:style w:type="character" w:customStyle="1" w:styleId="ListLabel205">
    <w:name w:val="ListLabel 205"/>
    <w:rsid w:val="003E31F8"/>
  </w:style>
  <w:style w:type="character" w:customStyle="1" w:styleId="ListLabel206">
    <w:name w:val="ListLabel 206"/>
    <w:rsid w:val="003E31F8"/>
    <w:rPr>
      <w:rFonts w:cs="Courier New"/>
    </w:rPr>
  </w:style>
  <w:style w:type="character" w:customStyle="1" w:styleId="ListLabel207">
    <w:name w:val="ListLabel 207"/>
    <w:rsid w:val="003E31F8"/>
  </w:style>
  <w:style w:type="character" w:customStyle="1" w:styleId="ListLabel208">
    <w:name w:val="ListLabel 208"/>
    <w:rsid w:val="003E31F8"/>
    <w:rPr>
      <w:b/>
    </w:rPr>
  </w:style>
  <w:style w:type="character" w:customStyle="1" w:styleId="ListLabel209">
    <w:name w:val="ListLabel 209"/>
    <w:rsid w:val="003E31F8"/>
    <w:rPr>
      <w:b w:val="0"/>
      <w:color w:val="auto"/>
    </w:rPr>
  </w:style>
  <w:style w:type="character" w:customStyle="1" w:styleId="ListLabel210">
    <w:name w:val="ListLabel 210"/>
    <w:rsid w:val="003E31F8"/>
    <w:rPr>
      <w:b w:val="0"/>
      <w:color w:val="auto"/>
    </w:rPr>
  </w:style>
  <w:style w:type="character" w:customStyle="1" w:styleId="ListLabel211">
    <w:name w:val="ListLabel 211"/>
    <w:rsid w:val="003E31F8"/>
    <w:rPr>
      <w:b w:val="0"/>
    </w:rPr>
  </w:style>
  <w:style w:type="character" w:customStyle="1" w:styleId="ListLabel212">
    <w:name w:val="ListLabel 212"/>
    <w:rsid w:val="003E31F8"/>
    <w:rPr>
      <w:b w:val="0"/>
    </w:rPr>
  </w:style>
  <w:style w:type="character" w:customStyle="1" w:styleId="ListLabel213">
    <w:name w:val="ListLabel 213"/>
    <w:rsid w:val="003E31F8"/>
    <w:rPr>
      <w:b w:val="0"/>
    </w:rPr>
  </w:style>
  <w:style w:type="character" w:customStyle="1" w:styleId="ListLabel214">
    <w:name w:val="ListLabel 214"/>
    <w:rsid w:val="003E31F8"/>
    <w:rPr>
      <w:b w:val="0"/>
    </w:rPr>
  </w:style>
  <w:style w:type="character" w:customStyle="1" w:styleId="ListLabel215">
    <w:name w:val="ListLabel 215"/>
    <w:rsid w:val="003E31F8"/>
    <w:rPr>
      <w:b w:val="0"/>
    </w:rPr>
  </w:style>
  <w:style w:type="character" w:customStyle="1" w:styleId="ListLabel216">
    <w:name w:val="ListLabel 216"/>
    <w:rsid w:val="003E31F8"/>
    <w:rPr>
      <w:b w:val="0"/>
    </w:rPr>
  </w:style>
  <w:style w:type="character" w:customStyle="1" w:styleId="ListLabel217">
    <w:name w:val="ListLabel 217"/>
    <w:rsid w:val="003E31F8"/>
    <w:rPr>
      <w:b w:val="0"/>
    </w:rPr>
  </w:style>
  <w:style w:type="character" w:customStyle="1" w:styleId="ListLabel218">
    <w:name w:val="ListLabel 218"/>
    <w:rsid w:val="003E31F8"/>
    <w:rPr>
      <w:rFonts w:ascii="Calibri" w:eastAsia="Times New Roman" w:hAnsi="Calibri" w:cs="Times New Roman"/>
    </w:rPr>
  </w:style>
  <w:style w:type="character" w:customStyle="1" w:styleId="ListLabel219">
    <w:name w:val="ListLabel 219"/>
    <w:rsid w:val="003E31F8"/>
  </w:style>
  <w:style w:type="character" w:customStyle="1" w:styleId="ListLabel220">
    <w:name w:val="ListLabel 220"/>
    <w:rsid w:val="003E31F8"/>
  </w:style>
  <w:style w:type="character" w:customStyle="1" w:styleId="ListLabel221">
    <w:name w:val="ListLabel 221"/>
    <w:rsid w:val="003E31F8"/>
  </w:style>
  <w:style w:type="character" w:customStyle="1" w:styleId="ListLabel222">
    <w:name w:val="ListLabel 222"/>
    <w:rsid w:val="003E31F8"/>
  </w:style>
  <w:style w:type="character" w:customStyle="1" w:styleId="ListLabel223">
    <w:name w:val="ListLabel 223"/>
    <w:rsid w:val="003E31F8"/>
  </w:style>
  <w:style w:type="character" w:customStyle="1" w:styleId="ListLabel224">
    <w:name w:val="ListLabel 224"/>
    <w:rsid w:val="003E31F8"/>
  </w:style>
  <w:style w:type="character" w:customStyle="1" w:styleId="ListLabel225">
    <w:name w:val="ListLabel 225"/>
    <w:rsid w:val="003E31F8"/>
  </w:style>
  <w:style w:type="character" w:customStyle="1" w:styleId="ListLabel226">
    <w:name w:val="ListLabel 226"/>
    <w:rsid w:val="003E31F8"/>
    <w:rPr>
      <w:rFonts w:ascii="Calibri" w:eastAsia="Calibri" w:hAnsi="Calibri" w:cs="Calibri"/>
      <w:sz w:val="20"/>
      <w:szCs w:val="20"/>
    </w:rPr>
  </w:style>
  <w:style w:type="character" w:customStyle="1" w:styleId="ListLabel227">
    <w:name w:val="ListLabel 227"/>
    <w:rsid w:val="003E31F8"/>
  </w:style>
  <w:style w:type="character" w:customStyle="1" w:styleId="ListLabel228">
    <w:name w:val="ListLabel 228"/>
    <w:rsid w:val="003E31F8"/>
  </w:style>
  <w:style w:type="character" w:customStyle="1" w:styleId="ListLabel229">
    <w:name w:val="ListLabel 229"/>
    <w:rsid w:val="003E31F8"/>
  </w:style>
  <w:style w:type="character" w:customStyle="1" w:styleId="ListLabel230">
    <w:name w:val="ListLabel 230"/>
    <w:rsid w:val="003E31F8"/>
  </w:style>
  <w:style w:type="character" w:customStyle="1" w:styleId="ListLabel231">
    <w:name w:val="ListLabel 231"/>
    <w:rsid w:val="003E31F8"/>
  </w:style>
  <w:style w:type="character" w:customStyle="1" w:styleId="ListLabel232">
    <w:name w:val="ListLabel 232"/>
    <w:rsid w:val="003E31F8"/>
  </w:style>
  <w:style w:type="character" w:customStyle="1" w:styleId="ListLabel233">
    <w:name w:val="ListLabel 233"/>
    <w:rsid w:val="003E31F8"/>
  </w:style>
  <w:style w:type="character" w:customStyle="1" w:styleId="ListLabel234">
    <w:name w:val="ListLabel 234"/>
    <w:rsid w:val="003E31F8"/>
  </w:style>
  <w:style w:type="character" w:customStyle="1" w:styleId="ListLabel235">
    <w:name w:val="ListLabel 235"/>
    <w:rsid w:val="003E31F8"/>
  </w:style>
  <w:style w:type="character" w:customStyle="1" w:styleId="ListLabel236">
    <w:name w:val="ListLabel 236"/>
    <w:rsid w:val="003E31F8"/>
  </w:style>
  <w:style w:type="character" w:customStyle="1" w:styleId="ListLabel237">
    <w:name w:val="ListLabel 237"/>
    <w:rsid w:val="003E31F8"/>
  </w:style>
  <w:style w:type="character" w:customStyle="1" w:styleId="ListLabel238">
    <w:name w:val="ListLabel 238"/>
    <w:rsid w:val="003E31F8"/>
  </w:style>
  <w:style w:type="character" w:customStyle="1" w:styleId="ListLabel239">
    <w:name w:val="ListLabel 239"/>
    <w:rsid w:val="003E31F8"/>
  </w:style>
  <w:style w:type="character" w:customStyle="1" w:styleId="ListLabel240">
    <w:name w:val="ListLabel 240"/>
    <w:rsid w:val="003E31F8"/>
  </w:style>
  <w:style w:type="character" w:customStyle="1" w:styleId="ListLabel241">
    <w:name w:val="ListLabel 241"/>
    <w:rsid w:val="003E31F8"/>
  </w:style>
  <w:style w:type="character" w:customStyle="1" w:styleId="ListLabel242">
    <w:name w:val="ListLabel 242"/>
    <w:rsid w:val="003E31F8"/>
  </w:style>
  <w:style w:type="character" w:customStyle="1" w:styleId="ListLabel243">
    <w:name w:val="ListLabel 243"/>
    <w:rsid w:val="003E31F8"/>
  </w:style>
  <w:style w:type="character" w:customStyle="1" w:styleId="ListLabel244">
    <w:name w:val="ListLabel 244"/>
    <w:rsid w:val="003E31F8"/>
  </w:style>
  <w:style w:type="character" w:customStyle="1" w:styleId="ListLabel245">
    <w:name w:val="ListLabel 245"/>
    <w:rsid w:val="003E31F8"/>
    <w:rPr>
      <w:color w:val="auto"/>
    </w:rPr>
  </w:style>
  <w:style w:type="character" w:customStyle="1" w:styleId="ListLabel246">
    <w:name w:val="ListLabel 246"/>
    <w:rsid w:val="003E31F8"/>
  </w:style>
  <w:style w:type="character" w:customStyle="1" w:styleId="ListLabel247">
    <w:name w:val="ListLabel 247"/>
    <w:rsid w:val="003E31F8"/>
  </w:style>
  <w:style w:type="character" w:customStyle="1" w:styleId="ListLabel248">
    <w:name w:val="ListLabel 248"/>
    <w:rsid w:val="003E31F8"/>
  </w:style>
  <w:style w:type="character" w:customStyle="1" w:styleId="ListLabel249">
    <w:name w:val="ListLabel 249"/>
    <w:rsid w:val="003E31F8"/>
  </w:style>
  <w:style w:type="character" w:customStyle="1" w:styleId="ListLabel250">
    <w:name w:val="ListLabel 250"/>
    <w:rsid w:val="003E31F8"/>
  </w:style>
  <w:style w:type="character" w:customStyle="1" w:styleId="ListLabel251">
    <w:name w:val="ListLabel 251"/>
    <w:rsid w:val="003E31F8"/>
  </w:style>
  <w:style w:type="character" w:customStyle="1" w:styleId="ListLabel252">
    <w:name w:val="ListLabel 252"/>
    <w:rsid w:val="003E31F8"/>
  </w:style>
  <w:style w:type="character" w:customStyle="1" w:styleId="ListLabel253">
    <w:name w:val="ListLabel 253"/>
    <w:rsid w:val="003E31F8"/>
    <w:rPr>
      <w:rFonts w:ascii="Calibri" w:eastAsia="Calibri" w:hAnsi="Calibri" w:cs="Calibri"/>
      <w:sz w:val="20"/>
      <w:szCs w:val="20"/>
    </w:rPr>
  </w:style>
  <w:style w:type="character" w:customStyle="1" w:styleId="ListLabel254">
    <w:name w:val="ListLabel 254"/>
    <w:rsid w:val="003E31F8"/>
  </w:style>
  <w:style w:type="character" w:customStyle="1" w:styleId="ListLabel255">
    <w:name w:val="ListLabel 255"/>
    <w:rsid w:val="003E31F8"/>
  </w:style>
  <w:style w:type="character" w:customStyle="1" w:styleId="ListLabel256">
    <w:name w:val="ListLabel 256"/>
    <w:rsid w:val="003E31F8"/>
  </w:style>
  <w:style w:type="character" w:customStyle="1" w:styleId="ListLabel257">
    <w:name w:val="ListLabel 257"/>
    <w:rsid w:val="003E31F8"/>
  </w:style>
  <w:style w:type="character" w:customStyle="1" w:styleId="ListLabel258">
    <w:name w:val="ListLabel 258"/>
    <w:rsid w:val="003E31F8"/>
  </w:style>
  <w:style w:type="character" w:customStyle="1" w:styleId="ListLabel259">
    <w:name w:val="ListLabel 259"/>
    <w:rsid w:val="003E31F8"/>
  </w:style>
  <w:style w:type="character" w:customStyle="1" w:styleId="ListLabel260">
    <w:name w:val="ListLabel 260"/>
    <w:rsid w:val="003E31F8"/>
  </w:style>
  <w:style w:type="character" w:customStyle="1" w:styleId="ListLabel261">
    <w:name w:val="ListLabel 261"/>
    <w:rsid w:val="003E31F8"/>
  </w:style>
  <w:style w:type="character" w:customStyle="1" w:styleId="ListLabel262">
    <w:name w:val="ListLabel 262"/>
    <w:rsid w:val="003E31F8"/>
  </w:style>
  <w:style w:type="character" w:customStyle="1" w:styleId="ListLabel263">
    <w:name w:val="ListLabel 263"/>
    <w:rsid w:val="003E31F8"/>
  </w:style>
  <w:style w:type="character" w:customStyle="1" w:styleId="ListLabel264">
    <w:name w:val="ListLabel 264"/>
    <w:rsid w:val="003E31F8"/>
  </w:style>
  <w:style w:type="character" w:customStyle="1" w:styleId="ListLabel265">
    <w:name w:val="ListLabel 265"/>
    <w:rsid w:val="003E31F8"/>
  </w:style>
  <w:style w:type="character" w:customStyle="1" w:styleId="ListLabel266">
    <w:name w:val="ListLabel 266"/>
    <w:rsid w:val="003E31F8"/>
  </w:style>
  <w:style w:type="character" w:customStyle="1" w:styleId="ListLabel267">
    <w:name w:val="ListLabel 267"/>
    <w:rsid w:val="003E31F8"/>
  </w:style>
  <w:style w:type="character" w:customStyle="1" w:styleId="ListLabel268">
    <w:name w:val="ListLabel 268"/>
    <w:rsid w:val="003E31F8"/>
  </w:style>
  <w:style w:type="character" w:customStyle="1" w:styleId="ListLabel269">
    <w:name w:val="ListLabel 269"/>
    <w:rsid w:val="003E31F8"/>
  </w:style>
  <w:style w:type="character" w:customStyle="1" w:styleId="ListLabel270">
    <w:name w:val="ListLabel 270"/>
    <w:rsid w:val="003E31F8"/>
  </w:style>
  <w:style w:type="character" w:customStyle="1" w:styleId="ListLabel271">
    <w:name w:val="ListLabel 271"/>
    <w:rsid w:val="003E31F8"/>
  </w:style>
  <w:style w:type="character" w:customStyle="1" w:styleId="ListLabel272">
    <w:name w:val="ListLabel 272"/>
    <w:rsid w:val="003E31F8"/>
  </w:style>
  <w:style w:type="character" w:customStyle="1" w:styleId="ListLabel273">
    <w:name w:val="ListLabel 273"/>
    <w:rsid w:val="003E31F8"/>
  </w:style>
  <w:style w:type="character" w:customStyle="1" w:styleId="ListLabel274">
    <w:name w:val="ListLabel 274"/>
    <w:rsid w:val="003E31F8"/>
  </w:style>
  <w:style w:type="character" w:customStyle="1" w:styleId="ListLabel275">
    <w:name w:val="ListLabel 275"/>
    <w:rsid w:val="003E31F8"/>
  </w:style>
  <w:style w:type="character" w:customStyle="1" w:styleId="ListLabel276">
    <w:name w:val="ListLabel 276"/>
    <w:rsid w:val="003E31F8"/>
  </w:style>
  <w:style w:type="character" w:customStyle="1" w:styleId="ListLabel277">
    <w:name w:val="ListLabel 277"/>
    <w:rsid w:val="003E31F8"/>
  </w:style>
  <w:style w:type="character" w:customStyle="1" w:styleId="ListLabel278">
    <w:name w:val="ListLabel 278"/>
    <w:rsid w:val="003E31F8"/>
  </w:style>
  <w:style w:type="character" w:customStyle="1" w:styleId="ListLabel279">
    <w:name w:val="ListLabel 279"/>
    <w:rsid w:val="003E31F8"/>
  </w:style>
  <w:style w:type="character" w:customStyle="1" w:styleId="ListLabel280">
    <w:name w:val="ListLabel 280"/>
    <w:rsid w:val="003E31F8"/>
    <w:rPr>
      <w:rFonts w:ascii="Calibri" w:eastAsia="Calibri" w:hAnsi="Calibri" w:cs="Calibri"/>
    </w:rPr>
  </w:style>
  <w:style w:type="character" w:customStyle="1" w:styleId="ListLabel281">
    <w:name w:val="ListLabel 281"/>
    <w:rsid w:val="003E31F8"/>
  </w:style>
  <w:style w:type="character" w:customStyle="1" w:styleId="ListLabel282">
    <w:name w:val="ListLabel 282"/>
    <w:rsid w:val="003E31F8"/>
  </w:style>
  <w:style w:type="character" w:customStyle="1" w:styleId="ListLabel283">
    <w:name w:val="ListLabel 283"/>
    <w:rsid w:val="003E31F8"/>
  </w:style>
  <w:style w:type="character" w:customStyle="1" w:styleId="ListLabel284">
    <w:name w:val="ListLabel 284"/>
    <w:rsid w:val="003E31F8"/>
  </w:style>
  <w:style w:type="character" w:customStyle="1" w:styleId="ListLabel285">
    <w:name w:val="ListLabel 285"/>
    <w:rsid w:val="003E31F8"/>
  </w:style>
  <w:style w:type="character" w:customStyle="1" w:styleId="ListLabel286">
    <w:name w:val="ListLabel 286"/>
    <w:rsid w:val="003E31F8"/>
  </w:style>
  <w:style w:type="character" w:customStyle="1" w:styleId="ListLabel287">
    <w:name w:val="ListLabel 287"/>
    <w:rsid w:val="003E31F8"/>
  </w:style>
  <w:style w:type="character" w:customStyle="1" w:styleId="ListLabel288">
    <w:name w:val="ListLabel 288"/>
    <w:rsid w:val="003E31F8"/>
  </w:style>
  <w:style w:type="character" w:customStyle="1" w:styleId="ListLabel289">
    <w:name w:val="ListLabel 289"/>
    <w:rsid w:val="003E31F8"/>
  </w:style>
  <w:style w:type="character" w:customStyle="1" w:styleId="ListLabel290">
    <w:name w:val="ListLabel 290"/>
    <w:rsid w:val="003E31F8"/>
  </w:style>
  <w:style w:type="character" w:customStyle="1" w:styleId="ListLabel291">
    <w:name w:val="ListLabel 291"/>
    <w:rsid w:val="003E31F8"/>
  </w:style>
  <w:style w:type="character" w:customStyle="1" w:styleId="ListLabel292">
    <w:name w:val="ListLabel 292"/>
    <w:rsid w:val="003E31F8"/>
  </w:style>
  <w:style w:type="character" w:customStyle="1" w:styleId="ListLabel293">
    <w:name w:val="ListLabel 293"/>
    <w:rsid w:val="003E31F8"/>
  </w:style>
  <w:style w:type="character" w:customStyle="1" w:styleId="ListLabel294">
    <w:name w:val="ListLabel 294"/>
    <w:rsid w:val="003E31F8"/>
  </w:style>
  <w:style w:type="character" w:customStyle="1" w:styleId="ListLabel295">
    <w:name w:val="ListLabel 295"/>
    <w:rsid w:val="003E31F8"/>
  </w:style>
  <w:style w:type="character" w:customStyle="1" w:styleId="ListLabel296">
    <w:name w:val="ListLabel 296"/>
    <w:rsid w:val="003E31F8"/>
  </w:style>
  <w:style w:type="character" w:customStyle="1" w:styleId="ListLabel297">
    <w:name w:val="ListLabel 297"/>
    <w:rsid w:val="003E31F8"/>
  </w:style>
  <w:style w:type="character" w:customStyle="1" w:styleId="ListLabel298">
    <w:name w:val="ListLabel 298"/>
    <w:rsid w:val="003E31F8"/>
    <w:rPr>
      <w:rFonts w:ascii="Calibri" w:eastAsia="Calibri" w:hAnsi="Calibri" w:cs="Calibri"/>
      <w:b/>
      <w:bCs/>
      <w:spacing w:val="-1"/>
      <w:w w:val="99"/>
      <w:sz w:val="20"/>
      <w:szCs w:val="20"/>
    </w:rPr>
  </w:style>
  <w:style w:type="character" w:customStyle="1" w:styleId="ListLabel299">
    <w:name w:val="ListLabel 299"/>
    <w:rsid w:val="003E31F8"/>
  </w:style>
  <w:style w:type="character" w:customStyle="1" w:styleId="ListLabel300">
    <w:name w:val="ListLabel 300"/>
    <w:rsid w:val="003E31F8"/>
  </w:style>
  <w:style w:type="character" w:customStyle="1" w:styleId="ListLabel301">
    <w:name w:val="ListLabel 301"/>
    <w:rsid w:val="003E31F8"/>
  </w:style>
  <w:style w:type="character" w:customStyle="1" w:styleId="ListLabel302">
    <w:name w:val="ListLabel 302"/>
    <w:rsid w:val="003E31F8"/>
  </w:style>
  <w:style w:type="character" w:customStyle="1" w:styleId="ListLabel303">
    <w:name w:val="ListLabel 303"/>
    <w:rsid w:val="003E31F8"/>
  </w:style>
  <w:style w:type="character" w:customStyle="1" w:styleId="ListLabel304">
    <w:name w:val="ListLabel 304"/>
    <w:rsid w:val="003E31F8"/>
  </w:style>
  <w:style w:type="character" w:customStyle="1" w:styleId="ListLabel305">
    <w:name w:val="ListLabel 305"/>
    <w:rsid w:val="003E31F8"/>
  </w:style>
  <w:style w:type="character" w:customStyle="1" w:styleId="ListLabel306">
    <w:name w:val="ListLabel 306"/>
    <w:rsid w:val="003E31F8"/>
  </w:style>
  <w:style w:type="character" w:customStyle="1" w:styleId="ListLabel307">
    <w:name w:val="ListLabel 307"/>
    <w:rsid w:val="003E31F8"/>
    <w:rPr>
      <w:rFonts w:eastAsia="Wingdings" w:cs="Wingdings"/>
      <w:w w:val="99"/>
      <w:sz w:val="20"/>
      <w:szCs w:val="20"/>
      <w:lang w:val="pl-PL" w:eastAsia="en-US" w:bidi="ar-SA"/>
    </w:rPr>
  </w:style>
  <w:style w:type="character" w:customStyle="1" w:styleId="ListLabel308">
    <w:name w:val="ListLabel 308"/>
    <w:rsid w:val="003E31F8"/>
    <w:rPr>
      <w:rFonts w:cs="Courier New"/>
    </w:rPr>
  </w:style>
  <w:style w:type="character" w:customStyle="1" w:styleId="ListLabel309">
    <w:name w:val="ListLabel 309"/>
    <w:rsid w:val="003E31F8"/>
  </w:style>
  <w:style w:type="character" w:customStyle="1" w:styleId="ListLabel310">
    <w:name w:val="ListLabel 310"/>
    <w:rsid w:val="003E31F8"/>
  </w:style>
  <w:style w:type="character" w:customStyle="1" w:styleId="ListLabel311">
    <w:name w:val="ListLabel 311"/>
    <w:rsid w:val="003E31F8"/>
    <w:rPr>
      <w:rFonts w:cs="Courier New"/>
    </w:rPr>
  </w:style>
  <w:style w:type="character" w:customStyle="1" w:styleId="ListLabel312">
    <w:name w:val="ListLabel 312"/>
    <w:rsid w:val="003E31F8"/>
  </w:style>
  <w:style w:type="character" w:customStyle="1" w:styleId="ListLabel313">
    <w:name w:val="ListLabel 313"/>
    <w:rsid w:val="003E31F8"/>
  </w:style>
  <w:style w:type="character" w:customStyle="1" w:styleId="ListLabel314">
    <w:name w:val="ListLabel 314"/>
    <w:rsid w:val="003E31F8"/>
    <w:rPr>
      <w:rFonts w:cs="Courier New"/>
    </w:rPr>
  </w:style>
  <w:style w:type="character" w:customStyle="1" w:styleId="ListLabel315">
    <w:name w:val="ListLabel 315"/>
    <w:rsid w:val="003E31F8"/>
  </w:style>
  <w:style w:type="character" w:customStyle="1" w:styleId="ListLabel316">
    <w:name w:val="ListLabel 316"/>
    <w:rsid w:val="003E31F8"/>
  </w:style>
  <w:style w:type="character" w:customStyle="1" w:styleId="ListLabel317">
    <w:name w:val="ListLabel 317"/>
    <w:rsid w:val="003E31F8"/>
  </w:style>
  <w:style w:type="character" w:customStyle="1" w:styleId="ListLabel318">
    <w:name w:val="ListLabel 318"/>
    <w:rsid w:val="003E31F8"/>
  </w:style>
  <w:style w:type="character" w:customStyle="1" w:styleId="ListLabel319">
    <w:name w:val="ListLabel 319"/>
    <w:rsid w:val="003E31F8"/>
  </w:style>
  <w:style w:type="character" w:customStyle="1" w:styleId="ListLabel320">
    <w:name w:val="ListLabel 320"/>
    <w:rsid w:val="003E31F8"/>
  </w:style>
  <w:style w:type="character" w:customStyle="1" w:styleId="ListLabel321">
    <w:name w:val="ListLabel 321"/>
    <w:rsid w:val="003E31F8"/>
  </w:style>
  <w:style w:type="character" w:customStyle="1" w:styleId="ListLabel322">
    <w:name w:val="ListLabel 322"/>
    <w:rsid w:val="003E31F8"/>
  </w:style>
  <w:style w:type="character" w:customStyle="1" w:styleId="ListLabel323">
    <w:name w:val="ListLabel 323"/>
    <w:rsid w:val="003E31F8"/>
  </w:style>
  <w:style w:type="character" w:customStyle="1" w:styleId="ListLabel324">
    <w:name w:val="ListLabel 324"/>
    <w:rsid w:val="003E31F8"/>
  </w:style>
  <w:style w:type="character" w:customStyle="1" w:styleId="ListLabel325">
    <w:name w:val="ListLabel 325"/>
    <w:rsid w:val="003E31F8"/>
  </w:style>
  <w:style w:type="character" w:customStyle="1" w:styleId="ListLabel326">
    <w:name w:val="ListLabel 326"/>
    <w:rsid w:val="003E31F8"/>
    <w:rPr>
      <w:rFonts w:ascii="Calibri" w:eastAsia="Calibri" w:hAnsi="Calibri" w:cs="Calibri"/>
      <w:b w:val="0"/>
      <w:bCs/>
      <w:spacing w:val="-1"/>
      <w:w w:val="99"/>
      <w:sz w:val="20"/>
      <w:szCs w:val="20"/>
    </w:rPr>
  </w:style>
  <w:style w:type="character" w:customStyle="1" w:styleId="ListLabel327">
    <w:name w:val="ListLabel 327"/>
    <w:rsid w:val="003E31F8"/>
    <w:rPr>
      <w:rFonts w:eastAsia="Symbol" w:cs="Symbol"/>
      <w:w w:val="99"/>
      <w:sz w:val="20"/>
      <w:szCs w:val="20"/>
    </w:rPr>
  </w:style>
  <w:style w:type="character" w:customStyle="1" w:styleId="ListLabel328">
    <w:name w:val="ListLabel 328"/>
    <w:rsid w:val="003E31F8"/>
  </w:style>
  <w:style w:type="character" w:customStyle="1" w:styleId="ListLabel329">
    <w:name w:val="ListLabel 329"/>
    <w:rsid w:val="003E31F8"/>
  </w:style>
  <w:style w:type="character" w:customStyle="1" w:styleId="ListLabel330">
    <w:name w:val="ListLabel 330"/>
    <w:rsid w:val="003E31F8"/>
  </w:style>
  <w:style w:type="character" w:customStyle="1" w:styleId="ListLabel331">
    <w:name w:val="ListLabel 331"/>
    <w:rsid w:val="003E31F8"/>
  </w:style>
  <w:style w:type="character" w:customStyle="1" w:styleId="ListLabel332">
    <w:name w:val="ListLabel 332"/>
    <w:rsid w:val="003E31F8"/>
  </w:style>
  <w:style w:type="character" w:customStyle="1" w:styleId="ListLabel333">
    <w:name w:val="ListLabel 333"/>
    <w:rsid w:val="003E31F8"/>
  </w:style>
  <w:style w:type="character" w:customStyle="1" w:styleId="ListLabel334">
    <w:name w:val="ListLabel 334"/>
    <w:rsid w:val="003E31F8"/>
    <w:rPr>
      <w:rFonts w:eastAsia="Wingdings" w:cs="Wingdings"/>
      <w:w w:val="99"/>
      <w:sz w:val="20"/>
      <w:szCs w:val="20"/>
      <w:lang w:val="pl-PL" w:eastAsia="en-US" w:bidi="ar-SA"/>
    </w:rPr>
  </w:style>
  <w:style w:type="character" w:customStyle="1" w:styleId="ListLabel335">
    <w:name w:val="ListLabel 335"/>
    <w:rsid w:val="003E31F8"/>
    <w:rPr>
      <w:rFonts w:cs="Courier New"/>
    </w:rPr>
  </w:style>
  <w:style w:type="character" w:customStyle="1" w:styleId="ListLabel336">
    <w:name w:val="ListLabel 336"/>
    <w:rsid w:val="003E31F8"/>
  </w:style>
  <w:style w:type="character" w:customStyle="1" w:styleId="ListLabel337">
    <w:name w:val="ListLabel 337"/>
    <w:rsid w:val="003E31F8"/>
  </w:style>
  <w:style w:type="character" w:customStyle="1" w:styleId="ListLabel338">
    <w:name w:val="ListLabel 338"/>
    <w:rsid w:val="003E31F8"/>
    <w:rPr>
      <w:rFonts w:cs="Courier New"/>
    </w:rPr>
  </w:style>
  <w:style w:type="character" w:customStyle="1" w:styleId="ListLabel339">
    <w:name w:val="ListLabel 339"/>
    <w:rsid w:val="003E31F8"/>
  </w:style>
  <w:style w:type="character" w:customStyle="1" w:styleId="ListLabel340">
    <w:name w:val="ListLabel 340"/>
    <w:rsid w:val="003E31F8"/>
  </w:style>
  <w:style w:type="character" w:customStyle="1" w:styleId="ListLabel341">
    <w:name w:val="ListLabel 341"/>
    <w:rsid w:val="003E31F8"/>
    <w:rPr>
      <w:rFonts w:cs="Courier New"/>
    </w:rPr>
  </w:style>
  <w:style w:type="character" w:customStyle="1" w:styleId="ListLabel342">
    <w:name w:val="ListLabel 342"/>
    <w:rsid w:val="003E31F8"/>
  </w:style>
  <w:style w:type="character" w:customStyle="1" w:styleId="ListLabel343">
    <w:name w:val="ListLabel 343"/>
    <w:rsid w:val="003E31F8"/>
  </w:style>
  <w:style w:type="character" w:customStyle="1" w:styleId="ListLabel344">
    <w:name w:val="ListLabel 344"/>
    <w:rsid w:val="003E31F8"/>
    <w:rPr>
      <w:rFonts w:cs="Courier New"/>
    </w:rPr>
  </w:style>
  <w:style w:type="character" w:customStyle="1" w:styleId="ListLabel345">
    <w:name w:val="ListLabel 345"/>
    <w:rsid w:val="003E31F8"/>
  </w:style>
  <w:style w:type="character" w:customStyle="1" w:styleId="ListLabel346">
    <w:name w:val="ListLabel 346"/>
    <w:rsid w:val="003E31F8"/>
  </w:style>
  <w:style w:type="character" w:customStyle="1" w:styleId="ListLabel347">
    <w:name w:val="ListLabel 347"/>
    <w:rsid w:val="003E31F8"/>
    <w:rPr>
      <w:rFonts w:cs="Courier New"/>
    </w:rPr>
  </w:style>
  <w:style w:type="character" w:customStyle="1" w:styleId="ListLabel348">
    <w:name w:val="ListLabel 348"/>
    <w:rsid w:val="003E31F8"/>
  </w:style>
  <w:style w:type="character" w:customStyle="1" w:styleId="ListLabel349">
    <w:name w:val="ListLabel 349"/>
    <w:rsid w:val="003E31F8"/>
  </w:style>
  <w:style w:type="character" w:customStyle="1" w:styleId="ListLabel350">
    <w:name w:val="ListLabel 350"/>
    <w:rsid w:val="003E31F8"/>
    <w:rPr>
      <w:rFonts w:cs="Courier New"/>
    </w:rPr>
  </w:style>
  <w:style w:type="character" w:customStyle="1" w:styleId="ListLabel351">
    <w:name w:val="ListLabel 351"/>
    <w:rsid w:val="003E31F8"/>
  </w:style>
  <w:style w:type="character" w:customStyle="1" w:styleId="ListLabel352">
    <w:name w:val="ListLabel 352"/>
    <w:rsid w:val="003E31F8"/>
  </w:style>
  <w:style w:type="character" w:customStyle="1" w:styleId="ListLabel353">
    <w:name w:val="ListLabel 353"/>
    <w:rsid w:val="003E31F8"/>
  </w:style>
  <w:style w:type="character" w:customStyle="1" w:styleId="ListLabel354">
    <w:name w:val="ListLabel 354"/>
    <w:rsid w:val="003E31F8"/>
  </w:style>
  <w:style w:type="character" w:customStyle="1" w:styleId="ListLabel355">
    <w:name w:val="ListLabel 355"/>
    <w:rsid w:val="003E31F8"/>
  </w:style>
  <w:style w:type="character" w:customStyle="1" w:styleId="ListLabel356">
    <w:name w:val="ListLabel 356"/>
    <w:rsid w:val="003E31F8"/>
  </w:style>
  <w:style w:type="character" w:customStyle="1" w:styleId="ListLabel357">
    <w:name w:val="ListLabel 357"/>
    <w:rsid w:val="003E31F8"/>
  </w:style>
  <w:style w:type="character" w:customStyle="1" w:styleId="ListLabel358">
    <w:name w:val="ListLabel 358"/>
    <w:rsid w:val="003E31F8"/>
  </w:style>
  <w:style w:type="character" w:customStyle="1" w:styleId="ListLabel359">
    <w:name w:val="ListLabel 359"/>
    <w:rsid w:val="003E31F8"/>
  </w:style>
  <w:style w:type="character" w:customStyle="1" w:styleId="ListLabel360">
    <w:name w:val="ListLabel 360"/>
    <w:rsid w:val="003E31F8"/>
  </w:style>
  <w:style w:type="character" w:customStyle="1" w:styleId="ListLabel361">
    <w:name w:val="ListLabel 361"/>
    <w:rsid w:val="003E31F8"/>
    <w:rPr>
      <w:b/>
      <w:bCs/>
    </w:rPr>
  </w:style>
  <w:style w:type="character" w:customStyle="1" w:styleId="ListLabel362">
    <w:name w:val="ListLabel 362"/>
    <w:rsid w:val="003E31F8"/>
  </w:style>
  <w:style w:type="character" w:customStyle="1" w:styleId="ListLabel363">
    <w:name w:val="ListLabel 363"/>
    <w:rsid w:val="003E31F8"/>
  </w:style>
  <w:style w:type="character" w:customStyle="1" w:styleId="ListLabel364">
    <w:name w:val="ListLabel 364"/>
    <w:rsid w:val="003E31F8"/>
  </w:style>
  <w:style w:type="character" w:customStyle="1" w:styleId="ListLabel365">
    <w:name w:val="ListLabel 365"/>
    <w:rsid w:val="003E31F8"/>
  </w:style>
  <w:style w:type="character" w:customStyle="1" w:styleId="ListLabel366">
    <w:name w:val="ListLabel 366"/>
    <w:rsid w:val="003E31F8"/>
  </w:style>
  <w:style w:type="character" w:customStyle="1" w:styleId="ListLabel367">
    <w:name w:val="ListLabel 367"/>
    <w:rsid w:val="003E31F8"/>
  </w:style>
  <w:style w:type="character" w:customStyle="1" w:styleId="ListLabel368">
    <w:name w:val="ListLabel 368"/>
    <w:rsid w:val="003E31F8"/>
  </w:style>
  <w:style w:type="character" w:customStyle="1" w:styleId="ListLabel369">
    <w:name w:val="ListLabel 369"/>
    <w:rsid w:val="003E31F8"/>
  </w:style>
  <w:style w:type="character" w:customStyle="1" w:styleId="ListLabel370">
    <w:name w:val="ListLabel 370"/>
    <w:rsid w:val="003E31F8"/>
    <w:rPr>
      <w:rFonts w:ascii="Calibri" w:eastAsia="Calibri" w:hAnsi="Calibri" w:cs="Calibri"/>
      <w:spacing w:val="-1"/>
      <w:w w:val="99"/>
      <w:sz w:val="20"/>
      <w:szCs w:val="20"/>
      <w:lang w:val="pl-PL" w:eastAsia="en-US" w:bidi="ar-SA"/>
    </w:rPr>
  </w:style>
  <w:style w:type="character" w:customStyle="1" w:styleId="ListLabel371">
    <w:name w:val="ListLabel 371"/>
    <w:rsid w:val="003E31F8"/>
    <w:rPr>
      <w:rFonts w:ascii="Calibri" w:eastAsia="Calibri" w:hAnsi="Calibri" w:cs="Calibri"/>
      <w:spacing w:val="-1"/>
      <w:w w:val="99"/>
      <w:sz w:val="20"/>
      <w:szCs w:val="20"/>
      <w:lang w:val="pl-PL" w:eastAsia="en-US" w:bidi="ar-SA"/>
    </w:rPr>
  </w:style>
  <w:style w:type="character" w:customStyle="1" w:styleId="ListLabel372">
    <w:name w:val="ListLabel 372"/>
    <w:rsid w:val="003E31F8"/>
    <w:rPr>
      <w:lang w:val="pl-PL" w:eastAsia="en-US" w:bidi="ar-SA"/>
    </w:rPr>
  </w:style>
  <w:style w:type="character" w:customStyle="1" w:styleId="ListLabel373">
    <w:name w:val="ListLabel 373"/>
    <w:rsid w:val="003E31F8"/>
    <w:rPr>
      <w:lang w:val="pl-PL" w:eastAsia="en-US" w:bidi="ar-SA"/>
    </w:rPr>
  </w:style>
  <w:style w:type="character" w:customStyle="1" w:styleId="ListLabel374">
    <w:name w:val="ListLabel 374"/>
    <w:rsid w:val="003E31F8"/>
    <w:rPr>
      <w:lang w:val="pl-PL" w:eastAsia="en-US" w:bidi="ar-SA"/>
    </w:rPr>
  </w:style>
  <w:style w:type="character" w:customStyle="1" w:styleId="ListLabel375">
    <w:name w:val="ListLabel 375"/>
    <w:rsid w:val="003E31F8"/>
    <w:rPr>
      <w:lang w:val="pl-PL" w:eastAsia="en-US" w:bidi="ar-SA"/>
    </w:rPr>
  </w:style>
  <w:style w:type="character" w:customStyle="1" w:styleId="ListLabel376">
    <w:name w:val="ListLabel 376"/>
    <w:rsid w:val="003E31F8"/>
    <w:rPr>
      <w:lang w:val="pl-PL" w:eastAsia="en-US" w:bidi="ar-SA"/>
    </w:rPr>
  </w:style>
  <w:style w:type="character" w:customStyle="1" w:styleId="ListLabel377">
    <w:name w:val="ListLabel 377"/>
    <w:rsid w:val="003E31F8"/>
    <w:rPr>
      <w:lang w:val="pl-PL" w:eastAsia="en-US" w:bidi="ar-SA"/>
    </w:rPr>
  </w:style>
  <w:style w:type="character" w:customStyle="1" w:styleId="ListLabel378">
    <w:name w:val="ListLabel 378"/>
    <w:rsid w:val="003E31F8"/>
    <w:rPr>
      <w:lang w:val="pl-PL" w:eastAsia="en-US" w:bidi="ar-SA"/>
    </w:rPr>
  </w:style>
  <w:style w:type="character" w:customStyle="1" w:styleId="ListLabel379">
    <w:name w:val="ListLabel 379"/>
    <w:rsid w:val="003E31F8"/>
    <w:rPr>
      <w:rFonts w:ascii="Calibri" w:eastAsia="Calibri" w:hAnsi="Calibri" w:cs="Calibri"/>
      <w:spacing w:val="-1"/>
      <w:w w:val="99"/>
      <w:sz w:val="20"/>
      <w:szCs w:val="20"/>
      <w:lang w:val="pl-PL" w:eastAsia="en-US" w:bidi="ar-SA"/>
    </w:rPr>
  </w:style>
  <w:style w:type="character" w:customStyle="1" w:styleId="ListLabel380">
    <w:name w:val="ListLabel 380"/>
    <w:rsid w:val="003E31F8"/>
  </w:style>
  <w:style w:type="character" w:customStyle="1" w:styleId="ListLabel381">
    <w:name w:val="ListLabel 381"/>
    <w:rsid w:val="003E31F8"/>
  </w:style>
  <w:style w:type="character" w:customStyle="1" w:styleId="ListLabel382">
    <w:name w:val="ListLabel 382"/>
    <w:rsid w:val="003E31F8"/>
  </w:style>
  <w:style w:type="character" w:customStyle="1" w:styleId="ListLabel383">
    <w:name w:val="ListLabel 383"/>
    <w:rsid w:val="003E31F8"/>
  </w:style>
  <w:style w:type="character" w:customStyle="1" w:styleId="ListLabel384">
    <w:name w:val="ListLabel 384"/>
    <w:rsid w:val="003E31F8"/>
  </w:style>
  <w:style w:type="character" w:customStyle="1" w:styleId="ListLabel385">
    <w:name w:val="ListLabel 385"/>
    <w:rsid w:val="003E31F8"/>
  </w:style>
  <w:style w:type="character" w:customStyle="1" w:styleId="ListLabel386">
    <w:name w:val="ListLabel 386"/>
    <w:rsid w:val="003E31F8"/>
  </w:style>
  <w:style w:type="character" w:customStyle="1" w:styleId="ListLabel387">
    <w:name w:val="ListLabel 387"/>
    <w:rsid w:val="003E31F8"/>
  </w:style>
  <w:style w:type="character" w:customStyle="1" w:styleId="ListLabel388">
    <w:name w:val="ListLabel 388"/>
    <w:rsid w:val="003E31F8"/>
  </w:style>
  <w:style w:type="character" w:customStyle="1" w:styleId="ListLabel389">
    <w:name w:val="ListLabel 389"/>
    <w:rsid w:val="003E31F8"/>
  </w:style>
  <w:style w:type="character" w:customStyle="1" w:styleId="ListLabel390">
    <w:name w:val="ListLabel 390"/>
    <w:rsid w:val="003E31F8"/>
  </w:style>
  <w:style w:type="character" w:customStyle="1" w:styleId="ListLabel391">
    <w:name w:val="ListLabel 391"/>
    <w:rsid w:val="003E31F8"/>
  </w:style>
  <w:style w:type="character" w:customStyle="1" w:styleId="ListLabel392">
    <w:name w:val="ListLabel 392"/>
    <w:rsid w:val="003E31F8"/>
  </w:style>
  <w:style w:type="character" w:customStyle="1" w:styleId="ListLabel393">
    <w:name w:val="ListLabel 393"/>
    <w:rsid w:val="003E31F8"/>
  </w:style>
  <w:style w:type="character" w:customStyle="1" w:styleId="ListLabel394">
    <w:name w:val="ListLabel 394"/>
    <w:rsid w:val="003E31F8"/>
  </w:style>
  <w:style w:type="character" w:customStyle="1" w:styleId="ListLabel395">
    <w:name w:val="ListLabel 395"/>
    <w:rsid w:val="003E31F8"/>
  </w:style>
  <w:style w:type="character" w:customStyle="1" w:styleId="ListLabel396">
    <w:name w:val="ListLabel 396"/>
    <w:rsid w:val="003E31F8"/>
  </w:style>
  <w:style w:type="character" w:customStyle="1" w:styleId="ListLabel397">
    <w:name w:val="ListLabel 397"/>
    <w:rsid w:val="003E31F8"/>
  </w:style>
  <w:style w:type="character" w:customStyle="1" w:styleId="ListLabel398">
    <w:name w:val="ListLabel 398"/>
    <w:rsid w:val="003E31F8"/>
  </w:style>
  <w:style w:type="character" w:customStyle="1" w:styleId="ListLabel399">
    <w:name w:val="ListLabel 399"/>
    <w:rsid w:val="003E31F8"/>
  </w:style>
  <w:style w:type="character" w:customStyle="1" w:styleId="ListLabel400">
    <w:name w:val="ListLabel 400"/>
    <w:rsid w:val="003E31F8"/>
  </w:style>
  <w:style w:type="character" w:customStyle="1" w:styleId="ListLabel401">
    <w:name w:val="ListLabel 401"/>
    <w:rsid w:val="003E31F8"/>
  </w:style>
  <w:style w:type="character" w:customStyle="1" w:styleId="ListLabel402">
    <w:name w:val="ListLabel 402"/>
    <w:rsid w:val="003E31F8"/>
  </w:style>
  <w:style w:type="character" w:customStyle="1" w:styleId="ListLabel403">
    <w:name w:val="ListLabel 403"/>
    <w:rsid w:val="003E31F8"/>
  </w:style>
  <w:style w:type="character" w:customStyle="1" w:styleId="ListLabel404">
    <w:name w:val="ListLabel 404"/>
    <w:rsid w:val="003E31F8"/>
  </w:style>
  <w:style w:type="character" w:customStyle="1" w:styleId="ListLabel405">
    <w:name w:val="ListLabel 405"/>
    <w:rsid w:val="003E31F8"/>
  </w:style>
  <w:style w:type="character" w:customStyle="1" w:styleId="ListLabel406">
    <w:name w:val="ListLabel 406"/>
    <w:rsid w:val="003E31F8"/>
  </w:style>
  <w:style w:type="character" w:customStyle="1" w:styleId="ListLabel407">
    <w:name w:val="ListLabel 407"/>
    <w:rsid w:val="003E31F8"/>
  </w:style>
  <w:style w:type="character" w:customStyle="1" w:styleId="ListLabel408">
    <w:name w:val="ListLabel 408"/>
    <w:rsid w:val="003E31F8"/>
  </w:style>
  <w:style w:type="character" w:customStyle="1" w:styleId="ListLabel409">
    <w:name w:val="ListLabel 409"/>
    <w:rsid w:val="003E31F8"/>
  </w:style>
  <w:style w:type="character" w:customStyle="1" w:styleId="ListLabel410">
    <w:name w:val="ListLabel 410"/>
    <w:rsid w:val="003E31F8"/>
  </w:style>
  <w:style w:type="character" w:customStyle="1" w:styleId="ListLabel411">
    <w:name w:val="ListLabel 411"/>
    <w:rsid w:val="003E31F8"/>
  </w:style>
  <w:style w:type="character" w:customStyle="1" w:styleId="ListLabel412">
    <w:name w:val="ListLabel 412"/>
    <w:rsid w:val="003E31F8"/>
  </w:style>
  <w:style w:type="character" w:customStyle="1" w:styleId="ListLabel413">
    <w:name w:val="ListLabel 413"/>
    <w:rsid w:val="003E31F8"/>
  </w:style>
  <w:style w:type="character" w:customStyle="1" w:styleId="ListLabel414">
    <w:name w:val="ListLabel 414"/>
    <w:rsid w:val="003E31F8"/>
  </w:style>
  <w:style w:type="character" w:customStyle="1" w:styleId="ListLabel415">
    <w:name w:val="ListLabel 415"/>
    <w:rsid w:val="003E31F8"/>
    <w:rPr>
      <w:rFonts w:ascii="Calibri" w:eastAsia="Calibri" w:hAnsi="Calibri" w:cs="Calibri"/>
      <w:spacing w:val="-1"/>
      <w:w w:val="99"/>
      <w:sz w:val="20"/>
      <w:szCs w:val="20"/>
    </w:rPr>
  </w:style>
  <w:style w:type="character" w:customStyle="1" w:styleId="ListLabel416">
    <w:name w:val="ListLabel 416"/>
    <w:rsid w:val="003E31F8"/>
  </w:style>
  <w:style w:type="character" w:customStyle="1" w:styleId="ListLabel417">
    <w:name w:val="ListLabel 417"/>
    <w:rsid w:val="003E31F8"/>
  </w:style>
  <w:style w:type="character" w:customStyle="1" w:styleId="ListLabel418">
    <w:name w:val="ListLabel 418"/>
    <w:rsid w:val="003E31F8"/>
  </w:style>
  <w:style w:type="character" w:customStyle="1" w:styleId="ListLabel419">
    <w:name w:val="ListLabel 419"/>
    <w:rsid w:val="003E31F8"/>
  </w:style>
  <w:style w:type="character" w:customStyle="1" w:styleId="ListLabel420">
    <w:name w:val="ListLabel 420"/>
    <w:rsid w:val="003E31F8"/>
  </w:style>
  <w:style w:type="character" w:customStyle="1" w:styleId="ListLabel421">
    <w:name w:val="ListLabel 421"/>
    <w:rsid w:val="003E31F8"/>
  </w:style>
  <w:style w:type="character" w:customStyle="1" w:styleId="ListLabel422">
    <w:name w:val="ListLabel 422"/>
    <w:rsid w:val="003E31F8"/>
  </w:style>
  <w:style w:type="character" w:customStyle="1" w:styleId="ListLabel423">
    <w:name w:val="ListLabel 423"/>
    <w:rsid w:val="003E31F8"/>
  </w:style>
  <w:style w:type="character" w:customStyle="1" w:styleId="ListLabel424">
    <w:name w:val="ListLabel 424"/>
    <w:rsid w:val="003E31F8"/>
  </w:style>
  <w:style w:type="character" w:customStyle="1" w:styleId="ListLabel425">
    <w:name w:val="ListLabel 425"/>
    <w:rsid w:val="003E31F8"/>
  </w:style>
  <w:style w:type="character" w:customStyle="1" w:styleId="ListLabel426">
    <w:name w:val="ListLabel 426"/>
    <w:rsid w:val="003E31F8"/>
  </w:style>
  <w:style w:type="character" w:customStyle="1" w:styleId="ListLabel427">
    <w:name w:val="ListLabel 427"/>
    <w:rsid w:val="003E31F8"/>
  </w:style>
  <w:style w:type="character" w:customStyle="1" w:styleId="ListLabel428">
    <w:name w:val="ListLabel 428"/>
    <w:rsid w:val="003E31F8"/>
  </w:style>
  <w:style w:type="character" w:customStyle="1" w:styleId="ListLabel429">
    <w:name w:val="ListLabel 429"/>
    <w:rsid w:val="003E31F8"/>
  </w:style>
  <w:style w:type="character" w:customStyle="1" w:styleId="ListLabel430">
    <w:name w:val="ListLabel 430"/>
    <w:rsid w:val="003E31F8"/>
  </w:style>
  <w:style w:type="character" w:customStyle="1" w:styleId="ListLabel431">
    <w:name w:val="ListLabel 431"/>
    <w:rsid w:val="003E31F8"/>
  </w:style>
  <w:style w:type="character" w:customStyle="1" w:styleId="ListLabel432">
    <w:name w:val="ListLabel 432"/>
    <w:rsid w:val="003E31F8"/>
  </w:style>
  <w:style w:type="character" w:customStyle="1" w:styleId="ListLabel433">
    <w:name w:val="ListLabel 433"/>
    <w:rsid w:val="003E31F8"/>
  </w:style>
  <w:style w:type="character" w:customStyle="1" w:styleId="ListLabel434">
    <w:name w:val="ListLabel 434"/>
    <w:rsid w:val="003E31F8"/>
  </w:style>
  <w:style w:type="character" w:customStyle="1" w:styleId="ListLabel435">
    <w:name w:val="ListLabel 435"/>
    <w:rsid w:val="003E31F8"/>
  </w:style>
  <w:style w:type="character" w:customStyle="1" w:styleId="ListLabel436">
    <w:name w:val="ListLabel 436"/>
    <w:rsid w:val="003E31F8"/>
  </w:style>
  <w:style w:type="character" w:customStyle="1" w:styleId="ListLabel437">
    <w:name w:val="ListLabel 437"/>
    <w:rsid w:val="003E31F8"/>
  </w:style>
  <w:style w:type="character" w:customStyle="1" w:styleId="ListLabel438">
    <w:name w:val="ListLabel 438"/>
    <w:rsid w:val="003E31F8"/>
  </w:style>
  <w:style w:type="character" w:customStyle="1" w:styleId="ListLabel439">
    <w:name w:val="ListLabel 439"/>
    <w:rsid w:val="003E31F8"/>
  </w:style>
  <w:style w:type="character" w:customStyle="1" w:styleId="ListLabel440">
    <w:name w:val="ListLabel 440"/>
    <w:rsid w:val="003E31F8"/>
  </w:style>
  <w:style w:type="character" w:customStyle="1" w:styleId="ListLabel441">
    <w:name w:val="ListLabel 441"/>
    <w:rsid w:val="003E31F8"/>
  </w:style>
  <w:style w:type="character" w:customStyle="1" w:styleId="ListLabel442">
    <w:name w:val="ListLabel 442"/>
    <w:rsid w:val="003E31F8"/>
  </w:style>
  <w:style w:type="character" w:customStyle="1" w:styleId="ListLabel443">
    <w:name w:val="ListLabel 443"/>
    <w:rsid w:val="003E31F8"/>
  </w:style>
  <w:style w:type="character" w:customStyle="1" w:styleId="ListLabel444">
    <w:name w:val="ListLabel 444"/>
    <w:rsid w:val="003E31F8"/>
  </w:style>
  <w:style w:type="character" w:customStyle="1" w:styleId="ListLabel445">
    <w:name w:val="ListLabel 445"/>
    <w:rsid w:val="003E31F8"/>
  </w:style>
  <w:style w:type="character" w:customStyle="1" w:styleId="ListLabel446">
    <w:name w:val="ListLabel 446"/>
    <w:rsid w:val="003E31F8"/>
  </w:style>
  <w:style w:type="character" w:customStyle="1" w:styleId="ListLabel447">
    <w:name w:val="ListLabel 447"/>
    <w:rsid w:val="003E31F8"/>
  </w:style>
  <w:style w:type="character" w:customStyle="1" w:styleId="ListLabel448">
    <w:name w:val="ListLabel 448"/>
    <w:rsid w:val="003E31F8"/>
  </w:style>
  <w:style w:type="character" w:customStyle="1" w:styleId="ListLabel449">
    <w:name w:val="ListLabel 449"/>
    <w:rsid w:val="003E31F8"/>
  </w:style>
  <w:style w:type="character" w:customStyle="1" w:styleId="ListLabel450">
    <w:name w:val="ListLabel 450"/>
    <w:rsid w:val="003E31F8"/>
  </w:style>
  <w:style w:type="character" w:customStyle="1" w:styleId="ListLabel451">
    <w:name w:val="ListLabel 451"/>
    <w:rsid w:val="003E31F8"/>
    <w:rPr>
      <w:rFonts w:ascii="Calibri" w:eastAsia="Calibri" w:hAnsi="Calibri" w:cs="Calibri"/>
      <w:spacing w:val="-1"/>
      <w:w w:val="99"/>
      <w:sz w:val="20"/>
      <w:szCs w:val="20"/>
      <w:lang w:val="pl-PL" w:eastAsia="en-US" w:bidi="ar-SA"/>
    </w:rPr>
  </w:style>
  <w:style w:type="character" w:customStyle="1" w:styleId="ListLabel452">
    <w:name w:val="ListLabel 452"/>
    <w:rsid w:val="003E31F8"/>
    <w:rPr>
      <w:lang w:val="pl-PL" w:eastAsia="en-US" w:bidi="ar-SA"/>
    </w:rPr>
  </w:style>
  <w:style w:type="character" w:customStyle="1" w:styleId="ListLabel453">
    <w:name w:val="ListLabel 453"/>
    <w:rsid w:val="003E31F8"/>
    <w:rPr>
      <w:lang w:val="pl-PL" w:eastAsia="en-US" w:bidi="ar-SA"/>
    </w:rPr>
  </w:style>
  <w:style w:type="character" w:customStyle="1" w:styleId="ListLabel454">
    <w:name w:val="ListLabel 454"/>
    <w:rsid w:val="003E31F8"/>
    <w:rPr>
      <w:lang w:val="pl-PL" w:eastAsia="en-US" w:bidi="ar-SA"/>
    </w:rPr>
  </w:style>
  <w:style w:type="character" w:customStyle="1" w:styleId="ListLabel455">
    <w:name w:val="ListLabel 455"/>
    <w:rsid w:val="003E31F8"/>
    <w:rPr>
      <w:lang w:val="pl-PL" w:eastAsia="en-US" w:bidi="ar-SA"/>
    </w:rPr>
  </w:style>
  <w:style w:type="character" w:customStyle="1" w:styleId="ListLabel456">
    <w:name w:val="ListLabel 456"/>
    <w:rsid w:val="003E31F8"/>
    <w:rPr>
      <w:lang w:val="pl-PL" w:eastAsia="en-US" w:bidi="ar-SA"/>
    </w:rPr>
  </w:style>
  <w:style w:type="character" w:customStyle="1" w:styleId="ListLabel457">
    <w:name w:val="ListLabel 457"/>
    <w:rsid w:val="003E31F8"/>
    <w:rPr>
      <w:lang w:val="pl-PL" w:eastAsia="en-US" w:bidi="ar-SA"/>
    </w:rPr>
  </w:style>
  <w:style w:type="character" w:customStyle="1" w:styleId="ListLabel458">
    <w:name w:val="ListLabel 458"/>
    <w:rsid w:val="003E31F8"/>
    <w:rPr>
      <w:lang w:val="pl-PL" w:eastAsia="en-US" w:bidi="ar-SA"/>
    </w:rPr>
  </w:style>
  <w:style w:type="character" w:customStyle="1" w:styleId="ListLabel459">
    <w:name w:val="ListLabel 459"/>
    <w:rsid w:val="003E31F8"/>
    <w:rPr>
      <w:lang w:val="pl-PL" w:eastAsia="en-US" w:bidi="ar-SA"/>
    </w:rPr>
  </w:style>
  <w:style w:type="character" w:customStyle="1" w:styleId="ListLabel460">
    <w:name w:val="ListLabel 460"/>
    <w:rsid w:val="003E31F8"/>
    <w:rPr>
      <w:rFonts w:ascii="Calibri" w:eastAsia="Calibri" w:hAnsi="Calibri" w:cs="Calibri"/>
      <w:spacing w:val="-1"/>
      <w:w w:val="99"/>
      <w:sz w:val="20"/>
      <w:szCs w:val="20"/>
      <w:lang w:val="pl-PL" w:eastAsia="en-US" w:bidi="ar-SA"/>
    </w:rPr>
  </w:style>
  <w:style w:type="character" w:customStyle="1" w:styleId="ListLabel461">
    <w:name w:val="ListLabel 461"/>
    <w:rsid w:val="003E31F8"/>
    <w:rPr>
      <w:rFonts w:ascii="Calibri" w:eastAsia="Calibri" w:hAnsi="Calibri" w:cs="Calibri"/>
      <w:w w:val="99"/>
      <w:sz w:val="20"/>
      <w:szCs w:val="20"/>
      <w:lang w:val="pl-PL" w:eastAsia="en-US" w:bidi="ar-SA"/>
    </w:rPr>
  </w:style>
  <w:style w:type="character" w:customStyle="1" w:styleId="ListLabel462">
    <w:name w:val="ListLabel 462"/>
    <w:rsid w:val="003E31F8"/>
    <w:rPr>
      <w:rFonts w:eastAsia="Symbol" w:cs="Symbol"/>
      <w:w w:val="99"/>
      <w:sz w:val="20"/>
      <w:szCs w:val="20"/>
      <w:lang w:val="pl-PL" w:eastAsia="en-US" w:bidi="ar-SA"/>
    </w:rPr>
  </w:style>
  <w:style w:type="character" w:customStyle="1" w:styleId="ListLabel463">
    <w:name w:val="ListLabel 463"/>
    <w:rsid w:val="003E31F8"/>
    <w:rPr>
      <w:lang w:val="pl-PL" w:eastAsia="en-US" w:bidi="ar-SA"/>
    </w:rPr>
  </w:style>
  <w:style w:type="character" w:customStyle="1" w:styleId="ListLabel464">
    <w:name w:val="ListLabel 464"/>
    <w:rsid w:val="003E31F8"/>
    <w:rPr>
      <w:lang w:val="pl-PL" w:eastAsia="en-US" w:bidi="ar-SA"/>
    </w:rPr>
  </w:style>
  <w:style w:type="character" w:customStyle="1" w:styleId="ListLabel465">
    <w:name w:val="ListLabel 465"/>
    <w:rsid w:val="003E31F8"/>
    <w:rPr>
      <w:lang w:val="pl-PL" w:eastAsia="en-US" w:bidi="ar-SA"/>
    </w:rPr>
  </w:style>
  <w:style w:type="character" w:customStyle="1" w:styleId="ListLabel466">
    <w:name w:val="ListLabel 466"/>
    <w:rsid w:val="003E31F8"/>
    <w:rPr>
      <w:lang w:val="pl-PL" w:eastAsia="en-US" w:bidi="ar-SA"/>
    </w:rPr>
  </w:style>
  <w:style w:type="character" w:customStyle="1" w:styleId="ListLabel467">
    <w:name w:val="ListLabel 467"/>
    <w:rsid w:val="003E31F8"/>
    <w:rPr>
      <w:lang w:val="pl-PL" w:eastAsia="en-US" w:bidi="ar-SA"/>
    </w:rPr>
  </w:style>
  <w:style w:type="character" w:customStyle="1" w:styleId="ListLabel468">
    <w:name w:val="ListLabel 468"/>
    <w:rsid w:val="003E31F8"/>
    <w:rPr>
      <w:lang w:val="pl-PL" w:eastAsia="en-US" w:bidi="ar-SA"/>
    </w:rPr>
  </w:style>
  <w:style w:type="character" w:customStyle="1" w:styleId="ListLabel469">
    <w:name w:val="ListLabel 469"/>
    <w:rsid w:val="003E31F8"/>
    <w:rPr>
      <w:rFonts w:ascii="Calibri" w:eastAsia="Calibri" w:hAnsi="Calibri" w:cs="Calibri"/>
      <w:spacing w:val="-1"/>
      <w:w w:val="99"/>
      <w:sz w:val="20"/>
      <w:szCs w:val="20"/>
      <w:lang w:val="pl-PL" w:eastAsia="en-US" w:bidi="ar-SA"/>
    </w:rPr>
  </w:style>
  <w:style w:type="character" w:customStyle="1" w:styleId="ListLabel470">
    <w:name w:val="ListLabel 470"/>
    <w:rsid w:val="003E31F8"/>
    <w:rPr>
      <w:rFonts w:ascii="Calibri" w:eastAsia="Calibri" w:hAnsi="Calibri" w:cs="Calibri"/>
      <w:spacing w:val="-1"/>
      <w:w w:val="99"/>
      <w:sz w:val="20"/>
      <w:szCs w:val="20"/>
      <w:lang w:val="pl-PL" w:eastAsia="en-US" w:bidi="ar-SA"/>
    </w:rPr>
  </w:style>
  <w:style w:type="character" w:customStyle="1" w:styleId="ListLabel471">
    <w:name w:val="ListLabel 471"/>
    <w:rsid w:val="003E31F8"/>
    <w:rPr>
      <w:lang w:val="pl-PL" w:eastAsia="en-US" w:bidi="ar-SA"/>
    </w:rPr>
  </w:style>
  <w:style w:type="character" w:customStyle="1" w:styleId="ListLabel472">
    <w:name w:val="ListLabel 472"/>
    <w:rsid w:val="003E31F8"/>
    <w:rPr>
      <w:lang w:val="pl-PL" w:eastAsia="en-US" w:bidi="ar-SA"/>
    </w:rPr>
  </w:style>
  <w:style w:type="character" w:customStyle="1" w:styleId="ListLabel473">
    <w:name w:val="ListLabel 473"/>
    <w:rsid w:val="003E31F8"/>
    <w:rPr>
      <w:lang w:val="pl-PL" w:eastAsia="en-US" w:bidi="ar-SA"/>
    </w:rPr>
  </w:style>
  <w:style w:type="character" w:customStyle="1" w:styleId="ListLabel474">
    <w:name w:val="ListLabel 474"/>
    <w:rsid w:val="003E31F8"/>
    <w:rPr>
      <w:lang w:val="pl-PL" w:eastAsia="en-US" w:bidi="ar-SA"/>
    </w:rPr>
  </w:style>
  <w:style w:type="character" w:customStyle="1" w:styleId="ListLabel475">
    <w:name w:val="ListLabel 475"/>
    <w:rsid w:val="003E31F8"/>
    <w:rPr>
      <w:lang w:val="pl-PL" w:eastAsia="en-US" w:bidi="ar-SA"/>
    </w:rPr>
  </w:style>
  <w:style w:type="character" w:customStyle="1" w:styleId="ListLabel476">
    <w:name w:val="ListLabel 476"/>
    <w:rsid w:val="003E31F8"/>
    <w:rPr>
      <w:lang w:val="pl-PL" w:eastAsia="en-US" w:bidi="ar-SA"/>
    </w:rPr>
  </w:style>
  <w:style w:type="character" w:customStyle="1" w:styleId="ListLabel477">
    <w:name w:val="ListLabel 477"/>
    <w:rsid w:val="003E31F8"/>
    <w:rPr>
      <w:lang w:val="pl-PL" w:eastAsia="en-US" w:bidi="ar-SA"/>
    </w:rPr>
  </w:style>
  <w:style w:type="character" w:customStyle="1" w:styleId="ListLabel478">
    <w:name w:val="ListLabel 478"/>
    <w:rsid w:val="003E31F8"/>
    <w:rPr>
      <w:rFonts w:ascii="Calibri" w:eastAsia="Calibri" w:hAnsi="Calibri" w:cs="Calibri"/>
      <w:spacing w:val="-1"/>
      <w:w w:val="99"/>
      <w:sz w:val="20"/>
      <w:szCs w:val="20"/>
      <w:lang w:val="pl-PL" w:eastAsia="en-US" w:bidi="ar-SA"/>
    </w:rPr>
  </w:style>
  <w:style w:type="character" w:customStyle="1" w:styleId="ListLabel479">
    <w:name w:val="ListLabel 479"/>
    <w:rsid w:val="003E31F8"/>
    <w:rPr>
      <w:lang w:val="pl-PL" w:eastAsia="en-US" w:bidi="ar-SA"/>
    </w:rPr>
  </w:style>
  <w:style w:type="character" w:customStyle="1" w:styleId="ListLabel480">
    <w:name w:val="ListLabel 480"/>
    <w:rsid w:val="003E31F8"/>
    <w:rPr>
      <w:lang w:val="pl-PL" w:eastAsia="en-US" w:bidi="ar-SA"/>
    </w:rPr>
  </w:style>
  <w:style w:type="character" w:customStyle="1" w:styleId="ListLabel481">
    <w:name w:val="ListLabel 481"/>
    <w:rsid w:val="003E31F8"/>
    <w:rPr>
      <w:lang w:val="pl-PL" w:eastAsia="en-US" w:bidi="ar-SA"/>
    </w:rPr>
  </w:style>
  <w:style w:type="character" w:customStyle="1" w:styleId="ListLabel482">
    <w:name w:val="ListLabel 482"/>
    <w:rsid w:val="003E31F8"/>
    <w:rPr>
      <w:lang w:val="pl-PL" w:eastAsia="en-US" w:bidi="ar-SA"/>
    </w:rPr>
  </w:style>
  <w:style w:type="character" w:customStyle="1" w:styleId="ListLabel483">
    <w:name w:val="ListLabel 483"/>
    <w:rsid w:val="003E31F8"/>
    <w:rPr>
      <w:lang w:val="pl-PL" w:eastAsia="en-US" w:bidi="ar-SA"/>
    </w:rPr>
  </w:style>
  <w:style w:type="character" w:customStyle="1" w:styleId="ListLabel484">
    <w:name w:val="ListLabel 484"/>
    <w:rsid w:val="003E31F8"/>
    <w:rPr>
      <w:lang w:val="pl-PL" w:eastAsia="en-US" w:bidi="ar-SA"/>
    </w:rPr>
  </w:style>
  <w:style w:type="character" w:customStyle="1" w:styleId="ListLabel485">
    <w:name w:val="ListLabel 485"/>
    <w:rsid w:val="003E31F8"/>
    <w:rPr>
      <w:lang w:val="pl-PL" w:eastAsia="en-US" w:bidi="ar-SA"/>
    </w:rPr>
  </w:style>
  <w:style w:type="character" w:customStyle="1" w:styleId="ListLabel486">
    <w:name w:val="ListLabel 486"/>
    <w:rsid w:val="003E31F8"/>
    <w:rPr>
      <w:lang w:val="pl-PL" w:eastAsia="en-US" w:bidi="ar-SA"/>
    </w:rPr>
  </w:style>
  <w:style w:type="character" w:customStyle="1" w:styleId="ListLabel487">
    <w:name w:val="ListLabel 487"/>
    <w:rsid w:val="003E31F8"/>
    <w:rPr>
      <w:rFonts w:ascii="Calibri" w:eastAsia="Calibri" w:hAnsi="Calibri" w:cs="Calibri"/>
    </w:rPr>
  </w:style>
  <w:style w:type="character" w:customStyle="1" w:styleId="ListLabel488">
    <w:name w:val="ListLabel 488"/>
    <w:rsid w:val="003E31F8"/>
  </w:style>
  <w:style w:type="character" w:customStyle="1" w:styleId="ListLabel489">
    <w:name w:val="ListLabel 489"/>
    <w:rsid w:val="003E31F8"/>
  </w:style>
  <w:style w:type="character" w:customStyle="1" w:styleId="ListLabel490">
    <w:name w:val="ListLabel 490"/>
    <w:rsid w:val="003E31F8"/>
  </w:style>
  <w:style w:type="character" w:customStyle="1" w:styleId="ListLabel491">
    <w:name w:val="ListLabel 491"/>
    <w:rsid w:val="003E31F8"/>
  </w:style>
  <w:style w:type="character" w:customStyle="1" w:styleId="ListLabel492">
    <w:name w:val="ListLabel 492"/>
    <w:rsid w:val="003E31F8"/>
  </w:style>
  <w:style w:type="character" w:customStyle="1" w:styleId="ListLabel493">
    <w:name w:val="ListLabel 493"/>
    <w:rsid w:val="003E31F8"/>
  </w:style>
  <w:style w:type="character" w:customStyle="1" w:styleId="ListLabel494">
    <w:name w:val="ListLabel 494"/>
    <w:rsid w:val="003E31F8"/>
  </w:style>
  <w:style w:type="character" w:customStyle="1" w:styleId="ListLabel495">
    <w:name w:val="ListLabel 495"/>
    <w:rsid w:val="003E31F8"/>
  </w:style>
  <w:style w:type="character" w:customStyle="1" w:styleId="ListLabel496">
    <w:name w:val="ListLabel 496"/>
    <w:rsid w:val="003E31F8"/>
    <w:rPr>
      <w:rFonts w:ascii="Calibri" w:eastAsia="Calibri" w:hAnsi="Calibri" w:cs="Calibri"/>
    </w:rPr>
  </w:style>
  <w:style w:type="character" w:customStyle="1" w:styleId="ListLabel497">
    <w:name w:val="ListLabel 497"/>
    <w:rsid w:val="003E31F8"/>
  </w:style>
  <w:style w:type="character" w:customStyle="1" w:styleId="ListLabel498">
    <w:name w:val="ListLabel 498"/>
    <w:rsid w:val="003E31F8"/>
  </w:style>
  <w:style w:type="character" w:customStyle="1" w:styleId="ListLabel499">
    <w:name w:val="ListLabel 499"/>
    <w:rsid w:val="003E31F8"/>
  </w:style>
  <w:style w:type="character" w:customStyle="1" w:styleId="ListLabel500">
    <w:name w:val="ListLabel 500"/>
    <w:rsid w:val="003E31F8"/>
  </w:style>
  <w:style w:type="character" w:customStyle="1" w:styleId="ListLabel501">
    <w:name w:val="ListLabel 501"/>
    <w:rsid w:val="003E31F8"/>
  </w:style>
  <w:style w:type="character" w:customStyle="1" w:styleId="ListLabel502">
    <w:name w:val="ListLabel 502"/>
    <w:rsid w:val="003E31F8"/>
  </w:style>
  <w:style w:type="character" w:customStyle="1" w:styleId="ListLabel503">
    <w:name w:val="ListLabel 503"/>
    <w:rsid w:val="003E31F8"/>
  </w:style>
  <w:style w:type="character" w:customStyle="1" w:styleId="ListLabel504">
    <w:name w:val="ListLabel 504"/>
    <w:rsid w:val="003E31F8"/>
  </w:style>
  <w:style w:type="character" w:customStyle="1" w:styleId="ListLabel505">
    <w:name w:val="ListLabel 505"/>
    <w:rsid w:val="003E31F8"/>
  </w:style>
  <w:style w:type="character" w:customStyle="1" w:styleId="ListLabel506">
    <w:name w:val="ListLabel 506"/>
    <w:rsid w:val="003E31F8"/>
  </w:style>
  <w:style w:type="character" w:customStyle="1" w:styleId="ListLabel507">
    <w:name w:val="ListLabel 507"/>
    <w:rsid w:val="003E31F8"/>
  </w:style>
  <w:style w:type="character" w:customStyle="1" w:styleId="ListLabel508">
    <w:name w:val="ListLabel 508"/>
    <w:rsid w:val="003E31F8"/>
  </w:style>
  <w:style w:type="character" w:customStyle="1" w:styleId="ListLabel509">
    <w:name w:val="ListLabel 509"/>
    <w:rsid w:val="003E31F8"/>
  </w:style>
  <w:style w:type="character" w:customStyle="1" w:styleId="ListLabel510">
    <w:name w:val="ListLabel 510"/>
    <w:rsid w:val="003E31F8"/>
  </w:style>
  <w:style w:type="character" w:customStyle="1" w:styleId="ListLabel511">
    <w:name w:val="ListLabel 511"/>
    <w:rsid w:val="003E31F8"/>
  </w:style>
  <w:style w:type="character" w:customStyle="1" w:styleId="ListLabel512">
    <w:name w:val="ListLabel 512"/>
    <w:rsid w:val="003E31F8"/>
  </w:style>
  <w:style w:type="character" w:customStyle="1" w:styleId="ListLabel513">
    <w:name w:val="ListLabel 513"/>
    <w:rsid w:val="003E31F8"/>
  </w:style>
  <w:style w:type="character" w:customStyle="1" w:styleId="ListLabel514">
    <w:name w:val="ListLabel 514"/>
    <w:rsid w:val="003E31F8"/>
  </w:style>
  <w:style w:type="character" w:customStyle="1" w:styleId="ListLabel515">
    <w:name w:val="ListLabel 515"/>
    <w:rsid w:val="003E31F8"/>
  </w:style>
  <w:style w:type="character" w:customStyle="1" w:styleId="ListLabel516">
    <w:name w:val="ListLabel 516"/>
    <w:rsid w:val="003E31F8"/>
  </w:style>
  <w:style w:type="character" w:customStyle="1" w:styleId="ListLabel517">
    <w:name w:val="ListLabel 517"/>
    <w:rsid w:val="003E31F8"/>
  </w:style>
  <w:style w:type="character" w:customStyle="1" w:styleId="ListLabel518">
    <w:name w:val="ListLabel 518"/>
    <w:rsid w:val="003E31F8"/>
  </w:style>
  <w:style w:type="character" w:customStyle="1" w:styleId="ListLabel519">
    <w:name w:val="ListLabel 519"/>
    <w:rsid w:val="003E31F8"/>
  </w:style>
  <w:style w:type="character" w:customStyle="1" w:styleId="ListLabel520">
    <w:name w:val="ListLabel 520"/>
    <w:rsid w:val="003E31F8"/>
  </w:style>
  <w:style w:type="character" w:customStyle="1" w:styleId="ListLabel521">
    <w:name w:val="ListLabel 521"/>
    <w:rsid w:val="003E31F8"/>
  </w:style>
  <w:style w:type="character" w:customStyle="1" w:styleId="ListLabel522">
    <w:name w:val="ListLabel 522"/>
    <w:rsid w:val="003E31F8"/>
  </w:style>
  <w:style w:type="character" w:customStyle="1" w:styleId="ListLabel523">
    <w:name w:val="ListLabel 523"/>
    <w:rsid w:val="003E31F8"/>
  </w:style>
  <w:style w:type="character" w:customStyle="1" w:styleId="ListLabel524">
    <w:name w:val="ListLabel 524"/>
    <w:rsid w:val="003E31F8"/>
  </w:style>
  <w:style w:type="character" w:customStyle="1" w:styleId="ListLabel525">
    <w:name w:val="ListLabel 525"/>
    <w:rsid w:val="003E31F8"/>
  </w:style>
  <w:style w:type="character" w:customStyle="1" w:styleId="ListLabel526">
    <w:name w:val="ListLabel 526"/>
    <w:rsid w:val="003E31F8"/>
  </w:style>
  <w:style w:type="character" w:customStyle="1" w:styleId="ListLabel527">
    <w:name w:val="ListLabel 527"/>
    <w:rsid w:val="003E31F8"/>
  </w:style>
  <w:style w:type="character" w:customStyle="1" w:styleId="ListLabel528">
    <w:name w:val="ListLabel 528"/>
    <w:rsid w:val="003E31F8"/>
  </w:style>
  <w:style w:type="character" w:customStyle="1" w:styleId="ListLabel529">
    <w:name w:val="ListLabel 529"/>
    <w:rsid w:val="003E31F8"/>
  </w:style>
  <w:style w:type="character" w:customStyle="1" w:styleId="ListLabel530">
    <w:name w:val="ListLabel 530"/>
    <w:rsid w:val="003E31F8"/>
  </w:style>
  <w:style w:type="character" w:customStyle="1" w:styleId="ListLabel531">
    <w:name w:val="ListLabel 531"/>
    <w:rsid w:val="003E31F8"/>
  </w:style>
  <w:style w:type="character" w:customStyle="1" w:styleId="ListLabel532">
    <w:name w:val="ListLabel 532"/>
    <w:rsid w:val="003E31F8"/>
    <w:rPr>
      <w:rFonts w:ascii="Calibri" w:eastAsia="Calibri" w:hAnsi="Calibri" w:cs="Calibri"/>
      <w:spacing w:val="-1"/>
      <w:w w:val="99"/>
      <w:sz w:val="20"/>
      <w:szCs w:val="20"/>
      <w:lang w:val="pl-PL" w:eastAsia="en-US" w:bidi="ar-SA"/>
    </w:rPr>
  </w:style>
  <w:style w:type="character" w:customStyle="1" w:styleId="ListLabel533">
    <w:name w:val="ListLabel 533"/>
    <w:rsid w:val="003E31F8"/>
    <w:rPr>
      <w:rFonts w:eastAsia="Calibri" w:cs="Calibri"/>
      <w:w w:val="99"/>
      <w:sz w:val="20"/>
      <w:szCs w:val="20"/>
      <w:lang w:val="pl-PL" w:eastAsia="en-US" w:bidi="ar-SA"/>
    </w:rPr>
  </w:style>
  <w:style w:type="character" w:customStyle="1" w:styleId="ListLabel534">
    <w:name w:val="ListLabel 534"/>
    <w:rsid w:val="003E31F8"/>
    <w:rPr>
      <w:lang w:val="pl-PL" w:eastAsia="en-US" w:bidi="ar-SA"/>
    </w:rPr>
  </w:style>
  <w:style w:type="character" w:customStyle="1" w:styleId="ListLabel535">
    <w:name w:val="ListLabel 535"/>
    <w:rsid w:val="003E31F8"/>
    <w:rPr>
      <w:lang w:val="pl-PL" w:eastAsia="en-US" w:bidi="ar-SA"/>
    </w:rPr>
  </w:style>
  <w:style w:type="character" w:customStyle="1" w:styleId="ListLabel536">
    <w:name w:val="ListLabel 536"/>
    <w:rsid w:val="003E31F8"/>
    <w:rPr>
      <w:lang w:val="pl-PL" w:eastAsia="en-US" w:bidi="ar-SA"/>
    </w:rPr>
  </w:style>
  <w:style w:type="character" w:customStyle="1" w:styleId="ListLabel537">
    <w:name w:val="ListLabel 537"/>
    <w:rsid w:val="003E31F8"/>
    <w:rPr>
      <w:lang w:val="pl-PL" w:eastAsia="en-US" w:bidi="ar-SA"/>
    </w:rPr>
  </w:style>
  <w:style w:type="character" w:customStyle="1" w:styleId="ListLabel538">
    <w:name w:val="ListLabel 538"/>
    <w:rsid w:val="003E31F8"/>
    <w:rPr>
      <w:lang w:val="pl-PL" w:eastAsia="en-US" w:bidi="ar-SA"/>
    </w:rPr>
  </w:style>
  <w:style w:type="character" w:customStyle="1" w:styleId="ListLabel539">
    <w:name w:val="ListLabel 539"/>
    <w:rsid w:val="003E31F8"/>
    <w:rPr>
      <w:lang w:val="pl-PL" w:eastAsia="en-US" w:bidi="ar-SA"/>
    </w:rPr>
  </w:style>
  <w:style w:type="character" w:customStyle="1" w:styleId="ListLabel540">
    <w:name w:val="ListLabel 540"/>
    <w:rsid w:val="003E31F8"/>
    <w:rPr>
      <w:lang w:val="pl-PL" w:eastAsia="en-US" w:bidi="ar-SA"/>
    </w:rPr>
  </w:style>
  <w:style w:type="character" w:customStyle="1" w:styleId="ListLabel541">
    <w:name w:val="ListLabel 541"/>
    <w:rsid w:val="003E31F8"/>
    <w:rPr>
      <w:rFonts w:eastAsia="Times New Roman" w:cs="Times New Roman"/>
      <w:color w:val="auto"/>
    </w:rPr>
  </w:style>
  <w:style w:type="character" w:customStyle="1" w:styleId="ListLabel542">
    <w:name w:val="ListLabel 542"/>
    <w:rsid w:val="003E31F8"/>
    <w:rPr>
      <w:rFonts w:cs="Courier New"/>
    </w:rPr>
  </w:style>
  <w:style w:type="character" w:customStyle="1" w:styleId="ListLabel543">
    <w:name w:val="ListLabel 543"/>
    <w:rsid w:val="003E31F8"/>
  </w:style>
  <w:style w:type="character" w:customStyle="1" w:styleId="ListLabel544">
    <w:name w:val="ListLabel 544"/>
    <w:rsid w:val="003E31F8"/>
  </w:style>
  <w:style w:type="character" w:customStyle="1" w:styleId="ListLabel545">
    <w:name w:val="ListLabel 545"/>
    <w:rsid w:val="003E31F8"/>
    <w:rPr>
      <w:rFonts w:cs="Courier New"/>
    </w:rPr>
  </w:style>
  <w:style w:type="character" w:customStyle="1" w:styleId="ListLabel546">
    <w:name w:val="ListLabel 546"/>
    <w:rsid w:val="003E31F8"/>
  </w:style>
  <w:style w:type="character" w:customStyle="1" w:styleId="ListLabel547">
    <w:name w:val="ListLabel 547"/>
    <w:rsid w:val="003E31F8"/>
  </w:style>
  <w:style w:type="character" w:customStyle="1" w:styleId="ListLabel548">
    <w:name w:val="ListLabel 548"/>
    <w:rsid w:val="003E31F8"/>
    <w:rPr>
      <w:rFonts w:cs="Courier New"/>
    </w:rPr>
  </w:style>
  <w:style w:type="character" w:customStyle="1" w:styleId="ListLabel549">
    <w:name w:val="ListLabel 549"/>
    <w:rsid w:val="003E31F8"/>
  </w:style>
  <w:style w:type="character" w:customStyle="1" w:styleId="ListLabel550">
    <w:name w:val="ListLabel 550"/>
    <w:rsid w:val="003E31F8"/>
  </w:style>
  <w:style w:type="character" w:customStyle="1" w:styleId="ListLabel551">
    <w:name w:val="ListLabel 551"/>
    <w:rsid w:val="003E31F8"/>
  </w:style>
  <w:style w:type="character" w:customStyle="1" w:styleId="ListLabel552">
    <w:name w:val="ListLabel 552"/>
    <w:rsid w:val="003E31F8"/>
  </w:style>
  <w:style w:type="character" w:customStyle="1" w:styleId="ListLabel553">
    <w:name w:val="ListLabel 553"/>
    <w:rsid w:val="003E31F8"/>
  </w:style>
  <w:style w:type="character" w:customStyle="1" w:styleId="ListLabel554">
    <w:name w:val="ListLabel 554"/>
    <w:rsid w:val="003E31F8"/>
  </w:style>
  <w:style w:type="character" w:customStyle="1" w:styleId="ListLabel555">
    <w:name w:val="ListLabel 555"/>
    <w:rsid w:val="003E31F8"/>
  </w:style>
  <w:style w:type="character" w:customStyle="1" w:styleId="ListLabel556">
    <w:name w:val="ListLabel 556"/>
    <w:rsid w:val="003E31F8"/>
  </w:style>
  <w:style w:type="character" w:customStyle="1" w:styleId="ListLabel557">
    <w:name w:val="ListLabel 557"/>
    <w:rsid w:val="003E31F8"/>
  </w:style>
  <w:style w:type="character" w:customStyle="1" w:styleId="ListLabel558">
    <w:name w:val="ListLabel 558"/>
    <w:rsid w:val="003E31F8"/>
  </w:style>
  <w:style w:type="character" w:customStyle="1" w:styleId="ListLabel559">
    <w:name w:val="ListLabel 559"/>
    <w:rsid w:val="003E31F8"/>
    <w:rPr>
      <w:rFonts w:cs="Times New Roman"/>
      <w:b/>
    </w:rPr>
  </w:style>
  <w:style w:type="character" w:customStyle="1" w:styleId="ListLabel560">
    <w:name w:val="ListLabel 560"/>
    <w:rsid w:val="003E31F8"/>
    <w:rPr>
      <w:rFonts w:cs="Times New Roman"/>
    </w:rPr>
  </w:style>
  <w:style w:type="character" w:customStyle="1" w:styleId="ListLabel561">
    <w:name w:val="ListLabel 561"/>
    <w:rsid w:val="003E31F8"/>
    <w:rPr>
      <w:rFonts w:cs="Times New Roman"/>
    </w:rPr>
  </w:style>
  <w:style w:type="character" w:customStyle="1" w:styleId="ListLabel562">
    <w:name w:val="ListLabel 562"/>
    <w:rsid w:val="003E31F8"/>
    <w:rPr>
      <w:rFonts w:cs="Times New Roman"/>
    </w:rPr>
  </w:style>
  <w:style w:type="character" w:customStyle="1" w:styleId="ListLabel563">
    <w:name w:val="ListLabel 563"/>
    <w:rsid w:val="003E31F8"/>
    <w:rPr>
      <w:rFonts w:cs="Times New Roman"/>
    </w:rPr>
  </w:style>
  <w:style w:type="character" w:customStyle="1" w:styleId="ListLabel564">
    <w:name w:val="ListLabel 564"/>
    <w:rsid w:val="003E31F8"/>
    <w:rPr>
      <w:rFonts w:cs="Times New Roman"/>
    </w:rPr>
  </w:style>
  <w:style w:type="character" w:customStyle="1" w:styleId="ListLabel565">
    <w:name w:val="ListLabel 565"/>
    <w:rsid w:val="003E31F8"/>
    <w:rPr>
      <w:rFonts w:cs="Times New Roman"/>
    </w:rPr>
  </w:style>
  <w:style w:type="character" w:customStyle="1" w:styleId="ListLabel566">
    <w:name w:val="ListLabel 566"/>
    <w:rsid w:val="003E31F8"/>
    <w:rPr>
      <w:rFonts w:cs="Times New Roman"/>
    </w:rPr>
  </w:style>
  <w:style w:type="character" w:customStyle="1" w:styleId="ListLabel567">
    <w:name w:val="ListLabel 567"/>
    <w:rsid w:val="003E31F8"/>
    <w:rPr>
      <w:rFonts w:cs="Times New Roman"/>
    </w:rPr>
  </w:style>
  <w:style w:type="character" w:customStyle="1" w:styleId="ListLabel568">
    <w:name w:val="ListLabel 568"/>
    <w:rsid w:val="003E31F8"/>
  </w:style>
  <w:style w:type="character" w:customStyle="1" w:styleId="ListLabel569">
    <w:name w:val="ListLabel 569"/>
    <w:rsid w:val="003E31F8"/>
  </w:style>
  <w:style w:type="character" w:customStyle="1" w:styleId="ListLabel570">
    <w:name w:val="ListLabel 570"/>
    <w:rsid w:val="003E31F8"/>
  </w:style>
  <w:style w:type="character" w:customStyle="1" w:styleId="ListLabel571">
    <w:name w:val="ListLabel 571"/>
    <w:rsid w:val="003E31F8"/>
  </w:style>
  <w:style w:type="character" w:customStyle="1" w:styleId="ListLabel572">
    <w:name w:val="ListLabel 572"/>
    <w:rsid w:val="003E31F8"/>
  </w:style>
  <w:style w:type="character" w:customStyle="1" w:styleId="ListLabel573">
    <w:name w:val="ListLabel 573"/>
    <w:rsid w:val="003E31F8"/>
  </w:style>
  <w:style w:type="character" w:customStyle="1" w:styleId="ListLabel574">
    <w:name w:val="ListLabel 574"/>
    <w:rsid w:val="003E31F8"/>
  </w:style>
  <w:style w:type="character" w:customStyle="1" w:styleId="ListLabel575">
    <w:name w:val="ListLabel 575"/>
    <w:rsid w:val="003E31F8"/>
  </w:style>
  <w:style w:type="character" w:customStyle="1" w:styleId="ListLabel576">
    <w:name w:val="ListLabel 576"/>
    <w:rsid w:val="003E31F8"/>
  </w:style>
  <w:style w:type="character" w:customStyle="1" w:styleId="ListLabel577">
    <w:name w:val="ListLabel 577"/>
    <w:rsid w:val="003E31F8"/>
  </w:style>
  <w:style w:type="character" w:customStyle="1" w:styleId="ListLabel578">
    <w:name w:val="ListLabel 578"/>
    <w:rsid w:val="003E31F8"/>
    <w:rPr>
      <w:rFonts w:cs="Courier New"/>
    </w:rPr>
  </w:style>
  <w:style w:type="character" w:customStyle="1" w:styleId="ListLabel579">
    <w:name w:val="ListLabel 579"/>
    <w:rsid w:val="003E31F8"/>
  </w:style>
  <w:style w:type="character" w:customStyle="1" w:styleId="ListLabel580">
    <w:name w:val="ListLabel 580"/>
    <w:rsid w:val="003E31F8"/>
  </w:style>
  <w:style w:type="character" w:customStyle="1" w:styleId="ListLabel581">
    <w:name w:val="ListLabel 581"/>
    <w:rsid w:val="003E31F8"/>
    <w:rPr>
      <w:rFonts w:cs="Courier New"/>
    </w:rPr>
  </w:style>
  <w:style w:type="character" w:customStyle="1" w:styleId="ListLabel582">
    <w:name w:val="ListLabel 582"/>
    <w:rsid w:val="003E31F8"/>
  </w:style>
  <w:style w:type="character" w:customStyle="1" w:styleId="ListLabel583">
    <w:name w:val="ListLabel 583"/>
    <w:rsid w:val="003E31F8"/>
  </w:style>
  <w:style w:type="character" w:customStyle="1" w:styleId="ListLabel584">
    <w:name w:val="ListLabel 584"/>
    <w:rsid w:val="003E31F8"/>
    <w:rPr>
      <w:rFonts w:cs="Courier New"/>
    </w:rPr>
  </w:style>
  <w:style w:type="character" w:customStyle="1" w:styleId="ListLabel585">
    <w:name w:val="ListLabel 585"/>
    <w:rsid w:val="003E31F8"/>
  </w:style>
  <w:style w:type="character" w:customStyle="1" w:styleId="ListLabel586">
    <w:name w:val="ListLabel 586"/>
    <w:rsid w:val="003E31F8"/>
  </w:style>
  <w:style w:type="character" w:customStyle="1" w:styleId="ListLabel587">
    <w:name w:val="ListLabel 587"/>
    <w:rsid w:val="003E31F8"/>
  </w:style>
  <w:style w:type="character" w:customStyle="1" w:styleId="ListLabel588">
    <w:name w:val="ListLabel 588"/>
    <w:rsid w:val="003E31F8"/>
  </w:style>
  <w:style w:type="character" w:customStyle="1" w:styleId="ListLabel589">
    <w:name w:val="ListLabel 589"/>
    <w:rsid w:val="003E31F8"/>
  </w:style>
  <w:style w:type="character" w:customStyle="1" w:styleId="ListLabel590">
    <w:name w:val="ListLabel 590"/>
    <w:rsid w:val="003E31F8"/>
  </w:style>
  <w:style w:type="character" w:customStyle="1" w:styleId="ListLabel591">
    <w:name w:val="ListLabel 591"/>
    <w:rsid w:val="003E31F8"/>
  </w:style>
  <w:style w:type="character" w:customStyle="1" w:styleId="ListLabel592">
    <w:name w:val="ListLabel 592"/>
    <w:rsid w:val="003E31F8"/>
  </w:style>
  <w:style w:type="character" w:customStyle="1" w:styleId="ListLabel593">
    <w:name w:val="ListLabel 593"/>
    <w:rsid w:val="003E31F8"/>
  </w:style>
  <w:style w:type="character" w:customStyle="1" w:styleId="ListLabel594">
    <w:name w:val="ListLabel 594"/>
    <w:rsid w:val="003E31F8"/>
  </w:style>
  <w:style w:type="character" w:customStyle="1" w:styleId="ListLabel595">
    <w:name w:val="ListLabel 595"/>
    <w:rsid w:val="003E31F8"/>
  </w:style>
  <w:style w:type="character" w:customStyle="1" w:styleId="ListLabel596">
    <w:name w:val="ListLabel 596"/>
    <w:rsid w:val="003E31F8"/>
  </w:style>
  <w:style w:type="character" w:customStyle="1" w:styleId="ListLabel597">
    <w:name w:val="ListLabel 597"/>
    <w:rsid w:val="003E31F8"/>
    <w:rPr>
      <w:rFonts w:cs="Courier New"/>
    </w:rPr>
  </w:style>
  <w:style w:type="character" w:customStyle="1" w:styleId="ListLabel598">
    <w:name w:val="ListLabel 598"/>
    <w:rsid w:val="003E31F8"/>
  </w:style>
  <w:style w:type="character" w:customStyle="1" w:styleId="ListLabel599">
    <w:name w:val="ListLabel 599"/>
    <w:rsid w:val="003E31F8"/>
  </w:style>
  <w:style w:type="character" w:customStyle="1" w:styleId="ListLabel600">
    <w:name w:val="ListLabel 600"/>
    <w:rsid w:val="003E31F8"/>
    <w:rPr>
      <w:rFonts w:cs="Courier New"/>
    </w:rPr>
  </w:style>
  <w:style w:type="character" w:customStyle="1" w:styleId="ListLabel601">
    <w:name w:val="ListLabel 601"/>
    <w:rsid w:val="003E31F8"/>
  </w:style>
  <w:style w:type="character" w:customStyle="1" w:styleId="ListLabel602">
    <w:name w:val="ListLabel 602"/>
    <w:rsid w:val="003E31F8"/>
  </w:style>
  <w:style w:type="character" w:customStyle="1" w:styleId="ListLabel603">
    <w:name w:val="ListLabel 603"/>
    <w:rsid w:val="003E31F8"/>
    <w:rPr>
      <w:rFonts w:cs="Courier New"/>
    </w:rPr>
  </w:style>
  <w:style w:type="character" w:customStyle="1" w:styleId="ListLabel604">
    <w:name w:val="ListLabel 604"/>
    <w:rsid w:val="003E31F8"/>
  </w:style>
  <w:style w:type="character" w:customStyle="1" w:styleId="ListLabel605">
    <w:name w:val="ListLabel 605"/>
    <w:rsid w:val="003E31F8"/>
    <w:rPr>
      <w:rFonts w:ascii="Calibri" w:eastAsia="Calibri" w:hAnsi="Calibri" w:cs="Calibri"/>
      <w:spacing w:val="-1"/>
      <w:w w:val="99"/>
      <w:sz w:val="20"/>
      <w:szCs w:val="20"/>
    </w:rPr>
  </w:style>
  <w:style w:type="character" w:customStyle="1" w:styleId="ListLabel606">
    <w:name w:val="ListLabel 606"/>
    <w:rsid w:val="003E31F8"/>
  </w:style>
  <w:style w:type="character" w:customStyle="1" w:styleId="ListLabel607">
    <w:name w:val="ListLabel 607"/>
    <w:rsid w:val="003E31F8"/>
  </w:style>
  <w:style w:type="character" w:customStyle="1" w:styleId="ListLabel608">
    <w:name w:val="ListLabel 608"/>
    <w:rsid w:val="003E31F8"/>
  </w:style>
  <w:style w:type="character" w:customStyle="1" w:styleId="ListLabel609">
    <w:name w:val="ListLabel 609"/>
    <w:rsid w:val="003E31F8"/>
  </w:style>
  <w:style w:type="character" w:customStyle="1" w:styleId="ListLabel610">
    <w:name w:val="ListLabel 610"/>
    <w:rsid w:val="003E31F8"/>
  </w:style>
  <w:style w:type="character" w:customStyle="1" w:styleId="ListLabel611">
    <w:name w:val="ListLabel 611"/>
    <w:rsid w:val="003E31F8"/>
  </w:style>
  <w:style w:type="character" w:customStyle="1" w:styleId="ListLabel612">
    <w:name w:val="ListLabel 612"/>
    <w:rsid w:val="003E31F8"/>
  </w:style>
  <w:style w:type="character" w:customStyle="1" w:styleId="ListLabel613">
    <w:name w:val="ListLabel 613"/>
    <w:rsid w:val="003E31F8"/>
  </w:style>
  <w:style w:type="character" w:customStyle="1" w:styleId="ListLabel614">
    <w:name w:val="ListLabel 614"/>
    <w:rsid w:val="003E31F8"/>
    <w:rPr>
      <w:rFonts w:ascii="Calibri" w:eastAsia="Calibri" w:hAnsi="Calibri" w:cs="Calibri"/>
      <w:spacing w:val="-1"/>
      <w:w w:val="99"/>
      <w:sz w:val="20"/>
      <w:szCs w:val="20"/>
    </w:rPr>
  </w:style>
  <w:style w:type="character" w:customStyle="1" w:styleId="ListLabel615">
    <w:name w:val="ListLabel 615"/>
    <w:rsid w:val="003E31F8"/>
    <w:rPr>
      <w:rFonts w:ascii="Calibri" w:eastAsia="Calibri" w:hAnsi="Calibri" w:cs="Calibri"/>
      <w:spacing w:val="-1"/>
      <w:w w:val="99"/>
      <w:sz w:val="20"/>
      <w:szCs w:val="20"/>
    </w:rPr>
  </w:style>
  <w:style w:type="character" w:customStyle="1" w:styleId="ListLabel616">
    <w:name w:val="ListLabel 616"/>
    <w:rsid w:val="003E31F8"/>
    <w:rPr>
      <w:rFonts w:ascii="Calibri" w:eastAsia="Calibri" w:hAnsi="Calibri" w:cs="Calibri"/>
      <w:w w:val="99"/>
      <w:sz w:val="20"/>
      <w:szCs w:val="20"/>
    </w:rPr>
  </w:style>
  <w:style w:type="character" w:customStyle="1" w:styleId="ListLabel617">
    <w:name w:val="ListLabel 617"/>
    <w:rsid w:val="003E31F8"/>
  </w:style>
  <w:style w:type="character" w:customStyle="1" w:styleId="ListLabel618">
    <w:name w:val="ListLabel 618"/>
    <w:rsid w:val="003E31F8"/>
  </w:style>
  <w:style w:type="character" w:customStyle="1" w:styleId="ListLabel619">
    <w:name w:val="ListLabel 619"/>
    <w:rsid w:val="003E31F8"/>
  </w:style>
  <w:style w:type="character" w:customStyle="1" w:styleId="ListLabel620">
    <w:name w:val="ListLabel 620"/>
    <w:rsid w:val="003E31F8"/>
  </w:style>
  <w:style w:type="character" w:customStyle="1" w:styleId="ListLabel621">
    <w:name w:val="ListLabel 621"/>
    <w:rsid w:val="003E31F8"/>
  </w:style>
  <w:style w:type="character" w:customStyle="1" w:styleId="ListLabel622">
    <w:name w:val="ListLabel 622"/>
    <w:rsid w:val="003E31F8"/>
  </w:style>
  <w:style w:type="character" w:customStyle="1" w:styleId="ListLabel623">
    <w:name w:val="ListLabel 623"/>
    <w:rsid w:val="003E31F8"/>
    <w:rPr>
      <w:b w:val="0"/>
    </w:rPr>
  </w:style>
  <w:style w:type="character" w:customStyle="1" w:styleId="ListLabel624">
    <w:name w:val="ListLabel 624"/>
    <w:rsid w:val="003E31F8"/>
  </w:style>
  <w:style w:type="character" w:customStyle="1" w:styleId="ListLabel625">
    <w:name w:val="ListLabel 625"/>
    <w:rsid w:val="003E31F8"/>
  </w:style>
  <w:style w:type="character" w:customStyle="1" w:styleId="ListLabel626">
    <w:name w:val="ListLabel 626"/>
    <w:rsid w:val="003E31F8"/>
  </w:style>
  <w:style w:type="character" w:customStyle="1" w:styleId="ListLabel627">
    <w:name w:val="ListLabel 627"/>
    <w:rsid w:val="003E31F8"/>
  </w:style>
  <w:style w:type="character" w:customStyle="1" w:styleId="ListLabel628">
    <w:name w:val="ListLabel 628"/>
    <w:rsid w:val="003E31F8"/>
  </w:style>
  <w:style w:type="character" w:customStyle="1" w:styleId="ListLabel629">
    <w:name w:val="ListLabel 629"/>
    <w:rsid w:val="003E31F8"/>
  </w:style>
  <w:style w:type="character" w:customStyle="1" w:styleId="ListLabel630">
    <w:name w:val="ListLabel 630"/>
    <w:rsid w:val="003E31F8"/>
  </w:style>
  <w:style w:type="character" w:customStyle="1" w:styleId="ListLabel631">
    <w:name w:val="ListLabel 631"/>
    <w:rsid w:val="003E31F8"/>
  </w:style>
  <w:style w:type="character" w:customStyle="1" w:styleId="ListLabel632">
    <w:name w:val="ListLabel 632"/>
    <w:rsid w:val="003E31F8"/>
  </w:style>
  <w:style w:type="character" w:customStyle="1" w:styleId="ListLabel633">
    <w:name w:val="ListLabel 633"/>
    <w:rsid w:val="003E31F8"/>
  </w:style>
  <w:style w:type="character" w:customStyle="1" w:styleId="ListLabel634">
    <w:name w:val="ListLabel 634"/>
    <w:rsid w:val="003E31F8"/>
  </w:style>
  <w:style w:type="character" w:customStyle="1" w:styleId="ListLabel635">
    <w:name w:val="ListLabel 635"/>
    <w:rsid w:val="003E31F8"/>
  </w:style>
  <w:style w:type="character" w:customStyle="1" w:styleId="ListLabel636">
    <w:name w:val="ListLabel 636"/>
    <w:rsid w:val="003E31F8"/>
  </w:style>
  <w:style w:type="character" w:customStyle="1" w:styleId="ListLabel637">
    <w:name w:val="ListLabel 637"/>
    <w:rsid w:val="003E31F8"/>
  </w:style>
  <w:style w:type="character" w:customStyle="1" w:styleId="ListLabel638">
    <w:name w:val="ListLabel 638"/>
    <w:rsid w:val="003E31F8"/>
  </w:style>
  <w:style w:type="character" w:customStyle="1" w:styleId="ListLabel639">
    <w:name w:val="ListLabel 639"/>
    <w:rsid w:val="003E31F8"/>
  </w:style>
  <w:style w:type="character" w:customStyle="1" w:styleId="ListLabel640">
    <w:name w:val="ListLabel 640"/>
    <w:rsid w:val="003E31F8"/>
  </w:style>
  <w:style w:type="character" w:customStyle="1" w:styleId="ListLabel641">
    <w:name w:val="ListLabel 641"/>
    <w:rsid w:val="003E31F8"/>
  </w:style>
  <w:style w:type="character" w:customStyle="1" w:styleId="ListLabel642">
    <w:name w:val="ListLabel 642"/>
    <w:rsid w:val="003E31F8"/>
  </w:style>
  <w:style w:type="character" w:customStyle="1" w:styleId="ListLabel643">
    <w:name w:val="ListLabel 643"/>
    <w:rsid w:val="003E31F8"/>
  </w:style>
  <w:style w:type="character" w:customStyle="1" w:styleId="ListLabel644">
    <w:name w:val="ListLabel 644"/>
    <w:rsid w:val="003E31F8"/>
  </w:style>
  <w:style w:type="character" w:customStyle="1" w:styleId="ListLabel645">
    <w:name w:val="ListLabel 645"/>
    <w:rsid w:val="003E31F8"/>
  </w:style>
  <w:style w:type="character" w:customStyle="1" w:styleId="ListLabel646">
    <w:name w:val="ListLabel 646"/>
    <w:rsid w:val="003E31F8"/>
  </w:style>
  <w:style w:type="character" w:customStyle="1" w:styleId="ListLabel647">
    <w:name w:val="ListLabel 647"/>
    <w:rsid w:val="003E31F8"/>
  </w:style>
  <w:style w:type="character" w:customStyle="1" w:styleId="ListLabel648">
    <w:name w:val="ListLabel 648"/>
    <w:rsid w:val="003E31F8"/>
  </w:style>
  <w:style w:type="character" w:customStyle="1" w:styleId="ListLabel649">
    <w:name w:val="ListLabel 649"/>
    <w:rsid w:val="003E31F8"/>
  </w:style>
  <w:style w:type="character" w:customStyle="1" w:styleId="IndexLink">
    <w:name w:val="Index Link"/>
    <w:rsid w:val="003E31F8"/>
  </w:style>
  <w:style w:type="character" w:customStyle="1" w:styleId="NumberingSymbols">
    <w:name w:val="Numbering Symbols"/>
    <w:rsid w:val="003E31F8"/>
  </w:style>
  <w:style w:type="character" w:styleId="Pogrubienie">
    <w:name w:val="Strong"/>
    <w:uiPriority w:val="22"/>
    <w:qFormat/>
    <w:rsid w:val="003E31F8"/>
    <w:rPr>
      <w:b/>
      <w:bCs/>
    </w:rPr>
  </w:style>
  <w:style w:type="paragraph" w:styleId="Spistreci3">
    <w:name w:val="toc 3"/>
    <w:basedOn w:val="Normalny"/>
    <w:next w:val="Normalny"/>
    <w:autoRedefine/>
    <w:uiPriority w:val="39"/>
    <w:rsid w:val="004D270F"/>
    <w:pPr>
      <w:tabs>
        <w:tab w:val="left" w:pos="1200"/>
        <w:tab w:val="right" w:leader="dot" w:pos="9916"/>
      </w:tabs>
      <w:spacing w:after="100"/>
      <w:ind w:left="440"/>
      <w:jc w:val="both"/>
    </w:pPr>
  </w:style>
  <w:style w:type="character" w:styleId="Hipercze">
    <w:name w:val="Hyperlink"/>
    <w:basedOn w:val="Domylnaczcionkaakapitu"/>
    <w:uiPriority w:val="99"/>
    <w:rsid w:val="003E31F8"/>
    <w:rPr>
      <w:color w:val="0563C1"/>
      <w:u w:val="single"/>
    </w:rPr>
  </w:style>
  <w:style w:type="character" w:customStyle="1" w:styleId="Nierozpoznanawzmianka1">
    <w:name w:val="Nierozpoznana wzmianka1"/>
    <w:basedOn w:val="Domylnaczcionkaakapitu"/>
    <w:rsid w:val="003E31F8"/>
    <w:rPr>
      <w:color w:val="605E5C"/>
      <w:shd w:val="clear" w:color="auto" w:fill="E1DFDD"/>
    </w:rPr>
  </w:style>
  <w:style w:type="paragraph" w:styleId="Tekstpodstawowy">
    <w:name w:val="Body Text"/>
    <w:aliases w:val="1. pkt"/>
    <w:basedOn w:val="Normalny"/>
    <w:uiPriority w:val="99"/>
    <w:qFormat/>
    <w:rsid w:val="003E31F8"/>
    <w:pPr>
      <w:spacing w:after="120"/>
    </w:pPr>
  </w:style>
  <w:style w:type="character" w:customStyle="1" w:styleId="TekstpodstawowyZnak1">
    <w:name w:val="Tekst podstawowy Znak1"/>
    <w:basedOn w:val="Domylnaczcionkaakapitu"/>
    <w:rsid w:val="003E31F8"/>
  </w:style>
  <w:style w:type="paragraph" w:customStyle="1" w:styleId="Tretekstu">
    <w:name w:val="Treść tekstu"/>
    <w:basedOn w:val="Normalny1"/>
    <w:rsid w:val="003E31F8"/>
    <w:pPr>
      <w:widowControl/>
      <w:spacing w:after="120" w:line="288" w:lineRule="auto"/>
    </w:pPr>
    <w:rPr>
      <w:rFonts w:ascii="Calibri" w:eastAsia="SimSun" w:hAnsi="Calibri" w:cs="Calibri"/>
      <w:kern w:val="0"/>
      <w:szCs w:val="22"/>
      <w:lang w:eastAsia="en-US" w:bidi="ar-SA"/>
    </w:rPr>
  </w:style>
  <w:style w:type="numbering" w:customStyle="1" w:styleId="WWNum1">
    <w:name w:val="WWNum1"/>
    <w:basedOn w:val="Bezlisty"/>
    <w:rsid w:val="003E31F8"/>
    <w:pPr>
      <w:numPr>
        <w:numId w:val="1"/>
      </w:numPr>
    </w:pPr>
  </w:style>
  <w:style w:type="numbering" w:customStyle="1" w:styleId="WWNum2">
    <w:name w:val="WWNum2"/>
    <w:basedOn w:val="Bezlisty"/>
    <w:rsid w:val="003E31F8"/>
    <w:pPr>
      <w:numPr>
        <w:numId w:val="2"/>
      </w:numPr>
    </w:pPr>
  </w:style>
  <w:style w:type="numbering" w:customStyle="1" w:styleId="WWNum3">
    <w:name w:val="WWNum3"/>
    <w:basedOn w:val="Bezlisty"/>
    <w:rsid w:val="003E31F8"/>
    <w:pPr>
      <w:numPr>
        <w:numId w:val="3"/>
      </w:numPr>
    </w:pPr>
  </w:style>
  <w:style w:type="numbering" w:customStyle="1" w:styleId="WWNum4">
    <w:name w:val="WWNum4"/>
    <w:basedOn w:val="Bezlisty"/>
    <w:rsid w:val="003E31F8"/>
    <w:pPr>
      <w:numPr>
        <w:numId w:val="4"/>
      </w:numPr>
    </w:pPr>
  </w:style>
  <w:style w:type="numbering" w:customStyle="1" w:styleId="WWNum5">
    <w:name w:val="WWNum5"/>
    <w:basedOn w:val="Bezlisty"/>
    <w:rsid w:val="003E31F8"/>
    <w:pPr>
      <w:numPr>
        <w:numId w:val="5"/>
      </w:numPr>
    </w:pPr>
  </w:style>
  <w:style w:type="numbering" w:customStyle="1" w:styleId="WWNum6">
    <w:name w:val="WWNum6"/>
    <w:basedOn w:val="Bezlisty"/>
    <w:rsid w:val="003E31F8"/>
    <w:pPr>
      <w:numPr>
        <w:numId w:val="6"/>
      </w:numPr>
    </w:pPr>
  </w:style>
  <w:style w:type="numbering" w:customStyle="1" w:styleId="WWNum7">
    <w:name w:val="WWNum7"/>
    <w:basedOn w:val="Bezlisty"/>
    <w:rsid w:val="003E31F8"/>
    <w:pPr>
      <w:numPr>
        <w:numId w:val="7"/>
      </w:numPr>
    </w:pPr>
  </w:style>
  <w:style w:type="numbering" w:customStyle="1" w:styleId="WWNum8">
    <w:name w:val="WWNum8"/>
    <w:basedOn w:val="Bezlisty"/>
    <w:rsid w:val="003E31F8"/>
    <w:pPr>
      <w:numPr>
        <w:numId w:val="8"/>
      </w:numPr>
    </w:pPr>
  </w:style>
  <w:style w:type="numbering" w:customStyle="1" w:styleId="WWNum9">
    <w:name w:val="WWNum9"/>
    <w:basedOn w:val="Bezlisty"/>
    <w:rsid w:val="003E31F8"/>
    <w:pPr>
      <w:numPr>
        <w:numId w:val="9"/>
      </w:numPr>
    </w:pPr>
  </w:style>
  <w:style w:type="numbering" w:customStyle="1" w:styleId="WWNum10">
    <w:name w:val="WWNum10"/>
    <w:basedOn w:val="Bezlisty"/>
    <w:rsid w:val="003E31F8"/>
    <w:pPr>
      <w:numPr>
        <w:numId w:val="159"/>
      </w:numPr>
    </w:pPr>
  </w:style>
  <w:style w:type="numbering" w:customStyle="1" w:styleId="WWNum11">
    <w:name w:val="WWNum11"/>
    <w:basedOn w:val="Bezlisty"/>
    <w:rsid w:val="003E31F8"/>
    <w:pPr>
      <w:numPr>
        <w:numId w:val="153"/>
      </w:numPr>
    </w:pPr>
  </w:style>
  <w:style w:type="numbering" w:customStyle="1" w:styleId="WWNum12">
    <w:name w:val="WWNum12"/>
    <w:basedOn w:val="Bezlisty"/>
    <w:rsid w:val="003E31F8"/>
    <w:pPr>
      <w:numPr>
        <w:numId w:val="12"/>
      </w:numPr>
    </w:pPr>
  </w:style>
  <w:style w:type="numbering" w:customStyle="1" w:styleId="WWNum13">
    <w:name w:val="WWNum13"/>
    <w:basedOn w:val="Bezlisty"/>
    <w:rsid w:val="003E31F8"/>
    <w:pPr>
      <w:numPr>
        <w:numId w:val="13"/>
      </w:numPr>
    </w:pPr>
  </w:style>
  <w:style w:type="numbering" w:customStyle="1" w:styleId="WWNum14">
    <w:name w:val="WWNum14"/>
    <w:basedOn w:val="Bezlisty"/>
    <w:rsid w:val="003E31F8"/>
    <w:pPr>
      <w:numPr>
        <w:numId w:val="14"/>
      </w:numPr>
    </w:pPr>
  </w:style>
  <w:style w:type="numbering" w:customStyle="1" w:styleId="WWNum15">
    <w:name w:val="WWNum15"/>
    <w:basedOn w:val="Bezlisty"/>
    <w:rsid w:val="003E31F8"/>
    <w:pPr>
      <w:numPr>
        <w:numId w:val="154"/>
      </w:numPr>
    </w:pPr>
  </w:style>
  <w:style w:type="numbering" w:customStyle="1" w:styleId="WWNum16">
    <w:name w:val="WWNum16"/>
    <w:basedOn w:val="Bezlisty"/>
    <w:rsid w:val="003E31F8"/>
    <w:pPr>
      <w:numPr>
        <w:numId w:val="16"/>
      </w:numPr>
    </w:pPr>
  </w:style>
  <w:style w:type="numbering" w:customStyle="1" w:styleId="WWNum17">
    <w:name w:val="WWNum17"/>
    <w:basedOn w:val="Bezlisty"/>
    <w:rsid w:val="003E31F8"/>
    <w:pPr>
      <w:numPr>
        <w:numId w:val="17"/>
      </w:numPr>
    </w:pPr>
  </w:style>
  <w:style w:type="numbering" w:customStyle="1" w:styleId="WWNum18">
    <w:name w:val="WWNum18"/>
    <w:basedOn w:val="Bezlisty"/>
    <w:rsid w:val="003E31F8"/>
    <w:pPr>
      <w:numPr>
        <w:numId w:val="18"/>
      </w:numPr>
    </w:pPr>
  </w:style>
  <w:style w:type="numbering" w:customStyle="1" w:styleId="WWNum19">
    <w:name w:val="WWNum19"/>
    <w:basedOn w:val="Bezlisty"/>
    <w:rsid w:val="003E31F8"/>
    <w:pPr>
      <w:numPr>
        <w:numId w:val="110"/>
      </w:numPr>
    </w:pPr>
  </w:style>
  <w:style w:type="numbering" w:customStyle="1" w:styleId="WWNum20">
    <w:name w:val="WWNum20"/>
    <w:basedOn w:val="Bezlisty"/>
    <w:rsid w:val="003E31F8"/>
    <w:pPr>
      <w:numPr>
        <w:numId w:val="20"/>
      </w:numPr>
    </w:pPr>
  </w:style>
  <w:style w:type="numbering" w:customStyle="1" w:styleId="WWNum21">
    <w:name w:val="WWNum21"/>
    <w:basedOn w:val="Bezlisty"/>
    <w:rsid w:val="003E31F8"/>
    <w:pPr>
      <w:numPr>
        <w:numId w:val="21"/>
      </w:numPr>
    </w:pPr>
  </w:style>
  <w:style w:type="numbering" w:customStyle="1" w:styleId="WWNum22">
    <w:name w:val="WWNum22"/>
    <w:basedOn w:val="Bezlisty"/>
    <w:rsid w:val="003E31F8"/>
    <w:pPr>
      <w:numPr>
        <w:numId w:val="22"/>
      </w:numPr>
    </w:pPr>
  </w:style>
  <w:style w:type="numbering" w:customStyle="1" w:styleId="WWNum23">
    <w:name w:val="WWNum23"/>
    <w:basedOn w:val="Bezlisty"/>
    <w:rsid w:val="003E31F8"/>
    <w:pPr>
      <w:numPr>
        <w:numId w:val="23"/>
      </w:numPr>
    </w:pPr>
  </w:style>
  <w:style w:type="numbering" w:customStyle="1" w:styleId="WWNum24">
    <w:name w:val="WWNum24"/>
    <w:basedOn w:val="Bezlisty"/>
    <w:rsid w:val="003E31F8"/>
    <w:pPr>
      <w:numPr>
        <w:numId w:val="24"/>
      </w:numPr>
    </w:pPr>
  </w:style>
  <w:style w:type="numbering" w:customStyle="1" w:styleId="WWNum25">
    <w:name w:val="WWNum25"/>
    <w:basedOn w:val="Bezlisty"/>
    <w:rsid w:val="003E31F8"/>
    <w:pPr>
      <w:numPr>
        <w:numId w:val="97"/>
      </w:numPr>
    </w:pPr>
  </w:style>
  <w:style w:type="numbering" w:customStyle="1" w:styleId="WWNum26">
    <w:name w:val="WWNum26"/>
    <w:basedOn w:val="Bezlisty"/>
    <w:rsid w:val="003E31F8"/>
    <w:pPr>
      <w:numPr>
        <w:numId w:val="155"/>
      </w:numPr>
    </w:pPr>
  </w:style>
  <w:style w:type="numbering" w:customStyle="1" w:styleId="WWNum27">
    <w:name w:val="WWNum27"/>
    <w:basedOn w:val="Bezlisty"/>
    <w:rsid w:val="003E31F8"/>
    <w:pPr>
      <w:numPr>
        <w:numId w:val="26"/>
      </w:numPr>
    </w:pPr>
  </w:style>
  <w:style w:type="numbering" w:customStyle="1" w:styleId="WWNum28">
    <w:name w:val="WWNum28"/>
    <w:basedOn w:val="Bezlisty"/>
    <w:rsid w:val="003E31F8"/>
    <w:pPr>
      <w:numPr>
        <w:numId w:val="96"/>
      </w:numPr>
    </w:pPr>
  </w:style>
  <w:style w:type="numbering" w:customStyle="1" w:styleId="WWNum29">
    <w:name w:val="WWNum29"/>
    <w:basedOn w:val="Bezlisty"/>
    <w:rsid w:val="003E31F8"/>
    <w:pPr>
      <w:numPr>
        <w:numId w:val="28"/>
      </w:numPr>
    </w:pPr>
  </w:style>
  <w:style w:type="numbering" w:customStyle="1" w:styleId="WWNum30">
    <w:name w:val="WWNum30"/>
    <w:basedOn w:val="Bezlisty"/>
    <w:rsid w:val="003E31F8"/>
    <w:pPr>
      <w:numPr>
        <w:numId w:val="29"/>
      </w:numPr>
    </w:pPr>
  </w:style>
  <w:style w:type="numbering" w:customStyle="1" w:styleId="WWNum31">
    <w:name w:val="WWNum31"/>
    <w:basedOn w:val="Bezlisty"/>
    <w:rsid w:val="003E31F8"/>
    <w:pPr>
      <w:numPr>
        <w:numId w:val="100"/>
      </w:numPr>
    </w:pPr>
  </w:style>
  <w:style w:type="numbering" w:customStyle="1" w:styleId="WWNum32">
    <w:name w:val="WWNum32"/>
    <w:basedOn w:val="Bezlisty"/>
    <w:rsid w:val="003E31F8"/>
    <w:pPr>
      <w:numPr>
        <w:numId w:val="98"/>
      </w:numPr>
    </w:pPr>
  </w:style>
  <w:style w:type="numbering" w:customStyle="1" w:styleId="WWNum33">
    <w:name w:val="WWNum33"/>
    <w:basedOn w:val="Bezlisty"/>
    <w:rsid w:val="003E31F8"/>
    <w:pPr>
      <w:numPr>
        <w:numId w:val="95"/>
      </w:numPr>
    </w:pPr>
  </w:style>
  <w:style w:type="numbering" w:customStyle="1" w:styleId="WWNum34">
    <w:name w:val="WWNum34"/>
    <w:basedOn w:val="Bezlisty"/>
    <w:rsid w:val="003E31F8"/>
    <w:pPr>
      <w:numPr>
        <w:numId w:val="157"/>
      </w:numPr>
    </w:pPr>
  </w:style>
  <w:style w:type="numbering" w:customStyle="1" w:styleId="WWNum35">
    <w:name w:val="WWNum35"/>
    <w:basedOn w:val="Bezlisty"/>
    <w:rsid w:val="003E31F8"/>
    <w:pPr>
      <w:numPr>
        <w:numId w:val="34"/>
      </w:numPr>
    </w:pPr>
  </w:style>
  <w:style w:type="numbering" w:customStyle="1" w:styleId="WWNum36">
    <w:name w:val="WWNum36"/>
    <w:basedOn w:val="Bezlisty"/>
    <w:rsid w:val="003E31F8"/>
    <w:pPr>
      <w:numPr>
        <w:numId w:val="106"/>
      </w:numPr>
    </w:pPr>
  </w:style>
  <w:style w:type="numbering" w:customStyle="1" w:styleId="WWNum37">
    <w:name w:val="WWNum37"/>
    <w:basedOn w:val="Bezlisty"/>
    <w:rsid w:val="003E31F8"/>
    <w:pPr>
      <w:numPr>
        <w:numId w:val="158"/>
      </w:numPr>
    </w:pPr>
  </w:style>
  <w:style w:type="numbering" w:customStyle="1" w:styleId="WWNum38">
    <w:name w:val="WWNum38"/>
    <w:basedOn w:val="Bezlisty"/>
    <w:rsid w:val="003E31F8"/>
    <w:pPr>
      <w:numPr>
        <w:numId w:val="37"/>
      </w:numPr>
    </w:pPr>
  </w:style>
  <w:style w:type="numbering" w:customStyle="1" w:styleId="WWNum39">
    <w:name w:val="WWNum39"/>
    <w:basedOn w:val="Bezlisty"/>
    <w:rsid w:val="003E31F8"/>
    <w:pPr>
      <w:numPr>
        <w:numId w:val="38"/>
      </w:numPr>
    </w:pPr>
  </w:style>
  <w:style w:type="numbering" w:customStyle="1" w:styleId="WWNum40">
    <w:name w:val="WWNum40"/>
    <w:basedOn w:val="Bezlisty"/>
    <w:rsid w:val="003E31F8"/>
    <w:pPr>
      <w:numPr>
        <w:numId w:val="39"/>
      </w:numPr>
    </w:pPr>
  </w:style>
  <w:style w:type="numbering" w:customStyle="1" w:styleId="WWNum41">
    <w:name w:val="WWNum41"/>
    <w:basedOn w:val="Bezlisty"/>
    <w:rsid w:val="003E31F8"/>
    <w:pPr>
      <w:numPr>
        <w:numId w:val="40"/>
      </w:numPr>
    </w:pPr>
  </w:style>
  <w:style w:type="numbering" w:customStyle="1" w:styleId="WWNum42">
    <w:name w:val="WWNum42"/>
    <w:basedOn w:val="Bezlisty"/>
    <w:rsid w:val="003E31F8"/>
    <w:pPr>
      <w:numPr>
        <w:numId w:val="41"/>
      </w:numPr>
    </w:pPr>
  </w:style>
  <w:style w:type="numbering" w:customStyle="1" w:styleId="WWNum43">
    <w:name w:val="WWNum43"/>
    <w:basedOn w:val="Bezlisty"/>
    <w:rsid w:val="003E31F8"/>
    <w:pPr>
      <w:numPr>
        <w:numId w:val="42"/>
      </w:numPr>
    </w:pPr>
  </w:style>
  <w:style w:type="numbering" w:customStyle="1" w:styleId="WWNum44">
    <w:name w:val="WWNum44"/>
    <w:basedOn w:val="Bezlisty"/>
    <w:rsid w:val="003E31F8"/>
    <w:pPr>
      <w:numPr>
        <w:numId w:val="43"/>
      </w:numPr>
    </w:pPr>
  </w:style>
  <w:style w:type="numbering" w:customStyle="1" w:styleId="WWNum45">
    <w:name w:val="WWNum45"/>
    <w:basedOn w:val="Bezlisty"/>
    <w:rsid w:val="003E31F8"/>
    <w:pPr>
      <w:numPr>
        <w:numId w:val="44"/>
      </w:numPr>
    </w:pPr>
  </w:style>
  <w:style w:type="numbering" w:customStyle="1" w:styleId="WWNum46">
    <w:name w:val="WWNum46"/>
    <w:basedOn w:val="Bezlisty"/>
    <w:rsid w:val="003E31F8"/>
    <w:pPr>
      <w:numPr>
        <w:numId w:val="45"/>
      </w:numPr>
    </w:pPr>
  </w:style>
  <w:style w:type="numbering" w:customStyle="1" w:styleId="WWNum47">
    <w:name w:val="WWNum47"/>
    <w:basedOn w:val="Bezlisty"/>
    <w:rsid w:val="003E31F8"/>
    <w:pPr>
      <w:numPr>
        <w:numId w:val="46"/>
      </w:numPr>
    </w:pPr>
  </w:style>
  <w:style w:type="numbering" w:customStyle="1" w:styleId="WWNum48">
    <w:name w:val="WWNum48"/>
    <w:basedOn w:val="Bezlisty"/>
    <w:rsid w:val="003E31F8"/>
    <w:pPr>
      <w:numPr>
        <w:numId w:val="47"/>
      </w:numPr>
    </w:pPr>
  </w:style>
  <w:style w:type="numbering" w:customStyle="1" w:styleId="WWNum49">
    <w:name w:val="WWNum49"/>
    <w:basedOn w:val="Bezlisty"/>
    <w:rsid w:val="003E31F8"/>
    <w:pPr>
      <w:numPr>
        <w:numId w:val="121"/>
      </w:numPr>
    </w:pPr>
  </w:style>
  <w:style w:type="numbering" w:customStyle="1" w:styleId="WWNum50">
    <w:name w:val="WWNum50"/>
    <w:basedOn w:val="Bezlisty"/>
    <w:rsid w:val="003E31F8"/>
    <w:pPr>
      <w:numPr>
        <w:numId w:val="120"/>
      </w:numPr>
    </w:pPr>
  </w:style>
  <w:style w:type="numbering" w:customStyle="1" w:styleId="WWNum51">
    <w:name w:val="WWNum51"/>
    <w:basedOn w:val="Bezlisty"/>
    <w:rsid w:val="003E31F8"/>
    <w:pPr>
      <w:numPr>
        <w:numId w:val="50"/>
      </w:numPr>
    </w:pPr>
  </w:style>
  <w:style w:type="numbering" w:customStyle="1" w:styleId="WWNum52">
    <w:name w:val="WWNum52"/>
    <w:basedOn w:val="Bezlisty"/>
    <w:rsid w:val="003E31F8"/>
    <w:pPr>
      <w:numPr>
        <w:numId w:val="51"/>
      </w:numPr>
    </w:pPr>
  </w:style>
  <w:style w:type="numbering" w:customStyle="1" w:styleId="WWNum53">
    <w:name w:val="WWNum53"/>
    <w:basedOn w:val="Bezlisty"/>
    <w:rsid w:val="003E31F8"/>
    <w:pPr>
      <w:numPr>
        <w:numId w:val="156"/>
      </w:numPr>
    </w:pPr>
  </w:style>
  <w:style w:type="numbering" w:customStyle="1" w:styleId="WWNum54">
    <w:name w:val="WWNum54"/>
    <w:basedOn w:val="Bezlisty"/>
    <w:rsid w:val="003E31F8"/>
    <w:pPr>
      <w:numPr>
        <w:numId w:val="53"/>
      </w:numPr>
    </w:pPr>
  </w:style>
  <w:style w:type="numbering" w:customStyle="1" w:styleId="WWNum55">
    <w:name w:val="WWNum55"/>
    <w:basedOn w:val="Bezlisty"/>
    <w:rsid w:val="003E31F8"/>
    <w:pPr>
      <w:numPr>
        <w:numId w:val="54"/>
      </w:numPr>
    </w:pPr>
  </w:style>
  <w:style w:type="numbering" w:customStyle="1" w:styleId="WWNum56">
    <w:name w:val="WWNum56"/>
    <w:basedOn w:val="Bezlisty"/>
    <w:rsid w:val="003E31F8"/>
    <w:pPr>
      <w:numPr>
        <w:numId w:val="102"/>
      </w:numPr>
    </w:pPr>
  </w:style>
  <w:style w:type="numbering" w:customStyle="1" w:styleId="WWNum57">
    <w:name w:val="WWNum57"/>
    <w:basedOn w:val="Bezlisty"/>
    <w:rsid w:val="003E31F8"/>
    <w:pPr>
      <w:numPr>
        <w:numId w:val="104"/>
      </w:numPr>
    </w:pPr>
  </w:style>
  <w:style w:type="numbering" w:customStyle="1" w:styleId="WWNum58">
    <w:name w:val="WWNum58"/>
    <w:basedOn w:val="Bezlisty"/>
    <w:rsid w:val="003E31F8"/>
    <w:pPr>
      <w:numPr>
        <w:numId w:val="101"/>
      </w:numPr>
    </w:pPr>
  </w:style>
  <w:style w:type="numbering" w:customStyle="1" w:styleId="WWNum59">
    <w:name w:val="WWNum59"/>
    <w:basedOn w:val="Bezlisty"/>
    <w:rsid w:val="003E31F8"/>
    <w:pPr>
      <w:numPr>
        <w:numId w:val="99"/>
      </w:numPr>
    </w:pPr>
  </w:style>
  <w:style w:type="numbering" w:customStyle="1" w:styleId="WWNum60">
    <w:name w:val="WWNum60"/>
    <w:basedOn w:val="Bezlisty"/>
    <w:rsid w:val="003E31F8"/>
    <w:pPr>
      <w:numPr>
        <w:numId w:val="59"/>
      </w:numPr>
    </w:pPr>
  </w:style>
  <w:style w:type="numbering" w:customStyle="1" w:styleId="WWNum61">
    <w:name w:val="WWNum61"/>
    <w:basedOn w:val="Bezlisty"/>
    <w:rsid w:val="003E31F8"/>
    <w:pPr>
      <w:numPr>
        <w:numId w:val="60"/>
      </w:numPr>
    </w:pPr>
  </w:style>
  <w:style w:type="numbering" w:customStyle="1" w:styleId="WWNum62">
    <w:name w:val="WWNum62"/>
    <w:basedOn w:val="Bezlisty"/>
    <w:rsid w:val="003E31F8"/>
    <w:pPr>
      <w:numPr>
        <w:numId w:val="61"/>
      </w:numPr>
    </w:pPr>
  </w:style>
  <w:style w:type="numbering" w:customStyle="1" w:styleId="WWNum63">
    <w:name w:val="WWNum63"/>
    <w:basedOn w:val="Bezlisty"/>
    <w:rsid w:val="003E31F8"/>
    <w:pPr>
      <w:numPr>
        <w:numId w:val="116"/>
      </w:numPr>
    </w:pPr>
  </w:style>
  <w:style w:type="numbering" w:customStyle="1" w:styleId="WWNum64">
    <w:name w:val="WWNum64"/>
    <w:basedOn w:val="Bezlisty"/>
    <w:rsid w:val="003E31F8"/>
    <w:pPr>
      <w:numPr>
        <w:numId w:val="63"/>
      </w:numPr>
    </w:pPr>
  </w:style>
  <w:style w:type="numbering" w:customStyle="1" w:styleId="WWNum65">
    <w:name w:val="WWNum65"/>
    <w:basedOn w:val="Bezlisty"/>
    <w:rsid w:val="003E31F8"/>
    <w:pPr>
      <w:numPr>
        <w:numId w:val="64"/>
      </w:numPr>
    </w:pPr>
  </w:style>
  <w:style w:type="numbering" w:customStyle="1" w:styleId="WWNum66">
    <w:name w:val="WWNum66"/>
    <w:basedOn w:val="Bezlisty"/>
    <w:rsid w:val="003E31F8"/>
    <w:pPr>
      <w:numPr>
        <w:numId w:val="65"/>
      </w:numPr>
    </w:pPr>
  </w:style>
  <w:style w:type="numbering" w:customStyle="1" w:styleId="WWNum67">
    <w:name w:val="WWNum67"/>
    <w:basedOn w:val="Bezlisty"/>
    <w:rsid w:val="003E31F8"/>
    <w:pPr>
      <w:numPr>
        <w:numId w:val="66"/>
      </w:numPr>
    </w:pPr>
  </w:style>
  <w:style w:type="numbering" w:customStyle="1" w:styleId="WWNum68">
    <w:name w:val="WWNum68"/>
    <w:basedOn w:val="Bezlisty"/>
    <w:rsid w:val="003E31F8"/>
    <w:pPr>
      <w:numPr>
        <w:numId w:val="67"/>
      </w:numPr>
    </w:pPr>
  </w:style>
  <w:style w:type="numbering" w:customStyle="1" w:styleId="WWNum69">
    <w:name w:val="WWNum69"/>
    <w:basedOn w:val="Bezlisty"/>
    <w:rsid w:val="003E31F8"/>
    <w:pPr>
      <w:numPr>
        <w:numId w:val="68"/>
      </w:numPr>
    </w:pPr>
  </w:style>
  <w:style w:type="numbering" w:customStyle="1" w:styleId="WWNum70">
    <w:name w:val="WWNum70"/>
    <w:basedOn w:val="Bezlisty"/>
    <w:rsid w:val="003E31F8"/>
    <w:pPr>
      <w:numPr>
        <w:numId w:val="69"/>
      </w:numPr>
    </w:pPr>
  </w:style>
  <w:style w:type="numbering" w:customStyle="1" w:styleId="WWNum71">
    <w:name w:val="WWNum71"/>
    <w:basedOn w:val="Bezlisty"/>
    <w:rsid w:val="003E31F8"/>
    <w:pPr>
      <w:numPr>
        <w:numId w:val="70"/>
      </w:numPr>
    </w:pPr>
  </w:style>
  <w:style w:type="numbering" w:customStyle="1" w:styleId="WWNum72">
    <w:name w:val="WWNum72"/>
    <w:basedOn w:val="Bezlisty"/>
    <w:rsid w:val="003E31F8"/>
    <w:pPr>
      <w:numPr>
        <w:numId w:val="71"/>
      </w:numPr>
    </w:pPr>
  </w:style>
  <w:style w:type="numbering" w:customStyle="1" w:styleId="WWNum73">
    <w:name w:val="WWNum73"/>
    <w:basedOn w:val="Bezlisty"/>
    <w:rsid w:val="003E31F8"/>
    <w:pPr>
      <w:numPr>
        <w:numId w:val="72"/>
      </w:numPr>
    </w:pPr>
  </w:style>
  <w:style w:type="character" w:styleId="UyteHipercze">
    <w:name w:val="FollowedHyperlink"/>
    <w:basedOn w:val="Domylnaczcionkaakapitu"/>
    <w:uiPriority w:val="99"/>
    <w:semiHidden/>
    <w:unhideWhenUsed/>
    <w:rsid w:val="005B3327"/>
    <w:rPr>
      <w:color w:val="954F72" w:themeColor="followedHyperlink"/>
      <w:u w:val="single"/>
    </w:rPr>
  </w:style>
  <w:style w:type="character" w:customStyle="1" w:styleId="ListParagraphChar1">
    <w:name w:val="List Paragraph Char1"/>
    <w:link w:val="Akapitzlist1"/>
    <w:qFormat/>
    <w:locked/>
    <w:rsid w:val="007F0CE8"/>
    <w:rPr>
      <w:rFonts w:cs="Calibri"/>
      <w:lang w:val="pl-PL" w:eastAsia="pl-PL"/>
    </w:rPr>
  </w:style>
  <w:style w:type="character" w:customStyle="1" w:styleId="Bodytext2Bold">
    <w:name w:val="Body text (2) + Bold"/>
    <w:rsid w:val="00DA79E1"/>
    <w:rPr>
      <w:rFonts w:ascii="Times New Roman" w:eastAsia="Times New Roman" w:hAnsi="Times New Roman" w:cs="Times New Roman"/>
      <w:b/>
      <w:bCs/>
      <w:i w:val="0"/>
      <w:iCs w:val="0"/>
      <w:caps w:val="0"/>
      <w:smallCaps w:val="0"/>
      <w:strike w:val="0"/>
      <w:dstrike w:val="0"/>
      <w:color w:val="000000"/>
      <w:spacing w:val="0"/>
      <w:w w:val="100"/>
      <w:position w:val="0"/>
      <w:sz w:val="20"/>
      <w:szCs w:val="20"/>
      <w:u w:val="none"/>
      <w:vertAlign w:val="baseline"/>
      <w:lang w:val="pl-PL" w:bidi="pl-PL"/>
    </w:rPr>
  </w:style>
  <w:style w:type="paragraph" w:customStyle="1" w:styleId="Bodytext2">
    <w:name w:val="Body text (2)"/>
    <w:basedOn w:val="Normalny"/>
    <w:rsid w:val="00DA79E1"/>
    <w:pPr>
      <w:shd w:val="clear" w:color="auto" w:fill="FFFFFF"/>
      <w:autoSpaceDN/>
      <w:spacing w:line="346" w:lineRule="exact"/>
      <w:ind w:hanging="600"/>
      <w:jc w:val="center"/>
      <w:textAlignment w:val="auto"/>
    </w:pPr>
    <w:rPr>
      <w:rFonts w:ascii="Times New Roman" w:eastAsia="Times New Roman" w:hAnsi="Times New Roman" w:cs="Times New Roman"/>
      <w:color w:val="000000"/>
      <w:sz w:val="20"/>
      <w:szCs w:val="20"/>
      <w:lang w:val="pl-PL" w:eastAsia="zh-CN"/>
    </w:rPr>
  </w:style>
  <w:style w:type="table" w:customStyle="1" w:styleId="TableNormal">
    <w:name w:val="Table Normal"/>
    <w:uiPriority w:val="2"/>
    <w:semiHidden/>
    <w:unhideWhenUsed/>
    <w:qFormat/>
    <w:rsid w:val="00E92635"/>
    <w:pPr>
      <w:autoSpaceDE w:val="0"/>
      <w:textAlignment w:val="auto"/>
    </w:pPr>
    <w:rPr>
      <w:rFonts w:asciiTheme="minorHAnsi" w:eastAsiaTheme="minorHAnsi" w:hAnsiTheme="minorHAnsi" w:cstheme="minorBidi"/>
    </w:rPr>
    <w:tblPr>
      <w:tblInd w:w="0" w:type="dxa"/>
      <w:tblCellMar>
        <w:top w:w="0" w:type="dxa"/>
        <w:left w:w="0" w:type="dxa"/>
        <w:bottom w:w="0" w:type="dxa"/>
        <w:right w:w="0" w:type="dxa"/>
      </w:tblCellMar>
    </w:tblPr>
  </w:style>
  <w:style w:type="paragraph" w:styleId="Bezodstpw">
    <w:name w:val="No Spacing"/>
    <w:uiPriority w:val="1"/>
    <w:qFormat/>
    <w:rsid w:val="00083D45"/>
    <w:pPr>
      <w:autoSpaceDN/>
      <w:textAlignment w:val="auto"/>
    </w:pPr>
    <w:rPr>
      <w:rFonts w:ascii="Arial Unicode MS" w:eastAsia="Arial Unicode MS" w:hAnsi="Arial Unicode MS" w:cs="Arial Unicode MS"/>
      <w:color w:val="000000"/>
      <w:sz w:val="24"/>
      <w:szCs w:val="24"/>
      <w:lang w:val="pl-PL" w:eastAsia="pl-PL" w:bidi="pl-PL"/>
    </w:rPr>
  </w:style>
  <w:style w:type="paragraph" w:customStyle="1" w:styleId="Tekst">
    <w:name w:val="Tekst"/>
    <w:basedOn w:val="Normalny"/>
    <w:link w:val="TekstZnak"/>
    <w:qFormat/>
    <w:rsid w:val="00083D45"/>
    <w:pPr>
      <w:suppressAutoHyphens w:val="0"/>
      <w:autoSpaceDN/>
      <w:spacing w:line="360" w:lineRule="auto"/>
      <w:jc w:val="both"/>
      <w:textAlignment w:val="auto"/>
    </w:pPr>
    <w:rPr>
      <w:rFonts w:asciiTheme="minorHAnsi" w:eastAsia="Arial Unicode MS" w:hAnsiTheme="minorHAnsi" w:cstheme="minorHAnsi"/>
      <w:color w:val="000000"/>
      <w:sz w:val="18"/>
      <w:szCs w:val="18"/>
      <w:lang w:val="pl-PL" w:eastAsia="pl-PL" w:bidi="pl-PL"/>
    </w:rPr>
  </w:style>
  <w:style w:type="character" w:customStyle="1" w:styleId="TekstZnak">
    <w:name w:val="Tekst Znak"/>
    <w:basedOn w:val="Domylnaczcionkaakapitu"/>
    <w:link w:val="Tekst"/>
    <w:rsid w:val="00083D45"/>
    <w:rPr>
      <w:rFonts w:asciiTheme="minorHAnsi" w:eastAsia="Arial Unicode MS" w:hAnsiTheme="minorHAnsi" w:cstheme="minorHAnsi"/>
      <w:color w:val="000000"/>
      <w:sz w:val="18"/>
      <w:szCs w:val="18"/>
      <w:lang w:val="pl-PL" w:eastAsia="pl-PL" w:bidi="pl-PL"/>
    </w:rPr>
  </w:style>
  <w:style w:type="table" w:styleId="Tabela-Siatka">
    <w:name w:val="Table Grid"/>
    <w:basedOn w:val="Standardowy"/>
    <w:uiPriority w:val="99"/>
    <w:rsid w:val="00962AA1"/>
    <w:pPr>
      <w:widowControl/>
      <w:autoSpaceDN/>
      <w:textAlignment w:val="auto"/>
    </w:pPr>
    <w:rPr>
      <w:rFonts w:asciiTheme="minorHAnsi" w:eastAsiaTheme="minorHAnsi" w:hAnsiTheme="minorHAnsi" w:cstheme="minorBidi"/>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zeinternetowe">
    <w:name w:val="Łącze internetowe"/>
    <w:basedOn w:val="Domylnaczcionkaakapitu"/>
    <w:uiPriority w:val="99"/>
    <w:unhideWhenUsed/>
    <w:rsid w:val="00962AA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0398689">
      <w:bodyDiv w:val="1"/>
      <w:marLeft w:val="0"/>
      <w:marRight w:val="0"/>
      <w:marTop w:val="0"/>
      <w:marBottom w:val="0"/>
      <w:divBdr>
        <w:top w:val="none" w:sz="0" w:space="0" w:color="auto"/>
        <w:left w:val="none" w:sz="0" w:space="0" w:color="auto"/>
        <w:bottom w:val="none" w:sz="0" w:space="0" w:color="auto"/>
        <w:right w:val="none" w:sz="0" w:space="0" w:color="auto"/>
      </w:divBdr>
    </w:div>
    <w:div w:id="940264804">
      <w:bodyDiv w:val="1"/>
      <w:marLeft w:val="0"/>
      <w:marRight w:val="0"/>
      <w:marTop w:val="0"/>
      <w:marBottom w:val="0"/>
      <w:divBdr>
        <w:top w:val="none" w:sz="0" w:space="0" w:color="auto"/>
        <w:left w:val="none" w:sz="0" w:space="0" w:color="auto"/>
        <w:bottom w:val="none" w:sz="0" w:space="0" w:color="auto"/>
        <w:right w:val="none" w:sz="0" w:space="0" w:color="auto"/>
      </w:divBdr>
    </w:div>
    <w:div w:id="1563520269">
      <w:bodyDiv w:val="1"/>
      <w:marLeft w:val="0"/>
      <w:marRight w:val="0"/>
      <w:marTop w:val="0"/>
      <w:marBottom w:val="0"/>
      <w:divBdr>
        <w:top w:val="none" w:sz="0" w:space="0" w:color="auto"/>
        <w:left w:val="none" w:sz="0" w:space="0" w:color="auto"/>
        <w:bottom w:val="none" w:sz="0" w:space="0" w:color="auto"/>
        <w:right w:val="none" w:sz="0" w:space="0" w:color="auto"/>
      </w:divBdr>
    </w:div>
    <w:div w:id="16710612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rzad@lwowekslaski.pl" TargetMode="External"/><Relationship Id="rId13" Type="http://schemas.openxmlformats.org/officeDocument/2006/relationships/hyperlink" Target="mailto:sekretariat@wlen.pl" TargetMode="External"/><Relationship Id="rId18" Type="http://schemas.openxmlformats.org/officeDocument/2006/relationships/hyperlink" Target="https://ezamowienia.gov.pl" TargetMode="External"/><Relationship Id="rId26" Type="http://schemas.openxmlformats.org/officeDocument/2006/relationships/hyperlink" Target="http://swaid.stat.gov.pl/SitePagesDBW/Ceny.aspx" TargetMode="External"/><Relationship Id="rId3" Type="http://schemas.openxmlformats.org/officeDocument/2006/relationships/styles" Target="styles.xml"/><Relationship Id="rId21" Type="http://schemas.openxmlformats.org/officeDocument/2006/relationships/hyperlink" Target="https://ezamowienia.gov.pl" TargetMode="External"/><Relationship Id="rId34"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footer" Target="footer2.xml"/><Relationship Id="rId33"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ezamowienia.gov.pl" TargetMode="Externa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header" Target="header2.xml"/><Relationship Id="rId32" Type="http://schemas.openxmlformats.org/officeDocument/2006/relationships/hyperlink" Target="mailto:iod@wlen.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footer" Target="footer1.xml"/><Relationship Id="rId28" Type="http://schemas.openxmlformats.org/officeDocument/2006/relationships/footer" Target="footer3.xml"/><Relationship Id="rId36" Type="http://schemas.openxmlformats.org/officeDocument/2006/relationships/theme" Target="theme/theme1.xml"/><Relationship Id="rId10" Type="http://schemas.openxmlformats.org/officeDocument/2006/relationships/hyperlink" Target="http://bip.wlen.pl/" TargetMode="External"/><Relationship Id="rId19" Type="http://schemas.openxmlformats.org/officeDocument/2006/relationships/hyperlink" Target="https://ezamowienia.gov.pl" TargetMode="External"/><Relationship Id="rId31" Type="http://schemas.openxmlformats.org/officeDocument/2006/relationships/hyperlink" Target="mailto:sekretariat@wlen.pl," TargetMode="External"/><Relationship Id="rId4" Type="http://schemas.openxmlformats.org/officeDocument/2006/relationships/settings" Target="settings.xml"/><Relationship Id="rId9" Type="http://schemas.openxmlformats.org/officeDocument/2006/relationships/hyperlink" Target="https://bip.wlen.pl/" TargetMode="External"/><Relationship Id="rId14" Type="http://schemas.openxmlformats.org/officeDocument/2006/relationships/hyperlink" Target="http://wlen.pl/" TargetMode="External"/><Relationship Id="rId22" Type="http://schemas.openxmlformats.org/officeDocument/2006/relationships/header" Target="header1.xml"/><Relationship Id="rId27" Type="http://schemas.openxmlformats.org/officeDocument/2006/relationships/header" Target="header3.xml"/><Relationship Id="rId30" Type="http://schemas.openxmlformats.org/officeDocument/2006/relationships/footer" Target="footer4.xml"/><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C3CD2D-A392-42E2-87C5-C492BBA74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71</Pages>
  <Words>33649</Words>
  <Characters>201896</Characters>
  <Application>Microsoft Office Word</Application>
  <DocSecurity>0</DocSecurity>
  <Lines>1682</Lines>
  <Paragraphs>470</Paragraphs>
  <ScaleCrop>false</ScaleCrop>
  <HeadingPairs>
    <vt:vector size="2" baseType="variant">
      <vt:variant>
        <vt:lpstr>Tytuł</vt:lpstr>
      </vt:variant>
      <vt:variant>
        <vt:i4>1</vt:i4>
      </vt:variant>
    </vt:vector>
  </HeadingPairs>
  <TitlesOfParts>
    <vt:vector size="1" baseType="lpstr">
      <vt:lpstr>SWZ_ZIF_271_1_2021</vt:lpstr>
    </vt:vector>
  </TitlesOfParts>
  <Company/>
  <LinksUpToDate>false</LinksUpToDate>
  <CharactersWithSpaces>235075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SWZ_ZIF_271_1_2021</dc:title>
  <dc:creator>katarzyna.kwiatkowsk</dc:creator>
  <cp:lastModifiedBy>Marek Serdyński</cp:lastModifiedBy>
  <cp:revision>3</cp:revision>
  <cp:lastPrinted>2026-02-09T10:25:00Z</cp:lastPrinted>
  <dcterms:created xsi:type="dcterms:W3CDTF">2026-02-09T10:23:00Z</dcterms:created>
  <dcterms:modified xsi:type="dcterms:W3CDTF">2026-02-09T10:44:00Z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2021-02-16T00:00:00Z</vt:filetime>
  </property>
  <property fmtid="{D5CDD505-2E9C-101B-9397-08002B2CF9AE}" pid="4" name="Creator">
    <vt:lpwstr>PDFCreator 2.3.2.6</vt:lpwstr>
  </property>
  <property fmtid="{D5CDD505-2E9C-101B-9397-08002B2CF9AE}" pid="5" name="LastSaved">
    <vt:filetime>2021-02-17T00:00:00Z</vt:filetime>
  </property>
</Properties>
</file>