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45D49542" w:rsidR="00485E64" w:rsidRPr="00B073E4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Załącznik nr </w:t>
      </w:r>
      <w:r w:rsidR="00245D2E" w:rsidRPr="00B073E4">
        <w:rPr>
          <w:sz w:val="24"/>
          <w:szCs w:val="24"/>
        </w:rPr>
        <w:t>3</w:t>
      </w:r>
    </w:p>
    <w:p w14:paraId="7945EF32" w14:textId="773EC802" w:rsidR="00485E64" w:rsidRPr="00B073E4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do </w:t>
      </w:r>
      <w:r w:rsidR="002E1C31" w:rsidRPr="00B073E4">
        <w:rPr>
          <w:sz w:val="24"/>
          <w:szCs w:val="24"/>
        </w:rPr>
        <w:t>specyfikacji warunków zamówienia</w:t>
      </w:r>
    </w:p>
    <w:p w14:paraId="7945EF34" w14:textId="6897AE50" w:rsidR="00F83FE1" w:rsidRPr="00B073E4" w:rsidRDefault="006F5FC2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 </w:t>
      </w:r>
      <w:r w:rsidR="00E42AFE" w:rsidRPr="00B073E4">
        <w:rPr>
          <w:sz w:val="24"/>
          <w:szCs w:val="24"/>
        </w:rPr>
        <w:t xml:space="preserve">w postępowaniu </w:t>
      </w:r>
      <w:r w:rsidR="00EE600C" w:rsidRPr="00B073E4">
        <w:rPr>
          <w:sz w:val="24"/>
          <w:szCs w:val="24"/>
        </w:rPr>
        <w:t>IF.271.</w:t>
      </w:r>
      <w:r w:rsidR="002631BF">
        <w:rPr>
          <w:sz w:val="24"/>
          <w:szCs w:val="24"/>
        </w:rPr>
        <w:t>17</w:t>
      </w:r>
      <w:r w:rsidR="00EE600C" w:rsidRPr="00B073E4">
        <w:rPr>
          <w:sz w:val="24"/>
          <w:szCs w:val="24"/>
        </w:rPr>
        <w:t>.202</w:t>
      </w:r>
      <w:r w:rsidR="001F1D28">
        <w:rPr>
          <w:sz w:val="24"/>
          <w:szCs w:val="24"/>
        </w:rPr>
        <w:t>6</w:t>
      </w:r>
      <w:r w:rsidR="00EE600C" w:rsidRPr="00B073E4">
        <w:rPr>
          <w:sz w:val="24"/>
          <w:szCs w:val="24"/>
        </w:rPr>
        <w:t>.ZP</w:t>
      </w:r>
    </w:p>
    <w:p w14:paraId="7945EF35" w14:textId="77777777" w:rsidR="00B53825" w:rsidRPr="00B073E4" w:rsidRDefault="00B53825" w:rsidP="00A00575">
      <w:pPr>
        <w:spacing w:after="0" w:line="271" w:lineRule="auto"/>
        <w:rPr>
          <w:b/>
          <w:sz w:val="24"/>
          <w:szCs w:val="24"/>
        </w:rPr>
      </w:pPr>
      <w:r w:rsidRPr="00B073E4">
        <w:rPr>
          <w:b/>
          <w:sz w:val="24"/>
          <w:szCs w:val="24"/>
        </w:rPr>
        <w:t>Wykonawca:</w:t>
      </w:r>
    </w:p>
    <w:p w14:paraId="7945EF36" w14:textId="620EAE26" w:rsidR="00B53825" w:rsidRPr="00B073E4" w:rsidRDefault="00B53825" w:rsidP="00A00575">
      <w:pPr>
        <w:spacing w:after="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…</w:t>
      </w:r>
    </w:p>
    <w:p w14:paraId="7945EF3C" w14:textId="5184B41A" w:rsidR="001B4323" w:rsidRPr="00B073E4" w:rsidRDefault="00B53825" w:rsidP="00A00575">
      <w:pPr>
        <w:spacing w:after="36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(pełna nazwa/firma, adres</w:t>
      </w:r>
      <w:r w:rsidR="003B0BA3" w:rsidRPr="00B073E4">
        <w:rPr>
          <w:sz w:val="24"/>
          <w:szCs w:val="24"/>
        </w:rPr>
        <w:t>, numer NIP</w:t>
      </w:r>
      <w:r w:rsidRPr="00B073E4">
        <w:rPr>
          <w:sz w:val="24"/>
          <w:szCs w:val="24"/>
        </w:rPr>
        <w:t>)</w:t>
      </w:r>
    </w:p>
    <w:p w14:paraId="7945EF3D" w14:textId="77777777" w:rsidR="00B53825" w:rsidRPr="00B073E4" w:rsidRDefault="00B53825" w:rsidP="00A00575">
      <w:pPr>
        <w:spacing w:after="0" w:line="271" w:lineRule="auto"/>
        <w:jc w:val="center"/>
        <w:rPr>
          <w:b/>
          <w:bCs/>
          <w:sz w:val="24"/>
          <w:szCs w:val="24"/>
        </w:rPr>
      </w:pPr>
      <w:r w:rsidRPr="00B073E4">
        <w:rPr>
          <w:b/>
          <w:bCs/>
          <w:sz w:val="24"/>
          <w:szCs w:val="24"/>
        </w:rPr>
        <w:t>Oświadczenie wykonawcy</w:t>
      </w:r>
    </w:p>
    <w:p w14:paraId="7945EF40" w14:textId="3B3B48E3" w:rsidR="00B53825" w:rsidRPr="00B073E4" w:rsidRDefault="00B53825" w:rsidP="00A00575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B073E4">
        <w:rPr>
          <w:b/>
          <w:bCs/>
          <w:sz w:val="24"/>
          <w:szCs w:val="24"/>
        </w:rPr>
        <w:t xml:space="preserve">składane na podstawie art. </w:t>
      </w:r>
      <w:r w:rsidR="008D4F11" w:rsidRPr="00B073E4">
        <w:rPr>
          <w:b/>
          <w:bCs/>
          <w:sz w:val="24"/>
          <w:szCs w:val="24"/>
        </w:rPr>
        <w:t>125 ust. 1</w:t>
      </w:r>
      <w:r w:rsidRPr="00B073E4">
        <w:rPr>
          <w:b/>
          <w:bCs/>
          <w:sz w:val="24"/>
          <w:szCs w:val="24"/>
        </w:rPr>
        <w:t xml:space="preserve"> ustawy z dnia </w:t>
      </w:r>
      <w:r w:rsidR="008D4F11" w:rsidRPr="00B073E4">
        <w:rPr>
          <w:b/>
          <w:bCs/>
          <w:sz w:val="24"/>
          <w:szCs w:val="24"/>
        </w:rPr>
        <w:t xml:space="preserve">11 września 2019 r. </w:t>
      </w:r>
      <w:r w:rsidR="00E42AFE" w:rsidRPr="00B073E4">
        <w:rPr>
          <w:b/>
          <w:bCs/>
          <w:sz w:val="24"/>
          <w:szCs w:val="24"/>
        </w:rPr>
        <w:br/>
      </w:r>
      <w:r w:rsidRPr="00B073E4">
        <w:rPr>
          <w:b/>
          <w:bCs/>
          <w:sz w:val="24"/>
          <w:szCs w:val="24"/>
        </w:rPr>
        <w:t>Prawo zamówień publicznych</w:t>
      </w:r>
    </w:p>
    <w:p w14:paraId="7945EF42" w14:textId="0CB60561" w:rsidR="00B53825" w:rsidRPr="00B073E4" w:rsidRDefault="00CF332A" w:rsidP="00A00575">
      <w:pPr>
        <w:spacing w:after="240" w:line="271" w:lineRule="auto"/>
        <w:jc w:val="both"/>
        <w:rPr>
          <w:b/>
          <w:bCs/>
          <w:sz w:val="24"/>
          <w:szCs w:val="24"/>
        </w:rPr>
      </w:pPr>
      <w:r w:rsidRPr="00B073E4">
        <w:rPr>
          <w:sz w:val="24"/>
          <w:szCs w:val="24"/>
        </w:rPr>
        <w:t xml:space="preserve">Składając ofertę w postępowaniu o udzielnie zamówienia publicznego, prowadzonym przez </w:t>
      </w:r>
      <w:r w:rsidR="00D21039" w:rsidRPr="00B073E4">
        <w:rPr>
          <w:bCs/>
          <w:sz w:val="24"/>
          <w:szCs w:val="24"/>
        </w:rPr>
        <w:t>Gminę Brzozów</w:t>
      </w:r>
      <w:r w:rsidR="00E47E0D" w:rsidRPr="00B073E4">
        <w:rPr>
          <w:sz w:val="24"/>
          <w:szCs w:val="24"/>
        </w:rPr>
        <w:t xml:space="preserve">, numer referencyjny postępowania </w:t>
      </w:r>
      <w:r w:rsidR="00EE600C" w:rsidRPr="00B073E4">
        <w:rPr>
          <w:sz w:val="24"/>
          <w:szCs w:val="24"/>
        </w:rPr>
        <w:t>IF.271.</w:t>
      </w:r>
      <w:r w:rsidR="002631BF">
        <w:rPr>
          <w:sz w:val="24"/>
          <w:szCs w:val="24"/>
        </w:rPr>
        <w:t>17</w:t>
      </w:r>
      <w:r w:rsidR="00EE600C" w:rsidRPr="00B073E4">
        <w:rPr>
          <w:sz w:val="24"/>
          <w:szCs w:val="24"/>
        </w:rPr>
        <w:t>.202</w:t>
      </w:r>
      <w:r w:rsidR="001F1D28">
        <w:rPr>
          <w:sz w:val="24"/>
          <w:szCs w:val="24"/>
        </w:rPr>
        <w:t>6</w:t>
      </w:r>
      <w:r w:rsidR="00EE600C" w:rsidRPr="00B073E4">
        <w:rPr>
          <w:sz w:val="24"/>
          <w:szCs w:val="24"/>
        </w:rPr>
        <w:t>.ZP</w:t>
      </w:r>
      <w:r w:rsidR="00E47E0D" w:rsidRPr="00B073E4">
        <w:rPr>
          <w:sz w:val="24"/>
          <w:szCs w:val="24"/>
        </w:rPr>
        <w:t>, nazwa:</w:t>
      </w:r>
      <w:bookmarkStart w:id="0" w:name="_Hlk10583173"/>
      <w:r w:rsidR="00E47E0D" w:rsidRPr="00B073E4">
        <w:rPr>
          <w:b/>
          <w:sz w:val="24"/>
          <w:szCs w:val="24"/>
        </w:rPr>
        <w:t xml:space="preserve"> </w:t>
      </w:r>
      <w:bookmarkEnd w:id="0"/>
      <w:r w:rsidR="002631BF" w:rsidRPr="002631BF">
        <w:rPr>
          <w:b/>
          <w:bCs/>
          <w:sz w:val="24"/>
          <w:szCs w:val="24"/>
        </w:rPr>
        <w:t xml:space="preserve">Opracowanie dokumentacji technicznej dla zadania pn. „Przebudowa ulicy Głowackiego </w:t>
      </w:r>
      <w:r w:rsidR="002631BF" w:rsidRPr="002631BF">
        <w:rPr>
          <w:b/>
          <w:bCs/>
          <w:sz w:val="24"/>
          <w:szCs w:val="24"/>
        </w:rPr>
        <w:br/>
        <w:t>i Poniatowskiego wraz z mostem w miejscowości Brzozów”</w:t>
      </w:r>
      <w:r w:rsidR="00BE7E9D" w:rsidRPr="00B073E4">
        <w:rPr>
          <w:b/>
          <w:bCs/>
          <w:sz w:val="24"/>
          <w:szCs w:val="24"/>
        </w:rPr>
        <w:t xml:space="preserve"> </w:t>
      </w:r>
      <w:r w:rsidRPr="00B073E4">
        <w:rPr>
          <w:sz w:val="24"/>
          <w:szCs w:val="24"/>
        </w:rPr>
        <w:t xml:space="preserve">oświadczamy, że </w:t>
      </w:r>
      <w:r w:rsidR="00B53825" w:rsidRPr="00B073E4">
        <w:rPr>
          <w:sz w:val="24"/>
          <w:szCs w:val="24"/>
        </w:rPr>
        <w:t>wykonawca:</w:t>
      </w:r>
    </w:p>
    <w:p w14:paraId="587BD40F" w14:textId="69B6AFFF" w:rsidR="00E47E0D" w:rsidRPr="00B073E4" w:rsidRDefault="00E47E0D" w:rsidP="00E47E0D">
      <w:pPr>
        <w:numPr>
          <w:ilvl w:val="0"/>
          <w:numId w:val="28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>nie podlega wykluczeniu z postępowania w zakresie wskazanym przez zamawiającego w ogłoszeniu o zamówieniu i dokumentach</w:t>
      </w:r>
      <w:r w:rsidR="00E63423" w:rsidRPr="00B073E4">
        <w:rPr>
          <w:sz w:val="24"/>
          <w:szCs w:val="24"/>
        </w:rPr>
        <w:t xml:space="preserve"> zamówienia </w:t>
      </w:r>
      <w:r w:rsidRPr="00B073E4">
        <w:rPr>
          <w:sz w:val="24"/>
          <w:szCs w:val="24"/>
        </w:rPr>
        <w:t>tj.</w:t>
      </w:r>
    </w:p>
    <w:p w14:paraId="1CC696CC" w14:textId="532572E8" w:rsidR="00E47E0D" w:rsidRPr="00B073E4" w:rsidRDefault="00E47E0D" w:rsidP="00E47E0D">
      <w:pPr>
        <w:pStyle w:val="Akapitzlist"/>
        <w:numPr>
          <w:ilvl w:val="0"/>
          <w:numId w:val="29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na podstawie </w:t>
      </w:r>
      <w:r w:rsidR="00881B86" w:rsidRPr="00B073E4">
        <w:rPr>
          <w:sz w:val="24"/>
          <w:szCs w:val="24"/>
        </w:rPr>
        <w:t>art. 108 ust. 1</w:t>
      </w:r>
      <w:r w:rsidR="00E2334E" w:rsidRPr="00B073E4">
        <w:rPr>
          <w:sz w:val="24"/>
          <w:szCs w:val="24"/>
        </w:rPr>
        <w:t xml:space="preserve"> ustawy </w:t>
      </w:r>
      <w:r w:rsidR="003E3A2B" w:rsidRPr="00B073E4">
        <w:rPr>
          <w:sz w:val="24"/>
          <w:szCs w:val="24"/>
        </w:rPr>
        <w:t xml:space="preserve">z dnia 11 września 2019 r. </w:t>
      </w:r>
      <w:r w:rsidR="003E3A2B" w:rsidRPr="00B073E4">
        <w:rPr>
          <w:sz w:val="24"/>
          <w:szCs w:val="24"/>
        </w:rPr>
        <w:br/>
        <w:t>Prawo zamówień publicznych</w:t>
      </w:r>
    </w:p>
    <w:p w14:paraId="0925D625" w14:textId="428652D1" w:rsidR="003E3A2B" w:rsidRPr="00B073E4" w:rsidRDefault="00A673C8" w:rsidP="00E47E0D">
      <w:pPr>
        <w:pStyle w:val="Akapitzlist"/>
        <w:numPr>
          <w:ilvl w:val="0"/>
          <w:numId w:val="29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na podstawie </w:t>
      </w:r>
      <w:r w:rsidR="006B5845" w:rsidRPr="00B073E4">
        <w:rPr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</w:t>
      </w:r>
    </w:p>
    <w:p w14:paraId="7945EF43" w14:textId="2CD43023" w:rsidR="00B53825" w:rsidRPr="00B073E4" w:rsidRDefault="00B53825" w:rsidP="00A00575">
      <w:pPr>
        <w:numPr>
          <w:ilvl w:val="0"/>
          <w:numId w:val="28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spełnia warunki udziału w postępowaniu </w:t>
      </w:r>
      <w:r w:rsidR="008D4F11" w:rsidRPr="00B073E4">
        <w:rPr>
          <w:sz w:val="24"/>
          <w:szCs w:val="24"/>
        </w:rPr>
        <w:t>w zakresie wskazanym przez zamawiającego</w:t>
      </w:r>
      <w:r w:rsidR="00FC4604" w:rsidRPr="00B073E4">
        <w:rPr>
          <w:sz w:val="24"/>
          <w:szCs w:val="24"/>
        </w:rPr>
        <w:t xml:space="preserve"> w ogłoszeniu o zamówieniu i dokumentach </w:t>
      </w:r>
      <w:r w:rsidR="007A5A54" w:rsidRPr="00B073E4">
        <w:rPr>
          <w:sz w:val="24"/>
          <w:szCs w:val="24"/>
        </w:rPr>
        <w:t>zamówienia</w:t>
      </w:r>
      <w:r w:rsidR="00FC4604" w:rsidRPr="00B073E4">
        <w:rPr>
          <w:sz w:val="24"/>
          <w:szCs w:val="24"/>
        </w:rPr>
        <w:t>,</w:t>
      </w:r>
    </w:p>
    <w:p w14:paraId="74B85CBF" w14:textId="77777777" w:rsidR="006B5845" w:rsidRPr="00B073E4" w:rsidRDefault="006B5845" w:rsidP="00A00575">
      <w:pPr>
        <w:spacing w:after="0" w:line="271" w:lineRule="auto"/>
        <w:jc w:val="both"/>
        <w:rPr>
          <w:b/>
          <w:bCs/>
          <w:i/>
          <w:iCs/>
          <w:sz w:val="24"/>
          <w:szCs w:val="24"/>
        </w:rPr>
      </w:pPr>
    </w:p>
    <w:p w14:paraId="7945EF4A" w14:textId="3DF44167" w:rsidR="00B53825" w:rsidRPr="00B073E4" w:rsidRDefault="00B53825" w:rsidP="00A00575">
      <w:pPr>
        <w:spacing w:after="0" w:line="271" w:lineRule="auto"/>
        <w:jc w:val="both"/>
        <w:rPr>
          <w:sz w:val="24"/>
          <w:szCs w:val="24"/>
        </w:rPr>
      </w:pPr>
      <w:bookmarkStart w:id="1" w:name="_Hlk160361823"/>
      <w:r w:rsidRPr="00B073E4">
        <w:rPr>
          <w:sz w:val="24"/>
          <w:szCs w:val="24"/>
        </w:rPr>
        <w:t xml:space="preserve">Oświadczamy, że zachodzą w stosunku do wykonawcy podstawy wykluczenia z postępowania na </w:t>
      </w:r>
      <w:r w:rsidR="009E76A4" w:rsidRPr="00B073E4">
        <w:rPr>
          <w:sz w:val="24"/>
          <w:szCs w:val="24"/>
        </w:rPr>
        <w:t xml:space="preserve">podstawie art. …* </w:t>
      </w:r>
      <w:r w:rsidRPr="00B073E4">
        <w:rPr>
          <w:sz w:val="24"/>
          <w:szCs w:val="24"/>
        </w:rPr>
        <w:t>ustawy Prawo zamówień publicznych.</w:t>
      </w:r>
    </w:p>
    <w:p w14:paraId="7945EF4C" w14:textId="5E7DCFA1" w:rsidR="00B53825" w:rsidRPr="00B073E4" w:rsidRDefault="00B53825" w:rsidP="00A00575">
      <w:pPr>
        <w:spacing w:after="24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Jednocześnie oświadczamy, że w związku z ww. okolicznością, na podstawie art. </w:t>
      </w:r>
      <w:r w:rsidR="008D4F11" w:rsidRPr="00B073E4">
        <w:rPr>
          <w:sz w:val="24"/>
          <w:szCs w:val="24"/>
        </w:rPr>
        <w:t>110</w:t>
      </w:r>
      <w:r w:rsidRPr="00B073E4">
        <w:rPr>
          <w:sz w:val="24"/>
          <w:szCs w:val="24"/>
        </w:rPr>
        <w:t xml:space="preserve"> ust. </w:t>
      </w:r>
      <w:r w:rsidR="008D4F11" w:rsidRPr="00B073E4">
        <w:rPr>
          <w:sz w:val="24"/>
          <w:szCs w:val="24"/>
        </w:rPr>
        <w:t>2</w:t>
      </w:r>
      <w:r w:rsidRPr="00B073E4">
        <w:rPr>
          <w:sz w:val="24"/>
          <w:szCs w:val="24"/>
        </w:rPr>
        <w:t xml:space="preserve"> ustawy Prawo zamówień publicznych wykonawca podjął następujące środki naprawcze: …</w:t>
      </w:r>
      <w:r w:rsidR="009E76A4" w:rsidRPr="00B073E4">
        <w:rPr>
          <w:sz w:val="24"/>
          <w:szCs w:val="24"/>
        </w:rPr>
        <w:t>*</w:t>
      </w:r>
    </w:p>
    <w:bookmarkEnd w:id="1"/>
    <w:p w14:paraId="7945EF5A" w14:textId="1B932AB5" w:rsidR="00B53825" w:rsidRPr="00B073E4" w:rsidRDefault="009E76A4" w:rsidP="00D96F97">
      <w:pPr>
        <w:spacing w:after="24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* </w:t>
      </w:r>
      <w:r w:rsidRPr="00B073E4">
        <w:rPr>
          <w:b/>
          <w:i/>
          <w:sz w:val="24"/>
          <w:szCs w:val="24"/>
        </w:rPr>
        <w:t>wypełnić o ile konieczne</w:t>
      </w:r>
    </w:p>
    <w:sectPr w:rsidR="00B53825" w:rsidRPr="00B073E4" w:rsidSect="00AC50EE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5A699" w14:textId="77777777" w:rsidR="001C3DED" w:rsidRDefault="001C3DED" w:rsidP="009F40A8">
      <w:pPr>
        <w:spacing w:after="0" w:line="240" w:lineRule="auto"/>
      </w:pPr>
      <w:r>
        <w:separator/>
      </w:r>
    </w:p>
  </w:endnote>
  <w:endnote w:type="continuationSeparator" w:id="0">
    <w:p w14:paraId="63D58D45" w14:textId="77777777" w:rsidR="001C3DED" w:rsidRDefault="001C3DED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57DF7" w14:textId="77777777" w:rsidR="001C3DED" w:rsidRDefault="001C3DED" w:rsidP="009F40A8">
      <w:pPr>
        <w:spacing w:after="0" w:line="240" w:lineRule="auto"/>
      </w:pPr>
      <w:r>
        <w:separator/>
      </w:r>
    </w:p>
  </w:footnote>
  <w:footnote w:type="continuationSeparator" w:id="0">
    <w:p w14:paraId="17E24202" w14:textId="77777777" w:rsidR="001C3DED" w:rsidRDefault="001C3DED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172D0"/>
    <w:rsid w:val="000237BB"/>
    <w:rsid w:val="00043CD6"/>
    <w:rsid w:val="00053B47"/>
    <w:rsid w:val="000649D6"/>
    <w:rsid w:val="00097A4D"/>
    <w:rsid w:val="000A040D"/>
    <w:rsid w:val="000B5382"/>
    <w:rsid w:val="000D4C75"/>
    <w:rsid w:val="000E0263"/>
    <w:rsid w:val="000F1799"/>
    <w:rsid w:val="0010074D"/>
    <w:rsid w:val="00103FFF"/>
    <w:rsid w:val="00105239"/>
    <w:rsid w:val="001068EF"/>
    <w:rsid w:val="00114340"/>
    <w:rsid w:val="00123275"/>
    <w:rsid w:val="00161BE0"/>
    <w:rsid w:val="001654D5"/>
    <w:rsid w:val="00174D1C"/>
    <w:rsid w:val="00182763"/>
    <w:rsid w:val="001B4323"/>
    <w:rsid w:val="001C03B7"/>
    <w:rsid w:val="001C3DED"/>
    <w:rsid w:val="001F1D28"/>
    <w:rsid w:val="001F7308"/>
    <w:rsid w:val="00242ABE"/>
    <w:rsid w:val="00245D2E"/>
    <w:rsid w:val="002631BF"/>
    <w:rsid w:val="00285FBC"/>
    <w:rsid w:val="002D358A"/>
    <w:rsid w:val="002E1C31"/>
    <w:rsid w:val="002E6351"/>
    <w:rsid w:val="002F4E98"/>
    <w:rsid w:val="002F5B3A"/>
    <w:rsid w:val="00306283"/>
    <w:rsid w:val="00307CB2"/>
    <w:rsid w:val="003243EC"/>
    <w:rsid w:val="00325752"/>
    <w:rsid w:val="00336432"/>
    <w:rsid w:val="003520D6"/>
    <w:rsid w:val="003542BB"/>
    <w:rsid w:val="003554F9"/>
    <w:rsid w:val="00362BBF"/>
    <w:rsid w:val="0038027A"/>
    <w:rsid w:val="00394454"/>
    <w:rsid w:val="00394754"/>
    <w:rsid w:val="003B0BA3"/>
    <w:rsid w:val="003B37FD"/>
    <w:rsid w:val="003C262F"/>
    <w:rsid w:val="003E2EF1"/>
    <w:rsid w:val="003E3A2B"/>
    <w:rsid w:val="00400151"/>
    <w:rsid w:val="00421C56"/>
    <w:rsid w:val="00442AA9"/>
    <w:rsid w:val="00453DBF"/>
    <w:rsid w:val="0046743F"/>
    <w:rsid w:val="004743F1"/>
    <w:rsid w:val="00485E64"/>
    <w:rsid w:val="004900A4"/>
    <w:rsid w:val="004B2181"/>
    <w:rsid w:val="004C1D46"/>
    <w:rsid w:val="004E2C73"/>
    <w:rsid w:val="004F4255"/>
    <w:rsid w:val="00516244"/>
    <w:rsid w:val="00534CF8"/>
    <w:rsid w:val="005461CB"/>
    <w:rsid w:val="00555A71"/>
    <w:rsid w:val="00562400"/>
    <w:rsid w:val="00573B15"/>
    <w:rsid w:val="005A7962"/>
    <w:rsid w:val="005B12FD"/>
    <w:rsid w:val="005B72E9"/>
    <w:rsid w:val="005C6DD2"/>
    <w:rsid w:val="005E3D4B"/>
    <w:rsid w:val="00606FC8"/>
    <w:rsid w:val="006175FA"/>
    <w:rsid w:val="00657D84"/>
    <w:rsid w:val="00662BDD"/>
    <w:rsid w:val="0066469E"/>
    <w:rsid w:val="006741F6"/>
    <w:rsid w:val="006749C6"/>
    <w:rsid w:val="00692CD1"/>
    <w:rsid w:val="006A647E"/>
    <w:rsid w:val="006B1FBB"/>
    <w:rsid w:val="006B5845"/>
    <w:rsid w:val="006D5726"/>
    <w:rsid w:val="006E4AA7"/>
    <w:rsid w:val="006E7A4F"/>
    <w:rsid w:val="006F4805"/>
    <w:rsid w:val="006F5FC2"/>
    <w:rsid w:val="00722F31"/>
    <w:rsid w:val="00742938"/>
    <w:rsid w:val="00757FDD"/>
    <w:rsid w:val="007A5A54"/>
    <w:rsid w:val="007D615A"/>
    <w:rsid w:val="007E085C"/>
    <w:rsid w:val="007E1A01"/>
    <w:rsid w:val="007E25C1"/>
    <w:rsid w:val="007F4A8A"/>
    <w:rsid w:val="00821E8C"/>
    <w:rsid w:val="00881B86"/>
    <w:rsid w:val="008844D2"/>
    <w:rsid w:val="00892D73"/>
    <w:rsid w:val="008C139F"/>
    <w:rsid w:val="008D139D"/>
    <w:rsid w:val="008D4F11"/>
    <w:rsid w:val="008D58E4"/>
    <w:rsid w:val="008D5C2C"/>
    <w:rsid w:val="00941CCE"/>
    <w:rsid w:val="009704CC"/>
    <w:rsid w:val="0097599B"/>
    <w:rsid w:val="00996D0C"/>
    <w:rsid w:val="009B1192"/>
    <w:rsid w:val="009D10A4"/>
    <w:rsid w:val="009D40DC"/>
    <w:rsid w:val="009E663F"/>
    <w:rsid w:val="009E76A4"/>
    <w:rsid w:val="009F40A8"/>
    <w:rsid w:val="009F437B"/>
    <w:rsid w:val="00A00575"/>
    <w:rsid w:val="00A05D43"/>
    <w:rsid w:val="00A2511C"/>
    <w:rsid w:val="00A45132"/>
    <w:rsid w:val="00A455C9"/>
    <w:rsid w:val="00A53E0F"/>
    <w:rsid w:val="00A673C8"/>
    <w:rsid w:val="00A86EDF"/>
    <w:rsid w:val="00A9671F"/>
    <w:rsid w:val="00AA0B57"/>
    <w:rsid w:val="00AA205C"/>
    <w:rsid w:val="00AC41C2"/>
    <w:rsid w:val="00AC50EE"/>
    <w:rsid w:val="00AC5A2E"/>
    <w:rsid w:val="00AE0E5F"/>
    <w:rsid w:val="00AE46C4"/>
    <w:rsid w:val="00AF7166"/>
    <w:rsid w:val="00B073E4"/>
    <w:rsid w:val="00B1061E"/>
    <w:rsid w:val="00B221DD"/>
    <w:rsid w:val="00B34B41"/>
    <w:rsid w:val="00B45351"/>
    <w:rsid w:val="00B53825"/>
    <w:rsid w:val="00B94417"/>
    <w:rsid w:val="00BB05C7"/>
    <w:rsid w:val="00BC25BF"/>
    <w:rsid w:val="00BC6D34"/>
    <w:rsid w:val="00BD2407"/>
    <w:rsid w:val="00BE7E9D"/>
    <w:rsid w:val="00C046E8"/>
    <w:rsid w:val="00C50825"/>
    <w:rsid w:val="00C67402"/>
    <w:rsid w:val="00C773D9"/>
    <w:rsid w:val="00C91500"/>
    <w:rsid w:val="00CB5B3F"/>
    <w:rsid w:val="00CE15CB"/>
    <w:rsid w:val="00CE6A5A"/>
    <w:rsid w:val="00CF332A"/>
    <w:rsid w:val="00D10FC8"/>
    <w:rsid w:val="00D110E1"/>
    <w:rsid w:val="00D20247"/>
    <w:rsid w:val="00D21039"/>
    <w:rsid w:val="00D42538"/>
    <w:rsid w:val="00D96F97"/>
    <w:rsid w:val="00DB5A55"/>
    <w:rsid w:val="00DB645F"/>
    <w:rsid w:val="00DB72B8"/>
    <w:rsid w:val="00DC073B"/>
    <w:rsid w:val="00DF72DA"/>
    <w:rsid w:val="00E165B4"/>
    <w:rsid w:val="00E2084B"/>
    <w:rsid w:val="00E2334E"/>
    <w:rsid w:val="00E3533E"/>
    <w:rsid w:val="00E42AFE"/>
    <w:rsid w:val="00E47E0D"/>
    <w:rsid w:val="00E575C5"/>
    <w:rsid w:val="00E60B0C"/>
    <w:rsid w:val="00E62426"/>
    <w:rsid w:val="00E63423"/>
    <w:rsid w:val="00E63B21"/>
    <w:rsid w:val="00EA384E"/>
    <w:rsid w:val="00EA3A49"/>
    <w:rsid w:val="00EB56EB"/>
    <w:rsid w:val="00EC71C0"/>
    <w:rsid w:val="00ED313A"/>
    <w:rsid w:val="00EE600C"/>
    <w:rsid w:val="00EE7A38"/>
    <w:rsid w:val="00F10827"/>
    <w:rsid w:val="00F319BF"/>
    <w:rsid w:val="00F32310"/>
    <w:rsid w:val="00F638EB"/>
    <w:rsid w:val="00F83FE1"/>
    <w:rsid w:val="00FC11F1"/>
    <w:rsid w:val="00FC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 oświadczenie na podstawie art. 125 ust. 1 ustawy Pzp IF.271.03.2026.ZP</dc:title>
  <dc:subject>Opracowanie dokumentacji technicznej dla zadania pn. „Przebudowa ulicy Słonecznej w Brzozowie”</dc:subject>
  <dc:creator>Sławomir Szałajko</dc:creator>
  <cp:keywords>Słoneczna</cp:keywords>
  <dc:description/>
  <cp:lastModifiedBy>Sławomir Szałajko</cp:lastModifiedBy>
  <cp:revision>4</cp:revision>
  <cp:lastPrinted>2021-06-11T09:25:00Z</cp:lastPrinted>
  <dcterms:created xsi:type="dcterms:W3CDTF">2026-01-11T20:59:00Z</dcterms:created>
  <dcterms:modified xsi:type="dcterms:W3CDTF">2026-03-15T15:47:00Z</dcterms:modified>
  <cp:category>oświadczenie o braku podstaw wykluczenia</cp:category>
</cp:coreProperties>
</file>