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A80A2" w14:textId="77777777" w:rsidR="00440C6B" w:rsidRPr="001F0F2B" w:rsidRDefault="00440C6B" w:rsidP="00421070">
      <w:pPr>
        <w:spacing w:before="300"/>
        <w:jc w:val="center"/>
        <w:rPr>
          <w:rFonts w:ascii="Arial" w:hAnsi="Arial" w:cs="Arial"/>
          <w:b/>
          <w:bCs/>
          <w:sz w:val="24"/>
          <w:szCs w:val="24"/>
        </w:rPr>
      </w:pPr>
      <w:bookmarkStart w:id="0" w:name="_Hlk192059261"/>
      <w:r w:rsidRPr="001F0F2B">
        <w:rPr>
          <w:rFonts w:ascii="Arial" w:hAnsi="Arial" w:cs="Arial"/>
          <w:b/>
          <w:bCs/>
          <w:sz w:val="24"/>
          <w:szCs w:val="24"/>
        </w:rPr>
        <w:t>PROJEKTOWANE POSTANOWIENIA UMOWNE</w:t>
      </w:r>
    </w:p>
    <w:p w14:paraId="4D259C32" w14:textId="77777777" w:rsidR="00440C6B" w:rsidRPr="001F0F2B" w:rsidRDefault="00440C6B" w:rsidP="00421070">
      <w:pPr>
        <w:tabs>
          <w:tab w:val="left" w:pos="7990"/>
        </w:tabs>
        <w:rPr>
          <w:rFonts w:ascii="Arial" w:hAnsi="Arial" w:cs="Arial"/>
          <w:b/>
          <w:sz w:val="24"/>
          <w:szCs w:val="24"/>
        </w:rPr>
      </w:pPr>
      <w:r w:rsidRPr="001F0F2B">
        <w:rPr>
          <w:rFonts w:ascii="Arial" w:hAnsi="Arial" w:cs="Arial"/>
          <w:b/>
          <w:sz w:val="24"/>
          <w:szCs w:val="24"/>
        </w:rPr>
        <w:tab/>
      </w:r>
    </w:p>
    <w:p w14:paraId="36E5FFBC" w14:textId="50B328E2" w:rsidR="00440C6B" w:rsidRPr="001F0F2B" w:rsidRDefault="00440C6B" w:rsidP="00421070">
      <w:pPr>
        <w:jc w:val="center"/>
        <w:rPr>
          <w:rFonts w:ascii="Arial" w:hAnsi="Arial" w:cs="Arial"/>
          <w:b/>
          <w:sz w:val="24"/>
          <w:szCs w:val="24"/>
        </w:rPr>
      </w:pPr>
      <w:r w:rsidRPr="001F0F2B">
        <w:rPr>
          <w:rFonts w:ascii="Arial" w:hAnsi="Arial" w:cs="Arial"/>
          <w:b/>
          <w:sz w:val="24"/>
          <w:szCs w:val="24"/>
        </w:rPr>
        <w:t>UMOWA NR …/……</w:t>
      </w:r>
    </w:p>
    <w:p w14:paraId="6416F73C" w14:textId="55121F11" w:rsidR="00274B73" w:rsidRPr="001F0F2B" w:rsidRDefault="001F0F2B" w:rsidP="00421070">
      <w:pPr>
        <w:suppressAutoHyphens w:val="0"/>
        <w:jc w:val="center"/>
        <w:rPr>
          <w:rFonts w:ascii="Arial" w:hAnsi="Arial" w:cs="Arial"/>
          <w:b/>
          <w:sz w:val="24"/>
          <w:szCs w:val="24"/>
          <w:lang w:eastAsia="pl-PL"/>
        </w:rPr>
      </w:pPr>
      <w:r w:rsidRPr="001F0F2B">
        <w:rPr>
          <w:rFonts w:ascii="Arial" w:hAnsi="Arial" w:cs="Arial"/>
          <w:b/>
          <w:bCs/>
          <w:color w:val="000000" w:themeColor="text1"/>
          <w:sz w:val="24"/>
          <w:szCs w:val="24"/>
        </w:rPr>
        <w:t>Przebudow</w:t>
      </w:r>
      <w:r w:rsidR="00707F2A">
        <w:rPr>
          <w:rFonts w:ascii="Arial" w:hAnsi="Arial" w:cs="Arial"/>
          <w:b/>
          <w:bCs/>
          <w:color w:val="000000" w:themeColor="text1"/>
          <w:sz w:val="24"/>
          <w:szCs w:val="24"/>
        </w:rPr>
        <w:t>a</w:t>
      </w:r>
      <w:r w:rsidRPr="001F0F2B">
        <w:rPr>
          <w:rFonts w:ascii="Arial" w:hAnsi="Arial" w:cs="Arial"/>
          <w:b/>
          <w:bCs/>
          <w:color w:val="000000" w:themeColor="text1"/>
          <w:sz w:val="24"/>
          <w:szCs w:val="24"/>
        </w:rPr>
        <w:t xml:space="preserve"> z rozbudową drogi powiatowej nr 1380B Tykocin-Złotoria Etap III (gm. Tykocin)</w:t>
      </w:r>
    </w:p>
    <w:p w14:paraId="1C8A067C" w14:textId="77777777" w:rsidR="00440C6B" w:rsidRPr="001F0F2B" w:rsidRDefault="00440C6B" w:rsidP="00421070">
      <w:pPr>
        <w:suppressAutoHyphens w:val="0"/>
        <w:rPr>
          <w:rFonts w:ascii="Arial" w:hAnsi="Arial" w:cs="Arial"/>
          <w:b/>
          <w:sz w:val="24"/>
          <w:szCs w:val="24"/>
          <w:highlight w:val="yellow"/>
        </w:rPr>
      </w:pPr>
    </w:p>
    <w:p w14:paraId="6470738A" w14:textId="77777777" w:rsidR="00440C6B" w:rsidRPr="00707F2A" w:rsidRDefault="00440C6B" w:rsidP="00421070">
      <w:pPr>
        <w:suppressAutoHyphens w:val="0"/>
        <w:rPr>
          <w:rFonts w:ascii="Arial" w:hAnsi="Arial" w:cs="Arial"/>
          <w:sz w:val="24"/>
          <w:szCs w:val="24"/>
        </w:rPr>
      </w:pPr>
      <w:r w:rsidRPr="00707F2A">
        <w:rPr>
          <w:rFonts w:ascii="Arial" w:hAnsi="Arial" w:cs="Arial"/>
          <w:sz w:val="24"/>
          <w:szCs w:val="24"/>
        </w:rPr>
        <w:t xml:space="preserve">zawarta w dniu </w:t>
      </w:r>
      <w:r w:rsidRPr="00707F2A">
        <w:rPr>
          <w:rFonts w:ascii="Arial" w:hAnsi="Arial" w:cs="Arial"/>
          <w:b/>
          <w:sz w:val="24"/>
          <w:szCs w:val="24"/>
        </w:rPr>
        <w:t>…………………… r.</w:t>
      </w:r>
      <w:r w:rsidRPr="00707F2A">
        <w:rPr>
          <w:rFonts w:ascii="Arial" w:hAnsi="Arial" w:cs="Arial"/>
          <w:sz w:val="24"/>
          <w:szCs w:val="24"/>
        </w:rPr>
        <w:t xml:space="preserve">, w Białymstoku, pomiędzy: </w:t>
      </w:r>
    </w:p>
    <w:p w14:paraId="1EBDF694" w14:textId="2FC736B9" w:rsidR="00440C6B" w:rsidRPr="00707F2A" w:rsidRDefault="00440C6B" w:rsidP="00421070">
      <w:pPr>
        <w:jc w:val="both"/>
        <w:rPr>
          <w:rFonts w:ascii="Arial" w:hAnsi="Arial" w:cs="Arial"/>
          <w:sz w:val="24"/>
          <w:szCs w:val="24"/>
        </w:rPr>
      </w:pPr>
      <w:r w:rsidRPr="00707F2A">
        <w:rPr>
          <w:rFonts w:ascii="Arial" w:hAnsi="Arial" w:cs="Arial"/>
          <w:b/>
          <w:sz w:val="24"/>
          <w:szCs w:val="24"/>
        </w:rPr>
        <w:t xml:space="preserve">Powiatem Białostockim </w:t>
      </w:r>
      <w:r w:rsidRPr="00707F2A">
        <w:rPr>
          <w:rFonts w:ascii="Arial" w:hAnsi="Arial" w:cs="Arial"/>
          <w:sz w:val="24"/>
          <w:szCs w:val="24"/>
        </w:rPr>
        <w:t xml:space="preserve">- </w:t>
      </w:r>
      <w:r w:rsidRPr="00707F2A">
        <w:rPr>
          <w:rFonts w:ascii="Arial" w:hAnsi="Arial" w:cs="Arial"/>
          <w:b/>
          <w:bCs/>
          <w:sz w:val="24"/>
          <w:szCs w:val="24"/>
        </w:rPr>
        <w:t>Powiatowym Zarządem Dróg w Białymstoku</w:t>
      </w:r>
      <w:r w:rsidRPr="00707F2A">
        <w:rPr>
          <w:rFonts w:ascii="Arial" w:hAnsi="Arial" w:cs="Arial"/>
          <w:sz w:val="24"/>
          <w:szCs w:val="24"/>
        </w:rPr>
        <w:t>, ul. Borsucza 2, 15-569 Białystok</w:t>
      </w:r>
      <w:r w:rsidR="00421070">
        <w:rPr>
          <w:rFonts w:ascii="Arial" w:hAnsi="Arial" w:cs="Arial"/>
          <w:sz w:val="24"/>
          <w:szCs w:val="24"/>
        </w:rPr>
        <w:t>,</w:t>
      </w:r>
      <w:r w:rsidRPr="00707F2A">
        <w:rPr>
          <w:rFonts w:ascii="Arial" w:hAnsi="Arial" w:cs="Arial"/>
          <w:sz w:val="24"/>
          <w:szCs w:val="24"/>
        </w:rPr>
        <w:t xml:space="preserve"> </w:t>
      </w:r>
      <w:r w:rsidRPr="00707F2A">
        <w:rPr>
          <w:rFonts w:ascii="Arial" w:hAnsi="Arial" w:cs="Arial"/>
          <w:bCs/>
          <w:sz w:val="24"/>
          <w:szCs w:val="24"/>
        </w:rPr>
        <w:t>NIP 9661579415</w:t>
      </w:r>
      <w:r w:rsidRPr="00707F2A">
        <w:rPr>
          <w:rFonts w:ascii="Arial" w:hAnsi="Arial" w:cs="Arial"/>
          <w:sz w:val="24"/>
          <w:szCs w:val="24"/>
        </w:rPr>
        <w:t>, reprezentowanym przez:</w:t>
      </w:r>
      <w:r w:rsidR="001F0F2B" w:rsidRPr="00707F2A">
        <w:rPr>
          <w:rFonts w:ascii="Arial" w:hAnsi="Arial" w:cs="Arial"/>
          <w:sz w:val="24"/>
          <w:szCs w:val="24"/>
        </w:rPr>
        <w:t xml:space="preserve"> ………..</w:t>
      </w:r>
      <w:r w:rsidRPr="00707F2A">
        <w:rPr>
          <w:rFonts w:ascii="Arial" w:hAnsi="Arial" w:cs="Arial"/>
          <w:sz w:val="24"/>
          <w:szCs w:val="24"/>
        </w:rPr>
        <w:t>…………</w:t>
      </w:r>
      <w:bookmarkStart w:id="1" w:name="_Hlk535475530"/>
      <w:r w:rsidR="001F0F2B" w:rsidRPr="00707F2A">
        <w:rPr>
          <w:rFonts w:ascii="Arial" w:hAnsi="Arial" w:cs="Arial"/>
          <w:sz w:val="24"/>
          <w:szCs w:val="24"/>
        </w:rPr>
        <w:t>, zwanym dalej „Zamawiającym"</w:t>
      </w:r>
      <w:bookmarkEnd w:id="1"/>
    </w:p>
    <w:p w14:paraId="78A95A10" w14:textId="77777777" w:rsidR="00440C6B" w:rsidRPr="00707F2A" w:rsidRDefault="00440C6B" w:rsidP="00421070">
      <w:pPr>
        <w:rPr>
          <w:rFonts w:ascii="Arial" w:hAnsi="Arial" w:cs="Arial"/>
          <w:sz w:val="24"/>
          <w:szCs w:val="24"/>
        </w:rPr>
      </w:pPr>
      <w:r w:rsidRPr="00707F2A">
        <w:rPr>
          <w:rFonts w:ascii="Arial" w:hAnsi="Arial" w:cs="Arial"/>
          <w:sz w:val="24"/>
          <w:szCs w:val="24"/>
        </w:rPr>
        <w:t xml:space="preserve">a </w:t>
      </w:r>
    </w:p>
    <w:p w14:paraId="56A0106A" w14:textId="0F3CF035" w:rsidR="00440C6B" w:rsidRPr="00707F2A" w:rsidRDefault="00440C6B" w:rsidP="00421070">
      <w:pPr>
        <w:suppressAutoHyphens w:val="0"/>
        <w:spacing w:after="160"/>
        <w:jc w:val="both"/>
        <w:rPr>
          <w:rFonts w:ascii="Arial" w:eastAsia="Calibri" w:hAnsi="Arial" w:cs="Arial"/>
          <w:sz w:val="24"/>
          <w:szCs w:val="24"/>
          <w:lang w:eastAsia="en-US"/>
        </w:rPr>
      </w:pPr>
      <w:r w:rsidRPr="00707F2A">
        <w:rPr>
          <w:rFonts w:ascii="Arial" w:eastAsia="Calibri" w:hAnsi="Arial" w:cs="Arial"/>
          <w:sz w:val="24"/>
          <w:szCs w:val="24"/>
          <w:lang w:eastAsia="en-US"/>
        </w:rPr>
        <w:t>............................................................................................................................................</w:t>
      </w:r>
      <w:r w:rsidR="0050354E" w:rsidRPr="00707F2A">
        <w:rPr>
          <w:rFonts w:ascii="Arial" w:eastAsia="Calibri" w:hAnsi="Arial" w:cs="Arial"/>
          <w:sz w:val="24"/>
          <w:szCs w:val="24"/>
          <w:lang w:eastAsia="en-US"/>
        </w:rPr>
        <w:t>zwanym dalej „Wykonawcą"</w:t>
      </w:r>
    </w:p>
    <w:p w14:paraId="59F74C98" w14:textId="2494AF74" w:rsidR="00440C6B" w:rsidRPr="00707F2A" w:rsidRDefault="00440C6B" w:rsidP="00421070">
      <w:pPr>
        <w:suppressAutoHyphens w:val="0"/>
        <w:jc w:val="both"/>
        <w:rPr>
          <w:rFonts w:ascii="Arial" w:eastAsia="Calibri" w:hAnsi="Arial" w:cs="Arial"/>
          <w:sz w:val="24"/>
          <w:szCs w:val="24"/>
          <w:lang w:eastAsia="en-US"/>
        </w:rPr>
      </w:pPr>
      <w:r w:rsidRPr="00707F2A">
        <w:rPr>
          <w:rFonts w:ascii="Arial" w:eastAsia="Calibri" w:hAnsi="Arial" w:cs="Arial"/>
          <w:sz w:val="24"/>
          <w:szCs w:val="24"/>
          <w:lang w:eastAsia="en-US"/>
        </w:rPr>
        <w:t>na podstawie dokonanego przez Zamawiającego wyboru oferty Wykonawcy</w:t>
      </w:r>
      <w:r w:rsidR="00707F2A" w:rsidRPr="00707F2A">
        <w:rPr>
          <w:rFonts w:ascii="Arial" w:eastAsia="Calibri" w:hAnsi="Arial" w:cs="Arial"/>
          <w:sz w:val="24"/>
          <w:szCs w:val="24"/>
          <w:lang w:eastAsia="en-US"/>
        </w:rPr>
        <w:br/>
      </w:r>
      <w:r w:rsidRPr="00707F2A">
        <w:rPr>
          <w:rFonts w:ascii="Arial" w:eastAsia="Calibri" w:hAnsi="Arial" w:cs="Arial"/>
          <w:sz w:val="24"/>
          <w:szCs w:val="24"/>
          <w:lang w:eastAsia="en-US"/>
        </w:rPr>
        <w:t xml:space="preserve">w postępowaniu prowadzonym w trybie podstawowym bez </w:t>
      </w:r>
      <w:r w:rsidRPr="00216C46">
        <w:rPr>
          <w:rFonts w:ascii="Arial" w:eastAsia="Calibri" w:hAnsi="Arial" w:cs="Arial"/>
          <w:sz w:val="24"/>
          <w:szCs w:val="24"/>
          <w:lang w:eastAsia="en-US"/>
        </w:rPr>
        <w:t>negocjacji</w:t>
      </w:r>
      <w:r w:rsidR="00421070" w:rsidRPr="00216C46">
        <w:rPr>
          <w:rFonts w:ascii="Arial" w:eastAsia="Calibri" w:hAnsi="Arial" w:cs="Arial"/>
          <w:sz w:val="24"/>
          <w:szCs w:val="24"/>
          <w:lang w:eastAsia="en-US"/>
        </w:rPr>
        <w:t xml:space="preserve"> </w:t>
      </w:r>
      <w:r w:rsidR="00421070" w:rsidRPr="00216C46">
        <w:rPr>
          <w:rFonts w:ascii="Arial" w:hAnsi="Arial" w:cs="Arial"/>
          <w:bCs/>
          <w:color w:val="000000"/>
          <w:sz w:val="24"/>
          <w:szCs w:val="24"/>
        </w:rPr>
        <w:t>nr postępowania</w:t>
      </w:r>
      <w:r w:rsidR="00421070" w:rsidRPr="00216C46">
        <w:rPr>
          <w:rFonts w:ascii="Arial" w:hAnsi="Arial" w:cs="Arial"/>
          <w:b/>
          <w:bCs/>
          <w:color w:val="000000"/>
          <w:sz w:val="24"/>
          <w:szCs w:val="24"/>
        </w:rPr>
        <w:t xml:space="preserve"> </w:t>
      </w:r>
      <w:r w:rsidR="00421070" w:rsidRPr="00216C46">
        <w:rPr>
          <w:rFonts w:ascii="Arial" w:hAnsi="Arial" w:cs="Arial"/>
          <w:b/>
          <w:color w:val="000000"/>
          <w:sz w:val="24"/>
          <w:szCs w:val="24"/>
        </w:rPr>
        <w:t>ZP.2620.3.2026.PN</w:t>
      </w:r>
      <w:r w:rsidRPr="00216C46">
        <w:rPr>
          <w:rFonts w:ascii="Arial" w:eastAsia="Calibri" w:hAnsi="Arial" w:cs="Arial"/>
          <w:sz w:val="24"/>
          <w:szCs w:val="24"/>
          <w:lang w:eastAsia="en-US"/>
        </w:rPr>
        <w:t>, zgodnie z</w:t>
      </w:r>
      <w:r w:rsidRPr="00216C46">
        <w:rPr>
          <w:rFonts w:ascii="Arial" w:hAnsi="Arial" w:cs="Arial"/>
          <w:sz w:val="24"/>
          <w:szCs w:val="24"/>
        </w:rPr>
        <w:t xml:space="preserve"> art. 275 ust. 1 </w:t>
      </w:r>
      <w:r w:rsidR="00707F2A" w:rsidRPr="00216C46">
        <w:rPr>
          <w:rFonts w:ascii="Arial" w:hAnsi="Arial" w:cs="Arial"/>
          <w:sz w:val="24"/>
          <w:szCs w:val="24"/>
        </w:rPr>
        <w:t>z dnia 11 września 2019 r. - Prawo</w:t>
      </w:r>
      <w:r w:rsidR="00707F2A" w:rsidRPr="00707F2A">
        <w:rPr>
          <w:rFonts w:ascii="Arial" w:hAnsi="Arial" w:cs="Arial"/>
          <w:sz w:val="24"/>
          <w:szCs w:val="24"/>
        </w:rPr>
        <w:t xml:space="preserve"> zamówień publicznych (t.j. Dz.U. 2024 poz. 1320 ze zm.), zwanej dalej Pzp,</w:t>
      </w:r>
      <w:r w:rsidR="00216C46">
        <w:rPr>
          <w:rFonts w:ascii="Arial" w:hAnsi="Arial" w:cs="Arial"/>
          <w:sz w:val="24"/>
          <w:szCs w:val="24"/>
        </w:rPr>
        <w:br/>
      </w:r>
      <w:r w:rsidRPr="00707F2A">
        <w:rPr>
          <w:rFonts w:ascii="Arial" w:eastAsia="Calibri" w:hAnsi="Arial" w:cs="Arial"/>
          <w:sz w:val="24"/>
          <w:szCs w:val="24"/>
          <w:lang w:eastAsia="en-US"/>
        </w:rPr>
        <w:t>o następującej treści:</w:t>
      </w:r>
    </w:p>
    <w:p w14:paraId="7F4251F6" w14:textId="77777777" w:rsidR="00440C6B" w:rsidRPr="00707F2A" w:rsidRDefault="00440C6B" w:rsidP="00421070">
      <w:pPr>
        <w:shd w:val="clear" w:color="auto" w:fill="FFFFFF"/>
        <w:tabs>
          <w:tab w:val="left" w:pos="2800"/>
        </w:tabs>
        <w:suppressAutoHyphens w:val="0"/>
        <w:jc w:val="center"/>
        <w:outlineLvl w:val="2"/>
        <w:rPr>
          <w:rFonts w:ascii="Arial" w:hAnsi="Arial" w:cs="Arial"/>
          <w:b/>
          <w:color w:val="000000"/>
          <w:sz w:val="24"/>
          <w:szCs w:val="24"/>
          <w:lang w:eastAsia="pl-PL"/>
        </w:rPr>
      </w:pPr>
    </w:p>
    <w:p w14:paraId="2E4F360A" w14:textId="77777777" w:rsidR="00440C6B" w:rsidRPr="00707F2A" w:rsidRDefault="00440C6B" w:rsidP="00421070">
      <w:pPr>
        <w:suppressAutoHyphens w:val="0"/>
        <w:jc w:val="center"/>
        <w:outlineLvl w:val="0"/>
        <w:rPr>
          <w:rFonts w:ascii="Arial" w:hAnsi="Arial" w:cs="Arial"/>
          <w:b/>
          <w:sz w:val="24"/>
          <w:szCs w:val="24"/>
          <w:lang w:eastAsia="pl-PL"/>
        </w:rPr>
      </w:pPr>
      <w:r w:rsidRPr="00707F2A">
        <w:rPr>
          <w:rFonts w:ascii="Arial" w:hAnsi="Arial" w:cs="Arial"/>
          <w:b/>
          <w:sz w:val="24"/>
          <w:szCs w:val="24"/>
          <w:lang w:eastAsia="pl-PL"/>
        </w:rPr>
        <w:t>Przedmiot umowy</w:t>
      </w:r>
    </w:p>
    <w:p w14:paraId="2FD8F839" w14:textId="77777777" w:rsidR="00440C6B" w:rsidRPr="00707F2A" w:rsidRDefault="00440C6B" w:rsidP="00421070">
      <w:pPr>
        <w:shd w:val="clear" w:color="auto" w:fill="FFFFFF"/>
        <w:tabs>
          <w:tab w:val="left" w:pos="2800"/>
        </w:tabs>
        <w:suppressAutoHyphens w:val="0"/>
        <w:jc w:val="center"/>
        <w:outlineLvl w:val="2"/>
        <w:rPr>
          <w:rFonts w:ascii="Arial" w:hAnsi="Arial" w:cs="Arial"/>
          <w:b/>
          <w:color w:val="000000"/>
          <w:sz w:val="24"/>
          <w:szCs w:val="24"/>
          <w:lang w:eastAsia="pl-PL"/>
        </w:rPr>
      </w:pPr>
      <w:r w:rsidRPr="00707F2A">
        <w:rPr>
          <w:rFonts w:ascii="Arial" w:hAnsi="Arial" w:cs="Arial"/>
          <w:b/>
          <w:color w:val="000000"/>
          <w:sz w:val="24"/>
          <w:szCs w:val="24"/>
          <w:lang w:eastAsia="pl-PL"/>
        </w:rPr>
        <w:t>§ 1</w:t>
      </w:r>
    </w:p>
    <w:p w14:paraId="31B76D56" w14:textId="30F03AF1" w:rsidR="00440C6B" w:rsidRPr="00707F2A" w:rsidRDefault="00440C6B" w:rsidP="0094301C">
      <w:pPr>
        <w:pStyle w:val="Akapitzlist"/>
        <w:numPr>
          <w:ilvl w:val="0"/>
          <w:numId w:val="2"/>
        </w:numPr>
        <w:ind w:left="284"/>
        <w:jc w:val="both"/>
        <w:rPr>
          <w:rFonts w:ascii="Arial" w:hAnsi="Arial" w:cs="Arial"/>
          <w:b/>
          <w:bCs/>
          <w:sz w:val="24"/>
          <w:szCs w:val="24"/>
          <w:lang w:eastAsia="pl-PL"/>
        </w:rPr>
      </w:pPr>
      <w:r w:rsidRPr="00707F2A">
        <w:rPr>
          <w:rFonts w:ascii="Arial" w:hAnsi="Arial" w:cs="Arial"/>
          <w:color w:val="000000"/>
          <w:sz w:val="24"/>
          <w:szCs w:val="24"/>
          <w:lang w:eastAsia="pl-PL"/>
        </w:rPr>
        <w:t xml:space="preserve">Zamawiający powierza, a Wykonawca przyjmuje do wykonania roboty budowlane polegające </w:t>
      </w:r>
      <w:r w:rsidR="00707F2A" w:rsidRPr="00707F2A">
        <w:rPr>
          <w:rFonts w:ascii="Arial" w:hAnsi="Arial" w:cs="Arial"/>
          <w:color w:val="000000"/>
          <w:sz w:val="24"/>
          <w:szCs w:val="24"/>
          <w:lang w:eastAsia="pl-PL"/>
        </w:rPr>
        <w:t>pn.</w:t>
      </w:r>
      <w:r w:rsidRPr="00707F2A">
        <w:rPr>
          <w:rFonts w:ascii="Arial" w:hAnsi="Arial" w:cs="Arial"/>
          <w:color w:val="000000"/>
          <w:sz w:val="24"/>
          <w:szCs w:val="24"/>
          <w:lang w:eastAsia="pl-PL"/>
        </w:rPr>
        <w:t xml:space="preserve">: </w:t>
      </w:r>
      <w:r w:rsidR="00707F2A" w:rsidRPr="00707F2A">
        <w:rPr>
          <w:rFonts w:ascii="Arial" w:hAnsi="Arial" w:cs="Arial"/>
          <w:b/>
          <w:bCs/>
          <w:sz w:val="24"/>
          <w:szCs w:val="24"/>
          <w:lang w:eastAsia="pl-PL"/>
        </w:rPr>
        <w:t>Przebudowa z rozbudową drogi powiatowej nr 1380B Tykocin-Złotoria Etap III (gm. Tykocin)</w:t>
      </w:r>
      <w:r w:rsidR="00C73D64" w:rsidRPr="00707F2A">
        <w:rPr>
          <w:rFonts w:ascii="Arial" w:hAnsi="Arial" w:cs="Arial"/>
          <w:b/>
          <w:bCs/>
          <w:sz w:val="24"/>
          <w:szCs w:val="24"/>
          <w:lang w:eastAsia="pl-PL"/>
        </w:rPr>
        <w:t>.</w:t>
      </w:r>
    </w:p>
    <w:p w14:paraId="0D9DAA8C" w14:textId="77777777" w:rsidR="00265D94" w:rsidRPr="00265D94" w:rsidRDefault="00440C6B" w:rsidP="0094301C">
      <w:pPr>
        <w:numPr>
          <w:ilvl w:val="0"/>
          <w:numId w:val="2"/>
        </w:numPr>
        <w:suppressAutoHyphens w:val="0"/>
        <w:ind w:left="284"/>
        <w:contextualSpacing/>
        <w:jc w:val="both"/>
        <w:rPr>
          <w:rFonts w:ascii="Arial" w:hAnsi="Arial" w:cs="Arial"/>
          <w:color w:val="000000"/>
          <w:sz w:val="24"/>
          <w:szCs w:val="24"/>
          <w:lang w:eastAsia="pl-PL"/>
        </w:rPr>
      </w:pPr>
      <w:r w:rsidRPr="00421070">
        <w:rPr>
          <w:rFonts w:ascii="Arial" w:hAnsi="Arial" w:cs="Arial"/>
          <w:color w:val="000000"/>
          <w:sz w:val="24"/>
          <w:szCs w:val="24"/>
          <w:lang w:eastAsia="pl-PL"/>
        </w:rPr>
        <w:t>Wykonawca zobowiązuje się do oddania ww</w:t>
      </w:r>
      <w:r w:rsidR="00707F2A" w:rsidRPr="00421070">
        <w:rPr>
          <w:rFonts w:ascii="Arial" w:hAnsi="Arial" w:cs="Arial"/>
          <w:color w:val="000000"/>
          <w:sz w:val="24"/>
          <w:szCs w:val="24"/>
          <w:lang w:eastAsia="pl-PL"/>
        </w:rPr>
        <w:t>.</w:t>
      </w:r>
      <w:r w:rsidRPr="00421070">
        <w:rPr>
          <w:rFonts w:ascii="Arial" w:hAnsi="Arial" w:cs="Arial"/>
          <w:color w:val="000000"/>
          <w:sz w:val="24"/>
          <w:szCs w:val="24"/>
          <w:lang w:eastAsia="pl-PL"/>
        </w:rPr>
        <w:t xml:space="preserve"> obiektu budowlanego wykonanego zgodnie z </w:t>
      </w:r>
      <w:r w:rsidR="00421070" w:rsidRPr="00421070">
        <w:rPr>
          <w:rFonts w:ascii="Arial" w:hAnsi="Arial" w:cs="Arial"/>
          <w:color w:val="000000"/>
          <w:sz w:val="24"/>
          <w:szCs w:val="24"/>
          <w:lang w:eastAsia="pl-PL"/>
        </w:rPr>
        <w:t xml:space="preserve">zgodnie z zasadami wiedzy technicznej, obowiązującymi przepisami prawa, specyfikacją warunków zamówienia (SWZ), opisem przedmiotu zamówienia </w:t>
      </w:r>
      <w:r w:rsidR="00421070" w:rsidRPr="00265D94">
        <w:rPr>
          <w:rFonts w:ascii="Arial" w:hAnsi="Arial" w:cs="Arial"/>
          <w:color w:val="000000"/>
          <w:sz w:val="24"/>
          <w:szCs w:val="24"/>
          <w:lang w:eastAsia="pl-PL"/>
        </w:rPr>
        <w:t xml:space="preserve">stanowiącym </w:t>
      </w:r>
      <w:r w:rsidR="00421070" w:rsidRPr="00265D94">
        <w:rPr>
          <w:rFonts w:ascii="Arial" w:hAnsi="Arial" w:cs="Arial"/>
          <w:b/>
          <w:bCs/>
          <w:color w:val="000000"/>
          <w:sz w:val="24"/>
          <w:szCs w:val="24"/>
          <w:lang w:eastAsia="pl-PL"/>
        </w:rPr>
        <w:t>Załącznik nr 1</w:t>
      </w:r>
      <w:r w:rsidR="00421070" w:rsidRPr="00265D94">
        <w:rPr>
          <w:rFonts w:ascii="Arial" w:hAnsi="Arial" w:cs="Arial"/>
          <w:color w:val="000000"/>
          <w:sz w:val="24"/>
          <w:szCs w:val="24"/>
          <w:lang w:eastAsia="pl-PL"/>
        </w:rPr>
        <w:t xml:space="preserve"> do Umowy</w:t>
      </w:r>
      <w:r w:rsidRPr="00265D94">
        <w:rPr>
          <w:rFonts w:ascii="Arial" w:hAnsi="Arial" w:cs="Arial"/>
          <w:color w:val="000000"/>
          <w:sz w:val="24"/>
          <w:szCs w:val="24"/>
          <w:lang w:eastAsia="pl-PL"/>
        </w:rPr>
        <w:t>.</w:t>
      </w:r>
    </w:p>
    <w:p w14:paraId="1A72ED57" w14:textId="020C29F6" w:rsidR="00265D94" w:rsidRPr="00265D94" w:rsidRDefault="00265D94" w:rsidP="0094301C">
      <w:pPr>
        <w:numPr>
          <w:ilvl w:val="0"/>
          <w:numId w:val="2"/>
        </w:numPr>
        <w:suppressAutoHyphens w:val="0"/>
        <w:ind w:left="284"/>
        <w:contextualSpacing/>
        <w:jc w:val="both"/>
        <w:rPr>
          <w:rFonts w:ascii="Arial" w:hAnsi="Arial" w:cs="Arial"/>
          <w:color w:val="000000"/>
          <w:sz w:val="24"/>
          <w:szCs w:val="24"/>
          <w:lang w:eastAsia="pl-PL"/>
        </w:rPr>
      </w:pPr>
      <w:r w:rsidRPr="00265D94">
        <w:rPr>
          <w:rFonts w:ascii="Arial" w:hAnsi="Arial" w:cs="Arial"/>
          <w:color w:val="000000"/>
          <w:sz w:val="24"/>
          <w:szCs w:val="24"/>
        </w:rPr>
        <w:t>Wykonawca oświadcza, że zapoznał się z wymaganą starannością z otrzymaną dokumentacją stanowiącą załączniki do niniejszej Umowy, według której będzie realizował przedmiot Umowy i nie wnosi do niej zastrzeżeń.</w:t>
      </w:r>
    </w:p>
    <w:p w14:paraId="39FE79A7" w14:textId="321994EC" w:rsidR="00440C6B" w:rsidRPr="00265D94" w:rsidRDefault="00440C6B" w:rsidP="0094301C">
      <w:pPr>
        <w:numPr>
          <w:ilvl w:val="0"/>
          <w:numId w:val="2"/>
        </w:numPr>
        <w:suppressAutoHyphens w:val="0"/>
        <w:ind w:left="284" w:hanging="284"/>
        <w:contextualSpacing/>
        <w:jc w:val="both"/>
        <w:rPr>
          <w:rFonts w:ascii="Arial" w:hAnsi="Arial" w:cs="Arial"/>
          <w:sz w:val="24"/>
          <w:szCs w:val="24"/>
          <w:lang w:eastAsia="pl-PL"/>
        </w:rPr>
      </w:pPr>
      <w:r w:rsidRPr="00265D94">
        <w:rPr>
          <w:rFonts w:ascii="Arial" w:hAnsi="Arial" w:cs="Arial"/>
          <w:sz w:val="24"/>
          <w:szCs w:val="24"/>
          <w:lang w:eastAsia="pl-PL"/>
        </w:rPr>
        <w:t>Wykonawca zobowiązuje się do wykonania wszystkich robót niezbędnych</w:t>
      </w:r>
      <w:r w:rsidR="00421070" w:rsidRPr="00265D94">
        <w:rPr>
          <w:rFonts w:ascii="Arial" w:hAnsi="Arial" w:cs="Arial"/>
          <w:sz w:val="24"/>
          <w:szCs w:val="24"/>
          <w:lang w:eastAsia="pl-PL"/>
        </w:rPr>
        <w:br/>
      </w:r>
      <w:r w:rsidRPr="00265D94">
        <w:rPr>
          <w:rFonts w:ascii="Arial" w:hAnsi="Arial" w:cs="Arial"/>
          <w:sz w:val="24"/>
          <w:szCs w:val="24"/>
          <w:lang w:eastAsia="pl-PL"/>
        </w:rPr>
        <w:t xml:space="preserve">do osiągnięcia rezultatu określonego w niniejszym paragrafie niezależnie od tego, czy wynikają wprost z dokumentów </w:t>
      </w:r>
      <w:r w:rsidR="00421070" w:rsidRPr="00265D94">
        <w:rPr>
          <w:rFonts w:ascii="Arial" w:hAnsi="Arial" w:cs="Arial"/>
          <w:sz w:val="24"/>
          <w:szCs w:val="24"/>
          <w:lang w:eastAsia="pl-PL"/>
        </w:rPr>
        <w:t>zamówienia</w:t>
      </w:r>
      <w:r w:rsidRPr="00265D94">
        <w:rPr>
          <w:rFonts w:ascii="Arial" w:hAnsi="Arial" w:cs="Arial"/>
          <w:sz w:val="24"/>
          <w:szCs w:val="24"/>
          <w:lang w:eastAsia="pl-PL"/>
        </w:rPr>
        <w:t xml:space="preserve">. </w:t>
      </w:r>
    </w:p>
    <w:p w14:paraId="728DBF40" w14:textId="77777777" w:rsidR="00440C6B" w:rsidRPr="001F0F2B" w:rsidRDefault="00440C6B" w:rsidP="00421070">
      <w:pPr>
        <w:shd w:val="clear" w:color="auto" w:fill="FFFFFF"/>
        <w:tabs>
          <w:tab w:val="left" w:pos="2800"/>
        </w:tabs>
        <w:suppressAutoHyphens w:val="0"/>
        <w:outlineLvl w:val="2"/>
        <w:rPr>
          <w:rFonts w:ascii="Arial" w:eastAsia="MS Mincho" w:hAnsi="Arial" w:cs="Arial"/>
          <w:b/>
          <w:bCs/>
          <w:sz w:val="24"/>
          <w:szCs w:val="24"/>
          <w:highlight w:val="yellow"/>
          <w:lang w:eastAsia="pl-PL"/>
        </w:rPr>
      </w:pPr>
    </w:p>
    <w:p w14:paraId="42EEF44F" w14:textId="77777777" w:rsidR="00440C6B" w:rsidRPr="00BF5F3F" w:rsidRDefault="00440C6B" w:rsidP="00421070">
      <w:pPr>
        <w:shd w:val="clear" w:color="auto" w:fill="FFFFFF"/>
        <w:tabs>
          <w:tab w:val="left" w:pos="2800"/>
        </w:tabs>
        <w:suppressAutoHyphens w:val="0"/>
        <w:jc w:val="center"/>
        <w:outlineLvl w:val="2"/>
        <w:rPr>
          <w:rFonts w:ascii="Arial" w:eastAsia="Arial Unicode MS" w:hAnsi="Arial" w:cs="Arial"/>
          <w:b/>
          <w:bCs/>
          <w:sz w:val="24"/>
          <w:szCs w:val="24"/>
          <w:lang w:eastAsia="pl-PL"/>
        </w:rPr>
      </w:pPr>
      <w:r w:rsidRPr="00BF5F3F">
        <w:rPr>
          <w:rFonts w:ascii="Arial" w:eastAsia="MS Mincho" w:hAnsi="Arial" w:cs="Arial"/>
          <w:b/>
          <w:bCs/>
          <w:sz w:val="24"/>
          <w:szCs w:val="24"/>
          <w:lang w:eastAsia="pl-PL"/>
        </w:rPr>
        <w:t>§ 2</w:t>
      </w:r>
    </w:p>
    <w:p w14:paraId="04A7DC29" w14:textId="21C244A6" w:rsidR="00BF5F3F" w:rsidRPr="00BF5F3F"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F5F3F">
        <w:rPr>
          <w:rFonts w:ascii="Arial" w:hAnsi="Arial" w:cs="Arial"/>
          <w:sz w:val="24"/>
          <w:szCs w:val="24"/>
          <w:lang w:eastAsia="pl-PL"/>
        </w:rPr>
        <w:t>Przedmiot umowy wykonany zostanie z materiałów zakupionych i dostarczonych przez Wykonawcę.</w:t>
      </w:r>
      <w:r w:rsidR="00BF5F3F" w:rsidRPr="00BF5F3F">
        <w:rPr>
          <w:rFonts w:ascii="Arial" w:hAnsi="Arial" w:cs="Arial"/>
          <w:sz w:val="24"/>
          <w:szCs w:val="24"/>
          <w:lang w:eastAsia="pl-PL"/>
        </w:rPr>
        <w:t xml:space="preserve"> </w:t>
      </w:r>
      <w:r w:rsidR="00BF5F3F" w:rsidRPr="00BF5F3F">
        <w:rPr>
          <w:rFonts w:ascii="Arial" w:eastAsia="SimSun" w:hAnsi="Arial" w:cs="Arial"/>
          <w:kern w:val="1"/>
          <w:sz w:val="24"/>
          <w:szCs w:val="24"/>
          <w:lang w:eastAsia="hi-IN" w:bidi="hi-IN"/>
        </w:rPr>
        <w:t>Materiały lub urządzenia dostarczone przez Wykonawcę powinny być wolne od praw osób trzecich w dacie ich wykorzystania w celu realizacji przedmiotu Umowy i odpowiadać co do jakości wymogom dopuszczającym</w:t>
      </w:r>
      <w:r w:rsidR="00A56025">
        <w:rPr>
          <w:rFonts w:ascii="Arial" w:eastAsia="SimSun" w:hAnsi="Arial" w:cs="Arial"/>
          <w:kern w:val="1"/>
          <w:sz w:val="24"/>
          <w:szCs w:val="24"/>
          <w:lang w:eastAsia="hi-IN" w:bidi="hi-IN"/>
        </w:rPr>
        <w:t xml:space="preserve"> </w:t>
      </w:r>
      <w:r w:rsidR="00BF5F3F" w:rsidRPr="00BF5F3F">
        <w:rPr>
          <w:rFonts w:ascii="Arial" w:eastAsia="SimSun" w:hAnsi="Arial" w:cs="Arial"/>
          <w:kern w:val="1"/>
          <w:sz w:val="24"/>
          <w:szCs w:val="24"/>
          <w:lang w:eastAsia="hi-IN" w:bidi="hi-IN"/>
        </w:rPr>
        <w:t>do obrotu i stosowania w budownictwie określonym w ustawie z dnia 7 lipca 1994 r. - Prawo budowlane (t.j. Dz.U. 2025 poz. 418) oraz wymaganiom określonym</w:t>
      </w:r>
      <w:r w:rsidR="00A56025">
        <w:rPr>
          <w:rFonts w:ascii="Arial" w:eastAsia="SimSun" w:hAnsi="Arial" w:cs="Arial"/>
          <w:kern w:val="1"/>
          <w:sz w:val="24"/>
          <w:szCs w:val="24"/>
          <w:lang w:eastAsia="hi-IN" w:bidi="hi-IN"/>
        </w:rPr>
        <w:t xml:space="preserve"> </w:t>
      </w:r>
      <w:r w:rsidR="00BF5F3F" w:rsidRPr="00BF5F3F">
        <w:rPr>
          <w:rFonts w:ascii="Arial" w:hAnsi="Arial" w:cs="Arial"/>
          <w:sz w:val="24"/>
          <w:szCs w:val="24"/>
          <w:lang w:eastAsia="pl-PL"/>
        </w:rPr>
        <w:t>OST, ST,</w:t>
      </w:r>
      <w:r w:rsidR="00BF5F3F" w:rsidRPr="00BF5F3F">
        <w:rPr>
          <w:rFonts w:ascii="Arial" w:eastAsia="SimSun" w:hAnsi="Arial" w:cs="Arial"/>
          <w:kern w:val="1"/>
          <w:sz w:val="24"/>
          <w:szCs w:val="24"/>
          <w:lang w:eastAsia="hi-IN" w:bidi="hi-IN"/>
        </w:rPr>
        <w:t xml:space="preserve"> w normach, certyfikatach. Materiały te powinny być fabrycznie nowe</w:t>
      </w:r>
      <w:r w:rsidR="00A56025">
        <w:rPr>
          <w:rFonts w:ascii="Arial" w:eastAsia="SimSun" w:hAnsi="Arial" w:cs="Arial"/>
          <w:kern w:val="1"/>
          <w:sz w:val="24"/>
          <w:szCs w:val="24"/>
          <w:lang w:eastAsia="hi-IN" w:bidi="hi-IN"/>
        </w:rPr>
        <w:t xml:space="preserve"> </w:t>
      </w:r>
      <w:r w:rsidR="00BF5F3F" w:rsidRPr="00BF5F3F">
        <w:rPr>
          <w:rFonts w:ascii="Arial" w:eastAsia="SimSun" w:hAnsi="Arial" w:cs="Arial"/>
          <w:kern w:val="1"/>
          <w:sz w:val="24"/>
          <w:szCs w:val="24"/>
          <w:lang w:eastAsia="hi-IN" w:bidi="hi-IN"/>
        </w:rPr>
        <w:t>w gatunku I.</w:t>
      </w:r>
    </w:p>
    <w:p w14:paraId="205FCACA" w14:textId="77777777" w:rsidR="00440C6B" w:rsidRPr="00BF5F3F"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F5F3F">
        <w:rPr>
          <w:rFonts w:ascii="Arial" w:hAnsi="Arial" w:cs="Arial"/>
          <w:sz w:val="24"/>
          <w:szCs w:val="24"/>
        </w:rPr>
        <w:t xml:space="preserve">Wykonawca na placu budowy zabezpieczy we własnym zakresie i na własny koszt niezbędne do wykonania Umowy:  </w:t>
      </w:r>
    </w:p>
    <w:p w14:paraId="15F37922" w14:textId="77777777" w:rsidR="00440C6B" w:rsidRPr="00BF5F3F" w:rsidRDefault="00440C6B" w:rsidP="0094301C">
      <w:pPr>
        <w:widowControl w:val="0"/>
        <w:numPr>
          <w:ilvl w:val="0"/>
          <w:numId w:val="4"/>
        </w:numPr>
        <w:ind w:left="851" w:hanging="284"/>
        <w:jc w:val="both"/>
        <w:rPr>
          <w:rFonts w:ascii="Arial" w:hAnsi="Arial" w:cs="Arial"/>
          <w:sz w:val="24"/>
          <w:szCs w:val="24"/>
        </w:rPr>
      </w:pPr>
      <w:r w:rsidRPr="00BF5F3F">
        <w:rPr>
          <w:rFonts w:ascii="Arial" w:hAnsi="Arial" w:cs="Arial"/>
          <w:sz w:val="24"/>
          <w:szCs w:val="24"/>
        </w:rPr>
        <w:t>zaplecze socjalno-bytowe dla swoich pracowników,</w:t>
      </w:r>
    </w:p>
    <w:p w14:paraId="387AC759" w14:textId="751BFB8D" w:rsidR="00440C6B" w:rsidRPr="00BF5F3F" w:rsidRDefault="00440C6B" w:rsidP="0094301C">
      <w:pPr>
        <w:widowControl w:val="0"/>
        <w:numPr>
          <w:ilvl w:val="0"/>
          <w:numId w:val="4"/>
        </w:numPr>
        <w:ind w:left="851" w:hanging="284"/>
        <w:jc w:val="both"/>
        <w:rPr>
          <w:rFonts w:ascii="Arial" w:hAnsi="Arial" w:cs="Arial"/>
          <w:sz w:val="24"/>
          <w:szCs w:val="24"/>
        </w:rPr>
      </w:pPr>
      <w:r w:rsidRPr="00BF5F3F">
        <w:rPr>
          <w:rFonts w:ascii="Arial" w:hAnsi="Arial" w:cs="Arial"/>
          <w:sz w:val="24"/>
          <w:szCs w:val="24"/>
        </w:rPr>
        <w:t>rozprowadzenie energii elektrycznej i wody na placu budowy i zapleczu</w:t>
      </w:r>
      <w:r w:rsidR="00BF5F3F" w:rsidRPr="00BF5F3F">
        <w:rPr>
          <w:rFonts w:ascii="Arial" w:hAnsi="Arial" w:cs="Arial"/>
          <w:sz w:val="24"/>
          <w:szCs w:val="24"/>
        </w:rPr>
        <w:br/>
      </w:r>
      <w:r w:rsidRPr="00BF5F3F">
        <w:rPr>
          <w:rFonts w:ascii="Arial" w:hAnsi="Arial" w:cs="Arial"/>
          <w:sz w:val="24"/>
          <w:szCs w:val="24"/>
        </w:rPr>
        <w:t>z ustalonych punktów poboru wg potrzeb związanych z realizacją niniejszej Umowy.</w:t>
      </w:r>
    </w:p>
    <w:p w14:paraId="4AAC73D0" w14:textId="36082DB3" w:rsidR="00440C6B" w:rsidRPr="00BF5F3F"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F5F3F">
        <w:rPr>
          <w:rFonts w:ascii="Arial" w:hAnsi="Arial" w:cs="Arial"/>
          <w:sz w:val="24"/>
          <w:szCs w:val="24"/>
          <w:lang w:eastAsia="pl-PL"/>
        </w:rPr>
        <w:t>Wykonawca będzie przeprowadzać pomiary i badania materiałów oraz robót zgodnie</w:t>
      </w:r>
      <w:r w:rsidR="00A56025">
        <w:rPr>
          <w:rFonts w:ascii="Arial" w:hAnsi="Arial" w:cs="Arial"/>
          <w:sz w:val="24"/>
          <w:szCs w:val="24"/>
          <w:lang w:eastAsia="pl-PL"/>
        </w:rPr>
        <w:br/>
      </w:r>
      <w:r w:rsidRPr="00BF5F3F">
        <w:rPr>
          <w:rFonts w:ascii="Arial" w:hAnsi="Arial" w:cs="Arial"/>
          <w:sz w:val="24"/>
          <w:szCs w:val="24"/>
          <w:lang w:eastAsia="pl-PL"/>
        </w:rPr>
        <w:t>z zasadami kontroli jakości materiałów i robót określonymi w OST i w ST.</w:t>
      </w:r>
    </w:p>
    <w:p w14:paraId="54E3E161" w14:textId="682EB1A7" w:rsidR="00440C6B" w:rsidRPr="00BF5F3F"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lang w:eastAsia="pl-PL"/>
        </w:rPr>
      </w:pPr>
      <w:r w:rsidRPr="00BF5F3F">
        <w:rPr>
          <w:rFonts w:ascii="Arial" w:hAnsi="Arial" w:cs="Arial"/>
          <w:sz w:val="24"/>
          <w:szCs w:val="24"/>
        </w:rPr>
        <w:lastRenderedPageBreak/>
        <w:t>Wykonawca oświadcza, że w celu realizacji przedmiotu umowy, będzie korzystał</w:t>
      </w:r>
      <w:r w:rsidR="00BF5F3F" w:rsidRPr="00BF5F3F">
        <w:rPr>
          <w:rFonts w:ascii="Arial" w:hAnsi="Arial" w:cs="Arial"/>
          <w:sz w:val="24"/>
          <w:szCs w:val="24"/>
        </w:rPr>
        <w:br/>
      </w:r>
      <w:r w:rsidRPr="00BF5F3F">
        <w:rPr>
          <w:rFonts w:ascii="Arial" w:hAnsi="Arial" w:cs="Arial"/>
          <w:sz w:val="24"/>
          <w:szCs w:val="24"/>
        </w:rPr>
        <w:t>z laboratorium badawczego.</w:t>
      </w:r>
    </w:p>
    <w:p w14:paraId="454A38E1" w14:textId="3115F38E" w:rsidR="00440C6B" w:rsidRPr="00BF5F3F" w:rsidRDefault="00440C6B" w:rsidP="0094301C">
      <w:pPr>
        <w:numPr>
          <w:ilvl w:val="3"/>
          <w:numId w:val="3"/>
        </w:numPr>
        <w:shd w:val="clear" w:color="auto" w:fill="FFFFFF"/>
        <w:tabs>
          <w:tab w:val="left" w:pos="426"/>
          <w:tab w:val="left" w:pos="2552"/>
        </w:tabs>
        <w:suppressAutoHyphens w:val="0"/>
        <w:ind w:left="426" w:right="40" w:hanging="426"/>
        <w:jc w:val="both"/>
        <w:rPr>
          <w:rFonts w:ascii="Arial" w:hAnsi="Arial" w:cs="Arial"/>
          <w:sz w:val="24"/>
          <w:szCs w:val="24"/>
        </w:rPr>
      </w:pPr>
      <w:r w:rsidRPr="00BF5F3F">
        <w:rPr>
          <w:rFonts w:ascii="Arial" w:hAnsi="Arial" w:cs="Arial"/>
          <w:sz w:val="24"/>
          <w:szCs w:val="24"/>
        </w:rPr>
        <w:t>Wykonawca oświadcza, że posiada lub będzie miał dostęp do niezbędnego oznakowania w celu zabezpieczenia robót prowadzonych w pasie drogowym zgodne</w:t>
      </w:r>
      <w:r w:rsidR="00A56025">
        <w:rPr>
          <w:rFonts w:ascii="Arial" w:hAnsi="Arial" w:cs="Arial"/>
          <w:sz w:val="24"/>
          <w:szCs w:val="24"/>
        </w:rPr>
        <w:br/>
      </w:r>
      <w:r w:rsidRPr="00BF5F3F">
        <w:rPr>
          <w:rFonts w:ascii="Arial" w:hAnsi="Arial" w:cs="Arial"/>
          <w:sz w:val="24"/>
          <w:szCs w:val="24"/>
        </w:rPr>
        <w:t>z rozporządzeniem Ministra Infrastruktury z dnia 3 lipca 2003 r. w sprawie szczegółowych warunków technicznych dla znaków i sygnałów drogowych oraz urządzeń bezpieczeństwa ruchu drogowego i warunków  ich umieszczania</w:t>
      </w:r>
      <w:r w:rsidR="00A56025">
        <w:rPr>
          <w:rFonts w:ascii="Arial" w:hAnsi="Arial" w:cs="Arial"/>
          <w:sz w:val="24"/>
          <w:szCs w:val="24"/>
        </w:rPr>
        <w:t xml:space="preserve"> </w:t>
      </w:r>
      <w:r w:rsidRPr="00BF5F3F">
        <w:rPr>
          <w:rFonts w:ascii="Arial" w:hAnsi="Arial" w:cs="Arial"/>
          <w:sz w:val="24"/>
          <w:szCs w:val="24"/>
        </w:rPr>
        <w:t>na drogach, rozporządzeniem Ministra Infrastruktury z dnia 23 września 2003 r.</w:t>
      </w:r>
      <w:r w:rsidR="00A56025">
        <w:rPr>
          <w:rFonts w:ascii="Arial" w:hAnsi="Arial" w:cs="Arial"/>
          <w:sz w:val="24"/>
          <w:szCs w:val="24"/>
        </w:rPr>
        <w:t xml:space="preserve"> </w:t>
      </w:r>
      <w:r w:rsidRPr="00BF5F3F">
        <w:rPr>
          <w:rFonts w:ascii="Arial" w:hAnsi="Arial" w:cs="Arial"/>
          <w:sz w:val="24"/>
          <w:szCs w:val="24"/>
        </w:rPr>
        <w:t xml:space="preserve">w sprawie szczegółowych warunków zarządzania ruchem na drogach oraz wykonywania nadzoru nad tym zarządzaniem oraz innymi obowiązującymi przepisami prawa. </w:t>
      </w:r>
    </w:p>
    <w:p w14:paraId="4B74E621" w14:textId="77777777" w:rsidR="00440C6B" w:rsidRPr="00BF5F3F"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rPr>
      </w:pPr>
      <w:r w:rsidRPr="00BF5F3F">
        <w:rPr>
          <w:rFonts w:ascii="Arial" w:hAnsi="Arial" w:cs="Arial"/>
          <w:sz w:val="24"/>
          <w:szCs w:val="24"/>
        </w:rPr>
        <w:t xml:space="preserve">Wykonawca oświadcza, że w celu realizacji zamówienia będzie korzystał z wytwórni mas bitumicznych posiadającej certyfikat zakładowej kontroli produkcji dla wytwórni mas bitumicznych lub równoważny. </w:t>
      </w:r>
    </w:p>
    <w:p w14:paraId="030E6E1A" w14:textId="77777777" w:rsidR="00265D94" w:rsidRDefault="00440C6B" w:rsidP="0094301C">
      <w:pPr>
        <w:numPr>
          <w:ilvl w:val="3"/>
          <w:numId w:val="3"/>
        </w:numPr>
        <w:shd w:val="clear" w:color="auto" w:fill="FFFFFF"/>
        <w:tabs>
          <w:tab w:val="left" w:pos="426"/>
          <w:tab w:val="left" w:pos="2800"/>
        </w:tabs>
        <w:suppressAutoHyphens w:val="0"/>
        <w:ind w:left="426" w:right="40" w:hanging="426"/>
        <w:jc w:val="both"/>
        <w:rPr>
          <w:rFonts w:ascii="Arial" w:hAnsi="Arial" w:cs="Arial"/>
          <w:sz w:val="24"/>
          <w:szCs w:val="24"/>
        </w:rPr>
      </w:pPr>
      <w:r w:rsidRPr="00BF5F3F">
        <w:rPr>
          <w:rFonts w:ascii="Arial" w:hAnsi="Arial" w:cs="Arial"/>
          <w:sz w:val="24"/>
          <w:szCs w:val="24"/>
        </w:rPr>
        <w:t>Wykonawca oświadcza, że posiada sprzęt zgodny z wymogami technologii robót.</w:t>
      </w:r>
    </w:p>
    <w:p w14:paraId="3DD72F1B" w14:textId="77777777" w:rsidR="00440C6B" w:rsidRPr="001F0F2B" w:rsidRDefault="00440C6B" w:rsidP="00421070">
      <w:pPr>
        <w:shd w:val="clear" w:color="auto" w:fill="FFFFFF"/>
        <w:tabs>
          <w:tab w:val="left" w:pos="2800"/>
        </w:tabs>
        <w:suppressAutoHyphens w:val="0"/>
        <w:jc w:val="center"/>
        <w:outlineLvl w:val="2"/>
        <w:rPr>
          <w:rFonts w:ascii="Arial" w:hAnsi="Arial" w:cs="Arial"/>
          <w:sz w:val="24"/>
          <w:szCs w:val="24"/>
          <w:highlight w:val="yellow"/>
        </w:rPr>
      </w:pPr>
    </w:p>
    <w:p w14:paraId="0337022B" w14:textId="77777777" w:rsidR="00440C6B" w:rsidRPr="00265D94" w:rsidRDefault="00440C6B" w:rsidP="00421070">
      <w:pPr>
        <w:suppressAutoHyphens w:val="0"/>
        <w:jc w:val="center"/>
        <w:outlineLvl w:val="0"/>
        <w:rPr>
          <w:rFonts w:ascii="Arial" w:hAnsi="Arial" w:cs="Arial"/>
          <w:b/>
          <w:sz w:val="24"/>
          <w:szCs w:val="24"/>
          <w:lang w:eastAsia="pl-PL"/>
        </w:rPr>
      </w:pPr>
      <w:r w:rsidRPr="00265D94">
        <w:rPr>
          <w:rFonts w:ascii="Arial" w:hAnsi="Arial" w:cs="Arial"/>
          <w:b/>
          <w:sz w:val="24"/>
          <w:szCs w:val="24"/>
          <w:lang w:eastAsia="pl-PL"/>
        </w:rPr>
        <w:t xml:space="preserve">Termin realizacji </w:t>
      </w:r>
    </w:p>
    <w:p w14:paraId="705AD98D" w14:textId="77777777" w:rsidR="00440C6B" w:rsidRPr="00265D94" w:rsidRDefault="00440C6B" w:rsidP="00421070">
      <w:pPr>
        <w:shd w:val="clear" w:color="auto" w:fill="FFFFFF"/>
        <w:tabs>
          <w:tab w:val="left" w:pos="2800"/>
        </w:tabs>
        <w:suppressAutoHyphens w:val="0"/>
        <w:jc w:val="center"/>
        <w:outlineLvl w:val="2"/>
        <w:rPr>
          <w:rFonts w:ascii="Arial" w:eastAsia="MS Mincho" w:hAnsi="Arial" w:cs="Arial"/>
          <w:b/>
          <w:bCs/>
          <w:sz w:val="24"/>
          <w:szCs w:val="24"/>
          <w:lang w:eastAsia="pl-PL"/>
        </w:rPr>
      </w:pPr>
      <w:r w:rsidRPr="00265D94">
        <w:rPr>
          <w:rFonts w:ascii="Arial" w:eastAsia="MS Mincho" w:hAnsi="Arial" w:cs="Arial"/>
          <w:b/>
          <w:bCs/>
          <w:sz w:val="24"/>
          <w:szCs w:val="24"/>
          <w:lang w:eastAsia="pl-PL"/>
        </w:rPr>
        <w:t>§ 3</w:t>
      </w:r>
    </w:p>
    <w:p w14:paraId="0CA8728D" w14:textId="6021B644" w:rsidR="00265D94" w:rsidRPr="00265D94"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265D94">
        <w:rPr>
          <w:rFonts w:ascii="Arial" w:eastAsia="Calibri" w:hAnsi="Arial" w:cs="Arial"/>
          <w:bCs/>
          <w:sz w:val="24"/>
          <w:szCs w:val="24"/>
          <w:lang w:eastAsia="en-US"/>
        </w:rPr>
        <w:t>Teren budowy zostanie przekazany na pisemny wniosek jednej ze stron, złożony co najmniej na</w:t>
      </w:r>
      <w:r w:rsidRPr="00265D94">
        <w:rPr>
          <w:rFonts w:ascii="Arial" w:eastAsia="Calibri" w:hAnsi="Arial" w:cs="Arial"/>
          <w:b/>
          <w:sz w:val="24"/>
          <w:szCs w:val="24"/>
          <w:lang w:eastAsia="en-US"/>
        </w:rPr>
        <w:t xml:space="preserve"> 4 dni robocze </w:t>
      </w:r>
      <w:r w:rsidRPr="00265D94">
        <w:rPr>
          <w:rFonts w:ascii="Arial" w:eastAsia="Calibri" w:hAnsi="Arial" w:cs="Arial"/>
          <w:bCs/>
          <w:sz w:val="24"/>
          <w:szCs w:val="24"/>
          <w:lang w:eastAsia="en-US"/>
        </w:rPr>
        <w:t>przed proponowaną datą przekazania terenu budowy.</w:t>
      </w:r>
      <w:r w:rsidRPr="00265D94">
        <w:rPr>
          <w:rFonts w:ascii="Arial" w:eastAsia="Calibri" w:hAnsi="Arial" w:cs="Arial"/>
          <w:b/>
          <w:sz w:val="24"/>
          <w:szCs w:val="24"/>
          <w:lang w:eastAsia="en-US"/>
        </w:rPr>
        <w:t xml:space="preserve"> </w:t>
      </w:r>
      <w:r w:rsidR="00265D94" w:rsidRPr="00265D94">
        <w:rPr>
          <w:rFonts w:ascii="Arial" w:hAnsi="Arial" w:cs="Arial"/>
          <w:color w:val="000000"/>
          <w:sz w:val="24"/>
          <w:szCs w:val="24"/>
        </w:rPr>
        <w:t>Wykonawca oświadcza, że zapoznał się z terenem budowy, a także</w:t>
      </w:r>
      <w:r w:rsidR="00265D94" w:rsidRPr="00265D94">
        <w:rPr>
          <w:rFonts w:ascii="Arial" w:hAnsi="Arial" w:cs="Arial"/>
          <w:color w:val="000000"/>
          <w:sz w:val="24"/>
          <w:szCs w:val="24"/>
        </w:rPr>
        <w:br/>
        <w:t xml:space="preserve">z wszelkimi ograniczeniami i utrudnieniami związanymi z realizacją inwestycji. </w:t>
      </w:r>
    </w:p>
    <w:p w14:paraId="342FA7AC" w14:textId="77777777" w:rsidR="00440C6B" w:rsidRPr="00265D94"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Cs/>
          <w:sz w:val="24"/>
          <w:szCs w:val="24"/>
        </w:rPr>
      </w:pPr>
      <w:r w:rsidRPr="00265D94">
        <w:rPr>
          <w:rFonts w:ascii="Arial" w:hAnsi="Arial" w:cs="Arial"/>
          <w:bCs/>
          <w:sz w:val="24"/>
          <w:szCs w:val="24"/>
        </w:rPr>
        <w:t>W dniu przekazania terenu budowy Zamawiający przekaże Wykonawcy dziennik budowy, dokumentację projektową w ilości po 1 egzemplarzu dla każdej branży.</w:t>
      </w:r>
    </w:p>
    <w:p w14:paraId="23404841" w14:textId="7E3A3077" w:rsidR="00440C6B" w:rsidRPr="00954583"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954583">
        <w:rPr>
          <w:rFonts w:ascii="Arial" w:hAnsi="Arial" w:cs="Arial"/>
          <w:b/>
          <w:sz w:val="24"/>
          <w:szCs w:val="24"/>
          <w:lang w:eastAsia="pl-PL"/>
        </w:rPr>
        <w:t>Termin zakończenia robót będących przedmiotem umowy</w:t>
      </w:r>
      <w:r w:rsidR="00265D94" w:rsidRPr="00954583">
        <w:rPr>
          <w:rFonts w:ascii="Arial" w:hAnsi="Arial" w:cs="Arial"/>
          <w:b/>
          <w:sz w:val="24"/>
          <w:szCs w:val="24"/>
          <w:lang w:eastAsia="pl-PL"/>
        </w:rPr>
        <w:t>:</w:t>
      </w:r>
      <w:r w:rsidRPr="00954583">
        <w:rPr>
          <w:rFonts w:ascii="Arial" w:hAnsi="Arial" w:cs="Arial"/>
          <w:b/>
          <w:sz w:val="24"/>
          <w:szCs w:val="24"/>
          <w:lang w:eastAsia="pl-PL"/>
        </w:rPr>
        <w:t xml:space="preserve"> do </w:t>
      </w:r>
      <w:r w:rsidR="00265D94" w:rsidRPr="00954583">
        <w:rPr>
          <w:rFonts w:ascii="Arial" w:hAnsi="Arial" w:cs="Arial"/>
          <w:b/>
          <w:sz w:val="24"/>
          <w:szCs w:val="24"/>
          <w:lang w:eastAsia="pl-PL"/>
        </w:rPr>
        <w:t>7</w:t>
      </w:r>
      <w:r w:rsidRPr="00954583">
        <w:rPr>
          <w:rFonts w:ascii="Arial" w:hAnsi="Arial" w:cs="Arial"/>
          <w:b/>
          <w:sz w:val="24"/>
          <w:szCs w:val="24"/>
          <w:lang w:eastAsia="pl-PL"/>
        </w:rPr>
        <w:t xml:space="preserve"> miesięcy od </w:t>
      </w:r>
      <w:r w:rsidR="00265D94" w:rsidRPr="00954583">
        <w:rPr>
          <w:rFonts w:ascii="Arial" w:hAnsi="Arial" w:cs="Arial"/>
          <w:b/>
          <w:sz w:val="24"/>
          <w:szCs w:val="24"/>
          <w:lang w:eastAsia="pl-PL"/>
        </w:rPr>
        <w:t xml:space="preserve">dnia </w:t>
      </w:r>
      <w:r w:rsidRPr="00954583">
        <w:rPr>
          <w:rFonts w:ascii="Arial" w:hAnsi="Arial" w:cs="Arial"/>
          <w:b/>
          <w:sz w:val="24"/>
          <w:szCs w:val="24"/>
          <w:lang w:eastAsia="pl-PL"/>
        </w:rPr>
        <w:t>podpisania umowy.</w:t>
      </w:r>
    </w:p>
    <w:p w14:paraId="7420A620" w14:textId="75AFA896" w:rsidR="00440C6B" w:rsidRPr="00954583"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954583">
        <w:rPr>
          <w:rFonts w:ascii="Arial" w:hAnsi="Arial" w:cs="Arial"/>
          <w:sz w:val="24"/>
          <w:szCs w:val="24"/>
          <w:lang w:eastAsia="pl-PL"/>
        </w:rPr>
        <w:t xml:space="preserve">W przypadku wystąpienia okoliczności niezależnych od Wykonawcy skutkujących niemożnością dotrzymania terminu określonego w ust. 3, termin ten może ulec przedłużeniu, nie więcej jednak niż o czas trwania przerwy spowodowanej </w:t>
      </w:r>
      <w:r w:rsidR="00954583" w:rsidRPr="00954583">
        <w:rPr>
          <w:rFonts w:ascii="Arial" w:hAnsi="Arial" w:cs="Arial"/>
          <w:sz w:val="24"/>
          <w:szCs w:val="24"/>
          <w:lang w:eastAsia="pl-PL"/>
        </w:rPr>
        <w:t xml:space="preserve">ww. </w:t>
      </w:r>
      <w:r w:rsidRPr="00954583">
        <w:rPr>
          <w:rFonts w:ascii="Arial" w:hAnsi="Arial" w:cs="Arial"/>
          <w:sz w:val="24"/>
          <w:szCs w:val="24"/>
          <w:lang w:eastAsia="pl-PL"/>
        </w:rPr>
        <w:t xml:space="preserve">okolicznościami. </w:t>
      </w:r>
    </w:p>
    <w:p w14:paraId="23920287" w14:textId="77777777" w:rsidR="00440C6B" w:rsidRPr="00265D94"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265D94">
        <w:rPr>
          <w:rFonts w:ascii="Arial" w:hAnsi="Arial" w:cs="Arial"/>
          <w:sz w:val="24"/>
          <w:szCs w:val="24"/>
        </w:rPr>
        <w:t>Jeżeli Wykonawca uzna, że miały miejsce zdarzenia, które mogą spowodować opóźnienie realizacji Inwestycji, jest zobowiązany do niezwłocznego zgłoszenia tego Zamawiającemu na piśmie.</w:t>
      </w:r>
    </w:p>
    <w:p w14:paraId="3377B3E9" w14:textId="6A92BF1F" w:rsidR="00440C6B" w:rsidRPr="00265D94" w:rsidRDefault="00440C6B" w:rsidP="0094301C">
      <w:pPr>
        <w:numPr>
          <w:ilvl w:val="0"/>
          <w:numId w:val="5"/>
        </w:numPr>
        <w:shd w:val="clear" w:color="auto" w:fill="FFFFFF"/>
        <w:tabs>
          <w:tab w:val="left" w:pos="284"/>
          <w:tab w:val="left" w:pos="2800"/>
        </w:tabs>
        <w:suppressAutoHyphens w:val="0"/>
        <w:ind w:left="284" w:hanging="284"/>
        <w:jc w:val="both"/>
        <w:rPr>
          <w:rFonts w:ascii="Arial" w:hAnsi="Arial" w:cs="Arial"/>
          <w:b/>
          <w:sz w:val="24"/>
          <w:szCs w:val="24"/>
        </w:rPr>
      </w:pPr>
      <w:r w:rsidRPr="00265D94">
        <w:rPr>
          <w:rFonts w:ascii="Arial" w:eastAsia="Calibri" w:hAnsi="Arial" w:cs="Arial"/>
          <w:sz w:val="24"/>
          <w:szCs w:val="24"/>
        </w:rPr>
        <w:t>Za datę zakończenia robót Zamawiający uzna dzień zgłoszenia przedmiotu umowy</w:t>
      </w:r>
      <w:r w:rsidR="00265D94" w:rsidRPr="00265D94">
        <w:rPr>
          <w:rFonts w:ascii="Arial" w:eastAsia="Calibri" w:hAnsi="Arial" w:cs="Arial"/>
          <w:sz w:val="24"/>
          <w:szCs w:val="24"/>
        </w:rPr>
        <w:br/>
      </w:r>
      <w:r w:rsidRPr="00265D94">
        <w:rPr>
          <w:rFonts w:ascii="Arial" w:eastAsia="Calibri" w:hAnsi="Arial" w:cs="Arial"/>
          <w:sz w:val="24"/>
          <w:szCs w:val="24"/>
        </w:rPr>
        <w:t>do odbioru ostatecznego.</w:t>
      </w:r>
    </w:p>
    <w:p w14:paraId="54826A45" w14:textId="77777777" w:rsidR="00265D94" w:rsidRDefault="00265D94" w:rsidP="00265D94">
      <w:pPr>
        <w:shd w:val="clear" w:color="auto" w:fill="FFFFFF"/>
        <w:tabs>
          <w:tab w:val="left" w:pos="284"/>
          <w:tab w:val="left" w:pos="2800"/>
        </w:tabs>
        <w:suppressAutoHyphens w:val="0"/>
        <w:jc w:val="both"/>
        <w:rPr>
          <w:rFonts w:ascii="Arial" w:eastAsia="Calibri" w:hAnsi="Arial" w:cs="Arial"/>
          <w:sz w:val="24"/>
          <w:szCs w:val="24"/>
          <w:highlight w:val="yellow"/>
        </w:rPr>
      </w:pPr>
    </w:p>
    <w:p w14:paraId="643BEDAE" w14:textId="77777777" w:rsidR="00440C6B" w:rsidRPr="00066D38"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66D38">
        <w:rPr>
          <w:rFonts w:ascii="Arial" w:hAnsi="Arial" w:cs="Arial"/>
          <w:b/>
          <w:bCs/>
          <w:sz w:val="24"/>
          <w:szCs w:val="24"/>
          <w:lang w:eastAsia="pl-PL"/>
        </w:rPr>
        <w:t>Harmonogram rzeczowo-finansowy</w:t>
      </w:r>
    </w:p>
    <w:p w14:paraId="6A1A0D04" w14:textId="77777777" w:rsidR="00440C6B" w:rsidRPr="00066D38"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66D38">
        <w:rPr>
          <w:rFonts w:ascii="Arial" w:hAnsi="Arial" w:cs="Arial"/>
          <w:b/>
          <w:bCs/>
          <w:sz w:val="24"/>
          <w:szCs w:val="24"/>
          <w:lang w:eastAsia="pl-PL"/>
        </w:rPr>
        <w:t>§ 4</w:t>
      </w:r>
    </w:p>
    <w:p w14:paraId="0472465F" w14:textId="265F9C40" w:rsidR="00440C6B" w:rsidRPr="00C6193A"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C6193A">
        <w:rPr>
          <w:rFonts w:ascii="Arial" w:hAnsi="Arial" w:cs="Arial"/>
          <w:sz w:val="24"/>
          <w:szCs w:val="24"/>
          <w:lang w:eastAsia="pl-PL"/>
        </w:rPr>
        <w:t>Przedmiot umowy będzie realizowany zgodnie</w:t>
      </w:r>
      <w:r w:rsidR="00134DF8">
        <w:rPr>
          <w:rFonts w:ascii="Arial" w:hAnsi="Arial" w:cs="Arial"/>
          <w:sz w:val="24"/>
          <w:szCs w:val="24"/>
          <w:lang w:eastAsia="pl-PL"/>
        </w:rPr>
        <w:t xml:space="preserve"> </w:t>
      </w:r>
      <w:r w:rsidRPr="00C6193A">
        <w:rPr>
          <w:rFonts w:ascii="Arial" w:hAnsi="Arial" w:cs="Arial"/>
          <w:sz w:val="24"/>
          <w:szCs w:val="24"/>
          <w:lang w:eastAsia="pl-PL"/>
        </w:rPr>
        <w:t xml:space="preserve">z zatwierdzonym przez Zamawiającego szczegółowym harmonogramem rzeczowo - finansowym, który stanowić będzie załącznik do umowy. Wykonawca </w:t>
      </w:r>
      <w:r w:rsidR="00067B93" w:rsidRPr="00C6193A">
        <w:rPr>
          <w:rFonts w:ascii="Arial" w:hAnsi="Arial" w:cs="Arial"/>
          <w:sz w:val="24"/>
          <w:szCs w:val="24"/>
          <w:u w:val="single"/>
          <w:lang w:eastAsia="pl-PL"/>
        </w:rPr>
        <w:t>najpóźniej</w:t>
      </w:r>
      <w:r w:rsidR="00134DF8">
        <w:rPr>
          <w:rFonts w:ascii="Arial" w:hAnsi="Arial" w:cs="Arial"/>
          <w:sz w:val="24"/>
          <w:szCs w:val="24"/>
          <w:u w:val="single"/>
          <w:lang w:eastAsia="pl-PL"/>
        </w:rPr>
        <w:t xml:space="preserve"> </w:t>
      </w:r>
      <w:r w:rsidR="00067B93" w:rsidRPr="00C6193A">
        <w:rPr>
          <w:rFonts w:ascii="Arial" w:hAnsi="Arial" w:cs="Arial"/>
          <w:sz w:val="24"/>
          <w:szCs w:val="24"/>
          <w:u w:val="single"/>
          <w:lang w:eastAsia="pl-PL"/>
        </w:rPr>
        <w:t>w dniu</w:t>
      </w:r>
      <w:r w:rsidR="00067B93" w:rsidRPr="00C6193A">
        <w:rPr>
          <w:rFonts w:ascii="Arial" w:hAnsi="Arial" w:cs="Arial"/>
          <w:sz w:val="24"/>
          <w:szCs w:val="24"/>
          <w:u w:val="single"/>
          <w:shd w:val="clear" w:color="auto" w:fill="FFFFFF"/>
          <w:lang w:eastAsia="pl-PL"/>
        </w:rPr>
        <w:t xml:space="preserve"> przekaz</w:t>
      </w:r>
      <w:r w:rsidR="00067B93" w:rsidRPr="00C6193A">
        <w:rPr>
          <w:rFonts w:ascii="Arial" w:hAnsi="Arial" w:cs="Arial"/>
          <w:sz w:val="24"/>
          <w:szCs w:val="24"/>
          <w:u w:val="single"/>
          <w:lang w:eastAsia="pl-PL"/>
        </w:rPr>
        <w:t xml:space="preserve">ania terenu </w:t>
      </w:r>
      <w:r w:rsidR="00067B93" w:rsidRPr="00C6193A">
        <w:rPr>
          <w:rFonts w:ascii="Arial" w:hAnsi="Arial" w:cs="Arial"/>
          <w:sz w:val="24"/>
          <w:szCs w:val="24"/>
          <w:u w:val="single"/>
          <w:shd w:val="clear" w:color="auto" w:fill="FFFFFF"/>
          <w:lang w:eastAsia="pl-PL"/>
        </w:rPr>
        <w:t>budowy</w:t>
      </w:r>
      <w:r w:rsidR="00067B93" w:rsidRPr="00C6193A">
        <w:rPr>
          <w:rFonts w:ascii="Arial" w:hAnsi="Arial" w:cs="Arial"/>
          <w:sz w:val="24"/>
          <w:szCs w:val="24"/>
          <w:lang w:eastAsia="pl-PL"/>
        </w:rPr>
        <w:t xml:space="preserve"> </w:t>
      </w:r>
      <w:r w:rsidRPr="00C6193A">
        <w:rPr>
          <w:rFonts w:ascii="Arial" w:hAnsi="Arial" w:cs="Arial"/>
          <w:sz w:val="24"/>
          <w:szCs w:val="24"/>
          <w:lang w:eastAsia="pl-PL"/>
        </w:rPr>
        <w:t>zobowiązany jest przedłożyć Zamawiającemu</w:t>
      </w:r>
      <w:r w:rsidR="00134DF8">
        <w:rPr>
          <w:rFonts w:ascii="Arial" w:hAnsi="Arial" w:cs="Arial"/>
          <w:sz w:val="24"/>
          <w:szCs w:val="24"/>
          <w:lang w:eastAsia="pl-PL"/>
        </w:rPr>
        <w:t xml:space="preserve"> </w:t>
      </w:r>
      <w:r w:rsidRPr="00C6193A">
        <w:rPr>
          <w:rFonts w:ascii="Arial" w:hAnsi="Arial" w:cs="Arial"/>
          <w:sz w:val="24"/>
          <w:szCs w:val="24"/>
          <w:lang w:eastAsia="pl-PL"/>
        </w:rPr>
        <w:t xml:space="preserve">do zatwierdzenia </w:t>
      </w:r>
      <w:r w:rsidRPr="005B4873">
        <w:rPr>
          <w:rFonts w:ascii="Arial" w:hAnsi="Arial" w:cs="Arial"/>
          <w:b/>
          <w:bCs/>
          <w:sz w:val="24"/>
          <w:szCs w:val="24"/>
          <w:lang w:eastAsia="pl-PL"/>
        </w:rPr>
        <w:t xml:space="preserve">harmonogram rzeczowo </w:t>
      </w:r>
      <w:r w:rsidR="00067B93" w:rsidRPr="005B4873">
        <w:rPr>
          <w:rFonts w:ascii="Arial" w:hAnsi="Arial" w:cs="Arial"/>
          <w:b/>
          <w:bCs/>
          <w:sz w:val="24"/>
          <w:szCs w:val="24"/>
          <w:lang w:eastAsia="pl-PL"/>
        </w:rPr>
        <w:t>–</w:t>
      </w:r>
      <w:r w:rsidRPr="005B4873">
        <w:rPr>
          <w:rFonts w:ascii="Arial" w:hAnsi="Arial" w:cs="Arial"/>
          <w:b/>
          <w:bCs/>
          <w:sz w:val="24"/>
          <w:szCs w:val="24"/>
          <w:lang w:eastAsia="pl-PL"/>
        </w:rPr>
        <w:t xml:space="preserve"> finansowy</w:t>
      </w:r>
      <w:r w:rsidR="00067B93" w:rsidRPr="00C6193A">
        <w:rPr>
          <w:rFonts w:ascii="Arial" w:hAnsi="Arial" w:cs="Arial"/>
          <w:sz w:val="24"/>
          <w:szCs w:val="24"/>
          <w:lang w:eastAsia="pl-PL"/>
        </w:rPr>
        <w:t xml:space="preserve"> wykonany na podstawie załączonych </w:t>
      </w:r>
      <w:r w:rsidR="00A11321">
        <w:rPr>
          <w:rFonts w:ascii="Arial" w:hAnsi="Arial" w:cs="Arial"/>
          <w:sz w:val="24"/>
          <w:szCs w:val="24"/>
          <w:lang w:eastAsia="pl-PL"/>
        </w:rPr>
        <w:t>do umowy</w:t>
      </w:r>
      <w:r w:rsidR="00067B93" w:rsidRPr="00C6193A">
        <w:rPr>
          <w:rFonts w:ascii="Arial" w:hAnsi="Arial" w:cs="Arial"/>
          <w:sz w:val="24"/>
          <w:szCs w:val="24"/>
          <w:lang w:eastAsia="pl-PL"/>
        </w:rPr>
        <w:t xml:space="preserve"> </w:t>
      </w:r>
      <w:r w:rsidR="00067B93" w:rsidRPr="005B4873">
        <w:rPr>
          <w:rFonts w:ascii="Arial" w:hAnsi="Arial" w:cs="Arial"/>
          <w:b/>
          <w:bCs/>
          <w:sz w:val="24"/>
          <w:szCs w:val="24"/>
          <w:lang w:eastAsia="pl-PL"/>
        </w:rPr>
        <w:t>kosztorysów</w:t>
      </w:r>
      <w:r w:rsidR="00067B93" w:rsidRPr="00C6193A">
        <w:rPr>
          <w:rFonts w:ascii="Arial" w:hAnsi="Arial" w:cs="Arial"/>
          <w:sz w:val="24"/>
          <w:szCs w:val="24"/>
          <w:lang w:eastAsia="pl-PL"/>
        </w:rPr>
        <w:t xml:space="preserve"> do rozliczeń częściowych lub wyceny ewentualnych robót zaniechanych </w:t>
      </w:r>
      <w:r w:rsidR="00C6193A" w:rsidRPr="00C6193A">
        <w:rPr>
          <w:rFonts w:ascii="Arial" w:hAnsi="Arial" w:cs="Arial"/>
          <w:sz w:val="24"/>
          <w:szCs w:val="24"/>
          <w:lang w:eastAsia="pl-PL"/>
        </w:rPr>
        <w:t>lub</w:t>
      </w:r>
      <w:r w:rsidR="00067B93" w:rsidRPr="00C6193A">
        <w:rPr>
          <w:rFonts w:ascii="Arial" w:hAnsi="Arial" w:cs="Arial"/>
          <w:sz w:val="24"/>
          <w:szCs w:val="24"/>
          <w:lang w:eastAsia="pl-PL"/>
        </w:rPr>
        <w:t xml:space="preserve"> dodatkowych</w:t>
      </w:r>
      <w:r w:rsidR="00612C5F">
        <w:rPr>
          <w:rFonts w:ascii="Arial" w:hAnsi="Arial" w:cs="Arial"/>
          <w:sz w:val="24"/>
          <w:szCs w:val="24"/>
          <w:lang w:eastAsia="pl-PL"/>
        </w:rPr>
        <w:t>, zwanych dalej kosztorysami</w:t>
      </w:r>
      <w:r w:rsidRPr="00C6193A">
        <w:rPr>
          <w:rFonts w:ascii="Arial" w:hAnsi="Arial" w:cs="Arial"/>
          <w:sz w:val="24"/>
          <w:szCs w:val="24"/>
          <w:lang w:eastAsia="pl-PL"/>
        </w:rPr>
        <w:t>.</w:t>
      </w:r>
    </w:p>
    <w:p w14:paraId="2F025DEA" w14:textId="0BB6A3B3" w:rsidR="00440C6B" w:rsidRPr="0051207E"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51207E">
        <w:rPr>
          <w:rFonts w:ascii="Arial" w:hAnsi="Arial" w:cs="Arial"/>
          <w:sz w:val="24"/>
          <w:szCs w:val="24"/>
          <w:lang w:eastAsia="pl-PL"/>
        </w:rPr>
        <w:t xml:space="preserve">Wykonawca zobowiązany jest przedłożyć Zamawiającemu do zatwierdzenia uaktualniony harmonogram rzeczowo - finansowy w terminie </w:t>
      </w:r>
      <w:r w:rsidR="0051207E" w:rsidRPr="0051207E">
        <w:rPr>
          <w:rFonts w:ascii="Arial" w:hAnsi="Arial" w:cs="Arial"/>
          <w:b/>
          <w:bCs/>
          <w:sz w:val="24"/>
          <w:szCs w:val="24"/>
          <w:lang w:eastAsia="pl-PL"/>
        </w:rPr>
        <w:t>do</w:t>
      </w:r>
      <w:r w:rsidR="0051207E" w:rsidRPr="0051207E">
        <w:rPr>
          <w:rFonts w:ascii="Arial" w:hAnsi="Arial" w:cs="Arial"/>
          <w:sz w:val="24"/>
          <w:szCs w:val="24"/>
          <w:lang w:eastAsia="pl-PL"/>
        </w:rPr>
        <w:t xml:space="preserve"> </w:t>
      </w:r>
      <w:r w:rsidRPr="0051207E">
        <w:rPr>
          <w:rFonts w:ascii="Arial" w:hAnsi="Arial" w:cs="Arial"/>
          <w:b/>
          <w:bCs/>
          <w:sz w:val="24"/>
          <w:szCs w:val="24"/>
          <w:lang w:eastAsia="pl-PL"/>
        </w:rPr>
        <w:t>4 dni</w:t>
      </w:r>
      <w:r w:rsidRPr="0051207E">
        <w:rPr>
          <w:rFonts w:ascii="Arial" w:hAnsi="Arial" w:cs="Arial"/>
          <w:sz w:val="24"/>
          <w:szCs w:val="24"/>
          <w:lang w:eastAsia="pl-PL"/>
        </w:rPr>
        <w:t xml:space="preserve"> od daty wydania przez Zamawiającego poleceń, o których mowa w </w:t>
      </w:r>
      <w:r w:rsidRPr="005C12C0">
        <w:rPr>
          <w:rFonts w:ascii="Arial" w:hAnsi="Arial" w:cs="Arial"/>
          <w:sz w:val="24"/>
          <w:szCs w:val="24"/>
          <w:lang w:eastAsia="pl-PL"/>
        </w:rPr>
        <w:t>§7 ust. 1</w:t>
      </w:r>
      <w:r w:rsidRPr="0051207E">
        <w:rPr>
          <w:rFonts w:ascii="Arial" w:hAnsi="Arial" w:cs="Arial"/>
          <w:sz w:val="24"/>
          <w:szCs w:val="24"/>
          <w:lang w:eastAsia="pl-PL"/>
        </w:rPr>
        <w:t xml:space="preserve"> niniejszej umowy.</w:t>
      </w:r>
    </w:p>
    <w:p w14:paraId="08D9A4B7" w14:textId="77777777" w:rsidR="00440C6B" w:rsidRPr="0051207E" w:rsidRDefault="00440C6B" w:rsidP="0094301C">
      <w:pPr>
        <w:numPr>
          <w:ilvl w:val="0"/>
          <w:numId w:val="6"/>
        </w:numPr>
        <w:shd w:val="clear" w:color="auto" w:fill="FFFFFF"/>
        <w:tabs>
          <w:tab w:val="left" w:pos="284"/>
          <w:tab w:val="left" w:pos="2800"/>
        </w:tabs>
        <w:suppressAutoHyphens w:val="0"/>
        <w:ind w:left="284" w:right="20" w:hanging="284"/>
        <w:jc w:val="both"/>
        <w:rPr>
          <w:rFonts w:ascii="Arial" w:hAnsi="Arial" w:cs="Arial"/>
          <w:sz w:val="24"/>
          <w:szCs w:val="24"/>
          <w:lang w:eastAsia="pl-PL"/>
        </w:rPr>
      </w:pPr>
      <w:r w:rsidRPr="0051207E">
        <w:rPr>
          <w:rFonts w:ascii="Arial" w:hAnsi="Arial" w:cs="Arial"/>
          <w:sz w:val="24"/>
          <w:szCs w:val="24"/>
          <w:lang w:eastAsia="pl-PL"/>
        </w:rPr>
        <w:t xml:space="preserve">Zamawiający zgłosi uwagi do harmonogramów, o których mowa w ust. 1 i 2 w ciągu </w:t>
      </w:r>
      <w:r w:rsidRPr="0051207E">
        <w:rPr>
          <w:rFonts w:ascii="Arial" w:hAnsi="Arial" w:cs="Arial"/>
          <w:b/>
          <w:bCs/>
          <w:sz w:val="24"/>
          <w:szCs w:val="24"/>
          <w:lang w:eastAsia="pl-PL"/>
        </w:rPr>
        <w:t>4 dni</w:t>
      </w:r>
      <w:r w:rsidRPr="0051207E">
        <w:rPr>
          <w:rFonts w:ascii="Arial" w:hAnsi="Arial" w:cs="Arial"/>
          <w:sz w:val="24"/>
          <w:szCs w:val="24"/>
          <w:lang w:eastAsia="pl-PL"/>
        </w:rPr>
        <w:t xml:space="preserve"> od daty przedłożenia harmonogramów do zatwierdzenia lub zatwierdzi harmonogramy w ciągu </w:t>
      </w:r>
      <w:r w:rsidRPr="0051207E">
        <w:rPr>
          <w:rFonts w:ascii="Arial" w:hAnsi="Arial" w:cs="Arial"/>
          <w:b/>
          <w:bCs/>
          <w:sz w:val="24"/>
          <w:szCs w:val="24"/>
          <w:lang w:eastAsia="pl-PL"/>
        </w:rPr>
        <w:t>4 dni</w:t>
      </w:r>
      <w:r w:rsidRPr="0051207E">
        <w:rPr>
          <w:rFonts w:ascii="Arial" w:hAnsi="Arial" w:cs="Arial"/>
          <w:sz w:val="24"/>
          <w:szCs w:val="24"/>
          <w:lang w:eastAsia="pl-PL"/>
        </w:rPr>
        <w:t xml:space="preserve"> od daty przedłożenia harmonogramów do zatwierdzenia.</w:t>
      </w:r>
    </w:p>
    <w:p w14:paraId="2090B7A1" w14:textId="77777777" w:rsidR="00440C6B" w:rsidRDefault="00440C6B" w:rsidP="00421070">
      <w:pPr>
        <w:suppressAutoHyphens w:val="0"/>
        <w:jc w:val="center"/>
        <w:outlineLvl w:val="0"/>
        <w:rPr>
          <w:rFonts w:ascii="Arial" w:hAnsi="Arial" w:cs="Arial"/>
          <w:b/>
          <w:sz w:val="24"/>
          <w:szCs w:val="24"/>
          <w:highlight w:val="yellow"/>
          <w:lang w:eastAsia="pl-PL"/>
        </w:rPr>
      </w:pPr>
    </w:p>
    <w:p w14:paraId="3B96997B" w14:textId="77777777" w:rsidR="004E4D5B" w:rsidRPr="001F0F2B" w:rsidRDefault="004E4D5B" w:rsidP="00421070">
      <w:pPr>
        <w:suppressAutoHyphens w:val="0"/>
        <w:jc w:val="center"/>
        <w:outlineLvl w:val="0"/>
        <w:rPr>
          <w:rFonts w:ascii="Arial" w:hAnsi="Arial" w:cs="Arial"/>
          <w:b/>
          <w:sz w:val="24"/>
          <w:szCs w:val="24"/>
          <w:highlight w:val="yellow"/>
          <w:lang w:eastAsia="pl-PL"/>
        </w:rPr>
      </w:pPr>
    </w:p>
    <w:p w14:paraId="6AE16956" w14:textId="77777777" w:rsidR="00440C6B" w:rsidRPr="0051207E" w:rsidRDefault="00440C6B" w:rsidP="00421070">
      <w:pPr>
        <w:suppressAutoHyphens w:val="0"/>
        <w:jc w:val="center"/>
        <w:outlineLvl w:val="0"/>
        <w:rPr>
          <w:rFonts w:ascii="Arial" w:hAnsi="Arial" w:cs="Arial"/>
          <w:b/>
          <w:sz w:val="24"/>
          <w:szCs w:val="24"/>
          <w:lang w:eastAsia="pl-PL"/>
        </w:rPr>
      </w:pPr>
      <w:r w:rsidRPr="0051207E">
        <w:rPr>
          <w:rFonts w:ascii="Arial" w:hAnsi="Arial" w:cs="Arial"/>
          <w:b/>
          <w:sz w:val="24"/>
          <w:szCs w:val="24"/>
          <w:lang w:eastAsia="pl-PL"/>
        </w:rPr>
        <w:lastRenderedPageBreak/>
        <w:t>Wynagrodzenie za przedmiot zamówienia i warunki płatności</w:t>
      </w:r>
    </w:p>
    <w:p w14:paraId="6492FDE1" w14:textId="77777777" w:rsidR="00440C6B" w:rsidRPr="0051207E"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51207E">
        <w:rPr>
          <w:rFonts w:ascii="Arial" w:hAnsi="Arial" w:cs="Arial"/>
          <w:b/>
          <w:bCs/>
          <w:sz w:val="24"/>
          <w:szCs w:val="24"/>
          <w:lang w:eastAsia="pl-PL"/>
        </w:rPr>
        <w:t>§ 5</w:t>
      </w:r>
    </w:p>
    <w:p w14:paraId="505D25CC" w14:textId="43C73869" w:rsidR="00D62C56" w:rsidRPr="00D62C56" w:rsidRDefault="0051207E" w:rsidP="005C12C0">
      <w:pPr>
        <w:widowControl w:val="0"/>
        <w:tabs>
          <w:tab w:val="left" w:pos="397"/>
        </w:tabs>
        <w:jc w:val="both"/>
        <w:rPr>
          <w:rFonts w:ascii="Arial" w:hAnsi="Arial" w:cs="Arial"/>
          <w:b/>
          <w:color w:val="000000"/>
          <w:sz w:val="24"/>
          <w:szCs w:val="24"/>
        </w:rPr>
      </w:pPr>
      <w:r w:rsidRPr="0051207E">
        <w:rPr>
          <w:rFonts w:ascii="Arial" w:hAnsi="Arial" w:cs="Arial"/>
          <w:color w:val="000000"/>
          <w:sz w:val="24"/>
          <w:szCs w:val="24"/>
        </w:rPr>
        <w:t xml:space="preserve">Za wykonanie prac objętych niniejszą Umową ustalono wynagrodzenie </w:t>
      </w:r>
      <w:r w:rsidR="00D62C56" w:rsidRPr="00D62C56">
        <w:rPr>
          <w:rFonts w:ascii="Arial" w:hAnsi="Arial" w:cs="Arial"/>
          <w:b/>
          <w:bCs/>
          <w:color w:val="000000"/>
          <w:sz w:val="24"/>
          <w:szCs w:val="24"/>
        </w:rPr>
        <w:t>kosztorysowe</w:t>
      </w:r>
      <w:r w:rsidR="005C12C0">
        <w:rPr>
          <w:rFonts w:ascii="Arial" w:hAnsi="Arial" w:cs="Arial"/>
          <w:color w:val="000000"/>
          <w:sz w:val="24"/>
          <w:szCs w:val="24"/>
        </w:rPr>
        <w:br/>
      </w:r>
      <w:r w:rsidRPr="0051207E">
        <w:rPr>
          <w:rFonts w:ascii="Arial" w:hAnsi="Arial" w:cs="Arial"/>
          <w:color w:val="000000"/>
          <w:sz w:val="24"/>
          <w:szCs w:val="24"/>
        </w:rPr>
        <w:t xml:space="preserve">w wysokości: </w:t>
      </w:r>
      <w:r w:rsidRPr="0051207E">
        <w:rPr>
          <w:rFonts w:ascii="Arial" w:hAnsi="Arial" w:cs="Arial"/>
          <w:b/>
          <w:color w:val="000000"/>
          <w:sz w:val="24"/>
          <w:szCs w:val="24"/>
        </w:rPr>
        <w:t xml:space="preserve">………………………zł brutto, </w:t>
      </w:r>
      <w:r w:rsidRPr="0051207E">
        <w:rPr>
          <w:rFonts w:ascii="Arial" w:hAnsi="Arial" w:cs="Arial"/>
          <w:color w:val="000000"/>
          <w:sz w:val="24"/>
          <w:szCs w:val="24"/>
        </w:rPr>
        <w:t>słownie złotych:</w:t>
      </w:r>
      <w:r w:rsidRPr="0051207E">
        <w:rPr>
          <w:rFonts w:ascii="Arial" w:hAnsi="Arial" w:cs="Arial"/>
          <w:b/>
          <w:color w:val="000000"/>
          <w:sz w:val="24"/>
          <w:szCs w:val="24"/>
        </w:rPr>
        <w:t xml:space="preserve"> …………………</w:t>
      </w:r>
      <w:r w:rsidRPr="0051207E">
        <w:rPr>
          <w:rFonts w:ascii="Arial" w:hAnsi="Arial" w:cs="Arial"/>
          <w:color w:val="000000"/>
          <w:sz w:val="24"/>
          <w:szCs w:val="24"/>
        </w:rPr>
        <w:t>,</w:t>
      </w:r>
      <w:r w:rsidRPr="0051207E">
        <w:rPr>
          <w:rFonts w:ascii="Arial" w:hAnsi="Arial" w:cs="Arial"/>
          <w:b/>
          <w:color w:val="000000"/>
          <w:sz w:val="24"/>
          <w:szCs w:val="24"/>
        </w:rPr>
        <w:t xml:space="preserve"> </w:t>
      </w:r>
      <w:r w:rsidRPr="0051207E">
        <w:rPr>
          <w:rFonts w:ascii="Arial" w:hAnsi="Arial" w:cs="Arial"/>
          <w:color w:val="000000"/>
          <w:sz w:val="24"/>
          <w:szCs w:val="24"/>
          <w:lang w:eastAsia="pl-PL"/>
        </w:rPr>
        <w:t>stawka podatku VAT: 23%</w:t>
      </w:r>
      <w:r w:rsidRPr="0051207E">
        <w:rPr>
          <w:rFonts w:ascii="Arial" w:hAnsi="Arial" w:cs="Arial"/>
          <w:color w:val="000000"/>
          <w:sz w:val="24"/>
          <w:szCs w:val="24"/>
        </w:rPr>
        <w:t xml:space="preserve">, </w:t>
      </w:r>
      <w:r w:rsidRPr="0051207E">
        <w:rPr>
          <w:rFonts w:ascii="Arial" w:hAnsi="Arial" w:cs="Arial"/>
          <w:color w:val="000000"/>
          <w:sz w:val="24"/>
          <w:szCs w:val="24"/>
          <w:lang w:eastAsia="pl-PL"/>
        </w:rPr>
        <w:t xml:space="preserve">zgodnie z </w:t>
      </w:r>
      <w:r w:rsidRPr="0051207E">
        <w:rPr>
          <w:rFonts w:ascii="Arial" w:hAnsi="Arial" w:cs="Arial"/>
          <w:color w:val="000000"/>
          <w:sz w:val="24"/>
          <w:szCs w:val="24"/>
        </w:rPr>
        <w:t xml:space="preserve">formularzem ofertowym stanowiącym </w:t>
      </w:r>
      <w:r w:rsidRPr="0051207E">
        <w:rPr>
          <w:rFonts w:ascii="Arial" w:hAnsi="Arial" w:cs="Arial"/>
          <w:b/>
          <w:color w:val="000000"/>
          <w:sz w:val="24"/>
          <w:szCs w:val="24"/>
        </w:rPr>
        <w:t>Załącznik nr 2</w:t>
      </w:r>
      <w:r w:rsidR="005C12C0">
        <w:rPr>
          <w:rFonts w:ascii="Arial" w:hAnsi="Arial" w:cs="Arial"/>
          <w:color w:val="000000"/>
          <w:sz w:val="24"/>
          <w:szCs w:val="24"/>
        </w:rPr>
        <w:br/>
      </w:r>
      <w:r w:rsidRPr="0051207E">
        <w:rPr>
          <w:rFonts w:ascii="Arial" w:hAnsi="Arial" w:cs="Arial"/>
          <w:color w:val="000000"/>
          <w:sz w:val="24"/>
          <w:szCs w:val="24"/>
        </w:rPr>
        <w:t xml:space="preserve">do niniejszej Umowy. </w:t>
      </w:r>
      <w:r w:rsidR="00D62C56" w:rsidRPr="00D62C56">
        <w:rPr>
          <w:rFonts w:ascii="Arial" w:hAnsi="Arial" w:cs="Arial"/>
          <w:color w:val="000000"/>
          <w:sz w:val="24"/>
          <w:szCs w:val="24"/>
        </w:rPr>
        <w:t xml:space="preserve">Ostateczne wynagrodzenie Wykonawcy stanowić będzie wynik iloczynu ilości wykonanych robót i cen jednostkowych podanych w </w:t>
      </w:r>
      <w:r w:rsidR="00D62C56" w:rsidRPr="005C12C0">
        <w:rPr>
          <w:rFonts w:ascii="Arial" w:hAnsi="Arial" w:cs="Arial"/>
          <w:b/>
          <w:bCs/>
          <w:color w:val="000000"/>
          <w:sz w:val="24"/>
          <w:szCs w:val="24"/>
        </w:rPr>
        <w:t>kosztorysach ofertowych</w:t>
      </w:r>
      <w:r w:rsidR="00D62C56" w:rsidRPr="00D62C56">
        <w:rPr>
          <w:rFonts w:ascii="Arial" w:hAnsi="Arial" w:cs="Arial"/>
          <w:color w:val="000000"/>
          <w:sz w:val="24"/>
          <w:szCs w:val="24"/>
        </w:rPr>
        <w:t xml:space="preserve"> stanowiącym załącznik</w:t>
      </w:r>
      <w:r w:rsidR="005C12C0">
        <w:rPr>
          <w:rFonts w:ascii="Arial" w:hAnsi="Arial" w:cs="Arial"/>
          <w:color w:val="000000"/>
          <w:sz w:val="24"/>
          <w:szCs w:val="24"/>
        </w:rPr>
        <w:t xml:space="preserve"> </w:t>
      </w:r>
      <w:r w:rsidR="00D62C56" w:rsidRPr="00D62C56">
        <w:rPr>
          <w:rFonts w:ascii="Arial" w:hAnsi="Arial" w:cs="Arial"/>
          <w:color w:val="000000"/>
          <w:sz w:val="24"/>
          <w:szCs w:val="24"/>
        </w:rPr>
        <w:t>do formularza ofertowego.</w:t>
      </w:r>
    </w:p>
    <w:p w14:paraId="24CDC58B" w14:textId="77777777" w:rsidR="00440C6B" w:rsidRPr="001F0F2B" w:rsidRDefault="00440C6B" w:rsidP="00421070">
      <w:pPr>
        <w:widowControl w:val="0"/>
        <w:suppressAutoHyphens w:val="0"/>
        <w:autoSpaceDE w:val="0"/>
        <w:autoSpaceDN w:val="0"/>
        <w:adjustRightInd w:val="0"/>
        <w:ind w:left="360"/>
        <w:jc w:val="center"/>
        <w:rPr>
          <w:rFonts w:ascii="Arial" w:hAnsi="Arial" w:cs="Arial"/>
          <w:b/>
          <w:sz w:val="24"/>
          <w:szCs w:val="24"/>
          <w:highlight w:val="yellow"/>
        </w:rPr>
      </w:pPr>
    </w:p>
    <w:p w14:paraId="05201D2C" w14:textId="77777777" w:rsidR="00440C6B" w:rsidRPr="00FA2345" w:rsidRDefault="00440C6B" w:rsidP="00421070">
      <w:pPr>
        <w:widowControl w:val="0"/>
        <w:suppressAutoHyphens w:val="0"/>
        <w:autoSpaceDE w:val="0"/>
        <w:autoSpaceDN w:val="0"/>
        <w:adjustRightInd w:val="0"/>
        <w:jc w:val="center"/>
        <w:rPr>
          <w:rFonts w:ascii="Arial" w:hAnsi="Arial" w:cs="Arial"/>
          <w:b/>
          <w:sz w:val="24"/>
          <w:szCs w:val="24"/>
        </w:rPr>
      </w:pPr>
      <w:r w:rsidRPr="00FA2345">
        <w:rPr>
          <w:rFonts w:ascii="Arial" w:hAnsi="Arial" w:cs="Arial"/>
          <w:b/>
          <w:bCs/>
          <w:sz w:val="24"/>
          <w:szCs w:val="24"/>
          <w:lang w:eastAsia="pl-PL"/>
        </w:rPr>
        <w:t>§ 6</w:t>
      </w:r>
    </w:p>
    <w:p w14:paraId="4C7ABBBF" w14:textId="60C9B171" w:rsidR="007A2A73" w:rsidRPr="00FA2345"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jc w:val="both"/>
        <w:rPr>
          <w:rFonts w:ascii="Arial" w:hAnsi="Arial" w:cs="Arial"/>
          <w:sz w:val="24"/>
          <w:szCs w:val="24"/>
        </w:rPr>
      </w:pPr>
      <w:r w:rsidRPr="00FA2345">
        <w:rPr>
          <w:rFonts w:ascii="Arial" w:hAnsi="Arial" w:cs="Arial"/>
          <w:sz w:val="24"/>
          <w:szCs w:val="24"/>
        </w:rPr>
        <w:t xml:space="preserve">Wynagrodzenie Wykonawcy, o którym mowa §5 niniejszej umowy rozliczane będzie 1 raz w miesiącu, z zastrzeżeniem </w:t>
      </w:r>
      <w:r w:rsidRPr="00FA2345">
        <w:rPr>
          <w:rFonts w:ascii="Arial" w:hAnsi="Arial" w:cs="Arial"/>
          <w:b/>
          <w:bCs/>
          <w:sz w:val="24"/>
          <w:szCs w:val="24"/>
          <w:lang w:eastAsia="pl-PL"/>
        </w:rPr>
        <w:t xml:space="preserve">ust. 2, </w:t>
      </w:r>
      <w:r w:rsidRPr="00FA2345">
        <w:rPr>
          <w:rFonts w:ascii="Arial" w:hAnsi="Arial" w:cs="Arial"/>
          <w:sz w:val="24"/>
          <w:szCs w:val="24"/>
        </w:rPr>
        <w:t xml:space="preserve">na podstawie faktur wystawianych przez </w:t>
      </w:r>
      <w:r w:rsidRPr="00B92E82">
        <w:rPr>
          <w:rFonts w:ascii="Arial" w:hAnsi="Arial" w:cs="Arial"/>
          <w:sz w:val="24"/>
          <w:szCs w:val="24"/>
        </w:rPr>
        <w:t xml:space="preserve">Wykonawcę w oparciu o </w:t>
      </w:r>
      <w:r w:rsidR="00FA2345" w:rsidRPr="00B92E82">
        <w:rPr>
          <w:rFonts w:ascii="Arial" w:hAnsi="Arial" w:cs="Arial"/>
          <w:sz w:val="24"/>
          <w:szCs w:val="24"/>
        </w:rPr>
        <w:t xml:space="preserve">odpowiedni </w:t>
      </w:r>
      <w:r w:rsidRPr="00B92E82">
        <w:rPr>
          <w:rFonts w:ascii="Arial" w:hAnsi="Arial" w:cs="Arial"/>
          <w:sz w:val="24"/>
          <w:szCs w:val="24"/>
        </w:rPr>
        <w:t>protokół odbioru części poszczególnych robót</w:t>
      </w:r>
      <w:r w:rsidR="00FA2345" w:rsidRPr="00B92E82">
        <w:rPr>
          <w:rFonts w:ascii="Arial" w:hAnsi="Arial" w:cs="Arial"/>
          <w:sz w:val="24"/>
          <w:szCs w:val="24"/>
        </w:rPr>
        <w:br/>
      </w:r>
      <w:r w:rsidRPr="00B92E82">
        <w:rPr>
          <w:rFonts w:ascii="Arial" w:hAnsi="Arial" w:cs="Arial"/>
          <w:sz w:val="24"/>
          <w:szCs w:val="24"/>
        </w:rPr>
        <w:t>i na kwotę ustaloną w dołączonym do faktury zestawieniu wartości wykonanych robót</w:t>
      </w:r>
      <w:r w:rsidR="00A2173A">
        <w:rPr>
          <w:rFonts w:ascii="Arial" w:hAnsi="Arial" w:cs="Arial"/>
          <w:sz w:val="24"/>
          <w:szCs w:val="24"/>
        </w:rPr>
        <w:t xml:space="preserve"> </w:t>
      </w:r>
      <w:r w:rsidRPr="00B92E82">
        <w:rPr>
          <w:rFonts w:ascii="Arial" w:hAnsi="Arial" w:cs="Arial"/>
          <w:sz w:val="24"/>
          <w:szCs w:val="24"/>
        </w:rPr>
        <w:t xml:space="preserve">przez Wykonawcę narastająco, pomniejszoną o zsumowane kwoty poprzednio zafakturowane. Dołączone do faktury zestawienie wartości wykonanych robót musi być </w:t>
      </w:r>
      <w:r w:rsidR="00A2173A">
        <w:rPr>
          <w:rFonts w:ascii="Arial" w:hAnsi="Arial" w:cs="Arial"/>
          <w:sz w:val="24"/>
          <w:szCs w:val="24"/>
        </w:rPr>
        <w:t>zgodne z zgodnym z odpowiednim kosztorysem lub kosztorysami,</w:t>
      </w:r>
      <w:r w:rsidR="00A2173A" w:rsidRPr="00B92E82">
        <w:rPr>
          <w:rFonts w:ascii="Arial" w:hAnsi="Arial" w:cs="Arial"/>
          <w:sz w:val="24"/>
          <w:szCs w:val="24"/>
        </w:rPr>
        <w:t xml:space="preserve"> </w:t>
      </w:r>
      <w:r w:rsidRPr="00B92E82">
        <w:rPr>
          <w:rFonts w:ascii="Arial" w:hAnsi="Arial" w:cs="Arial"/>
          <w:sz w:val="24"/>
          <w:szCs w:val="24"/>
        </w:rPr>
        <w:t>sprawdzone przez inspektora nadzoru i zatwierdzone przez Zamawiającego.</w:t>
      </w:r>
    </w:p>
    <w:p w14:paraId="2CA62742" w14:textId="06C4F1BE" w:rsidR="00440C6B" w:rsidRPr="00FA2345"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jc w:val="both"/>
        <w:rPr>
          <w:rFonts w:ascii="Arial" w:hAnsi="Arial" w:cs="Arial"/>
          <w:sz w:val="24"/>
          <w:szCs w:val="24"/>
        </w:rPr>
      </w:pPr>
      <w:r w:rsidRPr="00FA2345">
        <w:rPr>
          <w:rFonts w:ascii="Arial" w:hAnsi="Arial" w:cs="Arial"/>
          <w:sz w:val="24"/>
          <w:szCs w:val="24"/>
        </w:rPr>
        <w:t>Odbiór wykonanych robót oraz płatność za wykonane roboty:</w:t>
      </w:r>
    </w:p>
    <w:p w14:paraId="7D3CCBD1" w14:textId="0984E2C6" w:rsidR="00440C6B" w:rsidRPr="00FA2345"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Pr>
          <w:rFonts w:ascii="Arial" w:hAnsi="Arial" w:cs="Arial"/>
          <w:sz w:val="24"/>
          <w:szCs w:val="24"/>
        </w:rPr>
        <w:t>p</w:t>
      </w:r>
      <w:r w:rsidR="00440C6B" w:rsidRPr="00FA2345">
        <w:rPr>
          <w:rFonts w:ascii="Arial" w:hAnsi="Arial" w:cs="Arial"/>
          <w:sz w:val="24"/>
          <w:szCs w:val="24"/>
        </w:rPr>
        <w:t>łatności za roboty wykonane do odbioru końcowego robót nie mogą przekroczyć 90% wartości zamówienia</w:t>
      </w:r>
      <w:r>
        <w:rPr>
          <w:rFonts w:ascii="Arial" w:hAnsi="Arial" w:cs="Arial"/>
          <w:sz w:val="24"/>
          <w:szCs w:val="24"/>
        </w:rPr>
        <w:t>;</w:t>
      </w:r>
    </w:p>
    <w:p w14:paraId="2063FDA6" w14:textId="77E10465" w:rsidR="00440C6B" w:rsidRPr="00FA2345"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FA2345">
        <w:rPr>
          <w:rFonts w:ascii="Arial" w:hAnsi="Arial" w:cs="Arial"/>
          <w:sz w:val="24"/>
          <w:szCs w:val="24"/>
        </w:rPr>
        <w:t>f</w:t>
      </w:r>
      <w:r w:rsidR="00440C6B" w:rsidRPr="00FA2345">
        <w:rPr>
          <w:rFonts w:ascii="Arial" w:hAnsi="Arial" w:cs="Arial"/>
          <w:sz w:val="24"/>
          <w:szCs w:val="24"/>
        </w:rPr>
        <w:t>aktura końcowa nie może być mniejsza niż 10% wartości zamówienia</w:t>
      </w:r>
      <w:r w:rsidRPr="00FA2345">
        <w:rPr>
          <w:rFonts w:ascii="Arial" w:hAnsi="Arial" w:cs="Arial"/>
          <w:sz w:val="24"/>
          <w:szCs w:val="24"/>
        </w:rPr>
        <w:t>;</w:t>
      </w:r>
    </w:p>
    <w:p w14:paraId="1229B116" w14:textId="6B875055" w:rsidR="00440C6B" w:rsidRPr="00FA2345"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FA2345">
        <w:rPr>
          <w:rFonts w:ascii="Arial" w:hAnsi="Arial" w:cs="Arial"/>
          <w:sz w:val="24"/>
          <w:szCs w:val="24"/>
        </w:rPr>
        <w:t>f</w:t>
      </w:r>
      <w:r w:rsidR="00440C6B" w:rsidRPr="00FA2345">
        <w:rPr>
          <w:rFonts w:ascii="Arial" w:hAnsi="Arial" w:cs="Arial"/>
          <w:sz w:val="24"/>
          <w:szCs w:val="24"/>
        </w:rPr>
        <w:t xml:space="preserve">inansowanie z </w:t>
      </w:r>
      <w:r w:rsidR="00440C6B" w:rsidRPr="009B2A4F">
        <w:rPr>
          <w:rFonts w:ascii="Arial" w:hAnsi="Arial" w:cs="Arial"/>
          <w:b/>
          <w:bCs/>
          <w:sz w:val="24"/>
          <w:szCs w:val="24"/>
        </w:rPr>
        <w:t>Rządowego Fundusz Rozwoju Dróg</w:t>
      </w:r>
      <w:r w:rsidR="000C051E" w:rsidRPr="009B2A4F">
        <w:rPr>
          <w:rFonts w:ascii="Arial" w:hAnsi="Arial" w:cs="Arial"/>
          <w:b/>
          <w:bCs/>
          <w:sz w:val="24"/>
          <w:szCs w:val="24"/>
        </w:rPr>
        <w:t xml:space="preserve">, </w:t>
      </w:r>
      <w:r w:rsidR="00440C6B" w:rsidRPr="009B2A4F">
        <w:rPr>
          <w:rFonts w:ascii="Arial" w:hAnsi="Arial" w:cs="Arial"/>
          <w:b/>
          <w:bCs/>
          <w:sz w:val="24"/>
          <w:szCs w:val="24"/>
        </w:rPr>
        <w:t>budżetu Powiatu Białostockiego i budżet</w:t>
      </w:r>
      <w:r w:rsidR="000C051E" w:rsidRPr="009B2A4F">
        <w:rPr>
          <w:rFonts w:ascii="Arial" w:hAnsi="Arial" w:cs="Arial"/>
          <w:b/>
          <w:bCs/>
          <w:sz w:val="24"/>
          <w:szCs w:val="24"/>
        </w:rPr>
        <w:t>u</w:t>
      </w:r>
      <w:r w:rsidR="00440C6B" w:rsidRPr="009B2A4F">
        <w:rPr>
          <w:rFonts w:ascii="Arial" w:hAnsi="Arial" w:cs="Arial"/>
          <w:b/>
          <w:bCs/>
          <w:sz w:val="24"/>
          <w:szCs w:val="24"/>
        </w:rPr>
        <w:t xml:space="preserve"> Gminy</w:t>
      </w:r>
      <w:r w:rsidRPr="00FA2345">
        <w:rPr>
          <w:rFonts w:ascii="Arial" w:hAnsi="Arial" w:cs="Arial"/>
          <w:sz w:val="24"/>
          <w:szCs w:val="24"/>
        </w:rPr>
        <w:t>;</w:t>
      </w:r>
    </w:p>
    <w:p w14:paraId="647B4E6A" w14:textId="45501835" w:rsidR="00440C6B" w:rsidRPr="00FA2345" w:rsidRDefault="00FA2345" w:rsidP="0094301C">
      <w:pPr>
        <w:widowControl w:val="0"/>
        <w:numPr>
          <w:ilvl w:val="0"/>
          <w:numId w:val="7"/>
        </w:numPr>
        <w:shd w:val="clear" w:color="auto" w:fill="FFFFFF"/>
        <w:tabs>
          <w:tab w:val="left" w:pos="284"/>
        </w:tabs>
        <w:suppressAutoHyphens w:val="0"/>
        <w:autoSpaceDE w:val="0"/>
        <w:autoSpaceDN w:val="0"/>
        <w:adjustRightInd w:val="0"/>
        <w:ind w:right="23"/>
        <w:jc w:val="both"/>
        <w:rPr>
          <w:rFonts w:ascii="Arial" w:hAnsi="Arial" w:cs="Arial"/>
          <w:sz w:val="24"/>
          <w:szCs w:val="24"/>
        </w:rPr>
      </w:pPr>
      <w:r w:rsidRPr="00FA2345">
        <w:rPr>
          <w:rFonts w:ascii="Arial" w:hAnsi="Arial" w:cs="Arial"/>
          <w:sz w:val="24"/>
          <w:szCs w:val="24"/>
        </w:rPr>
        <w:t>p</w:t>
      </w:r>
      <w:r w:rsidR="00440C6B" w:rsidRPr="00FA2345">
        <w:rPr>
          <w:rFonts w:ascii="Arial" w:hAnsi="Arial" w:cs="Arial"/>
          <w:sz w:val="24"/>
          <w:szCs w:val="24"/>
        </w:rPr>
        <w:t>rzewiduje się zmianę powyższych ustaleń w przypadku zmiany warunków finansowania inwestycji lub warunków płatności za wykonane roboty.</w:t>
      </w:r>
    </w:p>
    <w:p w14:paraId="697C25E7" w14:textId="052BE3DA" w:rsidR="00440C6B" w:rsidRPr="00FA2345"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3" w:hanging="284"/>
        <w:jc w:val="both"/>
        <w:rPr>
          <w:rFonts w:ascii="Arial" w:hAnsi="Arial" w:cs="Arial"/>
          <w:sz w:val="24"/>
          <w:szCs w:val="24"/>
        </w:rPr>
      </w:pPr>
      <w:r w:rsidRPr="00FA2345">
        <w:rPr>
          <w:rFonts w:ascii="Arial" w:hAnsi="Arial" w:cs="Arial"/>
          <w:sz w:val="24"/>
          <w:szCs w:val="24"/>
        </w:rPr>
        <w:t>Do momentu odbioru ostatecznego przedmiotu umowy suma faktur, o których mowa</w:t>
      </w:r>
      <w:r w:rsidR="00F2332F">
        <w:rPr>
          <w:rFonts w:ascii="Arial" w:hAnsi="Arial" w:cs="Arial"/>
          <w:sz w:val="24"/>
          <w:szCs w:val="24"/>
        </w:rPr>
        <w:br/>
      </w:r>
      <w:r w:rsidRPr="00F2332F">
        <w:rPr>
          <w:rFonts w:ascii="Arial" w:hAnsi="Arial" w:cs="Arial"/>
          <w:b/>
          <w:bCs/>
          <w:sz w:val="24"/>
          <w:szCs w:val="24"/>
        </w:rPr>
        <w:t>ust. 1</w:t>
      </w:r>
      <w:r w:rsidRPr="00FA2345">
        <w:rPr>
          <w:rFonts w:ascii="Arial" w:hAnsi="Arial" w:cs="Arial"/>
          <w:sz w:val="24"/>
          <w:szCs w:val="24"/>
        </w:rPr>
        <w:t xml:space="preserve">, nie może przekroczyć 90% wartości wynagrodzenia, o którym mowa w </w:t>
      </w:r>
      <w:r w:rsidRPr="00EA29EB">
        <w:rPr>
          <w:rFonts w:ascii="Arial" w:hAnsi="Arial" w:cs="Arial"/>
          <w:b/>
          <w:bCs/>
          <w:sz w:val="24"/>
          <w:szCs w:val="24"/>
        </w:rPr>
        <w:t>§5</w:t>
      </w:r>
      <w:r w:rsidRPr="00FA2345">
        <w:rPr>
          <w:rFonts w:ascii="Arial" w:hAnsi="Arial" w:cs="Arial"/>
          <w:sz w:val="24"/>
          <w:szCs w:val="24"/>
        </w:rPr>
        <w:t xml:space="preserve"> niniejszej umowy.</w:t>
      </w:r>
    </w:p>
    <w:p w14:paraId="5AC6F040" w14:textId="3FC745B7" w:rsidR="00440C6B" w:rsidRPr="003252BF"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3" w:hanging="284"/>
        <w:jc w:val="both"/>
        <w:rPr>
          <w:rFonts w:ascii="Arial" w:hAnsi="Arial" w:cs="Arial"/>
          <w:sz w:val="24"/>
          <w:szCs w:val="24"/>
        </w:rPr>
      </w:pPr>
      <w:r w:rsidRPr="00AC2FFA">
        <w:rPr>
          <w:rFonts w:ascii="Arial" w:hAnsi="Arial" w:cs="Arial"/>
          <w:sz w:val="24"/>
          <w:szCs w:val="24"/>
        </w:rPr>
        <w:t>Rozliczenie końcowe za wykonanie przedmiotu umowy nastąpi na podstawie faktury</w:t>
      </w:r>
      <w:r w:rsidR="003252BF">
        <w:rPr>
          <w:rFonts w:ascii="Arial" w:hAnsi="Arial" w:cs="Arial"/>
          <w:sz w:val="24"/>
          <w:szCs w:val="24"/>
        </w:rPr>
        <w:t xml:space="preserve"> końcowej</w:t>
      </w:r>
      <w:r w:rsidRPr="00AC2FFA">
        <w:rPr>
          <w:rFonts w:ascii="Arial" w:hAnsi="Arial" w:cs="Arial"/>
          <w:sz w:val="24"/>
          <w:szCs w:val="24"/>
        </w:rPr>
        <w:t xml:space="preserve"> wystawionej przez Wykonawcę w oparciu o protokół odbioru ostatecznego przedmiotu umowy, na kwotę ustaloną w dołączonym do faktury zestawieniu wartości wykonanych robót sporządzonym przez Wykonawcę narastająco, pomniejszoną</w:t>
      </w:r>
      <w:r w:rsidR="00EA29EB">
        <w:rPr>
          <w:rFonts w:ascii="Arial" w:hAnsi="Arial" w:cs="Arial"/>
          <w:sz w:val="24"/>
          <w:szCs w:val="24"/>
        </w:rPr>
        <w:br/>
      </w:r>
      <w:r w:rsidRPr="00AC2FFA">
        <w:rPr>
          <w:rFonts w:ascii="Arial" w:hAnsi="Arial" w:cs="Arial"/>
          <w:sz w:val="24"/>
          <w:szCs w:val="24"/>
        </w:rPr>
        <w:t xml:space="preserve">o zsumowane kwoty poprzednio zafakturowane. Dołączone do faktury zestawienie wartości wykonanych robót musi być </w:t>
      </w:r>
      <w:r w:rsidR="003252BF">
        <w:rPr>
          <w:rFonts w:ascii="Arial" w:hAnsi="Arial" w:cs="Arial"/>
          <w:sz w:val="24"/>
          <w:szCs w:val="24"/>
        </w:rPr>
        <w:t xml:space="preserve">zgodne z kosztorysami, </w:t>
      </w:r>
      <w:r w:rsidRPr="00AC2FFA">
        <w:rPr>
          <w:rFonts w:ascii="Arial" w:hAnsi="Arial" w:cs="Arial"/>
          <w:sz w:val="24"/>
          <w:szCs w:val="24"/>
        </w:rPr>
        <w:t xml:space="preserve">sprawdzone przez </w:t>
      </w:r>
      <w:r w:rsidRPr="003252BF">
        <w:rPr>
          <w:rFonts w:ascii="Arial" w:hAnsi="Arial" w:cs="Arial"/>
          <w:sz w:val="24"/>
          <w:szCs w:val="24"/>
        </w:rPr>
        <w:t>inspektora nadzoru i zatwierdzone przez Zamawiającego.</w:t>
      </w:r>
    </w:p>
    <w:p w14:paraId="1CFB9F38" w14:textId="0AAA6D43" w:rsidR="00440C6B" w:rsidRPr="003252BF"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3252BF">
        <w:rPr>
          <w:rFonts w:ascii="Arial" w:hAnsi="Arial" w:cs="Arial"/>
          <w:sz w:val="24"/>
          <w:szCs w:val="24"/>
        </w:rPr>
        <w:t>Natomiast w przypadku konieczności wykonania robót dodatkowych</w:t>
      </w:r>
      <w:r w:rsidR="003252BF" w:rsidRPr="003252BF">
        <w:rPr>
          <w:rFonts w:ascii="Arial" w:hAnsi="Arial" w:cs="Arial"/>
          <w:sz w:val="24"/>
          <w:szCs w:val="24"/>
        </w:rPr>
        <w:t xml:space="preserve"> </w:t>
      </w:r>
      <w:r w:rsidRPr="003252BF">
        <w:rPr>
          <w:rFonts w:ascii="Arial" w:hAnsi="Arial" w:cs="Arial"/>
          <w:sz w:val="24"/>
          <w:szCs w:val="24"/>
        </w:rPr>
        <w:t xml:space="preserve">/ zamiennych lub </w:t>
      </w:r>
      <w:r w:rsidRPr="00F2332F">
        <w:rPr>
          <w:rFonts w:ascii="Arial" w:hAnsi="Arial" w:cs="Arial"/>
          <w:sz w:val="24"/>
          <w:szCs w:val="24"/>
        </w:rPr>
        <w:t xml:space="preserve">pominięcia/rezygnacji z wykonania części robót (roboty zaniechane), rozliczenie nastąpi zgodnie z </w:t>
      </w:r>
      <w:r w:rsidRPr="00F2332F">
        <w:rPr>
          <w:rFonts w:ascii="Arial" w:hAnsi="Arial" w:cs="Arial"/>
          <w:b/>
          <w:bCs/>
          <w:sz w:val="24"/>
          <w:szCs w:val="24"/>
        </w:rPr>
        <w:t>§21</w:t>
      </w:r>
      <w:r w:rsidRPr="00F2332F">
        <w:rPr>
          <w:rFonts w:ascii="Arial" w:hAnsi="Arial" w:cs="Arial"/>
          <w:sz w:val="24"/>
          <w:szCs w:val="24"/>
        </w:rPr>
        <w:t xml:space="preserve"> umowy.</w:t>
      </w:r>
    </w:p>
    <w:p w14:paraId="7C17E442" w14:textId="6B01AE79" w:rsidR="00440C6B" w:rsidRPr="008B755D"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3252BF">
        <w:rPr>
          <w:rFonts w:ascii="Arial" w:hAnsi="Arial" w:cs="Arial"/>
          <w:sz w:val="24"/>
          <w:szCs w:val="24"/>
        </w:rPr>
        <w:t>Zamawiający zastrzega sobie możliwość ograniczenia zakresu robót (zmniejszenie/rezygnacja z części robót) składającego się na przedmiot Umowy</w:t>
      </w:r>
      <w:r w:rsidR="004200F7">
        <w:rPr>
          <w:rFonts w:ascii="Arial" w:hAnsi="Arial" w:cs="Arial"/>
          <w:sz w:val="24"/>
          <w:szCs w:val="24"/>
        </w:rPr>
        <w:br/>
      </w:r>
      <w:r w:rsidRPr="004200F7">
        <w:rPr>
          <w:rFonts w:ascii="Arial" w:hAnsi="Arial" w:cs="Arial"/>
          <w:b/>
          <w:bCs/>
          <w:sz w:val="24"/>
          <w:szCs w:val="24"/>
        </w:rPr>
        <w:t>do</w:t>
      </w:r>
      <w:r w:rsidRPr="003252BF">
        <w:rPr>
          <w:rFonts w:ascii="Arial" w:hAnsi="Arial" w:cs="Arial"/>
          <w:sz w:val="24"/>
          <w:szCs w:val="24"/>
        </w:rPr>
        <w:t xml:space="preserve"> </w:t>
      </w:r>
      <w:r w:rsidR="003252BF" w:rsidRPr="004200F7">
        <w:rPr>
          <w:rFonts w:ascii="Arial" w:hAnsi="Arial" w:cs="Arial"/>
          <w:b/>
          <w:bCs/>
          <w:sz w:val="24"/>
          <w:szCs w:val="24"/>
        </w:rPr>
        <w:t>15</w:t>
      </w:r>
      <w:r w:rsidRPr="004200F7">
        <w:rPr>
          <w:rFonts w:ascii="Arial" w:hAnsi="Arial" w:cs="Arial"/>
          <w:b/>
          <w:bCs/>
          <w:sz w:val="24"/>
          <w:szCs w:val="24"/>
        </w:rPr>
        <w:t xml:space="preserve"> %</w:t>
      </w:r>
      <w:r w:rsidRPr="003252BF">
        <w:rPr>
          <w:rFonts w:ascii="Arial" w:hAnsi="Arial" w:cs="Arial"/>
          <w:sz w:val="24"/>
          <w:szCs w:val="24"/>
        </w:rPr>
        <w:t xml:space="preserve"> </w:t>
      </w:r>
      <w:r w:rsidRPr="008B755D">
        <w:rPr>
          <w:rFonts w:ascii="Arial" w:hAnsi="Arial" w:cs="Arial"/>
          <w:sz w:val="24"/>
          <w:szCs w:val="24"/>
        </w:rPr>
        <w:t>wartości umownej brutto w terminie do dnia wykonania przedmiotu Umowy. Wykonawca z tytułu ograniczenia zakresu robót nie będzie wnosił o wypłacenie wynagrodzenia i odszkodowania, ani kar umownych za niezrealizowany przedmiot Umowy.</w:t>
      </w:r>
    </w:p>
    <w:p w14:paraId="4B4F3FBF" w14:textId="77777777" w:rsidR="004200F7" w:rsidRPr="008B755D" w:rsidRDefault="00440C6B" w:rsidP="008462EE">
      <w:pPr>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8B755D">
        <w:rPr>
          <w:rFonts w:ascii="Arial" w:hAnsi="Arial" w:cs="Arial"/>
          <w:color w:val="000000"/>
          <w:sz w:val="24"/>
          <w:szCs w:val="24"/>
        </w:rPr>
        <w:t>Warunkiem zapłaty przez Zamawiającego każdej z części Wynagrodzenia jest dostarczenie Zamawiającemu</w:t>
      </w:r>
      <w:r w:rsidR="004200F7" w:rsidRPr="008B755D">
        <w:rPr>
          <w:rFonts w:ascii="Arial" w:hAnsi="Arial" w:cs="Arial"/>
          <w:color w:val="000000"/>
          <w:sz w:val="24"/>
          <w:szCs w:val="24"/>
        </w:rPr>
        <w:t>:</w:t>
      </w:r>
    </w:p>
    <w:p w14:paraId="5429F27A" w14:textId="58665A5B" w:rsidR="004200F7" w:rsidRPr="008B755D" w:rsidRDefault="00440C6B" w:rsidP="008462EE">
      <w:pPr>
        <w:pStyle w:val="Akapitzlist"/>
        <w:widowControl w:val="0"/>
        <w:numPr>
          <w:ilvl w:val="0"/>
          <w:numId w:val="47"/>
        </w:numPr>
        <w:shd w:val="clear" w:color="auto" w:fill="FFFFFF"/>
        <w:tabs>
          <w:tab w:val="left" w:pos="284"/>
        </w:tabs>
        <w:suppressAutoHyphens w:val="0"/>
        <w:autoSpaceDE w:val="0"/>
        <w:autoSpaceDN w:val="0"/>
        <w:adjustRightInd w:val="0"/>
        <w:ind w:right="20"/>
        <w:jc w:val="both"/>
        <w:rPr>
          <w:rFonts w:ascii="Arial" w:hAnsi="Arial" w:cs="Arial"/>
          <w:sz w:val="24"/>
          <w:szCs w:val="24"/>
        </w:rPr>
      </w:pPr>
      <w:r w:rsidRPr="008B755D">
        <w:rPr>
          <w:rFonts w:ascii="Arial" w:hAnsi="Arial" w:cs="Arial"/>
          <w:b/>
          <w:bCs/>
          <w:color w:val="000000"/>
          <w:sz w:val="24"/>
          <w:szCs w:val="24"/>
        </w:rPr>
        <w:t>oświadczeń</w:t>
      </w:r>
      <w:r w:rsidRPr="008B755D">
        <w:rPr>
          <w:rFonts w:ascii="Arial" w:hAnsi="Arial" w:cs="Arial"/>
          <w:color w:val="000000"/>
          <w:sz w:val="24"/>
          <w:szCs w:val="24"/>
        </w:rPr>
        <w:t xml:space="preserve"> wszystkich zgłoszonych w trybie postanowień Umowy </w:t>
      </w:r>
      <w:r w:rsidR="00B26264" w:rsidRPr="008B755D">
        <w:rPr>
          <w:rFonts w:ascii="Arial" w:hAnsi="Arial" w:cs="Arial"/>
          <w:color w:val="000000"/>
          <w:sz w:val="24"/>
          <w:szCs w:val="24"/>
        </w:rPr>
        <w:t>P</w:t>
      </w:r>
      <w:r w:rsidRPr="008B755D">
        <w:rPr>
          <w:rFonts w:ascii="Arial" w:hAnsi="Arial" w:cs="Arial"/>
          <w:color w:val="000000"/>
          <w:sz w:val="24"/>
          <w:szCs w:val="24"/>
        </w:rPr>
        <w:t xml:space="preserve">odwykonawców </w:t>
      </w:r>
      <w:r w:rsidR="00B26264" w:rsidRPr="008B755D">
        <w:rPr>
          <w:rFonts w:ascii="Arial" w:hAnsi="Arial" w:cs="Arial"/>
          <w:color w:val="000000"/>
          <w:sz w:val="24"/>
          <w:szCs w:val="24"/>
        </w:rPr>
        <w:t>z</w:t>
      </w:r>
      <w:r w:rsidR="00787BB3">
        <w:rPr>
          <w:rFonts w:ascii="Arial" w:hAnsi="Arial" w:cs="Arial"/>
          <w:color w:val="000000"/>
          <w:sz w:val="24"/>
          <w:szCs w:val="24"/>
        </w:rPr>
        <w:t xml:space="preserve"> </w:t>
      </w:r>
      <w:r w:rsidR="00B26264" w:rsidRPr="008B755D">
        <w:rPr>
          <w:rFonts w:ascii="Arial" w:hAnsi="Arial" w:cs="Arial"/>
          <w:b/>
          <w:bCs/>
          <w:color w:val="000000"/>
          <w:sz w:val="24"/>
          <w:szCs w:val="24"/>
        </w:rPr>
        <w:t xml:space="preserve">kopiami faktur </w:t>
      </w:r>
      <w:r w:rsidR="00B26264" w:rsidRPr="008B755D">
        <w:rPr>
          <w:rFonts w:ascii="Arial" w:hAnsi="Arial" w:cs="Arial"/>
          <w:color w:val="000000"/>
          <w:sz w:val="24"/>
          <w:szCs w:val="24"/>
        </w:rPr>
        <w:t xml:space="preserve">i </w:t>
      </w:r>
      <w:r w:rsidR="00B26264" w:rsidRPr="008B755D">
        <w:rPr>
          <w:rFonts w:ascii="Arial" w:hAnsi="Arial" w:cs="Arial"/>
          <w:b/>
          <w:bCs/>
          <w:color w:val="000000"/>
          <w:sz w:val="24"/>
          <w:szCs w:val="24"/>
        </w:rPr>
        <w:t>dowodami ich opłacenia</w:t>
      </w:r>
      <w:r w:rsidR="00B26264" w:rsidRPr="008B755D">
        <w:rPr>
          <w:rFonts w:ascii="Arial" w:hAnsi="Arial" w:cs="Arial"/>
          <w:color w:val="000000"/>
          <w:sz w:val="24"/>
          <w:szCs w:val="24"/>
        </w:rPr>
        <w:t xml:space="preserve">, </w:t>
      </w:r>
      <w:r w:rsidRPr="008B755D">
        <w:rPr>
          <w:rFonts w:ascii="Arial" w:hAnsi="Arial" w:cs="Arial"/>
          <w:color w:val="000000"/>
          <w:sz w:val="24"/>
          <w:szCs w:val="24"/>
        </w:rPr>
        <w:t>potwierdzających, że otrzymali oni pełne wynagrodzenie należne im</w:t>
      </w:r>
      <w:r w:rsidR="00FD2DA3">
        <w:rPr>
          <w:rFonts w:ascii="Arial" w:hAnsi="Arial" w:cs="Arial"/>
          <w:color w:val="000000"/>
          <w:sz w:val="24"/>
          <w:szCs w:val="24"/>
        </w:rPr>
        <w:t xml:space="preserve"> </w:t>
      </w:r>
      <w:r w:rsidRPr="008B755D">
        <w:rPr>
          <w:rFonts w:ascii="Arial" w:hAnsi="Arial" w:cs="Arial"/>
          <w:color w:val="000000"/>
          <w:sz w:val="24"/>
          <w:szCs w:val="24"/>
        </w:rPr>
        <w:t>za roboty budowlane, usługi lub dostawy wykonane</w:t>
      </w:r>
      <w:r w:rsidR="00FD2DA3">
        <w:rPr>
          <w:rFonts w:ascii="Arial" w:hAnsi="Arial" w:cs="Arial"/>
          <w:color w:val="000000"/>
          <w:sz w:val="24"/>
          <w:szCs w:val="24"/>
        </w:rPr>
        <w:t xml:space="preserve"> </w:t>
      </w:r>
      <w:r w:rsidRPr="008B755D">
        <w:rPr>
          <w:rFonts w:ascii="Arial" w:hAnsi="Arial" w:cs="Arial"/>
          <w:color w:val="000000"/>
          <w:sz w:val="24"/>
          <w:szCs w:val="24"/>
        </w:rPr>
        <w:t>w okresie objętym protokołem odbioru robót (końcowym lub częściowym),</w:t>
      </w:r>
      <w:r w:rsidR="00F2332F">
        <w:rPr>
          <w:rFonts w:ascii="Arial" w:hAnsi="Arial" w:cs="Arial"/>
          <w:color w:val="000000"/>
          <w:sz w:val="24"/>
          <w:szCs w:val="24"/>
        </w:rPr>
        <w:br/>
      </w:r>
      <w:r w:rsidRPr="008B755D">
        <w:rPr>
          <w:rFonts w:ascii="Arial" w:hAnsi="Arial" w:cs="Arial"/>
          <w:color w:val="000000"/>
          <w:sz w:val="24"/>
          <w:szCs w:val="24"/>
        </w:rPr>
        <w:t>na podstawie którego wystawiona została faktura VAT Wykonawcy lub</w:t>
      </w:r>
    </w:p>
    <w:p w14:paraId="7D47732E" w14:textId="4BFAF548" w:rsidR="004200F7" w:rsidRPr="008B755D" w:rsidRDefault="00B33055" w:rsidP="008462EE">
      <w:pPr>
        <w:pStyle w:val="Akapitzlist"/>
        <w:widowControl w:val="0"/>
        <w:numPr>
          <w:ilvl w:val="0"/>
          <w:numId w:val="47"/>
        </w:numPr>
        <w:shd w:val="clear" w:color="auto" w:fill="FFFFFF"/>
        <w:tabs>
          <w:tab w:val="left" w:pos="284"/>
        </w:tabs>
        <w:suppressAutoHyphens w:val="0"/>
        <w:autoSpaceDE w:val="0"/>
        <w:autoSpaceDN w:val="0"/>
        <w:adjustRightInd w:val="0"/>
        <w:ind w:right="20"/>
        <w:jc w:val="both"/>
        <w:rPr>
          <w:rFonts w:ascii="Arial" w:hAnsi="Arial" w:cs="Arial"/>
          <w:sz w:val="24"/>
          <w:szCs w:val="24"/>
        </w:rPr>
      </w:pPr>
      <w:r w:rsidRPr="008B755D">
        <w:rPr>
          <w:rFonts w:ascii="Arial" w:hAnsi="Arial" w:cs="Arial"/>
          <w:b/>
          <w:bCs/>
          <w:color w:val="000000"/>
          <w:sz w:val="24"/>
          <w:szCs w:val="24"/>
        </w:rPr>
        <w:lastRenderedPageBreak/>
        <w:t>oświadczenia</w:t>
      </w:r>
      <w:r w:rsidR="00440C6B" w:rsidRPr="00590ABE">
        <w:rPr>
          <w:rFonts w:ascii="Arial" w:hAnsi="Arial" w:cs="Arial"/>
          <w:color w:val="000000"/>
          <w:sz w:val="24"/>
          <w:szCs w:val="24"/>
        </w:rPr>
        <w:t>, że w danym okresie rozliczeniowym</w:t>
      </w:r>
      <w:r w:rsidR="00440C6B" w:rsidRPr="008B755D">
        <w:rPr>
          <w:rFonts w:ascii="Arial" w:hAnsi="Arial" w:cs="Arial"/>
          <w:b/>
          <w:bCs/>
          <w:color w:val="000000"/>
          <w:sz w:val="24"/>
          <w:szCs w:val="24"/>
        </w:rPr>
        <w:t xml:space="preserve"> </w:t>
      </w:r>
      <w:r w:rsidR="004200F7" w:rsidRPr="008B755D">
        <w:rPr>
          <w:rFonts w:ascii="Arial" w:hAnsi="Arial" w:cs="Arial"/>
          <w:color w:val="000000"/>
          <w:sz w:val="24"/>
          <w:szCs w:val="24"/>
        </w:rPr>
        <w:t>odpowiedni</w:t>
      </w:r>
      <w:r w:rsidR="004200F7" w:rsidRPr="008B755D">
        <w:rPr>
          <w:rFonts w:ascii="Arial" w:hAnsi="Arial" w:cs="Arial"/>
          <w:b/>
          <w:bCs/>
          <w:color w:val="000000"/>
          <w:sz w:val="24"/>
          <w:szCs w:val="24"/>
        </w:rPr>
        <w:t xml:space="preserve"> Podwykonawca </w:t>
      </w:r>
      <w:r w:rsidR="00440C6B" w:rsidRPr="008B755D">
        <w:rPr>
          <w:rFonts w:ascii="Arial" w:hAnsi="Arial" w:cs="Arial"/>
          <w:b/>
          <w:bCs/>
          <w:color w:val="000000"/>
          <w:sz w:val="24"/>
          <w:szCs w:val="24"/>
        </w:rPr>
        <w:t>nie wykonywa</w:t>
      </w:r>
      <w:r w:rsidR="004200F7" w:rsidRPr="008B755D">
        <w:rPr>
          <w:rFonts w:ascii="Arial" w:hAnsi="Arial" w:cs="Arial"/>
          <w:b/>
          <w:bCs/>
          <w:color w:val="000000"/>
          <w:sz w:val="24"/>
          <w:szCs w:val="24"/>
        </w:rPr>
        <w:t xml:space="preserve">ł </w:t>
      </w:r>
      <w:r w:rsidR="00440C6B" w:rsidRPr="008B755D">
        <w:rPr>
          <w:rFonts w:ascii="Arial" w:hAnsi="Arial" w:cs="Arial"/>
          <w:b/>
          <w:bCs/>
          <w:color w:val="000000"/>
          <w:sz w:val="24"/>
          <w:szCs w:val="24"/>
        </w:rPr>
        <w:t>robót</w:t>
      </w:r>
      <w:r w:rsidR="004200F7" w:rsidRPr="008B755D">
        <w:rPr>
          <w:rFonts w:ascii="Arial" w:hAnsi="Arial" w:cs="Arial"/>
          <w:b/>
          <w:bCs/>
          <w:color w:val="000000"/>
          <w:sz w:val="24"/>
          <w:szCs w:val="24"/>
        </w:rPr>
        <w:t xml:space="preserve"> lub</w:t>
      </w:r>
      <w:r w:rsidR="00440C6B" w:rsidRPr="008B755D">
        <w:rPr>
          <w:rFonts w:ascii="Arial" w:hAnsi="Arial" w:cs="Arial"/>
          <w:b/>
          <w:bCs/>
          <w:color w:val="000000"/>
          <w:sz w:val="24"/>
          <w:szCs w:val="24"/>
        </w:rPr>
        <w:t xml:space="preserve"> usług lub dostaw</w:t>
      </w:r>
      <w:r w:rsidR="00440C6B" w:rsidRPr="008B755D">
        <w:rPr>
          <w:rFonts w:ascii="Arial" w:hAnsi="Arial" w:cs="Arial"/>
          <w:color w:val="000000"/>
          <w:sz w:val="24"/>
          <w:szCs w:val="24"/>
        </w:rPr>
        <w:t xml:space="preserve">. </w:t>
      </w:r>
    </w:p>
    <w:p w14:paraId="50264C75" w14:textId="31F5D18E" w:rsidR="008C2806" w:rsidRPr="008B755D" w:rsidRDefault="008C2806" w:rsidP="008462EE">
      <w:pPr>
        <w:pStyle w:val="Akapitzlist"/>
        <w:numPr>
          <w:ilvl w:val="0"/>
          <w:numId w:val="44"/>
        </w:numPr>
        <w:tabs>
          <w:tab w:val="left" w:pos="397"/>
        </w:tabs>
        <w:ind w:left="284" w:hanging="284"/>
        <w:jc w:val="both"/>
        <w:rPr>
          <w:rFonts w:ascii="Arial" w:hAnsi="Arial" w:cs="Arial"/>
          <w:color w:val="000000"/>
          <w:sz w:val="24"/>
          <w:szCs w:val="24"/>
        </w:rPr>
      </w:pPr>
      <w:r w:rsidRPr="008B755D">
        <w:rPr>
          <w:rFonts w:ascii="Arial" w:hAnsi="Arial" w:cs="Arial"/>
          <w:color w:val="000000"/>
          <w:sz w:val="24"/>
          <w:szCs w:val="24"/>
        </w:rPr>
        <w:t>Wykonawca oraz Zamawiający ponoszą solidarną odpowiedzialność za zapłatę wynagrodzenia za przedmiot umowy wykonany wyłącznie przez Podwykonawcę,</w:t>
      </w:r>
      <w:r w:rsidRPr="008B755D">
        <w:rPr>
          <w:rFonts w:ascii="Arial" w:hAnsi="Arial" w:cs="Arial"/>
          <w:color w:val="000000"/>
          <w:sz w:val="24"/>
          <w:szCs w:val="24"/>
        </w:rPr>
        <w:br/>
        <w:t xml:space="preserve">z którym zawarto Umowę z zachowaniem procedury określonej w </w:t>
      </w:r>
      <w:r w:rsidRPr="00EA29EB">
        <w:rPr>
          <w:rFonts w:ascii="Arial" w:hAnsi="Arial" w:cs="Arial"/>
          <w:b/>
          <w:bCs/>
          <w:color w:val="000000"/>
          <w:sz w:val="24"/>
          <w:szCs w:val="24"/>
        </w:rPr>
        <w:t>§15</w:t>
      </w:r>
      <w:r w:rsidRPr="008B755D">
        <w:rPr>
          <w:rFonts w:ascii="Arial" w:hAnsi="Arial" w:cs="Arial"/>
          <w:color w:val="000000"/>
          <w:sz w:val="24"/>
          <w:szCs w:val="24"/>
        </w:rPr>
        <w:t>.</w:t>
      </w:r>
    </w:p>
    <w:p w14:paraId="3EFF890A" w14:textId="202476FF" w:rsidR="008C2806" w:rsidRPr="008B755D" w:rsidRDefault="00440C6B" w:rsidP="008462EE">
      <w:pPr>
        <w:pStyle w:val="Akapitzlist"/>
        <w:widowControl w:val="0"/>
        <w:numPr>
          <w:ilvl w:val="0"/>
          <w:numId w:val="44"/>
        </w:numPr>
        <w:shd w:val="clear" w:color="auto" w:fill="FFFFFF"/>
        <w:tabs>
          <w:tab w:val="left" w:pos="284"/>
        </w:tabs>
        <w:suppressAutoHyphens w:val="0"/>
        <w:autoSpaceDE w:val="0"/>
        <w:autoSpaceDN w:val="0"/>
        <w:adjustRightInd w:val="0"/>
        <w:ind w:left="284" w:right="20" w:hanging="284"/>
        <w:jc w:val="both"/>
        <w:rPr>
          <w:rFonts w:ascii="Arial" w:hAnsi="Arial" w:cs="Arial"/>
          <w:sz w:val="24"/>
          <w:szCs w:val="24"/>
        </w:rPr>
      </w:pPr>
      <w:r w:rsidRPr="008B755D">
        <w:rPr>
          <w:rFonts w:ascii="Arial" w:hAnsi="Arial" w:cs="Arial"/>
          <w:color w:val="000000"/>
          <w:sz w:val="24"/>
          <w:szCs w:val="24"/>
        </w:rPr>
        <w:t>W przypadku braku możliwości przedstawienia oświadczenia Podwykonawcy</w:t>
      </w:r>
      <w:r w:rsidR="00EA29EB">
        <w:rPr>
          <w:rFonts w:ascii="Arial" w:hAnsi="Arial" w:cs="Arial"/>
          <w:color w:val="000000"/>
          <w:sz w:val="24"/>
          <w:szCs w:val="24"/>
        </w:rPr>
        <w:br/>
      </w:r>
      <w:r w:rsidRPr="008B755D">
        <w:rPr>
          <w:rFonts w:ascii="Arial" w:hAnsi="Arial" w:cs="Arial"/>
          <w:color w:val="000000"/>
          <w:sz w:val="24"/>
          <w:szCs w:val="24"/>
        </w:rPr>
        <w:t xml:space="preserve">o uregulowaniu zobowiązań finansowych pomiędzy Podwykonawcą (dalszymi </w:t>
      </w:r>
      <w:r w:rsidR="00B26264" w:rsidRPr="008B755D">
        <w:rPr>
          <w:rFonts w:ascii="Arial" w:hAnsi="Arial" w:cs="Arial"/>
          <w:color w:val="000000"/>
          <w:sz w:val="24"/>
          <w:szCs w:val="24"/>
        </w:rPr>
        <w:t>P</w:t>
      </w:r>
      <w:r w:rsidRPr="008B755D">
        <w:rPr>
          <w:rFonts w:ascii="Arial" w:hAnsi="Arial" w:cs="Arial"/>
          <w:color w:val="000000"/>
          <w:sz w:val="24"/>
          <w:szCs w:val="24"/>
        </w:rPr>
        <w:t>odwykonawcami) i Wykonawcą,</w:t>
      </w:r>
      <w:r w:rsidR="008C2806" w:rsidRPr="008B755D">
        <w:rPr>
          <w:rFonts w:ascii="Arial" w:hAnsi="Arial" w:cs="Arial"/>
          <w:color w:val="000000"/>
          <w:sz w:val="24"/>
          <w:szCs w:val="24"/>
        </w:rPr>
        <w:t xml:space="preserve"> </w:t>
      </w:r>
      <w:r w:rsidRPr="008B755D">
        <w:rPr>
          <w:rFonts w:ascii="Arial" w:hAnsi="Arial" w:cs="Arial"/>
          <w:color w:val="000000"/>
          <w:sz w:val="24"/>
          <w:szCs w:val="24"/>
        </w:rPr>
        <w:t xml:space="preserve">w szczególności w przypadku, gdy Podwykonawca odmawia złożenia takiego oświadczenia, Wykonawca przedstawi </w:t>
      </w:r>
      <w:r w:rsidRPr="008B755D">
        <w:rPr>
          <w:rFonts w:ascii="Arial" w:hAnsi="Arial" w:cs="Arial"/>
          <w:b/>
          <w:bCs/>
          <w:color w:val="000000"/>
          <w:sz w:val="24"/>
          <w:szCs w:val="24"/>
        </w:rPr>
        <w:t>dowód zapłaty zobowiązań</w:t>
      </w:r>
      <w:r w:rsidRPr="008B755D">
        <w:rPr>
          <w:rFonts w:ascii="Arial" w:hAnsi="Arial" w:cs="Arial"/>
          <w:color w:val="000000"/>
          <w:sz w:val="24"/>
          <w:szCs w:val="24"/>
        </w:rPr>
        <w:t xml:space="preserve"> za okres rozliczeniowy, z tytułu którego dokonana ma być płatność.</w:t>
      </w:r>
    </w:p>
    <w:p w14:paraId="546AF4E7" w14:textId="77777777" w:rsidR="00E56ED6" w:rsidRPr="00E56ED6" w:rsidRDefault="008C2806"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8B755D">
        <w:rPr>
          <w:rFonts w:ascii="Arial" w:hAnsi="Arial" w:cs="Arial"/>
          <w:color w:val="000000"/>
          <w:sz w:val="24"/>
          <w:szCs w:val="24"/>
        </w:rPr>
        <w:t>W</w:t>
      </w:r>
      <w:r w:rsidR="004200F7" w:rsidRPr="008B755D">
        <w:rPr>
          <w:rFonts w:ascii="Arial" w:hAnsi="Arial" w:cs="Arial"/>
          <w:color w:val="000000"/>
          <w:sz w:val="24"/>
          <w:szCs w:val="24"/>
        </w:rPr>
        <w:t xml:space="preserve"> przypadku braku płatności przez Wykonawcę na rzecz Podwykonawców</w:t>
      </w:r>
      <w:r w:rsidR="008B755D" w:rsidRPr="008B755D">
        <w:rPr>
          <w:rFonts w:ascii="Arial" w:hAnsi="Arial" w:cs="Arial"/>
          <w:color w:val="000000"/>
          <w:sz w:val="24"/>
          <w:szCs w:val="24"/>
        </w:rPr>
        <w:br/>
      </w:r>
      <w:r w:rsidR="004200F7" w:rsidRPr="008B755D">
        <w:rPr>
          <w:rFonts w:ascii="Arial" w:hAnsi="Arial" w:cs="Arial"/>
          <w:color w:val="000000"/>
          <w:sz w:val="24"/>
          <w:szCs w:val="24"/>
        </w:rPr>
        <w:t>za wykonane</w:t>
      </w:r>
      <w:r w:rsidR="003C71DC" w:rsidRPr="008B755D">
        <w:rPr>
          <w:rFonts w:ascii="Arial" w:hAnsi="Arial" w:cs="Arial"/>
          <w:color w:val="000000"/>
          <w:sz w:val="24"/>
          <w:szCs w:val="24"/>
        </w:rPr>
        <w:t xml:space="preserve"> </w:t>
      </w:r>
      <w:r w:rsidR="004200F7" w:rsidRPr="008B755D">
        <w:rPr>
          <w:rFonts w:ascii="Arial" w:hAnsi="Arial" w:cs="Arial"/>
          <w:color w:val="000000"/>
          <w:sz w:val="24"/>
          <w:szCs w:val="24"/>
        </w:rPr>
        <w:t>i odebrane roboty, Zamawiający jako solidarnie odpowiedzialny</w:t>
      </w:r>
      <w:r w:rsidR="008B755D" w:rsidRPr="008B755D">
        <w:rPr>
          <w:rFonts w:ascii="Arial" w:hAnsi="Arial" w:cs="Arial"/>
          <w:color w:val="000000"/>
          <w:sz w:val="24"/>
          <w:szCs w:val="24"/>
        </w:rPr>
        <w:br/>
      </w:r>
      <w:r w:rsidR="004200F7" w:rsidRPr="008B755D">
        <w:rPr>
          <w:rFonts w:ascii="Arial" w:hAnsi="Arial" w:cs="Arial"/>
          <w:color w:val="000000"/>
          <w:sz w:val="24"/>
          <w:szCs w:val="24"/>
        </w:rPr>
        <w:t>za zapłatę wynagrodzenia należnego Podwykonawcom, może według własnego wyboru: wstrzymać płatność</w:t>
      </w:r>
      <w:r w:rsidR="003C71DC" w:rsidRPr="008B755D">
        <w:rPr>
          <w:rFonts w:ascii="Arial" w:hAnsi="Arial" w:cs="Arial"/>
          <w:color w:val="000000"/>
          <w:sz w:val="24"/>
          <w:szCs w:val="24"/>
        </w:rPr>
        <w:t xml:space="preserve"> </w:t>
      </w:r>
      <w:r w:rsidR="004200F7" w:rsidRPr="008B755D">
        <w:rPr>
          <w:rFonts w:ascii="Arial" w:hAnsi="Arial" w:cs="Arial"/>
          <w:color w:val="000000"/>
          <w:sz w:val="24"/>
          <w:szCs w:val="24"/>
        </w:rPr>
        <w:t xml:space="preserve">do czasu spełnienia warunków określonych w </w:t>
      </w:r>
      <w:r w:rsidR="003C71DC" w:rsidRPr="008B755D">
        <w:rPr>
          <w:rFonts w:ascii="Arial" w:hAnsi="Arial" w:cs="Arial"/>
          <w:b/>
          <w:bCs/>
          <w:color w:val="000000"/>
          <w:sz w:val="24"/>
          <w:szCs w:val="24"/>
        </w:rPr>
        <w:t xml:space="preserve">ust. 7 </w:t>
      </w:r>
      <w:r w:rsidR="004200F7" w:rsidRPr="008B755D">
        <w:rPr>
          <w:rFonts w:ascii="Arial" w:hAnsi="Arial" w:cs="Arial"/>
          <w:b/>
          <w:bCs/>
          <w:color w:val="000000"/>
          <w:sz w:val="24"/>
          <w:szCs w:val="24"/>
        </w:rPr>
        <w:t>pkt a)</w:t>
      </w:r>
      <w:r w:rsidR="003C71DC" w:rsidRPr="008B755D">
        <w:rPr>
          <w:rFonts w:ascii="Arial" w:hAnsi="Arial" w:cs="Arial"/>
          <w:color w:val="000000"/>
          <w:sz w:val="24"/>
          <w:szCs w:val="24"/>
        </w:rPr>
        <w:t xml:space="preserve"> lub w </w:t>
      </w:r>
      <w:r w:rsidR="003C71DC" w:rsidRPr="008B755D">
        <w:rPr>
          <w:rFonts w:ascii="Arial" w:hAnsi="Arial" w:cs="Arial"/>
          <w:b/>
          <w:bCs/>
          <w:color w:val="000000"/>
          <w:sz w:val="24"/>
          <w:szCs w:val="24"/>
        </w:rPr>
        <w:t>ust. 9</w:t>
      </w:r>
      <w:r w:rsidR="004200F7" w:rsidRPr="008B755D">
        <w:rPr>
          <w:rFonts w:ascii="Arial" w:hAnsi="Arial" w:cs="Arial"/>
          <w:color w:val="000000"/>
          <w:sz w:val="24"/>
          <w:szCs w:val="24"/>
        </w:rPr>
        <w:t xml:space="preserve"> dokonać płatności bezpośrednio Podwykonawcom na ich rachunki bankowe, na co Wykonawca wyraża zgodę i oświadcza, iż w takim przypadku zapłata przez Zamawiającego na rzecz Podwykonawcy stanowi zapłatę na rzecz Wykonawcy do wysokości dokonanej zapłaty. W związku z powyższym Wykonawca zrzeka się</w:t>
      </w:r>
      <w:r w:rsidR="008B755D" w:rsidRPr="008B755D">
        <w:rPr>
          <w:rFonts w:ascii="Arial" w:hAnsi="Arial" w:cs="Arial"/>
          <w:color w:val="000000"/>
          <w:sz w:val="24"/>
          <w:szCs w:val="24"/>
        </w:rPr>
        <w:br/>
      </w:r>
      <w:r w:rsidR="004200F7" w:rsidRPr="008B755D">
        <w:rPr>
          <w:rFonts w:ascii="Arial" w:hAnsi="Arial" w:cs="Arial"/>
          <w:color w:val="000000"/>
          <w:sz w:val="24"/>
          <w:szCs w:val="24"/>
        </w:rPr>
        <w:t>w stosunku do Zamawiającego roszczenia o zapłatę należnego mu wynagrodzenia</w:t>
      </w:r>
      <w:r w:rsidR="008B755D" w:rsidRPr="008B755D">
        <w:rPr>
          <w:rFonts w:ascii="Arial" w:hAnsi="Arial" w:cs="Arial"/>
          <w:color w:val="000000"/>
          <w:sz w:val="24"/>
          <w:szCs w:val="24"/>
        </w:rPr>
        <w:br/>
      </w:r>
      <w:r w:rsidR="004200F7" w:rsidRPr="008B755D">
        <w:rPr>
          <w:rFonts w:ascii="Arial" w:hAnsi="Arial" w:cs="Arial"/>
          <w:color w:val="000000"/>
          <w:sz w:val="24"/>
          <w:szCs w:val="24"/>
        </w:rPr>
        <w:t>w zakresie kwoty zapłaconej Podwykonawcom przez Zamawiającego.</w:t>
      </w:r>
    </w:p>
    <w:p w14:paraId="145E1FAF" w14:textId="77777777" w:rsidR="00E56ED6" w:rsidRPr="00E56ED6" w:rsidRDefault="004200F7"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E56ED6">
        <w:rPr>
          <w:rFonts w:ascii="Arial" w:hAnsi="Arial" w:cs="Arial"/>
          <w:color w:val="000000"/>
          <w:sz w:val="24"/>
          <w:szCs w:val="24"/>
        </w:rPr>
        <w:t xml:space="preserve">Zapisy </w:t>
      </w:r>
      <w:r w:rsidRPr="00E56ED6">
        <w:rPr>
          <w:rFonts w:ascii="Arial" w:hAnsi="Arial" w:cs="Arial"/>
          <w:b/>
          <w:bCs/>
          <w:color w:val="000000"/>
          <w:sz w:val="24"/>
          <w:szCs w:val="24"/>
        </w:rPr>
        <w:t xml:space="preserve">ust. </w:t>
      </w:r>
      <w:r w:rsidR="008B755D" w:rsidRPr="00E56ED6">
        <w:rPr>
          <w:rFonts w:ascii="Arial" w:hAnsi="Arial" w:cs="Arial"/>
          <w:b/>
          <w:bCs/>
          <w:color w:val="000000"/>
          <w:sz w:val="24"/>
          <w:szCs w:val="24"/>
        </w:rPr>
        <w:t>7</w:t>
      </w:r>
      <w:r w:rsidRPr="00E56ED6">
        <w:rPr>
          <w:rFonts w:ascii="Arial" w:hAnsi="Arial" w:cs="Arial"/>
          <w:b/>
          <w:bCs/>
          <w:color w:val="000000"/>
          <w:sz w:val="24"/>
          <w:szCs w:val="24"/>
        </w:rPr>
        <w:t>-</w:t>
      </w:r>
      <w:r w:rsidR="008B755D" w:rsidRPr="00E56ED6">
        <w:rPr>
          <w:rFonts w:ascii="Arial" w:hAnsi="Arial" w:cs="Arial"/>
          <w:b/>
          <w:bCs/>
          <w:color w:val="000000"/>
          <w:sz w:val="24"/>
          <w:szCs w:val="24"/>
        </w:rPr>
        <w:t>10</w:t>
      </w:r>
      <w:r w:rsidRPr="00E56ED6">
        <w:rPr>
          <w:rFonts w:ascii="Arial" w:hAnsi="Arial" w:cs="Arial"/>
          <w:color w:val="000000"/>
          <w:sz w:val="24"/>
          <w:szCs w:val="24"/>
        </w:rPr>
        <w:t xml:space="preserve"> stosuje się odpowiednio do dalszego Podwykonawcy. </w:t>
      </w:r>
    </w:p>
    <w:p w14:paraId="047283FC" w14:textId="77432092" w:rsidR="00440C6B" w:rsidRDefault="00440C6B"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E56ED6">
        <w:rPr>
          <w:rFonts w:ascii="Arial" w:hAnsi="Arial" w:cs="Arial"/>
          <w:sz w:val="24"/>
          <w:szCs w:val="24"/>
        </w:rPr>
        <w:t>Wynagrodzenie przysługujące Wykonawcy będzie płatne przelewem na rachunek wskazany na fakturze Wykonawcy, do którego bank prowadzi rachunek VAT</w:t>
      </w:r>
      <w:r w:rsidR="00E56ED6" w:rsidRPr="00E56ED6">
        <w:rPr>
          <w:rFonts w:ascii="Arial" w:hAnsi="Arial" w:cs="Arial"/>
          <w:sz w:val="24"/>
          <w:szCs w:val="24"/>
        </w:rPr>
        <w:br/>
      </w:r>
      <w:r w:rsidRPr="00E56ED6">
        <w:rPr>
          <w:rFonts w:ascii="Arial" w:hAnsi="Arial" w:cs="Arial"/>
          <w:sz w:val="24"/>
          <w:szCs w:val="24"/>
        </w:rPr>
        <w:t>w terminie</w:t>
      </w:r>
      <w:r w:rsidR="00E56ED6" w:rsidRPr="00E56ED6">
        <w:rPr>
          <w:rFonts w:ascii="Arial" w:hAnsi="Arial" w:cs="Arial"/>
          <w:sz w:val="24"/>
          <w:szCs w:val="24"/>
        </w:rPr>
        <w:t xml:space="preserve"> </w:t>
      </w:r>
      <w:r w:rsidR="00E56ED6" w:rsidRPr="00E56ED6">
        <w:rPr>
          <w:rFonts w:ascii="Arial" w:hAnsi="Arial" w:cs="Arial"/>
          <w:b/>
          <w:bCs/>
          <w:sz w:val="24"/>
          <w:szCs w:val="24"/>
        </w:rPr>
        <w:t>do</w:t>
      </w:r>
      <w:r w:rsidRPr="00E56ED6">
        <w:rPr>
          <w:rFonts w:ascii="Arial" w:hAnsi="Arial" w:cs="Arial"/>
          <w:b/>
          <w:bCs/>
          <w:sz w:val="24"/>
          <w:szCs w:val="24"/>
        </w:rPr>
        <w:t xml:space="preserve"> 30 dni</w:t>
      </w:r>
      <w:r w:rsidRPr="00E56ED6">
        <w:rPr>
          <w:rFonts w:ascii="Arial" w:hAnsi="Arial" w:cs="Arial"/>
          <w:sz w:val="24"/>
          <w:szCs w:val="24"/>
        </w:rPr>
        <w:t xml:space="preserve"> od daty otrzymania kompletnej faktury przez Zamawiającego.</w:t>
      </w:r>
      <w:r w:rsidR="00E56ED6" w:rsidRPr="00E56ED6">
        <w:rPr>
          <w:rFonts w:ascii="Arial" w:hAnsi="Arial" w:cs="Arial"/>
          <w:sz w:val="24"/>
          <w:szCs w:val="24"/>
        </w:rPr>
        <w:br/>
      </w:r>
      <w:r w:rsidRPr="00E56ED6">
        <w:rPr>
          <w:rFonts w:ascii="Arial" w:hAnsi="Arial" w:cs="Arial"/>
          <w:sz w:val="24"/>
          <w:szCs w:val="24"/>
        </w:rPr>
        <w:t>Za dzień zapłaty uważany będzie dzień wydania polecenia przelewu.</w:t>
      </w:r>
    </w:p>
    <w:p w14:paraId="2FB56B3C" w14:textId="5DDFBC1B" w:rsidR="00E26BEA" w:rsidRPr="00E56ED6" w:rsidRDefault="00E26BEA" w:rsidP="008462EE">
      <w:pPr>
        <w:pStyle w:val="Akapitzlist"/>
        <w:widowControl w:val="0"/>
        <w:numPr>
          <w:ilvl w:val="0"/>
          <w:numId w:val="44"/>
        </w:numPr>
        <w:shd w:val="clear" w:color="auto" w:fill="FFFFFF"/>
        <w:tabs>
          <w:tab w:val="left" w:pos="284"/>
          <w:tab w:val="left" w:pos="426"/>
        </w:tabs>
        <w:suppressAutoHyphens w:val="0"/>
        <w:autoSpaceDE w:val="0"/>
        <w:autoSpaceDN w:val="0"/>
        <w:adjustRightInd w:val="0"/>
        <w:ind w:left="284" w:right="20" w:hanging="284"/>
        <w:jc w:val="both"/>
        <w:rPr>
          <w:rFonts w:ascii="Arial" w:hAnsi="Arial" w:cs="Arial"/>
          <w:sz w:val="24"/>
          <w:szCs w:val="24"/>
        </w:rPr>
      </w:pPr>
      <w:r w:rsidRPr="00E26BEA">
        <w:rPr>
          <w:rFonts w:ascii="Arial" w:hAnsi="Arial" w:cs="Arial"/>
          <w:sz w:val="24"/>
          <w:szCs w:val="24"/>
        </w:rPr>
        <w:t>W razie niezapłacenia faktury w ustalonym terminie, Wykonawca może dochodzić zapłaty odsetek w wysokości ustawowej.</w:t>
      </w:r>
    </w:p>
    <w:p w14:paraId="383E0B40" w14:textId="0B83C553" w:rsidR="00440C6B" w:rsidRPr="00E56ED6" w:rsidRDefault="00440C6B" w:rsidP="008462EE">
      <w:pPr>
        <w:pStyle w:val="Akapitzlist"/>
        <w:widowControl w:val="0"/>
        <w:numPr>
          <w:ilvl w:val="0"/>
          <w:numId w:val="44"/>
        </w:numPr>
        <w:shd w:val="clear" w:color="auto" w:fill="FFFFFF"/>
        <w:tabs>
          <w:tab w:val="left" w:pos="426"/>
        </w:tabs>
        <w:suppressAutoHyphens w:val="0"/>
        <w:autoSpaceDE w:val="0"/>
        <w:autoSpaceDN w:val="0"/>
        <w:adjustRightInd w:val="0"/>
        <w:ind w:left="284" w:right="20" w:hanging="284"/>
        <w:jc w:val="both"/>
        <w:rPr>
          <w:rFonts w:ascii="Arial" w:hAnsi="Arial" w:cs="Arial"/>
          <w:sz w:val="24"/>
          <w:szCs w:val="24"/>
        </w:rPr>
      </w:pPr>
      <w:r w:rsidRPr="00E56ED6">
        <w:rPr>
          <w:rFonts w:ascii="Arial" w:hAnsi="Arial" w:cs="Arial"/>
          <w:sz w:val="24"/>
          <w:szCs w:val="24"/>
        </w:rPr>
        <w:t xml:space="preserve">Faktury należy wystawiać na: </w:t>
      </w:r>
    </w:p>
    <w:p w14:paraId="3F4272A3" w14:textId="77777777" w:rsidR="00440C6B" w:rsidRPr="00E56ED6" w:rsidRDefault="00440C6B" w:rsidP="00421070">
      <w:pPr>
        <w:ind w:left="284"/>
        <w:jc w:val="both"/>
        <w:rPr>
          <w:rFonts w:ascii="Arial" w:hAnsi="Arial" w:cs="Arial"/>
          <w:b/>
          <w:sz w:val="24"/>
          <w:szCs w:val="24"/>
        </w:rPr>
      </w:pPr>
      <w:r w:rsidRPr="00E56ED6">
        <w:rPr>
          <w:rFonts w:ascii="Arial" w:hAnsi="Arial" w:cs="Arial"/>
          <w:b/>
          <w:sz w:val="24"/>
          <w:szCs w:val="24"/>
        </w:rPr>
        <w:t>Nabywca: Powiat Białostocki, ul. Borsucza 2, 15-569 Białystok, NIP 9661579415;</w:t>
      </w:r>
    </w:p>
    <w:p w14:paraId="7334AFA1" w14:textId="77777777" w:rsidR="00440C6B" w:rsidRPr="00E56ED6" w:rsidRDefault="00440C6B" w:rsidP="00421070">
      <w:pPr>
        <w:ind w:left="284"/>
        <w:jc w:val="both"/>
        <w:rPr>
          <w:rFonts w:ascii="Arial" w:hAnsi="Arial" w:cs="Arial"/>
          <w:b/>
          <w:sz w:val="24"/>
          <w:szCs w:val="24"/>
        </w:rPr>
      </w:pPr>
      <w:r w:rsidRPr="00E56ED6">
        <w:rPr>
          <w:rFonts w:ascii="Arial" w:hAnsi="Arial" w:cs="Arial"/>
          <w:b/>
          <w:sz w:val="24"/>
          <w:szCs w:val="24"/>
        </w:rPr>
        <w:t>Odbiorca: Powiatowy Zarząd Dróg w Białymstoku, ul. Borsucza 2, 15-569 Białystok.</w:t>
      </w:r>
    </w:p>
    <w:p w14:paraId="61230B04" w14:textId="77777777" w:rsidR="00440C6B" w:rsidRPr="004B7F5D" w:rsidRDefault="00440C6B" w:rsidP="008462EE">
      <w:pPr>
        <w:numPr>
          <w:ilvl w:val="0"/>
          <w:numId w:val="44"/>
        </w:numPr>
        <w:ind w:left="284"/>
        <w:jc w:val="both"/>
        <w:rPr>
          <w:rFonts w:ascii="Arial" w:hAnsi="Arial" w:cs="Arial"/>
          <w:sz w:val="24"/>
          <w:szCs w:val="24"/>
        </w:rPr>
      </w:pPr>
      <w:r w:rsidRPr="004B7F5D">
        <w:rPr>
          <w:rFonts w:ascii="Arial" w:eastAsia="Calibri" w:hAnsi="Arial" w:cs="Arial"/>
          <w:sz w:val="24"/>
          <w:szCs w:val="24"/>
          <w:lang w:eastAsia="en-US"/>
        </w:rPr>
        <w:t>W razie naliczenia kar umownych Zamawiający wystawi odpowiednią notę obciążeniową.</w:t>
      </w:r>
    </w:p>
    <w:p w14:paraId="186A8CE5" w14:textId="77777777" w:rsidR="00440C6B" w:rsidRPr="004B7F5D" w:rsidRDefault="00440C6B" w:rsidP="008462EE">
      <w:pPr>
        <w:numPr>
          <w:ilvl w:val="0"/>
          <w:numId w:val="44"/>
        </w:numPr>
        <w:ind w:left="284"/>
        <w:jc w:val="both"/>
        <w:rPr>
          <w:rFonts w:ascii="Arial" w:hAnsi="Arial" w:cs="Arial"/>
          <w:sz w:val="24"/>
          <w:szCs w:val="24"/>
        </w:rPr>
      </w:pPr>
      <w:r w:rsidRPr="004B7F5D">
        <w:rPr>
          <w:rFonts w:ascii="Arial" w:eastAsia="Calibri" w:hAnsi="Arial" w:cs="Arial"/>
          <w:sz w:val="24"/>
          <w:szCs w:val="24"/>
          <w:lang w:eastAsia="en-US"/>
        </w:rPr>
        <w:t>Zamawiający dopuszcza możliwość potrącenia kar umownych z faktur Wykonawcy lub innych wymagalnych należności.</w:t>
      </w:r>
    </w:p>
    <w:p w14:paraId="4AABEB02" w14:textId="178D5BC4" w:rsidR="00440C6B" w:rsidRPr="004B7F5D" w:rsidRDefault="00440C6B" w:rsidP="008462EE">
      <w:pPr>
        <w:numPr>
          <w:ilvl w:val="0"/>
          <w:numId w:val="44"/>
        </w:numPr>
        <w:ind w:left="284"/>
        <w:jc w:val="both"/>
        <w:rPr>
          <w:rFonts w:ascii="Arial" w:hAnsi="Arial" w:cs="Arial"/>
          <w:sz w:val="24"/>
          <w:szCs w:val="24"/>
        </w:rPr>
      </w:pPr>
      <w:r w:rsidRPr="004B7F5D">
        <w:rPr>
          <w:rFonts w:ascii="Arial" w:eastAsia="Calibri" w:hAnsi="Arial" w:cs="Arial"/>
          <w:sz w:val="24"/>
          <w:szCs w:val="24"/>
          <w:lang w:eastAsia="en-US"/>
        </w:rPr>
        <w:t xml:space="preserve">Kary umowne będą płatne w terminie </w:t>
      </w:r>
      <w:r w:rsidR="00E26BEA" w:rsidRPr="00E26BEA">
        <w:rPr>
          <w:rFonts w:ascii="Arial" w:eastAsia="Calibri" w:hAnsi="Arial" w:cs="Arial"/>
          <w:b/>
          <w:bCs/>
          <w:sz w:val="24"/>
          <w:szCs w:val="24"/>
          <w:lang w:eastAsia="en-US"/>
        </w:rPr>
        <w:t xml:space="preserve">do </w:t>
      </w:r>
      <w:r w:rsidRPr="00E26BEA">
        <w:rPr>
          <w:rFonts w:ascii="Arial" w:eastAsia="Calibri" w:hAnsi="Arial" w:cs="Arial"/>
          <w:b/>
          <w:bCs/>
          <w:sz w:val="24"/>
          <w:szCs w:val="24"/>
          <w:lang w:eastAsia="en-US"/>
        </w:rPr>
        <w:t>14 dni</w:t>
      </w:r>
      <w:r w:rsidRPr="004B7F5D">
        <w:rPr>
          <w:rFonts w:ascii="Arial" w:eastAsia="Calibri" w:hAnsi="Arial" w:cs="Arial"/>
          <w:sz w:val="24"/>
          <w:szCs w:val="24"/>
          <w:lang w:eastAsia="en-US"/>
        </w:rPr>
        <w:t xml:space="preserve"> od daty otrzymania noty obciążeniowej</w:t>
      </w:r>
      <w:r w:rsidRPr="004B7F5D">
        <w:rPr>
          <w:rFonts w:ascii="Arial" w:hAnsi="Arial" w:cs="Arial"/>
          <w:sz w:val="24"/>
          <w:szCs w:val="24"/>
        </w:rPr>
        <w:t xml:space="preserve">, o ile Zamawiający nie skorzysta z uprawień określonych w ust. </w:t>
      </w:r>
      <w:r w:rsidRPr="00E26BEA">
        <w:rPr>
          <w:rFonts w:ascii="Arial" w:hAnsi="Arial" w:cs="Arial"/>
          <w:b/>
          <w:bCs/>
          <w:sz w:val="24"/>
          <w:szCs w:val="24"/>
        </w:rPr>
        <w:t>1</w:t>
      </w:r>
      <w:r w:rsidR="00E26BEA" w:rsidRPr="00E26BEA">
        <w:rPr>
          <w:rFonts w:ascii="Arial" w:hAnsi="Arial" w:cs="Arial"/>
          <w:b/>
          <w:bCs/>
          <w:sz w:val="24"/>
          <w:szCs w:val="24"/>
        </w:rPr>
        <w:t>0</w:t>
      </w:r>
      <w:r w:rsidRPr="004B7F5D">
        <w:rPr>
          <w:rFonts w:ascii="Arial" w:hAnsi="Arial" w:cs="Arial"/>
          <w:sz w:val="24"/>
          <w:szCs w:val="24"/>
        </w:rPr>
        <w:t>.</w:t>
      </w:r>
    </w:p>
    <w:p w14:paraId="40637FF2" w14:textId="77777777" w:rsidR="00440C6B" w:rsidRPr="004B7F5D" w:rsidRDefault="00440C6B" w:rsidP="008462EE">
      <w:pPr>
        <w:numPr>
          <w:ilvl w:val="0"/>
          <w:numId w:val="44"/>
        </w:numPr>
        <w:ind w:left="284"/>
        <w:jc w:val="both"/>
        <w:rPr>
          <w:rFonts w:ascii="Arial" w:hAnsi="Arial" w:cs="Arial"/>
          <w:sz w:val="24"/>
          <w:szCs w:val="24"/>
        </w:rPr>
      </w:pPr>
      <w:r w:rsidRPr="004B7F5D">
        <w:rPr>
          <w:rFonts w:ascii="Arial" w:hAnsi="Arial" w:cs="Arial"/>
          <w:sz w:val="24"/>
          <w:szCs w:val="24"/>
          <w:lang w:eastAsia="pl-PL"/>
        </w:rPr>
        <w:t xml:space="preserve">Wykonawca nie może dokonać cesji swoich wierzytelności wynikających z niniejszej umowy na rzecz osób trzecich bez zgody Zamawiającego. </w:t>
      </w:r>
    </w:p>
    <w:p w14:paraId="5945BB14" w14:textId="77777777" w:rsidR="00E56D62" w:rsidRPr="00E56D62" w:rsidRDefault="00440C6B" w:rsidP="008462EE">
      <w:pPr>
        <w:pStyle w:val="Akapitzlist"/>
        <w:numPr>
          <w:ilvl w:val="0"/>
          <w:numId w:val="44"/>
        </w:numPr>
        <w:tabs>
          <w:tab w:val="left" w:pos="142"/>
        </w:tabs>
        <w:suppressAutoHyphens w:val="0"/>
        <w:ind w:left="284"/>
        <w:jc w:val="both"/>
        <w:rPr>
          <w:rFonts w:ascii="Arial" w:hAnsi="Arial" w:cs="Arial"/>
          <w:sz w:val="18"/>
          <w:szCs w:val="18"/>
          <w:lang w:eastAsia="pl-PL"/>
        </w:rPr>
      </w:pPr>
      <w:r w:rsidRPr="004B7F5D">
        <w:rPr>
          <w:rFonts w:ascii="Arial" w:hAnsi="Arial" w:cs="Arial"/>
          <w:bCs/>
          <w:color w:val="000000"/>
          <w:sz w:val="24"/>
          <w:szCs w:val="24"/>
          <w:lang w:eastAsia="pl-PL"/>
        </w:rPr>
        <w:t xml:space="preserve">Wykonawca oświadcza, że jest/ nie jest* płatnikiem podatku VAT.  </w:t>
      </w:r>
      <w:bookmarkStart w:id="2" w:name="_Hlk192058037"/>
      <w:r w:rsidRPr="004B7F5D">
        <w:rPr>
          <w:rFonts w:ascii="Arial" w:hAnsi="Arial" w:cs="Arial"/>
          <w:bCs/>
          <w:color w:val="000000"/>
          <w:sz w:val="24"/>
          <w:szCs w:val="24"/>
          <w:lang w:eastAsia="pl-PL"/>
        </w:rPr>
        <w:t xml:space="preserve">* </w:t>
      </w:r>
      <w:r w:rsidRPr="00E56D62">
        <w:rPr>
          <w:rFonts w:ascii="Arial" w:hAnsi="Arial" w:cs="Arial"/>
          <w:bCs/>
          <w:color w:val="000000"/>
          <w:sz w:val="18"/>
          <w:szCs w:val="18"/>
          <w:lang w:eastAsia="pl-PL"/>
        </w:rPr>
        <w:t>niepotrzebne skreślić</w:t>
      </w:r>
      <w:bookmarkEnd w:id="2"/>
    </w:p>
    <w:p w14:paraId="7E297458" w14:textId="6326D777" w:rsidR="00E56D62" w:rsidRPr="00E56D62" w:rsidRDefault="00E56D62" w:rsidP="008462EE">
      <w:pPr>
        <w:pStyle w:val="Akapitzlist"/>
        <w:numPr>
          <w:ilvl w:val="0"/>
          <w:numId w:val="44"/>
        </w:numPr>
        <w:tabs>
          <w:tab w:val="left" w:pos="142"/>
        </w:tabs>
        <w:suppressAutoHyphens w:val="0"/>
        <w:ind w:left="284"/>
        <w:jc w:val="both"/>
        <w:rPr>
          <w:rFonts w:ascii="Arial" w:hAnsi="Arial" w:cs="Arial"/>
          <w:sz w:val="18"/>
          <w:szCs w:val="18"/>
          <w:lang w:eastAsia="pl-PL"/>
        </w:rPr>
      </w:pPr>
      <w:r w:rsidRPr="00E56D62">
        <w:rPr>
          <w:rFonts w:ascii="Arial" w:hAnsi="Arial" w:cs="Arial"/>
          <w:sz w:val="24"/>
          <w:szCs w:val="24"/>
        </w:rPr>
        <w:t>Poniższe postanowienia będą miały zastosowanie od dnia, w którym Wykonawca zostanie zobowiązany do wystawiania i udostępniania Zamawiającemu faktur ustrukturyzowanych przy pomocy Krajowego Systemu e-Faktur (KSeF) na podstawie przepisów ustawy z dnia 11 marca 2004 r. o podatku od towarów i usług (dalej: ustawa o VAT) i od tego dnia będą miały pierwszeństwo w przypadku rozbieżności z innymi postanowieniami niniejszej umowy.</w:t>
      </w:r>
    </w:p>
    <w:p w14:paraId="17615034" w14:textId="4BA973FD" w:rsidR="00E56D62" w:rsidRPr="00E26BEA" w:rsidRDefault="00E56D62" w:rsidP="008462EE">
      <w:pPr>
        <w:pStyle w:val="Akapitzlist"/>
        <w:numPr>
          <w:ilvl w:val="0"/>
          <w:numId w:val="44"/>
        </w:numPr>
        <w:tabs>
          <w:tab w:val="left" w:pos="142"/>
          <w:tab w:val="left" w:pos="426"/>
        </w:tabs>
        <w:suppressAutoHyphens w:val="0"/>
        <w:ind w:left="284" w:hanging="284"/>
        <w:jc w:val="both"/>
        <w:rPr>
          <w:rFonts w:ascii="Arial" w:hAnsi="Arial" w:cs="Arial"/>
          <w:sz w:val="24"/>
          <w:szCs w:val="24"/>
          <w:lang w:eastAsia="pl-PL"/>
        </w:rPr>
      </w:pPr>
      <w:r w:rsidRPr="00E26BEA">
        <w:rPr>
          <w:rFonts w:ascii="Arial" w:hAnsi="Arial" w:cs="Arial"/>
          <w:sz w:val="24"/>
          <w:szCs w:val="24"/>
        </w:rPr>
        <w:t>Wykonawca wystawi i udostępni Zamawiającemu fakturę z wykorzystaniem KseF, chyba że zaistnieją przypadki, o których mowa w ustawie o VAT:</w:t>
      </w:r>
    </w:p>
    <w:p w14:paraId="0B4E94AA" w14:textId="728B64A8" w:rsidR="00E56D62" w:rsidRPr="00E56D62" w:rsidRDefault="00E56D62" w:rsidP="008462EE">
      <w:pPr>
        <w:numPr>
          <w:ilvl w:val="0"/>
          <w:numId w:val="48"/>
        </w:numPr>
        <w:suppressAutoHyphens w:val="0"/>
        <w:jc w:val="both"/>
        <w:rPr>
          <w:rFonts w:ascii="Arial" w:hAnsi="Arial" w:cs="Arial"/>
          <w:sz w:val="24"/>
          <w:szCs w:val="24"/>
        </w:rPr>
      </w:pPr>
      <w:r w:rsidRPr="00E56D62">
        <w:rPr>
          <w:rFonts w:ascii="Arial" w:hAnsi="Arial" w:cs="Arial"/>
          <w:sz w:val="24"/>
          <w:szCs w:val="24"/>
        </w:rPr>
        <w:t>uniemożliwiające takie działanie – w takim przypadku faktura zostanie wystawiona</w:t>
      </w:r>
      <w:r w:rsidRPr="00E56D62">
        <w:rPr>
          <w:rFonts w:ascii="Arial" w:hAnsi="Arial" w:cs="Arial"/>
          <w:sz w:val="24"/>
          <w:szCs w:val="24"/>
        </w:rPr>
        <w:br/>
        <w:t>i udostępniona Zamawiającemu z uwzględnieniem zasad określonych w ustawie o VAT</w:t>
      </w:r>
      <w:r>
        <w:rPr>
          <w:rFonts w:ascii="Arial" w:hAnsi="Arial" w:cs="Arial"/>
          <w:sz w:val="24"/>
          <w:szCs w:val="24"/>
        </w:rPr>
        <w:t xml:space="preserve"> </w:t>
      </w:r>
      <w:r w:rsidRPr="00E56D62">
        <w:rPr>
          <w:rFonts w:ascii="Arial" w:hAnsi="Arial" w:cs="Arial"/>
          <w:sz w:val="24"/>
          <w:szCs w:val="24"/>
        </w:rPr>
        <w:t>i niżej wskazanych ustępów lub</w:t>
      </w:r>
    </w:p>
    <w:p w14:paraId="60A9F2F5" w14:textId="77777777" w:rsidR="00E56D62" w:rsidRPr="00E56D62" w:rsidRDefault="00E56D62" w:rsidP="00E56D62">
      <w:pPr>
        <w:ind w:left="709" w:hanging="283"/>
        <w:jc w:val="both"/>
        <w:rPr>
          <w:rFonts w:ascii="Arial" w:hAnsi="Arial" w:cs="Arial"/>
          <w:sz w:val="24"/>
          <w:szCs w:val="24"/>
        </w:rPr>
      </w:pPr>
      <w:r w:rsidRPr="00E56D62">
        <w:rPr>
          <w:rFonts w:ascii="Arial" w:hAnsi="Arial" w:cs="Arial"/>
          <w:sz w:val="24"/>
          <w:szCs w:val="24"/>
        </w:rPr>
        <w:t>b) uprawniające do zaniechania takiego działania (w tym wyłączenia z obowiązku wystawiania faktur ustrukturyzowanych).</w:t>
      </w:r>
    </w:p>
    <w:p w14:paraId="72DA797E" w14:textId="77777777"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lastRenderedPageBreak/>
        <w:t>W sytuacji, gdy umowa warunkuje zapłatę od doręczenia Zamawiającemu dodatkowych dokumentów, Strony postanawiają, że dokumenty zostaną dołączone jako załącznik do faktury w KSeF, a jeżeli jest to niemożliwe, wysłane równolegle pisemnie na adres siedziby Zamawiającego lub za pośrednictwem usługi e-Doręczenia lub na adres poczty elektronicznej pzd@pzd.bialystok.pl.</w:t>
      </w:r>
    </w:p>
    <w:p w14:paraId="4273C478" w14:textId="152D0076"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Za datę skutecznego doręczenia faktury Zamawiającemu uznaje się dzień jej udostępnienia</w:t>
      </w:r>
      <w:r>
        <w:rPr>
          <w:rFonts w:ascii="Arial" w:hAnsi="Arial" w:cs="Arial"/>
          <w:sz w:val="24"/>
          <w:szCs w:val="24"/>
        </w:rPr>
        <w:t xml:space="preserve"> </w:t>
      </w:r>
      <w:r w:rsidRPr="00E56D62">
        <w:rPr>
          <w:rFonts w:ascii="Arial" w:hAnsi="Arial" w:cs="Arial"/>
          <w:sz w:val="24"/>
          <w:szCs w:val="24"/>
        </w:rPr>
        <w:t>w KSeF (datę przydzielenia numeru identyfikującego),</w:t>
      </w:r>
    </w:p>
    <w:p w14:paraId="6E45066F" w14:textId="61B02133"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Faktura będzie płatna na wynikający z faktury ustrukturyzowanej wystawionej</w:t>
      </w:r>
      <w:r>
        <w:rPr>
          <w:rFonts w:ascii="Arial" w:hAnsi="Arial" w:cs="Arial"/>
          <w:sz w:val="24"/>
          <w:szCs w:val="24"/>
        </w:rPr>
        <w:br/>
      </w:r>
      <w:r w:rsidRPr="00E56D62">
        <w:rPr>
          <w:rFonts w:ascii="Arial" w:hAnsi="Arial" w:cs="Arial"/>
          <w:sz w:val="24"/>
          <w:szCs w:val="24"/>
        </w:rPr>
        <w:t xml:space="preserve">w KSeF numer rachunku bankowego, w terminie do </w:t>
      </w:r>
      <w:r w:rsidRPr="00E56D62">
        <w:rPr>
          <w:rFonts w:ascii="Arial" w:hAnsi="Arial" w:cs="Arial"/>
          <w:b/>
          <w:bCs/>
          <w:sz w:val="24"/>
          <w:szCs w:val="24"/>
        </w:rPr>
        <w:t>30 dni</w:t>
      </w:r>
      <w:r w:rsidRPr="00E56D62">
        <w:rPr>
          <w:rFonts w:ascii="Arial" w:hAnsi="Arial" w:cs="Arial"/>
          <w:sz w:val="24"/>
          <w:szCs w:val="24"/>
        </w:rPr>
        <w:t xml:space="preserve"> od daty udostępnienia</w:t>
      </w:r>
      <w:r>
        <w:rPr>
          <w:rFonts w:ascii="Arial" w:hAnsi="Arial" w:cs="Arial"/>
          <w:sz w:val="24"/>
          <w:szCs w:val="24"/>
        </w:rPr>
        <w:br/>
      </w:r>
      <w:r w:rsidRPr="00E56D62">
        <w:rPr>
          <w:rFonts w:ascii="Arial" w:hAnsi="Arial" w:cs="Arial"/>
          <w:sz w:val="24"/>
          <w:szCs w:val="24"/>
        </w:rPr>
        <w:t>w KSeF Zamawiającemu poprawnie wystawionej faktury, jednak nie wcześniej niż po dostarczeniu wszystkich dodatkowych dokumentów warunkujących zapłatę.</w:t>
      </w:r>
    </w:p>
    <w:p w14:paraId="6914BE2B" w14:textId="77777777"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Faktura ustrukturyzowana wystawiona w KSeF musi zawierać dane Zamawiającego</w:t>
      </w:r>
      <w:r w:rsidRPr="00E56D62">
        <w:rPr>
          <w:rFonts w:ascii="Arial" w:hAnsi="Arial" w:cs="Arial"/>
          <w:sz w:val="24"/>
          <w:szCs w:val="24"/>
        </w:rPr>
        <w:br/>
        <w:t xml:space="preserve">w strukturze logicznej </w:t>
      </w:r>
      <w:r w:rsidRPr="00E56D62">
        <w:rPr>
          <w:rFonts w:ascii="Arial" w:hAnsi="Arial" w:cs="Arial"/>
          <w:b/>
          <w:bCs/>
          <w:sz w:val="24"/>
          <w:szCs w:val="24"/>
        </w:rPr>
        <w:t>FA(3)</w:t>
      </w:r>
      <w:r w:rsidRPr="00E56D62">
        <w:rPr>
          <w:rFonts w:ascii="Arial" w:hAnsi="Arial" w:cs="Arial"/>
          <w:sz w:val="24"/>
          <w:szCs w:val="24"/>
        </w:rPr>
        <w:t xml:space="preserve"> określone poniżej:</w:t>
      </w:r>
    </w:p>
    <w:p w14:paraId="5BD05C8C" w14:textId="77777777" w:rsidR="00E56D62" w:rsidRPr="00E56D62" w:rsidRDefault="00E56D62" w:rsidP="0019078B">
      <w:pPr>
        <w:tabs>
          <w:tab w:val="left" w:pos="426"/>
        </w:tabs>
        <w:ind w:left="567" w:hanging="284"/>
        <w:jc w:val="both"/>
        <w:rPr>
          <w:rFonts w:ascii="Arial" w:hAnsi="Arial" w:cs="Arial"/>
          <w:sz w:val="24"/>
          <w:szCs w:val="24"/>
        </w:rPr>
      </w:pPr>
      <w:r w:rsidRPr="00E56D62">
        <w:rPr>
          <w:rFonts w:ascii="Arial" w:hAnsi="Arial" w:cs="Arial"/>
          <w:sz w:val="24"/>
          <w:szCs w:val="24"/>
        </w:rPr>
        <w:t xml:space="preserve">a) Podmiot 2 (Nabywca): </w:t>
      </w:r>
      <w:r w:rsidRPr="00E56D62">
        <w:rPr>
          <w:rFonts w:ascii="Arial" w:hAnsi="Arial" w:cs="Arial"/>
          <w:b/>
          <w:bCs/>
          <w:sz w:val="24"/>
          <w:szCs w:val="24"/>
        </w:rPr>
        <w:t>Powiat Białostocki, ul. Borsucza 2, 15-569 Białystok, NIP 966 157 94 15</w:t>
      </w:r>
      <w:r w:rsidRPr="00E56D62">
        <w:rPr>
          <w:rFonts w:ascii="Arial" w:hAnsi="Arial" w:cs="Arial"/>
          <w:sz w:val="24"/>
          <w:szCs w:val="24"/>
        </w:rPr>
        <w:t>;</w:t>
      </w:r>
    </w:p>
    <w:p w14:paraId="637B5A66" w14:textId="77777777" w:rsidR="00E56D62" w:rsidRPr="00E56D62" w:rsidRDefault="00E56D62" w:rsidP="0019078B">
      <w:pPr>
        <w:tabs>
          <w:tab w:val="left" w:pos="426"/>
        </w:tabs>
        <w:ind w:left="567" w:hanging="284"/>
        <w:jc w:val="both"/>
        <w:rPr>
          <w:rFonts w:ascii="Arial" w:hAnsi="Arial" w:cs="Arial"/>
          <w:b/>
          <w:bCs/>
          <w:sz w:val="24"/>
          <w:szCs w:val="24"/>
        </w:rPr>
      </w:pPr>
      <w:r w:rsidRPr="00E56D62">
        <w:rPr>
          <w:rFonts w:ascii="Arial" w:hAnsi="Arial" w:cs="Arial"/>
          <w:sz w:val="24"/>
          <w:szCs w:val="24"/>
        </w:rPr>
        <w:t xml:space="preserve">b) Podmiot 3 (JST-Odbiorca): </w:t>
      </w:r>
      <w:r w:rsidRPr="00E56D62">
        <w:rPr>
          <w:rFonts w:ascii="Arial" w:hAnsi="Arial" w:cs="Arial"/>
          <w:b/>
          <w:bCs/>
          <w:sz w:val="24"/>
          <w:szCs w:val="24"/>
        </w:rPr>
        <w:t>Powiatowy Zarząd Dróg w Białymstoku, ul. Borsucza 2, 15-569 Białystok, IDWew 00025</w:t>
      </w:r>
      <w:r w:rsidRPr="00E56D62">
        <w:rPr>
          <w:rFonts w:ascii="Arial" w:hAnsi="Arial" w:cs="Arial"/>
          <w:sz w:val="24"/>
          <w:szCs w:val="24"/>
        </w:rPr>
        <w:t>.</w:t>
      </w:r>
    </w:p>
    <w:p w14:paraId="0E47D858" w14:textId="2BA7EBBD"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W przypadku gdy ustawa o VAT umożliwia udostępnienie Zamawiającemu faktury</w:t>
      </w:r>
      <w:r w:rsidRPr="00E56D62">
        <w:rPr>
          <w:rFonts w:ascii="Arial" w:hAnsi="Arial" w:cs="Arial"/>
          <w:sz w:val="24"/>
          <w:szCs w:val="24"/>
        </w:rPr>
        <w:br/>
        <w:t>w sposób inny niż przy użyciu KSeF, Wykonawca doręcza fakturę na adres siedziby Zamawiającego wraz z wyjaśnieniem. Wykonawca zobowiązuje się do wystawiania faktur</w:t>
      </w:r>
      <w:r>
        <w:rPr>
          <w:rFonts w:ascii="Arial" w:hAnsi="Arial" w:cs="Arial"/>
          <w:sz w:val="24"/>
          <w:szCs w:val="24"/>
        </w:rPr>
        <w:t xml:space="preserve"> </w:t>
      </w:r>
      <w:r w:rsidRPr="00E56D62">
        <w:rPr>
          <w:rFonts w:ascii="Arial" w:hAnsi="Arial" w:cs="Arial"/>
          <w:sz w:val="24"/>
          <w:szCs w:val="24"/>
        </w:rPr>
        <w:t>w sposób zgodny z powszechnie obowiązującymi przepisami prawa oraz zgodnie</w:t>
      </w:r>
      <w:r w:rsidR="00F2332F">
        <w:rPr>
          <w:rFonts w:ascii="Arial" w:hAnsi="Arial" w:cs="Arial"/>
          <w:sz w:val="24"/>
          <w:szCs w:val="24"/>
        </w:rPr>
        <w:br/>
      </w:r>
      <w:r w:rsidRPr="00E56D62">
        <w:rPr>
          <w:rFonts w:ascii="Arial" w:hAnsi="Arial" w:cs="Arial"/>
          <w:sz w:val="24"/>
          <w:szCs w:val="24"/>
        </w:rPr>
        <w:t>z postanowieniami niniejszej Umowy i dokumentami rozliczeniowymi,</w:t>
      </w:r>
      <w:r w:rsidR="00F2332F">
        <w:rPr>
          <w:rFonts w:ascii="Arial" w:hAnsi="Arial" w:cs="Arial"/>
          <w:sz w:val="24"/>
          <w:szCs w:val="24"/>
        </w:rPr>
        <w:t xml:space="preserve"> </w:t>
      </w:r>
      <w:r w:rsidRPr="00E56D62">
        <w:rPr>
          <w:rFonts w:ascii="Arial" w:hAnsi="Arial" w:cs="Arial"/>
          <w:sz w:val="24"/>
          <w:szCs w:val="24"/>
        </w:rPr>
        <w:t>w szczególności</w:t>
      </w:r>
      <w:r w:rsidR="00F2332F">
        <w:rPr>
          <w:rFonts w:ascii="Arial" w:hAnsi="Arial" w:cs="Arial"/>
          <w:sz w:val="24"/>
          <w:szCs w:val="24"/>
        </w:rPr>
        <w:br/>
      </w:r>
      <w:r w:rsidRPr="00E56D62">
        <w:rPr>
          <w:rFonts w:ascii="Arial" w:hAnsi="Arial" w:cs="Arial"/>
          <w:sz w:val="24"/>
          <w:szCs w:val="24"/>
        </w:rPr>
        <w:t>w zakresie danych wymaganych przepisami, prawidłowości opisu</w:t>
      </w:r>
      <w:r w:rsidR="00F2332F">
        <w:rPr>
          <w:rFonts w:ascii="Arial" w:hAnsi="Arial" w:cs="Arial"/>
          <w:sz w:val="24"/>
          <w:szCs w:val="24"/>
        </w:rPr>
        <w:t xml:space="preserve"> </w:t>
      </w:r>
      <w:r w:rsidRPr="00E56D62">
        <w:rPr>
          <w:rFonts w:ascii="Arial" w:hAnsi="Arial" w:cs="Arial"/>
          <w:sz w:val="24"/>
          <w:szCs w:val="24"/>
        </w:rPr>
        <w:t>i zakresu świadczenia, wartości, stawek podatku oraz innych elementów istotnych dla rozliczenia Stron. Wykonawca zobowiązuje się do wystawienia w KSeF faktury korygującej niezwłocznie po zaistnieniu przesłanki do jej wystawienia.</w:t>
      </w:r>
    </w:p>
    <w:p w14:paraId="754360E9" w14:textId="29584628"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W przypadku zmiany obowiązujących przepisów prawa dotyczących zasad wystawiania faktur w KSeF lub wprowadzenia dodatkowych wymagań technicznych, Strony zobowiązują się</w:t>
      </w:r>
      <w:r>
        <w:rPr>
          <w:rFonts w:ascii="Arial" w:hAnsi="Arial" w:cs="Arial"/>
          <w:sz w:val="24"/>
          <w:szCs w:val="24"/>
        </w:rPr>
        <w:t xml:space="preserve"> </w:t>
      </w:r>
      <w:r w:rsidRPr="00E56D62">
        <w:rPr>
          <w:rFonts w:ascii="Arial" w:hAnsi="Arial" w:cs="Arial"/>
          <w:sz w:val="24"/>
          <w:szCs w:val="24"/>
        </w:rPr>
        <w:t>do niezwłocznego dostosowania procedur fakturowania</w:t>
      </w:r>
      <w:r w:rsidR="00F2332F">
        <w:rPr>
          <w:rFonts w:ascii="Arial" w:hAnsi="Arial" w:cs="Arial"/>
          <w:sz w:val="24"/>
          <w:szCs w:val="24"/>
        </w:rPr>
        <w:t xml:space="preserve"> </w:t>
      </w:r>
      <w:r w:rsidRPr="00E56D62">
        <w:rPr>
          <w:rFonts w:ascii="Arial" w:hAnsi="Arial" w:cs="Arial"/>
          <w:sz w:val="24"/>
          <w:szCs w:val="24"/>
        </w:rPr>
        <w:t>do nowych wymogów.</w:t>
      </w:r>
    </w:p>
    <w:p w14:paraId="34E9CCA5" w14:textId="77777777" w:rsidR="00E56D62" w:rsidRPr="00E56D62" w:rsidRDefault="00E56D62" w:rsidP="0019231F">
      <w:pPr>
        <w:numPr>
          <w:ilvl w:val="0"/>
          <w:numId w:val="59"/>
        </w:numPr>
        <w:tabs>
          <w:tab w:val="left" w:pos="426"/>
        </w:tabs>
        <w:suppressAutoHyphens w:val="0"/>
        <w:ind w:left="284" w:hanging="284"/>
        <w:jc w:val="both"/>
        <w:rPr>
          <w:rFonts w:ascii="Arial" w:hAnsi="Arial" w:cs="Arial"/>
          <w:sz w:val="24"/>
          <w:szCs w:val="24"/>
        </w:rPr>
      </w:pPr>
      <w:r w:rsidRPr="00E56D62">
        <w:rPr>
          <w:rFonts w:ascii="Arial" w:hAnsi="Arial" w:cs="Arial"/>
          <w:sz w:val="24"/>
          <w:szCs w:val="24"/>
        </w:rPr>
        <w:t>Wszelkie zmiany w sposobie fakturowania wynikające wyłącznie ze zmiany przepisów nie wymagają aneksowania niniejszej Umowy.</w:t>
      </w:r>
    </w:p>
    <w:p w14:paraId="01CC147C" w14:textId="77777777" w:rsidR="00E56D62" w:rsidRDefault="00E56D62" w:rsidP="00421070">
      <w:pPr>
        <w:jc w:val="center"/>
        <w:rPr>
          <w:rFonts w:ascii="Arial" w:hAnsi="Arial" w:cs="Arial"/>
          <w:b/>
          <w:sz w:val="24"/>
          <w:szCs w:val="24"/>
          <w:highlight w:val="yellow"/>
        </w:rPr>
      </w:pPr>
    </w:p>
    <w:p w14:paraId="439FA03A" w14:textId="77777777" w:rsidR="00440C6B" w:rsidRPr="00E56D62" w:rsidRDefault="00440C6B" w:rsidP="00421070">
      <w:pPr>
        <w:jc w:val="center"/>
        <w:rPr>
          <w:rFonts w:ascii="Arial" w:hAnsi="Arial" w:cs="Arial"/>
          <w:b/>
          <w:sz w:val="24"/>
          <w:szCs w:val="24"/>
        </w:rPr>
      </w:pPr>
      <w:r w:rsidRPr="00E56D62">
        <w:rPr>
          <w:rFonts w:ascii="Arial" w:hAnsi="Arial" w:cs="Arial"/>
          <w:b/>
          <w:sz w:val="24"/>
          <w:szCs w:val="24"/>
        </w:rPr>
        <w:t xml:space="preserve">Roboty zamienne, zaniechane i dodatkowe </w:t>
      </w:r>
    </w:p>
    <w:p w14:paraId="5DD29867" w14:textId="77777777" w:rsidR="00440C6B" w:rsidRPr="005254B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5254BA">
        <w:rPr>
          <w:rFonts w:ascii="Arial" w:hAnsi="Arial" w:cs="Arial"/>
          <w:b/>
          <w:bCs/>
          <w:sz w:val="24"/>
          <w:szCs w:val="24"/>
          <w:lang w:eastAsia="pl-PL"/>
        </w:rPr>
        <w:t>§ 7</w:t>
      </w:r>
    </w:p>
    <w:p w14:paraId="732D7E42" w14:textId="77777777" w:rsidR="00440C6B" w:rsidRPr="005254BA" w:rsidRDefault="00440C6B" w:rsidP="0094301C">
      <w:pPr>
        <w:numPr>
          <w:ilvl w:val="0"/>
          <w:numId w:val="8"/>
        </w:numPr>
        <w:shd w:val="clear" w:color="auto" w:fill="FFFFFF"/>
        <w:tabs>
          <w:tab w:val="left" w:pos="284"/>
        </w:tabs>
        <w:suppressAutoHyphens w:val="0"/>
        <w:ind w:left="284" w:right="20" w:hanging="284"/>
        <w:jc w:val="both"/>
        <w:rPr>
          <w:rFonts w:ascii="Arial" w:hAnsi="Arial" w:cs="Arial"/>
          <w:sz w:val="24"/>
          <w:szCs w:val="24"/>
        </w:rPr>
      </w:pPr>
      <w:r w:rsidRPr="005254BA">
        <w:rPr>
          <w:rFonts w:ascii="Arial" w:hAnsi="Arial" w:cs="Arial"/>
          <w:sz w:val="24"/>
          <w:szCs w:val="24"/>
        </w:rPr>
        <w:t>Zamawiający ma prawo, jeżeli jest to niezbędne dla wykonania przedmiotu niniejszej umowy, polecać Wykonawcy na piśmie:</w:t>
      </w:r>
    </w:p>
    <w:p w14:paraId="335197D3" w14:textId="77777777" w:rsidR="00440C6B" w:rsidRPr="005254BA"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5254BA">
        <w:rPr>
          <w:rFonts w:ascii="Arial" w:hAnsi="Arial" w:cs="Arial"/>
          <w:sz w:val="24"/>
          <w:szCs w:val="24"/>
        </w:rPr>
        <w:t>wykonanie robót wynikających z Dokumentacji projektowej lub zasad wiedzy technicznej, a nie wyszczególnionych w przedmiarach robót,</w:t>
      </w:r>
    </w:p>
    <w:p w14:paraId="5C3A3837" w14:textId="77777777" w:rsidR="00440C6B" w:rsidRPr="005254BA"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5254BA">
        <w:rPr>
          <w:rFonts w:ascii="Arial" w:hAnsi="Arial" w:cs="Arial"/>
          <w:sz w:val="24"/>
          <w:szCs w:val="24"/>
        </w:rPr>
        <w:t>wykonanie rozwiązań zamiennych w stosunku do projektowanych w Dokumentacji projektowej,</w:t>
      </w:r>
    </w:p>
    <w:p w14:paraId="408B8985" w14:textId="77777777" w:rsidR="00440C6B" w:rsidRPr="005254BA"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5254BA">
        <w:rPr>
          <w:rFonts w:ascii="Arial" w:hAnsi="Arial" w:cs="Arial"/>
          <w:sz w:val="24"/>
          <w:szCs w:val="24"/>
        </w:rPr>
        <w:t>pominięcia lub rezygnacji z robót, które podczas wykonywania Umowy stały się zbędne;</w:t>
      </w:r>
    </w:p>
    <w:p w14:paraId="4427909A" w14:textId="77777777" w:rsidR="00440C6B" w:rsidRPr="005254BA"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5254BA">
        <w:rPr>
          <w:rFonts w:ascii="Arial" w:hAnsi="Arial" w:cs="Arial"/>
          <w:sz w:val="24"/>
          <w:szCs w:val="24"/>
        </w:rPr>
        <w:t>wykonania nieprzewidzianych robót niezbędnych do wykonania Umowy;</w:t>
      </w:r>
    </w:p>
    <w:p w14:paraId="3CE34341" w14:textId="3C2B5525" w:rsidR="00440C6B" w:rsidRPr="005254BA" w:rsidRDefault="00440C6B" w:rsidP="0094301C">
      <w:pPr>
        <w:widowControl w:val="0"/>
        <w:numPr>
          <w:ilvl w:val="0"/>
          <w:numId w:val="9"/>
        </w:numPr>
        <w:shd w:val="clear" w:color="auto" w:fill="FFFFFF"/>
        <w:tabs>
          <w:tab w:val="left" w:pos="709"/>
          <w:tab w:val="left" w:pos="2800"/>
        </w:tabs>
        <w:suppressAutoHyphens w:val="0"/>
        <w:autoSpaceDE w:val="0"/>
        <w:autoSpaceDN w:val="0"/>
        <w:adjustRightInd w:val="0"/>
        <w:ind w:right="20"/>
        <w:jc w:val="both"/>
        <w:rPr>
          <w:rFonts w:ascii="Arial" w:hAnsi="Arial" w:cs="Arial"/>
          <w:sz w:val="24"/>
          <w:szCs w:val="24"/>
        </w:rPr>
      </w:pPr>
      <w:r w:rsidRPr="005254BA">
        <w:rPr>
          <w:rFonts w:ascii="Arial" w:hAnsi="Arial" w:cs="Arial"/>
          <w:sz w:val="24"/>
          <w:szCs w:val="24"/>
        </w:rPr>
        <w:t>zmiany, o których mowa w pkt 2</w:t>
      </w:r>
      <w:r w:rsidR="001A4886" w:rsidRPr="005254BA">
        <w:rPr>
          <w:rFonts w:ascii="Arial" w:hAnsi="Arial" w:cs="Arial"/>
          <w:sz w:val="24"/>
          <w:szCs w:val="24"/>
        </w:rPr>
        <w:t>)</w:t>
      </w:r>
      <w:r w:rsidRPr="005254BA">
        <w:rPr>
          <w:rFonts w:ascii="Arial" w:hAnsi="Arial" w:cs="Arial"/>
          <w:sz w:val="24"/>
          <w:szCs w:val="24"/>
        </w:rPr>
        <w:t>, 3</w:t>
      </w:r>
      <w:r w:rsidR="001A4886" w:rsidRPr="005254BA">
        <w:rPr>
          <w:rFonts w:ascii="Arial" w:hAnsi="Arial" w:cs="Arial"/>
          <w:sz w:val="24"/>
          <w:szCs w:val="24"/>
        </w:rPr>
        <w:t>)</w:t>
      </w:r>
      <w:r w:rsidRPr="005254BA">
        <w:rPr>
          <w:rFonts w:ascii="Arial" w:hAnsi="Arial" w:cs="Arial"/>
          <w:sz w:val="24"/>
          <w:szCs w:val="24"/>
        </w:rPr>
        <w:t>, 4</w:t>
      </w:r>
      <w:r w:rsidR="001A4886" w:rsidRPr="005254BA">
        <w:rPr>
          <w:rFonts w:ascii="Arial" w:hAnsi="Arial" w:cs="Arial"/>
          <w:sz w:val="24"/>
          <w:szCs w:val="24"/>
        </w:rPr>
        <w:t>)</w:t>
      </w:r>
      <w:r w:rsidRPr="005254BA">
        <w:rPr>
          <w:rFonts w:ascii="Arial" w:hAnsi="Arial" w:cs="Arial"/>
          <w:sz w:val="24"/>
          <w:szCs w:val="24"/>
        </w:rPr>
        <w:t xml:space="preserve"> mogą wynikać z:</w:t>
      </w:r>
    </w:p>
    <w:p w14:paraId="7597F03F" w14:textId="1F338748" w:rsidR="00440C6B" w:rsidRPr="005254BA" w:rsidRDefault="00440C6B" w:rsidP="0094301C">
      <w:pPr>
        <w:numPr>
          <w:ilvl w:val="1"/>
          <w:numId w:val="10"/>
        </w:numPr>
        <w:tabs>
          <w:tab w:val="left" w:pos="559"/>
          <w:tab w:val="left" w:pos="993"/>
        </w:tabs>
        <w:suppressAutoHyphens w:val="0"/>
        <w:ind w:right="20" w:hanging="228"/>
        <w:jc w:val="both"/>
        <w:rPr>
          <w:rFonts w:ascii="Arial" w:hAnsi="Arial" w:cs="Arial"/>
          <w:sz w:val="24"/>
          <w:szCs w:val="24"/>
        </w:rPr>
      </w:pPr>
      <w:r w:rsidRPr="005254BA">
        <w:rPr>
          <w:rFonts w:ascii="Arial" w:hAnsi="Arial" w:cs="Arial"/>
          <w:sz w:val="24"/>
          <w:szCs w:val="24"/>
        </w:rPr>
        <w:t>konieczności zrealizowania jakiejkolwiek części robót, objętej przedmiotem Umowy, przy zastosowaniu odmiennych rozwiązań technicznych lub technologicznych, niż wskazane w Dokumentacji projektowej, a wynikających</w:t>
      </w:r>
      <w:r w:rsidR="005C12C0">
        <w:rPr>
          <w:rFonts w:ascii="Arial" w:hAnsi="Arial" w:cs="Arial"/>
          <w:sz w:val="24"/>
          <w:szCs w:val="24"/>
        </w:rPr>
        <w:t xml:space="preserve"> </w:t>
      </w:r>
      <w:r w:rsidRPr="005254BA">
        <w:rPr>
          <w:rFonts w:ascii="Arial" w:hAnsi="Arial" w:cs="Arial"/>
          <w:sz w:val="24"/>
          <w:szCs w:val="24"/>
        </w:rPr>
        <w:t>ze stwierdzonych Wad tej Dokumentacji lub zmiany stanu prawnego w oparciu,</w:t>
      </w:r>
      <w:r w:rsidR="005C12C0">
        <w:rPr>
          <w:rFonts w:ascii="Arial" w:hAnsi="Arial" w:cs="Arial"/>
          <w:sz w:val="24"/>
          <w:szCs w:val="24"/>
        </w:rPr>
        <w:t xml:space="preserve"> </w:t>
      </w:r>
      <w:r w:rsidRPr="005254BA">
        <w:rPr>
          <w:rFonts w:ascii="Arial" w:hAnsi="Arial" w:cs="Arial"/>
          <w:sz w:val="24"/>
          <w:szCs w:val="24"/>
        </w:rPr>
        <w:t>o który je przygotowano, gdyby zastosowanie przewidzianych rozwiązań groziło niewykonaniem lub nienależytym wykonaniem przedmiotu Umowy;</w:t>
      </w:r>
    </w:p>
    <w:p w14:paraId="60E8A6B5" w14:textId="77777777" w:rsidR="00440C6B" w:rsidRPr="005254BA" w:rsidRDefault="00440C6B" w:rsidP="0094301C">
      <w:pPr>
        <w:numPr>
          <w:ilvl w:val="1"/>
          <w:numId w:val="10"/>
        </w:numPr>
        <w:tabs>
          <w:tab w:val="left" w:pos="569"/>
          <w:tab w:val="left" w:pos="993"/>
        </w:tabs>
        <w:suppressAutoHyphens w:val="0"/>
        <w:ind w:right="20" w:hanging="228"/>
        <w:jc w:val="both"/>
        <w:rPr>
          <w:rFonts w:ascii="Arial" w:hAnsi="Arial" w:cs="Arial"/>
          <w:sz w:val="24"/>
          <w:szCs w:val="24"/>
        </w:rPr>
      </w:pPr>
      <w:r w:rsidRPr="005254BA">
        <w:rPr>
          <w:rFonts w:ascii="Arial" w:hAnsi="Arial" w:cs="Arial"/>
          <w:sz w:val="24"/>
          <w:szCs w:val="24"/>
        </w:rPr>
        <w:lastRenderedPageBreak/>
        <w:t xml:space="preserve">konieczności realizacji robót wynikających z wprowadzenia w Dokumentacji projektowej zmian uznanych za nieistotne odstępstwo od projektu budowlanego, wynikających z art. 36a ust. 1 ustawy z dnia 7 lipca 1994 r. - Prawo budowlane, </w:t>
      </w:r>
    </w:p>
    <w:p w14:paraId="5850577A" w14:textId="77777777" w:rsidR="00440C6B" w:rsidRPr="005254BA" w:rsidRDefault="00440C6B" w:rsidP="0094301C">
      <w:pPr>
        <w:numPr>
          <w:ilvl w:val="1"/>
          <w:numId w:val="10"/>
        </w:numPr>
        <w:tabs>
          <w:tab w:val="left" w:pos="571"/>
          <w:tab w:val="left" w:pos="993"/>
        </w:tabs>
        <w:suppressAutoHyphens w:val="0"/>
        <w:ind w:right="20" w:hanging="228"/>
        <w:jc w:val="both"/>
        <w:rPr>
          <w:rFonts w:ascii="Arial" w:hAnsi="Arial" w:cs="Arial"/>
          <w:sz w:val="24"/>
          <w:szCs w:val="24"/>
        </w:rPr>
      </w:pPr>
      <w:r w:rsidRPr="005254BA">
        <w:rPr>
          <w:rFonts w:ascii="Arial" w:hAnsi="Arial" w:cs="Arial"/>
          <w:sz w:val="24"/>
          <w:szCs w:val="24"/>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 nienależytym wykonaniem przedmiotu Umowy;</w:t>
      </w:r>
    </w:p>
    <w:p w14:paraId="1D38C87A" w14:textId="3D4A2D36" w:rsidR="00440C6B" w:rsidRPr="005254BA" w:rsidRDefault="00440C6B" w:rsidP="0094301C">
      <w:pPr>
        <w:numPr>
          <w:ilvl w:val="1"/>
          <w:numId w:val="10"/>
        </w:numPr>
        <w:tabs>
          <w:tab w:val="left" w:pos="576"/>
          <w:tab w:val="left" w:pos="993"/>
        </w:tabs>
        <w:suppressAutoHyphens w:val="0"/>
        <w:ind w:right="20" w:hanging="228"/>
        <w:jc w:val="both"/>
        <w:rPr>
          <w:rFonts w:ascii="Arial" w:hAnsi="Arial" w:cs="Arial"/>
          <w:sz w:val="24"/>
          <w:szCs w:val="24"/>
        </w:rPr>
      </w:pPr>
      <w:r w:rsidRPr="005254BA">
        <w:rPr>
          <w:rFonts w:ascii="Arial" w:hAnsi="Arial" w:cs="Arial"/>
          <w:sz w:val="24"/>
          <w:szCs w:val="24"/>
        </w:rPr>
        <w:t>wystąpienia warunków terenu budowy odbiegających w sposób istotny</w:t>
      </w:r>
      <w:r w:rsidR="005254BA" w:rsidRPr="005254BA">
        <w:rPr>
          <w:rFonts w:ascii="Arial" w:hAnsi="Arial" w:cs="Arial"/>
          <w:sz w:val="24"/>
          <w:szCs w:val="24"/>
        </w:rPr>
        <w:br/>
      </w:r>
      <w:r w:rsidRPr="005254BA">
        <w:rPr>
          <w:rFonts w:ascii="Arial" w:hAnsi="Arial" w:cs="Arial"/>
          <w:sz w:val="24"/>
          <w:szCs w:val="24"/>
        </w:rPr>
        <w:t>od przyjętych</w:t>
      </w:r>
      <w:r w:rsidR="005254BA" w:rsidRPr="005254BA">
        <w:rPr>
          <w:rFonts w:ascii="Arial" w:hAnsi="Arial" w:cs="Arial"/>
          <w:sz w:val="24"/>
          <w:szCs w:val="24"/>
        </w:rPr>
        <w:t xml:space="preserve"> </w:t>
      </w:r>
      <w:r w:rsidRPr="005254BA">
        <w:rPr>
          <w:rFonts w:ascii="Arial" w:hAnsi="Arial" w:cs="Arial"/>
          <w:sz w:val="24"/>
          <w:szCs w:val="24"/>
        </w:rPr>
        <w:t>w Dokumentacji projektowej, w szczególności napotkania niezinwentaryzowanych lub błędnie zinwentaryzowanych sieci, instalacji lub innych obiektów budowlanych,</w:t>
      </w:r>
    </w:p>
    <w:p w14:paraId="266FAC0A" w14:textId="77777777" w:rsidR="00440C6B" w:rsidRPr="005254BA" w:rsidRDefault="00440C6B" w:rsidP="0094301C">
      <w:pPr>
        <w:numPr>
          <w:ilvl w:val="1"/>
          <w:numId w:val="10"/>
        </w:numPr>
        <w:tabs>
          <w:tab w:val="left" w:pos="578"/>
          <w:tab w:val="left" w:pos="993"/>
        </w:tabs>
        <w:suppressAutoHyphens w:val="0"/>
        <w:ind w:right="20" w:hanging="228"/>
        <w:jc w:val="both"/>
        <w:rPr>
          <w:rFonts w:ascii="Arial" w:hAnsi="Arial" w:cs="Arial"/>
          <w:sz w:val="24"/>
          <w:szCs w:val="24"/>
        </w:rPr>
      </w:pPr>
      <w:r w:rsidRPr="005254BA">
        <w:rPr>
          <w:rFonts w:ascii="Arial" w:hAnsi="Arial" w:cs="Arial"/>
          <w:sz w:val="24"/>
          <w:szCs w:val="24"/>
        </w:rPr>
        <w:t>konieczności zrealizowania przedmiotu Umowy przy zastosowaniu innych rozwiązań technicznych lub materiałowych ze względu na zmiany obowiązującego prawa, wystąpienia niebezpieczeństwa kolizji z planowanymi lub równolegle prowadzonymi przez inne podmioty inwestycjami w zakresie niezbędnym do uniknięcia lub usunięcia tych kolizji, dokonania zmiany określonej w uaktualnionym harmonogramem rzeczowo - finansowym kolejności wykonania robót, a Wykonawca zobowiązany jest wykonać każde z powyższych poleceń.</w:t>
      </w:r>
    </w:p>
    <w:p w14:paraId="2527CC8F" w14:textId="042F8E15" w:rsidR="00440C6B" w:rsidRPr="005254BA" w:rsidRDefault="00440C6B" w:rsidP="0094301C">
      <w:pPr>
        <w:numPr>
          <w:ilvl w:val="0"/>
          <w:numId w:val="8"/>
        </w:numPr>
        <w:shd w:val="clear" w:color="auto" w:fill="FFFFFF"/>
        <w:tabs>
          <w:tab w:val="left" w:pos="284"/>
          <w:tab w:val="left" w:pos="2800"/>
        </w:tabs>
        <w:suppressAutoHyphens w:val="0"/>
        <w:ind w:left="284" w:right="20" w:hanging="284"/>
        <w:jc w:val="both"/>
        <w:rPr>
          <w:rFonts w:ascii="Arial" w:hAnsi="Arial" w:cs="Arial"/>
          <w:sz w:val="24"/>
          <w:szCs w:val="24"/>
        </w:rPr>
      </w:pPr>
      <w:r w:rsidRPr="005254BA">
        <w:rPr>
          <w:rFonts w:ascii="Arial" w:hAnsi="Arial" w:cs="Arial"/>
          <w:sz w:val="24"/>
          <w:szCs w:val="24"/>
        </w:rPr>
        <w:t>Wydane przez Zamawiającego polecenia, o których mowa w ust. 1, nie unieważniają w jakiejkolwiek mierze umowy, ale skutki tych poleceń mogą stanowić podstawę</w:t>
      </w:r>
      <w:r w:rsidR="005254BA" w:rsidRPr="005254BA">
        <w:rPr>
          <w:rFonts w:ascii="Arial" w:hAnsi="Arial" w:cs="Arial"/>
          <w:sz w:val="24"/>
          <w:szCs w:val="24"/>
        </w:rPr>
        <w:br/>
      </w:r>
      <w:r w:rsidRPr="005254BA">
        <w:rPr>
          <w:rFonts w:ascii="Arial" w:hAnsi="Arial" w:cs="Arial"/>
          <w:sz w:val="24"/>
          <w:szCs w:val="24"/>
        </w:rPr>
        <w:t>do zmiany terminu zakończenia robót lub etapów robót oraz wysokości wynagrodzenia Wykonawcy.</w:t>
      </w:r>
    </w:p>
    <w:p w14:paraId="02DF4406" w14:textId="77777777" w:rsidR="00440C6B" w:rsidRPr="005254BA" w:rsidRDefault="00440C6B" w:rsidP="0094301C">
      <w:pPr>
        <w:numPr>
          <w:ilvl w:val="0"/>
          <w:numId w:val="8"/>
        </w:numPr>
        <w:shd w:val="clear" w:color="auto" w:fill="FFFFFF"/>
        <w:tabs>
          <w:tab w:val="left" w:pos="284"/>
          <w:tab w:val="left" w:pos="2800"/>
        </w:tabs>
        <w:suppressAutoHyphens w:val="0"/>
        <w:ind w:left="284" w:right="20" w:hanging="284"/>
        <w:jc w:val="both"/>
        <w:rPr>
          <w:rFonts w:ascii="Arial" w:hAnsi="Arial" w:cs="Arial"/>
          <w:sz w:val="24"/>
          <w:szCs w:val="24"/>
        </w:rPr>
      </w:pPr>
      <w:bookmarkStart w:id="3" w:name="_Hlk206654742"/>
      <w:r w:rsidRPr="005254BA">
        <w:rPr>
          <w:rFonts w:ascii="Arial" w:hAnsi="Arial" w:cs="Arial"/>
          <w:sz w:val="24"/>
          <w:szCs w:val="24"/>
        </w:rPr>
        <w:t>Zwiększenie lub zmniejszenie wysokości wynagrodzenia wykonawcy zostanie wprowadzone do umowy aneksem.</w:t>
      </w:r>
    </w:p>
    <w:bookmarkEnd w:id="3"/>
    <w:p w14:paraId="4A4144E3" w14:textId="22D03DFD" w:rsidR="00440C6B" w:rsidRPr="005254BA" w:rsidRDefault="00440C6B" w:rsidP="0094301C">
      <w:pPr>
        <w:numPr>
          <w:ilvl w:val="0"/>
          <w:numId w:val="8"/>
        </w:numPr>
        <w:shd w:val="clear" w:color="auto" w:fill="FFFFFF"/>
        <w:tabs>
          <w:tab w:val="left" w:pos="284"/>
          <w:tab w:val="left" w:pos="2800"/>
        </w:tabs>
        <w:suppressAutoHyphens w:val="0"/>
        <w:ind w:left="284" w:right="20" w:hanging="284"/>
        <w:jc w:val="both"/>
        <w:outlineLvl w:val="2"/>
        <w:rPr>
          <w:rFonts w:ascii="Arial" w:hAnsi="Arial" w:cs="Arial"/>
          <w:sz w:val="24"/>
          <w:szCs w:val="24"/>
        </w:rPr>
      </w:pPr>
      <w:r w:rsidRPr="005254BA">
        <w:rPr>
          <w:rFonts w:ascii="Arial" w:hAnsi="Arial" w:cs="Arial"/>
          <w:sz w:val="24"/>
          <w:szCs w:val="24"/>
        </w:rPr>
        <w:t>Zmiany wynikające z poleceń, o których mowa w ust. 1 muszą być uwzględnione przez Wykonawcę w uaktualnionym harmonogramie rzeczowo - finansowym zgodnie</w:t>
      </w:r>
      <w:r w:rsidR="005254BA" w:rsidRPr="005254BA">
        <w:rPr>
          <w:rFonts w:ascii="Arial" w:hAnsi="Arial" w:cs="Arial"/>
          <w:sz w:val="24"/>
          <w:szCs w:val="24"/>
        </w:rPr>
        <w:br/>
      </w:r>
      <w:r w:rsidRPr="005254BA">
        <w:rPr>
          <w:rFonts w:ascii="Arial" w:hAnsi="Arial" w:cs="Arial"/>
          <w:sz w:val="24"/>
          <w:szCs w:val="24"/>
        </w:rPr>
        <w:t>z postanowieniami § 4 niniejszej umowy.</w:t>
      </w:r>
    </w:p>
    <w:p w14:paraId="44FCA6D6" w14:textId="77777777" w:rsidR="00440C6B" w:rsidRPr="001F0F2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2B993F94" w14:textId="77777777" w:rsidR="00440C6B" w:rsidRPr="00290002"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290002">
        <w:rPr>
          <w:rFonts w:ascii="Arial" w:hAnsi="Arial" w:cs="Arial"/>
          <w:b/>
          <w:bCs/>
          <w:sz w:val="24"/>
          <w:szCs w:val="24"/>
          <w:lang w:eastAsia="pl-PL"/>
        </w:rPr>
        <w:t>§ 8</w:t>
      </w:r>
    </w:p>
    <w:p w14:paraId="3128D075" w14:textId="3A883E47" w:rsidR="00440C6B" w:rsidRPr="00290002"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290002">
        <w:rPr>
          <w:rFonts w:ascii="Arial" w:hAnsi="Arial" w:cs="Arial"/>
          <w:sz w:val="24"/>
          <w:szCs w:val="24"/>
        </w:rPr>
        <w:t xml:space="preserve">Jeżeli roboty wynikające z poleceń wprowadzonych zgodnie z postanowieniami </w:t>
      </w:r>
      <w:r w:rsidRPr="00F2332F">
        <w:rPr>
          <w:rFonts w:ascii="Arial" w:hAnsi="Arial" w:cs="Arial"/>
          <w:b/>
          <w:bCs/>
          <w:sz w:val="24"/>
          <w:szCs w:val="24"/>
        </w:rPr>
        <w:t>§7 ust. 1</w:t>
      </w:r>
      <w:r w:rsidRPr="00290002">
        <w:rPr>
          <w:rFonts w:ascii="Arial" w:hAnsi="Arial" w:cs="Arial"/>
          <w:sz w:val="24"/>
          <w:szCs w:val="24"/>
        </w:rPr>
        <w:t xml:space="preserve"> niniejszej umowy, odpowiadają opisowi pozycji w kosztorysie ofertowym, cena jednostkowa określona w kosztorysie ofertowym, używana jest do wyliczenia wysokości wynagrodzenia.</w:t>
      </w:r>
    </w:p>
    <w:p w14:paraId="05D1DB1E" w14:textId="17CA0A27" w:rsidR="00440C6B" w:rsidRPr="00290002"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290002">
        <w:rPr>
          <w:rFonts w:ascii="Arial" w:hAnsi="Arial" w:cs="Arial"/>
          <w:sz w:val="24"/>
          <w:szCs w:val="24"/>
        </w:rPr>
        <w:t xml:space="preserve">Jeżeli roboty wynikające z poleceń wprowadzonych postanowieniami </w:t>
      </w:r>
      <w:r w:rsidRPr="00F2332F">
        <w:rPr>
          <w:rFonts w:ascii="Arial" w:hAnsi="Arial" w:cs="Arial"/>
          <w:b/>
          <w:bCs/>
          <w:sz w:val="24"/>
          <w:szCs w:val="24"/>
        </w:rPr>
        <w:t>§7 ust. 1</w:t>
      </w:r>
      <w:r w:rsidRPr="00290002">
        <w:rPr>
          <w:rFonts w:ascii="Arial" w:hAnsi="Arial" w:cs="Arial"/>
          <w:sz w:val="24"/>
          <w:szCs w:val="24"/>
        </w:rPr>
        <w:t xml:space="preserve"> niniejszej umowy, nie odpowiadają opisowi pozycji w kosztorysie ofertowym, Wykonawca powinien przedłożyć do akceptacji Zamawiającego kalkulację cen tych robót z uwzględnieniem czynników cenotwórczych (R, M, S) nie wyższych od publikowanych w wydawnictwie „Sekocenbud” dla województwa, w którym są wykonywane, w miesiącu, w którym kalkulacja jest sporządzana oraz nakładów rzeczowych określonych w Katalogach Nakładów Rzeczowych (KNR), a w przypadku robót, dla których nie określono nakładów rzeczowych w KNR, według innych ogólnie stosowanych katalogów lub nakładów własnych, zaakceptowanych przez Zamawiającego. </w:t>
      </w:r>
    </w:p>
    <w:p w14:paraId="5ECFD3BB" w14:textId="77777777" w:rsidR="00440C6B" w:rsidRPr="00290002"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290002">
        <w:rPr>
          <w:rFonts w:ascii="Arial" w:hAnsi="Arial" w:cs="Arial"/>
          <w:sz w:val="24"/>
          <w:szCs w:val="24"/>
        </w:rPr>
        <w:t>Jeżeli cena jednostkowa przedłożona przez Wykonawcę do akceptacji Zamawiającemu będzie skalkulowana niezgodnie z postanowieniami ust. 2 Zamawiający wprowadzi korektę ceny opartą na własnych wyliczeniach.</w:t>
      </w:r>
    </w:p>
    <w:p w14:paraId="65FA91DC" w14:textId="77777777" w:rsidR="00440C6B" w:rsidRPr="00290002" w:rsidRDefault="00440C6B" w:rsidP="0094301C">
      <w:pPr>
        <w:widowControl w:val="0"/>
        <w:numPr>
          <w:ilvl w:val="0"/>
          <w:numId w:val="11"/>
        </w:numPr>
        <w:shd w:val="clear" w:color="auto" w:fill="FFFFFF"/>
        <w:suppressAutoHyphens w:val="0"/>
        <w:autoSpaceDE w:val="0"/>
        <w:autoSpaceDN w:val="0"/>
        <w:adjustRightInd w:val="0"/>
        <w:ind w:left="284" w:hanging="284"/>
        <w:jc w:val="both"/>
        <w:outlineLvl w:val="2"/>
        <w:rPr>
          <w:rFonts w:ascii="Arial" w:hAnsi="Arial" w:cs="Arial"/>
          <w:sz w:val="24"/>
          <w:szCs w:val="24"/>
        </w:rPr>
      </w:pPr>
      <w:r w:rsidRPr="00290002">
        <w:rPr>
          <w:rFonts w:ascii="Arial" w:hAnsi="Arial" w:cs="Arial"/>
          <w:sz w:val="24"/>
          <w:szCs w:val="24"/>
        </w:rPr>
        <w:t>Wykonawca powinien dokonać wyliczeń cen, o których mowa w ust. 2 oraz przedstawić Zamawiającemu do akceptacji wysokość wynagrodzenia wynikającą ze zmian przed rozpoczęciem robót wynikających z tych zmian.</w:t>
      </w:r>
    </w:p>
    <w:p w14:paraId="58BA9876" w14:textId="77777777" w:rsidR="00440C6B" w:rsidRPr="001F0F2B" w:rsidRDefault="00440C6B" w:rsidP="00421070">
      <w:pPr>
        <w:widowControl w:val="0"/>
        <w:shd w:val="clear" w:color="auto" w:fill="FFFFFF"/>
        <w:suppressAutoHyphens w:val="0"/>
        <w:autoSpaceDE w:val="0"/>
        <w:autoSpaceDN w:val="0"/>
        <w:adjustRightInd w:val="0"/>
        <w:ind w:left="284"/>
        <w:jc w:val="both"/>
        <w:outlineLvl w:val="2"/>
        <w:rPr>
          <w:rFonts w:ascii="Arial" w:hAnsi="Arial" w:cs="Arial"/>
          <w:sz w:val="24"/>
          <w:szCs w:val="24"/>
          <w:highlight w:val="yellow"/>
        </w:rPr>
      </w:pPr>
    </w:p>
    <w:p w14:paraId="2BD6F267" w14:textId="77777777" w:rsidR="00BF4452" w:rsidRDefault="00BF4452"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rPr>
      </w:pPr>
    </w:p>
    <w:p w14:paraId="4F6AF620" w14:textId="77777777" w:rsidR="00BF4452" w:rsidRDefault="00BF4452"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rPr>
      </w:pPr>
    </w:p>
    <w:p w14:paraId="0977C428" w14:textId="701E247E" w:rsidR="00440C6B" w:rsidRPr="00E26BEA" w:rsidRDefault="00440C6B" w:rsidP="00421070">
      <w:pPr>
        <w:widowControl w:val="0"/>
        <w:shd w:val="clear" w:color="auto" w:fill="FFFFFF"/>
        <w:suppressAutoHyphens w:val="0"/>
        <w:autoSpaceDE w:val="0"/>
        <w:autoSpaceDN w:val="0"/>
        <w:adjustRightInd w:val="0"/>
        <w:ind w:left="284"/>
        <w:jc w:val="center"/>
        <w:outlineLvl w:val="2"/>
        <w:rPr>
          <w:rFonts w:ascii="Arial" w:hAnsi="Arial" w:cs="Arial"/>
          <w:b/>
          <w:bCs/>
          <w:sz w:val="24"/>
          <w:szCs w:val="24"/>
        </w:rPr>
      </w:pPr>
      <w:r w:rsidRPr="00E26BEA">
        <w:rPr>
          <w:rFonts w:ascii="Arial" w:hAnsi="Arial" w:cs="Arial"/>
          <w:b/>
          <w:bCs/>
          <w:sz w:val="24"/>
          <w:szCs w:val="24"/>
        </w:rPr>
        <w:lastRenderedPageBreak/>
        <w:t>Obowiązki Zamawiającego i Wykonawcy</w:t>
      </w:r>
    </w:p>
    <w:p w14:paraId="52ACEB7A" w14:textId="77777777" w:rsidR="00440C6B" w:rsidRPr="00E26BE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E26BEA">
        <w:rPr>
          <w:rFonts w:ascii="Arial" w:hAnsi="Arial" w:cs="Arial"/>
          <w:b/>
          <w:bCs/>
          <w:sz w:val="24"/>
          <w:szCs w:val="24"/>
          <w:lang w:eastAsia="pl-PL"/>
        </w:rPr>
        <w:t>§ 9</w:t>
      </w:r>
    </w:p>
    <w:p w14:paraId="4ED282F5" w14:textId="77777777" w:rsidR="00440C6B" w:rsidRPr="00E26BEA" w:rsidRDefault="00440C6B" w:rsidP="0094301C">
      <w:pPr>
        <w:numPr>
          <w:ilvl w:val="0"/>
          <w:numId w:val="12"/>
        </w:numPr>
        <w:shd w:val="clear" w:color="auto" w:fill="FFFFFF"/>
        <w:tabs>
          <w:tab w:val="left" w:pos="337"/>
          <w:tab w:val="left" w:pos="2800"/>
        </w:tabs>
        <w:suppressAutoHyphens w:val="0"/>
        <w:ind w:hanging="720"/>
        <w:jc w:val="both"/>
        <w:rPr>
          <w:rFonts w:ascii="Arial" w:hAnsi="Arial" w:cs="Arial"/>
          <w:bCs/>
          <w:sz w:val="24"/>
          <w:szCs w:val="24"/>
        </w:rPr>
      </w:pPr>
      <w:r w:rsidRPr="00E26BEA">
        <w:rPr>
          <w:rFonts w:ascii="Arial" w:hAnsi="Arial" w:cs="Arial"/>
          <w:bCs/>
          <w:sz w:val="24"/>
          <w:szCs w:val="24"/>
        </w:rPr>
        <w:t>Do obowiązków Zamawiającego należy:</w:t>
      </w:r>
    </w:p>
    <w:p w14:paraId="7CF6D076" w14:textId="77777777" w:rsidR="00440C6B" w:rsidRPr="00E26BEA" w:rsidRDefault="00440C6B" w:rsidP="0094301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E26BEA">
        <w:rPr>
          <w:rFonts w:ascii="Arial" w:hAnsi="Arial" w:cs="Arial"/>
          <w:bCs/>
          <w:sz w:val="24"/>
          <w:szCs w:val="24"/>
        </w:rPr>
        <w:t>protokolarne przekazanie terenu budowy, dziennika budowy oraz Dokumentacji projektowej w terminie określonym § 3 ust. 1 niniejszej umowy;</w:t>
      </w:r>
    </w:p>
    <w:p w14:paraId="3ABFC968" w14:textId="7D9BD8DF" w:rsidR="001776BC" w:rsidRPr="001776BC" w:rsidRDefault="00440C6B" w:rsidP="001776B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E26BEA">
        <w:rPr>
          <w:rFonts w:ascii="Arial" w:hAnsi="Arial" w:cs="Arial"/>
          <w:sz w:val="24"/>
          <w:szCs w:val="24"/>
        </w:rPr>
        <w:t>zapewnienie nadzoru autorskiego - w razie potrzeby;</w:t>
      </w:r>
    </w:p>
    <w:p w14:paraId="05244E59" w14:textId="77777777" w:rsidR="00440C6B" w:rsidRPr="00E26BEA" w:rsidRDefault="00440C6B" w:rsidP="0094301C">
      <w:pPr>
        <w:widowControl w:val="0"/>
        <w:numPr>
          <w:ilvl w:val="0"/>
          <w:numId w:val="13"/>
        </w:numPr>
        <w:shd w:val="clear" w:color="auto" w:fill="FFFFFF"/>
        <w:tabs>
          <w:tab w:val="left" w:pos="693"/>
          <w:tab w:val="left" w:pos="2800"/>
        </w:tabs>
        <w:suppressAutoHyphens w:val="0"/>
        <w:autoSpaceDE w:val="0"/>
        <w:autoSpaceDN w:val="0"/>
        <w:adjustRightInd w:val="0"/>
        <w:ind w:right="20"/>
        <w:jc w:val="both"/>
        <w:rPr>
          <w:rFonts w:ascii="Arial" w:hAnsi="Arial" w:cs="Arial"/>
          <w:bCs/>
          <w:sz w:val="24"/>
          <w:szCs w:val="24"/>
        </w:rPr>
      </w:pPr>
      <w:r w:rsidRPr="00E26BEA">
        <w:rPr>
          <w:rFonts w:ascii="Arial" w:hAnsi="Arial" w:cs="Arial"/>
          <w:sz w:val="24"/>
          <w:szCs w:val="24"/>
        </w:rPr>
        <w:t>zapłata na rzecz Wykonawcy wynagrodzenia za wykonane i odebrane roboty.</w:t>
      </w:r>
    </w:p>
    <w:p w14:paraId="5CDE50E5" w14:textId="77777777" w:rsidR="00440C6B" w:rsidRPr="00E26BEA" w:rsidRDefault="00440C6B" w:rsidP="0094301C">
      <w:pPr>
        <w:widowControl w:val="0"/>
        <w:numPr>
          <w:ilvl w:val="0"/>
          <w:numId w:val="12"/>
        </w:numPr>
        <w:shd w:val="clear" w:color="auto" w:fill="FFFFFF"/>
        <w:tabs>
          <w:tab w:val="left" w:pos="284"/>
          <w:tab w:val="left" w:pos="2800"/>
        </w:tabs>
        <w:suppressAutoHyphens w:val="0"/>
        <w:autoSpaceDE w:val="0"/>
        <w:autoSpaceDN w:val="0"/>
        <w:adjustRightInd w:val="0"/>
        <w:ind w:left="284" w:right="20" w:hanging="284"/>
        <w:jc w:val="both"/>
        <w:rPr>
          <w:rFonts w:ascii="Arial" w:hAnsi="Arial" w:cs="Arial"/>
          <w:bCs/>
          <w:sz w:val="24"/>
          <w:szCs w:val="24"/>
        </w:rPr>
      </w:pPr>
      <w:r w:rsidRPr="00E26BEA">
        <w:rPr>
          <w:rFonts w:ascii="Arial" w:hAnsi="Arial" w:cs="Arial"/>
          <w:bCs/>
          <w:sz w:val="24"/>
          <w:szCs w:val="24"/>
        </w:rPr>
        <w:t>Do obowiązków Wykonawcy należy w szczególności:</w:t>
      </w:r>
    </w:p>
    <w:p w14:paraId="57D2539B" w14:textId="77777777"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sz w:val="24"/>
          <w:szCs w:val="24"/>
        </w:rPr>
      </w:pPr>
      <w:r w:rsidRPr="00E26BEA">
        <w:rPr>
          <w:rFonts w:ascii="Arial" w:hAnsi="Arial" w:cs="Arial"/>
          <w:sz w:val="24"/>
          <w:szCs w:val="24"/>
        </w:rPr>
        <w:t>przejęcie terenu budowy i przygotowanie realizacji przedmiotu Umowy;</w:t>
      </w:r>
    </w:p>
    <w:p w14:paraId="3ADE4929" w14:textId="77777777"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sz w:val="24"/>
          <w:szCs w:val="24"/>
        </w:rPr>
      </w:pPr>
      <w:r w:rsidRPr="00E26BEA">
        <w:rPr>
          <w:rFonts w:ascii="Arial" w:hAnsi="Arial" w:cs="Arial"/>
          <w:sz w:val="24"/>
          <w:szCs w:val="24"/>
        </w:rPr>
        <w:t>wykonanie czynności wymienionych w art. 22 ustawy - Prawo budowlane;</w:t>
      </w:r>
    </w:p>
    <w:p w14:paraId="7CA97A4A" w14:textId="2E4CBD68"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E26BEA">
        <w:rPr>
          <w:rFonts w:ascii="Arial" w:hAnsi="Arial" w:cs="Arial"/>
          <w:sz w:val="24"/>
          <w:szCs w:val="24"/>
        </w:rPr>
        <w:t>przestrzeganie ogólnych wymagań dotyczących robót w zakresie określonym</w:t>
      </w:r>
      <w:r w:rsidR="00E26BEA" w:rsidRPr="00E26BEA">
        <w:rPr>
          <w:rFonts w:ascii="Arial" w:hAnsi="Arial" w:cs="Arial"/>
          <w:sz w:val="24"/>
          <w:szCs w:val="24"/>
        </w:rPr>
        <w:br/>
      </w:r>
      <w:r w:rsidRPr="00E26BEA">
        <w:rPr>
          <w:rFonts w:ascii="Arial" w:hAnsi="Arial" w:cs="Arial"/>
          <w:sz w:val="24"/>
          <w:szCs w:val="24"/>
        </w:rPr>
        <w:t>w OST;</w:t>
      </w:r>
    </w:p>
    <w:p w14:paraId="0CC56544" w14:textId="2D0233E2"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E26BEA">
        <w:rPr>
          <w:rFonts w:ascii="Arial" w:hAnsi="Arial" w:cs="Arial"/>
          <w:sz w:val="24"/>
          <w:szCs w:val="24"/>
        </w:rPr>
        <w:t>wykonanie przedmiotu umowy w oparciu o Dokumentację projektową</w:t>
      </w:r>
      <w:r w:rsidR="00E26BEA" w:rsidRPr="00E26BEA">
        <w:rPr>
          <w:rFonts w:ascii="Arial" w:hAnsi="Arial" w:cs="Arial"/>
          <w:sz w:val="24"/>
          <w:szCs w:val="24"/>
        </w:rPr>
        <w:br/>
      </w:r>
      <w:r w:rsidRPr="00E26BEA">
        <w:rPr>
          <w:rFonts w:ascii="Arial" w:hAnsi="Arial" w:cs="Arial"/>
          <w:sz w:val="24"/>
          <w:szCs w:val="24"/>
        </w:rPr>
        <w:t>z uwzględnieniem wymagań określonych w OST i ST;</w:t>
      </w:r>
    </w:p>
    <w:p w14:paraId="0BCAA943" w14:textId="77777777"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E26BEA">
        <w:rPr>
          <w:rFonts w:ascii="Arial" w:hAnsi="Arial" w:cs="Arial"/>
          <w:sz w:val="24"/>
          <w:szCs w:val="24"/>
        </w:rPr>
        <w:t xml:space="preserve"> kontrola jakości materiałów i robót zgodnie z postanowieniami OST i ST;</w:t>
      </w:r>
    </w:p>
    <w:p w14:paraId="78CC34B8" w14:textId="77777777" w:rsidR="00440C6B" w:rsidRPr="00E26BEA"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E26BEA">
        <w:rPr>
          <w:rFonts w:ascii="Arial" w:hAnsi="Arial" w:cs="Arial"/>
          <w:sz w:val="24"/>
          <w:szCs w:val="24"/>
        </w:rPr>
        <w:t>realizacja zaleceń wpisanych do dziennika budowy;</w:t>
      </w:r>
    </w:p>
    <w:p w14:paraId="4D0F7EB0" w14:textId="692E0957" w:rsidR="00440C6B" w:rsidRPr="001776BC"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E26BEA">
        <w:rPr>
          <w:rFonts w:ascii="Arial" w:hAnsi="Arial" w:cs="Arial"/>
          <w:sz w:val="24"/>
          <w:szCs w:val="24"/>
        </w:rPr>
        <w:t>skompletowanie i przedstawienie Zamawiającemu dokumentów pozwalających</w:t>
      </w:r>
      <w:r w:rsidR="00E26BEA" w:rsidRPr="00E26BEA">
        <w:rPr>
          <w:rFonts w:ascii="Arial" w:hAnsi="Arial" w:cs="Arial"/>
          <w:sz w:val="24"/>
          <w:szCs w:val="24"/>
        </w:rPr>
        <w:br/>
      </w:r>
      <w:r w:rsidRPr="001776BC">
        <w:rPr>
          <w:rFonts w:ascii="Arial" w:hAnsi="Arial" w:cs="Arial"/>
          <w:sz w:val="24"/>
          <w:szCs w:val="24"/>
        </w:rPr>
        <w:t>na ocenę prawidłowego wykonania przedmiotu odbioru częściowego i odbioru ostatecznego robót w zakresie określonym postanowieniami OST;</w:t>
      </w:r>
    </w:p>
    <w:p w14:paraId="667C0BEA" w14:textId="3C17D51F" w:rsidR="00440C6B" w:rsidRPr="001776BC"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utrzymanie ładu i porządku na terenie budowy, a po zakończeniu robót usunięcie poza teren budowy wszelkich urządzeń tymczasowego zaplecza, oraz pozostawienie całego terenu budowy i robót czystego i nadającego się</w:t>
      </w:r>
      <w:r w:rsidR="00FD6D65">
        <w:rPr>
          <w:rFonts w:ascii="Arial" w:hAnsi="Arial" w:cs="Arial"/>
          <w:sz w:val="24"/>
          <w:szCs w:val="24"/>
        </w:rPr>
        <w:t xml:space="preserve"> </w:t>
      </w:r>
      <w:r w:rsidRPr="001776BC">
        <w:rPr>
          <w:rFonts w:ascii="Arial" w:hAnsi="Arial" w:cs="Arial"/>
          <w:sz w:val="24"/>
          <w:szCs w:val="24"/>
        </w:rPr>
        <w:t>do użytkowania;</w:t>
      </w:r>
    </w:p>
    <w:p w14:paraId="3FE1F204" w14:textId="61AB7962" w:rsidR="00440C6B" w:rsidRPr="001776BC" w:rsidRDefault="00440C6B" w:rsidP="0094301C">
      <w:pPr>
        <w:widowControl w:val="0"/>
        <w:numPr>
          <w:ilvl w:val="0"/>
          <w:numId w:val="14"/>
        </w:numPr>
        <w:shd w:val="clear" w:color="auto" w:fill="FFFFFF"/>
        <w:tabs>
          <w:tab w:val="left" w:pos="693"/>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informowanie Zamawiającego i inspektora nadzoru o terminie zakrycia robót ulegających zakryciu, oraz terminie odbioru robót zanikających w terminach</w:t>
      </w:r>
      <w:r w:rsidR="008323D9">
        <w:rPr>
          <w:rFonts w:ascii="Arial" w:hAnsi="Arial" w:cs="Arial"/>
          <w:sz w:val="24"/>
          <w:szCs w:val="24"/>
        </w:rPr>
        <w:br/>
      </w:r>
      <w:r w:rsidRPr="001776BC">
        <w:rPr>
          <w:rFonts w:ascii="Arial" w:hAnsi="Arial" w:cs="Arial"/>
          <w:sz w:val="24"/>
          <w:szCs w:val="24"/>
        </w:rPr>
        <w:t>i w zakresie określonym w OST i ST;</w:t>
      </w:r>
    </w:p>
    <w:p w14:paraId="5A0E4D68" w14:textId="77777777" w:rsidR="00440C6B" w:rsidRPr="001776BC" w:rsidRDefault="00440C6B" w:rsidP="0094301C">
      <w:pPr>
        <w:widowControl w:val="0"/>
        <w:numPr>
          <w:ilvl w:val="0"/>
          <w:numId w:val="14"/>
        </w:numPr>
        <w:shd w:val="clear" w:color="auto" w:fill="FFFFFF"/>
        <w:tabs>
          <w:tab w:val="left" w:pos="693"/>
          <w:tab w:val="left" w:pos="851"/>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informowanie Zamawiającego i inspektora nadzoru o problemach lub okolicznościach mogących wpłynąć na jakość robót lub termin zakończenia robót;</w:t>
      </w:r>
    </w:p>
    <w:p w14:paraId="71BC7355" w14:textId="77777777" w:rsidR="00440C6B" w:rsidRPr="001776BC" w:rsidRDefault="00440C6B" w:rsidP="0094301C">
      <w:pPr>
        <w:widowControl w:val="0"/>
        <w:numPr>
          <w:ilvl w:val="0"/>
          <w:numId w:val="14"/>
        </w:numPr>
        <w:shd w:val="clear" w:color="auto" w:fill="FFFFFF"/>
        <w:tabs>
          <w:tab w:val="left" w:pos="567"/>
          <w:tab w:val="left" w:pos="851"/>
          <w:tab w:val="left" w:pos="993"/>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niezwłoczne informowanie Zamawiającego i inspektora nadzoru o zaistniałych na terenie budowy kontrolach i wypadkach;</w:t>
      </w:r>
    </w:p>
    <w:p w14:paraId="65A17AF0" w14:textId="77777777" w:rsidR="00440C6B" w:rsidRPr="001776BC" w:rsidRDefault="00440C6B" w:rsidP="0094301C">
      <w:pPr>
        <w:widowControl w:val="0"/>
        <w:numPr>
          <w:ilvl w:val="0"/>
          <w:numId w:val="14"/>
        </w:numPr>
        <w:shd w:val="clear" w:color="auto" w:fill="FFFFFF"/>
        <w:tabs>
          <w:tab w:val="left" w:pos="567"/>
          <w:tab w:val="left" w:pos="851"/>
          <w:tab w:val="left" w:pos="986"/>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opracowanie Programu Zapewnienia Jakości i przedłożenie do akceptacji Zamawiającemu;</w:t>
      </w:r>
    </w:p>
    <w:p w14:paraId="7EF63B26" w14:textId="77777777"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851" w:right="20" w:hanging="425"/>
        <w:jc w:val="both"/>
        <w:rPr>
          <w:rFonts w:ascii="Arial" w:hAnsi="Arial" w:cs="Arial"/>
          <w:bCs/>
          <w:sz w:val="24"/>
          <w:szCs w:val="24"/>
        </w:rPr>
      </w:pPr>
      <w:r w:rsidRPr="001776BC">
        <w:rPr>
          <w:rFonts w:ascii="Arial" w:hAnsi="Arial" w:cs="Arial"/>
          <w:sz w:val="24"/>
          <w:szCs w:val="24"/>
        </w:rPr>
        <w:t>opracowanie projektu organizacji ruchu na czas budowy, uzyskanie wymaganych prawem uzgodnień i przedłożenie go Zamawiającemu przed rozpoczęciem robót</w:t>
      </w:r>
      <w:r w:rsidRPr="001776BC">
        <w:rPr>
          <w:rFonts w:ascii="Arial" w:hAnsi="Arial" w:cs="Arial"/>
          <w:bCs/>
          <w:sz w:val="24"/>
          <w:szCs w:val="24"/>
        </w:rPr>
        <w:t>.</w:t>
      </w:r>
    </w:p>
    <w:p w14:paraId="47482B92" w14:textId="77777777"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opracowanie planu bezpieczeństwa i ochrony zdrowia i przedłożenie go Zamawiającemu;</w:t>
      </w:r>
    </w:p>
    <w:p w14:paraId="36BC692A" w14:textId="77777777"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bCs/>
          <w:sz w:val="24"/>
          <w:szCs w:val="24"/>
        </w:rPr>
        <w:t>opracowanie i uaktualnianie szczegółowego harmonogram rzeczowo-finansowego,</w:t>
      </w:r>
    </w:p>
    <w:p w14:paraId="751B4406" w14:textId="7957E5B8"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udostępnienie terenu budowy innym wykonawcom wskazanym przez Zamawiającego w czasie trwania budowy;</w:t>
      </w:r>
    </w:p>
    <w:p w14:paraId="320D9D3B" w14:textId="77777777"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w przypadku zniszczenia lub uszkodzenia robót, ich części bądź majątku Zamawiającego lub osób trzecich - naprawienia ich i doprowadzenia do stanu poprzedniego;</w:t>
      </w:r>
    </w:p>
    <w:p w14:paraId="4F55AE6F" w14:textId="77777777"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realizacja prac zgodnie z harmonogramem rzeczowo-finansowym;</w:t>
      </w:r>
    </w:p>
    <w:p w14:paraId="2511B589" w14:textId="1C3A2665" w:rsidR="00440C6B" w:rsidRPr="001776BC" w:rsidRDefault="00440C6B" w:rsidP="0094301C">
      <w:pPr>
        <w:widowControl w:val="0"/>
        <w:numPr>
          <w:ilvl w:val="0"/>
          <w:numId w:val="14"/>
        </w:numPr>
        <w:shd w:val="clear" w:color="auto" w:fill="FFFFFF"/>
        <w:tabs>
          <w:tab w:val="left" w:pos="567"/>
          <w:tab w:val="left" w:pos="851"/>
          <w:tab w:val="left" w:pos="990"/>
        </w:tabs>
        <w:suppressAutoHyphens w:val="0"/>
        <w:autoSpaceDE w:val="0"/>
        <w:autoSpaceDN w:val="0"/>
        <w:adjustRightInd w:val="0"/>
        <w:ind w:left="709" w:right="20" w:hanging="283"/>
        <w:jc w:val="both"/>
        <w:rPr>
          <w:rFonts w:ascii="Arial" w:hAnsi="Arial" w:cs="Arial"/>
          <w:bCs/>
          <w:sz w:val="24"/>
          <w:szCs w:val="24"/>
        </w:rPr>
      </w:pPr>
      <w:r w:rsidRPr="001776BC">
        <w:rPr>
          <w:rFonts w:ascii="Arial" w:hAnsi="Arial" w:cs="Arial"/>
          <w:sz w:val="24"/>
          <w:szCs w:val="24"/>
        </w:rPr>
        <w:t xml:space="preserve">wprowadzając organizację ruchu na czas budowy oraz stałą organizację ruchu zawiadomić organ zarządzający ruchem, Zamawiającego oraz właściwego komendanta Policji o terminie jej wprowadzenia, co najmniej na </w:t>
      </w:r>
      <w:r w:rsidRPr="008323D9">
        <w:rPr>
          <w:rStyle w:val="Uwydatnienie"/>
          <w:rFonts w:ascii="Arial" w:hAnsi="Arial" w:cs="Arial"/>
          <w:b/>
          <w:bCs/>
          <w:i w:val="0"/>
          <w:iCs w:val="0"/>
          <w:sz w:val="24"/>
          <w:szCs w:val="24"/>
        </w:rPr>
        <w:t>7 dni</w:t>
      </w:r>
      <w:r w:rsidRPr="001776BC">
        <w:rPr>
          <w:rFonts w:ascii="Arial" w:hAnsi="Arial" w:cs="Arial"/>
          <w:sz w:val="24"/>
          <w:szCs w:val="24"/>
        </w:rPr>
        <w:t xml:space="preserve"> przed </w:t>
      </w:r>
      <w:r w:rsidRPr="001776BC">
        <w:rPr>
          <w:rStyle w:val="Uwydatnienie"/>
          <w:rFonts w:ascii="Arial" w:hAnsi="Arial" w:cs="Arial"/>
          <w:i w:val="0"/>
          <w:iCs w:val="0"/>
          <w:sz w:val="24"/>
          <w:szCs w:val="24"/>
        </w:rPr>
        <w:t>dniem</w:t>
      </w:r>
      <w:r w:rsidRPr="001776BC">
        <w:rPr>
          <w:rFonts w:ascii="Arial" w:hAnsi="Arial" w:cs="Arial"/>
          <w:sz w:val="24"/>
          <w:szCs w:val="24"/>
        </w:rPr>
        <w:t xml:space="preserve"> wprowadzenia organizacji ruchu - zgodnie</w:t>
      </w:r>
      <w:r w:rsidRPr="001776BC">
        <w:rPr>
          <w:rFonts w:ascii="Arial" w:hAnsi="Arial" w:cs="Arial"/>
          <w:bCs/>
          <w:sz w:val="24"/>
          <w:szCs w:val="24"/>
        </w:rPr>
        <w:t xml:space="preserve"> z </w:t>
      </w:r>
      <w:r w:rsidRPr="008323D9">
        <w:rPr>
          <w:rFonts w:ascii="Arial" w:hAnsi="Arial" w:cs="Arial"/>
          <w:b/>
          <w:bCs/>
          <w:sz w:val="24"/>
          <w:szCs w:val="24"/>
        </w:rPr>
        <w:t>§12 pkt 1</w:t>
      </w:r>
      <w:r w:rsidR="008323D9">
        <w:rPr>
          <w:rFonts w:ascii="Arial" w:hAnsi="Arial" w:cs="Arial"/>
          <w:b/>
          <w:bCs/>
          <w:sz w:val="24"/>
          <w:szCs w:val="24"/>
        </w:rPr>
        <w:t>)</w:t>
      </w:r>
      <w:r w:rsidRPr="001776BC">
        <w:rPr>
          <w:rFonts w:ascii="Arial" w:hAnsi="Arial" w:cs="Arial"/>
          <w:sz w:val="24"/>
          <w:szCs w:val="24"/>
        </w:rPr>
        <w:t xml:space="preserve"> rozporządzenia Ministra Infrastruktury z dnia 23 września 2003 r. w sprawie szczegółowych warunków zarządzania ruchem na drogach oraz wykonywania nadzoru nad tym zarządzaniem.</w:t>
      </w:r>
    </w:p>
    <w:p w14:paraId="336E211C" w14:textId="77777777" w:rsidR="00440C6B" w:rsidRPr="001776BC" w:rsidRDefault="00440C6B" w:rsidP="0094301C">
      <w:pPr>
        <w:widowControl w:val="0"/>
        <w:numPr>
          <w:ilvl w:val="0"/>
          <w:numId w:val="12"/>
        </w:numPr>
        <w:shd w:val="clear" w:color="auto" w:fill="FFFFFF"/>
        <w:tabs>
          <w:tab w:val="left" w:pos="426"/>
        </w:tabs>
        <w:suppressAutoHyphens w:val="0"/>
        <w:autoSpaceDE w:val="0"/>
        <w:autoSpaceDN w:val="0"/>
        <w:adjustRightInd w:val="0"/>
        <w:ind w:left="567" w:right="20" w:hanging="567"/>
        <w:jc w:val="both"/>
        <w:rPr>
          <w:rFonts w:ascii="Arial" w:hAnsi="Arial" w:cs="Arial"/>
          <w:bCs/>
          <w:sz w:val="24"/>
          <w:szCs w:val="24"/>
        </w:rPr>
      </w:pPr>
      <w:r w:rsidRPr="001776BC">
        <w:rPr>
          <w:rFonts w:ascii="Arial" w:hAnsi="Arial" w:cs="Arial"/>
          <w:sz w:val="24"/>
          <w:szCs w:val="24"/>
        </w:rPr>
        <w:t xml:space="preserve">  Wykonawca jest odpowiedzialny za to, aby wszystkie osoby wykonujące na terenie budowy przedmiot umowy posiadały: </w:t>
      </w:r>
    </w:p>
    <w:p w14:paraId="22F90EEF" w14:textId="77777777" w:rsidR="00440C6B" w:rsidRPr="001776BC"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1776BC">
        <w:rPr>
          <w:rFonts w:ascii="Arial" w:hAnsi="Arial" w:cs="Arial"/>
          <w:sz w:val="24"/>
          <w:szCs w:val="24"/>
          <w:lang w:eastAsia="pl-PL"/>
        </w:rPr>
        <w:t>odpowiednie do zakresu umowy kwalifikacje zawodowe,</w:t>
      </w:r>
    </w:p>
    <w:p w14:paraId="47BE9F8B" w14:textId="77777777" w:rsidR="00440C6B" w:rsidRPr="001776BC"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1776BC">
        <w:rPr>
          <w:rFonts w:ascii="Arial" w:hAnsi="Arial" w:cs="Arial"/>
          <w:sz w:val="24"/>
          <w:szCs w:val="24"/>
          <w:lang w:eastAsia="pl-PL"/>
        </w:rPr>
        <w:t>aktualne badania lekarskie,</w:t>
      </w:r>
    </w:p>
    <w:p w14:paraId="76FB8497" w14:textId="77777777" w:rsidR="00440C6B" w:rsidRPr="001776BC" w:rsidRDefault="00440C6B" w:rsidP="0094301C">
      <w:pPr>
        <w:widowControl w:val="0"/>
        <w:numPr>
          <w:ilvl w:val="0"/>
          <w:numId w:val="15"/>
        </w:numPr>
        <w:suppressAutoHyphens w:val="0"/>
        <w:ind w:left="851" w:hanging="284"/>
        <w:jc w:val="both"/>
        <w:rPr>
          <w:rFonts w:ascii="Arial" w:hAnsi="Arial" w:cs="Arial"/>
          <w:sz w:val="24"/>
          <w:szCs w:val="24"/>
          <w:lang w:eastAsia="pl-PL"/>
        </w:rPr>
      </w:pPr>
      <w:r w:rsidRPr="001776BC">
        <w:rPr>
          <w:rFonts w:ascii="Arial" w:hAnsi="Arial" w:cs="Arial"/>
          <w:sz w:val="24"/>
          <w:szCs w:val="24"/>
          <w:lang w:eastAsia="pl-PL"/>
        </w:rPr>
        <w:lastRenderedPageBreak/>
        <w:t>przeszkolenie w zakresie BHP i ppoż.</w:t>
      </w:r>
    </w:p>
    <w:p w14:paraId="2A1A80AE" w14:textId="77777777" w:rsidR="00440C6B" w:rsidRPr="001776BC" w:rsidRDefault="00440C6B" w:rsidP="00421070">
      <w:pPr>
        <w:suppressAutoHyphens w:val="0"/>
        <w:ind w:left="567"/>
        <w:jc w:val="both"/>
        <w:rPr>
          <w:rFonts w:ascii="Arial" w:hAnsi="Arial" w:cs="Arial"/>
          <w:sz w:val="24"/>
          <w:szCs w:val="24"/>
          <w:lang w:eastAsia="pl-PL"/>
        </w:rPr>
      </w:pPr>
      <w:r w:rsidRPr="001776BC">
        <w:rPr>
          <w:rFonts w:ascii="Arial" w:hAnsi="Arial" w:cs="Arial"/>
          <w:sz w:val="24"/>
          <w:szCs w:val="24"/>
          <w:lang w:eastAsia="pl-PL"/>
        </w:rPr>
        <w:t>Wszystkie odpowiednie dokumenty będą przechowywane na terenie budowy przez przedstawiciela Wykonawcy lub w siedzibie Wykonawcy i okazywane na każde żądanie Zamawiającego.</w:t>
      </w:r>
    </w:p>
    <w:p w14:paraId="55C7555F" w14:textId="5550DDD6" w:rsidR="00440C6B" w:rsidRPr="00FD2DA3" w:rsidRDefault="00440C6B" w:rsidP="0094301C">
      <w:pPr>
        <w:widowControl w:val="0"/>
        <w:numPr>
          <w:ilvl w:val="0"/>
          <w:numId w:val="12"/>
        </w:numPr>
        <w:shd w:val="clear" w:color="auto" w:fill="FFFFFF"/>
        <w:tabs>
          <w:tab w:val="left" w:pos="426"/>
        </w:tabs>
        <w:suppressAutoHyphens w:val="0"/>
        <w:autoSpaceDE w:val="0"/>
        <w:autoSpaceDN w:val="0"/>
        <w:adjustRightInd w:val="0"/>
        <w:ind w:left="567" w:right="20" w:hanging="567"/>
        <w:jc w:val="both"/>
        <w:rPr>
          <w:rFonts w:ascii="Arial" w:hAnsi="Arial" w:cs="Arial"/>
          <w:bCs/>
          <w:sz w:val="24"/>
          <w:szCs w:val="24"/>
        </w:rPr>
      </w:pPr>
      <w:r w:rsidRPr="001776BC">
        <w:rPr>
          <w:rFonts w:ascii="Arial" w:hAnsi="Arial" w:cs="Arial"/>
          <w:sz w:val="24"/>
          <w:szCs w:val="24"/>
        </w:rPr>
        <w:t xml:space="preserve">  Wykonawca najpóźniej w dniu przekazania terenu budowy, przedłoży do wglądu Zamawiającego dokumenty, o których mowa w </w:t>
      </w:r>
      <w:r w:rsidRPr="008323D9">
        <w:rPr>
          <w:rFonts w:ascii="Arial" w:hAnsi="Arial" w:cs="Arial"/>
          <w:b/>
          <w:bCs/>
          <w:sz w:val="24"/>
          <w:szCs w:val="24"/>
        </w:rPr>
        <w:t>ust. 2 pkt 13</w:t>
      </w:r>
      <w:r w:rsidR="001776BC" w:rsidRPr="008323D9">
        <w:rPr>
          <w:rFonts w:ascii="Arial" w:hAnsi="Arial" w:cs="Arial"/>
          <w:b/>
          <w:bCs/>
          <w:sz w:val="24"/>
          <w:szCs w:val="24"/>
        </w:rPr>
        <w:t>)</w:t>
      </w:r>
      <w:r w:rsidRPr="001776BC">
        <w:rPr>
          <w:rFonts w:ascii="Arial" w:hAnsi="Arial" w:cs="Arial"/>
          <w:sz w:val="24"/>
          <w:szCs w:val="24"/>
        </w:rPr>
        <w:t xml:space="preserve"> oraz przekaże </w:t>
      </w:r>
      <w:r w:rsidRPr="00FD2DA3">
        <w:rPr>
          <w:rFonts w:ascii="Arial" w:hAnsi="Arial" w:cs="Arial"/>
          <w:sz w:val="24"/>
          <w:szCs w:val="24"/>
        </w:rPr>
        <w:t xml:space="preserve">dokumenty, o których mowa w </w:t>
      </w:r>
      <w:r w:rsidRPr="008323D9">
        <w:rPr>
          <w:rFonts w:ascii="Arial" w:hAnsi="Arial" w:cs="Arial"/>
          <w:b/>
          <w:bCs/>
          <w:sz w:val="24"/>
          <w:szCs w:val="24"/>
        </w:rPr>
        <w:t>ust. 2 pkt 12</w:t>
      </w:r>
      <w:r w:rsidR="001776BC" w:rsidRPr="008323D9">
        <w:rPr>
          <w:rFonts w:ascii="Arial" w:hAnsi="Arial" w:cs="Arial"/>
          <w:b/>
          <w:bCs/>
          <w:sz w:val="24"/>
          <w:szCs w:val="24"/>
        </w:rPr>
        <w:t>) i</w:t>
      </w:r>
      <w:r w:rsidRPr="008323D9">
        <w:rPr>
          <w:rFonts w:ascii="Arial" w:hAnsi="Arial" w:cs="Arial"/>
          <w:b/>
          <w:bCs/>
          <w:sz w:val="24"/>
          <w:szCs w:val="24"/>
        </w:rPr>
        <w:t xml:space="preserve"> 14</w:t>
      </w:r>
      <w:r w:rsidR="001776BC" w:rsidRPr="008323D9">
        <w:rPr>
          <w:rFonts w:ascii="Arial" w:hAnsi="Arial" w:cs="Arial"/>
          <w:b/>
          <w:bCs/>
          <w:sz w:val="24"/>
          <w:szCs w:val="24"/>
        </w:rPr>
        <w:t>)</w:t>
      </w:r>
      <w:r w:rsidRPr="00FD2DA3">
        <w:rPr>
          <w:rFonts w:ascii="Arial" w:hAnsi="Arial" w:cs="Arial"/>
          <w:sz w:val="24"/>
          <w:szCs w:val="24"/>
        </w:rPr>
        <w:t xml:space="preserve"> do akceptacji Zamawiającemu.</w:t>
      </w:r>
    </w:p>
    <w:p w14:paraId="5B230643" w14:textId="590E27A9" w:rsidR="00440C6B" w:rsidRPr="00FD2DA3"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FD2DA3">
        <w:rPr>
          <w:rFonts w:ascii="Arial" w:hAnsi="Arial" w:cs="Arial"/>
          <w:sz w:val="24"/>
          <w:szCs w:val="24"/>
        </w:rPr>
        <w:t>Zamawiający nie zezwoli na rozpoczęcie robót do czasu przedłożenia dokumentów,</w:t>
      </w:r>
      <w:r w:rsidR="00025340">
        <w:rPr>
          <w:rFonts w:ascii="Arial" w:hAnsi="Arial" w:cs="Arial"/>
          <w:sz w:val="24"/>
          <w:szCs w:val="24"/>
        </w:rPr>
        <w:br/>
      </w:r>
      <w:r w:rsidRPr="00FD2DA3">
        <w:rPr>
          <w:rFonts w:ascii="Arial" w:hAnsi="Arial" w:cs="Arial"/>
          <w:sz w:val="24"/>
          <w:szCs w:val="24"/>
        </w:rPr>
        <w:t>o których mowa w ust. 4. Zwłoka z tego tytułu będzie traktowane jako powstałe</w:t>
      </w:r>
      <w:r w:rsidR="00FD2DA3" w:rsidRPr="00FD2DA3">
        <w:rPr>
          <w:rFonts w:ascii="Arial" w:hAnsi="Arial" w:cs="Arial"/>
          <w:sz w:val="24"/>
          <w:szCs w:val="24"/>
        </w:rPr>
        <w:br/>
      </w:r>
      <w:r w:rsidRPr="00FD2DA3">
        <w:rPr>
          <w:rFonts w:ascii="Arial" w:hAnsi="Arial" w:cs="Arial"/>
          <w:sz w:val="24"/>
          <w:szCs w:val="24"/>
        </w:rPr>
        <w:t>z przyczyn zależnych od Wykonawcy i nie może stanowić podstawy do zmiany terminu zakończenia robót.</w:t>
      </w:r>
    </w:p>
    <w:p w14:paraId="69B40FA1" w14:textId="77777777" w:rsidR="00440C6B" w:rsidRPr="00FD2DA3"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FD2DA3">
        <w:rPr>
          <w:rFonts w:ascii="Arial" w:hAnsi="Arial" w:cs="Arial"/>
          <w:sz w:val="24"/>
          <w:szCs w:val="24"/>
          <w:lang w:eastAsia="pl-PL"/>
        </w:rPr>
        <w:t xml:space="preserve">Wykonawca zobowiązuje się każdorazowo i bezwarunkowo udostępnić </w:t>
      </w:r>
      <w:r w:rsidRPr="00FD2DA3">
        <w:rPr>
          <w:rFonts w:ascii="Arial" w:hAnsi="Arial" w:cs="Arial"/>
          <w:bCs/>
          <w:sz w:val="24"/>
          <w:szCs w:val="24"/>
          <w:lang w:eastAsia="pl-PL"/>
        </w:rPr>
        <w:t>teren budowy</w:t>
      </w:r>
      <w:r w:rsidRPr="00FD2DA3">
        <w:rPr>
          <w:rFonts w:ascii="Arial" w:hAnsi="Arial" w:cs="Arial"/>
          <w:sz w:val="24"/>
          <w:szCs w:val="24"/>
          <w:lang w:eastAsia="pl-PL"/>
        </w:rPr>
        <w:t xml:space="preserve"> celem wykonania przez podmiot trzeci robót polegających na umieszczeniu w pasie drogowym realizowanej inwestycji, obiektu budowlanego lub urządzenia niezwiązanego z potrzebami zarządzania drogami lub potrzebami ruchu drogowego, wynikających z decyzji Zamawiającego. W przypadku wystąpienia ww. okoliczności termin i wartość robót Wykonawcy pozostają bez zmian.</w:t>
      </w:r>
    </w:p>
    <w:p w14:paraId="3BC884C8" w14:textId="77777777" w:rsidR="00440C6B" w:rsidRPr="00FD2DA3" w:rsidRDefault="00440C6B" w:rsidP="0094301C">
      <w:pPr>
        <w:widowControl w:val="0"/>
        <w:numPr>
          <w:ilvl w:val="0"/>
          <w:numId w:val="12"/>
        </w:numPr>
        <w:shd w:val="clear" w:color="auto" w:fill="FFFFFF"/>
        <w:tabs>
          <w:tab w:val="left" w:pos="567"/>
          <w:tab w:val="left" w:pos="990"/>
        </w:tabs>
        <w:suppressAutoHyphens w:val="0"/>
        <w:autoSpaceDE w:val="0"/>
        <w:autoSpaceDN w:val="0"/>
        <w:adjustRightInd w:val="0"/>
        <w:ind w:left="567" w:right="20" w:hanging="567"/>
        <w:jc w:val="both"/>
        <w:rPr>
          <w:rFonts w:ascii="Arial" w:hAnsi="Arial" w:cs="Arial"/>
          <w:bCs/>
          <w:sz w:val="24"/>
          <w:szCs w:val="24"/>
        </w:rPr>
      </w:pPr>
      <w:r w:rsidRPr="00FD2DA3">
        <w:rPr>
          <w:rFonts w:ascii="Arial" w:hAnsi="Arial" w:cs="Arial"/>
          <w:sz w:val="24"/>
          <w:szCs w:val="24"/>
        </w:rPr>
        <w:t xml:space="preserve">Wykonawca zobowiązuje się każdorazowo i bezwarunkowo udostępnić </w:t>
      </w:r>
      <w:r w:rsidRPr="00FD2DA3">
        <w:rPr>
          <w:rFonts w:ascii="Arial" w:hAnsi="Arial" w:cs="Arial"/>
          <w:bCs/>
          <w:sz w:val="24"/>
          <w:szCs w:val="24"/>
        </w:rPr>
        <w:t>teren objęty gwarancja i rękojmią</w:t>
      </w:r>
      <w:r w:rsidRPr="00FD2DA3">
        <w:rPr>
          <w:rFonts w:ascii="Arial" w:hAnsi="Arial" w:cs="Arial"/>
          <w:sz w:val="24"/>
          <w:szCs w:val="24"/>
        </w:rPr>
        <w:t xml:space="preserve"> celem wykonania przez podmiot trzeci robót polegających na umieszczeniu w pasie drogowym zrealizowanej inwestycji, obiektu budowlanego lub urządzenia niezwiązanego z potrzebami zarządzania drogami lub potrzebami ruchu drogowego, wynikających z decyzji Zamawiającego.</w:t>
      </w:r>
    </w:p>
    <w:p w14:paraId="169AB8B6" w14:textId="77777777" w:rsidR="00440C6B" w:rsidRPr="00FD2DA3" w:rsidRDefault="00440C6B" w:rsidP="00421070">
      <w:pPr>
        <w:widowControl w:val="0"/>
        <w:shd w:val="clear" w:color="auto" w:fill="FFFFFF"/>
        <w:tabs>
          <w:tab w:val="left" w:pos="567"/>
          <w:tab w:val="left" w:pos="990"/>
        </w:tabs>
        <w:suppressAutoHyphens w:val="0"/>
        <w:autoSpaceDE w:val="0"/>
        <w:autoSpaceDN w:val="0"/>
        <w:adjustRightInd w:val="0"/>
        <w:ind w:left="567" w:right="20"/>
        <w:jc w:val="both"/>
        <w:rPr>
          <w:rFonts w:ascii="Arial" w:hAnsi="Arial" w:cs="Arial"/>
          <w:bCs/>
          <w:sz w:val="24"/>
          <w:szCs w:val="24"/>
        </w:rPr>
      </w:pPr>
      <w:r w:rsidRPr="00FD2DA3">
        <w:rPr>
          <w:rFonts w:ascii="Arial" w:hAnsi="Arial" w:cs="Arial"/>
          <w:sz w:val="24"/>
          <w:szCs w:val="24"/>
          <w:lang w:eastAsia="pl-PL"/>
        </w:rPr>
        <w:t>Podmiot trzeci odpowiada za swoje działania przed Wykonawcą robót. Podmiot trzeci zostanie zobowiązany do uzyskania od Wykonawcy robót warunków wejścia na teren budowy lub teren objęty gwarancja i rękojmią. Warunki te powinny być adekwatne do zakresu tego wejścia.</w:t>
      </w:r>
    </w:p>
    <w:p w14:paraId="74ACE5AE" w14:textId="27F434AF" w:rsidR="00093689" w:rsidRDefault="00440C6B" w:rsidP="00093689">
      <w:pPr>
        <w:widowControl w:val="0"/>
        <w:shd w:val="clear" w:color="auto" w:fill="FFFFFF"/>
        <w:tabs>
          <w:tab w:val="left" w:pos="567"/>
          <w:tab w:val="left" w:pos="990"/>
        </w:tabs>
        <w:suppressAutoHyphens w:val="0"/>
        <w:autoSpaceDE w:val="0"/>
        <w:autoSpaceDN w:val="0"/>
        <w:adjustRightInd w:val="0"/>
        <w:ind w:left="567" w:right="20"/>
        <w:jc w:val="both"/>
        <w:rPr>
          <w:rFonts w:ascii="Arial" w:hAnsi="Arial" w:cs="Arial"/>
          <w:bCs/>
          <w:sz w:val="24"/>
          <w:szCs w:val="24"/>
        </w:rPr>
      </w:pPr>
      <w:r w:rsidRPr="00FD2DA3">
        <w:rPr>
          <w:rFonts w:ascii="Arial" w:hAnsi="Arial" w:cs="Arial"/>
          <w:sz w:val="24"/>
          <w:szCs w:val="24"/>
        </w:rPr>
        <w:t>Odpowiedzialność Wykonawcy robót z tytułu udzielonej gwarancji i rękojmi nie ulega zmianie ani ograniczeniu w sytuacji wykonania przez Podmiot trzeci robót polegających na umieszczeniu w pasie drogowym zrealizowanej inwestycji, obiektu budowlanego lub urządzenia niezwiązanego z potrzebami zarządzania drogami lub potrzebami ruchu drogowego wynikających z decyzji Zamawiającego. Gwarancja</w:t>
      </w:r>
      <w:r w:rsidR="00FD2DA3" w:rsidRPr="00FD2DA3">
        <w:rPr>
          <w:rFonts w:ascii="Arial" w:hAnsi="Arial" w:cs="Arial"/>
          <w:sz w:val="24"/>
          <w:szCs w:val="24"/>
        </w:rPr>
        <w:br/>
      </w:r>
      <w:r w:rsidRPr="00FD2DA3">
        <w:rPr>
          <w:rFonts w:ascii="Arial" w:hAnsi="Arial" w:cs="Arial"/>
          <w:sz w:val="24"/>
          <w:szCs w:val="24"/>
        </w:rPr>
        <w:t>i rękojmia Wykonawcy robót względem Zamawiającego obejmuje również roboty wykonane przez Podmiot trzeci. Podmiot trzeci odpowiada za wady powstałe</w:t>
      </w:r>
      <w:r w:rsidR="00FD2DA3" w:rsidRPr="00FD2DA3">
        <w:rPr>
          <w:rFonts w:ascii="Arial" w:hAnsi="Arial" w:cs="Arial"/>
          <w:sz w:val="24"/>
          <w:szCs w:val="24"/>
        </w:rPr>
        <w:br/>
      </w:r>
      <w:r w:rsidRPr="00FD2DA3">
        <w:rPr>
          <w:rFonts w:ascii="Arial" w:hAnsi="Arial" w:cs="Arial"/>
          <w:sz w:val="24"/>
          <w:szCs w:val="24"/>
        </w:rPr>
        <w:t>w okresie gwarancji i rękojmi przed Wykonawcą robót. Podmiot trzeci zostanie zobowiązany do uzyskania od Wykonawcy robót warunków gwarancji i rękojmi</w:t>
      </w:r>
      <w:r w:rsidR="00FD2DA3" w:rsidRPr="00FD2DA3">
        <w:rPr>
          <w:rFonts w:ascii="Arial" w:hAnsi="Arial" w:cs="Arial"/>
          <w:sz w:val="24"/>
          <w:szCs w:val="24"/>
        </w:rPr>
        <w:br/>
      </w:r>
      <w:r w:rsidRPr="00FD2DA3">
        <w:rPr>
          <w:rFonts w:ascii="Arial" w:hAnsi="Arial" w:cs="Arial"/>
          <w:sz w:val="24"/>
          <w:szCs w:val="24"/>
        </w:rPr>
        <w:t xml:space="preserve">na wykonane roboty. Warunki te powinny być adekwatne do zakresu tych robót. </w:t>
      </w:r>
    </w:p>
    <w:p w14:paraId="35E6215C" w14:textId="5487012A" w:rsidR="00093689" w:rsidRDefault="00093689" w:rsidP="00093689">
      <w:pPr>
        <w:pStyle w:val="Default"/>
        <w:numPr>
          <w:ilvl w:val="0"/>
          <w:numId w:val="12"/>
        </w:numPr>
        <w:ind w:left="284" w:hanging="284"/>
        <w:jc w:val="both"/>
        <w:rPr>
          <w:rFonts w:ascii="Arial" w:eastAsia="SimSun" w:hAnsi="Arial" w:cs="Arial"/>
          <w:kern w:val="1"/>
          <w:lang w:eastAsia="hi-IN" w:bidi="hi-IN"/>
        </w:rPr>
      </w:pPr>
      <w:r w:rsidRPr="00354B1B">
        <w:rPr>
          <w:rFonts w:ascii="Arial" w:eastAsia="SimSun" w:hAnsi="Arial" w:cs="Arial"/>
          <w:kern w:val="1"/>
          <w:lang w:eastAsia="hi-IN" w:bidi="hi-IN"/>
        </w:rPr>
        <w:t xml:space="preserve">Wykonawcę zobowiązany jest w terminie </w:t>
      </w:r>
      <w:r w:rsidRPr="00354B1B">
        <w:rPr>
          <w:rFonts w:ascii="Arial" w:eastAsia="SimSun" w:hAnsi="Arial" w:cs="Arial"/>
          <w:b/>
          <w:kern w:val="1"/>
          <w:lang w:eastAsia="hi-IN" w:bidi="hi-IN"/>
        </w:rPr>
        <w:t>do dnia przekazania placu budowy</w:t>
      </w:r>
      <w:r w:rsidRPr="00354B1B">
        <w:rPr>
          <w:rFonts w:ascii="Arial" w:eastAsia="SimSun" w:hAnsi="Arial" w:cs="Arial"/>
          <w:kern w:val="1"/>
          <w:lang w:eastAsia="hi-IN" w:bidi="hi-IN"/>
        </w:rPr>
        <w:t xml:space="preserve"> </w:t>
      </w:r>
      <w:r w:rsidRPr="00093689">
        <w:rPr>
          <w:rFonts w:ascii="Arial" w:eastAsia="SimSun" w:hAnsi="Arial" w:cs="Arial"/>
          <w:kern w:val="1"/>
          <w:lang w:eastAsia="hi-IN" w:bidi="hi-IN"/>
        </w:rPr>
        <w:t xml:space="preserve">przedstawić Zamawiającemu </w:t>
      </w:r>
      <w:r w:rsidRPr="00093689">
        <w:rPr>
          <w:rFonts w:ascii="Arial" w:eastAsia="SimSun" w:hAnsi="Arial" w:cs="Arial"/>
          <w:b/>
          <w:kern w:val="1"/>
          <w:lang w:eastAsia="hi-IN" w:bidi="hi-IN"/>
        </w:rPr>
        <w:t>plan bezpieczeństwa i ochrony zdrowia na czas budowy</w:t>
      </w:r>
      <w:r w:rsidRPr="00093689">
        <w:rPr>
          <w:rFonts w:ascii="Arial" w:eastAsia="SimSun" w:hAnsi="Arial" w:cs="Arial"/>
          <w:kern w:val="1"/>
          <w:lang w:eastAsia="hi-IN" w:bidi="hi-IN"/>
        </w:rPr>
        <w:t>,</w:t>
      </w:r>
      <w:r w:rsidRPr="00354B1B">
        <w:rPr>
          <w:rFonts w:ascii="Arial" w:eastAsia="SimSun" w:hAnsi="Arial" w:cs="Arial"/>
          <w:kern w:val="1"/>
          <w:lang w:eastAsia="hi-IN" w:bidi="hi-IN"/>
        </w:rPr>
        <w:t xml:space="preserve"> sporządzony na podstawie informacji dotyczącej bezpieczeństwa i ochrony zdrowia sporządzonej przez projektanta, zgodnie z §3 Rozporządzenia Ministra Infrastruktury z dnia 23 czerwca 2003 r. w sprawie informacji dotyczącej bezpieczeństwa i ochrony zdrowia oraz planu bezpieczeństwa i ochrony zdrowia (Dz.U. 2003 nr 120 poz. 1126), obowiązującymi przepisami prawa wraz</w:t>
      </w:r>
      <w:r>
        <w:rPr>
          <w:rFonts w:ascii="Arial" w:eastAsia="SimSun" w:hAnsi="Arial" w:cs="Arial"/>
          <w:kern w:val="1"/>
          <w:lang w:eastAsia="hi-IN" w:bidi="hi-IN"/>
        </w:rPr>
        <w:t xml:space="preserve"> </w:t>
      </w:r>
      <w:r w:rsidRPr="00354B1B">
        <w:rPr>
          <w:rFonts w:ascii="Arial" w:eastAsia="SimSun" w:hAnsi="Arial" w:cs="Arial"/>
          <w:kern w:val="1"/>
          <w:lang w:eastAsia="hi-IN" w:bidi="hi-IN"/>
        </w:rPr>
        <w:t xml:space="preserve">z </w:t>
      </w:r>
      <w:r w:rsidRPr="00354B1B">
        <w:rPr>
          <w:rFonts w:ascii="Arial" w:eastAsia="SimSun" w:hAnsi="Arial" w:cs="Arial"/>
          <w:b/>
          <w:kern w:val="1"/>
          <w:lang w:eastAsia="hi-IN" w:bidi="hi-IN"/>
        </w:rPr>
        <w:t>oświadczeniem o objęciu obowiązków kierownika budowy</w:t>
      </w:r>
      <w:r w:rsidRPr="00354B1B">
        <w:rPr>
          <w:rFonts w:ascii="Arial" w:eastAsia="SimSun" w:hAnsi="Arial" w:cs="Arial"/>
          <w:kern w:val="1"/>
          <w:lang w:eastAsia="hi-IN" w:bidi="hi-IN"/>
        </w:rPr>
        <w:t xml:space="preserve"> </w:t>
      </w:r>
      <w:r w:rsidRPr="00354B1B">
        <w:rPr>
          <w:rFonts w:ascii="Arial" w:eastAsia="SimSun" w:hAnsi="Arial" w:cs="Arial"/>
          <w:b/>
          <w:kern w:val="1"/>
          <w:lang w:eastAsia="hi-IN" w:bidi="hi-IN"/>
        </w:rPr>
        <w:t>z decyzją posiadanych uprawnień</w:t>
      </w:r>
      <w:r w:rsidRPr="00354B1B">
        <w:rPr>
          <w:rFonts w:ascii="Arial" w:eastAsia="SimSun" w:hAnsi="Arial" w:cs="Arial"/>
          <w:kern w:val="1"/>
          <w:lang w:eastAsia="hi-IN" w:bidi="hi-IN"/>
        </w:rPr>
        <w:t xml:space="preserve"> (kopia potwierdzona za zgodność z oryginałem)</w:t>
      </w:r>
      <w:r>
        <w:rPr>
          <w:rFonts w:ascii="Arial" w:eastAsia="SimSun" w:hAnsi="Arial" w:cs="Arial"/>
          <w:kern w:val="1"/>
          <w:lang w:eastAsia="hi-IN" w:bidi="hi-IN"/>
        </w:rPr>
        <w:t xml:space="preserve"> </w:t>
      </w:r>
      <w:r w:rsidRPr="00354B1B">
        <w:rPr>
          <w:rFonts w:ascii="Arial" w:eastAsia="SimSun" w:hAnsi="Arial" w:cs="Arial"/>
          <w:b/>
          <w:kern w:val="1"/>
          <w:lang w:eastAsia="hi-IN" w:bidi="hi-IN"/>
        </w:rPr>
        <w:t>i zaświadczeniem przynależności</w:t>
      </w:r>
      <w:r>
        <w:rPr>
          <w:rFonts w:ascii="Arial" w:eastAsia="SimSun" w:hAnsi="Arial" w:cs="Arial"/>
          <w:b/>
          <w:kern w:val="1"/>
          <w:lang w:eastAsia="hi-IN" w:bidi="hi-IN"/>
        </w:rPr>
        <w:br/>
      </w:r>
      <w:r w:rsidRPr="00354B1B">
        <w:rPr>
          <w:rFonts w:ascii="Arial" w:eastAsia="SimSun" w:hAnsi="Arial" w:cs="Arial"/>
          <w:b/>
          <w:kern w:val="1"/>
          <w:lang w:eastAsia="hi-IN" w:bidi="hi-IN"/>
        </w:rPr>
        <w:t>do właściwej izby samorządu zawodowego</w:t>
      </w:r>
      <w:r w:rsidRPr="00354B1B">
        <w:rPr>
          <w:rFonts w:ascii="Arial" w:eastAsia="SimSun" w:hAnsi="Arial" w:cs="Arial"/>
          <w:kern w:val="1"/>
          <w:lang w:eastAsia="hi-IN" w:bidi="hi-IN"/>
        </w:rPr>
        <w:t xml:space="preserve"> (kopia potwierdzona za zgodność</w:t>
      </w:r>
      <w:r>
        <w:rPr>
          <w:rFonts w:ascii="Arial" w:eastAsia="SimSun" w:hAnsi="Arial" w:cs="Arial"/>
          <w:kern w:val="1"/>
          <w:lang w:eastAsia="hi-IN" w:bidi="hi-IN"/>
        </w:rPr>
        <w:br/>
      </w:r>
      <w:r w:rsidRPr="00354B1B">
        <w:rPr>
          <w:rFonts w:ascii="Arial" w:eastAsia="SimSun" w:hAnsi="Arial" w:cs="Arial"/>
          <w:kern w:val="1"/>
          <w:lang w:eastAsia="hi-IN" w:bidi="hi-IN"/>
        </w:rPr>
        <w:t>z oryginałem).</w:t>
      </w:r>
    </w:p>
    <w:p w14:paraId="11779E62" w14:textId="77777777" w:rsidR="00093689" w:rsidRPr="00093689" w:rsidRDefault="00093689" w:rsidP="00093689">
      <w:pPr>
        <w:pStyle w:val="Default"/>
        <w:ind w:left="720"/>
        <w:jc w:val="both"/>
        <w:rPr>
          <w:rFonts w:ascii="Arial" w:eastAsia="SimSun" w:hAnsi="Arial" w:cs="Arial"/>
          <w:kern w:val="1"/>
          <w:lang w:eastAsia="hi-IN" w:bidi="hi-IN"/>
        </w:rPr>
      </w:pPr>
    </w:p>
    <w:p w14:paraId="6219AEC5" w14:textId="77777777" w:rsidR="00440C6B" w:rsidRPr="00B57D6E"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57D6E">
        <w:rPr>
          <w:rFonts w:ascii="Arial" w:hAnsi="Arial" w:cs="Arial"/>
          <w:b/>
          <w:bCs/>
          <w:sz w:val="24"/>
          <w:szCs w:val="24"/>
          <w:lang w:eastAsia="pl-PL"/>
        </w:rPr>
        <w:t>Osoby wyznaczone do realizacji</w:t>
      </w:r>
    </w:p>
    <w:p w14:paraId="0E52A97D" w14:textId="77777777" w:rsidR="00440C6B" w:rsidRPr="00B57D6E"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B57D6E">
        <w:rPr>
          <w:rFonts w:ascii="Arial" w:hAnsi="Arial" w:cs="Arial"/>
          <w:b/>
          <w:bCs/>
          <w:sz w:val="24"/>
          <w:szCs w:val="24"/>
          <w:lang w:eastAsia="pl-PL"/>
        </w:rPr>
        <w:t>§ 10</w:t>
      </w:r>
    </w:p>
    <w:p w14:paraId="143CE5CC" w14:textId="77777777" w:rsidR="00440C6B" w:rsidRPr="00B57D6E"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57D6E">
        <w:rPr>
          <w:rFonts w:ascii="Arial" w:hAnsi="Arial" w:cs="Arial"/>
          <w:sz w:val="24"/>
          <w:szCs w:val="24"/>
        </w:rPr>
        <w:t xml:space="preserve">Wykonawca zobowiązany jest zapewnić wykonanie i kierowanie robotami specjalistycznymi objętymi umową przez osoby posiadające stosowne kwalifikacje </w:t>
      </w:r>
      <w:r w:rsidRPr="00B57D6E">
        <w:rPr>
          <w:rFonts w:ascii="Arial" w:hAnsi="Arial" w:cs="Arial"/>
          <w:sz w:val="24"/>
          <w:szCs w:val="24"/>
        </w:rPr>
        <w:lastRenderedPageBreak/>
        <w:t>zawodowe i uprawnienia budowlane.</w:t>
      </w:r>
    </w:p>
    <w:p w14:paraId="7F487E39" w14:textId="5D5C63C7" w:rsidR="00440C6B" w:rsidRPr="00B57D6E"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57D6E">
        <w:rPr>
          <w:rFonts w:ascii="Arial" w:hAnsi="Arial" w:cs="Arial"/>
          <w:sz w:val="24"/>
          <w:szCs w:val="24"/>
        </w:rPr>
        <w:t>Wykonawca zobowiązuje się skierować do kierowania budową i do kierowania robotami personel wskazany przez Wykonawcę w Ofercie Wykonawcy. Zmiana którejkolwiek</w:t>
      </w:r>
      <w:r w:rsidR="00FD6D65">
        <w:rPr>
          <w:rFonts w:ascii="Arial" w:hAnsi="Arial" w:cs="Arial"/>
          <w:sz w:val="24"/>
          <w:szCs w:val="24"/>
        </w:rPr>
        <w:br/>
      </w:r>
      <w:r w:rsidRPr="00B57D6E">
        <w:rPr>
          <w:rFonts w:ascii="Arial" w:hAnsi="Arial" w:cs="Arial"/>
          <w:sz w:val="24"/>
          <w:szCs w:val="24"/>
        </w:rPr>
        <w:t>z osób, o których mowa w zdaniu poprzednim w trakcie realizacji przedmiotu niniejszej umowy, musi być uzasadniona przez Wykonawcę na piśmie</w:t>
      </w:r>
      <w:r w:rsidR="00FD6D65">
        <w:rPr>
          <w:rFonts w:ascii="Arial" w:hAnsi="Arial" w:cs="Arial"/>
          <w:sz w:val="24"/>
          <w:szCs w:val="24"/>
        </w:rPr>
        <w:t xml:space="preserve"> </w:t>
      </w:r>
      <w:r w:rsidRPr="00B57D6E">
        <w:rPr>
          <w:rFonts w:ascii="Arial" w:hAnsi="Arial" w:cs="Arial"/>
          <w:sz w:val="24"/>
          <w:szCs w:val="24"/>
        </w:rPr>
        <w:t>i wymaga pisemnego zaakceptowania przez Zamawiającego. Zamawiający zaakceptuje taką zmianę</w:t>
      </w:r>
      <w:r w:rsidR="00FD6D65">
        <w:rPr>
          <w:rFonts w:ascii="Arial" w:hAnsi="Arial" w:cs="Arial"/>
          <w:sz w:val="24"/>
          <w:szCs w:val="24"/>
        </w:rPr>
        <w:br/>
      </w:r>
      <w:r w:rsidRPr="00B57D6E">
        <w:rPr>
          <w:rFonts w:ascii="Arial" w:hAnsi="Arial" w:cs="Arial"/>
          <w:sz w:val="24"/>
          <w:szCs w:val="24"/>
        </w:rPr>
        <w:t xml:space="preserve">w terminie </w:t>
      </w:r>
      <w:r w:rsidR="00BF4452" w:rsidRPr="00BF4452">
        <w:rPr>
          <w:rFonts w:ascii="Arial" w:hAnsi="Arial" w:cs="Arial"/>
          <w:b/>
          <w:bCs/>
          <w:sz w:val="24"/>
          <w:szCs w:val="24"/>
        </w:rPr>
        <w:t>do</w:t>
      </w:r>
      <w:r w:rsidR="00BF4452">
        <w:rPr>
          <w:rFonts w:ascii="Arial" w:hAnsi="Arial" w:cs="Arial"/>
          <w:sz w:val="24"/>
          <w:szCs w:val="24"/>
        </w:rPr>
        <w:t xml:space="preserve"> </w:t>
      </w:r>
      <w:r w:rsidRPr="00BF4452">
        <w:rPr>
          <w:rFonts w:ascii="Arial" w:hAnsi="Arial" w:cs="Arial"/>
          <w:b/>
          <w:bCs/>
          <w:sz w:val="24"/>
          <w:szCs w:val="24"/>
        </w:rPr>
        <w:t xml:space="preserve">7 dni </w:t>
      </w:r>
      <w:r w:rsidRPr="00B57D6E">
        <w:rPr>
          <w:rFonts w:ascii="Arial" w:hAnsi="Arial" w:cs="Arial"/>
          <w:sz w:val="24"/>
          <w:szCs w:val="24"/>
        </w:rPr>
        <w:t>od daty przedłożenia propozycji i wyłącznie wtedy, gdy kwalifikacje</w:t>
      </w:r>
      <w:r w:rsidR="00FD6D65">
        <w:rPr>
          <w:rFonts w:ascii="Arial" w:hAnsi="Arial" w:cs="Arial"/>
          <w:sz w:val="24"/>
          <w:szCs w:val="24"/>
        </w:rPr>
        <w:br/>
      </w:r>
      <w:r w:rsidRPr="00B57D6E">
        <w:rPr>
          <w:rFonts w:ascii="Arial" w:hAnsi="Arial" w:cs="Arial"/>
          <w:sz w:val="24"/>
          <w:szCs w:val="24"/>
        </w:rPr>
        <w:t>i doświadczenie wskazanych osób będą takie same lub wyższe od kwalifikacji</w:t>
      </w:r>
      <w:r w:rsidR="00FD6D65">
        <w:rPr>
          <w:rFonts w:ascii="Arial" w:hAnsi="Arial" w:cs="Arial"/>
          <w:sz w:val="24"/>
          <w:szCs w:val="24"/>
        </w:rPr>
        <w:br/>
      </w:r>
      <w:r w:rsidRPr="00B57D6E">
        <w:rPr>
          <w:rFonts w:ascii="Arial" w:hAnsi="Arial" w:cs="Arial"/>
          <w:sz w:val="24"/>
          <w:szCs w:val="24"/>
        </w:rPr>
        <w:t xml:space="preserve">i doświadczenia osób wymaganych postanowieniami </w:t>
      </w:r>
      <w:r w:rsidR="00FD6D65">
        <w:rPr>
          <w:rFonts w:ascii="Arial" w:hAnsi="Arial" w:cs="Arial"/>
          <w:sz w:val="24"/>
          <w:szCs w:val="24"/>
        </w:rPr>
        <w:t>SWZ</w:t>
      </w:r>
      <w:r w:rsidRPr="00B57D6E">
        <w:rPr>
          <w:rFonts w:ascii="Arial" w:hAnsi="Arial" w:cs="Arial"/>
          <w:sz w:val="24"/>
          <w:szCs w:val="24"/>
        </w:rPr>
        <w:t>.</w:t>
      </w:r>
    </w:p>
    <w:p w14:paraId="1B1F5CFA" w14:textId="0940AC6D" w:rsidR="00440C6B" w:rsidRPr="00B57D6E"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57D6E">
        <w:rPr>
          <w:rFonts w:ascii="Arial" w:hAnsi="Arial" w:cs="Arial"/>
          <w:sz w:val="24"/>
          <w:szCs w:val="24"/>
        </w:rPr>
        <w:t>Wykonawca musi przedłożyć Zamawiającemu propozycję zmiany, o której mowa</w:t>
      </w:r>
      <w:r w:rsidR="00B57D6E" w:rsidRPr="00B57D6E">
        <w:rPr>
          <w:rFonts w:ascii="Arial" w:hAnsi="Arial" w:cs="Arial"/>
          <w:sz w:val="24"/>
          <w:szCs w:val="24"/>
        </w:rPr>
        <w:br/>
      </w:r>
      <w:r w:rsidRPr="00B57D6E">
        <w:rPr>
          <w:rFonts w:ascii="Arial" w:hAnsi="Arial" w:cs="Arial"/>
          <w:sz w:val="24"/>
          <w:szCs w:val="24"/>
        </w:rPr>
        <w:t xml:space="preserve">w ust. 2 nie później niż </w:t>
      </w:r>
      <w:r w:rsidRPr="00B57D6E">
        <w:rPr>
          <w:rFonts w:ascii="Arial" w:hAnsi="Arial" w:cs="Arial"/>
          <w:b/>
          <w:bCs/>
          <w:sz w:val="24"/>
          <w:szCs w:val="24"/>
        </w:rPr>
        <w:t>7 dni</w:t>
      </w:r>
      <w:r w:rsidRPr="00B57D6E">
        <w:rPr>
          <w:rFonts w:ascii="Arial" w:hAnsi="Arial" w:cs="Arial"/>
          <w:sz w:val="24"/>
          <w:szCs w:val="24"/>
        </w:rPr>
        <w:t xml:space="preserve"> przed planowanym skierowaniem do kierowania budową/robotami którejkolwiek osoby. Jakakolwiek przerwa w realizacji przedmiotu umowy wynikająca z braku kierownictwa budowy/robót będzie traktowana jako przerwa wynikła z przyczyn zależnych od Wykonawcy i nic może stanowić podstawy do zmiany terminu zakończenia robót.</w:t>
      </w:r>
    </w:p>
    <w:p w14:paraId="1D3E977F" w14:textId="1ED8DE11" w:rsidR="00440C6B" w:rsidRPr="00B57D6E"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57D6E">
        <w:rPr>
          <w:rFonts w:ascii="Arial" w:hAnsi="Arial" w:cs="Arial"/>
          <w:sz w:val="24"/>
          <w:szCs w:val="24"/>
        </w:rPr>
        <w:t>Zaakceptowana przez Zamawiającego zmiana którejkolwiek z osób, o których mowa</w:t>
      </w:r>
      <w:r w:rsidR="00FD6D65">
        <w:rPr>
          <w:rFonts w:ascii="Arial" w:hAnsi="Arial" w:cs="Arial"/>
          <w:sz w:val="24"/>
          <w:szCs w:val="24"/>
        </w:rPr>
        <w:br/>
      </w:r>
      <w:r w:rsidRPr="00B57D6E">
        <w:rPr>
          <w:rFonts w:ascii="Arial" w:hAnsi="Arial" w:cs="Arial"/>
          <w:sz w:val="24"/>
          <w:szCs w:val="24"/>
        </w:rPr>
        <w:t>w ust. 1, winna być dokonana wpisem do dziennika budowy i nie wymaga aneksu</w:t>
      </w:r>
      <w:r w:rsidR="00B57D6E">
        <w:rPr>
          <w:rFonts w:ascii="Arial" w:hAnsi="Arial" w:cs="Arial"/>
          <w:sz w:val="24"/>
          <w:szCs w:val="24"/>
        </w:rPr>
        <w:br/>
      </w:r>
      <w:r w:rsidRPr="00B57D6E">
        <w:rPr>
          <w:rFonts w:ascii="Arial" w:hAnsi="Arial" w:cs="Arial"/>
          <w:sz w:val="24"/>
          <w:szCs w:val="24"/>
        </w:rPr>
        <w:t>do niniejszej umowy.</w:t>
      </w:r>
    </w:p>
    <w:p w14:paraId="0546B137" w14:textId="77777777" w:rsidR="00440C6B" w:rsidRPr="00B57D6E" w:rsidRDefault="00440C6B" w:rsidP="0094301C">
      <w:pPr>
        <w:widowControl w:val="0"/>
        <w:numPr>
          <w:ilvl w:val="0"/>
          <w:numId w:val="16"/>
        </w:numPr>
        <w:shd w:val="clear" w:color="auto" w:fill="FFFFFF"/>
        <w:tabs>
          <w:tab w:val="left" w:pos="284"/>
          <w:tab w:val="left" w:pos="2800"/>
        </w:tabs>
        <w:suppressAutoHyphens w:val="0"/>
        <w:autoSpaceDE w:val="0"/>
        <w:autoSpaceDN w:val="0"/>
        <w:adjustRightInd w:val="0"/>
        <w:ind w:left="284" w:right="23" w:hanging="284"/>
        <w:jc w:val="both"/>
        <w:rPr>
          <w:rFonts w:ascii="Arial" w:hAnsi="Arial" w:cs="Arial"/>
          <w:sz w:val="24"/>
          <w:szCs w:val="24"/>
        </w:rPr>
      </w:pPr>
      <w:r w:rsidRPr="00B57D6E">
        <w:rPr>
          <w:rFonts w:ascii="Arial" w:hAnsi="Arial" w:cs="Arial"/>
          <w:sz w:val="24"/>
          <w:szCs w:val="24"/>
        </w:rPr>
        <w:t>Skierowanie, bez akceptacji Zamawiającego, do kierowania robotami innych osób niż wskazane w Ofercie Wykonawcy stanowi podstawę odstąpienia od umowy przez Zamawiającego z przyczyn zależnych od Wykonawcy.</w:t>
      </w:r>
    </w:p>
    <w:p w14:paraId="040948CD" w14:textId="77777777" w:rsidR="00440C6B" w:rsidRPr="001C4C84" w:rsidRDefault="00440C6B" w:rsidP="00421070">
      <w:pPr>
        <w:shd w:val="clear" w:color="auto" w:fill="FFFFFF"/>
        <w:tabs>
          <w:tab w:val="left" w:pos="2800"/>
        </w:tabs>
        <w:suppressAutoHyphens w:val="0"/>
        <w:spacing w:before="240"/>
        <w:jc w:val="center"/>
        <w:outlineLvl w:val="2"/>
        <w:rPr>
          <w:rFonts w:ascii="Arial" w:hAnsi="Arial" w:cs="Arial"/>
          <w:b/>
          <w:bCs/>
          <w:sz w:val="24"/>
          <w:szCs w:val="24"/>
          <w:lang w:eastAsia="pl-PL"/>
        </w:rPr>
      </w:pPr>
      <w:r w:rsidRPr="001C4C84">
        <w:rPr>
          <w:rFonts w:ascii="Arial" w:hAnsi="Arial" w:cs="Arial"/>
          <w:b/>
          <w:bCs/>
          <w:sz w:val="24"/>
          <w:szCs w:val="24"/>
          <w:lang w:eastAsia="pl-PL"/>
        </w:rPr>
        <w:t>§ 11</w:t>
      </w:r>
    </w:p>
    <w:p w14:paraId="733A8E53" w14:textId="77777777" w:rsidR="00440C6B" w:rsidRPr="001C4C84" w:rsidRDefault="00440C6B" w:rsidP="00421070">
      <w:pPr>
        <w:shd w:val="clear" w:color="auto" w:fill="FFFFFF"/>
        <w:tabs>
          <w:tab w:val="left" w:pos="2800"/>
        </w:tabs>
        <w:suppressAutoHyphens w:val="0"/>
        <w:jc w:val="both"/>
        <w:rPr>
          <w:rFonts w:ascii="Arial" w:hAnsi="Arial" w:cs="Arial"/>
          <w:bCs/>
          <w:sz w:val="24"/>
          <w:szCs w:val="24"/>
          <w:lang w:eastAsia="pl-PL"/>
        </w:rPr>
      </w:pPr>
      <w:r w:rsidRPr="001C4C84">
        <w:rPr>
          <w:rFonts w:ascii="Arial" w:hAnsi="Arial" w:cs="Arial"/>
          <w:bCs/>
          <w:sz w:val="24"/>
          <w:szCs w:val="24"/>
          <w:lang w:eastAsia="pl-PL"/>
        </w:rPr>
        <w:t>Wykonawca zobowiązuje się do umożliwienia wstępu na teren budowy pracownikom organów nadzoru budowlanego, do których należy wykonywanie zadań określonych ustawą Prawo budowlane oraz udostępnienia im danych i informacji wymaganych tą ustawą oraz innym pracownikom, których Zamawiający wskaże w okresie realizacji przedmiotu umowy.</w:t>
      </w:r>
    </w:p>
    <w:p w14:paraId="28730CA7" w14:textId="77777777" w:rsidR="00440C6B" w:rsidRPr="001F0F2B" w:rsidRDefault="00440C6B" w:rsidP="00421070">
      <w:pPr>
        <w:shd w:val="clear" w:color="auto" w:fill="FFFFFF"/>
        <w:tabs>
          <w:tab w:val="left" w:pos="2800"/>
        </w:tabs>
        <w:suppressAutoHyphens w:val="0"/>
        <w:jc w:val="both"/>
        <w:rPr>
          <w:rFonts w:ascii="Arial" w:hAnsi="Arial" w:cs="Arial"/>
          <w:bCs/>
          <w:sz w:val="24"/>
          <w:szCs w:val="24"/>
          <w:highlight w:val="yellow"/>
          <w:lang w:eastAsia="pl-PL"/>
        </w:rPr>
      </w:pPr>
    </w:p>
    <w:p w14:paraId="60B917F1" w14:textId="77777777" w:rsidR="00440C6B" w:rsidRPr="001C4C84"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1C4C84">
        <w:rPr>
          <w:rFonts w:ascii="Arial" w:hAnsi="Arial" w:cs="Arial"/>
          <w:b/>
          <w:bCs/>
          <w:sz w:val="24"/>
          <w:szCs w:val="24"/>
          <w:lang w:eastAsia="pl-PL"/>
        </w:rPr>
        <w:t>Nadzór</w:t>
      </w:r>
    </w:p>
    <w:p w14:paraId="37D85803" w14:textId="77777777" w:rsidR="00440C6B" w:rsidRPr="001C4C84"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1C4C84">
        <w:rPr>
          <w:rFonts w:ascii="Arial" w:hAnsi="Arial" w:cs="Arial"/>
          <w:b/>
          <w:bCs/>
          <w:sz w:val="24"/>
          <w:szCs w:val="24"/>
          <w:lang w:eastAsia="pl-PL"/>
        </w:rPr>
        <w:t>§ 12</w:t>
      </w:r>
    </w:p>
    <w:p w14:paraId="01B52E4E" w14:textId="77777777" w:rsidR="00440C6B" w:rsidRPr="001C4C84" w:rsidRDefault="00440C6B" w:rsidP="0094301C">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1C4C84">
        <w:rPr>
          <w:rFonts w:ascii="Arial" w:hAnsi="Arial" w:cs="Arial"/>
          <w:bCs/>
          <w:sz w:val="24"/>
          <w:szCs w:val="24"/>
        </w:rPr>
        <w:t xml:space="preserve">Zamawiający wyznacza: </w:t>
      </w:r>
    </w:p>
    <w:p w14:paraId="1EBE1731" w14:textId="372421E8" w:rsidR="00440C6B" w:rsidRPr="001C4C84" w:rsidRDefault="00440C6B" w:rsidP="0094301C">
      <w:pPr>
        <w:widowControl w:val="0"/>
        <w:numPr>
          <w:ilvl w:val="0"/>
          <w:numId w:val="18"/>
        </w:numPr>
        <w:shd w:val="clear" w:color="auto" w:fill="FFFFFF"/>
        <w:tabs>
          <w:tab w:val="left" w:pos="0"/>
          <w:tab w:val="left" w:pos="284"/>
        </w:tabs>
        <w:suppressAutoHyphens w:val="0"/>
        <w:autoSpaceDE w:val="0"/>
        <w:autoSpaceDN w:val="0"/>
        <w:adjustRightInd w:val="0"/>
        <w:contextualSpacing/>
        <w:jc w:val="both"/>
        <w:rPr>
          <w:rFonts w:ascii="Arial" w:hAnsi="Arial" w:cs="Arial"/>
          <w:bCs/>
          <w:sz w:val="24"/>
          <w:szCs w:val="24"/>
        </w:rPr>
      </w:pPr>
      <w:r w:rsidRPr="001C4C84">
        <w:rPr>
          <w:rFonts w:ascii="Arial" w:hAnsi="Arial" w:cs="Arial"/>
          <w:bCs/>
          <w:sz w:val="24"/>
          <w:szCs w:val="24"/>
        </w:rPr>
        <w:t>do pełnienia nadzoru inwestorskiego - zostanie ustanowiony oddzielnym wpisem</w:t>
      </w:r>
      <w:r w:rsidR="007B38FA">
        <w:rPr>
          <w:rFonts w:ascii="Arial" w:hAnsi="Arial" w:cs="Arial"/>
          <w:bCs/>
          <w:sz w:val="24"/>
          <w:szCs w:val="24"/>
        </w:rPr>
        <w:br/>
      </w:r>
      <w:r w:rsidRPr="001C4C84">
        <w:rPr>
          <w:rFonts w:ascii="Arial" w:hAnsi="Arial" w:cs="Arial"/>
          <w:bCs/>
          <w:sz w:val="24"/>
          <w:szCs w:val="24"/>
        </w:rPr>
        <w:t>do dziennika budowy;</w:t>
      </w:r>
    </w:p>
    <w:p w14:paraId="7D8C76C2" w14:textId="77777777" w:rsidR="00440C6B" w:rsidRPr="001C4C84" w:rsidRDefault="00440C6B" w:rsidP="0094301C">
      <w:pPr>
        <w:widowControl w:val="0"/>
        <w:numPr>
          <w:ilvl w:val="0"/>
          <w:numId w:val="18"/>
        </w:numPr>
        <w:shd w:val="clear" w:color="auto" w:fill="FFFFFF"/>
        <w:tabs>
          <w:tab w:val="left" w:pos="0"/>
          <w:tab w:val="left" w:pos="284"/>
        </w:tabs>
        <w:suppressAutoHyphens w:val="0"/>
        <w:autoSpaceDE w:val="0"/>
        <w:autoSpaceDN w:val="0"/>
        <w:adjustRightInd w:val="0"/>
        <w:contextualSpacing/>
        <w:jc w:val="both"/>
        <w:rPr>
          <w:rFonts w:ascii="Arial" w:hAnsi="Arial" w:cs="Arial"/>
          <w:bCs/>
          <w:sz w:val="24"/>
          <w:szCs w:val="24"/>
        </w:rPr>
      </w:pPr>
      <w:r w:rsidRPr="001C4C84">
        <w:rPr>
          <w:rFonts w:ascii="Arial" w:hAnsi="Arial" w:cs="Arial"/>
          <w:bCs/>
          <w:sz w:val="24"/>
          <w:szCs w:val="24"/>
        </w:rPr>
        <w:t xml:space="preserve">odbierającego: </w:t>
      </w:r>
      <w:r w:rsidRPr="001C4C84">
        <w:rPr>
          <w:rFonts w:ascii="Arial" w:hAnsi="Arial" w:cs="Arial"/>
          <w:b/>
          <w:bCs/>
          <w:sz w:val="24"/>
          <w:szCs w:val="24"/>
        </w:rPr>
        <w:t xml:space="preserve">…………………………. </w:t>
      </w:r>
    </w:p>
    <w:p w14:paraId="213B86BB" w14:textId="0E96BA80" w:rsidR="008323D9" w:rsidRDefault="008323D9" w:rsidP="008323D9">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8323D9">
        <w:rPr>
          <w:rFonts w:ascii="Arial" w:hAnsi="Arial" w:cs="Arial"/>
          <w:bCs/>
          <w:sz w:val="24"/>
          <w:szCs w:val="24"/>
        </w:rPr>
        <w:t>Zamawiający zastrzega sobie prawo do powołania lub zmiany osoby pełniącej funkcję inspektora nadzoru inwestorskiego lub odbierającego.</w:t>
      </w:r>
    </w:p>
    <w:p w14:paraId="2E607BE7" w14:textId="4BBCB368" w:rsidR="00440C6B" w:rsidRPr="008323D9" w:rsidRDefault="00440C6B" w:rsidP="008323D9">
      <w:pPr>
        <w:widowControl w:val="0"/>
        <w:numPr>
          <w:ilvl w:val="0"/>
          <w:numId w:val="17"/>
        </w:numPr>
        <w:shd w:val="clear" w:color="auto" w:fill="FFFFFF"/>
        <w:tabs>
          <w:tab w:val="left" w:pos="0"/>
          <w:tab w:val="left" w:pos="284"/>
        </w:tabs>
        <w:suppressAutoHyphens w:val="0"/>
        <w:autoSpaceDE w:val="0"/>
        <w:autoSpaceDN w:val="0"/>
        <w:adjustRightInd w:val="0"/>
        <w:ind w:left="284" w:hanging="284"/>
        <w:jc w:val="both"/>
        <w:rPr>
          <w:rFonts w:ascii="Arial" w:hAnsi="Arial" w:cs="Arial"/>
          <w:bCs/>
          <w:sz w:val="24"/>
          <w:szCs w:val="24"/>
        </w:rPr>
      </w:pPr>
      <w:r w:rsidRPr="008323D9">
        <w:rPr>
          <w:rFonts w:ascii="Arial" w:hAnsi="Arial" w:cs="Arial"/>
          <w:sz w:val="24"/>
          <w:szCs w:val="24"/>
        </w:rPr>
        <w:t xml:space="preserve">O dokonaniu zmiany Zamawiający powiadomi </w:t>
      </w:r>
      <w:r w:rsidR="00583262" w:rsidRPr="008323D9">
        <w:rPr>
          <w:rFonts w:ascii="Arial" w:hAnsi="Arial" w:cs="Arial"/>
          <w:sz w:val="24"/>
          <w:szCs w:val="24"/>
        </w:rPr>
        <w:t xml:space="preserve">Wykonawcę </w:t>
      </w:r>
      <w:r w:rsidRPr="008323D9">
        <w:rPr>
          <w:rFonts w:ascii="Arial" w:hAnsi="Arial" w:cs="Arial"/>
          <w:sz w:val="24"/>
          <w:szCs w:val="24"/>
        </w:rPr>
        <w:t>na piśmie. Zmiana ta winna być dokonana wpisem do dziennika budowy i nie wymaga aneksu do niniejszej umowy.</w:t>
      </w:r>
    </w:p>
    <w:p w14:paraId="467E0CFB" w14:textId="77777777" w:rsidR="00440C6B" w:rsidRPr="001F0F2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6CC4DEA2" w14:textId="77777777" w:rsidR="00440C6B" w:rsidRPr="006633DC"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6633DC">
        <w:rPr>
          <w:rFonts w:ascii="Arial" w:hAnsi="Arial" w:cs="Arial"/>
          <w:b/>
          <w:bCs/>
          <w:sz w:val="24"/>
          <w:szCs w:val="24"/>
          <w:lang w:eastAsia="pl-PL"/>
        </w:rPr>
        <w:t>§ 13</w:t>
      </w:r>
    </w:p>
    <w:p w14:paraId="6E132DF3" w14:textId="0FE747B7" w:rsidR="008462EE" w:rsidRPr="006633DC" w:rsidRDefault="00440C6B" w:rsidP="006633DC">
      <w:pPr>
        <w:numPr>
          <w:ilvl w:val="0"/>
          <w:numId w:val="19"/>
        </w:numPr>
        <w:shd w:val="clear" w:color="auto" w:fill="FFFFFF"/>
        <w:tabs>
          <w:tab w:val="left" w:pos="426"/>
          <w:tab w:val="left" w:pos="567"/>
          <w:tab w:val="left" w:pos="2800"/>
          <w:tab w:val="left" w:leader="underscore" w:pos="8466"/>
        </w:tabs>
        <w:suppressAutoHyphens w:val="0"/>
        <w:ind w:left="425" w:hanging="425"/>
        <w:jc w:val="both"/>
        <w:rPr>
          <w:rFonts w:ascii="Arial" w:hAnsi="Arial" w:cs="Arial"/>
          <w:bCs/>
          <w:sz w:val="24"/>
          <w:szCs w:val="24"/>
        </w:rPr>
      </w:pPr>
      <w:r w:rsidRPr="006633DC">
        <w:rPr>
          <w:rFonts w:ascii="Arial" w:hAnsi="Arial" w:cs="Arial"/>
          <w:bCs/>
          <w:sz w:val="24"/>
          <w:szCs w:val="24"/>
        </w:rPr>
        <w:t xml:space="preserve">Wykonawca </w:t>
      </w:r>
      <w:r w:rsidR="00E83C27" w:rsidRPr="006633DC">
        <w:rPr>
          <w:rFonts w:ascii="Arial" w:eastAsia="SimSun" w:hAnsi="Arial" w:cs="Arial"/>
          <w:kern w:val="1"/>
          <w:sz w:val="24"/>
          <w:szCs w:val="24"/>
          <w:lang w:eastAsia="hi-IN" w:bidi="hi-IN"/>
        </w:rPr>
        <w:t xml:space="preserve">zgodnie z wykazem osób stanowiącym </w:t>
      </w:r>
      <w:r w:rsidR="00E83C27" w:rsidRPr="006633DC">
        <w:rPr>
          <w:rFonts w:ascii="Arial" w:eastAsia="SimSun" w:hAnsi="Arial" w:cs="Arial"/>
          <w:b/>
          <w:kern w:val="1"/>
          <w:sz w:val="24"/>
          <w:szCs w:val="24"/>
          <w:lang w:eastAsia="hi-IN" w:bidi="hi-IN"/>
        </w:rPr>
        <w:t>Załącznik nr 3</w:t>
      </w:r>
      <w:r w:rsidR="00E83C27" w:rsidRPr="006633DC">
        <w:rPr>
          <w:rFonts w:ascii="Arial" w:eastAsia="SimSun" w:hAnsi="Arial" w:cs="Arial"/>
          <w:kern w:val="1"/>
          <w:sz w:val="24"/>
          <w:szCs w:val="24"/>
          <w:lang w:eastAsia="hi-IN" w:bidi="hi-IN"/>
        </w:rPr>
        <w:t xml:space="preserve"> do niniejszej</w:t>
      </w:r>
      <w:r w:rsidR="006633DC">
        <w:rPr>
          <w:rFonts w:ascii="Arial" w:eastAsia="SimSun" w:hAnsi="Arial" w:cs="Arial"/>
          <w:kern w:val="1"/>
          <w:sz w:val="24"/>
          <w:szCs w:val="24"/>
          <w:lang w:eastAsia="hi-IN" w:bidi="hi-IN"/>
        </w:rPr>
        <w:t xml:space="preserve"> </w:t>
      </w:r>
      <w:r w:rsidR="00E83C27" w:rsidRPr="006633DC">
        <w:rPr>
          <w:rFonts w:ascii="Arial" w:eastAsia="SimSun" w:hAnsi="Arial" w:cs="Arial"/>
          <w:kern w:val="1"/>
          <w:sz w:val="24"/>
          <w:szCs w:val="24"/>
          <w:lang w:eastAsia="hi-IN" w:bidi="hi-IN"/>
        </w:rPr>
        <w:t>Umowy</w:t>
      </w:r>
      <w:r w:rsidR="00E83C27" w:rsidRPr="006633DC">
        <w:rPr>
          <w:rFonts w:ascii="Arial" w:hAnsi="Arial" w:cs="Arial"/>
          <w:bCs/>
          <w:sz w:val="24"/>
          <w:szCs w:val="24"/>
        </w:rPr>
        <w:t xml:space="preserve"> </w:t>
      </w:r>
      <w:r w:rsidRPr="006633DC">
        <w:rPr>
          <w:rFonts w:ascii="Arial" w:hAnsi="Arial" w:cs="Arial"/>
          <w:bCs/>
          <w:sz w:val="24"/>
          <w:szCs w:val="24"/>
        </w:rPr>
        <w:t>ustanawia:</w:t>
      </w:r>
      <w:bookmarkStart w:id="4" w:name="_Hlk192058184"/>
      <w:r w:rsidR="00E83C27" w:rsidRPr="006633DC">
        <w:rPr>
          <w:rFonts w:ascii="Arial" w:hAnsi="Arial" w:cs="Arial"/>
          <w:bCs/>
          <w:sz w:val="24"/>
          <w:szCs w:val="24"/>
        </w:rPr>
        <w:t xml:space="preserve"> </w:t>
      </w:r>
      <w:r w:rsidRPr="006633DC">
        <w:rPr>
          <w:rFonts w:ascii="Arial" w:hAnsi="Arial" w:cs="Arial"/>
          <w:b/>
          <w:sz w:val="24"/>
          <w:szCs w:val="24"/>
        </w:rPr>
        <w:t>kierownika budowy</w:t>
      </w:r>
      <w:r w:rsidRPr="006633DC">
        <w:rPr>
          <w:rFonts w:ascii="Arial" w:hAnsi="Arial" w:cs="Arial"/>
          <w:bCs/>
          <w:sz w:val="24"/>
          <w:szCs w:val="24"/>
        </w:rPr>
        <w:t xml:space="preserve"> w osobie:</w:t>
      </w:r>
      <w:r w:rsidR="006633DC" w:rsidRPr="006633DC">
        <w:rPr>
          <w:rFonts w:ascii="Arial" w:hAnsi="Arial" w:cs="Arial"/>
          <w:bCs/>
          <w:sz w:val="24"/>
          <w:szCs w:val="24"/>
        </w:rPr>
        <w:t xml:space="preserve"> </w:t>
      </w:r>
      <w:r w:rsidRPr="006633DC">
        <w:rPr>
          <w:rFonts w:ascii="Arial" w:hAnsi="Arial" w:cs="Arial"/>
          <w:b/>
          <w:bCs/>
          <w:sz w:val="24"/>
          <w:szCs w:val="24"/>
        </w:rPr>
        <w:t>………………………………………</w:t>
      </w:r>
      <w:bookmarkEnd w:id="4"/>
    </w:p>
    <w:p w14:paraId="6AB01D80" w14:textId="77777777" w:rsidR="00945213" w:rsidRPr="00E27233" w:rsidRDefault="008462EE" w:rsidP="00945213">
      <w:pPr>
        <w:pStyle w:val="Akapitzlist"/>
        <w:numPr>
          <w:ilvl w:val="0"/>
          <w:numId w:val="50"/>
        </w:numPr>
        <w:shd w:val="clear" w:color="auto" w:fill="FFFFFF"/>
        <w:tabs>
          <w:tab w:val="left" w:pos="2800"/>
          <w:tab w:val="left" w:leader="underscore" w:pos="8466"/>
        </w:tabs>
        <w:suppressAutoHyphens w:val="0"/>
        <w:ind w:left="426"/>
        <w:jc w:val="both"/>
        <w:rPr>
          <w:rFonts w:ascii="Arial" w:hAnsi="Arial" w:cs="Arial"/>
          <w:bCs/>
          <w:sz w:val="24"/>
          <w:szCs w:val="24"/>
        </w:rPr>
      </w:pPr>
      <w:r w:rsidRPr="008462EE">
        <w:rPr>
          <w:rFonts w:ascii="Arial" w:hAnsi="Arial" w:cs="Arial"/>
          <w:bCs/>
          <w:sz w:val="24"/>
          <w:szCs w:val="24"/>
        </w:rPr>
        <w:t xml:space="preserve">Dopuszczalna jest zmiana </w:t>
      </w:r>
      <w:r>
        <w:rPr>
          <w:rFonts w:ascii="Arial" w:hAnsi="Arial" w:cs="Arial"/>
          <w:bCs/>
          <w:sz w:val="24"/>
          <w:szCs w:val="24"/>
        </w:rPr>
        <w:t xml:space="preserve">ww. </w:t>
      </w:r>
      <w:r w:rsidRPr="008462EE">
        <w:rPr>
          <w:rFonts w:ascii="Arial" w:hAnsi="Arial" w:cs="Arial"/>
          <w:bCs/>
          <w:sz w:val="24"/>
          <w:szCs w:val="24"/>
        </w:rPr>
        <w:t>osoby</w:t>
      </w:r>
      <w:r>
        <w:rPr>
          <w:rFonts w:ascii="Arial" w:hAnsi="Arial" w:cs="Arial"/>
          <w:bCs/>
          <w:sz w:val="24"/>
          <w:szCs w:val="24"/>
        </w:rPr>
        <w:t xml:space="preserve">. </w:t>
      </w:r>
      <w:r w:rsidRPr="008462EE">
        <w:rPr>
          <w:rFonts w:ascii="Arial" w:hAnsi="Arial" w:cs="Arial"/>
          <w:bCs/>
          <w:sz w:val="24"/>
          <w:szCs w:val="24"/>
        </w:rPr>
        <w:t>W takim przypadku Wykonawca zobowiązany jest przedłożyć Zamawiającemu dokumenty (w formie kopii potwierdzonej</w:t>
      </w:r>
      <w:r>
        <w:rPr>
          <w:rFonts w:ascii="Arial" w:hAnsi="Arial" w:cs="Arial"/>
          <w:bCs/>
          <w:sz w:val="24"/>
          <w:szCs w:val="24"/>
        </w:rPr>
        <w:br/>
      </w:r>
      <w:r w:rsidRPr="00E27233">
        <w:rPr>
          <w:rFonts w:ascii="Arial" w:hAnsi="Arial" w:cs="Arial"/>
          <w:bCs/>
          <w:sz w:val="24"/>
          <w:szCs w:val="24"/>
        </w:rPr>
        <w:t>za zgodność z oryginałem) potwierdzające posiadanie przez nową osobę, uprawnień oraz kwalifikacji niezbędnych do realizacji przedmiotu Umowy. Nowa osoba musi</w:t>
      </w:r>
      <w:r w:rsidRPr="00E27233">
        <w:rPr>
          <w:rFonts w:ascii="Arial" w:hAnsi="Arial" w:cs="Arial"/>
          <w:bCs/>
          <w:sz w:val="24"/>
          <w:szCs w:val="24"/>
        </w:rPr>
        <w:br/>
        <w:t xml:space="preserve">co najmniej spełniać wymagania wskazane w SWZ. </w:t>
      </w:r>
    </w:p>
    <w:p w14:paraId="0D747A0C" w14:textId="6C4B4450" w:rsidR="008462EE" w:rsidRPr="00E27233" w:rsidRDefault="008462EE" w:rsidP="00945213">
      <w:pPr>
        <w:pStyle w:val="Akapitzlist"/>
        <w:numPr>
          <w:ilvl w:val="0"/>
          <w:numId w:val="50"/>
        </w:numPr>
        <w:shd w:val="clear" w:color="auto" w:fill="FFFFFF"/>
        <w:tabs>
          <w:tab w:val="left" w:pos="2800"/>
          <w:tab w:val="left" w:leader="underscore" w:pos="8466"/>
        </w:tabs>
        <w:suppressAutoHyphens w:val="0"/>
        <w:ind w:left="426"/>
        <w:jc w:val="both"/>
        <w:rPr>
          <w:rFonts w:ascii="Arial" w:hAnsi="Arial" w:cs="Arial"/>
          <w:bCs/>
          <w:sz w:val="24"/>
          <w:szCs w:val="24"/>
        </w:rPr>
      </w:pPr>
      <w:r w:rsidRPr="00E27233">
        <w:rPr>
          <w:rFonts w:ascii="Arial" w:eastAsia="SimSun" w:hAnsi="Arial" w:cs="Arial"/>
          <w:kern w:val="1"/>
          <w:sz w:val="24"/>
          <w:szCs w:val="24"/>
          <w:lang w:eastAsia="hi-IN" w:bidi="hi-IN"/>
        </w:rPr>
        <w:t xml:space="preserve">W przypadku zmiany ww. osoby należy stosować postanowienia </w:t>
      </w:r>
      <w:r w:rsidRPr="00E27233">
        <w:rPr>
          <w:rFonts w:ascii="Arial" w:eastAsia="SimSun" w:hAnsi="Arial" w:cs="Arial"/>
          <w:b/>
          <w:bCs/>
          <w:kern w:val="1"/>
          <w:sz w:val="24"/>
          <w:szCs w:val="24"/>
          <w:lang w:eastAsia="hi-IN" w:bidi="hi-IN"/>
        </w:rPr>
        <w:t>§</w:t>
      </w:r>
      <w:r w:rsidR="00E27233" w:rsidRPr="00E27233">
        <w:rPr>
          <w:rFonts w:ascii="Arial" w:eastAsia="SimSun" w:hAnsi="Arial" w:cs="Arial"/>
          <w:b/>
          <w:bCs/>
          <w:kern w:val="1"/>
          <w:sz w:val="24"/>
          <w:szCs w:val="24"/>
          <w:lang w:eastAsia="hi-IN" w:bidi="hi-IN"/>
        </w:rPr>
        <w:t>21</w:t>
      </w:r>
      <w:r w:rsidRPr="00E27233">
        <w:rPr>
          <w:rFonts w:ascii="Arial" w:eastAsia="SimSun" w:hAnsi="Arial" w:cs="Arial"/>
          <w:b/>
          <w:bCs/>
          <w:kern w:val="1"/>
          <w:sz w:val="24"/>
          <w:szCs w:val="24"/>
          <w:lang w:eastAsia="hi-IN" w:bidi="hi-IN"/>
        </w:rPr>
        <w:t xml:space="preserve"> ust. </w:t>
      </w:r>
      <w:r w:rsidR="00FD6D65">
        <w:rPr>
          <w:rFonts w:ascii="Arial" w:eastAsia="SimSun" w:hAnsi="Arial" w:cs="Arial"/>
          <w:b/>
          <w:bCs/>
          <w:kern w:val="1"/>
          <w:sz w:val="24"/>
          <w:szCs w:val="24"/>
          <w:lang w:eastAsia="hi-IN" w:bidi="hi-IN"/>
        </w:rPr>
        <w:t xml:space="preserve">15-16 </w:t>
      </w:r>
      <w:r w:rsidRPr="00E27233">
        <w:rPr>
          <w:rFonts w:ascii="Arial" w:eastAsia="SimSun" w:hAnsi="Arial" w:cs="Arial"/>
          <w:kern w:val="1"/>
          <w:sz w:val="24"/>
          <w:szCs w:val="24"/>
          <w:lang w:eastAsia="hi-IN" w:bidi="hi-IN"/>
        </w:rPr>
        <w:t xml:space="preserve">niniejszej Umowy. </w:t>
      </w:r>
    </w:p>
    <w:p w14:paraId="71CF009E" w14:textId="77777777" w:rsidR="008462EE" w:rsidRDefault="008462EE" w:rsidP="00421070">
      <w:pPr>
        <w:shd w:val="clear" w:color="auto" w:fill="FFFFFF"/>
        <w:tabs>
          <w:tab w:val="left" w:pos="2800"/>
        </w:tabs>
        <w:suppressAutoHyphens w:val="0"/>
        <w:jc w:val="center"/>
        <w:outlineLvl w:val="2"/>
        <w:rPr>
          <w:rFonts w:ascii="Arial" w:hAnsi="Arial" w:cs="Arial"/>
          <w:bCs/>
          <w:sz w:val="24"/>
          <w:szCs w:val="24"/>
        </w:rPr>
      </w:pPr>
    </w:p>
    <w:p w14:paraId="37C341FA" w14:textId="77777777" w:rsidR="004E4D5B" w:rsidRDefault="004E4D5B" w:rsidP="00421070">
      <w:pPr>
        <w:shd w:val="clear" w:color="auto" w:fill="FFFFFF"/>
        <w:tabs>
          <w:tab w:val="left" w:pos="2800"/>
        </w:tabs>
        <w:suppressAutoHyphens w:val="0"/>
        <w:jc w:val="center"/>
        <w:outlineLvl w:val="2"/>
        <w:rPr>
          <w:rFonts w:ascii="Arial" w:hAnsi="Arial" w:cs="Arial"/>
          <w:bCs/>
          <w:sz w:val="24"/>
          <w:szCs w:val="24"/>
        </w:rPr>
      </w:pPr>
    </w:p>
    <w:p w14:paraId="5F792204" w14:textId="77777777" w:rsidR="004E4D5B" w:rsidRDefault="004E4D5B" w:rsidP="00421070">
      <w:pPr>
        <w:shd w:val="clear" w:color="auto" w:fill="FFFFFF"/>
        <w:tabs>
          <w:tab w:val="left" w:pos="2800"/>
        </w:tabs>
        <w:suppressAutoHyphens w:val="0"/>
        <w:jc w:val="center"/>
        <w:outlineLvl w:val="2"/>
        <w:rPr>
          <w:rFonts w:ascii="Arial" w:hAnsi="Arial" w:cs="Arial"/>
          <w:bCs/>
          <w:sz w:val="24"/>
          <w:szCs w:val="24"/>
        </w:rPr>
      </w:pPr>
    </w:p>
    <w:p w14:paraId="41093684" w14:textId="77777777" w:rsidR="00440C6B" w:rsidRPr="00664B74"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664B74">
        <w:rPr>
          <w:rFonts w:ascii="Arial" w:hAnsi="Arial" w:cs="Arial"/>
          <w:b/>
          <w:bCs/>
          <w:sz w:val="24"/>
          <w:szCs w:val="24"/>
          <w:lang w:eastAsia="pl-PL"/>
        </w:rPr>
        <w:lastRenderedPageBreak/>
        <w:t>Kary umowne</w:t>
      </w:r>
    </w:p>
    <w:p w14:paraId="197D3D06" w14:textId="77777777" w:rsidR="00440C6B" w:rsidRPr="00664B74"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664B74">
        <w:rPr>
          <w:rFonts w:ascii="Arial" w:hAnsi="Arial" w:cs="Arial"/>
          <w:b/>
          <w:bCs/>
          <w:sz w:val="24"/>
          <w:szCs w:val="24"/>
          <w:lang w:eastAsia="pl-PL"/>
        </w:rPr>
        <w:t>§ 14</w:t>
      </w:r>
    </w:p>
    <w:p w14:paraId="749AC533" w14:textId="24DFF6AD" w:rsidR="00440C6B" w:rsidRPr="007B38FA" w:rsidRDefault="00440C6B" w:rsidP="007B38FA">
      <w:pPr>
        <w:pStyle w:val="Akapitzlist"/>
        <w:numPr>
          <w:ilvl w:val="0"/>
          <w:numId w:val="32"/>
        </w:numPr>
        <w:shd w:val="clear" w:color="auto" w:fill="FFFFFF"/>
        <w:tabs>
          <w:tab w:val="left" w:pos="2800"/>
        </w:tabs>
        <w:suppressAutoHyphens w:val="0"/>
        <w:rPr>
          <w:rFonts w:ascii="Arial" w:hAnsi="Arial" w:cs="Arial"/>
          <w:bCs/>
          <w:sz w:val="24"/>
          <w:szCs w:val="24"/>
          <w:lang w:eastAsia="pl-PL"/>
        </w:rPr>
      </w:pPr>
      <w:r w:rsidRPr="007B38FA">
        <w:rPr>
          <w:rFonts w:ascii="Arial" w:hAnsi="Arial" w:cs="Arial"/>
          <w:bCs/>
          <w:sz w:val="24"/>
          <w:szCs w:val="24"/>
          <w:lang w:eastAsia="pl-PL"/>
        </w:rPr>
        <w:t>Wykonawca zapłaci Zamawiającemu kary umowne:</w:t>
      </w:r>
    </w:p>
    <w:p w14:paraId="708C344E" w14:textId="4A5FE34B" w:rsidR="00440C6B" w:rsidRPr="00D01355" w:rsidRDefault="00440C6B" w:rsidP="0094301C">
      <w:pPr>
        <w:numPr>
          <w:ilvl w:val="0"/>
          <w:numId w:val="20"/>
        </w:numPr>
        <w:shd w:val="clear" w:color="auto" w:fill="FFFFFF"/>
        <w:tabs>
          <w:tab w:val="left" w:pos="709"/>
        </w:tabs>
        <w:suppressAutoHyphens w:val="0"/>
        <w:ind w:left="709" w:right="20" w:hanging="425"/>
        <w:jc w:val="both"/>
        <w:rPr>
          <w:rFonts w:ascii="Arial" w:hAnsi="Arial" w:cs="Arial"/>
          <w:sz w:val="24"/>
          <w:szCs w:val="24"/>
          <w:lang w:eastAsia="pl-PL"/>
        </w:rPr>
      </w:pPr>
      <w:r w:rsidRPr="00664B74">
        <w:rPr>
          <w:rFonts w:ascii="Arial" w:hAnsi="Arial" w:cs="Arial"/>
          <w:sz w:val="24"/>
          <w:szCs w:val="24"/>
          <w:lang w:eastAsia="pl-PL"/>
        </w:rPr>
        <w:t xml:space="preserve">za niedotrzymanie terminu wykonania przedmiotu umowy w wysokości </w:t>
      </w:r>
      <w:r w:rsidRPr="00664B74">
        <w:rPr>
          <w:rFonts w:ascii="Arial" w:hAnsi="Arial" w:cs="Arial"/>
          <w:b/>
          <w:bCs/>
          <w:sz w:val="24"/>
          <w:szCs w:val="24"/>
          <w:lang w:eastAsia="pl-PL"/>
        </w:rPr>
        <w:t>0,3%</w:t>
      </w:r>
      <w:r w:rsidRPr="00664B74">
        <w:rPr>
          <w:rFonts w:ascii="Arial" w:hAnsi="Arial" w:cs="Arial"/>
          <w:sz w:val="24"/>
          <w:szCs w:val="24"/>
          <w:lang w:eastAsia="pl-PL"/>
        </w:rPr>
        <w:t xml:space="preserve"> wynagrodzenia brutto, o którym mowa w </w:t>
      </w:r>
      <w:r w:rsidRPr="00664B74">
        <w:rPr>
          <w:rFonts w:ascii="Arial" w:hAnsi="Arial" w:cs="Arial"/>
          <w:b/>
          <w:bCs/>
          <w:sz w:val="24"/>
          <w:szCs w:val="24"/>
          <w:lang w:eastAsia="pl-PL"/>
        </w:rPr>
        <w:t>§5</w:t>
      </w:r>
      <w:r w:rsidR="003A2DEE">
        <w:rPr>
          <w:rFonts w:ascii="Arial" w:hAnsi="Arial" w:cs="Arial"/>
          <w:b/>
          <w:bCs/>
          <w:sz w:val="24"/>
          <w:szCs w:val="24"/>
          <w:lang w:eastAsia="pl-PL"/>
        </w:rPr>
        <w:t xml:space="preserve"> </w:t>
      </w:r>
      <w:r w:rsidR="003A2DEE" w:rsidRPr="00F4274D">
        <w:rPr>
          <w:rFonts w:ascii="Arial" w:hAnsi="Arial" w:cs="Arial"/>
          <w:b/>
          <w:color w:val="000000"/>
          <w:sz w:val="24"/>
          <w:szCs w:val="24"/>
        </w:rPr>
        <w:t>ust. 1</w:t>
      </w:r>
      <w:r w:rsidRPr="00664B74">
        <w:rPr>
          <w:rFonts w:ascii="Arial" w:hAnsi="Arial" w:cs="Arial"/>
          <w:sz w:val="24"/>
          <w:szCs w:val="24"/>
          <w:lang w:eastAsia="pl-PL"/>
        </w:rPr>
        <w:t xml:space="preserve"> niniejszej umowy, za każdy dzień </w:t>
      </w:r>
      <w:r w:rsidRPr="00D01355">
        <w:rPr>
          <w:rFonts w:ascii="Arial" w:hAnsi="Arial" w:cs="Arial"/>
          <w:sz w:val="24"/>
          <w:szCs w:val="24"/>
          <w:lang w:eastAsia="pl-PL"/>
        </w:rPr>
        <w:t>zwłoki,</w:t>
      </w:r>
    </w:p>
    <w:p w14:paraId="4DBF7B10" w14:textId="30EAD613" w:rsidR="00440C6B" w:rsidRPr="00D01355"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D01355">
        <w:rPr>
          <w:rFonts w:ascii="Arial" w:hAnsi="Arial" w:cs="Arial"/>
          <w:sz w:val="24"/>
          <w:szCs w:val="24"/>
          <w:lang w:eastAsia="pl-PL"/>
        </w:rPr>
        <w:t>za zwłokę w usunięciu wad stwierdzonych przy odbiorze ostatecznym, odbiorze</w:t>
      </w:r>
      <w:r w:rsidR="00664B74" w:rsidRPr="00D01355">
        <w:rPr>
          <w:rFonts w:ascii="Arial" w:hAnsi="Arial" w:cs="Arial"/>
          <w:sz w:val="24"/>
          <w:szCs w:val="24"/>
          <w:lang w:eastAsia="pl-PL"/>
        </w:rPr>
        <w:br/>
      </w:r>
      <w:r w:rsidRPr="00D01355">
        <w:rPr>
          <w:rFonts w:ascii="Arial" w:hAnsi="Arial" w:cs="Arial"/>
          <w:sz w:val="24"/>
          <w:szCs w:val="24"/>
          <w:lang w:eastAsia="pl-PL"/>
        </w:rPr>
        <w:t xml:space="preserve">w okresie rękojmi i gwarancji lub odbiorze pogwarancyjnym </w:t>
      </w:r>
      <w:r w:rsidR="007B38FA">
        <w:rPr>
          <w:rFonts w:ascii="Arial" w:hAnsi="Arial" w:cs="Arial"/>
          <w:sz w:val="24"/>
          <w:szCs w:val="24"/>
          <w:lang w:eastAsia="pl-PL"/>
        </w:rPr>
        <w:t>–</w:t>
      </w:r>
      <w:r w:rsidRPr="00D01355">
        <w:rPr>
          <w:rFonts w:ascii="Arial" w:hAnsi="Arial" w:cs="Arial"/>
          <w:sz w:val="24"/>
          <w:szCs w:val="24"/>
          <w:lang w:eastAsia="pl-PL"/>
        </w:rPr>
        <w:t xml:space="preserve"> w wysokości </w:t>
      </w:r>
      <w:r w:rsidRPr="00D01355">
        <w:rPr>
          <w:rFonts w:ascii="Arial" w:hAnsi="Arial" w:cs="Arial"/>
          <w:b/>
          <w:bCs/>
          <w:sz w:val="24"/>
          <w:szCs w:val="24"/>
          <w:lang w:eastAsia="pl-PL"/>
        </w:rPr>
        <w:t>0,3%</w:t>
      </w:r>
      <w:r w:rsidRPr="00D01355">
        <w:rPr>
          <w:rFonts w:ascii="Arial" w:hAnsi="Arial" w:cs="Arial"/>
          <w:sz w:val="24"/>
          <w:szCs w:val="24"/>
          <w:lang w:eastAsia="pl-PL"/>
        </w:rPr>
        <w:t xml:space="preserve"> wynagrodzenia brutto, o którym mowa w </w:t>
      </w:r>
      <w:r w:rsidRPr="0015590C">
        <w:rPr>
          <w:rFonts w:ascii="Arial" w:hAnsi="Arial" w:cs="Arial"/>
          <w:b/>
          <w:bCs/>
          <w:sz w:val="24"/>
          <w:szCs w:val="24"/>
          <w:lang w:eastAsia="pl-PL"/>
        </w:rPr>
        <w:t>§5</w:t>
      </w:r>
      <w:r w:rsidR="003A2DEE" w:rsidRPr="003A2DEE">
        <w:rPr>
          <w:rFonts w:ascii="Arial" w:hAnsi="Arial" w:cs="Arial"/>
          <w:b/>
          <w:color w:val="000000"/>
          <w:sz w:val="24"/>
          <w:szCs w:val="24"/>
        </w:rPr>
        <w:t xml:space="preserve"> </w:t>
      </w:r>
      <w:r w:rsidR="003A2DEE" w:rsidRPr="00F4274D">
        <w:rPr>
          <w:rFonts w:ascii="Arial" w:hAnsi="Arial" w:cs="Arial"/>
          <w:b/>
          <w:color w:val="000000"/>
          <w:sz w:val="24"/>
          <w:szCs w:val="24"/>
        </w:rPr>
        <w:t>ust. 1</w:t>
      </w:r>
      <w:r w:rsidRPr="0015590C">
        <w:rPr>
          <w:rFonts w:ascii="Arial" w:hAnsi="Arial" w:cs="Arial"/>
          <w:b/>
          <w:bCs/>
          <w:sz w:val="24"/>
          <w:szCs w:val="24"/>
          <w:lang w:eastAsia="pl-PL"/>
        </w:rPr>
        <w:t xml:space="preserve"> </w:t>
      </w:r>
      <w:r w:rsidRPr="00D01355">
        <w:rPr>
          <w:rFonts w:ascii="Arial" w:hAnsi="Arial" w:cs="Arial"/>
          <w:sz w:val="24"/>
          <w:szCs w:val="24"/>
          <w:lang w:eastAsia="pl-PL"/>
        </w:rPr>
        <w:t>niniejszej umowy, za każdy dzień zwłoki, liczony od upływu terminu wyznaczonego na usunięcie wad zgodnie</w:t>
      </w:r>
      <w:r w:rsidR="00664B74" w:rsidRPr="00D01355">
        <w:rPr>
          <w:rFonts w:ascii="Arial" w:hAnsi="Arial" w:cs="Arial"/>
          <w:sz w:val="24"/>
          <w:szCs w:val="24"/>
          <w:lang w:eastAsia="pl-PL"/>
        </w:rPr>
        <w:br/>
      </w:r>
      <w:r w:rsidRPr="00D01355">
        <w:rPr>
          <w:rFonts w:ascii="Arial" w:hAnsi="Arial" w:cs="Arial"/>
          <w:sz w:val="24"/>
          <w:szCs w:val="24"/>
          <w:lang w:eastAsia="pl-PL"/>
        </w:rPr>
        <w:t xml:space="preserve">z postanowieniami </w:t>
      </w:r>
      <w:r w:rsidRPr="00D01355">
        <w:rPr>
          <w:rFonts w:ascii="Arial" w:hAnsi="Arial" w:cs="Arial"/>
          <w:b/>
          <w:bCs/>
          <w:sz w:val="24"/>
          <w:szCs w:val="24"/>
          <w:lang w:eastAsia="pl-PL"/>
        </w:rPr>
        <w:t>§16</w:t>
      </w:r>
      <w:r w:rsidRPr="00D01355">
        <w:rPr>
          <w:rFonts w:ascii="Arial" w:hAnsi="Arial" w:cs="Arial"/>
          <w:sz w:val="24"/>
          <w:szCs w:val="24"/>
          <w:lang w:eastAsia="pl-PL"/>
        </w:rPr>
        <w:t xml:space="preserve"> umowy,</w:t>
      </w:r>
    </w:p>
    <w:p w14:paraId="45E0EFDA" w14:textId="3208AFFB" w:rsidR="00440C6B" w:rsidRPr="00D01355"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D01355">
        <w:rPr>
          <w:rFonts w:ascii="Arial" w:hAnsi="Arial" w:cs="Arial"/>
          <w:sz w:val="24"/>
          <w:szCs w:val="24"/>
          <w:lang w:eastAsia="pl-PL"/>
        </w:rPr>
        <w:t xml:space="preserve">za spowodowanie przerwy w realizacji robót z przyczyn zależnych od Wykonawcy, dłuższej niż </w:t>
      </w:r>
      <w:r w:rsidRPr="00D01355">
        <w:rPr>
          <w:rFonts w:ascii="Arial" w:hAnsi="Arial" w:cs="Arial"/>
          <w:b/>
          <w:bCs/>
          <w:sz w:val="24"/>
          <w:szCs w:val="24"/>
          <w:lang w:eastAsia="pl-PL"/>
        </w:rPr>
        <w:t>10 dni</w:t>
      </w:r>
      <w:r w:rsidRPr="00D01355">
        <w:rPr>
          <w:rFonts w:ascii="Arial" w:hAnsi="Arial" w:cs="Arial"/>
          <w:sz w:val="24"/>
          <w:szCs w:val="24"/>
          <w:lang w:eastAsia="pl-PL"/>
        </w:rPr>
        <w:t xml:space="preserve"> </w:t>
      </w:r>
      <w:r w:rsidR="007B38FA">
        <w:rPr>
          <w:rFonts w:ascii="Arial" w:hAnsi="Arial" w:cs="Arial"/>
          <w:sz w:val="24"/>
          <w:szCs w:val="24"/>
          <w:lang w:eastAsia="pl-PL"/>
        </w:rPr>
        <w:t>–</w:t>
      </w:r>
      <w:r w:rsidRPr="00D01355">
        <w:rPr>
          <w:rFonts w:ascii="Arial" w:hAnsi="Arial" w:cs="Arial"/>
          <w:sz w:val="24"/>
          <w:szCs w:val="24"/>
          <w:lang w:eastAsia="pl-PL"/>
        </w:rPr>
        <w:t xml:space="preserve"> w wysokości </w:t>
      </w:r>
      <w:r w:rsidRPr="00D01355">
        <w:rPr>
          <w:rFonts w:ascii="Arial" w:hAnsi="Arial" w:cs="Arial"/>
          <w:b/>
          <w:bCs/>
          <w:sz w:val="24"/>
          <w:szCs w:val="24"/>
          <w:lang w:eastAsia="pl-PL"/>
        </w:rPr>
        <w:t>0,3%</w:t>
      </w:r>
      <w:r w:rsidRPr="00D01355">
        <w:rPr>
          <w:rFonts w:ascii="Arial" w:hAnsi="Arial" w:cs="Arial"/>
          <w:sz w:val="24"/>
          <w:szCs w:val="24"/>
          <w:lang w:eastAsia="pl-PL"/>
        </w:rPr>
        <w:t xml:space="preserve"> wynagrodzenia brutto, o którym mowa</w:t>
      </w:r>
      <w:r w:rsidR="00D01355" w:rsidRPr="00D01355">
        <w:rPr>
          <w:rFonts w:ascii="Arial" w:hAnsi="Arial" w:cs="Arial"/>
          <w:sz w:val="24"/>
          <w:szCs w:val="24"/>
          <w:lang w:eastAsia="pl-PL"/>
        </w:rPr>
        <w:br/>
      </w:r>
      <w:r w:rsidRPr="00D01355">
        <w:rPr>
          <w:rFonts w:ascii="Arial" w:hAnsi="Arial" w:cs="Arial"/>
          <w:sz w:val="24"/>
          <w:szCs w:val="24"/>
          <w:lang w:eastAsia="pl-PL"/>
        </w:rPr>
        <w:t xml:space="preserve">w </w:t>
      </w:r>
      <w:r w:rsidRPr="00D01355">
        <w:rPr>
          <w:rFonts w:ascii="Arial" w:hAnsi="Arial" w:cs="Arial"/>
          <w:b/>
          <w:bCs/>
          <w:sz w:val="24"/>
          <w:szCs w:val="24"/>
          <w:lang w:eastAsia="pl-PL"/>
        </w:rPr>
        <w:t>§5</w:t>
      </w:r>
      <w:r w:rsidRPr="00D01355">
        <w:rPr>
          <w:rFonts w:ascii="Arial" w:hAnsi="Arial" w:cs="Arial"/>
          <w:sz w:val="24"/>
          <w:szCs w:val="24"/>
          <w:lang w:eastAsia="pl-PL"/>
        </w:rPr>
        <w:t xml:space="preserve"> </w:t>
      </w:r>
      <w:r w:rsidR="003A2DEE" w:rsidRPr="00F4274D">
        <w:rPr>
          <w:rFonts w:ascii="Arial" w:hAnsi="Arial" w:cs="Arial"/>
          <w:b/>
          <w:color w:val="000000"/>
          <w:sz w:val="24"/>
          <w:szCs w:val="24"/>
        </w:rPr>
        <w:t>ust. 1</w:t>
      </w:r>
      <w:r w:rsidR="003A2DEE" w:rsidRPr="00F4274D">
        <w:rPr>
          <w:rFonts w:ascii="Arial" w:hAnsi="Arial" w:cs="Arial"/>
          <w:color w:val="000000"/>
          <w:sz w:val="24"/>
          <w:szCs w:val="24"/>
        </w:rPr>
        <w:t xml:space="preserve"> </w:t>
      </w:r>
      <w:r w:rsidRPr="00D01355">
        <w:rPr>
          <w:rFonts w:ascii="Arial" w:hAnsi="Arial" w:cs="Arial"/>
          <w:sz w:val="24"/>
          <w:szCs w:val="24"/>
          <w:lang w:eastAsia="pl-PL"/>
        </w:rPr>
        <w:t>niniejszej umowy, za każdy dzień przerwy;</w:t>
      </w:r>
    </w:p>
    <w:p w14:paraId="615E4C45" w14:textId="6B872F72" w:rsidR="00440C6B" w:rsidRPr="00D01355"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D01355">
        <w:rPr>
          <w:rFonts w:ascii="Arial" w:hAnsi="Arial" w:cs="Arial"/>
          <w:sz w:val="24"/>
          <w:szCs w:val="24"/>
          <w:lang w:eastAsia="pl-PL"/>
        </w:rPr>
        <w:t xml:space="preserve">za zwłokę w realizacji harmonogramu rzeczowo </w:t>
      </w:r>
      <w:r w:rsidR="007B38FA">
        <w:rPr>
          <w:rFonts w:ascii="Arial" w:hAnsi="Arial" w:cs="Arial"/>
          <w:sz w:val="24"/>
          <w:szCs w:val="24"/>
          <w:lang w:eastAsia="pl-PL"/>
        </w:rPr>
        <w:t>–</w:t>
      </w:r>
      <w:r w:rsidRPr="00D01355">
        <w:rPr>
          <w:rFonts w:ascii="Arial" w:hAnsi="Arial" w:cs="Arial"/>
          <w:sz w:val="24"/>
          <w:szCs w:val="24"/>
          <w:lang w:eastAsia="pl-PL"/>
        </w:rPr>
        <w:t xml:space="preserve"> finansowego z przyczyn zależnych od Wykonawcy w wysokości </w:t>
      </w:r>
      <w:r w:rsidRPr="00D01355">
        <w:rPr>
          <w:rFonts w:ascii="Arial" w:hAnsi="Arial" w:cs="Arial"/>
          <w:b/>
          <w:bCs/>
          <w:sz w:val="24"/>
          <w:szCs w:val="24"/>
          <w:lang w:eastAsia="pl-PL"/>
        </w:rPr>
        <w:t>0,</w:t>
      </w:r>
      <w:r w:rsidR="00D01355">
        <w:rPr>
          <w:rFonts w:ascii="Arial" w:hAnsi="Arial" w:cs="Arial"/>
          <w:b/>
          <w:bCs/>
          <w:sz w:val="24"/>
          <w:szCs w:val="24"/>
          <w:lang w:eastAsia="pl-PL"/>
        </w:rPr>
        <w:t>1</w:t>
      </w:r>
      <w:r w:rsidRPr="00D01355">
        <w:rPr>
          <w:rFonts w:ascii="Arial" w:hAnsi="Arial" w:cs="Arial"/>
          <w:b/>
          <w:bCs/>
          <w:sz w:val="24"/>
          <w:szCs w:val="24"/>
          <w:lang w:eastAsia="pl-PL"/>
        </w:rPr>
        <w:t xml:space="preserve">% </w:t>
      </w:r>
      <w:r w:rsidRPr="00D01355">
        <w:rPr>
          <w:rFonts w:ascii="Arial" w:hAnsi="Arial" w:cs="Arial"/>
          <w:sz w:val="24"/>
          <w:szCs w:val="24"/>
          <w:lang w:eastAsia="pl-PL"/>
        </w:rPr>
        <w:t xml:space="preserve">wynagrodzenia brutto, o którym mowa w </w:t>
      </w:r>
      <w:r w:rsidRPr="00D01355">
        <w:rPr>
          <w:rFonts w:ascii="Arial" w:hAnsi="Arial" w:cs="Arial"/>
          <w:b/>
          <w:bCs/>
          <w:sz w:val="24"/>
          <w:szCs w:val="24"/>
          <w:lang w:eastAsia="pl-PL"/>
        </w:rPr>
        <w:t>§5</w:t>
      </w:r>
      <w:r w:rsidRPr="00D01355">
        <w:rPr>
          <w:rFonts w:ascii="Arial" w:hAnsi="Arial" w:cs="Arial"/>
          <w:sz w:val="24"/>
          <w:szCs w:val="24"/>
          <w:lang w:eastAsia="pl-PL"/>
        </w:rPr>
        <w:t xml:space="preserve"> </w:t>
      </w:r>
      <w:r w:rsidR="003A2DEE" w:rsidRPr="00F4274D">
        <w:rPr>
          <w:rFonts w:ascii="Arial" w:hAnsi="Arial" w:cs="Arial"/>
          <w:b/>
          <w:color w:val="000000"/>
          <w:sz w:val="24"/>
          <w:szCs w:val="24"/>
        </w:rPr>
        <w:t>ust. 1</w:t>
      </w:r>
      <w:r w:rsidR="003A2DEE" w:rsidRPr="00F4274D">
        <w:rPr>
          <w:rFonts w:ascii="Arial" w:hAnsi="Arial" w:cs="Arial"/>
          <w:color w:val="000000"/>
          <w:sz w:val="24"/>
          <w:szCs w:val="24"/>
        </w:rPr>
        <w:t xml:space="preserve"> </w:t>
      </w:r>
      <w:r w:rsidRPr="00D01355">
        <w:rPr>
          <w:rFonts w:ascii="Arial" w:hAnsi="Arial" w:cs="Arial"/>
          <w:sz w:val="24"/>
          <w:szCs w:val="24"/>
          <w:lang w:eastAsia="pl-PL"/>
        </w:rPr>
        <w:t xml:space="preserve">niniejszej umowy, za każdy dzień zwłoki licząc od terminu określonego w uzgodnionym przez Zamawiającego harmonogramie rzeczowo </w:t>
      </w:r>
      <w:r w:rsidR="007B38FA">
        <w:rPr>
          <w:rFonts w:ascii="Arial" w:hAnsi="Arial" w:cs="Arial"/>
          <w:sz w:val="24"/>
          <w:szCs w:val="24"/>
          <w:lang w:eastAsia="pl-PL"/>
        </w:rPr>
        <w:t>–</w:t>
      </w:r>
      <w:r w:rsidRPr="00D01355">
        <w:rPr>
          <w:rFonts w:ascii="Arial" w:hAnsi="Arial" w:cs="Arial"/>
          <w:sz w:val="24"/>
          <w:szCs w:val="24"/>
          <w:lang w:eastAsia="pl-PL"/>
        </w:rPr>
        <w:t xml:space="preserve"> finansowym. Podstawą do naliczenia kary umownej będzie wykazana w protokole odbioru częściowego mniejsza wartość wykonanych robót w stosunku do wartości zawartej w harmonogramie rzeczowo-finansowym, lub stwierdzone na piśmie przez przedstawiciela zamawiającego i Inspektora nadzoru rozbieżności prowadzonych prac w stosunku do zatwierdzonego harmonogramu rzeczowo-finansowego, związane ze zwłoką Wykonawcy,</w:t>
      </w:r>
    </w:p>
    <w:p w14:paraId="79A0D73E" w14:textId="21139175" w:rsidR="00440C6B" w:rsidRPr="00D01355"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D01355">
        <w:rPr>
          <w:rFonts w:ascii="Arial" w:hAnsi="Arial" w:cs="Arial"/>
          <w:sz w:val="24"/>
          <w:szCs w:val="24"/>
          <w:lang w:eastAsia="pl-PL"/>
        </w:rPr>
        <w:t>w przypadku nierozpoczęcia prac w terminie</w:t>
      </w:r>
      <w:r w:rsidRPr="00D01355">
        <w:rPr>
          <w:rFonts w:ascii="Arial" w:hAnsi="Arial" w:cs="Arial"/>
          <w:b/>
          <w:bCs/>
          <w:sz w:val="24"/>
          <w:szCs w:val="24"/>
          <w:lang w:eastAsia="pl-PL"/>
        </w:rPr>
        <w:t xml:space="preserve"> 10 dni </w:t>
      </w:r>
      <w:r w:rsidRPr="00D01355">
        <w:rPr>
          <w:rFonts w:ascii="Arial" w:hAnsi="Arial" w:cs="Arial"/>
          <w:sz w:val="24"/>
          <w:szCs w:val="24"/>
          <w:lang w:eastAsia="pl-PL"/>
        </w:rPr>
        <w:t xml:space="preserve">od przekazania placu budowy w wysokości </w:t>
      </w:r>
      <w:r w:rsidRPr="00D01355">
        <w:rPr>
          <w:rFonts w:ascii="Arial" w:hAnsi="Arial" w:cs="Arial"/>
          <w:b/>
          <w:bCs/>
          <w:sz w:val="24"/>
          <w:szCs w:val="24"/>
          <w:lang w:eastAsia="pl-PL"/>
        </w:rPr>
        <w:t>0,</w:t>
      </w:r>
      <w:r w:rsidR="00C938C0">
        <w:rPr>
          <w:rFonts w:ascii="Arial" w:hAnsi="Arial" w:cs="Arial"/>
          <w:b/>
          <w:bCs/>
          <w:sz w:val="24"/>
          <w:szCs w:val="24"/>
          <w:lang w:eastAsia="pl-PL"/>
        </w:rPr>
        <w:t>1</w:t>
      </w:r>
      <w:r w:rsidRPr="00D01355">
        <w:rPr>
          <w:rFonts w:ascii="Arial" w:hAnsi="Arial" w:cs="Arial"/>
          <w:b/>
          <w:bCs/>
          <w:sz w:val="24"/>
          <w:szCs w:val="24"/>
          <w:lang w:eastAsia="pl-PL"/>
        </w:rPr>
        <w:t>%</w:t>
      </w:r>
      <w:r w:rsidRPr="00D01355">
        <w:rPr>
          <w:rFonts w:ascii="Arial" w:hAnsi="Arial" w:cs="Arial"/>
          <w:sz w:val="24"/>
          <w:szCs w:val="24"/>
          <w:lang w:eastAsia="pl-PL"/>
        </w:rPr>
        <w:t xml:space="preserve"> wynagrodzenia brutto, o którym mowa w </w:t>
      </w:r>
      <w:r w:rsidRPr="00D01355">
        <w:rPr>
          <w:rFonts w:ascii="Arial" w:hAnsi="Arial" w:cs="Arial"/>
          <w:b/>
          <w:bCs/>
          <w:sz w:val="24"/>
          <w:szCs w:val="24"/>
          <w:lang w:eastAsia="pl-PL"/>
        </w:rPr>
        <w:t>§5</w:t>
      </w:r>
      <w:r w:rsidRPr="00D01355">
        <w:rPr>
          <w:rFonts w:ascii="Arial" w:hAnsi="Arial" w:cs="Arial"/>
          <w:sz w:val="24"/>
          <w:szCs w:val="24"/>
          <w:lang w:eastAsia="pl-PL"/>
        </w:rPr>
        <w:t xml:space="preserve"> </w:t>
      </w:r>
      <w:r w:rsidR="003A2DEE" w:rsidRPr="00F4274D">
        <w:rPr>
          <w:rFonts w:ascii="Arial" w:hAnsi="Arial" w:cs="Arial"/>
          <w:b/>
          <w:color w:val="000000"/>
          <w:sz w:val="24"/>
          <w:szCs w:val="24"/>
        </w:rPr>
        <w:t>ust. 1</w:t>
      </w:r>
      <w:r w:rsidR="003A2DEE" w:rsidRPr="00F4274D">
        <w:rPr>
          <w:rFonts w:ascii="Arial" w:hAnsi="Arial" w:cs="Arial"/>
          <w:color w:val="000000"/>
          <w:sz w:val="24"/>
          <w:szCs w:val="24"/>
        </w:rPr>
        <w:t xml:space="preserve"> </w:t>
      </w:r>
      <w:r w:rsidRPr="00D01355">
        <w:rPr>
          <w:rFonts w:ascii="Arial" w:hAnsi="Arial" w:cs="Arial"/>
          <w:sz w:val="24"/>
          <w:szCs w:val="24"/>
          <w:lang w:eastAsia="pl-PL"/>
        </w:rPr>
        <w:t>niniejszej umowy, za każdy dzień zwłoki po upływie 10-dniowego terminu na rozpoczęcie robót,</w:t>
      </w:r>
    </w:p>
    <w:p w14:paraId="2A6E601C" w14:textId="06C00BC0" w:rsidR="00440C6B" w:rsidRPr="00D01355"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D01355">
        <w:rPr>
          <w:rFonts w:ascii="Arial" w:hAnsi="Arial" w:cs="Arial"/>
          <w:sz w:val="24"/>
          <w:szCs w:val="24"/>
          <w:lang w:eastAsia="pl-PL"/>
        </w:rPr>
        <w:t>z tytułu odstąpienia od umowy z przyczyn leżących po stronie Wykonawcy -</w:t>
      </w:r>
      <w:r w:rsidR="00D01355" w:rsidRPr="00D01355">
        <w:rPr>
          <w:rFonts w:ascii="Arial" w:hAnsi="Arial" w:cs="Arial"/>
          <w:sz w:val="24"/>
          <w:szCs w:val="24"/>
          <w:lang w:eastAsia="pl-PL"/>
        </w:rPr>
        <w:br/>
      </w:r>
      <w:r w:rsidRPr="00D01355">
        <w:rPr>
          <w:rFonts w:ascii="Arial" w:hAnsi="Arial" w:cs="Arial"/>
          <w:sz w:val="24"/>
          <w:szCs w:val="24"/>
          <w:lang w:eastAsia="pl-PL"/>
        </w:rPr>
        <w:t>w wysokości</w:t>
      </w:r>
      <w:r w:rsidRPr="00D01355">
        <w:rPr>
          <w:rFonts w:ascii="Arial" w:hAnsi="Arial" w:cs="Arial"/>
          <w:b/>
          <w:bCs/>
          <w:sz w:val="24"/>
          <w:szCs w:val="24"/>
          <w:lang w:eastAsia="pl-PL"/>
        </w:rPr>
        <w:t xml:space="preserve"> 10%</w:t>
      </w:r>
      <w:r w:rsidRPr="00D01355">
        <w:rPr>
          <w:rFonts w:ascii="Arial" w:hAnsi="Arial" w:cs="Arial"/>
          <w:sz w:val="24"/>
          <w:szCs w:val="24"/>
          <w:lang w:eastAsia="pl-PL"/>
        </w:rPr>
        <w:t xml:space="preserve"> wynagrodzenia brutto, o którym mowa w </w:t>
      </w:r>
      <w:r w:rsidRPr="007A58D9">
        <w:rPr>
          <w:rFonts w:ascii="Arial" w:hAnsi="Arial" w:cs="Arial"/>
          <w:b/>
          <w:bCs/>
          <w:sz w:val="24"/>
          <w:szCs w:val="24"/>
          <w:lang w:eastAsia="pl-PL"/>
        </w:rPr>
        <w:t>§5</w:t>
      </w:r>
      <w:r w:rsidRPr="00D01355">
        <w:rPr>
          <w:rFonts w:ascii="Arial" w:hAnsi="Arial" w:cs="Arial"/>
          <w:sz w:val="24"/>
          <w:szCs w:val="24"/>
          <w:lang w:eastAsia="pl-PL"/>
        </w:rPr>
        <w:t xml:space="preserve"> </w:t>
      </w:r>
      <w:r w:rsidR="003A2DEE" w:rsidRPr="00F4274D">
        <w:rPr>
          <w:rFonts w:ascii="Arial" w:hAnsi="Arial" w:cs="Arial"/>
          <w:b/>
          <w:color w:val="000000"/>
          <w:sz w:val="24"/>
          <w:szCs w:val="24"/>
        </w:rPr>
        <w:t>ust. 1</w:t>
      </w:r>
      <w:r w:rsidR="003A2DEE" w:rsidRPr="00F4274D">
        <w:rPr>
          <w:rFonts w:ascii="Arial" w:hAnsi="Arial" w:cs="Arial"/>
          <w:color w:val="000000"/>
          <w:sz w:val="24"/>
          <w:szCs w:val="24"/>
        </w:rPr>
        <w:t xml:space="preserve"> </w:t>
      </w:r>
      <w:r w:rsidRPr="00D01355">
        <w:rPr>
          <w:rFonts w:ascii="Arial" w:hAnsi="Arial" w:cs="Arial"/>
          <w:sz w:val="24"/>
          <w:szCs w:val="24"/>
          <w:lang w:eastAsia="pl-PL"/>
        </w:rPr>
        <w:t>niniejszej umowy,</w:t>
      </w:r>
    </w:p>
    <w:p w14:paraId="377EA161" w14:textId="108F7ADA" w:rsidR="00BA6E69" w:rsidRPr="00BA6E69" w:rsidRDefault="00BA6E69"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A6E69">
        <w:rPr>
          <w:rFonts w:ascii="Arial" w:hAnsi="Arial" w:cs="Arial"/>
          <w:color w:val="000000"/>
          <w:sz w:val="24"/>
          <w:szCs w:val="24"/>
        </w:rPr>
        <w:t>w razie powierzenia prac Podwykonawcom w sposób sprzeczny z niniejszą Umową</w:t>
      </w:r>
      <w:r>
        <w:rPr>
          <w:rFonts w:ascii="Arial" w:hAnsi="Arial" w:cs="Arial"/>
          <w:color w:val="000000"/>
          <w:sz w:val="24"/>
          <w:szCs w:val="24"/>
        </w:rPr>
        <w:t xml:space="preserve"> </w:t>
      </w:r>
      <w:r w:rsidRPr="00BA6E69">
        <w:rPr>
          <w:rFonts w:ascii="Arial" w:hAnsi="Arial" w:cs="Arial"/>
          <w:color w:val="000000"/>
          <w:sz w:val="24"/>
          <w:szCs w:val="24"/>
        </w:rPr>
        <w:t xml:space="preserve">w wysokości </w:t>
      </w:r>
      <w:r w:rsidRPr="00BA6E69">
        <w:rPr>
          <w:rFonts w:ascii="Arial" w:hAnsi="Arial" w:cs="Arial"/>
          <w:b/>
          <w:color w:val="000000"/>
          <w:sz w:val="24"/>
          <w:szCs w:val="24"/>
        </w:rPr>
        <w:t>0,75% wartości wynagrodzenia</w:t>
      </w:r>
      <w:r w:rsidRPr="00BA6E69">
        <w:rPr>
          <w:rFonts w:ascii="Arial" w:hAnsi="Arial" w:cs="Arial"/>
          <w:color w:val="000000"/>
          <w:sz w:val="24"/>
          <w:szCs w:val="24"/>
        </w:rPr>
        <w:t xml:space="preserve"> umownego określonego</w:t>
      </w:r>
      <w:r>
        <w:rPr>
          <w:rFonts w:ascii="Arial" w:hAnsi="Arial" w:cs="Arial"/>
          <w:color w:val="000000"/>
          <w:sz w:val="24"/>
          <w:szCs w:val="24"/>
        </w:rPr>
        <w:br/>
      </w:r>
      <w:r w:rsidRPr="00BA6E69">
        <w:rPr>
          <w:rFonts w:ascii="Arial" w:hAnsi="Arial" w:cs="Arial"/>
          <w:color w:val="000000"/>
          <w:sz w:val="24"/>
          <w:szCs w:val="24"/>
        </w:rPr>
        <w:t xml:space="preserve">w </w:t>
      </w:r>
      <w:r w:rsidRPr="00BA6E69">
        <w:rPr>
          <w:rFonts w:ascii="Arial" w:hAnsi="Arial" w:cs="Arial"/>
          <w:b/>
          <w:color w:val="000000"/>
          <w:sz w:val="24"/>
          <w:szCs w:val="24"/>
        </w:rPr>
        <w:t xml:space="preserve">§ 5 </w:t>
      </w:r>
      <w:r w:rsidR="003A2DEE" w:rsidRPr="00F4274D">
        <w:rPr>
          <w:rFonts w:ascii="Arial" w:hAnsi="Arial" w:cs="Arial"/>
          <w:b/>
          <w:color w:val="000000"/>
          <w:sz w:val="24"/>
          <w:szCs w:val="24"/>
        </w:rPr>
        <w:t>ust. 1</w:t>
      </w:r>
      <w:r w:rsidR="003A2DEE" w:rsidRPr="00F4274D">
        <w:rPr>
          <w:rFonts w:ascii="Arial" w:hAnsi="Arial" w:cs="Arial"/>
          <w:color w:val="000000"/>
          <w:sz w:val="24"/>
          <w:szCs w:val="24"/>
        </w:rPr>
        <w:t xml:space="preserve"> </w:t>
      </w:r>
      <w:r w:rsidRPr="00BA6E69">
        <w:rPr>
          <w:rFonts w:ascii="Arial" w:hAnsi="Arial" w:cs="Arial"/>
          <w:sz w:val="24"/>
          <w:szCs w:val="24"/>
          <w:lang w:eastAsia="pl-PL"/>
        </w:rPr>
        <w:t>niniejszej umowy za każdy stwierdzony przypadek</w:t>
      </w:r>
      <w:r w:rsidRPr="00BA6E69">
        <w:rPr>
          <w:rFonts w:ascii="Arial" w:hAnsi="Arial" w:cs="Arial"/>
          <w:color w:val="000000"/>
          <w:sz w:val="24"/>
          <w:szCs w:val="24"/>
        </w:rPr>
        <w:t>,</w:t>
      </w:r>
    </w:p>
    <w:p w14:paraId="02C10908" w14:textId="610E525A" w:rsidR="00440C6B" w:rsidRPr="00BA6E69"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A6E69">
        <w:rPr>
          <w:rFonts w:ascii="Arial" w:hAnsi="Arial" w:cs="Arial"/>
          <w:sz w:val="24"/>
          <w:szCs w:val="24"/>
          <w:lang w:eastAsia="pl-PL"/>
        </w:rPr>
        <w:t xml:space="preserve">za wprowadzenie zmian w oznakowaniu na czas prowadzenia robót niezgodnych z zatwierdzonym projektem organizacji ruchu, braki w oznakowaniu lub wykonanie oznakowania z nienależytą starannością </w:t>
      </w:r>
      <w:r w:rsidRPr="00BA6E69">
        <w:rPr>
          <w:rFonts w:ascii="Arial" w:hAnsi="Arial" w:cs="Arial"/>
          <w:b/>
          <w:bCs/>
          <w:sz w:val="24"/>
          <w:szCs w:val="24"/>
          <w:lang w:eastAsia="pl-PL"/>
        </w:rPr>
        <w:t>5 000,00 zł</w:t>
      </w:r>
      <w:r w:rsidRPr="00BA6E69">
        <w:rPr>
          <w:rFonts w:ascii="Arial" w:hAnsi="Arial" w:cs="Arial"/>
          <w:sz w:val="24"/>
          <w:szCs w:val="24"/>
          <w:lang w:eastAsia="pl-PL"/>
        </w:rPr>
        <w:t>, za każdy dzień stwierdzonych powyższych nieprawidłowości</w:t>
      </w:r>
      <w:r w:rsidR="00BA6E69" w:rsidRPr="00BA6E69">
        <w:rPr>
          <w:rFonts w:ascii="Arial" w:hAnsi="Arial" w:cs="Arial"/>
          <w:sz w:val="24"/>
          <w:szCs w:val="24"/>
          <w:lang w:eastAsia="pl-PL"/>
        </w:rPr>
        <w:t>;</w:t>
      </w:r>
    </w:p>
    <w:p w14:paraId="2C6EDCD8" w14:textId="77777777" w:rsidR="00F4274D" w:rsidRPr="00F4274D" w:rsidRDefault="00F4274D"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F4274D">
        <w:rPr>
          <w:rFonts w:ascii="Arial" w:hAnsi="Arial" w:cs="Arial"/>
          <w:color w:val="000000"/>
          <w:sz w:val="24"/>
          <w:szCs w:val="24"/>
        </w:rPr>
        <w:t xml:space="preserve">w razie braku zapłaty wynagrodzenia należnego Podwykonawcom lub dalszym Podwykonawcom – w wysokości </w:t>
      </w:r>
      <w:r w:rsidRPr="00F4274D">
        <w:rPr>
          <w:rFonts w:ascii="Arial" w:hAnsi="Arial" w:cs="Arial"/>
          <w:b/>
          <w:color w:val="000000"/>
          <w:sz w:val="24"/>
          <w:szCs w:val="24"/>
        </w:rPr>
        <w:t>1,50 % wartości wynagrodzenia</w:t>
      </w:r>
      <w:r w:rsidRPr="00F4274D">
        <w:rPr>
          <w:rFonts w:ascii="Arial" w:hAnsi="Arial" w:cs="Arial"/>
          <w:color w:val="000000"/>
          <w:sz w:val="24"/>
          <w:szCs w:val="24"/>
        </w:rPr>
        <w:t xml:space="preserve"> umownego określonego w </w:t>
      </w:r>
      <w:r w:rsidRPr="00F4274D">
        <w:rPr>
          <w:rFonts w:ascii="Arial" w:hAnsi="Arial" w:cs="Arial"/>
          <w:b/>
          <w:color w:val="000000"/>
          <w:sz w:val="24"/>
          <w:szCs w:val="24"/>
        </w:rPr>
        <w:t>§ 5 ust. 1</w:t>
      </w:r>
      <w:r w:rsidRPr="00F4274D">
        <w:rPr>
          <w:rFonts w:ascii="Arial" w:hAnsi="Arial" w:cs="Arial"/>
          <w:color w:val="000000"/>
          <w:sz w:val="24"/>
          <w:szCs w:val="24"/>
        </w:rPr>
        <w:t xml:space="preserve"> Umowy,</w:t>
      </w:r>
    </w:p>
    <w:p w14:paraId="60BB2038" w14:textId="6CFE9FE3" w:rsidR="00440C6B" w:rsidRPr="00F4274D"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F4274D">
        <w:rPr>
          <w:rFonts w:ascii="Arial" w:hAnsi="Arial" w:cs="Arial"/>
          <w:sz w:val="24"/>
          <w:szCs w:val="24"/>
          <w:lang w:eastAsia="pl-PL"/>
        </w:rPr>
        <w:t xml:space="preserve">w przypadku nieterminowej zapłaty wynagrodzenia należnego </w:t>
      </w:r>
      <w:r w:rsidR="00F4274D" w:rsidRPr="00F4274D">
        <w:rPr>
          <w:rFonts w:ascii="Arial" w:hAnsi="Arial" w:cs="Arial"/>
          <w:sz w:val="24"/>
          <w:szCs w:val="24"/>
          <w:lang w:eastAsia="pl-PL"/>
        </w:rPr>
        <w:t>P</w:t>
      </w:r>
      <w:r w:rsidRPr="00F4274D">
        <w:rPr>
          <w:rFonts w:ascii="Arial" w:hAnsi="Arial" w:cs="Arial"/>
          <w:sz w:val="24"/>
          <w:szCs w:val="24"/>
          <w:lang w:eastAsia="pl-PL"/>
        </w:rPr>
        <w:t xml:space="preserve">odwykonawcom lub dalszym </w:t>
      </w:r>
      <w:r w:rsidR="00F4274D" w:rsidRPr="00F4274D">
        <w:rPr>
          <w:rFonts w:ascii="Arial" w:hAnsi="Arial" w:cs="Arial"/>
          <w:sz w:val="24"/>
          <w:szCs w:val="24"/>
          <w:lang w:eastAsia="pl-PL"/>
        </w:rPr>
        <w:t>P</w:t>
      </w:r>
      <w:r w:rsidRPr="00F4274D">
        <w:rPr>
          <w:rFonts w:ascii="Arial" w:hAnsi="Arial" w:cs="Arial"/>
          <w:sz w:val="24"/>
          <w:szCs w:val="24"/>
          <w:lang w:eastAsia="pl-PL"/>
        </w:rPr>
        <w:t xml:space="preserve">odwykonawcom, w wysokości </w:t>
      </w:r>
      <w:r w:rsidRPr="00F4274D">
        <w:rPr>
          <w:rFonts w:ascii="Arial" w:hAnsi="Arial" w:cs="Arial"/>
          <w:b/>
          <w:bCs/>
          <w:sz w:val="24"/>
          <w:szCs w:val="24"/>
          <w:lang w:eastAsia="pl-PL"/>
        </w:rPr>
        <w:t>100,00 zł</w:t>
      </w:r>
      <w:r w:rsidRPr="00F4274D">
        <w:rPr>
          <w:rFonts w:ascii="Arial" w:hAnsi="Arial" w:cs="Arial"/>
          <w:sz w:val="24"/>
          <w:szCs w:val="24"/>
          <w:lang w:eastAsia="pl-PL"/>
        </w:rPr>
        <w:t xml:space="preserve"> za każdy dzień zwłoki;</w:t>
      </w:r>
    </w:p>
    <w:p w14:paraId="05CFE2D5" w14:textId="26F2281D" w:rsidR="00440C6B" w:rsidRPr="00B6116C"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6116C">
        <w:rPr>
          <w:rFonts w:ascii="Arial" w:hAnsi="Arial" w:cs="Arial"/>
          <w:sz w:val="24"/>
          <w:szCs w:val="24"/>
          <w:lang w:eastAsia="pl-PL"/>
        </w:rPr>
        <w:t>w przypadku nieprzedłożenia do zaakceptowania projektu umowy</w:t>
      </w:r>
      <w:r w:rsidR="00B6116C" w:rsidRPr="00B6116C">
        <w:rPr>
          <w:rFonts w:ascii="Arial" w:hAnsi="Arial" w:cs="Arial"/>
          <w:sz w:val="24"/>
          <w:szCs w:val="24"/>
          <w:lang w:eastAsia="pl-PL"/>
        </w:rPr>
        <w:br/>
      </w:r>
      <w:r w:rsidRPr="00B6116C">
        <w:rPr>
          <w:rFonts w:ascii="Arial" w:hAnsi="Arial" w:cs="Arial"/>
          <w:sz w:val="24"/>
          <w:szCs w:val="24"/>
          <w:lang w:eastAsia="pl-PL"/>
        </w:rPr>
        <w:t xml:space="preserve">o podwykonawstwo, której przedmiotem są roboty budowlane, lub projektu jej zmiany, w wysokości </w:t>
      </w:r>
      <w:r w:rsidRPr="00B6116C">
        <w:rPr>
          <w:rFonts w:ascii="Arial" w:hAnsi="Arial" w:cs="Arial"/>
          <w:b/>
          <w:bCs/>
          <w:sz w:val="24"/>
          <w:szCs w:val="24"/>
          <w:lang w:eastAsia="pl-PL"/>
        </w:rPr>
        <w:t>100,00 zł</w:t>
      </w:r>
      <w:r w:rsidRPr="00B6116C">
        <w:rPr>
          <w:rFonts w:ascii="Arial" w:hAnsi="Arial" w:cs="Arial"/>
          <w:sz w:val="24"/>
          <w:szCs w:val="24"/>
          <w:lang w:eastAsia="pl-PL"/>
        </w:rPr>
        <w:t xml:space="preserve"> za każdy dzień od daty jej podpisania przez strony do dnia jej ujawnienia;</w:t>
      </w:r>
    </w:p>
    <w:p w14:paraId="133DBABB" w14:textId="2FF7377D" w:rsidR="00440C6B" w:rsidRPr="00B6116C" w:rsidRDefault="00440C6B"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6116C">
        <w:rPr>
          <w:rFonts w:ascii="Arial" w:hAnsi="Arial" w:cs="Arial"/>
          <w:sz w:val="24"/>
          <w:szCs w:val="24"/>
          <w:lang w:eastAsia="pl-PL"/>
        </w:rPr>
        <w:t>w przypadku nieprzedłożenia poświadczonej za zgodność kopii umowy</w:t>
      </w:r>
      <w:r w:rsidR="00B6116C" w:rsidRPr="00B6116C">
        <w:rPr>
          <w:rFonts w:ascii="Arial" w:hAnsi="Arial" w:cs="Arial"/>
          <w:sz w:val="24"/>
          <w:szCs w:val="24"/>
          <w:lang w:eastAsia="pl-PL"/>
        </w:rPr>
        <w:br/>
      </w:r>
      <w:r w:rsidRPr="00B6116C">
        <w:rPr>
          <w:rFonts w:ascii="Arial" w:hAnsi="Arial" w:cs="Arial"/>
          <w:sz w:val="24"/>
          <w:szCs w:val="24"/>
          <w:lang w:eastAsia="pl-PL"/>
        </w:rPr>
        <w:t xml:space="preserve">o podwykonawstwo lub jej zmiany, w wysokości </w:t>
      </w:r>
      <w:r w:rsidRPr="00B6116C">
        <w:rPr>
          <w:rFonts w:ascii="Arial" w:hAnsi="Arial" w:cs="Arial"/>
          <w:b/>
          <w:bCs/>
          <w:sz w:val="24"/>
          <w:szCs w:val="24"/>
          <w:lang w:eastAsia="pl-PL"/>
        </w:rPr>
        <w:t>100,00 zł</w:t>
      </w:r>
      <w:r w:rsidRPr="00B6116C">
        <w:rPr>
          <w:rFonts w:ascii="Arial" w:hAnsi="Arial" w:cs="Arial"/>
          <w:sz w:val="24"/>
          <w:szCs w:val="24"/>
          <w:lang w:eastAsia="pl-PL"/>
        </w:rPr>
        <w:t xml:space="preserve"> za każdy dzień od daty jej podpisania przez strony do dnia ujawnienia;</w:t>
      </w:r>
    </w:p>
    <w:p w14:paraId="423157FF" w14:textId="1BE3A766" w:rsidR="00440C6B" w:rsidRPr="00C77226" w:rsidRDefault="00B6116C" w:rsidP="0094301C">
      <w:pPr>
        <w:numPr>
          <w:ilvl w:val="0"/>
          <w:numId w:val="20"/>
        </w:numPr>
        <w:shd w:val="clear" w:color="auto" w:fill="FFFFFF"/>
        <w:tabs>
          <w:tab w:val="left" w:pos="709"/>
          <w:tab w:val="left" w:pos="2800"/>
        </w:tabs>
        <w:suppressAutoHyphens w:val="0"/>
        <w:ind w:left="709" w:right="20" w:hanging="425"/>
        <w:jc w:val="both"/>
        <w:rPr>
          <w:rFonts w:ascii="Arial" w:hAnsi="Arial" w:cs="Arial"/>
          <w:sz w:val="24"/>
          <w:szCs w:val="24"/>
          <w:lang w:eastAsia="pl-PL"/>
        </w:rPr>
      </w:pPr>
      <w:r w:rsidRPr="00B6116C">
        <w:rPr>
          <w:rFonts w:ascii="Arial" w:hAnsi="Arial" w:cs="Arial"/>
          <w:sz w:val="24"/>
          <w:szCs w:val="24"/>
          <w:lang w:eastAsia="pl-PL"/>
        </w:rPr>
        <w:t xml:space="preserve">w razie braku zmiany Umowy o podwykonawstwo w zakresie terminu zapłaty </w:t>
      </w:r>
      <w:r w:rsidRPr="00C77226">
        <w:rPr>
          <w:rFonts w:ascii="Arial" w:hAnsi="Arial" w:cs="Arial"/>
          <w:sz w:val="24"/>
          <w:szCs w:val="24"/>
          <w:lang w:eastAsia="pl-PL"/>
        </w:rPr>
        <w:t xml:space="preserve">dłuższego niż </w:t>
      </w:r>
      <w:r w:rsidRPr="00C77226">
        <w:rPr>
          <w:rFonts w:ascii="Arial" w:hAnsi="Arial" w:cs="Arial"/>
          <w:b/>
          <w:bCs/>
          <w:sz w:val="24"/>
          <w:szCs w:val="24"/>
          <w:lang w:eastAsia="pl-PL"/>
        </w:rPr>
        <w:t>21 dni</w:t>
      </w:r>
      <w:r w:rsidR="00440C6B" w:rsidRPr="00C77226">
        <w:rPr>
          <w:rFonts w:ascii="Arial" w:hAnsi="Arial" w:cs="Arial"/>
          <w:sz w:val="24"/>
          <w:szCs w:val="24"/>
          <w:lang w:eastAsia="pl-PL"/>
        </w:rPr>
        <w:t xml:space="preserve">, w wysokości </w:t>
      </w:r>
      <w:r w:rsidRPr="00C77226">
        <w:rPr>
          <w:rFonts w:ascii="Arial" w:hAnsi="Arial" w:cs="Arial"/>
          <w:b/>
          <w:bCs/>
          <w:sz w:val="24"/>
          <w:szCs w:val="24"/>
          <w:lang w:eastAsia="pl-PL"/>
        </w:rPr>
        <w:t>2 0</w:t>
      </w:r>
      <w:r w:rsidR="00440C6B" w:rsidRPr="00C77226">
        <w:rPr>
          <w:rFonts w:ascii="Arial" w:hAnsi="Arial" w:cs="Arial"/>
          <w:b/>
          <w:bCs/>
          <w:sz w:val="24"/>
          <w:szCs w:val="24"/>
          <w:lang w:eastAsia="pl-PL"/>
        </w:rPr>
        <w:t>00,00 zł</w:t>
      </w:r>
      <w:r w:rsidR="00440C6B" w:rsidRPr="00C77226">
        <w:rPr>
          <w:rFonts w:ascii="Arial" w:hAnsi="Arial" w:cs="Arial"/>
          <w:sz w:val="24"/>
          <w:szCs w:val="24"/>
          <w:lang w:eastAsia="pl-PL"/>
        </w:rPr>
        <w:t xml:space="preserve"> za każdy </w:t>
      </w:r>
      <w:r w:rsidRPr="00C77226">
        <w:rPr>
          <w:rFonts w:ascii="Arial" w:hAnsi="Arial" w:cs="Arial"/>
          <w:sz w:val="24"/>
          <w:szCs w:val="24"/>
          <w:lang w:eastAsia="pl-PL"/>
        </w:rPr>
        <w:t>stwierdzony przypadek</w:t>
      </w:r>
      <w:r w:rsidR="00440C6B" w:rsidRPr="00C77226">
        <w:rPr>
          <w:rFonts w:ascii="Arial" w:hAnsi="Arial" w:cs="Arial"/>
          <w:sz w:val="24"/>
          <w:szCs w:val="24"/>
          <w:lang w:eastAsia="pl-PL"/>
        </w:rPr>
        <w:t>;</w:t>
      </w:r>
    </w:p>
    <w:p w14:paraId="20F491A1" w14:textId="79DF2002" w:rsidR="00C77226" w:rsidRPr="00C77226" w:rsidRDefault="00C77226" w:rsidP="00C77226">
      <w:pPr>
        <w:pStyle w:val="Akapitzlist"/>
        <w:numPr>
          <w:ilvl w:val="0"/>
          <w:numId w:val="20"/>
        </w:numPr>
        <w:tabs>
          <w:tab w:val="left" w:pos="397"/>
        </w:tabs>
        <w:jc w:val="both"/>
        <w:rPr>
          <w:rFonts w:ascii="Arial" w:hAnsi="Arial" w:cs="Arial"/>
          <w:color w:val="000000"/>
          <w:sz w:val="24"/>
          <w:szCs w:val="24"/>
        </w:rPr>
      </w:pPr>
      <w:r w:rsidRPr="00C77226">
        <w:rPr>
          <w:rFonts w:ascii="Arial" w:hAnsi="Arial" w:cs="Arial"/>
          <w:color w:val="000000"/>
          <w:sz w:val="24"/>
          <w:szCs w:val="24"/>
        </w:rPr>
        <w:lastRenderedPageBreak/>
        <w:t xml:space="preserve">w wypadku naruszenia obowiązku wykonania przedmiotu Umowy przy pomocy osób zatrudnionych na podstawie Umowy o pracę lub niewykonania obowiązków określonych w </w:t>
      </w:r>
      <w:r w:rsidRPr="00C77226">
        <w:rPr>
          <w:rFonts w:ascii="Arial" w:hAnsi="Arial" w:cs="Arial"/>
          <w:b/>
          <w:color w:val="000000"/>
          <w:sz w:val="24"/>
          <w:szCs w:val="24"/>
        </w:rPr>
        <w:t>§20</w:t>
      </w:r>
      <w:r w:rsidRPr="00C77226">
        <w:rPr>
          <w:rFonts w:ascii="Arial" w:hAnsi="Arial" w:cs="Arial"/>
          <w:color w:val="000000"/>
          <w:sz w:val="24"/>
          <w:szCs w:val="24"/>
        </w:rPr>
        <w:t xml:space="preserve"> Umowy w wysokości </w:t>
      </w:r>
      <w:r w:rsidRPr="00C77226">
        <w:rPr>
          <w:rFonts w:ascii="Arial" w:hAnsi="Arial" w:cs="Arial"/>
          <w:b/>
          <w:color w:val="000000"/>
          <w:sz w:val="24"/>
          <w:szCs w:val="24"/>
        </w:rPr>
        <w:t>2 000,00 zł za każdy przypadek</w:t>
      </w:r>
      <w:r w:rsidRPr="00C77226">
        <w:rPr>
          <w:rFonts w:ascii="Arial" w:hAnsi="Arial" w:cs="Arial"/>
          <w:color w:val="000000"/>
          <w:sz w:val="24"/>
          <w:szCs w:val="24"/>
        </w:rPr>
        <w:t xml:space="preserve"> naruszenia zobowiązania,</w:t>
      </w:r>
    </w:p>
    <w:p w14:paraId="34203363" w14:textId="3868C2C0" w:rsidR="00440C6B" w:rsidRPr="003529E0" w:rsidRDefault="00440C6B" w:rsidP="0094301C">
      <w:pPr>
        <w:pStyle w:val="Akapitzlist"/>
        <w:numPr>
          <w:ilvl w:val="0"/>
          <w:numId w:val="20"/>
        </w:numPr>
        <w:shd w:val="clear" w:color="auto" w:fill="FFFFFF"/>
        <w:tabs>
          <w:tab w:val="left" w:pos="426"/>
          <w:tab w:val="left" w:pos="709"/>
        </w:tabs>
        <w:suppressAutoHyphens w:val="0"/>
        <w:ind w:hanging="456"/>
        <w:jc w:val="both"/>
        <w:rPr>
          <w:rFonts w:ascii="Arial" w:hAnsi="Arial" w:cs="Arial"/>
          <w:sz w:val="24"/>
          <w:szCs w:val="24"/>
          <w:lang w:eastAsia="pl-PL"/>
        </w:rPr>
      </w:pPr>
      <w:r w:rsidRPr="003529E0">
        <w:rPr>
          <w:rFonts w:ascii="Arial" w:hAnsi="Arial" w:cs="Arial"/>
          <w:sz w:val="24"/>
          <w:szCs w:val="24"/>
          <w:lang w:val="x-none" w:eastAsia="pl-PL"/>
        </w:rPr>
        <w:t>za prowadzenie robót niezgodnie z dokumentacja projektową  i/lub SST lub</w:t>
      </w:r>
      <w:r w:rsidR="003529E0" w:rsidRPr="003529E0">
        <w:rPr>
          <w:rFonts w:ascii="Arial" w:hAnsi="Arial" w:cs="Arial"/>
          <w:sz w:val="24"/>
          <w:szCs w:val="24"/>
          <w:lang w:val="x-none" w:eastAsia="pl-PL"/>
        </w:rPr>
        <w:br/>
      </w:r>
      <w:r w:rsidRPr="003529E0">
        <w:rPr>
          <w:rFonts w:ascii="Arial" w:hAnsi="Arial" w:cs="Arial"/>
          <w:sz w:val="24"/>
          <w:szCs w:val="24"/>
          <w:lang w:val="x-none" w:eastAsia="pl-PL"/>
        </w:rPr>
        <w:t xml:space="preserve">za prowadzenie robót z nienależytą starannością </w:t>
      </w:r>
      <w:r w:rsidR="007B38FA">
        <w:rPr>
          <w:rFonts w:ascii="Arial" w:hAnsi="Arial" w:cs="Arial"/>
          <w:sz w:val="24"/>
          <w:szCs w:val="24"/>
          <w:lang w:val="x-none" w:eastAsia="pl-PL"/>
        </w:rPr>
        <w:t>–</w:t>
      </w:r>
      <w:r w:rsidRPr="003529E0">
        <w:rPr>
          <w:rFonts w:ascii="Arial" w:hAnsi="Arial" w:cs="Arial"/>
          <w:sz w:val="24"/>
          <w:szCs w:val="24"/>
          <w:lang w:val="x-none" w:eastAsia="pl-PL"/>
        </w:rPr>
        <w:t xml:space="preserve"> </w:t>
      </w:r>
      <w:r w:rsidRPr="003529E0">
        <w:rPr>
          <w:rFonts w:ascii="Arial" w:hAnsi="Arial" w:cs="Arial"/>
          <w:b/>
          <w:bCs/>
          <w:sz w:val="24"/>
          <w:szCs w:val="24"/>
          <w:lang w:val="x-none" w:eastAsia="pl-PL"/>
        </w:rPr>
        <w:t>5 000,00 zł</w:t>
      </w:r>
      <w:r w:rsidRPr="003529E0">
        <w:rPr>
          <w:rFonts w:ascii="Arial" w:hAnsi="Arial" w:cs="Arial"/>
          <w:sz w:val="24"/>
          <w:szCs w:val="24"/>
          <w:lang w:val="x-none" w:eastAsia="pl-PL"/>
        </w:rPr>
        <w:t>, za każdy przypadek stwierdzonych nieprawidłowości</w:t>
      </w:r>
      <w:r w:rsidR="003529E0" w:rsidRPr="003529E0">
        <w:rPr>
          <w:rFonts w:ascii="Arial" w:hAnsi="Arial" w:cs="Arial"/>
          <w:sz w:val="24"/>
          <w:szCs w:val="24"/>
          <w:lang w:val="x-none" w:eastAsia="pl-PL"/>
        </w:rPr>
        <w:t>;</w:t>
      </w:r>
    </w:p>
    <w:p w14:paraId="318B8FB1" w14:textId="0D9AD810" w:rsidR="003529E0" w:rsidRPr="003A2DEE" w:rsidRDefault="003529E0" w:rsidP="0094301C">
      <w:pPr>
        <w:pStyle w:val="Akapitzlist"/>
        <w:numPr>
          <w:ilvl w:val="0"/>
          <w:numId w:val="20"/>
        </w:numPr>
        <w:shd w:val="clear" w:color="auto" w:fill="FFFFFF"/>
        <w:tabs>
          <w:tab w:val="left" w:pos="426"/>
          <w:tab w:val="left" w:pos="709"/>
        </w:tabs>
        <w:suppressAutoHyphens w:val="0"/>
        <w:ind w:hanging="456"/>
        <w:jc w:val="both"/>
        <w:rPr>
          <w:rFonts w:ascii="Arial" w:hAnsi="Arial" w:cs="Arial"/>
          <w:sz w:val="24"/>
          <w:szCs w:val="24"/>
          <w:lang w:eastAsia="pl-PL"/>
        </w:rPr>
      </w:pPr>
      <w:r w:rsidRPr="003A2DEE">
        <w:rPr>
          <w:rFonts w:ascii="Arial" w:hAnsi="Arial" w:cs="Arial"/>
          <w:color w:val="000000"/>
          <w:sz w:val="24"/>
          <w:szCs w:val="24"/>
        </w:rPr>
        <w:t xml:space="preserve">w przypadku dokonania </w:t>
      </w:r>
      <w:r w:rsidRPr="006633DC">
        <w:rPr>
          <w:rFonts w:ascii="Arial" w:hAnsi="Arial" w:cs="Arial"/>
          <w:color w:val="000000"/>
          <w:sz w:val="24"/>
          <w:szCs w:val="24"/>
        </w:rPr>
        <w:t xml:space="preserve">zmiany osoby wskazanej w </w:t>
      </w:r>
      <w:r w:rsidRPr="006633DC">
        <w:rPr>
          <w:rFonts w:ascii="Arial" w:hAnsi="Arial" w:cs="Arial"/>
          <w:b/>
          <w:color w:val="000000"/>
          <w:sz w:val="24"/>
          <w:szCs w:val="24"/>
        </w:rPr>
        <w:t>§1</w:t>
      </w:r>
      <w:r w:rsidR="003A2DEE" w:rsidRPr="006633DC">
        <w:rPr>
          <w:rFonts w:ascii="Arial" w:hAnsi="Arial" w:cs="Arial"/>
          <w:b/>
          <w:color w:val="000000"/>
          <w:sz w:val="24"/>
          <w:szCs w:val="24"/>
        </w:rPr>
        <w:t>3</w:t>
      </w:r>
      <w:r w:rsidRPr="006633DC">
        <w:rPr>
          <w:rFonts w:ascii="Arial" w:hAnsi="Arial" w:cs="Arial"/>
          <w:b/>
          <w:color w:val="000000"/>
          <w:sz w:val="24"/>
          <w:szCs w:val="24"/>
        </w:rPr>
        <w:t xml:space="preserve"> ust. </w:t>
      </w:r>
      <w:r w:rsidR="003A2DEE" w:rsidRPr="006633DC">
        <w:rPr>
          <w:rFonts w:ascii="Arial" w:hAnsi="Arial" w:cs="Arial"/>
          <w:b/>
          <w:color w:val="000000"/>
          <w:sz w:val="24"/>
          <w:szCs w:val="24"/>
        </w:rPr>
        <w:t>1</w:t>
      </w:r>
      <w:r w:rsidRPr="006633DC">
        <w:rPr>
          <w:rFonts w:ascii="Arial" w:hAnsi="Arial" w:cs="Arial"/>
          <w:color w:val="000000"/>
          <w:sz w:val="24"/>
          <w:szCs w:val="24"/>
        </w:rPr>
        <w:t xml:space="preserve"> niniejszej Umowy</w:t>
      </w:r>
      <w:r w:rsidRPr="006633DC">
        <w:rPr>
          <w:rFonts w:ascii="Arial" w:hAnsi="Arial" w:cs="Arial"/>
          <w:color w:val="000000"/>
          <w:sz w:val="24"/>
          <w:szCs w:val="24"/>
        </w:rPr>
        <w:br/>
        <w:t xml:space="preserve">z naruszeniem postanowień </w:t>
      </w:r>
      <w:r w:rsidRPr="006633DC">
        <w:rPr>
          <w:rFonts w:ascii="Arial" w:hAnsi="Arial" w:cs="Arial"/>
          <w:b/>
          <w:color w:val="000000"/>
          <w:sz w:val="24"/>
          <w:szCs w:val="24"/>
        </w:rPr>
        <w:t>§</w:t>
      </w:r>
      <w:r w:rsidR="006633DC" w:rsidRPr="006633DC">
        <w:rPr>
          <w:rFonts w:ascii="Arial" w:hAnsi="Arial" w:cs="Arial"/>
          <w:b/>
          <w:color w:val="000000"/>
          <w:sz w:val="24"/>
          <w:szCs w:val="24"/>
        </w:rPr>
        <w:t>21</w:t>
      </w:r>
      <w:r w:rsidRPr="006633DC">
        <w:rPr>
          <w:rFonts w:ascii="Arial" w:hAnsi="Arial" w:cs="Arial"/>
          <w:b/>
          <w:color w:val="000000"/>
          <w:sz w:val="24"/>
          <w:szCs w:val="24"/>
        </w:rPr>
        <w:t xml:space="preserve"> ust. </w:t>
      </w:r>
      <w:r w:rsidR="00FD6D65">
        <w:rPr>
          <w:rFonts w:ascii="Arial" w:hAnsi="Arial" w:cs="Arial"/>
          <w:b/>
          <w:color w:val="000000"/>
          <w:sz w:val="24"/>
          <w:szCs w:val="24"/>
        </w:rPr>
        <w:t>15-16</w:t>
      </w:r>
      <w:r w:rsidRPr="006633DC">
        <w:rPr>
          <w:rFonts w:ascii="Arial" w:hAnsi="Arial" w:cs="Arial"/>
          <w:color w:val="000000"/>
          <w:sz w:val="24"/>
          <w:szCs w:val="24"/>
        </w:rPr>
        <w:t xml:space="preserve"> niniejszej Umowy, za każdą zmianę, jeżeli</w:t>
      </w:r>
      <w:r w:rsidR="00FD6D65">
        <w:rPr>
          <w:rFonts w:ascii="Arial" w:hAnsi="Arial" w:cs="Arial"/>
          <w:color w:val="000000"/>
          <w:sz w:val="24"/>
          <w:szCs w:val="24"/>
        </w:rPr>
        <w:t xml:space="preserve"> </w:t>
      </w:r>
      <w:r w:rsidRPr="006633DC">
        <w:rPr>
          <w:rFonts w:ascii="Arial" w:hAnsi="Arial" w:cs="Arial"/>
          <w:color w:val="000000"/>
          <w:sz w:val="24"/>
          <w:szCs w:val="24"/>
        </w:rPr>
        <w:t>za doświadczenie nowej osoby Wykonawca uzyskałby, w przypadku wskazania go</w:t>
      </w:r>
      <w:r w:rsidR="003A2DEE" w:rsidRPr="006633DC">
        <w:rPr>
          <w:rFonts w:ascii="Arial" w:hAnsi="Arial" w:cs="Arial"/>
          <w:color w:val="000000"/>
          <w:sz w:val="24"/>
          <w:szCs w:val="24"/>
        </w:rPr>
        <w:t xml:space="preserve"> </w:t>
      </w:r>
      <w:r w:rsidRPr="006633DC">
        <w:rPr>
          <w:rFonts w:ascii="Arial" w:hAnsi="Arial" w:cs="Arial"/>
          <w:color w:val="000000"/>
          <w:sz w:val="24"/>
          <w:szCs w:val="24"/>
        </w:rPr>
        <w:t>w ofercie, mniej punktów od uzyskanych w tym kryterium punktów</w:t>
      </w:r>
      <w:r w:rsidR="003A2DEE" w:rsidRPr="006633DC">
        <w:rPr>
          <w:rFonts w:ascii="Arial" w:hAnsi="Arial" w:cs="Arial"/>
          <w:color w:val="000000"/>
          <w:sz w:val="24"/>
          <w:szCs w:val="24"/>
        </w:rPr>
        <w:br/>
      </w:r>
      <w:r w:rsidRPr="006633DC">
        <w:rPr>
          <w:rFonts w:ascii="Arial" w:hAnsi="Arial" w:cs="Arial"/>
          <w:color w:val="000000"/>
          <w:sz w:val="24"/>
          <w:szCs w:val="24"/>
        </w:rPr>
        <w:t>za doświadczenie osoby zmienianej – w wysokości</w:t>
      </w:r>
      <w:r w:rsidRPr="003A2DEE">
        <w:rPr>
          <w:rFonts w:ascii="Arial" w:hAnsi="Arial" w:cs="Arial"/>
          <w:color w:val="000000"/>
          <w:sz w:val="24"/>
          <w:szCs w:val="24"/>
        </w:rPr>
        <w:t xml:space="preserve"> </w:t>
      </w:r>
      <w:r w:rsidRPr="003A2DEE">
        <w:rPr>
          <w:rFonts w:ascii="Arial" w:hAnsi="Arial" w:cs="Arial"/>
          <w:b/>
          <w:color w:val="000000"/>
          <w:sz w:val="24"/>
          <w:szCs w:val="24"/>
        </w:rPr>
        <w:t>0,75 % wartości wynagrodzenia</w:t>
      </w:r>
      <w:r w:rsidRPr="003A2DEE">
        <w:rPr>
          <w:rFonts w:ascii="Arial" w:hAnsi="Arial" w:cs="Arial"/>
          <w:color w:val="000000"/>
          <w:sz w:val="24"/>
          <w:szCs w:val="24"/>
        </w:rPr>
        <w:t xml:space="preserve"> umownego, o którym mowa w </w:t>
      </w:r>
      <w:r w:rsidRPr="003A2DEE">
        <w:rPr>
          <w:rFonts w:ascii="Arial" w:hAnsi="Arial" w:cs="Arial"/>
          <w:b/>
          <w:color w:val="000000"/>
          <w:sz w:val="24"/>
          <w:szCs w:val="24"/>
        </w:rPr>
        <w:t>§5 ust. 1</w:t>
      </w:r>
      <w:r w:rsidRPr="003A2DEE">
        <w:rPr>
          <w:rFonts w:ascii="Arial" w:hAnsi="Arial" w:cs="Arial"/>
          <w:color w:val="000000"/>
          <w:sz w:val="24"/>
          <w:szCs w:val="24"/>
        </w:rPr>
        <w:t xml:space="preserve"> niniejszej Umowy, </w:t>
      </w:r>
      <w:r w:rsidRPr="003A2DEE">
        <w:rPr>
          <w:rFonts w:ascii="Arial" w:hAnsi="Arial" w:cs="Arial"/>
          <w:b/>
          <w:color w:val="000000"/>
          <w:sz w:val="24"/>
          <w:szCs w:val="24"/>
        </w:rPr>
        <w:t>pomnożoną przez różnicę</w:t>
      </w:r>
      <w:r w:rsidRPr="003A2DEE">
        <w:rPr>
          <w:rFonts w:ascii="Arial" w:hAnsi="Arial" w:cs="Arial"/>
          <w:color w:val="000000"/>
          <w:sz w:val="24"/>
          <w:szCs w:val="24"/>
        </w:rPr>
        <w:t xml:space="preserve"> </w:t>
      </w:r>
      <w:r w:rsidRPr="003A2DEE">
        <w:rPr>
          <w:rFonts w:ascii="Arial" w:hAnsi="Arial" w:cs="Arial"/>
          <w:b/>
          <w:color w:val="000000"/>
          <w:sz w:val="24"/>
          <w:szCs w:val="24"/>
        </w:rPr>
        <w:t xml:space="preserve">liczby punktów uzyskanych za doświadczenie </w:t>
      </w:r>
      <w:r w:rsidRPr="003A2DEE">
        <w:rPr>
          <w:rFonts w:ascii="Arial" w:hAnsi="Arial" w:cs="Arial"/>
          <w:color w:val="000000"/>
          <w:sz w:val="24"/>
          <w:szCs w:val="24"/>
        </w:rPr>
        <w:t>nowej osoby względem osoby zmienianej w kryterium „doświadczenie”.</w:t>
      </w:r>
    </w:p>
    <w:p w14:paraId="52601FA6" w14:textId="0390877A" w:rsidR="00440C6B" w:rsidRPr="00F93CA4" w:rsidRDefault="00440C6B" w:rsidP="0094301C">
      <w:pPr>
        <w:numPr>
          <w:ilvl w:val="0"/>
          <w:numId w:val="21"/>
        </w:numPr>
        <w:shd w:val="clear" w:color="auto" w:fill="FFFFFF"/>
        <w:tabs>
          <w:tab w:val="left" w:pos="284"/>
          <w:tab w:val="left" w:pos="2800"/>
        </w:tabs>
        <w:suppressAutoHyphens w:val="0"/>
        <w:spacing w:after="160"/>
        <w:ind w:left="284" w:hanging="284"/>
        <w:contextualSpacing/>
        <w:jc w:val="both"/>
        <w:rPr>
          <w:rFonts w:ascii="Arial" w:hAnsi="Arial" w:cs="Arial"/>
          <w:sz w:val="24"/>
          <w:szCs w:val="24"/>
          <w:lang w:eastAsia="pl-PL"/>
        </w:rPr>
      </w:pPr>
      <w:r w:rsidRPr="00F93CA4">
        <w:rPr>
          <w:rFonts w:ascii="Arial" w:hAnsi="Arial" w:cs="Arial"/>
          <w:sz w:val="24"/>
          <w:szCs w:val="24"/>
          <w:lang w:eastAsia="pl-PL"/>
        </w:rPr>
        <w:t>Zamawiający zapłaci Wykonawcy kary umowne z tytułu odstąpienia od umowy</w:t>
      </w:r>
      <w:r w:rsidR="00F93CA4">
        <w:rPr>
          <w:rFonts w:ascii="Arial" w:hAnsi="Arial" w:cs="Arial"/>
          <w:sz w:val="24"/>
          <w:szCs w:val="24"/>
          <w:lang w:eastAsia="pl-PL"/>
        </w:rPr>
        <w:br/>
      </w:r>
      <w:r w:rsidRPr="00F93CA4">
        <w:rPr>
          <w:rFonts w:ascii="Arial" w:hAnsi="Arial" w:cs="Arial"/>
          <w:sz w:val="24"/>
          <w:szCs w:val="24"/>
          <w:lang w:eastAsia="pl-PL"/>
        </w:rPr>
        <w:t xml:space="preserve">z przyczyn leżących po stronie Zamawiającego </w:t>
      </w:r>
      <w:r w:rsidR="007B38FA">
        <w:rPr>
          <w:rFonts w:ascii="Arial" w:hAnsi="Arial" w:cs="Arial"/>
          <w:sz w:val="24"/>
          <w:szCs w:val="24"/>
          <w:lang w:eastAsia="pl-PL"/>
        </w:rPr>
        <w:t>–</w:t>
      </w:r>
      <w:r w:rsidRPr="00F93CA4">
        <w:rPr>
          <w:rFonts w:ascii="Arial" w:hAnsi="Arial" w:cs="Arial"/>
          <w:sz w:val="24"/>
          <w:szCs w:val="24"/>
          <w:lang w:eastAsia="pl-PL"/>
        </w:rPr>
        <w:t xml:space="preserve"> w wysokości </w:t>
      </w:r>
      <w:r w:rsidRPr="00F93CA4">
        <w:rPr>
          <w:rFonts w:ascii="Arial" w:hAnsi="Arial" w:cs="Arial"/>
          <w:b/>
          <w:bCs/>
          <w:sz w:val="24"/>
          <w:szCs w:val="24"/>
          <w:lang w:eastAsia="pl-PL"/>
        </w:rPr>
        <w:t>10%</w:t>
      </w:r>
      <w:r w:rsidRPr="00F93CA4">
        <w:rPr>
          <w:rFonts w:ascii="Arial" w:hAnsi="Arial" w:cs="Arial"/>
          <w:sz w:val="24"/>
          <w:szCs w:val="24"/>
          <w:lang w:eastAsia="pl-PL"/>
        </w:rPr>
        <w:t xml:space="preserve"> wynagrodzenia brutto, o którym mowa w </w:t>
      </w:r>
      <w:r w:rsidRPr="00F93CA4">
        <w:rPr>
          <w:rFonts w:ascii="Arial" w:hAnsi="Arial" w:cs="Arial"/>
          <w:b/>
          <w:bCs/>
          <w:sz w:val="24"/>
          <w:szCs w:val="24"/>
          <w:lang w:eastAsia="pl-PL"/>
        </w:rPr>
        <w:t>§5</w:t>
      </w:r>
      <w:r w:rsidRPr="00F93CA4">
        <w:rPr>
          <w:rFonts w:ascii="Arial" w:hAnsi="Arial" w:cs="Arial"/>
          <w:sz w:val="24"/>
          <w:szCs w:val="24"/>
          <w:lang w:eastAsia="pl-PL"/>
        </w:rPr>
        <w:t xml:space="preserve"> niniejszej umowy. Kary nie obowiązują, jeżeli odstąpienie od umowy nastąpi z przyczyn, o których mowa w </w:t>
      </w:r>
      <w:r w:rsidRPr="00F93CA4">
        <w:rPr>
          <w:rFonts w:ascii="Arial" w:hAnsi="Arial" w:cs="Arial"/>
          <w:b/>
          <w:bCs/>
          <w:sz w:val="24"/>
          <w:szCs w:val="24"/>
          <w:lang w:eastAsia="pl-PL"/>
        </w:rPr>
        <w:t>§22 ust. 1</w:t>
      </w:r>
      <w:r w:rsidRPr="00F93CA4">
        <w:rPr>
          <w:rFonts w:ascii="Arial" w:hAnsi="Arial" w:cs="Arial"/>
          <w:sz w:val="24"/>
          <w:szCs w:val="24"/>
          <w:lang w:eastAsia="pl-PL"/>
        </w:rPr>
        <w:t xml:space="preserve"> niniejszej umowy.</w:t>
      </w:r>
    </w:p>
    <w:p w14:paraId="4CAB1678" w14:textId="74EE9290" w:rsidR="00440C6B" w:rsidRPr="00F93CA4" w:rsidRDefault="00440C6B" w:rsidP="0094301C">
      <w:pPr>
        <w:numPr>
          <w:ilvl w:val="0"/>
          <w:numId w:val="21"/>
        </w:numPr>
        <w:shd w:val="clear" w:color="auto" w:fill="FFFFFF"/>
        <w:tabs>
          <w:tab w:val="left" w:pos="284"/>
          <w:tab w:val="left" w:pos="426"/>
        </w:tabs>
        <w:suppressAutoHyphens w:val="0"/>
        <w:ind w:left="284" w:hanging="284"/>
        <w:contextualSpacing/>
        <w:jc w:val="both"/>
        <w:rPr>
          <w:rFonts w:ascii="Arial" w:hAnsi="Arial" w:cs="Arial"/>
          <w:sz w:val="24"/>
          <w:szCs w:val="24"/>
          <w:lang w:eastAsia="pl-PL"/>
        </w:rPr>
      </w:pPr>
      <w:r w:rsidRPr="00F93CA4">
        <w:rPr>
          <w:rFonts w:ascii="Arial" w:hAnsi="Arial" w:cs="Arial"/>
          <w:sz w:val="24"/>
          <w:szCs w:val="24"/>
          <w:lang w:eastAsia="pl-PL"/>
        </w:rPr>
        <w:t>Łączna wysokość kar umownych, które naliczyć może Zamawiający w związku</w:t>
      </w:r>
      <w:r w:rsidR="00F93CA4" w:rsidRPr="00F93CA4">
        <w:rPr>
          <w:rFonts w:ascii="Arial" w:hAnsi="Arial" w:cs="Arial"/>
          <w:sz w:val="24"/>
          <w:szCs w:val="24"/>
          <w:lang w:eastAsia="pl-PL"/>
        </w:rPr>
        <w:br/>
      </w:r>
      <w:r w:rsidRPr="00F93CA4">
        <w:rPr>
          <w:rFonts w:ascii="Arial" w:hAnsi="Arial" w:cs="Arial"/>
          <w:sz w:val="24"/>
          <w:szCs w:val="24"/>
          <w:lang w:eastAsia="pl-PL"/>
        </w:rPr>
        <w:t xml:space="preserve">z niewykonaniem lub nienależytym wykonaniem przedmiotu umowy nie może przekroczyć </w:t>
      </w:r>
      <w:r w:rsidRPr="00F93CA4">
        <w:rPr>
          <w:rFonts w:ascii="Arial" w:hAnsi="Arial" w:cs="Arial"/>
          <w:b/>
          <w:bCs/>
          <w:sz w:val="24"/>
          <w:szCs w:val="24"/>
          <w:lang w:eastAsia="pl-PL"/>
        </w:rPr>
        <w:t>20%</w:t>
      </w:r>
      <w:r w:rsidRPr="00F93CA4">
        <w:rPr>
          <w:rFonts w:ascii="Arial" w:hAnsi="Arial" w:cs="Arial"/>
          <w:sz w:val="24"/>
          <w:szCs w:val="24"/>
          <w:lang w:eastAsia="pl-PL"/>
        </w:rPr>
        <w:t xml:space="preserve"> wynagrodzenia brutto, o którym mowa w </w:t>
      </w:r>
      <w:r w:rsidRPr="00F93CA4">
        <w:rPr>
          <w:rFonts w:ascii="Arial" w:hAnsi="Arial" w:cs="Arial"/>
          <w:b/>
          <w:bCs/>
          <w:sz w:val="24"/>
          <w:szCs w:val="24"/>
          <w:lang w:eastAsia="pl-PL"/>
        </w:rPr>
        <w:t>§5</w:t>
      </w:r>
      <w:r w:rsidRPr="00F93CA4">
        <w:rPr>
          <w:rFonts w:ascii="Arial" w:hAnsi="Arial" w:cs="Arial"/>
          <w:sz w:val="24"/>
          <w:szCs w:val="24"/>
          <w:lang w:eastAsia="pl-PL"/>
        </w:rPr>
        <w:t xml:space="preserve"> niniejszej umowy.</w:t>
      </w:r>
    </w:p>
    <w:p w14:paraId="5A89DA66" w14:textId="77777777" w:rsidR="00440C6B" w:rsidRPr="00456F6C"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456F6C">
        <w:rPr>
          <w:rFonts w:ascii="Arial" w:hAnsi="Arial" w:cs="Arial"/>
          <w:sz w:val="24"/>
          <w:szCs w:val="24"/>
          <w:lang w:eastAsia="pl-PL"/>
        </w:rPr>
        <w:t>Zamawiający zastrzega sobie prawo do odszkodowania przenoszącego wysokość kar umownych do wysokości rzeczywiście poniesionej szkody i utraconych korzyści oraz utraconego dofinansowania z Rządowego Funduszu Rozwoju Dróg na zasadach ogólnych ustawy z dnia 23 kwietnia 1964 r. Kodeks Cywilny.</w:t>
      </w:r>
    </w:p>
    <w:p w14:paraId="758C6EF7" w14:textId="4E19B799" w:rsidR="00440C6B" w:rsidRPr="007E3C34"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7E3C34">
        <w:rPr>
          <w:rFonts w:ascii="Arial" w:hAnsi="Arial" w:cs="Arial"/>
          <w:sz w:val="24"/>
          <w:szCs w:val="24"/>
          <w:lang w:eastAsia="pl-PL"/>
        </w:rPr>
        <w:t>Wykonawca wyraża zgodę na potrącenie wierzytelności Zamawiającego</w:t>
      </w:r>
      <w:r w:rsidR="00456F6C" w:rsidRPr="007E3C34">
        <w:rPr>
          <w:rFonts w:ascii="Arial" w:hAnsi="Arial" w:cs="Arial"/>
          <w:sz w:val="24"/>
          <w:szCs w:val="24"/>
          <w:lang w:eastAsia="pl-PL"/>
        </w:rPr>
        <w:br/>
      </w:r>
      <w:r w:rsidRPr="007E3C34">
        <w:rPr>
          <w:rFonts w:ascii="Arial" w:hAnsi="Arial" w:cs="Arial"/>
          <w:sz w:val="24"/>
          <w:szCs w:val="24"/>
          <w:lang w:eastAsia="pl-PL"/>
        </w:rPr>
        <w:t>z przysługującego Wykonawcy wynagrodzenia.</w:t>
      </w:r>
    </w:p>
    <w:p w14:paraId="2789F9DC" w14:textId="77777777" w:rsidR="00440C6B" w:rsidRPr="007E3C34" w:rsidRDefault="00440C6B" w:rsidP="0094301C">
      <w:pPr>
        <w:numPr>
          <w:ilvl w:val="0"/>
          <w:numId w:val="21"/>
        </w:numPr>
        <w:shd w:val="clear" w:color="auto" w:fill="FFFFFF"/>
        <w:tabs>
          <w:tab w:val="left" w:pos="284"/>
          <w:tab w:val="left" w:pos="2800"/>
        </w:tabs>
        <w:suppressAutoHyphens w:val="0"/>
        <w:ind w:left="284" w:hanging="284"/>
        <w:contextualSpacing/>
        <w:jc w:val="both"/>
        <w:rPr>
          <w:rFonts w:ascii="Arial" w:hAnsi="Arial" w:cs="Arial"/>
          <w:sz w:val="24"/>
          <w:szCs w:val="24"/>
          <w:lang w:eastAsia="pl-PL"/>
        </w:rPr>
      </w:pPr>
      <w:r w:rsidRPr="007E3C34">
        <w:rPr>
          <w:rStyle w:val="Teksttreci"/>
          <w:rFonts w:ascii="Arial" w:hAnsi="Arial" w:cs="Arial"/>
          <w:sz w:val="24"/>
          <w:szCs w:val="24"/>
        </w:rPr>
        <w:t>Zapłata kary umownej przez Wykonawcę lub potrącenie przez Zamawiającego kwoty kary z płatności należnej Wykonawcy, nie zwalnia Wykonawcy z obowiązku ukończenia prac konserwatorskich lub jakichkolwiek innych zobowiązań wynikających z niniejszej umowy.</w:t>
      </w:r>
    </w:p>
    <w:p w14:paraId="734337C6" w14:textId="77777777" w:rsidR="00440C6B" w:rsidRPr="001F0F2B" w:rsidRDefault="00440C6B" w:rsidP="00421070">
      <w:pPr>
        <w:shd w:val="clear" w:color="auto" w:fill="FFFFFF"/>
        <w:tabs>
          <w:tab w:val="left" w:pos="284"/>
          <w:tab w:val="left" w:pos="2800"/>
        </w:tabs>
        <w:suppressAutoHyphens w:val="0"/>
        <w:jc w:val="both"/>
        <w:rPr>
          <w:rFonts w:ascii="Arial" w:hAnsi="Arial" w:cs="Arial"/>
          <w:sz w:val="24"/>
          <w:szCs w:val="24"/>
          <w:highlight w:val="yellow"/>
          <w:lang w:eastAsia="pl-PL"/>
        </w:rPr>
      </w:pPr>
    </w:p>
    <w:p w14:paraId="74BF9260" w14:textId="77777777" w:rsidR="00440C6B" w:rsidRPr="00464F6E"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5" w:name="_Hlk182820537"/>
      <w:r w:rsidRPr="00464F6E">
        <w:rPr>
          <w:rFonts w:ascii="Arial" w:hAnsi="Arial" w:cs="Arial"/>
          <w:b/>
          <w:bCs/>
          <w:sz w:val="24"/>
          <w:szCs w:val="24"/>
          <w:lang w:eastAsia="pl-PL"/>
        </w:rPr>
        <w:t>Podwykonawcy</w:t>
      </w:r>
    </w:p>
    <w:bookmarkEnd w:id="5"/>
    <w:p w14:paraId="745F58FE" w14:textId="77777777" w:rsidR="00440C6B" w:rsidRPr="00464F6E"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464F6E">
        <w:rPr>
          <w:rFonts w:ascii="Arial" w:hAnsi="Arial" w:cs="Arial"/>
          <w:b/>
          <w:bCs/>
          <w:sz w:val="24"/>
          <w:szCs w:val="24"/>
          <w:lang w:eastAsia="pl-PL"/>
        </w:rPr>
        <w:t>§ 15</w:t>
      </w:r>
    </w:p>
    <w:p w14:paraId="7F01180B" w14:textId="79A37276" w:rsidR="00953738" w:rsidRPr="00953738" w:rsidRDefault="00953738" w:rsidP="00953738">
      <w:pPr>
        <w:tabs>
          <w:tab w:val="left" w:pos="397"/>
        </w:tabs>
        <w:ind w:left="397" w:hanging="397"/>
        <w:jc w:val="both"/>
        <w:rPr>
          <w:rFonts w:ascii="Arial" w:hAnsi="Arial" w:cs="Arial"/>
          <w:color w:val="000000"/>
          <w:sz w:val="24"/>
          <w:szCs w:val="24"/>
        </w:rPr>
      </w:pPr>
      <w:r w:rsidRPr="00953738">
        <w:rPr>
          <w:rFonts w:ascii="Arial" w:hAnsi="Arial" w:cs="Arial"/>
          <w:color w:val="000000"/>
          <w:sz w:val="24"/>
          <w:szCs w:val="24"/>
        </w:rPr>
        <w:t>1. </w:t>
      </w:r>
      <w:r w:rsidRPr="00953738">
        <w:rPr>
          <w:rFonts w:ascii="Arial" w:hAnsi="Arial" w:cs="Arial"/>
          <w:color w:val="000000"/>
          <w:sz w:val="24"/>
          <w:szCs w:val="24"/>
        </w:rPr>
        <w:tab/>
        <w:t xml:space="preserve">Strony umowy postanawiają, iż Wykonawca może na zasadach określonych w art. 462-465 Pzp wykonać za pomocą Podwykonawców następujący zakres prac: ………………………………. Pozostały zakres prac Wykonawca będzie wykonywał samodzielnie. </w:t>
      </w:r>
    </w:p>
    <w:p w14:paraId="11F09ECA" w14:textId="77777777" w:rsidR="00953738" w:rsidRPr="00953738" w:rsidRDefault="00953738" w:rsidP="00953738">
      <w:pPr>
        <w:tabs>
          <w:tab w:val="left" w:pos="397"/>
        </w:tabs>
        <w:ind w:left="397" w:hanging="397"/>
        <w:jc w:val="both"/>
        <w:rPr>
          <w:rFonts w:ascii="Arial" w:hAnsi="Arial" w:cs="Arial"/>
          <w:color w:val="000000"/>
          <w:sz w:val="24"/>
          <w:szCs w:val="24"/>
        </w:rPr>
      </w:pPr>
      <w:r w:rsidRPr="00953738">
        <w:rPr>
          <w:rFonts w:ascii="Arial" w:hAnsi="Arial" w:cs="Arial"/>
          <w:color w:val="000000"/>
          <w:sz w:val="24"/>
          <w:szCs w:val="24"/>
        </w:rPr>
        <w:t>2. </w:t>
      </w:r>
      <w:r w:rsidRPr="00953738">
        <w:rPr>
          <w:rFonts w:ascii="Arial" w:hAnsi="Arial" w:cs="Arial"/>
          <w:color w:val="000000"/>
          <w:sz w:val="24"/>
          <w:szCs w:val="24"/>
        </w:rPr>
        <w:tab/>
        <w:t>Do zawarcia przez Wykonawcę Umowy z określonym Podwykonawcą jest wymagana zgoda Zamawiającego wyrażona w formie pisemnej z zastrzeżeniem postanowień ust. 3. Wykonawca przed zawarciem Umowy z Podwykonawcą zobowiązany jest przedłożyć Zamawiającemu projekt Umowy, zawierający co najmniej określenie:</w:t>
      </w:r>
    </w:p>
    <w:p w14:paraId="75B17976" w14:textId="77777777" w:rsidR="00953738" w:rsidRPr="00953738" w:rsidRDefault="00953738" w:rsidP="008462EE">
      <w:pPr>
        <w:pStyle w:val="Akapitzlist"/>
        <w:numPr>
          <w:ilvl w:val="0"/>
          <w:numId w:val="46"/>
        </w:numPr>
        <w:tabs>
          <w:tab w:val="left" w:pos="397"/>
        </w:tabs>
        <w:jc w:val="both"/>
        <w:rPr>
          <w:rFonts w:ascii="Arial" w:hAnsi="Arial" w:cs="Arial"/>
          <w:color w:val="000000"/>
          <w:sz w:val="24"/>
          <w:szCs w:val="24"/>
        </w:rPr>
      </w:pPr>
      <w:r w:rsidRPr="00953738">
        <w:rPr>
          <w:rFonts w:ascii="Arial" w:hAnsi="Arial" w:cs="Arial"/>
          <w:color w:val="000000"/>
          <w:sz w:val="24"/>
          <w:szCs w:val="24"/>
        </w:rPr>
        <w:t>przedmiotu Umowy,</w:t>
      </w:r>
    </w:p>
    <w:p w14:paraId="6964511C" w14:textId="77777777" w:rsidR="00953738" w:rsidRPr="00953738" w:rsidRDefault="00953738" w:rsidP="008462EE">
      <w:pPr>
        <w:pStyle w:val="Akapitzlist"/>
        <w:numPr>
          <w:ilvl w:val="0"/>
          <w:numId w:val="46"/>
        </w:numPr>
        <w:tabs>
          <w:tab w:val="left" w:pos="397"/>
        </w:tabs>
        <w:jc w:val="both"/>
        <w:rPr>
          <w:rFonts w:ascii="Arial" w:hAnsi="Arial" w:cs="Arial"/>
          <w:color w:val="000000"/>
          <w:sz w:val="24"/>
          <w:szCs w:val="24"/>
        </w:rPr>
      </w:pPr>
      <w:r w:rsidRPr="00953738">
        <w:rPr>
          <w:rFonts w:ascii="Arial" w:hAnsi="Arial" w:cs="Arial"/>
          <w:color w:val="000000"/>
          <w:sz w:val="24"/>
          <w:szCs w:val="24"/>
        </w:rPr>
        <w:t>terminu wykonania,</w:t>
      </w:r>
    </w:p>
    <w:p w14:paraId="12D6BB78" w14:textId="77777777" w:rsidR="00953738" w:rsidRPr="00953738" w:rsidRDefault="00953738" w:rsidP="008462EE">
      <w:pPr>
        <w:pStyle w:val="Akapitzlist"/>
        <w:numPr>
          <w:ilvl w:val="0"/>
          <w:numId w:val="46"/>
        </w:numPr>
        <w:tabs>
          <w:tab w:val="left" w:pos="397"/>
        </w:tabs>
        <w:jc w:val="both"/>
        <w:rPr>
          <w:rFonts w:ascii="Arial" w:hAnsi="Arial" w:cs="Arial"/>
          <w:color w:val="000000"/>
          <w:sz w:val="24"/>
          <w:szCs w:val="24"/>
        </w:rPr>
      </w:pPr>
      <w:r w:rsidRPr="00953738">
        <w:rPr>
          <w:rFonts w:ascii="Arial" w:hAnsi="Arial" w:cs="Arial"/>
          <w:color w:val="000000"/>
          <w:sz w:val="24"/>
          <w:szCs w:val="24"/>
        </w:rPr>
        <w:t>wysokości należnego wynagrodzenia,</w:t>
      </w:r>
    </w:p>
    <w:p w14:paraId="7B557B10" w14:textId="77777777" w:rsidR="00953738" w:rsidRPr="00953738" w:rsidRDefault="00953738" w:rsidP="008462EE">
      <w:pPr>
        <w:pStyle w:val="Akapitzlist"/>
        <w:numPr>
          <w:ilvl w:val="0"/>
          <w:numId w:val="46"/>
        </w:numPr>
        <w:tabs>
          <w:tab w:val="left" w:pos="397"/>
        </w:tabs>
        <w:jc w:val="both"/>
        <w:rPr>
          <w:rFonts w:ascii="Arial" w:hAnsi="Arial" w:cs="Arial"/>
          <w:color w:val="000000"/>
          <w:sz w:val="24"/>
          <w:szCs w:val="24"/>
        </w:rPr>
      </w:pPr>
      <w:r w:rsidRPr="00953738">
        <w:rPr>
          <w:rFonts w:ascii="Arial" w:hAnsi="Arial" w:cs="Arial"/>
          <w:color w:val="000000"/>
          <w:sz w:val="24"/>
          <w:szCs w:val="24"/>
        </w:rPr>
        <w:t xml:space="preserve">terminu zapłaty wynagrodzenia, który nie może być dłuższy </w:t>
      </w:r>
      <w:r w:rsidRPr="003C71DC">
        <w:rPr>
          <w:rFonts w:ascii="Arial" w:hAnsi="Arial" w:cs="Arial"/>
          <w:b/>
          <w:color w:val="000000"/>
          <w:sz w:val="24"/>
          <w:szCs w:val="24"/>
          <w:highlight w:val="red"/>
        </w:rPr>
        <w:t>niż 21</w:t>
      </w:r>
      <w:r w:rsidRPr="00953738">
        <w:rPr>
          <w:rFonts w:ascii="Arial" w:hAnsi="Arial" w:cs="Arial"/>
          <w:color w:val="000000"/>
          <w:sz w:val="24"/>
          <w:szCs w:val="24"/>
        </w:rPr>
        <w:t xml:space="preserve"> dni od dnia doręczenia Wykonawcy lub Podwykonawcy faktury lub rachunku, potwierdzających wykonanie zleconej Podwykonawcy roboty budowlanej,</w:t>
      </w:r>
    </w:p>
    <w:p w14:paraId="68044E03" w14:textId="580A08FC" w:rsidR="00953738" w:rsidRPr="00953738" w:rsidRDefault="00953738" w:rsidP="008462EE">
      <w:pPr>
        <w:pStyle w:val="Akapitzlist"/>
        <w:numPr>
          <w:ilvl w:val="0"/>
          <w:numId w:val="46"/>
        </w:numPr>
        <w:tabs>
          <w:tab w:val="left" w:pos="397"/>
        </w:tabs>
        <w:jc w:val="both"/>
        <w:rPr>
          <w:rFonts w:ascii="Arial" w:hAnsi="Arial" w:cs="Arial"/>
          <w:color w:val="000000"/>
          <w:sz w:val="24"/>
          <w:szCs w:val="24"/>
        </w:rPr>
      </w:pPr>
      <w:r w:rsidRPr="00953738">
        <w:rPr>
          <w:rFonts w:ascii="Arial" w:hAnsi="Arial" w:cs="Arial"/>
          <w:color w:val="000000"/>
          <w:sz w:val="24"/>
          <w:szCs w:val="24"/>
        </w:rPr>
        <w:t>zapisów dotyczących waloryzacji wynagrodzenia należnego Podwykonawcy</w:t>
      </w:r>
      <w:r w:rsidRPr="00953738">
        <w:rPr>
          <w:rFonts w:ascii="Arial" w:hAnsi="Arial" w:cs="Arial"/>
          <w:color w:val="000000"/>
          <w:sz w:val="24"/>
          <w:szCs w:val="24"/>
        </w:rPr>
        <w:br/>
        <w:t xml:space="preserve">w przypadku zmiany cen materiałów lub kosztów dotyczących zobowiązania </w:t>
      </w:r>
      <w:r w:rsidRPr="00953738">
        <w:rPr>
          <w:rFonts w:ascii="Arial" w:hAnsi="Arial" w:cs="Arial"/>
          <w:color w:val="000000"/>
          <w:sz w:val="24"/>
          <w:szCs w:val="24"/>
        </w:rPr>
        <w:lastRenderedPageBreak/>
        <w:t>Podwykonawcy i Umowy zawartej na okres jej obowiązywania przekraczający</w:t>
      </w:r>
      <w:r w:rsidRPr="00953738">
        <w:rPr>
          <w:rFonts w:ascii="Arial" w:hAnsi="Arial" w:cs="Arial"/>
          <w:color w:val="000000"/>
          <w:sz w:val="24"/>
          <w:szCs w:val="24"/>
        </w:rPr>
        <w:br/>
      </w:r>
      <w:r w:rsidRPr="00953738">
        <w:rPr>
          <w:rFonts w:ascii="Arial" w:hAnsi="Arial" w:cs="Arial"/>
          <w:b/>
          <w:bCs/>
          <w:color w:val="000000"/>
          <w:sz w:val="24"/>
          <w:szCs w:val="24"/>
        </w:rPr>
        <w:t>6 miesięcy</w:t>
      </w:r>
      <w:r w:rsidRPr="00953738">
        <w:rPr>
          <w:rFonts w:ascii="Arial" w:hAnsi="Arial" w:cs="Arial"/>
          <w:color w:val="000000"/>
          <w:sz w:val="24"/>
          <w:szCs w:val="24"/>
        </w:rPr>
        <w:t xml:space="preserve">. </w:t>
      </w:r>
    </w:p>
    <w:p w14:paraId="0831B836" w14:textId="6B76D5B4" w:rsidR="00953738" w:rsidRPr="003C71DC" w:rsidRDefault="00953738" w:rsidP="00953738">
      <w:pPr>
        <w:tabs>
          <w:tab w:val="left" w:pos="397"/>
        </w:tabs>
        <w:ind w:left="397" w:hanging="397"/>
        <w:jc w:val="both"/>
        <w:rPr>
          <w:rFonts w:ascii="Arial" w:hAnsi="Arial" w:cs="Arial"/>
          <w:color w:val="000000"/>
          <w:sz w:val="24"/>
          <w:szCs w:val="24"/>
        </w:rPr>
      </w:pPr>
      <w:r w:rsidRPr="003C71DC">
        <w:rPr>
          <w:rFonts w:ascii="Arial" w:hAnsi="Arial" w:cs="Arial"/>
          <w:color w:val="000000"/>
          <w:sz w:val="24"/>
          <w:szCs w:val="24"/>
        </w:rPr>
        <w:t>3. </w:t>
      </w:r>
      <w:r w:rsidRPr="003C71DC">
        <w:rPr>
          <w:rFonts w:ascii="Arial" w:hAnsi="Arial" w:cs="Arial"/>
          <w:color w:val="000000"/>
          <w:sz w:val="24"/>
          <w:szCs w:val="24"/>
        </w:rPr>
        <w:tab/>
        <w:t xml:space="preserve">Jeżeli Zamawiający, w terminie </w:t>
      </w:r>
      <w:r w:rsidRPr="003C71DC">
        <w:rPr>
          <w:rFonts w:ascii="Arial" w:hAnsi="Arial" w:cs="Arial"/>
          <w:b/>
          <w:color w:val="000000"/>
          <w:sz w:val="24"/>
          <w:szCs w:val="24"/>
        </w:rPr>
        <w:t>10 dni</w:t>
      </w:r>
      <w:r w:rsidRPr="003C71DC">
        <w:rPr>
          <w:rFonts w:ascii="Arial" w:hAnsi="Arial" w:cs="Arial"/>
          <w:color w:val="000000"/>
          <w:sz w:val="24"/>
          <w:szCs w:val="24"/>
        </w:rPr>
        <w:t xml:space="preserve"> od przedstawienia mu przez Wykonawcę projektu Umowy z Podwykonawcą wraz z częścią dokumentacji dotyczącą wykonania robót określonych w Umowie lub projekcie, nie zgłosi pisemnie sprzeciwu lub zastrzeżeń, uważa się, że wyraził zgodę na zawarcie Umowy lub jej zmianę. Niezwłocznie po podpisaniu zaakceptowanej Umowy lub jej zmiany, tj. nie później niż w terminie</w:t>
      </w:r>
      <w:r w:rsidR="004200F7" w:rsidRPr="003C71DC">
        <w:rPr>
          <w:rFonts w:ascii="Arial" w:hAnsi="Arial" w:cs="Arial"/>
          <w:color w:val="000000"/>
          <w:sz w:val="24"/>
          <w:szCs w:val="24"/>
        </w:rPr>
        <w:t xml:space="preserve"> </w:t>
      </w:r>
      <w:r w:rsidR="004200F7" w:rsidRPr="003C71DC">
        <w:rPr>
          <w:rFonts w:ascii="Arial" w:hAnsi="Arial" w:cs="Arial"/>
          <w:b/>
          <w:bCs/>
          <w:color w:val="000000"/>
          <w:sz w:val="24"/>
          <w:szCs w:val="24"/>
        </w:rPr>
        <w:t>do</w:t>
      </w:r>
      <w:r w:rsidRPr="003C71DC">
        <w:rPr>
          <w:rFonts w:ascii="Arial" w:hAnsi="Arial" w:cs="Arial"/>
          <w:color w:val="000000"/>
          <w:sz w:val="24"/>
          <w:szCs w:val="24"/>
        </w:rPr>
        <w:t xml:space="preserve"> </w:t>
      </w:r>
      <w:r w:rsidRPr="003C71DC">
        <w:rPr>
          <w:rFonts w:ascii="Arial" w:hAnsi="Arial" w:cs="Arial"/>
          <w:b/>
          <w:color w:val="000000"/>
          <w:sz w:val="24"/>
          <w:szCs w:val="24"/>
        </w:rPr>
        <w:t>7 dni</w:t>
      </w:r>
      <w:r w:rsidRPr="003C71DC">
        <w:rPr>
          <w:rFonts w:ascii="Arial" w:hAnsi="Arial" w:cs="Arial"/>
          <w:color w:val="000000"/>
          <w:sz w:val="24"/>
          <w:szCs w:val="24"/>
        </w:rPr>
        <w:t xml:space="preserve"> od dnia jej zawarcia, Wykonawca zobowiązuje się przedłożyć Zamawiającemu poświadczoną za zgodność</w:t>
      </w:r>
      <w:r w:rsidR="004200F7" w:rsidRPr="003C71DC">
        <w:rPr>
          <w:rFonts w:ascii="Arial" w:hAnsi="Arial" w:cs="Arial"/>
          <w:color w:val="000000"/>
          <w:sz w:val="24"/>
          <w:szCs w:val="24"/>
        </w:rPr>
        <w:t xml:space="preserve"> </w:t>
      </w:r>
      <w:r w:rsidRPr="003C71DC">
        <w:rPr>
          <w:rFonts w:ascii="Arial" w:hAnsi="Arial" w:cs="Arial"/>
          <w:color w:val="000000"/>
          <w:sz w:val="24"/>
          <w:szCs w:val="24"/>
        </w:rPr>
        <w:t xml:space="preserve">z oryginałem kopię tego dokumentu. </w:t>
      </w:r>
    </w:p>
    <w:p w14:paraId="4899E1BE" w14:textId="456FA94A" w:rsidR="00953738" w:rsidRPr="003C71DC" w:rsidRDefault="00953738" w:rsidP="003C71DC">
      <w:pPr>
        <w:tabs>
          <w:tab w:val="left" w:pos="397"/>
        </w:tabs>
        <w:ind w:left="397" w:hanging="397"/>
        <w:jc w:val="both"/>
        <w:rPr>
          <w:rFonts w:ascii="Arial" w:hAnsi="Arial" w:cs="Arial"/>
          <w:color w:val="000000"/>
          <w:sz w:val="24"/>
          <w:szCs w:val="24"/>
        </w:rPr>
      </w:pPr>
      <w:r w:rsidRPr="003C71DC">
        <w:rPr>
          <w:rFonts w:ascii="Arial" w:hAnsi="Arial" w:cs="Arial"/>
          <w:color w:val="000000"/>
          <w:sz w:val="24"/>
          <w:szCs w:val="24"/>
        </w:rPr>
        <w:t>4. </w:t>
      </w:r>
      <w:r w:rsidRPr="003C71DC">
        <w:rPr>
          <w:rFonts w:ascii="Arial" w:hAnsi="Arial" w:cs="Arial"/>
          <w:color w:val="000000"/>
          <w:sz w:val="24"/>
          <w:szCs w:val="24"/>
        </w:rPr>
        <w:tab/>
        <w:t xml:space="preserve">Zasady określone w ust. 2 i 3 stosuje się do zmian w Umowie z Podwykonawcą. </w:t>
      </w:r>
    </w:p>
    <w:p w14:paraId="52761688" w14:textId="0C58A6F8" w:rsidR="00953738" w:rsidRPr="003C71DC" w:rsidRDefault="003C71DC" w:rsidP="00953738">
      <w:pPr>
        <w:tabs>
          <w:tab w:val="left" w:pos="397"/>
        </w:tabs>
        <w:ind w:left="397" w:hanging="397"/>
        <w:jc w:val="both"/>
        <w:rPr>
          <w:rFonts w:ascii="Arial" w:hAnsi="Arial" w:cs="Arial"/>
          <w:color w:val="000000"/>
          <w:sz w:val="24"/>
          <w:szCs w:val="24"/>
        </w:rPr>
      </w:pPr>
      <w:r w:rsidRPr="003C71DC">
        <w:rPr>
          <w:rFonts w:ascii="Arial" w:hAnsi="Arial" w:cs="Arial"/>
          <w:color w:val="000000"/>
          <w:sz w:val="24"/>
          <w:szCs w:val="24"/>
        </w:rPr>
        <w:t>5</w:t>
      </w:r>
      <w:r w:rsidR="00953738" w:rsidRPr="003C71DC">
        <w:rPr>
          <w:rFonts w:ascii="Arial" w:hAnsi="Arial" w:cs="Arial"/>
          <w:color w:val="000000"/>
          <w:sz w:val="24"/>
          <w:szCs w:val="24"/>
        </w:rPr>
        <w:t>. </w:t>
      </w:r>
      <w:r w:rsidR="00953738" w:rsidRPr="003C71DC">
        <w:rPr>
          <w:rFonts w:ascii="Arial" w:hAnsi="Arial" w:cs="Arial"/>
          <w:color w:val="000000"/>
          <w:sz w:val="24"/>
          <w:szCs w:val="24"/>
        </w:rPr>
        <w:tab/>
        <w:t xml:space="preserve">Wykonawca ponosi odpowiedzialność za działania Podwykonawcy jak za działania własne. </w:t>
      </w:r>
    </w:p>
    <w:p w14:paraId="174B3773" w14:textId="2B711BB8" w:rsidR="00953738" w:rsidRPr="003C71DC" w:rsidRDefault="003C71DC" w:rsidP="00953738">
      <w:pPr>
        <w:tabs>
          <w:tab w:val="left" w:pos="397"/>
        </w:tabs>
        <w:ind w:left="397" w:hanging="397"/>
        <w:jc w:val="both"/>
        <w:rPr>
          <w:rFonts w:ascii="Arial" w:hAnsi="Arial" w:cs="Arial"/>
          <w:color w:val="000000"/>
          <w:sz w:val="24"/>
          <w:szCs w:val="24"/>
        </w:rPr>
      </w:pPr>
      <w:r w:rsidRPr="003C71DC">
        <w:rPr>
          <w:rFonts w:ascii="Arial" w:hAnsi="Arial" w:cs="Arial"/>
          <w:color w:val="000000"/>
          <w:sz w:val="24"/>
          <w:szCs w:val="24"/>
        </w:rPr>
        <w:t>6</w:t>
      </w:r>
      <w:r w:rsidR="00953738" w:rsidRPr="003C71DC">
        <w:rPr>
          <w:rFonts w:ascii="Arial" w:hAnsi="Arial" w:cs="Arial"/>
          <w:color w:val="000000"/>
          <w:sz w:val="24"/>
          <w:szCs w:val="24"/>
        </w:rPr>
        <w:t>. </w:t>
      </w:r>
      <w:r w:rsidR="00953738" w:rsidRPr="003C71DC">
        <w:rPr>
          <w:rFonts w:ascii="Arial" w:hAnsi="Arial" w:cs="Arial"/>
          <w:color w:val="000000"/>
          <w:sz w:val="24"/>
          <w:szCs w:val="24"/>
        </w:rPr>
        <w:tab/>
        <w:t>Zapisy ust. 1-</w:t>
      </w:r>
      <w:r w:rsidRPr="003C71DC">
        <w:rPr>
          <w:rFonts w:ascii="Arial" w:hAnsi="Arial" w:cs="Arial"/>
          <w:color w:val="000000"/>
          <w:sz w:val="24"/>
          <w:szCs w:val="24"/>
        </w:rPr>
        <w:t>3</w:t>
      </w:r>
      <w:r w:rsidR="00953738" w:rsidRPr="003C71DC">
        <w:rPr>
          <w:rFonts w:ascii="Arial" w:hAnsi="Arial" w:cs="Arial"/>
          <w:color w:val="000000"/>
          <w:sz w:val="24"/>
          <w:szCs w:val="24"/>
        </w:rPr>
        <w:t xml:space="preserve"> stosuje się odpowiednio do dalszego Podwykonawcy. </w:t>
      </w:r>
    </w:p>
    <w:p w14:paraId="5ED213CE" w14:textId="77777777" w:rsidR="00440C6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3C4EA479" w14:textId="77777777" w:rsidR="00440C6B" w:rsidRPr="0008121B"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6" w:name="_Hlk182820545"/>
      <w:r w:rsidRPr="0008121B">
        <w:rPr>
          <w:rFonts w:ascii="Arial" w:hAnsi="Arial" w:cs="Arial"/>
          <w:b/>
          <w:bCs/>
          <w:sz w:val="24"/>
          <w:szCs w:val="24"/>
          <w:lang w:eastAsia="pl-PL"/>
        </w:rPr>
        <w:t>Odbiory</w:t>
      </w:r>
    </w:p>
    <w:bookmarkEnd w:id="6"/>
    <w:p w14:paraId="3008793E" w14:textId="77777777" w:rsidR="00440C6B" w:rsidRPr="0008121B"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8121B">
        <w:rPr>
          <w:rFonts w:ascii="Arial" w:hAnsi="Arial" w:cs="Arial"/>
          <w:b/>
          <w:bCs/>
          <w:sz w:val="24"/>
          <w:szCs w:val="24"/>
          <w:lang w:eastAsia="pl-PL"/>
        </w:rPr>
        <w:t>§ 16</w:t>
      </w:r>
    </w:p>
    <w:p w14:paraId="50201DB5" w14:textId="5E408D3F" w:rsidR="00440C6B" w:rsidRPr="0008121B"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08121B">
        <w:rPr>
          <w:rFonts w:ascii="Arial" w:hAnsi="Arial" w:cs="Arial"/>
          <w:sz w:val="24"/>
          <w:szCs w:val="24"/>
          <w:lang w:eastAsia="pl-PL"/>
        </w:rPr>
        <w:t>Wszystkie odbiory robót (zanikających, ulegających zakryciu, odbiory częściowe, odbiór ostateczny, odbiór przed upływem okresu gwarancji) dokonywane będą</w:t>
      </w:r>
      <w:r w:rsidR="0008121B" w:rsidRPr="0008121B">
        <w:rPr>
          <w:rFonts w:ascii="Arial" w:hAnsi="Arial" w:cs="Arial"/>
          <w:sz w:val="24"/>
          <w:szCs w:val="24"/>
          <w:lang w:eastAsia="pl-PL"/>
        </w:rPr>
        <w:br/>
      </w:r>
      <w:r w:rsidRPr="0008121B">
        <w:rPr>
          <w:rFonts w:ascii="Arial" w:hAnsi="Arial" w:cs="Arial"/>
          <w:sz w:val="24"/>
          <w:szCs w:val="24"/>
          <w:lang w:eastAsia="pl-PL"/>
        </w:rPr>
        <w:t xml:space="preserve">na zasadach określonych w OST i ST. Odbiór ostateczny nastąpi w terminie </w:t>
      </w:r>
      <w:r w:rsidRPr="0008121B">
        <w:rPr>
          <w:rFonts w:ascii="Arial" w:hAnsi="Arial" w:cs="Arial"/>
          <w:b/>
          <w:bCs/>
          <w:sz w:val="24"/>
          <w:szCs w:val="24"/>
          <w:lang w:eastAsia="pl-PL"/>
        </w:rPr>
        <w:t>14 dni</w:t>
      </w:r>
      <w:r w:rsidRPr="0008121B">
        <w:rPr>
          <w:rFonts w:ascii="Arial" w:hAnsi="Arial" w:cs="Arial"/>
          <w:sz w:val="24"/>
          <w:szCs w:val="24"/>
          <w:lang w:eastAsia="pl-PL"/>
        </w:rPr>
        <w:t xml:space="preserve"> od dnia potwierdzenia przez inspektora nadzoru zakończenia robót i przyjęcia dokumentów do odbioru ostatecznego. Odbiory częściowe dokonywane będą</w:t>
      </w:r>
      <w:r w:rsidR="00E27233">
        <w:rPr>
          <w:rFonts w:ascii="Arial" w:hAnsi="Arial" w:cs="Arial"/>
          <w:sz w:val="24"/>
          <w:szCs w:val="24"/>
          <w:lang w:eastAsia="pl-PL"/>
        </w:rPr>
        <w:t xml:space="preserve"> </w:t>
      </w:r>
      <w:r w:rsidRPr="0008121B">
        <w:rPr>
          <w:rFonts w:ascii="Arial" w:hAnsi="Arial" w:cs="Arial"/>
          <w:sz w:val="24"/>
          <w:szCs w:val="24"/>
          <w:lang w:eastAsia="pl-PL"/>
        </w:rPr>
        <w:t>na wniosek Zamawiającego lub Wykonawcy raz w miesiącu.</w:t>
      </w:r>
    </w:p>
    <w:p w14:paraId="54A81A08" w14:textId="1F300F49" w:rsidR="00122244" w:rsidRPr="0008121B"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08121B">
        <w:rPr>
          <w:rFonts w:ascii="Arial" w:hAnsi="Arial" w:cs="Arial"/>
          <w:sz w:val="24"/>
          <w:szCs w:val="24"/>
          <w:lang w:eastAsia="pl-PL"/>
        </w:rPr>
        <w:t>Z czynności odbioru ostatecznego, odbioru pogwarancyjnego będzie spisany protokół zawierający wszelkie ustalenia dokonane w toku odbioru oraz terminy wyznaczone</w:t>
      </w:r>
      <w:r w:rsidR="00E27233">
        <w:rPr>
          <w:rFonts w:ascii="Arial" w:hAnsi="Arial" w:cs="Arial"/>
          <w:sz w:val="24"/>
          <w:szCs w:val="24"/>
          <w:lang w:eastAsia="pl-PL"/>
        </w:rPr>
        <w:br/>
      </w:r>
      <w:r w:rsidRPr="0008121B">
        <w:rPr>
          <w:rFonts w:ascii="Arial" w:hAnsi="Arial" w:cs="Arial"/>
          <w:sz w:val="24"/>
          <w:szCs w:val="24"/>
          <w:lang w:eastAsia="pl-PL"/>
        </w:rPr>
        <w:t>na usunięcie stwierdzonych w trakcie odbioru wad.</w:t>
      </w:r>
    </w:p>
    <w:p w14:paraId="2B191D8E" w14:textId="1F45753D" w:rsidR="00440C6B" w:rsidRPr="0008121B"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08121B">
        <w:rPr>
          <w:rFonts w:ascii="Arial" w:hAnsi="Arial" w:cs="Arial"/>
          <w:sz w:val="24"/>
          <w:szCs w:val="24"/>
          <w:lang w:eastAsia="pl-PL"/>
        </w:rPr>
        <w:t>Po protokolarnym potwierdzeniu usunięcia wad stwierdzonych przy odbiorze ostatecznym i po upływie okresu rękojmi</w:t>
      </w:r>
      <w:r w:rsidR="000659AB" w:rsidRPr="0008121B">
        <w:rPr>
          <w:rFonts w:ascii="Arial" w:hAnsi="Arial" w:cs="Arial"/>
          <w:sz w:val="24"/>
          <w:szCs w:val="24"/>
          <w:lang w:eastAsia="pl-PL"/>
        </w:rPr>
        <w:t xml:space="preserve"> i gwarancji</w:t>
      </w:r>
      <w:r w:rsidRPr="0008121B">
        <w:rPr>
          <w:rFonts w:ascii="Arial" w:hAnsi="Arial" w:cs="Arial"/>
          <w:sz w:val="24"/>
          <w:szCs w:val="24"/>
          <w:lang w:eastAsia="pl-PL"/>
        </w:rPr>
        <w:t xml:space="preserve"> rozpoczynają swój bieg terminy</w:t>
      </w:r>
      <w:r w:rsidR="00E27233">
        <w:rPr>
          <w:rFonts w:ascii="Arial" w:hAnsi="Arial" w:cs="Arial"/>
          <w:sz w:val="24"/>
          <w:szCs w:val="24"/>
          <w:lang w:eastAsia="pl-PL"/>
        </w:rPr>
        <w:br/>
      </w:r>
      <w:r w:rsidRPr="0008121B">
        <w:rPr>
          <w:rFonts w:ascii="Arial" w:hAnsi="Arial" w:cs="Arial"/>
          <w:sz w:val="24"/>
          <w:szCs w:val="24"/>
          <w:lang w:eastAsia="pl-PL"/>
        </w:rPr>
        <w:t xml:space="preserve">na zwrot (zwolnienie) zabezpieczenia należytego wykonania umowy, o których mowa w </w:t>
      </w:r>
      <w:r w:rsidRPr="0008121B">
        <w:rPr>
          <w:rFonts w:ascii="Arial" w:hAnsi="Arial" w:cs="Arial"/>
          <w:b/>
          <w:bCs/>
          <w:sz w:val="24"/>
          <w:szCs w:val="24"/>
          <w:lang w:eastAsia="pl-PL"/>
        </w:rPr>
        <w:t>§19 ust. 5</w:t>
      </w:r>
      <w:r w:rsidRPr="0008121B">
        <w:rPr>
          <w:rFonts w:ascii="Arial" w:hAnsi="Arial" w:cs="Arial"/>
          <w:sz w:val="24"/>
          <w:szCs w:val="24"/>
          <w:lang w:eastAsia="pl-PL"/>
        </w:rPr>
        <w:t xml:space="preserve"> niniejszej umowy.</w:t>
      </w:r>
    </w:p>
    <w:p w14:paraId="7D8F8E40" w14:textId="77777777" w:rsidR="00440C6B" w:rsidRPr="0008121B" w:rsidRDefault="00440C6B" w:rsidP="0094301C">
      <w:pPr>
        <w:numPr>
          <w:ilvl w:val="0"/>
          <w:numId w:val="22"/>
        </w:numPr>
        <w:shd w:val="clear" w:color="auto" w:fill="FFFFFF"/>
        <w:tabs>
          <w:tab w:val="left" w:pos="426"/>
          <w:tab w:val="left" w:pos="2800"/>
        </w:tabs>
        <w:suppressAutoHyphens w:val="0"/>
        <w:ind w:left="426" w:right="20" w:hanging="426"/>
        <w:contextualSpacing/>
        <w:jc w:val="both"/>
        <w:rPr>
          <w:rFonts w:ascii="Arial" w:hAnsi="Arial" w:cs="Arial"/>
          <w:sz w:val="24"/>
          <w:szCs w:val="24"/>
          <w:lang w:eastAsia="pl-PL"/>
        </w:rPr>
      </w:pPr>
      <w:r w:rsidRPr="0008121B">
        <w:rPr>
          <w:rFonts w:ascii="Arial" w:eastAsia="Calibri" w:hAnsi="Arial" w:cs="Arial"/>
          <w:sz w:val="24"/>
          <w:szCs w:val="24"/>
        </w:rPr>
        <w:t xml:space="preserve">Odbiory częściowe oraz odbiór przed upływem okresu gwarancji zostaną dokonane najpóźniej w ciągu </w:t>
      </w:r>
      <w:r w:rsidRPr="0008121B">
        <w:rPr>
          <w:rFonts w:ascii="Arial" w:eastAsia="Calibri" w:hAnsi="Arial" w:cs="Arial"/>
          <w:b/>
          <w:bCs/>
          <w:sz w:val="24"/>
          <w:szCs w:val="24"/>
        </w:rPr>
        <w:t>14 dni</w:t>
      </w:r>
      <w:r w:rsidRPr="0008121B">
        <w:rPr>
          <w:rFonts w:ascii="Arial" w:eastAsia="Calibri" w:hAnsi="Arial" w:cs="Arial"/>
          <w:sz w:val="24"/>
          <w:szCs w:val="24"/>
        </w:rPr>
        <w:t xml:space="preserve"> od dnia ich zgłoszenia.</w:t>
      </w:r>
    </w:p>
    <w:p w14:paraId="075119E6" w14:textId="77777777" w:rsidR="00440C6B" w:rsidRPr="001F0F2B" w:rsidRDefault="00440C6B" w:rsidP="00421070">
      <w:pPr>
        <w:rPr>
          <w:rFonts w:ascii="Arial" w:hAnsi="Arial" w:cs="Arial"/>
          <w:b/>
          <w:color w:val="000000"/>
          <w:sz w:val="24"/>
          <w:szCs w:val="24"/>
          <w:highlight w:val="yellow"/>
        </w:rPr>
      </w:pPr>
    </w:p>
    <w:p w14:paraId="4D5B4EB7" w14:textId="77777777" w:rsidR="00440C6B" w:rsidRPr="009D64E4" w:rsidRDefault="00440C6B" w:rsidP="00421070">
      <w:pPr>
        <w:ind w:left="360"/>
        <w:jc w:val="center"/>
        <w:rPr>
          <w:rFonts w:ascii="Arial" w:hAnsi="Arial" w:cs="Arial"/>
          <w:b/>
          <w:color w:val="000000" w:themeColor="text1"/>
          <w:sz w:val="24"/>
          <w:szCs w:val="24"/>
        </w:rPr>
      </w:pPr>
      <w:r w:rsidRPr="009D64E4">
        <w:rPr>
          <w:rFonts w:ascii="Arial" w:hAnsi="Arial" w:cs="Arial"/>
          <w:b/>
          <w:color w:val="000000" w:themeColor="text1"/>
          <w:sz w:val="24"/>
          <w:szCs w:val="24"/>
        </w:rPr>
        <w:t xml:space="preserve">Ubezpieczenie odpowiedzialności cywilnej </w:t>
      </w:r>
    </w:p>
    <w:p w14:paraId="42E7AB3B" w14:textId="77777777" w:rsidR="00440C6B" w:rsidRPr="009D64E4" w:rsidRDefault="00440C6B" w:rsidP="00421070">
      <w:pPr>
        <w:jc w:val="center"/>
        <w:rPr>
          <w:rFonts w:ascii="Arial" w:hAnsi="Arial" w:cs="Arial"/>
          <w:b/>
          <w:color w:val="000000" w:themeColor="text1"/>
          <w:sz w:val="24"/>
          <w:szCs w:val="24"/>
        </w:rPr>
      </w:pPr>
      <w:r w:rsidRPr="009D64E4">
        <w:rPr>
          <w:rFonts w:ascii="Arial" w:hAnsi="Arial" w:cs="Arial"/>
          <w:b/>
          <w:color w:val="000000" w:themeColor="text1"/>
          <w:sz w:val="24"/>
          <w:szCs w:val="24"/>
        </w:rPr>
        <w:t>§ 17</w:t>
      </w:r>
    </w:p>
    <w:p w14:paraId="3F3EA1BA" w14:textId="70DF96E5" w:rsidR="009D64E4" w:rsidRPr="009D64E4" w:rsidRDefault="009D64E4" w:rsidP="008462EE">
      <w:pPr>
        <w:numPr>
          <w:ilvl w:val="0"/>
          <w:numId w:val="39"/>
        </w:numPr>
        <w:suppressAutoHyphens w:val="0"/>
        <w:ind w:left="284" w:right="121" w:hanging="284"/>
        <w:jc w:val="both"/>
        <w:rPr>
          <w:rFonts w:ascii="Arial" w:hAnsi="Arial" w:cs="Arial"/>
          <w:color w:val="000000"/>
          <w:sz w:val="24"/>
          <w:szCs w:val="24"/>
        </w:rPr>
      </w:pPr>
      <w:r w:rsidRPr="009D64E4">
        <w:rPr>
          <w:rFonts w:ascii="Arial" w:hAnsi="Arial" w:cs="Arial"/>
          <w:color w:val="000000"/>
          <w:sz w:val="24"/>
          <w:szCs w:val="24"/>
        </w:rPr>
        <w:t>Wykonawca zobowiązuje się posiadać przez okres realizacji przedmiotu Umowy opłaconą polisę ubezpieczenia odpowiedzialności cywilnej wraz</w:t>
      </w:r>
      <w:r w:rsidR="00E27233">
        <w:rPr>
          <w:rFonts w:ascii="Arial" w:hAnsi="Arial" w:cs="Arial"/>
          <w:color w:val="000000"/>
          <w:sz w:val="24"/>
          <w:szCs w:val="24"/>
        </w:rPr>
        <w:t xml:space="preserve"> </w:t>
      </w:r>
      <w:r w:rsidRPr="009D64E4">
        <w:rPr>
          <w:rFonts w:ascii="Arial" w:hAnsi="Arial" w:cs="Arial"/>
          <w:color w:val="000000"/>
          <w:sz w:val="24"/>
          <w:szCs w:val="24"/>
        </w:rPr>
        <w:t>z odpowiedzialnością za Podwykonawców lub dalszych Podwykonawców za szkody</w:t>
      </w:r>
      <w:r w:rsidR="00E27233">
        <w:rPr>
          <w:rFonts w:ascii="Arial" w:hAnsi="Arial" w:cs="Arial"/>
          <w:color w:val="000000"/>
          <w:sz w:val="24"/>
          <w:szCs w:val="24"/>
        </w:rPr>
        <w:t xml:space="preserve"> </w:t>
      </w:r>
      <w:r w:rsidRPr="009D64E4">
        <w:rPr>
          <w:rFonts w:ascii="Arial" w:hAnsi="Arial" w:cs="Arial"/>
          <w:color w:val="000000"/>
          <w:sz w:val="24"/>
          <w:szCs w:val="24"/>
        </w:rPr>
        <w:t>w mieniu lub na osobie wyrządzone przez Wykonawcę lub Podwykonawców lub dalszych Podwykonawców</w:t>
      </w:r>
      <w:r w:rsidR="00E27233">
        <w:rPr>
          <w:rFonts w:ascii="Arial" w:hAnsi="Arial" w:cs="Arial"/>
          <w:color w:val="000000"/>
          <w:sz w:val="24"/>
          <w:szCs w:val="24"/>
        </w:rPr>
        <w:br/>
      </w:r>
      <w:r w:rsidRPr="009D64E4">
        <w:rPr>
          <w:rFonts w:ascii="Arial" w:hAnsi="Arial" w:cs="Arial"/>
          <w:color w:val="000000"/>
          <w:sz w:val="24"/>
          <w:szCs w:val="24"/>
        </w:rPr>
        <w:t>w trakcie realizacji przedmiotu Umowy i w związku</w:t>
      </w:r>
      <w:r w:rsidR="00E27233">
        <w:rPr>
          <w:rFonts w:ascii="Arial" w:hAnsi="Arial" w:cs="Arial"/>
          <w:color w:val="000000"/>
          <w:sz w:val="24"/>
          <w:szCs w:val="24"/>
        </w:rPr>
        <w:t xml:space="preserve"> </w:t>
      </w:r>
      <w:r w:rsidRPr="009D64E4">
        <w:rPr>
          <w:rFonts w:ascii="Arial" w:hAnsi="Arial" w:cs="Arial"/>
          <w:color w:val="000000"/>
          <w:sz w:val="24"/>
          <w:szCs w:val="24"/>
        </w:rPr>
        <w:t xml:space="preserve">z realizacją przedmiotu Umowy. Suma gwarancyjna ubezpieczenia nie może być niższa niż </w:t>
      </w:r>
      <w:r w:rsidRPr="009D64E4">
        <w:rPr>
          <w:rFonts w:ascii="Arial" w:hAnsi="Arial" w:cs="Arial"/>
          <w:b/>
          <w:color w:val="000000"/>
          <w:sz w:val="24"/>
          <w:szCs w:val="24"/>
        </w:rPr>
        <w:t xml:space="preserve">wartość wynagrodzenia umownego </w:t>
      </w:r>
      <w:r w:rsidRPr="009D64E4">
        <w:rPr>
          <w:rFonts w:ascii="Arial" w:hAnsi="Arial" w:cs="Arial"/>
          <w:color w:val="000000"/>
          <w:sz w:val="24"/>
          <w:szCs w:val="24"/>
        </w:rPr>
        <w:t xml:space="preserve">brutto na jedno i wszystkie zdarzenia w okresie ubezpieczenia.   </w:t>
      </w:r>
    </w:p>
    <w:p w14:paraId="60CF209B" w14:textId="77777777" w:rsidR="009D64E4" w:rsidRPr="009D64E4" w:rsidRDefault="009D64E4" w:rsidP="008462EE">
      <w:pPr>
        <w:numPr>
          <w:ilvl w:val="0"/>
          <w:numId w:val="39"/>
        </w:numPr>
        <w:suppressAutoHyphens w:val="0"/>
        <w:ind w:left="284" w:right="121" w:hanging="284"/>
        <w:jc w:val="both"/>
        <w:rPr>
          <w:rFonts w:ascii="Arial" w:hAnsi="Arial" w:cs="Arial"/>
          <w:color w:val="000000"/>
          <w:sz w:val="24"/>
          <w:szCs w:val="24"/>
        </w:rPr>
      </w:pPr>
      <w:r w:rsidRPr="009D64E4">
        <w:rPr>
          <w:rFonts w:ascii="Arial" w:hAnsi="Arial" w:cs="Arial"/>
          <w:color w:val="000000"/>
          <w:sz w:val="24"/>
          <w:szCs w:val="24"/>
        </w:rPr>
        <w:t xml:space="preserve">Termin związania Umową ubezpieczeniową, o której mowa w </w:t>
      </w:r>
      <w:r w:rsidRPr="009D64E4">
        <w:rPr>
          <w:rFonts w:ascii="Arial" w:hAnsi="Arial" w:cs="Arial"/>
          <w:b/>
          <w:color w:val="000000"/>
          <w:sz w:val="24"/>
          <w:szCs w:val="24"/>
        </w:rPr>
        <w:t>ust. 1</w:t>
      </w:r>
      <w:r w:rsidRPr="009D64E4">
        <w:rPr>
          <w:rFonts w:ascii="Arial" w:hAnsi="Arial" w:cs="Arial"/>
          <w:color w:val="000000"/>
          <w:sz w:val="24"/>
          <w:szCs w:val="24"/>
        </w:rPr>
        <w:t xml:space="preserve">, nie może być krótszy niż data odbioru końcowego inwestycji. </w:t>
      </w:r>
    </w:p>
    <w:p w14:paraId="0522B174" w14:textId="77777777" w:rsidR="009D64E4" w:rsidRPr="009D64E4" w:rsidRDefault="009D64E4" w:rsidP="008462EE">
      <w:pPr>
        <w:numPr>
          <w:ilvl w:val="0"/>
          <w:numId w:val="39"/>
        </w:numPr>
        <w:suppressAutoHyphens w:val="0"/>
        <w:ind w:left="284" w:right="121" w:hanging="284"/>
        <w:jc w:val="both"/>
        <w:rPr>
          <w:rFonts w:ascii="Arial" w:hAnsi="Arial" w:cs="Arial"/>
          <w:color w:val="000000"/>
          <w:sz w:val="24"/>
          <w:szCs w:val="24"/>
        </w:rPr>
      </w:pPr>
      <w:r w:rsidRPr="009D64E4">
        <w:rPr>
          <w:rFonts w:ascii="Arial" w:hAnsi="Arial" w:cs="Arial"/>
          <w:color w:val="000000"/>
          <w:sz w:val="24"/>
          <w:szCs w:val="24"/>
        </w:rPr>
        <w:t xml:space="preserve">Ubezpieczenie musi zapewniać wypłatę odszkodowania płatnego w złotych polskich. </w:t>
      </w:r>
    </w:p>
    <w:p w14:paraId="1EFE6C22" w14:textId="45135177" w:rsidR="009D64E4" w:rsidRPr="009D64E4" w:rsidRDefault="009D64E4" w:rsidP="008462EE">
      <w:pPr>
        <w:numPr>
          <w:ilvl w:val="0"/>
          <w:numId w:val="39"/>
        </w:numPr>
        <w:suppressAutoHyphens w:val="0"/>
        <w:ind w:left="284" w:right="121" w:hanging="284"/>
        <w:jc w:val="both"/>
        <w:rPr>
          <w:rFonts w:ascii="Arial" w:hAnsi="Arial" w:cs="Arial"/>
          <w:color w:val="000000"/>
          <w:sz w:val="24"/>
          <w:szCs w:val="24"/>
        </w:rPr>
      </w:pPr>
      <w:r w:rsidRPr="009D64E4">
        <w:rPr>
          <w:rFonts w:ascii="Arial" w:hAnsi="Arial" w:cs="Arial"/>
          <w:color w:val="000000"/>
          <w:sz w:val="24"/>
          <w:szCs w:val="24"/>
        </w:rPr>
        <w:t xml:space="preserve">Koszt polisy </w:t>
      </w:r>
      <w:r w:rsidR="007B38FA">
        <w:rPr>
          <w:rFonts w:ascii="Arial" w:hAnsi="Arial" w:cs="Arial"/>
          <w:color w:val="000000"/>
          <w:sz w:val="24"/>
          <w:szCs w:val="24"/>
        </w:rPr>
        <w:t>–</w:t>
      </w:r>
      <w:r w:rsidRPr="009D64E4">
        <w:rPr>
          <w:rFonts w:ascii="Arial" w:hAnsi="Arial" w:cs="Arial"/>
          <w:color w:val="000000"/>
          <w:sz w:val="24"/>
          <w:szCs w:val="24"/>
        </w:rPr>
        <w:t xml:space="preserve"> składek ubezpieczeniowych pokrywa w całości Wykonawca. </w:t>
      </w:r>
    </w:p>
    <w:p w14:paraId="218728A6" w14:textId="77777777" w:rsidR="009D64E4" w:rsidRPr="009D64E4" w:rsidRDefault="009D64E4" w:rsidP="008462EE">
      <w:pPr>
        <w:numPr>
          <w:ilvl w:val="0"/>
          <w:numId w:val="39"/>
        </w:numPr>
        <w:suppressAutoHyphens w:val="0"/>
        <w:ind w:left="284" w:right="54" w:hanging="284"/>
        <w:jc w:val="both"/>
        <w:rPr>
          <w:rFonts w:ascii="Arial" w:hAnsi="Arial" w:cs="Arial"/>
          <w:color w:val="000000"/>
          <w:sz w:val="24"/>
          <w:szCs w:val="24"/>
        </w:rPr>
      </w:pPr>
      <w:r w:rsidRPr="009D64E4">
        <w:rPr>
          <w:rFonts w:ascii="Arial" w:hAnsi="Arial" w:cs="Arial"/>
          <w:color w:val="000000"/>
          <w:sz w:val="24"/>
          <w:szCs w:val="24"/>
        </w:rPr>
        <w:t xml:space="preserve">Wykonawca nie jest uprawniony do dokonywania zmian warunków ubezpieczenia bez uprzedniej zgody Zamawiającego wyrażonej na piśmie. </w:t>
      </w:r>
    </w:p>
    <w:p w14:paraId="592F290B" w14:textId="77777777" w:rsidR="009D64E4" w:rsidRPr="009D64E4" w:rsidRDefault="009D64E4" w:rsidP="008462EE">
      <w:pPr>
        <w:numPr>
          <w:ilvl w:val="0"/>
          <w:numId w:val="39"/>
        </w:numPr>
        <w:suppressAutoHyphens w:val="0"/>
        <w:ind w:left="284" w:right="54" w:hanging="284"/>
        <w:jc w:val="both"/>
        <w:rPr>
          <w:rFonts w:ascii="Arial" w:hAnsi="Arial" w:cs="Arial"/>
          <w:color w:val="000000"/>
          <w:sz w:val="24"/>
          <w:szCs w:val="24"/>
        </w:rPr>
      </w:pPr>
      <w:r w:rsidRPr="009D64E4">
        <w:rPr>
          <w:rFonts w:ascii="Arial" w:hAnsi="Arial" w:cs="Arial"/>
          <w:color w:val="000000"/>
          <w:sz w:val="24"/>
          <w:szCs w:val="24"/>
        </w:rPr>
        <w:t xml:space="preserve">Wykonawca zobowiązany jest do pokrycia wszelkich kwot nieuznanych przez zakład ubezpieczeń, udziałów własnych i franszyz, a także wyczerpanych limitów odpowiedzialności do pełnej kwoty roszczenia poszkodowanego lub likwidacji zaistniałej szkody. </w:t>
      </w:r>
    </w:p>
    <w:p w14:paraId="01466271" w14:textId="77777777" w:rsidR="009D64E4" w:rsidRPr="009D64E4" w:rsidRDefault="009D64E4" w:rsidP="008462EE">
      <w:pPr>
        <w:numPr>
          <w:ilvl w:val="0"/>
          <w:numId w:val="39"/>
        </w:numPr>
        <w:suppressAutoHyphens w:val="0"/>
        <w:ind w:left="284" w:right="54" w:hanging="284"/>
        <w:jc w:val="both"/>
        <w:rPr>
          <w:rFonts w:ascii="Arial" w:hAnsi="Arial" w:cs="Arial"/>
          <w:color w:val="000000"/>
          <w:sz w:val="24"/>
          <w:szCs w:val="24"/>
        </w:rPr>
      </w:pPr>
      <w:r w:rsidRPr="009D64E4">
        <w:rPr>
          <w:rFonts w:ascii="Arial" w:hAnsi="Arial" w:cs="Arial"/>
          <w:color w:val="000000"/>
          <w:sz w:val="24"/>
          <w:szCs w:val="24"/>
        </w:rPr>
        <w:lastRenderedPageBreak/>
        <w:t xml:space="preserve">Wykonawca oświadcza, iż dostarczył Zamawiającemu, przed podpisaniem niniejszej Umowy, polisę ubezpieczeniową, o której mowa w </w:t>
      </w:r>
      <w:r w:rsidRPr="009D64E4">
        <w:rPr>
          <w:rFonts w:ascii="Arial" w:hAnsi="Arial" w:cs="Arial"/>
          <w:b/>
          <w:color w:val="000000"/>
          <w:sz w:val="24"/>
          <w:szCs w:val="24"/>
        </w:rPr>
        <w:t>ust. 1</w:t>
      </w:r>
      <w:r w:rsidRPr="009D64E4">
        <w:rPr>
          <w:rFonts w:ascii="Arial" w:hAnsi="Arial" w:cs="Arial"/>
          <w:color w:val="000000"/>
          <w:sz w:val="24"/>
          <w:szCs w:val="24"/>
        </w:rPr>
        <w:t xml:space="preserve">.  </w:t>
      </w:r>
    </w:p>
    <w:p w14:paraId="043B3B8E" w14:textId="1CA2E72F" w:rsidR="009D64E4" w:rsidRPr="009D64E4" w:rsidRDefault="009D64E4" w:rsidP="008462EE">
      <w:pPr>
        <w:numPr>
          <w:ilvl w:val="0"/>
          <w:numId w:val="39"/>
        </w:numPr>
        <w:suppressAutoHyphens w:val="0"/>
        <w:ind w:left="284" w:right="54" w:hanging="284"/>
        <w:jc w:val="both"/>
        <w:rPr>
          <w:rFonts w:ascii="Arial" w:hAnsi="Arial" w:cs="Arial"/>
          <w:color w:val="000000"/>
          <w:sz w:val="24"/>
          <w:szCs w:val="24"/>
        </w:rPr>
      </w:pPr>
      <w:r w:rsidRPr="009D64E4">
        <w:rPr>
          <w:rFonts w:ascii="Arial" w:hAnsi="Arial" w:cs="Arial"/>
          <w:color w:val="000000"/>
          <w:sz w:val="24"/>
          <w:szCs w:val="24"/>
        </w:rPr>
        <w:t>Wymóg zawarcia Umowy ubezpieczenia będzie uważany za spełniony, jeżeli Wykonawca przedłoży polisę ubezpieczenia odpowiedzialności cywilnej, zgodnie</w:t>
      </w:r>
      <w:r w:rsidR="00E27233">
        <w:rPr>
          <w:rFonts w:ascii="Arial" w:hAnsi="Arial" w:cs="Arial"/>
          <w:color w:val="000000"/>
          <w:sz w:val="24"/>
          <w:szCs w:val="24"/>
        </w:rPr>
        <w:br/>
      </w:r>
      <w:r w:rsidRPr="009D64E4">
        <w:rPr>
          <w:rFonts w:ascii="Arial" w:hAnsi="Arial" w:cs="Arial"/>
          <w:color w:val="000000"/>
          <w:sz w:val="24"/>
          <w:szCs w:val="24"/>
        </w:rPr>
        <w:t>z zakresem realizowanej Umowy, z okresem ubezpieczenia na pełny okres realizowanej inwestycji, wraz z potwierdzeniem opłaty składki.</w:t>
      </w:r>
    </w:p>
    <w:p w14:paraId="6F687A65" w14:textId="171880A1" w:rsidR="009D64E4" w:rsidRPr="009D64E4" w:rsidRDefault="009D64E4" w:rsidP="008462EE">
      <w:pPr>
        <w:numPr>
          <w:ilvl w:val="0"/>
          <w:numId w:val="39"/>
        </w:numPr>
        <w:suppressAutoHyphens w:val="0"/>
        <w:ind w:left="284" w:right="54" w:hanging="284"/>
        <w:jc w:val="both"/>
        <w:rPr>
          <w:rFonts w:ascii="Arial" w:hAnsi="Arial" w:cs="Arial"/>
          <w:color w:val="000000"/>
          <w:sz w:val="24"/>
          <w:szCs w:val="24"/>
        </w:rPr>
      </w:pPr>
      <w:r w:rsidRPr="009D64E4">
        <w:rPr>
          <w:rFonts w:ascii="Arial" w:hAnsi="Arial" w:cs="Arial"/>
          <w:color w:val="000000"/>
          <w:sz w:val="24"/>
          <w:szCs w:val="24"/>
        </w:rPr>
        <w:t>W przypadku zamiaru przedłużenia terminu wykonania przedmiotu niniejszej Umowy, skutkującego tym, że okres obowiązywania ochrony ubezpieczeniowej wynikającej</w:t>
      </w:r>
      <w:r w:rsidRPr="009D64E4">
        <w:rPr>
          <w:rFonts w:ascii="Arial" w:hAnsi="Arial" w:cs="Arial"/>
          <w:color w:val="000000"/>
          <w:sz w:val="24"/>
          <w:szCs w:val="24"/>
        </w:rPr>
        <w:br/>
        <w:t>z polisy, o której mowa w ust. 1 i ust. 2 niniejszego paragrafu byłby krótszy, aniżeli przedłużony okres wykonania przedmiotu niniejszej Umowy, przed dokonaniem</w:t>
      </w:r>
      <w:r w:rsidRPr="009D64E4">
        <w:rPr>
          <w:rFonts w:ascii="Arial" w:hAnsi="Arial" w:cs="Arial"/>
          <w:color w:val="000000"/>
          <w:sz w:val="24"/>
          <w:szCs w:val="24"/>
        </w:rPr>
        <w:br/>
        <w:t>z Zamawiającym takiej zmiany niniejszej Umowy, Wykonawca zobowiązany jest</w:t>
      </w:r>
      <w:r w:rsidRPr="009D64E4">
        <w:rPr>
          <w:rFonts w:ascii="Arial" w:hAnsi="Arial" w:cs="Arial"/>
          <w:color w:val="000000"/>
          <w:sz w:val="24"/>
          <w:szCs w:val="24"/>
        </w:rPr>
        <w:br/>
        <w:t xml:space="preserve">do przedłożenia Zamawiającemu polisy lub aneksu polisy obowiązującej na okres wykonania przedmiotu niniejszej Umowy, zgodnie z uzgadnianym terminem jej zakończenia. Nieprzedłożenie Zamawiającemu, na jego wezwanie, polisy lub aneksu polisy obowiązującej na nowy okres wykonania przedmiotu niniejszej Umowy, uprawnia Zamawiającego do obciążenia Wykonawcy </w:t>
      </w:r>
      <w:r w:rsidRPr="009D64E4">
        <w:rPr>
          <w:rFonts w:ascii="Arial" w:hAnsi="Arial" w:cs="Arial"/>
          <w:b/>
          <w:color w:val="000000"/>
          <w:sz w:val="24"/>
          <w:szCs w:val="24"/>
        </w:rPr>
        <w:t>karą umowną</w:t>
      </w:r>
      <w:r w:rsidRPr="009D64E4">
        <w:rPr>
          <w:rFonts w:ascii="Arial" w:hAnsi="Arial" w:cs="Arial"/>
          <w:color w:val="000000"/>
          <w:sz w:val="24"/>
          <w:szCs w:val="24"/>
        </w:rPr>
        <w:t xml:space="preserve"> w wysokości </w:t>
      </w:r>
      <w:r w:rsidRPr="009D64E4">
        <w:rPr>
          <w:rFonts w:ascii="Arial" w:hAnsi="Arial" w:cs="Arial"/>
          <w:b/>
          <w:color w:val="000000"/>
          <w:sz w:val="24"/>
          <w:szCs w:val="24"/>
        </w:rPr>
        <w:t>2 000 zł.</w:t>
      </w:r>
    </w:p>
    <w:p w14:paraId="56BBB18D" w14:textId="77777777" w:rsidR="00440C6B" w:rsidRPr="0062069B" w:rsidRDefault="00440C6B" w:rsidP="008462EE">
      <w:pPr>
        <w:pStyle w:val="Akapitzlist"/>
        <w:numPr>
          <w:ilvl w:val="0"/>
          <w:numId w:val="38"/>
        </w:numPr>
        <w:tabs>
          <w:tab w:val="left" w:pos="426"/>
        </w:tabs>
        <w:suppressAutoHyphens w:val="0"/>
        <w:ind w:left="284" w:hanging="284"/>
        <w:jc w:val="both"/>
        <w:rPr>
          <w:rFonts w:ascii="Arial" w:hAnsi="Arial" w:cs="Arial"/>
          <w:vanish/>
          <w:sz w:val="24"/>
          <w:szCs w:val="24"/>
        </w:rPr>
      </w:pPr>
    </w:p>
    <w:p w14:paraId="3DCDE74D" w14:textId="77777777" w:rsidR="00440C6B" w:rsidRPr="0062069B" w:rsidRDefault="00440C6B" w:rsidP="00421070">
      <w:pPr>
        <w:jc w:val="center"/>
        <w:rPr>
          <w:rFonts w:ascii="Arial" w:hAnsi="Arial" w:cs="Arial"/>
          <w:b/>
          <w:color w:val="000000"/>
          <w:sz w:val="24"/>
          <w:szCs w:val="24"/>
        </w:rPr>
      </w:pPr>
    </w:p>
    <w:p w14:paraId="1F2F4B11" w14:textId="77777777" w:rsidR="00440C6B" w:rsidRPr="0062069B" w:rsidRDefault="00440C6B" w:rsidP="00421070">
      <w:pPr>
        <w:jc w:val="center"/>
        <w:rPr>
          <w:rFonts w:ascii="Arial" w:hAnsi="Arial" w:cs="Arial"/>
          <w:b/>
          <w:color w:val="000000"/>
          <w:sz w:val="24"/>
          <w:szCs w:val="24"/>
        </w:rPr>
      </w:pPr>
      <w:bookmarkStart w:id="7" w:name="_Hlk182820571"/>
      <w:r w:rsidRPr="0062069B">
        <w:rPr>
          <w:rFonts w:ascii="Arial" w:hAnsi="Arial" w:cs="Arial"/>
          <w:b/>
          <w:color w:val="000000"/>
          <w:sz w:val="24"/>
          <w:szCs w:val="24"/>
        </w:rPr>
        <w:t>Gwarancja i odpowiedzialność za wady</w:t>
      </w:r>
    </w:p>
    <w:bookmarkEnd w:id="7"/>
    <w:p w14:paraId="745F99B3" w14:textId="77777777" w:rsidR="00440C6B" w:rsidRPr="0062069B"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62069B">
        <w:rPr>
          <w:rFonts w:ascii="Arial" w:hAnsi="Arial" w:cs="Arial"/>
          <w:b/>
          <w:bCs/>
          <w:sz w:val="24"/>
          <w:szCs w:val="24"/>
          <w:lang w:eastAsia="pl-PL"/>
        </w:rPr>
        <w:t>§ 18</w:t>
      </w:r>
    </w:p>
    <w:p w14:paraId="76F0C8BB" w14:textId="77777777" w:rsidR="0062069B" w:rsidRPr="0062069B" w:rsidRDefault="0062069B" w:rsidP="0094301C">
      <w:pPr>
        <w:numPr>
          <w:ilvl w:val="3"/>
          <w:numId w:val="23"/>
        </w:numPr>
        <w:shd w:val="clear" w:color="auto" w:fill="FFFFFF"/>
        <w:suppressAutoHyphens w:val="0"/>
        <w:ind w:left="426" w:hanging="426"/>
        <w:jc w:val="both"/>
        <w:rPr>
          <w:rFonts w:ascii="Arial" w:hAnsi="Arial" w:cs="Arial"/>
          <w:sz w:val="24"/>
          <w:szCs w:val="24"/>
          <w:lang w:eastAsia="pl-PL"/>
        </w:rPr>
      </w:pPr>
      <w:bookmarkStart w:id="8" w:name="_Hlk182820649"/>
      <w:r w:rsidRPr="0062069B">
        <w:rPr>
          <w:rFonts w:ascii="Arial" w:hAnsi="Arial" w:cs="Arial"/>
          <w:color w:val="000000"/>
          <w:sz w:val="24"/>
          <w:szCs w:val="24"/>
        </w:rPr>
        <w:t xml:space="preserve">Gwarancja i rękojmia za wady fizyczne wykonanych robót obejmuje okres </w:t>
      </w:r>
      <w:r w:rsidRPr="0062069B">
        <w:rPr>
          <w:rFonts w:ascii="Arial" w:hAnsi="Arial" w:cs="Arial"/>
          <w:bCs/>
          <w:color w:val="000000"/>
          <w:sz w:val="24"/>
          <w:szCs w:val="24"/>
        </w:rPr>
        <w:t>określony przez wykonawcę w formularzu ofertowym stanowiącym</w:t>
      </w:r>
      <w:r w:rsidRPr="0062069B">
        <w:rPr>
          <w:rFonts w:ascii="Arial" w:hAnsi="Arial" w:cs="Arial"/>
          <w:b/>
          <w:color w:val="000000"/>
          <w:sz w:val="24"/>
          <w:szCs w:val="24"/>
        </w:rPr>
        <w:t xml:space="preserve"> załącznik nr 2 </w:t>
      </w:r>
      <w:r w:rsidRPr="0062069B">
        <w:rPr>
          <w:rFonts w:ascii="Arial" w:hAnsi="Arial" w:cs="Arial"/>
          <w:bCs/>
          <w:color w:val="000000"/>
          <w:sz w:val="24"/>
          <w:szCs w:val="24"/>
        </w:rPr>
        <w:t>do Umowy</w:t>
      </w:r>
      <w:r w:rsidRPr="0062069B">
        <w:rPr>
          <w:rFonts w:ascii="Arial" w:hAnsi="Arial" w:cs="Arial"/>
          <w:color w:val="000000"/>
          <w:sz w:val="24"/>
          <w:szCs w:val="24"/>
        </w:rPr>
        <w:t>.</w:t>
      </w:r>
    </w:p>
    <w:p w14:paraId="78349B99" w14:textId="5633DA6E" w:rsidR="00440C6B" w:rsidRPr="003D480E"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3D480E">
        <w:rPr>
          <w:rFonts w:ascii="Arial" w:hAnsi="Arial" w:cs="Arial"/>
          <w:sz w:val="24"/>
          <w:szCs w:val="24"/>
          <w:lang w:eastAsia="pl-PL"/>
        </w:rPr>
        <w:t>Bieg okresu gwarancji i rękojmi rozpoczyna się w dniu następnym licząc od daty podpisania protokołu odbioru ostatecznego przedmiot Umowy lub odpowiednio protokołu stwierdzającego usunięcie wad i usterek stwierdzonych przy odbiorze ostatecznym przedmiotu Umowy. W przypadku wymienianych w okresie gwarancji</w:t>
      </w:r>
      <w:r w:rsidR="003D480E">
        <w:rPr>
          <w:rFonts w:ascii="Arial" w:hAnsi="Arial" w:cs="Arial"/>
          <w:sz w:val="24"/>
          <w:szCs w:val="24"/>
          <w:lang w:eastAsia="pl-PL"/>
        </w:rPr>
        <w:br/>
      </w:r>
      <w:r w:rsidRPr="003D480E">
        <w:rPr>
          <w:rFonts w:ascii="Arial" w:hAnsi="Arial" w:cs="Arial"/>
          <w:sz w:val="24"/>
          <w:szCs w:val="24"/>
          <w:lang w:eastAsia="pl-PL"/>
        </w:rPr>
        <w:t>i rękojmi urządzeń lub elementów przedmiotu Umowy bieg terminu rękojmi i gwarancji rozpoczyna bieg z dniem protokolarnego potwierdzenia przez Zamawiającego ich wymiany.</w:t>
      </w:r>
    </w:p>
    <w:p w14:paraId="154225EF" w14:textId="77777777" w:rsidR="00440C6B" w:rsidRPr="003D480E"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3D480E">
        <w:rPr>
          <w:rFonts w:ascii="Arial" w:hAnsi="Arial" w:cs="Arial"/>
          <w:sz w:val="24"/>
          <w:szCs w:val="24"/>
          <w:lang w:eastAsia="pl-PL"/>
        </w:rPr>
        <w:t xml:space="preserve">Okres odpowiedzialności Wykonawcy z tytułu rękojmi jest równy okresowi udzielonej gwarancji. Zamawiający zachowuje wszystkie uprawnienia z rękojmi za wady wynikające z przepisów kodeksu cywilnego.  </w:t>
      </w:r>
    </w:p>
    <w:p w14:paraId="25B6044A" w14:textId="6D50072D" w:rsidR="00440C6B" w:rsidRPr="00DA62CA"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3D480E">
        <w:rPr>
          <w:rFonts w:ascii="Arial" w:hAnsi="Arial" w:cs="Arial"/>
          <w:sz w:val="24"/>
          <w:szCs w:val="24"/>
          <w:lang w:eastAsia="pl-PL"/>
        </w:rPr>
        <w:t>Wykonanie uprawnień z tytułu rękojmi może nastąpić niezależnie od uprawnień wynikających z gwarancji. Zamawiający może dochodzić roszczeń z tytułu rękojmi</w:t>
      </w:r>
      <w:r w:rsidR="003D480E">
        <w:rPr>
          <w:rFonts w:ascii="Arial" w:hAnsi="Arial" w:cs="Arial"/>
          <w:sz w:val="24"/>
          <w:szCs w:val="24"/>
          <w:lang w:eastAsia="pl-PL"/>
        </w:rPr>
        <w:br/>
      </w:r>
      <w:r w:rsidRPr="003D480E">
        <w:rPr>
          <w:rFonts w:ascii="Arial" w:hAnsi="Arial" w:cs="Arial"/>
          <w:sz w:val="24"/>
          <w:szCs w:val="24"/>
          <w:lang w:eastAsia="pl-PL"/>
        </w:rPr>
        <w:t xml:space="preserve">i gwarancji także po upływie okresu, o którym mowa w ust. 1, jeżeli zgłosił istnienie </w:t>
      </w:r>
      <w:r w:rsidRPr="00DA62CA">
        <w:rPr>
          <w:rFonts w:ascii="Arial" w:hAnsi="Arial" w:cs="Arial"/>
          <w:sz w:val="24"/>
          <w:szCs w:val="24"/>
          <w:lang w:eastAsia="pl-PL"/>
        </w:rPr>
        <w:t>wady przed upływem tego okresu.</w:t>
      </w:r>
    </w:p>
    <w:p w14:paraId="52CF42C7" w14:textId="2877DD94" w:rsidR="00440C6B" w:rsidRPr="00DA62CA"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DA62CA">
        <w:rPr>
          <w:rFonts w:ascii="Arial" w:hAnsi="Arial" w:cs="Arial"/>
          <w:sz w:val="24"/>
          <w:szCs w:val="24"/>
          <w:lang w:eastAsia="pl-PL"/>
        </w:rPr>
        <w:t>Wykonawca gwarantuje jakościowo dobre wykonanie przedmiotu Umowy, zgodne</w:t>
      </w:r>
      <w:r w:rsidR="003D480E" w:rsidRPr="00DA62CA">
        <w:rPr>
          <w:rFonts w:ascii="Arial" w:hAnsi="Arial" w:cs="Arial"/>
          <w:sz w:val="24"/>
          <w:szCs w:val="24"/>
          <w:lang w:eastAsia="pl-PL"/>
        </w:rPr>
        <w:br/>
      </w:r>
      <w:r w:rsidRPr="00DA62CA">
        <w:rPr>
          <w:rFonts w:ascii="Arial" w:hAnsi="Arial" w:cs="Arial"/>
          <w:sz w:val="24"/>
          <w:szCs w:val="24"/>
          <w:lang w:eastAsia="pl-PL"/>
        </w:rPr>
        <w:t>z Dokumentacją, normami technicznymi i warunkami Umowy oraz bez wad pomniejszających ich wartość lub czyniących przedmiot Umowy nieprzydatnym</w:t>
      </w:r>
      <w:r w:rsidR="003D480E" w:rsidRPr="00DA62CA">
        <w:rPr>
          <w:rFonts w:ascii="Arial" w:hAnsi="Arial" w:cs="Arial"/>
          <w:sz w:val="24"/>
          <w:szCs w:val="24"/>
          <w:lang w:eastAsia="pl-PL"/>
        </w:rPr>
        <w:br/>
      </w:r>
      <w:r w:rsidRPr="00DA62CA">
        <w:rPr>
          <w:rFonts w:ascii="Arial" w:hAnsi="Arial" w:cs="Arial"/>
          <w:sz w:val="24"/>
          <w:szCs w:val="24"/>
          <w:lang w:eastAsia="pl-PL"/>
        </w:rPr>
        <w:t>do użytkowania zgodnie z jego przeznaczeniem.</w:t>
      </w:r>
    </w:p>
    <w:p w14:paraId="7441B976" w14:textId="77777777" w:rsidR="00440C6B" w:rsidRPr="00DA62CA" w:rsidRDefault="00440C6B" w:rsidP="0094301C">
      <w:pPr>
        <w:numPr>
          <w:ilvl w:val="3"/>
          <w:numId w:val="23"/>
        </w:numPr>
        <w:shd w:val="clear" w:color="auto" w:fill="FFFFFF"/>
        <w:suppressAutoHyphens w:val="0"/>
        <w:ind w:left="426" w:hanging="426"/>
        <w:jc w:val="both"/>
        <w:rPr>
          <w:rFonts w:ascii="Arial" w:hAnsi="Arial" w:cs="Arial"/>
          <w:sz w:val="24"/>
          <w:szCs w:val="24"/>
          <w:lang w:eastAsia="pl-PL"/>
        </w:rPr>
      </w:pPr>
      <w:r w:rsidRPr="00DA62CA">
        <w:rPr>
          <w:rFonts w:ascii="Arial" w:hAnsi="Arial" w:cs="Arial"/>
          <w:sz w:val="24"/>
          <w:szCs w:val="24"/>
        </w:rPr>
        <w:t>Wykonawca jest odpowiedzialny względem Zamawiającego, jeżeli wykonany Przedmiot Umowy ma wady zmniejszające jego wartość lub użyteczność w stosunku do celu określonego w umowie.</w:t>
      </w:r>
    </w:p>
    <w:p w14:paraId="1874D6A9" w14:textId="78B23ADE"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rPr>
        <w:t>Istnienie wady stwierdza się protokolarnie. Wykonawca zobowiązuje się</w:t>
      </w:r>
      <w:r w:rsidR="00DA62CA" w:rsidRPr="00DA62CA">
        <w:rPr>
          <w:rFonts w:ascii="Arial" w:hAnsi="Arial" w:cs="Arial"/>
          <w:sz w:val="24"/>
          <w:szCs w:val="24"/>
        </w:rPr>
        <w:br/>
      </w:r>
      <w:r w:rsidRPr="00DA62CA">
        <w:rPr>
          <w:rFonts w:ascii="Arial" w:hAnsi="Arial" w:cs="Arial"/>
          <w:sz w:val="24"/>
          <w:szCs w:val="24"/>
        </w:rPr>
        <w:t xml:space="preserve">do przystąpienia do oględzin zgłoszonych wad w terminie </w:t>
      </w:r>
      <w:r w:rsidR="00DA62CA" w:rsidRPr="00DA62CA">
        <w:rPr>
          <w:rFonts w:ascii="Arial" w:hAnsi="Arial" w:cs="Arial"/>
          <w:b/>
          <w:bCs/>
          <w:sz w:val="24"/>
          <w:szCs w:val="24"/>
        </w:rPr>
        <w:t xml:space="preserve">do </w:t>
      </w:r>
      <w:r w:rsidRPr="00DA62CA">
        <w:rPr>
          <w:rFonts w:ascii="Arial" w:hAnsi="Arial" w:cs="Arial"/>
          <w:b/>
          <w:bCs/>
          <w:sz w:val="24"/>
          <w:szCs w:val="24"/>
        </w:rPr>
        <w:t>3 dni</w:t>
      </w:r>
      <w:r w:rsidRPr="00DA62CA">
        <w:rPr>
          <w:rFonts w:ascii="Arial" w:hAnsi="Arial" w:cs="Arial"/>
          <w:sz w:val="24"/>
          <w:szCs w:val="24"/>
        </w:rPr>
        <w:t xml:space="preserve"> roboczych</w:t>
      </w:r>
      <w:r w:rsidR="00E27233">
        <w:rPr>
          <w:rFonts w:ascii="Arial" w:hAnsi="Arial" w:cs="Arial"/>
          <w:sz w:val="24"/>
          <w:szCs w:val="24"/>
        </w:rPr>
        <w:br/>
      </w:r>
      <w:r w:rsidRPr="00DA62CA">
        <w:rPr>
          <w:rFonts w:ascii="Arial" w:hAnsi="Arial" w:cs="Arial"/>
          <w:sz w:val="24"/>
          <w:szCs w:val="24"/>
        </w:rPr>
        <w:t xml:space="preserve">od pisemnego zgłoszenia wady. Brak przystąpienia do oględzin przez Wykonawcę nie </w:t>
      </w:r>
      <w:r w:rsidR="00DA62CA" w:rsidRPr="00DA62CA">
        <w:rPr>
          <w:rFonts w:ascii="Arial" w:hAnsi="Arial" w:cs="Arial"/>
          <w:sz w:val="24"/>
          <w:szCs w:val="24"/>
        </w:rPr>
        <w:t>wstrzymuje</w:t>
      </w:r>
      <w:r w:rsidRPr="00DA62CA">
        <w:rPr>
          <w:rFonts w:ascii="Arial" w:hAnsi="Arial" w:cs="Arial"/>
          <w:sz w:val="24"/>
          <w:szCs w:val="24"/>
        </w:rPr>
        <w:t xml:space="preserve"> biegu terminu wyznaczonego przez Zamawiającego do usunięcia wady.</w:t>
      </w:r>
    </w:p>
    <w:p w14:paraId="555BCF5C" w14:textId="77777777"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Jeżeli Wykonawca nie przystąpi do usunięcia wad w terminie ustalonym przez Zamawiającego, to Zamawiający może zlecić usunięcie ich stronie trzeciej na koszt Wykonawcy. W tym przypadku koszty usuwania wad będą pokrywane w pierwszej kolejności z zatrzymanej kwoty będącej zabezpieczeniem należytego wykonania umowy.</w:t>
      </w:r>
    </w:p>
    <w:p w14:paraId="3E2EDE94" w14:textId="77777777"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lastRenderedPageBreak/>
        <w:t>Jeżeli wady stwierdzone w trakcie odbioru ostatecznego lub wynikłe w czasie trwania rękojmi i gwarancji nie nadają się do usunięcia lub też, gdy z okoliczności wynika, iż Wykonawca nie zdoła ich usunąć w odpowiednim terminie, a nie uniemożliwiają one użytkowania przedmiotu Umowy zgodnie z przeznaczeniem, Zamawiający zastrzega sobie prawo do odpowiedniego obniżenia Wynagrodzenia z zachowaniem roszczeń odszkodowawczych na zasadach ogólnych. Oszacowanie obniżenia wynagrodzenia odbędzie się w drodze porozumienia stron umowy. W przypadku rozbieżności stanowisk zostanie powołany przez Zamawiającego rzeczoznawca na koszt Wykonawcy.</w:t>
      </w:r>
    </w:p>
    <w:p w14:paraId="271DABA9" w14:textId="74B97ED6"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Wykonawca zobowiązany jest do udziału w przeglądach gwarancyjnych. O terminie przeglądu Zamawiający powiadomi Wykonawcę odrębnym pismem. W protokole</w:t>
      </w:r>
      <w:r w:rsidR="00DA62CA" w:rsidRPr="00DA62CA">
        <w:rPr>
          <w:rFonts w:ascii="Arial" w:hAnsi="Arial" w:cs="Arial"/>
          <w:sz w:val="24"/>
          <w:szCs w:val="24"/>
          <w:lang w:eastAsia="pl-PL"/>
        </w:rPr>
        <w:br/>
      </w:r>
      <w:r w:rsidRPr="00DA62CA">
        <w:rPr>
          <w:rFonts w:ascii="Arial" w:hAnsi="Arial" w:cs="Arial"/>
          <w:sz w:val="24"/>
          <w:szCs w:val="24"/>
          <w:lang w:eastAsia="pl-PL"/>
        </w:rPr>
        <w:t>z przeglądu wykazane zostaną wszelkie usterki oraz wady w przedmiocie Umowy</w:t>
      </w:r>
      <w:r w:rsidR="00DA62CA">
        <w:rPr>
          <w:rFonts w:ascii="Arial" w:hAnsi="Arial" w:cs="Arial"/>
          <w:sz w:val="24"/>
          <w:szCs w:val="24"/>
          <w:lang w:eastAsia="pl-PL"/>
        </w:rPr>
        <w:br/>
      </w:r>
      <w:r w:rsidRPr="00DA62CA">
        <w:rPr>
          <w:rFonts w:ascii="Arial" w:hAnsi="Arial" w:cs="Arial"/>
          <w:sz w:val="24"/>
          <w:szCs w:val="24"/>
          <w:lang w:eastAsia="pl-PL"/>
        </w:rPr>
        <w:t>i wskazany zostanie przez Zamawiającego możliwy technicznie termin ich usunięcia.</w:t>
      </w:r>
      <w:r w:rsidR="00E27233">
        <w:rPr>
          <w:rFonts w:ascii="Arial" w:hAnsi="Arial" w:cs="Arial"/>
          <w:sz w:val="24"/>
          <w:szCs w:val="24"/>
          <w:lang w:eastAsia="pl-PL"/>
        </w:rPr>
        <w:br/>
      </w:r>
      <w:r w:rsidRPr="00DA62CA">
        <w:rPr>
          <w:rFonts w:ascii="Arial" w:hAnsi="Arial" w:cs="Arial"/>
          <w:sz w:val="24"/>
          <w:szCs w:val="24"/>
          <w:lang w:eastAsia="pl-PL"/>
        </w:rPr>
        <w:t>W przypadku uchybienia przez Wykonawcę terminowi, o którym mowa w zdaniu pierwszym, zastosowanie znajdują postanowienia ust. 9.</w:t>
      </w:r>
    </w:p>
    <w:p w14:paraId="384F2858" w14:textId="77777777"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 xml:space="preserve">W przypadku nieprzystąpienia do usunięcia wad lub usterek w terminie wskazanym przez Zamawiającego lub innym terminie (obiektywnie możliwym technicznie) wskazanym w protokole z przeglądu, Zamawiający ma prawo do powierzenia wykonania tych prac osobie trzeciej i obciążenia Wykonawcy kosztami ich usunięcia, bez utraty uprawnień z gwarancji i rękojmi. </w:t>
      </w:r>
    </w:p>
    <w:p w14:paraId="4FCB896A" w14:textId="72E9FBE7"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 xml:space="preserve">Okres gwarancji i rękojmi usuniętych istotnych wad lub naprawionej wadliwej części przedmiotu Umowy biegnie na nowo </w:t>
      </w:r>
      <w:r w:rsidR="007B38FA">
        <w:rPr>
          <w:rFonts w:ascii="Arial" w:hAnsi="Arial" w:cs="Arial"/>
          <w:sz w:val="24"/>
          <w:szCs w:val="24"/>
          <w:lang w:eastAsia="pl-PL"/>
        </w:rPr>
        <w:t>–</w:t>
      </w:r>
      <w:r w:rsidRPr="00DA62CA">
        <w:rPr>
          <w:rFonts w:ascii="Arial" w:hAnsi="Arial" w:cs="Arial"/>
          <w:sz w:val="24"/>
          <w:szCs w:val="24"/>
          <w:lang w:eastAsia="pl-PL"/>
        </w:rPr>
        <w:t xml:space="preserve"> od dnia protokolarnego potwierdzenia przez Zamawiającego usunięcia przez Wykonawcę wad i usterek. </w:t>
      </w:r>
    </w:p>
    <w:p w14:paraId="4E63925B" w14:textId="77777777"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W wypadkach innych niż wskazane w ust. 14, okres gwarancji i rękojmi na wadliwie wykonany przedmiot Umowy, nie biegnie w okresie od dnia zaistnienia wady lub usterki do dnia protokolarnego potwierdzenia przez Zamawiającego usunięcia przez Wykonawcę wady lub usterki. Na Wykonawcy spoczywa obowiązek uzyskania protokolarnego potwierdzenia przez Zamawiającego usunięcia wady lub usterki.</w:t>
      </w:r>
    </w:p>
    <w:p w14:paraId="5F4AB5EF" w14:textId="3545D6AE" w:rsidR="00440C6B" w:rsidRPr="00DA62CA" w:rsidRDefault="00440C6B" w:rsidP="0094301C">
      <w:pPr>
        <w:numPr>
          <w:ilvl w:val="3"/>
          <w:numId w:val="23"/>
        </w:numPr>
        <w:shd w:val="clear" w:color="auto" w:fill="FFFFFF"/>
        <w:tabs>
          <w:tab w:val="left" w:pos="426"/>
        </w:tabs>
        <w:suppressAutoHyphens w:val="0"/>
        <w:ind w:left="426" w:right="20" w:hanging="426"/>
        <w:jc w:val="both"/>
        <w:rPr>
          <w:rFonts w:ascii="Arial" w:hAnsi="Arial" w:cs="Arial"/>
          <w:sz w:val="24"/>
          <w:szCs w:val="24"/>
          <w:lang w:eastAsia="pl-PL"/>
        </w:rPr>
      </w:pPr>
      <w:r w:rsidRPr="00DA62CA">
        <w:rPr>
          <w:rFonts w:ascii="Arial" w:hAnsi="Arial" w:cs="Arial"/>
          <w:sz w:val="24"/>
          <w:szCs w:val="24"/>
          <w:lang w:eastAsia="pl-PL"/>
        </w:rPr>
        <w:t>Bieg terminu przedawnienia roszczenia o usunięcie wady lub wymianę wadliwego elementu nie może zakończyć się przed upływem okresu wskazanego w ust. 1.</w:t>
      </w:r>
      <w:bookmarkEnd w:id="8"/>
    </w:p>
    <w:p w14:paraId="5032685E" w14:textId="77777777" w:rsidR="00440C6B" w:rsidRPr="001F0F2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38DAB01F" w14:textId="77777777" w:rsidR="00440C6B" w:rsidRPr="00CE6246" w:rsidRDefault="00440C6B" w:rsidP="00421070">
      <w:pPr>
        <w:ind w:left="425"/>
        <w:jc w:val="center"/>
        <w:rPr>
          <w:rFonts w:ascii="Arial" w:hAnsi="Arial" w:cs="Arial"/>
          <w:b/>
          <w:color w:val="000000"/>
          <w:sz w:val="24"/>
          <w:szCs w:val="24"/>
        </w:rPr>
      </w:pPr>
      <w:r w:rsidRPr="00CE6246">
        <w:rPr>
          <w:rFonts w:ascii="Arial" w:hAnsi="Arial" w:cs="Arial"/>
          <w:b/>
          <w:color w:val="000000"/>
          <w:sz w:val="24"/>
          <w:szCs w:val="24"/>
        </w:rPr>
        <w:t>Zabezpieczenie należytego wykonania umowy</w:t>
      </w:r>
    </w:p>
    <w:p w14:paraId="38A36429" w14:textId="77777777" w:rsidR="00440C6B" w:rsidRPr="00CE6246"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CE6246">
        <w:rPr>
          <w:rFonts w:ascii="Arial" w:hAnsi="Arial" w:cs="Arial"/>
          <w:b/>
          <w:bCs/>
          <w:sz w:val="24"/>
          <w:szCs w:val="24"/>
          <w:lang w:eastAsia="pl-PL"/>
        </w:rPr>
        <w:t>§ 19</w:t>
      </w:r>
    </w:p>
    <w:p w14:paraId="6F465CFF" w14:textId="4A8C07F0" w:rsidR="00440C6B" w:rsidRPr="00CE6246"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bookmarkStart w:id="9" w:name="_Hlk124920561"/>
      <w:r w:rsidRPr="00CE6246">
        <w:rPr>
          <w:rFonts w:ascii="Arial" w:hAnsi="Arial" w:cs="Arial"/>
          <w:sz w:val="24"/>
          <w:szCs w:val="24"/>
          <w:lang w:eastAsia="pl-PL"/>
        </w:rPr>
        <w:t xml:space="preserve">Ustala się zabezpieczenie należytego wykonania umowy w wysokości </w:t>
      </w:r>
      <w:r w:rsidRPr="00CE6246">
        <w:rPr>
          <w:rFonts w:ascii="Arial" w:hAnsi="Arial" w:cs="Arial"/>
          <w:b/>
          <w:bCs/>
          <w:sz w:val="24"/>
          <w:szCs w:val="24"/>
          <w:lang w:eastAsia="pl-PL"/>
        </w:rPr>
        <w:t xml:space="preserve">5 </w:t>
      </w:r>
      <w:r w:rsidRPr="00CE6246">
        <w:rPr>
          <w:rFonts w:ascii="Arial" w:hAnsi="Arial" w:cs="Arial"/>
          <w:b/>
          <w:sz w:val="24"/>
          <w:szCs w:val="24"/>
          <w:lang w:eastAsia="pl-PL"/>
        </w:rPr>
        <w:t>%</w:t>
      </w:r>
      <w:r w:rsidRPr="00CE6246">
        <w:rPr>
          <w:rFonts w:ascii="Arial" w:hAnsi="Arial" w:cs="Arial"/>
          <w:sz w:val="24"/>
          <w:szCs w:val="24"/>
          <w:lang w:eastAsia="pl-PL"/>
        </w:rPr>
        <w:t xml:space="preserve"> wynagrodzenia brutto, o którym mowa w </w:t>
      </w:r>
      <w:r w:rsidRPr="00CE6246">
        <w:rPr>
          <w:rFonts w:ascii="Arial" w:hAnsi="Arial" w:cs="Arial"/>
          <w:b/>
          <w:bCs/>
          <w:sz w:val="24"/>
          <w:szCs w:val="24"/>
          <w:lang w:eastAsia="pl-PL"/>
        </w:rPr>
        <w:t>§5</w:t>
      </w:r>
      <w:r w:rsidRPr="00CE6246">
        <w:rPr>
          <w:rFonts w:ascii="Arial" w:hAnsi="Arial" w:cs="Arial"/>
          <w:sz w:val="24"/>
          <w:szCs w:val="24"/>
          <w:lang w:eastAsia="pl-PL"/>
        </w:rPr>
        <w:t xml:space="preserve"> niniejszej umowy, tj. kwotę: </w:t>
      </w:r>
      <w:r w:rsidRPr="00CE6246">
        <w:rPr>
          <w:rFonts w:ascii="Arial" w:hAnsi="Arial" w:cs="Arial"/>
          <w:b/>
          <w:sz w:val="24"/>
          <w:szCs w:val="24"/>
        </w:rPr>
        <w:t xml:space="preserve">…………. </w:t>
      </w:r>
      <w:r w:rsidR="007B38FA" w:rsidRPr="00CE6246">
        <w:rPr>
          <w:rFonts w:ascii="Arial" w:hAnsi="Arial" w:cs="Arial"/>
          <w:b/>
          <w:sz w:val="24"/>
          <w:szCs w:val="24"/>
        </w:rPr>
        <w:t>Z</w:t>
      </w:r>
      <w:r w:rsidRPr="00CE6246">
        <w:rPr>
          <w:rFonts w:ascii="Arial" w:hAnsi="Arial" w:cs="Arial"/>
          <w:b/>
          <w:sz w:val="24"/>
          <w:szCs w:val="24"/>
        </w:rPr>
        <w:t>ł.</w:t>
      </w:r>
    </w:p>
    <w:p w14:paraId="796A963F" w14:textId="77777777" w:rsidR="00440C6B" w:rsidRPr="00CE6246"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CE6246">
        <w:rPr>
          <w:rFonts w:ascii="Arial" w:hAnsi="Arial" w:cs="Arial"/>
          <w:sz w:val="24"/>
          <w:szCs w:val="24"/>
          <w:lang w:eastAsia="pl-PL"/>
        </w:rPr>
        <w:t xml:space="preserve">W dniu podpisania umowy Wykonawca wniósł ustaloną w ust. 1 kwotę zabezpieczenia należytego wykonania umowy w formie </w:t>
      </w:r>
      <w:r w:rsidRPr="00CE6246">
        <w:rPr>
          <w:rFonts w:ascii="Arial" w:hAnsi="Arial" w:cs="Arial"/>
          <w:b/>
          <w:iCs/>
          <w:sz w:val="24"/>
          <w:szCs w:val="24"/>
          <w:lang w:eastAsia="pl-PL"/>
        </w:rPr>
        <w:t>……………………….</w:t>
      </w:r>
    </w:p>
    <w:p w14:paraId="0912F995" w14:textId="060C2E25" w:rsidR="00440C6B" w:rsidRPr="00CE6246"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CE6246">
        <w:rPr>
          <w:rFonts w:ascii="Arial" w:hAnsi="Arial" w:cs="Arial"/>
          <w:sz w:val="24"/>
          <w:szCs w:val="24"/>
        </w:rPr>
        <w:t>Zabezpieczenie należytego wykonania umowy ma na celu zabezpieczenie</w:t>
      </w:r>
      <w:r w:rsidR="00CE6246" w:rsidRPr="00CE6246">
        <w:rPr>
          <w:rFonts w:ascii="Arial" w:hAnsi="Arial" w:cs="Arial"/>
          <w:sz w:val="24"/>
          <w:szCs w:val="24"/>
        </w:rPr>
        <w:br/>
      </w:r>
      <w:r w:rsidRPr="00CE6246">
        <w:rPr>
          <w:rFonts w:ascii="Arial" w:hAnsi="Arial" w:cs="Arial"/>
          <w:sz w:val="24"/>
          <w:szCs w:val="24"/>
        </w:rPr>
        <w:t>i ewentualne zaspokojenie roszczeń Zamawiającego z tytułu niewykonania lub nienależytego wykonania umowy przez Wykonawcę (w tym z tytułu roszczeń</w:t>
      </w:r>
      <w:r w:rsidR="00CE6246" w:rsidRPr="00CE6246">
        <w:rPr>
          <w:rFonts w:ascii="Arial" w:hAnsi="Arial" w:cs="Arial"/>
          <w:sz w:val="24"/>
          <w:szCs w:val="24"/>
        </w:rPr>
        <w:br/>
      </w:r>
      <w:r w:rsidRPr="00CE6246">
        <w:rPr>
          <w:rFonts w:ascii="Arial" w:hAnsi="Arial" w:cs="Arial"/>
          <w:sz w:val="24"/>
          <w:szCs w:val="24"/>
        </w:rPr>
        <w:t>w okresie rękojmi i gwarancji), w tym usunięcia wad, w szczególności roszczeń Zamawiającego wobec Wykonawcy o zapłatę kar umownych.</w:t>
      </w:r>
    </w:p>
    <w:p w14:paraId="37FD84FF" w14:textId="77777777" w:rsidR="00440C6B" w:rsidRPr="00CE6246"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CE6246">
        <w:rPr>
          <w:rFonts w:ascii="Arial" w:hAnsi="Arial" w:cs="Arial"/>
          <w:sz w:val="24"/>
          <w:szCs w:val="24"/>
        </w:rPr>
        <w:t>Beneficjentem zabezpieczenia należytego wykonania umowy jest Zamawiający.</w:t>
      </w:r>
    </w:p>
    <w:p w14:paraId="13E40980" w14:textId="36652337" w:rsidR="00440C6B" w:rsidRPr="00CE6246" w:rsidRDefault="00440C6B" w:rsidP="0094301C">
      <w:pPr>
        <w:numPr>
          <w:ilvl w:val="0"/>
          <w:numId w:val="24"/>
        </w:numPr>
        <w:shd w:val="clear" w:color="auto" w:fill="FFFFFF"/>
        <w:tabs>
          <w:tab w:val="left" w:pos="426"/>
          <w:tab w:val="left" w:pos="2800"/>
          <w:tab w:val="left" w:leader="underscore" w:pos="7078"/>
        </w:tabs>
        <w:suppressAutoHyphens w:val="0"/>
        <w:ind w:left="426" w:right="20" w:hanging="426"/>
        <w:jc w:val="both"/>
        <w:rPr>
          <w:rFonts w:ascii="Arial" w:hAnsi="Arial" w:cs="Arial"/>
          <w:sz w:val="24"/>
          <w:szCs w:val="24"/>
          <w:lang w:eastAsia="pl-PL"/>
        </w:rPr>
      </w:pPr>
      <w:r w:rsidRPr="00CE6246">
        <w:rPr>
          <w:rFonts w:ascii="Arial" w:hAnsi="Arial" w:cs="Arial"/>
          <w:sz w:val="24"/>
          <w:szCs w:val="24"/>
          <w:lang w:eastAsia="pl-PL"/>
        </w:rPr>
        <w:t>Zabezpieczenie należytego wykonania umowy będzie zwrócone Wykonawcy (o ile nie zostanie wykorzystana na pokrycie roszczeń Zamawiającego) w terminach</w:t>
      </w:r>
      <w:r w:rsidR="00CE6246" w:rsidRPr="00CE6246">
        <w:rPr>
          <w:rFonts w:ascii="Arial" w:hAnsi="Arial" w:cs="Arial"/>
          <w:sz w:val="24"/>
          <w:szCs w:val="24"/>
          <w:lang w:eastAsia="pl-PL"/>
        </w:rPr>
        <w:br/>
      </w:r>
      <w:r w:rsidRPr="00CE6246">
        <w:rPr>
          <w:rFonts w:ascii="Arial" w:hAnsi="Arial" w:cs="Arial"/>
          <w:sz w:val="24"/>
          <w:szCs w:val="24"/>
          <w:lang w:eastAsia="pl-PL"/>
        </w:rPr>
        <w:t>i wysokościach jak niżej:</w:t>
      </w:r>
    </w:p>
    <w:p w14:paraId="2E4D2554" w14:textId="0F7C6B9B" w:rsidR="00440C6B" w:rsidRPr="00CE6246" w:rsidRDefault="00440C6B" w:rsidP="0094301C">
      <w:pPr>
        <w:widowControl w:val="0"/>
        <w:numPr>
          <w:ilvl w:val="0"/>
          <w:numId w:val="25"/>
        </w:numPr>
        <w:tabs>
          <w:tab w:val="left" w:pos="481"/>
        </w:tabs>
        <w:suppressAutoHyphens w:val="0"/>
        <w:jc w:val="both"/>
        <w:rPr>
          <w:rFonts w:ascii="Arial" w:hAnsi="Arial" w:cs="Arial"/>
          <w:sz w:val="24"/>
          <w:szCs w:val="24"/>
          <w:lang w:eastAsia="pl-PL"/>
        </w:rPr>
      </w:pPr>
      <w:bookmarkStart w:id="10" w:name="_Hlk153796544"/>
      <w:r w:rsidRPr="00CE6246">
        <w:rPr>
          <w:rFonts w:ascii="Arial" w:hAnsi="Arial" w:cs="Arial"/>
          <w:sz w:val="24"/>
          <w:szCs w:val="24"/>
        </w:rPr>
        <w:t>70% zabezpieczenia należytego wykonania umowy, zostanie zwrócona</w:t>
      </w:r>
      <w:r w:rsidR="00CE6246" w:rsidRPr="00CE6246">
        <w:rPr>
          <w:rFonts w:ascii="Arial" w:hAnsi="Arial" w:cs="Arial"/>
          <w:sz w:val="24"/>
          <w:szCs w:val="24"/>
        </w:rPr>
        <w:br/>
      </w:r>
      <w:r w:rsidRPr="00CE6246">
        <w:rPr>
          <w:rFonts w:ascii="Arial" w:hAnsi="Arial" w:cs="Arial"/>
          <w:sz w:val="24"/>
          <w:szCs w:val="24"/>
        </w:rPr>
        <w:t xml:space="preserve">w terminie </w:t>
      </w:r>
      <w:r w:rsidRPr="00CE6246">
        <w:rPr>
          <w:rFonts w:ascii="Arial" w:hAnsi="Arial" w:cs="Arial"/>
          <w:b/>
          <w:bCs/>
          <w:sz w:val="24"/>
          <w:szCs w:val="24"/>
        </w:rPr>
        <w:t>30 dni</w:t>
      </w:r>
      <w:r w:rsidRPr="00CE6246">
        <w:rPr>
          <w:rFonts w:ascii="Arial" w:hAnsi="Arial" w:cs="Arial"/>
          <w:sz w:val="24"/>
          <w:szCs w:val="24"/>
        </w:rPr>
        <w:t xml:space="preserve"> od dnia podpisania protokołu odbioru końcowego robót bez wad, a w przypadku ich wystąpienia w terminie 30 dni od dnia podpisania protokołu usunięcia wad. </w:t>
      </w:r>
    </w:p>
    <w:bookmarkEnd w:id="10"/>
    <w:p w14:paraId="609DD956" w14:textId="77777777" w:rsidR="00440C6B" w:rsidRPr="00CE6246" w:rsidRDefault="00440C6B" w:rsidP="0094301C">
      <w:pPr>
        <w:widowControl w:val="0"/>
        <w:numPr>
          <w:ilvl w:val="0"/>
          <w:numId w:val="25"/>
        </w:numPr>
        <w:tabs>
          <w:tab w:val="left" w:pos="481"/>
        </w:tabs>
        <w:suppressAutoHyphens w:val="0"/>
        <w:jc w:val="both"/>
        <w:rPr>
          <w:rFonts w:ascii="Arial" w:hAnsi="Arial" w:cs="Arial"/>
          <w:sz w:val="24"/>
          <w:szCs w:val="24"/>
        </w:rPr>
      </w:pPr>
      <w:r w:rsidRPr="00CE6246">
        <w:rPr>
          <w:rFonts w:ascii="Arial" w:hAnsi="Arial" w:cs="Arial"/>
          <w:sz w:val="24"/>
          <w:szCs w:val="24"/>
        </w:rPr>
        <w:t xml:space="preserve">30% wartości zabezpieczenia należytego wykonania umowy, zostanie zwrócona nie później niż w </w:t>
      </w:r>
      <w:r w:rsidRPr="00CE6246">
        <w:rPr>
          <w:rFonts w:ascii="Arial" w:hAnsi="Arial" w:cs="Arial"/>
          <w:b/>
          <w:bCs/>
          <w:sz w:val="24"/>
          <w:szCs w:val="24"/>
        </w:rPr>
        <w:t xml:space="preserve">15 </w:t>
      </w:r>
      <w:r w:rsidRPr="00CE6246">
        <w:rPr>
          <w:rFonts w:ascii="Arial" w:hAnsi="Arial" w:cs="Arial"/>
          <w:sz w:val="24"/>
          <w:szCs w:val="24"/>
        </w:rPr>
        <w:t xml:space="preserve">dniu po upływie okresu rękojmi za wady fizyczne i gwarancji. </w:t>
      </w:r>
    </w:p>
    <w:p w14:paraId="22A79F92" w14:textId="2B1C037D" w:rsidR="00440C6B" w:rsidRPr="00CE6246" w:rsidRDefault="00440C6B" w:rsidP="0094301C">
      <w:pPr>
        <w:widowControl w:val="0"/>
        <w:numPr>
          <w:ilvl w:val="0"/>
          <w:numId w:val="24"/>
        </w:numPr>
        <w:tabs>
          <w:tab w:val="left" w:pos="284"/>
        </w:tabs>
        <w:suppressAutoHyphens w:val="0"/>
        <w:jc w:val="both"/>
        <w:rPr>
          <w:rFonts w:ascii="Arial" w:hAnsi="Arial" w:cs="Arial"/>
          <w:sz w:val="24"/>
          <w:szCs w:val="24"/>
        </w:rPr>
      </w:pPr>
      <w:r w:rsidRPr="00CE6246">
        <w:rPr>
          <w:rFonts w:ascii="Arial" w:hAnsi="Arial" w:cs="Arial"/>
          <w:sz w:val="24"/>
          <w:szCs w:val="24"/>
        </w:rPr>
        <w:lastRenderedPageBreak/>
        <w:t xml:space="preserve"> W trakcie realizacji umowy Wykonawca może dokonać zmiany formy zabezpieczenia należytego wykonania umowy na jedną lub kilka form, o których mowa w przepisach ustawy </w:t>
      </w:r>
      <w:r w:rsidR="00CE20BC">
        <w:rPr>
          <w:rFonts w:ascii="Arial" w:hAnsi="Arial" w:cs="Arial"/>
          <w:sz w:val="24"/>
          <w:szCs w:val="24"/>
        </w:rPr>
        <w:t>Pzp</w:t>
      </w:r>
      <w:r w:rsidRPr="00CE6246">
        <w:rPr>
          <w:rFonts w:ascii="Arial" w:hAnsi="Arial" w:cs="Arial"/>
          <w:sz w:val="24"/>
          <w:szCs w:val="24"/>
        </w:rPr>
        <w:t>, pod warunkiem, że zmiana formy zabezpieczenia zostanie dokonana z zachowaniem ciągłości zabezpieczenia i bez zmniejszenia jego wysokości.</w:t>
      </w:r>
    </w:p>
    <w:p w14:paraId="13A16A06" w14:textId="77777777" w:rsidR="00440C6B" w:rsidRPr="00CE6246" w:rsidRDefault="00440C6B" w:rsidP="0094301C">
      <w:pPr>
        <w:widowControl w:val="0"/>
        <w:numPr>
          <w:ilvl w:val="0"/>
          <w:numId w:val="24"/>
        </w:numPr>
        <w:tabs>
          <w:tab w:val="left" w:pos="284"/>
        </w:tabs>
        <w:suppressAutoHyphens w:val="0"/>
        <w:jc w:val="both"/>
        <w:rPr>
          <w:rFonts w:ascii="Arial" w:hAnsi="Arial" w:cs="Arial"/>
          <w:sz w:val="24"/>
          <w:szCs w:val="24"/>
        </w:rPr>
      </w:pPr>
      <w:r w:rsidRPr="00CE6246">
        <w:rPr>
          <w:rFonts w:ascii="Arial" w:hAnsi="Arial" w:cs="Arial"/>
          <w:color w:val="000000"/>
          <w:sz w:val="24"/>
          <w:szCs w:val="24"/>
        </w:rPr>
        <w:t xml:space="preserve"> Jeżeli okres na jaki ma zostać wniesione zabezpieczenie przekracza </w:t>
      </w:r>
      <w:r w:rsidRPr="002818CB">
        <w:rPr>
          <w:rFonts w:ascii="Arial" w:hAnsi="Arial" w:cs="Arial"/>
          <w:b/>
          <w:bCs/>
          <w:color w:val="000000"/>
          <w:sz w:val="24"/>
          <w:szCs w:val="24"/>
        </w:rPr>
        <w:t>5 lat</w:t>
      </w:r>
      <w:r w:rsidRPr="00CE6246">
        <w:rPr>
          <w:rFonts w:ascii="Arial" w:hAnsi="Arial" w:cs="Arial"/>
          <w:color w:val="000000"/>
          <w:sz w:val="24"/>
          <w:szCs w:val="24"/>
        </w:rPr>
        <w:t xml:space="preserve">, zabezpieczenie w pieniądzu wnosi się na cały ten okres, a zabezpieczenie w innej formie wnosi się na okres nie krótszy niż </w:t>
      </w:r>
      <w:r w:rsidRPr="002818CB">
        <w:rPr>
          <w:rFonts w:ascii="Arial" w:hAnsi="Arial" w:cs="Arial"/>
          <w:b/>
          <w:bCs/>
          <w:color w:val="000000"/>
          <w:sz w:val="24"/>
          <w:szCs w:val="24"/>
        </w:rPr>
        <w:t>5 lat</w:t>
      </w:r>
      <w:r w:rsidRPr="00CE6246">
        <w:rPr>
          <w:rFonts w:ascii="Arial" w:hAnsi="Arial" w:cs="Arial"/>
          <w:color w:val="000000"/>
          <w:sz w:val="24"/>
          <w:szCs w:val="24"/>
        </w:rPr>
        <w:t>, z jednoczesnym zobowiązaniem się wykonawcy do przedłużenia zabezpieczenia lub wniesienia nowego zabezpieczenia na kolejne okresy.</w:t>
      </w:r>
    </w:p>
    <w:p w14:paraId="326D34AF" w14:textId="77777777" w:rsidR="00440C6B" w:rsidRPr="00CE6246" w:rsidRDefault="00440C6B" w:rsidP="0094301C">
      <w:pPr>
        <w:widowControl w:val="0"/>
        <w:numPr>
          <w:ilvl w:val="0"/>
          <w:numId w:val="24"/>
        </w:numPr>
        <w:tabs>
          <w:tab w:val="left" w:pos="284"/>
        </w:tabs>
        <w:suppressAutoHyphens w:val="0"/>
        <w:jc w:val="both"/>
        <w:rPr>
          <w:rFonts w:ascii="Arial" w:hAnsi="Arial" w:cs="Arial"/>
          <w:sz w:val="24"/>
          <w:szCs w:val="24"/>
        </w:rPr>
      </w:pPr>
      <w:r w:rsidRPr="00CE6246">
        <w:rPr>
          <w:rFonts w:ascii="Arial" w:hAnsi="Arial" w:cs="Arial"/>
          <w:sz w:val="24"/>
          <w:szCs w:val="24"/>
        </w:rPr>
        <w:t xml:space="preserve"> Zabezpieczenie należytego wykonania umowy pozostaje w dyspozycji Zamawiającego i zachowuje swoją ważność na czas określony w umowie.</w:t>
      </w:r>
    </w:p>
    <w:p w14:paraId="228AE283" w14:textId="0D0C325B" w:rsidR="00440C6B" w:rsidRPr="00CE6246" w:rsidRDefault="00440C6B" w:rsidP="0094301C">
      <w:pPr>
        <w:widowControl w:val="0"/>
        <w:numPr>
          <w:ilvl w:val="0"/>
          <w:numId w:val="24"/>
        </w:numPr>
        <w:tabs>
          <w:tab w:val="left" w:pos="284"/>
        </w:tabs>
        <w:suppressAutoHyphens w:val="0"/>
        <w:jc w:val="both"/>
        <w:rPr>
          <w:rFonts w:ascii="Arial" w:hAnsi="Arial" w:cs="Arial"/>
          <w:sz w:val="24"/>
          <w:szCs w:val="24"/>
          <w:lang w:eastAsia="pl-PL"/>
        </w:rPr>
      </w:pPr>
      <w:r w:rsidRPr="00CE6246">
        <w:rPr>
          <w:rFonts w:ascii="Arial" w:hAnsi="Arial" w:cs="Arial"/>
          <w:sz w:val="24"/>
          <w:szCs w:val="24"/>
        </w:rPr>
        <w:t xml:space="preserve"> Zamawiający</w:t>
      </w:r>
      <w:r w:rsidRPr="00CE6246">
        <w:rPr>
          <w:rFonts w:ascii="Arial" w:hAnsi="Arial" w:cs="Arial"/>
          <w:sz w:val="24"/>
          <w:szCs w:val="24"/>
          <w:lang w:eastAsia="pl-PL"/>
        </w:rPr>
        <w:t xml:space="preserve"> wstrzyma się ze zwrotem części zabezpieczenia należytego wykonania umowy, o której mowa w ust. 5 pkt 1), w przypadku, kiedy Wykonawca nie usunął</w:t>
      </w:r>
      <w:r w:rsidR="00CE6246" w:rsidRPr="00CE6246">
        <w:rPr>
          <w:rFonts w:ascii="Arial" w:hAnsi="Arial" w:cs="Arial"/>
          <w:sz w:val="24"/>
          <w:szCs w:val="24"/>
          <w:lang w:eastAsia="pl-PL"/>
        </w:rPr>
        <w:br/>
      </w:r>
      <w:r w:rsidRPr="00CE6246">
        <w:rPr>
          <w:rFonts w:ascii="Arial" w:hAnsi="Arial" w:cs="Arial"/>
          <w:sz w:val="24"/>
          <w:szCs w:val="24"/>
          <w:lang w:eastAsia="pl-PL"/>
        </w:rPr>
        <w:t>w terminie stwierdzonych w trakcie odbioru wad lub jest w trakcie usuwania tych wad.</w:t>
      </w:r>
    </w:p>
    <w:p w14:paraId="45207343" w14:textId="77777777" w:rsidR="00440C6B" w:rsidRPr="00CE6246" w:rsidRDefault="00440C6B" w:rsidP="0094301C">
      <w:pPr>
        <w:widowControl w:val="0"/>
        <w:numPr>
          <w:ilvl w:val="0"/>
          <w:numId w:val="24"/>
        </w:numPr>
        <w:tabs>
          <w:tab w:val="left" w:pos="284"/>
        </w:tabs>
        <w:suppressAutoHyphens w:val="0"/>
        <w:jc w:val="both"/>
        <w:rPr>
          <w:rFonts w:ascii="Arial" w:hAnsi="Arial" w:cs="Arial"/>
          <w:sz w:val="24"/>
          <w:szCs w:val="24"/>
        </w:rPr>
      </w:pPr>
      <w:r w:rsidRPr="00CE6246">
        <w:rPr>
          <w:rFonts w:ascii="Arial" w:hAnsi="Arial" w:cs="Arial"/>
          <w:sz w:val="24"/>
          <w:szCs w:val="24"/>
        </w:rPr>
        <w:t xml:space="preserve">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08F2A99C" w14:textId="448752E3" w:rsidR="00440C6B" w:rsidRPr="00CE6246" w:rsidRDefault="00440C6B" w:rsidP="0094301C">
      <w:pPr>
        <w:numPr>
          <w:ilvl w:val="0"/>
          <w:numId w:val="24"/>
        </w:numPr>
        <w:jc w:val="both"/>
        <w:rPr>
          <w:rFonts w:ascii="Arial" w:hAnsi="Arial" w:cs="Arial"/>
          <w:sz w:val="24"/>
          <w:szCs w:val="24"/>
        </w:rPr>
      </w:pPr>
      <w:r w:rsidRPr="00CE6246">
        <w:rPr>
          <w:rFonts w:ascii="Arial" w:hAnsi="Arial" w:cs="Arial"/>
          <w:sz w:val="24"/>
          <w:szCs w:val="24"/>
        </w:rPr>
        <w:t>Zamawiający może dochodzić zaspokojenia z zabezpieczenia należytego wykonania umowy, jeżeli jakakolwiek kwota należna Zamawiającemu od Wykonawcy w związku</w:t>
      </w:r>
      <w:r w:rsidR="001D35B3">
        <w:rPr>
          <w:rFonts w:ascii="Arial" w:hAnsi="Arial" w:cs="Arial"/>
          <w:sz w:val="24"/>
          <w:szCs w:val="24"/>
        </w:rPr>
        <w:br/>
      </w:r>
      <w:r w:rsidRPr="00CE6246">
        <w:rPr>
          <w:rFonts w:ascii="Arial" w:hAnsi="Arial" w:cs="Arial"/>
          <w:sz w:val="24"/>
          <w:szCs w:val="24"/>
        </w:rPr>
        <w:t>z niewykonaniem lub nienależytym wykonaniem umowy nie zostanie zapłacona</w:t>
      </w:r>
      <w:r w:rsidR="00CE6246" w:rsidRPr="00CE6246">
        <w:rPr>
          <w:rFonts w:ascii="Arial" w:hAnsi="Arial" w:cs="Arial"/>
          <w:sz w:val="24"/>
          <w:szCs w:val="24"/>
        </w:rPr>
        <w:br/>
      </w:r>
      <w:r w:rsidRPr="00CE6246">
        <w:rPr>
          <w:rFonts w:ascii="Arial" w:hAnsi="Arial" w:cs="Arial"/>
          <w:sz w:val="24"/>
          <w:szCs w:val="24"/>
        </w:rPr>
        <w:t xml:space="preserve">w terminie </w:t>
      </w:r>
      <w:r w:rsidRPr="00CE20BC">
        <w:rPr>
          <w:rFonts w:ascii="Arial" w:hAnsi="Arial" w:cs="Arial"/>
          <w:b/>
          <w:bCs/>
          <w:sz w:val="24"/>
          <w:szCs w:val="24"/>
        </w:rPr>
        <w:t>14 dni</w:t>
      </w:r>
      <w:r w:rsidRPr="00CE6246">
        <w:rPr>
          <w:rFonts w:ascii="Arial" w:hAnsi="Arial" w:cs="Arial"/>
          <w:sz w:val="24"/>
          <w:szCs w:val="24"/>
        </w:rPr>
        <w:t xml:space="preserve"> od dnia otrzymania przez Wykonawcę pisemnego wezwania</w:t>
      </w:r>
      <w:r w:rsidR="00CE6246" w:rsidRPr="00CE6246">
        <w:rPr>
          <w:rFonts w:ascii="Arial" w:hAnsi="Arial" w:cs="Arial"/>
          <w:sz w:val="24"/>
          <w:szCs w:val="24"/>
        </w:rPr>
        <w:br/>
      </w:r>
      <w:r w:rsidRPr="00CE6246">
        <w:rPr>
          <w:rFonts w:ascii="Arial" w:hAnsi="Arial" w:cs="Arial"/>
          <w:sz w:val="24"/>
          <w:szCs w:val="24"/>
        </w:rPr>
        <w:t>do zapłaty.</w:t>
      </w:r>
    </w:p>
    <w:p w14:paraId="60617819" w14:textId="53D6CA44" w:rsidR="00440C6B" w:rsidRPr="00CE20BC" w:rsidRDefault="00440C6B" w:rsidP="0094301C">
      <w:pPr>
        <w:widowControl w:val="0"/>
        <w:numPr>
          <w:ilvl w:val="0"/>
          <w:numId w:val="24"/>
        </w:numPr>
        <w:tabs>
          <w:tab w:val="left" w:pos="284"/>
        </w:tabs>
        <w:suppressAutoHyphens w:val="0"/>
        <w:jc w:val="both"/>
        <w:rPr>
          <w:rFonts w:ascii="Arial" w:hAnsi="Arial" w:cs="Arial"/>
          <w:sz w:val="24"/>
          <w:szCs w:val="24"/>
        </w:rPr>
      </w:pPr>
      <w:r w:rsidRPr="00CE6246">
        <w:rPr>
          <w:rFonts w:ascii="Arial" w:hAnsi="Arial" w:cs="Arial"/>
          <w:sz w:val="24"/>
          <w:szCs w:val="24"/>
        </w:rPr>
        <w:t xml:space="preserve">W sytuacji, gdy wystąpi konieczność przedłużenia terminu realizacji umowy, Wykonawca na co najmniej </w:t>
      </w:r>
      <w:r w:rsidRPr="00CE20BC">
        <w:rPr>
          <w:rFonts w:ascii="Arial" w:hAnsi="Arial" w:cs="Arial"/>
          <w:b/>
          <w:bCs/>
          <w:sz w:val="24"/>
          <w:szCs w:val="24"/>
        </w:rPr>
        <w:t>3 dni</w:t>
      </w:r>
      <w:r w:rsidRPr="00CE6246">
        <w:rPr>
          <w:rFonts w:ascii="Arial" w:hAnsi="Arial" w:cs="Arial"/>
          <w:sz w:val="24"/>
          <w:szCs w:val="24"/>
        </w:rPr>
        <w:t xml:space="preserve"> przed zawarciem aneksu, zobowiązany jest</w:t>
      </w:r>
      <w:r w:rsidR="00CE6246" w:rsidRPr="00CE6246">
        <w:rPr>
          <w:rFonts w:ascii="Arial" w:hAnsi="Arial" w:cs="Arial"/>
          <w:sz w:val="24"/>
          <w:szCs w:val="24"/>
        </w:rPr>
        <w:br/>
      </w:r>
      <w:r w:rsidRPr="00CE6246">
        <w:rPr>
          <w:rFonts w:ascii="Arial" w:hAnsi="Arial" w:cs="Arial"/>
          <w:sz w:val="24"/>
          <w:szCs w:val="24"/>
        </w:rPr>
        <w:t xml:space="preserve">do przedłużenia terminu ważności wniesionego zabezpieczenia należytego wykonania umowy, albo jeśli nie jest to możliwe, do wniesienia nowego </w:t>
      </w:r>
      <w:r w:rsidRPr="00CE20BC">
        <w:rPr>
          <w:rFonts w:ascii="Arial" w:hAnsi="Arial" w:cs="Arial"/>
          <w:sz w:val="24"/>
          <w:szCs w:val="24"/>
        </w:rPr>
        <w:t>zabezpieczenia,</w:t>
      </w:r>
      <w:r w:rsidR="001D35B3">
        <w:rPr>
          <w:rFonts w:ascii="Arial" w:hAnsi="Arial" w:cs="Arial"/>
          <w:sz w:val="24"/>
          <w:szCs w:val="24"/>
        </w:rPr>
        <w:br/>
      </w:r>
      <w:r w:rsidRPr="00CE20BC">
        <w:rPr>
          <w:rFonts w:ascii="Arial" w:hAnsi="Arial" w:cs="Arial"/>
          <w:sz w:val="24"/>
          <w:szCs w:val="24"/>
        </w:rPr>
        <w:t>na warunkach zaakceptowanych przez Zamawiającego, na okres wynikający z aneksu do umowy.</w:t>
      </w:r>
    </w:p>
    <w:p w14:paraId="16493A4A" w14:textId="5D925C00" w:rsidR="00440C6B" w:rsidRPr="00CE20BC" w:rsidRDefault="00440C6B" w:rsidP="0094301C">
      <w:pPr>
        <w:widowControl w:val="0"/>
        <w:numPr>
          <w:ilvl w:val="0"/>
          <w:numId w:val="24"/>
        </w:numPr>
        <w:tabs>
          <w:tab w:val="left" w:pos="284"/>
        </w:tabs>
        <w:suppressAutoHyphens w:val="0"/>
        <w:jc w:val="both"/>
        <w:rPr>
          <w:rFonts w:ascii="Arial" w:hAnsi="Arial" w:cs="Arial"/>
          <w:sz w:val="24"/>
          <w:szCs w:val="24"/>
        </w:rPr>
      </w:pPr>
      <w:r w:rsidRPr="00CE20BC">
        <w:rPr>
          <w:rFonts w:ascii="Arial" w:hAnsi="Arial" w:cs="Arial"/>
          <w:sz w:val="24"/>
          <w:szCs w:val="24"/>
        </w:rPr>
        <w:t xml:space="preserve"> W sytuacji, gdy wystąpi konieczność zwiększenia wynagrodzenia umowy, Wykonawca na co najmniej </w:t>
      </w:r>
      <w:r w:rsidRPr="00CE20BC">
        <w:rPr>
          <w:rFonts w:ascii="Arial" w:hAnsi="Arial" w:cs="Arial"/>
          <w:b/>
          <w:bCs/>
          <w:sz w:val="24"/>
          <w:szCs w:val="24"/>
        </w:rPr>
        <w:t>3 dni</w:t>
      </w:r>
      <w:r w:rsidRPr="00CE20BC">
        <w:rPr>
          <w:rFonts w:ascii="Arial" w:hAnsi="Arial" w:cs="Arial"/>
          <w:sz w:val="24"/>
          <w:szCs w:val="24"/>
        </w:rPr>
        <w:t xml:space="preserve"> przed zawarciem aneksu, zobowiązany jest</w:t>
      </w:r>
      <w:r w:rsidR="00CE20BC" w:rsidRPr="00CE20BC">
        <w:rPr>
          <w:rFonts w:ascii="Arial" w:hAnsi="Arial" w:cs="Arial"/>
          <w:sz w:val="24"/>
          <w:szCs w:val="24"/>
        </w:rPr>
        <w:br/>
      </w:r>
      <w:r w:rsidRPr="00CE20BC">
        <w:rPr>
          <w:rFonts w:ascii="Arial" w:hAnsi="Arial" w:cs="Arial"/>
          <w:sz w:val="24"/>
          <w:szCs w:val="24"/>
        </w:rPr>
        <w:t>do przedłożenia aneksu do zabezpieczenia należytego wykonania umowy, albo jeśli nie jest to możliwe, do wniesienia nowego zabezpieczenia, na warunkach zaakceptowanych przez Zamawiającego.</w:t>
      </w:r>
    </w:p>
    <w:p w14:paraId="124DEF3E" w14:textId="0157159C" w:rsidR="00440C6B" w:rsidRPr="00CE20BC" w:rsidRDefault="00440C6B" w:rsidP="0094301C">
      <w:pPr>
        <w:widowControl w:val="0"/>
        <w:numPr>
          <w:ilvl w:val="0"/>
          <w:numId w:val="24"/>
        </w:numPr>
        <w:tabs>
          <w:tab w:val="left" w:pos="284"/>
        </w:tabs>
        <w:suppressAutoHyphens w:val="0"/>
        <w:jc w:val="both"/>
        <w:rPr>
          <w:rFonts w:ascii="Arial" w:hAnsi="Arial" w:cs="Arial"/>
          <w:sz w:val="24"/>
          <w:szCs w:val="24"/>
        </w:rPr>
      </w:pPr>
      <w:r w:rsidRPr="00CE20BC">
        <w:rPr>
          <w:rFonts w:ascii="Arial" w:hAnsi="Arial" w:cs="Arial"/>
          <w:sz w:val="24"/>
          <w:szCs w:val="24"/>
        </w:rPr>
        <w:t xml:space="preserve"> Jeżeli zabezpieczenie, które nie zostało wniesione w pieniądzu, wygasałoby przed podpisaniem protokołu odbioru lub zakończeniem okresu rękojmi za wady lub gwarancji jakości, Wykonawca przed wygaśnięciem takiego zabezpieczenia ma obowiązek przedstawić Zamawiającemu stosowny aneks lub nowe zabezpieczenie</w:t>
      </w:r>
      <w:r w:rsidR="00CE20BC" w:rsidRPr="00CE20BC">
        <w:rPr>
          <w:rFonts w:ascii="Arial" w:hAnsi="Arial" w:cs="Arial"/>
          <w:sz w:val="24"/>
          <w:szCs w:val="24"/>
        </w:rPr>
        <w:br/>
      </w:r>
      <w:r w:rsidRPr="00CE20BC">
        <w:rPr>
          <w:rFonts w:ascii="Arial" w:hAnsi="Arial" w:cs="Arial"/>
          <w:sz w:val="24"/>
          <w:szCs w:val="24"/>
        </w:rPr>
        <w:t>w jednej lub kilku formach spośród wymienionych w art. 450 ust. 1 pkt 2) -5) ustawy Pzp lub wpłacić odpowiednie zabezpieczenie w pieniądzu.</w:t>
      </w:r>
    </w:p>
    <w:bookmarkEnd w:id="9"/>
    <w:p w14:paraId="52DFE681" w14:textId="77777777" w:rsidR="00440C6B" w:rsidRPr="000E1F72" w:rsidRDefault="00440C6B" w:rsidP="00421070">
      <w:pPr>
        <w:rPr>
          <w:rFonts w:ascii="Arial" w:hAnsi="Arial" w:cs="Arial"/>
          <w:b/>
          <w:sz w:val="24"/>
          <w:szCs w:val="24"/>
        </w:rPr>
      </w:pPr>
    </w:p>
    <w:p w14:paraId="729AB98D" w14:textId="77777777" w:rsidR="00440C6B" w:rsidRPr="000E1F72" w:rsidRDefault="00440C6B" w:rsidP="00421070">
      <w:pPr>
        <w:jc w:val="center"/>
        <w:rPr>
          <w:rFonts w:ascii="Arial" w:hAnsi="Arial" w:cs="Arial"/>
          <w:b/>
          <w:sz w:val="24"/>
          <w:szCs w:val="24"/>
          <w:lang w:eastAsia="pl-PL"/>
        </w:rPr>
      </w:pPr>
      <w:bookmarkStart w:id="11" w:name="_Hlk182820592"/>
      <w:r w:rsidRPr="000E1F72">
        <w:rPr>
          <w:rFonts w:ascii="Arial" w:hAnsi="Arial" w:cs="Arial"/>
          <w:b/>
          <w:sz w:val="24"/>
          <w:szCs w:val="24"/>
        </w:rPr>
        <w:t>Obowiązek zatrudnienia na podstawie umowy o pracę</w:t>
      </w:r>
    </w:p>
    <w:bookmarkEnd w:id="11"/>
    <w:p w14:paraId="34CD5C7F" w14:textId="77777777" w:rsidR="00440C6B" w:rsidRPr="000E1F72"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0E1F72">
        <w:rPr>
          <w:rFonts w:ascii="Arial" w:hAnsi="Arial" w:cs="Arial"/>
          <w:b/>
          <w:bCs/>
          <w:sz w:val="24"/>
          <w:szCs w:val="24"/>
          <w:lang w:eastAsia="pl-PL"/>
        </w:rPr>
        <w:t>§ 20</w:t>
      </w:r>
    </w:p>
    <w:p w14:paraId="0EA78159" w14:textId="77777777" w:rsidR="00BB10B5" w:rsidRPr="00BB10B5" w:rsidRDefault="00BB10B5" w:rsidP="00BB10B5">
      <w:pPr>
        <w:tabs>
          <w:tab w:val="left" w:pos="397"/>
        </w:tabs>
        <w:ind w:left="397" w:hanging="397"/>
        <w:jc w:val="both"/>
        <w:rPr>
          <w:rFonts w:ascii="Arial" w:hAnsi="Arial" w:cs="Arial"/>
          <w:color w:val="000000"/>
          <w:sz w:val="24"/>
          <w:szCs w:val="24"/>
        </w:rPr>
      </w:pPr>
      <w:bookmarkStart w:id="12" w:name="bookmark12"/>
      <w:r w:rsidRPr="00BB10B5">
        <w:rPr>
          <w:rFonts w:ascii="Arial" w:hAnsi="Arial" w:cs="Arial"/>
          <w:color w:val="000000"/>
          <w:sz w:val="24"/>
          <w:szCs w:val="24"/>
        </w:rPr>
        <w:t>Wykonawca zobowiązuje się do:</w:t>
      </w:r>
    </w:p>
    <w:p w14:paraId="4371ACDA" w14:textId="10FF0F83" w:rsidR="00BB10B5" w:rsidRPr="00BB10B5" w:rsidRDefault="00BB10B5" w:rsidP="00BB10B5">
      <w:pPr>
        <w:ind w:left="794" w:hanging="397"/>
        <w:jc w:val="both"/>
        <w:rPr>
          <w:rFonts w:ascii="Arial" w:hAnsi="Arial" w:cs="Arial"/>
          <w:color w:val="000000"/>
          <w:sz w:val="24"/>
          <w:szCs w:val="24"/>
        </w:rPr>
      </w:pPr>
      <w:bookmarkStart w:id="13" w:name="_Hlk224131644"/>
      <w:r w:rsidRPr="00BB10B5">
        <w:rPr>
          <w:rFonts w:ascii="Arial" w:hAnsi="Arial" w:cs="Arial"/>
          <w:color w:val="000000"/>
          <w:sz w:val="24"/>
          <w:szCs w:val="24"/>
        </w:rPr>
        <w:t xml:space="preserve">1) zatrudnienia na podstawie Umowy o pracę przez Wykonawcę, Podwykonawcę lub dalszego Podwykonawcę w rozumieniu przepisów art. 22 ust.1 ustawy z dnia 26 czerwca 1974 r. Kodeks Pracy (t.j. Dz.U. 2023 poz. 1465), osób wykonujących czynności określone w opisie przedmiotu zamówienia stanowiącym </w:t>
      </w:r>
      <w:r w:rsidRPr="00BB10B5">
        <w:rPr>
          <w:rFonts w:ascii="Arial" w:hAnsi="Arial" w:cs="Arial"/>
          <w:b/>
          <w:bCs/>
          <w:color w:val="000000"/>
          <w:sz w:val="24"/>
          <w:szCs w:val="24"/>
        </w:rPr>
        <w:t>załącznik nr 1</w:t>
      </w:r>
      <w:r w:rsidRPr="00BB10B5">
        <w:rPr>
          <w:rFonts w:ascii="Arial" w:hAnsi="Arial" w:cs="Arial"/>
          <w:color w:val="000000"/>
          <w:sz w:val="24"/>
          <w:szCs w:val="24"/>
        </w:rPr>
        <w:t xml:space="preserve"> do Umowy;</w:t>
      </w:r>
    </w:p>
    <w:bookmarkEnd w:id="13"/>
    <w:p w14:paraId="7B0101A1" w14:textId="4654C4B0" w:rsidR="00BB10B5" w:rsidRPr="00BB10B5" w:rsidRDefault="00BB10B5" w:rsidP="00BB10B5">
      <w:pPr>
        <w:ind w:left="794" w:hanging="397"/>
        <w:jc w:val="both"/>
        <w:rPr>
          <w:rFonts w:ascii="Arial" w:hAnsi="Arial" w:cs="Arial"/>
          <w:color w:val="000000"/>
          <w:sz w:val="24"/>
          <w:szCs w:val="24"/>
        </w:rPr>
      </w:pPr>
      <w:r w:rsidRPr="00BB10B5">
        <w:rPr>
          <w:rFonts w:ascii="Arial" w:hAnsi="Arial" w:cs="Arial"/>
          <w:color w:val="000000"/>
          <w:sz w:val="24"/>
          <w:szCs w:val="24"/>
        </w:rPr>
        <w:t xml:space="preserve">2) umożliwienia w trakcie realizacji zamówienia wykonywania czynności kontrolnych przez Zamawiającego wobec Wykonawcy odnośnie spełniania przez Wykonawcę </w:t>
      </w:r>
      <w:r w:rsidRPr="00BB10B5">
        <w:rPr>
          <w:rFonts w:ascii="Arial" w:hAnsi="Arial" w:cs="Arial"/>
          <w:color w:val="000000"/>
          <w:sz w:val="24"/>
          <w:szCs w:val="24"/>
        </w:rPr>
        <w:lastRenderedPageBreak/>
        <w:t>lub Podwykonawcę lub dalszego Podwykonawcę wymogu zatrudnienia</w:t>
      </w:r>
      <w:r w:rsidRPr="00BB10B5">
        <w:rPr>
          <w:rFonts w:ascii="Arial" w:hAnsi="Arial" w:cs="Arial"/>
          <w:color w:val="000000"/>
          <w:sz w:val="24"/>
          <w:szCs w:val="24"/>
        </w:rPr>
        <w:br/>
        <w:t>na podstawie Umowy o pracę osób wykonujących wskazane w pkt 1) czynności. Zamawiający uprawniony jest w szczególności do:</w:t>
      </w:r>
    </w:p>
    <w:p w14:paraId="70A886E7" w14:textId="77777777"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a) </w:t>
      </w:r>
      <w:r w:rsidRPr="00BB10B5">
        <w:rPr>
          <w:rFonts w:ascii="Arial" w:hAnsi="Arial" w:cs="Arial"/>
          <w:color w:val="000000"/>
          <w:sz w:val="24"/>
          <w:szCs w:val="24"/>
        </w:rPr>
        <w:tab/>
        <w:t>żądania oświadczeń i dokumentów w zakresie potwierdzenia spełniania ww. wymogów i dokonywania ich oceny,</w:t>
      </w:r>
    </w:p>
    <w:p w14:paraId="0C4C5138" w14:textId="77777777"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b) </w:t>
      </w:r>
      <w:r w:rsidRPr="00BB10B5">
        <w:rPr>
          <w:rFonts w:ascii="Arial" w:hAnsi="Arial" w:cs="Arial"/>
          <w:color w:val="000000"/>
          <w:sz w:val="24"/>
          <w:szCs w:val="24"/>
        </w:rPr>
        <w:tab/>
        <w:t>żądania wyjaśnień w przypadku wątpliwości w zakresie potwierdzenia spełniania ww. wymogów,</w:t>
      </w:r>
    </w:p>
    <w:p w14:paraId="66D48A36" w14:textId="284BF2D8"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c) </w:t>
      </w:r>
      <w:r w:rsidRPr="00BB10B5">
        <w:rPr>
          <w:rFonts w:ascii="Arial" w:hAnsi="Arial" w:cs="Arial"/>
          <w:color w:val="000000"/>
          <w:sz w:val="24"/>
          <w:szCs w:val="24"/>
        </w:rPr>
        <w:tab/>
        <w:t>przeprowadzania kontroli na miejscu wykonywania świadczenia</w:t>
      </w:r>
      <w:r>
        <w:rPr>
          <w:rFonts w:ascii="Arial" w:hAnsi="Arial" w:cs="Arial"/>
          <w:color w:val="000000"/>
          <w:sz w:val="24"/>
          <w:szCs w:val="24"/>
        </w:rPr>
        <w:t>;</w:t>
      </w:r>
      <w:r w:rsidRPr="00BB10B5">
        <w:rPr>
          <w:rFonts w:ascii="Arial" w:hAnsi="Arial" w:cs="Arial"/>
          <w:color w:val="000000"/>
          <w:sz w:val="24"/>
          <w:szCs w:val="24"/>
        </w:rPr>
        <w:t xml:space="preserve"> </w:t>
      </w:r>
    </w:p>
    <w:p w14:paraId="02C734A7" w14:textId="7E3EDE11" w:rsidR="00BB10B5" w:rsidRPr="00BB10B5" w:rsidRDefault="00BB10B5" w:rsidP="00BB10B5">
      <w:pPr>
        <w:ind w:left="794" w:hanging="397"/>
        <w:jc w:val="both"/>
        <w:rPr>
          <w:rFonts w:ascii="Arial" w:hAnsi="Arial" w:cs="Arial"/>
          <w:color w:val="000000"/>
          <w:sz w:val="24"/>
          <w:szCs w:val="24"/>
        </w:rPr>
      </w:pPr>
      <w:r w:rsidRPr="00BB10B5">
        <w:rPr>
          <w:rFonts w:ascii="Arial" w:hAnsi="Arial" w:cs="Arial"/>
          <w:color w:val="000000"/>
          <w:sz w:val="24"/>
          <w:szCs w:val="24"/>
        </w:rPr>
        <w:t>3) do złożenia w wyznaczonym terminie w trakcie realizacji zamówienia, na każde wezwanie Zamawiającego, następujących dowodów potwierdzających spełnienie wymogu zatrudnienia na podstawie Umowy o pracę przez Wykonawcę, Podwykonawcę lub dalszego Podwykonawcę osób wykonujących wskazane w pkt 1) czynności w trakcie realizacji zamówienia:</w:t>
      </w:r>
    </w:p>
    <w:p w14:paraId="2F3BA7E3" w14:textId="7038AF60"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a) </w:t>
      </w:r>
      <w:r w:rsidRPr="00BB10B5">
        <w:rPr>
          <w:rFonts w:ascii="Arial" w:hAnsi="Arial" w:cs="Arial"/>
          <w:color w:val="000000"/>
          <w:sz w:val="24"/>
          <w:szCs w:val="24"/>
        </w:rPr>
        <w:tab/>
        <w:t>oświadczenia Wykonawcy lub Podwykonawcy lub dalszego Podwykonawcy</w:t>
      </w:r>
      <w:r w:rsidRPr="00BB10B5">
        <w:rPr>
          <w:rFonts w:ascii="Arial" w:hAnsi="Arial" w:cs="Arial"/>
          <w:color w:val="000000"/>
          <w:sz w:val="24"/>
          <w:szCs w:val="24"/>
        </w:rPr>
        <w:br/>
        <w:t xml:space="preserve">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podpisem osoby uprawnionej do złożenia oświadczenia w imieniu Wykonawcy lub Podwykonawcy lub dalszego Podwykonawcy, </w:t>
      </w:r>
    </w:p>
    <w:p w14:paraId="1EA4724E" w14:textId="565B29C9"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b) </w:t>
      </w:r>
      <w:r w:rsidRPr="00BB10B5">
        <w:rPr>
          <w:rFonts w:ascii="Arial" w:hAnsi="Arial" w:cs="Arial"/>
          <w:color w:val="000000"/>
          <w:sz w:val="24"/>
          <w:szCs w:val="24"/>
        </w:rPr>
        <w:tab/>
        <w:t>poświadczonych za zgodność z oryginałem odpowiednio przez Wykonawcę, Podwykonawcę lub dalszego Podwykonawcę kopii umów o pracę osób wykonujących w trakcie realizacji zamówienia czynności, których dotyczy ww. oświadczenie Wykonawcy, Podwykonawcy lub dalszego Podwykonawcy (wraz z dokumentem regulującym zakres obowiązków, jeżeli został sporządzony). Kopia Umowy powinna zostać zanonimizowana w sposób zapewniający ochronę danych osobowych pracowników (należy pozostawić imię i nazwisko pracownika). Informacje t.j.: data zawarcia Umowy, rodzaj Umowy o pracę</w:t>
      </w:r>
      <w:r w:rsidR="00FD6D65">
        <w:rPr>
          <w:rFonts w:ascii="Arial" w:hAnsi="Arial" w:cs="Arial"/>
          <w:color w:val="000000"/>
          <w:sz w:val="24"/>
          <w:szCs w:val="24"/>
        </w:rPr>
        <w:br/>
      </w:r>
      <w:r w:rsidRPr="00BB10B5">
        <w:rPr>
          <w:rFonts w:ascii="Arial" w:hAnsi="Arial" w:cs="Arial"/>
          <w:color w:val="000000"/>
          <w:sz w:val="24"/>
          <w:szCs w:val="24"/>
        </w:rPr>
        <w:t xml:space="preserve">i wymiar etatu powinny być możliwe do zidentyfikowania, </w:t>
      </w:r>
    </w:p>
    <w:p w14:paraId="25C1E5B7" w14:textId="3970A394"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c) </w:t>
      </w:r>
      <w:r w:rsidRPr="00BB10B5">
        <w:rPr>
          <w:rFonts w:ascii="Arial" w:hAnsi="Arial" w:cs="Arial"/>
          <w:color w:val="000000"/>
          <w:sz w:val="24"/>
          <w:szCs w:val="24"/>
        </w:rPr>
        <w:tab/>
        <w:t>zaświadczenia właściwego oddziału ZUS, potwierdzającego opłacanie przez Wykonawcę, Podwykonawcę lub dalszego Podwykonawcę składek</w:t>
      </w:r>
      <w:r w:rsidR="00562D98">
        <w:rPr>
          <w:rFonts w:ascii="Arial" w:hAnsi="Arial" w:cs="Arial"/>
          <w:color w:val="000000"/>
          <w:sz w:val="24"/>
          <w:szCs w:val="24"/>
        </w:rPr>
        <w:br/>
      </w:r>
      <w:r w:rsidRPr="00BB10B5">
        <w:rPr>
          <w:rFonts w:ascii="Arial" w:hAnsi="Arial" w:cs="Arial"/>
          <w:color w:val="000000"/>
          <w:sz w:val="24"/>
          <w:szCs w:val="24"/>
        </w:rPr>
        <w:t xml:space="preserve">na ubezpieczenia społeczne i zdrowotne z tytułu zatrudnienia na podstawie umów o pracę za ostatni okres rozliczeniowy, </w:t>
      </w:r>
    </w:p>
    <w:p w14:paraId="1A966CFB" w14:textId="71933297" w:rsidR="00BB10B5" w:rsidRPr="00BB10B5" w:rsidRDefault="00BB10B5" w:rsidP="00BB10B5">
      <w:pPr>
        <w:ind w:left="1191" w:hanging="397"/>
        <w:jc w:val="both"/>
        <w:rPr>
          <w:rFonts w:ascii="Arial" w:hAnsi="Arial" w:cs="Arial"/>
          <w:color w:val="000000"/>
          <w:sz w:val="24"/>
          <w:szCs w:val="24"/>
        </w:rPr>
      </w:pPr>
      <w:r w:rsidRPr="00BB10B5">
        <w:rPr>
          <w:rFonts w:ascii="Arial" w:hAnsi="Arial" w:cs="Arial"/>
          <w:color w:val="000000"/>
          <w:sz w:val="24"/>
          <w:szCs w:val="24"/>
        </w:rPr>
        <w:t>d) </w:t>
      </w:r>
      <w:r w:rsidRPr="00BB10B5">
        <w:rPr>
          <w:rFonts w:ascii="Arial" w:hAnsi="Arial" w:cs="Arial"/>
          <w:color w:val="000000"/>
          <w:sz w:val="24"/>
          <w:szCs w:val="24"/>
        </w:rPr>
        <w:tab/>
        <w:t>poświadczonej za zgodność z oryginałem odpowiednio przez Wykonawcę lub Podwykonawcę lub dalszego Podwykonawcę kopii dowodu potwierdzającego zgłoszenie pracownika przez pracodawcę do ubezpieczeń, zanonimizowanej</w:t>
      </w:r>
      <w:r w:rsidRPr="00BB10B5">
        <w:rPr>
          <w:rFonts w:ascii="Arial" w:hAnsi="Arial" w:cs="Arial"/>
          <w:color w:val="000000"/>
          <w:sz w:val="24"/>
          <w:szCs w:val="24"/>
        </w:rPr>
        <w:br/>
        <w:t>w sposób zapewniający ochronę danych osobowych pracowników, zgodnie z przepisami ustawy z dnia 10 maja 2018 r. o ochronie danych osobowych (t.j. Dz.U. 2019 poz. 1781). Należy pozostawić imię i nazwisko oraz datę zgłoszenia do ubezpieczeń społecznych.</w:t>
      </w:r>
    </w:p>
    <w:p w14:paraId="2EC145EB" w14:textId="77777777" w:rsidR="00440C6B" w:rsidRPr="001F0F2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47A42728" w14:textId="5E174149" w:rsidR="00440C6B" w:rsidRPr="004B4F86"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14" w:name="_Hlk150935168"/>
      <w:r w:rsidRPr="004B4F86">
        <w:rPr>
          <w:rFonts w:ascii="Arial" w:hAnsi="Arial" w:cs="Arial"/>
          <w:b/>
          <w:bCs/>
          <w:sz w:val="24"/>
          <w:szCs w:val="24"/>
          <w:lang w:eastAsia="pl-PL"/>
        </w:rPr>
        <w:t>Zmiana wynagrodzenia/zmiany umowy</w:t>
      </w:r>
    </w:p>
    <w:bookmarkEnd w:id="14"/>
    <w:p w14:paraId="7F7EFAC0" w14:textId="77777777" w:rsidR="00440C6B" w:rsidRPr="004B4F86"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4B4F86">
        <w:rPr>
          <w:rFonts w:ascii="Arial" w:hAnsi="Arial" w:cs="Arial"/>
          <w:b/>
          <w:bCs/>
          <w:sz w:val="24"/>
          <w:szCs w:val="24"/>
          <w:lang w:eastAsia="pl-PL"/>
        </w:rPr>
        <w:t xml:space="preserve">§ </w:t>
      </w:r>
      <w:bookmarkEnd w:id="12"/>
      <w:r w:rsidRPr="004B4F86">
        <w:rPr>
          <w:rFonts w:ascii="Arial" w:hAnsi="Arial" w:cs="Arial"/>
          <w:b/>
          <w:bCs/>
          <w:sz w:val="24"/>
          <w:szCs w:val="24"/>
          <w:lang w:eastAsia="pl-PL"/>
        </w:rPr>
        <w:t>21</w:t>
      </w:r>
    </w:p>
    <w:p w14:paraId="07C7E3A7" w14:textId="21BC1C83"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terminu zakończenia robót o okres trwania przyczyny,</w:t>
      </w:r>
      <w:r w:rsidR="004B4F86" w:rsidRPr="004B4F86">
        <w:rPr>
          <w:rFonts w:ascii="Arial" w:hAnsi="Arial" w:cs="Arial"/>
          <w:color w:val="000000"/>
          <w:sz w:val="24"/>
          <w:szCs w:val="24"/>
        </w:rPr>
        <w:br/>
      </w:r>
      <w:r w:rsidRPr="004B4F86">
        <w:rPr>
          <w:rFonts w:ascii="Arial" w:hAnsi="Arial" w:cs="Arial"/>
          <w:color w:val="000000"/>
          <w:sz w:val="24"/>
          <w:szCs w:val="24"/>
        </w:rPr>
        <w:t>z powodu której niemożliwe będzie dotrzymanie terminu ich zakończenia,</w:t>
      </w:r>
      <w:r w:rsidR="004B4F86" w:rsidRPr="004B4F86">
        <w:rPr>
          <w:rFonts w:ascii="Arial" w:hAnsi="Arial" w:cs="Arial"/>
          <w:color w:val="000000"/>
          <w:sz w:val="24"/>
          <w:szCs w:val="24"/>
        </w:rPr>
        <w:br/>
      </w:r>
      <w:r w:rsidRPr="004B4F86">
        <w:rPr>
          <w:rFonts w:ascii="Arial" w:hAnsi="Arial" w:cs="Arial"/>
          <w:color w:val="000000"/>
          <w:sz w:val="24"/>
          <w:szCs w:val="24"/>
        </w:rPr>
        <w:t>w szczególności z powodu:</w:t>
      </w:r>
    </w:p>
    <w:p w14:paraId="1A752861" w14:textId="50167120"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wystąpienia okoliczności, za które odpowiedzialność ponosi Zamawiający, w tym przede wszystkim</w:t>
      </w:r>
      <w:r w:rsidR="004B4F86" w:rsidRPr="004B4F86">
        <w:rPr>
          <w:rFonts w:ascii="Arial" w:hAnsi="Arial" w:cs="Arial"/>
          <w:color w:val="000000"/>
          <w:sz w:val="24"/>
          <w:szCs w:val="24"/>
        </w:rPr>
        <w:t>,</w:t>
      </w:r>
      <w:r w:rsidRPr="004B4F86">
        <w:rPr>
          <w:rFonts w:ascii="Arial" w:hAnsi="Arial" w:cs="Arial"/>
          <w:color w:val="000000"/>
          <w:sz w:val="24"/>
          <w:szCs w:val="24"/>
        </w:rPr>
        <w:t xml:space="preserve"> gdy będą następstwem opóźnienia Zamawiającego w wykonaniu jego zobowiązań wynikających z Umowy lub przepisów powszechnie obowiązującego prawa,</w:t>
      </w:r>
      <w:r w:rsidR="004B4F86" w:rsidRPr="004B4F86">
        <w:rPr>
          <w:rFonts w:ascii="Arial" w:hAnsi="Arial" w:cs="Arial"/>
          <w:color w:val="000000"/>
          <w:sz w:val="24"/>
          <w:szCs w:val="24"/>
        </w:rPr>
        <w:t xml:space="preserve"> </w:t>
      </w:r>
      <w:r w:rsidRPr="004B4F86">
        <w:rPr>
          <w:rFonts w:ascii="Arial" w:hAnsi="Arial" w:cs="Arial"/>
          <w:color w:val="000000"/>
          <w:sz w:val="24"/>
          <w:szCs w:val="24"/>
        </w:rPr>
        <w:t xml:space="preserve">w zakresie, w jakim ww. okoliczności miały lub będą mogły </w:t>
      </w:r>
      <w:r w:rsidRPr="004B4F86">
        <w:rPr>
          <w:rFonts w:ascii="Arial" w:hAnsi="Arial" w:cs="Arial"/>
          <w:color w:val="000000"/>
          <w:sz w:val="24"/>
          <w:szCs w:val="24"/>
        </w:rPr>
        <w:lastRenderedPageBreak/>
        <w:t>mieć wpływ na dotrzymanie terminu zakończenia robót,</w:t>
      </w:r>
    </w:p>
    <w:p w14:paraId="1B9AD93F" w14:textId="52B4FE05"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opóźnienia innych inwestycji, robót budowlanych lub prac prowadzonych przez Zamawiającego lub innych zamawiających, które to inwestycje, roboty lub prace kolidują</w:t>
      </w:r>
      <w:r w:rsidR="004B4F86" w:rsidRPr="004B4F86">
        <w:rPr>
          <w:rFonts w:ascii="Arial" w:hAnsi="Arial" w:cs="Arial"/>
          <w:color w:val="000000"/>
          <w:sz w:val="24"/>
          <w:szCs w:val="24"/>
        </w:rPr>
        <w:t xml:space="preserve"> </w:t>
      </w:r>
      <w:r w:rsidRPr="004B4F86">
        <w:rPr>
          <w:rFonts w:ascii="Arial" w:hAnsi="Arial" w:cs="Arial"/>
          <w:color w:val="000000"/>
          <w:sz w:val="24"/>
          <w:szCs w:val="24"/>
        </w:rPr>
        <w:t xml:space="preserve">z wykonaniem przedmiotu Umowy, co uniemożliwia Wykonawcy terminowe wykonanie Umowy, </w:t>
      </w:r>
    </w:p>
    <w:p w14:paraId="1E8D0EB8"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wystąpienia niekorzystnych warunków atmosferycznych zakłócających lub uniemożliwiających prawidłowe wykonanie robót, w 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247A719A" w14:textId="7EF6AEF3" w:rsidR="008B4D2B" w:rsidRPr="004B4F86" w:rsidRDefault="008B4D2B" w:rsidP="002438C8">
      <w:pPr>
        <w:widowControl w:val="0"/>
        <w:numPr>
          <w:ilvl w:val="0"/>
          <w:numId w:val="51"/>
        </w:numPr>
        <w:jc w:val="both"/>
        <w:rPr>
          <w:rFonts w:ascii="Arial" w:hAnsi="Arial" w:cs="Arial"/>
          <w:snapToGrid w:val="0"/>
          <w:sz w:val="24"/>
          <w:szCs w:val="24"/>
        </w:rPr>
      </w:pPr>
      <w:r w:rsidRPr="004B4F86">
        <w:rPr>
          <w:rFonts w:ascii="Arial" w:hAnsi="Arial" w:cs="Arial"/>
          <w:color w:val="000000"/>
          <w:sz w:val="24"/>
          <w:szCs w:val="24"/>
        </w:rPr>
        <w:t xml:space="preserve">wystąpienia innych warunków geologicznych, geotechnicznych, hydrologicznych, niż te wskazane przez Zamawiającego w dokumentacji projektowej lub innych dokumentach opisujących przedmiot zamówienia, </w:t>
      </w:r>
      <w:r w:rsidR="002438C8" w:rsidRPr="004B4F86">
        <w:rPr>
          <w:rFonts w:ascii="Arial" w:hAnsi="Arial" w:cs="Arial"/>
          <w:snapToGrid w:val="0"/>
          <w:sz w:val="24"/>
          <w:szCs w:val="24"/>
        </w:rPr>
        <w:t xml:space="preserve">w szczególności napotkania niezinwentaryzowanych lub błędnie zinwentaryzowanych sieci, instalacji, innych obiektów budowlanych, które wymagają przebudowy, </w:t>
      </w:r>
      <w:r w:rsidRPr="004B4F86">
        <w:rPr>
          <w:rFonts w:ascii="Arial" w:hAnsi="Arial" w:cs="Arial"/>
          <w:color w:val="000000"/>
          <w:sz w:val="24"/>
          <w:szCs w:val="24"/>
        </w:rPr>
        <w:t>uniemożliwiających Wykonawcy terminowe prowadzenie prac,</w:t>
      </w:r>
    </w:p>
    <w:p w14:paraId="0864E2BC"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konieczności przeprowadzenia ratowniczych badań archeologicznych,</w:t>
      </w:r>
    </w:p>
    <w:p w14:paraId="215B0C35"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ujawnienia na placu budowy niewybuchów lub niewypałów,</w:t>
      </w:r>
    </w:p>
    <w:p w14:paraId="3CF012CA"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wystąpienia konieczności wykonania robót zamiennych lub innych robót niezbędnych</w:t>
      </w:r>
      <w:r w:rsidRPr="004B4F86">
        <w:rPr>
          <w:rFonts w:ascii="Arial" w:hAnsi="Arial" w:cs="Arial"/>
          <w:color w:val="000000"/>
          <w:sz w:val="24"/>
          <w:szCs w:val="24"/>
        </w:rPr>
        <w:br/>
        <w:t>do wykonania przedmiotu Umowy ze względu na zasady wiedzy technicznej,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14:paraId="610D9870" w14:textId="072E6D88"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opóźnienia organów administracji publicznej w wydaniu decyzji administracyjnych, zezwoleń, opinii, uzgodnień lub innych aktów administracyjnych, których wydanie jest niezbędne dla dalszego wykonywania przedmiotu Umowy przez Wykonawcę,</w:t>
      </w:r>
      <w:r w:rsidR="004B4F86" w:rsidRPr="004B4F86">
        <w:rPr>
          <w:rFonts w:ascii="Arial" w:hAnsi="Arial" w:cs="Arial"/>
          <w:color w:val="000000"/>
          <w:sz w:val="24"/>
          <w:szCs w:val="24"/>
        </w:rPr>
        <w:br/>
      </w:r>
      <w:r w:rsidRPr="004B4F86">
        <w:rPr>
          <w:rFonts w:ascii="Arial" w:hAnsi="Arial" w:cs="Arial"/>
          <w:color w:val="000000"/>
          <w:sz w:val="24"/>
          <w:szCs w:val="24"/>
        </w:rPr>
        <w:t>a opóźnienie organów nie wynika z przyczyn leżących po stronie Wykonawcy,</w:t>
      </w:r>
    </w:p>
    <w:p w14:paraId="619DDE59" w14:textId="4A72358B"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opóźnienia w uzyskaniu wymaganych uzgodnień, opinii, aprobat</w:t>
      </w:r>
      <w:r w:rsidR="004B4F86" w:rsidRPr="004B4F86">
        <w:rPr>
          <w:rFonts w:ascii="Arial" w:hAnsi="Arial" w:cs="Arial"/>
          <w:color w:val="000000"/>
          <w:sz w:val="24"/>
          <w:szCs w:val="24"/>
        </w:rPr>
        <w:t xml:space="preserve"> </w:t>
      </w:r>
      <w:r w:rsidRPr="004B4F86">
        <w:rPr>
          <w:rFonts w:ascii="Arial" w:hAnsi="Arial" w:cs="Arial"/>
          <w:color w:val="000000"/>
          <w:sz w:val="24"/>
          <w:szCs w:val="24"/>
        </w:rPr>
        <w:t>od podmiotów trzecich, które to opóźnienie powstało z przyczyn nieleżących po stronie Wykonawcy, a powoduje brak możliwości wykonywania przedmiotu Umowy, co ma wpływ</w:t>
      </w:r>
      <w:r w:rsidR="004B4F86" w:rsidRPr="004B4F86">
        <w:rPr>
          <w:rFonts w:ascii="Arial" w:hAnsi="Arial" w:cs="Arial"/>
          <w:color w:val="000000"/>
          <w:sz w:val="24"/>
          <w:szCs w:val="24"/>
        </w:rPr>
        <w:br/>
      </w:r>
      <w:r w:rsidRPr="004B4F86">
        <w:rPr>
          <w:rFonts w:ascii="Arial" w:hAnsi="Arial" w:cs="Arial"/>
          <w:color w:val="000000"/>
          <w:sz w:val="24"/>
          <w:szCs w:val="24"/>
        </w:rPr>
        <w:t xml:space="preserve">na termin wykonania Umowy, </w:t>
      </w:r>
    </w:p>
    <w:p w14:paraId="0067D820"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wstrzymania wykonania Umowy lub jej części przez Zamawiającego lub organ władzy publicznej z przyczyn nieleżących po stronie Wykonawcy, o ile takie działanie powoduje, że nie jest możliwe wykonanie Umowy w dotychczas ustalonym terminie,</w:t>
      </w:r>
    </w:p>
    <w:p w14:paraId="2ADAE44C" w14:textId="05C7C63E"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 xml:space="preserve">wystąpienia awarii na terenie budowy, </w:t>
      </w:r>
      <w:r w:rsidR="002438C8" w:rsidRPr="004B4F86">
        <w:rPr>
          <w:rFonts w:ascii="Arial" w:hAnsi="Arial" w:cs="Arial"/>
          <w:color w:val="000000"/>
          <w:sz w:val="24"/>
          <w:szCs w:val="24"/>
        </w:rPr>
        <w:t xml:space="preserve">katastrofy budowlanej, </w:t>
      </w:r>
      <w:r w:rsidRPr="004B4F86">
        <w:rPr>
          <w:rFonts w:ascii="Arial" w:hAnsi="Arial" w:cs="Arial"/>
          <w:color w:val="000000"/>
          <w:sz w:val="24"/>
          <w:szCs w:val="24"/>
        </w:rPr>
        <w:t xml:space="preserve">za którą odpowiedzialności nie ponosi Wykonawca, skutkującej koniecznością wstrzymania wykonania przedmiotu Umowy przez Wykonawcę, </w:t>
      </w:r>
    </w:p>
    <w:p w14:paraId="2A74F295" w14:textId="443EBBB3"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wystąpienia okoliczności uprawniających do zmiany przedmiotu Umowy, o których mowa</w:t>
      </w:r>
      <w:r w:rsidR="004B4F86" w:rsidRPr="004B4F86">
        <w:rPr>
          <w:rFonts w:ascii="Arial" w:hAnsi="Arial" w:cs="Arial"/>
          <w:color w:val="000000"/>
          <w:sz w:val="24"/>
          <w:szCs w:val="24"/>
        </w:rPr>
        <w:t xml:space="preserve"> </w:t>
      </w:r>
      <w:r w:rsidRPr="004B4F86">
        <w:rPr>
          <w:rFonts w:ascii="Arial" w:hAnsi="Arial" w:cs="Arial"/>
          <w:color w:val="000000"/>
          <w:sz w:val="24"/>
          <w:szCs w:val="24"/>
        </w:rPr>
        <w:t>w innych postanowieniach Umowy, jeżeli okoliczności te mają wpływ na termin wykonania Umowy,</w:t>
      </w:r>
    </w:p>
    <w:p w14:paraId="638AFE1E" w14:textId="48DF2942"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zmiany powszechnie obowiązujących przepisów prawa, które nastąpiły po upływie terminu składania ofert i miały wpływ na możliwość wykonania Umowy w terminie</w:t>
      </w:r>
      <w:r w:rsidR="004B4F86" w:rsidRPr="004B4F86">
        <w:rPr>
          <w:rFonts w:ascii="Arial" w:hAnsi="Arial" w:cs="Arial"/>
          <w:color w:val="000000"/>
          <w:sz w:val="24"/>
          <w:szCs w:val="24"/>
        </w:rPr>
        <w:br/>
      </w:r>
      <w:r w:rsidRPr="004B4F86">
        <w:rPr>
          <w:rFonts w:ascii="Arial" w:hAnsi="Arial" w:cs="Arial"/>
          <w:color w:val="000000"/>
          <w:sz w:val="24"/>
          <w:szCs w:val="24"/>
        </w:rPr>
        <w:t>w niej ustalonym,</w:t>
      </w:r>
    </w:p>
    <w:p w14:paraId="6643A362" w14:textId="115061D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niedostępności</w:t>
      </w:r>
      <w:r w:rsidR="00702D61">
        <w:rPr>
          <w:rFonts w:ascii="Arial" w:hAnsi="Arial" w:cs="Arial"/>
          <w:color w:val="000000"/>
          <w:sz w:val="24"/>
          <w:szCs w:val="24"/>
        </w:rPr>
        <w:t xml:space="preserve"> </w:t>
      </w:r>
      <w:r w:rsidRPr="004B4F86">
        <w:rPr>
          <w:rFonts w:ascii="Arial" w:hAnsi="Arial" w:cs="Arial"/>
          <w:color w:val="000000"/>
          <w:sz w:val="24"/>
          <w:szCs w:val="24"/>
        </w:rPr>
        <w:t>lub</w:t>
      </w:r>
      <w:r w:rsidR="00702D61">
        <w:rPr>
          <w:rFonts w:ascii="Arial" w:hAnsi="Arial" w:cs="Arial"/>
          <w:color w:val="000000"/>
          <w:sz w:val="24"/>
          <w:szCs w:val="24"/>
        </w:rPr>
        <w:t xml:space="preserve"> </w:t>
      </w:r>
      <w:r w:rsidRPr="004B4F86">
        <w:rPr>
          <w:rFonts w:ascii="Arial" w:hAnsi="Arial" w:cs="Arial"/>
          <w:color w:val="000000"/>
          <w:sz w:val="24"/>
          <w:szCs w:val="24"/>
        </w:rPr>
        <w:t>obiektywnych trudności</w:t>
      </w:r>
      <w:r w:rsidR="00702D61">
        <w:rPr>
          <w:rFonts w:ascii="Arial" w:hAnsi="Arial" w:cs="Arial"/>
          <w:color w:val="000000"/>
          <w:sz w:val="24"/>
          <w:szCs w:val="24"/>
        </w:rPr>
        <w:t xml:space="preserve"> </w:t>
      </w:r>
      <w:r w:rsidRPr="004B4F86">
        <w:rPr>
          <w:rFonts w:ascii="Arial" w:hAnsi="Arial" w:cs="Arial"/>
          <w:color w:val="000000"/>
          <w:sz w:val="24"/>
          <w:szCs w:val="24"/>
        </w:rPr>
        <w:t>z dostępem do odpowiednich czynników produkcji (w szczególności surowców, materiałów lub urządzeń) lub rynku pracy,</w:t>
      </w:r>
      <w:r w:rsidR="004B4F86" w:rsidRPr="004B4F86">
        <w:rPr>
          <w:rFonts w:ascii="Arial" w:hAnsi="Arial" w:cs="Arial"/>
          <w:color w:val="000000"/>
          <w:sz w:val="24"/>
          <w:szCs w:val="24"/>
        </w:rPr>
        <w:t xml:space="preserve"> </w:t>
      </w:r>
      <w:r w:rsidRPr="004B4F86">
        <w:rPr>
          <w:rFonts w:ascii="Arial" w:hAnsi="Arial" w:cs="Arial"/>
          <w:color w:val="000000"/>
          <w:sz w:val="24"/>
          <w:szCs w:val="24"/>
        </w:rPr>
        <w:t>co utrudnia możliwość wykonania przedmiotu Umowy, tj. w szczególności powoduje opóźnienie w postępie robót, a Wykonawca, pomimo zachowania należytej staranności nie mógł temu zapobiec;</w:t>
      </w:r>
    </w:p>
    <w:p w14:paraId="4BDFC250" w14:textId="77777777"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wystąpienia siły wyższej uniemożliwiającej wykonanie przedmiotu Umowy,</w:t>
      </w:r>
    </w:p>
    <w:p w14:paraId="622E5D7D" w14:textId="4C0F0CEE" w:rsidR="008B4D2B" w:rsidRPr="004B4F86" w:rsidRDefault="008B4D2B" w:rsidP="008B4D2B">
      <w:pPr>
        <w:widowControl w:val="0"/>
        <w:numPr>
          <w:ilvl w:val="0"/>
          <w:numId w:val="51"/>
        </w:numPr>
        <w:jc w:val="both"/>
        <w:rPr>
          <w:rFonts w:ascii="Arial" w:hAnsi="Arial" w:cs="Arial"/>
          <w:color w:val="000000"/>
          <w:sz w:val="24"/>
          <w:szCs w:val="24"/>
        </w:rPr>
      </w:pPr>
      <w:r w:rsidRPr="004B4F86">
        <w:rPr>
          <w:rFonts w:ascii="Arial" w:hAnsi="Arial" w:cs="Arial"/>
          <w:color w:val="000000"/>
          <w:sz w:val="24"/>
          <w:szCs w:val="24"/>
        </w:rPr>
        <w:t>działań podjętych w celu powstrzymania rozprzestrzeniania się epidemii,</w:t>
      </w:r>
      <w:r w:rsidR="004B4F86" w:rsidRPr="004B4F86">
        <w:rPr>
          <w:rFonts w:ascii="Arial" w:hAnsi="Arial" w:cs="Arial"/>
          <w:color w:val="000000"/>
          <w:sz w:val="24"/>
          <w:szCs w:val="24"/>
        </w:rPr>
        <w:br/>
      </w:r>
      <w:r w:rsidRPr="004B4F86">
        <w:rPr>
          <w:rFonts w:ascii="Arial" w:hAnsi="Arial" w:cs="Arial"/>
          <w:color w:val="000000"/>
          <w:sz w:val="24"/>
          <w:szCs w:val="24"/>
        </w:rPr>
        <w:lastRenderedPageBreak/>
        <w:t>w szczególności takich jak zadekretowane przez władze państwowe lub samorządowe obligatoryjne redukcje czasu pracy lub ograniczenia w transporcie, opóźnienia ponadto mogą być skutkiem innych utrudnień związanych z epidemią, takich jak przerwy w łańcuchu dostaw, niższa dyspozycyjność dostawców lub braki personelu. W powyższych przypadkach Wykonawca nie ponosi odpowiedzialności za niedochowanie uzgodnionego terminu,</w:t>
      </w:r>
      <w:r w:rsidR="004B4F86" w:rsidRPr="004B4F86">
        <w:rPr>
          <w:rFonts w:ascii="Arial" w:hAnsi="Arial" w:cs="Arial"/>
          <w:color w:val="000000"/>
          <w:sz w:val="24"/>
          <w:szCs w:val="24"/>
        </w:rPr>
        <w:t xml:space="preserve"> </w:t>
      </w:r>
      <w:r w:rsidRPr="004B4F86">
        <w:rPr>
          <w:rFonts w:ascii="Arial" w:hAnsi="Arial" w:cs="Arial"/>
          <w:color w:val="000000"/>
          <w:sz w:val="24"/>
          <w:szCs w:val="24"/>
        </w:rPr>
        <w:t>a Strony w dobrej wierze ustalą dodatkowe terminy realizacji oraz wspólne dalsze postępowanie z uwzględnieniem nadzwyczajnej sytuacji i nakładanych przez władze państwowe oraz samorządowe ograniczeń;</w:t>
      </w:r>
    </w:p>
    <w:p w14:paraId="27C569DD" w14:textId="5898654C" w:rsidR="008B4D2B" w:rsidRPr="004B4F86" w:rsidRDefault="008B4D2B" w:rsidP="008B4D2B">
      <w:pPr>
        <w:ind w:left="397" w:firstLine="29"/>
        <w:jc w:val="both"/>
        <w:rPr>
          <w:rFonts w:ascii="Arial" w:hAnsi="Arial" w:cs="Arial"/>
          <w:color w:val="000000"/>
          <w:sz w:val="24"/>
          <w:szCs w:val="24"/>
        </w:rPr>
      </w:pPr>
      <w:r w:rsidRPr="004B4F86">
        <w:rPr>
          <w:rFonts w:ascii="Arial" w:hAnsi="Arial" w:cs="Arial"/>
          <w:color w:val="000000"/>
          <w:sz w:val="24"/>
          <w:szCs w:val="24"/>
        </w:rPr>
        <w:t>– termin Umowy może ulec zmianie o czas, w jakim wyżej wskazane okoliczności wpłynęły</w:t>
      </w:r>
      <w:r w:rsidR="004B4F86" w:rsidRPr="004B4F86">
        <w:rPr>
          <w:rFonts w:ascii="Arial" w:hAnsi="Arial" w:cs="Arial"/>
          <w:color w:val="000000"/>
          <w:sz w:val="24"/>
          <w:szCs w:val="24"/>
        </w:rPr>
        <w:t xml:space="preserve"> </w:t>
      </w:r>
      <w:r w:rsidRPr="004B4F86">
        <w:rPr>
          <w:rFonts w:ascii="Arial" w:hAnsi="Arial" w:cs="Arial"/>
          <w:color w:val="000000"/>
          <w:sz w:val="24"/>
          <w:szCs w:val="24"/>
        </w:rPr>
        <w:t xml:space="preserve">na termin wykonania Umowy przez Wykonawcę, to jest uniemożliwiły Wykonawcy terminową realizację przedmiotu Umowy. </w:t>
      </w:r>
    </w:p>
    <w:p w14:paraId="5B7B1AE0" w14:textId="77777777"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 xml:space="preserve">Dopuszczalna jest zmiana przedmiotu zamówienia poprzez zmianę zakresu robót budowlanych przewidzianych w dokumentacji projektowej w przypadku: </w:t>
      </w:r>
    </w:p>
    <w:p w14:paraId="1CC2EA2E" w14:textId="77777777" w:rsidR="008B4D2B" w:rsidRPr="004B4F86" w:rsidRDefault="008B4D2B" w:rsidP="008B4D2B">
      <w:pPr>
        <w:widowControl w:val="0"/>
        <w:numPr>
          <w:ilvl w:val="0"/>
          <w:numId w:val="52"/>
        </w:numPr>
        <w:jc w:val="both"/>
        <w:rPr>
          <w:rFonts w:ascii="Arial" w:hAnsi="Arial" w:cs="Arial"/>
          <w:color w:val="000000"/>
          <w:sz w:val="24"/>
          <w:szCs w:val="24"/>
        </w:rPr>
      </w:pPr>
      <w:r w:rsidRPr="004B4F86">
        <w:rPr>
          <w:rFonts w:ascii="Arial" w:hAnsi="Arial" w:cs="Arial"/>
          <w:color w:val="000000"/>
          <w:sz w:val="24"/>
          <w:szCs w:val="24"/>
        </w:rPr>
        <w:t xml:space="preserve">konieczności wykonania robót, których wykonanie ma na celu prawidłowe zrealizowanie przedmiotu zamówienia, a konieczność ich wykonania wynika z zasad wiedzy technicznej, uzasadnionych potrzeb Zamawiającego lub gdy wystąpiły Wady  dokumentacji projektowej,  </w:t>
      </w:r>
    </w:p>
    <w:p w14:paraId="7C9EA247" w14:textId="77777777" w:rsidR="008B4D2B" w:rsidRPr="004B4F86" w:rsidRDefault="008B4D2B" w:rsidP="008B4D2B">
      <w:pPr>
        <w:widowControl w:val="0"/>
        <w:numPr>
          <w:ilvl w:val="0"/>
          <w:numId w:val="52"/>
        </w:numPr>
        <w:jc w:val="both"/>
        <w:rPr>
          <w:rFonts w:ascii="Arial" w:hAnsi="Arial" w:cs="Arial"/>
          <w:color w:val="000000"/>
          <w:sz w:val="24"/>
          <w:szCs w:val="24"/>
        </w:rPr>
      </w:pPr>
      <w:r w:rsidRPr="004B4F86">
        <w:rPr>
          <w:rFonts w:ascii="Arial" w:hAnsi="Arial" w:cs="Arial"/>
          <w:color w:val="000000"/>
          <w:sz w:val="24"/>
          <w:szCs w:val="24"/>
        </w:rPr>
        <w:t>konieczności wykonania robót niezbędnych do prawidłowego wykonania przedmiotu Umowy, które nie zostały przewidziane w dokumentacji projektowej przekazanej przez Zamawiającego,</w:t>
      </w:r>
    </w:p>
    <w:p w14:paraId="6CC46724" w14:textId="77777777" w:rsidR="008B4D2B" w:rsidRPr="004B4F86" w:rsidRDefault="008B4D2B" w:rsidP="008B4D2B">
      <w:pPr>
        <w:widowControl w:val="0"/>
        <w:numPr>
          <w:ilvl w:val="0"/>
          <w:numId w:val="52"/>
        </w:numPr>
        <w:jc w:val="both"/>
        <w:rPr>
          <w:rFonts w:ascii="Arial" w:hAnsi="Arial" w:cs="Arial"/>
          <w:color w:val="000000"/>
          <w:sz w:val="24"/>
          <w:szCs w:val="24"/>
        </w:rPr>
      </w:pPr>
      <w:r w:rsidRPr="004B4F86">
        <w:rPr>
          <w:rFonts w:ascii="Arial" w:hAnsi="Arial" w:cs="Arial"/>
          <w:color w:val="000000"/>
          <w:sz w:val="24"/>
          <w:szCs w:val="24"/>
        </w:rPr>
        <w:t>zmiany dokumentacji projektowej wykonane z inicjatywy Zamawiającego ze względu</w:t>
      </w:r>
      <w:r w:rsidRPr="004B4F86">
        <w:rPr>
          <w:rFonts w:ascii="Arial" w:hAnsi="Arial" w:cs="Arial"/>
          <w:color w:val="000000"/>
          <w:sz w:val="24"/>
          <w:szCs w:val="24"/>
        </w:rPr>
        <w:br/>
        <w:t>na stwierdzone Wady, co spowoduje konieczność wykonania robót zamiennych,</w:t>
      </w:r>
    </w:p>
    <w:p w14:paraId="45B5B8E7" w14:textId="7C29614E" w:rsidR="008B4D2B" w:rsidRPr="004B4F86" w:rsidRDefault="008B4D2B" w:rsidP="008B4D2B">
      <w:pPr>
        <w:widowControl w:val="0"/>
        <w:numPr>
          <w:ilvl w:val="0"/>
          <w:numId w:val="52"/>
        </w:numPr>
        <w:jc w:val="both"/>
        <w:rPr>
          <w:rFonts w:ascii="Arial" w:hAnsi="Arial" w:cs="Arial"/>
          <w:color w:val="000000"/>
          <w:sz w:val="24"/>
          <w:szCs w:val="24"/>
        </w:rPr>
      </w:pPr>
      <w:r w:rsidRPr="004B4F86">
        <w:rPr>
          <w:rFonts w:ascii="Arial" w:hAnsi="Arial" w:cs="Arial"/>
          <w:color w:val="000000"/>
          <w:sz w:val="24"/>
          <w:szCs w:val="24"/>
        </w:rPr>
        <w:t>zmiany decyzji administracyjnych, zezwoleń, uzgodnień oraz opinii podmiotów zewnętrznych na podstawie których prowadzone są roboty budowlane objęte Umową, powodujące zmianę dotychczasowego zakresu robót przewidzianego</w:t>
      </w:r>
      <w:r w:rsidR="004B4F86">
        <w:rPr>
          <w:rFonts w:ascii="Arial" w:hAnsi="Arial" w:cs="Arial"/>
          <w:color w:val="000000"/>
          <w:sz w:val="24"/>
          <w:szCs w:val="24"/>
        </w:rPr>
        <w:br/>
      </w:r>
      <w:r w:rsidRPr="004B4F86">
        <w:rPr>
          <w:rFonts w:ascii="Arial" w:hAnsi="Arial" w:cs="Arial"/>
          <w:color w:val="000000"/>
          <w:sz w:val="24"/>
          <w:szCs w:val="24"/>
        </w:rPr>
        <w:t xml:space="preserve">w dokumentacji projektowej lub innych dokumentach opisujących przedmiot zamówienia. </w:t>
      </w:r>
    </w:p>
    <w:p w14:paraId="67835440" w14:textId="40C492AA"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zakresu robót budowlanych poprzez ich ograniczenie</w:t>
      </w:r>
      <w:r w:rsidR="004B4F86" w:rsidRPr="004B4F86">
        <w:rPr>
          <w:rFonts w:ascii="Arial" w:hAnsi="Arial" w:cs="Arial"/>
          <w:color w:val="000000"/>
          <w:sz w:val="24"/>
          <w:szCs w:val="24"/>
        </w:rPr>
        <w:br/>
      </w:r>
      <w:r w:rsidRPr="004B4F86">
        <w:rPr>
          <w:rFonts w:ascii="Arial" w:hAnsi="Arial" w:cs="Arial"/>
          <w:color w:val="000000"/>
          <w:sz w:val="24"/>
          <w:szCs w:val="24"/>
        </w:rPr>
        <w:t>w sytuacji, gdy wykonanie niektórych robót okazało się zbędne, zmieniły się okoliczności związane</w:t>
      </w:r>
      <w:r w:rsidR="004B4F86" w:rsidRPr="004B4F86">
        <w:rPr>
          <w:rFonts w:ascii="Arial" w:hAnsi="Arial" w:cs="Arial"/>
          <w:color w:val="000000"/>
          <w:sz w:val="24"/>
          <w:szCs w:val="24"/>
        </w:rPr>
        <w:t xml:space="preserve"> </w:t>
      </w:r>
      <w:r w:rsidRPr="004B4F86">
        <w:rPr>
          <w:rFonts w:ascii="Arial" w:hAnsi="Arial" w:cs="Arial"/>
          <w:color w:val="000000"/>
          <w:sz w:val="24"/>
          <w:szCs w:val="24"/>
        </w:rPr>
        <w:t xml:space="preserve">z wykonaniem Umowy lub wykonanie poszczególnych robót nie leży w interesie publicznym lub Zamawiającego, z zastrzeżeniem, że zakres robót lub wynagrodzenie Wykonawcy nie może ulec zmniejszeniu o więcej niż </w:t>
      </w:r>
      <w:r w:rsidRPr="004B4F86">
        <w:rPr>
          <w:rFonts w:ascii="Arial" w:hAnsi="Arial" w:cs="Arial"/>
          <w:b/>
          <w:color w:val="000000"/>
          <w:sz w:val="24"/>
          <w:szCs w:val="24"/>
        </w:rPr>
        <w:t xml:space="preserve">15% </w:t>
      </w:r>
      <w:r w:rsidRPr="004B4F86">
        <w:rPr>
          <w:rFonts w:ascii="Arial" w:hAnsi="Arial" w:cs="Arial"/>
          <w:color w:val="000000"/>
          <w:sz w:val="24"/>
          <w:szCs w:val="24"/>
        </w:rPr>
        <w:t>zakresu rzeczowego lub finansowego przedmiotu zamówienia lub wartości pierwotnej umowy.</w:t>
      </w:r>
    </w:p>
    <w:p w14:paraId="34440F64" w14:textId="77777777"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przedmiotu Umowy, w szczególności zmiana sposobu wykonania przedmiotu Umowy, zakresu robót, lokalizacji robót w sytuacji:</w:t>
      </w:r>
    </w:p>
    <w:p w14:paraId="320F37A3" w14:textId="77777777" w:rsidR="008B4D2B" w:rsidRPr="004B4F86" w:rsidRDefault="008B4D2B" w:rsidP="008B4D2B">
      <w:pPr>
        <w:widowControl w:val="0"/>
        <w:numPr>
          <w:ilvl w:val="0"/>
          <w:numId w:val="54"/>
        </w:numPr>
        <w:jc w:val="both"/>
        <w:rPr>
          <w:rFonts w:ascii="Arial" w:hAnsi="Arial" w:cs="Arial"/>
          <w:color w:val="000000"/>
          <w:sz w:val="24"/>
          <w:szCs w:val="24"/>
        </w:rPr>
      </w:pPr>
      <w:r w:rsidRPr="004B4F86">
        <w:rPr>
          <w:rFonts w:ascii="Arial" w:hAnsi="Arial" w:cs="Arial"/>
          <w:color w:val="000000"/>
          <w:sz w:val="24"/>
          <w:szCs w:val="24"/>
        </w:rPr>
        <w:t>wystąpienia innych warunków geologicznych, geotechnicznych, hydrologicznych, niż te wskazane przez Zamawiającego w dokumentacji projektowej lub innych dokumentach opisujących przedmiot zamówienia, powodujących konieczność zmiany sposobu wykonania przedmiotu Umowy,</w:t>
      </w:r>
    </w:p>
    <w:p w14:paraId="0CD6268F" w14:textId="0EB0DD35" w:rsidR="008B4D2B" w:rsidRPr="004B4F86" w:rsidRDefault="008B4D2B" w:rsidP="008B4D2B">
      <w:pPr>
        <w:widowControl w:val="0"/>
        <w:numPr>
          <w:ilvl w:val="0"/>
          <w:numId w:val="54"/>
        </w:numPr>
        <w:jc w:val="both"/>
        <w:rPr>
          <w:rFonts w:ascii="Arial" w:hAnsi="Arial" w:cs="Arial"/>
          <w:color w:val="000000"/>
          <w:sz w:val="24"/>
          <w:szCs w:val="24"/>
        </w:rPr>
      </w:pPr>
      <w:r w:rsidRPr="004B4F86">
        <w:rPr>
          <w:rFonts w:ascii="Arial" w:hAnsi="Arial" w:cs="Arial"/>
          <w:color w:val="000000"/>
          <w:sz w:val="24"/>
          <w:szCs w:val="24"/>
        </w:rPr>
        <w:t>wystąpienia na terenie budowy niewybuchów, niewypałów lub znalezisk archeologicznych, które uniemożliwiają lub utrudniają wykonanie robót na warunkach przewidzianych</w:t>
      </w:r>
      <w:r w:rsidR="004B4F86" w:rsidRPr="004B4F86">
        <w:rPr>
          <w:rFonts w:ascii="Arial" w:hAnsi="Arial" w:cs="Arial"/>
          <w:color w:val="000000"/>
          <w:sz w:val="24"/>
          <w:szCs w:val="24"/>
        </w:rPr>
        <w:t xml:space="preserve"> </w:t>
      </w:r>
      <w:r w:rsidRPr="004B4F86">
        <w:rPr>
          <w:rFonts w:ascii="Arial" w:hAnsi="Arial" w:cs="Arial"/>
          <w:color w:val="000000"/>
          <w:sz w:val="24"/>
          <w:szCs w:val="24"/>
        </w:rPr>
        <w:t>w Umowie,</w:t>
      </w:r>
    </w:p>
    <w:p w14:paraId="0E91F439" w14:textId="77777777" w:rsidR="008B4D2B" w:rsidRPr="004B4F86" w:rsidRDefault="008B4D2B" w:rsidP="008B4D2B">
      <w:pPr>
        <w:widowControl w:val="0"/>
        <w:numPr>
          <w:ilvl w:val="0"/>
          <w:numId w:val="54"/>
        </w:numPr>
        <w:jc w:val="both"/>
        <w:rPr>
          <w:rFonts w:ascii="Arial" w:hAnsi="Arial" w:cs="Arial"/>
          <w:color w:val="000000"/>
          <w:sz w:val="24"/>
          <w:szCs w:val="24"/>
        </w:rPr>
      </w:pPr>
      <w:r w:rsidRPr="004B4F86">
        <w:rPr>
          <w:rFonts w:ascii="Arial" w:hAnsi="Arial" w:cs="Arial"/>
          <w:color w:val="000000"/>
          <w:sz w:val="24"/>
          <w:szCs w:val="24"/>
        </w:rPr>
        <w:t>zmiany po upływie terminu składania ofert powszechnie obowiązujących przepisów prawa, które miały wpływ na możliwość wykonania przedmiotu Umowy,</w:t>
      </w:r>
    </w:p>
    <w:p w14:paraId="1052F1FF" w14:textId="77777777" w:rsidR="008B4D2B" w:rsidRPr="004B4F86" w:rsidRDefault="008B4D2B" w:rsidP="008B4D2B">
      <w:pPr>
        <w:widowControl w:val="0"/>
        <w:numPr>
          <w:ilvl w:val="0"/>
          <w:numId w:val="54"/>
        </w:numPr>
        <w:jc w:val="both"/>
        <w:rPr>
          <w:rFonts w:ascii="Arial" w:hAnsi="Arial" w:cs="Arial"/>
          <w:color w:val="000000"/>
          <w:sz w:val="24"/>
          <w:szCs w:val="24"/>
        </w:rPr>
      </w:pPr>
      <w:r w:rsidRPr="004B4F86">
        <w:rPr>
          <w:rFonts w:ascii="Arial" w:hAnsi="Arial" w:cs="Arial"/>
          <w:color w:val="000000"/>
          <w:sz w:val="24"/>
          <w:szCs w:val="24"/>
        </w:rPr>
        <w:t xml:space="preserve">wystąpienia siły wyższej, która uniemożliwiła lub istotnie ograniczyła możliwość wykonania przedmiotu Umowy albo jej części w sposób określony w Umowie lub dokumentach zamówienia. </w:t>
      </w:r>
    </w:p>
    <w:p w14:paraId="591A7B75" w14:textId="276DA99E"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technologii wykonania robót lub materiałów przewidzianych</w:t>
      </w:r>
      <w:r w:rsidRPr="004B4F86">
        <w:rPr>
          <w:rFonts w:ascii="Arial" w:hAnsi="Arial" w:cs="Arial"/>
          <w:color w:val="000000"/>
          <w:sz w:val="24"/>
          <w:szCs w:val="24"/>
        </w:rPr>
        <w:br/>
        <w:t xml:space="preserve">w dokumentacji projektowej lub innych dokumentach opisujących przedmiot zamówienia, jeżeli w wyniku rozwoju technicznego lub technologicznego możliwe jest wykonanie robót przy zastosowaniu innej technologii lub materiałów, które podwyższą jakość wykonanych </w:t>
      </w:r>
      <w:r w:rsidRPr="004B4F86">
        <w:rPr>
          <w:rFonts w:ascii="Arial" w:hAnsi="Arial" w:cs="Arial"/>
          <w:color w:val="000000"/>
          <w:sz w:val="24"/>
          <w:szCs w:val="24"/>
        </w:rPr>
        <w:lastRenderedPageBreak/>
        <w:t>robót lub zmniejszą koszty realizacji Umowy lub koszty eksploatacji przedmiotu zamówienia, lub pozwolą na skrócenie terminu wykonania Umowy lub pozwolą</w:t>
      </w:r>
      <w:r w:rsidR="004B4F86">
        <w:rPr>
          <w:rFonts w:ascii="Arial" w:hAnsi="Arial" w:cs="Arial"/>
          <w:color w:val="000000"/>
          <w:sz w:val="24"/>
          <w:szCs w:val="24"/>
        </w:rPr>
        <w:br/>
      </w:r>
      <w:r w:rsidRPr="004B4F86">
        <w:rPr>
          <w:rFonts w:ascii="Arial" w:hAnsi="Arial" w:cs="Arial"/>
          <w:color w:val="000000"/>
          <w:sz w:val="24"/>
          <w:szCs w:val="24"/>
        </w:rPr>
        <w:t>na wydłużenie okresu eksploatacji przedmiotu zamówienia po ich zakończeniu lub zmniejszą negatywne skutki dla środowiska naturalnego.</w:t>
      </w:r>
    </w:p>
    <w:p w14:paraId="67FF1DB4" w14:textId="0345D6BF"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technologii wykonania robót lub materiałów przewidzianych</w:t>
      </w:r>
      <w:r w:rsidRPr="004B4F86">
        <w:rPr>
          <w:rFonts w:ascii="Arial" w:hAnsi="Arial" w:cs="Arial"/>
          <w:color w:val="000000"/>
          <w:sz w:val="24"/>
          <w:szCs w:val="24"/>
        </w:rPr>
        <w:br/>
        <w:t>w dokumentacji projektowej lub innej dokumentacji opisującej przedmiot zamówienia</w:t>
      </w:r>
      <w:r w:rsidRPr="004B4F86">
        <w:rPr>
          <w:rFonts w:ascii="Arial" w:hAnsi="Arial" w:cs="Arial"/>
          <w:color w:val="000000"/>
          <w:sz w:val="24"/>
          <w:szCs w:val="24"/>
        </w:rPr>
        <w:br/>
        <w:t>w przypadku niedostępności, lub obiektywnych trudności z dostępem do odpowiednich czynników produkcji (w szczególności surowców, materiałów lub urządzeń) lub rynku pracy,</w:t>
      </w:r>
      <w:r w:rsidR="004B4F86" w:rsidRPr="004B4F86">
        <w:rPr>
          <w:rFonts w:ascii="Arial" w:hAnsi="Arial" w:cs="Arial"/>
          <w:color w:val="000000"/>
          <w:sz w:val="24"/>
          <w:szCs w:val="24"/>
        </w:rPr>
        <w:t xml:space="preserve"> </w:t>
      </w:r>
      <w:r w:rsidRPr="004B4F86">
        <w:rPr>
          <w:rFonts w:ascii="Arial" w:hAnsi="Arial" w:cs="Arial"/>
          <w:color w:val="000000"/>
          <w:sz w:val="24"/>
          <w:szCs w:val="24"/>
        </w:rPr>
        <w:t>co utrudnia możliwość wykonania przedmiotu Umowy, tj. w szczególności powoduje opóźnienie w postępie robót, a Wykonawca, pomimo zachowania należytej staranności, nie mógł temu zapobiec.</w:t>
      </w:r>
    </w:p>
    <w:p w14:paraId="4123794D" w14:textId="1092834A"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w:t>
      </w:r>
      <w:r w:rsidR="00702D61">
        <w:rPr>
          <w:rFonts w:ascii="Arial" w:hAnsi="Arial" w:cs="Arial"/>
          <w:color w:val="000000"/>
          <w:sz w:val="24"/>
          <w:szCs w:val="24"/>
        </w:rPr>
        <w:t xml:space="preserve"> </w:t>
      </w:r>
      <w:r w:rsidRPr="004B4F86">
        <w:rPr>
          <w:rFonts w:ascii="Arial" w:hAnsi="Arial" w:cs="Arial"/>
          <w:color w:val="000000"/>
          <w:sz w:val="24"/>
          <w:szCs w:val="24"/>
        </w:rPr>
        <w:t>sposobu, terminów i zakresu przeprowadzenia odbiorów częściowych lub odbioru końcowego lub prób lub testów w sytuacji, gdy taka zmiana okaże się konieczna do prawidłowej oceny należytego wykonania przedmiotu zamówienia przez Wykonawcę, w szczególności</w:t>
      </w:r>
      <w:r w:rsidR="00702D61">
        <w:rPr>
          <w:rFonts w:ascii="Arial" w:hAnsi="Arial" w:cs="Arial"/>
          <w:color w:val="000000"/>
          <w:sz w:val="24"/>
          <w:szCs w:val="24"/>
        </w:rPr>
        <w:t>,</w:t>
      </w:r>
      <w:r w:rsidRPr="004B4F86">
        <w:rPr>
          <w:rFonts w:ascii="Arial" w:hAnsi="Arial" w:cs="Arial"/>
          <w:color w:val="000000"/>
          <w:sz w:val="24"/>
          <w:szCs w:val="24"/>
        </w:rPr>
        <w:t xml:space="preserve"> gdy zmianie ulegnie technologia wykonania poszczególnych robót.</w:t>
      </w:r>
    </w:p>
    <w:p w14:paraId="08F162EE" w14:textId="62F66C58"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obowiązków Wykonawcy innych niż wykonanie robót budowlanych poprzez ich rozszerzenie lub ograniczenie lub zmianę sposobu ich realizacji, np. w zakresie odnoszącym się do uzyskania odpowiednich decyzji administracyjnych, pozwoleń, zgód lub uzgodnień w sytuacji, gdy podmiot trzeci (Inżynier Kontraktu, Inspektor Nadzoru) lub Zamawiający takich obowiązków nie wykonali</w:t>
      </w:r>
      <w:r w:rsidR="004B4F86">
        <w:rPr>
          <w:rFonts w:ascii="Arial" w:hAnsi="Arial" w:cs="Arial"/>
          <w:color w:val="000000"/>
          <w:sz w:val="24"/>
          <w:szCs w:val="24"/>
        </w:rPr>
        <w:br/>
      </w:r>
      <w:r w:rsidRPr="004B4F86">
        <w:rPr>
          <w:rFonts w:ascii="Arial" w:hAnsi="Arial" w:cs="Arial"/>
          <w:color w:val="000000"/>
          <w:sz w:val="24"/>
          <w:szCs w:val="24"/>
        </w:rPr>
        <w:t>(o ile obowiązek taki nie obciążał zgodnie</w:t>
      </w:r>
      <w:r w:rsidR="004B4F86" w:rsidRPr="004B4F86">
        <w:rPr>
          <w:rFonts w:ascii="Arial" w:hAnsi="Arial" w:cs="Arial"/>
          <w:color w:val="000000"/>
          <w:sz w:val="24"/>
          <w:szCs w:val="24"/>
        </w:rPr>
        <w:t xml:space="preserve"> </w:t>
      </w:r>
      <w:r w:rsidRPr="004B4F86">
        <w:rPr>
          <w:rFonts w:ascii="Arial" w:hAnsi="Arial" w:cs="Arial"/>
          <w:color w:val="000000"/>
          <w:sz w:val="24"/>
          <w:szCs w:val="24"/>
        </w:rPr>
        <w:t>z umową Wykonawcy) lub ich wykonanie może się wiązać z utrudnieniami, które mogą wpłynąć na możliwość wykonania Umowy przez Wykonawcę lub też zmiana taka wynika ze zmian prawa.</w:t>
      </w:r>
    </w:p>
    <w:p w14:paraId="2F6D03C7" w14:textId="5A8805C3" w:rsidR="008B4D2B" w:rsidRPr="004B4F86" w:rsidRDefault="008B4D2B" w:rsidP="008B4D2B">
      <w:pPr>
        <w:widowControl w:val="0"/>
        <w:numPr>
          <w:ilvl w:val="0"/>
          <w:numId w:val="53"/>
        </w:numPr>
        <w:ind w:left="284" w:hanging="284"/>
        <w:jc w:val="both"/>
        <w:rPr>
          <w:rFonts w:ascii="Arial" w:hAnsi="Arial" w:cs="Arial"/>
          <w:color w:val="000000"/>
          <w:sz w:val="24"/>
          <w:szCs w:val="24"/>
        </w:rPr>
      </w:pPr>
      <w:r w:rsidRPr="004B4F86">
        <w:rPr>
          <w:rFonts w:ascii="Arial" w:hAnsi="Arial" w:cs="Arial"/>
          <w:color w:val="000000"/>
          <w:sz w:val="24"/>
          <w:szCs w:val="24"/>
        </w:rPr>
        <w:t>Dopuszczalna jest zmiana w harmonogramie rzeczowo-finansowym (lub terminie płatności poszczególnych części wynagrodzenia) polegająca na zmianie kolejności wykonania prac, zmianie terminów wykonania poszczególnych etapów lub prac, w tym terminu końcowego, zmianie terminów odbiorów prac, zmianie zakresu prac</w:t>
      </w:r>
      <w:r w:rsidR="004B4F86">
        <w:rPr>
          <w:rFonts w:ascii="Arial" w:hAnsi="Arial" w:cs="Arial"/>
          <w:color w:val="000000"/>
          <w:sz w:val="24"/>
          <w:szCs w:val="24"/>
        </w:rPr>
        <w:br/>
      </w:r>
      <w:r w:rsidRPr="004B4F86">
        <w:rPr>
          <w:rFonts w:ascii="Arial" w:hAnsi="Arial" w:cs="Arial"/>
          <w:color w:val="000000"/>
          <w:sz w:val="24"/>
          <w:szCs w:val="24"/>
        </w:rPr>
        <w:t xml:space="preserve">do wykonania w poszczególnych etapach lub zmianie terminów w tym planu/harmonogramu płatności, określonych części wynagrodzenia, w przypadku zmiany technologii realizacji prac, zmiany materiałów, obiektywnych trudności w pozyskaniu czynników produkcji (w szczególności surowców, materiałów lub urządzeń), lub ograniczeń rynku pracy lub innej przewidzianej przez Zamawiającego zmiany Umowy mającej wpływ na harmonogram rzeczowo </w:t>
      </w:r>
      <w:r w:rsidR="007B38FA">
        <w:rPr>
          <w:rFonts w:ascii="Arial" w:hAnsi="Arial" w:cs="Arial"/>
          <w:color w:val="000000"/>
          <w:sz w:val="24"/>
          <w:szCs w:val="24"/>
        </w:rPr>
        <w:t>–</w:t>
      </w:r>
      <w:r w:rsidRPr="004B4F86">
        <w:rPr>
          <w:rFonts w:ascii="Arial" w:hAnsi="Arial" w:cs="Arial"/>
          <w:color w:val="000000"/>
          <w:sz w:val="24"/>
          <w:szCs w:val="24"/>
        </w:rPr>
        <w:t xml:space="preserve"> finansowy.</w:t>
      </w:r>
    </w:p>
    <w:p w14:paraId="0436AF6E" w14:textId="0015E1A9" w:rsidR="008B4D2B" w:rsidRPr="004B4F86" w:rsidRDefault="008B4D2B" w:rsidP="00470BF6">
      <w:pPr>
        <w:widowControl w:val="0"/>
        <w:numPr>
          <w:ilvl w:val="0"/>
          <w:numId w:val="53"/>
        </w:numPr>
        <w:tabs>
          <w:tab w:val="left" w:pos="426"/>
        </w:tabs>
        <w:ind w:left="284" w:hanging="284"/>
        <w:jc w:val="both"/>
        <w:rPr>
          <w:rFonts w:ascii="Arial" w:hAnsi="Arial" w:cs="Arial"/>
          <w:color w:val="000000"/>
          <w:sz w:val="24"/>
          <w:szCs w:val="24"/>
        </w:rPr>
      </w:pPr>
      <w:r w:rsidRPr="004B4F86">
        <w:rPr>
          <w:rFonts w:ascii="Arial" w:hAnsi="Arial" w:cs="Arial"/>
          <w:color w:val="000000"/>
          <w:sz w:val="24"/>
          <w:szCs w:val="24"/>
        </w:rPr>
        <w:t>Dopuszczalna jest zmiana w harmonogramie rzeczowo-finansowym (lub terminie płatności poszczególnych części wynagrodzenia) w szczególności polegająca</w:t>
      </w:r>
      <w:r w:rsidR="004B4F86" w:rsidRPr="004B4F86">
        <w:rPr>
          <w:rFonts w:ascii="Arial" w:hAnsi="Arial" w:cs="Arial"/>
          <w:color w:val="000000"/>
          <w:sz w:val="24"/>
          <w:szCs w:val="24"/>
        </w:rPr>
        <w:br/>
      </w:r>
      <w:r w:rsidRPr="004B4F86">
        <w:rPr>
          <w:rFonts w:ascii="Arial" w:hAnsi="Arial" w:cs="Arial"/>
          <w:color w:val="000000"/>
          <w:sz w:val="24"/>
          <w:szCs w:val="24"/>
        </w:rPr>
        <w:t>na ograniczeniu zakresu prac przewidzianych do wykonania w danym etapie i podziale płatności przewidzianej za dany etap, jeżeli zakres wykonanych w ramach etapu prac może zostać odebrany przez Zamawiającego, a pozostałe niezrealizowane prace nie są możliwe do wykonania w danym etapie z przyczyn nieleżących po stronie Wykonawcy. W takim przypadku dopuszczalny jest podział etapu na mniejsze etapy i dokonanie podziału płatności wynagrodzenia zgodnie</w:t>
      </w:r>
      <w:r w:rsidR="004B4F86" w:rsidRPr="004B4F86">
        <w:rPr>
          <w:rFonts w:ascii="Arial" w:hAnsi="Arial" w:cs="Arial"/>
          <w:color w:val="000000"/>
          <w:sz w:val="24"/>
          <w:szCs w:val="24"/>
        </w:rPr>
        <w:t xml:space="preserve"> </w:t>
      </w:r>
      <w:r w:rsidRPr="004B4F86">
        <w:rPr>
          <w:rFonts w:ascii="Arial" w:hAnsi="Arial" w:cs="Arial"/>
          <w:color w:val="000000"/>
          <w:sz w:val="24"/>
          <w:szCs w:val="24"/>
        </w:rPr>
        <w:t xml:space="preserve">z zakresem przedmiotowym robót przewidzianych w poszczególnych etapach robót. </w:t>
      </w:r>
    </w:p>
    <w:p w14:paraId="40F4C309" w14:textId="77777777" w:rsidR="008B4D2B" w:rsidRPr="004B4F86" w:rsidRDefault="008B4D2B" w:rsidP="00470BF6">
      <w:pPr>
        <w:widowControl w:val="0"/>
        <w:numPr>
          <w:ilvl w:val="0"/>
          <w:numId w:val="53"/>
        </w:numPr>
        <w:tabs>
          <w:tab w:val="left" w:pos="426"/>
        </w:tabs>
        <w:ind w:left="284" w:hanging="284"/>
        <w:jc w:val="both"/>
        <w:rPr>
          <w:rFonts w:ascii="Arial" w:hAnsi="Arial" w:cs="Arial"/>
          <w:color w:val="000000"/>
          <w:sz w:val="24"/>
          <w:szCs w:val="24"/>
        </w:rPr>
      </w:pPr>
      <w:r w:rsidRPr="004B4F86">
        <w:rPr>
          <w:rFonts w:ascii="Arial" w:hAnsi="Arial" w:cs="Arial"/>
          <w:color w:val="000000"/>
          <w:sz w:val="24"/>
          <w:szCs w:val="24"/>
        </w:rPr>
        <w:t>Dopuszczalna jest zmiana wysokości wynagrodzenia Wykonawcy w przypadku:</w:t>
      </w:r>
    </w:p>
    <w:p w14:paraId="08EB1354" w14:textId="77777777" w:rsidR="008B4D2B" w:rsidRPr="004B4F86" w:rsidRDefault="008B4D2B" w:rsidP="008B4D2B">
      <w:pPr>
        <w:widowControl w:val="0"/>
        <w:numPr>
          <w:ilvl w:val="0"/>
          <w:numId w:val="55"/>
        </w:numPr>
        <w:jc w:val="both"/>
        <w:rPr>
          <w:rFonts w:ascii="Arial" w:hAnsi="Arial" w:cs="Arial"/>
          <w:color w:val="000000"/>
          <w:sz w:val="24"/>
          <w:szCs w:val="24"/>
        </w:rPr>
      </w:pPr>
      <w:r w:rsidRPr="004B4F86">
        <w:rPr>
          <w:rFonts w:ascii="Arial" w:hAnsi="Arial" w:cs="Arial"/>
          <w:sz w:val="24"/>
          <w:szCs w:val="24"/>
        </w:rPr>
        <w:t>zmiany stawki podatku od towarów i usług oraz podatku akcyzowego,</w:t>
      </w:r>
    </w:p>
    <w:p w14:paraId="3D5135F0" w14:textId="352CE82D" w:rsidR="008B4D2B" w:rsidRPr="004B4F86" w:rsidRDefault="008B4D2B" w:rsidP="008B4D2B">
      <w:pPr>
        <w:widowControl w:val="0"/>
        <w:numPr>
          <w:ilvl w:val="0"/>
          <w:numId w:val="55"/>
        </w:numPr>
        <w:jc w:val="both"/>
        <w:rPr>
          <w:rFonts w:ascii="Arial" w:hAnsi="Arial" w:cs="Arial"/>
          <w:color w:val="000000"/>
          <w:sz w:val="24"/>
          <w:szCs w:val="24"/>
        </w:rPr>
      </w:pPr>
      <w:r w:rsidRPr="004B4F86">
        <w:rPr>
          <w:rFonts w:ascii="Arial" w:hAnsi="Arial" w:cs="Arial"/>
          <w:sz w:val="24"/>
          <w:szCs w:val="24"/>
        </w:rPr>
        <w:t>zmiany wysokości minimalnego wynagrodzenia za pracę albo wysokości minimalnej stawki godzinowej, ustalonych na podstawie przepisów ustawy z dnia 10 października 2002 r.</w:t>
      </w:r>
      <w:r w:rsidR="004B4F86" w:rsidRPr="004B4F86">
        <w:rPr>
          <w:rFonts w:ascii="Arial" w:hAnsi="Arial" w:cs="Arial"/>
          <w:sz w:val="24"/>
          <w:szCs w:val="24"/>
        </w:rPr>
        <w:t xml:space="preserve"> </w:t>
      </w:r>
      <w:r w:rsidRPr="004B4F86">
        <w:rPr>
          <w:rFonts w:ascii="Arial" w:hAnsi="Arial" w:cs="Arial"/>
          <w:sz w:val="24"/>
          <w:szCs w:val="24"/>
        </w:rPr>
        <w:t>o minimalnym wynagrodzeniu za pracę (t.j. Dz.U. 2024 poz. 1773),</w:t>
      </w:r>
    </w:p>
    <w:p w14:paraId="6F8F0968" w14:textId="77777777" w:rsidR="008B4D2B" w:rsidRPr="004B4F86" w:rsidRDefault="008B4D2B" w:rsidP="008B4D2B">
      <w:pPr>
        <w:widowControl w:val="0"/>
        <w:numPr>
          <w:ilvl w:val="0"/>
          <w:numId w:val="55"/>
        </w:numPr>
        <w:jc w:val="both"/>
        <w:rPr>
          <w:rFonts w:ascii="Arial" w:hAnsi="Arial" w:cs="Arial"/>
          <w:color w:val="000000"/>
          <w:sz w:val="24"/>
          <w:szCs w:val="24"/>
        </w:rPr>
      </w:pPr>
      <w:r w:rsidRPr="004B4F86">
        <w:rPr>
          <w:rFonts w:ascii="Arial" w:hAnsi="Arial" w:cs="Arial"/>
          <w:sz w:val="24"/>
          <w:szCs w:val="24"/>
        </w:rPr>
        <w:t>zmiany zasad podlegania ubezpieczeniom społecznym lub ubezpieczeniu zdrowotnemu lub wysokości stawki składki na ubezpieczenia społeczne lub zdrowotne,</w:t>
      </w:r>
    </w:p>
    <w:p w14:paraId="5D68D716" w14:textId="580D5177" w:rsidR="008B4D2B" w:rsidRPr="004B4F86" w:rsidRDefault="008B4D2B" w:rsidP="008B4D2B">
      <w:pPr>
        <w:widowControl w:val="0"/>
        <w:numPr>
          <w:ilvl w:val="0"/>
          <w:numId w:val="55"/>
        </w:numPr>
        <w:jc w:val="both"/>
        <w:rPr>
          <w:rFonts w:ascii="Arial" w:hAnsi="Arial" w:cs="Arial"/>
          <w:color w:val="000000"/>
          <w:sz w:val="24"/>
          <w:szCs w:val="24"/>
        </w:rPr>
      </w:pPr>
      <w:r w:rsidRPr="004B4F86">
        <w:rPr>
          <w:rFonts w:ascii="Arial" w:hAnsi="Arial" w:cs="Arial"/>
          <w:sz w:val="24"/>
          <w:szCs w:val="24"/>
        </w:rPr>
        <w:t xml:space="preserve">zmiany ustawowych zasad gromadzenia i wysokości wpłat do pracowniczych planów </w:t>
      </w:r>
      <w:r w:rsidRPr="004B4F86">
        <w:rPr>
          <w:rFonts w:ascii="Arial" w:hAnsi="Arial" w:cs="Arial"/>
          <w:sz w:val="24"/>
          <w:szCs w:val="24"/>
        </w:rPr>
        <w:lastRenderedPageBreak/>
        <w:t>kapitałowych, o których mowa w ustawie z dnia 4 października 2018 r.</w:t>
      </w:r>
      <w:r w:rsidR="004B4F86" w:rsidRPr="004B4F86">
        <w:rPr>
          <w:rFonts w:ascii="Arial" w:hAnsi="Arial" w:cs="Arial"/>
          <w:sz w:val="24"/>
          <w:szCs w:val="24"/>
        </w:rPr>
        <w:br/>
      </w:r>
      <w:r w:rsidRPr="004B4F86">
        <w:rPr>
          <w:rFonts w:ascii="Arial" w:hAnsi="Arial" w:cs="Arial"/>
          <w:sz w:val="24"/>
          <w:szCs w:val="24"/>
        </w:rPr>
        <w:t xml:space="preserve">o pracowniczych planach kapitałowych (t.j. Dz.U. 2024 poz. 427), </w:t>
      </w:r>
    </w:p>
    <w:p w14:paraId="1A104E05" w14:textId="77777777" w:rsidR="008B4D2B" w:rsidRPr="004B4F86" w:rsidRDefault="008B4D2B" w:rsidP="008B4D2B">
      <w:pPr>
        <w:pStyle w:val="Default"/>
        <w:ind w:left="567"/>
        <w:jc w:val="both"/>
        <w:rPr>
          <w:rFonts w:ascii="Arial" w:eastAsia="SimSun" w:hAnsi="Arial" w:cs="Arial"/>
          <w:kern w:val="2"/>
          <w:lang w:eastAsia="hi-IN" w:bidi="hi-IN"/>
        </w:rPr>
      </w:pPr>
      <w:r w:rsidRPr="004B4F86">
        <w:rPr>
          <w:rFonts w:ascii="Arial" w:eastAsia="SimSun" w:hAnsi="Arial" w:cs="Arial"/>
          <w:kern w:val="2"/>
          <w:lang w:eastAsia="hi-IN" w:bidi="hi-IN"/>
        </w:rPr>
        <w:t>- jeżeli zmiany te będą miały wpływ na koszty wykonania zamówienia przez wykonawcę;</w:t>
      </w:r>
    </w:p>
    <w:p w14:paraId="7E8DE649" w14:textId="270D23E7" w:rsidR="008B4D2B" w:rsidRPr="004B4F86" w:rsidRDefault="008B4D2B" w:rsidP="008B4D2B">
      <w:pPr>
        <w:pStyle w:val="Default"/>
        <w:ind w:left="567" w:hanging="283"/>
        <w:jc w:val="both"/>
        <w:rPr>
          <w:rFonts w:ascii="Arial" w:hAnsi="Arial" w:cs="Arial"/>
        </w:rPr>
      </w:pPr>
      <w:r w:rsidRPr="004B4F86">
        <w:rPr>
          <w:rFonts w:ascii="Arial" w:eastAsia="SimSun" w:hAnsi="Arial" w:cs="Arial"/>
          <w:kern w:val="2"/>
          <w:lang w:eastAsia="hi-IN" w:bidi="hi-IN"/>
        </w:rPr>
        <w:t xml:space="preserve">e) </w:t>
      </w:r>
      <w:r w:rsidRPr="004B4F86">
        <w:rPr>
          <w:rFonts w:ascii="Arial" w:hAnsi="Arial" w:cs="Arial"/>
        </w:rPr>
        <w:t xml:space="preserve">zmiany cen (wartości poszczególnych elementów </w:t>
      </w:r>
      <w:r w:rsidR="002438C8" w:rsidRPr="004B4F86">
        <w:rPr>
          <w:rFonts w:ascii="Arial" w:hAnsi="Arial" w:cs="Arial"/>
        </w:rPr>
        <w:t>harmonogramu rzeczowo-finansowego</w:t>
      </w:r>
      <w:r w:rsidRPr="004B4F86">
        <w:rPr>
          <w:rFonts w:ascii="Arial" w:hAnsi="Arial" w:cs="Arial"/>
        </w:rPr>
        <w:t>) i procentowego udziału elementów</w:t>
      </w:r>
      <w:r w:rsidR="002438C8" w:rsidRPr="004B4F86">
        <w:rPr>
          <w:rFonts w:ascii="Arial" w:hAnsi="Arial" w:cs="Arial"/>
        </w:rPr>
        <w:t>;</w:t>
      </w:r>
    </w:p>
    <w:p w14:paraId="24C881DF" w14:textId="68EF5607" w:rsidR="008B4D2B" w:rsidRPr="004B4F86" w:rsidRDefault="008B4D2B" w:rsidP="008B4D2B">
      <w:pPr>
        <w:pStyle w:val="Default"/>
        <w:ind w:left="567" w:hanging="283"/>
        <w:jc w:val="both"/>
        <w:rPr>
          <w:rFonts w:ascii="Arial" w:eastAsia="SimSun" w:hAnsi="Arial" w:cs="Arial"/>
          <w:kern w:val="2"/>
          <w:lang w:eastAsia="hi-IN" w:bidi="hi-IN"/>
        </w:rPr>
      </w:pPr>
      <w:r w:rsidRPr="004B4F86">
        <w:rPr>
          <w:rFonts w:ascii="Arial" w:hAnsi="Arial" w:cs="Arial"/>
        </w:rPr>
        <w:t>f) zmiany wysokości wynagrodzenia w przypadku wystąpienia okoliczności wskazanej</w:t>
      </w:r>
      <w:r w:rsidR="004B4F86" w:rsidRPr="004B4F86">
        <w:rPr>
          <w:rFonts w:ascii="Arial" w:hAnsi="Arial" w:cs="Arial"/>
        </w:rPr>
        <w:br/>
      </w:r>
      <w:r w:rsidRPr="004B4F86">
        <w:rPr>
          <w:rFonts w:ascii="Arial" w:hAnsi="Arial" w:cs="Arial"/>
        </w:rPr>
        <w:t>w art. 455 ust. 2 Pzp,</w:t>
      </w:r>
    </w:p>
    <w:p w14:paraId="3B2B0B86" w14:textId="0508C813" w:rsidR="008B4D2B" w:rsidRPr="00E85890" w:rsidRDefault="008B4D2B" w:rsidP="008B4D2B">
      <w:pPr>
        <w:widowControl w:val="0"/>
        <w:numPr>
          <w:ilvl w:val="0"/>
          <w:numId w:val="56"/>
        </w:numPr>
        <w:ind w:left="567" w:hanging="283"/>
        <w:jc w:val="both"/>
        <w:rPr>
          <w:rFonts w:ascii="Arial" w:hAnsi="Arial" w:cs="Arial"/>
          <w:sz w:val="24"/>
          <w:szCs w:val="24"/>
        </w:rPr>
      </w:pPr>
      <w:r w:rsidRPr="004B4F86">
        <w:rPr>
          <w:rFonts w:ascii="Arial" w:hAnsi="Arial" w:cs="Arial"/>
          <w:color w:val="000000"/>
          <w:sz w:val="24"/>
          <w:szCs w:val="24"/>
        </w:rPr>
        <w:t>konieczności wykonania robót zamiennych lub nieprzewidzianych w dokumentacji projektowej lub innych robót niezbędnych do wykonania przedmiotu Umowy</w:t>
      </w:r>
      <w:r w:rsidR="004B4F86" w:rsidRPr="004B4F86">
        <w:rPr>
          <w:rFonts w:ascii="Arial" w:hAnsi="Arial" w:cs="Arial"/>
          <w:color w:val="000000"/>
          <w:sz w:val="24"/>
          <w:szCs w:val="24"/>
        </w:rPr>
        <w:br/>
      </w:r>
      <w:r w:rsidRPr="004B4F86">
        <w:rPr>
          <w:rFonts w:ascii="Arial" w:hAnsi="Arial" w:cs="Arial"/>
          <w:color w:val="000000"/>
          <w:sz w:val="24"/>
          <w:szCs w:val="24"/>
        </w:rPr>
        <w:t>ze względu</w:t>
      </w:r>
      <w:r w:rsidR="004B4F86" w:rsidRPr="004B4F86">
        <w:rPr>
          <w:rFonts w:ascii="Arial" w:hAnsi="Arial" w:cs="Arial"/>
          <w:color w:val="000000"/>
          <w:sz w:val="24"/>
          <w:szCs w:val="24"/>
        </w:rPr>
        <w:t xml:space="preserve"> </w:t>
      </w:r>
      <w:r w:rsidRPr="004B4F86">
        <w:rPr>
          <w:rFonts w:ascii="Arial" w:hAnsi="Arial" w:cs="Arial"/>
          <w:color w:val="000000"/>
          <w:sz w:val="24"/>
          <w:szCs w:val="24"/>
        </w:rPr>
        <w:t>na zasady wiedzy technicznej, udzielenia zamówień dodatkowych lub</w:t>
      </w:r>
      <w:r w:rsidR="004B4F86" w:rsidRPr="004B4F86">
        <w:rPr>
          <w:rFonts w:ascii="Arial" w:hAnsi="Arial" w:cs="Arial"/>
          <w:color w:val="000000"/>
          <w:sz w:val="24"/>
          <w:szCs w:val="24"/>
        </w:rPr>
        <w:br/>
      </w:r>
      <w:r w:rsidRPr="00E85890">
        <w:rPr>
          <w:rFonts w:ascii="Arial" w:hAnsi="Arial" w:cs="Arial"/>
          <w:color w:val="000000"/>
          <w:sz w:val="24"/>
          <w:szCs w:val="24"/>
        </w:rPr>
        <w:t>w przypadku ograniczenia zakresu prac przewidzianych w Umowie;</w:t>
      </w:r>
    </w:p>
    <w:p w14:paraId="7D65E067" w14:textId="4C6B4990" w:rsidR="008B4D2B" w:rsidRPr="00E85890" w:rsidRDefault="008B4D2B" w:rsidP="008B4D2B">
      <w:pPr>
        <w:widowControl w:val="0"/>
        <w:numPr>
          <w:ilvl w:val="0"/>
          <w:numId w:val="56"/>
        </w:numPr>
        <w:ind w:left="567" w:hanging="283"/>
        <w:jc w:val="both"/>
        <w:rPr>
          <w:rFonts w:ascii="Arial" w:hAnsi="Arial" w:cs="Arial"/>
          <w:sz w:val="24"/>
          <w:szCs w:val="24"/>
        </w:rPr>
      </w:pPr>
      <w:r w:rsidRPr="00E85890">
        <w:rPr>
          <w:rFonts w:ascii="Arial" w:hAnsi="Arial" w:cs="Arial"/>
          <w:color w:val="000000"/>
          <w:sz w:val="24"/>
          <w:szCs w:val="24"/>
        </w:rPr>
        <w:t>zmiany technologii wykonania prac, materiałów lub urządzeń koniecznych</w:t>
      </w:r>
      <w:r w:rsidR="004B4F86" w:rsidRPr="00E85890">
        <w:rPr>
          <w:rFonts w:ascii="Arial" w:hAnsi="Arial" w:cs="Arial"/>
          <w:color w:val="000000"/>
          <w:sz w:val="24"/>
          <w:szCs w:val="24"/>
        </w:rPr>
        <w:br/>
      </w:r>
      <w:r w:rsidRPr="00E85890">
        <w:rPr>
          <w:rFonts w:ascii="Arial" w:hAnsi="Arial" w:cs="Arial"/>
          <w:color w:val="000000"/>
          <w:sz w:val="24"/>
          <w:szCs w:val="24"/>
        </w:rPr>
        <w:t xml:space="preserve">do wykonania przedmiotu Umowy, </w:t>
      </w:r>
      <w:r w:rsidRPr="00E85890">
        <w:rPr>
          <w:rFonts w:ascii="Arial" w:hAnsi="Arial" w:cs="Arial"/>
          <w:sz w:val="24"/>
          <w:szCs w:val="24"/>
        </w:rPr>
        <w:t xml:space="preserve">pod warunkiem, że zmiany te nie pogorszą właściwości funkcjonalno–użytkowych przedmiotu Umowy i będą korzystne dla Zamawiającego. </w:t>
      </w:r>
      <w:r w:rsidRPr="00E85890">
        <w:rPr>
          <w:rFonts w:ascii="Arial" w:hAnsi="Arial" w:cs="Arial"/>
          <w:color w:val="000000"/>
          <w:sz w:val="24"/>
          <w:szCs w:val="24"/>
        </w:rPr>
        <w:t>W takim przypadku zmiana wynagrodzenia jest dopuszczalna</w:t>
      </w:r>
      <w:r w:rsidR="00E85890" w:rsidRPr="00E85890">
        <w:rPr>
          <w:rFonts w:ascii="Arial" w:hAnsi="Arial" w:cs="Arial"/>
          <w:color w:val="000000"/>
          <w:sz w:val="24"/>
          <w:szCs w:val="24"/>
        </w:rPr>
        <w:br/>
      </w:r>
      <w:r w:rsidRPr="00E85890">
        <w:rPr>
          <w:rFonts w:ascii="Arial" w:hAnsi="Arial" w:cs="Arial"/>
          <w:color w:val="000000"/>
          <w:sz w:val="24"/>
          <w:szCs w:val="24"/>
        </w:rPr>
        <w:t>w zakresie, w jakim zmiany te mają wpływ</w:t>
      </w:r>
      <w:r w:rsidR="004B4F86" w:rsidRPr="00E85890">
        <w:rPr>
          <w:rFonts w:ascii="Arial" w:hAnsi="Arial" w:cs="Arial"/>
          <w:color w:val="000000"/>
          <w:sz w:val="24"/>
          <w:szCs w:val="24"/>
        </w:rPr>
        <w:t xml:space="preserve"> </w:t>
      </w:r>
      <w:r w:rsidRPr="00E85890">
        <w:rPr>
          <w:rFonts w:ascii="Arial" w:hAnsi="Arial" w:cs="Arial"/>
          <w:color w:val="000000"/>
          <w:sz w:val="24"/>
          <w:szCs w:val="24"/>
        </w:rPr>
        <w:t>na wynagrodzenie;</w:t>
      </w:r>
    </w:p>
    <w:p w14:paraId="485ECF9F" w14:textId="77777777" w:rsidR="008B4D2B" w:rsidRPr="00FD6D65" w:rsidRDefault="008B4D2B" w:rsidP="008B4D2B">
      <w:pPr>
        <w:widowControl w:val="0"/>
        <w:numPr>
          <w:ilvl w:val="0"/>
          <w:numId w:val="56"/>
        </w:numPr>
        <w:ind w:left="567" w:hanging="283"/>
        <w:jc w:val="both"/>
        <w:rPr>
          <w:rFonts w:ascii="Arial" w:hAnsi="Arial" w:cs="Arial"/>
          <w:sz w:val="24"/>
          <w:szCs w:val="24"/>
        </w:rPr>
      </w:pPr>
      <w:r w:rsidRPr="00E85890">
        <w:rPr>
          <w:rFonts w:ascii="Arial" w:hAnsi="Arial" w:cs="Arial"/>
          <w:sz w:val="24"/>
          <w:szCs w:val="24"/>
        </w:rPr>
        <w:t xml:space="preserve">konieczności realizacji robót wynikających z wprowadzenia w dokumentacji </w:t>
      </w:r>
      <w:r w:rsidRPr="00470BF6">
        <w:rPr>
          <w:rFonts w:ascii="Arial" w:hAnsi="Arial" w:cs="Arial"/>
          <w:sz w:val="24"/>
          <w:szCs w:val="24"/>
        </w:rPr>
        <w:t xml:space="preserve">projektowej zmian uznanych za nieistotne odstępstwo od projektu budowlanego, </w:t>
      </w:r>
      <w:r w:rsidRPr="00FD6D65">
        <w:rPr>
          <w:rFonts w:ascii="Arial" w:hAnsi="Arial" w:cs="Arial"/>
          <w:sz w:val="24"/>
          <w:szCs w:val="24"/>
        </w:rPr>
        <w:t xml:space="preserve">wynikających z art. 36a ust. 1 ustawy Prawo budowlane. </w:t>
      </w:r>
    </w:p>
    <w:p w14:paraId="784FD881" w14:textId="42282E4C" w:rsidR="008B4D2B" w:rsidRPr="00FD6D65" w:rsidRDefault="008B4D2B" w:rsidP="00470BF6">
      <w:pPr>
        <w:pStyle w:val="Default"/>
        <w:numPr>
          <w:ilvl w:val="0"/>
          <w:numId w:val="53"/>
        </w:numPr>
        <w:tabs>
          <w:tab w:val="left" w:pos="426"/>
        </w:tabs>
        <w:ind w:left="284" w:hanging="284"/>
        <w:jc w:val="both"/>
        <w:rPr>
          <w:rFonts w:ascii="Arial" w:hAnsi="Arial" w:cs="Arial"/>
        </w:rPr>
      </w:pPr>
      <w:r w:rsidRPr="00FD6D65">
        <w:rPr>
          <w:rFonts w:ascii="Arial" w:hAnsi="Arial" w:cs="Arial"/>
        </w:rPr>
        <w:t xml:space="preserve">Dopuszczalna jest zmiana osoby, o której mowa w </w:t>
      </w:r>
      <w:r w:rsidRPr="00FD6D65">
        <w:rPr>
          <w:rFonts w:ascii="Arial" w:hAnsi="Arial" w:cs="Arial"/>
          <w:b/>
          <w:bCs/>
        </w:rPr>
        <w:t>§1</w:t>
      </w:r>
      <w:r w:rsidR="00470BF6" w:rsidRPr="00FD6D65">
        <w:rPr>
          <w:rFonts w:ascii="Arial" w:hAnsi="Arial" w:cs="Arial"/>
          <w:b/>
          <w:bCs/>
        </w:rPr>
        <w:t>3</w:t>
      </w:r>
      <w:r w:rsidRPr="00FD6D65">
        <w:rPr>
          <w:rFonts w:ascii="Arial" w:hAnsi="Arial" w:cs="Arial"/>
          <w:b/>
          <w:bCs/>
        </w:rPr>
        <w:t xml:space="preserve"> ust. </w:t>
      </w:r>
      <w:r w:rsidR="00470BF6" w:rsidRPr="00FD6D65">
        <w:rPr>
          <w:rFonts w:ascii="Arial" w:hAnsi="Arial" w:cs="Arial"/>
          <w:b/>
          <w:bCs/>
        </w:rPr>
        <w:t>3</w:t>
      </w:r>
      <w:r w:rsidRPr="00FD6D65">
        <w:rPr>
          <w:rFonts w:ascii="Arial" w:hAnsi="Arial" w:cs="Arial"/>
          <w:bCs/>
        </w:rPr>
        <w:t xml:space="preserve"> </w:t>
      </w:r>
      <w:r w:rsidRPr="00FD6D65">
        <w:rPr>
          <w:rFonts w:ascii="Arial" w:hAnsi="Arial" w:cs="Arial"/>
        </w:rPr>
        <w:t>niniejszej Umowy.</w:t>
      </w:r>
    </w:p>
    <w:p w14:paraId="2A31D396" w14:textId="08198FDA" w:rsidR="008B4D2B" w:rsidRPr="00FD6D65" w:rsidRDefault="008B4D2B" w:rsidP="00470BF6">
      <w:pPr>
        <w:pStyle w:val="Default"/>
        <w:numPr>
          <w:ilvl w:val="0"/>
          <w:numId w:val="53"/>
        </w:numPr>
        <w:tabs>
          <w:tab w:val="left" w:pos="426"/>
        </w:tabs>
        <w:ind w:left="284" w:hanging="284"/>
        <w:jc w:val="both"/>
        <w:rPr>
          <w:rFonts w:ascii="Arial" w:hAnsi="Arial" w:cs="Arial"/>
        </w:rPr>
      </w:pPr>
      <w:r w:rsidRPr="00FD6D65">
        <w:rPr>
          <w:rFonts w:ascii="Arial" w:hAnsi="Arial" w:cs="Arial"/>
        </w:rPr>
        <w:t>Dopuszczalna jest zmiana podwykonawcy, na którego zdolnościach technicznych lub  zawodowych lub sytuacji finansowej lub ekonomicznej polegał Wykonawca, ubiegając się</w:t>
      </w:r>
      <w:r w:rsidRPr="00FD6D65">
        <w:rPr>
          <w:rFonts w:ascii="Arial" w:hAnsi="Arial" w:cs="Arial"/>
        </w:rPr>
        <w:br/>
        <w:t>o zawarcie Umowy w sytuacji, gdy nie dysponuje już zasobami wskazanego w ofercie podmiotu – jeżeli wykaże on, że zastępujący podmiot lub wykonawca samodzielnie spełnia określone</w:t>
      </w:r>
      <w:r w:rsidR="00470BF6" w:rsidRPr="00FD6D65">
        <w:rPr>
          <w:rFonts w:ascii="Arial" w:hAnsi="Arial" w:cs="Arial"/>
        </w:rPr>
        <w:t xml:space="preserve"> </w:t>
      </w:r>
      <w:r w:rsidRPr="00FD6D65">
        <w:rPr>
          <w:rFonts w:ascii="Arial" w:hAnsi="Arial" w:cs="Arial"/>
        </w:rPr>
        <w:t>w dokumentach zamówienia warunki udziału w postępowaniu.</w:t>
      </w:r>
    </w:p>
    <w:p w14:paraId="548EEBBF" w14:textId="77777777" w:rsidR="008B4D2B" w:rsidRPr="00FD6D65" w:rsidRDefault="008B4D2B" w:rsidP="00470BF6">
      <w:pPr>
        <w:pStyle w:val="Default"/>
        <w:numPr>
          <w:ilvl w:val="0"/>
          <w:numId w:val="53"/>
        </w:numPr>
        <w:tabs>
          <w:tab w:val="left" w:pos="426"/>
        </w:tabs>
        <w:ind w:left="284" w:hanging="284"/>
        <w:jc w:val="both"/>
        <w:rPr>
          <w:rFonts w:ascii="Arial" w:hAnsi="Arial" w:cs="Arial"/>
        </w:rPr>
      </w:pPr>
      <w:r w:rsidRPr="00FD6D65">
        <w:rPr>
          <w:rFonts w:ascii="Arial" w:hAnsi="Arial" w:cs="Arial"/>
        </w:rPr>
        <w:t>Dopuszczalna jest zmiana umowy poprzez zmiany w składzie wykonawców wspólnie realizujących Umowę (Wykonawca) spowodowana nabyciem przez osobę trzecią przedsiębiorstwa jednego z ww. podmiotów lub jego zorganizowanej części, albo nabycia przez osobę trzecią istotnych aktywów tego podmiotu, o ile ustalony w taki sposób skład dotychczasowego/nowego Wykonawcy spełnia warunki udziału w postępowaniu i nie zachodzą wobec niego podstawy wykluczenia oraz nie pociąga to za sobą innych istotnych zmian Umowy, a także nie ma na celu uniknięcia stosowania przepisów ustawy Pzp.</w:t>
      </w:r>
    </w:p>
    <w:p w14:paraId="75D72039" w14:textId="77777777" w:rsidR="00FD6D65" w:rsidRPr="00117F30" w:rsidRDefault="00FD6D65"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hAnsi="Arial" w:cs="Arial"/>
          <w:color w:val="000000"/>
          <w:sz w:val="24"/>
          <w:szCs w:val="24"/>
        </w:rPr>
        <w:t xml:space="preserve">W przypadku zmiany, o której mowa w </w:t>
      </w:r>
      <w:r w:rsidRPr="00FD6D65">
        <w:rPr>
          <w:rFonts w:ascii="Arial" w:hAnsi="Arial" w:cs="Arial"/>
          <w:b/>
          <w:color w:val="000000"/>
          <w:sz w:val="24"/>
          <w:szCs w:val="24"/>
        </w:rPr>
        <w:t>ust. 12</w:t>
      </w:r>
      <w:r w:rsidRPr="00FD6D65">
        <w:rPr>
          <w:rFonts w:ascii="Arial" w:hAnsi="Arial" w:cs="Arial"/>
          <w:color w:val="000000"/>
          <w:sz w:val="24"/>
          <w:szCs w:val="24"/>
        </w:rPr>
        <w:t xml:space="preserve">, osoba proponowana przez Wykonawcę musi spełniać warunki udziału w postępowaniu, o których mowa w SWZ, oraz musi posiadać co najmniej doświadczenie odpowiadające doświadczeniu osoby wskazanej w </w:t>
      </w:r>
      <w:r w:rsidRPr="00117F30">
        <w:rPr>
          <w:rFonts w:ascii="Arial" w:hAnsi="Arial" w:cs="Arial"/>
          <w:color w:val="000000"/>
          <w:sz w:val="24"/>
          <w:szCs w:val="24"/>
        </w:rPr>
        <w:t xml:space="preserve">ofercie Wykonawcy, zgodnie z kryterium oceny ofert. </w:t>
      </w:r>
    </w:p>
    <w:p w14:paraId="00AC8781" w14:textId="72DAA46A" w:rsidR="00FD6D65" w:rsidRPr="00117F30" w:rsidRDefault="00FD6D65"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117F30">
        <w:rPr>
          <w:rFonts w:ascii="Arial" w:hAnsi="Arial" w:cs="Arial"/>
          <w:color w:val="000000"/>
          <w:sz w:val="24"/>
          <w:szCs w:val="24"/>
        </w:rPr>
        <w:t xml:space="preserve">W sytuacji, o której mowa w </w:t>
      </w:r>
      <w:r w:rsidRPr="00117F30">
        <w:rPr>
          <w:rFonts w:ascii="Arial" w:hAnsi="Arial" w:cs="Arial"/>
          <w:b/>
          <w:bCs/>
          <w:color w:val="000000"/>
          <w:sz w:val="24"/>
          <w:szCs w:val="24"/>
        </w:rPr>
        <w:t>ust. 12</w:t>
      </w:r>
      <w:r w:rsidRPr="00117F30">
        <w:rPr>
          <w:rFonts w:ascii="Arial" w:hAnsi="Arial" w:cs="Arial"/>
          <w:color w:val="000000"/>
          <w:sz w:val="24"/>
          <w:szCs w:val="24"/>
        </w:rPr>
        <w:t>, Wykonawca zgłasza ten fakt koordynatorowi</w:t>
      </w:r>
      <w:r w:rsidRPr="00117F30">
        <w:rPr>
          <w:rFonts w:ascii="Arial" w:hAnsi="Arial" w:cs="Arial"/>
          <w:color w:val="000000"/>
          <w:sz w:val="24"/>
          <w:szCs w:val="24"/>
        </w:rPr>
        <w:br/>
        <w:t xml:space="preserve">z ramienia Zamawiającego na co najmniej </w:t>
      </w:r>
      <w:r w:rsidRPr="00117F30">
        <w:rPr>
          <w:rFonts w:ascii="Arial" w:hAnsi="Arial" w:cs="Arial"/>
          <w:b/>
          <w:color w:val="000000"/>
          <w:sz w:val="24"/>
          <w:szCs w:val="24"/>
        </w:rPr>
        <w:t>7 dni</w:t>
      </w:r>
      <w:r w:rsidRPr="00117F30">
        <w:rPr>
          <w:rFonts w:ascii="Arial" w:hAnsi="Arial" w:cs="Arial"/>
          <w:color w:val="000000"/>
          <w:sz w:val="24"/>
          <w:szCs w:val="24"/>
        </w:rPr>
        <w:t xml:space="preserve"> przed planowaną zmianą, dostarczając jednocześnie dokumenty i oświadczenia, o których mowa w SWZ, potwierdzające, że osoba proponowana przez Wykonawcę spełnia warunki udziału w postępowaniu, a także dokumenty potwierdzające posiadanie doświadczenie odpowiadające doświadczeniu osoby wskazanej w ofercie Wykonawcy, zgodnie z kryterium oceny ofert. W przypadku dokonania zmiany ww. osoby wskazanej w </w:t>
      </w:r>
      <w:r w:rsidRPr="00117F30">
        <w:rPr>
          <w:rFonts w:ascii="Arial" w:hAnsi="Arial" w:cs="Arial"/>
          <w:b/>
          <w:color w:val="000000"/>
          <w:sz w:val="24"/>
          <w:szCs w:val="24"/>
        </w:rPr>
        <w:t>§13 ust. 3</w:t>
      </w:r>
      <w:r w:rsidRPr="00117F30">
        <w:rPr>
          <w:rFonts w:ascii="Arial" w:hAnsi="Arial" w:cs="Arial"/>
          <w:color w:val="000000"/>
          <w:sz w:val="24"/>
          <w:szCs w:val="24"/>
        </w:rPr>
        <w:t xml:space="preserve"> niniejszej Umowy, jeżeli</w:t>
      </w:r>
      <w:r w:rsidRPr="00117F30">
        <w:rPr>
          <w:rFonts w:ascii="Arial" w:hAnsi="Arial" w:cs="Arial"/>
          <w:color w:val="000000"/>
          <w:sz w:val="24"/>
          <w:szCs w:val="24"/>
        </w:rPr>
        <w:br/>
        <w:t>za doświadczenie nowej osoby, Wykonawca uzyskałby, w przypadku wskazania</w:t>
      </w:r>
      <w:r w:rsidRPr="00117F30">
        <w:rPr>
          <w:rFonts w:ascii="Arial" w:hAnsi="Arial" w:cs="Arial"/>
          <w:color w:val="000000"/>
          <w:sz w:val="24"/>
          <w:szCs w:val="24"/>
        </w:rPr>
        <w:br/>
        <w:t xml:space="preserve">go w ofercie, mniej punktów od uzyskanych w tym kryterium punktów za doświadczenie osoby zmienianej Zamawiający naliczy karę zgodnie z </w:t>
      </w:r>
      <w:r w:rsidRPr="00117F30">
        <w:rPr>
          <w:rFonts w:ascii="Arial" w:hAnsi="Arial" w:cs="Arial"/>
          <w:b/>
          <w:color w:val="000000"/>
          <w:sz w:val="24"/>
          <w:szCs w:val="24"/>
        </w:rPr>
        <w:t>§ 14 ust. 1 pkt 16)</w:t>
      </w:r>
      <w:r w:rsidRPr="00117F30">
        <w:rPr>
          <w:rFonts w:ascii="Arial" w:hAnsi="Arial" w:cs="Arial"/>
          <w:color w:val="000000"/>
          <w:sz w:val="24"/>
          <w:szCs w:val="24"/>
        </w:rPr>
        <w:t xml:space="preserve"> niniejszej Umowy.</w:t>
      </w:r>
      <w:r w:rsidRPr="00117F30">
        <w:rPr>
          <w:rFonts w:ascii="Arial" w:eastAsia="Verdana" w:hAnsi="Arial" w:cs="Arial"/>
          <w:color w:val="000000"/>
          <w:sz w:val="24"/>
          <w:szCs w:val="24"/>
        </w:rPr>
        <w:t xml:space="preserve"> </w:t>
      </w:r>
      <w:r w:rsidRPr="00117F30">
        <w:rPr>
          <w:rFonts w:ascii="Arial" w:hAnsi="Arial" w:cs="Arial"/>
          <w:color w:val="000000"/>
          <w:sz w:val="24"/>
          <w:szCs w:val="24"/>
        </w:rPr>
        <w:t xml:space="preserve">Zamawiający zastrzega sobie </w:t>
      </w:r>
      <w:r w:rsidRPr="00117F30">
        <w:rPr>
          <w:rFonts w:ascii="Arial" w:hAnsi="Arial" w:cs="Arial"/>
          <w:b/>
          <w:color w:val="000000"/>
          <w:sz w:val="24"/>
          <w:szCs w:val="24"/>
        </w:rPr>
        <w:t>7 dni</w:t>
      </w:r>
      <w:r w:rsidRPr="00117F30">
        <w:rPr>
          <w:rFonts w:ascii="Arial" w:hAnsi="Arial" w:cs="Arial"/>
          <w:color w:val="000000"/>
          <w:sz w:val="24"/>
          <w:szCs w:val="24"/>
        </w:rPr>
        <w:t xml:space="preserve"> na weryfikację oświadczeń, dokumentów oraz w przypadku pozytywnej ich weryfikacji </w:t>
      </w:r>
      <w:r w:rsidR="007B38FA">
        <w:rPr>
          <w:rFonts w:ascii="Arial" w:hAnsi="Arial" w:cs="Arial"/>
          <w:color w:val="000000"/>
          <w:sz w:val="24"/>
          <w:szCs w:val="24"/>
        </w:rPr>
        <w:t>–</w:t>
      </w:r>
      <w:r w:rsidRPr="00117F30">
        <w:rPr>
          <w:rFonts w:ascii="Arial" w:hAnsi="Arial" w:cs="Arial"/>
          <w:color w:val="000000"/>
          <w:sz w:val="24"/>
          <w:szCs w:val="24"/>
        </w:rPr>
        <w:t xml:space="preserve"> dokonania zmiany Umowy</w:t>
      </w:r>
      <w:r w:rsidRPr="00117F30">
        <w:rPr>
          <w:rFonts w:ascii="Arial" w:hAnsi="Arial" w:cs="Arial"/>
          <w:color w:val="000000"/>
          <w:sz w:val="24"/>
          <w:szCs w:val="24"/>
        </w:rPr>
        <w:br/>
        <w:t xml:space="preserve">w proponowanym zakresie. </w:t>
      </w:r>
    </w:p>
    <w:p w14:paraId="09F6D874" w14:textId="68E67517" w:rsidR="008B4D2B" w:rsidRPr="00FD6D65" w:rsidRDefault="008B4D2B" w:rsidP="00FD6D65">
      <w:pPr>
        <w:pStyle w:val="Default"/>
        <w:numPr>
          <w:ilvl w:val="0"/>
          <w:numId w:val="53"/>
        </w:numPr>
        <w:tabs>
          <w:tab w:val="left" w:pos="426"/>
        </w:tabs>
        <w:ind w:left="284" w:hanging="284"/>
        <w:jc w:val="both"/>
        <w:rPr>
          <w:rFonts w:ascii="Arial" w:hAnsi="Arial" w:cs="Arial"/>
        </w:rPr>
      </w:pPr>
      <w:r w:rsidRPr="00FD6D65">
        <w:rPr>
          <w:rFonts w:ascii="Arial" w:eastAsia="Verdana" w:hAnsi="Arial" w:cs="Arial"/>
        </w:rPr>
        <w:lastRenderedPageBreak/>
        <w:t>Wysokość wynagrodzenia należnego Wykonawcy może podlegać waloryzacji</w:t>
      </w:r>
      <w:r w:rsidR="00FD6D65" w:rsidRPr="00FD6D65">
        <w:rPr>
          <w:rFonts w:ascii="Arial" w:eastAsia="Verdana" w:hAnsi="Arial" w:cs="Arial"/>
        </w:rPr>
        <w:br/>
      </w:r>
      <w:r w:rsidRPr="00FD6D65">
        <w:rPr>
          <w:rFonts w:ascii="Arial" w:eastAsia="Verdana" w:hAnsi="Arial" w:cs="Arial"/>
        </w:rPr>
        <w:t>w przypadku zmian (wzrostu lub spadku) cen materiałów lub kosztów bezpośrednio związanych z realizacją zamówienia.</w:t>
      </w:r>
    </w:p>
    <w:p w14:paraId="5DDA9A5A" w14:textId="2B15E0BF" w:rsidR="008B4D2B" w:rsidRPr="00FD6D65" w:rsidRDefault="008B4D2B" w:rsidP="00FD6D65">
      <w:pPr>
        <w:pStyle w:val="Default"/>
        <w:numPr>
          <w:ilvl w:val="0"/>
          <w:numId w:val="53"/>
        </w:numPr>
        <w:tabs>
          <w:tab w:val="left" w:pos="426"/>
        </w:tabs>
        <w:ind w:left="284" w:hanging="284"/>
        <w:jc w:val="both"/>
        <w:rPr>
          <w:rFonts w:ascii="Arial" w:hAnsi="Arial" w:cs="Arial"/>
        </w:rPr>
      </w:pPr>
      <w:r w:rsidRPr="00FD6D65">
        <w:rPr>
          <w:rFonts w:ascii="Arial" w:eastAsia="Verdana" w:hAnsi="Arial" w:cs="Arial"/>
        </w:rPr>
        <w:t xml:space="preserve">Maksymalna, łączna wartość waloryzacji (wzrostu lub spadku) wynagrodzenia należnego Wykonawcy, w okresie realizacji umowy, nie może przekroczyć </w:t>
      </w:r>
      <w:r w:rsidR="002438C8" w:rsidRPr="00FD6D65">
        <w:rPr>
          <w:rFonts w:ascii="Arial" w:eastAsia="Verdana" w:hAnsi="Arial" w:cs="Arial"/>
          <w:b/>
        </w:rPr>
        <w:t>10</w:t>
      </w:r>
      <w:r w:rsidRPr="00FD6D65">
        <w:rPr>
          <w:rFonts w:ascii="Arial" w:eastAsia="Verdana" w:hAnsi="Arial" w:cs="Arial"/>
          <w:b/>
        </w:rPr>
        <w:t xml:space="preserve">% </w:t>
      </w:r>
      <w:r w:rsidRPr="00FD6D65">
        <w:rPr>
          <w:rFonts w:ascii="Arial" w:eastAsia="Verdana" w:hAnsi="Arial" w:cs="Arial"/>
        </w:rPr>
        <w:t>ceny całkowitej podanej</w:t>
      </w:r>
      <w:r w:rsidR="00FD6D65" w:rsidRPr="00FD6D65">
        <w:rPr>
          <w:rFonts w:ascii="Arial" w:eastAsia="Verdana" w:hAnsi="Arial" w:cs="Arial"/>
        </w:rPr>
        <w:t xml:space="preserve"> </w:t>
      </w:r>
      <w:r w:rsidRPr="00FD6D65">
        <w:rPr>
          <w:rFonts w:ascii="Arial" w:eastAsia="Verdana" w:hAnsi="Arial" w:cs="Arial"/>
        </w:rPr>
        <w:t>w ofercie.</w:t>
      </w:r>
    </w:p>
    <w:p w14:paraId="26606216" w14:textId="51C9B4C1" w:rsidR="008B4D2B" w:rsidRPr="00FD6D65" w:rsidRDefault="008B4D2B" w:rsidP="00FD6D65">
      <w:pPr>
        <w:pStyle w:val="Default"/>
        <w:numPr>
          <w:ilvl w:val="0"/>
          <w:numId w:val="53"/>
        </w:numPr>
        <w:tabs>
          <w:tab w:val="left" w:pos="426"/>
        </w:tabs>
        <w:ind w:left="284" w:hanging="284"/>
        <w:jc w:val="both"/>
        <w:rPr>
          <w:rFonts w:ascii="Arial" w:hAnsi="Arial" w:cs="Arial"/>
        </w:rPr>
      </w:pPr>
      <w:r w:rsidRPr="00FD6D65">
        <w:rPr>
          <w:rFonts w:ascii="Arial" w:eastAsia="Verdana" w:hAnsi="Arial" w:cs="Arial"/>
        </w:rPr>
        <w:t xml:space="preserve">Waloryzacja wynagrodzenia może nastąpić na wniosek każdej ze Stron umowy, nie wcześniej niż po upływie </w:t>
      </w:r>
      <w:r w:rsidRPr="00FD6D65">
        <w:rPr>
          <w:rFonts w:ascii="Arial" w:eastAsia="Verdana" w:hAnsi="Arial" w:cs="Arial"/>
          <w:b/>
        </w:rPr>
        <w:t>6 miesięcy</w:t>
      </w:r>
      <w:r w:rsidRPr="00FD6D65">
        <w:rPr>
          <w:rFonts w:ascii="Arial" w:eastAsia="Verdana" w:hAnsi="Arial" w:cs="Arial"/>
        </w:rPr>
        <w:t xml:space="preserve"> od daty zawarcia umowy lub ostatniej waloryzacji</w:t>
      </w:r>
      <w:r w:rsidR="00FD6D65" w:rsidRPr="00FD6D65">
        <w:rPr>
          <w:rFonts w:ascii="Arial" w:eastAsia="Verdana" w:hAnsi="Arial" w:cs="Arial"/>
        </w:rPr>
        <w:br/>
      </w:r>
      <w:r w:rsidRPr="00FD6D65">
        <w:rPr>
          <w:rFonts w:ascii="Arial" w:eastAsia="Verdana" w:hAnsi="Arial" w:cs="Arial"/>
        </w:rPr>
        <w:t>i dotyczyć wyłącznie wynagrodzenia za roboty budowlane lub usługi lub dostawy pozostałe</w:t>
      </w:r>
      <w:r w:rsidR="00FD6D65" w:rsidRPr="00FD6D65">
        <w:rPr>
          <w:rFonts w:ascii="Arial" w:eastAsia="Verdana" w:hAnsi="Arial" w:cs="Arial"/>
        </w:rPr>
        <w:t xml:space="preserve"> </w:t>
      </w:r>
      <w:r w:rsidRPr="00FD6D65">
        <w:rPr>
          <w:rFonts w:ascii="Arial" w:eastAsia="Verdana" w:hAnsi="Arial" w:cs="Arial"/>
        </w:rPr>
        <w:t>do wykonania od dnia złożenia wniosku.</w:t>
      </w:r>
    </w:p>
    <w:p w14:paraId="5A9FB557" w14:textId="77777777" w:rsidR="008B4D2B" w:rsidRPr="00FD6D65" w:rsidRDefault="008B4D2B" w:rsidP="00FD6D65">
      <w:pPr>
        <w:pStyle w:val="Default"/>
        <w:numPr>
          <w:ilvl w:val="0"/>
          <w:numId w:val="53"/>
        </w:numPr>
        <w:tabs>
          <w:tab w:val="left" w:pos="426"/>
        </w:tabs>
        <w:ind w:left="284" w:hanging="284"/>
        <w:jc w:val="both"/>
        <w:rPr>
          <w:rFonts w:ascii="Arial" w:hAnsi="Arial" w:cs="Arial"/>
        </w:rPr>
      </w:pPr>
      <w:r w:rsidRPr="00FD6D65">
        <w:rPr>
          <w:rFonts w:ascii="Arial" w:hAnsi="Arial" w:cs="Arial"/>
        </w:rPr>
        <w:t>Zasady wprowadzające zmiany wysokości wynagrodzenia należnego wykonawcy:</w:t>
      </w:r>
    </w:p>
    <w:p w14:paraId="3BFCB228" w14:textId="40125500" w:rsidR="008B4D2B" w:rsidRPr="00FD6D65" w:rsidRDefault="008B4D2B" w:rsidP="00FD6D65">
      <w:pPr>
        <w:ind w:left="709" w:hanging="283"/>
        <w:jc w:val="both"/>
        <w:rPr>
          <w:rFonts w:ascii="Arial" w:hAnsi="Arial" w:cs="Arial"/>
          <w:color w:val="000000"/>
          <w:sz w:val="24"/>
          <w:szCs w:val="24"/>
        </w:rPr>
      </w:pPr>
      <w:r w:rsidRPr="00FD6D65">
        <w:rPr>
          <w:rFonts w:ascii="Arial" w:hAnsi="Arial" w:cs="Arial"/>
          <w:color w:val="000000"/>
          <w:sz w:val="24"/>
          <w:szCs w:val="24"/>
        </w:rPr>
        <w:t xml:space="preserve">a) ustala się </w:t>
      </w:r>
      <w:r w:rsidRPr="00FD6D65">
        <w:rPr>
          <w:rFonts w:ascii="Arial" w:hAnsi="Arial" w:cs="Arial"/>
          <w:b/>
          <w:color w:val="000000"/>
          <w:sz w:val="24"/>
          <w:szCs w:val="24"/>
        </w:rPr>
        <w:t>minimalny poziom zmiany cen</w:t>
      </w:r>
      <w:r w:rsidRPr="00FD6D65">
        <w:rPr>
          <w:rFonts w:ascii="Arial" w:hAnsi="Arial" w:cs="Arial"/>
          <w:color w:val="000000"/>
          <w:sz w:val="24"/>
          <w:szCs w:val="24"/>
        </w:rPr>
        <w:t xml:space="preserve"> uprawniający strony umowy do żądania zmiany wynagrodzenia, o którym mowa w </w:t>
      </w:r>
      <w:r w:rsidR="00FD6D65" w:rsidRPr="00FD6D65">
        <w:rPr>
          <w:rFonts w:ascii="Arial" w:hAnsi="Arial" w:cs="Arial"/>
          <w:b/>
          <w:bCs/>
          <w:sz w:val="24"/>
          <w:szCs w:val="24"/>
        </w:rPr>
        <w:t xml:space="preserve">§5 </w:t>
      </w:r>
      <w:r w:rsidRPr="00FD6D65">
        <w:rPr>
          <w:rFonts w:ascii="Arial" w:hAnsi="Arial" w:cs="Arial"/>
          <w:b/>
          <w:bCs/>
          <w:color w:val="000000"/>
          <w:sz w:val="24"/>
          <w:szCs w:val="24"/>
        </w:rPr>
        <w:t>ust. 1</w:t>
      </w:r>
      <w:r w:rsidRPr="00FD6D65">
        <w:rPr>
          <w:rFonts w:ascii="Arial" w:hAnsi="Arial" w:cs="Arial"/>
          <w:color w:val="000000"/>
          <w:sz w:val="24"/>
          <w:szCs w:val="24"/>
        </w:rPr>
        <w:t xml:space="preserve"> </w:t>
      </w:r>
      <w:r w:rsidRPr="00FD6D65">
        <w:rPr>
          <w:rFonts w:ascii="Arial" w:hAnsi="Arial" w:cs="Arial"/>
          <w:b/>
          <w:color w:val="000000"/>
          <w:sz w:val="24"/>
          <w:szCs w:val="24"/>
        </w:rPr>
        <w:t xml:space="preserve">w wysokości +- </w:t>
      </w:r>
      <w:r w:rsidR="002438C8" w:rsidRPr="00FD6D65">
        <w:rPr>
          <w:rFonts w:ascii="Arial" w:hAnsi="Arial" w:cs="Arial"/>
          <w:b/>
          <w:color w:val="000000"/>
          <w:sz w:val="24"/>
          <w:szCs w:val="24"/>
        </w:rPr>
        <w:t>5</w:t>
      </w:r>
      <w:r w:rsidRPr="00FD6D65">
        <w:rPr>
          <w:rFonts w:ascii="Arial" w:hAnsi="Arial" w:cs="Arial"/>
          <w:b/>
          <w:color w:val="000000"/>
          <w:sz w:val="24"/>
          <w:szCs w:val="24"/>
        </w:rPr>
        <w:t xml:space="preserve">% w ujęciu kwartalnym </w:t>
      </w:r>
      <w:r w:rsidRPr="00FD6D65">
        <w:rPr>
          <w:rFonts w:ascii="Arial" w:hAnsi="Arial" w:cs="Arial"/>
          <w:color w:val="000000"/>
          <w:sz w:val="24"/>
          <w:szCs w:val="24"/>
        </w:rPr>
        <w:t>(przyjmuje się benchmark zmiany cen</w:t>
      </w:r>
      <w:r w:rsidRPr="00FD6D65">
        <w:rPr>
          <w:rFonts w:ascii="Arial" w:hAnsi="Arial" w:cs="Arial"/>
          <w:b/>
          <w:color w:val="000000"/>
          <w:sz w:val="24"/>
          <w:szCs w:val="24"/>
        </w:rPr>
        <w:t xml:space="preserve">: kwartalny wskaźnik cen towarów i usług konsumpcyjnych ogółem </w:t>
      </w:r>
      <w:r w:rsidRPr="00FD6D65">
        <w:rPr>
          <w:rFonts w:ascii="Arial" w:hAnsi="Arial" w:cs="Arial"/>
          <w:color w:val="000000"/>
          <w:sz w:val="24"/>
          <w:szCs w:val="24"/>
        </w:rPr>
        <w:t>ogłaszany w komunikacie przez Prezesa GUS</w:t>
      </w:r>
      <w:r w:rsidR="00FD6D65">
        <w:rPr>
          <w:rFonts w:ascii="Arial" w:hAnsi="Arial" w:cs="Arial"/>
          <w:color w:val="000000"/>
          <w:sz w:val="24"/>
          <w:szCs w:val="24"/>
        </w:rPr>
        <w:t xml:space="preserve"> </w:t>
      </w:r>
      <w:r w:rsidRPr="00FD6D65">
        <w:rPr>
          <w:rFonts w:ascii="Arial" w:hAnsi="Arial" w:cs="Arial"/>
          <w:color w:val="000000"/>
          <w:sz w:val="24"/>
          <w:szCs w:val="24"/>
        </w:rPr>
        <w:t>do 15-go dnia pierwszego miesiąca kwartału za kwartał poprzedni),</w:t>
      </w:r>
    </w:p>
    <w:p w14:paraId="684B836B" w14:textId="1261DD3C" w:rsidR="008B4D2B" w:rsidRPr="00FD6D65" w:rsidRDefault="008B4D2B" w:rsidP="00FD6D65">
      <w:pPr>
        <w:ind w:left="709" w:hanging="283"/>
        <w:jc w:val="both"/>
        <w:rPr>
          <w:rFonts w:ascii="Arial" w:hAnsi="Arial" w:cs="Arial"/>
          <w:color w:val="000000"/>
          <w:sz w:val="24"/>
          <w:szCs w:val="24"/>
        </w:rPr>
      </w:pPr>
      <w:r w:rsidRPr="00FD6D65">
        <w:rPr>
          <w:rFonts w:ascii="Arial" w:hAnsi="Arial" w:cs="Arial"/>
          <w:color w:val="000000"/>
          <w:sz w:val="24"/>
          <w:szCs w:val="24"/>
        </w:rPr>
        <w:t>b) w przypadku gdy zmiana poziomu cen w ujęciu kwartalnym (wzrost, spadek),</w:t>
      </w:r>
      <w:r w:rsidR="00FD6D65" w:rsidRPr="00FD6D65">
        <w:rPr>
          <w:rFonts w:ascii="Arial" w:hAnsi="Arial" w:cs="Arial"/>
          <w:color w:val="000000"/>
          <w:sz w:val="24"/>
          <w:szCs w:val="24"/>
        </w:rPr>
        <w:br/>
      </w:r>
      <w:r w:rsidRPr="00FD6D65">
        <w:rPr>
          <w:rFonts w:ascii="Arial" w:hAnsi="Arial" w:cs="Arial"/>
          <w:color w:val="000000"/>
          <w:sz w:val="24"/>
          <w:szCs w:val="24"/>
        </w:rPr>
        <w:t xml:space="preserve">w czasie trwania niniejszej umowy, odnosząca się do każdego, pełnego kwartału trwania umowy, przekroczy poziom wskazany w pkt a) tj. nastąpi wzrost kwartalnego wskaźnika o co najmniej </w:t>
      </w:r>
      <w:r w:rsidRPr="00FD6D65">
        <w:rPr>
          <w:rFonts w:ascii="Arial" w:hAnsi="Arial" w:cs="Arial"/>
          <w:b/>
          <w:color w:val="000000"/>
          <w:sz w:val="24"/>
          <w:szCs w:val="24"/>
        </w:rPr>
        <w:t>4%</w:t>
      </w:r>
      <w:r w:rsidRPr="00FD6D65">
        <w:rPr>
          <w:rFonts w:ascii="Arial" w:hAnsi="Arial" w:cs="Arial"/>
          <w:color w:val="000000"/>
          <w:sz w:val="24"/>
          <w:szCs w:val="24"/>
        </w:rPr>
        <w:t xml:space="preserve"> lub spadek kwartalnego wskaźnika o co najmniej </w:t>
      </w:r>
      <w:r w:rsidR="002438C8" w:rsidRPr="00FD6D65">
        <w:rPr>
          <w:rFonts w:ascii="Arial" w:hAnsi="Arial" w:cs="Arial"/>
          <w:b/>
          <w:color w:val="000000"/>
          <w:sz w:val="24"/>
          <w:szCs w:val="24"/>
        </w:rPr>
        <w:t>5</w:t>
      </w:r>
      <w:r w:rsidRPr="00FD6D65">
        <w:rPr>
          <w:rFonts w:ascii="Arial" w:hAnsi="Arial" w:cs="Arial"/>
          <w:b/>
          <w:color w:val="000000"/>
          <w:sz w:val="24"/>
          <w:szCs w:val="24"/>
        </w:rPr>
        <w:t>%</w:t>
      </w:r>
      <w:r w:rsidRPr="00FD6D65">
        <w:rPr>
          <w:rFonts w:ascii="Arial" w:hAnsi="Arial" w:cs="Arial"/>
          <w:color w:val="000000"/>
          <w:sz w:val="24"/>
          <w:szCs w:val="24"/>
        </w:rPr>
        <w:t xml:space="preserve">, wykonawcy przysługuje zmiana (odpowiednio: zwiększenie lud zmniejszenie) wynagrodzenia o wartość procentową różnicy ponad przyjęty benchmark (przykładowo gdy wartość wskaźnika wyniesie </w:t>
      </w:r>
      <w:r w:rsidRPr="00FD6D65">
        <w:rPr>
          <w:rFonts w:ascii="Arial" w:hAnsi="Arial" w:cs="Arial"/>
          <w:b/>
          <w:color w:val="000000"/>
          <w:sz w:val="24"/>
          <w:szCs w:val="24"/>
        </w:rPr>
        <w:t>+</w:t>
      </w:r>
      <w:r w:rsidR="002438C8" w:rsidRPr="00FD6D65">
        <w:rPr>
          <w:rFonts w:ascii="Arial" w:hAnsi="Arial" w:cs="Arial"/>
          <w:b/>
          <w:color w:val="000000"/>
          <w:sz w:val="24"/>
          <w:szCs w:val="24"/>
        </w:rPr>
        <w:t>6</w:t>
      </w:r>
      <w:r w:rsidRPr="00FD6D65">
        <w:rPr>
          <w:rFonts w:ascii="Arial" w:hAnsi="Arial" w:cs="Arial"/>
          <w:b/>
          <w:color w:val="000000"/>
          <w:sz w:val="24"/>
          <w:szCs w:val="24"/>
        </w:rPr>
        <w:t>,5%</w:t>
      </w:r>
      <w:r w:rsidRPr="00FD6D65">
        <w:rPr>
          <w:rFonts w:ascii="Arial" w:hAnsi="Arial" w:cs="Arial"/>
          <w:color w:val="000000"/>
          <w:sz w:val="24"/>
          <w:szCs w:val="24"/>
        </w:rPr>
        <w:t xml:space="preserve"> wykonawcy przysługuje zwiększenie wynagrodzenia o +</w:t>
      </w:r>
      <w:r w:rsidRPr="00FD6D65">
        <w:rPr>
          <w:rFonts w:ascii="Arial" w:hAnsi="Arial" w:cs="Arial"/>
          <w:b/>
          <w:color w:val="000000"/>
          <w:sz w:val="24"/>
          <w:szCs w:val="24"/>
        </w:rPr>
        <w:t>1,5%</w:t>
      </w:r>
      <w:r w:rsidRPr="00FD6D65">
        <w:rPr>
          <w:rFonts w:ascii="Arial" w:hAnsi="Arial" w:cs="Arial"/>
          <w:color w:val="000000"/>
          <w:sz w:val="24"/>
          <w:szCs w:val="24"/>
        </w:rPr>
        <w:t>)</w:t>
      </w:r>
      <w:r w:rsidR="004B4F86" w:rsidRPr="00FD6D65">
        <w:rPr>
          <w:rFonts w:ascii="Arial" w:hAnsi="Arial" w:cs="Arial"/>
          <w:color w:val="000000"/>
          <w:sz w:val="24"/>
          <w:szCs w:val="24"/>
        </w:rPr>
        <w:t>.</w:t>
      </w:r>
    </w:p>
    <w:p w14:paraId="2018D6EF" w14:textId="1051A5EE" w:rsidR="008B4D2B" w:rsidRPr="00FD6D65"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eastAsia="Verdana" w:hAnsi="Arial" w:cs="Arial"/>
          <w:color w:val="000000"/>
          <w:sz w:val="24"/>
          <w:szCs w:val="24"/>
        </w:rPr>
        <w:t>Wykonawca, którego wynagrodzenie zostało zwaloryzowane, zobowiązany jest</w:t>
      </w:r>
      <w:r w:rsidR="00FD6D65" w:rsidRPr="00FD6D65">
        <w:rPr>
          <w:rFonts w:ascii="Arial" w:eastAsia="Verdana" w:hAnsi="Arial" w:cs="Arial"/>
          <w:color w:val="000000"/>
          <w:sz w:val="24"/>
          <w:szCs w:val="24"/>
        </w:rPr>
        <w:br/>
      </w:r>
      <w:r w:rsidRPr="00FD6D65">
        <w:rPr>
          <w:rFonts w:ascii="Arial" w:eastAsia="Verdana" w:hAnsi="Arial" w:cs="Arial"/>
          <w:color w:val="000000"/>
          <w:sz w:val="24"/>
          <w:szCs w:val="24"/>
        </w:rPr>
        <w:t>do waloryzacji na ww. zasadach wynagrodzenia przysługującego Podwykonawcy,</w:t>
      </w:r>
      <w:r w:rsidR="00FD6D65" w:rsidRPr="00FD6D65">
        <w:rPr>
          <w:rFonts w:ascii="Arial" w:eastAsia="Verdana" w:hAnsi="Arial" w:cs="Arial"/>
          <w:color w:val="000000"/>
          <w:sz w:val="24"/>
          <w:szCs w:val="24"/>
        </w:rPr>
        <w:br/>
      </w:r>
      <w:r w:rsidRPr="00FD6D65">
        <w:rPr>
          <w:rFonts w:ascii="Arial" w:eastAsia="Verdana" w:hAnsi="Arial" w:cs="Arial"/>
          <w:color w:val="000000"/>
          <w:sz w:val="24"/>
          <w:szCs w:val="24"/>
        </w:rPr>
        <w:t>z którym zawarł umowę,</w:t>
      </w:r>
      <w:r w:rsidR="00FD6D65" w:rsidRPr="00FD6D65">
        <w:rPr>
          <w:rFonts w:ascii="Arial" w:eastAsia="Verdana" w:hAnsi="Arial" w:cs="Arial"/>
          <w:color w:val="000000"/>
          <w:sz w:val="24"/>
          <w:szCs w:val="24"/>
        </w:rPr>
        <w:t xml:space="preserve"> </w:t>
      </w:r>
      <w:r w:rsidRPr="00FD6D65">
        <w:rPr>
          <w:rFonts w:ascii="Arial" w:eastAsia="Verdana" w:hAnsi="Arial" w:cs="Arial"/>
          <w:color w:val="000000"/>
          <w:sz w:val="24"/>
          <w:szCs w:val="24"/>
        </w:rPr>
        <w:t xml:space="preserve">w zakresie odpowiadającym zmianom cen materiałów lub kosztów dotyczących zobowiązania Podwykonawcy, jeżeli okres obowiązywania umowy przekracza </w:t>
      </w:r>
      <w:r w:rsidRPr="00FD6D65">
        <w:rPr>
          <w:rFonts w:ascii="Arial" w:eastAsia="Verdana" w:hAnsi="Arial" w:cs="Arial"/>
          <w:b/>
          <w:bCs/>
          <w:color w:val="000000"/>
          <w:sz w:val="24"/>
          <w:szCs w:val="24"/>
        </w:rPr>
        <w:t>6 miesięcy</w:t>
      </w:r>
      <w:r w:rsidRPr="00FD6D65">
        <w:rPr>
          <w:rFonts w:ascii="Arial" w:eastAsia="Verdana" w:hAnsi="Arial" w:cs="Arial"/>
          <w:color w:val="000000"/>
          <w:sz w:val="24"/>
          <w:szCs w:val="24"/>
        </w:rPr>
        <w:t>.</w:t>
      </w:r>
    </w:p>
    <w:p w14:paraId="73FA624B" w14:textId="77777777" w:rsidR="008B4D2B" w:rsidRPr="00FD6D65"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hAnsi="Arial" w:cs="Arial"/>
          <w:color w:val="000000"/>
          <w:sz w:val="24"/>
          <w:szCs w:val="24"/>
        </w:rPr>
        <w:t>Zmiana Umowy wymaga sporządzenia aneksu do Umowy w formie pisemnej pod rygorem nieważności.</w:t>
      </w:r>
    </w:p>
    <w:p w14:paraId="6799BE6C" w14:textId="6CD8B2DB" w:rsidR="008B4D2B" w:rsidRPr="00FD6D65"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hAnsi="Arial" w:cs="Arial"/>
          <w:color w:val="000000"/>
          <w:sz w:val="24"/>
          <w:szCs w:val="24"/>
        </w:rPr>
        <w:t>W rozumieniu niniejszej Umowy siła wyższa jest to zdarzenie nadzwyczajne, zewnętrzne</w:t>
      </w:r>
      <w:r w:rsidR="00FD6D65" w:rsidRPr="00FD6D65">
        <w:rPr>
          <w:rFonts w:ascii="Arial" w:hAnsi="Arial" w:cs="Arial"/>
          <w:color w:val="000000"/>
          <w:sz w:val="24"/>
          <w:szCs w:val="24"/>
        </w:rPr>
        <w:t xml:space="preserve"> </w:t>
      </w:r>
      <w:r w:rsidRPr="00FD6D65">
        <w:rPr>
          <w:rFonts w:ascii="Arial" w:hAnsi="Arial" w:cs="Arial"/>
          <w:color w:val="000000"/>
          <w:sz w:val="24"/>
          <w:szCs w:val="24"/>
        </w:rPr>
        <w:t>i niemożliwe do zapobieżenia, którego nie udało się uniknąć nawet</w:t>
      </w:r>
      <w:r w:rsidR="00FD6D65" w:rsidRPr="00FD6D65">
        <w:rPr>
          <w:rFonts w:ascii="Arial" w:hAnsi="Arial" w:cs="Arial"/>
          <w:color w:val="000000"/>
          <w:sz w:val="24"/>
          <w:szCs w:val="24"/>
        </w:rPr>
        <w:br/>
      </w:r>
      <w:r w:rsidRPr="00FD6D65">
        <w:rPr>
          <w:rFonts w:ascii="Arial" w:hAnsi="Arial" w:cs="Arial"/>
          <w:color w:val="000000"/>
          <w:sz w:val="24"/>
          <w:szCs w:val="24"/>
        </w:rPr>
        <w:t>w wypadku maksymalnej staranności stron.</w:t>
      </w:r>
    </w:p>
    <w:p w14:paraId="102B13B9" w14:textId="07123D36" w:rsidR="008B4D2B" w:rsidRPr="00FD6D65"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hAnsi="Arial" w:cs="Arial"/>
          <w:color w:val="000000"/>
          <w:sz w:val="24"/>
          <w:szCs w:val="24"/>
        </w:rPr>
        <w:t>Strona powołująca się na stan siły wyższej jest zobowiązana do niezwłocznego pisemnego powiadomienia drugiej strony, a następnie do udokumentowania zaistnienia tego stanu.</w:t>
      </w:r>
      <w:r w:rsidR="00FD6D65" w:rsidRPr="00FD6D65">
        <w:rPr>
          <w:rFonts w:ascii="Arial" w:hAnsi="Arial" w:cs="Arial"/>
          <w:color w:val="000000"/>
          <w:sz w:val="24"/>
          <w:szCs w:val="24"/>
        </w:rPr>
        <w:t xml:space="preserve"> </w:t>
      </w:r>
      <w:r w:rsidRPr="00FD6D65">
        <w:rPr>
          <w:rFonts w:ascii="Arial" w:hAnsi="Arial" w:cs="Arial"/>
          <w:color w:val="000000"/>
          <w:sz w:val="24"/>
          <w:szCs w:val="24"/>
        </w:rPr>
        <w:t>Po ustąpieniu przeszkód w realizacji niniejszej Umowy spowodowanych zaistnieniem siły wyższej, Wykonawca zobowiązany jest dołożyć wszelkich starań dla nadrobienia powstałych zaległości.</w:t>
      </w:r>
    </w:p>
    <w:p w14:paraId="5FA0558E" w14:textId="77777777" w:rsidR="008B4D2B" w:rsidRPr="00FD6D65" w:rsidRDefault="008B4D2B" w:rsidP="00FD6D65">
      <w:pPr>
        <w:numPr>
          <w:ilvl w:val="0"/>
          <w:numId w:val="53"/>
        </w:numPr>
        <w:tabs>
          <w:tab w:val="left" w:pos="426"/>
        </w:tabs>
        <w:suppressAutoHyphens w:val="0"/>
        <w:ind w:left="284" w:hanging="284"/>
        <w:jc w:val="both"/>
        <w:rPr>
          <w:rFonts w:ascii="Arial" w:eastAsia="Verdana" w:hAnsi="Arial" w:cs="Arial"/>
          <w:color w:val="000000"/>
          <w:sz w:val="24"/>
          <w:szCs w:val="24"/>
        </w:rPr>
      </w:pPr>
      <w:r w:rsidRPr="00FD6D65">
        <w:rPr>
          <w:rFonts w:ascii="Arial" w:hAnsi="Arial" w:cs="Arial"/>
          <w:color w:val="000000"/>
          <w:sz w:val="24"/>
          <w:szCs w:val="24"/>
        </w:rPr>
        <w:t>Obie strony będą zwolnione od odpowiedzialności za niewykonanie Umowy w takim zakresie, w jakim nastąpiło to na skutek zdarzeń siły wyższej. Obie strony poniosą koszty spowodowane zdarzeniami siły wyższej w równej wysokości.</w:t>
      </w:r>
    </w:p>
    <w:p w14:paraId="418F3C2C" w14:textId="77777777" w:rsidR="008B4D2B" w:rsidRDefault="008B4D2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7E3D7007" w14:textId="77777777" w:rsidR="00440C6B" w:rsidRPr="00837CAD" w:rsidRDefault="00440C6B" w:rsidP="00421070">
      <w:pPr>
        <w:jc w:val="center"/>
        <w:rPr>
          <w:rFonts w:ascii="Arial" w:hAnsi="Arial" w:cs="Arial"/>
          <w:b/>
          <w:color w:val="000000"/>
          <w:sz w:val="24"/>
          <w:szCs w:val="24"/>
        </w:rPr>
      </w:pPr>
      <w:bookmarkStart w:id="15" w:name="_Hlk150935205"/>
      <w:r w:rsidRPr="00837CAD">
        <w:rPr>
          <w:rFonts w:ascii="Arial" w:hAnsi="Arial" w:cs="Arial"/>
          <w:b/>
          <w:color w:val="000000"/>
          <w:sz w:val="24"/>
          <w:szCs w:val="24"/>
        </w:rPr>
        <w:t>Odstąpienie od umowy</w:t>
      </w:r>
    </w:p>
    <w:bookmarkEnd w:id="15"/>
    <w:p w14:paraId="15FFC67D" w14:textId="77777777" w:rsidR="00440C6B" w:rsidRPr="00837CAD"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837CAD">
        <w:rPr>
          <w:rFonts w:ascii="Arial" w:hAnsi="Arial" w:cs="Arial"/>
          <w:b/>
          <w:bCs/>
          <w:sz w:val="24"/>
          <w:szCs w:val="24"/>
          <w:lang w:eastAsia="pl-PL"/>
        </w:rPr>
        <w:t>§ 22</w:t>
      </w:r>
    </w:p>
    <w:p w14:paraId="106E6C53" w14:textId="48E279B5" w:rsidR="00440C6B" w:rsidRPr="007B38FA" w:rsidRDefault="00440C6B" w:rsidP="007B38FA">
      <w:pPr>
        <w:pStyle w:val="Akapitzlist"/>
        <w:numPr>
          <w:ilvl w:val="0"/>
          <w:numId w:val="32"/>
        </w:numPr>
        <w:shd w:val="clear" w:color="auto" w:fill="FFFFFF"/>
        <w:tabs>
          <w:tab w:val="left" w:pos="2800"/>
        </w:tabs>
        <w:suppressAutoHyphens w:val="0"/>
        <w:rPr>
          <w:rFonts w:ascii="Arial" w:eastAsia="Calibri" w:hAnsi="Arial" w:cs="Arial"/>
          <w:bCs/>
          <w:sz w:val="24"/>
          <w:szCs w:val="24"/>
          <w:lang w:eastAsia="pl-PL"/>
        </w:rPr>
      </w:pPr>
      <w:r w:rsidRPr="007B38FA">
        <w:rPr>
          <w:rFonts w:ascii="Arial" w:eastAsia="Calibri" w:hAnsi="Arial" w:cs="Arial"/>
          <w:bCs/>
          <w:sz w:val="24"/>
          <w:szCs w:val="24"/>
          <w:lang w:eastAsia="pl-PL"/>
        </w:rPr>
        <w:t>Zamawiającemu przysługuje prawo do odstąpienia od umowy, jeżeli:</w:t>
      </w:r>
    </w:p>
    <w:p w14:paraId="773E677E" w14:textId="5046B502" w:rsidR="00440C6B" w:rsidRPr="00837CAD"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837CAD">
        <w:rPr>
          <w:rFonts w:ascii="Arial" w:eastAsia="Calibri" w:hAnsi="Arial" w:cs="Arial"/>
          <w:sz w:val="24"/>
          <w:szCs w:val="24"/>
          <w:lang w:eastAsia="pl-PL"/>
        </w:rPr>
        <w:t xml:space="preserve">Wykonawca nie rozpoczął robót w terminie </w:t>
      </w:r>
      <w:r w:rsidRPr="00837CAD">
        <w:rPr>
          <w:rFonts w:ascii="Arial" w:eastAsia="Calibri" w:hAnsi="Arial" w:cs="Arial"/>
          <w:b/>
          <w:bCs/>
          <w:sz w:val="24"/>
          <w:szCs w:val="24"/>
          <w:lang w:eastAsia="pl-PL"/>
        </w:rPr>
        <w:t>10 dni</w:t>
      </w:r>
      <w:r w:rsidRPr="00837CAD">
        <w:rPr>
          <w:rFonts w:ascii="Arial" w:eastAsia="Calibri" w:hAnsi="Arial" w:cs="Arial"/>
          <w:sz w:val="24"/>
          <w:szCs w:val="24"/>
          <w:lang w:eastAsia="pl-PL"/>
        </w:rPr>
        <w:t xml:space="preserve"> od przekazania placu budowy lub nie przystąpił do odbioru terenu budowy w terminie określonym w </w:t>
      </w:r>
      <w:r w:rsidRPr="00837CAD">
        <w:rPr>
          <w:rFonts w:ascii="Arial" w:eastAsia="Calibri" w:hAnsi="Arial" w:cs="Arial"/>
          <w:b/>
          <w:bCs/>
          <w:sz w:val="24"/>
          <w:szCs w:val="24"/>
          <w:lang w:eastAsia="pl-PL"/>
        </w:rPr>
        <w:t>§3 ust. 1</w:t>
      </w:r>
      <w:r w:rsidRPr="00837CAD">
        <w:rPr>
          <w:rFonts w:ascii="Arial" w:eastAsia="Calibri" w:hAnsi="Arial" w:cs="Arial"/>
          <w:sz w:val="24"/>
          <w:szCs w:val="24"/>
          <w:lang w:eastAsia="pl-PL"/>
        </w:rPr>
        <w:t xml:space="preserve"> umowy;</w:t>
      </w:r>
    </w:p>
    <w:p w14:paraId="30154795" w14:textId="77777777" w:rsidR="00440C6B" w:rsidRPr="00837CAD"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837CAD">
        <w:rPr>
          <w:rFonts w:ascii="Arial" w:eastAsia="Calibri" w:hAnsi="Arial" w:cs="Arial"/>
          <w:sz w:val="24"/>
          <w:szCs w:val="24"/>
          <w:lang w:eastAsia="pl-PL"/>
        </w:rPr>
        <w:t>Wykonawca dwukrotnie odmówi z przyczyn od siebie zależnych przyjęcia placu budowy – z winy leżącej po stronie Wykonawcy;</w:t>
      </w:r>
    </w:p>
    <w:p w14:paraId="3B67EDE1" w14:textId="77777777" w:rsidR="00440C6B" w:rsidRPr="00837CAD"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837CAD">
        <w:rPr>
          <w:rFonts w:ascii="Arial" w:eastAsia="Calibri" w:hAnsi="Arial" w:cs="Arial"/>
          <w:sz w:val="24"/>
          <w:szCs w:val="24"/>
          <w:lang w:eastAsia="pl-PL"/>
        </w:rPr>
        <w:t>Wykonawca pomimo uprzednich pisemnych zastrzeżeń Zamawiającego nie wykonuje prac zgodnie z warunkami umownymi lub zaniedbuje zobowiązania umowne;</w:t>
      </w:r>
    </w:p>
    <w:p w14:paraId="1D1DA6E9" w14:textId="1207A516" w:rsidR="00440C6B" w:rsidRPr="00837CAD"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837CAD">
        <w:rPr>
          <w:rFonts w:ascii="Arial" w:eastAsia="Calibri" w:hAnsi="Arial" w:cs="Arial"/>
          <w:sz w:val="24"/>
          <w:szCs w:val="24"/>
          <w:lang w:eastAsia="pl-PL"/>
        </w:rPr>
        <w:lastRenderedPageBreak/>
        <w:t>Suma kar umownych naliczonych przez Zamawiającego z powodów określonych</w:t>
      </w:r>
      <w:r w:rsidR="00837CAD" w:rsidRPr="00837CAD">
        <w:rPr>
          <w:rFonts w:ascii="Arial" w:eastAsia="Calibri" w:hAnsi="Arial" w:cs="Arial"/>
          <w:sz w:val="24"/>
          <w:szCs w:val="24"/>
          <w:lang w:eastAsia="pl-PL"/>
        </w:rPr>
        <w:br/>
      </w:r>
      <w:r w:rsidRPr="00837CAD">
        <w:rPr>
          <w:rFonts w:ascii="Arial" w:eastAsia="Calibri" w:hAnsi="Arial" w:cs="Arial"/>
          <w:sz w:val="24"/>
          <w:szCs w:val="24"/>
          <w:lang w:eastAsia="pl-PL"/>
        </w:rPr>
        <w:t xml:space="preserve">w </w:t>
      </w:r>
      <w:r w:rsidRPr="00837CAD">
        <w:rPr>
          <w:rFonts w:ascii="Arial" w:eastAsia="Calibri" w:hAnsi="Arial" w:cs="Arial"/>
          <w:b/>
          <w:bCs/>
          <w:sz w:val="24"/>
          <w:szCs w:val="24"/>
          <w:lang w:eastAsia="pl-PL"/>
        </w:rPr>
        <w:t>§14 ust. 1</w:t>
      </w:r>
      <w:r w:rsidRPr="00837CAD">
        <w:rPr>
          <w:rFonts w:ascii="Arial" w:eastAsia="Calibri" w:hAnsi="Arial" w:cs="Arial"/>
          <w:sz w:val="24"/>
          <w:szCs w:val="24"/>
          <w:lang w:eastAsia="pl-PL"/>
        </w:rPr>
        <w:t xml:space="preserve"> przekroczyła kwotę </w:t>
      </w:r>
      <w:r w:rsidRPr="002E155C">
        <w:rPr>
          <w:rFonts w:ascii="Arial" w:eastAsia="Calibri" w:hAnsi="Arial" w:cs="Arial"/>
          <w:b/>
          <w:bCs/>
          <w:sz w:val="24"/>
          <w:szCs w:val="24"/>
          <w:lang w:eastAsia="pl-PL"/>
        </w:rPr>
        <w:t>10%</w:t>
      </w:r>
      <w:r w:rsidRPr="00837CAD">
        <w:rPr>
          <w:rFonts w:ascii="Arial" w:eastAsia="Calibri" w:hAnsi="Arial" w:cs="Arial"/>
          <w:sz w:val="24"/>
          <w:szCs w:val="24"/>
          <w:lang w:eastAsia="pl-PL"/>
        </w:rPr>
        <w:t xml:space="preserve"> wynagrodzenia brutto ustalonego niniejszą umową;</w:t>
      </w:r>
    </w:p>
    <w:p w14:paraId="1598E7C7" w14:textId="77777777" w:rsidR="00440C6B" w:rsidRPr="00837CAD"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837CAD">
        <w:rPr>
          <w:rFonts w:ascii="Arial" w:eastAsia="Calibri" w:hAnsi="Arial" w:cs="Arial"/>
          <w:sz w:val="24"/>
          <w:szCs w:val="24"/>
          <w:lang w:eastAsia="pl-PL"/>
        </w:rPr>
        <w:t xml:space="preserve">Wykonawca przerwał z przyczyn leżących po stronie Wykonawcy realizację przedmiotu umowy i przerwa ta trwa dłużej niż </w:t>
      </w:r>
      <w:r w:rsidRPr="00837CAD">
        <w:rPr>
          <w:rFonts w:ascii="Arial" w:eastAsia="Calibri" w:hAnsi="Arial" w:cs="Arial"/>
          <w:b/>
          <w:bCs/>
          <w:sz w:val="24"/>
          <w:szCs w:val="24"/>
          <w:lang w:eastAsia="pl-PL"/>
        </w:rPr>
        <w:t>10 dni</w:t>
      </w:r>
      <w:r w:rsidRPr="00837CAD">
        <w:rPr>
          <w:rFonts w:ascii="Arial" w:eastAsia="Calibri" w:hAnsi="Arial" w:cs="Arial"/>
          <w:sz w:val="24"/>
          <w:szCs w:val="24"/>
          <w:lang w:eastAsia="pl-PL"/>
        </w:rPr>
        <w:t xml:space="preserve">, </w:t>
      </w:r>
    </w:p>
    <w:p w14:paraId="26007A70" w14:textId="77777777" w:rsidR="00440C6B" w:rsidRPr="00AB5F30"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Wykonawca skierował, bez akceptacji Zamawiającego, do kierowania robotami inne osoby niż wskazane w Ofercie Wykonawcy;</w:t>
      </w:r>
    </w:p>
    <w:p w14:paraId="7B65D68D" w14:textId="0C69DA3E" w:rsidR="00440C6B" w:rsidRPr="00AB5F30"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wystąpi istotna zmiana okoliczności powodująca, że wykonanie umowy nie leży</w:t>
      </w:r>
      <w:r w:rsidR="00AB5F30" w:rsidRPr="00AB5F30">
        <w:rPr>
          <w:rFonts w:ascii="Arial" w:eastAsia="Calibri" w:hAnsi="Arial" w:cs="Arial"/>
          <w:sz w:val="24"/>
          <w:szCs w:val="24"/>
          <w:lang w:eastAsia="pl-PL"/>
        </w:rPr>
        <w:br/>
      </w:r>
      <w:r w:rsidRPr="00AB5F30">
        <w:rPr>
          <w:rFonts w:ascii="Arial" w:eastAsia="Calibri" w:hAnsi="Arial" w:cs="Arial"/>
          <w:sz w:val="24"/>
          <w:szCs w:val="24"/>
          <w:lang w:eastAsia="pl-PL"/>
        </w:rPr>
        <w:t xml:space="preserve">w interesie publicznym, czego nie można było przewidzieć w chwili zawarcia umowy </w:t>
      </w:r>
      <w:r w:rsidR="007B38FA">
        <w:rPr>
          <w:rFonts w:ascii="Arial" w:eastAsia="Calibri" w:hAnsi="Arial" w:cs="Arial"/>
          <w:sz w:val="24"/>
          <w:szCs w:val="24"/>
          <w:lang w:eastAsia="pl-PL"/>
        </w:rPr>
        <w:t>–</w:t>
      </w:r>
      <w:r w:rsidRPr="00AB5F30">
        <w:rPr>
          <w:rFonts w:ascii="Arial" w:eastAsia="Calibri" w:hAnsi="Arial" w:cs="Arial"/>
          <w:sz w:val="24"/>
          <w:szCs w:val="24"/>
          <w:lang w:eastAsia="pl-PL"/>
        </w:rPr>
        <w:t xml:space="preserve"> odstąpienie od umowy w tym przypadku może nastąpić w terminie </w:t>
      </w:r>
      <w:r w:rsidRPr="00AB5F30">
        <w:rPr>
          <w:rFonts w:ascii="Arial" w:eastAsia="Calibri" w:hAnsi="Arial" w:cs="Arial"/>
          <w:b/>
          <w:bCs/>
          <w:sz w:val="24"/>
          <w:szCs w:val="24"/>
          <w:lang w:eastAsia="pl-PL"/>
        </w:rPr>
        <w:t>30 dni</w:t>
      </w:r>
      <w:r w:rsidR="00AB5F30" w:rsidRPr="00AB5F30">
        <w:rPr>
          <w:rFonts w:ascii="Arial" w:eastAsia="Calibri" w:hAnsi="Arial" w:cs="Arial"/>
          <w:sz w:val="24"/>
          <w:szCs w:val="24"/>
          <w:lang w:eastAsia="pl-PL"/>
        </w:rPr>
        <w:br/>
      </w:r>
      <w:r w:rsidRPr="00AB5F30">
        <w:rPr>
          <w:rFonts w:ascii="Arial" w:eastAsia="Calibri" w:hAnsi="Arial" w:cs="Arial"/>
          <w:sz w:val="24"/>
          <w:szCs w:val="24"/>
          <w:lang w:eastAsia="pl-PL"/>
        </w:rPr>
        <w:t>od powzięcia wiadomości o powyższych okolicznościach. W takim wypadku Wykonawca może żądać jedynie wynagrodzenia należnego mu z tytułu wykonania części umowy;</w:t>
      </w:r>
    </w:p>
    <w:p w14:paraId="0CE4E473" w14:textId="0ED2FD10" w:rsidR="00440C6B" w:rsidRPr="00AB5F30"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Wykonawca realizuje roboty przewidziane niniejszą umową w sposób niezgodny</w:t>
      </w:r>
      <w:r w:rsidR="00AB5F30" w:rsidRPr="00AB5F30">
        <w:rPr>
          <w:rFonts w:ascii="Arial" w:eastAsia="Calibri" w:hAnsi="Arial" w:cs="Arial"/>
          <w:sz w:val="24"/>
          <w:szCs w:val="24"/>
          <w:lang w:eastAsia="pl-PL"/>
        </w:rPr>
        <w:br/>
      </w:r>
      <w:r w:rsidRPr="00AB5F30">
        <w:rPr>
          <w:rFonts w:ascii="Arial" w:eastAsia="Calibri" w:hAnsi="Arial" w:cs="Arial"/>
          <w:sz w:val="24"/>
          <w:szCs w:val="24"/>
          <w:lang w:eastAsia="pl-PL"/>
        </w:rPr>
        <w:t>z Dokumentacją projektową, OST, ST, wskazaniami Zamawiającego lub niniejszą umową;</w:t>
      </w:r>
    </w:p>
    <w:p w14:paraId="441CC1C1" w14:textId="77777777" w:rsidR="00440C6B" w:rsidRPr="00AB5F30" w:rsidRDefault="00440C6B" w:rsidP="008462EE">
      <w:pPr>
        <w:numPr>
          <w:ilvl w:val="1"/>
          <w:numId w:val="32"/>
        </w:numPr>
        <w:shd w:val="clear" w:color="auto" w:fill="FFFFFF"/>
        <w:tabs>
          <w:tab w:val="left" w:pos="567"/>
          <w:tab w:val="left" w:pos="2800"/>
        </w:tabs>
        <w:suppressAutoHyphens w:val="0"/>
        <w:ind w:left="567"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W wyniku wszczętego postępowania egzekucyjnego nastąpi zajęcie majątku Wykonawcy lub jego znacznej części;</w:t>
      </w:r>
    </w:p>
    <w:p w14:paraId="1E41E8E0" w14:textId="459BB28C" w:rsidR="00440C6B" w:rsidRPr="00AB5F30" w:rsidRDefault="00440C6B" w:rsidP="008462EE">
      <w:pPr>
        <w:numPr>
          <w:ilvl w:val="1"/>
          <w:numId w:val="32"/>
        </w:numPr>
        <w:shd w:val="clear" w:color="auto" w:fill="FFFFFF"/>
        <w:tabs>
          <w:tab w:val="left" w:pos="567"/>
        </w:tabs>
        <w:suppressAutoHyphens w:val="0"/>
        <w:ind w:left="567" w:right="20" w:hanging="283"/>
        <w:jc w:val="both"/>
        <w:rPr>
          <w:rFonts w:ascii="Arial" w:eastAsia="Calibri" w:hAnsi="Arial" w:cs="Arial"/>
          <w:sz w:val="24"/>
          <w:szCs w:val="24"/>
          <w:lang w:eastAsia="pl-PL"/>
        </w:rPr>
      </w:pPr>
      <w:r w:rsidRPr="00AB5F30">
        <w:rPr>
          <w:rFonts w:ascii="Arial" w:hAnsi="Arial" w:cs="Arial"/>
          <w:sz w:val="24"/>
          <w:szCs w:val="24"/>
        </w:rPr>
        <w:t xml:space="preserve">Wystąpiła konieczność co najmniej dwukrotnego dokonania przez Zamawiającego bezpośredniej zapłaty </w:t>
      </w:r>
      <w:r w:rsidR="00AB5F30" w:rsidRPr="00AB5F30">
        <w:rPr>
          <w:rFonts w:ascii="Arial" w:hAnsi="Arial" w:cs="Arial"/>
          <w:sz w:val="24"/>
          <w:szCs w:val="24"/>
        </w:rPr>
        <w:t>P</w:t>
      </w:r>
      <w:r w:rsidRPr="00AB5F30">
        <w:rPr>
          <w:rFonts w:ascii="Arial" w:hAnsi="Arial" w:cs="Arial"/>
          <w:sz w:val="24"/>
          <w:szCs w:val="24"/>
        </w:rPr>
        <w:t xml:space="preserve">odwykonawcy lub dalszemu </w:t>
      </w:r>
      <w:r w:rsidR="00AB5F30" w:rsidRPr="00AB5F30">
        <w:rPr>
          <w:rFonts w:ascii="Arial" w:hAnsi="Arial" w:cs="Arial"/>
          <w:sz w:val="24"/>
          <w:szCs w:val="24"/>
        </w:rPr>
        <w:t>P</w:t>
      </w:r>
      <w:r w:rsidRPr="00AB5F30">
        <w:rPr>
          <w:rFonts w:ascii="Arial" w:hAnsi="Arial" w:cs="Arial"/>
          <w:sz w:val="24"/>
          <w:szCs w:val="24"/>
        </w:rPr>
        <w:t xml:space="preserve">odwykonawcy; </w:t>
      </w:r>
    </w:p>
    <w:p w14:paraId="618F9218" w14:textId="77777777" w:rsidR="00440C6B" w:rsidRPr="00AB5F30" w:rsidRDefault="00440C6B" w:rsidP="008462EE">
      <w:pPr>
        <w:numPr>
          <w:ilvl w:val="1"/>
          <w:numId w:val="32"/>
        </w:numPr>
        <w:shd w:val="clear" w:color="auto" w:fill="FFFFFF"/>
        <w:tabs>
          <w:tab w:val="left" w:pos="567"/>
        </w:tabs>
        <w:suppressAutoHyphens w:val="0"/>
        <w:ind w:left="567"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Zaistnieją okoliczności i na zasadach określonych w art. 456 ustawy prawo zamówień publicznych</w:t>
      </w:r>
    </w:p>
    <w:p w14:paraId="5BE48FD0" w14:textId="6478605A" w:rsidR="00440C6B" w:rsidRPr="00AB5F30"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Zamawiający może odstąpić od umowy w ciągu </w:t>
      </w:r>
      <w:r w:rsidRPr="00AB5F30">
        <w:rPr>
          <w:rFonts w:ascii="Arial" w:eastAsia="Calibri" w:hAnsi="Arial" w:cs="Arial"/>
          <w:b/>
          <w:bCs/>
          <w:sz w:val="24"/>
          <w:szCs w:val="24"/>
          <w:lang w:eastAsia="pl-PL"/>
        </w:rPr>
        <w:t>30 dni od</w:t>
      </w:r>
      <w:r w:rsidRPr="00AB5F30">
        <w:rPr>
          <w:rFonts w:ascii="Arial" w:eastAsia="Calibri" w:hAnsi="Arial" w:cs="Arial"/>
          <w:sz w:val="24"/>
          <w:szCs w:val="24"/>
          <w:lang w:eastAsia="pl-PL"/>
        </w:rPr>
        <w:t xml:space="preserve"> powzięcia wiadomości</w:t>
      </w:r>
      <w:r w:rsidR="00AB5F30" w:rsidRPr="00AB5F30">
        <w:rPr>
          <w:rFonts w:ascii="Arial" w:eastAsia="Calibri" w:hAnsi="Arial" w:cs="Arial"/>
          <w:sz w:val="24"/>
          <w:szCs w:val="24"/>
          <w:lang w:eastAsia="pl-PL"/>
        </w:rPr>
        <w:br/>
      </w:r>
      <w:r w:rsidRPr="00AB5F30">
        <w:rPr>
          <w:rFonts w:ascii="Arial" w:eastAsia="Calibri" w:hAnsi="Arial" w:cs="Arial"/>
          <w:sz w:val="24"/>
          <w:szCs w:val="24"/>
          <w:lang w:eastAsia="pl-PL"/>
        </w:rPr>
        <w:t>o okolicznościach, o których mowa w ust. 1.</w:t>
      </w:r>
    </w:p>
    <w:p w14:paraId="6A6E0A62" w14:textId="77777777" w:rsidR="00440C6B" w:rsidRPr="00AB5F30"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AB5F30">
        <w:rPr>
          <w:rFonts w:ascii="Arial" w:eastAsia="Calibri" w:hAnsi="Arial" w:cs="Arial"/>
          <w:sz w:val="24"/>
          <w:szCs w:val="24"/>
          <w:lang w:eastAsia="pl-PL"/>
        </w:rPr>
        <w:t>W przypadku odstąpienia od umowy Wykonawcę oraz Zamawiającego obciążają następujące obowiązki szczegółowe:</w:t>
      </w:r>
    </w:p>
    <w:p w14:paraId="1A913A0E" w14:textId="77777777" w:rsidR="00440C6B" w:rsidRPr="00AB5F30" w:rsidRDefault="00440C6B" w:rsidP="008462EE">
      <w:pPr>
        <w:numPr>
          <w:ilvl w:val="0"/>
          <w:numId w:val="34"/>
        </w:numPr>
        <w:shd w:val="clear" w:color="auto" w:fill="FFFFFF"/>
        <w:tabs>
          <w:tab w:val="left" w:pos="709"/>
        </w:tabs>
        <w:suppressAutoHyphens w:val="0"/>
        <w:ind w:right="20"/>
        <w:jc w:val="both"/>
        <w:rPr>
          <w:rFonts w:ascii="Arial" w:eastAsia="Calibri" w:hAnsi="Arial" w:cs="Arial"/>
          <w:sz w:val="24"/>
          <w:szCs w:val="24"/>
          <w:lang w:eastAsia="pl-PL"/>
        </w:rPr>
      </w:pPr>
      <w:r w:rsidRPr="00AB5F30">
        <w:rPr>
          <w:rFonts w:ascii="Arial" w:eastAsia="Calibri" w:hAnsi="Arial" w:cs="Arial"/>
          <w:sz w:val="24"/>
          <w:szCs w:val="24"/>
          <w:lang w:eastAsia="pl-PL"/>
        </w:rPr>
        <w:t>Wykonawca zabezpieczy przerwane roboty w zakresie obustronnie uzgodnionym na koszt   strony, z której to winy nastąpiło odstąpienie od umowy lub przerwanie robót,</w:t>
      </w:r>
    </w:p>
    <w:p w14:paraId="506CE681" w14:textId="77777777" w:rsidR="00440C6B" w:rsidRPr="00AB5F30"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AB5F30">
        <w:rPr>
          <w:rFonts w:ascii="Arial" w:eastAsia="Calibri" w:hAnsi="Arial" w:cs="Arial"/>
          <w:sz w:val="24"/>
          <w:szCs w:val="24"/>
          <w:lang w:eastAsia="pl-PL"/>
        </w:rPr>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7CD3BE46" w14:textId="77777777" w:rsidR="00440C6B" w:rsidRPr="00AB5F30"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AB5F30">
        <w:rPr>
          <w:rFonts w:ascii="Arial" w:eastAsia="Calibri" w:hAnsi="Arial" w:cs="Arial"/>
          <w:sz w:val="24"/>
          <w:szCs w:val="24"/>
          <w:lang w:eastAsia="pl-PL"/>
        </w:rPr>
        <w:t>Wykonawca zgłosi do dokonania przez Zamawiającego odbioru robót przerwanych oraz robót zabezpieczających, jeżeli odstąpienie od umowy, nastąpiło z przyczyn, za które Wykonawca nie odpowiada,</w:t>
      </w:r>
    </w:p>
    <w:p w14:paraId="62377458" w14:textId="276CC661" w:rsidR="00440C6B" w:rsidRPr="00AB5F30"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w terminie </w:t>
      </w:r>
      <w:r w:rsidRPr="00AB5F30">
        <w:rPr>
          <w:rFonts w:ascii="Arial" w:eastAsia="Calibri" w:hAnsi="Arial" w:cs="Arial"/>
          <w:b/>
          <w:bCs/>
          <w:sz w:val="24"/>
          <w:szCs w:val="24"/>
          <w:lang w:eastAsia="pl-PL"/>
        </w:rPr>
        <w:t>10 dni</w:t>
      </w:r>
      <w:r w:rsidRPr="00AB5F30">
        <w:rPr>
          <w:rFonts w:ascii="Arial" w:eastAsia="Calibri" w:hAnsi="Arial" w:cs="Arial"/>
          <w:sz w:val="24"/>
          <w:szCs w:val="24"/>
          <w:lang w:eastAsia="pl-PL"/>
        </w:rPr>
        <w:t xml:space="preserve"> od daty zgłoszenia, o którym mowa w pkt 3) Wykonawca przy udziale Zamawiającego sporządzi szczegółowy protokół inwentaryzacji robót</w:t>
      </w:r>
      <w:r w:rsidR="00AB5F30">
        <w:rPr>
          <w:rFonts w:ascii="Arial" w:eastAsia="Calibri" w:hAnsi="Arial" w:cs="Arial"/>
          <w:sz w:val="24"/>
          <w:szCs w:val="24"/>
          <w:lang w:eastAsia="pl-PL"/>
        </w:rPr>
        <w:br/>
      </w:r>
      <w:r w:rsidRPr="00AB5F30">
        <w:rPr>
          <w:rFonts w:ascii="Arial" w:eastAsia="Calibri" w:hAnsi="Arial" w:cs="Arial"/>
          <w:sz w:val="24"/>
          <w:szCs w:val="24"/>
          <w:lang w:eastAsia="pl-PL"/>
        </w:rPr>
        <w:t>w toku wraz z zestawieniem wartości wykonanych robót według stanu na dzień odstąpienia; protokół inwentaryzacji robót w toku stanowić będzie podstawę</w:t>
      </w:r>
      <w:r w:rsidR="00AB5F30">
        <w:rPr>
          <w:rFonts w:ascii="Arial" w:eastAsia="Calibri" w:hAnsi="Arial" w:cs="Arial"/>
          <w:sz w:val="24"/>
          <w:szCs w:val="24"/>
          <w:lang w:eastAsia="pl-PL"/>
        </w:rPr>
        <w:br/>
      </w:r>
      <w:r w:rsidRPr="00AB5F30">
        <w:rPr>
          <w:rFonts w:ascii="Arial" w:eastAsia="Calibri" w:hAnsi="Arial" w:cs="Arial"/>
          <w:sz w:val="24"/>
          <w:szCs w:val="24"/>
          <w:lang w:eastAsia="pl-PL"/>
        </w:rPr>
        <w:t>do wystawienia faktury VAT przez Wykonawcę,</w:t>
      </w:r>
    </w:p>
    <w:p w14:paraId="047749FC" w14:textId="7E47E098" w:rsidR="00440C6B" w:rsidRPr="00AB5F30" w:rsidRDefault="00440C6B" w:rsidP="008462EE">
      <w:pPr>
        <w:numPr>
          <w:ilvl w:val="0"/>
          <w:numId w:val="34"/>
        </w:numPr>
        <w:shd w:val="clear" w:color="auto" w:fill="FFFFFF"/>
        <w:tabs>
          <w:tab w:val="left" w:pos="709"/>
          <w:tab w:val="left" w:pos="2800"/>
        </w:tabs>
        <w:suppressAutoHyphens w:val="0"/>
        <w:ind w:right="20"/>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Wykonawca niezwłocznie, nie później jednak niż w terminie </w:t>
      </w:r>
      <w:r w:rsidRPr="00AB5F30">
        <w:rPr>
          <w:rFonts w:ascii="Arial" w:eastAsia="Calibri" w:hAnsi="Arial" w:cs="Arial"/>
          <w:b/>
          <w:bCs/>
          <w:sz w:val="24"/>
          <w:szCs w:val="24"/>
          <w:lang w:eastAsia="pl-PL"/>
        </w:rPr>
        <w:t>10 dni</w:t>
      </w:r>
      <w:r w:rsidRPr="00AB5F30">
        <w:rPr>
          <w:rFonts w:ascii="Arial" w:eastAsia="Calibri" w:hAnsi="Arial" w:cs="Arial"/>
          <w:sz w:val="24"/>
          <w:szCs w:val="24"/>
          <w:lang w:eastAsia="pl-PL"/>
        </w:rPr>
        <w:t>, usunie</w:t>
      </w:r>
      <w:r w:rsidR="00AB5F30">
        <w:rPr>
          <w:rFonts w:ascii="Arial" w:eastAsia="Calibri" w:hAnsi="Arial" w:cs="Arial"/>
          <w:sz w:val="24"/>
          <w:szCs w:val="24"/>
          <w:lang w:eastAsia="pl-PL"/>
        </w:rPr>
        <w:br/>
      </w:r>
      <w:r w:rsidRPr="00AB5F30">
        <w:rPr>
          <w:rFonts w:ascii="Arial" w:eastAsia="Calibri" w:hAnsi="Arial" w:cs="Arial"/>
          <w:sz w:val="24"/>
          <w:szCs w:val="24"/>
          <w:lang w:eastAsia="pl-PL"/>
        </w:rPr>
        <w:t>z terenu budowy urządzenia zaplecza przez niego dostarczone.</w:t>
      </w:r>
    </w:p>
    <w:p w14:paraId="6F5DFF3E" w14:textId="77777777" w:rsidR="00440C6B" w:rsidRPr="00AB5F30" w:rsidRDefault="00440C6B" w:rsidP="008462EE">
      <w:pPr>
        <w:numPr>
          <w:ilvl w:val="0"/>
          <w:numId w:val="33"/>
        </w:numPr>
        <w:shd w:val="clear" w:color="auto" w:fill="FFFFFF"/>
        <w:suppressAutoHyphens w:val="0"/>
        <w:ind w:left="142" w:right="20" w:hanging="284"/>
        <w:jc w:val="both"/>
        <w:rPr>
          <w:rFonts w:ascii="Arial" w:eastAsia="Calibri" w:hAnsi="Arial" w:cs="Arial"/>
          <w:sz w:val="24"/>
          <w:szCs w:val="24"/>
          <w:lang w:eastAsia="pl-PL"/>
        </w:rPr>
      </w:pPr>
      <w:r w:rsidRPr="00AB5F30">
        <w:rPr>
          <w:rFonts w:ascii="Arial" w:eastAsia="Calibri" w:hAnsi="Arial" w:cs="Arial"/>
          <w:sz w:val="24"/>
          <w:szCs w:val="24"/>
          <w:lang w:eastAsia="pl-PL"/>
        </w:rPr>
        <w:t>Zamawiający w razie odstąpienia od umowy z przyczyn, za które Wykonawca nie odpowiada, obowiązany jest do:</w:t>
      </w:r>
    </w:p>
    <w:p w14:paraId="0415DE4B" w14:textId="26801EE2" w:rsidR="00440C6B" w:rsidRPr="00AB5F30"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dokonania odbioru robót przerwanych, w terminie </w:t>
      </w:r>
      <w:r w:rsidRPr="00AB5F30">
        <w:rPr>
          <w:rFonts w:ascii="Arial" w:eastAsia="Calibri" w:hAnsi="Arial" w:cs="Arial"/>
          <w:b/>
          <w:bCs/>
          <w:sz w:val="24"/>
          <w:szCs w:val="24"/>
          <w:lang w:eastAsia="pl-PL"/>
        </w:rPr>
        <w:t>14 dni</w:t>
      </w:r>
      <w:r w:rsidRPr="00AB5F30">
        <w:rPr>
          <w:rFonts w:ascii="Arial" w:eastAsia="Calibri" w:hAnsi="Arial" w:cs="Arial"/>
          <w:sz w:val="24"/>
          <w:szCs w:val="24"/>
          <w:lang w:eastAsia="pl-PL"/>
        </w:rPr>
        <w:t xml:space="preserve"> od daty przerwania oraz do zapłaty wynagrodzenia za roboty, które zostały wykonane do dnia odstąpienia, w terminie określonym w </w:t>
      </w:r>
      <w:r w:rsidRPr="00AB5F30">
        <w:rPr>
          <w:rFonts w:ascii="Arial" w:eastAsia="Calibri" w:hAnsi="Arial" w:cs="Arial"/>
          <w:b/>
          <w:bCs/>
          <w:sz w:val="24"/>
          <w:szCs w:val="24"/>
          <w:lang w:eastAsia="pl-PL"/>
        </w:rPr>
        <w:t>§6 ust. 7</w:t>
      </w:r>
      <w:r w:rsidRPr="00AB5F30">
        <w:rPr>
          <w:rFonts w:ascii="Arial" w:eastAsia="Calibri" w:hAnsi="Arial" w:cs="Arial"/>
          <w:sz w:val="24"/>
          <w:szCs w:val="24"/>
          <w:lang w:eastAsia="pl-PL"/>
        </w:rPr>
        <w:t xml:space="preserve"> niniejszej umowy;</w:t>
      </w:r>
    </w:p>
    <w:p w14:paraId="55FDA4F5" w14:textId="77777777" w:rsidR="00440C6B" w:rsidRPr="00AB5F30"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odkupienia materiałów, konstrukcji lub urządzeń zakupionych przez Wykonawcę do wykonania przedmiotu umowy, określonych w ust. 3 pkt 2), w terminie </w:t>
      </w:r>
      <w:r w:rsidRPr="00AB5F30">
        <w:rPr>
          <w:rFonts w:ascii="Arial" w:eastAsia="Calibri" w:hAnsi="Arial" w:cs="Arial"/>
          <w:b/>
          <w:bCs/>
          <w:sz w:val="24"/>
          <w:szCs w:val="24"/>
          <w:lang w:eastAsia="pl-PL"/>
        </w:rPr>
        <w:t>14 dni</w:t>
      </w:r>
      <w:r w:rsidRPr="00AB5F30">
        <w:rPr>
          <w:rFonts w:ascii="Arial" w:eastAsia="Calibri" w:hAnsi="Arial" w:cs="Arial"/>
          <w:sz w:val="24"/>
          <w:szCs w:val="24"/>
          <w:lang w:eastAsia="pl-PL"/>
        </w:rPr>
        <w:t xml:space="preserve"> od daty ich rozliczenia wg cen, za które zostały nabyte;</w:t>
      </w:r>
    </w:p>
    <w:p w14:paraId="7EAE304E" w14:textId="77777777" w:rsidR="00440C6B" w:rsidRPr="00AB5F30" w:rsidRDefault="00440C6B" w:rsidP="008462EE">
      <w:pPr>
        <w:numPr>
          <w:ilvl w:val="0"/>
          <w:numId w:val="35"/>
        </w:numPr>
        <w:shd w:val="clear" w:color="auto" w:fill="FFFFFF"/>
        <w:tabs>
          <w:tab w:val="left" w:pos="709"/>
          <w:tab w:val="left" w:pos="2800"/>
        </w:tabs>
        <w:suppressAutoHyphens w:val="0"/>
        <w:ind w:left="709" w:right="20" w:hanging="283"/>
        <w:jc w:val="both"/>
        <w:rPr>
          <w:rFonts w:ascii="Arial" w:eastAsia="Calibri" w:hAnsi="Arial" w:cs="Arial"/>
          <w:sz w:val="24"/>
          <w:szCs w:val="24"/>
          <w:lang w:eastAsia="pl-PL"/>
        </w:rPr>
      </w:pPr>
      <w:r w:rsidRPr="00AB5F30">
        <w:rPr>
          <w:rFonts w:ascii="Arial" w:eastAsia="Calibri" w:hAnsi="Arial" w:cs="Arial"/>
          <w:sz w:val="24"/>
          <w:szCs w:val="24"/>
          <w:lang w:eastAsia="pl-PL"/>
        </w:rPr>
        <w:t xml:space="preserve">przejęcia od Wykonawcy terenu budowy pod swój dozór w terminie </w:t>
      </w:r>
      <w:r w:rsidRPr="00AB5F30">
        <w:rPr>
          <w:rFonts w:ascii="Arial" w:eastAsia="Calibri" w:hAnsi="Arial" w:cs="Arial"/>
          <w:b/>
          <w:bCs/>
          <w:sz w:val="24"/>
          <w:szCs w:val="24"/>
          <w:lang w:eastAsia="pl-PL"/>
        </w:rPr>
        <w:t>14 dni</w:t>
      </w:r>
      <w:r w:rsidRPr="00AB5F30">
        <w:rPr>
          <w:rFonts w:ascii="Arial" w:eastAsia="Calibri" w:hAnsi="Arial" w:cs="Arial"/>
          <w:sz w:val="24"/>
          <w:szCs w:val="24"/>
          <w:lang w:eastAsia="pl-PL"/>
        </w:rPr>
        <w:t xml:space="preserve"> od daty odstąpienia od umowy.</w:t>
      </w:r>
    </w:p>
    <w:p w14:paraId="69DA75F4" w14:textId="58D74B36" w:rsidR="00837CAD" w:rsidRPr="00837CAD" w:rsidRDefault="00837CAD" w:rsidP="008462EE">
      <w:pPr>
        <w:pStyle w:val="Akapitzlist"/>
        <w:numPr>
          <w:ilvl w:val="0"/>
          <w:numId w:val="33"/>
        </w:numPr>
        <w:suppressAutoHyphens w:val="0"/>
        <w:ind w:left="284" w:hanging="284"/>
        <w:jc w:val="both"/>
        <w:rPr>
          <w:rFonts w:ascii="Arial" w:hAnsi="Arial" w:cs="Arial"/>
          <w:color w:val="000000"/>
          <w:sz w:val="24"/>
          <w:szCs w:val="24"/>
          <w:lang w:eastAsia="pl-PL"/>
        </w:rPr>
      </w:pPr>
      <w:r w:rsidRPr="00837CAD">
        <w:rPr>
          <w:rFonts w:ascii="Arial" w:hAnsi="Arial" w:cs="Arial"/>
          <w:color w:val="000000"/>
          <w:sz w:val="24"/>
          <w:szCs w:val="24"/>
          <w:lang w:eastAsia="pl-PL"/>
        </w:rPr>
        <w:lastRenderedPageBreak/>
        <w:t>Wykonawca udziela rękojmi w zakresie określonym w Umowie na część zobowiązania wykonaną przed odstąpieniem od Umowy.</w:t>
      </w:r>
    </w:p>
    <w:p w14:paraId="7B80105A" w14:textId="77777777" w:rsidR="00440C6B" w:rsidRPr="001F0F2B" w:rsidRDefault="00440C6B" w:rsidP="00421070">
      <w:pPr>
        <w:shd w:val="clear" w:color="auto" w:fill="FFFFFF"/>
        <w:tabs>
          <w:tab w:val="left" w:pos="2800"/>
        </w:tabs>
        <w:suppressAutoHyphens w:val="0"/>
        <w:jc w:val="center"/>
        <w:outlineLvl w:val="2"/>
        <w:rPr>
          <w:rFonts w:ascii="Arial" w:hAnsi="Arial" w:cs="Arial"/>
          <w:b/>
          <w:bCs/>
          <w:sz w:val="24"/>
          <w:szCs w:val="24"/>
          <w:highlight w:val="yellow"/>
          <w:lang w:eastAsia="pl-PL"/>
        </w:rPr>
      </w:pPr>
    </w:p>
    <w:p w14:paraId="7B003BD0" w14:textId="77777777" w:rsidR="00440C6B" w:rsidRPr="00181AB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bookmarkStart w:id="16" w:name="_Hlk182820767"/>
      <w:bookmarkStart w:id="17" w:name="_Hlk150935252"/>
      <w:r w:rsidRPr="00181ABA">
        <w:rPr>
          <w:rFonts w:ascii="Arial" w:hAnsi="Arial" w:cs="Arial"/>
          <w:b/>
          <w:bCs/>
          <w:sz w:val="24"/>
          <w:szCs w:val="24"/>
          <w:lang w:eastAsia="pl-PL"/>
        </w:rPr>
        <w:t>Wykonawcy realizujący wspólnie umowę</w:t>
      </w:r>
    </w:p>
    <w:bookmarkEnd w:id="16"/>
    <w:p w14:paraId="530382C9" w14:textId="77777777" w:rsidR="00440C6B" w:rsidRPr="00181ABA" w:rsidRDefault="00440C6B" w:rsidP="00421070">
      <w:pPr>
        <w:shd w:val="clear" w:color="auto" w:fill="FFFFFF"/>
        <w:tabs>
          <w:tab w:val="left" w:pos="2800"/>
        </w:tabs>
        <w:suppressAutoHyphens w:val="0"/>
        <w:jc w:val="center"/>
        <w:outlineLvl w:val="2"/>
        <w:rPr>
          <w:rFonts w:ascii="Arial" w:hAnsi="Arial" w:cs="Arial"/>
          <w:b/>
          <w:bCs/>
          <w:sz w:val="24"/>
          <w:szCs w:val="24"/>
          <w:lang w:eastAsia="pl-PL"/>
        </w:rPr>
      </w:pPr>
      <w:r w:rsidRPr="00181ABA">
        <w:rPr>
          <w:rFonts w:ascii="Arial" w:hAnsi="Arial" w:cs="Arial"/>
          <w:b/>
          <w:bCs/>
          <w:sz w:val="24"/>
          <w:szCs w:val="24"/>
          <w:lang w:eastAsia="pl-PL"/>
        </w:rPr>
        <w:t>§ 23</w:t>
      </w:r>
      <w:r w:rsidRPr="00181ABA">
        <w:rPr>
          <w:rFonts w:ascii="Arial" w:hAnsi="Arial" w:cs="Arial"/>
          <w:sz w:val="24"/>
          <w:szCs w:val="24"/>
        </w:rPr>
        <w:t>*</w:t>
      </w:r>
    </w:p>
    <w:p w14:paraId="48BD4C55" w14:textId="77777777" w:rsidR="00440C6B" w:rsidRPr="00181AB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181ABA">
        <w:rPr>
          <w:rFonts w:ascii="Arial" w:hAnsi="Arial" w:cs="Arial"/>
          <w:sz w:val="24"/>
          <w:szCs w:val="24"/>
        </w:rPr>
        <w:t>Wykonawcy realizujący wspólnie Umowę ponoszą solidarną odpowiedzialność wobec Zamawiającego za jej wykonanie.</w:t>
      </w:r>
    </w:p>
    <w:p w14:paraId="212647A0" w14:textId="32B65A38" w:rsidR="00440C6B" w:rsidRPr="00181AB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181ABA">
        <w:rPr>
          <w:rFonts w:ascii="Arial" w:hAnsi="Arial" w:cs="Arial"/>
          <w:sz w:val="24"/>
          <w:szCs w:val="24"/>
        </w:rPr>
        <w:t>Postanowienia Umowy dotyczące Wykonawcy stosuje się odpowiednio</w:t>
      </w:r>
      <w:r w:rsidR="00181ABA" w:rsidRPr="00181ABA">
        <w:rPr>
          <w:rFonts w:ascii="Arial" w:hAnsi="Arial" w:cs="Arial"/>
          <w:sz w:val="24"/>
          <w:szCs w:val="24"/>
        </w:rPr>
        <w:br/>
      </w:r>
      <w:r w:rsidRPr="00181ABA">
        <w:rPr>
          <w:rFonts w:ascii="Arial" w:hAnsi="Arial" w:cs="Arial"/>
          <w:sz w:val="24"/>
          <w:szCs w:val="24"/>
        </w:rPr>
        <w:t>do Wykonawców realizujących wspólnie Umowę.</w:t>
      </w:r>
    </w:p>
    <w:p w14:paraId="54968A6F" w14:textId="77777777" w:rsidR="00440C6B" w:rsidRPr="00181ABA" w:rsidRDefault="00440C6B" w:rsidP="008462EE">
      <w:pPr>
        <w:widowControl w:val="0"/>
        <w:numPr>
          <w:ilvl w:val="0"/>
          <w:numId w:val="36"/>
        </w:numPr>
        <w:tabs>
          <w:tab w:val="left" w:pos="426"/>
        </w:tabs>
        <w:suppressAutoHyphens w:val="0"/>
        <w:ind w:left="426" w:hanging="426"/>
        <w:jc w:val="both"/>
        <w:rPr>
          <w:rFonts w:ascii="Arial" w:hAnsi="Arial" w:cs="Arial"/>
          <w:sz w:val="24"/>
          <w:szCs w:val="24"/>
        </w:rPr>
      </w:pPr>
      <w:r w:rsidRPr="00181ABA">
        <w:rPr>
          <w:rFonts w:ascii="Arial" w:hAnsi="Arial" w:cs="Arial"/>
          <w:sz w:val="24"/>
          <w:szCs w:val="24"/>
        </w:rPr>
        <w:t>W przypadku Wykonawców realizujących wspólnie Umowę, załącznik do niniejszej Umowy stanowi umowa zawarta pomiędzy nimi określająca strony umowy, cel gospodarczy do realizacji, którego się zobowiązali, sposób ich współdziałania oraz zakres prac przewidzianych do wykonania każdemu z nich, zasady płatności, a także wskazanie Lidera spośród członków konsorcjum wykonawcy.</w:t>
      </w:r>
    </w:p>
    <w:p w14:paraId="2E499ED7" w14:textId="2C5F7DA2" w:rsidR="00440C6B" w:rsidRPr="00181ABA" w:rsidRDefault="00440C6B" w:rsidP="008462EE">
      <w:pPr>
        <w:widowControl w:val="0"/>
        <w:numPr>
          <w:ilvl w:val="0"/>
          <w:numId w:val="36"/>
        </w:numPr>
        <w:tabs>
          <w:tab w:val="left" w:pos="142"/>
        </w:tabs>
        <w:suppressAutoHyphens w:val="0"/>
        <w:ind w:left="426" w:hanging="426"/>
        <w:jc w:val="both"/>
        <w:rPr>
          <w:rFonts w:ascii="Arial" w:hAnsi="Arial" w:cs="Arial"/>
          <w:sz w:val="24"/>
          <w:szCs w:val="24"/>
        </w:rPr>
      </w:pPr>
      <w:r w:rsidRPr="00181ABA">
        <w:rPr>
          <w:rFonts w:ascii="Arial" w:hAnsi="Arial" w:cs="Arial"/>
          <w:sz w:val="24"/>
          <w:szCs w:val="24"/>
        </w:rPr>
        <w:t>Lider Konsorcjum będzie miał prawo podejmowania decyzji wiążących Wykonawcę oraz każdego z członków konsorcjum, wraz z prawem do podpisywania zmian</w:t>
      </w:r>
      <w:r w:rsidR="00181ABA" w:rsidRPr="00181ABA">
        <w:rPr>
          <w:rFonts w:ascii="Arial" w:hAnsi="Arial" w:cs="Arial"/>
          <w:sz w:val="24"/>
          <w:szCs w:val="24"/>
        </w:rPr>
        <w:br/>
      </w:r>
      <w:r w:rsidRPr="00181ABA">
        <w:rPr>
          <w:rFonts w:ascii="Arial" w:hAnsi="Arial" w:cs="Arial"/>
          <w:sz w:val="24"/>
          <w:szCs w:val="24"/>
        </w:rPr>
        <w:t>do Umowy.</w:t>
      </w:r>
    </w:p>
    <w:p w14:paraId="595F61C4" w14:textId="77777777" w:rsidR="00440C6B" w:rsidRPr="00181ABA" w:rsidRDefault="00440C6B" w:rsidP="008462EE">
      <w:pPr>
        <w:widowControl w:val="0"/>
        <w:numPr>
          <w:ilvl w:val="0"/>
          <w:numId w:val="36"/>
        </w:numPr>
        <w:suppressAutoHyphens w:val="0"/>
        <w:ind w:left="426" w:hanging="426"/>
        <w:jc w:val="both"/>
        <w:rPr>
          <w:rFonts w:ascii="Arial" w:hAnsi="Arial" w:cs="Arial"/>
          <w:sz w:val="24"/>
          <w:szCs w:val="24"/>
        </w:rPr>
      </w:pPr>
      <w:r w:rsidRPr="00181ABA">
        <w:rPr>
          <w:rFonts w:ascii="Arial" w:hAnsi="Arial" w:cs="Arial"/>
          <w:sz w:val="24"/>
          <w:szCs w:val="24"/>
        </w:rPr>
        <w:t>Wszelkie rozliczenia finansowe i komunikację Zamawiający będzie prowadził wyłącznie z Liderem, ze skutkiem dla Wykonawcy oraz każdego z członków konsorcjum.</w:t>
      </w:r>
    </w:p>
    <w:p w14:paraId="3B3676DE" w14:textId="115037E0" w:rsidR="00440C6B" w:rsidRPr="00181ABA" w:rsidRDefault="00440C6B" w:rsidP="008462EE">
      <w:pPr>
        <w:widowControl w:val="0"/>
        <w:numPr>
          <w:ilvl w:val="0"/>
          <w:numId w:val="36"/>
        </w:numPr>
        <w:suppressAutoHyphens w:val="0"/>
        <w:ind w:left="426" w:hanging="426"/>
        <w:jc w:val="both"/>
        <w:rPr>
          <w:rFonts w:ascii="Arial" w:hAnsi="Arial" w:cs="Arial"/>
          <w:sz w:val="24"/>
          <w:szCs w:val="24"/>
        </w:rPr>
      </w:pPr>
      <w:r w:rsidRPr="00181ABA">
        <w:rPr>
          <w:rFonts w:ascii="Arial" w:hAnsi="Arial" w:cs="Arial"/>
          <w:sz w:val="24"/>
          <w:szCs w:val="24"/>
        </w:rPr>
        <w:t>Członkowie Konsorcjum są odpowiedzialni solidarnie względem Zamawiającego</w:t>
      </w:r>
      <w:r w:rsidR="00181ABA" w:rsidRPr="00181ABA">
        <w:rPr>
          <w:rFonts w:ascii="Arial" w:hAnsi="Arial" w:cs="Arial"/>
          <w:sz w:val="24"/>
          <w:szCs w:val="24"/>
        </w:rPr>
        <w:br/>
      </w:r>
      <w:r w:rsidRPr="00181ABA">
        <w:rPr>
          <w:rFonts w:ascii="Arial" w:hAnsi="Arial" w:cs="Arial"/>
          <w:sz w:val="24"/>
          <w:szCs w:val="24"/>
        </w:rPr>
        <w:t>w szczególności za zapłatę wynagrodzenia podwykonawców, koszty wykonania zastępczego lub zastępczego zatrudnienia członków personelu.</w:t>
      </w:r>
    </w:p>
    <w:p w14:paraId="337AF43F" w14:textId="77777777" w:rsidR="00440C6B" w:rsidRPr="00181ABA" w:rsidRDefault="00440C6B" w:rsidP="00181ABA">
      <w:pPr>
        <w:pStyle w:val="Teksttreci40"/>
        <w:shd w:val="clear" w:color="auto" w:fill="auto"/>
        <w:spacing w:before="0" w:after="0" w:line="240" w:lineRule="auto"/>
        <w:ind w:left="460" w:hanging="34"/>
        <w:rPr>
          <w:rFonts w:ascii="Arial" w:hAnsi="Arial" w:cs="Arial"/>
        </w:rPr>
      </w:pPr>
      <w:r w:rsidRPr="00181ABA">
        <w:rPr>
          <w:rFonts w:ascii="Arial" w:hAnsi="Arial" w:cs="Arial"/>
        </w:rPr>
        <w:t>* dotyczy sytuacji, gdy oferta zostanie złożona przez Wykonawców realizujących wspólnie Umowę</w:t>
      </w:r>
    </w:p>
    <w:p w14:paraId="0EF8E750" w14:textId="77777777" w:rsidR="00440C6B" w:rsidRPr="007A58D9" w:rsidRDefault="00440C6B" w:rsidP="00421070">
      <w:pPr>
        <w:ind w:left="284"/>
        <w:jc w:val="center"/>
        <w:rPr>
          <w:rFonts w:ascii="Arial" w:hAnsi="Arial" w:cs="Arial"/>
          <w:b/>
          <w:color w:val="000000"/>
          <w:sz w:val="24"/>
          <w:szCs w:val="24"/>
        </w:rPr>
      </w:pPr>
    </w:p>
    <w:p w14:paraId="7DCE940B" w14:textId="77777777" w:rsidR="00440C6B" w:rsidRPr="007A58D9" w:rsidRDefault="00440C6B" w:rsidP="00421070">
      <w:pPr>
        <w:ind w:left="284"/>
        <w:jc w:val="center"/>
        <w:rPr>
          <w:rFonts w:ascii="Arial" w:hAnsi="Arial" w:cs="Arial"/>
          <w:b/>
          <w:color w:val="000000"/>
          <w:sz w:val="24"/>
          <w:szCs w:val="24"/>
        </w:rPr>
      </w:pPr>
      <w:bookmarkStart w:id="18" w:name="_Hlk182820813"/>
      <w:r w:rsidRPr="007A58D9">
        <w:rPr>
          <w:rFonts w:ascii="Arial" w:hAnsi="Arial" w:cs="Arial"/>
          <w:b/>
          <w:color w:val="000000"/>
          <w:sz w:val="24"/>
          <w:szCs w:val="24"/>
        </w:rPr>
        <w:t>Ochrona danych osobowych</w:t>
      </w:r>
    </w:p>
    <w:p w14:paraId="79125BBC" w14:textId="77777777" w:rsidR="00440C6B" w:rsidRPr="007A58D9" w:rsidRDefault="00440C6B" w:rsidP="00421070">
      <w:pPr>
        <w:ind w:left="284"/>
        <w:jc w:val="center"/>
        <w:rPr>
          <w:rFonts w:ascii="Arial" w:hAnsi="Arial" w:cs="Arial"/>
          <w:b/>
          <w:color w:val="000000"/>
          <w:sz w:val="24"/>
          <w:szCs w:val="24"/>
        </w:rPr>
      </w:pPr>
      <w:r w:rsidRPr="007A58D9">
        <w:rPr>
          <w:rFonts w:ascii="Arial" w:hAnsi="Arial" w:cs="Arial"/>
          <w:b/>
          <w:color w:val="000000"/>
          <w:sz w:val="24"/>
          <w:szCs w:val="24"/>
        </w:rPr>
        <w:t>§ 24</w:t>
      </w:r>
    </w:p>
    <w:bookmarkEnd w:id="18"/>
    <w:p w14:paraId="0DF0A191" w14:textId="77777777" w:rsidR="007A58D9" w:rsidRPr="007A58D9" w:rsidRDefault="007A58D9" w:rsidP="007A58D9">
      <w:pPr>
        <w:suppressAutoHyphens w:val="0"/>
        <w:ind w:left="426" w:hanging="426"/>
        <w:jc w:val="both"/>
        <w:rPr>
          <w:rFonts w:ascii="Arial" w:hAnsi="Arial" w:cs="Arial"/>
          <w:color w:val="000000"/>
          <w:sz w:val="24"/>
          <w:szCs w:val="24"/>
          <w:lang w:eastAsia="pl-PL"/>
        </w:rPr>
      </w:pPr>
      <w:r w:rsidRPr="007A58D9">
        <w:rPr>
          <w:rFonts w:ascii="Arial" w:hAnsi="Arial" w:cs="Arial"/>
          <w:color w:val="000000"/>
          <w:sz w:val="24"/>
          <w:szCs w:val="24"/>
          <w:lang w:eastAsia="pl-PL"/>
        </w:rPr>
        <w:t xml:space="preserve">1. Strony umowy oświadczają, że są świadome faktu, iż dane osobowe objęte </w:t>
      </w:r>
      <w:r w:rsidRPr="007A58D9">
        <w:rPr>
          <w:rFonts w:ascii="Arial" w:hAnsi="Arial" w:cs="Arial"/>
          <w:color w:val="000000"/>
          <w:sz w:val="24"/>
          <w:szCs w:val="24"/>
          <w:lang w:eastAsia="pl-PL"/>
        </w:rPr>
        <w:br/>
        <w:t>są ochroną wynikającą z Rozporządzenia Parlamentu Europejskiego i Rady (UE) 2016/679</w:t>
      </w:r>
      <w:r w:rsidRPr="007A58D9">
        <w:rPr>
          <w:rFonts w:ascii="Arial" w:hAnsi="Arial" w:cs="Arial"/>
          <w:color w:val="000000"/>
          <w:sz w:val="24"/>
          <w:szCs w:val="24"/>
          <w:lang w:eastAsia="pl-PL"/>
        </w:rPr>
        <w:br/>
        <w:t>z dnia 27 kwietnia 2016 r. w sprawie ochrony osób fizycznych w związku z przetwarzaniem danych osobowych i w sprawie swobodnego przepływu takich danych oraz uchylenia dyrektywy 95/46/WE (ogólne rozporządzenie o ochronie danych) (Dz. Urz. UE L 119 z 2016 r.), zwanego dalej RODO.</w:t>
      </w:r>
    </w:p>
    <w:p w14:paraId="6372F890" w14:textId="77777777" w:rsidR="007A58D9" w:rsidRPr="007A58D9" w:rsidRDefault="007A58D9" w:rsidP="007A58D9">
      <w:pPr>
        <w:suppressAutoHyphens w:val="0"/>
        <w:ind w:left="426" w:hanging="426"/>
        <w:contextualSpacing/>
        <w:jc w:val="both"/>
        <w:rPr>
          <w:rFonts w:ascii="Arial" w:hAnsi="Arial" w:cs="Arial"/>
          <w:color w:val="000000"/>
          <w:sz w:val="24"/>
          <w:szCs w:val="24"/>
          <w:lang w:eastAsia="pl-PL"/>
        </w:rPr>
      </w:pPr>
      <w:r w:rsidRPr="007A58D9">
        <w:rPr>
          <w:rFonts w:ascii="Arial" w:hAnsi="Arial" w:cs="Arial"/>
          <w:color w:val="000000"/>
          <w:sz w:val="24"/>
          <w:szCs w:val="24"/>
          <w:lang w:eastAsia="pl-PL"/>
        </w:rPr>
        <w:t>2.</w:t>
      </w:r>
      <w:r w:rsidRPr="007A58D9">
        <w:rPr>
          <w:rFonts w:ascii="Arial" w:hAnsi="Arial" w:cs="Arial"/>
          <w:color w:val="000000"/>
          <w:sz w:val="24"/>
          <w:szCs w:val="24"/>
          <w:lang w:eastAsia="pl-PL"/>
        </w:rPr>
        <w:tab/>
        <w:t>W ramach realizacji umowy nie nastąpi powierzenie przetwarzania danych osobowych, ani udostępnienie danych osobowych, poza danymi stron umowy oraz osób biorących udział przy realizacji umowy.</w:t>
      </w:r>
    </w:p>
    <w:p w14:paraId="02924994" w14:textId="77777777" w:rsidR="001B5CED" w:rsidRDefault="001B5CED" w:rsidP="001B5CED">
      <w:pPr>
        <w:tabs>
          <w:tab w:val="left" w:pos="397"/>
        </w:tabs>
        <w:jc w:val="center"/>
        <w:rPr>
          <w:rFonts w:ascii="Arial" w:hAnsi="Arial" w:cs="Arial"/>
          <w:b/>
          <w:color w:val="000000"/>
          <w:highlight w:val="yellow"/>
        </w:rPr>
      </w:pPr>
      <w:bookmarkStart w:id="19" w:name="_Hlk182820861"/>
    </w:p>
    <w:p w14:paraId="361796C3" w14:textId="67346D08" w:rsidR="001B5CED" w:rsidRPr="001B5CED" w:rsidRDefault="001B5CED" w:rsidP="001B5CED">
      <w:pPr>
        <w:tabs>
          <w:tab w:val="left" w:pos="397"/>
        </w:tabs>
        <w:jc w:val="center"/>
        <w:rPr>
          <w:rFonts w:ascii="Arial" w:hAnsi="Arial" w:cs="Arial"/>
          <w:b/>
          <w:color w:val="000000"/>
          <w:sz w:val="24"/>
          <w:szCs w:val="24"/>
        </w:rPr>
      </w:pPr>
      <w:r w:rsidRPr="001B5CED">
        <w:rPr>
          <w:rFonts w:ascii="Arial" w:hAnsi="Arial" w:cs="Arial"/>
          <w:b/>
          <w:color w:val="000000"/>
          <w:sz w:val="24"/>
          <w:szCs w:val="24"/>
        </w:rPr>
        <w:t>Cesja</w:t>
      </w:r>
    </w:p>
    <w:p w14:paraId="734BCDAD" w14:textId="760A8B6F" w:rsidR="001B5CED" w:rsidRPr="001B5CED" w:rsidRDefault="001B5CED" w:rsidP="001B5CED">
      <w:pPr>
        <w:tabs>
          <w:tab w:val="left" w:pos="397"/>
        </w:tabs>
        <w:jc w:val="center"/>
        <w:rPr>
          <w:rFonts w:ascii="Arial" w:hAnsi="Arial" w:cs="Arial"/>
          <w:b/>
          <w:color w:val="000000"/>
          <w:sz w:val="24"/>
          <w:szCs w:val="24"/>
        </w:rPr>
      </w:pPr>
      <w:r w:rsidRPr="001B5CED">
        <w:rPr>
          <w:rFonts w:ascii="Arial" w:hAnsi="Arial" w:cs="Arial"/>
          <w:b/>
          <w:color w:val="000000"/>
          <w:sz w:val="24"/>
          <w:szCs w:val="24"/>
        </w:rPr>
        <w:t>§ 25</w:t>
      </w:r>
    </w:p>
    <w:p w14:paraId="2B752C5D" w14:textId="77777777" w:rsidR="001B5CED" w:rsidRPr="001B5CED" w:rsidRDefault="001B5CED" w:rsidP="001B5CED">
      <w:pPr>
        <w:tabs>
          <w:tab w:val="left" w:pos="397"/>
        </w:tabs>
        <w:jc w:val="both"/>
        <w:rPr>
          <w:rFonts w:ascii="Arial" w:hAnsi="Arial" w:cs="Arial"/>
          <w:color w:val="000000"/>
          <w:sz w:val="24"/>
          <w:szCs w:val="24"/>
        </w:rPr>
      </w:pPr>
      <w:r w:rsidRPr="001B5CED">
        <w:rPr>
          <w:rFonts w:ascii="Arial" w:hAnsi="Arial" w:cs="Arial"/>
          <w:color w:val="000000"/>
          <w:sz w:val="24"/>
          <w:szCs w:val="24"/>
        </w:rPr>
        <w:t>Wykonawca nie może bez pisemnej zgody Zamawiającego, pod rygorem nieważności, dokonać przeniesienia praw wynikających z Umowy, w szczególności, zbycia, cesji, przekazu, sprzedaży oraz obciążenia, zastawiania praw wynikających z niniejszej Umowy na osoby trzecie. W przypadku, gdy w roli Wykonawcy występuje konsorcjum (spółka cywilna), wniosek o zgodę na cesję oraz cesja, muszą zostać podpisane przez wszystkich członków konsorcjum (wspólników spółki).</w:t>
      </w:r>
    </w:p>
    <w:p w14:paraId="005C62ED" w14:textId="77777777" w:rsidR="001B5CED" w:rsidRDefault="001B5CED" w:rsidP="008918B0">
      <w:pPr>
        <w:tabs>
          <w:tab w:val="left" w:pos="397"/>
        </w:tabs>
        <w:jc w:val="center"/>
        <w:rPr>
          <w:rFonts w:ascii="Arial" w:hAnsi="Arial" w:cs="Arial"/>
          <w:b/>
          <w:sz w:val="24"/>
          <w:szCs w:val="24"/>
        </w:rPr>
      </w:pPr>
    </w:p>
    <w:p w14:paraId="2DE093DD" w14:textId="07E542D8" w:rsidR="008918B0" w:rsidRPr="008918B0" w:rsidRDefault="008918B0" w:rsidP="008918B0">
      <w:pPr>
        <w:tabs>
          <w:tab w:val="left" w:pos="397"/>
        </w:tabs>
        <w:jc w:val="center"/>
        <w:rPr>
          <w:rFonts w:ascii="Arial" w:hAnsi="Arial" w:cs="Arial"/>
          <w:b/>
          <w:sz w:val="24"/>
          <w:szCs w:val="24"/>
        </w:rPr>
      </w:pPr>
      <w:r w:rsidRPr="008918B0">
        <w:rPr>
          <w:rFonts w:ascii="Arial" w:hAnsi="Arial" w:cs="Arial"/>
          <w:b/>
          <w:sz w:val="24"/>
          <w:szCs w:val="24"/>
        </w:rPr>
        <w:t xml:space="preserve">Klauzula </w:t>
      </w:r>
      <w:r w:rsidR="00FE0144">
        <w:rPr>
          <w:rFonts w:ascii="Arial" w:hAnsi="Arial" w:cs="Arial"/>
          <w:b/>
          <w:sz w:val="24"/>
          <w:szCs w:val="24"/>
        </w:rPr>
        <w:t>s</w:t>
      </w:r>
      <w:r w:rsidRPr="008918B0">
        <w:rPr>
          <w:rFonts w:ascii="Arial" w:hAnsi="Arial" w:cs="Arial"/>
          <w:b/>
          <w:sz w:val="24"/>
          <w:szCs w:val="24"/>
        </w:rPr>
        <w:t>alwatoryjna</w:t>
      </w:r>
    </w:p>
    <w:p w14:paraId="6991B3B1" w14:textId="3ED4244C" w:rsidR="008918B0" w:rsidRPr="008918B0" w:rsidRDefault="008918B0" w:rsidP="008918B0">
      <w:pPr>
        <w:tabs>
          <w:tab w:val="left" w:pos="397"/>
        </w:tabs>
        <w:jc w:val="center"/>
        <w:rPr>
          <w:rFonts w:ascii="Arial" w:hAnsi="Arial" w:cs="Arial"/>
          <w:b/>
          <w:sz w:val="24"/>
          <w:szCs w:val="24"/>
        </w:rPr>
      </w:pPr>
      <w:r w:rsidRPr="008918B0">
        <w:rPr>
          <w:rFonts w:ascii="Arial" w:hAnsi="Arial" w:cs="Arial"/>
          <w:b/>
          <w:sz w:val="24"/>
          <w:szCs w:val="24"/>
        </w:rPr>
        <w:t xml:space="preserve">§ </w:t>
      </w:r>
      <w:r w:rsidR="001B5CED">
        <w:rPr>
          <w:rFonts w:ascii="Arial" w:hAnsi="Arial" w:cs="Arial"/>
          <w:b/>
          <w:sz w:val="24"/>
          <w:szCs w:val="24"/>
        </w:rPr>
        <w:t>26</w:t>
      </w:r>
    </w:p>
    <w:p w14:paraId="1B816643" w14:textId="05068D61" w:rsidR="008918B0" w:rsidRPr="008918B0" w:rsidRDefault="008918B0" w:rsidP="008918B0">
      <w:pPr>
        <w:jc w:val="both"/>
        <w:rPr>
          <w:rFonts w:ascii="Arial" w:hAnsi="Arial" w:cs="Arial"/>
          <w:color w:val="000000"/>
          <w:sz w:val="24"/>
          <w:szCs w:val="24"/>
        </w:rPr>
      </w:pPr>
      <w:r w:rsidRPr="008918B0">
        <w:rPr>
          <w:rFonts w:ascii="Arial" w:hAnsi="Arial" w:cs="Arial"/>
          <w:color w:val="000000"/>
          <w:sz w:val="24"/>
          <w:szCs w:val="24"/>
        </w:rPr>
        <w:t>Jeżeli jakiekolwiek postanowienie zawarte w Umowie zostanie uznane za nieważne lub niemożliwe do wykonania, Umowa w zakresie pozostałych jej postanowień pozostaje</w:t>
      </w:r>
      <w:r w:rsidRPr="008918B0">
        <w:rPr>
          <w:rFonts w:ascii="Arial" w:hAnsi="Arial" w:cs="Arial"/>
          <w:color w:val="000000"/>
          <w:sz w:val="24"/>
          <w:szCs w:val="24"/>
        </w:rPr>
        <w:br/>
        <w:t xml:space="preserve">w mocy i jest w pełni ważna i skuteczna. Jednocześnie Strony przystąpią w dobrej wierze do negocjacji warunków nowego postanowienia, które będzie możliwe do wykonania, satysfakcjonujące dla Stron i zastąpi postanowienie uznane za nieważne lub niemożliwe do </w:t>
      </w:r>
      <w:r w:rsidRPr="008918B0">
        <w:rPr>
          <w:rFonts w:ascii="Arial" w:hAnsi="Arial" w:cs="Arial"/>
          <w:color w:val="000000"/>
          <w:sz w:val="24"/>
          <w:szCs w:val="24"/>
        </w:rPr>
        <w:lastRenderedPageBreak/>
        <w:t xml:space="preserve">wykonania, przy czym takie postanowienie będzie w stopniu dozwolonym prawem możliwie najbliższe intencjom Stron Umowy, a jego cel </w:t>
      </w:r>
      <w:r w:rsidRPr="008918B0">
        <w:rPr>
          <w:rFonts w:ascii="Arial" w:hAnsi="Arial" w:cs="Arial"/>
          <w:bCs/>
          <w:sz w:val="24"/>
          <w:szCs w:val="24"/>
        </w:rPr>
        <w:t xml:space="preserve">gospodarczy lub ekonomiczny będzie równoważny lub maksymalnie zbliżony do celu postanowień nieważnych lub bezskutecznych.   </w:t>
      </w:r>
    </w:p>
    <w:p w14:paraId="160BCDDE" w14:textId="77777777" w:rsidR="008918B0" w:rsidRDefault="008918B0" w:rsidP="00421070">
      <w:pPr>
        <w:ind w:left="284"/>
        <w:jc w:val="center"/>
        <w:rPr>
          <w:rFonts w:ascii="Arial" w:hAnsi="Arial" w:cs="Arial"/>
          <w:b/>
          <w:color w:val="000000"/>
          <w:sz w:val="24"/>
          <w:szCs w:val="24"/>
        </w:rPr>
      </w:pPr>
    </w:p>
    <w:p w14:paraId="1230569A" w14:textId="5BA64E04" w:rsidR="00440C6B" w:rsidRPr="008918B0" w:rsidRDefault="00440C6B" w:rsidP="00421070">
      <w:pPr>
        <w:ind w:left="284"/>
        <w:jc w:val="center"/>
        <w:rPr>
          <w:rFonts w:ascii="Arial" w:hAnsi="Arial" w:cs="Arial"/>
          <w:b/>
          <w:color w:val="000000"/>
          <w:sz w:val="24"/>
          <w:szCs w:val="24"/>
        </w:rPr>
      </w:pPr>
      <w:r w:rsidRPr="008918B0">
        <w:rPr>
          <w:rFonts w:ascii="Arial" w:hAnsi="Arial" w:cs="Arial"/>
          <w:b/>
          <w:color w:val="000000"/>
          <w:sz w:val="24"/>
          <w:szCs w:val="24"/>
        </w:rPr>
        <w:t>Postanowienia końcowe</w:t>
      </w:r>
    </w:p>
    <w:p w14:paraId="637705A5" w14:textId="5C43AD42" w:rsidR="00440C6B" w:rsidRPr="008918B0" w:rsidRDefault="00440C6B" w:rsidP="00421070">
      <w:pPr>
        <w:pStyle w:val="Akapitzlist"/>
        <w:suppressAutoHyphens w:val="0"/>
        <w:ind w:left="142"/>
        <w:jc w:val="center"/>
        <w:rPr>
          <w:rFonts w:ascii="Arial" w:hAnsi="Arial" w:cs="Arial"/>
          <w:b/>
          <w:bCs/>
          <w:color w:val="000000"/>
          <w:sz w:val="24"/>
          <w:szCs w:val="24"/>
        </w:rPr>
      </w:pPr>
      <w:r w:rsidRPr="008918B0">
        <w:rPr>
          <w:rFonts w:ascii="Arial" w:hAnsi="Arial" w:cs="Arial"/>
          <w:b/>
          <w:bCs/>
          <w:color w:val="000000"/>
          <w:sz w:val="24"/>
          <w:szCs w:val="24"/>
        </w:rPr>
        <w:t>§ 2</w:t>
      </w:r>
      <w:r w:rsidR="001B5CED">
        <w:rPr>
          <w:rFonts w:ascii="Arial" w:hAnsi="Arial" w:cs="Arial"/>
          <w:b/>
          <w:bCs/>
          <w:color w:val="000000"/>
          <w:sz w:val="24"/>
          <w:szCs w:val="24"/>
        </w:rPr>
        <w:t>7</w:t>
      </w:r>
    </w:p>
    <w:bookmarkEnd w:id="19"/>
    <w:p w14:paraId="68207184" w14:textId="798C06A6" w:rsidR="00440C6B" w:rsidRPr="008918B0" w:rsidRDefault="00440C6B" w:rsidP="008462EE">
      <w:pPr>
        <w:numPr>
          <w:ilvl w:val="0"/>
          <w:numId w:val="37"/>
        </w:numPr>
        <w:shd w:val="clear" w:color="auto" w:fill="FFFFFF"/>
        <w:tabs>
          <w:tab w:val="left" w:pos="284"/>
        </w:tabs>
        <w:suppressAutoHyphens w:val="0"/>
        <w:spacing w:after="160"/>
        <w:ind w:left="284" w:right="20"/>
        <w:contextualSpacing/>
        <w:jc w:val="both"/>
        <w:rPr>
          <w:rFonts w:ascii="Arial" w:hAnsi="Arial" w:cs="Arial"/>
          <w:sz w:val="24"/>
          <w:szCs w:val="24"/>
          <w:lang w:eastAsia="pl-PL"/>
        </w:rPr>
      </w:pPr>
      <w:r w:rsidRPr="008918B0">
        <w:rPr>
          <w:rFonts w:ascii="Arial" w:eastAsia="Calibri" w:hAnsi="Arial" w:cs="Arial"/>
          <w:sz w:val="24"/>
          <w:szCs w:val="24"/>
          <w:lang w:eastAsia="pl-PL"/>
        </w:rPr>
        <w:t>W sprawach nie uregulowanych niniejszą umową stosuje się przepisy z dnia 23 kwietnia 1964 r.  Kodeks Cywilny, ustawy z dnia 7 lipca 1994 r.  Prawo budowlane</w:t>
      </w:r>
      <w:r w:rsidR="008918B0">
        <w:rPr>
          <w:rFonts w:ascii="Arial" w:eastAsia="Calibri" w:hAnsi="Arial" w:cs="Arial"/>
          <w:sz w:val="24"/>
          <w:szCs w:val="24"/>
          <w:lang w:eastAsia="pl-PL"/>
        </w:rPr>
        <w:br/>
      </w:r>
      <w:r w:rsidRPr="008918B0">
        <w:rPr>
          <w:rFonts w:ascii="Arial" w:eastAsia="Calibri" w:hAnsi="Arial" w:cs="Arial"/>
          <w:sz w:val="24"/>
          <w:szCs w:val="24"/>
          <w:lang w:eastAsia="pl-PL"/>
        </w:rPr>
        <w:t xml:space="preserve">i ustawy z dnia 11 września 2019 r.  Prawo zamówień publicznych. </w:t>
      </w:r>
    </w:p>
    <w:p w14:paraId="3FAFC858" w14:textId="77777777" w:rsidR="00440C6B" w:rsidRPr="008918B0"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8918B0">
        <w:rPr>
          <w:rFonts w:ascii="Arial" w:hAnsi="Arial" w:cs="Arial"/>
          <w:sz w:val="24"/>
          <w:szCs w:val="24"/>
          <w:lang w:eastAsia="pl-PL"/>
        </w:rPr>
        <w:t>Wszelkie zmiany, z zastrzeżeniem §10 ust. 4 oraz §12 ust. 4 niniejszej umowy, wymagają aneksu sporządzonego z zachowaniem formy pisemnej pod rygorem nieważności.</w:t>
      </w:r>
    </w:p>
    <w:p w14:paraId="55A5A751" w14:textId="77777777" w:rsidR="00440C6B" w:rsidRPr="008918B0"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8918B0">
        <w:rPr>
          <w:rFonts w:ascii="Arial" w:hAnsi="Arial" w:cs="Arial"/>
          <w:sz w:val="24"/>
          <w:szCs w:val="24"/>
          <w:lang w:eastAsia="pl-PL"/>
        </w:rPr>
        <w:t xml:space="preserve">Spory powstałe na tle realizacji niniejszej umowy będą rozstrzygane przez sąd właściwy dla siedziby Zamawiającego, z zastrzeżeniem ust. 4. </w:t>
      </w:r>
    </w:p>
    <w:p w14:paraId="4F10B5FA" w14:textId="49DA94BD" w:rsidR="00440C6B" w:rsidRPr="008918B0"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8918B0">
        <w:rPr>
          <w:rFonts w:ascii="Arial" w:hAnsi="Arial" w:cs="Arial"/>
          <w:sz w:val="24"/>
          <w:szCs w:val="24"/>
          <w:lang w:eastAsia="pl-PL"/>
        </w:rPr>
        <w:t>W przypadku zaistnienia pomiędzy stronami sporu, wynikającego z umowy lub pozostającego w związku z umową, strony mogą podjąć próby jego rozwiązania</w:t>
      </w:r>
      <w:r w:rsidR="008918B0">
        <w:rPr>
          <w:rFonts w:ascii="Arial" w:hAnsi="Arial" w:cs="Arial"/>
          <w:sz w:val="24"/>
          <w:szCs w:val="24"/>
          <w:lang w:eastAsia="pl-PL"/>
        </w:rPr>
        <w:br/>
      </w:r>
      <w:r w:rsidRPr="008918B0">
        <w:rPr>
          <w:rFonts w:ascii="Arial" w:hAnsi="Arial" w:cs="Arial"/>
          <w:sz w:val="24"/>
          <w:szCs w:val="24"/>
          <w:lang w:eastAsia="pl-PL"/>
        </w:rPr>
        <w:t>w drodze mediacji. Mediacja prowadzona będzie przez Mediatorów Stałych Sądu Polubownego przy Prokuratorii Generalnej Rzeczypospolitej Polskiej zgodnie</w:t>
      </w:r>
      <w:r w:rsidR="008918B0">
        <w:rPr>
          <w:rFonts w:ascii="Arial" w:hAnsi="Arial" w:cs="Arial"/>
          <w:sz w:val="24"/>
          <w:szCs w:val="24"/>
          <w:lang w:eastAsia="pl-PL"/>
        </w:rPr>
        <w:br/>
      </w:r>
      <w:r w:rsidRPr="008918B0">
        <w:rPr>
          <w:rFonts w:ascii="Arial" w:hAnsi="Arial" w:cs="Arial"/>
          <w:sz w:val="24"/>
          <w:szCs w:val="24"/>
          <w:lang w:eastAsia="pl-PL"/>
        </w:rPr>
        <w:t>z Regulaminem tego Sądu.</w:t>
      </w:r>
      <w:bookmarkEnd w:id="17"/>
    </w:p>
    <w:p w14:paraId="4F2212B5" w14:textId="77777777" w:rsidR="00440C6B" w:rsidRPr="008918B0"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8918B0">
        <w:rPr>
          <w:rFonts w:ascii="Arial" w:hAnsi="Arial" w:cs="Arial"/>
          <w:sz w:val="24"/>
          <w:szCs w:val="24"/>
          <w:lang w:eastAsia="pl-PL"/>
        </w:rPr>
        <w:t>Umowę niniejszą sporządzono w 2 jednobrzmiących egzemplarzach, po 1 egzemplarzu dla Zamawiającego i 1 egzemplarzu dla Wykonawcy.</w:t>
      </w:r>
    </w:p>
    <w:p w14:paraId="69349041" w14:textId="77777777" w:rsidR="00440C6B" w:rsidRPr="008918B0" w:rsidRDefault="00440C6B" w:rsidP="008462EE">
      <w:pPr>
        <w:numPr>
          <w:ilvl w:val="0"/>
          <w:numId w:val="37"/>
        </w:numPr>
        <w:shd w:val="clear" w:color="auto" w:fill="FFFFFF"/>
        <w:tabs>
          <w:tab w:val="left" w:pos="284"/>
          <w:tab w:val="left" w:pos="2800"/>
        </w:tabs>
        <w:suppressAutoHyphens w:val="0"/>
        <w:ind w:left="284" w:right="20" w:hanging="284"/>
        <w:contextualSpacing/>
        <w:jc w:val="both"/>
        <w:rPr>
          <w:rFonts w:ascii="Arial" w:hAnsi="Arial" w:cs="Arial"/>
          <w:sz w:val="24"/>
          <w:szCs w:val="24"/>
          <w:lang w:eastAsia="pl-PL"/>
        </w:rPr>
      </w:pPr>
      <w:r w:rsidRPr="008918B0">
        <w:rPr>
          <w:rFonts w:ascii="Arial" w:hAnsi="Arial" w:cs="Arial"/>
          <w:bCs/>
          <w:sz w:val="24"/>
          <w:szCs w:val="24"/>
          <w:lang w:eastAsia="pl-PL"/>
        </w:rPr>
        <w:t>Załączniki stanowiące integralną część umowy:</w:t>
      </w:r>
    </w:p>
    <w:p w14:paraId="208EFA09" w14:textId="7C4E2609" w:rsidR="00440C6B" w:rsidRPr="008918B0"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bookmarkStart w:id="20" w:name="_Hlk182820937"/>
      <w:r w:rsidRPr="008918B0">
        <w:rPr>
          <w:rFonts w:ascii="Arial" w:hAnsi="Arial" w:cs="Arial"/>
          <w:bCs/>
          <w:sz w:val="24"/>
          <w:szCs w:val="24"/>
          <w:lang w:eastAsia="pl-PL"/>
        </w:rPr>
        <w:t>opis przedmiotu zamówienia,</w:t>
      </w:r>
    </w:p>
    <w:bookmarkEnd w:id="20"/>
    <w:p w14:paraId="01EBFD90" w14:textId="77777777" w:rsidR="00F2332F"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8918B0">
        <w:rPr>
          <w:rFonts w:ascii="Arial" w:hAnsi="Arial" w:cs="Arial"/>
          <w:bCs/>
          <w:sz w:val="24"/>
          <w:szCs w:val="24"/>
          <w:lang w:eastAsia="pl-PL"/>
        </w:rPr>
        <w:t>oferta Wykonawcy,</w:t>
      </w:r>
    </w:p>
    <w:p w14:paraId="6446C304" w14:textId="7DD25967" w:rsidR="007A58D9" w:rsidRPr="008918B0" w:rsidRDefault="00F2332F"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Pr>
          <w:rFonts w:ascii="Arial" w:hAnsi="Arial" w:cs="Arial"/>
          <w:bCs/>
          <w:sz w:val="24"/>
          <w:szCs w:val="24"/>
          <w:lang w:eastAsia="pl-PL"/>
        </w:rPr>
        <w:t>wykaz osób,</w:t>
      </w:r>
      <w:r w:rsidR="007A58D9" w:rsidRPr="008918B0">
        <w:rPr>
          <w:rFonts w:ascii="Arial" w:hAnsi="Arial" w:cs="Arial"/>
          <w:bCs/>
          <w:sz w:val="24"/>
          <w:szCs w:val="24"/>
          <w:lang w:eastAsia="pl-PL"/>
        </w:rPr>
        <w:t xml:space="preserve"> </w:t>
      </w:r>
    </w:p>
    <w:p w14:paraId="286F93EA" w14:textId="228D72E5" w:rsidR="00440C6B" w:rsidRPr="008918B0"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8918B0">
        <w:rPr>
          <w:rFonts w:ascii="Arial" w:hAnsi="Arial" w:cs="Arial"/>
          <w:bCs/>
          <w:sz w:val="24"/>
          <w:szCs w:val="24"/>
          <w:lang w:eastAsia="pl-PL"/>
        </w:rPr>
        <w:t>h</w:t>
      </w:r>
      <w:r w:rsidR="00440C6B" w:rsidRPr="008918B0">
        <w:rPr>
          <w:rFonts w:ascii="Arial" w:hAnsi="Arial" w:cs="Arial"/>
          <w:bCs/>
          <w:sz w:val="24"/>
          <w:szCs w:val="24"/>
          <w:lang w:eastAsia="pl-PL"/>
        </w:rPr>
        <w:t>armonogram rzeczowo – finansowy</w:t>
      </w:r>
      <w:r w:rsidRPr="008918B0">
        <w:rPr>
          <w:rFonts w:ascii="Arial" w:hAnsi="Arial" w:cs="Arial"/>
          <w:bCs/>
          <w:sz w:val="24"/>
          <w:szCs w:val="24"/>
          <w:lang w:eastAsia="pl-PL"/>
        </w:rPr>
        <w:t>,</w:t>
      </w:r>
    </w:p>
    <w:p w14:paraId="5B8A3C31" w14:textId="12D77E9D" w:rsidR="00440C6B" w:rsidRPr="008918B0"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8918B0">
        <w:rPr>
          <w:rFonts w:ascii="Arial" w:hAnsi="Arial" w:cs="Arial"/>
          <w:sz w:val="24"/>
          <w:szCs w:val="24"/>
        </w:rPr>
        <w:t>d</w:t>
      </w:r>
      <w:r w:rsidR="00440C6B" w:rsidRPr="008918B0">
        <w:rPr>
          <w:rFonts w:ascii="Arial" w:hAnsi="Arial" w:cs="Arial"/>
          <w:sz w:val="24"/>
          <w:szCs w:val="24"/>
        </w:rPr>
        <w:t>okument ubezpieczenia od odpowiedzialności cywilnej (OC)</w:t>
      </w:r>
      <w:r w:rsidR="00440C6B" w:rsidRPr="008918B0">
        <w:rPr>
          <w:rFonts w:ascii="Arial" w:hAnsi="Arial" w:cs="Arial"/>
          <w:bCs/>
          <w:sz w:val="24"/>
          <w:szCs w:val="24"/>
          <w:lang w:eastAsia="pl-PL"/>
        </w:rPr>
        <w:t xml:space="preserve"> Wykonawcy</w:t>
      </w:r>
      <w:r w:rsidRPr="008918B0">
        <w:rPr>
          <w:rFonts w:ascii="Arial" w:hAnsi="Arial" w:cs="Arial"/>
          <w:bCs/>
          <w:sz w:val="24"/>
          <w:szCs w:val="24"/>
          <w:lang w:eastAsia="pl-PL"/>
        </w:rPr>
        <w:t>,</w:t>
      </w:r>
    </w:p>
    <w:p w14:paraId="289CDD90" w14:textId="3F313B56" w:rsidR="00440C6B" w:rsidRPr="008918B0" w:rsidRDefault="007A58D9" w:rsidP="008462EE">
      <w:pPr>
        <w:pStyle w:val="Akapitzlist"/>
        <w:numPr>
          <w:ilvl w:val="0"/>
          <w:numId w:val="43"/>
        </w:numPr>
        <w:shd w:val="clear" w:color="auto" w:fill="FFFFFF"/>
        <w:tabs>
          <w:tab w:val="left" w:pos="326"/>
          <w:tab w:val="left" w:pos="2800"/>
          <w:tab w:val="left" w:leader="underscore" w:pos="5298"/>
        </w:tabs>
        <w:suppressAutoHyphens w:val="0"/>
        <w:rPr>
          <w:rFonts w:ascii="Arial" w:hAnsi="Arial" w:cs="Arial"/>
          <w:bCs/>
          <w:sz w:val="24"/>
          <w:szCs w:val="24"/>
          <w:lang w:eastAsia="pl-PL"/>
        </w:rPr>
      </w:pPr>
      <w:r w:rsidRPr="008918B0">
        <w:rPr>
          <w:rFonts w:ascii="Arial" w:hAnsi="Arial" w:cs="Arial"/>
          <w:bCs/>
          <w:sz w:val="24"/>
          <w:szCs w:val="24"/>
          <w:lang w:eastAsia="pl-PL"/>
        </w:rPr>
        <w:t>z</w:t>
      </w:r>
      <w:r w:rsidR="00440C6B" w:rsidRPr="008918B0">
        <w:rPr>
          <w:rFonts w:ascii="Arial" w:hAnsi="Arial" w:cs="Arial"/>
          <w:bCs/>
          <w:sz w:val="24"/>
          <w:szCs w:val="24"/>
          <w:lang w:eastAsia="pl-PL"/>
        </w:rPr>
        <w:t>abezpieczenie należytego wykonania umowy</w:t>
      </w:r>
      <w:r w:rsidRPr="008918B0">
        <w:rPr>
          <w:rFonts w:ascii="Arial" w:hAnsi="Arial" w:cs="Arial"/>
          <w:bCs/>
          <w:sz w:val="24"/>
          <w:szCs w:val="24"/>
          <w:lang w:eastAsia="pl-PL"/>
        </w:rPr>
        <w:t>.</w:t>
      </w:r>
    </w:p>
    <w:p w14:paraId="24457ADA" w14:textId="77777777" w:rsidR="00440C6B" w:rsidRPr="008918B0" w:rsidRDefault="00440C6B" w:rsidP="00421070">
      <w:pPr>
        <w:widowControl w:val="0"/>
        <w:shd w:val="clear" w:color="auto" w:fill="FFFFFF"/>
        <w:autoSpaceDE w:val="0"/>
        <w:autoSpaceDN w:val="0"/>
        <w:adjustRightInd w:val="0"/>
        <w:rPr>
          <w:rFonts w:ascii="Arial" w:hAnsi="Arial" w:cs="Arial"/>
          <w:b/>
          <w:sz w:val="24"/>
          <w:szCs w:val="24"/>
          <w:lang w:eastAsia="pl-PL"/>
        </w:rPr>
      </w:pPr>
    </w:p>
    <w:p w14:paraId="102538FC" w14:textId="77777777" w:rsidR="007A58D9" w:rsidRPr="008918B0" w:rsidRDefault="007A58D9" w:rsidP="00421070">
      <w:pPr>
        <w:widowControl w:val="0"/>
        <w:shd w:val="clear" w:color="auto" w:fill="FFFFFF"/>
        <w:autoSpaceDE w:val="0"/>
        <w:autoSpaceDN w:val="0"/>
        <w:adjustRightInd w:val="0"/>
        <w:rPr>
          <w:rFonts w:ascii="Arial" w:hAnsi="Arial" w:cs="Arial"/>
          <w:b/>
          <w:sz w:val="24"/>
          <w:szCs w:val="24"/>
          <w:lang w:eastAsia="pl-PL"/>
        </w:rPr>
      </w:pPr>
    </w:p>
    <w:p w14:paraId="23DDF1EE" w14:textId="77777777" w:rsidR="007A58D9" w:rsidRPr="008918B0" w:rsidRDefault="007A58D9" w:rsidP="007A58D9">
      <w:pPr>
        <w:tabs>
          <w:tab w:val="left" w:pos="397"/>
        </w:tabs>
        <w:jc w:val="center"/>
        <w:rPr>
          <w:rFonts w:ascii="Arial" w:hAnsi="Arial" w:cs="Arial"/>
          <w:b/>
          <w:color w:val="000000"/>
          <w:sz w:val="24"/>
          <w:szCs w:val="24"/>
        </w:rPr>
      </w:pPr>
    </w:p>
    <w:p w14:paraId="1497029E" w14:textId="6104277F" w:rsidR="007A58D9" w:rsidRPr="008918B0" w:rsidRDefault="007A58D9" w:rsidP="007A58D9">
      <w:pPr>
        <w:tabs>
          <w:tab w:val="left" w:pos="397"/>
        </w:tabs>
        <w:jc w:val="center"/>
        <w:rPr>
          <w:rFonts w:ascii="Arial" w:hAnsi="Arial" w:cs="Arial"/>
          <w:b/>
          <w:color w:val="000000"/>
          <w:sz w:val="24"/>
          <w:szCs w:val="24"/>
        </w:rPr>
      </w:pPr>
      <w:r w:rsidRPr="008918B0">
        <w:rPr>
          <w:rFonts w:ascii="Arial" w:hAnsi="Arial" w:cs="Arial"/>
          <w:b/>
          <w:color w:val="000000"/>
          <w:sz w:val="24"/>
          <w:szCs w:val="24"/>
        </w:rPr>
        <w:t xml:space="preserve">ZAMAWIAJĄCY </w:t>
      </w:r>
      <w:r w:rsidRPr="008918B0">
        <w:rPr>
          <w:rFonts w:ascii="Arial" w:hAnsi="Arial" w:cs="Arial"/>
          <w:b/>
          <w:color w:val="000000"/>
          <w:sz w:val="24"/>
          <w:szCs w:val="24"/>
        </w:rPr>
        <w:tab/>
      </w:r>
      <w:r w:rsidRPr="008918B0">
        <w:rPr>
          <w:rFonts w:ascii="Arial" w:hAnsi="Arial" w:cs="Arial"/>
          <w:b/>
          <w:color w:val="000000"/>
          <w:sz w:val="24"/>
          <w:szCs w:val="24"/>
        </w:rPr>
        <w:tab/>
      </w:r>
      <w:r w:rsidRPr="008918B0">
        <w:rPr>
          <w:rFonts w:ascii="Arial" w:hAnsi="Arial" w:cs="Arial"/>
          <w:b/>
          <w:color w:val="000000"/>
          <w:sz w:val="24"/>
          <w:szCs w:val="24"/>
        </w:rPr>
        <w:tab/>
      </w:r>
      <w:r w:rsidRPr="008918B0">
        <w:rPr>
          <w:rFonts w:ascii="Arial" w:hAnsi="Arial" w:cs="Arial"/>
          <w:b/>
          <w:color w:val="000000"/>
          <w:sz w:val="24"/>
          <w:szCs w:val="24"/>
        </w:rPr>
        <w:tab/>
      </w:r>
      <w:r w:rsidRPr="008918B0">
        <w:rPr>
          <w:rFonts w:ascii="Arial" w:hAnsi="Arial" w:cs="Arial"/>
          <w:b/>
          <w:color w:val="000000"/>
          <w:sz w:val="24"/>
          <w:szCs w:val="24"/>
        </w:rPr>
        <w:tab/>
        <w:t>WYKONAWCA</w:t>
      </w:r>
    </w:p>
    <w:p w14:paraId="5469A3F3" w14:textId="77777777" w:rsidR="007A58D9" w:rsidRDefault="007A58D9" w:rsidP="00421070">
      <w:pPr>
        <w:widowControl w:val="0"/>
        <w:shd w:val="clear" w:color="auto" w:fill="FFFFFF"/>
        <w:autoSpaceDE w:val="0"/>
        <w:autoSpaceDN w:val="0"/>
        <w:adjustRightInd w:val="0"/>
        <w:rPr>
          <w:rFonts w:ascii="Arial" w:hAnsi="Arial" w:cs="Arial"/>
          <w:b/>
          <w:sz w:val="24"/>
          <w:szCs w:val="24"/>
          <w:lang w:eastAsia="pl-PL"/>
        </w:rPr>
      </w:pPr>
    </w:p>
    <w:p w14:paraId="22B21769"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02A0C08B"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609CA945"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2FC8EBEC"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3FD5EF13"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78DE9DC4"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29295F79"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0D630BE1"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54892B6D"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374A6E68"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42B45BE0"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2415DB53"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01547965"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39B57EA0" w14:textId="77777777" w:rsidR="00BA4692" w:rsidRDefault="00BA4692" w:rsidP="00421070">
      <w:pPr>
        <w:widowControl w:val="0"/>
        <w:shd w:val="clear" w:color="auto" w:fill="FFFFFF"/>
        <w:autoSpaceDE w:val="0"/>
        <w:autoSpaceDN w:val="0"/>
        <w:adjustRightInd w:val="0"/>
        <w:rPr>
          <w:rFonts w:ascii="Arial" w:hAnsi="Arial" w:cs="Arial"/>
          <w:b/>
          <w:sz w:val="24"/>
          <w:szCs w:val="24"/>
          <w:lang w:eastAsia="pl-PL"/>
        </w:rPr>
      </w:pPr>
    </w:p>
    <w:p w14:paraId="2FFDB129" w14:textId="77777777" w:rsidR="00CE5324" w:rsidRDefault="00CE5324" w:rsidP="00BA4692">
      <w:pPr>
        <w:jc w:val="right"/>
        <w:rPr>
          <w:rFonts w:ascii="Arial" w:hAnsi="Arial" w:cs="Arial"/>
          <w:highlight w:val="yellow"/>
        </w:rPr>
      </w:pPr>
    </w:p>
    <w:p w14:paraId="47A0EB02" w14:textId="77777777" w:rsidR="00CE5324" w:rsidRDefault="00CE5324" w:rsidP="00BA4692">
      <w:pPr>
        <w:jc w:val="right"/>
        <w:rPr>
          <w:rFonts w:ascii="Arial" w:hAnsi="Arial" w:cs="Arial"/>
          <w:highlight w:val="yellow"/>
        </w:rPr>
      </w:pPr>
    </w:p>
    <w:p w14:paraId="43B80E16" w14:textId="77777777" w:rsidR="00CE5324" w:rsidRDefault="00CE5324" w:rsidP="00BA4692">
      <w:pPr>
        <w:jc w:val="right"/>
        <w:rPr>
          <w:rFonts w:ascii="Arial" w:hAnsi="Arial" w:cs="Arial"/>
          <w:highlight w:val="yellow"/>
        </w:rPr>
      </w:pPr>
    </w:p>
    <w:p w14:paraId="572D175C" w14:textId="77777777" w:rsidR="00CE5324" w:rsidRDefault="00CE5324" w:rsidP="00BA4692">
      <w:pPr>
        <w:jc w:val="right"/>
        <w:rPr>
          <w:rFonts w:ascii="Arial" w:hAnsi="Arial" w:cs="Arial"/>
          <w:highlight w:val="yellow"/>
        </w:rPr>
      </w:pPr>
    </w:p>
    <w:p w14:paraId="4C32EF34" w14:textId="77777777" w:rsidR="00CE5324" w:rsidRDefault="00CE5324" w:rsidP="00BA4692">
      <w:pPr>
        <w:jc w:val="right"/>
        <w:rPr>
          <w:rFonts w:ascii="Arial" w:hAnsi="Arial" w:cs="Arial"/>
          <w:highlight w:val="yellow"/>
        </w:rPr>
      </w:pPr>
    </w:p>
    <w:p w14:paraId="76DF6E78" w14:textId="77777777" w:rsidR="004E4D5B" w:rsidRDefault="004E4D5B" w:rsidP="00BA4692">
      <w:pPr>
        <w:jc w:val="right"/>
        <w:rPr>
          <w:rFonts w:ascii="Arial" w:hAnsi="Arial" w:cs="Arial"/>
        </w:rPr>
      </w:pPr>
    </w:p>
    <w:p w14:paraId="63693D5B" w14:textId="451AEDF6" w:rsidR="00BA4692" w:rsidRPr="00ED3EE5" w:rsidRDefault="00BA4692" w:rsidP="00BA4692">
      <w:pPr>
        <w:jc w:val="right"/>
        <w:rPr>
          <w:rFonts w:ascii="Arial" w:hAnsi="Arial" w:cs="Arial"/>
          <w:b/>
          <w:sz w:val="24"/>
          <w:szCs w:val="24"/>
        </w:rPr>
      </w:pPr>
      <w:r w:rsidRPr="00ED3EE5">
        <w:rPr>
          <w:rFonts w:ascii="Arial" w:hAnsi="Arial" w:cs="Arial"/>
          <w:sz w:val="24"/>
          <w:szCs w:val="24"/>
        </w:rPr>
        <w:lastRenderedPageBreak/>
        <w:t xml:space="preserve">Załącznik nr </w:t>
      </w:r>
      <w:r w:rsidR="00ED3EE5" w:rsidRPr="00ED3EE5">
        <w:rPr>
          <w:rFonts w:ascii="Arial" w:hAnsi="Arial" w:cs="Arial"/>
          <w:sz w:val="24"/>
          <w:szCs w:val="24"/>
        </w:rPr>
        <w:t>…</w:t>
      </w:r>
      <w:r w:rsidRPr="00ED3EE5">
        <w:rPr>
          <w:rFonts w:ascii="Arial" w:hAnsi="Arial" w:cs="Arial"/>
          <w:sz w:val="24"/>
          <w:szCs w:val="24"/>
        </w:rPr>
        <w:t xml:space="preserve"> do Umowy </w:t>
      </w:r>
    </w:p>
    <w:p w14:paraId="5763C285" w14:textId="77777777" w:rsidR="00BA4692" w:rsidRPr="00ED3EE5" w:rsidRDefault="00BA4692" w:rsidP="00BA4692">
      <w:pPr>
        <w:spacing w:after="55"/>
        <w:jc w:val="right"/>
        <w:rPr>
          <w:rFonts w:ascii="Arial" w:hAnsi="Arial" w:cs="Arial"/>
          <w:color w:val="000000"/>
          <w:sz w:val="24"/>
          <w:szCs w:val="24"/>
        </w:rPr>
      </w:pPr>
      <w:r w:rsidRPr="00ED3EE5">
        <w:rPr>
          <w:rFonts w:ascii="Arial" w:hAnsi="Arial" w:cs="Arial"/>
          <w:b/>
          <w:color w:val="000000"/>
          <w:sz w:val="24"/>
          <w:szCs w:val="24"/>
        </w:rPr>
        <w:t xml:space="preserve"> </w:t>
      </w:r>
      <w:r w:rsidRPr="00ED3EE5">
        <w:rPr>
          <w:rFonts w:ascii="Arial" w:hAnsi="Arial" w:cs="Arial"/>
          <w:color w:val="000000"/>
          <w:sz w:val="24"/>
          <w:szCs w:val="24"/>
        </w:rPr>
        <w:t xml:space="preserve"> </w:t>
      </w:r>
    </w:p>
    <w:p w14:paraId="292A48D3" w14:textId="77777777" w:rsidR="00BA4692" w:rsidRPr="00ED3EE5" w:rsidRDefault="00BA4692" w:rsidP="00BA4692">
      <w:pPr>
        <w:ind w:left="765"/>
        <w:rPr>
          <w:rFonts w:ascii="Arial" w:hAnsi="Arial" w:cs="Arial"/>
          <w:color w:val="000000"/>
          <w:sz w:val="24"/>
          <w:szCs w:val="24"/>
        </w:rPr>
      </w:pPr>
      <w:r w:rsidRPr="00ED3EE5">
        <w:rPr>
          <w:rFonts w:ascii="Arial" w:hAnsi="Arial" w:cs="Arial"/>
          <w:b/>
          <w:color w:val="000000"/>
          <w:sz w:val="24"/>
          <w:szCs w:val="24"/>
          <w:u w:val="single" w:color="000000"/>
        </w:rPr>
        <w:t>OŚWIADCZENIE PODWYKONAWCY LUB DALSZEGO PODWYKONAWCY</w:t>
      </w:r>
      <w:r w:rsidRPr="00ED3EE5">
        <w:rPr>
          <w:rFonts w:ascii="Arial" w:hAnsi="Arial" w:cs="Arial"/>
          <w:color w:val="000000"/>
          <w:sz w:val="24"/>
          <w:szCs w:val="24"/>
        </w:rPr>
        <w:t xml:space="preserve"> </w:t>
      </w:r>
    </w:p>
    <w:p w14:paraId="56389EB1" w14:textId="77777777" w:rsidR="00BA4692" w:rsidRPr="00ED3EE5" w:rsidRDefault="00BA4692" w:rsidP="00BA4692">
      <w:pPr>
        <w:ind w:left="1858"/>
        <w:rPr>
          <w:rFonts w:ascii="Arial" w:hAnsi="Arial" w:cs="Arial"/>
          <w:color w:val="000000"/>
          <w:sz w:val="24"/>
          <w:szCs w:val="24"/>
        </w:rPr>
      </w:pPr>
      <w:r w:rsidRPr="00ED3EE5">
        <w:rPr>
          <w:rFonts w:ascii="Arial" w:hAnsi="Arial" w:cs="Arial"/>
          <w:b/>
          <w:color w:val="000000"/>
          <w:sz w:val="24"/>
          <w:szCs w:val="24"/>
          <w:u w:val="single" w:color="000000"/>
        </w:rPr>
        <w:t>O OTRZYMANIU NALEŻNEGO WYNAGRODZENIA</w:t>
      </w:r>
      <w:r w:rsidRPr="00ED3EE5">
        <w:rPr>
          <w:rFonts w:ascii="Arial" w:hAnsi="Arial" w:cs="Arial"/>
          <w:color w:val="000000"/>
          <w:sz w:val="24"/>
          <w:szCs w:val="24"/>
        </w:rPr>
        <w:t xml:space="preserve">  </w:t>
      </w:r>
    </w:p>
    <w:p w14:paraId="552CD68C" w14:textId="77777777" w:rsidR="00BA4692" w:rsidRPr="00ED3EE5" w:rsidRDefault="00BA4692" w:rsidP="00BA4692">
      <w:pPr>
        <w:ind w:left="77"/>
        <w:rPr>
          <w:rFonts w:ascii="Arial" w:hAnsi="Arial" w:cs="Arial"/>
          <w:color w:val="000000"/>
          <w:sz w:val="24"/>
          <w:szCs w:val="24"/>
        </w:rPr>
      </w:pPr>
      <w:r w:rsidRPr="00ED3EE5">
        <w:rPr>
          <w:rFonts w:ascii="Arial" w:hAnsi="Arial" w:cs="Arial"/>
          <w:color w:val="000000"/>
          <w:sz w:val="24"/>
          <w:szCs w:val="24"/>
        </w:rPr>
        <w:t xml:space="preserve">  </w:t>
      </w:r>
    </w:p>
    <w:p w14:paraId="342FA86E" w14:textId="77777777" w:rsidR="00BA4692" w:rsidRPr="00ED3EE5" w:rsidRDefault="00BA4692" w:rsidP="00BA4692">
      <w:pPr>
        <w:spacing w:after="115"/>
        <w:jc w:val="both"/>
        <w:rPr>
          <w:rFonts w:ascii="Arial" w:hAnsi="Arial" w:cs="Arial"/>
          <w:color w:val="000000"/>
          <w:sz w:val="24"/>
          <w:szCs w:val="24"/>
        </w:rPr>
      </w:pPr>
      <w:r w:rsidRPr="00ED3EE5">
        <w:rPr>
          <w:rFonts w:ascii="Arial" w:hAnsi="Arial" w:cs="Arial"/>
          <w:color w:val="000000"/>
          <w:sz w:val="24"/>
          <w:szCs w:val="24"/>
        </w:rPr>
        <w:t xml:space="preserve"> Jako Podwykonawca lub dalszy Podwykonawca …………………………………………….  </w:t>
      </w:r>
    </w:p>
    <w:p w14:paraId="235D4932" w14:textId="77777777" w:rsidR="00BA4692" w:rsidRPr="00ED3EE5" w:rsidRDefault="00BA4692" w:rsidP="00BA4692">
      <w:pPr>
        <w:spacing w:after="56"/>
        <w:jc w:val="both"/>
        <w:rPr>
          <w:rFonts w:ascii="Arial" w:hAnsi="Arial" w:cs="Arial"/>
          <w:color w:val="000000"/>
          <w:sz w:val="24"/>
          <w:szCs w:val="24"/>
        </w:rPr>
      </w:pPr>
      <w:r w:rsidRPr="00ED3EE5">
        <w:rPr>
          <w:rFonts w:ascii="Arial" w:hAnsi="Arial" w:cs="Arial"/>
          <w:color w:val="000000"/>
          <w:sz w:val="24"/>
          <w:szCs w:val="24"/>
        </w:rPr>
        <w:t xml:space="preserve">                      / dane Podwykonawcy / </w:t>
      </w:r>
    </w:p>
    <w:p w14:paraId="4CCDD6B5" w14:textId="77777777" w:rsidR="00BA4692" w:rsidRPr="00ED3EE5" w:rsidRDefault="00BA4692" w:rsidP="00BA4692">
      <w:pPr>
        <w:spacing w:after="159"/>
        <w:jc w:val="both"/>
        <w:rPr>
          <w:rFonts w:ascii="Arial" w:hAnsi="Arial" w:cs="Arial"/>
          <w:color w:val="000000"/>
          <w:sz w:val="24"/>
          <w:szCs w:val="24"/>
        </w:rPr>
      </w:pPr>
      <w:r w:rsidRPr="00ED3EE5">
        <w:rPr>
          <w:rFonts w:ascii="Arial" w:hAnsi="Arial" w:cs="Arial"/>
          <w:color w:val="000000"/>
          <w:sz w:val="24"/>
          <w:szCs w:val="24"/>
        </w:rPr>
        <w:t xml:space="preserve">    ………………………………………………………………………………………………….  </w:t>
      </w:r>
    </w:p>
    <w:p w14:paraId="0FB2CBE7" w14:textId="77777777" w:rsidR="00BA4692" w:rsidRPr="00ED3EE5" w:rsidRDefault="00BA4692" w:rsidP="00BA4692">
      <w:pPr>
        <w:spacing w:after="23"/>
        <w:jc w:val="both"/>
        <w:rPr>
          <w:rFonts w:ascii="Arial" w:hAnsi="Arial" w:cs="Arial"/>
          <w:color w:val="000000"/>
          <w:sz w:val="24"/>
          <w:szCs w:val="24"/>
        </w:rPr>
      </w:pPr>
      <w:r w:rsidRPr="00ED3EE5">
        <w:rPr>
          <w:rFonts w:ascii="Arial" w:hAnsi="Arial" w:cs="Arial"/>
          <w:color w:val="000000"/>
          <w:sz w:val="24"/>
          <w:szCs w:val="24"/>
        </w:rPr>
        <w:t xml:space="preserve"> </w:t>
      </w:r>
    </w:p>
    <w:p w14:paraId="594510D8" w14:textId="77777777" w:rsidR="00BA4692" w:rsidRPr="00ED3EE5" w:rsidRDefault="00BA4692" w:rsidP="00BA4692">
      <w:pPr>
        <w:jc w:val="both"/>
        <w:rPr>
          <w:rFonts w:ascii="Arial" w:hAnsi="Arial" w:cs="Arial"/>
          <w:color w:val="000000"/>
          <w:sz w:val="24"/>
          <w:szCs w:val="24"/>
        </w:rPr>
      </w:pPr>
      <w:r w:rsidRPr="00ED3EE5">
        <w:rPr>
          <w:rFonts w:ascii="Arial" w:hAnsi="Arial" w:cs="Arial"/>
          <w:color w:val="000000"/>
          <w:sz w:val="24"/>
          <w:szCs w:val="24"/>
        </w:rPr>
        <w:t xml:space="preserve">WYKONAWCY ………………………………………………………………………………. </w:t>
      </w:r>
    </w:p>
    <w:p w14:paraId="49A40396" w14:textId="77777777" w:rsidR="00BA4692" w:rsidRPr="00ED3EE5" w:rsidRDefault="00BA4692" w:rsidP="00BA4692">
      <w:pPr>
        <w:jc w:val="both"/>
        <w:rPr>
          <w:rFonts w:ascii="Arial" w:hAnsi="Arial" w:cs="Arial"/>
          <w:color w:val="000000"/>
          <w:sz w:val="24"/>
          <w:szCs w:val="24"/>
        </w:rPr>
      </w:pPr>
      <w:r w:rsidRPr="00ED3EE5">
        <w:rPr>
          <w:rFonts w:ascii="Arial" w:hAnsi="Arial" w:cs="Arial"/>
          <w:color w:val="000000"/>
          <w:sz w:val="24"/>
          <w:szCs w:val="24"/>
        </w:rPr>
        <w:t xml:space="preserve">                                Nazwa Głównego Wykonawcy Inwestycji </w:t>
      </w:r>
    </w:p>
    <w:p w14:paraId="342A7885" w14:textId="77777777" w:rsidR="00BA4692" w:rsidRPr="00ED3EE5" w:rsidRDefault="00BA4692" w:rsidP="00BA4692">
      <w:pPr>
        <w:spacing w:after="147"/>
        <w:jc w:val="both"/>
        <w:rPr>
          <w:rFonts w:ascii="Arial" w:hAnsi="Arial" w:cs="Arial"/>
          <w:color w:val="000000"/>
          <w:sz w:val="24"/>
          <w:szCs w:val="24"/>
        </w:rPr>
      </w:pPr>
      <w:r w:rsidRPr="00ED3EE5">
        <w:rPr>
          <w:rFonts w:ascii="Arial" w:hAnsi="Arial" w:cs="Arial"/>
          <w:color w:val="000000"/>
          <w:sz w:val="24"/>
          <w:szCs w:val="24"/>
        </w:rPr>
        <w:t xml:space="preserve"> </w:t>
      </w:r>
    </w:p>
    <w:p w14:paraId="5C5E56CA" w14:textId="5C27CB61" w:rsidR="00BA4692" w:rsidRPr="00ED3EE5" w:rsidRDefault="00BA4692" w:rsidP="00BA4692">
      <w:pPr>
        <w:jc w:val="both"/>
        <w:rPr>
          <w:rFonts w:ascii="Arial" w:hAnsi="Arial" w:cs="Arial"/>
          <w:color w:val="000000"/>
          <w:sz w:val="24"/>
          <w:szCs w:val="24"/>
        </w:rPr>
      </w:pPr>
      <w:r w:rsidRPr="00ED3EE5">
        <w:rPr>
          <w:rFonts w:ascii="Arial" w:hAnsi="Arial" w:cs="Arial"/>
          <w:color w:val="000000"/>
          <w:sz w:val="24"/>
          <w:szCs w:val="24"/>
        </w:rPr>
        <w:t>realizujący umowę o podwykonawstwo nr  ……..…………………. z dnia ……..…………,</w:t>
      </w:r>
      <w:r w:rsidR="00ED3EE5" w:rsidRPr="00ED3EE5">
        <w:rPr>
          <w:rFonts w:ascii="Arial" w:hAnsi="Arial" w:cs="Arial"/>
          <w:color w:val="000000"/>
          <w:sz w:val="24"/>
          <w:szCs w:val="24"/>
        </w:rPr>
        <w:br/>
      </w:r>
      <w:r w:rsidRPr="00ED3EE5">
        <w:rPr>
          <w:rFonts w:ascii="Arial" w:hAnsi="Arial" w:cs="Arial"/>
          <w:color w:val="000000"/>
          <w:sz w:val="24"/>
          <w:szCs w:val="24"/>
        </w:rPr>
        <w:t xml:space="preserve">o wartości brutto ……………………….. dotyczącą wykonania robót do zadania pn.: </w:t>
      </w:r>
      <w:r w:rsidR="00ED3EE5" w:rsidRPr="00ED3EE5">
        <w:rPr>
          <w:rFonts w:ascii="Arial" w:hAnsi="Arial" w:cs="Arial"/>
          <w:color w:val="000000"/>
          <w:sz w:val="24"/>
          <w:szCs w:val="24"/>
        </w:rPr>
        <w:t xml:space="preserve">……………………….. </w:t>
      </w:r>
      <w:r w:rsidRPr="00ED3EE5">
        <w:rPr>
          <w:rFonts w:ascii="Arial" w:hAnsi="Arial" w:cs="Arial"/>
          <w:color w:val="000000"/>
          <w:sz w:val="24"/>
          <w:szCs w:val="24"/>
        </w:rPr>
        <w:t xml:space="preserve">niniejszym oświadczam, że:   </w:t>
      </w:r>
    </w:p>
    <w:p w14:paraId="2A34605F" w14:textId="77777777" w:rsidR="00BA4692" w:rsidRPr="00ED3EE5" w:rsidRDefault="00BA4692" w:rsidP="00BA4692">
      <w:pPr>
        <w:spacing w:after="38"/>
        <w:jc w:val="both"/>
        <w:rPr>
          <w:rFonts w:ascii="Arial" w:hAnsi="Arial" w:cs="Arial"/>
          <w:color w:val="000000"/>
          <w:sz w:val="24"/>
          <w:szCs w:val="24"/>
        </w:rPr>
      </w:pPr>
      <w:r w:rsidRPr="00ED3EE5">
        <w:rPr>
          <w:rFonts w:ascii="Arial" w:hAnsi="Arial" w:cs="Arial"/>
          <w:color w:val="000000"/>
          <w:sz w:val="24"/>
          <w:szCs w:val="24"/>
          <w:highlight w:val="yellow"/>
        </w:rPr>
        <w:t xml:space="preserve"> </w:t>
      </w:r>
    </w:p>
    <w:p w14:paraId="3661DFF3" w14:textId="77777777" w:rsidR="00BA4692" w:rsidRPr="00ED3EE5" w:rsidRDefault="00BA4692" w:rsidP="00BA4692">
      <w:pPr>
        <w:numPr>
          <w:ilvl w:val="0"/>
          <w:numId w:val="57"/>
        </w:numPr>
        <w:suppressAutoHyphens w:val="0"/>
        <w:ind w:left="0"/>
        <w:jc w:val="both"/>
        <w:rPr>
          <w:rFonts w:ascii="Arial" w:hAnsi="Arial" w:cs="Arial"/>
          <w:color w:val="000000"/>
          <w:sz w:val="24"/>
          <w:szCs w:val="24"/>
        </w:rPr>
      </w:pPr>
      <w:r w:rsidRPr="00ED3EE5">
        <w:rPr>
          <w:rFonts w:ascii="Arial" w:hAnsi="Arial" w:cs="Arial"/>
          <w:color w:val="000000"/>
          <w:sz w:val="24"/>
          <w:szCs w:val="24"/>
        </w:rPr>
        <w:t xml:space="preserve">Otrzymałem od Wykonawcy zadania należne wynagrodzenie z tytułu ww. Umowy:  </w:t>
      </w:r>
    </w:p>
    <w:p w14:paraId="5899AEBB" w14:textId="434D44D5" w:rsidR="00BA4692" w:rsidRPr="00ED3EE5" w:rsidRDefault="00BA4692" w:rsidP="003A0747">
      <w:pPr>
        <w:numPr>
          <w:ilvl w:val="1"/>
          <w:numId w:val="57"/>
        </w:numPr>
        <w:suppressAutoHyphens w:val="0"/>
        <w:ind w:left="397"/>
        <w:jc w:val="both"/>
        <w:rPr>
          <w:rFonts w:ascii="Arial" w:hAnsi="Arial" w:cs="Arial"/>
          <w:color w:val="000000"/>
          <w:sz w:val="24"/>
          <w:szCs w:val="24"/>
        </w:rPr>
      </w:pPr>
      <w:r w:rsidRPr="00ED3EE5">
        <w:rPr>
          <w:rFonts w:ascii="Arial" w:hAnsi="Arial" w:cs="Arial"/>
          <w:color w:val="000000"/>
          <w:sz w:val="24"/>
          <w:szCs w:val="24"/>
        </w:rPr>
        <w:t xml:space="preserve">do dnia złożenia niniejszego oświadczenia zafakturowano kwotę </w:t>
      </w:r>
      <w:r w:rsidR="00ED3EE5" w:rsidRPr="00ED3EE5">
        <w:rPr>
          <w:rFonts w:ascii="Arial" w:hAnsi="Arial" w:cs="Arial"/>
          <w:color w:val="000000"/>
          <w:sz w:val="24"/>
          <w:szCs w:val="24"/>
        </w:rPr>
        <w:t xml:space="preserve">brutto </w:t>
      </w:r>
      <w:r w:rsidRPr="00ED3EE5">
        <w:rPr>
          <w:rFonts w:ascii="Arial" w:hAnsi="Arial" w:cs="Arial"/>
          <w:color w:val="000000"/>
          <w:sz w:val="24"/>
          <w:szCs w:val="24"/>
        </w:rPr>
        <w:t>…………………zł,</w:t>
      </w:r>
      <w:r w:rsidR="00ED3EE5" w:rsidRPr="00ED3EE5">
        <w:rPr>
          <w:rFonts w:ascii="Arial" w:hAnsi="Arial" w:cs="Arial"/>
          <w:color w:val="000000"/>
          <w:sz w:val="24"/>
          <w:szCs w:val="24"/>
        </w:rPr>
        <w:t xml:space="preserve"> </w:t>
      </w:r>
      <w:r w:rsidRPr="00ED3EE5">
        <w:rPr>
          <w:rFonts w:ascii="Arial" w:hAnsi="Arial" w:cs="Arial"/>
          <w:color w:val="000000"/>
          <w:sz w:val="24"/>
          <w:szCs w:val="24"/>
        </w:rPr>
        <w:t xml:space="preserve">(słownie: …………………………………..………..……………złotych </w:t>
      </w:r>
      <w:r w:rsidR="007B38FA">
        <w:rPr>
          <w:rFonts w:ascii="Arial" w:hAnsi="Arial" w:cs="Arial"/>
          <w:color w:val="000000"/>
          <w:sz w:val="24"/>
          <w:szCs w:val="24"/>
        </w:rPr>
        <w:t>…</w:t>
      </w:r>
      <w:r w:rsidRPr="00ED3EE5">
        <w:rPr>
          <w:rFonts w:ascii="Arial" w:hAnsi="Arial" w:cs="Arial"/>
          <w:color w:val="000000"/>
          <w:sz w:val="24"/>
          <w:szCs w:val="24"/>
        </w:rPr>
        <w:t>/100</w:t>
      </w:r>
      <w:r w:rsidRPr="00ED3EE5">
        <w:rPr>
          <w:rFonts w:ascii="Arial" w:hAnsi="Arial" w:cs="Arial"/>
          <w:b/>
          <w:color w:val="000000"/>
          <w:sz w:val="24"/>
          <w:szCs w:val="24"/>
        </w:rPr>
        <w:t xml:space="preserve"> </w:t>
      </w:r>
      <w:r w:rsidR="00ED3EE5" w:rsidRPr="00ED3EE5">
        <w:rPr>
          <w:rFonts w:ascii="Arial" w:hAnsi="Arial" w:cs="Arial"/>
          <w:color w:val="000000"/>
          <w:sz w:val="24"/>
          <w:szCs w:val="24"/>
        </w:rPr>
        <w:t>groszy</w:t>
      </w:r>
      <w:r w:rsidRPr="00ED3EE5">
        <w:rPr>
          <w:rFonts w:ascii="Arial" w:hAnsi="Arial" w:cs="Arial"/>
          <w:color w:val="000000"/>
          <w:sz w:val="24"/>
          <w:szCs w:val="24"/>
        </w:rPr>
        <w:t xml:space="preserve">) i stanowi ona bieżące rozliczenie ww. Umowy podwykonawczej. </w:t>
      </w:r>
    </w:p>
    <w:p w14:paraId="1AD118D9" w14:textId="75871B24" w:rsidR="00BA4692" w:rsidRPr="00ED3EE5" w:rsidRDefault="00BA4692" w:rsidP="00BA4692">
      <w:pPr>
        <w:numPr>
          <w:ilvl w:val="1"/>
          <w:numId w:val="57"/>
        </w:numPr>
        <w:suppressAutoHyphens w:val="0"/>
        <w:ind w:left="397"/>
        <w:jc w:val="both"/>
        <w:rPr>
          <w:rFonts w:ascii="Arial" w:hAnsi="Arial" w:cs="Arial"/>
          <w:color w:val="000000"/>
          <w:sz w:val="24"/>
          <w:szCs w:val="24"/>
        </w:rPr>
      </w:pPr>
      <w:r w:rsidRPr="00ED3EE5">
        <w:rPr>
          <w:rFonts w:ascii="Arial" w:hAnsi="Arial" w:cs="Arial"/>
          <w:color w:val="000000"/>
          <w:sz w:val="24"/>
          <w:szCs w:val="24"/>
        </w:rPr>
        <w:t xml:space="preserve">wszelkie roszczenia z tytułu Umowy nr………………………….., wymagalne do dnia złożenia niniejszego oświadczenia, zostały zaspokojone przez Wykonawcę w pełnej wysokości. </w:t>
      </w:r>
    </w:p>
    <w:p w14:paraId="62B2F94C" w14:textId="77777777" w:rsidR="00BA4692" w:rsidRPr="00ED3EE5" w:rsidRDefault="00BA4692" w:rsidP="00BA4692">
      <w:pPr>
        <w:suppressAutoHyphens w:val="0"/>
        <w:ind w:left="397"/>
        <w:jc w:val="both"/>
        <w:rPr>
          <w:rFonts w:ascii="Arial" w:hAnsi="Arial" w:cs="Arial"/>
          <w:color w:val="000000"/>
          <w:sz w:val="24"/>
          <w:szCs w:val="24"/>
        </w:rPr>
      </w:pPr>
    </w:p>
    <w:p w14:paraId="0712C8DB" w14:textId="45CAAD24" w:rsidR="00BA4692" w:rsidRPr="00ED3EE5" w:rsidRDefault="00BA4692" w:rsidP="00BA4692">
      <w:pPr>
        <w:numPr>
          <w:ilvl w:val="0"/>
          <w:numId w:val="57"/>
        </w:numPr>
        <w:suppressAutoHyphens w:val="0"/>
        <w:ind w:left="426" w:hanging="426"/>
        <w:jc w:val="both"/>
        <w:rPr>
          <w:rFonts w:ascii="Arial" w:hAnsi="Arial" w:cs="Arial"/>
          <w:color w:val="000000"/>
          <w:sz w:val="24"/>
          <w:szCs w:val="24"/>
        </w:rPr>
      </w:pPr>
      <w:r w:rsidRPr="00ED3EE5">
        <w:rPr>
          <w:rFonts w:ascii="Arial" w:hAnsi="Arial" w:cs="Arial"/>
          <w:color w:val="000000"/>
          <w:sz w:val="24"/>
          <w:szCs w:val="24"/>
        </w:rPr>
        <w:t>Powyższa</w:t>
      </w:r>
      <w:r w:rsidR="00ED3EE5" w:rsidRPr="00ED3EE5">
        <w:rPr>
          <w:rFonts w:ascii="Arial" w:hAnsi="Arial" w:cs="Arial"/>
          <w:color w:val="000000"/>
          <w:sz w:val="24"/>
          <w:szCs w:val="24"/>
        </w:rPr>
        <w:t xml:space="preserve"> </w:t>
      </w:r>
      <w:r w:rsidRPr="00ED3EE5">
        <w:rPr>
          <w:rFonts w:ascii="Arial" w:hAnsi="Arial" w:cs="Arial"/>
          <w:color w:val="000000"/>
          <w:sz w:val="24"/>
          <w:szCs w:val="24"/>
        </w:rPr>
        <w:t>zapłata wynagrodzenia została zrealizowana w</w:t>
      </w:r>
      <w:r w:rsidR="00ED3EE5" w:rsidRPr="00ED3EE5">
        <w:rPr>
          <w:rFonts w:ascii="Arial" w:hAnsi="Arial" w:cs="Arial"/>
          <w:color w:val="000000"/>
          <w:sz w:val="24"/>
          <w:szCs w:val="24"/>
        </w:rPr>
        <w:t xml:space="preserve"> </w:t>
      </w:r>
      <w:r w:rsidRPr="00ED3EE5">
        <w:rPr>
          <w:rFonts w:ascii="Arial" w:hAnsi="Arial" w:cs="Arial"/>
          <w:color w:val="000000"/>
          <w:sz w:val="24"/>
          <w:szCs w:val="24"/>
        </w:rPr>
        <w:t>dniu ………………</w:t>
      </w:r>
      <w:r w:rsidR="00ED3EE5" w:rsidRPr="00ED3EE5">
        <w:rPr>
          <w:rFonts w:ascii="Arial" w:hAnsi="Arial" w:cs="Arial"/>
          <w:color w:val="000000"/>
          <w:sz w:val="24"/>
          <w:szCs w:val="24"/>
        </w:rPr>
        <w:t>, dowód płatności w załączeniu,</w:t>
      </w:r>
      <w:r w:rsidRPr="00ED3EE5">
        <w:rPr>
          <w:rFonts w:ascii="Arial" w:hAnsi="Arial" w:cs="Arial"/>
          <w:color w:val="000000"/>
          <w:sz w:val="24"/>
          <w:szCs w:val="24"/>
        </w:rPr>
        <w:t xml:space="preserve"> zgodnie</w:t>
      </w:r>
      <w:r w:rsidR="00ED3EE5" w:rsidRPr="00ED3EE5">
        <w:rPr>
          <w:rFonts w:ascii="Arial" w:hAnsi="Arial" w:cs="Arial"/>
          <w:color w:val="000000"/>
          <w:sz w:val="24"/>
          <w:szCs w:val="24"/>
        </w:rPr>
        <w:t xml:space="preserve"> </w:t>
      </w:r>
      <w:r w:rsidRPr="00ED3EE5">
        <w:rPr>
          <w:rFonts w:ascii="Arial" w:hAnsi="Arial" w:cs="Arial"/>
          <w:color w:val="000000"/>
          <w:sz w:val="24"/>
          <w:szCs w:val="24"/>
        </w:rPr>
        <w:t xml:space="preserve">z postanowieniami Umowy o podwykonawstwo </w:t>
      </w:r>
      <w:r w:rsidR="00ED3EE5" w:rsidRPr="00ED3EE5">
        <w:rPr>
          <w:rFonts w:ascii="Arial" w:hAnsi="Arial" w:cs="Arial"/>
          <w:color w:val="000000"/>
          <w:sz w:val="24"/>
          <w:szCs w:val="24"/>
        </w:rPr>
        <w:t>n</w:t>
      </w:r>
      <w:r w:rsidRPr="00ED3EE5">
        <w:rPr>
          <w:rFonts w:ascii="Arial" w:hAnsi="Arial" w:cs="Arial"/>
          <w:color w:val="000000"/>
          <w:sz w:val="24"/>
          <w:szCs w:val="24"/>
        </w:rPr>
        <w:t xml:space="preserve">r </w:t>
      </w:r>
      <w:r w:rsidR="007B38FA">
        <w:rPr>
          <w:rFonts w:ascii="Arial" w:hAnsi="Arial" w:cs="Arial"/>
          <w:color w:val="000000"/>
          <w:sz w:val="24"/>
          <w:szCs w:val="24"/>
        </w:rPr>
        <w:t>…</w:t>
      </w:r>
      <w:r w:rsidRPr="00ED3EE5">
        <w:rPr>
          <w:rFonts w:ascii="Arial" w:hAnsi="Arial" w:cs="Arial"/>
          <w:color w:val="000000"/>
          <w:sz w:val="24"/>
          <w:szCs w:val="24"/>
        </w:rPr>
        <w:t xml:space="preserve">....................... z dnia </w:t>
      </w:r>
      <w:r w:rsidR="007B38FA">
        <w:rPr>
          <w:rFonts w:ascii="Arial" w:hAnsi="Arial" w:cs="Arial"/>
          <w:color w:val="000000"/>
          <w:sz w:val="24"/>
          <w:szCs w:val="24"/>
        </w:rPr>
        <w:t>…</w:t>
      </w:r>
      <w:r w:rsidRPr="00ED3EE5">
        <w:rPr>
          <w:rFonts w:ascii="Arial" w:hAnsi="Arial" w:cs="Arial"/>
          <w:color w:val="000000"/>
          <w:sz w:val="24"/>
          <w:szCs w:val="24"/>
        </w:rPr>
        <w:t xml:space="preserve">............................. i wyczerpuje roszczenia Podwykonawcy wobec Wykonawcy z tytułu tych płatności.  </w:t>
      </w:r>
    </w:p>
    <w:p w14:paraId="76B030C7" w14:textId="77777777" w:rsidR="00BA4692" w:rsidRPr="00ED3EE5" w:rsidRDefault="00BA4692" w:rsidP="00BA4692">
      <w:pPr>
        <w:jc w:val="both"/>
        <w:rPr>
          <w:rFonts w:ascii="Arial" w:hAnsi="Arial" w:cs="Arial"/>
          <w:color w:val="000000"/>
          <w:sz w:val="24"/>
          <w:szCs w:val="24"/>
        </w:rPr>
      </w:pPr>
    </w:p>
    <w:p w14:paraId="604C3D79" w14:textId="2749D643" w:rsidR="00BA4692" w:rsidRPr="00ED3EE5" w:rsidRDefault="00BA4692" w:rsidP="00BA4692">
      <w:pPr>
        <w:numPr>
          <w:ilvl w:val="0"/>
          <w:numId w:val="57"/>
        </w:numPr>
        <w:suppressAutoHyphens w:val="0"/>
        <w:ind w:left="426" w:hanging="426"/>
        <w:jc w:val="both"/>
        <w:rPr>
          <w:rFonts w:ascii="Arial" w:hAnsi="Arial" w:cs="Arial"/>
          <w:color w:val="000000"/>
          <w:sz w:val="24"/>
          <w:szCs w:val="24"/>
        </w:rPr>
      </w:pPr>
      <w:r w:rsidRPr="00ED3EE5">
        <w:rPr>
          <w:rFonts w:ascii="Arial" w:hAnsi="Arial" w:cs="Arial"/>
          <w:color w:val="000000"/>
          <w:sz w:val="24"/>
          <w:szCs w:val="24"/>
        </w:rPr>
        <w:t>W związku z dokonaniem zapłaty części / całości* wynagrodzenia przez Wykonawcę</w:t>
      </w:r>
      <w:r w:rsidR="00ED3EE5" w:rsidRPr="00ED3EE5">
        <w:rPr>
          <w:rFonts w:ascii="Arial" w:hAnsi="Arial" w:cs="Arial"/>
          <w:color w:val="000000"/>
          <w:sz w:val="24"/>
          <w:szCs w:val="24"/>
        </w:rPr>
        <w:br/>
      </w:r>
      <w:r w:rsidRPr="00ED3EE5">
        <w:rPr>
          <w:rFonts w:ascii="Arial" w:hAnsi="Arial" w:cs="Arial"/>
          <w:color w:val="000000"/>
          <w:sz w:val="24"/>
          <w:szCs w:val="24"/>
        </w:rPr>
        <w:t>na rzecz Podwykonawcy z tytułu Umowy Nr ………………………..z dnia ……………..  Zamawiający (</w:t>
      </w:r>
      <w:r w:rsidR="00ED3EE5" w:rsidRPr="00ED3EE5">
        <w:rPr>
          <w:rFonts w:ascii="Arial" w:hAnsi="Arial" w:cs="Arial"/>
          <w:b/>
          <w:sz w:val="24"/>
          <w:szCs w:val="24"/>
        </w:rPr>
        <w:t xml:space="preserve">Powiat Białostocki </w:t>
      </w:r>
      <w:r w:rsidR="007B38FA">
        <w:rPr>
          <w:rFonts w:ascii="Arial" w:hAnsi="Arial" w:cs="Arial"/>
          <w:sz w:val="24"/>
          <w:szCs w:val="24"/>
        </w:rPr>
        <w:t>–</w:t>
      </w:r>
      <w:r w:rsidR="00ED3EE5" w:rsidRPr="00ED3EE5">
        <w:rPr>
          <w:rFonts w:ascii="Arial" w:hAnsi="Arial" w:cs="Arial"/>
          <w:sz w:val="24"/>
          <w:szCs w:val="24"/>
        </w:rPr>
        <w:t xml:space="preserve"> </w:t>
      </w:r>
      <w:r w:rsidR="00ED3EE5" w:rsidRPr="00ED3EE5">
        <w:rPr>
          <w:rFonts w:ascii="Arial" w:hAnsi="Arial" w:cs="Arial"/>
          <w:b/>
          <w:bCs/>
          <w:sz w:val="24"/>
          <w:szCs w:val="24"/>
        </w:rPr>
        <w:t>Powiatowy Zarząd Dróg w Białymstoku</w:t>
      </w:r>
      <w:r w:rsidRPr="00ED3EE5">
        <w:rPr>
          <w:rFonts w:ascii="Arial" w:hAnsi="Arial" w:cs="Arial"/>
          <w:color w:val="000000"/>
          <w:sz w:val="24"/>
          <w:szCs w:val="24"/>
        </w:rPr>
        <w:t>) nie posiada żadnych zobowiązań wobec Podwykonawcy,</w:t>
      </w:r>
      <w:r w:rsidR="00ED3EE5" w:rsidRPr="00ED3EE5">
        <w:rPr>
          <w:rFonts w:ascii="Arial" w:hAnsi="Arial" w:cs="Arial"/>
          <w:color w:val="000000"/>
          <w:sz w:val="24"/>
          <w:szCs w:val="24"/>
        </w:rPr>
        <w:t xml:space="preserve"> </w:t>
      </w:r>
      <w:r w:rsidRPr="00ED3EE5">
        <w:rPr>
          <w:rFonts w:ascii="Arial" w:hAnsi="Arial" w:cs="Arial"/>
          <w:color w:val="000000"/>
          <w:sz w:val="24"/>
          <w:szCs w:val="24"/>
        </w:rPr>
        <w:t xml:space="preserve">a wszelkie zobowiązania Zamawiającego względem Podwykonawcy wygasły.  </w:t>
      </w:r>
    </w:p>
    <w:p w14:paraId="56AD99A3" w14:textId="77777777" w:rsidR="007B38FA" w:rsidRDefault="007B38FA" w:rsidP="007B38FA">
      <w:pPr>
        <w:pStyle w:val="Akapitzlist"/>
        <w:rPr>
          <w:rFonts w:ascii="Arial" w:hAnsi="Arial" w:cs="Arial"/>
          <w:color w:val="000000"/>
          <w:sz w:val="24"/>
          <w:szCs w:val="24"/>
        </w:rPr>
      </w:pPr>
    </w:p>
    <w:p w14:paraId="67DF3C79" w14:textId="77777777" w:rsidR="00BA4692" w:rsidRPr="00ED3EE5" w:rsidRDefault="00BA4692" w:rsidP="00BA4692">
      <w:pPr>
        <w:spacing w:after="23"/>
        <w:rPr>
          <w:rFonts w:ascii="Arial" w:hAnsi="Arial" w:cs="Arial"/>
          <w:color w:val="000000"/>
          <w:sz w:val="24"/>
          <w:szCs w:val="24"/>
        </w:rPr>
      </w:pPr>
    </w:p>
    <w:p w14:paraId="7A1FCEE9" w14:textId="77777777" w:rsidR="00BA4692" w:rsidRPr="00ED3EE5" w:rsidRDefault="00BA4692" w:rsidP="00BA4692">
      <w:pPr>
        <w:spacing w:after="23"/>
        <w:rPr>
          <w:rFonts w:ascii="Arial" w:hAnsi="Arial" w:cs="Arial"/>
          <w:color w:val="000000"/>
          <w:sz w:val="24"/>
          <w:szCs w:val="24"/>
        </w:rPr>
      </w:pPr>
    </w:p>
    <w:p w14:paraId="3151C27F" w14:textId="77777777" w:rsidR="00BA4692" w:rsidRPr="00ED3EE5" w:rsidRDefault="00BA4692" w:rsidP="00BA4692">
      <w:pPr>
        <w:spacing w:after="23"/>
        <w:rPr>
          <w:rFonts w:ascii="Arial" w:hAnsi="Arial" w:cs="Arial"/>
          <w:color w:val="000000"/>
          <w:sz w:val="24"/>
          <w:szCs w:val="24"/>
        </w:rPr>
      </w:pPr>
      <w:r w:rsidRPr="00ED3EE5">
        <w:rPr>
          <w:rFonts w:ascii="Arial" w:hAnsi="Arial" w:cs="Arial"/>
          <w:color w:val="000000"/>
          <w:sz w:val="24"/>
          <w:szCs w:val="24"/>
        </w:rPr>
        <w:t xml:space="preserve"> </w:t>
      </w:r>
    </w:p>
    <w:p w14:paraId="289F53BC" w14:textId="77777777" w:rsidR="00BA4692" w:rsidRPr="00ED3EE5" w:rsidRDefault="00BA4692" w:rsidP="00BA4692">
      <w:pPr>
        <w:ind w:firstLine="397"/>
        <w:rPr>
          <w:rFonts w:ascii="Arial" w:hAnsi="Arial" w:cs="Arial"/>
          <w:color w:val="000000"/>
          <w:sz w:val="24"/>
          <w:szCs w:val="24"/>
        </w:rPr>
      </w:pPr>
      <w:r w:rsidRPr="00ED3EE5">
        <w:rPr>
          <w:rFonts w:ascii="Arial" w:hAnsi="Arial" w:cs="Arial"/>
          <w:color w:val="000000"/>
          <w:sz w:val="24"/>
          <w:szCs w:val="24"/>
        </w:rPr>
        <w:t xml:space="preserve">…..…………, dnia ………                                      …………………………………………..  </w:t>
      </w:r>
    </w:p>
    <w:p w14:paraId="035C25B9" w14:textId="77777777" w:rsidR="00BA4692" w:rsidRPr="00ED3EE5" w:rsidRDefault="00BA4692" w:rsidP="00BA4692">
      <w:pPr>
        <w:jc w:val="center"/>
        <w:rPr>
          <w:rFonts w:ascii="Arial" w:hAnsi="Arial" w:cs="Arial"/>
          <w:color w:val="000000"/>
          <w:sz w:val="24"/>
          <w:szCs w:val="24"/>
        </w:rPr>
      </w:pPr>
      <w:r w:rsidRPr="00ED3EE5">
        <w:rPr>
          <w:rFonts w:ascii="Arial" w:hAnsi="Arial" w:cs="Arial"/>
          <w:color w:val="000000"/>
          <w:sz w:val="24"/>
          <w:szCs w:val="24"/>
        </w:rPr>
        <w:t xml:space="preserve">                                                                               podpis Podwykonawcy   </w:t>
      </w:r>
    </w:p>
    <w:p w14:paraId="011FD632" w14:textId="77777777" w:rsidR="00BA4692" w:rsidRPr="00C4343C" w:rsidRDefault="00BA4692" w:rsidP="00BA4692">
      <w:pPr>
        <w:tabs>
          <w:tab w:val="left" w:pos="397"/>
        </w:tabs>
        <w:jc w:val="both"/>
        <w:rPr>
          <w:rFonts w:ascii="Arial" w:hAnsi="Arial" w:cs="Arial"/>
          <w:color w:val="000000"/>
          <w:highlight w:val="yellow"/>
        </w:rPr>
      </w:pPr>
    </w:p>
    <w:p w14:paraId="3D68E12E" w14:textId="77777777" w:rsidR="00BA4692" w:rsidRPr="00C4343C" w:rsidRDefault="00BA4692" w:rsidP="00BA4692">
      <w:pPr>
        <w:tabs>
          <w:tab w:val="left" w:pos="397"/>
        </w:tabs>
        <w:jc w:val="both"/>
        <w:rPr>
          <w:rFonts w:ascii="Arial" w:hAnsi="Arial" w:cs="Arial"/>
          <w:color w:val="000000"/>
          <w:highlight w:val="yellow"/>
        </w:rPr>
      </w:pPr>
    </w:p>
    <w:p w14:paraId="7B937135" w14:textId="77777777" w:rsidR="00BA4692" w:rsidRPr="00C4343C" w:rsidRDefault="00BA4692" w:rsidP="00BA4692">
      <w:pPr>
        <w:tabs>
          <w:tab w:val="left" w:pos="397"/>
        </w:tabs>
        <w:jc w:val="both"/>
        <w:rPr>
          <w:rFonts w:ascii="Arial" w:hAnsi="Arial" w:cs="Arial"/>
          <w:color w:val="000000"/>
          <w:highlight w:val="yellow"/>
        </w:rPr>
      </w:pPr>
    </w:p>
    <w:p w14:paraId="626AFF34" w14:textId="77777777" w:rsidR="00BA4692" w:rsidRPr="00C4343C" w:rsidRDefault="00BA4692" w:rsidP="00BA4692">
      <w:pPr>
        <w:tabs>
          <w:tab w:val="left" w:pos="397"/>
        </w:tabs>
        <w:jc w:val="both"/>
        <w:rPr>
          <w:rFonts w:ascii="Arial" w:hAnsi="Arial" w:cs="Arial"/>
          <w:color w:val="000000"/>
          <w:highlight w:val="yellow"/>
        </w:rPr>
      </w:pPr>
    </w:p>
    <w:p w14:paraId="3DCD5EF5" w14:textId="77777777" w:rsidR="00BA4692" w:rsidRPr="00C4343C" w:rsidRDefault="00BA4692" w:rsidP="00BA4692">
      <w:pPr>
        <w:tabs>
          <w:tab w:val="left" w:pos="397"/>
        </w:tabs>
        <w:jc w:val="right"/>
        <w:rPr>
          <w:rFonts w:ascii="Arial" w:hAnsi="Arial" w:cs="Arial"/>
          <w:color w:val="FF0000"/>
          <w:highlight w:val="yellow"/>
        </w:rPr>
      </w:pPr>
    </w:p>
    <w:p w14:paraId="0AC0BA85" w14:textId="77777777" w:rsidR="00BA4692" w:rsidRPr="00C4343C" w:rsidRDefault="00BA4692" w:rsidP="00BA4692">
      <w:pPr>
        <w:tabs>
          <w:tab w:val="left" w:pos="397"/>
        </w:tabs>
        <w:jc w:val="right"/>
        <w:rPr>
          <w:rFonts w:ascii="Arial" w:hAnsi="Arial" w:cs="Arial"/>
          <w:color w:val="FF0000"/>
          <w:highlight w:val="yellow"/>
        </w:rPr>
      </w:pPr>
    </w:p>
    <w:p w14:paraId="1EC027CE" w14:textId="77777777" w:rsidR="00BA4692" w:rsidRPr="00C4343C" w:rsidRDefault="00BA4692" w:rsidP="00BA4692">
      <w:pPr>
        <w:tabs>
          <w:tab w:val="left" w:pos="397"/>
        </w:tabs>
        <w:jc w:val="right"/>
        <w:rPr>
          <w:rFonts w:ascii="Arial" w:hAnsi="Arial" w:cs="Arial"/>
          <w:color w:val="FF0000"/>
          <w:highlight w:val="yellow"/>
        </w:rPr>
      </w:pPr>
    </w:p>
    <w:p w14:paraId="4CC3D91C" w14:textId="77777777" w:rsidR="00BA4692" w:rsidRPr="00C4343C" w:rsidRDefault="00BA4692" w:rsidP="00BA4692">
      <w:pPr>
        <w:tabs>
          <w:tab w:val="left" w:pos="397"/>
        </w:tabs>
        <w:jc w:val="right"/>
        <w:rPr>
          <w:rFonts w:ascii="Arial" w:hAnsi="Arial" w:cs="Arial"/>
          <w:color w:val="FF0000"/>
          <w:highlight w:val="yellow"/>
        </w:rPr>
      </w:pPr>
    </w:p>
    <w:p w14:paraId="106CE7C2" w14:textId="77777777" w:rsidR="00BA4692" w:rsidRPr="00C4343C" w:rsidRDefault="00BA4692" w:rsidP="00BA4692">
      <w:pPr>
        <w:tabs>
          <w:tab w:val="left" w:pos="397"/>
        </w:tabs>
        <w:rPr>
          <w:rFonts w:ascii="Arial" w:eastAsia="Calibri" w:hAnsi="Arial" w:cs="Arial"/>
          <w:highlight w:val="yellow"/>
        </w:rPr>
        <w:sectPr w:rsidR="00BA4692" w:rsidRPr="00C4343C" w:rsidSect="00BA4692">
          <w:footerReference w:type="default" r:id="rId8"/>
          <w:headerReference w:type="first" r:id="rId9"/>
          <w:pgSz w:w="11906" w:h="16838" w:code="9"/>
          <w:pgMar w:top="1134" w:right="1134" w:bottom="1134" w:left="1134" w:header="567" w:footer="567" w:gutter="0"/>
          <w:cols w:space="708"/>
          <w:titlePg/>
          <w:docGrid w:linePitch="360"/>
        </w:sectPr>
      </w:pPr>
    </w:p>
    <w:p w14:paraId="3D03B61F" w14:textId="59EDC27C" w:rsidR="00BA4692" w:rsidRPr="00F259BA" w:rsidRDefault="00A21DF8" w:rsidP="00BA4692">
      <w:pPr>
        <w:jc w:val="right"/>
        <w:rPr>
          <w:rFonts w:ascii="Arial" w:hAnsi="Arial" w:cs="Arial"/>
          <w:color w:val="000000"/>
          <w:sz w:val="24"/>
          <w:szCs w:val="24"/>
        </w:rPr>
      </w:pPr>
      <w:r w:rsidRPr="00F259BA">
        <w:rPr>
          <w:rFonts w:ascii="Arial" w:hAnsi="Arial" w:cs="Arial"/>
          <w:color w:val="000000"/>
          <w:sz w:val="24"/>
          <w:szCs w:val="24"/>
        </w:rPr>
        <w:lastRenderedPageBreak/>
        <w:t>Białystok</w:t>
      </w:r>
      <w:r w:rsidR="00BA4692" w:rsidRPr="00F259BA">
        <w:rPr>
          <w:rFonts w:ascii="Arial" w:hAnsi="Arial" w:cs="Arial"/>
          <w:color w:val="000000"/>
          <w:sz w:val="24"/>
          <w:szCs w:val="24"/>
        </w:rPr>
        <w:t>, dnia ……………….</w:t>
      </w:r>
    </w:p>
    <w:p w14:paraId="526EA963" w14:textId="77777777" w:rsidR="00BA4692" w:rsidRPr="00F259BA" w:rsidRDefault="00BA4692" w:rsidP="00BA4692">
      <w:pPr>
        <w:jc w:val="center"/>
        <w:rPr>
          <w:rFonts w:ascii="Arial" w:hAnsi="Arial" w:cs="Arial"/>
          <w:b/>
          <w:bCs/>
          <w:color w:val="000000"/>
          <w:sz w:val="24"/>
          <w:szCs w:val="24"/>
        </w:rPr>
      </w:pPr>
      <w:r w:rsidRPr="00F259BA">
        <w:rPr>
          <w:rFonts w:ascii="Arial" w:hAnsi="Arial" w:cs="Arial"/>
          <w:b/>
          <w:bCs/>
          <w:color w:val="000000"/>
          <w:sz w:val="24"/>
          <w:szCs w:val="24"/>
        </w:rPr>
        <w:t>PROTOKÓŁ</w:t>
      </w:r>
    </w:p>
    <w:p w14:paraId="162BEE5C" w14:textId="282721D0" w:rsidR="00BA4692" w:rsidRPr="00F259BA" w:rsidRDefault="00BA4692" w:rsidP="00915AAD">
      <w:pPr>
        <w:jc w:val="center"/>
        <w:rPr>
          <w:rFonts w:ascii="Arial" w:hAnsi="Arial" w:cs="Arial"/>
          <w:b/>
          <w:bCs/>
          <w:color w:val="000000"/>
          <w:sz w:val="24"/>
          <w:szCs w:val="24"/>
        </w:rPr>
      </w:pPr>
      <w:r w:rsidRPr="00F259BA">
        <w:rPr>
          <w:rFonts w:ascii="Arial" w:hAnsi="Arial" w:cs="Arial"/>
          <w:b/>
          <w:bCs/>
          <w:color w:val="000000"/>
          <w:sz w:val="24"/>
          <w:szCs w:val="24"/>
        </w:rPr>
        <w:t>ODBIORU WYKONANYCH ROBÓT BUDOWLANYCH*</w:t>
      </w:r>
    </w:p>
    <w:p w14:paraId="2E63FE70" w14:textId="77777777" w:rsidR="00BA4692" w:rsidRPr="00F259BA" w:rsidRDefault="00BA4692" w:rsidP="00BA4692">
      <w:pPr>
        <w:jc w:val="cente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CZĘŚCIOWY   </w:t>
      </w:r>
      <w:r w:rsidRPr="00F259BA">
        <w:rPr>
          <w:rFonts w:ascii="Arial" w:hAnsi="Arial" w:cs="Arial"/>
          <w:color w:val="000000"/>
          <w:sz w:val="24"/>
          <w:szCs w:val="24"/>
        </w:rPr>
        <w:tab/>
      </w: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KOŃCOWY</w:t>
      </w:r>
      <w:r w:rsidRPr="00F259BA">
        <w:rPr>
          <w:rFonts w:ascii="Arial" w:hAnsi="Arial" w:cs="Arial"/>
          <w:color w:val="000000"/>
          <w:sz w:val="24"/>
          <w:szCs w:val="24"/>
        </w:rPr>
        <w:tab/>
      </w: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POGWARANCYJNY</w:t>
      </w:r>
    </w:p>
    <w:p w14:paraId="4D24DF4F" w14:textId="77777777" w:rsidR="00BA4692" w:rsidRPr="00F259BA" w:rsidRDefault="00BA4692" w:rsidP="00BA4692">
      <w:pPr>
        <w:rPr>
          <w:rFonts w:ascii="Arial" w:hAnsi="Arial" w:cs="Arial"/>
          <w:color w:val="000000"/>
          <w:sz w:val="24"/>
          <w:szCs w:val="24"/>
        </w:rPr>
      </w:pPr>
    </w:p>
    <w:p w14:paraId="1A97C4A0" w14:textId="5FDBB174"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 xml:space="preserve">UMOWA nr………………. </w:t>
      </w:r>
      <w:r w:rsidR="007B38FA" w:rsidRPr="00F259BA">
        <w:rPr>
          <w:rFonts w:ascii="Arial" w:hAnsi="Arial" w:cs="Arial"/>
          <w:color w:val="000000"/>
          <w:sz w:val="24"/>
          <w:szCs w:val="24"/>
        </w:rPr>
        <w:t>N</w:t>
      </w:r>
      <w:r w:rsidRPr="00F259BA">
        <w:rPr>
          <w:rFonts w:ascii="Arial" w:hAnsi="Arial" w:cs="Arial"/>
          <w:color w:val="000000"/>
          <w:sz w:val="24"/>
          <w:szCs w:val="24"/>
        </w:rPr>
        <w:t>a ………………., Aneks nr ………………. (jeżeli dotyczy)</w:t>
      </w:r>
    </w:p>
    <w:p w14:paraId="4B5EE951"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OBIEKT: ……………….</w:t>
      </w:r>
    </w:p>
    <w:p w14:paraId="1329B54D"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LOKALIZACJA: ……………….</w:t>
      </w:r>
    </w:p>
    <w:p w14:paraId="421CFB87" w14:textId="02102338"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NR POZWOLENIE /ZGŁOSZENIA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F259BA" w14:paraId="7E8130C7" w14:textId="77777777" w:rsidTr="00A336CD">
        <w:tc>
          <w:tcPr>
            <w:tcW w:w="4531" w:type="dxa"/>
          </w:tcPr>
          <w:p w14:paraId="6CEA387E"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Zamawiający:</w:t>
            </w:r>
          </w:p>
          <w:p w14:paraId="11C54003" w14:textId="7976502F" w:rsidR="00BA4692" w:rsidRPr="00F259BA" w:rsidRDefault="00A21DF8" w:rsidP="00A336CD">
            <w:pPr>
              <w:rPr>
                <w:rFonts w:ascii="Arial" w:hAnsi="Arial" w:cs="Arial"/>
                <w:color w:val="000000"/>
                <w:sz w:val="22"/>
                <w:szCs w:val="22"/>
              </w:rPr>
            </w:pPr>
            <w:r w:rsidRPr="00F259BA">
              <w:rPr>
                <w:rFonts w:ascii="Arial" w:hAnsi="Arial" w:cs="Arial"/>
                <w:color w:val="000000"/>
                <w:sz w:val="22"/>
                <w:szCs w:val="22"/>
              </w:rPr>
              <w:t xml:space="preserve">Powiat Białostocki </w:t>
            </w:r>
            <w:r w:rsidR="007B38FA">
              <w:rPr>
                <w:rFonts w:ascii="Arial" w:hAnsi="Arial" w:cs="Arial"/>
                <w:color w:val="000000"/>
                <w:sz w:val="22"/>
                <w:szCs w:val="22"/>
              </w:rPr>
              <w:t>–</w:t>
            </w:r>
            <w:r w:rsidRPr="00F259BA">
              <w:rPr>
                <w:rFonts w:ascii="Arial" w:hAnsi="Arial" w:cs="Arial"/>
                <w:color w:val="000000"/>
                <w:sz w:val="22"/>
                <w:szCs w:val="22"/>
              </w:rPr>
              <w:t xml:space="preserve"> Powiatowy Zarząd Dróg</w:t>
            </w:r>
            <w:r w:rsidRPr="00F259BA">
              <w:rPr>
                <w:rFonts w:ascii="Arial" w:hAnsi="Arial" w:cs="Arial"/>
                <w:color w:val="000000"/>
                <w:sz w:val="22"/>
                <w:szCs w:val="22"/>
              </w:rPr>
              <w:br/>
              <w:t>w Białymstoku, ul. Borsucza 2, 15-569 Białystok, NIP 9661579415</w:t>
            </w:r>
          </w:p>
        </w:tc>
        <w:tc>
          <w:tcPr>
            <w:tcW w:w="4531" w:type="dxa"/>
          </w:tcPr>
          <w:p w14:paraId="57357BC5"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Wykonawca**:</w:t>
            </w:r>
          </w:p>
          <w:p w14:paraId="39DA15C0"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r>
    </w:tbl>
    <w:p w14:paraId="3D392DD1" w14:textId="77777777" w:rsidR="00BA4692" w:rsidRPr="00F259BA" w:rsidRDefault="00BA4692" w:rsidP="00BA4692">
      <w:pPr>
        <w:rPr>
          <w:rFonts w:ascii="Arial" w:hAnsi="Arial" w:cs="Arial"/>
          <w:color w:val="000000"/>
          <w:sz w:val="24"/>
          <w:szCs w:val="24"/>
        </w:rPr>
      </w:pPr>
    </w:p>
    <w:p w14:paraId="559F7794" w14:textId="77777777" w:rsidR="00BA4692" w:rsidRPr="00F259BA" w:rsidRDefault="00BA4692" w:rsidP="00BA4692">
      <w:pPr>
        <w:rPr>
          <w:rFonts w:ascii="Arial" w:hAnsi="Arial" w:cs="Arial"/>
          <w:b/>
          <w:bCs/>
          <w:color w:val="000000"/>
          <w:sz w:val="24"/>
          <w:szCs w:val="24"/>
        </w:rPr>
      </w:pPr>
      <w:r w:rsidRPr="00F259BA">
        <w:rPr>
          <w:rFonts w:ascii="Arial" w:hAnsi="Arial" w:cs="Arial"/>
          <w:b/>
          <w:bCs/>
          <w:color w:val="000000"/>
          <w:sz w:val="24"/>
          <w:szCs w:val="24"/>
        </w:rPr>
        <w:t>Komisja w składzie</w:t>
      </w:r>
      <w:r w:rsidRPr="00F259BA">
        <w:rPr>
          <w:rFonts w:ascii="Arial" w:hAnsi="Arial" w:cs="Arial"/>
          <w:color w:val="000000"/>
          <w:sz w:val="24"/>
          <w:szCs w:val="24"/>
        </w:rPr>
        <w:t>*</w:t>
      </w:r>
      <w:r w:rsidRPr="00F259BA">
        <w:rPr>
          <w:rFonts w:ascii="Arial" w:hAnsi="Arial" w:cs="Arial"/>
          <w:b/>
          <w:bCs/>
          <w:color w:val="000000"/>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F259BA" w14:paraId="337E2BE8" w14:textId="77777777" w:rsidTr="00A336CD">
        <w:tc>
          <w:tcPr>
            <w:tcW w:w="4531" w:type="dxa"/>
          </w:tcPr>
          <w:p w14:paraId="61BB3BA2"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Przedstawiciele Zamawiającego:</w:t>
            </w:r>
          </w:p>
          <w:p w14:paraId="66EBB201"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p w14:paraId="7B18CFBD"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c>
          <w:tcPr>
            <w:tcW w:w="4531" w:type="dxa"/>
          </w:tcPr>
          <w:p w14:paraId="01E67DC6"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Przedstawiciele Wykonawcy:</w:t>
            </w:r>
          </w:p>
          <w:p w14:paraId="0273CF01"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p w14:paraId="2FD90413"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r>
      <w:tr w:rsidR="00BA4692" w:rsidRPr="00F259BA" w14:paraId="23321270" w14:textId="77777777" w:rsidTr="00A336CD">
        <w:tc>
          <w:tcPr>
            <w:tcW w:w="9062" w:type="dxa"/>
            <w:gridSpan w:val="2"/>
          </w:tcPr>
          <w:p w14:paraId="0A6741C5"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Przy udziale:</w:t>
            </w:r>
          </w:p>
          <w:p w14:paraId="3652D7EB"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r>
    </w:tbl>
    <w:p w14:paraId="52FA11C7" w14:textId="77777777" w:rsidR="00BA4692" w:rsidRPr="00F259BA" w:rsidRDefault="00BA4692" w:rsidP="00BA4692">
      <w:pPr>
        <w:rPr>
          <w:rFonts w:ascii="Arial" w:hAnsi="Arial" w:cs="Arial"/>
          <w:color w:val="000000"/>
          <w:sz w:val="24"/>
          <w:szCs w:val="24"/>
        </w:rPr>
      </w:pPr>
    </w:p>
    <w:p w14:paraId="5E88D6E2"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potwierdza, że roboty budowlane będące przedmiotem oględzin zostały wykonane*:</w:t>
      </w:r>
    </w:p>
    <w:p w14:paraId="42A882E7" w14:textId="77777777" w:rsidR="00BA4692" w:rsidRPr="00F259BA" w:rsidRDefault="00BA4692" w:rsidP="00BA4692">
      <w:pPr>
        <w:rPr>
          <w:rFonts w:ascii="Arial" w:hAnsi="Arial" w:cs="Arial"/>
          <w:color w:val="000000"/>
          <w:sz w:val="24"/>
          <w:szCs w:val="24"/>
        </w:rPr>
      </w:pPr>
    </w:p>
    <w:p w14:paraId="55B2B9D9"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należycie</w:t>
      </w:r>
    </w:p>
    <w:p w14:paraId="4490A32E"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terminowo</w:t>
      </w:r>
    </w:p>
    <w:p w14:paraId="7BD10462"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nienależycie</w:t>
      </w:r>
    </w:p>
    <w:p w14:paraId="1CA21A4A"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nieterminowo</w:t>
      </w:r>
    </w:p>
    <w:p w14:paraId="11D757EF" w14:textId="77777777" w:rsidR="00BA4692" w:rsidRPr="00F259BA" w:rsidRDefault="00BA4692" w:rsidP="00BA4692">
      <w:pPr>
        <w:rPr>
          <w:rFonts w:ascii="Arial" w:hAnsi="Arial" w:cs="Arial"/>
          <w:color w:val="000000"/>
          <w:sz w:val="24"/>
          <w:szCs w:val="24"/>
        </w:rPr>
      </w:pPr>
    </w:p>
    <w:p w14:paraId="0D553781"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Stwierdzono następujące wady lub usterki*:</w:t>
      </w:r>
    </w:p>
    <w:p w14:paraId="193F14E0"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 dotyczy</w:t>
      </w:r>
    </w:p>
    <w:p w14:paraId="24109404" w14:textId="54911D69"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 które Wykonawca zobowiązuje się naprawić do</w:t>
      </w:r>
      <w:r w:rsidR="00F259BA">
        <w:rPr>
          <w:rFonts w:ascii="Arial" w:hAnsi="Arial" w:cs="Arial"/>
          <w:color w:val="000000"/>
          <w:sz w:val="24"/>
          <w:szCs w:val="24"/>
        </w:rPr>
        <w:t xml:space="preserve"> </w:t>
      </w:r>
      <w:r w:rsidRPr="00F259BA">
        <w:rPr>
          <w:rFonts w:ascii="Arial" w:hAnsi="Arial" w:cs="Arial"/>
          <w:color w:val="000000"/>
          <w:sz w:val="24"/>
          <w:szCs w:val="24"/>
        </w:rPr>
        <w:t>dnia…………………</w:t>
      </w:r>
    </w:p>
    <w:p w14:paraId="2B0B3199" w14:textId="77777777" w:rsidR="00BA4692" w:rsidRPr="00F259BA" w:rsidRDefault="00BA4692" w:rsidP="00BA4692">
      <w:pPr>
        <w:rPr>
          <w:rFonts w:ascii="Arial" w:hAnsi="Arial" w:cs="Arial"/>
          <w:color w:val="000000"/>
          <w:sz w:val="24"/>
          <w:szCs w:val="24"/>
        </w:rPr>
      </w:pPr>
    </w:p>
    <w:p w14:paraId="677A93BF"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Zgłoszone usterki*:</w:t>
      </w:r>
    </w:p>
    <w:p w14:paraId="6482E611"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zostały usunięte w wyznaczonym przez Zamawiającego terminie</w:t>
      </w:r>
    </w:p>
    <w:p w14:paraId="0CC118A8"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 zostały usunięte w wyznaczonym przez Zamawiającego terminie</w:t>
      </w:r>
    </w:p>
    <w:p w14:paraId="66DBAFE2" w14:textId="77777777" w:rsidR="00BA4692" w:rsidRPr="00F259BA" w:rsidRDefault="00BA4692" w:rsidP="00BA4692">
      <w:pPr>
        <w:rPr>
          <w:rFonts w:ascii="Arial" w:hAnsi="Arial" w:cs="Arial"/>
          <w:color w:val="000000"/>
          <w:sz w:val="24"/>
          <w:szCs w:val="24"/>
        </w:rPr>
      </w:pPr>
    </w:p>
    <w:p w14:paraId="14F75C8D"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Komisja na podstawie posiadanych dokumentów, przeglądu i oceny wykonanych robót budowlanych uznaje odbiór za*:</w:t>
      </w:r>
    </w:p>
    <w:p w14:paraId="70A652D4" w14:textId="77777777" w:rsidR="00BA4692" w:rsidRPr="00F259BA" w:rsidRDefault="00BA4692" w:rsidP="00BA4692">
      <w:pPr>
        <w:rPr>
          <w:rFonts w:ascii="Arial" w:hAnsi="Arial" w:cs="Arial"/>
          <w:color w:val="000000"/>
          <w:sz w:val="24"/>
          <w:szCs w:val="24"/>
        </w:rPr>
      </w:pPr>
    </w:p>
    <w:p w14:paraId="37C48567"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dokonany</w:t>
      </w:r>
    </w:p>
    <w:p w14:paraId="093E99F6" w14:textId="77777777" w:rsidR="00BA4692" w:rsidRPr="00D35767" w:rsidRDefault="00BA4692" w:rsidP="00BA4692">
      <w:pPr>
        <w:rPr>
          <w:rFonts w:ascii="Arial" w:hAnsi="Arial" w:cs="Arial"/>
          <w:color w:val="000000"/>
          <w:sz w:val="24"/>
          <w:szCs w:val="24"/>
        </w:rPr>
      </w:pPr>
      <w:r w:rsidRPr="00D35767">
        <w:rPr>
          <w:rFonts w:ascii="Arial" w:hAnsi="Arial" w:cs="Arial"/>
          <w:color w:val="000000"/>
          <w:sz w:val="24"/>
          <w:szCs w:val="24"/>
        </w:rPr>
        <w:fldChar w:fldCharType="begin">
          <w:ffData>
            <w:name w:val=""/>
            <w:enabled/>
            <w:calcOnExit w:val="0"/>
            <w:checkBox>
              <w:sizeAuto/>
              <w:default w:val="0"/>
            </w:checkBox>
          </w:ffData>
        </w:fldChar>
      </w:r>
      <w:r w:rsidRPr="00D35767">
        <w:rPr>
          <w:rFonts w:ascii="Arial" w:hAnsi="Arial" w:cs="Arial"/>
          <w:color w:val="000000"/>
          <w:sz w:val="24"/>
          <w:szCs w:val="24"/>
        </w:rPr>
        <w:instrText xml:space="preserve"> FORMCHECKBOX </w:instrText>
      </w:r>
      <w:r w:rsidRPr="00D35767">
        <w:rPr>
          <w:rFonts w:ascii="Arial" w:hAnsi="Arial" w:cs="Arial"/>
          <w:color w:val="000000"/>
          <w:sz w:val="24"/>
          <w:szCs w:val="24"/>
        </w:rPr>
      </w:r>
      <w:r w:rsidRPr="00D35767">
        <w:rPr>
          <w:rFonts w:ascii="Arial" w:hAnsi="Arial" w:cs="Arial"/>
          <w:color w:val="000000"/>
          <w:sz w:val="24"/>
          <w:szCs w:val="24"/>
        </w:rPr>
        <w:fldChar w:fldCharType="separate"/>
      </w:r>
      <w:r w:rsidRPr="00D35767">
        <w:rPr>
          <w:rFonts w:ascii="Arial" w:hAnsi="Arial" w:cs="Arial"/>
          <w:color w:val="000000"/>
          <w:sz w:val="24"/>
          <w:szCs w:val="24"/>
        </w:rPr>
        <w:fldChar w:fldCharType="end"/>
      </w:r>
      <w:r w:rsidRPr="00D35767">
        <w:rPr>
          <w:rFonts w:ascii="Arial" w:hAnsi="Arial" w:cs="Arial"/>
          <w:color w:val="000000"/>
          <w:sz w:val="24"/>
          <w:szCs w:val="24"/>
        </w:rPr>
        <w:t xml:space="preserve"> niedokonany</w:t>
      </w:r>
    </w:p>
    <w:p w14:paraId="41A5282A" w14:textId="77777777" w:rsidR="00BA4692" w:rsidRPr="00D35767" w:rsidRDefault="00BA4692" w:rsidP="00BA4692">
      <w:pPr>
        <w:rPr>
          <w:rFonts w:ascii="Arial" w:hAnsi="Arial" w:cs="Arial"/>
          <w:color w:val="000000"/>
          <w:sz w:val="24"/>
          <w:szCs w:val="24"/>
        </w:rPr>
      </w:pPr>
    </w:p>
    <w:p w14:paraId="0376EC2A" w14:textId="1C771862" w:rsidR="00A21DF8" w:rsidRPr="007B38FA" w:rsidRDefault="00A21DF8" w:rsidP="00BA4692">
      <w:pPr>
        <w:rPr>
          <w:rFonts w:ascii="Arial" w:hAnsi="Arial" w:cs="Arial"/>
          <w:b/>
          <w:bCs/>
          <w:color w:val="000000"/>
          <w:sz w:val="24"/>
          <w:szCs w:val="24"/>
        </w:rPr>
      </w:pPr>
      <w:r w:rsidRPr="007B38FA">
        <w:rPr>
          <w:rFonts w:ascii="Arial" w:hAnsi="Arial" w:cs="Arial"/>
          <w:b/>
          <w:bCs/>
          <w:color w:val="000000"/>
          <w:sz w:val="24"/>
          <w:szCs w:val="24"/>
        </w:rPr>
        <w:t>Wartość odbieranych robót budowlanych:</w:t>
      </w:r>
    </w:p>
    <w:p w14:paraId="58F1ABE7" w14:textId="5135AD21" w:rsidR="00A21DF8" w:rsidRPr="00D35767" w:rsidRDefault="00A21DF8" w:rsidP="00BA4692">
      <w:pPr>
        <w:rPr>
          <w:rFonts w:ascii="Arial" w:hAnsi="Arial" w:cs="Arial"/>
          <w:color w:val="000000"/>
          <w:sz w:val="24"/>
          <w:szCs w:val="24"/>
        </w:rPr>
      </w:pPr>
      <w:r w:rsidRPr="00D35767">
        <w:rPr>
          <w:rFonts w:ascii="Arial" w:hAnsi="Arial" w:cs="Arial"/>
          <w:color w:val="000000"/>
          <w:sz w:val="24"/>
          <w:szCs w:val="24"/>
        </w:rPr>
        <w:t xml:space="preserve">………………………. </w:t>
      </w:r>
      <w:r w:rsidR="007B38FA" w:rsidRPr="00D35767">
        <w:rPr>
          <w:rFonts w:ascii="Arial" w:hAnsi="Arial" w:cs="Arial"/>
          <w:color w:val="000000"/>
          <w:sz w:val="24"/>
          <w:szCs w:val="24"/>
        </w:rPr>
        <w:t>Z</w:t>
      </w:r>
      <w:r w:rsidRPr="00D35767">
        <w:rPr>
          <w:rFonts w:ascii="Arial" w:hAnsi="Arial" w:cs="Arial"/>
          <w:color w:val="000000"/>
          <w:sz w:val="24"/>
          <w:szCs w:val="24"/>
        </w:rPr>
        <w:t>ł brutto</w:t>
      </w:r>
    </w:p>
    <w:p w14:paraId="353EFA9E" w14:textId="77777777" w:rsidR="00502DEC" w:rsidRPr="00D35767" w:rsidRDefault="00502DEC" w:rsidP="00BA4692">
      <w:pPr>
        <w:rPr>
          <w:rFonts w:ascii="Arial" w:hAnsi="Arial" w:cs="Arial"/>
          <w:color w:val="000000"/>
          <w:sz w:val="24"/>
          <w:szCs w:val="24"/>
        </w:rPr>
      </w:pPr>
    </w:p>
    <w:p w14:paraId="79133E7F" w14:textId="0035A3F7" w:rsidR="00502DEC" w:rsidRPr="007B38FA" w:rsidRDefault="00502DEC" w:rsidP="00BA4692">
      <w:pPr>
        <w:rPr>
          <w:rFonts w:ascii="Arial" w:hAnsi="Arial" w:cs="Arial"/>
          <w:b/>
          <w:bCs/>
          <w:color w:val="000000"/>
          <w:sz w:val="24"/>
          <w:szCs w:val="24"/>
        </w:rPr>
      </w:pPr>
      <w:r w:rsidRPr="007B38FA">
        <w:rPr>
          <w:rFonts w:ascii="Arial" w:hAnsi="Arial" w:cs="Arial"/>
          <w:b/>
          <w:bCs/>
          <w:color w:val="000000"/>
          <w:sz w:val="24"/>
          <w:szCs w:val="24"/>
        </w:rPr>
        <w:t>Wykonawca może wystawić fakturę na kwotę</w:t>
      </w:r>
      <w:r w:rsidR="007B38FA">
        <w:rPr>
          <w:rFonts w:ascii="Arial" w:hAnsi="Arial" w:cs="Arial"/>
          <w:b/>
          <w:bCs/>
          <w:color w:val="000000"/>
          <w:sz w:val="24"/>
          <w:szCs w:val="24"/>
        </w:rPr>
        <w:t>:</w:t>
      </w:r>
    </w:p>
    <w:p w14:paraId="328F5731" w14:textId="7B6433F8" w:rsidR="00502DEC" w:rsidRPr="00D35767" w:rsidRDefault="00502DEC" w:rsidP="00BA4692">
      <w:pPr>
        <w:rPr>
          <w:rFonts w:ascii="Arial" w:hAnsi="Arial" w:cs="Arial"/>
          <w:color w:val="000000"/>
          <w:sz w:val="24"/>
          <w:szCs w:val="24"/>
        </w:rPr>
      </w:pPr>
      <w:r w:rsidRPr="00D35767">
        <w:rPr>
          <w:rFonts w:ascii="Arial" w:hAnsi="Arial" w:cs="Arial"/>
          <w:color w:val="000000"/>
          <w:sz w:val="24"/>
          <w:szCs w:val="24"/>
        </w:rPr>
        <w:t>………………………. zł brutto</w:t>
      </w:r>
    </w:p>
    <w:p w14:paraId="5E2A1579" w14:textId="77777777" w:rsidR="00A21DF8" w:rsidRPr="00F259BA" w:rsidRDefault="00A21DF8" w:rsidP="00BA4692">
      <w:pPr>
        <w:rPr>
          <w:rFonts w:ascii="Arial" w:hAnsi="Arial" w:cs="Arial"/>
          <w:color w:val="000000"/>
          <w:sz w:val="24"/>
          <w:szCs w:val="24"/>
          <w:highlight w:val="yellow"/>
        </w:rPr>
      </w:pPr>
    </w:p>
    <w:p w14:paraId="7802BD21" w14:textId="612D7723" w:rsidR="00BA4692" w:rsidRPr="00F259BA" w:rsidRDefault="00BA4692" w:rsidP="00F259BA">
      <w:pPr>
        <w:jc w:val="both"/>
        <w:rPr>
          <w:rFonts w:ascii="Arial" w:hAnsi="Arial" w:cs="Arial"/>
          <w:color w:val="000000"/>
          <w:sz w:val="24"/>
          <w:szCs w:val="24"/>
        </w:rPr>
      </w:pPr>
      <w:r w:rsidRPr="00F259BA">
        <w:rPr>
          <w:rFonts w:ascii="Arial" w:hAnsi="Arial" w:cs="Arial"/>
          <w:color w:val="000000"/>
          <w:sz w:val="24"/>
          <w:szCs w:val="24"/>
        </w:rPr>
        <w:t>Wykonawca udziela rękojmi za wady i gwarancji na wykonane roboty budowalne</w:t>
      </w:r>
      <w:r w:rsidR="00F259BA">
        <w:rPr>
          <w:rFonts w:ascii="Arial" w:hAnsi="Arial" w:cs="Arial"/>
          <w:color w:val="000000"/>
          <w:sz w:val="24"/>
          <w:szCs w:val="24"/>
        </w:rPr>
        <w:br/>
      </w:r>
      <w:r w:rsidRPr="00F259BA">
        <w:rPr>
          <w:rFonts w:ascii="Arial" w:hAnsi="Arial" w:cs="Arial"/>
          <w:color w:val="000000"/>
          <w:sz w:val="24"/>
          <w:szCs w:val="24"/>
        </w:rPr>
        <w:t>na okres*:</w:t>
      </w:r>
    </w:p>
    <w:p w14:paraId="1C1E8E15"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 od dnia podpisania protokołu odbioru końcowego przedmiotu zamówienia tj. do dnia……………………….</w:t>
      </w:r>
    </w:p>
    <w:p w14:paraId="5B3D6F1A"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 dotyczy</w:t>
      </w:r>
    </w:p>
    <w:p w14:paraId="5EDC307B" w14:textId="77777777" w:rsidR="00BA4692" w:rsidRPr="00F259BA" w:rsidRDefault="00BA4692" w:rsidP="00BA4692">
      <w:pPr>
        <w:rPr>
          <w:rFonts w:ascii="Arial" w:hAnsi="Arial" w:cs="Arial"/>
          <w:color w:val="000000"/>
          <w:sz w:val="24"/>
          <w:szCs w:val="24"/>
          <w:highlight w:val="yellow"/>
        </w:rPr>
      </w:pPr>
    </w:p>
    <w:p w14:paraId="46EC1F18" w14:textId="77777777" w:rsidR="00F259BA" w:rsidRDefault="00F259BA" w:rsidP="00A21DF8">
      <w:pPr>
        <w:rPr>
          <w:rFonts w:ascii="Arial" w:hAnsi="Arial" w:cs="Arial"/>
          <w:color w:val="000000"/>
          <w:sz w:val="24"/>
          <w:szCs w:val="24"/>
        </w:rPr>
      </w:pPr>
    </w:p>
    <w:p w14:paraId="37254A62" w14:textId="2840543B" w:rsidR="00A21DF8" w:rsidRPr="00F259BA" w:rsidRDefault="00A21DF8" w:rsidP="00A21DF8">
      <w:pPr>
        <w:rPr>
          <w:rFonts w:ascii="Arial" w:hAnsi="Arial" w:cs="Arial"/>
          <w:color w:val="000000"/>
          <w:sz w:val="24"/>
          <w:szCs w:val="24"/>
        </w:rPr>
      </w:pPr>
      <w:r w:rsidRPr="00F259BA">
        <w:rPr>
          <w:rFonts w:ascii="Arial" w:hAnsi="Arial" w:cs="Arial"/>
          <w:color w:val="000000"/>
          <w:sz w:val="24"/>
          <w:szCs w:val="24"/>
        </w:rPr>
        <w:t>Zamawiający przejmuję do użytkowania roboty budowlane odebrane niniejszym protokołem.</w:t>
      </w:r>
    </w:p>
    <w:p w14:paraId="2CA369DE" w14:textId="77777777" w:rsidR="00A21DF8" w:rsidRPr="00F259BA" w:rsidRDefault="00A21DF8" w:rsidP="00A21DF8">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TAK</w:t>
      </w:r>
    </w:p>
    <w:p w14:paraId="14214271" w14:textId="77777777" w:rsidR="00A21DF8" w:rsidRPr="00F259BA" w:rsidRDefault="00A21DF8" w:rsidP="00A21DF8">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w:t>
      </w:r>
    </w:p>
    <w:p w14:paraId="0E21862E" w14:textId="77777777" w:rsidR="00A21DF8" w:rsidRPr="00F259BA" w:rsidRDefault="00A21DF8" w:rsidP="00BA4692">
      <w:pPr>
        <w:rPr>
          <w:rFonts w:ascii="Arial" w:hAnsi="Arial" w:cs="Arial"/>
          <w:color w:val="000000"/>
          <w:sz w:val="24"/>
          <w:szCs w:val="24"/>
        </w:rPr>
      </w:pPr>
    </w:p>
    <w:p w14:paraId="403CB813" w14:textId="7F2D7655"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Wykonawca niniejszym protokołem przekazuje Zamawiającemu plac budowy*:</w:t>
      </w:r>
    </w:p>
    <w:p w14:paraId="746E7F20"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TAK</w:t>
      </w:r>
    </w:p>
    <w:p w14:paraId="44EB5CBE" w14:textId="383D4812" w:rsidR="00A21DF8"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w:t>
      </w:r>
    </w:p>
    <w:p w14:paraId="1FD48D4B" w14:textId="77777777" w:rsidR="00A21DF8" w:rsidRPr="00F259BA" w:rsidRDefault="00A21DF8" w:rsidP="00BA4692">
      <w:pPr>
        <w:rPr>
          <w:rFonts w:ascii="Arial" w:hAnsi="Arial" w:cs="Arial"/>
          <w:b/>
          <w:bCs/>
          <w:color w:val="000000"/>
          <w:sz w:val="24"/>
          <w:szCs w:val="24"/>
        </w:rPr>
      </w:pPr>
    </w:p>
    <w:p w14:paraId="3C22B1C1" w14:textId="1451C3E3" w:rsidR="00BA4692" w:rsidRPr="00F259BA" w:rsidRDefault="00BA4692" w:rsidP="00BA4692">
      <w:pPr>
        <w:rPr>
          <w:rFonts w:ascii="Arial" w:hAnsi="Arial" w:cs="Arial"/>
          <w:color w:val="000000"/>
          <w:sz w:val="24"/>
          <w:szCs w:val="24"/>
        </w:rPr>
      </w:pPr>
      <w:r w:rsidRPr="00F259BA">
        <w:rPr>
          <w:rFonts w:ascii="Arial" w:hAnsi="Arial" w:cs="Arial"/>
          <w:b/>
          <w:bCs/>
          <w:color w:val="000000"/>
          <w:sz w:val="24"/>
          <w:szCs w:val="24"/>
        </w:rPr>
        <w:t>Zwrot zabezpieczenia</w:t>
      </w:r>
      <w:r w:rsidRPr="00F259BA">
        <w:rPr>
          <w:rFonts w:ascii="Arial" w:hAnsi="Arial" w:cs="Arial"/>
          <w:color w:val="000000"/>
          <w:sz w:val="24"/>
          <w:szCs w:val="24"/>
        </w:rPr>
        <w:t xml:space="preserve"> należytego wykonania umowy wpłaconego przez Wykonawcę</w:t>
      </w:r>
      <w:r w:rsidRPr="00F259BA">
        <w:rPr>
          <w:rFonts w:ascii="Arial" w:hAnsi="Arial" w:cs="Arial"/>
          <w:color w:val="000000"/>
          <w:sz w:val="24"/>
          <w:szCs w:val="24"/>
        </w:rPr>
        <w:br/>
        <w:t xml:space="preserve">w pieniądzu na rachunek bankowy nr ………………. *: </w:t>
      </w:r>
    </w:p>
    <w:p w14:paraId="1A0A0984" w14:textId="77777777" w:rsidR="00BA4692" w:rsidRPr="00F259BA" w:rsidRDefault="00BA4692" w:rsidP="00BA4692">
      <w:pPr>
        <w:rPr>
          <w:rFonts w:ascii="Arial" w:hAnsi="Arial" w:cs="Arial"/>
          <w:color w:val="000000"/>
          <w:sz w:val="24"/>
          <w:szCs w:val="24"/>
        </w:rPr>
      </w:pPr>
    </w:p>
    <w:p w14:paraId="0E1BBC9C"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 dotyczy</w:t>
      </w:r>
    </w:p>
    <w:p w14:paraId="591F743A" w14:textId="77777777" w:rsidR="00BA4692" w:rsidRPr="00F259BA" w:rsidRDefault="00BA4692" w:rsidP="00BA4692">
      <w:pPr>
        <w:rPr>
          <w:rFonts w:ascii="Arial" w:hAnsi="Arial" w:cs="Arial"/>
          <w:color w:val="000000"/>
          <w:sz w:val="24"/>
          <w:szCs w:val="24"/>
        </w:rPr>
      </w:pPr>
    </w:p>
    <w:p w14:paraId="26BAC0D2"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z tytułu niewykonania lub nienależytego wykonania umowy (kwota w wysokości 70% zabezpieczenia) w terminie do 30 dni od podpisania protokołu końcowego odbioru robót</w:t>
      </w:r>
    </w:p>
    <w:p w14:paraId="6583F368" w14:textId="77777777" w:rsidR="00BA4692" w:rsidRPr="00F259BA" w:rsidRDefault="00BA4692" w:rsidP="00BA4692">
      <w:pPr>
        <w:rPr>
          <w:rFonts w:ascii="Arial" w:hAnsi="Arial" w:cs="Arial"/>
          <w:color w:val="000000"/>
          <w:sz w:val="24"/>
          <w:szCs w:val="24"/>
          <w:highlight w:val="yellow"/>
        </w:rPr>
      </w:pPr>
    </w:p>
    <w:p w14:paraId="121DC2B0" w14:textId="4264D17F" w:rsidR="00BA4692" w:rsidRPr="00F259BA" w:rsidRDefault="00BA4692" w:rsidP="00F259BA">
      <w:pPr>
        <w:jc w:val="both"/>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z tytułu rękojmi za wady i gwarancji (kwota w wysokości 30% zabezpieczenia)</w:t>
      </w:r>
      <w:r w:rsidR="00F259BA">
        <w:rPr>
          <w:rFonts w:ascii="Arial" w:hAnsi="Arial" w:cs="Arial"/>
          <w:color w:val="000000"/>
          <w:sz w:val="24"/>
          <w:szCs w:val="24"/>
        </w:rPr>
        <w:br/>
      </w:r>
      <w:r w:rsidRPr="00F259BA">
        <w:rPr>
          <w:rFonts w:ascii="Arial" w:hAnsi="Arial" w:cs="Arial"/>
          <w:color w:val="000000"/>
          <w:sz w:val="24"/>
          <w:szCs w:val="24"/>
        </w:rPr>
        <w:t>w terminie do 15 dni</w:t>
      </w:r>
      <w:r w:rsidR="00F259BA">
        <w:rPr>
          <w:rFonts w:ascii="Arial" w:hAnsi="Arial" w:cs="Arial"/>
          <w:color w:val="000000"/>
          <w:sz w:val="24"/>
          <w:szCs w:val="24"/>
        </w:rPr>
        <w:t xml:space="preserve"> </w:t>
      </w:r>
      <w:r w:rsidRPr="00F259BA">
        <w:rPr>
          <w:rFonts w:ascii="Arial" w:hAnsi="Arial" w:cs="Arial"/>
          <w:color w:val="000000"/>
          <w:sz w:val="24"/>
          <w:szCs w:val="24"/>
        </w:rPr>
        <w:t>od podpisania protokołu pogwarancyjnego</w:t>
      </w:r>
    </w:p>
    <w:p w14:paraId="1AC28E9D" w14:textId="77777777" w:rsidR="00BA4692" w:rsidRPr="00F259BA" w:rsidRDefault="00BA4692" w:rsidP="00BA4692">
      <w:pPr>
        <w:rPr>
          <w:rFonts w:ascii="Arial" w:hAnsi="Arial" w:cs="Arial"/>
          <w:color w:val="000000"/>
          <w:sz w:val="24"/>
          <w:szCs w:val="24"/>
        </w:rPr>
      </w:pPr>
    </w:p>
    <w:p w14:paraId="34E5EB1D" w14:textId="77777777" w:rsidR="00BA4692" w:rsidRPr="00F259BA" w:rsidRDefault="00BA4692" w:rsidP="00BA4692">
      <w:pPr>
        <w:rPr>
          <w:rFonts w:ascii="Arial" w:hAnsi="Arial" w:cs="Arial"/>
          <w:color w:val="000000"/>
          <w:sz w:val="24"/>
          <w:szCs w:val="24"/>
        </w:rPr>
      </w:pPr>
      <w:r w:rsidRPr="00F259BA">
        <w:rPr>
          <w:rFonts w:ascii="Arial" w:hAnsi="Arial" w:cs="Arial"/>
          <w:b/>
          <w:bCs/>
          <w:color w:val="000000"/>
          <w:sz w:val="24"/>
          <w:szCs w:val="24"/>
        </w:rPr>
        <w:t>Zatrzymanie zabezpieczenia</w:t>
      </w:r>
      <w:r w:rsidRPr="00F259BA">
        <w:rPr>
          <w:rFonts w:ascii="Arial" w:hAnsi="Arial" w:cs="Arial"/>
          <w:color w:val="000000"/>
          <w:sz w:val="24"/>
          <w:szCs w:val="24"/>
        </w:rPr>
        <w:t xml:space="preserve"> należytego wykonania umowy:</w:t>
      </w:r>
    </w:p>
    <w:p w14:paraId="73797559"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nie dotyczy</w:t>
      </w:r>
    </w:p>
    <w:p w14:paraId="1597D1EB" w14:textId="77777777" w:rsidR="00BA4692" w:rsidRPr="00F259BA" w:rsidRDefault="00BA4692" w:rsidP="00BA4692">
      <w:pPr>
        <w:rPr>
          <w:rFonts w:ascii="Arial" w:hAnsi="Arial" w:cs="Arial"/>
          <w:color w:val="000000"/>
          <w:sz w:val="24"/>
          <w:szCs w:val="24"/>
        </w:rPr>
      </w:pPr>
    </w:p>
    <w:p w14:paraId="7C5CDE23"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z tytułu niewykonania lub nienależytego wykonania umowy (kwota w wysokości 70% zabezpieczenia)</w:t>
      </w:r>
    </w:p>
    <w:p w14:paraId="11C2E6A5" w14:textId="77777777" w:rsidR="00BA4692" w:rsidRPr="00F259BA" w:rsidRDefault="00BA4692" w:rsidP="00BA4692">
      <w:pPr>
        <w:rPr>
          <w:rFonts w:ascii="Arial" w:hAnsi="Arial" w:cs="Arial"/>
          <w:color w:val="000000"/>
          <w:sz w:val="24"/>
          <w:szCs w:val="24"/>
        </w:rPr>
      </w:pPr>
    </w:p>
    <w:p w14:paraId="7D16FA37"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fldChar w:fldCharType="begin">
          <w:ffData>
            <w:name w:val=""/>
            <w:enabled/>
            <w:calcOnExit w:val="0"/>
            <w:checkBox>
              <w:sizeAuto/>
              <w:default w:val="0"/>
            </w:checkBox>
          </w:ffData>
        </w:fldChar>
      </w:r>
      <w:r w:rsidRPr="00F259BA">
        <w:rPr>
          <w:rFonts w:ascii="Arial" w:hAnsi="Arial" w:cs="Arial"/>
          <w:color w:val="000000"/>
          <w:sz w:val="24"/>
          <w:szCs w:val="24"/>
        </w:rPr>
        <w:instrText xml:space="preserve"> FORMCHECKBOX </w:instrText>
      </w:r>
      <w:r w:rsidRPr="00F259BA">
        <w:rPr>
          <w:rFonts w:ascii="Arial" w:hAnsi="Arial" w:cs="Arial"/>
          <w:color w:val="000000"/>
          <w:sz w:val="24"/>
          <w:szCs w:val="24"/>
        </w:rPr>
      </w:r>
      <w:r w:rsidRPr="00F259BA">
        <w:rPr>
          <w:rFonts w:ascii="Arial" w:hAnsi="Arial" w:cs="Arial"/>
          <w:color w:val="000000"/>
          <w:sz w:val="24"/>
          <w:szCs w:val="24"/>
        </w:rPr>
        <w:fldChar w:fldCharType="separate"/>
      </w:r>
      <w:r w:rsidRPr="00F259BA">
        <w:rPr>
          <w:rFonts w:ascii="Arial" w:hAnsi="Arial" w:cs="Arial"/>
          <w:color w:val="000000"/>
          <w:sz w:val="24"/>
          <w:szCs w:val="24"/>
        </w:rPr>
        <w:fldChar w:fldCharType="end"/>
      </w:r>
      <w:r w:rsidRPr="00F259BA">
        <w:rPr>
          <w:rFonts w:ascii="Arial" w:hAnsi="Arial" w:cs="Arial"/>
          <w:color w:val="000000"/>
          <w:sz w:val="24"/>
          <w:szCs w:val="24"/>
        </w:rPr>
        <w:t xml:space="preserve"> z tytułu rękojmi za wady i gwarancji (kwota do wysokości 30% zabezpieczenia)</w:t>
      </w:r>
    </w:p>
    <w:p w14:paraId="758A0B9C" w14:textId="77777777" w:rsidR="00BA4692" w:rsidRPr="00F259BA" w:rsidRDefault="00BA4692" w:rsidP="00BA4692">
      <w:pPr>
        <w:rPr>
          <w:rFonts w:ascii="Arial" w:hAnsi="Arial" w:cs="Arial"/>
          <w:color w:val="000000"/>
          <w:sz w:val="24"/>
          <w:szCs w:val="24"/>
        </w:rPr>
      </w:pPr>
    </w:p>
    <w:p w14:paraId="4BEC54C9"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 xml:space="preserve">UWAGI: ………………. *: </w:t>
      </w:r>
    </w:p>
    <w:p w14:paraId="447D7943" w14:textId="77777777" w:rsidR="00BA4692" w:rsidRPr="00F259BA" w:rsidRDefault="00BA4692" w:rsidP="00BA4692">
      <w:pPr>
        <w:rPr>
          <w:rFonts w:ascii="Arial" w:hAnsi="Arial" w:cs="Arial"/>
          <w:color w:val="000000"/>
          <w:sz w:val="24"/>
          <w:szCs w:val="24"/>
        </w:rPr>
      </w:pPr>
    </w:p>
    <w:p w14:paraId="1CA1DBCE"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Protokół sporządzono w dwóch jednobrzmiących egzemplarzach.</w:t>
      </w:r>
    </w:p>
    <w:p w14:paraId="087A26DC" w14:textId="77777777" w:rsidR="00BA4692" w:rsidRPr="00F259BA" w:rsidRDefault="00BA4692" w:rsidP="00BA4692">
      <w:pPr>
        <w:rPr>
          <w:rFonts w:ascii="Arial" w:hAnsi="Arial" w:cs="Arial"/>
          <w:color w:val="000000"/>
          <w:sz w:val="24"/>
          <w:szCs w:val="24"/>
        </w:rPr>
      </w:pPr>
      <w:r w:rsidRPr="00F259BA">
        <w:rPr>
          <w:rFonts w:ascii="Arial" w:hAnsi="Arial" w:cs="Arial"/>
          <w:color w:val="000000"/>
          <w:sz w:val="24"/>
          <w:szCs w:val="24"/>
        </w:rPr>
        <w:t>Na tym protokół zakończono i podpisano.</w:t>
      </w:r>
    </w:p>
    <w:p w14:paraId="5131822A" w14:textId="77777777" w:rsidR="00BA4692" w:rsidRPr="00F259BA" w:rsidRDefault="00BA4692" w:rsidP="00BA4692">
      <w:pPr>
        <w:rPr>
          <w:rFonts w:ascii="Arial" w:hAnsi="Arial" w:cs="Arial"/>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BA4692" w:rsidRPr="00F259BA" w14:paraId="086E274D" w14:textId="77777777" w:rsidTr="00A336CD">
        <w:tc>
          <w:tcPr>
            <w:tcW w:w="4531" w:type="dxa"/>
          </w:tcPr>
          <w:p w14:paraId="735B6098"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Przedstawiciele Zamawiającego:</w:t>
            </w:r>
          </w:p>
          <w:p w14:paraId="1395912C"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p w14:paraId="6BEEF277"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c>
          <w:tcPr>
            <w:tcW w:w="4531" w:type="dxa"/>
          </w:tcPr>
          <w:p w14:paraId="48D8A2E3"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Przedstawiciele Wykonawcy:</w:t>
            </w:r>
          </w:p>
          <w:p w14:paraId="39EDA86B"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p w14:paraId="6D62F56C"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tc>
      </w:tr>
      <w:tr w:rsidR="00BA4692" w:rsidRPr="00F259BA" w14:paraId="786C9751" w14:textId="77777777" w:rsidTr="00A336CD">
        <w:tc>
          <w:tcPr>
            <w:tcW w:w="9062" w:type="dxa"/>
            <w:gridSpan w:val="2"/>
          </w:tcPr>
          <w:p w14:paraId="04E65A37"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Przy udziale:</w:t>
            </w:r>
          </w:p>
          <w:p w14:paraId="141FAE06" w14:textId="77777777" w:rsidR="00BA4692" w:rsidRPr="00F259BA" w:rsidRDefault="00BA4692" w:rsidP="00A336CD">
            <w:pPr>
              <w:rPr>
                <w:rFonts w:ascii="Arial" w:hAnsi="Arial" w:cs="Arial"/>
                <w:color w:val="000000"/>
                <w:sz w:val="24"/>
                <w:szCs w:val="24"/>
              </w:rPr>
            </w:pPr>
            <w:r w:rsidRPr="00F259BA">
              <w:rPr>
                <w:rFonts w:ascii="Arial" w:hAnsi="Arial" w:cs="Arial"/>
                <w:color w:val="000000"/>
                <w:sz w:val="24"/>
                <w:szCs w:val="24"/>
              </w:rPr>
              <w:t>………………………………………</w:t>
            </w:r>
          </w:p>
          <w:p w14:paraId="1E63DEF1" w14:textId="77777777" w:rsidR="00BA4692" w:rsidRPr="00F259BA" w:rsidRDefault="00BA4692" w:rsidP="00A336CD">
            <w:pPr>
              <w:rPr>
                <w:rFonts w:ascii="Arial" w:hAnsi="Arial" w:cs="Arial"/>
                <w:color w:val="000000"/>
                <w:sz w:val="24"/>
                <w:szCs w:val="24"/>
              </w:rPr>
            </w:pPr>
          </w:p>
        </w:tc>
      </w:tr>
    </w:tbl>
    <w:p w14:paraId="78F60179" w14:textId="77777777" w:rsidR="00BA4692" w:rsidRPr="00F259BA" w:rsidRDefault="00BA4692" w:rsidP="00BA4692">
      <w:pPr>
        <w:rPr>
          <w:rFonts w:ascii="Arial" w:hAnsi="Arial" w:cs="Arial"/>
          <w:color w:val="000000"/>
          <w:sz w:val="24"/>
          <w:szCs w:val="24"/>
        </w:rPr>
      </w:pPr>
    </w:p>
    <w:p w14:paraId="10A37353" w14:textId="77777777" w:rsidR="00BA4692" w:rsidRPr="00F259BA" w:rsidRDefault="00BA4692" w:rsidP="00BA4692">
      <w:pPr>
        <w:pStyle w:val="Stopka"/>
        <w:rPr>
          <w:rFonts w:ascii="Arial" w:hAnsi="Arial" w:cs="Arial"/>
          <w:sz w:val="24"/>
          <w:szCs w:val="24"/>
        </w:rPr>
      </w:pPr>
      <w:r w:rsidRPr="00F259BA">
        <w:rPr>
          <w:rFonts w:ascii="Arial" w:hAnsi="Arial" w:cs="Arial"/>
          <w:sz w:val="24"/>
          <w:szCs w:val="24"/>
        </w:rPr>
        <w:t>* - uzupełnić jeśli dotyczy</w:t>
      </w:r>
    </w:p>
    <w:p w14:paraId="698BEE13" w14:textId="77777777" w:rsidR="00BA4692" w:rsidRPr="00F259BA" w:rsidRDefault="00BA4692" w:rsidP="00BA4692">
      <w:pPr>
        <w:pStyle w:val="Stopka"/>
        <w:rPr>
          <w:rFonts w:ascii="Arial" w:hAnsi="Arial" w:cs="Arial"/>
          <w:sz w:val="24"/>
          <w:szCs w:val="24"/>
        </w:rPr>
      </w:pPr>
      <w:r w:rsidRPr="00F259BA">
        <w:rPr>
          <w:rFonts w:ascii="Arial" w:hAnsi="Arial" w:cs="Arial"/>
          <w:sz w:val="24"/>
          <w:szCs w:val="24"/>
        </w:rPr>
        <w:t>**  - zaznaczyć lub wypełnić odpowiednio</w:t>
      </w:r>
    </w:p>
    <w:p w14:paraId="38392E36" w14:textId="77777777" w:rsidR="00BA4692" w:rsidRPr="00C4343C" w:rsidRDefault="00BA4692" w:rsidP="00BA4692">
      <w:pPr>
        <w:tabs>
          <w:tab w:val="left" w:pos="397"/>
        </w:tabs>
        <w:jc w:val="both"/>
        <w:rPr>
          <w:rFonts w:ascii="Arial" w:hAnsi="Arial" w:cs="Arial"/>
        </w:rPr>
      </w:pPr>
    </w:p>
    <w:p w14:paraId="04AEA942" w14:textId="77777777" w:rsidR="00BA4692" w:rsidRPr="00C4343C" w:rsidRDefault="00BA4692" w:rsidP="00BA4692">
      <w:pPr>
        <w:tabs>
          <w:tab w:val="left" w:pos="397"/>
        </w:tabs>
        <w:jc w:val="both"/>
        <w:rPr>
          <w:rFonts w:ascii="Arial" w:hAnsi="Arial" w:cs="Arial"/>
        </w:rPr>
      </w:pPr>
    </w:p>
    <w:p w14:paraId="3BA00213" w14:textId="77777777" w:rsidR="00BA4692" w:rsidRPr="00C4343C" w:rsidRDefault="00BA4692" w:rsidP="00BA4692">
      <w:pPr>
        <w:rPr>
          <w:rFonts w:ascii="Arial" w:hAnsi="Arial" w:cs="Arial"/>
        </w:rPr>
      </w:pPr>
    </w:p>
    <w:p w14:paraId="2183AE91" w14:textId="77777777" w:rsidR="00BA4692" w:rsidRPr="008918B0" w:rsidRDefault="00BA4692" w:rsidP="00421070">
      <w:pPr>
        <w:widowControl w:val="0"/>
        <w:shd w:val="clear" w:color="auto" w:fill="FFFFFF"/>
        <w:autoSpaceDE w:val="0"/>
        <w:autoSpaceDN w:val="0"/>
        <w:adjustRightInd w:val="0"/>
        <w:rPr>
          <w:rFonts w:ascii="Arial" w:hAnsi="Arial" w:cs="Arial"/>
          <w:b/>
          <w:sz w:val="24"/>
          <w:szCs w:val="24"/>
          <w:lang w:eastAsia="pl-PL"/>
        </w:rPr>
      </w:pPr>
    </w:p>
    <w:bookmarkEnd w:id="0"/>
    <w:sectPr w:rsidR="00BA4692" w:rsidRPr="008918B0" w:rsidSect="007A58D9">
      <w:footerReference w:type="default" r:id="rId10"/>
      <w:pgSz w:w="11905" w:h="16837"/>
      <w:pgMar w:top="851" w:right="1134" w:bottom="851" w:left="1418" w:header="567" w:footer="3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0092A" w14:textId="77777777" w:rsidR="00DC4B36" w:rsidRDefault="00DC4B36">
      <w:r>
        <w:separator/>
      </w:r>
    </w:p>
  </w:endnote>
  <w:endnote w:type="continuationSeparator" w:id="0">
    <w:p w14:paraId="3347ECAE" w14:textId="77777777" w:rsidR="00DC4B36" w:rsidRDefault="00DC4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OpenSymbol">
    <w:altName w:val="Courier New"/>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Liberation Sans">
    <w:charset w:val="EE"/>
    <w:family w:val="swiss"/>
    <w:pitch w:val="variable"/>
    <w:sig w:usb0="E0000AFF" w:usb1="500078FF" w:usb2="00000021" w:usb3="00000000" w:csb0="000001BF" w:csb1="00000000"/>
  </w:font>
  <w:font w:name="Bitstream Vera Sans">
    <w:charset w:val="80"/>
    <w:family w:val="auto"/>
    <w:pitch w:val="variable"/>
  </w:font>
  <w:font w:name="FreeSans">
    <w:altName w:val="Arial Unicode MS"/>
    <w:charset w:val="80"/>
    <w:family w:val="swiss"/>
    <w:pitch w:val="default"/>
  </w:font>
  <w:font w:name="FrankfurtGothic">
    <w:altName w:val="Times New Roman"/>
    <w:charset w:val="00"/>
    <w:family w:val="auto"/>
    <w:pitch w:val="variable"/>
  </w:font>
  <w:font w:name="MS Reference Sans Serif">
    <w:panose1 w:val="020B0604030504040204"/>
    <w:charset w:val="EE"/>
    <w:family w:val="swiss"/>
    <w:pitch w:val="variable"/>
    <w:sig w:usb0="20000287" w:usb1="00000000" w:usb2="00000000" w:usb3="00000000" w:csb0="0000019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C561E" w14:textId="77777777" w:rsidR="00BA4692" w:rsidRDefault="00BA4692" w:rsidP="004A038F">
    <w:pPr>
      <w:pStyle w:val="Stopk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813DF" w14:textId="77777777" w:rsidR="00BE7D35" w:rsidRPr="00BE7D35" w:rsidRDefault="00BE7D35" w:rsidP="00BE7D35">
    <w:pPr>
      <w:pStyle w:val="Stopka"/>
      <w:jc w:val="right"/>
      <w:rPr>
        <w:rFonts w:ascii="Calibri" w:hAnsi="Calibri" w:cs="Calibri"/>
      </w:rPr>
    </w:pPr>
    <w:r w:rsidRPr="00850C69">
      <w:rPr>
        <w:rFonts w:ascii="Calibri" w:hAnsi="Calibri" w:cs="Calibri"/>
      </w:rPr>
      <w:fldChar w:fldCharType="begin"/>
    </w:r>
    <w:r w:rsidRPr="00850C69">
      <w:rPr>
        <w:rFonts w:ascii="Calibri" w:hAnsi="Calibri" w:cs="Calibri"/>
      </w:rPr>
      <w:instrText>PAGE   \* MERGEFORMAT</w:instrText>
    </w:r>
    <w:r w:rsidRPr="00850C69">
      <w:rPr>
        <w:rFonts w:ascii="Calibri" w:hAnsi="Calibri" w:cs="Calibri"/>
      </w:rPr>
      <w:fldChar w:fldCharType="separate"/>
    </w:r>
    <w:r>
      <w:rPr>
        <w:rFonts w:ascii="Calibri" w:hAnsi="Calibri" w:cs="Calibri"/>
      </w:rPr>
      <w:t>28</w:t>
    </w:r>
    <w:r w:rsidRPr="00850C69">
      <w:rPr>
        <w:rFonts w:ascii="Calibri" w:hAnsi="Calibri" w:cs="Calibri"/>
      </w:rPr>
      <w:fldChar w:fldCharType="end"/>
    </w:r>
  </w:p>
  <w:p w14:paraId="5113E6F5" w14:textId="77777777" w:rsidR="009F6332" w:rsidRDefault="009F633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5EE57" w14:textId="77777777" w:rsidR="00DC4B36" w:rsidRDefault="00DC4B36">
      <w:r>
        <w:separator/>
      </w:r>
    </w:p>
  </w:footnote>
  <w:footnote w:type="continuationSeparator" w:id="0">
    <w:p w14:paraId="7DEBBA6B" w14:textId="77777777" w:rsidR="00DC4B36" w:rsidRDefault="00DC4B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F4912" w14:textId="77777777" w:rsidR="00BA4692" w:rsidRDefault="00BA4692" w:rsidP="00E57515">
    <w:pPr>
      <w:pStyle w:val="Nagwek"/>
      <w:ind w:left="9072" w:hanging="9072"/>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AAA2ADE8"/>
    <w:name w:val="WW8Num1"/>
    <w:lvl w:ilvl="0">
      <w:start w:val="1"/>
      <w:numFmt w:val="decimal"/>
      <w:lvlText w:val="%1."/>
      <w:lvlJc w:val="left"/>
      <w:pPr>
        <w:tabs>
          <w:tab w:val="num" w:pos="-360"/>
        </w:tabs>
        <w:ind w:left="-360" w:firstLine="0"/>
      </w:pPr>
    </w:lvl>
    <w:lvl w:ilvl="1">
      <w:start w:val="1"/>
      <w:numFmt w:val="decimal"/>
      <w:isLgl/>
      <w:lvlText w:val="%2)"/>
      <w:lvlJc w:val="left"/>
      <w:pPr>
        <w:ind w:left="435" w:hanging="795"/>
      </w:pPr>
      <w:rPr>
        <w:rFonts w:ascii="Arial" w:eastAsia="Times New Roman" w:hAnsi="Arial" w:cs="Arial" w:hint="default"/>
        <w:b w:val="0"/>
      </w:rPr>
    </w:lvl>
    <w:lvl w:ilvl="2">
      <w:start w:val="27"/>
      <w:numFmt w:val="decimal"/>
      <w:isLgl/>
      <w:lvlText w:val="%1.%2.%3."/>
      <w:lvlJc w:val="left"/>
      <w:pPr>
        <w:ind w:left="435" w:hanging="795"/>
      </w:pPr>
      <w:rPr>
        <w:rFonts w:hint="default"/>
        <w:b/>
      </w:rPr>
    </w:lvl>
    <w:lvl w:ilvl="3">
      <w:start w:val="1"/>
      <w:numFmt w:val="decimal"/>
      <w:isLgl/>
      <w:lvlText w:val="%4."/>
      <w:lvlJc w:val="left"/>
      <w:pPr>
        <w:ind w:left="720" w:hanging="1080"/>
      </w:pPr>
      <w:rPr>
        <w:rFonts w:ascii="Arial" w:eastAsia="Times New Roman" w:hAnsi="Arial" w:cs="Arial" w:hint="default"/>
        <w:b w:val="0"/>
      </w:rPr>
    </w:lvl>
    <w:lvl w:ilvl="4">
      <w:start w:val="1"/>
      <w:numFmt w:val="decimal"/>
      <w:isLgl/>
      <w:lvlText w:val="%1.%2.%3.%4.%5."/>
      <w:lvlJc w:val="left"/>
      <w:pPr>
        <w:ind w:left="720" w:hanging="1080"/>
      </w:pPr>
      <w:rPr>
        <w:rFonts w:hint="default"/>
        <w:b/>
      </w:rPr>
    </w:lvl>
    <w:lvl w:ilvl="5">
      <w:start w:val="1"/>
      <w:numFmt w:val="decimal"/>
      <w:isLgl/>
      <w:lvlText w:val="%1.%2.%3.%4.%5.%6."/>
      <w:lvlJc w:val="left"/>
      <w:pPr>
        <w:ind w:left="1080" w:hanging="1440"/>
      </w:pPr>
      <w:rPr>
        <w:rFonts w:hint="default"/>
        <w:b/>
      </w:rPr>
    </w:lvl>
    <w:lvl w:ilvl="6">
      <w:start w:val="1"/>
      <w:numFmt w:val="decimal"/>
      <w:isLgl/>
      <w:lvlText w:val="%1.%2.%3.%4.%5.%6.%7."/>
      <w:lvlJc w:val="left"/>
      <w:pPr>
        <w:ind w:left="1080" w:hanging="1440"/>
      </w:pPr>
      <w:rPr>
        <w:rFonts w:hint="default"/>
        <w:b/>
      </w:rPr>
    </w:lvl>
    <w:lvl w:ilvl="7">
      <w:start w:val="1"/>
      <w:numFmt w:val="decimal"/>
      <w:isLgl/>
      <w:lvlText w:val="%1.%2.%3.%4.%5.%6.%7.%8."/>
      <w:lvlJc w:val="left"/>
      <w:pPr>
        <w:ind w:left="1440" w:hanging="1800"/>
      </w:pPr>
      <w:rPr>
        <w:rFonts w:hint="default"/>
        <w:b/>
      </w:rPr>
    </w:lvl>
    <w:lvl w:ilvl="8">
      <w:start w:val="1"/>
      <w:numFmt w:val="decimal"/>
      <w:isLgl/>
      <w:lvlText w:val="%1.%2.%3.%4.%5.%6.%7.%8.%9."/>
      <w:lvlJc w:val="left"/>
      <w:pPr>
        <w:ind w:left="1800" w:hanging="2160"/>
      </w:pPr>
      <w:rPr>
        <w:rFonts w:hint="default"/>
        <w:b/>
      </w:rPr>
    </w:lvl>
  </w:abstractNum>
  <w:abstractNum w:abstractNumId="1" w15:restartNumberingAfterBreak="0">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3"/>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0000004"/>
    <w:multiLevelType w:val="multilevel"/>
    <w:tmpl w:val="00000004"/>
    <w:name w:val="WW8Num4"/>
    <w:lvl w:ilvl="0">
      <w:start w:val="3"/>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0000005"/>
    <w:multiLevelType w:val="multilevel"/>
    <w:tmpl w:val="00000005"/>
    <w:name w:val="WW8Num5"/>
    <w:lvl w:ilvl="0">
      <w:start w:val="1"/>
      <w:numFmt w:val="decimal"/>
      <w:lvlText w:val="%1."/>
      <w:lvlJc w:val="left"/>
      <w:pPr>
        <w:tabs>
          <w:tab w:val="num" w:pos="502"/>
        </w:tabs>
        <w:ind w:left="502" w:hanging="360"/>
      </w:pPr>
    </w:lvl>
    <w:lvl w:ilvl="1">
      <w:start w:val="1"/>
      <w:numFmt w:val="decimal"/>
      <w:lvlText w:val="%2."/>
      <w:lvlJc w:val="left"/>
      <w:pPr>
        <w:tabs>
          <w:tab w:val="num" w:pos="862"/>
        </w:tabs>
        <w:ind w:left="862" w:hanging="360"/>
      </w:pPr>
    </w:lvl>
    <w:lvl w:ilvl="2">
      <w:start w:val="1"/>
      <w:numFmt w:val="decimal"/>
      <w:lvlText w:val="%3."/>
      <w:lvlJc w:val="left"/>
      <w:pPr>
        <w:tabs>
          <w:tab w:val="num" w:pos="1222"/>
        </w:tabs>
        <w:ind w:left="1222" w:hanging="360"/>
      </w:pPr>
    </w:lvl>
    <w:lvl w:ilvl="3">
      <w:start w:val="1"/>
      <w:numFmt w:val="decimal"/>
      <w:lvlText w:val="%4."/>
      <w:lvlJc w:val="left"/>
      <w:pPr>
        <w:tabs>
          <w:tab w:val="num" w:pos="1582"/>
        </w:tabs>
        <w:ind w:left="1582" w:hanging="360"/>
      </w:pPr>
    </w:lvl>
    <w:lvl w:ilvl="4">
      <w:start w:val="1"/>
      <w:numFmt w:val="decimal"/>
      <w:lvlText w:val="%5."/>
      <w:lvlJc w:val="left"/>
      <w:pPr>
        <w:tabs>
          <w:tab w:val="num" w:pos="1942"/>
        </w:tabs>
        <w:ind w:left="1942" w:hanging="360"/>
      </w:pPr>
    </w:lvl>
    <w:lvl w:ilvl="5">
      <w:start w:val="1"/>
      <w:numFmt w:val="decimal"/>
      <w:lvlText w:val="%6."/>
      <w:lvlJc w:val="left"/>
      <w:pPr>
        <w:tabs>
          <w:tab w:val="num" w:pos="2302"/>
        </w:tabs>
        <w:ind w:left="2302" w:hanging="360"/>
      </w:pPr>
    </w:lvl>
    <w:lvl w:ilvl="6">
      <w:start w:val="1"/>
      <w:numFmt w:val="decimal"/>
      <w:lvlText w:val="%7."/>
      <w:lvlJc w:val="left"/>
      <w:pPr>
        <w:tabs>
          <w:tab w:val="num" w:pos="2662"/>
        </w:tabs>
        <w:ind w:left="2662" w:hanging="360"/>
      </w:pPr>
    </w:lvl>
    <w:lvl w:ilvl="7">
      <w:start w:val="1"/>
      <w:numFmt w:val="decimal"/>
      <w:lvlText w:val="%8."/>
      <w:lvlJc w:val="left"/>
      <w:pPr>
        <w:tabs>
          <w:tab w:val="num" w:pos="3022"/>
        </w:tabs>
        <w:ind w:left="3022" w:hanging="360"/>
      </w:pPr>
    </w:lvl>
    <w:lvl w:ilvl="8">
      <w:start w:val="1"/>
      <w:numFmt w:val="decimal"/>
      <w:lvlText w:val="%9."/>
      <w:lvlJc w:val="left"/>
      <w:pPr>
        <w:tabs>
          <w:tab w:val="num" w:pos="3382"/>
        </w:tabs>
        <w:ind w:left="3382" w:hanging="360"/>
      </w:pPr>
    </w:lvl>
  </w:abstractNum>
  <w:abstractNum w:abstractNumId="5" w15:restartNumberingAfterBreak="0">
    <w:nsid w:val="00000007"/>
    <w:multiLevelType w:val="multilevel"/>
    <w:tmpl w:val="00000007"/>
    <w:name w:val="WW8Num7"/>
    <w:lvl w:ilvl="0">
      <w:start w:val="3"/>
      <w:numFmt w:val="decimal"/>
      <w:lvlText w:val="%1."/>
      <w:lvlJc w:val="left"/>
      <w:pPr>
        <w:tabs>
          <w:tab w:val="num" w:pos="720"/>
        </w:tabs>
        <w:ind w:left="720" w:hanging="360"/>
      </w:pPr>
    </w:lvl>
    <w:lvl w:ilvl="1">
      <w:start w:val="4"/>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6" w15:restartNumberingAfterBreak="0">
    <w:nsid w:val="0000000A"/>
    <w:multiLevelType w:val="multilevel"/>
    <w:tmpl w:val="0000000A"/>
    <w:name w:val="WW8Num1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B"/>
    <w:multiLevelType w:val="multilevel"/>
    <w:tmpl w:val="0000000B"/>
    <w:name w:val="WW8Num1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3A"/>
    <w:multiLevelType w:val="multilevel"/>
    <w:tmpl w:val="0000003A"/>
    <w:name w:val="WW8Num58"/>
    <w:lvl w:ilvl="0">
      <w:start w:val="10"/>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42"/>
    <w:multiLevelType w:val="multilevel"/>
    <w:tmpl w:val="00000042"/>
    <w:name w:val="WW8Num66"/>
    <w:lvl w:ilvl="0">
      <w:start w:val="3"/>
      <w:numFmt w:val="decimal"/>
      <w:lvlText w:val="%1."/>
      <w:lvlJc w:val="left"/>
      <w:pPr>
        <w:tabs>
          <w:tab w:val="num" w:pos="0"/>
        </w:tabs>
        <w:ind w:left="360" w:hanging="360"/>
      </w:pPr>
      <w:rPr>
        <w:rFonts w:hint="default"/>
      </w:rPr>
    </w:lvl>
    <w:lvl w:ilvl="1">
      <w:start w:val="1"/>
      <w:numFmt w:val="decimal"/>
      <w:lvlText w:val="%1.%2."/>
      <w:lvlJc w:val="left"/>
      <w:pPr>
        <w:tabs>
          <w:tab w:val="num" w:pos="0"/>
        </w:tabs>
        <w:ind w:left="858" w:hanging="432"/>
      </w:pPr>
      <w:rPr>
        <w:rFonts w:ascii="Calibri" w:eastAsia="Arial" w:hAnsi="Calibri" w:cs="Calibri" w:hint="default"/>
        <w:b w:val="0"/>
        <w:bCs/>
        <w:sz w:val="20"/>
        <w:szCs w:val="20"/>
      </w:rPr>
    </w:lvl>
    <w:lvl w:ilvl="2">
      <w:start w:val="1"/>
      <w:numFmt w:val="decimal"/>
      <w:lvlText w:val="%1.%2.%3."/>
      <w:lvlJc w:val="left"/>
      <w:pPr>
        <w:tabs>
          <w:tab w:val="num" w:pos="0"/>
        </w:tabs>
        <w:ind w:left="1224" w:hanging="504"/>
      </w:pPr>
      <w:rPr>
        <w:rFonts w:ascii="Calibri" w:eastAsia="Arial" w:hAnsi="Calibri" w:cs="Calibri" w:hint="default"/>
        <w:b w:val="0"/>
        <w:bCs/>
        <w:sz w:val="20"/>
        <w:szCs w:val="20"/>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0000004C"/>
    <w:multiLevelType w:val="multilevel"/>
    <w:tmpl w:val="0000004C"/>
    <w:name w:val="WW8Num76"/>
    <w:lvl w:ilvl="0">
      <w:start w:val="1"/>
      <w:numFmt w:val="lowerLetter"/>
      <w:lvlText w:val="%1)"/>
      <w:lvlJc w:val="left"/>
      <w:pPr>
        <w:tabs>
          <w:tab w:val="num" w:pos="0"/>
        </w:tabs>
        <w:ind w:left="720" w:hanging="360"/>
      </w:pPr>
      <w:rPr>
        <w:lang w:eastAsia="pl-PL"/>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ED307F"/>
    <w:multiLevelType w:val="hybridMultilevel"/>
    <w:tmpl w:val="19B82D4A"/>
    <w:lvl w:ilvl="0" w:tplc="F5C65CF8">
      <w:start w:val="7"/>
      <w:numFmt w:val="lowerLetter"/>
      <w:lvlText w:val="%1)"/>
      <w:lvlJc w:val="left"/>
      <w:pPr>
        <w:ind w:left="927" w:hanging="360"/>
      </w:pPr>
      <w:rPr>
        <w:rFonts w:hint="default"/>
        <w:color w:val="00000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 w15:restartNumberingAfterBreak="0">
    <w:nsid w:val="00FC6E39"/>
    <w:multiLevelType w:val="multilevel"/>
    <w:tmpl w:val="8040ACE2"/>
    <w:lvl w:ilvl="0">
      <w:start w:val="1"/>
      <w:numFmt w:val="decimal"/>
      <w:lvlText w:val="%1."/>
      <w:lvlJc w:val="left"/>
      <w:pPr>
        <w:tabs>
          <w:tab w:val="num" w:pos="0"/>
        </w:tabs>
        <w:ind w:left="0" w:firstLine="0"/>
      </w:pPr>
    </w:lvl>
    <w:lvl w:ilvl="1">
      <w:start w:val="1"/>
      <w:numFmt w:val="lowerLetter"/>
      <w:lvlText w:val="%2)"/>
      <w:lvlJc w:val="left"/>
      <w:pPr>
        <w:ind w:left="795" w:hanging="795"/>
      </w:pPr>
      <w:rPr>
        <w:b w:val="0"/>
      </w:rPr>
    </w:lvl>
    <w:lvl w:ilvl="2">
      <w:start w:val="27"/>
      <w:numFmt w:val="decimal"/>
      <w:isLgl/>
      <w:lvlText w:val="%1.%2.%3."/>
      <w:lvlJc w:val="left"/>
      <w:pPr>
        <w:ind w:left="795" w:hanging="795"/>
      </w:pPr>
      <w:rPr>
        <w:rFonts w:hint="default"/>
        <w:b/>
      </w:rPr>
    </w:lvl>
    <w:lvl w:ilvl="3">
      <w:start w:val="1"/>
      <w:numFmt w:val="decimal"/>
      <w:isLgl/>
      <w:lvlText w:val="%4."/>
      <w:lvlJc w:val="left"/>
      <w:pPr>
        <w:ind w:left="1080" w:hanging="1080"/>
      </w:pPr>
      <w:rPr>
        <w:rFonts w:ascii="Times New Roman" w:eastAsia="Times New Roman" w:hAnsi="Times New Roman" w:cs="Times New Roman"/>
        <w:b w:val="0"/>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2160" w:hanging="2160"/>
      </w:pPr>
      <w:rPr>
        <w:rFonts w:hint="default"/>
        <w:b/>
      </w:rPr>
    </w:lvl>
  </w:abstractNum>
  <w:abstractNum w:abstractNumId="13" w15:restartNumberingAfterBreak="0">
    <w:nsid w:val="02DF60FD"/>
    <w:multiLevelType w:val="multilevel"/>
    <w:tmpl w:val="CEA64C46"/>
    <w:lvl w:ilvl="0">
      <w:start w:val="1"/>
      <w:numFmt w:val="decimal"/>
      <w:lvlText w:val="%1."/>
      <w:lvlJc w:val="left"/>
      <w:pPr>
        <w:tabs>
          <w:tab w:val="num" w:pos="720"/>
        </w:tabs>
        <w:ind w:left="720" w:hanging="360"/>
      </w:pPr>
      <w:rPr>
        <w:rFonts w:ascii="Calibri" w:hAnsi="Calibri" w:cs="Calibri"/>
        <w:i w:val="0"/>
        <w:color w:val="00000A"/>
        <w:sz w:val="24"/>
        <w:szCs w:val="24"/>
      </w:rPr>
    </w:lvl>
    <w:lvl w:ilvl="1">
      <w:start w:val="1"/>
      <w:numFmt w:val="bullet"/>
      <w:lvlText w:val=""/>
      <w:lvlJc w:val="left"/>
      <w:pPr>
        <w:ind w:left="1364" w:hanging="360"/>
      </w:pPr>
      <w:rPr>
        <w:rFonts w:ascii="Symbol" w:hAnsi="Symbol" w:hint="default"/>
        <w:color w:val="auto"/>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3020CD0"/>
    <w:multiLevelType w:val="hybridMultilevel"/>
    <w:tmpl w:val="B8FC457E"/>
    <w:lvl w:ilvl="0" w:tplc="7452C8DE">
      <w:start w:val="1"/>
      <w:numFmt w:val="decimal"/>
      <w:lvlText w:val="%1."/>
      <w:lvlJc w:val="left"/>
      <w:pPr>
        <w:ind w:left="720" w:hanging="360"/>
      </w:pPr>
      <w:rPr>
        <w:rFonts w:cs="Times New Roman"/>
        <w:b w:val="0"/>
        <w:i w:val="0"/>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342252E"/>
    <w:multiLevelType w:val="hybridMultilevel"/>
    <w:tmpl w:val="5840FDDC"/>
    <w:lvl w:ilvl="0" w:tplc="6F3CD3F0">
      <w:start w:val="1"/>
      <w:numFmt w:val="decimal"/>
      <w:lvlText w:val="%1."/>
      <w:lvlJc w:val="left"/>
      <w:pPr>
        <w:ind w:left="720" w:hanging="360"/>
      </w:pPr>
      <w:rPr>
        <w:rFonts w:ascii="Arial" w:hAnsi="Arial" w:cs="Arial" w:hint="default"/>
        <w:b w:val="0"/>
        <w:i w:val="0"/>
        <w:color w:val="00000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3C71968"/>
    <w:multiLevelType w:val="hybridMultilevel"/>
    <w:tmpl w:val="CA9E89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88040E2"/>
    <w:multiLevelType w:val="hybridMultilevel"/>
    <w:tmpl w:val="F51E276A"/>
    <w:lvl w:ilvl="0" w:tplc="9480806A">
      <w:start w:val="1"/>
      <w:numFmt w:val="decimal"/>
      <w:lvlText w:val="%1."/>
      <w:lvlJc w:val="left"/>
      <w:pPr>
        <w:ind w:left="360" w:hanging="360"/>
      </w:pPr>
      <w:rPr>
        <w:sz w:val="22"/>
        <w:szCs w:val="22"/>
      </w:rPr>
    </w:lvl>
    <w:lvl w:ilvl="1" w:tplc="0415000F">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61C40FD4">
      <w:start w:val="3"/>
      <w:numFmt w:val="lowerLetter"/>
      <w:lvlText w:val="%5.)"/>
      <w:lvlJc w:val="left"/>
      <w:pPr>
        <w:ind w:left="3240" w:hanging="360"/>
      </w:pPr>
      <w:rPr>
        <w:rFonts w:hint="default"/>
      </w:r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09D30EEF"/>
    <w:multiLevelType w:val="hybridMultilevel"/>
    <w:tmpl w:val="4C941E2C"/>
    <w:lvl w:ilvl="0" w:tplc="D4BA84C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B794AD2"/>
    <w:multiLevelType w:val="hybridMultilevel"/>
    <w:tmpl w:val="363893AE"/>
    <w:lvl w:ilvl="0" w:tplc="04150011">
      <w:start w:val="1"/>
      <w:numFmt w:val="decimal"/>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20" w15:restartNumberingAfterBreak="0">
    <w:nsid w:val="0DF9488A"/>
    <w:multiLevelType w:val="hybridMultilevel"/>
    <w:tmpl w:val="F9ACE0F6"/>
    <w:lvl w:ilvl="0" w:tplc="DA707E3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15815D5"/>
    <w:multiLevelType w:val="hybridMultilevel"/>
    <w:tmpl w:val="7A2084B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136C4575"/>
    <w:multiLevelType w:val="hybridMultilevel"/>
    <w:tmpl w:val="E0129A32"/>
    <w:lvl w:ilvl="0" w:tplc="04150011">
      <w:start w:val="1"/>
      <w:numFmt w:val="decimal"/>
      <w:lvlText w:val="%1)"/>
      <w:lvlJc w:val="left"/>
      <w:pPr>
        <w:ind w:left="2629" w:hanging="360"/>
      </w:pPr>
    </w:lvl>
    <w:lvl w:ilvl="1" w:tplc="FFFFFFFF" w:tentative="1">
      <w:start w:val="1"/>
      <w:numFmt w:val="lowerLetter"/>
      <w:lvlText w:val="%2."/>
      <w:lvlJc w:val="left"/>
      <w:pPr>
        <w:ind w:left="3349" w:hanging="360"/>
      </w:pPr>
    </w:lvl>
    <w:lvl w:ilvl="2" w:tplc="FFFFFFFF" w:tentative="1">
      <w:start w:val="1"/>
      <w:numFmt w:val="lowerRoman"/>
      <w:lvlText w:val="%3."/>
      <w:lvlJc w:val="right"/>
      <w:pPr>
        <w:ind w:left="4069" w:hanging="180"/>
      </w:pPr>
    </w:lvl>
    <w:lvl w:ilvl="3" w:tplc="FFFFFFFF" w:tentative="1">
      <w:start w:val="1"/>
      <w:numFmt w:val="decimal"/>
      <w:lvlText w:val="%4."/>
      <w:lvlJc w:val="left"/>
      <w:pPr>
        <w:ind w:left="4789" w:hanging="360"/>
      </w:pPr>
    </w:lvl>
    <w:lvl w:ilvl="4" w:tplc="FFFFFFFF" w:tentative="1">
      <w:start w:val="1"/>
      <w:numFmt w:val="lowerLetter"/>
      <w:lvlText w:val="%5."/>
      <w:lvlJc w:val="left"/>
      <w:pPr>
        <w:ind w:left="5509" w:hanging="360"/>
      </w:pPr>
    </w:lvl>
    <w:lvl w:ilvl="5" w:tplc="FFFFFFFF" w:tentative="1">
      <w:start w:val="1"/>
      <w:numFmt w:val="lowerRoman"/>
      <w:lvlText w:val="%6."/>
      <w:lvlJc w:val="right"/>
      <w:pPr>
        <w:ind w:left="6229" w:hanging="180"/>
      </w:pPr>
    </w:lvl>
    <w:lvl w:ilvl="6" w:tplc="FFFFFFFF" w:tentative="1">
      <w:start w:val="1"/>
      <w:numFmt w:val="decimal"/>
      <w:lvlText w:val="%7."/>
      <w:lvlJc w:val="left"/>
      <w:pPr>
        <w:ind w:left="6949" w:hanging="360"/>
      </w:pPr>
    </w:lvl>
    <w:lvl w:ilvl="7" w:tplc="FFFFFFFF" w:tentative="1">
      <w:start w:val="1"/>
      <w:numFmt w:val="lowerLetter"/>
      <w:lvlText w:val="%8."/>
      <w:lvlJc w:val="left"/>
      <w:pPr>
        <w:ind w:left="7669" w:hanging="360"/>
      </w:pPr>
    </w:lvl>
    <w:lvl w:ilvl="8" w:tplc="FFFFFFFF" w:tentative="1">
      <w:start w:val="1"/>
      <w:numFmt w:val="lowerRoman"/>
      <w:lvlText w:val="%9."/>
      <w:lvlJc w:val="right"/>
      <w:pPr>
        <w:ind w:left="8389" w:hanging="180"/>
      </w:pPr>
    </w:lvl>
  </w:abstractNum>
  <w:abstractNum w:abstractNumId="23" w15:restartNumberingAfterBreak="0">
    <w:nsid w:val="185C24C4"/>
    <w:multiLevelType w:val="hybridMultilevel"/>
    <w:tmpl w:val="383EF1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B567B50"/>
    <w:multiLevelType w:val="hybridMultilevel"/>
    <w:tmpl w:val="EF06389E"/>
    <w:lvl w:ilvl="0" w:tplc="59CA316E">
      <w:start w:val="1"/>
      <w:numFmt w:val="decimal"/>
      <w:lvlText w:val="%1."/>
      <w:lvlJc w:val="left"/>
      <w:pPr>
        <w:ind w:left="711" w:hanging="360"/>
      </w:pPr>
      <w:rPr>
        <w:sz w:val="24"/>
        <w:szCs w:val="24"/>
      </w:rPr>
    </w:lvl>
    <w:lvl w:ilvl="1" w:tplc="FFFFFFFF" w:tentative="1">
      <w:start w:val="1"/>
      <w:numFmt w:val="lowerLetter"/>
      <w:lvlText w:val="%2."/>
      <w:lvlJc w:val="left"/>
      <w:pPr>
        <w:ind w:left="1431" w:hanging="360"/>
      </w:pPr>
    </w:lvl>
    <w:lvl w:ilvl="2" w:tplc="FFFFFFFF" w:tentative="1">
      <w:start w:val="1"/>
      <w:numFmt w:val="lowerRoman"/>
      <w:lvlText w:val="%3."/>
      <w:lvlJc w:val="right"/>
      <w:pPr>
        <w:ind w:left="2151" w:hanging="180"/>
      </w:pPr>
    </w:lvl>
    <w:lvl w:ilvl="3" w:tplc="FFFFFFFF" w:tentative="1">
      <w:start w:val="1"/>
      <w:numFmt w:val="decimal"/>
      <w:lvlText w:val="%4."/>
      <w:lvlJc w:val="left"/>
      <w:pPr>
        <w:ind w:left="2871" w:hanging="360"/>
      </w:pPr>
    </w:lvl>
    <w:lvl w:ilvl="4" w:tplc="FFFFFFFF" w:tentative="1">
      <w:start w:val="1"/>
      <w:numFmt w:val="lowerLetter"/>
      <w:lvlText w:val="%5."/>
      <w:lvlJc w:val="left"/>
      <w:pPr>
        <w:ind w:left="3591" w:hanging="360"/>
      </w:pPr>
    </w:lvl>
    <w:lvl w:ilvl="5" w:tplc="FFFFFFFF" w:tentative="1">
      <w:start w:val="1"/>
      <w:numFmt w:val="lowerRoman"/>
      <w:lvlText w:val="%6."/>
      <w:lvlJc w:val="right"/>
      <w:pPr>
        <w:ind w:left="4311" w:hanging="180"/>
      </w:pPr>
    </w:lvl>
    <w:lvl w:ilvl="6" w:tplc="FFFFFFFF" w:tentative="1">
      <w:start w:val="1"/>
      <w:numFmt w:val="decimal"/>
      <w:lvlText w:val="%7."/>
      <w:lvlJc w:val="left"/>
      <w:pPr>
        <w:ind w:left="5031" w:hanging="360"/>
      </w:pPr>
    </w:lvl>
    <w:lvl w:ilvl="7" w:tplc="FFFFFFFF" w:tentative="1">
      <w:start w:val="1"/>
      <w:numFmt w:val="lowerLetter"/>
      <w:lvlText w:val="%8."/>
      <w:lvlJc w:val="left"/>
      <w:pPr>
        <w:ind w:left="5751" w:hanging="360"/>
      </w:pPr>
    </w:lvl>
    <w:lvl w:ilvl="8" w:tplc="FFFFFFFF" w:tentative="1">
      <w:start w:val="1"/>
      <w:numFmt w:val="lowerRoman"/>
      <w:lvlText w:val="%9."/>
      <w:lvlJc w:val="right"/>
      <w:pPr>
        <w:ind w:left="6471" w:hanging="180"/>
      </w:pPr>
    </w:lvl>
  </w:abstractNum>
  <w:abstractNum w:abstractNumId="25" w15:restartNumberingAfterBreak="0">
    <w:nsid w:val="1BA53FFE"/>
    <w:multiLevelType w:val="hybridMultilevel"/>
    <w:tmpl w:val="5418AD6C"/>
    <w:lvl w:ilvl="0" w:tplc="2958748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DCF4683"/>
    <w:multiLevelType w:val="hybridMultilevel"/>
    <w:tmpl w:val="DD06E7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0256CB0"/>
    <w:multiLevelType w:val="hybridMultilevel"/>
    <w:tmpl w:val="C86A074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4A46BD5"/>
    <w:multiLevelType w:val="hybridMultilevel"/>
    <w:tmpl w:val="26F28A66"/>
    <w:lvl w:ilvl="0" w:tplc="9E769770">
      <w:start w:val="1"/>
      <w:numFmt w:val="decimal"/>
      <w:lvlText w:val="%1."/>
      <w:lvlJc w:val="left"/>
      <w:pPr>
        <w:ind w:left="1100" w:hanging="360"/>
      </w:pPr>
      <w:rPr>
        <w:b w:val="0"/>
      </w:r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start w:val="1"/>
      <w:numFmt w:val="decimal"/>
      <w:lvlText w:val="%4."/>
      <w:lvlJc w:val="left"/>
      <w:pPr>
        <w:ind w:left="3260" w:hanging="360"/>
      </w:pPr>
    </w:lvl>
    <w:lvl w:ilvl="4" w:tplc="04150019">
      <w:start w:val="1"/>
      <w:numFmt w:val="decimal"/>
      <w:lvlText w:val="%5."/>
      <w:lvlJc w:val="left"/>
      <w:pPr>
        <w:ind w:left="3980" w:hanging="360"/>
      </w:pPr>
      <w:rPr>
        <w:rFonts w:ascii="Times New Roman" w:eastAsia="Arial Unicode MS" w:hAnsi="Times New Roman" w:cs="Times New Roman"/>
      </w:rPr>
    </w:lvl>
    <w:lvl w:ilvl="5" w:tplc="0415001B">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9" w15:restartNumberingAfterBreak="0">
    <w:nsid w:val="25270D15"/>
    <w:multiLevelType w:val="hybridMultilevel"/>
    <w:tmpl w:val="20A85620"/>
    <w:lvl w:ilvl="0" w:tplc="C414DAA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6610AA1"/>
    <w:multiLevelType w:val="hybridMultilevel"/>
    <w:tmpl w:val="B0203B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8416CCD"/>
    <w:multiLevelType w:val="hybridMultilevel"/>
    <w:tmpl w:val="61FECB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9C5258C"/>
    <w:multiLevelType w:val="hybridMultilevel"/>
    <w:tmpl w:val="59988BAA"/>
    <w:lvl w:ilvl="0" w:tplc="47C81C3C">
      <w:start w:val="2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A1A5FFF"/>
    <w:multiLevelType w:val="hybridMultilevel"/>
    <w:tmpl w:val="2FA64A7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2AC20B79"/>
    <w:multiLevelType w:val="multilevel"/>
    <w:tmpl w:val="D64A84C8"/>
    <w:lvl w:ilvl="0">
      <w:start w:val="1"/>
      <w:numFmt w:val="decimal"/>
      <w:lvlText w:val="%1."/>
      <w:lvlJc w:val="left"/>
      <w:rPr>
        <w:rFonts w:ascii="Arial" w:eastAsia="Calibri" w:hAnsi="Arial" w:cs="Arial"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2E40179A"/>
    <w:multiLevelType w:val="hybridMultilevel"/>
    <w:tmpl w:val="432C497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6674FD9"/>
    <w:multiLevelType w:val="hybridMultilevel"/>
    <w:tmpl w:val="3F365B2E"/>
    <w:lvl w:ilvl="0" w:tplc="0415000F">
      <w:start w:val="1"/>
      <w:numFmt w:val="decimal"/>
      <w:lvlText w:val="%1."/>
      <w:lvlJc w:val="left"/>
      <w:pPr>
        <w:ind w:left="360" w:hanging="360"/>
      </w:pPr>
      <w:rPr>
        <w:sz w:val="24"/>
        <w:szCs w:val="24"/>
      </w:rPr>
    </w:lvl>
    <w:lvl w:ilvl="1" w:tplc="8618F012">
      <w:start w:val="1"/>
      <w:numFmt w:val="decimal"/>
      <w:lvlText w:val="%2)"/>
      <w:lvlJc w:val="left"/>
      <w:pPr>
        <w:ind w:left="1080" w:hanging="360"/>
      </w:pPr>
      <w:rPr>
        <w:rFonts w:ascii="Arial" w:eastAsia="Times New Roman" w:hAnsi="Arial" w:cs="Arial" w:hint="default"/>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3"/>
      <w:numFmt w:val="lowerLetter"/>
      <w:lvlText w:val="%5.)"/>
      <w:lvlJc w:val="left"/>
      <w:pPr>
        <w:ind w:left="3240" w:hanging="360"/>
      </w:pPr>
      <w:rPr>
        <w:rFonts w:hint="default"/>
      </w:rPr>
    </w:lvl>
    <w:lvl w:ilvl="5" w:tplc="0415001B">
      <w:start w:val="1"/>
      <w:numFmt w:val="lowerLetter"/>
      <w:lvlText w:val="%6)"/>
      <w:lvlJc w:val="left"/>
      <w:pPr>
        <w:ind w:left="4140" w:hanging="360"/>
      </w:pPr>
      <w:rPr>
        <w:rFonts w:ascii="Times New Roman" w:hAnsi="Times New Roman" w:cs="Times New Roman" w:hint="default"/>
      </w:r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8320321"/>
    <w:multiLevelType w:val="hybridMultilevel"/>
    <w:tmpl w:val="EB4A339C"/>
    <w:lvl w:ilvl="0" w:tplc="DFCC2710">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39647679"/>
    <w:multiLevelType w:val="hybridMultilevel"/>
    <w:tmpl w:val="CA2EEA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A0B740F"/>
    <w:multiLevelType w:val="hybridMultilevel"/>
    <w:tmpl w:val="F37EDEB4"/>
    <w:lvl w:ilvl="0" w:tplc="FE440B46">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0" w15:restartNumberingAfterBreak="0">
    <w:nsid w:val="3D603D2B"/>
    <w:multiLevelType w:val="hybridMultilevel"/>
    <w:tmpl w:val="A69A11D4"/>
    <w:lvl w:ilvl="0" w:tplc="EEAE3D3A">
      <w:start w:val="2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F502B4B"/>
    <w:multiLevelType w:val="hybridMultilevel"/>
    <w:tmpl w:val="4CD262B4"/>
    <w:lvl w:ilvl="0" w:tplc="F0F2315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1896D77"/>
    <w:multiLevelType w:val="hybridMultilevel"/>
    <w:tmpl w:val="55CAB2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8095544"/>
    <w:multiLevelType w:val="hybridMultilevel"/>
    <w:tmpl w:val="11A42702"/>
    <w:lvl w:ilvl="0" w:tplc="81980A04">
      <w:start w:val="1"/>
      <w:numFmt w:val="decimal"/>
      <w:lvlText w:val="%1."/>
      <w:lvlJc w:val="left"/>
      <w:pPr>
        <w:ind w:left="506"/>
      </w:pPr>
      <w:rPr>
        <w:rFonts w:ascii="Arial" w:eastAsia="Times New Roman" w:hAnsi="Arial" w:cs="Arial" w:hint="default"/>
        <w:b w:val="0"/>
        <w:i w:val="0"/>
        <w:strike w:val="0"/>
        <w:dstrike w:val="0"/>
        <w:color w:val="000000"/>
        <w:sz w:val="22"/>
        <w:szCs w:val="22"/>
        <w:u w:val="none" w:color="000000"/>
        <w:bdr w:val="none" w:sz="0" w:space="0" w:color="auto"/>
        <w:shd w:val="clear" w:color="auto" w:fill="auto"/>
        <w:vertAlign w:val="baseline"/>
      </w:rPr>
    </w:lvl>
    <w:lvl w:ilvl="1" w:tplc="FBACA6AE">
      <w:start w:val="1"/>
      <w:numFmt w:val="lowerLetter"/>
      <w:lvlText w:val="%2)"/>
      <w:lvlJc w:val="left"/>
      <w:pPr>
        <w:ind w:left="0"/>
      </w:pPr>
      <w:rPr>
        <w:rFonts w:ascii="Arial" w:eastAsia="Times New Roman" w:hAnsi="Arial" w:cs="Arial" w:hint="default"/>
        <w:b w:val="0"/>
        <w:i w:val="0"/>
        <w:strike w:val="0"/>
        <w:dstrike w:val="0"/>
        <w:color w:val="000000"/>
        <w:sz w:val="22"/>
        <w:szCs w:val="22"/>
        <w:u w:val="none" w:color="000000"/>
        <w:bdr w:val="none" w:sz="0" w:space="0" w:color="auto"/>
        <w:shd w:val="clear" w:color="auto" w:fill="auto"/>
        <w:vertAlign w:val="baseline"/>
      </w:rPr>
    </w:lvl>
    <w:lvl w:ilvl="2" w:tplc="C17C3F92">
      <w:start w:val="1"/>
      <w:numFmt w:val="lowerRoman"/>
      <w:lvlText w:val="%3"/>
      <w:lvlJc w:val="left"/>
      <w:pPr>
        <w:ind w:left="1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80AB88">
      <w:start w:val="1"/>
      <w:numFmt w:val="decimal"/>
      <w:lvlText w:val="%4"/>
      <w:lvlJc w:val="left"/>
      <w:pPr>
        <w:ind w:left="2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A1A8F8C">
      <w:start w:val="1"/>
      <w:numFmt w:val="lowerLetter"/>
      <w:lvlText w:val="%5"/>
      <w:lvlJc w:val="left"/>
      <w:pPr>
        <w:ind w:left="2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6A4B2F8">
      <w:start w:val="1"/>
      <w:numFmt w:val="lowerRoman"/>
      <w:lvlText w:val="%6"/>
      <w:lvlJc w:val="left"/>
      <w:pPr>
        <w:ind w:left="3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7EA33C">
      <w:start w:val="1"/>
      <w:numFmt w:val="decimal"/>
      <w:lvlText w:val="%7"/>
      <w:lvlJc w:val="left"/>
      <w:pPr>
        <w:ind w:left="4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5BA6E92">
      <w:start w:val="1"/>
      <w:numFmt w:val="lowerLetter"/>
      <w:lvlText w:val="%8"/>
      <w:lvlJc w:val="left"/>
      <w:pPr>
        <w:ind w:left="5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8FCEBCA">
      <w:start w:val="1"/>
      <w:numFmt w:val="lowerRoman"/>
      <w:lvlText w:val="%9"/>
      <w:lvlJc w:val="left"/>
      <w:pPr>
        <w:ind w:left="5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4A4A483B"/>
    <w:multiLevelType w:val="multilevel"/>
    <w:tmpl w:val="669601C0"/>
    <w:lvl w:ilvl="0">
      <w:start w:val="1"/>
      <w:numFmt w:val="decimal"/>
      <w:lvlText w:val="%1."/>
      <w:lvlJc w:val="left"/>
      <w:pPr>
        <w:tabs>
          <w:tab w:val="num" w:pos="-360"/>
        </w:tabs>
        <w:ind w:left="-360" w:firstLine="0"/>
      </w:pPr>
    </w:lvl>
    <w:lvl w:ilvl="1">
      <w:start w:val="1"/>
      <w:numFmt w:val="decimal"/>
      <w:isLgl/>
      <w:lvlText w:val="%2)"/>
      <w:lvlJc w:val="left"/>
      <w:pPr>
        <w:ind w:left="435" w:hanging="795"/>
      </w:pPr>
      <w:rPr>
        <w:rFonts w:ascii="Calibri" w:eastAsia="Times New Roman" w:hAnsi="Calibri" w:cs="Times New Roman" w:hint="default"/>
        <w:b w:val="0"/>
      </w:rPr>
    </w:lvl>
    <w:lvl w:ilvl="2">
      <w:start w:val="27"/>
      <w:numFmt w:val="decimal"/>
      <w:isLgl/>
      <w:lvlText w:val="%1.%2.%3."/>
      <w:lvlJc w:val="left"/>
      <w:pPr>
        <w:ind w:left="435" w:hanging="795"/>
      </w:pPr>
      <w:rPr>
        <w:rFonts w:hint="default"/>
        <w:b/>
      </w:rPr>
    </w:lvl>
    <w:lvl w:ilvl="3">
      <w:start w:val="1"/>
      <w:numFmt w:val="decimal"/>
      <w:lvlText w:val="%4."/>
      <w:lvlJc w:val="left"/>
      <w:pPr>
        <w:ind w:left="720" w:hanging="1080"/>
      </w:pPr>
      <w:rPr>
        <w:rFonts w:hint="default"/>
        <w:b w:val="0"/>
      </w:rPr>
    </w:lvl>
    <w:lvl w:ilvl="4">
      <w:start w:val="1"/>
      <w:numFmt w:val="decimal"/>
      <w:isLgl/>
      <w:lvlText w:val="%1.%2.%3.%4.%5."/>
      <w:lvlJc w:val="left"/>
      <w:pPr>
        <w:ind w:left="720" w:hanging="1080"/>
      </w:pPr>
      <w:rPr>
        <w:rFonts w:hint="default"/>
        <w:b/>
      </w:rPr>
    </w:lvl>
    <w:lvl w:ilvl="5">
      <w:start w:val="1"/>
      <w:numFmt w:val="decimal"/>
      <w:isLgl/>
      <w:lvlText w:val="%1.%2.%3.%4.%5.%6."/>
      <w:lvlJc w:val="left"/>
      <w:pPr>
        <w:ind w:left="1080" w:hanging="1440"/>
      </w:pPr>
      <w:rPr>
        <w:rFonts w:hint="default"/>
        <w:b/>
      </w:rPr>
    </w:lvl>
    <w:lvl w:ilvl="6">
      <w:start w:val="1"/>
      <w:numFmt w:val="decimal"/>
      <w:isLgl/>
      <w:lvlText w:val="%1.%2.%3.%4.%5.%6.%7."/>
      <w:lvlJc w:val="left"/>
      <w:pPr>
        <w:ind w:left="1080" w:hanging="1440"/>
      </w:pPr>
      <w:rPr>
        <w:rFonts w:hint="default"/>
        <w:b/>
      </w:rPr>
    </w:lvl>
    <w:lvl w:ilvl="7">
      <w:start w:val="1"/>
      <w:numFmt w:val="decimal"/>
      <w:isLgl/>
      <w:lvlText w:val="%1.%2.%3.%4.%5.%6.%7.%8."/>
      <w:lvlJc w:val="left"/>
      <w:pPr>
        <w:ind w:left="1440" w:hanging="1800"/>
      </w:pPr>
      <w:rPr>
        <w:rFonts w:hint="default"/>
        <w:b/>
      </w:rPr>
    </w:lvl>
    <w:lvl w:ilvl="8">
      <w:start w:val="1"/>
      <w:numFmt w:val="decimal"/>
      <w:isLgl/>
      <w:lvlText w:val="%1.%2.%3.%4.%5.%6.%7.%8.%9."/>
      <w:lvlJc w:val="left"/>
      <w:pPr>
        <w:ind w:left="1800" w:hanging="2160"/>
      </w:pPr>
      <w:rPr>
        <w:rFonts w:hint="default"/>
        <w:b/>
      </w:rPr>
    </w:lvl>
  </w:abstractNum>
  <w:abstractNum w:abstractNumId="45" w15:restartNumberingAfterBreak="0">
    <w:nsid w:val="4D4C2984"/>
    <w:multiLevelType w:val="hybridMultilevel"/>
    <w:tmpl w:val="DD7C7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F177069"/>
    <w:multiLevelType w:val="hybridMultilevel"/>
    <w:tmpl w:val="4ED6C11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05B6717"/>
    <w:multiLevelType w:val="hybridMultilevel"/>
    <w:tmpl w:val="9F761BA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5B11E0F"/>
    <w:multiLevelType w:val="hybridMultilevel"/>
    <w:tmpl w:val="A65C8270"/>
    <w:lvl w:ilvl="0" w:tplc="A776D11C">
      <w:start w:val="1"/>
      <w:numFmt w:val="lowerLetter"/>
      <w:lvlText w:val="%1)"/>
      <w:lvlJc w:val="left"/>
      <w:pPr>
        <w:ind w:left="644" w:hanging="360"/>
      </w:pPr>
      <w:rPr>
        <w:rFonts w:hint="default"/>
        <w:color w:val="0000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6BE7241"/>
    <w:multiLevelType w:val="hybridMultilevel"/>
    <w:tmpl w:val="76CAC7FA"/>
    <w:lvl w:ilvl="0" w:tplc="C5B09D34">
      <w:start w:val="1"/>
      <w:numFmt w:val="decimal"/>
      <w:lvlText w:val="%1)"/>
      <w:lvlJc w:val="left"/>
      <w:pPr>
        <w:ind w:left="740" w:hanging="360"/>
      </w:pPr>
      <w:rPr>
        <w:rFonts w:hint="default"/>
      </w:rPr>
    </w:lvl>
    <w:lvl w:ilvl="1" w:tplc="15B636B8">
      <w:start w:val="1"/>
      <w:numFmt w:val="lowerLetter"/>
      <w:lvlText w:val="%2."/>
      <w:lvlJc w:val="left"/>
      <w:pPr>
        <w:ind w:left="1460" w:hanging="360"/>
      </w:pPr>
    </w:lvl>
    <w:lvl w:ilvl="2" w:tplc="2662D7D4"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50" w15:restartNumberingAfterBreak="0">
    <w:nsid w:val="5B5C1319"/>
    <w:multiLevelType w:val="hybridMultilevel"/>
    <w:tmpl w:val="D786EBA8"/>
    <w:lvl w:ilvl="0" w:tplc="C520D81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EB7E11"/>
    <w:multiLevelType w:val="hybridMultilevel"/>
    <w:tmpl w:val="0B7AA0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EFD4AD8"/>
    <w:multiLevelType w:val="hybridMultilevel"/>
    <w:tmpl w:val="F6B62C6C"/>
    <w:lvl w:ilvl="0" w:tplc="04150011">
      <w:start w:val="1"/>
      <w:numFmt w:val="decimal"/>
      <w:lvlText w:val="%1)"/>
      <w:lvlJc w:val="left"/>
      <w:pPr>
        <w:tabs>
          <w:tab w:val="num" w:pos="1210"/>
        </w:tabs>
        <w:ind w:left="1210" w:hanging="360"/>
      </w:pPr>
    </w:lvl>
    <w:lvl w:ilvl="1" w:tplc="7762716C">
      <w:start w:val="18"/>
      <w:numFmt w:val="decimal"/>
      <w:lvlText w:val="%2."/>
      <w:lvlJc w:val="left"/>
      <w:pPr>
        <w:tabs>
          <w:tab w:val="num" w:pos="1865"/>
        </w:tabs>
        <w:ind w:left="1865" w:hanging="360"/>
      </w:pPr>
      <w:rPr>
        <w:rFonts w:hint="default"/>
      </w:rPr>
    </w:lvl>
    <w:lvl w:ilvl="2" w:tplc="0415001B" w:tentative="1">
      <w:start w:val="1"/>
      <w:numFmt w:val="lowerRoman"/>
      <w:lvlText w:val="%3."/>
      <w:lvlJc w:val="right"/>
      <w:pPr>
        <w:tabs>
          <w:tab w:val="num" w:pos="2585"/>
        </w:tabs>
        <w:ind w:left="2585" w:hanging="180"/>
      </w:pPr>
    </w:lvl>
    <w:lvl w:ilvl="3" w:tplc="0415000F" w:tentative="1">
      <w:start w:val="1"/>
      <w:numFmt w:val="decimal"/>
      <w:lvlText w:val="%4."/>
      <w:lvlJc w:val="left"/>
      <w:pPr>
        <w:tabs>
          <w:tab w:val="num" w:pos="3305"/>
        </w:tabs>
        <w:ind w:left="3305" w:hanging="360"/>
      </w:pPr>
    </w:lvl>
    <w:lvl w:ilvl="4" w:tplc="04150019" w:tentative="1">
      <w:start w:val="1"/>
      <w:numFmt w:val="lowerLetter"/>
      <w:lvlText w:val="%5."/>
      <w:lvlJc w:val="left"/>
      <w:pPr>
        <w:tabs>
          <w:tab w:val="num" w:pos="4025"/>
        </w:tabs>
        <w:ind w:left="4025" w:hanging="360"/>
      </w:pPr>
    </w:lvl>
    <w:lvl w:ilvl="5" w:tplc="0415001B" w:tentative="1">
      <w:start w:val="1"/>
      <w:numFmt w:val="lowerRoman"/>
      <w:lvlText w:val="%6."/>
      <w:lvlJc w:val="right"/>
      <w:pPr>
        <w:tabs>
          <w:tab w:val="num" w:pos="4745"/>
        </w:tabs>
        <w:ind w:left="4745" w:hanging="180"/>
      </w:pPr>
    </w:lvl>
    <w:lvl w:ilvl="6" w:tplc="0415000F" w:tentative="1">
      <w:start w:val="1"/>
      <w:numFmt w:val="decimal"/>
      <w:lvlText w:val="%7."/>
      <w:lvlJc w:val="left"/>
      <w:pPr>
        <w:tabs>
          <w:tab w:val="num" w:pos="5465"/>
        </w:tabs>
        <w:ind w:left="5465" w:hanging="360"/>
      </w:pPr>
    </w:lvl>
    <w:lvl w:ilvl="7" w:tplc="04150019" w:tentative="1">
      <w:start w:val="1"/>
      <w:numFmt w:val="lowerLetter"/>
      <w:lvlText w:val="%8."/>
      <w:lvlJc w:val="left"/>
      <w:pPr>
        <w:tabs>
          <w:tab w:val="num" w:pos="6185"/>
        </w:tabs>
        <w:ind w:left="6185" w:hanging="360"/>
      </w:pPr>
    </w:lvl>
    <w:lvl w:ilvl="8" w:tplc="0415001B" w:tentative="1">
      <w:start w:val="1"/>
      <w:numFmt w:val="lowerRoman"/>
      <w:lvlText w:val="%9."/>
      <w:lvlJc w:val="right"/>
      <w:pPr>
        <w:tabs>
          <w:tab w:val="num" w:pos="6905"/>
        </w:tabs>
        <w:ind w:left="6905" w:hanging="180"/>
      </w:pPr>
    </w:lvl>
  </w:abstractNum>
  <w:abstractNum w:abstractNumId="53" w15:restartNumberingAfterBreak="0">
    <w:nsid w:val="63E51967"/>
    <w:multiLevelType w:val="hybridMultilevel"/>
    <w:tmpl w:val="B3BCA218"/>
    <w:lvl w:ilvl="0" w:tplc="CDBC2FD4">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64696BB5"/>
    <w:multiLevelType w:val="hybridMultilevel"/>
    <w:tmpl w:val="B57E1C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6BE5EB9"/>
    <w:multiLevelType w:val="hybridMultilevel"/>
    <w:tmpl w:val="BDD8A018"/>
    <w:lvl w:ilvl="0" w:tplc="66E85D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6" w15:restartNumberingAfterBreak="0">
    <w:nsid w:val="6879313A"/>
    <w:multiLevelType w:val="hybridMultilevel"/>
    <w:tmpl w:val="948652AC"/>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7" w15:restartNumberingAfterBreak="0">
    <w:nsid w:val="6A7842C9"/>
    <w:multiLevelType w:val="hybridMultilevel"/>
    <w:tmpl w:val="DC4E1576"/>
    <w:lvl w:ilvl="0" w:tplc="B62E9F9C">
      <w:start w:val="1"/>
      <w:numFmt w:val="decimal"/>
      <w:lvlText w:val="%1)"/>
      <w:lvlJc w:val="left"/>
      <w:pPr>
        <w:ind w:left="1060" w:hanging="360"/>
      </w:pPr>
      <w:rPr>
        <w:sz w:val="22"/>
        <w:szCs w:val="22"/>
      </w:rPr>
    </w:lvl>
    <w:lvl w:ilvl="1" w:tplc="15B636B8">
      <w:start w:val="1"/>
      <w:numFmt w:val="decimal"/>
      <w:lvlText w:val="%2."/>
      <w:lvlJc w:val="left"/>
      <w:pPr>
        <w:ind w:left="1780" w:hanging="360"/>
      </w:pPr>
      <w:rPr>
        <w:rFonts w:ascii="Times New Roman" w:eastAsia="Arial Unicode MS" w:hAnsi="Times New Roman" w:cs="Times New Roman"/>
      </w:rPr>
    </w:lvl>
    <w:lvl w:ilvl="2" w:tplc="04150011">
      <w:start w:val="1"/>
      <w:numFmt w:val="lowerLetter"/>
      <w:lvlText w:val="%3."/>
      <w:lvlJc w:val="right"/>
      <w:pPr>
        <w:ind w:left="2500" w:hanging="180"/>
      </w:pPr>
      <w:rPr>
        <w:rFonts w:ascii="Times New Roman" w:eastAsia="Arial Unicode MS" w:hAnsi="Times New Roman" w:cs="Times New Roman"/>
      </w:r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58" w15:restartNumberingAfterBreak="0">
    <w:nsid w:val="6D1F0883"/>
    <w:multiLevelType w:val="multilevel"/>
    <w:tmpl w:val="251AC490"/>
    <w:lvl w:ilvl="0">
      <w:start w:val="1"/>
      <w:numFmt w:val="none"/>
      <w:pStyle w:val="zdnia"/>
      <w:suff w:val="space"/>
      <w:lvlText w:val="z dnia%1"/>
      <w:lvlJc w:val="left"/>
      <w:pPr>
        <w:ind w:left="0" w:firstLine="0"/>
      </w:pPr>
    </w:lvl>
    <w:lvl w:ilvl="1">
      <w:start w:val="1"/>
      <w:numFmt w:val="none"/>
      <w:pStyle w:val="wsprawie"/>
      <w:suff w:val="nothing"/>
      <w:lvlText w:val="%1"/>
      <w:lvlJc w:val="right"/>
      <w:pPr>
        <w:ind w:left="0" w:firstLine="0"/>
      </w:pPr>
      <w:rPr>
        <w:rFonts w:ascii="Times New Roman" w:hAnsi="Times New Roman" w:hint="default"/>
        <w:b w:val="0"/>
        <w:i w:val="0"/>
        <w:sz w:val="24"/>
      </w:rPr>
    </w:lvl>
    <w:lvl w:ilvl="2">
      <w:start w:val="1"/>
      <w:numFmt w:val="none"/>
      <w:pStyle w:val="podstawa"/>
      <w:suff w:val="nothing"/>
      <w:lvlText w:val=""/>
      <w:lvlJc w:val="left"/>
      <w:pPr>
        <w:ind w:left="0" w:firstLine="397"/>
      </w:pPr>
    </w:lvl>
    <w:lvl w:ilvl="3">
      <w:start w:val="1"/>
      <w:numFmt w:val="none"/>
      <w:suff w:val="space"/>
      <w:lvlText w:val=""/>
      <w:lvlJc w:val="left"/>
      <w:pPr>
        <w:ind w:left="0" w:firstLine="397"/>
      </w:pPr>
    </w:lvl>
    <w:lvl w:ilvl="4">
      <w:start w:val="2"/>
      <w:numFmt w:val="none"/>
      <w:suff w:val="space"/>
      <w:lvlText w:val="%1%5"/>
      <w:lvlJc w:val="left"/>
      <w:pPr>
        <w:ind w:left="0" w:firstLine="624"/>
      </w:pPr>
    </w:lvl>
    <w:lvl w:ilvl="5">
      <w:start w:val="1"/>
      <w:numFmt w:val="none"/>
      <w:suff w:val="space"/>
      <w:lvlText w:val="%1%6"/>
      <w:lvlJc w:val="left"/>
      <w:pPr>
        <w:ind w:left="397" w:hanging="340"/>
      </w:pPr>
    </w:lvl>
    <w:lvl w:ilvl="6">
      <w:start w:val="1"/>
      <w:numFmt w:val="none"/>
      <w:suff w:val="space"/>
      <w:lvlText w:val="%7"/>
      <w:lvlJc w:val="left"/>
      <w:pPr>
        <w:ind w:left="680" w:hanging="226"/>
      </w:pPr>
      <w:rPr>
        <w:rFonts w:hint="default"/>
      </w:rPr>
    </w:lvl>
    <w:lvl w:ilvl="7">
      <w:start w:val="1"/>
      <w:numFmt w:val="none"/>
      <w:suff w:val="nothing"/>
      <w:lvlText w:val=""/>
      <w:lvlJc w:val="left"/>
      <w:pPr>
        <w:ind w:left="851" w:hanging="171"/>
      </w:pPr>
      <w:rPr>
        <w:rFonts w:hint="default"/>
      </w:rPr>
    </w:lvl>
    <w:lvl w:ilvl="8">
      <w:start w:val="1"/>
      <w:numFmt w:val="none"/>
      <w:suff w:val="nothing"/>
      <w:lvlText w:val="%1"/>
      <w:lvlJc w:val="left"/>
      <w:pPr>
        <w:ind w:left="0" w:firstLine="0"/>
      </w:pPr>
    </w:lvl>
  </w:abstractNum>
  <w:abstractNum w:abstractNumId="59" w15:restartNumberingAfterBreak="0">
    <w:nsid w:val="70EC5A85"/>
    <w:multiLevelType w:val="hybridMultilevel"/>
    <w:tmpl w:val="C8366B3E"/>
    <w:lvl w:ilvl="0" w:tplc="41D4CE3E">
      <w:start w:val="1"/>
      <w:numFmt w:val="decimal"/>
      <w:lvlText w:val="%1."/>
      <w:lvlJc w:val="left"/>
      <w:pPr>
        <w:ind w:left="750" w:hanging="39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3F55E34"/>
    <w:multiLevelType w:val="hybridMultilevel"/>
    <w:tmpl w:val="A6D838E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83B4A06"/>
    <w:multiLevelType w:val="hybridMultilevel"/>
    <w:tmpl w:val="E8D863B6"/>
    <w:lvl w:ilvl="0" w:tplc="442488C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2" w15:restartNumberingAfterBreak="0">
    <w:nsid w:val="7A85257E"/>
    <w:multiLevelType w:val="hybridMultilevel"/>
    <w:tmpl w:val="EC4A910E"/>
    <w:lvl w:ilvl="0" w:tplc="0415000F">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3" w15:restartNumberingAfterBreak="0">
    <w:nsid w:val="7C6D3C95"/>
    <w:multiLevelType w:val="hybridMultilevel"/>
    <w:tmpl w:val="95BCEC16"/>
    <w:lvl w:ilvl="0" w:tplc="79DA3AA8">
      <w:start w:val="1"/>
      <w:numFmt w:val="decimal"/>
      <w:lvlText w:val="%1."/>
      <w:lvlJc w:val="left"/>
      <w:pPr>
        <w:ind w:left="740" w:hanging="360"/>
      </w:pPr>
      <w:rPr>
        <w:sz w:val="24"/>
        <w:szCs w:val="24"/>
      </w:rPr>
    </w:lvl>
    <w:lvl w:ilvl="1" w:tplc="C0A4C98C">
      <w:start w:val="1"/>
      <w:numFmt w:val="lowerLetter"/>
      <w:lvlText w:val="%2."/>
      <w:lvlJc w:val="left"/>
      <w:pPr>
        <w:ind w:left="1460" w:hanging="360"/>
      </w:pPr>
    </w:lvl>
    <w:lvl w:ilvl="2" w:tplc="7D688AB8">
      <w:start w:val="1"/>
      <w:numFmt w:val="lowerRoman"/>
      <w:lvlText w:val="%3."/>
      <w:lvlJc w:val="right"/>
      <w:pPr>
        <w:ind w:left="2180" w:hanging="180"/>
      </w:pPr>
    </w:lvl>
    <w:lvl w:ilvl="3" w:tplc="2102BA36">
      <w:start w:val="1"/>
      <w:numFmt w:val="decimal"/>
      <w:lvlText w:val="%4."/>
      <w:lvlJc w:val="left"/>
      <w:pPr>
        <w:ind w:left="2900" w:hanging="360"/>
      </w:pPr>
    </w:lvl>
    <w:lvl w:ilvl="4" w:tplc="4C0826A2">
      <w:start w:val="1"/>
      <w:numFmt w:val="lowerLetter"/>
      <w:lvlText w:val="%5."/>
      <w:lvlJc w:val="left"/>
      <w:pPr>
        <w:ind w:left="3620" w:hanging="360"/>
      </w:pPr>
    </w:lvl>
    <w:lvl w:ilvl="5" w:tplc="6A34B118">
      <w:start w:val="1"/>
      <w:numFmt w:val="lowerRoman"/>
      <w:lvlText w:val="%6."/>
      <w:lvlJc w:val="right"/>
      <w:pPr>
        <w:ind w:left="4340" w:hanging="180"/>
      </w:pPr>
    </w:lvl>
    <w:lvl w:ilvl="6" w:tplc="6FC8BB58">
      <w:start w:val="1"/>
      <w:numFmt w:val="decimal"/>
      <w:lvlText w:val="%7."/>
      <w:lvlJc w:val="left"/>
      <w:pPr>
        <w:ind w:left="5060" w:hanging="360"/>
      </w:pPr>
    </w:lvl>
    <w:lvl w:ilvl="7" w:tplc="B87851D4" w:tentative="1">
      <w:start w:val="1"/>
      <w:numFmt w:val="lowerLetter"/>
      <w:lvlText w:val="%8."/>
      <w:lvlJc w:val="left"/>
      <w:pPr>
        <w:ind w:left="5780" w:hanging="360"/>
      </w:pPr>
    </w:lvl>
    <w:lvl w:ilvl="8" w:tplc="C07848CE" w:tentative="1">
      <w:start w:val="1"/>
      <w:numFmt w:val="lowerRoman"/>
      <w:lvlText w:val="%9."/>
      <w:lvlJc w:val="right"/>
      <w:pPr>
        <w:ind w:left="6500" w:hanging="180"/>
      </w:pPr>
    </w:lvl>
  </w:abstractNum>
  <w:abstractNum w:abstractNumId="64" w15:restartNumberingAfterBreak="0">
    <w:nsid w:val="7D3951D0"/>
    <w:multiLevelType w:val="hybridMultilevel"/>
    <w:tmpl w:val="A3125F6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D74EE0"/>
    <w:multiLevelType w:val="hybridMultilevel"/>
    <w:tmpl w:val="55E6BBE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473912158">
    <w:abstractNumId w:val="58"/>
  </w:num>
  <w:num w:numId="2" w16cid:durableId="20741549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2309731">
    <w:abstractNumId w:val="0"/>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4355969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542278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37055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1947158">
    <w:abstractNumId w:val="53"/>
  </w:num>
  <w:num w:numId="8" w16cid:durableId="6376095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322190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40667093">
    <w:abstractNumId w:val="12"/>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4910249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645715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330005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8811279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13281703">
    <w:abstractNumId w:val="52"/>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220077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444754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54398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043090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26771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1879072">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611830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93494292">
    <w:abstractNumId w:val="44"/>
    <w:lvlOverride w:ilvl="0">
      <w:startOverride w:val="1"/>
    </w:lvlOverride>
    <w:lvlOverride w:ilvl="1">
      <w:startOverride w:val="1"/>
    </w:lvlOverride>
    <w:lvlOverride w:ilvl="2">
      <w:startOverride w:val="2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554402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3"/>
    </w:lvlOverride>
    <w:lvlOverride w:ilvl="5">
      <w:startOverride w:val="1"/>
    </w:lvlOverride>
    <w:lvlOverride w:ilvl="6">
      <w:startOverride w:val="1"/>
    </w:lvlOverride>
    <w:lvlOverride w:ilvl="7">
      <w:startOverride w:val="1"/>
    </w:lvlOverride>
    <w:lvlOverride w:ilvl="8">
      <w:startOverride w:val="1"/>
    </w:lvlOverride>
  </w:num>
  <w:num w:numId="25" w16cid:durableId="1058476071">
    <w:abstractNumId w:val="33"/>
  </w:num>
  <w:num w:numId="26" w16cid:durableId="73081319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8436699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496421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92960229">
    <w:abstractNumId w:val="13"/>
  </w:num>
  <w:num w:numId="30" w16cid:durableId="67419312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028834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737451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3"/>
    </w:lvlOverride>
    <w:lvlOverride w:ilvl="5">
      <w:startOverride w:val="1"/>
    </w:lvlOverride>
    <w:lvlOverride w:ilvl="6">
      <w:startOverride w:val="1"/>
    </w:lvlOverride>
    <w:lvlOverride w:ilvl="7">
      <w:startOverride w:val="1"/>
    </w:lvlOverride>
    <w:lvlOverride w:ilvl="8">
      <w:startOverride w:val="1"/>
    </w:lvlOverride>
  </w:num>
  <w:num w:numId="33" w16cid:durableId="1665089693">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8988258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3015055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64117702">
    <w:abstractNumId w:val="34"/>
    <w:lvlOverride w:ilvl="0">
      <w:startOverride w:val="1"/>
    </w:lvlOverride>
    <w:lvlOverride w:ilvl="1"/>
    <w:lvlOverride w:ilvl="2"/>
    <w:lvlOverride w:ilvl="3"/>
    <w:lvlOverride w:ilvl="4"/>
    <w:lvlOverride w:ilvl="5"/>
    <w:lvlOverride w:ilvl="6"/>
    <w:lvlOverride w:ilvl="7"/>
    <w:lvlOverride w:ilvl="8"/>
  </w:num>
  <w:num w:numId="37" w16cid:durableId="143609739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618525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18928693">
    <w:abstractNumId w:val="14"/>
  </w:num>
  <w:num w:numId="40" w16cid:durableId="1690835133">
    <w:abstractNumId w:val="22"/>
  </w:num>
  <w:num w:numId="41" w16cid:durableId="1135945430">
    <w:abstractNumId w:val="64"/>
  </w:num>
  <w:num w:numId="42" w16cid:durableId="2011835669">
    <w:abstractNumId w:val="39"/>
  </w:num>
  <w:num w:numId="43" w16cid:durableId="421730972">
    <w:abstractNumId w:val="16"/>
  </w:num>
  <w:num w:numId="44" w16cid:durableId="193228501">
    <w:abstractNumId w:val="24"/>
  </w:num>
  <w:num w:numId="45" w16cid:durableId="1186792353">
    <w:abstractNumId w:val="59"/>
  </w:num>
  <w:num w:numId="46" w16cid:durableId="1828203496">
    <w:abstractNumId w:val="27"/>
  </w:num>
  <w:num w:numId="47" w16cid:durableId="1170868342">
    <w:abstractNumId w:val="48"/>
  </w:num>
  <w:num w:numId="48" w16cid:durableId="1134106652">
    <w:abstractNumId w:val="46"/>
  </w:num>
  <w:num w:numId="49" w16cid:durableId="391269318">
    <w:abstractNumId w:val="40"/>
  </w:num>
  <w:num w:numId="50" w16cid:durableId="1980261663">
    <w:abstractNumId w:val="29"/>
  </w:num>
  <w:num w:numId="51" w16cid:durableId="898320055">
    <w:abstractNumId w:val="35"/>
  </w:num>
  <w:num w:numId="52" w16cid:durableId="525562523">
    <w:abstractNumId w:val="50"/>
  </w:num>
  <w:num w:numId="53" w16cid:durableId="1022246625">
    <w:abstractNumId w:val="20"/>
  </w:num>
  <w:num w:numId="54" w16cid:durableId="1500654746">
    <w:abstractNumId w:val="37"/>
  </w:num>
  <w:num w:numId="55" w16cid:durableId="3472198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233350092">
    <w:abstractNumId w:val="11"/>
  </w:num>
  <w:num w:numId="57" w16cid:durableId="2026203727">
    <w:abstractNumId w:val="43"/>
  </w:num>
  <w:num w:numId="58" w16cid:durableId="1684238082">
    <w:abstractNumId w:val="21"/>
  </w:num>
  <w:num w:numId="59" w16cid:durableId="1004164913">
    <w:abstractNumId w:val="3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CF8"/>
    <w:rsid w:val="00000F70"/>
    <w:rsid w:val="0000178D"/>
    <w:rsid w:val="0000258F"/>
    <w:rsid w:val="000028B2"/>
    <w:rsid w:val="00002C3E"/>
    <w:rsid w:val="00003C4C"/>
    <w:rsid w:val="00003D8B"/>
    <w:rsid w:val="00004B19"/>
    <w:rsid w:val="00004DFA"/>
    <w:rsid w:val="00004F15"/>
    <w:rsid w:val="00005848"/>
    <w:rsid w:val="00005A8F"/>
    <w:rsid w:val="00005E97"/>
    <w:rsid w:val="00005FDD"/>
    <w:rsid w:val="0000620F"/>
    <w:rsid w:val="0000660F"/>
    <w:rsid w:val="000069C3"/>
    <w:rsid w:val="00006A99"/>
    <w:rsid w:val="000103B7"/>
    <w:rsid w:val="00012BAF"/>
    <w:rsid w:val="00012C83"/>
    <w:rsid w:val="00012FF9"/>
    <w:rsid w:val="00013117"/>
    <w:rsid w:val="00013E51"/>
    <w:rsid w:val="00014368"/>
    <w:rsid w:val="0001501E"/>
    <w:rsid w:val="00015B9E"/>
    <w:rsid w:val="00015CD7"/>
    <w:rsid w:val="00015D99"/>
    <w:rsid w:val="000177C4"/>
    <w:rsid w:val="00017CFF"/>
    <w:rsid w:val="00017D00"/>
    <w:rsid w:val="00020B6E"/>
    <w:rsid w:val="0002183E"/>
    <w:rsid w:val="00021BC2"/>
    <w:rsid w:val="000224B4"/>
    <w:rsid w:val="000225AC"/>
    <w:rsid w:val="00022654"/>
    <w:rsid w:val="0002350B"/>
    <w:rsid w:val="000243FF"/>
    <w:rsid w:val="0002510C"/>
    <w:rsid w:val="00025340"/>
    <w:rsid w:val="0002589C"/>
    <w:rsid w:val="000259F1"/>
    <w:rsid w:val="00025A9D"/>
    <w:rsid w:val="00027588"/>
    <w:rsid w:val="00027900"/>
    <w:rsid w:val="000279B7"/>
    <w:rsid w:val="00030409"/>
    <w:rsid w:val="00030943"/>
    <w:rsid w:val="00031E31"/>
    <w:rsid w:val="00032B34"/>
    <w:rsid w:val="0003346B"/>
    <w:rsid w:val="00033BE1"/>
    <w:rsid w:val="0003575F"/>
    <w:rsid w:val="0003585E"/>
    <w:rsid w:val="00035EE1"/>
    <w:rsid w:val="000363BE"/>
    <w:rsid w:val="000363E9"/>
    <w:rsid w:val="00037597"/>
    <w:rsid w:val="00037B95"/>
    <w:rsid w:val="00041219"/>
    <w:rsid w:val="000421A9"/>
    <w:rsid w:val="00042280"/>
    <w:rsid w:val="000427F9"/>
    <w:rsid w:val="00042E1F"/>
    <w:rsid w:val="00043099"/>
    <w:rsid w:val="000432D3"/>
    <w:rsid w:val="00043321"/>
    <w:rsid w:val="00044B7D"/>
    <w:rsid w:val="0004528C"/>
    <w:rsid w:val="00045C89"/>
    <w:rsid w:val="000462CE"/>
    <w:rsid w:val="000468C0"/>
    <w:rsid w:val="00046A40"/>
    <w:rsid w:val="00046E43"/>
    <w:rsid w:val="00051888"/>
    <w:rsid w:val="0005221C"/>
    <w:rsid w:val="00052786"/>
    <w:rsid w:val="00053077"/>
    <w:rsid w:val="00053A57"/>
    <w:rsid w:val="00053C1A"/>
    <w:rsid w:val="00053CFB"/>
    <w:rsid w:val="00053F8B"/>
    <w:rsid w:val="00054566"/>
    <w:rsid w:val="00054607"/>
    <w:rsid w:val="00054845"/>
    <w:rsid w:val="00054FFB"/>
    <w:rsid w:val="00055924"/>
    <w:rsid w:val="00055A92"/>
    <w:rsid w:val="0005616D"/>
    <w:rsid w:val="0005634C"/>
    <w:rsid w:val="00056492"/>
    <w:rsid w:val="00056787"/>
    <w:rsid w:val="000568E3"/>
    <w:rsid w:val="00057A35"/>
    <w:rsid w:val="00060028"/>
    <w:rsid w:val="00060141"/>
    <w:rsid w:val="000615F6"/>
    <w:rsid w:val="0006186A"/>
    <w:rsid w:val="00061B48"/>
    <w:rsid w:val="00061E92"/>
    <w:rsid w:val="00061EA5"/>
    <w:rsid w:val="00062191"/>
    <w:rsid w:val="0006280D"/>
    <w:rsid w:val="00063098"/>
    <w:rsid w:val="0006313D"/>
    <w:rsid w:val="00063D67"/>
    <w:rsid w:val="000640EB"/>
    <w:rsid w:val="00064142"/>
    <w:rsid w:val="00064B5F"/>
    <w:rsid w:val="00064D3F"/>
    <w:rsid w:val="0006558E"/>
    <w:rsid w:val="000657D8"/>
    <w:rsid w:val="000659AB"/>
    <w:rsid w:val="00065A9E"/>
    <w:rsid w:val="00066783"/>
    <w:rsid w:val="000669E8"/>
    <w:rsid w:val="00066D38"/>
    <w:rsid w:val="00067B93"/>
    <w:rsid w:val="000700DA"/>
    <w:rsid w:val="00070CC8"/>
    <w:rsid w:val="000716B2"/>
    <w:rsid w:val="0007295B"/>
    <w:rsid w:val="00072AFA"/>
    <w:rsid w:val="00073424"/>
    <w:rsid w:val="000738C4"/>
    <w:rsid w:val="00073ECC"/>
    <w:rsid w:val="0007422F"/>
    <w:rsid w:val="00074A39"/>
    <w:rsid w:val="000756DE"/>
    <w:rsid w:val="000778DB"/>
    <w:rsid w:val="000800F9"/>
    <w:rsid w:val="000805CF"/>
    <w:rsid w:val="0008121B"/>
    <w:rsid w:val="000814C5"/>
    <w:rsid w:val="000835E2"/>
    <w:rsid w:val="00083875"/>
    <w:rsid w:val="00083CFA"/>
    <w:rsid w:val="00084653"/>
    <w:rsid w:val="000847EF"/>
    <w:rsid w:val="000853BF"/>
    <w:rsid w:val="00086555"/>
    <w:rsid w:val="00087250"/>
    <w:rsid w:val="00087298"/>
    <w:rsid w:val="00087329"/>
    <w:rsid w:val="0009009D"/>
    <w:rsid w:val="00090726"/>
    <w:rsid w:val="00092410"/>
    <w:rsid w:val="00092660"/>
    <w:rsid w:val="00092DA2"/>
    <w:rsid w:val="00093689"/>
    <w:rsid w:val="000942D9"/>
    <w:rsid w:val="00094332"/>
    <w:rsid w:val="00094E48"/>
    <w:rsid w:val="000952CF"/>
    <w:rsid w:val="0009533F"/>
    <w:rsid w:val="0009605A"/>
    <w:rsid w:val="000969F0"/>
    <w:rsid w:val="000974C0"/>
    <w:rsid w:val="00097D82"/>
    <w:rsid w:val="000A03AA"/>
    <w:rsid w:val="000A07D8"/>
    <w:rsid w:val="000A0BDD"/>
    <w:rsid w:val="000A15C2"/>
    <w:rsid w:val="000A1DE7"/>
    <w:rsid w:val="000A205E"/>
    <w:rsid w:val="000A22E5"/>
    <w:rsid w:val="000A2C5A"/>
    <w:rsid w:val="000A302C"/>
    <w:rsid w:val="000A33E0"/>
    <w:rsid w:val="000A3896"/>
    <w:rsid w:val="000A4423"/>
    <w:rsid w:val="000A4722"/>
    <w:rsid w:val="000A4AEF"/>
    <w:rsid w:val="000A53E1"/>
    <w:rsid w:val="000A61FF"/>
    <w:rsid w:val="000A6E33"/>
    <w:rsid w:val="000A6F83"/>
    <w:rsid w:val="000A74EA"/>
    <w:rsid w:val="000B0503"/>
    <w:rsid w:val="000B0CB5"/>
    <w:rsid w:val="000B0FD8"/>
    <w:rsid w:val="000B19A3"/>
    <w:rsid w:val="000B2B5D"/>
    <w:rsid w:val="000B34FC"/>
    <w:rsid w:val="000B38B5"/>
    <w:rsid w:val="000B3BD4"/>
    <w:rsid w:val="000B4168"/>
    <w:rsid w:val="000B44C2"/>
    <w:rsid w:val="000B4D2D"/>
    <w:rsid w:val="000B5B79"/>
    <w:rsid w:val="000B5F2D"/>
    <w:rsid w:val="000B608D"/>
    <w:rsid w:val="000B60D4"/>
    <w:rsid w:val="000B740B"/>
    <w:rsid w:val="000B7C60"/>
    <w:rsid w:val="000B7DC4"/>
    <w:rsid w:val="000C04FC"/>
    <w:rsid w:val="000C051E"/>
    <w:rsid w:val="000C0890"/>
    <w:rsid w:val="000C0CD1"/>
    <w:rsid w:val="000C0D7C"/>
    <w:rsid w:val="000C15B8"/>
    <w:rsid w:val="000C1954"/>
    <w:rsid w:val="000C2519"/>
    <w:rsid w:val="000C2654"/>
    <w:rsid w:val="000C2C20"/>
    <w:rsid w:val="000C3433"/>
    <w:rsid w:val="000C3721"/>
    <w:rsid w:val="000C4424"/>
    <w:rsid w:val="000C4A07"/>
    <w:rsid w:val="000C4AF9"/>
    <w:rsid w:val="000C4B85"/>
    <w:rsid w:val="000C5E93"/>
    <w:rsid w:val="000C60B6"/>
    <w:rsid w:val="000C6210"/>
    <w:rsid w:val="000C627B"/>
    <w:rsid w:val="000D019D"/>
    <w:rsid w:val="000D0903"/>
    <w:rsid w:val="000D10CD"/>
    <w:rsid w:val="000D130F"/>
    <w:rsid w:val="000D1943"/>
    <w:rsid w:val="000D19C0"/>
    <w:rsid w:val="000D2418"/>
    <w:rsid w:val="000D2A53"/>
    <w:rsid w:val="000D304B"/>
    <w:rsid w:val="000D3C68"/>
    <w:rsid w:val="000D3C71"/>
    <w:rsid w:val="000D4E49"/>
    <w:rsid w:val="000D5076"/>
    <w:rsid w:val="000D51B8"/>
    <w:rsid w:val="000D51FE"/>
    <w:rsid w:val="000D6A32"/>
    <w:rsid w:val="000D79C5"/>
    <w:rsid w:val="000E01C6"/>
    <w:rsid w:val="000E0230"/>
    <w:rsid w:val="000E040E"/>
    <w:rsid w:val="000E150B"/>
    <w:rsid w:val="000E1691"/>
    <w:rsid w:val="000E1F72"/>
    <w:rsid w:val="000E217A"/>
    <w:rsid w:val="000E37FE"/>
    <w:rsid w:val="000E4EC8"/>
    <w:rsid w:val="000E5008"/>
    <w:rsid w:val="000E5A17"/>
    <w:rsid w:val="000E5E59"/>
    <w:rsid w:val="000E6AEF"/>
    <w:rsid w:val="000E6C81"/>
    <w:rsid w:val="000E7192"/>
    <w:rsid w:val="000E7339"/>
    <w:rsid w:val="000F0820"/>
    <w:rsid w:val="000F16C6"/>
    <w:rsid w:val="000F1735"/>
    <w:rsid w:val="000F19C6"/>
    <w:rsid w:val="000F1C35"/>
    <w:rsid w:val="000F1CCF"/>
    <w:rsid w:val="000F2E8E"/>
    <w:rsid w:val="000F4338"/>
    <w:rsid w:val="000F4DF6"/>
    <w:rsid w:val="000F6DE2"/>
    <w:rsid w:val="000F7C73"/>
    <w:rsid w:val="00100695"/>
    <w:rsid w:val="001019C4"/>
    <w:rsid w:val="00101E15"/>
    <w:rsid w:val="001035E4"/>
    <w:rsid w:val="0010386C"/>
    <w:rsid w:val="00104A00"/>
    <w:rsid w:val="00104DF3"/>
    <w:rsid w:val="001052CB"/>
    <w:rsid w:val="00105A49"/>
    <w:rsid w:val="00105CF7"/>
    <w:rsid w:val="001071CD"/>
    <w:rsid w:val="001077E3"/>
    <w:rsid w:val="001103E4"/>
    <w:rsid w:val="00110960"/>
    <w:rsid w:val="00111E20"/>
    <w:rsid w:val="0011258E"/>
    <w:rsid w:val="00112A60"/>
    <w:rsid w:val="00113F04"/>
    <w:rsid w:val="0011401A"/>
    <w:rsid w:val="0011494C"/>
    <w:rsid w:val="00114F63"/>
    <w:rsid w:val="00115E72"/>
    <w:rsid w:val="0011649B"/>
    <w:rsid w:val="00116E54"/>
    <w:rsid w:val="00117F30"/>
    <w:rsid w:val="00120288"/>
    <w:rsid w:val="00120A04"/>
    <w:rsid w:val="00120BE1"/>
    <w:rsid w:val="00120E80"/>
    <w:rsid w:val="00121854"/>
    <w:rsid w:val="00121BCA"/>
    <w:rsid w:val="00121CD2"/>
    <w:rsid w:val="00121F58"/>
    <w:rsid w:val="00122244"/>
    <w:rsid w:val="00122640"/>
    <w:rsid w:val="001260D2"/>
    <w:rsid w:val="00127AFB"/>
    <w:rsid w:val="00130011"/>
    <w:rsid w:val="001308C8"/>
    <w:rsid w:val="001311EC"/>
    <w:rsid w:val="001314B6"/>
    <w:rsid w:val="00132122"/>
    <w:rsid w:val="00132263"/>
    <w:rsid w:val="00132290"/>
    <w:rsid w:val="0013245F"/>
    <w:rsid w:val="00132EF5"/>
    <w:rsid w:val="0013308F"/>
    <w:rsid w:val="001335BA"/>
    <w:rsid w:val="00133D1D"/>
    <w:rsid w:val="00134DF8"/>
    <w:rsid w:val="0013531D"/>
    <w:rsid w:val="001354F9"/>
    <w:rsid w:val="00136084"/>
    <w:rsid w:val="00136A46"/>
    <w:rsid w:val="00140200"/>
    <w:rsid w:val="0014092C"/>
    <w:rsid w:val="001418EB"/>
    <w:rsid w:val="00141BC3"/>
    <w:rsid w:val="0014321C"/>
    <w:rsid w:val="00143906"/>
    <w:rsid w:val="00143E3A"/>
    <w:rsid w:val="0014432E"/>
    <w:rsid w:val="00144C6B"/>
    <w:rsid w:val="00144EDD"/>
    <w:rsid w:val="00144FAA"/>
    <w:rsid w:val="00145EEA"/>
    <w:rsid w:val="001463E4"/>
    <w:rsid w:val="001464B8"/>
    <w:rsid w:val="001468A1"/>
    <w:rsid w:val="00146AD3"/>
    <w:rsid w:val="00147F85"/>
    <w:rsid w:val="0015075E"/>
    <w:rsid w:val="0015090D"/>
    <w:rsid w:val="0015109F"/>
    <w:rsid w:val="0015116C"/>
    <w:rsid w:val="00152576"/>
    <w:rsid w:val="001528A5"/>
    <w:rsid w:val="00153CCD"/>
    <w:rsid w:val="001544F6"/>
    <w:rsid w:val="001549AF"/>
    <w:rsid w:val="00154BE5"/>
    <w:rsid w:val="00155066"/>
    <w:rsid w:val="0015590C"/>
    <w:rsid w:val="00156C1C"/>
    <w:rsid w:val="00156CAE"/>
    <w:rsid w:val="0015721D"/>
    <w:rsid w:val="00157B6D"/>
    <w:rsid w:val="001607D1"/>
    <w:rsid w:val="00161000"/>
    <w:rsid w:val="00161E19"/>
    <w:rsid w:val="00162552"/>
    <w:rsid w:val="00162947"/>
    <w:rsid w:val="001639DC"/>
    <w:rsid w:val="00164534"/>
    <w:rsid w:val="00164710"/>
    <w:rsid w:val="00164FA3"/>
    <w:rsid w:val="001657E7"/>
    <w:rsid w:val="00165995"/>
    <w:rsid w:val="00166EA7"/>
    <w:rsid w:val="00166F62"/>
    <w:rsid w:val="00167801"/>
    <w:rsid w:val="00167FEF"/>
    <w:rsid w:val="001705B6"/>
    <w:rsid w:val="00171251"/>
    <w:rsid w:val="0017334C"/>
    <w:rsid w:val="001738EA"/>
    <w:rsid w:val="00174F2E"/>
    <w:rsid w:val="00175652"/>
    <w:rsid w:val="0017605A"/>
    <w:rsid w:val="001764DA"/>
    <w:rsid w:val="001776BC"/>
    <w:rsid w:val="00177E66"/>
    <w:rsid w:val="0018172D"/>
    <w:rsid w:val="0018177E"/>
    <w:rsid w:val="00181ABA"/>
    <w:rsid w:val="001820C1"/>
    <w:rsid w:val="001826EB"/>
    <w:rsid w:val="00183DCA"/>
    <w:rsid w:val="00183EBD"/>
    <w:rsid w:val="001845C1"/>
    <w:rsid w:val="00186561"/>
    <w:rsid w:val="001865BA"/>
    <w:rsid w:val="00186D5D"/>
    <w:rsid w:val="00186E75"/>
    <w:rsid w:val="001874EF"/>
    <w:rsid w:val="001874FC"/>
    <w:rsid w:val="00187D28"/>
    <w:rsid w:val="0019078B"/>
    <w:rsid w:val="001909FC"/>
    <w:rsid w:val="00190AD2"/>
    <w:rsid w:val="00190C59"/>
    <w:rsid w:val="00190CC2"/>
    <w:rsid w:val="0019140D"/>
    <w:rsid w:val="00191576"/>
    <w:rsid w:val="00191F1B"/>
    <w:rsid w:val="0019231F"/>
    <w:rsid w:val="00192EDE"/>
    <w:rsid w:val="0019397F"/>
    <w:rsid w:val="00195197"/>
    <w:rsid w:val="001963AA"/>
    <w:rsid w:val="0019750E"/>
    <w:rsid w:val="00197E88"/>
    <w:rsid w:val="001A0485"/>
    <w:rsid w:val="001A090F"/>
    <w:rsid w:val="001A0D9C"/>
    <w:rsid w:val="001A0DDA"/>
    <w:rsid w:val="001A0EA6"/>
    <w:rsid w:val="001A1644"/>
    <w:rsid w:val="001A2032"/>
    <w:rsid w:val="001A26FA"/>
    <w:rsid w:val="001A27FD"/>
    <w:rsid w:val="001A2925"/>
    <w:rsid w:val="001A38EC"/>
    <w:rsid w:val="001A42B6"/>
    <w:rsid w:val="001A4886"/>
    <w:rsid w:val="001A4B32"/>
    <w:rsid w:val="001A607A"/>
    <w:rsid w:val="001A6901"/>
    <w:rsid w:val="001A6F85"/>
    <w:rsid w:val="001B02EC"/>
    <w:rsid w:val="001B0453"/>
    <w:rsid w:val="001B0AC5"/>
    <w:rsid w:val="001B0B42"/>
    <w:rsid w:val="001B1512"/>
    <w:rsid w:val="001B27A8"/>
    <w:rsid w:val="001B3865"/>
    <w:rsid w:val="001B3ABE"/>
    <w:rsid w:val="001B43D5"/>
    <w:rsid w:val="001B4DC3"/>
    <w:rsid w:val="001B5CED"/>
    <w:rsid w:val="001B68B3"/>
    <w:rsid w:val="001B6937"/>
    <w:rsid w:val="001B6E87"/>
    <w:rsid w:val="001B708F"/>
    <w:rsid w:val="001B7790"/>
    <w:rsid w:val="001C0157"/>
    <w:rsid w:val="001C0195"/>
    <w:rsid w:val="001C055F"/>
    <w:rsid w:val="001C12C1"/>
    <w:rsid w:val="001C15E0"/>
    <w:rsid w:val="001C1713"/>
    <w:rsid w:val="001C1B45"/>
    <w:rsid w:val="001C1C38"/>
    <w:rsid w:val="001C1C4E"/>
    <w:rsid w:val="001C1D3B"/>
    <w:rsid w:val="001C1D45"/>
    <w:rsid w:val="001C283F"/>
    <w:rsid w:val="001C291B"/>
    <w:rsid w:val="001C3379"/>
    <w:rsid w:val="001C3700"/>
    <w:rsid w:val="001C4C84"/>
    <w:rsid w:val="001C51FD"/>
    <w:rsid w:val="001C5B4C"/>
    <w:rsid w:val="001C6DFF"/>
    <w:rsid w:val="001C733A"/>
    <w:rsid w:val="001C77CF"/>
    <w:rsid w:val="001D027D"/>
    <w:rsid w:val="001D02C1"/>
    <w:rsid w:val="001D0569"/>
    <w:rsid w:val="001D0ABD"/>
    <w:rsid w:val="001D18DE"/>
    <w:rsid w:val="001D1E45"/>
    <w:rsid w:val="001D226F"/>
    <w:rsid w:val="001D2293"/>
    <w:rsid w:val="001D2722"/>
    <w:rsid w:val="001D2908"/>
    <w:rsid w:val="001D2D87"/>
    <w:rsid w:val="001D31D2"/>
    <w:rsid w:val="001D331B"/>
    <w:rsid w:val="001D3388"/>
    <w:rsid w:val="001D35B3"/>
    <w:rsid w:val="001D4196"/>
    <w:rsid w:val="001D4C77"/>
    <w:rsid w:val="001D7524"/>
    <w:rsid w:val="001D7D99"/>
    <w:rsid w:val="001D7E99"/>
    <w:rsid w:val="001E0D3B"/>
    <w:rsid w:val="001E16EF"/>
    <w:rsid w:val="001E2296"/>
    <w:rsid w:val="001E2CF6"/>
    <w:rsid w:val="001E2D3A"/>
    <w:rsid w:val="001E363B"/>
    <w:rsid w:val="001E3993"/>
    <w:rsid w:val="001E5480"/>
    <w:rsid w:val="001E5C8D"/>
    <w:rsid w:val="001E5E8F"/>
    <w:rsid w:val="001E70FF"/>
    <w:rsid w:val="001E76B5"/>
    <w:rsid w:val="001F0C55"/>
    <w:rsid w:val="001F0D1F"/>
    <w:rsid w:val="001F0F2B"/>
    <w:rsid w:val="001F14FE"/>
    <w:rsid w:val="001F2ADB"/>
    <w:rsid w:val="001F41DE"/>
    <w:rsid w:val="001F4CC2"/>
    <w:rsid w:val="001F52F3"/>
    <w:rsid w:val="001F5DFD"/>
    <w:rsid w:val="001F5EB6"/>
    <w:rsid w:val="001F6B25"/>
    <w:rsid w:val="001F748C"/>
    <w:rsid w:val="001F7523"/>
    <w:rsid w:val="001F7581"/>
    <w:rsid w:val="00200212"/>
    <w:rsid w:val="0020026F"/>
    <w:rsid w:val="002009E6"/>
    <w:rsid w:val="00200A3F"/>
    <w:rsid w:val="00200A57"/>
    <w:rsid w:val="002018A8"/>
    <w:rsid w:val="00202C9A"/>
    <w:rsid w:val="00202D43"/>
    <w:rsid w:val="00203211"/>
    <w:rsid w:val="002034D6"/>
    <w:rsid w:val="00204A22"/>
    <w:rsid w:val="00204D2D"/>
    <w:rsid w:val="002056A0"/>
    <w:rsid w:val="00205A98"/>
    <w:rsid w:val="00206A37"/>
    <w:rsid w:val="00207E60"/>
    <w:rsid w:val="002106A3"/>
    <w:rsid w:val="00211526"/>
    <w:rsid w:val="002115FA"/>
    <w:rsid w:val="00212A8A"/>
    <w:rsid w:val="002140C9"/>
    <w:rsid w:val="00215102"/>
    <w:rsid w:val="00215EC4"/>
    <w:rsid w:val="00216767"/>
    <w:rsid w:val="00216C46"/>
    <w:rsid w:val="00216D05"/>
    <w:rsid w:val="00216D1F"/>
    <w:rsid w:val="0021751D"/>
    <w:rsid w:val="00217987"/>
    <w:rsid w:val="00217B8A"/>
    <w:rsid w:val="00220203"/>
    <w:rsid w:val="00220943"/>
    <w:rsid w:val="00221AA7"/>
    <w:rsid w:val="00222AC2"/>
    <w:rsid w:val="00223E09"/>
    <w:rsid w:val="00223E7C"/>
    <w:rsid w:val="00223F8F"/>
    <w:rsid w:val="0022516C"/>
    <w:rsid w:val="0022555B"/>
    <w:rsid w:val="00226084"/>
    <w:rsid w:val="0022609B"/>
    <w:rsid w:val="00226A7F"/>
    <w:rsid w:val="00226FB2"/>
    <w:rsid w:val="00227680"/>
    <w:rsid w:val="002302F5"/>
    <w:rsid w:val="00230F17"/>
    <w:rsid w:val="0023233D"/>
    <w:rsid w:val="00232DE0"/>
    <w:rsid w:val="0023307C"/>
    <w:rsid w:val="00233B2B"/>
    <w:rsid w:val="00233F52"/>
    <w:rsid w:val="002340FB"/>
    <w:rsid w:val="002341A9"/>
    <w:rsid w:val="00234445"/>
    <w:rsid w:val="0023492B"/>
    <w:rsid w:val="00235117"/>
    <w:rsid w:val="002361F1"/>
    <w:rsid w:val="00236643"/>
    <w:rsid w:val="00236E79"/>
    <w:rsid w:val="00237AD3"/>
    <w:rsid w:val="00240611"/>
    <w:rsid w:val="00240B9D"/>
    <w:rsid w:val="00241131"/>
    <w:rsid w:val="0024125A"/>
    <w:rsid w:val="00241314"/>
    <w:rsid w:val="0024163E"/>
    <w:rsid w:val="002417C5"/>
    <w:rsid w:val="00241E61"/>
    <w:rsid w:val="002421E6"/>
    <w:rsid w:val="0024274F"/>
    <w:rsid w:val="002435DD"/>
    <w:rsid w:val="002438C8"/>
    <w:rsid w:val="00243E43"/>
    <w:rsid w:val="002443B2"/>
    <w:rsid w:val="00244760"/>
    <w:rsid w:val="002460B3"/>
    <w:rsid w:val="00246775"/>
    <w:rsid w:val="00246F96"/>
    <w:rsid w:val="00251269"/>
    <w:rsid w:val="00251E94"/>
    <w:rsid w:val="00251E97"/>
    <w:rsid w:val="002523A7"/>
    <w:rsid w:val="00252AFE"/>
    <w:rsid w:val="002540EA"/>
    <w:rsid w:val="0025426F"/>
    <w:rsid w:val="00255C99"/>
    <w:rsid w:val="002564C2"/>
    <w:rsid w:val="00257B06"/>
    <w:rsid w:val="00257F38"/>
    <w:rsid w:val="002604A9"/>
    <w:rsid w:val="00260FB7"/>
    <w:rsid w:val="0026115C"/>
    <w:rsid w:val="00261CA1"/>
    <w:rsid w:val="00262639"/>
    <w:rsid w:val="00262A52"/>
    <w:rsid w:val="00262CB8"/>
    <w:rsid w:val="00262DD2"/>
    <w:rsid w:val="00262FFD"/>
    <w:rsid w:val="002631EB"/>
    <w:rsid w:val="00263F0F"/>
    <w:rsid w:val="002655D5"/>
    <w:rsid w:val="00265D94"/>
    <w:rsid w:val="00265F18"/>
    <w:rsid w:val="00266D3C"/>
    <w:rsid w:val="002673BC"/>
    <w:rsid w:val="0026786C"/>
    <w:rsid w:val="002700CB"/>
    <w:rsid w:val="002715C9"/>
    <w:rsid w:val="002717CE"/>
    <w:rsid w:val="002718AC"/>
    <w:rsid w:val="00272694"/>
    <w:rsid w:val="00272A3D"/>
    <w:rsid w:val="0027329D"/>
    <w:rsid w:val="00273CBE"/>
    <w:rsid w:val="00273FAA"/>
    <w:rsid w:val="00274B73"/>
    <w:rsid w:val="00274B95"/>
    <w:rsid w:val="00274BA1"/>
    <w:rsid w:val="00277910"/>
    <w:rsid w:val="00277A30"/>
    <w:rsid w:val="00277B8A"/>
    <w:rsid w:val="002818CB"/>
    <w:rsid w:val="0028268B"/>
    <w:rsid w:val="00283C87"/>
    <w:rsid w:val="00283E94"/>
    <w:rsid w:val="002842F3"/>
    <w:rsid w:val="0028481E"/>
    <w:rsid w:val="002850A0"/>
    <w:rsid w:val="002855C8"/>
    <w:rsid w:val="00285B2C"/>
    <w:rsid w:val="00286204"/>
    <w:rsid w:val="00286A69"/>
    <w:rsid w:val="00290002"/>
    <w:rsid w:val="00290046"/>
    <w:rsid w:val="002903F9"/>
    <w:rsid w:val="00291DA9"/>
    <w:rsid w:val="00292085"/>
    <w:rsid w:val="002923FD"/>
    <w:rsid w:val="00292886"/>
    <w:rsid w:val="002933C5"/>
    <w:rsid w:val="002937CE"/>
    <w:rsid w:val="00294066"/>
    <w:rsid w:val="002948C3"/>
    <w:rsid w:val="0029511F"/>
    <w:rsid w:val="002958E8"/>
    <w:rsid w:val="00295EFC"/>
    <w:rsid w:val="0029720B"/>
    <w:rsid w:val="002A0131"/>
    <w:rsid w:val="002A0280"/>
    <w:rsid w:val="002A0746"/>
    <w:rsid w:val="002A190F"/>
    <w:rsid w:val="002A1E4B"/>
    <w:rsid w:val="002A201D"/>
    <w:rsid w:val="002A20F8"/>
    <w:rsid w:val="002A2474"/>
    <w:rsid w:val="002A2BBD"/>
    <w:rsid w:val="002A3EFD"/>
    <w:rsid w:val="002A425B"/>
    <w:rsid w:val="002A4295"/>
    <w:rsid w:val="002A4AB8"/>
    <w:rsid w:val="002A4B09"/>
    <w:rsid w:val="002A4C0D"/>
    <w:rsid w:val="002A513F"/>
    <w:rsid w:val="002A531C"/>
    <w:rsid w:val="002A5914"/>
    <w:rsid w:val="002A5BA9"/>
    <w:rsid w:val="002A6541"/>
    <w:rsid w:val="002A65AA"/>
    <w:rsid w:val="002A726F"/>
    <w:rsid w:val="002A7ECC"/>
    <w:rsid w:val="002B0582"/>
    <w:rsid w:val="002B0F2C"/>
    <w:rsid w:val="002B1C76"/>
    <w:rsid w:val="002B2CDE"/>
    <w:rsid w:val="002B2DC1"/>
    <w:rsid w:val="002B30D6"/>
    <w:rsid w:val="002B3BF8"/>
    <w:rsid w:val="002B3D29"/>
    <w:rsid w:val="002B4E7C"/>
    <w:rsid w:val="002B55BF"/>
    <w:rsid w:val="002B5645"/>
    <w:rsid w:val="002B5791"/>
    <w:rsid w:val="002B584D"/>
    <w:rsid w:val="002B5EB0"/>
    <w:rsid w:val="002B6066"/>
    <w:rsid w:val="002B7CEA"/>
    <w:rsid w:val="002B7D00"/>
    <w:rsid w:val="002C0EB0"/>
    <w:rsid w:val="002C18E6"/>
    <w:rsid w:val="002C236A"/>
    <w:rsid w:val="002C3506"/>
    <w:rsid w:val="002C3D84"/>
    <w:rsid w:val="002C4F96"/>
    <w:rsid w:val="002C51AA"/>
    <w:rsid w:val="002C59BB"/>
    <w:rsid w:val="002C5B03"/>
    <w:rsid w:val="002C68F4"/>
    <w:rsid w:val="002C72B4"/>
    <w:rsid w:val="002C7BDA"/>
    <w:rsid w:val="002C7F40"/>
    <w:rsid w:val="002D01FC"/>
    <w:rsid w:val="002D14AF"/>
    <w:rsid w:val="002D20BD"/>
    <w:rsid w:val="002D219C"/>
    <w:rsid w:val="002D3154"/>
    <w:rsid w:val="002D3390"/>
    <w:rsid w:val="002D3D04"/>
    <w:rsid w:val="002D3FAA"/>
    <w:rsid w:val="002D4466"/>
    <w:rsid w:val="002D46C5"/>
    <w:rsid w:val="002D50CB"/>
    <w:rsid w:val="002D665E"/>
    <w:rsid w:val="002D6862"/>
    <w:rsid w:val="002E0CE3"/>
    <w:rsid w:val="002E155C"/>
    <w:rsid w:val="002E1A79"/>
    <w:rsid w:val="002E1E22"/>
    <w:rsid w:val="002E202F"/>
    <w:rsid w:val="002E2B06"/>
    <w:rsid w:val="002E42C0"/>
    <w:rsid w:val="002E4314"/>
    <w:rsid w:val="002E4369"/>
    <w:rsid w:val="002E5026"/>
    <w:rsid w:val="002E59D6"/>
    <w:rsid w:val="002E59EC"/>
    <w:rsid w:val="002E59FF"/>
    <w:rsid w:val="002E6183"/>
    <w:rsid w:val="002E6491"/>
    <w:rsid w:val="002E6596"/>
    <w:rsid w:val="002E6A94"/>
    <w:rsid w:val="002E7AD5"/>
    <w:rsid w:val="002F0218"/>
    <w:rsid w:val="002F05BE"/>
    <w:rsid w:val="002F06B0"/>
    <w:rsid w:val="002F13BC"/>
    <w:rsid w:val="002F1ECD"/>
    <w:rsid w:val="002F1F7D"/>
    <w:rsid w:val="002F2072"/>
    <w:rsid w:val="002F2C4E"/>
    <w:rsid w:val="002F2FE4"/>
    <w:rsid w:val="002F31F1"/>
    <w:rsid w:val="002F3590"/>
    <w:rsid w:val="002F3A6C"/>
    <w:rsid w:val="002F4481"/>
    <w:rsid w:val="002F46C9"/>
    <w:rsid w:val="002F496A"/>
    <w:rsid w:val="002F4B52"/>
    <w:rsid w:val="002F5917"/>
    <w:rsid w:val="002F633C"/>
    <w:rsid w:val="002F764E"/>
    <w:rsid w:val="002F7AFC"/>
    <w:rsid w:val="002F7B86"/>
    <w:rsid w:val="0030092B"/>
    <w:rsid w:val="00301FA7"/>
    <w:rsid w:val="00302F43"/>
    <w:rsid w:val="0030354D"/>
    <w:rsid w:val="003036D9"/>
    <w:rsid w:val="00303D7E"/>
    <w:rsid w:val="0030539D"/>
    <w:rsid w:val="00305C68"/>
    <w:rsid w:val="003075C2"/>
    <w:rsid w:val="00307818"/>
    <w:rsid w:val="0031035F"/>
    <w:rsid w:val="003105D4"/>
    <w:rsid w:val="00310835"/>
    <w:rsid w:val="00310BFF"/>
    <w:rsid w:val="00311A5F"/>
    <w:rsid w:val="00312669"/>
    <w:rsid w:val="0031266A"/>
    <w:rsid w:val="003128B2"/>
    <w:rsid w:val="00312C6E"/>
    <w:rsid w:val="00312D6E"/>
    <w:rsid w:val="00313272"/>
    <w:rsid w:val="00314158"/>
    <w:rsid w:val="00314284"/>
    <w:rsid w:val="00314DDA"/>
    <w:rsid w:val="00315A4C"/>
    <w:rsid w:val="0031636C"/>
    <w:rsid w:val="00316821"/>
    <w:rsid w:val="00316C03"/>
    <w:rsid w:val="00316FDB"/>
    <w:rsid w:val="00320446"/>
    <w:rsid w:val="00320602"/>
    <w:rsid w:val="00320E43"/>
    <w:rsid w:val="00321BE8"/>
    <w:rsid w:val="00321CFF"/>
    <w:rsid w:val="003221DE"/>
    <w:rsid w:val="0032249B"/>
    <w:rsid w:val="00325075"/>
    <w:rsid w:val="003252BF"/>
    <w:rsid w:val="00325A6C"/>
    <w:rsid w:val="003272D4"/>
    <w:rsid w:val="003276EE"/>
    <w:rsid w:val="00327927"/>
    <w:rsid w:val="003279BF"/>
    <w:rsid w:val="00330374"/>
    <w:rsid w:val="00330698"/>
    <w:rsid w:val="003323C3"/>
    <w:rsid w:val="003335DF"/>
    <w:rsid w:val="003337C4"/>
    <w:rsid w:val="00333E60"/>
    <w:rsid w:val="00334131"/>
    <w:rsid w:val="003344E4"/>
    <w:rsid w:val="003346C7"/>
    <w:rsid w:val="0033487C"/>
    <w:rsid w:val="00334DCA"/>
    <w:rsid w:val="00335300"/>
    <w:rsid w:val="0033612F"/>
    <w:rsid w:val="00336782"/>
    <w:rsid w:val="00336CA4"/>
    <w:rsid w:val="00337253"/>
    <w:rsid w:val="00337AFB"/>
    <w:rsid w:val="00340499"/>
    <w:rsid w:val="00340506"/>
    <w:rsid w:val="0034062B"/>
    <w:rsid w:val="003408C2"/>
    <w:rsid w:val="0034165D"/>
    <w:rsid w:val="00341DE2"/>
    <w:rsid w:val="003421BC"/>
    <w:rsid w:val="00342C73"/>
    <w:rsid w:val="00342D22"/>
    <w:rsid w:val="00344358"/>
    <w:rsid w:val="00344E32"/>
    <w:rsid w:val="003460EF"/>
    <w:rsid w:val="00346314"/>
    <w:rsid w:val="00347806"/>
    <w:rsid w:val="00347BAD"/>
    <w:rsid w:val="00351CEC"/>
    <w:rsid w:val="00351E6B"/>
    <w:rsid w:val="00352569"/>
    <w:rsid w:val="003529E0"/>
    <w:rsid w:val="0035309E"/>
    <w:rsid w:val="0035408F"/>
    <w:rsid w:val="00354449"/>
    <w:rsid w:val="003556AA"/>
    <w:rsid w:val="003557F3"/>
    <w:rsid w:val="00355806"/>
    <w:rsid w:val="00355AB7"/>
    <w:rsid w:val="00355D3E"/>
    <w:rsid w:val="00355DD1"/>
    <w:rsid w:val="00357081"/>
    <w:rsid w:val="0035769D"/>
    <w:rsid w:val="003577FA"/>
    <w:rsid w:val="00360866"/>
    <w:rsid w:val="00360A67"/>
    <w:rsid w:val="00361498"/>
    <w:rsid w:val="00362505"/>
    <w:rsid w:val="003635CE"/>
    <w:rsid w:val="00363DBD"/>
    <w:rsid w:val="003644FA"/>
    <w:rsid w:val="00364D39"/>
    <w:rsid w:val="00364F1D"/>
    <w:rsid w:val="00364F8A"/>
    <w:rsid w:val="00365027"/>
    <w:rsid w:val="00365F1E"/>
    <w:rsid w:val="0036703A"/>
    <w:rsid w:val="00367051"/>
    <w:rsid w:val="00367096"/>
    <w:rsid w:val="003678D3"/>
    <w:rsid w:val="003678FF"/>
    <w:rsid w:val="00367A55"/>
    <w:rsid w:val="00367B19"/>
    <w:rsid w:val="00367EA9"/>
    <w:rsid w:val="00370098"/>
    <w:rsid w:val="00370123"/>
    <w:rsid w:val="00371699"/>
    <w:rsid w:val="00371912"/>
    <w:rsid w:val="003725DE"/>
    <w:rsid w:val="00373500"/>
    <w:rsid w:val="00373BA2"/>
    <w:rsid w:val="0037459E"/>
    <w:rsid w:val="00374953"/>
    <w:rsid w:val="00374E74"/>
    <w:rsid w:val="00375115"/>
    <w:rsid w:val="00375ADF"/>
    <w:rsid w:val="003776BE"/>
    <w:rsid w:val="00381023"/>
    <w:rsid w:val="00381AAE"/>
    <w:rsid w:val="003827EE"/>
    <w:rsid w:val="00385378"/>
    <w:rsid w:val="0038539B"/>
    <w:rsid w:val="00385A9B"/>
    <w:rsid w:val="00386B50"/>
    <w:rsid w:val="00387309"/>
    <w:rsid w:val="00387349"/>
    <w:rsid w:val="00390758"/>
    <w:rsid w:val="0039112D"/>
    <w:rsid w:val="00391C26"/>
    <w:rsid w:val="00392414"/>
    <w:rsid w:val="00392AE8"/>
    <w:rsid w:val="00393CAC"/>
    <w:rsid w:val="00393EB7"/>
    <w:rsid w:val="00393F9E"/>
    <w:rsid w:val="003942D8"/>
    <w:rsid w:val="0039495E"/>
    <w:rsid w:val="003949F4"/>
    <w:rsid w:val="00394B0A"/>
    <w:rsid w:val="0039502C"/>
    <w:rsid w:val="0039553A"/>
    <w:rsid w:val="003958DA"/>
    <w:rsid w:val="00397C80"/>
    <w:rsid w:val="003A1664"/>
    <w:rsid w:val="003A2028"/>
    <w:rsid w:val="003A2DEE"/>
    <w:rsid w:val="003A2FCC"/>
    <w:rsid w:val="003A30E9"/>
    <w:rsid w:val="003A3106"/>
    <w:rsid w:val="003A32C3"/>
    <w:rsid w:val="003A3434"/>
    <w:rsid w:val="003A3C2B"/>
    <w:rsid w:val="003A3E55"/>
    <w:rsid w:val="003A3EA0"/>
    <w:rsid w:val="003A505C"/>
    <w:rsid w:val="003A5FB0"/>
    <w:rsid w:val="003A62E9"/>
    <w:rsid w:val="003A67DD"/>
    <w:rsid w:val="003B007B"/>
    <w:rsid w:val="003B0317"/>
    <w:rsid w:val="003B1714"/>
    <w:rsid w:val="003B1972"/>
    <w:rsid w:val="003B35DF"/>
    <w:rsid w:val="003B3E56"/>
    <w:rsid w:val="003B3F08"/>
    <w:rsid w:val="003B4162"/>
    <w:rsid w:val="003B4DDA"/>
    <w:rsid w:val="003B59E5"/>
    <w:rsid w:val="003B5C73"/>
    <w:rsid w:val="003B601B"/>
    <w:rsid w:val="003B64B4"/>
    <w:rsid w:val="003B65B2"/>
    <w:rsid w:val="003B6C0F"/>
    <w:rsid w:val="003C09DB"/>
    <w:rsid w:val="003C0A31"/>
    <w:rsid w:val="003C2463"/>
    <w:rsid w:val="003C327F"/>
    <w:rsid w:val="003C3387"/>
    <w:rsid w:val="003C34A9"/>
    <w:rsid w:val="003C4060"/>
    <w:rsid w:val="003C4343"/>
    <w:rsid w:val="003C50E7"/>
    <w:rsid w:val="003C51E1"/>
    <w:rsid w:val="003C6E6A"/>
    <w:rsid w:val="003C6FFE"/>
    <w:rsid w:val="003C7130"/>
    <w:rsid w:val="003C71DC"/>
    <w:rsid w:val="003C7B8D"/>
    <w:rsid w:val="003C7DAF"/>
    <w:rsid w:val="003D0CC1"/>
    <w:rsid w:val="003D16AE"/>
    <w:rsid w:val="003D2272"/>
    <w:rsid w:val="003D312B"/>
    <w:rsid w:val="003D33A6"/>
    <w:rsid w:val="003D479A"/>
    <w:rsid w:val="003D480E"/>
    <w:rsid w:val="003D6297"/>
    <w:rsid w:val="003D638D"/>
    <w:rsid w:val="003D63C7"/>
    <w:rsid w:val="003D68BC"/>
    <w:rsid w:val="003D7689"/>
    <w:rsid w:val="003D7914"/>
    <w:rsid w:val="003D79CC"/>
    <w:rsid w:val="003D7D46"/>
    <w:rsid w:val="003E108A"/>
    <w:rsid w:val="003E12F2"/>
    <w:rsid w:val="003E1E73"/>
    <w:rsid w:val="003E1F18"/>
    <w:rsid w:val="003E28A8"/>
    <w:rsid w:val="003E2B05"/>
    <w:rsid w:val="003E2FA0"/>
    <w:rsid w:val="003E3721"/>
    <w:rsid w:val="003E3939"/>
    <w:rsid w:val="003E4416"/>
    <w:rsid w:val="003E49A2"/>
    <w:rsid w:val="003E51C1"/>
    <w:rsid w:val="003E5A05"/>
    <w:rsid w:val="003E5A8A"/>
    <w:rsid w:val="003E6119"/>
    <w:rsid w:val="003E68BF"/>
    <w:rsid w:val="003E6956"/>
    <w:rsid w:val="003E7804"/>
    <w:rsid w:val="003E7995"/>
    <w:rsid w:val="003E7FF2"/>
    <w:rsid w:val="003F10CB"/>
    <w:rsid w:val="003F11E8"/>
    <w:rsid w:val="003F1A77"/>
    <w:rsid w:val="003F2245"/>
    <w:rsid w:val="003F2A39"/>
    <w:rsid w:val="003F339B"/>
    <w:rsid w:val="003F3511"/>
    <w:rsid w:val="003F3AF1"/>
    <w:rsid w:val="003F3FD2"/>
    <w:rsid w:val="003F4018"/>
    <w:rsid w:val="003F5632"/>
    <w:rsid w:val="003F59A0"/>
    <w:rsid w:val="003F7E7E"/>
    <w:rsid w:val="00400478"/>
    <w:rsid w:val="004004BE"/>
    <w:rsid w:val="00401B72"/>
    <w:rsid w:val="00401F0B"/>
    <w:rsid w:val="00402534"/>
    <w:rsid w:val="0040281F"/>
    <w:rsid w:val="00402947"/>
    <w:rsid w:val="004030F4"/>
    <w:rsid w:val="00403B24"/>
    <w:rsid w:val="00403FA8"/>
    <w:rsid w:val="004047A3"/>
    <w:rsid w:val="00404A92"/>
    <w:rsid w:val="004055D1"/>
    <w:rsid w:val="00405AFD"/>
    <w:rsid w:val="00405E28"/>
    <w:rsid w:val="00406BFF"/>
    <w:rsid w:val="004070AE"/>
    <w:rsid w:val="004076DD"/>
    <w:rsid w:val="00407C73"/>
    <w:rsid w:val="00410015"/>
    <w:rsid w:val="0041027F"/>
    <w:rsid w:val="0041069B"/>
    <w:rsid w:val="004125C0"/>
    <w:rsid w:val="00414552"/>
    <w:rsid w:val="004148DD"/>
    <w:rsid w:val="00415758"/>
    <w:rsid w:val="00416965"/>
    <w:rsid w:val="00416A59"/>
    <w:rsid w:val="0041717B"/>
    <w:rsid w:val="004200F7"/>
    <w:rsid w:val="00420EAF"/>
    <w:rsid w:val="00421070"/>
    <w:rsid w:val="00421740"/>
    <w:rsid w:val="004219CD"/>
    <w:rsid w:val="00421A25"/>
    <w:rsid w:val="00421DD3"/>
    <w:rsid w:val="00422420"/>
    <w:rsid w:val="00424A84"/>
    <w:rsid w:val="004258EE"/>
    <w:rsid w:val="0043034F"/>
    <w:rsid w:val="004307E4"/>
    <w:rsid w:val="00430CBC"/>
    <w:rsid w:val="004312C5"/>
    <w:rsid w:val="00432258"/>
    <w:rsid w:val="0043252A"/>
    <w:rsid w:val="004332F8"/>
    <w:rsid w:val="00433E1C"/>
    <w:rsid w:val="00435989"/>
    <w:rsid w:val="0043698F"/>
    <w:rsid w:val="00436CC4"/>
    <w:rsid w:val="00436F9F"/>
    <w:rsid w:val="004370A8"/>
    <w:rsid w:val="00437990"/>
    <w:rsid w:val="00437F54"/>
    <w:rsid w:val="00440880"/>
    <w:rsid w:val="00440C6B"/>
    <w:rsid w:val="00441854"/>
    <w:rsid w:val="00441BF0"/>
    <w:rsid w:val="00442143"/>
    <w:rsid w:val="00442837"/>
    <w:rsid w:val="004429B6"/>
    <w:rsid w:val="00442A0D"/>
    <w:rsid w:val="00442A1C"/>
    <w:rsid w:val="004430CB"/>
    <w:rsid w:val="00443706"/>
    <w:rsid w:val="0044557F"/>
    <w:rsid w:val="0044575E"/>
    <w:rsid w:val="00446114"/>
    <w:rsid w:val="00446BE7"/>
    <w:rsid w:val="00446D5C"/>
    <w:rsid w:val="00446F79"/>
    <w:rsid w:val="00447815"/>
    <w:rsid w:val="0045071F"/>
    <w:rsid w:val="004507A0"/>
    <w:rsid w:val="004507EA"/>
    <w:rsid w:val="004513EA"/>
    <w:rsid w:val="00451609"/>
    <w:rsid w:val="00451942"/>
    <w:rsid w:val="0045224F"/>
    <w:rsid w:val="004536B6"/>
    <w:rsid w:val="00453CA9"/>
    <w:rsid w:val="004544A8"/>
    <w:rsid w:val="00454794"/>
    <w:rsid w:val="00454C89"/>
    <w:rsid w:val="004554B2"/>
    <w:rsid w:val="00455898"/>
    <w:rsid w:val="0045593C"/>
    <w:rsid w:val="0045648F"/>
    <w:rsid w:val="00456F6C"/>
    <w:rsid w:val="0045703C"/>
    <w:rsid w:val="004573F2"/>
    <w:rsid w:val="00460B23"/>
    <w:rsid w:val="00460DDD"/>
    <w:rsid w:val="00461A66"/>
    <w:rsid w:val="00461E21"/>
    <w:rsid w:val="00461F05"/>
    <w:rsid w:val="00461FE8"/>
    <w:rsid w:val="004624BB"/>
    <w:rsid w:val="00462A0F"/>
    <w:rsid w:val="00463548"/>
    <w:rsid w:val="00463E16"/>
    <w:rsid w:val="0046410E"/>
    <w:rsid w:val="004642F1"/>
    <w:rsid w:val="00464D15"/>
    <w:rsid w:val="00464F6E"/>
    <w:rsid w:val="0046581A"/>
    <w:rsid w:val="00465D2E"/>
    <w:rsid w:val="00465ECA"/>
    <w:rsid w:val="00466920"/>
    <w:rsid w:val="00466ADB"/>
    <w:rsid w:val="00466D6A"/>
    <w:rsid w:val="00467269"/>
    <w:rsid w:val="00467654"/>
    <w:rsid w:val="0047006A"/>
    <w:rsid w:val="004703AF"/>
    <w:rsid w:val="00470BF6"/>
    <w:rsid w:val="00471211"/>
    <w:rsid w:val="00471742"/>
    <w:rsid w:val="00471840"/>
    <w:rsid w:val="00471F65"/>
    <w:rsid w:val="00471FCC"/>
    <w:rsid w:val="00472184"/>
    <w:rsid w:val="00472344"/>
    <w:rsid w:val="0047242E"/>
    <w:rsid w:val="004726E6"/>
    <w:rsid w:val="00472A8A"/>
    <w:rsid w:val="0047393F"/>
    <w:rsid w:val="00474368"/>
    <w:rsid w:val="00474373"/>
    <w:rsid w:val="00474CFF"/>
    <w:rsid w:val="00475C7F"/>
    <w:rsid w:val="00477185"/>
    <w:rsid w:val="004778A7"/>
    <w:rsid w:val="00477F9C"/>
    <w:rsid w:val="00480795"/>
    <w:rsid w:val="00480E5C"/>
    <w:rsid w:val="00481824"/>
    <w:rsid w:val="00481932"/>
    <w:rsid w:val="004829F4"/>
    <w:rsid w:val="00482C3D"/>
    <w:rsid w:val="004839C8"/>
    <w:rsid w:val="004840CB"/>
    <w:rsid w:val="004861A6"/>
    <w:rsid w:val="00486BC2"/>
    <w:rsid w:val="00486E0D"/>
    <w:rsid w:val="00487811"/>
    <w:rsid w:val="00490C76"/>
    <w:rsid w:val="00491294"/>
    <w:rsid w:val="004913F2"/>
    <w:rsid w:val="00491AB5"/>
    <w:rsid w:val="00492147"/>
    <w:rsid w:val="0049264C"/>
    <w:rsid w:val="0049349F"/>
    <w:rsid w:val="004935CF"/>
    <w:rsid w:val="00493A4A"/>
    <w:rsid w:val="00493EF7"/>
    <w:rsid w:val="00496013"/>
    <w:rsid w:val="004960AC"/>
    <w:rsid w:val="00496643"/>
    <w:rsid w:val="004971AE"/>
    <w:rsid w:val="00497657"/>
    <w:rsid w:val="004A1313"/>
    <w:rsid w:val="004A1CE2"/>
    <w:rsid w:val="004A1EF2"/>
    <w:rsid w:val="004A2802"/>
    <w:rsid w:val="004A3636"/>
    <w:rsid w:val="004A390D"/>
    <w:rsid w:val="004A5690"/>
    <w:rsid w:val="004A580A"/>
    <w:rsid w:val="004A5863"/>
    <w:rsid w:val="004A75E3"/>
    <w:rsid w:val="004A7A39"/>
    <w:rsid w:val="004A7AF0"/>
    <w:rsid w:val="004B0365"/>
    <w:rsid w:val="004B0732"/>
    <w:rsid w:val="004B0ACA"/>
    <w:rsid w:val="004B11AE"/>
    <w:rsid w:val="004B16F7"/>
    <w:rsid w:val="004B1FA1"/>
    <w:rsid w:val="004B21CD"/>
    <w:rsid w:val="004B2617"/>
    <w:rsid w:val="004B3F06"/>
    <w:rsid w:val="004B4C41"/>
    <w:rsid w:val="004B4F86"/>
    <w:rsid w:val="004B519C"/>
    <w:rsid w:val="004B5490"/>
    <w:rsid w:val="004B5A2A"/>
    <w:rsid w:val="004B5D36"/>
    <w:rsid w:val="004B67A1"/>
    <w:rsid w:val="004B6995"/>
    <w:rsid w:val="004B7215"/>
    <w:rsid w:val="004B7F5D"/>
    <w:rsid w:val="004C09BA"/>
    <w:rsid w:val="004C1528"/>
    <w:rsid w:val="004C2162"/>
    <w:rsid w:val="004C2403"/>
    <w:rsid w:val="004C295A"/>
    <w:rsid w:val="004C3A4C"/>
    <w:rsid w:val="004C40C1"/>
    <w:rsid w:val="004C4115"/>
    <w:rsid w:val="004C4B9A"/>
    <w:rsid w:val="004C4D49"/>
    <w:rsid w:val="004C52C5"/>
    <w:rsid w:val="004C5A76"/>
    <w:rsid w:val="004C5EC1"/>
    <w:rsid w:val="004C6333"/>
    <w:rsid w:val="004C7EA4"/>
    <w:rsid w:val="004D0A00"/>
    <w:rsid w:val="004D0BA3"/>
    <w:rsid w:val="004D0C17"/>
    <w:rsid w:val="004D0DC4"/>
    <w:rsid w:val="004D1516"/>
    <w:rsid w:val="004D157E"/>
    <w:rsid w:val="004D1A8B"/>
    <w:rsid w:val="004D1DD2"/>
    <w:rsid w:val="004D1E21"/>
    <w:rsid w:val="004D2089"/>
    <w:rsid w:val="004D26FF"/>
    <w:rsid w:val="004D2AEA"/>
    <w:rsid w:val="004D3785"/>
    <w:rsid w:val="004D3A39"/>
    <w:rsid w:val="004D3E68"/>
    <w:rsid w:val="004D405A"/>
    <w:rsid w:val="004D4B6A"/>
    <w:rsid w:val="004D4DB3"/>
    <w:rsid w:val="004D5D42"/>
    <w:rsid w:val="004D7320"/>
    <w:rsid w:val="004E1323"/>
    <w:rsid w:val="004E1B9D"/>
    <w:rsid w:val="004E1C6E"/>
    <w:rsid w:val="004E2042"/>
    <w:rsid w:val="004E238E"/>
    <w:rsid w:val="004E2DEA"/>
    <w:rsid w:val="004E3177"/>
    <w:rsid w:val="004E31A4"/>
    <w:rsid w:val="004E31B9"/>
    <w:rsid w:val="004E3FEC"/>
    <w:rsid w:val="004E4D4D"/>
    <w:rsid w:val="004E4D5B"/>
    <w:rsid w:val="004E51E7"/>
    <w:rsid w:val="004E5698"/>
    <w:rsid w:val="004E5FD5"/>
    <w:rsid w:val="004E64EE"/>
    <w:rsid w:val="004E6BE3"/>
    <w:rsid w:val="004E7578"/>
    <w:rsid w:val="004E79CA"/>
    <w:rsid w:val="004E7D7F"/>
    <w:rsid w:val="004F0B47"/>
    <w:rsid w:val="004F104F"/>
    <w:rsid w:val="004F172F"/>
    <w:rsid w:val="004F17FB"/>
    <w:rsid w:val="004F1F32"/>
    <w:rsid w:val="004F2262"/>
    <w:rsid w:val="004F25D4"/>
    <w:rsid w:val="004F261B"/>
    <w:rsid w:val="004F3A99"/>
    <w:rsid w:val="004F58DE"/>
    <w:rsid w:val="004F597A"/>
    <w:rsid w:val="004F5E36"/>
    <w:rsid w:val="004F641D"/>
    <w:rsid w:val="004F681F"/>
    <w:rsid w:val="004F71D7"/>
    <w:rsid w:val="004F7E04"/>
    <w:rsid w:val="0050013F"/>
    <w:rsid w:val="005011DD"/>
    <w:rsid w:val="0050145D"/>
    <w:rsid w:val="005020FD"/>
    <w:rsid w:val="00502668"/>
    <w:rsid w:val="00502DEC"/>
    <w:rsid w:val="00502E9C"/>
    <w:rsid w:val="0050354E"/>
    <w:rsid w:val="00503C43"/>
    <w:rsid w:val="00503EC3"/>
    <w:rsid w:val="005048B6"/>
    <w:rsid w:val="00504AB8"/>
    <w:rsid w:val="00505704"/>
    <w:rsid w:val="00505D06"/>
    <w:rsid w:val="00506DF7"/>
    <w:rsid w:val="0050725E"/>
    <w:rsid w:val="005101AF"/>
    <w:rsid w:val="005109B6"/>
    <w:rsid w:val="00510FC0"/>
    <w:rsid w:val="00511570"/>
    <w:rsid w:val="0051207E"/>
    <w:rsid w:val="00512C3A"/>
    <w:rsid w:val="00512CF8"/>
    <w:rsid w:val="00512E94"/>
    <w:rsid w:val="00512EE0"/>
    <w:rsid w:val="005132EC"/>
    <w:rsid w:val="00513511"/>
    <w:rsid w:val="00515080"/>
    <w:rsid w:val="005150A3"/>
    <w:rsid w:val="00515E14"/>
    <w:rsid w:val="00517456"/>
    <w:rsid w:val="005174C0"/>
    <w:rsid w:val="00517521"/>
    <w:rsid w:val="005178ED"/>
    <w:rsid w:val="00520EFE"/>
    <w:rsid w:val="00521C86"/>
    <w:rsid w:val="00521D99"/>
    <w:rsid w:val="005229DC"/>
    <w:rsid w:val="00523986"/>
    <w:rsid w:val="00523AC3"/>
    <w:rsid w:val="005254BA"/>
    <w:rsid w:val="00525779"/>
    <w:rsid w:val="00525983"/>
    <w:rsid w:val="005259D9"/>
    <w:rsid w:val="0052632C"/>
    <w:rsid w:val="0052740A"/>
    <w:rsid w:val="005304A4"/>
    <w:rsid w:val="00530B2C"/>
    <w:rsid w:val="00530DBF"/>
    <w:rsid w:val="005315C9"/>
    <w:rsid w:val="005317E7"/>
    <w:rsid w:val="00531CC0"/>
    <w:rsid w:val="00533758"/>
    <w:rsid w:val="00534022"/>
    <w:rsid w:val="00534EFD"/>
    <w:rsid w:val="00535387"/>
    <w:rsid w:val="0053600C"/>
    <w:rsid w:val="00537354"/>
    <w:rsid w:val="00537C2B"/>
    <w:rsid w:val="005406F0"/>
    <w:rsid w:val="0054101B"/>
    <w:rsid w:val="00541D16"/>
    <w:rsid w:val="005429EA"/>
    <w:rsid w:val="00542D8F"/>
    <w:rsid w:val="0054351F"/>
    <w:rsid w:val="00543547"/>
    <w:rsid w:val="00544AA9"/>
    <w:rsid w:val="00544B8C"/>
    <w:rsid w:val="00544DB3"/>
    <w:rsid w:val="00545255"/>
    <w:rsid w:val="0054565E"/>
    <w:rsid w:val="00547500"/>
    <w:rsid w:val="005479EA"/>
    <w:rsid w:val="005501B1"/>
    <w:rsid w:val="00550E61"/>
    <w:rsid w:val="00551167"/>
    <w:rsid w:val="00553F6C"/>
    <w:rsid w:val="005544F6"/>
    <w:rsid w:val="00554576"/>
    <w:rsid w:val="005545D9"/>
    <w:rsid w:val="00554632"/>
    <w:rsid w:val="005558AE"/>
    <w:rsid w:val="005568EA"/>
    <w:rsid w:val="00556F55"/>
    <w:rsid w:val="0056083D"/>
    <w:rsid w:val="00561A95"/>
    <w:rsid w:val="00562D98"/>
    <w:rsid w:val="00563DE3"/>
    <w:rsid w:val="00563E3F"/>
    <w:rsid w:val="00563F52"/>
    <w:rsid w:val="00564CC3"/>
    <w:rsid w:val="0056533C"/>
    <w:rsid w:val="00565A03"/>
    <w:rsid w:val="005666B0"/>
    <w:rsid w:val="00566AA5"/>
    <w:rsid w:val="00567160"/>
    <w:rsid w:val="005676AC"/>
    <w:rsid w:val="00570A9B"/>
    <w:rsid w:val="00570E6B"/>
    <w:rsid w:val="0057109F"/>
    <w:rsid w:val="005711BA"/>
    <w:rsid w:val="00571AA4"/>
    <w:rsid w:val="00572385"/>
    <w:rsid w:val="005728F2"/>
    <w:rsid w:val="00572F0F"/>
    <w:rsid w:val="0057347B"/>
    <w:rsid w:val="0057395B"/>
    <w:rsid w:val="005739B2"/>
    <w:rsid w:val="005742C6"/>
    <w:rsid w:val="00574F7D"/>
    <w:rsid w:val="00575E15"/>
    <w:rsid w:val="005764B7"/>
    <w:rsid w:val="00576B93"/>
    <w:rsid w:val="00577875"/>
    <w:rsid w:val="00577AF9"/>
    <w:rsid w:val="0058060D"/>
    <w:rsid w:val="00580C30"/>
    <w:rsid w:val="00581C50"/>
    <w:rsid w:val="00582505"/>
    <w:rsid w:val="00582581"/>
    <w:rsid w:val="00582B43"/>
    <w:rsid w:val="00583262"/>
    <w:rsid w:val="00583F67"/>
    <w:rsid w:val="0058476D"/>
    <w:rsid w:val="00585FBD"/>
    <w:rsid w:val="00586611"/>
    <w:rsid w:val="00586E48"/>
    <w:rsid w:val="00587792"/>
    <w:rsid w:val="00587C1D"/>
    <w:rsid w:val="00587D74"/>
    <w:rsid w:val="00590528"/>
    <w:rsid w:val="00590ABE"/>
    <w:rsid w:val="00591B68"/>
    <w:rsid w:val="00592210"/>
    <w:rsid w:val="00592877"/>
    <w:rsid w:val="005942C2"/>
    <w:rsid w:val="00594882"/>
    <w:rsid w:val="005955B4"/>
    <w:rsid w:val="00595B8D"/>
    <w:rsid w:val="00595F38"/>
    <w:rsid w:val="00596511"/>
    <w:rsid w:val="005A028C"/>
    <w:rsid w:val="005A064A"/>
    <w:rsid w:val="005A0832"/>
    <w:rsid w:val="005A0E25"/>
    <w:rsid w:val="005A11C0"/>
    <w:rsid w:val="005A1815"/>
    <w:rsid w:val="005A26BB"/>
    <w:rsid w:val="005A26C2"/>
    <w:rsid w:val="005A2AB6"/>
    <w:rsid w:val="005A356F"/>
    <w:rsid w:val="005A37C7"/>
    <w:rsid w:val="005A396E"/>
    <w:rsid w:val="005A439B"/>
    <w:rsid w:val="005A49A7"/>
    <w:rsid w:val="005A4EA7"/>
    <w:rsid w:val="005A4FA7"/>
    <w:rsid w:val="005A5336"/>
    <w:rsid w:val="005A5479"/>
    <w:rsid w:val="005A56A4"/>
    <w:rsid w:val="005A5EE4"/>
    <w:rsid w:val="005A6806"/>
    <w:rsid w:val="005A6CD7"/>
    <w:rsid w:val="005A7AED"/>
    <w:rsid w:val="005A7F16"/>
    <w:rsid w:val="005B01CA"/>
    <w:rsid w:val="005B03E8"/>
    <w:rsid w:val="005B07A6"/>
    <w:rsid w:val="005B0AA2"/>
    <w:rsid w:val="005B0D88"/>
    <w:rsid w:val="005B1796"/>
    <w:rsid w:val="005B2811"/>
    <w:rsid w:val="005B2F57"/>
    <w:rsid w:val="005B35AE"/>
    <w:rsid w:val="005B368C"/>
    <w:rsid w:val="005B3C2E"/>
    <w:rsid w:val="005B4873"/>
    <w:rsid w:val="005B48BC"/>
    <w:rsid w:val="005B519B"/>
    <w:rsid w:val="005B56A9"/>
    <w:rsid w:val="005B5CF3"/>
    <w:rsid w:val="005B6777"/>
    <w:rsid w:val="005B6F6B"/>
    <w:rsid w:val="005B721D"/>
    <w:rsid w:val="005C0322"/>
    <w:rsid w:val="005C09FA"/>
    <w:rsid w:val="005C108F"/>
    <w:rsid w:val="005C12C0"/>
    <w:rsid w:val="005C1900"/>
    <w:rsid w:val="005C2CE4"/>
    <w:rsid w:val="005C33C0"/>
    <w:rsid w:val="005C3845"/>
    <w:rsid w:val="005C43D5"/>
    <w:rsid w:val="005C4F58"/>
    <w:rsid w:val="005C5CC5"/>
    <w:rsid w:val="005C6515"/>
    <w:rsid w:val="005C65E6"/>
    <w:rsid w:val="005C724D"/>
    <w:rsid w:val="005C7B96"/>
    <w:rsid w:val="005C7EB1"/>
    <w:rsid w:val="005D069E"/>
    <w:rsid w:val="005D06E1"/>
    <w:rsid w:val="005D3064"/>
    <w:rsid w:val="005D306E"/>
    <w:rsid w:val="005D32EE"/>
    <w:rsid w:val="005D491E"/>
    <w:rsid w:val="005D4DFA"/>
    <w:rsid w:val="005D4F29"/>
    <w:rsid w:val="005D5D5F"/>
    <w:rsid w:val="005D6608"/>
    <w:rsid w:val="005E052C"/>
    <w:rsid w:val="005E056C"/>
    <w:rsid w:val="005E0ACC"/>
    <w:rsid w:val="005E0C13"/>
    <w:rsid w:val="005E18F0"/>
    <w:rsid w:val="005E2054"/>
    <w:rsid w:val="005E276B"/>
    <w:rsid w:val="005E28DB"/>
    <w:rsid w:val="005E3286"/>
    <w:rsid w:val="005E3B4D"/>
    <w:rsid w:val="005E3BC9"/>
    <w:rsid w:val="005E42A4"/>
    <w:rsid w:val="005E6D42"/>
    <w:rsid w:val="005E6FF3"/>
    <w:rsid w:val="005F0AD3"/>
    <w:rsid w:val="005F23B3"/>
    <w:rsid w:val="005F366E"/>
    <w:rsid w:val="005F375B"/>
    <w:rsid w:val="005F4F75"/>
    <w:rsid w:val="005F58B5"/>
    <w:rsid w:val="005F69D4"/>
    <w:rsid w:val="005F6EB7"/>
    <w:rsid w:val="005F74EC"/>
    <w:rsid w:val="005F7AF1"/>
    <w:rsid w:val="0060103D"/>
    <w:rsid w:val="0060175E"/>
    <w:rsid w:val="00601953"/>
    <w:rsid w:val="00601AA8"/>
    <w:rsid w:val="00601B61"/>
    <w:rsid w:val="00601E24"/>
    <w:rsid w:val="00602E39"/>
    <w:rsid w:val="006035A5"/>
    <w:rsid w:val="00604469"/>
    <w:rsid w:val="00604897"/>
    <w:rsid w:val="006048C8"/>
    <w:rsid w:val="0060500F"/>
    <w:rsid w:val="00605697"/>
    <w:rsid w:val="00605754"/>
    <w:rsid w:val="00605BCD"/>
    <w:rsid w:val="006068A6"/>
    <w:rsid w:val="006069DC"/>
    <w:rsid w:val="00610013"/>
    <w:rsid w:val="00610916"/>
    <w:rsid w:val="00610AD4"/>
    <w:rsid w:val="00610C8B"/>
    <w:rsid w:val="00611575"/>
    <w:rsid w:val="00611AB1"/>
    <w:rsid w:val="006127CB"/>
    <w:rsid w:val="00612C5F"/>
    <w:rsid w:val="00612FCC"/>
    <w:rsid w:val="006130F0"/>
    <w:rsid w:val="00613213"/>
    <w:rsid w:val="00614B54"/>
    <w:rsid w:val="00615818"/>
    <w:rsid w:val="00616795"/>
    <w:rsid w:val="006179F9"/>
    <w:rsid w:val="006200B7"/>
    <w:rsid w:val="00620376"/>
    <w:rsid w:val="00620594"/>
    <w:rsid w:val="0062069B"/>
    <w:rsid w:val="00620811"/>
    <w:rsid w:val="00621434"/>
    <w:rsid w:val="00621D43"/>
    <w:rsid w:val="006227C6"/>
    <w:rsid w:val="00622D7C"/>
    <w:rsid w:val="0062351D"/>
    <w:rsid w:val="006236EA"/>
    <w:rsid w:val="006237F0"/>
    <w:rsid w:val="00623814"/>
    <w:rsid w:val="00623F70"/>
    <w:rsid w:val="00624A54"/>
    <w:rsid w:val="00624FCA"/>
    <w:rsid w:val="00626354"/>
    <w:rsid w:val="00626FEB"/>
    <w:rsid w:val="00630156"/>
    <w:rsid w:val="0063034E"/>
    <w:rsid w:val="0063138E"/>
    <w:rsid w:val="00631BE7"/>
    <w:rsid w:val="006343B0"/>
    <w:rsid w:val="006350C7"/>
    <w:rsid w:val="006350CF"/>
    <w:rsid w:val="006353F0"/>
    <w:rsid w:val="0063643C"/>
    <w:rsid w:val="0063676D"/>
    <w:rsid w:val="00636C58"/>
    <w:rsid w:val="00636C5F"/>
    <w:rsid w:val="0063712E"/>
    <w:rsid w:val="0063795A"/>
    <w:rsid w:val="00637EB7"/>
    <w:rsid w:val="006406DA"/>
    <w:rsid w:val="006425AF"/>
    <w:rsid w:val="00642648"/>
    <w:rsid w:val="006430B1"/>
    <w:rsid w:val="00644776"/>
    <w:rsid w:val="0064583E"/>
    <w:rsid w:val="0064620C"/>
    <w:rsid w:val="006462EE"/>
    <w:rsid w:val="0064768B"/>
    <w:rsid w:val="00647E9A"/>
    <w:rsid w:val="00647EC3"/>
    <w:rsid w:val="00651936"/>
    <w:rsid w:val="0065196D"/>
    <w:rsid w:val="00652167"/>
    <w:rsid w:val="00652D85"/>
    <w:rsid w:val="0065475D"/>
    <w:rsid w:val="00655806"/>
    <w:rsid w:val="00655CA5"/>
    <w:rsid w:val="00656635"/>
    <w:rsid w:val="00656C0F"/>
    <w:rsid w:val="006570D7"/>
    <w:rsid w:val="00657B98"/>
    <w:rsid w:val="00657BC7"/>
    <w:rsid w:val="006605C1"/>
    <w:rsid w:val="00660B0D"/>
    <w:rsid w:val="00662626"/>
    <w:rsid w:val="0066314A"/>
    <w:rsid w:val="006633DC"/>
    <w:rsid w:val="00663BB8"/>
    <w:rsid w:val="00663C8E"/>
    <w:rsid w:val="00664B74"/>
    <w:rsid w:val="0066533C"/>
    <w:rsid w:val="006654FB"/>
    <w:rsid w:val="00665A5F"/>
    <w:rsid w:val="00666402"/>
    <w:rsid w:val="00666760"/>
    <w:rsid w:val="006700AE"/>
    <w:rsid w:val="00670722"/>
    <w:rsid w:val="00670EEB"/>
    <w:rsid w:val="00670FC5"/>
    <w:rsid w:val="00671583"/>
    <w:rsid w:val="00671633"/>
    <w:rsid w:val="006721E4"/>
    <w:rsid w:val="00672A1E"/>
    <w:rsid w:val="0067329B"/>
    <w:rsid w:val="006734B5"/>
    <w:rsid w:val="0067400A"/>
    <w:rsid w:val="00674ABC"/>
    <w:rsid w:val="00675B56"/>
    <w:rsid w:val="00676AE4"/>
    <w:rsid w:val="0067702C"/>
    <w:rsid w:val="0067727E"/>
    <w:rsid w:val="006773F3"/>
    <w:rsid w:val="006814C9"/>
    <w:rsid w:val="00681567"/>
    <w:rsid w:val="00682F52"/>
    <w:rsid w:val="00683011"/>
    <w:rsid w:val="0068348B"/>
    <w:rsid w:val="0068434D"/>
    <w:rsid w:val="006849E5"/>
    <w:rsid w:val="00684B8E"/>
    <w:rsid w:val="00684E98"/>
    <w:rsid w:val="00685035"/>
    <w:rsid w:val="0068581F"/>
    <w:rsid w:val="00686AA6"/>
    <w:rsid w:val="00686EA2"/>
    <w:rsid w:val="00687207"/>
    <w:rsid w:val="0068759A"/>
    <w:rsid w:val="00687A42"/>
    <w:rsid w:val="006906CF"/>
    <w:rsid w:val="00690793"/>
    <w:rsid w:val="00690CBB"/>
    <w:rsid w:val="006922AE"/>
    <w:rsid w:val="006924CB"/>
    <w:rsid w:val="00693C87"/>
    <w:rsid w:val="0069596D"/>
    <w:rsid w:val="00696B77"/>
    <w:rsid w:val="00696DF0"/>
    <w:rsid w:val="0069727C"/>
    <w:rsid w:val="00697315"/>
    <w:rsid w:val="006A1012"/>
    <w:rsid w:val="006A19ED"/>
    <w:rsid w:val="006A221E"/>
    <w:rsid w:val="006A27F9"/>
    <w:rsid w:val="006A2E9D"/>
    <w:rsid w:val="006A3203"/>
    <w:rsid w:val="006A5BC4"/>
    <w:rsid w:val="006A5C0E"/>
    <w:rsid w:val="006B1115"/>
    <w:rsid w:val="006B113E"/>
    <w:rsid w:val="006B2C84"/>
    <w:rsid w:val="006B2D36"/>
    <w:rsid w:val="006B4C2E"/>
    <w:rsid w:val="006B4C65"/>
    <w:rsid w:val="006B565C"/>
    <w:rsid w:val="006B5BA1"/>
    <w:rsid w:val="006B6DD2"/>
    <w:rsid w:val="006C1500"/>
    <w:rsid w:val="006C2838"/>
    <w:rsid w:val="006C3052"/>
    <w:rsid w:val="006C3108"/>
    <w:rsid w:val="006C396C"/>
    <w:rsid w:val="006C5B99"/>
    <w:rsid w:val="006C64D7"/>
    <w:rsid w:val="006C68F4"/>
    <w:rsid w:val="006C6AD9"/>
    <w:rsid w:val="006C7AF9"/>
    <w:rsid w:val="006C7F1A"/>
    <w:rsid w:val="006C7FB1"/>
    <w:rsid w:val="006D0841"/>
    <w:rsid w:val="006D1198"/>
    <w:rsid w:val="006D2F8C"/>
    <w:rsid w:val="006D4E7E"/>
    <w:rsid w:val="006D5BB5"/>
    <w:rsid w:val="006D6FB5"/>
    <w:rsid w:val="006D7179"/>
    <w:rsid w:val="006D767D"/>
    <w:rsid w:val="006D7CA3"/>
    <w:rsid w:val="006E0396"/>
    <w:rsid w:val="006E0655"/>
    <w:rsid w:val="006E118F"/>
    <w:rsid w:val="006E11BC"/>
    <w:rsid w:val="006E2A86"/>
    <w:rsid w:val="006E33EC"/>
    <w:rsid w:val="006E361D"/>
    <w:rsid w:val="006E4064"/>
    <w:rsid w:val="006E48BF"/>
    <w:rsid w:val="006E539B"/>
    <w:rsid w:val="006E5617"/>
    <w:rsid w:val="006E5F03"/>
    <w:rsid w:val="006F0DBE"/>
    <w:rsid w:val="006F1332"/>
    <w:rsid w:val="006F20E4"/>
    <w:rsid w:val="006F28E8"/>
    <w:rsid w:val="006F5689"/>
    <w:rsid w:val="006F6EC0"/>
    <w:rsid w:val="006F715F"/>
    <w:rsid w:val="007005EB"/>
    <w:rsid w:val="00700EAC"/>
    <w:rsid w:val="00701CAD"/>
    <w:rsid w:val="00702041"/>
    <w:rsid w:val="00702D2B"/>
    <w:rsid w:val="00702D61"/>
    <w:rsid w:val="00703A83"/>
    <w:rsid w:val="0070466F"/>
    <w:rsid w:val="007053C6"/>
    <w:rsid w:val="007069E7"/>
    <w:rsid w:val="00706F69"/>
    <w:rsid w:val="0070706F"/>
    <w:rsid w:val="0070758B"/>
    <w:rsid w:val="00707946"/>
    <w:rsid w:val="00707F2A"/>
    <w:rsid w:val="00707FF9"/>
    <w:rsid w:val="007101E9"/>
    <w:rsid w:val="007106D7"/>
    <w:rsid w:val="00713301"/>
    <w:rsid w:val="00713EA6"/>
    <w:rsid w:val="007141EA"/>
    <w:rsid w:val="007145BC"/>
    <w:rsid w:val="00715B9C"/>
    <w:rsid w:val="0071678E"/>
    <w:rsid w:val="007167A4"/>
    <w:rsid w:val="0072042D"/>
    <w:rsid w:val="007207C8"/>
    <w:rsid w:val="007229D4"/>
    <w:rsid w:val="00722CA2"/>
    <w:rsid w:val="00722D57"/>
    <w:rsid w:val="007234A3"/>
    <w:rsid w:val="00723D31"/>
    <w:rsid w:val="00724190"/>
    <w:rsid w:val="00724300"/>
    <w:rsid w:val="00724534"/>
    <w:rsid w:val="00725511"/>
    <w:rsid w:val="00725B90"/>
    <w:rsid w:val="0072632C"/>
    <w:rsid w:val="0072635C"/>
    <w:rsid w:val="00726BD9"/>
    <w:rsid w:val="0072759B"/>
    <w:rsid w:val="0072778F"/>
    <w:rsid w:val="00730901"/>
    <w:rsid w:val="00730D7B"/>
    <w:rsid w:val="00730EE2"/>
    <w:rsid w:val="007310A5"/>
    <w:rsid w:val="00731ADD"/>
    <w:rsid w:val="00731EDB"/>
    <w:rsid w:val="007330CA"/>
    <w:rsid w:val="00733A51"/>
    <w:rsid w:val="00733D73"/>
    <w:rsid w:val="00734D40"/>
    <w:rsid w:val="0073551F"/>
    <w:rsid w:val="007364D0"/>
    <w:rsid w:val="00737158"/>
    <w:rsid w:val="0073797B"/>
    <w:rsid w:val="0074043C"/>
    <w:rsid w:val="00740A6C"/>
    <w:rsid w:val="007410E4"/>
    <w:rsid w:val="00741D58"/>
    <w:rsid w:val="00742BD8"/>
    <w:rsid w:val="00742C5C"/>
    <w:rsid w:val="00743AA8"/>
    <w:rsid w:val="007444D6"/>
    <w:rsid w:val="00744C85"/>
    <w:rsid w:val="007503C9"/>
    <w:rsid w:val="00751E4D"/>
    <w:rsid w:val="007521E4"/>
    <w:rsid w:val="007529CD"/>
    <w:rsid w:val="00753914"/>
    <w:rsid w:val="00753F9D"/>
    <w:rsid w:val="0075498D"/>
    <w:rsid w:val="0075523B"/>
    <w:rsid w:val="00755930"/>
    <w:rsid w:val="00755E30"/>
    <w:rsid w:val="00755FC6"/>
    <w:rsid w:val="007563EE"/>
    <w:rsid w:val="00756EB4"/>
    <w:rsid w:val="00757337"/>
    <w:rsid w:val="00757483"/>
    <w:rsid w:val="00757887"/>
    <w:rsid w:val="00757E37"/>
    <w:rsid w:val="00760DC6"/>
    <w:rsid w:val="00760DFA"/>
    <w:rsid w:val="00761343"/>
    <w:rsid w:val="00762321"/>
    <w:rsid w:val="00762D99"/>
    <w:rsid w:val="00763722"/>
    <w:rsid w:val="00764399"/>
    <w:rsid w:val="007644BC"/>
    <w:rsid w:val="00764F6A"/>
    <w:rsid w:val="00764FD1"/>
    <w:rsid w:val="0076623A"/>
    <w:rsid w:val="00766547"/>
    <w:rsid w:val="007676FA"/>
    <w:rsid w:val="00767956"/>
    <w:rsid w:val="00767AED"/>
    <w:rsid w:val="00767C97"/>
    <w:rsid w:val="007701FC"/>
    <w:rsid w:val="00770633"/>
    <w:rsid w:val="007706AE"/>
    <w:rsid w:val="0077124B"/>
    <w:rsid w:val="00771E4F"/>
    <w:rsid w:val="00772510"/>
    <w:rsid w:val="0077312F"/>
    <w:rsid w:val="007749C4"/>
    <w:rsid w:val="007755C7"/>
    <w:rsid w:val="0077655B"/>
    <w:rsid w:val="0077698A"/>
    <w:rsid w:val="007779B5"/>
    <w:rsid w:val="0078054F"/>
    <w:rsid w:val="00780875"/>
    <w:rsid w:val="0078095A"/>
    <w:rsid w:val="00780D98"/>
    <w:rsid w:val="0078140A"/>
    <w:rsid w:val="00781781"/>
    <w:rsid w:val="00781782"/>
    <w:rsid w:val="00781807"/>
    <w:rsid w:val="00781F2F"/>
    <w:rsid w:val="0078267B"/>
    <w:rsid w:val="00782E0A"/>
    <w:rsid w:val="00782EEE"/>
    <w:rsid w:val="007831A5"/>
    <w:rsid w:val="0078322F"/>
    <w:rsid w:val="00783E8C"/>
    <w:rsid w:val="00784A9D"/>
    <w:rsid w:val="00785A14"/>
    <w:rsid w:val="00785E53"/>
    <w:rsid w:val="00785F4F"/>
    <w:rsid w:val="0078606A"/>
    <w:rsid w:val="00786224"/>
    <w:rsid w:val="00786B03"/>
    <w:rsid w:val="007872DD"/>
    <w:rsid w:val="00787812"/>
    <w:rsid w:val="00787BB3"/>
    <w:rsid w:val="00787E8E"/>
    <w:rsid w:val="00790449"/>
    <w:rsid w:val="00790AA5"/>
    <w:rsid w:val="0079144C"/>
    <w:rsid w:val="007941E9"/>
    <w:rsid w:val="00794BF2"/>
    <w:rsid w:val="00794DA0"/>
    <w:rsid w:val="007951FD"/>
    <w:rsid w:val="007954E5"/>
    <w:rsid w:val="007956E9"/>
    <w:rsid w:val="0079577A"/>
    <w:rsid w:val="00795F16"/>
    <w:rsid w:val="0079606E"/>
    <w:rsid w:val="00796338"/>
    <w:rsid w:val="00797ED4"/>
    <w:rsid w:val="007A0F60"/>
    <w:rsid w:val="007A12C5"/>
    <w:rsid w:val="007A1530"/>
    <w:rsid w:val="007A2A73"/>
    <w:rsid w:val="007A3339"/>
    <w:rsid w:val="007A3698"/>
    <w:rsid w:val="007A3992"/>
    <w:rsid w:val="007A413C"/>
    <w:rsid w:val="007A47BA"/>
    <w:rsid w:val="007A5107"/>
    <w:rsid w:val="007A56C1"/>
    <w:rsid w:val="007A578E"/>
    <w:rsid w:val="007A58D9"/>
    <w:rsid w:val="007A5A00"/>
    <w:rsid w:val="007A6252"/>
    <w:rsid w:val="007A70E8"/>
    <w:rsid w:val="007A74E2"/>
    <w:rsid w:val="007A7874"/>
    <w:rsid w:val="007A7A2E"/>
    <w:rsid w:val="007A7E08"/>
    <w:rsid w:val="007B0AF1"/>
    <w:rsid w:val="007B1772"/>
    <w:rsid w:val="007B2EC0"/>
    <w:rsid w:val="007B38FA"/>
    <w:rsid w:val="007B39DA"/>
    <w:rsid w:val="007B43AB"/>
    <w:rsid w:val="007B5C73"/>
    <w:rsid w:val="007B6326"/>
    <w:rsid w:val="007B71A9"/>
    <w:rsid w:val="007B71FE"/>
    <w:rsid w:val="007B79E5"/>
    <w:rsid w:val="007B7CDC"/>
    <w:rsid w:val="007B7F21"/>
    <w:rsid w:val="007C0E6B"/>
    <w:rsid w:val="007C1688"/>
    <w:rsid w:val="007C17E6"/>
    <w:rsid w:val="007C2B53"/>
    <w:rsid w:val="007C2CB0"/>
    <w:rsid w:val="007C357B"/>
    <w:rsid w:val="007C3822"/>
    <w:rsid w:val="007C3B1B"/>
    <w:rsid w:val="007C3BDE"/>
    <w:rsid w:val="007C4D8A"/>
    <w:rsid w:val="007C4F09"/>
    <w:rsid w:val="007C65A8"/>
    <w:rsid w:val="007C71E6"/>
    <w:rsid w:val="007C7CB8"/>
    <w:rsid w:val="007D07D2"/>
    <w:rsid w:val="007D1981"/>
    <w:rsid w:val="007D249B"/>
    <w:rsid w:val="007D2C94"/>
    <w:rsid w:val="007D2F4F"/>
    <w:rsid w:val="007D30F9"/>
    <w:rsid w:val="007D31A2"/>
    <w:rsid w:val="007D3A35"/>
    <w:rsid w:val="007D3B43"/>
    <w:rsid w:val="007D3FE1"/>
    <w:rsid w:val="007D493C"/>
    <w:rsid w:val="007D4F19"/>
    <w:rsid w:val="007D4FD3"/>
    <w:rsid w:val="007D584B"/>
    <w:rsid w:val="007D5DDC"/>
    <w:rsid w:val="007D5E70"/>
    <w:rsid w:val="007D657C"/>
    <w:rsid w:val="007D699D"/>
    <w:rsid w:val="007D78F4"/>
    <w:rsid w:val="007D7CE2"/>
    <w:rsid w:val="007D7CFA"/>
    <w:rsid w:val="007E0A2C"/>
    <w:rsid w:val="007E12CD"/>
    <w:rsid w:val="007E1C62"/>
    <w:rsid w:val="007E2145"/>
    <w:rsid w:val="007E233E"/>
    <w:rsid w:val="007E2DC9"/>
    <w:rsid w:val="007E3AAD"/>
    <w:rsid w:val="007E3B35"/>
    <w:rsid w:val="007E3B81"/>
    <w:rsid w:val="007E3C34"/>
    <w:rsid w:val="007E3F64"/>
    <w:rsid w:val="007E4AAE"/>
    <w:rsid w:val="007E51FA"/>
    <w:rsid w:val="007E5A71"/>
    <w:rsid w:val="007E61B1"/>
    <w:rsid w:val="007E6B33"/>
    <w:rsid w:val="007E6D40"/>
    <w:rsid w:val="007E7039"/>
    <w:rsid w:val="007E73F1"/>
    <w:rsid w:val="007E75C3"/>
    <w:rsid w:val="007E7BC0"/>
    <w:rsid w:val="007E7FCE"/>
    <w:rsid w:val="007F0302"/>
    <w:rsid w:val="007F061D"/>
    <w:rsid w:val="007F176C"/>
    <w:rsid w:val="007F184E"/>
    <w:rsid w:val="007F1EF8"/>
    <w:rsid w:val="007F33F8"/>
    <w:rsid w:val="007F3BE4"/>
    <w:rsid w:val="007F3D72"/>
    <w:rsid w:val="007F3DFC"/>
    <w:rsid w:val="007F409F"/>
    <w:rsid w:val="007F4611"/>
    <w:rsid w:val="007F4770"/>
    <w:rsid w:val="007F483C"/>
    <w:rsid w:val="007F6074"/>
    <w:rsid w:val="007F6526"/>
    <w:rsid w:val="007F713B"/>
    <w:rsid w:val="008001E7"/>
    <w:rsid w:val="00800BEF"/>
    <w:rsid w:val="00800C4A"/>
    <w:rsid w:val="0080111B"/>
    <w:rsid w:val="0080127E"/>
    <w:rsid w:val="00801A0C"/>
    <w:rsid w:val="00801D68"/>
    <w:rsid w:val="00801DED"/>
    <w:rsid w:val="008038CF"/>
    <w:rsid w:val="00803A39"/>
    <w:rsid w:val="00803D14"/>
    <w:rsid w:val="008040A8"/>
    <w:rsid w:val="00804A54"/>
    <w:rsid w:val="00805FC2"/>
    <w:rsid w:val="008063D7"/>
    <w:rsid w:val="008076ED"/>
    <w:rsid w:val="008104D0"/>
    <w:rsid w:val="00810789"/>
    <w:rsid w:val="00810FD2"/>
    <w:rsid w:val="008111B6"/>
    <w:rsid w:val="00811C7C"/>
    <w:rsid w:val="008123C3"/>
    <w:rsid w:val="00812689"/>
    <w:rsid w:val="00812E17"/>
    <w:rsid w:val="00813A2F"/>
    <w:rsid w:val="00815318"/>
    <w:rsid w:val="00816A84"/>
    <w:rsid w:val="00816C51"/>
    <w:rsid w:val="008171CE"/>
    <w:rsid w:val="0081757A"/>
    <w:rsid w:val="00817C59"/>
    <w:rsid w:val="0082088B"/>
    <w:rsid w:val="0082227C"/>
    <w:rsid w:val="00822AD4"/>
    <w:rsid w:val="00822B3A"/>
    <w:rsid w:val="00823D54"/>
    <w:rsid w:val="008255A1"/>
    <w:rsid w:val="00825F34"/>
    <w:rsid w:val="00826796"/>
    <w:rsid w:val="00826E86"/>
    <w:rsid w:val="00826FD9"/>
    <w:rsid w:val="008270E4"/>
    <w:rsid w:val="00830336"/>
    <w:rsid w:val="00831C5A"/>
    <w:rsid w:val="0083213B"/>
    <w:rsid w:val="008323D9"/>
    <w:rsid w:val="008335A2"/>
    <w:rsid w:val="00834F9A"/>
    <w:rsid w:val="00837CAD"/>
    <w:rsid w:val="00840237"/>
    <w:rsid w:val="008403AD"/>
    <w:rsid w:val="008409C3"/>
    <w:rsid w:val="008415C6"/>
    <w:rsid w:val="00841E5E"/>
    <w:rsid w:val="008426BD"/>
    <w:rsid w:val="008437CC"/>
    <w:rsid w:val="00843DDE"/>
    <w:rsid w:val="00843DE0"/>
    <w:rsid w:val="008441B8"/>
    <w:rsid w:val="008442FB"/>
    <w:rsid w:val="00844E70"/>
    <w:rsid w:val="008462EE"/>
    <w:rsid w:val="00847872"/>
    <w:rsid w:val="00847932"/>
    <w:rsid w:val="00847A73"/>
    <w:rsid w:val="008506A6"/>
    <w:rsid w:val="00850836"/>
    <w:rsid w:val="00850C69"/>
    <w:rsid w:val="00851203"/>
    <w:rsid w:val="00851D2E"/>
    <w:rsid w:val="00851DD1"/>
    <w:rsid w:val="00851F1E"/>
    <w:rsid w:val="00852117"/>
    <w:rsid w:val="00852169"/>
    <w:rsid w:val="00852347"/>
    <w:rsid w:val="0085371E"/>
    <w:rsid w:val="00853964"/>
    <w:rsid w:val="00853AB5"/>
    <w:rsid w:val="008549F9"/>
    <w:rsid w:val="00854E76"/>
    <w:rsid w:val="00857B61"/>
    <w:rsid w:val="008602AB"/>
    <w:rsid w:val="00860BC5"/>
    <w:rsid w:val="0086113D"/>
    <w:rsid w:val="00861738"/>
    <w:rsid w:val="00861D09"/>
    <w:rsid w:val="00863F03"/>
    <w:rsid w:val="00865D06"/>
    <w:rsid w:val="00866068"/>
    <w:rsid w:val="00866210"/>
    <w:rsid w:val="0086623C"/>
    <w:rsid w:val="00866C59"/>
    <w:rsid w:val="00866CF1"/>
    <w:rsid w:val="0086722D"/>
    <w:rsid w:val="0086746F"/>
    <w:rsid w:val="00867936"/>
    <w:rsid w:val="00867CCA"/>
    <w:rsid w:val="0087037B"/>
    <w:rsid w:val="00870441"/>
    <w:rsid w:val="00870983"/>
    <w:rsid w:val="008720E5"/>
    <w:rsid w:val="00872206"/>
    <w:rsid w:val="0087254B"/>
    <w:rsid w:val="008726AA"/>
    <w:rsid w:val="00872A92"/>
    <w:rsid w:val="00872B4D"/>
    <w:rsid w:val="00873328"/>
    <w:rsid w:val="0087356C"/>
    <w:rsid w:val="00874B2A"/>
    <w:rsid w:val="0087526D"/>
    <w:rsid w:val="00875692"/>
    <w:rsid w:val="00875893"/>
    <w:rsid w:val="00876480"/>
    <w:rsid w:val="0088036F"/>
    <w:rsid w:val="00881BAA"/>
    <w:rsid w:val="0088302D"/>
    <w:rsid w:val="00883D28"/>
    <w:rsid w:val="00884233"/>
    <w:rsid w:val="00885C77"/>
    <w:rsid w:val="00886CE3"/>
    <w:rsid w:val="00886DB1"/>
    <w:rsid w:val="00887747"/>
    <w:rsid w:val="008912EC"/>
    <w:rsid w:val="008913DD"/>
    <w:rsid w:val="008917DA"/>
    <w:rsid w:val="008918B0"/>
    <w:rsid w:val="00891E35"/>
    <w:rsid w:val="00891E4E"/>
    <w:rsid w:val="0089299C"/>
    <w:rsid w:val="00893828"/>
    <w:rsid w:val="00893F1E"/>
    <w:rsid w:val="00894133"/>
    <w:rsid w:val="008943C7"/>
    <w:rsid w:val="008945AF"/>
    <w:rsid w:val="008949F8"/>
    <w:rsid w:val="008953D3"/>
    <w:rsid w:val="0089559E"/>
    <w:rsid w:val="0089715B"/>
    <w:rsid w:val="008972E2"/>
    <w:rsid w:val="008A2A7C"/>
    <w:rsid w:val="008A2DC5"/>
    <w:rsid w:val="008A3126"/>
    <w:rsid w:val="008A3242"/>
    <w:rsid w:val="008A361D"/>
    <w:rsid w:val="008A3FFB"/>
    <w:rsid w:val="008A3FFF"/>
    <w:rsid w:val="008A5E4A"/>
    <w:rsid w:val="008A60BF"/>
    <w:rsid w:val="008A6AFA"/>
    <w:rsid w:val="008A6C51"/>
    <w:rsid w:val="008B046F"/>
    <w:rsid w:val="008B181D"/>
    <w:rsid w:val="008B1A5E"/>
    <w:rsid w:val="008B1E38"/>
    <w:rsid w:val="008B35E9"/>
    <w:rsid w:val="008B3B81"/>
    <w:rsid w:val="008B3EC5"/>
    <w:rsid w:val="008B3F62"/>
    <w:rsid w:val="008B46EF"/>
    <w:rsid w:val="008B4D2B"/>
    <w:rsid w:val="008B52F1"/>
    <w:rsid w:val="008B59EA"/>
    <w:rsid w:val="008B5E52"/>
    <w:rsid w:val="008B62DD"/>
    <w:rsid w:val="008B6A30"/>
    <w:rsid w:val="008B6AE7"/>
    <w:rsid w:val="008B755D"/>
    <w:rsid w:val="008C0945"/>
    <w:rsid w:val="008C0C99"/>
    <w:rsid w:val="008C2630"/>
    <w:rsid w:val="008C2806"/>
    <w:rsid w:val="008C4966"/>
    <w:rsid w:val="008C4C31"/>
    <w:rsid w:val="008C500A"/>
    <w:rsid w:val="008C515A"/>
    <w:rsid w:val="008C526D"/>
    <w:rsid w:val="008C5721"/>
    <w:rsid w:val="008C5AB3"/>
    <w:rsid w:val="008C5EB5"/>
    <w:rsid w:val="008C5F52"/>
    <w:rsid w:val="008C65CE"/>
    <w:rsid w:val="008C6E58"/>
    <w:rsid w:val="008C734C"/>
    <w:rsid w:val="008C7CB6"/>
    <w:rsid w:val="008D016E"/>
    <w:rsid w:val="008D0DC5"/>
    <w:rsid w:val="008D1B9C"/>
    <w:rsid w:val="008D2831"/>
    <w:rsid w:val="008D2CFB"/>
    <w:rsid w:val="008D5177"/>
    <w:rsid w:val="008D51E3"/>
    <w:rsid w:val="008D5826"/>
    <w:rsid w:val="008D58B2"/>
    <w:rsid w:val="008D64E3"/>
    <w:rsid w:val="008D6613"/>
    <w:rsid w:val="008D6EB0"/>
    <w:rsid w:val="008D77DD"/>
    <w:rsid w:val="008D7F0D"/>
    <w:rsid w:val="008E0C16"/>
    <w:rsid w:val="008E10AC"/>
    <w:rsid w:val="008E1129"/>
    <w:rsid w:val="008E1834"/>
    <w:rsid w:val="008E1C9B"/>
    <w:rsid w:val="008E2CA7"/>
    <w:rsid w:val="008E341A"/>
    <w:rsid w:val="008E3F96"/>
    <w:rsid w:val="008E448A"/>
    <w:rsid w:val="008E44DC"/>
    <w:rsid w:val="008E474F"/>
    <w:rsid w:val="008E477E"/>
    <w:rsid w:val="008E51CA"/>
    <w:rsid w:val="008E54E6"/>
    <w:rsid w:val="008E5F34"/>
    <w:rsid w:val="008E6B5C"/>
    <w:rsid w:val="008E70A3"/>
    <w:rsid w:val="008E7524"/>
    <w:rsid w:val="008F08FF"/>
    <w:rsid w:val="008F1014"/>
    <w:rsid w:val="008F1832"/>
    <w:rsid w:val="008F1AE8"/>
    <w:rsid w:val="008F1C23"/>
    <w:rsid w:val="008F2878"/>
    <w:rsid w:val="008F29FF"/>
    <w:rsid w:val="008F3AF3"/>
    <w:rsid w:val="008F4ABF"/>
    <w:rsid w:val="008F5431"/>
    <w:rsid w:val="008F76B0"/>
    <w:rsid w:val="008F792D"/>
    <w:rsid w:val="008F79FE"/>
    <w:rsid w:val="00900137"/>
    <w:rsid w:val="009001EF"/>
    <w:rsid w:val="00900354"/>
    <w:rsid w:val="0090158A"/>
    <w:rsid w:val="0090205F"/>
    <w:rsid w:val="00902EC5"/>
    <w:rsid w:val="009048CC"/>
    <w:rsid w:val="00904B41"/>
    <w:rsid w:val="00904BCB"/>
    <w:rsid w:val="00905BE2"/>
    <w:rsid w:val="00905CD9"/>
    <w:rsid w:val="009064CD"/>
    <w:rsid w:val="00906E4E"/>
    <w:rsid w:val="0090714B"/>
    <w:rsid w:val="00907A02"/>
    <w:rsid w:val="00910F2E"/>
    <w:rsid w:val="00910FB8"/>
    <w:rsid w:val="009118F9"/>
    <w:rsid w:val="0091298C"/>
    <w:rsid w:val="0091417A"/>
    <w:rsid w:val="00914C0D"/>
    <w:rsid w:val="00914DBC"/>
    <w:rsid w:val="00914E0D"/>
    <w:rsid w:val="00914FD6"/>
    <w:rsid w:val="00915135"/>
    <w:rsid w:val="00915AAD"/>
    <w:rsid w:val="009162CA"/>
    <w:rsid w:val="009165CA"/>
    <w:rsid w:val="00916659"/>
    <w:rsid w:val="00916666"/>
    <w:rsid w:val="009169DA"/>
    <w:rsid w:val="009178AA"/>
    <w:rsid w:val="009178ED"/>
    <w:rsid w:val="00917AF5"/>
    <w:rsid w:val="0092179D"/>
    <w:rsid w:val="00921868"/>
    <w:rsid w:val="00923A48"/>
    <w:rsid w:val="00923E2C"/>
    <w:rsid w:val="009242C5"/>
    <w:rsid w:val="0092480E"/>
    <w:rsid w:val="0092532D"/>
    <w:rsid w:val="00925680"/>
    <w:rsid w:val="00926556"/>
    <w:rsid w:val="00927871"/>
    <w:rsid w:val="0092794A"/>
    <w:rsid w:val="00930188"/>
    <w:rsid w:val="0093094B"/>
    <w:rsid w:val="0093167B"/>
    <w:rsid w:val="009326B1"/>
    <w:rsid w:val="0093339C"/>
    <w:rsid w:val="00933C88"/>
    <w:rsid w:val="00935D73"/>
    <w:rsid w:val="0093682A"/>
    <w:rsid w:val="009379D4"/>
    <w:rsid w:val="00937C3F"/>
    <w:rsid w:val="00937C98"/>
    <w:rsid w:val="0094021C"/>
    <w:rsid w:val="0094046E"/>
    <w:rsid w:val="0094073E"/>
    <w:rsid w:val="00941591"/>
    <w:rsid w:val="009418E1"/>
    <w:rsid w:val="0094215C"/>
    <w:rsid w:val="009423ED"/>
    <w:rsid w:val="00942C5B"/>
    <w:rsid w:val="00942C75"/>
    <w:rsid w:val="0094301C"/>
    <w:rsid w:val="00943518"/>
    <w:rsid w:val="009436F7"/>
    <w:rsid w:val="00943FC3"/>
    <w:rsid w:val="00944171"/>
    <w:rsid w:val="009445E6"/>
    <w:rsid w:val="00945213"/>
    <w:rsid w:val="009458A6"/>
    <w:rsid w:val="00946359"/>
    <w:rsid w:val="009465FD"/>
    <w:rsid w:val="009467A0"/>
    <w:rsid w:val="0094723B"/>
    <w:rsid w:val="00947AF0"/>
    <w:rsid w:val="00947DF1"/>
    <w:rsid w:val="00950BED"/>
    <w:rsid w:val="00951256"/>
    <w:rsid w:val="009518F3"/>
    <w:rsid w:val="00951CA3"/>
    <w:rsid w:val="00951ED8"/>
    <w:rsid w:val="0095214C"/>
    <w:rsid w:val="009528A8"/>
    <w:rsid w:val="00953738"/>
    <w:rsid w:val="00953FA0"/>
    <w:rsid w:val="00954583"/>
    <w:rsid w:val="0095544E"/>
    <w:rsid w:val="009577E7"/>
    <w:rsid w:val="009577E8"/>
    <w:rsid w:val="00960E05"/>
    <w:rsid w:val="0096133E"/>
    <w:rsid w:val="00961593"/>
    <w:rsid w:val="0096190A"/>
    <w:rsid w:val="009639F6"/>
    <w:rsid w:val="00963A3F"/>
    <w:rsid w:val="00963AA1"/>
    <w:rsid w:val="0096500A"/>
    <w:rsid w:val="009657C3"/>
    <w:rsid w:val="00965EA1"/>
    <w:rsid w:val="00966577"/>
    <w:rsid w:val="009668AF"/>
    <w:rsid w:val="00967713"/>
    <w:rsid w:val="0097001F"/>
    <w:rsid w:val="00970343"/>
    <w:rsid w:val="00970CFA"/>
    <w:rsid w:val="00971377"/>
    <w:rsid w:val="0097159F"/>
    <w:rsid w:val="009722DA"/>
    <w:rsid w:val="009724E5"/>
    <w:rsid w:val="00972849"/>
    <w:rsid w:val="00972A8D"/>
    <w:rsid w:val="0097317B"/>
    <w:rsid w:val="00973232"/>
    <w:rsid w:val="00973904"/>
    <w:rsid w:val="00973E10"/>
    <w:rsid w:val="0097415C"/>
    <w:rsid w:val="00974240"/>
    <w:rsid w:val="00974B33"/>
    <w:rsid w:val="00974D50"/>
    <w:rsid w:val="009750D6"/>
    <w:rsid w:val="0097515F"/>
    <w:rsid w:val="00977678"/>
    <w:rsid w:val="00980082"/>
    <w:rsid w:val="00980198"/>
    <w:rsid w:val="00981B5D"/>
    <w:rsid w:val="00981D9A"/>
    <w:rsid w:val="00982B6B"/>
    <w:rsid w:val="009835CA"/>
    <w:rsid w:val="009837CB"/>
    <w:rsid w:val="00983E04"/>
    <w:rsid w:val="009843CE"/>
    <w:rsid w:val="0098499C"/>
    <w:rsid w:val="00986F89"/>
    <w:rsid w:val="009872C5"/>
    <w:rsid w:val="00987449"/>
    <w:rsid w:val="00987B7C"/>
    <w:rsid w:val="0099003D"/>
    <w:rsid w:val="00990133"/>
    <w:rsid w:val="00990488"/>
    <w:rsid w:val="009909E9"/>
    <w:rsid w:val="00991429"/>
    <w:rsid w:val="0099161E"/>
    <w:rsid w:val="00991B32"/>
    <w:rsid w:val="009927F1"/>
    <w:rsid w:val="0099286F"/>
    <w:rsid w:val="009928EB"/>
    <w:rsid w:val="00992D5B"/>
    <w:rsid w:val="009931A4"/>
    <w:rsid w:val="0099364D"/>
    <w:rsid w:val="00993E92"/>
    <w:rsid w:val="0099431C"/>
    <w:rsid w:val="00994727"/>
    <w:rsid w:val="00994AB0"/>
    <w:rsid w:val="00994B62"/>
    <w:rsid w:val="009952E6"/>
    <w:rsid w:val="0099554C"/>
    <w:rsid w:val="00995BA7"/>
    <w:rsid w:val="00997970"/>
    <w:rsid w:val="009A0194"/>
    <w:rsid w:val="009A0281"/>
    <w:rsid w:val="009A0542"/>
    <w:rsid w:val="009A091F"/>
    <w:rsid w:val="009A11F0"/>
    <w:rsid w:val="009A1F53"/>
    <w:rsid w:val="009A47C8"/>
    <w:rsid w:val="009A4C86"/>
    <w:rsid w:val="009A4E64"/>
    <w:rsid w:val="009A5501"/>
    <w:rsid w:val="009A5C76"/>
    <w:rsid w:val="009A644C"/>
    <w:rsid w:val="009B0545"/>
    <w:rsid w:val="009B0844"/>
    <w:rsid w:val="009B0FB6"/>
    <w:rsid w:val="009B1903"/>
    <w:rsid w:val="009B1B98"/>
    <w:rsid w:val="009B1D88"/>
    <w:rsid w:val="009B22F0"/>
    <w:rsid w:val="009B2641"/>
    <w:rsid w:val="009B2A4F"/>
    <w:rsid w:val="009B3D00"/>
    <w:rsid w:val="009B3D67"/>
    <w:rsid w:val="009B4663"/>
    <w:rsid w:val="009B4FE7"/>
    <w:rsid w:val="009B720E"/>
    <w:rsid w:val="009B72BE"/>
    <w:rsid w:val="009B72E4"/>
    <w:rsid w:val="009B7382"/>
    <w:rsid w:val="009B7DCA"/>
    <w:rsid w:val="009C0180"/>
    <w:rsid w:val="009C0368"/>
    <w:rsid w:val="009C0AAD"/>
    <w:rsid w:val="009C0ACA"/>
    <w:rsid w:val="009C164E"/>
    <w:rsid w:val="009C1BC9"/>
    <w:rsid w:val="009C1FF6"/>
    <w:rsid w:val="009C33F0"/>
    <w:rsid w:val="009C3ACF"/>
    <w:rsid w:val="009C52EA"/>
    <w:rsid w:val="009C54F9"/>
    <w:rsid w:val="009C5EAB"/>
    <w:rsid w:val="009C65B0"/>
    <w:rsid w:val="009C6E81"/>
    <w:rsid w:val="009D0919"/>
    <w:rsid w:val="009D0F59"/>
    <w:rsid w:val="009D14F6"/>
    <w:rsid w:val="009D1A0E"/>
    <w:rsid w:val="009D3C6A"/>
    <w:rsid w:val="009D4E1D"/>
    <w:rsid w:val="009D51F2"/>
    <w:rsid w:val="009D52B3"/>
    <w:rsid w:val="009D536D"/>
    <w:rsid w:val="009D64E4"/>
    <w:rsid w:val="009D75E2"/>
    <w:rsid w:val="009E0880"/>
    <w:rsid w:val="009E1303"/>
    <w:rsid w:val="009E1D07"/>
    <w:rsid w:val="009E263B"/>
    <w:rsid w:val="009E2C04"/>
    <w:rsid w:val="009E2FFC"/>
    <w:rsid w:val="009E5D16"/>
    <w:rsid w:val="009E6538"/>
    <w:rsid w:val="009E68AB"/>
    <w:rsid w:val="009E6BB8"/>
    <w:rsid w:val="009E6C9F"/>
    <w:rsid w:val="009E7617"/>
    <w:rsid w:val="009E77C0"/>
    <w:rsid w:val="009F013B"/>
    <w:rsid w:val="009F06D7"/>
    <w:rsid w:val="009F139F"/>
    <w:rsid w:val="009F1AC2"/>
    <w:rsid w:val="009F28C5"/>
    <w:rsid w:val="009F2BA4"/>
    <w:rsid w:val="009F3E28"/>
    <w:rsid w:val="009F4F5B"/>
    <w:rsid w:val="009F5524"/>
    <w:rsid w:val="009F6332"/>
    <w:rsid w:val="009F63C2"/>
    <w:rsid w:val="009F7337"/>
    <w:rsid w:val="009F7B07"/>
    <w:rsid w:val="00A00C91"/>
    <w:rsid w:val="00A00E77"/>
    <w:rsid w:val="00A016D7"/>
    <w:rsid w:val="00A01727"/>
    <w:rsid w:val="00A018C8"/>
    <w:rsid w:val="00A02F6C"/>
    <w:rsid w:val="00A02FFF"/>
    <w:rsid w:val="00A03046"/>
    <w:rsid w:val="00A0457A"/>
    <w:rsid w:val="00A04706"/>
    <w:rsid w:val="00A04A0C"/>
    <w:rsid w:val="00A04B5D"/>
    <w:rsid w:val="00A04F3F"/>
    <w:rsid w:val="00A07493"/>
    <w:rsid w:val="00A076C9"/>
    <w:rsid w:val="00A07A12"/>
    <w:rsid w:val="00A07AA0"/>
    <w:rsid w:val="00A105E4"/>
    <w:rsid w:val="00A11321"/>
    <w:rsid w:val="00A11D37"/>
    <w:rsid w:val="00A12F0F"/>
    <w:rsid w:val="00A137DB"/>
    <w:rsid w:val="00A15158"/>
    <w:rsid w:val="00A201AA"/>
    <w:rsid w:val="00A2073A"/>
    <w:rsid w:val="00A20D34"/>
    <w:rsid w:val="00A20F50"/>
    <w:rsid w:val="00A21033"/>
    <w:rsid w:val="00A2173A"/>
    <w:rsid w:val="00A21DF8"/>
    <w:rsid w:val="00A23093"/>
    <w:rsid w:val="00A2338E"/>
    <w:rsid w:val="00A2528B"/>
    <w:rsid w:val="00A26F92"/>
    <w:rsid w:val="00A27124"/>
    <w:rsid w:val="00A2728A"/>
    <w:rsid w:val="00A2743C"/>
    <w:rsid w:val="00A27B6A"/>
    <w:rsid w:val="00A30286"/>
    <w:rsid w:val="00A30702"/>
    <w:rsid w:val="00A31964"/>
    <w:rsid w:val="00A329D9"/>
    <w:rsid w:val="00A33055"/>
    <w:rsid w:val="00A33186"/>
    <w:rsid w:val="00A339EC"/>
    <w:rsid w:val="00A345A3"/>
    <w:rsid w:val="00A34A7E"/>
    <w:rsid w:val="00A35172"/>
    <w:rsid w:val="00A36E0F"/>
    <w:rsid w:val="00A370B2"/>
    <w:rsid w:val="00A40105"/>
    <w:rsid w:val="00A40FE1"/>
    <w:rsid w:val="00A4115C"/>
    <w:rsid w:val="00A4149E"/>
    <w:rsid w:val="00A417E4"/>
    <w:rsid w:val="00A41CA4"/>
    <w:rsid w:val="00A42199"/>
    <w:rsid w:val="00A42764"/>
    <w:rsid w:val="00A42D16"/>
    <w:rsid w:val="00A4416A"/>
    <w:rsid w:val="00A44195"/>
    <w:rsid w:val="00A44A75"/>
    <w:rsid w:val="00A450B2"/>
    <w:rsid w:val="00A4710D"/>
    <w:rsid w:val="00A50A3B"/>
    <w:rsid w:val="00A513D4"/>
    <w:rsid w:val="00A5140A"/>
    <w:rsid w:val="00A5289C"/>
    <w:rsid w:val="00A53776"/>
    <w:rsid w:val="00A538CE"/>
    <w:rsid w:val="00A547CB"/>
    <w:rsid w:val="00A549D1"/>
    <w:rsid w:val="00A56025"/>
    <w:rsid w:val="00A56956"/>
    <w:rsid w:val="00A569B2"/>
    <w:rsid w:val="00A57B4D"/>
    <w:rsid w:val="00A57FE7"/>
    <w:rsid w:val="00A6049F"/>
    <w:rsid w:val="00A60970"/>
    <w:rsid w:val="00A62182"/>
    <w:rsid w:val="00A627EE"/>
    <w:rsid w:val="00A62F00"/>
    <w:rsid w:val="00A63D12"/>
    <w:rsid w:val="00A63E4A"/>
    <w:rsid w:val="00A63FE7"/>
    <w:rsid w:val="00A63FFD"/>
    <w:rsid w:val="00A6502C"/>
    <w:rsid w:val="00A65380"/>
    <w:rsid w:val="00A70465"/>
    <w:rsid w:val="00A712E2"/>
    <w:rsid w:val="00A72AC5"/>
    <w:rsid w:val="00A72D9D"/>
    <w:rsid w:val="00A733C8"/>
    <w:rsid w:val="00A73B74"/>
    <w:rsid w:val="00A73BDE"/>
    <w:rsid w:val="00A74123"/>
    <w:rsid w:val="00A75269"/>
    <w:rsid w:val="00A753FA"/>
    <w:rsid w:val="00A757A7"/>
    <w:rsid w:val="00A75DE0"/>
    <w:rsid w:val="00A75E2B"/>
    <w:rsid w:val="00A77322"/>
    <w:rsid w:val="00A80146"/>
    <w:rsid w:val="00A81524"/>
    <w:rsid w:val="00A817B4"/>
    <w:rsid w:val="00A8247A"/>
    <w:rsid w:val="00A8292F"/>
    <w:rsid w:val="00A82CBB"/>
    <w:rsid w:val="00A838AA"/>
    <w:rsid w:val="00A83BAE"/>
    <w:rsid w:val="00A84156"/>
    <w:rsid w:val="00A8440B"/>
    <w:rsid w:val="00A84A16"/>
    <w:rsid w:val="00A84E71"/>
    <w:rsid w:val="00A85DF6"/>
    <w:rsid w:val="00A85E95"/>
    <w:rsid w:val="00A90015"/>
    <w:rsid w:val="00A90947"/>
    <w:rsid w:val="00A90F98"/>
    <w:rsid w:val="00A911E1"/>
    <w:rsid w:val="00A91C1D"/>
    <w:rsid w:val="00A92351"/>
    <w:rsid w:val="00A944DF"/>
    <w:rsid w:val="00A95547"/>
    <w:rsid w:val="00A95B39"/>
    <w:rsid w:val="00A97354"/>
    <w:rsid w:val="00A97D4B"/>
    <w:rsid w:val="00AA0463"/>
    <w:rsid w:val="00AA0EA3"/>
    <w:rsid w:val="00AA0F16"/>
    <w:rsid w:val="00AA1416"/>
    <w:rsid w:val="00AA15EF"/>
    <w:rsid w:val="00AA2738"/>
    <w:rsid w:val="00AA2A8B"/>
    <w:rsid w:val="00AA3D35"/>
    <w:rsid w:val="00AA4B79"/>
    <w:rsid w:val="00AA4C3A"/>
    <w:rsid w:val="00AA662D"/>
    <w:rsid w:val="00AA76C4"/>
    <w:rsid w:val="00AB01AA"/>
    <w:rsid w:val="00AB086D"/>
    <w:rsid w:val="00AB2202"/>
    <w:rsid w:val="00AB2558"/>
    <w:rsid w:val="00AB25C3"/>
    <w:rsid w:val="00AB2CFB"/>
    <w:rsid w:val="00AB2ECF"/>
    <w:rsid w:val="00AB3027"/>
    <w:rsid w:val="00AB32AD"/>
    <w:rsid w:val="00AB4A2A"/>
    <w:rsid w:val="00AB567D"/>
    <w:rsid w:val="00AB5F30"/>
    <w:rsid w:val="00AB6EDE"/>
    <w:rsid w:val="00AB6FFE"/>
    <w:rsid w:val="00AC252C"/>
    <w:rsid w:val="00AC2FFA"/>
    <w:rsid w:val="00AC379A"/>
    <w:rsid w:val="00AC401A"/>
    <w:rsid w:val="00AC4306"/>
    <w:rsid w:val="00AC62DD"/>
    <w:rsid w:val="00AC6540"/>
    <w:rsid w:val="00AC6B6B"/>
    <w:rsid w:val="00AC75F7"/>
    <w:rsid w:val="00AC7ECB"/>
    <w:rsid w:val="00AD0085"/>
    <w:rsid w:val="00AD0F8E"/>
    <w:rsid w:val="00AD1E6D"/>
    <w:rsid w:val="00AD1E87"/>
    <w:rsid w:val="00AD245E"/>
    <w:rsid w:val="00AD2B74"/>
    <w:rsid w:val="00AD3315"/>
    <w:rsid w:val="00AD3FB7"/>
    <w:rsid w:val="00AD431B"/>
    <w:rsid w:val="00AD4FF8"/>
    <w:rsid w:val="00AD58C8"/>
    <w:rsid w:val="00AD66F1"/>
    <w:rsid w:val="00AD68BE"/>
    <w:rsid w:val="00AD6DA1"/>
    <w:rsid w:val="00AD72FB"/>
    <w:rsid w:val="00AD75C4"/>
    <w:rsid w:val="00AE0162"/>
    <w:rsid w:val="00AE0387"/>
    <w:rsid w:val="00AE0B99"/>
    <w:rsid w:val="00AE0DF6"/>
    <w:rsid w:val="00AE31CE"/>
    <w:rsid w:val="00AE3E96"/>
    <w:rsid w:val="00AE425A"/>
    <w:rsid w:val="00AE4623"/>
    <w:rsid w:val="00AE477A"/>
    <w:rsid w:val="00AE4930"/>
    <w:rsid w:val="00AE4ED2"/>
    <w:rsid w:val="00AE5555"/>
    <w:rsid w:val="00AE5799"/>
    <w:rsid w:val="00AE5A04"/>
    <w:rsid w:val="00AE627E"/>
    <w:rsid w:val="00AE7163"/>
    <w:rsid w:val="00AE76E5"/>
    <w:rsid w:val="00AE7C63"/>
    <w:rsid w:val="00AF0E22"/>
    <w:rsid w:val="00AF1251"/>
    <w:rsid w:val="00AF12F4"/>
    <w:rsid w:val="00AF15C0"/>
    <w:rsid w:val="00AF17B1"/>
    <w:rsid w:val="00AF22B3"/>
    <w:rsid w:val="00AF2619"/>
    <w:rsid w:val="00AF275C"/>
    <w:rsid w:val="00AF3217"/>
    <w:rsid w:val="00AF504F"/>
    <w:rsid w:val="00AF7871"/>
    <w:rsid w:val="00AF79CA"/>
    <w:rsid w:val="00B007E7"/>
    <w:rsid w:val="00B00ED0"/>
    <w:rsid w:val="00B017B0"/>
    <w:rsid w:val="00B02454"/>
    <w:rsid w:val="00B02DE1"/>
    <w:rsid w:val="00B032B0"/>
    <w:rsid w:val="00B03E53"/>
    <w:rsid w:val="00B03F22"/>
    <w:rsid w:val="00B059D8"/>
    <w:rsid w:val="00B100C1"/>
    <w:rsid w:val="00B10434"/>
    <w:rsid w:val="00B1076A"/>
    <w:rsid w:val="00B10EA8"/>
    <w:rsid w:val="00B110C9"/>
    <w:rsid w:val="00B128B2"/>
    <w:rsid w:val="00B133EE"/>
    <w:rsid w:val="00B14817"/>
    <w:rsid w:val="00B14F4F"/>
    <w:rsid w:val="00B17003"/>
    <w:rsid w:val="00B17979"/>
    <w:rsid w:val="00B200AC"/>
    <w:rsid w:val="00B205EE"/>
    <w:rsid w:val="00B2084A"/>
    <w:rsid w:val="00B20A62"/>
    <w:rsid w:val="00B21922"/>
    <w:rsid w:val="00B226F5"/>
    <w:rsid w:val="00B22BF4"/>
    <w:rsid w:val="00B22DD1"/>
    <w:rsid w:val="00B255CA"/>
    <w:rsid w:val="00B25A23"/>
    <w:rsid w:val="00B25B18"/>
    <w:rsid w:val="00B26264"/>
    <w:rsid w:val="00B264AD"/>
    <w:rsid w:val="00B26690"/>
    <w:rsid w:val="00B269AF"/>
    <w:rsid w:val="00B27A34"/>
    <w:rsid w:val="00B27ABC"/>
    <w:rsid w:val="00B27D49"/>
    <w:rsid w:val="00B30A8A"/>
    <w:rsid w:val="00B31F0D"/>
    <w:rsid w:val="00B32095"/>
    <w:rsid w:val="00B32632"/>
    <w:rsid w:val="00B33055"/>
    <w:rsid w:val="00B33818"/>
    <w:rsid w:val="00B34497"/>
    <w:rsid w:val="00B35E7A"/>
    <w:rsid w:val="00B37A8E"/>
    <w:rsid w:val="00B4003F"/>
    <w:rsid w:val="00B402DD"/>
    <w:rsid w:val="00B403E1"/>
    <w:rsid w:val="00B405F4"/>
    <w:rsid w:val="00B41308"/>
    <w:rsid w:val="00B41B23"/>
    <w:rsid w:val="00B41C08"/>
    <w:rsid w:val="00B4216A"/>
    <w:rsid w:val="00B421CD"/>
    <w:rsid w:val="00B4242D"/>
    <w:rsid w:val="00B424E6"/>
    <w:rsid w:val="00B429B1"/>
    <w:rsid w:val="00B44AB6"/>
    <w:rsid w:val="00B44BA4"/>
    <w:rsid w:val="00B453F5"/>
    <w:rsid w:val="00B45B16"/>
    <w:rsid w:val="00B466E7"/>
    <w:rsid w:val="00B47059"/>
    <w:rsid w:val="00B476AB"/>
    <w:rsid w:val="00B47CA0"/>
    <w:rsid w:val="00B50898"/>
    <w:rsid w:val="00B50EF3"/>
    <w:rsid w:val="00B51214"/>
    <w:rsid w:val="00B51AC6"/>
    <w:rsid w:val="00B51DA3"/>
    <w:rsid w:val="00B52D6E"/>
    <w:rsid w:val="00B53AA9"/>
    <w:rsid w:val="00B53AEB"/>
    <w:rsid w:val="00B53D55"/>
    <w:rsid w:val="00B541D7"/>
    <w:rsid w:val="00B5461E"/>
    <w:rsid w:val="00B546D4"/>
    <w:rsid w:val="00B553DF"/>
    <w:rsid w:val="00B55A44"/>
    <w:rsid w:val="00B55E47"/>
    <w:rsid w:val="00B56108"/>
    <w:rsid w:val="00B56774"/>
    <w:rsid w:val="00B56B4E"/>
    <w:rsid w:val="00B56D1F"/>
    <w:rsid w:val="00B5775B"/>
    <w:rsid w:val="00B57D6E"/>
    <w:rsid w:val="00B605D1"/>
    <w:rsid w:val="00B6116C"/>
    <w:rsid w:val="00B61461"/>
    <w:rsid w:val="00B6208B"/>
    <w:rsid w:val="00B625B7"/>
    <w:rsid w:val="00B649EB"/>
    <w:rsid w:val="00B65BAC"/>
    <w:rsid w:val="00B66AAA"/>
    <w:rsid w:val="00B66C2B"/>
    <w:rsid w:val="00B6786A"/>
    <w:rsid w:val="00B67A5E"/>
    <w:rsid w:val="00B67F70"/>
    <w:rsid w:val="00B70050"/>
    <w:rsid w:val="00B7038C"/>
    <w:rsid w:val="00B71387"/>
    <w:rsid w:val="00B71E7C"/>
    <w:rsid w:val="00B72A2A"/>
    <w:rsid w:val="00B72FC5"/>
    <w:rsid w:val="00B737D9"/>
    <w:rsid w:val="00B738AD"/>
    <w:rsid w:val="00B74A9A"/>
    <w:rsid w:val="00B770FA"/>
    <w:rsid w:val="00B81336"/>
    <w:rsid w:val="00B816F5"/>
    <w:rsid w:val="00B81E9B"/>
    <w:rsid w:val="00B82113"/>
    <w:rsid w:val="00B82AE2"/>
    <w:rsid w:val="00B832D2"/>
    <w:rsid w:val="00B84245"/>
    <w:rsid w:val="00B85A00"/>
    <w:rsid w:val="00B85FC8"/>
    <w:rsid w:val="00B862B7"/>
    <w:rsid w:val="00B87617"/>
    <w:rsid w:val="00B87EF3"/>
    <w:rsid w:val="00B900F1"/>
    <w:rsid w:val="00B90340"/>
    <w:rsid w:val="00B903F6"/>
    <w:rsid w:val="00B908A9"/>
    <w:rsid w:val="00B90AC5"/>
    <w:rsid w:val="00B92825"/>
    <w:rsid w:val="00B92E82"/>
    <w:rsid w:val="00B93A92"/>
    <w:rsid w:val="00B96E72"/>
    <w:rsid w:val="00B97C3B"/>
    <w:rsid w:val="00BA0075"/>
    <w:rsid w:val="00BA0598"/>
    <w:rsid w:val="00BA1D29"/>
    <w:rsid w:val="00BA265D"/>
    <w:rsid w:val="00BA2EF3"/>
    <w:rsid w:val="00BA3B4D"/>
    <w:rsid w:val="00BA3E71"/>
    <w:rsid w:val="00BA4692"/>
    <w:rsid w:val="00BA4D08"/>
    <w:rsid w:val="00BA544D"/>
    <w:rsid w:val="00BA549D"/>
    <w:rsid w:val="00BA6E69"/>
    <w:rsid w:val="00BA6F42"/>
    <w:rsid w:val="00BA75BC"/>
    <w:rsid w:val="00BA77A1"/>
    <w:rsid w:val="00BB011C"/>
    <w:rsid w:val="00BB0FB2"/>
    <w:rsid w:val="00BB10B5"/>
    <w:rsid w:val="00BB13CE"/>
    <w:rsid w:val="00BB210C"/>
    <w:rsid w:val="00BB2528"/>
    <w:rsid w:val="00BB280A"/>
    <w:rsid w:val="00BB3102"/>
    <w:rsid w:val="00BB3D66"/>
    <w:rsid w:val="00BB433B"/>
    <w:rsid w:val="00BB4B35"/>
    <w:rsid w:val="00BB67D1"/>
    <w:rsid w:val="00BB6898"/>
    <w:rsid w:val="00BC0346"/>
    <w:rsid w:val="00BC0D18"/>
    <w:rsid w:val="00BC12CE"/>
    <w:rsid w:val="00BC1991"/>
    <w:rsid w:val="00BC35DE"/>
    <w:rsid w:val="00BC39FA"/>
    <w:rsid w:val="00BC3D5D"/>
    <w:rsid w:val="00BC3D60"/>
    <w:rsid w:val="00BC4AC7"/>
    <w:rsid w:val="00BC505B"/>
    <w:rsid w:val="00BC6862"/>
    <w:rsid w:val="00BC691D"/>
    <w:rsid w:val="00BC6B2D"/>
    <w:rsid w:val="00BC6C72"/>
    <w:rsid w:val="00BC6FFF"/>
    <w:rsid w:val="00BC7261"/>
    <w:rsid w:val="00BC748D"/>
    <w:rsid w:val="00BC7B2E"/>
    <w:rsid w:val="00BD02FE"/>
    <w:rsid w:val="00BD051A"/>
    <w:rsid w:val="00BD20A8"/>
    <w:rsid w:val="00BD21D2"/>
    <w:rsid w:val="00BD3687"/>
    <w:rsid w:val="00BD37B7"/>
    <w:rsid w:val="00BD4475"/>
    <w:rsid w:val="00BD4A09"/>
    <w:rsid w:val="00BD57AF"/>
    <w:rsid w:val="00BD5E06"/>
    <w:rsid w:val="00BD602A"/>
    <w:rsid w:val="00BD62E3"/>
    <w:rsid w:val="00BD69CB"/>
    <w:rsid w:val="00BD74CF"/>
    <w:rsid w:val="00BD7800"/>
    <w:rsid w:val="00BE02B7"/>
    <w:rsid w:val="00BE093E"/>
    <w:rsid w:val="00BE1BFE"/>
    <w:rsid w:val="00BE20DF"/>
    <w:rsid w:val="00BE2198"/>
    <w:rsid w:val="00BE21E3"/>
    <w:rsid w:val="00BE270A"/>
    <w:rsid w:val="00BE2CD2"/>
    <w:rsid w:val="00BE38D5"/>
    <w:rsid w:val="00BE40AB"/>
    <w:rsid w:val="00BE42D9"/>
    <w:rsid w:val="00BE4971"/>
    <w:rsid w:val="00BE6393"/>
    <w:rsid w:val="00BE7D35"/>
    <w:rsid w:val="00BF15DD"/>
    <w:rsid w:val="00BF194C"/>
    <w:rsid w:val="00BF1E27"/>
    <w:rsid w:val="00BF3CFF"/>
    <w:rsid w:val="00BF4452"/>
    <w:rsid w:val="00BF4CA3"/>
    <w:rsid w:val="00BF4FBE"/>
    <w:rsid w:val="00BF5A31"/>
    <w:rsid w:val="00BF5BA0"/>
    <w:rsid w:val="00BF5C46"/>
    <w:rsid w:val="00BF5F3F"/>
    <w:rsid w:val="00BF6CE4"/>
    <w:rsid w:val="00BF70CC"/>
    <w:rsid w:val="00BF78FD"/>
    <w:rsid w:val="00C0030A"/>
    <w:rsid w:val="00C00655"/>
    <w:rsid w:val="00C01427"/>
    <w:rsid w:val="00C014D4"/>
    <w:rsid w:val="00C021D2"/>
    <w:rsid w:val="00C0319E"/>
    <w:rsid w:val="00C0362F"/>
    <w:rsid w:val="00C03C35"/>
    <w:rsid w:val="00C05510"/>
    <w:rsid w:val="00C05D3D"/>
    <w:rsid w:val="00C06263"/>
    <w:rsid w:val="00C062E3"/>
    <w:rsid w:val="00C06CA8"/>
    <w:rsid w:val="00C06E10"/>
    <w:rsid w:val="00C07FDD"/>
    <w:rsid w:val="00C10BC4"/>
    <w:rsid w:val="00C10D8E"/>
    <w:rsid w:val="00C10F10"/>
    <w:rsid w:val="00C11E85"/>
    <w:rsid w:val="00C12048"/>
    <w:rsid w:val="00C12EE3"/>
    <w:rsid w:val="00C13775"/>
    <w:rsid w:val="00C13D7E"/>
    <w:rsid w:val="00C13DD8"/>
    <w:rsid w:val="00C14A07"/>
    <w:rsid w:val="00C154EA"/>
    <w:rsid w:val="00C156BF"/>
    <w:rsid w:val="00C16799"/>
    <w:rsid w:val="00C16BD1"/>
    <w:rsid w:val="00C17381"/>
    <w:rsid w:val="00C1795E"/>
    <w:rsid w:val="00C17E85"/>
    <w:rsid w:val="00C20F37"/>
    <w:rsid w:val="00C2139E"/>
    <w:rsid w:val="00C21582"/>
    <w:rsid w:val="00C21B16"/>
    <w:rsid w:val="00C2224E"/>
    <w:rsid w:val="00C22391"/>
    <w:rsid w:val="00C22679"/>
    <w:rsid w:val="00C22AD6"/>
    <w:rsid w:val="00C24F33"/>
    <w:rsid w:val="00C260AC"/>
    <w:rsid w:val="00C26318"/>
    <w:rsid w:val="00C26689"/>
    <w:rsid w:val="00C27899"/>
    <w:rsid w:val="00C27D00"/>
    <w:rsid w:val="00C30A4B"/>
    <w:rsid w:val="00C314CD"/>
    <w:rsid w:val="00C31A10"/>
    <w:rsid w:val="00C33574"/>
    <w:rsid w:val="00C34599"/>
    <w:rsid w:val="00C34C99"/>
    <w:rsid w:val="00C34D11"/>
    <w:rsid w:val="00C352F7"/>
    <w:rsid w:val="00C35FCB"/>
    <w:rsid w:val="00C36BB1"/>
    <w:rsid w:val="00C370BE"/>
    <w:rsid w:val="00C3760A"/>
    <w:rsid w:val="00C37807"/>
    <w:rsid w:val="00C37A0D"/>
    <w:rsid w:val="00C40040"/>
    <w:rsid w:val="00C400D5"/>
    <w:rsid w:val="00C401D6"/>
    <w:rsid w:val="00C40D34"/>
    <w:rsid w:val="00C42986"/>
    <w:rsid w:val="00C434B9"/>
    <w:rsid w:val="00C44253"/>
    <w:rsid w:val="00C449F6"/>
    <w:rsid w:val="00C45387"/>
    <w:rsid w:val="00C45868"/>
    <w:rsid w:val="00C45909"/>
    <w:rsid w:val="00C46AD4"/>
    <w:rsid w:val="00C47A98"/>
    <w:rsid w:val="00C47B47"/>
    <w:rsid w:val="00C5005D"/>
    <w:rsid w:val="00C50D5C"/>
    <w:rsid w:val="00C5127E"/>
    <w:rsid w:val="00C51336"/>
    <w:rsid w:val="00C5154C"/>
    <w:rsid w:val="00C5168A"/>
    <w:rsid w:val="00C517A3"/>
    <w:rsid w:val="00C52DDF"/>
    <w:rsid w:val="00C536C0"/>
    <w:rsid w:val="00C542D1"/>
    <w:rsid w:val="00C543A9"/>
    <w:rsid w:val="00C54AE2"/>
    <w:rsid w:val="00C54ED3"/>
    <w:rsid w:val="00C55881"/>
    <w:rsid w:val="00C561D4"/>
    <w:rsid w:val="00C562E5"/>
    <w:rsid w:val="00C5647F"/>
    <w:rsid w:val="00C567A3"/>
    <w:rsid w:val="00C56A99"/>
    <w:rsid w:val="00C56E2D"/>
    <w:rsid w:val="00C57AD5"/>
    <w:rsid w:val="00C57BF8"/>
    <w:rsid w:val="00C57C6D"/>
    <w:rsid w:val="00C60528"/>
    <w:rsid w:val="00C60594"/>
    <w:rsid w:val="00C60FD5"/>
    <w:rsid w:val="00C6193A"/>
    <w:rsid w:val="00C62644"/>
    <w:rsid w:val="00C62CA2"/>
    <w:rsid w:val="00C63D4A"/>
    <w:rsid w:val="00C63E69"/>
    <w:rsid w:val="00C64693"/>
    <w:rsid w:val="00C65470"/>
    <w:rsid w:val="00C66334"/>
    <w:rsid w:val="00C66C2F"/>
    <w:rsid w:val="00C67B6E"/>
    <w:rsid w:val="00C70309"/>
    <w:rsid w:val="00C70D1B"/>
    <w:rsid w:val="00C72631"/>
    <w:rsid w:val="00C7321F"/>
    <w:rsid w:val="00C733C4"/>
    <w:rsid w:val="00C73D64"/>
    <w:rsid w:val="00C74A8C"/>
    <w:rsid w:val="00C74F92"/>
    <w:rsid w:val="00C75176"/>
    <w:rsid w:val="00C7533E"/>
    <w:rsid w:val="00C755AE"/>
    <w:rsid w:val="00C768A2"/>
    <w:rsid w:val="00C76DF5"/>
    <w:rsid w:val="00C76E1F"/>
    <w:rsid w:val="00C77226"/>
    <w:rsid w:val="00C8109E"/>
    <w:rsid w:val="00C81B81"/>
    <w:rsid w:val="00C82253"/>
    <w:rsid w:val="00C864F3"/>
    <w:rsid w:val="00C86F1D"/>
    <w:rsid w:val="00C8712E"/>
    <w:rsid w:val="00C87306"/>
    <w:rsid w:val="00C87C7A"/>
    <w:rsid w:val="00C904B4"/>
    <w:rsid w:val="00C907C9"/>
    <w:rsid w:val="00C90935"/>
    <w:rsid w:val="00C90A60"/>
    <w:rsid w:val="00C91080"/>
    <w:rsid w:val="00C910DB"/>
    <w:rsid w:val="00C91773"/>
    <w:rsid w:val="00C91872"/>
    <w:rsid w:val="00C92123"/>
    <w:rsid w:val="00C922BA"/>
    <w:rsid w:val="00C925F7"/>
    <w:rsid w:val="00C9339C"/>
    <w:rsid w:val="00C933FE"/>
    <w:rsid w:val="00C9340B"/>
    <w:rsid w:val="00C93697"/>
    <w:rsid w:val="00C938C0"/>
    <w:rsid w:val="00C93F3F"/>
    <w:rsid w:val="00C94FFC"/>
    <w:rsid w:val="00C9613D"/>
    <w:rsid w:val="00C96FA2"/>
    <w:rsid w:val="00C97FBB"/>
    <w:rsid w:val="00CA0624"/>
    <w:rsid w:val="00CA0C0B"/>
    <w:rsid w:val="00CA0EA1"/>
    <w:rsid w:val="00CA1CB5"/>
    <w:rsid w:val="00CA2730"/>
    <w:rsid w:val="00CA278A"/>
    <w:rsid w:val="00CA3D71"/>
    <w:rsid w:val="00CA4AC2"/>
    <w:rsid w:val="00CA4D02"/>
    <w:rsid w:val="00CA5E2F"/>
    <w:rsid w:val="00CA60C5"/>
    <w:rsid w:val="00CA760B"/>
    <w:rsid w:val="00CB155A"/>
    <w:rsid w:val="00CB17F0"/>
    <w:rsid w:val="00CB18D0"/>
    <w:rsid w:val="00CB1ED9"/>
    <w:rsid w:val="00CB44BC"/>
    <w:rsid w:val="00CB4752"/>
    <w:rsid w:val="00CB491B"/>
    <w:rsid w:val="00CB4928"/>
    <w:rsid w:val="00CB492F"/>
    <w:rsid w:val="00CB4983"/>
    <w:rsid w:val="00CB5043"/>
    <w:rsid w:val="00CB547E"/>
    <w:rsid w:val="00CB54F5"/>
    <w:rsid w:val="00CB6049"/>
    <w:rsid w:val="00CB6408"/>
    <w:rsid w:val="00CC001F"/>
    <w:rsid w:val="00CC063D"/>
    <w:rsid w:val="00CC0DCD"/>
    <w:rsid w:val="00CC126D"/>
    <w:rsid w:val="00CC141C"/>
    <w:rsid w:val="00CC2055"/>
    <w:rsid w:val="00CC2771"/>
    <w:rsid w:val="00CC2B1A"/>
    <w:rsid w:val="00CC30D3"/>
    <w:rsid w:val="00CC366E"/>
    <w:rsid w:val="00CC3E4F"/>
    <w:rsid w:val="00CC5A57"/>
    <w:rsid w:val="00CC5B42"/>
    <w:rsid w:val="00CC646F"/>
    <w:rsid w:val="00CC6537"/>
    <w:rsid w:val="00CC7589"/>
    <w:rsid w:val="00CC7D2E"/>
    <w:rsid w:val="00CD034E"/>
    <w:rsid w:val="00CD152A"/>
    <w:rsid w:val="00CD2528"/>
    <w:rsid w:val="00CD3FFE"/>
    <w:rsid w:val="00CD49EC"/>
    <w:rsid w:val="00CD4BD6"/>
    <w:rsid w:val="00CD5A2F"/>
    <w:rsid w:val="00CD66E2"/>
    <w:rsid w:val="00CD6767"/>
    <w:rsid w:val="00CD69C9"/>
    <w:rsid w:val="00CD6C4F"/>
    <w:rsid w:val="00CD735A"/>
    <w:rsid w:val="00CD736D"/>
    <w:rsid w:val="00CD7604"/>
    <w:rsid w:val="00CD784B"/>
    <w:rsid w:val="00CD79A8"/>
    <w:rsid w:val="00CE00EF"/>
    <w:rsid w:val="00CE1479"/>
    <w:rsid w:val="00CE1FCF"/>
    <w:rsid w:val="00CE20BC"/>
    <w:rsid w:val="00CE2234"/>
    <w:rsid w:val="00CE2CCE"/>
    <w:rsid w:val="00CE2DAB"/>
    <w:rsid w:val="00CE303F"/>
    <w:rsid w:val="00CE382D"/>
    <w:rsid w:val="00CE467D"/>
    <w:rsid w:val="00CE50A5"/>
    <w:rsid w:val="00CE5324"/>
    <w:rsid w:val="00CE5B75"/>
    <w:rsid w:val="00CE6246"/>
    <w:rsid w:val="00CE6B8A"/>
    <w:rsid w:val="00CE7612"/>
    <w:rsid w:val="00CE7BA8"/>
    <w:rsid w:val="00CF0862"/>
    <w:rsid w:val="00CF1F96"/>
    <w:rsid w:val="00CF2E22"/>
    <w:rsid w:val="00CF503C"/>
    <w:rsid w:val="00CF518F"/>
    <w:rsid w:val="00CF574C"/>
    <w:rsid w:val="00CF6B1D"/>
    <w:rsid w:val="00CF70BD"/>
    <w:rsid w:val="00D008DC"/>
    <w:rsid w:val="00D009C5"/>
    <w:rsid w:val="00D01355"/>
    <w:rsid w:val="00D01864"/>
    <w:rsid w:val="00D01F23"/>
    <w:rsid w:val="00D023B6"/>
    <w:rsid w:val="00D024B3"/>
    <w:rsid w:val="00D02501"/>
    <w:rsid w:val="00D040CE"/>
    <w:rsid w:val="00D04528"/>
    <w:rsid w:val="00D05598"/>
    <w:rsid w:val="00D058FF"/>
    <w:rsid w:val="00D066A2"/>
    <w:rsid w:val="00D06EA5"/>
    <w:rsid w:val="00D107CE"/>
    <w:rsid w:val="00D11010"/>
    <w:rsid w:val="00D1133C"/>
    <w:rsid w:val="00D130B3"/>
    <w:rsid w:val="00D15306"/>
    <w:rsid w:val="00D160FE"/>
    <w:rsid w:val="00D16D29"/>
    <w:rsid w:val="00D17736"/>
    <w:rsid w:val="00D17CCE"/>
    <w:rsid w:val="00D17D6E"/>
    <w:rsid w:val="00D20951"/>
    <w:rsid w:val="00D209A9"/>
    <w:rsid w:val="00D21ED7"/>
    <w:rsid w:val="00D225D4"/>
    <w:rsid w:val="00D22717"/>
    <w:rsid w:val="00D22DC6"/>
    <w:rsid w:val="00D24031"/>
    <w:rsid w:val="00D24644"/>
    <w:rsid w:val="00D247C2"/>
    <w:rsid w:val="00D25D33"/>
    <w:rsid w:val="00D26374"/>
    <w:rsid w:val="00D26998"/>
    <w:rsid w:val="00D2747A"/>
    <w:rsid w:val="00D3043B"/>
    <w:rsid w:val="00D30492"/>
    <w:rsid w:val="00D312CE"/>
    <w:rsid w:val="00D323FA"/>
    <w:rsid w:val="00D326D4"/>
    <w:rsid w:val="00D329D8"/>
    <w:rsid w:val="00D32DDE"/>
    <w:rsid w:val="00D33724"/>
    <w:rsid w:val="00D3377D"/>
    <w:rsid w:val="00D343BC"/>
    <w:rsid w:val="00D34919"/>
    <w:rsid w:val="00D35767"/>
    <w:rsid w:val="00D359CF"/>
    <w:rsid w:val="00D35C54"/>
    <w:rsid w:val="00D36660"/>
    <w:rsid w:val="00D36771"/>
    <w:rsid w:val="00D3765A"/>
    <w:rsid w:val="00D402EF"/>
    <w:rsid w:val="00D405AC"/>
    <w:rsid w:val="00D40901"/>
    <w:rsid w:val="00D40A53"/>
    <w:rsid w:val="00D414AD"/>
    <w:rsid w:val="00D43330"/>
    <w:rsid w:val="00D44089"/>
    <w:rsid w:val="00D441FE"/>
    <w:rsid w:val="00D44ACE"/>
    <w:rsid w:val="00D44BDE"/>
    <w:rsid w:val="00D44CAE"/>
    <w:rsid w:val="00D44F54"/>
    <w:rsid w:val="00D44FC6"/>
    <w:rsid w:val="00D45984"/>
    <w:rsid w:val="00D46C7B"/>
    <w:rsid w:val="00D46F80"/>
    <w:rsid w:val="00D47069"/>
    <w:rsid w:val="00D4772C"/>
    <w:rsid w:val="00D50525"/>
    <w:rsid w:val="00D50CF0"/>
    <w:rsid w:val="00D515AB"/>
    <w:rsid w:val="00D51769"/>
    <w:rsid w:val="00D524DE"/>
    <w:rsid w:val="00D53C3C"/>
    <w:rsid w:val="00D53D45"/>
    <w:rsid w:val="00D53F81"/>
    <w:rsid w:val="00D54103"/>
    <w:rsid w:val="00D54121"/>
    <w:rsid w:val="00D5549D"/>
    <w:rsid w:val="00D56E15"/>
    <w:rsid w:val="00D5798A"/>
    <w:rsid w:val="00D57AC5"/>
    <w:rsid w:val="00D60C64"/>
    <w:rsid w:val="00D619DD"/>
    <w:rsid w:val="00D61BCA"/>
    <w:rsid w:val="00D61FAA"/>
    <w:rsid w:val="00D625EC"/>
    <w:rsid w:val="00D62C56"/>
    <w:rsid w:val="00D642EF"/>
    <w:rsid w:val="00D649E7"/>
    <w:rsid w:val="00D64A46"/>
    <w:rsid w:val="00D64BB3"/>
    <w:rsid w:val="00D662B9"/>
    <w:rsid w:val="00D66C13"/>
    <w:rsid w:val="00D66E57"/>
    <w:rsid w:val="00D677D2"/>
    <w:rsid w:val="00D67FD0"/>
    <w:rsid w:val="00D70E47"/>
    <w:rsid w:val="00D71501"/>
    <w:rsid w:val="00D71558"/>
    <w:rsid w:val="00D716ED"/>
    <w:rsid w:val="00D720CD"/>
    <w:rsid w:val="00D726CC"/>
    <w:rsid w:val="00D729E5"/>
    <w:rsid w:val="00D72D69"/>
    <w:rsid w:val="00D73575"/>
    <w:rsid w:val="00D739A2"/>
    <w:rsid w:val="00D73E15"/>
    <w:rsid w:val="00D743EF"/>
    <w:rsid w:val="00D74B56"/>
    <w:rsid w:val="00D75954"/>
    <w:rsid w:val="00D80B82"/>
    <w:rsid w:val="00D81B16"/>
    <w:rsid w:val="00D82182"/>
    <w:rsid w:val="00D82684"/>
    <w:rsid w:val="00D836DF"/>
    <w:rsid w:val="00D83D25"/>
    <w:rsid w:val="00D84546"/>
    <w:rsid w:val="00D84F87"/>
    <w:rsid w:val="00D8593A"/>
    <w:rsid w:val="00D85AF0"/>
    <w:rsid w:val="00D8619F"/>
    <w:rsid w:val="00D868E8"/>
    <w:rsid w:val="00D8695F"/>
    <w:rsid w:val="00D86A49"/>
    <w:rsid w:val="00D86DDF"/>
    <w:rsid w:val="00D87263"/>
    <w:rsid w:val="00D904C4"/>
    <w:rsid w:val="00D90C4A"/>
    <w:rsid w:val="00D90CA8"/>
    <w:rsid w:val="00D90DAE"/>
    <w:rsid w:val="00D90E77"/>
    <w:rsid w:val="00D926C1"/>
    <w:rsid w:val="00D92D2E"/>
    <w:rsid w:val="00D9347D"/>
    <w:rsid w:val="00D935DD"/>
    <w:rsid w:val="00D94EDB"/>
    <w:rsid w:val="00D95214"/>
    <w:rsid w:val="00D9552B"/>
    <w:rsid w:val="00D9733F"/>
    <w:rsid w:val="00D97F11"/>
    <w:rsid w:val="00DA14DB"/>
    <w:rsid w:val="00DA208F"/>
    <w:rsid w:val="00DA3825"/>
    <w:rsid w:val="00DA45AC"/>
    <w:rsid w:val="00DA50A2"/>
    <w:rsid w:val="00DA53C2"/>
    <w:rsid w:val="00DA5894"/>
    <w:rsid w:val="00DA62CA"/>
    <w:rsid w:val="00DA633A"/>
    <w:rsid w:val="00DA6A21"/>
    <w:rsid w:val="00DA6FBB"/>
    <w:rsid w:val="00DA704D"/>
    <w:rsid w:val="00DA71D8"/>
    <w:rsid w:val="00DA726E"/>
    <w:rsid w:val="00DB0148"/>
    <w:rsid w:val="00DB5004"/>
    <w:rsid w:val="00DB5128"/>
    <w:rsid w:val="00DB5523"/>
    <w:rsid w:val="00DB5696"/>
    <w:rsid w:val="00DB57BC"/>
    <w:rsid w:val="00DB62FF"/>
    <w:rsid w:val="00DB65EE"/>
    <w:rsid w:val="00DB66F7"/>
    <w:rsid w:val="00DB6929"/>
    <w:rsid w:val="00DB6F81"/>
    <w:rsid w:val="00DC0185"/>
    <w:rsid w:val="00DC07A6"/>
    <w:rsid w:val="00DC0D3C"/>
    <w:rsid w:val="00DC1091"/>
    <w:rsid w:val="00DC11EC"/>
    <w:rsid w:val="00DC1D7F"/>
    <w:rsid w:val="00DC1DF4"/>
    <w:rsid w:val="00DC2030"/>
    <w:rsid w:val="00DC2330"/>
    <w:rsid w:val="00DC4B36"/>
    <w:rsid w:val="00DC4F08"/>
    <w:rsid w:val="00DC683C"/>
    <w:rsid w:val="00DC6846"/>
    <w:rsid w:val="00DC73C6"/>
    <w:rsid w:val="00DC74A3"/>
    <w:rsid w:val="00DD0B6B"/>
    <w:rsid w:val="00DD0E95"/>
    <w:rsid w:val="00DD1296"/>
    <w:rsid w:val="00DD1F64"/>
    <w:rsid w:val="00DD2434"/>
    <w:rsid w:val="00DD361C"/>
    <w:rsid w:val="00DD3635"/>
    <w:rsid w:val="00DD3EB9"/>
    <w:rsid w:val="00DD4230"/>
    <w:rsid w:val="00DD5297"/>
    <w:rsid w:val="00DD5355"/>
    <w:rsid w:val="00DD585F"/>
    <w:rsid w:val="00DD5DDA"/>
    <w:rsid w:val="00DE05F6"/>
    <w:rsid w:val="00DE1275"/>
    <w:rsid w:val="00DE1ECE"/>
    <w:rsid w:val="00DE26FC"/>
    <w:rsid w:val="00DE289B"/>
    <w:rsid w:val="00DE2AF1"/>
    <w:rsid w:val="00DE2CE7"/>
    <w:rsid w:val="00DE2F15"/>
    <w:rsid w:val="00DE3605"/>
    <w:rsid w:val="00DE3C3D"/>
    <w:rsid w:val="00DE44AD"/>
    <w:rsid w:val="00DE4BD1"/>
    <w:rsid w:val="00DE4D45"/>
    <w:rsid w:val="00DE55D8"/>
    <w:rsid w:val="00DE581F"/>
    <w:rsid w:val="00DE650C"/>
    <w:rsid w:val="00DE6574"/>
    <w:rsid w:val="00DE723C"/>
    <w:rsid w:val="00DE7660"/>
    <w:rsid w:val="00DE798E"/>
    <w:rsid w:val="00DE7A70"/>
    <w:rsid w:val="00DF012F"/>
    <w:rsid w:val="00DF027E"/>
    <w:rsid w:val="00DF06F9"/>
    <w:rsid w:val="00DF122B"/>
    <w:rsid w:val="00DF1C22"/>
    <w:rsid w:val="00DF2094"/>
    <w:rsid w:val="00DF2995"/>
    <w:rsid w:val="00DF2C37"/>
    <w:rsid w:val="00DF3A00"/>
    <w:rsid w:val="00DF3E36"/>
    <w:rsid w:val="00DF4078"/>
    <w:rsid w:val="00DF5CAB"/>
    <w:rsid w:val="00DF61DD"/>
    <w:rsid w:val="00DF7565"/>
    <w:rsid w:val="00DF7620"/>
    <w:rsid w:val="00DF76F7"/>
    <w:rsid w:val="00E00108"/>
    <w:rsid w:val="00E008D6"/>
    <w:rsid w:val="00E009F4"/>
    <w:rsid w:val="00E00D94"/>
    <w:rsid w:val="00E01333"/>
    <w:rsid w:val="00E01CDF"/>
    <w:rsid w:val="00E03911"/>
    <w:rsid w:val="00E03974"/>
    <w:rsid w:val="00E0442B"/>
    <w:rsid w:val="00E04BD6"/>
    <w:rsid w:val="00E04CC0"/>
    <w:rsid w:val="00E04CD7"/>
    <w:rsid w:val="00E052AC"/>
    <w:rsid w:val="00E05C27"/>
    <w:rsid w:val="00E05DD6"/>
    <w:rsid w:val="00E05F7C"/>
    <w:rsid w:val="00E06166"/>
    <w:rsid w:val="00E06AD2"/>
    <w:rsid w:val="00E07037"/>
    <w:rsid w:val="00E075C2"/>
    <w:rsid w:val="00E0784A"/>
    <w:rsid w:val="00E07941"/>
    <w:rsid w:val="00E07DE4"/>
    <w:rsid w:val="00E105DC"/>
    <w:rsid w:val="00E1111C"/>
    <w:rsid w:val="00E11339"/>
    <w:rsid w:val="00E11C46"/>
    <w:rsid w:val="00E120A2"/>
    <w:rsid w:val="00E1230A"/>
    <w:rsid w:val="00E1359C"/>
    <w:rsid w:val="00E135D2"/>
    <w:rsid w:val="00E146C4"/>
    <w:rsid w:val="00E153B8"/>
    <w:rsid w:val="00E1585F"/>
    <w:rsid w:val="00E163D2"/>
    <w:rsid w:val="00E16700"/>
    <w:rsid w:val="00E16A58"/>
    <w:rsid w:val="00E16B8E"/>
    <w:rsid w:val="00E1702E"/>
    <w:rsid w:val="00E17072"/>
    <w:rsid w:val="00E17714"/>
    <w:rsid w:val="00E177B0"/>
    <w:rsid w:val="00E17DD8"/>
    <w:rsid w:val="00E200A7"/>
    <w:rsid w:val="00E216E7"/>
    <w:rsid w:val="00E219DC"/>
    <w:rsid w:val="00E236FC"/>
    <w:rsid w:val="00E2605E"/>
    <w:rsid w:val="00E26301"/>
    <w:rsid w:val="00E26BEA"/>
    <w:rsid w:val="00E26E2B"/>
    <w:rsid w:val="00E271FE"/>
    <w:rsid w:val="00E27233"/>
    <w:rsid w:val="00E27A02"/>
    <w:rsid w:val="00E30845"/>
    <w:rsid w:val="00E30B4E"/>
    <w:rsid w:val="00E31D4A"/>
    <w:rsid w:val="00E32753"/>
    <w:rsid w:val="00E33176"/>
    <w:rsid w:val="00E34734"/>
    <w:rsid w:val="00E35519"/>
    <w:rsid w:val="00E3600A"/>
    <w:rsid w:val="00E37AA5"/>
    <w:rsid w:val="00E404FB"/>
    <w:rsid w:val="00E40503"/>
    <w:rsid w:val="00E40EA4"/>
    <w:rsid w:val="00E41B24"/>
    <w:rsid w:val="00E41CEE"/>
    <w:rsid w:val="00E420E0"/>
    <w:rsid w:val="00E42861"/>
    <w:rsid w:val="00E42C66"/>
    <w:rsid w:val="00E432DF"/>
    <w:rsid w:val="00E43AA8"/>
    <w:rsid w:val="00E44258"/>
    <w:rsid w:val="00E44A09"/>
    <w:rsid w:val="00E45914"/>
    <w:rsid w:val="00E45AD5"/>
    <w:rsid w:val="00E45D80"/>
    <w:rsid w:val="00E46BE5"/>
    <w:rsid w:val="00E47228"/>
    <w:rsid w:val="00E4753B"/>
    <w:rsid w:val="00E475A1"/>
    <w:rsid w:val="00E47F7A"/>
    <w:rsid w:val="00E5061E"/>
    <w:rsid w:val="00E50B6D"/>
    <w:rsid w:val="00E51996"/>
    <w:rsid w:val="00E519CE"/>
    <w:rsid w:val="00E52482"/>
    <w:rsid w:val="00E52D18"/>
    <w:rsid w:val="00E52E77"/>
    <w:rsid w:val="00E53D76"/>
    <w:rsid w:val="00E54239"/>
    <w:rsid w:val="00E5487B"/>
    <w:rsid w:val="00E548BB"/>
    <w:rsid w:val="00E55410"/>
    <w:rsid w:val="00E55A2A"/>
    <w:rsid w:val="00E55A9C"/>
    <w:rsid w:val="00E55F0E"/>
    <w:rsid w:val="00E5644F"/>
    <w:rsid w:val="00E56D62"/>
    <w:rsid w:val="00E56ED6"/>
    <w:rsid w:val="00E57654"/>
    <w:rsid w:val="00E57D28"/>
    <w:rsid w:val="00E60FF8"/>
    <w:rsid w:val="00E610DF"/>
    <w:rsid w:val="00E6123A"/>
    <w:rsid w:val="00E61498"/>
    <w:rsid w:val="00E6179F"/>
    <w:rsid w:val="00E61F36"/>
    <w:rsid w:val="00E6279D"/>
    <w:rsid w:val="00E664BB"/>
    <w:rsid w:val="00E672F0"/>
    <w:rsid w:val="00E67706"/>
    <w:rsid w:val="00E677FD"/>
    <w:rsid w:val="00E67A24"/>
    <w:rsid w:val="00E67B61"/>
    <w:rsid w:val="00E70EFF"/>
    <w:rsid w:val="00E71001"/>
    <w:rsid w:val="00E71D00"/>
    <w:rsid w:val="00E71FDA"/>
    <w:rsid w:val="00E741FF"/>
    <w:rsid w:val="00E746E3"/>
    <w:rsid w:val="00E75B8B"/>
    <w:rsid w:val="00E75BFB"/>
    <w:rsid w:val="00E76670"/>
    <w:rsid w:val="00E7776D"/>
    <w:rsid w:val="00E77F25"/>
    <w:rsid w:val="00E80398"/>
    <w:rsid w:val="00E80718"/>
    <w:rsid w:val="00E80818"/>
    <w:rsid w:val="00E80A17"/>
    <w:rsid w:val="00E81054"/>
    <w:rsid w:val="00E81A87"/>
    <w:rsid w:val="00E82188"/>
    <w:rsid w:val="00E82AE8"/>
    <w:rsid w:val="00E83248"/>
    <w:rsid w:val="00E83C27"/>
    <w:rsid w:val="00E85890"/>
    <w:rsid w:val="00E85ED7"/>
    <w:rsid w:val="00E867C6"/>
    <w:rsid w:val="00E86F2D"/>
    <w:rsid w:val="00E873EB"/>
    <w:rsid w:val="00E87895"/>
    <w:rsid w:val="00E87ADB"/>
    <w:rsid w:val="00E87BFD"/>
    <w:rsid w:val="00E87C85"/>
    <w:rsid w:val="00E87D24"/>
    <w:rsid w:val="00E906D8"/>
    <w:rsid w:val="00E90B14"/>
    <w:rsid w:val="00E91678"/>
    <w:rsid w:val="00E917CE"/>
    <w:rsid w:val="00E91A9B"/>
    <w:rsid w:val="00E91BA8"/>
    <w:rsid w:val="00E9391E"/>
    <w:rsid w:val="00E9395F"/>
    <w:rsid w:val="00E93EDB"/>
    <w:rsid w:val="00E94336"/>
    <w:rsid w:val="00E9450C"/>
    <w:rsid w:val="00E94905"/>
    <w:rsid w:val="00E953E2"/>
    <w:rsid w:val="00E96047"/>
    <w:rsid w:val="00E977E8"/>
    <w:rsid w:val="00E97C6B"/>
    <w:rsid w:val="00E97F54"/>
    <w:rsid w:val="00EA0567"/>
    <w:rsid w:val="00EA0D96"/>
    <w:rsid w:val="00EA0E9D"/>
    <w:rsid w:val="00EA1C05"/>
    <w:rsid w:val="00EA1D9E"/>
    <w:rsid w:val="00EA206D"/>
    <w:rsid w:val="00EA29EB"/>
    <w:rsid w:val="00EA4438"/>
    <w:rsid w:val="00EA5607"/>
    <w:rsid w:val="00EA5D1B"/>
    <w:rsid w:val="00EA665E"/>
    <w:rsid w:val="00EA6694"/>
    <w:rsid w:val="00EA7C68"/>
    <w:rsid w:val="00EA7C74"/>
    <w:rsid w:val="00EB01F0"/>
    <w:rsid w:val="00EB10C6"/>
    <w:rsid w:val="00EB1CAA"/>
    <w:rsid w:val="00EB1D62"/>
    <w:rsid w:val="00EB29E1"/>
    <w:rsid w:val="00EB2E5E"/>
    <w:rsid w:val="00EB316B"/>
    <w:rsid w:val="00EB3974"/>
    <w:rsid w:val="00EB7830"/>
    <w:rsid w:val="00EB7AA6"/>
    <w:rsid w:val="00EC0792"/>
    <w:rsid w:val="00EC0BC6"/>
    <w:rsid w:val="00EC1987"/>
    <w:rsid w:val="00EC1F5A"/>
    <w:rsid w:val="00EC300F"/>
    <w:rsid w:val="00EC4238"/>
    <w:rsid w:val="00EC4836"/>
    <w:rsid w:val="00EC5705"/>
    <w:rsid w:val="00EC57B3"/>
    <w:rsid w:val="00EC5A96"/>
    <w:rsid w:val="00EC6486"/>
    <w:rsid w:val="00EC6569"/>
    <w:rsid w:val="00ED06DF"/>
    <w:rsid w:val="00ED0C45"/>
    <w:rsid w:val="00ED15C7"/>
    <w:rsid w:val="00ED1678"/>
    <w:rsid w:val="00ED16E4"/>
    <w:rsid w:val="00ED18D7"/>
    <w:rsid w:val="00ED1C6B"/>
    <w:rsid w:val="00ED20CD"/>
    <w:rsid w:val="00ED229B"/>
    <w:rsid w:val="00ED24DC"/>
    <w:rsid w:val="00ED266B"/>
    <w:rsid w:val="00ED3153"/>
    <w:rsid w:val="00ED3745"/>
    <w:rsid w:val="00ED3760"/>
    <w:rsid w:val="00ED3EE5"/>
    <w:rsid w:val="00ED3FA4"/>
    <w:rsid w:val="00ED4C6B"/>
    <w:rsid w:val="00ED58E8"/>
    <w:rsid w:val="00ED67F7"/>
    <w:rsid w:val="00ED7D55"/>
    <w:rsid w:val="00ED7EEA"/>
    <w:rsid w:val="00EE04DC"/>
    <w:rsid w:val="00EE0807"/>
    <w:rsid w:val="00EE0AC5"/>
    <w:rsid w:val="00EE0E37"/>
    <w:rsid w:val="00EE1AC6"/>
    <w:rsid w:val="00EE263B"/>
    <w:rsid w:val="00EE3108"/>
    <w:rsid w:val="00EE31C0"/>
    <w:rsid w:val="00EE3733"/>
    <w:rsid w:val="00EE3EF6"/>
    <w:rsid w:val="00EE47D8"/>
    <w:rsid w:val="00EE52FB"/>
    <w:rsid w:val="00EE629F"/>
    <w:rsid w:val="00EF08FF"/>
    <w:rsid w:val="00EF095C"/>
    <w:rsid w:val="00EF11BD"/>
    <w:rsid w:val="00EF1858"/>
    <w:rsid w:val="00EF27D0"/>
    <w:rsid w:val="00EF2CF6"/>
    <w:rsid w:val="00EF33B6"/>
    <w:rsid w:val="00EF33EA"/>
    <w:rsid w:val="00EF3464"/>
    <w:rsid w:val="00EF3B6D"/>
    <w:rsid w:val="00EF3BDC"/>
    <w:rsid w:val="00EF3F10"/>
    <w:rsid w:val="00EF4FD3"/>
    <w:rsid w:val="00EF587D"/>
    <w:rsid w:val="00EF59ED"/>
    <w:rsid w:val="00EF5E99"/>
    <w:rsid w:val="00EF6D4B"/>
    <w:rsid w:val="00EF746D"/>
    <w:rsid w:val="00EF78F8"/>
    <w:rsid w:val="00EF7F36"/>
    <w:rsid w:val="00F0032D"/>
    <w:rsid w:val="00F00782"/>
    <w:rsid w:val="00F00A0E"/>
    <w:rsid w:val="00F01338"/>
    <w:rsid w:val="00F0139F"/>
    <w:rsid w:val="00F015BF"/>
    <w:rsid w:val="00F01CF9"/>
    <w:rsid w:val="00F028A0"/>
    <w:rsid w:val="00F03191"/>
    <w:rsid w:val="00F03826"/>
    <w:rsid w:val="00F03B28"/>
    <w:rsid w:val="00F04B91"/>
    <w:rsid w:val="00F065A8"/>
    <w:rsid w:val="00F06A3B"/>
    <w:rsid w:val="00F07761"/>
    <w:rsid w:val="00F10A60"/>
    <w:rsid w:val="00F10AC6"/>
    <w:rsid w:val="00F10E61"/>
    <w:rsid w:val="00F1297D"/>
    <w:rsid w:val="00F12BD1"/>
    <w:rsid w:val="00F13C9A"/>
    <w:rsid w:val="00F13D0E"/>
    <w:rsid w:val="00F145E3"/>
    <w:rsid w:val="00F15B10"/>
    <w:rsid w:val="00F16164"/>
    <w:rsid w:val="00F1690C"/>
    <w:rsid w:val="00F20F0C"/>
    <w:rsid w:val="00F214F0"/>
    <w:rsid w:val="00F216EA"/>
    <w:rsid w:val="00F2312B"/>
    <w:rsid w:val="00F2325C"/>
    <w:rsid w:val="00F2332F"/>
    <w:rsid w:val="00F23C6D"/>
    <w:rsid w:val="00F2415E"/>
    <w:rsid w:val="00F24E26"/>
    <w:rsid w:val="00F2547D"/>
    <w:rsid w:val="00F259BA"/>
    <w:rsid w:val="00F25EF1"/>
    <w:rsid w:val="00F26C98"/>
    <w:rsid w:val="00F271FD"/>
    <w:rsid w:val="00F3087D"/>
    <w:rsid w:val="00F31602"/>
    <w:rsid w:val="00F3211E"/>
    <w:rsid w:val="00F33568"/>
    <w:rsid w:val="00F33573"/>
    <w:rsid w:val="00F33F64"/>
    <w:rsid w:val="00F348D4"/>
    <w:rsid w:val="00F3493F"/>
    <w:rsid w:val="00F34F5A"/>
    <w:rsid w:val="00F350E1"/>
    <w:rsid w:val="00F35ED0"/>
    <w:rsid w:val="00F370A8"/>
    <w:rsid w:val="00F37526"/>
    <w:rsid w:val="00F37611"/>
    <w:rsid w:val="00F37ACD"/>
    <w:rsid w:val="00F37AE9"/>
    <w:rsid w:val="00F40010"/>
    <w:rsid w:val="00F40EEB"/>
    <w:rsid w:val="00F41087"/>
    <w:rsid w:val="00F41CD3"/>
    <w:rsid w:val="00F42376"/>
    <w:rsid w:val="00F4274D"/>
    <w:rsid w:val="00F42EC1"/>
    <w:rsid w:val="00F43046"/>
    <w:rsid w:val="00F43FCD"/>
    <w:rsid w:val="00F449F7"/>
    <w:rsid w:val="00F44E02"/>
    <w:rsid w:val="00F45A07"/>
    <w:rsid w:val="00F45BE2"/>
    <w:rsid w:val="00F45E0B"/>
    <w:rsid w:val="00F5089C"/>
    <w:rsid w:val="00F50C5D"/>
    <w:rsid w:val="00F51620"/>
    <w:rsid w:val="00F51628"/>
    <w:rsid w:val="00F51FDA"/>
    <w:rsid w:val="00F5263D"/>
    <w:rsid w:val="00F5290E"/>
    <w:rsid w:val="00F53233"/>
    <w:rsid w:val="00F53D10"/>
    <w:rsid w:val="00F55867"/>
    <w:rsid w:val="00F5606B"/>
    <w:rsid w:val="00F5717E"/>
    <w:rsid w:val="00F57397"/>
    <w:rsid w:val="00F57D30"/>
    <w:rsid w:val="00F60A95"/>
    <w:rsid w:val="00F61963"/>
    <w:rsid w:val="00F61C24"/>
    <w:rsid w:val="00F62183"/>
    <w:rsid w:val="00F6231F"/>
    <w:rsid w:val="00F62AEB"/>
    <w:rsid w:val="00F63FB8"/>
    <w:rsid w:val="00F642A5"/>
    <w:rsid w:val="00F6455B"/>
    <w:rsid w:val="00F6588F"/>
    <w:rsid w:val="00F668E7"/>
    <w:rsid w:val="00F70C8A"/>
    <w:rsid w:val="00F716B0"/>
    <w:rsid w:val="00F72275"/>
    <w:rsid w:val="00F7227F"/>
    <w:rsid w:val="00F7261A"/>
    <w:rsid w:val="00F74092"/>
    <w:rsid w:val="00F74E11"/>
    <w:rsid w:val="00F7576C"/>
    <w:rsid w:val="00F75D75"/>
    <w:rsid w:val="00F804D1"/>
    <w:rsid w:val="00F808A6"/>
    <w:rsid w:val="00F81469"/>
    <w:rsid w:val="00F82255"/>
    <w:rsid w:val="00F82CC4"/>
    <w:rsid w:val="00F83BB1"/>
    <w:rsid w:val="00F8436D"/>
    <w:rsid w:val="00F84E96"/>
    <w:rsid w:val="00F85055"/>
    <w:rsid w:val="00F85E47"/>
    <w:rsid w:val="00F862F6"/>
    <w:rsid w:val="00F872D8"/>
    <w:rsid w:val="00F9068C"/>
    <w:rsid w:val="00F930FD"/>
    <w:rsid w:val="00F938D0"/>
    <w:rsid w:val="00F93C54"/>
    <w:rsid w:val="00F93CA4"/>
    <w:rsid w:val="00F93CE3"/>
    <w:rsid w:val="00F967A1"/>
    <w:rsid w:val="00F96CF1"/>
    <w:rsid w:val="00F96F53"/>
    <w:rsid w:val="00F97569"/>
    <w:rsid w:val="00FA0F7F"/>
    <w:rsid w:val="00FA17BE"/>
    <w:rsid w:val="00FA1812"/>
    <w:rsid w:val="00FA1A92"/>
    <w:rsid w:val="00FA1D92"/>
    <w:rsid w:val="00FA1E2A"/>
    <w:rsid w:val="00FA2345"/>
    <w:rsid w:val="00FA3D91"/>
    <w:rsid w:val="00FA4D8F"/>
    <w:rsid w:val="00FA625B"/>
    <w:rsid w:val="00FA7ABA"/>
    <w:rsid w:val="00FA7E73"/>
    <w:rsid w:val="00FA7E7A"/>
    <w:rsid w:val="00FB0A5A"/>
    <w:rsid w:val="00FB11A9"/>
    <w:rsid w:val="00FB3357"/>
    <w:rsid w:val="00FB3466"/>
    <w:rsid w:val="00FB4A5D"/>
    <w:rsid w:val="00FB66E6"/>
    <w:rsid w:val="00FB7295"/>
    <w:rsid w:val="00FB7320"/>
    <w:rsid w:val="00FC02E3"/>
    <w:rsid w:val="00FC09E5"/>
    <w:rsid w:val="00FC0ED8"/>
    <w:rsid w:val="00FC1208"/>
    <w:rsid w:val="00FC14E6"/>
    <w:rsid w:val="00FC1B41"/>
    <w:rsid w:val="00FC1CFA"/>
    <w:rsid w:val="00FC4656"/>
    <w:rsid w:val="00FC473E"/>
    <w:rsid w:val="00FC5263"/>
    <w:rsid w:val="00FC5A6B"/>
    <w:rsid w:val="00FC5FB3"/>
    <w:rsid w:val="00FC6A63"/>
    <w:rsid w:val="00FC6D24"/>
    <w:rsid w:val="00FC7462"/>
    <w:rsid w:val="00FC76E4"/>
    <w:rsid w:val="00FC78E8"/>
    <w:rsid w:val="00FC7C42"/>
    <w:rsid w:val="00FC7C9F"/>
    <w:rsid w:val="00FD03B0"/>
    <w:rsid w:val="00FD1942"/>
    <w:rsid w:val="00FD2B02"/>
    <w:rsid w:val="00FD2DA3"/>
    <w:rsid w:val="00FD2ED0"/>
    <w:rsid w:val="00FD3172"/>
    <w:rsid w:val="00FD38DA"/>
    <w:rsid w:val="00FD43C8"/>
    <w:rsid w:val="00FD4CDC"/>
    <w:rsid w:val="00FD5234"/>
    <w:rsid w:val="00FD54CA"/>
    <w:rsid w:val="00FD5529"/>
    <w:rsid w:val="00FD64DA"/>
    <w:rsid w:val="00FD6677"/>
    <w:rsid w:val="00FD6D65"/>
    <w:rsid w:val="00FD6FE5"/>
    <w:rsid w:val="00FD7098"/>
    <w:rsid w:val="00FD7AC4"/>
    <w:rsid w:val="00FE0144"/>
    <w:rsid w:val="00FE29FB"/>
    <w:rsid w:val="00FE3DE4"/>
    <w:rsid w:val="00FE447F"/>
    <w:rsid w:val="00FE481E"/>
    <w:rsid w:val="00FE4B00"/>
    <w:rsid w:val="00FE4FFF"/>
    <w:rsid w:val="00FE5A26"/>
    <w:rsid w:val="00FE5DA8"/>
    <w:rsid w:val="00FE63F4"/>
    <w:rsid w:val="00FE6869"/>
    <w:rsid w:val="00FE75C1"/>
    <w:rsid w:val="00FE7647"/>
    <w:rsid w:val="00FE768D"/>
    <w:rsid w:val="00FE7A62"/>
    <w:rsid w:val="00FE7BFD"/>
    <w:rsid w:val="00FF1D46"/>
    <w:rsid w:val="00FF1D57"/>
    <w:rsid w:val="00FF50C5"/>
    <w:rsid w:val="00FF5291"/>
    <w:rsid w:val="00FF59BD"/>
    <w:rsid w:val="00FF68A7"/>
    <w:rsid w:val="00FF7A8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3C5D19"/>
  <w15:chartTrackingRefBased/>
  <w15:docId w15:val="{60C3856F-A1B4-458E-8265-74818A2DF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uiPriority="9" w:qFormat="1"/>
    <w:lsdException w:name="heading 3" w:qFormat="1"/>
    <w:lsdException w:name="heading 4" w:uiPriority="0" w:qFormat="1"/>
    <w:lsdException w:name="heading 5" w:uiPriority="0" w:qFormat="1"/>
    <w:lsdException w:name="heading 6" w:uiPriority="0"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463E4"/>
    <w:pPr>
      <w:suppressAutoHyphens/>
    </w:pPr>
    <w:rPr>
      <w:rFonts w:ascii="Times New Roman" w:eastAsia="Times New Roman" w:hAnsi="Times New Roman"/>
      <w:lang w:eastAsia="ar-SA"/>
    </w:rPr>
  </w:style>
  <w:style w:type="paragraph" w:styleId="Nagwek1">
    <w:name w:val="heading 1"/>
    <w:basedOn w:val="Normalny"/>
    <w:next w:val="Normalny"/>
    <w:link w:val="Nagwek1Znak"/>
    <w:uiPriority w:val="99"/>
    <w:qFormat/>
    <w:rsid w:val="007E2145"/>
    <w:pPr>
      <w:keepNext/>
      <w:suppressAutoHyphens w:val="0"/>
      <w:spacing w:before="240" w:after="60"/>
      <w:outlineLvl w:val="0"/>
    </w:pPr>
    <w:rPr>
      <w:rFonts w:ascii="Arial" w:hAnsi="Arial"/>
      <w:b/>
      <w:bCs/>
      <w:kern w:val="32"/>
      <w:sz w:val="32"/>
      <w:szCs w:val="32"/>
      <w:lang w:val="x-none" w:eastAsia="x-none"/>
    </w:rPr>
  </w:style>
  <w:style w:type="paragraph" w:styleId="Nagwek2">
    <w:name w:val="heading 2"/>
    <w:basedOn w:val="Normalny"/>
    <w:next w:val="Normalny"/>
    <w:link w:val="Nagwek2Znak"/>
    <w:uiPriority w:val="9"/>
    <w:qFormat/>
    <w:rsid w:val="001C3700"/>
    <w:pPr>
      <w:keepNext/>
      <w:spacing w:before="240" w:after="60"/>
      <w:outlineLvl w:val="1"/>
    </w:pPr>
    <w:rPr>
      <w:rFonts w:ascii="Cambria" w:hAnsi="Cambria"/>
      <w:b/>
      <w:bCs/>
      <w:i/>
      <w:iCs/>
      <w:sz w:val="28"/>
      <w:szCs w:val="28"/>
      <w:lang w:val="x-none"/>
    </w:rPr>
  </w:style>
  <w:style w:type="paragraph" w:styleId="Nagwek3">
    <w:name w:val="heading 3"/>
    <w:basedOn w:val="Normalny"/>
    <w:next w:val="Normalny"/>
    <w:link w:val="Nagwek3Znak"/>
    <w:autoRedefine/>
    <w:uiPriority w:val="99"/>
    <w:qFormat/>
    <w:rsid w:val="007E2145"/>
    <w:pPr>
      <w:suppressAutoHyphens w:val="0"/>
      <w:spacing w:before="120" w:after="60" w:line="276" w:lineRule="auto"/>
      <w:jc w:val="center"/>
      <w:outlineLvl w:val="2"/>
    </w:pPr>
    <w:rPr>
      <w:rFonts w:ascii="Verdana" w:hAnsi="Verdana"/>
      <w:b/>
      <w:bCs/>
      <w:lang w:val="x-none" w:eastAsia="x-none"/>
    </w:rPr>
  </w:style>
  <w:style w:type="paragraph" w:styleId="Nagwek4">
    <w:name w:val="heading 4"/>
    <w:basedOn w:val="Normalny"/>
    <w:next w:val="Normalny"/>
    <w:link w:val="Nagwek4Znak"/>
    <w:qFormat/>
    <w:rsid w:val="001C3700"/>
    <w:pPr>
      <w:keepNext/>
      <w:suppressAutoHyphens w:val="0"/>
      <w:spacing w:before="240" w:after="60"/>
      <w:outlineLvl w:val="3"/>
    </w:pPr>
    <w:rPr>
      <w:b/>
      <w:bCs/>
      <w:sz w:val="28"/>
      <w:szCs w:val="28"/>
      <w:lang w:val="x-none" w:eastAsia="x-none"/>
    </w:rPr>
  </w:style>
  <w:style w:type="paragraph" w:styleId="Nagwek5">
    <w:name w:val="heading 5"/>
    <w:basedOn w:val="Normalny"/>
    <w:next w:val="Normalny"/>
    <w:link w:val="Nagwek5Znak"/>
    <w:qFormat/>
    <w:rsid w:val="001C3700"/>
    <w:pPr>
      <w:suppressAutoHyphens w:val="0"/>
      <w:spacing w:before="240" w:after="60"/>
      <w:outlineLvl w:val="4"/>
    </w:pPr>
    <w:rPr>
      <w:rFonts w:ascii="Arial" w:hAnsi="Arial"/>
      <w:b/>
      <w:bCs/>
      <w:i/>
      <w:iCs/>
      <w:sz w:val="26"/>
      <w:szCs w:val="26"/>
      <w:lang w:val="x-none" w:eastAsia="x-none"/>
    </w:rPr>
  </w:style>
  <w:style w:type="paragraph" w:styleId="Nagwek6">
    <w:name w:val="heading 6"/>
    <w:basedOn w:val="Normalny"/>
    <w:next w:val="Normalny"/>
    <w:link w:val="Nagwek6Znak"/>
    <w:qFormat/>
    <w:rsid w:val="001C3700"/>
    <w:pPr>
      <w:suppressAutoHyphens w:val="0"/>
      <w:spacing w:before="240" w:after="60"/>
      <w:outlineLvl w:val="5"/>
    </w:pPr>
    <w:rPr>
      <w:b/>
      <w:bCs/>
      <w:sz w:val="22"/>
      <w:szCs w:val="22"/>
      <w:lang w:val="x-none" w:eastAsia="x-none"/>
    </w:rPr>
  </w:style>
  <w:style w:type="paragraph" w:styleId="Nagwek9">
    <w:name w:val="heading 9"/>
    <w:basedOn w:val="Normalny"/>
    <w:next w:val="Normalny"/>
    <w:link w:val="Nagwek9Znak"/>
    <w:uiPriority w:val="9"/>
    <w:qFormat/>
    <w:rsid w:val="00EC5705"/>
    <w:pPr>
      <w:spacing w:before="240" w:after="60"/>
      <w:outlineLvl w:val="8"/>
    </w:pPr>
    <w:rPr>
      <w:rFonts w:ascii="Cambria" w:hAnsi="Cambria"/>
      <w:sz w:val="22"/>
      <w:szCs w:val="22"/>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8z0">
    <w:name w:val="WW8Num8z0"/>
    <w:rsid w:val="00512CF8"/>
    <w:rPr>
      <w:rFonts w:ascii="Symbol" w:hAnsi="Symbol" w:cs="OpenSymbol"/>
    </w:rPr>
  </w:style>
  <w:style w:type="character" w:customStyle="1" w:styleId="WW8Num9z0">
    <w:name w:val="WW8Num9z0"/>
    <w:rsid w:val="00512CF8"/>
    <w:rPr>
      <w:rFonts w:ascii="Symbol" w:hAnsi="Symbol" w:cs="OpenSymbol"/>
    </w:rPr>
  </w:style>
  <w:style w:type="character" w:customStyle="1" w:styleId="Absatz-Standardschriftart">
    <w:name w:val="Absatz-Standardschriftart"/>
    <w:rsid w:val="00512CF8"/>
  </w:style>
  <w:style w:type="character" w:customStyle="1" w:styleId="WW-Absatz-Standardschriftart">
    <w:name w:val="WW-Absatz-Standardschriftart"/>
    <w:rsid w:val="00512CF8"/>
  </w:style>
  <w:style w:type="character" w:customStyle="1" w:styleId="WW-Absatz-Standardschriftart1">
    <w:name w:val="WW-Absatz-Standardschriftart1"/>
    <w:rsid w:val="00512CF8"/>
  </w:style>
  <w:style w:type="character" w:customStyle="1" w:styleId="Domylnaczcionkaakapitu1">
    <w:name w:val="Domyślna czcionka akapitu1"/>
    <w:rsid w:val="00512CF8"/>
  </w:style>
  <w:style w:type="character" w:styleId="Hipercze">
    <w:name w:val="Hyperlink"/>
    <w:uiPriority w:val="99"/>
    <w:rsid w:val="00512CF8"/>
    <w:rPr>
      <w:color w:val="0000FF"/>
      <w:u w:val="single"/>
    </w:rPr>
  </w:style>
  <w:style w:type="character" w:customStyle="1" w:styleId="Znakinumeracji">
    <w:name w:val="Znaki numeracji"/>
    <w:rsid w:val="00512CF8"/>
  </w:style>
  <w:style w:type="character" w:customStyle="1" w:styleId="Symbolewypunktowania">
    <w:name w:val="Symbole wypunktowania"/>
    <w:rsid w:val="00512CF8"/>
    <w:rPr>
      <w:rFonts w:ascii="OpenSymbol" w:eastAsia="OpenSymbol" w:hAnsi="OpenSymbol" w:cs="OpenSymbol"/>
    </w:rPr>
  </w:style>
  <w:style w:type="paragraph" w:customStyle="1" w:styleId="Nagwek10">
    <w:name w:val="Nagłówek1"/>
    <w:basedOn w:val="Normalny"/>
    <w:next w:val="Tekstpodstawowy"/>
    <w:rsid w:val="00512CF8"/>
    <w:pPr>
      <w:keepNext/>
      <w:spacing w:before="240" w:after="120"/>
    </w:pPr>
    <w:rPr>
      <w:rFonts w:ascii="Arial" w:eastAsia="Arial Unicode MS" w:hAnsi="Arial" w:cs="Tahoma"/>
      <w:sz w:val="28"/>
      <w:szCs w:val="28"/>
    </w:rPr>
  </w:style>
  <w:style w:type="paragraph" w:styleId="Tekstpodstawowy">
    <w:name w:val="Body Text"/>
    <w:basedOn w:val="Normalny"/>
    <w:link w:val="TekstpodstawowyZnak"/>
    <w:uiPriority w:val="99"/>
    <w:rsid w:val="00512CF8"/>
    <w:pPr>
      <w:spacing w:after="120"/>
    </w:pPr>
    <w:rPr>
      <w:lang w:val="x-none"/>
    </w:rPr>
  </w:style>
  <w:style w:type="character" w:customStyle="1" w:styleId="TekstpodstawowyZnak">
    <w:name w:val="Tekst podstawowy Znak"/>
    <w:link w:val="Tekstpodstawowy"/>
    <w:uiPriority w:val="99"/>
    <w:rsid w:val="00512CF8"/>
    <w:rPr>
      <w:rFonts w:ascii="Times New Roman" w:eastAsia="Times New Roman" w:hAnsi="Times New Roman" w:cs="Times New Roman"/>
      <w:sz w:val="20"/>
      <w:szCs w:val="20"/>
      <w:lang w:eastAsia="ar-SA"/>
    </w:rPr>
  </w:style>
  <w:style w:type="paragraph" w:styleId="Lista">
    <w:name w:val="List"/>
    <w:basedOn w:val="Tekstpodstawowy"/>
    <w:semiHidden/>
    <w:rsid w:val="00512CF8"/>
    <w:rPr>
      <w:rFonts w:cs="Tahoma"/>
    </w:rPr>
  </w:style>
  <w:style w:type="paragraph" w:customStyle="1" w:styleId="Podpis1">
    <w:name w:val="Podpis1"/>
    <w:basedOn w:val="Normalny"/>
    <w:rsid w:val="00512CF8"/>
    <w:pPr>
      <w:suppressLineNumbers/>
      <w:spacing w:before="120" w:after="120"/>
    </w:pPr>
    <w:rPr>
      <w:rFonts w:cs="Tahoma"/>
      <w:i/>
      <w:iCs/>
      <w:sz w:val="24"/>
      <w:szCs w:val="24"/>
    </w:rPr>
  </w:style>
  <w:style w:type="paragraph" w:customStyle="1" w:styleId="Indeks">
    <w:name w:val="Indeks"/>
    <w:basedOn w:val="Normalny"/>
    <w:rsid w:val="00512CF8"/>
    <w:pPr>
      <w:suppressLineNumbers/>
    </w:pPr>
    <w:rPr>
      <w:rFonts w:cs="Tahoma"/>
    </w:rPr>
  </w:style>
  <w:style w:type="paragraph" w:customStyle="1" w:styleId="Liniapozioma">
    <w:name w:val="Linia pozioma"/>
    <w:basedOn w:val="Normalny"/>
    <w:next w:val="Tekstpodstawowy"/>
    <w:rsid w:val="00512CF8"/>
    <w:pPr>
      <w:suppressLineNumbers/>
      <w:pBdr>
        <w:bottom w:val="double" w:sz="1" w:space="0" w:color="808080"/>
      </w:pBdr>
      <w:spacing w:after="283"/>
    </w:pPr>
    <w:rPr>
      <w:sz w:val="12"/>
      <w:szCs w:val="12"/>
    </w:rPr>
  </w:style>
  <w:style w:type="paragraph" w:customStyle="1" w:styleId="Zawartoramki">
    <w:name w:val="Zawartość ramki"/>
    <w:basedOn w:val="Tekstpodstawowy"/>
    <w:rsid w:val="00512CF8"/>
  </w:style>
  <w:style w:type="paragraph" w:styleId="Nagwek">
    <w:name w:val="header"/>
    <w:aliases w:val="Nagłówek strony"/>
    <w:basedOn w:val="Normalny"/>
    <w:link w:val="NagwekZnak"/>
    <w:uiPriority w:val="99"/>
    <w:rsid w:val="00512CF8"/>
    <w:pPr>
      <w:suppressLineNumbers/>
      <w:tabs>
        <w:tab w:val="center" w:pos="4535"/>
        <w:tab w:val="right" w:pos="9071"/>
      </w:tabs>
    </w:pPr>
    <w:rPr>
      <w:lang w:val="x-none"/>
    </w:rPr>
  </w:style>
  <w:style w:type="character" w:customStyle="1" w:styleId="NagwekZnak">
    <w:name w:val="Nagłówek Znak"/>
    <w:aliases w:val="Nagłówek strony Znak"/>
    <w:link w:val="Nagwek"/>
    <w:uiPriority w:val="99"/>
    <w:rsid w:val="00512CF8"/>
    <w:rPr>
      <w:rFonts w:ascii="Times New Roman" w:eastAsia="Times New Roman" w:hAnsi="Times New Roman" w:cs="Times New Roman"/>
      <w:sz w:val="20"/>
      <w:szCs w:val="20"/>
      <w:lang w:eastAsia="ar-SA"/>
    </w:rPr>
  </w:style>
  <w:style w:type="paragraph" w:customStyle="1" w:styleId="Zawartotabeli">
    <w:name w:val="Zawartość tabeli"/>
    <w:basedOn w:val="Normalny"/>
    <w:rsid w:val="00512CF8"/>
    <w:pPr>
      <w:suppressLineNumbers/>
    </w:pPr>
  </w:style>
  <w:style w:type="paragraph" w:customStyle="1" w:styleId="Nagwektabeli">
    <w:name w:val="Nagłówek tabeli"/>
    <w:basedOn w:val="Zawartotabeli"/>
    <w:rsid w:val="00512CF8"/>
    <w:pPr>
      <w:jc w:val="center"/>
    </w:pPr>
    <w:rPr>
      <w:b/>
      <w:bCs/>
    </w:rPr>
  </w:style>
  <w:style w:type="paragraph" w:styleId="Tekstdymka">
    <w:name w:val="Balloon Text"/>
    <w:basedOn w:val="Normalny"/>
    <w:link w:val="TekstdymkaZnak"/>
    <w:uiPriority w:val="99"/>
    <w:semiHidden/>
    <w:unhideWhenUsed/>
    <w:rsid w:val="00512CF8"/>
    <w:rPr>
      <w:rFonts w:ascii="Tahoma" w:hAnsi="Tahoma"/>
      <w:sz w:val="16"/>
      <w:szCs w:val="16"/>
      <w:lang w:val="x-none"/>
    </w:rPr>
  </w:style>
  <w:style w:type="character" w:customStyle="1" w:styleId="TekstdymkaZnak">
    <w:name w:val="Tekst dymka Znak"/>
    <w:link w:val="Tekstdymka"/>
    <w:uiPriority w:val="99"/>
    <w:semiHidden/>
    <w:rsid w:val="00512CF8"/>
    <w:rPr>
      <w:rFonts w:ascii="Tahoma" w:eastAsia="Times New Roman" w:hAnsi="Tahoma" w:cs="Tahoma"/>
      <w:sz w:val="16"/>
      <w:szCs w:val="16"/>
      <w:lang w:eastAsia="ar-SA"/>
    </w:rPr>
  </w:style>
  <w:style w:type="paragraph" w:customStyle="1" w:styleId="redniasiatka1akcent21">
    <w:name w:val="Średnia siatka 1 — akcent 21"/>
    <w:basedOn w:val="Normalny"/>
    <w:qFormat/>
    <w:rsid w:val="00512CF8"/>
    <w:pPr>
      <w:ind w:left="708"/>
    </w:pPr>
  </w:style>
  <w:style w:type="paragraph" w:styleId="Tekstpodstawowy2">
    <w:name w:val="Body Text 2"/>
    <w:basedOn w:val="Normalny"/>
    <w:link w:val="Tekstpodstawowy2Znak"/>
    <w:semiHidden/>
    <w:rsid w:val="00512CF8"/>
    <w:pPr>
      <w:jc w:val="both"/>
    </w:pPr>
    <w:rPr>
      <w:rFonts w:ascii="Arial" w:hAnsi="Arial"/>
      <w:sz w:val="24"/>
      <w:szCs w:val="24"/>
      <w:lang w:val="x-none"/>
    </w:rPr>
  </w:style>
  <w:style w:type="character" w:customStyle="1" w:styleId="Tekstpodstawowy2Znak">
    <w:name w:val="Tekst podstawowy 2 Znak"/>
    <w:link w:val="Tekstpodstawowy2"/>
    <w:semiHidden/>
    <w:rsid w:val="00512CF8"/>
    <w:rPr>
      <w:rFonts w:ascii="Arial" w:eastAsia="Times New Roman" w:hAnsi="Arial" w:cs="Arial"/>
      <w:sz w:val="24"/>
      <w:szCs w:val="24"/>
      <w:lang w:eastAsia="ar-SA"/>
    </w:rPr>
  </w:style>
  <w:style w:type="paragraph" w:styleId="Stopka">
    <w:name w:val="footer"/>
    <w:basedOn w:val="Normalny"/>
    <w:link w:val="StopkaZnak"/>
    <w:uiPriority w:val="99"/>
    <w:unhideWhenUsed/>
    <w:rsid w:val="00512CF8"/>
    <w:pPr>
      <w:tabs>
        <w:tab w:val="center" w:pos="4536"/>
        <w:tab w:val="right" w:pos="9072"/>
      </w:tabs>
    </w:pPr>
    <w:rPr>
      <w:lang w:val="x-none"/>
    </w:rPr>
  </w:style>
  <w:style w:type="character" w:customStyle="1" w:styleId="StopkaZnak">
    <w:name w:val="Stopka Znak"/>
    <w:link w:val="Stopka"/>
    <w:uiPriority w:val="99"/>
    <w:rsid w:val="00512CF8"/>
    <w:rPr>
      <w:rFonts w:ascii="Times New Roman" w:eastAsia="Times New Roman" w:hAnsi="Times New Roman" w:cs="Times New Roman"/>
      <w:sz w:val="20"/>
      <w:szCs w:val="20"/>
      <w:lang w:eastAsia="ar-SA"/>
    </w:rPr>
  </w:style>
  <w:style w:type="paragraph" w:styleId="Tekstpodstawowywcity3">
    <w:name w:val="Body Text Indent 3"/>
    <w:basedOn w:val="Normalny"/>
    <w:link w:val="Tekstpodstawowywcity3Znak"/>
    <w:unhideWhenUsed/>
    <w:rsid w:val="00512CF8"/>
    <w:pPr>
      <w:spacing w:after="120"/>
      <w:ind w:left="283"/>
    </w:pPr>
    <w:rPr>
      <w:sz w:val="16"/>
      <w:szCs w:val="16"/>
      <w:lang w:val="x-none"/>
    </w:rPr>
  </w:style>
  <w:style w:type="character" w:customStyle="1" w:styleId="Tekstpodstawowywcity3Znak">
    <w:name w:val="Tekst podstawowy wcięty 3 Znak"/>
    <w:link w:val="Tekstpodstawowywcity3"/>
    <w:rsid w:val="00512CF8"/>
    <w:rPr>
      <w:rFonts w:ascii="Times New Roman" w:eastAsia="Times New Roman" w:hAnsi="Times New Roman" w:cs="Times New Roman"/>
      <w:sz w:val="16"/>
      <w:szCs w:val="16"/>
      <w:lang w:eastAsia="ar-SA"/>
    </w:rPr>
  </w:style>
  <w:style w:type="paragraph" w:styleId="NormalnyWeb">
    <w:name w:val="Normal (Web)"/>
    <w:basedOn w:val="Normalny"/>
    <w:uiPriority w:val="99"/>
    <w:semiHidden/>
    <w:unhideWhenUsed/>
    <w:rsid w:val="00512CF8"/>
    <w:rPr>
      <w:sz w:val="24"/>
      <w:szCs w:val="24"/>
    </w:rPr>
  </w:style>
  <w:style w:type="paragraph" w:styleId="Tekstpodstawowy3">
    <w:name w:val="Body Text 3"/>
    <w:basedOn w:val="Normalny"/>
    <w:link w:val="Tekstpodstawowy3Znak"/>
    <w:semiHidden/>
    <w:rsid w:val="00512CF8"/>
    <w:pPr>
      <w:jc w:val="both"/>
    </w:pPr>
    <w:rPr>
      <w:rFonts w:ascii="Arial" w:hAnsi="Arial"/>
      <w:color w:val="008080"/>
      <w:sz w:val="24"/>
      <w:szCs w:val="24"/>
      <w:lang w:val="x-none"/>
    </w:rPr>
  </w:style>
  <w:style w:type="character" w:customStyle="1" w:styleId="Tekstpodstawowy3Znak">
    <w:name w:val="Tekst podstawowy 3 Znak"/>
    <w:link w:val="Tekstpodstawowy3"/>
    <w:semiHidden/>
    <w:rsid w:val="00512CF8"/>
    <w:rPr>
      <w:rFonts w:ascii="Arial" w:eastAsia="Times New Roman" w:hAnsi="Arial" w:cs="Arial"/>
      <w:color w:val="008080"/>
      <w:sz w:val="24"/>
      <w:szCs w:val="24"/>
      <w:lang w:eastAsia="ar-SA"/>
    </w:rPr>
  </w:style>
  <w:style w:type="paragraph" w:customStyle="1" w:styleId="Standard">
    <w:name w:val="Standard"/>
    <w:rsid w:val="00512CF8"/>
    <w:pPr>
      <w:widowControl w:val="0"/>
      <w:suppressAutoHyphens/>
      <w:autoSpaceDN w:val="0"/>
    </w:pPr>
    <w:rPr>
      <w:rFonts w:ascii="Times New Roman" w:eastAsia="Arial Unicode MS" w:hAnsi="Times New Roman" w:cs="Tahoma"/>
      <w:noProof/>
      <w:kern w:val="3"/>
      <w:sz w:val="24"/>
      <w:szCs w:val="24"/>
      <w:lang w:val="cs-CZ"/>
    </w:rPr>
  </w:style>
  <w:style w:type="paragraph" w:customStyle="1" w:styleId="Textbody">
    <w:name w:val="Text body"/>
    <w:basedOn w:val="Normalny"/>
    <w:rsid w:val="00512CF8"/>
    <w:pPr>
      <w:widowControl w:val="0"/>
      <w:autoSpaceDN w:val="0"/>
      <w:spacing w:after="120"/>
    </w:pPr>
    <w:rPr>
      <w:rFonts w:eastAsia="Arial Unicode MS" w:cs="Tahoma"/>
      <w:kern w:val="3"/>
      <w:sz w:val="24"/>
      <w:szCs w:val="24"/>
      <w:lang w:eastAsia="pl-PL"/>
    </w:rPr>
  </w:style>
  <w:style w:type="paragraph" w:styleId="Tekstprzypisukocowego">
    <w:name w:val="endnote text"/>
    <w:basedOn w:val="Normalny"/>
    <w:link w:val="TekstprzypisukocowegoZnak"/>
    <w:uiPriority w:val="99"/>
    <w:semiHidden/>
    <w:unhideWhenUsed/>
    <w:rsid w:val="00512CF8"/>
    <w:rPr>
      <w:lang w:val="x-none"/>
    </w:rPr>
  </w:style>
  <w:style w:type="character" w:customStyle="1" w:styleId="TekstprzypisukocowegoZnak">
    <w:name w:val="Tekst przypisu końcowego Znak"/>
    <w:link w:val="Tekstprzypisukocowego"/>
    <w:uiPriority w:val="99"/>
    <w:semiHidden/>
    <w:rsid w:val="00512CF8"/>
    <w:rPr>
      <w:rFonts w:ascii="Times New Roman" w:eastAsia="Times New Roman" w:hAnsi="Times New Roman" w:cs="Times New Roman"/>
      <w:sz w:val="20"/>
      <w:szCs w:val="20"/>
      <w:lang w:eastAsia="ar-SA"/>
    </w:rPr>
  </w:style>
  <w:style w:type="character" w:styleId="Odwoanieprzypisukocowego">
    <w:name w:val="endnote reference"/>
    <w:uiPriority w:val="99"/>
    <w:semiHidden/>
    <w:unhideWhenUsed/>
    <w:rsid w:val="00512CF8"/>
    <w:rPr>
      <w:vertAlign w:val="superscript"/>
    </w:rPr>
  </w:style>
  <w:style w:type="character" w:styleId="Odwoaniedokomentarza">
    <w:name w:val="annotation reference"/>
    <w:uiPriority w:val="99"/>
    <w:unhideWhenUsed/>
    <w:rsid w:val="00512CF8"/>
    <w:rPr>
      <w:sz w:val="16"/>
      <w:szCs w:val="16"/>
    </w:rPr>
  </w:style>
  <w:style w:type="paragraph" w:styleId="Tekstkomentarza">
    <w:name w:val="annotation text"/>
    <w:basedOn w:val="Normalny"/>
    <w:link w:val="TekstkomentarzaZnak"/>
    <w:uiPriority w:val="99"/>
    <w:unhideWhenUsed/>
    <w:rsid w:val="00512CF8"/>
    <w:rPr>
      <w:lang w:val="x-none"/>
    </w:rPr>
  </w:style>
  <w:style w:type="character" w:customStyle="1" w:styleId="TekstkomentarzaZnak">
    <w:name w:val="Tekst komentarza Znak"/>
    <w:link w:val="Tekstkomentarza"/>
    <w:uiPriority w:val="99"/>
    <w:rsid w:val="00512CF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512CF8"/>
    <w:rPr>
      <w:b/>
      <w:bCs/>
    </w:rPr>
  </w:style>
  <w:style w:type="character" w:customStyle="1" w:styleId="TematkomentarzaZnak">
    <w:name w:val="Temat komentarza Znak"/>
    <w:link w:val="Tematkomentarza"/>
    <w:uiPriority w:val="99"/>
    <w:semiHidden/>
    <w:rsid w:val="00512CF8"/>
    <w:rPr>
      <w:rFonts w:ascii="Times New Roman" w:eastAsia="Times New Roman" w:hAnsi="Times New Roman" w:cs="Times New Roman"/>
      <w:b/>
      <w:bCs/>
      <w:sz w:val="20"/>
      <w:szCs w:val="20"/>
      <w:lang w:eastAsia="ar-SA"/>
    </w:rPr>
  </w:style>
  <w:style w:type="paragraph" w:styleId="Tekstpodstawowywcity">
    <w:name w:val="Body Text Indent"/>
    <w:basedOn w:val="Normalny"/>
    <w:link w:val="TekstpodstawowywcityZnak"/>
    <w:uiPriority w:val="99"/>
    <w:semiHidden/>
    <w:unhideWhenUsed/>
    <w:rsid w:val="00512CF8"/>
    <w:pPr>
      <w:spacing w:after="120"/>
      <w:ind w:left="283"/>
    </w:pPr>
    <w:rPr>
      <w:lang w:val="x-none"/>
    </w:rPr>
  </w:style>
  <w:style w:type="character" w:customStyle="1" w:styleId="TekstpodstawowywcityZnak">
    <w:name w:val="Tekst podstawowy wcięty Znak"/>
    <w:link w:val="Tekstpodstawowywcity"/>
    <w:uiPriority w:val="99"/>
    <w:semiHidden/>
    <w:rsid w:val="00512CF8"/>
    <w:rPr>
      <w:rFonts w:ascii="Times New Roman" w:eastAsia="Times New Roman" w:hAnsi="Times New Roman" w:cs="Times New Roman"/>
      <w:sz w:val="20"/>
      <w:szCs w:val="20"/>
      <w:lang w:eastAsia="ar-SA"/>
    </w:rPr>
  </w:style>
  <w:style w:type="paragraph" w:customStyle="1" w:styleId="Tekstpodstawowy22">
    <w:name w:val="Tekst podstawowy 22"/>
    <w:basedOn w:val="Normalny"/>
    <w:rsid w:val="00512CF8"/>
    <w:pPr>
      <w:autoSpaceDE w:val="0"/>
      <w:jc w:val="both"/>
    </w:pPr>
    <w:rPr>
      <w:sz w:val="22"/>
      <w:szCs w:val="22"/>
    </w:rPr>
  </w:style>
  <w:style w:type="paragraph" w:styleId="Poprawka">
    <w:name w:val="Revision"/>
    <w:hidden/>
    <w:uiPriority w:val="99"/>
    <w:semiHidden/>
    <w:rsid w:val="00512CF8"/>
    <w:rPr>
      <w:rFonts w:ascii="Times New Roman" w:eastAsia="Times New Roman" w:hAnsi="Times New Roman"/>
      <w:lang w:eastAsia="ar-SA"/>
    </w:rPr>
  </w:style>
  <w:style w:type="numbering" w:customStyle="1" w:styleId="Bezlisty1">
    <w:name w:val="Bez listy1"/>
    <w:next w:val="Bezlisty"/>
    <w:uiPriority w:val="99"/>
    <w:semiHidden/>
    <w:unhideWhenUsed/>
    <w:rsid w:val="00512CF8"/>
  </w:style>
  <w:style w:type="paragraph" w:customStyle="1" w:styleId="Default">
    <w:name w:val="Default"/>
    <w:rsid w:val="00512CF8"/>
    <w:pPr>
      <w:autoSpaceDE w:val="0"/>
      <w:autoSpaceDN w:val="0"/>
      <w:adjustRightInd w:val="0"/>
    </w:pPr>
    <w:rPr>
      <w:rFonts w:ascii="Times New Roman" w:hAnsi="Times New Roman"/>
      <w:color w:val="000000"/>
      <w:sz w:val="24"/>
      <w:szCs w:val="24"/>
      <w:lang w:eastAsia="en-US"/>
    </w:rPr>
  </w:style>
  <w:style w:type="paragraph" w:customStyle="1" w:styleId="Akapitzlist1">
    <w:name w:val="Akapit z listą1"/>
    <w:aliases w:val="CW_Lista,Numerowanie,List Paragraph,Akapit z listą BS,Kolorowa lista — akcent 11,L1,Akapit z listą5,Akapit normalny"/>
    <w:basedOn w:val="Normalny"/>
    <w:link w:val="AkapitzlistZnak"/>
    <w:uiPriority w:val="34"/>
    <w:qFormat/>
    <w:rsid w:val="00512CF8"/>
    <w:pPr>
      <w:ind w:left="720"/>
      <w:contextualSpacing/>
    </w:pPr>
  </w:style>
  <w:style w:type="paragraph" w:customStyle="1" w:styleId="Akapitzlist10">
    <w:name w:val="Akapit z listą1"/>
    <w:basedOn w:val="Normalny"/>
    <w:uiPriority w:val="34"/>
    <w:qFormat/>
    <w:rsid w:val="007D31A2"/>
    <w:pPr>
      <w:suppressAutoHyphens w:val="0"/>
      <w:spacing w:after="200" w:line="276" w:lineRule="auto"/>
      <w:ind w:left="720"/>
    </w:pPr>
    <w:rPr>
      <w:rFonts w:ascii="Calibri" w:hAnsi="Calibri"/>
      <w:sz w:val="22"/>
      <w:szCs w:val="22"/>
      <w:lang w:eastAsia="en-US"/>
    </w:rPr>
  </w:style>
  <w:style w:type="character" w:customStyle="1" w:styleId="Nagwek1Znak">
    <w:name w:val="Nagłówek 1 Znak"/>
    <w:link w:val="Nagwek1"/>
    <w:uiPriority w:val="99"/>
    <w:rsid w:val="007E2145"/>
    <w:rPr>
      <w:rFonts w:ascii="Arial" w:eastAsia="Times New Roman" w:hAnsi="Arial" w:cs="Arial"/>
      <w:b/>
      <w:bCs/>
      <w:kern w:val="32"/>
      <w:sz w:val="32"/>
      <w:szCs w:val="32"/>
    </w:rPr>
  </w:style>
  <w:style w:type="character" w:customStyle="1" w:styleId="Nagwek3Znak">
    <w:name w:val="Nagłówek 3 Znak"/>
    <w:link w:val="Nagwek3"/>
    <w:uiPriority w:val="99"/>
    <w:rsid w:val="007E2145"/>
    <w:rPr>
      <w:rFonts w:ascii="Verdana" w:eastAsia="Times New Roman" w:hAnsi="Verdana"/>
      <w:b/>
      <w:bCs/>
    </w:rPr>
  </w:style>
  <w:style w:type="paragraph" w:styleId="Tekstprzypisudolnego">
    <w:name w:val="footnote text"/>
    <w:basedOn w:val="Normalny"/>
    <w:link w:val="TekstprzypisudolnegoZnak"/>
    <w:uiPriority w:val="99"/>
    <w:semiHidden/>
    <w:rsid w:val="007E2145"/>
    <w:pPr>
      <w:suppressAutoHyphens w:val="0"/>
    </w:pPr>
    <w:rPr>
      <w:bCs/>
      <w:lang w:val="x-none" w:eastAsia="x-none"/>
    </w:rPr>
  </w:style>
  <w:style w:type="character" w:customStyle="1" w:styleId="TekstprzypisudolnegoZnak">
    <w:name w:val="Tekst przypisu dolnego Znak"/>
    <w:link w:val="Tekstprzypisudolnego"/>
    <w:uiPriority w:val="99"/>
    <w:semiHidden/>
    <w:rsid w:val="007E2145"/>
    <w:rPr>
      <w:rFonts w:ascii="Times New Roman" w:eastAsia="Times New Roman" w:hAnsi="Times New Roman" w:cs="Arial"/>
      <w:bCs/>
    </w:rPr>
  </w:style>
  <w:style w:type="character" w:styleId="Odwoanieprzypisudolnego">
    <w:name w:val="footnote reference"/>
    <w:aliases w:val="Footnote Reference Number,Footnote symbol,Footnote"/>
    <w:uiPriority w:val="99"/>
    <w:semiHidden/>
    <w:rsid w:val="007E2145"/>
    <w:rPr>
      <w:rFonts w:cs="Times New Roman"/>
      <w:vertAlign w:val="superscript"/>
    </w:rPr>
  </w:style>
  <w:style w:type="paragraph" w:styleId="Zwykytekst">
    <w:name w:val="Plain Text"/>
    <w:basedOn w:val="Normalny"/>
    <w:link w:val="ZwykytekstZnak"/>
    <w:rsid w:val="007E2145"/>
    <w:pPr>
      <w:suppressAutoHyphens w:val="0"/>
    </w:pPr>
    <w:rPr>
      <w:rFonts w:ascii="Calibri" w:hAnsi="Calibri"/>
      <w:sz w:val="22"/>
      <w:szCs w:val="21"/>
      <w:lang w:val="x-none" w:eastAsia="x-none"/>
    </w:rPr>
  </w:style>
  <w:style w:type="character" w:customStyle="1" w:styleId="ZwykytekstZnak">
    <w:name w:val="Zwykły tekst Znak"/>
    <w:link w:val="Zwykytekst"/>
    <w:rsid w:val="007E2145"/>
    <w:rPr>
      <w:rFonts w:eastAsia="Times New Roman"/>
      <w:sz w:val="22"/>
      <w:szCs w:val="21"/>
    </w:rPr>
  </w:style>
  <w:style w:type="paragraph" w:customStyle="1" w:styleId="Tekstpodstawowy21">
    <w:name w:val="Tekst podstawowy 21"/>
    <w:basedOn w:val="Normalny"/>
    <w:uiPriority w:val="99"/>
    <w:rsid w:val="007E2145"/>
    <w:pPr>
      <w:suppressAutoHyphens w:val="0"/>
      <w:overflowPunct w:val="0"/>
      <w:autoSpaceDE w:val="0"/>
      <w:autoSpaceDN w:val="0"/>
      <w:adjustRightInd w:val="0"/>
      <w:jc w:val="both"/>
      <w:textAlignment w:val="baseline"/>
    </w:pPr>
    <w:rPr>
      <w:sz w:val="28"/>
      <w:lang w:eastAsia="en-US"/>
    </w:rPr>
  </w:style>
  <w:style w:type="character" w:customStyle="1" w:styleId="FontStyle35">
    <w:name w:val="Font Style35"/>
    <w:uiPriority w:val="99"/>
    <w:rsid w:val="007E2145"/>
    <w:rPr>
      <w:rFonts w:ascii="Times New Roman" w:hAnsi="Times New Roman"/>
      <w:sz w:val="22"/>
    </w:rPr>
  </w:style>
  <w:style w:type="paragraph" w:customStyle="1" w:styleId="Style21">
    <w:name w:val="Style21"/>
    <w:basedOn w:val="Normalny"/>
    <w:uiPriority w:val="99"/>
    <w:rsid w:val="007E2145"/>
    <w:pPr>
      <w:widowControl w:val="0"/>
      <w:suppressAutoHyphens w:val="0"/>
      <w:autoSpaceDE w:val="0"/>
      <w:autoSpaceDN w:val="0"/>
      <w:adjustRightInd w:val="0"/>
      <w:spacing w:line="293" w:lineRule="exact"/>
      <w:jc w:val="center"/>
    </w:pPr>
    <w:rPr>
      <w:sz w:val="24"/>
      <w:szCs w:val="24"/>
      <w:lang w:eastAsia="pl-PL"/>
    </w:rPr>
  </w:style>
  <w:style w:type="character" w:customStyle="1" w:styleId="FontStyle30">
    <w:name w:val="Font Style30"/>
    <w:uiPriority w:val="99"/>
    <w:rsid w:val="007E2145"/>
    <w:rPr>
      <w:rFonts w:ascii="Times New Roman" w:hAnsi="Times New Roman"/>
      <w:b/>
      <w:sz w:val="26"/>
    </w:rPr>
  </w:style>
  <w:style w:type="paragraph" w:customStyle="1" w:styleId="Style2">
    <w:name w:val="Style2"/>
    <w:basedOn w:val="Normalny"/>
    <w:uiPriority w:val="99"/>
    <w:rsid w:val="007E2145"/>
    <w:pPr>
      <w:widowControl w:val="0"/>
      <w:suppressAutoHyphens w:val="0"/>
      <w:autoSpaceDE w:val="0"/>
      <w:autoSpaceDN w:val="0"/>
      <w:adjustRightInd w:val="0"/>
    </w:pPr>
    <w:rPr>
      <w:sz w:val="24"/>
      <w:szCs w:val="24"/>
      <w:lang w:eastAsia="pl-PL"/>
    </w:rPr>
  </w:style>
  <w:style w:type="character" w:customStyle="1" w:styleId="FontStyle34">
    <w:name w:val="Font Style34"/>
    <w:uiPriority w:val="99"/>
    <w:rsid w:val="007E2145"/>
    <w:rPr>
      <w:rFonts w:ascii="Times New Roman" w:hAnsi="Times New Roman"/>
      <w:sz w:val="20"/>
    </w:rPr>
  </w:style>
  <w:style w:type="character" w:customStyle="1" w:styleId="Teksttreci">
    <w:name w:val="Tekst treści_"/>
    <w:link w:val="Teksttreci1"/>
    <w:locked/>
    <w:rsid w:val="007E2145"/>
    <w:rPr>
      <w:rFonts w:ascii="Century Gothic" w:eastAsia="Times New Roman" w:hAnsi="Century Gothic" w:cs="Century Gothic"/>
      <w:sz w:val="17"/>
      <w:szCs w:val="17"/>
      <w:shd w:val="clear" w:color="auto" w:fill="FFFFFF"/>
    </w:rPr>
  </w:style>
  <w:style w:type="character" w:customStyle="1" w:styleId="Teksttreci74">
    <w:name w:val="Tekst treści74"/>
    <w:basedOn w:val="Teksttreci"/>
    <w:rsid w:val="007E2145"/>
    <w:rPr>
      <w:rFonts w:ascii="Century Gothic" w:eastAsia="Times New Roman" w:hAnsi="Century Gothic" w:cs="Century Gothic"/>
      <w:sz w:val="17"/>
      <w:szCs w:val="17"/>
      <w:shd w:val="clear" w:color="auto" w:fill="FFFFFF"/>
    </w:rPr>
  </w:style>
  <w:style w:type="paragraph" w:customStyle="1" w:styleId="Teksttreci1">
    <w:name w:val="Tekst treści1"/>
    <w:basedOn w:val="Normalny"/>
    <w:link w:val="Teksttreci"/>
    <w:rsid w:val="007E2145"/>
    <w:pPr>
      <w:shd w:val="clear" w:color="auto" w:fill="FFFFFF"/>
      <w:suppressAutoHyphens w:val="0"/>
      <w:spacing w:after="600" w:line="173" w:lineRule="exact"/>
      <w:ind w:hanging="420"/>
    </w:pPr>
    <w:rPr>
      <w:rFonts w:ascii="Century Gothic" w:hAnsi="Century Gothic"/>
      <w:sz w:val="17"/>
      <w:szCs w:val="17"/>
      <w:lang w:val="x-none" w:eastAsia="x-none"/>
    </w:rPr>
  </w:style>
  <w:style w:type="character" w:customStyle="1" w:styleId="highlightedsearchterm">
    <w:name w:val="highlightedsearchterm"/>
    <w:basedOn w:val="Domylnaczcionkaakapitu"/>
    <w:rsid w:val="007E2145"/>
  </w:style>
  <w:style w:type="paragraph" w:styleId="Tytu">
    <w:name w:val="Title"/>
    <w:basedOn w:val="Normalny"/>
    <w:link w:val="TytuZnak"/>
    <w:qFormat/>
    <w:rsid w:val="007E2145"/>
    <w:pPr>
      <w:suppressAutoHyphens w:val="0"/>
      <w:jc w:val="center"/>
    </w:pPr>
    <w:rPr>
      <w:b/>
      <w:sz w:val="24"/>
      <w:lang w:val="x-none" w:eastAsia="x-none"/>
    </w:rPr>
  </w:style>
  <w:style w:type="character" w:customStyle="1" w:styleId="TytuZnak">
    <w:name w:val="Tytuł Znak"/>
    <w:link w:val="Tytu"/>
    <w:rsid w:val="007E2145"/>
    <w:rPr>
      <w:rFonts w:ascii="Times New Roman" w:eastAsia="Times New Roman" w:hAnsi="Times New Roman"/>
      <w:b/>
      <w:sz w:val="24"/>
    </w:rPr>
  </w:style>
  <w:style w:type="paragraph" w:styleId="Podtytu">
    <w:name w:val="Subtitle"/>
    <w:basedOn w:val="Normalny"/>
    <w:link w:val="PodtytuZnak"/>
    <w:uiPriority w:val="99"/>
    <w:qFormat/>
    <w:rsid w:val="007E2145"/>
    <w:pPr>
      <w:suppressAutoHyphens w:val="0"/>
      <w:jc w:val="both"/>
    </w:pPr>
    <w:rPr>
      <w:rFonts w:ascii="Arial" w:eastAsia="Calibri" w:hAnsi="Arial"/>
      <w:lang w:val="x-none" w:eastAsia="x-none"/>
    </w:rPr>
  </w:style>
  <w:style w:type="character" w:customStyle="1" w:styleId="PodtytuZnak">
    <w:name w:val="Podtytuł Znak"/>
    <w:link w:val="Podtytu"/>
    <w:uiPriority w:val="99"/>
    <w:rsid w:val="007E2145"/>
    <w:rPr>
      <w:rFonts w:ascii="Arial" w:hAnsi="Arial" w:cs="Arial"/>
    </w:rPr>
  </w:style>
  <w:style w:type="paragraph" w:customStyle="1" w:styleId="LPstopka">
    <w:name w:val="LP_stopka"/>
    <w:link w:val="LPstopkaZnak"/>
    <w:rsid w:val="001E363B"/>
    <w:rPr>
      <w:rFonts w:ascii="Arial" w:eastAsia="Times New Roman" w:hAnsi="Arial"/>
      <w:sz w:val="16"/>
      <w:szCs w:val="16"/>
    </w:rPr>
  </w:style>
  <w:style w:type="character" w:customStyle="1" w:styleId="LPstopkaZnak">
    <w:name w:val="LP_stopka Znak"/>
    <w:link w:val="LPstopka"/>
    <w:locked/>
    <w:rsid w:val="001E363B"/>
    <w:rPr>
      <w:rFonts w:ascii="Arial" w:eastAsia="Times New Roman" w:hAnsi="Arial"/>
      <w:sz w:val="16"/>
      <w:szCs w:val="16"/>
      <w:lang w:bidi="ar-SA"/>
    </w:rPr>
  </w:style>
  <w:style w:type="character" w:customStyle="1" w:styleId="alb">
    <w:name w:val="a_lb"/>
    <w:basedOn w:val="Domylnaczcionkaakapitu"/>
    <w:rsid w:val="003D638D"/>
  </w:style>
  <w:style w:type="paragraph" w:customStyle="1" w:styleId="text-justify">
    <w:name w:val="text-justify"/>
    <w:basedOn w:val="Normalny"/>
    <w:rsid w:val="003D638D"/>
    <w:pPr>
      <w:suppressAutoHyphens w:val="0"/>
      <w:spacing w:before="100" w:beforeAutospacing="1" w:after="100" w:afterAutospacing="1"/>
    </w:pPr>
    <w:rPr>
      <w:sz w:val="24"/>
      <w:szCs w:val="24"/>
      <w:lang w:eastAsia="pl-PL"/>
    </w:rPr>
  </w:style>
  <w:style w:type="character" w:customStyle="1" w:styleId="fn-ref">
    <w:name w:val="fn-ref"/>
    <w:basedOn w:val="Domylnaczcionkaakapitu"/>
    <w:rsid w:val="00AD3FB7"/>
  </w:style>
  <w:style w:type="character" w:customStyle="1" w:styleId="alb-s">
    <w:name w:val="a_lb-s"/>
    <w:basedOn w:val="Domylnaczcionkaakapitu"/>
    <w:rsid w:val="00AC7ECB"/>
  </w:style>
  <w:style w:type="character" w:customStyle="1" w:styleId="LPzwykly">
    <w:name w:val="LP_zwykly"/>
    <w:basedOn w:val="Domylnaczcionkaakapitu"/>
    <w:qFormat/>
    <w:rsid w:val="00053A57"/>
  </w:style>
  <w:style w:type="paragraph" w:styleId="Bezodstpw">
    <w:name w:val="No Spacing"/>
    <w:qFormat/>
    <w:rsid w:val="00053A57"/>
    <w:pPr>
      <w:widowControl w:val="0"/>
      <w:suppressAutoHyphens/>
      <w:textAlignment w:val="baseline"/>
    </w:pPr>
    <w:rPr>
      <w:rFonts w:ascii="Times New Roman" w:eastAsia="Lucida Sans Unicode" w:hAnsi="Times New Roman"/>
      <w:kern w:val="1"/>
      <w:sz w:val="24"/>
      <w:szCs w:val="24"/>
      <w:lang w:eastAsia="ja-JP"/>
    </w:rPr>
  </w:style>
  <w:style w:type="paragraph" w:customStyle="1" w:styleId="LPTekstgwnyZnak">
    <w:name w:val="LP_Tekst główny Znak"/>
    <w:basedOn w:val="Normalny"/>
    <w:rsid w:val="00053A57"/>
    <w:rPr>
      <w:rFonts w:ascii="Arial" w:eastAsia="Calibri" w:hAnsi="Arial" w:cs="Arial"/>
      <w:sz w:val="24"/>
      <w:szCs w:val="24"/>
      <w:lang w:eastAsia="zh-CN"/>
    </w:rPr>
  </w:style>
  <w:style w:type="paragraph" w:customStyle="1" w:styleId="Normalny1">
    <w:name w:val="Normalny1"/>
    <w:rsid w:val="00053A57"/>
    <w:pPr>
      <w:widowControl w:val="0"/>
      <w:suppressAutoHyphens/>
    </w:pPr>
    <w:rPr>
      <w:rFonts w:ascii="Liberation Sans" w:eastAsia="Bitstream Vera Sans" w:hAnsi="Liberation Sans" w:cs="FreeSans"/>
      <w:sz w:val="24"/>
      <w:szCs w:val="24"/>
      <w:lang w:eastAsia="zh-CN" w:bidi="hi-IN"/>
    </w:rPr>
  </w:style>
  <w:style w:type="paragraph" w:customStyle="1" w:styleId="LPTytudokumentu">
    <w:name w:val="LP_Tytuł dokumentu"/>
    <w:rsid w:val="00436F9F"/>
    <w:pPr>
      <w:tabs>
        <w:tab w:val="left" w:pos="0"/>
      </w:tabs>
      <w:suppressAutoHyphens/>
      <w:autoSpaceDE w:val="0"/>
      <w:spacing w:line="360" w:lineRule="auto"/>
      <w:jc w:val="center"/>
      <w:textAlignment w:val="center"/>
    </w:pPr>
    <w:rPr>
      <w:rFonts w:ascii="Arial" w:eastAsia="Times New Roman" w:hAnsi="Arial" w:cs="Arial"/>
      <w:b/>
      <w:color w:val="000000"/>
      <w:sz w:val="24"/>
      <w:szCs w:val="24"/>
      <w:lang w:eastAsia="zh-CN"/>
    </w:rPr>
  </w:style>
  <w:style w:type="paragraph" w:customStyle="1" w:styleId="awciety">
    <w:name w:val="a) wciety"/>
    <w:basedOn w:val="Normalny"/>
    <w:rsid w:val="001A1644"/>
    <w:pPr>
      <w:tabs>
        <w:tab w:val="left" w:pos="-28308"/>
      </w:tabs>
      <w:spacing w:line="258" w:lineRule="atLeast"/>
      <w:ind w:left="454" w:hanging="227"/>
      <w:jc w:val="both"/>
      <w:textAlignment w:val="baseline"/>
    </w:pPr>
    <w:rPr>
      <w:rFonts w:ascii="FrankfurtGothic" w:eastAsia="Arial" w:hAnsi="FrankfurtGothic" w:cs="FrankfurtGothic"/>
      <w:color w:val="000000"/>
      <w:kern w:val="1"/>
      <w:sz w:val="19"/>
      <w:lang w:eastAsia="ja-JP"/>
    </w:rPr>
  </w:style>
  <w:style w:type="paragraph" w:styleId="Tekstpodstawowywcity2">
    <w:name w:val="Body Text Indent 2"/>
    <w:basedOn w:val="Normalny"/>
    <w:link w:val="Tekstpodstawowywcity2Znak"/>
    <w:uiPriority w:val="99"/>
    <w:semiHidden/>
    <w:unhideWhenUsed/>
    <w:rsid w:val="00854E76"/>
    <w:pPr>
      <w:spacing w:after="120" w:line="480" w:lineRule="auto"/>
      <w:ind w:left="283"/>
    </w:pPr>
    <w:rPr>
      <w:lang w:val="x-none"/>
    </w:rPr>
  </w:style>
  <w:style w:type="character" w:customStyle="1" w:styleId="Tekstpodstawowywcity2Znak">
    <w:name w:val="Tekst podstawowy wcięty 2 Znak"/>
    <w:link w:val="Tekstpodstawowywcity2"/>
    <w:uiPriority w:val="99"/>
    <w:semiHidden/>
    <w:rsid w:val="00854E76"/>
    <w:rPr>
      <w:rFonts w:ascii="Times New Roman" w:eastAsia="Times New Roman" w:hAnsi="Times New Roman"/>
      <w:lang w:eastAsia="ar-SA"/>
    </w:rPr>
  </w:style>
  <w:style w:type="character" w:customStyle="1" w:styleId="Teksttreci0">
    <w:name w:val="Tekst treści"/>
    <w:uiPriority w:val="99"/>
    <w:rsid w:val="00854E76"/>
    <w:rPr>
      <w:rFonts w:ascii="Tahoma" w:hAnsi="Tahoma" w:cs="Tahoma"/>
      <w:shd w:val="clear" w:color="auto" w:fill="FFFFFF"/>
    </w:rPr>
  </w:style>
  <w:style w:type="character" w:customStyle="1" w:styleId="Nagwek9Znak">
    <w:name w:val="Nagłówek 9 Znak"/>
    <w:link w:val="Nagwek9"/>
    <w:uiPriority w:val="9"/>
    <w:rsid w:val="00EC5705"/>
    <w:rPr>
      <w:rFonts w:ascii="Cambria" w:eastAsia="Times New Roman" w:hAnsi="Cambria" w:cs="Times New Roman"/>
      <w:sz w:val="22"/>
      <w:szCs w:val="22"/>
      <w:lang w:eastAsia="ar-SA"/>
    </w:rPr>
  </w:style>
  <w:style w:type="character" w:customStyle="1" w:styleId="Teksttreci3">
    <w:name w:val="Tekst treści (3)"/>
    <w:link w:val="Teksttreci31"/>
    <w:uiPriority w:val="99"/>
    <w:rsid w:val="00EC5705"/>
    <w:rPr>
      <w:rFonts w:ascii="Tahoma" w:hAnsi="Tahoma" w:cs="Tahoma"/>
      <w:shd w:val="clear" w:color="auto" w:fill="FFFFFF"/>
    </w:rPr>
  </w:style>
  <w:style w:type="paragraph" w:customStyle="1" w:styleId="Teksttreci31">
    <w:name w:val="Tekst treści (3)1"/>
    <w:basedOn w:val="Normalny"/>
    <w:link w:val="Teksttreci3"/>
    <w:uiPriority w:val="99"/>
    <w:rsid w:val="00EC5705"/>
    <w:pPr>
      <w:shd w:val="clear" w:color="auto" w:fill="FFFFFF"/>
      <w:suppressAutoHyphens w:val="0"/>
      <w:spacing w:before="60" w:line="226" w:lineRule="exact"/>
      <w:ind w:hanging="660"/>
    </w:pPr>
    <w:rPr>
      <w:rFonts w:ascii="Tahoma" w:eastAsia="Calibri" w:hAnsi="Tahoma"/>
      <w:lang w:val="x-none" w:eastAsia="x-none"/>
    </w:rPr>
  </w:style>
  <w:style w:type="character" w:customStyle="1" w:styleId="Teksttreci2">
    <w:name w:val="Tekst treści (2)"/>
    <w:link w:val="Teksttreci21"/>
    <w:uiPriority w:val="99"/>
    <w:rsid w:val="00EC5705"/>
    <w:rPr>
      <w:rFonts w:ascii="Tahoma" w:hAnsi="Tahoma" w:cs="Tahoma"/>
      <w:shd w:val="clear" w:color="auto" w:fill="FFFFFF"/>
    </w:rPr>
  </w:style>
  <w:style w:type="paragraph" w:customStyle="1" w:styleId="Teksttreci21">
    <w:name w:val="Tekst treści (2)1"/>
    <w:basedOn w:val="Normalny"/>
    <w:link w:val="Teksttreci2"/>
    <w:uiPriority w:val="99"/>
    <w:rsid w:val="00EC5705"/>
    <w:pPr>
      <w:shd w:val="clear" w:color="auto" w:fill="FFFFFF"/>
      <w:suppressAutoHyphens w:val="0"/>
      <w:spacing w:after="60" w:line="226" w:lineRule="exact"/>
      <w:jc w:val="both"/>
    </w:pPr>
    <w:rPr>
      <w:rFonts w:ascii="Tahoma" w:eastAsia="Calibri" w:hAnsi="Tahoma"/>
      <w:lang w:val="x-none" w:eastAsia="x-none"/>
    </w:rPr>
  </w:style>
  <w:style w:type="character" w:customStyle="1" w:styleId="Nagwek12">
    <w:name w:val="Nagłówek #1 (2)"/>
    <w:link w:val="Nagwek121"/>
    <w:uiPriority w:val="99"/>
    <w:rsid w:val="00387309"/>
    <w:rPr>
      <w:rFonts w:ascii="MS Reference Sans Serif" w:hAnsi="MS Reference Sans Serif" w:cs="MS Reference Sans Serif"/>
      <w:b/>
      <w:bCs/>
      <w:shd w:val="clear" w:color="auto" w:fill="FFFFFF"/>
    </w:rPr>
  </w:style>
  <w:style w:type="paragraph" w:customStyle="1" w:styleId="Nagwek121">
    <w:name w:val="Nagłówek #1 (2)1"/>
    <w:basedOn w:val="Normalny"/>
    <w:link w:val="Nagwek12"/>
    <w:uiPriority w:val="99"/>
    <w:rsid w:val="00387309"/>
    <w:pPr>
      <w:shd w:val="clear" w:color="auto" w:fill="FFFFFF"/>
      <w:suppressAutoHyphens w:val="0"/>
      <w:spacing w:before="180" w:line="240" w:lineRule="atLeast"/>
      <w:ind w:hanging="680"/>
      <w:outlineLvl w:val="0"/>
    </w:pPr>
    <w:rPr>
      <w:rFonts w:ascii="MS Reference Sans Serif" w:eastAsia="Calibri" w:hAnsi="MS Reference Sans Serif"/>
      <w:b/>
      <w:bCs/>
      <w:lang w:val="x-none" w:eastAsia="x-none"/>
    </w:rPr>
  </w:style>
  <w:style w:type="character" w:customStyle="1" w:styleId="Teksttreci6">
    <w:name w:val="Tekst treści (6)"/>
    <w:link w:val="Teksttreci61"/>
    <w:rsid w:val="005F375B"/>
    <w:rPr>
      <w:rFonts w:ascii="MS Reference Sans Serif" w:hAnsi="MS Reference Sans Serif" w:cs="MS Reference Sans Serif"/>
      <w:shd w:val="clear" w:color="auto" w:fill="FFFFFF"/>
    </w:rPr>
  </w:style>
  <w:style w:type="paragraph" w:customStyle="1" w:styleId="Teksttreci61">
    <w:name w:val="Tekst treści (6)1"/>
    <w:basedOn w:val="Normalny"/>
    <w:link w:val="Teksttreci6"/>
    <w:rsid w:val="005F375B"/>
    <w:pPr>
      <w:shd w:val="clear" w:color="auto" w:fill="FFFFFF"/>
      <w:suppressAutoHyphens w:val="0"/>
      <w:spacing w:before="60" w:after="180" w:line="226" w:lineRule="exact"/>
      <w:ind w:hanging="320"/>
      <w:jc w:val="both"/>
    </w:pPr>
    <w:rPr>
      <w:rFonts w:ascii="MS Reference Sans Serif" w:eastAsia="Calibri" w:hAnsi="MS Reference Sans Serif"/>
      <w:lang w:val="x-none" w:eastAsia="x-none"/>
    </w:rPr>
  </w:style>
  <w:style w:type="character" w:customStyle="1" w:styleId="Nagwek2Znak">
    <w:name w:val="Nagłówek 2 Znak"/>
    <w:link w:val="Nagwek2"/>
    <w:uiPriority w:val="9"/>
    <w:rsid w:val="001C3700"/>
    <w:rPr>
      <w:rFonts w:ascii="Cambria" w:eastAsia="Times New Roman" w:hAnsi="Cambria" w:cs="Times New Roman"/>
      <w:b/>
      <w:bCs/>
      <w:i/>
      <w:iCs/>
      <w:sz w:val="28"/>
      <w:szCs w:val="28"/>
      <w:lang w:eastAsia="ar-SA"/>
    </w:rPr>
  </w:style>
  <w:style w:type="paragraph" w:styleId="Lista3">
    <w:name w:val="List 3"/>
    <w:basedOn w:val="Normalny"/>
    <w:uiPriority w:val="99"/>
    <w:semiHidden/>
    <w:unhideWhenUsed/>
    <w:rsid w:val="001C3700"/>
    <w:pPr>
      <w:ind w:left="849" w:hanging="283"/>
      <w:contextualSpacing/>
    </w:pPr>
  </w:style>
  <w:style w:type="character" w:customStyle="1" w:styleId="Nagwek4Znak">
    <w:name w:val="Nagłówek 4 Znak"/>
    <w:link w:val="Nagwek4"/>
    <w:rsid w:val="001C3700"/>
    <w:rPr>
      <w:rFonts w:ascii="Times New Roman" w:eastAsia="Times New Roman" w:hAnsi="Times New Roman"/>
      <w:b/>
      <w:bCs/>
      <w:sz w:val="28"/>
      <w:szCs w:val="28"/>
    </w:rPr>
  </w:style>
  <w:style w:type="character" w:customStyle="1" w:styleId="Nagwek5Znak">
    <w:name w:val="Nagłówek 5 Znak"/>
    <w:link w:val="Nagwek5"/>
    <w:rsid w:val="001C3700"/>
    <w:rPr>
      <w:rFonts w:ascii="Arial" w:eastAsia="Times New Roman" w:hAnsi="Arial"/>
      <w:b/>
      <w:bCs/>
      <w:i/>
      <w:iCs/>
      <w:sz w:val="26"/>
      <w:szCs w:val="26"/>
    </w:rPr>
  </w:style>
  <w:style w:type="character" w:customStyle="1" w:styleId="Nagwek6Znak">
    <w:name w:val="Nagłówek 6 Znak"/>
    <w:link w:val="Nagwek6"/>
    <w:rsid w:val="001C3700"/>
    <w:rPr>
      <w:rFonts w:ascii="Times New Roman" w:eastAsia="Times New Roman" w:hAnsi="Times New Roman"/>
      <w:b/>
      <w:bCs/>
      <w:sz w:val="22"/>
      <w:szCs w:val="22"/>
    </w:rPr>
  </w:style>
  <w:style w:type="paragraph" w:customStyle="1" w:styleId="FR1">
    <w:name w:val="FR1"/>
    <w:rsid w:val="001C3700"/>
    <w:pPr>
      <w:widowControl w:val="0"/>
      <w:autoSpaceDE w:val="0"/>
      <w:autoSpaceDN w:val="0"/>
      <w:adjustRightInd w:val="0"/>
      <w:spacing w:before="20"/>
      <w:ind w:left="5920"/>
    </w:pPr>
    <w:rPr>
      <w:rFonts w:ascii="Arial" w:eastAsia="Times New Roman" w:hAnsi="Arial" w:cs="Arial"/>
      <w:i/>
      <w:iCs/>
    </w:rPr>
  </w:style>
  <w:style w:type="character" w:customStyle="1" w:styleId="Teksttreci10Pogrubienie">
    <w:name w:val="Tekst treści (10) + Pogrubienie"/>
    <w:rsid w:val="001C733A"/>
    <w:rPr>
      <w:rFonts w:ascii="Verdana" w:eastAsia="Verdana" w:hAnsi="Verdana" w:cs="Verdana"/>
      <w:b/>
      <w:bCs/>
      <w:i w:val="0"/>
      <w:iCs w:val="0"/>
      <w:smallCaps w:val="0"/>
      <w:strike w:val="0"/>
      <w:sz w:val="20"/>
      <w:szCs w:val="20"/>
    </w:rPr>
  </w:style>
  <w:style w:type="character" w:customStyle="1" w:styleId="Teksttreci37">
    <w:name w:val="Tekst treści (37)"/>
    <w:rsid w:val="000A3896"/>
    <w:rPr>
      <w:rFonts w:ascii="Verdana" w:eastAsia="Verdana" w:hAnsi="Verdana" w:cs="Verdana"/>
      <w:b w:val="0"/>
      <w:bCs w:val="0"/>
      <w:i w:val="0"/>
      <w:iCs w:val="0"/>
      <w:smallCaps w:val="0"/>
      <w:strike w:val="0"/>
      <w:sz w:val="16"/>
      <w:szCs w:val="16"/>
    </w:rPr>
  </w:style>
  <w:style w:type="character" w:customStyle="1" w:styleId="PogrubienieTeksttreci3710ptBezkursywy">
    <w:name w:val="Pogrubienie;Tekst treści (37) + 10 pt;Bez kursywy"/>
    <w:rsid w:val="000A3896"/>
    <w:rPr>
      <w:rFonts w:ascii="Verdana" w:eastAsia="Verdana" w:hAnsi="Verdana" w:cs="Verdana"/>
      <w:b/>
      <w:bCs/>
      <w:i/>
      <w:iCs/>
      <w:smallCaps w:val="0"/>
      <w:strike w:val="0"/>
      <w:sz w:val="20"/>
      <w:szCs w:val="20"/>
    </w:rPr>
  </w:style>
  <w:style w:type="character" w:customStyle="1" w:styleId="Teksttreci37Pogrubienie">
    <w:name w:val="Tekst treści (37) + Pogrubienie"/>
    <w:rsid w:val="000A3896"/>
    <w:rPr>
      <w:rFonts w:ascii="Verdana" w:eastAsia="Verdana" w:hAnsi="Verdana" w:cs="Verdana"/>
      <w:b/>
      <w:bCs/>
      <w:i w:val="0"/>
      <w:iCs w:val="0"/>
      <w:smallCaps w:val="0"/>
      <w:strike w:val="0"/>
      <w:sz w:val="16"/>
      <w:szCs w:val="16"/>
    </w:rPr>
  </w:style>
  <w:style w:type="character" w:customStyle="1" w:styleId="Teksttreci12">
    <w:name w:val="Tekst treści (12)"/>
    <w:rsid w:val="007D1981"/>
    <w:rPr>
      <w:rFonts w:ascii="Verdana" w:eastAsia="Verdana" w:hAnsi="Verdana" w:cs="Verdana"/>
      <w:b w:val="0"/>
      <w:bCs w:val="0"/>
      <w:i w:val="0"/>
      <w:iCs w:val="0"/>
      <w:smallCaps w:val="0"/>
      <w:strike w:val="0"/>
      <w:sz w:val="20"/>
      <w:szCs w:val="20"/>
    </w:rPr>
  </w:style>
  <w:style w:type="character" w:customStyle="1" w:styleId="Teksttreci12Pogrubienie">
    <w:name w:val="Tekst treści (12) + Pogrubienie"/>
    <w:rsid w:val="007D1981"/>
    <w:rPr>
      <w:rFonts w:ascii="Verdana" w:eastAsia="Verdana" w:hAnsi="Verdana" w:cs="Verdana"/>
      <w:b/>
      <w:bCs/>
      <w:i w:val="0"/>
      <w:iCs w:val="0"/>
      <w:smallCaps w:val="0"/>
      <w:strike w:val="0"/>
      <w:sz w:val="20"/>
      <w:szCs w:val="20"/>
    </w:rPr>
  </w:style>
  <w:style w:type="character" w:customStyle="1" w:styleId="Teksttreci15">
    <w:name w:val="Tekst treści (15)"/>
    <w:rsid w:val="00EA0E9D"/>
    <w:rPr>
      <w:rFonts w:ascii="Verdana" w:eastAsia="Verdana" w:hAnsi="Verdana" w:cs="Verdana"/>
      <w:b w:val="0"/>
      <w:bCs w:val="0"/>
      <w:i w:val="0"/>
      <w:iCs w:val="0"/>
      <w:smallCaps w:val="0"/>
      <w:strike w:val="0"/>
      <w:sz w:val="20"/>
      <w:szCs w:val="20"/>
    </w:rPr>
  </w:style>
  <w:style w:type="character" w:styleId="UyteHipercze">
    <w:name w:val="FollowedHyperlink"/>
    <w:uiPriority w:val="99"/>
    <w:semiHidden/>
    <w:unhideWhenUsed/>
    <w:rsid w:val="00D40901"/>
    <w:rPr>
      <w:color w:val="800080"/>
      <w:u w:val="single"/>
    </w:rPr>
  </w:style>
  <w:style w:type="paragraph" w:customStyle="1" w:styleId="xl65">
    <w:name w:val="xl65"/>
    <w:basedOn w:val="Normalny"/>
    <w:rsid w:val="00D40901"/>
    <w:pPr>
      <w:suppressAutoHyphens w:val="0"/>
      <w:spacing w:before="100" w:beforeAutospacing="1" w:after="100" w:afterAutospacing="1"/>
      <w:textAlignment w:val="top"/>
    </w:pPr>
    <w:rPr>
      <w:sz w:val="16"/>
      <w:szCs w:val="16"/>
      <w:lang w:eastAsia="pl-PL"/>
    </w:rPr>
  </w:style>
  <w:style w:type="paragraph" w:customStyle="1" w:styleId="xl66">
    <w:name w:val="xl66"/>
    <w:basedOn w:val="Normalny"/>
    <w:rsid w:val="00D40901"/>
    <w:pPr>
      <w:suppressAutoHyphens w:val="0"/>
      <w:spacing w:before="100" w:beforeAutospacing="1" w:after="100" w:afterAutospacing="1"/>
      <w:textAlignment w:val="center"/>
    </w:pPr>
    <w:rPr>
      <w:sz w:val="24"/>
      <w:szCs w:val="24"/>
      <w:lang w:eastAsia="pl-PL"/>
    </w:rPr>
  </w:style>
  <w:style w:type="paragraph" w:customStyle="1" w:styleId="xl67">
    <w:name w:val="xl67"/>
    <w:basedOn w:val="Normalny"/>
    <w:rsid w:val="00D40901"/>
    <w:pPr>
      <w:pBdr>
        <w:top w:val="single" w:sz="4" w:space="0" w:color="000000"/>
        <w:left w:val="single" w:sz="4" w:space="0" w:color="000000"/>
        <w:bottom w:val="single" w:sz="4" w:space="0" w:color="000000"/>
        <w:right w:val="single" w:sz="4" w:space="0" w:color="000000"/>
      </w:pBdr>
      <w:shd w:val="clear" w:color="000000" w:fill="CCCCFF"/>
      <w:suppressAutoHyphens w:val="0"/>
      <w:spacing w:before="100" w:beforeAutospacing="1" w:after="100" w:afterAutospacing="1"/>
      <w:jc w:val="center"/>
      <w:textAlignment w:val="center"/>
    </w:pPr>
    <w:rPr>
      <w:sz w:val="16"/>
      <w:szCs w:val="16"/>
      <w:lang w:eastAsia="pl-PL"/>
    </w:rPr>
  </w:style>
  <w:style w:type="paragraph" w:customStyle="1" w:styleId="xl68">
    <w:name w:val="xl68"/>
    <w:basedOn w:val="Normalny"/>
    <w:rsid w:val="00D40901"/>
    <w:pPr>
      <w:pBdr>
        <w:top w:val="single" w:sz="4" w:space="0" w:color="000000"/>
        <w:left w:val="single" w:sz="4" w:space="0" w:color="000000"/>
        <w:bottom w:val="single" w:sz="4" w:space="0" w:color="000000"/>
        <w:right w:val="single" w:sz="4" w:space="0" w:color="000000"/>
      </w:pBdr>
      <w:suppressAutoHyphens w:val="0"/>
      <w:spacing w:before="100" w:beforeAutospacing="1" w:after="100" w:afterAutospacing="1"/>
      <w:jc w:val="center"/>
      <w:textAlignment w:val="center"/>
    </w:pPr>
    <w:rPr>
      <w:i/>
      <w:iCs/>
      <w:sz w:val="14"/>
      <w:szCs w:val="14"/>
      <w:lang w:eastAsia="pl-PL"/>
    </w:rPr>
  </w:style>
  <w:style w:type="paragraph" w:customStyle="1" w:styleId="xl69">
    <w:name w:val="xl69"/>
    <w:basedOn w:val="Normalny"/>
    <w:rsid w:val="00D40901"/>
    <w:pPr>
      <w:pBdr>
        <w:top w:val="single" w:sz="4" w:space="0" w:color="000000"/>
        <w:lef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0">
    <w:name w:val="xl70"/>
    <w:basedOn w:val="Normalny"/>
    <w:rsid w:val="00D40901"/>
    <w:pPr>
      <w:pBdr>
        <w:top w:val="single" w:sz="4" w:space="0" w:color="000000"/>
        <w:lef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1">
    <w:name w:val="xl71"/>
    <w:basedOn w:val="Normalny"/>
    <w:rsid w:val="00D40901"/>
    <w:pPr>
      <w:pBdr>
        <w:top w:val="single" w:sz="4" w:space="0" w:color="000000"/>
        <w:left w:val="single" w:sz="4" w:space="0" w:color="000000"/>
        <w:right w:val="single" w:sz="4" w:space="0" w:color="000000"/>
      </w:pBdr>
      <w:shd w:val="clear" w:color="000000" w:fill="FF9900"/>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2">
    <w:name w:val="xl72"/>
    <w:basedOn w:val="Normalny"/>
    <w:rsid w:val="00D40901"/>
    <w:pPr>
      <w:pBdr>
        <w:top w:val="single" w:sz="4" w:space="0" w:color="000000"/>
        <w:lef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3">
    <w:name w:val="xl73"/>
    <w:basedOn w:val="Normalny"/>
    <w:rsid w:val="00D40901"/>
    <w:pPr>
      <w:pBdr>
        <w:top w:val="single" w:sz="4" w:space="0" w:color="000000"/>
        <w:lef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74">
    <w:name w:val="xl74"/>
    <w:basedOn w:val="Normalny"/>
    <w:rsid w:val="00D40901"/>
    <w:pPr>
      <w:pBdr>
        <w:top w:val="single" w:sz="4" w:space="0" w:color="000000"/>
        <w:left w:val="single" w:sz="4" w:space="0" w:color="000000"/>
      </w:pBdr>
      <w:suppressAutoHyphens w:val="0"/>
      <w:spacing w:before="100" w:beforeAutospacing="1" w:after="100" w:afterAutospacing="1"/>
      <w:jc w:val="center"/>
      <w:textAlignment w:val="top"/>
    </w:pPr>
    <w:rPr>
      <w:sz w:val="16"/>
      <w:szCs w:val="16"/>
      <w:lang w:eastAsia="pl-PL"/>
    </w:rPr>
  </w:style>
  <w:style w:type="paragraph" w:customStyle="1" w:styleId="xl75">
    <w:name w:val="xl75"/>
    <w:basedOn w:val="Normalny"/>
    <w:rsid w:val="00D40901"/>
    <w:pPr>
      <w:pBdr>
        <w:top w:val="single" w:sz="4" w:space="0" w:color="000000"/>
        <w:left w:val="single" w:sz="4" w:space="0" w:color="000000"/>
      </w:pBdr>
      <w:suppressAutoHyphens w:val="0"/>
      <w:spacing w:before="100" w:beforeAutospacing="1" w:after="100" w:afterAutospacing="1"/>
      <w:textAlignment w:val="top"/>
    </w:pPr>
    <w:rPr>
      <w:sz w:val="16"/>
      <w:szCs w:val="16"/>
      <w:lang w:eastAsia="pl-PL"/>
    </w:rPr>
  </w:style>
  <w:style w:type="paragraph" w:customStyle="1" w:styleId="xl76">
    <w:name w:val="xl76"/>
    <w:basedOn w:val="Normalny"/>
    <w:rsid w:val="00D40901"/>
    <w:pPr>
      <w:pBdr>
        <w:top w:val="single" w:sz="4" w:space="0" w:color="000000"/>
        <w:lef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77">
    <w:name w:val="xl77"/>
    <w:basedOn w:val="Normalny"/>
    <w:rsid w:val="00D40901"/>
    <w:pPr>
      <w:pBdr>
        <w:top w:val="single" w:sz="4" w:space="0" w:color="000000"/>
        <w:left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78">
    <w:name w:val="xl78"/>
    <w:basedOn w:val="Normalny"/>
    <w:rsid w:val="00D40901"/>
    <w:pPr>
      <w:pBdr>
        <w:left w:val="single" w:sz="4" w:space="0" w:color="000000"/>
        <w:bottom w:val="single" w:sz="4" w:space="0" w:color="000000"/>
      </w:pBdr>
      <w:suppressAutoHyphens w:val="0"/>
      <w:spacing w:before="100" w:beforeAutospacing="1" w:after="100" w:afterAutospacing="1"/>
      <w:textAlignment w:val="center"/>
    </w:pPr>
    <w:rPr>
      <w:sz w:val="16"/>
      <w:szCs w:val="16"/>
      <w:lang w:eastAsia="pl-PL"/>
    </w:rPr>
  </w:style>
  <w:style w:type="paragraph" w:customStyle="1" w:styleId="xl79">
    <w:name w:val="xl79"/>
    <w:basedOn w:val="Normalny"/>
    <w:rsid w:val="00D40901"/>
    <w:pPr>
      <w:pBdr>
        <w:left w:val="single" w:sz="4" w:space="0" w:color="000000"/>
        <w:bottom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0">
    <w:name w:val="xl80"/>
    <w:basedOn w:val="Normalny"/>
    <w:rsid w:val="00D40901"/>
    <w:pPr>
      <w:pBdr>
        <w:left w:val="single" w:sz="4" w:space="0" w:color="000000"/>
        <w:bottom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1">
    <w:name w:val="xl81"/>
    <w:basedOn w:val="Normalny"/>
    <w:rsid w:val="00D40901"/>
    <w:pPr>
      <w:pBdr>
        <w:left w:val="single" w:sz="4" w:space="0" w:color="000000"/>
        <w:bottom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2">
    <w:name w:val="xl82"/>
    <w:basedOn w:val="Normalny"/>
    <w:rsid w:val="00D40901"/>
    <w:pPr>
      <w:pBdr>
        <w:left w:val="single" w:sz="4" w:space="0" w:color="000000"/>
      </w:pBdr>
      <w:suppressAutoHyphens w:val="0"/>
      <w:spacing w:before="100" w:beforeAutospacing="1" w:after="100" w:afterAutospacing="1"/>
      <w:textAlignment w:val="center"/>
    </w:pPr>
    <w:rPr>
      <w:sz w:val="16"/>
      <w:szCs w:val="16"/>
      <w:lang w:eastAsia="pl-PL"/>
    </w:rPr>
  </w:style>
  <w:style w:type="paragraph" w:customStyle="1" w:styleId="xl83">
    <w:name w:val="xl83"/>
    <w:basedOn w:val="Normalny"/>
    <w:rsid w:val="00D40901"/>
    <w:pPr>
      <w:pBdr>
        <w:left w:val="single" w:sz="4" w:space="0" w:color="000000"/>
      </w:pBdr>
      <w:suppressAutoHyphens w:val="0"/>
      <w:spacing w:before="100" w:beforeAutospacing="1" w:after="100" w:afterAutospacing="1"/>
      <w:textAlignment w:val="center"/>
    </w:pPr>
    <w:rPr>
      <w:sz w:val="16"/>
      <w:szCs w:val="16"/>
      <w:lang w:eastAsia="pl-PL"/>
    </w:rPr>
  </w:style>
  <w:style w:type="paragraph" w:customStyle="1" w:styleId="xl84">
    <w:name w:val="xl84"/>
    <w:basedOn w:val="Normalny"/>
    <w:rsid w:val="00D40901"/>
    <w:pPr>
      <w:pBdr>
        <w:lef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5">
    <w:name w:val="xl85"/>
    <w:basedOn w:val="Normalny"/>
    <w:rsid w:val="00D40901"/>
    <w:pPr>
      <w:pBdr>
        <w:left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6">
    <w:name w:val="xl86"/>
    <w:basedOn w:val="Normalny"/>
    <w:rsid w:val="00D40901"/>
    <w:pPr>
      <w:pBdr>
        <w:top w:val="single" w:sz="4" w:space="0" w:color="000000"/>
        <w:left w:val="single" w:sz="4" w:space="0" w:color="000000"/>
        <w:bottom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87">
    <w:name w:val="xl87"/>
    <w:basedOn w:val="Normalny"/>
    <w:rsid w:val="00D40901"/>
    <w:pPr>
      <w:pBdr>
        <w:top w:val="single" w:sz="4" w:space="0" w:color="000000"/>
        <w:left w:val="single" w:sz="4" w:space="0" w:color="000000"/>
        <w:bottom w:val="single" w:sz="4" w:space="0" w:color="000000"/>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88">
    <w:name w:val="xl88"/>
    <w:basedOn w:val="Normalny"/>
    <w:rsid w:val="00D40901"/>
    <w:pPr>
      <w:pBdr>
        <w:left w:val="single" w:sz="4" w:space="0" w:color="000000"/>
      </w:pBdr>
      <w:suppressAutoHyphens w:val="0"/>
      <w:spacing w:before="100" w:beforeAutospacing="1" w:after="100" w:afterAutospacing="1"/>
      <w:textAlignment w:val="top"/>
    </w:pPr>
    <w:rPr>
      <w:sz w:val="16"/>
      <w:szCs w:val="16"/>
      <w:lang w:eastAsia="pl-PL"/>
    </w:rPr>
  </w:style>
  <w:style w:type="paragraph" w:customStyle="1" w:styleId="xl89">
    <w:name w:val="xl89"/>
    <w:basedOn w:val="Normalny"/>
    <w:rsid w:val="00D40901"/>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90">
    <w:name w:val="xl90"/>
    <w:basedOn w:val="Normalny"/>
    <w:rsid w:val="00D40901"/>
    <w:pPr>
      <w:pBdr>
        <w:top w:val="single" w:sz="4" w:space="0" w:color="000000"/>
        <w:left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91">
    <w:name w:val="xl91"/>
    <w:basedOn w:val="Normalny"/>
    <w:rsid w:val="00D40901"/>
    <w:pPr>
      <w:pBdr>
        <w:left w:val="single" w:sz="4" w:space="0" w:color="000000"/>
        <w:bottom w:val="single" w:sz="4" w:space="0" w:color="auto"/>
      </w:pBdr>
      <w:suppressAutoHyphens w:val="0"/>
      <w:spacing w:before="100" w:beforeAutospacing="1" w:after="100" w:afterAutospacing="1"/>
      <w:jc w:val="center"/>
      <w:textAlignment w:val="center"/>
    </w:pPr>
    <w:rPr>
      <w:sz w:val="16"/>
      <w:szCs w:val="16"/>
      <w:lang w:eastAsia="pl-PL"/>
    </w:rPr>
  </w:style>
  <w:style w:type="paragraph" w:customStyle="1" w:styleId="xl92">
    <w:name w:val="xl92"/>
    <w:basedOn w:val="Normalny"/>
    <w:rsid w:val="00D40901"/>
    <w:pPr>
      <w:pBdr>
        <w:left w:val="single" w:sz="4" w:space="0" w:color="000000"/>
        <w:bottom w:val="single" w:sz="4" w:space="0" w:color="auto"/>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93">
    <w:name w:val="xl93"/>
    <w:basedOn w:val="Normalny"/>
    <w:rsid w:val="00D40901"/>
    <w:pPr>
      <w:pBdr>
        <w:top w:val="single" w:sz="4" w:space="0" w:color="000000"/>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4">
    <w:name w:val="xl94"/>
    <w:basedOn w:val="Normalny"/>
    <w:rsid w:val="00D40901"/>
    <w:pPr>
      <w:pBdr>
        <w:top w:val="single" w:sz="4" w:space="0" w:color="000000"/>
        <w:left w:val="single" w:sz="4" w:space="0" w:color="000000"/>
        <w:bottom w:val="single" w:sz="4" w:space="0" w:color="auto"/>
        <w:right w:val="single" w:sz="4" w:space="0" w:color="000000"/>
      </w:pBdr>
      <w:suppressAutoHyphens w:val="0"/>
      <w:spacing w:before="100" w:beforeAutospacing="1" w:after="100" w:afterAutospacing="1"/>
      <w:jc w:val="center"/>
      <w:textAlignment w:val="top"/>
    </w:pPr>
    <w:rPr>
      <w:sz w:val="16"/>
      <w:szCs w:val="16"/>
      <w:lang w:eastAsia="pl-PL"/>
    </w:rPr>
  </w:style>
  <w:style w:type="paragraph" w:customStyle="1" w:styleId="xl95">
    <w:name w:val="xl95"/>
    <w:basedOn w:val="Normalny"/>
    <w:rsid w:val="00D40901"/>
    <w:pPr>
      <w:pBdr>
        <w:top w:val="single" w:sz="4" w:space="0" w:color="000000"/>
        <w:left w:val="single" w:sz="4" w:space="0" w:color="000000"/>
        <w:bottom w:val="single" w:sz="4" w:space="0" w:color="auto"/>
      </w:pBdr>
      <w:suppressAutoHyphens w:val="0"/>
      <w:spacing w:before="100" w:beforeAutospacing="1" w:after="100" w:afterAutospacing="1"/>
      <w:jc w:val="center"/>
      <w:textAlignment w:val="top"/>
    </w:pPr>
    <w:rPr>
      <w:sz w:val="16"/>
      <w:szCs w:val="16"/>
      <w:lang w:eastAsia="pl-PL"/>
    </w:rPr>
  </w:style>
  <w:style w:type="paragraph" w:customStyle="1" w:styleId="xl96">
    <w:name w:val="xl96"/>
    <w:basedOn w:val="Normalny"/>
    <w:rsid w:val="00D40901"/>
    <w:pPr>
      <w:pBdr>
        <w:top w:val="single" w:sz="4" w:space="0" w:color="000000"/>
        <w:left w:val="single" w:sz="4" w:space="0" w:color="000000"/>
      </w:pBdr>
      <w:suppressAutoHyphens w:val="0"/>
      <w:spacing w:before="100" w:beforeAutospacing="1" w:after="100" w:afterAutospacing="1"/>
      <w:textAlignment w:val="top"/>
    </w:pPr>
    <w:rPr>
      <w:rFonts w:ascii="Arial" w:hAnsi="Arial" w:cs="Arial"/>
      <w:sz w:val="16"/>
      <w:szCs w:val="16"/>
      <w:lang w:eastAsia="pl-PL"/>
    </w:rPr>
  </w:style>
  <w:style w:type="paragraph" w:customStyle="1" w:styleId="xl97">
    <w:name w:val="xl97"/>
    <w:basedOn w:val="Normalny"/>
    <w:rsid w:val="00D40901"/>
    <w:pPr>
      <w:pBdr>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8">
    <w:name w:val="xl98"/>
    <w:basedOn w:val="Normalny"/>
    <w:rsid w:val="00D40901"/>
    <w:pPr>
      <w:pBdr>
        <w:top w:val="single" w:sz="4" w:space="0" w:color="auto"/>
        <w:left w:val="single" w:sz="4" w:space="0" w:color="000000"/>
        <w:bottom w:val="single" w:sz="4" w:space="0" w:color="auto"/>
        <w:right w:val="single" w:sz="4" w:space="0" w:color="000000"/>
      </w:pBdr>
      <w:suppressAutoHyphens w:val="0"/>
      <w:spacing w:before="100" w:beforeAutospacing="1" w:after="100" w:afterAutospacing="1"/>
      <w:textAlignment w:val="top"/>
    </w:pPr>
    <w:rPr>
      <w:sz w:val="16"/>
      <w:szCs w:val="16"/>
      <w:lang w:eastAsia="pl-PL"/>
    </w:rPr>
  </w:style>
  <w:style w:type="paragraph" w:customStyle="1" w:styleId="xl99">
    <w:name w:val="xl99"/>
    <w:basedOn w:val="Normalny"/>
    <w:rsid w:val="00D40901"/>
    <w:pPr>
      <w:pBdr>
        <w:right w:val="single" w:sz="4" w:space="0" w:color="000000"/>
      </w:pBdr>
      <w:suppressAutoHyphens w:val="0"/>
      <w:spacing w:before="100" w:beforeAutospacing="1" w:after="100" w:afterAutospacing="1"/>
      <w:jc w:val="right"/>
      <w:textAlignment w:val="center"/>
    </w:pPr>
    <w:rPr>
      <w:sz w:val="16"/>
      <w:szCs w:val="16"/>
      <w:lang w:eastAsia="pl-PL"/>
    </w:rPr>
  </w:style>
  <w:style w:type="paragraph" w:customStyle="1" w:styleId="xl100">
    <w:name w:val="xl100"/>
    <w:basedOn w:val="Normalny"/>
    <w:rsid w:val="00D40901"/>
    <w:pPr>
      <w:pBdr>
        <w:left w:val="single" w:sz="4" w:space="0" w:color="000000"/>
      </w:pBdr>
      <w:suppressAutoHyphens w:val="0"/>
      <w:spacing w:before="100" w:beforeAutospacing="1" w:after="100" w:afterAutospacing="1"/>
      <w:textAlignment w:val="center"/>
    </w:pPr>
    <w:rPr>
      <w:rFonts w:ascii="Arial" w:hAnsi="Arial" w:cs="Arial"/>
      <w:sz w:val="16"/>
      <w:szCs w:val="16"/>
      <w:lang w:eastAsia="pl-PL"/>
    </w:rPr>
  </w:style>
  <w:style w:type="paragraph" w:customStyle="1" w:styleId="xl101">
    <w:name w:val="xl101"/>
    <w:basedOn w:val="Normalny"/>
    <w:rsid w:val="00D40901"/>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hAnsi="Arial" w:cs="Arial"/>
      <w:sz w:val="16"/>
      <w:szCs w:val="16"/>
      <w:lang w:eastAsia="pl-PL"/>
    </w:rPr>
  </w:style>
  <w:style w:type="paragraph" w:customStyle="1" w:styleId="xl102">
    <w:name w:val="xl102"/>
    <w:basedOn w:val="Normalny"/>
    <w:rsid w:val="00D40901"/>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right"/>
      <w:textAlignment w:val="center"/>
    </w:pPr>
    <w:rPr>
      <w:sz w:val="16"/>
      <w:szCs w:val="16"/>
      <w:lang w:eastAsia="pl-PL"/>
    </w:rPr>
  </w:style>
  <w:style w:type="paragraph" w:customStyle="1" w:styleId="xl103">
    <w:name w:val="xl103"/>
    <w:basedOn w:val="Normalny"/>
    <w:rsid w:val="00D40901"/>
    <w:pPr>
      <w:pBdr>
        <w:top w:val="single" w:sz="4" w:space="0" w:color="auto"/>
        <w:left w:val="single" w:sz="4" w:space="0" w:color="000000"/>
        <w:bottom w:val="single" w:sz="4" w:space="0" w:color="auto"/>
        <w:right w:val="single" w:sz="4" w:space="0" w:color="000000"/>
      </w:pBdr>
      <w:suppressAutoHyphens w:val="0"/>
      <w:spacing w:before="100" w:beforeAutospacing="1" w:after="100" w:afterAutospacing="1"/>
      <w:jc w:val="center"/>
      <w:textAlignment w:val="center"/>
    </w:pPr>
    <w:rPr>
      <w:sz w:val="16"/>
      <w:szCs w:val="16"/>
      <w:lang w:eastAsia="pl-PL"/>
    </w:rPr>
  </w:style>
  <w:style w:type="paragraph" w:customStyle="1" w:styleId="xl104">
    <w:name w:val="xl104"/>
    <w:basedOn w:val="Normalny"/>
    <w:rsid w:val="00D40901"/>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5">
    <w:name w:val="xl105"/>
    <w:basedOn w:val="Normalny"/>
    <w:rsid w:val="00D40901"/>
    <w:pPr>
      <w:pBdr>
        <w:top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6">
    <w:name w:val="xl106"/>
    <w:basedOn w:val="Normalny"/>
    <w:rsid w:val="00D40901"/>
    <w:pPr>
      <w:pBdr>
        <w:top w:val="single" w:sz="4" w:space="0" w:color="000000"/>
        <w:bottom w:val="single" w:sz="4" w:space="0" w:color="000000"/>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7">
    <w:name w:val="xl107"/>
    <w:basedOn w:val="Normalny"/>
    <w:rsid w:val="00D40901"/>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8">
    <w:name w:val="xl108"/>
    <w:basedOn w:val="Normalny"/>
    <w:rsid w:val="00D40901"/>
    <w:pPr>
      <w:pBdr>
        <w:top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09">
    <w:name w:val="xl109"/>
    <w:basedOn w:val="Normalny"/>
    <w:rsid w:val="00D40901"/>
    <w:pPr>
      <w:pBdr>
        <w:top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10">
    <w:name w:val="xl110"/>
    <w:basedOn w:val="Normalny"/>
    <w:rsid w:val="00D40901"/>
    <w:pPr>
      <w:suppressAutoHyphens w:val="0"/>
      <w:spacing w:before="100" w:beforeAutospacing="1" w:after="100" w:afterAutospacing="1"/>
      <w:jc w:val="center"/>
      <w:textAlignment w:val="center"/>
    </w:pPr>
    <w:rPr>
      <w:rFonts w:ascii="Arial" w:hAnsi="Arial" w:cs="Arial"/>
      <w:b/>
      <w:bCs/>
      <w:sz w:val="28"/>
      <w:szCs w:val="28"/>
      <w:lang w:eastAsia="pl-PL"/>
    </w:rPr>
  </w:style>
  <w:style w:type="paragraph" w:customStyle="1" w:styleId="xl111">
    <w:name w:val="xl111"/>
    <w:basedOn w:val="Normalny"/>
    <w:rsid w:val="00D40901"/>
    <w:pPr>
      <w:pBdr>
        <w:bottom w:val="single" w:sz="4" w:space="0" w:color="000000"/>
      </w:pBdr>
      <w:suppressAutoHyphens w:val="0"/>
      <w:spacing w:before="100" w:beforeAutospacing="1" w:after="100" w:afterAutospacing="1"/>
      <w:jc w:val="center"/>
      <w:textAlignment w:val="center"/>
    </w:pPr>
    <w:rPr>
      <w:rFonts w:ascii="Arial" w:hAnsi="Arial" w:cs="Arial"/>
      <w:b/>
      <w:bCs/>
      <w:sz w:val="24"/>
      <w:szCs w:val="24"/>
      <w:lang w:eastAsia="pl-PL"/>
    </w:rPr>
  </w:style>
  <w:style w:type="paragraph" w:customStyle="1" w:styleId="xl112">
    <w:name w:val="xl112"/>
    <w:basedOn w:val="Normalny"/>
    <w:rsid w:val="00D40901"/>
    <w:pPr>
      <w:pBdr>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table" w:styleId="Tabela-Siatka">
    <w:name w:val="Table Grid"/>
    <w:basedOn w:val="Standardowy"/>
    <w:uiPriority w:val="39"/>
    <w:rsid w:val="00D409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7053C6"/>
    <w:pPr>
      <w:suppressAutoHyphens w:val="0"/>
      <w:spacing w:before="100" w:beforeAutospacing="1" w:after="100" w:afterAutospacing="1"/>
      <w:textAlignment w:val="top"/>
    </w:pPr>
    <w:rPr>
      <w:sz w:val="16"/>
      <w:szCs w:val="16"/>
      <w:lang w:eastAsia="pl-PL"/>
    </w:rPr>
  </w:style>
  <w:style w:type="paragraph" w:customStyle="1" w:styleId="xl64">
    <w:name w:val="xl64"/>
    <w:basedOn w:val="Normalny"/>
    <w:rsid w:val="007053C6"/>
    <w:pPr>
      <w:suppressAutoHyphens w:val="0"/>
      <w:spacing w:before="100" w:beforeAutospacing="1" w:after="100" w:afterAutospacing="1"/>
      <w:textAlignment w:val="center"/>
    </w:pPr>
    <w:rPr>
      <w:sz w:val="24"/>
      <w:szCs w:val="24"/>
      <w:lang w:eastAsia="pl-PL"/>
    </w:rPr>
  </w:style>
  <w:style w:type="character" w:customStyle="1" w:styleId="Teksttreci10">
    <w:name w:val="Tekst treści (10)"/>
    <w:link w:val="Teksttreci101"/>
    <w:uiPriority w:val="99"/>
    <w:rsid w:val="00873328"/>
    <w:rPr>
      <w:sz w:val="24"/>
      <w:szCs w:val="24"/>
      <w:shd w:val="clear" w:color="auto" w:fill="FFFFFF"/>
    </w:rPr>
  </w:style>
  <w:style w:type="paragraph" w:customStyle="1" w:styleId="Teksttreci101">
    <w:name w:val="Tekst treści (10)1"/>
    <w:basedOn w:val="Normalny"/>
    <w:link w:val="Teksttreci10"/>
    <w:uiPriority w:val="99"/>
    <w:rsid w:val="00873328"/>
    <w:pPr>
      <w:shd w:val="clear" w:color="auto" w:fill="FFFFFF"/>
      <w:suppressAutoHyphens w:val="0"/>
      <w:spacing w:line="281" w:lineRule="exact"/>
      <w:ind w:hanging="360"/>
      <w:jc w:val="both"/>
    </w:pPr>
    <w:rPr>
      <w:rFonts w:ascii="Calibri" w:eastAsia="Calibri" w:hAnsi="Calibri"/>
      <w:sz w:val="24"/>
      <w:szCs w:val="24"/>
      <w:lang w:val="x-none" w:eastAsia="x-none"/>
    </w:rPr>
  </w:style>
  <w:style w:type="character" w:customStyle="1" w:styleId="Teksttreci7">
    <w:name w:val="Tekst treści (7)"/>
    <w:link w:val="Teksttreci71"/>
    <w:uiPriority w:val="99"/>
    <w:rsid w:val="00873328"/>
    <w:rPr>
      <w:rFonts w:ascii="MS Reference Sans Serif" w:hAnsi="MS Reference Sans Serif" w:cs="MS Reference Sans Serif"/>
      <w:b/>
      <w:bCs/>
      <w:shd w:val="clear" w:color="auto" w:fill="FFFFFF"/>
    </w:rPr>
  </w:style>
  <w:style w:type="paragraph" w:customStyle="1" w:styleId="Teksttreci71">
    <w:name w:val="Tekst treści (7)1"/>
    <w:basedOn w:val="Normalny"/>
    <w:link w:val="Teksttreci7"/>
    <w:uiPriority w:val="99"/>
    <w:rsid w:val="00873328"/>
    <w:pPr>
      <w:shd w:val="clear" w:color="auto" w:fill="FFFFFF"/>
      <w:suppressAutoHyphens w:val="0"/>
      <w:spacing w:before="60" w:line="230" w:lineRule="exact"/>
      <w:ind w:hanging="680"/>
      <w:jc w:val="both"/>
    </w:pPr>
    <w:rPr>
      <w:rFonts w:ascii="MS Reference Sans Serif" w:eastAsia="Calibri" w:hAnsi="MS Reference Sans Serif"/>
      <w:b/>
      <w:bCs/>
      <w:lang w:val="x-none" w:eastAsia="x-none"/>
    </w:rPr>
  </w:style>
  <w:style w:type="paragraph" w:customStyle="1" w:styleId="xl113">
    <w:name w:val="xl113"/>
    <w:basedOn w:val="Normalny"/>
    <w:rsid w:val="00666760"/>
    <w:pPr>
      <w:suppressAutoHyphens w:val="0"/>
      <w:spacing w:before="100" w:beforeAutospacing="1" w:after="100" w:afterAutospacing="1"/>
      <w:jc w:val="center"/>
    </w:pPr>
    <w:rPr>
      <w:b/>
      <w:bCs/>
      <w:sz w:val="24"/>
      <w:szCs w:val="24"/>
      <w:lang w:eastAsia="pl-PL"/>
    </w:rPr>
  </w:style>
  <w:style w:type="character" w:styleId="Nierozpoznanawzmianka">
    <w:name w:val="Unresolved Mention"/>
    <w:uiPriority w:val="99"/>
    <w:semiHidden/>
    <w:unhideWhenUsed/>
    <w:rsid w:val="00286A69"/>
    <w:rPr>
      <w:color w:val="808080"/>
      <w:shd w:val="clear" w:color="auto" w:fill="E6E6E6"/>
    </w:rPr>
  </w:style>
  <w:style w:type="character" w:customStyle="1" w:styleId="tekstdokbold">
    <w:name w:val="tekst dok. bold"/>
    <w:rsid w:val="00D05598"/>
    <w:rPr>
      <w:b/>
    </w:rPr>
  </w:style>
  <w:style w:type="character" w:customStyle="1" w:styleId="Wyrnieniedelikatne1">
    <w:name w:val="Wyróżnienie delikatne1"/>
    <w:rsid w:val="00D05598"/>
    <w:rPr>
      <w:i/>
      <w:color w:val="808080"/>
    </w:rPr>
  </w:style>
  <w:style w:type="paragraph" w:customStyle="1" w:styleId="msonormal0">
    <w:name w:val="msonormal"/>
    <w:basedOn w:val="Normalny"/>
    <w:rsid w:val="00120E80"/>
    <w:pPr>
      <w:suppressAutoHyphens w:val="0"/>
      <w:spacing w:before="100" w:beforeAutospacing="1" w:after="100" w:afterAutospacing="1"/>
    </w:pPr>
    <w:rPr>
      <w:sz w:val="24"/>
      <w:szCs w:val="24"/>
      <w:lang w:eastAsia="pl-PL"/>
    </w:rPr>
  </w:style>
  <w:style w:type="paragraph" w:customStyle="1" w:styleId="xl114">
    <w:name w:val="xl114"/>
    <w:basedOn w:val="Normalny"/>
    <w:rsid w:val="00392414"/>
    <w:pPr>
      <w:pBdr>
        <w:top w:val="single" w:sz="4" w:space="0" w:color="000000"/>
        <w:left w:val="single" w:sz="4" w:space="0" w:color="000000"/>
      </w:pBdr>
      <w:suppressAutoHyphens w:val="0"/>
      <w:spacing w:before="100" w:beforeAutospacing="1" w:after="100" w:afterAutospacing="1"/>
      <w:jc w:val="center"/>
      <w:textAlignment w:val="center"/>
    </w:pPr>
    <w:rPr>
      <w:rFonts w:ascii="Arial" w:hAnsi="Arial" w:cs="Arial"/>
      <w:sz w:val="16"/>
      <w:szCs w:val="16"/>
      <w:lang w:eastAsia="pl-PL"/>
    </w:rPr>
  </w:style>
  <w:style w:type="paragraph" w:customStyle="1" w:styleId="xl115">
    <w:name w:val="xl115"/>
    <w:basedOn w:val="Normalny"/>
    <w:rsid w:val="00392414"/>
    <w:pPr>
      <w:suppressAutoHyphens w:val="0"/>
      <w:spacing w:before="100" w:beforeAutospacing="1" w:after="100" w:afterAutospacing="1"/>
      <w:jc w:val="center"/>
      <w:textAlignment w:val="center"/>
    </w:pPr>
    <w:rPr>
      <w:rFonts w:ascii="Arial" w:hAnsi="Arial" w:cs="Arial"/>
      <w:b/>
      <w:bCs/>
      <w:sz w:val="28"/>
      <w:szCs w:val="28"/>
      <w:lang w:eastAsia="pl-PL"/>
    </w:rPr>
  </w:style>
  <w:style w:type="paragraph" w:customStyle="1" w:styleId="xl116">
    <w:name w:val="xl116"/>
    <w:basedOn w:val="Normalny"/>
    <w:rsid w:val="00392414"/>
    <w:pPr>
      <w:suppressAutoHyphens w:val="0"/>
      <w:spacing w:before="100" w:beforeAutospacing="1" w:after="100" w:afterAutospacing="1"/>
      <w:jc w:val="center"/>
      <w:textAlignment w:val="center"/>
    </w:pPr>
    <w:rPr>
      <w:rFonts w:ascii="Arial" w:hAnsi="Arial" w:cs="Arial"/>
      <w:b/>
      <w:bCs/>
      <w:sz w:val="24"/>
      <w:szCs w:val="24"/>
      <w:lang w:eastAsia="pl-PL"/>
    </w:rPr>
  </w:style>
  <w:style w:type="paragraph" w:customStyle="1" w:styleId="xl117">
    <w:name w:val="xl117"/>
    <w:basedOn w:val="Normalny"/>
    <w:rsid w:val="00392414"/>
    <w:pPr>
      <w:suppressAutoHyphens w:val="0"/>
      <w:spacing w:before="100" w:beforeAutospacing="1" w:after="100" w:afterAutospacing="1"/>
      <w:jc w:val="center"/>
      <w:textAlignment w:val="center"/>
    </w:pPr>
    <w:rPr>
      <w:sz w:val="16"/>
      <w:szCs w:val="16"/>
      <w:lang w:eastAsia="pl-PL"/>
    </w:rPr>
  </w:style>
  <w:style w:type="paragraph" w:customStyle="1" w:styleId="xl118">
    <w:name w:val="xl118"/>
    <w:basedOn w:val="Normalny"/>
    <w:rsid w:val="00392414"/>
    <w:pPr>
      <w:pBdr>
        <w:top w:val="single" w:sz="4" w:space="0" w:color="000000"/>
        <w:left w:val="single" w:sz="4" w:space="0" w:color="000000"/>
        <w:bottom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19">
    <w:name w:val="xl119"/>
    <w:basedOn w:val="Normalny"/>
    <w:rsid w:val="00392414"/>
    <w:pPr>
      <w:pBdr>
        <w:top w:val="single" w:sz="4" w:space="0" w:color="000000"/>
        <w:bottom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0">
    <w:name w:val="xl120"/>
    <w:basedOn w:val="Normalny"/>
    <w:rsid w:val="00392414"/>
    <w:pPr>
      <w:pBdr>
        <w:top w:val="single" w:sz="4" w:space="0" w:color="000000"/>
        <w:bottom w:val="single" w:sz="4" w:space="0" w:color="000000"/>
        <w:right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1">
    <w:name w:val="xl121"/>
    <w:basedOn w:val="Normalny"/>
    <w:rsid w:val="00392414"/>
    <w:pPr>
      <w:pBdr>
        <w:top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2">
    <w:name w:val="xl122"/>
    <w:basedOn w:val="Normalny"/>
    <w:rsid w:val="00392414"/>
    <w:pPr>
      <w:pBdr>
        <w:top w:val="single" w:sz="4" w:space="0" w:color="000000"/>
        <w:right w:val="single" w:sz="4" w:space="0" w:color="000000"/>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3">
    <w:name w:val="xl123"/>
    <w:basedOn w:val="Normalny"/>
    <w:rsid w:val="00392414"/>
    <w:pPr>
      <w:pBdr>
        <w:top w:val="single" w:sz="4" w:space="0" w:color="auto"/>
        <w:left w:val="single" w:sz="4" w:space="0" w:color="auto"/>
        <w:bottom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4">
    <w:name w:val="xl124"/>
    <w:basedOn w:val="Normalny"/>
    <w:rsid w:val="00392414"/>
    <w:pPr>
      <w:pBdr>
        <w:top w:val="single" w:sz="4" w:space="0" w:color="auto"/>
        <w:bottom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25">
    <w:name w:val="xl125"/>
    <w:basedOn w:val="Normalny"/>
    <w:rsid w:val="00392414"/>
    <w:pPr>
      <w:pBdr>
        <w:top w:val="single" w:sz="4" w:space="0" w:color="auto"/>
        <w:bottom w:val="single" w:sz="4" w:space="0" w:color="auto"/>
        <w:right w:val="single" w:sz="4" w:space="0" w:color="auto"/>
      </w:pBdr>
      <w:suppressAutoHyphens w:val="0"/>
      <w:spacing w:before="100" w:beforeAutospacing="1" w:after="100" w:afterAutospacing="1"/>
      <w:textAlignment w:val="center"/>
    </w:pPr>
    <w:rPr>
      <w:rFonts w:ascii="Arial" w:hAnsi="Arial" w:cs="Arial"/>
      <w:b/>
      <w:bCs/>
      <w:sz w:val="16"/>
      <w:szCs w:val="16"/>
      <w:lang w:eastAsia="pl-PL"/>
    </w:rPr>
  </w:style>
  <w:style w:type="paragraph" w:styleId="Lista2">
    <w:name w:val="List 2"/>
    <w:basedOn w:val="Normalny"/>
    <w:semiHidden/>
    <w:unhideWhenUsed/>
    <w:rsid w:val="007951FD"/>
    <w:pPr>
      <w:ind w:left="566" w:hanging="283"/>
      <w:contextualSpacing/>
    </w:pPr>
  </w:style>
  <w:style w:type="paragraph" w:styleId="Spistreci1">
    <w:name w:val="toc 1"/>
    <w:basedOn w:val="Normalny"/>
    <w:next w:val="Normalny"/>
    <w:autoRedefine/>
    <w:semiHidden/>
    <w:unhideWhenUsed/>
    <w:rsid w:val="007951FD"/>
    <w:pPr>
      <w:tabs>
        <w:tab w:val="left" w:pos="1418"/>
        <w:tab w:val="right" w:pos="3459"/>
        <w:tab w:val="right" w:leader="dot" w:pos="9128"/>
      </w:tabs>
      <w:suppressAutoHyphens w:val="0"/>
      <w:spacing w:after="114" w:line="240" w:lineRule="exact"/>
      <w:jc w:val="both"/>
    </w:pPr>
    <w:rPr>
      <w:lang w:eastAsia="pl-PL"/>
    </w:rPr>
  </w:style>
  <w:style w:type="paragraph" w:styleId="Wcicienormalne">
    <w:name w:val="Normal Indent"/>
    <w:basedOn w:val="Normalny"/>
    <w:semiHidden/>
    <w:unhideWhenUsed/>
    <w:rsid w:val="007951FD"/>
    <w:pPr>
      <w:suppressAutoHyphens w:val="0"/>
      <w:ind w:left="708"/>
    </w:pPr>
    <w:rPr>
      <w:lang w:eastAsia="pl-PL"/>
    </w:rPr>
  </w:style>
  <w:style w:type="paragraph" w:customStyle="1" w:styleId="Mine1">
    <w:name w:val="Mine 1"/>
    <w:basedOn w:val="Normalny"/>
    <w:rsid w:val="007951FD"/>
    <w:pPr>
      <w:suppressAutoHyphens w:val="0"/>
      <w:spacing w:after="114" w:line="120" w:lineRule="atLeast"/>
      <w:jc w:val="both"/>
    </w:pPr>
    <w:rPr>
      <w:position w:val="6"/>
      <w:sz w:val="24"/>
      <w:lang w:eastAsia="pl-PL"/>
    </w:rPr>
  </w:style>
  <w:style w:type="paragraph" w:customStyle="1" w:styleId="Standardowytekst">
    <w:name w:val="Standardowy.tekst"/>
    <w:rsid w:val="007951FD"/>
    <w:pPr>
      <w:jc w:val="both"/>
    </w:pPr>
    <w:rPr>
      <w:rFonts w:ascii="Times New Roman" w:eastAsia="Times New Roman" w:hAnsi="Times New Roman"/>
    </w:rPr>
  </w:style>
  <w:style w:type="paragraph" w:customStyle="1" w:styleId="tekstost">
    <w:name w:val="tekst ost"/>
    <w:basedOn w:val="Normalny"/>
    <w:rsid w:val="007951FD"/>
    <w:pPr>
      <w:suppressAutoHyphens w:val="0"/>
      <w:overflowPunct w:val="0"/>
      <w:autoSpaceDE w:val="0"/>
      <w:autoSpaceDN w:val="0"/>
      <w:adjustRightInd w:val="0"/>
      <w:jc w:val="both"/>
    </w:pPr>
    <w:rPr>
      <w:lang w:eastAsia="pl-PL"/>
    </w:rPr>
  </w:style>
  <w:style w:type="paragraph" w:customStyle="1" w:styleId="Subhead">
    <w:name w:val="Subhead"/>
    <w:rsid w:val="007951FD"/>
    <w:pPr>
      <w:suppressAutoHyphens/>
      <w:overflowPunct w:val="0"/>
      <w:autoSpaceDE w:val="0"/>
      <w:spacing w:after="288"/>
      <w:ind w:left="567" w:hanging="567"/>
      <w:jc w:val="both"/>
    </w:pPr>
    <w:rPr>
      <w:rFonts w:ascii="Times New Roman" w:eastAsia="Times New Roman" w:hAnsi="Times New Roman"/>
      <w:b/>
      <w:color w:val="000000"/>
      <w:sz w:val="24"/>
      <w:lang w:eastAsia="ar-SA"/>
    </w:rPr>
  </w:style>
  <w:style w:type="character" w:customStyle="1" w:styleId="AkapitzlistZnak">
    <w:name w:val="Akapit z listą Znak"/>
    <w:aliases w:val="CW_Lista Znak,Numerowanie Znak,List Paragraph Znak,Akapit z listą BS Znak,Kolorowa lista — akcent 11 Znak,L1 Znak,Akapit z listą5 Znak,Akapit normalny Znak,Nagłowek 3 Znak,Preambuła Znak,Dot pt Znak,F5 List Paragraph Znak,lp1 Znak"/>
    <w:link w:val="Akapitzlist1"/>
    <w:uiPriority w:val="34"/>
    <w:qFormat/>
    <w:locked/>
    <w:rsid w:val="00D71558"/>
    <w:rPr>
      <w:rFonts w:ascii="Times New Roman" w:eastAsia="Times New Roman" w:hAnsi="Times New Roman"/>
      <w:lang w:eastAsia="ar-SA"/>
    </w:rPr>
  </w:style>
  <w:style w:type="character" w:styleId="Pogrubienie">
    <w:name w:val="Strong"/>
    <w:uiPriority w:val="22"/>
    <w:qFormat/>
    <w:rsid w:val="006734B5"/>
    <w:rPr>
      <w:b/>
      <w:bCs/>
    </w:rPr>
  </w:style>
  <w:style w:type="character" w:customStyle="1" w:styleId="Bodytext2">
    <w:name w:val="Body text (2)_"/>
    <w:link w:val="Bodytext20"/>
    <w:uiPriority w:val="99"/>
    <w:rsid w:val="006734B5"/>
    <w:rPr>
      <w:sz w:val="21"/>
      <w:szCs w:val="21"/>
      <w:shd w:val="clear" w:color="auto" w:fill="FFFFFF"/>
    </w:rPr>
  </w:style>
  <w:style w:type="paragraph" w:customStyle="1" w:styleId="Bodytext20">
    <w:name w:val="Body text (2)"/>
    <w:basedOn w:val="Normalny"/>
    <w:link w:val="Bodytext2"/>
    <w:uiPriority w:val="99"/>
    <w:rsid w:val="006734B5"/>
    <w:pPr>
      <w:widowControl w:val="0"/>
      <w:shd w:val="clear" w:color="auto" w:fill="FFFFFF"/>
      <w:suppressAutoHyphens w:val="0"/>
      <w:spacing w:after="220" w:line="232" w:lineRule="exact"/>
      <w:ind w:hanging="380"/>
      <w:jc w:val="both"/>
    </w:pPr>
    <w:rPr>
      <w:rFonts w:ascii="Calibri" w:eastAsia="Calibri" w:hAnsi="Calibri"/>
      <w:sz w:val="21"/>
      <w:szCs w:val="21"/>
      <w:lang w:eastAsia="pl-PL"/>
    </w:rPr>
  </w:style>
  <w:style w:type="paragraph" w:customStyle="1" w:styleId="font5">
    <w:name w:val="font5"/>
    <w:basedOn w:val="Normalny"/>
    <w:rsid w:val="006734B5"/>
    <w:pPr>
      <w:suppressAutoHyphens w:val="0"/>
      <w:spacing w:before="100" w:beforeAutospacing="1" w:after="100" w:afterAutospacing="1"/>
    </w:pPr>
    <w:rPr>
      <w:color w:val="000000"/>
      <w:sz w:val="16"/>
      <w:szCs w:val="16"/>
      <w:lang w:eastAsia="pl-PL"/>
    </w:rPr>
  </w:style>
  <w:style w:type="paragraph" w:customStyle="1" w:styleId="font6">
    <w:name w:val="font6"/>
    <w:basedOn w:val="Normalny"/>
    <w:rsid w:val="006734B5"/>
    <w:pPr>
      <w:suppressAutoHyphens w:val="0"/>
      <w:spacing w:before="100" w:beforeAutospacing="1" w:after="100" w:afterAutospacing="1"/>
    </w:pPr>
    <w:rPr>
      <w:rFonts w:ascii="Arial" w:hAnsi="Arial" w:cs="Arial"/>
      <w:color w:val="000000"/>
      <w:sz w:val="16"/>
      <w:szCs w:val="16"/>
      <w:lang w:eastAsia="pl-PL"/>
    </w:rPr>
  </w:style>
  <w:style w:type="paragraph" w:customStyle="1" w:styleId="font7">
    <w:name w:val="font7"/>
    <w:basedOn w:val="Normalny"/>
    <w:rsid w:val="006734B5"/>
    <w:pPr>
      <w:suppressAutoHyphens w:val="0"/>
      <w:spacing w:before="100" w:beforeAutospacing="1" w:after="100" w:afterAutospacing="1"/>
    </w:pPr>
    <w:rPr>
      <w:rFonts w:ascii="Arial" w:hAnsi="Arial" w:cs="Arial"/>
      <w:sz w:val="16"/>
      <w:szCs w:val="16"/>
      <w:lang w:eastAsia="pl-PL"/>
    </w:rPr>
  </w:style>
  <w:style w:type="numbering" w:customStyle="1" w:styleId="Bezlisty2">
    <w:name w:val="Bez listy2"/>
    <w:next w:val="Bezlisty"/>
    <w:uiPriority w:val="99"/>
    <w:semiHidden/>
    <w:unhideWhenUsed/>
    <w:rsid w:val="006734B5"/>
  </w:style>
  <w:style w:type="paragraph" w:customStyle="1" w:styleId="xl126">
    <w:name w:val="xl126"/>
    <w:basedOn w:val="Normalny"/>
    <w:rsid w:val="006734B5"/>
    <w:pPr>
      <w:pBdr>
        <w:left w:val="single" w:sz="4" w:space="0" w:color="000000"/>
        <w:bottom w:val="single" w:sz="4" w:space="0" w:color="auto"/>
        <w:right w:val="single" w:sz="4" w:space="0" w:color="000000"/>
      </w:pBdr>
      <w:suppressAutoHyphens w:val="0"/>
      <w:spacing w:before="100" w:beforeAutospacing="1" w:after="100" w:afterAutospacing="1"/>
      <w:textAlignment w:val="top"/>
    </w:pPr>
    <w:rPr>
      <w:rFonts w:ascii="Arial" w:hAnsi="Arial" w:cs="Arial"/>
      <w:sz w:val="16"/>
      <w:szCs w:val="16"/>
      <w:lang w:eastAsia="pl-PL"/>
    </w:rPr>
  </w:style>
  <w:style w:type="paragraph" w:customStyle="1" w:styleId="xl127">
    <w:name w:val="xl127"/>
    <w:basedOn w:val="Normalny"/>
    <w:rsid w:val="006734B5"/>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28">
    <w:name w:val="xl128"/>
    <w:basedOn w:val="Normalny"/>
    <w:rsid w:val="006734B5"/>
    <w:pPr>
      <w:pBdr>
        <w:top w:val="single" w:sz="4" w:space="0" w:color="000000"/>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29">
    <w:name w:val="xl129"/>
    <w:basedOn w:val="Normalny"/>
    <w:rsid w:val="006734B5"/>
    <w:pPr>
      <w:pBdr>
        <w:top w:val="single" w:sz="4" w:space="0" w:color="000000"/>
        <w:bottom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0">
    <w:name w:val="xl130"/>
    <w:basedOn w:val="Normalny"/>
    <w:rsid w:val="006734B5"/>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1">
    <w:name w:val="xl131"/>
    <w:basedOn w:val="Normalny"/>
    <w:rsid w:val="006734B5"/>
    <w:pPr>
      <w:pBdr>
        <w:top w:val="single" w:sz="4" w:space="0" w:color="000000"/>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2">
    <w:name w:val="xl132"/>
    <w:basedOn w:val="Normalny"/>
    <w:rsid w:val="006734B5"/>
    <w:pPr>
      <w:pBdr>
        <w:top w:val="single" w:sz="4" w:space="0" w:color="000000"/>
        <w:bottom w:val="single" w:sz="4" w:space="0" w:color="auto"/>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3">
    <w:name w:val="xl133"/>
    <w:basedOn w:val="Normalny"/>
    <w:rsid w:val="006734B5"/>
    <w:pPr>
      <w:pBdr>
        <w:top w:val="single" w:sz="4" w:space="0" w:color="000000"/>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4">
    <w:name w:val="xl134"/>
    <w:basedOn w:val="Normalny"/>
    <w:rsid w:val="006734B5"/>
    <w:pPr>
      <w:pBdr>
        <w:left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5">
    <w:name w:val="xl135"/>
    <w:basedOn w:val="Normalny"/>
    <w:rsid w:val="006734B5"/>
    <w:pPr>
      <w:pBdr>
        <w:bottom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6">
    <w:name w:val="xl136"/>
    <w:basedOn w:val="Normalny"/>
    <w:rsid w:val="006734B5"/>
    <w:pPr>
      <w:pBdr>
        <w:bottom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37">
    <w:name w:val="xl137"/>
    <w:basedOn w:val="Normalny"/>
    <w:rsid w:val="006734B5"/>
    <w:pPr>
      <w:pBdr>
        <w:top w:val="single" w:sz="4" w:space="0" w:color="000000"/>
        <w:left w:val="single" w:sz="4" w:space="0" w:color="000000"/>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8">
    <w:name w:val="xl138"/>
    <w:basedOn w:val="Normalny"/>
    <w:rsid w:val="006734B5"/>
    <w:pPr>
      <w:pBdr>
        <w:top w:val="single" w:sz="4" w:space="0" w:color="000000"/>
        <w:bottom w:val="single" w:sz="4" w:space="0" w:color="000000"/>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39">
    <w:name w:val="xl139"/>
    <w:basedOn w:val="Normalny"/>
    <w:rsid w:val="006734B5"/>
    <w:pPr>
      <w:pBdr>
        <w:top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0">
    <w:name w:val="xl140"/>
    <w:basedOn w:val="Normalny"/>
    <w:rsid w:val="006734B5"/>
    <w:pPr>
      <w:pBdr>
        <w:top w:val="single" w:sz="4" w:space="0" w:color="000000"/>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1">
    <w:name w:val="xl141"/>
    <w:basedOn w:val="Normalny"/>
    <w:rsid w:val="006734B5"/>
    <w:pP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2">
    <w:name w:val="xl142"/>
    <w:basedOn w:val="Normalny"/>
    <w:rsid w:val="006734B5"/>
    <w:pPr>
      <w:pBdr>
        <w:right w:val="single" w:sz="4" w:space="0" w:color="000000"/>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3">
    <w:name w:val="xl143"/>
    <w:basedOn w:val="Normalny"/>
    <w:rsid w:val="006734B5"/>
    <w:pPr>
      <w:pBdr>
        <w:top w:val="single" w:sz="4" w:space="0" w:color="auto"/>
        <w:left w:val="single" w:sz="4" w:space="0" w:color="auto"/>
        <w:bottom w:val="single" w:sz="4" w:space="0" w:color="auto"/>
      </w:pBdr>
      <w:shd w:val="clear" w:color="000000" w:fill="99CCFF"/>
      <w:suppressAutoHyphens w:val="0"/>
      <w:spacing w:before="100" w:beforeAutospacing="1" w:after="100" w:afterAutospacing="1"/>
      <w:textAlignment w:val="center"/>
    </w:pPr>
    <w:rPr>
      <w:rFonts w:ascii="Arial" w:hAnsi="Arial" w:cs="Arial"/>
      <w:b/>
      <w:bCs/>
      <w:sz w:val="16"/>
      <w:szCs w:val="16"/>
      <w:lang w:eastAsia="pl-PL"/>
    </w:rPr>
  </w:style>
  <w:style w:type="paragraph" w:customStyle="1" w:styleId="xl144">
    <w:name w:val="xl144"/>
    <w:basedOn w:val="Normalny"/>
    <w:rsid w:val="006734B5"/>
    <w:pPr>
      <w:pBdr>
        <w:top w:val="single" w:sz="4" w:space="0" w:color="auto"/>
        <w:bottom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5">
    <w:name w:val="xl145"/>
    <w:basedOn w:val="Normalny"/>
    <w:rsid w:val="006734B5"/>
    <w:pPr>
      <w:pBdr>
        <w:top w:val="single" w:sz="4" w:space="0" w:color="auto"/>
        <w:bottom w:val="single" w:sz="4" w:space="0" w:color="auto"/>
        <w:right w:val="single" w:sz="4" w:space="0" w:color="auto"/>
      </w:pBdr>
      <w:shd w:val="clear" w:color="000000" w:fill="99CCFF"/>
      <w:suppressAutoHyphens w:val="0"/>
      <w:spacing w:before="100" w:beforeAutospacing="1" w:after="100" w:afterAutospacing="1"/>
      <w:textAlignment w:val="center"/>
    </w:pPr>
    <w:rPr>
      <w:b/>
      <w:bCs/>
      <w:sz w:val="16"/>
      <w:szCs w:val="16"/>
      <w:lang w:eastAsia="pl-PL"/>
    </w:rPr>
  </w:style>
  <w:style w:type="paragraph" w:customStyle="1" w:styleId="xl146">
    <w:name w:val="xl146"/>
    <w:basedOn w:val="Normalny"/>
    <w:rsid w:val="006734B5"/>
    <w:pPr>
      <w:suppressAutoHyphens w:val="0"/>
      <w:spacing w:before="100" w:beforeAutospacing="1" w:after="100" w:afterAutospacing="1"/>
      <w:jc w:val="center"/>
      <w:textAlignment w:val="center"/>
    </w:pPr>
    <w:rPr>
      <w:b/>
      <w:bCs/>
      <w:sz w:val="28"/>
      <w:szCs w:val="28"/>
      <w:lang w:eastAsia="pl-PL"/>
    </w:rPr>
  </w:style>
  <w:style w:type="paragraph" w:customStyle="1" w:styleId="xl147">
    <w:name w:val="xl147"/>
    <w:basedOn w:val="Normalny"/>
    <w:rsid w:val="006734B5"/>
    <w:pPr>
      <w:pBdr>
        <w:bottom w:val="single" w:sz="4" w:space="0" w:color="000000"/>
      </w:pBdr>
      <w:suppressAutoHyphens w:val="0"/>
      <w:spacing w:before="100" w:beforeAutospacing="1" w:after="100" w:afterAutospacing="1"/>
      <w:jc w:val="center"/>
      <w:textAlignment w:val="center"/>
    </w:pPr>
    <w:rPr>
      <w:rFonts w:ascii="Arial" w:hAnsi="Arial" w:cs="Arial"/>
      <w:b/>
      <w:bCs/>
      <w:sz w:val="22"/>
      <w:szCs w:val="22"/>
      <w:lang w:eastAsia="pl-PL"/>
    </w:rPr>
  </w:style>
  <w:style w:type="paragraph" w:styleId="Akapitzlist">
    <w:name w:val="List Paragraph"/>
    <w:aliases w:val="Nagłowek 3,Preambuła,Dot pt,F5 List Paragraph,Recommendation,List Paragraph11,lp1,maz_wyliczenie,opis dzialania,K-P_odwolanie,A_wyliczenie,normalny tekst,A_wyliczen"/>
    <w:basedOn w:val="Normalny"/>
    <w:uiPriority w:val="34"/>
    <w:qFormat/>
    <w:rsid w:val="007A56C1"/>
    <w:pPr>
      <w:ind w:left="720"/>
      <w:contextualSpacing/>
    </w:pPr>
  </w:style>
  <w:style w:type="character" w:customStyle="1" w:styleId="Teksttreci4">
    <w:name w:val="Tekst treści (4)_"/>
    <w:link w:val="Teksttreci40"/>
    <w:rsid w:val="00E17DD8"/>
    <w:rPr>
      <w:rFonts w:cs="Calibri"/>
      <w:i/>
      <w:iCs/>
      <w:shd w:val="clear" w:color="auto" w:fill="FFFFFF"/>
    </w:rPr>
  </w:style>
  <w:style w:type="paragraph" w:customStyle="1" w:styleId="Teksttreci40">
    <w:name w:val="Tekst treści (4)"/>
    <w:basedOn w:val="Normalny"/>
    <w:link w:val="Teksttreci4"/>
    <w:rsid w:val="00E17DD8"/>
    <w:pPr>
      <w:widowControl w:val="0"/>
      <w:shd w:val="clear" w:color="auto" w:fill="FFFFFF"/>
      <w:suppressAutoHyphens w:val="0"/>
      <w:spacing w:before="60" w:after="420" w:line="0" w:lineRule="atLeast"/>
      <w:ind w:hanging="460"/>
      <w:jc w:val="both"/>
    </w:pPr>
    <w:rPr>
      <w:rFonts w:ascii="Calibri" w:eastAsia="Calibri" w:hAnsi="Calibri" w:cs="Calibri"/>
      <w:i/>
      <w:iCs/>
      <w:lang w:eastAsia="pl-PL"/>
    </w:rPr>
  </w:style>
  <w:style w:type="paragraph" w:customStyle="1" w:styleId="wsprawie">
    <w:name w:val="w sprawie"/>
    <w:basedOn w:val="Normalny"/>
    <w:rsid w:val="00761343"/>
    <w:pPr>
      <w:numPr>
        <w:ilvl w:val="1"/>
        <w:numId w:val="1"/>
      </w:numPr>
      <w:suppressAutoHyphens w:val="0"/>
      <w:spacing w:after="160"/>
      <w:jc w:val="center"/>
    </w:pPr>
    <w:rPr>
      <w:b/>
      <w:sz w:val="24"/>
      <w:lang w:eastAsia="pl-PL"/>
    </w:rPr>
  </w:style>
  <w:style w:type="paragraph" w:customStyle="1" w:styleId="zdnia">
    <w:name w:val="z dnia"/>
    <w:rsid w:val="00761343"/>
    <w:pPr>
      <w:numPr>
        <w:numId w:val="1"/>
      </w:numPr>
      <w:spacing w:before="80" w:after="160"/>
      <w:jc w:val="center"/>
    </w:pPr>
    <w:rPr>
      <w:rFonts w:ascii="Times New Roman" w:eastAsia="Times New Roman" w:hAnsi="Times New Roman"/>
      <w:noProof/>
      <w:sz w:val="24"/>
    </w:rPr>
  </w:style>
  <w:style w:type="paragraph" w:customStyle="1" w:styleId="podstawa">
    <w:name w:val="podstawa"/>
    <w:rsid w:val="00761343"/>
    <w:pPr>
      <w:numPr>
        <w:ilvl w:val="2"/>
        <w:numId w:val="1"/>
      </w:numPr>
      <w:spacing w:before="80" w:after="240"/>
      <w:jc w:val="both"/>
    </w:pPr>
    <w:rPr>
      <w:rFonts w:ascii="Times New Roman" w:eastAsia="Times New Roman" w:hAnsi="Times New Roman"/>
      <w:noProof/>
      <w:sz w:val="24"/>
    </w:rPr>
  </w:style>
  <w:style w:type="character" w:customStyle="1" w:styleId="hgkelc">
    <w:name w:val="hgkelc"/>
    <w:basedOn w:val="Domylnaczcionkaakapitu"/>
    <w:rsid w:val="00EC1987"/>
  </w:style>
  <w:style w:type="paragraph" w:customStyle="1" w:styleId="Tekstpodstawowy23">
    <w:name w:val="Tekst podstawowy 23"/>
    <w:basedOn w:val="Normalny"/>
    <w:rsid w:val="00696DF0"/>
    <w:pPr>
      <w:spacing w:after="120" w:line="480" w:lineRule="auto"/>
    </w:pPr>
    <w:rPr>
      <w:rFonts w:ascii="Liberation Serif" w:eastAsia="NSimSun" w:hAnsi="Liberation Serif" w:cs="Arial"/>
      <w:kern w:val="2"/>
      <w:sz w:val="24"/>
      <w:szCs w:val="24"/>
      <w:lang w:eastAsia="zh-CN" w:bidi="hi-IN"/>
    </w:rPr>
  </w:style>
  <w:style w:type="paragraph" w:customStyle="1" w:styleId="Style56">
    <w:name w:val="Style56"/>
    <w:basedOn w:val="Normalny"/>
    <w:rsid w:val="004430CB"/>
    <w:pPr>
      <w:widowControl w:val="0"/>
      <w:spacing w:line="269" w:lineRule="exact"/>
      <w:ind w:firstLine="778"/>
      <w:jc w:val="both"/>
    </w:pPr>
    <w:rPr>
      <w:rFonts w:ascii="Garamond" w:hAnsi="Garamond" w:cs="Garamond"/>
      <w:sz w:val="24"/>
      <w:szCs w:val="24"/>
      <w:lang w:eastAsia="zh-CN"/>
    </w:rPr>
  </w:style>
  <w:style w:type="character" w:styleId="Uwydatnienie">
    <w:name w:val="Emphasis"/>
    <w:basedOn w:val="Domylnaczcionkaakapitu"/>
    <w:uiPriority w:val="20"/>
    <w:qFormat/>
    <w:rsid w:val="007E51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083">
      <w:bodyDiv w:val="1"/>
      <w:marLeft w:val="0"/>
      <w:marRight w:val="0"/>
      <w:marTop w:val="0"/>
      <w:marBottom w:val="0"/>
      <w:divBdr>
        <w:top w:val="none" w:sz="0" w:space="0" w:color="auto"/>
        <w:left w:val="none" w:sz="0" w:space="0" w:color="auto"/>
        <w:bottom w:val="none" w:sz="0" w:space="0" w:color="auto"/>
        <w:right w:val="none" w:sz="0" w:space="0" w:color="auto"/>
      </w:divBdr>
      <w:divsChild>
        <w:div w:id="467091177">
          <w:marLeft w:val="0"/>
          <w:marRight w:val="0"/>
          <w:marTop w:val="0"/>
          <w:marBottom w:val="0"/>
          <w:divBdr>
            <w:top w:val="none" w:sz="0" w:space="0" w:color="auto"/>
            <w:left w:val="none" w:sz="0" w:space="0" w:color="auto"/>
            <w:bottom w:val="none" w:sz="0" w:space="0" w:color="auto"/>
            <w:right w:val="none" w:sz="0" w:space="0" w:color="auto"/>
          </w:divBdr>
          <w:divsChild>
            <w:div w:id="135953395">
              <w:marLeft w:val="0"/>
              <w:marRight w:val="0"/>
              <w:marTop w:val="0"/>
              <w:marBottom w:val="0"/>
              <w:divBdr>
                <w:top w:val="none" w:sz="0" w:space="0" w:color="auto"/>
                <w:left w:val="none" w:sz="0" w:space="0" w:color="auto"/>
                <w:bottom w:val="none" w:sz="0" w:space="0" w:color="auto"/>
                <w:right w:val="none" w:sz="0" w:space="0" w:color="auto"/>
              </w:divBdr>
            </w:div>
            <w:div w:id="714430190">
              <w:marLeft w:val="0"/>
              <w:marRight w:val="0"/>
              <w:marTop w:val="0"/>
              <w:marBottom w:val="0"/>
              <w:divBdr>
                <w:top w:val="none" w:sz="0" w:space="0" w:color="auto"/>
                <w:left w:val="none" w:sz="0" w:space="0" w:color="auto"/>
                <w:bottom w:val="none" w:sz="0" w:space="0" w:color="auto"/>
                <w:right w:val="none" w:sz="0" w:space="0" w:color="auto"/>
              </w:divBdr>
            </w:div>
            <w:div w:id="1201478072">
              <w:marLeft w:val="0"/>
              <w:marRight w:val="0"/>
              <w:marTop w:val="0"/>
              <w:marBottom w:val="0"/>
              <w:divBdr>
                <w:top w:val="none" w:sz="0" w:space="0" w:color="auto"/>
                <w:left w:val="none" w:sz="0" w:space="0" w:color="auto"/>
                <w:bottom w:val="none" w:sz="0" w:space="0" w:color="auto"/>
                <w:right w:val="none" w:sz="0" w:space="0" w:color="auto"/>
              </w:divBdr>
            </w:div>
          </w:divsChild>
        </w:div>
        <w:div w:id="779760348">
          <w:marLeft w:val="0"/>
          <w:marRight w:val="0"/>
          <w:marTop w:val="0"/>
          <w:marBottom w:val="0"/>
          <w:divBdr>
            <w:top w:val="none" w:sz="0" w:space="0" w:color="auto"/>
            <w:left w:val="none" w:sz="0" w:space="0" w:color="auto"/>
            <w:bottom w:val="none" w:sz="0" w:space="0" w:color="auto"/>
            <w:right w:val="none" w:sz="0" w:space="0" w:color="auto"/>
          </w:divBdr>
        </w:div>
        <w:div w:id="1123960278">
          <w:marLeft w:val="0"/>
          <w:marRight w:val="0"/>
          <w:marTop w:val="0"/>
          <w:marBottom w:val="0"/>
          <w:divBdr>
            <w:top w:val="none" w:sz="0" w:space="0" w:color="auto"/>
            <w:left w:val="none" w:sz="0" w:space="0" w:color="auto"/>
            <w:bottom w:val="none" w:sz="0" w:space="0" w:color="auto"/>
            <w:right w:val="none" w:sz="0" w:space="0" w:color="auto"/>
          </w:divBdr>
        </w:div>
        <w:div w:id="1127627510">
          <w:marLeft w:val="0"/>
          <w:marRight w:val="0"/>
          <w:marTop w:val="0"/>
          <w:marBottom w:val="0"/>
          <w:divBdr>
            <w:top w:val="none" w:sz="0" w:space="0" w:color="auto"/>
            <w:left w:val="none" w:sz="0" w:space="0" w:color="auto"/>
            <w:bottom w:val="none" w:sz="0" w:space="0" w:color="auto"/>
            <w:right w:val="none" w:sz="0" w:space="0" w:color="auto"/>
          </w:divBdr>
        </w:div>
      </w:divsChild>
    </w:div>
    <w:div w:id="14574982">
      <w:bodyDiv w:val="1"/>
      <w:marLeft w:val="0"/>
      <w:marRight w:val="0"/>
      <w:marTop w:val="0"/>
      <w:marBottom w:val="0"/>
      <w:divBdr>
        <w:top w:val="none" w:sz="0" w:space="0" w:color="auto"/>
        <w:left w:val="none" w:sz="0" w:space="0" w:color="auto"/>
        <w:bottom w:val="none" w:sz="0" w:space="0" w:color="auto"/>
        <w:right w:val="none" w:sz="0" w:space="0" w:color="auto"/>
      </w:divBdr>
    </w:div>
    <w:div w:id="21564863">
      <w:bodyDiv w:val="1"/>
      <w:marLeft w:val="0"/>
      <w:marRight w:val="0"/>
      <w:marTop w:val="0"/>
      <w:marBottom w:val="0"/>
      <w:divBdr>
        <w:top w:val="none" w:sz="0" w:space="0" w:color="auto"/>
        <w:left w:val="none" w:sz="0" w:space="0" w:color="auto"/>
        <w:bottom w:val="none" w:sz="0" w:space="0" w:color="auto"/>
        <w:right w:val="none" w:sz="0" w:space="0" w:color="auto"/>
      </w:divBdr>
    </w:div>
    <w:div w:id="39090971">
      <w:bodyDiv w:val="1"/>
      <w:marLeft w:val="0"/>
      <w:marRight w:val="0"/>
      <w:marTop w:val="0"/>
      <w:marBottom w:val="0"/>
      <w:divBdr>
        <w:top w:val="none" w:sz="0" w:space="0" w:color="auto"/>
        <w:left w:val="none" w:sz="0" w:space="0" w:color="auto"/>
        <w:bottom w:val="none" w:sz="0" w:space="0" w:color="auto"/>
        <w:right w:val="none" w:sz="0" w:space="0" w:color="auto"/>
      </w:divBdr>
      <w:divsChild>
        <w:div w:id="1937247366">
          <w:marLeft w:val="0"/>
          <w:marRight w:val="0"/>
          <w:marTop w:val="0"/>
          <w:marBottom w:val="0"/>
          <w:divBdr>
            <w:top w:val="none" w:sz="0" w:space="0" w:color="auto"/>
            <w:left w:val="none" w:sz="0" w:space="0" w:color="auto"/>
            <w:bottom w:val="none" w:sz="0" w:space="0" w:color="auto"/>
            <w:right w:val="none" w:sz="0" w:space="0" w:color="auto"/>
          </w:divBdr>
          <w:divsChild>
            <w:div w:id="204488147">
              <w:marLeft w:val="0"/>
              <w:marRight w:val="0"/>
              <w:marTop w:val="0"/>
              <w:marBottom w:val="0"/>
              <w:divBdr>
                <w:top w:val="none" w:sz="0" w:space="0" w:color="auto"/>
                <w:left w:val="none" w:sz="0" w:space="0" w:color="auto"/>
                <w:bottom w:val="none" w:sz="0" w:space="0" w:color="auto"/>
                <w:right w:val="none" w:sz="0" w:space="0" w:color="auto"/>
              </w:divBdr>
              <w:divsChild>
                <w:div w:id="1013798915">
                  <w:marLeft w:val="0"/>
                  <w:marRight w:val="0"/>
                  <w:marTop w:val="0"/>
                  <w:marBottom w:val="0"/>
                  <w:divBdr>
                    <w:top w:val="none" w:sz="0" w:space="0" w:color="auto"/>
                    <w:left w:val="none" w:sz="0" w:space="0" w:color="auto"/>
                    <w:bottom w:val="none" w:sz="0" w:space="0" w:color="auto"/>
                    <w:right w:val="none" w:sz="0" w:space="0" w:color="auto"/>
                  </w:divBdr>
                  <w:divsChild>
                    <w:div w:id="11541217">
                      <w:marLeft w:val="0"/>
                      <w:marRight w:val="0"/>
                      <w:marTop w:val="0"/>
                      <w:marBottom w:val="0"/>
                      <w:divBdr>
                        <w:top w:val="none" w:sz="0" w:space="0" w:color="auto"/>
                        <w:left w:val="none" w:sz="0" w:space="0" w:color="auto"/>
                        <w:bottom w:val="none" w:sz="0" w:space="0" w:color="auto"/>
                        <w:right w:val="none" w:sz="0" w:space="0" w:color="auto"/>
                      </w:divBdr>
                    </w:div>
                    <w:div w:id="34826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85200">
          <w:marLeft w:val="0"/>
          <w:marRight w:val="0"/>
          <w:marTop w:val="0"/>
          <w:marBottom w:val="0"/>
          <w:divBdr>
            <w:top w:val="none" w:sz="0" w:space="0" w:color="auto"/>
            <w:left w:val="none" w:sz="0" w:space="0" w:color="auto"/>
            <w:bottom w:val="none" w:sz="0" w:space="0" w:color="auto"/>
            <w:right w:val="none" w:sz="0" w:space="0" w:color="auto"/>
          </w:divBdr>
          <w:divsChild>
            <w:div w:id="779451270">
              <w:marLeft w:val="0"/>
              <w:marRight w:val="0"/>
              <w:marTop w:val="0"/>
              <w:marBottom w:val="0"/>
              <w:divBdr>
                <w:top w:val="none" w:sz="0" w:space="0" w:color="auto"/>
                <w:left w:val="none" w:sz="0" w:space="0" w:color="auto"/>
                <w:bottom w:val="none" w:sz="0" w:space="0" w:color="auto"/>
                <w:right w:val="none" w:sz="0" w:space="0" w:color="auto"/>
              </w:divBdr>
              <w:divsChild>
                <w:div w:id="2056379">
                  <w:marLeft w:val="0"/>
                  <w:marRight w:val="0"/>
                  <w:marTop w:val="0"/>
                  <w:marBottom w:val="0"/>
                  <w:divBdr>
                    <w:top w:val="none" w:sz="0" w:space="0" w:color="auto"/>
                    <w:left w:val="none" w:sz="0" w:space="0" w:color="auto"/>
                    <w:bottom w:val="none" w:sz="0" w:space="0" w:color="auto"/>
                    <w:right w:val="none" w:sz="0" w:space="0" w:color="auto"/>
                  </w:divBdr>
                  <w:divsChild>
                    <w:div w:id="171728000">
                      <w:marLeft w:val="0"/>
                      <w:marRight w:val="0"/>
                      <w:marTop w:val="0"/>
                      <w:marBottom w:val="0"/>
                      <w:divBdr>
                        <w:top w:val="none" w:sz="0" w:space="0" w:color="auto"/>
                        <w:left w:val="none" w:sz="0" w:space="0" w:color="auto"/>
                        <w:bottom w:val="none" w:sz="0" w:space="0" w:color="auto"/>
                        <w:right w:val="none" w:sz="0" w:space="0" w:color="auto"/>
                      </w:divBdr>
                    </w:div>
                    <w:div w:id="1023822362">
                      <w:marLeft w:val="0"/>
                      <w:marRight w:val="0"/>
                      <w:marTop w:val="0"/>
                      <w:marBottom w:val="0"/>
                      <w:divBdr>
                        <w:top w:val="none" w:sz="0" w:space="0" w:color="auto"/>
                        <w:left w:val="none" w:sz="0" w:space="0" w:color="auto"/>
                        <w:bottom w:val="none" w:sz="0" w:space="0" w:color="auto"/>
                        <w:right w:val="none" w:sz="0" w:space="0" w:color="auto"/>
                      </w:divBdr>
                    </w:div>
                    <w:div w:id="1094787396">
                      <w:marLeft w:val="0"/>
                      <w:marRight w:val="0"/>
                      <w:marTop w:val="0"/>
                      <w:marBottom w:val="0"/>
                      <w:divBdr>
                        <w:top w:val="none" w:sz="0" w:space="0" w:color="auto"/>
                        <w:left w:val="none" w:sz="0" w:space="0" w:color="auto"/>
                        <w:bottom w:val="none" w:sz="0" w:space="0" w:color="auto"/>
                        <w:right w:val="none" w:sz="0" w:space="0" w:color="auto"/>
                      </w:divBdr>
                    </w:div>
                    <w:div w:id="1792698499">
                      <w:marLeft w:val="0"/>
                      <w:marRight w:val="0"/>
                      <w:marTop w:val="0"/>
                      <w:marBottom w:val="0"/>
                      <w:divBdr>
                        <w:top w:val="none" w:sz="0" w:space="0" w:color="auto"/>
                        <w:left w:val="none" w:sz="0" w:space="0" w:color="auto"/>
                        <w:bottom w:val="none" w:sz="0" w:space="0" w:color="auto"/>
                        <w:right w:val="none" w:sz="0" w:space="0" w:color="auto"/>
                      </w:divBdr>
                    </w:div>
                  </w:divsChild>
                </w:div>
                <w:div w:id="22634630">
                  <w:marLeft w:val="0"/>
                  <w:marRight w:val="0"/>
                  <w:marTop w:val="0"/>
                  <w:marBottom w:val="0"/>
                  <w:divBdr>
                    <w:top w:val="none" w:sz="0" w:space="0" w:color="auto"/>
                    <w:left w:val="none" w:sz="0" w:space="0" w:color="auto"/>
                    <w:bottom w:val="none" w:sz="0" w:space="0" w:color="auto"/>
                    <w:right w:val="none" w:sz="0" w:space="0" w:color="auto"/>
                  </w:divBdr>
                  <w:divsChild>
                    <w:div w:id="281771741">
                      <w:marLeft w:val="0"/>
                      <w:marRight w:val="0"/>
                      <w:marTop w:val="0"/>
                      <w:marBottom w:val="0"/>
                      <w:divBdr>
                        <w:top w:val="none" w:sz="0" w:space="0" w:color="auto"/>
                        <w:left w:val="none" w:sz="0" w:space="0" w:color="auto"/>
                        <w:bottom w:val="none" w:sz="0" w:space="0" w:color="auto"/>
                        <w:right w:val="none" w:sz="0" w:space="0" w:color="auto"/>
                      </w:divBdr>
                    </w:div>
                    <w:div w:id="461463051">
                      <w:marLeft w:val="0"/>
                      <w:marRight w:val="0"/>
                      <w:marTop w:val="0"/>
                      <w:marBottom w:val="0"/>
                      <w:divBdr>
                        <w:top w:val="none" w:sz="0" w:space="0" w:color="auto"/>
                        <w:left w:val="none" w:sz="0" w:space="0" w:color="auto"/>
                        <w:bottom w:val="none" w:sz="0" w:space="0" w:color="auto"/>
                        <w:right w:val="none" w:sz="0" w:space="0" w:color="auto"/>
                      </w:divBdr>
                    </w:div>
                    <w:div w:id="1038972431">
                      <w:marLeft w:val="0"/>
                      <w:marRight w:val="0"/>
                      <w:marTop w:val="0"/>
                      <w:marBottom w:val="0"/>
                      <w:divBdr>
                        <w:top w:val="none" w:sz="0" w:space="0" w:color="auto"/>
                        <w:left w:val="none" w:sz="0" w:space="0" w:color="auto"/>
                        <w:bottom w:val="none" w:sz="0" w:space="0" w:color="auto"/>
                        <w:right w:val="none" w:sz="0" w:space="0" w:color="auto"/>
                      </w:divBdr>
                    </w:div>
                    <w:div w:id="1050694525">
                      <w:marLeft w:val="0"/>
                      <w:marRight w:val="0"/>
                      <w:marTop w:val="0"/>
                      <w:marBottom w:val="0"/>
                      <w:divBdr>
                        <w:top w:val="none" w:sz="0" w:space="0" w:color="auto"/>
                        <w:left w:val="none" w:sz="0" w:space="0" w:color="auto"/>
                        <w:bottom w:val="none" w:sz="0" w:space="0" w:color="auto"/>
                        <w:right w:val="none" w:sz="0" w:space="0" w:color="auto"/>
                      </w:divBdr>
                    </w:div>
                    <w:div w:id="1357190370">
                      <w:marLeft w:val="0"/>
                      <w:marRight w:val="0"/>
                      <w:marTop w:val="0"/>
                      <w:marBottom w:val="0"/>
                      <w:divBdr>
                        <w:top w:val="none" w:sz="0" w:space="0" w:color="auto"/>
                        <w:left w:val="none" w:sz="0" w:space="0" w:color="auto"/>
                        <w:bottom w:val="none" w:sz="0" w:space="0" w:color="auto"/>
                        <w:right w:val="none" w:sz="0" w:space="0" w:color="auto"/>
                      </w:divBdr>
                    </w:div>
                    <w:div w:id="1406683329">
                      <w:marLeft w:val="0"/>
                      <w:marRight w:val="0"/>
                      <w:marTop w:val="0"/>
                      <w:marBottom w:val="0"/>
                      <w:divBdr>
                        <w:top w:val="none" w:sz="0" w:space="0" w:color="auto"/>
                        <w:left w:val="none" w:sz="0" w:space="0" w:color="auto"/>
                        <w:bottom w:val="none" w:sz="0" w:space="0" w:color="auto"/>
                        <w:right w:val="none" w:sz="0" w:space="0" w:color="auto"/>
                      </w:divBdr>
                    </w:div>
                    <w:div w:id="1855225460">
                      <w:marLeft w:val="0"/>
                      <w:marRight w:val="0"/>
                      <w:marTop w:val="0"/>
                      <w:marBottom w:val="0"/>
                      <w:divBdr>
                        <w:top w:val="none" w:sz="0" w:space="0" w:color="auto"/>
                        <w:left w:val="none" w:sz="0" w:space="0" w:color="auto"/>
                        <w:bottom w:val="none" w:sz="0" w:space="0" w:color="auto"/>
                        <w:right w:val="none" w:sz="0" w:space="0" w:color="auto"/>
                      </w:divBdr>
                    </w:div>
                  </w:divsChild>
                </w:div>
                <w:div w:id="196506977">
                  <w:marLeft w:val="0"/>
                  <w:marRight w:val="0"/>
                  <w:marTop w:val="0"/>
                  <w:marBottom w:val="0"/>
                  <w:divBdr>
                    <w:top w:val="none" w:sz="0" w:space="0" w:color="auto"/>
                    <w:left w:val="none" w:sz="0" w:space="0" w:color="auto"/>
                    <w:bottom w:val="none" w:sz="0" w:space="0" w:color="auto"/>
                    <w:right w:val="none" w:sz="0" w:space="0" w:color="auto"/>
                  </w:divBdr>
                  <w:divsChild>
                    <w:div w:id="227887625">
                      <w:marLeft w:val="0"/>
                      <w:marRight w:val="0"/>
                      <w:marTop w:val="0"/>
                      <w:marBottom w:val="0"/>
                      <w:divBdr>
                        <w:top w:val="none" w:sz="0" w:space="0" w:color="auto"/>
                        <w:left w:val="none" w:sz="0" w:space="0" w:color="auto"/>
                        <w:bottom w:val="none" w:sz="0" w:space="0" w:color="auto"/>
                        <w:right w:val="none" w:sz="0" w:space="0" w:color="auto"/>
                      </w:divBdr>
                      <w:divsChild>
                        <w:div w:id="1577521019">
                          <w:marLeft w:val="0"/>
                          <w:marRight w:val="0"/>
                          <w:marTop w:val="0"/>
                          <w:marBottom w:val="0"/>
                          <w:divBdr>
                            <w:top w:val="none" w:sz="0" w:space="0" w:color="auto"/>
                            <w:left w:val="none" w:sz="0" w:space="0" w:color="auto"/>
                            <w:bottom w:val="none" w:sz="0" w:space="0" w:color="auto"/>
                            <w:right w:val="none" w:sz="0" w:space="0" w:color="auto"/>
                          </w:divBdr>
                          <w:divsChild>
                            <w:div w:id="628784450">
                              <w:marLeft w:val="0"/>
                              <w:marRight w:val="0"/>
                              <w:marTop w:val="0"/>
                              <w:marBottom w:val="0"/>
                              <w:divBdr>
                                <w:top w:val="none" w:sz="0" w:space="0" w:color="auto"/>
                                <w:left w:val="none" w:sz="0" w:space="0" w:color="auto"/>
                                <w:bottom w:val="none" w:sz="0" w:space="0" w:color="auto"/>
                                <w:right w:val="none" w:sz="0" w:space="0" w:color="auto"/>
                              </w:divBdr>
                            </w:div>
                            <w:div w:id="1183592017">
                              <w:marLeft w:val="0"/>
                              <w:marRight w:val="0"/>
                              <w:marTop w:val="0"/>
                              <w:marBottom w:val="0"/>
                              <w:divBdr>
                                <w:top w:val="none" w:sz="0" w:space="0" w:color="auto"/>
                                <w:left w:val="none" w:sz="0" w:space="0" w:color="auto"/>
                                <w:bottom w:val="none" w:sz="0" w:space="0" w:color="auto"/>
                                <w:right w:val="none" w:sz="0" w:space="0" w:color="auto"/>
                              </w:divBdr>
                            </w:div>
                            <w:div w:id="1749308997">
                              <w:marLeft w:val="0"/>
                              <w:marRight w:val="0"/>
                              <w:marTop w:val="0"/>
                              <w:marBottom w:val="0"/>
                              <w:divBdr>
                                <w:top w:val="none" w:sz="0" w:space="0" w:color="auto"/>
                                <w:left w:val="none" w:sz="0" w:space="0" w:color="auto"/>
                                <w:bottom w:val="none" w:sz="0" w:space="0" w:color="auto"/>
                                <w:right w:val="none" w:sz="0" w:space="0" w:color="auto"/>
                              </w:divBdr>
                            </w:div>
                          </w:divsChild>
                        </w:div>
                        <w:div w:id="2097941279">
                          <w:marLeft w:val="0"/>
                          <w:marRight w:val="0"/>
                          <w:marTop w:val="0"/>
                          <w:marBottom w:val="0"/>
                          <w:divBdr>
                            <w:top w:val="none" w:sz="0" w:space="0" w:color="auto"/>
                            <w:left w:val="none" w:sz="0" w:space="0" w:color="auto"/>
                            <w:bottom w:val="none" w:sz="0" w:space="0" w:color="auto"/>
                            <w:right w:val="none" w:sz="0" w:space="0" w:color="auto"/>
                          </w:divBdr>
                        </w:div>
                        <w:div w:id="2136826580">
                          <w:marLeft w:val="0"/>
                          <w:marRight w:val="0"/>
                          <w:marTop w:val="0"/>
                          <w:marBottom w:val="0"/>
                          <w:divBdr>
                            <w:top w:val="none" w:sz="0" w:space="0" w:color="auto"/>
                            <w:left w:val="none" w:sz="0" w:space="0" w:color="auto"/>
                            <w:bottom w:val="none" w:sz="0" w:space="0" w:color="auto"/>
                            <w:right w:val="none" w:sz="0" w:space="0" w:color="auto"/>
                          </w:divBdr>
                        </w:div>
                      </w:divsChild>
                    </w:div>
                    <w:div w:id="261649352">
                      <w:marLeft w:val="0"/>
                      <w:marRight w:val="0"/>
                      <w:marTop w:val="0"/>
                      <w:marBottom w:val="0"/>
                      <w:divBdr>
                        <w:top w:val="none" w:sz="0" w:space="0" w:color="auto"/>
                        <w:left w:val="none" w:sz="0" w:space="0" w:color="auto"/>
                        <w:bottom w:val="none" w:sz="0" w:space="0" w:color="auto"/>
                        <w:right w:val="none" w:sz="0" w:space="0" w:color="auto"/>
                      </w:divBdr>
                    </w:div>
                    <w:div w:id="1085997660">
                      <w:marLeft w:val="0"/>
                      <w:marRight w:val="0"/>
                      <w:marTop w:val="0"/>
                      <w:marBottom w:val="0"/>
                      <w:divBdr>
                        <w:top w:val="none" w:sz="0" w:space="0" w:color="auto"/>
                        <w:left w:val="none" w:sz="0" w:space="0" w:color="auto"/>
                        <w:bottom w:val="none" w:sz="0" w:space="0" w:color="auto"/>
                        <w:right w:val="none" w:sz="0" w:space="0" w:color="auto"/>
                      </w:divBdr>
                    </w:div>
                    <w:div w:id="1569267721">
                      <w:marLeft w:val="0"/>
                      <w:marRight w:val="0"/>
                      <w:marTop w:val="0"/>
                      <w:marBottom w:val="0"/>
                      <w:divBdr>
                        <w:top w:val="none" w:sz="0" w:space="0" w:color="auto"/>
                        <w:left w:val="none" w:sz="0" w:space="0" w:color="auto"/>
                        <w:bottom w:val="none" w:sz="0" w:space="0" w:color="auto"/>
                        <w:right w:val="none" w:sz="0" w:space="0" w:color="auto"/>
                      </w:divBdr>
                    </w:div>
                    <w:div w:id="1780878830">
                      <w:marLeft w:val="0"/>
                      <w:marRight w:val="0"/>
                      <w:marTop w:val="0"/>
                      <w:marBottom w:val="0"/>
                      <w:divBdr>
                        <w:top w:val="none" w:sz="0" w:space="0" w:color="auto"/>
                        <w:left w:val="none" w:sz="0" w:space="0" w:color="auto"/>
                        <w:bottom w:val="none" w:sz="0" w:space="0" w:color="auto"/>
                        <w:right w:val="none" w:sz="0" w:space="0" w:color="auto"/>
                      </w:divBdr>
                    </w:div>
                    <w:div w:id="2040692633">
                      <w:marLeft w:val="0"/>
                      <w:marRight w:val="0"/>
                      <w:marTop w:val="0"/>
                      <w:marBottom w:val="0"/>
                      <w:divBdr>
                        <w:top w:val="none" w:sz="0" w:space="0" w:color="auto"/>
                        <w:left w:val="none" w:sz="0" w:space="0" w:color="auto"/>
                        <w:bottom w:val="none" w:sz="0" w:space="0" w:color="auto"/>
                        <w:right w:val="none" w:sz="0" w:space="0" w:color="auto"/>
                      </w:divBdr>
                    </w:div>
                  </w:divsChild>
                </w:div>
                <w:div w:id="269245217">
                  <w:marLeft w:val="0"/>
                  <w:marRight w:val="0"/>
                  <w:marTop w:val="0"/>
                  <w:marBottom w:val="0"/>
                  <w:divBdr>
                    <w:top w:val="none" w:sz="0" w:space="0" w:color="auto"/>
                    <w:left w:val="none" w:sz="0" w:space="0" w:color="auto"/>
                    <w:bottom w:val="none" w:sz="0" w:space="0" w:color="auto"/>
                    <w:right w:val="none" w:sz="0" w:space="0" w:color="auto"/>
                  </w:divBdr>
                  <w:divsChild>
                    <w:div w:id="130173574">
                      <w:marLeft w:val="0"/>
                      <w:marRight w:val="0"/>
                      <w:marTop w:val="0"/>
                      <w:marBottom w:val="0"/>
                      <w:divBdr>
                        <w:top w:val="none" w:sz="0" w:space="0" w:color="auto"/>
                        <w:left w:val="none" w:sz="0" w:space="0" w:color="auto"/>
                        <w:bottom w:val="none" w:sz="0" w:space="0" w:color="auto"/>
                        <w:right w:val="none" w:sz="0" w:space="0" w:color="auto"/>
                      </w:divBdr>
                    </w:div>
                    <w:div w:id="132141580">
                      <w:marLeft w:val="0"/>
                      <w:marRight w:val="0"/>
                      <w:marTop w:val="0"/>
                      <w:marBottom w:val="0"/>
                      <w:divBdr>
                        <w:top w:val="none" w:sz="0" w:space="0" w:color="auto"/>
                        <w:left w:val="none" w:sz="0" w:space="0" w:color="auto"/>
                        <w:bottom w:val="none" w:sz="0" w:space="0" w:color="auto"/>
                        <w:right w:val="none" w:sz="0" w:space="0" w:color="auto"/>
                      </w:divBdr>
                    </w:div>
                    <w:div w:id="164176766">
                      <w:marLeft w:val="0"/>
                      <w:marRight w:val="0"/>
                      <w:marTop w:val="0"/>
                      <w:marBottom w:val="0"/>
                      <w:divBdr>
                        <w:top w:val="none" w:sz="0" w:space="0" w:color="auto"/>
                        <w:left w:val="none" w:sz="0" w:space="0" w:color="auto"/>
                        <w:bottom w:val="none" w:sz="0" w:space="0" w:color="auto"/>
                        <w:right w:val="none" w:sz="0" w:space="0" w:color="auto"/>
                      </w:divBdr>
                    </w:div>
                    <w:div w:id="471019743">
                      <w:marLeft w:val="0"/>
                      <w:marRight w:val="0"/>
                      <w:marTop w:val="0"/>
                      <w:marBottom w:val="0"/>
                      <w:divBdr>
                        <w:top w:val="none" w:sz="0" w:space="0" w:color="auto"/>
                        <w:left w:val="none" w:sz="0" w:space="0" w:color="auto"/>
                        <w:bottom w:val="none" w:sz="0" w:space="0" w:color="auto"/>
                        <w:right w:val="none" w:sz="0" w:space="0" w:color="auto"/>
                      </w:divBdr>
                    </w:div>
                    <w:div w:id="567346670">
                      <w:marLeft w:val="0"/>
                      <w:marRight w:val="0"/>
                      <w:marTop w:val="0"/>
                      <w:marBottom w:val="0"/>
                      <w:divBdr>
                        <w:top w:val="none" w:sz="0" w:space="0" w:color="auto"/>
                        <w:left w:val="none" w:sz="0" w:space="0" w:color="auto"/>
                        <w:bottom w:val="none" w:sz="0" w:space="0" w:color="auto"/>
                        <w:right w:val="none" w:sz="0" w:space="0" w:color="auto"/>
                      </w:divBdr>
                    </w:div>
                    <w:div w:id="883912215">
                      <w:marLeft w:val="0"/>
                      <w:marRight w:val="0"/>
                      <w:marTop w:val="0"/>
                      <w:marBottom w:val="0"/>
                      <w:divBdr>
                        <w:top w:val="none" w:sz="0" w:space="0" w:color="auto"/>
                        <w:left w:val="none" w:sz="0" w:space="0" w:color="auto"/>
                        <w:bottom w:val="none" w:sz="0" w:space="0" w:color="auto"/>
                        <w:right w:val="none" w:sz="0" w:space="0" w:color="auto"/>
                      </w:divBdr>
                    </w:div>
                    <w:div w:id="976422558">
                      <w:marLeft w:val="0"/>
                      <w:marRight w:val="0"/>
                      <w:marTop w:val="0"/>
                      <w:marBottom w:val="0"/>
                      <w:divBdr>
                        <w:top w:val="none" w:sz="0" w:space="0" w:color="auto"/>
                        <w:left w:val="none" w:sz="0" w:space="0" w:color="auto"/>
                        <w:bottom w:val="none" w:sz="0" w:space="0" w:color="auto"/>
                        <w:right w:val="none" w:sz="0" w:space="0" w:color="auto"/>
                      </w:divBdr>
                      <w:divsChild>
                        <w:div w:id="112792385">
                          <w:marLeft w:val="0"/>
                          <w:marRight w:val="0"/>
                          <w:marTop w:val="0"/>
                          <w:marBottom w:val="0"/>
                          <w:divBdr>
                            <w:top w:val="none" w:sz="0" w:space="0" w:color="auto"/>
                            <w:left w:val="none" w:sz="0" w:space="0" w:color="auto"/>
                            <w:bottom w:val="none" w:sz="0" w:space="0" w:color="auto"/>
                            <w:right w:val="none" w:sz="0" w:space="0" w:color="auto"/>
                          </w:divBdr>
                        </w:div>
                        <w:div w:id="751858617">
                          <w:marLeft w:val="0"/>
                          <w:marRight w:val="0"/>
                          <w:marTop w:val="0"/>
                          <w:marBottom w:val="0"/>
                          <w:divBdr>
                            <w:top w:val="none" w:sz="0" w:space="0" w:color="auto"/>
                            <w:left w:val="none" w:sz="0" w:space="0" w:color="auto"/>
                            <w:bottom w:val="none" w:sz="0" w:space="0" w:color="auto"/>
                            <w:right w:val="none" w:sz="0" w:space="0" w:color="auto"/>
                          </w:divBdr>
                        </w:div>
                        <w:div w:id="1029380271">
                          <w:marLeft w:val="0"/>
                          <w:marRight w:val="0"/>
                          <w:marTop w:val="0"/>
                          <w:marBottom w:val="0"/>
                          <w:divBdr>
                            <w:top w:val="none" w:sz="0" w:space="0" w:color="auto"/>
                            <w:left w:val="none" w:sz="0" w:space="0" w:color="auto"/>
                            <w:bottom w:val="none" w:sz="0" w:space="0" w:color="auto"/>
                            <w:right w:val="none" w:sz="0" w:space="0" w:color="auto"/>
                          </w:divBdr>
                        </w:div>
                        <w:div w:id="1761102443">
                          <w:marLeft w:val="0"/>
                          <w:marRight w:val="0"/>
                          <w:marTop w:val="0"/>
                          <w:marBottom w:val="0"/>
                          <w:divBdr>
                            <w:top w:val="none" w:sz="0" w:space="0" w:color="auto"/>
                            <w:left w:val="none" w:sz="0" w:space="0" w:color="auto"/>
                            <w:bottom w:val="none" w:sz="0" w:space="0" w:color="auto"/>
                            <w:right w:val="none" w:sz="0" w:space="0" w:color="auto"/>
                          </w:divBdr>
                        </w:div>
                        <w:div w:id="1901558005">
                          <w:marLeft w:val="0"/>
                          <w:marRight w:val="0"/>
                          <w:marTop w:val="0"/>
                          <w:marBottom w:val="0"/>
                          <w:divBdr>
                            <w:top w:val="none" w:sz="0" w:space="0" w:color="auto"/>
                            <w:left w:val="none" w:sz="0" w:space="0" w:color="auto"/>
                            <w:bottom w:val="none" w:sz="0" w:space="0" w:color="auto"/>
                            <w:right w:val="none" w:sz="0" w:space="0" w:color="auto"/>
                          </w:divBdr>
                        </w:div>
                        <w:div w:id="1928726675">
                          <w:marLeft w:val="0"/>
                          <w:marRight w:val="0"/>
                          <w:marTop w:val="0"/>
                          <w:marBottom w:val="0"/>
                          <w:divBdr>
                            <w:top w:val="none" w:sz="0" w:space="0" w:color="auto"/>
                            <w:left w:val="none" w:sz="0" w:space="0" w:color="auto"/>
                            <w:bottom w:val="none" w:sz="0" w:space="0" w:color="auto"/>
                            <w:right w:val="none" w:sz="0" w:space="0" w:color="auto"/>
                          </w:divBdr>
                        </w:div>
                        <w:div w:id="1981614748">
                          <w:marLeft w:val="0"/>
                          <w:marRight w:val="0"/>
                          <w:marTop w:val="0"/>
                          <w:marBottom w:val="0"/>
                          <w:divBdr>
                            <w:top w:val="none" w:sz="0" w:space="0" w:color="auto"/>
                            <w:left w:val="none" w:sz="0" w:space="0" w:color="auto"/>
                            <w:bottom w:val="none" w:sz="0" w:space="0" w:color="auto"/>
                            <w:right w:val="none" w:sz="0" w:space="0" w:color="auto"/>
                          </w:divBdr>
                        </w:div>
                      </w:divsChild>
                    </w:div>
                    <w:div w:id="1419600470">
                      <w:marLeft w:val="0"/>
                      <w:marRight w:val="0"/>
                      <w:marTop w:val="0"/>
                      <w:marBottom w:val="0"/>
                      <w:divBdr>
                        <w:top w:val="none" w:sz="0" w:space="0" w:color="auto"/>
                        <w:left w:val="none" w:sz="0" w:space="0" w:color="auto"/>
                        <w:bottom w:val="none" w:sz="0" w:space="0" w:color="auto"/>
                        <w:right w:val="none" w:sz="0" w:space="0" w:color="auto"/>
                      </w:divBdr>
                    </w:div>
                    <w:div w:id="1635260137">
                      <w:marLeft w:val="0"/>
                      <w:marRight w:val="0"/>
                      <w:marTop w:val="0"/>
                      <w:marBottom w:val="0"/>
                      <w:divBdr>
                        <w:top w:val="none" w:sz="0" w:space="0" w:color="auto"/>
                        <w:left w:val="none" w:sz="0" w:space="0" w:color="auto"/>
                        <w:bottom w:val="none" w:sz="0" w:space="0" w:color="auto"/>
                        <w:right w:val="none" w:sz="0" w:space="0" w:color="auto"/>
                      </w:divBdr>
                    </w:div>
                  </w:divsChild>
                </w:div>
                <w:div w:id="664623982">
                  <w:marLeft w:val="0"/>
                  <w:marRight w:val="0"/>
                  <w:marTop w:val="0"/>
                  <w:marBottom w:val="0"/>
                  <w:divBdr>
                    <w:top w:val="none" w:sz="0" w:space="0" w:color="auto"/>
                    <w:left w:val="none" w:sz="0" w:space="0" w:color="auto"/>
                    <w:bottom w:val="none" w:sz="0" w:space="0" w:color="auto"/>
                    <w:right w:val="none" w:sz="0" w:space="0" w:color="auto"/>
                  </w:divBdr>
                  <w:divsChild>
                    <w:div w:id="585381557">
                      <w:marLeft w:val="0"/>
                      <w:marRight w:val="0"/>
                      <w:marTop w:val="0"/>
                      <w:marBottom w:val="0"/>
                      <w:divBdr>
                        <w:top w:val="none" w:sz="0" w:space="0" w:color="auto"/>
                        <w:left w:val="none" w:sz="0" w:space="0" w:color="auto"/>
                        <w:bottom w:val="none" w:sz="0" w:space="0" w:color="auto"/>
                        <w:right w:val="none" w:sz="0" w:space="0" w:color="auto"/>
                      </w:divBdr>
                    </w:div>
                    <w:div w:id="1212225855">
                      <w:marLeft w:val="0"/>
                      <w:marRight w:val="0"/>
                      <w:marTop w:val="0"/>
                      <w:marBottom w:val="0"/>
                      <w:divBdr>
                        <w:top w:val="none" w:sz="0" w:space="0" w:color="auto"/>
                        <w:left w:val="none" w:sz="0" w:space="0" w:color="auto"/>
                        <w:bottom w:val="none" w:sz="0" w:space="0" w:color="auto"/>
                        <w:right w:val="none" w:sz="0" w:space="0" w:color="auto"/>
                      </w:divBdr>
                    </w:div>
                    <w:div w:id="1526360789">
                      <w:marLeft w:val="0"/>
                      <w:marRight w:val="0"/>
                      <w:marTop w:val="0"/>
                      <w:marBottom w:val="0"/>
                      <w:divBdr>
                        <w:top w:val="none" w:sz="0" w:space="0" w:color="auto"/>
                        <w:left w:val="none" w:sz="0" w:space="0" w:color="auto"/>
                        <w:bottom w:val="none" w:sz="0" w:space="0" w:color="auto"/>
                        <w:right w:val="none" w:sz="0" w:space="0" w:color="auto"/>
                      </w:divBdr>
                    </w:div>
                  </w:divsChild>
                </w:div>
                <w:div w:id="856696103">
                  <w:marLeft w:val="0"/>
                  <w:marRight w:val="0"/>
                  <w:marTop w:val="0"/>
                  <w:marBottom w:val="0"/>
                  <w:divBdr>
                    <w:top w:val="none" w:sz="0" w:space="0" w:color="auto"/>
                    <w:left w:val="none" w:sz="0" w:space="0" w:color="auto"/>
                    <w:bottom w:val="none" w:sz="0" w:space="0" w:color="auto"/>
                    <w:right w:val="none" w:sz="0" w:space="0" w:color="auto"/>
                  </w:divBdr>
                  <w:divsChild>
                    <w:div w:id="1004436647">
                      <w:marLeft w:val="0"/>
                      <w:marRight w:val="0"/>
                      <w:marTop w:val="0"/>
                      <w:marBottom w:val="0"/>
                      <w:divBdr>
                        <w:top w:val="none" w:sz="0" w:space="0" w:color="auto"/>
                        <w:left w:val="none" w:sz="0" w:space="0" w:color="auto"/>
                        <w:bottom w:val="none" w:sz="0" w:space="0" w:color="auto"/>
                        <w:right w:val="none" w:sz="0" w:space="0" w:color="auto"/>
                      </w:divBdr>
                    </w:div>
                    <w:div w:id="1086073772">
                      <w:marLeft w:val="0"/>
                      <w:marRight w:val="0"/>
                      <w:marTop w:val="0"/>
                      <w:marBottom w:val="0"/>
                      <w:divBdr>
                        <w:top w:val="none" w:sz="0" w:space="0" w:color="auto"/>
                        <w:left w:val="none" w:sz="0" w:space="0" w:color="auto"/>
                        <w:bottom w:val="none" w:sz="0" w:space="0" w:color="auto"/>
                        <w:right w:val="none" w:sz="0" w:space="0" w:color="auto"/>
                      </w:divBdr>
                    </w:div>
                    <w:div w:id="1389956549">
                      <w:marLeft w:val="0"/>
                      <w:marRight w:val="0"/>
                      <w:marTop w:val="0"/>
                      <w:marBottom w:val="0"/>
                      <w:divBdr>
                        <w:top w:val="none" w:sz="0" w:space="0" w:color="auto"/>
                        <w:left w:val="none" w:sz="0" w:space="0" w:color="auto"/>
                        <w:bottom w:val="none" w:sz="0" w:space="0" w:color="auto"/>
                        <w:right w:val="none" w:sz="0" w:space="0" w:color="auto"/>
                      </w:divBdr>
                    </w:div>
                    <w:div w:id="2068413320">
                      <w:marLeft w:val="0"/>
                      <w:marRight w:val="0"/>
                      <w:marTop w:val="0"/>
                      <w:marBottom w:val="0"/>
                      <w:divBdr>
                        <w:top w:val="none" w:sz="0" w:space="0" w:color="auto"/>
                        <w:left w:val="none" w:sz="0" w:space="0" w:color="auto"/>
                        <w:bottom w:val="none" w:sz="0" w:space="0" w:color="auto"/>
                        <w:right w:val="none" w:sz="0" w:space="0" w:color="auto"/>
                      </w:divBdr>
                    </w:div>
                    <w:div w:id="2141797525">
                      <w:marLeft w:val="0"/>
                      <w:marRight w:val="0"/>
                      <w:marTop w:val="0"/>
                      <w:marBottom w:val="0"/>
                      <w:divBdr>
                        <w:top w:val="none" w:sz="0" w:space="0" w:color="auto"/>
                        <w:left w:val="none" w:sz="0" w:space="0" w:color="auto"/>
                        <w:bottom w:val="none" w:sz="0" w:space="0" w:color="auto"/>
                        <w:right w:val="none" w:sz="0" w:space="0" w:color="auto"/>
                      </w:divBdr>
                      <w:divsChild>
                        <w:div w:id="68625390">
                          <w:marLeft w:val="0"/>
                          <w:marRight w:val="0"/>
                          <w:marTop w:val="0"/>
                          <w:marBottom w:val="0"/>
                          <w:divBdr>
                            <w:top w:val="none" w:sz="0" w:space="0" w:color="auto"/>
                            <w:left w:val="none" w:sz="0" w:space="0" w:color="auto"/>
                            <w:bottom w:val="none" w:sz="0" w:space="0" w:color="auto"/>
                            <w:right w:val="none" w:sz="0" w:space="0" w:color="auto"/>
                          </w:divBdr>
                        </w:div>
                        <w:div w:id="1001280350">
                          <w:marLeft w:val="0"/>
                          <w:marRight w:val="0"/>
                          <w:marTop w:val="0"/>
                          <w:marBottom w:val="0"/>
                          <w:divBdr>
                            <w:top w:val="none" w:sz="0" w:space="0" w:color="auto"/>
                            <w:left w:val="none" w:sz="0" w:space="0" w:color="auto"/>
                            <w:bottom w:val="none" w:sz="0" w:space="0" w:color="auto"/>
                            <w:right w:val="none" w:sz="0" w:space="0" w:color="auto"/>
                          </w:divBdr>
                        </w:div>
                        <w:div w:id="1246259600">
                          <w:marLeft w:val="0"/>
                          <w:marRight w:val="0"/>
                          <w:marTop w:val="0"/>
                          <w:marBottom w:val="0"/>
                          <w:divBdr>
                            <w:top w:val="none" w:sz="0" w:space="0" w:color="auto"/>
                            <w:left w:val="none" w:sz="0" w:space="0" w:color="auto"/>
                            <w:bottom w:val="none" w:sz="0" w:space="0" w:color="auto"/>
                            <w:right w:val="none" w:sz="0" w:space="0" w:color="auto"/>
                          </w:divBdr>
                        </w:div>
                        <w:div w:id="1253198675">
                          <w:marLeft w:val="0"/>
                          <w:marRight w:val="0"/>
                          <w:marTop w:val="0"/>
                          <w:marBottom w:val="0"/>
                          <w:divBdr>
                            <w:top w:val="none" w:sz="0" w:space="0" w:color="auto"/>
                            <w:left w:val="none" w:sz="0" w:space="0" w:color="auto"/>
                            <w:bottom w:val="none" w:sz="0" w:space="0" w:color="auto"/>
                            <w:right w:val="none" w:sz="0" w:space="0" w:color="auto"/>
                          </w:divBdr>
                        </w:div>
                        <w:div w:id="1365326895">
                          <w:marLeft w:val="0"/>
                          <w:marRight w:val="0"/>
                          <w:marTop w:val="0"/>
                          <w:marBottom w:val="0"/>
                          <w:divBdr>
                            <w:top w:val="none" w:sz="0" w:space="0" w:color="auto"/>
                            <w:left w:val="none" w:sz="0" w:space="0" w:color="auto"/>
                            <w:bottom w:val="none" w:sz="0" w:space="0" w:color="auto"/>
                            <w:right w:val="none" w:sz="0" w:space="0" w:color="auto"/>
                          </w:divBdr>
                        </w:div>
                        <w:div w:id="169314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591116">
                  <w:marLeft w:val="0"/>
                  <w:marRight w:val="0"/>
                  <w:marTop w:val="0"/>
                  <w:marBottom w:val="0"/>
                  <w:divBdr>
                    <w:top w:val="none" w:sz="0" w:space="0" w:color="auto"/>
                    <w:left w:val="none" w:sz="0" w:space="0" w:color="auto"/>
                    <w:bottom w:val="none" w:sz="0" w:space="0" w:color="auto"/>
                    <w:right w:val="none" w:sz="0" w:space="0" w:color="auto"/>
                  </w:divBdr>
                  <w:divsChild>
                    <w:div w:id="293171573">
                      <w:marLeft w:val="0"/>
                      <w:marRight w:val="0"/>
                      <w:marTop w:val="0"/>
                      <w:marBottom w:val="0"/>
                      <w:divBdr>
                        <w:top w:val="none" w:sz="0" w:space="0" w:color="auto"/>
                        <w:left w:val="none" w:sz="0" w:space="0" w:color="auto"/>
                        <w:bottom w:val="none" w:sz="0" w:space="0" w:color="auto"/>
                        <w:right w:val="none" w:sz="0" w:space="0" w:color="auto"/>
                      </w:divBdr>
                    </w:div>
                    <w:div w:id="884952791">
                      <w:marLeft w:val="0"/>
                      <w:marRight w:val="0"/>
                      <w:marTop w:val="0"/>
                      <w:marBottom w:val="0"/>
                      <w:divBdr>
                        <w:top w:val="none" w:sz="0" w:space="0" w:color="auto"/>
                        <w:left w:val="none" w:sz="0" w:space="0" w:color="auto"/>
                        <w:bottom w:val="none" w:sz="0" w:space="0" w:color="auto"/>
                        <w:right w:val="none" w:sz="0" w:space="0" w:color="auto"/>
                      </w:divBdr>
                    </w:div>
                    <w:div w:id="1031759454">
                      <w:marLeft w:val="0"/>
                      <w:marRight w:val="0"/>
                      <w:marTop w:val="0"/>
                      <w:marBottom w:val="0"/>
                      <w:divBdr>
                        <w:top w:val="none" w:sz="0" w:space="0" w:color="auto"/>
                        <w:left w:val="none" w:sz="0" w:space="0" w:color="auto"/>
                        <w:bottom w:val="none" w:sz="0" w:space="0" w:color="auto"/>
                        <w:right w:val="none" w:sz="0" w:space="0" w:color="auto"/>
                      </w:divBdr>
                    </w:div>
                    <w:div w:id="1116489180">
                      <w:marLeft w:val="0"/>
                      <w:marRight w:val="0"/>
                      <w:marTop w:val="0"/>
                      <w:marBottom w:val="0"/>
                      <w:divBdr>
                        <w:top w:val="none" w:sz="0" w:space="0" w:color="auto"/>
                        <w:left w:val="none" w:sz="0" w:space="0" w:color="auto"/>
                        <w:bottom w:val="none" w:sz="0" w:space="0" w:color="auto"/>
                        <w:right w:val="none" w:sz="0" w:space="0" w:color="auto"/>
                      </w:divBdr>
                    </w:div>
                    <w:div w:id="1219780186">
                      <w:marLeft w:val="0"/>
                      <w:marRight w:val="0"/>
                      <w:marTop w:val="0"/>
                      <w:marBottom w:val="0"/>
                      <w:divBdr>
                        <w:top w:val="none" w:sz="0" w:space="0" w:color="auto"/>
                        <w:left w:val="none" w:sz="0" w:space="0" w:color="auto"/>
                        <w:bottom w:val="none" w:sz="0" w:space="0" w:color="auto"/>
                        <w:right w:val="none" w:sz="0" w:space="0" w:color="auto"/>
                      </w:divBdr>
                    </w:div>
                    <w:div w:id="1358117254">
                      <w:marLeft w:val="0"/>
                      <w:marRight w:val="0"/>
                      <w:marTop w:val="0"/>
                      <w:marBottom w:val="0"/>
                      <w:divBdr>
                        <w:top w:val="none" w:sz="0" w:space="0" w:color="auto"/>
                        <w:left w:val="none" w:sz="0" w:space="0" w:color="auto"/>
                        <w:bottom w:val="none" w:sz="0" w:space="0" w:color="auto"/>
                        <w:right w:val="none" w:sz="0" w:space="0" w:color="auto"/>
                      </w:divBdr>
                    </w:div>
                    <w:div w:id="1609507306">
                      <w:marLeft w:val="0"/>
                      <w:marRight w:val="0"/>
                      <w:marTop w:val="0"/>
                      <w:marBottom w:val="0"/>
                      <w:divBdr>
                        <w:top w:val="none" w:sz="0" w:space="0" w:color="auto"/>
                        <w:left w:val="none" w:sz="0" w:space="0" w:color="auto"/>
                        <w:bottom w:val="none" w:sz="0" w:space="0" w:color="auto"/>
                        <w:right w:val="none" w:sz="0" w:space="0" w:color="auto"/>
                      </w:divBdr>
                      <w:divsChild>
                        <w:div w:id="1058163716">
                          <w:marLeft w:val="0"/>
                          <w:marRight w:val="0"/>
                          <w:marTop w:val="0"/>
                          <w:marBottom w:val="0"/>
                          <w:divBdr>
                            <w:top w:val="none" w:sz="0" w:space="0" w:color="auto"/>
                            <w:left w:val="none" w:sz="0" w:space="0" w:color="auto"/>
                            <w:bottom w:val="none" w:sz="0" w:space="0" w:color="auto"/>
                            <w:right w:val="none" w:sz="0" w:space="0" w:color="auto"/>
                          </w:divBdr>
                        </w:div>
                        <w:div w:id="1819952868">
                          <w:marLeft w:val="0"/>
                          <w:marRight w:val="0"/>
                          <w:marTop w:val="0"/>
                          <w:marBottom w:val="0"/>
                          <w:divBdr>
                            <w:top w:val="none" w:sz="0" w:space="0" w:color="auto"/>
                            <w:left w:val="none" w:sz="0" w:space="0" w:color="auto"/>
                            <w:bottom w:val="none" w:sz="0" w:space="0" w:color="auto"/>
                            <w:right w:val="none" w:sz="0" w:space="0" w:color="auto"/>
                          </w:divBdr>
                        </w:div>
                      </w:divsChild>
                    </w:div>
                    <w:div w:id="1970935228">
                      <w:marLeft w:val="0"/>
                      <w:marRight w:val="0"/>
                      <w:marTop w:val="0"/>
                      <w:marBottom w:val="0"/>
                      <w:divBdr>
                        <w:top w:val="none" w:sz="0" w:space="0" w:color="auto"/>
                        <w:left w:val="none" w:sz="0" w:space="0" w:color="auto"/>
                        <w:bottom w:val="none" w:sz="0" w:space="0" w:color="auto"/>
                        <w:right w:val="none" w:sz="0" w:space="0" w:color="auto"/>
                      </w:divBdr>
                    </w:div>
                  </w:divsChild>
                </w:div>
                <w:div w:id="1037851794">
                  <w:marLeft w:val="0"/>
                  <w:marRight w:val="0"/>
                  <w:marTop w:val="0"/>
                  <w:marBottom w:val="0"/>
                  <w:divBdr>
                    <w:top w:val="none" w:sz="0" w:space="0" w:color="auto"/>
                    <w:left w:val="none" w:sz="0" w:space="0" w:color="auto"/>
                    <w:bottom w:val="none" w:sz="0" w:space="0" w:color="auto"/>
                    <w:right w:val="none" w:sz="0" w:space="0" w:color="auto"/>
                  </w:divBdr>
                  <w:divsChild>
                    <w:div w:id="35207384">
                      <w:marLeft w:val="0"/>
                      <w:marRight w:val="0"/>
                      <w:marTop w:val="0"/>
                      <w:marBottom w:val="0"/>
                      <w:divBdr>
                        <w:top w:val="none" w:sz="0" w:space="0" w:color="auto"/>
                        <w:left w:val="none" w:sz="0" w:space="0" w:color="auto"/>
                        <w:bottom w:val="none" w:sz="0" w:space="0" w:color="auto"/>
                        <w:right w:val="none" w:sz="0" w:space="0" w:color="auto"/>
                      </w:divBdr>
                      <w:divsChild>
                        <w:div w:id="1335261179">
                          <w:marLeft w:val="0"/>
                          <w:marRight w:val="0"/>
                          <w:marTop w:val="0"/>
                          <w:marBottom w:val="0"/>
                          <w:divBdr>
                            <w:top w:val="none" w:sz="0" w:space="0" w:color="auto"/>
                            <w:left w:val="none" w:sz="0" w:space="0" w:color="auto"/>
                            <w:bottom w:val="none" w:sz="0" w:space="0" w:color="auto"/>
                            <w:right w:val="none" w:sz="0" w:space="0" w:color="auto"/>
                          </w:divBdr>
                          <w:divsChild>
                            <w:div w:id="194778548">
                              <w:marLeft w:val="0"/>
                              <w:marRight w:val="0"/>
                              <w:marTop w:val="0"/>
                              <w:marBottom w:val="0"/>
                              <w:divBdr>
                                <w:top w:val="none" w:sz="0" w:space="0" w:color="auto"/>
                                <w:left w:val="none" w:sz="0" w:space="0" w:color="auto"/>
                                <w:bottom w:val="none" w:sz="0" w:space="0" w:color="auto"/>
                                <w:right w:val="none" w:sz="0" w:space="0" w:color="auto"/>
                              </w:divBdr>
                            </w:div>
                            <w:div w:id="675036647">
                              <w:marLeft w:val="0"/>
                              <w:marRight w:val="0"/>
                              <w:marTop w:val="0"/>
                              <w:marBottom w:val="0"/>
                              <w:divBdr>
                                <w:top w:val="none" w:sz="0" w:space="0" w:color="auto"/>
                                <w:left w:val="none" w:sz="0" w:space="0" w:color="auto"/>
                                <w:bottom w:val="none" w:sz="0" w:space="0" w:color="auto"/>
                                <w:right w:val="none" w:sz="0" w:space="0" w:color="auto"/>
                              </w:divBdr>
                            </w:div>
                          </w:divsChild>
                        </w:div>
                        <w:div w:id="1452289196">
                          <w:marLeft w:val="0"/>
                          <w:marRight w:val="0"/>
                          <w:marTop w:val="0"/>
                          <w:marBottom w:val="0"/>
                          <w:divBdr>
                            <w:top w:val="none" w:sz="0" w:space="0" w:color="auto"/>
                            <w:left w:val="none" w:sz="0" w:space="0" w:color="auto"/>
                            <w:bottom w:val="none" w:sz="0" w:space="0" w:color="auto"/>
                            <w:right w:val="none" w:sz="0" w:space="0" w:color="auto"/>
                          </w:divBdr>
                        </w:div>
                        <w:div w:id="1681859210">
                          <w:marLeft w:val="0"/>
                          <w:marRight w:val="0"/>
                          <w:marTop w:val="0"/>
                          <w:marBottom w:val="0"/>
                          <w:divBdr>
                            <w:top w:val="none" w:sz="0" w:space="0" w:color="auto"/>
                            <w:left w:val="none" w:sz="0" w:space="0" w:color="auto"/>
                            <w:bottom w:val="none" w:sz="0" w:space="0" w:color="auto"/>
                            <w:right w:val="none" w:sz="0" w:space="0" w:color="auto"/>
                          </w:divBdr>
                          <w:divsChild>
                            <w:div w:id="1346127332">
                              <w:marLeft w:val="0"/>
                              <w:marRight w:val="0"/>
                              <w:marTop w:val="0"/>
                              <w:marBottom w:val="0"/>
                              <w:divBdr>
                                <w:top w:val="none" w:sz="0" w:space="0" w:color="auto"/>
                                <w:left w:val="none" w:sz="0" w:space="0" w:color="auto"/>
                                <w:bottom w:val="none" w:sz="0" w:space="0" w:color="auto"/>
                                <w:right w:val="none" w:sz="0" w:space="0" w:color="auto"/>
                              </w:divBdr>
                            </w:div>
                            <w:div w:id="15663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573822">
                      <w:marLeft w:val="0"/>
                      <w:marRight w:val="0"/>
                      <w:marTop w:val="0"/>
                      <w:marBottom w:val="0"/>
                      <w:divBdr>
                        <w:top w:val="none" w:sz="0" w:space="0" w:color="auto"/>
                        <w:left w:val="none" w:sz="0" w:space="0" w:color="auto"/>
                        <w:bottom w:val="none" w:sz="0" w:space="0" w:color="auto"/>
                        <w:right w:val="none" w:sz="0" w:space="0" w:color="auto"/>
                      </w:divBdr>
                      <w:divsChild>
                        <w:div w:id="1043794845">
                          <w:marLeft w:val="0"/>
                          <w:marRight w:val="0"/>
                          <w:marTop w:val="0"/>
                          <w:marBottom w:val="0"/>
                          <w:divBdr>
                            <w:top w:val="none" w:sz="0" w:space="0" w:color="auto"/>
                            <w:left w:val="none" w:sz="0" w:space="0" w:color="auto"/>
                            <w:bottom w:val="none" w:sz="0" w:space="0" w:color="auto"/>
                            <w:right w:val="none" w:sz="0" w:space="0" w:color="auto"/>
                          </w:divBdr>
                        </w:div>
                        <w:div w:id="2090615524">
                          <w:marLeft w:val="0"/>
                          <w:marRight w:val="0"/>
                          <w:marTop w:val="0"/>
                          <w:marBottom w:val="0"/>
                          <w:divBdr>
                            <w:top w:val="none" w:sz="0" w:space="0" w:color="auto"/>
                            <w:left w:val="none" w:sz="0" w:space="0" w:color="auto"/>
                            <w:bottom w:val="none" w:sz="0" w:space="0" w:color="auto"/>
                            <w:right w:val="none" w:sz="0" w:space="0" w:color="auto"/>
                          </w:divBdr>
                        </w:div>
                      </w:divsChild>
                    </w:div>
                    <w:div w:id="1158231566">
                      <w:marLeft w:val="0"/>
                      <w:marRight w:val="0"/>
                      <w:marTop w:val="0"/>
                      <w:marBottom w:val="0"/>
                      <w:divBdr>
                        <w:top w:val="none" w:sz="0" w:space="0" w:color="auto"/>
                        <w:left w:val="none" w:sz="0" w:space="0" w:color="auto"/>
                        <w:bottom w:val="none" w:sz="0" w:space="0" w:color="auto"/>
                        <w:right w:val="none" w:sz="0" w:space="0" w:color="auto"/>
                      </w:divBdr>
                    </w:div>
                    <w:div w:id="1450196633">
                      <w:marLeft w:val="0"/>
                      <w:marRight w:val="0"/>
                      <w:marTop w:val="0"/>
                      <w:marBottom w:val="0"/>
                      <w:divBdr>
                        <w:top w:val="none" w:sz="0" w:space="0" w:color="auto"/>
                        <w:left w:val="none" w:sz="0" w:space="0" w:color="auto"/>
                        <w:bottom w:val="none" w:sz="0" w:space="0" w:color="auto"/>
                        <w:right w:val="none" w:sz="0" w:space="0" w:color="auto"/>
                      </w:divBdr>
                      <w:divsChild>
                        <w:div w:id="882401799">
                          <w:marLeft w:val="0"/>
                          <w:marRight w:val="0"/>
                          <w:marTop w:val="0"/>
                          <w:marBottom w:val="0"/>
                          <w:divBdr>
                            <w:top w:val="none" w:sz="0" w:space="0" w:color="auto"/>
                            <w:left w:val="none" w:sz="0" w:space="0" w:color="auto"/>
                            <w:bottom w:val="none" w:sz="0" w:space="0" w:color="auto"/>
                            <w:right w:val="none" w:sz="0" w:space="0" w:color="auto"/>
                          </w:divBdr>
                        </w:div>
                        <w:div w:id="1034428132">
                          <w:marLeft w:val="0"/>
                          <w:marRight w:val="0"/>
                          <w:marTop w:val="0"/>
                          <w:marBottom w:val="0"/>
                          <w:divBdr>
                            <w:top w:val="none" w:sz="0" w:space="0" w:color="auto"/>
                            <w:left w:val="none" w:sz="0" w:space="0" w:color="auto"/>
                            <w:bottom w:val="none" w:sz="0" w:space="0" w:color="auto"/>
                            <w:right w:val="none" w:sz="0" w:space="0" w:color="auto"/>
                          </w:divBdr>
                        </w:div>
                      </w:divsChild>
                    </w:div>
                    <w:div w:id="1645744381">
                      <w:marLeft w:val="0"/>
                      <w:marRight w:val="0"/>
                      <w:marTop w:val="0"/>
                      <w:marBottom w:val="0"/>
                      <w:divBdr>
                        <w:top w:val="none" w:sz="0" w:space="0" w:color="auto"/>
                        <w:left w:val="none" w:sz="0" w:space="0" w:color="auto"/>
                        <w:bottom w:val="none" w:sz="0" w:space="0" w:color="auto"/>
                        <w:right w:val="none" w:sz="0" w:space="0" w:color="auto"/>
                      </w:divBdr>
                    </w:div>
                    <w:div w:id="1833258329">
                      <w:marLeft w:val="0"/>
                      <w:marRight w:val="0"/>
                      <w:marTop w:val="0"/>
                      <w:marBottom w:val="0"/>
                      <w:divBdr>
                        <w:top w:val="none" w:sz="0" w:space="0" w:color="auto"/>
                        <w:left w:val="none" w:sz="0" w:space="0" w:color="auto"/>
                        <w:bottom w:val="none" w:sz="0" w:space="0" w:color="auto"/>
                        <w:right w:val="none" w:sz="0" w:space="0" w:color="auto"/>
                      </w:divBdr>
                      <w:divsChild>
                        <w:div w:id="263807127">
                          <w:marLeft w:val="0"/>
                          <w:marRight w:val="0"/>
                          <w:marTop w:val="0"/>
                          <w:marBottom w:val="0"/>
                          <w:divBdr>
                            <w:top w:val="none" w:sz="0" w:space="0" w:color="auto"/>
                            <w:left w:val="none" w:sz="0" w:space="0" w:color="auto"/>
                            <w:bottom w:val="none" w:sz="0" w:space="0" w:color="auto"/>
                            <w:right w:val="none" w:sz="0" w:space="0" w:color="auto"/>
                          </w:divBdr>
                        </w:div>
                        <w:div w:id="65834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775628">
                  <w:marLeft w:val="0"/>
                  <w:marRight w:val="0"/>
                  <w:marTop w:val="0"/>
                  <w:marBottom w:val="0"/>
                  <w:divBdr>
                    <w:top w:val="none" w:sz="0" w:space="0" w:color="auto"/>
                    <w:left w:val="none" w:sz="0" w:space="0" w:color="auto"/>
                    <w:bottom w:val="none" w:sz="0" w:space="0" w:color="auto"/>
                    <w:right w:val="none" w:sz="0" w:space="0" w:color="auto"/>
                  </w:divBdr>
                  <w:divsChild>
                    <w:div w:id="153955733">
                      <w:marLeft w:val="0"/>
                      <w:marRight w:val="0"/>
                      <w:marTop w:val="0"/>
                      <w:marBottom w:val="0"/>
                      <w:divBdr>
                        <w:top w:val="none" w:sz="0" w:space="0" w:color="auto"/>
                        <w:left w:val="none" w:sz="0" w:space="0" w:color="auto"/>
                        <w:bottom w:val="none" w:sz="0" w:space="0" w:color="auto"/>
                        <w:right w:val="none" w:sz="0" w:space="0" w:color="auto"/>
                      </w:divBdr>
                    </w:div>
                    <w:div w:id="269552590">
                      <w:marLeft w:val="0"/>
                      <w:marRight w:val="0"/>
                      <w:marTop w:val="0"/>
                      <w:marBottom w:val="0"/>
                      <w:divBdr>
                        <w:top w:val="none" w:sz="0" w:space="0" w:color="auto"/>
                        <w:left w:val="none" w:sz="0" w:space="0" w:color="auto"/>
                        <w:bottom w:val="none" w:sz="0" w:space="0" w:color="auto"/>
                        <w:right w:val="none" w:sz="0" w:space="0" w:color="auto"/>
                      </w:divBdr>
                    </w:div>
                    <w:div w:id="356736493">
                      <w:marLeft w:val="0"/>
                      <w:marRight w:val="0"/>
                      <w:marTop w:val="0"/>
                      <w:marBottom w:val="0"/>
                      <w:divBdr>
                        <w:top w:val="none" w:sz="0" w:space="0" w:color="auto"/>
                        <w:left w:val="none" w:sz="0" w:space="0" w:color="auto"/>
                        <w:bottom w:val="none" w:sz="0" w:space="0" w:color="auto"/>
                        <w:right w:val="none" w:sz="0" w:space="0" w:color="auto"/>
                      </w:divBdr>
                    </w:div>
                    <w:div w:id="672955843">
                      <w:marLeft w:val="0"/>
                      <w:marRight w:val="0"/>
                      <w:marTop w:val="0"/>
                      <w:marBottom w:val="0"/>
                      <w:divBdr>
                        <w:top w:val="none" w:sz="0" w:space="0" w:color="auto"/>
                        <w:left w:val="none" w:sz="0" w:space="0" w:color="auto"/>
                        <w:bottom w:val="none" w:sz="0" w:space="0" w:color="auto"/>
                        <w:right w:val="none" w:sz="0" w:space="0" w:color="auto"/>
                      </w:divBdr>
                    </w:div>
                    <w:div w:id="729839747">
                      <w:marLeft w:val="0"/>
                      <w:marRight w:val="0"/>
                      <w:marTop w:val="0"/>
                      <w:marBottom w:val="0"/>
                      <w:divBdr>
                        <w:top w:val="none" w:sz="0" w:space="0" w:color="auto"/>
                        <w:left w:val="none" w:sz="0" w:space="0" w:color="auto"/>
                        <w:bottom w:val="none" w:sz="0" w:space="0" w:color="auto"/>
                        <w:right w:val="none" w:sz="0" w:space="0" w:color="auto"/>
                      </w:divBdr>
                    </w:div>
                    <w:div w:id="1209417944">
                      <w:marLeft w:val="0"/>
                      <w:marRight w:val="0"/>
                      <w:marTop w:val="0"/>
                      <w:marBottom w:val="0"/>
                      <w:divBdr>
                        <w:top w:val="none" w:sz="0" w:space="0" w:color="auto"/>
                        <w:left w:val="none" w:sz="0" w:space="0" w:color="auto"/>
                        <w:bottom w:val="none" w:sz="0" w:space="0" w:color="auto"/>
                        <w:right w:val="none" w:sz="0" w:space="0" w:color="auto"/>
                      </w:divBdr>
                    </w:div>
                    <w:div w:id="1453328861">
                      <w:marLeft w:val="0"/>
                      <w:marRight w:val="0"/>
                      <w:marTop w:val="0"/>
                      <w:marBottom w:val="0"/>
                      <w:divBdr>
                        <w:top w:val="none" w:sz="0" w:space="0" w:color="auto"/>
                        <w:left w:val="none" w:sz="0" w:space="0" w:color="auto"/>
                        <w:bottom w:val="none" w:sz="0" w:space="0" w:color="auto"/>
                        <w:right w:val="none" w:sz="0" w:space="0" w:color="auto"/>
                      </w:divBdr>
                      <w:divsChild>
                        <w:div w:id="1439520463">
                          <w:marLeft w:val="0"/>
                          <w:marRight w:val="0"/>
                          <w:marTop w:val="0"/>
                          <w:marBottom w:val="0"/>
                          <w:divBdr>
                            <w:top w:val="none" w:sz="0" w:space="0" w:color="auto"/>
                            <w:left w:val="none" w:sz="0" w:space="0" w:color="auto"/>
                            <w:bottom w:val="none" w:sz="0" w:space="0" w:color="auto"/>
                            <w:right w:val="none" w:sz="0" w:space="0" w:color="auto"/>
                          </w:divBdr>
                        </w:div>
                        <w:div w:id="1468432048">
                          <w:marLeft w:val="0"/>
                          <w:marRight w:val="0"/>
                          <w:marTop w:val="0"/>
                          <w:marBottom w:val="0"/>
                          <w:divBdr>
                            <w:top w:val="none" w:sz="0" w:space="0" w:color="auto"/>
                            <w:left w:val="none" w:sz="0" w:space="0" w:color="auto"/>
                            <w:bottom w:val="none" w:sz="0" w:space="0" w:color="auto"/>
                            <w:right w:val="none" w:sz="0" w:space="0" w:color="auto"/>
                          </w:divBdr>
                        </w:div>
                      </w:divsChild>
                    </w:div>
                    <w:div w:id="1886215441">
                      <w:marLeft w:val="0"/>
                      <w:marRight w:val="0"/>
                      <w:marTop w:val="0"/>
                      <w:marBottom w:val="0"/>
                      <w:divBdr>
                        <w:top w:val="none" w:sz="0" w:space="0" w:color="auto"/>
                        <w:left w:val="none" w:sz="0" w:space="0" w:color="auto"/>
                        <w:bottom w:val="none" w:sz="0" w:space="0" w:color="auto"/>
                        <w:right w:val="none" w:sz="0" w:space="0" w:color="auto"/>
                      </w:divBdr>
                    </w:div>
                    <w:div w:id="1951813011">
                      <w:marLeft w:val="0"/>
                      <w:marRight w:val="0"/>
                      <w:marTop w:val="0"/>
                      <w:marBottom w:val="0"/>
                      <w:divBdr>
                        <w:top w:val="none" w:sz="0" w:space="0" w:color="auto"/>
                        <w:left w:val="none" w:sz="0" w:space="0" w:color="auto"/>
                        <w:bottom w:val="none" w:sz="0" w:space="0" w:color="auto"/>
                        <w:right w:val="none" w:sz="0" w:space="0" w:color="auto"/>
                      </w:divBdr>
                    </w:div>
                    <w:div w:id="2073234096">
                      <w:marLeft w:val="0"/>
                      <w:marRight w:val="0"/>
                      <w:marTop w:val="0"/>
                      <w:marBottom w:val="0"/>
                      <w:divBdr>
                        <w:top w:val="none" w:sz="0" w:space="0" w:color="auto"/>
                        <w:left w:val="none" w:sz="0" w:space="0" w:color="auto"/>
                        <w:bottom w:val="none" w:sz="0" w:space="0" w:color="auto"/>
                        <w:right w:val="none" w:sz="0" w:space="0" w:color="auto"/>
                      </w:divBdr>
                    </w:div>
                  </w:divsChild>
                </w:div>
                <w:div w:id="1661303856">
                  <w:marLeft w:val="0"/>
                  <w:marRight w:val="0"/>
                  <w:marTop w:val="0"/>
                  <w:marBottom w:val="0"/>
                  <w:divBdr>
                    <w:top w:val="none" w:sz="0" w:space="0" w:color="auto"/>
                    <w:left w:val="none" w:sz="0" w:space="0" w:color="auto"/>
                    <w:bottom w:val="none" w:sz="0" w:space="0" w:color="auto"/>
                    <w:right w:val="none" w:sz="0" w:space="0" w:color="auto"/>
                  </w:divBdr>
                  <w:divsChild>
                    <w:div w:id="152112568">
                      <w:marLeft w:val="0"/>
                      <w:marRight w:val="0"/>
                      <w:marTop w:val="0"/>
                      <w:marBottom w:val="0"/>
                      <w:divBdr>
                        <w:top w:val="none" w:sz="0" w:space="0" w:color="auto"/>
                        <w:left w:val="none" w:sz="0" w:space="0" w:color="auto"/>
                        <w:bottom w:val="none" w:sz="0" w:space="0" w:color="auto"/>
                        <w:right w:val="none" w:sz="0" w:space="0" w:color="auto"/>
                      </w:divBdr>
                      <w:divsChild>
                        <w:div w:id="3439122">
                          <w:marLeft w:val="0"/>
                          <w:marRight w:val="0"/>
                          <w:marTop w:val="0"/>
                          <w:marBottom w:val="0"/>
                          <w:divBdr>
                            <w:top w:val="none" w:sz="0" w:space="0" w:color="auto"/>
                            <w:left w:val="none" w:sz="0" w:space="0" w:color="auto"/>
                            <w:bottom w:val="none" w:sz="0" w:space="0" w:color="auto"/>
                            <w:right w:val="none" w:sz="0" w:space="0" w:color="auto"/>
                          </w:divBdr>
                        </w:div>
                        <w:div w:id="130825427">
                          <w:marLeft w:val="0"/>
                          <w:marRight w:val="0"/>
                          <w:marTop w:val="0"/>
                          <w:marBottom w:val="0"/>
                          <w:divBdr>
                            <w:top w:val="none" w:sz="0" w:space="0" w:color="auto"/>
                            <w:left w:val="none" w:sz="0" w:space="0" w:color="auto"/>
                            <w:bottom w:val="none" w:sz="0" w:space="0" w:color="auto"/>
                            <w:right w:val="none" w:sz="0" w:space="0" w:color="auto"/>
                          </w:divBdr>
                          <w:divsChild>
                            <w:div w:id="912396666">
                              <w:marLeft w:val="0"/>
                              <w:marRight w:val="0"/>
                              <w:marTop w:val="0"/>
                              <w:marBottom w:val="0"/>
                              <w:divBdr>
                                <w:top w:val="none" w:sz="0" w:space="0" w:color="auto"/>
                                <w:left w:val="none" w:sz="0" w:space="0" w:color="auto"/>
                                <w:bottom w:val="none" w:sz="0" w:space="0" w:color="auto"/>
                                <w:right w:val="none" w:sz="0" w:space="0" w:color="auto"/>
                              </w:divBdr>
                            </w:div>
                            <w:div w:id="977032056">
                              <w:marLeft w:val="0"/>
                              <w:marRight w:val="0"/>
                              <w:marTop w:val="0"/>
                              <w:marBottom w:val="0"/>
                              <w:divBdr>
                                <w:top w:val="none" w:sz="0" w:space="0" w:color="auto"/>
                                <w:left w:val="none" w:sz="0" w:space="0" w:color="auto"/>
                                <w:bottom w:val="none" w:sz="0" w:space="0" w:color="auto"/>
                                <w:right w:val="none" w:sz="0" w:space="0" w:color="auto"/>
                              </w:divBdr>
                            </w:div>
                          </w:divsChild>
                        </w:div>
                        <w:div w:id="1480343843">
                          <w:marLeft w:val="0"/>
                          <w:marRight w:val="0"/>
                          <w:marTop w:val="0"/>
                          <w:marBottom w:val="0"/>
                          <w:divBdr>
                            <w:top w:val="none" w:sz="0" w:space="0" w:color="auto"/>
                            <w:left w:val="none" w:sz="0" w:space="0" w:color="auto"/>
                            <w:bottom w:val="none" w:sz="0" w:space="0" w:color="auto"/>
                            <w:right w:val="none" w:sz="0" w:space="0" w:color="auto"/>
                          </w:divBdr>
                          <w:divsChild>
                            <w:div w:id="10227545">
                              <w:marLeft w:val="0"/>
                              <w:marRight w:val="0"/>
                              <w:marTop w:val="0"/>
                              <w:marBottom w:val="0"/>
                              <w:divBdr>
                                <w:top w:val="none" w:sz="0" w:space="0" w:color="auto"/>
                                <w:left w:val="none" w:sz="0" w:space="0" w:color="auto"/>
                                <w:bottom w:val="none" w:sz="0" w:space="0" w:color="auto"/>
                                <w:right w:val="none" w:sz="0" w:space="0" w:color="auto"/>
                              </w:divBdr>
                            </w:div>
                            <w:div w:id="874345667">
                              <w:marLeft w:val="0"/>
                              <w:marRight w:val="0"/>
                              <w:marTop w:val="0"/>
                              <w:marBottom w:val="0"/>
                              <w:divBdr>
                                <w:top w:val="none" w:sz="0" w:space="0" w:color="auto"/>
                                <w:left w:val="none" w:sz="0" w:space="0" w:color="auto"/>
                                <w:bottom w:val="none" w:sz="0" w:space="0" w:color="auto"/>
                                <w:right w:val="none" w:sz="0" w:space="0" w:color="auto"/>
                              </w:divBdr>
                            </w:div>
                          </w:divsChild>
                        </w:div>
                        <w:div w:id="1621768007">
                          <w:marLeft w:val="0"/>
                          <w:marRight w:val="0"/>
                          <w:marTop w:val="0"/>
                          <w:marBottom w:val="0"/>
                          <w:divBdr>
                            <w:top w:val="none" w:sz="0" w:space="0" w:color="auto"/>
                            <w:left w:val="none" w:sz="0" w:space="0" w:color="auto"/>
                            <w:bottom w:val="none" w:sz="0" w:space="0" w:color="auto"/>
                            <w:right w:val="none" w:sz="0" w:space="0" w:color="auto"/>
                          </w:divBdr>
                          <w:divsChild>
                            <w:div w:id="138307055">
                              <w:marLeft w:val="0"/>
                              <w:marRight w:val="0"/>
                              <w:marTop w:val="0"/>
                              <w:marBottom w:val="0"/>
                              <w:divBdr>
                                <w:top w:val="none" w:sz="0" w:space="0" w:color="auto"/>
                                <w:left w:val="none" w:sz="0" w:space="0" w:color="auto"/>
                                <w:bottom w:val="none" w:sz="0" w:space="0" w:color="auto"/>
                                <w:right w:val="none" w:sz="0" w:space="0" w:color="auto"/>
                              </w:divBdr>
                            </w:div>
                            <w:div w:id="99203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28972">
                      <w:marLeft w:val="0"/>
                      <w:marRight w:val="0"/>
                      <w:marTop w:val="0"/>
                      <w:marBottom w:val="0"/>
                      <w:divBdr>
                        <w:top w:val="none" w:sz="0" w:space="0" w:color="auto"/>
                        <w:left w:val="none" w:sz="0" w:space="0" w:color="auto"/>
                        <w:bottom w:val="none" w:sz="0" w:space="0" w:color="auto"/>
                        <w:right w:val="none" w:sz="0" w:space="0" w:color="auto"/>
                      </w:divBdr>
                    </w:div>
                    <w:div w:id="262108522">
                      <w:marLeft w:val="0"/>
                      <w:marRight w:val="0"/>
                      <w:marTop w:val="0"/>
                      <w:marBottom w:val="0"/>
                      <w:divBdr>
                        <w:top w:val="none" w:sz="0" w:space="0" w:color="auto"/>
                        <w:left w:val="none" w:sz="0" w:space="0" w:color="auto"/>
                        <w:bottom w:val="none" w:sz="0" w:space="0" w:color="auto"/>
                        <w:right w:val="none" w:sz="0" w:space="0" w:color="auto"/>
                      </w:divBdr>
                    </w:div>
                    <w:div w:id="374045868">
                      <w:marLeft w:val="0"/>
                      <w:marRight w:val="0"/>
                      <w:marTop w:val="0"/>
                      <w:marBottom w:val="0"/>
                      <w:divBdr>
                        <w:top w:val="none" w:sz="0" w:space="0" w:color="auto"/>
                        <w:left w:val="none" w:sz="0" w:space="0" w:color="auto"/>
                        <w:bottom w:val="none" w:sz="0" w:space="0" w:color="auto"/>
                        <w:right w:val="none" w:sz="0" w:space="0" w:color="auto"/>
                      </w:divBdr>
                    </w:div>
                    <w:div w:id="991442987">
                      <w:marLeft w:val="0"/>
                      <w:marRight w:val="0"/>
                      <w:marTop w:val="0"/>
                      <w:marBottom w:val="0"/>
                      <w:divBdr>
                        <w:top w:val="none" w:sz="0" w:space="0" w:color="auto"/>
                        <w:left w:val="none" w:sz="0" w:space="0" w:color="auto"/>
                        <w:bottom w:val="none" w:sz="0" w:space="0" w:color="auto"/>
                        <w:right w:val="none" w:sz="0" w:space="0" w:color="auto"/>
                      </w:divBdr>
                    </w:div>
                    <w:div w:id="1489051323">
                      <w:marLeft w:val="0"/>
                      <w:marRight w:val="0"/>
                      <w:marTop w:val="0"/>
                      <w:marBottom w:val="0"/>
                      <w:divBdr>
                        <w:top w:val="none" w:sz="0" w:space="0" w:color="auto"/>
                        <w:left w:val="none" w:sz="0" w:space="0" w:color="auto"/>
                        <w:bottom w:val="none" w:sz="0" w:space="0" w:color="auto"/>
                        <w:right w:val="none" w:sz="0" w:space="0" w:color="auto"/>
                      </w:divBdr>
                    </w:div>
                    <w:div w:id="1862429570">
                      <w:marLeft w:val="0"/>
                      <w:marRight w:val="0"/>
                      <w:marTop w:val="0"/>
                      <w:marBottom w:val="0"/>
                      <w:divBdr>
                        <w:top w:val="none" w:sz="0" w:space="0" w:color="auto"/>
                        <w:left w:val="none" w:sz="0" w:space="0" w:color="auto"/>
                        <w:bottom w:val="none" w:sz="0" w:space="0" w:color="auto"/>
                        <w:right w:val="none" w:sz="0" w:space="0" w:color="auto"/>
                      </w:divBdr>
                    </w:div>
                    <w:div w:id="2003503057">
                      <w:marLeft w:val="0"/>
                      <w:marRight w:val="0"/>
                      <w:marTop w:val="0"/>
                      <w:marBottom w:val="0"/>
                      <w:divBdr>
                        <w:top w:val="none" w:sz="0" w:space="0" w:color="auto"/>
                        <w:left w:val="none" w:sz="0" w:space="0" w:color="auto"/>
                        <w:bottom w:val="none" w:sz="0" w:space="0" w:color="auto"/>
                        <w:right w:val="none" w:sz="0" w:space="0" w:color="auto"/>
                      </w:divBdr>
                    </w:div>
                  </w:divsChild>
                </w:div>
                <w:div w:id="1802530760">
                  <w:marLeft w:val="0"/>
                  <w:marRight w:val="0"/>
                  <w:marTop w:val="0"/>
                  <w:marBottom w:val="0"/>
                  <w:divBdr>
                    <w:top w:val="none" w:sz="0" w:space="0" w:color="auto"/>
                    <w:left w:val="none" w:sz="0" w:space="0" w:color="auto"/>
                    <w:bottom w:val="none" w:sz="0" w:space="0" w:color="auto"/>
                    <w:right w:val="none" w:sz="0" w:space="0" w:color="auto"/>
                  </w:divBdr>
                  <w:divsChild>
                    <w:div w:id="418983558">
                      <w:marLeft w:val="0"/>
                      <w:marRight w:val="0"/>
                      <w:marTop w:val="0"/>
                      <w:marBottom w:val="0"/>
                      <w:divBdr>
                        <w:top w:val="none" w:sz="0" w:space="0" w:color="auto"/>
                        <w:left w:val="none" w:sz="0" w:space="0" w:color="auto"/>
                        <w:bottom w:val="none" w:sz="0" w:space="0" w:color="auto"/>
                        <w:right w:val="none" w:sz="0" w:space="0" w:color="auto"/>
                      </w:divBdr>
                    </w:div>
                    <w:div w:id="665983519">
                      <w:marLeft w:val="0"/>
                      <w:marRight w:val="0"/>
                      <w:marTop w:val="0"/>
                      <w:marBottom w:val="0"/>
                      <w:divBdr>
                        <w:top w:val="none" w:sz="0" w:space="0" w:color="auto"/>
                        <w:left w:val="none" w:sz="0" w:space="0" w:color="auto"/>
                        <w:bottom w:val="none" w:sz="0" w:space="0" w:color="auto"/>
                        <w:right w:val="none" w:sz="0" w:space="0" w:color="auto"/>
                      </w:divBdr>
                      <w:divsChild>
                        <w:div w:id="616261113">
                          <w:marLeft w:val="0"/>
                          <w:marRight w:val="0"/>
                          <w:marTop w:val="0"/>
                          <w:marBottom w:val="0"/>
                          <w:divBdr>
                            <w:top w:val="none" w:sz="0" w:space="0" w:color="auto"/>
                            <w:left w:val="none" w:sz="0" w:space="0" w:color="auto"/>
                            <w:bottom w:val="none" w:sz="0" w:space="0" w:color="auto"/>
                            <w:right w:val="none" w:sz="0" w:space="0" w:color="auto"/>
                          </w:divBdr>
                        </w:div>
                        <w:div w:id="1490173861">
                          <w:marLeft w:val="0"/>
                          <w:marRight w:val="0"/>
                          <w:marTop w:val="0"/>
                          <w:marBottom w:val="0"/>
                          <w:divBdr>
                            <w:top w:val="none" w:sz="0" w:space="0" w:color="auto"/>
                            <w:left w:val="none" w:sz="0" w:space="0" w:color="auto"/>
                            <w:bottom w:val="none" w:sz="0" w:space="0" w:color="auto"/>
                            <w:right w:val="none" w:sz="0" w:space="0" w:color="auto"/>
                          </w:divBdr>
                        </w:div>
                      </w:divsChild>
                    </w:div>
                    <w:div w:id="722603672">
                      <w:marLeft w:val="0"/>
                      <w:marRight w:val="0"/>
                      <w:marTop w:val="0"/>
                      <w:marBottom w:val="0"/>
                      <w:divBdr>
                        <w:top w:val="none" w:sz="0" w:space="0" w:color="auto"/>
                        <w:left w:val="none" w:sz="0" w:space="0" w:color="auto"/>
                        <w:bottom w:val="none" w:sz="0" w:space="0" w:color="auto"/>
                        <w:right w:val="none" w:sz="0" w:space="0" w:color="auto"/>
                      </w:divBdr>
                    </w:div>
                    <w:div w:id="1466266788">
                      <w:marLeft w:val="0"/>
                      <w:marRight w:val="0"/>
                      <w:marTop w:val="0"/>
                      <w:marBottom w:val="0"/>
                      <w:divBdr>
                        <w:top w:val="none" w:sz="0" w:space="0" w:color="auto"/>
                        <w:left w:val="none" w:sz="0" w:space="0" w:color="auto"/>
                        <w:bottom w:val="none" w:sz="0" w:space="0" w:color="auto"/>
                        <w:right w:val="none" w:sz="0" w:space="0" w:color="auto"/>
                      </w:divBdr>
                    </w:div>
                    <w:div w:id="1702897552">
                      <w:marLeft w:val="0"/>
                      <w:marRight w:val="0"/>
                      <w:marTop w:val="0"/>
                      <w:marBottom w:val="0"/>
                      <w:divBdr>
                        <w:top w:val="none" w:sz="0" w:space="0" w:color="auto"/>
                        <w:left w:val="none" w:sz="0" w:space="0" w:color="auto"/>
                        <w:bottom w:val="none" w:sz="0" w:space="0" w:color="auto"/>
                        <w:right w:val="none" w:sz="0" w:space="0" w:color="auto"/>
                      </w:divBdr>
                    </w:div>
                    <w:div w:id="1942298314">
                      <w:marLeft w:val="0"/>
                      <w:marRight w:val="0"/>
                      <w:marTop w:val="0"/>
                      <w:marBottom w:val="0"/>
                      <w:divBdr>
                        <w:top w:val="none" w:sz="0" w:space="0" w:color="auto"/>
                        <w:left w:val="none" w:sz="0" w:space="0" w:color="auto"/>
                        <w:bottom w:val="none" w:sz="0" w:space="0" w:color="auto"/>
                        <w:right w:val="none" w:sz="0" w:space="0" w:color="auto"/>
                      </w:divBdr>
                    </w:div>
                  </w:divsChild>
                </w:div>
                <w:div w:id="1824202926">
                  <w:marLeft w:val="0"/>
                  <w:marRight w:val="0"/>
                  <w:marTop w:val="0"/>
                  <w:marBottom w:val="0"/>
                  <w:divBdr>
                    <w:top w:val="none" w:sz="0" w:space="0" w:color="auto"/>
                    <w:left w:val="none" w:sz="0" w:space="0" w:color="auto"/>
                    <w:bottom w:val="none" w:sz="0" w:space="0" w:color="auto"/>
                    <w:right w:val="none" w:sz="0" w:space="0" w:color="auto"/>
                  </w:divBdr>
                </w:div>
                <w:div w:id="1994336574">
                  <w:marLeft w:val="0"/>
                  <w:marRight w:val="0"/>
                  <w:marTop w:val="0"/>
                  <w:marBottom w:val="0"/>
                  <w:divBdr>
                    <w:top w:val="none" w:sz="0" w:space="0" w:color="auto"/>
                    <w:left w:val="none" w:sz="0" w:space="0" w:color="auto"/>
                    <w:bottom w:val="none" w:sz="0" w:space="0" w:color="auto"/>
                    <w:right w:val="none" w:sz="0" w:space="0" w:color="auto"/>
                  </w:divBdr>
                  <w:divsChild>
                    <w:div w:id="250433713">
                      <w:marLeft w:val="0"/>
                      <w:marRight w:val="0"/>
                      <w:marTop w:val="0"/>
                      <w:marBottom w:val="0"/>
                      <w:divBdr>
                        <w:top w:val="none" w:sz="0" w:space="0" w:color="auto"/>
                        <w:left w:val="none" w:sz="0" w:space="0" w:color="auto"/>
                        <w:bottom w:val="none" w:sz="0" w:space="0" w:color="auto"/>
                        <w:right w:val="none" w:sz="0" w:space="0" w:color="auto"/>
                      </w:divBdr>
                    </w:div>
                    <w:div w:id="684869282">
                      <w:marLeft w:val="0"/>
                      <w:marRight w:val="0"/>
                      <w:marTop w:val="0"/>
                      <w:marBottom w:val="0"/>
                      <w:divBdr>
                        <w:top w:val="none" w:sz="0" w:space="0" w:color="auto"/>
                        <w:left w:val="none" w:sz="0" w:space="0" w:color="auto"/>
                        <w:bottom w:val="none" w:sz="0" w:space="0" w:color="auto"/>
                        <w:right w:val="none" w:sz="0" w:space="0" w:color="auto"/>
                      </w:divBdr>
                    </w:div>
                    <w:div w:id="1198465377">
                      <w:marLeft w:val="0"/>
                      <w:marRight w:val="0"/>
                      <w:marTop w:val="0"/>
                      <w:marBottom w:val="0"/>
                      <w:divBdr>
                        <w:top w:val="none" w:sz="0" w:space="0" w:color="auto"/>
                        <w:left w:val="none" w:sz="0" w:space="0" w:color="auto"/>
                        <w:bottom w:val="none" w:sz="0" w:space="0" w:color="auto"/>
                        <w:right w:val="none" w:sz="0" w:space="0" w:color="auto"/>
                      </w:divBdr>
                    </w:div>
                    <w:div w:id="1366178935">
                      <w:marLeft w:val="0"/>
                      <w:marRight w:val="0"/>
                      <w:marTop w:val="0"/>
                      <w:marBottom w:val="0"/>
                      <w:divBdr>
                        <w:top w:val="none" w:sz="0" w:space="0" w:color="auto"/>
                        <w:left w:val="none" w:sz="0" w:space="0" w:color="auto"/>
                        <w:bottom w:val="none" w:sz="0" w:space="0" w:color="auto"/>
                        <w:right w:val="none" w:sz="0" w:space="0" w:color="auto"/>
                      </w:divBdr>
                    </w:div>
                    <w:div w:id="1399398772">
                      <w:marLeft w:val="0"/>
                      <w:marRight w:val="0"/>
                      <w:marTop w:val="0"/>
                      <w:marBottom w:val="0"/>
                      <w:divBdr>
                        <w:top w:val="none" w:sz="0" w:space="0" w:color="auto"/>
                        <w:left w:val="none" w:sz="0" w:space="0" w:color="auto"/>
                        <w:bottom w:val="none" w:sz="0" w:space="0" w:color="auto"/>
                        <w:right w:val="none" w:sz="0" w:space="0" w:color="auto"/>
                      </w:divBdr>
                    </w:div>
                    <w:div w:id="1462842731">
                      <w:marLeft w:val="0"/>
                      <w:marRight w:val="0"/>
                      <w:marTop w:val="0"/>
                      <w:marBottom w:val="0"/>
                      <w:divBdr>
                        <w:top w:val="none" w:sz="0" w:space="0" w:color="auto"/>
                        <w:left w:val="none" w:sz="0" w:space="0" w:color="auto"/>
                        <w:bottom w:val="none" w:sz="0" w:space="0" w:color="auto"/>
                        <w:right w:val="none" w:sz="0" w:space="0" w:color="auto"/>
                      </w:divBdr>
                    </w:div>
                    <w:div w:id="1655065735">
                      <w:marLeft w:val="0"/>
                      <w:marRight w:val="0"/>
                      <w:marTop w:val="0"/>
                      <w:marBottom w:val="0"/>
                      <w:divBdr>
                        <w:top w:val="none" w:sz="0" w:space="0" w:color="auto"/>
                        <w:left w:val="none" w:sz="0" w:space="0" w:color="auto"/>
                        <w:bottom w:val="none" w:sz="0" w:space="0" w:color="auto"/>
                        <w:right w:val="none" w:sz="0" w:space="0" w:color="auto"/>
                      </w:divBdr>
                    </w:div>
                    <w:div w:id="196503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47469">
              <w:marLeft w:val="0"/>
              <w:marRight w:val="0"/>
              <w:marTop w:val="0"/>
              <w:marBottom w:val="0"/>
              <w:divBdr>
                <w:top w:val="none" w:sz="0" w:space="0" w:color="auto"/>
                <w:left w:val="none" w:sz="0" w:space="0" w:color="auto"/>
                <w:bottom w:val="none" w:sz="0" w:space="0" w:color="auto"/>
                <w:right w:val="none" w:sz="0" w:space="0" w:color="auto"/>
              </w:divBdr>
              <w:divsChild>
                <w:div w:id="13684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2515">
      <w:bodyDiv w:val="1"/>
      <w:marLeft w:val="0"/>
      <w:marRight w:val="0"/>
      <w:marTop w:val="0"/>
      <w:marBottom w:val="0"/>
      <w:divBdr>
        <w:top w:val="none" w:sz="0" w:space="0" w:color="auto"/>
        <w:left w:val="none" w:sz="0" w:space="0" w:color="auto"/>
        <w:bottom w:val="none" w:sz="0" w:space="0" w:color="auto"/>
        <w:right w:val="none" w:sz="0" w:space="0" w:color="auto"/>
      </w:divBdr>
    </w:div>
    <w:div w:id="47530432">
      <w:bodyDiv w:val="1"/>
      <w:marLeft w:val="0"/>
      <w:marRight w:val="0"/>
      <w:marTop w:val="0"/>
      <w:marBottom w:val="0"/>
      <w:divBdr>
        <w:top w:val="none" w:sz="0" w:space="0" w:color="auto"/>
        <w:left w:val="none" w:sz="0" w:space="0" w:color="auto"/>
        <w:bottom w:val="none" w:sz="0" w:space="0" w:color="auto"/>
        <w:right w:val="none" w:sz="0" w:space="0" w:color="auto"/>
      </w:divBdr>
    </w:div>
    <w:div w:id="50546686">
      <w:bodyDiv w:val="1"/>
      <w:marLeft w:val="0"/>
      <w:marRight w:val="0"/>
      <w:marTop w:val="0"/>
      <w:marBottom w:val="0"/>
      <w:divBdr>
        <w:top w:val="none" w:sz="0" w:space="0" w:color="auto"/>
        <w:left w:val="none" w:sz="0" w:space="0" w:color="auto"/>
        <w:bottom w:val="none" w:sz="0" w:space="0" w:color="auto"/>
        <w:right w:val="none" w:sz="0" w:space="0" w:color="auto"/>
      </w:divBdr>
    </w:div>
    <w:div w:id="68775349">
      <w:bodyDiv w:val="1"/>
      <w:marLeft w:val="0"/>
      <w:marRight w:val="0"/>
      <w:marTop w:val="0"/>
      <w:marBottom w:val="0"/>
      <w:divBdr>
        <w:top w:val="none" w:sz="0" w:space="0" w:color="auto"/>
        <w:left w:val="none" w:sz="0" w:space="0" w:color="auto"/>
        <w:bottom w:val="none" w:sz="0" w:space="0" w:color="auto"/>
        <w:right w:val="none" w:sz="0" w:space="0" w:color="auto"/>
      </w:divBdr>
    </w:div>
    <w:div w:id="98449467">
      <w:bodyDiv w:val="1"/>
      <w:marLeft w:val="0"/>
      <w:marRight w:val="0"/>
      <w:marTop w:val="0"/>
      <w:marBottom w:val="0"/>
      <w:divBdr>
        <w:top w:val="none" w:sz="0" w:space="0" w:color="auto"/>
        <w:left w:val="none" w:sz="0" w:space="0" w:color="auto"/>
        <w:bottom w:val="none" w:sz="0" w:space="0" w:color="auto"/>
        <w:right w:val="none" w:sz="0" w:space="0" w:color="auto"/>
      </w:divBdr>
    </w:div>
    <w:div w:id="115219405">
      <w:bodyDiv w:val="1"/>
      <w:marLeft w:val="0"/>
      <w:marRight w:val="0"/>
      <w:marTop w:val="0"/>
      <w:marBottom w:val="0"/>
      <w:divBdr>
        <w:top w:val="none" w:sz="0" w:space="0" w:color="auto"/>
        <w:left w:val="none" w:sz="0" w:space="0" w:color="auto"/>
        <w:bottom w:val="none" w:sz="0" w:space="0" w:color="auto"/>
        <w:right w:val="none" w:sz="0" w:space="0" w:color="auto"/>
      </w:divBdr>
    </w:div>
    <w:div w:id="118382719">
      <w:bodyDiv w:val="1"/>
      <w:marLeft w:val="0"/>
      <w:marRight w:val="0"/>
      <w:marTop w:val="0"/>
      <w:marBottom w:val="0"/>
      <w:divBdr>
        <w:top w:val="none" w:sz="0" w:space="0" w:color="auto"/>
        <w:left w:val="none" w:sz="0" w:space="0" w:color="auto"/>
        <w:bottom w:val="none" w:sz="0" w:space="0" w:color="auto"/>
        <w:right w:val="none" w:sz="0" w:space="0" w:color="auto"/>
      </w:divBdr>
    </w:div>
    <w:div w:id="173040393">
      <w:bodyDiv w:val="1"/>
      <w:marLeft w:val="0"/>
      <w:marRight w:val="0"/>
      <w:marTop w:val="0"/>
      <w:marBottom w:val="0"/>
      <w:divBdr>
        <w:top w:val="none" w:sz="0" w:space="0" w:color="auto"/>
        <w:left w:val="none" w:sz="0" w:space="0" w:color="auto"/>
        <w:bottom w:val="none" w:sz="0" w:space="0" w:color="auto"/>
        <w:right w:val="none" w:sz="0" w:space="0" w:color="auto"/>
      </w:divBdr>
    </w:div>
    <w:div w:id="201402118">
      <w:bodyDiv w:val="1"/>
      <w:marLeft w:val="0"/>
      <w:marRight w:val="0"/>
      <w:marTop w:val="0"/>
      <w:marBottom w:val="0"/>
      <w:divBdr>
        <w:top w:val="none" w:sz="0" w:space="0" w:color="auto"/>
        <w:left w:val="none" w:sz="0" w:space="0" w:color="auto"/>
        <w:bottom w:val="none" w:sz="0" w:space="0" w:color="auto"/>
        <w:right w:val="none" w:sz="0" w:space="0" w:color="auto"/>
      </w:divBdr>
    </w:div>
    <w:div w:id="207881648">
      <w:bodyDiv w:val="1"/>
      <w:marLeft w:val="0"/>
      <w:marRight w:val="0"/>
      <w:marTop w:val="0"/>
      <w:marBottom w:val="0"/>
      <w:divBdr>
        <w:top w:val="none" w:sz="0" w:space="0" w:color="auto"/>
        <w:left w:val="none" w:sz="0" w:space="0" w:color="auto"/>
        <w:bottom w:val="none" w:sz="0" w:space="0" w:color="auto"/>
        <w:right w:val="none" w:sz="0" w:space="0" w:color="auto"/>
      </w:divBdr>
      <w:divsChild>
        <w:div w:id="1041202535">
          <w:marLeft w:val="0"/>
          <w:marRight w:val="0"/>
          <w:marTop w:val="0"/>
          <w:marBottom w:val="0"/>
          <w:divBdr>
            <w:top w:val="none" w:sz="0" w:space="0" w:color="auto"/>
            <w:left w:val="none" w:sz="0" w:space="0" w:color="auto"/>
            <w:bottom w:val="none" w:sz="0" w:space="0" w:color="auto"/>
            <w:right w:val="none" w:sz="0" w:space="0" w:color="auto"/>
          </w:divBdr>
          <w:divsChild>
            <w:div w:id="4215147">
              <w:marLeft w:val="0"/>
              <w:marRight w:val="0"/>
              <w:marTop w:val="0"/>
              <w:marBottom w:val="0"/>
              <w:divBdr>
                <w:top w:val="none" w:sz="0" w:space="0" w:color="auto"/>
                <w:left w:val="none" w:sz="0" w:space="0" w:color="auto"/>
                <w:bottom w:val="none" w:sz="0" w:space="0" w:color="auto"/>
                <w:right w:val="none" w:sz="0" w:space="0" w:color="auto"/>
              </w:divBdr>
            </w:div>
            <w:div w:id="7223399">
              <w:marLeft w:val="0"/>
              <w:marRight w:val="0"/>
              <w:marTop w:val="0"/>
              <w:marBottom w:val="0"/>
              <w:divBdr>
                <w:top w:val="none" w:sz="0" w:space="0" w:color="auto"/>
                <w:left w:val="none" w:sz="0" w:space="0" w:color="auto"/>
                <w:bottom w:val="none" w:sz="0" w:space="0" w:color="auto"/>
                <w:right w:val="none" w:sz="0" w:space="0" w:color="auto"/>
              </w:divBdr>
            </w:div>
            <w:div w:id="9726717">
              <w:marLeft w:val="0"/>
              <w:marRight w:val="0"/>
              <w:marTop w:val="0"/>
              <w:marBottom w:val="0"/>
              <w:divBdr>
                <w:top w:val="none" w:sz="0" w:space="0" w:color="auto"/>
                <w:left w:val="none" w:sz="0" w:space="0" w:color="auto"/>
                <w:bottom w:val="none" w:sz="0" w:space="0" w:color="auto"/>
                <w:right w:val="none" w:sz="0" w:space="0" w:color="auto"/>
              </w:divBdr>
            </w:div>
            <w:div w:id="11222505">
              <w:marLeft w:val="0"/>
              <w:marRight w:val="0"/>
              <w:marTop w:val="0"/>
              <w:marBottom w:val="0"/>
              <w:divBdr>
                <w:top w:val="none" w:sz="0" w:space="0" w:color="auto"/>
                <w:left w:val="none" w:sz="0" w:space="0" w:color="auto"/>
                <w:bottom w:val="none" w:sz="0" w:space="0" w:color="auto"/>
                <w:right w:val="none" w:sz="0" w:space="0" w:color="auto"/>
              </w:divBdr>
            </w:div>
            <w:div w:id="16125823">
              <w:marLeft w:val="0"/>
              <w:marRight w:val="0"/>
              <w:marTop w:val="0"/>
              <w:marBottom w:val="0"/>
              <w:divBdr>
                <w:top w:val="none" w:sz="0" w:space="0" w:color="auto"/>
                <w:left w:val="none" w:sz="0" w:space="0" w:color="auto"/>
                <w:bottom w:val="none" w:sz="0" w:space="0" w:color="auto"/>
                <w:right w:val="none" w:sz="0" w:space="0" w:color="auto"/>
              </w:divBdr>
            </w:div>
            <w:div w:id="19624110">
              <w:marLeft w:val="0"/>
              <w:marRight w:val="0"/>
              <w:marTop w:val="0"/>
              <w:marBottom w:val="0"/>
              <w:divBdr>
                <w:top w:val="none" w:sz="0" w:space="0" w:color="auto"/>
                <w:left w:val="none" w:sz="0" w:space="0" w:color="auto"/>
                <w:bottom w:val="none" w:sz="0" w:space="0" w:color="auto"/>
                <w:right w:val="none" w:sz="0" w:space="0" w:color="auto"/>
              </w:divBdr>
            </w:div>
            <w:div w:id="23865992">
              <w:marLeft w:val="0"/>
              <w:marRight w:val="0"/>
              <w:marTop w:val="0"/>
              <w:marBottom w:val="0"/>
              <w:divBdr>
                <w:top w:val="none" w:sz="0" w:space="0" w:color="auto"/>
                <w:left w:val="none" w:sz="0" w:space="0" w:color="auto"/>
                <w:bottom w:val="none" w:sz="0" w:space="0" w:color="auto"/>
                <w:right w:val="none" w:sz="0" w:space="0" w:color="auto"/>
              </w:divBdr>
            </w:div>
            <w:div w:id="33502492">
              <w:marLeft w:val="0"/>
              <w:marRight w:val="0"/>
              <w:marTop w:val="0"/>
              <w:marBottom w:val="0"/>
              <w:divBdr>
                <w:top w:val="none" w:sz="0" w:space="0" w:color="auto"/>
                <w:left w:val="none" w:sz="0" w:space="0" w:color="auto"/>
                <w:bottom w:val="none" w:sz="0" w:space="0" w:color="auto"/>
                <w:right w:val="none" w:sz="0" w:space="0" w:color="auto"/>
              </w:divBdr>
            </w:div>
            <w:div w:id="34895744">
              <w:marLeft w:val="0"/>
              <w:marRight w:val="0"/>
              <w:marTop w:val="0"/>
              <w:marBottom w:val="0"/>
              <w:divBdr>
                <w:top w:val="none" w:sz="0" w:space="0" w:color="auto"/>
                <w:left w:val="none" w:sz="0" w:space="0" w:color="auto"/>
                <w:bottom w:val="none" w:sz="0" w:space="0" w:color="auto"/>
                <w:right w:val="none" w:sz="0" w:space="0" w:color="auto"/>
              </w:divBdr>
            </w:div>
            <w:div w:id="51272705">
              <w:marLeft w:val="0"/>
              <w:marRight w:val="0"/>
              <w:marTop w:val="0"/>
              <w:marBottom w:val="0"/>
              <w:divBdr>
                <w:top w:val="none" w:sz="0" w:space="0" w:color="auto"/>
                <w:left w:val="none" w:sz="0" w:space="0" w:color="auto"/>
                <w:bottom w:val="none" w:sz="0" w:space="0" w:color="auto"/>
                <w:right w:val="none" w:sz="0" w:space="0" w:color="auto"/>
              </w:divBdr>
            </w:div>
            <w:div w:id="51586517">
              <w:marLeft w:val="0"/>
              <w:marRight w:val="0"/>
              <w:marTop w:val="0"/>
              <w:marBottom w:val="0"/>
              <w:divBdr>
                <w:top w:val="none" w:sz="0" w:space="0" w:color="auto"/>
                <w:left w:val="none" w:sz="0" w:space="0" w:color="auto"/>
                <w:bottom w:val="none" w:sz="0" w:space="0" w:color="auto"/>
                <w:right w:val="none" w:sz="0" w:space="0" w:color="auto"/>
              </w:divBdr>
            </w:div>
            <w:div w:id="51925654">
              <w:marLeft w:val="0"/>
              <w:marRight w:val="0"/>
              <w:marTop w:val="0"/>
              <w:marBottom w:val="0"/>
              <w:divBdr>
                <w:top w:val="none" w:sz="0" w:space="0" w:color="auto"/>
                <w:left w:val="none" w:sz="0" w:space="0" w:color="auto"/>
                <w:bottom w:val="none" w:sz="0" w:space="0" w:color="auto"/>
                <w:right w:val="none" w:sz="0" w:space="0" w:color="auto"/>
              </w:divBdr>
            </w:div>
            <w:div w:id="63456043">
              <w:marLeft w:val="0"/>
              <w:marRight w:val="0"/>
              <w:marTop w:val="0"/>
              <w:marBottom w:val="0"/>
              <w:divBdr>
                <w:top w:val="none" w:sz="0" w:space="0" w:color="auto"/>
                <w:left w:val="none" w:sz="0" w:space="0" w:color="auto"/>
                <w:bottom w:val="none" w:sz="0" w:space="0" w:color="auto"/>
                <w:right w:val="none" w:sz="0" w:space="0" w:color="auto"/>
              </w:divBdr>
            </w:div>
            <w:div w:id="80103176">
              <w:marLeft w:val="0"/>
              <w:marRight w:val="0"/>
              <w:marTop w:val="0"/>
              <w:marBottom w:val="0"/>
              <w:divBdr>
                <w:top w:val="none" w:sz="0" w:space="0" w:color="auto"/>
                <w:left w:val="none" w:sz="0" w:space="0" w:color="auto"/>
                <w:bottom w:val="none" w:sz="0" w:space="0" w:color="auto"/>
                <w:right w:val="none" w:sz="0" w:space="0" w:color="auto"/>
              </w:divBdr>
            </w:div>
            <w:div w:id="87233419">
              <w:marLeft w:val="0"/>
              <w:marRight w:val="0"/>
              <w:marTop w:val="0"/>
              <w:marBottom w:val="0"/>
              <w:divBdr>
                <w:top w:val="none" w:sz="0" w:space="0" w:color="auto"/>
                <w:left w:val="none" w:sz="0" w:space="0" w:color="auto"/>
                <w:bottom w:val="none" w:sz="0" w:space="0" w:color="auto"/>
                <w:right w:val="none" w:sz="0" w:space="0" w:color="auto"/>
              </w:divBdr>
            </w:div>
            <w:div w:id="95486677">
              <w:marLeft w:val="0"/>
              <w:marRight w:val="0"/>
              <w:marTop w:val="0"/>
              <w:marBottom w:val="0"/>
              <w:divBdr>
                <w:top w:val="none" w:sz="0" w:space="0" w:color="auto"/>
                <w:left w:val="none" w:sz="0" w:space="0" w:color="auto"/>
                <w:bottom w:val="none" w:sz="0" w:space="0" w:color="auto"/>
                <w:right w:val="none" w:sz="0" w:space="0" w:color="auto"/>
              </w:divBdr>
            </w:div>
            <w:div w:id="101920802">
              <w:marLeft w:val="0"/>
              <w:marRight w:val="0"/>
              <w:marTop w:val="0"/>
              <w:marBottom w:val="0"/>
              <w:divBdr>
                <w:top w:val="none" w:sz="0" w:space="0" w:color="auto"/>
                <w:left w:val="none" w:sz="0" w:space="0" w:color="auto"/>
                <w:bottom w:val="none" w:sz="0" w:space="0" w:color="auto"/>
                <w:right w:val="none" w:sz="0" w:space="0" w:color="auto"/>
              </w:divBdr>
            </w:div>
            <w:div w:id="105925488">
              <w:marLeft w:val="0"/>
              <w:marRight w:val="0"/>
              <w:marTop w:val="0"/>
              <w:marBottom w:val="0"/>
              <w:divBdr>
                <w:top w:val="none" w:sz="0" w:space="0" w:color="auto"/>
                <w:left w:val="none" w:sz="0" w:space="0" w:color="auto"/>
                <w:bottom w:val="none" w:sz="0" w:space="0" w:color="auto"/>
                <w:right w:val="none" w:sz="0" w:space="0" w:color="auto"/>
              </w:divBdr>
            </w:div>
            <w:div w:id="106387311">
              <w:marLeft w:val="0"/>
              <w:marRight w:val="0"/>
              <w:marTop w:val="0"/>
              <w:marBottom w:val="0"/>
              <w:divBdr>
                <w:top w:val="none" w:sz="0" w:space="0" w:color="auto"/>
                <w:left w:val="none" w:sz="0" w:space="0" w:color="auto"/>
                <w:bottom w:val="none" w:sz="0" w:space="0" w:color="auto"/>
                <w:right w:val="none" w:sz="0" w:space="0" w:color="auto"/>
              </w:divBdr>
            </w:div>
            <w:div w:id="119569738">
              <w:marLeft w:val="0"/>
              <w:marRight w:val="0"/>
              <w:marTop w:val="0"/>
              <w:marBottom w:val="0"/>
              <w:divBdr>
                <w:top w:val="none" w:sz="0" w:space="0" w:color="auto"/>
                <w:left w:val="none" w:sz="0" w:space="0" w:color="auto"/>
                <w:bottom w:val="none" w:sz="0" w:space="0" w:color="auto"/>
                <w:right w:val="none" w:sz="0" w:space="0" w:color="auto"/>
              </w:divBdr>
            </w:div>
            <w:div w:id="138497602">
              <w:marLeft w:val="0"/>
              <w:marRight w:val="0"/>
              <w:marTop w:val="0"/>
              <w:marBottom w:val="0"/>
              <w:divBdr>
                <w:top w:val="none" w:sz="0" w:space="0" w:color="auto"/>
                <w:left w:val="none" w:sz="0" w:space="0" w:color="auto"/>
                <w:bottom w:val="none" w:sz="0" w:space="0" w:color="auto"/>
                <w:right w:val="none" w:sz="0" w:space="0" w:color="auto"/>
              </w:divBdr>
            </w:div>
            <w:div w:id="148399451">
              <w:marLeft w:val="0"/>
              <w:marRight w:val="0"/>
              <w:marTop w:val="0"/>
              <w:marBottom w:val="0"/>
              <w:divBdr>
                <w:top w:val="none" w:sz="0" w:space="0" w:color="auto"/>
                <w:left w:val="none" w:sz="0" w:space="0" w:color="auto"/>
                <w:bottom w:val="none" w:sz="0" w:space="0" w:color="auto"/>
                <w:right w:val="none" w:sz="0" w:space="0" w:color="auto"/>
              </w:divBdr>
            </w:div>
            <w:div w:id="164177584">
              <w:marLeft w:val="0"/>
              <w:marRight w:val="0"/>
              <w:marTop w:val="0"/>
              <w:marBottom w:val="0"/>
              <w:divBdr>
                <w:top w:val="none" w:sz="0" w:space="0" w:color="auto"/>
                <w:left w:val="none" w:sz="0" w:space="0" w:color="auto"/>
                <w:bottom w:val="none" w:sz="0" w:space="0" w:color="auto"/>
                <w:right w:val="none" w:sz="0" w:space="0" w:color="auto"/>
              </w:divBdr>
            </w:div>
            <w:div w:id="179439961">
              <w:marLeft w:val="0"/>
              <w:marRight w:val="0"/>
              <w:marTop w:val="0"/>
              <w:marBottom w:val="0"/>
              <w:divBdr>
                <w:top w:val="none" w:sz="0" w:space="0" w:color="auto"/>
                <w:left w:val="none" w:sz="0" w:space="0" w:color="auto"/>
                <w:bottom w:val="none" w:sz="0" w:space="0" w:color="auto"/>
                <w:right w:val="none" w:sz="0" w:space="0" w:color="auto"/>
              </w:divBdr>
            </w:div>
            <w:div w:id="187180704">
              <w:marLeft w:val="0"/>
              <w:marRight w:val="0"/>
              <w:marTop w:val="0"/>
              <w:marBottom w:val="0"/>
              <w:divBdr>
                <w:top w:val="none" w:sz="0" w:space="0" w:color="auto"/>
                <w:left w:val="none" w:sz="0" w:space="0" w:color="auto"/>
                <w:bottom w:val="none" w:sz="0" w:space="0" w:color="auto"/>
                <w:right w:val="none" w:sz="0" w:space="0" w:color="auto"/>
              </w:divBdr>
            </w:div>
            <w:div w:id="196360140">
              <w:marLeft w:val="0"/>
              <w:marRight w:val="0"/>
              <w:marTop w:val="0"/>
              <w:marBottom w:val="0"/>
              <w:divBdr>
                <w:top w:val="none" w:sz="0" w:space="0" w:color="auto"/>
                <w:left w:val="none" w:sz="0" w:space="0" w:color="auto"/>
                <w:bottom w:val="none" w:sz="0" w:space="0" w:color="auto"/>
                <w:right w:val="none" w:sz="0" w:space="0" w:color="auto"/>
              </w:divBdr>
            </w:div>
            <w:div w:id="197790021">
              <w:marLeft w:val="0"/>
              <w:marRight w:val="0"/>
              <w:marTop w:val="0"/>
              <w:marBottom w:val="0"/>
              <w:divBdr>
                <w:top w:val="none" w:sz="0" w:space="0" w:color="auto"/>
                <w:left w:val="none" w:sz="0" w:space="0" w:color="auto"/>
                <w:bottom w:val="none" w:sz="0" w:space="0" w:color="auto"/>
                <w:right w:val="none" w:sz="0" w:space="0" w:color="auto"/>
              </w:divBdr>
            </w:div>
            <w:div w:id="198055404">
              <w:marLeft w:val="0"/>
              <w:marRight w:val="0"/>
              <w:marTop w:val="0"/>
              <w:marBottom w:val="0"/>
              <w:divBdr>
                <w:top w:val="none" w:sz="0" w:space="0" w:color="auto"/>
                <w:left w:val="none" w:sz="0" w:space="0" w:color="auto"/>
                <w:bottom w:val="none" w:sz="0" w:space="0" w:color="auto"/>
                <w:right w:val="none" w:sz="0" w:space="0" w:color="auto"/>
              </w:divBdr>
            </w:div>
            <w:div w:id="200674302">
              <w:marLeft w:val="0"/>
              <w:marRight w:val="0"/>
              <w:marTop w:val="0"/>
              <w:marBottom w:val="0"/>
              <w:divBdr>
                <w:top w:val="none" w:sz="0" w:space="0" w:color="auto"/>
                <w:left w:val="none" w:sz="0" w:space="0" w:color="auto"/>
                <w:bottom w:val="none" w:sz="0" w:space="0" w:color="auto"/>
                <w:right w:val="none" w:sz="0" w:space="0" w:color="auto"/>
              </w:divBdr>
            </w:div>
            <w:div w:id="208567918">
              <w:marLeft w:val="0"/>
              <w:marRight w:val="0"/>
              <w:marTop w:val="0"/>
              <w:marBottom w:val="0"/>
              <w:divBdr>
                <w:top w:val="none" w:sz="0" w:space="0" w:color="auto"/>
                <w:left w:val="none" w:sz="0" w:space="0" w:color="auto"/>
                <w:bottom w:val="none" w:sz="0" w:space="0" w:color="auto"/>
                <w:right w:val="none" w:sz="0" w:space="0" w:color="auto"/>
              </w:divBdr>
            </w:div>
            <w:div w:id="210581183">
              <w:marLeft w:val="0"/>
              <w:marRight w:val="0"/>
              <w:marTop w:val="0"/>
              <w:marBottom w:val="0"/>
              <w:divBdr>
                <w:top w:val="none" w:sz="0" w:space="0" w:color="auto"/>
                <w:left w:val="none" w:sz="0" w:space="0" w:color="auto"/>
                <w:bottom w:val="none" w:sz="0" w:space="0" w:color="auto"/>
                <w:right w:val="none" w:sz="0" w:space="0" w:color="auto"/>
              </w:divBdr>
            </w:div>
            <w:div w:id="213739534">
              <w:marLeft w:val="0"/>
              <w:marRight w:val="0"/>
              <w:marTop w:val="0"/>
              <w:marBottom w:val="0"/>
              <w:divBdr>
                <w:top w:val="none" w:sz="0" w:space="0" w:color="auto"/>
                <w:left w:val="none" w:sz="0" w:space="0" w:color="auto"/>
                <w:bottom w:val="none" w:sz="0" w:space="0" w:color="auto"/>
                <w:right w:val="none" w:sz="0" w:space="0" w:color="auto"/>
              </w:divBdr>
            </w:div>
            <w:div w:id="221142068">
              <w:marLeft w:val="0"/>
              <w:marRight w:val="0"/>
              <w:marTop w:val="0"/>
              <w:marBottom w:val="0"/>
              <w:divBdr>
                <w:top w:val="none" w:sz="0" w:space="0" w:color="auto"/>
                <w:left w:val="none" w:sz="0" w:space="0" w:color="auto"/>
                <w:bottom w:val="none" w:sz="0" w:space="0" w:color="auto"/>
                <w:right w:val="none" w:sz="0" w:space="0" w:color="auto"/>
              </w:divBdr>
            </w:div>
            <w:div w:id="231892586">
              <w:marLeft w:val="0"/>
              <w:marRight w:val="0"/>
              <w:marTop w:val="0"/>
              <w:marBottom w:val="0"/>
              <w:divBdr>
                <w:top w:val="none" w:sz="0" w:space="0" w:color="auto"/>
                <w:left w:val="none" w:sz="0" w:space="0" w:color="auto"/>
                <w:bottom w:val="none" w:sz="0" w:space="0" w:color="auto"/>
                <w:right w:val="none" w:sz="0" w:space="0" w:color="auto"/>
              </w:divBdr>
            </w:div>
            <w:div w:id="238448387">
              <w:marLeft w:val="0"/>
              <w:marRight w:val="0"/>
              <w:marTop w:val="0"/>
              <w:marBottom w:val="0"/>
              <w:divBdr>
                <w:top w:val="none" w:sz="0" w:space="0" w:color="auto"/>
                <w:left w:val="none" w:sz="0" w:space="0" w:color="auto"/>
                <w:bottom w:val="none" w:sz="0" w:space="0" w:color="auto"/>
                <w:right w:val="none" w:sz="0" w:space="0" w:color="auto"/>
              </w:divBdr>
            </w:div>
            <w:div w:id="253050856">
              <w:marLeft w:val="0"/>
              <w:marRight w:val="0"/>
              <w:marTop w:val="0"/>
              <w:marBottom w:val="0"/>
              <w:divBdr>
                <w:top w:val="none" w:sz="0" w:space="0" w:color="auto"/>
                <w:left w:val="none" w:sz="0" w:space="0" w:color="auto"/>
                <w:bottom w:val="none" w:sz="0" w:space="0" w:color="auto"/>
                <w:right w:val="none" w:sz="0" w:space="0" w:color="auto"/>
              </w:divBdr>
            </w:div>
            <w:div w:id="253978149">
              <w:marLeft w:val="0"/>
              <w:marRight w:val="0"/>
              <w:marTop w:val="0"/>
              <w:marBottom w:val="0"/>
              <w:divBdr>
                <w:top w:val="none" w:sz="0" w:space="0" w:color="auto"/>
                <w:left w:val="none" w:sz="0" w:space="0" w:color="auto"/>
                <w:bottom w:val="none" w:sz="0" w:space="0" w:color="auto"/>
                <w:right w:val="none" w:sz="0" w:space="0" w:color="auto"/>
              </w:divBdr>
            </w:div>
            <w:div w:id="269240382">
              <w:marLeft w:val="0"/>
              <w:marRight w:val="0"/>
              <w:marTop w:val="0"/>
              <w:marBottom w:val="0"/>
              <w:divBdr>
                <w:top w:val="none" w:sz="0" w:space="0" w:color="auto"/>
                <w:left w:val="none" w:sz="0" w:space="0" w:color="auto"/>
                <w:bottom w:val="none" w:sz="0" w:space="0" w:color="auto"/>
                <w:right w:val="none" w:sz="0" w:space="0" w:color="auto"/>
              </w:divBdr>
            </w:div>
            <w:div w:id="269969131">
              <w:marLeft w:val="0"/>
              <w:marRight w:val="0"/>
              <w:marTop w:val="0"/>
              <w:marBottom w:val="0"/>
              <w:divBdr>
                <w:top w:val="none" w:sz="0" w:space="0" w:color="auto"/>
                <w:left w:val="none" w:sz="0" w:space="0" w:color="auto"/>
                <w:bottom w:val="none" w:sz="0" w:space="0" w:color="auto"/>
                <w:right w:val="none" w:sz="0" w:space="0" w:color="auto"/>
              </w:divBdr>
            </w:div>
            <w:div w:id="286857523">
              <w:marLeft w:val="0"/>
              <w:marRight w:val="0"/>
              <w:marTop w:val="0"/>
              <w:marBottom w:val="0"/>
              <w:divBdr>
                <w:top w:val="none" w:sz="0" w:space="0" w:color="auto"/>
                <w:left w:val="none" w:sz="0" w:space="0" w:color="auto"/>
                <w:bottom w:val="none" w:sz="0" w:space="0" w:color="auto"/>
                <w:right w:val="none" w:sz="0" w:space="0" w:color="auto"/>
              </w:divBdr>
            </w:div>
            <w:div w:id="288242046">
              <w:marLeft w:val="0"/>
              <w:marRight w:val="0"/>
              <w:marTop w:val="0"/>
              <w:marBottom w:val="0"/>
              <w:divBdr>
                <w:top w:val="none" w:sz="0" w:space="0" w:color="auto"/>
                <w:left w:val="none" w:sz="0" w:space="0" w:color="auto"/>
                <w:bottom w:val="none" w:sz="0" w:space="0" w:color="auto"/>
                <w:right w:val="none" w:sz="0" w:space="0" w:color="auto"/>
              </w:divBdr>
            </w:div>
            <w:div w:id="294912845">
              <w:marLeft w:val="0"/>
              <w:marRight w:val="0"/>
              <w:marTop w:val="0"/>
              <w:marBottom w:val="0"/>
              <w:divBdr>
                <w:top w:val="none" w:sz="0" w:space="0" w:color="auto"/>
                <w:left w:val="none" w:sz="0" w:space="0" w:color="auto"/>
                <w:bottom w:val="none" w:sz="0" w:space="0" w:color="auto"/>
                <w:right w:val="none" w:sz="0" w:space="0" w:color="auto"/>
              </w:divBdr>
            </w:div>
            <w:div w:id="297803108">
              <w:marLeft w:val="0"/>
              <w:marRight w:val="0"/>
              <w:marTop w:val="0"/>
              <w:marBottom w:val="0"/>
              <w:divBdr>
                <w:top w:val="none" w:sz="0" w:space="0" w:color="auto"/>
                <w:left w:val="none" w:sz="0" w:space="0" w:color="auto"/>
                <w:bottom w:val="none" w:sz="0" w:space="0" w:color="auto"/>
                <w:right w:val="none" w:sz="0" w:space="0" w:color="auto"/>
              </w:divBdr>
            </w:div>
            <w:div w:id="305400593">
              <w:marLeft w:val="0"/>
              <w:marRight w:val="0"/>
              <w:marTop w:val="0"/>
              <w:marBottom w:val="0"/>
              <w:divBdr>
                <w:top w:val="none" w:sz="0" w:space="0" w:color="auto"/>
                <w:left w:val="none" w:sz="0" w:space="0" w:color="auto"/>
                <w:bottom w:val="none" w:sz="0" w:space="0" w:color="auto"/>
                <w:right w:val="none" w:sz="0" w:space="0" w:color="auto"/>
              </w:divBdr>
            </w:div>
            <w:div w:id="318120073">
              <w:marLeft w:val="0"/>
              <w:marRight w:val="0"/>
              <w:marTop w:val="0"/>
              <w:marBottom w:val="0"/>
              <w:divBdr>
                <w:top w:val="none" w:sz="0" w:space="0" w:color="auto"/>
                <w:left w:val="none" w:sz="0" w:space="0" w:color="auto"/>
                <w:bottom w:val="none" w:sz="0" w:space="0" w:color="auto"/>
                <w:right w:val="none" w:sz="0" w:space="0" w:color="auto"/>
              </w:divBdr>
            </w:div>
            <w:div w:id="319235341">
              <w:marLeft w:val="0"/>
              <w:marRight w:val="0"/>
              <w:marTop w:val="0"/>
              <w:marBottom w:val="0"/>
              <w:divBdr>
                <w:top w:val="none" w:sz="0" w:space="0" w:color="auto"/>
                <w:left w:val="none" w:sz="0" w:space="0" w:color="auto"/>
                <w:bottom w:val="none" w:sz="0" w:space="0" w:color="auto"/>
                <w:right w:val="none" w:sz="0" w:space="0" w:color="auto"/>
              </w:divBdr>
            </w:div>
            <w:div w:id="321352361">
              <w:marLeft w:val="0"/>
              <w:marRight w:val="0"/>
              <w:marTop w:val="0"/>
              <w:marBottom w:val="0"/>
              <w:divBdr>
                <w:top w:val="none" w:sz="0" w:space="0" w:color="auto"/>
                <w:left w:val="none" w:sz="0" w:space="0" w:color="auto"/>
                <w:bottom w:val="none" w:sz="0" w:space="0" w:color="auto"/>
                <w:right w:val="none" w:sz="0" w:space="0" w:color="auto"/>
              </w:divBdr>
            </w:div>
            <w:div w:id="324862320">
              <w:marLeft w:val="0"/>
              <w:marRight w:val="0"/>
              <w:marTop w:val="0"/>
              <w:marBottom w:val="0"/>
              <w:divBdr>
                <w:top w:val="none" w:sz="0" w:space="0" w:color="auto"/>
                <w:left w:val="none" w:sz="0" w:space="0" w:color="auto"/>
                <w:bottom w:val="none" w:sz="0" w:space="0" w:color="auto"/>
                <w:right w:val="none" w:sz="0" w:space="0" w:color="auto"/>
              </w:divBdr>
            </w:div>
            <w:div w:id="341442818">
              <w:marLeft w:val="0"/>
              <w:marRight w:val="0"/>
              <w:marTop w:val="0"/>
              <w:marBottom w:val="0"/>
              <w:divBdr>
                <w:top w:val="none" w:sz="0" w:space="0" w:color="auto"/>
                <w:left w:val="none" w:sz="0" w:space="0" w:color="auto"/>
                <w:bottom w:val="none" w:sz="0" w:space="0" w:color="auto"/>
                <w:right w:val="none" w:sz="0" w:space="0" w:color="auto"/>
              </w:divBdr>
            </w:div>
            <w:div w:id="353270617">
              <w:marLeft w:val="0"/>
              <w:marRight w:val="0"/>
              <w:marTop w:val="0"/>
              <w:marBottom w:val="0"/>
              <w:divBdr>
                <w:top w:val="none" w:sz="0" w:space="0" w:color="auto"/>
                <w:left w:val="none" w:sz="0" w:space="0" w:color="auto"/>
                <w:bottom w:val="none" w:sz="0" w:space="0" w:color="auto"/>
                <w:right w:val="none" w:sz="0" w:space="0" w:color="auto"/>
              </w:divBdr>
            </w:div>
            <w:div w:id="367149867">
              <w:marLeft w:val="0"/>
              <w:marRight w:val="0"/>
              <w:marTop w:val="0"/>
              <w:marBottom w:val="0"/>
              <w:divBdr>
                <w:top w:val="none" w:sz="0" w:space="0" w:color="auto"/>
                <w:left w:val="none" w:sz="0" w:space="0" w:color="auto"/>
                <w:bottom w:val="none" w:sz="0" w:space="0" w:color="auto"/>
                <w:right w:val="none" w:sz="0" w:space="0" w:color="auto"/>
              </w:divBdr>
            </w:div>
            <w:div w:id="369651539">
              <w:marLeft w:val="0"/>
              <w:marRight w:val="0"/>
              <w:marTop w:val="0"/>
              <w:marBottom w:val="0"/>
              <w:divBdr>
                <w:top w:val="none" w:sz="0" w:space="0" w:color="auto"/>
                <w:left w:val="none" w:sz="0" w:space="0" w:color="auto"/>
                <w:bottom w:val="none" w:sz="0" w:space="0" w:color="auto"/>
                <w:right w:val="none" w:sz="0" w:space="0" w:color="auto"/>
              </w:divBdr>
            </w:div>
            <w:div w:id="385223669">
              <w:marLeft w:val="0"/>
              <w:marRight w:val="0"/>
              <w:marTop w:val="0"/>
              <w:marBottom w:val="0"/>
              <w:divBdr>
                <w:top w:val="none" w:sz="0" w:space="0" w:color="auto"/>
                <w:left w:val="none" w:sz="0" w:space="0" w:color="auto"/>
                <w:bottom w:val="none" w:sz="0" w:space="0" w:color="auto"/>
                <w:right w:val="none" w:sz="0" w:space="0" w:color="auto"/>
              </w:divBdr>
            </w:div>
            <w:div w:id="396823667">
              <w:marLeft w:val="0"/>
              <w:marRight w:val="0"/>
              <w:marTop w:val="0"/>
              <w:marBottom w:val="0"/>
              <w:divBdr>
                <w:top w:val="none" w:sz="0" w:space="0" w:color="auto"/>
                <w:left w:val="none" w:sz="0" w:space="0" w:color="auto"/>
                <w:bottom w:val="none" w:sz="0" w:space="0" w:color="auto"/>
                <w:right w:val="none" w:sz="0" w:space="0" w:color="auto"/>
              </w:divBdr>
            </w:div>
            <w:div w:id="399402370">
              <w:marLeft w:val="0"/>
              <w:marRight w:val="0"/>
              <w:marTop w:val="0"/>
              <w:marBottom w:val="0"/>
              <w:divBdr>
                <w:top w:val="none" w:sz="0" w:space="0" w:color="auto"/>
                <w:left w:val="none" w:sz="0" w:space="0" w:color="auto"/>
                <w:bottom w:val="none" w:sz="0" w:space="0" w:color="auto"/>
                <w:right w:val="none" w:sz="0" w:space="0" w:color="auto"/>
              </w:divBdr>
            </w:div>
            <w:div w:id="443116176">
              <w:marLeft w:val="0"/>
              <w:marRight w:val="0"/>
              <w:marTop w:val="0"/>
              <w:marBottom w:val="0"/>
              <w:divBdr>
                <w:top w:val="none" w:sz="0" w:space="0" w:color="auto"/>
                <w:left w:val="none" w:sz="0" w:space="0" w:color="auto"/>
                <w:bottom w:val="none" w:sz="0" w:space="0" w:color="auto"/>
                <w:right w:val="none" w:sz="0" w:space="0" w:color="auto"/>
              </w:divBdr>
            </w:div>
            <w:div w:id="448472962">
              <w:marLeft w:val="0"/>
              <w:marRight w:val="0"/>
              <w:marTop w:val="0"/>
              <w:marBottom w:val="0"/>
              <w:divBdr>
                <w:top w:val="none" w:sz="0" w:space="0" w:color="auto"/>
                <w:left w:val="none" w:sz="0" w:space="0" w:color="auto"/>
                <w:bottom w:val="none" w:sz="0" w:space="0" w:color="auto"/>
                <w:right w:val="none" w:sz="0" w:space="0" w:color="auto"/>
              </w:divBdr>
            </w:div>
            <w:div w:id="453060454">
              <w:marLeft w:val="0"/>
              <w:marRight w:val="0"/>
              <w:marTop w:val="0"/>
              <w:marBottom w:val="0"/>
              <w:divBdr>
                <w:top w:val="none" w:sz="0" w:space="0" w:color="auto"/>
                <w:left w:val="none" w:sz="0" w:space="0" w:color="auto"/>
                <w:bottom w:val="none" w:sz="0" w:space="0" w:color="auto"/>
                <w:right w:val="none" w:sz="0" w:space="0" w:color="auto"/>
              </w:divBdr>
            </w:div>
            <w:div w:id="465204861">
              <w:marLeft w:val="0"/>
              <w:marRight w:val="0"/>
              <w:marTop w:val="0"/>
              <w:marBottom w:val="0"/>
              <w:divBdr>
                <w:top w:val="none" w:sz="0" w:space="0" w:color="auto"/>
                <w:left w:val="none" w:sz="0" w:space="0" w:color="auto"/>
                <w:bottom w:val="none" w:sz="0" w:space="0" w:color="auto"/>
                <w:right w:val="none" w:sz="0" w:space="0" w:color="auto"/>
              </w:divBdr>
            </w:div>
            <w:div w:id="466583367">
              <w:marLeft w:val="0"/>
              <w:marRight w:val="0"/>
              <w:marTop w:val="0"/>
              <w:marBottom w:val="0"/>
              <w:divBdr>
                <w:top w:val="none" w:sz="0" w:space="0" w:color="auto"/>
                <w:left w:val="none" w:sz="0" w:space="0" w:color="auto"/>
                <w:bottom w:val="none" w:sz="0" w:space="0" w:color="auto"/>
                <w:right w:val="none" w:sz="0" w:space="0" w:color="auto"/>
              </w:divBdr>
            </w:div>
            <w:div w:id="467936322">
              <w:marLeft w:val="0"/>
              <w:marRight w:val="0"/>
              <w:marTop w:val="0"/>
              <w:marBottom w:val="0"/>
              <w:divBdr>
                <w:top w:val="none" w:sz="0" w:space="0" w:color="auto"/>
                <w:left w:val="none" w:sz="0" w:space="0" w:color="auto"/>
                <w:bottom w:val="none" w:sz="0" w:space="0" w:color="auto"/>
                <w:right w:val="none" w:sz="0" w:space="0" w:color="auto"/>
              </w:divBdr>
            </w:div>
            <w:div w:id="468402550">
              <w:marLeft w:val="0"/>
              <w:marRight w:val="0"/>
              <w:marTop w:val="0"/>
              <w:marBottom w:val="0"/>
              <w:divBdr>
                <w:top w:val="none" w:sz="0" w:space="0" w:color="auto"/>
                <w:left w:val="none" w:sz="0" w:space="0" w:color="auto"/>
                <w:bottom w:val="none" w:sz="0" w:space="0" w:color="auto"/>
                <w:right w:val="none" w:sz="0" w:space="0" w:color="auto"/>
              </w:divBdr>
            </w:div>
            <w:div w:id="470296525">
              <w:marLeft w:val="0"/>
              <w:marRight w:val="0"/>
              <w:marTop w:val="0"/>
              <w:marBottom w:val="0"/>
              <w:divBdr>
                <w:top w:val="none" w:sz="0" w:space="0" w:color="auto"/>
                <w:left w:val="none" w:sz="0" w:space="0" w:color="auto"/>
                <w:bottom w:val="none" w:sz="0" w:space="0" w:color="auto"/>
                <w:right w:val="none" w:sz="0" w:space="0" w:color="auto"/>
              </w:divBdr>
            </w:div>
            <w:div w:id="479151688">
              <w:marLeft w:val="0"/>
              <w:marRight w:val="0"/>
              <w:marTop w:val="0"/>
              <w:marBottom w:val="0"/>
              <w:divBdr>
                <w:top w:val="none" w:sz="0" w:space="0" w:color="auto"/>
                <w:left w:val="none" w:sz="0" w:space="0" w:color="auto"/>
                <w:bottom w:val="none" w:sz="0" w:space="0" w:color="auto"/>
                <w:right w:val="none" w:sz="0" w:space="0" w:color="auto"/>
              </w:divBdr>
            </w:div>
            <w:div w:id="501744719">
              <w:marLeft w:val="0"/>
              <w:marRight w:val="0"/>
              <w:marTop w:val="0"/>
              <w:marBottom w:val="0"/>
              <w:divBdr>
                <w:top w:val="none" w:sz="0" w:space="0" w:color="auto"/>
                <w:left w:val="none" w:sz="0" w:space="0" w:color="auto"/>
                <w:bottom w:val="none" w:sz="0" w:space="0" w:color="auto"/>
                <w:right w:val="none" w:sz="0" w:space="0" w:color="auto"/>
              </w:divBdr>
            </w:div>
            <w:div w:id="501747498">
              <w:marLeft w:val="0"/>
              <w:marRight w:val="0"/>
              <w:marTop w:val="0"/>
              <w:marBottom w:val="0"/>
              <w:divBdr>
                <w:top w:val="none" w:sz="0" w:space="0" w:color="auto"/>
                <w:left w:val="none" w:sz="0" w:space="0" w:color="auto"/>
                <w:bottom w:val="none" w:sz="0" w:space="0" w:color="auto"/>
                <w:right w:val="none" w:sz="0" w:space="0" w:color="auto"/>
              </w:divBdr>
            </w:div>
            <w:div w:id="505168589">
              <w:marLeft w:val="0"/>
              <w:marRight w:val="0"/>
              <w:marTop w:val="0"/>
              <w:marBottom w:val="0"/>
              <w:divBdr>
                <w:top w:val="none" w:sz="0" w:space="0" w:color="auto"/>
                <w:left w:val="none" w:sz="0" w:space="0" w:color="auto"/>
                <w:bottom w:val="none" w:sz="0" w:space="0" w:color="auto"/>
                <w:right w:val="none" w:sz="0" w:space="0" w:color="auto"/>
              </w:divBdr>
            </w:div>
            <w:div w:id="507138306">
              <w:marLeft w:val="0"/>
              <w:marRight w:val="0"/>
              <w:marTop w:val="0"/>
              <w:marBottom w:val="0"/>
              <w:divBdr>
                <w:top w:val="none" w:sz="0" w:space="0" w:color="auto"/>
                <w:left w:val="none" w:sz="0" w:space="0" w:color="auto"/>
                <w:bottom w:val="none" w:sz="0" w:space="0" w:color="auto"/>
                <w:right w:val="none" w:sz="0" w:space="0" w:color="auto"/>
              </w:divBdr>
            </w:div>
            <w:div w:id="515341880">
              <w:marLeft w:val="0"/>
              <w:marRight w:val="0"/>
              <w:marTop w:val="0"/>
              <w:marBottom w:val="0"/>
              <w:divBdr>
                <w:top w:val="none" w:sz="0" w:space="0" w:color="auto"/>
                <w:left w:val="none" w:sz="0" w:space="0" w:color="auto"/>
                <w:bottom w:val="none" w:sz="0" w:space="0" w:color="auto"/>
                <w:right w:val="none" w:sz="0" w:space="0" w:color="auto"/>
              </w:divBdr>
            </w:div>
            <w:div w:id="517427001">
              <w:marLeft w:val="0"/>
              <w:marRight w:val="0"/>
              <w:marTop w:val="0"/>
              <w:marBottom w:val="0"/>
              <w:divBdr>
                <w:top w:val="none" w:sz="0" w:space="0" w:color="auto"/>
                <w:left w:val="none" w:sz="0" w:space="0" w:color="auto"/>
                <w:bottom w:val="none" w:sz="0" w:space="0" w:color="auto"/>
                <w:right w:val="none" w:sz="0" w:space="0" w:color="auto"/>
              </w:divBdr>
            </w:div>
            <w:div w:id="523444142">
              <w:marLeft w:val="0"/>
              <w:marRight w:val="0"/>
              <w:marTop w:val="0"/>
              <w:marBottom w:val="0"/>
              <w:divBdr>
                <w:top w:val="none" w:sz="0" w:space="0" w:color="auto"/>
                <w:left w:val="none" w:sz="0" w:space="0" w:color="auto"/>
                <w:bottom w:val="none" w:sz="0" w:space="0" w:color="auto"/>
                <w:right w:val="none" w:sz="0" w:space="0" w:color="auto"/>
              </w:divBdr>
            </w:div>
            <w:div w:id="534581537">
              <w:marLeft w:val="0"/>
              <w:marRight w:val="0"/>
              <w:marTop w:val="0"/>
              <w:marBottom w:val="0"/>
              <w:divBdr>
                <w:top w:val="none" w:sz="0" w:space="0" w:color="auto"/>
                <w:left w:val="none" w:sz="0" w:space="0" w:color="auto"/>
                <w:bottom w:val="none" w:sz="0" w:space="0" w:color="auto"/>
                <w:right w:val="none" w:sz="0" w:space="0" w:color="auto"/>
              </w:divBdr>
            </w:div>
            <w:div w:id="535579091">
              <w:marLeft w:val="0"/>
              <w:marRight w:val="0"/>
              <w:marTop w:val="0"/>
              <w:marBottom w:val="0"/>
              <w:divBdr>
                <w:top w:val="none" w:sz="0" w:space="0" w:color="auto"/>
                <w:left w:val="none" w:sz="0" w:space="0" w:color="auto"/>
                <w:bottom w:val="none" w:sz="0" w:space="0" w:color="auto"/>
                <w:right w:val="none" w:sz="0" w:space="0" w:color="auto"/>
              </w:divBdr>
            </w:div>
            <w:div w:id="537200906">
              <w:marLeft w:val="0"/>
              <w:marRight w:val="0"/>
              <w:marTop w:val="0"/>
              <w:marBottom w:val="0"/>
              <w:divBdr>
                <w:top w:val="none" w:sz="0" w:space="0" w:color="auto"/>
                <w:left w:val="none" w:sz="0" w:space="0" w:color="auto"/>
                <w:bottom w:val="none" w:sz="0" w:space="0" w:color="auto"/>
                <w:right w:val="none" w:sz="0" w:space="0" w:color="auto"/>
              </w:divBdr>
            </w:div>
            <w:div w:id="537399258">
              <w:marLeft w:val="0"/>
              <w:marRight w:val="0"/>
              <w:marTop w:val="0"/>
              <w:marBottom w:val="0"/>
              <w:divBdr>
                <w:top w:val="none" w:sz="0" w:space="0" w:color="auto"/>
                <w:left w:val="none" w:sz="0" w:space="0" w:color="auto"/>
                <w:bottom w:val="none" w:sz="0" w:space="0" w:color="auto"/>
                <w:right w:val="none" w:sz="0" w:space="0" w:color="auto"/>
              </w:divBdr>
            </w:div>
            <w:div w:id="538779469">
              <w:marLeft w:val="0"/>
              <w:marRight w:val="0"/>
              <w:marTop w:val="0"/>
              <w:marBottom w:val="0"/>
              <w:divBdr>
                <w:top w:val="none" w:sz="0" w:space="0" w:color="auto"/>
                <w:left w:val="none" w:sz="0" w:space="0" w:color="auto"/>
                <w:bottom w:val="none" w:sz="0" w:space="0" w:color="auto"/>
                <w:right w:val="none" w:sz="0" w:space="0" w:color="auto"/>
              </w:divBdr>
            </w:div>
            <w:div w:id="540292102">
              <w:marLeft w:val="0"/>
              <w:marRight w:val="0"/>
              <w:marTop w:val="0"/>
              <w:marBottom w:val="0"/>
              <w:divBdr>
                <w:top w:val="none" w:sz="0" w:space="0" w:color="auto"/>
                <w:left w:val="none" w:sz="0" w:space="0" w:color="auto"/>
                <w:bottom w:val="none" w:sz="0" w:space="0" w:color="auto"/>
                <w:right w:val="none" w:sz="0" w:space="0" w:color="auto"/>
              </w:divBdr>
            </w:div>
            <w:div w:id="546989033">
              <w:marLeft w:val="0"/>
              <w:marRight w:val="0"/>
              <w:marTop w:val="0"/>
              <w:marBottom w:val="0"/>
              <w:divBdr>
                <w:top w:val="none" w:sz="0" w:space="0" w:color="auto"/>
                <w:left w:val="none" w:sz="0" w:space="0" w:color="auto"/>
                <w:bottom w:val="none" w:sz="0" w:space="0" w:color="auto"/>
                <w:right w:val="none" w:sz="0" w:space="0" w:color="auto"/>
              </w:divBdr>
            </w:div>
            <w:div w:id="550534066">
              <w:marLeft w:val="0"/>
              <w:marRight w:val="0"/>
              <w:marTop w:val="0"/>
              <w:marBottom w:val="0"/>
              <w:divBdr>
                <w:top w:val="none" w:sz="0" w:space="0" w:color="auto"/>
                <w:left w:val="none" w:sz="0" w:space="0" w:color="auto"/>
                <w:bottom w:val="none" w:sz="0" w:space="0" w:color="auto"/>
                <w:right w:val="none" w:sz="0" w:space="0" w:color="auto"/>
              </w:divBdr>
            </w:div>
            <w:div w:id="555818344">
              <w:marLeft w:val="0"/>
              <w:marRight w:val="0"/>
              <w:marTop w:val="0"/>
              <w:marBottom w:val="0"/>
              <w:divBdr>
                <w:top w:val="none" w:sz="0" w:space="0" w:color="auto"/>
                <w:left w:val="none" w:sz="0" w:space="0" w:color="auto"/>
                <w:bottom w:val="none" w:sz="0" w:space="0" w:color="auto"/>
                <w:right w:val="none" w:sz="0" w:space="0" w:color="auto"/>
              </w:divBdr>
            </w:div>
            <w:div w:id="561674071">
              <w:marLeft w:val="0"/>
              <w:marRight w:val="0"/>
              <w:marTop w:val="0"/>
              <w:marBottom w:val="0"/>
              <w:divBdr>
                <w:top w:val="none" w:sz="0" w:space="0" w:color="auto"/>
                <w:left w:val="none" w:sz="0" w:space="0" w:color="auto"/>
                <w:bottom w:val="none" w:sz="0" w:space="0" w:color="auto"/>
                <w:right w:val="none" w:sz="0" w:space="0" w:color="auto"/>
              </w:divBdr>
            </w:div>
            <w:div w:id="567690889">
              <w:marLeft w:val="0"/>
              <w:marRight w:val="0"/>
              <w:marTop w:val="0"/>
              <w:marBottom w:val="0"/>
              <w:divBdr>
                <w:top w:val="none" w:sz="0" w:space="0" w:color="auto"/>
                <w:left w:val="none" w:sz="0" w:space="0" w:color="auto"/>
                <w:bottom w:val="none" w:sz="0" w:space="0" w:color="auto"/>
                <w:right w:val="none" w:sz="0" w:space="0" w:color="auto"/>
              </w:divBdr>
            </w:div>
            <w:div w:id="571424900">
              <w:marLeft w:val="0"/>
              <w:marRight w:val="0"/>
              <w:marTop w:val="0"/>
              <w:marBottom w:val="0"/>
              <w:divBdr>
                <w:top w:val="none" w:sz="0" w:space="0" w:color="auto"/>
                <w:left w:val="none" w:sz="0" w:space="0" w:color="auto"/>
                <w:bottom w:val="none" w:sz="0" w:space="0" w:color="auto"/>
                <w:right w:val="none" w:sz="0" w:space="0" w:color="auto"/>
              </w:divBdr>
            </w:div>
            <w:div w:id="587808646">
              <w:marLeft w:val="0"/>
              <w:marRight w:val="0"/>
              <w:marTop w:val="0"/>
              <w:marBottom w:val="0"/>
              <w:divBdr>
                <w:top w:val="none" w:sz="0" w:space="0" w:color="auto"/>
                <w:left w:val="none" w:sz="0" w:space="0" w:color="auto"/>
                <w:bottom w:val="none" w:sz="0" w:space="0" w:color="auto"/>
                <w:right w:val="none" w:sz="0" w:space="0" w:color="auto"/>
              </w:divBdr>
            </w:div>
            <w:div w:id="589849498">
              <w:marLeft w:val="0"/>
              <w:marRight w:val="0"/>
              <w:marTop w:val="0"/>
              <w:marBottom w:val="0"/>
              <w:divBdr>
                <w:top w:val="none" w:sz="0" w:space="0" w:color="auto"/>
                <w:left w:val="none" w:sz="0" w:space="0" w:color="auto"/>
                <w:bottom w:val="none" w:sz="0" w:space="0" w:color="auto"/>
                <w:right w:val="none" w:sz="0" w:space="0" w:color="auto"/>
              </w:divBdr>
            </w:div>
            <w:div w:id="599535359">
              <w:marLeft w:val="0"/>
              <w:marRight w:val="0"/>
              <w:marTop w:val="0"/>
              <w:marBottom w:val="0"/>
              <w:divBdr>
                <w:top w:val="none" w:sz="0" w:space="0" w:color="auto"/>
                <w:left w:val="none" w:sz="0" w:space="0" w:color="auto"/>
                <w:bottom w:val="none" w:sz="0" w:space="0" w:color="auto"/>
                <w:right w:val="none" w:sz="0" w:space="0" w:color="auto"/>
              </w:divBdr>
            </w:div>
            <w:div w:id="617681351">
              <w:marLeft w:val="0"/>
              <w:marRight w:val="0"/>
              <w:marTop w:val="0"/>
              <w:marBottom w:val="0"/>
              <w:divBdr>
                <w:top w:val="none" w:sz="0" w:space="0" w:color="auto"/>
                <w:left w:val="none" w:sz="0" w:space="0" w:color="auto"/>
                <w:bottom w:val="none" w:sz="0" w:space="0" w:color="auto"/>
                <w:right w:val="none" w:sz="0" w:space="0" w:color="auto"/>
              </w:divBdr>
            </w:div>
            <w:div w:id="619147216">
              <w:marLeft w:val="0"/>
              <w:marRight w:val="0"/>
              <w:marTop w:val="0"/>
              <w:marBottom w:val="0"/>
              <w:divBdr>
                <w:top w:val="none" w:sz="0" w:space="0" w:color="auto"/>
                <w:left w:val="none" w:sz="0" w:space="0" w:color="auto"/>
                <w:bottom w:val="none" w:sz="0" w:space="0" w:color="auto"/>
                <w:right w:val="none" w:sz="0" w:space="0" w:color="auto"/>
              </w:divBdr>
            </w:div>
            <w:div w:id="636767234">
              <w:marLeft w:val="0"/>
              <w:marRight w:val="0"/>
              <w:marTop w:val="0"/>
              <w:marBottom w:val="0"/>
              <w:divBdr>
                <w:top w:val="none" w:sz="0" w:space="0" w:color="auto"/>
                <w:left w:val="none" w:sz="0" w:space="0" w:color="auto"/>
                <w:bottom w:val="none" w:sz="0" w:space="0" w:color="auto"/>
                <w:right w:val="none" w:sz="0" w:space="0" w:color="auto"/>
              </w:divBdr>
            </w:div>
            <w:div w:id="653800964">
              <w:marLeft w:val="0"/>
              <w:marRight w:val="0"/>
              <w:marTop w:val="0"/>
              <w:marBottom w:val="0"/>
              <w:divBdr>
                <w:top w:val="none" w:sz="0" w:space="0" w:color="auto"/>
                <w:left w:val="none" w:sz="0" w:space="0" w:color="auto"/>
                <w:bottom w:val="none" w:sz="0" w:space="0" w:color="auto"/>
                <w:right w:val="none" w:sz="0" w:space="0" w:color="auto"/>
              </w:divBdr>
            </w:div>
            <w:div w:id="656375531">
              <w:marLeft w:val="0"/>
              <w:marRight w:val="0"/>
              <w:marTop w:val="0"/>
              <w:marBottom w:val="0"/>
              <w:divBdr>
                <w:top w:val="none" w:sz="0" w:space="0" w:color="auto"/>
                <w:left w:val="none" w:sz="0" w:space="0" w:color="auto"/>
                <w:bottom w:val="none" w:sz="0" w:space="0" w:color="auto"/>
                <w:right w:val="none" w:sz="0" w:space="0" w:color="auto"/>
              </w:divBdr>
            </w:div>
            <w:div w:id="679354211">
              <w:marLeft w:val="0"/>
              <w:marRight w:val="0"/>
              <w:marTop w:val="0"/>
              <w:marBottom w:val="0"/>
              <w:divBdr>
                <w:top w:val="none" w:sz="0" w:space="0" w:color="auto"/>
                <w:left w:val="none" w:sz="0" w:space="0" w:color="auto"/>
                <w:bottom w:val="none" w:sz="0" w:space="0" w:color="auto"/>
                <w:right w:val="none" w:sz="0" w:space="0" w:color="auto"/>
              </w:divBdr>
            </w:div>
            <w:div w:id="687801275">
              <w:marLeft w:val="0"/>
              <w:marRight w:val="0"/>
              <w:marTop w:val="0"/>
              <w:marBottom w:val="0"/>
              <w:divBdr>
                <w:top w:val="none" w:sz="0" w:space="0" w:color="auto"/>
                <w:left w:val="none" w:sz="0" w:space="0" w:color="auto"/>
                <w:bottom w:val="none" w:sz="0" w:space="0" w:color="auto"/>
                <w:right w:val="none" w:sz="0" w:space="0" w:color="auto"/>
              </w:divBdr>
            </w:div>
            <w:div w:id="698504711">
              <w:marLeft w:val="0"/>
              <w:marRight w:val="0"/>
              <w:marTop w:val="0"/>
              <w:marBottom w:val="0"/>
              <w:divBdr>
                <w:top w:val="none" w:sz="0" w:space="0" w:color="auto"/>
                <w:left w:val="none" w:sz="0" w:space="0" w:color="auto"/>
                <w:bottom w:val="none" w:sz="0" w:space="0" w:color="auto"/>
                <w:right w:val="none" w:sz="0" w:space="0" w:color="auto"/>
              </w:divBdr>
            </w:div>
            <w:div w:id="699085886">
              <w:marLeft w:val="0"/>
              <w:marRight w:val="0"/>
              <w:marTop w:val="0"/>
              <w:marBottom w:val="0"/>
              <w:divBdr>
                <w:top w:val="none" w:sz="0" w:space="0" w:color="auto"/>
                <w:left w:val="none" w:sz="0" w:space="0" w:color="auto"/>
                <w:bottom w:val="none" w:sz="0" w:space="0" w:color="auto"/>
                <w:right w:val="none" w:sz="0" w:space="0" w:color="auto"/>
              </w:divBdr>
            </w:div>
            <w:div w:id="704212438">
              <w:marLeft w:val="0"/>
              <w:marRight w:val="0"/>
              <w:marTop w:val="0"/>
              <w:marBottom w:val="0"/>
              <w:divBdr>
                <w:top w:val="none" w:sz="0" w:space="0" w:color="auto"/>
                <w:left w:val="none" w:sz="0" w:space="0" w:color="auto"/>
                <w:bottom w:val="none" w:sz="0" w:space="0" w:color="auto"/>
                <w:right w:val="none" w:sz="0" w:space="0" w:color="auto"/>
              </w:divBdr>
            </w:div>
            <w:div w:id="706174165">
              <w:marLeft w:val="0"/>
              <w:marRight w:val="0"/>
              <w:marTop w:val="0"/>
              <w:marBottom w:val="0"/>
              <w:divBdr>
                <w:top w:val="none" w:sz="0" w:space="0" w:color="auto"/>
                <w:left w:val="none" w:sz="0" w:space="0" w:color="auto"/>
                <w:bottom w:val="none" w:sz="0" w:space="0" w:color="auto"/>
                <w:right w:val="none" w:sz="0" w:space="0" w:color="auto"/>
              </w:divBdr>
            </w:div>
            <w:div w:id="724183372">
              <w:marLeft w:val="0"/>
              <w:marRight w:val="0"/>
              <w:marTop w:val="0"/>
              <w:marBottom w:val="0"/>
              <w:divBdr>
                <w:top w:val="none" w:sz="0" w:space="0" w:color="auto"/>
                <w:left w:val="none" w:sz="0" w:space="0" w:color="auto"/>
                <w:bottom w:val="none" w:sz="0" w:space="0" w:color="auto"/>
                <w:right w:val="none" w:sz="0" w:space="0" w:color="auto"/>
              </w:divBdr>
            </w:div>
            <w:div w:id="726421017">
              <w:marLeft w:val="0"/>
              <w:marRight w:val="0"/>
              <w:marTop w:val="0"/>
              <w:marBottom w:val="0"/>
              <w:divBdr>
                <w:top w:val="none" w:sz="0" w:space="0" w:color="auto"/>
                <w:left w:val="none" w:sz="0" w:space="0" w:color="auto"/>
                <w:bottom w:val="none" w:sz="0" w:space="0" w:color="auto"/>
                <w:right w:val="none" w:sz="0" w:space="0" w:color="auto"/>
              </w:divBdr>
            </w:div>
            <w:div w:id="731462000">
              <w:marLeft w:val="0"/>
              <w:marRight w:val="0"/>
              <w:marTop w:val="0"/>
              <w:marBottom w:val="0"/>
              <w:divBdr>
                <w:top w:val="none" w:sz="0" w:space="0" w:color="auto"/>
                <w:left w:val="none" w:sz="0" w:space="0" w:color="auto"/>
                <w:bottom w:val="none" w:sz="0" w:space="0" w:color="auto"/>
                <w:right w:val="none" w:sz="0" w:space="0" w:color="auto"/>
              </w:divBdr>
            </w:div>
            <w:div w:id="743380808">
              <w:marLeft w:val="0"/>
              <w:marRight w:val="0"/>
              <w:marTop w:val="0"/>
              <w:marBottom w:val="0"/>
              <w:divBdr>
                <w:top w:val="none" w:sz="0" w:space="0" w:color="auto"/>
                <w:left w:val="none" w:sz="0" w:space="0" w:color="auto"/>
                <w:bottom w:val="none" w:sz="0" w:space="0" w:color="auto"/>
                <w:right w:val="none" w:sz="0" w:space="0" w:color="auto"/>
              </w:divBdr>
            </w:div>
            <w:div w:id="745422240">
              <w:marLeft w:val="0"/>
              <w:marRight w:val="0"/>
              <w:marTop w:val="0"/>
              <w:marBottom w:val="0"/>
              <w:divBdr>
                <w:top w:val="none" w:sz="0" w:space="0" w:color="auto"/>
                <w:left w:val="none" w:sz="0" w:space="0" w:color="auto"/>
                <w:bottom w:val="none" w:sz="0" w:space="0" w:color="auto"/>
                <w:right w:val="none" w:sz="0" w:space="0" w:color="auto"/>
              </w:divBdr>
            </w:div>
            <w:div w:id="747265239">
              <w:marLeft w:val="0"/>
              <w:marRight w:val="0"/>
              <w:marTop w:val="0"/>
              <w:marBottom w:val="0"/>
              <w:divBdr>
                <w:top w:val="none" w:sz="0" w:space="0" w:color="auto"/>
                <w:left w:val="none" w:sz="0" w:space="0" w:color="auto"/>
                <w:bottom w:val="none" w:sz="0" w:space="0" w:color="auto"/>
                <w:right w:val="none" w:sz="0" w:space="0" w:color="auto"/>
              </w:divBdr>
            </w:div>
            <w:div w:id="755705781">
              <w:marLeft w:val="0"/>
              <w:marRight w:val="0"/>
              <w:marTop w:val="0"/>
              <w:marBottom w:val="0"/>
              <w:divBdr>
                <w:top w:val="none" w:sz="0" w:space="0" w:color="auto"/>
                <w:left w:val="none" w:sz="0" w:space="0" w:color="auto"/>
                <w:bottom w:val="none" w:sz="0" w:space="0" w:color="auto"/>
                <w:right w:val="none" w:sz="0" w:space="0" w:color="auto"/>
              </w:divBdr>
            </w:div>
            <w:div w:id="761298676">
              <w:marLeft w:val="0"/>
              <w:marRight w:val="0"/>
              <w:marTop w:val="0"/>
              <w:marBottom w:val="0"/>
              <w:divBdr>
                <w:top w:val="none" w:sz="0" w:space="0" w:color="auto"/>
                <w:left w:val="none" w:sz="0" w:space="0" w:color="auto"/>
                <w:bottom w:val="none" w:sz="0" w:space="0" w:color="auto"/>
                <w:right w:val="none" w:sz="0" w:space="0" w:color="auto"/>
              </w:divBdr>
            </w:div>
            <w:div w:id="767654660">
              <w:marLeft w:val="0"/>
              <w:marRight w:val="0"/>
              <w:marTop w:val="0"/>
              <w:marBottom w:val="0"/>
              <w:divBdr>
                <w:top w:val="none" w:sz="0" w:space="0" w:color="auto"/>
                <w:left w:val="none" w:sz="0" w:space="0" w:color="auto"/>
                <w:bottom w:val="none" w:sz="0" w:space="0" w:color="auto"/>
                <w:right w:val="none" w:sz="0" w:space="0" w:color="auto"/>
              </w:divBdr>
            </w:div>
            <w:div w:id="786268142">
              <w:marLeft w:val="0"/>
              <w:marRight w:val="0"/>
              <w:marTop w:val="0"/>
              <w:marBottom w:val="0"/>
              <w:divBdr>
                <w:top w:val="none" w:sz="0" w:space="0" w:color="auto"/>
                <w:left w:val="none" w:sz="0" w:space="0" w:color="auto"/>
                <w:bottom w:val="none" w:sz="0" w:space="0" w:color="auto"/>
                <w:right w:val="none" w:sz="0" w:space="0" w:color="auto"/>
              </w:divBdr>
            </w:div>
            <w:div w:id="792599611">
              <w:marLeft w:val="0"/>
              <w:marRight w:val="0"/>
              <w:marTop w:val="0"/>
              <w:marBottom w:val="0"/>
              <w:divBdr>
                <w:top w:val="none" w:sz="0" w:space="0" w:color="auto"/>
                <w:left w:val="none" w:sz="0" w:space="0" w:color="auto"/>
                <w:bottom w:val="none" w:sz="0" w:space="0" w:color="auto"/>
                <w:right w:val="none" w:sz="0" w:space="0" w:color="auto"/>
              </w:divBdr>
            </w:div>
            <w:div w:id="797652570">
              <w:marLeft w:val="0"/>
              <w:marRight w:val="0"/>
              <w:marTop w:val="0"/>
              <w:marBottom w:val="0"/>
              <w:divBdr>
                <w:top w:val="none" w:sz="0" w:space="0" w:color="auto"/>
                <w:left w:val="none" w:sz="0" w:space="0" w:color="auto"/>
                <w:bottom w:val="none" w:sz="0" w:space="0" w:color="auto"/>
                <w:right w:val="none" w:sz="0" w:space="0" w:color="auto"/>
              </w:divBdr>
            </w:div>
            <w:div w:id="802114480">
              <w:marLeft w:val="0"/>
              <w:marRight w:val="0"/>
              <w:marTop w:val="0"/>
              <w:marBottom w:val="0"/>
              <w:divBdr>
                <w:top w:val="none" w:sz="0" w:space="0" w:color="auto"/>
                <w:left w:val="none" w:sz="0" w:space="0" w:color="auto"/>
                <w:bottom w:val="none" w:sz="0" w:space="0" w:color="auto"/>
                <w:right w:val="none" w:sz="0" w:space="0" w:color="auto"/>
              </w:divBdr>
            </w:div>
            <w:div w:id="804813735">
              <w:marLeft w:val="0"/>
              <w:marRight w:val="0"/>
              <w:marTop w:val="0"/>
              <w:marBottom w:val="0"/>
              <w:divBdr>
                <w:top w:val="none" w:sz="0" w:space="0" w:color="auto"/>
                <w:left w:val="none" w:sz="0" w:space="0" w:color="auto"/>
                <w:bottom w:val="none" w:sz="0" w:space="0" w:color="auto"/>
                <w:right w:val="none" w:sz="0" w:space="0" w:color="auto"/>
              </w:divBdr>
            </w:div>
            <w:div w:id="833952252">
              <w:marLeft w:val="0"/>
              <w:marRight w:val="0"/>
              <w:marTop w:val="0"/>
              <w:marBottom w:val="0"/>
              <w:divBdr>
                <w:top w:val="none" w:sz="0" w:space="0" w:color="auto"/>
                <w:left w:val="none" w:sz="0" w:space="0" w:color="auto"/>
                <w:bottom w:val="none" w:sz="0" w:space="0" w:color="auto"/>
                <w:right w:val="none" w:sz="0" w:space="0" w:color="auto"/>
              </w:divBdr>
            </w:div>
            <w:div w:id="837767966">
              <w:marLeft w:val="0"/>
              <w:marRight w:val="0"/>
              <w:marTop w:val="0"/>
              <w:marBottom w:val="0"/>
              <w:divBdr>
                <w:top w:val="none" w:sz="0" w:space="0" w:color="auto"/>
                <w:left w:val="none" w:sz="0" w:space="0" w:color="auto"/>
                <w:bottom w:val="none" w:sz="0" w:space="0" w:color="auto"/>
                <w:right w:val="none" w:sz="0" w:space="0" w:color="auto"/>
              </w:divBdr>
            </w:div>
            <w:div w:id="839152838">
              <w:marLeft w:val="0"/>
              <w:marRight w:val="0"/>
              <w:marTop w:val="0"/>
              <w:marBottom w:val="0"/>
              <w:divBdr>
                <w:top w:val="none" w:sz="0" w:space="0" w:color="auto"/>
                <w:left w:val="none" w:sz="0" w:space="0" w:color="auto"/>
                <w:bottom w:val="none" w:sz="0" w:space="0" w:color="auto"/>
                <w:right w:val="none" w:sz="0" w:space="0" w:color="auto"/>
              </w:divBdr>
            </w:div>
            <w:div w:id="841555690">
              <w:marLeft w:val="0"/>
              <w:marRight w:val="0"/>
              <w:marTop w:val="0"/>
              <w:marBottom w:val="0"/>
              <w:divBdr>
                <w:top w:val="none" w:sz="0" w:space="0" w:color="auto"/>
                <w:left w:val="none" w:sz="0" w:space="0" w:color="auto"/>
                <w:bottom w:val="none" w:sz="0" w:space="0" w:color="auto"/>
                <w:right w:val="none" w:sz="0" w:space="0" w:color="auto"/>
              </w:divBdr>
            </w:div>
            <w:div w:id="842205123">
              <w:marLeft w:val="0"/>
              <w:marRight w:val="0"/>
              <w:marTop w:val="0"/>
              <w:marBottom w:val="0"/>
              <w:divBdr>
                <w:top w:val="none" w:sz="0" w:space="0" w:color="auto"/>
                <w:left w:val="none" w:sz="0" w:space="0" w:color="auto"/>
                <w:bottom w:val="none" w:sz="0" w:space="0" w:color="auto"/>
                <w:right w:val="none" w:sz="0" w:space="0" w:color="auto"/>
              </w:divBdr>
            </w:div>
            <w:div w:id="842818524">
              <w:marLeft w:val="0"/>
              <w:marRight w:val="0"/>
              <w:marTop w:val="0"/>
              <w:marBottom w:val="0"/>
              <w:divBdr>
                <w:top w:val="none" w:sz="0" w:space="0" w:color="auto"/>
                <w:left w:val="none" w:sz="0" w:space="0" w:color="auto"/>
                <w:bottom w:val="none" w:sz="0" w:space="0" w:color="auto"/>
                <w:right w:val="none" w:sz="0" w:space="0" w:color="auto"/>
              </w:divBdr>
            </w:div>
            <w:div w:id="842822079">
              <w:marLeft w:val="0"/>
              <w:marRight w:val="0"/>
              <w:marTop w:val="0"/>
              <w:marBottom w:val="0"/>
              <w:divBdr>
                <w:top w:val="none" w:sz="0" w:space="0" w:color="auto"/>
                <w:left w:val="none" w:sz="0" w:space="0" w:color="auto"/>
                <w:bottom w:val="none" w:sz="0" w:space="0" w:color="auto"/>
                <w:right w:val="none" w:sz="0" w:space="0" w:color="auto"/>
              </w:divBdr>
            </w:div>
            <w:div w:id="853693427">
              <w:marLeft w:val="0"/>
              <w:marRight w:val="0"/>
              <w:marTop w:val="0"/>
              <w:marBottom w:val="0"/>
              <w:divBdr>
                <w:top w:val="none" w:sz="0" w:space="0" w:color="auto"/>
                <w:left w:val="none" w:sz="0" w:space="0" w:color="auto"/>
                <w:bottom w:val="none" w:sz="0" w:space="0" w:color="auto"/>
                <w:right w:val="none" w:sz="0" w:space="0" w:color="auto"/>
              </w:divBdr>
            </w:div>
            <w:div w:id="854612818">
              <w:marLeft w:val="0"/>
              <w:marRight w:val="0"/>
              <w:marTop w:val="0"/>
              <w:marBottom w:val="0"/>
              <w:divBdr>
                <w:top w:val="none" w:sz="0" w:space="0" w:color="auto"/>
                <w:left w:val="none" w:sz="0" w:space="0" w:color="auto"/>
                <w:bottom w:val="none" w:sz="0" w:space="0" w:color="auto"/>
                <w:right w:val="none" w:sz="0" w:space="0" w:color="auto"/>
              </w:divBdr>
            </w:div>
            <w:div w:id="874348503">
              <w:marLeft w:val="0"/>
              <w:marRight w:val="0"/>
              <w:marTop w:val="0"/>
              <w:marBottom w:val="0"/>
              <w:divBdr>
                <w:top w:val="none" w:sz="0" w:space="0" w:color="auto"/>
                <w:left w:val="none" w:sz="0" w:space="0" w:color="auto"/>
                <w:bottom w:val="none" w:sz="0" w:space="0" w:color="auto"/>
                <w:right w:val="none" w:sz="0" w:space="0" w:color="auto"/>
              </w:divBdr>
            </w:div>
            <w:div w:id="880751141">
              <w:marLeft w:val="0"/>
              <w:marRight w:val="0"/>
              <w:marTop w:val="0"/>
              <w:marBottom w:val="0"/>
              <w:divBdr>
                <w:top w:val="none" w:sz="0" w:space="0" w:color="auto"/>
                <w:left w:val="none" w:sz="0" w:space="0" w:color="auto"/>
                <w:bottom w:val="none" w:sz="0" w:space="0" w:color="auto"/>
                <w:right w:val="none" w:sz="0" w:space="0" w:color="auto"/>
              </w:divBdr>
            </w:div>
            <w:div w:id="881943220">
              <w:marLeft w:val="0"/>
              <w:marRight w:val="0"/>
              <w:marTop w:val="0"/>
              <w:marBottom w:val="0"/>
              <w:divBdr>
                <w:top w:val="none" w:sz="0" w:space="0" w:color="auto"/>
                <w:left w:val="none" w:sz="0" w:space="0" w:color="auto"/>
                <w:bottom w:val="none" w:sz="0" w:space="0" w:color="auto"/>
                <w:right w:val="none" w:sz="0" w:space="0" w:color="auto"/>
              </w:divBdr>
            </w:div>
            <w:div w:id="895897361">
              <w:marLeft w:val="0"/>
              <w:marRight w:val="0"/>
              <w:marTop w:val="0"/>
              <w:marBottom w:val="0"/>
              <w:divBdr>
                <w:top w:val="none" w:sz="0" w:space="0" w:color="auto"/>
                <w:left w:val="none" w:sz="0" w:space="0" w:color="auto"/>
                <w:bottom w:val="none" w:sz="0" w:space="0" w:color="auto"/>
                <w:right w:val="none" w:sz="0" w:space="0" w:color="auto"/>
              </w:divBdr>
            </w:div>
            <w:div w:id="900137764">
              <w:marLeft w:val="0"/>
              <w:marRight w:val="0"/>
              <w:marTop w:val="0"/>
              <w:marBottom w:val="0"/>
              <w:divBdr>
                <w:top w:val="none" w:sz="0" w:space="0" w:color="auto"/>
                <w:left w:val="none" w:sz="0" w:space="0" w:color="auto"/>
                <w:bottom w:val="none" w:sz="0" w:space="0" w:color="auto"/>
                <w:right w:val="none" w:sz="0" w:space="0" w:color="auto"/>
              </w:divBdr>
            </w:div>
            <w:div w:id="900869584">
              <w:marLeft w:val="0"/>
              <w:marRight w:val="0"/>
              <w:marTop w:val="0"/>
              <w:marBottom w:val="0"/>
              <w:divBdr>
                <w:top w:val="none" w:sz="0" w:space="0" w:color="auto"/>
                <w:left w:val="none" w:sz="0" w:space="0" w:color="auto"/>
                <w:bottom w:val="none" w:sz="0" w:space="0" w:color="auto"/>
                <w:right w:val="none" w:sz="0" w:space="0" w:color="auto"/>
              </w:divBdr>
            </w:div>
            <w:div w:id="902065464">
              <w:marLeft w:val="0"/>
              <w:marRight w:val="0"/>
              <w:marTop w:val="0"/>
              <w:marBottom w:val="0"/>
              <w:divBdr>
                <w:top w:val="none" w:sz="0" w:space="0" w:color="auto"/>
                <w:left w:val="none" w:sz="0" w:space="0" w:color="auto"/>
                <w:bottom w:val="none" w:sz="0" w:space="0" w:color="auto"/>
                <w:right w:val="none" w:sz="0" w:space="0" w:color="auto"/>
              </w:divBdr>
            </w:div>
            <w:div w:id="909390198">
              <w:marLeft w:val="0"/>
              <w:marRight w:val="0"/>
              <w:marTop w:val="0"/>
              <w:marBottom w:val="0"/>
              <w:divBdr>
                <w:top w:val="none" w:sz="0" w:space="0" w:color="auto"/>
                <w:left w:val="none" w:sz="0" w:space="0" w:color="auto"/>
                <w:bottom w:val="none" w:sz="0" w:space="0" w:color="auto"/>
                <w:right w:val="none" w:sz="0" w:space="0" w:color="auto"/>
              </w:divBdr>
            </w:div>
            <w:div w:id="910506687">
              <w:marLeft w:val="0"/>
              <w:marRight w:val="0"/>
              <w:marTop w:val="0"/>
              <w:marBottom w:val="0"/>
              <w:divBdr>
                <w:top w:val="none" w:sz="0" w:space="0" w:color="auto"/>
                <w:left w:val="none" w:sz="0" w:space="0" w:color="auto"/>
                <w:bottom w:val="none" w:sz="0" w:space="0" w:color="auto"/>
                <w:right w:val="none" w:sz="0" w:space="0" w:color="auto"/>
              </w:divBdr>
            </w:div>
            <w:div w:id="910769677">
              <w:marLeft w:val="0"/>
              <w:marRight w:val="0"/>
              <w:marTop w:val="0"/>
              <w:marBottom w:val="0"/>
              <w:divBdr>
                <w:top w:val="none" w:sz="0" w:space="0" w:color="auto"/>
                <w:left w:val="none" w:sz="0" w:space="0" w:color="auto"/>
                <w:bottom w:val="none" w:sz="0" w:space="0" w:color="auto"/>
                <w:right w:val="none" w:sz="0" w:space="0" w:color="auto"/>
              </w:divBdr>
            </w:div>
            <w:div w:id="911545498">
              <w:marLeft w:val="0"/>
              <w:marRight w:val="0"/>
              <w:marTop w:val="0"/>
              <w:marBottom w:val="0"/>
              <w:divBdr>
                <w:top w:val="none" w:sz="0" w:space="0" w:color="auto"/>
                <w:left w:val="none" w:sz="0" w:space="0" w:color="auto"/>
                <w:bottom w:val="none" w:sz="0" w:space="0" w:color="auto"/>
                <w:right w:val="none" w:sz="0" w:space="0" w:color="auto"/>
              </w:divBdr>
            </w:div>
            <w:div w:id="914822203">
              <w:marLeft w:val="0"/>
              <w:marRight w:val="0"/>
              <w:marTop w:val="0"/>
              <w:marBottom w:val="0"/>
              <w:divBdr>
                <w:top w:val="none" w:sz="0" w:space="0" w:color="auto"/>
                <w:left w:val="none" w:sz="0" w:space="0" w:color="auto"/>
                <w:bottom w:val="none" w:sz="0" w:space="0" w:color="auto"/>
                <w:right w:val="none" w:sz="0" w:space="0" w:color="auto"/>
              </w:divBdr>
            </w:div>
            <w:div w:id="919099097">
              <w:marLeft w:val="0"/>
              <w:marRight w:val="0"/>
              <w:marTop w:val="0"/>
              <w:marBottom w:val="0"/>
              <w:divBdr>
                <w:top w:val="none" w:sz="0" w:space="0" w:color="auto"/>
                <w:left w:val="none" w:sz="0" w:space="0" w:color="auto"/>
                <w:bottom w:val="none" w:sz="0" w:space="0" w:color="auto"/>
                <w:right w:val="none" w:sz="0" w:space="0" w:color="auto"/>
              </w:divBdr>
            </w:div>
            <w:div w:id="947086368">
              <w:marLeft w:val="0"/>
              <w:marRight w:val="0"/>
              <w:marTop w:val="0"/>
              <w:marBottom w:val="0"/>
              <w:divBdr>
                <w:top w:val="none" w:sz="0" w:space="0" w:color="auto"/>
                <w:left w:val="none" w:sz="0" w:space="0" w:color="auto"/>
                <w:bottom w:val="none" w:sz="0" w:space="0" w:color="auto"/>
                <w:right w:val="none" w:sz="0" w:space="0" w:color="auto"/>
              </w:divBdr>
            </w:div>
            <w:div w:id="963006444">
              <w:marLeft w:val="0"/>
              <w:marRight w:val="0"/>
              <w:marTop w:val="0"/>
              <w:marBottom w:val="0"/>
              <w:divBdr>
                <w:top w:val="none" w:sz="0" w:space="0" w:color="auto"/>
                <w:left w:val="none" w:sz="0" w:space="0" w:color="auto"/>
                <w:bottom w:val="none" w:sz="0" w:space="0" w:color="auto"/>
                <w:right w:val="none" w:sz="0" w:space="0" w:color="auto"/>
              </w:divBdr>
            </w:div>
            <w:div w:id="964967735">
              <w:marLeft w:val="0"/>
              <w:marRight w:val="0"/>
              <w:marTop w:val="0"/>
              <w:marBottom w:val="0"/>
              <w:divBdr>
                <w:top w:val="none" w:sz="0" w:space="0" w:color="auto"/>
                <w:left w:val="none" w:sz="0" w:space="0" w:color="auto"/>
                <w:bottom w:val="none" w:sz="0" w:space="0" w:color="auto"/>
                <w:right w:val="none" w:sz="0" w:space="0" w:color="auto"/>
              </w:divBdr>
            </w:div>
            <w:div w:id="966545781">
              <w:marLeft w:val="0"/>
              <w:marRight w:val="0"/>
              <w:marTop w:val="0"/>
              <w:marBottom w:val="0"/>
              <w:divBdr>
                <w:top w:val="none" w:sz="0" w:space="0" w:color="auto"/>
                <w:left w:val="none" w:sz="0" w:space="0" w:color="auto"/>
                <w:bottom w:val="none" w:sz="0" w:space="0" w:color="auto"/>
                <w:right w:val="none" w:sz="0" w:space="0" w:color="auto"/>
              </w:divBdr>
            </w:div>
            <w:div w:id="973632689">
              <w:marLeft w:val="0"/>
              <w:marRight w:val="0"/>
              <w:marTop w:val="0"/>
              <w:marBottom w:val="0"/>
              <w:divBdr>
                <w:top w:val="none" w:sz="0" w:space="0" w:color="auto"/>
                <w:left w:val="none" w:sz="0" w:space="0" w:color="auto"/>
                <w:bottom w:val="none" w:sz="0" w:space="0" w:color="auto"/>
                <w:right w:val="none" w:sz="0" w:space="0" w:color="auto"/>
              </w:divBdr>
            </w:div>
            <w:div w:id="979698903">
              <w:marLeft w:val="0"/>
              <w:marRight w:val="0"/>
              <w:marTop w:val="0"/>
              <w:marBottom w:val="0"/>
              <w:divBdr>
                <w:top w:val="none" w:sz="0" w:space="0" w:color="auto"/>
                <w:left w:val="none" w:sz="0" w:space="0" w:color="auto"/>
                <w:bottom w:val="none" w:sz="0" w:space="0" w:color="auto"/>
                <w:right w:val="none" w:sz="0" w:space="0" w:color="auto"/>
              </w:divBdr>
            </w:div>
            <w:div w:id="989135028">
              <w:marLeft w:val="0"/>
              <w:marRight w:val="0"/>
              <w:marTop w:val="0"/>
              <w:marBottom w:val="0"/>
              <w:divBdr>
                <w:top w:val="none" w:sz="0" w:space="0" w:color="auto"/>
                <w:left w:val="none" w:sz="0" w:space="0" w:color="auto"/>
                <w:bottom w:val="none" w:sz="0" w:space="0" w:color="auto"/>
                <w:right w:val="none" w:sz="0" w:space="0" w:color="auto"/>
              </w:divBdr>
            </w:div>
            <w:div w:id="999888347">
              <w:marLeft w:val="0"/>
              <w:marRight w:val="0"/>
              <w:marTop w:val="0"/>
              <w:marBottom w:val="0"/>
              <w:divBdr>
                <w:top w:val="none" w:sz="0" w:space="0" w:color="auto"/>
                <w:left w:val="none" w:sz="0" w:space="0" w:color="auto"/>
                <w:bottom w:val="none" w:sz="0" w:space="0" w:color="auto"/>
                <w:right w:val="none" w:sz="0" w:space="0" w:color="auto"/>
              </w:divBdr>
            </w:div>
            <w:div w:id="1001080678">
              <w:marLeft w:val="0"/>
              <w:marRight w:val="0"/>
              <w:marTop w:val="0"/>
              <w:marBottom w:val="0"/>
              <w:divBdr>
                <w:top w:val="none" w:sz="0" w:space="0" w:color="auto"/>
                <w:left w:val="none" w:sz="0" w:space="0" w:color="auto"/>
                <w:bottom w:val="none" w:sz="0" w:space="0" w:color="auto"/>
                <w:right w:val="none" w:sz="0" w:space="0" w:color="auto"/>
              </w:divBdr>
            </w:div>
            <w:div w:id="1009872962">
              <w:marLeft w:val="0"/>
              <w:marRight w:val="0"/>
              <w:marTop w:val="0"/>
              <w:marBottom w:val="0"/>
              <w:divBdr>
                <w:top w:val="none" w:sz="0" w:space="0" w:color="auto"/>
                <w:left w:val="none" w:sz="0" w:space="0" w:color="auto"/>
                <w:bottom w:val="none" w:sz="0" w:space="0" w:color="auto"/>
                <w:right w:val="none" w:sz="0" w:space="0" w:color="auto"/>
              </w:divBdr>
            </w:div>
            <w:div w:id="1012924836">
              <w:marLeft w:val="0"/>
              <w:marRight w:val="0"/>
              <w:marTop w:val="0"/>
              <w:marBottom w:val="0"/>
              <w:divBdr>
                <w:top w:val="none" w:sz="0" w:space="0" w:color="auto"/>
                <w:left w:val="none" w:sz="0" w:space="0" w:color="auto"/>
                <w:bottom w:val="none" w:sz="0" w:space="0" w:color="auto"/>
                <w:right w:val="none" w:sz="0" w:space="0" w:color="auto"/>
              </w:divBdr>
            </w:div>
            <w:div w:id="1023089847">
              <w:marLeft w:val="0"/>
              <w:marRight w:val="0"/>
              <w:marTop w:val="0"/>
              <w:marBottom w:val="0"/>
              <w:divBdr>
                <w:top w:val="none" w:sz="0" w:space="0" w:color="auto"/>
                <w:left w:val="none" w:sz="0" w:space="0" w:color="auto"/>
                <w:bottom w:val="none" w:sz="0" w:space="0" w:color="auto"/>
                <w:right w:val="none" w:sz="0" w:space="0" w:color="auto"/>
              </w:divBdr>
            </w:div>
            <w:div w:id="1044981408">
              <w:marLeft w:val="0"/>
              <w:marRight w:val="0"/>
              <w:marTop w:val="0"/>
              <w:marBottom w:val="0"/>
              <w:divBdr>
                <w:top w:val="none" w:sz="0" w:space="0" w:color="auto"/>
                <w:left w:val="none" w:sz="0" w:space="0" w:color="auto"/>
                <w:bottom w:val="none" w:sz="0" w:space="0" w:color="auto"/>
                <w:right w:val="none" w:sz="0" w:space="0" w:color="auto"/>
              </w:divBdr>
            </w:div>
            <w:div w:id="1050954804">
              <w:marLeft w:val="0"/>
              <w:marRight w:val="0"/>
              <w:marTop w:val="0"/>
              <w:marBottom w:val="0"/>
              <w:divBdr>
                <w:top w:val="none" w:sz="0" w:space="0" w:color="auto"/>
                <w:left w:val="none" w:sz="0" w:space="0" w:color="auto"/>
                <w:bottom w:val="none" w:sz="0" w:space="0" w:color="auto"/>
                <w:right w:val="none" w:sz="0" w:space="0" w:color="auto"/>
              </w:divBdr>
            </w:div>
            <w:div w:id="1053116379">
              <w:marLeft w:val="0"/>
              <w:marRight w:val="0"/>
              <w:marTop w:val="0"/>
              <w:marBottom w:val="0"/>
              <w:divBdr>
                <w:top w:val="none" w:sz="0" w:space="0" w:color="auto"/>
                <w:left w:val="none" w:sz="0" w:space="0" w:color="auto"/>
                <w:bottom w:val="none" w:sz="0" w:space="0" w:color="auto"/>
                <w:right w:val="none" w:sz="0" w:space="0" w:color="auto"/>
              </w:divBdr>
            </w:div>
            <w:div w:id="1068847901">
              <w:marLeft w:val="0"/>
              <w:marRight w:val="0"/>
              <w:marTop w:val="0"/>
              <w:marBottom w:val="0"/>
              <w:divBdr>
                <w:top w:val="none" w:sz="0" w:space="0" w:color="auto"/>
                <w:left w:val="none" w:sz="0" w:space="0" w:color="auto"/>
                <w:bottom w:val="none" w:sz="0" w:space="0" w:color="auto"/>
                <w:right w:val="none" w:sz="0" w:space="0" w:color="auto"/>
              </w:divBdr>
            </w:div>
            <w:div w:id="1085999529">
              <w:marLeft w:val="0"/>
              <w:marRight w:val="0"/>
              <w:marTop w:val="0"/>
              <w:marBottom w:val="0"/>
              <w:divBdr>
                <w:top w:val="none" w:sz="0" w:space="0" w:color="auto"/>
                <w:left w:val="none" w:sz="0" w:space="0" w:color="auto"/>
                <w:bottom w:val="none" w:sz="0" w:space="0" w:color="auto"/>
                <w:right w:val="none" w:sz="0" w:space="0" w:color="auto"/>
              </w:divBdr>
            </w:div>
            <w:div w:id="1086001828">
              <w:marLeft w:val="0"/>
              <w:marRight w:val="0"/>
              <w:marTop w:val="0"/>
              <w:marBottom w:val="0"/>
              <w:divBdr>
                <w:top w:val="none" w:sz="0" w:space="0" w:color="auto"/>
                <w:left w:val="none" w:sz="0" w:space="0" w:color="auto"/>
                <w:bottom w:val="none" w:sz="0" w:space="0" w:color="auto"/>
                <w:right w:val="none" w:sz="0" w:space="0" w:color="auto"/>
              </w:divBdr>
            </w:div>
            <w:div w:id="1091975424">
              <w:marLeft w:val="0"/>
              <w:marRight w:val="0"/>
              <w:marTop w:val="0"/>
              <w:marBottom w:val="0"/>
              <w:divBdr>
                <w:top w:val="none" w:sz="0" w:space="0" w:color="auto"/>
                <w:left w:val="none" w:sz="0" w:space="0" w:color="auto"/>
                <w:bottom w:val="none" w:sz="0" w:space="0" w:color="auto"/>
                <w:right w:val="none" w:sz="0" w:space="0" w:color="auto"/>
              </w:divBdr>
            </w:div>
            <w:div w:id="1097406234">
              <w:marLeft w:val="0"/>
              <w:marRight w:val="0"/>
              <w:marTop w:val="0"/>
              <w:marBottom w:val="0"/>
              <w:divBdr>
                <w:top w:val="none" w:sz="0" w:space="0" w:color="auto"/>
                <w:left w:val="none" w:sz="0" w:space="0" w:color="auto"/>
                <w:bottom w:val="none" w:sz="0" w:space="0" w:color="auto"/>
                <w:right w:val="none" w:sz="0" w:space="0" w:color="auto"/>
              </w:divBdr>
            </w:div>
            <w:div w:id="1101028029">
              <w:marLeft w:val="0"/>
              <w:marRight w:val="0"/>
              <w:marTop w:val="0"/>
              <w:marBottom w:val="0"/>
              <w:divBdr>
                <w:top w:val="none" w:sz="0" w:space="0" w:color="auto"/>
                <w:left w:val="none" w:sz="0" w:space="0" w:color="auto"/>
                <w:bottom w:val="none" w:sz="0" w:space="0" w:color="auto"/>
                <w:right w:val="none" w:sz="0" w:space="0" w:color="auto"/>
              </w:divBdr>
            </w:div>
            <w:div w:id="1108357034">
              <w:marLeft w:val="0"/>
              <w:marRight w:val="0"/>
              <w:marTop w:val="0"/>
              <w:marBottom w:val="0"/>
              <w:divBdr>
                <w:top w:val="none" w:sz="0" w:space="0" w:color="auto"/>
                <w:left w:val="none" w:sz="0" w:space="0" w:color="auto"/>
                <w:bottom w:val="none" w:sz="0" w:space="0" w:color="auto"/>
                <w:right w:val="none" w:sz="0" w:space="0" w:color="auto"/>
              </w:divBdr>
            </w:div>
            <w:div w:id="1122188964">
              <w:marLeft w:val="0"/>
              <w:marRight w:val="0"/>
              <w:marTop w:val="0"/>
              <w:marBottom w:val="0"/>
              <w:divBdr>
                <w:top w:val="none" w:sz="0" w:space="0" w:color="auto"/>
                <w:left w:val="none" w:sz="0" w:space="0" w:color="auto"/>
                <w:bottom w:val="none" w:sz="0" w:space="0" w:color="auto"/>
                <w:right w:val="none" w:sz="0" w:space="0" w:color="auto"/>
              </w:divBdr>
            </w:div>
            <w:div w:id="1123308487">
              <w:marLeft w:val="0"/>
              <w:marRight w:val="0"/>
              <w:marTop w:val="0"/>
              <w:marBottom w:val="0"/>
              <w:divBdr>
                <w:top w:val="none" w:sz="0" w:space="0" w:color="auto"/>
                <w:left w:val="none" w:sz="0" w:space="0" w:color="auto"/>
                <w:bottom w:val="none" w:sz="0" w:space="0" w:color="auto"/>
                <w:right w:val="none" w:sz="0" w:space="0" w:color="auto"/>
              </w:divBdr>
            </w:div>
            <w:div w:id="1126116241">
              <w:marLeft w:val="0"/>
              <w:marRight w:val="0"/>
              <w:marTop w:val="0"/>
              <w:marBottom w:val="0"/>
              <w:divBdr>
                <w:top w:val="none" w:sz="0" w:space="0" w:color="auto"/>
                <w:left w:val="none" w:sz="0" w:space="0" w:color="auto"/>
                <w:bottom w:val="none" w:sz="0" w:space="0" w:color="auto"/>
                <w:right w:val="none" w:sz="0" w:space="0" w:color="auto"/>
              </w:divBdr>
            </w:div>
            <w:div w:id="1133475928">
              <w:marLeft w:val="0"/>
              <w:marRight w:val="0"/>
              <w:marTop w:val="0"/>
              <w:marBottom w:val="0"/>
              <w:divBdr>
                <w:top w:val="none" w:sz="0" w:space="0" w:color="auto"/>
                <w:left w:val="none" w:sz="0" w:space="0" w:color="auto"/>
                <w:bottom w:val="none" w:sz="0" w:space="0" w:color="auto"/>
                <w:right w:val="none" w:sz="0" w:space="0" w:color="auto"/>
              </w:divBdr>
            </w:div>
            <w:div w:id="1136681465">
              <w:marLeft w:val="0"/>
              <w:marRight w:val="0"/>
              <w:marTop w:val="0"/>
              <w:marBottom w:val="0"/>
              <w:divBdr>
                <w:top w:val="none" w:sz="0" w:space="0" w:color="auto"/>
                <w:left w:val="none" w:sz="0" w:space="0" w:color="auto"/>
                <w:bottom w:val="none" w:sz="0" w:space="0" w:color="auto"/>
                <w:right w:val="none" w:sz="0" w:space="0" w:color="auto"/>
              </w:divBdr>
            </w:div>
            <w:div w:id="1148353751">
              <w:marLeft w:val="0"/>
              <w:marRight w:val="0"/>
              <w:marTop w:val="0"/>
              <w:marBottom w:val="0"/>
              <w:divBdr>
                <w:top w:val="none" w:sz="0" w:space="0" w:color="auto"/>
                <w:left w:val="none" w:sz="0" w:space="0" w:color="auto"/>
                <w:bottom w:val="none" w:sz="0" w:space="0" w:color="auto"/>
                <w:right w:val="none" w:sz="0" w:space="0" w:color="auto"/>
              </w:divBdr>
            </w:div>
            <w:div w:id="1150516599">
              <w:marLeft w:val="0"/>
              <w:marRight w:val="0"/>
              <w:marTop w:val="0"/>
              <w:marBottom w:val="0"/>
              <w:divBdr>
                <w:top w:val="none" w:sz="0" w:space="0" w:color="auto"/>
                <w:left w:val="none" w:sz="0" w:space="0" w:color="auto"/>
                <w:bottom w:val="none" w:sz="0" w:space="0" w:color="auto"/>
                <w:right w:val="none" w:sz="0" w:space="0" w:color="auto"/>
              </w:divBdr>
            </w:div>
            <w:div w:id="1157040284">
              <w:marLeft w:val="0"/>
              <w:marRight w:val="0"/>
              <w:marTop w:val="0"/>
              <w:marBottom w:val="0"/>
              <w:divBdr>
                <w:top w:val="none" w:sz="0" w:space="0" w:color="auto"/>
                <w:left w:val="none" w:sz="0" w:space="0" w:color="auto"/>
                <w:bottom w:val="none" w:sz="0" w:space="0" w:color="auto"/>
                <w:right w:val="none" w:sz="0" w:space="0" w:color="auto"/>
              </w:divBdr>
            </w:div>
            <w:div w:id="1162309111">
              <w:marLeft w:val="0"/>
              <w:marRight w:val="0"/>
              <w:marTop w:val="0"/>
              <w:marBottom w:val="0"/>
              <w:divBdr>
                <w:top w:val="none" w:sz="0" w:space="0" w:color="auto"/>
                <w:left w:val="none" w:sz="0" w:space="0" w:color="auto"/>
                <w:bottom w:val="none" w:sz="0" w:space="0" w:color="auto"/>
                <w:right w:val="none" w:sz="0" w:space="0" w:color="auto"/>
              </w:divBdr>
            </w:div>
            <w:div w:id="1164779327">
              <w:marLeft w:val="0"/>
              <w:marRight w:val="0"/>
              <w:marTop w:val="0"/>
              <w:marBottom w:val="0"/>
              <w:divBdr>
                <w:top w:val="none" w:sz="0" w:space="0" w:color="auto"/>
                <w:left w:val="none" w:sz="0" w:space="0" w:color="auto"/>
                <w:bottom w:val="none" w:sz="0" w:space="0" w:color="auto"/>
                <w:right w:val="none" w:sz="0" w:space="0" w:color="auto"/>
              </w:divBdr>
            </w:div>
            <w:div w:id="1172842222">
              <w:marLeft w:val="0"/>
              <w:marRight w:val="0"/>
              <w:marTop w:val="0"/>
              <w:marBottom w:val="0"/>
              <w:divBdr>
                <w:top w:val="none" w:sz="0" w:space="0" w:color="auto"/>
                <w:left w:val="none" w:sz="0" w:space="0" w:color="auto"/>
                <w:bottom w:val="none" w:sz="0" w:space="0" w:color="auto"/>
                <w:right w:val="none" w:sz="0" w:space="0" w:color="auto"/>
              </w:divBdr>
            </w:div>
            <w:div w:id="1178809108">
              <w:marLeft w:val="0"/>
              <w:marRight w:val="0"/>
              <w:marTop w:val="0"/>
              <w:marBottom w:val="0"/>
              <w:divBdr>
                <w:top w:val="none" w:sz="0" w:space="0" w:color="auto"/>
                <w:left w:val="none" w:sz="0" w:space="0" w:color="auto"/>
                <w:bottom w:val="none" w:sz="0" w:space="0" w:color="auto"/>
                <w:right w:val="none" w:sz="0" w:space="0" w:color="auto"/>
              </w:divBdr>
            </w:div>
            <w:div w:id="1182740662">
              <w:marLeft w:val="0"/>
              <w:marRight w:val="0"/>
              <w:marTop w:val="0"/>
              <w:marBottom w:val="0"/>
              <w:divBdr>
                <w:top w:val="none" w:sz="0" w:space="0" w:color="auto"/>
                <w:left w:val="none" w:sz="0" w:space="0" w:color="auto"/>
                <w:bottom w:val="none" w:sz="0" w:space="0" w:color="auto"/>
                <w:right w:val="none" w:sz="0" w:space="0" w:color="auto"/>
              </w:divBdr>
            </w:div>
            <w:div w:id="1217543873">
              <w:marLeft w:val="0"/>
              <w:marRight w:val="0"/>
              <w:marTop w:val="0"/>
              <w:marBottom w:val="0"/>
              <w:divBdr>
                <w:top w:val="none" w:sz="0" w:space="0" w:color="auto"/>
                <w:left w:val="none" w:sz="0" w:space="0" w:color="auto"/>
                <w:bottom w:val="none" w:sz="0" w:space="0" w:color="auto"/>
                <w:right w:val="none" w:sz="0" w:space="0" w:color="auto"/>
              </w:divBdr>
            </w:div>
            <w:div w:id="1222135176">
              <w:marLeft w:val="0"/>
              <w:marRight w:val="0"/>
              <w:marTop w:val="0"/>
              <w:marBottom w:val="0"/>
              <w:divBdr>
                <w:top w:val="none" w:sz="0" w:space="0" w:color="auto"/>
                <w:left w:val="none" w:sz="0" w:space="0" w:color="auto"/>
                <w:bottom w:val="none" w:sz="0" w:space="0" w:color="auto"/>
                <w:right w:val="none" w:sz="0" w:space="0" w:color="auto"/>
              </w:divBdr>
            </w:div>
            <w:div w:id="1227181921">
              <w:marLeft w:val="0"/>
              <w:marRight w:val="0"/>
              <w:marTop w:val="0"/>
              <w:marBottom w:val="0"/>
              <w:divBdr>
                <w:top w:val="none" w:sz="0" w:space="0" w:color="auto"/>
                <w:left w:val="none" w:sz="0" w:space="0" w:color="auto"/>
                <w:bottom w:val="none" w:sz="0" w:space="0" w:color="auto"/>
                <w:right w:val="none" w:sz="0" w:space="0" w:color="auto"/>
              </w:divBdr>
            </w:div>
            <w:div w:id="1235386001">
              <w:marLeft w:val="0"/>
              <w:marRight w:val="0"/>
              <w:marTop w:val="0"/>
              <w:marBottom w:val="0"/>
              <w:divBdr>
                <w:top w:val="none" w:sz="0" w:space="0" w:color="auto"/>
                <w:left w:val="none" w:sz="0" w:space="0" w:color="auto"/>
                <w:bottom w:val="none" w:sz="0" w:space="0" w:color="auto"/>
                <w:right w:val="none" w:sz="0" w:space="0" w:color="auto"/>
              </w:divBdr>
            </w:div>
            <w:div w:id="1245262747">
              <w:marLeft w:val="0"/>
              <w:marRight w:val="0"/>
              <w:marTop w:val="0"/>
              <w:marBottom w:val="0"/>
              <w:divBdr>
                <w:top w:val="none" w:sz="0" w:space="0" w:color="auto"/>
                <w:left w:val="none" w:sz="0" w:space="0" w:color="auto"/>
                <w:bottom w:val="none" w:sz="0" w:space="0" w:color="auto"/>
                <w:right w:val="none" w:sz="0" w:space="0" w:color="auto"/>
              </w:divBdr>
            </w:div>
            <w:div w:id="1255892968">
              <w:marLeft w:val="0"/>
              <w:marRight w:val="0"/>
              <w:marTop w:val="0"/>
              <w:marBottom w:val="0"/>
              <w:divBdr>
                <w:top w:val="none" w:sz="0" w:space="0" w:color="auto"/>
                <w:left w:val="none" w:sz="0" w:space="0" w:color="auto"/>
                <w:bottom w:val="none" w:sz="0" w:space="0" w:color="auto"/>
                <w:right w:val="none" w:sz="0" w:space="0" w:color="auto"/>
              </w:divBdr>
            </w:div>
            <w:div w:id="1259218026">
              <w:marLeft w:val="0"/>
              <w:marRight w:val="0"/>
              <w:marTop w:val="0"/>
              <w:marBottom w:val="0"/>
              <w:divBdr>
                <w:top w:val="none" w:sz="0" w:space="0" w:color="auto"/>
                <w:left w:val="none" w:sz="0" w:space="0" w:color="auto"/>
                <w:bottom w:val="none" w:sz="0" w:space="0" w:color="auto"/>
                <w:right w:val="none" w:sz="0" w:space="0" w:color="auto"/>
              </w:divBdr>
            </w:div>
            <w:div w:id="1270428173">
              <w:marLeft w:val="0"/>
              <w:marRight w:val="0"/>
              <w:marTop w:val="0"/>
              <w:marBottom w:val="0"/>
              <w:divBdr>
                <w:top w:val="none" w:sz="0" w:space="0" w:color="auto"/>
                <w:left w:val="none" w:sz="0" w:space="0" w:color="auto"/>
                <w:bottom w:val="none" w:sz="0" w:space="0" w:color="auto"/>
                <w:right w:val="none" w:sz="0" w:space="0" w:color="auto"/>
              </w:divBdr>
            </w:div>
            <w:div w:id="1286617540">
              <w:marLeft w:val="0"/>
              <w:marRight w:val="0"/>
              <w:marTop w:val="0"/>
              <w:marBottom w:val="0"/>
              <w:divBdr>
                <w:top w:val="none" w:sz="0" w:space="0" w:color="auto"/>
                <w:left w:val="none" w:sz="0" w:space="0" w:color="auto"/>
                <w:bottom w:val="none" w:sz="0" w:space="0" w:color="auto"/>
                <w:right w:val="none" w:sz="0" w:space="0" w:color="auto"/>
              </w:divBdr>
            </w:div>
            <w:div w:id="1287933449">
              <w:marLeft w:val="0"/>
              <w:marRight w:val="0"/>
              <w:marTop w:val="0"/>
              <w:marBottom w:val="0"/>
              <w:divBdr>
                <w:top w:val="none" w:sz="0" w:space="0" w:color="auto"/>
                <w:left w:val="none" w:sz="0" w:space="0" w:color="auto"/>
                <w:bottom w:val="none" w:sz="0" w:space="0" w:color="auto"/>
                <w:right w:val="none" w:sz="0" w:space="0" w:color="auto"/>
              </w:divBdr>
            </w:div>
            <w:div w:id="1311441350">
              <w:marLeft w:val="0"/>
              <w:marRight w:val="0"/>
              <w:marTop w:val="0"/>
              <w:marBottom w:val="0"/>
              <w:divBdr>
                <w:top w:val="none" w:sz="0" w:space="0" w:color="auto"/>
                <w:left w:val="none" w:sz="0" w:space="0" w:color="auto"/>
                <w:bottom w:val="none" w:sz="0" w:space="0" w:color="auto"/>
                <w:right w:val="none" w:sz="0" w:space="0" w:color="auto"/>
              </w:divBdr>
            </w:div>
            <w:div w:id="1312448131">
              <w:marLeft w:val="0"/>
              <w:marRight w:val="0"/>
              <w:marTop w:val="0"/>
              <w:marBottom w:val="0"/>
              <w:divBdr>
                <w:top w:val="none" w:sz="0" w:space="0" w:color="auto"/>
                <w:left w:val="none" w:sz="0" w:space="0" w:color="auto"/>
                <w:bottom w:val="none" w:sz="0" w:space="0" w:color="auto"/>
                <w:right w:val="none" w:sz="0" w:space="0" w:color="auto"/>
              </w:divBdr>
            </w:div>
            <w:div w:id="1327703952">
              <w:marLeft w:val="0"/>
              <w:marRight w:val="0"/>
              <w:marTop w:val="0"/>
              <w:marBottom w:val="0"/>
              <w:divBdr>
                <w:top w:val="none" w:sz="0" w:space="0" w:color="auto"/>
                <w:left w:val="none" w:sz="0" w:space="0" w:color="auto"/>
                <w:bottom w:val="none" w:sz="0" w:space="0" w:color="auto"/>
                <w:right w:val="none" w:sz="0" w:space="0" w:color="auto"/>
              </w:divBdr>
            </w:div>
            <w:div w:id="1332488726">
              <w:marLeft w:val="0"/>
              <w:marRight w:val="0"/>
              <w:marTop w:val="0"/>
              <w:marBottom w:val="0"/>
              <w:divBdr>
                <w:top w:val="none" w:sz="0" w:space="0" w:color="auto"/>
                <w:left w:val="none" w:sz="0" w:space="0" w:color="auto"/>
                <w:bottom w:val="none" w:sz="0" w:space="0" w:color="auto"/>
                <w:right w:val="none" w:sz="0" w:space="0" w:color="auto"/>
              </w:divBdr>
            </w:div>
            <w:div w:id="1334187199">
              <w:marLeft w:val="0"/>
              <w:marRight w:val="0"/>
              <w:marTop w:val="0"/>
              <w:marBottom w:val="0"/>
              <w:divBdr>
                <w:top w:val="none" w:sz="0" w:space="0" w:color="auto"/>
                <w:left w:val="none" w:sz="0" w:space="0" w:color="auto"/>
                <w:bottom w:val="none" w:sz="0" w:space="0" w:color="auto"/>
                <w:right w:val="none" w:sz="0" w:space="0" w:color="auto"/>
              </w:divBdr>
            </w:div>
            <w:div w:id="1338338632">
              <w:marLeft w:val="0"/>
              <w:marRight w:val="0"/>
              <w:marTop w:val="0"/>
              <w:marBottom w:val="0"/>
              <w:divBdr>
                <w:top w:val="none" w:sz="0" w:space="0" w:color="auto"/>
                <w:left w:val="none" w:sz="0" w:space="0" w:color="auto"/>
                <w:bottom w:val="none" w:sz="0" w:space="0" w:color="auto"/>
                <w:right w:val="none" w:sz="0" w:space="0" w:color="auto"/>
              </w:divBdr>
            </w:div>
            <w:div w:id="1338381906">
              <w:marLeft w:val="0"/>
              <w:marRight w:val="0"/>
              <w:marTop w:val="0"/>
              <w:marBottom w:val="0"/>
              <w:divBdr>
                <w:top w:val="none" w:sz="0" w:space="0" w:color="auto"/>
                <w:left w:val="none" w:sz="0" w:space="0" w:color="auto"/>
                <w:bottom w:val="none" w:sz="0" w:space="0" w:color="auto"/>
                <w:right w:val="none" w:sz="0" w:space="0" w:color="auto"/>
              </w:divBdr>
            </w:div>
            <w:div w:id="1342586986">
              <w:marLeft w:val="0"/>
              <w:marRight w:val="0"/>
              <w:marTop w:val="0"/>
              <w:marBottom w:val="0"/>
              <w:divBdr>
                <w:top w:val="none" w:sz="0" w:space="0" w:color="auto"/>
                <w:left w:val="none" w:sz="0" w:space="0" w:color="auto"/>
                <w:bottom w:val="none" w:sz="0" w:space="0" w:color="auto"/>
                <w:right w:val="none" w:sz="0" w:space="0" w:color="auto"/>
              </w:divBdr>
            </w:div>
            <w:div w:id="1344360755">
              <w:marLeft w:val="0"/>
              <w:marRight w:val="0"/>
              <w:marTop w:val="0"/>
              <w:marBottom w:val="0"/>
              <w:divBdr>
                <w:top w:val="none" w:sz="0" w:space="0" w:color="auto"/>
                <w:left w:val="none" w:sz="0" w:space="0" w:color="auto"/>
                <w:bottom w:val="none" w:sz="0" w:space="0" w:color="auto"/>
                <w:right w:val="none" w:sz="0" w:space="0" w:color="auto"/>
              </w:divBdr>
            </w:div>
            <w:div w:id="1370304260">
              <w:marLeft w:val="0"/>
              <w:marRight w:val="0"/>
              <w:marTop w:val="0"/>
              <w:marBottom w:val="0"/>
              <w:divBdr>
                <w:top w:val="none" w:sz="0" w:space="0" w:color="auto"/>
                <w:left w:val="none" w:sz="0" w:space="0" w:color="auto"/>
                <w:bottom w:val="none" w:sz="0" w:space="0" w:color="auto"/>
                <w:right w:val="none" w:sz="0" w:space="0" w:color="auto"/>
              </w:divBdr>
            </w:div>
            <w:div w:id="1378701427">
              <w:marLeft w:val="0"/>
              <w:marRight w:val="0"/>
              <w:marTop w:val="0"/>
              <w:marBottom w:val="0"/>
              <w:divBdr>
                <w:top w:val="none" w:sz="0" w:space="0" w:color="auto"/>
                <w:left w:val="none" w:sz="0" w:space="0" w:color="auto"/>
                <w:bottom w:val="none" w:sz="0" w:space="0" w:color="auto"/>
                <w:right w:val="none" w:sz="0" w:space="0" w:color="auto"/>
              </w:divBdr>
            </w:div>
            <w:div w:id="1379009165">
              <w:marLeft w:val="0"/>
              <w:marRight w:val="0"/>
              <w:marTop w:val="0"/>
              <w:marBottom w:val="0"/>
              <w:divBdr>
                <w:top w:val="none" w:sz="0" w:space="0" w:color="auto"/>
                <w:left w:val="none" w:sz="0" w:space="0" w:color="auto"/>
                <w:bottom w:val="none" w:sz="0" w:space="0" w:color="auto"/>
                <w:right w:val="none" w:sz="0" w:space="0" w:color="auto"/>
              </w:divBdr>
            </w:div>
            <w:div w:id="1398279102">
              <w:marLeft w:val="0"/>
              <w:marRight w:val="0"/>
              <w:marTop w:val="0"/>
              <w:marBottom w:val="0"/>
              <w:divBdr>
                <w:top w:val="none" w:sz="0" w:space="0" w:color="auto"/>
                <w:left w:val="none" w:sz="0" w:space="0" w:color="auto"/>
                <w:bottom w:val="none" w:sz="0" w:space="0" w:color="auto"/>
                <w:right w:val="none" w:sz="0" w:space="0" w:color="auto"/>
              </w:divBdr>
            </w:div>
            <w:div w:id="1414283616">
              <w:marLeft w:val="0"/>
              <w:marRight w:val="0"/>
              <w:marTop w:val="0"/>
              <w:marBottom w:val="0"/>
              <w:divBdr>
                <w:top w:val="none" w:sz="0" w:space="0" w:color="auto"/>
                <w:left w:val="none" w:sz="0" w:space="0" w:color="auto"/>
                <w:bottom w:val="none" w:sz="0" w:space="0" w:color="auto"/>
                <w:right w:val="none" w:sz="0" w:space="0" w:color="auto"/>
              </w:divBdr>
            </w:div>
            <w:div w:id="1421096896">
              <w:marLeft w:val="0"/>
              <w:marRight w:val="0"/>
              <w:marTop w:val="0"/>
              <w:marBottom w:val="0"/>
              <w:divBdr>
                <w:top w:val="none" w:sz="0" w:space="0" w:color="auto"/>
                <w:left w:val="none" w:sz="0" w:space="0" w:color="auto"/>
                <w:bottom w:val="none" w:sz="0" w:space="0" w:color="auto"/>
                <w:right w:val="none" w:sz="0" w:space="0" w:color="auto"/>
              </w:divBdr>
            </w:div>
            <w:div w:id="1421874397">
              <w:marLeft w:val="0"/>
              <w:marRight w:val="0"/>
              <w:marTop w:val="0"/>
              <w:marBottom w:val="0"/>
              <w:divBdr>
                <w:top w:val="none" w:sz="0" w:space="0" w:color="auto"/>
                <w:left w:val="none" w:sz="0" w:space="0" w:color="auto"/>
                <w:bottom w:val="none" w:sz="0" w:space="0" w:color="auto"/>
                <w:right w:val="none" w:sz="0" w:space="0" w:color="auto"/>
              </w:divBdr>
            </w:div>
            <w:div w:id="1425030089">
              <w:marLeft w:val="0"/>
              <w:marRight w:val="0"/>
              <w:marTop w:val="0"/>
              <w:marBottom w:val="0"/>
              <w:divBdr>
                <w:top w:val="none" w:sz="0" w:space="0" w:color="auto"/>
                <w:left w:val="none" w:sz="0" w:space="0" w:color="auto"/>
                <w:bottom w:val="none" w:sz="0" w:space="0" w:color="auto"/>
                <w:right w:val="none" w:sz="0" w:space="0" w:color="auto"/>
              </w:divBdr>
            </w:div>
            <w:div w:id="1429539398">
              <w:marLeft w:val="0"/>
              <w:marRight w:val="0"/>
              <w:marTop w:val="0"/>
              <w:marBottom w:val="0"/>
              <w:divBdr>
                <w:top w:val="none" w:sz="0" w:space="0" w:color="auto"/>
                <w:left w:val="none" w:sz="0" w:space="0" w:color="auto"/>
                <w:bottom w:val="none" w:sz="0" w:space="0" w:color="auto"/>
                <w:right w:val="none" w:sz="0" w:space="0" w:color="auto"/>
              </w:divBdr>
            </w:div>
            <w:div w:id="1431701486">
              <w:marLeft w:val="0"/>
              <w:marRight w:val="0"/>
              <w:marTop w:val="0"/>
              <w:marBottom w:val="0"/>
              <w:divBdr>
                <w:top w:val="none" w:sz="0" w:space="0" w:color="auto"/>
                <w:left w:val="none" w:sz="0" w:space="0" w:color="auto"/>
                <w:bottom w:val="none" w:sz="0" w:space="0" w:color="auto"/>
                <w:right w:val="none" w:sz="0" w:space="0" w:color="auto"/>
              </w:divBdr>
            </w:div>
            <w:div w:id="1432699238">
              <w:marLeft w:val="0"/>
              <w:marRight w:val="0"/>
              <w:marTop w:val="0"/>
              <w:marBottom w:val="0"/>
              <w:divBdr>
                <w:top w:val="none" w:sz="0" w:space="0" w:color="auto"/>
                <w:left w:val="none" w:sz="0" w:space="0" w:color="auto"/>
                <w:bottom w:val="none" w:sz="0" w:space="0" w:color="auto"/>
                <w:right w:val="none" w:sz="0" w:space="0" w:color="auto"/>
              </w:divBdr>
            </w:div>
            <w:div w:id="1432970194">
              <w:marLeft w:val="0"/>
              <w:marRight w:val="0"/>
              <w:marTop w:val="0"/>
              <w:marBottom w:val="0"/>
              <w:divBdr>
                <w:top w:val="none" w:sz="0" w:space="0" w:color="auto"/>
                <w:left w:val="none" w:sz="0" w:space="0" w:color="auto"/>
                <w:bottom w:val="none" w:sz="0" w:space="0" w:color="auto"/>
                <w:right w:val="none" w:sz="0" w:space="0" w:color="auto"/>
              </w:divBdr>
            </w:div>
            <w:div w:id="1439374488">
              <w:marLeft w:val="0"/>
              <w:marRight w:val="0"/>
              <w:marTop w:val="0"/>
              <w:marBottom w:val="0"/>
              <w:divBdr>
                <w:top w:val="none" w:sz="0" w:space="0" w:color="auto"/>
                <w:left w:val="none" w:sz="0" w:space="0" w:color="auto"/>
                <w:bottom w:val="none" w:sz="0" w:space="0" w:color="auto"/>
                <w:right w:val="none" w:sz="0" w:space="0" w:color="auto"/>
              </w:divBdr>
            </w:div>
            <w:div w:id="1442725469">
              <w:marLeft w:val="0"/>
              <w:marRight w:val="0"/>
              <w:marTop w:val="0"/>
              <w:marBottom w:val="0"/>
              <w:divBdr>
                <w:top w:val="none" w:sz="0" w:space="0" w:color="auto"/>
                <w:left w:val="none" w:sz="0" w:space="0" w:color="auto"/>
                <w:bottom w:val="none" w:sz="0" w:space="0" w:color="auto"/>
                <w:right w:val="none" w:sz="0" w:space="0" w:color="auto"/>
              </w:divBdr>
            </w:div>
            <w:div w:id="1446651431">
              <w:marLeft w:val="0"/>
              <w:marRight w:val="0"/>
              <w:marTop w:val="0"/>
              <w:marBottom w:val="0"/>
              <w:divBdr>
                <w:top w:val="none" w:sz="0" w:space="0" w:color="auto"/>
                <w:left w:val="none" w:sz="0" w:space="0" w:color="auto"/>
                <w:bottom w:val="none" w:sz="0" w:space="0" w:color="auto"/>
                <w:right w:val="none" w:sz="0" w:space="0" w:color="auto"/>
              </w:divBdr>
            </w:div>
            <w:div w:id="1449738410">
              <w:marLeft w:val="0"/>
              <w:marRight w:val="0"/>
              <w:marTop w:val="0"/>
              <w:marBottom w:val="0"/>
              <w:divBdr>
                <w:top w:val="none" w:sz="0" w:space="0" w:color="auto"/>
                <w:left w:val="none" w:sz="0" w:space="0" w:color="auto"/>
                <w:bottom w:val="none" w:sz="0" w:space="0" w:color="auto"/>
                <w:right w:val="none" w:sz="0" w:space="0" w:color="auto"/>
              </w:divBdr>
            </w:div>
            <w:div w:id="1453287770">
              <w:marLeft w:val="0"/>
              <w:marRight w:val="0"/>
              <w:marTop w:val="0"/>
              <w:marBottom w:val="0"/>
              <w:divBdr>
                <w:top w:val="none" w:sz="0" w:space="0" w:color="auto"/>
                <w:left w:val="none" w:sz="0" w:space="0" w:color="auto"/>
                <w:bottom w:val="none" w:sz="0" w:space="0" w:color="auto"/>
                <w:right w:val="none" w:sz="0" w:space="0" w:color="auto"/>
              </w:divBdr>
            </w:div>
            <w:div w:id="1457988481">
              <w:marLeft w:val="0"/>
              <w:marRight w:val="0"/>
              <w:marTop w:val="0"/>
              <w:marBottom w:val="0"/>
              <w:divBdr>
                <w:top w:val="none" w:sz="0" w:space="0" w:color="auto"/>
                <w:left w:val="none" w:sz="0" w:space="0" w:color="auto"/>
                <w:bottom w:val="none" w:sz="0" w:space="0" w:color="auto"/>
                <w:right w:val="none" w:sz="0" w:space="0" w:color="auto"/>
              </w:divBdr>
            </w:div>
            <w:div w:id="1460293779">
              <w:marLeft w:val="0"/>
              <w:marRight w:val="0"/>
              <w:marTop w:val="0"/>
              <w:marBottom w:val="0"/>
              <w:divBdr>
                <w:top w:val="none" w:sz="0" w:space="0" w:color="auto"/>
                <w:left w:val="none" w:sz="0" w:space="0" w:color="auto"/>
                <w:bottom w:val="none" w:sz="0" w:space="0" w:color="auto"/>
                <w:right w:val="none" w:sz="0" w:space="0" w:color="auto"/>
              </w:divBdr>
            </w:div>
            <w:div w:id="1461341411">
              <w:marLeft w:val="0"/>
              <w:marRight w:val="0"/>
              <w:marTop w:val="0"/>
              <w:marBottom w:val="0"/>
              <w:divBdr>
                <w:top w:val="none" w:sz="0" w:space="0" w:color="auto"/>
                <w:left w:val="none" w:sz="0" w:space="0" w:color="auto"/>
                <w:bottom w:val="none" w:sz="0" w:space="0" w:color="auto"/>
                <w:right w:val="none" w:sz="0" w:space="0" w:color="auto"/>
              </w:divBdr>
            </w:div>
            <w:div w:id="1474106014">
              <w:marLeft w:val="0"/>
              <w:marRight w:val="0"/>
              <w:marTop w:val="0"/>
              <w:marBottom w:val="0"/>
              <w:divBdr>
                <w:top w:val="none" w:sz="0" w:space="0" w:color="auto"/>
                <w:left w:val="none" w:sz="0" w:space="0" w:color="auto"/>
                <w:bottom w:val="none" w:sz="0" w:space="0" w:color="auto"/>
                <w:right w:val="none" w:sz="0" w:space="0" w:color="auto"/>
              </w:divBdr>
            </w:div>
            <w:div w:id="1477405989">
              <w:marLeft w:val="0"/>
              <w:marRight w:val="0"/>
              <w:marTop w:val="0"/>
              <w:marBottom w:val="0"/>
              <w:divBdr>
                <w:top w:val="none" w:sz="0" w:space="0" w:color="auto"/>
                <w:left w:val="none" w:sz="0" w:space="0" w:color="auto"/>
                <w:bottom w:val="none" w:sz="0" w:space="0" w:color="auto"/>
                <w:right w:val="none" w:sz="0" w:space="0" w:color="auto"/>
              </w:divBdr>
            </w:div>
            <w:div w:id="1479153411">
              <w:marLeft w:val="0"/>
              <w:marRight w:val="0"/>
              <w:marTop w:val="0"/>
              <w:marBottom w:val="0"/>
              <w:divBdr>
                <w:top w:val="none" w:sz="0" w:space="0" w:color="auto"/>
                <w:left w:val="none" w:sz="0" w:space="0" w:color="auto"/>
                <w:bottom w:val="none" w:sz="0" w:space="0" w:color="auto"/>
                <w:right w:val="none" w:sz="0" w:space="0" w:color="auto"/>
              </w:divBdr>
            </w:div>
            <w:div w:id="1490244281">
              <w:marLeft w:val="0"/>
              <w:marRight w:val="0"/>
              <w:marTop w:val="0"/>
              <w:marBottom w:val="0"/>
              <w:divBdr>
                <w:top w:val="none" w:sz="0" w:space="0" w:color="auto"/>
                <w:left w:val="none" w:sz="0" w:space="0" w:color="auto"/>
                <w:bottom w:val="none" w:sz="0" w:space="0" w:color="auto"/>
                <w:right w:val="none" w:sz="0" w:space="0" w:color="auto"/>
              </w:divBdr>
            </w:div>
            <w:div w:id="1504314811">
              <w:marLeft w:val="0"/>
              <w:marRight w:val="0"/>
              <w:marTop w:val="0"/>
              <w:marBottom w:val="0"/>
              <w:divBdr>
                <w:top w:val="none" w:sz="0" w:space="0" w:color="auto"/>
                <w:left w:val="none" w:sz="0" w:space="0" w:color="auto"/>
                <w:bottom w:val="none" w:sz="0" w:space="0" w:color="auto"/>
                <w:right w:val="none" w:sz="0" w:space="0" w:color="auto"/>
              </w:divBdr>
            </w:div>
            <w:div w:id="1514108023">
              <w:marLeft w:val="0"/>
              <w:marRight w:val="0"/>
              <w:marTop w:val="0"/>
              <w:marBottom w:val="0"/>
              <w:divBdr>
                <w:top w:val="none" w:sz="0" w:space="0" w:color="auto"/>
                <w:left w:val="none" w:sz="0" w:space="0" w:color="auto"/>
                <w:bottom w:val="none" w:sz="0" w:space="0" w:color="auto"/>
                <w:right w:val="none" w:sz="0" w:space="0" w:color="auto"/>
              </w:divBdr>
            </w:div>
            <w:div w:id="1519654590">
              <w:marLeft w:val="0"/>
              <w:marRight w:val="0"/>
              <w:marTop w:val="0"/>
              <w:marBottom w:val="0"/>
              <w:divBdr>
                <w:top w:val="none" w:sz="0" w:space="0" w:color="auto"/>
                <w:left w:val="none" w:sz="0" w:space="0" w:color="auto"/>
                <w:bottom w:val="none" w:sz="0" w:space="0" w:color="auto"/>
                <w:right w:val="none" w:sz="0" w:space="0" w:color="auto"/>
              </w:divBdr>
            </w:div>
            <w:div w:id="1524320047">
              <w:marLeft w:val="0"/>
              <w:marRight w:val="0"/>
              <w:marTop w:val="0"/>
              <w:marBottom w:val="0"/>
              <w:divBdr>
                <w:top w:val="none" w:sz="0" w:space="0" w:color="auto"/>
                <w:left w:val="none" w:sz="0" w:space="0" w:color="auto"/>
                <w:bottom w:val="none" w:sz="0" w:space="0" w:color="auto"/>
                <w:right w:val="none" w:sz="0" w:space="0" w:color="auto"/>
              </w:divBdr>
            </w:div>
            <w:div w:id="1525317352">
              <w:marLeft w:val="0"/>
              <w:marRight w:val="0"/>
              <w:marTop w:val="0"/>
              <w:marBottom w:val="0"/>
              <w:divBdr>
                <w:top w:val="none" w:sz="0" w:space="0" w:color="auto"/>
                <w:left w:val="none" w:sz="0" w:space="0" w:color="auto"/>
                <w:bottom w:val="none" w:sz="0" w:space="0" w:color="auto"/>
                <w:right w:val="none" w:sz="0" w:space="0" w:color="auto"/>
              </w:divBdr>
            </w:div>
            <w:div w:id="1559629652">
              <w:marLeft w:val="0"/>
              <w:marRight w:val="0"/>
              <w:marTop w:val="0"/>
              <w:marBottom w:val="0"/>
              <w:divBdr>
                <w:top w:val="none" w:sz="0" w:space="0" w:color="auto"/>
                <w:left w:val="none" w:sz="0" w:space="0" w:color="auto"/>
                <w:bottom w:val="none" w:sz="0" w:space="0" w:color="auto"/>
                <w:right w:val="none" w:sz="0" w:space="0" w:color="auto"/>
              </w:divBdr>
            </w:div>
            <w:div w:id="1569804059">
              <w:marLeft w:val="0"/>
              <w:marRight w:val="0"/>
              <w:marTop w:val="0"/>
              <w:marBottom w:val="0"/>
              <w:divBdr>
                <w:top w:val="none" w:sz="0" w:space="0" w:color="auto"/>
                <w:left w:val="none" w:sz="0" w:space="0" w:color="auto"/>
                <w:bottom w:val="none" w:sz="0" w:space="0" w:color="auto"/>
                <w:right w:val="none" w:sz="0" w:space="0" w:color="auto"/>
              </w:divBdr>
            </w:div>
            <w:div w:id="1574390611">
              <w:marLeft w:val="0"/>
              <w:marRight w:val="0"/>
              <w:marTop w:val="0"/>
              <w:marBottom w:val="0"/>
              <w:divBdr>
                <w:top w:val="none" w:sz="0" w:space="0" w:color="auto"/>
                <w:left w:val="none" w:sz="0" w:space="0" w:color="auto"/>
                <w:bottom w:val="none" w:sz="0" w:space="0" w:color="auto"/>
                <w:right w:val="none" w:sz="0" w:space="0" w:color="auto"/>
              </w:divBdr>
            </w:div>
            <w:div w:id="1586301873">
              <w:marLeft w:val="0"/>
              <w:marRight w:val="0"/>
              <w:marTop w:val="0"/>
              <w:marBottom w:val="0"/>
              <w:divBdr>
                <w:top w:val="none" w:sz="0" w:space="0" w:color="auto"/>
                <w:left w:val="none" w:sz="0" w:space="0" w:color="auto"/>
                <w:bottom w:val="none" w:sz="0" w:space="0" w:color="auto"/>
                <w:right w:val="none" w:sz="0" w:space="0" w:color="auto"/>
              </w:divBdr>
            </w:div>
            <w:div w:id="1604067836">
              <w:marLeft w:val="0"/>
              <w:marRight w:val="0"/>
              <w:marTop w:val="0"/>
              <w:marBottom w:val="0"/>
              <w:divBdr>
                <w:top w:val="none" w:sz="0" w:space="0" w:color="auto"/>
                <w:left w:val="none" w:sz="0" w:space="0" w:color="auto"/>
                <w:bottom w:val="none" w:sz="0" w:space="0" w:color="auto"/>
                <w:right w:val="none" w:sz="0" w:space="0" w:color="auto"/>
              </w:divBdr>
            </w:div>
            <w:div w:id="1606501853">
              <w:marLeft w:val="0"/>
              <w:marRight w:val="0"/>
              <w:marTop w:val="0"/>
              <w:marBottom w:val="0"/>
              <w:divBdr>
                <w:top w:val="none" w:sz="0" w:space="0" w:color="auto"/>
                <w:left w:val="none" w:sz="0" w:space="0" w:color="auto"/>
                <w:bottom w:val="none" w:sz="0" w:space="0" w:color="auto"/>
                <w:right w:val="none" w:sz="0" w:space="0" w:color="auto"/>
              </w:divBdr>
            </w:div>
            <w:div w:id="1608927097">
              <w:marLeft w:val="0"/>
              <w:marRight w:val="0"/>
              <w:marTop w:val="0"/>
              <w:marBottom w:val="0"/>
              <w:divBdr>
                <w:top w:val="none" w:sz="0" w:space="0" w:color="auto"/>
                <w:left w:val="none" w:sz="0" w:space="0" w:color="auto"/>
                <w:bottom w:val="none" w:sz="0" w:space="0" w:color="auto"/>
                <w:right w:val="none" w:sz="0" w:space="0" w:color="auto"/>
              </w:divBdr>
            </w:div>
            <w:div w:id="1619488534">
              <w:marLeft w:val="0"/>
              <w:marRight w:val="0"/>
              <w:marTop w:val="0"/>
              <w:marBottom w:val="0"/>
              <w:divBdr>
                <w:top w:val="none" w:sz="0" w:space="0" w:color="auto"/>
                <w:left w:val="none" w:sz="0" w:space="0" w:color="auto"/>
                <w:bottom w:val="none" w:sz="0" w:space="0" w:color="auto"/>
                <w:right w:val="none" w:sz="0" w:space="0" w:color="auto"/>
              </w:divBdr>
            </w:div>
            <w:div w:id="1636259276">
              <w:marLeft w:val="0"/>
              <w:marRight w:val="0"/>
              <w:marTop w:val="0"/>
              <w:marBottom w:val="0"/>
              <w:divBdr>
                <w:top w:val="none" w:sz="0" w:space="0" w:color="auto"/>
                <w:left w:val="none" w:sz="0" w:space="0" w:color="auto"/>
                <w:bottom w:val="none" w:sz="0" w:space="0" w:color="auto"/>
                <w:right w:val="none" w:sz="0" w:space="0" w:color="auto"/>
              </w:divBdr>
            </w:div>
            <w:div w:id="1641349555">
              <w:marLeft w:val="0"/>
              <w:marRight w:val="0"/>
              <w:marTop w:val="0"/>
              <w:marBottom w:val="0"/>
              <w:divBdr>
                <w:top w:val="none" w:sz="0" w:space="0" w:color="auto"/>
                <w:left w:val="none" w:sz="0" w:space="0" w:color="auto"/>
                <w:bottom w:val="none" w:sz="0" w:space="0" w:color="auto"/>
                <w:right w:val="none" w:sz="0" w:space="0" w:color="auto"/>
              </w:divBdr>
            </w:div>
            <w:div w:id="1646856320">
              <w:marLeft w:val="0"/>
              <w:marRight w:val="0"/>
              <w:marTop w:val="0"/>
              <w:marBottom w:val="0"/>
              <w:divBdr>
                <w:top w:val="none" w:sz="0" w:space="0" w:color="auto"/>
                <w:left w:val="none" w:sz="0" w:space="0" w:color="auto"/>
                <w:bottom w:val="none" w:sz="0" w:space="0" w:color="auto"/>
                <w:right w:val="none" w:sz="0" w:space="0" w:color="auto"/>
              </w:divBdr>
            </w:div>
            <w:div w:id="1661227468">
              <w:marLeft w:val="0"/>
              <w:marRight w:val="0"/>
              <w:marTop w:val="0"/>
              <w:marBottom w:val="0"/>
              <w:divBdr>
                <w:top w:val="none" w:sz="0" w:space="0" w:color="auto"/>
                <w:left w:val="none" w:sz="0" w:space="0" w:color="auto"/>
                <w:bottom w:val="none" w:sz="0" w:space="0" w:color="auto"/>
                <w:right w:val="none" w:sz="0" w:space="0" w:color="auto"/>
              </w:divBdr>
            </w:div>
            <w:div w:id="1673800660">
              <w:marLeft w:val="0"/>
              <w:marRight w:val="0"/>
              <w:marTop w:val="0"/>
              <w:marBottom w:val="0"/>
              <w:divBdr>
                <w:top w:val="none" w:sz="0" w:space="0" w:color="auto"/>
                <w:left w:val="none" w:sz="0" w:space="0" w:color="auto"/>
                <w:bottom w:val="none" w:sz="0" w:space="0" w:color="auto"/>
                <w:right w:val="none" w:sz="0" w:space="0" w:color="auto"/>
              </w:divBdr>
            </w:div>
            <w:div w:id="1677071248">
              <w:marLeft w:val="0"/>
              <w:marRight w:val="0"/>
              <w:marTop w:val="0"/>
              <w:marBottom w:val="0"/>
              <w:divBdr>
                <w:top w:val="none" w:sz="0" w:space="0" w:color="auto"/>
                <w:left w:val="none" w:sz="0" w:space="0" w:color="auto"/>
                <w:bottom w:val="none" w:sz="0" w:space="0" w:color="auto"/>
                <w:right w:val="none" w:sz="0" w:space="0" w:color="auto"/>
              </w:divBdr>
            </w:div>
            <w:div w:id="1688604102">
              <w:marLeft w:val="0"/>
              <w:marRight w:val="0"/>
              <w:marTop w:val="0"/>
              <w:marBottom w:val="0"/>
              <w:divBdr>
                <w:top w:val="none" w:sz="0" w:space="0" w:color="auto"/>
                <w:left w:val="none" w:sz="0" w:space="0" w:color="auto"/>
                <w:bottom w:val="none" w:sz="0" w:space="0" w:color="auto"/>
                <w:right w:val="none" w:sz="0" w:space="0" w:color="auto"/>
              </w:divBdr>
            </w:div>
            <w:div w:id="1696467413">
              <w:marLeft w:val="0"/>
              <w:marRight w:val="0"/>
              <w:marTop w:val="0"/>
              <w:marBottom w:val="0"/>
              <w:divBdr>
                <w:top w:val="none" w:sz="0" w:space="0" w:color="auto"/>
                <w:left w:val="none" w:sz="0" w:space="0" w:color="auto"/>
                <w:bottom w:val="none" w:sz="0" w:space="0" w:color="auto"/>
                <w:right w:val="none" w:sz="0" w:space="0" w:color="auto"/>
              </w:divBdr>
            </w:div>
            <w:div w:id="1698652114">
              <w:marLeft w:val="0"/>
              <w:marRight w:val="0"/>
              <w:marTop w:val="0"/>
              <w:marBottom w:val="0"/>
              <w:divBdr>
                <w:top w:val="none" w:sz="0" w:space="0" w:color="auto"/>
                <w:left w:val="none" w:sz="0" w:space="0" w:color="auto"/>
                <w:bottom w:val="none" w:sz="0" w:space="0" w:color="auto"/>
                <w:right w:val="none" w:sz="0" w:space="0" w:color="auto"/>
              </w:divBdr>
            </w:div>
            <w:div w:id="1699549541">
              <w:marLeft w:val="0"/>
              <w:marRight w:val="0"/>
              <w:marTop w:val="0"/>
              <w:marBottom w:val="0"/>
              <w:divBdr>
                <w:top w:val="none" w:sz="0" w:space="0" w:color="auto"/>
                <w:left w:val="none" w:sz="0" w:space="0" w:color="auto"/>
                <w:bottom w:val="none" w:sz="0" w:space="0" w:color="auto"/>
                <w:right w:val="none" w:sz="0" w:space="0" w:color="auto"/>
              </w:divBdr>
            </w:div>
            <w:div w:id="1704403039">
              <w:marLeft w:val="0"/>
              <w:marRight w:val="0"/>
              <w:marTop w:val="0"/>
              <w:marBottom w:val="0"/>
              <w:divBdr>
                <w:top w:val="none" w:sz="0" w:space="0" w:color="auto"/>
                <w:left w:val="none" w:sz="0" w:space="0" w:color="auto"/>
                <w:bottom w:val="none" w:sz="0" w:space="0" w:color="auto"/>
                <w:right w:val="none" w:sz="0" w:space="0" w:color="auto"/>
              </w:divBdr>
            </w:div>
            <w:div w:id="1742605058">
              <w:marLeft w:val="0"/>
              <w:marRight w:val="0"/>
              <w:marTop w:val="0"/>
              <w:marBottom w:val="0"/>
              <w:divBdr>
                <w:top w:val="none" w:sz="0" w:space="0" w:color="auto"/>
                <w:left w:val="none" w:sz="0" w:space="0" w:color="auto"/>
                <w:bottom w:val="none" w:sz="0" w:space="0" w:color="auto"/>
                <w:right w:val="none" w:sz="0" w:space="0" w:color="auto"/>
              </w:divBdr>
            </w:div>
            <w:div w:id="1748720407">
              <w:marLeft w:val="0"/>
              <w:marRight w:val="0"/>
              <w:marTop w:val="0"/>
              <w:marBottom w:val="0"/>
              <w:divBdr>
                <w:top w:val="none" w:sz="0" w:space="0" w:color="auto"/>
                <w:left w:val="none" w:sz="0" w:space="0" w:color="auto"/>
                <w:bottom w:val="none" w:sz="0" w:space="0" w:color="auto"/>
                <w:right w:val="none" w:sz="0" w:space="0" w:color="auto"/>
              </w:divBdr>
            </w:div>
            <w:div w:id="1773210701">
              <w:marLeft w:val="0"/>
              <w:marRight w:val="0"/>
              <w:marTop w:val="0"/>
              <w:marBottom w:val="0"/>
              <w:divBdr>
                <w:top w:val="none" w:sz="0" w:space="0" w:color="auto"/>
                <w:left w:val="none" w:sz="0" w:space="0" w:color="auto"/>
                <w:bottom w:val="none" w:sz="0" w:space="0" w:color="auto"/>
                <w:right w:val="none" w:sz="0" w:space="0" w:color="auto"/>
              </w:divBdr>
            </w:div>
            <w:div w:id="1775132183">
              <w:marLeft w:val="0"/>
              <w:marRight w:val="0"/>
              <w:marTop w:val="0"/>
              <w:marBottom w:val="0"/>
              <w:divBdr>
                <w:top w:val="none" w:sz="0" w:space="0" w:color="auto"/>
                <w:left w:val="none" w:sz="0" w:space="0" w:color="auto"/>
                <w:bottom w:val="none" w:sz="0" w:space="0" w:color="auto"/>
                <w:right w:val="none" w:sz="0" w:space="0" w:color="auto"/>
              </w:divBdr>
            </w:div>
            <w:div w:id="1797137452">
              <w:marLeft w:val="0"/>
              <w:marRight w:val="0"/>
              <w:marTop w:val="0"/>
              <w:marBottom w:val="0"/>
              <w:divBdr>
                <w:top w:val="none" w:sz="0" w:space="0" w:color="auto"/>
                <w:left w:val="none" w:sz="0" w:space="0" w:color="auto"/>
                <w:bottom w:val="none" w:sz="0" w:space="0" w:color="auto"/>
                <w:right w:val="none" w:sz="0" w:space="0" w:color="auto"/>
              </w:divBdr>
            </w:div>
            <w:div w:id="1803109556">
              <w:marLeft w:val="0"/>
              <w:marRight w:val="0"/>
              <w:marTop w:val="0"/>
              <w:marBottom w:val="0"/>
              <w:divBdr>
                <w:top w:val="none" w:sz="0" w:space="0" w:color="auto"/>
                <w:left w:val="none" w:sz="0" w:space="0" w:color="auto"/>
                <w:bottom w:val="none" w:sz="0" w:space="0" w:color="auto"/>
                <w:right w:val="none" w:sz="0" w:space="0" w:color="auto"/>
              </w:divBdr>
            </w:div>
            <w:div w:id="1812746938">
              <w:marLeft w:val="0"/>
              <w:marRight w:val="0"/>
              <w:marTop w:val="0"/>
              <w:marBottom w:val="0"/>
              <w:divBdr>
                <w:top w:val="none" w:sz="0" w:space="0" w:color="auto"/>
                <w:left w:val="none" w:sz="0" w:space="0" w:color="auto"/>
                <w:bottom w:val="none" w:sz="0" w:space="0" w:color="auto"/>
                <w:right w:val="none" w:sz="0" w:space="0" w:color="auto"/>
              </w:divBdr>
            </w:div>
            <w:div w:id="1821920210">
              <w:marLeft w:val="0"/>
              <w:marRight w:val="0"/>
              <w:marTop w:val="0"/>
              <w:marBottom w:val="0"/>
              <w:divBdr>
                <w:top w:val="none" w:sz="0" w:space="0" w:color="auto"/>
                <w:left w:val="none" w:sz="0" w:space="0" w:color="auto"/>
                <w:bottom w:val="none" w:sz="0" w:space="0" w:color="auto"/>
                <w:right w:val="none" w:sz="0" w:space="0" w:color="auto"/>
              </w:divBdr>
            </w:div>
            <w:div w:id="1838038488">
              <w:marLeft w:val="0"/>
              <w:marRight w:val="0"/>
              <w:marTop w:val="0"/>
              <w:marBottom w:val="0"/>
              <w:divBdr>
                <w:top w:val="none" w:sz="0" w:space="0" w:color="auto"/>
                <w:left w:val="none" w:sz="0" w:space="0" w:color="auto"/>
                <w:bottom w:val="none" w:sz="0" w:space="0" w:color="auto"/>
                <w:right w:val="none" w:sz="0" w:space="0" w:color="auto"/>
              </w:divBdr>
            </w:div>
            <w:div w:id="1843928492">
              <w:marLeft w:val="0"/>
              <w:marRight w:val="0"/>
              <w:marTop w:val="0"/>
              <w:marBottom w:val="0"/>
              <w:divBdr>
                <w:top w:val="none" w:sz="0" w:space="0" w:color="auto"/>
                <w:left w:val="none" w:sz="0" w:space="0" w:color="auto"/>
                <w:bottom w:val="none" w:sz="0" w:space="0" w:color="auto"/>
                <w:right w:val="none" w:sz="0" w:space="0" w:color="auto"/>
              </w:divBdr>
            </w:div>
            <w:div w:id="1844735464">
              <w:marLeft w:val="0"/>
              <w:marRight w:val="0"/>
              <w:marTop w:val="0"/>
              <w:marBottom w:val="0"/>
              <w:divBdr>
                <w:top w:val="none" w:sz="0" w:space="0" w:color="auto"/>
                <w:left w:val="none" w:sz="0" w:space="0" w:color="auto"/>
                <w:bottom w:val="none" w:sz="0" w:space="0" w:color="auto"/>
                <w:right w:val="none" w:sz="0" w:space="0" w:color="auto"/>
              </w:divBdr>
            </w:div>
            <w:div w:id="1865361783">
              <w:marLeft w:val="0"/>
              <w:marRight w:val="0"/>
              <w:marTop w:val="0"/>
              <w:marBottom w:val="0"/>
              <w:divBdr>
                <w:top w:val="none" w:sz="0" w:space="0" w:color="auto"/>
                <w:left w:val="none" w:sz="0" w:space="0" w:color="auto"/>
                <w:bottom w:val="none" w:sz="0" w:space="0" w:color="auto"/>
                <w:right w:val="none" w:sz="0" w:space="0" w:color="auto"/>
              </w:divBdr>
            </w:div>
            <w:div w:id="1884517611">
              <w:marLeft w:val="0"/>
              <w:marRight w:val="0"/>
              <w:marTop w:val="0"/>
              <w:marBottom w:val="0"/>
              <w:divBdr>
                <w:top w:val="none" w:sz="0" w:space="0" w:color="auto"/>
                <w:left w:val="none" w:sz="0" w:space="0" w:color="auto"/>
                <w:bottom w:val="none" w:sz="0" w:space="0" w:color="auto"/>
                <w:right w:val="none" w:sz="0" w:space="0" w:color="auto"/>
              </w:divBdr>
            </w:div>
            <w:div w:id="1885825205">
              <w:marLeft w:val="0"/>
              <w:marRight w:val="0"/>
              <w:marTop w:val="0"/>
              <w:marBottom w:val="0"/>
              <w:divBdr>
                <w:top w:val="none" w:sz="0" w:space="0" w:color="auto"/>
                <w:left w:val="none" w:sz="0" w:space="0" w:color="auto"/>
                <w:bottom w:val="none" w:sz="0" w:space="0" w:color="auto"/>
                <w:right w:val="none" w:sz="0" w:space="0" w:color="auto"/>
              </w:divBdr>
            </w:div>
            <w:div w:id="1899121483">
              <w:marLeft w:val="0"/>
              <w:marRight w:val="0"/>
              <w:marTop w:val="0"/>
              <w:marBottom w:val="0"/>
              <w:divBdr>
                <w:top w:val="none" w:sz="0" w:space="0" w:color="auto"/>
                <w:left w:val="none" w:sz="0" w:space="0" w:color="auto"/>
                <w:bottom w:val="none" w:sz="0" w:space="0" w:color="auto"/>
                <w:right w:val="none" w:sz="0" w:space="0" w:color="auto"/>
              </w:divBdr>
            </w:div>
            <w:div w:id="1899658416">
              <w:marLeft w:val="0"/>
              <w:marRight w:val="0"/>
              <w:marTop w:val="0"/>
              <w:marBottom w:val="0"/>
              <w:divBdr>
                <w:top w:val="none" w:sz="0" w:space="0" w:color="auto"/>
                <w:left w:val="none" w:sz="0" w:space="0" w:color="auto"/>
                <w:bottom w:val="none" w:sz="0" w:space="0" w:color="auto"/>
                <w:right w:val="none" w:sz="0" w:space="0" w:color="auto"/>
              </w:divBdr>
            </w:div>
            <w:div w:id="1902859802">
              <w:marLeft w:val="0"/>
              <w:marRight w:val="0"/>
              <w:marTop w:val="0"/>
              <w:marBottom w:val="0"/>
              <w:divBdr>
                <w:top w:val="none" w:sz="0" w:space="0" w:color="auto"/>
                <w:left w:val="none" w:sz="0" w:space="0" w:color="auto"/>
                <w:bottom w:val="none" w:sz="0" w:space="0" w:color="auto"/>
                <w:right w:val="none" w:sz="0" w:space="0" w:color="auto"/>
              </w:divBdr>
            </w:div>
            <w:div w:id="1912041771">
              <w:marLeft w:val="0"/>
              <w:marRight w:val="0"/>
              <w:marTop w:val="0"/>
              <w:marBottom w:val="0"/>
              <w:divBdr>
                <w:top w:val="none" w:sz="0" w:space="0" w:color="auto"/>
                <w:left w:val="none" w:sz="0" w:space="0" w:color="auto"/>
                <w:bottom w:val="none" w:sz="0" w:space="0" w:color="auto"/>
                <w:right w:val="none" w:sz="0" w:space="0" w:color="auto"/>
              </w:divBdr>
            </w:div>
            <w:div w:id="1913002898">
              <w:marLeft w:val="0"/>
              <w:marRight w:val="0"/>
              <w:marTop w:val="0"/>
              <w:marBottom w:val="0"/>
              <w:divBdr>
                <w:top w:val="none" w:sz="0" w:space="0" w:color="auto"/>
                <w:left w:val="none" w:sz="0" w:space="0" w:color="auto"/>
                <w:bottom w:val="none" w:sz="0" w:space="0" w:color="auto"/>
                <w:right w:val="none" w:sz="0" w:space="0" w:color="auto"/>
              </w:divBdr>
            </w:div>
            <w:div w:id="1916934628">
              <w:marLeft w:val="0"/>
              <w:marRight w:val="0"/>
              <w:marTop w:val="0"/>
              <w:marBottom w:val="0"/>
              <w:divBdr>
                <w:top w:val="none" w:sz="0" w:space="0" w:color="auto"/>
                <w:left w:val="none" w:sz="0" w:space="0" w:color="auto"/>
                <w:bottom w:val="none" w:sz="0" w:space="0" w:color="auto"/>
                <w:right w:val="none" w:sz="0" w:space="0" w:color="auto"/>
              </w:divBdr>
            </w:div>
            <w:div w:id="1920751518">
              <w:marLeft w:val="0"/>
              <w:marRight w:val="0"/>
              <w:marTop w:val="0"/>
              <w:marBottom w:val="0"/>
              <w:divBdr>
                <w:top w:val="none" w:sz="0" w:space="0" w:color="auto"/>
                <w:left w:val="none" w:sz="0" w:space="0" w:color="auto"/>
                <w:bottom w:val="none" w:sz="0" w:space="0" w:color="auto"/>
                <w:right w:val="none" w:sz="0" w:space="0" w:color="auto"/>
              </w:divBdr>
            </w:div>
            <w:div w:id="1930044518">
              <w:marLeft w:val="0"/>
              <w:marRight w:val="0"/>
              <w:marTop w:val="0"/>
              <w:marBottom w:val="0"/>
              <w:divBdr>
                <w:top w:val="none" w:sz="0" w:space="0" w:color="auto"/>
                <w:left w:val="none" w:sz="0" w:space="0" w:color="auto"/>
                <w:bottom w:val="none" w:sz="0" w:space="0" w:color="auto"/>
                <w:right w:val="none" w:sz="0" w:space="0" w:color="auto"/>
              </w:divBdr>
            </w:div>
            <w:div w:id="1959069592">
              <w:marLeft w:val="0"/>
              <w:marRight w:val="0"/>
              <w:marTop w:val="0"/>
              <w:marBottom w:val="0"/>
              <w:divBdr>
                <w:top w:val="none" w:sz="0" w:space="0" w:color="auto"/>
                <w:left w:val="none" w:sz="0" w:space="0" w:color="auto"/>
                <w:bottom w:val="none" w:sz="0" w:space="0" w:color="auto"/>
                <w:right w:val="none" w:sz="0" w:space="0" w:color="auto"/>
              </w:divBdr>
            </w:div>
            <w:div w:id="1961761118">
              <w:marLeft w:val="0"/>
              <w:marRight w:val="0"/>
              <w:marTop w:val="0"/>
              <w:marBottom w:val="0"/>
              <w:divBdr>
                <w:top w:val="none" w:sz="0" w:space="0" w:color="auto"/>
                <w:left w:val="none" w:sz="0" w:space="0" w:color="auto"/>
                <w:bottom w:val="none" w:sz="0" w:space="0" w:color="auto"/>
                <w:right w:val="none" w:sz="0" w:space="0" w:color="auto"/>
              </w:divBdr>
            </w:div>
            <w:div w:id="1971935240">
              <w:marLeft w:val="0"/>
              <w:marRight w:val="0"/>
              <w:marTop w:val="0"/>
              <w:marBottom w:val="0"/>
              <w:divBdr>
                <w:top w:val="none" w:sz="0" w:space="0" w:color="auto"/>
                <w:left w:val="none" w:sz="0" w:space="0" w:color="auto"/>
                <w:bottom w:val="none" w:sz="0" w:space="0" w:color="auto"/>
                <w:right w:val="none" w:sz="0" w:space="0" w:color="auto"/>
              </w:divBdr>
            </w:div>
            <w:div w:id="1972704874">
              <w:marLeft w:val="0"/>
              <w:marRight w:val="0"/>
              <w:marTop w:val="0"/>
              <w:marBottom w:val="0"/>
              <w:divBdr>
                <w:top w:val="none" w:sz="0" w:space="0" w:color="auto"/>
                <w:left w:val="none" w:sz="0" w:space="0" w:color="auto"/>
                <w:bottom w:val="none" w:sz="0" w:space="0" w:color="auto"/>
                <w:right w:val="none" w:sz="0" w:space="0" w:color="auto"/>
              </w:divBdr>
            </w:div>
            <w:div w:id="1979454477">
              <w:marLeft w:val="0"/>
              <w:marRight w:val="0"/>
              <w:marTop w:val="0"/>
              <w:marBottom w:val="0"/>
              <w:divBdr>
                <w:top w:val="none" w:sz="0" w:space="0" w:color="auto"/>
                <w:left w:val="none" w:sz="0" w:space="0" w:color="auto"/>
                <w:bottom w:val="none" w:sz="0" w:space="0" w:color="auto"/>
                <w:right w:val="none" w:sz="0" w:space="0" w:color="auto"/>
              </w:divBdr>
            </w:div>
            <w:div w:id="1985432595">
              <w:marLeft w:val="0"/>
              <w:marRight w:val="0"/>
              <w:marTop w:val="0"/>
              <w:marBottom w:val="0"/>
              <w:divBdr>
                <w:top w:val="none" w:sz="0" w:space="0" w:color="auto"/>
                <w:left w:val="none" w:sz="0" w:space="0" w:color="auto"/>
                <w:bottom w:val="none" w:sz="0" w:space="0" w:color="auto"/>
                <w:right w:val="none" w:sz="0" w:space="0" w:color="auto"/>
              </w:divBdr>
            </w:div>
            <w:div w:id="1986203882">
              <w:marLeft w:val="0"/>
              <w:marRight w:val="0"/>
              <w:marTop w:val="0"/>
              <w:marBottom w:val="0"/>
              <w:divBdr>
                <w:top w:val="none" w:sz="0" w:space="0" w:color="auto"/>
                <w:left w:val="none" w:sz="0" w:space="0" w:color="auto"/>
                <w:bottom w:val="none" w:sz="0" w:space="0" w:color="auto"/>
                <w:right w:val="none" w:sz="0" w:space="0" w:color="auto"/>
              </w:divBdr>
            </w:div>
            <w:div w:id="1990864814">
              <w:marLeft w:val="0"/>
              <w:marRight w:val="0"/>
              <w:marTop w:val="0"/>
              <w:marBottom w:val="0"/>
              <w:divBdr>
                <w:top w:val="none" w:sz="0" w:space="0" w:color="auto"/>
                <w:left w:val="none" w:sz="0" w:space="0" w:color="auto"/>
                <w:bottom w:val="none" w:sz="0" w:space="0" w:color="auto"/>
                <w:right w:val="none" w:sz="0" w:space="0" w:color="auto"/>
              </w:divBdr>
            </w:div>
            <w:div w:id="2000304402">
              <w:marLeft w:val="0"/>
              <w:marRight w:val="0"/>
              <w:marTop w:val="0"/>
              <w:marBottom w:val="0"/>
              <w:divBdr>
                <w:top w:val="none" w:sz="0" w:space="0" w:color="auto"/>
                <w:left w:val="none" w:sz="0" w:space="0" w:color="auto"/>
                <w:bottom w:val="none" w:sz="0" w:space="0" w:color="auto"/>
                <w:right w:val="none" w:sz="0" w:space="0" w:color="auto"/>
              </w:divBdr>
            </w:div>
            <w:div w:id="2006669170">
              <w:marLeft w:val="0"/>
              <w:marRight w:val="0"/>
              <w:marTop w:val="0"/>
              <w:marBottom w:val="0"/>
              <w:divBdr>
                <w:top w:val="none" w:sz="0" w:space="0" w:color="auto"/>
                <w:left w:val="none" w:sz="0" w:space="0" w:color="auto"/>
                <w:bottom w:val="none" w:sz="0" w:space="0" w:color="auto"/>
                <w:right w:val="none" w:sz="0" w:space="0" w:color="auto"/>
              </w:divBdr>
            </w:div>
            <w:div w:id="2023579909">
              <w:marLeft w:val="0"/>
              <w:marRight w:val="0"/>
              <w:marTop w:val="0"/>
              <w:marBottom w:val="0"/>
              <w:divBdr>
                <w:top w:val="none" w:sz="0" w:space="0" w:color="auto"/>
                <w:left w:val="none" w:sz="0" w:space="0" w:color="auto"/>
                <w:bottom w:val="none" w:sz="0" w:space="0" w:color="auto"/>
                <w:right w:val="none" w:sz="0" w:space="0" w:color="auto"/>
              </w:divBdr>
            </w:div>
            <w:div w:id="2029677786">
              <w:marLeft w:val="0"/>
              <w:marRight w:val="0"/>
              <w:marTop w:val="0"/>
              <w:marBottom w:val="0"/>
              <w:divBdr>
                <w:top w:val="none" w:sz="0" w:space="0" w:color="auto"/>
                <w:left w:val="none" w:sz="0" w:space="0" w:color="auto"/>
                <w:bottom w:val="none" w:sz="0" w:space="0" w:color="auto"/>
                <w:right w:val="none" w:sz="0" w:space="0" w:color="auto"/>
              </w:divBdr>
            </w:div>
            <w:div w:id="2029796373">
              <w:marLeft w:val="0"/>
              <w:marRight w:val="0"/>
              <w:marTop w:val="0"/>
              <w:marBottom w:val="0"/>
              <w:divBdr>
                <w:top w:val="none" w:sz="0" w:space="0" w:color="auto"/>
                <w:left w:val="none" w:sz="0" w:space="0" w:color="auto"/>
                <w:bottom w:val="none" w:sz="0" w:space="0" w:color="auto"/>
                <w:right w:val="none" w:sz="0" w:space="0" w:color="auto"/>
              </w:divBdr>
            </w:div>
            <w:div w:id="2035642827">
              <w:marLeft w:val="0"/>
              <w:marRight w:val="0"/>
              <w:marTop w:val="0"/>
              <w:marBottom w:val="0"/>
              <w:divBdr>
                <w:top w:val="none" w:sz="0" w:space="0" w:color="auto"/>
                <w:left w:val="none" w:sz="0" w:space="0" w:color="auto"/>
                <w:bottom w:val="none" w:sz="0" w:space="0" w:color="auto"/>
                <w:right w:val="none" w:sz="0" w:space="0" w:color="auto"/>
              </w:divBdr>
            </w:div>
            <w:div w:id="2036466690">
              <w:marLeft w:val="0"/>
              <w:marRight w:val="0"/>
              <w:marTop w:val="0"/>
              <w:marBottom w:val="0"/>
              <w:divBdr>
                <w:top w:val="none" w:sz="0" w:space="0" w:color="auto"/>
                <w:left w:val="none" w:sz="0" w:space="0" w:color="auto"/>
                <w:bottom w:val="none" w:sz="0" w:space="0" w:color="auto"/>
                <w:right w:val="none" w:sz="0" w:space="0" w:color="auto"/>
              </w:divBdr>
            </w:div>
            <w:div w:id="2042124037">
              <w:marLeft w:val="0"/>
              <w:marRight w:val="0"/>
              <w:marTop w:val="0"/>
              <w:marBottom w:val="0"/>
              <w:divBdr>
                <w:top w:val="none" w:sz="0" w:space="0" w:color="auto"/>
                <w:left w:val="none" w:sz="0" w:space="0" w:color="auto"/>
                <w:bottom w:val="none" w:sz="0" w:space="0" w:color="auto"/>
                <w:right w:val="none" w:sz="0" w:space="0" w:color="auto"/>
              </w:divBdr>
            </w:div>
            <w:div w:id="2043045169">
              <w:marLeft w:val="0"/>
              <w:marRight w:val="0"/>
              <w:marTop w:val="0"/>
              <w:marBottom w:val="0"/>
              <w:divBdr>
                <w:top w:val="none" w:sz="0" w:space="0" w:color="auto"/>
                <w:left w:val="none" w:sz="0" w:space="0" w:color="auto"/>
                <w:bottom w:val="none" w:sz="0" w:space="0" w:color="auto"/>
                <w:right w:val="none" w:sz="0" w:space="0" w:color="auto"/>
              </w:divBdr>
            </w:div>
            <w:div w:id="2043750462">
              <w:marLeft w:val="0"/>
              <w:marRight w:val="0"/>
              <w:marTop w:val="0"/>
              <w:marBottom w:val="0"/>
              <w:divBdr>
                <w:top w:val="none" w:sz="0" w:space="0" w:color="auto"/>
                <w:left w:val="none" w:sz="0" w:space="0" w:color="auto"/>
                <w:bottom w:val="none" w:sz="0" w:space="0" w:color="auto"/>
                <w:right w:val="none" w:sz="0" w:space="0" w:color="auto"/>
              </w:divBdr>
            </w:div>
            <w:div w:id="2058970827">
              <w:marLeft w:val="0"/>
              <w:marRight w:val="0"/>
              <w:marTop w:val="0"/>
              <w:marBottom w:val="0"/>
              <w:divBdr>
                <w:top w:val="none" w:sz="0" w:space="0" w:color="auto"/>
                <w:left w:val="none" w:sz="0" w:space="0" w:color="auto"/>
                <w:bottom w:val="none" w:sz="0" w:space="0" w:color="auto"/>
                <w:right w:val="none" w:sz="0" w:space="0" w:color="auto"/>
              </w:divBdr>
            </w:div>
            <w:div w:id="2064785927">
              <w:marLeft w:val="0"/>
              <w:marRight w:val="0"/>
              <w:marTop w:val="0"/>
              <w:marBottom w:val="0"/>
              <w:divBdr>
                <w:top w:val="none" w:sz="0" w:space="0" w:color="auto"/>
                <w:left w:val="none" w:sz="0" w:space="0" w:color="auto"/>
                <w:bottom w:val="none" w:sz="0" w:space="0" w:color="auto"/>
                <w:right w:val="none" w:sz="0" w:space="0" w:color="auto"/>
              </w:divBdr>
            </w:div>
            <w:div w:id="2070110065">
              <w:marLeft w:val="0"/>
              <w:marRight w:val="0"/>
              <w:marTop w:val="0"/>
              <w:marBottom w:val="0"/>
              <w:divBdr>
                <w:top w:val="none" w:sz="0" w:space="0" w:color="auto"/>
                <w:left w:val="none" w:sz="0" w:space="0" w:color="auto"/>
                <w:bottom w:val="none" w:sz="0" w:space="0" w:color="auto"/>
                <w:right w:val="none" w:sz="0" w:space="0" w:color="auto"/>
              </w:divBdr>
            </w:div>
            <w:div w:id="2075741609">
              <w:marLeft w:val="0"/>
              <w:marRight w:val="0"/>
              <w:marTop w:val="0"/>
              <w:marBottom w:val="0"/>
              <w:divBdr>
                <w:top w:val="none" w:sz="0" w:space="0" w:color="auto"/>
                <w:left w:val="none" w:sz="0" w:space="0" w:color="auto"/>
                <w:bottom w:val="none" w:sz="0" w:space="0" w:color="auto"/>
                <w:right w:val="none" w:sz="0" w:space="0" w:color="auto"/>
              </w:divBdr>
            </w:div>
            <w:div w:id="2082288193">
              <w:marLeft w:val="0"/>
              <w:marRight w:val="0"/>
              <w:marTop w:val="0"/>
              <w:marBottom w:val="0"/>
              <w:divBdr>
                <w:top w:val="none" w:sz="0" w:space="0" w:color="auto"/>
                <w:left w:val="none" w:sz="0" w:space="0" w:color="auto"/>
                <w:bottom w:val="none" w:sz="0" w:space="0" w:color="auto"/>
                <w:right w:val="none" w:sz="0" w:space="0" w:color="auto"/>
              </w:divBdr>
            </w:div>
            <w:div w:id="2087680189">
              <w:marLeft w:val="0"/>
              <w:marRight w:val="0"/>
              <w:marTop w:val="0"/>
              <w:marBottom w:val="0"/>
              <w:divBdr>
                <w:top w:val="none" w:sz="0" w:space="0" w:color="auto"/>
                <w:left w:val="none" w:sz="0" w:space="0" w:color="auto"/>
                <w:bottom w:val="none" w:sz="0" w:space="0" w:color="auto"/>
                <w:right w:val="none" w:sz="0" w:space="0" w:color="auto"/>
              </w:divBdr>
            </w:div>
            <w:div w:id="2091386064">
              <w:marLeft w:val="0"/>
              <w:marRight w:val="0"/>
              <w:marTop w:val="0"/>
              <w:marBottom w:val="0"/>
              <w:divBdr>
                <w:top w:val="none" w:sz="0" w:space="0" w:color="auto"/>
                <w:left w:val="none" w:sz="0" w:space="0" w:color="auto"/>
                <w:bottom w:val="none" w:sz="0" w:space="0" w:color="auto"/>
                <w:right w:val="none" w:sz="0" w:space="0" w:color="auto"/>
              </w:divBdr>
            </w:div>
            <w:div w:id="2094544085">
              <w:marLeft w:val="0"/>
              <w:marRight w:val="0"/>
              <w:marTop w:val="0"/>
              <w:marBottom w:val="0"/>
              <w:divBdr>
                <w:top w:val="none" w:sz="0" w:space="0" w:color="auto"/>
                <w:left w:val="none" w:sz="0" w:space="0" w:color="auto"/>
                <w:bottom w:val="none" w:sz="0" w:space="0" w:color="auto"/>
                <w:right w:val="none" w:sz="0" w:space="0" w:color="auto"/>
              </w:divBdr>
            </w:div>
            <w:div w:id="2099448291">
              <w:marLeft w:val="0"/>
              <w:marRight w:val="0"/>
              <w:marTop w:val="0"/>
              <w:marBottom w:val="0"/>
              <w:divBdr>
                <w:top w:val="none" w:sz="0" w:space="0" w:color="auto"/>
                <w:left w:val="none" w:sz="0" w:space="0" w:color="auto"/>
                <w:bottom w:val="none" w:sz="0" w:space="0" w:color="auto"/>
                <w:right w:val="none" w:sz="0" w:space="0" w:color="auto"/>
              </w:divBdr>
            </w:div>
            <w:div w:id="2100439487">
              <w:marLeft w:val="0"/>
              <w:marRight w:val="0"/>
              <w:marTop w:val="0"/>
              <w:marBottom w:val="0"/>
              <w:divBdr>
                <w:top w:val="none" w:sz="0" w:space="0" w:color="auto"/>
                <w:left w:val="none" w:sz="0" w:space="0" w:color="auto"/>
                <w:bottom w:val="none" w:sz="0" w:space="0" w:color="auto"/>
                <w:right w:val="none" w:sz="0" w:space="0" w:color="auto"/>
              </w:divBdr>
            </w:div>
            <w:div w:id="2110000161">
              <w:marLeft w:val="0"/>
              <w:marRight w:val="0"/>
              <w:marTop w:val="0"/>
              <w:marBottom w:val="0"/>
              <w:divBdr>
                <w:top w:val="none" w:sz="0" w:space="0" w:color="auto"/>
                <w:left w:val="none" w:sz="0" w:space="0" w:color="auto"/>
                <w:bottom w:val="none" w:sz="0" w:space="0" w:color="auto"/>
                <w:right w:val="none" w:sz="0" w:space="0" w:color="auto"/>
              </w:divBdr>
            </w:div>
            <w:div w:id="2122258342">
              <w:marLeft w:val="0"/>
              <w:marRight w:val="0"/>
              <w:marTop w:val="0"/>
              <w:marBottom w:val="0"/>
              <w:divBdr>
                <w:top w:val="none" w:sz="0" w:space="0" w:color="auto"/>
                <w:left w:val="none" w:sz="0" w:space="0" w:color="auto"/>
                <w:bottom w:val="none" w:sz="0" w:space="0" w:color="auto"/>
                <w:right w:val="none" w:sz="0" w:space="0" w:color="auto"/>
              </w:divBdr>
            </w:div>
            <w:div w:id="2130539123">
              <w:marLeft w:val="0"/>
              <w:marRight w:val="0"/>
              <w:marTop w:val="0"/>
              <w:marBottom w:val="0"/>
              <w:divBdr>
                <w:top w:val="none" w:sz="0" w:space="0" w:color="auto"/>
                <w:left w:val="none" w:sz="0" w:space="0" w:color="auto"/>
                <w:bottom w:val="none" w:sz="0" w:space="0" w:color="auto"/>
                <w:right w:val="none" w:sz="0" w:space="0" w:color="auto"/>
              </w:divBdr>
            </w:div>
            <w:div w:id="213478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114184">
      <w:bodyDiv w:val="1"/>
      <w:marLeft w:val="0"/>
      <w:marRight w:val="0"/>
      <w:marTop w:val="0"/>
      <w:marBottom w:val="0"/>
      <w:divBdr>
        <w:top w:val="none" w:sz="0" w:space="0" w:color="auto"/>
        <w:left w:val="none" w:sz="0" w:space="0" w:color="auto"/>
        <w:bottom w:val="none" w:sz="0" w:space="0" w:color="auto"/>
        <w:right w:val="none" w:sz="0" w:space="0" w:color="auto"/>
      </w:divBdr>
      <w:divsChild>
        <w:div w:id="55713314">
          <w:marLeft w:val="0"/>
          <w:marRight w:val="0"/>
          <w:marTop w:val="0"/>
          <w:marBottom w:val="0"/>
          <w:divBdr>
            <w:top w:val="none" w:sz="0" w:space="0" w:color="auto"/>
            <w:left w:val="none" w:sz="0" w:space="0" w:color="auto"/>
            <w:bottom w:val="none" w:sz="0" w:space="0" w:color="auto"/>
            <w:right w:val="none" w:sz="0" w:space="0" w:color="auto"/>
          </w:divBdr>
          <w:divsChild>
            <w:div w:id="508642954">
              <w:marLeft w:val="0"/>
              <w:marRight w:val="0"/>
              <w:marTop w:val="0"/>
              <w:marBottom w:val="0"/>
              <w:divBdr>
                <w:top w:val="none" w:sz="0" w:space="0" w:color="auto"/>
                <w:left w:val="none" w:sz="0" w:space="0" w:color="auto"/>
                <w:bottom w:val="none" w:sz="0" w:space="0" w:color="auto"/>
                <w:right w:val="none" w:sz="0" w:space="0" w:color="auto"/>
              </w:divBdr>
            </w:div>
            <w:div w:id="1102799559">
              <w:marLeft w:val="0"/>
              <w:marRight w:val="0"/>
              <w:marTop w:val="0"/>
              <w:marBottom w:val="0"/>
              <w:divBdr>
                <w:top w:val="none" w:sz="0" w:space="0" w:color="auto"/>
                <w:left w:val="none" w:sz="0" w:space="0" w:color="auto"/>
                <w:bottom w:val="none" w:sz="0" w:space="0" w:color="auto"/>
                <w:right w:val="none" w:sz="0" w:space="0" w:color="auto"/>
              </w:divBdr>
            </w:div>
            <w:div w:id="1672414482">
              <w:marLeft w:val="0"/>
              <w:marRight w:val="0"/>
              <w:marTop w:val="0"/>
              <w:marBottom w:val="0"/>
              <w:divBdr>
                <w:top w:val="none" w:sz="0" w:space="0" w:color="auto"/>
                <w:left w:val="none" w:sz="0" w:space="0" w:color="auto"/>
                <w:bottom w:val="none" w:sz="0" w:space="0" w:color="auto"/>
                <w:right w:val="none" w:sz="0" w:space="0" w:color="auto"/>
              </w:divBdr>
            </w:div>
          </w:divsChild>
        </w:div>
        <w:div w:id="213927517">
          <w:marLeft w:val="0"/>
          <w:marRight w:val="0"/>
          <w:marTop w:val="0"/>
          <w:marBottom w:val="0"/>
          <w:divBdr>
            <w:top w:val="none" w:sz="0" w:space="0" w:color="auto"/>
            <w:left w:val="none" w:sz="0" w:space="0" w:color="auto"/>
            <w:bottom w:val="none" w:sz="0" w:space="0" w:color="auto"/>
            <w:right w:val="none" w:sz="0" w:space="0" w:color="auto"/>
          </w:divBdr>
          <w:divsChild>
            <w:div w:id="491455403">
              <w:marLeft w:val="0"/>
              <w:marRight w:val="0"/>
              <w:marTop w:val="0"/>
              <w:marBottom w:val="0"/>
              <w:divBdr>
                <w:top w:val="none" w:sz="0" w:space="0" w:color="auto"/>
                <w:left w:val="none" w:sz="0" w:space="0" w:color="auto"/>
                <w:bottom w:val="none" w:sz="0" w:space="0" w:color="auto"/>
                <w:right w:val="none" w:sz="0" w:space="0" w:color="auto"/>
              </w:divBdr>
            </w:div>
            <w:div w:id="892426742">
              <w:marLeft w:val="0"/>
              <w:marRight w:val="0"/>
              <w:marTop w:val="0"/>
              <w:marBottom w:val="0"/>
              <w:divBdr>
                <w:top w:val="none" w:sz="0" w:space="0" w:color="auto"/>
                <w:left w:val="none" w:sz="0" w:space="0" w:color="auto"/>
                <w:bottom w:val="none" w:sz="0" w:space="0" w:color="auto"/>
                <w:right w:val="none" w:sz="0" w:space="0" w:color="auto"/>
              </w:divBdr>
              <w:divsChild>
                <w:div w:id="712115498">
                  <w:marLeft w:val="0"/>
                  <w:marRight w:val="0"/>
                  <w:marTop w:val="0"/>
                  <w:marBottom w:val="0"/>
                  <w:divBdr>
                    <w:top w:val="none" w:sz="0" w:space="0" w:color="auto"/>
                    <w:left w:val="none" w:sz="0" w:space="0" w:color="auto"/>
                    <w:bottom w:val="none" w:sz="0" w:space="0" w:color="auto"/>
                    <w:right w:val="none" w:sz="0" w:space="0" w:color="auto"/>
                  </w:divBdr>
                </w:div>
                <w:div w:id="1318995983">
                  <w:marLeft w:val="0"/>
                  <w:marRight w:val="0"/>
                  <w:marTop w:val="0"/>
                  <w:marBottom w:val="0"/>
                  <w:divBdr>
                    <w:top w:val="none" w:sz="0" w:space="0" w:color="auto"/>
                    <w:left w:val="none" w:sz="0" w:space="0" w:color="auto"/>
                    <w:bottom w:val="none" w:sz="0" w:space="0" w:color="auto"/>
                    <w:right w:val="none" w:sz="0" w:space="0" w:color="auto"/>
                  </w:divBdr>
                </w:div>
                <w:div w:id="2013945610">
                  <w:marLeft w:val="0"/>
                  <w:marRight w:val="0"/>
                  <w:marTop w:val="0"/>
                  <w:marBottom w:val="0"/>
                  <w:divBdr>
                    <w:top w:val="none" w:sz="0" w:space="0" w:color="auto"/>
                    <w:left w:val="none" w:sz="0" w:space="0" w:color="auto"/>
                    <w:bottom w:val="none" w:sz="0" w:space="0" w:color="auto"/>
                    <w:right w:val="none" w:sz="0" w:space="0" w:color="auto"/>
                  </w:divBdr>
                </w:div>
              </w:divsChild>
            </w:div>
            <w:div w:id="962880062">
              <w:marLeft w:val="0"/>
              <w:marRight w:val="0"/>
              <w:marTop w:val="0"/>
              <w:marBottom w:val="0"/>
              <w:divBdr>
                <w:top w:val="none" w:sz="0" w:space="0" w:color="auto"/>
                <w:left w:val="none" w:sz="0" w:space="0" w:color="auto"/>
                <w:bottom w:val="none" w:sz="0" w:space="0" w:color="auto"/>
                <w:right w:val="none" w:sz="0" w:space="0" w:color="auto"/>
              </w:divBdr>
            </w:div>
            <w:div w:id="1169100359">
              <w:marLeft w:val="0"/>
              <w:marRight w:val="0"/>
              <w:marTop w:val="0"/>
              <w:marBottom w:val="0"/>
              <w:divBdr>
                <w:top w:val="none" w:sz="0" w:space="0" w:color="auto"/>
                <w:left w:val="none" w:sz="0" w:space="0" w:color="auto"/>
                <w:bottom w:val="none" w:sz="0" w:space="0" w:color="auto"/>
                <w:right w:val="none" w:sz="0" w:space="0" w:color="auto"/>
              </w:divBdr>
              <w:divsChild>
                <w:div w:id="66655643">
                  <w:marLeft w:val="0"/>
                  <w:marRight w:val="0"/>
                  <w:marTop w:val="0"/>
                  <w:marBottom w:val="0"/>
                  <w:divBdr>
                    <w:top w:val="none" w:sz="0" w:space="0" w:color="auto"/>
                    <w:left w:val="none" w:sz="0" w:space="0" w:color="auto"/>
                    <w:bottom w:val="none" w:sz="0" w:space="0" w:color="auto"/>
                    <w:right w:val="none" w:sz="0" w:space="0" w:color="auto"/>
                  </w:divBdr>
                </w:div>
                <w:div w:id="399406016">
                  <w:marLeft w:val="0"/>
                  <w:marRight w:val="0"/>
                  <w:marTop w:val="0"/>
                  <w:marBottom w:val="0"/>
                  <w:divBdr>
                    <w:top w:val="none" w:sz="0" w:space="0" w:color="auto"/>
                    <w:left w:val="none" w:sz="0" w:space="0" w:color="auto"/>
                    <w:bottom w:val="none" w:sz="0" w:space="0" w:color="auto"/>
                    <w:right w:val="none" w:sz="0" w:space="0" w:color="auto"/>
                  </w:divBdr>
                </w:div>
                <w:div w:id="680009954">
                  <w:marLeft w:val="0"/>
                  <w:marRight w:val="0"/>
                  <w:marTop w:val="0"/>
                  <w:marBottom w:val="0"/>
                  <w:divBdr>
                    <w:top w:val="none" w:sz="0" w:space="0" w:color="auto"/>
                    <w:left w:val="none" w:sz="0" w:space="0" w:color="auto"/>
                    <w:bottom w:val="none" w:sz="0" w:space="0" w:color="auto"/>
                    <w:right w:val="none" w:sz="0" w:space="0" w:color="auto"/>
                  </w:divBdr>
                </w:div>
                <w:div w:id="1292174790">
                  <w:marLeft w:val="0"/>
                  <w:marRight w:val="0"/>
                  <w:marTop w:val="0"/>
                  <w:marBottom w:val="0"/>
                  <w:divBdr>
                    <w:top w:val="none" w:sz="0" w:space="0" w:color="auto"/>
                    <w:left w:val="none" w:sz="0" w:space="0" w:color="auto"/>
                    <w:bottom w:val="none" w:sz="0" w:space="0" w:color="auto"/>
                    <w:right w:val="none" w:sz="0" w:space="0" w:color="auto"/>
                  </w:divBdr>
                </w:div>
                <w:div w:id="1808860018">
                  <w:marLeft w:val="0"/>
                  <w:marRight w:val="0"/>
                  <w:marTop w:val="0"/>
                  <w:marBottom w:val="0"/>
                  <w:divBdr>
                    <w:top w:val="none" w:sz="0" w:space="0" w:color="auto"/>
                    <w:left w:val="none" w:sz="0" w:space="0" w:color="auto"/>
                    <w:bottom w:val="none" w:sz="0" w:space="0" w:color="auto"/>
                    <w:right w:val="none" w:sz="0" w:space="0" w:color="auto"/>
                  </w:divBdr>
                </w:div>
              </w:divsChild>
            </w:div>
            <w:div w:id="1387486242">
              <w:marLeft w:val="0"/>
              <w:marRight w:val="0"/>
              <w:marTop w:val="0"/>
              <w:marBottom w:val="0"/>
              <w:divBdr>
                <w:top w:val="none" w:sz="0" w:space="0" w:color="auto"/>
                <w:left w:val="none" w:sz="0" w:space="0" w:color="auto"/>
                <w:bottom w:val="none" w:sz="0" w:space="0" w:color="auto"/>
                <w:right w:val="none" w:sz="0" w:space="0" w:color="auto"/>
              </w:divBdr>
            </w:div>
          </w:divsChild>
        </w:div>
        <w:div w:id="483085567">
          <w:marLeft w:val="0"/>
          <w:marRight w:val="0"/>
          <w:marTop w:val="0"/>
          <w:marBottom w:val="0"/>
          <w:divBdr>
            <w:top w:val="none" w:sz="0" w:space="0" w:color="auto"/>
            <w:left w:val="none" w:sz="0" w:space="0" w:color="auto"/>
            <w:bottom w:val="none" w:sz="0" w:space="0" w:color="auto"/>
            <w:right w:val="none" w:sz="0" w:space="0" w:color="auto"/>
          </w:divBdr>
          <w:divsChild>
            <w:div w:id="683635207">
              <w:marLeft w:val="0"/>
              <w:marRight w:val="0"/>
              <w:marTop w:val="0"/>
              <w:marBottom w:val="0"/>
              <w:divBdr>
                <w:top w:val="none" w:sz="0" w:space="0" w:color="auto"/>
                <w:left w:val="none" w:sz="0" w:space="0" w:color="auto"/>
                <w:bottom w:val="none" w:sz="0" w:space="0" w:color="auto"/>
                <w:right w:val="none" w:sz="0" w:space="0" w:color="auto"/>
              </w:divBdr>
            </w:div>
            <w:div w:id="1519538927">
              <w:marLeft w:val="0"/>
              <w:marRight w:val="0"/>
              <w:marTop w:val="0"/>
              <w:marBottom w:val="0"/>
              <w:divBdr>
                <w:top w:val="none" w:sz="0" w:space="0" w:color="auto"/>
                <w:left w:val="none" w:sz="0" w:space="0" w:color="auto"/>
                <w:bottom w:val="none" w:sz="0" w:space="0" w:color="auto"/>
                <w:right w:val="none" w:sz="0" w:space="0" w:color="auto"/>
              </w:divBdr>
            </w:div>
            <w:div w:id="2124033593">
              <w:marLeft w:val="0"/>
              <w:marRight w:val="0"/>
              <w:marTop w:val="0"/>
              <w:marBottom w:val="0"/>
              <w:divBdr>
                <w:top w:val="none" w:sz="0" w:space="0" w:color="auto"/>
                <w:left w:val="none" w:sz="0" w:space="0" w:color="auto"/>
                <w:bottom w:val="none" w:sz="0" w:space="0" w:color="auto"/>
                <w:right w:val="none" w:sz="0" w:space="0" w:color="auto"/>
              </w:divBdr>
            </w:div>
          </w:divsChild>
        </w:div>
        <w:div w:id="936673244">
          <w:marLeft w:val="0"/>
          <w:marRight w:val="0"/>
          <w:marTop w:val="0"/>
          <w:marBottom w:val="0"/>
          <w:divBdr>
            <w:top w:val="none" w:sz="0" w:space="0" w:color="auto"/>
            <w:left w:val="none" w:sz="0" w:space="0" w:color="auto"/>
            <w:bottom w:val="none" w:sz="0" w:space="0" w:color="auto"/>
            <w:right w:val="none" w:sz="0" w:space="0" w:color="auto"/>
          </w:divBdr>
          <w:divsChild>
            <w:div w:id="766971256">
              <w:marLeft w:val="0"/>
              <w:marRight w:val="0"/>
              <w:marTop w:val="0"/>
              <w:marBottom w:val="0"/>
              <w:divBdr>
                <w:top w:val="none" w:sz="0" w:space="0" w:color="auto"/>
                <w:left w:val="none" w:sz="0" w:space="0" w:color="auto"/>
                <w:bottom w:val="none" w:sz="0" w:space="0" w:color="auto"/>
                <w:right w:val="none" w:sz="0" w:space="0" w:color="auto"/>
              </w:divBdr>
            </w:div>
            <w:div w:id="1032150638">
              <w:marLeft w:val="0"/>
              <w:marRight w:val="0"/>
              <w:marTop w:val="0"/>
              <w:marBottom w:val="0"/>
              <w:divBdr>
                <w:top w:val="none" w:sz="0" w:space="0" w:color="auto"/>
                <w:left w:val="none" w:sz="0" w:space="0" w:color="auto"/>
                <w:bottom w:val="none" w:sz="0" w:space="0" w:color="auto"/>
                <w:right w:val="none" w:sz="0" w:space="0" w:color="auto"/>
              </w:divBdr>
            </w:div>
            <w:div w:id="1170095303">
              <w:marLeft w:val="0"/>
              <w:marRight w:val="0"/>
              <w:marTop w:val="0"/>
              <w:marBottom w:val="0"/>
              <w:divBdr>
                <w:top w:val="none" w:sz="0" w:space="0" w:color="auto"/>
                <w:left w:val="none" w:sz="0" w:space="0" w:color="auto"/>
                <w:bottom w:val="none" w:sz="0" w:space="0" w:color="auto"/>
                <w:right w:val="none" w:sz="0" w:space="0" w:color="auto"/>
              </w:divBdr>
            </w:div>
            <w:div w:id="2065639852">
              <w:marLeft w:val="0"/>
              <w:marRight w:val="0"/>
              <w:marTop w:val="0"/>
              <w:marBottom w:val="0"/>
              <w:divBdr>
                <w:top w:val="none" w:sz="0" w:space="0" w:color="auto"/>
                <w:left w:val="none" w:sz="0" w:space="0" w:color="auto"/>
                <w:bottom w:val="none" w:sz="0" w:space="0" w:color="auto"/>
                <w:right w:val="none" w:sz="0" w:space="0" w:color="auto"/>
              </w:divBdr>
            </w:div>
          </w:divsChild>
        </w:div>
        <w:div w:id="990911699">
          <w:marLeft w:val="0"/>
          <w:marRight w:val="0"/>
          <w:marTop w:val="0"/>
          <w:marBottom w:val="0"/>
          <w:divBdr>
            <w:top w:val="none" w:sz="0" w:space="0" w:color="auto"/>
            <w:left w:val="none" w:sz="0" w:space="0" w:color="auto"/>
            <w:bottom w:val="none" w:sz="0" w:space="0" w:color="auto"/>
            <w:right w:val="none" w:sz="0" w:space="0" w:color="auto"/>
          </w:divBdr>
          <w:divsChild>
            <w:div w:id="18316589">
              <w:marLeft w:val="0"/>
              <w:marRight w:val="0"/>
              <w:marTop w:val="0"/>
              <w:marBottom w:val="0"/>
              <w:divBdr>
                <w:top w:val="none" w:sz="0" w:space="0" w:color="auto"/>
                <w:left w:val="none" w:sz="0" w:space="0" w:color="auto"/>
                <w:bottom w:val="none" w:sz="0" w:space="0" w:color="auto"/>
                <w:right w:val="none" w:sz="0" w:space="0" w:color="auto"/>
              </w:divBdr>
            </w:div>
            <w:div w:id="261836677">
              <w:marLeft w:val="0"/>
              <w:marRight w:val="0"/>
              <w:marTop w:val="0"/>
              <w:marBottom w:val="0"/>
              <w:divBdr>
                <w:top w:val="none" w:sz="0" w:space="0" w:color="auto"/>
                <w:left w:val="none" w:sz="0" w:space="0" w:color="auto"/>
                <w:bottom w:val="none" w:sz="0" w:space="0" w:color="auto"/>
                <w:right w:val="none" w:sz="0" w:space="0" w:color="auto"/>
              </w:divBdr>
            </w:div>
            <w:div w:id="730228876">
              <w:marLeft w:val="0"/>
              <w:marRight w:val="0"/>
              <w:marTop w:val="0"/>
              <w:marBottom w:val="0"/>
              <w:divBdr>
                <w:top w:val="none" w:sz="0" w:space="0" w:color="auto"/>
                <w:left w:val="none" w:sz="0" w:space="0" w:color="auto"/>
                <w:bottom w:val="none" w:sz="0" w:space="0" w:color="auto"/>
                <w:right w:val="none" w:sz="0" w:space="0" w:color="auto"/>
              </w:divBdr>
            </w:div>
            <w:div w:id="979190256">
              <w:marLeft w:val="0"/>
              <w:marRight w:val="0"/>
              <w:marTop w:val="0"/>
              <w:marBottom w:val="0"/>
              <w:divBdr>
                <w:top w:val="none" w:sz="0" w:space="0" w:color="auto"/>
                <w:left w:val="none" w:sz="0" w:space="0" w:color="auto"/>
                <w:bottom w:val="none" w:sz="0" w:space="0" w:color="auto"/>
                <w:right w:val="none" w:sz="0" w:space="0" w:color="auto"/>
              </w:divBdr>
            </w:div>
            <w:div w:id="1098138132">
              <w:marLeft w:val="0"/>
              <w:marRight w:val="0"/>
              <w:marTop w:val="0"/>
              <w:marBottom w:val="0"/>
              <w:divBdr>
                <w:top w:val="none" w:sz="0" w:space="0" w:color="auto"/>
                <w:left w:val="none" w:sz="0" w:space="0" w:color="auto"/>
                <w:bottom w:val="none" w:sz="0" w:space="0" w:color="auto"/>
                <w:right w:val="none" w:sz="0" w:space="0" w:color="auto"/>
              </w:divBdr>
            </w:div>
            <w:div w:id="1352489426">
              <w:marLeft w:val="0"/>
              <w:marRight w:val="0"/>
              <w:marTop w:val="0"/>
              <w:marBottom w:val="0"/>
              <w:divBdr>
                <w:top w:val="none" w:sz="0" w:space="0" w:color="auto"/>
                <w:left w:val="none" w:sz="0" w:space="0" w:color="auto"/>
                <w:bottom w:val="none" w:sz="0" w:space="0" w:color="auto"/>
                <w:right w:val="none" w:sz="0" w:space="0" w:color="auto"/>
              </w:divBdr>
            </w:div>
            <w:div w:id="1355037815">
              <w:marLeft w:val="0"/>
              <w:marRight w:val="0"/>
              <w:marTop w:val="0"/>
              <w:marBottom w:val="0"/>
              <w:divBdr>
                <w:top w:val="none" w:sz="0" w:space="0" w:color="auto"/>
                <w:left w:val="none" w:sz="0" w:space="0" w:color="auto"/>
                <w:bottom w:val="none" w:sz="0" w:space="0" w:color="auto"/>
                <w:right w:val="none" w:sz="0" w:space="0" w:color="auto"/>
              </w:divBdr>
            </w:div>
            <w:div w:id="1476600800">
              <w:marLeft w:val="0"/>
              <w:marRight w:val="0"/>
              <w:marTop w:val="0"/>
              <w:marBottom w:val="0"/>
              <w:divBdr>
                <w:top w:val="none" w:sz="0" w:space="0" w:color="auto"/>
                <w:left w:val="none" w:sz="0" w:space="0" w:color="auto"/>
                <w:bottom w:val="none" w:sz="0" w:space="0" w:color="auto"/>
                <w:right w:val="none" w:sz="0" w:space="0" w:color="auto"/>
              </w:divBdr>
            </w:div>
            <w:div w:id="1602375770">
              <w:marLeft w:val="0"/>
              <w:marRight w:val="0"/>
              <w:marTop w:val="0"/>
              <w:marBottom w:val="0"/>
              <w:divBdr>
                <w:top w:val="none" w:sz="0" w:space="0" w:color="auto"/>
                <w:left w:val="none" w:sz="0" w:space="0" w:color="auto"/>
                <w:bottom w:val="none" w:sz="0" w:space="0" w:color="auto"/>
                <w:right w:val="none" w:sz="0" w:space="0" w:color="auto"/>
              </w:divBdr>
            </w:div>
            <w:div w:id="176646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59045">
      <w:bodyDiv w:val="1"/>
      <w:marLeft w:val="0"/>
      <w:marRight w:val="0"/>
      <w:marTop w:val="0"/>
      <w:marBottom w:val="0"/>
      <w:divBdr>
        <w:top w:val="none" w:sz="0" w:space="0" w:color="auto"/>
        <w:left w:val="none" w:sz="0" w:space="0" w:color="auto"/>
        <w:bottom w:val="none" w:sz="0" w:space="0" w:color="auto"/>
        <w:right w:val="none" w:sz="0" w:space="0" w:color="auto"/>
      </w:divBdr>
    </w:div>
    <w:div w:id="283973451">
      <w:bodyDiv w:val="1"/>
      <w:marLeft w:val="0"/>
      <w:marRight w:val="0"/>
      <w:marTop w:val="0"/>
      <w:marBottom w:val="0"/>
      <w:divBdr>
        <w:top w:val="none" w:sz="0" w:space="0" w:color="auto"/>
        <w:left w:val="none" w:sz="0" w:space="0" w:color="auto"/>
        <w:bottom w:val="none" w:sz="0" w:space="0" w:color="auto"/>
        <w:right w:val="none" w:sz="0" w:space="0" w:color="auto"/>
      </w:divBdr>
    </w:div>
    <w:div w:id="299068446">
      <w:bodyDiv w:val="1"/>
      <w:marLeft w:val="0"/>
      <w:marRight w:val="0"/>
      <w:marTop w:val="0"/>
      <w:marBottom w:val="0"/>
      <w:divBdr>
        <w:top w:val="none" w:sz="0" w:space="0" w:color="auto"/>
        <w:left w:val="none" w:sz="0" w:space="0" w:color="auto"/>
        <w:bottom w:val="none" w:sz="0" w:space="0" w:color="auto"/>
        <w:right w:val="none" w:sz="0" w:space="0" w:color="auto"/>
      </w:divBdr>
    </w:div>
    <w:div w:id="300306515">
      <w:bodyDiv w:val="1"/>
      <w:marLeft w:val="0"/>
      <w:marRight w:val="0"/>
      <w:marTop w:val="0"/>
      <w:marBottom w:val="0"/>
      <w:divBdr>
        <w:top w:val="none" w:sz="0" w:space="0" w:color="auto"/>
        <w:left w:val="none" w:sz="0" w:space="0" w:color="auto"/>
        <w:bottom w:val="none" w:sz="0" w:space="0" w:color="auto"/>
        <w:right w:val="none" w:sz="0" w:space="0" w:color="auto"/>
      </w:divBdr>
      <w:divsChild>
        <w:div w:id="6639101">
          <w:marLeft w:val="0"/>
          <w:marRight w:val="0"/>
          <w:marTop w:val="0"/>
          <w:marBottom w:val="0"/>
          <w:divBdr>
            <w:top w:val="none" w:sz="0" w:space="0" w:color="auto"/>
            <w:left w:val="none" w:sz="0" w:space="0" w:color="auto"/>
            <w:bottom w:val="none" w:sz="0" w:space="0" w:color="auto"/>
            <w:right w:val="none" w:sz="0" w:space="0" w:color="auto"/>
          </w:divBdr>
        </w:div>
        <w:div w:id="791243067">
          <w:marLeft w:val="0"/>
          <w:marRight w:val="0"/>
          <w:marTop w:val="0"/>
          <w:marBottom w:val="0"/>
          <w:divBdr>
            <w:top w:val="none" w:sz="0" w:space="0" w:color="auto"/>
            <w:left w:val="none" w:sz="0" w:space="0" w:color="auto"/>
            <w:bottom w:val="none" w:sz="0" w:space="0" w:color="auto"/>
            <w:right w:val="none" w:sz="0" w:space="0" w:color="auto"/>
          </w:divBdr>
        </w:div>
        <w:div w:id="1081608939">
          <w:marLeft w:val="0"/>
          <w:marRight w:val="0"/>
          <w:marTop w:val="0"/>
          <w:marBottom w:val="0"/>
          <w:divBdr>
            <w:top w:val="none" w:sz="0" w:space="0" w:color="auto"/>
            <w:left w:val="none" w:sz="0" w:space="0" w:color="auto"/>
            <w:bottom w:val="none" w:sz="0" w:space="0" w:color="auto"/>
            <w:right w:val="none" w:sz="0" w:space="0" w:color="auto"/>
          </w:divBdr>
        </w:div>
        <w:div w:id="1276519149">
          <w:marLeft w:val="0"/>
          <w:marRight w:val="0"/>
          <w:marTop w:val="0"/>
          <w:marBottom w:val="0"/>
          <w:divBdr>
            <w:top w:val="none" w:sz="0" w:space="0" w:color="auto"/>
            <w:left w:val="none" w:sz="0" w:space="0" w:color="auto"/>
            <w:bottom w:val="none" w:sz="0" w:space="0" w:color="auto"/>
            <w:right w:val="none" w:sz="0" w:space="0" w:color="auto"/>
          </w:divBdr>
        </w:div>
        <w:div w:id="1318529925">
          <w:marLeft w:val="0"/>
          <w:marRight w:val="0"/>
          <w:marTop w:val="0"/>
          <w:marBottom w:val="0"/>
          <w:divBdr>
            <w:top w:val="none" w:sz="0" w:space="0" w:color="auto"/>
            <w:left w:val="none" w:sz="0" w:space="0" w:color="auto"/>
            <w:bottom w:val="none" w:sz="0" w:space="0" w:color="auto"/>
            <w:right w:val="none" w:sz="0" w:space="0" w:color="auto"/>
          </w:divBdr>
        </w:div>
        <w:div w:id="1847599071">
          <w:marLeft w:val="0"/>
          <w:marRight w:val="0"/>
          <w:marTop w:val="0"/>
          <w:marBottom w:val="0"/>
          <w:divBdr>
            <w:top w:val="none" w:sz="0" w:space="0" w:color="auto"/>
            <w:left w:val="none" w:sz="0" w:space="0" w:color="auto"/>
            <w:bottom w:val="none" w:sz="0" w:space="0" w:color="auto"/>
            <w:right w:val="none" w:sz="0" w:space="0" w:color="auto"/>
          </w:divBdr>
        </w:div>
        <w:div w:id="1982613414">
          <w:marLeft w:val="0"/>
          <w:marRight w:val="0"/>
          <w:marTop w:val="0"/>
          <w:marBottom w:val="0"/>
          <w:divBdr>
            <w:top w:val="none" w:sz="0" w:space="0" w:color="auto"/>
            <w:left w:val="none" w:sz="0" w:space="0" w:color="auto"/>
            <w:bottom w:val="none" w:sz="0" w:space="0" w:color="auto"/>
            <w:right w:val="none" w:sz="0" w:space="0" w:color="auto"/>
          </w:divBdr>
        </w:div>
        <w:div w:id="2044279689">
          <w:marLeft w:val="0"/>
          <w:marRight w:val="0"/>
          <w:marTop w:val="0"/>
          <w:marBottom w:val="0"/>
          <w:divBdr>
            <w:top w:val="none" w:sz="0" w:space="0" w:color="auto"/>
            <w:left w:val="none" w:sz="0" w:space="0" w:color="auto"/>
            <w:bottom w:val="none" w:sz="0" w:space="0" w:color="auto"/>
            <w:right w:val="none" w:sz="0" w:space="0" w:color="auto"/>
          </w:divBdr>
        </w:div>
      </w:divsChild>
    </w:div>
    <w:div w:id="301007020">
      <w:bodyDiv w:val="1"/>
      <w:marLeft w:val="0"/>
      <w:marRight w:val="0"/>
      <w:marTop w:val="0"/>
      <w:marBottom w:val="0"/>
      <w:divBdr>
        <w:top w:val="none" w:sz="0" w:space="0" w:color="auto"/>
        <w:left w:val="none" w:sz="0" w:space="0" w:color="auto"/>
        <w:bottom w:val="none" w:sz="0" w:space="0" w:color="auto"/>
        <w:right w:val="none" w:sz="0" w:space="0" w:color="auto"/>
      </w:divBdr>
    </w:div>
    <w:div w:id="318844860">
      <w:bodyDiv w:val="1"/>
      <w:marLeft w:val="0"/>
      <w:marRight w:val="0"/>
      <w:marTop w:val="0"/>
      <w:marBottom w:val="0"/>
      <w:divBdr>
        <w:top w:val="none" w:sz="0" w:space="0" w:color="auto"/>
        <w:left w:val="none" w:sz="0" w:space="0" w:color="auto"/>
        <w:bottom w:val="none" w:sz="0" w:space="0" w:color="auto"/>
        <w:right w:val="none" w:sz="0" w:space="0" w:color="auto"/>
      </w:divBdr>
    </w:div>
    <w:div w:id="319963080">
      <w:bodyDiv w:val="1"/>
      <w:marLeft w:val="0"/>
      <w:marRight w:val="0"/>
      <w:marTop w:val="0"/>
      <w:marBottom w:val="0"/>
      <w:divBdr>
        <w:top w:val="none" w:sz="0" w:space="0" w:color="auto"/>
        <w:left w:val="none" w:sz="0" w:space="0" w:color="auto"/>
        <w:bottom w:val="none" w:sz="0" w:space="0" w:color="auto"/>
        <w:right w:val="none" w:sz="0" w:space="0" w:color="auto"/>
      </w:divBdr>
      <w:divsChild>
        <w:div w:id="886650350">
          <w:marLeft w:val="547"/>
          <w:marRight w:val="0"/>
          <w:marTop w:val="96"/>
          <w:marBottom w:val="0"/>
          <w:divBdr>
            <w:top w:val="none" w:sz="0" w:space="0" w:color="auto"/>
            <w:left w:val="none" w:sz="0" w:space="0" w:color="auto"/>
            <w:bottom w:val="none" w:sz="0" w:space="0" w:color="auto"/>
            <w:right w:val="none" w:sz="0" w:space="0" w:color="auto"/>
          </w:divBdr>
        </w:div>
        <w:div w:id="1113789683">
          <w:marLeft w:val="547"/>
          <w:marRight w:val="0"/>
          <w:marTop w:val="96"/>
          <w:marBottom w:val="0"/>
          <w:divBdr>
            <w:top w:val="none" w:sz="0" w:space="0" w:color="auto"/>
            <w:left w:val="none" w:sz="0" w:space="0" w:color="auto"/>
            <w:bottom w:val="none" w:sz="0" w:space="0" w:color="auto"/>
            <w:right w:val="none" w:sz="0" w:space="0" w:color="auto"/>
          </w:divBdr>
        </w:div>
        <w:div w:id="1160657798">
          <w:marLeft w:val="547"/>
          <w:marRight w:val="0"/>
          <w:marTop w:val="96"/>
          <w:marBottom w:val="0"/>
          <w:divBdr>
            <w:top w:val="none" w:sz="0" w:space="0" w:color="auto"/>
            <w:left w:val="none" w:sz="0" w:space="0" w:color="auto"/>
            <w:bottom w:val="none" w:sz="0" w:space="0" w:color="auto"/>
            <w:right w:val="none" w:sz="0" w:space="0" w:color="auto"/>
          </w:divBdr>
        </w:div>
        <w:div w:id="1400905935">
          <w:marLeft w:val="547"/>
          <w:marRight w:val="0"/>
          <w:marTop w:val="96"/>
          <w:marBottom w:val="0"/>
          <w:divBdr>
            <w:top w:val="none" w:sz="0" w:space="0" w:color="auto"/>
            <w:left w:val="none" w:sz="0" w:space="0" w:color="auto"/>
            <w:bottom w:val="none" w:sz="0" w:space="0" w:color="auto"/>
            <w:right w:val="none" w:sz="0" w:space="0" w:color="auto"/>
          </w:divBdr>
        </w:div>
        <w:div w:id="1499661878">
          <w:marLeft w:val="547"/>
          <w:marRight w:val="0"/>
          <w:marTop w:val="96"/>
          <w:marBottom w:val="0"/>
          <w:divBdr>
            <w:top w:val="none" w:sz="0" w:space="0" w:color="auto"/>
            <w:left w:val="none" w:sz="0" w:space="0" w:color="auto"/>
            <w:bottom w:val="none" w:sz="0" w:space="0" w:color="auto"/>
            <w:right w:val="none" w:sz="0" w:space="0" w:color="auto"/>
          </w:divBdr>
        </w:div>
        <w:div w:id="1998072894">
          <w:marLeft w:val="547"/>
          <w:marRight w:val="0"/>
          <w:marTop w:val="96"/>
          <w:marBottom w:val="0"/>
          <w:divBdr>
            <w:top w:val="none" w:sz="0" w:space="0" w:color="auto"/>
            <w:left w:val="none" w:sz="0" w:space="0" w:color="auto"/>
            <w:bottom w:val="none" w:sz="0" w:space="0" w:color="auto"/>
            <w:right w:val="none" w:sz="0" w:space="0" w:color="auto"/>
          </w:divBdr>
        </w:div>
        <w:div w:id="2122528814">
          <w:marLeft w:val="547"/>
          <w:marRight w:val="0"/>
          <w:marTop w:val="96"/>
          <w:marBottom w:val="0"/>
          <w:divBdr>
            <w:top w:val="none" w:sz="0" w:space="0" w:color="auto"/>
            <w:left w:val="none" w:sz="0" w:space="0" w:color="auto"/>
            <w:bottom w:val="none" w:sz="0" w:space="0" w:color="auto"/>
            <w:right w:val="none" w:sz="0" w:space="0" w:color="auto"/>
          </w:divBdr>
        </w:div>
      </w:divsChild>
    </w:div>
    <w:div w:id="332992032">
      <w:bodyDiv w:val="1"/>
      <w:marLeft w:val="0"/>
      <w:marRight w:val="0"/>
      <w:marTop w:val="0"/>
      <w:marBottom w:val="0"/>
      <w:divBdr>
        <w:top w:val="none" w:sz="0" w:space="0" w:color="auto"/>
        <w:left w:val="none" w:sz="0" w:space="0" w:color="auto"/>
        <w:bottom w:val="none" w:sz="0" w:space="0" w:color="auto"/>
        <w:right w:val="none" w:sz="0" w:space="0" w:color="auto"/>
      </w:divBdr>
    </w:div>
    <w:div w:id="342247784">
      <w:bodyDiv w:val="1"/>
      <w:marLeft w:val="0"/>
      <w:marRight w:val="0"/>
      <w:marTop w:val="0"/>
      <w:marBottom w:val="0"/>
      <w:divBdr>
        <w:top w:val="none" w:sz="0" w:space="0" w:color="auto"/>
        <w:left w:val="none" w:sz="0" w:space="0" w:color="auto"/>
        <w:bottom w:val="none" w:sz="0" w:space="0" w:color="auto"/>
        <w:right w:val="none" w:sz="0" w:space="0" w:color="auto"/>
      </w:divBdr>
    </w:div>
    <w:div w:id="350298458">
      <w:bodyDiv w:val="1"/>
      <w:marLeft w:val="0"/>
      <w:marRight w:val="0"/>
      <w:marTop w:val="0"/>
      <w:marBottom w:val="0"/>
      <w:divBdr>
        <w:top w:val="none" w:sz="0" w:space="0" w:color="auto"/>
        <w:left w:val="none" w:sz="0" w:space="0" w:color="auto"/>
        <w:bottom w:val="none" w:sz="0" w:space="0" w:color="auto"/>
        <w:right w:val="none" w:sz="0" w:space="0" w:color="auto"/>
      </w:divBdr>
    </w:div>
    <w:div w:id="359429076">
      <w:bodyDiv w:val="1"/>
      <w:marLeft w:val="0"/>
      <w:marRight w:val="0"/>
      <w:marTop w:val="0"/>
      <w:marBottom w:val="0"/>
      <w:divBdr>
        <w:top w:val="none" w:sz="0" w:space="0" w:color="auto"/>
        <w:left w:val="none" w:sz="0" w:space="0" w:color="auto"/>
        <w:bottom w:val="none" w:sz="0" w:space="0" w:color="auto"/>
        <w:right w:val="none" w:sz="0" w:space="0" w:color="auto"/>
      </w:divBdr>
      <w:divsChild>
        <w:div w:id="88547035">
          <w:marLeft w:val="0"/>
          <w:marRight w:val="0"/>
          <w:marTop w:val="0"/>
          <w:marBottom w:val="0"/>
          <w:divBdr>
            <w:top w:val="none" w:sz="0" w:space="0" w:color="auto"/>
            <w:left w:val="none" w:sz="0" w:space="0" w:color="auto"/>
            <w:bottom w:val="none" w:sz="0" w:space="0" w:color="auto"/>
            <w:right w:val="none" w:sz="0" w:space="0" w:color="auto"/>
          </w:divBdr>
        </w:div>
        <w:div w:id="95059066">
          <w:marLeft w:val="0"/>
          <w:marRight w:val="0"/>
          <w:marTop w:val="0"/>
          <w:marBottom w:val="0"/>
          <w:divBdr>
            <w:top w:val="none" w:sz="0" w:space="0" w:color="auto"/>
            <w:left w:val="none" w:sz="0" w:space="0" w:color="auto"/>
            <w:bottom w:val="none" w:sz="0" w:space="0" w:color="auto"/>
            <w:right w:val="none" w:sz="0" w:space="0" w:color="auto"/>
          </w:divBdr>
        </w:div>
        <w:div w:id="116919442">
          <w:marLeft w:val="0"/>
          <w:marRight w:val="0"/>
          <w:marTop w:val="0"/>
          <w:marBottom w:val="0"/>
          <w:divBdr>
            <w:top w:val="none" w:sz="0" w:space="0" w:color="auto"/>
            <w:left w:val="none" w:sz="0" w:space="0" w:color="auto"/>
            <w:bottom w:val="none" w:sz="0" w:space="0" w:color="auto"/>
            <w:right w:val="none" w:sz="0" w:space="0" w:color="auto"/>
          </w:divBdr>
        </w:div>
        <w:div w:id="149907720">
          <w:marLeft w:val="0"/>
          <w:marRight w:val="0"/>
          <w:marTop w:val="0"/>
          <w:marBottom w:val="0"/>
          <w:divBdr>
            <w:top w:val="none" w:sz="0" w:space="0" w:color="auto"/>
            <w:left w:val="none" w:sz="0" w:space="0" w:color="auto"/>
            <w:bottom w:val="none" w:sz="0" w:space="0" w:color="auto"/>
            <w:right w:val="none" w:sz="0" w:space="0" w:color="auto"/>
          </w:divBdr>
        </w:div>
        <w:div w:id="162668298">
          <w:marLeft w:val="0"/>
          <w:marRight w:val="0"/>
          <w:marTop w:val="0"/>
          <w:marBottom w:val="0"/>
          <w:divBdr>
            <w:top w:val="none" w:sz="0" w:space="0" w:color="auto"/>
            <w:left w:val="none" w:sz="0" w:space="0" w:color="auto"/>
            <w:bottom w:val="none" w:sz="0" w:space="0" w:color="auto"/>
            <w:right w:val="none" w:sz="0" w:space="0" w:color="auto"/>
          </w:divBdr>
        </w:div>
        <w:div w:id="192114915">
          <w:marLeft w:val="0"/>
          <w:marRight w:val="0"/>
          <w:marTop w:val="0"/>
          <w:marBottom w:val="0"/>
          <w:divBdr>
            <w:top w:val="none" w:sz="0" w:space="0" w:color="auto"/>
            <w:left w:val="none" w:sz="0" w:space="0" w:color="auto"/>
            <w:bottom w:val="none" w:sz="0" w:space="0" w:color="auto"/>
            <w:right w:val="none" w:sz="0" w:space="0" w:color="auto"/>
          </w:divBdr>
        </w:div>
        <w:div w:id="196165510">
          <w:marLeft w:val="0"/>
          <w:marRight w:val="0"/>
          <w:marTop w:val="0"/>
          <w:marBottom w:val="0"/>
          <w:divBdr>
            <w:top w:val="none" w:sz="0" w:space="0" w:color="auto"/>
            <w:left w:val="none" w:sz="0" w:space="0" w:color="auto"/>
            <w:bottom w:val="none" w:sz="0" w:space="0" w:color="auto"/>
            <w:right w:val="none" w:sz="0" w:space="0" w:color="auto"/>
          </w:divBdr>
        </w:div>
        <w:div w:id="213466781">
          <w:marLeft w:val="0"/>
          <w:marRight w:val="0"/>
          <w:marTop w:val="0"/>
          <w:marBottom w:val="0"/>
          <w:divBdr>
            <w:top w:val="none" w:sz="0" w:space="0" w:color="auto"/>
            <w:left w:val="none" w:sz="0" w:space="0" w:color="auto"/>
            <w:bottom w:val="none" w:sz="0" w:space="0" w:color="auto"/>
            <w:right w:val="none" w:sz="0" w:space="0" w:color="auto"/>
          </w:divBdr>
        </w:div>
        <w:div w:id="236329631">
          <w:marLeft w:val="0"/>
          <w:marRight w:val="0"/>
          <w:marTop w:val="0"/>
          <w:marBottom w:val="0"/>
          <w:divBdr>
            <w:top w:val="none" w:sz="0" w:space="0" w:color="auto"/>
            <w:left w:val="none" w:sz="0" w:space="0" w:color="auto"/>
            <w:bottom w:val="none" w:sz="0" w:space="0" w:color="auto"/>
            <w:right w:val="none" w:sz="0" w:space="0" w:color="auto"/>
          </w:divBdr>
        </w:div>
        <w:div w:id="243613786">
          <w:marLeft w:val="0"/>
          <w:marRight w:val="0"/>
          <w:marTop w:val="0"/>
          <w:marBottom w:val="0"/>
          <w:divBdr>
            <w:top w:val="none" w:sz="0" w:space="0" w:color="auto"/>
            <w:left w:val="none" w:sz="0" w:space="0" w:color="auto"/>
            <w:bottom w:val="none" w:sz="0" w:space="0" w:color="auto"/>
            <w:right w:val="none" w:sz="0" w:space="0" w:color="auto"/>
          </w:divBdr>
        </w:div>
        <w:div w:id="256716559">
          <w:marLeft w:val="0"/>
          <w:marRight w:val="0"/>
          <w:marTop w:val="0"/>
          <w:marBottom w:val="0"/>
          <w:divBdr>
            <w:top w:val="none" w:sz="0" w:space="0" w:color="auto"/>
            <w:left w:val="none" w:sz="0" w:space="0" w:color="auto"/>
            <w:bottom w:val="none" w:sz="0" w:space="0" w:color="auto"/>
            <w:right w:val="none" w:sz="0" w:space="0" w:color="auto"/>
          </w:divBdr>
        </w:div>
        <w:div w:id="282002967">
          <w:marLeft w:val="0"/>
          <w:marRight w:val="0"/>
          <w:marTop w:val="0"/>
          <w:marBottom w:val="0"/>
          <w:divBdr>
            <w:top w:val="none" w:sz="0" w:space="0" w:color="auto"/>
            <w:left w:val="none" w:sz="0" w:space="0" w:color="auto"/>
            <w:bottom w:val="none" w:sz="0" w:space="0" w:color="auto"/>
            <w:right w:val="none" w:sz="0" w:space="0" w:color="auto"/>
          </w:divBdr>
        </w:div>
        <w:div w:id="379550774">
          <w:marLeft w:val="0"/>
          <w:marRight w:val="0"/>
          <w:marTop w:val="0"/>
          <w:marBottom w:val="0"/>
          <w:divBdr>
            <w:top w:val="none" w:sz="0" w:space="0" w:color="auto"/>
            <w:left w:val="none" w:sz="0" w:space="0" w:color="auto"/>
            <w:bottom w:val="none" w:sz="0" w:space="0" w:color="auto"/>
            <w:right w:val="none" w:sz="0" w:space="0" w:color="auto"/>
          </w:divBdr>
        </w:div>
        <w:div w:id="408507778">
          <w:marLeft w:val="0"/>
          <w:marRight w:val="0"/>
          <w:marTop w:val="0"/>
          <w:marBottom w:val="0"/>
          <w:divBdr>
            <w:top w:val="none" w:sz="0" w:space="0" w:color="auto"/>
            <w:left w:val="none" w:sz="0" w:space="0" w:color="auto"/>
            <w:bottom w:val="none" w:sz="0" w:space="0" w:color="auto"/>
            <w:right w:val="none" w:sz="0" w:space="0" w:color="auto"/>
          </w:divBdr>
        </w:div>
        <w:div w:id="411663066">
          <w:marLeft w:val="0"/>
          <w:marRight w:val="0"/>
          <w:marTop w:val="0"/>
          <w:marBottom w:val="0"/>
          <w:divBdr>
            <w:top w:val="none" w:sz="0" w:space="0" w:color="auto"/>
            <w:left w:val="none" w:sz="0" w:space="0" w:color="auto"/>
            <w:bottom w:val="none" w:sz="0" w:space="0" w:color="auto"/>
            <w:right w:val="none" w:sz="0" w:space="0" w:color="auto"/>
          </w:divBdr>
        </w:div>
        <w:div w:id="426465380">
          <w:marLeft w:val="0"/>
          <w:marRight w:val="0"/>
          <w:marTop w:val="0"/>
          <w:marBottom w:val="0"/>
          <w:divBdr>
            <w:top w:val="none" w:sz="0" w:space="0" w:color="auto"/>
            <w:left w:val="none" w:sz="0" w:space="0" w:color="auto"/>
            <w:bottom w:val="none" w:sz="0" w:space="0" w:color="auto"/>
            <w:right w:val="none" w:sz="0" w:space="0" w:color="auto"/>
          </w:divBdr>
        </w:div>
        <w:div w:id="453983688">
          <w:marLeft w:val="0"/>
          <w:marRight w:val="0"/>
          <w:marTop w:val="0"/>
          <w:marBottom w:val="0"/>
          <w:divBdr>
            <w:top w:val="none" w:sz="0" w:space="0" w:color="auto"/>
            <w:left w:val="none" w:sz="0" w:space="0" w:color="auto"/>
            <w:bottom w:val="none" w:sz="0" w:space="0" w:color="auto"/>
            <w:right w:val="none" w:sz="0" w:space="0" w:color="auto"/>
          </w:divBdr>
        </w:div>
        <w:div w:id="457534887">
          <w:marLeft w:val="0"/>
          <w:marRight w:val="0"/>
          <w:marTop w:val="0"/>
          <w:marBottom w:val="0"/>
          <w:divBdr>
            <w:top w:val="none" w:sz="0" w:space="0" w:color="auto"/>
            <w:left w:val="none" w:sz="0" w:space="0" w:color="auto"/>
            <w:bottom w:val="none" w:sz="0" w:space="0" w:color="auto"/>
            <w:right w:val="none" w:sz="0" w:space="0" w:color="auto"/>
          </w:divBdr>
        </w:div>
        <w:div w:id="486289860">
          <w:marLeft w:val="0"/>
          <w:marRight w:val="0"/>
          <w:marTop w:val="0"/>
          <w:marBottom w:val="0"/>
          <w:divBdr>
            <w:top w:val="none" w:sz="0" w:space="0" w:color="auto"/>
            <w:left w:val="none" w:sz="0" w:space="0" w:color="auto"/>
            <w:bottom w:val="none" w:sz="0" w:space="0" w:color="auto"/>
            <w:right w:val="none" w:sz="0" w:space="0" w:color="auto"/>
          </w:divBdr>
        </w:div>
        <w:div w:id="530999296">
          <w:marLeft w:val="0"/>
          <w:marRight w:val="0"/>
          <w:marTop w:val="0"/>
          <w:marBottom w:val="0"/>
          <w:divBdr>
            <w:top w:val="none" w:sz="0" w:space="0" w:color="auto"/>
            <w:left w:val="none" w:sz="0" w:space="0" w:color="auto"/>
            <w:bottom w:val="none" w:sz="0" w:space="0" w:color="auto"/>
            <w:right w:val="none" w:sz="0" w:space="0" w:color="auto"/>
          </w:divBdr>
        </w:div>
        <w:div w:id="550844239">
          <w:marLeft w:val="0"/>
          <w:marRight w:val="0"/>
          <w:marTop w:val="0"/>
          <w:marBottom w:val="0"/>
          <w:divBdr>
            <w:top w:val="none" w:sz="0" w:space="0" w:color="auto"/>
            <w:left w:val="none" w:sz="0" w:space="0" w:color="auto"/>
            <w:bottom w:val="none" w:sz="0" w:space="0" w:color="auto"/>
            <w:right w:val="none" w:sz="0" w:space="0" w:color="auto"/>
          </w:divBdr>
        </w:div>
        <w:div w:id="571237782">
          <w:marLeft w:val="0"/>
          <w:marRight w:val="0"/>
          <w:marTop w:val="0"/>
          <w:marBottom w:val="0"/>
          <w:divBdr>
            <w:top w:val="none" w:sz="0" w:space="0" w:color="auto"/>
            <w:left w:val="none" w:sz="0" w:space="0" w:color="auto"/>
            <w:bottom w:val="none" w:sz="0" w:space="0" w:color="auto"/>
            <w:right w:val="none" w:sz="0" w:space="0" w:color="auto"/>
          </w:divBdr>
        </w:div>
        <w:div w:id="572930608">
          <w:marLeft w:val="0"/>
          <w:marRight w:val="0"/>
          <w:marTop w:val="0"/>
          <w:marBottom w:val="0"/>
          <w:divBdr>
            <w:top w:val="none" w:sz="0" w:space="0" w:color="auto"/>
            <w:left w:val="none" w:sz="0" w:space="0" w:color="auto"/>
            <w:bottom w:val="none" w:sz="0" w:space="0" w:color="auto"/>
            <w:right w:val="none" w:sz="0" w:space="0" w:color="auto"/>
          </w:divBdr>
        </w:div>
        <w:div w:id="613485940">
          <w:marLeft w:val="0"/>
          <w:marRight w:val="0"/>
          <w:marTop w:val="0"/>
          <w:marBottom w:val="0"/>
          <w:divBdr>
            <w:top w:val="none" w:sz="0" w:space="0" w:color="auto"/>
            <w:left w:val="none" w:sz="0" w:space="0" w:color="auto"/>
            <w:bottom w:val="none" w:sz="0" w:space="0" w:color="auto"/>
            <w:right w:val="none" w:sz="0" w:space="0" w:color="auto"/>
          </w:divBdr>
        </w:div>
        <w:div w:id="624845810">
          <w:marLeft w:val="0"/>
          <w:marRight w:val="0"/>
          <w:marTop w:val="0"/>
          <w:marBottom w:val="0"/>
          <w:divBdr>
            <w:top w:val="none" w:sz="0" w:space="0" w:color="auto"/>
            <w:left w:val="none" w:sz="0" w:space="0" w:color="auto"/>
            <w:bottom w:val="none" w:sz="0" w:space="0" w:color="auto"/>
            <w:right w:val="none" w:sz="0" w:space="0" w:color="auto"/>
          </w:divBdr>
        </w:div>
        <w:div w:id="724253249">
          <w:marLeft w:val="0"/>
          <w:marRight w:val="0"/>
          <w:marTop w:val="0"/>
          <w:marBottom w:val="0"/>
          <w:divBdr>
            <w:top w:val="none" w:sz="0" w:space="0" w:color="auto"/>
            <w:left w:val="none" w:sz="0" w:space="0" w:color="auto"/>
            <w:bottom w:val="none" w:sz="0" w:space="0" w:color="auto"/>
            <w:right w:val="none" w:sz="0" w:space="0" w:color="auto"/>
          </w:divBdr>
        </w:div>
        <w:div w:id="866257900">
          <w:marLeft w:val="0"/>
          <w:marRight w:val="0"/>
          <w:marTop w:val="0"/>
          <w:marBottom w:val="0"/>
          <w:divBdr>
            <w:top w:val="none" w:sz="0" w:space="0" w:color="auto"/>
            <w:left w:val="none" w:sz="0" w:space="0" w:color="auto"/>
            <w:bottom w:val="none" w:sz="0" w:space="0" w:color="auto"/>
            <w:right w:val="none" w:sz="0" w:space="0" w:color="auto"/>
          </w:divBdr>
        </w:div>
        <w:div w:id="927808975">
          <w:marLeft w:val="0"/>
          <w:marRight w:val="0"/>
          <w:marTop w:val="0"/>
          <w:marBottom w:val="0"/>
          <w:divBdr>
            <w:top w:val="none" w:sz="0" w:space="0" w:color="auto"/>
            <w:left w:val="none" w:sz="0" w:space="0" w:color="auto"/>
            <w:bottom w:val="none" w:sz="0" w:space="0" w:color="auto"/>
            <w:right w:val="none" w:sz="0" w:space="0" w:color="auto"/>
          </w:divBdr>
        </w:div>
        <w:div w:id="936985730">
          <w:marLeft w:val="0"/>
          <w:marRight w:val="0"/>
          <w:marTop w:val="0"/>
          <w:marBottom w:val="0"/>
          <w:divBdr>
            <w:top w:val="none" w:sz="0" w:space="0" w:color="auto"/>
            <w:left w:val="none" w:sz="0" w:space="0" w:color="auto"/>
            <w:bottom w:val="none" w:sz="0" w:space="0" w:color="auto"/>
            <w:right w:val="none" w:sz="0" w:space="0" w:color="auto"/>
          </w:divBdr>
        </w:div>
        <w:div w:id="957376602">
          <w:marLeft w:val="0"/>
          <w:marRight w:val="0"/>
          <w:marTop w:val="0"/>
          <w:marBottom w:val="0"/>
          <w:divBdr>
            <w:top w:val="none" w:sz="0" w:space="0" w:color="auto"/>
            <w:left w:val="none" w:sz="0" w:space="0" w:color="auto"/>
            <w:bottom w:val="none" w:sz="0" w:space="0" w:color="auto"/>
            <w:right w:val="none" w:sz="0" w:space="0" w:color="auto"/>
          </w:divBdr>
        </w:div>
        <w:div w:id="1038815084">
          <w:marLeft w:val="0"/>
          <w:marRight w:val="0"/>
          <w:marTop w:val="0"/>
          <w:marBottom w:val="0"/>
          <w:divBdr>
            <w:top w:val="none" w:sz="0" w:space="0" w:color="auto"/>
            <w:left w:val="none" w:sz="0" w:space="0" w:color="auto"/>
            <w:bottom w:val="none" w:sz="0" w:space="0" w:color="auto"/>
            <w:right w:val="none" w:sz="0" w:space="0" w:color="auto"/>
          </w:divBdr>
        </w:div>
        <w:div w:id="1050693081">
          <w:marLeft w:val="0"/>
          <w:marRight w:val="0"/>
          <w:marTop w:val="0"/>
          <w:marBottom w:val="0"/>
          <w:divBdr>
            <w:top w:val="none" w:sz="0" w:space="0" w:color="auto"/>
            <w:left w:val="none" w:sz="0" w:space="0" w:color="auto"/>
            <w:bottom w:val="none" w:sz="0" w:space="0" w:color="auto"/>
            <w:right w:val="none" w:sz="0" w:space="0" w:color="auto"/>
          </w:divBdr>
        </w:div>
        <w:div w:id="1051424332">
          <w:marLeft w:val="0"/>
          <w:marRight w:val="0"/>
          <w:marTop w:val="0"/>
          <w:marBottom w:val="0"/>
          <w:divBdr>
            <w:top w:val="none" w:sz="0" w:space="0" w:color="auto"/>
            <w:left w:val="none" w:sz="0" w:space="0" w:color="auto"/>
            <w:bottom w:val="none" w:sz="0" w:space="0" w:color="auto"/>
            <w:right w:val="none" w:sz="0" w:space="0" w:color="auto"/>
          </w:divBdr>
        </w:div>
        <w:div w:id="1064176923">
          <w:marLeft w:val="0"/>
          <w:marRight w:val="0"/>
          <w:marTop w:val="0"/>
          <w:marBottom w:val="0"/>
          <w:divBdr>
            <w:top w:val="none" w:sz="0" w:space="0" w:color="auto"/>
            <w:left w:val="none" w:sz="0" w:space="0" w:color="auto"/>
            <w:bottom w:val="none" w:sz="0" w:space="0" w:color="auto"/>
            <w:right w:val="none" w:sz="0" w:space="0" w:color="auto"/>
          </w:divBdr>
        </w:div>
        <w:div w:id="1115951727">
          <w:marLeft w:val="0"/>
          <w:marRight w:val="0"/>
          <w:marTop w:val="0"/>
          <w:marBottom w:val="0"/>
          <w:divBdr>
            <w:top w:val="none" w:sz="0" w:space="0" w:color="auto"/>
            <w:left w:val="none" w:sz="0" w:space="0" w:color="auto"/>
            <w:bottom w:val="none" w:sz="0" w:space="0" w:color="auto"/>
            <w:right w:val="none" w:sz="0" w:space="0" w:color="auto"/>
          </w:divBdr>
        </w:div>
        <w:div w:id="1149981320">
          <w:marLeft w:val="0"/>
          <w:marRight w:val="0"/>
          <w:marTop w:val="0"/>
          <w:marBottom w:val="0"/>
          <w:divBdr>
            <w:top w:val="none" w:sz="0" w:space="0" w:color="auto"/>
            <w:left w:val="none" w:sz="0" w:space="0" w:color="auto"/>
            <w:bottom w:val="none" w:sz="0" w:space="0" w:color="auto"/>
            <w:right w:val="none" w:sz="0" w:space="0" w:color="auto"/>
          </w:divBdr>
        </w:div>
        <w:div w:id="1155682433">
          <w:marLeft w:val="0"/>
          <w:marRight w:val="0"/>
          <w:marTop w:val="0"/>
          <w:marBottom w:val="0"/>
          <w:divBdr>
            <w:top w:val="none" w:sz="0" w:space="0" w:color="auto"/>
            <w:left w:val="none" w:sz="0" w:space="0" w:color="auto"/>
            <w:bottom w:val="none" w:sz="0" w:space="0" w:color="auto"/>
            <w:right w:val="none" w:sz="0" w:space="0" w:color="auto"/>
          </w:divBdr>
        </w:div>
        <w:div w:id="1192495832">
          <w:marLeft w:val="0"/>
          <w:marRight w:val="0"/>
          <w:marTop w:val="0"/>
          <w:marBottom w:val="0"/>
          <w:divBdr>
            <w:top w:val="none" w:sz="0" w:space="0" w:color="auto"/>
            <w:left w:val="none" w:sz="0" w:space="0" w:color="auto"/>
            <w:bottom w:val="none" w:sz="0" w:space="0" w:color="auto"/>
            <w:right w:val="none" w:sz="0" w:space="0" w:color="auto"/>
          </w:divBdr>
        </w:div>
        <w:div w:id="1196893336">
          <w:marLeft w:val="0"/>
          <w:marRight w:val="0"/>
          <w:marTop w:val="0"/>
          <w:marBottom w:val="0"/>
          <w:divBdr>
            <w:top w:val="none" w:sz="0" w:space="0" w:color="auto"/>
            <w:left w:val="none" w:sz="0" w:space="0" w:color="auto"/>
            <w:bottom w:val="none" w:sz="0" w:space="0" w:color="auto"/>
            <w:right w:val="none" w:sz="0" w:space="0" w:color="auto"/>
          </w:divBdr>
        </w:div>
        <w:div w:id="1224760146">
          <w:marLeft w:val="0"/>
          <w:marRight w:val="0"/>
          <w:marTop w:val="0"/>
          <w:marBottom w:val="0"/>
          <w:divBdr>
            <w:top w:val="none" w:sz="0" w:space="0" w:color="auto"/>
            <w:left w:val="none" w:sz="0" w:space="0" w:color="auto"/>
            <w:bottom w:val="none" w:sz="0" w:space="0" w:color="auto"/>
            <w:right w:val="none" w:sz="0" w:space="0" w:color="auto"/>
          </w:divBdr>
        </w:div>
        <w:div w:id="1238712947">
          <w:marLeft w:val="0"/>
          <w:marRight w:val="0"/>
          <w:marTop w:val="0"/>
          <w:marBottom w:val="0"/>
          <w:divBdr>
            <w:top w:val="none" w:sz="0" w:space="0" w:color="auto"/>
            <w:left w:val="none" w:sz="0" w:space="0" w:color="auto"/>
            <w:bottom w:val="none" w:sz="0" w:space="0" w:color="auto"/>
            <w:right w:val="none" w:sz="0" w:space="0" w:color="auto"/>
          </w:divBdr>
        </w:div>
        <w:div w:id="1254242226">
          <w:marLeft w:val="0"/>
          <w:marRight w:val="0"/>
          <w:marTop w:val="0"/>
          <w:marBottom w:val="0"/>
          <w:divBdr>
            <w:top w:val="none" w:sz="0" w:space="0" w:color="auto"/>
            <w:left w:val="none" w:sz="0" w:space="0" w:color="auto"/>
            <w:bottom w:val="none" w:sz="0" w:space="0" w:color="auto"/>
            <w:right w:val="none" w:sz="0" w:space="0" w:color="auto"/>
          </w:divBdr>
        </w:div>
        <w:div w:id="1258059559">
          <w:marLeft w:val="0"/>
          <w:marRight w:val="0"/>
          <w:marTop w:val="0"/>
          <w:marBottom w:val="0"/>
          <w:divBdr>
            <w:top w:val="none" w:sz="0" w:space="0" w:color="auto"/>
            <w:left w:val="none" w:sz="0" w:space="0" w:color="auto"/>
            <w:bottom w:val="none" w:sz="0" w:space="0" w:color="auto"/>
            <w:right w:val="none" w:sz="0" w:space="0" w:color="auto"/>
          </w:divBdr>
        </w:div>
        <w:div w:id="1273830107">
          <w:marLeft w:val="0"/>
          <w:marRight w:val="0"/>
          <w:marTop w:val="0"/>
          <w:marBottom w:val="0"/>
          <w:divBdr>
            <w:top w:val="none" w:sz="0" w:space="0" w:color="auto"/>
            <w:left w:val="none" w:sz="0" w:space="0" w:color="auto"/>
            <w:bottom w:val="none" w:sz="0" w:space="0" w:color="auto"/>
            <w:right w:val="none" w:sz="0" w:space="0" w:color="auto"/>
          </w:divBdr>
        </w:div>
        <w:div w:id="1284846842">
          <w:marLeft w:val="0"/>
          <w:marRight w:val="0"/>
          <w:marTop w:val="0"/>
          <w:marBottom w:val="0"/>
          <w:divBdr>
            <w:top w:val="none" w:sz="0" w:space="0" w:color="auto"/>
            <w:left w:val="none" w:sz="0" w:space="0" w:color="auto"/>
            <w:bottom w:val="none" w:sz="0" w:space="0" w:color="auto"/>
            <w:right w:val="none" w:sz="0" w:space="0" w:color="auto"/>
          </w:divBdr>
        </w:div>
        <w:div w:id="1290286971">
          <w:marLeft w:val="0"/>
          <w:marRight w:val="0"/>
          <w:marTop w:val="0"/>
          <w:marBottom w:val="0"/>
          <w:divBdr>
            <w:top w:val="none" w:sz="0" w:space="0" w:color="auto"/>
            <w:left w:val="none" w:sz="0" w:space="0" w:color="auto"/>
            <w:bottom w:val="none" w:sz="0" w:space="0" w:color="auto"/>
            <w:right w:val="none" w:sz="0" w:space="0" w:color="auto"/>
          </w:divBdr>
        </w:div>
        <w:div w:id="1293097680">
          <w:marLeft w:val="0"/>
          <w:marRight w:val="0"/>
          <w:marTop w:val="0"/>
          <w:marBottom w:val="0"/>
          <w:divBdr>
            <w:top w:val="none" w:sz="0" w:space="0" w:color="auto"/>
            <w:left w:val="none" w:sz="0" w:space="0" w:color="auto"/>
            <w:bottom w:val="none" w:sz="0" w:space="0" w:color="auto"/>
            <w:right w:val="none" w:sz="0" w:space="0" w:color="auto"/>
          </w:divBdr>
        </w:div>
        <w:div w:id="1299996419">
          <w:marLeft w:val="0"/>
          <w:marRight w:val="0"/>
          <w:marTop w:val="0"/>
          <w:marBottom w:val="0"/>
          <w:divBdr>
            <w:top w:val="none" w:sz="0" w:space="0" w:color="auto"/>
            <w:left w:val="none" w:sz="0" w:space="0" w:color="auto"/>
            <w:bottom w:val="none" w:sz="0" w:space="0" w:color="auto"/>
            <w:right w:val="none" w:sz="0" w:space="0" w:color="auto"/>
          </w:divBdr>
        </w:div>
        <w:div w:id="1302689846">
          <w:marLeft w:val="0"/>
          <w:marRight w:val="0"/>
          <w:marTop w:val="0"/>
          <w:marBottom w:val="0"/>
          <w:divBdr>
            <w:top w:val="none" w:sz="0" w:space="0" w:color="auto"/>
            <w:left w:val="none" w:sz="0" w:space="0" w:color="auto"/>
            <w:bottom w:val="none" w:sz="0" w:space="0" w:color="auto"/>
            <w:right w:val="none" w:sz="0" w:space="0" w:color="auto"/>
          </w:divBdr>
        </w:div>
        <w:div w:id="1336417278">
          <w:marLeft w:val="0"/>
          <w:marRight w:val="0"/>
          <w:marTop w:val="0"/>
          <w:marBottom w:val="0"/>
          <w:divBdr>
            <w:top w:val="none" w:sz="0" w:space="0" w:color="auto"/>
            <w:left w:val="none" w:sz="0" w:space="0" w:color="auto"/>
            <w:bottom w:val="none" w:sz="0" w:space="0" w:color="auto"/>
            <w:right w:val="none" w:sz="0" w:space="0" w:color="auto"/>
          </w:divBdr>
        </w:div>
        <w:div w:id="1346052165">
          <w:marLeft w:val="0"/>
          <w:marRight w:val="0"/>
          <w:marTop w:val="0"/>
          <w:marBottom w:val="0"/>
          <w:divBdr>
            <w:top w:val="none" w:sz="0" w:space="0" w:color="auto"/>
            <w:left w:val="none" w:sz="0" w:space="0" w:color="auto"/>
            <w:bottom w:val="none" w:sz="0" w:space="0" w:color="auto"/>
            <w:right w:val="none" w:sz="0" w:space="0" w:color="auto"/>
          </w:divBdr>
        </w:div>
        <w:div w:id="1369796861">
          <w:marLeft w:val="0"/>
          <w:marRight w:val="0"/>
          <w:marTop w:val="0"/>
          <w:marBottom w:val="0"/>
          <w:divBdr>
            <w:top w:val="none" w:sz="0" w:space="0" w:color="auto"/>
            <w:left w:val="none" w:sz="0" w:space="0" w:color="auto"/>
            <w:bottom w:val="none" w:sz="0" w:space="0" w:color="auto"/>
            <w:right w:val="none" w:sz="0" w:space="0" w:color="auto"/>
          </w:divBdr>
        </w:div>
        <w:div w:id="1408384085">
          <w:marLeft w:val="0"/>
          <w:marRight w:val="0"/>
          <w:marTop w:val="0"/>
          <w:marBottom w:val="0"/>
          <w:divBdr>
            <w:top w:val="none" w:sz="0" w:space="0" w:color="auto"/>
            <w:left w:val="none" w:sz="0" w:space="0" w:color="auto"/>
            <w:bottom w:val="none" w:sz="0" w:space="0" w:color="auto"/>
            <w:right w:val="none" w:sz="0" w:space="0" w:color="auto"/>
          </w:divBdr>
        </w:div>
        <w:div w:id="1430394711">
          <w:marLeft w:val="0"/>
          <w:marRight w:val="0"/>
          <w:marTop w:val="0"/>
          <w:marBottom w:val="0"/>
          <w:divBdr>
            <w:top w:val="none" w:sz="0" w:space="0" w:color="auto"/>
            <w:left w:val="none" w:sz="0" w:space="0" w:color="auto"/>
            <w:bottom w:val="none" w:sz="0" w:space="0" w:color="auto"/>
            <w:right w:val="none" w:sz="0" w:space="0" w:color="auto"/>
          </w:divBdr>
        </w:div>
        <w:div w:id="1487550182">
          <w:marLeft w:val="0"/>
          <w:marRight w:val="0"/>
          <w:marTop w:val="0"/>
          <w:marBottom w:val="0"/>
          <w:divBdr>
            <w:top w:val="none" w:sz="0" w:space="0" w:color="auto"/>
            <w:left w:val="none" w:sz="0" w:space="0" w:color="auto"/>
            <w:bottom w:val="none" w:sz="0" w:space="0" w:color="auto"/>
            <w:right w:val="none" w:sz="0" w:space="0" w:color="auto"/>
          </w:divBdr>
        </w:div>
        <w:div w:id="1521964856">
          <w:marLeft w:val="0"/>
          <w:marRight w:val="0"/>
          <w:marTop w:val="0"/>
          <w:marBottom w:val="0"/>
          <w:divBdr>
            <w:top w:val="none" w:sz="0" w:space="0" w:color="auto"/>
            <w:left w:val="none" w:sz="0" w:space="0" w:color="auto"/>
            <w:bottom w:val="none" w:sz="0" w:space="0" w:color="auto"/>
            <w:right w:val="none" w:sz="0" w:space="0" w:color="auto"/>
          </w:divBdr>
        </w:div>
        <w:div w:id="1523785708">
          <w:marLeft w:val="0"/>
          <w:marRight w:val="0"/>
          <w:marTop w:val="0"/>
          <w:marBottom w:val="0"/>
          <w:divBdr>
            <w:top w:val="none" w:sz="0" w:space="0" w:color="auto"/>
            <w:left w:val="none" w:sz="0" w:space="0" w:color="auto"/>
            <w:bottom w:val="none" w:sz="0" w:space="0" w:color="auto"/>
            <w:right w:val="none" w:sz="0" w:space="0" w:color="auto"/>
          </w:divBdr>
        </w:div>
        <w:div w:id="1526210446">
          <w:marLeft w:val="0"/>
          <w:marRight w:val="0"/>
          <w:marTop w:val="0"/>
          <w:marBottom w:val="0"/>
          <w:divBdr>
            <w:top w:val="none" w:sz="0" w:space="0" w:color="auto"/>
            <w:left w:val="none" w:sz="0" w:space="0" w:color="auto"/>
            <w:bottom w:val="none" w:sz="0" w:space="0" w:color="auto"/>
            <w:right w:val="none" w:sz="0" w:space="0" w:color="auto"/>
          </w:divBdr>
        </w:div>
        <w:div w:id="1560433360">
          <w:marLeft w:val="0"/>
          <w:marRight w:val="0"/>
          <w:marTop w:val="0"/>
          <w:marBottom w:val="0"/>
          <w:divBdr>
            <w:top w:val="none" w:sz="0" w:space="0" w:color="auto"/>
            <w:left w:val="none" w:sz="0" w:space="0" w:color="auto"/>
            <w:bottom w:val="none" w:sz="0" w:space="0" w:color="auto"/>
            <w:right w:val="none" w:sz="0" w:space="0" w:color="auto"/>
          </w:divBdr>
        </w:div>
        <w:div w:id="1561819546">
          <w:marLeft w:val="0"/>
          <w:marRight w:val="0"/>
          <w:marTop w:val="0"/>
          <w:marBottom w:val="0"/>
          <w:divBdr>
            <w:top w:val="none" w:sz="0" w:space="0" w:color="auto"/>
            <w:left w:val="none" w:sz="0" w:space="0" w:color="auto"/>
            <w:bottom w:val="none" w:sz="0" w:space="0" w:color="auto"/>
            <w:right w:val="none" w:sz="0" w:space="0" w:color="auto"/>
          </w:divBdr>
        </w:div>
        <w:div w:id="1577398479">
          <w:marLeft w:val="0"/>
          <w:marRight w:val="0"/>
          <w:marTop w:val="0"/>
          <w:marBottom w:val="0"/>
          <w:divBdr>
            <w:top w:val="none" w:sz="0" w:space="0" w:color="auto"/>
            <w:left w:val="none" w:sz="0" w:space="0" w:color="auto"/>
            <w:bottom w:val="none" w:sz="0" w:space="0" w:color="auto"/>
            <w:right w:val="none" w:sz="0" w:space="0" w:color="auto"/>
          </w:divBdr>
        </w:div>
        <w:div w:id="1588687258">
          <w:marLeft w:val="0"/>
          <w:marRight w:val="0"/>
          <w:marTop w:val="0"/>
          <w:marBottom w:val="0"/>
          <w:divBdr>
            <w:top w:val="none" w:sz="0" w:space="0" w:color="auto"/>
            <w:left w:val="none" w:sz="0" w:space="0" w:color="auto"/>
            <w:bottom w:val="none" w:sz="0" w:space="0" w:color="auto"/>
            <w:right w:val="none" w:sz="0" w:space="0" w:color="auto"/>
          </w:divBdr>
        </w:div>
        <w:div w:id="1621572823">
          <w:marLeft w:val="0"/>
          <w:marRight w:val="0"/>
          <w:marTop w:val="0"/>
          <w:marBottom w:val="0"/>
          <w:divBdr>
            <w:top w:val="none" w:sz="0" w:space="0" w:color="auto"/>
            <w:left w:val="none" w:sz="0" w:space="0" w:color="auto"/>
            <w:bottom w:val="none" w:sz="0" w:space="0" w:color="auto"/>
            <w:right w:val="none" w:sz="0" w:space="0" w:color="auto"/>
          </w:divBdr>
        </w:div>
        <w:div w:id="1634561515">
          <w:marLeft w:val="0"/>
          <w:marRight w:val="0"/>
          <w:marTop w:val="0"/>
          <w:marBottom w:val="0"/>
          <w:divBdr>
            <w:top w:val="none" w:sz="0" w:space="0" w:color="auto"/>
            <w:left w:val="none" w:sz="0" w:space="0" w:color="auto"/>
            <w:bottom w:val="none" w:sz="0" w:space="0" w:color="auto"/>
            <w:right w:val="none" w:sz="0" w:space="0" w:color="auto"/>
          </w:divBdr>
        </w:div>
        <w:div w:id="1702592251">
          <w:marLeft w:val="0"/>
          <w:marRight w:val="0"/>
          <w:marTop w:val="0"/>
          <w:marBottom w:val="0"/>
          <w:divBdr>
            <w:top w:val="none" w:sz="0" w:space="0" w:color="auto"/>
            <w:left w:val="none" w:sz="0" w:space="0" w:color="auto"/>
            <w:bottom w:val="none" w:sz="0" w:space="0" w:color="auto"/>
            <w:right w:val="none" w:sz="0" w:space="0" w:color="auto"/>
          </w:divBdr>
        </w:div>
        <w:div w:id="1703049300">
          <w:marLeft w:val="0"/>
          <w:marRight w:val="0"/>
          <w:marTop w:val="0"/>
          <w:marBottom w:val="0"/>
          <w:divBdr>
            <w:top w:val="none" w:sz="0" w:space="0" w:color="auto"/>
            <w:left w:val="none" w:sz="0" w:space="0" w:color="auto"/>
            <w:bottom w:val="none" w:sz="0" w:space="0" w:color="auto"/>
            <w:right w:val="none" w:sz="0" w:space="0" w:color="auto"/>
          </w:divBdr>
        </w:div>
        <w:div w:id="1721325930">
          <w:marLeft w:val="0"/>
          <w:marRight w:val="0"/>
          <w:marTop w:val="0"/>
          <w:marBottom w:val="0"/>
          <w:divBdr>
            <w:top w:val="none" w:sz="0" w:space="0" w:color="auto"/>
            <w:left w:val="none" w:sz="0" w:space="0" w:color="auto"/>
            <w:bottom w:val="none" w:sz="0" w:space="0" w:color="auto"/>
            <w:right w:val="none" w:sz="0" w:space="0" w:color="auto"/>
          </w:divBdr>
        </w:div>
        <w:div w:id="1721713094">
          <w:marLeft w:val="0"/>
          <w:marRight w:val="0"/>
          <w:marTop w:val="0"/>
          <w:marBottom w:val="0"/>
          <w:divBdr>
            <w:top w:val="none" w:sz="0" w:space="0" w:color="auto"/>
            <w:left w:val="none" w:sz="0" w:space="0" w:color="auto"/>
            <w:bottom w:val="none" w:sz="0" w:space="0" w:color="auto"/>
            <w:right w:val="none" w:sz="0" w:space="0" w:color="auto"/>
          </w:divBdr>
        </w:div>
        <w:div w:id="1750731785">
          <w:marLeft w:val="0"/>
          <w:marRight w:val="0"/>
          <w:marTop w:val="0"/>
          <w:marBottom w:val="0"/>
          <w:divBdr>
            <w:top w:val="none" w:sz="0" w:space="0" w:color="auto"/>
            <w:left w:val="none" w:sz="0" w:space="0" w:color="auto"/>
            <w:bottom w:val="none" w:sz="0" w:space="0" w:color="auto"/>
            <w:right w:val="none" w:sz="0" w:space="0" w:color="auto"/>
          </w:divBdr>
        </w:div>
        <w:div w:id="1763985462">
          <w:marLeft w:val="0"/>
          <w:marRight w:val="0"/>
          <w:marTop w:val="0"/>
          <w:marBottom w:val="0"/>
          <w:divBdr>
            <w:top w:val="none" w:sz="0" w:space="0" w:color="auto"/>
            <w:left w:val="none" w:sz="0" w:space="0" w:color="auto"/>
            <w:bottom w:val="none" w:sz="0" w:space="0" w:color="auto"/>
            <w:right w:val="none" w:sz="0" w:space="0" w:color="auto"/>
          </w:divBdr>
        </w:div>
        <w:div w:id="1793396655">
          <w:marLeft w:val="0"/>
          <w:marRight w:val="0"/>
          <w:marTop w:val="0"/>
          <w:marBottom w:val="0"/>
          <w:divBdr>
            <w:top w:val="none" w:sz="0" w:space="0" w:color="auto"/>
            <w:left w:val="none" w:sz="0" w:space="0" w:color="auto"/>
            <w:bottom w:val="none" w:sz="0" w:space="0" w:color="auto"/>
            <w:right w:val="none" w:sz="0" w:space="0" w:color="auto"/>
          </w:divBdr>
        </w:div>
        <w:div w:id="1809666699">
          <w:marLeft w:val="0"/>
          <w:marRight w:val="0"/>
          <w:marTop w:val="0"/>
          <w:marBottom w:val="0"/>
          <w:divBdr>
            <w:top w:val="none" w:sz="0" w:space="0" w:color="auto"/>
            <w:left w:val="none" w:sz="0" w:space="0" w:color="auto"/>
            <w:bottom w:val="none" w:sz="0" w:space="0" w:color="auto"/>
            <w:right w:val="none" w:sz="0" w:space="0" w:color="auto"/>
          </w:divBdr>
        </w:div>
        <w:div w:id="1816143084">
          <w:marLeft w:val="0"/>
          <w:marRight w:val="0"/>
          <w:marTop w:val="0"/>
          <w:marBottom w:val="0"/>
          <w:divBdr>
            <w:top w:val="none" w:sz="0" w:space="0" w:color="auto"/>
            <w:left w:val="none" w:sz="0" w:space="0" w:color="auto"/>
            <w:bottom w:val="none" w:sz="0" w:space="0" w:color="auto"/>
            <w:right w:val="none" w:sz="0" w:space="0" w:color="auto"/>
          </w:divBdr>
        </w:div>
        <w:div w:id="1830511807">
          <w:marLeft w:val="0"/>
          <w:marRight w:val="0"/>
          <w:marTop w:val="0"/>
          <w:marBottom w:val="0"/>
          <w:divBdr>
            <w:top w:val="none" w:sz="0" w:space="0" w:color="auto"/>
            <w:left w:val="none" w:sz="0" w:space="0" w:color="auto"/>
            <w:bottom w:val="none" w:sz="0" w:space="0" w:color="auto"/>
            <w:right w:val="none" w:sz="0" w:space="0" w:color="auto"/>
          </w:divBdr>
        </w:div>
        <w:div w:id="1944918929">
          <w:marLeft w:val="0"/>
          <w:marRight w:val="0"/>
          <w:marTop w:val="0"/>
          <w:marBottom w:val="0"/>
          <w:divBdr>
            <w:top w:val="none" w:sz="0" w:space="0" w:color="auto"/>
            <w:left w:val="none" w:sz="0" w:space="0" w:color="auto"/>
            <w:bottom w:val="none" w:sz="0" w:space="0" w:color="auto"/>
            <w:right w:val="none" w:sz="0" w:space="0" w:color="auto"/>
          </w:divBdr>
        </w:div>
        <w:div w:id="1965036210">
          <w:marLeft w:val="0"/>
          <w:marRight w:val="0"/>
          <w:marTop w:val="0"/>
          <w:marBottom w:val="0"/>
          <w:divBdr>
            <w:top w:val="none" w:sz="0" w:space="0" w:color="auto"/>
            <w:left w:val="none" w:sz="0" w:space="0" w:color="auto"/>
            <w:bottom w:val="none" w:sz="0" w:space="0" w:color="auto"/>
            <w:right w:val="none" w:sz="0" w:space="0" w:color="auto"/>
          </w:divBdr>
        </w:div>
        <w:div w:id="2013801253">
          <w:marLeft w:val="0"/>
          <w:marRight w:val="0"/>
          <w:marTop w:val="0"/>
          <w:marBottom w:val="0"/>
          <w:divBdr>
            <w:top w:val="none" w:sz="0" w:space="0" w:color="auto"/>
            <w:left w:val="none" w:sz="0" w:space="0" w:color="auto"/>
            <w:bottom w:val="none" w:sz="0" w:space="0" w:color="auto"/>
            <w:right w:val="none" w:sz="0" w:space="0" w:color="auto"/>
          </w:divBdr>
        </w:div>
        <w:div w:id="2040083436">
          <w:marLeft w:val="0"/>
          <w:marRight w:val="0"/>
          <w:marTop w:val="0"/>
          <w:marBottom w:val="0"/>
          <w:divBdr>
            <w:top w:val="none" w:sz="0" w:space="0" w:color="auto"/>
            <w:left w:val="none" w:sz="0" w:space="0" w:color="auto"/>
            <w:bottom w:val="none" w:sz="0" w:space="0" w:color="auto"/>
            <w:right w:val="none" w:sz="0" w:space="0" w:color="auto"/>
          </w:divBdr>
        </w:div>
        <w:div w:id="2042318549">
          <w:marLeft w:val="0"/>
          <w:marRight w:val="0"/>
          <w:marTop w:val="0"/>
          <w:marBottom w:val="0"/>
          <w:divBdr>
            <w:top w:val="none" w:sz="0" w:space="0" w:color="auto"/>
            <w:left w:val="none" w:sz="0" w:space="0" w:color="auto"/>
            <w:bottom w:val="none" w:sz="0" w:space="0" w:color="auto"/>
            <w:right w:val="none" w:sz="0" w:space="0" w:color="auto"/>
          </w:divBdr>
        </w:div>
      </w:divsChild>
    </w:div>
    <w:div w:id="361714308">
      <w:bodyDiv w:val="1"/>
      <w:marLeft w:val="0"/>
      <w:marRight w:val="0"/>
      <w:marTop w:val="0"/>
      <w:marBottom w:val="0"/>
      <w:divBdr>
        <w:top w:val="none" w:sz="0" w:space="0" w:color="auto"/>
        <w:left w:val="none" w:sz="0" w:space="0" w:color="auto"/>
        <w:bottom w:val="none" w:sz="0" w:space="0" w:color="auto"/>
        <w:right w:val="none" w:sz="0" w:space="0" w:color="auto"/>
      </w:divBdr>
    </w:div>
    <w:div w:id="398939927">
      <w:bodyDiv w:val="1"/>
      <w:marLeft w:val="0"/>
      <w:marRight w:val="0"/>
      <w:marTop w:val="0"/>
      <w:marBottom w:val="0"/>
      <w:divBdr>
        <w:top w:val="none" w:sz="0" w:space="0" w:color="auto"/>
        <w:left w:val="none" w:sz="0" w:space="0" w:color="auto"/>
        <w:bottom w:val="none" w:sz="0" w:space="0" w:color="auto"/>
        <w:right w:val="none" w:sz="0" w:space="0" w:color="auto"/>
      </w:divBdr>
      <w:divsChild>
        <w:div w:id="1704399476">
          <w:marLeft w:val="0"/>
          <w:marRight w:val="0"/>
          <w:marTop w:val="0"/>
          <w:marBottom w:val="0"/>
          <w:divBdr>
            <w:top w:val="none" w:sz="0" w:space="0" w:color="auto"/>
            <w:left w:val="none" w:sz="0" w:space="0" w:color="auto"/>
            <w:bottom w:val="none" w:sz="0" w:space="0" w:color="auto"/>
            <w:right w:val="none" w:sz="0" w:space="0" w:color="auto"/>
          </w:divBdr>
          <w:divsChild>
            <w:div w:id="164394636">
              <w:marLeft w:val="0"/>
              <w:marRight w:val="0"/>
              <w:marTop w:val="0"/>
              <w:marBottom w:val="0"/>
              <w:divBdr>
                <w:top w:val="none" w:sz="0" w:space="0" w:color="auto"/>
                <w:left w:val="none" w:sz="0" w:space="0" w:color="auto"/>
                <w:bottom w:val="none" w:sz="0" w:space="0" w:color="auto"/>
                <w:right w:val="none" w:sz="0" w:space="0" w:color="auto"/>
              </w:divBdr>
            </w:div>
            <w:div w:id="171649713">
              <w:marLeft w:val="0"/>
              <w:marRight w:val="0"/>
              <w:marTop w:val="0"/>
              <w:marBottom w:val="0"/>
              <w:divBdr>
                <w:top w:val="none" w:sz="0" w:space="0" w:color="auto"/>
                <w:left w:val="none" w:sz="0" w:space="0" w:color="auto"/>
                <w:bottom w:val="none" w:sz="0" w:space="0" w:color="auto"/>
                <w:right w:val="none" w:sz="0" w:space="0" w:color="auto"/>
              </w:divBdr>
            </w:div>
            <w:div w:id="492188807">
              <w:marLeft w:val="0"/>
              <w:marRight w:val="0"/>
              <w:marTop w:val="0"/>
              <w:marBottom w:val="0"/>
              <w:divBdr>
                <w:top w:val="none" w:sz="0" w:space="0" w:color="auto"/>
                <w:left w:val="none" w:sz="0" w:space="0" w:color="auto"/>
                <w:bottom w:val="none" w:sz="0" w:space="0" w:color="auto"/>
                <w:right w:val="none" w:sz="0" w:space="0" w:color="auto"/>
              </w:divBdr>
            </w:div>
            <w:div w:id="942882752">
              <w:marLeft w:val="0"/>
              <w:marRight w:val="0"/>
              <w:marTop w:val="0"/>
              <w:marBottom w:val="0"/>
              <w:divBdr>
                <w:top w:val="none" w:sz="0" w:space="0" w:color="auto"/>
                <w:left w:val="none" w:sz="0" w:space="0" w:color="auto"/>
                <w:bottom w:val="none" w:sz="0" w:space="0" w:color="auto"/>
                <w:right w:val="none" w:sz="0" w:space="0" w:color="auto"/>
              </w:divBdr>
            </w:div>
            <w:div w:id="1299720641">
              <w:marLeft w:val="0"/>
              <w:marRight w:val="0"/>
              <w:marTop w:val="0"/>
              <w:marBottom w:val="0"/>
              <w:divBdr>
                <w:top w:val="none" w:sz="0" w:space="0" w:color="auto"/>
                <w:left w:val="none" w:sz="0" w:space="0" w:color="auto"/>
                <w:bottom w:val="none" w:sz="0" w:space="0" w:color="auto"/>
                <w:right w:val="none" w:sz="0" w:space="0" w:color="auto"/>
              </w:divBdr>
              <w:divsChild>
                <w:div w:id="1403405429">
                  <w:marLeft w:val="0"/>
                  <w:marRight w:val="0"/>
                  <w:marTop w:val="0"/>
                  <w:marBottom w:val="0"/>
                  <w:divBdr>
                    <w:top w:val="none" w:sz="0" w:space="0" w:color="auto"/>
                    <w:left w:val="none" w:sz="0" w:space="0" w:color="auto"/>
                    <w:bottom w:val="none" w:sz="0" w:space="0" w:color="auto"/>
                    <w:right w:val="none" w:sz="0" w:space="0" w:color="auto"/>
                  </w:divBdr>
                </w:div>
                <w:div w:id="1446735405">
                  <w:marLeft w:val="0"/>
                  <w:marRight w:val="0"/>
                  <w:marTop w:val="0"/>
                  <w:marBottom w:val="0"/>
                  <w:divBdr>
                    <w:top w:val="none" w:sz="0" w:space="0" w:color="auto"/>
                    <w:left w:val="none" w:sz="0" w:space="0" w:color="auto"/>
                    <w:bottom w:val="none" w:sz="0" w:space="0" w:color="auto"/>
                    <w:right w:val="none" w:sz="0" w:space="0" w:color="auto"/>
                  </w:divBdr>
                </w:div>
              </w:divsChild>
            </w:div>
            <w:div w:id="1409185987">
              <w:marLeft w:val="0"/>
              <w:marRight w:val="0"/>
              <w:marTop w:val="0"/>
              <w:marBottom w:val="0"/>
              <w:divBdr>
                <w:top w:val="none" w:sz="0" w:space="0" w:color="auto"/>
                <w:left w:val="none" w:sz="0" w:space="0" w:color="auto"/>
                <w:bottom w:val="none" w:sz="0" w:space="0" w:color="auto"/>
                <w:right w:val="none" w:sz="0" w:space="0" w:color="auto"/>
              </w:divBdr>
            </w:div>
            <w:div w:id="1506937376">
              <w:marLeft w:val="0"/>
              <w:marRight w:val="0"/>
              <w:marTop w:val="0"/>
              <w:marBottom w:val="0"/>
              <w:divBdr>
                <w:top w:val="none" w:sz="0" w:space="0" w:color="auto"/>
                <w:left w:val="none" w:sz="0" w:space="0" w:color="auto"/>
                <w:bottom w:val="none" w:sz="0" w:space="0" w:color="auto"/>
                <w:right w:val="none" w:sz="0" w:space="0" w:color="auto"/>
              </w:divBdr>
            </w:div>
            <w:div w:id="1705329535">
              <w:marLeft w:val="0"/>
              <w:marRight w:val="0"/>
              <w:marTop w:val="0"/>
              <w:marBottom w:val="0"/>
              <w:divBdr>
                <w:top w:val="none" w:sz="0" w:space="0" w:color="auto"/>
                <w:left w:val="none" w:sz="0" w:space="0" w:color="auto"/>
                <w:bottom w:val="none" w:sz="0" w:space="0" w:color="auto"/>
                <w:right w:val="none" w:sz="0" w:space="0" w:color="auto"/>
              </w:divBdr>
            </w:div>
            <w:div w:id="1920940205">
              <w:marLeft w:val="0"/>
              <w:marRight w:val="0"/>
              <w:marTop w:val="0"/>
              <w:marBottom w:val="0"/>
              <w:divBdr>
                <w:top w:val="none" w:sz="0" w:space="0" w:color="auto"/>
                <w:left w:val="none" w:sz="0" w:space="0" w:color="auto"/>
                <w:bottom w:val="none" w:sz="0" w:space="0" w:color="auto"/>
                <w:right w:val="none" w:sz="0" w:space="0" w:color="auto"/>
              </w:divBdr>
            </w:div>
            <w:div w:id="2126655233">
              <w:marLeft w:val="0"/>
              <w:marRight w:val="0"/>
              <w:marTop w:val="0"/>
              <w:marBottom w:val="0"/>
              <w:divBdr>
                <w:top w:val="none" w:sz="0" w:space="0" w:color="auto"/>
                <w:left w:val="none" w:sz="0" w:space="0" w:color="auto"/>
                <w:bottom w:val="none" w:sz="0" w:space="0" w:color="auto"/>
                <w:right w:val="none" w:sz="0" w:space="0" w:color="auto"/>
              </w:divBdr>
            </w:div>
          </w:divsChild>
        </w:div>
        <w:div w:id="2022080148">
          <w:marLeft w:val="0"/>
          <w:marRight w:val="0"/>
          <w:marTop w:val="0"/>
          <w:marBottom w:val="0"/>
          <w:divBdr>
            <w:top w:val="none" w:sz="0" w:space="0" w:color="auto"/>
            <w:left w:val="none" w:sz="0" w:space="0" w:color="auto"/>
            <w:bottom w:val="none" w:sz="0" w:space="0" w:color="auto"/>
            <w:right w:val="none" w:sz="0" w:space="0" w:color="auto"/>
          </w:divBdr>
          <w:divsChild>
            <w:div w:id="135294540">
              <w:marLeft w:val="0"/>
              <w:marRight w:val="0"/>
              <w:marTop w:val="0"/>
              <w:marBottom w:val="0"/>
              <w:divBdr>
                <w:top w:val="none" w:sz="0" w:space="0" w:color="auto"/>
                <w:left w:val="none" w:sz="0" w:space="0" w:color="auto"/>
                <w:bottom w:val="none" w:sz="0" w:space="0" w:color="auto"/>
                <w:right w:val="none" w:sz="0" w:space="0" w:color="auto"/>
              </w:divBdr>
            </w:div>
            <w:div w:id="356124304">
              <w:marLeft w:val="0"/>
              <w:marRight w:val="0"/>
              <w:marTop w:val="0"/>
              <w:marBottom w:val="0"/>
              <w:divBdr>
                <w:top w:val="none" w:sz="0" w:space="0" w:color="auto"/>
                <w:left w:val="none" w:sz="0" w:space="0" w:color="auto"/>
                <w:bottom w:val="none" w:sz="0" w:space="0" w:color="auto"/>
                <w:right w:val="none" w:sz="0" w:space="0" w:color="auto"/>
              </w:divBdr>
            </w:div>
            <w:div w:id="402338609">
              <w:marLeft w:val="0"/>
              <w:marRight w:val="0"/>
              <w:marTop w:val="0"/>
              <w:marBottom w:val="0"/>
              <w:divBdr>
                <w:top w:val="none" w:sz="0" w:space="0" w:color="auto"/>
                <w:left w:val="none" w:sz="0" w:space="0" w:color="auto"/>
                <w:bottom w:val="none" w:sz="0" w:space="0" w:color="auto"/>
                <w:right w:val="none" w:sz="0" w:space="0" w:color="auto"/>
              </w:divBdr>
            </w:div>
            <w:div w:id="1050805644">
              <w:marLeft w:val="0"/>
              <w:marRight w:val="0"/>
              <w:marTop w:val="0"/>
              <w:marBottom w:val="0"/>
              <w:divBdr>
                <w:top w:val="none" w:sz="0" w:space="0" w:color="auto"/>
                <w:left w:val="none" w:sz="0" w:space="0" w:color="auto"/>
                <w:bottom w:val="none" w:sz="0" w:space="0" w:color="auto"/>
                <w:right w:val="none" w:sz="0" w:space="0" w:color="auto"/>
              </w:divBdr>
            </w:div>
            <w:div w:id="1145202235">
              <w:marLeft w:val="0"/>
              <w:marRight w:val="0"/>
              <w:marTop w:val="0"/>
              <w:marBottom w:val="0"/>
              <w:divBdr>
                <w:top w:val="none" w:sz="0" w:space="0" w:color="auto"/>
                <w:left w:val="none" w:sz="0" w:space="0" w:color="auto"/>
                <w:bottom w:val="none" w:sz="0" w:space="0" w:color="auto"/>
                <w:right w:val="none" w:sz="0" w:space="0" w:color="auto"/>
              </w:divBdr>
            </w:div>
            <w:div w:id="1640913150">
              <w:marLeft w:val="0"/>
              <w:marRight w:val="0"/>
              <w:marTop w:val="0"/>
              <w:marBottom w:val="0"/>
              <w:divBdr>
                <w:top w:val="none" w:sz="0" w:space="0" w:color="auto"/>
                <w:left w:val="none" w:sz="0" w:space="0" w:color="auto"/>
                <w:bottom w:val="none" w:sz="0" w:space="0" w:color="auto"/>
                <w:right w:val="none" w:sz="0" w:space="0" w:color="auto"/>
              </w:divBdr>
            </w:div>
            <w:div w:id="1819759742">
              <w:marLeft w:val="0"/>
              <w:marRight w:val="0"/>
              <w:marTop w:val="0"/>
              <w:marBottom w:val="0"/>
              <w:divBdr>
                <w:top w:val="none" w:sz="0" w:space="0" w:color="auto"/>
                <w:left w:val="none" w:sz="0" w:space="0" w:color="auto"/>
                <w:bottom w:val="none" w:sz="0" w:space="0" w:color="auto"/>
                <w:right w:val="none" w:sz="0" w:space="0" w:color="auto"/>
              </w:divBdr>
            </w:div>
            <w:div w:id="2007515739">
              <w:marLeft w:val="0"/>
              <w:marRight w:val="0"/>
              <w:marTop w:val="0"/>
              <w:marBottom w:val="0"/>
              <w:divBdr>
                <w:top w:val="none" w:sz="0" w:space="0" w:color="auto"/>
                <w:left w:val="none" w:sz="0" w:space="0" w:color="auto"/>
                <w:bottom w:val="none" w:sz="0" w:space="0" w:color="auto"/>
                <w:right w:val="none" w:sz="0" w:space="0" w:color="auto"/>
              </w:divBdr>
              <w:divsChild>
                <w:div w:id="740832452">
                  <w:marLeft w:val="0"/>
                  <w:marRight w:val="0"/>
                  <w:marTop w:val="0"/>
                  <w:marBottom w:val="0"/>
                  <w:divBdr>
                    <w:top w:val="none" w:sz="0" w:space="0" w:color="auto"/>
                    <w:left w:val="none" w:sz="0" w:space="0" w:color="auto"/>
                    <w:bottom w:val="none" w:sz="0" w:space="0" w:color="auto"/>
                    <w:right w:val="none" w:sz="0" w:space="0" w:color="auto"/>
                  </w:divBdr>
                </w:div>
                <w:div w:id="1399862549">
                  <w:marLeft w:val="0"/>
                  <w:marRight w:val="0"/>
                  <w:marTop w:val="0"/>
                  <w:marBottom w:val="0"/>
                  <w:divBdr>
                    <w:top w:val="none" w:sz="0" w:space="0" w:color="auto"/>
                    <w:left w:val="none" w:sz="0" w:space="0" w:color="auto"/>
                    <w:bottom w:val="none" w:sz="0" w:space="0" w:color="auto"/>
                    <w:right w:val="none" w:sz="0" w:space="0" w:color="auto"/>
                  </w:divBdr>
                </w:div>
                <w:div w:id="209512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315908">
      <w:bodyDiv w:val="1"/>
      <w:marLeft w:val="0"/>
      <w:marRight w:val="0"/>
      <w:marTop w:val="0"/>
      <w:marBottom w:val="0"/>
      <w:divBdr>
        <w:top w:val="none" w:sz="0" w:space="0" w:color="auto"/>
        <w:left w:val="none" w:sz="0" w:space="0" w:color="auto"/>
        <w:bottom w:val="none" w:sz="0" w:space="0" w:color="auto"/>
        <w:right w:val="none" w:sz="0" w:space="0" w:color="auto"/>
      </w:divBdr>
      <w:divsChild>
        <w:div w:id="36512958">
          <w:marLeft w:val="0"/>
          <w:marRight w:val="0"/>
          <w:marTop w:val="0"/>
          <w:marBottom w:val="0"/>
          <w:divBdr>
            <w:top w:val="none" w:sz="0" w:space="0" w:color="auto"/>
            <w:left w:val="none" w:sz="0" w:space="0" w:color="auto"/>
            <w:bottom w:val="none" w:sz="0" w:space="0" w:color="auto"/>
            <w:right w:val="none" w:sz="0" w:space="0" w:color="auto"/>
          </w:divBdr>
        </w:div>
        <w:div w:id="41633323">
          <w:marLeft w:val="0"/>
          <w:marRight w:val="0"/>
          <w:marTop w:val="0"/>
          <w:marBottom w:val="0"/>
          <w:divBdr>
            <w:top w:val="none" w:sz="0" w:space="0" w:color="auto"/>
            <w:left w:val="none" w:sz="0" w:space="0" w:color="auto"/>
            <w:bottom w:val="none" w:sz="0" w:space="0" w:color="auto"/>
            <w:right w:val="none" w:sz="0" w:space="0" w:color="auto"/>
          </w:divBdr>
        </w:div>
        <w:div w:id="190382422">
          <w:marLeft w:val="0"/>
          <w:marRight w:val="0"/>
          <w:marTop w:val="0"/>
          <w:marBottom w:val="0"/>
          <w:divBdr>
            <w:top w:val="none" w:sz="0" w:space="0" w:color="auto"/>
            <w:left w:val="none" w:sz="0" w:space="0" w:color="auto"/>
            <w:bottom w:val="none" w:sz="0" w:space="0" w:color="auto"/>
            <w:right w:val="none" w:sz="0" w:space="0" w:color="auto"/>
          </w:divBdr>
        </w:div>
        <w:div w:id="204608992">
          <w:marLeft w:val="0"/>
          <w:marRight w:val="0"/>
          <w:marTop w:val="0"/>
          <w:marBottom w:val="0"/>
          <w:divBdr>
            <w:top w:val="none" w:sz="0" w:space="0" w:color="auto"/>
            <w:left w:val="none" w:sz="0" w:space="0" w:color="auto"/>
            <w:bottom w:val="none" w:sz="0" w:space="0" w:color="auto"/>
            <w:right w:val="none" w:sz="0" w:space="0" w:color="auto"/>
          </w:divBdr>
        </w:div>
        <w:div w:id="289407832">
          <w:marLeft w:val="0"/>
          <w:marRight w:val="0"/>
          <w:marTop w:val="0"/>
          <w:marBottom w:val="0"/>
          <w:divBdr>
            <w:top w:val="none" w:sz="0" w:space="0" w:color="auto"/>
            <w:left w:val="none" w:sz="0" w:space="0" w:color="auto"/>
            <w:bottom w:val="none" w:sz="0" w:space="0" w:color="auto"/>
            <w:right w:val="none" w:sz="0" w:space="0" w:color="auto"/>
          </w:divBdr>
        </w:div>
        <w:div w:id="342324701">
          <w:marLeft w:val="0"/>
          <w:marRight w:val="0"/>
          <w:marTop w:val="0"/>
          <w:marBottom w:val="0"/>
          <w:divBdr>
            <w:top w:val="none" w:sz="0" w:space="0" w:color="auto"/>
            <w:left w:val="none" w:sz="0" w:space="0" w:color="auto"/>
            <w:bottom w:val="none" w:sz="0" w:space="0" w:color="auto"/>
            <w:right w:val="none" w:sz="0" w:space="0" w:color="auto"/>
          </w:divBdr>
        </w:div>
        <w:div w:id="502203022">
          <w:marLeft w:val="0"/>
          <w:marRight w:val="0"/>
          <w:marTop w:val="0"/>
          <w:marBottom w:val="0"/>
          <w:divBdr>
            <w:top w:val="none" w:sz="0" w:space="0" w:color="auto"/>
            <w:left w:val="none" w:sz="0" w:space="0" w:color="auto"/>
            <w:bottom w:val="none" w:sz="0" w:space="0" w:color="auto"/>
            <w:right w:val="none" w:sz="0" w:space="0" w:color="auto"/>
          </w:divBdr>
        </w:div>
        <w:div w:id="630554376">
          <w:marLeft w:val="0"/>
          <w:marRight w:val="0"/>
          <w:marTop w:val="0"/>
          <w:marBottom w:val="0"/>
          <w:divBdr>
            <w:top w:val="none" w:sz="0" w:space="0" w:color="auto"/>
            <w:left w:val="none" w:sz="0" w:space="0" w:color="auto"/>
            <w:bottom w:val="none" w:sz="0" w:space="0" w:color="auto"/>
            <w:right w:val="none" w:sz="0" w:space="0" w:color="auto"/>
          </w:divBdr>
        </w:div>
        <w:div w:id="772365197">
          <w:marLeft w:val="0"/>
          <w:marRight w:val="0"/>
          <w:marTop w:val="0"/>
          <w:marBottom w:val="0"/>
          <w:divBdr>
            <w:top w:val="none" w:sz="0" w:space="0" w:color="auto"/>
            <w:left w:val="none" w:sz="0" w:space="0" w:color="auto"/>
            <w:bottom w:val="none" w:sz="0" w:space="0" w:color="auto"/>
            <w:right w:val="none" w:sz="0" w:space="0" w:color="auto"/>
          </w:divBdr>
        </w:div>
        <w:div w:id="782117513">
          <w:marLeft w:val="0"/>
          <w:marRight w:val="0"/>
          <w:marTop w:val="0"/>
          <w:marBottom w:val="0"/>
          <w:divBdr>
            <w:top w:val="none" w:sz="0" w:space="0" w:color="auto"/>
            <w:left w:val="none" w:sz="0" w:space="0" w:color="auto"/>
            <w:bottom w:val="none" w:sz="0" w:space="0" w:color="auto"/>
            <w:right w:val="none" w:sz="0" w:space="0" w:color="auto"/>
          </w:divBdr>
        </w:div>
        <w:div w:id="809132223">
          <w:marLeft w:val="0"/>
          <w:marRight w:val="0"/>
          <w:marTop w:val="0"/>
          <w:marBottom w:val="0"/>
          <w:divBdr>
            <w:top w:val="none" w:sz="0" w:space="0" w:color="auto"/>
            <w:left w:val="none" w:sz="0" w:space="0" w:color="auto"/>
            <w:bottom w:val="none" w:sz="0" w:space="0" w:color="auto"/>
            <w:right w:val="none" w:sz="0" w:space="0" w:color="auto"/>
          </w:divBdr>
        </w:div>
        <w:div w:id="834341498">
          <w:marLeft w:val="0"/>
          <w:marRight w:val="0"/>
          <w:marTop w:val="0"/>
          <w:marBottom w:val="0"/>
          <w:divBdr>
            <w:top w:val="none" w:sz="0" w:space="0" w:color="auto"/>
            <w:left w:val="none" w:sz="0" w:space="0" w:color="auto"/>
            <w:bottom w:val="none" w:sz="0" w:space="0" w:color="auto"/>
            <w:right w:val="none" w:sz="0" w:space="0" w:color="auto"/>
          </w:divBdr>
        </w:div>
        <w:div w:id="834610831">
          <w:marLeft w:val="0"/>
          <w:marRight w:val="0"/>
          <w:marTop w:val="0"/>
          <w:marBottom w:val="0"/>
          <w:divBdr>
            <w:top w:val="none" w:sz="0" w:space="0" w:color="auto"/>
            <w:left w:val="none" w:sz="0" w:space="0" w:color="auto"/>
            <w:bottom w:val="none" w:sz="0" w:space="0" w:color="auto"/>
            <w:right w:val="none" w:sz="0" w:space="0" w:color="auto"/>
          </w:divBdr>
        </w:div>
        <w:div w:id="844052960">
          <w:marLeft w:val="0"/>
          <w:marRight w:val="0"/>
          <w:marTop w:val="0"/>
          <w:marBottom w:val="0"/>
          <w:divBdr>
            <w:top w:val="none" w:sz="0" w:space="0" w:color="auto"/>
            <w:left w:val="none" w:sz="0" w:space="0" w:color="auto"/>
            <w:bottom w:val="none" w:sz="0" w:space="0" w:color="auto"/>
            <w:right w:val="none" w:sz="0" w:space="0" w:color="auto"/>
          </w:divBdr>
        </w:div>
        <w:div w:id="913707172">
          <w:marLeft w:val="0"/>
          <w:marRight w:val="0"/>
          <w:marTop w:val="0"/>
          <w:marBottom w:val="0"/>
          <w:divBdr>
            <w:top w:val="none" w:sz="0" w:space="0" w:color="auto"/>
            <w:left w:val="none" w:sz="0" w:space="0" w:color="auto"/>
            <w:bottom w:val="none" w:sz="0" w:space="0" w:color="auto"/>
            <w:right w:val="none" w:sz="0" w:space="0" w:color="auto"/>
          </w:divBdr>
        </w:div>
        <w:div w:id="922954916">
          <w:marLeft w:val="0"/>
          <w:marRight w:val="0"/>
          <w:marTop w:val="0"/>
          <w:marBottom w:val="0"/>
          <w:divBdr>
            <w:top w:val="none" w:sz="0" w:space="0" w:color="auto"/>
            <w:left w:val="none" w:sz="0" w:space="0" w:color="auto"/>
            <w:bottom w:val="none" w:sz="0" w:space="0" w:color="auto"/>
            <w:right w:val="none" w:sz="0" w:space="0" w:color="auto"/>
          </w:divBdr>
        </w:div>
        <w:div w:id="1092706470">
          <w:marLeft w:val="0"/>
          <w:marRight w:val="0"/>
          <w:marTop w:val="0"/>
          <w:marBottom w:val="0"/>
          <w:divBdr>
            <w:top w:val="none" w:sz="0" w:space="0" w:color="auto"/>
            <w:left w:val="none" w:sz="0" w:space="0" w:color="auto"/>
            <w:bottom w:val="none" w:sz="0" w:space="0" w:color="auto"/>
            <w:right w:val="none" w:sz="0" w:space="0" w:color="auto"/>
          </w:divBdr>
        </w:div>
        <w:div w:id="1139495025">
          <w:marLeft w:val="0"/>
          <w:marRight w:val="0"/>
          <w:marTop w:val="0"/>
          <w:marBottom w:val="0"/>
          <w:divBdr>
            <w:top w:val="none" w:sz="0" w:space="0" w:color="auto"/>
            <w:left w:val="none" w:sz="0" w:space="0" w:color="auto"/>
            <w:bottom w:val="none" w:sz="0" w:space="0" w:color="auto"/>
            <w:right w:val="none" w:sz="0" w:space="0" w:color="auto"/>
          </w:divBdr>
        </w:div>
        <w:div w:id="1177767966">
          <w:marLeft w:val="0"/>
          <w:marRight w:val="0"/>
          <w:marTop w:val="0"/>
          <w:marBottom w:val="0"/>
          <w:divBdr>
            <w:top w:val="none" w:sz="0" w:space="0" w:color="auto"/>
            <w:left w:val="none" w:sz="0" w:space="0" w:color="auto"/>
            <w:bottom w:val="none" w:sz="0" w:space="0" w:color="auto"/>
            <w:right w:val="none" w:sz="0" w:space="0" w:color="auto"/>
          </w:divBdr>
        </w:div>
        <w:div w:id="1183056382">
          <w:marLeft w:val="0"/>
          <w:marRight w:val="0"/>
          <w:marTop w:val="0"/>
          <w:marBottom w:val="0"/>
          <w:divBdr>
            <w:top w:val="none" w:sz="0" w:space="0" w:color="auto"/>
            <w:left w:val="none" w:sz="0" w:space="0" w:color="auto"/>
            <w:bottom w:val="none" w:sz="0" w:space="0" w:color="auto"/>
            <w:right w:val="none" w:sz="0" w:space="0" w:color="auto"/>
          </w:divBdr>
        </w:div>
        <w:div w:id="1397776298">
          <w:marLeft w:val="0"/>
          <w:marRight w:val="0"/>
          <w:marTop w:val="0"/>
          <w:marBottom w:val="0"/>
          <w:divBdr>
            <w:top w:val="none" w:sz="0" w:space="0" w:color="auto"/>
            <w:left w:val="none" w:sz="0" w:space="0" w:color="auto"/>
            <w:bottom w:val="none" w:sz="0" w:space="0" w:color="auto"/>
            <w:right w:val="none" w:sz="0" w:space="0" w:color="auto"/>
          </w:divBdr>
        </w:div>
        <w:div w:id="1403217416">
          <w:marLeft w:val="0"/>
          <w:marRight w:val="0"/>
          <w:marTop w:val="0"/>
          <w:marBottom w:val="0"/>
          <w:divBdr>
            <w:top w:val="none" w:sz="0" w:space="0" w:color="auto"/>
            <w:left w:val="none" w:sz="0" w:space="0" w:color="auto"/>
            <w:bottom w:val="none" w:sz="0" w:space="0" w:color="auto"/>
            <w:right w:val="none" w:sz="0" w:space="0" w:color="auto"/>
          </w:divBdr>
        </w:div>
        <w:div w:id="1454641396">
          <w:marLeft w:val="0"/>
          <w:marRight w:val="0"/>
          <w:marTop w:val="0"/>
          <w:marBottom w:val="0"/>
          <w:divBdr>
            <w:top w:val="none" w:sz="0" w:space="0" w:color="auto"/>
            <w:left w:val="none" w:sz="0" w:space="0" w:color="auto"/>
            <w:bottom w:val="none" w:sz="0" w:space="0" w:color="auto"/>
            <w:right w:val="none" w:sz="0" w:space="0" w:color="auto"/>
          </w:divBdr>
        </w:div>
        <w:div w:id="1572348466">
          <w:marLeft w:val="0"/>
          <w:marRight w:val="0"/>
          <w:marTop w:val="0"/>
          <w:marBottom w:val="0"/>
          <w:divBdr>
            <w:top w:val="none" w:sz="0" w:space="0" w:color="auto"/>
            <w:left w:val="none" w:sz="0" w:space="0" w:color="auto"/>
            <w:bottom w:val="none" w:sz="0" w:space="0" w:color="auto"/>
            <w:right w:val="none" w:sz="0" w:space="0" w:color="auto"/>
          </w:divBdr>
        </w:div>
        <w:div w:id="1614359024">
          <w:marLeft w:val="0"/>
          <w:marRight w:val="0"/>
          <w:marTop w:val="0"/>
          <w:marBottom w:val="0"/>
          <w:divBdr>
            <w:top w:val="none" w:sz="0" w:space="0" w:color="auto"/>
            <w:left w:val="none" w:sz="0" w:space="0" w:color="auto"/>
            <w:bottom w:val="none" w:sz="0" w:space="0" w:color="auto"/>
            <w:right w:val="none" w:sz="0" w:space="0" w:color="auto"/>
          </w:divBdr>
        </w:div>
        <w:div w:id="1697465551">
          <w:marLeft w:val="0"/>
          <w:marRight w:val="0"/>
          <w:marTop w:val="0"/>
          <w:marBottom w:val="0"/>
          <w:divBdr>
            <w:top w:val="none" w:sz="0" w:space="0" w:color="auto"/>
            <w:left w:val="none" w:sz="0" w:space="0" w:color="auto"/>
            <w:bottom w:val="none" w:sz="0" w:space="0" w:color="auto"/>
            <w:right w:val="none" w:sz="0" w:space="0" w:color="auto"/>
          </w:divBdr>
        </w:div>
        <w:div w:id="1717006138">
          <w:marLeft w:val="0"/>
          <w:marRight w:val="0"/>
          <w:marTop w:val="0"/>
          <w:marBottom w:val="0"/>
          <w:divBdr>
            <w:top w:val="none" w:sz="0" w:space="0" w:color="auto"/>
            <w:left w:val="none" w:sz="0" w:space="0" w:color="auto"/>
            <w:bottom w:val="none" w:sz="0" w:space="0" w:color="auto"/>
            <w:right w:val="none" w:sz="0" w:space="0" w:color="auto"/>
          </w:divBdr>
        </w:div>
        <w:div w:id="1736582305">
          <w:marLeft w:val="0"/>
          <w:marRight w:val="0"/>
          <w:marTop w:val="0"/>
          <w:marBottom w:val="0"/>
          <w:divBdr>
            <w:top w:val="none" w:sz="0" w:space="0" w:color="auto"/>
            <w:left w:val="none" w:sz="0" w:space="0" w:color="auto"/>
            <w:bottom w:val="none" w:sz="0" w:space="0" w:color="auto"/>
            <w:right w:val="none" w:sz="0" w:space="0" w:color="auto"/>
          </w:divBdr>
        </w:div>
        <w:div w:id="1815832355">
          <w:marLeft w:val="0"/>
          <w:marRight w:val="0"/>
          <w:marTop w:val="0"/>
          <w:marBottom w:val="0"/>
          <w:divBdr>
            <w:top w:val="none" w:sz="0" w:space="0" w:color="auto"/>
            <w:left w:val="none" w:sz="0" w:space="0" w:color="auto"/>
            <w:bottom w:val="none" w:sz="0" w:space="0" w:color="auto"/>
            <w:right w:val="none" w:sz="0" w:space="0" w:color="auto"/>
          </w:divBdr>
        </w:div>
        <w:div w:id="1817144314">
          <w:marLeft w:val="0"/>
          <w:marRight w:val="0"/>
          <w:marTop w:val="0"/>
          <w:marBottom w:val="0"/>
          <w:divBdr>
            <w:top w:val="none" w:sz="0" w:space="0" w:color="auto"/>
            <w:left w:val="none" w:sz="0" w:space="0" w:color="auto"/>
            <w:bottom w:val="none" w:sz="0" w:space="0" w:color="auto"/>
            <w:right w:val="none" w:sz="0" w:space="0" w:color="auto"/>
          </w:divBdr>
        </w:div>
        <w:div w:id="1839348438">
          <w:marLeft w:val="0"/>
          <w:marRight w:val="0"/>
          <w:marTop w:val="0"/>
          <w:marBottom w:val="0"/>
          <w:divBdr>
            <w:top w:val="none" w:sz="0" w:space="0" w:color="auto"/>
            <w:left w:val="none" w:sz="0" w:space="0" w:color="auto"/>
            <w:bottom w:val="none" w:sz="0" w:space="0" w:color="auto"/>
            <w:right w:val="none" w:sz="0" w:space="0" w:color="auto"/>
          </w:divBdr>
        </w:div>
        <w:div w:id="1898128229">
          <w:marLeft w:val="0"/>
          <w:marRight w:val="0"/>
          <w:marTop w:val="0"/>
          <w:marBottom w:val="0"/>
          <w:divBdr>
            <w:top w:val="none" w:sz="0" w:space="0" w:color="auto"/>
            <w:left w:val="none" w:sz="0" w:space="0" w:color="auto"/>
            <w:bottom w:val="none" w:sz="0" w:space="0" w:color="auto"/>
            <w:right w:val="none" w:sz="0" w:space="0" w:color="auto"/>
          </w:divBdr>
        </w:div>
        <w:div w:id="1931042660">
          <w:marLeft w:val="0"/>
          <w:marRight w:val="0"/>
          <w:marTop w:val="0"/>
          <w:marBottom w:val="0"/>
          <w:divBdr>
            <w:top w:val="none" w:sz="0" w:space="0" w:color="auto"/>
            <w:left w:val="none" w:sz="0" w:space="0" w:color="auto"/>
            <w:bottom w:val="none" w:sz="0" w:space="0" w:color="auto"/>
            <w:right w:val="none" w:sz="0" w:space="0" w:color="auto"/>
          </w:divBdr>
        </w:div>
        <w:div w:id="1983344774">
          <w:marLeft w:val="0"/>
          <w:marRight w:val="0"/>
          <w:marTop w:val="0"/>
          <w:marBottom w:val="0"/>
          <w:divBdr>
            <w:top w:val="none" w:sz="0" w:space="0" w:color="auto"/>
            <w:left w:val="none" w:sz="0" w:space="0" w:color="auto"/>
            <w:bottom w:val="none" w:sz="0" w:space="0" w:color="auto"/>
            <w:right w:val="none" w:sz="0" w:space="0" w:color="auto"/>
          </w:divBdr>
        </w:div>
        <w:div w:id="1983851689">
          <w:marLeft w:val="0"/>
          <w:marRight w:val="0"/>
          <w:marTop w:val="0"/>
          <w:marBottom w:val="0"/>
          <w:divBdr>
            <w:top w:val="none" w:sz="0" w:space="0" w:color="auto"/>
            <w:left w:val="none" w:sz="0" w:space="0" w:color="auto"/>
            <w:bottom w:val="none" w:sz="0" w:space="0" w:color="auto"/>
            <w:right w:val="none" w:sz="0" w:space="0" w:color="auto"/>
          </w:divBdr>
        </w:div>
        <w:div w:id="2007856594">
          <w:marLeft w:val="0"/>
          <w:marRight w:val="0"/>
          <w:marTop w:val="0"/>
          <w:marBottom w:val="0"/>
          <w:divBdr>
            <w:top w:val="none" w:sz="0" w:space="0" w:color="auto"/>
            <w:left w:val="none" w:sz="0" w:space="0" w:color="auto"/>
            <w:bottom w:val="none" w:sz="0" w:space="0" w:color="auto"/>
            <w:right w:val="none" w:sz="0" w:space="0" w:color="auto"/>
          </w:divBdr>
        </w:div>
        <w:div w:id="2079084688">
          <w:marLeft w:val="0"/>
          <w:marRight w:val="0"/>
          <w:marTop w:val="0"/>
          <w:marBottom w:val="0"/>
          <w:divBdr>
            <w:top w:val="none" w:sz="0" w:space="0" w:color="auto"/>
            <w:left w:val="none" w:sz="0" w:space="0" w:color="auto"/>
            <w:bottom w:val="none" w:sz="0" w:space="0" w:color="auto"/>
            <w:right w:val="none" w:sz="0" w:space="0" w:color="auto"/>
          </w:divBdr>
        </w:div>
        <w:div w:id="2129858924">
          <w:marLeft w:val="0"/>
          <w:marRight w:val="0"/>
          <w:marTop w:val="0"/>
          <w:marBottom w:val="0"/>
          <w:divBdr>
            <w:top w:val="none" w:sz="0" w:space="0" w:color="auto"/>
            <w:left w:val="none" w:sz="0" w:space="0" w:color="auto"/>
            <w:bottom w:val="none" w:sz="0" w:space="0" w:color="auto"/>
            <w:right w:val="none" w:sz="0" w:space="0" w:color="auto"/>
          </w:divBdr>
        </w:div>
      </w:divsChild>
    </w:div>
    <w:div w:id="458377125">
      <w:bodyDiv w:val="1"/>
      <w:marLeft w:val="0"/>
      <w:marRight w:val="0"/>
      <w:marTop w:val="0"/>
      <w:marBottom w:val="0"/>
      <w:divBdr>
        <w:top w:val="none" w:sz="0" w:space="0" w:color="auto"/>
        <w:left w:val="none" w:sz="0" w:space="0" w:color="auto"/>
        <w:bottom w:val="none" w:sz="0" w:space="0" w:color="auto"/>
        <w:right w:val="none" w:sz="0" w:space="0" w:color="auto"/>
      </w:divBdr>
    </w:div>
    <w:div w:id="463937142">
      <w:bodyDiv w:val="1"/>
      <w:marLeft w:val="0"/>
      <w:marRight w:val="0"/>
      <w:marTop w:val="0"/>
      <w:marBottom w:val="0"/>
      <w:divBdr>
        <w:top w:val="none" w:sz="0" w:space="0" w:color="auto"/>
        <w:left w:val="none" w:sz="0" w:space="0" w:color="auto"/>
        <w:bottom w:val="none" w:sz="0" w:space="0" w:color="auto"/>
        <w:right w:val="none" w:sz="0" w:space="0" w:color="auto"/>
      </w:divBdr>
    </w:div>
    <w:div w:id="495607118">
      <w:bodyDiv w:val="1"/>
      <w:marLeft w:val="0"/>
      <w:marRight w:val="0"/>
      <w:marTop w:val="0"/>
      <w:marBottom w:val="0"/>
      <w:divBdr>
        <w:top w:val="none" w:sz="0" w:space="0" w:color="auto"/>
        <w:left w:val="none" w:sz="0" w:space="0" w:color="auto"/>
        <w:bottom w:val="none" w:sz="0" w:space="0" w:color="auto"/>
        <w:right w:val="none" w:sz="0" w:space="0" w:color="auto"/>
      </w:divBdr>
    </w:div>
    <w:div w:id="499125768">
      <w:bodyDiv w:val="1"/>
      <w:marLeft w:val="0"/>
      <w:marRight w:val="0"/>
      <w:marTop w:val="0"/>
      <w:marBottom w:val="0"/>
      <w:divBdr>
        <w:top w:val="none" w:sz="0" w:space="0" w:color="auto"/>
        <w:left w:val="none" w:sz="0" w:space="0" w:color="auto"/>
        <w:bottom w:val="none" w:sz="0" w:space="0" w:color="auto"/>
        <w:right w:val="none" w:sz="0" w:space="0" w:color="auto"/>
      </w:divBdr>
      <w:divsChild>
        <w:div w:id="418793122">
          <w:marLeft w:val="0"/>
          <w:marRight w:val="0"/>
          <w:marTop w:val="0"/>
          <w:marBottom w:val="0"/>
          <w:divBdr>
            <w:top w:val="none" w:sz="0" w:space="0" w:color="auto"/>
            <w:left w:val="none" w:sz="0" w:space="0" w:color="auto"/>
            <w:bottom w:val="none" w:sz="0" w:space="0" w:color="auto"/>
            <w:right w:val="none" w:sz="0" w:space="0" w:color="auto"/>
          </w:divBdr>
        </w:div>
        <w:div w:id="579146153">
          <w:marLeft w:val="0"/>
          <w:marRight w:val="0"/>
          <w:marTop w:val="0"/>
          <w:marBottom w:val="0"/>
          <w:divBdr>
            <w:top w:val="none" w:sz="0" w:space="0" w:color="auto"/>
            <w:left w:val="none" w:sz="0" w:space="0" w:color="auto"/>
            <w:bottom w:val="none" w:sz="0" w:space="0" w:color="auto"/>
            <w:right w:val="none" w:sz="0" w:space="0" w:color="auto"/>
          </w:divBdr>
        </w:div>
        <w:div w:id="1402558796">
          <w:marLeft w:val="0"/>
          <w:marRight w:val="0"/>
          <w:marTop w:val="0"/>
          <w:marBottom w:val="0"/>
          <w:divBdr>
            <w:top w:val="none" w:sz="0" w:space="0" w:color="auto"/>
            <w:left w:val="none" w:sz="0" w:space="0" w:color="auto"/>
            <w:bottom w:val="none" w:sz="0" w:space="0" w:color="auto"/>
            <w:right w:val="none" w:sz="0" w:space="0" w:color="auto"/>
          </w:divBdr>
        </w:div>
        <w:div w:id="1691030623">
          <w:marLeft w:val="0"/>
          <w:marRight w:val="0"/>
          <w:marTop w:val="0"/>
          <w:marBottom w:val="0"/>
          <w:divBdr>
            <w:top w:val="none" w:sz="0" w:space="0" w:color="auto"/>
            <w:left w:val="none" w:sz="0" w:space="0" w:color="auto"/>
            <w:bottom w:val="none" w:sz="0" w:space="0" w:color="auto"/>
            <w:right w:val="none" w:sz="0" w:space="0" w:color="auto"/>
          </w:divBdr>
        </w:div>
      </w:divsChild>
    </w:div>
    <w:div w:id="522135523">
      <w:bodyDiv w:val="1"/>
      <w:marLeft w:val="0"/>
      <w:marRight w:val="0"/>
      <w:marTop w:val="0"/>
      <w:marBottom w:val="0"/>
      <w:divBdr>
        <w:top w:val="none" w:sz="0" w:space="0" w:color="auto"/>
        <w:left w:val="none" w:sz="0" w:space="0" w:color="auto"/>
        <w:bottom w:val="none" w:sz="0" w:space="0" w:color="auto"/>
        <w:right w:val="none" w:sz="0" w:space="0" w:color="auto"/>
      </w:divBdr>
      <w:divsChild>
        <w:div w:id="1665351842">
          <w:marLeft w:val="547"/>
          <w:marRight w:val="0"/>
          <w:marTop w:val="96"/>
          <w:marBottom w:val="0"/>
          <w:divBdr>
            <w:top w:val="none" w:sz="0" w:space="0" w:color="auto"/>
            <w:left w:val="none" w:sz="0" w:space="0" w:color="auto"/>
            <w:bottom w:val="none" w:sz="0" w:space="0" w:color="auto"/>
            <w:right w:val="none" w:sz="0" w:space="0" w:color="auto"/>
          </w:divBdr>
        </w:div>
      </w:divsChild>
    </w:div>
    <w:div w:id="537402415">
      <w:bodyDiv w:val="1"/>
      <w:marLeft w:val="0"/>
      <w:marRight w:val="0"/>
      <w:marTop w:val="0"/>
      <w:marBottom w:val="0"/>
      <w:divBdr>
        <w:top w:val="none" w:sz="0" w:space="0" w:color="auto"/>
        <w:left w:val="none" w:sz="0" w:space="0" w:color="auto"/>
        <w:bottom w:val="none" w:sz="0" w:space="0" w:color="auto"/>
        <w:right w:val="none" w:sz="0" w:space="0" w:color="auto"/>
      </w:divBdr>
    </w:div>
    <w:div w:id="541939062">
      <w:bodyDiv w:val="1"/>
      <w:marLeft w:val="0"/>
      <w:marRight w:val="0"/>
      <w:marTop w:val="0"/>
      <w:marBottom w:val="0"/>
      <w:divBdr>
        <w:top w:val="none" w:sz="0" w:space="0" w:color="auto"/>
        <w:left w:val="none" w:sz="0" w:space="0" w:color="auto"/>
        <w:bottom w:val="none" w:sz="0" w:space="0" w:color="auto"/>
        <w:right w:val="none" w:sz="0" w:space="0" w:color="auto"/>
      </w:divBdr>
    </w:div>
    <w:div w:id="567888181">
      <w:bodyDiv w:val="1"/>
      <w:marLeft w:val="0"/>
      <w:marRight w:val="0"/>
      <w:marTop w:val="0"/>
      <w:marBottom w:val="0"/>
      <w:divBdr>
        <w:top w:val="none" w:sz="0" w:space="0" w:color="auto"/>
        <w:left w:val="none" w:sz="0" w:space="0" w:color="auto"/>
        <w:bottom w:val="none" w:sz="0" w:space="0" w:color="auto"/>
        <w:right w:val="none" w:sz="0" w:space="0" w:color="auto"/>
      </w:divBdr>
      <w:divsChild>
        <w:div w:id="141623902">
          <w:marLeft w:val="0"/>
          <w:marRight w:val="0"/>
          <w:marTop w:val="0"/>
          <w:marBottom w:val="0"/>
          <w:divBdr>
            <w:top w:val="none" w:sz="0" w:space="0" w:color="auto"/>
            <w:left w:val="none" w:sz="0" w:space="0" w:color="auto"/>
            <w:bottom w:val="none" w:sz="0" w:space="0" w:color="auto"/>
            <w:right w:val="none" w:sz="0" w:space="0" w:color="auto"/>
          </w:divBdr>
        </w:div>
        <w:div w:id="207232240">
          <w:marLeft w:val="0"/>
          <w:marRight w:val="0"/>
          <w:marTop w:val="0"/>
          <w:marBottom w:val="0"/>
          <w:divBdr>
            <w:top w:val="none" w:sz="0" w:space="0" w:color="auto"/>
            <w:left w:val="none" w:sz="0" w:space="0" w:color="auto"/>
            <w:bottom w:val="none" w:sz="0" w:space="0" w:color="auto"/>
            <w:right w:val="none" w:sz="0" w:space="0" w:color="auto"/>
          </w:divBdr>
        </w:div>
        <w:div w:id="414863397">
          <w:marLeft w:val="0"/>
          <w:marRight w:val="0"/>
          <w:marTop w:val="0"/>
          <w:marBottom w:val="0"/>
          <w:divBdr>
            <w:top w:val="none" w:sz="0" w:space="0" w:color="auto"/>
            <w:left w:val="none" w:sz="0" w:space="0" w:color="auto"/>
            <w:bottom w:val="none" w:sz="0" w:space="0" w:color="auto"/>
            <w:right w:val="none" w:sz="0" w:space="0" w:color="auto"/>
          </w:divBdr>
        </w:div>
        <w:div w:id="1065031909">
          <w:marLeft w:val="0"/>
          <w:marRight w:val="0"/>
          <w:marTop w:val="0"/>
          <w:marBottom w:val="0"/>
          <w:divBdr>
            <w:top w:val="none" w:sz="0" w:space="0" w:color="auto"/>
            <w:left w:val="none" w:sz="0" w:space="0" w:color="auto"/>
            <w:bottom w:val="none" w:sz="0" w:space="0" w:color="auto"/>
            <w:right w:val="none" w:sz="0" w:space="0" w:color="auto"/>
          </w:divBdr>
        </w:div>
        <w:div w:id="1091777731">
          <w:marLeft w:val="0"/>
          <w:marRight w:val="0"/>
          <w:marTop w:val="0"/>
          <w:marBottom w:val="0"/>
          <w:divBdr>
            <w:top w:val="none" w:sz="0" w:space="0" w:color="auto"/>
            <w:left w:val="none" w:sz="0" w:space="0" w:color="auto"/>
            <w:bottom w:val="none" w:sz="0" w:space="0" w:color="auto"/>
            <w:right w:val="none" w:sz="0" w:space="0" w:color="auto"/>
          </w:divBdr>
        </w:div>
        <w:div w:id="1203976032">
          <w:marLeft w:val="0"/>
          <w:marRight w:val="0"/>
          <w:marTop w:val="0"/>
          <w:marBottom w:val="0"/>
          <w:divBdr>
            <w:top w:val="none" w:sz="0" w:space="0" w:color="auto"/>
            <w:left w:val="none" w:sz="0" w:space="0" w:color="auto"/>
            <w:bottom w:val="none" w:sz="0" w:space="0" w:color="auto"/>
            <w:right w:val="none" w:sz="0" w:space="0" w:color="auto"/>
          </w:divBdr>
        </w:div>
        <w:div w:id="1260917377">
          <w:marLeft w:val="0"/>
          <w:marRight w:val="0"/>
          <w:marTop w:val="0"/>
          <w:marBottom w:val="0"/>
          <w:divBdr>
            <w:top w:val="none" w:sz="0" w:space="0" w:color="auto"/>
            <w:left w:val="none" w:sz="0" w:space="0" w:color="auto"/>
            <w:bottom w:val="none" w:sz="0" w:space="0" w:color="auto"/>
            <w:right w:val="none" w:sz="0" w:space="0" w:color="auto"/>
          </w:divBdr>
        </w:div>
        <w:div w:id="1705279118">
          <w:marLeft w:val="0"/>
          <w:marRight w:val="0"/>
          <w:marTop w:val="0"/>
          <w:marBottom w:val="0"/>
          <w:divBdr>
            <w:top w:val="none" w:sz="0" w:space="0" w:color="auto"/>
            <w:left w:val="none" w:sz="0" w:space="0" w:color="auto"/>
            <w:bottom w:val="none" w:sz="0" w:space="0" w:color="auto"/>
            <w:right w:val="none" w:sz="0" w:space="0" w:color="auto"/>
          </w:divBdr>
        </w:div>
        <w:div w:id="1955332773">
          <w:marLeft w:val="0"/>
          <w:marRight w:val="0"/>
          <w:marTop w:val="0"/>
          <w:marBottom w:val="0"/>
          <w:divBdr>
            <w:top w:val="none" w:sz="0" w:space="0" w:color="auto"/>
            <w:left w:val="none" w:sz="0" w:space="0" w:color="auto"/>
            <w:bottom w:val="none" w:sz="0" w:space="0" w:color="auto"/>
            <w:right w:val="none" w:sz="0" w:space="0" w:color="auto"/>
          </w:divBdr>
        </w:div>
      </w:divsChild>
    </w:div>
    <w:div w:id="579413830">
      <w:bodyDiv w:val="1"/>
      <w:marLeft w:val="0"/>
      <w:marRight w:val="0"/>
      <w:marTop w:val="0"/>
      <w:marBottom w:val="0"/>
      <w:divBdr>
        <w:top w:val="none" w:sz="0" w:space="0" w:color="auto"/>
        <w:left w:val="none" w:sz="0" w:space="0" w:color="auto"/>
        <w:bottom w:val="none" w:sz="0" w:space="0" w:color="auto"/>
        <w:right w:val="none" w:sz="0" w:space="0" w:color="auto"/>
      </w:divBdr>
    </w:div>
    <w:div w:id="591088112">
      <w:bodyDiv w:val="1"/>
      <w:marLeft w:val="0"/>
      <w:marRight w:val="0"/>
      <w:marTop w:val="0"/>
      <w:marBottom w:val="0"/>
      <w:divBdr>
        <w:top w:val="none" w:sz="0" w:space="0" w:color="auto"/>
        <w:left w:val="none" w:sz="0" w:space="0" w:color="auto"/>
        <w:bottom w:val="none" w:sz="0" w:space="0" w:color="auto"/>
        <w:right w:val="none" w:sz="0" w:space="0" w:color="auto"/>
      </w:divBdr>
    </w:div>
    <w:div w:id="600380723">
      <w:bodyDiv w:val="1"/>
      <w:marLeft w:val="0"/>
      <w:marRight w:val="0"/>
      <w:marTop w:val="0"/>
      <w:marBottom w:val="0"/>
      <w:divBdr>
        <w:top w:val="none" w:sz="0" w:space="0" w:color="auto"/>
        <w:left w:val="none" w:sz="0" w:space="0" w:color="auto"/>
        <w:bottom w:val="none" w:sz="0" w:space="0" w:color="auto"/>
        <w:right w:val="none" w:sz="0" w:space="0" w:color="auto"/>
      </w:divBdr>
    </w:div>
    <w:div w:id="604919008">
      <w:bodyDiv w:val="1"/>
      <w:marLeft w:val="0"/>
      <w:marRight w:val="0"/>
      <w:marTop w:val="0"/>
      <w:marBottom w:val="0"/>
      <w:divBdr>
        <w:top w:val="none" w:sz="0" w:space="0" w:color="auto"/>
        <w:left w:val="none" w:sz="0" w:space="0" w:color="auto"/>
        <w:bottom w:val="none" w:sz="0" w:space="0" w:color="auto"/>
        <w:right w:val="none" w:sz="0" w:space="0" w:color="auto"/>
      </w:divBdr>
    </w:div>
    <w:div w:id="618992714">
      <w:bodyDiv w:val="1"/>
      <w:marLeft w:val="0"/>
      <w:marRight w:val="0"/>
      <w:marTop w:val="0"/>
      <w:marBottom w:val="0"/>
      <w:divBdr>
        <w:top w:val="none" w:sz="0" w:space="0" w:color="auto"/>
        <w:left w:val="none" w:sz="0" w:space="0" w:color="auto"/>
        <w:bottom w:val="none" w:sz="0" w:space="0" w:color="auto"/>
        <w:right w:val="none" w:sz="0" w:space="0" w:color="auto"/>
      </w:divBdr>
    </w:div>
    <w:div w:id="685063251">
      <w:bodyDiv w:val="1"/>
      <w:marLeft w:val="0"/>
      <w:marRight w:val="0"/>
      <w:marTop w:val="0"/>
      <w:marBottom w:val="0"/>
      <w:divBdr>
        <w:top w:val="none" w:sz="0" w:space="0" w:color="auto"/>
        <w:left w:val="none" w:sz="0" w:space="0" w:color="auto"/>
        <w:bottom w:val="none" w:sz="0" w:space="0" w:color="auto"/>
        <w:right w:val="none" w:sz="0" w:space="0" w:color="auto"/>
      </w:divBdr>
      <w:divsChild>
        <w:div w:id="14577417">
          <w:marLeft w:val="0"/>
          <w:marRight w:val="0"/>
          <w:marTop w:val="0"/>
          <w:marBottom w:val="0"/>
          <w:divBdr>
            <w:top w:val="none" w:sz="0" w:space="0" w:color="auto"/>
            <w:left w:val="none" w:sz="0" w:space="0" w:color="auto"/>
            <w:bottom w:val="none" w:sz="0" w:space="0" w:color="auto"/>
            <w:right w:val="none" w:sz="0" w:space="0" w:color="auto"/>
          </w:divBdr>
        </w:div>
        <w:div w:id="23141005">
          <w:marLeft w:val="0"/>
          <w:marRight w:val="0"/>
          <w:marTop w:val="0"/>
          <w:marBottom w:val="0"/>
          <w:divBdr>
            <w:top w:val="none" w:sz="0" w:space="0" w:color="auto"/>
            <w:left w:val="none" w:sz="0" w:space="0" w:color="auto"/>
            <w:bottom w:val="none" w:sz="0" w:space="0" w:color="auto"/>
            <w:right w:val="none" w:sz="0" w:space="0" w:color="auto"/>
          </w:divBdr>
        </w:div>
        <w:div w:id="64308060">
          <w:marLeft w:val="0"/>
          <w:marRight w:val="0"/>
          <w:marTop w:val="0"/>
          <w:marBottom w:val="0"/>
          <w:divBdr>
            <w:top w:val="none" w:sz="0" w:space="0" w:color="auto"/>
            <w:left w:val="none" w:sz="0" w:space="0" w:color="auto"/>
            <w:bottom w:val="none" w:sz="0" w:space="0" w:color="auto"/>
            <w:right w:val="none" w:sz="0" w:space="0" w:color="auto"/>
          </w:divBdr>
        </w:div>
        <w:div w:id="83765301">
          <w:marLeft w:val="0"/>
          <w:marRight w:val="0"/>
          <w:marTop w:val="0"/>
          <w:marBottom w:val="0"/>
          <w:divBdr>
            <w:top w:val="none" w:sz="0" w:space="0" w:color="auto"/>
            <w:left w:val="none" w:sz="0" w:space="0" w:color="auto"/>
            <w:bottom w:val="none" w:sz="0" w:space="0" w:color="auto"/>
            <w:right w:val="none" w:sz="0" w:space="0" w:color="auto"/>
          </w:divBdr>
        </w:div>
        <w:div w:id="109134621">
          <w:marLeft w:val="0"/>
          <w:marRight w:val="0"/>
          <w:marTop w:val="0"/>
          <w:marBottom w:val="0"/>
          <w:divBdr>
            <w:top w:val="none" w:sz="0" w:space="0" w:color="auto"/>
            <w:left w:val="none" w:sz="0" w:space="0" w:color="auto"/>
            <w:bottom w:val="none" w:sz="0" w:space="0" w:color="auto"/>
            <w:right w:val="none" w:sz="0" w:space="0" w:color="auto"/>
          </w:divBdr>
        </w:div>
        <w:div w:id="128281694">
          <w:marLeft w:val="0"/>
          <w:marRight w:val="0"/>
          <w:marTop w:val="0"/>
          <w:marBottom w:val="0"/>
          <w:divBdr>
            <w:top w:val="none" w:sz="0" w:space="0" w:color="auto"/>
            <w:left w:val="none" w:sz="0" w:space="0" w:color="auto"/>
            <w:bottom w:val="none" w:sz="0" w:space="0" w:color="auto"/>
            <w:right w:val="none" w:sz="0" w:space="0" w:color="auto"/>
          </w:divBdr>
        </w:div>
        <w:div w:id="135342222">
          <w:marLeft w:val="0"/>
          <w:marRight w:val="0"/>
          <w:marTop w:val="0"/>
          <w:marBottom w:val="0"/>
          <w:divBdr>
            <w:top w:val="none" w:sz="0" w:space="0" w:color="auto"/>
            <w:left w:val="none" w:sz="0" w:space="0" w:color="auto"/>
            <w:bottom w:val="none" w:sz="0" w:space="0" w:color="auto"/>
            <w:right w:val="none" w:sz="0" w:space="0" w:color="auto"/>
          </w:divBdr>
        </w:div>
        <w:div w:id="199441253">
          <w:marLeft w:val="0"/>
          <w:marRight w:val="0"/>
          <w:marTop w:val="0"/>
          <w:marBottom w:val="0"/>
          <w:divBdr>
            <w:top w:val="none" w:sz="0" w:space="0" w:color="auto"/>
            <w:left w:val="none" w:sz="0" w:space="0" w:color="auto"/>
            <w:bottom w:val="none" w:sz="0" w:space="0" w:color="auto"/>
            <w:right w:val="none" w:sz="0" w:space="0" w:color="auto"/>
          </w:divBdr>
        </w:div>
        <w:div w:id="203324533">
          <w:marLeft w:val="0"/>
          <w:marRight w:val="0"/>
          <w:marTop w:val="0"/>
          <w:marBottom w:val="0"/>
          <w:divBdr>
            <w:top w:val="none" w:sz="0" w:space="0" w:color="auto"/>
            <w:left w:val="none" w:sz="0" w:space="0" w:color="auto"/>
            <w:bottom w:val="none" w:sz="0" w:space="0" w:color="auto"/>
            <w:right w:val="none" w:sz="0" w:space="0" w:color="auto"/>
          </w:divBdr>
        </w:div>
        <w:div w:id="256787337">
          <w:marLeft w:val="0"/>
          <w:marRight w:val="0"/>
          <w:marTop w:val="0"/>
          <w:marBottom w:val="0"/>
          <w:divBdr>
            <w:top w:val="none" w:sz="0" w:space="0" w:color="auto"/>
            <w:left w:val="none" w:sz="0" w:space="0" w:color="auto"/>
            <w:bottom w:val="none" w:sz="0" w:space="0" w:color="auto"/>
            <w:right w:val="none" w:sz="0" w:space="0" w:color="auto"/>
          </w:divBdr>
        </w:div>
        <w:div w:id="262156638">
          <w:marLeft w:val="0"/>
          <w:marRight w:val="0"/>
          <w:marTop w:val="0"/>
          <w:marBottom w:val="0"/>
          <w:divBdr>
            <w:top w:val="none" w:sz="0" w:space="0" w:color="auto"/>
            <w:left w:val="none" w:sz="0" w:space="0" w:color="auto"/>
            <w:bottom w:val="none" w:sz="0" w:space="0" w:color="auto"/>
            <w:right w:val="none" w:sz="0" w:space="0" w:color="auto"/>
          </w:divBdr>
        </w:div>
        <w:div w:id="280579928">
          <w:marLeft w:val="0"/>
          <w:marRight w:val="0"/>
          <w:marTop w:val="0"/>
          <w:marBottom w:val="0"/>
          <w:divBdr>
            <w:top w:val="none" w:sz="0" w:space="0" w:color="auto"/>
            <w:left w:val="none" w:sz="0" w:space="0" w:color="auto"/>
            <w:bottom w:val="none" w:sz="0" w:space="0" w:color="auto"/>
            <w:right w:val="none" w:sz="0" w:space="0" w:color="auto"/>
          </w:divBdr>
        </w:div>
        <w:div w:id="281113696">
          <w:marLeft w:val="0"/>
          <w:marRight w:val="0"/>
          <w:marTop w:val="0"/>
          <w:marBottom w:val="0"/>
          <w:divBdr>
            <w:top w:val="none" w:sz="0" w:space="0" w:color="auto"/>
            <w:left w:val="none" w:sz="0" w:space="0" w:color="auto"/>
            <w:bottom w:val="none" w:sz="0" w:space="0" w:color="auto"/>
            <w:right w:val="none" w:sz="0" w:space="0" w:color="auto"/>
          </w:divBdr>
        </w:div>
        <w:div w:id="325594630">
          <w:marLeft w:val="0"/>
          <w:marRight w:val="0"/>
          <w:marTop w:val="0"/>
          <w:marBottom w:val="0"/>
          <w:divBdr>
            <w:top w:val="none" w:sz="0" w:space="0" w:color="auto"/>
            <w:left w:val="none" w:sz="0" w:space="0" w:color="auto"/>
            <w:bottom w:val="none" w:sz="0" w:space="0" w:color="auto"/>
            <w:right w:val="none" w:sz="0" w:space="0" w:color="auto"/>
          </w:divBdr>
        </w:div>
        <w:div w:id="339478627">
          <w:marLeft w:val="0"/>
          <w:marRight w:val="0"/>
          <w:marTop w:val="0"/>
          <w:marBottom w:val="0"/>
          <w:divBdr>
            <w:top w:val="none" w:sz="0" w:space="0" w:color="auto"/>
            <w:left w:val="none" w:sz="0" w:space="0" w:color="auto"/>
            <w:bottom w:val="none" w:sz="0" w:space="0" w:color="auto"/>
            <w:right w:val="none" w:sz="0" w:space="0" w:color="auto"/>
          </w:divBdr>
        </w:div>
        <w:div w:id="343360745">
          <w:marLeft w:val="0"/>
          <w:marRight w:val="0"/>
          <w:marTop w:val="0"/>
          <w:marBottom w:val="0"/>
          <w:divBdr>
            <w:top w:val="none" w:sz="0" w:space="0" w:color="auto"/>
            <w:left w:val="none" w:sz="0" w:space="0" w:color="auto"/>
            <w:bottom w:val="none" w:sz="0" w:space="0" w:color="auto"/>
            <w:right w:val="none" w:sz="0" w:space="0" w:color="auto"/>
          </w:divBdr>
        </w:div>
        <w:div w:id="359673504">
          <w:marLeft w:val="0"/>
          <w:marRight w:val="0"/>
          <w:marTop w:val="0"/>
          <w:marBottom w:val="0"/>
          <w:divBdr>
            <w:top w:val="none" w:sz="0" w:space="0" w:color="auto"/>
            <w:left w:val="none" w:sz="0" w:space="0" w:color="auto"/>
            <w:bottom w:val="none" w:sz="0" w:space="0" w:color="auto"/>
            <w:right w:val="none" w:sz="0" w:space="0" w:color="auto"/>
          </w:divBdr>
        </w:div>
        <w:div w:id="361974514">
          <w:marLeft w:val="0"/>
          <w:marRight w:val="0"/>
          <w:marTop w:val="0"/>
          <w:marBottom w:val="0"/>
          <w:divBdr>
            <w:top w:val="none" w:sz="0" w:space="0" w:color="auto"/>
            <w:left w:val="none" w:sz="0" w:space="0" w:color="auto"/>
            <w:bottom w:val="none" w:sz="0" w:space="0" w:color="auto"/>
            <w:right w:val="none" w:sz="0" w:space="0" w:color="auto"/>
          </w:divBdr>
        </w:div>
        <w:div w:id="363364046">
          <w:marLeft w:val="0"/>
          <w:marRight w:val="0"/>
          <w:marTop w:val="0"/>
          <w:marBottom w:val="0"/>
          <w:divBdr>
            <w:top w:val="none" w:sz="0" w:space="0" w:color="auto"/>
            <w:left w:val="none" w:sz="0" w:space="0" w:color="auto"/>
            <w:bottom w:val="none" w:sz="0" w:space="0" w:color="auto"/>
            <w:right w:val="none" w:sz="0" w:space="0" w:color="auto"/>
          </w:divBdr>
        </w:div>
        <w:div w:id="371460084">
          <w:marLeft w:val="0"/>
          <w:marRight w:val="0"/>
          <w:marTop w:val="0"/>
          <w:marBottom w:val="0"/>
          <w:divBdr>
            <w:top w:val="none" w:sz="0" w:space="0" w:color="auto"/>
            <w:left w:val="none" w:sz="0" w:space="0" w:color="auto"/>
            <w:bottom w:val="none" w:sz="0" w:space="0" w:color="auto"/>
            <w:right w:val="none" w:sz="0" w:space="0" w:color="auto"/>
          </w:divBdr>
        </w:div>
        <w:div w:id="396636642">
          <w:marLeft w:val="0"/>
          <w:marRight w:val="0"/>
          <w:marTop w:val="0"/>
          <w:marBottom w:val="0"/>
          <w:divBdr>
            <w:top w:val="none" w:sz="0" w:space="0" w:color="auto"/>
            <w:left w:val="none" w:sz="0" w:space="0" w:color="auto"/>
            <w:bottom w:val="none" w:sz="0" w:space="0" w:color="auto"/>
            <w:right w:val="none" w:sz="0" w:space="0" w:color="auto"/>
          </w:divBdr>
        </w:div>
        <w:div w:id="408770829">
          <w:marLeft w:val="0"/>
          <w:marRight w:val="0"/>
          <w:marTop w:val="0"/>
          <w:marBottom w:val="0"/>
          <w:divBdr>
            <w:top w:val="none" w:sz="0" w:space="0" w:color="auto"/>
            <w:left w:val="none" w:sz="0" w:space="0" w:color="auto"/>
            <w:bottom w:val="none" w:sz="0" w:space="0" w:color="auto"/>
            <w:right w:val="none" w:sz="0" w:space="0" w:color="auto"/>
          </w:divBdr>
        </w:div>
        <w:div w:id="457332488">
          <w:marLeft w:val="0"/>
          <w:marRight w:val="0"/>
          <w:marTop w:val="0"/>
          <w:marBottom w:val="0"/>
          <w:divBdr>
            <w:top w:val="none" w:sz="0" w:space="0" w:color="auto"/>
            <w:left w:val="none" w:sz="0" w:space="0" w:color="auto"/>
            <w:bottom w:val="none" w:sz="0" w:space="0" w:color="auto"/>
            <w:right w:val="none" w:sz="0" w:space="0" w:color="auto"/>
          </w:divBdr>
        </w:div>
        <w:div w:id="505825008">
          <w:marLeft w:val="0"/>
          <w:marRight w:val="0"/>
          <w:marTop w:val="0"/>
          <w:marBottom w:val="0"/>
          <w:divBdr>
            <w:top w:val="none" w:sz="0" w:space="0" w:color="auto"/>
            <w:left w:val="none" w:sz="0" w:space="0" w:color="auto"/>
            <w:bottom w:val="none" w:sz="0" w:space="0" w:color="auto"/>
            <w:right w:val="none" w:sz="0" w:space="0" w:color="auto"/>
          </w:divBdr>
        </w:div>
        <w:div w:id="528184589">
          <w:marLeft w:val="0"/>
          <w:marRight w:val="0"/>
          <w:marTop w:val="0"/>
          <w:marBottom w:val="0"/>
          <w:divBdr>
            <w:top w:val="none" w:sz="0" w:space="0" w:color="auto"/>
            <w:left w:val="none" w:sz="0" w:space="0" w:color="auto"/>
            <w:bottom w:val="none" w:sz="0" w:space="0" w:color="auto"/>
            <w:right w:val="none" w:sz="0" w:space="0" w:color="auto"/>
          </w:divBdr>
        </w:div>
        <w:div w:id="560406944">
          <w:marLeft w:val="0"/>
          <w:marRight w:val="0"/>
          <w:marTop w:val="0"/>
          <w:marBottom w:val="0"/>
          <w:divBdr>
            <w:top w:val="none" w:sz="0" w:space="0" w:color="auto"/>
            <w:left w:val="none" w:sz="0" w:space="0" w:color="auto"/>
            <w:bottom w:val="none" w:sz="0" w:space="0" w:color="auto"/>
            <w:right w:val="none" w:sz="0" w:space="0" w:color="auto"/>
          </w:divBdr>
        </w:div>
        <w:div w:id="590696923">
          <w:marLeft w:val="0"/>
          <w:marRight w:val="0"/>
          <w:marTop w:val="0"/>
          <w:marBottom w:val="0"/>
          <w:divBdr>
            <w:top w:val="none" w:sz="0" w:space="0" w:color="auto"/>
            <w:left w:val="none" w:sz="0" w:space="0" w:color="auto"/>
            <w:bottom w:val="none" w:sz="0" w:space="0" w:color="auto"/>
            <w:right w:val="none" w:sz="0" w:space="0" w:color="auto"/>
          </w:divBdr>
        </w:div>
        <w:div w:id="590821380">
          <w:marLeft w:val="0"/>
          <w:marRight w:val="0"/>
          <w:marTop w:val="0"/>
          <w:marBottom w:val="0"/>
          <w:divBdr>
            <w:top w:val="none" w:sz="0" w:space="0" w:color="auto"/>
            <w:left w:val="none" w:sz="0" w:space="0" w:color="auto"/>
            <w:bottom w:val="none" w:sz="0" w:space="0" w:color="auto"/>
            <w:right w:val="none" w:sz="0" w:space="0" w:color="auto"/>
          </w:divBdr>
        </w:div>
        <w:div w:id="603653315">
          <w:marLeft w:val="0"/>
          <w:marRight w:val="0"/>
          <w:marTop w:val="0"/>
          <w:marBottom w:val="0"/>
          <w:divBdr>
            <w:top w:val="none" w:sz="0" w:space="0" w:color="auto"/>
            <w:left w:val="none" w:sz="0" w:space="0" w:color="auto"/>
            <w:bottom w:val="none" w:sz="0" w:space="0" w:color="auto"/>
            <w:right w:val="none" w:sz="0" w:space="0" w:color="auto"/>
          </w:divBdr>
        </w:div>
        <w:div w:id="678235031">
          <w:marLeft w:val="0"/>
          <w:marRight w:val="0"/>
          <w:marTop w:val="0"/>
          <w:marBottom w:val="0"/>
          <w:divBdr>
            <w:top w:val="none" w:sz="0" w:space="0" w:color="auto"/>
            <w:left w:val="none" w:sz="0" w:space="0" w:color="auto"/>
            <w:bottom w:val="none" w:sz="0" w:space="0" w:color="auto"/>
            <w:right w:val="none" w:sz="0" w:space="0" w:color="auto"/>
          </w:divBdr>
        </w:div>
        <w:div w:id="679745938">
          <w:marLeft w:val="0"/>
          <w:marRight w:val="0"/>
          <w:marTop w:val="0"/>
          <w:marBottom w:val="0"/>
          <w:divBdr>
            <w:top w:val="none" w:sz="0" w:space="0" w:color="auto"/>
            <w:left w:val="none" w:sz="0" w:space="0" w:color="auto"/>
            <w:bottom w:val="none" w:sz="0" w:space="0" w:color="auto"/>
            <w:right w:val="none" w:sz="0" w:space="0" w:color="auto"/>
          </w:divBdr>
        </w:div>
        <w:div w:id="710308477">
          <w:marLeft w:val="0"/>
          <w:marRight w:val="0"/>
          <w:marTop w:val="0"/>
          <w:marBottom w:val="0"/>
          <w:divBdr>
            <w:top w:val="none" w:sz="0" w:space="0" w:color="auto"/>
            <w:left w:val="none" w:sz="0" w:space="0" w:color="auto"/>
            <w:bottom w:val="none" w:sz="0" w:space="0" w:color="auto"/>
            <w:right w:val="none" w:sz="0" w:space="0" w:color="auto"/>
          </w:divBdr>
        </w:div>
        <w:div w:id="743137846">
          <w:marLeft w:val="0"/>
          <w:marRight w:val="0"/>
          <w:marTop w:val="0"/>
          <w:marBottom w:val="0"/>
          <w:divBdr>
            <w:top w:val="none" w:sz="0" w:space="0" w:color="auto"/>
            <w:left w:val="none" w:sz="0" w:space="0" w:color="auto"/>
            <w:bottom w:val="none" w:sz="0" w:space="0" w:color="auto"/>
            <w:right w:val="none" w:sz="0" w:space="0" w:color="auto"/>
          </w:divBdr>
        </w:div>
        <w:div w:id="745153425">
          <w:marLeft w:val="0"/>
          <w:marRight w:val="0"/>
          <w:marTop w:val="0"/>
          <w:marBottom w:val="0"/>
          <w:divBdr>
            <w:top w:val="none" w:sz="0" w:space="0" w:color="auto"/>
            <w:left w:val="none" w:sz="0" w:space="0" w:color="auto"/>
            <w:bottom w:val="none" w:sz="0" w:space="0" w:color="auto"/>
            <w:right w:val="none" w:sz="0" w:space="0" w:color="auto"/>
          </w:divBdr>
        </w:div>
        <w:div w:id="764618193">
          <w:marLeft w:val="0"/>
          <w:marRight w:val="0"/>
          <w:marTop w:val="0"/>
          <w:marBottom w:val="0"/>
          <w:divBdr>
            <w:top w:val="none" w:sz="0" w:space="0" w:color="auto"/>
            <w:left w:val="none" w:sz="0" w:space="0" w:color="auto"/>
            <w:bottom w:val="none" w:sz="0" w:space="0" w:color="auto"/>
            <w:right w:val="none" w:sz="0" w:space="0" w:color="auto"/>
          </w:divBdr>
        </w:div>
        <w:div w:id="771702246">
          <w:marLeft w:val="0"/>
          <w:marRight w:val="0"/>
          <w:marTop w:val="0"/>
          <w:marBottom w:val="0"/>
          <w:divBdr>
            <w:top w:val="none" w:sz="0" w:space="0" w:color="auto"/>
            <w:left w:val="none" w:sz="0" w:space="0" w:color="auto"/>
            <w:bottom w:val="none" w:sz="0" w:space="0" w:color="auto"/>
            <w:right w:val="none" w:sz="0" w:space="0" w:color="auto"/>
          </w:divBdr>
        </w:div>
        <w:div w:id="836960509">
          <w:marLeft w:val="0"/>
          <w:marRight w:val="0"/>
          <w:marTop w:val="0"/>
          <w:marBottom w:val="0"/>
          <w:divBdr>
            <w:top w:val="none" w:sz="0" w:space="0" w:color="auto"/>
            <w:left w:val="none" w:sz="0" w:space="0" w:color="auto"/>
            <w:bottom w:val="none" w:sz="0" w:space="0" w:color="auto"/>
            <w:right w:val="none" w:sz="0" w:space="0" w:color="auto"/>
          </w:divBdr>
        </w:div>
        <w:div w:id="848370688">
          <w:marLeft w:val="0"/>
          <w:marRight w:val="0"/>
          <w:marTop w:val="0"/>
          <w:marBottom w:val="0"/>
          <w:divBdr>
            <w:top w:val="none" w:sz="0" w:space="0" w:color="auto"/>
            <w:left w:val="none" w:sz="0" w:space="0" w:color="auto"/>
            <w:bottom w:val="none" w:sz="0" w:space="0" w:color="auto"/>
            <w:right w:val="none" w:sz="0" w:space="0" w:color="auto"/>
          </w:divBdr>
        </w:div>
        <w:div w:id="868370709">
          <w:marLeft w:val="0"/>
          <w:marRight w:val="0"/>
          <w:marTop w:val="0"/>
          <w:marBottom w:val="0"/>
          <w:divBdr>
            <w:top w:val="none" w:sz="0" w:space="0" w:color="auto"/>
            <w:left w:val="none" w:sz="0" w:space="0" w:color="auto"/>
            <w:bottom w:val="none" w:sz="0" w:space="0" w:color="auto"/>
            <w:right w:val="none" w:sz="0" w:space="0" w:color="auto"/>
          </w:divBdr>
        </w:div>
        <w:div w:id="878276696">
          <w:marLeft w:val="0"/>
          <w:marRight w:val="0"/>
          <w:marTop w:val="0"/>
          <w:marBottom w:val="0"/>
          <w:divBdr>
            <w:top w:val="none" w:sz="0" w:space="0" w:color="auto"/>
            <w:left w:val="none" w:sz="0" w:space="0" w:color="auto"/>
            <w:bottom w:val="none" w:sz="0" w:space="0" w:color="auto"/>
            <w:right w:val="none" w:sz="0" w:space="0" w:color="auto"/>
          </w:divBdr>
        </w:div>
        <w:div w:id="908543094">
          <w:marLeft w:val="0"/>
          <w:marRight w:val="0"/>
          <w:marTop w:val="0"/>
          <w:marBottom w:val="0"/>
          <w:divBdr>
            <w:top w:val="none" w:sz="0" w:space="0" w:color="auto"/>
            <w:left w:val="none" w:sz="0" w:space="0" w:color="auto"/>
            <w:bottom w:val="none" w:sz="0" w:space="0" w:color="auto"/>
            <w:right w:val="none" w:sz="0" w:space="0" w:color="auto"/>
          </w:divBdr>
        </w:div>
        <w:div w:id="929898867">
          <w:marLeft w:val="0"/>
          <w:marRight w:val="0"/>
          <w:marTop w:val="0"/>
          <w:marBottom w:val="0"/>
          <w:divBdr>
            <w:top w:val="none" w:sz="0" w:space="0" w:color="auto"/>
            <w:left w:val="none" w:sz="0" w:space="0" w:color="auto"/>
            <w:bottom w:val="none" w:sz="0" w:space="0" w:color="auto"/>
            <w:right w:val="none" w:sz="0" w:space="0" w:color="auto"/>
          </w:divBdr>
        </w:div>
        <w:div w:id="930897906">
          <w:marLeft w:val="0"/>
          <w:marRight w:val="0"/>
          <w:marTop w:val="0"/>
          <w:marBottom w:val="0"/>
          <w:divBdr>
            <w:top w:val="none" w:sz="0" w:space="0" w:color="auto"/>
            <w:left w:val="none" w:sz="0" w:space="0" w:color="auto"/>
            <w:bottom w:val="none" w:sz="0" w:space="0" w:color="auto"/>
            <w:right w:val="none" w:sz="0" w:space="0" w:color="auto"/>
          </w:divBdr>
        </w:div>
        <w:div w:id="962536595">
          <w:marLeft w:val="0"/>
          <w:marRight w:val="0"/>
          <w:marTop w:val="0"/>
          <w:marBottom w:val="0"/>
          <w:divBdr>
            <w:top w:val="none" w:sz="0" w:space="0" w:color="auto"/>
            <w:left w:val="none" w:sz="0" w:space="0" w:color="auto"/>
            <w:bottom w:val="none" w:sz="0" w:space="0" w:color="auto"/>
            <w:right w:val="none" w:sz="0" w:space="0" w:color="auto"/>
          </w:divBdr>
        </w:div>
        <w:div w:id="997003395">
          <w:marLeft w:val="0"/>
          <w:marRight w:val="0"/>
          <w:marTop w:val="0"/>
          <w:marBottom w:val="0"/>
          <w:divBdr>
            <w:top w:val="none" w:sz="0" w:space="0" w:color="auto"/>
            <w:left w:val="none" w:sz="0" w:space="0" w:color="auto"/>
            <w:bottom w:val="none" w:sz="0" w:space="0" w:color="auto"/>
            <w:right w:val="none" w:sz="0" w:space="0" w:color="auto"/>
          </w:divBdr>
        </w:div>
        <w:div w:id="1029649045">
          <w:marLeft w:val="0"/>
          <w:marRight w:val="0"/>
          <w:marTop w:val="0"/>
          <w:marBottom w:val="0"/>
          <w:divBdr>
            <w:top w:val="none" w:sz="0" w:space="0" w:color="auto"/>
            <w:left w:val="none" w:sz="0" w:space="0" w:color="auto"/>
            <w:bottom w:val="none" w:sz="0" w:space="0" w:color="auto"/>
            <w:right w:val="none" w:sz="0" w:space="0" w:color="auto"/>
          </w:divBdr>
        </w:div>
        <w:div w:id="1031030787">
          <w:marLeft w:val="0"/>
          <w:marRight w:val="0"/>
          <w:marTop w:val="0"/>
          <w:marBottom w:val="0"/>
          <w:divBdr>
            <w:top w:val="none" w:sz="0" w:space="0" w:color="auto"/>
            <w:left w:val="none" w:sz="0" w:space="0" w:color="auto"/>
            <w:bottom w:val="none" w:sz="0" w:space="0" w:color="auto"/>
            <w:right w:val="none" w:sz="0" w:space="0" w:color="auto"/>
          </w:divBdr>
        </w:div>
        <w:div w:id="1062829522">
          <w:marLeft w:val="0"/>
          <w:marRight w:val="0"/>
          <w:marTop w:val="0"/>
          <w:marBottom w:val="0"/>
          <w:divBdr>
            <w:top w:val="none" w:sz="0" w:space="0" w:color="auto"/>
            <w:left w:val="none" w:sz="0" w:space="0" w:color="auto"/>
            <w:bottom w:val="none" w:sz="0" w:space="0" w:color="auto"/>
            <w:right w:val="none" w:sz="0" w:space="0" w:color="auto"/>
          </w:divBdr>
        </w:div>
        <w:div w:id="1088037163">
          <w:marLeft w:val="0"/>
          <w:marRight w:val="0"/>
          <w:marTop w:val="0"/>
          <w:marBottom w:val="0"/>
          <w:divBdr>
            <w:top w:val="none" w:sz="0" w:space="0" w:color="auto"/>
            <w:left w:val="none" w:sz="0" w:space="0" w:color="auto"/>
            <w:bottom w:val="none" w:sz="0" w:space="0" w:color="auto"/>
            <w:right w:val="none" w:sz="0" w:space="0" w:color="auto"/>
          </w:divBdr>
        </w:div>
        <w:div w:id="1106969046">
          <w:marLeft w:val="0"/>
          <w:marRight w:val="0"/>
          <w:marTop w:val="0"/>
          <w:marBottom w:val="0"/>
          <w:divBdr>
            <w:top w:val="none" w:sz="0" w:space="0" w:color="auto"/>
            <w:left w:val="none" w:sz="0" w:space="0" w:color="auto"/>
            <w:bottom w:val="none" w:sz="0" w:space="0" w:color="auto"/>
            <w:right w:val="none" w:sz="0" w:space="0" w:color="auto"/>
          </w:divBdr>
        </w:div>
        <w:div w:id="1111586458">
          <w:marLeft w:val="0"/>
          <w:marRight w:val="0"/>
          <w:marTop w:val="0"/>
          <w:marBottom w:val="0"/>
          <w:divBdr>
            <w:top w:val="none" w:sz="0" w:space="0" w:color="auto"/>
            <w:left w:val="none" w:sz="0" w:space="0" w:color="auto"/>
            <w:bottom w:val="none" w:sz="0" w:space="0" w:color="auto"/>
            <w:right w:val="none" w:sz="0" w:space="0" w:color="auto"/>
          </w:divBdr>
        </w:div>
        <w:div w:id="1129855314">
          <w:marLeft w:val="0"/>
          <w:marRight w:val="0"/>
          <w:marTop w:val="0"/>
          <w:marBottom w:val="0"/>
          <w:divBdr>
            <w:top w:val="none" w:sz="0" w:space="0" w:color="auto"/>
            <w:left w:val="none" w:sz="0" w:space="0" w:color="auto"/>
            <w:bottom w:val="none" w:sz="0" w:space="0" w:color="auto"/>
            <w:right w:val="none" w:sz="0" w:space="0" w:color="auto"/>
          </w:divBdr>
        </w:div>
        <w:div w:id="1146628882">
          <w:marLeft w:val="0"/>
          <w:marRight w:val="0"/>
          <w:marTop w:val="0"/>
          <w:marBottom w:val="0"/>
          <w:divBdr>
            <w:top w:val="none" w:sz="0" w:space="0" w:color="auto"/>
            <w:left w:val="none" w:sz="0" w:space="0" w:color="auto"/>
            <w:bottom w:val="none" w:sz="0" w:space="0" w:color="auto"/>
            <w:right w:val="none" w:sz="0" w:space="0" w:color="auto"/>
          </w:divBdr>
        </w:div>
        <w:div w:id="1160585715">
          <w:marLeft w:val="0"/>
          <w:marRight w:val="0"/>
          <w:marTop w:val="0"/>
          <w:marBottom w:val="0"/>
          <w:divBdr>
            <w:top w:val="none" w:sz="0" w:space="0" w:color="auto"/>
            <w:left w:val="none" w:sz="0" w:space="0" w:color="auto"/>
            <w:bottom w:val="none" w:sz="0" w:space="0" w:color="auto"/>
            <w:right w:val="none" w:sz="0" w:space="0" w:color="auto"/>
          </w:divBdr>
        </w:div>
        <w:div w:id="1202129286">
          <w:marLeft w:val="0"/>
          <w:marRight w:val="0"/>
          <w:marTop w:val="0"/>
          <w:marBottom w:val="0"/>
          <w:divBdr>
            <w:top w:val="none" w:sz="0" w:space="0" w:color="auto"/>
            <w:left w:val="none" w:sz="0" w:space="0" w:color="auto"/>
            <w:bottom w:val="none" w:sz="0" w:space="0" w:color="auto"/>
            <w:right w:val="none" w:sz="0" w:space="0" w:color="auto"/>
          </w:divBdr>
        </w:div>
        <w:div w:id="1206261699">
          <w:marLeft w:val="0"/>
          <w:marRight w:val="0"/>
          <w:marTop w:val="0"/>
          <w:marBottom w:val="0"/>
          <w:divBdr>
            <w:top w:val="none" w:sz="0" w:space="0" w:color="auto"/>
            <w:left w:val="none" w:sz="0" w:space="0" w:color="auto"/>
            <w:bottom w:val="none" w:sz="0" w:space="0" w:color="auto"/>
            <w:right w:val="none" w:sz="0" w:space="0" w:color="auto"/>
          </w:divBdr>
        </w:div>
        <w:div w:id="1213038086">
          <w:marLeft w:val="0"/>
          <w:marRight w:val="0"/>
          <w:marTop w:val="0"/>
          <w:marBottom w:val="0"/>
          <w:divBdr>
            <w:top w:val="none" w:sz="0" w:space="0" w:color="auto"/>
            <w:left w:val="none" w:sz="0" w:space="0" w:color="auto"/>
            <w:bottom w:val="none" w:sz="0" w:space="0" w:color="auto"/>
            <w:right w:val="none" w:sz="0" w:space="0" w:color="auto"/>
          </w:divBdr>
        </w:div>
        <w:div w:id="1219512242">
          <w:marLeft w:val="0"/>
          <w:marRight w:val="0"/>
          <w:marTop w:val="0"/>
          <w:marBottom w:val="0"/>
          <w:divBdr>
            <w:top w:val="none" w:sz="0" w:space="0" w:color="auto"/>
            <w:left w:val="none" w:sz="0" w:space="0" w:color="auto"/>
            <w:bottom w:val="none" w:sz="0" w:space="0" w:color="auto"/>
            <w:right w:val="none" w:sz="0" w:space="0" w:color="auto"/>
          </w:divBdr>
        </w:div>
        <w:div w:id="1251499427">
          <w:marLeft w:val="0"/>
          <w:marRight w:val="0"/>
          <w:marTop w:val="0"/>
          <w:marBottom w:val="0"/>
          <w:divBdr>
            <w:top w:val="none" w:sz="0" w:space="0" w:color="auto"/>
            <w:left w:val="none" w:sz="0" w:space="0" w:color="auto"/>
            <w:bottom w:val="none" w:sz="0" w:space="0" w:color="auto"/>
            <w:right w:val="none" w:sz="0" w:space="0" w:color="auto"/>
          </w:divBdr>
        </w:div>
        <w:div w:id="1262105265">
          <w:marLeft w:val="0"/>
          <w:marRight w:val="0"/>
          <w:marTop w:val="0"/>
          <w:marBottom w:val="0"/>
          <w:divBdr>
            <w:top w:val="none" w:sz="0" w:space="0" w:color="auto"/>
            <w:left w:val="none" w:sz="0" w:space="0" w:color="auto"/>
            <w:bottom w:val="none" w:sz="0" w:space="0" w:color="auto"/>
            <w:right w:val="none" w:sz="0" w:space="0" w:color="auto"/>
          </w:divBdr>
        </w:div>
        <w:div w:id="1273173170">
          <w:marLeft w:val="0"/>
          <w:marRight w:val="0"/>
          <w:marTop w:val="0"/>
          <w:marBottom w:val="0"/>
          <w:divBdr>
            <w:top w:val="none" w:sz="0" w:space="0" w:color="auto"/>
            <w:left w:val="none" w:sz="0" w:space="0" w:color="auto"/>
            <w:bottom w:val="none" w:sz="0" w:space="0" w:color="auto"/>
            <w:right w:val="none" w:sz="0" w:space="0" w:color="auto"/>
          </w:divBdr>
        </w:div>
        <w:div w:id="1275283968">
          <w:marLeft w:val="0"/>
          <w:marRight w:val="0"/>
          <w:marTop w:val="0"/>
          <w:marBottom w:val="0"/>
          <w:divBdr>
            <w:top w:val="none" w:sz="0" w:space="0" w:color="auto"/>
            <w:left w:val="none" w:sz="0" w:space="0" w:color="auto"/>
            <w:bottom w:val="none" w:sz="0" w:space="0" w:color="auto"/>
            <w:right w:val="none" w:sz="0" w:space="0" w:color="auto"/>
          </w:divBdr>
        </w:div>
        <w:div w:id="1296716272">
          <w:marLeft w:val="0"/>
          <w:marRight w:val="0"/>
          <w:marTop w:val="0"/>
          <w:marBottom w:val="0"/>
          <w:divBdr>
            <w:top w:val="none" w:sz="0" w:space="0" w:color="auto"/>
            <w:left w:val="none" w:sz="0" w:space="0" w:color="auto"/>
            <w:bottom w:val="none" w:sz="0" w:space="0" w:color="auto"/>
            <w:right w:val="none" w:sz="0" w:space="0" w:color="auto"/>
          </w:divBdr>
        </w:div>
        <w:div w:id="1312056347">
          <w:marLeft w:val="0"/>
          <w:marRight w:val="0"/>
          <w:marTop w:val="0"/>
          <w:marBottom w:val="0"/>
          <w:divBdr>
            <w:top w:val="none" w:sz="0" w:space="0" w:color="auto"/>
            <w:left w:val="none" w:sz="0" w:space="0" w:color="auto"/>
            <w:bottom w:val="none" w:sz="0" w:space="0" w:color="auto"/>
            <w:right w:val="none" w:sz="0" w:space="0" w:color="auto"/>
          </w:divBdr>
        </w:div>
        <w:div w:id="1350831314">
          <w:marLeft w:val="0"/>
          <w:marRight w:val="0"/>
          <w:marTop w:val="0"/>
          <w:marBottom w:val="0"/>
          <w:divBdr>
            <w:top w:val="none" w:sz="0" w:space="0" w:color="auto"/>
            <w:left w:val="none" w:sz="0" w:space="0" w:color="auto"/>
            <w:bottom w:val="none" w:sz="0" w:space="0" w:color="auto"/>
            <w:right w:val="none" w:sz="0" w:space="0" w:color="auto"/>
          </w:divBdr>
        </w:div>
        <w:div w:id="1358893895">
          <w:marLeft w:val="0"/>
          <w:marRight w:val="0"/>
          <w:marTop w:val="0"/>
          <w:marBottom w:val="0"/>
          <w:divBdr>
            <w:top w:val="none" w:sz="0" w:space="0" w:color="auto"/>
            <w:left w:val="none" w:sz="0" w:space="0" w:color="auto"/>
            <w:bottom w:val="none" w:sz="0" w:space="0" w:color="auto"/>
            <w:right w:val="none" w:sz="0" w:space="0" w:color="auto"/>
          </w:divBdr>
        </w:div>
        <w:div w:id="1360621174">
          <w:marLeft w:val="0"/>
          <w:marRight w:val="0"/>
          <w:marTop w:val="0"/>
          <w:marBottom w:val="0"/>
          <w:divBdr>
            <w:top w:val="none" w:sz="0" w:space="0" w:color="auto"/>
            <w:left w:val="none" w:sz="0" w:space="0" w:color="auto"/>
            <w:bottom w:val="none" w:sz="0" w:space="0" w:color="auto"/>
            <w:right w:val="none" w:sz="0" w:space="0" w:color="auto"/>
          </w:divBdr>
        </w:div>
        <w:div w:id="1381053203">
          <w:marLeft w:val="0"/>
          <w:marRight w:val="0"/>
          <w:marTop w:val="0"/>
          <w:marBottom w:val="0"/>
          <w:divBdr>
            <w:top w:val="none" w:sz="0" w:space="0" w:color="auto"/>
            <w:left w:val="none" w:sz="0" w:space="0" w:color="auto"/>
            <w:bottom w:val="none" w:sz="0" w:space="0" w:color="auto"/>
            <w:right w:val="none" w:sz="0" w:space="0" w:color="auto"/>
          </w:divBdr>
        </w:div>
        <w:div w:id="1414203564">
          <w:marLeft w:val="0"/>
          <w:marRight w:val="0"/>
          <w:marTop w:val="0"/>
          <w:marBottom w:val="0"/>
          <w:divBdr>
            <w:top w:val="none" w:sz="0" w:space="0" w:color="auto"/>
            <w:left w:val="none" w:sz="0" w:space="0" w:color="auto"/>
            <w:bottom w:val="none" w:sz="0" w:space="0" w:color="auto"/>
            <w:right w:val="none" w:sz="0" w:space="0" w:color="auto"/>
          </w:divBdr>
        </w:div>
        <w:div w:id="1469782562">
          <w:marLeft w:val="0"/>
          <w:marRight w:val="0"/>
          <w:marTop w:val="0"/>
          <w:marBottom w:val="0"/>
          <w:divBdr>
            <w:top w:val="none" w:sz="0" w:space="0" w:color="auto"/>
            <w:left w:val="none" w:sz="0" w:space="0" w:color="auto"/>
            <w:bottom w:val="none" w:sz="0" w:space="0" w:color="auto"/>
            <w:right w:val="none" w:sz="0" w:space="0" w:color="auto"/>
          </w:divBdr>
        </w:div>
        <w:div w:id="1504735471">
          <w:marLeft w:val="0"/>
          <w:marRight w:val="0"/>
          <w:marTop w:val="0"/>
          <w:marBottom w:val="0"/>
          <w:divBdr>
            <w:top w:val="none" w:sz="0" w:space="0" w:color="auto"/>
            <w:left w:val="none" w:sz="0" w:space="0" w:color="auto"/>
            <w:bottom w:val="none" w:sz="0" w:space="0" w:color="auto"/>
            <w:right w:val="none" w:sz="0" w:space="0" w:color="auto"/>
          </w:divBdr>
        </w:div>
        <w:div w:id="1589919990">
          <w:marLeft w:val="0"/>
          <w:marRight w:val="0"/>
          <w:marTop w:val="0"/>
          <w:marBottom w:val="0"/>
          <w:divBdr>
            <w:top w:val="none" w:sz="0" w:space="0" w:color="auto"/>
            <w:left w:val="none" w:sz="0" w:space="0" w:color="auto"/>
            <w:bottom w:val="none" w:sz="0" w:space="0" w:color="auto"/>
            <w:right w:val="none" w:sz="0" w:space="0" w:color="auto"/>
          </w:divBdr>
        </w:div>
        <w:div w:id="1601525550">
          <w:marLeft w:val="0"/>
          <w:marRight w:val="0"/>
          <w:marTop w:val="0"/>
          <w:marBottom w:val="0"/>
          <w:divBdr>
            <w:top w:val="none" w:sz="0" w:space="0" w:color="auto"/>
            <w:left w:val="none" w:sz="0" w:space="0" w:color="auto"/>
            <w:bottom w:val="none" w:sz="0" w:space="0" w:color="auto"/>
            <w:right w:val="none" w:sz="0" w:space="0" w:color="auto"/>
          </w:divBdr>
        </w:div>
        <w:div w:id="1622883581">
          <w:marLeft w:val="0"/>
          <w:marRight w:val="0"/>
          <w:marTop w:val="0"/>
          <w:marBottom w:val="0"/>
          <w:divBdr>
            <w:top w:val="none" w:sz="0" w:space="0" w:color="auto"/>
            <w:left w:val="none" w:sz="0" w:space="0" w:color="auto"/>
            <w:bottom w:val="none" w:sz="0" w:space="0" w:color="auto"/>
            <w:right w:val="none" w:sz="0" w:space="0" w:color="auto"/>
          </w:divBdr>
        </w:div>
        <w:div w:id="1644308060">
          <w:marLeft w:val="0"/>
          <w:marRight w:val="0"/>
          <w:marTop w:val="0"/>
          <w:marBottom w:val="0"/>
          <w:divBdr>
            <w:top w:val="none" w:sz="0" w:space="0" w:color="auto"/>
            <w:left w:val="none" w:sz="0" w:space="0" w:color="auto"/>
            <w:bottom w:val="none" w:sz="0" w:space="0" w:color="auto"/>
            <w:right w:val="none" w:sz="0" w:space="0" w:color="auto"/>
          </w:divBdr>
        </w:div>
        <w:div w:id="1687099437">
          <w:marLeft w:val="0"/>
          <w:marRight w:val="0"/>
          <w:marTop w:val="0"/>
          <w:marBottom w:val="0"/>
          <w:divBdr>
            <w:top w:val="none" w:sz="0" w:space="0" w:color="auto"/>
            <w:left w:val="none" w:sz="0" w:space="0" w:color="auto"/>
            <w:bottom w:val="none" w:sz="0" w:space="0" w:color="auto"/>
            <w:right w:val="none" w:sz="0" w:space="0" w:color="auto"/>
          </w:divBdr>
        </w:div>
        <w:div w:id="1697149067">
          <w:marLeft w:val="0"/>
          <w:marRight w:val="0"/>
          <w:marTop w:val="0"/>
          <w:marBottom w:val="0"/>
          <w:divBdr>
            <w:top w:val="none" w:sz="0" w:space="0" w:color="auto"/>
            <w:left w:val="none" w:sz="0" w:space="0" w:color="auto"/>
            <w:bottom w:val="none" w:sz="0" w:space="0" w:color="auto"/>
            <w:right w:val="none" w:sz="0" w:space="0" w:color="auto"/>
          </w:divBdr>
        </w:div>
        <w:div w:id="1699239722">
          <w:marLeft w:val="0"/>
          <w:marRight w:val="0"/>
          <w:marTop w:val="0"/>
          <w:marBottom w:val="0"/>
          <w:divBdr>
            <w:top w:val="none" w:sz="0" w:space="0" w:color="auto"/>
            <w:left w:val="none" w:sz="0" w:space="0" w:color="auto"/>
            <w:bottom w:val="none" w:sz="0" w:space="0" w:color="auto"/>
            <w:right w:val="none" w:sz="0" w:space="0" w:color="auto"/>
          </w:divBdr>
        </w:div>
        <w:div w:id="1700544850">
          <w:marLeft w:val="0"/>
          <w:marRight w:val="0"/>
          <w:marTop w:val="0"/>
          <w:marBottom w:val="0"/>
          <w:divBdr>
            <w:top w:val="none" w:sz="0" w:space="0" w:color="auto"/>
            <w:left w:val="none" w:sz="0" w:space="0" w:color="auto"/>
            <w:bottom w:val="none" w:sz="0" w:space="0" w:color="auto"/>
            <w:right w:val="none" w:sz="0" w:space="0" w:color="auto"/>
          </w:divBdr>
        </w:div>
        <w:div w:id="1708795181">
          <w:marLeft w:val="0"/>
          <w:marRight w:val="0"/>
          <w:marTop w:val="0"/>
          <w:marBottom w:val="0"/>
          <w:divBdr>
            <w:top w:val="none" w:sz="0" w:space="0" w:color="auto"/>
            <w:left w:val="none" w:sz="0" w:space="0" w:color="auto"/>
            <w:bottom w:val="none" w:sz="0" w:space="0" w:color="auto"/>
            <w:right w:val="none" w:sz="0" w:space="0" w:color="auto"/>
          </w:divBdr>
        </w:div>
        <w:div w:id="1727294250">
          <w:marLeft w:val="0"/>
          <w:marRight w:val="0"/>
          <w:marTop w:val="0"/>
          <w:marBottom w:val="0"/>
          <w:divBdr>
            <w:top w:val="none" w:sz="0" w:space="0" w:color="auto"/>
            <w:left w:val="none" w:sz="0" w:space="0" w:color="auto"/>
            <w:bottom w:val="none" w:sz="0" w:space="0" w:color="auto"/>
            <w:right w:val="none" w:sz="0" w:space="0" w:color="auto"/>
          </w:divBdr>
        </w:div>
        <w:div w:id="1728919722">
          <w:marLeft w:val="0"/>
          <w:marRight w:val="0"/>
          <w:marTop w:val="0"/>
          <w:marBottom w:val="0"/>
          <w:divBdr>
            <w:top w:val="none" w:sz="0" w:space="0" w:color="auto"/>
            <w:left w:val="none" w:sz="0" w:space="0" w:color="auto"/>
            <w:bottom w:val="none" w:sz="0" w:space="0" w:color="auto"/>
            <w:right w:val="none" w:sz="0" w:space="0" w:color="auto"/>
          </w:divBdr>
        </w:div>
        <w:div w:id="1734231121">
          <w:marLeft w:val="0"/>
          <w:marRight w:val="0"/>
          <w:marTop w:val="0"/>
          <w:marBottom w:val="0"/>
          <w:divBdr>
            <w:top w:val="none" w:sz="0" w:space="0" w:color="auto"/>
            <w:left w:val="none" w:sz="0" w:space="0" w:color="auto"/>
            <w:bottom w:val="none" w:sz="0" w:space="0" w:color="auto"/>
            <w:right w:val="none" w:sz="0" w:space="0" w:color="auto"/>
          </w:divBdr>
        </w:div>
        <w:div w:id="1757286413">
          <w:marLeft w:val="0"/>
          <w:marRight w:val="0"/>
          <w:marTop w:val="0"/>
          <w:marBottom w:val="0"/>
          <w:divBdr>
            <w:top w:val="none" w:sz="0" w:space="0" w:color="auto"/>
            <w:left w:val="none" w:sz="0" w:space="0" w:color="auto"/>
            <w:bottom w:val="none" w:sz="0" w:space="0" w:color="auto"/>
            <w:right w:val="none" w:sz="0" w:space="0" w:color="auto"/>
          </w:divBdr>
        </w:div>
        <w:div w:id="1759204562">
          <w:marLeft w:val="0"/>
          <w:marRight w:val="0"/>
          <w:marTop w:val="0"/>
          <w:marBottom w:val="0"/>
          <w:divBdr>
            <w:top w:val="none" w:sz="0" w:space="0" w:color="auto"/>
            <w:left w:val="none" w:sz="0" w:space="0" w:color="auto"/>
            <w:bottom w:val="none" w:sz="0" w:space="0" w:color="auto"/>
            <w:right w:val="none" w:sz="0" w:space="0" w:color="auto"/>
          </w:divBdr>
        </w:div>
        <w:div w:id="1765762903">
          <w:marLeft w:val="0"/>
          <w:marRight w:val="0"/>
          <w:marTop w:val="0"/>
          <w:marBottom w:val="0"/>
          <w:divBdr>
            <w:top w:val="none" w:sz="0" w:space="0" w:color="auto"/>
            <w:left w:val="none" w:sz="0" w:space="0" w:color="auto"/>
            <w:bottom w:val="none" w:sz="0" w:space="0" w:color="auto"/>
            <w:right w:val="none" w:sz="0" w:space="0" w:color="auto"/>
          </w:divBdr>
        </w:div>
        <w:div w:id="1773355319">
          <w:marLeft w:val="0"/>
          <w:marRight w:val="0"/>
          <w:marTop w:val="0"/>
          <w:marBottom w:val="0"/>
          <w:divBdr>
            <w:top w:val="none" w:sz="0" w:space="0" w:color="auto"/>
            <w:left w:val="none" w:sz="0" w:space="0" w:color="auto"/>
            <w:bottom w:val="none" w:sz="0" w:space="0" w:color="auto"/>
            <w:right w:val="none" w:sz="0" w:space="0" w:color="auto"/>
          </w:divBdr>
        </w:div>
        <w:div w:id="1780492351">
          <w:marLeft w:val="0"/>
          <w:marRight w:val="0"/>
          <w:marTop w:val="0"/>
          <w:marBottom w:val="0"/>
          <w:divBdr>
            <w:top w:val="none" w:sz="0" w:space="0" w:color="auto"/>
            <w:left w:val="none" w:sz="0" w:space="0" w:color="auto"/>
            <w:bottom w:val="none" w:sz="0" w:space="0" w:color="auto"/>
            <w:right w:val="none" w:sz="0" w:space="0" w:color="auto"/>
          </w:divBdr>
        </w:div>
        <w:div w:id="1795246088">
          <w:marLeft w:val="0"/>
          <w:marRight w:val="0"/>
          <w:marTop w:val="0"/>
          <w:marBottom w:val="0"/>
          <w:divBdr>
            <w:top w:val="none" w:sz="0" w:space="0" w:color="auto"/>
            <w:left w:val="none" w:sz="0" w:space="0" w:color="auto"/>
            <w:bottom w:val="none" w:sz="0" w:space="0" w:color="auto"/>
            <w:right w:val="none" w:sz="0" w:space="0" w:color="auto"/>
          </w:divBdr>
        </w:div>
        <w:div w:id="1839807494">
          <w:marLeft w:val="0"/>
          <w:marRight w:val="0"/>
          <w:marTop w:val="0"/>
          <w:marBottom w:val="0"/>
          <w:divBdr>
            <w:top w:val="none" w:sz="0" w:space="0" w:color="auto"/>
            <w:left w:val="none" w:sz="0" w:space="0" w:color="auto"/>
            <w:bottom w:val="none" w:sz="0" w:space="0" w:color="auto"/>
            <w:right w:val="none" w:sz="0" w:space="0" w:color="auto"/>
          </w:divBdr>
        </w:div>
        <w:div w:id="1874879189">
          <w:marLeft w:val="0"/>
          <w:marRight w:val="0"/>
          <w:marTop w:val="0"/>
          <w:marBottom w:val="0"/>
          <w:divBdr>
            <w:top w:val="none" w:sz="0" w:space="0" w:color="auto"/>
            <w:left w:val="none" w:sz="0" w:space="0" w:color="auto"/>
            <w:bottom w:val="none" w:sz="0" w:space="0" w:color="auto"/>
            <w:right w:val="none" w:sz="0" w:space="0" w:color="auto"/>
          </w:divBdr>
        </w:div>
        <w:div w:id="1896887550">
          <w:marLeft w:val="0"/>
          <w:marRight w:val="0"/>
          <w:marTop w:val="0"/>
          <w:marBottom w:val="0"/>
          <w:divBdr>
            <w:top w:val="none" w:sz="0" w:space="0" w:color="auto"/>
            <w:left w:val="none" w:sz="0" w:space="0" w:color="auto"/>
            <w:bottom w:val="none" w:sz="0" w:space="0" w:color="auto"/>
            <w:right w:val="none" w:sz="0" w:space="0" w:color="auto"/>
          </w:divBdr>
        </w:div>
        <w:div w:id="1983119497">
          <w:marLeft w:val="0"/>
          <w:marRight w:val="0"/>
          <w:marTop w:val="0"/>
          <w:marBottom w:val="0"/>
          <w:divBdr>
            <w:top w:val="none" w:sz="0" w:space="0" w:color="auto"/>
            <w:left w:val="none" w:sz="0" w:space="0" w:color="auto"/>
            <w:bottom w:val="none" w:sz="0" w:space="0" w:color="auto"/>
            <w:right w:val="none" w:sz="0" w:space="0" w:color="auto"/>
          </w:divBdr>
        </w:div>
        <w:div w:id="1987589488">
          <w:marLeft w:val="0"/>
          <w:marRight w:val="0"/>
          <w:marTop w:val="0"/>
          <w:marBottom w:val="0"/>
          <w:divBdr>
            <w:top w:val="none" w:sz="0" w:space="0" w:color="auto"/>
            <w:left w:val="none" w:sz="0" w:space="0" w:color="auto"/>
            <w:bottom w:val="none" w:sz="0" w:space="0" w:color="auto"/>
            <w:right w:val="none" w:sz="0" w:space="0" w:color="auto"/>
          </w:divBdr>
        </w:div>
        <w:div w:id="2023895806">
          <w:marLeft w:val="0"/>
          <w:marRight w:val="0"/>
          <w:marTop w:val="0"/>
          <w:marBottom w:val="0"/>
          <w:divBdr>
            <w:top w:val="none" w:sz="0" w:space="0" w:color="auto"/>
            <w:left w:val="none" w:sz="0" w:space="0" w:color="auto"/>
            <w:bottom w:val="none" w:sz="0" w:space="0" w:color="auto"/>
            <w:right w:val="none" w:sz="0" w:space="0" w:color="auto"/>
          </w:divBdr>
        </w:div>
        <w:div w:id="2041736267">
          <w:marLeft w:val="0"/>
          <w:marRight w:val="0"/>
          <w:marTop w:val="0"/>
          <w:marBottom w:val="0"/>
          <w:divBdr>
            <w:top w:val="none" w:sz="0" w:space="0" w:color="auto"/>
            <w:left w:val="none" w:sz="0" w:space="0" w:color="auto"/>
            <w:bottom w:val="none" w:sz="0" w:space="0" w:color="auto"/>
            <w:right w:val="none" w:sz="0" w:space="0" w:color="auto"/>
          </w:divBdr>
        </w:div>
        <w:div w:id="2045593247">
          <w:marLeft w:val="0"/>
          <w:marRight w:val="0"/>
          <w:marTop w:val="0"/>
          <w:marBottom w:val="0"/>
          <w:divBdr>
            <w:top w:val="none" w:sz="0" w:space="0" w:color="auto"/>
            <w:left w:val="none" w:sz="0" w:space="0" w:color="auto"/>
            <w:bottom w:val="none" w:sz="0" w:space="0" w:color="auto"/>
            <w:right w:val="none" w:sz="0" w:space="0" w:color="auto"/>
          </w:divBdr>
        </w:div>
        <w:div w:id="2058359853">
          <w:marLeft w:val="0"/>
          <w:marRight w:val="0"/>
          <w:marTop w:val="0"/>
          <w:marBottom w:val="0"/>
          <w:divBdr>
            <w:top w:val="none" w:sz="0" w:space="0" w:color="auto"/>
            <w:left w:val="none" w:sz="0" w:space="0" w:color="auto"/>
            <w:bottom w:val="none" w:sz="0" w:space="0" w:color="auto"/>
            <w:right w:val="none" w:sz="0" w:space="0" w:color="auto"/>
          </w:divBdr>
        </w:div>
        <w:div w:id="2068911040">
          <w:marLeft w:val="0"/>
          <w:marRight w:val="0"/>
          <w:marTop w:val="0"/>
          <w:marBottom w:val="0"/>
          <w:divBdr>
            <w:top w:val="none" w:sz="0" w:space="0" w:color="auto"/>
            <w:left w:val="none" w:sz="0" w:space="0" w:color="auto"/>
            <w:bottom w:val="none" w:sz="0" w:space="0" w:color="auto"/>
            <w:right w:val="none" w:sz="0" w:space="0" w:color="auto"/>
          </w:divBdr>
        </w:div>
        <w:div w:id="2078086678">
          <w:marLeft w:val="0"/>
          <w:marRight w:val="0"/>
          <w:marTop w:val="0"/>
          <w:marBottom w:val="0"/>
          <w:divBdr>
            <w:top w:val="none" w:sz="0" w:space="0" w:color="auto"/>
            <w:left w:val="none" w:sz="0" w:space="0" w:color="auto"/>
            <w:bottom w:val="none" w:sz="0" w:space="0" w:color="auto"/>
            <w:right w:val="none" w:sz="0" w:space="0" w:color="auto"/>
          </w:divBdr>
        </w:div>
        <w:div w:id="2101873661">
          <w:marLeft w:val="0"/>
          <w:marRight w:val="0"/>
          <w:marTop w:val="0"/>
          <w:marBottom w:val="0"/>
          <w:divBdr>
            <w:top w:val="none" w:sz="0" w:space="0" w:color="auto"/>
            <w:left w:val="none" w:sz="0" w:space="0" w:color="auto"/>
            <w:bottom w:val="none" w:sz="0" w:space="0" w:color="auto"/>
            <w:right w:val="none" w:sz="0" w:space="0" w:color="auto"/>
          </w:divBdr>
        </w:div>
        <w:div w:id="2104571430">
          <w:marLeft w:val="0"/>
          <w:marRight w:val="0"/>
          <w:marTop w:val="0"/>
          <w:marBottom w:val="0"/>
          <w:divBdr>
            <w:top w:val="none" w:sz="0" w:space="0" w:color="auto"/>
            <w:left w:val="none" w:sz="0" w:space="0" w:color="auto"/>
            <w:bottom w:val="none" w:sz="0" w:space="0" w:color="auto"/>
            <w:right w:val="none" w:sz="0" w:space="0" w:color="auto"/>
          </w:divBdr>
        </w:div>
        <w:div w:id="2113477531">
          <w:marLeft w:val="0"/>
          <w:marRight w:val="0"/>
          <w:marTop w:val="0"/>
          <w:marBottom w:val="0"/>
          <w:divBdr>
            <w:top w:val="none" w:sz="0" w:space="0" w:color="auto"/>
            <w:left w:val="none" w:sz="0" w:space="0" w:color="auto"/>
            <w:bottom w:val="none" w:sz="0" w:space="0" w:color="auto"/>
            <w:right w:val="none" w:sz="0" w:space="0" w:color="auto"/>
          </w:divBdr>
        </w:div>
        <w:div w:id="2129927453">
          <w:marLeft w:val="0"/>
          <w:marRight w:val="0"/>
          <w:marTop w:val="0"/>
          <w:marBottom w:val="0"/>
          <w:divBdr>
            <w:top w:val="none" w:sz="0" w:space="0" w:color="auto"/>
            <w:left w:val="none" w:sz="0" w:space="0" w:color="auto"/>
            <w:bottom w:val="none" w:sz="0" w:space="0" w:color="auto"/>
            <w:right w:val="none" w:sz="0" w:space="0" w:color="auto"/>
          </w:divBdr>
        </w:div>
        <w:div w:id="2144997561">
          <w:marLeft w:val="0"/>
          <w:marRight w:val="0"/>
          <w:marTop w:val="0"/>
          <w:marBottom w:val="0"/>
          <w:divBdr>
            <w:top w:val="none" w:sz="0" w:space="0" w:color="auto"/>
            <w:left w:val="none" w:sz="0" w:space="0" w:color="auto"/>
            <w:bottom w:val="none" w:sz="0" w:space="0" w:color="auto"/>
            <w:right w:val="none" w:sz="0" w:space="0" w:color="auto"/>
          </w:divBdr>
        </w:div>
      </w:divsChild>
    </w:div>
    <w:div w:id="685597452">
      <w:bodyDiv w:val="1"/>
      <w:marLeft w:val="0"/>
      <w:marRight w:val="0"/>
      <w:marTop w:val="0"/>
      <w:marBottom w:val="0"/>
      <w:divBdr>
        <w:top w:val="none" w:sz="0" w:space="0" w:color="auto"/>
        <w:left w:val="none" w:sz="0" w:space="0" w:color="auto"/>
        <w:bottom w:val="none" w:sz="0" w:space="0" w:color="auto"/>
        <w:right w:val="none" w:sz="0" w:space="0" w:color="auto"/>
      </w:divBdr>
    </w:div>
    <w:div w:id="697975476">
      <w:bodyDiv w:val="1"/>
      <w:marLeft w:val="0"/>
      <w:marRight w:val="0"/>
      <w:marTop w:val="0"/>
      <w:marBottom w:val="0"/>
      <w:divBdr>
        <w:top w:val="none" w:sz="0" w:space="0" w:color="auto"/>
        <w:left w:val="none" w:sz="0" w:space="0" w:color="auto"/>
        <w:bottom w:val="none" w:sz="0" w:space="0" w:color="auto"/>
        <w:right w:val="none" w:sz="0" w:space="0" w:color="auto"/>
      </w:divBdr>
    </w:div>
    <w:div w:id="699285920">
      <w:bodyDiv w:val="1"/>
      <w:marLeft w:val="0"/>
      <w:marRight w:val="0"/>
      <w:marTop w:val="0"/>
      <w:marBottom w:val="0"/>
      <w:divBdr>
        <w:top w:val="none" w:sz="0" w:space="0" w:color="auto"/>
        <w:left w:val="none" w:sz="0" w:space="0" w:color="auto"/>
        <w:bottom w:val="none" w:sz="0" w:space="0" w:color="auto"/>
        <w:right w:val="none" w:sz="0" w:space="0" w:color="auto"/>
      </w:divBdr>
    </w:div>
    <w:div w:id="700934170">
      <w:bodyDiv w:val="1"/>
      <w:marLeft w:val="0"/>
      <w:marRight w:val="0"/>
      <w:marTop w:val="0"/>
      <w:marBottom w:val="0"/>
      <w:divBdr>
        <w:top w:val="none" w:sz="0" w:space="0" w:color="auto"/>
        <w:left w:val="none" w:sz="0" w:space="0" w:color="auto"/>
        <w:bottom w:val="none" w:sz="0" w:space="0" w:color="auto"/>
        <w:right w:val="none" w:sz="0" w:space="0" w:color="auto"/>
      </w:divBdr>
    </w:div>
    <w:div w:id="717440782">
      <w:bodyDiv w:val="1"/>
      <w:marLeft w:val="0"/>
      <w:marRight w:val="0"/>
      <w:marTop w:val="0"/>
      <w:marBottom w:val="0"/>
      <w:divBdr>
        <w:top w:val="none" w:sz="0" w:space="0" w:color="auto"/>
        <w:left w:val="none" w:sz="0" w:space="0" w:color="auto"/>
        <w:bottom w:val="none" w:sz="0" w:space="0" w:color="auto"/>
        <w:right w:val="none" w:sz="0" w:space="0" w:color="auto"/>
      </w:divBdr>
    </w:div>
    <w:div w:id="719062610">
      <w:bodyDiv w:val="1"/>
      <w:marLeft w:val="0"/>
      <w:marRight w:val="0"/>
      <w:marTop w:val="0"/>
      <w:marBottom w:val="0"/>
      <w:divBdr>
        <w:top w:val="none" w:sz="0" w:space="0" w:color="auto"/>
        <w:left w:val="none" w:sz="0" w:space="0" w:color="auto"/>
        <w:bottom w:val="none" w:sz="0" w:space="0" w:color="auto"/>
        <w:right w:val="none" w:sz="0" w:space="0" w:color="auto"/>
      </w:divBdr>
      <w:divsChild>
        <w:div w:id="131993102">
          <w:marLeft w:val="0"/>
          <w:marRight w:val="0"/>
          <w:marTop w:val="0"/>
          <w:marBottom w:val="0"/>
          <w:divBdr>
            <w:top w:val="none" w:sz="0" w:space="0" w:color="auto"/>
            <w:left w:val="none" w:sz="0" w:space="0" w:color="auto"/>
            <w:bottom w:val="none" w:sz="0" w:space="0" w:color="auto"/>
            <w:right w:val="none" w:sz="0" w:space="0" w:color="auto"/>
          </w:divBdr>
        </w:div>
        <w:div w:id="454373934">
          <w:marLeft w:val="0"/>
          <w:marRight w:val="0"/>
          <w:marTop w:val="0"/>
          <w:marBottom w:val="0"/>
          <w:divBdr>
            <w:top w:val="none" w:sz="0" w:space="0" w:color="auto"/>
            <w:left w:val="none" w:sz="0" w:space="0" w:color="auto"/>
            <w:bottom w:val="none" w:sz="0" w:space="0" w:color="auto"/>
            <w:right w:val="none" w:sz="0" w:space="0" w:color="auto"/>
          </w:divBdr>
        </w:div>
        <w:div w:id="774136629">
          <w:marLeft w:val="0"/>
          <w:marRight w:val="0"/>
          <w:marTop w:val="0"/>
          <w:marBottom w:val="0"/>
          <w:divBdr>
            <w:top w:val="none" w:sz="0" w:space="0" w:color="auto"/>
            <w:left w:val="none" w:sz="0" w:space="0" w:color="auto"/>
            <w:bottom w:val="none" w:sz="0" w:space="0" w:color="auto"/>
            <w:right w:val="none" w:sz="0" w:space="0" w:color="auto"/>
          </w:divBdr>
        </w:div>
        <w:div w:id="1312441529">
          <w:marLeft w:val="0"/>
          <w:marRight w:val="0"/>
          <w:marTop w:val="0"/>
          <w:marBottom w:val="0"/>
          <w:divBdr>
            <w:top w:val="none" w:sz="0" w:space="0" w:color="auto"/>
            <w:left w:val="none" w:sz="0" w:space="0" w:color="auto"/>
            <w:bottom w:val="none" w:sz="0" w:space="0" w:color="auto"/>
            <w:right w:val="none" w:sz="0" w:space="0" w:color="auto"/>
          </w:divBdr>
        </w:div>
      </w:divsChild>
    </w:div>
    <w:div w:id="775365301">
      <w:bodyDiv w:val="1"/>
      <w:marLeft w:val="0"/>
      <w:marRight w:val="0"/>
      <w:marTop w:val="0"/>
      <w:marBottom w:val="0"/>
      <w:divBdr>
        <w:top w:val="none" w:sz="0" w:space="0" w:color="auto"/>
        <w:left w:val="none" w:sz="0" w:space="0" w:color="auto"/>
        <w:bottom w:val="none" w:sz="0" w:space="0" w:color="auto"/>
        <w:right w:val="none" w:sz="0" w:space="0" w:color="auto"/>
      </w:divBdr>
      <w:divsChild>
        <w:div w:id="265499437">
          <w:marLeft w:val="0"/>
          <w:marRight w:val="0"/>
          <w:marTop w:val="0"/>
          <w:marBottom w:val="0"/>
          <w:divBdr>
            <w:top w:val="none" w:sz="0" w:space="0" w:color="auto"/>
            <w:left w:val="none" w:sz="0" w:space="0" w:color="auto"/>
            <w:bottom w:val="none" w:sz="0" w:space="0" w:color="auto"/>
            <w:right w:val="none" w:sz="0" w:space="0" w:color="auto"/>
          </w:divBdr>
        </w:div>
        <w:div w:id="294608183">
          <w:marLeft w:val="0"/>
          <w:marRight w:val="0"/>
          <w:marTop w:val="0"/>
          <w:marBottom w:val="0"/>
          <w:divBdr>
            <w:top w:val="none" w:sz="0" w:space="0" w:color="auto"/>
            <w:left w:val="none" w:sz="0" w:space="0" w:color="auto"/>
            <w:bottom w:val="none" w:sz="0" w:space="0" w:color="auto"/>
            <w:right w:val="none" w:sz="0" w:space="0" w:color="auto"/>
          </w:divBdr>
        </w:div>
        <w:div w:id="673918803">
          <w:marLeft w:val="0"/>
          <w:marRight w:val="0"/>
          <w:marTop w:val="0"/>
          <w:marBottom w:val="0"/>
          <w:divBdr>
            <w:top w:val="none" w:sz="0" w:space="0" w:color="auto"/>
            <w:left w:val="none" w:sz="0" w:space="0" w:color="auto"/>
            <w:bottom w:val="none" w:sz="0" w:space="0" w:color="auto"/>
            <w:right w:val="none" w:sz="0" w:space="0" w:color="auto"/>
          </w:divBdr>
        </w:div>
        <w:div w:id="1743991085">
          <w:marLeft w:val="0"/>
          <w:marRight w:val="0"/>
          <w:marTop w:val="0"/>
          <w:marBottom w:val="0"/>
          <w:divBdr>
            <w:top w:val="none" w:sz="0" w:space="0" w:color="auto"/>
            <w:left w:val="none" w:sz="0" w:space="0" w:color="auto"/>
            <w:bottom w:val="none" w:sz="0" w:space="0" w:color="auto"/>
            <w:right w:val="none" w:sz="0" w:space="0" w:color="auto"/>
          </w:divBdr>
        </w:div>
        <w:div w:id="1752657410">
          <w:marLeft w:val="0"/>
          <w:marRight w:val="0"/>
          <w:marTop w:val="0"/>
          <w:marBottom w:val="0"/>
          <w:divBdr>
            <w:top w:val="none" w:sz="0" w:space="0" w:color="auto"/>
            <w:left w:val="none" w:sz="0" w:space="0" w:color="auto"/>
            <w:bottom w:val="none" w:sz="0" w:space="0" w:color="auto"/>
            <w:right w:val="none" w:sz="0" w:space="0" w:color="auto"/>
          </w:divBdr>
        </w:div>
      </w:divsChild>
    </w:div>
    <w:div w:id="775372360">
      <w:bodyDiv w:val="1"/>
      <w:marLeft w:val="0"/>
      <w:marRight w:val="0"/>
      <w:marTop w:val="0"/>
      <w:marBottom w:val="0"/>
      <w:divBdr>
        <w:top w:val="none" w:sz="0" w:space="0" w:color="auto"/>
        <w:left w:val="none" w:sz="0" w:space="0" w:color="auto"/>
        <w:bottom w:val="none" w:sz="0" w:space="0" w:color="auto"/>
        <w:right w:val="none" w:sz="0" w:space="0" w:color="auto"/>
      </w:divBdr>
    </w:div>
    <w:div w:id="782264639">
      <w:bodyDiv w:val="1"/>
      <w:marLeft w:val="0"/>
      <w:marRight w:val="0"/>
      <w:marTop w:val="0"/>
      <w:marBottom w:val="0"/>
      <w:divBdr>
        <w:top w:val="none" w:sz="0" w:space="0" w:color="auto"/>
        <w:left w:val="none" w:sz="0" w:space="0" w:color="auto"/>
        <w:bottom w:val="none" w:sz="0" w:space="0" w:color="auto"/>
        <w:right w:val="none" w:sz="0" w:space="0" w:color="auto"/>
      </w:divBdr>
    </w:div>
    <w:div w:id="784736108">
      <w:bodyDiv w:val="1"/>
      <w:marLeft w:val="0"/>
      <w:marRight w:val="0"/>
      <w:marTop w:val="0"/>
      <w:marBottom w:val="0"/>
      <w:divBdr>
        <w:top w:val="none" w:sz="0" w:space="0" w:color="auto"/>
        <w:left w:val="none" w:sz="0" w:space="0" w:color="auto"/>
        <w:bottom w:val="none" w:sz="0" w:space="0" w:color="auto"/>
        <w:right w:val="none" w:sz="0" w:space="0" w:color="auto"/>
      </w:divBdr>
    </w:div>
    <w:div w:id="788280038">
      <w:bodyDiv w:val="1"/>
      <w:marLeft w:val="0"/>
      <w:marRight w:val="0"/>
      <w:marTop w:val="0"/>
      <w:marBottom w:val="0"/>
      <w:divBdr>
        <w:top w:val="none" w:sz="0" w:space="0" w:color="auto"/>
        <w:left w:val="none" w:sz="0" w:space="0" w:color="auto"/>
        <w:bottom w:val="none" w:sz="0" w:space="0" w:color="auto"/>
        <w:right w:val="none" w:sz="0" w:space="0" w:color="auto"/>
      </w:divBdr>
      <w:divsChild>
        <w:div w:id="736055837">
          <w:marLeft w:val="0"/>
          <w:marRight w:val="0"/>
          <w:marTop w:val="0"/>
          <w:marBottom w:val="0"/>
          <w:divBdr>
            <w:top w:val="none" w:sz="0" w:space="0" w:color="auto"/>
            <w:left w:val="none" w:sz="0" w:space="0" w:color="auto"/>
            <w:bottom w:val="none" w:sz="0" w:space="0" w:color="auto"/>
            <w:right w:val="none" w:sz="0" w:space="0" w:color="auto"/>
          </w:divBdr>
        </w:div>
        <w:div w:id="861169013">
          <w:marLeft w:val="0"/>
          <w:marRight w:val="0"/>
          <w:marTop w:val="0"/>
          <w:marBottom w:val="0"/>
          <w:divBdr>
            <w:top w:val="none" w:sz="0" w:space="0" w:color="auto"/>
            <w:left w:val="none" w:sz="0" w:space="0" w:color="auto"/>
            <w:bottom w:val="none" w:sz="0" w:space="0" w:color="auto"/>
            <w:right w:val="none" w:sz="0" w:space="0" w:color="auto"/>
          </w:divBdr>
        </w:div>
        <w:div w:id="1857378561">
          <w:marLeft w:val="0"/>
          <w:marRight w:val="0"/>
          <w:marTop w:val="0"/>
          <w:marBottom w:val="0"/>
          <w:divBdr>
            <w:top w:val="none" w:sz="0" w:space="0" w:color="auto"/>
            <w:left w:val="none" w:sz="0" w:space="0" w:color="auto"/>
            <w:bottom w:val="none" w:sz="0" w:space="0" w:color="auto"/>
            <w:right w:val="none" w:sz="0" w:space="0" w:color="auto"/>
          </w:divBdr>
        </w:div>
      </w:divsChild>
    </w:div>
    <w:div w:id="797139613">
      <w:bodyDiv w:val="1"/>
      <w:marLeft w:val="0"/>
      <w:marRight w:val="0"/>
      <w:marTop w:val="0"/>
      <w:marBottom w:val="0"/>
      <w:divBdr>
        <w:top w:val="none" w:sz="0" w:space="0" w:color="auto"/>
        <w:left w:val="none" w:sz="0" w:space="0" w:color="auto"/>
        <w:bottom w:val="none" w:sz="0" w:space="0" w:color="auto"/>
        <w:right w:val="none" w:sz="0" w:space="0" w:color="auto"/>
      </w:divBdr>
    </w:div>
    <w:div w:id="824316856">
      <w:bodyDiv w:val="1"/>
      <w:marLeft w:val="0"/>
      <w:marRight w:val="0"/>
      <w:marTop w:val="0"/>
      <w:marBottom w:val="0"/>
      <w:divBdr>
        <w:top w:val="none" w:sz="0" w:space="0" w:color="auto"/>
        <w:left w:val="none" w:sz="0" w:space="0" w:color="auto"/>
        <w:bottom w:val="none" w:sz="0" w:space="0" w:color="auto"/>
        <w:right w:val="none" w:sz="0" w:space="0" w:color="auto"/>
      </w:divBdr>
    </w:div>
    <w:div w:id="860628778">
      <w:bodyDiv w:val="1"/>
      <w:marLeft w:val="0"/>
      <w:marRight w:val="0"/>
      <w:marTop w:val="0"/>
      <w:marBottom w:val="0"/>
      <w:divBdr>
        <w:top w:val="none" w:sz="0" w:space="0" w:color="auto"/>
        <w:left w:val="none" w:sz="0" w:space="0" w:color="auto"/>
        <w:bottom w:val="none" w:sz="0" w:space="0" w:color="auto"/>
        <w:right w:val="none" w:sz="0" w:space="0" w:color="auto"/>
      </w:divBdr>
    </w:div>
    <w:div w:id="872889920">
      <w:bodyDiv w:val="1"/>
      <w:marLeft w:val="0"/>
      <w:marRight w:val="0"/>
      <w:marTop w:val="0"/>
      <w:marBottom w:val="0"/>
      <w:divBdr>
        <w:top w:val="none" w:sz="0" w:space="0" w:color="auto"/>
        <w:left w:val="none" w:sz="0" w:space="0" w:color="auto"/>
        <w:bottom w:val="none" w:sz="0" w:space="0" w:color="auto"/>
        <w:right w:val="none" w:sz="0" w:space="0" w:color="auto"/>
      </w:divBdr>
    </w:div>
    <w:div w:id="878934473">
      <w:bodyDiv w:val="1"/>
      <w:marLeft w:val="0"/>
      <w:marRight w:val="0"/>
      <w:marTop w:val="0"/>
      <w:marBottom w:val="0"/>
      <w:divBdr>
        <w:top w:val="none" w:sz="0" w:space="0" w:color="auto"/>
        <w:left w:val="none" w:sz="0" w:space="0" w:color="auto"/>
        <w:bottom w:val="none" w:sz="0" w:space="0" w:color="auto"/>
        <w:right w:val="none" w:sz="0" w:space="0" w:color="auto"/>
      </w:divBdr>
    </w:div>
    <w:div w:id="881210077">
      <w:bodyDiv w:val="1"/>
      <w:marLeft w:val="0"/>
      <w:marRight w:val="0"/>
      <w:marTop w:val="0"/>
      <w:marBottom w:val="0"/>
      <w:divBdr>
        <w:top w:val="none" w:sz="0" w:space="0" w:color="auto"/>
        <w:left w:val="none" w:sz="0" w:space="0" w:color="auto"/>
        <w:bottom w:val="none" w:sz="0" w:space="0" w:color="auto"/>
        <w:right w:val="none" w:sz="0" w:space="0" w:color="auto"/>
      </w:divBdr>
    </w:div>
    <w:div w:id="882329369">
      <w:bodyDiv w:val="1"/>
      <w:marLeft w:val="0"/>
      <w:marRight w:val="0"/>
      <w:marTop w:val="0"/>
      <w:marBottom w:val="0"/>
      <w:divBdr>
        <w:top w:val="none" w:sz="0" w:space="0" w:color="auto"/>
        <w:left w:val="none" w:sz="0" w:space="0" w:color="auto"/>
        <w:bottom w:val="none" w:sz="0" w:space="0" w:color="auto"/>
        <w:right w:val="none" w:sz="0" w:space="0" w:color="auto"/>
      </w:divBdr>
    </w:div>
    <w:div w:id="888877628">
      <w:bodyDiv w:val="1"/>
      <w:marLeft w:val="0"/>
      <w:marRight w:val="0"/>
      <w:marTop w:val="0"/>
      <w:marBottom w:val="0"/>
      <w:divBdr>
        <w:top w:val="none" w:sz="0" w:space="0" w:color="auto"/>
        <w:left w:val="none" w:sz="0" w:space="0" w:color="auto"/>
        <w:bottom w:val="none" w:sz="0" w:space="0" w:color="auto"/>
        <w:right w:val="none" w:sz="0" w:space="0" w:color="auto"/>
      </w:divBdr>
    </w:div>
    <w:div w:id="914050131">
      <w:bodyDiv w:val="1"/>
      <w:marLeft w:val="0"/>
      <w:marRight w:val="0"/>
      <w:marTop w:val="0"/>
      <w:marBottom w:val="0"/>
      <w:divBdr>
        <w:top w:val="none" w:sz="0" w:space="0" w:color="auto"/>
        <w:left w:val="none" w:sz="0" w:space="0" w:color="auto"/>
        <w:bottom w:val="none" w:sz="0" w:space="0" w:color="auto"/>
        <w:right w:val="none" w:sz="0" w:space="0" w:color="auto"/>
      </w:divBdr>
    </w:div>
    <w:div w:id="919144031">
      <w:bodyDiv w:val="1"/>
      <w:marLeft w:val="0"/>
      <w:marRight w:val="0"/>
      <w:marTop w:val="0"/>
      <w:marBottom w:val="0"/>
      <w:divBdr>
        <w:top w:val="none" w:sz="0" w:space="0" w:color="auto"/>
        <w:left w:val="none" w:sz="0" w:space="0" w:color="auto"/>
        <w:bottom w:val="none" w:sz="0" w:space="0" w:color="auto"/>
        <w:right w:val="none" w:sz="0" w:space="0" w:color="auto"/>
      </w:divBdr>
    </w:div>
    <w:div w:id="924651280">
      <w:bodyDiv w:val="1"/>
      <w:marLeft w:val="0"/>
      <w:marRight w:val="0"/>
      <w:marTop w:val="0"/>
      <w:marBottom w:val="0"/>
      <w:divBdr>
        <w:top w:val="none" w:sz="0" w:space="0" w:color="auto"/>
        <w:left w:val="none" w:sz="0" w:space="0" w:color="auto"/>
        <w:bottom w:val="none" w:sz="0" w:space="0" w:color="auto"/>
        <w:right w:val="none" w:sz="0" w:space="0" w:color="auto"/>
      </w:divBdr>
    </w:div>
    <w:div w:id="973145230">
      <w:bodyDiv w:val="1"/>
      <w:marLeft w:val="0"/>
      <w:marRight w:val="0"/>
      <w:marTop w:val="0"/>
      <w:marBottom w:val="0"/>
      <w:divBdr>
        <w:top w:val="none" w:sz="0" w:space="0" w:color="auto"/>
        <w:left w:val="none" w:sz="0" w:space="0" w:color="auto"/>
        <w:bottom w:val="none" w:sz="0" w:space="0" w:color="auto"/>
        <w:right w:val="none" w:sz="0" w:space="0" w:color="auto"/>
      </w:divBdr>
    </w:div>
    <w:div w:id="1003361166">
      <w:bodyDiv w:val="1"/>
      <w:marLeft w:val="0"/>
      <w:marRight w:val="0"/>
      <w:marTop w:val="0"/>
      <w:marBottom w:val="0"/>
      <w:divBdr>
        <w:top w:val="none" w:sz="0" w:space="0" w:color="auto"/>
        <w:left w:val="none" w:sz="0" w:space="0" w:color="auto"/>
        <w:bottom w:val="none" w:sz="0" w:space="0" w:color="auto"/>
        <w:right w:val="none" w:sz="0" w:space="0" w:color="auto"/>
      </w:divBdr>
    </w:div>
    <w:div w:id="1005519441">
      <w:bodyDiv w:val="1"/>
      <w:marLeft w:val="0"/>
      <w:marRight w:val="0"/>
      <w:marTop w:val="0"/>
      <w:marBottom w:val="0"/>
      <w:divBdr>
        <w:top w:val="none" w:sz="0" w:space="0" w:color="auto"/>
        <w:left w:val="none" w:sz="0" w:space="0" w:color="auto"/>
        <w:bottom w:val="none" w:sz="0" w:space="0" w:color="auto"/>
        <w:right w:val="none" w:sz="0" w:space="0" w:color="auto"/>
      </w:divBdr>
    </w:div>
    <w:div w:id="1016074158">
      <w:bodyDiv w:val="1"/>
      <w:marLeft w:val="0"/>
      <w:marRight w:val="0"/>
      <w:marTop w:val="0"/>
      <w:marBottom w:val="0"/>
      <w:divBdr>
        <w:top w:val="none" w:sz="0" w:space="0" w:color="auto"/>
        <w:left w:val="none" w:sz="0" w:space="0" w:color="auto"/>
        <w:bottom w:val="none" w:sz="0" w:space="0" w:color="auto"/>
        <w:right w:val="none" w:sz="0" w:space="0" w:color="auto"/>
      </w:divBdr>
    </w:div>
    <w:div w:id="1019703083">
      <w:bodyDiv w:val="1"/>
      <w:marLeft w:val="0"/>
      <w:marRight w:val="0"/>
      <w:marTop w:val="0"/>
      <w:marBottom w:val="0"/>
      <w:divBdr>
        <w:top w:val="none" w:sz="0" w:space="0" w:color="auto"/>
        <w:left w:val="none" w:sz="0" w:space="0" w:color="auto"/>
        <w:bottom w:val="none" w:sz="0" w:space="0" w:color="auto"/>
        <w:right w:val="none" w:sz="0" w:space="0" w:color="auto"/>
      </w:divBdr>
      <w:divsChild>
        <w:div w:id="259417233">
          <w:marLeft w:val="0"/>
          <w:marRight w:val="0"/>
          <w:marTop w:val="0"/>
          <w:marBottom w:val="0"/>
          <w:divBdr>
            <w:top w:val="none" w:sz="0" w:space="0" w:color="auto"/>
            <w:left w:val="none" w:sz="0" w:space="0" w:color="auto"/>
            <w:bottom w:val="none" w:sz="0" w:space="0" w:color="auto"/>
            <w:right w:val="none" w:sz="0" w:space="0" w:color="auto"/>
          </w:divBdr>
        </w:div>
        <w:div w:id="640619992">
          <w:marLeft w:val="0"/>
          <w:marRight w:val="0"/>
          <w:marTop w:val="0"/>
          <w:marBottom w:val="0"/>
          <w:divBdr>
            <w:top w:val="none" w:sz="0" w:space="0" w:color="auto"/>
            <w:left w:val="none" w:sz="0" w:space="0" w:color="auto"/>
            <w:bottom w:val="none" w:sz="0" w:space="0" w:color="auto"/>
            <w:right w:val="none" w:sz="0" w:space="0" w:color="auto"/>
          </w:divBdr>
        </w:div>
        <w:div w:id="1194197567">
          <w:marLeft w:val="0"/>
          <w:marRight w:val="0"/>
          <w:marTop w:val="0"/>
          <w:marBottom w:val="0"/>
          <w:divBdr>
            <w:top w:val="none" w:sz="0" w:space="0" w:color="auto"/>
            <w:left w:val="none" w:sz="0" w:space="0" w:color="auto"/>
            <w:bottom w:val="none" w:sz="0" w:space="0" w:color="auto"/>
            <w:right w:val="none" w:sz="0" w:space="0" w:color="auto"/>
          </w:divBdr>
        </w:div>
      </w:divsChild>
    </w:div>
    <w:div w:id="1023943923">
      <w:bodyDiv w:val="1"/>
      <w:marLeft w:val="0"/>
      <w:marRight w:val="0"/>
      <w:marTop w:val="0"/>
      <w:marBottom w:val="0"/>
      <w:divBdr>
        <w:top w:val="none" w:sz="0" w:space="0" w:color="auto"/>
        <w:left w:val="none" w:sz="0" w:space="0" w:color="auto"/>
        <w:bottom w:val="none" w:sz="0" w:space="0" w:color="auto"/>
        <w:right w:val="none" w:sz="0" w:space="0" w:color="auto"/>
      </w:divBdr>
    </w:div>
    <w:div w:id="1033774990">
      <w:bodyDiv w:val="1"/>
      <w:marLeft w:val="0"/>
      <w:marRight w:val="0"/>
      <w:marTop w:val="0"/>
      <w:marBottom w:val="0"/>
      <w:divBdr>
        <w:top w:val="none" w:sz="0" w:space="0" w:color="auto"/>
        <w:left w:val="none" w:sz="0" w:space="0" w:color="auto"/>
        <w:bottom w:val="none" w:sz="0" w:space="0" w:color="auto"/>
        <w:right w:val="none" w:sz="0" w:space="0" w:color="auto"/>
      </w:divBdr>
      <w:divsChild>
        <w:div w:id="155414056">
          <w:marLeft w:val="0"/>
          <w:marRight w:val="0"/>
          <w:marTop w:val="0"/>
          <w:marBottom w:val="0"/>
          <w:divBdr>
            <w:top w:val="none" w:sz="0" w:space="0" w:color="auto"/>
            <w:left w:val="none" w:sz="0" w:space="0" w:color="auto"/>
            <w:bottom w:val="none" w:sz="0" w:space="0" w:color="auto"/>
            <w:right w:val="none" w:sz="0" w:space="0" w:color="auto"/>
          </w:divBdr>
        </w:div>
        <w:div w:id="220950256">
          <w:marLeft w:val="0"/>
          <w:marRight w:val="0"/>
          <w:marTop w:val="0"/>
          <w:marBottom w:val="0"/>
          <w:divBdr>
            <w:top w:val="none" w:sz="0" w:space="0" w:color="auto"/>
            <w:left w:val="none" w:sz="0" w:space="0" w:color="auto"/>
            <w:bottom w:val="none" w:sz="0" w:space="0" w:color="auto"/>
            <w:right w:val="none" w:sz="0" w:space="0" w:color="auto"/>
          </w:divBdr>
        </w:div>
        <w:div w:id="558250549">
          <w:marLeft w:val="0"/>
          <w:marRight w:val="0"/>
          <w:marTop w:val="0"/>
          <w:marBottom w:val="0"/>
          <w:divBdr>
            <w:top w:val="none" w:sz="0" w:space="0" w:color="auto"/>
            <w:left w:val="none" w:sz="0" w:space="0" w:color="auto"/>
            <w:bottom w:val="none" w:sz="0" w:space="0" w:color="auto"/>
            <w:right w:val="none" w:sz="0" w:space="0" w:color="auto"/>
          </w:divBdr>
        </w:div>
        <w:div w:id="667638081">
          <w:marLeft w:val="0"/>
          <w:marRight w:val="0"/>
          <w:marTop w:val="0"/>
          <w:marBottom w:val="0"/>
          <w:divBdr>
            <w:top w:val="none" w:sz="0" w:space="0" w:color="auto"/>
            <w:left w:val="none" w:sz="0" w:space="0" w:color="auto"/>
            <w:bottom w:val="none" w:sz="0" w:space="0" w:color="auto"/>
            <w:right w:val="none" w:sz="0" w:space="0" w:color="auto"/>
          </w:divBdr>
        </w:div>
        <w:div w:id="844904844">
          <w:marLeft w:val="0"/>
          <w:marRight w:val="0"/>
          <w:marTop w:val="0"/>
          <w:marBottom w:val="0"/>
          <w:divBdr>
            <w:top w:val="none" w:sz="0" w:space="0" w:color="auto"/>
            <w:left w:val="none" w:sz="0" w:space="0" w:color="auto"/>
            <w:bottom w:val="none" w:sz="0" w:space="0" w:color="auto"/>
            <w:right w:val="none" w:sz="0" w:space="0" w:color="auto"/>
          </w:divBdr>
        </w:div>
      </w:divsChild>
    </w:div>
    <w:div w:id="1039621169">
      <w:bodyDiv w:val="1"/>
      <w:marLeft w:val="0"/>
      <w:marRight w:val="0"/>
      <w:marTop w:val="0"/>
      <w:marBottom w:val="0"/>
      <w:divBdr>
        <w:top w:val="none" w:sz="0" w:space="0" w:color="auto"/>
        <w:left w:val="none" w:sz="0" w:space="0" w:color="auto"/>
        <w:bottom w:val="none" w:sz="0" w:space="0" w:color="auto"/>
        <w:right w:val="none" w:sz="0" w:space="0" w:color="auto"/>
      </w:divBdr>
      <w:divsChild>
        <w:div w:id="33971668">
          <w:marLeft w:val="547"/>
          <w:marRight w:val="0"/>
          <w:marTop w:val="115"/>
          <w:marBottom w:val="0"/>
          <w:divBdr>
            <w:top w:val="none" w:sz="0" w:space="0" w:color="auto"/>
            <w:left w:val="none" w:sz="0" w:space="0" w:color="auto"/>
            <w:bottom w:val="none" w:sz="0" w:space="0" w:color="auto"/>
            <w:right w:val="none" w:sz="0" w:space="0" w:color="auto"/>
          </w:divBdr>
        </w:div>
        <w:div w:id="773940001">
          <w:marLeft w:val="547"/>
          <w:marRight w:val="0"/>
          <w:marTop w:val="115"/>
          <w:marBottom w:val="0"/>
          <w:divBdr>
            <w:top w:val="none" w:sz="0" w:space="0" w:color="auto"/>
            <w:left w:val="none" w:sz="0" w:space="0" w:color="auto"/>
            <w:bottom w:val="none" w:sz="0" w:space="0" w:color="auto"/>
            <w:right w:val="none" w:sz="0" w:space="0" w:color="auto"/>
          </w:divBdr>
        </w:div>
        <w:div w:id="849028304">
          <w:marLeft w:val="547"/>
          <w:marRight w:val="0"/>
          <w:marTop w:val="115"/>
          <w:marBottom w:val="0"/>
          <w:divBdr>
            <w:top w:val="none" w:sz="0" w:space="0" w:color="auto"/>
            <w:left w:val="none" w:sz="0" w:space="0" w:color="auto"/>
            <w:bottom w:val="none" w:sz="0" w:space="0" w:color="auto"/>
            <w:right w:val="none" w:sz="0" w:space="0" w:color="auto"/>
          </w:divBdr>
        </w:div>
        <w:div w:id="1328707750">
          <w:marLeft w:val="547"/>
          <w:marRight w:val="0"/>
          <w:marTop w:val="115"/>
          <w:marBottom w:val="0"/>
          <w:divBdr>
            <w:top w:val="none" w:sz="0" w:space="0" w:color="auto"/>
            <w:left w:val="none" w:sz="0" w:space="0" w:color="auto"/>
            <w:bottom w:val="none" w:sz="0" w:space="0" w:color="auto"/>
            <w:right w:val="none" w:sz="0" w:space="0" w:color="auto"/>
          </w:divBdr>
        </w:div>
      </w:divsChild>
    </w:div>
    <w:div w:id="1055858807">
      <w:bodyDiv w:val="1"/>
      <w:marLeft w:val="0"/>
      <w:marRight w:val="0"/>
      <w:marTop w:val="0"/>
      <w:marBottom w:val="0"/>
      <w:divBdr>
        <w:top w:val="none" w:sz="0" w:space="0" w:color="auto"/>
        <w:left w:val="none" w:sz="0" w:space="0" w:color="auto"/>
        <w:bottom w:val="none" w:sz="0" w:space="0" w:color="auto"/>
        <w:right w:val="none" w:sz="0" w:space="0" w:color="auto"/>
      </w:divBdr>
    </w:div>
    <w:div w:id="1065882683">
      <w:bodyDiv w:val="1"/>
      <w:marLeft w:val="0"/>
      <w:marRight w:val="0"/>
      <w:marTop w:val="0"/>
      <w:marBottom w:val="0"/>
      <w:divBdr>
        <w:top w:val="none" w:sz="0" w:space="0" w:color="auto"/>
        <w:left w:val="none" w:sz="0" w:space="0" w:color="auto"/>
        <w:bottom w:val="none" w:sz="0" w:space="0" w:color="auto"/>
        <w:right w:val="none" w:sz="0" w:space="0" w:color="auto"/>
      </w:divBdr>
    </w:div>
    <w:div w:id="1068917714">
      <w:bodyDiv w:val="1"/>
      <w:marLeft w:val="0"/>
      <w:marRight w:val="0"/>
      <w:marTop w:val="0"/>
      <w:marBottom w:val="0"/>
      <w:divBdr>
        <w:top w:val="none" w:sz="0" w:space="0" w:color="auto"/>
        <w:left w:val="none" w:sz="0" w:space="0" w:color="auto"/>
        <w:bottom w:val="none" w:sz="0" w:space="0" w:color="auto"/>
        <w:right w:val="none" w:sz="0" w:space="0" w:color="auto"/>
      </w:divBdr>
    </w:div>
    <w:div w:id="1090153901">
      <w:bodyDiv w:val="1"/>
      <w:marLeft w:val="0"/>
      <w:marRight w:val="0"/>
      <w:marTop w:val="0"/>
      <w:marBottom w:val="0"/>
      <w:divBdr>
        <w:top w:val="none" w:sz="0" w:space="0" w:color="auto"/>
        <w:left w:val="none" w:sz="0" w:space="0" w:color="auto"/>
        <w:bottom w:val="none" w:sz="0" w:space="0" w:color="auto"/>
        <w:right w:val="none" w:sz="0" w:space="0" w:color="auto"/>
      </w:divBdr>
    </w:div>
    <w:div w:id="1135219175">
      <w:bodyDiv w:val="1"/>
      <w:marLeft w:val="0"/>
      <w:marRight w:val="0"/>
      <w:marTop w:val="0"/>
      <w:marBottom w:val="0"/>
      <w:divBdr>
        <w:top w:val="none" w:sz="0" w:space="0" w:color="auto"/>
        <w:left w:val="none" w:sz="0" w:space="0" w:color="auto"/>
        <w:bottom w:val="none" w:sz="0" w:space="0" w:color="auto"/>
        <w:right w:val="none" w:sz="0" w:space="0" w:color="auto"/>
      </w:divBdr>
    </w:div>
    <w:div w:id="1180048843">
      <w:bodyDiv w:val="1"/>
      <w:marLeft w:val="0"/>
      <w:marRight w:val="0"/>
      <w:marTop w:val="0"/>
      <w:marBottom w:val="0"/>
      <w:divBdr>
        <w:top w:val="none" w:sz="0" w:space="0" w:color="auto"/>
        <w:left w:val="none" w:sz="0" w:space="0" w:color="auto"/>
        <w:bottom w:val="none" w:sz="0" w:space="0" w:color="auto"/>
        <w:right w:val="none" w:sz="0" w:space="0" w:color="auto"/>
      </w:divBdr>
    </w:div>
    <w:div w:id="1196041715">
      <w:bodyDiv w:val="1"/>
      <w:marLeft w:val="0"/>
      <w:marRight w:val="0"/>
      <w:marTop w:val="0"/>
      <w:marBottom w:val="0"/>
      <w:divBdr>
        <w:top w:val="none" w:sz="0" w:space="0" w:color="auto"/>
        <w:left w:val="none" w:sz="0" w:space="0" w:color="auto"/>
        <w:bottom w:val="none" w:sz="0" w:space="0" w:color="auto"/>
        <w:right w:val="none" w:sz="0" w:space="0" w:color="auto"/>
      </w:divBdr>
      <w:divsChild>
        <w:div w:id="34812440">
          <w:marLeft w:val="0"/>
          <w:marRight w:val="0"/>
          <w:marTop w:val="0"/>
          <w:marBottom w:val="0"/>
          <w:divBdr>
            <w:top w:val="none" w:sz="0" w:space="0" w:color="auto"/>
            <w:left w:val="none" w:sz="0" w:space="0" w:color="auto"/>
            <w:bottom w:val="none" w:sz="0" w:space="0" w:color="auto"/>
            <w:right w:val="none" w:sz="0" w:space="0" w:color="auto"/>
          </w:divBdr>
        </w:div>
        <w:div w:id="631323063">
          <w:marLeft w:val="0"/>
          <w:marRight w:val="0"/>
          <w:marTop w:val="0"/>
          <w:marBottom w:val="0"/>
          <w:divBdr>
            <w:top w:val="none" w:sz="0" w:space="0" w:color="auto"/>
            <w:left w:val="none" w:sz="0" w:space="0" w:color="auto"/>
            <w:bottom w:val="none" w:sz="0" w:space="0" w:color="auto"/>
            <w:right w:val="none" w:sz="0" w:space="0" w:color="auto"/>
          </w:divBdr>
        </w:div>
        <w:div w:id="828641481">
          <w:marLeft w:val="0"/>
          <w:marRight w:val="0"/>
          <w:marTop w:val="0"/>
          <w:marBottom w:val="0"/>
          <w:divBdr>
            <w:top w:val="none" w:sz="0" w:space="0" w:color="auto"/>
            <w:left w:val="none" w:sz="0" w:space="0" w:color="auto"/>
            <w:bottom w:val="none" w:sz="0" w:space="0" w:color="auto"/>
            <w:right w:val="none" w:sz="0" w:space="0" w:color="auto"/>
          </w:divBdr>
        </w:div>
        <w:div w:id="863981581">
          <w:marLeft w:val="0"/>
          <w:marRight w:val="0"/>
          <w:marTop w:val="0"/>
          <w:marBottom w:val="0"/>
          <w:divBdr>
            <w:top w:val="none" w:sz="0" w:space="0" w:color="auto"/>
            <w:left w:val="none" w:sz="0" w:space="0" w:color="auto"/>
            <w:bottom w:val="none" w:sz="0" w:space="0" w:color="auto"/>
            <w:right w:val="none" w:sz="0" w:space="0" w:color="auto"/>
          </w:divBdr>
        </w:div>
        <w:div w:id="1568224981">
          <w:marLeft w:val="0"/>
          <w:marRight w:val="0"/>
          <w:marTop w:val="0"/>
          <w:marBottom w:val="0"/>
          <w:divBdr>
            <w:top w:val="none" w:sz="0" w:space="0" w:color="auto"/>
            <w:left w:val="none" w:sz="0" w:space="0" w:color="auto"/>
            <w:bottom w:val="none" w:sz="0" w:space="0" w:color="auto"/>
            <w:right w:val="none" w:sz="0" w:space="0" w:color="auto"/>
          </w:divBdr>
        </w:div>
      </w:divsChild>
    </w:div>
    <w:div w:id="1204563124">
      <w:bodyDiv w:val="1"/>
      <w:marLeft w:val="0"/>
      <w:marRight w:val="0"/>
      <w:marTop w:val="0"/>
      <w:marBottom w:val="0"/>
      <w:divBdr>
        <w:top w:val="none" w:sz="0" w:space="0" w:color="auto"/>
        <w:left w:val="none" w:sz="0" w:space="0" w:color="auto"/>
        <w:bottom w:val="none" w:sz="0" w:space="0" w:color="auto"/>
        <w:right w:val="none" w:sz="0" w:space="0" w:color="auto"/>
      </w:divBdr>
    </w:div>
    <w:div w:id="1212495604">
      <w:bodyDiv w:val="1"/>
      <w:marLeft w:val="0"/>
      <w:marRight w:val="0"/>
      <w:marTop w:val="0"/>
      <w:marBottom w:val="0"/>
      <w:divBdr>
        <w:top w:val="none" w:sz="0" w:space="0" w:color="auto"/>
        <w:left w:val="none" w:sz="0" w:space="0" w:color="auto"/>
        <w:bottom w:val="none" w:sz="0" w:space="0" w:color="auto"/>
        <w:right w:val="none" w:sz="0" w:space="0" w:color="auto"/>
      </w:divBdr>
      <w:divsChild>
        <w:div w:id="1647010901">
          <w:marLeft w:val="547"/>
          <w:marRight w:val="0"/>
          <w:marTop w:val="96"/>
          <w:marBottom w:val="0"/>
          <w:divBdr>
            <w:top w:val="none" w:sz="0" w:space="0" w:color="auto"/>
            <w:left w:val="none" w:sz="0" w:space="0" w:color="auto"/>
            <w:bottom w:val="none" w:sz="0" w:space="0" w:color="auto"/>
            <w:right w:val="none" w:sz="0" w:space="0" w:color="auto"/>
          </w:divBdr>
        </w:div>
      </w:divsChild>
    </w:div>
    <w:div w:id="1241673252">
      <w:bodyDiv w:val="1"/>
      <w:marLeft w:val="0"/>
      <w:marRight w:val="0"/>
      <w:marTop w:val="0"/>
      <w:marBottom w:val="0"/>
      <w:divBdr>
        <w:top w:val="none" w:sz="0" w:space="0" w:color="auto"/>
        <w:left w:val="none" w:sz="0" w:space="0" w:color="auto"/>
        <w:bottom w:val="none" w:sz="0" w:space="0" w:color="auto"/>
        <w:right w:val="none" w:sz="0" w:space="0" w:color="auto"/>
      </w:divBdr>
    </w:div>
    <w:div w:id="1250964424">
      <w:bodyDiv w:val="1"/>
      <w:marLeft w:val="0"/>
      <w:marRight w:val="0"/>
      <w:marTop w:val="0"/>
      <w:marBottom w:val="0"/>
      <w:divBdr>
        <w:top w:val="none" w:sz="0" w:space="0" w:color="auto"/>
        <w:left w:val="none" w:sz="0" w:space="0" w:color="auto"/>
        <w:bottom w:val="none" w:sz="0" w:space="0" w:color="auto"/>
        <w:right w:val="none" w:sz="0" w:space="0" w:color="auto"/>
      </w:divBdr>
      <w:divsChild>
        <w:div w:id="258103139">
          <w:marLeft w:val="0"/>
          <w:marRight w:val="0"/>
          <w:marTop w:val="0"/>
          <w:marBottom w:val="0"/>
          <w:divBdr>
            <w:top w:val="none" w:sz="0" w:space="0" w:color="auto"/>
            <w:left w:val="none" w:sz="0" w:space="0" w:color="auto"/>
            <w:bottom w:val="none" w:sz="0" w:space="0" w:color="auto"/>
            <w:right w:val="none" w:sz="0" w:space="0" w:color="auto"/>
          </w:divBdr>
        </w:div>
        <w:div w:id="391930075">
          <w:marLeft w:val="0"/>
          <w:marRight w:val="0"/>
          <w:marTop w:val="0"/>
          <w:marBottom w:val="0"/>
          <w:divBdr>
            <w:top w:val="none" w:sz="0" w:space="0" w:color="auto"/>
            <w:left w:val="none" w:sz="0" w:space="0" w:color="auto"/>
            <w:bottom w:val="none" w:sz="0" w:space="0" w:color="auto"/>
            <w:right w:val="none" w:sz="0" w:space="0" w:color="auto"/>
          </w:divBdr>
        </w:div>
        <w:div w:id="1508641948">
          <w:marLeft w:val="0"/>
          <w:marRight w:val="0"/>
          <w:marTop w:val="0"/>
          <w:marBottom w:val="0"/>
          <w:divBdr>
            <w:top w:val="none" w:sz="0" w:space="0" w:color="auto"/>
            <w:left w:val="none" w:sz="0" w:space="0" w:color="auto"/>
            <w:bottom w:val="none" w:sz="0" w:space="0" w:color="auto"/>
            <w:right w:val="none" w:sz="0" w:space="0" w:color="auto"/>
          </w:divBdr>
        </w:div>
        <w:div w:id="1652371368">
          <w:marLeft w:val="0"/>
          <w:marRight w:val="0"/>
          <w:marTop w:val="0"/>
          <w:marBottom w:val="0"/>
          <w:divBdr>
            <w:top w:val="none" w:sz="0" w:space="0" w:color="auto"/>
            <w:left w:val="none" w:sz="0" w:space="0" w:color="auto"/>
            <w:bottom w:val="none" w:sz="0" w:space="0" w:color="auto"/>
            <w:right w:val="none" w:sz="0" w:space="0" w:color="auto"/>
          </w:divBdr>
        </w:div>
      </w:divsChild>
    </w:div>
    <w:div w:id="1271162542">
      <w:bodyDiv w:val="1"/>
      <w:marLeft w:val="0"/>
      <w:marRight w:val="0"/>
      <w:marTop w:val="0"/>
      <w:marBottom w:val="0"/>
      <w:divBdr>
        <w:top w:val="none" w:sz="0" w:space="0" w:color="auto"/>
        <w:left w:val="none" w:sz="0" w:space="0" w:color="auto"/>
        <w:bottom w:val="none" w:sz="0" w:space="0" w:color="auto"/>
        <w:right w:val="none" w:sz="0" w:space="0" w:color="auto"/>
      </w:divBdr>
    </w:div>
    <w:div w:id="1278103848">
      <w:bodyDiv w:val="1"/>
      <w:marLeft w:val="0"/>
      <w:marRight w:val="0"/>
      <w:marTop w:val="0"/>
      <w:marBottom w:val="0"/>
      <w:divBdr>
        <w:top w:val="none" w:sz="0" w:space="0" w:color="auto"/>
        <w:left w:val="none" w:sz="0" w:space="0" w:color="auto"/>
        <w:bottom w:val="none" w:sz="0" w:space="0" w:color="auto"/>
        <w:right w:val="none" w:sz="0" w:space="0" w:color="auto"/>
      </w:divBdr>
    </w:div>
    <w:div w:id="1280799494">
      <w:bodyDiv w:val="1"/>
      <w:marLeft w:val="0"/>
      <w:marRight w:val="0"/>
      <w:marTop w:val="0"/>
      <w:marBottom w:val="0"/>
      <w:divBdr>
        <w:top w:val="none" w:sz="0" w:space="0" w:color="auto"/>
        <w:left w:val="none" w:sz="0" w:space="0" w:color="auto"/>
        <w:bottom w:val="none" w:sz="0" w:space="0" w:color="auto"/>
        <w:right w:val="none" w:sz="0" w:space="0" w:color="auto"/>
      </w:divBdr>
    </w:div>
    <w:div w:id="1333682575">
      <w:bodyDiv w:val="1"/>
      <w:marLeft w:val="0"/>
      <w:marRight w:val="0"/>
      <w:marTop w:val="0"/>
      <w:marBottom w:val="0"/>
      <w:divBdr>
        <w:top w:val="none" w:sz="0" w:space="0" w:color="auto"/>
        <w:left w:val="none" w:sz="0" w:space="0" w:color="auto"/>
        <w:bottom w:val="none" w:sz="0" w:space="0" w:color="auto"/>
        <w:right w:val="none" w:sz="0" w:space="0" w:color="auto"/>
      </w:divBdr>
    </w:div>
    <w:div w:id="1374842614">
      <w:bodyDiv w:val="1"/>
      <w:marLeft w:val="0"/>
      <w:marRight w:val="0"/>
      <w:marTop w:val="0"/>
      <w:marBottom w:val="0"/>
      <w:divBdr>
        <w:top w:val="none" w:sz="0" w:space="0" w:color="auto"/>
        <w:left w:val="none" w:sz="0" w:space="0" w:color="auto"/>
        <w:bottom w:val="none" w:sz="0" w:space="0" w:color="auto"/>
        <w:right w:val="none" w:sz="0" w:space="0" w:color="auto"/>
      </w:divBdr>
    </w:div>
    <w:div w:id="1404179095">
      <w:bodyDiv w:val="1"/>
      <w:marLeft w:val="0"/>
      <w:marRight w:val="0"/>
      <w:marTop w:val="0"/>
      <w:marBottom w:val="0"/>
      <w:divBdr>
        <w:top w:val="none" w:sz="0" w:space="0" w:color="auto"/>
        <w:left w:val="none" w:sz="0" w:space="0" w:color="auto"/>
        <w:bottom w:val="none" w:sz="0" w:space="0" w:color="auto"/>
        <w:right w:val="none" w:sz="0" w:space="0" w:color="auto"/>
      </w:divBdr>
      <w:divsChild>
        <w:div w:id="533201909">
          <w:marLeft w:val="0"/>
          <w:marRight w:val="0"/>
          <w:marTop w:val="0"/>
          <w:marBottom w:val="0"/>
          <w:divBdr>
            <w:top w:val="none" w:sz="0" w:space="0" w:color="auto"/>
            <w:left w:val="none" w:sz="0" w:space="0" w:color="auto"/>
            <w:bottom w:val="none" w:sz="0" w:space="0" w:color="auto"/>
            <w:right w:val="none" w:sz="0" w:space="0" w:color="auto"/>
          </w:divBdr>
        </w:div>
        <w:div w:id="727921542">
          <w:marLeft w:val="0"/>
          <w:marRight w:val="0"/>
          <w:marTop w:val="0"/>
          <w:marBottom w:val="0"/>
          <w:divBdr>
            <w:top w:val="none" w:sz="0" w:space="0" w:color="auto"/>
            <w:left w:val="none" w:sz="0" w:space="0" w:color="auto"/>
            <w:bottom w:val="none" w:sz="0" w:space="0" w:color="auto"/>
            <w:right w:val="none" w:sz="0" w:space="0" w:color="auto"/>
          </w:divBdr>
        </w:div>
        <w:div w:id="952907993">
          <w:marLeft w:val="0"/>
          <w:marRight w:val="0"/>
          <w:marTop w:val="0"/>
          <w:marBottom w:val="0"/>
          <w:divBdr>
            <w:top w:val="none" w:sz="0" w:space="0" w:color="auto"/>
            <w:left w:val="none" w:sz="0" w:space="0" w:color="auto"/>
            <w:bottom w:val="none" w:sz="0" w:space="0" w:color="auto"/>
            <w:right w:val="none" w:sz="0" w:space="0" w:color="auto"/>
          </w:divBdr>
        </w:div>
        <w:div w:id="1269268083">
          <w:marLeft w:val="0"/>
          <w:marRight w:val="0"/>
          <w:marTop w:val="0"/>
          <w:marBottom w:val="0"/>
          <w:divBdr>
            <w:top w:val="none" w:sz="0" w:space="0" w:color="auto"/>
            <w:left w:val="none" w:sz="0" w:space="0" w:color="auto"/>
            <w:bottom w:val="none" w:sz="0" w:space="0" w:color="auto"/>
            <w:right w:val="none" w:sz="0" w:space="0" w:color="auto"/>
          </w:divBdr>
        </w:div>
        <w:div w:id="1310591704">
          <w:marLeft w:val="0"/>
          <w:marRight w:val="0"/>
          <w:marTop w:val="0"/>
          <w:marBottom w:val="0"/>
          <w:divBdr>
            <w:top w:val="none" w:sz="0" w:space="0" w:color="auto"/>
            <w:left w:val="none" w:sz="0" w:space="0" w:color="auto"/>
            <w:bottom w:val="none" w:sz="0" w:space="0" w:color="auto"/>
            <w:right w:val="none" w:sz="0" w:space="0" w:color="auto"/>
          </w:divBdr>
        </w:div>
        <w:div w:id="1317419584">
          <w:marLeft w:val="0"/>
          <w:marRight w:val="0"/>
          <w:marTop w:val="0"/>
          <w:marBottom w:val="0"/>
          <w:divBdr>
            <w:top w:val="none" w:sz="0" w:space="0" w:color="auto"/>
            <w:left w:val="none" w:sz="0" w:space="0" w:color="auto"/>
            <w:bottom w:val="none" w:sz="0" w:space="0" w:color="auto"/>
            <w:right w:val="none" w:sz="0" w:space="0" w:color="auto"/>
          </w:divBdr>
        </w:div>
        <w:div w:id="1471433287">
          <w:marLeft w:val="0"/>
          <w:marRight w:val="0"/>
          <w:marTop w:val="0"/>
          <w:marBottom w:val="0"/>
          <w:divBdr>
            <w:top w:val="none" w:sz="0" w:space="0" w:color="auto"/>
            <w:left w:val="none" w:sz="0" w:space="0" w:color="auto"/>
            <w:bottom w:val="none" w:sz="0" w:space="0" w:color="auto"/>
            <w:right w:val="none" w:sz="0" w:space="0" w:color="auto"/>
          </w:divBdr>
        </w:div>
        <w:div w:id="1504783121">
          <w:marLeft w:val="0"/>
          <w:marRight w:val="0"/>
          <w:marTop w:val="0"/>
          <w:marBottom w:val="0"/>
          <w:divBdr>
            <w:top w:val="none" w:sz="0" w:space="0" w:color="auto"/>
            <w:left w:val="none" w:sz="0" w:space="0" w:color="auto"/>
            <w:bottom w:val="none" w:sz="0" w:space="0" w:color="auto"/>
            <w:right w:val="none" w:sz="0" w:space="0" w:color="auto"/>
          </w:divBdr>
        </w:div>
        <w:div w:id="1680423552">
          <w:marLeft w:val="0"/>
          <w:marRight w:val="0"/>
          <w:marTop w:val="0"/>
          <w:marBottom w:val="0"/>
          <w:divBdr>
            <w:top w:val="none" w:sz="0" w:space="0" w:color="auto"/>
            <w:left w:val="none" w:sz="0" w:space="0" w:color="auto"/>
            <w:bottom w:val="none" w:sz="0" w:space="0" w:color="auto"/>
            <w:right w:val="none" w:sz="0" w:space="0" w:color="auto"/>
          </w:divBdr>
        </w:div>
        <w:div w:id="1811744621">
          <w:marLeft w:val="0"/>
          <w:marRight w:val="0"/>
          <w:marTop w:val="0"/>
          <w:marBottom w:val="0"/>
          <w:divBdr>
            <w:top w:val="none" w:sz="0" w:space="0" w:color="auto"/>
            <w:left w:val="none" w:sz="0" w:space="0" w:color="auto"/>
            <w:bottom w:val="none" w:sz="0" w:space="0" w:color="auto"/>
            <w:right w:val="none" w:sz="0" w:space="0" w:color="auto"/>
          </w:divBdr>
        </w:div>
        <w:div w:id="1932229696">
          <w:marLeft w:val="0"/>
          <w:marRight w:val="0"/>
          <w:marTop w:val="0"/>
          <w:marBottom w:val="0"/>
          <w:divBdr>
            <w:top w:val="none" w:sz="0" w:space="0" w:color="auto"/>
            <w:left w:val="none" w:sz="0" w:space="0" w:color="auto"/>
            <w:bottom w:val="none" w:sz="0" w:space="0" w:color="auto"/>
            <w:right w:val="none" w:sz="0" w:space="0" w:color="auto"/>
          </w:divBdr>
        </w:div>
        <w:div w:id="1938521976">
          <w:marLeft w:val="0"/>
          <w:marRight w:val="0"/>
          <w:marTop w:val="0"/>
          <w:marBottom w:val="0"/>
          <w:divBdr>
            <w:top w:val="none" w:sz="0" w:space="0" w:color="auto"/>
            <w:left w:val="none" w:sz="0" w:space="0" w:color="auto"/>
            <w:bottom w:val="none" w:sz="0" w:space="0" w:color="auto"/>
            <w:right w:val="none" w:sz="0" w:space="0" w:color="auto"/>
          </w:divBdr>
        </w:div>
        <w:div w:id="2137604881">
          <w:marLeft w:val="0"/>
          <w:marRight w:val="0"/>
          <w:marTop w:val="0"/>
          <w:marBottom w:val="0"/>
          <w:divBdr>
            <w:top w:val="none" w:sz="0" w:space="0" w:color="auto"/>
            <w:left w:val="none" w:sz="0" w:space="0" w:color="auto"/>
            <w:bottom w:val="none" w:sz="0" w:space="0" w:color="auto"/>
            <w:right w:val="none" w:sz="0" w:space="0" w:color="auto"/>
          </w:divBdr>
        </w:div>
      </w:divsChild>
    </w:div>
    <w:div w:id="1407873344">
      <w:bodyDiv w:val="1"/>
      <w:marLeft w:val="0"/>
      <w:marRight w:val="0"/>
      <w:marTop w:val="0"/>
      <w:marBottom w:val="0"/>
      <w:divBdr>
        <w:top w:val="none" w:sz="0" w:space="0" w:color="auto"/>
        <w:left w:val="none" w:sz="0" w:space="0" w:color="auto"/>
        <w:bottom w:val="none" w:sz="0" w:space="0" w:color="auto"/>
        <w:right w:val="none" w:sz="0" w:space="0" w:color="auto"/>
      </w:divBdr>
    </w:div>
    <w:div w:id="1413355430">
      <w:bodyDiv w:val="1"/>
      <w:marLeft w:val="0"/>
      <w:marRight w:val="0"/>
      <w:marTop w:val="0"/>
      <w:marBottom w:val="0"/>
      <w:divBdr>
        <w:top w:val="none" w:sz="0" w:space="0" w:color="auto"/>
        <w:left w:val="none" w:sz="0" w:space="0" w:color="auto"/>
        <w:bottom w:val="none" w:sz="0" w:space="0" w:color="auto"/>
        <w:right w:val="none" w:sz="0" w:space="0" w:color="auto"/>
      </w:divBdr>
    </w:div>
    <w:div w:id="1442796287">
      <w:bodyDiv w:val="1"/>
      <w:marLeft w:val="0"/>
      <w:marRight w:val="0"/>
      <w:marTop w:val="0"/>
      <w:marBottom w:val="0"/>
      <w:divBdr>
        <w:top w:val="none" w:sz="0" w:space="0" w:color="auto"/>
        <w:left w:val="none" w:sz="0" w:space="0" w:color="auto"/>
        <w:bottom w:val="none" w:sz="0" w:space="0" w:color="auto"/>
        <w:right w:val="none" w:sz="0" w:space="0" w:color="auto"/>
      </w:divBdr>
    </w:div>
    <w:div w:id="1484081581">
      <w:bodyDiv w:val="1"/>
      <w:marLeft w:val="0"/>
      <w:marRight w:val="0"/>
      <w:marTop w:val="0"/>
      <w:marBottom w:val="0"/>
      <w:divBdr>
        <w:top w:val="none" w:sz="0" w:space="0" w:color="auto"/>
        <w:left w:val="none" w:sz="0" w:space="0" w:color="auto"/>
        <w:bottom w:val="none" w:sz="0" w:space="0" w:color="auto"/>
        <w:right w:val="none" w:sz="0" w:space="0" w:color="auto"/>
      </w:divBdr>
      <w:divsChild>
        <w:div w:id="152911055">
          <w:marLeft w:val="0"/>
          <w:marRight w:val="0"/>
          <w:marTop w:val="0"/>
          <w:marBottom w:val="0"/>
          <w:divBdr>
            <w:top w:val="none" w:sz="0" w:space="0" w:color="auto"/>
            <w:left w:val="none" w:sz="0" w:space="0" w:color="auto"/>
            <w:bottom w:val="none" w:sz="0" w:space="0" w:color="auto"/>
            <w:right w:val="none" w:sz="0" w:space="0" w:color="auto"/>
          </w:divBdr>
        </w:div>
        <w:div w:id="1597667884">
          <w:marLeft w:val="0"/>
          <w:marRight w:val="0"/>
          <w:marTop w:val="0"/>
          <w:marBottom w:val="0"/>
          <w:divBdr>
            <w:top w:val="none" w:sz="0" w:space="0" w:color="auto"/>
            <w:left w:val="none" w:sz="0" w:space="0" w:color="auto"/>
            <w:bottom w:val="none" w:sz="0" w:space="0" w:color="auto"/>
            <w:right w:val="none" w:sz="0" w:space="0" w:color="auto"/>
          </w:divBdr>
          <w:divsChild>
            <w:div w:id="1649742745">
              <w:marLeft w:val="0"/>
              <w:marRight w:val="0"/>
              <w:marTop w:val="0"/>
              <w:marBottom w:val="0"/>
              <w:divBdr>
                <w:top w:val="none" w:sz="0" w:space="0" w:color="auto"/>
                <w:left w:val="none" w:sz="0" w:space="0" w:color="auto"/>
                <w:bottom w:val="none" w:sz="0" w:space="0" w:color="auto"/>
                <w:right w:val="none" w:sz="0" w:space="0" w:color="auto"/>
              </w:divBdr>
            </w:div>
            <w:div w:id="180624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902963">
      <w:bodyDiv w:val="1"/>
      <w:marLeft w:val="0"/>
      <w:marRight w:val="0"/>
      <w:marTop w:val="0"/>
      <w:marBottom w:val="0"/>
      <w:divBdr>
        <w:top w:val="none" w:sz="0" w:space="0" w:color="auto"/>
        <w:left w:val="none" w:sz="0" w:space="0" w:color="auto"/>
        <w:bottom w:val="none" w:sz="0" w:space="0" w:color="auto"/>
        <w:right w:val="none" w:sz="0" w:space="0" w:color="auto"/>
      </w:divBdr>
    </w:div>
    <w:div w:id="1492796247">
      <w:bodyDiv w:val="1"/>
      <w:marLeft w:val="0"/>
      <w:marRight w:val="0"/>
      <w:marTop w:val="0"/>
      <w:marBottom w:val="0"/>
      <w:divBdr>
        <w:top w:val="none" w:sz="0" w:space="0" w:color="auto"/>
        <w:left w:val="none" w:sz="0" w:space="0" w:color="auto"/>
        <w:bottom w:val="none" w:sz="0" w:space="0" w:color="auto"/>
        <w:right w:val="none" w:sz="0" w:space="0" w:color="auto"/>
      </w:divBdr>
      <w:divsChild>
        <w:div w:id="503932410">
          <w:marLeft w:val="0"/>
          <w:marRight w:val="0"/>
          <w:marTop w:val="0"/>
          <w:marBottom w:val="0"/>
          <w:divBdr>
            <w:top w:val="none" w:sz="0" w:space="0" w:color="auto"/>
            <w:left w:val="none" w:sz="0" w:space="0" w:color="auto"/>
            <w:bottom w:val="none" w:sz="0" w:space="0" w:color="auto"/>
            <w:right w:val="none" w:sz="0" w:space="0" w:color="auto"/>
          </w:divBdr>
        </w:div>
        <w:div w:id="1424494030">
          <w:marLeft w:val="0"/>
          <w:marRight w:val="0"/>
          <w:marTop w:val="0"/>
          <w:marBottom w:val="0"/>
          <w:divBdr>
            <w:top w:val="none" w:sz="0" w:space="0" w:color="auto"/>
            <w:left w:val="none" w:sz="0" w:space="0" w:color="auto"/>
            <w:bottom w:val="none" w:sz="0" w:space="0" w:color="auto"/>
            <w:right w:val="none" w:sz="0" w:space="0" w:color="auto"/>
          </w:divBdr>
        </w:div>
      </w:divsChild>
    </w:div>
    <w:div w:id="1507555501">
      <w:bodyDiv w:val="1"/>
      <w:marLeft w:val="0"/>
      <w:marRight w:val="0"/>
      <w:marTop w:val="0"/>
      <w:marBottom w:val="0"/>
      <w:divBdr>
        <w:top w:val="none" w:sz="0" w:space="0" w:color="auto"/>
        <w:left w:val="none" w:sz="0" w:space="0" w:color="auto"/>
        <w:bottom w:val="none" w:sz="0" w:space="0" w:color="auto"/>
        <w:right w:val="none" w:sz="0" w:space="0" w:color="auto"/>
      </w:divBdr>
    </w:div>
    <w:div w:id="1519999897">
      <w:bodyDiv w:val="1"/>
      <w:marLeft w:val="0"/>
      <w:marRight w:val="0"/>
      <w:marTop w:val="0"/>
      <w:marBottom w:val="0"/>
      <w:divBdr>
        <w:top w:val="none" w:sz="0" w:space="0" w:color="auto"/>
        <w:left w:val="none" w:sz="0" w:space="0" w:color="auto"/>
        <w:bottom w:val="none" w:sz="0" w:space="0" w:color="auto"/>
        <w:right w:val="none" w:sz="0" w:space="0" w:color="auto"/>
      </w:divBdr>
    </w:div>
    <w:div w:id="1527137036">
      <w:bodyDiv w:val="1"/>
      <w:marLeft w:val="0"/>
      <w:marRight w:val="0"/>
      <w:marTop w:val="0"/>
      <w:marBottom w:val="0"/>
      <w:divBdr>
        <w:top w:val="none" w:sz="0" w:space="0" w:color="auto"/>
        <w:left w:val="none" w:sz="0" w:space="0" w:color="auto"/>
        <w:bottom w:val="none" w:sz="0" w:space="0" w:color="auto"/>
        <w:right w:val="none" w:sz="0" w:space="0" w:color="auto"/>
      </w:divBdr>
    </w:div>
    <w:div w:id="1536041683">
      <w:bodyDiv w:val="1"/>
      <w:marLeft w:val="0"/>
      <w:marRight w:val="0"/>
      <w:marTop w:val="0"/>
      <w:marBottom w:val="0"/>
      <w:divBdr>
        <w:top w:val="none" w:sz="0" w:space="0" w:color="auto"/>
        <w:left w:val="none" w:sz="0" w:space="0" w:color="auto"/>
        <w:bottom w:val="none" w:sz="0" w:space="0" w:color="auto"/>
        <w:right w:val="none" w:sz="0" w:space="0" w:color="auto"/>
      </w:divBdr>
    </w:div>
    <w:div w:id="1538349689">
      <w:bodyDiv w:val="1"/>
      <w:marLeft w:val="0"/>
      <w:marRight w:val="0"/>
      <w:marTop w:val="0"/>
      <w:marBottom w:val="0"/>
      <w:divBdr>
        <w:top w:val="none" w:sz="0" w:space="0" w:color="auto"/>
        <w:left w:val="none" w:sz="0" w:space="0" w:color="auto"/>
        <w:bottom w:val="none" w:sz="0" w:space="0" w:color="auto"/>
        <w:right w:val="none" w:sz="0" w:space="0" w:color="auto"/>
      </w:divBdr>
    </w:div>
    <w:div w:id="1544560857">
      <w:bodyDiv w:val="1"/>
      <w:marLeft w:val="0"/>
      <w:marRight w:val="0"/>
      <w:marTop w:val="0"/>
      <w:marBottom w:val="0"/>
      <w:divBdr>
        <w:top w:val="none" w:sz="0" w:space="0" w:color="auto"/>
        <w:left w:val="none" w:sz="0" w:space="0" w:color="auto"/>
        <w:bottom w:val="none" w:sz="0" w:space="0" w:color="auto"/>
        <w:right w:val="none" w:sz="0" w:space="0" w:color="auto"/>
      </w:divBdr>
    </w:div>
    <w:div w:id="1551073258">
      <w:bodyDiv w:val="1"/>
      <w:marLeft w:val="0"/>
      <w:marRight w:val="0"/>
      <w:marTop w:val="0"/>
      <w:marBottom w:val="0"/>
      <w:divBdr>
        <w:top w:val="none" w:sz="0" w:space="0" w:color="auto"/>
        <w:left w:val="none" w:sz="0" w:space="0" w:color="auto"/>
        <w:bottom w:val="none" w:sz="0" w:space="0" w:color="auto"/>
        <w:right w:val="none" w:sz="0" w:space="0" w:color="auto"/>
      </w:divBdr>
    </w:div>
    <w:div w:id="1562323785">
      <w:bodyDiv w:val="1"/>
      <w:marLeft w:val="0"/>
      <w:marRight w:val="0"/>
      <w:marTop w:val="0"/>
      <w:marBottom w:val="0"/>
      <w:divBdr>
        <w:top w:val="none" w:sz="0" w:space="0" w:color="auto"/>
        <w:left w:val="none" w:sz="0" w:space="0" w:color="auto"/>
        <w:bottom w:val="none" w:sz="0" w:space="0" w:color="auto"/>
        <w:right w:val="none" w:sz="0" w:space="0" w:color="auto"/>
      </w:divBdr>
    </w:div>
    <w:div w:id="1567841643">
      <w:bodyDiv w:val="1"/>
      <w:marLeft w:val="0"/>
      <w:marRight w:val="0"/>
      <w:marTop w:val="0"/>
      <w:marBottom w:val="0"/>
      <w:divBdr>
        <w:top w:val="none" w:sz="0" w:space="0" w:color="auto"/>
        <w:left w:val="none" w:sz="0" w:space="0" w:color="auto"/>
        <w:bottom w:val="none" w:sz="0" w:space="0" w:color="auto"/>
        <w:right w:val="none" w:sz="0" w:space="0" w:color="auto"/>
      </w:divBdr>
    </w:div>
    <w:div w:id="1589344166">
      <w:bodyDiv w:val="1"/>
      <w:marLeft w:val="0"/>
      <w:marRight w:val="0"/>
      <w:marTop w:val="0"/>
      <w:marBottom w:val="0"/>
      <w:divBdr>
        <w:top w:val="none" w:sz="0" w:space="0" w:color="auto"/>
        <w:left w:val="none" w:sz="0" w:space="0" w:color="auto"/>
        <w:bottom w:val="none" w:sz="0" w:space="0" w:color="auto"/>
        <w:right w:val="none" w:sz="0" w:space="0" w:color="auto"/>
      </w:divBdr>
    </w:div>
    <w:div w:id="1589463440">
      <w:bodyDiv w:val="1"/>
      <w:marLeft w:val="0"/>
      <w:marRight w:val="0"/>
      <w:marTop w:val="0"/>
      <w:marBottom w:val="0"/>
      <w:divBdr>
        <w:top w:val="none" w:sz="0" w:space="0" w:color="auto"/>
        <w:left w:val="none" w:sz="0" w:space="0" w:color="auto"/>
        <w:bottom w:val="none" w:sz="0" w:space="0" w:color="auto"/>
        <w:right w:val="none" w:sz="0" w:space="0" w:color="auto"/>
      </w:divBdr>
    </w:div>
    <w:div w:id="1606882711">
      <w:bodyDiv w:val="1"/>
      <w:marLeft w:val="0"/>
      <w:marRight w:val="0"/>
      <w:marTop w:val="0"/>
      <w:marBottom w:val="0"/>
      <w:divBdr>
        <w:top w:val="none" w:sz="0" w:space="0" w:color="auto"/>
        <w:left w:val="none" w:sz="0" w:space="0" w:color="auto"/>
        <w:bottom w:val="none" w:sz="0" w:space="0" w:color="auto"/>
        <w:right w:val="none" w:sz="0" w:space="0" w:color="auto"/>
      </w:divBdr>
      <w:divsChild>
        <w:div w:id="76901818">
          <w:marLeft w:val="0"/>
          <w:marRight w:val="0"/>
          <w:marTop w:val="0"/>
          <w:marBottom w:val="0"/>
          <w:divBdr>
            <w:top w:val="none" w:sz="0" w:space="0" w:color="auto"/>
            <w:left w:val="none" w:sz="0" w:space="0" w:color="auto"/>
            <w:bottom w:val="none" w:sz="0" w:space="0" w:color="auto"/>
            <w:right w:val="none" w:sz="0" w:space="0" w:color="auto"/>
          </w:divBdr>
        </w:div>
        <w:div w:id="86466569">
          <w:marLeft w:val="0"/>
          <w:marRight w:val="0"/>
          <w:marTop w:val="0"/>
          <w:marBottom w:val="0"/>
          <w:divBdr>
            <w:top w:val="none" w:sz="0" w:space="0" w:color="auto"/>
            <w:left w:val="none" w:sz="0" w:space="0" w:color="auto"/>
            <w:bottom w:val="none" w:sz="0" w:space="0" w:color="auto"/>
            <w:right w:val="none" w:sz="0" w:space="0" w:color="auto"/>
          </w:divBdr>
        </w:div>
        <w:div w:id="236401113">
          <w:marLeft w:val="0"/>
          <w:marRight w:val="0"/>
          <w:marTop w:val="0"/>
          <w:marBottom w:val="0"/>
          <w:divBdr>
            <w:top w:val="none" w:sz="0" w:space="0" w:color="auto"/>
            <w:left w:val="none" w:sz="0" w:space="0" w:color="auto"/>
            <w:bottom w:val="none" w:sz="0" w:space="0" w:color="auto"/>
            <w:right w:val="none" w:sz="0" w:space="0" w:color="auto"/>
          </w:divBdr>
        </w:div>
        <w:div w:id="247157310">
          <w:marLeft w:val="0"/>
          <w:marRight w:val="0"/>
          <w:marTop w:val="0"/>
          <w:marBottom w:val="0"/>
          <w:divBdr>
            <w:top w:val="none" w:sz="0" w:space="0" w:color="auto"/>
            <w:left w:val="none" w:sz="0" w:space="0" w:color="auto"/>
            <w:bottom w:val="none" w:sz="0" w:space="0" w:color="auto"/>
            <w:right w:val="none" w:sz="0" w:space="0" w:color="auto"/>
          </w:divBdr>
        </w:div>
        <w:div w:id="349524588">
          <w:marLeft w:val="0"/>
          <w:marRight w:val="0"/>
          <w:marTop w:val="0"/>
          <w:marBottom w:val="0"/>
          <w:divBdr>
            <w:top w:val="none" w:sz="0" w:space="0" w:color="auto"/>
            <w:left w:val="none" w:sz="0" w:space="0" w:color="auto"/>
            <w:bottom w:val="none" w:sz="0" w:space="0" w:color="auto"/>
            <w:right w:val="none" w:sz="0" w:space="0" w:color="auto"/>
          </w:divBdr>
        </w:div>
        <w:div w:id="459151233">
          <w:marLeft w:val="0"/>
          <w:marRight w:val="0"/>
          <w:marTop w:val="0"/>
          <w:marBottom w:val="0"/>
          <w:divBdr>
            <w:top w:val="none" w:sz="0" w:space="0" w:color="auto"/>
            <w:left w:val="none" w:sz="0" w:space="0" w:color="auto"/>
            <w:bottom w:val="none" w:sz="0" w:space="0" w:color="auto"/>
            <w:right w:val="none" w:sz="0" w:space="0" w:color="auto"/>
          </w:divBdr>
        </w:div>
        <w:div w:id="496270112">
          <w:marLeft w:val="0"/>
          <w:marRight w:val="0"/>
          <w:marTop w:val="0"/>
          <w:marBottom w:val="0"/>
          <w:divBdr>
            <w:top w:val="none" w:sz="0" w:space="0" w:color="auto"/>
            <w:left w:val="none" w:sz="0" w:space="0" w:color="auto"/>
            <w:bottom w:val="none" w:sz="0" w:space="0" w:color="auto"/>
            <w:right w:val="none" w:sz="0" w:space="0" w:color="auto"/>
          </w:divBdr>
        </w:div>
        <w:div w:id="497965957">
          <w:marLeft w:val="0"/>
          <w:marRight w:val="0"/>
          <w:marTop w:val="0"/>
          <w:marBottom w:val="0"/>
          <w:divBdr>
            <w:top w:val="none" w:sz="0" w:space="0" w:color="auto"/>
            <w:left w:val="none" w:sz="0" w:space="0" w:color="auto"/>
            <w:bottom w:val="none" w:sz="0" w:space="0" w:color="auto"/>
            <w:right w:val="none" w:sz="0" w:space="0" w:color="auto"/>
          </w:divBdr>
        </w:div>
        <w:div w:id="634677331">
          <w:marLeft w:val="0"/>
          <w:marRight w:val="0"/>
          <w:marTop w:val="0"/>
          <w:marBottom w:val="0"/>
          <w:divBdr>
            <w:top w:val="none" w:sz="0" w:space="0" w:color="auto"/>
            <w:left w:val="none" w:sz="0" w:space="0" w:color="auto"/>
            <w:bottom w:val="none" w:sz="0" w:space="0" w:color="auto"/>
            <w:right w:val="none" w:sz="0" w:space="0" w:color="auto"/>
          </w:divBdr>
        </w:div>
        <w:div w:id="661392486">
          <w:marLeft w:val="0"/>
          <w:marRight w:val="0"/>
          <w:marTop w:val="0"/>
          <w:marBottom w:val="0"/>
          <w:divBdr>
            <w:top w:val="none" w:sz="0" w:space="0" w:color="auto"/>
            <w:left w:val="none" w:sz="0" w:space="0" w:color="auto"/>
            <w:bottom w:val="none" w:sz="0" w:space="0" w:color="auto"/>
            <w:right w:val="none" w:sz="0" w:space="0" w:color="auto"/>
          </w:divBdr>
        </w:div>
        <w:div w:id="680744972">
          <w:marLeft w:val="0"/>
          <w:marRight w:val="0"/>
          <w:marTop w:val="0"/>
          <w:marBottom w:val="0"/>
          <w:divBdr>
            <w:top w:val="none" w:sz="0" w:space="0" w:color="auto"/>
            <w:left w:val="none" w:sz="0" w:space="0" w:color="auto"/>
            <w:bottom w:val="none" w:sz="0" w:space="0" w:color="auto"/>
            <w:right w:val="none" w:sz="0" w:space="0" w:color="auto"/>
          </w:divBdr>
        </w:div>
        <w:div w:id="734932886">
          <w:marLeft w:val="0"/>
          <w:marRight w:val="0"/>
          <w:marTop w:val="0"/>
          <w:marBottom w:val="0"/>
          <w:divBdr>
            <w:top w:val="none" w:sz="0" w:space="0" w:color="auto"/>
            <w:left w:val="none" w:sz="0" w:space="0" w:color="auto"/>
            <w:bottom w:val="none" w:sz="0" w:space="0" w:color="auto"/>
            <w:right w:val="none" w:sz="0" w:space="0" w:color="auto"/>
          </w:divBdr>
        </w:div>
        <w:div w:id="747577995">
          <w:marLeft w:val="0"/>
          <w:marRight w:val="0"/>
          <w:marTop w:val="0"/>
          <w:marBottom w:val="0"/>
          <w:divBdr>
            <w:top w:val="none" w:sz="0" w:space="0" w:color="auto"/>
            <w:left w:val="none" w:sz="0" w:space="0" w:color="auto"/>
            <w:bottom w:val="none" w:sz="0" w:space="0" w:color="auto"/>
            <w:right w:val="none" w:sz="0" w:space="0" w:color="auto"/>
          </w:divBdr>
        </w:div>
        <w:div w:id="877011755">
          <w:marLeft w:val="0"/>
          <w:marRight w:val="0"/>
          <w:marTop w:val="0"/>
          <w:marBottom w:val="0"/>
          <w:divBdr>
            <w:top w:val="none" w:sz="0" w:space="0" w:color="auto"/>
            <w:left w:val="none" w:sz="0" w:space="0" w:color="auto"/>
            <w:bottom w:val="none" w:sz="0" w:space="0" w:color="auto"/>
            <w:right w:val="none" w:sz="0" w:space="0" w:color="auto"/>
          </w:divBdr>
        </w:div>
        <w:div w:id="891505702">
          <w:marLeft w:val="0"/>
          <w:marRight w:val="0"/>
          <w:marTop w:val="0"/>
          <w:marBottom w:val="0"/>
          <w:divBdr>
            <w:top w:val="none" w:sz="0" w:space="0" w:color="auto"/>
            <w:left w:val="none" w:sz="0" w:space="0" w:color="auto"/>
            <w:bottom w:val="none" w:sz="0" w:space="0" w:color="auto"/>
            <w:right w:val="none" w:sz="0" w:space="0" w:color="auto"/>
          </w:divBdr>
        </w:div>
        <w:div w:id="910848645">
          <w:marLeft w:val="0"/>
          <w:marRight w:val="0"/>
          <w:marTop w:val="0"/>
          <w:marBottom w:val="0"/>
          <w:divBdr>
            <w:top w:val="none" w:sz="0" w:space="0" w:color="auto"/>
            <w:left w:val="none" w:sz="0" w:space="0" w:color="auto"/>
            <w:bottom w:val="none" w:sz="0" w:space="0" w:color="auto"/>
            <w:right w:val="none" w:sz="0" w:space="0" w:color="auto"/>
          </w:divBdr>
        </w:div>
        <w:div w:id="965503324">
          <w:marLeft w:val="0"/>
          <w:marRight w:val="0"/>
          <w:marTop w:val="0"/>
          <w:marBottom w:val="0"/>
          <w:divBdr>
            <w:top w:val="none" w:sz="0" w:space="0" w:color="auto"/>
            <w:left w:val="none" w:sz="0" w:space="0" w:color="auto"/>
            <w:bottom w:val="none" w:sz="0" w:space="0" w:color="auto"/>
            <w:right w:val="none" w:sz="0" w:space="0" w:color="auto"/>
          </w:divBdr>
        </w:div>
        <w:div w:id="1026374079">
          <w:marLeft w:val="0"/>
          <w:marRight w:val="0"/>
          <w:marTop w:val="0"/>
          <w:marBottom w:val="0"/>
          <w:divBdr>
            <w:top w:val="none" w:sz="0" w:space="0" w:color="auto"/>
            <w:left w:val="none" w:sz="0" w:space="0" w:color="auto"/>
            <w:bottom w:val="none" w:sz="0" w:space="0" w:color="auto"/>
            <w:right w:val="none" w:sz="0" w:space="0" w:color="auto"/>
          </w:divBdr>
        </w:div>
        <w:div w:id="1257321422">
          <w:marLeft w:val="0"/>
          <w:marRight w:val="0"/>
          <w:marTop w:val="0"/>
          <w:marBottom w:val="0"/>
          <w:divBdr>
            <w:top w:val="none" w:sz="0" w:space="0" w:color="auto"/>
            <w:left w:val="none" w:sz="0" w:space="0" w:color="auto"/>
            <w:bottom w:val="none" w:sz="0" w:space="0" w:color="auto"/>
            <w:right w:val="none" w:sz="0" w:space="0" w:color="auto"/>
          </w:divBdr>
        </w:div>
        <w:div w:id="1353460148">
          <w:marLeft w:val="0"/>
          <w:marRight w:val="0"/>
          <w:marTop w:val="0"/>
          <w:marBottom w:val="0"/>
          <w:divBdr>
            <w:top w:val="none" w:sz="0" w:space="0" w:color="auto"/>
            <w:left w:val="none" w:sz="0" w:space="0" w:color="auto"/>
            <w:bottom w:val="none" w:sz="0" w:space="0" w:color="auto"/>
            <w:right w:val="none" w:sz="0" w:space="0" w:color="auto"/>
          </w:divBdr>
        </w:div>
        <w:div w:id="1434589312">
          <w:marLeft w:val="0"/>
          <w:marRight w:val="0"/>
          <w:marTop w:val="0"/>
          <w:marBottom w:val="0"/>
          <w:divBdr>
            <w:top w:val="none" w:sz="0" w:space="0" w:color="auto"/>
            <w:left w:val="none" w:sz="0" w:space="0" w:color="auto"/>
            <w:bottom w:val="none" w:sz="0" w:space="0" w:color="auto"/>
            <w:right w:val="none" w:sz="0" w:space="0" w:color="auto"/>
          </w:divBdr>
        </w:div>
        <w:div w:id="1594969984">
          <w:marLeft w:val="0"/>
          <w:marRight w:val="0"/>
          <w:marTop w:val="0"/>
          <w:marBottom w:val="0"/>
          <w:divBdr>
            <w:top w:val="none" w:sz="0" w:space="0" w:color="auto"/>
            <w:left w:val="none" w:sz="0" w:space="0" w:color="auto"/>
            <w:bottom w:val="none" w:sz="0" w:space="0" w:color="auto"/>
            <w:right w:val="none" w:sz="0" w:space="0" w:color="auto"/>
          </w:divBdr>
        </w:div>
        <w:div w:id="1701280588">
          <w:marLeft w:val="0"/>
          <w:marRight w:val="0"/>
          <w:marTop w:val="0"/>
          <w:marBottom w:val="0"/>
          <w:divBdr>
            <w:top w:val="none" w:sz="0" w:space="0" w:color="auto"/>
            <w:left w:val="none" w:sz="0" w:space="0" w:color="auto"/>
            <w:bottom w:val="none" w:sz="0" w:space="0" w:color="auto"/>
            <w:right w:val="none" w:sz="0" w:space="0" w:color="auto"/>
          </w:divBdr>
        </w:div>
        <w:div w:id="1742486205">
          <w:marLeft w:val="0"/>
          <w:marRight w:val="0"/>
          <w:marTop w:val="0"/>
          <w:marBottom w:val="0"/>
          <w:divBdr>
            <w:top w:val="none" w:sz="0" w:space="0" w:color="auto"/>
            <w:left w:val="none" w:sz="0" w:space="0" w:color="auto"/>
            <w:bottom w:val="none" w:sz="0" w:space="0" w:color="auto"/>
            <w:right w:val="none" w:sz="0" w:space="0" w:color="auto"/>
          </w:divBdr>
        </w:div>
        <w:div w:id="1948854659">
          <w:marLeft w:val="0"/>
          <w:marRight w:val="0"/>
          <w:marTop w:val="0"/>
          <w:marBottom w:val="0"/>
          <w:divBdr>
            <w:top w:val="none" w:sz="0" w:space="0" w:color="auto"/>
            <w:left w:val="none" w:sz="0" w:space="0" w:color="auto"/>
            <w:bottom w:val="none" w:sz="0" w:space="0" w:color="auto"/>
            <w:right w:val="none" w:sz="0" w:space="0" w:color="auto"/>
          </w:divBdr>
        </w:div>
        <w:div w:id="2021158163">
          <w:marLeft w:val="0"/>
          <w:marRight w:val="0"/>
          <w:marTop w:val="0"/>
          <w:marBottom w:val="0"/>
          <w:divBdr>
            <w:top w:val="none" w:sz="0" w:space="0" w:color="auto"/>
            <w:left w:val="none" w:sz="0" w:space="0" w:color="auto"/>
            <w:bottom w:val="none" w:sz="0" w:space="0" w:color="auto"/>
            <w:right w:val="none" w:sz="0" w:space="0" w:color="auto"/>
          </w:divBdr>
        </w:div>
        <w:div w:id="2067876360">
          <w:marLeft w:val="0"/>
          <w:marRight w:val="0"/>
          <w:marTop w:val="0"/>
          <w:marBottom w:val="0"/>
          <w:divBdr>
            <w:top w:val="none" w:sz="0" w:space="0" w:color="auto"/>
            <w:left w:val="none" w:sz="0" w:space="0" w:color="auto"/>
            <w:bottom w:val="none" w:sz="0" w:space="0" w:color="auto"/>
            <w:right w:val="none" w:sz="0" w:space="0" w:color="auto"/>
          </w:divBdr>
        </w:div>
      </w:divsChild>
    </w:div>
    <w:div w:id="1609460280">
      <w:bodyDiv w:val="1"/>
      <w:marLeft w:val="0"/>
      <w:marRight w:val="0"/>
      <w:marTop w:val="0"/>
      <w:marBottom w:val="0"/>
      <w:divBdr>
        <w:top w:val="none" w:sz="0" w:space="0" w:color="auto"/>
        <w:left w:val="none" w:sz="0" w:space="0" w:color="auto"/>
        <w:bottom w:val="none" w:sz="0" w:space="0" w:color="auto"/>
        <w:right w:val="none" w:sz="0" w:space="0" w:color="auto"/>
      </w:divBdr>
    </w:div>
    <w:div w:id="1651208169">
      <w:bodyDiv w:val="1"/>
      <w:marLeft w:val="0"/>
      <w:marRight w:val="0"/>
      <w:marTop w:val="0"/>
      <w:marBottom w:val="0"/>
      <w:divBdr>
        <w:top w:val="none" w:sz="0" w:space="0" w:color="auto"/>
        <w:left w:val="none" w:sz="0" w:space="0" w:color="auto"/>
        <w:bottom w:val="none" w:sz="0" w:space="0" w:color="auto"/>
        <w:right w:val="none" w:sz="0" w:space="0" w:color="auto"/>
      </w:divBdr>
    </w:div>
    <w:div w:id="1668827596">
      <w:bodyDiv w:val="1"/>
      <w:marLeft w:val="0"/>
      <w:marRight w:val="0"/>
      <w:marTop w:val="0"/>
      <w:marBottom w:val="0"/>
      <w:divBdr>
        <w:top w:val="none" w:sz="0" w:space="0" w:color="auto"/>
        <w:left w:val="none" w:sz="0" w:space="0" w:color="auto"/>
        <w:bottom w:val="none" w:sz="0" w:space="0" w:color="auto"/>
        <w:right w:val="none" w:sz="0" w:space="0" w:color="auto"/>
      </w:divBdr>
    </w:div>
    <w:div w:id="1670135462">
      <w:bodyDiv w:val="1"/>
      <w:marLeft w:val="0"/>
      <w:marRight w:val="0"/>
      <w:marTop w:val="0"/>
      <w:marBottom w:val="0"/>
      <w:divBdr>
        <w:top w:val="none" w:sz="0" w:space="0" w:color="auto"/>
        <w:left w:val="none" w:sz="0" w:space="0" w:color="auto"/>
        <w:bottom w:val="none" w:sz="0" w:space="0" w:color="auto"/>
        <w:right w:val="none" w:sz="0" w:space="0" w:color="auto"/>
      </w:divBdr>
    </w:div>
    <w:div w:id="1698969864">
      <w:bodyDiv w:val="1"/>
      <w:marLeft w:val="0"/>
      <w:marRight w:val="0"/>
      <w:marTop w:val="0"/>
      <w:marBottom w:val="0"/>
      <w:divBdr>
        <w:top w:val="none" w:sz="0" w:space="0" w:color="auto"/>
        <w:left w:val="none" w:sz="0" w:space="0" w:color="auto"/>
        <w:bottom w:val="none" w:sz="0" w:space="0" w:color="auto"/>
        <w:right w:val="none" w:sz="0" w:space="0" w:color="auto"/>
      </w:divBdr>
      <w:divsChild>
        <w:div w:id="290212278">
          <w:marLeft w:val="547"/>
          <w:marRight w:val="0"/>
          <w:marTop w:val="96"/>
          <w:marBottom w:val="0"/>
          <w:divBdr>
            <w:top w:val="none" w:sz="0" w:space="0" w:color="auto"/>
            <w:left w:val="none" w:sz="0" w:space="0" w:color="auto"/>
            <w:bottom w:val="none" w:sz="0" w:space="0" w:color="auto"/>
            <w:right w:val="none" w:sz="0" w:space="0" w:color="auto"/>
          </w:divBdr>
        </w:div>
        <w:div w:id="747119288">
          <w:marLeft w:val="547"/>
          <w:marRight w:val="0"/>
          <w:marTop w:val="96"/>
          <w:marBottom w:val="0"/>
          <w:divBdr>
            <w:top w:val="none" w:sz="0" w:space="0" w:color="auto"/>
            <w:left w:val="none" w:sz="0" w:space="0" w:color="auto"/>
            <w:bottom w:val="none" w:sz="0" w:space="0" w:color="auto"/>
            <w:right w:val="none" w:sz="0" w:space="0" w:color="auto"/>
          </w:divBdr>
        </w:div>
        <w:div w:id="1771001323">
          <w:marLeft w:val="547"/>
          <w:marRight w:val="0"/>
          <w:marTop w:val="96"/>
          <w:marBottom w:val="0"/>
          <w:divBdr>
            <w:top w:val="none" w:sz="0" w:space="0" w:color="auto"/>
            <w:left w:val="none" w:sz="0" w:space="0" w:color="auto"/>
            <w:bottom w:val="none" w:sz="0" w:space="0" w:color="auto"/>
            <w:right w:val="none" w:sz="0" w:space="0" w:color="auto"/>
          </w:divBdr>
        </w:div>
        <w:div w:id="2033532642">
          <w:marLeft w:val="547"/>
          <w:marRight w:val="0"/>
          <w:marTop w:val="96"/>
          <w:marBottom w:val="0"/>
          <w:divBdr>
            <w:top w:val="none" w:sz="0" w:space="0" w:color="auto"/>
            <w:left w:val="none" w:sz="0" w:space="0" w:color="auto"/>
            <w:bottom w:val="none" w:sz="0" w:space="0" w:color="auto"/>
            <w:right w:val="none" w:sz="0" w:space="0" w:color="auto"/>
          </w:divBdr>
        </w:div>
      </w:divsChild>
    </w:div>
    <w:div w:id="1721316986">
      <w:bodyDiv w:val="1"/>
      <w:marLeft w:val="0"/>
      <w:marRight w:val="0"/>
      <w:marTop w:val="0"/>
      <w:marBottom w:val="0"/>
      <w:divBdr>
        <w:top w:val="none" w:sz="0" w:space="0" w:color="auto"/>
        <w:left w:val="none" w:sz="0" w:space="0" w:color="auto"/>
        <w:bottom w:val="none" w:sz="0" w:space="0" w:color="auto"/>
        <w:right w:val="none" w:sz="0" w:space="0" w:color="auto"/>
      </w:divBdr>
    </w:div>
    <w:div w:id="1729108838">
      <w:bodyDiv w:val="1"/>
      <w:marLeft w:val="0"/>
      <w:marRight w:val="0"/>
      <w:marTop w:val="0"/>
      <w:marBottom w:val="0"/>
      <w:divBdr>
        <w:top w:val="none" w:sz="0" w:space="0" w:color="auto"/>
        <w:left w:val="none" w:sz="0" w:space="0" w:color="auto"/>
        <w:bottom w:val="none" w:sz="0" w:space="0" w:color="auto"/>
        <w:right w:val="none" w:sz="0" w:space="0" w:color="auto"/>
      </w:divBdr>
    </w:div>
    <w:div w:id="1731418442">
      <w:bodyDiv w:val="1"/>
      <w:marLeft w:val="0"/>
      <w:marRight w:val="0"/>
      <w:marTop w:val="0"/>
      <w:marBottom w:val="0"/>
      <w:divBdr>
        <w:top w:val="none" w:sz="0" w:space="0" w:color="auto"/>
        <w:left w:val="none" w:sz="0" w:space="0" w:color="auto"/>
        <w:bottom w:val="none" w:sz="0" w:space="0" w:color="auto"/>
        <w:right w:val="none" w:sz="0" w:space="0" w:color="auto"/>
      </w:divBdr>
    </w:div>
    <w:div w:id="1733036452">
      <w:bodyDiv w:val="1"/>
      <w:marLeft w:val="0"/>
      <w:marRight w:val="0"/>
      <w:marTop w:val="0"/>
      <w:marBottom w:val="0"/>
      <w:divBdr>
        <w:top w:val="none" w:sz="0" w:space="0" w:color="auto"/>
        <w:left w:val="none" w:sz="0" w:space="0" w:color="auto"/>
        <w:bottom w:val="none" w:sz="0" w:space="0" w:color="auto"/>
        <w:right w:val="none" w:sz="0" w:space="0" w:color="auto"/>
      </w:divBdr>
      <w:divsChild>
        <w:div w:id="130096381">
          <w:marLeft w:val="0"/>
          <w:marRight w:val="0"/>
          <w:marTop w:val="0"/>
          <w:marBottom w:val="0"/>
          <w:divBdr>
            <w:top w:val="none" w:sz="0" w:space="0" w:color="auto"/>
            <w:left w:val="none" w:sz="0" w:space="0" w:color="auto"/>
            <w:bottom w:val="none" w:sz="0" w:space="0" w:color="auto"/>
            <w:right w:val="none" w:sz="0" w:space="0" w:color="auto"/>
          </w:divBdr>
          <w:divsChild>
            <w:div w:id="526914865">
              <w:marLeft w:val="0"/>
              <w:marRight w:val="0"/>
              <w:marTop w:val="0"/>
              <w:marBottom w:val="0"/>
              <w:divBdr>
                <w:top w:val="none" w:sz="0" w:space="0" w:color="auto"/>
                <w:left w:val="none" w:sz="0" w:space="0" w:color="auto"/>
                <w:bottom w:val="none" w:sz="0" w:space="0" w:color="auto"/>
                <w:right w:val="none" w:sz="0" w:space="0" w:color="auto"/>
              </w:divBdr>
            </w:div>
            <w:div w:id="1240561729">
              <w:marLeft w:val="0"/>
              <w:marRight w:val="0"/>
              <w:marTop w:val="0"/>
              <w:marBottom w:val="0"/>
              <w:divBdr>
                <w:top w:val="none" w:sz="0" w:space="0" w:color="auto"/>
                <w:left w:val="none" w:sz="0" w:space="0" w:color="auto"/>
                <w:bottom w:val="none" w:sz="0" w:space="0" w:color="auto"/>
                <w:right w:val="none" w:sz="0" w:space="0" w:color="auto"/>
              </w:divBdr>
            </w:div>
            <w:div w:id="2099865228">
              <w:marLeft w:val="0"/>
              <w:marRight w:val="0"/>
              <w:marTop w:val="0"/>
              <w:marBottom w:val="0"/>
              <w:divBdr>
                <w:top w:val="none" w:sz="0" w:space="0" w:color="auto"/>
                <w:left w:val="none" w:sz="0" w:space="0" w:color="auto"/>
                <w:bottom w:val="none" w:sz="0" w:space="0" w:color="auto"/>
                <w:right w:val="none" w:sz="0" w:space="0" w:color="auto"/>
              </w:divBdr>
            </w:div>
          </w:divsChild>
        </w:div>
        <w:div w:id="446703724">
          <w:marLeft w:val="0"/>
          <w:marRight w:val="0"/>
          <w:marTop w:val="0"/>
          <w:marBottom w:val="0"/>
          <w:divBdr>
            <w:top w:val="none" w:sz="0" w:space="0" w:color="auto"/>
            <w:left w:val="none" w:sz="0" w:space="0" w:color="auto"/>
            <w:bottom w:val="none" w:sz="0" w:space="0" w:color="auto"/>
            <w:right w:val="none" w:sz="0" w:space="0" w:color="auto"/>
          </w:divBdr>
        </w:div>
        <w:div w:id="681979560">
          <w:marLeft w:val="0"/>
          <w:marRight w:val="0"/>
          <w:marTop w:val="0"/>
          <w:marBottom w:val="0"/>
          <w:divBdr>
            <w:top w:val="none" w:sz="0" w:space="0" w:color="auto"/>
            <w:left w:val="none" w:sz="0" w:space="0" w:color="auto"/>
            <w:bottom w:val="none" w:sz="0" w:space="0" w:color="auto"/>
            <w:right w:val="none" w:sz="0" w:space="0" w:color="auto"/>
          </w:divBdr>
        </w:div>
        <w:div w:id="937180637">
          <w:marLeft w:val="0"/>
          <w:marRight w:val="0"/>
          <w:marTop w:val="0"/>
          <w:marBottom w:val="0"/>
          <w:divBdr>
            <w:top w:val="none" w:sz="0" w:space="0" w:color="auto"/>
            <w:left w:val="none" w:sz="0" w:space="0" w:color="auto"/>
            <w:bottom w:val="none" w:sz="0" w:space="0" w:color="auto"/>
            <w:right w:val="none" w:sz="0" w:space="0" w:color="auto"/>
          </w:divBdr>
        </w:div>
        <w:div w:id="940722892">
          <w:marLeft w:val="0"/>
          <w:marRight w:val="0"/>
          <w:marTop w:val="0"/>
          <w:marBottom w:val="0"/>
          <w:divBdr>
            <w:top w:val="none" w:sz="0" w:space="0" w:color="auto"/>
            <w:left w:val="none" w:sz="0" w:space="0" w:color="auto"/>
            <w:bottom w:val="none" w:sz="0" w:space="0" w:color="auto"/>
            <w:right w:val="none" w:sz="0" w:space="0" w:color="auto"/>
          </w:divBdr>
        </w:div>
        <w:div w:id="943456932">
          <w:marLeft w:val="0"/>
          <w:marRight w:val="0"/>
          <w:marTop w:val="0"/>
          <w:marBottom w:val="0"/>
          <w:divBdr>
            <w:top w:val="none" w:sz="0" w:space="0" w:color="auto"/>
            <w:left w:val="none" w:sz="0" w:space="0" w:color="auto"/>
            <w:bottom w:val="none" w:sz="0" w:space="0" w:color="auto"/>
            <w:right w:val="none" w:sz="0" w:space="0" w:color="auto"/>
          </w:divBdr>
        </w:div>
        <w:div w:id="1104768177">
          <w:marLeft w:val="0"/>
          <w:marRight w:val="0"/>
          <w:marTop w:val="0"/>
          <w:marBottom w:val="0"/>
          <w:divBdr>
            <w:top w:val="none" w:sz="0" w:space="0" w:color="auto"/>
            <w:left w:val="none" w:sz="0" w:space="0" w:color="auto"/>
            <w:bottom w:val="none" w:sz="0" w:space="0" w:color="auto"/>
            <w:right w:val="none" w:sz="0" w:space="0" w:color="auto"/>
          </w:divBdr>
        </w:div>
        <w:div w:id="1165976407">
          <w:marLeft w:val="0"/>
          <w:marRight w:val="0"/>
          <w:marTop w:val="0"/>
          <w:marBottom w:val="0"/>
          <w:divBdr>
            <w:top w:val="none" w:sz="0" w:space="0" w:color="auto"/>
            <w:left w:val="none" w:sz="0" w:space="0" w:color="auto"/>
            <w:bottom w:val="none" w:sz="0" w:space="0" w:color="auto"/>
            <w:right w:val="none" w:sz="0" w:space="0" w:color="auto"/>
          </w:divBdr>
        </w:div>
        <w:div w:id="1479688335">
          <w:marLeft w:val="0"/>
          <w:marRight w:val="0"/>
          <w:marTop w:val="0"/>
          <w:marBottom w:val="0"/>
          <w:divBdr>
            <w:top w:val="none" w:sz="0" w:space="0" w:color="auto"/>
            <w:left w:val="none" w:sz="0" w:space="0" w:color="auto"/>
            <w:bottom w:val="none" w:sz="0" w:space="0" w:color="auto"/>
            <w:right w:val="none" w:sz="0" w:space="0" w:color="auto"/>
          </w:divBdr>
        </w:div>
        <w:div w:id="1480075002">
          <w:marLeft w:val="0"/>
          <w:marRight w:val="0"/>
          <w:marTop w:val="0"/>
          <w:marBottom w:val="0"/>
          <w:divBdr>
            <w:top w:val="none" w:sz="0" w:space="0" w:color="auto"/>
            <w:left w:val="none" w:sz="0" w:space="0" w:color="auto"/>
            <w:bottom w:val="none" w:sz="0" w:space="0" w:color="auto"/>
            <w:right w:val="none" w:sz="0" w:space="0" w:color="auto"/>
          </w:divBdr>
        </w:div>
        <w:div w:id="1846746066">
          <w:marLeft w:val="0"/>
          <w:marRight w:val="0"/>
          <w:marTop w:val="0"/>
          <w:marBottom w:val="0"/>
          <w:divBdr>
            <w:top w:val="none" w:sz="0" w:space="0" w:color="auto"/>
            <w:left w:val="none" w:sz="0" w:space="0" w:color="auto"/>
            <w:bottom w:val="none" w:sz="0" w:space="0" w:color="auto"/>
            <w:right w:val="none" w:sz="0" w:space="0" w:color="auto"/>
          </w:divBdr>
        </w:div>
        <w:div w:id="1997876348">
          <w:marLeft w:val="0"/>
          <w:marRight w:val="0"/>
          <w:marTop w:val="0"/>
          <w:marBottom w:val="0"/>
          <w:divBdr>
            <w:top w:val="none" w:sz="0" w:space="0" w:color="auto"/>
            <w:left w:val="none" w:sz="0" w:space="0" w:color="auto"/>
            <w:bottom w:val="none" w:sz="0" w:space="0" w:color="auto"/>
            <w:right w:val="none" w:sz="0" w:space="0" w:color="auto"/>
          </w:divBdr>
          <w:divsChild>
            <w:div w:id="1256673614">
              <w:marLeft w:val="0"/>
              <w:marRight w:val="0"/>
              <w:marTop w:val="0"/>
              <w:marBottom w:val="0"/>
              <w:divBdr>
                <w:top w:val="none" w:sz="0" w:space="0" w:color="auto"/>
                <w:left w:val="none" w:sz="0" w:space="0" w:color="auto"/>
                <w:bottom w:val="none" w:sz="0" w:space="0" w:color="auto"/>
                <w:right w:val="none" w:sz="0" w:space="0" w:color="auto"/>
              </w:divBdr>
            </w:div>
            <w:div w:id="126295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666824">
      <w:bodyDiv w:val="1"/>
      <w:marLeft w:val="0"/>
      <w:marRight w:val="0"/>
      <w:marTop w:val="0"/>
      <w:marBottom w:val="0"/>
      <w:divBdr>
        <w:top w:val="none" w:sz="0" w:space="0" w:color="auto"/>
        <w:left w:val="none" w:sz="0" w:space="0" w:color="auto"/>
        <w:bottom w:val="none" w:sz="0" w:space="0" w:color="auto"/>
        <w:right w:val="none" w:sz="0" w:space="0" w:color="auto"/>
      </w:divBdr>
    </w:div>
    <w:div w:id="1781217337">
      <w:bodyDiv w:val="1"/>
      <w:marLeft w:val="0"/>
      <w:marRight w:val="0"/>
      <w:marTop w:val="0"/>
      <w:marBottom w:val="0"/>
      <w:divBdr>
        <w:top w:val="none" w:sz="0" w:space="0" w:color="auto"/>
        <w:left w:val="none" w:sz="0" w:space="0" w:color="auto"/>
        <w:bottom w:val="none" w:sz="0" w:space="0" w:color="auto"/>
        <w:right w:val="none" w:sz="0" w:space="0" w:color="auto"/>
      </w:divBdr>
    </w:div>
    <w:div w:id="1816027240">
      <w:bodyDiv w:val="1"/>
      <w:marLeft w:val="0"/>
      <w:marRight w:val="0"/>
      <w:marTop w:val="0"/>
      <w:marBottom w:val="0"/>
      <w:divBdr>
        <w:top w:val="none" w:sz="0" w:space="0" w:color="auto"/>
        <w:left w:val="none" w:sz="0" w:space="0" w:color="auto"/>
        <w:bottom w:val="none" w:sz="0" w:space="0" w:color="auto"/>
        <w:right w:val="none" w:sz="0" w:space="0" w:color="auto"/>
      </w:divBdr>
    </w:div>
    <w:div w:id="1823811043">
      <w:bodyDiv w:val="1"/>
      <w:marLeft w:val="0"/>
      <w:marRight w:val="0"/>
      <w:marTop w:val="0"/>
      <w:marBottom w:val="0"/>
      <w:divBdr>
        <w:top w:val="none" w:sz="0" w:space="0" w:color="auto"/>
        <w:left w:val="none" w:sz="0" w:space="0" w:color="auto"/>
        <w:bottom w:val="none" w:sz="0" w:space="0" w:color="auto"/>
        <w:right w:val="none" w:sz="0" w:space="0" w:color="auto"/>
      </w:divBdr>
    </w:div>
    <w:div w:id="1827433926">
      <w:bodyDiv w:val="1"/>
      <w:marLeft w:val="0"/>
      <w:marRight w:val="0"/>
      <w:marTop w:val="0"/>
      <w:marBottom w:val="0"/>
      <w:divBdr>
        <w:top w:val="none" w:sz="0" w:space="0" w:color="auto"/>
        <w:left w:val="none" w:sz="0" w:space="0" w:color="auto"/>
        <w:bottom w:val="none" w:sz="0" w:space="0" w:color="auto"/>
        <w:right w:val="none" w:sz="0" w:space="0" w:color="auto"/>
      </w:divBdr>
    </w:div>
    <w:div w:id="1830249339">
      <w:bodyDiv w:val="1"/>
      <w:marLeft w:val="0"/>
      <w:marRight w:val="0"/>
      <w:marTop w:val="0"/>
      <w:marBottom w:val="0"/>
      <w:divBdr>
        <w:top w:val="none" w:sz="0" w:space="0" w:color="auto"/>
        <w:left w:val="none" w:sz="0" w:space="0" w:color="auto"/>
        <w:bottom w:val="none" w:sz="0" w:space="0" w:color="auto"/>
        <w:right w:val="none" w:sz="0" w:space="0" w:color="auto"/>
      </w:divBdr>
    </w:div>
    <w:div w:id="1835490274">
      <w:bodyDiv w:val="1"/>
      <w:marLeft w:val="0"/>
      <w:marRight w:val="0"/>
      <w:marTop w:val="0"/>
      <w:marBottom w:val="0"/>
      <w:divBdr>
        <w:top w:val="none" w:sz="0" w:space="0" w:color="auto"/>
        <w:left w:val="none" w:sz="0" w:space="0" w:color="auto"/>
        <w:bottom w:val="none" w:sz="0" w:space="0" w:color="auto"/>
        <w:right w:val="none" w:sz="0" w:space="0" w:color="auto"/>
      </w:divBdr>
    </w:div>
    <w:div w:id="1840611215">
      <w:bodyDiv w:val="1"/>
      <w:marLeft w:val="0"/>
      <w:marRight w:val="0"/>
      <w:marTop w:val="0"/>
      <w:marBottom w:val="0"/>
      <w:divBdr>
        <w:top w:val="none" w:sz="0" w:space="0" w:color="auto"/>
        <w:left w:val="none" w:sz="0" w:space="0" w:color="auto"/>
        <w:bottom w:val="none" w:sz="0" w:space="0" w:color="auto"/>
        <w:right w:val="none" w:sz="0" w:space="0" w:color="auto"/>
      </w:divBdr>
      <w:divsChild>
        <w:div w:id="169373500">
          <w:marLeft w:val="0"/>
          <w:marRight w:val="0"/>
          <w:marTop w:val="0"/>
          <w:marBottom w:val="0"/>
          <w:divBdr>
            <w:top w:val="none" w:sz="0" w:space="0" w:color="auto"/>
            <w:left w:val="none" w:sz="0" w:space="0" w:color="auto"/>
            <w:bottom w:val="none" w:sz="0" w:space="0" w:color="auto"/>
            <w:right w:val="none" w:sz="0" w:space="0" w:color="auto"/>
          </w:divBdr>
        </w:div>
        <w:div w:id="345257790">
          <w:marLeft w:val="0"/>
          <w:marRight w:val="0"/>
          <w:marTop w:val="0"/>
          <w:marBottom w:val="0"/>
          <w:divBdr>
            <w:top w:val="none" w:sz="0" w:space="0" w:color="auto"/>
            <w:left w:val="none" w:sz="0" w:space="0" w:color="auto"/>
            <w:bottom w:val="none" w:sz="0" w:space="0" w:color="auto"/>
            <w:right w:val="none" w:sz="0" w:space="0" w:color="auto"/>
          </w:divBdr>
        </w:div>
        <w:div w:id="1136483381">
          <w:marLeft w:val="0"/>
          <w:marRight w:val="0"/>
          <w:marTop w:val="0"/>
          <w:marBottom w:val="0"/>
          <w:divBdr>
            <w:top w:val="none" w:sz="0" w:space="0" w:color="auto"/>
            <w:left w:val="none" w:sz="0" w:space="0" w:color="auto"/>
            <w:bottom w:val="none" w:sz="0" w:space="0" w:color="auto"/>
            <w:right w:val="none" w:sz="0" w:space="0" w:color="auto"/>
          </w:divBdr>
        </w:div>
        <w:div w:id="1192113883">
          <w:marLeft w:val="0"/>
          <w:marRight w:val="0"/>
          <w:marTop w:val="0"/>
          <w:marBottom w:val="0"/>
          <w:divBdr>
            <w:top w:val="none" w:sz="0" w:space="0" w:color="auto"/>
            <w:left w:val="none" w:sz="0" w:space="0" w:color="auto"/>
            <w:bottom w:val="none" w:sz="0" w:space="0" w:color="auto"/>
            <w:right w:val="none" w:sz="0" w:space="0" w:color="auto"/>
          </w:divBdr>
        </w:div>
        <w:div w:id="1291322870">
          <w:marLeft w:val="0"/>
          <w:marRight w:val="0"/>
          <w:marTop w:val="0"/>
          <w:marBottom w:val="0"/>
          <w:divBdr>
            <w:top w:val="none" w:sz="0" w:space="0" w:color="auto"/>
            <w:left w:val="none" w:sz="0" w:space="0" w:color="auto"/>
            <w:bottom w:val="none" w:sz="0" w:space="0" w:color="auto"/>
            <w:right w:val="none" w:sz="0" w:space="0" w:color="auto"/>
          </w:divBdr>
        </w:div>
        <w:div w:id="1550727030">
          <w:marLeft w:val="0"/>
          <w:marRight w:val="0"/>
          <w:marTop w:val="0"/>
          <w:marBottom w:val="0"/>
          <w:divBdr>
            <w:top w:val="none" w:sz="0" w:space="0" w:color="auto"/>
            <w:left w:val="none" w:sz="0" w:space="0" w:color="auto"/>
            <w:bottom w:val="none" w:sz="0" w:space="0" w:color="auto"/>
            <w:right w:val="none" w:sz="0" w:space="0" w:color="auto"/>
          </w:divBdr>
        </w:div>
        <w:div w:id="2036272611">
          <w:marLeft w:val="0"/>
          <w:marRight w:val="0"/>
          <w:marTop w:val="0"/>
          <w:marBottom w:val="0"/>
          <w:divBdr>
            <w:top w:val="none" w:sz="0" w:space="0" w:color="auto"/>
            <w:left w:val="none" w:sz="0" w:space="0" w:color="auto"/>
            <w:bottom w:val="none" w:sz="0" w:space="0" w:color="auto"/>
            <w:right w:val="none" w:sz="0" w:space="0" w:color="auto"/>
          </w:divBdr>
        </w:div>
      </w:divsChild>
    </w:div>
    <w:div w:id="1864662853">
      <w:bodyDiv w:val="1"/>
      <w:marLeft w:val="0"/>
      <w:marRight w:val="0"/>
      <w:marTop w:val="0"/>
      <w:marBottom w:val="0"/>
      <w:divBdr>
        <w:top w:val="none" w:sz="0" w:space="0" w:color="auto"/>
        <w:left w:val="none" w:sz="0" w:space="0" w:color="auto"/>
        <w:bottom w:val="none" w:sz="0" w:space="0" w:color="auto"/>
        <w:right w:val="none" w:sz="0" w:space="0" w:color="auto"/>
      </w:divBdr>
    </w:div>
    <w:div w:id="1897937154">
      <w:bodyDiv w:val="1"/>
      <w:marLeft w:val="0"/>
      <w:marRight w:val="0"/>
      <w:marTop w:val="0"/>
      <w:marBottom w:val="0"/>
      <w:divBdr>
        <w:top w:val="none" w:sz="0" w:space="0" w:color="auto"/>
        <w:left w:val="none" w:sz="0" w:space="0" w:color="auto"/>
        <w:bottom w:val="none" w:sz="0" w:space="0" w:color="auto"/>
        <w:right w:val="none" w:sz="0" w:space="0" w:color="auto"/>
      </w:divBdr>
    </w:div>
    <w:div w:id="1912349627">
      <w:bodyDiv w:val="1"/>
      <w:marLeft w:val="0"/>
      <w:marRight w:val="0"/>
      <w:marTop w:val="0"/>
      <w:marBottom w:val="0"/>
      <w:divBdr>
        <w:top w:val="none" w:sz="0" w:space="0" w:color="auto"/>
        <w:left w:val="none" w:sz="0" w:space="0" w:color="auto"/>
        <w:bottom w:val="none" w:sz="0" w:space="0" w:color="auto"/>
        <w:right w:val="none" w:sz="0" w:space="0" w:color="auto"/>
      </w:divBdr>
    </w:div>
    <w:div w:id="1919947269">
      <w:bodyDiv w:val="1"/>
      <w:marLeft w:val="0"/>
      <w:marRight w:val="0"/>
      <w:marTop w:val="0"/>
      <w:marBottom w:val="0"/>
      <w:divBdr>
        <w:top w:val="none" w:sz="0" w:space="0" w:color="auto"/>
        <w:left w:val="none" w:sz="0" w:space="0" w:color="auto"/>
        <w:bottom w:val="none" w:sz="0" w:space="0" w:color="auto"/>
        <w:right w:val="none" w:sz="0" w:space="0" w:color="auto"/>
      </w:divBdr>
    </w:div>
    <w:div w:id="1947612852">
      <w:bodyDiv w:val="1"/>
      <w:marLeft w:val="0"/>
      <w:marRight w:val="0"/>
      <w:marTop w:val="0"/>
      <w:marBottom w:val="0"/>
      <w:divBdr>
        <w:top w:val="none" w:sz="0" w:space="0" w:color="auto"/>
        <w:left w:val="none" w:sz="0" w:space="0" w:color="auto"/>
        <w:bottom w:val="none" w:sz="0" w:space="0" w:color="auto"/>
        <w:right w:val="none" w:sz="0" w:space="0" w:color="auto"/>
      </w:divBdr>
    </w:div>
    <w:div w:id="2002418298">
      <w:bodyDiv w:val="1"/>
      <w:marLeft w:val="0"/>
      <w:marRight w:val="0"/>
      <w:marTop w:val="0"/>
      <w:marBottom w:val="0"/>
      <w:divBdr>
        <w:top w:val="none" w:sz="0" w:space="0" w:color="auto"/>
        <w:left w:val="none" w:sz="0" w:space="0" w:color="auto"/>
        <w:bottom w:val="none" w:sz="0" w:space="0" w:color="auto"/>
        <w:right w:val="none" w:sz="0" w:space="0" w:color="auto"/>
      </w:divBdr>
    </w:div>
    <w:div w:id="2005162382">
      <w:bodyDiv w:val="1"/>
      <w:marLeft w:val="0"/>
      <w:marRight w:val="0"/>
      <w:marTop w:val="0"/>
      <w:marBottom w:val="0"/>
      <w:divBdr>
        <w:top w:val="none" w:sz="0" w:space="0" w:color="auto"/>
        <w:left w:val="none" w:sz="0" w:space="0" w:color="auto"/>
        <w:bottom w:val="none" w:sz="0" w:space="0" w:color="auto"/>
        <w:right w:val="none" w:sz="0" w:space="0" w:color="auto"/>
      </w:divBdr>
    </w:div>
    <w:div w:id="2015183462">
      <w:bodyDiv w:val="1"/>
      <w:marLeft w:val="0"/>
      <w:marRight w:val="0"/>
      <w:marTop w:val="0"/>
      <w:marBottom w:val="0"/>
      <w:divBdr>
        <w:top w:val="none" w:sz="0" w:space="0" w:color="auto"/>
        <w:left w:val="none" w:sz="0" w:space="0" w:color="auto"/>
        <w:bottom w:val="none" w:sz="0" w:space="0" w:color="auto"/>
        <w:right w:val="none" w:sz="0" w:space="0" w:color="auto"/>
      </w:divBdr>
      <w:divsChild>
        <w:div w:id="181632619">
          <w:marLeft w:val="547"/>
          <w:marRight w:val="0"/>
          <w:marTop w:val="77"/>
          <w:marBottom w:val="0"/>
          <w:divBdr>
            <w:top w:val="none" w:sz="0" w:space="0" w:color="auto"/>
            <w:left w:val="none" w:sz="0" w:space="0" w:color="auto"/>
            <w:bottom w:val="none" w:sz="0" w:space="0" w:color="auto"/>
            <w:right w:val="none" w:sz="0" w:space="0" w:color="auto"/>
          </w:divBdr>
        </w:div>
        <w:div w:id="556358815">
          <w:marLeft w:val="547"/>
          <w:marRight w:val="0"/>
          <w:marTop w:val="77"/>
          <w:marBottom w:val="0"/>
          <w:divBdr>
            <w:top w:val="none" w:sz="0" w:space="0" w:color="auto"/>
            <w:left w:val="none" w:sz="0" w:space="0" w:color="auto"/>
            <w:bottom w:val="none" w:sz="0" w:space="0" w:color="auto"/>
            <w:right w:val="none" w:sz="0" w:space="0" w:color="auto"/>
          </w:divBdr>
        </w:div>
        <w:div w:id="1442989575">
          <w:marLeft w:val="547"/>
          <w:marRight w:val="0"/>
          <w:marTop w:val="77"/>
          <w:marBottom w:val="0"/>
          <w:divBdr>
            <w:top w:val="none" w:sz="0" w:space="0" w:color="auto"/>
            <w:left w:val="none" w:sz="0" w:space="0" w:color="auto"/>
            <w:bottom w:val="none" w:sz="0" w:space="0" w:color="auto"/>
            <w:right w:val="none" w:sz="0" w:space="0" w:color="auto"/>
          </w:divBdr>
        </w:div>
        <w:div w:id="1652640049">
          <w:marLeft w:val="547"/>
          <w:marRight w:val="0"/>
          <w:marTop w:val="77"/>
          <w:marBottom w:val="0"/>
          <w:divBdr>
            <w:top w:val="none" w:sz="0" w:space="0" w:color="auto"/>
            <w:left w:val="none" w:sz="0" w:space="0" w:color="auto"/>
            <w:bottom w:val="none" w:sz="0" w:space="0" w:color="auto"/>
            <w:right w:val="none" w:sz="0" w:space="0" w:color="auto"/>
          </w:divBdr>
        </w:div>
        <w:div w:id="1663195909">
          <w:marLeft w:val="547"/>
          <w:marRight w:val="0"/>
          <w:marTop w:val="77"/>
          <w:marBottom w:val="0"/>
          <w:divBdr>
            <w:top w:val="none" w:sz="0" w:space="0" w:color="auto"/>
            <w:left w:val="none" w:sz="0" w:space="0" w:color="auto"/>
            <w:bottom w:val="none" w:sz="0" w:space="0" w:color="auto"/>
            <w:right w:val="none" w:sz="0" w:space="0" w:color="auto"/>
          </w:divBdr>
        </w:div>
        <w:div w:id="1914003055">
          <w:marLeft w:val="547"/>
          <w:marRight w:val="0"/>
          <w:marTop w:val="77"/>
          <w:marBottom w:val="0"/>
          <w:divBdr>
            <w:top w:val="none" w:sz="0" w:space="0" w:color="auto"/>
            <w:left w:val="none" w:sz="0" w:space="0" w:color="auto"/>
            <w:bottom w:val="none" w:sz="0" w:space="0" w:color="auto"/>
            <w:right w:val="none" w:sz="0" w:space="0" w:color="auto"/>
          </w:divBdr>
        </w:div>
        <w:div w:id="2040084529">
          <w:marLeft w:val="547"/>
          <w:marRight w:val="0"/>
          <w:marTop w:val="77"/>
          <w:marBottom w:val="0"/>
          <w:divBdr>
            <w:top w:val="none" w:sz="0" w:space="0" w:color="auto"/>
            <w:left w:val="none" w:sz="0" w:space="0" w:color="auto"/>
            <w:bottom w:val="none" w:sz="0" w:space="0" w:color="auto"/>
            <w:right w:val="none" w:sz="0" w:space="0" w:color="auto"/>
          </w:divBdr>
        </w:div>
      </w:divsChild>
    </w:div>
    <w:div w:id="2015568385">
      <w:bodyDiv w:val="1"/>
      <w:marLeft w:val="0"/>
      <w:marRight w:val="0"/>
      <w:marTop w:val="0"/>
      <w:marBottom w:val="0"/>
      <w:divBdr>
        <w:top w:val="none" w:sz="0" w:space="0" w:color="auto"/>
        <w:left w:val="none" w:sz="0" w:space="0" w:color="auto"/>
        <w:bottom w:val="none" w:sz="0" w:space="0" w:color="auto"/>
        <w:right w:val="none" w:sz="0" w:space="0" w:color="auto"/>
      </w:divBdr>
    </w:div>
    <w:div w:id="2027293493">
      <w:bodyDiv w:val="1"/>
      <w:marLeft w:val="0"/>
      <w:marRight w:val="0"/>
      <w:marTop w:val="0"/>
      <w:marBottom w:val="0"/>
      <w:divBdr>
        <w:top w:val="none" w:sz="0" w:space="0" w:color="auto"/>
        <w:left w:val="none" w:sz="0" w:space="0" w:color="auto"/>
        <w:bottom w:val="none" w:sz="0" w:space="0" w:color="auto"/>
        <w:right w:val="none" w:sz="0" w:space="0" w:color="auto"/>
      </w:divBdr>
      <w:divsChild>
        <w:div w:id="198470459">
          <w:marLeft w:val="0"/>
          <w:marRight w:val="0"/>
          <w:marTop w:val="0"/>
          <w:marBottom w:val="0"/>
          <w:divBdr>
            <w:top w:val="none" w:sz="0" w:space="0" w:color="auto"/>
            <w:left w:val="none" w:sz="0" w:space="0" w:color="auto"/>
            <w:bottom w:val="none" w:sz="0" w:space="0" w:color="auto"/>
            <w:right w:val="none" w:sz="0" w:space="0" w:color="auto"/>
          </w:divBdr>
        </w:div>
        <w:div w:id="922883300">
          <w:marLeft w:val="0"/>
          <w:marRight w:val="0"/>
          <w:marTop w:val="0"/>
          <w:marBottom w:val="0"/>
          <w:divBdr>
            <w:top w:val="none" w:sz="0" w:space="0" w:color="auto"/>
            <w:left w:val="none" w:sz="0" w:space="0" w:color="auto"/>
            <w:bottom w:val="none" w:sz="0" w:space="0" w:color="auto"/>
            <w:right w:val="none" w:sz="0" w:space="0" w:color="auto"/>
          </w:divBdr>
          <w:divsChild>
            <w:div w:id="79330286">
              <w:marLeft w:val="0"/>
              <w:marRight w:val="0"/>
              <w:marTop w:val="0"/>
              <w:marBottom w:val="0"/>
              <w:divBdr>
                <w:top w:val="none" w:sz="0" w:space="0" w:color="auto"/>
                <w:left w:val="none" w:sz="0" w:space="0" w:color="auto"/>
                <w:bottom w:val="none" w:sz="0" w:space="0" w:color="auto"/>
                <w:right w:val="none" w:sz="0" w:space="0" w:color="auto"/>
              </w:divBdr>
            </w:div>
            <w:div w:id="1178038968">
              <w:marLeft w:val="0"/>
              <w:marRight w:val="0"/>
              <w:marTop w:val="0"/>
              <w:marBottom w:val="0"/>
              <w:divBdr>
                <w:top w:val="none" w:sz="0" w:space="0" w:color="auto"/>
                <w:left w:val="none" w:sz="0" w:space="0" w:color="auto"/>
                <w:bottom w:val="none" w:sz="0" w:space="0" w:color="auto"/>
                <w:right w:val="none" w:sz="0" w:space="0" w:color="auto"/>
              </w:divBdr>
            </w:div>
            <w:div w:id="2034381976">
              <w:marLeft w:val="0"/>
              <w:marRight w:val="0"/>
              <w:marTop w:val="0"/>
              <w:marBottom w:val="0"/>
              <w:divBdr>
                <w:top w:val="none" w:sz="0" w:space="0" w:color="auto"/>
                <w:left w:val="none" w:sz="0" w:space="0" w:color="auto"/>
                <w:bottom w:val="none" w:sz="0" w:space="0" w:color="auto"/>
                <w:right w:val="none" w:sz="0" w:space="0" w:color="auto"/>
              </w:divBdr>
            </w:div>
          </w:divsChild>
        </w:div>
        <w:div w:id="933436904">
          <w:marLeft w:val="0"/>
          <w:marRight w:val="0"/>
          <w:marTop w:val="0"/>
          <w:marBottom w:val="0"/>
          <w:divBdr>
            <w:top w:val="none" w:sz="0" w:space="0" w:color="auto"/>
            <w:left w:val="none" w:sz="0" w:space="0" w:color="auto"/>
            <w:bottom w:val="none" w:sz="0" w:space="0" w:color="auto"/>
            <w:right w:val="none" w:sz="0" w:space="0" w:color="auto"/>
          </w:divBdr>
        </w:div>
        <w:div w:id="1483232425">
          <w:marLeft w:val="0"/>
          <w:marRight w:val="0"/>
          <w:marTop w:val="0"/>
          <w:marBottom w:val="0"/>
          <w:divBdr>
            <w:top w:val="none" w:sz="0" w:space="0" w:color="auto"/>
            <w:left w:val="none" w:sz="0" w:space="0" w:color="auto"/>
            <w:bottom w:val="none" w:sz="0" w:space="0" w:color="auto"/>
            <w:right w:val="none" w:sz="0" w:space="0" w:color="auto"/>
          </w:divBdr>
        </w:div>
        <w:div w:id="1718582549">
          <w:marLeft w:val="0"/>
          <w:marRight w:val="0"/>
          <w:marTop w:val="0"/>
          <w:marBottom w:val="0"/>
          <w:divBdr>
            <w:top w:val="none" w:sz="0" w:space="0" w:color="auto"/>
            <w:left w:val="none" w:sz="0" w:space="0" w:color="auto"/>
            <w:bottom w:val="none" w:sz="0" w:space="0" w:color="auto"/>
            <w:right w:val="none" w:sz="0" w:space="0" w:color="auto"/>
          </w:divBdr>
        </w:div>
        <w:div w:id="1788044948">
          <w:marLeft w:val="0"/>
          <w:marRight w:val="0"/>
          <w:marTop w:val="0"/>
          <w:marBottom w:val="0"/>
          <w:divBdr>
            <w:top w:val="none" w:sz="0" w:space="0" w:color="auto"/>
            <w:left w:val="none" w:sz="0" w:space="0" w:color="auto"/>
            <w:bottom w:val="none" w:sz="0" w:space="0" w:color="auto"/>
            <w:right w:val="none" w:sz="0" w:space="0" w:color="auto"/>
          </w:divBdr>
        </w:div>
        <w:div w:id="1943108667">
          <w:marLeft w:val="0"/>
          <w:marRight w:val="0"/>
          <w:marTop w:val="0"/>
          <w:marBottom w:val="0"/>
          <w:divBdr>
            <w:top w:val="none" w:sz="0" w:space="0" w:color="auto"/>
            <w:left w:val="none" w:sz="0" w:space="0" w:color="auto"/>
            <w:bottom w:val="none" w:sz="0" w:space="0" w:color="auto"/>
            <w:right w:val="none" w:sz="0" w:space="0" w:color="auto"/>
          </w:divBdr>
        </w:div>
      </w:divsChild>
    </w:div>
    <w:div w:id="2030794032">
      <w:bodyDiv w:val="1"/>
      <w:marLeft w:val="0"/>
      <w:marRight w:val="0"/>
      <w:marTop w:val="0"/>
      <w:marBottom w:val="0"/>
      <w:divBdr>
        <w:top w:val="none" w:sz="0" w:space="0" w:color="auto"/>
        <w:left w:val="none" w:sz="0" w:space="0" w:color="auto"/>
        <w:bottom w:val="none" w:sz="0" w:space="0" w:color="auto"/>
        <w:right w:val="none" w:sz="0" w:space="0" w:color="auto"/>
      </w:divBdr>
      <w:divsChild>
        <w:div w:id="82454024">
          <w:marLeft w:val="0"/>
          <w:marRight w:val="0"/>
          <w:marTop w:val="0"/>
          <w:marBottom w:val="0"/>
          <w:divBdr>
            <w:top w:val="none" w:sz="0" w:space="0" w:color="auto"/>
            <w:left w:val="none" w:sz="0" w:space="0" w:color="auto"/>
            <w:bottom w:val="none" w:sz="0" w:space="0" w:color="auto"/>
            <w:right w:val="none" w:sz="0" w:space="0" w:color="auto"/>
          </w:divBdr>
          <w:divsChild>
            <w:div w:id="832644135">
              <w:marLeft w:val="0"/>
              <w:marRight w:val="0"/>
              <w:marTop w:val="0"/>
              <w:marBottom w:val="0"/>
              <w:divBdr>
                <w:top w:val="none" w:sz="0" w:space="0" w:color="auto"/>
                <w:left w:val="none" w:sz="0" w:space="0" w:color="auto"/>
                <w:bottom w:val="none" w:sz="0" w:space="0" w:color="auto"/>
                <w:right w:val="none" w:sz="0" w:space="0" w:color="auto"/>
              </w:divBdr>
            </w:div>
          </w:divsChild>
        </w:div>
        <w:div w:id="351421774">
          <w:marLeft w:val="0"/>
          <w:marRight w:val="0"/>
          <w:marTop w:val="0"/>
          <w:marBottom w:val="0"/>
          <w:divBdr>
            <w:top w:val="none" w:sz="0" w:space="0" w:color="auto"/>
            <w:left w:val="none" w:sz="0" w:space="0" w:color="auto"/>
            <w:bottom w:val="none" w:sz="0" w:space="0" w:color="auto"/>
            <w:right w:val="none" w:sz="0" w:space="0" w:color="auto"/>
          </w:divBdr>
          <w:divsChild>
            <w:div w:id="609316325">
              <w:marLeft w:val="0"/>
              <w:marRight w:val="0"/>
              <w:marTop w:val="0"/>
              <w:marBottom w:val="0"/>
              <w:divBdr>
                <w:top w:val="none" w:sz="0" w:space="0" w:color="auto"/>
                <w:left w:val="none" w:sz="0" w:space="0" w:color="auto"/>
                <w:bottom w:val="none" w:sz="0" w:space="0" w:color="auto"/>
                <w:right w:val="none" w:sz="0" w:space="0" w:color="auto"/>
              </w:divBdr>
            </w:div>
          </w:divsChild>
        </w:div>
        <w:div w:id="683440798">
          <w:marLeft w:val="0"/>
          <w:marRight w:val="0"/>
          <w:marTop w:val="0"/>
          <w:marBottom w:val="0"/>
          <w:divBdr>
            <w:top w:val="none" w:sz="0" w:space="0" w:color="auto"/>
            <w:left w:val="none" w:sz="0" w:space="0" w:color="auto"/>
            <w:bottom w:val="none" w:sz="0" w:space="0" w:color="auto"/>
            <w:right w:val="none" w:sz="0" w:space="0" w:color="auto"/>
          </w:divBdr>
          <w:divsChild>
            <w:div w:id="1512449224">
              <w:marLeft w:val="0"/>
              <w:marRight w:val="0"/>
              <w:marTop w:val="0"/>
              <w:marBottom w:val="0"/>
              <w:divBdr>
                <w:top w:val="none" w:sz="0" w:space="0" w:color="auto"/>
                <w:left w:val="none" w:sz="0" w:space="0" w:color="auto"/>
                <w:bottom w:val="none" w:sz="0" w:space="0" w:color="auto"/>
                <w:right w:val="none" w:sz="0" w:space="0" w:color="auto"/>
              </w:divBdr>
            </w:div>
          </w:divsChild>
        </w:div>
        <w:div w:id="1414276388">
          <w:marLeft w:val="0"/>
          <w:marRight w:val="0"/>
          <w:marTop w:val="0"/>
          <w:marBottom w:val="0"/>
          <w:divBdr>
            <w:top w:val="none" w:sz="0" w:space="0" w:color="auto"/>
            <w:left w:val="none" w:sz="0" w:space="0" w:color="auto"/>
            <w:bottom w:val="none" w:sz="0" w:space="0" w:color="auto"/>
            <w:right w:val="none" w:sz="0" w:space="0" w:color="auto"/>
          </w:divBdr>
          <w:divsChild>
            <w:div w:id="34440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50794">
      <w:bodyDiv w:val="1"/>
      <w:marLeft w:val="0"/>
      <w:marRight w:val="0"/>
      <w:marTop w:val="0"/>
      <w:marBottom w:val="0"/>
      <w:divBdr>
        <w:top w:val="none" w:sz="0" w:space="0" w:color="auto"/>
        <w:left w:val="none" w:sz="0" w:space="0" w:color="auto"/>
        <w:bottom w:val="none" w:sz="0" w:space="0" w:color="auto"/>
        <w:right w:val="none" w:sz="0" w:space="0" w:color="auto"/>
      </w:divBdr>
      <w:divsChild>
        <w:div w:id="2056461654">
          <w:marLeft w:val="0"/>
          <w:marRight w:val="0"/>
          <w:marTop w:val="0"/>
          <w:marBottom w:val="0"/>
          <w:divBdr>
            <w:top w:val="none" w:sz="0" w:space="0" w:color="auto"/>
            <w:left w:val="none" w:sz="0" w:space="0" w:color="auto"/>
            <w:bottom w:val="none" w:sz="0" w:space="0" w:color="auto"/>
            <w:right w:val="none" w:sz="0" w:space="0" w:color="auto"/>
          </w:divBdr>
          <w:divsChild>
            <w:div w:id="25378140">
              <w:marLeft w:val="0"/>
              <w:marRight w:val="0"/>
              <w:marTop w:val="0"/>
              <w:marBottom w:val="0"/>
              <w:divBdr>
                <w:top w:val="none" w:sz="0" w:space="0" w:color="auto"/>
                <w:left w:val="none" w:sz="0" w:space="0" w:color="auto"/>
                <w:bottom w:val="none" w:sz="0" w:space="0" w:color="auto"/>
                <w:right w:val="none" w:sz="0" w:space="0" w:color="auto"/>
              </w:divBdr>
            </w:div>
            <w:div w:id="30426484">
              <w:marLeft w:val="0"/>
              <w:marRight w:val="0"/>
              <w:marTop w:val="0"/>
              <w:marBottom w:val="0"/>
              <w:divBdr>
                <w:top w:val="none" w:sz="0" w:space="0" w:color="auto"/>
                <w:left w:val="none" w:sz="0" w:space="0" w:color="auto"/>
                <w:bottom w:val="none" w:sz="0" w:space="0" w:color="auto"/>
                <w:right w:val="none" w:sz="0" w:space="0" w:color="auto"/>
              </w:divBdr>
            </w:div>
            <w:div w:id="40637127">
              <w:marLeft w:val="0"/>
              <w:marRight w:val="0"/>
              <w:marTop w:val="0"/>
              <w:marBottom w:val="0"/>
              <w:divBdr>
                <w:top w:val="none" w:sz="0" w:space="0" w:color="auto"/>
                <w:left w:val="none" w:sz="0" w:space="0" w:color="auto"/>
                <w:bottom w:val="none" w:sz="0" w:space="0" w:color="auto"/>
                <w:right w:val="none" w:sz="0" w:space="0" w:color="auto"/>
              </w:divBdr>
            </w:div>
            <w:div w:id="57441650">
              <w:marLeft w:val="0"/>
              <w:marRight w:val="0"/>
              <w:marTop w:val="0"/>
              <w:marBottom w:val="0"/>
              <w:divBdr>
                <w:top w:val="none" w:sz="0" w:space="0" w:color="auto"/>
                <w:left w:val="none" w:sz="0" w:space="0" w:color="auto"/>
                <w:bottom w:val="none" w:sz="0" w:space="0" w:color="auto"/>
                <w:right w:val="none" w:sz="0" w:space="0" w:color="auto"/>
              </w:divBdr>
            </w:div>
            <w:div w:id="144664643">
              <w:marLeft w:val="0"/>
              <w:marRight w:val="0"/>
              <w:marTop w:val="0"/>
              <w:marBottom w:val="0"/>
              <w:divBdr>
                <w:top w:val="none" w:sz="0" w:space="0" w:color="auto"/>
                <w:left w:val="none" w:sz="0" w:space="0" w:color="auto"/>
                <w:bottom w:val="none" w:sz="0" w:space="0" w:color="auto"/>
                <w:right w:val="none" w:sz="0" w:space="0" w:color="auto"/>
              </w:divBdr>
            </w:div>
            <w:div w:id="173807635">
              <w:marLeft w:val="0"/>
              <w:marRight w:val="0"/>
              <w:marTop w:val="0"/>
              <w:marBottom w:val="0"/>
              <w:divBdr>
                <w:top w:val="none" w:sz="0" w:space="0" w:color="auto"/>
                <w:left w:val="none" w:sz="0" w:space="0" w:color="auto"/>
                <w:bottom w:val="none" w:sz="0" w:space="0" w:color="auto"/>
                <w:right w:val="none" w:sz="0" w:space="0" w:color="auto"/>
              </w:divBdr>
            </w:div>
            <w:div w:id="191577204">
              <w:marLeft w:val="0"/>
              <w:marRight w:val="0"/>
              <w:marTop w:val="0"/>
              <w:marBottom w:val="0"/>
              <w:divBdr>
                <w:top w:val="none" w:sz="0" w:space="0" w:color="auto"/>
                <w:left w:val="none" w:sz="0" w:space="0" w:color="auto"/>
                <w:bottom w:val="none" w:sz="0" w:space="0" w:color="auto"/>
                <w:right w:val="none" w:sz="0" w:space="0" w:color="auto"/>
              </w:divBdr>
            </w:div>
            <w:div w:id="208230269">
              <w:marLeft w:val="0"/>
              <w:marRight w:val="0"/>
              <w:marTop w:val="0"/>
              <w:marBottom w:val="0"/>
              <w:divBdr>
                <w:top w:val="none" w:sz="0" w:space="0" w:color="auto"/>
                <w:left w:val="none" w:sz="0" w:space="0" w:color="auto"/>
                <w:bottom w:val="none" w:sz="0" w:space="0" w:color="auto"/>
                <w:right w:val="none" w:sz="0" w:space="0" w:color="auto"/>
              </w:divBdr>
            </w:div>
            <w:div w:id="280039257">
              <w:marLeft w:val="0"/>
              <w:marRight w:val="0"/>
              <w:marTop w:val="0"/>
              <w:marBottom w:val="0"/>
              <w:divBdr>
                <w:top w:val="none" w:sz="0" w:space="0" w:color="auto"/>
                <w:left w:val="none" w:sz="0" w:space="0" w:color="auto"/>
                <w:bottom w:val="none" w:sz="0" w:space="0" w:color="auto"/>
                <w:right w:val="none" w:sz="0" w:space="0" w:color="auto"/>
              </w:divBdr>
            </w:div>
            <w:div w:id="314338708">
              <w:marLeft w:val="0"/>
              <w:marRight w:val="0"/>
              <w:marTop w:val="0"/>
              <w:marBottom w:val="0"/>
              <w:divBdr>
                <w:top w:val="none" w:sz="0" w:space="0" w:color="auto"/>
                <w:left w:val="none" w:sz="0" w:space="0" w:color="auto"/>
                <w:bottom w:val="none" w:sz="0" w:space="0" w:color="auto"/>
                <w:right w:val="none" w:sz="0" w:space="0" w:color="auto"/>
              </w:divBdr>
            </w:div>
            <w:div w:id="362635929">
              <w:marLeft w:val="0"/>
              <w:marRight w:val="0"/>
              <w:marTop w:val="0"/>
              <w:marBottom w:val="0"/>
              <w:divBdr>
                <w:top w:val="none" w:sz="0" w:space="0" w:color="auto"/>
                <w:left w:val="none" w:sz="0" w:space="0" w:color="auto"/>
                <w:bottom w:val="none" w:sz="0" w:space="0" w:color="auto"/>
                <w:right w:val="none" w:sz="0" w:space="0" w:color="auto"/>
              </w:divBdr>
            </w:div>
            <w:div w:id="414664691">
              <w:marLeft w:val="0"/>
              <w:marRight w:val="0"/>
              <w:marTop w:val="0"/>
              <w:marBottom w:val="0"/>
              <w:divBdr>
                <w:top w:val="none" w:sz="0" w:space="0" w:color="auto"/>
                <w:left w:val="none" w:sz="0" w:space="0" w:color="auto"/>
                <w:bottom w:val="none" w:sz="0" w:space="0" w:color="auto"/>
                <w:right w:val="none" w:sz="0" w:space="0" w:color="auto"/>
              </w:divBdr>
            </w:div>
            <w:div w:id="414908805">
              <w:marLeft w:val="0"/>
              <w:marRight w:val="0"/>
              <w:marTop w:val="0"/>
              <w:marBottom w:val="0"/>
              <w:divBdr>
                <w:top w:val="none" w:sz="0" w:space="0" w:color="auto"/>
                <w:left w:val="none" w:sz="0" w:space="0" w:color="auto"/>
                <w:bottom w:val="none" w:sz="0" w:space="0" w:color="auto"/>
                <w:right w:val="none" w:sz="0" w:space="0" w:color="auto"/>
              </w:divBdr>
            </w:div>
            <w:div w:id="438913661">
              <w:marLeft w:val="0"/>
              <w:marRight w:val="0"/>
              <w:marTop w:val="0"/>
              <w:marBottom w:val="0"/>
              <w:divBdr>
                <w:top w:val="none" w:sz="0" w:space="0" w:color="auto"/>
                <w:left w:val="none" w:sz="0" w:space="0" w:color="auto"/>
                <w:bottom w:val="none" w:sz="0" w:space="0" w:color="auto"/>
                <w:right w:val="none" w:sz="0" w:space="0" w:color="auto"/>
              </w:divBdr>
            </w:div>
            <w:div w:id="441917309">
              <w:marLeft w:val="0"/>
              <w:marRight w:val="0"/>
              <w:marTop w:val="0"/>
              <w:marBottom w:val="0"/>
              <w:divBdr>
                <w:top w:val="none" w:sz="0" w:space="0" w:color="auto"/>
                <w:left w:val="none" w:sz="0" w:space="0" w:color="auto"/>
                <w:bottom w:val="none" w:sz="0" w:space="0" w:color="auto"/>
                <w:right w:val="none" w:sz="0" w:space="0" w:color="auto"/>
              </w:divBdr>
            </w:div>
            <w:div w:id="493492404">
              <w:marLeft w:val="0"/>
              <w:marRight w:val="0"/>
              <w:marTop w:val="0"/>
              <w:marBottom w:val="0"/>
              <w:divBdr>
                <w:top w:val="none" w:sz="0" w:space="0" w:color="auto"/>
                <w:left w:val="none" w:sz="0" w:space="0" w:color="auto"/>
                <w:bottom w:val="none" w:sz="0" w:space="0" w:color="auto"/>
                <w:right w:val="none" w:sz="0" w:space="0" w:color="auto"/>
              </w:divBdr>
            </w:div>
            <w:div w:id="527565456">
              <w:marLeft w:val="0"/>
              <w:marRight w:val="0"/>
              <w:marTop w:val="0"/>
              <w:marBottom w:val="0"/>
              <w:divBdr>
                <w:top w:val="none" w:sz="0" w:space="0" w:color="auto"/>
                <w:left w:val="none" w:sz="0" w:space="0" w:color="auto"/>
                <w:bottom w:val="none" w:sz="0" w:space="0" w:color="auto"/>
                <w:right w:val="none" w:sz="0" w:space="0" w:color="auto"/>
              </w:divBdr>
            </w:div>
            <w:div w:id="553540245">
              <w:marLeft w:val="0"/>
              <w:marRight w:val="0"/>
              <w:marTop w:val="0"/>
              <w:marBottom w:val="0"/>
              <w:divBdr>
                <w:top w:val="none" w:sz="0" w:space="0" w:color="auto"/>
                <w:left w:val="none" w:sz="0" w:space="0" w:color="auto"/>
                <w:bottom w:val="none" w:sz="0" w:space="0" w:color="auto"/>
                <w:right w:val="none" w:sz="0" w:space="0" w:color="auto"/>
              </w:divBdr>
            </w:div>
            <w:div w:id="650184186">
              <w:marLeft w:val="0"/>
              <w:marRight w:val="0"/>
              <w:marTop w:val="0"/>
              <w:marBottom w:val="0"/>
              <w:divBdr>
                <w:top w:val="none" w:sz="0" w:space="0" w:color="auto"/>
                <w:left w:val="none" w:sz="0" w:space="0" w:color="auto"/>
                <w:bottom w:val="none" w:sz="0" w:space="0" w:color="auto"/>
                <w:right w:val="none" w:sz="0" w:space="0" w:color="auto"/>
              </w:divBdr>
            </w:div>
            <w:div w:id="674379626">
              <w:marLeft w:val="0"/>
              <w:marRight w:val="0"/>
              <w:marTop w:val="0"/>
              <w:marBottom w:val="0"/>
              <w:divBdr>
                <w:top w:val="none" w:sz="0" w:space="0" w:color="auto"/>
                <w:left w:val="none" w:sz="0" w:space="0" w:color="auto"/>
                <w:bottom w:val="none" w:sz="0" w:space="0" w:color="auto"/>
                <w:right w:val="none" w:sz="0" w:space="0" w:color="auto"/>
              </w:divBdr>
            </w:div>
            <w:div w:id="687486349">
              <w:marLeft w:val="0"/>
              <w:marRight w:val="0"/>
              <w:marTop w:val="0"/>
              <w:marBottom w:val="0"/>
              <w:divBdr>
                <w:top w:val="none" w:sz="0" w:space="0" w:color="auto"/>
                <w:left w:val="none" w:sz="0" w:space="0" w:color="auto"/>
                <w:bottom w:val="none" w:sz="0" w:space="0" w:color="auto"/>
                <w:right w:val="none" w:sz="0" w:space="0" w:color="auto"/>
              </w:divBdr>
            </w:div>
            <w:div w:id="718238515">
              <w:marLeft w:val="0"/>
              <w:marRight w:val="0"/>
              <w:marTop w:val="0"/>
              <w:marBottom w:val="0"/>
              <w:divBdr>
                <w:top w:val="none" w:sz="0" w:space="0" w:color="auto"/>
                <w:left w:val="none" w:sz="0" w:space="0" w:color="auto"/>
                <w:bottom w:val="none" w:sz="0" w:space="0" w:color="auto"/>
                <w:right w:val="none" w:sz="0" w:space="0" w:color="auto"/>
              </w:divBdr>
            </w:div>
            <w:div w:id="814107319">
              <w:marLeft w:val="0"/>
              <w:marRight w:val="0"/>
              <w:marTop w:val="0"/>
              <w:marBottom w:val="0"/>
              <w:divBdr>
                <w:top w:val="none" w:sz="0" w:space="0" w:color="auto"/>
                <w:left w:val="none" w:sz="0" w:space="0" w:color="auto"/>
                <w:bottom w:val="none" w:sz="0" w:space="0" w:color="auto"/>
                <w:right w:val="none" w:sz="0" w:space="0" w:color="auto"/>
              </w:divBdr>
            </w:div>
            <w:div w:id="835420040">
              <w:marLeft w:val="0"/>
              <w:marRight w:val="0"/>
              <w:marTop w:val="0"/>
              <w:marBottom w:val="0"/>
              <w:divBdr>
                <w:top w:val="none" w:sz="0" w:space="0" w:color="auto"/>
                <w:left w:val="none" w:sz="0" w:space="0" w:color="auto"/>
                <w:bottom w:val="none" w:sz="0" w:space="0" w:color="auto"/>
                <w:right w:val="none" w:sz="0" w:space="0" w:color="auto"/>
              </w:divBdr>
            </w:div>
            <w:div w:id="836726301">
              <w:marLeft w:val="0"/>
              <w:marRight w:val="0"/>
              <w:marTop w:val="0"/>
              <w:marBottom w:val="0"/>
              <w:divBdr>
                <w:top w:val="none" w:sz="0" w:space="0" w:color="auto"/>
                <w:left w:val="none" w:sz="0" w:space="0" w:color="auto"/>
                <w:bottom w:val="none" w:sz="0" w:space="0" w:color="auto"/>
                <w:right w:val="none" w:sz="0" w:space="0" w:color="auto"/>
              </w:divBdr>
            </w:div>
            <w:div w:id="850027570">
              <w:marLeft w:val="0"/>
              <w:marRight w:val="0"/>
              <w:marTop w:val="0"/>
              <w:marBottom w:val="0"/>
              <w:divBdr>
                <w:top w:val="none" w:sz="0" w:space="0" w:color="auto"/>
                <w:left w:val="none" w:sz="0" w:space="0" w:color="auto"/>
                <w:bottom w:val="none" w:sz="0" w:space="0" w:color="auto"/>
                <w:right w:val="none" w:sz="0" w:space="0" w:color="auto"/>
              </w:divBdr>
            </w:div>
            <w:div w:id="854152265">
              <w:marLeft w:val="0"/>
              <w:marRight w:val="0"/>
              <w:marTop w:val="0"/>
              <w:marBottom w:val="0"/>
              <w:divBdr>
                <w:top w:val="none" w:sz="0" w:space="0" w:color="auto"/>
                <w:left w:val="none" w:sz="0" w:space="0" w:color="auto"/>
                <w:bottom w:val="none" w:sz="0" w:space="0" w:color="auto"/>
                <w:right w:val="none" w:sz="0" w:space="0" w:color="auto"/>
              </w:divBdr>
            </w:div>
            <w:div w:id="859515302">
              <w:marLeft w:val="0"/>
              <w:marRight w:val="0"/>
              <w:marTop w:val="0"/>
              <w:marBottom w:val="0"/>
              <w:divBdr>
                <w:top w:val="none" w:sz="0" w:space="0" w:color="auto"/>
                <w:left w:val="none" w:sz="0" w:space="0" w:color="auto"/>
                <w:bottom w:val="none" w:sz="0" w:space="0" w:color="auto"/>
                <w:right w:val="none" w:sz="0" w:space="0" w:color="auto"/>
              </w:divBdr>
            </w:div>
            <w:div w:id="870193552">
              <w:marLeft w:val="0"/>
              <w:marRight w:val="0"/>
              <w:marTop w:val="0"/>
              <w:marBottom w:val="0"/>
              <w:divBdr>
                <w:top w:val="none" w:sz="0" w:space="0" w:color="auto"/>
                <w:left w:val="none" w:sz="0" w:space="0" w:color="auto"/>
                <w:bottom w:val="none" w:sz="0" w:space="0" w:color="auto"/>
                <w:right w:val="none" w:sz="0" w:space="0" w:color="auto"/>
              </w:divBdr>
            </w:div>
            <w:div w:id="874194007">
              <w:marLeft w:val="0"/>
              <w:marRight w:val="0"/>
              <w:marTop w:val="0"/>
              <w:marBottom w:val="0"/>
              <w:divBdr>
                <w:top w:val="none" w:sz="0" w:space="0" w:color="auto"/>
                <w:left w:val="none" w:sz="0" w:space="0" w:color="auto"/>
                <w:bottom w:val="none" w:sz="0" w:space="0" w:color="auto"/>
                <w:right w:val="none" w:sz="0" w:space="0" w:color="auto"/>
              </w:divBdr>
            </w:div>
            <w:div w:id="943654031">
              <w:marLeft w:val="0"/>
              <w:marRight w:val="0"/>
              <w:marTop w:val="0"/>
              <w:marBottom w:val="0"/>
              <w:divBdr>
                <w:top w:val="none" w:sz="0" w:space="0" w:color="auto"/>
                <w:left w:val="none" w:sz="0" w:space="0" w:color="auto"/>
                <w:bottom w:val="none" w:sz="0" w:space="0" w:color="auto"/>
                <w:right w:val="none" w:sz="0" w:space="0" w:color="auto"/>
              </w:divBdr>
            </w:div>
            <w:div w:id="990674783">
              <w:marLeft w:val="0"/>
              <w:marRight w:val="0"/>
              <w:marTop w:val="0"/>
              <w:marBottom w:val="0"/>
              <w:divBdr>
                <w:top w:val="none" w:sz="0" w:space="0" w:color="auto"/>
                <w:left w:val="none" w:sz="0" w:space="0" w:color="auto"/>
                <w:bottom w:val="none" w:sz="0" w:space="0" w:color="auto"/>
                <w:right w:val="none" w:sz="0" w:space="0" w:color="auto"/>
              </w:divBdr>
            </w:div>
            <w:div w:id="1113478200">
              <w:marLeft w:val="0"/>
              <w:marRight w:val="0"/>
              <w:marTop w:val="0"/>
              <w:marBottom w:val="0"/>
              <w:divBdr>
                <w:top w:val="none" w:sz="0" w:space="0" w:color="auto"/>
                <w:left w:val="none" w:sz="0" w:space="0" w:color="auto"/>
                <w:bottom w:val="none" w:sz="0" w:space="0" w:color="auto"/>
                <w:right w:val="none" w:sz="0" w:space="0" w:color="auto"/>
              </w:divBdr>
            </w:div>
            <w:div w:id="1115369508">
              <w:marLeft w:val="0"/>
              <w:marRight w:val="0"/>
              <w:marTop w:val="0"/>
              <w:marBottom w:val="0"/>
              <w:divBdr>
                <w:top w:val="none" w:sz="0" w:space="0" w:color="auto"/>
                <w:left w:val="none" w:sz="0" w:space="0" w:color="auto"/>
                <w:bottom w:val="none" w:sz="0" w:space="0" w:color="auto"/>
                <w:right w:val="none" w:sz="0" w:space="0" w:color="auto"/>
              </w:divBdr>
            </w:div>
            <w:div w:id="1123233065">
              <w:marLeft w:val="0"/>
              <w:marRight w:val="0"/>
              <w:marTop w:val="0"/>
              <w:marBottom w:val="0"/>
              <w:divBdr>
                <w:top w:val="none" w:sz="0" w:space="0" w:color="auto"/>
                <w:left w:val="none" w:sz="0" w:space="0" w:color="auto"/>
                <w:bottom w:val="none" w:sz="0" w:space="0" w:color="auto"/>
                <w:right w:val="none" w:sz="0" w:space="0" w:color="auto"/>
              </w:divBdr>
            </w:div>
            <w:div w:id="1135954119">
              <w:marLeft w:val="0"/>
              <w:marRight w:val="0"/>
              <w:marTop w:val="0"/>
              <w:marBottom w:val="0"/>
              <w:divBdr>
                <w:top w:val="none" w:sz="0" w:space="0" w:color="auto"/>
                <w:left w:val="none" w:sz="0" w:space="0" w:color="auto"/>
                <w:bottom w:val="none" w:sz="0" w:space="0" w:color="auto"/>
                <w:right w:val="none" w:sz="0" w:space="0" w:color="auto"/>
              </w:divBdr>
            </w:div>
            <w:div w:id="1146433427">
              <w:marLeft w:val="0"/>
              <w:marRight w:val="0"/>
              <w:marTop w:val="0"/>
              <w:marBottom w:val="0"/>
              <w:divBdr>
                <w:top w:val="none" w:sz="0" w:space="0" w:color="auto"/>
                <w:left w:val="none" w:sz="0" w:space="0" w:color="auto"/>
                <w:bottom w:val="none" w:sz="0" w:space="0" w:color="auto"/>
                <w:right w:val="none" w:sz="0" w:space="0" w:color="auto"/>
              </w:divBdr>
            </w:div>
            <w:div w:id="1214466723">
              <w:marLeft w:val="0"/>
              <w:marRight w:val="0"/>
              <w:marTop w:val="0"/>
              <w:marBottom w:val="0"/>
              <w:divBdr>
                <w:top w:val="none" w:sz="0" w:space="0" w:color="auto"/>
                <w:left w:val="none" w:sz="0" w:space="0" w:color="auto"/>
                <w:bottom w:val="none" w:sz="0" w:space="0" w:color="auto"/>
                <w:right w:val="none" w:sz="0" w:space="0" w:color="auto"/>
              </w:divBdr>
            </w:div>
            <w:div w:id="1238323107">
              <w:marLeft w:val="0"/>
              <w:marRight w:val="0"/>
              <w:marTop w:val="0"/>
              <w:marBottom w:val="0"/>
              <w:divBdr>
                <w:top w:val="none" w:sz="0" w:space="0" w:color="auto"/>
                <w:left w:val="none" w:sz="0" w:space="0" w:color="auto"/>
                <w:bottom w:val="none" w:sz="0" w:space="0" w:color="auto"/>
                <w:right w:val="none" w:sz="0" w:space="0" w:color="auto"/>
              </w:divBdr>
            </w:div>
            <w:div w:id="1347174043">
              <w:marLeft w:val="0"/>
              <w:marRight w:val="0"/>
              <w:marTop w:val="0"/>
              <w:marBottom w:val="0"/>
              <w:divBdr>
                <w:top w:val="none" w:sz="0" w:space="0" w:color="auto"/>
                <w:left w:val="none" w:sz="0" w:space="0" w:color="auto"/>
                <w:bottom w:val="none" w:sz="0" w:space="0" w:color="auto"/>
                <w:right w:val="none" w:sz="0" w:space="0" w:color="auto"/>
              </w:divBdr>
            </w:div>
            <w:div w:id="1364675677">
              <w:marLeft w:val="0"/>
              <w:marRight w:val="0"/>
              <w:marTop w:val="0"/>
              <w:marBottom w:val="0"/>
              <w:divBdr>
                <w:top w:val="none" w:sz="0" w:space="0" w:color="auto"/>
                <w:left w:val="none" w:sz="0" w:space="0" w:color="auto"/>
                <w:bottom w:val="none" w:sz="0" w:space="0" w:color="auto"/>
                <w:right w:val="none" w:sz="0" w:space="0" w:color="auto"/>
              </w:divBdr>
            </w:div>
            <w:div w:id="1436288209">
              <w:marLeft w:val="0"/>
              <w:marRight w:val="0"/>
              <w:marTop w:val="0"/>
              <w:marBottom w:val="0"/>
              <w:divBdr>
                <w:top w:val="none" w:sz="0" w:space="0" w:color="auto"/>
                <w:left w:val="none" w:sz="0" w:space="0" w:color="auto"/>
                <w:bottom w:val="none" w:sz="0" w:space="0" w:color="auto"/>
                <w:right w:val="none" w:sz="0" w:space="0" w:color="auto"/>
              </w:divBdr>
            </w:div>
            <w:div w:id="1449622537">
              <w:marLeft w:val="0"/>
              <w:marRight w:val="0"/>
              <w:marTop w:val="0"/>
              <w:marBottom w:val="0"/>
              <w:divBdr>
                <w:top w:val="none" w:sz="0" w:space="0" w:color="auto"/>
                <w:left w:val="none" w:sz="0" w:space="0" w:color="auto"/>
                <w:bottom w:val="none" w:sz="0" w:space="0" w:color="auto"/>
                <w:right w:val="none" w:sz="0" w:space="0" w:color="auto"/>
              </w:divBdr>
            </w:div>
            <w:div w:id="1503275456">
              <w:marLeft w:val="0"/>
              <w:marRight w:val="0"/>
              <w:marTop w:val="0"/>
              <w:marBottom w:val="0"/>
              <w:divBdr>
                <w:top w:val="none" w:sz="0" w:space="0" w:color="auto"/>
                <w:left w:val="none" w:sz="0" w:space="0" w:color="auto"/>
                <w:bottom w:val="none" w:sz="0" w:space="0" w:color="auto"/>
                <w:right w:val="none" w:sz="0" w:space="0" w:color="auto"/>
              </w:divBdr>
            </w:div>
            <w:div w:id="1547059762">
              <w:marLeft w:val="0"/>
              <w:marRight w:val="0"/>
              <w:marTop w:val="0"/>
              <w:marBottom w:val="0"/>
              <w:divBdr>
                <w:top w:val="none" w:sz="0" w:space="0" w:color="auto"/>
                <w:left w:val="none" w:sz="0" w:space="0" w:color="auto"/>
                <w:bottom w:val="none" w:sz="0" w:space="0" w:color="auto"/>
                <w:right w:val="none" w:sz="0" w:space="0" w:color="auto"/>
              </w:divBdr>
            </w:div>
            <w:div w:id="1585801275">
              <w:marLeft w:val="0"/>
              <w:marRight w:val="0"/>
              <w:marTop w:val="0"/>
              <w:marBottom w:val="0"/>
              <w:divBdr>
                <w:top w:val="none" w:sz="0" w:space="0" w:color="auto"/>
                <w:left w:val="none" w:sz="0" w:space="0" w:color="auto"/>
                <w:bottom w:val="none" w:sz="0" w:space="0" w:color="auto"/>
                <w:right w:val="none" w:sz="0" w:space="0" w:color="auto"/>
              </w:divBdr>
            </w:div>
            <w:div w:id="1603755518">
              <w:marLeft w:val="0"/>
              <w:marRight w:val="0"/>
              <w:marTop w:val="0"/>
              <w:marBottom w:val="0"/>
              <w:divBdr>
                <w:top w:val="none" w:sz="0" w:space="0" w:color="auto"/>
                <w:left w:val="none" w:sz="0" w:space="0" w:color="auto"/>
                <w:bottom w:val="none" w:sz="0" w:space="0" w:color="auto"/>
                <w:right w:val="none" w:sz="0" w:space="0" w:color="auto"/>
              </w:divBdr>
            </w:div>
            <w:div w:id="1645237050">
              <w:marLeft w:val="0"/>
              <w:marRight w:val="0"/>
              <w:marTop w:val="0"/>
              <w:marBottom w:val="0"/>
              <w:divBdr>
                <w:top w:val="none" w:sz="0" w:space="0" w:color="auto"/>
                <w:left w:val="none" w:sz="0" w:space="0" w:color="auto"/>
                <w:bottom w:val="none" w:sz="0" w:space="0" w:color="auto"/>
                <w:right w:val="none" w:sz="0" w:space="0" w:color="auto"/>
              </w:divBdr>
            </w:div>
            <w:div w:id="1662079022">
              <w:marLeft w:val="0"/>
              <w:marRight w:val="0"/>
              <w:marTop w:val="0"/>
              <w:marBottom w:val="0"/>
              <w:divBdr>
                <w:top w:val="none" w:sz="0" w:space="0" w:color="auto"/>
                <w:left w:val="none" w:sz="0" w:space="0" w:color="auto"/>
                <w:bottom w:val="none" w:sz="0" w:space="0" w:color="auto"/>
                <w:right w:val="none" w:sz="0" w:space="0" w:color="auto"/>
              </w:divBdr>
            </w:div>
            <w:div w:id="1682664822">
              <w:marLeft w:val="0"/>
              <w:marRight w:val="0"/>
              <w:marTop w:val="0"/>
              <w:marBottom w:val="0"/>
              <w:divBdr>
                <w:top w:val="none" w:sz="0" w:space="0" w:color="auto"/>
                <w:left w:val="none" w:sz="0" w:space="0" w:color="auto"/>
                <w:bottom w:val="none" w:sz="0" w:space="0" w:color="auto"/>
                <w:right w:val="none" w:sz="0" w:space="0" w:color="auto"/>
              </w:divBdr>
            </w:div>
            <w:div w:id="1764110994">
              <w:marLeft w:val="0"/>
              <w:marRight w:val="0"/>
              <w:marTop w:val="0"/>
              <w:marBottom w:val="0"/>
              <w:divBdr>
                <w:top w:val="none" w:sz="0" w:space="0" w:color="auto"/>
                <w:left w:val="none" w:sz="0" w:space="0" w:color="auto"/>
                <w:bottom w:val="none" w:sz="0" w:space="0" w:color="auto"/>
                <w:right w:val="none" w:sz="0" w:space="0" w:color="auto"/>
              </w:divBdr>
            </w:div>
            <w:div w:id="1798453637">
              <w:marLeft w:val="0"/>
              <w:marRight w:val="0"/>
              <w:marTop w:val="0"/>
              <w:marBottom w:val="0"/>
              <w:divBdr>
                <w:top w:val="none" w:sz="0" w:space="0" w:color="auto"/>
                <w:left w:val="none" w:sz="0" w:space="0" w:color="auto"/>
                <w:bottom w:val="none" w:sz="0" w:space="0" w:color="auto"/>
                <w:right w:val="none" w:sz="0" w:space="0" w:color="auto"/>
              </w:divBdr>
            </w:div>
            <w:div w:id="1811435900">
              <w:marLeft w:val="0"/>
              <w:marRight w:val="0"/>
              <w:marTop w:val="0"/>
              <w:marBottom w:val="0"/>
              <w:divBdr>
                <w:top w:val="none" w:sz="0" w:space="0" w:color="auto"/>
                <w:left w:val="none" w:sz="0" w:space="0" w:color="auto"/>
                <w:bottom w:val="none" w:sz="0" w:space="0" w:color="auto"/>
                <w:right w:val="none" w:sz="0" w:space="0" w:color="auto"/>
              </w:divBdr>
            </w:div>
            <w:div w:id="1862161716">
              <w:marLeft w:val="0"/>
              <w:marRight w:val="0"/>
              <w:marTop w:val="0"/>
              <w:marBottom w:val="0"/>
              <w:divBdr>
                <w:top w:val="none" w:sz="0" w:space="0" w:color="auto"/>
                <w:left w:val="none" w:sz="0" w:space="0" w:color="auto"/>
                <w:bottom w:val="none" w:sz="0" w:space="0" w:color="auto"/>
                <w:right w:val="none" w:sz="0" w:space="0" w:color="auto"/>
              </w:divBdr>
            </w:div>
            <w:div w:id="1908957002">
              <w:marLeft w:val="0"/>
              <w:marRight w:val="0"/>
              <w:marTop w:val="0"/>
              <w:marBottom w:val="0"/>
              <w:divBdr>
                <w:top w:val="none" w:sz="0" w:space="0" w:color="auto"/>
                <w:left w:val="none" w:sz="0" w:space="0" w:color="auto"/>
                <w:bottom w:val="none" w:sz="0" w:space="0" w:color="auto"/>
                <w:right w:val="none" w:sz="0" w:space="0" w:color="auto"/>
              </w:divBdr>
            </w:div>
            <w:div w:id="1976598509">
              <w:marLeft w:val="0"/>
              <w:marRight w:val="0"/>
              <w:marTop w:val="0"/>
              <w:marBottom w:val="0"/>
              <w:divBdr>
                <w:top w:val="none" w:sz="0" w:space="0" w:color="auto"/>
                <w:left w:val="none" w:sz="0" w:space="0" w:color="auto"/>
                <w:bottom w:val="none" w:sz="0" w:space="0" w:color="auto"/>
                <w:right w:val="none" w:sz="0" w:space="0" w:color="auto"/>
              </w:divBdr>
            </w:div>
            <w:div w:id="1982536438">
              <w:marLeft w:val="0"/>
              <w:marRight w:val="0"/>
              <w:marTop w:val="0"/>
              <w:marBottom w:val="0"/>
              <w:divBdr>
                <w:top w:val="none" w:sz="0" w:space="0" w:color="auto"/>
                <w:left w:val="none" w:sz="0" w:space="0" w:color="auto"/>
                <w:bottom w:val="none" w:sz="0" w:space="0" w:color="auto"/>
                <w:right w:val="none" w:sz="0" w:space="0" w:color="auto"/>
              </w:divBdr>
            </w:div>
            <w:div w:id="1987511448">
              <w:marLeft w:val="0"/>
              <w:marRight w:val="0"/>
              <w:marTop w:val="0"/>
              <w:marBottom w:val="0"/>
              <w:divBdr>
                <w:top w:val="none" w:sz="0" w:space="0" w:color="auto"/>
                <w:left w:val="none" w:sz="0" w:space="0" w:color="auto"/>
                <w:bottom w:val="none" w:sz="0" w:space="0" w:color="auto"/>
                <w:right w:val="none" w:sz="0" w:space="0" w:color="auto"/>
              </w:divBdr>
            </w:div>
            <w:div w:id="2049064690">
              <w:marLeft w:val="0"/>
              <w:marRight w:val="0"/>
              <w:marTop w:val="0"/>
              <w:marBottom w:val="0"/>
              <w:divBdr>
                <w:top w:val="none" w:sz="0" w:space="0" w:color="auto"/>
                <w:left w:val="none" w:sz="0" w:space="0" w:color="auto"/>
                <w:bottom w:val="none" w:sz="0" w:space="0" w:color="auto"/>
                <w:right w:val="none" w:sz="0" w:space="0" w:color="auto"/>
              </w:divBdr>
            </w:div>
            <w:div w:id="2087410801">
              <w:marLeft w:val="0"/>
              <w:marRight w:val="0"/>
              <w:marTop w:val="0"/>
              <w:marBottom w:val="0"/>
              <w:divBdr>
                <w:top w:val="none" w:sz="0" w:space="0" w:color="auto"/>
                <w:left w:val="none" w:sz="0" w:space="0" w:color="auto"/>
                <w:bottom w:val="none" w:sz="0" w:space="0" w:color="auto"/>
                <w:right w:val="none" w:sz="0" w:space="0" w:color="auto"/>
              </w:divBdr>
            </w:div>
            <w:div w:id="214211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7938">
      <w:bodyDiv w:val="1"/>
      <w:marLeft w:val="0"/>
      <w:marRight w:val="0"/>
      <w:marTop w:val="0"/>
      <w:marBottom w:val="0"/>
      <w:divBdr>
        <w:top w:val="none" w:sz="0" w:space="0" w:color="auto"/>
        <w:left w:val="none" w:sz="0" w:space="0" w:color="auto"/>
        <w:bottom w:val="none" w:sz="0" w:space="0" w:color="auto"/>
        <w:right w:val="none" w:sz="0" w:space="0" w:color="auto"/>
      </w:divBdr>
    </w:div>
    <w:div w:id="2090735294">
      <w:bodyDiv w:val="1"/>
      <w:marLeft w:val="0"/>
      <w:marRight w:val="0"/>
      <w:marTop w:val="0"/>
      <w:marBottom w:val="0"/>
      <w:divBdr>
        <w:top w:val="none" w:sz="0" w:space="0" w:color="auto"/>
        <w:left w:val="none" w:sz="0" w:space="0" w:color="auto"/>
        <w:bottom w:val="none" w:sz="0" w:space="0" w:color="auto"/>
        <w:right w:val="none" w:sz="0" w:space="0" w:color="auto"/>
      </w:divBdr>
      <w:divsChild>
        <w:div w:id="209611398">
          <w:marLeft w:val="0"/>
          <w:marRight w:val="0"/>
          <w:marTop w:val="0"/>
          <w:marBottom w:val="0"/>
          <w:divBdr>
            <w:top w:val="none" w:sz="0" w:space="0" w:color="auto"/>
            <w:left w:val="none" w:sz="0" w:space="0" w:color="auto"/>
            <w:bottom w:val="none" w:sz="0" w:space="0" w:color="auto"/>
            <w:right w:val="none" w:sz="0" w:space="0" w:color="auto"/>
          </w:divBdr>
        </w:div>
        <w:div w:id="444858926">
          <w:marLeft w:val="0"/>
          <w:marRight w:val="0"/>
          <w:marTop w:val="0"/>
          <w:marBottom w:val="0"/>
          <w:divBdr>
            <w:top w:val="none" w:sz="0" w:space="0" w:color="auto"/>
            <w:left w:val="none" w:sz="0" w:space="0" w:color="auto"/>
            <w:bottom w:val="none" w:sz="0" w:space="0" w:color="auto"/>
            <w:right w:val="none" w:sz="0" w:space="0" w:color="auto"/>
          </w:divBdr>
          <w:divsChild>
            <w:div w:id="459032167">
              <w:marLeft w:val="0"/>
              <w:marRight w:val="0"/>
              <w:marTop w:val="0"/>
              <w:marBottom w:val="0"/>
              <w:divBdr>
                <w:top w:val="none" w:sz="0" w:space="0" w:color="auto"/>
                <w:left w:val="none" w:sz="0" w:space="0" w:color="auto"/>
                <w:bottom w:val="none" w:sz="0" w:space="0" w:color="auto"/>
                <w:right w:val="none" w:sz="0" w:space="0" w:color="auto"/>
              </w:divBdr>
            </w:div>
            <w:div w:id="904026072">
              <w:marLeft w:val="0"/>
              <w:marRight w:val="0"/>
              <w:marTop w:val="0"/>
              <w:marBottom w:val="0"/>
              <w:divBdr>
                <w:top w:val="none" w:sz="0" w:space="0" w:color="auto"/>
                <w:left w:val="none" w:sz="0" w:space="0" w:color="auto"/>
                <w:bottom w:val="none" w:sz="0" w:space="0" w:color="auto"/>
                <w:right w:val="none" w:sz="0" w:space="0" w:color="auto"/>
              </w:divBdr>
            </w:div>
            <w:div w:id="1807890462">
              <w:marLeft w:val="0"/>
              <w:marRight w:val="0"/>
              <w:marTop w:val="0"/>
              <w:marBottom w:val="0"/>
              <w:divBdr>
                <w:top w:val="none" w:sz="0" w:space="0" w:color="auto"/>
                <w:left w:val="none" w:sz="0" w:space="0" w:color="auto"/>
                <w:bottom w:val="none" w:sz="0" w:space="0" w:color="auto"/>
                <w:right w:val="none" w:sz="0" w:space="0" w:color="auto"/>
              </w:divBdr>
            </w:div>
            <w:div w:id="2098597276">
              <w:marLeft w:val="0"/>
              <w:marRight w:val="0"/>
              <w:marTop w:val="0"/>
              <w:marBottom w:val="0"/>
              <w:divBdr>
                <w:top w:val="none" w:sz="0" w:space="0" w:color="auto"/>
                <w:left w:val="none" w:sz="0" w:space="0" w:color="auto"/>
                <w:bottom w:val="none" w:sz="0" w:space="0" w:color="auto"/>
                <w:right w:val="none" w:sz="0" w:space="0" w:color="auto"/>
              </w:divBdr>
            </w:div>
          </w:divsChild>
        </w:div>
        <w:div w:id="491141344">
          <w:marLeft w:val="0"/>
          <w:marRight w:val="0"/>
          <w:marTop w:val="0"/>
          <w:marBottom w:val="0"/>
          <w:divBdr>
            <w:top w:val="none" w:sz="0" w:space="0" w:color="auto"/>
            <w:left w:val="none" w:sz="0" w:space="0" w:color="auto"/>
            <w:bottom w:val="none" w:sz="0" w:space="0" w:color="auto"/>
            <w:right w:val="none" w:sz="0" w:space="0" w:color="auto"/>
          </w:divBdr>
        </w:div>
        <w:div w:id="600718829">
          <w:marLeft w:val="0"/>
          <w:marRight w:val="0"/>
          <w:marTop w:val="0"/>
          <w:marBottom w:val="0"/>
          <w:divBdr>
            <w:top w:val="none" w:sz="0" w:space="0" w:color="auto"/>
            <w:left w:val="none" w:sz="0" w:space="0" w:color="auto"/>
            <w:bottom w:val="none" w:sz="0" w:space="0" w:color="auto"/>
            <w:right w:val="none" w:sz="0" w:space="0" w:color="auto"/>
          </w:divBdr>
        </w:div>
        <w:div w:id="811216101">
          <w:marLeft w:val="0"/>
          <w:marRight w:val="0"/>
          <w:marTop w:val="0"/>
          <w:marBottom w:val="0"/>
          <w:divBdr>
            <w:top w:val="none" w:sz="0" w:space="0" w:color="auto"/>
            <w:left w:val="none" w:sz="0" w:space="0" w:color="auto"/>
            <w:bottom w:val="none" w:sz="0" w:space="0" w:color="auto"/>
            <w:right w:val="none" w:sz="0" w:space="0" w:color="auto"/>
          </w:divBdr>
        </w:div>
        <w:div w:id="918756882">
          <w:marLeft w:val="0"/>
          <w:marRight w:val="0"/>
          <w:marTop w:val="0"/>
          <w:marBottom w:val="0"/>
          <w:divBdr>
            <w:top w:val="none" w:sz="0" w:space="0" w:color="auto"/>
            <w:left w:val="none" w:sz="0" w:space="0" w:color="auto"/>
            <w:bottom w:val="none" w:sz="0" w:space="0" w:color="auto"/>
            <w:right w:val="none" w:sz="0" w:space="0" w:color="auto"/>
          </w:divBdr>
        </w:div>
        <w:div w:id="1111245235">
          <w:marLeft w:val="0"/>
          <w:marRight w:val="0"/>
          <w:marTop w:val="0"/>
          <w:marBottom w:val="0"/>
          <w:divBdr>
            <w:top w:val="none" w:sz="0" w:space="0" w:color="auto"/>
            <w:left w:val="none" w:sz="0" w:space="0" w:color="auto"/>
            <w:bottom w:val="none" w:sz="0" w:space="0" w:color="auto"/>
            <w:right w:val="none" w:sz="0" w:space="0" w:color="auto"/>
          </w:divBdr>
        </w:div>
        <w:div w:id="1970015157">
          <w:marLeft w:val="0"/>
          <w:marRight w:val="0"/>
          <w:marTop w:val="0"/>
          <w:marBottom w:val="0"/>
          <w:divBdr>
            <w:top w:val="none" w:sz="0" w:space="0" w:color="auto"/>
            <w:left w:val="none" w:sz="0" w:space="0" w:color="auto"/>
            <w:bottom w:val="none" w:sz="0" w:space="0" w:color="auto"/>
            <w:right w:val="none" w:sz="0" w:space="0" w:color="auto"/>
          </w:divBdr>
        </w:div>
      </w:divsChild>
    </w:div>
    <w:div w:id="2112972690">
      <w:bodyDiv w:val="1"/>
      <w:marLeft w:val="0"/>
      <w:marRight w:val="0"/>
      <w:marTop w:val="0"/>
      <w:marBottom w:val="0"/>
      <w:divBdr>
        <w:top w:val="none" w:sz="0" w:space="0" w:color="auto"/>
        <w:left w:val="none" w:sz="0" w:space="0" w:color="auto"/>
        <w:bottom w:val="none" w:sz="0" w:space="0" w:color="auto"/>
        <w:right w:val="none" w:sz="0" w:space="0" w:color="auto"/>
      </w:divBdr>
      <w:divsChild>
        <w:div w:id="1068722437">
          <w:marLeft w:val="0"/>
          <w:marRight w:val="0"/>
          <w:marTop w:val="0"/>
          <w:marBottom w:val="0"/>
          <w:divBdr>
            <w:top w:val="none" w:sz="0" w:space="0" w:color="auto"/>
            <w:left w:val="none" w:sz="0" w:space="0" w:color="auto"/>
            <w:bottom w:val="none" w:sz="0" w:space="0" w:color="auto"/>
            <w:right w:val="none" w:sz="0" w:space="0" w:color="auto"/>
          </w:divBdr>
        </w:div>
        <w:div w:id="1566841933">
          <w:marLeft w:val="0"/>
          <w:marRight w:val="0"/>
          <w:marTop w:val="0"/>
          <w:marBottom w:val="0"/>
          <w:divBdr>
            <w:top w:val="none" w:sz="0" w:space="0" w:color="auto"/>
            <w:left w:val="none" w:sz="0" w:space="0" w:color="auto"/>
            <w:bottom w:val="none" w:sz="0" w:space="0" w:color="auto"/>
            <w:right w:val="none" w:sz="0" w:space="0" w:color="auto"/>
          </w:divBdr>
        </w:div>
      </w:divsChild>
    </w:div>
    <w:div w:id="2132674540">
      <w:bodyDiv w:val="1"/>
      <w:marLeft w:val="0"/>
      <w:marRight w:val="0"/>
      <w:marTop w:val="0"/>
      <w:marBottom w:val="0"/>
      <w:divBdr>
        <w:top w:val="none" w:sz="0" w:space="0" w:color="auto"/>
        <w:left w:val="none" w:sz="0" w:space="0" w:color="auto"/>
        <w:bottom w:val="none" w:sz="0" w:space="0" w:color="auto"/>
        <w:right w:val="none" w:sz="0" w:space="0" w:color="auto"/>
      </w:divBdr>
      <w:divsChild>
        <w:div w:id="93792880">
          <w:marLeft w:val="0"/>
          <w:marRight w:val="0"/>
          <w:marTop w:val="0"/>
          <w:marBottom w:val="0"/>
          <w:divBdr>
            <w:top w:val="none" w:sz="0" w:space="0" w:color="auto"/>
            <w:left w:val="none" w:sz="0" w:space="0" w:color="auto"/>
            <w:bottom w:val="none" w:sz="0" w:space="0" w:color="auto"/>
            <w:right w:val="none" w:sz="0" w:space="0" w:color="auto"/>
          </w:divBdr>
          <w:divsChild>
            <w:div w:id="724723973">
              <w:marLeft w:val="0"/>
              <w:marRight w:val="0"/>
              <w:marTop w:val="0"/>
              <w:marBottom w:val="0"/>
              <w:divBdr>
                <w:top w:val="none" w:sz="0" w:space="0" w:color="auto"/>
                <w:left w:val="none" w:sz="0" w:space="0" w:color="auto"/>
                <w:bottom w:val="none" w:sz="0" w:space="0" w:color="auto"/>
                <w:right w:val="none" w:sz="0" w:space="0" w:color="auto"/>
              </w:divBdr>
            </w:div>
          </w:divsChild>
        </w:div>
        <w:div w:id="922644269">
          <w:marLeft w:val="0"/>
          <w:marRight w:val="0"/>
          <w:marTop w:val="0"/>
          <w:marBottom w:val="0"/>
          <w:divBdr>
            <w:top w:val="none" w:sz="0" w:space="0" w:color="auto"/>
            <w:left w:val="none" w:sz="0" w:space="0" w:color="auto"/>
            <w:bottom w:val="none" w:sz="0" w:space="0" w:color="auto"/>
            <w:right w:val="none" w:sz="0" w:space="0" w:color="auto"/>
          </w:divBdr>
          <w:divsChild>
            <w:div w:id="625769232">
              <w:marLeft w:val="0"/>
              <w:marRight w:val="0"/>
              <w:marTop w:val="0"/>
              <w:marBottom w:val="0"/>
              <w:divBdr>
                <w:top w:val="none" w:sz="0" w:space="0" w:color="auto"/>
                <w:left w:val="none" w:sz="0" w:space="0" w:color="auto"/>
                <w:bottom w:val="none" w:sz="0" w:space="0" w:color="auto"/>
                <w:right w:val="none" w:sz="0" w:space="0" w:color="auto"/>
              </w:divBdr>
            </w:div>
          </w:divsChild>
        </w:div>
        <w:div w:id="1367214062">
          <w:marLeft w:val="0"/>
          <w:marRight w:val="0"/>
          <w:marTop w:val="0"/>
          <w:marBottom w:val="0"/>
          <w:divBdr>
            <w:top w:val="none" w:sz="0" w:space="0" w:color="auto"/>
            <w:left w:val="none" w:sz="0" w:space="0" w:color="auto"/>
            <w:bottom w:val="none" w:sz="0" w:space="0" w:color="auto"/>
            <w:right w:val="none" w:sz="0" w:space="0" w:color="auto"/>
          </w:divBdr>
          <w:divsChild>
            <w:div w:id="842940546">
              <w:marLeft w:val="0"/>
              <w:marRight w:val="0"/>
              <w:marTop w:val="0"/>
              <w:marBottom w:val="0"/>
              <w:divBdr>
                <w:top w:val="none" w:sz="0" w:space="0" w:color="auto"/>
                <w:left w:val="none" w:sz="0" w:space="0" w:color="auto"/>
                <w:bottom w:val="none" w:sz="0" w:space="0" w:color="auto"/>
                <w:right w:val="none" w:sz="0" w:space="0" w:color="auto"/>
              </w:divBdr>
            </w:div>
          </w:divsChild>
        </w:div>
        <w:div w:id="1508401936">
          <w:marLeft w:val="0"/>
          <w:marRight w:val="0"/>
          <w:marTop w:val="0"/>
          <w:marBottom w:val="0"/>
          <w:divBdr>
            <w:top w:val="none" w:sz="0" w:space="0" w:color="auto"/>
            <w:left w:val="none" w:sz="0" w:space="0" w:color="auto"/>
            <w:bottom w:val="none" w:sz="0" w:space="0" w:color="auto"/>
            <w:right w:val="none" w:sz="0" w:space="0" w:color="auto"/>
          </w:divBdr>
          <w:divsChild>
            <w:div w:id="117545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56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479F8-3025-4B62-B1FB-EC15E1CEC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TotalTime>
  <Pages>27</Pages>
  <Words>11697</Words>
  <Characters>70184</Characters>
  <Application>Microsoft Office Word</Application>
  <DocSecurity>0</DocSecurity>
  <Lines>584</Lines>
  <Paragraphs>163</Paragraphs>
  <ScaleCrop>false</ScaleCrop>
  <HeadingPairs>
    <vt:vector size="2" baseType="variant">
      <vt:variant>
        <vt:lpstr>Tytuł</vt:lpstr>
      </vt:variant>
      <vt:variant>
        <vt:i4>1</vt:i4>
      </vt:variant>
    </vt:vector>
  </HeadingPairs>
  <TitlesOfParts>
    <vt:vector size="1" baseType="lpstr">
      <vt:lpstr>POWIATOWY  ZARZĄD  DRÓG  W  BIAŁYMSTOKU</vt:lpstr>
    </vt:vector>
  </TitlesOfParts>
  <Company/>
  <LinksUpToDate>false</LinksUpToDate>
  <CharactersWithSpaces>81718</CharactersWithSpaces>
  <SharedDoc>false</SharedDoc>
  <HLinks>
    <vt:vector size="72" baseType="variant">
      <vt:variant>
        <vt:i4>2424916</vt:i4>
      </vt:variant>
      <vt:variant>
        <vt:i4>33</vt:i4>
      </vt:variant>
      <vt:variant>
        <vt:i4>0</vt:i4>
      </vt:variant>
      <vt:variant>
        <vt:i4>5</vt:i4>
      </vt:variant>
      <vt:variant>
        <vt:lpwstr>mailto:pzd@iod.podlasie.pl</vt:lpwstr>
      </vt:variant>
      <vt:variant>
        <vt:lpwstr/>
      </vt:variant>
      <vt:variant>
        <vt:i4>7798803</vt:i4>
      </vt:variant>
      <vt:variant>
        <vt:i4>30</vt:i4>
      </vt:variant>
      <vt:variant>
        <vt:i4>0</vt:i4>
      </vt:variant>
      <vt:variant>
        <vt:i4>5</vt:i4>
      </vt:variant>
      <vt:variant>
        <vt:lpwstr>mailto:pzd@pzd.bialystok.pl</vt:lpwstr>
      </vt:variant>
      <vt:variant>
        <vt:lpwstr/>
      </vt:variant>
      <vt:variant>
        <vt:i4>7798803</vt:i4>
      </vt:variant>
      <vt:variant>
        <vt:i4>27</vt:i4>
      </vt:variant>
      <vt:variant>
        <vt:i4>0</vt:i4>
      </vt:variant>
      <vt:variant>
        <vt:i4>5</vt:i4>
      </vt:variant>
      <vt:variant>
        <vt:lpwstr>mailto:pzd@pzd.bialystok.pl</vt:lpwstr>
      </vt:variant>
      <vt:variant>
        <vt:lpwstr/>
      </vt:variant>
      <vt:variant>
        <vt:i4>6160506</vt:i4>
      </vt:variant>
      <vt:variant>
        <vt:i4>21</vt:i4>
      </vt:variant>
      <vt:variant>
        <vt:i4>0</vt:i4>
      </vt:variant>
      <vt:variant>
        <vt:i4>5</vt:i4>
      </vt:variant>
      <vt:variant>
        <vt:lpwstr>mailto:zamowieniapubliczne@lubienkujawski.pl</vt:lpwstr>
      </vt:variant>
      <vt:variant>
        <vt:lpwstr/>
      </vt:variant>
      <vt:variant>
        <vt:i4>6160506</vt:i4>
      </vt:variant>
      <vt:variant>
        <vt:i4>18</vt:i4>
      </vt:variant>
      <vt:variant>
        <vt:i4>0</vt:i4>
      </vt:variant>
      <vt:variant>
        <vt:i4>5</vt:i4>
      </vt:variant>
      <vt:variant>
        <vt:lpwstr>mailto:zamowieniapubliczne@lubienkujawski.pl</vt:lpwstr>
      </vt:variant>
      <vt:variant>
        <vt:lpwstr/>
      </vt:variant>
      <vt:variant>
        <vt:i4>1900553</vt:i4>
      </vt:variant>
      <vt:variant>
        <vt:i4>15</vt:i4>
      </vt:variant>
      <vt:variant>
        <vt:i4>0</vt:i4>
      </vt:variant>
      <vt:variant>
        <vt:i4>5</vt:i4>
      </vt:variant>
      <vt:variant>
        <vt:lpwstr>https://pzd-bialystok.logintrade.net/</vt:lpwstr>
      </vt:variant>
      <vt:variant>
        <vt:lpwstr/>
      </vt:variant>
      <vt:variant>
        <vt:i4>6094953</vt:i4>
      </vt:variant>
      <vt:variant>
        <vt:i4>12</vt:i4>
      </vt:variant>
      <vt:variant>
        <vt:i4>0</vt:i4>
      </vt:variant>
      <vt:variant>
        <vt:i4>5</vt:i4>
      </vt:variant>
      <vt:variant>
        <vt:lpwstr>mailto:helpdesk@logintrade.net</vt:lpwstr>
      </vt:variant>
      <vt:variant>
        <vt:lpwstr/>
      </vt:variant>
      <vt:variant>
        <vt:i4>5832730</vt:i4>
      </vt:variant>
      <vt:variant>
        <vt:i4>9</vt:i4>
      </vt:variant>
      <vt:variant>
        <vt:i4>0</vt:i4>
      </vt:variant>
      <vt:variant>
        <vt:i4>5</vt:i4>
      </vt:variant>
      <vt:variant>
        <vt:lpwstr>https://pzd-bialystok.logintrade.net/rejestracja/instrukcje.html</vt:lpwstr>
      </vt:variant>
      <vt:variant>
        <vt:lpwstr/>
      </vt:variant>
      <vt:variant>
        <vt:i4>1900553</vt:i4>
      </vt:variant>
      <vt:variant>
        <vt:i4>6</vt:i4>
      </vt:variant>
      <vt:variant>
        <vt:i4>0</vt:i4>
      </vt:variant>
      <vt:variant>
        <vt:i4>5</vt:i4>
      </vt:variant>
      <vt:variant>
        <vt:lpwstr>https://pzd-bialystok.logintrade.net/</vt:lpwstr>
      </vt:variant>
      <vt:variant>
        <vt:lpwstr/>
      </vt:variant>
      <vt:variant>
        <vt:i4>1900553</vt:i4>
      </vt:variant>
      <vt:variant>
        <vt:i4>3</vt:i4>
      </vt:variant>
      <vt:variant>
        <vt:i4>0</vt:i4>
      </vt:variant>
      <vt:variant>
        <vt:i4>5</vt:i4>
      </vt:variant>
      <vt:variant>
        <vt:lpwstr>https://pzd-bialystok.logintrade.net/</vt:lpwstr>
      </vt:variant>
      <vt:variant>
        <vt:lpwstr/>
      </vt:variant>
      <vt:variant>
        <vt:i4>4259875</vt:i4>
      </vt:variant>
      <vt:variant>
        <vt:i4>0</vt:i4>
      </vt:variant>
      <vt:variant>
        <vt:i4>0</vt:i4>
      </vt:variant>
      <vt:variant>
        <vt:i4>5</vt:i4>
      </vt:variant>
      <vt:variant>
        <vt:lpwstr>mailto:zamowienia@pzd.bialystok.pl</vt:lpwstr>
      </vt:variant>
      <vt:variant>
        <vt:lpwstr/>
      </vt:variant>
      <vt:variant>
        <vt:i4>327775</vt:i4>
      </vt:variant>
      <vt:variant>
        <vt:i4>3</vt:i4>
      </vt:variant>
      <vt:variant>
        <vt:i4>0</vt:i4>
      </vt:variant>
      <vt:variant>
        <vt:i4>5</vt:i4>
      </vt:variant>
      <vt:variant>
        <vt:lpwstr>http://www.pzd.bialystok.pl/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POWIATOWY  ZARZĄD  DRÓG  W  BIAŁYMSTOKU</dc:title>
  <dc:subject/>
  <dc:creator>Mariusz Jędrzejczak</dc:creator>
  <cp:keywords/>
  <cp:lastModifiedBy>Piotr Nietupski</cp:lastModifiedBy>
  <cp:revision>115</cp:revision>
  <cp:lastPrinted>2026-03-12T09:41:00Z</cp:lastPrinted>
  <dcterms:created xsi:type="dcterms:W3CDTF">2026-03-09T06:36:00Z</dcterms:created>
  <dcterms:modified xsi:type="dcterms:W3CDTF">2026-03-12T11:12:00Z</dcterms:modified>
</cp:coreProperties>
</file>