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C20DA" w14:textId="77777777" w:rsidR="005C469B" w:rsidRDefault="005C469B" w:rsidP="00092C3A">
      <w:pPr>
        <w:spacing w:after="0" w:line="240" w:lineRule="auto"/>
        <w:rPr>
          <w:rFonts w:ascii="Verdana" w:hAnsi="Verdana"/>
          <w:sz w:val="18"/>
          <w:szCs w:val="18"/>
        </w:rPr>
      </w:pPr>
    </w:p>
    <w:p w14:paraId="292D9F9C" w14:textId="762847EA" w:rsidR="00092C3A" w:rsidRPr="00092C3A" w:rsidRDefault="00092C3A" w:rsidP="005B02DB">
      <w:pPr>
        <w:spacing w:after="0" w:line="240" w:lineRule="auto"/>
        <w:contextualSpacing/>
        <w:jc w:val="both"/>
        <w:rPr>
          <w:rFonts w:ascii="Verdana" w:hAnsi="Verdana"/>
          <w:sz w:val="18"/>
          <w:szCs w:val="18"/>
        </w:rPr>
      </w:pPr>
      <w:r w:rsidRPr="00092C3A">
        <w:rPr>
          <w:rFonts w:ascii="Verdana" w:hAnsi="Verdana"/>
          <w:sz w:val="18"/>
          <w:szCs w:val="18"/>
        </w:rPr>
        <w:t>LU00-SZP.2380.7.2026.AP</w:t>
      </w:r>
      <w:r w:rsidR="008E40FA">
        <w:rPr>
          <w:rFonts w:ascii="Verdana" w:hAnsi="Verdana"/>
          <w:sz w:val="18"/>
          <w:szCs w:val="18"/>
        </w:rPr>
        <w:t>.34</w:t>
      </w:r>
      <w:r w:rsidRPr="00092C3A">
        <w:rPr>
          <w:rFonts w:ascii="Verdana" w:hAnsi="Verdana"/>
          <w:sz w:val="18"/>
          <w:szCs w:val="18"/>
        </w:rPr>
        <w:t xml:space="preserve">                                                Lublin, dnia </w:t>
      </w:r>
      <w:r w:rsidR="002D724A">
        <w:rPr>
          <w:rFonts w:ascii="Verdana" w:hAnsi="Verdana"/>
          <w:sz w:val="18"/>
          <w:szCs w:val="18"/>
        </w:rPr>
        <w:t>01</w:t>
      </w:r>
      <w:r w:rsidRPr="00092C3A">
        <w:rPr>
          <w:rFonts w:ascii="Verdana" w:hAnsi="Verdana"/>
          <w:sz w:val="18"/>
          <w:szCs w:val="18"/>
        </w:rPr>
        <w:t xml:space="preserve"> </w:t>
      </w:r>
      <w:r w:rsidR="00D07D33">
        <w:rPr>
          <w:rFonts w:ascii="Verdana" w:hAnsi="Verdana"/>
          <w:sz w:val="18"/>
          <w:szCs w:val="18"/>
        </w:rPr>
        <w:t>k</w:t>
      </w:r>
      <w:r>
        <w:rPr>
          <w:rFonts w:ascii="Verdana" w:hAnsi="Verdana"/>
          <w:sz w:val="18"/>
          <w:szCs w:val="18"/>
        </w:rPr>
        <w:t xml:space="preserve">wietnia </w:t>
      </w:r>
      <w:r w:rsidRPr="00092C3A">
        <w:rPr>
          <w:rFonts w:ascii="Verdana" w:hAnsi="Verdana"/>
          <w:sz w:val="18"/>
          <w:szCs w:val="18"/>
        </w:rPr>
        <w:t>2026 r.</w:t>
      </w:r>
    </w:p>
    <w:p w14:paraId="5650DA72" w14:textId="0B02E08D" w:rsidR="00092C3A" w:rsidRPr="00092C3A" w:rsidRDefault="00092C3A" w:rsidP="005B02DB">
      <w:pPr>
        <w:spacing w:after="0" w:line="240" w:lineRule="auto"/>
        <w:contextualSpacing/>
        <w:jc w:val="both"/>
        <w:rPr>
          <w:rFonts w:ascii="Verdana" w:hAnsi="Verdana"/>
          <w:sz w:val="18"/>
          <w:szCs w:val="18"/>
        </w:rPr>
      </w:pPr>
      <w:r w:rsidRPr="00092C3A">
        <w:rPr>
          <w:rFonts w:ascii="Verdana" w:hAnsi="Verdana"/>
          <w:sz w:val="18"/>
          <w:szCs w:val="18"/>
        </w:rPr>
        <w:t>LU00-2026-</w:t>
      </w:r>
      <w:r w:rsidR="008E40FA" w:rsidRPr="008E40FA">
        <w:rPr>
          <w:rFonts w:ascii="Verdana" w:hAnsi="Verdana"/>
          <w:sz w:val="18"/>
          <w:szCs w:val="18"/>
        </w:rPr>
        <w:t>111740</w:t>
      </w:r>
      <w:r w:rsidRPr="00092C3A">
        <w:rPr>
          <w:rFonts w:ascii="Verdana" w:hAnsi="Verdana"/>
          <w:sz w:val="18"/>
          <w:szCs w:val="18"/>
        </w:rPr>
        <w:t xml:space="preserve">                                                               </w:t>
      </w:r>
    </w:p>
    <w:p w14:paraId="4A4C22D4" w14:textId="621F1D22" w:rsidR="00092C3A" w:rsidRPr="00092C3A" w:rsidRDefault="00092C3A" w:rsidP="00AB4527">
      <w:pPr>
        <w:spacing w:after="0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  <w:r w:rsidRPr="00092C3A">
        <w:rPr>
          <w:rFonts w:ascii="Verdana" w:hAnsi="Verdana"/>
          <w:sz w:val="18"/>
          <w:szCs w:val="18"/>
        </w:rPr>
        <w:tab/>
      </w:r>
      <w:r w:rsidRPr="00092C3A">
        <w:rPr>
          <w:rFonts w:ascii="Verdana" w:hAnsi="Verdana"/>
          <w:sz w:val="18"/>
          <w:szCs w:val="18"/>
        </w:rPr>
        <w:tab/>
      </w:r>
      <w:r w:rsidRPr="00092C3A">
        <w:rPr>
          <w:rFonts w:ascii="Verdana" w:hAnsi="Verdana"/>
          <w:sz w:val="18"/>
          <w:szCs w:val="18"/>
        </w:rPr>
        <w:tab/>
      </w:r>
      <w:r w:rsidRPr="00092C3A">
        <w:rPr>
          <w:rFonts w:ascii="Verdana" w:hAnsi="Verdana"/>
          <w:sz w:val="18"/>
          <w:szCs w:val="18"/>
        </w:rPr>
        <w:tab/>
      </w:r>
      <w:r w:rsidRPr="00092C3A">
        <w:rPr>
          <w:rFonts w:ascii="Verdana" w:hAnsi="Verdana"/>
          <w:sz w:val="18"/>
          <w:szCs w:val="18"/>
        </w:rPr>
        <w:tab/>
      </w:r>
      <w:r w:rsidRPr="00092C3A">
        <w:rPr>
          <w:rFonts w:ascii="Verdana" w:hAnsi="Verdana"/>
          <w:sz w:val="18"/>
          <w:szCs w:val="18"/>
        </w:rPr>
        <w:tab/>
      </w:r>
      <w:r w:rsidRPr="00092C3A">
        <w:rPr>
          <w:rFonts w:ascii="Verdana" w:hAnsi="Verdana"/>
          <w:sz w:val="18"/>
          <w:szCs w:val="18"/>
        </w:rPr>
        <w:tab/>
      </w:r>
    </w:p>
    <w:p w14:paraId="35D3B088" w14:textId="400ACDBC" w:rsidR="0034584B" w:rsidRDefault="0034584B" w:rsidP="0034584B">
      <w:pPr>
        <w:spacing w:after="0"/>
        <w:ind w:left="4962"/>
        <w:contextualSpacing/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Strona przedmiotowego postępowania</w:t>
      </w:r>
    </w:p>
    <w:p w14:paraId="03DA0E2C" w14:textId="618DC3BC" w:rsidR="00092C3A" w:rsidRPr="00092C3A" w:rsidRDefault="00092C3A" w:rsidP="0034584B">
      <w:pPr>
        <w:spacing w:after="0"/>
        <w:ind w:left="4962"/>
        <w:contextualSpacing/>
        <w:jc w:val="both"/>
        <w:rPr>
          <w:rFonts w:ascii="Verdana" w:hAnsi="Verdana"/>
          <w:b/>
          <w:sz w:val="18"/>
          <w:szCs w:val="18"/>
        </w:rPr>
      </w:pPr>
      <w:r w:rsidRPr="00092C3A">
        <w:rPr>
          <w:rFonts w:ascii="Verdana" w:hAnsi="Verdana"/>
          <w:b/>
          <w:sz w:val="18"/>
          <w:szCs w:val="18"/>
        </w:rPr>
        <w:t>Wykonawcy</w:t>
      </w:r>
      <w:r w:rsidR="0034584B">
        <w:rPr>
          <w:rFonts w:ascii="Verdana" w:hAnsi="Verdana"/>
          <w:b/>
          <w:sz w:val="18"/>
          <w:szCs w:val="18"/>
        </w:rPr>
        <w:t xml:space="preserve"> </w:t>
      </w:r>
      <w:r w:rsidRPr="00092C3A">
        <w:rPr>
          <w:rFonts w:ascii="Verdana" w:hAnsi="Verdana"/>
          <w:b/>
          <w:sz w:val="18"/>
          <w:szCs w:val="18"/>
        </w:rPr>
        <w:t>wg rozdzielnika</w:t>
      </w:r>
    </w:p>
    <w:p w14:paraId="5F5E66C7" w14:textId="77777777" w:rsidR="00092C3A" w:rsidRPr="00092C3A" w:rsidRDefault="00092C3A" w:rsidP="00092C3A">
      <w:pPr>
        <w:spacing w:after="0"/>
        <w:contextualSpacing/>
        <w:jc w:val="both"/>
        <w:rPr>
          <w:rFonts w:ascii="Verdana" w:hAnsi="Verdana"/>
          <w:b/>
          <w:sz w:val="18"/>
          <w:szCs w:val="18"/>
        </w:rPr>
      </w:pPr>
    </w:p>
    <w:p w14:paraId="7F748EC1" w14:textId="77777777" w:rsidR="00092C3A" w:rsidRPr="00092C3A" w:rsidRDefault="00092C3A" w:rsidP="004D30AE">
      <w:pPr>
        <w:spacing w:after="0"/>
        <w:ind w:left="-142"/>
        <w:contextualSpacing/>
        <w:jc w:val="both"/>
        <w:rPr>
          <w:rFonts w:ascii="Verdana" w:hAnsi="Verdana"/>
          <w:sz w:val="18"/>
          <w:szCs w:val="18"/>
        </w:rPr>
      </w:pPr>
    </w:p>
    <w:p w14:paraId="3595914D" w14:textId="77777777" w:rsidR="00092C3A" w:rsidRPr="00092C3A" w:rsidRDefault="00092C3A" w:rsidP="004D30AE">
      <w:pPr>
        <w:spacing w:after="0"/>
        <w:ind w:left="-142"/>
        <w:contextualSpacing/>
        <w:jc w:val="both"/>
        <w:rPr>
          <w:rFonts w:ascii="Verdana" w:hAnsi="Verdana"/>
          <w:sz w:val="18"/>
          <w:szCs w:val="18"/>
        </w:rPr>
      </w:pPr>
      <w:r w:rsidRPr="00092C3A">
        <w:rPr>
          <w:rFonts w:ascii="Verdana" w:hAnsi="Verdana"/>
          <w:sz w:val="18"/>
          <w:szCs w:val="18"/>
        </w:rPr>
        <w:t xml:space="preserve">Dotyczy postępowania pn.: </w:t>
      </w:r>
      <w:bookmarkStart w:id="0" w:name="_Hlk159573233"/>
      <w:r w:rsidRPr="00092C3A">
        <w:rPr>
          <w:rFonts w:ascii="Verdana" w:hAnsi="Verdana"/>
          <w:b/>
          <w:i/>
          <w:iCs/>
          <w:sz w:val="18"/>
          <w:szCs w:val="18"/>
        </w:rPr>
        <w:t xml:space="preserve">„Wykonanie kontroli masztów wraz z infrastrukturą antenową sieci radiokomunikacyjnej w jednostkach Policji woj. lubelskiego”, </w:t>
      </w:r>
      <w:bookmarkEnd w:id="0"/>
      <w:r w:rsidRPr="00092C3A">
        <w:rPr>
          <w:rFonts w:ascii="Verdana" w:hAnsi="Verdana"/>
          <w:b/>
          <w:bCs/>
          <w:i/>
          <w:iCs/>
          <w:sz w:val="18"/>
          <w:szCs w:val="18"/>
        </w:rPr>
        <w:t xml:space="preserve">nr referencyjny </w:t>
      </w:r>
      <w:r w:rsidRPr="00092C3A">
        <w:rPr>
          <w:rFonts w:ascii="Verdana" w:hAnsi="Verdana"/>
          <w:b/>
          <w:bCs/>
          <w:sz w:val="18"/>
          <w:szCs w:val="18"/>
        </w:rPr>
        <w:t>08/1.3.4/26/SZP/U.</w:t>
      </w:r>
    </w:p>
    <w:p w14:paraId="50E50AD0" w14:textId="77777777" w:rsidR="003F606D" w:rsidRDefault="003F606D" w:rsidP="00BE4515">
      <w:pPr>
        <w:spacing w:after="0"/>
        <w:contextualSpacing/>
        <w:jc w:val="both"/>
        <w:rPr>
          <w:rFonts w:ascii="Verdana" w:hAnsi="Verdana" w:cs="Times New Roman"/>
          <w:iCs/>
          <w:sz w:val="18"/>
          <w:szCs w:val="18"/>
        </w:rPr>
      </w:pPr>
    </w:p>
    <w:p w14:paraId="454CB2D6" w14:textId="7AC37EE0" w:rsidR="00446F8F" w:rsidRDefault="00FB36FF" w:rsidP="00446F8F">
      <w:pPr>
        <w:jc w:val="both"/>
        <w:rPr>
          <w:rFonts w:ascii="Verdana" w:hAnsi="Verdana"/>
          <w:sz w:val="18"/>
          <w:szCs w:val="18"/>
        </w:rPr>
      </w:pPr>
      <w:r w:rsidRPr="00FE4AE7">
        <w:rPr>
          <w:rFonts w:ascii="Verdana" w:hAnsi="Verdana"/>
          <w:sz w:val="18"/>
          <w:szCs w:val="18"/>
        </w:rPr>
        <w:t>Działając na podstawie art. 253 ust. 1 i 2 ustawy z dnia 11 września 2019 r. Prawo zamówień publicznych (Dz.U. z 202</w:t>
      </w:r>
      <w:r>
        <w:rPr>
          <w:rFonts w:ascii="Verdana" w:hAnsi="Verdana"/>
          <w:sz w:val="18"/>
          <w:szCs w:val="18"/>
        </w:rPr>
        <w:t>4</w:t>
      </w:r>
      <w:r w:rsidRPr="00FE4AE7">
        <w:rPr>
          <w:rFonts w:ascii="Verdana" w:hAnsi="Verdana"/>
          <w:sz w:val="18"/>
          <w:szCs w:val="18"/>
        </w:rPr>
        <w:t xml:space="preserve"> r., poz. 1</w:t>
      </w:r>
      <w:r>
        <w:rPr>
          <w:rFonts w:ascii="Verdana" w:hAnsi="Verdana"/>
          <w:sz w:val="18"/>
          <w:szCs w:val="18"/>
        </w:rPr>
        <w:t xml:space="preserve">320 z </w:t>
      </w:r>
      <w:proofErr w:type="spellStart"/>
      <w:r>
        <w:rPr>
          <w:rFonts w:ascii="Verdana" w:hAnsi="Verdana"/>
          <w:sz w:val="18"/>
          <w:szCs w:val="18"/>
        </w:rPr>
        <w:t>późn</w:t>
      </w:r>
      <w:proofErr w:type="spellEnd"/>
      <w:r>
        <w:rPr>
          <w:rFonts w:ascii="Verdana" w:hAnsi="Verdana"/>
          <w:sz w:val="18"/>
          <w:szCs w:val="18"/>
        </w:rPr>
        <w:t>. zm.</w:t>
      </w:r>
      <w:r w:rsidRPr="00FE4AE7">
        <w:rPr>
          <w:rFonts w:ascii="Verdana" w:hAnsi="Verdana"/>
          <w:sz w:val="18"/>
          <w:szCs w:val="18"/>
        </w:rPr>
        <w:t xml:space="preserve">), zwanej dalej ustawą, Zamawiający informuje, </w:t>
      </w:r>
      <w:r w:rsidR="00446F8F" w:rsidRPr="000F1200">
        <w:rPr>
          <w:rFonts w:ascii="Verdana" w:hAnsi="Verdana"/>
          <w:sz w:val="18"/>
          <w:szCs w:val="18"/>
        </w:rPr>
        <w:t xml:space="preserve">iż </w:t>
      </w:r>
      <w:r w:rsidR="00446F8F">
        <w:rPr>
          <w:rFonts w:ascii="Verdana" w:hAnsi="Verdana"/>
          <w:sz w:val="18"/>
          <w:szCs w:val="18"/>
        </w:rPr>
        <w:t>dokonał wyboru</w:t>
      </w:r>
      <w:r w:rsidR="00446F8F" w:rsidRPr="000F1200">
        <w:rPr>
          <w:rFonts w:ascii="Verdana" w:hAnsi="Verdana"/>
          <w:sz w:val="18"/>
          <w:szCs w:val="18"/>
        </w:rPr>
        <w:t xml:space="preserve"> najkorzystniejsz</w:t>
      </w:r>
      <w:r w:rsidR="00446F8F">
        <w:rPr>
          <w:rFonts w:ascii="Verdana" w:hAnsi="Verdana"/>
          <w:sz w:val="18"/>
          <w:szCs w:val="18"/>
        </w:rPr>
        <w:t>ej</w:t>
      </w:r>
      <w:r w:rsidR="00446F8F" w:rsidRPr="000F1200">
        <w:rPr>
          <w:rFonts w:ascii="Verdana" w:hAnsi="Verdana"/>
          <w:sz w:val="18"/>
          <w:szCs w:val="18"/>
        </w:rPr>
        <w:t xml:space="preserve"> ofert</w:t>
      </w:r>
      <w:r w:rsidR="00446F8F">
        <w:rPr>
          <w:rFonts w:ascii="Verdana" w:hAnsi="Verdana"/>
          <w:sz w:val="18"/>
          <w:szCs w:val="18"/>
        </w:rPr>
        <w:t>y w zakresie pakietu nr 1</w:t>
      </w:r>
      <w:r w:rsidR="00EB20F2">
        <w:rPr>
          <w:rFonts w:ascii="Verdana" w:hAnsi="Verdana"/>
          <w:sz w:val="18"/>
          <w:szCs w:val="18"/>
        </w:rPr>
        <w:t xml:space="preserve">, 2, 3, 4 i </w:t>
      </w:r>
      <w:r w:rsidR="00446F8F">
        <w:rPr>
          <w:rFonts w:ascii="Verdana" w:hAnsi="Verdana"/>
          <w:sz w:val="18"/>
          <w:szCs w:val="18"/>
        </w:rPr>
        <w:t>5, zgodnie z poniższym:</w:t>
      </w:r>
    </w:p>
    <w:p w14:paraId="750F18BC" w14:textId="189C754C" w:rsidR="00CD2155" w:rsidRPr="003863D7" w:rsidRDefault="00CD2155" w:rsidP="00446F8F">
      <w:pPr>
        <w:jc w:val="both"/>
        <w:rPr>
          <w:rFonts w:ascii="Verdana" w:hAnsi="Verdana"/>
          <w:i/>
          <w:iCs/>
          <w:sz w:val="18"/>
          <w:szCs w:val="18"/>
        </w:rPr>
      </w:pPr>
      <w:r>
        <w:rPr>
          <w:rFonts w:ascii="Verdana" w:hAnsi="Verdana"/>
          <w:b/>
          <w:bCs/>
          <w:i/>
          <w:iCs/>
          <w:sz w:val="18"/>
          <w:szCs w:val="18"/>
        </w:rPr>
        <w:t>Pa</w:t>
      </w:r>
      <w:r w:rsidRPr="003863D7">
        <w:rPr>
          <w:rFonts w:ascii="Verdana" w:hAnsi="Verdana"/>
          <w:b/>
          <w:bCs/>
          <w:i/>
          <w:iCs/>
          <w:sz w:val="18"/>
          <w:szCs w:val="18"/>
        </w:rPr>
        <w:t>kiet nr 1</w:t>
      </w:r>
      <w:r w:rsidRPr="003863D7">
        <w:rPr>
          <w:rFonts w:ascii="Verdana" w:hAnsi="Verdana"/>
          <w:i/>
          <w:iCs/>
          <w:sz w:val="18"/>
          <w:szCs w:val="18"/>
        </w:rPr>
        <w:t xml:space="preserve"> - Kontrola masztów w jednostkach KWP i KMP w Lublinie</w:t>
      </w:r>
    </w:p>
    <w:p w14:paraId="453282CD" w14:textId="3A9CC861" w:rsidR="00FB36FF" w:rsidRPr="00F70BDB" w:rsidRDefault="00FB36FF" w:rsidP="004D30AE">
      <w:pPr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  <w:r w:rsidRPr="00F70BDB">
        <w:rPr>
          <w:rFonts w:ascii="Verdana" w:hAnsi="Verdana"/>
          <w:b/>
          <w:sz w:val="18"/>
          <w:szCs w:val="18"/>
        </w:rPr>
        <w:t>Oferta nr</w:t>
      </w:r>
      <w:r>
        <w:rPr>
          <w:rFonts w:ascii="Verdana" w:hAnsi="Verdana"/>
          <w:b/>
          <w:sz w:val="18"/>
          <w:szCs w:val="18"/>
        </w:rPr>
        <w:t xml:space="preserve"> </w:t>
      </w:r>
      <w:r w:rsidR="00492C48">
        <w:rPr>
          <w:rFonts w:ascii="Verdana" w:hAnsi="Verdana"/>
          <w:b/>
          <w:sz w:val="18"/>
          <w:szCs w:val="18"/>
        </w:rPr>
        <w:t>2</w:t>
      </w:r>
      <w:r>
        <w:rPr>
          <w:rFonts w:ascii="Verdana" w:hAnsi="Verdana"/>
          <w:b/>
          <w:sz w:val="18"/>
          <w:szCs w:val="18"/>
        </w:rPr>
        <w:t xml:space="preserve"> </w:t>
      </w:r>
      <w:r w:rsidRPr="00F70BDB">
        <w:rPr>
          <w:rFonts w:ascii="Verdana" w:hAnsi="Verdana"/>
          <w:b/>
          <w:sz w:val="18"/>
          <w:szCs w:val="18"/>
        </w:rPr>
        <w:t xml:space="preserve">– </w:t>
      </w:r>
      <w:r>
        <w:rPr>
          <w:rFonts w:ascii="Verdana" w:hAnsi="Verdana"/>
          <w:b/>
          <w:sz w:val="18"/>
          <w:szCs w:val="18"/>
        </w:rPr>
        <w:t xml:space="preserve">PHU KA-IG Joanna </w:t>
      </w:r>
      <w:proofErr w:type="spellStart"/>
      <w:r>
        <w:rPr>
          <w:rFonts w:ascii="Verdana" w:hAnsi="Verdana"/>
          <w:b/>
          <w:sz w:val="18"/>
          <w:szCs w:val="18"/>
        </w:rPr>
        <w:t>Mlicka-Mira</w:t>
      </w:r>
      <w:proofErr w:type="spellEnd"/>
      <w:r>
        <w:rPr>
          <w:rFonts w:ascii="Verdana" w:hAnsi="Verdana"/>
          <w:b/>
          <w:sz w:val="18"/>
          <w:szCs w:val="18"/>
        </w:rPr>
        <w:t xml:space="preserve">, </w:t>
      </w:r>
      <w:r w:rsidRPr="00F70BDB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 xml:space="preserve">ul. Gołębia 59/5, 85-309 Bydgoszcz, </w:t>
      </w:r>
      <w:r>
        <w:rPr>
          <w:rFonts w:ascii="Verdana" w:hAnsi="Verdana"/>
          <w:b/>
          <w:sz w:val="18"/>
          <w:szCs w:val="18"/>
        </w:rPr>
        <w:br/>
        <w:t>NIP 9532407563</w:t>
      </w:r>
    </w:p>
    <w:p w14:paraId="0FCA78C3" w14:textId="2E581A0E" w:rsidR="00FB36FF" w:rsidRPr="00FE4AE7" w:rsidRDefault="00FB36FF" w:rsidP="00AB4527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cena oferty brutto: </w:t>
      </w:r>
      <w:r w:rsidR="00495B0A">
        <w:rPr>
          <w:rFonts w:ascii="Verdana" w:hAnsi="Verdana"/>
          <w:bCs/>
          <w:sz w:val="18"/>
          <w:szCs w:val="18"/>
          <w:lang w:bidi="pl-PL"/>
        </w:rPr>
        <w:t>13 087,20</w:t>
      </w:r>
      <w:r>
        <w:rPr>
          <w:rFonts w:ascii="Verdana" w:hAnsi="Verdana"/>
          <w:bCs/>
          <w:sz w:val="18"/>
          <w:szCs w:val="18"/>
          <w:lang w:bidi="pl-PL"/>
        </w:rPr>
        <w:t xml:space="preserve"> zł</w:t>
      </w:r>
      <w:r w:rsidR="004D30AE">
        <w:rPr>
          <w:rFonts w:ascii="Verdana" w:hAnsi="Verdana"/>
          <w:bCs/>
          <w:sz w:val="18"/>
          <w:szCs w:val="18"/>
          <w:lang w:bidi="pl-PL"/>
        </w:rPr>
        <w:t xml:space="preserve"> – 60,00 pkt,</w:t>
      </w:r>
    </w:p>
    <w:p w14:paraId="4F21707F" w14:textId="644692D3" w:rsidR="00AB4527" w:rsidRDefault="00FB36FF" w:rsidP="00AB4527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</w:t>
      </w:r>
      <w:r w:rsidR="00495B0A">
        <w:rPr>
          <w:rFonts w:ascii="Verdana" w:hAnsi="Verdana"/>
          <w:bCs/>
          <w:sz w:val="18"/>
          <w:szCs w:val="18"/>
          <w:lang w:bidi="pl-PL"/>
        </w:rPr>
        <w:t>termin wykonania usługi</w:t>
      </w:r>
      <w:r>
        <w:rPr>
          <w:rFonts w:ascii="Verdana" w:hAnsi="Verdana"/>
          <w:bCs/>
          <w:sz w:val="18"/>
          <w:szCs w:val="18"/>
          <w:lang w:bidi="pl-PL"/>
        </w:rPr>
        <w:t xml:space="preserve">: </w:t>
      </w:r>
      <w:r w:rsidR="00495B0A">
        <w:rPr>
          <w:rFonts w:ascii="Verdana" w:hAnsi="Verdana"/>
          <w:bCs/>
          <w:sz w:val="18"/>
          <w:szCs w:val="18"/>
          <w:lang w:bidi="pl-PL"/>
        </w:rPr>
        <w:t>do 5</w:t>
      </w:r>
      <w:r>
        <w:rPr>
          <w:rFonts w:ascii="Verdana" w:hAnsi="Verdana"/>
          <w:bCs/>
          <w:sz w:val="18"/>
          <w:szCs w:val="18"/>
          <w:lang w:bidi="pl-PL"/>
        </w:rPr>
        <w:t xml:space="preserve">0 </w:t>
      </w:r>
      <w:r w:rsidR="00495B0A">
        <w:rPr>
          <w:rFonts w:ascii="Verdana" w:hAnsi="Verdana"/>
          <w:bCs/>
          <w:sz w:val="18"/>
          <w:szCs w:val="18"/>
          <w:lang w:bidi="pl-PL"/>
        </w:rPr>
        <w:t>dni</w:t>
      </w:r>
      <w:r w:rsidR="004D30AE">
        <w:rPr>
          <w:rFonts w:ascii="Verdana" w:hAnsi="Verdana"/>
          <w:bCs/>
          <w:sz w:val="18"/>
          <w:szCs w:val="18"/>
          <w:lang w:bidi="pl-PL"/>
        </w:rPr>
        <w:t xml:space="preserve"> – 40,00 pkt.</w:t>
      </w:r>
    </w:p>
    <w:p w14:paraId="64F1F39E" w14:textId="77777777" w:rsidR="004D30AE" w:rsidRPr="001436C0" w:rsidRDefault="004D30AE" w:rsidP="004D30AE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1436C0">
        <w:rPr>
          <w:rFonts w:ascii="Verdana" w:hAnsi="Verdana"/>
          <w:bCs/>
          <w:sz w:val="18"/>
          <w:szCs w:val="18"/>
          <w:lang w:bidi="pl-PL"/>
        </w:rPr>
        <w:t xml:space="preserve">Łącznie oferta uzyskała </w:t>
      </w:r>
      <w:r>
        <w:rPr>
          <w:rFonts w:ascii="Verdana" w:hAnsi="Verdana"/>
          <w:bCs/>
          <w:sz w:val="18"/>
          <w:szCs w:val="18"/>
          <w:lang w:bidi="pl-PL"/>
        </w:rPr>
        <w:t>100,00</w:t>
      </w:r>
      <w:r w:rsidRPr="001436C0">
        <w:rPr>
          <w:rFonts w:ascii="Verdana" w:hAnsi="Verdana"/>
          <w:bCs/>
          <w:sz w:val="18"/>
          <w:szCs w:val="18"/>
          <w:lang w:bidi="pl-PL"/>
        </w:rPr>
        <w:t xml:space="preserve"> pkt.</w:t>
      </w:r>
    </w:p>
    <w:p w14:paraId="6587867D" w14:textId="6FF618C7" w:rsidR="00FB36FF" w:rsidRDefault="00FB36FF" w:rsidP="00AB4527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 </w:t>
      </w:r>
    </w:p>
    <w:p w14:paraId="65543C4C" w14:textId="2078F7E8" w:rsidR="00FB36FF" w:rsidRPr="00FE4AE7" w:rsidRDefault="00FB36FF" w:rsidP="00AB4527">
      <w:pPr>
        <w:tabs>
          <w:tab w:val="left" w:pos="7755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FE4AE7">
        <w:rPr>
          <w:rFonts w:ascii="Verdana" w:hAnsi="Verdana"/>
          <w:sz w:val="18"/>
          <w:szCs w:val="18"/>
        </w:rPr>
        <w:t>Uzasadnienie wyboru:</w:t>
      </w:r>
    </w:p>
    <w:p w14:paraId="6B9A2F0F" w14:textId="45B700A7" w:rsidR="00FB36FF" w:rsidRPr="00FE4AE7" w:rsidRDefault="00FB36FF" w:rsidP="00AB452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FE4AE7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Pr="00FE4AE7">
        <w:rPr>
          <w:rFonts w:ascii="Verdana" w:hAnsi="Verdana"/>
          <w:sz w:val="18"/>
          <w:szCs w:val="18"/>
        </w:rPr>
        <w:br/>
        <w:t>oraz w świetle kryteriów określonych w SWZ uzyskała największą liczbę punktów</w:t>
      </w:r>
      <w:r w:rsidR="00983ABC">
        <w:rPr>
          <w:rFonts w:ascii="Verdana" w:hAnsi="Verdana"/>
          <w:sz w:val="18"/>
          <w:szCs w:val="18"/>
        </w:rPr>
        <w:t>.</w:t>
      </w:r>
    </w:p>
    <w:p w14:paraId="2B70859A" w14:textId="77777777" w:rsidR="00A664D8" w:rsidRDefault="00A664D8" w:rsidP="00AB452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31985B94" w14:textId="4F91E7A5" w:rsidR="00FB36FF" w:rsidRDefault="00FB36FF" w:rsidP="00AB452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  <w:r w:rsidRPr="00FC756A">
        <w:rPr>
          <w:rFonts w:ascii="Verdana" w:hAnsi="Verdana"/>
          <w:sz w:val="18"/>
          <w:szCs w:val="18"/>
        </w:rPr>
        <w:t>W przedmiotowy</w:t>
      </w:r>
      <w:r>
        <w:rPr>
          <w:rFonts w:ascii="Verdana" w:hAnsi="Verdana"/>
          <w:sz w:val="18"/>
          <w:szCs w:val="18"/>
        </w:rPr>
        <w:t>m</w:t>
      </w:r>
      <w:r w:rsidRPr="00FC756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pakiecie</w:t>
      </w:r>
      <w:r w:rsidRPr="00FC756A">
        <w:rPr>
          <w:rFonts w:ascii="Verdana" w:hAnsi="Verdana"/>
          <w:sz w:val="18"/>
          <w:szCs w:val="18"/>
        </w:rPr>
        <w:t xml:space="preserve"> ofertę złoży</w:t>
      </w:r>
      <w:r>
        <w:rPr>
          <w:rFonts w:ascii="Verdana" w:hAnsi="Verdana"/>
          <w:sz w:val="18"/>
          <w:szCs w:val="18"/>
        </w:rPr>
        <w:t>ło 6</w:t>
      </w:r>
      <w:r w:rsidRPr="00FE4AE7">
        <w:rPr>
          <w:rFonts w:ascii="Verdana" w:hAnsi="Verdana"/>
          <w:sz w:val="18"/>
          <w:szCs w:val="18"/>
        </w:rPr>
        <w:t xml:space="preserve"> </w:t>
      </w:r>
      <w:r w:rsidRPr="00FC756A">
        <w:rPr>
          <w:rFonts w:ascii="Verdana" w:hAnsi="Verdana"/>
          <w:sz w:val="18"/>
          <w:szCs w:val="18"/>
        </w:rPr>
        <w:t>Wykonawc</w:t>
      </w:r>
      <w:r>
        <w:rPr>
          <w:rFonts w:ascii="Verdana" w:hAnsi="Verdana"/>
          <w:sz w:val="18"/>
          <w:szCs w:val="18"/>
        </w:rPr>
        <w:t>ów</w:t>
      </w:r>
      <w:r w:rsidRPr="00FC756A">
        <w:rPr>
          <w:rFonts w:ascii="Verdana" w:hAnsi="Verdana"/>
          <w:sz w:val="18"/>
          <w:szCs w:val="18"/>
        </w:rPr>
        <w:t>, otrzymując</w:t>
      </w:r>
      <w:r>
        <w:rPr>
          <w:rFonts w:ascii="Verdana" w:hAnsi="Verdana"/>
          <w:sz w:val="18"/>
          <w:szCs w:val="18"/>
        </w:rPr>
        <w:t xml:space="preserve"> następującą</w:t>
      </w:r>
      <w:r w:rsidRPr="00FC756A">
        <w:rPr>
          <w:rFonts w:ascii="Verdana" w:hAnsi="Verdana"/>
          <w:sz w:val="18"/>
          <w:szCs w:val="18"/>
        </w:rPr>
        <w:t xml:space="preserve"> punktację</w:t>
      </w:r>
      <w:r>
        <w:rPr>
          <w:rFonts w:ascii="Verdana" w:hAnsi="Verdana"/>
          <w:sz w:val="18"/>
          <w:szCs w:val="18"/>
        </w:rPr>
        <w:t xml:space="preserve">: </w:t>
      </w:r>
    </w:p>
    <w:p w14:paraId="310163F5" w14:textId="77777777" w:rsidR="00A664D8" w:rsidRDefault="00A664D8" w:rsidP="00AB452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325AD68F" w14:textId="3AB132C9" w:rsidR="00A664D8" w:rsidRDefault="00AB4527" w:rsidP="00FB36FF">
      <w:pPr>
        <w:autoSpaceDE w:val="0"/>
        <w:autoSpaceDN w:val="0"/>
        <w:adjustRightInd w:val="0"/>
        <w:ind w:right="57"/>
        <w:contextualSpacing/>
        <w:jc w:val="both"/>
        <w:rPr>
          <w:rFonts w:ascii="Verdana" w:hAnsi="Verdana"/>
          <w:sz w:val="18"/>
          <w:szCs w:val="18"/>
        </w:rPr>
      </w:pPr>
      <w:r w:rsidRPr="00AB4527">
        <w:rPr>
          <w:noProof/>
        </w:rPr>
        <w:drawing>
          <wp:inline distT="0" distB="0" distL="0" distR="0" wp14:anchorId="1DECAAA4" wp14:editId="1A0ECDF9">
            <wp:extent cx="5760720" cy="4177665"/>
            <wp:effectExtent l="0" t="0" r="0" b="0"/>
            <wp:docPr id="875967785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77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FE11E2" w14:textId="77777777" w:rsidR="00FB36FF" w:rsidRDefault="00FB36FF" w:rsidP="00FB36FF">
      <w:pPr>
        <w:autoSpaceDE w:val="0"/>
        <w:autoSpaceDN w:val="0"/>
        <w:adjustRightInd w:val="0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7A00F220" w14:textId="1FCEDED6" w:rsidR="00FB36FF" w:rsidRDefault="00FB36FF" w:rsidP="00FB36FF">
      <w:pPr>
        <w:autoSpaceDE w:val="0"/>
        <w:autoSpaceDN w:val="0"/>
        <w:adjustRightInd w:val="0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5A4386DA" w14:textId="32E0A931" w:rsidR="00CD2155" w:rsidRPr="003863D7" w:rsidRDefault="00CD2155" w:rsidP="00B1420E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  <w:r>
        <w:rPr>
          <w:rFonts w:ascii="Verdana" w:hAnsi="Verdana"/>
          <w:b/>
          <w:bCs/>
          <w:i/>
          <w:iCs/>
          <w:sz w:val="18"/>
          <w:szCs w:val="18"/>
        </w:rPr>
        <w:t>P</w:t>
      </w:r>
      <w:r w:rsidRPr="003863D7">
        <w:rPr>
          <w:rFonts w:ascii="Verdana" w:hAnsi="Verdana"/>
          <w:b/>
          <w:bCs/>
          <w:i/>
          <w:iCs/>
          <w:sz w:val="18"/>
          <w:szCs w:val="18"/>
        </w:rPr>
        <w:t>akiet nr</w:t>
      </w:r>
      <w:r w:rsidRPr="003863D7">
        <w:rPr>
          <w:rFonts w:ascii="Verdana" w:hAnsi="Verdana"/>
          <w:i/>
          <w:iCs/>
          <w:sz w:val="18"/>
          <w:szCs w:val="18"/>
        </w:rPr>
        <w:t xml:space="preserve"> </w:t>
      </w:r>
      <w:r w:rsidRPr="003863D7">
        <w:rPr>
          <w:rFonts w:ascii="Verdana" w:hAnsi="Verdana"/>
          <w:b/>
          <w:bCs/>
          <w:i/>
          <w:iCs/>
          <w:sz w:val="18"/>
          <w:szCs w:val="18"/>
        </w:rPr>
        <w:t>2</w:t>
      </w:r>
      <w:r w:rsidRPr="003863D7">
        <w:rPr>
          <w:rFonts w:ascii="Verdana" w:hAnsi="Verdana"/>
          <w:i/>
          <w:iCs/>
          <w:sz w:val="18"/>
          <w:szCs w:val="18"/>
        </w:rPr>
        <w:t xml:space="preserve"> – Kontrola masztów w jednostkach KMP w Białej Podlaskiej, KPP w Parczewie, </w:t>
      </w:r>
      <w:r w:rsidR="00377FEE">
        <w:rPr>
          <w:rFonts w:ascii="Verdana" w:hAnsi="Verdana"/>
          <w:i/>
          <w:iCs/>
          <w:sz w:val="18"/>
          <w:szCs w:val="18"/>
        </w:rPr>
        <w:br/>
      </w:r>
      <w:r w:rsidRPr="003863D7">
        <w:rPr>
          <w:rFonts w:ascii="Verdana" w:hAnsi="Verdana"/>
          <w:i/>
          <w:iCs/>
          <w:sz w:val="18"/>
          <w:szCs w:val="18"/>
        </w:rPr>
        <w:t>KPP w Radzyniu Podlaskim, KPP  we Włodawie, KPP w Łukowie</w:t>
      </w:r>
    </w:p>
    <w:p w14:paraId="39D9E39D" w14:textId="77777777" w:rsidR="00FB36FF" w:rsidRPr="00AE5DBE" w:rsidRDefault="00FB36FF" w:rsidP="00B1420E">
      <w:pPr>
        <w:spacing w:after="0" w:line="240" w:lineRule="auto"/>
        <w:jc w:val="both"/>
        <w:rPr>
          <w:rFonts w:ascii="Verdana" w:hAnsi="Verdana"/>
          <w:bCs/>
          <w:i/>
          <w:iCs/>
          <w:sz w:val="18"/>
          <w:szCs w:val="18"/>
          <w:u w:val="single"/>
        </w:rPr>
      </w:pPr>
    </w:p>
    <w:p w14:paraId="55239FA9" w14:textId="77777777" w:rsidR="00BF1647" w:rsidRPr="00F70BDB" w:rsidRDefault="00BF1647" w:rsidP="00B1420E">
      <w:pPr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  <w:r w:rsidRPr="00F70BDB">
        <w:rPr>
          <w:rFonts w:ascii="Verdana" w:hAnsi="Verdana"/>
          <w:b/>
          <w:sz w:val="18"/>
          <w:szCs w:val="18"/>
        </w:rPr>
        <w:t>Oferta nr</w:t>
      </w:r>
      <w:r>
        <w:rPr>
          <w:rFonts w:ascii="Verdana" w:hAnsi="Verdana"/>
          <w:b/>
          <w:sz w:val="18"/>
          <w:szCs w:val="18"/>
        </w:rPr>
        <w:t xml:space="preserve"> 2 </w:t>
      </w:r>
      <w:r w:rsidRPr="00F70BDB">
        <w:rPr>
          <w:rFonts w:ascii="Verdana" w:hAnsi="Verdana"/>
          <w:b/>
          <w:sz w:val="18"/>
          <w:szCs w:val="18"/>
        </w:rPr>
        <w:t xml:space="preserve">– </w:t>
      </w:r>
      <w:r>
        <w:rPr>
          <w:rFonts w:ascii="Verdana" w:hAnsi="Verdana"/>
          <w:b/>
          <w:sz w:val="18"/>
          <w:szCs w:val="18"/>
        </w:rPr>
        <w:t xml:space="preserve">PHU KA-IG Joanna </w:t>
      </w:r>
      <w:proofErr w:type="spellStart"/>
      <w:r>
        <w:rPr>
          <w:rFonts w:ascii="Verdana" w:hAnsi="Verdana"/>
          <w:b/>
          <w:sz w:val="18"/>
          <w:szCs w:val="18"/>
        </w:rPr>
        <w:t>Mlicka-Mira</w:t>
      </w:r>
      <w:proofErr w:type="spellEnd"/>
      <w:r>
        <w:rPr>
          <w:rFonts w:ascii="Verdana" w:hAnsi="Verdana"/>
          <w:b/>
          <w:sz w:val="18"/>
          <w:szCs w:val="18"/>
        </w:rPr>
        <w:t xml:space="preserve">, </w:t>
      </w:r>
      <w:r w:rsidRPr="00F70BDB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 xml:space="preserve">ul. Gołębia 59/5, 85-309 Bydgoszcz, </w:t>
      </w:r>
      <w:r>
        <w:rPr>
          <w:rFonts w:ascii="Verdana" w:hAnsi="Verdana"/>
          <w:b/>
          <w:sz w:val="18"/>
          <w:szCs w:val="18"/>
        </w:rPr>
        <w:br/>
        <w:t>NIP 9532407563</w:t>
      </w:r>
    </w:p>
    <w:p w14:paraId="52B10C2E" w14:textId="57CF394C" w:rsidR="00BF1647" w:rsidRPr="00FE4AE7" w:rsidRDefault="00BF1647" w:rsidP="00B1420E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cena oferty brutto: </w:t>
      </w:r>
      <w:r w:rsidR="00B1420E">
        <w:rPr>
          <w:rFonts w:ascii="Verdana" w:hAnsi="Verdana"/>
          <w:bCs/>
          <w:sz w:val="18"/>
          <w:szCs w:val="18"/>
          <w:lang w:bidi="pl-PL"/>
        </w:rPr>
        <w:t>12 398,40</w:t>
      </w:r>
      <w:r>
        <w:rPr>
          <w:rFonts w:ascii="Verdana" w:hAnsi="Verdana"/>
          <w:bCs/>
          <w:sz w:val="18"/>
          <w:szCs w:val="18"/>
          <w:lang w:bidi="pl-PL"/>
        </w:rPr>
        <w:t xml:space="preserve"> zł – 60,00 pkt,</w:t>
      </w:r>
    </w:p>
    <w:p w14:paraId="6D2D2F3A" w14:textId="77777777" w:rsidR="00BF1647" w:rsidRDefault="00BF1647" w:rsidP="00B1420E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</w:t>
      </w:r>
      <w:r>
        <w:rPr>
          <w:rFonts w:ascii="Verdana" w:hAnsi="Verdana"/>
          <w:bCs/>
          <w:sz w:val="18"/>
          <w:szCs w:val="18"/>
          <w:lang w:bidi="pl-PL"/>
        </w:rPr>
        <w:t>termin wykonania usługi: do 50 dni – 40,00 pkt.</w:t>
      </w:r>
    </w:p>
    <w:p w14:paraId="7979C133" w14:textId="77777777" w:rsidR="00BF1647" w:rsidRPr="001436C0" w:rsidRDefault="00BF1647" w:rsidP="00B1420E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1436C0">
        <w:rPr>
          <w:rFonts w:ascii="Verdana" w:hAnsi="Verdana"/>
          <w:bCs/>
          <w:sz w:val="18"/>
          <w:szCs w:val="18"/>
          <w:lang w:bidi="pl-PL"/>
        </w:rPr>
        <w:t xml:space="preserve">Łącznie oferta uzyskała </w:t>
      </w:r>
      <w:r>
        <w:rPr>
          <w:rFonts w:ascii="Verdana" w:hAnsi="Verdana"/>
          <w:bCs/>
          <w:sz w:val="18"/>
          <w:szCs w:val="18"/>
          <w:lang w:bidi="pl-PL"/>
        </w:rPr>
        <w:t>100,00</w:t>
      </w:r>
      <w:r w:rsidRPr="001436C0">
        <w:rPr>
          <w:rFonts w:ascii="Verdana" w:hAnsi="Verdana"/>
          <w:bCs/>
          <w:sz w:val="18"/>
          <w:szCs w:val="18"/>
          <w:lang w:bidi="pl-PL"/>
        </w:rPr>
        <w:t xml:space="preserve"> pkt.</w:t>
      </w:r>
    </w:p>
    <w:p w14:paraId="4EF5A88E" w14:textId="77777777" w:rsidR="00BF1647" w:rsidRDefault="00BF1647" w:rsidP="00BF1647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 </w:t>
      </w:r>
    </w:p>
    <w:p w14:paraId="41502022" w14:textId="77777777" w:rsidR="00BF1647" w:rsidRPr="00FE4AE7" w:rsidRDefault="00BF1647" w:rsidP="00BF1647">
      <w:pPr>
        <w:tabs>
          <w:tab w:val="left" w:pos="7755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 </w:t>
      </w:r>
      <w:r w:rsidRPr="00FE4AE7">
        <w:rPr>
          <w:rFonts w:ascii="Verdana" w:hAnsi="Verdana"/>
          <w:sz w:val="18"/>
          <w:szCs w:val="18"/>
        </w:rPr>
        <w:t>Uzasadnienie wyboru:</w:t>
      </w:r>
    </w:p>
    <w:p w14:paraId="39ED9C4E" w14:textId="77777777" w:rsidR="00BF1647" w:rsidRPr="00FE4AE7" w:rsidRDefault="00BF1647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FE4AE7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Pr="00FE4AE7">
        <w:rPr>
          <w:rFonts w:ascii="Verdana" w:hAnsi="Verdana"/>
          <w:sz w:val="18"/>
          <w:szCs w:val="18"/>
        </w:rPr>
        <w:br/>
        <w:t>oraz w świetle kryteriów określonych w SWZ uzyskała największą liczbę punktów</w:t>
      </w:r>
      <w:r>
        <w:rPr>
          <w:rFonts w:ascii="Verdana" w:hAnsi="Verdana"/>
          <w:sz w:val="18"/>
          <w:szCs w:val="18"/>
        </w:rPr>
        <w:t>.</w:t>
      </w:r>
    </w:p>
    <w:p w14:paraId="6B924203" w14:textId="77777777" w:rsidR="00BF1647" w:rsidRDefault="00BF1647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64FB5996" w14:textId="77777777" w:rsidR="00BF1647" w:rsidRDefault="00BF1647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  <w:r w:rsidRPr="00FC756A">
        <w:rPr>
          <w:rFonts w:ascii="Verdana" w:hAnsi="Verdana"/>
          <w:sz w:val="18"/>
          <w:szCs w:val="18"/>
        </w:rPr>
        <w:t>W przedmiotowy</w:t>
      </w:r>
      <w:r>
        <w:rPr>
          <w:rFonts w:ascii="Verdana" w:hAnsi="Verdana"/>
          <w:sz w:val="18"/>
          <w:szCs w:val="18"/>
        </w:rPr>
        <w:t>m</w:t>
      </w:r>
      <w:r w:rsidRPr="00FC756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pakiecie</w:t>
      </w:r>
      <w:r w:rsidRPr="00FC756A">
        <w:rPr>
          <w:rFonts w:ascii="Verdana" w:hAnsi="Verdana"/>
          <w:sz w:val="18"/>
          <w:szCs w:val="18"/>
        </w:rPr>
        <w:t xml:space="preserve"> ofertę złoży</w:t>
      </w:r>
      <w:r>
        <w:rPr>
          <w:rFonts w:ascii="Verdana" w:hAnsi="Verdana"/>
          <w:sz w:val="18"/>
          <w:szCs w:val="18"/>
        </w:rPr>
        <w:t>ło 6</w:t>
      </w:r>
      <w:r w:rsidRPr="00FE4AE7">
        <w:rPr>
          <w:rFonts w:ascii="Verdana" w:hAnsi="Verdana"/>
          <w:sz w:val="18"/>
          <w:szCs w:val="18"/>
        </w:rPr>
        <w:t xml:space="preserve"> </w:t>
      </w:r>
      <w:r w:rsidRPr="00FC756A">
        <w:rPr>
          <w:rFonts w:ascii="Verdana" w:hAnsi="Verdana"/>
          <w:sz w:val="18"/>
          <w:szCs w:val="18"/>
        </w:rPr>
        <w:t>Wykonawc</w:t>
      </w:r>
      <w:r>
        <w:rPr>
          <w:rFonts w:ascii="Verdana" w:hAnsi="Verdana"/>
          <w:sz w:val="18"/>
          <w:szCs w:val="18"/>
        </w:rPr>
        <w:t>ów</w:t>
      </w:r>
      <w:r w:rsidRPr="00FC756A">
        <w:rPr>
          <w:rFonts w:ascii="Verdana" w:hAnsi="Verdana"/>
          <w:sz w:val="18"/>
          <w:szCs w:val="18"/>
        </w:rPr>
        <w:t>, otrzymując</w:t>
      </w:r>
      <w:r>
        <w:rPr>
          <w:rFonts w:ascii="Verdana" w:hAnsi="Verdana"/>
          <w:sz w:val="18"/>
          <w:szCs w:val="18"/>
        </w:rPr>
        <w:t xml:space="preserve"> następującą</w:t>
      </w:r>
      <w:r w:rsidRPr="00FC756A">
        <w:rPr>
          <w:rFonts w:ascii="Verdana" w:hAnsi="Verdana"/>
          <w:sz w:val="18"/>
          <w:szCs w:val="18"/>
        </w:rPr>
        <w:t xml:space="preserve"> punktację</w:t>
      </w:r>
      <w:r>
        <w:rPr>
          <w:rFonts w:ascii="Verdana" w:hAnsi="Verdana"/>
          <w:sz w:val="18"/>
          <w:szCs w:val="18"/>
        </w:rPr>
        <w:t xml:space="preserve">: </w:t>
      </w:r>
    </w:p>
    <w:p w14:paraId="7627BC9D" w14:textId="77777777" w:rsidR="00FB36FF" w:rsidRDefault="00FB36FF" w:rsidP="00FB36FF">
      <w:pPr>
        <w:autoSpaceDE w:val="0"/>
        <w:autoSpaceDN w:val="0"/>
        <w:adjustRightInd w:val="0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1AD6F5EA" w14:textId="2B06A7FA" w:rsidR="00FB36FF" w:rsidRDefault="006730C9" w:rsidP="00FB36FF">
      <w:pPr>
        <w:autoSpaceDE w:val="0"/>
        <w:autoSpaceDN w:val="0"/>
        <w:adjustRightInd w:val="0"/>
        <w:ind w:right="57"/>
        <w:contextualSpacing/>
        <w:jc w:val="both"/>
        <w:rPr>
          <w:rFonts w:ascii="Verdana" w:hAnsi="Verdana"/>
          <w:sz w:val="18"/>
          <w:szCs w:val="18"/>
        </w:rPr>
      </w:pPr>
      <w:r w:rsidRPr="006730C9">
        <w:rPr>
          <w:noProof/>
        </w:rPr>
        <w:drawing>
          <wp:inline distT="0" distB="0" distL="0" distR="0" wp14:anchorId="062926D6" wp14:editId="03237379">
            <wp:extent cx="5760720" cy="3984625"/>
            <wp:effectExtent l="0" t="0" r="0" b="0"/>
            <wp:docPr id="2014392539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8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7BCE71" w14:textId="7670036D" w:rsidR="00FB36FF" w:rsidRDefault="00FB36FF" w:rsidP="00FB36FF">
      <w:pPr>
        <w:autoSpaceDE w:val="0"/>
        <w:autoSpaceDN w:val="0"/>
        <w:adjustRightInd w:val="0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79B4D35E" w14:textId="77777777" w:rsidR="00151FC4" w:rsidRDefault="00151FC4" w:rsidP="008F63C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i/>
          <w:iCs/>
          <w:sz w:val="18"/>
          <w:szCs w:val="18"/>
        </w:rPr>
      </w:pPr>
    </w:p>
    <w:p w14:paraId="5F79DF0A" w14:textId="5D5DFCB7" w:rsidR="004317C1" w:rsidRPr="003863D7" w:rsidRDefault="004317C1" w:rsidP="008F63C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  <w:r>
        <w:rPr>
          <w:rFonts w:ascii="Verdana" w:hAnsi="Verdana"/>
          <w:b/>
          <w:bCs/>
          <w:i/>
          <w:iCs/>
          <w:sz w:val="18"/>
          <w:szCs w:val="18"/>
        </w:rPr>
        <w:t>P</w:t>
      </w:r>
      <w:r w:rsidRPr="003863D7">
        <w:rPr>
          <w:rFonts w:ascii="Verdana" w:hAnsi="Verdana"/>
          <w:b/>
          <w:bCs/>
          <w:i/>
          <w:iCs/>
          <w:sz w:val="18"/>
          <w:szCs w:val="18"/>
        </w:rPr>
        <w:t>akiet nr 3</w:t>
      </w:r>
      <w:r w:rsidRPr="003863D7">
        <w:rPr>
          <w:rFonts w:ascii="Verdana" w:hAnsi="Verdana"/>
          <w:i/>
          <w:iCs/>
          <w:sz w:val="18"/>
          <w:szCs w:val="18"/>
        </w:rPr>
        <w:t xml:space="preserve"> – Kontrola masztów w jednostkach KMP w Chełmie, KPP w Lubartowie, </w:t>
      </w:r>
      <w:r>
        <w:rPr>
          <w:rFonts w:ascii="Verdana" w:hAnsi="Verdana"/>
          <w:i/>
          <w:iCs/>
          <w:sz w:val="18"/>
          <w:szCs w:val="18"/>
        </w:rPr>
        <w:br/>
      </w:r>
      <w:r w:rsidRPr="003863D7">
        <w:rPr>
          <w:rFonts w:ascii="Verdana" w:hAnsi="Verdana"/>
          <w:i/>
          <w:iCs/>
          <w:sz w:val="18"/>
          <w:szCs w:val="18"/>
        </w:rPr>
        <w:t>KPP w Łęcznej, KPP w Świdniku, KPP w Krasnymstawie</w:t>
      </w:r>
    </w:p>
    <w:p w14:paraId="491C4093" w14:textId="77777777" w:rsidR="00FB36FF" w:rsidRPr="00EA0B9D" w:rsidRDefault="00FB36FF" w:rsidP="008F63CC">
      <w:pPr>
        <w:spacing w:after="0" w:line="240" w:lineRule="auto"/>
        <w:jc w:val="both"/>
        <w:rPr>
          <w:rFonts w:ascii="Verdana" w:hAnsi="Verdana"/>
          <w:bCs/>
          <w:i/>
          <w:iCs/>
          <w:sz w:val="18"/>
          <w:szCs w:val="18"/>
          <w:u w:val="single"/>
        </w:rPr>
      </w:pPr>
    </w:p>
    <w:p w14:paraId="2EA76608" w14:textId="77777777" w:rsidR="00BF1647" w:rsidRPr="00F70BDB" w:rsidRDefault="00BF1647" w:rsidP="008F63CC">
      <w:pPr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  <w:r w:rsidRPr="00F70BDB">
        <w:rPr>
          <w:rFonts w:ascii="Verdana" w:hAnsi="Verdana"/>
          <w:b/>
          <w:sz w:val="18"/>
          <w:szCs w:val="18"/>
        </w:rPr>
        <w:t>Oferta nr</w:t>
      </w:r>
      <w:r>
        <w:rPr>
          <w:rFonts w:ascii="Verdana" w:hAnsi="Verdana"/>
          <w:b/>
          <w:sz w:val="18"/>
          <w:szCs w:val="18"/>
        </w:rPr>
        <w:t xml:space="preserve"> 2 </w:t>
      </w:r>
      <w:r w:rsidRPr="00F70BDB">
        <w:rPr>
          <w:rFonts w:ascii="Verdana" w:hAnsi="Verdana"/>
          <w:b/>
          <w:sz w:val="18"/>
          <w:szCs w:val="18"/>
        </w:rPr>
        <w:t xml:space="preserve">– </w:t>
      </w:r>
      <w:r>
        <w:rPr>
          <w:rFonts w:ascii="Verdana" w:hAnsi="Verdana"/>
          <w:b/>
          <w:sz w:val="18"/>
          <w:szCs w:val="18"/>
        </w:rPr>
        <w:t xml:space="preserve">PHU KA-IG Joanna </w:t>
      </w:r>
      <w:proofErr w:type="spellStart"/>
      <w:r>
        <w:rPr>
          <w:rFonts w:ascii="Verdana" w:hAnsi="Verdana"/>
          <w:b/>
          <w:sz w:val="18"/>
          <w:szCs w:val="18"/>
        </w:rPr>
        <w:t>Mlicka-Mira</w:t>
      </w:r>
      <w:proofErr w:type="spellEnd"/>
      <w:r>
        <w:rPr>
          <w:rFonts w:ascii="Verdana" w:hAnsi="Verdana"/>
          <w:b/>
          <w:sz w:val="18"/>
          <w:szCs w:val="18"/>
        </w:rPr>
        <w:t xml:space="preserve">, </w:t>
      </w:r>
      <w:r w:rsidRPr="00F70BDB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 xml:space="preserve">ul. Gołębia 59/5, 85-309 Bydgoszcz, </w:t>
      </w:r>
      <w:r>
        <w:rPr>
          <w:rFonts w:ascii="Verdana" w:hAnsi="Verdana"/>
          <w:b/>
          <w:sz w:val="18"/>
          <w:szCs w:val="18"/>
        </w:rPr>
        <w:br/>
        <w:t>NIP 9532407563</w:t>
      </w:r>
    </w:p>
    <w:p w14:paraId="6701FEDF" w14:textId="1E740EB4" w:rsidR="00BF1647" w:rsidRPr="00FE4AE7" w:rsidRDefault="00BF1647" w:rsidP="008F63CC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cena oferty brutto: </w:t>
      </w:r>
      <w:r w:rsidR="00CC32AA">
        <w:rPr>
          <w:rFonts w:ascii="Verdana" w:hAnsi="Verdana"/>
          <w:bCs/>
          <w:sz w:val="18"/>
          <w:szCs w:val="18"/>
          <w:lang w:bidi="pl-PL"/>
        </w:rPr>
        <w:t>14 464,80</w:t>
      </w:r>
      <w:r>
        <w:rPr>
          <w:rFonts w:ascii="Verdana" w:hAnsi="Verdana"/>
          <w:bCs/>
          <w:sz w:val="18"/>
          <w:szCs w:val="18"/>
          <w:lang w:bidi="pl-PL"/>
        </w:rPr>
        <w:t xml:space="preserve"> zł – 60,00 pkt,</w:t>
      </w:r>
    </w:p>
    <w:p w14:paraId="529B932B" w14:textId="77777777" w:rsidR="00BF1647" w:rsidRDefault="00BF1647" w:rsidP="008F63CC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</w:t>
      </w:r>
      <w:r>
        <w:rPr>
          <w:rFonts w:ascii="Verdana" w:hAnsi="Verdana"/>
          <w:bCs/>
          <w:sz w:val="18"/>
          <w:szCs w:val="18"/>
          <w:lang w:bidi="pl-PL"/>
        </w:rPr>
        <w:t>termin wykonania usługi: do 50 dni – 40,00 pkt.</w:t>
      </w:r>
    </w:p>
    <w:p w14:paraId="3569B083" w14:textId="77777777" w:rsidR="00BF1647" w:rsidRPr="001436C0" w:rsidRDefault="00BF1647" w:rsidP="008F63CC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1436C0">
        <w:rPr>
          <w:rFonts w:ascii="Verdana" w:hAnsi="Verdana"/>
          <w:bCs/>
          <w:sz w:val="18"/>
          <w:szCs w:val="18"/>
          <w:lang w:bidi="pl-PL"/>
        </w:rPr>
        <w:t xml:space="preserve">Łącznie oferta uzyskała </w:t>
      </w:r>
      <w:r>
        <w:rPr>
          <w:rFonts w:ascii="Verdana" w:hAnsi="Verdana"/>
          <w:bCs/>
          <w:sz w:val="18"/>
          <w:szCs w:val="18"/>
          <w:lang w:bidi="pl-PL"/>
        </w:rPr>
        <w:t>100,00</w:t>
      </w:r>
      <w:r w:rsidRPr="001436C0">
        <w:rPr>
          <w:rFonts w:ascii="Verdana" w:hAnsi="Verdana"/>
          <w:bCs/>
          <w:sz w:val="18"/>
          <w:szCs w:val="18"/>
          <w:lang w:bidi="pl-PL"/>
        </w:rPr>
        <w:t xml:space="preserve"> pkt.</w:t>
      </w:r>
    </w:p>
    <w:p w14:paraId="32A56DE7" w14:textId="77777777" w:rsidR="00BF1647" w:rsidRDefault="00BF1647" w:rsidP="00BF1647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 </w:t>
      </w:r>
    </w:p>
    <w:p w14:paraId="0F76085E" w14:textId="77777777" w:rsidR="00BF1647" w:rsidRPr="00FE4AE7" w:rsidRDefault="00BF1647" w:rsidP="00BF1647">
      <w:pPr>
        <w:tabs>
          <w:tab w:val="left" w:pos="7755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 </w:t>
      </w:r>
      <w:r w:rsidRPr="00FE4AE7">
        <w:rPr>
          <w:rFonts w:ascii="Verdana" w:hAnsi="Verdana"/>
          <w:sz w:val="18"/>
          <w:szCs w:val="18"/>
        </w:rPr>
        <w:t>Uzasadnienie wyboru:</w:t>
      </w:r>
    </w:p>
    <w:p w14:paraId="3E2BC2A2" w14:textId="77777777" w:rsidR="00BF1647" w:rsidRDefault="00BF1647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FE4AE7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Pr="00FE4AE7">
        <w:rPr>
          <w:rFonts w:ascii="Verdana" w:hAnsi="Verdana"/>
          <w:sz w:val="18"/>
          <w:szCs w:val="18"/>
        </w:rPr>
        <w:br/>
        <w:t>oraz w świetle kryteriów określonych w SWZ uzyskała największą liczbę punktów</w:t>
      </w:r>
      <w:r>
        <w:rPr>
          <w:rFonts w:ascii="Verdana" w:hAnsi="Verdana"/>
          <w:sz w:val="18"/>
          <w:szCs w:val="18"/>
        </w:rPr>
        <w:t>.</w:t>
      </w:r>
    </w:p>
    <w:p w14:paraId="5A69AA3F" w14:textId="77777777" w:rsidR="00151FC4" w:rsidRDefault="00151FC4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18C135B5" w14:textId="77777777" w:rsidR="00151FC4" w:rsidRDefault="00151FC4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0336D024" w14:textId="77777777" w:rsidR="00151FC4" w:rsidRDefault="00151FC4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4D70E62D" w14:textId="77777777" w:rsidR="00151FC4" w:rsidRDefault="00151FC4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194F06F8" w14:textId="77777777" w:rsidR="00151FC4" w:rsidRDefault="00151FC4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145C6825" w14:textId="77777777" w:rsidR="00151FC4" w:rsidRDefault="00151FC4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7393B474" w14:textId="77777777" w:rsidR="00151FC4" w:rsidRDefault="00151FC4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0DA03A53" w14:textId="77777777" w:rsidR="00151FC4" w:rsidRDefault="00151FC4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71F89494" w14:textId="77777777" w:rsidR="00151FC4" w:rsidRDefault="00151FC4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711C03B9" w14:textId="77777777" w:rsidR="00151FC4" w:rsidRDefault="00151FC4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571608AE" w14:textId="291DA3A7" w:rsidR="00BF1647" w:rsidRDefault="00BF1647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  <w:r w:rsidRPr="00FC756A">
        <w:rPr>
          <w:rFonts w:ascii="Verdana" w:hAnsi="Verdana"/>
          <w:sz w:val="18"/>
          <w:szCs w:val="18"/>
        </w:rPr>
        <w:t>W przedmiotowy</w:t>
      </w:r>
      <w:r>
        <w:rPr>
          <w:rFonts w:ascii="Verdana" w:hAnsi="Verdana"/>
          <w:sz w:val="18"/>
          <w:szCs w:val="18"/>
        </w:rPr>
        <w:t>m</w:t>
      </w:r>
      <w:r w:rsidRPr="00FC756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pakiecie</w:t>
      </w:r>
      <w:r w:rsidRPr="00FC756A">
        <w:rPr>
          <w:rFonts w:ascii="Verdana" w:hAnsi="Verdana"/>
          <w:sz w:val="18"/>
          <w:szCs w:val="18"/>
        </w:rPr>
        <w:t xml:space="preserve"> ofertę złoży</w:t>
      </w:r>
      <w:r>
        <w:rPr>
          <w:rFonts w:ascii="Verdana" w:hAnsi="Verdana"/>
          <w:sz w:val="18"/>
          <w:szCs w:val="18"/>
        </w:rPr>
        <w:t>ło 6</w:t>
      </w:r>
      <w:r w:rsidRPr="00FE4AE7">
        <w:rPr>
          <w:rFonts w:ascii="Verdana" w:hAnsi="Verdana"/>
          <w:sz w:val="18"/>
          <w:szCs w:val="18"/>
        </w:rPr>
        <w:t xml:space="preserve"> </w:t>
      </w:r>
      <w:r w:rsidRPr="00FC756A">
        <w:rPr>
          <w:rFonts w:ascii="Verdana" w:hAnsi="Verdana"/>
          <w:sz w:val="18"/>
          <w:szCs w:val="18"/>
        </w:rPr>
        <w:t>Wykonawc</w:t>
      </w:r>
      <w:r>
        <w:rPr>
          <w:rFonts w:ascii="Verdana" w:hAnsi="Verdana"/>
          <w:sz w:val="18"/>
          <w:szCs w:val="18"/>
        </w:rPr>
        <w:t>ów</w:t>
      </w:r>
      <w:r w:rsidRPr="00FC756A">
        <w:rPr>
          <w:rFonts w:ascii="Verdana" w:hAnsi="Verdana"/>
          <w:sz w:val="18"/>
          <w:szCs w:val="18"/>
        </w:rPr>
        <w:t>, otrzymując</w:t>
      </w:r>
      <w:r>
        <w:rPr>
          <w:rFonts w:ascii="Verdana" w:hAnsi="Verdana"/>
          <w:sz w:val="18"/>
          <w:szCs w:val="18"/>
        </w:rPr>
        <w:t xml:space="preserve"> następującą</w:t>
      </w:r>
      <w:r w:rsidRPr="00FC756A">
        <w:rPr>
          <w:rFonts w:ascii="Verdana" w:hAnsi="Verdana"/>
          <w:sz w:val="18"/>
          <w:szCs w:val="18"/>
        </w:rPr>
        <w:t xml:space="preserve"> punktację</w:t>
      </w:r>
      <w:r>
        <w:rPr>
          <w:rFonts w:ascii="Verdana" w:hAnsi="Verdana"/>
          <w:sz w:val="18"/>
          <w:szCs w:val="18"/>
        </w:rPr>
        <w:t xml:space="preserve">: </w:t>
      </w:r>
    </w:p>
    <w:p w14:paraId="776C2AED" w14:textId="77777777" w:rsidR="004F5E4A" w:rsidRDefault="004F5E4A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2198E83E" w14:textId="7F3FBBDF" w:rsidR="004F5E4A" w:rsidRDefault="004F5E4A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  <w:r w:rsidRPr="004F5E4A">
        <w:rPr>
          <w:noProof/>
        </w:rPr>
        <w:drawing>
          <wp:inline distT="0" distB="0" distL="0" distR="0" wp14:anchorId="6EF2521F" wp14:editId="65D0432C">
            <wp:extent cx="5760720" cy="3970655"/>
            <wp:effectExtent l="0" t="0" r="0" b="0"/>
            <wp:docPr id="1406188421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70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142761" w14:textId="77777777" w:rsidR="00FB36FF" w:rsidRDefault="00FB36FF" w:rsidP="00FB36FF">
      <w:pPr>
        <w:autoSpaceDE w:val="0"/>
        <w:autoSpaceDN w:val="0"/>
        <w:adjustRightInd w:val="0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3D9EC8F6" w14:textId="77777777" w:rsidR="00151FC4" w:rsidRDefault="00151FC4" w:rsidP="006176A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i/>
          <w:iCs/>
          <w:sz w:val="18"/>
          <w:szCs w:val="18"/>
        </w:rPr>
      </w:pPr>
    </w:p>
    <w:p w14:paraId="3A37E367" w14:textId="5AC7CA0A" w:rsidR="006176A1" w:rsidRPr="003863D7" w:rsidRDefault="006176A1" w:rsidP="006176A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  <w:r>
        <w:rPr>
          <w:rFonts w:ascii="Verdana" w:hAnsi="Verdana"/>
          <w:b/>
          <w:bCs/>
          <w:i/>
          <w:iCs/>
          <w:sz w:val="18"/>
          <w:szCs w:val="18"/>
        </w:rPr>
        <w:t>P</w:t>
      </w:r>
      <w:r w:rsidRPr="003863D7">
        <w:rPr>
          <w:rFonts w:ascii="Verdana" w:hAnsi="Verdana"/>
          <w:b/>
          <w:bCs/>
          <w:i/>
          <w:iCs/>
          <w:sz w:val="18"/>
          <w:szCs w:val="18"/>
        </w:rPr>
        <w:t>akiet nr 4</w:t>
      </w:r>
      <w:r w:rsidRPr="003863D7">
        <w:rPr>
          <w:rFonts w:ascii="Verdana" w:hAnsi="Verdana"/>
          <w:i/>
          <w:iCs/>
          <w:sz w:val="18"/>
          <w:szCs w:val="18"/>
        </w:rPr>
        <w:t xml:space="preserve"> – Kontrola masztów w jednostkach KMP w Zamościu, KPP w Hrubieszowie, </w:t>
      </w:r>
      <w:r>
        <w:rPr>
          <w:rFonts w:ascii="Verdana" w:hAnsi="Verdana"/>
          <w:i/>
          <w:iCs/>
          <w:sz w:val="18"/>
          <w:szCs w:val="18"/>
        </w:rPr>
        <w:br/>
      </w:r>
      <w:r w:rsidRPr="003863D7">
        <w:rPr>
          <w:rFonts w:ascii="Verdana" w:hAnsi="Verdana"/>
          <w:i/>
          <w:iCs/>
          <w:sz w:val="18"/>
          <w:szCs w:val="18"/>
        </w:rPr>
        <w:t>KPP w Tomaszowie Lubelskim</w:t>
      </w:r>
    </w:p>
    <w:p w14:paraId="58446342" w14:textId="77777777" w:rsidR="008850FE" w:rsidRDefault="008850FE" w:rsidP="00FB36FF">
      <w:pPr>
        <w:jc w:val="both"/>
        <w:rPr>
          <w:rFonts w:ascii="Verdana" w:hAnsi="Verdana"/>
          <w:b/>
          <w:sz w:val="18"/>
          <w:szCs w:val="18"/>
        </w:rPr>
      </w:pPr>
    </w:p>
    <w:p w14:paraId="0357D1C2" w14:textId="77777777" w:rsidR="00BF1647" w:rsidRPr="00F70BDB" w:rsidRDefault="00BF1647" w:rsidP="00BF1647">
      <w:pPr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  <w:r w:rsidRPr="00F70BDB">
        <w:rPr>
          <w:rFonts w:ascii="Verdana" w:hAnsi="Verdana"/>
          <w:b/>
          <w:sz w:val="18"/>
          <w:szCs w:val="18"/>
        </w:rPr>
        <w:t>Oferta nr</w:t>
      </w:r>
      <w:r>
        <w:rPr>
          <w:rFonts w:ascii="Verdana" w:hAnsi="Verdana"/>
          <w:b/>
          <w:sz w:val="18"/>
          <w:szCs w:val="18"/>
        </w:rPr>
        <w:t xml:space="preserve"> 2 </w:t>
      </w:r>
      <w:r w:rsidRPr="00F70BDB">
        <w:rPr>
          <w:rFonts w:ascii="Verdana" w:hAnsi="Verdana"/>
          <w:b/>
          <w:sz w:val="18"/>
          <w:szCs w:val="18"/>
        </w:rPr>
        <w:t xml:space="preserve">– </w:t>
      </w:r>
      <w:r>
        <w:rPr>
          <w:rFonts w:ascii="Verdana" w:hAnsi="Verdana"/>
          <w:b/>
          <w:sz w:val="18"/>
          <w:szCs w:val="18"/>
        </w:rPr>
        <w:t xml:space="preserve">PHU KA-IG Joanna </w:t>
      </w:r>
      <w:proofErr w:type="spellStart"/>
      <w:r>
        <w:rPr>
          <w:rFonts w:ascii="Verdana" w:hAnsi="Verdana"/>
          <w:b/>
          <w:sz w:val="18"/>
          <w:szCs w:val="18"/>
        </w:rPr>
        <w:t>Mlicka-Mira</w:t>
      </w:r>
      <w:proofErr w:type="spellEnd"/>
      <w:r>
        <w:rPr>
          <w:rFonts w:ascii="Verdana" w:hAnsi="Verdana"/>
          <w:b/>
          <w:sz w:val="18"/>
          <w:szCs w:val="18"/>
        </w:rPr>
        <w:t xml:space="preserve">, </w:t>
      </w:r>
      <w:r w:rsidRPr="00F70BDB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 xml:space="preserve">ul. Gołębia 59/5, 85-309 Bydgoszcz, </w:t>
      </w:r>
      <w:r>
        <w:rPr>
          <w:rFonts w:ascii="Verdana" w:hAnsi="Verdana"/>
          <w:b/>
          <w:sz w:val="18"/>
          <w:szCs w:val="18"/>
        </w:rPr>
        <w:br/>
        <w:t>NIP 9532407563</w:t>
      </w:r>
    </w:p>
    <w:p w14:paraId="5B16AB15" w14:textId="32AF9870" w:rsidR="00BF1647" w:rsidRPr="00FE4AE7" w:rsidRDefault="00BF1647" w:rsidP="00BF1647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cena oferty brutto: </w:t>
      </w:r>
      <w:r w:rsidR="00151FC4">
        <w:rPr>
          <w:rFonts w:ascii="Verdana" w:hAnsi="Verdana"/>
          <w:bCs/>
          <w:sz w:val="18"/>
          <w:szCs w:val="18"/>
          <w:lang w:bidi="pl-PL"/>
        </w:rPr>
        <w:t>13 087,20</w:t>
      </w:r>
      <w:r>
        <w:rPr>
          <w:rFonts w:ascii="Verdana" w:hAnsi="Verdana"/>
          <w:bCs/>
          <w:sz w:val="18"/>
          <w:szCs w:val="18"/>
          <w:lang w:bidi="pl-PL"/>
        </w:rPr>
        <w:t xml:space="preserve"> zł – 60,00 pkt,</w:t>
      </w:r>
    </w:p>
    <w:p w14:paraId="0FAE39E5" w14:textId="77777777" w:rsidR="00BF1647" w:rsidRDefault="00BF1647" w:rsidP="00BF1647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</w:t>
      </w:r>
      <w:r>
        <w:rPr>
          <w:rFonts w:ascii="Verdana" w:hAnsi="Verdana"/>
          <w:bCs/>
          <w:sz w:val="18"/>
          <w:szCs w:val="18"/>
          <w:lang w:bidi="pl-PL"/>
        </w:rPr>
        <w:t>termin wykonania usługi: do 50 dni – 40,00 pkt.</w:t>
      </w:r>
    </w:p>
    <w:p w14:paraId="29EFC3EF" w14:textId="77777777" w:rsidR="00BF1647" w:rsidRPr="001436C0" w:rsidRDefault="00BF1647" w:rsidP="00BF1647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1436C0">
        <w:rPr>
          <w:rFonts w:ascii="Verdana" w:hAnsi="Verdana"/>
          <w:bCs/>
          <w:sz w:val="18"/>
          <w:szCs w:val="18"/>
          <w:lang w:bidi="pl-PL"/>
        </w:rPr>
        <w:t xml:space="preserve">Łącznie oferta uzyskała </w:t>
      </w:r>
      <w:r>
        <w:rPr>
          <w:rFonts w:ascii="Verdana" w:hAnsi="Verdana"/>
          <w:bCs/>
          <w:sz w:val="18"/>
          <w:szCs w:val="18"/>
          <w:lang w:bidi="pl-PL"/>
        </w:rPr>
        <w:t>100,00</w:t>
      </w:r>
      <w:r w:rsidRPr="001436C0">
        <w:rPr>
          <w:rFonts w:ascii="Verdana" w:hAnsi="Verdana"/>
          <w:bCs/>
          <w:sz w:val="18"/>
          <w:szCs w:val="18"/>
          <w:lang w:bidi="pl-PL"/>
        </w:rPr>
        <w:t xml:space="preserve"> pkt.</w:t>
      </w:r>
    </w:p>
    <w:p w14:paraId="6E3C7513" w14:textId="77777777" w:rsidR="00BF1647" w:rsidRDefault="00BF1647" w:rsidP="00BF1647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 </w:t>
      </w:r>
    </w:p>
    <w:p w14:paraId="20643E29" w14:textId="77777777" w:rsidR="00BF1647" w:rsidRPr="00FE4AE7" w:rsidRDefault="00BF1647" w:rsidP="00BF1647">
      <w:pPr>
        <w:tabs>
          <w:tab w:val="left" w:pos="7755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 </w:t>
      </w:r>
      <w:r w:rsidRPr="00FE4AE7">
        <w:rPr>
          <w:rFonts w:ascii="Verdana" w:hAnsi="Verdana"/>
          <w:sz w:val="18"/>
          <w:szCs w:val="18"/>
        </w:rPr>
        <w:t>Uzasadnienie wyboru:</w:t>
      </w:r>
    </w:p>
    <w:p w14:paraId="40B15FDE" w14:textId="77777777" w:rsidR="00BF1647" w:rsidRPr="00FE4AE7" w:rsidRDefault="00BF1647" w:rsidP="00BF164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FE4AE7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Pr="00FE4AE7">
        <w:rPr>
          <w:rFonts w:ascii="Verdana" w:hAnsi="Verdana"/>
          <w:sz w:val="18"/>
          <w:szCs w:val="18"/>
        </w:rPr>
        <w:br/>
        <w:t>oraz w świetle kryteriów określonych w SWZ uzyskała największą liczbę punktów</w:t>
      </w:r>
      <w:r>
        <w:rPr>
          <w:rFonts w:ascii="Verdana" w:hAnsi="Verdana"/>
          <w:sz w:val="18"/>
          <w:szCs w:val="18"/>
        </w:rPr>
        <w:t>.</w:t>
      </w:r>
    </w:p>
    <w:p w14:paraId="6FB7B198" w14:textId="77777777" w:rsidR="00BF1647" w:rsidRDefault="00BF1647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75250E46" w14:textId="77777777" w:rsidR="00BF1647" w:rsidRDefault="00BF1647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  <w:r w:rsidRPr="00FC756A">
        <w:rPr>
          <w:rFonts w:ascii="Verdana" w:hAnsi="Verdana"/>
          <w:sz w:val="18"/>
          <w:szCs w:val="18"/>
        </w:rPr>
        <w:t>W przedmiotowy</w:t>
      </w:r>
      <w:r>
        <w:rPr>
          <w:rFonts w:ascii="Verdana" w:hAnsi="Verdana"/>
          <w:sz w:val="18"/>
          <w:szCs w:val="18"/>
        </w:rPr>
        <w:t>m</w:t>
      </w:r>
      <w:r w:rsidRPr="00FC756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pakiecie</w:t>
      </w:r>
      <w:r w:rsidRPr="00FC756A">
        <w:rPr>
          <w:rFonts w:ascii="Verdana" w:hAnsi="Verdana"/>
          <w:sz w:val="18"/>
          <w:szCs w:val="18"/>
        </w:rPr>
        <w:t xml:space="preserve"> ofertę złoży</w:t>
      </w:r>
      <w:r>
        <w:rPr>
          <w:rFonts w:ascii="Verdana" w:hAnsi="Verdana"/>
          <w:sz w:val="18"/>
          <w:szCs w:val="18"/>
        </w:rPr>
        <w:t>ło 6</w:t>
      </w:r>
      <w:r w:rsidRPr="00FE4AE7">
        <w:rPr>
          <w:rFonts w:ascii="Verdana" w:hAnsi="Verdana"/>
          <w:sz w:val="18"/>
          <w:szCs w:val="18"/>
        </w:rPr>
        <w:t xml:space="preserve"> </w:t>
      </w:r>
      <w:r w:rsidRPr="00FC756A">
        <w:rPr>
          <w:rFonts w:ascii="Verdana" w:hAnsi="Verdana"/>
          <w:sz w:val="18"/>
          <w:szCs w:val="18"/>
        </w:rPr>
        <w:t>Wykonawc</w:t>
      </w:r>
      <w:r>
        <w:rPr>
          <w:rFonts w:ascii="Verdana" w:hAnsi="Verdana"/>
          <w:sz w:val="18"/>
          <w:szCs w:val="18"/>
        </w:rPr>
        <w:t>ów</w:t>
      </w:r>
      <w:r w:rsidRPr="00FC756A">
        <w:rPr>
          <w:rFonts w:ascii="Verdana" w:hAnsi="Verdana"/>
          <w:sz w:val="18"/>
          <w:szCs w:val="18"/>
        </w:rPr>
        <w:t>, otrzymując</w:t>
      </w:r>
      <w:r>
        <w:rPr>
          <w:rFonts w:ascii="Verdana" w:hAnsi="Verdana"/>
          <w:sz w:val="18"/>
          <w:szCs w:val="18"/>
        </w:rPr>
        <w:t xml:space="preserve"> następującą</w:t>
      </w:r>
      <w:r w:rsidRPr="00FC756A">
        <w:rPr>
          <w:rFonts w:ascii="Verdana" w:hAnsi="Verdana"/>
          <w:sz w:val="18"/>
          <w:szCs w:val="18"/>
        </w:rPr>
        <w:t xml:space="preserve"> punktację</w:t>
      </w:r>
      <w:r>
        <w:rPr>
          <w:rFonts w:ascii="Verdana" w:hAnsi="Verdana"/>
          <w:sz w:val="18"/>
          <w:szCs w:val="18"/>
        </w:rPr>
        <w:t xml:space="preserve">: </w:t>
      </w:r>
    </w:p>
    <w:p w14:paraId="4CB34314" w14:textId="77777777" w:rsidR="00587CE8" w:rsidRDefault="00587CE8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5BAC0609" w14:textId="77777777" w:rsidR="00587CE8" w:rsidRDefault="00587CE8" w:rsidP="00BF1647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3DABBDEA" w14:textId="77777777" w:rsidR="008850FE" w:rsidRDefault="008850FE" w:rsidP="00FB36FF">
      <w:pPr>
        <w:jc w:val="both"/>
        <w:rPr>
          <w:rFonts w:ascii="Verdana" w:hAnsi="Verdana"/>
          <w:sz w:val="18"/>
          <w:szCs w:val="18"/>
        </w:rPr>
      </w:pPr>
    </w:p>
    <w:p w14:paraId="7FCE660C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774BCADD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29315EFD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6D908C24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5B793187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3C67EB47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6B465987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750C9BF1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20172046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0C107D17" w14:textId="77777777" w:rsidR="008230CF" w:rsidRDefault="008230CF" w:rsidP="00FB36FF">
      <w:pPr>
        <w:jc w:val="both"/>
        <w:rPr>
          <w:rFonts w:ascii="Verdana" w:hAnsi="Verdana"/>
          <w:sz w:val="18"/>
          <w:szCs w:val="18"/>
        </w:rPr>
      </w:pPr>
    </w:p>
    <w:p w14:paraId="30245471" w14:textId="10AC7B27" w:rsidR="00151FC4" w:rsidRDefault="00151FC4" w:rsidP="00FB36FF">
      <w:pPr>
        <w:jc w:val="both"/>
        <w:rPr>
          <w:rFonts w:ascii="Verdana" w:hAnsi="Verdana"/>
          <w:sz w:val="18"/>
          <w:szCs w:val="18"/>
        </w:rPr>
      </w:pPr>
      <w:r w:rsidRPr="00151FC4">
        <w:rPr>
          <w:noProof/>
        </w:rPr>
        <w:drawing>
          <wp:inline distT="0" distB="0" distL="0" distR="0" wp14:anchorId="7489CFF9" wp14:editId="6B86D215">
            <wp:extent cx="5760720" cy="3937000"/>
            <wp:effectExtent l="0" t="0" r="0" b="0"/>
            <wp:docPr id="1346911011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3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94D1FA" w14:textId="77777777" w:rsidR="00587CE8" w:rsidRDefault="00587CE8" w:rsidP="00587CE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bCs/>
          <w:i/>
          <w:iCs/>
          <w:sz w:val="18"/>
          <w:szCs w:val="18"/>
        </w:rPr>
      </w:pPr>
    </w:p>
    <w:p w14:paraId="1020A967" w14:textId="6848095B" w:rsidR="008850FE" w:rsidRDefault="008850FE" w:rsidP="00587CE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  <w:r>
        <w:rPr>
          <w:rFonts w:ascii="Verdana" w:hAnsi="Verdana"/>
          <w:b/>
          <w:bCs/>
          <w:i/>
          <w:iCs/>
          <w:sz w:val="18"/>
          <w:szCs w:val="18"/>
        </w:rPr>
        <w:t>P</w:t>
      </w:r>
      <w:r w:rsidRPr="003863D7">
        <w:rPr>
          <w:rFonts w:ascii="Verdana" w:hAnsi="Verdana"/>
          <w:b/>
          <w:bCs/>
          <w:i/>
          <w:iCs/>
          <w:sz w:val="18"/>
          <w:szCs w:val="18"/>
        </w:rPr>
        <w:t>akiet nr 5</w:t>
      </w:r>
      <w:r w:rsidRPr="003863D7">
        <w:rPr>
          <w:rFonts w:ascii="Verdana" w:hAnsi="Verdana"/>
          <w:i/>
          <w:iCs/>
          <w:sz w:val="18"/>
          <w:szCs w:val="18"/>
        </w:rPr>
        <w:t xml:space="preserve"> – Kontrola masztów w jednostkach KPP w Rykach, KPP w Puławach, KPP w Opolu    Lubelskim, KPP w Kraśniku, KPP w Janowie Lubelskim, KPP w Biłgoraju</w:t>
      </w:r>
    </w:p>
    <w:p w14:paraId="11B29696" w14:textId="77777777" w:rsidR="00587CE8" w:rsidRPr="003863D7" w:rsidRDefault="00587CE8" w:rsidP="00587CE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521658FA" w14:textId="77777777" w:rsidR="008850FE" w:rsidRDefault="008850FE" w:rsidP="00587CE8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161E483F" w14:textId="77777777" w:rsidR="00151FC4" w:rsidRPr="00F70BDB" w:rsidRDefault="00151FC4" w:rsidP="00587CE8">
      <w:pPr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  <w:r w:rsidRPr="00F70BDB">
        <w:rPr>
          <w:rFonts w:ascii="Verdana" w:hAnsi="Verdana"/>
          <w:b/>
          <w:sz w:val="18"/>
          <w:szCs w:val="18"/>
        </w:rPr>
        <w:t>Oferta nr</w:t>
      </w:r>
      <w:r>
        <w:rPr>
          <w:rFonts w:ascii="Verdana" w:hAnsi="Verdana"/>
          <w:b/>
          <w:sz w:val="18"/>
          <w:szCs w:val="18"/>
        </w:rPr>
        <w:t xml:space="preserve"> 2 </w:t>
      </w:r>
      <w:r w:rsidRPr="00F70BDB">
        <w:rPr>
          <w:rFonts w:ascii="Verdana" w:hAnsi="Verdana"/>
          <w:b/>
          <w:sz w:val="18"/>
          <w:szCs w:val="18"/>
        </w:rPr>
        <w:t xml:space="preserve">– </w:t>
      </w:r>
      <w:r>
        <w:rPr>
          <w:rFonts w:ascii="Verdana" w:hAnsi="Verdana"/>
          <w:b/>
          <w:sz w:val="18"/>
          <w:szCs w:val="18"/>
        </w:rPr>
        <w:t xml:space="preserve">PHU KA-IG Joanna </w:t>
      </w:r>
      <w:proofErr w:type="spellStart"/>
      <w:r>
        <w:rPr>
          <w:rFonts w:ascii="Verdana" w:hAnsi="Verdana"/>
          <w:b/>
          <w:sz w:val="18"/>
          <w:szCs w:val="18"/>
        </w:rPr>
        <w:t>Mlicka-Mira</w:t>
      </w:r>
      <w:proofErr w:type="spellEnd"/>
      <w:r>
        <w:rPr>
          <w:rFonts w:ascii="Verdana" w:hAnsi="Verdana"/>
          <w:b/>
          <w:sz w:val="18"/>
          <w:szCs w:val="18"/>
        </w:rPr>
        <w:t xml:space="preserve">, </w:t>
      </w:r>
      <w:r w:rsidRPr="00F70BDB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 xml:space="preserve">ul. Gołębia 59/5, 85-309 Bydgoszcz, </w:t>
      </w:r>
      <w:r>
        <w:rPr>
          <w:rFonts w:ascii="Verdana" w:hAnsi="Verdana"/>
          <w:b/>
          <w:sz w:val="18"/>
          <w:szCs w:val="18"/>
        </w:rPr>
        <w:br/>
        <w:t>NIP 9532407563</w:t>
      </w:r>
    </w:p>
    <w:p w14:paraId="22C65A87" w14:textId="77777777" w:rsidR="00151FC4" w:rsidRPr="00FE4AE7" w:rsidRDefault="00151FC4" w:rsidP="00587CE8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cena oferty brutto: </w:t>
      </w:r>
      <w:r>
        <w:rPr>
          <w:rFonts w:ascii="Verdana" w:hAnsi="Verdana"/>
          <w:bCs/>
          <w:sz w:val="18"/>
          <w:szCs w:val="18"/>
          <w:lang w:bidi="pl-PL"/>
        </w:rPr>
        <w:t>13 087,20 zł – 60,00 pkt,</w:t>
      </w:r>
    </w:p>
    <w:p w14:paraId="2E8BA504" w14:textId="77777777" w:rsidR="00151FC4" w:rsidRDefault="00151FC4" w:rsidP="00587CE8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FE4AE7">
        <w:rPr>
          <w:rFonts w:ascii="Verdana" w:hAnsi="Verdana"/>
          <w:bCs/>
          <w:sz w:val="18"/>
          <w:szCs w:val="18"/>
          <w:lang w:bidi="pl-PL"/>
        </w:rPr>
        <w:t xml:space="preserve">- </w:t>
      </w:r>
      <w:r>
        <w:rPr>
          <w:rFonts w:ascii="Verdana" w:hAnsi="Verdana"/>
          <w:bCs/>
          <w:sz w:val="18"/>
          <w:szCs w:val="18"/>
          <w:lang w:bidi="pl-PL"/>
        </w:rPr>
        <w:t>termin wykonania usługi: do 50 dni – 40,00 pkt.</w:t>
      </w:r>
    </w:p>
    <w:p w14:paraId="3E46583B" w14:textId="77777777" w:rsidR="00151FC4" w:rsidRPr="001436C0" w:rsidRDefault="00151FC4" w:rsidP="00587CE8">
      <w:pPr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 w:rsidRPr="001436C0">
        <w:rPr>
          <w:rFonts w:ascii="Verdana" w:hAnsi="Verdana"/>
          <w:bCs/>
          <w:sz w:val="18"/>
          <w:szCs w:val="18"/>
          <w:lang w:bidi="pl-PL"/>
        </w:rPr>
        <w:t xml:space="preserve">Łącznie oferta uzyskała </w:t>
      </w:r>
      <w:r>
        <w:rPr>
          <w:rFonts w:ascii="Verdana" w:hAnsi="Verdana"/>
          <w:bCs/>
          <w:sz w:val="18"/>
          <w:szCs w:val="18"/>
          <w:lang w:bidi="pl-PL"/>
        </w:rPr>
        <w:t>100,00</w:t>
      </w:r>
      <w:r w:rsidRPr="001436C0">
        <w:rPr>
          <w:rFonts w:ascii="Verdana" w:hAnsi="Verdana"/>
          <w:bCs/>
          <w:sz w:val="18"/>
          <w:szCs w:val="18"/>
          <w:lang w:bidi="pl-PL"/>
        </w:rPr>
        <w:t xml:space="preserve"> pkt.</w:t>
      </w:r>
    </w:p>
    <w:p w14:paraId="2BB397BE" w14:textId="77777777" w:rsidR="00151FC4" w:rsidRDefault="00151FC4" w:rsidP="00151FC4">
      <w:pPr>
        <w:tabs>
          <w:tab w:val="left" w:pos="7755"/>
        </w:tabs>
        <w:spacing w:after="0" w:line="240" w:lineRule="auto"/>
        <w:jc w:val="both"/>
        <w:rPr>
          <w:rFonts w:ascii="Verdana" w:hAnsi="Verdana"/>
          <w:bCs/>
          <w:sz w:val="18"/>
          <w:szCs w:val="18"/>
          <w:lang w:bidi="pl-PL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 </w:t>
      </w:r>
    </w:p>
    <w:p w14:paraId="23D1125E" w14:textId="77777777" w:rsidR="00151FC4" w:rsidRPr="00FE4AE7" w:rsidRDefault="00151FC4" w:rsidP="00151FC4">
      <w:pPr>
        <w:tabs>
          <w:tab w:val="left" w:pos="7755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 </w:t>
      </w:r>
      <w:r w:rsidRPr="00FE4AE7">
        <w:rPr>
          <w:rFonts w:ascii="Verdana" w:hAnsi="Verdana"/>
          <w:sz w:val="18"/>
          <w:szCs w:val="18"/>
        </w:rPr>
        <w:t>Uzasadnienie wyboru:</w:t>
      </w:r>
    </w:p>
    <w:p w14:paraId="26BA586C" w14:textId="77777777" w:rsidR="00151FC4" w:rsidRPr="00FE4AE7" w:rsidRDefault="00151FC4" w:rsidP="00151FC4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FE4AE7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Pr="00FE4AE7">
        <w:rPr>
          <w:rFonts w:ascii="Verdana" w:hAnsi="Verdana"/>
          <w:sz w:val="18"/>
          <w:szCs w:val="18"/>
        </w:rPr>
        <w:br/>
        <w:t>oraz w świetle kryteriów określonych w SWZ uzyskała największą liczbę punktów</w:t>
      </w:r>
      <w:r>
        <w:rPr>
          <w:rFonts w:ascii="Verdana" w:hAnsi="Verdana"/>
          <w:sz w:val="18"/>
          <w:szCs w:val="18"/>
        </w:rPr>
        <w:t>.</w:t>
      </w:r>
    </w:p>
    <w:p w14:paraId="55DEEA85" w14:textId="77777777" w:rsidR="00151FC4" w:rsidRDefault="00151FC4" w:rsidP="00151FC4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</w:p>
    <w:p w14:paraId="63D7CE80" w14:textId="77777777" w:rsidR="00151FC4" w:rsidRDefault="00151FC4" w:rsidP="00151FC4">
      <w:pPr>
        <w:autoSpaceDE w:val="0"/>
        <w:autoSpaceDN w:val="0"/>
        <w:adjustRightInd w:val="0"/>
        <w:spacing w:after="0" w:line="240" w:lineRule="auto"/>
        <w:ind w:right="57"/>
        <w:contextualSpacing/>
        <w:jc w:val="both"/>
        <w:rPr>
          <w:rFonts w:ascii="Verdana" w:hAnsi="Verdana"/>
          <w:sz w:val="18"/>
          <w:szCs w:val="18"/>
        </w:rPr>
      </w:pPr>
      <w:r w:rsidRPr="00FC756A">
        <w:rPr>
          <w:rFonts w:ascii="Verdana" w:hAnsi="Verdana"/>
          <w:sz w:val="18"/>
          <w:szCs w:val="18"/>
        </w:rPr>
        <w:t>W przedmiotowy</w:t>
      </w:r>
      <w:r>
        <w:rPr>
          <w:rFonts w:ascii="Verdana" w:hAnsi="Verdana"/>
          <w:sz w:val="18"/>
          <w:szCs w:val="18"/>
        </w:rPr>
        <w:t>m</w:t>
      </w:r>
      <w:r w:rsidRPr="00FC756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pakiecie</w:t>
      </w:r>
      <w:r w:rsidRPr="00FC756A">
        <w:rPr>
          <w:rFonts w:ascii="Verdana" w:hAnsi="Verdana"/>
          <w:sz w:val="18"/>
          <w:szCs w:val="18"/>
        </w:rPr>
        <w:t xml:space="preserve"> ofertę złoży</w:t>
      </w:r>
      <w:r>
        <w:rPr>
          <w:rFonts w:ascii="Verdana" w:hAnsi="Verdana"/>
          <w:sz w:val="18"/>
          <w:szCs w:val="18"/>
        </w:rPr>
        <w:t>ło 6</w:t>
      </w:r>
      <w:r w:rsidRPr="00FE4AE7">
        <w:rPr>
          <w:rFonts w:ascii="Verdana" w:hAnsi="Verdana"/>
          <w:sz w:val="18"/>
          <w:szCs w:val="18"/>
        </w:rPr>
        <w:t xml:space="preserve"> </w:t>
      </w:r>
      <w:r w:rsidRPr="00FC756A">
        <w:rPr>
          <w:rFonts w:ascii="Verdana" w:hAnsi="Verdana"/>
          <w:sz w:val="18"/>
          <w:szCs w:val="18"/>
        </w:rPr>
        <w:t>Wykonawc</w:t>
      </w:r>
      <w:r>
        <w:rPr>
          <w:rFonts w:ascii="Verdana" w:hAnsi="Verdana"/>
          <w:sz w:val="18"/>
          <w:szCs w:val="18"/>
        </w:rPr>
        <w:t>ów</w:t>
      </w:r>
      <w:r w:rsidRPr="00FC756A">
        <w:rPr>
          <w:rFonts w:ascii="Verdana" w:hAnsi="Verdana"/>
          <w:sz w:val="18"/>
          <w:szCs w:val="18"/>
        </w:rPr>
        <w:t>, otrzymując</w:t>
      </w:r>
      <w:r>
        <w:rPr>
          <w:rFonts w:ascii="Verdana" w:hAnsi="Verdana"/>
          <w:sz w:val="18"/>
          <w:szCs w:val="18"/>
        </w:rPr>
        <w:t xml:space="preserve"> następującą</w:t>
      </w:r>
      <w:r w:rsidRPr="00FC756A">
        <w:rPr>
          <w:rFonts w:ascii="Verdana" w:hAnsi="Verdana"/>
          <w:sz w:val="18"/>
          <w:szCs w:val="18"/>
        </w:rPr>
        <w:t xml:space="preserve"> punktację</w:t>
      </w:r>
      <w:r>
        <w:rPr>
          <w:rFonts w:ascii="Verdana" w:hAnsi="Verdana"/>
          <w:sz w:val="18"/>
          <w:szCs w:val="18"/>
        </w:rPr>
        <w:t xml:space="preserve">: </w:t>
      </w:r>
    </w:p>
    <w:p w14:paraId="305709C3" w14:textId="77777777" w:rsidR="00151FC4" w:rsidRDefault="00151FC4" w:rsidP="00FB36FF">
      <w:pPr>
        <w:jc w:val="both"/>
        <w:rPr>
          <w:rFonts w:ascii="Verdana" w:hAnsi="Verdana"/>
          <w:sz w:val="18"/>
          <w:szCs w:val="18"/>
        </w:rPr>
      </w:pPr>
    </w:p>
    <w:p w14:paraId="224DCBF1" w14:textId="7DD169FE" w:rsidR="00151FC4" w:rsidRDefault="00587CE8" w:rsidP="00FB36FF">
      <w:pPr>
        <w:jc w:val="both"/>
        <w:rPr>
          <w:rFonts w:ascii="Verdana" w:hAnsi="Verdana"/>
          <w:sz w:val="18"/>
          <w:szCs w:val="18"/>
        </w:rPr>
      </w:pPr>
      <w:r w:rsidRPr="00587CE8">
        <w:rPr>
          <w:noProof/>
        </w:rPr>
        <w:lastRenderedPageBreak/>
        <w:drawing>
          <wp:inline distT="0" distB="0" distL="0" distR="0" wp14:anchorId="38CC4EC0" wp14:editId="7B47D6C5">
            <wp:extent cx="5760720" cy="3879850"/>
            <wp:effectExtent l="0" t="0" r="0" b="6350"/>
            <wp:docPr id="35492986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7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F98B94" w14:textId="77777777" w:rsidR="00FB36FF" w:rsidRDefault="00FB36FF" w:rsidP="00FB36FF">
      <w:pPr>
        <w:ind w:left="-142"/>
        <w:contextualSpacing/>
        <w:jc w:val="both"/>
        <w:rPr>
          <w:rFonts w:ascii="Verdana" w:hAnsi="Verdana"/>
          <w:sz w:val="18"/>
          <w:szCs w:val="18"/>
          <w:u w:val="single"/>
        </w:rPr>
      </w:pPr>
    </w:p>
    <w:p w14:paraId="3A6C60F4" w14:textId="77777777" w:rsidR="00FB36FF" w:rsidRDefault="00FB36FF" w:rsidP="00FB36FF">
      <w:pPr>
        <w:ind w:left="-142"/>
        <w:contextualSpacing/>
        <w:jc w:val="both"/>
        <w:rPr>
          <w:rFonts w:ascii="Verdana" w:hAnsi="Verdana"/>
          <w:sz w:val="18"/>
          <w:szCs w:val="18"/>
          <w:u w:val="single"/>
        </w:rPr>
      </w:pPr>
    </w:p>
    <w:p w14:paraId="6AD04AF7" w14:textId="2D15A066" w:rsidR="00FB36FF" w:rsidRDefault="00FB36FF" w:rsidP="00FB36FF">
      <w:pPr>
        <w:ind w:left="-142"/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Zgodnie z art. 308 ust. 2 ustawy, Zamawiający może zawrzeć umowy po dniu </w:t>
      </w:r>
      <w:r w:rsidR="00C21E0D" w:rsidRPr="00C21E0D">
        <w:rPr>
          <w:rFonts w:ascii="Verdana" w:hAnsi="Verdana"/>
          <w:b/>
          <w:bCs/>
          <w:sz w:val="18"/>
          <w:szCs w:val="18"/>
        </w:rPr>
        <w:t>07</w:t>
      </w:r>
      <w:r w:rsidRPr="009C3A86">
        <w:rPr>
          <w:rFonts w:ascii="Verdana" w:hAnsi="Verdana"/>
          <w:b/>
          <w:bCs/>
          <w:sz w:val="18"/>
          <w:szCs w:val="18"/>
        </w:rPr>
        <w:t>.</w:t>
      </w:r>
      <w:r w:rsidRPr="00DE7F1F">
        <w:rPr>
          <w:rFonts w:ascii="Verdana" w:hAnsi="Verdana"/>
          <w:b/>
          <w:bCs/>
          <w:sz w:val="18"/>
          <w:szCs w:val="18"/>
        </w:rPr>
        <w:t>0</w:t>
      </w:r>
      <w:r w:rsidR="00587CE8">
        <w:rPr>
          <w:rFonts w:ascii="Verdana" w:hAnsi="Verdana"/>
          <w:b/>
          <w:bCs/>
          <w:sz w:val="18"/>
          <w:szCs w:val="18"/>
        </w:rPr>
        <w:t>4</w:t>
      </w:r>
      <w:r w:rsidRPr="00DE7F1F">
        <w:rPr>
          <w:rFonts w:ascii="Verdana" w:hAnsi="Verdana"/>
          <w:b/>
          <w:bCs/>
          <w:sz w:val="18"/>
          <w:szCs w:val="18"/>
        </w:rPr>
        <w:t>.202</w:t>
      </w:r>
      <w:r w:rsidR="00587CE8">
        <w:rPr>
          <w:rFonts w:ascii="Verdana" w:hAnsi="Verdana"/>
          <w:b/>
          <w:bCs/>
          <w:sz w:val="18"/>
          <w:szCs w:val="18"/>
        </w:rPr>
        <w:t>6</w:t>
      </w:r>
      <w:r w:rsidRPr="00DE7F1F">
        <w:rPr>
          <w:rFonts w:ascii="Verdana" w:hAnsi="Verdana"/>
          <w:b/>
          <w:bCs/>
          <w:sz w:val="18"/>
          <w:szCs w:val="18"/>
        </w:rPr>
        <w:t xml:space="preserve"> r.</w:t>
      </w:r>
    </w:p>
    <w:p w14:paraId="53D8E87B" w14:textId="77777777" w:rsidR="00FB36FF" w:rsidRDefault="00FB36FF" w:rsidP="00FB36FF">
      <w:pPr>
        <w:ind w:left="-142"/>
        <w:jc w:val="both"/>
        <w:rPr>
          <w:rFonts w:ascii="Verdana" w:hAnsi="Verdana"/>
          <w:b/>
          <w:bCs/>
          <w:sz w:val="18"/>
          <w:szCs w:val="18"/>
        </w:rPr>
      </w:pPr>
    </w:p>
    <w:p w14:paraId="0372820F" w14:textId="0258A869" w:rsidR="00FB36FF" w:rsidRPr="003B196F" w:rsidRDefault="00587CE8" w:rsidP="00FB36FF">
      <w:pPr>
        <w:spacing w:line="276" w:lineRule="auto"/>
        <w:ind w:left="-142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W</w:t>
      </w:r>
      <w:r w:rsidR="00FB36FF" w:rsidRPr="00771A45">
        <w:rPr>
          <w:rFonts w:ascii="Verdana" w:hAnsi="Verdana"/>
          <w:sz w:val="18"/>
          <w:szCs w:val="18"/>
        </w:rPr>
        <w:t>ybran</w:t>
      </w:r>
      <w:r>
        <w:rPr>
          <w:rFonts w:ascii="Verdana" w:hAnsi="Verdana"/>
          <w:sz w:val="18"/>
          <w:szCs w:val="18"/>
        </w:rPr>
        <w:t>ego</w:t>
      </w:r>
      <w:r w:rsidR="00FB36FF" w:rsidRPr="00771A45">
        <w:rPr>
          <w:rFonts w:ascii="Verdana" w:hAnsi="Verdana"/>
          <w:sz w:val="18"/>
          <w:szCs w:val="18"/>
        </w:rPr>
        <w:t xml:space="preserve"> Wykonawc</w:t>
      </w:r>
      <w:r>
        <w:rPr>
          <w:rFonts w:ascii="Verdana" w:hAnsi="Verdana"/>
          <w:sz w:val="18"/>
          <w:szCs w:val="18"/>
        </w:rPr>
        <w:t>ę</w:t>
      </w:r>
      <w:r w:rsidR="00FB36FF" w:rsidRPr="00771A45">
        <w:rPr>
          <w:rFonts w:ascii="Verdana" w:hAnsi="Verdana"/>
          <w:sz w:val="18"/>
          <w:szCs w:val="18"/>
        </w:rPr>
        <w:t xml:space="preserve"> </w:t>
      </w:r>
      <w:r w:rsidR="00FB36FF" w:rsidRPr="003B196F">
        <w:rPr>
          <w:rFonts w:ascii="Verdana" w:hAnsi="Verdana"/>
          <w:sz w:val="18"/>
          <w:szCs w:val="18"/>
        </w:rPr>
        <w:t xml:space="preserve">prosi się o skontaktowanie z Wydziałem </w:t>
      </w:r>
      <w:r w:rsidR="00FB36FF">
        <w:rPr>
          <w:rFonts w:ascii="Verdana" w:hAnsi="Verdana"/>
          <w:sz w:val="18"/>
          <w:szCs w:val="18"/>
        </w:rPr>
        <w:t>Łączności i Informatyki</w:t>
      </w:r>
      <w:r w:rsidR="00FB36FF" w:rsidRPr="003B196F">
        <w:rPr>
          <w:rFonts w:ascii="Verdana" w:hAnsi="Verdana"/>
          <w:sz w:val="18"/>
          <w:szCs w:val="18"/>
        </w:rPr>
        <w:t xml:space="preserve"> KWP w Lublinie, tel.: 47 811 </w:t>
      </w:r>
      <w:r w:rsidR="00FB36FF">
        <w:rPr>
          <w:rFonts w:ascii="Verdana" w:hAnsi="Verdana"/>
          <w:sz w:val="18"/>
          <w:szCs w:val="18"/>
        </w:rPr>
        <w:t>59 85, 47 811 44 44, w</w:t>
      </w:r>
      <w:r w:rsidR="00FB36FF" w:rsidRPr="003B196F">
        <w:rPr>
          <w:rFonts w:ascii="Verdana" w:hAnsi="Verdana"/>
          <w:sz w:val="18"/>
          <w:szCs w:val="18"/>
        </w:rPr>
        <w:t xml:space="preserve"> celu zawarcia um</w:t>
      </w:r>
      <w:r w:rsidR="00FB36FF">
        <w:rPr>
          <w:rFonts w:ascii="Verdana" w:hAnsi="Verdana"/>
          <w:sz w:val="18"/>
          <w:szCs w:val="18"/>
        </w:rPr>
        <w:t>ów</w:t>
      </w:r>
      <w:r w:rsidR="00FB36FF" w:rsidRPr="003B196F">
        <w:rPr>
          <w:rFonts w:ascii="Verdana" w:hAnsi="Verdana"/>
          <w:sz w:val="18"/>
          <w:szCs w:val="18"/>
        </w:rPr>
        <w:t xml:space="preserve">. </w:t>
      </w:r>
    </w:p>
    <w:p w14:paraId="5AF41A91" w14:textId="77777777" w:rsidR="00FB36FF" w:rsidRDefault="00FB36FF" w:rsidP="00FB36FF">
      <w:pPr>
        <w:autoSpaceDE w:val="0"/>
        <w:autoSpaceDN w:val="0"/>
        <w:adjustRightInd w:val="0"/>
        <w:ind w:left="-142" w:right="57"/>
        <w:contextualSpacing/>
        <w:jc w:val="both"/>
        <w:rPr>
          <w:rFonts w:ascii="Verdana" w:hAnsi="Verdana"/>
          <w:sz w:val="18"/>
          <w:szCs w:val="18"/>
        </w:rPr>
      </w:pPr>
    </w:p>
    <w:p w14:paraId="2D6C97FC" w14:textId="004A52E4" w:rsidR="00587CE8" w:rsidRDefault="001601F2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  <w:r>
        <w:rPr>
          <w:rFonts w:ascii="Verdana" w:hAnsi="Verdana" w:cs="Times New Roman"/>
          <w:b/>
          <w:bCs/>
          <w:sz w:val="20"/>
          <w:szCs w:val="20"/>
        </w:rPr>
        <w:t xml:space="preserve">                            </w:t>
      </w:r>
    </w:p>
    <w:p w14:paraId="3787438B" w14:textId="77777777" w:rsidR="001601F2" w:rsidRDefault="001601F2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17C8446E" w14:textId="5DA66E80" w:rsidR="001601F2" w:rsidRPr="00D52A2D" w:rsidRDefault="001601F2" w:rsidP="001601F2">
      <w:pPr>
        <w:spacing w:after="0" w:line="240" w:lineRule="auto"/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 w:cs="Times New Roman"/>
          <w:b/>
          <w:bCs/>
          <w:sz w:val="20"/>
          <w:szCs w:val="20"/>
        </w:rPr>
        <w:t xml:space="preserve">                                                          </w:t>
      </w:r>
      <w:r>
        <w:rPr>
          <w:rFonts w:ascii="Verdana" w:hAnsi="Verdana"/>
          <w:b/>
          <w:sz w:val="18"/>
          <w:szCs w:val="18"/>
          <w:lang w:bidi="pl-PL"/>
        </w:rPr>
        <w:t xml:space="preserve">I </w:t>
      </w:r>
      <w:r w:rsidRPr="00D52A2D">
        <w:rPr>
          <w:rFonts w:ascii="Verdana" w:hAnsi="Verdana"/>
          <w:b/>
          <w:sz w:val="18"/>
          <w:szCs w:val="18"/>
          <w:lang w:bidi="pl-PL"/>
        </w:rPr>
        <w:t>Zastępca</w:t>
      </w:r>
    </w:p>
    <w:p w14:paraId="78F5EB3A" w14:textId="4FDCBEA6" w:rsidR="001601F2" w:rsidRPr="00D52A2D" w:rsidRDefault="001601F2" w:rsidP="001601F2">
      <w:pPr>
        <w:spacing w:after="0" w:line="240" w:lineRule="auto"/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          </w:t>
      </w:r>
      <w:r w:rsidR="00EA3318">
        <w:rPr>
          <w:rFonts w:ascii="Verdana" w:hAnsi="Verdana"/>
          <w:b/>
          <w:sz w:val="18"/>
          <w:szCs w:val="18"/>
          <w:lang w:bidi="pl-PL"/>
        </w:rPr>
        <w:t xml:space="preserve"> </w:t>
      </w:r>
      <w:r>
        <w:rPr>
          <w:rFonts w:ascii="Verdana" w:hAnsi="Verdana"/>
          <w:b/>
          <w:sz w:val="18"/>
          <w:szCs w:val="18"/>
          <w:lang w:bidi="pl-PL"/>
        </w:rPr>
        <w:t xml:space="preserve">  </w:t>
      </w:r>
      <w:r w:rsidRPr="00D52A2D">
        <w:rPr>
          <w:rFonts w:ascii="Verdana" w:hAnsi="Verdana"/>
          <w:b/>
          <w:sz w:val="18"/>
          <w:szCs w:val="18"/>
          <w:lang w:bidi="pl-PL"/>
        </w:rPr>
        <w:t>Komendanta Wojewódzkiego Policji</w:t>
      </w:r>
    </w:p>
    <w:p w14:paraId="0D4E03EA" w14:textId="50038EA0" w:rsidR="001601F2" w:rsidRDefault="001601F2" w:rsidP="001601F2">
      <w:pPr>
        <w:spacing w:after="0" w:line="240" w:lineRule="auto"/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            </w:t>
      </w:r>
      <w:r w:rsidRPr="00D52A2D">
        <w:rPr>
          <w:rFonts w:ascii="Verdana" w:hAnsi="Verdana"/>
          <w:b/>
          <w:sz w:val="18"/>
          <w:szCs w:val="18"/>
          <w:lang w:bidi="pl-PL"/>
        </w:rPr>
        <w:t>w Lublinie</w:t>
      </w:r>
    </w:p>
    <w:p w14:paraId="04F8D498" w14:textId="77777777" w:rsidR="001601F2" w:rsidRPr="00D52A2D" w:rsidRDefault="001601F2" w:rsidP="001601F2">
      <w:pPr>
        <w:spacing w:after="0" w:line="240" w:lineRule="auto"/>
        <w:jc w:val="center"/>
        <w:rPr>
          <w:rFonts w:ascii="Verdana" w:hAnsi="Verdana"/>
          <w:b/>
          <w:sz w:val="18"/>
          <w:szCs w:val="18"/>
          <w:lang w:bidi="pl-PL"/>
        </w:rPr>
      </w:pPr>
    </w:p>
    <w:p w14:paraId="5900819E" w14:textId="01C95CEF" w:rsidR="001601F2" w:rsidRPr="00875A3A" w:rsidRDefault="001601F2" w:rsidP="001601F2">
      <w:pPr>
        <w:spacing w:after="0" w:line="240" w:lineRule="auto"/>
        <w:jc w:val="center"/>
        <w:rPr>
          <w:rFonts w:ascii="Verdana" w:hAnsi="Verdana"/>
          <w:b/>
          <w:i/>
          <w:iCs/>
          <w:sz w:val="16"/>
          <w:szCs w:val="16"/>
          <w:lang w:bidi="pl-PL"/>
        </w:rPr>
      </w:pPr>
      <w:r>
        <w:rPr>
          <w:rFonts w:ascii="Verdana" w:hAnsi="Verdana"/>
          <w:b/>
          <w:i/>
          <w:iCs/>
          <w:sz w:val="16"/>
          <w:szCs w:val="16"/>
          <w:lang w:bidi="pl-PL"/>
        </w:rPr>
        <w:t xml:space="preserve">                                                                          </w:t>
      </w:r>
      <w:r w:rsidRPr="00875A3A">
        <w:rPr>
          <w:rFonts w:ascii="Verdana" w:hAnsi="Verdana"/>
          <w:b/>
          <w:i/>
          <w:iCs/>
          <w:sz w:val="16"/>
          <w:szCs w:val="16"/>
          <w:lang w:bidi="pl-PL"/>
        </w:rPr>
        <w:t>pełniący obowiązki</w:t>
      </w:r>
    </w:p>
    <w:p w14:paraId="03795F4C" w14:textId="7DC2A747" w:rsidR="001601F2" w:rsidRDefault="001601F2" w:rsidP="001601F2">
      <w:pPr>
        <w:spacing w:after="0" w:line="240" w:lineRule="auto"/>
        <w:jc w:val="center"/>
        <w:rPr>
          <w:rFonts w:ascii="Verdana" w:hAnsi="Verdana"/>
          <w:b/>
          <w:i/>
          <w:iCs/>
          <w:sz w:val="18"/>
          <w:szCs w:val="18"/>
          <w:lang w:bidi="pl-PL"/>
        </w:rPr>
      </w:pPr>
      <w:r>
        <w:rPr>
          <w:rFonts w:ascii="Verdana" w:hAnsi="Verdana"/>
          <w:b/>
          <w:i/>
          <w:iCs/>
          <w:sz w:val="18"/>
          <w:szCs w:val="18"/>
          <w:lang w:bidi="pl-PL"/>
        </w:rPr>
        <w:t xml:space="preserve">                                                                </w:t>
      </w:r>
      <w:r w:rsidRPr="00D52A2D">
        <w:rPr>
          <w:rFonts w:ascii="Verdana" w:hAnsi="Verdana"/>
          <w:b/>
          <w:i/>
          <w:iCs/>
          <w:sz w:val="18"/>
          <w:szCs w:val="18"/>
          <w:lang w:bidi="pl-PL"/>
        </w:rPr>
        <w:t xml:space="preserve">insp. Andrzej </w:t>
      </w:r>
      <w:proofErr w:type="spellStart"/>
      <w:r w:rsidRPr="00D52A2D">
        <w:rPr>
          <w:rFonts w:ascii="Verdana" w:hAnsi="Verdana"/>
          <w:b/>
          <w:i/>
          <w:iCs/>
          <w:sz w:val="18"/>
          <w:szCs w:val="18"/>
          <w:lang w:bidi="pl-PL"/>
        </w:rPr>
        <w:t>Mioduna</w:t>
      </w:r>
      <w:proofErr w:type="spellEnd"/>
    </w:p>
    <w:p w14:paraId="009A0448" w14:textId="3F078DD2" w:rsidR="001601F2" w:rsidRPr="001601F2" w:rsidRDefault="001601F2" w:rsidP="001601F2">
      <w:pPr>
        <w:spacing w:after="0" w:line="240" w:lineRule="auto"/>
        <w:jc w:val="center"/>
        <w:rPr>
          <w:rFonts w:ascii="Verdana" w:hAnsi="Verdana"/>
          <w:bCs/>
          <w:i/>
          <w:iCs/>
          <w:sz w:val="16"/>
          <w:szCs w:val="16"/>
          <w:lang w:bidi="pl-PL"/>
        </w:rPr>
      </w:pPr>
      <w:r>
        <w:rPr>
          <w:rFonts w:ascii="Verdana" w:hAnsi="Verdana"/>
          <w:bCs/>
          <w:i/>
          <w:iCs/>
          <w:sz w:val="16"/>
          <w:szCs w:val="16"/>
          <w:lang w:bidi="pl-PL"/>
        </w:rPr>
        <w:t xml:space="preserve">                                                                        </w:t>
      </w:r>
      <w:r w:rsidRPr="001601F2">
        <w:rPr>
          <w:rFonts w:ascii="Verdana" w:hAnsi="Verdana"/>
          <w:bCs/>
          <w:i/>
          <w:iCs/>
          <w:sz w:val="16"/>
          <w:szCs w:val="16"/>
          <w:lang w:bidi="pl-PL"/>
        </w:rPr>
        <w:t>(podpis na oryginale)</w:t>
      </w:r>
    </w:p>
    <w:p w14:paraId="68C9066E" w14:textId="6249925E" w:rsidR="001601F2" w:rsidRDefault="001601F2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7A1DB296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58AD7DB8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71448D68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705C4E31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0376D1CF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55E45B8C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68448B82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701E7EDF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3BB482DE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76E2FB40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7C406D86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504DD374" w14:textId="77777777" w:rsidR="00587CE8" w:rsidRDefault="00587CE8" w:rsidP="00BE4515">
      <w:pPr>
        <w:spacing w:after="0"/>
        <w:contextualSpacing/>
        <w:jc w:val="both"/>
        <w:rPr>
          <w:rFonts w:ascii="Verdana" w:hAnsi="Verdana" w:cs="Times New Roman"/>
          <w:b/>
          <w:bCs/>
          <w:sz w:val="20"/>
          <w:szCs w:val="20"/>
        </w:rPr>
      </w:pPr>
    </w:p>
    <w:p w14:paraId="1843CBBB" w14:textId="77777777" w:rsidR="0011495C" w:rsidRPr="00E40F29" w:rsidRDefault="0011495C">
      <w:pPr>
        <w:pStyle w:val="Akapitzlist"/>
        <w:suppressAutoHyphens/>
        <w:spacing w:after="0" w:line="240" w:lineRule="auto"/>
        <w:ind w:left="709"/>
        <w:jc w:val="both"/>
        <w:rPr>
          <w:rFonts w:ascii="Verdana" w:hAnsi="Verdana"/>
          <w:sz w:val="16"/>
          <w:szCs w:val="16"/>
        </w:rPr>
      </w:pPr>
    </w:p>
    <w:sectPr w:rsidR="0011495C" w:rsidRPr="00E40F29" w:rsidSect="00151FC4">
      <w:footerReference w:type="default" r:id="rId12"/>
      <w:headerReference w:type="first" r:id="rId13"/>
      <w:footerReference w:type="first" r:id="rId14"/>
      <w:pgSz w:w="11906" w:h="16838"/>
      <w:pgMar w:top="851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75BFB" w14:textId="77777777" w:rsidR="003F4842" w:rsidRDefault="003F4842" w:rsidP="00EC772B">
      <w:pPr>
        <w:spacing w:after="0" w:line="240" w:lineRule="auto"/>
      </w:pPr>
      <w:r>
        <w:separator/>
      </w:r>
    </w:p>
  </w:endnote>
  <w:endnote w:type="continuationSeparator" w:id="0">
    <w:p w14:paraId="5DBB30F9" w14:textId="77777777" w:rsidR="003F4842" w:rsidRDefault="003F4842" w:rsidP="00EC7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20676700"/>
      <w:docPartObj>
        <w:docPartGallery w:val="Page Numbers (Bottom of Page)"/>
        <w:docPartUnique/>
      </w:docPartObj>
    </w:sdtPr>
    <w:sdtContent>
      <w:p w14:paraId="2C8B776A" w14:textId="23FF70B5" w:rsidR="00302105" w:rsidRDefault="0030210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CB73C27" w14:textId="77777777" w:rsidR="00302105" w:rsidRDefault="0030210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34DCA" w14:textId="77777777" w:rsidR="00EC772B" w:rsidRDefault="00EC772B" w:rsidP="00EC772B">
    <w:pPr>
      <w:pStyle w:val="Stopka"/>
    </w:pPr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D323177" wp14:editId="29A0551C">
              <wp:simplePos x="0" y="0"/>
              <wp:positionH relativeFrom="column">
                <wp:posOffset>2552700</wp:posOffset>
              </wp:positionH>
              <wp:positionV relativeFrom="paragraph">
                <wp:posOffset>101600</wp:posOffset>
              </wp:positionV>
              <wp:extent cx="3641090" cy="810895"/>
              <wp:effectExtent l="4445" t="0" r="254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810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779E4A4" w14:textId="19E49D81" w:rsidR="00130CD6" w:rsidRDefault="00130CD6" w:rsidP="00130CD6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</w:t>
                          </w:r>
                          <w:r w:rsidR="00BF0339">
                            <w:rPr>
                              <w:rFonts w:ascii="Book Antiqua" w:hAnsi="Book Antiqua"/>
                            </w:rPr>
                            <w:t>6</w:t>
                          </w:r>
                          <w:r>
                            <w:rPr>
                              <w:rFonts w:ascii="Book Antiqua" w:hAnsi="Book Antiqua"/>
                            </w:rPr>
                            <w:t xml:space="preserve"> </w:t>
                          </w:r>
                          <w:r w:rsidR="00BF0339">
                            <w:rPr>
                              <w:rFonts w:ascii="Book Antiqua" w:hAnsi="Book Antiqua"/>
                            </w:rPr>
                            <w:t>0</w:t>
                          </w:r>
                          <w:r>
                            <w:rPr>
                              <w:rFonts w:ascii="Book Antiqua" w:hAnsi="Book Antiqua"/>
                            </w:rPr>
                            <w:t>6</w:t>
                          </w:r>
                        </w:p>
                        <w:p w14:paraId="3A4525FE" w14:textId="0DC83A07" w:rsidR="00130CD6" w:rsidRDefault="00BF0339" w:rsidP="00130CD6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zamowienia</w:t>
                          </w:r>
                          <w:r w:rsidR="00130CD6">
                            <w:rPr>
                              <w:rFonts w:ascii="Book Antiqua" w:hAnsi="Book Antiqua"/>
                            </w:rPr>
                            <w:t>@lu.policja.gov.pl</w:t>
                          </w:r>
                        </w:p>
                        <w:p w14:paraId="09CF66E1" w14:textId="77777777" w:rsidR="00130CD6" w:rsidRDefault="00130CD6" w:rsidP="00130CD6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  <w:p w14:paraId="1F408D0E" w14:textId="02643F79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32317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201pt;margin-top:8pt;width:286.7pt;height:63.85pt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" filled="f" fillcolor="#5b9bd5" stroked="f" strokecolor="black [0]" strokeweight="2pt">
              <v:textbox inset="2.88pt,2.88pt,2.88pt,2.88pt">
                <w:txbxContent>
                  <w:p w14:paraId="1779E4A4" w14:textId="19E49D81" w:rsidR="00130CD6" w:rsidRDefault="00130CD6" w:rsidP="00130CD6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</w:t>
                    </w:r>
                    <w:r w:rsidR="00BF0339">
                      <w:rPr>
                        <w:rFonts w:ascii="Book Antiqua" w:hAnsi="Book Antiqua"/>
                      </w:rPr>
                      <w:t>6</w:t>
                    </w:r>
                    <w:r>
                      <w:rPr>
                        <w:rFonts w:ascii="Book Antiqua" w:hAnsi="Book Antiqua"/>
                      </w:rPr>
                      <w:t xml:space="preserve"> </w:t>
                    </w:r>
                    <w:r w:rsidR="00BF0339">
                      <w:rPr>
                        <w:rFonts w:ascii="Book Antiqua" w:hAnsi="Book Antiqua"/>
                      </w:rPr>
                      <w:t>0</w:t>
                    </w:r>
                    <w:r>
                      <w:rPr>
                        <w:rFonts w:ascii="Book Antiqua" w:hAnsi="Book Antiqua"/>
                      </w:rPr>
                      <w:t>6</w:t>
                    </w:r>
                  </w:p>
                  <w:p w14:paraId="3A4525FE" w14:textId="0DC83A07" w:rsidR="00130CD6" w:rsidRDefault="00BF0339" w:rsidP="00130CD6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zamowienia</w:t>
                    </w:r>
                    <w:r w:rsidR="00130CD6">
                      <w:rPr>
                        <w:rFonts w:ascii="Book Antiqua" w:hAnsi="Book Antiqua"/>
                      </w:rPr>
                      <w:t>@lu.policja.gov.pl</w:t>
                    </w:r>
                  </w:p>
                  <w:p w14:paraId="09CF66E1" w14:textId="77777777" w:rsidR="00130CD6" w:rsidRDefault="00130CD6" w:rsidP="00130CD6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  <w:p w14:paraId="1F408D0E" w14:textId="02643F79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</w:p>
                </w:txbxContent>
              </v:textbox>
            </v:shape>
          </w:pict>
        </mc:Fallback>
      </mc:AlternateContent>
    </w: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06EDD377" wp14:editId="6CD629DC">
              <wp:simplePos x="0" y="0"/>
              <wp:positionH relativeFrom="column">
                <wp:posOffset>-371475</wp:posOffset>
              </wp:positionH>
              <wp:positionV relativeFrom="paragraph">
                <wp:posOffset>131445</wp:posOffset>
              </wp:positionV>
              <wp:extent cx="2051685" cy="895350"/>
              <wp:effectExtent l="0" t="0" r="0" b="444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895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A70257C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0B5ABFE5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EDD377" id="Text Box 7" o:spid="_x0000_s1028" type="#_x0000_t202" style="position:absolute;margin-left:-29.25pt;margin-top:10.35pt;width:161.55pt;height:70.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" filled="f" fillcolor="#5b9bd5" stroked="f" strokecolor="black [0]" strokeweight="2pt">
              <v:textbox inset="2.88pt,2.88pt,2.88pt,2.88pt">
                <w:txbxContent>
                  <w:p w14:paraId="0A70257C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0B5ABFE5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6F10CE83" wp14:editId="72CF5F83">
              <wp:simplePos x="0" y="0"/>
              <wp:positionH relativeFrom="margin">
                <wp:align>center</wp:align>
              </wp:positionH>
              <wp:positionV relativeFrom="paragraph">
                <wp:posOffset>36195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FE83E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0;margin-top:2.85pt;width:526.15pt;height:2.2pt;flip:x;z-index:251664384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" strokecolor="#063d71" strokeweight="2.75pt">
              <v:shadow color="black [0]"/>
              <w10:wrap anchorx="margin"/>
            </v:shape>
          </w:pict>
        </mc:Fallback>
      </mc:AlternateContent>
    </w:r>
  </w:p>
  <w:p w14:paraId="39AC2C74" w14:textId="77777777" w:rsidR="00EC772B" w:rsidRDefault="00EC772B" w:rsidP="00EC772B">
    <w:pPr>
      <w:pStyle w:val="Stopka"/>
    </w:pPr>
  </w:p>
  <w:p w14:paraId="0551254A" w14:textId="77777777" w:rsidR="00EC772B" w:rsidRDefault="00EC772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6C5C0E" w14:textId="77777777" w:rsidR="003F4842" w:rsidRDefault="003F4842" w:rsidP="00EC772B">
      <w:pPr>
        <w:spacing w:after="0" w:line="240" w:lineRule="auto"/>
      </w:pPr>
      <w:r>
        <w:separator/>
      </w:r>
    </w:p>
  </w:footnote>
  <w:footnote w:type="continuationSeparator" w:id="0">
    <w:p w14:paraId="4E33E8A1" w14:textId="77777777" w:rsidR="003F4842" w:rsidRDefault="003F4842" w:rsidP="00EC77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6BC87110" w:rsidR="00EC772B" w:rsidRDefault="00125CEC" w:rsidP="00EC772B"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59264" behindDoc="0" locked="0" layoutInCell="1" allowOverlap="1" wp14:anchorId="3A92AFE2" wp14:editId="2AB358D7">
              <wp:simplePos x="0" y="0"/>
              <wp:positionH relativeFrom="margin">
                <wp:posOffset>881380</wp:posOffset>
              </wp:positionH>
              <wp:positionV relativeFrom="paragraph">
                <wp:posOffset>-125729</wp:posOffset>
              </wp:positionV>
              <wp:extent cx="4849495" cy="904240"/>
              <wp:effectExtent l="0" t="0" r="8255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49495" cy="904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210437D2" w14:textId="5E8CD613" w:rsidR="0015593D" w:rsidRDefault="00573B22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I </w:t>
                          </w:r>
                          <w:r w:rsidR="0015593D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ZASTĘPCA</w:t>
                          </w:r>
                        </w:p>
                        <w:p w14:paraId="3179FA99" w14:textId="5ADF9C10" w:rsidR="00EC772B" w:rsidRPr="006C6923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6C6923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KOMENDANT</w:t>
                          </w:r>
                          <w:r w:rsidR="0015593D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A</w:t>
                          </w:r>
                          <w:r w:rsidRPr="006C6923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WOJEWÓDZKI</w:t>
                          </w:r>
                          <w:r w:rsidR="0015593D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EGO</w:t>
                          </w:r>
                          <w:r w:rsidRPr="006C6923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POLICJI</w:t>
                          </w:r>
                        </w:p>
                        <w:p w14:paraId="2F8F98D3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6C6923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32E696F1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3396F8B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D791916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92AFE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69.4pt;margin-top:-9.9pt;width:381.85pt;height:71.2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" filled="f" fillcolor="#5b9bd5" stroked="f" strokecolor="black [0]" strokeweight="2pt">
              <v:textbox inset="2.88pt,2.88pt,2.88pt,2.88pt">
                <w:txbxContent>
                  <w:p w14:paraId="210437D2" w14:textId="5E8CD613" w:rsidR="0015593D" w:rsidRDefault="00573B22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I </w:t>
                    </w:r>
                    <w:r w:rsidR="0015593D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ZASTĘPCA</w:t>
                    </w:r>
                  </w:p>
                  <w:p w14:paraId="3179FA99" w14:textId="5ADF9C10" w:rsidR="00EC772B" w:rsidRPr="006C6923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 w:rsidRPr="006C6923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KOMENDANT</w:t>
                    </w:r>
                    <w:r w:rsidR="0015593D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A</w:t>
                    </w:r>
                    <w:r w:rsidRPr="006C6923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WOJEWÓDZKI</w:t>
                    </w:r>
                    <w:r w:rsidR="0015593D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EGO</w:t>
                    </w:r>
                    <w:r w:rsidRPr="006C6923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POLICJI</w:t>
                    </w:r>
                  </w:p>
                  <w:p w14:paraId="2F8F98D3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 w:rsidRPr="006C6923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32E696F1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3396F8B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D791916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82354">
      <w:rPr>
        <w:rFonts w:ascii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60288" behindDoc="0" locked="0" layoutInCell="1" allowOverlap="1" wp14:anchorId="4019FA9B" wp14:editId="1064E8E0">
          <wp:simplePos x="0" y="0"/>
          <wp:positionH relativeFrom="margin">
            <wp:align>left</wp:align>
          </wp:positionH>
          <wp:positionV relativeFrom="paragraph">
            <wp:posOffset>-177546</wp:posOffset>
          </wp:positionV>
          <wp:extent cx="770890" cy="842010"/>
          <wp:effectExtent l="0" t="0" r="0" b="0"/>
          <wp:wrapNone/>
          <wp:docPr id="1846963632" name="Obraz 1846963632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E36BD" w14:textId="24A23617" w:rsidR="00EC772B" w:rsidRDefault="00EC772B" w:rsidP="00EC772B"/>
  <w:p w14:paraId="69F6C28E" w14:textId="5A257C22" w:rsidR="00EC772B" w:rsidRDefault="00AB4527" w:rsidP="00EC772B"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5C33B96C" wp14:editId="66CCE322">
              <wp:simplePos x="0" y="0"/>
              <wp:positionH relativeFrom="margin">
                <wp:posOffset>-182880</wp:posOffset>
              </wp:positionH>
              <wp:positionV relativeFrom="paragraph">
                <wp:posOffset>272415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B05B4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14.4pt;margin-top:21.45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3746B"/>
    <w:multiLevelType w:val="hybridMultilevel"/>
    <w:tmpl w:val="018240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9D434F"/>
    <w:multiLevelType w:val="hybridMultilevel"/>
    <w:tmpl w:val="A0C06BA2"/>
    <w:lvl w:ilvl="0" w:tplc="9AC8548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4195E"/>
    <w:multiLevelType w:val="hybridMultilevel"/>
    <w:tmpl w:val="9EC0CC70"/>
    <w:lvl w:ilvl="0" w:tplc="91F047DE">
      <w:start w:val="1"/>
      <w:numFmt w:val="decimal"/>
      <w:lvlText w:val="%1."/>
      <w:lvlJc w:val="left"/>
      <w:pPr>
        <w:ind w:left="720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C82E9D"/>
    <w:multiLevelType w:val="hybridMultilevel"/>
    <w:tmpl w:val="D53AC5EE"/>
    <w:lvl w:ilvl="0" w:tplc="3A788F3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6015A4"/>
    <w:multiLevelType w:val="hybridMultilevel"/>
    <w:tmpl w:val="D4345D22"/>
    <w:lvl w:ilvl="0" w:tplc="7646C55C">
      <w:start w:val="1"/>
      <w:numFmt w:val="decimal"/>
      <w:lvlText w:val="%1)"/>
      <w:lvlJc w:val="left"/>
      <w:pPr>
        <w:ind w:left="1004" w:hanging="360"/>
      </w:pPr>
      <w:rPr>
        <w:rFonts w:ascii="Verdana" w:eastAsia="Times New Roman" w:hAnsi="Verdana" w:cs="Times New Roman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061FA5"/>
    <w:multiLevelType w:val="hybridMultilevel"/>
    <w:tmpl w:val="7B201BF0"/>
    <w:lvl w:ilvl="0" w:tplc="4A366B44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53D13B0D"/>
    <w:multiLevelType w:val="hybridMultilevel"/>
    <w:tmpl w:val="5CBC2A2E"/>
    <w:lvl w:ilvl="0" w:tplc="718465A0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5ACE6BCE"/>
    <w:multiLevelType w:val="hybridMultilevel"/>
    <w:tmpl w:val="3B1607D4"/>
    <w:lvl w:ilvl="0" w:tplc="04150005">
      <w:start w:val="1"/>
      <w:numFmt w:val="bullet"/>
      <w:lvlText w:val=""/>
      <w:lvlJc w:val="left"/>
      <w:pPr>
        <w:ind w:left="1797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9" w15:restartNumberingAfterBreak="0">
    <w:nsid w:val="60A31530"/>
    <w:multiLevelType w:val="hybridMultilevel"/>
    <w:tmpl w:val="13446C86"/>
    <w:lvl w:ilvl="0" w:tplc="04150001">
      <w:start w:val="1"/>
      <w:numFmt w:val="bullet"/>
      <w:lvlText w:val=""/>
      <w:lvlJc w:val="left"/>
      <w:pPr>
        <w:ind w:left="20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34" w:hanging="360"/>
      </w:pPr>
      <w:rPr>
        <w:rFonts w:ascii="Wingdings" w:hAnsi="Wingdings" w:hint="default"/>
      </w:rPr>
    </w:lvl>
  </w:abstractNum>
  <w:num w:numId="1" w16cid:durableId="134250969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09433367">
    <w:abstractNumId w:val="1"/>
  </w:num>
  <w:num w:numId="3" w16cid:durableId="1488087712">
    <w:abstractNumId w:val="2"/>
  </w:num>
  <w:num w:numId="4" w16cid:durableId="763038684">
    <w:abstractNumId w:val="9"/>
  </w:num>
  <w:num w:numId="5" w16cid:durableId="1316909601">
    <w:abstractNumId w:val="0"/>
  </w:num>
  <w:num w:numId="6" w16cid:durableId="1632516805">
    <w:abstractNumId w:val="8"/>
  </w:num>
  <w:num w:numId="7" w16cid:durableId="544635740">
    <w:abstractNumId w:val="6"/>
  </w:num>
  <w:num w:numId="8" w16cid:durableId="2134789353">
    <w:abstractNumId w:val="4"/>
  </w:num>
  <w:num w:numId="9" w16cid:durableId="1538665652">
    <w:abstractNumId w:val="3"/>
  </w:num>
  <w:num w:numId="10" w16cid:durableId="1303002100">
    <w:abstractNumId w:val="5"/>
  </w:num>
  <w:num w:numId="11" w16cid:durableId="17066417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2B"/>
    <w:rsid w:val="000010B0"/>
    <w:rsid w:val="00004591"/>
    <w:rsid w:val="0000708F"/>
    <w:rsid w:val="00013163"/>
    <w:rsid w:val="000163E4"/>
    <w:rsid w:val="00017373"/>
    <w:rsid w:val="0001774B"/>
    <w:rsid w:val="00025455"/>
    <w:rsid w:val="00033B1F"/>
    <w:rsid w:val="0004030D"/>
    <w:rsid w:val="00061EDC"/>
    <w:rsid w:val="000909C4"/>
    <w:rsid w:val="00090F8B"/>
    <w:rsid w:val="00092C3A"/>
    <w:rsid w:val="000A0E92"/>
    <w:rsid w:val="000A3B3A"/>
    <w:rsid w:val="000B0D63"/>
    <w:rsid w:val="000C018E"/>
    <w:rsid w:val="000D135C"/>
    <w:rsid w:val="000E531F"/>
    <w:rsid w:val="0011495C"/>
    <w:rsid w:val="0012102E"/>
    <w:rsid w:val="0012437E"/>
    <w:rsid w:val="00125CEC"/>
    <w:rsid w:val="0012766F"/>
    <w:rsid w:val="001303E6"/>
    <w:rsid w:val="00130CD6"/>
    <w:rsid w:val="00136F0B"/>
    <w:rsid w:val="0013703B"/>
    <w:rsid w:val="0014179B"/>
    <w:rsid w:val="0014329A"/>
    <w:rsid w:val="00143850"/>
    <w:rsid w:val="00151FC4"/>
    <w:rsid w:val="00152C03"/>
    <w:rsid w:val="0015593D"/>
    <w:rsid w:val="001601F2"/>
    <w:rsid w:val="00190E8D"/>
    <w:rsid w:val="00195E25"/>
    <w:rsid w:val="00196657"/>
    <w:rsid w:val="001A0ED4"/>
    <w:rsid w:val="001A493B"/>
    <w:rsid w:val="001C4F5D"/>
    <w:rsid w:val="001C6602"/>
    <w:rsid w:val="001D258B"/>
    <w:rsid w:val="001D53E3"/>
    <w:rsid w:val="001E4E90"/>
    <w:rsid w:val="001E50BD"/>
    <w:rsid w:val="001F2293"/>
    <w:rsid w:val="001F54CF"/>
    <w:rsid w:val="001F575A"/>
    <w:rsid w:val="001F7E86"/>
    <w:rsid w:val="001F7FFD"/>
    <w:rsid w:val="00212AF5"/>
    <w:rsid w:val="00215BA5"/>
    <w:rsid w:val="00224EC6"/>
    <w:rsid w:val="0022524B"/>
    <w:rsid w:val="002346B4"/>
    <w:rsid w:val="00235F06"/>
    <w:rsid w:val="002411DC"/>
    <w:rsid w:val="00245040"/>
    <w:rsid w:val="00252426"/>
    <w:rsid w:val="00253B1D"/>
    <w:rsid w:val="0026626D"/>
    <w:rsid w:val="00290293"/>
    <w:rsid w:val="002A5B86"/>
    <w:rsid w:val="002B0BB5"/>
    <w:rsid w:val="002D724A"/>
    <w:rsid w:val="002E1BB7"/>
    <w:rsid w:val="002E46AB"/>
    <w:rsid w:val="002E5444"/>
    <w:rsid w:val="002F6AF8"/>
    <w:rsid w:val="00302105"/>
    <w:rsid w:val="00307C97"/>
    <w:rsid w:val="00316D79"/>
    <w:rsid w:val="003173DF"/>
    <w:rsid w:val="00321965"/>
    <w:rsid w:val="00322542"/>
    <w:rsid w:val="00333CB6"/>
    <w:rsid w:val="003442D2"/>
    <w:rsid w:val="0034584B"/>
    <w:rsid w:val="00345F04"/>
    <w:rsid w:val="0034660F"/>
    <w:rsid w:val="0034763C"/>
    <w:rsid w:val="00357264"/>
    <w:rsid w:val="00377FEE"/>
    <w:rsid w:val="00377FF4"/>
    <w:rsid w:val="003863D7"/>
    <w:rsid w:val="00391273"/>
    <w:rsid w:val="00391A59"/>
    <w:rsid w:val="003934CB"/>
    <w:rsid w:val="0039522F"/>
    <w:rsid w:val="003A368B"/>
    <w:rsid w:val="003C31C7"/>
    <w:rsid w:val="003D0BD7"/>
    <w:rsid w:val="003E480E"/>
    <w:rsid w:val="003F064A"/>
    <w:rsid w:val="003F1DC2"/>
    <w:rsid w:val="003F4842"/>
    <w:rsid w:val="003F5D4F"/>
    <w:rsid w:val="003F606D"/>
    <w:rsid w:val="003F6414"/>
    <w:rsid w:val="00400019"/>
    <w:rsid w:val="0041112E"/>
    <w:rsid w:val="004165F3"/>
    <w:rsid w:val="00422C90"/>
    <w:rsid w:val="00425B58"/>
    <w:rsid w:val="004317C1"/>
    <w:rsid w:val="00446C59"/>
    <w:rsid w:val="00446F8F"/>
    <w:rsid w:val="0045187A"/>
    <w:rsid w:val="004526E7"/>
    <w:rsid w:val="00461796"/>
    <w:rsid w:val="00465116"/>
    <w:rsid w:val="00475323"/>
    <w:rsid w:val="00483348"/>
    <w:rsid w:val="00483719"/>
    <w:rsid w:val="00490530"/>
    <w:rsid w:val="0049061B"/>
    <w:rsid w:val="00492C48"/>
    <w:rsid w:val="00495B0A"/>
    <w:rsid w:val="00495CF0"/>
    <w:rsid w:val="004A0DA9"/>
    <w:rsid w:val="004A1E5D"/>
    <w:rsid w:val="004A6656"/>
    <w:rsid w:val="004B1C64"/>
    <w:rsid w:val="004C3613"/>
    <w:rsid w:val="004C601A"/>
    <w:rsid w:val="004D062B"/>
    <w:rsid w:val="004D30AE"/>
    <w:rsid w:val="004E3DBC"/>
    <w:rsid w:val="004F5E4A"/>
    <w:rsid w:val="00510823"/>
    <w:rsid w:val="005231B0"/>
    <w:rsid w:val="00532756"/>
    <w:rsid w:val="00534099"/>
    <w:rsid w:val="00541FEE"/>
    <w:rsid w:val="005459F7"/>
    <w:rsid w:val="005550A1"/>
    <w:rsid w:val="005609D6"/>
    <w:rsid w:val="00566D87"/>
    <w:rsid w:val="00567732"/>
    <w:rsid w:val="00573B22"/>
    <w:rsid w:val="00581C56"/>
    <w:rsid w:val="00587CE8"/>
    <w:rsid w:val="005931F6"/>
    <w:rsid w:val="005B02DB"/>
    <w:rsid w:val="005B69E9"/>
    <w:rsid w:val="005C469B"/>
    <w:rsid w:val="005C5DCA"/>
    <w:rsid w:val="005D0A6B"/>
    <w:rsid w:val="005E0767"/>
    <w:rsid w:val="005F2BE4"/>
    <w:rsid w:val="006129E0"/>
    <w:rsid w:val="00614D50"/>
    <w:rsid w:val="00615500"/>
    <w:rsid w:val="006176A1"/>
    <w:rsid w:val="00624E20"/>
    <w:rsid w:val="00637638"/>
    <w:rsid w:val="00637D75"/>
    <w:rsid w:val="006404B2"/>
    <w:rsid w:val="006577EE"/>
    <w:rsid w:val="006730C9"/>
    <w:rsid w:val="00690CD1"/>
    <w:rsid w:val="0069395D"/>
    <w:rsid w:val="006A02D0"/>
    <w:rsid w:val="006A1362"/>
    <w:rsid w:val="006C6923"/>
    <w:rsid w:val="006D00CE"/>
    <w:rsid w:val="006E2000"/>
    <w:rsid w:val="006E22AD"/>
    <w:rsid w:val="006E5443"/>
    <w:rsid w:val="007025A7"/>
    <w:rsid w:val="00723627"/>
    <w:rsid w:val="00731A6D"/>
    <w:rsid w:val="007451C4"/>
    <w:rsid w:val="00752399"/>
    <w:rsid w:val="00756B76"/>
    <w:rsid w:val="00763C83"/>
    <w:rsid w:val="00776A92"/>
    <w:rsid w:val="007837E5"/>
    <w:rsid w:val="00786681"/>
    <w:rsid w:val="00792C6A"/>
    <w:rsid w:val="007960D3"/>
    <w:rsid w:val="00797EEE"/>
    <w:rsid w:val="007C5D47"/>
    <w:rsid w:val="007D2CCA"/>
    <w:rsid w:val="007D58BA"/>
    <w:rsid w:val="007F0E0B"/>
    <w:rsid w:val="00803EB5"/>
    <w:rsid w:val="00811B9F"/>
    <w:rsid w:val="008205CD"/>
    <w:rsid w:val="008230CF"/>
    <w:rsid w:val="0082342E"/>
    <w:rsid w:val="00823A0F"/>
    <w:rsid w:val="00845E6E"/>
    <w:rsid w:val="00852521"/>
    <w:rsid w:val="00860DC1"/>
    <w:rsid w:val="00863FD6"/>
    <w:rsid w:val="008705AA"/>
    <w:rsid w:val="008850FE"/>
    <w:rsid w:val="00891DAA"/>
    <w:rsid w:val="008958C6"/>
    <w:rsid w:val="008A62BD"/>
    <w:rsid w:val="008B11BB"/>
    <w:rsid w:val="008C0B56"/>
    <w:rsid w:val="008C2792"/>
    <w:rsid w:val="008D192D"/>
    <w:rsid w:val="008D4B2D"/>
    <w:rsid w:val="008E2D58"/>
    <w:rsid w:val="008E40FA"/>
    <w:rsid w:val="008E64B1"/>
    <w:rsid w:val="008F63CC"/>
    <w:rsid w:val="009062B9"/>
    <w:rsid w:val="009072E1"/>
    <w:rsid w:val="009101C9"/>
    <w:rsid w:val="009162B7"/>
    <w:rsid w:val="00923CB7"/>
    <w:rsid w:val="00926ACB"/>
    <w:rsid w:val="00931BB6"/>
    <w:rsid w:val="00937F15"/>
    <w:rsid w:val="0095317C"/>
    <w:rsid w:val="009604C1"/>
    <w:rsid w:val="0096224C"/>
    <w:rsid w:val="009671B8"/>
    <w:rsid w:val="00967BAB"/>
    <w:rsid w:val="00982354"/>
    <w:rsid w:val="00983ABC"/>
    <w:rsid w:val="00987C7E"/>
    <w:rsid w:val="00994F42"/>
    <w:rsid w:val="009965D8"/>
    <w:rsid w:val="009A54F2"/>
    <w:rsid w:val="009B4288"/>
    <w:rsid w:val="009B44EB"/>
    <w:rsid w:val="009B7BFA"/>
    <w:rsid w:val="009C57E2"/>
    <w:rsid w:val="009C6CDF"/>
    <w:rsid w:val="009E0785"/>
    <w:rsid w:val="009E54EA"/>
    <w:rsid w:val="009E71DE"/>
    <w:rsid w:val="00A1366A"/>
    <w:rsid w:val="00A25A7A"/>
    <w:rsid w:val="00A27410"/>
    <w:rsid w:val="00A37097"/>
    <w:rsid w:val="00A403EB"/>
    <w:rsid w:val="00A41219"/>
    <w:rsid w:val="00A45B37"/>
    <w:rsid w:val="00A5076F"/>
    <w:rsid w:val="00A65468"/>
    <w:rsid w:val="00A664D8"/>
    <w:rsid w:val="00A82C85"/>
    <w:rsid w:val="00A95E44"/>
    <w:rsid w:val="00AB4527"/>
    <w:rsid w:val="00AC60E3"/>
    <w:rsid w:val="00AD12D7"/>
    <w:rsid w:val="00AD286D"/>
    <w:rsid w:val="00AD38DC"/>
    <w:rsid w:val="00AD6AF9"/>
    <w:rsid w:val="00AF3389"/>
    <w:rsid w:val="00B005FF"/>
    <w:rsid w:val="00B1420E"/>
    <w:rsid w:val="00B21F27"/>
    <w:rsid w:val="00B221A3"/>
    <w:rsid w:val="00B2255C"/>
    <w:rsid w:val="00B36DD7"/>
    <w:rsid w:val="00B36FC7"/>
    <w:rsid w:val="00B44638"/>
    <w:rsid w:val="00B61145"/>
    <w:rsid w:val="00B6155E"/>
    <w:rsid w:val="00B6361D"/>
    <w:rsid w:val="00B67DFB"/>
    <w:rsid w:val="00B778EC"/>
    <w:rsid w:val="00B84B7C"/>
    <w:rsid w:val="00B900C6"/>
    <w:rsid w:val="00B91FD9"/>
    <w:rsid w:val="00B95FDB"/>
    <w:rsid w:val="00BA092B"/>
    <w:rsid w:val="00BA2E0B"/>
    <w:rsid w:val="00BB5F84"/>
    <w:rsid w:val="00BD4D51"/>
    <w:rsid w:val="00BD721F"/>
    <w:rsid w:val="00BD7CB3"/>
    <w:rsid w:val="00BE4515"/>
    <w:rsid w:val="00BE57DD"/>
    <w:rsid w:val="00BF0339"/>
    <w:rsid w:val="00BF076D"/>
    <w:rsid w:val="00BF0D91"/>
    <w:rsid w:val="00BF1647"/>
    <w:rsid w:val="00BF6185"/>
    <w:rsid w:val="00C05294"/>
    <w:rsid w:val="00C21E0D"/>
    <w:rsid w:val="00C253F2"/>
    <w:rsid w:val="00C2624C"/>
    <w:rsid w:val="00C354E2"/>
    <w:rsid w:val="00C47D36"/>
    <w:rsid w:val="00C54B8D"/>
    <w:rsid w:val="00C64D22"/>
    <w:rsid w:val="00C74E79"/>
    <w:rsid w:val="00C767F5"/>
    <w:rsid w:val="00C767FE"/>
    <w:rsid w:val="00C77CED"/>
    <w:rsid w:val="00C91518"/>
    <w:rsid w:val="00C922EE"/>
    <w:rsid w:val="00C94542"/>
    <w:rsid w:val="00CC32AA"/>
    <w:rsid w:val="00CC6B47"/>
    <w:rsid w:val="00CD2155"/>
    <w:rsid w:val="00CD6C02"/>
    <w:rsid w:val="00CF7520"/>
    <w:rsid w:val="00D036E5"/>
    <w:rsid w:val="00D07D33"/>
    <w:rsid w:val="00D07E27"/>
    <w:rsid w:val="00D10C67"/>
    <w:rsid w:val="00D35580"/>
    <w:rsid w:val="00D464A6"/>
    <w:rsid w:val="00D53BC7"/>
    <w:rsid w:val="00D678B4"/>
    <w:rsid w:val="00D86065"/>
    <w:rsid w:val="00D969BA"/>
    <w:rsid w:val="00DA4252"/>
    <w:rsid w:val="00DB2114"/>
    <w:rsid w:val="00DC6036"/>
    <w:rsid w:val="00DD6B95"/>
    <w:rsid w:val="00DF426E"/>
    <w:rsid w:val="00DF509E"/>
    <w:rsid w:val="00DF68A5"/>
    <w:rsid w:val="00E06032"/>
    <w:rsid w:val="00E104B6"/>
    <w:rsid w:val="00E172C3"/>
    <w:rsid w:val="00E27BC2"/>
    <w:rsid w:val="00E32EC5"/>
    <w:rsid w:val="00E33845"/>
    <w:rsid w:val="00E34036"/>
    <w:rsid w:val="00E40F29"/>
    <w:rsid w:val="00E6511D"/>
    <w:rsid w:val="00E752FF"/>
    <w:rsid w:val="00E82F9A"/>
    <w:rsid w:val="00EA3318"/>
    <w:rsid w:val="00EB20F2"/>
    <w:rsid w:val="00EB4982"/>
    <w:rsid w:val="00EB79FC"/>
    <w:rsid w:val="00EC1068"/>
    <w:rsid w:val="00EC2DD8"/>
    <w:rsid w:val="00EC772B"/>
    <w:rsid w:val="00ED3CA8"/>
    <w:rsid w:val="00EE5003"/>
    <w:rsid w:val="00F02A69"/>
    <w:rsid w:val="00F34716"/>
    <w:rsid w:val="00F350FE"/>
    <w:rsid w:val="00F371E9"/>
    <w:rsid w:val="00F45299"/>
    <w:rsid w:val="00F60ADA"/>
    <w:rsid w:val="00F611BE"/>
    <w:rsid w:val="00F64DC1"/>
    <w:rsid w:val="00F8398D"/>
    <w:rsid w:val="00F9274E"/>
    <w:rsid w:val="00F9484C"/>
    <w:rsid w:val="00F95A3F"/>
    <w:rsid w:val="00FA3515"/>
    <w:rsid w:val="00FB36FF"/>
    <w:rsid w:val="00FC78FF"/>
    <w:rsid w:val="00FD00AA"/>
    <w:rsid w:val="00FD3CF5"/>
    <w:rsid w:val="00FD5A6B"/>
    <w:rsid w:val="00FD6CEB"/>
    <w:rsid w:val="00FF1154"/>
    <w:rsid w:val="00FF4734"/>
    <w:rsid w:val="00FF5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chartTrackingRefBased/>
  <w15:docId w15:val="{28E45533-85BD-48EF-A387-75D255A8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772B"/>
  </w:style>
  <w:style w:type="paragraph" w:styleId="Nagwek1">
    <w:name w:val="heading 1"/>
    <w:basedOn w:val="Normalny"/>
    <w:next w:val="Normalny"/>
    <w:link w:val="Nagwek1Znak"/>
    <w:uiPriority w:val="9"/>
    <w:qFormat/>
    <w:rsid w:val="00F60A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styleId="Hipercze">
    <w:name w:val="Hyperlink"/>
    <w:basedOn w:val="Domylnaczcionkaakapitu"/>
    <w:uiPriority w:val="99"/>
    <w:unhideWhenUsed/>
    <w:rsid w:val="00BE451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E4515"/>
    <w:rPr>
      <w:color w:val="605E5C"/>
      <w:shd w:val="clear" w:color="auto" w:fill="E1DFDD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"/>
    <w:basedOn w:val="Normalny"/>
    <w:link w:val="AkapitzlistZnak"/>
    <w:uiPriority w:val="34"/>
    <w:qFormat/>
    <w:rsid w:val="00690CD1"/>
    <w:pPr>
      <w:ind w:left="720"/>
      <w:contextualSpacing/>
    </w:p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39522F"/>
  </w:style>
  <w:style w:type="character" w:customStyle="1" w:styleId="Nagwek1Znak">
    <w:name w:val="Nagłówek 1 Znak"/>
    <w:basedOn w:val="Domylnaczcionkaakapitu"/>
    <w:link w:val="Nagwek1"/>
    <w:uiPriority w:val="9"/>
    <w:rsid w:val="00F60A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00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5</Pages>
  <Words>680</Words>
  <Characters>4083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Agnieszka Pik</cp:lastModifiedBy>
  <cp:revision>302</cp:revision>
  <cp:lastPrinted>2025-06-09T08:20:00Z</cp:lastPrinted>
  <dcterms:created xsi:type="dcterms:W3CDTF">2026-03-25T07:11:00Z</dcterms:created>
  <dcterms:modified xsi:type="dcterms:W3CDTF">2026-04-01T07:30:00Z</dcterms:modified>
</cp:coreProperties>
</file>