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44253E" w14:textId="7A337A93" w:rsidR="00ED6CAA" w:rsidRDefault="00ED6CAA" w:rsidP="00F33132">
      <w:pPr>
        <w:pStyle w:val="Nagwek"/>
        <w:spacing w:before="360"/>
        <w:rPr>
          <w:rFonts w:eastAsia="Times New Roman" w:cs="Calibri"/>
          <w:b/>
          <w:sz w:val="24"/>
          <w:szCs w:val="24"/>
          <w:lang w:eastAsia="pl-PL"/>
        </w:rPr>
      </w:pPr>
      <w:r w:rsidRPr="00423B3D">
        <w:rPr>
          <w:noProof/>
          <w:lang w:eastAsia="pl-PL"/>
        </w:rPr>
        <w:drawing>
          <wp:inline distT="0" distB="0" distL="0" distR="0" wp14:anchorId="7F74A5D1" wp14:editId="6EB4FEAC">
            <wp:extent cx="5760720" cy="573087"/>
            <wp:effectExtent l="0" t="0" r="0" b="0"/>
            <wp:docPr id="105160906" name="Obraz 3" descr="Obraz zawierający tekst, zrzut ekranu, logo, Czcionka&#10;&#10;Zawartość wygenerowana przez sztuczną inteligencję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60906" name="Obraz 3" descr="Obraz zawierający tekst, zrzut ekranu, logo, Czcionka&#10;&#10;Zawartość wygenerowana przez sztuczną inteligencję może być niepoprawna."/>
                    <pic:cNvPicPr>
                      <a:picLocks noChangeAspect="1" noChangeArrowheads="1"/>
                    </pic:cNvPicPr>
                  </pic:nvPicPr>
                  <pic:blipFill>
                    <a:blip r:embed="rId7" cstate="print">
                      <a:extLst>
                        <a:ext uri="{28A0092B-C50C-407E-A947-70E740481C1C}">
                          <a14:useLocalDpi xmlns:a14="http://schemas.microsoft.com/office/drawing/2010/main" val="0"/>
                        </a:ext>
                      </a:extLst>
                    </a:blip>
                    <a:srcRect b="40961"/>
                    <a:stretch>
                      <a:fillRect/>
                    </a:stretch>
                  </pic:blipFill>
                  <pic:spPr bwMode="auto">
                    <a:xfrm>
                      <a:off x="0" y="0"/>
                      <a:ext cx="5760720" cy="573087"/>
                    </a:xfrm>
                    <a:prstGeom prst="rect">
                      <a:avLst/>
                    </a:prstGeom>
                    <a:noFill/>
                    <a:ln>
                      <a:noFill/>
                    </a:ln>
                  </pic:spPr>
                </pic:pic>
              </a:graphicData>
            </a:graphic>
          </wp:inline>
        </w:drawing>
      </w:r>
    </w:p>
    <w:p w14:paraId="38E220B5" w14:textId="7836F439" w:rsidR="00F33132" w:rsidRDefault="00F33132" w:rsidP="00F33132">
      <w:pPr>
        <w:pStyle w:val="Nagwek"/>
        <w:spacing w:before="360"/>
        <w:rPr>
          <w:rFonts w:eastAsia="Times New Roman" w:cs="Calibri"/>
          <w:b/>
          <w:sz w:val="24"/>
          <w:szCs w:val="24"/>
          <w:lang w:eastAsia="pl-PL"/>
        </w:rPr>
      </w:pPr>
      <w:r w:rsidRPr="00EE0441">
        <w:rPr>
          <w:rFonts w:eastAsia="Times New Roman" w:cs="Calibri"/>
          <w:b/>
          <w:sz w:val="24"/>
          <w:szCs w:val="24"/>
          <w:lang w:eastAsia="pl-PL"/>
        </w:rPr>
        <w:t>WYKONAWCA lub WYKONAWCY wspólnie ubiegający się o udzielenie zamówienia</w:t>
      </w:r>
    </w:p>
    <w:p w14:paraId="560D9AF1" w14:textId="77777777" w:rsidR="00F33132" w:rsidRPr="00984783" w:rsidRDefault="00F33132" w:rsidP="00F33132">
      <w:pPr>
        <w:pStyle w:val="Nagwek"/>
        <w:spacing w:before="240" w:after="120"/>
        <w:rPr>
          <w:rFonts w:eastAsia="Times New Roman" w:cs="Calibri"/>
          <w:b/>
          <w:sz w:val="24"/>
          <w:szCs w:val="24"/>
          <w:lang w:eastAsia="pl-PL"/>
        </w:rPr>
      </w:pPr>
      <w:r w:rsidRPr="00476B4A">
        <w:rPr>
          <w:rFonts w:eastAsia="Times New Roman" w:cs="Calibri"/>
          <w:bCs/>
          <w:sz w:val="24"/>
          <w:szCs w:val="24"/>
          <w:lang w:eastAsia="pl-PL"/>
        </w:rPr>
        <w:t>Jeżeli Wykonawcy wspólnie ubiegają się o</w:t>
      </w:r>
      <w:r>
        <w:rPr>
          <w:rFonts w:eastAsia="Times New Roman" w:cs="Calibri"/>
          <w:bCs/>
          <w:sz w:val="24"/>
          <w:szCs w:val="24"/>
          <w:lang w:eastAsia="pl-PL"/>
        </w:rPr>
        <w:t xml:space="preserve"> udzielenie</w:t>
      </w:r>
      <w:r w:rsidRPr="00476B4A">
        <w:rPr>
          <w:rFonts w:eastAsia="Times New Roman" w:cs="Calibri"/>
          <w:bCs/>
          <w:sz w:val="24"/>
          <w:szCs w:val="24"/>
          <w:lang w:eastAsia="pl-PL"/>
        </w:rPr>
        <w:t xml:space="preserve"> zamówieni</w:t>
      </w:r>
      <w:r>
        <w:rPr>
          <w:rFonts w:eastAsia="Times New Roman" w:cs="Calibri"/>
          <w:bCs/>
          <w:sz w:val="24"/>
          <w:szCs w:val="24"/>
          <w:lang w:eastAsia="pl-PL"/>
        </w:rPr>
        <w:t>a</w:t>
      </w:r>
      <w:r w:rsidRPr="00476B4A">
        <w:rPr>
          <w:rFonts w:eastAsia="Times New Roman" w:cs="Calibri"/>
          <w:bCs/>
          <w:sz w:val="24"/>
          <w:szCs w:val="24"/>
          <w:lang w:eastAsia="pl-PL"/>
        </w:rPr>
        <w:t xml:space="preserve"> - należy podać pełne nazwy i</w:t>
      </w:r>
      <w:r>
        <w:rPr>
          <w:rFonts w:eastAsia="Times New Roman" w:cs="Calibri"/>
          <w:bCs/>
          <w:sz w:val="24"/>
          <w:szCs w:val="24"/>
          <w:lang w:eastAsia="pl-PL"/>
        </w:rPr>
        <w:t> </w:t>
      </w:r>
      <w:r w:rsidRPr="00476B4A">
        <w:rPr>
          <w:rFonts w:eastAsia="Times New Roman" w:cs="Calibri"/>
          <w:bCs/>
          <w:sz w:val="24"/>
          <w:szCs w:val="24"/>
          <w:lang w:eastAsia="pl-PL"/>
        </w:rPr>
        <w:t>adresy wszystkich Wykonawców</w:t>
      </w:r>
      <w:r>
        <w:rPr>
          <w:rFonts w:eastAsia="Times New Roman" w:cs="Calibri"/>
          <w:bCs/>
          <w:sz w:val="24"/>
          <w:szCs w:val="24"/>
          <w:lang w:eastAsia="pl-PL"/>
        </w:rPr>
        <w:t xml:space="preserve"> </w:t>
      </w:r>
      <w:r w:rsidRPr="00957123">
        <w:rPr>
          <w:rFonts w:eastAsia="Times New Roman" w:cs="Calibri"/>
          <w:sz w:val="24"/>
          <w:szCs w:val="24"/>
          <w:lang w:eastAsia="pl-PL"/>
        </w:rPr>
        <w:t>(dane wspólników spółki cywilnej</w:t>
      </w:r>
      <w:r>
        <w:rPr>
          <w:rFonts w:eastAsia="Times New Roman" w:cs="Calibri"/>
          <w:sz w:val="24"/>
          <w:szCs w:val="24"/>
          <w:lang w:eastAsia="pl-PL"/>
        </w:rPr>
        <w:t>,</w:t>
      </w:r>
      <w:r w:rsidRPr="00476B4A">
        <w:rPr>
          <w:rFonts w:eastAsia="Times New Roman" w:cs="Calibri"/>
          <w:sz w:val="24"/>
          <w:szCs w:val="24"/>
          <w:lang w:eastAsia="pl-PL"/>
        </w:rPr>
        <w:t xml:space="preserve"> </w:t>
      </w:r>
      <w:r w:rsidRPr="00957123">
        <w:rPr>
          <w:rFonts w:eastAsia="Times New Roman" w:cs="Calibri"/>
          <w:sz w:val="24"/>
          <w:szCs w:val="24"/>
          <w:lang w:eastAsia="pl-PL"/>
        </w:rPr>
        <w:t>uczestników</w:t>
      </w:r>
      <w:r>
        <w:rPr>
          <w:rFonts w:eastAsia="Times New Roman" w:cs="Calibri"/>
          <w:sz w:val="24"/>
          <w:szCs w:val="24"/>
          <w:lang w:eastAsia="pl-PL"/>
        </w:rPr>
        <w:t xml:space="preserve"> </w:t>
      </w:r>
      <w:r w:rsidRPr="00957123">
        <w:rPr>
          <w:rFonts w:eastAsia="Times New Roman" w:cs="Calibri"/>
          <w:sz w:val="24"/>
          <w:szCs w:val="24"/>
          <w:lang w:eastAsia="pl-PL"/>
        </w:rPr>
        <w:t xml:space="preserve">konsorcjum – </w:t>
      </w:r>
      <w:r>
        <w:rPr>
          <w:rFonts w:eastAsia="Times New Roman" w:cs="Calibri"/>
          <w:sz w:val="24"/>
          <w:szCs w:val="24"/>
          <w:lang w:eastAsia="pl-PL"/>
        </w:rPr>
        <w:t xml:space="preserve">powielić wymagane pola </w:t>
      </w:r>
      <w:r w:rsidRPr="00957123">
        <w:rPr>
          <w:rFonts w:eastAsia="Times New Roman" w:cs="Calibri"/>
          <w:sz w:val="24"/>
          <w:szCs w:val="24"/>
          <w:lang w:eastAsia="pl-PL"/>
        </w:rPr>
        <w:t>odpowiednio</w:t>
      </w:r>
      <w:r>
        <w:rPr>
          <w:rFonts w:eastAsia="Times New Roman" w:cs="Calibri"/>
          <w:sz w:val="24"/>
          <w:szCs w:val="24"/>
          <w:lang w:eastAsia="pl-PL"/>
        </w:rPr>
        <w:t xml:space="preserve"> do ilości Wykonawców</w:t>
      </w:r>
      <w:r w:rsidRPr="00957123">
        <w:rPr>
          <w:rFonts w:eastAsia="Times New Roman" w:cs="Calibri"/>
          <w:sz w:val="24"/>
          <w:szCs w:val="24"/>
          <w:lang w:eastAsia="pl-PL"/>
        </w:rPr>
        <w:t>)</w:t>
      </w:r>
      <w:r>
        <w:rPr>
          <w:rFonts w:eastAsia="Times New Roman" w:cs="Calibri"/>
          <w:sz w:val="24"/>
          <w:szCs w:val="24"/>
          <w:lang w:eastAsia="pl-PL"/>
        </w:rPr>
        <w:t>.</w:t>
      </w:r>
    </w:p>
    <w:p w14:paraId="62FDEB90" w14:textId="77777777" w:rsidR="00F33132" w:rsidRDefault="00F33132" w:rsidP="00F33132">
      <w:pPr>
        <w:spacing w:before="240" w:after="360" w:line="276" w:lineRule="auto"/>
        <w:jc w:val="both"/>
        <w:rPr>
          <w:rFonts w:eastAsia="Times New Roman" w:cs="Calibri"/>
          <w:sz w:val="24"/>
          <w:szCs w:val="24"/>
          <w:lang w:eastAsia="pl-PL"/>
        </w:rPr>
      </w:pPr>
      <w:r w:rsidRPr="00EE0441">
        <w:rPr>
          <w:rFonts w:eastAsia="Times New Roman" w:cs="Calibri"/>
          <w:sz w:val="24"/>
          <w:szCs w:val="24"/>
          <w:lang w:eastAsia="pl-PL"/>
        </w:rPr>
        <w:t>Niniejsza oferta zostaje złożona przez:</w:t>
      </w:r>
    </w:p>
    <w:p w14:paraId="4242CF40" w14:textId="14A7F511" w:rsidR="00F33132" w:rsidRPr="00EE0441" w:rsidRDefault="00F33132" w:rsidP="00F33132">
      <w:pPr>
        <w:spacing w:before="720" w:after="0" w:line="276" w:lineRule="auto"/>
        <w:jc w:val="both"/>
        <w:rPr>
          <w:rFonts w:eastAsia="Times New Roman" w:cs="Calibri"/>
          <w:sz w:val="24"/>
          <w:szCs w:val="24"/>
          <w:lang w:eastAsia="pl-PL"/>
        </w:rPr>
      </w:pPr>
      <w:r w:rsidRPr="00EE0441">
        <w:rPr>
          <w:rFonts w:eastAsia="Times New Roman" w:cs="Calibri"/>
          <w:sz w:val="24"/>
          <w:szCs w:val="24"/>
          <w:lang w:eastAsia="pl-PL"/>
        </w:rPr>
        <w:t>…………………………………………</w:t>
      </w:r>
      <w:r>
        <w:rPr>
          <w:rFonts w:eastAsia="Times New Roman" w:cs="Calibri"/>
          <w:sz w:val="24"/>
          <w:szCs w:val="24"/>
          <w:lang w:eastAsia="pl-PL"/>
        </w:rPr>
        <w:t>……………………………………………………….</w:t>
      </w:r>
      <w:r w:rsidRPr="00EE0441">
        <w:rPr>
          <w:rFonts w:eastAsia="Times New Roman" w:cs="Calibri"/>
          <w:sz w:val="24"/>
          <w:szCs w:val="24"/>
          <w:lang w:eastAsia="pl-PL"/>
        </w:rPr>
        <w:t>……………………………………………</w:t>
      </w:r>
    </w:p>
    <w:p w14:paraId="18159F39" w14:textId="77777777" w:rsidR="00F33132" w:rsidRPr="00984783" w:rsidRDefault="00F33132" w:rsidP="00F33132">
      <w:pPr>
        <w:spacing w:line="276" w:lineRule="auto"/>
        <w:jc w:val="both"/>
        <w:rPr>
          <w:rFonts w:eastAsia="Times New Roman" w:cs="Calibri"/>
          <w:b/>
          <w:sz w:val="24"/>
          <w:szCs w:val="24"/>
          <w:lang w:eastAsia="pl-PL"/>
        </w:rPr>
      </w:pPr>
      <w:r w:rsidRPr="00EE0441">
        <w:rPr>
          <w:rFonts w:eastAsia="Times New Roman" w:cs="Calibri"/>
          <w:b/>
          <w:sz w:val="24"/>
          <w:szCs w:val="24"/>
          <w:lang w:eastAsia="pl-PL"/>
        </w:rPr>
        <w:t>Nazwa</w:t>
      </w:r>
      <w:r>
        <w:rPr>
          <w:rFonts w:eastAsia="Times New Roman" w:cs="Calibri"/>
          <w:b/>
          <w:sz w:val="24"/>
          <w:szCs w:val="24"/>
          <w:lang w:eastAsia="pl-PL"/>
        </w:rPr>
        <w:t xml:space="preserve"> albo imię i nazwisko Wykonawcy/wszystkich Wykonawców</w:t>
      </w:r>
      <w:r w:rsidRPr="00EE0441">
        <w:rPr>
          <w:rFonts w:eastAsia="Times New Roman" w:cs="Calibri"/>
          <w:b/>
          <w:sz w:val="24"/>
          <w:szCs w:val="24"/>
          <w:lang w:eastAsia="pl-PL"/>
        </w:rPr>
        <w:t>:</w:t>
      </w:r>
      <w:r w:rsidRPr="00EE0441">
        <w:rPr>
          <w:rFonts w:eastAsia="Times New Roman" w:cs="Calibri"/>
          <w:b/>
          <w:sz w:val="24"/>
          <w:szCs w:val="24"/>
          <w:lang w:eastAsia="pl-PL"/>
        </w:rPr>
        <w:tab/>
      </w:r>
    </w:p>
    <w:p w14:paraId="108A0070" w14:textId="0E47A296" w:rsidR="00F33132" w:rsidRDefault="00F33132" w:rsidP="00F33132">
      <w:pPr>
        <w:spacing w:before="600" w:after="0" w:line="276" w:lineRule="auto"/>
        <w:jc w:val="both"/>
        <w:rPr>
          <w:rFonts w:eastAsia="Times New Roman" w:cs="Calibri"/>
          <w:sz w:val="24"/>
          <w:szCs w:val="24"/>
          <w:lang w:eastAsia="pl-PL"/>
        </w:rPr>
      </w:pPr>
      <w:r w:rsidRPr="00EE0441">
        <w:rPr>
          <w:rFonts w:eastAsia="Times New Roman" w:cs="Calibri"/>
          <w:sz w:val="24"/>
          <w:szCs w:val="24"/>
          <w:lang w:eastAsia="pl-PL"/>
        </w:rPr>
        <w:t>………</w:t>
      </w:r>
      <w:r>
        <w:rPr>
          <w:rFonts w:eastAsia="Times New Roman" w:cs="Calibri"/>
          <w:sz w:val="24"/>
          <w:szCs w:val="24"/>
          <w:lang w:eastAsia="pl-PL"/>
        </w:rPr>
        <w:t>……………………………………………………….</w:t>
      </w:r>
      <w:r w:rsidRPr="00EE0441">
        <w:rPr>
          <w:rFonts w:eastAsia="Times New Roman" w:cs="Calibri"/>
          <w:sz w:val="24"/>
          <w:szCs w:val="24"/>
          <w:lang w:eastAsia="pl-PL"/>
        </w:rPr>
        <w:t>………………………………………………………………………………</w:t>
      </w:r>
    </w:p>
    <w:p w14:paraId="193F7B0B" w14:textId="77777777" w:rsidR="00F33132" w:rsidRDefault="00F33132" w:rsidP="00F33132">
      <w:pPr>
        <w:spacing w:before="120" w:after="240" w:line="276" w:lineRule="auto"/>
        <w:rPr>
          <w:rFonts w:eastAsia="Times New Roman" w:cs="Calibri"/>
          <w:sz w:val="24"/>
          <w:szCs w:val="24"/>
          <w:lang w:eastAsia="pl-PL"/>
        </w:rPr>
      </w:pPr>
      <w:r w:rsidRPr="00EE0441">
        <w:rPr>
          <w:rFonts w:eastAsia="Times New Roman" w:cs="Calibri"/>
          <w:b/>
          <w:sz w:val="24"/>
          <w:szCs w:val="24"/>
          <w:lang w:eastAsia="pl-PL"/>
        </w:rPr>
        <w:t>Adres</w:t>
      </w:r>
      <w:r>
        <w:rPr>
          <w:rFonts w:eastAsia="Times New Roman" w:cs="Calibri"/>
          <w:sz w:val="24"/>
          <w:szCs w:val="24"/>
          <w:lang w:eastAsia="pl-PL"/>
        </w:rPr>
        <w:t xml:space="preserve"> (</w:t>
      </w:r>
      <w:r w:rsidRPr="00483333">
        <w:rPr>
          <w:rFonts w:cs="Arial"/>
          <w:iCs/>
          <w:sz w:val="24"/>
          <w:szCs w:val="24"/>
          <w:shd w:val="clear" w:color="auto" w:fill="FFFFFF"/>
        </w:rPr>
        <w:t>siedziba albo miejsce zamieszkania,</w:t>
      </w:r>
      <w:r w:rsidRPr="00B1572E">
        <w:rPr>
          <w:rFonts w:cs="Arial"/>
          <w:iCs/>
          <w:sz w:val="24"/>
          <w:szCs w:val="24"/>
          <w:shd w:val="clear" w:color="auto" w:fill="FFFFFF"/>
        </w:rPr>
        <w:t xml:space="preserve"> jeżeli jest miejscem wykonywania działalności wykonawcy lub nazwy albo imiona i nazwiska, siedziby albo miejsca zamieszkania, jeżeli są miejscami wykonywania działalności wykonawców</w:t>
      </w:r>
      <w:r>
        <w:rPr>
          <w:rFonts w:cs="Arial"/>
          <w:iCs/>
          <w:sz w:val="24"/>
          <w:szCs w:val="24"/>
          <w:shd w:val="clear" w:color="auto" w:fill="FFFFFF"/>
        </w:rPr>
        <w:t>)</w:t>
      </w:r>
      <w:r w:rsidRPr="00EE0441">
        <w:rPr>
          <w:rFonts w:eastAsia="Times New Roman" w:cs="Calibri"/>
          <w:sz w:val="24"/>
          <w:szCs w:val="24"/>
          <w:lang w:eastAsia="pl-PL"/>
        </w:rPr>
        <w:t>:</w:t>
      </w:r>
    </w:p>
    <w:p w14:paraId="33600ADF" w14:textId="05656A86" w:rsidR="00F33132" w:rsidRPr="00984783" w:rsidRDefault="00F33132" w:rsidP="00F33132">
      <w:pPr>
        <w:tabs>
          <w:tab w:val="left" w:leader="dot" w:pos="9072"/>
        </w:tabs>
        <w:spacing w:before="120" w:line="276" w:lineRule="auto"/>
        <w:rPr>
          <w:rFonts w:eastAsia="Times New Roman" w:cs="Calibri"/>
          <w:sz w:val="24"/>
          <w:szCs w:val="24"/>
          <w:lang w:eastAsia="pl-PL"/>
        </w:rPr>
      </w:pPr>
      <w:r w:rsidRPr="0078154E">
        <w:rPr>
          <w:rFonts w:eastAsia="Times New Roman" w:cs="Calibri"/>
          <w:b/>
          <w:bCs/>
          <w:sz w:val="24"/>
          <w:szCs w:val="24"/>
          <w:lang w:eastAsia="pl-PL"/>
        </w:rPr>
        <w:t>Województwo:</w:t>
      </w:r>
      <w:r>
        <w:rPr>
          <w:rFonts w:eastAsia="Times New Roman" w:cs="Calibri"/>
          <w:sz w:val="24"/>
          <w:szCs w:val="24"/>
          <w:lang w:eastAsia="pl-PL"/>
        </w:rPr>
        <w:t xml:space="preserve"> </w:t>
      </w:r>
      <w:r>
        <w:rPr>
          <w:rFonts w:eastAsia="Times New Roman" w:cs="Calibri"/>
          <w:sz w:val="24"/>
          <w:szCs w:val="24"/>
          <w:lang w:eastAsia="pl-PL"/>
        </w:rPr>
        <w:tab/>
      </w:r>
    </w:p>
    <w:p w14:paraId="068DD77F" w14:textId="46679B36" w:rsidR="00F33132" w:rsidRPr="00984783" w:rsidRDefault="00F33132" w:rsidP="00A75D3A">
      <w:pPr>
        <w:tabs>
          <w:tab w:val="left" w:leader="dot" w:pos="9072"/>
        </w:tabs>
        <w:spacing w:before="240" w:line="360" w:lineRule="auto"/>
        <w:jc w:val="both"/>
        <w:rPr>
          <w:rFonts w:eastAsia="Times New Roman" w:cs="Calibri"/>
          <w:sz w:val="24"/>
          <w:szCs w:val="24"/>
          <w:lang w:eastAsia="pl-PL"/>
        </w:rPr>
      </w:pPr>
      <w:r w:rsidRPr="009967C9">
        <w:rPr>
          <w:rFonts w:eastAsia="Times New Roman" w:cs="Calibri"/>
          <w:b/>
          <w:sz w:val="24"/>
          <w:szCs w:val="24"/>
          <w:lang w:eastAsia="pl-PL"/>
        </w:rPr>
        <w:t>Telefon:</w:t>
      </w:r>
      <w:r>
        <w:rPr>
          <w:rFonts w:eastAsia="Times New Roman" w:cs="Calibri"/>
          <w:b/>
          <w:sz w:val="24"/>
          <w:szCs w:val="24"/>
          <w:lang w:eastAsia="pl-PL"/>
        </w:rPr>
        <w:t xml:space="preserve"> </w:t>
      </w:r>
      <w:r w:rsidR="00A75D3A">
        <w:rPr>
          <w:rFonts w:eastAsia="Times New Roman" w:cs="Calibri"/>
          <w:b/>
          <w:sz w:val="24"/>
          <w:szCs w:val="24"/>
          <w:lang w:eastAsia="pl-PL"/>
        </w:rPr>
        <w:tab/>
      </w:r>
    </w:p>
    <w:p w14:paraId="0A90C562" w14:textId="1BB45271" w:rsidR="00F33132" w:rsidRPr="00984783" w:rsidRDefault="00F33132" w:rsidP="00A75D3A">
      <w:pPr>
        <w:tabs>
          <w:tab w:val="left" w:leader="dot" w:pos="9072"/>
        </w:tabs>
        <w:spacing w:before="240" w:line="360" w:lineRule="auto"/>
        <w:rPr>
          <w:rFonts w:eastAsia="Times New Roman" w:cs="Calibri"/>
          <w:sz w:val="24"/>
          <w:szCs w:val="24"/>
          <w:lang w:eastAsia="pl-PL"/>
        </w:rPr>
      </w:pPr>
      <w:r w:rsidRPr="009967C9">
        <w:rPr>
          <w:rFonts w:eastAsia="Times New Roman" w:cs="Calibri"/>
          <w:b/>
          <w:sz w:val="24"/>
          <w:szCs w:val="24"/>
          <w:lang w:eastAsia="pl-PL"/>
        </w:rPr>
        <w:t>Adres poczty elektronicznej (e-mail):</w:t>
      </w:r>
      <w:r>
        <w:rPr>
          <w:rFonts w:eastAsia="Times New Roman" w:cs="Calibri"/>
          <w:b/>
          <w:sz w:val="24"/>
          <w:szCs w:val="24"/>
          <w:lang w:eastAsia="pl-PL"/>
        </w:rPr>
        <w:t xml:space="preserve"> </w:t>
      </w:r>
      <w:r w:rsidR="00A75D3A">
        <w:rPr>
          <w:rFonts w:eastAsia="Times New Roman" w:cs="Calibri"/>
          <w:b/>
          <w:sz w:val="24"/>
          <w:szCs w:val="24"/>
          <w:lang w:eastAsia="pl-PL"/>
        </w:rPr>
        <w:tab/>
      </w:r>
    </w:p>
    <w:p w14:paraId="6EF0F473" w14:textId="34A42DD5" w:rsidR="00F33132" w:rsidRDefault="00F33132" w:rsidP="00A75D3A">
      <w:pPr>
        <w:tabs>
          <w:tab w:val="left" w:leader="dot" w:pos="9072"/>
        </w:tabs>
        <w:spacing w:before="240" w:line="360" w:lineRule="auto"/>
        <w:jc w:val="both"/>
        <w:rPr>
          <w:rFonts w:eastAsia="Times New Roman" w:cs="Calibri"/>
          <w:sz w:val="24"/>
          <w:szCs w:val="24"/>
          <w:lang w:eastAsia="pl-PL"/>
        </w:rPr>
      </w:pPr>
      <w:r w:rsidRPr="00EE0441">
        <w:rPr>
          <w:rFonts w:eastAsia="Times New Roman" w:cs="Calibri"/>
          <w:b/>
          <w:sz w:val="24"/>
          <w:szCs w:val="24"/>
          <w:lang w:eastAsia="pl-PL"/>
        </w:rPr>
        <w:t>NIP</w:t>
      </w:r>
      <w:r w:rsidRPr="00EE0441">
        <w:rPr>
          <w:rFonts w:eastAsia="Times New Roman" w:cs="Calibri"/>
          <w:sz w:val="24"/>
          <w:szCs w:val="24"/>
          <w:lang w:eastAsia="pl-PL"/>
        </w:rPr>
        <w:t>:</w:t>
      </w:r>
      <w:r w:rsidR="00A75D3A">
        <w:rPr>
          <w:rFonts w:eastAsia="Times New Roman" w:cs="Calibri"/>
          <w:sz w:val="24"/>
          <w:szCs w:val="24"/>
          <w:lang w:eastAsia="pl-PL"/>
        </w:rPr>
        <w:t xml:space="preserve"> </w:t>
      </w:r>
      <w:r w:rsidRPr="00EE0441">
        <w:rPr>
          <w:rFonts w:eastAsia="Times New Roman" w:cs="Calibri"/>
          <w:sz w:val="24"/>
          <w:szCs w:val="24"/>
          <w:lang w:eastAsia="pl-PL"/>
        </w:rPr>
        <w:tab/>
      </w:r>
    </w:p>
    <w:p w14:paraId="2CDED44B" w14:textId="2D65D012" w:rsidR="00F33132" w:rsidRPr="00EE0441" w:rsidRDefault="00F33132" w:rsidP="00A75D3A">
      <w:pPr>
        <w:tabs>
          <w:tab w:val="left" w:leader="dot" w:pos="9072"/>
        </w:tabs>
        <w:spacing w:before="240" w:after="120" w:line="360" w:lineRule="auto"/>
        <w:jc w:val="both"/>
        <w:rPr>
          <w:rFonts w:eastAsia="Times New Roman" w:cs="Calibri"/>
          <w:sz w:val="24"/>
          <w:szCs w:val="24"/>
          <w:lang w:eastAsia="pl-PL"/>
        </w:rPr>
      </w:pPr>
      <w:r w:rsidRPr="00EE0441">
        <w:rPr>
          <w:rFonts w:eastAsia="Times New Roman" w:cs="Calibri"/>
          <w:b/>
          <w:sz w:val="24"/>
          <w:szCs w:val="24"/>
          <w:lang w:eastAsia="pl-PL"/>
        </w:rPr>
        <w:t>REGON</w:t>
      </w:r>
      <w:r w:rsidRPr="00EE0441">
        <w:rPr>
          <w:rFonts w:eastAsia="Times New Roman" w:cs="Calibri"/>
          <w:sz w:val="24"/>
          <w:szCs w:val="24"/>
          <w:lang w:eastAsia="pl-PL"/>
        </w:rPr>
        <w:t xml:space="preserve">: </w:t>
      </w:r>
      <w:r w:rsidR="00A75D3A">
        <w:rPr>
          <w:rFonts w:eastAsia="Times New Roman" w:cs="Calibri"/>
          <w:sz w:val="24"/>
          <w:szCs w:val="24"/>
          <w:lang w:eastAsia="pl-PL"/>
        </w:rPr>
        <w:tab/>
      </w:r>
    </w:p>
    <w:p w14:paraId="7B83061A" w14:textId="77777777" w:rsidR="00F33132" w:rsidRPr="00984783" w:rsidRDefault="00F33132" w:rsidP="00F33132">
      <w:pPr>
        <w:spacing w:line="276" w:lineRule="auto"/>
        <w:rPr>
          <w:color w:val="000000"/>
          <w:sz w:val="24"/>
          <w:szCs w:val="24"/>
          <w:lang w:eastAsia="pl-PL"/>
        </w:rPr>
      </w:pPr>
      <w:r w:rsidRPr="008D58D8">
        <w:rPr>
          <w:color w:val="000000"/>
          <w:sz w:val="24"/>
          <w:szCs w:val="24"/>
          <w:lang w:eastAsia="pl-PL"/>
        </w:rPr>
        <w:t xml:space="preserve">jeżeli wykonawca prowadzi działalność gospodarczą, krajowy numer identyfikacyjny </w:t>
      </w:r>
      <w:r>
        <w:rPr>
          <w:color w:val="000000"/>
          <w:sz w:val="24"/>
          <w:szCs w:val="24"/>
          <w:lang w:eastAsia="pl-PL"/>
        </w:rPr>
        <w:br/>
      </w:r>
      <w:r w:rsidRPr="008D58D8">
        <w:rPr>
          <w:color w:val="000000"/>
          <w:sz w:val="24"/>
          <w:szCs w:val="24"/>
          <w:lang w:eastAsia="pl-PL"/>
        </w:rPr>
        <w:t>(w przypadku polskich wykonawców –</w:t>
      </w:r>
      <w:r>
        <w:rPr>
          <w:color w:val="000000"/>
          <w:sz w:val="24"/>
          <w:szCs w:val="24"/>
          <w:lang w:eastAsia="pl-PL"/>
        </w:rPr>
        <w:t xml:space="preserve"> </w:t>
      </w:r>
      <w:r w:rsidRPr="008D58D8">
        <w:rPr>
          <w:color w:val="000000"/>
          <w:sz w:val="24"/>
          <w:szCs w:val="24"/>
          <w:lang w:eastAsia="pl-PL"/>
        </w:rPr>
        <w:t xml:space="preserve">numer </w:t>
      </w:r>
      <w:r w:rsidRPr="008D58D8">
        <w:rPr>
          <w:b/>
          <w:color w:val="000000"/>
          <w:sz w:val="24"/>
          <w:szCs w:val="24"/>
          <w:lang w:eastAsia="pl-PL"/>
        </w:rPr>
        <w:t>REGON lub NIP</w:t>
      </w:r>
      <w:r w:rsidRPr="008D58D8">
        <w:rPr>
          <w:color w:val="000000"/>
          <w:sz w:val="24"/>
          <w:szCs w:val="24"/>
          <w:lang w:eastAsia="pl-PL"/>
        </w:rPr>
        <w:t xml:space="preserve"> (jeżeli dotyczy)</w:t>
      </w:r>
      <w:r>
        <w:rPr>
          <w:color w:val="000000"/>
          <w:sz w:val="24"/>
          <w:szCs w:val="24"/>
          <w:lang w:eastAsia="pl-PL"/>
        </w:rPr>
        <w:t>)</w:t>
      </w:r>
      <w:r w:rsidRPr="008D58D8">
        <w:rPr>
          <w:color w:val="000000"/>
          <w:sz w:val="24"/>
          <w:szCs w:val="24"/>
          <w:lang w:eastAsia="pl-PL"/>
        </w:rPr>
        <w:t xml:space="preserve"> </w:t>
      </w:r>
    </w:p>
    <w:p w14:paraId="6C8E10DF" w14:textId="77777777" w:rsidR="00F33132" w:rsidRPr="001B521B" w:rsidRDefault="00F33132" w:rsidP="00F33132">
      <w:pPr>
        <w:spacing w:before="360" w:after="240" w:line="276" w:lineRule="auto"/>
        <w:jc w:val="both"/>
        <w:rPr>
          <w:rFonts w:eastAsia="Times New Roman" w:cs="Calibri"/>
          <w:b/>
          <w:sz w:val="24"/>
          <w:szCs w:val="24"/>
          <w:lang w:eastAsia="pl-PL"/>
        </w:rPr>
      </w:pPr>
      <w:r w:rsidRPr="001B521B">
        <w:rPr>
          <w:rFonts w:eastAsia="Times New Roman" w:cs="Calibri"/>
          <w:b/>
          <w:sz w:val="24"/>
          <w:szCs w:val="24"/>
          <w:lang w:eastAsia="pl-PL"/>
        </w:rPr>
        <w:t>Reprezentowany/reprezentowani przez:</w:t>
      </w:r>
      <w:r w:rsidRPr="001B521B">
        <w:rPr>
          <w:rFonts w:eastAsia="Times New Roman" w:cs="Calibri"/>
          <w:b/>
          <w:sz w:val="24"/>
          <w:szCs w:val="24"/>
          <w:lang w:eastAsia="pl-PL"/>
        </w:rPr>
        <w:tab/>
      </w:r>
    </w:p>
    <w:p w14:paraId="212A3DEA" w14:textId="77777777" w:rsidR="00F33132" w:rsidRDefault="00F33132" w:rsidP="00A75D3A">
      <w:pPr>
        <w:tabs>
          <w:tab w:val="left" w:leader="dot" w:pos="9072"/>
        </w:tabs>
        <w:spacing w:before="360" w:after="0" w:line="276" w:lineRule="auto"/>
        <w:jc w:val="both"/>
        <w:rPr>
          <w:rFonts w:eastAsia="Times New Roman" w:cs="Calibri"/>
          <w:sz w:val="24"/>
          <w:szCs w:val="24"/>
          <w:lang w:eastAsia="pl-PL"/>
        </w:rPr>
      </w:pPr>
      <w:r w:rsidRPr="001B521B">
        <w:rPr>
          <w:rFonts w:eastAsia="Times New Roman" w:cs="Calibri"/>
          <w:sz w:val="24"/>
          <w:szCs w:val="24"/>
          <w:lang w:eastAsia="pl-PL"/>
        </w:rPr>
        <w:t>……………………………………………………………………………………………………………………………………………….</w:t>
      </w:r>
    </w:p>
    <w:p w14:paraId="6C95FA12" w14:textId="77777777" w:rsidR="00F33132" w:rsidRPr="00984783" w:rsidRDefault="00F33132" w:rsidP="00F33132">
      <w:pPr>
        <w:spacing w:line="276" w:lineRule="auto"/>
        <w:jc w:val="both"/>
        <w:rPr>
          <w:rFonts w:eastAsia="Times New Roman" w:cs="Calibri"/>
          <w:sz w:val="28"/>
          <w:szCs w:val="24"/>
          <w:lang w:eastAsia="pl-PL"/>
        </w:rPr>
      </w:pPr>
      <w:r w:rsidRPr="00822264">
        <w:rPr>
          <w:sz w:val="24"/>
        </w:rPr>
        <w:t xml:space="preserve">Dane osoby reprezentującej (imię i nazwisko, podstawa reprezentacji - pełnomocnictwo, </w:t>
      </w:r>
      <w:r>
        <w:rPr>
          <w:sz w:val="24"/>
        </w:rPr>
        <w:t>KRS, CEIDG, umowa spółki, inne)</w:t>
      </w:r>
    </w:p>
    <w:p w14:paraId="50A769FE" w14:textId="77777777" w:rsidR="00F33132" w:rsidRPr="001B521B" w:rsidRDefault="00F33132" w:rsidP="0067597D">
      <w:pPr>
        <w:spacing w:before="240" w:after="240" w:line="276" w:lineRule="auto"/>
        <w:rPr>
          <w:rFonts w:eastAsia="Times New Roman" w:cs="Calibri"/>
          <w:sz w:val="24"/>
          <w:szCs w:val="24"/>
          <w:lang w:eastAsia="pl-PL"/>
        </w:rPr>
      </w:pPr>
      <w:r w:rsidRPr="001B521B">
        <w:rPr>
          <w:rFonts w:eastAsia="Times New Roman" w:cs="Calibri"/>
          <w:sz w:val="24"/>
          <w:szCs w:val="24"/>
          <w:lang w:eastAsia="pl-PL"/>
        </w:rPr>
        <w:lastRenderedPageBreak/>
        <w:t>Wszelką korespondencję w sprawie niniejszego postępowania należy kierować do osoby uprawnionej do kontaktu:</w:t>
      </w:r>
    </w:p>
    <w:p w14:paraId="419A0D04" w14:textId="3B421AFF" w:rsidR="00F33132" w:rsidRPr="001B521B" w:rsidRDefault="00F33132" w:rsidP="00C42174">
      <w:pPr>
        <w:tabs>
          <w:tab w:val="left" w:leader="dot" w:pos="8789"/>
        </w:tabs>
        <w:spacing w:before="240" w:after="0" w:line="480" w:lineRule="auto"/>
        <w:jc w:val="both"/>
        <w:rPr>
          <w:rFonts w:eastAsia="Times New Roman" w:cs="Calibri"/>
          <w:sz w:val="24"/>
          <w:szCs w:val="24"/>
          <w:lang w:eastAsia="pl-PL"/>
        </w:rPr>
      </w:pPr>
      <w:r w:rsidRPr="001B521B">
        <w:rPr>
          <w:rFonts w:eastAsia="Times New Roman" w:cs="Calibri"/>
          <w:sz w:val="24"/>
          <w:szCs w:val="24"/>
          <w:lang w:eastAsia="pl-PL"/>
        </w:rPr>
        <w:t xml:space="preserve">Imię i nazwisko: </w:t>
      </w:r>
      <w:r w:rsidRPr="001B521B">
        <w:rPr>
          <w:rFonts w:eastAsia="Times New Roman" w:cs="Calibri"/>
          <w:sz w:val="24"/>
          <w:szCs w:val="24"/>
          <w:lang w:eastAsia="pl-PL"/>
        </w:rPr>
        <w:tab/>
      </w:r>
      <w:r>
        <w:rPr>
          <w:rFonts w:eastAsia="Times New Roman" w:cs="Calibri"/>
          <w:sz w:val="24"/>
          <w:szCs w:val="24"/>
          <w:lang w:eastAsia="pl-PL"/>
        </w:rPr>
        <w:t xml:space="preserve"> </w:t>
      </w:r>
    </w:p>
    <w:p w14:paraId="4DF220D4" w14:textId="51984BED" w:rsidR="00F33132" w:rsidRPr="001B521B" w:rsidRDefault="00F33132" w:rsidP="00C42174">
      <w:pPr>
        <w:tabs>
          <w:tab w:val="left" w:leader="dot" w:pos="8789"/>
        </w:tabs>
        <w:spacing w:after="0" w:line="480" w:lineRule="auto"/>
        <w:jc w:val="both"/>
        <w:rPr>
          <w:rFonts w:eastAsia="Times New Roman" w:cs="Calibri"/>
          <w:sz w:val="24"/>
          <w:szCs w:val="24"/>
          <w:lang w:eastAsia="pl-PL"/>
        </w:rPr>
      </w:pPr>
      <w:r w:rsidRPr="001B521B">
        <w:rPr>
          <w:rFonts w:eastAsia="Times New Roman" w:cs="Calibri"/>
          <w:sz w:val="24"/>
          <w:szCs w:val="24"/>
          <w:lang w:eastAsia="pl-PL"/>
        </w:rPr>
        <w:t>Telefon:</w:t>
      </w:r>
      <w:r w:rsidR="00C42174">
        <w:rPr>
          <w:rFonts w:eastAsia="Times New Roman" w:cs="Calibri"/>
          <w:sz w:val="24"/>
          <w:szCs w:val="24"/>
          <w:lang w:eastAsia="pl-PL"/>
        </w:rPr>
        <w:t xml:space="preserve"> </w:t>
      </w:r>
      <w:r w:rsidRPr="001B521B">
        <w:rPr>
          <w:rFonts w:eastAsia="Times New Roman" w:cs="Calibri"/>
          <w:sz w:val="24"/>
          <w:szCs w:val="24"/>
          <w:lang w:eastAsia="pl-PL"/>
        </w:rPr>
        <w:tab/>
      </w:r>
      <w:r>
        <w:rPr>
          <w:rFonts w:eastAsia="Times New Roman" w:cs="Calibri"/>
          <w:sz w:val="24"/>
          <w:szCs w:val="24"/>
          <w:lang w:eastAsia="pl-PL"/>
        </w:rPr>
        <w:t xml:space="preserve"> </w:t>
      </w:r>
    </w:p>
    <w:p w14:paraId="5CE23EB4" w14:textId="12FAC080" w:rsidR="00F33132" w:rsidRDefault="00F33132" w:rsidP="00C42174">
      <w:pPr>
        <w:tabs>
          <w:tab w:val="left" w:leader="dot" w:pos="8789"/>
        </w:tabs>
        <w:spacing w:after="0" w:line="480" w:lineRule="auto"/>
        <w:jc w:val="both"/>
        <w:rPr>
          <w:rFonts w:eastAsia="Times New Roman" w:cs="Calibri"/>
          <w:sz w:val="24"/>
          <w:szCs w:val="24"/>
          <w:lang w:eastAsia="pl-PL"/>
        </w:rPr>
      </w:pPr>
      <w:r w:rsidRPr="001B521B">
        <w:rPr>
          <w:rFonts w:eastAsia="Times New Roman" w:cs="Calibri"/>
          <w:sz w:val="24"/>
          <w:szCs w:val="24"/>
          <w:lang w:eastAsia="pl-PL"/>
        </w:rPr>
        <w:t xml:space="preserve">Adres poczty elektronicznej e-mail: </w:t>
      </w:r>
      <w:r w:rsidRPr="001B521B">
        <w:rPr>
          <w:rFonts w:eastAsia="Times New Roman" w:cs="Calibri"/>
          <w:sz w:val="24"/>
          <w:szCs w:val="24"/>
          <w:lang w:eastAsia="pl-PL"/>
        </w:rPr>
        <w:tab/>
      </w:r>
    </w:p>
    <w:p w14:paraId="6E8C697D" w14:textId="38B79F81" w:rsidR="00F33132" w:rsidRPr="00984783" w:rsidRDefault="00F33132" w:rsidP="00C42174">
      <w:pPr>
        <w:tabs>
          <w:tab w:val="left" w:leader="dot" w:pos="8789"/>
        </w:tabs>
        <w:spacing w:line="276" w:lineRule="auto"/>
        <w:jc w:val="both"/>
        <w:rPr>
          <w:rFonts w:eastAsia="Times New Roman" w:cs="Calibri"/>
          <w:sz w:val="24"/>
          <w:szCs w:val="24"/>
          <w:lang w:eastAsia="pl-PL"/>
        </w:rPr>
      </w:pPr>
      <w:r>
        <w:rPr>
          <w:rFonts w:eastAsia="Times New Roman" w:cs="Calibri"/>
          <w:sz w:val="24"/>
          <w:szCs w:val="24"/>
          <w:lang w:eastAsia="pl-PL"/>
        </w:rPr>
        <w:t>Adres do korespondencji:</w:t>
      </w:r>
      <w:r>
        <w:rPr>
          <w:rFonts w:eastAsia="Times New Roman" w:cs="Calibri"/>
          <w:sz w:val="24"/>
          <w:szCs w:val="24"/>
          <w:lang w:eastAsia="pl-PL"/>
        </w:rPr>
        <w:tab/>
      </w:r>
    </w:p>
    <w:p w14:paraId="1BB7C20B" w14:textId="77777777" w:rsidR="00F33132" w:rsidRDefault="00F33132" w:rsidP="00067F6D">
      <w:pPr>
        <w:spacing w:before="240" w:after="120" w:line="360" w:lineRule="auto"/>
        <w:jc w:val="center"/>
        <w:rPr>
          <w:rFonts w:cs="Arial"/>
          <w:b/>
          <w:sz w:val="24"/>
          <w:szCs w:val="24"/>
        </w:rPr>
      </w:pPr>
      <w:r w:rsidRPr="00B1572E">
        <w:rPr>
          <w:rFonts w:cs="Arial"/>
          <w:b/>
          <w:sz w:val="24"/>
          <w:szCs w:val="24"/>
        </w:rPr>
        <w:t xml:space="preserve">FORMULARZ OFERTY </w:t>
      </w:r>
    </w:p>
    <w:p w14:paraId="400C3E33" w14:textId="17475D90" w:rsidR="000B52EB" w:rsidRPr="000B52EB" w:rsidRDefault="00F33132" w:rsidP="000B52EB">
      <w:pPr>
        <w:spacing w:before="240" w:line="360" w:lineRule="auto"/>
        <w:rPr>
          <w:rFonts w:cs="Calibri"/>
          <w:color w:val="000000"/>
          <w:sz w:val="24"/>
          <w:szCs w:val="24"/>
        </w:rPr>
      </w:pPr>
      <w:r w:rsidRPr="00233429">
        <w:rPr>
          <w:rFonts w:cs="Calibri"/>
          <w:bCs/>
          <w:sz w:val="24"/>
          <w:szCs w:val="24"/>
        </w:rPr>
        <w:t>Działając w imieniu i na rzecz wykonawcy/wykonawców wspólnie ubiegających się o</w:t>
      </w:r>
      <w:r w:rsidR="000C66C2">
        <w:rPr>
          <w:rFonts w:cs="Calibri"/>
          <w:bCs/>
          <w:sz w:val="24"/>
          <w:szCs w:val="24"/>
        </w:rPr>
        <w:t> </w:t>
      </w:r>
      <w:r w:rsidRPr="00233429">
        <w:rPr>
          <w:rFonts w:cs="Calibri"/>
          <w:bCs/>
          <w:sz w:val="24"/>
          <w:szCs w:val="24"/>
        </w:rPr>
        <w:t xml:space="preserve">udzielenie zamówienia, w </w:t>
      </w:r>
      <w:r w:rsidRPr="00A10062">
        <w:rPr>
          <w:rFonts w:cs="Calibri"/>
          <w:bCs/>
          <w:sz w:val="24"/>
          <w:szCs w:val="24"/>
        </w:rPr>
        <w:t>postępowaniu</w:t>
      </w:r>
      <w:r w:rsidR="00063DD8" w:rsidRPr="00063DD8">
        <w:rPr>
          <w:rFonts w:eastAsia="Times New Roman" w:cs="Arial"/>
          <w:bCs/>
          <w:sz w:val="24"/>
          <w:szCs w:val="24"/>
          <w:lang w:eastAsia="zh-CN"/>
        </w:rPr>
        <w:t xml:space="preserve"> </w:t>
      </w:r>
      <w:r w:rsidR="00063DD8" w:rsidRPr="00063DD8">
        <w:rPr>
          <w:rFonts w:eastAsia="Times New Roman" w:cs="Arial"/>
          <w:b/>
          <w:sz w:val="24"/>
          <w:szCs w:val="24"/>
          <w:lang w:eastAsia="zh-CN"/>
        </w:rPr>
        <w:t xml:space="preserve">„Wykonanie, oznaczenie i dostawa materiałów promocyjnych na rok 2026 wg indywidualnego projektu, z </w:t>
      </w:r>
      <w:proofErr w:type="spellStart"/>
      <w:r w:rsidR="00063DD8" w:rsidRPr="00063DD8">
        <w:rPr>
          <w:rFonts w:eastAsia="Times New Roman" w:cs="Arial"/>
          <w:b/>
          <w:sz w:val="24"/>
          <w:szCs w:val="24"/>
          <w:lang w:eastAsia="zh-CN"/>
        </w:rPr>
        <w:t>ologowaniem</w:t>
      </w:r>
      <w:proofErr w:type="spellEnd"/>
      <w:r w:rsidR="00063DD8" w:rsidRPr="00063DD8">
        <w:rPr>
          <w:rFonts w:eastAsia="Times New Roman" w:cs="Arial"/>
          <w:b/>
          <w:sz w:val="24"/>
          <w:szCs w:val="24"/>
          <w:lang w:eastAsia="zh-CN"/>
        </w:rPr>
        <w:t xml:space="preserve"> związanym z PS WPR 2023-2027”</w:t>
      </w:r>
      <w:r w:rsidRPr="00063DD8">
        <w:rPr>
          <w:rFonts w:cs="Calibri"/>
          <w:sz w:val="24"/>
          <w:szCs w:val="24"/>
          <w:lang w:eastAsia="ar-SA"/>
        </w:rPr>
        <w:t>,</w:t>
      </w:r>
      <w:r w:rsidRPr="00233429">
        <w:rPr>
          <w:rFonts w:cs="Calibri"/>
          <w:sz w:val="24"/>
          <w:szCs w:val="24"/>
          <w:lang w:eastAsia="ar-SA"/>
        </w:rPr>
        <w:t xml:space="preserve"> </w:t>
      </w:r>
      <w:r w:rsidRPr="00233429">
        <w:rPr>
          <w:rFonts w:cs="Calibri"/>
          <w:bCs/>
          <w:sz w:val="24"/>
          <w:szCs w:val="24"/>
        </w:rPr>
        <w:t xml:space="preserve">oznaczenie sprawy: </w:t>
      </w:r>
      <w:r w:rsidRPr="00233429">
        <w:rPr>
          <w:rFonts w:cs="Calibri"/>
          <w:b/>
          <w:color w:val="000000"/>
          <w:sz w:val="24"/>
          <w:szCs w:val="24"/>
        </w:rPr>
        <w:t>DOA-ZP.272</w:t>
      </w:r>
      <w:r w:rsidR="00866C57">
        <w:rPr>
          <w:rFonts w:cs="Calibri"/>
          <w:b/>
          <w:color w:val="000000"/>
          <w:sz w:val="24"/>
          <w:szCs w:val="24"/>
        </w:rPr>
        <w:t>.8.</w:t>
      </w:r>
      <w:r w:rsidRPr="00EB6696">
        <w:rPr>
          <w:rFonts w:cs="Calibri"/>
          <w:b/>
          <w:color w:val="000000"/>
          <w:sz w:val="24"/>
          <w:szCs w:val="24"/>
        </w:rPr>
        <w:t>202</w:t>
      </w:r>
      <w:r w:rsidR="00FE7018">
        <w:rPr>
          <w:rFonts w:cs="Calibri"/>
          <w:b/>
          <w:color w:val="000000"/>
          <w:sz w:val="24"/>
          <w:szCs w:val="24"/>
        </w:rPr>
        <w:t>6</w:t>
      </w:r>
      <w:r w:rsidRPr="00EB6696">
        <w:rPr>
          <w:rFonts w:cs="Calibri"/>
          <w:bCs/>
          <w:sz w:val="24"/>
          <w:szCs w:val="24"/>
        </w:rPr>
        <w:t>,</w:t>
      </w:r>
      <w:r w:rsidRPr="00233429">
        <w:rPr>
          <w:rFonts w:cs="Calibri"/>
          <w:bCs/>
          <w:sz w:val="24"/>
          <w:szCs w:val="24"/>
        </w:rPr>
        <w:t xml:space="preserve"> prowadzonego przez</w:t>
      </w:r>
      <w:r w:rsidRPr="00233429">
        <w:rPr>
          <w:rFonts w:cs="Calibri"/>
          <w:b/>
          <w:bCs/>
          <w:sz w:val="24"/>
          <w:szCs w:val="24"/>
        </w:rPr>
        <w:t xml:space="preserve"> </w:t>
      </w:r>
      <w:r w:rsidRPr="00233429">
        <w:rPr>
          <w:rFonts w:cs="Calibri"/>
          <w:color w:val="000000"/>
          <w:sz w:val="24"/>
          <w:szCs w:val="24"/>
        </w:rPr>
        <w:t>Województwo Opolskie – Urząd Marszałkowski Województwa Opolskiego</w:t>
      </w:r>
      <w:r w:rsidRPr="00233429">
        <w:rPr>
          <w:rFonts w:cs="Calibri"/>
          <w:b/>
          <w:bCs/>
          <w:sz w:val="24"/>
          <w:szCs w:val="24"/>
        </w:rPr>
        <w:t xml:space="preserve">, </w:t>
      </w:r>
      <w:bookmarkStart w:id="0" w:name="_Hlk194556540"/>
      <w:r w:rsidR="000B52EB" w:rsidRPr="000B52EB">
        <w:rPr>
          <w:rFonts w:cs="Calibri"/>
          <w:b/>
          <w:bCs/>
          <w:sz w:val="24"/>
          <w:szCs w:val="24"/>
        </w:rPr>
        <w:t xml:space="preserve">oświadczam/oświadczamy, że za wykonanie ww. </w:t>
      </w:r>
      <w:r w:rsidR="000B52EB" w:rsidRPr="000B52EB">
        <w:rPr>
          <w:rFonts w:ascii="Aptos" w:hAnsi="Aptos" w:cs="Aptos"/>
        </w:rPr>
        <w:t xml:space="preserve">przedmiotu </w:t>
      </w:r>
      <w:r w:rsidR="000B52EB" w:rsidRPr="000B52EB">
        <w:rPr>
          <w:rFonts w:ascii="Aptos" w:hAnsi="Aptos" w:cs="Aptos"/>
          <w:b/>
          <w:bCs/>
        </w:rPr>
        <w:t>oferuję c</w:t>
      </w:r>
      <w:r w:rsidR="000B52EB" w:rsidRPr="000B52EB">
        <w:rPr>
          <w:rFonts w:cs="Calibri"/>
          <w:b/>
          <w:bCs/>
          <w:color w:val="000000"/>
          <w:sz w:val="24"/>
          <w:szCs w:val="24"/>
        </w:rPr>
        <w:t>enę:</w:t>
      </w:r>
    </w:p>
    <w:bookmarkEnd w:id="0"/>
    <w:p w14:paraId="2F084790" w14:textId="3E289AC5" w:rsidR="000B52EB" w:rsidRPr="00AB735E" w:rsidRDefault="000B52EB" w:rsidP="000B52EB">
      <w:pPr>
        <w:numPr>
          <w:ilvl w:val="0"/>
          <w:numId w:val="7"/>
        </w:numPr>
        <w:rPr>
          <w:rFonts w:cs="Calibri"/>
          <w:b/>
          <w:sz w:val="28"/>
          <w:szCs w:val="28"/>
        </w:rPr>
      </w:pPr>
      <w:r w:rsidRPr="00AB735E">
        <w:rPr>
          <w:rFonts w:cs="Calibri"/>
          <w:b/>
          <w:sz w:val="28"/>
          <w:szCs w:val="28"/>
        </w:rPr>
        <w:t>Cena oferty (brutto) ……………………………… zł, w tym podatek VAT 23%</w:t>
      </w:r>
    </w:p>
    <w:p w14:paraId="6BAE1F86" w14:textId="182186AC" w:rsidR="000B52EB" w:rsidRPr="00AB735E" w:rsidRDefault="000B52EB" w:rsidP="000B52EB">
      <w:pPr>
        <w:spacing w:before="240" w:line="276" w:lineRule="auto"/>
        <w:ind w:left="786"/>
        <w:rPr>
          <w:rFonts w:cs="Calibri"/>
          <w:b/>
          <w:sz w:val="28"/>
          <w:szCs w:val="28"/>
        </w:rPr>
      </w:pPr>
      <w:r w:rsidRPr="00AB735E">
        <w:rPr>
          <w:rFonts w:cs="Calibri"/>
          <w:b/>
          <w:sz w:val="28"/>
          <w:szCs w:val="28"/>
        </w:rPr>
        <w:t>Cena oferty (netto) ………………………………… zł</w:t>
      </w:r>
    </w:p>
    <w:p w14:paraId="11FC4B13" w14:textId="77777777" w:rsidR="000B52EB" w:rsidRPr="00926C9B" w:rsidRDefault="000B52EB" w:rsidP="00F0054A">
      <w:pPr>
        <w:spacing w:before="240" w:line="276" w:lineRule="auto"/>
        <w:rPr>
          <w:rFonts w:cs="Calibri"/>
          <w:bCs/>
          <w:sz w:val="24"/>
          <w:szCs w:val="24"/>
        </w:rPr>
      </w:pPr>
      <w:r w:rsidRPr="00926C9B">
        <w:rPr>
          <w:rFonts w:cs="Calibri"/>
          <w:bCs/>
          <w:sz w:val="24"/>
          <w:szCs w:val="24"/>
        </w:rPr>
        <w:t>Cenę oferty brutto należy wyliczyć poprzez powiększenie ceny oferty netto o należny podatek od towarów i usług VAT.</w:t>
      </w:r>
    </w:p>
    <w:p w14:paraId="16D8C0E4" w14:textId="77777777" w:rsidR="000B52EB" w:rsidRPr="00926C9B" w:rsidRDefault="000B52EB" w:rsidP="00F0054A">
      <w:pPr>
        <w:spacing w:before="240" w:line="276" w:lineRule="auto"/>
        <w:rPr>
          <w:rFonts w:cs="Calibri"/>
          <w:bCs/>
          <w:sz w:val="24"/>
          <w:szCs w:val="24"/>
        </w:rPr>
      </w:pPr>
      <w:r w:rsidRPr="00926C9B">
        <w:rPr>
          <w:rFonts w:cs="Calibri"/>
          <w:bCs/>
          <w:sz w:val="24"/>
          <w:szCs w:val="24"/>
        </w:rPr>
        <w:t>Wszystkie podane ceny powinny być wyrażone w złotych polskich z dokładnością do dwóch miejsc po przecinku.</w:t>
      </w:r>
    </w:p>
    <w:p w14:paraId="146CAC05" w14:textId="61B992B9" w:rsidR="000B52EB" w:rsidRPr="00AB735E" w:rsidRDefault="000B52EB" w:rsidP="000B52EB">
      <w:pPr>
        <w:numPr>
          <w:ilvl w:val="0"/>
          <w:numId w:val="7"/>
        </w:numPr>
        <w:spacing w:before="240" w:line="276" w:lineRule="auto"/>
        <w:rPr>
          <w:rFonts w:cs="Calibri"/>
          <w:bCs/>
          <w:sz w:val="28"/>
          <w:szCs w:val="28"/>
        </w:rPr>
      </w:pPr>
      <w:r w:rsidRPr="00AB735E">
        <w:rPr>
          <w:rFonts w:cs="Calibri"/>
          <w:b/>
          <w:sz w:val="28"/>
          <w:szCs w:val="28"/>
        </w:rPr>
        <w:t>Termin dostawy</w:t>
      </w:r>
      <w:r w:rsidR="00AB4712" w:rsidRPr="00AB735E">
        <w:rPr>
          <w:rFonts w:cs="Calibri"/>
          <w:b/>
          <w:sz w:val="28"/>
          <w:szCs w:val="28"/>
        </w:rPr>
        <w:t xml:space="preserve"> </w:t>
      </w:r>
      <w:r w:rsidR="00F0054A" w:rsidRPr="00AB735E">
        <w:rPr>
          <w:rFonts w:cs="Calibri"/>
          <w:b/>
          <w:sz w:val="28"/>
          <w:szCs w:val="28"/>
        </w:rPr>
        <w:t xml:space="preserve">- </w:t>
      </w:r>
      <w:r w:rsidRPr="00AB735E">
        <w:rPr>
          <w:rFonts w:cs="Calibri"/>
          <w:b/>
          <w:sz w:val="28"/>
          <w:szCs w:val="28"/>
        </w:rPr>
        <w:t xml:space="preserve">…………  dni </w:t>
      </w:r>
      <w:r w:rsidR="00F0054A" w:rsidRPr="00AB735E">
        <w:rPr>
          <w:rFonts w:cs="Calibri"/>
          <w:b/>
          <w:sz w:val="28"/>
          <w:szCs w:val="28"/>
        </w:rPr>
        <w:t>kalendarzowych</w:t>
      </w:r>
      <w:r w:rsidRPr="00AB735E">
        <w:rPr>
          <w:rFonts w:cs="Calibri"/>
          <w:b/>
          <w:sz w:val="28"/>
          <w:szCs w:val="28"/>
        </w:rPr>
        <w:t xml:space="preserve"> od dnia ostatecznego zaakceptowania projektów przez Zamawiającego.</w:t>
      </w:r>
    </w:p>
    <w:p w14:paraId="4D693A34" w14:textId="77777777" w:rsidR="000B52EB" w:rsidRPr="000B52EB" w:rsidRDefault="000B52EB" w:rsidP="00F0054A">
      <w:pPr>
        <w:spacing w:before="240" w:line="276" w:lineRule="auto"/>
        <w:rPr>
          <w:rFonts w:cs="Calibri"/>
          <w:bCs/>
          <w:sz w:val="24"/>
          <w:szCs w:val="24"/>
        </w:rPr>
      </w:pPr>
      <w:r w:rsidRPr="000B52EB">
        <w:rPr>
          <w:rFonts w:cs="Calibri"/>
          <w:bCs/>
          <w:sz w:val="24"/>
          <w:szCs w:val="24"/>
        </w:rPr>
        <w:t xml:space="preserve">Opis powyższych kryteriów oceny ofert (I-II) wraz z podaniem wag tych kryteriów i sposobu oceny ofert zawarto w rozdziale </w:t>
      </w:r>
      <w:r w:rsidRPr="000B52EB">
        <w:rPr>
          <w:rFonts w:cs="Calibri"/>
          <w:b/>
          <w:sz w:val="24"/>
          <w:szCs w:val="24"/>
        </w:rPr>
        <w:t>XVII SWZ.</w:t>
      </w:r>
    </w:p>
    <w:p w14:paraId="60B3D92D" w14:textId="77777777" w:rsidR="00F33132" w:rsidRDefault="00F33132" w:rsidP="00F33132">
      <w:pPr>
        <w:numPr>
          <w:ilvl w:val="0"/>
          <w:numId w:val="1"/>
        </w:numPr>
        <w:spacing w:before="240" w:after="0" w:line="276" w:lineRule="auto"/>
        <w:rPr>
          <w:rFonts w:cs="Calibri"/>
          <w:sz w:val="24"/>
          <w:szCs w:val="24"/>
        </w:rPr>
      </w:pPr>
      <w:r w:rsidRPr="00ED75C0">
        <w:rPr>
          <w:rFonts w:cs="Calibri"/>
          <w:sz w:val="24"/>
          <w:szCs w:val="24"/>
        </w:rPr>
        <w:t>Oświadczam, że Wykonawca gwarantuje wykonanie całości niniejszego zamówienia zgodnie z</w:t>
      </w:r>
      <w:r>
        <w:rPr>
          <w:rFonts w:cs="Calibri"/>
          <w:sz w:val="24"/>
          <w:szCs w:val="24"/>
        </w:rPr>
        <w:t> </w:t>
      </w:r>
      <w:r w:rsidRPr="00ED75C0">
        <w:rPr>
          <w:rFonts w:cs="Calibri"/>
          <w:sz w:val="24"/>
          <w:szCs w:val="24"/>
        </w:rPr>
        <w:t>dokumentacją zamówienia, określonym tam przedmiotem zamówienia publicznego w</w:t>
      </w:r>
      <w:r>
        <w:rPr>
          <w:rFonts w:cs="Calibri"/>
          <w:sz w:val="24"/>
          <w:szCs w:val="24"/>
        </w:rPr>
        <w:t> </w:t>
      </w:r>
      <w:r w:rsidRPr="00ED75C0">
        <w:rPr>
          <w:rFonts w:cs="Calibri"/>
          <w:sz w:val="24"/>
          <w:szCs w:val="24"/>
        </w:rPr>
        <w:t>terminie i zgodnie z warunkami określonymi w SWZ i PPU (oraz ze zmianami i wyjaśnieniami do SWZ) oraz zgodnie z załącznikami do SWZ, do których nie wnosi uwag.</w:t>
      </w:r>
    </w:p>
    <w:p w14:paraId="6E9F7341" w14:textId="77777777" w:rsidR="00F33132" w:rsidRPr="00C63E40" w:rsidRDefault="00F33132" w:rsidP="00AB735E">
      <w:pPr>
        <w:numPr>
          <w:ilvl w:val="0"/>
          <w:numId w:val="1"/>
        </w:numPr>
        <w:spacing w:before="120" w:after="0" w:line="276" w:lineRule="auto"/>
        <w:ind w:left="357" w:hanging="357"/>
        <w:rPr>
          <w:rFonts w:cs="Calibri"/>
          <w:strike/>
          <w:sz w:val="24"/>
          <w:szCs w:val="24"/>
        </w:rPr>
      </w:pPr>
      <w:r w:rsidRPr="00ED75C0">
        <w:rPr>
          <w:rFonts w:cs="Calibri"/>
          <w:sz w:val="24"/>
          <w:szCs w:val="24"/>
        </w:rPr>
        <w:t>Oświadczam, że Wykonawca zapoznał się z dokumentacją zamówienia w tym z treścią SWZ ze zmianami</w:t>
      </w:r>
      <w:r w:rsidRPr="00000295">
        <w:rPr>
          <w:rFonts w:cs="Calibri"/>
          <w:sz w:val="24"/>
          <w:szCs w:val="24"/>
        </w:rPr>
        <w:t xml:space="preserve"> i wyjaśnieniami do SWZ oraz załącznikami do SWZ (w tym PPU, OPZ, załącznikami do OPZ) – w niniejszym zamówieniu i </w:t>
      </w:r>
      <w:r>
        <w:rPr>
          <w:rFonts w:cs="Calibri"/>
          <w:sz w:val="24"/>
          <w:szCs w:val="24"/>
        </w:rPr>
        <w:t>przyjmuje je bez zastrzeżeń.</w:t>
      </w:r>
    </w:p>
    <w:p w14:paraId="761571A2" w14:textId="77777777" w:rsidR="00F33132" w:rsidRDefault="00F33132" w:rsidP="00F33132">
      <w:pPr>
        <w:numPr>
          <w:ilvl w:val="0"/>
          <w:numId w:val="1"/>
        </w:numPr>
        <w:spacing w:after="0" w:line="276" w:lineRule="auto"/>
        <w:rPr>
          <w:rFonts w:cs="Calibri"/>
          <w:sz w:val="24"/>
          <w:szCs w:val="24"/>
        </w:rPr>
      </w:pPr>
      <w:r w:rsidRPr="000D22A8">
        <w:rPr>
          <w:rFonts w:cs="Calibri"/>
          <w:sz w:val="24"/>
          <w:szCs w:val="24"/>
        </w:rPr>
        <w:lastRenderedPageBreak/>
        <w:t xml:space="preserve">Oświadczam, że wykonawca jest związany niniejszą ofertą przez okres wskazany w SWZ (art. 307 </w:t>
      </w:r>
      <w:proofErr w:type="spellStart"/>
      <w:r w:rsidRPr="000D22A8">
        <w:rPr>
          <w:rFonts w:cs="Calibri"/>
          <w:sz w:val="24"/>
          <w:szCs w:val="24"/>
        </w:rPr>
        <w:t>Pzp</w:t>
      </w:r>
      <w:proofErr w:type="spellEnd"/>
      <w:r w:rsidRPr="000D22A8">
        <w:rPr>
          <w:rFonts w:cs="Calibri"/>
          <w:sz w:val="24"/>
          <w:szCs w:val="24"/>
        </w:rPr>
        <w:t>), przy czym pierwszym dniem terminu związania ofertą jest dzień, w którym</w:t>
      </w:r>
      <w:r>
        <w:rPr>
          <w:rFonts w:cs="Calibri"/>
          <w:sz w:val="24"/>
          <w:szCs w:val="24"/>
        </w:rPr>
        <w:t xml:space="preserve"> upływa termin składania ofert.</w:t>
      </w:r>
    </w:p>
    <w:p w14:paraId="2FB538C8" w14:textId="7AC776C5" w:rsidR="00F33132" w:rsidRDefault="00F33132" w:rsidP="00AB735E">
      <w:pPr>
        <w:numPr>
          <w:ilvl w:val="0"/>
          <w:numId w:val="1"/>
        </w:numPr>
        <w:tabs>
          <w:tab w:val="clear" w:pos="360"/>
          <w:tab w:val="num" w:pos="426"/>
        </w:tabs>
        <w:spacing w:before="120" w:after="0" w:line="276" w:lineRule="auto"/>
        <w:ind w:left="425" w:hanging="425"/>
        <w:rPr>
          <w:rFonts w:cs="Calibri"/>
          <w:sz w:val="24"/>
          <w:szCs w:val="24"/>
        </w:rPr>
      </w:pPr>
      <w:r w:rsidRPr="000D22A8">
        <w:rPr>
          <w:rFonts w:cs="Calibri"/>
          <w:sz w:val="24"/>
          <w:szCs w:val="24"/>
        </w:rPr>
        <w:t>Oświadczam, że w razie wybrania oferty wykonawcy, jako najkorzystniejszej oferty, wykonawca zobowiązuje się do zawarcia umowy na warunkach zawartych w</w:t>
      </w:r>
      <w:r w:rsidR="00626F24">
        <w:rPr>
          <w:rFonts w:cs="Calibri"/>
          <w:sz w:val="24"/>
          <w:szCs w:val="24"/>
        </w:rPr>
        <w:t> </w:t>
      </w:r>
      <w:r w:rsidRPr="000D22A8">
        <w:rPr>
          <w:rFonts w:cs="Calibri"/>
          <w:sz w:val="24"/>
          <w:szCs w:val="24"/>
        </w:rPr>
        <w:t>projektowanych</w:t>
      </w:r>
      <w:r>
        <w:rPr>
          <w:rFonts w:cs="Calibri"/>
          <w:sz w:val="24"/>
          <w:szCs w:val="24"/>
        </w:rPr>
        <w:t xml:space="preserve"> </w:t>
      </w:r>
      <w:r w:rsidRPr="000D22A8">
        <w:rPr>
          <w:rFonts w:cs="Calibri"/>
          <w:sz w:val="24"/>
          <w:szCs w:val="24"/>
        </w:rPr>
        <w:t>postanowieniach umowy (ze zmianami i wyjaśnieniami oraz załącznikami do PPU) stanowiących integralną część treści SWZ oraz w miejscu i terminie określonym przez zamawiającego.</w:t>
      </w:r>
    </w:p>
    <w:p w14:paraId="56501DE8" w14:textId="77777777" w:rsidR="00F33132" w:rsidRPr="00A30F1A" w:rsidRDefault="00F33132" w:rsidP="00AB735E">
      <w:pPr>
        <w:numPr>
          <w:ilvl w:val="0"/>
          <w:numId w:val="1"/>
        </w:numPr>
        <w:tabs>
          <w:tab w:val="clear" w:pos="360"/>
          <w:tab w:val="num" w:pos="426"/>
        </w:tabs>
        <w:spacing w:before="120" w:after="480" w:line="276" w:lineRule="auto"/>
        <w:ind w:left="425" w:hanging="425"/>
        <w:rPr>
          <w:rFonts w:cs="Calibri"/>
          <w:b/>
          <w:sz w:val="24"/>
          <w:szCs w:val="24"/>
        </w:rPr>
      </w:pPr>
      <w:r w:rsidRPr="002B0C7C">
        <w:rPr>
          <w:rFonts w:cs="Calibri"/>
          <w:sz w:val="24"/>
          <w:szCs w:val="24"/>
        </w:rPr>
        <w:t xml:space="preserve">Wskazanie przez wykonawcę części zamówienia, których wykonanie zamierza powierzyć podwykonawcom i </w:t>
      </w:r>
      <w:r w:rsidRPr="002B0C7C">
        <w:rPr>
          <w:rFonts w:cs="Calibri"/>
          <w:sz w:val="24"/>
          <w:szCs w:val="24"/>
          <w:shd w:val="clear" w:color="auto" w:fill="FFFFFF"/>
        </w:rPr>
        <w:t>podanie nazw ewentualnych podwykonawców, jeżeli są już znani</w:t>
      </w:r>
      <w:r w:rsidRPr="002B0C7C">
        <w:rPr>
          <w:rFonts w:cs="Calibri"/>
          <w:sz w:val="24"/>
          <w:szCs w:val="24"/>
        </w:rPr>
        <w:t>:</w:t>
      </w:r>
      <w:r>
        <w:rPr>
          <w:rFonts w:cs="Calibri"/>
          <w:sz w:val="24"/>
          <w:szCs w:val="24"/>
        </w:rPr>
        <w:t xml:space="preserve"> </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4261"/>
        <w:gridCol w:w="3756"/>
      </w:tblGrid>
      <w:tr w:rsidR="00F33132" w:rsidRPr="002B0C7C" w14:paraId="76B2C363" w14:textId="77777777">
        <w:tc>
          <w:tcPr>
            <w:tcW w:w="511" w:type="dxa"/>
            <w:vAlign w:val="center"/>
          </w:tcPr>
          <w:p w14:paraId="5A983189" w14:textId="77777777" w:rsidR="00F33132" w:rsidRPr="002B0C7C" w:rsidRDefault="00F33132">
            <w:pPr>
              <w:spacing w:after="0" w:line="276" w:lineRule="auto"/>
              <w:rPr>
                <w:rFonts w:cs="Calibri"/>
                <w:b/>
                <w:sz w:val="24"/>
                <w:szCs w:val="24"/>
              </w:rPr>
            </w:pPr>
            <w:r w:rsidRPr="002B0C7C">
              <w:rPr>
                <w:rFonts w:cs="Calibri"/>
                <w:b/>
                <w:sz w:val="24"/>
                <w:szCs w:val="24"/>
              </w:rPr>
              <w:t>Lp.</w:t>
            </w:r>
          </w:p>
        </w:tc>
        <w:tc>
          <w:tcPr>
            <w:tcW w:w="4342" w:type="dxa"/>
            <w:vAlign w:val="center"/>
          </w:tcPr>
          <w:p w14:paraId="1BB12FF6" w14:textId="77777777" w:rsidR="00F33132" w:rsidRPr="002B0C7C" w:rsidRDefault="00F33132">
            <w:pPr>
              <w:spacing w:after="0" w:line="276" w:lineRule="auto"/>
              <w:rPr>
                <w:rFonts w:cs="Calibri"/>
                <w:b/>
                <w:sz w:val="24"/>
                <w:szCs w:val="24"/>
              </w:rPr>
            </w:pPr>
            <w:r w:rsidRPr="002B0C7C">
              <w:rPr>
                <w:rFonts w:cs="Calibri"/>
                <w:b/>
                <w:sz w:val="24"/>
                <w:szCs w:val="24"/>
              </w:rPr>
              <w:t>Wskazanie części zamówienia, których wykonanie wykonawca zamierza powierzyć podwykonawcom</w:t>
            </w:r>
          </w:p>
        </w:tc>
        <w:tc>
          <w:tcPr>
            <w:tcW w:w="3818" w:type="dxa"/>
            <w:vAlign w:val="center"/>
          </w:tcPr>
          <w:p w14:paraId="7789A603" w14:textId="77777777" w:rsidR="00F33132" w:rsidRPr="002B0C7C" w:rsidRDefault="00F33132">
            <w:pPr>
              <w:spacing w:after="0" w:line="276" w:lineRule="auto"/>
              <w:rPr>
                <w:rFonts w:cs="Calibri"/>
                <w:b/>
                <w:sz w:val="24"/>
                <w:szCs w:val="24"/>
              </w:rPr>
            </w:pPr>
            <w:r w:rsidRPr="002B0C7C">
              <w:rPr>
                <w:rFonts w:cs="Calibri"/>
                <w:b/>
                <w:sz w:val="24"/>
                <w:szCs w:val="24"/>
                <w:shd w:val="clear" w:color="auto" w:fill="FFFFFF"/>
              </w:rPr>
              <w:t>Nazwy ewentualnych podwykonawców, jeżeli są już znani</w:t>
            </w:r>
          </w:p>
        </w:tc>
      </w:tr>
      <w:tr w:rsidR="00F33132" w:rsidRPr="002B0C7C" w14:paraId="7613925A" w14:textId="77777777">
        <w:tc>
          <w:tcPr>
            <w:tcW w:w="511" w:type="dxa"/>
          </w:tcPr>
          <w:p w14:paraId="42FEA85F" w14:textId="77777777" w:rsidR="00F33132" w:rsidRPr="002B0C7C" w:rsidRDefault="00F33132">
            <w:pPr>
              <w:numPr>
                <w:ilvl w:val="0"/>
                <w:numId w:val="2"/>
              </w:numPr>
              <w:spacing w:after="0" w:line="360" w:lineRule="auto"/>
              <w:ind w:hanging="469"/>
              <w:jc w:val="both"/>
              <w:rPr>
                <w:rFonts w:cs="Calibri"/>
                <w:b/>
                <w:sz w:val="24"/>
                <w:szCs w:val="24"/>
              </w:rPr>
            </w:pPr>
          </w:p>
        </w:tc>
        <w:tc>
          <w:tcPr>
            <w:tcW w:w="4342" w:type="dxa"/>
          </w:tcPr>
          <w:p w14:paraId="3E8E24A5" w14:textId="77777777" w:rsidR="00F33132" w:rsidRPr="002B0C7C" w:rsidRDefault="00F33132">
            <w:pPr>
              <w:spacing w:after="0" w:line="276" w:lineRule="auto"/>
              <w:jc w:val="both"/>
              <w:rPr>
                <w:rFonts w:cs="Calibri"/>
                <w:b/>
                <w:sz w:val="24"/>
                <w:szCs w:val="24"/>
              </w:rPr>
            </w:pPr>
          </w:p>
        </w:tc>
        <w:tc>
          <w:tcPr>
            <w:tcW w:w="3818" w:type="dxa"/>
          </w:tcPr>
          <w:p w14:paraId="6E20A980" w14:textId="77777777" w:rsidR="00F33132" w:rsidRPr="002B0C7C" w:rsidRDefault="00F33132">
            <w:pPr>
              <w:spacing w:after="0" w:line="276" w:lineRule="auto"/>
              <w:jc w:val="both"/>
              <w:rPr>
                <w:rFonts w:cs="Calibri"/>
                <w:b/>
                <w:sz w:val="24"/>
                <w:szCs w:val="24"/>
              </w:rPr>
            </w:pPr>
          </w:p>
        </w:tc>
      </w:tr>
      <w:tr w:rsidR="00F33132" w:rsidRPr="002B0C7C" w14:paraId="1180E61B" w14:textId="77777777">
        <w:tc>
          <w:tcPr>
            <w:tcW w:w="511" w:type="dxa"/>
          </w:tcPr>
          <w:p w14:paraId="67E27477" w14:textId="77777777" w:rsidR="00F33132" w:rsidRPr="002B0C7C" w:rsidRDefault="00F33132">
            <w:pPr>
              <w:numPr>
                <w:ilvl w:val="0"/>
                <w:numId w:val="2"/>
              </w:numPr>
              <w:spacing w:after="0" w:line="360" w:lineRule="auto"/>
              <w:ind w:hanging="469"/>
              <w:jc w:val="both"/>
              <w:rPr>
                <w:rFonts w:cs="Calibri"/>
                <w:b/>
                <w:sz w:val="24"/>
                <w:szCs w:val="24"/>
              </w:rPr>
            </w:pPr>
          </w:p>
        </w:tc>
        <w:tc>
          <w:tcPr>
            <w:tcW w:w="4342" w:type="dxa"/>
          </w:tcPr>
          <w:p w14:paraId="759AD71D" w14:textId="77777777" w:rsidR="00F33132" w:rsidRPr="002B0C7C" w:rsidRDefault="00F33132">
            <w:pPr>
              <w:spacing w:after="0" w:line="276" w:lineRule="auto"/>
              <w:jc w:val="both"/>
              <w:rPr>
                <w:rFonts w:cs="Calibri"/>
                <w:b/>
                <w:sz w:val="24"/>
                <w:szCs w:val="24"/>
              </w:rPr>
            </w:pPr>
          </w:p>
        </w:tc>
        <w:tc>
          <w:tcPr>
            <w:tcW w:w="3818" w:type="dxa"/>
          </w:tcPr>
          <w:p w14:paraId="503B643A" w14:textId="77777777" w:rsidR="00F33132" w:rsidRPr="002B0C7C" w:rsidRDefault="00F33132">
            <w:pPr>
              <w:spacing w:after="0" w:line="276" w:lineRule="auto"/>
              <w:jc w:val="both"/>
              <w:rPr>
                <w:rFonts w:cs="Calibri"/>
                <w:b/>
                <w:sz w:val="24"/>
                <w:szCs w:val="24"/>
              </w:rPr>
            </w:pPr>
          </w:p>
        </w:tc>
      </w:tr>
    </w:tbl>
    <w:p w14:paraId="190855E7" w14:textId="77777777" w:rsidR="00F33132" w:rsidRDefault="00F33132" w:rsidP="00F33132">
      <w:pPr>
        <w:widowControl w:val="0"/>
        <w:suppressAutoHyphens/>
        <w:spacing w:after="0" w:line="276" w:lineRule="auto"/>
        <w:contextualSpacing/>
        <w:rPr>
          <w:rFonts w:cs="Calibri"/>
          <w:b/>
          <w:sz w:val="24"/>
          <w:szCs w:val="24"/>
        </w:rPr>
      </w:pPr>
    </w:p>
    <w:p w14:paraId="6FD44C51" w14:textId="77777777" w:rsidR="00F33132" w:rsidRPr="00A30F1A" w:rsidRDefault="00F33132" w:rsidP="00AB735E">
      <w:pPr>
        <w:widowControl w:val="0"/>
        <w:numPr>
          <w:ilvl w:val="0"/>
          <w:numId w:val="1"/>
        </w:numPr>
        <w:tabs>
          <w:tab w:val="clear" w:pos="360"/>
          <w:tab w:val="num" w:pos="426"/>
        </w:tabs>
        <w:suppressAutoHyphens/>
        <w:spacing w:before="360" w:after="360" w:line="276" w:lineRule="auto"/>
        <w:ind w:left="425" w:hanging="425"/>
        <w:contextualSpacing/>
        <w:rPr>
          <w:rFonts w:cs="Calibri"/>
          <w:b/>
          <w:sz w:val="24"/>
          <w:szCs w:val="24"/>
        </w:rPr>
      </w:pPr>
      <w:r w:rsidRPr="002B0C7C">
        <w:rPr>
          <w:rFonts w:cs="Calibri"/>
          <w:b/>
          <w:sz w:val="24"/>
          <w:szCs w:val="24"/>
        </w:rPr>
        <w:t xml:space="preserve">Potwierdzam prawidłowość i aktualność następujących </w:t>
      </w:r>
      <w:r w:rsidRPr="002B0C7C">
        <w:rPr>
          <w:rFonts w:cs="Calibri"/>
          <w:b/>
          <w:color w:val="333333"/>
          <w:sz w:val="24"/>
          <w:szCs w:val="24"/>
          <w:shd w:val="clear" w:color="auto" w:fill="FFFFFF"/>
        </w:rPr>
        <w:t>podmiotowych środków dowodowych, które zamawiający posiada:</w:t>
      </w:r>
      <w:r>
        <w:rPr>
          <w:rFonts w:cs="Calibri"/>
          <w:b/>
          <w:color w:val="333333"/>
          <w:sz w:val="24"/>
          <w:szCs w:val="24"/>
          <w:shd w:val="clear" w:color="auto" w:fill="FFFFFF"/>
        </w:rPr>
        <w:t xml:space="preserve"> </w:t>
      </w:r>
    </w:p>
    <w:p w14:paraId="3E80B19E" w14:textId="77777777" w:rsidR="00F33132" w:rsidRPr="00A30F1A" w:rsidRDefault="00F33132" w:rsidP="00F33132">
      <w:pPr>
        <w:widowControl w:val="0"/>
        <w:suppressAutoHyphens/>
        <w:spacing w:before="240" w:after="240" w:line="276" w:lineRule="auto"/>
        <w:ind w:left="425"/>
        <w:contextualSpacing/>
        <w:rPr>
          <w:rFonts w:cs="Calibri"/>
          <w:b/>
          <w:sz w:val="24"/>
          <w:szCs w:val="24"/>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
        <w:gridCol w:w="2595"/>
        <w:gridCol w:w="2517"/>
        <w:gridCol w:w="2930"/>
      </w:tblGrid>
      <w:tr w:rsidR="00F33132" w:rsidRPr="00684D7F" w14:paraId="0502B98E" w14:textId="77777777">
        <w:tc>
          <w:tcPr>
            <w:tcW w:w="486" w:type="dxa"/>
            <w:tcBorders>
              <w:top w:val="single" w:sz="4" w:space="0" w:color="auto"/>
              <w:left w:val="single" w:sz="4" w:space="0" w:color="auto"/>
              <w:bottom w:val="single" w:sz="4" w:space="0" w:color="auto"/>
              <w:right w:val="single" w:sz="4" w:space="0" w:color="auto"/>
            </w:tcBorders>
            <w:vAlign w:val="center"/>
          </w:tcPr>
          <w:p w14:paraId="6A2ACD58" w14:textId="77777777" w:rsidR="00F33132" w:rsidRPr="00684D7F" w:rsidRDefault="00F33132">
            <w:pPr>
              <w:spacing w:after="0" w:line="276" w:lineRule="auto"/>
              <w:rPr>
                <w:rFonts w:cs="Calibri"/>
                <w:b/>
              </w:rPr>
            </w:pPr>
            <w:r>
              <w:rPr>
                <w:rFonts w:cs="Calibri"/>
                <w:b/>
              </w:rPr>
              <w:t>Lp.</w:t>
            </w:r>
          </w:p>
        </w:tc>
        <w:tc>
          <w:tcPr>
            <w:tcW w:w="2632" w:type="dxa"/>
            <w:tcBorders>
              <w:top w:val="single" w:sz="4" w:space="0" w:color="auto"/>
              <w:left w:val="single" w:sz="4" w:space="0" w:color="auto"/>
              <w:bottom w:val="single" w:sz="4" w:space="0" w:color="auto"/>
              <w:right w:val="single" w:sz="4" w:space="0" w:color="auto"/>
            </w:tcBorders>
            <w:vAlign w:val="center"/>
            <w:hideMark/>
          </w:tcPr>
          <w:p w14:paraId="071485BC" w14:textId="77777777" w:rsidR="00F33132" w:rsidRPr="00684D7F" w:rsidRDefault="00F33132">
            <w:pPr>
              <w:spacing w:after="0" w:line="276" w:lineRule="auto"/>
              <w:rPr>
                <w:rFonts w:cs="Calibri"/>
                <w:b/>
              </w:rPr>
            </w:pPr>
            <w:r w:rsidRPr="00684D7F">
              <w:rPr>
                <w:rFonts w:cs="Calibri"/>
                <w:b/>
              </w:rPr>
              <w:t>Nazwa postępowania</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95B2BD4" w14:textId="77777777" w:rsidR="00F33132" w:rsidRPr="00684D7F" w:rsidRDefault="00F33132">
            <w:pPr>
              <w:spacing w:after="0" w:line="276" w:lineRule="auto"/>
              <w:rPr>
                <w:rFonts w:cs="Calibri"/>
                <w:b/>
              </w:rPr>
            </w:pPr>
            <w:r w:rsidRPr="00684D7F">
              <w:rPr>
                <w:rFonts w:cs="Calibri"/>
                <w:b/>
              </w:rPr>
              <w:t>Numer postępowania lub oznaczenie sprawy</w:t>
            </w:r>
          </w:p>
        </w:tc>
        <w:tc>
          <w:tcPr>
            <w:tcW w:w="2976" w:type="dxa"/>
            <w:tcBorders>
              <w:top w:val="single" w:sz="4" w:space="0" w:color="auto"/>
              <w:left w:val="single" w:sz="4" w:space="0" w:color="auto"/>
              <w:bottom w:val="single" w:sz="4" w:space="0" w:color="auto"/>
              <w:right w:val="single" w:sz="4" w:space="0" w:color="auto"/>
            </w:tcBorders>
            <w:vAlign w:val="center"/>
            <w:hideMark/>
          </w:tcPr>
          <w:p w14:paraId="79AD3622" w14:textId="77777777" w:rsidR="00F33132" w:rsidRPr="00684D7F" w:rsidRDefault="00F33132">
            <w:pPr>
              <w:spacing w:after="0" w:line="276" w:lineRule="auto"/>
              <w:rPr>
                <w:rFonts w:cs="Calibri"/>
                <w:b/>
              </w:rPr>
            </w:pPr>
            <w:r w:rsidRPr="00684D7F">
              <w:rPr>
                <w:rFonts w:cs="Calibri"/>
                <w:b/>
              </w:rPr>
              <w:t>Określenie podmiotowego środka dowodowego, który posiada zamawiający, o ile podmiotowy śr</w:t>
            </w:r>
            <w:r>
              <w:rPr>
                <w:rFonts w:cs="Calibri"/>
                <w:b/>
              </w:rPr>
              <w:t>odek dowodowy jest prawidłowy i </w:t>
            </w:r>
            <w:r w:rsidRPr="00684D7F">
              <w:rPr>
                <w:rFonts w:cs="Calibri"/>
                <w:b/>
              </w:rPr>
              <w:t>aktualny</w:t>
            </w:r>
          </w:p>
        </w:tc>
      </w:tr>
      <w:tr w:rsidR="00F33132" w:rsidRPr="00684D7F" w14:paraId="781169F6" w14:textId="77777777">
        <w:tc>
          <w:tcPr>
            <w:tcW w:w="486" w:type="dxa"/>
            <w:tcBorders>
              <w:top w:val="single" w:sz="4" w:space="0" w:color="auto"/>
              <w:left w:val="single" w:sz="4" w:space="0" w:color="auto"/>
              <w:bottom w:val="single" w:sz="4" w:space="0" w:color="auto"/>
              <w:right w:val="single" w:sz="4" w:space="0" w:color="auto"/>
            </w:tcBorders>
            <w:vAlign w:val="center"/>
          </w:tcPr>
          <w:p w14:paraId="54953229" w14:textId="77777777" w:rsidR="00F33132" w:rsidRPr="00684D7F" w:rsidRDefault="00F33132">
            <w:pPr>
              <w:spacing w:after="0" w:line="360" w:lineRule="auto"/>
              <w:jc w:val="both"/>
              <w:rPr>
                <w:rFonts w:cs="Calibri"/>
              </w:rPr>
            </w:pPr>
            <w:r>
              <w:rPr>
                <w:rFonts w:cs="Calibri"/>
              </w:rPr>
              <w:t>1.</w:t>
            </w:r>
          </w:p>
        </w:tc>
        <w:tc>
          <w:tcPr>
            <w:tcW w:w="2632" w:type="dxa"/>
            <w:tcBorders>
              <w:top w:val="single" w:sz="4" w:space="0" w:color="auto"/>
              <w:left w:val="single" w:sz="4" w:space="0" w:color="auto"/>
              <w:bottom w:val="single" w:sz="4" w:space="0" w:color="auto"/>
              <w:right w:val="single" w:sz="4" w:space="0" w:color="auto"/>
            </w:tcBorders>
          </w:tcPr>
          <w:p w14:paraId="7AB223DC" w14:textId="77777777" w:rsidR="00F33132" w:rsidRPr="00684D7F" w:rsidRDefault="00F33132">
            <w:pPr>
              <w:spacing w:after="0" w:line="360" w:lineRule="auto"/>
              <w:jc w:val="both"/>
              <w:rPr>
                <w:rFonts w:cs="Calibri"/>
              </w:rPr>
            </w:pPr>
          </w:p>
        </w:tc>
        <w:tc>
          <w:tcPr>
            <w:tcW w:w="2552" w:type="dxa"/>
            <w:tcBorders>
              <w:top w:val="single" w:sz="4" w:space="0" w:color="auto"/>
              <w:left w:val="single" w:sz="4" w:space="0" w:color="auto"/>
              <w:bottom w:val="single" w:sz="4" w:space="0" w:color="auto"/>
              <w:right w:val="single" w:sz="4" w:space="0" w:color="auto"/>
            </w:tcBorders>
          </w:tcPr>
          <w:p w14:paraId="1F16AE61" w14:textId="77777777" w:rsidR="00F33132" w:rsidRPr="00684D7F" w:rsidRDefault="00F33132">
            <w:pPr>
              <w:spacing w:after="0" w:line="360" w:lineRule="auto"/>
              <w:jc w:val="both"/>
              <w:rPr>
                <w:rFonts w:cs="Calibri"/>
              </w:rPr>
            </w:pPr>
          </w:p>
        </w:tc>
        <w:tc>
          <w:tcPr>
            <w:tcW w:w="2976" w:type="dxa"/>
            <w:tcBorders>
              <w:top w:val="single" w:sz="4" w:space="0" w:color="auto"/>
              <w:left w:val="single" w:sz="4" w:space="0" w:color="auto"/>
              <w:bottom w:val="single" w:sz="4" w:space="0" w:color="auto"/>
              <w:right w:val="single" w:sz="4" w:space="0" w:color="auto"/>
            </w:tcBorders>
          </w:tcPr>
          <w:p w14:paraId="442C71AA" w14:textId="77777777" w:rsidR="00F33132" w:rsidRPr="00684D7F" w:rsidRDefault="00F33132">
            <w:pPr>
              <w:spacing w:after="0" w:line="360" w:lineRule="auto"/>
              <w:jc w:val="both"/>
              <w:rPr>
                <w:rFonts w:cs="Calibri"/>
              </w:rPr>
            </w:pPr>
          </w:p>
        </w:tc>
      </w:tr>
      <w:tr w:rsidR="00F33132" w:rsidRPr="00684D7F" w14:paraId="269BBA29" w14:textId="77777777">
        <w:tc>
          <w:tcPr>
            <w:tcW w:w="486" w:type="dxa"/>
            <w:tcBorders>
              <w:top w:val="single" w:sz="4" w:space="0" w:color="auto"/>
              <w:left w:val="single" w:sz="4" w:space="0" w:color="auto"/>
              <w:bottom w:val="single" w:sz="4" w:space="0" w:color="auto"/>
              <w:right w:val="single" w:sz="4" w:space="0" w:color="auto"/>
            </w:tcBorders>
            <w:vAlign w:val="center"/>
          </w:tcPr>
          <w:p w14:paraId="4F1AEF16" w14:textId="77777777" w:rsidR="00F33132" w:rsidRPr="00684D7F" w:rsidRDefault="00F33132">
            <w:pPr>
              <w:spacing w:after="0" w:line="360" w:lineRule="auto"/>
              <w:jc w:val="both"/>
              <w:rPr>
                <w:rFonts w:cs="Calibri"/>
              </w:rPr>
            </w:pPr>
            <w:r>
              <w:rPr>
                <w:rFonts w:cs="Calibri"/>
              </w:rPr>
              <w:t>2.</w:t>
            </w:r>
          </w:p>
        </w:tc>
        <w:tc>
          <w:tcPr>
            <w:tcW w:w="2632" w:type="dxa"/>
            <w:tcBorders>
              <w:top w:val="single" w:sz="4" w:space="0" w:color="auto"/>
              <w:left w:val="single" w:sz="4" w:space="0" w:color="auto"/>
              <w:bottom w:val="single" w:sz="4" w:space="0" w:color="auto"/>
              <w:right w:val="single" w:sz="4" w:space="0" w:color="auto"/>
            </w:tcBorders>
          </w:tcPr>
          <w:p w14:paraId="57530E69" w14:textId="77777777" w:rsidR="00F33132" w:rsidRPr="00684D7F" w:rsidRDefault="00F33132">
            <w:pPr>
              <w:spacing w:after="0" w:line="360" w:lineRule="auto"/>
              <w:jc w:val="both"/>
              <w:rPr>
                <w:rFonts w:cs="Calibri"/>
              </w:rPr>
            </w:pPr>
          </w:p>
        </w:tc>
        <w:tc>
          <w:tcPr>
            <w:tcW w:w="2552" w:type="dxa"/>
            <w:tcBorders>
              <w:top w:val="single" w:sz="4" w:space="0" w:color="auto"/>
              <w:left w:val="single" w:sz="4" w:space="0" w:color="auto"/>
              <w:bottom w:val="single" w:sz="4" w:space="0" w:color="auto"/>
              <w:right w:val="single" w:sz="4" w:space="0" w:color="auto"/>
            </w:tcBorders>
          </w:tcPr>
          <w:p w14:paraId="285CAFCF" w14:textId="77777777" w:rsidR="00F33132" w:rsidRPr="00684D7F" w:rsidRDefault="00F33132">
            <w:pPr>
              <w:spacing w:after="0" w:line="360" w:lineRule="auto"/>
              <w:jc w:val="both"/>
              <w:rPr>
                <w:rFonts w:cs="Calibri"/>
              </w:rPr>
            </w:pPr>
          </w:p>
        </w:tc>
        <w:tc>
          <w:tcPr>
            <w:tcW w:w="2976" w:type="dxa"/>
            <w:tcBorders>
              <w:top w:val="single" w:sz="4" w:space="0" w:color="auto"/>
              <w:left w:val="single" w:sz="4" w:space="0" w:color="auto"/>
              <w:bottom w:val="single" w:sz="4" w:space="0" w:color="auto"/>
              <w:right w:val="single" w:sz="4" w:space="0" w:color="auto"/>
            </w:tcBorders>
          </w:tcPr>
          <w:p w14:paraId="06D14DA0" w14:textId="77777777" w:rsidR="00F33132" w:rsidRPr="00684D7F" w:rsidRDefault="00F33132">
            <w:pPr>
              <w:spacing w:after="0" w:line="360" w:lineRule="auto"/>
              <w:jc w:val="both"/>
              <w:rPr>
                <w:rFonts w:cs="Calibri"/>
              </w:rPr>
            </w:pPr>
          </w:p>
        </w:tc>
      </w:tr>
    </w:tbl>
    <w:p w14:paraId="3F4171DD" w14:textId="4C2253F9" w:rsidR="00F33132" w:rsidRPr="00066DC4" w:rsidRDefault="00F33132" w:rsidP="00AB735E">
      <w:pPr>
        <w:numPr>
          <w:ilvl w:val="0"/>
          <w:numId w:val="1"/>
        </w:numPr>
        <w:spacing w:before="480" w:after="960" w:line="276" w:lineRule="auto"/>
        <w:ind w:left="357" w:hanging="357"/>
        <w:rPr>
          <w:rFonts w:cs="Calibri"/>
          <w:sz w:val="24"/>
          <w:szCs w:val="24"/>
        </w:rPr>
      </w:pPr>
      <w:r w:rsidRPr="00066DC4">
        <w:rPr>
          <w:rFonts w:cs="Calibri"/>
          <w:sz w:val="24"/>
          <w:szCs w:val="24"/>
        </w:rPr>
        <w:t>W przypadku, gdy wybór oferty Wykonawcy będzie prowadzić do powstania u</w:t>
      </w:r>
      <w:r w:rsidR="00626F24">
        <w:rPr>
          <w:rFonts w:cs="Calibri"/>
          <w:sz w:val="24"/>
          <w:szCs w:val="24"/>
        </w:rPr>
        <w:t> </w:t>
      </w:r>
      <w:r w:rsidRPr="00066DC4">
        <w:rPr>
          <w:rFonts w:cs="Calibri"/>
          <w:sz w:val="24"/>
          <w:szCs w:val="24"/>
        </w:rPr>
        <w:t>Zamawiającego obowiązku podatkowego Wykonawca z</w:t>
      </w:r>
      <w:r w:rsidRPr="00066DC4">
        <w:rPr>
          <w:rFonts w:eastAsia="TimesNewRomanPSMT" w:cs="Calibri"/>
          <w:sz w:val="24"/>
          <w:szCs w:val="24"/>
          <w:lang w:eastAsia="pl-PL"/>
        </w:rPr>
        <w:t xml:space="preserve">godnie z art. 225 ust. 1 ustawy </w:t>
      </w:r>
      <w:proofErr w:type="spellStart"/>
      <w:r w:rsidRPr="00066DC4">
        <w:rPr>
          <w:rFonts w:eastAsia="TimesNewRomanPSMT" w:cs="Calibri"/>
          <w:sz w:val="24"/>
          <w:szCs w:val="24"/>
          <w:lang w:eastAsia="pl-PL"/>
        </w:rPr>
        <w:t>Pzp</w:t>
      </w:r>
      <w:proofErr w:type="spellEnd"/>
      <w:r w:rsidRPr="00066DC4">
        <w:rPr>
          <w:rFonts w:eastAsia="TimesNewRomanPSMT" w:cs="Calibri"/>
          <w:sz w:val="24"/>
          <w:szCs w:val="24"/>
          <w:lang w:eastAsia="pl-PL"/>
        </w:rPr>
        <w:t>,</w:t>
      </w:r>
      <w:r w:rsidRPr="00066DC4">
        <w:rPr>
          <w:rFonts w:cs="Calibri"/>
          <w:sz w:val="24"/>
          <w:szCs w:val="24"/>
        </w:rPr>
        <w:t xml:space="preserve"> </w:t>
      </w:r>
      <w:r w:rsidRPr="00066DC4">
        <w:rPr>
          <w:rFonts w:eastAsia="TimesNewRomanPSMT" w:cs="Calibri"/>
          <w:sz w:val="24"/>
          <w:szCs w:val="24"/>
          <w:lang w:eastAsia="pl-PL"/>
        </w:rPr>
        <w:t>jest zobowiązany poinformować zamawiającego, że wybór jego oferty będzie prowadzić do powstania u</w:t>
      </w:r>
      <w:r>
        <w:rPr>
          <w:rFonts w:eastAsia="TimesNewRomanPSMT" w:cs="Calibri"/>
          <w:sz w:val="24"/>
          <w:szCs w:val="24"/>
          <w:lang w:eastAsia="pl-PL"/>
        </w:rPr>
        <w:t> </w:t>
      </w:r>
      <w:r w:rsidRPr="00066DC4">
        <w:rPr>
          <w:rFonts w:eastAsia="TimesNewRomanPSMT" w:cs="Calibri"/>
          <w:sz w:val="24"/>
          <w:szCs w:val="24"/>
          <w:lang w:eastAsia="pl-PL"/>
        </w:rPr>
        <w:t xml:space="preserve">zamawiającego obowiązku podatkowego. Oprócz tego </w:t>
      </w:r>
      <w:r>
        <w:rPr>
          <w:rFonts w:eastAsia="TimesNewRomanPSMT" w:cs="Calibri"/>
          <w:sz w:val="24"/>
          <w:szCs w:val="24"/>
          <w:lang w:eastAsia="pl-PL"/>
        </w:rPr>
        <w:t>W</w:t>
      </w:r>
      <w:r w:rsidRPr="00066DC4">
        <w:rPr>
          <w:rFonts w:eastAsia="TimesNewRomanPSMT" w:cs="Calibri"/>
          <w:sz w:val="24"/>
          <w:szCs w:val="24"/>
          <w:lang w:eastAsia="pl-PL"/>
        </w:rPr>
        <w:t>ykonawca obowiązany jest również wskazać nazwę (rodzaj) towaru lub usługi, których dostawa lub świadczenie będą prowadziły do powstania obowiązku podatkowego, wartość towaru lub usługi objętego obowiązkiem podatkowym zamawiającego, bez kwoty podatku, a także stawki podatku od towarów i usług, która zgodnie z wiedzą wykonawcy będzie miała zastosowanie.</w:t>
      </w:r>
    </w:p>
    <w:p w14:paraId="4CBA0340" w14:textId="77777777" w:rsidR="00F33132" w:rsidRPr="00A30F1A" w:rsidRDefault="00F33132" w:rsidP="00F33132">
      <w:pPr>
        <w:spacing w:before="360" w:after="480" w:line="276" w:lineRule="auto"/>
        <w:ind w:left="425"/>
        <w:rPr>
          <w:rFonts w:cs="Calibri"/>
          <w:sz w:val="24"/>
          <w:szCs w:val="24"/>
        </w:rPr>
      </w:pPr>
      <w:r>
        <w:rPr>
          <w:rFonts w:cs="Calibri"/>
          <w:b/>
          <w:sz w:val="24"/>
          <w:szCs w:val="24"/>
        </w:rPr>
        <w:lastRenderedPageBreak/>
        <w:t>Informuję</w:t>
      </w:r>
      <w:r w:rsidRPr="005F3F48">
        <w:rPr>
          <w:rFonts w:cs="Calibri"/>
          <w:b/>
          <w:sz w:val="24"/>
          <w:szCs w:val="24"/>
        </w:rPr>
        <w:t>, że wybór oferty</w:t>
      </w:r>
      <w:r>
        <w:rPr>
          <w:rFonts w:cs="Calibri"/>
          <w:b/>
          <w:sz w:val="24"/>
          <w:szCs w:val="24"/>
        </w:rPr>
        <w:t>:</w:t>
      </w:r>
      <w:r w:rsidRPr="00180DC9">
        <w:rPr>
          <w:rFonts w:cs="Calibri"/>
          <w:sz w:val="24"/>
          <w:szCs w:val="24"/>
        </w:rPr>
        <w:t xml:space="preserve"> </w:t>
      </w:r>
    </w:p>
    <w:tbl>
      <w:tblPr>
        <w:tblW w:w="0" w:type="auto"/>
        <w:tblInd w:w="534" w:type="dxa"/>
        <w:tblLook w:val="04A0" w:firstRow="1" w:lastRow="0" w:firstColumn="1" w:lastColumn="0" w:noHBand="0" w:noVBand="1"/>
      </w:tblPr>
      <w:tblGrid>
        <w:gridCol w:w="550"/>
        <w:gridCol w:w="2899"/>
        <w:gridCol w:w="2542"/>
        <w:gridCol w:w="2542"/>
      </w:tblGrid>
      <w:tr w:rsidR="00F33132" w:rsidRPr="005F3F48" w14:paraId="10BC8029" w14:textId="77777777">
        <w:trPr>
          <w:trHeight w:val="518"/>
        </w:trPr>
        <w:tc>
          <w:tcPr>
            <w:tcW w:w="561" w:type="dxa"/>
            <w:tcBorders>
              <w:top w:val="single" w:sz="4" w:space="0" w:color="auto"/>
              <w:left w:val="single" w:sz="4" w:space="0" w:color="auto"/>
              <w:bottom w:val="single" w:sz="4" w:space="0" w:color="auto"/>
              <w:right w:val="single" w:sz="4" w:space="0" w:color="auto"/>
            </w:tcBorders>
          </w:tcPr>
          <w:p w14:paraId="171B9188" w14:textId="77777777" w:rsidR="00F33132" w:rsidRPr="005F3F48" w:rsidRDefault="00F33132">
            <w:pPr>
              <w:spacing w:after="120" w:line="360" w:lineRule="auto"/>
              <w:jc w:val="both"/>
              <w:rPr>
                <w:rFonts w:cs="Calibri"/>
                <w:sz w:val="24"/>
                <w:szCs w:val="24"/>
              </w:rPr>
            </w:pPr>
          </w:p>
        </w:tc>
        <w:tc>
          <w:tcPr>
            <w:tcW w:w="8539" w:type="dxa"/>
            <w:gridSpan w:val="3"/>
            <w:tcBorders>
              <w:left w:val="single" w:sz="4" w:space="0" w:color="auto"/>
            </w:tcBorders>
            <w:vAlign w:val="center"/>
          </w:tcPr>
          <w:p w14:paraId="17AADBBC" w14:textId="411E7E4B" w:rsidR="00F33132" w:rsidRPr="005F3F48" w:rsidRDefault="00F33132">
            <w:pPr>
              <w:tabs>
                <w:tab w:val="left" w:pos="851"/>
              </w:tabs>
              <w:spacing w:after="120" w:line="360" w:lineRule="auto"/>
              <w:jc w:val="both"/>
              <w:rPr>
                <w:rFonts w:cs="Calibri"/>
                <w:sz w:val="24"/>
                <w:szCs w:val="24"/>
              </w:rPr>
            </w:pPr>
            <w:r w:rsidRPr="005F3F48">
              <w:rPr>
                <w:rFonts w:cs="Calibri"/>
                <w:sz w:val="24"/>
                <w:szCs w:val="24"/>
              </w:rPr>
              <w:t>będzie prowadzić do powstania u zamawiającego obowiązku podatkowego</w:t>
            </w:r>
            <w:r>
              <w:rPr>
                <w:rFonts w:cs="Calibri"/>
                <w:sz w:val="24"/>
                <w:szCs w:val="24"/>
              </w:rPr>
              <w:t>*</w:t>
            </w:r>
            <w:r w:rsidR="008B61B0">
              <w:rPr>
                <w:rFonts w:cs="Calibri"/>
                <w:sz w:val="24"/>
                <w:szCs w:val="24"/>
              </w:rPr>
              <w:t>*</w:t>
            </w:r>
            <w:r w:rsidRPr="005F3F48">
              <w:rPr>
                <w:rFonts w:cs="Calibri"/>
                <w:sz w:val="24"/>
                <w:szCs w:val="24"/>
              </w:rPr>
              <w:t>:</w:t>
            </w:r>
          </w:p>
        </w:tc>
      </w:tr>
      <w:tr w:rsidR="00F33132" w:rsidRPr="005F3F48" w14:paraId="72C0C482" w14:textId="77777777">
        <w:trPr>
          <w:trHeight w:val="328"/>
        </w:trPr>
        <w:tc>
          <w:tcPr>
            <w:tcW w:w="561" w:type="dxa"/>
            <w:tcBorders>
              <w:top w:val="single" w:sz="4" w:space="0" w:color="auto"/>
              <w:bottom w:val="single" w:sz="4" w:space="0" w:color="auto"/>
            </w:tcBorders>
          </w:tcPr>
          <w:p w14:paraId="2A8D5599" w14:textId="77777777" w:rsidR="00F33132" w:rsidRPr="005F3F48" w:rsidRDefault="00F33132">
            <w:pPr>
              <w:spacing w:after="120" w:line="360" w:lineRule="auto"/>
              <w:jc w:val="both"/>
              <w:rPr>
                <w:rFonts w:cs="Calibri"/>
                <w:sz w:val="24"/>
                <w:szCs w:val="24"/>
              </w:rPr>
            </w:pPr>
          </w:p>
        </w:tc>
        <w:tc>
          <w:tcPr>
            <w:tcW w:w="8539" w:type="dxa"/>
            <w:gridSpan w:val="3"/>
            <w:tcBorders>
              <w:bottom w:val="single" w:sz="4" w:space="0" w:color="auto"/>
            </w:tcBorders>
          </w:tcPr>
          <w:p w14:paraId="0B19AAF9" w14:textId="2E29503C" w:rsidR="00F33132" w:rsidRPr="00066FC0" w:rsidRDefault="00F33132">
            <w:pPr>
              <w:spacing w:before="240" w:line="276" w:lineRule="auto"/>
              <w:ind w:left="426"/>
              <w:rPr>
                <w:rFonts w:eastAsia="Times New Roman" w:cs="Calibri"/>
                <w:bCs/>
                <w:sz w:val="24"/>
                <w:szCs w:val="24"/>
              </w:rPr>
            </w:pPr>
            <w:r>
              <w:rPr>
                <w:rFonts w:eastAsia="Times New Roman" w:cs="Calibri"/>
                <w:bCs/>
                <w:sz w:val="24"/>
                <w:szCs w:val="24"/>
              </w:rPr>
              <w:t>*</w:t>
            </w:r>
            <w:r w:rsidRPr="00180DC9">
              <w:rPr>
                <w:rFonts w:eastAsia="Times New Roman" w:cs="Calibri"/>
                <w:bCs/>
                <w:sz w:val="24"/>
                <w:szCs w:val="24"/>
              </w:rPr>
              <w:t xml:space="preserve"> należy </w:t>
            </w:r>
            <w:r>
              <w:rPr>
                <w:rFonts w:eastAsia="Times New Roman" w:cs="Calibri"/>
                <w:bCs/>
                <w:sz w:val="24"/>
                <w:szCs w:val="24"/>
              </w:rPr>
              <w:t>wpisać w pole znak X</w:t>
            </w:r>
          </w:p>
        </w:tc>
      </w:tr>
      <w:tr w:rsidR="00F33132" w:rsidRPr="00684D7F" w14:paraId="06561040" w14:textId="77777777">
        <w:tc>
          <w:tcPr>
            <w:tcW w:w="561" w:type="dxa"/>
            <w:tcBorders>
              <w:top w:val="single" w:sz="4" w:space="0" w:color="auto"/>
              <w:left w:val="single" w:sz="4" w:space="0" w:color="auto"/>
              <w:bottom w:val="single" w:sz="4" w:space="0" w:color="auto"/>
              <w:right w:val="single" w:sz="4" w:space="0" w:color="auto"/>
            </w:tcBorders>
            <w:vAlign w:val="center"/>
          </w:tcPr>
          <w:p w14:paraId="683F95F3" w14:textId="77777777" w:rsidR="00F33132" w:rsidRPr="00225775" w:rsidRDefault="00F33132">
            <w:pPr>
              <w:spacing w:after="0" w:line="276" w:lineRule="auto"/>
              <w:rPr>
                <w:rFonts w:cs="Calibri"/>
                <w:b/>
                <w:sz w:val="24"/>
                <w:szCs w:val="24"/>
              </w:rPr>
            </w:pPr>
            <w:r w:rsidRPr="00A86A2C">
              <w:rPr>
                <w:rFonts w:cs="Calibri"/>
                <w:b/>
                <w:szCs w:val="24"/>
              </w:rPr>
              <w:t>Lp.</w:t>
            </w:r>
          </w:p>
        </w:tc>
        <w:tc>
          <w:tcPr>
            <w:tcW w:w="3119" w:type="dxa"/>
            <w:tcBorders>
              <w:top w:val="single" w:sz="4" w:space="0" w:color="auto"/>
              <w:left w:val="single" w:sz="4" w:space="0" w:color="auto"/>
              <w:bottom w:val="single" w:sz="4" w:space="0" w:color="auto"/>
              <w:right w:val="single" w:sz="4" w:space="0" w:color="auto"/>
            </w:tcBorders>
            <w:vAlign w:val="center"/>
          </w:tcPr>
          <w:p w14:paraId="6A688CAD" w14:textId="77777777" w:rsidR="00F33132" w:rsidRPr="00A86A2C" w:rsidRDefault="00F33132">
            <w:pPr>
              <w:spacing w:after="0" w:line="276" w:lineRule="auto"/>
              <w:rPr>
                <w:rFonts w:cs="Calibri"/>
                <w:b/>
              </w:rPr>
            </w:pPr>
            <w:r w:rsidRPr="00A86A2C">
              <w:rPr>
                <w:rFonts w:cs="Calibri"/>
                <w:b/>
              </w:rPr>
              <w:t>Nazwa (rodzaj) towaru lub usługi, której świadczenie będzie prowadziło do powstania u zamawiającego obowiązku podatkowego</w:t>
            </w:r>
          </w:p>
        </w:tc>
        <w:tc>
          <w:tcPr>
            <w:tcW w:w="2691" w:type="dxa"/>
            <w:tcBorders>
              <w:top w:val="single" w:sz="4" w:space="0" w:color="auto"/>
              <w:left w:val="single" w:sz="4" w:space="0" w:color="auto"/>
              <w:bottom w:val="single" w:sz="4" w:space="0" w:color="auto"/>
              <w:right w:val="single" w:sz="4" w:space="0" w:color="auto"/>
            </w:tcBorders>
            <w:vAlign w:val="center"/>
          </w:tcPr>
          <w:p w14:paraId="47E9BD49" w14:textId="77777777" w:rsidR="00F33132" w:rsidRPr="00A86A2C" w:rsidRDefault="00F33132">
            <w:pPr>
              <w:spacing w:after="0" w:line="276" w:lineRule="auto"/>
              <w:rPr>
                <w:rFonts w:cs="Calibri"/>
                <w:b/>
              </w:rPr>
            </w:pPr>
            <w:r w:rsidRPr="00A86A2C">
              <w:rPr>
                <w:rFonts w:cs="Calibri"/>
                <w:b/>
              </w:rPr>
              <w:t>Wartość towaru lub usługi objętej obowiązkiem podatkowym zamawiającego, bez kwoty podatku od towarów i usług VAT</w:t>
            </w:r>
          </w:p>
        </w:tc>
        <w:tc>
          <w:tcPr>
            <w:tcW w:w="2729" w:type="dxa"/>
            <w:tcBorders>
              <w:top w:val="single" w:sz="4" w:space="0" w:color="auto"/>
              <w:left w:val="single" w:sz="4" w:space="0" w:color="auto"/>
              <w:bottom w:val="single" w:sz="4" w:space="0" w:color="auto"/>
              <w:right w:val="single" w:sz="4" w:space="0" w:color="auto"/>
            </w:tcBorders>
            <w:vAlign w:val="center"/>
          </w:tcPr>
          <w:p w14:paraId="6D0F7DB2" w14:textId="77777777" w:rsidR="00F33132" w:rsidRPr="00A86A2C" w:rsidRDefault="00F33132">
            <w:pPr>
              <w:spacing w:after="0" w:line="276" w:lineRule="auto"/>
              <w:rPr>
                <w:rFonts w:cs="Calibri"/>
                <w:b/>
              </w:rPr>
            </w:pPr>
            <w:r w:rsidRPr="00A86A2C">
              <w:rPr>
                <w:rFonts w:cs="Calibri"/>
                <w:b/>
              </w:rPr>
              <w:t>Stawka podatku od towarów i usług, która zgodnie z wiedzą wykonawcy, będzie miała zastosowanie</w:t>
            </w:r>
          </w:p>
        </w:tc>
      </w:tr>
      <w:tr w:rsidR="00F33132" w:rsidRPr="00684D7F" w14:paraId="780BA18B" w14:textId="77777777">
        <w:trPr>
          <w:trHeight w:val="542"/>
        </w:trPr>
        <w:tc>
          <w:tcPr>
            <w:tcW w:w="561" w:type="dxa"/>
            <w:tcBorders>
              <w:top w:val="single" w:sz="4" w:space="0" w:color="auto"/>
              <w:left w:val="single" w:sz="4" w:space="0" w:color="auto"/>
              <w:bottom w:val="single" w:sz="4" w:space="0" w:color="auto"/>
              <w:right w:val="single" w:sz="4" w:space="0" w:color="auto"/>
            </w:tcBorders>
          </w:tcPr>
          <w:p w14:paraId="2EBA2105" w14:textId="77777777" w:rsidR="00F33132" w:rsidRPr="00684D7F" w:rsidRDefault="00F33132">
            <w:pPr>
              <w:spacing w:after="0" w:line="360" w:lineRule="auto"/>
              <w:jc w:val="both"/>
              <w:rPr>
                <w:rFonts w:cs="Calibri"/>
              </w:rPr>
            </w:pPr>
            <w:r>
              <w:rPr>
                <w:rFonts w:cs="Calibri"/>
              </w:rPr>
              <w:t>1.</w:t>
            </w:r>
          </w:p>
        </w:tc>
        <w:tc>
          <w:tcPr>
            <w:tcW w:w="3119" w:type="dxa"/>
            <w:tcBorders>
              <w:top w:val="single" w:sz="4" w:space="0" w:color="auto"/>
              <w:left w:val="single" w:sz="4" w:space="0" w:color="auto"/>
              <w:bottom w:val="single" w:sz="4" w:space="0" w:color="auto"/>
              <w:right w:val="single" w:sz="4" w:space="0" w:color="auto"/>
            </w:tcBorders>
          </w:tcPr>
          <w:p w14:paraId="35919861" w14:textId="77777777" w:rsidR="00F33132" w:rsidRPr="00684D7F" w:rsidRDefault="00F33132">
            <w:pPr>
              <w:spacing w:after="0" w:line="360" w:lineRule="auto"/>
              <w:jc w:val="both"/>
              <w:rPr>
                <w:rFonts w:cs="Calibri"/>
              </w:rPr>
            </w:pPr>
          </w:p>
        </w:tc>
        <w:tc>
          <w:tcPr>
            <w:tcW w:w="2691" w:type="dxa"/>
            <w:tcBorders>
              <w:top w:val="single" w:sz="4" w:space="0" w:color="auto"/>
              <w:left w:val="single" w:sz="4" w:space="0" w:color="auto"/>
              <w:bottom w:val="single" w:sz="4" w:space="0" w:color="auto"/>
              <w:right w:val="single" w:sz="4" w:space="0" w:color="auto"/>
            </w:tcBorders>
          </w:tcPr>
          <w:p w14:paraId="2D8F99BB" w14:textId="77777777" w:rsidR="00F33132" w:rsidRPr="00684D7F" w:rsidRDefault="00F33132">
            <w:pPr>
              <w:spacing w:after="0" w:line="360" w:lineRule="auto"/>
              <w:jc w:val="both"/>
              <w:rPr>
                <w:rFonts w:cs="Calibri"/>
              </w:rPr>
            </w:pPr>
          </w:p>
        </w:tc>
        <w:tc>
          <w:tcPr>
            <w:tcW w:w="2729" w:type="dxa"/>
            <w:tcBorders>
              <w:top w:val="single" w:sz="4" w:space="0" w:color="auto"/>
              <w:left w:val="single" w:sz="4" w:space="0" w:color="auto"/>
              <w:bottom w:val="single" w:sz="4" w:space="0" w:color="auto"/>
              <w:right w:val="single" w:sz="4" w:space="0" w:color="auto"/>
            </w:tcBorders>
          </w:tcPr>
          <w:p w14:paraId="79096243" w14:textId="77777777" w:rsidR="00F33132" w:rsidRPr="00684D7F" w:rsidRDefault="00F33132">
            <w:pPr>
              <w:spacing w:after="0" w:line="360" w:lineRule="auto"/>
              <w:jc w:val="both"/>
              <w:rPr>
                <w:rFonts w:cs="Calibri"/>
              </w:rPr>
            </w:pPr>
          </w:p>
        </w:tc>
      </w:tr>
      <w:tr w:rsidR="00F33132" w:rsidRPr="00684D7F" w14:paraId="56AF5AC3" w14:textId="77777777">
        <w:trPr>
          <w:trHeight w:val="550"/>
        </w:trPr>
        <w:tc>
          <w:tcPr>
            <w:tcW w:w="561" w:type="dxa"/>
            <w:tcBorders>
              <w:top w:val="single" w:sz="4" w:space="0" w:color="auto"/>
              <w:left w:val="single" w:sz="4" w:space="0" w:color="auto"/>
              <w:bottom w:val="single" w:sz="4" w:space="0" w:color="auto"/>
              <w:right w:val="single" w:sz="4" w:space="0" w:color="auto"/>
            </w:tcBorders>
          </w:tcPr>
          <w:p w14:paraId="71413F6A" w14:textId="77777777" w:rsidR="00F33132" w:rsidRPr="00684D7F" w:rsidRDefault="00F33132">
            <w:pPr>
              <w:spacing w:after="0" w:line="360" w:lineRule="auto"/>
              <w:jc w:val="both"/>
              <w:rPr>
                <w:rFonts w:cs="Calibri"/>
              </w:rPr>
            </w:pPr>
            <w:r>
              <w:rPr>
                <w:rFonts w:cs="Calibri"/>
              </w:rPr>
              <w:t>2.</w:t>
            </w:r>
          </w:p>
        </w:tc>
        <w:tc>
          <w:tcPr>
            <w:tcW w:w="3119" w:type="dxa"/>
            <w:tcBorders>
              <w:top w:val="single" w:sz="4" w:space="0" w:color="auto"/>
              <w:left w:val="single" w:sz="4" w:space="0" w:color="auto"/>
              <w:bottom w:val="single" w:sz="4" w:space="0" w:color="auto"/>
              <w:right w:val="single" w:sz="4" w:space="0" w:color="auto"/>
            </w:tcBorders>
          </w:tcPr>
          <w:p w14:paraId="6F2AB154" w14:textId="77777777" w:rsidR="00F33132" w:rsidRPr="00684D7F" w:rsidRDefault="00F33132">
            <w:pPr>
              <w:spacing w:after="0" w:line="360" w:lineRule="auto"/>
              <w:jc w:val="both"/>
              <w:rPr>
                <w:rFonts w:cs="Calibri"/>
              </w:rPr>
            </w:pPr>
          </w:p>
        </w:tc>
        <w:tc>
          <w:tcPr>
            <w:tcW w:w="2691" w:type="dxa"/>
            <w:tcBorders>
              <w:top w:val="single" w:sz="4" w:space="0" w:color="auto"/>
              <w:left w:val="single" w:sz="4" w:space="0" w:color="auto"/>
              <w:bottom w:val="single" w:sz="4" w:space="0" w:color="auto"/>
              <w:right w:val="single" w:sz="4" w:space="0" w:color="auto"/>
            </w:tcBorders>
          </w:tcPr>
          <w:p w14:paraId="53E1CC0A" w14:textId="77777777" w:rsidR="00F33132" w:rsidRPr="00684D7F" w:rsidRDefault="00F33132">
            <w:pPr>
              <w:spacing w:after="0" w:line="360" w:lineRule="auto"/>
              <w:jc w:val="both"/>
              <w:rPr>
                <w:rFonts w:cs="Calibri"/>
              </w:rPr>
            </w:pPr>
          </w:p>
        </w:tc>
        <w:tc>
          <w:tcPr>
            <w:tcW w:w="2729" w:type="dxa"/>
            <w:tcBorders>
              <w:top w:val="single" w:sz="4" w:space="0" w:color="auto"/>
              <w:left w:val="single" w:sz="4" w:space="0" w:color="auto"/>
              <w:bottom w:val="single" w:sz="4" w:space="0" w:color="auto"/>
              <w:right w:val="single" w:sz="4" w:space="0" w:color="auto"/>
            </w:tcBorders>
          </w:tcPr>
          <w:p w14:paraId="185D8476" w14:textId="77777777" w:rsidR="00F33132" w:rsidRPr="00684D7F" w:rsidRDefault="00F33132">
            <w:pPr>
              <w:spacing w:after="0" w:line="360" w:lineRule="auto"/>
              <w:jc w:val="both"/>
              <w:rPr>
                <w:rFonts w:cs="Calibri"/>
              </w:rPr>
            </w:pPr>
          </w:p>
        </w:tc>
      </w:tr>
    </w:tbl>
    <w:p w14:paraId="2039D803" w14:textId="77777777" w:rsidR="00F33132" w:rsidRDefault="00F33132" w:rsidP="00F33132">
      <w:pPr>
        <w:overflowPunct w:val="0"/>
        <w:autoSpaceDE w:val="0"/>
        <w:autoSpaceDN w:val="0"/>
        <w:adjustRightInd w:val="0"/>
        <w:spacing w:after="0" w:line="240" w:lineRule="auto"/>
        <w:ind w:left="357"/>
        <w:contextualSpacing/>
        <w:jc w:val="both"/>
        <w:rPr>
          <w:rFonts w:cs="Calibri"/>
          <w:sz w:val="24"/>
          <w:szCs w:val="21"/>
        </w:rPr>
      </w:pPr>
    </w:p>
    <w:p w14:paraId="49FD2B9C" w14:textId="10437EAA" w:rsidR="00AB735E" w:rsidRDefault="00F33132" w:rsidP="00AB735E">
      <w:pPr>
        <w:overflowPunct w:val="0"/>
        <w:autoSpaceDE w:val="0"/>
        <w:autoSpaceDN w:val="0"/>
        <w:adjustRightInd w:val="0"/>
        <w:spacing w:before="120" w:after="240" w:line="276" w:lineRule="auto"/>
        <w:ind w:left="357"/>
        <w:contextualSpacing/>
        <w:rPr>
          <w:rFonts w:cs="Calibri"/>
          <w:sz w:val="24"/>
          <w:szCs w:val="21"/>
        </w:rPr>
      </w:pPr>
      <w:r w:rsidRPr="00256A1B">
        <w:rPr>
          <w:rFonts w:cs="Calibri"/>
          <w:sz w:val="24"/>
          <w:szCs w:val="21"/>
        </w:rPr>
        <w:t>W przypadku gdy Wykonawca nie wypełni Formularza ofertowego w punkcie 7, Zamawiający przyjmie, że wybór oferty nie będzie prowadził do powstania u</w:t>
      </w:r>
      <w:r w:rsidR="00626F24">
        <w:rPr>
          <w:rFonts w:cs="Calibri"/>
          <w:sz w:val="24"/>
          <w:szCs w:val="21"/>
        </w:rPr>
        <w:t> </w:t>
      </w:r>
      <w:r w:rsidRPr="00256A1B">
        <w:rPr>
          <w:rFonts w:cs="Calibri"/>
          <w:sz w:val="24"/>
          <w:szCs w:val="21"/>
        </w:rPr>
        <w:t>Zamawiającego obowiązku podatkowego.</w:t>
      </w:r>
    </w:p>
    <w:p w14:paraId="102D2749" w14:textId="0976EEDA" w:rsidR="00F33132" w:rsidRPr="002B0C7C" w:rsidRDefault="00F33132" w:rsidP="00AB735E">
      <w:pPr>
        <w:numPr>
          <w:ilvl w:val="0"/>
          <w:numId w:val="1"/>
        </w:numPr>
        <w:tabs>
          <w:tab w:val="clear" w:pos="360"/>
          <w:tab w:val="num" w:pos="426"/>
        </w:tabs>
        <w:spacing w:before="240" w:after="120" w:line="276" w:lineRule="auto"/>
        <w:ind w:left="425" w:hanging="425"/>
        <w:rPr>
          <w:rFonts w:eastAsia="Times New Roman" w:cs="Calibri"/>
          <w:bCs/>
          <w:sz w:val="24"/>
          <w:szCs w:val="24"/>
        </w:rPr>
      </w:pPr>
      <w:r w:rsidRPr="002B0C7C">
        <w:rPr>
          <w:rFonts w:cs="Calibri"/>
          <w:bCs/>
          <w:sz w:val="24"/>
          <w:szCs w:val="24"/>
        </w:rPr>
        <w:t xml:space="preserve">Zgodnie z art. 18 ust. 3 </w:t>
      </w:r>
      <w:proofErr w:type="spellStart"/>
      <w:r w:rsidRPr="002B0C7C">
        <w:rPr>
          <w:rFonts w:cs="Calibri"/>
          <w:bCs/>
          <w:sz w:val="24"/>
          <w:szCs w:val="24"/>
        </w:rPr>
        <w:t>Pzp</w:t>
      </w:r>
      <w:proofErr w:type="spellEnd"/>
      <w:r w:rsidRPr="002B0C7C">
        <w:rPr>
          <w:rFonts w:cs="Calibri"/>
          <w:bCs/>
          <w:sz w:val="24"/>
          <w:szCs w:val="24"/>
        </w:rPr>
        <w:t xml:space="preserve"> </w:t>
      </w:r>
      <w:r w:rsidRPr="002B0C7C">
        <w:rPr>
          <w:rFonts w:cs="Calibri"/>
          <w:b/>
          <w:sz w:val="24"/>
          <w:szCs w:val="24"/>
        </w:rPr>
        <w:t xml:space="preserve">wykonawca zastrzega, że </w:t>
      </w:r>
      <w:r w:rsidRPr="002B0C7C">
        <w:rPr>
          <w:rFonts w:eastAsia="Times New Roman" w:cs="Calibri"/>
          <w:b/>
          <w:sz w:val="24"/>
          <w:szCs w:val="24"/>
        </w:rPr>
        <w:t>następujące informacje stanowią tajemnicę przedsiębiorstwa</w:t>
      </w:r>
      <w:r w:rsidRPr="002B0C7C">
        <w:rPr>
          <w:rFonts w:eastAsia="Times New Roman" w:cs="Calibri"/>
          <w:bCs/>
          <w:sz w:val="24"/>
          <w:szCs w:val="24"/>
        </w:rPr>
        <w:t xml:space="preserve"> </w:t>
      </w:r>
      <w:r w:rsidRPr="002B0C7C">
        <w:rPr>
          <w:rFonts w:cs="Calibri"/>
          <w:bCs/>
          <w:sz w:val="24"/>
          <w:szCs w:val="24"/>
        </w:rPr>
        <w:t xml:space="preserve">w rozumieniu przepisów </w:t>
      </w:r>
      <w:r w:rsidRPr="002B0C7C">
        <w:rPr>
          <w:rFonts w:cs="Calibri"/>
          <w:sz w:val="24"/>
          <w:szCs w:val="24"/>
          <w:shd w:val="clear" w:color="auto" w:fill="FFFFFF"/>
        </w:rPr>
        <w:t>z dnia 16 kwietnia 1993 r. o</w:t>
      </w:r>
      <w:r w:rsidR="00626F24">
        <w:rPr>
          <w:rFonts w:cs="Calibri"/>
          <w:sz w:val="24"/>
          <w:szCs w:val="24"/>
          <w:shd w:val="clear" w:color="auto" w:fill="FFFFFF"/>
        </w:rPr>
        <w:t> </w:t>
      </w:r>
      <w:r w:rsidRPr="002B0C7C">
        <w:rPr>
          <w:rFonts w:cs="Calibri"/>
          <w:sz w:val="24"/>
          <w:szCs w:val="24"/>
          <w:shd w:val="clear" w:color="auto" w:fill="FFFFFF"/>
        </w:rPr>
        <w:t>zwalczaniu nieuczciwej konkurencji</w:t>
      </w:r>
      <w:r w:rsidRPr="002B0C7C">
        <w:rPr>
          <w:rFonts w:cs="Calibri"/>
          <w:bCs/>
          <w:sz w:val="24"/>
          <w:szCs w:val="24"/>
        </w:rPr>
        <w:t>:</w:t>
      </w:r>
    </w:p>
    <w:p w14:paraId="2F48D750" w14:textId="2290D965" w:rsidR="00F33132" w:rsidRPr="002B0C7C" w:rsidRDefault="00F33132" w:rsidP="00F33132">
      <w:pPr>
        <w:numPr>
          <w:ilvl w:val="0"/>
          <w:numId w:val="3"/>
        </w:numPr>
        <w:tabs>
          <w:tab w:val="left" w:pos="851"/>
        </w:tabs>
        <w:spacing w:after="0" w:line="276" w:lineRule="auto"/>
        <w:ind w:left="851" w:hanging="425"/>
        <w:rPr>
          <w:rFonts w:cs="Calibri"/>
          <w:sz w:val="24"/>
          <w:szCs w:val="24"/>
        </w:rPr>
      </w:pPr>
      <w:r w:rsidRPr="002B0C7C">
        <w:rPr>
          <w:rFonts w:cs="Calibri"/>
          <w:sz w:val="24"/>
          <w:szCs w:val="24"/>
        </w:rPr>
        <w:t>…………………………………………………………………………………………………………………………………</w:t>
      </w:r>
    </w:p>
    <w:p w14:paraId="1878EFF5" w14:textId="29F0BF53" w:rsidR="00F33132" w:rsidRDefault="00F33132" w:rsidP="00F33132">
      <w:pPr>
        <w:numPr>
          <w:ilvl w:val="0"/>
          <w:numId w:val="3"/>
        </w:numPr>
        <w:tabs>
          <w:tab w:val="left" w:pos="851"/>
        </w:tabs>
        <w:spacing w:line="276" w:lineRule="auto"/>
        <w:ind w:left="851" w:hanging="425"/>
        <w:rPr>
          <w:rFonts w:cs="Calibri"/>
          <w:sz w:val="24"/>
          <w:szCs w:val="24"/>
        </w:rPr>
      </w:pPr>
      <w:r w:rsidRPr="002B0C7C">
        <w:rPr>
          <w:rFonts w:cs="Calibri"/>
          <w:sz w:val="24"/>
          <w:szCs w:val="24"/>
        </w:rPr>
        <w:t>…………………………………………………………………………………………………………………………………</w:t>
      </w:r>
    </w:p>
    <w:p w14:paraId="729A3FF3" w14:textId="77777777" w:rsidR="00F33132" w:rsidRPr="002B0C7C" w:rsidRDefault="00F33132" w:rsidP="00F33132">
      <w:pPr>
        <w:numPr>
          <w:ilvl w:val="0"/>
          <w:numId w:val="1"/>
        </w:numPr>
        <w:tabs>
          <w:tab w:val="left" w:pos="851"/>
        </w:tabs>
        <w:spacing w:after="0" w:line="276" w:lineRule="auto"/>
        <w:jc w:val="both"/>
        <w:rPr>
          <w:rFonts w:cs="Calibri"/>
          <w:b/>
          <w:sz w:val="24"/>
          <w:szCs w:val="24"/>
        </w:rPr>
      </w:pPr>
      <w:r w:rsidRPr="002B0C7C">
        <w:rPr>
          <w:rFonts w:cs="Calibri"/>
          <w:b/>
          <w:sz w:val="24"/>
          <w:szCs w:val="24"/>
        </w:rPr>
        <w:t xml:space="preserve">Wykonawca nie może zastrzec informacji, o których mowa w art. 222 ust. 5 </w:t>
      </w:r>
      <w:proofErr w:type="spellStart"/>
      <w:r w:rsidRPr="002B0C7C">
        <w:rPr>
          <w:rFonts w:cs="Calibri"/>
          <w:b/>
          <w:sz w:val="24"/>
          <w:szCs w:val="24"/>
        </w:rPr>
        <w:t>Pzp</w:t>
      </w:r>
      <w:proofErr w:type="spellEnd"/>
      <w:r w:rsidRPr="002B0C7C">
        <w:rPr>
          <w:rFonts w:cs="Calibri"/>
          <w:b/>
          <w:sz w:val="24"/>
          <w:szCs w:val="24"/>
        </w:rPr>
        <w:t>.</w:t>
      </w:r>
    </w:p>
    <w:p w14:paraId="22944517" w14:textId="72EC508D" w:rsidR="00F33132" w:rsidRDefault="00F33132" w:rsidP="00F33132">
      <w:pPr>
        <w:tabs>
          <w:tab w:val="left" w:pos="1560"/>
        </w:tabs>
        <w:spacing w:line="276" w:lineRule="auto"/>
        <w:rPr>
          <w:rFonts w:cs="Calibri"/>
          <w:sz w:val="24"/>
          <w:szCs w:val="24"/>
          <w:shd w:val="clear" w:color="auto" w:fill="FFFFFF"/>
        </w:rPr>
      </w:pPr>
      <w:r w:rsidRPr="002B0C7C">
        <w:rPr>
          <w:rFonts w:cs="Calibri"/>
          <w:sz w:val="24"/>
          <w:szCs w:val="24"/>
          <w:shd w:val="clear" w:color="auto" w:fill="FFFFFF"/>
        </w:rPr>
        <w:t>W przypadku</w:t>
      </w:r>
      <w:r>
        <w:rPr>
          <w:rFonts w:cs="Calibri"/>
          <w:sz w:val="24"/>
          <w:szCs w:val="24"/>
          <w:shd w:val="clear" w:color="auto" w:fill="FFFFFF"/>
        </w:rPr>
        <w:t>,</w:t>
      </w:r>
      <w:r w:rsidRPr="002B0C7C">
        <w:rPr>
          <w:rFonts w:cs="Calibri"/>
          <w:sz w:val="24"/>
          <w:szCs w:val="24"/>
          <w:shd w:val="clear" w:color="auto" w:fill="FFFFFF"/>
        </w:rPr>
        <w:t xml:space="preserve"> gdy dokumenty elektroniczne w postępowaniu,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w:t>
      </w:r>
      <w:r w:rsidR="00626F24">
        <w:rPr>
          <w:rFonts w:cs="Calibri"/>
          <w:sz w:val="24"/>
          <w:szCs w:val="24"/>
          <w:shd w:val="clear" w:color="auto" w:fill="FFFFFF"/>
        </w:rPr>
        <w:t> </w:t>
      </w:r>
      <w:r w:rsidRPr="002B0C7C">
        <w:rPr>
          <w:rFonts w:cs="Calibri"/>
          <w:sz w:val="24"/>
          <w:szCs w:val="24"/>
          <w:shd w:val="clear" w:color="auto" w:fill="FFFFFF"/>
        </w:rPr>
        <w:t>wydzielonym i odpowiednio oznaczonym pliku.</w:t>
      </w:r>
    </w:p>
    <w:p w14:paraId="2D2B47EB" w14:textId="77777777" w:rsidR="00F33132" w:rsidRPr="00A30F1A" w:rsidRDefault="00F33132" w:rsidP="00F33132">
      <w:pPr>
        <w:tabs>
          <w:tab w:val="left" w:pos="1560"/>
        </w:tabs>
        <w:spacing w:line="276" w:lineRule="auto"/>
        <w:rPr>
          <w:rFonts w:cs="Calibri"/>
          <w:b/>
          <w:sz w:val="24"/>
          <w:szCs w:val="24"/>
          <w:shd w:val="clear" w:color="auto" w:fill="FFFFFF"/>
        </w:rPr>
      </w:pPr>
      <w:r w:rsidRPr="0078248A">
        <w:rPr>
          <w:rFonts w:cs="Calibri"/>
          <w:b/>
          <w:sz w:val="24"/>
          <w:szCs w:val="24"/>
          <w:shd w:val="clear" w:color="auto" w:fill="FFFFFF"/>
        </w:rPr>
        <w:t>Informacje z bazy danych/rejestru</w:t>
      </w:r>
    </w:p>
    <w:p w14:paraId="7072BD90" w14:textId="7EF4F777" w:rsidR="00F33132" w:rsidRPr="0078248A" w:rsidRDefault="00F33132" w:rsidP="00F33132">
      <w:pPr>
        <w:tabs>
          <w:tab w:val="left" w:pos="1560"/>
        </w:tabs>
        <w:spacing w:after="120" w:line="276" w:lineRule="auto"/>
        <w:rPr>
          <w:rFonts w:cs="Calibri"/>
          <w:sz w:val="24"/>
          <w:szCs w:val="24"/>
          <w:shd w:val="clear" w:color="auto" w:fill="FFFFFF"/>
        </w:rPr>
      </w:pPr>
      <w:r w:rsidRPr="0078248A">
        <w:rPr>
          <w:rFonts w:cs="Calibri"/>
          <w:sz w:val="24"/>
          <w:szCs w:val="24"/>
          <w:shd w:val="clear" w:color="auto" w:fill="FFFFFF"/>
        </w:rPr>
        <w:t xml:space="preserve">Wskazuję, że dokumenty na potwierdzenie umocowania do działania w imieniu Wykonawcy i podmiotu udostępniającego zasoby oraz </w:t>
      </w:r>
      <w:r w:rsidRPr="0078248A">
        <w:rPr>
          <w:rFonts w:cs="Calibri"/>
          <w:sz w:val="24"/>
          <w:szCs w:val="24"/>
          <w:shd w:val="clear" w:color="auto" w:fill="FFFFFF"/>
          <w:lang w:val="x-none"/>
        </w:rPr>
        <w:t>prawidłow</w:t>
      </w:r>
      <w:r w:rsidRPr="0078248A">
        <w:rPr>
          <w:rFonts w:cs="Calibri"/>
          <w:sz w:val="24"/>
          <w:szCs w:val="24"/>
          <w:shd w:val="clear" w:color="auto" w:fill="FFFFFF"/>
        </w:rPr>
        <w:t xml:space="preserve">e </w:t>
      </w:r>
      <w:r w:rsidRPr="0078248A">
        <w:rPr>
          <w:rFonts w:cs="Calibri"/>
          <w:sz w:val="24"/>
          <w:szCs w:val="24"/>
          <w:shd w:val="clear" w:color="auto" w:fill="FFFFFF"/>
          <w:lang w:val="x-none"/>
        </w:rPr>
        <w:t>i aktualn</w:t>
      </w:r>
      <w:r w:rsidRPr="0078248A">
        <w:rPr>
          <w:rFonts w:cs="Calibri"/>
          <w:sz w:val="24"/>
          <w:szCs w:val="24"/>
          <w:shd w:val="clear" w:color="auto" w:fill="FFFFFF"/>
        </w:rPr>
        <w:t xml:space="preserve">e </w:t>
      </w:r>
      <w:r w:rsidRPr="0078248A">
        <w:rPr>
          <w:rFonts w:cs="Calibri"/>
          <w:sz w:val="24"/>
          <w:szCs w:val="24"/>
          <w:shd w:val="clear" w:color="auto" w:fill="FFFFFF"/>
          <w:lang w:val="x-none"/>
        </w:rPr>
        <w:t>podmiotow</w:t>
      </w:r>
      <w:r w:rsidRPr="0078248A">
        <w:rPr>
          <w:rFonts w:cs="Calibri"/>
          <w:sz w:val="24"/>
          <w:szCs w:val="24"/>
          <w:shd w:val="clear" w:color="auto" w:fill="FFFFFF"/>
        </w:rPr>
        <w:t xml:space="preserve">e </w:t>
      </w:r>
      <w:r w:rsidRPr="0078248A">
        <w:rPr>
          <w:rFonts w:cs="Calibri"/>
          <w:sz w:val="24"/>
          <w:szCs w:val="24"/>
          <w:shd w:val="clear" w:color="auto" w:fill="FFFFFF"/>
          <w:lang w:val="x-none"/>
        </w:rPr>
        <w:t>środk</w:t>
      </w:r>
      <w:r w:rsidRPr="0078248A">
        <w:rPr>
          <w:rFonts w:cs="Calibri"/>
          <w:sz w:val="24"/>
          <w:szCs w:val="24"/>
          <w:shd w:val="clear" w:color="auto" w:fill="FFFFFF"/>
        </w:rPr>
        <w:t xml:space="preserve">i </w:t>
      </w:r>
      <w:r w:rsidRPr="0078248A">
        <w:rPr>
          <w:rFonts w:cs="Calibri"/>
          <w:sz w:val="24"/>
          <w:szCs w:val="24"/>
          <w:shd w:val="clear" w:color="auto" w:fill="FFFFFF"/>
          <w:lang w:val="x-none"/>
        </w:rPr>
        <w:t>dowodow</w:t>
      </w:r>
      <w:r w:rsidRPr="0078248A">
        <w:rPr>
          <w:rFonts w:cs="Calibri"/>
          <w:sz w:val="24"/>
          <w:szCs w:val="24"/>
          <w:shd w:val="clear" w:color="auto" w:fill="FFFFFF"/>
        </w:rPr>
        <w:t xml:space="preserve">e Zamawiający posiada </w:t>
      </w:r>
      <w:r w:rsidRPr="0078248A">
        <w:rPr>
          <w:rFonts w:cs="Calibri"/>
          <w:sz w:val="24"/>
          <w:szCs w:val="24"/>
          <w:shd w:val="clear" w:color="auto" w:fill="FFFFFF"/>
          <w:lang w:val="x-none"/>
        </w:rPr>
        <w:t>lub może je uzyskać za pomocą bezpłatnych i</w:t>
      </w:r>
      <w:r w:rsidR="00626F24">
        <w:rPr>
          <w:rFonts w:cs="Calibri"/>
          <w:sz w:val="24"/>
          <w:szCs w:val="24"/>
          <w:shd w:val="clear" w:color="auto" w:fill="FFFFFF"/>
          <w:lang w:val="x-none"/>
        </w:rPr>
        <w:t> </w:t>
      </w:r>
      <w:r w:rsidRPr="0078248A">
        <w:rPr>
          <w:rFonts w:cs="Calibri"/>
          <w:sz w:val="24"/>
          <w:szCs w:val="24"/>
          <w:shd w:val="clear" w:color="auto" w:fill="FFFFFF"/>
          <w:lang w:val="x-none"/>
        </w:rPr>
        <w:t>ogólnodostępnych baz danych, w</w:t>
      </w:r>
      <w:r w:rsidRPr="0078248A">
        <w:rPr>
          <w:rFonts w:cs="Calibri"/>
          <w:sz w:val="24"/>
          <w:szCs w:val="24"/>
          <w:shd w:val="clear" w:color="auto" w:fill="FFFFFF"/>
        </w:rPr>
        <w:t> </w:t>
      </w:r>
      <w:r w:rsidRPr="0078248A">
        <w:rPr>
          <w:rFonts w:cs="Calibri"/>
          <w:sz w:val="24"/>
          <w:szCs w:val="24"/>
          <w:shd w:val="clear" w:color="auto" w:fill="FFFFFF"/>
          <w:lang w:val="x-none"/>
        </w:rPr>
        <w:t>szczególności rejestrów publicznych w rozumieniu ustawy z dnia 17 lutego 2005 r. o</w:t>
      </w:r>
      <w:r w:rsidRPr="0078248A">
        <w:rPr>
          <w:rFonts w:cs="Calibri"/>
          <w:sz w:val="24"/>
          <w:szCs w:val="24"/>
          <w:shd w:val="clear" w:color="auto" w:fill="FFFFFF"/>
        </w:rPr>
        <w:t> </w:t>
      </w:r>
      <w:r w:rsidRPr="0078248A">
        <w:rPr>
          <w:rFonts w:cs="Calibri"/>
          <w:sz w:val="24"/>
          <w:szCs w:val="24"/>
          <w:shd w:val="clear" w:color="auto" w:fill="FFFFFF"/>
          <w:lang w:val="x-none"/>
        </w:rPr>
        <w:t>informatyzacji działalności podmiotów realizujących zadania publiczne</w:t>
      </w:r>
      <w:r w:rsidRPr="0078248A">
        <w:rPr>
          <w:rFonts w:cs="Calibri"/>
          <w:sz w:val="24"/>
          <w:szCs w:val="24"/>
          <w:shd w:val="clear" w:color="auto" w:fill="FFFFFF"/>
        </w:rPr>
        <w:t>, na podstawie następujących danych:</w:t>
      </w:r>
      <w:r>
        <w:rPr>
          <w:rFonts w:cs="Calibri"/>
          <w:sz w:val="24"/>
          <w:szCs w:val="24"/>
          <w:shd w:val="clear" w:color="auto" w:fill="FFFFFF"/>
        </w:rPr>
        <w:t xml:space="preserve"> </w:t>
      </w:r>
    </w:p>
    <w:tbl>
      <w:tblPr>
        <w:tblW w:w="9371"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02"/>
        <w:gridCol w:w="2739"/>
        <w:gridCol w:w="3154"/>
        <w:gridCol w:w="2976"/>
      </w:tblGrid>
      <w:tr w:rsidR="00F33132" w:rsidRPr="0078248A" w14:paraId="25B55F47" w14:textId="77777777" w:rsidTr="00A96D9A">
        <w:trPr>
          <w:tblHeader/>
        </w:trPr>
        <w:tc>
          <w:tcPr>
            <w:tcW w:w="502" w:type="dxa"/>
          </w:tcPr>
          <w:p w14:paraId="7CDF2A2E"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lastRenderedPageBreak/>
              <w:t>LP.</w:t>
            </w:r>
          </w:p>
        </w:tc>
        <w:tc>
          <w:tcPr>
            <w:tcW w:w="2739" w:type="dxa"/>
          </w:tcPr>
          <w:p w14:paraId="18622412"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Nazwa </w:t>
            </w:r>
          </w:p>
          <w:p w14:paraId="080E75AC"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oświadczenia lub dokumentu</w:t>
            </w:r>
          </w:p>
        </w:tc>
        <w:tc>
          <w:tcPr>
            <w:tcW w:w="3154" w:type="dxa"/>
          </w:tcPr>
          <w:p w14:paraId="2DC504A1"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Adres </w:t>
            </w:r>
          </w:p>
          <w:p w14:paraId="7A4F505A"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bezpłatnej ogólnodostępnej bazy danych/rejestru publicznego</w:t>
            </w:r>
          </w:p>
        </w:tc>
        <w:tc>
          <w:tcPr>
            <w:tcW w:w="2976" w:type="dxa"/>
          </w:tcPr>
          <w:p w14:paraId="4FCA91EB"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Dane umożliwiające dostęp do tych środków</w:t>
            </w:r>
          </w:p>
          <w:p w14:paraId="294CBCB7"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w:t>
            </w:r>
            <w:r w:rsidRPr="0078248A">
              <w:rPr>
                <w:rFonts w:cs="Calibri"/>
                <w:b/>
                <w:sz w:val="24"/>
                <w:szCs w:val="24"/>
                <w:shd w:val="clear" w:color="auto" w:fill="FFFFFF"/>
              </w:rPr>
              <w:t>numer</w:t>
            </w:r>
            <w:r w:rsidRPr="0078248A">
              <w:rPr>
                <w:rFonts w:cs="Calibri"/>
                <w:sz w:val="24"/>
                <w:szCs w:val="24"/>
                <w:shd w:val="clear" w:color="auto" w:fill="FFFFFF"/>
              </w:rPr>
              <w:t xml:space="preserve"> </w:t>
            </w:r>
          </w:p>
          <w:p w14:paraId="7FF071DF"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KRS albo </w:t>
            </w:r>
            <w:proofErr w:type="gramStart"/>
            <w:r w:rsidRPr="0078248A">
              <w:rPr>
                <w:rFonts w:cs="Calibri"/>
                <w:sz w:val="24"/>
                <w:szCs w:val="24"/>
                <w:shd w:val="clear" w:color="auto" w:fill="FFFFFF"/>
              </w:rPr>
              <w:t>NIP</w:t>
            </w:r>
            <w:proofErr w:type="gramEnd"/>
            <w:r w:rsidRPr="0078248A">
              <w:rPr>
                <w:rFonts w:cs="Calibri"/>
                <w:sz w:val="24"/>
                <w:szCs w:val="24"/>
                <w:shd w:val="clear" w:color="auto" w:fill="FFFFFF"/>
              </w:rPr>
              <w:t xml:space="preserve"> albo REGON, </w:t>
            </w:r>
          </w:p>
          <w:p w14:paraId="464D7D75"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inne dane referencyjne, </w:t>
            </w:r>
          </w:p>
          <w:p w14:paraId="25D2DEAD"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inne dane dostępowe]</w:t>
            </w:r>
          </w:p>
        </w:tc>
      </w:tr>
      <w:tr w:rsidR="00F33132" w:rsidRPr="0078248A" w14:paraId="6AC749C8" w14:textId="77777777" w:rsidTr="00A96D9A">
        <w:trPr>
          <w:trHeight w:val="454"/>
        </w:trPr>
        <w:tc>
          <w:tcPr>
            <w:tcW w:w="502" w:type="dxa"/>
            <w:vAlign w:val="center"/>
          </w:tcPr>
          <w:p w14:paraId="3A14E4C2" w14:textId="77777777" w:rsidR="00F33132" w:rsidRPr="0078248A" w:rsidRDefault="00F33132" w:rsidP="00F33132">
            <w:pPr>
              <w:numPr>
                <w:ilvl w:val="0"/>
                <w:numId w:val="4"/>
              </w:numPr>
              <w:tabs>
                <w:tab w:val="left" w:pos="1560"/>
              </w:tabs>
              <w:spacing w:after="0" w:line="276" w:lineRule="auto"/>
              <w:rPr>
                <w:rFonts w:cs="Calibri"/>
                <w:b/>
                <w:sz w:val="24"/>
                <w:szCs w:val="24"/>
                <w:shd w:val="clear" w:color="auto" w:fill="FFFFFF"/>
              </w:rPr>
            </w:pPr>
          </w:p>
        </w:tc>
        <w:tc>
          <w:tcPr>
            <w:tcW w:w="2739" w:type="dxa"/>
            <w:vAlign w:val="center"/>
          </w:tcPr>
          <w:p w14:paraId="4E98C8A2"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KRS</w:t>
            </w:r>
          </w:p>
          <w:p w14:paraId="5655C6BE"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Wykonawcy</w:t>
            </w:r>
          </w:p>
        </w:tc>
        <w:tc>
          <w:tcPr>
            <w:tcW w:w="3154" w:type="dxa"/>
            <w:vAlign w:val="center"/>
          </w:tcPr>
          <w:p w14:paraId="33B64356"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t>https://ems.ms.gov.pl</w:t>
            </w:r>
          </w:p>
        </w:tc>
        <w:tc>
          <w:tcPr>
            <w:tcW w:w="2976" w:type="dxa"/>
            <w:vAlign w:val="center"/>
          </w:tcPr>
          <w:p w14:paraId="72420BB0" w14:textId="77777777" w:rsidR="00F33132" w:rsidRPr="0078248A" w:rsidRDefault="00F33132">
            <w:pPr>
              <w:tabs>
                <w:tab w:val="left" w:pos="1560"/>
              </w:tabs>
              <w:spacing w:after="0" w:line="276" w:lineRule="auto"/>
              <w:rPr>
                <w:rFonts w:cs="Calibri"/>
                <w:sz w:val="24"/>
                <w:szCs w:val="24"/>
                <w:shd w:val="clear" w:color="auto" w:fill="FFFFFF"/>
              </w:rPr>
            </w:pPr>
          </w:p>
        </w:tc>
      </w:tr>
      <w:tr w:rsidR="00F33132" w:rsidRPr="0078248A" w14:paraId="48F213F1" w14:textId="77777777" w:rsidTr="00A96D9A">
        <w:trPr>
          <w:trHeight w:val="454"/>
        </w:trPr>
        <w:tc>
          <w:tcPr>
            <w:tcW w:w="502" w:type="dxa"/>
            <w:vAlign w:val="center"/>
          </w:tcPr>
          <w:p w14:paraId="7A667EC1" w14:textId="77777777" w:rsidR="00F33132" w:rsidRPr="0078248A" w:rsidRDefault="00F33132" w:rsidP="00F33132">
            <w:pPr>
              <w:numPr>
                <w:ilvl w:val="0"/>
                <w:numId w:val="4"/>
              </w:numPr>
              <w:tabs>
                <w:tab w:val="left" w:pos="1560"/>
              </w:tabs>
              <w:spacing w:after="0" w:line="276" w:lineRule="auto"/>
              <w:rPr>
                <w:rFonts w:cs="Calibri"/>
                <w:b/>
                <w:sz w:val="24"/>
                <w:szCs w:val="24"/>
                <w:shd w:val="clear" w:color="auto" w:fill="FFFFFF"/>
              </w:rPr>
            </w:pPr>
          </w:p>
        </w:tc>
        <w:tc>
          <w:tcPr>
            <w:tcW w:w="2739" w:type="dxa"/>
            <w:vAlign w:val="center"/>
          </w:tcPr>
          <w:p w14:paraId="4919B11E"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CEIDG</w:t>
            </w:r>
          </w:p>
          <w:p w14:paraId="79ACA13D"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Wykonawcy</w:t>
            </w:r>
          </w:p>
        </w:tc>
        <w:tc>
          <w:tcPr>
            <w:tcW w:w="3154" w:type="dxa"/>
            <w:vAlign w:val="center"/>
          </w:tcPr>
          <w:p w14:paraId="6EB29D17"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t>https://prod.ceidg.gov.pl</w:t>
            </w:r>
          </w:p>
        </w:tc>
        <w:tc>
          <w:tcPr>
            <w:tcW w:w="2976" w:type="dxa"/>
            <w:vAlign w:val="center"/>
          </w:tcPr>
          <w:p w14:paraId="554165FA" w14:textId="77777777" w:rsidR="00F33132" w:rsidRPr="0078248A" w:rsidRDefault="00F33132">
            <w:pPr>
              <w:tabs>
                <w:tab w:val="left" w:pos="1560"/>
              </w:tabs>
              <w:spacing w:after="0" w:line="276" w:lineRule="auto"/>
              <w:rPr>
                <w:rFonts w:cs="Calibri"/>
                <w:sz w:val="24"/>
                <w:szCs w:val="24"/>
                <w:shd w:val="clear" w:color="auto" w:fill="FFFFFF"/>
              </w:rPr>
            </w:pPr>
          </w:p>
        </w:tc>
      </w:tr>
      <w:tr w:rsidR="00F33132" w:rsidRPr="0078248A" w14:paraId="4562A770" w14:textId="77777777" w:rsidTr="00A96D9A">
        <w:trPr>
          <w:trHeight w:val="454"/>
        </w:trPr>
        <w:tc>
          <w:tcPr>
            <w:tcW w:w="502" w:type="dxa"/>
            <w:vAlign w:val="center"/>
          </w:tcPr>
          <w:p w14:paraId="09F3E284" w14:textId="77777777" w:rsidR="00F33132" w:rsidRPr="0078248A" w:rsidRDefault="00F33132" w:rsidP="00F33132">
            <w:pPr>
              <w:numPr>
                <w:ilvl w:val="0"/>
                <w:numId w:val="4"/>
              </w:numPr>
              <w:tabs>
                <w:tab w:val="left" w:pos="1560"/>
              </w:tabs>
              <w:spacing w:after="0" w:line="276" w:lineRule="auto"/>
              <w:rPr>
                <w:rFonts w:cs="Calibri"/>
                <w:b/>
                <w:sz w:val="24"/>
                <w:szCs w:val="24"/>
                <w:shd w:val="clear" w:color="auto" w:fill="FFFFFF"/>
              </w:rPr>
            </w:pPr>
          </w:p>
        </w:tc>
        <w:tc>
          <w:tcPr>
            <w:tcW w:w="2739" w:type="dxa"/>
            <w:vAlign w:val="center"/>
          </w:tcPr>
          <w:p w14:paraId="6C458CE2"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KRS</w:t>
            </w:r>
          </w:p>
          <w:p w14:paraId="433ABD60"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podmiotu udostępniającego zasoby</w:t>
            </w:r>
          </w:p>
        </w:tc>
        <w:tc>
          <w:tcPr>
            <w:tcW w:w="3154" w:type="dxa"/>
            <w:vAlign w:val="center"/>
          </w:tcPr>
          <w:p w14:paraId="3F7FEEB5"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t>https://ems.ms.gov.pl</w:t>
            </w:r>
          </w:p>
        </w:tc>
        <w:tc>
          <w:tcPr>
            <w:tcW w:w="2976" w:type="dxa"/>
            <w:vAlign w:val="center"/>
          </w:tcPr>
          <w:p w14:paraId="29F55FA3"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Podać nazwę podmiotu i dane dostępowe</w:t>
            </w:r>
          </w:p>
        </w:tc>
      </w:tr>
      <w:tr w:rsidR="00F33132" w:rsidRPr="0078248A" w14:paraId="3BC3AC75" w14:textId="77777777" w:rsidTr="00A96D9A">
        <w:trPr>
          <w:trHeight w:val="454"/>
        </w:trPr>
        <w:tc>
          <w:tcPr>
            <w:tcW w:w="502" w:type="dxa"/>
            <w:vAlign w:val="center"/>
          </w:tcPr>
          <w:p w14:paraId="74BE4881" w14:textId="77777777" w:rsidR="00F33132" w:rsidRPr="0078248A" w:rsidRDefault="00F33132" w:rsidP="00F33132">
            <w:pPr>
              <w:numPr>
                <w:ilvl w:val="0"/>
                <w:numId w:val="4"/>
              </w:numPr>
              <w:tabs>
                <w:tab w:val="left" w:pos="1560"/>
              </w:tabs>
              <w:spacing w:after="0" w:line="276" w:lineRule="auto"/>
              <w:rPr>
                <w:rFonts w:cs="Calibri"/>
                <w:b/>
                <w:bCs/>
                <w:sz w:val="24"/>
                <w:szCs w:val="24"/>
                <w:shd w:val="clear" w:color="auto" w:fill="FFFFFF"/>
              </w:rPr>
            </w:pPr>
          </w:p>
        </w:tc>
        <w:tc>
          <w:tcPr>
            <w:tcW w:w="2739" w:type="dxa"/>
            <w:vAlign w:val="center"/>
          </w:tcPr>
          <w:p w14:paraId="42F06E61"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CEIDG</w:t>
            </w:r>
          </w:p>
          <w:p w14:paraId="1CC76046"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podmiotu udostępniającego zasoby</w:t>
            </w:r>
          </w:p>
        </w:tc>
        <w:tc>
          <w:tcPr>
            <w:tcW w:w="3154" w:type="dxa"/>
            <w:vAlign w:val="center"/>
          </w:tcPr>
          <w:p w14:paraId="27C51986"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t>https://prod.ceidg.gov.pl</w:t>
            </w:r>
          </w:p>
        </w:tc>
        <w:tc>
          <w:tcPr>
            <w:tcW w:w="2976" w:type="dxa"/>
            <w:vAlign w:val="center"/>
          </w:tcPr>
          <w:p w14:paraId="4F70F714"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Podać nazwę podmiotu i dane dostępowe</w:t>
            </w:r>
          </w:p>
        </w:tc>
      </w:tr>
      <w:tr w:rsidR="00F33132" w:rsidRPr="00D049B2" w14:paraId="415CD698" w14:textId="77777777" w:rsidTr="00A96D9A">
        <w:trPr>
          <w:trHeight w:val="454"/>
        </w:trPr>
        <w:tc>
          <w:tcPr>
            <w:tcW w:w="502" w:type="dxa"/>
            <w:vAlign w:val="center"/>
          </w:tcPr>
          <w:p w14:paraId="5CBBD773" w14:textId="77777777" w:rsidR="00F33132" w:rsidRPr="0078248A" w:rsidRDefault="00F33132" w:rsidP="00F33132">
            <w:pPr>
              <w:numPr>
                <w:ilvl w:val="0"/>
                <w:numId w:val="4"/>
              </w:numPr>
              <w:tabs>
                <w:tab w:val="left" w:pos="1560"/>
              </w:tabs>
              <w:spacing w:after="0" w:line="276" w:lineRule="auto"/>
              <w:rPr>
                <w:rFonts w:cs="Calibri"/>
                <w:b/>
                <w:bCs/>
                <w:sz w:val="24"/>
                <w:szCs w:val="24"/>
                <w:shd w:val="clear" w:color="auto" w:fill="FFFFFF"/>
              </w:rPr>
            </w:pPr>
          </w:p>
        </w:tc>
        <w:tc>
          <w:tcPr>
            <w:tcW w:w="2739" w:type="dxa"/>
            <w:vAlign w:val="center"/>
          </w:tcPr>
          <w:p w14:paraId="2D45338A" w14:textId="77777777" w:rsidR="00F33132" w:rsidRPr="00D049B2"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[inny]</w:t>
            </w:r>
          </w:p>
        </w:tc>
        <w:tc>
          <w:tcPr>
            <w:tcW w:w="3154" w:type="dxa"/>
            <w:vAlign w:val="center"/>
          </w:tcPr>
          <w:p w14:paraId="52D70A07" w14:textId="77777777" w:rsidR="00F33132" w:rsidRPr="00D049B2" w:rsidRDefault="00F33132">
            <w:pPr>
              <w:tabs>
                <w:tab w:val="left" w:pos="1560"/>
              </w:tabs>
              <w:spacing w:after="0" w:line="276" w:lineRule="auto"/>
              <w:rPr>
                <w:rFonts w:cs="Calibri"/>
                <w:sz w:val="24"/>
                <w:szCs w:val="24"/>
                <w:shd w:val="clear" w:color="auto" w:fill="FFFFFF"/>
                <w:lang w:val="x-none"/>
              </w:rPr>
            </w:pPr>
          </w:p>
        </w:tc>
        <w:tc>
          <w:tcPr>
            <w:tcW w:w="2976" w:type="dxa"/>
            <w:vAlign w:val="center"/>
          </w:tcPr>
          <w:p w14:paraId="1EA880AB" w14:textId="77777777" w:rsidR="00F33132" w:rsidRPr="00D049B2" w:rsidRDefault="00F33132">
            <w:pPr>
              <w:tabs>
                <w:tab w:val="left" w:pos="1560"/>
              </w:tabs>
              <w:spacing w:after="0" w:line="276" w:lineRule="auto"/>
              <w:rPr>
                <w:rFonts w:cs="Calibri"/>
                <w:sz w:val="24"/>
                <w:szCs w:val="24"/>
                <w:shd w:val="clear" w:color="auto" w:fill="FFFFFF"/>
              </w:rPr>
            </w:pPr>
          </w:p>
        </w:tc>
      </w:tr>
    </w:tbl>
    <w:p w14:paraId="21A16115" w14:textId="77777777" w:rsidR="00F33132" w:rsidRDefault="00F33132" w:rsidP="00F33132">
      <w:pPr>
        <w:spacing w:after="0" w:line="276" w:lineRule="auto"/>
        <w:rPr>
          <w:rFonts w:eastAsia="Times New Roman" w:cs="Calibri"/>
          <w:b/>
          <w:sz w:val="24"/>
          <w:szCs w:val="24"/>
          <w:lang w:eastAsia="pl-PL"/>
        </w:rPr>
      </w:pPr>
    </w:p>
    <w:p w14:paraId="471630A1" w14:textId="77777777" w:rsidR="00F33132" w:rsidRPr="009651D6" w:rsidRDefault="00F33132" w:rsidP="00F33132">
      <w:pPr>
        <w:numPr>
          <w:ilvl w:val="0"/>
          <w:numId w:val="1"/>
        </w:numPr>
        <w:spacing w:after="0" w:line="360" w:lineRule="auto"/>
        <w:rPr>
          <w:rFonts w:eastAsia="Times New Roman" w:cs="Calibri"/>
          <w:b/>
          <w:sz w:val="24"/>
          <w:szCs w:val="24"/>
          <w:lang w:eastAsia="pl-PL"/>
        </w:rPr>
      </w:pPr>
      <w:r w:rsidRPr="009651D6">
        <w:rPr>
          <w:rFonts w:eastAsia="Times New Roman" w:cs="Calibri"/>
          <w:b/>
          <w:sz w:val="24"/>
          <w:szCs w:val="24"/>
          <w:lang w:eastAsia="pl-PL"/>
        </w:rPr>
        <w:t>Wykonawca jest przedsiębiorcą (zaznaczyć właściwe - jeśli dotyczy):</w:t>
      </w:r>
    </w:p>
    <w:p w14:paraId="39546DB3" w14:textId="77777777" w:rsidR="00F33132" w:rsidRPr="00684D7F" w:rsidRDefault="00300F04" w:rsidP="00F33132">
      <w:pPr>
        <w:spacing w:after="0" w:line="360" w:lineRule="auto"/>
        <w:ind w:left="1418"/>
        <w:rPr>
          <w:rFonts w:eastAsia="Times New Roman" w:cs="Calibri"/>
          <w:b/>
          <w:sz w:val="28"/>
          <w:szCs w:val="28"/>
          <w:lang w:eastAsia="pl-PL"/>
        </w:rPr>
      </w:pPr>
      <w:sdt>
        <w:sdtPr>
          <w:rPr>
            <w:rFonts w:eastAsia="Times New Roman" w:cs="Calibri"/>
            <w:b/>
            <w:sz w:val="28"/>
            <w:szCs w:val="28"/>
            <w:lang w:eastAsia="pl-PL"/>
          </w:rPr>
          <w:id w:val="2060898715"/>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684D7F">
        <w:rPr>
          <w:rFonts w:eastAsia="Times New Roman" w:cs="Calibri"/>
          <w:b/>
          <w:sz w:val="28"/>
          <w:szCs w:val="28"/>
          <w:lang w:eastAsia="pl-PL"/>
        </w:rPr>
        <w:t>Mikroprzedsiębiorstwo</w:t>
      </w:r>
    </w:p>
    <w:p w14:paraId="7701445D" w14:textId="77777777" w:rsidR="00F33132" w:rsidRPr="00684D7F" w:rsidRDefault="00300F04" w:rsidP="00F33132">
      <w:pPr>
        <w:ind w:left="1418"/>
        <w:rPr>
          <w:rFonts w:eastAsia="Times New Roman" w:cs="Calibri"/>
          <w:b/>
          <w:sz w:val="28"/>
          <w:szCs w:val="28"/>
          <w:lang w:eastAsia="pl-PL"/>
        </w:rPr>
      </w:pPr>
      <w:sdt>
        <w:sdtPr>
          <w:rPr>
            <w:rFonts w:eastAsia="Times New Roman" w:cs="Calibri"/>
            <w:b/>
            <w:sz w:val="28"/>
            <w:szCs w:val="28"/>
            <w:lang w:eastAsia="pl-PL"/>
          </w:rPr>
          <w:id w:val="-253513316"/>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684D7F">
        <w:rPr>
          <w:rFonts w:eastAsia="Times New Roman" w:cs="Calibri"/>
          <w:b/>
          <w:sz w:val="28"/>
          <w:szCs w:val="28"/>
          <w:lang w:eastAsia="pl-PL"/>
        </w:rPr>
        <w:t>Małe przedsiębiorstwo</w:t>
      </w:r>
    </w:p>
    <w:p w14:paraId="06A8A9E9" w14:textId="77777777" w:rsidR="00F33132" w:rsidRPr="00684D7F" w:rsidRDefault="00300F04" w:rsidP="00F33132">
      <w:pPr>
        <w:spacing w:after="0" w:line="360" w:lineRule="auto"/>
        <w:ind w:left="1418"/>
        <w:rPr>
          <w:rFonts w:eastAsia="Times New Roman" w:cs="Calibri"/>
          <w:b/>
          <w:sz w:val="28"/>
          <w:szCs w:val="28"/>
          <w:lang w:eastAsia="pl-PL"/>
        </w:rPr>
      </w:pPr>
      <w:sdt>
        <w:sdtPr>
          <w:rPr>
            <w:rFonts w:eastAsia="Times New Roman" w:cs="Calibri"/>
            <w:b/>
            <w:sz w:val="28"/>
            <w:szCs w:val="28"/>
            <w:lang w:eastAsia="pl-PL"/>
          </w:rPr>
          <w:id w:val="1843048558"/>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684D7F">
        <w:rPr>
          <w:rFonts w:eastAsia="Times New Roman" w:cs="Calibri"/>
          <w:b/>
          <w:sz w:val="28"/>
          <w:szCs w:val="28"/>
          <w:lang w:eastAsia="pl-PL"/>
        </w:rPr>
        <w:t>Średnie przedsiębiorstwo</w:t>
      </w:r>
    </w:p>
    <w:p w14:paraId="0F8B0885" w14:textId="77777777" w:rsidR="00F33132" w:rsidRPr="00EB7660" w:rsidRDefault="00300F04" w:rsidP="00F33132">
      <w:pPr>
        <w:spacing w:after="0" w:line="360" w:lineRule="auto"/>
        <w:ind w:left="1418"/>
        <w:rPr>
          <w:rFonts w:eastAsia="Times New Roman" w:cs="Calibri"/>
          <w:b/>
          <w:sz w:val="28"/>
          <w:szCs w:val="28"/>
          <w:lang w:eastAsia="pl-PL"/>
        </w:rPr>
      </w:pPr>
      <w:sdt>
        <w:sdtPr>
          <w:rPr>
            <w:rFonts w:eastAsia="Times New Roman" w:cs="Calibri"/>
            <w:b/>
            <w:sz w:val="28"/>
            <w:szCs w:val="28"/>
            <w:lang w:eastAsia="pl-PL"/>
          </w:rPr>
          <w:id w:val="-507827231"/>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EB7660">
        <w:rPr>
          <w:rFonts w:eastAsia="Times New Roman" w:cs="Calibri"/>
          <w:b/>
          <w:sz w:val="28"/>
          <w:szCs w:val="28"/>
          <w:lang w:eastAsia="pl-PL"/>
        </w:rPr>
        <w:t>Jednoosobowa działalność gospodarcza</w:t>
      </w:r>
    </w:p>
    <w:p w14:paraId="63D2849F" w14:textId="77777777" w:rsidR="00F33132" w:rsidRPr="00EB7660" w:rsidRDefault="00300F04" w:rsidP="00F33132">
      <w:pPr>
        <w:spacing w:after="0" w:line="360" w:lineRule="auto"/>
        <w:ind w:left="1418"/>
        <w:rPr>
          <w:rFonts w:eastAsia="Times New Roman" w:cs="Calibri"/>
          <w:b/>
          <w:sz w:val="28"/>
          <w:szCs w:val="28"/>
          <w:lang w:eastAsia="pl-PL"/>
        </w:rPr>
      </w:pPr>
      <w:sdt>
        <w:sdtPr>
          <w:rPr>
            <w:rFonts w:eastAsia="Times New Roman" w:cs="Calibri"/>
            <w:b/>
            <w:sz w:val="28"/>
            <w:szCs w:val="28"/>
            <w:lang w:eastAsia="pl-PL"/>
          </w:rPr>
          <w:id w:val="-467214010"/>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EB7660">
        <w:rPr>
          <w:rFonts w:eastAsia="Times New Roman" w:cs="Calibri"/>
          <w:b/>
          <w:sz w:val="28"/>
          <w:szCs w:val="28"/>
          <w:lang w:eastAsia="pl-PL"/>
        </w:rPr>
        <w:t>Osoba fizyczna nieprowadząca działalności gospodarczej</w:t>
      </w:r>
    </w:p>
    <w:p w14:paraId="1E36AB58" w14:textId="77777777" w:rsidR="00F33132" w:rsidRPr="00A30F1A" w:rsidRDefault="00300F04" w:rsidP="00F33132">
      <w:pPr>
        <w:spacing w:line="360" w:lineRule="auto"/>
        <w:ind w:left="1418"/>
        <w:rPr>
          <w:rFonts w:eastAsia="Times New Roman" w:cs="Calibri"/>
          <w:b/>
          <w:sz w:val="28"/>
          <w:szCs w:val="28"/>
          <w:lang w:eastAsia="pl-PL"/>
        </w:rPr>
      </w:pPr>
      <w:sdt>
        <w:sdtPr>
          <w:rPr>
            <w:rFonts w:eastAsia="Times New Roman" w:cs="Calibri"/>
            <w:b/>
            <w:sz w:val="28"/>
            <w:szCs w:val="28"/>
            <w:lang w:eastAsia="pl-PL"/>
          </w:rPr>
          <w:id w:val="1947575326"/>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684D7F">
        <w:rPr>
          <w:rFonts w:eastAsia="Times New Roman" w:cs="Calibri"/>
          <w:b/>
          <w:sz w:val="28"/>
          <w:szCs w:val="28"/>
          <w:lang w:eastAsia="pl-PL"/>
        </w:rPr>
        <w:t>Inny rodzaj …………….</w:t>
      </w:r>
    </w:p>
    <w:p w14:paraId="325811CE" w14:textId="13E89F82" w:rsidR="00F33132" w:rsidRPr="003315C6" w:rsidRDefault="00F33132" w:rsidP="00F33132">
      <w:pPr>
        <w:numPr>
          <w:ilvl w:val="0"/>
          <w:numId w:val="1"/>
        </w:numPr>
        <w:tabs>
          <w:tab w:val="left" w:pos="993"/>
        </w:tabs>
        <w:spacing w:after="0" w:line="276" w:lineRule="auto"/>
        <w:rPr>
          <w:rFonts w:cs="Calibri"/>
          <w:color w:val="000000"/>
          <w:sz w:val="24"/>
          <w:szCs w:val="24"/>
        </w:rPr>
      </w:pPr>
      <w:r w:rsidRPr="00066FC0">
        <w:rPr>
          <w:rFonts w:eastAsia="Times New Roman" w:cs="Calibri"/>
          <w:sz w:val="24"/>
          <w:szCs w:val="24"/>
          <w:lang w:eastAsia="pl-PL"/>
        </w:rPr>
        <w:t>Oświadczam, że wypełniłem obowiązki informacyjne przewidziane w art. 13 lub art. 14 RODO</w:t>
      </w:r>
      <w:r w:rsidRPr="00E2706E">
        <w:rPr>
          <w:rStyle w:val="Odwoanieprzypisudolnego"/>
          <w:rFonts w:eastAsia="Times New Roman" w:cs="Calibri"/>
          <w:sz w:val="24"/>
          <w:szCs w:val="24"/>
          <w:lang w:eastAsia="pl-PL"/>
        </w:rPr>
        <w:footnoteReference w:id="1"/>
      </w:r>
      <w:r w:rsidRPr="00066FC0">
        <w:rPr>
          <w:rFonts w:eastAsia="Times New Roman" w:cs="Calibri"/>
          <w:sz w:val="24"/>
          <w:szCs w:val="24"/>
          <w:lang w:eastAsia="pl-PL"/>
        </w:rPr>
        <w:t xml:space="preserve"> wobec osób fizycznych, od których dane osobowe bezpośrednio lub pośrednio pozyskałem w celu ubiegania się o udzielenie zamówienia publicznego w niniejszym postępowaniu.</w:t>
      </w:r>
      <w:r w:rsidRPr="00E2706E">
        <w:rPr>
          <w:rStyle w:val="Odwoanieprzypisudolnego"/>
          <w:rFonts w:eastAsia="Times New Roman" w:cs="Calibri"/>
          <w:sz w:val="24"/>
          <w:szCs w:val="24"/>
          <w:lang w:eastAsia="pl-PL"/>
        </w:rPr>
        <w:footnoteReference w:id="2"/>
      </w:r>
    </w:p>
    <w:p w14:paraId="77AFE692" w14:textId="77777777" w:rsidR="00F33132" w:rsidRPr="00351F18" w:rsidRDefault="00F33132" w:rsidP="00F33132">
      <w:pPr>
        <w:numPr>
          <w:ilvl w:val="0"/>
          <w:numId w:val="1"/>
        </w:numPr>
        <w:tabs>
          <w:tab w:val="left" w:pos="993"/>
        </w:tabs>
        <w:spacing w:before="120" w:after="0" w:line="276" w:lineRule="auto"/>
        <w:ind w:left="357" w:hanging="357"/>
        <w:rPr>
          <w:rFonts w:cs="Calibri"/>
          <w:color w:val="000000"/>
          <w:sz w:val="24"/>
          <w:szCs w:val="24"/>
        </w:rPr>
      </w:pPr>
      <w:r w:rsidRPr="00351F18">
        <w:rPr>
          <w:sz w:val="24"/>
          <w:szCs w:val="24"/>
          <w14:ligatures w14:val="standardContextual"/>
        </w:rPr>
        <w:lastRenderedPageBreak/>
        <w:t>Zgodnie z art. 74 ustawy Prawo zamówień publicznych, protokół postępowania oraz jego załączniki są jawne i podlegają udostępnieniu na wniosek zainteresowanego podmiotu. W</w:t>
      </w:r>
      <w:r>
        <w:rPr>
          <w:sz w:val="24"/>
          <w:szCs w:val="24"/>
          <w14:ligatures w14:val="standardContextual"/>
        </w:rPr>
        <w:t> </w:t>
      </w:r>
      <w:r w:rsidRPr="00351F18">
        <w:rPr>
          <w:sz w:val="24"/>
          <w:szCs w:val="24"/>
          <w14:ligatures w14:val="standardContextual"/>
        </w:rPr>
        <w:t>związku z powyższym, dane osobowe zawarte w dokumentach złożonych przez wykonawców mogą zostać udostępnione innym podmiotom, które wystąpią z wnioskiem o</w:t>
      </w:r>
      <w:r>
        <w:rPr>
          <w:sz w:val="24"/>
          <w:szCs w:val="24"/>
          <w14:ligatures w14:val="standardContextual"/>
        </w:rPr>
        <w:t> </w:t>
      </w:r>
      <w:r w:rsidRPr="00351F18">
        <w:rPr>
          <w:sz w:val="24"/>
          <w:szCs w:val="24"/>
          <w14:ligatures w14:val="standardContextual"/>
        </w:rPr>
        <w:t xml:space="preserve">dostęp do protokołu i jego załączników, z zastrzeżeniem ograniczeń wynikających z art. 74 ust. 3 i ust. 4 ustawy Prawo zamówień publicznych. </w:t>
      </w:r>
    </w:p>
    <w:p w14:paraId="322D6DF8" w14:textId="44C956E1" w:rsidR="00F33132" w:rsidRPr="003315C6" w:rsidRDefault="00F33132" w:rsidP="00F33132">
      <w:pPr>
        <w:pStyle w:val="Akapitzlist"/>
        <w:spacing w:line="276" w:lineRule="auto"/>
        <w:ind w:left="360"/>
        <w:rPr>
          <w:sz w:val="24"/>
          <w:szCs w:val="24"/>
          <w14:ligatures w14:val="standardContextual"/>
        </w:rPr>
      </w:pPr>
      <w:r w:rsidRPr="00351F18">
        <w:rPr>
          <w:sz w:val="24"/>
          <w:szCs w:val="24"/>
          <w14:ligatures w14:val="standardContextual"/>
        </w:rPr>
        <w:t>Wykonawca, składając ofertę i inne dokumenty w postępowaniu, zobowiązany jest do stosowania zasad ochrony danych osobowych, o których mowa w art. 5 ust. 1 Rozporządzenia Parlamentu Europejskiego i Rady (UE) 2016/679 z 27.04.2016 r. w</w:t>
      </w:r>
      <w:r w:rsidR="00C91E0B">
        <w:rPr>
          <w:sz w:val="24"/>
          <w:szCs w:val="24"/>
          <w14:ligatures w14:val="standardContextual"/>
        </w:rPr>
        <w:t> </w:t>
      </w:r>
      <w:r w:rsidRPr="00351F18">
        <w:rPr>
          <w:sz w:val="24"/>
          <w:szCs w:val="24"/>
          <w14:ligatures w14:val="standardContextual"/>
        </w:rPr>
        <w:t>sprawie ochrony osób fizycznych w związku z przetwarzaniem danych osobowych i</w:t>
      </w:r>
      <w:r w:rsidR="00A106A2">
        <w:rPr>
          <w:sz w:val="24"/>
          <w:szCs w:val="24"/>
          <w14:ligatures w14:val="standardContextual"/>
        </w:rPr>
        <w:t> </w:t>
      </w:r>
      <w:r w:rsidRPr="00351F18">
        <w:rPr>
          <w:sz w:val="24"/>
          <w:szCs w:val="24"/>
          <w14:ligatures w14:val="standardContextual"/>
        </w:rPr>
        <w:t>w</w:t>
      </w:r>
      <w:r w:rsidR="00C91E0B">
        <w:rPr>
          <w:sz w:val="24"/>
          <w:szCs w:val="24"/>
          <w14:ligatures w14:val="standardContextual"/>
        </w:rPr>
        <w:t> </w:t>
      </w:r>
      <w:r w:rsidRPr="00351F18">
        <w:rPr>
          <w:sz w:val="24"/>
          <w:szCs w:val="24"/>
          <w14:ligatures w14:val="standardContextual"/>
        </w:rPr>
        <w:t>sprawie swobodnego przepływu takich danych oraz uchylenia dyrektywy 95/46/WE (ogólne rozporządzenie o ochronie danych), dalej RODO, w szczególności zasady minimalizacji danych wskazanej w art. 5 ust. 1 lit. c RODO realizowanej poprzez przekazywanie wyłącznie takich danych osobowych, które są niezbędne do przeprowadzenia postępowania o udzielenie zamówienia publicznego. Wykonawca ponosi odpowiedzialność za zapewnienie, że dokumenty przekazywane zamawiającemu nie zawierają danych osobowych wykraczających poza zakres niezbędny do realizacji celów postępowania. W</w:t>
      </w:r>
      <w:r>
        <w:rPr>
          <w:sz w:val="24"/>
          <w:szCs w:val="24"/>
          <w14:ligatures w14:val="standardContextual"/>
        </w:rPr>
        <w:t> </w:t>
      </w:r>
      <w:r w:rsidRPr="00351F18">
        <w:rPr>
          <w:sz w:val="24"/>
          <w:szCs w:val="24"/>
          <w14:ligatures w14:val="standardContextual"/>
        </w:rPr>
        <w:t xml:space="preserve">przypadku przekazania danych nadmiarowych, wykonawca zobowiązany jest do ich odpowiedniego zanonimizowania lub usunięcia przed złożeniem dokumentów. </w:t>
      </w:r>
    </w:p>
    <w:p w14:paraId="34283965" w14:textId="41543FD5" w:rsidR="00574355" w:rsidRPr="009D1705" w:rsidRDefault="00F33132" w:rsidP="009D1705">
      <w:pPr>
        <w:numPr>
          <w:ilvl w:val="0"/>
          <w:numId w:val="1"/>
        </w:numPr>
        <w:tabs>
          <w:tab w:val="left" w:pos="993"/>
        </w:tabs>
        <w:spacing w:after="0" w:line="276" w:lineRule="auto"/>
        <w:rPr>
          <w:rFonts w:cs="Calibri"/>
          <w:color w:val="000000"/>
          <w:sz w:val="24"/>
          <w:szCs w:val="24"/>
        </w:rPr>
      </w:pPr>
      <w:r w:rsidRPr="00727BFA">
        <w:rPr>
          <w:rFonts w:eastAsia="Times New Roman" w:cs="Calibri"/>
          <w:bCs/>
          <w:color w:val="000000"/>
          <w:sz w:val="24"/>
          <w:szCs w:val="24"/>
        </w:rPr>
        <w:t>Akceptujemy</w:t>
      </w:r>
      <w:r w:rsidRPr="00727BFA">
        <w:rPr>
          <w:rFonts w:cs="Calibri"/>
          <w:color w:val="000000"/>
          <w:sz w:val="24"/>
          <w:szCs w:val="24"/>
        </w:rPr>
        <w:t xml:space="preserve"> postanowienia: Regulaminu Platformy e-Zamówienia</w:t>
      </w:r>
      <w:r w:rsidRPr="008935F5">
        <w:rPr>
          <w:rFonts w:cs="Calibri"/>
          <w:color w:val="000000"/>
          <w:sz w:val="24"/>
          <w:szCs w:val="24"/>
          <w:vertAlign w:val="superscript"/>
        </w:rPr>
        <w:footnoteReference w:id="3"/>
      </w:r>
      <w:r w:rsidRPr="00727BFA">
        <w:rPr>
          <w:rFonts w:cs="Calibri"/>
          <w:color w:val="000000"/>
          <w:sz w:val="24"/>
          <w:szCs w:val="24"/>
        </w:rPr>
        <w:t xml:space="preserve"> i instrukcji użytkownika Platformy e-Zamówienia</w:t>
      </w:r>
      <w:r>
        <w:rPr>
          <w:rFonts w:cs="Calibri"/>
          <w:color w:val="000000"/>
          <w:sz w:val="24"/>
          <w:szCs w:val="24"/>
        </w:rPr>
        <w:t>.</w:t>
      </w:r>
      <w:r w:rsidRPr="008935F5">
        <w:rPr>
          <w:rFonts w:cs="Calibri"/>
          <w:color w:val="000000"/>
          <w:sz w:val="24"/>
          <w:szCs w:val="24"/>
          <w:vertAlign w:val="superscript"/>
        </w:rPr>
        <w:footnoteReference w:id="4"/>
      </w:r>
    </w:p>
    <w:sectPr w:rsidR="00574355" w:rsidRPr="009D1705" w:rsidSect="00067F6D">
      <w:headerReference w:type="first" r:id="rId8"/>
      <w:pgSz w:w="11906" w:h="16838"/>
      <w:pgMar w:top="1134" w:right="1417" w:bottom="993" w:left="1417" w:header="426"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0E52E8" w14:textId="77777777" w:rsidR="00300F04" w:rsidRDefault="00300F04" w:rsidP="00F33132">
      <w:pPr>
        <w:spacing w:after="0" w:line="240" w:lineRule="auto"/>
      </w:pPr>
      <w:r>
        <w:separator/>
      </w:r>
    </w:p>
  </w:endnote>
  <w:endnote w:type="continuationSeparator" w:id="0">
    <w:p w14:paraId="02072314" w14:textId="77777777" w:rsidR="00300F04" w:rsidRDefault="00300F04" w:rsidP="00F331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D8A8EA" w14:textId="77777777" w:rsidR="00300F04" w:rsidRDefault="00300F04" w:rsidP="00F33132">
      <w:pPr>
        <w:spacing w:after="0" w:line="240" w:lineRule="auto"/>
      </w:pPr>
      <w:r>
        <w:separator/>
      </w:r>
    </w:p>
  </w:footnote>
  <w:footnote w:type="continuationSeparator" w:id="0">
    <w:p w14:paraId="2B2CE135" w14:textId="77777777" w:rsidR="00300F04" w:rsidRDefault="00300F04" w:rsidP="00F33132">
      <w:pPr>
        <w:spacing w:after="0" w:line="240" w:lineRule="auto"/>
      </w:pPr>
      <w:r>
        <w:continuationSeparator/>
      </w:r>
    </w:p>
  </w:footnote>
  <w:footnote w:id="1">
    <w:p w14:paraId="293C6228" w14:textId="77777777" w:rsidR="00F33132" w:rsidRPr="00FE1411" w:rsidRDefault="00F33132" w:rsidP="00F33132">
      <w:pPr>
        <w:pStyle w:val="Tekstprzypisudolnego"/>
        <w:spacing w:after="0"/>
        <w:rPr>
          <w:sz w:val="22"/>
          <w:szCs w:val="22"/>
        </w:rPr>
      </w:pPr>
      <w:r w:rsidRPr="00AB735E">
        <w:rPr>
          <w:rStyle w:val="Odwoanieprzypisudolnego"/>
        </w:rPr>
        <w:footnoteRef/>
      </w:r>
      <w:r w:rsidRPr="00AB735E">
        <w:t xml:space="preserve"> </w:t>
      </w:r>
      <w:r w:rsidRPr="00FE1411">
        <w:rPr>
          <w:sz w:val="22"/>
          <w:szCs w:val="22"/>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2">
    <w:p w14:paraId="0C8E5826" w14:textId="77777777" w:rsidR="00F33132" w:rsidRPr="00FE1411" w:rsidRDefault="00F33132" w:rsidP="00F33132">
      <w:pPr>
        <w:pStyle w:val="Tekstprzypisudolnego"/>
        <w:spacing w:after="0"/>
        <w:rPr>
          <w:sz w:val="22"/>
          <w:szCs w:val="22"/>
        </w:rPr>
      </w:pPr>
      <w:r w:rsidRPr="00FE1411">
        <w:rPr>
          <w:rStyle w:val="Odwoanieprzypisudolnego"/>
          <w:sz w:val="22"/>
          <w:szCs w:val="22"/>
        </w:rPr>
        <w:footnoteRef/>
      </w:r>
      <w:r w:rsidRPr="00FE1411">
        <w:rPr>
          <w:sz w:val="22"/>
          <w:szCs w:val="22"/>
        </w:rPr>
        <w:t xml:space="preserve">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3">
    <w:p w14:paraId="4BD86572" w14:textId="77777777" w:rsidR="00F33132" w:rsidRPr="00FE1411" w:rsidRDefault="00F33132" w:rsidP="00F33132">
      <w:pPr>
        <w:spacing w:after="0"/>
        <w:rPr>
          <w:rFonts w:cs="Calibri"/>
        </w:rPr>
      </w:pPr>
      <w:r w:rsidRPr="00FE1411">
        <w:rPr>
          <w:rStyle w:val="Odwoanieprzypisudolnego"/>
          <w:rFonts w:cs="Calibri"/>
        </w:rPr>
        <w:footnoteRef/>
      </w:r>
      <w:r w:rsidRPr="00FE1411">
        <w:rPr>
          <w:rFonts w:cs="Calibri"/>
        </w:rPr>
        <w:t xml:space="preserve"> </w:t>
      </w:r>
      <w:r w:rsidRPr="00FE1411">
        <w:rPr>
          <w:rFonts w:cs="Calibri"/>
          <w:color w:val="000000"/>
        </w:rPr>
        <w:t xml:space="preserve">Z zapisami regulaminu można zapoznać się pod adresem: </w:t>
      </w:r>
      <w:hyperlink r:id="rId1" w:anchor="regulamin-serwisu" w:history="1">
        <w:r w:rsidRPr="00FE1411">
          <w:rPr>
            <w:rStyle w:val="Hipercze"/>
            <w:rFonts w:cs="Calibri"/>
          </w:rPr>
          <w:t>https://ezamowienia.gov.pl/pl/regulamin/#regulamin-serwisu</w:t>
        </w:r>
      </w:hyperlink>
    </w:p>
  </w:footnote>
  <w:footnote w:id="4">
    <w:p w14:paraId="47B8B6BB" w14:textId="77777777" w:rsidR="00F33132" w:rsidRDefault="00F33132" w:rsidP="00F33132">
      <w:pPr>
        <w:pStyle w:val="Tekstprzypisudolnego"/>
        <w:spacing w:after="0"/>
      </w:pPr>
      <w:r w:rsidRPr="00FE1411">
        <w:rPr>
          <w:rStyle w:val="Odwoanieprzypisudolnego"/>
          <w:rFonts w:cs="Calibri"/>
          <w:sz w:val="22"/>
          <w:szCs w:val="22"/>
        </w:rPr>
        <w:footnoteRef/>
      </w:r>
      <w:r w:rsidRPr="00FE1411">
        <w:rPr>
          <w:rFonts w:cs="Calibri"/>
          <w:sz w:val="22"/>
          <w:szCs w:val="22"/>
        </w:rPr>
        <w:t xml:space="preserve">Z zapisami instrukcji można zapoznać się pod adresem: </w:t>
      </w:r>
      <w:hyperlink r:id="rId2" w:history="1">
        <w:r w:rsidRPr="00FE1411">
          <w:rPr>
            <w:rStyle w:val="Hipercze"/>
            <w:rFonts w:cs="Calibri"/>
            <w:sz w:val="22"/>
            <w:szCs w:val="22"/>
          </w:rPr>
          <w:t>https://ezamowienia.gov.pl/pl/instrukcje/</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C1C4D5" w14:textId="5CCFC1FB" w:rsidR="000B52EB" w:rsidRDefault="00F33132" w:rsidP="00F33132">
    <w:pPr>
      <w:spacing w:after="0" w:line="276" w:lineRule="auto"/>
      <w:rPr>
        <w:rFonts w:cs="Arial"/>
        <w:sz w:val="24"/>
        <w:szCs w:val="24"/>
      </w:rPr>
    </w:pPr>
    <w:r w:rsidRPr="009E3260">
      <w:rPr>
        <w:rFonts w:cs="Arial"/>
        <w:sz w:val="24"/>
        <w:szCs w:val="24"/>
      </w:rPr>
      <w:t xml:space="preserve">Zamawiający - </w:t>
    </w:r>
    <w:r w:rsidRPr="009E3260">
      <w:rPr>
        <w:rFonts w:cs="Arial"/>
        <w:color w:val="000000"/>
        <w:sz w:val="24"/>
        <w:szCs w:val="24"/>
      </w:rPr>
      <w:t>Województwo Opolskie – Urząd Marszałkowski Województwa Opolskiego</w:t>
    </w:r>
    <w:r>
      <w:rPr>
        <w:rFonts w:cs="Arial"/>
        <w:color w:val="000000"/>
        <w:sz w:val="24"/>
        <w:szCs w:val="24"/>
      </w:rPr>
      <w:t>,</w:t>
    </w:r>
    <w:r w:rsidRPr="00EE0441">
      <w:rPr>
        <w:rFonts w:eastAsia="Times New Roman" w:cs="Calibri"/>
        <w:sz w:val="24"/>
        <w:szCs w:val="24"/>
        <w:lang w:eastAsia="pl-PL"/>
      </w:rPr>
      <w:t xml:space="preserve"> ul.</w:t>
    </w:r>
    <w:r>
      <w:rPr>
        <w:rFonts w:eastAsia="Times New Roman" w:cs="Calibri"/>
        <w:sz w:val="24"/>
        <w:szCs w:val="24"/>
        <w:lang w:eastAsia="pl-PL"/>
      </w:rPr>
      <w:t xml:space="preserve"> Ostrówek 5, </w:t>
    </w:r>
    <w:r w:rsidRPr="00EE0441">
      <w:rPr>
        <w:rFonts w:eastAsia="Times New Roman" w:cs="Calibri"/>
        <w:sz w:val="24"/>
        <w:szCs w:val="24"/>
        <w:lang w:eastAsia="pl-PL"/>
      </w:rPr>
      <w:t>45-08</w:t>
    </w:r>
    <w:r>
      <w:rPr>
        <w:rFonts w:eastAsia="Times New Roman" w:cs="Calibri"/>
        <w:sz w:val="24"/>
        <w:szCs w:val="24"/>
        <w:lang w:eastAsia="pl-PL"/>
      </w:rPr>
      <w:t>8</w:t>
    </w:r>
    <w:r w:rsidRPr="00EE0441">
      <w:rPr>
        <w:rFonts w:eastAsia="Times New Roman" w:cs="Calibri"/>
        <w:sz w:val="24"/>
        <w:szCs w:val="24"/>
        <w:lang w:eastAsia="pl-PL"/>
      </w:rPr>
      <w:t xml:space="preserve"> Opole</w:t>
    </w:r>
    <w:r>
      <w:rPr>
        <w:rFonts w:eastAsia="Times New Roman" w:cs="Calibri"/>
        <w:sz w:val="24"/>
        <w:szCs w:val="24"/>
        <w:lang w:eastAsia="pl-PL"/>
      </w:rPr>
      <w:t xml:space="preserve">. </w:t>
    </w:r>
    <w:r w:rsidRPr="007B4074">
      <w:rPr>
        <w:rFonts w:cs="Arial"/>
        <w:sz w:val="24"/>
        <w:szCs w:val="24"/>
      </w:rPr>
      <w:t xml:space="preserve">Nazwa nadana </w:t>
    </w:r>
    <w:r w:rsidRPr="00A10062">
      <w:rPr>
        <w:rFonts w:cs="Arial"/>
        <w:sz w:val="24"/>
        <w:szCs w:val="24"/>
      </w:rPr>
      <w:t>zamówieniu</w:t>
    </w:r>
    <w:r>
      <w:rPr>
        <w:rFonts w:cs="Arial"/>
        <w:sz w:val="24"/>
        <w:szCs w:val="24"/>
      </w:rPr>
      <w:t>:</w:t>
    </w:r>
    <w:r w:rsidRPr="00A10062">
      <w:rPr>
        <w:rFonts w:cs="Arial"/>
        <w:sz w:val="24"/>
        <w:szCs w:val="24"/>
      </w:rPr>
      <w:t xml:space="preserve"> </w:t>
    </w:r>
    <w:r w:rsidRPr="00A10062">
      <w:rPr>
        <w:rFonts w:cs="Arial"/>
        <w:b/>
        <w:color w:val="000000"/>
        <w:sz w:val="24"/>
        <w:szCs w:val="24"/>
      </w:rPr>
      <w:t>„</w:t>
    </w:r>
    <w:r w:rsidR="00F0054A" w:rsidRPr="00F0054A">
      <w:rPr>
        <w:rFonts w:eastAsia="Times New Roman" w:cs="Calibri"/>
        <w:b/>
        <w:sz w:val="24"/>
        <w:szCs w:val="24"/>
        <w:lang w:eastAsia="zh-CN"/>
      </w:rPr>
      <w:t>Wykonanie, oznaczenie i</w:t>
    </w:r>
    <w:r w:rsidR="00F0054A">
      <w:rPr>
        <w:rFonts w:eastAsia="Times New Roman" w:cs="Calibri"/>
        <w:b/>
        <w:sz w:val="24"/>
        <w:szCs w:val="24"/>
        <w:lang w:eastAsia="zh-CN"/>
      </w:rPr>
      <w:t> </w:t>
    </w:r>
    <w:r w:rsidR="00F0054A" w:rsidRPr="00F0054A">
      <w:rPr>
        <w:rFonts w:eastAsia="Times New Roman" w:cs="Calibri"/>
        <w:b/>
        <w:sz w:val="24"/>
        <w:szCs w:val="24"/>
        <w:lang w:eastAsia="zh-CN"/>
      </w:rPr>
      <w:t>dostawa materiałów promocyjnych na rok 2026 wg indywidualnego projektu, z</w:t>
    </w:r>
    <w:r w:rsidR="00F0054A">
      <w:rPr>
        <w:rFonts w:eastAsia="Times New Roman" w:cs="Calibri"/>
        <w:b/>
        <w:sz w:val="24"/>
        <w:szCs w:val="24"/>
        <w:lang w:eastAsia="zh-CN"/>
      </w:rPr>
      <w:t> </w:t>
    </w:r>
    <w:proofErr w:type="spellStart"/>
    <w:r w:rsidR="00F0054A" w:rsidRPr="00F0054A">
      <w:rPr>
        <w:rFonts w:eastAsia="Times New Roman" w:cs="Calibri"/>
        <w:b/>
        <w:sz w:val="24"/>
        <w:szCs w:val="24"/>
        <w:lang w:eastAsia="zh-CN"/>
      </w:rPr>
      <w:t>ologowaniem</w:t>
    </w:r>
    <w:proofErr w:type="spellEnd"/>
    <w:r w:rsidR="00F0054A" w:rsidRPr="00F0054A">
      <w:rPr>
        <w:rFonts w:eastAsia="Times New Roman" w:cs="Calibri"/>
        <w:b/>
        <w:sz w:val="24"/>
        <w:szCs w:val="24"/>
        <w:lang w:eastAsia="zh-CN"/>
      </w:rPr>
      <w:t xml:space="preserve"> związanym z PS WPR 2023-2027</w:t>
    </w:r>
    <w:r w:rsidRPr="00A10062">
      <w:rPr>
        <w:rFonts w:cs="Arial"/>
        <w:b/>
        <w:sz w:val="24"/>
        <w:szCs w:val="24"/>
        <w:lang w:eastAsia="pl-PL"/>
      </w:rPr>
      <w:t>”</w:t>
    </w:r>
    <w:r>
      <w:rPr>
        <w:rFonts w:cs="Arial"/>
        <w:b/>
        <w:sz w:val="24"/>
        <w:szCs w:val="24"/>
        <w:lang w:eastAsia="pl-PL"/>
      </w:rPr>
      <w:t xml:space="preserve">. </w:t>
    </w:r>
    <w:r>
      <w:rPr>
        <w:rFonts w:cs="Arial"/>
        <w:sz w:val="24"/>
        <w:szCs w:val="24"/>
      </w:rPr>
      <w:t>O</w:t>
    </w:r>
    <w:r w:rsidRPr="007B4074">
      <w:rPr>
        <w:rFonts w:cs="Arial"/>
        <w:sz w:val="24"/>
        <w:szCs w:val="24"/>
      </w:rPr>
      <w:t>znaczenie</w:t>
    </w:r>
    <w:r w:rsidRPr="009E3260">
      <w:rPr>
        <w:rFonts w:cs="Arial"/>
        <w:sz w:val="24"/>
        <w:szCs w:val="24"/>
      </w:rPr>
      <w:t xml:space="preserve"> sprawy: </w:t>
    </w:r>
    <w:r>
      <w:rPr>
        <w:rFonts w:cs="Arial"/>
        <w:b/>
        <w:color w:val="000000"/>
        <w:sz w:val="24"/>
        <w:szCs w:val="24"/>
      </w:rPr>
      <w:t>DOA-ZP</w:t>
    </w:r>
    <w:r w:rsidRPr="00B340CC">
      <w:rPr>
        <w:rFonts w:cs="Arial"/>
        <w:b/>
        <w:color w:val="000000"/>
        <w:sz w:val="24"/>
        <w:szCs w:val="24"/>
      </w:rPr>
      <w:t>.272</w:t>
    </w:r>
    <w:r w:rsidR="00866C57">
      <w:rPr>
        <w:rFonts w:cs="Arial"/>
        <w:b/>
        <w:color w:val="000000"/>
        <w:sz w:val="24"/>
        <w:szCs w:val="24"/>
      </w:rPr>
      <w:t>.8.</w:t>
    </w:r>
    <w:r>
      <w:rPr>
        <w:rFonts w:cs="Arial"/>
        <w:b/>
        <w:color w:val="000000"/>
        <w:sz w:val="24"/>
        <w:szCs w:val="24"/>
      </w:rPr>
      <w:t>202</w:t>
    </w:r>
    <w:r w:rsidR="00FE7018">
      <w:rPr>
        <w:rFonts w:cs="Arial"/>
        <w:b/>
        <w:color w:val="000000"/>
        <w:sz w:val="24"/>
        <w:szCs w:val="24"/>
      </w:rPr>
      <w:t>6</w:t>
    </w:r>
    <w:r w:rsidRPr="009E3260">
      <w:rPr>
        <w:rFonts w:cs="Arial"/>
        <w:sz w:val="24"/>
        <w:szCs w:val="24"/>
      </w:rPr>
      <w:t>.</w:t>
    </w:r>
    <w:r>
      <w:rPr>
        <w:rFonts w:cs="Arial"/>
        <w:sz w:val="24"/>
        <w:szCs w:val="24"/>
      </w:rPr>
      <w:t xml:space="preserve"> </w:t>
    </w:r>
  </w:p>
  <w:p w14:paraId="29229CBC" w14:textId="0D862839" w:rsidR="00F33132" w:rsidRPr="00485EEB" w:rsidRDefault="00F33132" w:rsidP="00F33132">
    <w:pPr>
      <w:spacing w:after="0" w:line="276" w:lineRule="auto"/>
      <w:rPr>
        <w:rFonts w:cs="Arial"/>
        <w:sz w:val="24"/>
        <w:szCs w:val="24"/>
      </w:rPr>
    </w:pPr>
    <w:r w:rsidRPr="009E3260">
      <w:rPr>
        <w:rFonts w:cs="Arial"/>
        <w:b/>
        <w:sz w:val="24"/>
        <w:szCs w:val="24"/>
      </w:rPr>
      <w:t xml:space="preserve">Załącznik nr </w:t>
    </w:r>
    <w:r>
      <w:rPr>
        <w:rFonts w:cs="Arial"/>
        <w:b/>
        <w:sz w:val="24"/>
        <w:szCs w:val="24"/>
      </w:rPr>
      <w:t>3</w:t>
    </w:r>
    <w:r w:rsidRPr="009E3260">
      <w:rPr>
        <w:rFonts w:cs="Arial"/>
        <w:b/>
        <w:sz w:val="24"/>
        <w:szCs w:val="24"/>
      </w:rPr>
      <w:t xml:space="preserve"> do SWZ. </w:t>
    </w:r>
    <w:r w:rsidRPr="00B340CC">
      <w:rPr>
        <w:rFonts w:cs="Arial"/>
        <w:sz w:val="24"/>
        <w:szCs w:val="24"/>
      </w:rPr>
      <w:t>Wzór formularza oferty</w:t>
    </w:r>
    <w:r>
      <w:rPr>
        <w:rFonts w:cs="Arial"/>
        <w:sz w:val="24"/>
        <w:szCs w:val="24"/>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662E6"/>
    <w:multiLevelType w:val="hybridMultilevel"/>
    <w:tmpl w:val="9F169A00"/>
    <w:lvl w:ilvl="0" w:tplc="A2E48660">
      <w:start w:val="1"/>
      <w:numFmt w:val="upperRoman"/>
      <w:lvlText w:val="%1."/>
      <w:lvlJc w:val="left"/>
      <w:pPr>
        <w:ind w:left="786" w:hanging="720"/>
      </w:pPr>
      <w:rPr>
        <w:rFonts w:hint="default"/>
        <w:sz w:val="28"/>
        <w:szCs w:val="28"/>
      </w:rPr>
    </w:lvl>
    <w:lvl w:ilvl="1" w:tplc="04150019" w:tentative="1">
      <w:start w:val="1"/>
      <w:numFmt w:val="lowerLetter"/>
      <w:lvlText w:val="%2."/>
      <w:lvlJc w:val="left"/>
      <w:pPr>
        <w:ind w:left="1146" w:hanging="360"/>
      </w:pPr>
    </w:lvl>
    <w:lvl w:ilvl="2" w:tplc="0415001B" w:tentative="1">
      <w:start w:val="1"/>
      <w:numFmt w:val="lowerRoman"/>
      <w:lvlText w:val="%3."/>
      <w:lvlJc w:val="right"/>
      <w:pPr>
        <w:ind w:left="1866" w:hanging="180"/>
      </w:pPr>
    </w:lvl>
    <w:lvl w:ilvl="3" w:tplc="0415000F" w:tentative="1">
      <w:start w:val="1"/>
      <w:numFmt w:val="decimal"/>
      <w:lvlText w:val="%4."/>
      <w:lvlJc w:val="left"/>
      <w:pPr>
        <w:ind w:left="2586" w:hanging="360"/>
      </w:pPr>
    </w:lvl>
    <w:lvl w:ilvl="4" w:tplc="04150019" w:tentative="1">
      <w:start w:val="1"/>
      <w:numFmt w:val="lowerLetter"/>
      <w:lvlText w:val="%5."/>
      <w:lvlJc w:val="left"/>
      <w:pPr>
        <w:ind w:left="3306" w:hanging="360"/>
      </w:pPr>
    </w:lvl>
    <w:lvl w:ilvl="5" w:tplc="0415001B" w:tentative="1">
      <w:start w:val="1"/>
      <w:numFmt w:val="lowerRoman"/>
      <w:lvlText w:val="%6."/>
      <w:lvlJc w:val="right"/>
      <w:pPr>
        <w:ind w:left="4026" w:hanging="180"/>
      </w:pPr>
    </w:lvl>
    <w:lvl w:ilvl="6" w:tplc="0415000F" w:tentative="1">
      <w:start w:val="1"/>
      <w:numFmt w:val="decimal"/>
      <w:lvlText w:val="%7."/>
      <w:lvlJc w:val="left"/>
      <w:pPr>
        <w:ind w:left="4746" w:hanging="360"/>
      </w:pPr>
    </w:lvl>
    <w:lvl w:ilvl="7" w:tplc="04150019" w:tentative="1">
      <w:start w:val="1"/>
      <w:numFmt w:val="lowerLetter"/>
      <w:lvlText w:val="%8."/>
      <w:lvlJc w:val="left"/>
      <w:pPr>
        <w:ind w:left="5466" w:hanging="360"/>
      </w:pPr>
    </w:lvl>
    <w:lvl w:ilvl="8" w:tplc="0415001B" w:tentative="1">
      <w:start w:val="1"/>
      <w:numFmt w:val="lowerRoman"/>
      <w:lvlText w:val="%9."/>
      <w:lvlJc w:val="right"/>
      <w:pPr>
        <w:ind w:left="6186" w:hanging="180"/>
      </w:pPr>
    </w:lvl>
  </w:abstractNum>
  <w:abstractNum w:abstractNumId="1" w15:restartNumberingAfterBreak="0">
    <w:nsid w:val="0A1F694D"/>
    <w:multiLevelType w:val="hybridMultilevel"/>
    <w:tmpl w:val="CF963756"/>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 w15:restartNumberingAfterBreak="0">
    <w:nsid w:val="11B74469"/>
    <w:multiLevelType w:val="hybridMultilevel"/>
    <w:tmpl w:val="819815CA"/>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3" w15:restartNumberingAfterBreak="0">
    <w:nsid w:val="39AA6EAF"/>
    <w:multiLevelType w:val="hybridMultilevel"/>
    <w:tmpl w:val="218A32A4"/>
    <w:lvl w:ilvl="0" w:tplc="F8381F96">
      <w:start w:val="1"/>
      <w:numFmt w:val="decimal"/>
      <w:lvlText w:val="%1."/>
      <w:lvlJc w:val="left"/>
      <w:pPr>
        <w:ind w:left="502" w:hanging="360"/>
      </w:pPr>
      <w:rPr>
        <w:rFonts w:ascii="Arial" w:hAnsi="Arial" w:cs="Times New Roman" w:hint="default"/>
        <w:b w:val="0"/>
        <w:i w:val="0"/>
        <w:sz w:val="18"/>
        <w:szCs w:val="24"/>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 w15:restartNumberingAfterBreak="0">
    <w:nsid w:val="4438543A"/>
    <w:multiLevelType w:val="hybridMultilevel"/>
    <w:tmpl w:val="7396DE6C"/>
    <w:lvl w:ilvl="0" w:tplc="F9E0AF14">
      <w:start w:val="1"/>
      <w:numFmt w:val="upperRoman"/>
      <w:lvlText w:val="%1."/>
      <w:lvlJc w:val="left"/>
      <w:pPr>
        <w:ind w:left="720" w:hanging="72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4D5A4371"/>
    <w:multiLevelType w:val="hybridMultilevel"/>
    <w:tmpl w:val="33E2D1EC"/>
    <w:lvl w:ilvl="0" w:tplc="D8CC8C32">
      <w:start w:val="1"/>
      <w:numFmt w:val="decimal"/>
      <w:lvlText w:val="%1)"/>
      <w:lvlJc w:val="left"/>
      <w:pPr>
        <w:ind w:left="1146" w:hanging="360"/>
      </w:pPr>
      <w:rPr>
        <w:rFonts w:ascii="Arial" w:hAnsi="Arial" w:cs="Arial" w:hint="default"/>
        <w:b w:val="0"/>
        <w:bCs w:val="0"/>
        <w:i w:val="0"/>
        <w:iCs w:val="0"/>
        <w:color w:val="auto"/>
        <w:sz w:val="18"/>
        <w:szCs w:val="24"/>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 w15:restartNumberingAfterBreak="0">
    <w:nsid w:val="5BC71D71"/>
    <w:multiLevelType w:val="hybridMultilevel"/>
    <w:tmpl w:val="47E8E1DE"/>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7" w15:restartNumberingAfterBreak="0">
    <w:nsid w:val="60BB2F4F"/>
    <w:multiLevelType w:val="hybridMultilevel"/>
    <w:tmpl w:val="672EE59A"/>
    <w:lvl w:ilvl="0" w:tplc="12244D3C">
      <w:start w:val="1"/>
      <w:numFmt w:val="decimal"/>
      <w:suff w:val="nothing"/>
      <w:lvlText w:val="%1"/>
      <w:lvlJc w:val="left"/>
      <w:pPr>
        <w:ind w:left="0" w:firstLine="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6B892DA1"/>
    <w:multiLevelType w:val="hybridMultilevel"/>
    <w:tmpl w:val="D5442148"/>
    <w:lvl w:ilvl="0" w:tplc="2B78ED60">
      <w:start w:val="1"/>
      <w:numFmt w:val="decimal"/>
      <w:lvlText w:val="%1."/>
      <w:lvlJc w:val="left"/>
      <w:pPr>
        <w:tabs>
          <w:tab w:val="num" w:pos="360"/>
        </w:tabs>
        <w:ind w:left="360" w:hanging="360"/>
      </w:pPr>
      <w:rPr>
        <w:rFonts w:hint="default"/>
        <w:b w:val="0"/>
        <w:strike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545021879">
    <w:abstractNumId w:val="8"/>
  </w:num>
  <w:num w:numId="2" w16cid:durableId="504708769">
    <w:abstractNumId w:val="3"/>
  </w:num>
  <w:num w:numId="3" w16cid:durableId="1558081418">
    <w:abstractNumId w:val="5"/>
  </w:num>
  <w:num w:numId="4" w16cid:durableId="520751415">
    <w:abstractNumId w:val="7"/>
  </w:num>
  <w:num w:numId="5" w16cid:durableId="722212713">
    <w:abstractNumId w:val="4"/>
  </w:num>
  <w:num w:numId="6" w16cid:durableId="10599422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74926609">
    <w:abstractNumId w:val="0"/>
  </w:num>
  <w:num w:numId="8" w16cid:durableId="2045328786">
    <w:abstractNumId w:val="6"/>
  </w:num>
  <w:num w:numId="9" w16cid:durableId="20425836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132"/>
    <w:rsid w:val="000163E4"/>
    <w:rsid w:val="00063DD8"/>
    <w:rsid w:val="00067F6D"/>
    <w:rsid w:val="000A3CB9"/>
    <w:rsid w:val="000B52EB"/>
    <w:rsid w:val="000C66C2"/>
    <w:rsid w:val="0012396C"/>
    <w:rsid w:val="0013233F"/>
    <w:rsid w:val="001B3205"/>
    <w:rsid w:val="002B553F"/>
    <w:rsid w:val="00300F04"/>
    <w:rsid w:val="003025E1"/>
    <w:rsid w:val="00314E2A"/>
    <w:rsid w:val="00323BCF"/>
    <w:rsid w:val="00330668"/>
    <w:rsid w:val="00364A2D"/>
    <w:rsid w:val="003B5383"/>
    <w:rsid w:val="003E5D6A"/>
    <w:rsid w:val="00463A4B"/>
    <w:rsid w:val="004B7EC6"/>
    <w:rsid w:val="004C22E9"/>
    <w:rsid w:val="00512AB1"/>
    <w:rsid w:val="00514DC4"/>
    <w:rsid w:val="00574355"/>
    <w:rsid w:val="005910A0"/>
    <w:rsid w:val="005F209D"/>
    <w:rsid w:val="00626F24"/>
    <w:rsid w:val="0067260A"/>
    <w:rsid w:val="0067597D"/>
    <w:rsid w:val="00680EDC"/>
    <w:rsid w:val="006B50E2"/>
    <w:rsid w:val="00734F4E"/>
    <w:rsid w:val="00866C57"/>
    <w:rsid w:val="00871FD4"/>
    <w:rsid w:val="008A3C97"/>
    <w:rsid w:val="008B61B0"/>
    <w:rsid w:val="008E431C"/>
    <w:rsid w:val="00904ADA"/>
    <w:rsid w:val="0091094E"/>
    <w:rsid w:val="00926C9B"/>
    <w:rsid w:val="00940703"/>
    <w:rsid w:val="00955AF3"/>
    <w:rsid w:val="0095786F"/>
    <w:rsid w:val="009A20F9"/>
    <w:rsid w:val="009D1705"/>
    <w:rsid w:val="00A106A2"/>
    <w:rsid w:val="00A75D3A"/>
    <w:rsid w:val="00A8325D"/>
    <w:rsid w:val="00A96D9A"/>
    <w:rsid w:val="00AB16D8"/>
    <w:rsid w:val="00AB4712"/>
    <w:rsid w:val="00AB735E"/>
    <w:rsid w:val="00AF347E"/>
    <w:rsid w:val="00B549FC"/>
    <w:rsid w:val="00B56746"/>
    <w:rsid w:val="00B87931"/>
    <w:rsid w:val="00BD071B"/>
    <w:rsid w:val="00C32DBC"/>
    <w:rsid w:val="00C42174"/>
    <w:rsid w:val="00C90DE6"/>
    <w:rsid w:val="00C91E0B"/>
    <w:rsid w:val="00D15D60"/>
    <w:rsid w:val="00D524A5"/>
    <w:rsid w:val="00DA0350"/>
    <w:rsid w:val="00DB4ACE"/>
    <w:rsid w:val="00DC4A0B"/>
    <w:rsid w:val="00DD4C83"/>
    <w:rsid w:val="00E0684F"/>
    <w:rsid w:val="00E357B1"/>
    <w:rsid w:val="00E53765"/>
    <w:rsid w:val="00ED6CAA"/>
    <w:rsid w:val="00EF5F60"/>
    <w:rsid w:val="00F0054A"/>
    <w:rsid w:val="00F02D1C"/>
    <w:rsid w:val="00F33132"/>
    <w:rsid w:val="00FA6FF6"/>
    <w:rsid w:val="00FE1411"/>
    <w:rsid w:val="00FE701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238783"/>
  <w15:chartTrackingRefBased/>
  <w15:docId w15:val="{F2ECA52B-779F-49D5-9CF9-FC3725A79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33132"/>
    <w:rPr>
      <w:rFonts w:ascii="Calibri" w:eastAsia="Calibri" w:hAnsi="Calibri" w:cs="Times New Roman"/>
      <w:kern w:val="0"/>
      <w14:ligatures w14:val="none"/>
    </w:rPr>
  </w:style>
  <w:style w:type="paragraph" w:styleId="Nagwek1">
    <w:name w:val="heading 1"/>
    <w:basedOn w:val="Normalny"/>
    <w:next w:val="Normalny"/>
    <w:link w:val="Nagwek1Znak"/>
    <w:uiPriority w:val="9"/>
    <w:qFormat/>
    <w:rsid w:val="00F331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F331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F33132"/>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F33132"/>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F33132"/>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F3313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F3313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F3313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F3313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33132"/>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F33132"/>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F33132"/>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F33132"/>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F33132"/>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F3313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F3313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F3313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F33132"/>
    <w:rPr>
      <w:rFonts w:eastAsiaTheme="majorEastAsia" w:cstheme="majorBidi"/>
      <w:color w:val="272727" w:themeColor="text1" w:themeTint="D8"/>
    </w:rPr>
  </w:style>
  <w:style w:type="paragraph" w:styleId="Tytu">
    <w:name w:val="Title"/>
    <w:basedOn w:val="Normalny"/>
    <w:next w:val="Normalny"/>
    <w:link w:val="TytuZnak"/>
    <w:uiPriority w:val="10"/>
    <w:qFormat/>
    <w:rsid w:val="00F331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F3313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F3313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F3313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F33132"/>
    <w:pPr>
      <w:spacing w:before="160"/>
      <w:jc w:val="center"/>
    </w:pPr>
    <w:rPr>
      <w:i/>
      <w:iCs/>
      <w:color w:val="404040" w:themeColor="text1" w:themeTint="BF"/>
    </w:rPr>
  </w:style>
  <w:style w:type="character" w:customStyle="1" w:styleId="CytatZnak">
    <w:name w:val="Cytat Znak"/>
    <w:basedOn w:val="Domylnaczcionkaakapitu"/>
    <w:link w:val="Cytat"/>
    <w:uiPriority w:val="29"/>
    <w:rsid w:val="00F33132"/>
    <w:rPr>
      <w:i/>
      <w:iCs/>
      <w:color w:val="404040" w:themeColor="text1" w:themeTint="BF"/>
    </w:rPr>
  </w:style>
  <w:style w:type="paragraph" w:styleId="Akapitzlist">
    <w:name w:val="List Paragraph"/>
    <w:aliases w:val="CW_Lista,A_wyliczenie,K-P_odwolanie,Akapit z listą5,maz_wyliczenie,opis dzialania,1.Nagłówek,L1,Numerowanie,T_SZ_List Paragraph,normalny tekst,Obiekt,List Paragraph1,Normal,Akapit z listą3,Akapit z listą31,Wypunktowanie,lp1,List Paragraph"/>
    <w:basedOn w:val="Normalny"/>
    <w:link w:val="AkapitzlistZnak"/>
    <w:uiPriority w:val="1"/>
    <w:qFormat/>
    <w:rsid w:val="00F33132"/>
    <w:pPr>
      <w:ind w:left="720"/>
      <w:contextualSpacing/>
    </w:pPr>
  </w:style>
  <w:style w:type="character" w:styleId="Wyrnienieintensywne">
    <w:name w:val="Intense Emphasis"/>
    <w:basedOn w:val="Domylnaczcionkaakapitu"/>
    <w:uiPriority w:val="21"/>
    <w:qFormat/>
    <w:rsid w:val="00F33132"/>
    <w:rPr>
      <w:i/>
      <w:iCs/>
      <w:color w:val="0F4761" w:themeColor="accent1" w:themeShade="BF"/>
    </w:rPr>
  </w:style>
  <w:style w:type="paragraph" w:styleId="Cytatintensywny">
    <w:name w:val="Intense Quote"/>
    <w:basedOn w:val="Normalny"/>
    <w:next w:val="Normalny"/>
    <w:link w:val="CytatintensywnyZnak"/>
    <w:uiPriority w:val="30"/>
    <w:qFormat/>
    <w:rsid w:val="00F331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F33132"/>
    <w:rPr>
      <w:i/>
      <w:iCs/>
      <w:color w:val="0F4761" w:themeColor="accent1" w:themeShade="BF"/>
    </w:rPr>
  </w:style>
  <w:style w:type="character" w:styleId="Odwoanieintensywne">
    <w:name w:val="Intense Reference"/>
    <w:basedOn w:val="Domylnaczcionkaakapitu"/>
    <w:uiPriority w:val="32"/>
    <w:qFormat/>
    <w:rsid w:val="00F33132"/>
    <w:rPr>
      <w:b/>
      <w:bCs/>
      <w:smallCaps/>
      <w:color w:val="0F4761" w:themeColor="accent1" w:themeShade="BF"/>
      <w:spacing w:val="5"/>
    </w:rPr>
  </w:style>
  <w:style w:type="paragraph" w:styleId="Nagwek">
    <w:name w:val="header"/>
    <w:aliases w:val="Znak"/>
    <w:basedOn w:val="Normalny"/>
    <w:link w:val="NagwekZnak"/>
    <w:uiPriority w:val="99"/>
    <w:unhideWhenUsed/>
    <w:rsid w:val="00F33132"/>
    <w:pPr>
      <w:tabs>
        <w:tab w:val="center" w:pos="4536"/>
        <w:tab w:val="right" w:pos="9072"/>
      </w:tabs>
    </w:pPr>
  </w:style>
  <w:style w:type="character" w:customStyle="1" w:styleId="NagwekZnak">
    <w:name w:val="Nagłówek Znak"/>
    <w:aliases w:val="Znak Znak"/>
    <w:basedOn w:val="Domylnaczcionkaakapitu"/>
    <w:link w:val="Nagwek"/>
    <w:uiPriority w:val="99"/>
    <w:rsid w:val="00F33132"/>
    <w:rPr>
      <w:rFonts w:ascii="Calibri" w:eastAsia="Calibri" w:hAnsi="Calibri" w:cs="Times New Roman"/>
      <w:kern w:val="0"/>
      <w14:ligatures w14:val="none"/>
    </w:rPr>
  </w:style>
  <w:style w:type="paragraph" w:styleId="Tekstprzypisudolnego">
    <w:name w:val="footnote text"/>
    <w:aliases w:val="Podrozdział,Podrozdzia3"/>
    <w:basedOn w:val="Normalny"/>
    <w:link w:val="TekstprzypisudolnegoZnak"/>
    <w:uiPriority w:val="99"/>
    <w:unhideWhenUsed/>
    <w:qFormat/>
    <w:rsid w:val="00F33132"/>
    <w:rPr>
      <w:sz w:val="20"/>
      <w:szCs w:val="20"/>
    </w:rPr>
  </w:style>
  <w:style w:type="character" w:customStyle="1" w:styleId="TekstprzypisudolnegoZnak">
    <w:name w:val="Tekst przypisu dolnego Znak"/>
    <w:aliases w:val="Podrozdział Znak,Podrozdzia3 Znak"/>
    <w:basedOn w:val="Domylnaczcionkaakapitu"/>
    <w:link w:val="Tekstprzypisudolnego"/>
    <w:uiPriority w:val="99"/>
    <w:qFormat/>
    <w:rsid w:val="00F33132"/>
    <w:rPr>
      <w:rFonts w:ascii="Calibri" w:eastAsia="Calibri" w:hAnsi="Calibri" w:cs="Times New Roman"/>
      <w:kern w:val="0"/>
      <w:sz w:val="20"/>
      <w:szCs w:val="20"/>
      <w14:ligatures w14:val="none"/>
    </w:rPr>
  </w:style>
  <w:style w:type="character" w:styleId="Odwoanieprzypisudolnego">
    <w:name w:val="footnote reference"/>
    <w:aliases w:val="Appel note de bas de p,Odwołanie przypisu,Footnote Reference Number,Footnote symbol,Footnote,Nota,BVI fnr,SUPERS,Footnote reference number,note TESI,Footnote Reference Superscript,EN Footnote Reference,Footnote number,FZ,fr,o"/>
    <w:unhideWhenUsed/>
    <w:qFormat/>
    <w:rsid w:val="00F33132"/>
    <w:rPr>
      <w:vertAlign w:val="superscript"/>
    </w:rPr>
  </w:style>
  <w:style w:type="character" w:styleId="Hipercze">
    <w:name w:val="Hyperlink"/>
    <w:uiPriority w:val="99"/>
    <w:unhideWhenUsed/>
    <w:rsid w:val="00F33132"/>
    <w:rPr>
      <w:color w:val="0000FF"/>
      <w:u w:val="single"/>
    </w:rPr>
  </w:style>
  <w:style w:type="paragraph" w:styleId="Legenda">
    <w:name w:val="caption"/>
    <w:basedOn w:val="Normalny"/>
    <w:next w:val="Normalny"/>
    <w:qFormat/>
    <w:rsid w:val="00F33132"/>
    <w:pPr>
      <w:spacing w:after="0" w:line="240" w:lineRule="auto"/>
    </w:pPr>
    <w:rPr>
      <w:rFonts w:ascii="Courier New" w:eastAsia="Times New Roman" w:hAnsi="Courier New"/>
      <w:b/>
      <w:sz w:val="24"/>
      <w:szCs w:val="20"/>
      <w:lang w:eastAsia="pl-PL"/>
    </w:rPr>
  </w:style>
  <w:style w:type="character" w:customStyle="1" w:styleId="AkapitzlistZnak">
    <w:name w:val="Akapit z listą Znak"/>
    <w:aliases w:val="CW_Lista Znak,A_wyliczenie Znak,K-P_odwolanie Znak,Akapit z listą5 Znak,maz_wyliczenie Znak,opis dzialania Znak,1.Nagłówek Znak,L1 Znak,Numerowanie Znak,T_SZ_List Paragraph Znak,normalny tekst Znak,Obiekt Znak,List Paragraph1 Znak"/>
    <w:link w:val="Akapitzlist"/>
    <w:uiPriority w:val="1"/>
    <w:qFormat/>
    <w:locked/>
    <w:rsid w:val="00F33132"/>
  </w:style>
  <w:style w:type="paragraph" w:styleId="Stopka">
    <w:name w:val="footer"/>
    <w:basedOn w:val="Normalny"/>
    <w:link w:val="StopkaZnak"/>
    <w:uiPriority w:val="99"/>
    <w:unhideWhenUsed/>
    <w:rsid w:val="00F3313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33132"/>
    <w:rPr>
      <w:rFonts w:ascii="Calibri" w:eastAsia="Calibri" w:hAnsi="Calibri"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ezamowienia.gov.pl/pl/instrukcje/" TargetMode="External"/><Relationship Id="rId1" Type="http://schemas.openxmlformats.org/officeDocument/2006/relationships/hyperlink" Target="https://ezamowienia.gov.pl/pl/regulamin/"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300</TotalTime>
  <Pages>6</Pages>
  <Words>1348</Words>
  <Characters>8094</Characters>
  <Application>Microsoft Office Word</Application>
  <DocSecurity>0</DocSecurity>
  <Lines>67</Lines>
  <Paragraphs>18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Karolina Okos</dc:creator>
  <cp:keywords/>
  <dc:description/>
  <cp:lastModifiedBy>Angelika Jabłońska</cp:lastModifiedBy>
  <cp:revision>15</cp:revision>
  <dcterms:created xsi:type="dcterms:W3CDTF">2025-10-31T05:51:00Z</dcterms:created>
  <dcterms:modified xsi:type="dcterms:W3CDTF">2026-03-25T09:36:00Z</dcterms:modified>
</cp:coreProperties>
</file>