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05EC6" w14:textId="77777777" w:rsidR="00934F87" w:rsidRPr="00883974" w:rsidRDefault="00934F87" w:rsidP="00934F87">
      <w:pPr>
        <w:spacing w:after="0" w:line="360" w:lineRule="auto"/>
        <w:jc w:val="right"/>
        <w:rPr>
          <w:rFonts w:ascii="Times New Roman" w:eastAsia="Times New Roman" w:hAnsi="Times New Roman" w:cs="Times New Roman"/>
          <w:b/>
          <w:sz w:val="24"/>
        </w:rPr>
      </w:pPr>
      <w:r w:rsidRPr="00883974">
        <w:rPr>
          <w:rFonts w:ascii="Times New Roman" w:eastAsia="Times New Roman" w:hAnsi="Times New Roman" w:cs="Times New Roman"/>
          <w:b/>
          <w:sz w:val="24"/>
        </w:rPr>
        <w:t>Załącznik nr 7 do SWZ</w:t>
      </w:r>
    </w:p>
    <w:p w14:paraId="1860BA4F" w14:textId="77777777" w:rsidR="00934F87" w:rsidRPr="00883974" w:rsidRDefault="00934F87" w:rsidP="00934F87">
      <w:pPr>
        <w:spacing w:after="0" w:line="360" w:lineRule="auto"/>
        <w:jc w:val="center"/>
        <w:rPr>
          <w:rFonts w:ascii="Times New Roman" w:eastAsia="Times New Roman" w:hAnsi="Times New Roman" w:cs="Times New Roman"/>
          <w:b/>
          <w:i/>
          <w:sz w:val="24"/>
        </w:rPr>
      </w:pPr>
      <w:r w:rsidRPr="00883974">
        <w:rPr>
          <w:rFonts w:ascii="Times New Roman" w:eastAsia="Times New Roman" w:hAnsi="Times New Roman" w:cs="Times New Roman"/>
          <w:b/>
          <w:i/>
          <w:sz w:val="24"/>
        </w:rPr>
        <w:t>Projekt</w:t>
      </w:r>
    </w:p>
    <w:p w14:paraId="51D81D39" w14:textId="149D0523" w:rsidR="00934F87"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UMOWA NR   ... /202</w:t>
      </w:r>
      <w:r w:rsidR="00C33C7E">
        <w:rPr>
          <w:rFonts w:ascii="Times New Roman" w:eastAsia="Times New Roman" w:hAnsi="Times New Roman" w:cs="Times New Roman"/>
          <w:b/>
          <w:sz w:val="24"/>
        </w:rPr>
        <w:t>6</w:t>
      </w:r>
      <w:r w:rsidR="004A7906">
        <w:rPr>
          <w:rFonts w:ascii="Times New Roman" w:eastAsia="Times New Roman" w:hAnsi="Times New Roman" w:cs="Times New Roman"/>
          <w:b/>
          <w:sz w:val="24"/>
        </w:rPr>
        <w:t>/IW</w:t>
      </w:r>
      <w:r w:rsidRPr="00883974">
        <w:rPr>
          <w:rFonts w:ascii="Times New Roman" w:eastAsia="Times New Roman" w:hAnsi="Times New Roman" w:cs="Times New Roman"/>
          <w:b/>
          <w:sz w:val="24"/>
        </w:rPr>
        <w:t xml:space="preserve"> </w:t>
      </w:r>
      <w:r w:rsidRPr="00883974">
        <w:rPr>
          <w:rFonts w:ascii="Times New Roman" w:eastAsia="Times New Roman" w:hAnsi="Times New Roman" w:cs="Times New Roman"/>
          <w:sz w:val="24"/>
        </w:rPr>
        <w:t>(zwana dalej</w:t>
      </w:r>
      <w:r w:rsidRPr="00883974">
        <w:rPr>
          <w:rFonts w:ascii="Times New Roman" w:eastAsia="Times New Roman" w:hAnsi="Times New Roman" w:cs="Times New Roman"/>
          <w:b/>
          <w:sz w:val="24"/>
        </w:rPr>
        <w:t xml:space="preserve"> „Umową”</w:t>
      </w:r>
      <w:r w:rsidRPr="00883974">
        <w:rPr>
          <w:rFonts w:ascii="Times New Roman" w:eastAsia="Times New Roman" w:hAnsi="Times New Roman" w:cs="Times New Roman"/>
          <w:sz w:val="24"/>
        </w:rPr>
        <w:t>)</w:t>
      </w:r>
    </w:p>
    <w:p w14:paraId="6AE5FA35" w14:textId="77777777" w:rsidR="00934F87" w:rsidRPr="00883974" w:rsidRDefault="00934F87" w:rsidP="00934F87">
      <w:pPr>
        <w:spacing w:after="0" w:line="360" w:lineRule="auto"/>
        <w:jc w:val="both"/>
        <w:rPr>
          <w:rFonts w:ascii="Times New Roman" w:eastAsia="Times New Roman" w:hAnsi="Times New Roman" w:cs="Times New Roman"/>
          <w:b/>
          <w:sz w:val="24"/>
        </w:rPr>
      </w:pPr>
    </w:p>
    <w:p w14:paraId="13BCAFAE" w14:textId="06C74628" w:rsidR="00934F87" w:rsidRPr="00C752A6"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zawarta w dniu …............202</w:t>
      </w:r>
      <w:r w:rsidR="00C33C7E">
        <w:rPr>
          <w:rFonts w:ascii="Times New Roman" w:eastAsia="Times New Roman" w:hAnsi="Times New Roman" w:cs="Times New Roman"/>
          <w:sz w:val="24"/>
        </w:rPr>
        <w:t>6</w:t>
      </w:r>
      <w:r w:rsidRPr="00C752A6">
        <w:rPr>
          <w:rFonts w:ascii="Times New Roman" w:eastAsia="Times New Roman" w:hAnsi="Times New Roman" w:cs="Times New Roman"/>
          <w:sz w:val="24"/>
        </w:rPr>
        <w:t xml:space="preserve"> r. w Aleksandrowie, pomiędzy:</w:t>
      </w:r>
      <w:bookmarkStart w:id="0" w:name="_Hlk108443475"/>
    </w:p>
    <w:bookmarkEnd w:id="0"/>
    <w:p w14:paraId="48AC5364"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Gminą Aleksandrów, z siedzibą w Aleksandrowie (26-337), Aleksandrów 39B,                 NIP:768-13-71-786, reprezentowaną przez </w:t>
      </w:r>
      <w:r w:rsidRPr="00C752A6">
        <w:rPr>
          <w:rFonts w:ascii="Times New Roman" w:eastAsia="Times New Roman" w:hAnsi="Times New Roman" w:cs="Times New Roman"/>
          <w:b/>
          <w:sz w:val="24"/>
        </w:rPr>
        <w:t>Pana</w:t>
      </w:r>
      <w:r w:rsidRPr="00C752A6">
        <w:rPr>
          <w:rFonts w:ascii="Times New Roman" w:eastAsia="Times New Roman" w:hAnsi="Times New Roman" w:cs="Times New Roman"/>
          <w:sz w:val="24"/>
        </w:rPr>
        <w:t xml:space="preserve"> </w:t>
      </w:r>
      <w:r w:rsidRPr="00C752A6">
        <w:rPr>
          <w:rFonts w:ascii="Times New Roman" w:eastAsia="Times New Roman" w:hAnsi="Times New Roman" w:cs="Times New Roman"/>
          <w:b/>
          <w:sz w:val="24"/>
        </w:rPr>
        <w:t xml:space="preserve">Pawła Mamrota – Wójta Gminy Aleksandrów </w:t>
      </w:r>
      <w:r w:rsidRPr="00C752A6">
        <w:rPr>
          <w:rFonts w:ascii="Times New Roman" w:eastAsia="Times New Roman" w:hAnsi="Times New Roman" w:cs="Times New Roman"/>
          <w:sz w:val="24"/>
        </w:rPr>
        <w:t>, zwaną w dalszej części Umowy „</w:t>
      </w:r>
      <w:r w:rsidRPr="00C752A6">
        <w:rPr>
          <w:rFonts w:ascii="Times New Roman" w:eastAsia="Times New Roman" w:hAnsi="Times New Roman" w:cs="Times New Roman"/>
          <w:b/>
          <w:sz w:val="24"/>
        </w:rPr>
        <w:t>Zamawiającym”</w:t>
      </w:r>
    </w:p>
    <w:p w14:paraId="1608117A"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a  </w:t>
      </w:r>
    </w:p>
    <w:p w14:paraId="4E93293F"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t>
      </w:r>
    </w:p>
    <w:p w14:paraId="7EA22B00"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 siedzibą : …......................................................................, wpisaną do Krajowego Rejestru Sądowego, prowadzonego przez ………………………………., pod. Nr KRS:………………………………., NIP: …................, reprezentowaną przez: …..................................., zwaną w dalszej części Umowy „</w:t>
      </w:r>
      <w:r w:rsidRPr="00883974">
        <w:rPr>
          <w:rFonts w:ascii="Times New Roman" w:eastAsia="Times New Roman" w:hAnsi="Times New Roman" w:cs="Times New Roman"/>
          <w:b/>
          <w:sz w:val="24"/>
        </w:rPr>
        <w:t>Wykonawcą”,</w:t>
      </w:r>
    </w:p>
    <w:p w14:paraId="2E58AC64" w14:textId="77777777" w:rsidR="00934F87" w:rsidRPr="00883974" w:rsidRDefault="00934F87" w:rsidP="00934F87">
      <w:pPr>
        <w:spacing w:after="0" w:line="360" w:lineRule="auto"/>
        <w:jc w:val="both"/>
        <w:rPr>
          <w:rFonts w:ascii="Times New Roman" w:eastAsia="Times New Roman" w:hAnsi="Times New Roman" w:cs="Times New Roman"/>
          <w:b/>
          <w:sz w:val="24"/>
        </w:rPr>
      </w:pPr>
      <w:r w:rsidRPr="00883974">
        <w:rPr>
          <w:rFonts w:ascii="Times New Roman" w:eastAsia="Times New Roman" w:hAnsi="Times New Roman" w:cs="Times New Roman"/>
          <w:sz w:val="24"/>
        </w:rPr>
        <w:t>zwanych łącznie w dalszej części Umowy</w:t>
      </w:r>
      <w:r w:rsidRPr="00883974">
        <w:rPr>
          <w:rFonts w:ascii="Times New Roman" w:eastAsia="Times New Roman" w:hAnsi="Times New Roman" w:cs="Times New Roman"/>
          <w:b/>
          <w:sz w:val="24"/>
        </w:rPr>
        <w:t xml:space="preserve"> „Stronami”,</w:t>
      </w:r>
    </w:p>
    <w:p w14:paraId="1ADA48E1" w14:textId="77777777" w:rsidR="00934F87" w:rsidRPr="00883974" w:rsidRDefault="00934F87" w:rsidP="00934F87">
      <w:pPr>
        <w:spacing w:after="0" w:line="360" w:lineRule="auto"/>
        <w:jc w:val="both"/>
        <w:rPr>
          <w:rFonts w:ascii="Times New Roman" w:eastAsia="Times New Roman" w:hAnsi="Times New Roman" w:cs="Times New Roman"/>
          <w:b/>
          <w:sz w:val="24"/>
        </w:rPr>
      </w:pPr>
    </w:p>
    <w:p w14:paraId="432A9D54" w14:textId="216DD0A8" w:rsidR="00934F87" w:rsidRPr="00C33C7E" w:rsidRDefault="00934F87" w:rsidP="00C33C7E">
      <w:pPr>
        <w:spacing w:line="360" w:lineRule="auto"/>
        <w:rPr>
          <w:rFonts w:ascii="Times New Roman" w:eastAsia="Times New Roman" w:hAnsi="Times New Roman" w:cs="Times New Roman"/>
          <w:b/>
          <w:sz w:val="24"/>
          <w:szCs w:val="24"/>
        </w:rPr>
      </w:pPr>
      <w:r w:rsidRPr="00883974">
        <w:rPr>
          <w:rFonts w:ascii="Times New Roman" w:eastAsia="Times New Roman" w:hAnsi="Times New Roman" w:cs="Times New Roman"/>
          <w:sz w:val="24"/>
        </w:rPr>
        <w:t xml:space="preserve">w wyniku postępowania przeprowadzonego na podstawie ustawy z dnia 11 września 2019 r. Prawo zamówień </w:t>
      </w:r>
      <w:r w:rsidRPr="00160584">
        <w:rPr>
          <w:rFonts w:ascii="Times New Roman" w:eastAsia="Times New Roman" w:hAnsi="Times New Roman" w:cs="Times New Roman"/>
          <w:sz w:val="24"/>
        </w:rPr>
        <w:t>publicznych (Dz. U. z 202</w:t>
      </w:r>
      <w:r w:rsidR="00160584" w:rsidRPr="00160584">
        <w:rPr>
          <w:rFonts w:ascii="Times New Roman" w:eastAsia="Times New Roman" w:hAnsi="Times New Roman" w:cs="Times New Roman"/>
          <w:sz w:val="24"/>
        </w:rPr>
        <w:t>4</w:t>
      </w:r>
      <w:r w:rsidRPr="00160584">
        <w:rPr>
          <w:rFonts w:ascii="Times New Roman" w:eastAsia="Times New Roman" w:hAnsi="Times New Roman" w:cs="Times New Roman"/>
          <w:sz w:val="24"/>
        </w:rPr>
        <w:t xml:space="preserve">  r. poz. 1</w:t>
      </w:r>
      <w:r w:rsidR="00160584" w:rsidRPr="00160584">
        <w:rPr>
          <w:rFonts w:ascii="Times New Roman" w:eastAsia="Times New Roman" w:hAnsi="Times New Roman" w:cs="Times New Roman"/>
          <w:sz w:val="24"/>
        </w:rPr>
        <w:t>320</w:t>
      </w:r>
      <w:r w:rsidRPr="00160584">
        <w:rPr>
          <w:rFonts w:ascii="Times New Roman" w:eastAsia="Times New Roman" w:hAnsi="Times New Roman" w:cs="Times New Roman"/>
          <w:sz w:val="24"/>
        </w:rPr>
        <w:t xml:space="preserve"> z</w:t>
      </w:r>
      <w:r w:rsidR="00C616F0">
        <w:rPr>
          <w:rFonts w:ascii="Times New Roman" w:eastAsia="Times New Roman" w:hAnsi="Times New Roman" w:cs="Times New Roman"/>
          <w:sz w:val="24"/>
        </w:rPr>
        <w:t>e</w:t>
      </w:r>
      <w:r w:rsidR="00160584" w:rsidRPr="00160584">
        <w:rPr>
          <w:rFonts w:ascii="Times New Roman" w:eastAsia="Times New Roman" w:hAnsi="Times New Roman" w:cs="Times New Roman"/>
          <w:sz w:val="24"/>
        </w:rPr>
        <w:t xml:space="preserve"> </w:t>
      </w:r>
      <w:r w:rsidRPr="00160584">
        <w:rPr>
          <w:rFonts w:ascii="Times New Roman" w:eastAsia="Times New Roman" w:hAnsi="Times New Roman" w:cs="Times New Roman"/>
          <w:sz w:val="24"/>
        </w:rPr>
        <w:t xml:space="preserve">zm.),zwana </w:t>
      </w:r>
      <w:r w:rsidRPr="00883974">
        <w:rPr>
          <w:rFonts w:ascii="Times New Roman" w:eastAsia="Times New Roman" w:hAnsi="Times New Roman" w:cs="Times New Roman"/>
          <w:sz w:val="24"/>
        </w:rPr>
        <w:t>dalej „</w:t>
      </w:r>
      <w:r w:rsidRPr="00883974">
        <w:rPr>
          <w:rFonts w:ascii="Times New Roman" w:eastAsia="Times New Roman" w:hAnsi="Times New Roman" w:cs="Times New Roman"/>
          <w:b/>
          <w:sz w:val="24"/>
        </w:rPr>
        <w:t xml:space="preserve">Ustawą </w:t>
      </w:r>
      <w:proofErr w:type="spellStart"/>
      <w:r w:rsidRPr="00883974">
        <w:rPr>
          <w:rFonts w:ascii="Times New Roman" w:eastAsia="Times New Roman" w:hAnsi="Times New Roman" w:cs="Times New Roman"/>
          <w:b/>
          <w:sz w:val="24"/>
        </w:rPr>
        <w:t>Pzp</w:t>
      </w:r>
      <w:proofErr w:type="spellEnd"/>
      <w:r w:rsidRPr="00883974">
        <w:rPr>
          <w:rFonts w:ascii="Times New Roman" w:eastAsia="Times New Roman" w:hAnsi="Times New Roman" w:cs="Times New Roman"/>
          <w:sz w:val="24"/>
        </w:rPr>
        <w:t xml:space="preserve">”), </w:t>
      </w:r>
      <w:r w:rsidRPr="00883974">
        <w:rPr>
          <w:rFonts w:ascii="Times New Roman" w:eastAsia="Times New Roman" w:hAnsi="Times New Roman" w:cs="Times New Roman"/>
          <w:sz w:val="24"/>
          <w:szCs w:val="24"/>
        </w:rPr>
        <w:t>pn.:</w:t>
      </w:r>
      <w:r w:rsidRPr="00883974">
        <w:rPr>
          <w:rFonts w:ascii="Times New Roman" w:hAnsi="Times New Roman" w:cs="Times New Roman"/>
          <w:sz w:val="24"/>
          <w:szCs w:val="24"/>
        </w:rPr>
        <w:t xml:space="preserve"> </w:t>
      </w:r>
      <w:r w:rsidR="00C33C7E" w:rsidRPr="00C33C7E">
        <w:rPr>
          <w:rFonts w:ascii="Times New Roman" w:eastAsia="Times New Roman" w:hAnsi="Times New Roman" w:cs="Times New Roman"/>
          <w:b/>
          <w:sz w:val="24"/>
          <w:szCs w:val="24"/>
        </w:rPr>
        <w:t>„Przebudowa drogi wewnętrznej Kalinków (Wiatka)”</w:t>
      </w:r>
      <w:r w:rsidR="00C33C7E">
        <w:rPr>
          <w:rFonts w:ascii="Times New Roman" w:eastAsia="Times New Roman" w:hAnsi="Times New Roman" w:cs="Times New Roman"/>
          <w:b/>
          <w:sz w:val="24"/>
          <w:szCs w:val="24"/>
        </w:rPr>
        <w:t xml:space="preserve"> </w:t>
      </w:r>
      <w:r w:rsidRPr="00883974">
        <w:rPr>
          <w:rFonts w:ascii="Times New Roman" w:eastAsia="Times New Roman" w:hAnsi="Times New Roman" w:cs="Times New Roman"/>
          <w:sz w:val="24"/>
          <w:szCs w:val="24"/>
        </w:rPr>
        <w:t>została</w:t>
      </w:r>
      <w:r w:rsidRPr="00883974">
        <w:rPr>
          <w:rFonts w:ascii="Times New Roman" w:eastAsia="Times New Roman" w:hAnsi="Times New Roman" w:cs="Times New Roman"/>
          <w:sz w:val="24"/>
        </w:rPr>
        <w:t xml:space="preserve"> zawarta Umowa, następującej treści:</w:t>
      </w:r>
    </w:p>
    <w:p w14:paraId="54E28531"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1 Przedmiot umowy</w:t>
      </w:r>
    </w:p>
    <w:p w14:paraId="111C954D" w14:textId="62E6F996" w:rsidR="00934F87" w:rsidRPr="009F36B1" w:rsidRDefault="00934F87" w:rsidP="00934F87">
      <w:pPr>
        <w:pStyle w:val="Akapitzlist"/>
        <w:numPr>
          <w:ilvl w:val="0"/>
          <w:numId w:val="1"/>
        </w:numPr>
        <w:spacing w:after="0" w:line="360" w:lineRule="auto"/>
        <w:ind w:left="284" w:hanging="426"/>
        <w:jc w:val="both"/>
        <w:rPr>
          <w:rFonts w:ascii="Times New Roman" w:eastAsia="Times New Roman" w:hAnsi="Times New Roman" w:cs="Times New Roman"/>
          <w:b/>
          <w:sz w:val="24"/>
          <w:szCs w:val="24"/>
        </w:rPr>
      </w:pPr>
      <w:r w:rsidRPr="00883974">
        <w:rPr>
          <w:rFonts w:ascii="Times New Roman" w:eastAsia="Times New Roman" w:hAnsi="Times New Roman" w:cs="Times New Roman"/>
          <w:sz w:val="24"/>
          <w:szCs w:val="24"/>
        </w:rPr>
        <w:t xml:space="preserve">Wykonawca zobowiązuje się do wykonania na rzecz Zamawiającego zadania inwestycyjnego, pn. </w:t>
      </w:r>
      <w:r w:rsidR="00C33C7E" w:rsidRPr="00C33C7E">
        <w:rPr>
          <w:rFonts w:ascii="Times New Roman" w:eastAsia="Times New Roman" w:hAnsi="Times New Roman" w:cs="Times New Roman"/>
          <w:b/>
          <w:sz w:val="24"/>
          <w:szCs w:val="24"/>
        </w:rPr>
        <w:t>„Przebudowa drogi wewnętrznej Kalinków (Wiatka)”</w:t>
      </w:r>
      <w:r w:rsidRPr="00883974">
        <w:rPr>
          <w:rFonts w:ascii="Times New Roman" w:eastAsia="Times New Roman" w:hAnsi="Times New Roman" w:cs="Times New Roman"/>
          <w:sz w:val="24"/>
          <w:szCs w:val="24"/>
        </w:rPr>
        <w:t>(zwane dalej</w:t>
      </w:r>
      <w:r w:rsidRPr="00883974">
        <w:rPr>
          <w:rFonts w:ascii="Times New Roman" w:eastAsia="Times New Roman" w:hAnsi="Times New Roman" w:cs="Times New Roman"/>
          <w:b/>
          <w:sz w:val="24"/>
          <w:szCs w:val="24"/>
        </w:rPr>
        <w:t xml:space="preserve"> </w:t>
      </w:r>
      <w:r w:rsidRPr="00E967BF">
        <w:rPr>
          <w:rFonts w:ascii="Times New Roman" w:eastAsia="Times New Roman" w:hAnsi="Times New Roman" w:cs="Times New Roman"/>
          <w:sz w:val="24"/>
          <w:szCs w:val="24"/>
        </w:rPr>
        <w:t>„Przedmiotem Umowy”).</w:t>
      </w:r>
      <w:r w:rsidRPr="009F36B1">
        <w:rPr>
          <w:rFonts w:ascii="Times New Roman" w:eastAsia="Times New Roman" w:hAnsi="Times New Roman" w:cs="Times New Roman"/>
          <w:b/>
          <w:sz w:val="24"/>
          <w:szCs w:val="24"/>
        </w:rPr>
        <w:t xml:space="preserve"> </w:t>
      </w:r>
    </w:p>
    <w:p w14:paraId="0431EB4C" w14:textId="3F9D5BE2" w:rsidR="00934F87" w:rsidRPr="000B5288" w:rsidRDefault="00934F87" w:rsidP="000B5288">
      <w:pPr>
        <w:pStyle w:val="Akapitzlist"/>
        <w:numPr>
          <w:ilvl w:val="0"/>
          <w:numId w:val="1"/>
        </w:numPr>
        <w:spacing w:after="0" w:line="360" w:lineRule="auto"/>
        <w:ind w:left="284" w:hanging="426"/>
        <w:jc w:val="both"/>
        <w:rPr>
          <w:rFonts w:ascii="Times New Roman" w:eastAsia="Times New Roman" w:hAnsi="Times New Roman" w:cs="Times New Roman"/>
          <w:b/>
          <w:color w:val="EE0000"/>
          <w:sz w:val="24"/>
          <w:szCs w:val="24"/>
        </w:rPr>
      </w:pPr>
      <w:r w:rsidRPr="009F36B1">
        <w:rPr>
          <w:rFonts w:ascii="Times New Roman" w:eastAsia="Times New Roman" w:hAnsi="Times New Roman" w:cs="Times New Roman"/>
          <w:bCs/>
          <w:sz w:val="24"/>
          <w:szCs w:val="24"/>
        </w:rPr>
        <w:t xml:space="preserve">W ramach wykonania przedmiotu </w:t>
      </w:r>
      <w:r w:rsidRPr="003136D6">
        <w:rPr>
          <w:rFonts w:ascii="Times New Roman" w:eastAsia="Times New Roman" w:hAnsi="Times New Roman" w:cs="Times New Roman"/>
          <w:bCs/>
          <w:sz w:val="24"/>
          <w:szCs w:val="24"/>
        </w:rPr>
        <w:t>umowy,</w:t>
      </w:r>
      <w:r w:rsidR="005E56F2" w:rsidRPr="003136D6">
        <w:rPr>
          <w:rFonts w:ascii="Times New Roman" w:eastAsia="Times New Roman" w:hAnsi="Times New Roman" w:cs="Times New Roman"/>
          <w:bCs/>
          <w:sz w:val="24"/>
          <w:szCs w:val="24"/>
        </w:rPr>
        <w:t xml:space="preserve"> </w:t>
      </w:r>
      <w:r w:rsidR="009F36B1" w:rsidRPr="003136D6">
        <w:rPr>
          <w:rFonts w:ascii="Times New Roman" w:eastAsia="Times New Roman" w:hAnsi="Times New Roman" w:cs="Times New Roman"/>
          <w:bCs/>
          <w:sz w:val="24"/>
          <w:szCs w:val="24"/>
        </w:rPr>
        <w:t xml:space="preserve">Wykonawca zobowiązany jest do wykonania </w:t>
      </w:r>
      <w:r w:rsidR="004B7C5F" w:rsidRPr="003136D6">
        <w:rPr>
          <w:rFonts w:ascii="Times New Roman" w:eastAsia="Times New Roman" w:hAnsi="Times New Roman" w:cs="Times New Roman"/>
          <w:bCs/>
          <w:sz w:val="24"/>
          <w:szCs w:val="24"/>
        </w:rPr>
        <w:t>p</w:t>
      </w:r>
      <w:r w:rsidR="00E7633A" w:rsidRPr="003136D6">
        <w:rPr>
          <w:rFonts w:ascii="Times New Roman" w:eastAsia="Times New Roman" w:hAnsi="Times New Roman" w:cs="Times New Roman"/>
          <w:bCs/>
          <w:sz w:val="24"/>
          <w:szCs w:val="24"/>
        </w:rPr>
        <w:t>rzebudow</w:t>
      </w:r>
      <w:r w:rsidR="004B7C5F" w:rsidRPr="003136D6">
        <w:rPr>
          <w:rFonts w:ascii="Times New Roman" w:eastAsia="Times New Roman" w:hAnsi="Times New Roman" w:cs="Times New Roman"/>
          <w:bCs/>
          <w:sz w:val="24"/>
          <w:szCs w:val="24"/>
        </w:rPr>
        <w:t xml:space="preserve">y drogi </w:t>
      </w:r>
      <w:r w:rsidR="00F6420E" w:rsidRPr="003136D6">
        <w:rPr>
          <w:rFonts w:ascii="Times New Roman" w:eastAsia="Times New Roman" w:hAnsi="Times New Roman" w:cs="Times New Roman"/>
          <w:bCs/>
          <w:sz w:val="24"/>
          <w:szCs w:val="24"/>
        </w:rPr>
        <w:t>wew</w:t>
      </w:r>
      <w:bookmarkStart w:id="1" w:name="_GoBack"/>
      <w:bookmarkEnd w:id="1"/>
      <w:r w:rsidR="00F6420E" w:rsidRPr="003136D6">
        <w:rPr>
          <w:rFonts w:ascii="Times New Roman" w:eastAsia="Times New Roman" w:hAnsi="Times New Roman" w:cs="Times New Roman"/>
          <w:bCs/>
          <w:sz w:val="24"/>
          <w:szCs w:val="24"/>
        </w:rPr>
        <w:t xml:space="preserve">nętrznej polegającą na wykonaniu nowej </w:t>
      </w:r>
      <w:r w:rsidR="00D3267C" w:rsidRPr="003136D6">
        <w:rPr>
          <w:rFonts w:ascii="Times New Roman" w:eastAsia="Times New Roman" w:hAnsi="Times New Roman" w:cs="Times New Roman"/>
          <w:bCs/>
          <w:sz w:val="24"/>
          <w:szCs w:val="24"/>
        </w:rPr>
        <w:t xml:space="preserve">twardej </w:t>
      </w:r>
      <w:r w:rsidR="00F6420E" w:rsidRPr="003136D6">
        <w:rPr>
          <w:rFonts w:ascii="Times New Roman" w:eastAsia="Times New Roman" w:hAnsi="Times New Roman" w:cs="Times New Roman"/>
          <w:bCs/>
          <w:sz w:val="24"/>
          <w:szCs w:val="24"/>
        </w:rPr>
        <w:t>konstrukcji</w:t>
      </w:r>
      <w:r w:rsidR="00D3267C" w:rsidRPr="003136D6">
        <w:rPr>
          <w:rFonts w:ascii="Times New Roman" w:eastAsia="Times New Roman" w:hAnsi="Times New Roman" w:cs="Times New Roman"/>
          <w:bCs/>
          <w:sz w:val="24"/>
          <w:szCs w:val="24"/>
        </w:rPr>
        <w:t xml:space="preserve"> </w:t>
      </w:r>
      <w:r w:rsidR="00F6420E" w:rsidRPr="003136D6">
        <w:rPr>
          <w:rFonts w:ascii="Times New Roman" w:eastAsia="Times New Roman" w:hAnsi="Times New Roman" w:cs="Times New Roman"/>
          <w:bCs/>
          <w:sz w:val="24"/>
          <w:szCs w:val="24"/>
        </w:rPr>
        <w:t xml:space="preserve">nawierzchni jezdni oraz </w:t>
      </w:r>
      <w:r w:rsidR="00D3267C" w:rsidRPr="003136D6">
        <w:rPr>
          <w:rFonts w:ascii="Times New Roman" w:eastAsia="Times New Roman" w:hAnsi="Times New Roman" w:cs="Times New Roman"/>
          <w:bCs/>
          <w:sz w:val="24"/>
          <w:szCs w:val="24"/>
        </w:rPr>
        <w:t xml:space="preserve">zjazdy i </w:t>
      </w:r>
      <w:r w:rsidR="00F6420E" w:rsidRPr="003136D6">
        <w:rPr>
          <w:rFonts w:ascii="Times New Roman" w:eastAsia="Times New Roman" w:hAnsi="Times New Roman" w:cs="Times New Roman"/>
          <w:bCs/>
          <w:sz w:val="24"/>
          <w:szCs w:val="24"/>
        </w:rPr>
        <w:t>pobocz</w:t>
      </w:r>
      <w:r w:rsidR="00D3267C" w:rsidRPr="003136D6">
        <w:rPr>
          <w:rFonts w:ascii="Times New Roman" w:eastAsia="Times New Roman" w:hAnsi="Times New Roman" w:cs="Times New Roman"/>
          <w:bCs/>
          <w:sz w:val="24"/>
          <w:szCs w:val="24"/>
        </w:rPr>
        <w:t>y gruntow</w:t>
      </w:r>
      <w:r w:rsidR="000B5288" w:rsidRPr="003136D6">
        <w:rPr>
          <w:rFonts w:ascii="Times New Roman" w:eastAsia="Times New Roman" w:hAnsi="Times New Roman" w:cs="Times New Roman"/>
          <w:bCs/>
          <w:sz w:val="24"/>
          <w:szCs w:val="24"/>
        </w:rPr>
        <w:t>ych</w:t>
      </w:r>
      <w:r w:rsidR="00D3267C" w:rsidRPr="003136D6">
        <w:rPr>
          <w:rFonts w:ascii="Times New Roman" w:eastAsia="Times New Roman" w:hAnsi="Times New Roman" w:cs="Times New Roman"/>
          <w:bCs/>
          <w:sz w:val="24"/>
          <w:szCs w:val="24"/>
        </w:rPr>
        <w:t xml:space="preserve"> </w:t>
      </w:r>
      <w:r w:rsidR="005F0A09" w:rsidRPr="003136D6">
        <w:rPr>
          <w:rFonts w:ascii="Times New Roman" w:eastAsia="Times New Roman" w:hAnsi="Times New Roman" w:cs="Times New Roman"/>
          <w:bCs/>
          <w:sz w:val="24"/>
          <w:szCs w:val="24"/>
        </w:rPr>
        <w:t>ulepszone kruszywem</w:t>
      </w:r>
      <w:r w:rsidR="00F6420E" w:rsidRPr="003136D6">
        <w:rPr>
          <w:rFonts w:ascii="Times New Roman" w:eastAsia="Times New Roman" w:hAnsi="Times New Roman" w:cs="Times New Roman"/>
          <w:bCs/>
          <w:sz w:val="24"/>
          <w:szCs w:val="24"/>
        </w:rPr>
        <w:t xml:space="preserve">. </w:t>
      </w:r>
      <w:r w:rsidR="00D3267C" w:rsidRPr="003136D6">
        <w:rPr>
          <w:rFonts w:ascii="Times New Roman" w:eastAsia="Times New Roman" w:hAnsi="Times New Roman" w:cs="Times New Roman"/>
          <w:bCs/>
          <w:sz w:val="24"/>
          <w:szCs w:val="24"/>
        </w:rPr>
        <w:t>Zakres robót obejmuje odcinek drogi o długości 632,61 m, od skrzyżowania dróg zlokalizowanych na działkach o numerach ewidencyjnych 819 obręb 0013 Kalinków i 35 obręb 0004 Ciechomin w miejscowości Kalinków do zjazdu z drogi powiatowej Nr 1502E Sulejów – Kawęczyn – Krasik, zlokalizowanej na działkach o numerach ewidencyjnych 52 obręb 0004 Ciechomin i 398 obręb 0021 Rożenek.</w:t>
      </w:r>
      <w:r w:rsidR="000B5288" w:rsidRPr="003136D6">
        <w:rPr>
          <w:rFonts w:ascii="Times New Roman" w:eastAsia="Times New Roman" w:hAnsi="Times New Roman" w:cs="Times New Roman"/>
          <w:bCs/>
          <w:sz w:val="24"/>
          <w:szCs w:val="24"/>
        </w:rPr>
        <w:t xml:space="preserve"> </w:t>
      </w:r>
      <w:r w:rsidRPr="003136D6">
        <w:rPr>
          <w:rFonts w:ascii="Times New Roman" w:eastAsia="Times New Roman" w:hAnsi="Times New Roman" w:cs="Times New Roman"/>
          <w:sz w:val="24"/>
          <w:szCs w:val="24"/>
        </w:rPr>
        <w:t>Szczegółowy zakres robót wcho</w:t>
      </w:r>
      <w:r w:rsidRPr="000B5288">
        <w:rPr>
          <w:rFonts w:ascii="Times New Roman" w:eastAsia="Times New Roman" w:hAnsi="Times New Roman" w:cs="Times New Roman"/>
          <w:sz w:val="24"/>
          <w:szCs w:val="24"/>
        </w:rPr>
        <w:t xml:space="preserve">dzących w zakres Przedmiotu Umowy (zwanych dalej „robotami”) opisany został w załącznikach do Specyfikacji Warunków Zamówienia (załącznik nr 1 do Umowy, zwany dalej „SWZ”), w tym w: Dokumentacji projektowej (załącznik nr 2 do Umowy) Specyfikacji technicznej wykonania </w:t>
      </w:r>
      <w:r w:rsidRPr="000B5288">
        <w:rPr>
          <w:rFonts w:ascii="Times New Roman" w:eastAsia="Times New Roman" w:hAnsi="Times New Roman" w:cs="Times New Roman"/>
          <w:sz w:val="24"/>
          <w:szCs w:val="24"/>
        </w:rPr>
        <w:lastRenderedPageBreak/>
        <w:t>i odbioru robót budowlanych (załącznik nr 3 do Umowy, zwany dalej „</w:t>
      </w:r>
      <w:proofErr w:type="spellStart"/>
      <w:r w:rsidRPr="000B5288">
        <w:rPr>
          <w:rFonts w:ascii="Times New Roman" w:eastAsia="Times New Roman" w:hAnsi="Times New Roman" w:cs="Times New Roman"/>
          <w:sz w:val="24"/>
          <w:szCs w:val="24"/>
        </w:rPr>
        <w:t>STWiOR</w:t>
      </w:r>
      <w:proofErr w:type="spellEnd"/>
      <w:r w:rsidRPr="000B5288">
        <w:rPr>
          <w:rFonts w:ascii="Times New Roman" w:eastAsia="Times New Roman" w:hAnsi="Times New Roman" w:cs="Times New Roman"/>
          <w:sz w:val="24"/>
          <w:szCs w:val="24"/>
        </w:rPr>
        <w:t>”)</w:t>
      </w:r>
      <w:r w:rsidR="002E35DF" w:rsidRPr="000B5288">
        <w:rPr>
          <w:rFonts w:ascii="Times New Roman" w:eastAsia="Times New Roman" w:hAnsi="Times New Roman" w:cs="Times New Roman"/>
          <w:sz w:val="24"/>
          <w:szCs w:val="24"/>
        </w:rPr>
        <w:t xml:space="preserve">, </w:t>
      </w:r>
      <w:r w:rsidRPr="000B5288">
        <w:rPr>
          <w:rFonts w:ascii="Times New Roman" w:eastAsia="Times New Roman" w:hAnsi="Times New Roman" w:cs="Times New Roman"/>
          <w:sz w:val="24"/>
          <w:szCs w:val="24"/>
        </w:rPr>
        <w:t>Przedmiarze robót (załącznik nr 4 do Umowy)</w:t>
      </w:r>
      <w:r w:rsidR="002E35DF" w:rsidRPr="000B5288">
        <w:rPr>
          <w:rFonts w:ascii="Times New Roman" w:eastAsia="Times New Roman" w:hAnsi="Times New Roman" w:cs="Times New Roman"/>
          <w:sz w:val="24"/>
          <w:szCs w:val="24"/>
        </w:rPr>
        <w:t xml:space="preserve"> oraz Projektu Stałej Organizacji</w:t>
      </w:r>
      <w:r w:rsidR="009D407A" w:rsidRPr="000B5288">
        <w:rPr>
          <w:rFonts w:ascii="Times New Roman" w:eastAsia="Times New Roman" w:hAnsi="Times New Roman" w:cs="Times New Roman"/>
          <w:sz w:val="24"/>
          <w:szCs w:val="24"/>
        </w:rPr>
        <w:t xml:space="preserve"> </w:t>
      </w:r>
      <w:r w:rsidR="002E35DF" w:rsidRPr="000B5288">
        <w:rPr>
          <w:rFonts w:ascii="Times New Roman" w:eastAsia="Times New Roman" w:hAnsi="Times New Roman" w:cs="Times New Roman"/>
          <w:sz w:val="24"/>
          <w:szCs w:val="24"/>
        </w:rPr>
        <w:t>Ruchu ( załącznik nr 5 do Umowy)</w:t>
      </w:r>
      <w:r w:rsidRPr="000B5288">
        <w:rPr>
          <w:rFonts w:ascii="Times New Roman" w:eastAsia="Times New Roman" w:hAnsi="Times New Roman" w:cs="Times New Roman"/>
          <w:sz w:val="24"/>
          <w:szCs w:val="24"/>
        </w:rPr>
        <w:t>. Dokumenty te stanowią integralną część umowy.</w:t>
      </w:r>
    </w:p>
    <w:p w14:paraId="0A1C6D79" w14:textId="77777777" w:rsidR="00934F87" w:rsidRPr="00883974" w:rsidRDefault="00934F87" w:rsidP="00934F87">
      <w:pPr>
        <w:spacing w:after="0" w:line="360" w:lineRule="auto"/>
        <w:ind w:left="284" w:hanging="426"/>
        <w:jc w:val="both"/>
        <w:rPr>
          <w:rFonts w:ascii="Times New Roman" w:eastAsia="Times New Roman" w:hAnsi="Times New Roman" w:cs="Times New Roman"/>
          <w:sz w:val="24"/>
        </w:rPr>
      </w:pPr>
      <w:r w:rsidRPr="00883974">
        <w:rPr>
          <w:rFonts w:ascii="Times New Roman" w:eastAsia="Times New Roman" w:hAnsi="Times New Roman" w:cs="Times New Roman"/>
          <w:bCs/>
          <w:sz w:val="24"/>
          <w:szCs w:val="24"/>
        </w:rPr>
        <w:t xml:space="preserve">3.  </w:t>
      </w:r>
      <w:r w:rsidRPr="00883974">
        <w:rPr>
          <w:rFonts w:ascii="Times New Roman" w:eastAsia="Times New Roman" w:hAnsi="Times New Roman" w:cs="Times New Roman"/>
          <w:sz w:val="24"/>
          <w:szCs w:val="24"/>
        </w:rPr>
        <w:t>Przedmiot umowy realizowany będzie zgodnie z</w:t>
      </w:r>
      <w:r w:rsidRPr="00883974">
        <w:rPr>
          <w:rFonts w:ascii="Times New Roman" w:eastAsia="Times New Roman" w:hAnsi="Times New Roman" w:cs="Times New Roman"/>
          <w:sz w:val="24"/>
        </w:rPr>
        <w:t>: obowiązującymi przepisami, polskimi normami i zasadami wiedzy technicznej oraz należytą starannością, bezpieczeństwem, dobrą jakością i właściwą organizacją.</w:t>
      </w:r>
    </w:p>
    <w:p w14:paraId="7FA06A88" w14:textId="77777777" w:rsidR="00934F87" w:rsidRPr="00883974" w:rsidRDefault="00934F87" w:rsidP="008F5DE9">
      <w:pPr>
        <w:spacing w:after="0" w:line="360" w:lineRule="auto"/>
        <w:ind w:left="284"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4.  Przedmiot umowy wykonany będzie z materiałów Wykonawcy. </w:t>
      </w:r>
      <w:bookmarkStart w:id="2" w:name="_Hlk157181108"/>
    </w:p>
    <w:p w14:paraId="4823F0B9" w14:textId="77777777" w:rsidR="00934F87" w:rsidRPr="00883974" w:rsidRDefault="008F5DE9" w:rsidP="00934F87">
      <w:pPr>
        <w:spacing w:after="0" w:line="360" w:lineRule="auto"/>
        <w:ind w:left="284" w:hanging="426"/>
        <w:jc w:val="both"/>
        <w:rPr>
          <w:rFonts w:ascii="Times New Roman" w:eastAsia="Times New Roman" w:hAnsi="Times New Roman" w:cs="Times New Roman"/>
          <w:sz w:val="24"/>
        </w:rPr>
      </w:pPr>
      <w:r>
        <w:rPr>
          <w:rFonts w:ascii="Times New Roman" w:eastAsia="Times New Roman" w:hAnsi="Times New Roman" w:cs="Times New Roman"/>
          <w:sz w:val="24"/>
        </w:rPr>
        <w:t>5</w:t>
      </w:r>
      <w:r w:rsidR="00934F87" w:rsidRPr="00883974">
        <w:rPr>
          <w:rFonts w:ascii="Times New Roman" w:eastAsia="Times New Roman" w:hAnsi="Times New Roman" w:cs="Times New Roman"/>
          <w:sz w:val="24"/>
        </w:rPr>
        <w:t>. W przypadku rozbieżności pomiędzy opisem przedmiotu zamówienia zawartym w projekcie</w:t>
      </w:r>
      <w:r w:rsidR="00B87A03">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budowlanym, Specyfikacji technicznej wykonania i odbioru robót budowlanych i przedmiarem robót, wiążące są zapisy wg następującej hierarchii dokumentów:</w:t>
      </w:r>
    </w:p>
    <w:p w14:paraId="25D6B2DD"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 xml:space="preserve">Postanowienia umowy </w:t>
      </w:r>
    </w:p>
    <w:p w14:paraId="389890F7"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Projekt budowlany</w:t>
      </w:r>
    </w:p>
    <w:p w14:paraId="4FFE34E9"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r>
      <w:proofErr w:type="spellStart"/>
      <w:r w:rsidRPr="00883974">
        <w:rPr>
          <w:rFonts w:ascii="Times New Roman" w:eastAsia="Times New Roman" w:hAnsi="Times New Roman" w:cs="Times New Roman"/>
          <w:sz w:val="24"/>
        </w:rPr>
        <w:t>STWiOR</w:t>
      </w:r>
      <w:proofErr w:type="spellEnd"/>
    </w:p>
    <w:p w14:paraId="6640BF09"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4)</w:t>
      </w:r>
      <w:r w:rsidRPr="00883974">
        <w:rPr>
          <w:rFonts w:ascii="Times New Roman" w:eastAsia="Times New Roman" w:hAnsi="Times New Roman" w:cs="Times New Roman"/>
          <w:sz w:val="24"/>
        </w:rPr>
        <w:tab/>
        <w:t>Przedmiar robót, który z uwagi na rozliczenie ryczałtowe,  ma charakter informacyjny i pomocniczy.</w:t>
      </w:r>
    </w:p>
    <w:p w14:paraId="5CEDA7CA" w14:textId="77777777" w:rsidR="00934F87" w:rsidRPr="00883974" w:rsidRDefault="008F5DE9"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6</w:t>
      </w:r>
      <w:r w:rsidR="00934F87" w:rsidRPr="00883974">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ab/>
        <w:t>Dla celów interpretacji umowy pierwszeństwo będą miały dokumenty zgodnie z następującą kolejnością:</w:t>
      </w:r>
    </w:p>
    <w:p w14:paraId="244AE353"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Umowa,</w:t>
      </w:r>
    </w:p>
    <w:p w14:paraId="67FFB30D"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SWZ (w zakresie nieujętym powyżej),</w:t>
      </w:r>
    </w:p>
    <w:p w14:paraId="5784FA00"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t>Oferta Wykonawcy,</w:t>
      </w:r>
    </w:p>
    <w:p w14:paraId="2377AAA4"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4)</w:t>
      </w:r>
      <w:r w:rsidRPr="00883974">
        <w:rPr>
          <w:rFonts w:ascii="Times New Roman" w:eastAsia="Times New Roman" w:hAnsi="Times New Roman" w:cs="Times New Roman"/>
          <w:sz w:val="24"/>
        </w:rPr>
        <w:tab/>
        <w:t>Projekt budowlany</w:t>
      </w:r>
    </w:p>
    <w:p w14:paraId="40DA2AD9"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5)</w:t>
      </w:r>
      <w:r w:rsidRPr="00883974">
        <w:rPr>
          <w:rFonts w:ascii="Times New Roman" w:eastAsia="Times New Roman" w:hAnsi="Times New Roman" w:cs="Times New Roman"/>
          <w:sz w:val="24"/>
        </w:rPr>
        <w:tab/>
      </w:r>
      <w:proofErr w:type="spellStart"/>
      <w:r w:rsidRPr="00883974">
        <w:rPr>
          <w:rFonts w:ascii="Times New Roman" w:eastAsia="Times New Roman" w:hAnsi="Times New Roman" w:cs="Times New Roman"/>
          <w:sz w:val="24"/>
        </w:rPr>
        <w:t>STWiOR</w:t>
      </w:r>
      <w:proofErr w:type="spellEnd"/>
      <w:r w:rsidRPr="00883974">
        <w:rPr>
          <w:rFonts w:ascii="Times New Roman" w:eastAsia="Times New Roman" w:hAnsi="Times New Roman" w:cs="Times New Roman"/>
          <w:sz w:val="24"/>
        </w:rPr>
        <w:t>,</w:t>
      </w:r>
    </w:p>
    <w:p w14:paraId="0CAA956F"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6)</w:t>
      </w:r>
      <w:r w:rsidRPr="00883974">
        <w:rPr>
          <w:rFonts w:ascii="Times New Roman" w:eastAsia="Times New Roman" w:hAnsi="Times New Roman" w:cs="Times New Roman"/>
          <w:sz w:val="24"/>
        </w:rPr>
        <w:tab/>
        <w:t xml:space="preserve">Przedmiar robót budowlanych, co do zasady o charakterze informacyjnym </w:t>
      </w:r>
      <w:r w:rsidR="00353331">
        <w:rPr>
          <w:rFonts w:ascii="Times New Roman" w:eastAsia="Times New Roman" w:hAnsi="Times New Roman" w:cs="Times New Roman"/>
          <w:sz w:val="24"/>
        </w:rPr>
        <w:br/>
      </w:r>
      <w:r w:rsidRPr="00883974">
        <w:rPr>
          <w:rFonts w:ascii="Times New Roman" w:eastAsia="Times New Roman" w:hAnsi="Times New Roman" w:cs="Times New Roman"/>
          <w:sz w:val="24"/>
        </w:rPr>
        <w:t>i poglądowym.</w:t>
      </w:r>
    </w:p>
    <w:p w14:paraId="07338B8F" w14:textId="77777777" w:rsidR="0087636D" w:rsidRPr="006F5355" w:rsidRDefault="008F5DE9" w:rsidP="006F5355">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7</w:t>
      </w:r>
      <w:r w:rsidR="00934F87" w:rsidRPr="00883974">
        <w:rPr>
          <w:rFonts w:ascii="Times New Roman" w:eastAsia="Times New Roman" w:hAnsi="Times New Roman" w:cs="Times New Roman"/>
          <w:sz w:val="24"/>
        </w:rPr>
        <w:t xml:space="preserve">. W celu wyeliminowania stwierdzonych rozbieżności pomiędzy dokumentami, o których mowa w </w:t>
      </w:r>
      <w:r w:rsidR="008C0BAE">
        <w:rPr>
          <w:rFonts w:ascii="Times New Roman" w:eastAsia="Times New Roman" w:hAnsi="Times New Roman" w:cs="Times New Roman"/>
          <w:sz w:val="24"/>
        </w:rPr>
        <w:t>ust.6</w:t>
      </w:r>
      <w:r w:rsidR="00934F87" w:rsidRPr="00883974">
        <w:rPr>
          <w:rFonts w:ascii="Times New Roman" w:eastAsia="Times New Roman" w:hAnsi="Times New Roman" w:cs="Times New Roman"/>
          <w:sz w:val="24"/>
        </w:rPr>
        <w:t xml:space="preserve">, </w:t>
      </w:r>
      <w:r w:rsidR="00BB296C">
        <w:rPr>
          <w:rFonts w:ascii="Times New Roman" w:eastAsia="Times New Roman" w:hAnsi="Times New Roman" w:cs="Times New Roman"/>
          <w:sz w:val="24"/>
        </w:rPr>
        <w:t xml:space="preserve">na  wniosek Wykonawcy </w:t>
      </w:r>
      <w:r w:rsidR="00934F87" w:rsidRPr="00883974">
        <w:rPr>
          <w:rFonts w:ascii="Times New Roman" w:eastAsia="Times New Roman" w:hAnsi="Times New Roman" w:cs="Times New Roman"/>
          <w:sz w:val="24"/>
        </w:rPr>
        <w:t>Zamawiający</w:t>
      </w:r>
      <w:r w:rsidR="00BB296C">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 xml:space="preserve">zobowiązany </w:t>
      </w:r>
      <w:r w:rsidR="00BB296C">
        <w:rPr>
          <w:rFonts w:ascii="Times New Roman" w:eastAsia="Times New Roman" w:hAnsi="Times New Roman" w:cs="Times New Roman"/>
          <w:sz w:val="24"/>
        </w:rPr>
        <w:t xml:space="preserve">jest do </w:t>
      </w:r>
      <w:r w:rsidR="00934F87" w:rsidRPr="00883974">
        <w:rPr>
          <w:rFonts w:ascii="Times New Roman" w:eastAsia="Times New Roman" w:hAnsi="Times New Roman" w:cs="Times New Roman"/>
          <w:sz w:val="24"/>
        </w:rPr>
        <w:t>niezwłoczn</w:t>
      </w:r>
      <w:r w:rsidR="00BB296C">
        <w:rPr>
          <w:rFonts w:ascii="Times New Roman" w:eastAsia="Times New Roman" w:hAnsi="Times New Roman" w:cs="Times New Roman"/>
          <w:sz w:val="24"/>
        </w:rPr>
        <w:t xml:space="preserve">ego, pisemnego </w:t>
      </w:r>
      <w:r w:rsidR="00934F87" w:rsidRPr="00883974">
        <w:rPr>
          <w:rFonts w:ascii="Times New Roman" w:eastAsia="Times New Roman" w:hAnsi="Times New Roman" w:cs="Times New Roman"/>
          <w:sz w:val="24"/>
        </w:rPr>
        <w:t>wyjaśnieni</w:t>
      </w:r>
      <w:r w:rsidR="00BB296C">
        <w:rPr>
          <w:rFonts w:ascii="Times New Roman" w:eastAsia="Times New Roman" w:hAnsi="Times New Roman" w:cs="Times New Roman"/>
          <w:sz w:val="24"/>
        </w:rPr>
        <w:t>a</w:t>
      </w:r>
      <w:r w:rsidR="00934F87" w:rsidRPr="00883974">
        <w:rPr>
          <w:rFonts w:ascii="Times New Roman" w:eastAsia="Times New Roman" w:hAnsi="Times New Roman" w:cs="Times New Roman"/>
          <w:sz w:val="24"/>
        </w:rPr>
        <w:t xml:space="preserve"> rozbieżności z zachowaniem</w:t>
      </w:r>
      <w:r w:rsidR="00BB296C">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zasady pierwszeństwa kolejności dokumentów.</w:t>
      </w:r>
      <w:bookmarkEnd w:id="2"/>
    </w:p>
    <w:p w14:paraId="5F7DA452"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2 Przekazanie terenu</w:t>
      </w:r>
    </w:p>
    <w:p w14:paraId="7215C08B" w14:textId="77777777" w:rsidR="007D1045" w:rsidRPr="007D1045" w:rsidRDefault="00934F87" w:rsidP="007D1045">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Zamawiający zobowiązuje się przekazać Wykonawcy protokolarnie teren robót w ciągu 7 dni od  dnia zawarcia Umowy.</w:t>
      </w:r>
    </w:p>
    <w:p w14:paraId="47887DC5" w14:textId="77777777" w:rsidR="007D1045" w:rsidRDefault="007D1045" w:rsidP="00934F87">
      <w:pPr>
        <w:spacing w:after="0" w:line="360" w:lineRule="auto"/>
        <w:jc w:val="center"/>
        <w:rPr>
          <w:rFonts w:ascii="Times New Roman" w:eastAsia="Times New Roman" w:hAnsi="Times New Roman" w:cs="Times New Roman"/>
          <w:b/>
          <w:sz w:val="24"/>
        </w:rPr>
      </w:pPr>
    </w:p>
    <w:p w14:paraId="5A4DD059"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3 Termin realizacji</w:t>
      </w:r>
    </w:p>
    <w:p w14:paraId="763EC1BE" w14:textId="1C4D7666" w:rsidR="00934F87" w:rsidRPr="00D649DF" w:rsidRDefault="00934F87" w:rsidP="00934F87">
      <w:pPr>
        <w:pStyle w:val="Akapitzlist"/>
        <w:numPr>
          <w:ilvl w:val="0"/>
          <w:numId w:val="15"/>
        </w:num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t xml:space="preserve">Termin zakończenia realizacji Przedmiotu Umowy nastąpi nie </w:t>
      </w:r>
      <w:r w:rsidRPr="00D649DF">
        <w:rPr>
          <w:rFonts w:ascii="Times New Roman" w:eastAsia="Times New Roman" w:hAnsi="Times New Roman" w:cs="Times New Roman"/>
          <w:sz w:val="24"/>
        </w:rPr>
        <w:t xml:space="preserve">później niż </w:t>
      </w:r>
      <w:r w:rsidR="00C33C7E" w:rsidRPr="00D649DF">
        <w:rPr>
          <w:rFonts w:ascii="Times New Roman" w:eastAsia="Times New Roman" w:hAnsi="Times New Roman" w:cs="Times New Roman"/>
          <w:b/>
          <w:sz w:val="24"/>
        </w:rPr>
        <w:t xml:space="preserve">do </w:t>
      </w:r>
      <w:r w:rsidR="00852AEE" w:rsidRPr="00D649DF">
        <w:rPr>
          <w:rFonts w:ascii="Times New Roman" w:eastAsia="Times New Roman" w:hAnsi="Times New Roman" w:cs="Times New Roman"/>
          <w:b/>
          <w:sz w:val="24"/>
        </w:rPr>
        <w:t>4</w:t>
      </w:r>
      <w:r w:rsidR="00C33C7E" w:rsidRPr="00D649DF">
        <w:rPr>
          <w:rFonts w:ascii="Times New Roman" w:eastAsia="Times New Roman" w:hAnsi="Times New Roman" w:cs="Times New Roman"/>
          <w:b/>
          <w:sz w:val="24"/>
        </w:rPr>
        <w:t xml:space="preserve"> miesięcy od dnia podpisania umowy.</w:t>
      </w:r>
      <w:r w:rsidRPr="00D649DF">
        <w:rPr>
          <w:rFonts w:ascii="Times New Roman" w:eastAsia="Times New Roman" w:hAnsi="Times New Roman" w:cs="Times New Roman"/>
          <w:sz w:val="24"/>
        </w:rPr>
        <w:t xml:space="preserve"> </w:t>
      </w:r>
    </w:p>
    <w:p w14:paraId="609B86F0" w14:textId="77777777" w:rsidR="00934F87" w:rsidRPr="007D1045" w:rsidRDefault="00934F87" w:rsidP="007D1045">
      <w:pPr>
        <w:pStyle w:val="Akapitzlist"/>
        <w:numPr>
          <w:ilvl w:val="0"/>
          <w:numId w:val="15"/>
        </w:num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lastRenderedPageBreak/>
        <w:t xml:space="preserve">Termin zakończenia realizacji Przedmiotu Umowy rozumie się poprzez pisemne zgłoszenie   Zamawiającemu zakończenia robót. Decyduje data nadania pisemnego zgłoszenia. </w:t>
      </w:r>
    </w:p>
    <w:p w14:paraId="49949B33" w14:textId="77777777" w:rsidR="0087636D" w:rsidRDefault="0087636D" w:rsidP="00160584">
      <w:pPr>
        <w:spacing w:after="0" w:line="360" w:lineRule="auto"/>
        <w:rPr>
          <w:rFonts w:ascii="Times New Roman" w:eastAsia="Times New Roman" w:hAnsi="Times New Roman" w:cs="Times New Roman"/>
          <w:b/>
          <w:sz w:val="24"/>
        </w:rPr>
      </w:pPr>
    </w:p>
    <w:p w14:paraId="6512D096"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4 Obowiązki stron</w:t>
      </w:r>
    </w:p>
    <w:p w14:paraId="1DD8FB43"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1. Do obowiązków Zamawiającego należy:</w:t>
      </w:r>
    </w:p>
    <w:p w14:paraId="282BFAFB"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1) wprowadzenie Wykonawcy na teren budowy w terminie, o którym mowa w § 2 Umowy;</w:t>
      </w:r>
    </w:p>
    <w:p w14:paraId="3A482728"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2) ustanowienie inspektora nadzoru inwestorskiego (zwanych dalej „</w:t>
      </w:r>
      <w:r w:rsidRPr="00883974">
        <w:rPr>
          <w:rFonts w:ascii="Times New Roman" w:eastAsia="Times New Roman" w:hAnsi="Times New Roman" w:cs="Times New Roman"/>
          <w:b/>
          <w:sz w:val="24"/>
        </w:rPr>
        <w:t>Inspektorem Nadzoru</w:t>
      </w:r>
      <w:r w:rsidRPr="00883974">
        <w:rPr>
          <w:rFonts w:ascii="Times New Roman" w:eastAsia="Times New Roman" w:hAnsi="Times New Roman" w:cs="Times New Roman"/>
          <w:sz w:val="24"/>
        </w:rPr>
        <w:t>”);</w:t>
      </w:r>
    </w:p>
    <w:p w14:paraId="7D12F74E"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3) odebranie Przedmiotu Umowy;</w:t>
      </w:r>
    </w:p>
    <w:p w14:paraId="5BA65A01" w14:textId="77777777" w:rsidR="00934F87" w:rsidRPr="00C752A6" w:rsidRDefault="00934F87" w:rsidP="00934F87">
      <w:pPr>
        <w:spacing w:after="0" w:line="360" w:lineRule="auto"/>
        <w:ind w:left="720"/>
        <w:jc w:val="both"/>
        <w:rPr>
          <w:rFonts w:ascii="Times New Roman" w:eastAsia="Times New Roman" w:hAnsi="Times New Roman" w:cs="Times New Roman"/>
          <w:sz w:val="24"/>
        </w:rPr>
      </w:pPr>
      <w:r w:rsidRPr="00C752A6">
        <w:rPr>
          <w:rFonts w:ascii="Times New Roman" w:eastAsia="Times New Roman" w:hAnsi="Times New Roman" w:cs="Times New Roman"/>
          <w:sz w:val="24"/>
        </w:rPr>
        <w:t>4) zapłata wynagrodzenia za wykonany i odebrany Przedmiot umowy.</w:t>
      </w:r>
    </w:p>
    <w:p w14:paraId="17D7BD25" w14:textId="77777777" w:rsidR="00934F87" w:rsidRPr="00C752A6"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2. Do obowiązków Wykonawcy należy:</w:t>
      </w:r>
    </w:p>
    <w:p w14:paraId="4A7FF3A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przejęcie terenu robót od Zamawiającego;</w:t>
      </w:r>
    </w:p>
    <w:p w14:paraId="29B43FB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terminowe wykonanie Przedmiotu Umowy;</w:t>
      </w:r>
    </w:p>
    <w:p w14:paraId="02FE1439"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przedłożenie Zamawiającemu kosztorysu ofertowego do dnia przekazania terenu robót;</w:t>
      </w:r>
    </w:p>
    <w:p w14:paraId="685A8B06"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obsługa geodezyjna Przedmiotu Umowy poprzez wytyczenie i sporządzenie inwentaryzacji geodezyjnej powykonawczej do dnia zakończenia robót. </w:t>
      </w:r>
    </w:p>
    <w:p w14:paraId="7494477C"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szCs w:val="24"/>
          <w:lang w:eastAsia="en-US"/>
        </w:rPr>
        <w:t>zabezpieczenie terenu robót (w tym ogrodzenie, oznakowanie, tablica informacyjna</w:t>
      </w:r>
      <w:r w:rsidRPr="00C67C15">
        <w:rPr>
          <w:rFonts w:ascii="Times New Roman" w:eastAsia="Times New Roman" w:hAnsi="Times New Roman" w:cs="Times New Roman"/>
          <w:sz w:val="24"/>
          <w:lang w:eastAsia="en-US"/>
        </w:rPr>
        <w:t>);</w:t>
      </w:r>
    </w:p>
    <w:p w14:paraId="77875CE0"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zabezpieczenie i oznakowanie robót, dbanie o stan techniczny i prawidłowość oznakowania przez cały czas realizacji Przedmiotu Umowy oraz zapewnienie warunków bezpieczeństwa; </w:t>
      </w:r>
    </w:p>
    <w:p w14:paraId="1F02EEE5" w14:textId="57FB6BCD"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wykonanie Przedmiotu Umowy z materiałów odpowiadających wymaganiom określonym w art. 10 ustawy z dnia 7 lipca 1994 r. Prawo budowlane (Dz. U. z 202</w:t>
      </w:r>
      <w:r w:rsidR="006F5355">
        <w:rPr>
          <w:rFonts w:ascii="Times New Roman" w:eastAsia="Times New Roman" w:hAnsi="Times New Roman" w:cs="Times New Roman"/>
          <w:sz w:val="24"/>
          <w:lang w:eastAsia="en-US"/>
        </w:rPr>
        <w:t>5</w:t>
      </w:r>
      <w:r w:rsidRPr="00C67C15">
        <w:rPr>
          <w:rFonts w:ascii="Times New Roman" w:eastAsia="Times New Roman" w:hAnsi="Times New Roman" w:cs="Times New Roman"/>
          <w:sz w:val="24"/>
          <w:lang w:eastAsia="en-US"/>
        </w:rPr>
        <w:t xml:space="preserve"> r., poz. </w:t>
      </w:r>
      <w:r w:rsidR="006F5355">
        <w:rPr>
          <w:rFonts w:ascii="Times New Roman" w:eastAsia="Times New Roman" w:hAnsi="Times New Roman" w:cs="Times New Roman"/>
          <w:sz w:val="24"/>
          <w:lang w:eastAsia="en-US"/>
        </w:rPr>
        <w:t>418</w:t>
      </w:r>
      <w:r w:rsidR="00D649DF">
        <w:rPr>
          <w:rFonts w:ascii="Times New Roman" w:eastAsia="Times New Roman" w:hAnsi="Times New Roman" w:cs="Times New Roman"/>
          <w:sz w:val="24"/>
          <w:lang w:eastAsia="en-US"/>
        </w:rPr>
        <w:t xml:space="preserve"> ze zm.</w:t>
      </w:r>
      <w:r w:rsidRPr="00C67C15">
        <w:rPr>
          <w:rFonts w:ascii="Times New Roman" w:eastAsia="Times New Roman" w:hAnsi="Times New Roman" w:cs="Times New Roman"/>
          <w:sz w:val="24"/>
          <w:lang w:eastAsia="en-US"/>
        </w:rPr>
        <w:t>)</w:t>
      </w:r>
      <w:r w:rsidR="006F5355">
        <w:rPr>
          <w:rFonts w:ascii="Times New Roman" w:eastAsia="Times New Roman" w:hAnsi="Times New Roman" w:cs="Times New Roman"/>
          <w:sz w:val="24"/>
          <w:lang w:eastAsia="en-US"/>
        </w:rPr>
        <w:t>,</w:t>
      </w:r>
      <w:r w:rsidRPr="00C67C15">
        <w:rPr>
          <w:rFonts w:ascii="Times New Roman" w:eastAsia="Times New Roman" w:hAnsi="Times New Roman" w:cs="Times New Roman"/>
          <w:sz w:val="24"/>
          <w:lang w:eastAsia="en-US"/>
        </w:rPr>
        <w:t xml:space="preserve"> a także okazania na każde żądanie Zamawiającego lub Inspektora Nadzoru, certyfikatów zgodności z polską normą lub aprobatą techniczną każdego używanego na budowie wyrobu;</w:t>
      </w:r>
    </w:p>
    <w:p w14:paraId="4E9381DC"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ponoszenie pełnej odpowiedzialności za stosowanie i bezpieczeństwo wszelkich </w:t>
      </w:r>
      <w:r w:rsidRPr="00C67C15">
        <w:rPr>
          <w:rFonts w:ascii="Times New Roman" w:eastAsia="Times New Roman" w:hAnsi="Times New Roman" w:cs="Times New Roman"/>
          <w:sz w:val="24"/>
          <w:lang w:eastAsia="en-US"/>
        </w:rPr>
        <w:br/>
        <w:t xml:space="preserve">działań prowadzonych na terenie robót i poza nim, a związanych z wykonaniem </w:t>
      </w:r>
      <w:r w:rsidRPr="00C67C15">
        <w:rPr>
          <w:rFonts w:ascii="Times New Roman" w:eastAsia="Times New Roman" w:hAnsi="Times New Roman" w:cs="Times New Roman"/>
          <w:sz w:val="24"/>
          <w:lang w:eastAsia="en-US"/>
        </w:rPr>
        <w:br/>
        <w:t>Przedmiotu Umowy;</w:t>
      </w:r>
    </w:p>
    <w:p w14:paraId="0BE9B762"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ponoszenie pełnej odpowiedzialności ( w tym majątkowej) za stan i przestrzeganie przepisów bhp, ochronę p. </w:t>
      </w:r>
      <w:proofErr w:type="spellStart"/>
      <w:r w:rsidRPr="00C67C15">
        <w:rPr>
          <w:rFonts w:ascii="Times New Roman" w:eastAsia="Times New Roman" w:hAnsi="Times New Roman" w:cs="Times New Roman"/>
          <w:sz w:val="24"/>
          <w:lang w:eastAsia="en-US"/>
        </w:rPr>
        <w:t>poż</w:t>
      </w:r>
      <w:proofErr w:type="spellEnd"/>
      <w:r w:rsidRPr="00C67C15">
        <w:rPr>
          <w:rFonts w:ascii="Times New Roman" w:eastAsia="Times New Roman" w:hAnsi="Times New Roman" w:cs="Times New Roman"/>
          <w:sz w:val="24"/>
          <w:lang w:eastAsia="en-US"/>
        </w:rPr>
        <w:t>. i dozór mienia na terenie robót, jak i za wszelkie szkody, awarie, usterki powstałe w trakcie trwania robót na terenie przyjętym od Zamawiającego, mających związek z prowadzonymi robotami;</w:t>
      </w:r>
    </w:p>
    <w:p w14:paraId="202CD1A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lastRenderedPageBreak/>
        <w:t xml:space="preserve">zabezpieczenie instalacji, urządzeń i obiektów na terenie robót i w jej bezpośrednim </w:t>
      </w:r>
      <w:r w:rsidRPr="00C67C15">
        <w:rPr>
          <w:rFonts w:ascii="Times New Roman" w:eastAsia="Times New Roman" w:hAnsi="Times New Roman" w:cs="Times New Roman"/>
          <w:sz w:val="24"/>
          <w:lang w:eastAsia="en-US"/>
        </w:rPr>
        <w:br/>
        <w:t>otoczeniu, przed ich zniszczeniem lub uszkodzeniem w trakcie wykonywania robót;</w:t>
      </w:r>
    </w:p>
    <w:p w14:paraId="72734C6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utrzymywanie terenu budowy w stanie wolnym od przeszkód komunikacyjnych oraz usuwanie i składowanie wszelkich urządzeń pomocniczych, zbędnych materiałów, odpadów i śmieci oraz niepotrzebnych urządzeń prowizorycznych;</w:t>
      </w:r>
    </w:p>
    <w:p w14:paraId="4C4704BA"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zagospodarowanie placu budowy w taki sposób, aby zapewnić dojazd właścicielom posesji sąsiadujących z placem budowy; </w:t>
      </w:r>
    </w:p>
    <w:p w14:paraId="5B8D3068"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prowadzenie prac budowlanych w sposób umożliwiający ruch pojazdów na drodze zlokalizowanej przy działce, na której wykonywane są roboty.</w:t>
      </w:r>
    </w:p>
    <w:p w14:paraId="5286E1A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Zamawiającemu oraz wszystkim osobom upoważnionym przez niego, jak też innym uczestnikom procesu budowlanego, dostępu do terenu budowy i do każdego miejsca, gdzie roboty będą wykonywane;</w:t>
      </w:r>
    </w:p>
    <w:p w14:paraId="1B8B44F2"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na własny koszt transportu odpadów do miejsc ich wykorzystania lub utylizacji, łącznie z kosztami utylizacji, właściwa gospodarka odpadami oraz prowadzenie dokumentacji gospodarki odpadami wymaganej przepisami szczególnymi i udostępnianie tej dokumentacji na żądanie Zamawiającego lub organów kontrolnych;</w:t>
      </w:r>
    </w:p>
    <w:p w14:paraId="48E0AEC3"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dla wszystkich przedstawicieli personelu Wykonawcy i/lub podwykonawców odzieży roboczej – kamizelek odblaskowych z wyraźnym, widocznym z daleka oznaczeniem firmy Wykonawcy i/lub podwykonawcy oraz egzekwowanie ich noszenia przez ten personel w trakcie wykonywania wszelkich robót i prac na terenie budowy;</w:t>
      </w:r>
    </w:p>
    <w:p w14:paraId="6E9D472E"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ponoszenie kosztów utrzymania budowy oraz konserwacji urządzeń obiektów tymczasowych na terenie budowy;</w:t>
      </w:r>
    </w:p>
    <w:p w14:paraId="22C08F79"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Wykonawca zobowiązany jest do poinformowania Inspektora Nadzoru najpóźniej 3 dni przez wprowadzeniem na plac budowy podwykonawcę realizującego roboty budowlane.</w:t>
      </w:r>
    </w:p>
    <w:p w14:paraId="504CCDD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Wykonawca ponosi wobec Zamawiającego pełną odpowiedzialność za roboty, które wykonuje przy pomocy podwykonawców i przyjmuje wobec nich funkcję koordynacyjną;</w:t>
      </w:r>
    </w:p>
    <w:p w14:paraId="2D8112B0"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zgłaszanie Inspektorowi Nadzoru do odbioru robót ulegających zakryciu lub robót zanikających;</w:t>
      </w:r>
    </w:p>
    <w:p w14:paraId="4BB6A72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prowadzenie przez kierownika budowy książki obmiarów robót ulegających zakryciu lub zanikających; </w:t>
      </w:r>
    </w:p>
    <w:p w14:paraId="39376C5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Wykonawca przyjmuje na siebie obowiązki szczegółowe, w tym informowania Inspektora Nadzoru o terminie odbioru robót zanikających lub ulegających </w:t>
      </w:r>
      <w:r w:rsidRPr="00C67C15">
        <w:rPr>
          <w:rFonts w:ascii="Times New Roman" w:eastAsia="Times New Roman" w:hAnsi="Times New Roman" w:cs="Times New Roman"/>
          <w:sz w:val="24"/>
          <w:lang w:eastAsia="en-US"/>
        </w:rPr>
        <w:lastRenderedPageBreak/>
        <w:t>zakryciu. Jeżeli Wykonawca nie poinformuje o tych faktach będzie zobowiązany do odkrycia robót lub wykonania otworów niezbędnych do zbadania robót, a następnie przywrócenia roboty do stanu pierwotnego. W przypadku zniszczenia lub uszkodzenia robót - naprawienia ich lub doprowadzenia do stanu poprzedniego;</w:t>
      </w:r>
    </w:p>
    <w:p w14:paraId="1E452CE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W dniu wstrzymania prac/robót budowlanych niezwłoczne pisemne lub przesłane poczta elektroniczną zawiadomienie Inspektora Nadzoru Inwestorskiego i Zamawiającego o każdym przypadku wstrzymania prac/robót budowlanych oraz przyczynach ich wstrzymania potwierdzając wpisem do Dziennika Budowy. </w:t>
      </w:r>
    </w:p>
    <w:p w14:paraId="5ED7D90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Zawiadomienie Inspektora Nadzoru Inwestorskiego i Zamawiającego o wszelkich problemach technicznych i/lub okolicznościach, które mogą wpłynąć na jakość robót lub termin ich zakończenia w terminie do 5 dni kalendarzowych od ich powstania w formie pisemnej lub za pośrednictwem poczty elektronicznej, pod rygorem utraty prawa powoływania się na powyższe okoliczności;</w:t>
      </w:r>
    </w:p>
    <w:p w14:paraId="19ADD635"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 przypadku zaistnienia konieczności wykonania Robót Zamiennych / Robót Dodatkowych. Wykonawca zobowiązany jest zgłoszenia Inspektorowi Nadzoru tego faktu. Wykonawca zobowiązany jest do szczegółowego opisania robót oraz przyczyn uzasadniających konieczność ich wykonania. Wykonawca może przystąpić do wykonywania Robót Zamiennych/ Robót Dodatkowych wyłącznie po wyrażeniu pisemnej zgody przez Zamawiającego oraz Inspektora Nadzoru Inwestorskiego. W przypadku Robót Dodatkowych wymagany jest protokół konieczności.</w:t>
      </w:r>
    </w:p>
    <w:p w14:paraId="3CFF81FA"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Niezwłoczne zawiadomienie (pisemne lub przesłane poczta elektroniczną) Inspektora Nadzoru i Zamawiającego o wykrytych  wadach w dokumentacji projektowej;</w:t>
      </w:r>
    </w:p>
    <w:p w14:paraId="312A1BA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przed odbiorem robót uporządkowanie terenu budowy, oraz terenów sąsiadujących zajętych lub użytkowanych przez Wykonawcę, łącznie z przywróceniem ich do stanu sprzed rozpoczęcia budowy;</w:t>
      </w:r>
    </w:p>
    <w:p w14:paraId="37749D1B"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usunięcie wszelkich wad i usterek stwierdzonych przez nadzór inwestorski w trakcie trwania robót w wyznaczonym przez Inspektora terminie;</w:t>
      </w:r>
    </w:p>
    <w:p w14:paraId="0FBBE5CF"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Uzyskanie pozwolenia na użytkowanie  (jeśli jest wymagane przepisami prawa);</w:t>
      </w:r>
    </w:p>
    <w:p w14:paraId="366BF73D" w14:textId="77777777" w:rsid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bookmarkStart w:id="3" w:name="_Hlk157181188"/>
      <w:r w:rsidRPr="00C67C15">
        <w:rPr>
          <w:rFonts w:ascii="Times New Roman" w:eastAsia="Times New Roman" w:hAnsi="Times New Roman" w:cs="Times New Roman"/>
          <w:sz w:val="24"/>
          <w:lang w:eastAsia="en-US"/>
        </w:rPr>
        <w:t>sporządzenie kosztorysu powykonawczego;</w:t>
      </w:r>
      <w:bookmarkEnd w:id="3"/>
    </w:p>
    <w:p w14:paraId="66F8AC1C" w14:textId="77777777" w:rsidR="00C67C15" w:rsidRDefault="00C67C15" w:rsidP="00C67C15">
      <w:pPr>
        <w:spacing w:after="0" w:line="360" w:lineRule="auto"/>
        <w:contextualSpacing/>
        <w:jc w:val="both"/>
        <w:rPr>
          <w:rFonts w:ascii="Times New Roman" w:eastAsia="Times New Roman" w:hAnsi="Times New Roman" w:cs="Times New Roman"/>
          <w:sz w:val="24"/>
        </w:rPr>
      </w:pPr>
      <w:r>
        <w:rPr>
          <w:rFonts w:ascii="Times New Roman" w:eastAsia="Times New Roman" w:hAnsi="Times New Roman" w:cs="Times New Roman"/>
          <w:sz w:val="24"/>
          <w:lang w:eastAsia="en-US"/>
        </w:rPr>
        <w:t xml:space="preserve">3. </w:t>
      </w:r>
      <w:r w:rsidR="00B87A03" w:rsidRPr="00883974">
        <w:rPr>
          <w:rFonts w:ascii="Times New Roman" w:eastAsia="Times New Roman" w:hAnsi="Times New Roman" w:cs="Times New Roman"/>
          <w:sz w:val="24"/>
        </w:rPr>
        <w:t xml:space="preserve">Zamawiający ustanawia </w:t>
      </w:r>
      <w:r w:rsidR="00B87A03" w:rsidRPr="007D1045">
        <w:rPr>
          <w:rFonts w:ascii="Times New Roman" w:eastAsia="Times New Roman" w:hAnsi="Times New Roman" w:cs="Times New Roman"/>
          <w:b/>
          <w:sz w:val="24"/>
        </w:rPr>
        <w:t>Inspektora Nadzoru w osobie  ………………………..</w:t>
      </w:r>
    </w:p>
    <w:p w14:paraId="6CEF9CEA" w14:textId="77777777" w:rsidR="00B87A03" w:rsidRPr="00883974"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lang w:eastAsia="en-US"/>
        </w:rPr>
        <w:t xml:space="preserve">4. </w:t>
      </w:r>
      <w:r w:rsidRPr="00883974">
        <w:rPr>
          <w:rFonts w:ascii="Times New Roman" w:eastAsia="Times New Roman" w:hAnsi="Times New Roman" w:cs="Times New Roman"/>
          <w:sz w:val="24"/>
        </w:rPr>
        <w:t>Z chwilą protokolarnego przejęcia od Zamawiającego terenu budowy Wykonawca ponosi</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odpowiedzialność za wszelkie szkody powstałe w tym okresie na zasadach wynikających z kodeksu cywilnego, a w szczególności za:</w:t>
      </w:r>
    </w:p>
    <w:p w14:paraId="3F63A8AE"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1)</w:t>
      </w:r>
      <w:r w:rsidRPr="00883974">
        <w:rPr>
          <w:rFonts w:ascii="Times New Roman" w:eastAsia="Times New Roman" w:hAnsi="Times New Roman" w:cs="Times New Roman"/>
          <w:sz w:val="24"/>
        </w:rPr>
        <w:tab/>
        <w:t>następstwa nieszczęśliwych wypadków personelu i/lub osób trzecich przebywających w rejonie prowadzonych robót;</w:t>
      </w:r>
    </w:p>
    <w:p w14:paraId="6D4AF5CC"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szkody wyrządzone pracownikom i osobom trzecim;</w:t>
      </w:r>
    </w:p>
    <w:p w14:paraId="6FC48419" w14:textId="77777777" w:rsidR="00B87A03" w:rsidRDefault="00B87A03" w:rsidP="00B87A03">
      <w:pPr>
        <w:spacing w:after="0" w:line="360" w:lineRule="auto"/>
        <w:ind w:left="426" w:hanging="426"/>
        <w:rPr>
          <w:rFonts w:ascii="Times New Roman" w:eastAsia="Times New Roman" w:hAnsi="Times New Roman" w:cs="Times New Roman"/>
          <w:sz w:val="24"/>
        </w:rPr>
      </w:pP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wszelkie szkody w mieniu, w tym wynikające ze zniszczenia obiektów, materiałów, </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sprzętu i innego mienia ruchomego znajdującego się na terenie budowy i/lub w jego bezpośredniej okolicy.</w:t>
      </w:r>
    </w:p>
    <w:p w14:paraId="610CAFFC"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sidRPr="00141DC5">
        <w:rPr>
          <w:rFonts w:ascii="Times New Roman" w:eastAsia="Times New Roman" w:hAnsi="Times New Roman" w:cs="Times New Roman"/>
          <w:sz w:val="24"/>
        </w:rPr>
        <w:t>5.</w:t>
      </w:r>
      <w:r>
        <w:rPr>
          <w:rFonts w:ascii="Times New Roman" w:eastAsia="Times New Roman" w:hAnsi="Times New Roman" w:cs="Times New Roman"/>
          <w:b/>
          <w:sz w:val="24"/>
        </w:rPr>
        <w:t xml:space="preserve"> </w:t>
      </w:r>
      <w:r w:rsidRPr="00883974">
        <w:rPr>
          <w:rFonts w:ascii="Times New Roman" w:eastAsia="Times New Roman" w:hAnsi="Times New Roman" w:cs="Times New Roman"/>
          <w:sz w:val="24"/>
        </w:rPr>
        <w:t>Wykonawca zobowiązuje się wyznaczyć do kierowania robotami osoby wskazane</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w Ofercie </w:t>
      </w:r>
      <w:r w:rsidRPr="00C752A6">
        <w:rPr>
          <w:rFonts w:ascii="Times New Roman" w:eastAsia="Times New Roman" w:hAnsi="Times New Roman" w:cs="Times New Roman"/>
          <w:sz w:val="24"/>
        </w:rPr>
        <w:t>Wykonawcy (załącznik nr 5 do Umowy).</w:t>
      </w:r>
    </w:p>
    <w:p w14:paraId="3EC84EF5" w14:textId="77777777" w:rsidR="00934F87" w:rsidRDefault="00B87A03" w:rsidP="00B87A03">
      <w:pPr>
        <w:spacing w:after="0" w:line="360" w:lineRule="auto"/>
        <w:ind w:left="284" w:hanging="284"/>
        <w:jc w:val="both"/>
        <w:rPr>
          <w:rFonts w:ascii="Times New Roman" w:eastAsia="Times New Roman" w:hAnsi="Times New Roman" w:cs="Times New Roman"/>
          <w:sz w:val="24"/>
        </w:rPr>
      </w:pPr>
      <w:r w:rsidRPr="00B87A03">
        <w:rPr>
          <w:rFonts w:ascii="Times New Roman" w:eastAsia="Times New Roman" w:hAnsi="Times New Roman" w:cs="Times New Roman"/>
          <w:sz w:val="24"/>
        </w:rPr>
        <w:t xml:space="preserve">6. </w:t>
      </w:r>
      <w:r w:rsidR="00934F87" w:rsidRPr="00883974">
        <w:rPr>
          <w:rFonts w:ascii="Times New Roman" w:eastAsia="Times New Roman" w:hAnsi="Times New Roman" w:cs="Times New Roman"/>
          <w:sz w:val="24"/>
        </w:rPr>
        <w:t>Wykonawca zobowiązany jest zapewnić wykonanie i kierowanie robotami przez osoby posiadające stosowne kwalifikacje zawodowe i uprawnienia budowlane.</w:t>
      </w:r>
    </w:p>
    <w:p w14:paraId="2589E2E0"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7. </w:t>
      </w:r>
      <w:r w:rsidRPr="00883974">
        <w:rPr>
          <w:rFonts w:ascii="Times New Roman" w:eastAsia="Times New Roman" w:hAnsi="Times New Roman" w:cs="Times New Roman"/>
          <w:sz w:val="24"/>
        </w:rPr>
        <w:t>Zmiana którejkolwiek z osób, o których mowa w ust. </w:t>
      </w:r>
      <w:r>
        <w:rPr>
          <w:rFonts w:ascii="Times New Roman" w:eastAsia="Times New Roman" w:hAnsi="Times New Roman" w:cs="Times New Roman"/>
          <w:sz w:val="24"/>
        </w:rPr>
        <w:t>5</w:t>
      </w:r>
      <w:r w:rsidRPr="00883974">
        <w:rPr>
          <w:rFonts w:ascii="Times New Roman" w:eastAsia="Times New Roman" w:hAnsi="Times New Roman" w:cs="Times New Roman"/>
          <w:sz w:val="24"/>
        </w:rPr>
        <w:t>, w trakcie realizacji Przedmiotu Umowy, musi być uzasadniona przez Wykonawcę na piśmie i wymaga uprzedniego zaakceptowania przez Zamawiającego. Zamawiający zaakceptuje taką zmianę niezwłocznie pod warunkiem, że kwalifikacje i doświadczenie wskazanych osób będą spełniać warunki postawione w tym zakresie w SWZ.</w:t>
      </w:r>
    </w:p>
    <w:p w14:paraId="35D164FF"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8. </w:t>
      </w:r>
      <w:r w:rsidRPr="00883974">
        <w:rPr>
          <w:rFonts w:ascii="Times New Roman" w:eastAsia="Times New Roman" w:hAnsi="Times New Roman" w:cs="Times New Roman"/>
          <w:sz w:val="24"/>
        </w:rPr>
        <w:t>Zaakceptowana przez Zamawiającego zmiana, o której mowa w ust. </w:t>
      </w:r>
      <w:r>
        <w:rPr>
          <w:rFonts w:ascii="Times New Roman" w:eastAsia="Times New Roman" w:hAnsi="Times New Roman" w:cs="Times New Roman"/>
          <w:sz w:val="24"/>
        </w:rPr>
        <w:t>7</w:t>
      </w:r>
      <w:r w:rsidRPr="00883974">
        <w:rPr>
          <w:rFonts w:ascii="Times New Roman" w:eastAsia="Times New Roman" w:hAnsi="Times New Roman" w:cs="Times New Roman"/>
          <w:sz w:val="24"/>
        </w:rPr>
        <w:t xml:space="preserve"> winna być potwierdzona pisemnie i nie wymaga aneksu do Umowy.</w:t>
      </w:r>
    </w:p>
    <w:p w14:paraId="3D1C5843" w14:textId="77777777" w:rsidR="00B87A03" w:rsidRPr="00883974" w:rsidRDefault="00B87A03" w:rsidP="00B87A03">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 xml:space="preserve">9. </w:t>
      </w:r>
      <w:r w:rsidRPr="00883974">
        <w:rPr>
          <w:rFonts w:ascii="Times New Roman" w:eastAsia="Times New Roman" w:hAnsi="Times New Roman" w:cs="Times New Roman"/>
          <w:sz w:val="24"/>
        </w:rPr>
        <w:t>Wykonawca zobowiązany jest stosować materiały w I gatunku i fabrycznie nowe oraz posiadać dla nich wszystkie wymagane świadectwa, atesty, certyfikaty itp. W wypadku wątpliwości co do jakości użytych materiałów, bądź jakości wykonania robót, Wykonawca na żądanie Zamawiającego przeprowadzi stosowne badania przez niezależnych biegłych.</w:t>
      </w:r>
    </w:p>
    <w:p w14:paraId="0372E314"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Jeżeli w rezultacie przeprowadzenia ww. badań okaże się, że zastosowane materiały bądź wykonanie robót jest niezgodne z umową, sztuką budowlaną lub przepisami prawa, to koszty badań obciążają Wykonawcę, gdy zaś wyniki badań wykażą, że materiały bądź wykonanie robót są zgodne z umową, to koszty tych badań obciążają Zamawiającego.</w:t>
      </w:r>
    </w:p>
    <w:p w14:paraId="697E167C"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Wykonawca ponosi całkowitą odpowiedzialność za materiały i urządzenia użyte do realizacji przedmiotu umowy.</w:t>
      </w:r>
    </w:p>
    <w:p w14:paraId="253170EF"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10. </w:t>
      </w:r>
      <w:r w:rsidRPr="00883974">
        <w:rPr>
          <w:rFonts w:ascii="Times New Roman" w:eastAsia="Times New Roman" w:hAnsi="Times New Roman" w:cs="Times New Roman"/>
          <w:sz w:val="24"/>
        </w:rPr>
        <w:t>Wykonawca zobowiązany jest do złożenia oświadczenia o spełnieniu wymogu</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dotyczącego zatrudnienia na podstawie umowy o pracę osób, o których mowa w SWZ w ciągu 7 dni od wezwania przez Zamawiającego, który z uprawnienia może skorzystać przez cały okres trwania umowy.</w:t>
      </w:r>
    </w:p>
    <w:p w14:paraId="74C64B26" w14:textId="77777777" w:rsidR="00B87A03" w:rsidRPr="00883974"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11. </w:t>
      </w:r>
      <w:r w:rsidRPr="00883974">
        <w:rPr>
          <w:rFonts w:ascii="Times New Roman" w:eastAsia="Times New Roman" w:hAnsi="Times New Roman" w:cs="Times New Roman"/>
          <w:sz w:val="24"/>
        </w:rPr>
        <w:t xml:space="preserve">W trakcie realizacji zamówienia Zamawiający będzie uprawniony do wykonywania czynności kontrolnych wobec Wykonawcy odnośnie spełnienia przez Wykonawcę lub podwykonawcę/dalszego podwykonawcę wymogu zatrudnienia na podstawie umowy o pracę w/w osób. Wykonawca na każde wezwanie Zamawiającego, w wyznaczonym w tym </w:t>
      </w:r>
      <w:r w:rsidRPr="00883974">
        <w:rPr>
          <w:rFonts w:ascii="Times New Roman" w:eastAsia="Times New Roman" w:hAnsi="Times New Roman" w:cs="Times New Roman"/>
          <w:sz w:val="24"/>
        </w:rPr>
        <w:lastRenderedPageBreak/>
        <w:t>wezwaniu terminie, przedłoży Zamawiającemu wskazane (według wyboru Zamawiającego) poniżej dowody w celu potwierdzenia spełnienia wymogu zatrudnienia na podstawie umowy o pracę przez Wykonawcę lub podwykonawcę osób, które mają być zatrudnione na podstawie umowy o pracę:</w:t>
      </w:r>
    </w:p>
    <w:p w14:paraId="763DF832" w14:textId="77777777" w:rsidR="00B87A03" w:rsidRPr="00883974" w:rsidRDefault="00B87A03" w:rsidP="00B87A03">
      <w:pPr>
        <w:pStyle w:val="Akapitzlist"/>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42679F0F" w14:textId="77777777" w:rsidR="00B87A03" w:rsidRPr="00883974"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o ochronie danych osobowych (tj. w szczególności bez podawania adresów, nr PESEL pracowników) oraz rozporządzeni Parlamentu Europejskiego i Rady (UE) 2016/679. Imię i nazwisko pracownika nie podlega </w:t>
      </w:r>
      <w:proofErr w:type="spellStart"/>
      <w:r w:rsidRPr="00883974">
        <w:rPr>
          <w:rFonts w:ascii="Times New Roman" w:eastAsia="Times New Roman" w:hAnsi="Times New Roman" w:cs="Times New Roman"/>
          <w:sz w:val="24"/>
        </w:rPr>
        <w:t>anonimizacji</w:t>
      </w:r>
      <w:proofErr w:type="spellEnd"/>
      <w:r w:rsidRPr="00883974">
        <w:rPr>
          <w:rFonts w:ascii="Times New Roman" w:eastAsia="Times New Roman" w:hAnsi="Times New Roman" w:cs="Times New Roman"/>
          <w:sz w:val="24"/>
        </w:rPr>
        <w:t>. Informacje takie jak: data zawarcia umowy, rodzaj umowy o pracę i wymiar etatu powinny być możliwe do zidentyfikowania;</w:t>
      </w:r>
    </w:p>
    <w:p w14:paraId="1C4DD6E5" w14:textId="77777777" w:rsidR="00B87A03" w:rsidRPr="00883974"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zaświadczenie właściwego oddziału ZUS, potwierdzające opłacanie przez Wykonawcę lub podwykonawcę składek na ubezpieczenia społeczne i zdrowotne z tytułu zatrudnienia na podstawie umów o pracę za ostatni okres rozliczeniowy;</w:t>
      </w:r>
    </w:p>
    <w:p w14:paraId="7139DDDD" w14:textId="77777777" w:rsidR="00B87A03"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o których mowa w pkt 2. Imię </w:t>
      </w:r>
      <w:r w:rsidRPr="00883974">
        <w:rPr>
          <w:rFonts w:ascii="Times New Roman" w:eastAsia="Times New Roman" w:hAnsi="Times New Roman" w:cs="Times New Roman"/>
          <w:sz w:val="24"/>
        </w:rPr>
        <w:br/>
        <w:t xml:space="preserve">i nazwisko pracownika nie podlega </w:t>
      </w:r>
      <w:proofErr w:type="spellStart"/>
      <w:r w:rsidRPr="00883974">
        <w:rPr>
          <w:rFonts w:ascii="Times New Roman" w:eastAsia="Times New Roman" w:hAnsi="Times New Roman" w:cs="Times New Roman"/>
          <w:sz w:val="24"/>
        </w:rPr>
        <w:t>anonimizacji</w:t>
      </w:r>
      <w:proofErr w:type="spellEnd"/>
      <w:r w:rsidRPr="00883974">
        <w:rPr>
          <w:rFonts w:ascii="Times New Roman" w:eastAsia="Times New Roman" w:hAnsi="Times New Roman" w:cs="Times New Roman"/>
          <w:sz w:val="24"/>
        </w:rPr>
        <w:t>.</w:t>
      </w:r>
    </w:p>
    <w:p w14:paraId="54015CD9"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12. </w:t>
      </w:r>
      <w:r w:rsidRPr="00883974">
        <w:rPr>
          <w:rFonts w:ascii="Times New Roman" w:eastAsia="Times New Roman" w:hAnsi="Times New Roman" w:cs="Times New Roman"/>
          <w:sz w:val="24"/>
        </w:rPr>
        <w:t xml:space="preserve">Wykonawca zobowiązuje się do zawarcia w umowach z Podwykonawcami klauzul zobowiązujących Podwykonawcę do zatrudnienia wszystkich osób, o których mowa w SWZ najpóźniej w dniu udostępnienia pierwszego frontu robót, a w przypadku zmiany tych osób - najpóźniej w dniu rozpoczęcia ich pracy, na podstawie umów o pracę, gdyż wykonanie tych czynności polega na wykonywaniu pracy w sposób określony w art. 22 § 1 ustawy z </w:t>
      </w:r>
      <w:r w:rsidRPr="00883974">
        <w:rPr>
          <w:rFonts w:ascii="Times New Roman" w:eastAsia="Times New Roman" w:hAnsi="Times New Roman" w:cs="Times New Roman"/>
          <w:sz w:val="24"/>
        </w:rPr>
        <w:lastRenderedPageBreak/>
        <w:t>dnia 26 czerwca 1974r. Kodeks pracy (Dz. U. z 202</w:t>
      </w:r>
      <w:r w:rsidR="00885521">
        <w:rPr>
          <w:rFonts w:ascii="Times New Roman" w:eastAsia="Times New Roman" w:hAnsi="Times New Roman" w:cs="Times New Roman"/>
          <w:sz w:val="24"/>
        </w:rPr>
        <w:t>5</w:t>
      </w:r>
      <w:r w:rsidRPr="00883974">
        <w:rPr>
          <w:rFonts w:ascii="Times New Roman" w:eastAsia="Times New Roman" w:hAnsi="Times New Roman" w:cs="Times New Roman"/>
          <w:sz w:val="24"/>
        </w:rPr>
        <w:t xml:space="preserve"> r. poz. </w:t>
      </w:r>
      <w:r w:rsidR="00885521">
        <w:rPr>
          <w:rFonts w:ascii="Times New Roman" w:eastAsia="Times New Roman" w:hAnsi="Times New Roman" w:cs="Times New Roman"/>
          <w:sz w:val="24"/>
        </w:rPr>
        <w:t>277</w:t>
      </w:r>
      <w:r w:rsidRPr="00883974">
        <w:rPr>
          <w:rFonts w:ascii="Times New Roman" w:eastAsia="Times New Roman" w:hAnsi="Times New Roman" w:cs="Times New Roman"/>
          <w:sz w:val="24"/>
        </w:rPr>
        <w:t xml:space="preserve"> ze zm.), a także do zawierania odpowiednich klauzul w umowach z dalszymi Podwykonawcami. Wykonawca ponosi odpowiedzialność za realizację obowiązku zatrudnienia wszystkich osób wykonujących prace fizyczne na umowy o pracę przez Podwykonawców oraz dalszych Podwykonawców.</w:t>
      </w:r>
    </w:p>
    <w:p w14:paraId="5353CA85"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13. </w:t>
      </w:r>
      <w:r w:rsidRPr="00883974">
        <w:rPr>
          <w:rFonts w:ascii="Times New Roman" w:eastAsia="Times New Roman" w:hAnsi="Times New Roman" w:cs="Times New Roman"/>
          <w:sz w:val="24"/>
        </w:rPr>
        <w:t xml:space="preserve">Niespełnienie przez Wykonawcę lub podwykonawcę/dalszego podwykonawcę wymogu zatrudnienia na podstawie umowy o pracę osób, o których mowa w ust. </w:t>
      </w:r>
      <w:r w:rsidR="002454CB">
        <w:rPr>
          <w:rFonts w:ascii="Times New Roman" w:eastAsia="Times New Roman" w:hAnsi="Times New Roman" w:cs="Times New Roman"/>
          <w:sz w:val="24"/>
        </w:rPr>
        <w:t>10</w:t>
      </w:r>
      <w:r w:rsidRPr="00883974">
        <w:rPr>
          <w:rFonts w:ascii="Times New Roman" w:eastAsia="Times New Roman" w:hAnsi="Times New Roman" w:cs="Times New Roman"/>
          <w:sz w:val="24"/>
        </w:rPr>
        <w:t xml:space="preserve">, będzie skutkowało naliczeniem kary umownej, o której </w:t>
      </w:r>
      <w:r w:rsidRPr="002349ED">
        <w:rPr>
          <w:rFonts w:ascii="Times New Roman" w:eastAsia="Times New Roman" w:hAnsi="Times New Roman" w:cs="Times New Roman"/>
          <w:sz w:val="24"/>
        </w:rPr>
        <w:t xml:space="preserve">mowa w § 10 ust. 1 lit. </w:t>
      </w:r>
      <w:r w:rsidR="002349ED" w:rsidRPr="002349ED">
        <w:rPr>
          <w:rFonts w:ascii="Times New Roman" w:eastAsia="Times New Roman" w:hAnsi="Times New Roman" w:cs="Times New Roman"/>
          <w:sz w:val="24"/>
        </w:rPr>
        <w:t>i</w:t>
      </w:r>
      <w:r w:rsidRPr="002349ED">
        <w:rPr>
          <w:rFonts w:ascii="Times New Roman" w:eastAsia="Times New Roman" w:hAnsi="Times New Roman" w:cs="Times New Roman"/>
          <w:sz w:val="24"/>
        </w:rPr>
        <w:t>) Umowy</w:t>
      </w:r>
      <w:r w:rsidRPr="00883974">
        <w:rPr>
          <w:rFonts w:ascii="Times New Roman" w:eastAsia="Times New Roman" w:hAnsi="Times New Roman" w:cs="Times New Roman"/>
          <w:sz w:val="24"/>
        </w:rPr>
        <w:t>, przy czym niezłożenie przez Wykonawcę w wyznaczonym przez Zamawiającego terminie żądanych dowodów, w celu potwierdzenia spełnienia przez Wykonawcę lub podwykonawcę/dalszego podwykonawcę wymogu zatrudnienia na podstawie umowy o pracę traktowane będzie jako niespełnienie przez Wykonawcę lub podwykonawcę/dalszego podwykonawcę wymogu zatrudnienia na podstawie umowy o pracę.</w:t>
      </w:r>
    </w:p>
    <w:p w14:paraId="508D3A6A"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14. </w:t>
      </w:r>
      <w:r w:rsidRPr="00883974">
        <w:rPr>
          <w:rFonts w:ascii="Times New Roman" w:eastAsia="Times New Roman" w:hAnsi="Times New Roman" w:cs="Times New Roman"/>
          <w:sz w:val="24"/>
        </w:rPr>
        <w:t>W przypadku uzasadnionych wątpliwości co do przestrzegania prawa pracy przez Wykonawcę lub podwykonawcę, Zamawiający może zwrócić się o przeprowadzenie kontroli przez Państwową Inspekcję Pracy.</w:t>
      </w:r>
    </w:p>
    <w:p w14:paraId="5506D623"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15. </w:t>
      </w:r>
      <w:r w:rsidRPr="00883974">
        <w:rPr>
          <w:rFonts w:ascii="Times New Roman" w:eastAsia="Times New Roman" w:hAnsi="Times New Roman" w:cs="Times New Roman"/>
          <w:sz w:val="24"/>
        </w:rPr>
        <w:t>Wykonawca, począwszy od dnia protokolarnego przekazania terenu budowy - do dnia zwrotnego odbioru terenu budowy Zamawiającemu, ponosi ryzyko finansowe przypadkowego zniszczenia lub zawalenia się robót przez Wykonawcę  realizowanych oraz uszkodzenia, zniszczenia lub utraty wszelkich materiałów, urządzeń oraz wyposażenia znajdującego się na terenie budowy. Wystąpienie szkód opisanych w zdaniu poprzedzającym nie zwalnia Wykonawcy z obowiązku terminowego i należytego wykonania Przedmiotu Umowy.</w:t>
      </w:r>
    </w:p>
    <w:p w14:paraId="0ED7B05B" w14:textId="42C7E0AA" w:rsidR="00B1460B" w:rsidRPr="00930120" w:rsidRDefault="00B87A03" w:rsidP="00930120">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16. </w:t>
      </w:r>
      <w:r w:rsidRPr="00883974">
        <w:rPr>
          <w:rFonts w:ascii="Times New Roman" w:eastAsia="Times New Roman" w:hAnsi="Times New Roman" w:cs="Times New Roman"/>
          <w:sz w:val="24"/>
        </w:rPr>
        <w:t>Strona, która nie może prawidłowo wykonywać umowy wskutek działania siły wyższej jest obowiązana do bezzwłocznego poinformowania drugiej Strony o wystąpieniu działania siły wyższej w terminie 7 dni od wystąpienia tego zdarzenia, pod rygorem utraty uprawnienia do powoływania się na tę okoliczność.</w:t>
      </w:r>
      <w:bookmarkStart w:id="4" w:name="_Hlk95850924"/>
    </w:p>
    <w:p w14:paraId="46E1CF91" w14:textId="77777777" w:rsidR="00930120" w:rsidRDefault="00930120" w:rsidP="00934F87">
      <w:pPr>
        <w:spacing w:after="0" w:line="360" w:lineRule="auto"/>
        <w:jc w:val="center"/>
        <w:rPr>
          <w:rFonts w:ascii="Times New Roman" w:eastAsia="Times New Roman" w:hAnsi="Times New Roman" w:cs="Times New Roman"/>
          <w:b/>
          <w:sz w:val="24"/>
        </w:rPr>
      </w:pPr>
    </w:p>
    <w:p w14:paraId="66E0606D" w14:textId="0902AE35"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xml:space="preserve">§ 5 </w:t>
      </w:r>
      <w:bookmarkEnd w:id="4"/>
      <w:r w:rsidRPr="00883974">
        <w:rPr>
          <w:rFonts w:ascii="Times New Roman" w:eastAsia="Times New Roman" w:hAnsi="Times New Roman" w:cs="Times New Roman"/>
          <w:b/>
          <w:sz w:val="24"/>
        </w:rPr>
        <w:t>Wynagrodzenie</w:t>
      </w:r>
    </w:p>
    <w:p w14:paraId="48E029BC" w14:textId="77777777" w:rsidR="00934F87" w:rsidRPr="00883974"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wykonanie Przedmiotu Umowy określonego w § 1 Strony ustalają wynagrodzenie </w:t>
      </w:r>
      <w:r w:rsidRPr="00883974">
        <w:rPr>
          <w:rFonts w:ascii="Times New Roman" w:eastAsia="Times New Roman" w:hAnsi="Times New Roman" w:cs="Times New Roman"/>
          <w:sz w:val="24"/>
          <w:u w:val="single"/>
        </w:rPr>
        <w:t>ryczałtowe</w:t>
      </w:r>
      <w:r w:rsidRPr="00883974">
        <w:rPr>
          <w:rFonts w:ascii="Times New Roman" w:eastAsia="Times New Roman" w:hAnsi="Times New Roman" w:cs="Times New Roman"/>
          <w:sz w:val="24"/>
        </w:rPr>
        <w:t xml:space="preserve">, ustalone zgodnie z Ofertą Wykonawcy na kwotę </w:t>
      </w:r>
      <w:r w:rsidRPr="00883974">
        <w:rPr>
          <w:rFonts w:ascii="Times New Roman" w:eastAsia="Times New Roman" w:hAnsi="Times New Roman" w:cs="Times New Roman"/>
          <w:b/>
          <w:bCs/>
          <w:sz w:val="24"/>
        </w:rPr>
        <w:t>netto: ……………….., (słownie: ……………………………………………………. ) PLN, plus …. % podatek VAT ………… PLN, co stanowi łączną kwotę brutto: ……………… (słownie: ……………………………………………………………………….) PLN</w:t>
      </w:r>
      <w:r w:rsidRPr="00883974">
        <w:rPr>
          <w:rFonts w:ascii="Times New Roman" w:eastAsia="Times New Roman" w:hAnsi="Times New Roman" w:cs="Times New Roman"/>
          <w:sz w:val="24"/>
        </w:rPr>
        <w:t xml:space="preserve">. </w:t>
      </w:r>
    </w:p>
    <w:p w14:paraId="5AADFFF7" w14:textId="77777777" w:rsidR="00934F87" w:rsidRPr="00883974"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Kwota określona w ust. 1 uwzględnia </w:t>
      </w:r>
      <w:r w:rsidRPr="00883974">
        <w:rPr>
          <w:rFonts w:ascii="Times New Roman" w:eastAsia="Times New Roman" w:hAnsi="Times New Roman" w:cs="Times New Roman"/>
          <w:sz w:val="24"/>
          <w:u w:val="single"/>
        </w:rPr>
        <w:t>wszystkie koszty</w:t>
      </w:r>
      <w:r w:rsidRPr="00883974">
        <w:rPr>
          <w:rFonts w:ascii="Times New Roman" w:eastAsia="Times New Roman" w:hAnsi="Times New Roman" w:cs="Times New Roman"/>
          <w:sz w:val="24"/>
        </w:rPr>
        <w:t xml:space="preserve"> związane z realizacją Przedmiotu Umowy zgodnie z wymaganiami SWZ oraz wszelkie koszty, jakie poniesie Wykonawca z </w:t>
      </w:r>
      <w:r w:rsidRPr="00883974">
        <w:rPr>
          <w:rFonts w:ascii="Times New Roman" w:eastAsia="Times New Roman" w:hAnsi="Times New Roman" w:cs="Times New Roman"/>
          <w:sz w:val="24"/>
        </w:rPr>
        <w:lastRenderedPageBreak/>
        <w:t xml:space="preserve">tytułu należytej oraz zgodnej z obowiązującymi przepisami i wiedzą techniczną realizacji przedmiotu umowy.   </w:t>
      </w:r>
    </w:p>
    <w:p w14:paraId="60418B6F" w14:textId="77777777" w:rsidR="00934F87" w:rsidRPr="00C752A6" w:rsidRDefault="00934F87" w:rsidP="00934F87">
      <w:pPr>
        <w:numPr>
          <w:ilvl w:val="0"/>
          <w:numId w:val="2"/>
        </w:numPr>
        <w:spacing w:after="0" w:line="360" w:lineRule="auto"/>
        <w:ind w:left="426" w:hanging="426"/>
        <w:jc w:val="both"/>
        <w:rPr>
          <w:rFonts w:ascii="Times New Roman" w:eastAsia="Arial" w:hAnsi="Times New Roman"/>
          <w:sz w:val="24"/>
        </w:rPr>
      </w:pPr>
      <w:r w:rsidRPr="00883974">
        <w:rPr>
          <w:rFonts w:ascii="Times New Roman" w:hAnsi="Times New Roman" w:cs="Times New Roman"/>
          <w:sz w:val="24"/>
          <w:szCs w:val="24"/>
        </w:rPr>
        <w:t xml:space="preserve">Podstawą wystawienia faktur VAT będzie </w:t>
      </w:r>
      <w:r w:rsidRPr="00883974">
        <w:rPr>
          <w:rFonts w:ascii="Times New Roman" w:hAnsi="Times New Roman" w:cs="Times New Roman"/>
          <w:sz w:val="24"/>
          <w:szCs w:val="24"/>
          <w:u w:val="single"/>
        </w:rPr>
        <w:t>bezusterkowy</w:t>
      </w:r>
      <w:r w:rsidRPr="00883974">
        <w:rPr>
          <w:rFonts w:ascii="Times New Roman" w:hAnsi="Times New Roman" w:cs="Times New Roman"/>
          <w:sz w:val="24"/>
          <w:szCs w:val="24"/>
        </w:rPr>
        <w:t xml:space="preserve"> protokół końcowy odbioru robót  podpisany przez Wykonawcę i Zamawiającego (zwany dalej „</w:t>
      </w:r>
      <w:r w:rsidRPr="00883974">
        <w:rPr>
          <w:rFonts w:ascii="Times New Roman" w:hAnsi="Times New Roman" w:cs="Times New Roman"/>
          <w:b/>
          <w:sz w:val="24"/>
          <w:szCs w:val="24"/>
        </w:rPr>
        <w:t xml:space="preserve">Protokołem odbioru </w:t>
      </w:r>
      <w:r w:rsidRPr="00883974">
        <w:rPr>
          <w:rFonts w:ascii="Times New Roman" w:hAnsi="Times New Roman" w:cs="Times New Roman"/>
          <w:sz w:val="24"/>
          <w:szCs w:val="24"/>
        </w:rPr>
        <w:t>”).</w:t>
      </w:r>
    </w:p>
    <w:p w14:paraId="107E4D62" w14:textId="209B1BF8" w:rsidR="00805E0F" w:rsidRDefault="00934F87" w:rsidP="00805E0F">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Płatność będzie dokonana przelewem na rachunek bankowy Wykonawcy o nr </w:t>
      </w:r>
      <w:r w:rsidRPr="007D1045">
        <w:rPr>
          <w:rFonts w:ascii="Times New Roman" w:eastAsia="Times New Roman" w:hAnsi="Times New Roman" w:cs="Times New Roman"/>
          <w:b/>
          <w:sz w:val="24"/>
        </w:rPr>
        <w:t>………………………</w:t>
      </w:r>
      <w:r w:rsidR="00E30FDA">
        <w:rPr>
          <w:rFonts w:ascii="Times New Roman" w:eastAsia="Times New Roman" w:hAnsi="Times New Roman" w:cs="Times New Roman"/>
          <w:b/>
          <w:sz w:val="24"/>
        </w:rPr>
        <w:t>…</w:t>
      </w:r>
      <w:r w:rsidR="00805E0F">
        <w:rPr>
          <w:rFonts w:ascii="Times New Roman" w:eastAsia="Times New Roman" w:hAnsi="Times New Roman" w:cs="Times New Roman"/>
          <w:b/>
          <w:sz w:val="24"/>
        </w:rPr>
        <w:t>………………..</w:t>
      </w:r>
      <w:r w:rsidR="00E30FDA">
        <w:rPr>
          <w:rFonts w:ascii="Times New Roman" w:eastAsia="Times New Roman" w:hAnsi="Times New Roman" w:cs="Times New Roman"/>
          <w:b/>
          <w:sz w:val="24"/>
        </w:rPr>
        <w:t>..</w:t>
      </w:r>
      <w:r w:rsidRPr="007D1045">
        <w:rPr>
          <w:rFonts w:ascii="Times New Roman" w:eastAsia="Times New Roman" w:hAnsi="Times New Roman" w:cs="Times New Roman"/>
          <w:b/>
          <w:sz w:val="24"/>
        </w:rPr>
        <w:t>…………,</w:t>
      </w:r>
      <w:r w:rsidRPr="007D1045">
        <w:rPr>
          <w:rFonts w:ascii="Times New Roman" w:eastAsia="Times New Roman" w:hAnsi="Times New Roman" w:cs="Times New Roman"/>
          <w:sz w:val="24"/>
        </w:rPr>
        <w:t xml:space="preserve"> w terminie </w:t>
      </w:r>
      <w:r w:rsidRPr="00883974">
        <w:rPr>
          <w:rFonts w:ascii="Times New Roman" w:eastAsia="Times New Roman" w:hAnsi="Times New Roman" w:cs="Times New Roman"/>
          <w:sz w:val="24"/>
        </w:rPr>
        <w:t>do 30 dni od daty otrzymania przez Zamawiającego faktury.</w:t>
      </w:r>
    </w:p>
    <w:p w14:paraId="0604307D" w14:textId="77777777" w:rsidR="00F460DD" w:rsidRDefault="00805E0F" w:rsidP="00805E0F">
      <w:pPr>
        <w:numPr>
          <w:ilvl w:val="0"/>
          <w:numId w:val="2"/>
        </w:numPr>
        <w:spacing w:after="0" w:line="360" w:lineRule="auto"/>
        <w:ind w:left="360" w:hanging="360"/>
        <w:jc w:val="both"/>
        <w:rPr>
          <w:rFonts w:ascii="Times New Roman" w:eastAsia="Times New Roman" w:hAnsi="Times New Roman" w:cs="Times New Roman"/>
          <w:sz w:val="24"/>
        </w:rPr>
      </w:pPr>
      <w:r w:rsidRPr="00805E0F">
        <w:rPr>
          <w:rFonts w:ascii="Times New Roman" w:eastAsia="Times New Roman" w:hAnsi="Times New Roman" w:cs="Times New Roman"/>
          <w:sz w:val="24"/>
        </w:rPr>
        <w:t>Wykonawca zobowiązany jest do wystawienia faktury VAT zgodnie z obowiązującymi w tym zakresie przepisami prawa dotyczącymi wystawiania i przesyłania faktur</w:t>
      </w:r>
      <w:r w:rsidR="00F460DD">
        <w:rPr>
          <w:rFonts w:ascii="Times New Roman" w:eastAsia="Times New Roman" w:hAnsi="Times New Roman" w:cs="Times New Roman"/>
          <w:sz w:val="24"/>
        </w:rPr>
        <w:t xml:space="preserve">. </w:t>
      </w:r>
      <w:r w:rsidRPr="00805E0F">
        <w:rPr>
          <w:rFonts w:ascii="Times New Roman" w:eastAsia="Times New Roman" w:hAnsi="Times New Roman" w:cs="Times New Roman"/>
          <w:sz w:val="24"/>
        </w:rPr>
        <w:t xml:space="preserve"> </w:t>
      </w:r>
      <w:r w:rsidR="00F460DD">
        <w:rPr>
          <w:rFonts w:ascii="Times New Roman" w:eastAsia="Times New Roman" w:hAnsi="Times New Roman" w:cs="Times New Roman"/>
          <w:sz w:val="24"/>
        </w:rPr>
        <w:t xml:space="preserve">Na fakturze należy wskazać: </w:t>
      </w:r>
    </w:p>
    <w:p w14:paraId="4300411C" w14:textId="7BCE9740" w:rsidR="00F460DD" w:rsidRDefault="00805E0F" w:rsidP="00F460DD">
      <w:pPr>
        <w:spacing w:after="0" w:line="360" w:lineRule="auto"/>
        <w:ind w:left="360"/>
        <w:jc w:val="both"/>
        <w:rPr>
          <w:rFonts w:ascii="Times New Roman" w:eastAsia="Times New Roman" w:hAnsi="Times New Roman" w:cs="Times New Roman"/>
          <w:sz w:val="24"/>
        </w:rPr>
      </w:pPr>
      <w:r w:rsidRPr="00711470">
        <w:rPr>
          <w:rFonts w:ascii="Times New Roman" w:eastAsia="Times New Roman" w:hAnsi="Times New Roman" w:cs="Times New Roman"/>
          <w:b/>
          <w:bCs/>
          <w:sz w:val="24"/>
        </w:rPr>
        <w:t>Nabywca (JST)</w:t>
      </w:r>
      <w:r w:rsidRPr="00805E0F">
        <w:rPr>
          <w:rFonts w:ascii="Times New Roman" w:eastAsia="Times New Roman" w:hAnsi="Times New Roman" w:cs="Times New Roman"/>
          <w:sz w:val="24"/>
        </w:rPr>
        <w:t xml:space="preserve"> Gmina Aleksandrów, 26-337 Aleksandrów 39B, NIP: 768-13-71-786</w:t>
      </w:r>
      <w:r w:rsidR="00F460DD">
        <w:rPr>
          <w:rFonts w:ascii="Times New Roman" w:eastAsia="Times New Roman" w:hAnsi="Times New Roman" w:cs="Times New Roman"/>
          <w:sz w:val="24"/>
        </w:rPr>
        <w:t>,</w:t>
      </w:r>
    </w:p>
    <w:p w14:paraId="2D3ED455" w14:textId="3439FD42" w:rsidR="00805E0F" w:rsidRDefault="00805E0F" w:rsidP="00F460DD">
      <w:pPr>
        <w:spacing w:after="0" w:line="360" w:lineRule="auto"/>
        <w:ind w:left="360"/>
        <w:jc w:val="both"/>
        <w:rPr>
          <w:rFonts w:ascii="Times New Roman" w:eastAsia="Times New Roman" w:hAnsi="Times New Roman" w:cs="Times New Roman"/>
          <w:sz w:val="24"/>
        </w:rPr>
      </w:pPr>
      <w:r w:rsidRPr="00711470">
        <w:rPr>
          <w:rFonts w:ascii="Times New Roman" w:eastAsia="Times New Roman" w:hAnsi="Times New Roman" w:cs="Times New Roman"/>
          <w:b/>
          <w:bCs/>
          <w:sz w:val="24"/>
        </w:rPr>
        <w:t>Odbiorca (Podmiot 3)</w:t>
      </w:r>
      <w:r w:rsidRPr="00805E0F">
        <w:rPr>
          <w:rFonts w:ascii="Times New Roman" w:eastAsia="Times New Roman" w:hAnsi="Times New Roman" w:cs="Times New Roman"/>
          <w:sz w:val="24"/>
        </w:rPr>
        <w:t xml:space="preserve"> Urząd Gminy Aleksandrów, 26-337 Aleksandrów 39B, NIP: 771-26-66-897.</w:t>
      </w:r>
    </w:p>
    <w:p w14:paraId="01FE43A8" w14:textId="77777777" w:rsidR="00934F87" w:rsidRPr="00805E0F" w:rsidRDefault="00934F87" w:rsidP="00805E0F">
      <w:pPr>
        <w:numPr>
          <w:ilvl w:val="0"/>
          <w:numId w:val="2"/>
        </w:numPr>
        <w:spacing w:after="0" w:line="360" w:lineRule="auto"/>
        <w:ind w:left="360" w:hanging="360"/>
        <w:jc w:val="both"/>
        <w:rPr>
          <w:rFonts w:ascii="Times New Roman" w:eastAsia="Times New Roman" w:hAnsi="Times New Roman" w:cs="Times New Roman"/>
          <w:sz w:val="24"/>
        </w:rPr>
      </w:pPr>
      <w:r w:rsidRPr="00805E0F">
        <w:rPr>
          <w:rFonts w:ascii="Times New Roman" w:hAnsi="Times New Roman" w:cs="Times New Roman"/>
          <w:sz w:val="24"/>
          <w:szCs w:val="24"/>
        </w:rPr>
        <w:t>Za dzień zapłaty uznaje się dzień obciążenia rachunku Zamawiającego.</w:t>
      </w:r>
    </w:p>
    <w:p w14:paraId="0B93309C"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szCs w:val="24"/>
        </w:rPr>
      </w:pPr>
      <w:r w:rsidRPr="00883974">
        <w:rPr>
          <w:rFonts w:ascii="Times New Roman" w:hAnsi="Times New Roman" w:cs="Times New Roman"/>
          <w:sz w:val="24"/>
          <w:szCs w:val="24"/>
        </w:rPr>
        <w:t xml:space="preserve">Za nieterminowe dokonywanie płatności faktur, Wykonawcy przysługują odsetki </w:t>
      </w:r>
      <w:r w:rsidRPr="00C752A6">
        <w:rPr>
          <w:rFonts w:ascii="Times New Roman" w:hAnsi="Times New Roman" w:cs="Times New Roman"/>
          <w:sz w:val="24"/>
          <w:szCs w:val="24"/>
        </w:rPr>
        <w:t>ustawowe.</w:t>
      </w:r>
    </w:p>
    <w:p w14:paraId="28BC8533"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W przypadku, o którym </w:t>
      </w:r>
      <w:r w:rsidRPr="0029770A">
        <w:rPr>
          <w:rFonts w:ascii="Times New Roman" w:eastAsia="Times New Roman" w:hAnsi="Times New Roman" w:cs="Times New Roman"/>
          <w:sz w:val="24"/>
          <w:szCs w:val="24"/>
        </w:rPr>
        <w:t xml:space="preserve">mowa w § 7 ust. 17  wynagrodzenia </w:t>
      </w:r>
      <w:r w:rsidRPr="00C752A6">
        <w:rPr>
          <w:rFonts w:ascii="Times New Roman" w:eastAsia="Times New Roman" w:hAnsi="Times New Roman" w:cs="Times New Roman"/>
          <w:sz w:val="24"/>
          <w:szCs w:val="24"/>
        </w:rPr>
        <w:t>należne Wykonawcy zostanie pomniejszone o należność wypłaconą przez Zamawiającego Podwykonawcy.</w:t>
      </w:r>
    </w:p>
    <w:p w14:paraId="634EB5AA" w14:textId="77777777" w:rsidR="00934F87" w:rsidRPr="00883974" w:rsidRDefault="00934F87" w:rsidP="00934F87">
      <w:pPr>
        <w:numPr>
          <w:ilvl w:val="0"/>
          <w:numId w:val="2"/>
        </w:numPr>
        <w:spacing w:after="0" w:line="360" w:lineRule="auto"/>
        <w:ind w:left="360" w:hanging="360"/>
        <w:jc w:val="both"/>
        <w:rPr>
          <w:rFonts w:ascii="Times New Roman" w:hAnsi="Times New Roman" w:cs="Times New Roman"/>
        </w:rPr>
      </w:pPr>
      <w:r w:rsidRPr="00883974">
        <w:rPr>
          <w:rFonts w:ascii="Times New Roman" w:hAnsi="Times New Roman" w:cs="Times New Roman"/>
          <w:sz w:val="24"/>
          <w:szCs w:val="24"/>
        </w:rPr>
        <w:t>Do wystawionej faktury końcowej Wykonawca zobowiązany jest dołączyć łącznie:</w:t>
      </w:r>
    </w:p>
    <w:p w14:paraId="5D9C272D" w14:textId="77777777" w:rsidR="00934F87" w:rsidRPr="00883974" w:rsidRDefault="00934F87" w:rsidP="00934F87">
      <w:pPr>
        <w:pStyle w:val="Standard"/>
        <w:numPr>
          <w:ilvl w:val="0"/>
          <w:numId w:val="17"/>
        </w:numPr>
        <w:spacing w:line="360" w:lineRule="auto"/>
        <w:ind w:hanging="357"/>
        <w:jc w:val="both"/>
        <w:rPr>
          <w:lang w:eastAsia="pl-PL"/>
        </w:rPr>
      </w:pPr>
      <w:r w:rsidRPr="00883974">
        <w:rPr>
          <w:lang w:eastAsia="pl-PL"/>
        </w:rPr>
        <w:t>potwierdzenia dokonania przelewów bankowych, stwierdzających uregulowanie wymagalnych należności (wynagrodzenia) na rzecz podwykonawców i/lub dalszych podwykonawców;</w:t>
      </w:r>
    </w:p>
    <w:p w14:paraId="4A97E32E" w14:textId="77777777" w:rsidR="00934F87" w:rsidRPr="00C36C21" w:rsidRDefault="00934F87" w:rsidP="00934F87">
      <w:pPr>
        <w:pStyle w:val="Standard"/>
        <w:numPr>
          <w:ilvl w:val="0"/>
          <w:numId w:val="17"/>
        </w:numPr>
        <w:spacing w:line="360" w:lineRule="auto"/>
        <w:ind w:hanging="357"/>
        <w:jc w:val="both"/>
      </w:pPr>
      <w:r w:rsidRPr="00883974">
        <w:t>oświadczenie podwykonawców i dalszych podwykonawców o uregulowaniu względem nich wszystkich wymagalnych należności z tytułu realizacji robót budowlanych wykonywanych na przedmiotowej inwestycji (określonych zaakceptowaną przez zamawiającego umową podwykonawczą). Przedmiotowe oświadczenia podpisują osoby upoważnione do reprezentowania podwykonawców i/lub dalszych podwykonawców.</w:t>
      </w:r>
    </w:p>
    <w:p w14:paraId="3FF342E3"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szCs w:val="24"/>
        </w:rPr>
        <w:t>Oświadczenie</w:t>
      </w:r>
      <w:r w:rsidRPr="00C752A6">
        <w:rPr>
          <w:rFonts w:ascii="Times New Roman" w:eastAsia="Times New Roman" w:hAnsi="Times New Roman" w:cs="Times New Roman"/>
          <w:sz w:val="24"/>
        </w:rPr>
        <w:t>, o którym mowa w ustępie wyżej winno być przedłożone w czasie umożliwiającym terminową zapłatę wynagrodzenia dla Wykonawcy przez Zamawiającego tj. nie później niż na 7 dni przed terminem zapłaty.</w:t>
      </w:r>
    </w:p>
    <w:p w14:paraId="7259DCDF"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W przypadku nieprzedstawienia przez Wykonawcę oświadczeń, o których mowa w ust. 10, wstrzymuje się wypłatę należnego wynagrodzenia za odebrane roboty budowlane, w części równej sumie kwot wynikających z nieprzedstawionych dowodów zapłaty. Zamawiający dokona bezpośredniej zapłaty wynagrodzenia przysługującego podwykonawcy lub dalszemu podwykonawcy, który zawarł zaakceptowaną przez Zamawiającego umowę o </w:t>
      </w:r>
      <w:r w:rsidRPr="00C752A6">
        <w:rPr>
          <w:rFonts w:ascii="Times New Roman" w:eastAsia="Times New Roman" w:hAnsi="Times New Roman" w:cs="Times New Roman"/>
          <w:sz w:val="24"/>
        </w:rPr>
        <w:lastRenderedPageBreak/>
        <w:t>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C7B521E"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rPr>
        <w:t>Bezpośrednia zapłata obejmuje wyłącznie należne Podwykonawcy wynagrodzenie, bez odsetek,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20A3386" w14:textId="77777777" w:rsidR="00934F87" w:rsidRPr="00C33C7E"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hAnsi="Times New Roman" w:cs="Times New Roman"/>
          <w:sz w:val="24"/>
          <w:szCs w:val="24"/>
        </w:rPr>
        <w:t xml:space="preserve">  Wynagrodzenie Wykonawcy nie podlega cesji, bez zgody Zamawiającego.</w:t>
      </w:r>
    </w:p>
    <w:p w14:paraId="7C67616F" w14:textId="77777777" w:rsidR="00934F87" w:rsidRPr="00C752A6" w:rsidRDefault="00934F87" w:rsidP="00934F87">
      <w:pPr>
        <w:spacing w:after="0" w:line="360" w:lineRule="auto"/>
        <w:jc w:val="center"/>
        <w:rPr>
          <w:rFonts w:ascii="Times New Roman" w:eastAsia="Times New Roman" w:hAnsi="Times New Roman" w:cs="Times New Roman"/>
          <w:b/>
          <w:sz w:val="24"/>
        </w:rPr>
      </w:pPr>
    </w:p>
    <w:p w14:paraId="2511E3A6" w14:textId="77777777" w:rsidR="0087636D" w:rsidRPr="00883974" w:rsidRDefault="00934F87" w:rsidP="0087636D">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6 Odbiór </w:t>
      </w:r>
      <w:r w:rsidRPr="00883974">
        <w:rPr>
          <w:rFonts w:ascii="Times New Roman" w:eastAsia="Times New Roman" w:hAnsi="Times New Roman" w:cs="Times New Roman"/>
          <w:b/>
          <w:sz w:val="24"/>
        </w:rPr>
        <w:t>przedmiotu umowy</w:t>
      </w:r>
    </w:p>
    <w:p w14:paraId="3A5728C1" w14:textId="77777777" w:rsidR="00934F87" w:rsidRPr="00883974" w:rsidRDefault="00934F87" w:rsidP="001563FE">
      <w:pPr>
        <w:numPr>
          <w:ilvl w:val="0"/>
          <w:numId w:val="18"/>
        </w:numPr>
        <w:tabs>
          <w:tab w:val="left" w:pos="284"/>
        </w:tabs>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Odbiór Przedmiotu umowy zorganizowany będzie przez Zamawiającego komisyjne w terminie do </w:t>
      </w:r>
      <w:r w:rsidRPr="00883974">
        <w:rPr>
          <w:rFonts w:ascii="Times New Roman" w:eastAsia="Times New Roman" w:hAnsi="Times New Roman" w:cs="Times New Roman"/>
          <w:b/>
          <w:sz w:val="24"/>
        </w:rPr>
        <w:t>14 dni</w:t>
      </w:r>
      <w:r w:rsidRPr="00883974">
        <w:rPr>
          <w:rFonts w:ascii="Times New Roman" w:eastAsia="Times New Roman" w:hAnsi="Times New Roman" w:cs="Times New Roman"/>
          <w:sz w:val="24"/>
        </w:rPr>
        <w:t xml:space="preserve"> od daty pisemnego zgłoszenia przez Inspektora Nadzoru do odbioru wykonanych robót. </w:t>
      </w:r>
    </w:p>
    <w:p w14:paraId="3CC33899"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Razem z pisemnym zgłoszeniem dokonania odbioru końcowego robót Wykonawca przekaże Zamawiającemu:</w:t>
      </w:r>
    </w:p>
    <w:p w14:paraId="285F202C" w14:textId="77777777" w:rsidR="00934F87" w:rsidRPr="00883974" w:rsidRDefault="00934F87" w:rsidP="00934F87">
      <w:pPr>
        <w:pStyle w:val="Akapitzlist"/>
        <w:numPr>
          <w:ilvl w:val="0"/>
          <w:numId w:val="7"/>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Dziennik budowy ( jeśli jest wymagany przepisami prawa)</w:t>
      </w:r>
    </w:p>
    <w:p w14:paraId="6462029C" w14:textId="77777777" w:rsidR="00934F87" w:rsidRPr="00883974" w:rsidRDefault="00934F87" w:rsidP="00934F87">
      <w:pPr>
        <w:pStyle w:val="Akapitzlist"/>
        <w:numPr>
          <w:ilvl w:val="0"/>
          <w:numId w:val="7"/>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certyfikaty i deklaracje zgodności na materiały i urządzenia;</w:t>
      </w:r>
    </w:p>
    <w:p w14:paraId="1F0B1794"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dokument gwarancyjny Wykonawcy na wykonane roboty; </w:t>
      </w:r>
    </w:p>
    <w:p w14:paraId="07945ABE" w14:textId="77777777" w:rsidR="00934F87" w:rsidRPr="00883974" w:rsidRDefault="00934F87" w:rsidP="00934F87">
      <w:pPr>
        <w:pStyle w:val="Akapitzlist"/>
        <w:numPr>
          <w:ilvl w:val="0"/>
          <w:numId w:val="7"/>
        </w:numPr>
        <w:spacing w:after="0" w:line="360" w:lineRule="auto"/>
        <w:ind w:left="924" w:hanging="357"/>
        <w:rPr>
          <w:rFonts w:ascii="Times New Roman" w:eastAsia="Times New Roman" w:hAnsi="Times New Roman" w:cs="Times New Roman"/>
          <w:sz w:val="24"/>
        </w:rPr>
      </w:pPr>
      <w:r w:rsidRPr="00883974">
        <w:rPr>
          <w:rFonts w:ascii="Times New Roman" w:eastAsia="Times New Roman" w:hAnsi="Times New Roman" w:cs="Times New Roman"/>
          <w:sz w:val="24"/>
        </w:rPr>
        <w:t>dokumentację powykonawczą (inwentaryzacja geodezyjna);</w:t>
      </w:r>
    </w:p>
    <w:p w14:paraId="6169D38F"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oświadczenie kierownika robót o zgodności wykonania robót budowlanych z przepisami i obowiązującymi polskimi normami;</w:t>
      </w:r>
    </w:p>
    <w:p w14:paraId="33E5F90E"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kosztorys powykonawczy;</w:t>
      </w:r>
    </w:p>
    <w:p w14:paraId="18905B57"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pozwolenie na użytkowanie (jeśli jest wymagane przepisami prawa).</w:t>
      </w:r>
    </w:p>
    <w:p w14:paraId="750CD67E"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Odbiór Przedmiotu umowy zostanie zakończony protokołem końcowym przez Komisje i Inspektora Nadzoru.</w:t>
      </w:r>
    </w:p>
    <w:p w14:paraId="088DA154"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Zwłoka w wykonaniu przez Wykonawcę zobowiązania określonego w ust. 2 lub przekazanie dokumentacji niekompletnej lub wadliwej wstrzymuje pracę powołanej przez Zamawiającego komisji odbioru o czas niezbędny na uzupełnienie dokumentów lub usunięcie ich wad – zastosowanie mają postanowienia umowy dotyczące wad.</w:t>
      </w:r>
    </w:p>
    <w:p w14:paraId="3C72C93D"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 toku czynności odbioru zostaną stwierdzone wady, to Zamawiającemu przysługują następujące uprawnienia:</w:t>
      </w:r>
    </w:p>
    <w:p w14:paraId="1A9F0C11" w14:textId="77777777" w:rsidR="00934F87" w:rsidRPr="00883974" w:rsidRDefault="00934F87" w:rsidP="00934F87">
      <w:pPr>
        <w:pStyle w:val="Akapitzlist"/>
        <w:numPr>
          <w:ilvl w:val="0"/>
          <w:numId w:val="8"/>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wady nadają się do usunięcia, to Zamawiający może odmówić odbioru do czasu usunięcia wad;</w:t>
      </w:r>
    </w:p>
    <w:p w14:paraId="629EB906" w14:textId="77777777" w:rsidR="00934F87" w:rsidRPr="00883974" w:rsidRDefault="00934F87" w:rsidP="00934F87">
      <w:pPr>
        <w:pStyle w:val="Akapitzlist"/>
        <w:numPr>
          <w:ilvl w:val="0"/>
          <w:numId w:val="8"/>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jeżeli wady nie nadają się do usunięcia i jeżeli wady uniemożliwiają użytkowanie zgodne z przeznaczeniem, to Zamawiający może odstąpić od Umowy w terminie 14 dni od powzięcia wiadomości o tej okoliczności.</w:t>
      </w:r>
    </w:p>
    <w:p w14:paraId="7E2CF4A4"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W przypadku stwierdzenia wad, Strony postanawiają, że będzie spisany protokół z czynności odbioru, zawierający wszelkie ustalenia dokonane w toku odbioru, jak też terminy wyznaczony na usunięcie stwierdzonych przy odbiorze wad.</w:t>
      </w:r>
    </w:p>
    <w:p w14:paraId="1DB23323"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zobowiązany jest do pisemnego zawiadomienia Zamawiającego o usunięciu wad oraz do żądania wyznaczenia terminu na odbiór zakwestionowanych poprzednio robót jako wadliwych.</w:t>
      </w:r>
    </w:p>
    <w:p w14:paraId="58608D6C" w14:textId="77777777" w:rsidR="00934F87" w:rsidRPr="00C752A6" w:rsidRDefault="00934F87" w:rsidP="00934F87">
      <w:pPr>
        <w:numPr>
          <w:ilvl w:val="0"/>
          <w:numId w:val="18"/>
        </w:numPr>
        <w:spacing w:after="0" w:line="360" w:lineRule="auto"/>
        <w:ind w:left="360" w:hanging="360"/>
        <w:jc w:val="both"/>
        <w:rPr>
          <w:rFonts w:ascii="Times New Roman" w:eastAsia="Times New Roman" w:hAnsi="Times New Roman" w:cs="Times New Roman"/>
          <w:sz w:val="24"/>
          <w:szCs w:val="24"/>
        </w:rPr>
      </w:pPr>
      <w:r w:rsidRPr="00C752A6">
        <w:rPr>
          <w:rFonts w:ascii="Times New Roman" w:hAnsi="Times New Roman" w:cs="Times New Roman"/>
          <w:sz w:val="24"/>
          <w:szCs w:val="24"/>
        </w:rPr>
        <w:t xml:space="preserve">Jeśli Wykonawca nie powiadomi Zamawiającego pisemnie o usunięciu wad stwierdzonych w protokole odbioru końcowego, uznaje się, że wady nie zostały usunięte </w:t>
      </w:r>
      <w:r w:rsidRPr="00C752A6">
        <w:rPr>
          <w:rFonts w:ascii="Times New Roman" w:hAnsi="Times New Roman" w:cs="Times New Roman"/>
          <w:sz w:val="24"/>
          <w:szCs w:val="24"/>
        </w:rPr>
        <w:br/>
        <w:t xml:space="preserve">w ustalonym terminie. W takim przypadku, niezależnie od innych praw przyznanych Zamawiającemu w umowie, Zamawiający może po uprzednim dodatkowym wezwaniu </w:t>
      </w:r>
      <w:r w:rsidRPr="00C752A6">
        <w:rPr>
          <w:rFonts w:ascii="Times New Roman" w:hAnsi="Times New Roman" w:cs="Times New Roman"/>
          <w:sz w:val="24"/>
          <w:szCs w:val="24"/>
        </w:rPr>
        <w:br/>
        <w:t>do usunięcia wad w zakreślonym terminie przystąpić do usuwania wad, na 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 Powierzenie wykonania zastępczego nie wymaga zgody sądu powszechnego.</w:t>
      </w:r>
    </w:p>
    <w:p w14:paraId="0B1E3B8F" w14:textId="77777777" w:rsidR="0087636D" w:rsidRPr="003B484A" w:rsidRDefault="00934F87" w:rsidP="003B484A">
      <w:pPr>
        <w:numPr>
          <w:ilvl w:val="0"/>
          <w:numId w:val="18"/>
        </w:numPr>
        <w:spacing w:after="0" w:line="360" w:lineRule="auto"/>
        <w:ind w:left="360" w:hanging="360"/>
        <w:jc w:val="both"/>
        <w:rPr>
          <w:rFonts w:ascii="Times New Roman" w:eastAsia="Times New Roman" w:hAnsi="Times New Roman" w:cs="Times New Roman"/>
          <w:b/>
          <w:sz w:val="24"/>
        </w:rPr>
      </w:pPr>
      <w:r w:rsidRPr="00883974">
        <w:rPr>
          <w:rFonts w:ascii="Times New Roman" w:eastAsia="Times New Roman" w:hAnsi="Times New Roman" w:cs="Times New Roman"/>
          <w:sz w:val="24"/>
        </w:rPr>
        <w:t xml:space="preserve">Data podpisania bezusterkowego Protokołu odbioru końcowego będzie dniem początku biegu rękojmi za wady i gwarancji jakości dla wszystkich robót składających się na Przedmiot Umowy. </w:t>
      </w:r>
    </w:p>
    <w:p w14:paraId="21DF8FD4" w14:textId="77777777" w:rsidR="00934F87" w:rsidRPr="00C752A6"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7 Podwykonawstwo </w:t>
      </w:r>
    </w:p>
    <w:p w14:paraId="189D784F" w14:textId="77777777" w:rsidR="00934F87" w:rsidRDefault="00934F87" w:rsidP="00934F87">
      <w:pPr>
        <w:suppressAutoHyphens/>
        <w:spacing w:after="0" w:line="360" w:lineRule="auto"/>
        <w:ind w:left="426" w:hanging="426"/>
        <w:jc w:val="both"/>
        <w:rPr>
          <w:rFonts w:ascii="Times New Roman" w:hAnsi="Times New Roman" w:cs="Times New Roman"/>
          <w:sz w:val="24"/>
          <w:szCs w:val="24"/>
        </w:rPr>
      </w:pPr>
      <w:r w:rsidRPr="00883974">
        <w:rPr>
          <w:rFonts w:ascii="Times New Roman" w:eastAsia="Times New Roman" w:hAnsi="Times New Roman" w:cs="Times New Roman"/>
          <w:sz w:val="24"/>
        </w:rPr>
        <w:t xml:space="preserve">1. </w:t>
      </w:r>
      <w:bookmarkStart w:id="5" w:name="_Hlk157190909"/>
      <w:r w:rsidRPr="00883974">
        <w:rPr>
          <w:rFonts w:ascii="Times New Roman" w:eastAsia="Times New Roman" w:hAnsi="Times New Roman" w:cs="Times New Roman"/>
          <w:sz w:val="24"/>
        </w:rPr>
        <w:t xml:space="preserve">Wykonawca jest odpowiedzialny za działania lub zaniechania Podwykonawcy, jego przedstawicieli lub pracowników, jak za własne działania lub zaniechania i </w:t>
      </w:r>
      <w:r w:rsidRPr="00C752A6">
        <w:rPr>
          <w:rFonts w:ascii="Times New Roman" w:hAnsi="Times New Roman" w:cs="Times New Roman"/>
          <w:sz w:val="24"/>
          <w:szCs w:val="24"/>
        </w:rPr>
        <w:t>nie zwalnia Wykonawcy  z odpowiedzialności za należyte wykonanie tego zamówienia.</w:t>
      </w:r>
      <w:bookmarkEnd w:id="5"/>
    </w:p>
    <w:p w14:paraId="6C1D1C54" w14:textId="77777777" w:rsidR="00592DEA" w:rsidRPr="00C752A6" w:rsidRDefault="00592DEA" w:rsidP="00592DEA">
      <w:pPr>
        <w:spacing w:after="0" w:line="360" w:lineRule="auto"/>
        <w:ind w:left="284" w:hanging="284"/>
        <w:jc w:val="both"/>
        <w:rPr>
          <w:rFonts w:ascii="Times New Roman" w:eastAsia="Times New Roman" w:hAnsi="Times New Roman" w:cs="Times New Roman"/>
          <w:sz w:val="24"/>
        </w:rPr>
      </w:pPr>
      <w:r>
        <w:rPr>
          <w:rFonts w:ascii="Times New Roman" w:hAnsi="Times New Roman" w:cs="Times New Roman"/>
          <w:sz w:val="24"/>
          <w:szCs w:val="24"/>
        </w:rPr>
        <w:t xml:space="preserve">2.  </w:t>
      </w:r>
      <w:r w:rsidRPr="00C752A6">
        <w:rPr>
          <w:rFonts w:ascii="Times New Roman" w:eastAsia="Times New Roman" w:hAnsi="Times New Roman" w:cs="Times New Roman"/>
          <w:sz w:val="24"/>
        </w:rPr>
        <w:t xml:space="preserve">W przypadku realizacji przedmiotu umowy z udziałem podwykonawców, Wykonawca zobowiązuje się do zawarcia pisemnych umów o podwykonawstwo. W przypadku podwykonawstwa, którego przedmiotem są roboty budowlane, umowa o podwykonawstwo </w:t>
      </w:r>
      <w:r w:rsidRPr="00C752A6">
        <w:rPr>
          <w:rFonts w:ascii="Times New Roman" w:eastAsia="Times New Roman" w:hAnsi="Times New Roman" w:cs="Times New Roman"/>
          <w:b/>
          <w:bCs/>
          <w:sz w:val="24"/>
        </w:rPr>
        <w:t xml:space="preserve">zawiera </w:t>
      </w:r>
      <w:r w:rsidRPr="00C752A6">
        <w:rPr>
          <w:rFonts w:ascii="Times New Roman" w:eastAsia="Times New Roman" w:hAnsi="Times New Roman" w:cs="Times New Roman"/>
          <w:sz w:val="24"/>
        </w:rPr>
        <w:t>co najmniej następujące istotne postanowienia umowy o podwykonawstwo:</w:t>
      </w:r>
    </w:p>
    <w:p w14:paraId="33D4B41C" w14:textId="77777777" w:rsidR="00592DEA" w:rsidRPr="00883974" w:rsidRDefault="00592DEA" w:rsidP="00592DEA">
      <w:pPr>
        <w:spacing w:after="0" w:line="360" w:lineRule="auto"/>
        <w:ind w:left="993" w:hanging="284"/>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a) </w:t>
      </w:r>
      <w:r w:rsidRPr="00883974">
        <w:rPr>
          <w:rFonts w:ascii="Times New Roman" w:eastAsia="Times New Roman" w:hAnsi="Times New Roman" w:cs="Times New Roman"/>
          <w:sz w:val="24"/>
        </w:rPr>
        <w:t>Podwykonawca przyjmuje do wiadomości, że zapłata wynagrodzenia przez Zamawiającego dla Wykonawcy, uwarunkowana jest przedstawieniem przez niego dowodów potwierdzających zapłatę wymagalnego wynagrodzenia podwykonawcom lub dalszym podwykonawcom;</w:t>
      </w:r>
    </w:p>
    <w:p w14:paraId="020E57BD" w14:textId="77777777" w:rsidR="00592DEA" w:rsidRPr="00883974" w:rsidRDefault="00592DEA" w:rsidP="00592DEA">
      <w:pPr>
        <w:spacing w:after="0" w:line="360" w:lineRule="auto"/>
        <w:ind w:left="1134" w:hanging="425"/>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b)  Podwykonawca nie jest uprawniony do zbywania wierzytelności wynikających z umowy o dalsze podwykonawstwo bez zgody Wykonawcy i Zamawiającego, z </w:t>
      </w:r>
      <w:r w:rsidRPr="00883974">
        <w:rPr>
          <w:rFonts w:ascii="Times New Roman" w:eastAsia="Times New Roman" w:hAnsi="Times New Roman" w:cs="Times New Roman"/>
          <w:sz w:val="24"/>
        </w:rPr>
        <w:lastRenderedPageBreak/>
        <w:t>zastrzeżeniem art. 9a ustawy z dnia 8 marca 2013 r. o przeciwdziałaniu nadmiernym opóźnieniom w transakcjach handlowych;</w:t>
      </w:r>
    </w:p>
    <w:p w14:paraId="7B489EA9" w14:textId="77777777" w:rsidR="00592DEA" w:rsidRPr="00883974" w:rsidRDefault="00592DEA" w:rsidP="00592DEA">
      <w:pPr>
        <w:spacing w:after="0" w:line="360" w:lineRule="auto"/>
        <w:ind w:left="993"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c)  Odbiór wszystkich robót zrealizowanych przez podwykonawcę będzie bezskuteczny jeśli nie będzie w nim uczestniczył Zamawiający;</w:t>
      </w:r>
    </w:p>
    <w:p w14:paraId="2BFBB1A9" w14:textId="77777777" w:rsidR="00592DEA" w:rsidRPr="00883974" w:rsidRDefault="00592DEA" w:rsidP="00592DEA">
      <w:pPr>
        <w:spacing w:after="0" w:line="360" w:lineRule="auto"/>
        <w:jc w:val="both"/>
        <w:rPr>
          <w:rFonts w:ascii="Times New Roman" w:eastAsia="Times New Roman" w:hAnsi="Times New Roman" w:cs="Times New Roman"/>
          <w:sz w:val="24"/>
        </w:rPr>
      </w:pPr>
      <w:r>
        <w:rPr>
          <w:rFonts w:ascii="Times New Roman" w:hAnsi="Times New Roman" w:cs="Times New Roman"/>
          <w:sz w:val="24"/>
          <w:szCs w:val="24"/>
        </w:rPr>
        <w:t xml:space="preserve">3. </w:t>
      </w:r>
      <w:r w:rsidRPr="00883974">
        <w:rPr>
          <w:rFonts w:ascii="Times New Roman" w:eastAsia="Times New Roman" w:hAnsi="Times New Roman" w:cs="Times New Roman"/>
          <w:sz w:val="24"/>
        </w:rPr>
        <w:t xml:space="preserve">Umowa o podwykonawstwo </w:t>
      </w:r>
      <w:r w:rsidRPr="00883974">
        <w:rPr>
          <w:rFonts w:ascii="Times New Roman" w:eastAsia="Times New Roman" w:hAnsi="Times New Roman" w:cs="Times New Roman"/>
          <w:b/>
          <w:bCs/>
          <w:sz w:val="24"/>
        </w:rPr>
        <w:t xml:space="preserve">nie może </w:t>
      </w:r>
      <w:r w:rsidRPr="00883974">
        <w:rPr>
          <w:rFonts w:ascii="Times New Roman" w:eastAsia="Times New Roman" w:hAnsi="Times New Roman" w:cs="Times New Roman"/>
          <w:sz w:val="24"/>
        </w:rPr>
        <w:t>zawierać postanowień:</w:t>
      </w:r>
    </w:p>
    <w:p w14:paraId="71DB58F6"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uzależniających uzyskanie przez podwykonawcę płatności od Wykonawcy od zapłaty Wykonawcy przez Zamawiającego wynagrodzenia obejmującego zakres robót wykonanych przez podwykonawcę;</w:t>
      </w:r>
    </w:p>
    <w:p w14:paraId="06F0DAE5"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uzależniających zwrot przez Wykonawcę podwykonawcy kwot zabezpieczenia, od zwrotu Wykonawcy zabezpieczenia należytego wykonania umowy przez Zamawiającego;</w:t>
      </w:r>
    </w:p>
    <w:p w14:paraId="610A2AAD"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E14247C" w14:textId="77777777" w:rsidR="00592DEA" w:rsidRPr="00883974" w:rsidRDefault="00592DEA" w:rsidP="00592DEA">
      <w:pPr>
        <w:pStyle w:val="Akapitzlist"/>
        <w:numPr>
          <w:ilvl w:val="0"/>
          <w:numId w:val="3"/>
        </w:numPr>
        <w:spacing w:after="0" w:line="360" w:lineRule="auto"/>
        <w:ind w:left="1276" w:hanging="556"/>
        <w:jc w:val="both"/>
        <w:rPr>
          <w:rFonts w:eastAsia="Times New Roman"/>
          <w:strike/>
        </w:rPr>
      </w:pPr>
      <w:r w:rsidRPr="00883974">
        <w:rPr>
          <w:rFonts w:ascii="Times New Roman" w:eastAsia="Times New Roman" w:hAnsi="Times New Roman" w:cs="Times New Roman"/>
          <w:sz w:val="24"/>
        </w:rPr>
        <w:t xml:space="preserve">Przewidujących termin zapłaty wynagrodzenia dłuższy niż 30 dni </w:t>
      </w:r>
    </w:p>
    <w:p w14:paraId="45C889A1" w14:textId="77777777" w:rsidR="00934F87" w:rsidRPr="00C752A6" w:rsidRDefault="00592DEA" w:rsidP="00592DEA">
      <w:pPr>
        <w:suppressAutoHyphens/>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4. </w:t>
      </w:r>
      <w:r w:rsidR="00934F87" w:rsidRPr="00C752A6">
        <w:rPr>
          <w:rFonts w:ascii="Times New Roman" w:hAnsi="Times New Roman" w:cs="Times New Roman"/>
          <w:sz w:val="24"/>
          <w:szCs w:val="24"/>
        </w:rPr>
        <w:t xml:space="preserve"> W przypadku, gdy Wykonawca zamierza zatrudnić lub zmienić podwykonawców (dalszych podwykonawców) do realizacji przedmiotu Umowy - zobowiązany jest zawiadomić o tym fakcie Zamawiającego i przedłożyć </w:t>
      </w:r>
      <w:r w:rsidR="00934F87" w:rsidRPr="00C752A6">
        <w:rPr>
          <w:rFonts w:ascii="Times New Roman" w:hAnsi="Times New Roman" w:cs="Times New Roman"/>
          <w:b/>
          <w:bCs/>
          <w:sz w:val="24"/>
          <w:szCs w:val="24"/>
        </w:rPr>
        <w:t>projekt</w:t>
      </w:r>
      <w:r w:rsidR="00934F87" w:rsidRPr="00C752A6">
        <w:rPr>
          <w:rFonts w:ascii="Times New Roman" w:hAnsi="Times New Roman" w:cs="Times New Roman"/>
          <w:sz w:val="24"/>
          <w:szCs w:val="24"/>
        </w:rPr>
        <w:t xml:space="preserve"> umowy o podwykonawstwo. Zmiana podwykonawcy lub dalszego podwykonawcy w zakresie wykonania robót budowlanych stanowiących przedmiot Umowy nie stanowi zmiany niniejszej Umowy, ale jest wymagana zgoda Zamawiającego na zmianę podwykonawcy </w:t>
      </w:r>
      <w:r w:rsidR="00934F87" w:rsidRPr="00541DE3">
        <w:rPr>
          <w:rFonts w:ascii="Times New Roman" w:hAnsi="Times New Roman" w:cs="Times New Roman"/>
          <w:sz w:val="24"/>
          <w:szCs w:val="24"/>
        </w:rPr>
        <w:t>lub dalszego podwykonawcy, wyrażona poprzez akceptację umowy o podwykonawstwo lub dalsze podwykona</w:t>
      </w:r>
      <w:r w:rsidR="00934F87">
        <w:rPr>
          <w:rFonts w:ascii="Times New Roman" w:hAnsi="Times New Roman" w:cs="Times New Roman"/>
          <w:sz w:val="24"/>
          <w:szCs w:val="24"/>
        </w:rPr>
        <w:t>w</w:t>
      </w:r>
      <w:r w:rsidR="00934F87" w:rsidRPr="00541DE3">
        <w:rPr>
          <w:rFonts w:ascii="Times New Roman" w:hAnsi="Times New Roman" w:cs="Times New Roman"/>
          <w:sz w:val="24"/>
          <w:szCs w:val="24"/>
        </w:rPr>
        <w:t>stwo (zwana dalej „umową o podwykonawstwo). Przepis ust. poniżej stosuje</w:t>
      </w:r>
      <w:r w:rsidR="00934F87" w:rsidRPr="00C752A6">
        <w:rPr>
          <w:rFonts w:ascii="Times New Roman" w:hAnsi="Times New Roman" w:cs="Times New Roman"/>
          <w:sz w:val="24"/>
          <w:szCs w:val="24"/>
        </w:rPr>
        <w:t xml:space="preserve"> się odpowiednio.</w:t>
      </w:r>
    </w:p>
    <w:p w14:paraId="3954C480" w14:textId="77777777" w:rsidR="00934F87" w:rsidRPr="00883974" w:rsidRDefault="00592DEA" w:rsidP="00934F87">
      <w:pPr>
        <w:suppressAutoHyphens/>
        <w:spacing w:after="0" w:line="360" w:lineRule="auto"/>
        <w:ind w:left="426" w:hanging="426"/>
        <w:jc w:val="both"/>
        <w:rPr>
          <w:rFonts w:ascii="Times New Roman" w:eastAsia="Times New Roman" w:hAnsi="Times New Roman" w:cs="Times New Roman"/>
          <w:sz w:val="24"/>
        </w:rPr>
      </w:pPr>
      <w:r>
        <w:rPr>
          <w:rFonts w:ascii="Times New Roman" w:hAnsi="Times New Roman" w:cs="Times New Roman"/>
          <w:sz w:val="24"/>
          <w:szCs w:val="24"/>
        </w:rPr>
        <w:t>5</w:t>
      </w:r>
      <w:r w:rsidR="00934F87" w:rsidRPr="00C752A6">
        <w:rPr>
          <w:rFonts w:ascii="Times New Roman" w:hAnsi="Times New Roman" w:cs="Times New Roman"/>
          <w:sz w:val="24"/>
          <w:szCs w:val="24"/>
        </w:rPr>
        <w:t xml:space="preserve">. </w:t>
      </w:r>
      <w:r w:rsidR="00934F87" w:rsidRPr="00883974">
        <w:rPr>
          <w:rFonts w:ascii="Times New Roman" w:eastAsia="Times New Roman" w:hAnsi="Times New Roman" w:cs="Times New Roman"/>
          <w:sz w:val="24"/>
        </w:rPr>
        <w:t xml:space="preserve">Zawarcie Umowy o podwykonawstwo, której przedmiotem są roboty budowlane może nastąpić wyłącznie po akceptacji jej </w:t>
      </w:r>
      <w:r w:rsidR="00934F87" w:rsidRPr="00883974">
        <w:rPr>
          <w:rFonts w:ascii="Times New Roman" w:eastAsia="Times New Roman" w:hAnsi="Times New Roman" w:cs="Times New Roman"/>
          <w:b/>
          <w:sz w:val="24"/>
        </w:rPr>
        <w:t xml:space="preserve">projektu </w:t>
      </w:r>
      <w:r w:rsidR="00934F87" w:rsidRPr="00883974">
        <w:rPr>
          <w:rFonts w:ascii="Times New Roman" w:eastAsia="Times New Roman" w:hAnsi="Times New Roman" w:cs="Times New Roman"/>
          <w:sz w:val="24"/>
        </w:rPr>
        <w:t xml:space="preserve">przez Zamawiającego, a przystąpienie do realizacji robót budowlanych przez podwykonawcę może nastąpić wyłącznie po przedstawieniu Zamawiającemu poświadczonej za zgodność z oryginałem kopii zawartej umowy o podwykonawstwo, w terminie 7 dni od jej zawarcia. </w:t>
      </w:r>
      <w:r w:rsidR="00934F87" w:rsidRPr="00883974">
        <w:rPr>
          <w:rFonts w:ascii="Times New Roman" w:eastAsia="Times New Roman" w:hAnsi="Times New Roman" w:cs="Times New Roman"/>
          <w:strike/>
          <w:sz w:val="24"/>
        </w:rPr>
        <w:t xml:space="preserve"> </w:t>
      </w:r>
    </w:p>
    <w:p w14:paraId="04032245" w14:textId="77777777" w:rsidR="00934F87" w:rsidRPr="00883974" w:rsidRDefault="00592DEA"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6</w:t>
      </w:r>
      <w:r w:rsidR="00934F87" w:rsidRPr="00883974">
        <w:rPr>
          <w:rFonts w:ascii="Times New Roman" w:eastAsia="Times New Roman" w:hAnsi="Times New Roman" w:cs="Times New Roman"/>
          <w:sz w:val="24"/>
        </w:rPr>
        <w:t xml:space="preserve">.  Projekt Umowy o podwykonawstwo, której przedmiotem są roboty budowlane, będzie uważany za zaakceptowany przez Zamawiającego, jeżeli Zamawiający w terminie </w:t>
      </w:r>
      <w:r w:rsidR="00934F87" w:rsidRPr="00883974">
        <w:rPr>
          <w:rFonts w:ascii="Times New Roman" w:eastAsia="Times New Roman" w:hAnsi="Times New Roman" w:cs="Times New Roman"/>
          <w:b/>
          <w:sz w:val="24"/>
        </w:rPr>
        <w:t>14 dni</w:t>
      </w:r>
      <w:r w:rsidR="00934F87" w:rsidRPr="00883974">
        <w:rPr>
          <w:rFonts w:ascii="Times New Roman" w:eastAsia="Times New Roman" w:hAnsi="Times New Roman" w:cs="Times New Roman"/>
          <w:sz w:val="24"/>
        </w:rPr>
        <w:t xml:space="preserve"> od dnia przedłożenia mu projektu Umowy o podwykonawstwo nie zgłosi na piśmie do niej zastrzeżeń. </w:t>
      </w:r>
    </w:p>
    <w:p w14:paraId="07465449" w14:textId="77777777" w:rsidR="00934F87" w:rsidRPr="00883974" w:rsidRDefault="00592DEA"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7</w:t>
      </w:r>
      <w:r w:rsidR="00934F87" w:rsidRPr="00883974">
        <w:rPr>
          <w:rFonts w:ascii="Times New Roman" w:eastAsia="Times New Roman" w:hAnsi="Times New Roman" w:cs="Times New Roman"/>
          <w:sz w:val="24"/>
        </w:rPr>
        <w:t xml:space="preserve">.  Zamawiający zgłosi w terminie 14 dni pisemne zastrzeżenia do projektu Umowy o podwykonawstwo, której przedmiotem są roboty budowlane, w szczególności w następujących przypadkach: </w:t>
      </w:r>
    </w:p>
    <w:p w14:paraId="301C363C"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a) niespełniania przez projekt wymagań dotyczących Umowy o podwykonawstwo, określonych w niniejszej Umowie, w szczególności w zakresie oznaczenia stron tej umowy, wartości wynagrodzenia z tytułu wykonania robót,</w:t>
      </w:r>
    </w:p>
    <w:p w14:paraId="45595ABD"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b) gdy wynagrodzenie za wykonanie robót budowlanych powierzanych do wykonania Podwykonawcy lub dalszemu Podwykonawcy przekroczy wartość wycenioną za te roboty w Ofercie Wykonawcy,</w:t>
      </w:r>
    </w:p>
    <w:p w14:paraId="0FFACE51"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c)gdy, termin realizacji robót budowlanych określonych projektem Umowy o podwykonawstwo jest dłuższy niż przewidywany Umową dla tych robót,</w:t>
      </w:r>
    </w:p>
    <w:p w14:paraId="23C9C21C"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d) gdy, projekt Umowy o podwykonawstwo zawiera postanowienia dotyczące sposobu rozliczeń za wykonane roboty uniemożliwiającego rozliczenie tych robót pomiędzy Zamawiającym, a Wykonawcą na podstawie Umowy.</w:t>
      </w:r>
    </w:p>
    <w:p w14:paraId="0E2866FE" w14:textId="77777777" w:rsidR="00934F87" w:rsidRPr="00883974" w:rsidRDefault="00592DEA" w:rsidP="00934F87">
      <w:pPr>
        <w:spacing w:after="0" w:line="360" w:lineRule="auto"/>
        <w:ind w:left="567" w:hanging="567"/>
        <w:jc w:val="both"/>
        <w:rPr>
          <w:rFonts w:ascii="Times New Roman" w:eastAsia="Times New Roman" w:hAnsi="Times New Roman" w:cs="Times New Roman"/>
          <w:sz w:val="24"/>
        </w:rPr>
      </w:pPr>
      <w:r>
        <w:rPr>
          <w:rFonts w:ascii="Times New Roman" w:eastAsia="Times New Roman" w:hAnsi="Times New Roman" w:cs="Times New Roman"/>
          <w:sz w:val="24"/>
        </w:rPr>
        <w:t>8</w:t>
      </w:r>
      <w:r w:rsidR="00934F87" w:rsidRPr="00883974">
        <w:rPr>
          <w:rFonts w:ascii="Times New Roman" w:eastAsia="Times New Roman" w:hAnsi="Times New Roman" w:cs="Times New Roman"/>
          <w:sz w:val="24"/>
        </w:rPr>
        <w:t>. W przypadku zgłoszenia przez Zamawiającego zastrzeżeń do projektu Umowy o podwykonawstwo w terminie 14 dni, Wykonawca może przedłożyć zmieniony projekt Umowy o podwykonawstwo, uwzględniający w całości zastrzeżenia Zamawiającego.</w:t>
      </w:r>
    </w:p>
    <w:p w14:paraId="3F03E84E" w14:textId="77777777" w:rsidR="00934F87" w:rsidRDefault="00592DEA" w:rsidP="00934F87">
      <w:pPr>
        <w:spacing w:after="0" w:line="360" w:lineRule="auto"/>
        <w:ind w:left="567" w:hanging="567"/>
        <w:jc w:val="both"/>
        <w:rPr>
          <w:rFonts w:ascii="Times New Roman" w:eastAsia="Times New Roman" w:hAnsi="Times New Roman" w:cs="Times New Roman"/>
          <w:sz w:val="24"/>
        </w:rPr>
      </w:pPr>
      <w:r>
        <w:rPr>
          <w:rFonts w:ascii="Times New Roman" w:eastAsia="Times New Roman" w:hAnsi="Times New Roman" w:cs="Times New Roman"/>
          <w:sz w:val="24"/>
        </w:rPr>
        <w:t>9</w:t>
      </w:r>
      <w:r w:rsidR="00934F87" w:rsidRPr="00883974">
        <w:rPr>
          <w:rFonts w:ascii="Times New Roman" w:eastAsia="Times New Roman" w:hAnsi="Times New Roman" w:cs="Times New Roman"/>
          <w:sz w:val="24"/>
        </w:rPr>
        <w:t xml:space="preserve">. Po akceptacji projektu Umowy o podwykonawstwo, której przedmiotem są roboty budowlane lub po upływie terminu na zgłoszenie przez Zamawiającego zastrzeżeń do tego projektu, Wykonawca przedłoży Zamawiającemu poświadczoną za zgodność z oryginałem kopię zawartej Umowy o podwykonawstwo w terminie </w:t>
      </w:r>
      <w:r w:rsidR="00934F87" w:rsidRPr="00883974">
        <w:rPr>
          <w:rFonts w:ascii="Times New Roman" w:eastAsia="Times New Roman" w:hAnsi="Times New Roman" w:cs="Times New Roman"/>
          <w:b/>
          <w:sz w:val="24"/>
        </w:rPr>
        <w:t>7 dni</w:t>
      </w:r>
      <w:r w:rsidR="00934F87" w:rsidRPr="00883974">
        <w:rPr>
          <w:rFonts w:ascii="Times New Roman" w:eastAsia="Times New Roman" w:hAnsi="Times New Roman" w:cs="Times New Roman"/>
          <w:sz w:val="24"/>
        </w:rPr>
        <w:t xml:space="preserve"> od dnia jej zawarcia, jednakże nie później niż na </w:t>
      </w:r>
      <w:r w:rsidR="00934F87" w:rsidRPr="00883974">
        <w:rPr>
          <w:rFonts w:ascii="Times New Roman" w:eastAsia="Times New Roman" w:hAnsi="Times New Roman" w:cs="Times New Roman"/>
          <w:b/>
          <w:sz w:val="24"/>
        </w:rPr>
        <w:t>3 dni</w:t>
      </w:r>
      <w:r w:rsidR="00934F87" w:rsidRPr="00883974">
        <w:rPr>
          <w:rFonts w:ascii="Times New Roman" w:eastAsia="Times New Roman" w:hAnsi="Times New Roman" w:cs="Times New Roman"/>
          <w:sz w:val="24"/>
        </w:rPr>
        <w:t xml:space="preserve"> przed dniem skierowania podwykonawcy do realizacji robót budowlanych. </w:t>
      </w:r>
    </w:p>
    <w:p w14:paraId="13F3BD7F" w14:textId="77777777" w:rsidR="00934F87" w:rsidRPr="00883974" w:rsidRDefault="00934F87" w:rsidP="001563FE">
      <w:pPr>
        <w:tabs>
          <w:tab w:val="left" w:pos="284"/>
          <w:tab w:val="left" w:pos="426"/>
          <w:tab w:val="left" w:pos="567"/>
        </w:tabs>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10. Wykonawca zobowiązany jest do przedłożenia Zamawiającemu poświadczonej za zgodność z oryginałem kopii zawartej umowy o podwykonawstwo, której przedmiotem są dostawy lub usługi, w terminie 7 dni od dnia jej zawarcia, z wyłączeniem umów o podwykonawstwo o wartości mniejszej niż 0,5% wartości umowy w sprawie zamówienia publicznego. Wyłączenie, o którym mowa w zdaniu poprzedzającym, nie dotyczy umów o podwykonawstwo o wartości większej niż 50.000,00 zł.</w:t>
      </w:r>
    </w:p>
    <w:p w14:paraId="08B97DB8"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11. W przypadku, o którym mowa w ust. 13, jeżeli termin zapłaty wynagrodzenia jest dłuższy niż 30 dni, Zamawiający informuje o tym Wykonawcę i wzywa go do doprowadzenia do zmiany tej umowy pod rygorem wystąpienia o zapłatę kary umownej.</w:t>
      </w:r>
    </w:p>
    <w:p w14:paraId="4F18A162"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12.  W przypadku zawarcia Umowy o podwykonawstwo Wykonawca jest zobowiązany do dokonania zapłaty we własnym zakresie wynagrodzenia należnego podwykonawcy z zachowaniem terminów określonych w umowie łączącej go z tym podwykonawcą.</w:t>
      </w:r>
    </w:p>
    <w:p w14:paraId="7EF40683"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13. Wykonawca w dniu składania faktury Zamawiającemu przedłoży </w:t>
      </w:r>
      <w:r w:rsidRPr="00541DE3">
        <w:rPr>
          <w:rFonts w:ascii="Times New Roman" w:eastAsia="Times New Roman" w:hAnsi="Times New Roman" w:cs="Times New Roman"/>
          <w:sz w:val="24"/>
        </w:rPr>
        <w:t>dowody zapłaty i</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oświadczenia podwykonawców lub dalszych podwykonawców  wraz z dowodowymi  dotyczącymi zapłaty wynagrodzenia podwykonawcom lub dalszych podwykonawców, z którymi zawarł zaakceptowaną przez Zamawiającego umowę o podwykonawstwo, której przedmiotem są roboty budowlane, lub który zawarł przedłożoną Zamawiającemu umowę o podwykonawstwo, której przedmiotem są dostawy lub usługi, których termin upłynął w danym okresie rozliczeniowym. Oświadczenia, podpisane przez osoby upoważnione do reprezentowania składających je Podwykonawców lub dalszego Podwykonawcę lub inne dowody na potwierdzenie dokonanej zapłaty wynagrodzenia powinny potwierdzać brak zaległości Wykonawcy w uregulowaniu wszystkich wymagalnych w tym okresie wynagrodzeń podwykonawców wynikających z Umów o podwykonawstwo.</w:t>
      </w:r>
      <w:r w:rsidRPr="00C752A6">
        <w:t xml:space="preserve"> </w:t>
      </w:r>
      <w:r w:rsidRPr="00883974">
        <w:rPr>
          <w:rFonts w:ascii="Times New Roman" w:eastAsia="Times New Roman" w:hAnsi="Times New Roman" w:cs="Times New Roman"/>
          <w:sz w:val="24"/>
        </w:rPr>
        <w:t xml:space="preserve">Niezłożenie </w:t>
      </w:r>
      <w:r w:rsidRPr="00541DE3">
        <w:rPr>
          <w:rFonts w:ascii="Times New Roman" w:eastAsia="Times New Roman" w:hAnsi="Times New Roman" w:cs="Times New Roman"/>
          <w:sz w:val="24"/>
        </w:rPr>
        <w:t>dowodów zapłaty wraz</w:t>
      </w:r>
      <w:r>
        <w:rPr>
          <w:rFonts w:ascii="Times New Roman" w:eastAsia="Times New Roman" w:hAnsi="Times New Roman" w:cs="Times New Roman"/>
          <w:sz w:val="24"/>
        </w:rPr>
        <w:t xml:space="preserve"> z </w:t>
      </w:r>
      <w:r w:rsidRPr="00883974">
        <w:rPr>
          <w:rFonts w:ascii="Times New Roman" w:eastAsia="Times New Roman" w:hAnsi="Times New Roman" w:cs="Times New Roman"/>
          <w:sz w:val="24"/>
        </w:rPr>
        <w:t>oświadczeni</w:t>
      </w:r>
      <w:r>
        <w:rPr>
          <w:rFonts w:ascii="Times New Roman" w:eastAsia="Times New Roman" w:hAnsi="Times New Roman" w:cs="Times New Roman"/>
          <w:sz w:val="24"/>
        </w:rPr>
        <w:t>ami</w:t>
      </w:r>
      <w:r w:rsidRPr="00883974">
        <w:rPr>
          <w:rFonts w:ascii="Times New Roman" w:eastAsia="Times New Roman" w:hAnsi="Times New Roman" w:cs="Times New Roman"/>
          <w:sz w:val="24"/>
        </w:rPr>
        <w:t xml:space="preserve"> spowoduje zatrzymanie płatności na rzecz Wykonawcy ze złożonej faktury do momentu spełnienia tego warunku.</w:t>
      </w:r>
    </w:p>
    <w:p w14:paraId="72AACE97"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14. Jeżeli w terminie określonym w zaakceptowanej przez Zamawiającego Umowie o podwykonawstwo Wykonawca, podwykonawca lub dalszy podwykonawca nie zapłaci w całości lub w części wymagalnego wynagrodzenia przysługującego Podwykonawcy lub dalszemu Podwykonawcy, Podwykonawca/dalszy Podwykonawca może zwrócić się z żądaniem zapłaty odpowiednio całości lub części należnego wynagrodzenia bezpośrednio do Zamawiającego.</w:t>
      </w:r>
    </w:p>
    <w:p w14:paraId="1DC47291"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15. Przed dokonaniem zapłaty na żądanie, o którym mowa powyżej, Zamawiający wezwie Wykonawcę do zgłoszenia pisemnych uwag dotyczących zasadności bezpośredniej zapłaty wynagrodzenia podwykonawcy lub dalszemu Podwykonawcy, w terminie nie krótszym niż 7 dni od dnia doręczenia żądania Podwykonawcy. W uwagach nie można powoływać się na potrącenie roszczeń wykonawcy względem podwykonawcy niezwiązanych z realizacją umowy o podwykonawstwo.</w:t>
      </w:r>
    </w:p>
    <w:p w14:paraId="146BD3F5"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16.</w:t>
      </w:r>
      <w:r w:rsidR="003B484A">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W przypadku zgłoszenia przez Wykonawcę uwag, o których mowa powyżej, podważających zasadność bezpośredniej zapłaty, Zamawiający może:</w:t>
      </w:r>
    </w:p>
    <w:p w14:paraId="07AF2916"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a) nie dokonać bezpośredniej zapłaty wynagrodzenia Podwykonawcy, jeżeli Wykonawca wykaże niezasadność takiej zapłaty, albo</w:t>
      </w:r>
    </w:p>
    <w:p w14:paraId="65C7E49E"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b) złożyć do depozytu sądowego kwotę potrzebną na pokrycie wynagrodzenia Podwykonawcy w przypadku zaistnienia zasadniczej wątpliwości co do wysokości kwoty należnej zapłaty lub podmiotu, któremu płatność się należy albo</w:t>
      </w:r>
    </w:p>
    <w:p w14:paraId="409A6102"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c) dokonać bezpośredniej zapłaty wynagrodzenia Podwykonawcy lub dalszemu Podwykonawcy, jeżeli Podwykonawca lub dalszy Podwykonawca wykaże zasadność takiej zapłaty. </w:t>
      </w:r>
    </w:p>
    <w:p w14:paraId="7D885ADF"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17. Zamawiający jest zobowiązany zapłacić Podwykonawcy należne wynagrodzenie, będące przedmiotem żądania, o którym mowa powyżej, jeżeli podwykonawca udokumentuje jego zasadność fakturą oraz dokumentami potwierdzającymi wykonanie i odbiór robót, a Wykonawca nie złoży w trybie określonym powyżej</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uwag wykazujących niezasadność bezpośredniej zapłaty. Bezpośrednia zapłata obejmuje wyłącznie należne wynagrodzenie bez odsetek należnych Podwykonawcy.</w:t>
      </w:r>
    </w:p>
    <w:p w14:paraId="73131259"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18. Kwota należna Podwykonawcy zostanie uiszczona przez Zamawiającego w złotych polskich (PLN).</w:t>
      </w:r>
    </w:p>
    <w:p w14:paraId="3DB3CB8E" w14:textId="77777777" w:rsidR="00934F87" w:rsidRPr="00883974" w:rsidRDefault="00934F87" w:rsidP="001563FE">
      <w:pPr>
        <w:tabs>
          <w:tab w:val="left" w:pos="426"/>
        </w:tabs>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19.</w:t>
      </w:r>
      <w:r w:rsidR="001563FE">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W</w:t>
      </w:r>
      <w:r w:rsidR="001563FE">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przypadku dokonania bezpośredniej zapłaty Podwykonawcy lub dalszemu Podwykonawcy Zamawiający potrąca kwotę wypłaconego wynagrodzenia z wynagrodzenia należnego Wykonawcy.</w:t>
      </w:r>
    </w:p>
    <w:p w14:paraId="3594DDBA"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20. Konieczność wielokrotnego dokonywania bezpośredniej zapłaty Podwykonawcy lub dalszemu Podwykonawcy lub konieczność dokonania bezpośrednich zapłat na sumę większą niż 5% wartości umowy może stanowić podstawę do odstąpienia od umowy.</w:t>
      </w:r>
    </w:p>
    <w:p w14:paraId="2B0B0BED" w14:textId="77777777" w:rsidR="00934F87" w:rsidRPr="00883974" w:rsidRDefault="00934F87" w:rsidP="00592DEA">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21. Inspektor Nadzoru może żądać od Wykonawcy zmiany albo odsunięcia Podwykonawcy, jeżeli sprzęt techniczny, osoby i kwalifikacje, którymi dysponuje Podwykonawca, nie spełniają warunków lub wymagań dotyczących podwykonawstwa, określonych w postępowaniu o udzielenie zamówienia publicznego, nie dają rękojmi należytego wykonania powierzonych Podwykonawcy robót budowlanych lub dotrzymania terminów realizacji tych robót</w:t>
      </w:r>
      <w:r w:rsidRPr="00C752A6">
        <w:rPr>
          <w:rFonts w:ascii="Times New Roman" w:eastAsia="Times New Roman" w:hAnsi="Times New Roman" w:cs="Times New Roman"/>
          <w:sz w:val="24"/>
        </w:rPr>
        <w:t>.</w:t>
      </w:r>
      <w:r w:rsidRPr="00C752A6" w:rsidDel="0059333F">
        <w:rPr>
          <w:rFonts w:ascii="Times New Roman" w:eastAsia="Times New Roman" w:hAnsi="Times New Roman" w:cs="Times New Roman"/>
          <w:sz w:val="24"/>
        </w:rPr>
        <w:t xml:space="preserve"> </w:t>
      </w:r>
    </w:p>
    <w:p w14:paraId="61D55764" w14:textId="77777777" w:rsidR="002349ED" w:rsidRPr="003B484A" w:rsidRDefault="00934F87" w:rsidP="003B484A">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C752A6">
        <w:rPr>
          <w:rFonts w:ascii="Times New Roman" w:eastAsia="Times New Roman" w:hAnsi="Times New Roman" w:cs="Times New Roman"/>
          <w:sz w:val="24"/>
        </w:rPr>
        <w:t>2</w:t>
      </w:r>
      <w:r w:rsidRPr="00883974">
        <w:rPr>
          <w:rFonts w:ascii="Times New Roman" w:eastAsia="Times New Roman" w:hAnsi="Times New Roman" w:cs="Times New Roman"/>
          <w:sz w:val="24"/>
        </w:rPr>
        <w:t>.Postanowienia niniejszego paragrafu stosuje się odpowiednio wobec dalszych</w:t>
      </w:r>
      <w:r w:rsidR="00592DEA">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podwykonawców.</w:t>
      </w:r>
    </w:p>
    <w:p w14:paraId="50867E6E" w14:textId="77777777" w:rsidR="0087636D" w:rsidRDefault="0087636D" w:rsidP="00934F87">
      <w:pPr>
        <w:spacing w:after="0" w:line="360" w:lineRule="auto"/>
        <w:jc w:val="center"/>
        <w:rPr>
          <w:rFonts w:ascii="Times New Roman" w:eastAsia="Times New Roman" w:hAnsi="Times New Roman" w:cs="Times New Roman"/>
          <w:b/>
          <w:sz w:val="24"/>
        </w:rPr>
      </w:pPr>
    </w:p>
    <w:p w14:paraId="52AD1967" w14:textId="77777777" w:rsidR="00934F87" w:rsidRPr="00C36C21" w:rsidRDefault="00934F87" w:rsidP="00934F87">
      <w:pPr>
        <w:spacing w:after="0" w:line="360" w:lineRule="auto"/>
        <w:jc w:val="center"/>
      </w:pPr>
      <w:r w:rsidRPr="00C752A6">
        <w:rPr>
          <w:rFonts w:ascii="Times New Roman" w:eastAsia="Times New Roman" w:hAnsi="Times New Roman" w:cs="Times New Roman"/>
          <w:b/>
          <w:sz w:val="24"/>
        </w:rPr>
        <w:t xml:space="preserve">§ 8 Gwarancja </w:t>
      </w:r>
      <w:r w:rsidRPr="00883974">
        <w:rPr>
          <w:rFonts w:ascii="Times New Roman" w:eastAsia="Times New Roman" w:hAnsi="Times New Roman" w:cs="Times New Roman"/>
          <w:b/>
          <w:sz w:val="24"/>
        </w:rPr>
        <w:t>i rękojmia</w:t>
      </w:r>
    </w:p>
    <w:p w14:paraId="55B45D48"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Wykonawca udziela Zamawiającemu </w:t>
      </w:r>
      <w:r w:rsidRPr="007D1045">
        <w:rPr>
          <w:rFonts w:ascii="Times New Roman" w:eastAsia="Times New Roman" w:hAnsi="Times New Roman" w:cs="Times New Roman"/>
          <w:b/>
          <w:bCs/>
          <w:sz w:val="24"/>
        </w:rPr>
        <w:t>…………………miesięcy</w:t>
      </w:r>
      <w:r w:rsidRPr="007D1045">
        <w:rPr>
          <w:rFonts w:ascii="Times New Roman" w:eastAsia="Times New Roman" w:hAnsi="Times New Roman" w:cs="Times New Roman"/>
          <w:bCs/>
          <w:sz w:val="24"/>
        </w:rPr>
        <w:t xml:space="preserve"> gwarancji </w:t>
      </w:r>
      <w:r w:rsidRPr="00883974">
        <w:rPr>
          <w:rFonts w:ascii="Times New Roman" w:eastAsia="Times New Roman" w:hAnsi="Times New Roman" w:cs="Times New Roman"/>
          <w:bCs/>
          <w:sz w:val="24"/>
        </w:rPr>
        <w:t>jakości za wady na roboty budowlane stanowiące przedmiot niniejszej umowy oraz wszelkie materiały budowlane wykorzystane w trakcie realizacji zamówienia.</w:t>
      </w:r>
    </w:p>
    <w:p w14:paraId="036B7D55"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2.</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Zamawiający może dochodzić roszczeń z tytułu gwarancji także po terminie określonym w ust. 1, jeżeli zgłosił wadę robót przed upływem tego okresu.</w:t>
      </w:r>
    </w:p>
    <w:p w14:paraId="4DB3E81D"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3.</w:t>
      </w:r>
      <w:r w:rsidR="002349ED">
        <w:rPr>
          <w:rFonts w:ascii="Times New Roman" w:eastAsia="Times New Roman" w:hAnsi="Times New Roman" w:cs="Times New Roman"/>
          <w:bCs/>
          <w:sz w:val="24"/>
        </w:rPr>
        <w:t xml:space="preserve"> J</w:t>
      </w:r>
      <w:r w:rsidRPr="00883974">
        <w:rPr>
          <w:rFonts w:ascii="Times New Roman" w:eastAsia="Times New Roman" w:hAnsi="Times New Roman" w:cs="Times New Roman"/>
          <w:bCs/>
          <w:sz w:val="24"/>
        </w:rPr>
        <w:t>eżeli gwarancja producenta któregokolwiek z elementów Przedmiotu Umowy będzie dłuższa aniżeli udzielona przez Wykonawcę, Wykonawca przekaże dokumenty gwarancyjne producenta również na okres dłuższy.</w:t>
      </w:r>
    </w:p>
    <w:p w14:paraId="09DC9042"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4.</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Udzielenie gwarancji jakości przez innych gwarantów na poszczególne urządzenia, materiały itp. wchodzące w skład przedmiotu umowy nie ogranicza, ani nie wyłącza w jakimkolwiek zakresie gwarancji jakości udzielonej przez Wykonawcę.</w:t>
      </w:r>
    </w:p>
    <w:p w14:paraId="6D96E0C8"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lastRenderedPageBreak/>
        <w:t>5.</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 okresie gwarancji Wykonawca będzie nieodpłatnie usuwał wszystkie wady Przedmiotu Umowy.</w:t>
      </w:r>
    </w:p>
    <w:p w14:paraId="503A4A52" w14:textId="77777777" w:rsidR="00934F87" w:rsidRPr="00883974" w:rsidRDefault="00934F87" w:rsidP="00417FB8">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6.</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Podany powyżej okres gwarancji dotyczy całości przedmiotu zamówienia i gwarancja udzielana jest na zasadach określonych w Kodeksie cywilnym, z zastrzeżeniem ustępów poniższych. Okres gwarancji oraz rękojmi rozpoczyna swój bieg od dnia podpisania przez strony umowy protokołu odbioru końcowego. Gwarancja obejmuje również części zrealizowane przez Podwykonawców oraz dalszych podwykonawców.</w:t>
      </w:r>
    </w:p>
    <w:p w14:paraId="67421AC1"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7</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Niniejsza gwarancja obejmuje bezpłatną wymianę lub naprawę elementów uznanych za wadliwe pod względem materiału i/lub wykonania oraz pokrycie kosztów robocizny związanych z usunięciem takich wad. Zamawiający zadecyduje o tym, jakie działania zostaną podjęte w celu usunięcia wyżej wymienionych wad.</w:t>
      </w:r>
    </w:p>
    <w:p w14:paraId="6E095EB0"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8</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Wykonawca rozpocznie usuwanie zgłoszonych wad w terminie (czas reakcji) do 7 dni roboczych od zgłoszenia, przy czym przez rozpoczęcie usuwania wad rozumie się przybycie na miejsce stwierdzenia wady, specjalisty lub zespołu specjalistów Wykonawcy, zastrzeżeniem zapisów poniższych.</w:t>
      </w:r>
    </w:p>
    <w:p w14:paraId="78827A73"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9</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Wykonawca zobowiązuje się usunąć wady niezwłocznie, w terminie technicznie uzasadnionym, uzgodnionym z Zamawiającym, nie dłuższym jednak, niż 14 dni roboczych od zgłoszenia i zastosować na czas usuwania wady rozwiązania tymczasowe, zaakceptowane pisemnie przez Zamawiającego lub Inspektora Nadzoru Inwestorskiego chyba, że obiektywne uwarunkowania technologiczne uniemożliwiają zachowanie tego terminu. W takim przypadku na wniosek Wykonawcy zostanie ustalony najkrótszy możliwy termin usunięcia wad wynikający z tych uwarunkowań.</w:t>
      </w:r>
    </w:p>
    <w:p w14:paraId="40A07900"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0</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 ramach gwarancji Wykonawca dokonał usunięcia wad istotnych, termin gwarancji na urządzenia, elementy oraz usługi z tym związane, które zostały wymienione lub naprawione w trakcie usuwania skutków wad istotnych, biegnie na nowo od chwili usunięcia wady. W innych wypadkach termin gwarancji ulega przedłużeniu o czas, w którym wada była usuwana.</w:t>
      </w:r>
    </w:p>
    <w:p w14:paraId="674ECC24"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1</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Wykonawca nie usunie wad w terminie wyznaczonym przez  Zamawiającego, to Zamawiający może zlecić usunięcie ich stronie trzeciej na koszt Wykonawcy bez utraty praw wynikających z gwarancji. Wykonanie zastępcze nie wymaga zgody sądu powszechnego. Przed zleceniem wykonania zastępczego Zamawiający wezwie Wykonawcę pisemnie do realizacji obowiązku wynikającego z rękojmi lub gwarancji z zastrzeżeniem zlecenia wykonania zastępczego na jego ryzyko i koszt.</w:t>
      </w:r>
    </w:p>
    <w:p w14:paraId="54FA646F"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2</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Gwarancja w żaden sposób nie wyłącza, nie ogranicza oraz nie zawiesza uprawnień Zamawiającego z tytułu rękojmi za wady przedmiotu umowy. </w:t>
      </w:r>
    </w:p>
    <w:p w14:paraId="24EBCA9F"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lastRenderedPageBreak/>
        <w:t>1</w:t>
      </w:r>
      <w:r w:rsidR="00417FB8">
        <w:rPr>
          <w:rFonts w:ascii="Times New Roman" w:eastAsia="Times New Roman" w:hAnsi="Times New Roman" w:cs="Times New Roman"/>
          <w:bCs/>
          <w:sz w:val="24"/>
        </w:rPr>
        <w:t>3</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Wady będą usuwane w obiekcie Zamawiającego, chyba</w:t>
      </w:r>
      <w:r w:rsidR="00417FB8">
        <w:rPr>
          <w:rFonts w:ascii="Times New Roman" w:eastAsia="Times New Roman" w:hAnsi="Times New Roman" w:cs="Times New Roman"/>
          <w:bCs/>
          <w:sz w:val="24"/>
        </w:rPr>
        <w:t xml:space="preserve"> że </w:t>
      </w:r>
      <w:r w:rsidRPr="00883974">
        <w:rPr>
          <w:rFonts w:ascii="Times New Roman" w:eastAsia="Times New Roman" w:hAnsi="Times New Roman" w:cs="Times New Roman"/>
          <w:bCs/>
          <w:sz w:val="24"/>
        </w:rPr>
        <w:t>sprzeciwia si</w:t>
      </w:r>
      <w:r>
        <w:rPr>
          <w:rFonts w:ascii="Times New Roman" w:eastAsia="Times New Roman" w:hAnsi="Times New Roman" w:cs="Times New Roman"/>
          <w:bCs/>
          <w:sz w:val="24"/>
        </w:rPr>
        <w:t>ę</w:t>
      </w:r>
      <w:r w:rsidRPr="00883974">
        <w:rPr>
          <w:rFonts w:ascii="Times New Roman" w:eastAsia="Times New Roman" w:hAnsi="Times New Roman" w:cs="Times New Roman"/>
          <w:bCs/>
          <w:sz w:val="24"/>
        </w:rPr>
        <w:t xml:space="preserve"> temu charakter naprawy. </w:t>
      </w:r>
    </w:p>
    <w:p w14:paraId="04C8F681"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4</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 razie stwierdzenia istnienia wad nie nadających się do usunięcia Zamawiający może według własnego wyboru:</w:t>
      </w:r>
    </w:p>
    <w:p w14:paraId="2CA563F1" w14:textId="77777777" w:rsidR="00934F87" w:rsidRPr="00883974" w:rsidRDefault="00934F87" w:rsidP="002349ED">
      <w:pPr>
        <w:spacing w:after="0" w:line="360" w:lineRule="auto"/>
        <w:ind w:left="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wady umożliwiają użytkowanie przedmiotu zgodne z jego przeznaczeniem – żądać od Wykonawcy obniżenia wynagrodzenia za wykonanie umowy w wysokości odpowiedniej do utraconej wartości użytkowej lub technicznej przedmiotu umowy,</w:t>
      </w:r>
    </w:p>
    <w:p w14:paraId="5FF7ED6A" w14:textId="77777777" w:rsidR="00934F87" w:rsidRPr="00883974" w:rsidRDefault="00934F87" w:rsidP="00417FB8">
      <w:pPr>
        <w:spacing w:after="0" w:line="360" w:lineRule="auto"/>
        <w:ind w:left="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2)</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wady uniemożliwiają użytkowanie przedmiotu umowy zgodne z jego prze-znaczeniem – żądać wykonania przedmiotu umowy po raz drugi oraz naprawienia szkody wynikłej ze zwłoki.</w:t>
      </w:r>
    </w:p>
    <w:p w14:paraId="455BE5AE"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5</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Strony umowy zgodnie ustalają, iż okres rękojmi za wady w przedmiocie umowy równy jest okresowi gwarancji i rozpoczyna się od dnia podpisania protokołu końcowego Przedmiotu umowy.</w:t>
      </w:r>
    </w:p>
    <w:p w14:paraId="71872CCF" w14:textId="77777777" w:rsidR="00934F87" w:rsidRPr="002349ED"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6</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Do usuwania wad w ramach rękojmi stosuje się odpowiednio zapisy powyższe </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o usuwaniu wad w ramach gwarancji, co nie uchybia dalej idącym prawom Zamawiającego w ramach rękojmi, a wynikającym z przepisów Kodeksu Cywilnego.</w:t>
      </w:r>
    </w:p>
    <w:p w14:paraId="69CEF0EA" w14:textId="77777777" w:rsidR="00934F87" w:rsidRDefault="00934F87" w:rsidP="00934F87">
      <w:pPr>
        <w:spacing w:after="0" w:line="360" w:lineRule="auto"/>
        <w:jc w:val="center"/>
        <w:rPr>
          <w:rFonts w:ascii="Times New Roman" w:eastAsia="Times New Roman" w:hAnsi="Times New Roman" w:cs="Times New Roman"/>
          <w:b/>
          <w:sz w:val="24"/>
        </w:rPr>
      </w:pPr>
    </w:p>
    <w:p w14:paraId="42FD3A9E"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9 Zabezpieczenie należytego wykonania umowy</w:t>
      </w:r>
    </w:p>
    <w:p w14:paraId="07BE91AC"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1.    Strony zgodnie potwierdzają, że Wykonawca wniósł zabezpieczenia należytego wykonania umowy w </w:t>
      </w:r>
      <w:r w:rsidRPr="00C752A6">
        <w:rPr>
          <w:rFonts w:ascii="Times New Roman" w:eastAsia="Times New Roman" w:hAnsi="Times New Roman" w:cs="Times New Roman"/>
          <w:sz w:val="24"/>
        </w:rPr>
        <w:t>wysokości 5 % wartości</w:t>
      </w:r>
      <w:r w:rsidRPr="00883974">
        <w:rPr>
          <w:rFonts w:ascii="Times New Roman" w:eastAsia="Times New Roman" w:hAnsi="Times New Roman" w:cs="Times New Roman"/>
          <w:sz w:val="24"/>
        </w:rPr>
        <w:t xml:space="preserve"> brutto wynagrodzenia, o którym mowa w § 5 ust. 1 Umowy.</w:t>
      </w:r>
    </w:p>
    <w:p w14:paraId="34E737E5" w14:textId="77777777" w:rsidR="00934F87" w:rsidRPr="00883974" w:rsidRDefault="00934F87" w:rsidP="00934F87">
      <w:pPr>
        <w:pStyle w:val="Default"/>
        <w:spacing w:line="360" w:lineRule="auto"/>
        <w:ind w:left="426" w:hanging="426"/>
        <w:jc w:val="both"/>
        <w:rPr>
          <w:rFonts w:ascii="Times New Roman" w:hAnsi="Times New Roman" w:cs="Times New Roman"/>
          <w:color w:val="auto"/>
        </w:rPr>
      </w:pPr>
      <w:r w:rsidRPr="00883974">
        <w:rPr>
          <w:rFonts w:ascii="Times New Roman" w:eastAsia="Times New Roman" w:hAnsi="Times New Roman" w:cs="Times New Roman"/>
          <w:color w:val="auto"/>
        </w:rPr>
        <w:t xml:space="preserve">2.    </w:t>
      </w:r>
      <w:r w:rsidRPr="00883974">
        <w:rPr>
          <w:rFonts w:ascii="Times New Roman" w:hAnsi="Times New Roman" w:cs="Times New Roman"/>
          <w:color w:val="auto"/>
        </w:rPr>
        <w:t>Zabezpieczenie należytego wykonania umowy, o którym mowa w ust. 1 zostanie zwrócone:</w:t>
      </w:r>
    </w:p>
    <w:p w14:paraId="25581FD0" w14:textId="77777777" w:rsidR="00934F87" w:rsidRPr="00C752A6" w:rsidRDefault="00934F87" w:rsidP="00934F87">
      <w:pPr>
        <w:pStyle w:val="Default"/>
        <w:spacing w:line="360" w:lineRule="auto"/>
        <w:ind w:left="709" w:hanging="283"/>
        <w:jc w:val="both"/>
        <w:rPr>
          <w:rFonts w:ascii="Times New Roman" w:hAnsi="Times New Roman" w:cs="Times New Roman"/>
          <w:color w:val="auto"/>
        </w:rPr>
      </w:pPr>
      <w:r w:rsidRPr="00C752A6">
        <w:rPr>
          <w:rFonts w:ascii="Times New Roman" w:hAnsi="Times New Roman" w:cs="Times New Roman"/>
          <w:color w:val="auto"/>
        </w:rPr>
        <w:t>1) część zabezpieczenia gwarantującego zgodne z umową wykonanie przedmiotu umowy w wysokości 70% zabezpieczenia, w terminie 30 dni od dnia wykonania przedmiotu umowy i przyjęcia ich przez Zamawiającego jako należycie wykonane (podpisanie Protokołu końcowego),</w:t>
      </w:r>
    </w:p>
    <w:p w14:paraId="40C93D50" w14:textId="77777777" w:rsidR="00934F87" w:rsidRPr="00C752A6" w:rsidRDefault="00934F87" w:rsidP="00934F87">
      <w:pPr>
        <w:pStyle w:val="Default"/>
        <w:spacing w:line="360" w:lineRule="auto"/>
        <w:ind w:left="709" w:hanging="283"/>
        <w:jc w:val="both"/>
        <w:rPr>
          <w:rFonts w:ascii="Times New Roman" w:hAnsi="Times New Roman" w:cs="Times New Roman"/>
          <w:color w:val="auto"/>
        </w:rPr>
      </w:pPr>
      <w:r w:rsidRPr="00C752A6">
        <w:rPr>
          <w:rFonts w:ascii="Times New Roman" w:hAnsi="Times New Roman" w:cs="Times New Roman"/>
          <w:color w:val="auto"/>
        </w:rPr>
        <w:t>2) pozostała część zabezpieczenia w wysokości 30%, nie później niż w 15 dniu po upływie okresu gwarancji lub rękojmi za wady.</w:t>
      </w:r>
    </w:p>
    <w:p w14:paraId="0341FC3C" w14:textId="77777777" w:rsidR="00934F87" w:rsidRPr="00C752A6" w:rsidRDefault="00934F87" w:rsidP="00934F87">
      <w:pPr>
        <w:pStyle w:val="Default"/>
        <w:spacing w:line="360" w:lineRule="auto"/>
        <w:ind w:left="426" w:hanging="426"/>
        <w:jc w:val="both"/>
        <w:rPr>
          <w:rFonts w:ascii="Times New Roman" w:hAnsi="Times New Roman" w:cs="Times New Roman"/>
          <w:color w:val="auto"/>
        </w:rPr>
      </w:pPr>
      <w:r w:rsidRPr="00C752A6">
        <w:rPr>
          <w:rFonts w:ascii="Times New Roman" w:hAnsi="Times New Roman" w:cs="Times New Roman"/>
          <w:color w:val="auto"/>
        </w:rPr>
        <w:t>3. Zabezpieczenie należytego wykonania umowy zabezpiecza wszelkie roszczenia Zamawiającego z tytułu niewykonania lub nienależytego wykonania umowy oraz usunięcia wad i usterek w okresie rękojmi lub gwarancji, w tym zapłatę kar umownych określonych niniejszą umową.</w:t>
      </w:r>
    </w:p>
    <w:p w14:paraId="157638EE" w14:textId="77777777" w:rsidR="00934F87" w:rsidRPr="00C752A6" w:rsidRDefault="00934F87" w:rsidP="00934F87">
      <w:pPr>
        <w:pStyle w:val="Default"/>
        <w:spacing w:line="360" w:lineRule="auto"/>
        <w:ind w:left="426" w:hanging="426"/>
        <w:jc w:val="both"/>
        <w:rPr>
          <w:rFonts w:ascii="Times New Roman" w:hAnsi="Times New Roman" w:cs="Times New Roman"/>
          <w:color w:val="auto"/>
        </w:rPr>
      </w:pPr>
      <w:r w:rsidRPr="00C752A6">
        <w:rPr>
          <w:rFonts w:ascii="Times New Roman" w:hAnsi="Times New Roman" w:cs="Times New Roman"/>
          <w:color w:val="auto"/>
        </w:rPr>
        <w:t xml:space="preserve">4. W przypadku wydłużenia terminu realizacji umowy, Wykonawca zobowiązany jest do przedłużenia terminu zabezpieczenia należytego wykonania umowy. </w:t>
      </w:r>
    </w:p>
    <w:p w14:paraId="7372BF9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p>
    <w:p w14:paraId="142D702F"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10 Kary </w:t>
      </w:r>
      <w:r w:rsidRPr="00883974">
        <w:rPr>
          <w:rFonts w:ascii="Times New Roman" w:eastAsia="Times New Roman" w:hAnsi="Times New Roman" w:cs="Times New Roman"/>
          <w:b/>
          <w:sz w:val="24"/>
        </w:rPr>
        <w:t xml:space="preserve">umowne </w:t>
      </w:r>
    </w:p>
    <w:p w14:paraId="2E356AA8" w14:textId="77777777" w:rsidR="00934F87" w:rsidRPr="00883974" w:rsidRDefault="00934F87" w:rsidP="00934F87">
      <w:pPr>
        <w:pStyle w:val="Akapitzlist"/>
        <w:numPr>
          <w:ilvl w:val="0"/>
          <w:numId w:val="12"/>
        </w:num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 Wykonawca zapłaci Zamawiającemu kary umowne:</w:t>
      </w:r>
    </w:p>
    <w:p w14:paraId="52496F9E" w14:textId="77777777" w:rsidR="00934F87" w:rsidRPr="00883974" w:rsidRDefault="00934F87" w:rsidP="00934F87">
      <w:pPr>
        <w:pStyle w:val="Akapitzlist"/>
        <w:numPr>
          <w:ilvl w:val="0"/>
          <w:numId w:val="4"/>
        </w:numPr>
        <w:spacing w:after="0" w:line="360" w:lineRule="auto"/>
        <w:ind w:left="709" w:hanging="283"/>
        <w:jc w:val="both"/>
        <w:rPr>
          <w:rFonts w:ascii="Times New Roman" w:eastAsia="Times New Roman" w:hAnsi="Times New Roman" w:cs="Times New Roman"/>
          <w:sz w:val="24"/>
        </w:rPr>
      </w:pPr>
      <w:r w:rsidRPr="00883974">
        <w:rPr>
          <w:rFonts w:ascii="Times New Roman" w:eastAsia="Times New Roman" w:hAnsi="Times New Roman" w:cs="Times New Roman"/>
          <w:sz w:val="24"/>
        </w:rPr>
        <w:t>Za zwłokę w zakończeniu wykonywania Przedmiotu Umowy – w wysokości 0,1 % wynagrodzenia brutto, określonego w § 5 ust. 1 Umowy za każdy dzień zwłoki;</w:t>
      </w:r>
    </w:p>
    <w:p w14:paraId="664BF044"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w:t>
      </w:r>
      <w:r w:rsidRPr="00C752A6">
        <w:rPr>
          <w:rFonts w:ascii="Times New Roman" w:eastAsia="Times New Roman" w:hAnsi="Times New Roman" w:cs="Times New Roman"/>
          <w:sz w:val="24"/>
        </w:rPr>
        <w:t xml:space="preserve">zwłokę </w:t>
      </w:r>
      <w:r w:rsidRPr="00883974">
        <w:rPr>
          <w:rFonts w:ascii="Times New Roman" w:eastAsia="Times New Roman" w:hAnsi="Times New Roman" w:cs="Times New Roman"/>
          <w:sz w:val="24"/>
        </w:rPr>
        <w:t>w usunięciu wad stwierdzonych w okresie gwarancji i rękojmi – w wysokości 0,05% wynagrodzenia brutto, określonego w § 5 ust. 1 Umowy za każdy dzień zwłoki liczonego od dnia wyznaczonego na usunięcie wad;</w:t>
      </w:r>
    </w:p>
    <w:p w14:paraId="0A4D41D0"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rozwiązani</w:t>
      </w:r>
      <w:r>
        <w:rPr>
          <w:rFonts w:ascii="Times New Roman" w:eastAsia="Times New Roman" w:hAnsi="Times New Roman" w:cs="Times New Roman"/>
          <w:sz w:val="24"/>
        </w:rPr>
        <w:t>e</w:t>
      </w:r>
      <w:r w:rsidRPr="00883974">
        <w:rPr>
          <w:rFonts w:ascii="Times New Roman" w:eastAsia="Times New Roman" w:hAnsi="Times New Roman" w:cs="Times New Roman"/>
          <w:sz w:val="24"/>
        </w:rPr>
        <w:t xml:space="preserve"> niniejszej umowy z przyczyn, za które odpowiedzialność ponosi Wykonawca, związanych bezpośrednio lub pośrednio z przedmiotem umowy lub jej </w:t>
      </w:r>
      <w:r w:rsidRPr="00541DE3">
        <w:rPr>
          <w:rFonts w:ascii="Times New Roman" w:eastAsia="Times New Roman" w:hAnsi="Times New Roman" w:cs="Times New Roman"/>
          <w:sz w:val="24"/>
        </w:rPr>
        <w:t>nie</w:t>
      </w:r>
      <w:r w:rsidRPr="00883974">
        <w:rPr>
          <w:rFonts w:ascii="Times New Roman" w:eastAsia="Times New Roman" w:hAnsi="Times New Roman" w:cs="Times New Roman"/>
          <w:sz w:val="24"/>
        </w:rPr>
        <w:t>prawidłowym wykonaniem, w szczególności wskazanych w §11, wykonawca jest zobowiązany zapłacić zamawiającemu karę umowną w wysokości 5 % wartości</w:t>
      </w:r>
      <w:r w:rsidRPr="00541DE3">
        <w:rPr>
          <w:rFonts w:ascii="Times New Roman" w:eastAsia="Times New Roman" w:hAnsi="Times New Roman" w:cs="Times New Roman"/>
          <w:sz w:val="24"/>
        </w:rPr>
        <w:t xml:space="preserve"> brutto</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 przedmiotu umowy wskazanej w § 5 ust. 1 umowy.</w:t>
      </w:r>
    </w:p>
    <w:p w14:paraId="50E28B9F"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brak zapłaty lub nieterminową zapłatę wynagrodzenia należnego Podwykonawcom lub dalszym Podwykonawcom w wysokości 0,1 % wynagrodzenia brutto, określonego w § 5 ust. 1 Umowy za każdy dzień zwłoki;</w:t>
      </w:r>
    </w:p>
    <w:p w14:paraId="1E134268"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nieprzedłożenie do zaakceptowania projektu Umowy o podwykonawstwo której przedmiotem są roboty budowalne lub jej zmiany w wysokości 1 % wynagrodzenia brutto, określonego w § 5 ust. 1 Umowy, za każdy dzień zwłoki;</w:t>
      </w:r>
    </w:p>
    <w:p w14:paraId="63E75BFB"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nieprzedłożenie poświadczonej za zgodność z oryginałem kopii Umowy o podwykonawstwo lub jej zmiany w wysokości 1 % wynagrodzenia brutto, określonego w § 5 ust. 1 Umowy, za każdy dzień zwłoki;</w:t>
      </w:r>
    </w:p>
    <w:p w14:paraId="3DC0A1F9"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brak dokonania wymaganej przez Zamawiającego zmiany Umowy o podwykonawstwo, o której mowa </w:t>
      </w:r>
      <w:r w:rsidRPr="00C752A6">
        <w:rPr>
          <w:rFonts w:ascii="Times New Roman" w:eastAsia="Times New Roman" w:hAnsi="Times New Roman" w:cs="Times New Roman"/>
          <w:sz w:val="24"/>
        </w:rPr>
        <w:t xml:space="preserve">w § </w:t>
      </w:r>
      <w:r w:rsidRPr="00541DE3">
        <w:rPr>
          <w:rFonts w:ascii="Times New Roman" w:eastAsia="Times New Roman" w:hAnsi="Times New Roman" w:cs="Times New Roman"/>
          <w:sz w:val="24"/>
        </w:rPr>
        <w:t>7 ust</w:t>
      </w:r>
      <w:r w:rsidRPr="00883974">
        <w:rPr>
          <w:rFonts w:ascii="Times New Roman" w:eastAsia="Times New Roman" w:hAnsi="Times New Roman" w:cs="Times New Roman"/>
          <w:sz w:val="24"/>
        </w:rPr>
        <w:t xml:space="preserve">. </w:t>
      </w:r>
      <w:r w:rsidRPr="00541DE3">
        <w:rPr>
          <w:rFonts w:ascii="Times New Roman" w:eastAsia="Times New Roman" w:hAnsi="Times New Roman" w:cs="Times New Roman"/>
          <w:sz w:val="24"/>
        </w:rPr>
        <w:t>11</w:t>
      </w:r>
      <w:r w:rsidRPr="00883974">
        <w:rPr>
          <w:rFonts w:ascii="Times New Roman" w:eastAsia="Times New Roman" w:hAnsi="Times New Roman" w:cs="Times New Roman"/>
          <w:sz w:val="24"/>
        </w:rPr>
        <w:t xml:space="preserve">  Umowy, w zakresie terminu zapłaty we wskazanym przez Zamawiającego terminie w wysokości 2 000,00 zł.</w:t>
      </w:r>
    </w:p>
    <w:p w14:paraId="2212959D"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nieprzedłożenie  oświadczenia, o którym mowa w § 4 ust. </w:t>
      </w:r>
      <w:r w:rsidR="00D34E8B">
        <w:rPr>
          <w:rFonts w:ascii="Times New Roman" w:eastAsia="Times New Roman" w:hAnsi="Times New Roman" w:cs="Times New Roman"/>
          <w:sz w:val="24"/>
        </w:rPr>
        <w:t>10</w:t>
      </w:r>
      <w:r w:rsidRPr="00883974">
        <w:rPr>
          <w:rFonts w:ascii="Times New Roman" w:eastAsia="Times New Roman" w:hAnsi="Times New Roman" w:cs="Times New Roman"/>
          <w:sz w:val="24"/>
        </w:rPr>
        <w:t xml:space="preserve"> Umowy, w terminie wskazanym przez Zamawiającego w wysokości 2 000,00 zł.</w:t>
      </w:r>
    </w:p>
    <w:p w14:paraId="3E027ECD"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niespełnienie przez Wykonawcę lub podwykonawcę/dalszego podwykonawcę wymogu zatrudnienia na podstawie umowy o pracę lub nie przedłożenie stosownych dokumentów potwierdzających spełnienie tego wymogu  - w wysokości 2 000,00 zł za każdy przypadek.</w:t>
      </w:r>
    </w:p>
    <w:p w14:paraId="00C7655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2.    Przewidziane w tym paragrafie kary umowne nie wyłączają możliwości dochodzenia przez Zamawiającego odszkodowania przewyższającego wysokość kar umownych, na zasadach ogólnych. </w:t>
      </w:r>
    </w:p>
    <w:p w14:paraId="7C87F03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    Wykonawca zobowiązuje się pokryć wszystkie straty poniesione przez Zamawiającego lub osoby trzecie, powstałe w czasie wykonywania Umowy z przyczyn leżących po stronie Wykonawcy, wynikłe z wadliwego lub nieterminowego wykonania Umowy.</w:t>
      </w:r>
    </w:p>
    <w:p w14:paraId="0617ECAB"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4. Wykonawca wyraża zgodę na potrącenie przez Zamawiającego kar umownych z przysługującego Wykonawcy wynagrodzenia. </w:t>
      </w:r>
      <w:r w:rsidRPr="00983F5C">
        <w:rPr>
          <w:rFonts w:ascii="Times New Roman" w:eastAsia="Times New Roman" w:hAnsi="Times New Roman" w:cs="Times New Roman"/>
          <w:sz w:val="24"/>
        </w:rPr>
        <w:t>Zamawiający ma prawo wyboru czy skorzysta z pot</w:t>
      </w:r>
      <w:r w:rsidRPr="00883974">
        <w:rPr>
          <w:rFonts w:ascii="Times New Roman" w:eastAsia="Times New Roman" w:hAnsi="Times New Roman" w:cs="Times New Roman"/>
          <w:sz w:val="24"/>
        </w:rPr>
        <w:t>rą</w:t>
      </w:r>
      <w:r w:rsidRPr="00983F5C">
        <w:rPr>
          <w:rFonts w:ascii="Times New Roman" w:eastAsia="Times New Roman" w:hAnsi="Times New Roman" w:cs="Times New Roman"/>
          <w:sz w:val="24"/>
        </w:rPr>
        <w:t>cen</w:t>
      </w:r>
      <w:r w:rsidRPr="00883974">
        <w:rPr>
          <w:rFonts w:ascii="Times New Roman" w:eastAsia="Times New Roman" w:hAnsi="Times New Roman" w:cs="Times New Roman"/>
          <w:sz w:val="24"/>
        </w:rPr>
        <w:t>i</w:t>
      </w:r>
      <w:r w:rsidRPr="00983F5C">
        <w:rPr>
          <w:rFonts w:ascii="Times New Roman" w:eastAsia="Times New Roman" w:hAnsi="Times New Roman" w:cs="Times New Roman"/>
          <w:sz w:val="24"/>
        </w:rPr>
        <w:t>a</w:t>
      </w:r>
      <w:r w:rsidRPr="007845D4">
        <w:rPr>
          <w:rFonts w:ascii="Times New Roman" w:eastAsia="Times New Roman" w:hAnsi="Times New Roman" w:cs="Times New Roman"/>
          <w:sz w:val="24"/>
        </w:rPr>
        <w:t xml:space="preserve"> czy z zabezpieczenia należytego wykonania umowy.</w:t>
      </w:r>
    </w:p>
    <w:p w14:paraId="5EDF040E"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5.  Kara umowna powinna być zapłacona przez Wykonawcę w terminie 14 dni od daty wystąpienia przez Zamawiającego z żądaniem zapłaty. </w:t>
      </w:r>
    </w:p>
    <w:p w14:paraId="2CAB862C"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6. W przypadku wystąpienia skutków siły wyższej niezależnie od Zamawiającego ani Wykonawcy, Wykonawcy przysługuje uprawnienie do odstąpienia od umowy bez naliczania kar umownych.</w:t>
      </w:r>
    </w:p>
    <w:p w14:paraId="4B470DD7" w14:textId="71EC5E6D" w:rsidR="0087636D" w:rsidRDefault="00934F87" w:rsidP="0085389B">
      <w:p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t>7.   Poszczególne kary umowne sumują się. Łączna maksymalna wysokość kar, które mogą dochodzić strony nie może przekroczyć 30 % wynagrodzenia brutto, określonego w § 5 ust. 1 Umowy.</w:t>
      </w:r>
    </w:p>
    <w:p w14:paraId="7FEAD25C" w14:textId="77777777" w:rsidR="00934F87" w:rsidRPr="00C752A6"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11 Odstąpienie/ </w:t>
      </w:r>
      <w:r w:rsidRPr="00883974">
        <w:rPr>
          <w:rFonts w:ascii="Times New Roman" w:eastAsia="Times New Roman" w:hAnsi="Times New Roman" w:cs="Times New Roman"/>
          <w:b/>
          <w:sz w:val="24"/>
        </w:rPr>
        <w:t xml:space="preserve">Rozwiązanie </w:t>
      </w:r>
    </w:p>
    <w:p w14:paraId="6E950AC8" w14:textId="77777777" w:rsidR="00934F87" w:rsidRPr="00883974" w:rsidRDefault="00934F87" w:rsidP="005D01C5">
      <w:pPr>
        <w:pStyle w:val="Akapitzlist"/>
        <w:numPr>
          <w:ilvl w:val="0"/>
          <w:numId w:val="14"/>
        </w:num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Zamawiającemu przysługuje prawo </w:t>
      </w:r>
      <w:r w:rsidRPr="00C752A6">
        <w:rPr>
          <w:rFonts w:ascii="Times New Roman" w:eastAsia="Times New Roman" w:hAnsi="Times New Roman" w:cs="Times New Roman"/>
          <w:sz w:val="24"/>
        </w:rPr>
        <w:t xml:space="preserve">rozwiązania </w:t>
      </w:r>
      <w:r w:rsidRPr="00883974">
        <w:rPr>
          <w:rFonts w:ascii="Times New Roman" w:eastAsia="Times New Roman" w:hAnsi="Times New Roman" w:cs="Times New Roman"/>
          <w:sz w:val="24"/>
        </w:rPr>
        <w:t xml:space="preserve"> Umowy:</w:t>
      </w:r>
    </w:p>
    <w:p w14:paraId="66CB8221"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gdy zostanie wydany nakaz zajęcia majątku Wykonawcy - w terminie 1 miesięcy od dnia powzięcia wiadomości o tej okoliczności;</w:t>
      </w:r>
    </w:p>
    <w:p w14:paraId="284C2659"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nie rozpoczął robót bez uzasadnionych przyczyn oraz nie kontynuuje ich, pomimo wezwania Zamawiającego złożonego na piśmie - w terminie 14 dni od powzięcia wiadomości o tej okoliczności;</w:t>
      </w:r>
    </w:p>
    <w:p w14:paraId="0C67EF90"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Wykonawca przerwał realizację robót i przerwa ta trwa dłużej niż 1 miesiąc - w terminie  </w:t>
      </w:r>
      <w:r w:rsidRPr="00541DE3">
        <w:rPr>
          <w:rFonts w:ascii="Times New Roman" w:eastAsia="Times New Roman" w:hAnsi="Times New Roman" w:cs="Times New Roman"/>
          <w:sz w:val="24"/>
        </w:rPr>
        <w:t xml:space="preserve">15 </w:t>
      </w:r>
      <w:r w:rsidRPr="00883974">
        <w:rPr>
          <w:rFonts w:ascii="Times New Roman" w:eastAsia="Times New Roman" w:hAnsi="Times New Roman" w:cs="Times New Roman"/>
          <w:sz w:val="24"/>
        </w:rPr>
        <w:t>dni od powzięcia wiadomości o tej okoliczności;</w:t>
      </w:r>
    </w:p>
    <w:p w14:paraId="0A5E28E1"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wykonuje swoje obowiązki w sposób nienależyty lub niezgodny z postanowieniami umowy i mimo dodatkowego wezwania Zamawiającego w wyznaczonym przez niego terminie,  nie nastąpiła znacząca poprawa w wykonaniu tych obowiązków.</w:t>
      </w:r>
    </w:p>
    <w:p w14:paraId="5952F0BD" w14:textId="77777777" w:rsidR="00934F87" w:rsidRPr="00883974" w:rsidRDefault="00934F87" w:rsidP="00E201F3">
      <w:pPr>
        <w:pStyle w:val="Akapitzlist"/>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Odstąpienie/</w:t>
      </w:r>
      <w:r w:rsidRPr="00C752A6">
        <w:rPr>
          <w:rFonts w:ascii="Times New Roman" w:eastAsia="Times New Roman" w:hAnsi="Times New Roman" w:cs="Times New Roman"/>
          <w:sz w:val="24"/>
        </w:rPr>
        <w:t xml:space="preserve">rozwiązanie </w:t>
      </w:r>
      <w:r w:rsidRPr="00883974">
        <w:rPr>
          <w:rFonts w:ascii="Times New Roman" w:eastAsia="Times New Roman" w:hAnsi="Times New Roman" w:cs="Times New Roman"/>
          <w:sz w:val="24"/>
        </w:rPr>
        <w:t xml:space="preserve">Umowy powinno nastąpić w formie pisemnej pod rygorem nieważności. </w:t>
      </w:r>
    </w:p>
    <w:p w14:paraId="5DEA7AEB"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W wypadku odstąpienia od Umowy/</w:t>
      </w:r>
      <w:r w:rsidRPr="00C752A6">
        <w:rPr>
          <w:rFonts w:ascii="Times New Roman" w:eastAsia="Times New Roman" w:hAnsi="Times New Roman" w:cs="Times New Roman"/>
          <w:sz w:val="24"/>
        </w:rPr>
        <w:t xml:space="preserve">rozwiązania Umowy, </w:t>
      </w:r>
      <w:r w:rsidRPr="00883974">
        <w:rPr>
          <w:rFonts w:ascii="Times New Roman" w:eastAsia="Times New Roman" w:hAnsi="Times New Roman" w:cs="Times New Roman"/>
          <w:sz w:val="24"/>
        </w:rPr>
        <w:t>Wykonawcę oraz Zamawiającego obciążają następujące obowiązki:</w:t>
      </w:r>
    </w:p>
    <w:p w14:paraId="077A77AB"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 terminie siedmiu dni od daty odstąpienia od Umowy, Wykonawca przy udziale Zamawiającego sporządzi szczegółowy protokół inwentaryzacji robót w toku, według stanu na dzień odstąpienia;</w:t>
      </w:r>
    </w:p>
    <w:p w14:paraId="004D9CFD"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zabezpieczy przerwane roboty w zakresie obustronnie uzgodnionym, na koszt tej strony, która odstąpiła od Umowy;</w:t>
      </w:r>
    </w:p>
    <w:p w14:paraId="3C8C3C6D"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sporządzi wykaz materiałów, konstrukcji lub wyposażenia, które nie mogą być wykorzystane przez niego do realizacji innych robót nieobjętych niniejszą Umową, jeżeli odstąpienie nastąpiło z przyczyn niezależnych od niego.</w:t>
      </w:r>
    </w:p>
    <w:p w14:paraId="6AF6E302"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Wykonawca zgłosi do dokonania odbioru przez Zamawiającego roboty przerwane oraz roboty zabezpieczające, jeżeli odstąpienie od Umowy nastąpiło z przyczyn, za które Wykonawca nie ponosi odpowiedzialności, oraz niezwłocznie, nie później w terminie 30 dni, usunie z terenu budowy urządzenia zaplecza przez niego dostarczone lub wniesione.</w:t>
      </w:r>
    </w:p>
    <w:p w14:paraId="1C6FC1E9"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Zamawiający w razie odstąpienia od Umowy z przyczyn, za które Wykonawca nie odpowiada, obowiązany jest do:</w:t>
      </w:r>
    </w:p>
    <w:p w14:paraId="066EB6A1"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dokonania odbioru robót przerwanych oraz do zapłaty wynagrodzenia za roboty, które zostały wykonane do dnia odstąpienia;</w:t>
      </w:r>
    </w:p>
    <w:p w14:paraId="6060EDB1"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odkupienia materiałów, konstrukcji lub wyposażenia określonych w ust. 3 lit. c) powyżej;</w:t>
      </w:r>
    </w:p>
    <w:p w14:paraId="018B89C7"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przejęcia od Wykonawcy pod swój dozór terenu budowy.</w:t>
      </w:r>
    </w:p>
    <w:p w14:paraId="61314F0A"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powierzyć poprawienie lub dalsze wykonanie Przedmiotu Umowy innemu podmiotowi na koszt Wykonawcy.</w:t>
      </w:r>
    </w:p>
    <w:p w14:paraId="3BB211DE" w14:textId="77777777" w:rsidR="00934F87" w:rsidRPr="00883974" w:rsidRDefault="00934F87" w:rsidP="00934F87">
      <w:pPr>
        <w:spacing w:after="0" w:line="360" w:lineRule="auto"/>
        <w:rPr>
          <w:rFonts w:ascii="Times New Roman" w:eastAsia="Times New Roman" w:hAnsi="Times New Roman" w:cs="Times New Roman"/>
          <w:b/>
          <w:sz w:val="24"/>
        </w:rPr>
      </w:pPr>
    </w:p>
    <w:p w14:paraId="396451C8"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12 </w:t>
      </w:r>
      <w:r w:rsidRPr="00883974">
        <w:rPr>
          <w:rFonts w:ascii="Times New Roman" w:eastAsia="Times New Roman" w:hAnsi="Times New Roman" w:cs="Times New Roman"/>
          <w:b/>
          <w:sz w:val="24"/>
        </w:rPr>
        <w:t>Zmiany umowy</w:t>
      </w:r>
    </w:p>
    <w:p w14:paraId="58A24138"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Strony przewidują możliwość dokonania w Umowie następujących zmian: </w:t>
      </w:r>
    </w:p>
    <w:p w14:paraId="63ACD9D5" w14:textId="77777777" w:rsidR="00934F87" w:rsidRPr="00C752A6" w:rsidRDefault="00934F87" w:rsidP="00934F87">
      <w:pPr>
        <w:numPr>
          <w:ilvl w:val="0"/>
          <w:numId w:val="13"/>
        </w:numPr>
        <w:spacing w:after="0" w:line="360" w:lineRule="auto"/>
        <w:ind w:left="709" w:hanging="283"/>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skrócenia lub wydłużenia terminu wykonania przedmiotu Umowy w przypadku zaistnienia okoliczności wskazanej w ust. 2; </w:t>
      </w:r>
    </w:p>
    <w:p w14:paraId="792DAE12" w14:textId="77777777" w:rsidR="00934F87" w:rsidRPr="00C752A6" w:rsidRDefault="00934F87" w:rsidP="00934F87">
      <w:pPr>
        <w:numPr>
          <w:ilvl w:val="0"/>
          <w:numId w:val="13"/>
        </w:numPr>
        <w:spacing w:after="0" w:line="360" w:lineRule="auto"/>
        <w:ind w:left="709" w:hanging="283"/>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zmniejszenia lub zwiększenia wysokości wynagrodzenia należnego Wykonawcy </w:t>
      </w:r>
      <w:r w:rsidRPr="00C752A6">
        <w:rPr>
          <w:rFonts w:ascii="Times New Roman" w:eastAsia="Times New Roman" w:hAnsi="Times New Roman" w:cs="Times New Roman"/>
          <w:sz w:val="24"/>
          <w:szCs w:val="24"/>
        </w:rPr>
        <w:br/>
        <w:t xml:space="preserve">z tytułu okoliczności, </w:t>
      </w:r>
      <w:r w:rsidRPr="00C752A6">
        <w:rPr>
          <w:rFonts w:ascii="Times New Roman" w:hAnsi="Times New Roman" w:cs="Times New Roman"/>
          <w:sz w:val="24"/>
          <w:szCs w:val="24"/>
        </w:rPr>
        <w:t>niezależnych od Wykonawcy i mających wpływ na wykonanie przedmiotu Umowy</w:t>
      </w:r>
      <w:r w:rsidRPr="00C752A6">
        <w:rPr>
          <w:rFonts w:ascii="Times New Roman" w:eastAsia="Times New Roman" w:hAnsi="Times New Roman" w:cs="Times New Roman"/>
          <w:sz w:val="24"/>
          <w:szCs w:val="24"/>
        </w:rPr>
        <w:t>.</w:t>
      </w:r>
    </w:p>
    <w:p w14:paraId="687BE5BE"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t>
      </w:r>
      <w:r w:rsidRPr="00C752A6">
        <w:rPr>
          <w:rFonts w:ascii="Times New Roman" w:eastAsia="Times New Roman" w:hAnsi="Times New Roman" w:cs="Times New Roman"/>
          <w:sz w:val="24"/>
          <w:szCs w:val="24"/>
        </w:rPr>
        <w:tab/>
        <w:t xml:space="preserve">Strony przewidują możliwość zmiany (skrócenia lub wydłużenia) terminu wykonania Umowy określonego w § 3 Umowy, wyłącznie z przyczyn niezależnych od Wykonawcy i mających wpływ na wykonanie przedmiotu Umowy, w następujących przypadkach: </w:t>
      </w:r>
    </w:p>
    <w:p w14:paraId="742997F1"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siły wyższej, to znaczy niezależnego od Stron losowego zdarzenia zewnętrznego, które było niemożliwe do przewidzenia w momencie zawarcia Umowy i któremu </w:t>
      </w:r>
      <w:r w:rsidRPr="00C752A6">
        <w:rPr>
          <w:rFonts w:ascii="Times New Roman" w:eastAsia="Times New Roman" w:hAnsi="Times New Roman" w:cs="Times New Roman"/>
          <w:sz w:val="24"/>
          <w:szCs w:val="24"/>
        </w:rPr>
        <w:br/>
        <w:t xml:space="preserve">nie można było zapobiec mimo dochowania należytej staranności; </w:t>
      </w:r>
    </w:p>
    <w:p w14:paraId="7AB6E44B"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t>
      </w:r>
      <w:r w:rsidRPr="00C752A6">
        <w:rPr>
          <w:rFonts w:ascii="Times New Roman" w:eastAsia="Times New Roman" w:hAnsi="Times New Roman" w:cs="Times New Roman"/>
          <w:sz w:val="24"/>
          <w:szCs w:val="24"/>
        </w:rPr>
        <w:tab/>
        <w:t xml:space="preserve">wezwania przez organy administracji publicznej lub inne upoważnione podmioty </w:t>
      </w:r>
      <w:r w:rsidRPr="00C752A6">
        <w:rPr>
          <w:rFonts w:ascii="Times New Roman" w:eastAsia="Times New Roman" w:hAnsi="Times New Roman" w:cs="Times New Roman"/>
          <w:sz w:val="24"/>
          <w:szCs w:val="24"/>
        </w:rPr>
        <w:br/>
        <w:t xml:space="preserve">do uzupełnienia przedmiotu Umowy, lub opracowań projektowych; </w:t>
      </w:r>
    </w:p>
    <w:p w14:paraId="5561193D"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przekroczenia przewidzianych przepisami prawa terminów trwania procedur administracyjnych, liczonych zgodnie z zasadami określonymi w przepisach prawa, w tym w Kodeksie postępowania administracyjnego; </w:t>
      </w:r>
    </w:p>
    <w:p w14:paraId="09122D14"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lastRenderedPageBreak/>
        <w:t>4) szczególnie uzasadnionych trudności w pozyskiwaniu materiałów wyjściowych, niezbędnych dla prawidłowej realizacji poszczególnych opracowań .</w:t>
      </w:r>
    </w:p>
    <w:p w14:paraId="19580BAB"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5) </w:t>
      </w:r>
      <w:r w:rsidRPr="00C752A6">
        <w:rPr>
          <w:rFonts w:ascii="Times New Roman" w:eastAsia="Times New Roman" w:hAnsi="Times New Roman" w:cs="Times New Roman"/>
          <w:sz w:val="24"/>
          <w:szCs w:val="24"/>
        </w:rPr>
        <w:tab/>
        <w:t xml:space="preserve">zmiany przepisów prawa – z wyłączeniem </w:t>
      </w:r>
      <w:r w:rsidRPr="00C752A6">
        <w:rPr>
          <w:rFonts w:ascii="Times New Roman" w:eastAsia="Georgia" w:hAnsi="Times New Roman" w:cs="Times New Roman"/>
          <w:sz w:val="24"/>
          <w:szCs w:val="24"/>
        </w:rPr>
        <w:t>przypadku ustawowej zmiany stawki podatku od towarów i usług w trakcie trwania Umowy.</w:t>
      </w:r>
    </w:p>
    <w:p w14:paraId="61C469D3"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6) </w:t>
      </w:r>
      <w:r w:rsidRPr="00C752A6">
        <w:rPr>
          <w:rFonts w:ascii="Times New Roman" w:eastAsia="Times New Roman" w:hAnsi="Times New Roman" w:cs="Times New Roman"/>
          <w:sz w:val="24"/>
          <w:szCs w:val="24"/>
        </w:rPr>
        <w:tab/>
        <w:t xml:space="preserve">objęcia zasobów, tworów i składników przyrody jedną z form, przewidzianych </w:t>
      </w:r>
      <w:r w:rsidRPr="00C752A6">
        <w:rPr>
          <w:rFonts w:ascii="Times New Roman" w:eastAsia="Times New Roman" w:hAnsi="Times New Roman" w:cs="Times New Roman"/>
          <w:sz w:val="24"/>
          <w:szCs w:val="24"/>
        </w:rPr>
        <w:br/>
        <w:t xml:space="preserve">w ustawie </w:t>
      </w:r>
      <w:r w:rsidR="005D5914">
        <w:rPr>
          <w:rFonts w:ascii="Times New Roman" w:eastAsia="Times New Roman" w:hAnsi="Times New Roman" w:cs="Times New Roman"/>
          <w:sz w:val="24"/>
          <w:szCs w:val="24"/>
        </w:rPr>
        <w:t xml:space="preserve">z dnia 16 kwietnia 2004 r. </w:t>
      </w:r>
      <w:r w:rsidRPr="00C752A6">
        <w:rPr>
          <w:rFonts w:ascii="Times New Roman" w:eastAsia="Times New Roman" w:hAnsi="Times New Roman" w:cs="Times New Roman"/>
          <w:sz w:val="24"/>
          <w:szCs w:val="24"/>
        </w:rPr>
        <w:t xml:space="preserve">o ochronie przyrody </w:t>
      </w:r>
      <w:r w:rsidRPr="00C752A6">
        <w:rPr>
          <w:rFonts w:ascii="Times New Roman" w:eastAsia="Calibri" w:hAnsi="Times New Roman" w:cs="Times New Roman"/>
          <w:sz w:val="24"/>
          <w:szCs w:val="24"/>
          <w:lang w:eastAsia="en-US"/>
        </w:rPr>
        <w:t>(Dz.U. 202</w:t>
      </w:r>
      <w:r w:rsidR="005D5914">
        <w:rPr>
          <w:rFonts w:ascii="Times New Roman" w:eastAsia="Calibri" w:hAnsi="Times New Roman" w:cs="Times New Roman"/>
          <w:sz w:val="24"/>
          <w:szCs w:val="24"/>
          <w:lang w:eastAsia="en-US"/>
        </w:rPr>
        <w:t>4</w:t>
      </w:r>
      <w:r w:rsidRPr="00C752A6">
        <w:rPr>
          <w:rFonts w:ascii="Times New Roman" w:eastAsia="Calibri" w:hAnsi="Times New Roman" w:cs="Times New Roman"/>
          <w:sz w:val="24"/>
          <w:szCs w:val="24"/>
          <w:lang w:eastAsia="en-US"/>
        </w:rPr>
        <w:t xml:space="preserve"> r. poz. 1</w:t>
      </w:r>
      <w:r w:rsidR="005D5914">
        <w:rPr>
          <w:rFonts w:ascii="Times New Roman" w:eastAsia="Calibri" w:hAnsi="Times New Roman" w:cs="Times New Roman"/>
          <w:sz w:val="24"/>
          <w:szCs w:val="24"/>
          <w:lang w:eastAsia="en-US"/>
        </w:rPr>
        <w:t>478</w:t>
      </w:r>
      <w:r w:rsidRPr="00C752A6">
        <w:rPr>
          <w:rFonts w:ascii="Times New Roman" w:eastAsia="Calibri" w:hAnsi="Times New Roman" w:cs="Times New Roman"/>
          <w:sz w:val="24"/>
          <w:szCs w:val="24"/>
          <w:lang w:eastAsia="en-US"/>
        </w:rPr>
        <w:t xml:space="preserve"> </w:t>
      </w:r>
      <w:r w:rsidRPr="00C752A6">
        <w:rPr>
          <w:rFonts w:ascii="Times New Roman" w:eastAsia="Times New Roman" w:hAnsi="Times New Roman" w:cs="Times New Roman"/>
          <w:sz w:val="24"/>
          <w:szCs w:val="24"/>
        </w:rPr>
        <w:t>z późn.zm</w:t>
      </w:r>
      <w:r w:rsidRPr="00C752A6">
        <w:rPr>
          <w:rFonts w:ascii="Times New Roman" w:eastAsia="Calibri" w:hAnsi="Times New Roman" w:cs="Times New Roman"/>
          <w:sz w:val="24"/>
          <w:szCs w:val="24"/>
          <w:lang w:eastAsia="en-US"/>
        </w:rPr>
        <w:t>.)</w:t>
      </w:r>
      <w:r w:rsidRPr="00C752A6">
        <w:rPr>
          <w:rFonts w:ascii="Times New Roman" w:eastAsia="Times New Roman" w:hAnsi="Times New Roman" w:cs="Times New Roman"/>
          <w:sz w:val="24"/>
          <w:szCs w:val="24"/>
        </w:rPr>
        <w:t xml:space="preserve">, zmiana ich granic lub przedmiotu ochrony; </w:t>
      </w:r>
    </w:p>
    <w:p w14:paraId="471CA12A"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7) </w:t>
      </w:r>
      <w:r w:rsidRPr="00C752A6">
        <w:rPr>
          <w:rFonts w:ascii="Times New Roman" w:eastAsia="Times New Roman" w:hAnsi="Times New Roman" w:cs="Times New Roman"/>
          <w:sz w:val="24"/>
          <w:szCs w:val="24"/>
        </w:rPr>
        <w:tab/>
        <w:t xml:space="preserve">odkrycia zabytku lub wprowadzenia istotnej dla przedsięwzięcia zmiany formy jego ochrony;   </w:t>
      </w:r>
    </w:p>
    <w:p w14:paraId="305F961C" w14:textId="77777777" w:rsidR="00934F87" w:rsidRPr="00C752A6" w:rsidRDefault="00934F87" w:rsidP="00934F87">
      <w:pPr>
        <w:spacing w:after="0" w:line="360" w:lineRule="auto"/>
        <w:ind w:left="360"/>
        <w:jc w:val="both"/>
        <w:rPr>
          <w:rFonts w:ascii="Times New Roman" w:eastAsia="Times New Roman" w:hAnsi="Times New Roman" w:cs="Times New Roman"/>
          <w:b/>
          <w:sz w:val="24"/>
          <w:szCs w:val="24"/>
        </w:rPr>
      </w:pPr>
      <w:r w:rsidRPr="00C752A6">
        <w:rPr>
          <w:rFonts w:ascii="Times New Roman" w:eastAsia="Times New Roman" w:hAnsi="Times New Roman" w:cs="Times New Roman"/>
          <w:b/>
          <w:sz w:val="24"/>
          <w:szCs w:val="24"/>
        </w:rPr>
        <w:t>Zmiana terminów z powodów określonych powyżej może nastąpić jedynie o czas wynikający ze zmiany i niezbędny do wprowadzenia zmiany.</w:t>
      </w:r>
    </w:p>
    <w:p w14:paraId="5E0E7F72"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w:t>
      </w:r>
      <w:r w:rsidRPr="00C752A6">
        <w:rPr>
          <w:rFonts w:ascii="Times New Roman" w:eastAsia="Times New Roman" w:hAnsi="Times New Roman" w:cs="Times New Roman"/>
          <w:sz w:val="24"/>
          <w:szCs w:val="24"/>
        </w:rPr>
        <w:tab/>
        <w:t xml:space="preserve">W przypadkach określonych w ust. 1 i 2 Wykonawca jest zobowiązany </w:t>
      </w:r>
      <w:r w:rsidRPr="00C752A6">
        <w:rPr>
          <w:rFonts w:ascii="Times New Roman" w:eastAsia="Times New Roman" w:hAnsi="Times New Roman" w:cs="Times New Roman"/>
          <w:sz w:val="24"/>
          <w:szCs w:val="24"/>
        </w:rPr>
        <w:br/>
        <w:t xml:space="preserve">do powiadomienia Zamawiającego w terminie zawitym 14 dni o zaistnieniu ww. sytuacji i jej wpływie na harmonogram i/lub koszt realizacji przedmiotu Umowy, pod rygorem wygaśnięcia roszczenia. </w:t>
      </w:r>
    </w:p>
    <w:p w14:paraId="6D3C18FF" w14:textId="77777777" w:rsidR="00934F87"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4. </w:t>
      </w:r>
      <w:r w:rsidRPr="00C752A6">
        <w:rPr>
          <w:rFonts w:ascii="Times New Roman" w:eastAsia="Times New Roman" w:hAnsi="Times New Roman" w:cs="Times New Roman"/>
          <w:sz w:val="24"/>
          <w:szCs w:val="24"/>
        </w:rPr>
        <w:tab/>
        <w:t xml:space="preserve"> Zmiana Umowy dopuszczalna będzie w granicach wyznaczonych przepisami Ustawy </w:t>
      </w:r>
      <w:proofErr w:type="spellStart"/>
      <w:r w:rsidRPr="00C752A6">
        <w:rPr>
          <w:rFonts w:ascii="Times New Roman" w:eastAsia="Times New Roman" w:hAnsi="Times New Roman" w:cs="Times New Roman"/>
          <w:sz w:val="24"/>
          <w:szCs w:val="24"/>
        </w:rPr>
        <w:t>Pzp</w:t>
      </w:r>
      <w:proofErr w:type="spellEnd"/>
      <w:r w:rsidRPr="00C752A6">
        <w:rPr>
          <w:rFonts w:ascii="Times New Roman" w:eastAsia="Times New Roman" w:hAnsi="Times New Roman" w:cs="Times New Roman"/>
          <w:sz w:val="24"/>
          <w:szCs w:val="24"/>
        </w:rPr>
        <w:t>. Wszelkie zmiany niniejszej umowy wymagają dla swej ważności zgody obu Stron i formy pisemnego aneksu, pod rygorem nieważności.</w:t>
      </w:r>
    </w:p>
    <w:p w14:paraId="3597CDA6" w14:textId="77777777" w:rsidR="001563FE" w:rsidRPr="00C752A6" w:rsidRDefault="001563FE" w:rsidP="001563FE">
      <w:pPr>
        <w:spacing w:after="0" w:line="360" w:lineRule="auto"/>
        <w:jc w:val="both"/>
        <w:rPr>
          <w:rFonts w:ascii="Times New Roman" w:eastAsia="Times New Roman" w:hAnsi="Times New Roman" w:cs="Times New Roman"/>
          <w:sz w:val="24"/>
          <w:szCs w:val="24"/>
        </w:rPr>
      </w:pPr>
    </w:p>
    <w:p w14:paraId="1BB91912" w14:textId="77777777" w:rsidR="00934F87" w:rsidRPr="00C752A6" w:rsidRDefault="00934F87" w:rsidP="00934F87">
      <w:pPr>
        <w:spacing w:after="0" w:line="360" w:lineRule="auto"/>
        <w:ind w:left="426" w:hanging="426"/>
        <w:jc w:val="center"/>
        <w:rPr>
          <w:rFonts w:ascii="Times New Roman" w:eastAsia="Times New Roman" w:hAnsi="Times New Roman" w:cs="Times New Roman"/>
          <w:b/>
          <w:sz w:val="24"/>
          <w:szCs w:val="24"/>
        </w:rPr>
      </w:pPr>
      <w:r w:rsidRPr="00C752A6">
        <w:rPr>
          <w:rFonts w:ascii="Times New Roman" w:eastAsia="Times New Roman" w:hAnsi="Times New Roman" w:cs="Times New Roman"/>
          <w:b/>
          <w:sz w:val="24"/>
          <w:szCs w:val="24"/>
        </w:rPr>
        <w:t>§ 13 Ubezpieczenie Wykonawcy</w:t>
      </w:r>
    </w:p>
    <w:p w14:paraId="2703911F" w14:textId="56976CF3" w:rsidR="00934F87" w:rsidRPr="006E551B"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Wykonawca w okresie realizacji umowy będzie posiadał </w:t>
      </w:r>
      <w:bookmarkStart w:id="6" w:name="_Hlk164259681"/>
      <w:r w:rsidRPr="00C752A6">
        <w:rPr>
          <w:rFonts w:ascii="Times New Roman" w:eastAsia="Times New Roman" w:hAnsi="Times New Roman" w:cs="Times New Roman"/>
          <w:sz w:val="24"/>
          <w:szCs w:val="24"/>
        </w:rPr>
        <w:t xml:space="preserve">ubezpieczenie odpowiedzialności cywilnej w zakresie prowadzonej działalności </w:t>
      </w:r>
      <w:bookmarkEnd w:id="6"/>
      <w:r w:rsidRPr="00C752A6">
        <w:rPr>
          <w:rFonts w:ascii="Times New Roman" w:eastAsia="Times New Roman" w:hAnsi="Times New Roman" w:cs="Times New Roman"/>
          <w:sz w:val="24"/>
          <w:szCs w:val="24"/>
        </w:rPr>
        <w:t xml:space="preserve">związanej z przedmiotem zamówienia na </w:t>
      </w:r>
      <w:r w:rsidRPr="007D1045">
        <w:rPr>
          <w:rFonts w:ascii="Times New Roman" w:eastAsia="Times New Roman" w:hAnsi="Times New Roman" w:cs="Times New Roman"/>
          <w:sz w:val="24"/>
          <w:szCs w:val="24"/>
        </w:rPr>
        <w:t xml:space="preserve">kwotę </w:t>
      </w:r>
      <w:r w:rsidRPr="001563FE">
        <w:rPr>
          <w:rFonts w:ascii="Times New Roman" w:eastAsia="Times New Roman" w:hAnsi="Times New Roman" w:cs="Times New Roman"/>
          <w:sz w:val="24"/>
          <w:szCs w:val="24"/>
        </w:rPr>
        <w:t xml:space="preserve">co </w:t>
      </w:r>
      <w:r w:rsidRPr="006E551B">
        <w:rPr>
          <w:rFonts w:ascii="Times New Roman" w:eastAsia="Times New Roman" w:hAnsi="Times New Roman" w:cs="Times New Roman"/>
          <w:b/>
          <w:sz w:val="24"/>
          <w:szCs w:val="24"/>
        </w:rPr>
        <w:t xml:space="preserve">najmniej </w:t>
      </w:r>
      <w:r w:rsidR="005862AE" w:rsidRPr="006E551B">
        <w:rPr>
          <w:rFonts w:ascii="Times New Roman" w:eastAsia="Times New Roman" w:hAnsi="Times New Roman" w:cs="Times New Roman"/>
          <w:b/>
          <w:sz w:val="24"/>
          <w:szCs w:val="24"/>
        </w:rPr>
        <w:t>30</w:t>
      </w:r>
      <w:r w:rsidR="007D1045" w:rsidRPr="006E551B">
        <w:rPr>
          <w:rFonts w:ascii="Times New Roman" w:eastAsia="Times New Roman" w:hAnsi="Times New Roman" w:cs="Times New Roman"/>
          <w:b/>
          <w:sz w:val="24"/>
          <w:szCs w:val="24"/>
        </w:rPr>
        <w:t xml:space="preserve">0 000,00 zł. </w:t>
      </w:r>
      <w:r w:rsidRPr="006E551B">
        <w:rPr>
          <w:rFonts w:ascii="Times New Roman" w:eastAsia="Times New Roman" w:hAnsi="Times New Roman" w:cs="Times New Roman"/>
          <w:b/>
          <w:sz w:val="24"/>
          <w:szCs w:val="24"/>
        </w:rPr>
        <w:t xml:space="preserve">(słownie: </w:t>
      </w:r>
      <w:r w:rsidR="005862AE" w:rsidRPr="006E551B">
        <w:rPr>
          <w:rFonts w:ascii="Times New Roman" w:eastAsia="Times New Roman" w:hAnsi="Times New Roman" w:cs="Times New Roman"/>
          <w:b/>
          <w:sz w:val="24"/>
          <w:szCs w:val="24"/>
        </w:rPr>
        <w:t>trzysta</w:t>
      </w:r>
      <w:r w:rsidR="007D1045" w:rsidRPr="006E551B">
        <w:rPr>
          <w:rFonts w:ascii="Times New Roman" w:eastAsia="Times New Roman" w:hAnsi="Times New Roman" w:cs="Times New Roman"/>
          <w:b/>
          <w:sz w:val="24"/>
          <w:szCs w:val="24"/>
        </w:rPr>
        <w:t xml:space="preserve"> tysięcy</w:t>
      </w:r>
      <w:r w:rsidRPr="006E551B">
        <w:rPr>
          <w:rFonts w:ascii="Times New Roman" w:eastAsia="Times New Roman" w:hAnsi="Times New Roman" w:cs="Times New Roman"/>
          <w:b/>
          <w:sz w:val="24"/>
          <w:szCs w:val="24"/>
        </w:rPr>
        <w:t xml:space="preserve"> złotych 00/100</w:t>
      </w:r>
      <w:r w:rsidRPr="006E551B">
        <w:rPr>
          <w:rFonts w:ascii="Times New Roman" w:eastAsia="Times New Roman" w:hAnsi="Times New Roman" w:cs="Times New Roman"/>
          <w:sz w:val="24"/>
          <w:szCs w:val="24"/>
        </w:rPr>
        <w:t xml:space="preserve">). </w:t>
      </w:r>
    </w:p>
    <w:p w14:paraId="4EE313F9"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Wykonawca zobowiązany jest do posiadania ubezpieczenie odpowiedzialności cywilnej w zakresie prowadzonej działalności przez cały okres trwania umowy. </w:t>
      </w:r>
    </w:p>
    <w:p w14:paraId="78821CC2"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w:t>
      </w:r>
      <w:r w:rsidRPr="00C752A6">
        <w:rPr>
          <w:rFonts w:ascii="Times New Roman" w:eastAsia="Times New Roman" w:hAnsi="Times New Roman" w:cs="Times New Roman"/>
          <w:sz w:val="24"/>
          <w:szCs w:val="24"/>
        </w:rPr>
        <w:tab/>
        <w:t>Wykonawca bez wezwania, przed wygaśnięciem dotychczasowego ubezpieczenia, dostarczy Zamawiającemu dokument potwierdzający posiadanie ubezpieczenia, o którym mowa w ust. 1, obejmujący nowy okres.</w:t>
      </w:r>
    </w:p>
    <w:p w14:paraId="32962E7F"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4. </w:t>
      </w:r>
      <w:r w:rsidRPr="00C752A6">
        <w:rPr>
          <w:rFonts w:ascii="Times New Roman" w:eastAsia="Times New Roman" w:hAnsi="Times New Roman" w:cs="Times New Roman"/>
          <w:sz w:val="24"/>
          <w:szCs w:val="24"/>
        </w:rPr>
        <w:tab/>
        <w:t>Jeżeli Wykonawca wykonuje czynności przy pomocy innych osób, działających pod jego nadzorem, ubezpieczenie od odpowiedzialności cywilnej Wykonawcy obejmować powinno szkody wyrządzone działaniem tych osób.</w:t>
      </w:r>
    </w:p>
    <w:p w14:paraId="468286E4" w14:textId="77777777" w:rsidR="00934F87" w:rsidRPr="00883974" w:rsidRDefault="00934F87" w:rsidP="00934F87">
      <w:pPr>
        <w:spacing w:after="0" w:line="360" w:lineRule="auto"/>
        <w:rPr>
          <w:rFonts w:ascii="Times New Roman" w:eastAsia="Times New Roman" w:hAnsi="Times New Roman" w:cs="Times New Roman"/>
          <w:b/>
          <w:sz w:val="24"/>
        </w:rPr>
      </w:pPr>
    </w:p>
    <w:p w14:paraId="187DC0FB" w14:textId="77777777" w:rsidR="00934F87" w:rsidRPr="00883974" w:rsidRDefault="00934F87" w:rsidP="003B484A">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14  Postanowienia końcowe</w:t>
      </w:r>
    </w:p>
    <w:p w14:paraId="2B612318" w14:textId="77777777" w:rsidR="00934F87" w:rsidRPr="00883974" w:rsidRDefault="00934F87" w:rsidP="00934F87">
      <w:pPr>
        <w:numPr>
          <w:ilvl w:val="0"/>
          <w:numId w:val="5"/>
        </w:numPr>
        <w:spacing w:after="0" w:line="360" w:lineRule="auto"/>
        <w:ind w:left="360" w:hanging="360"/>
        <w:jc w:val="both"/>
        <w:rPr>
          <w:rFonts w:ascii="Times New Roman" w:eastAsia="Times New Roman" w:hAnsi="Times New Roman" w:cs="Times New Roman"/>
          <w:strike/>
          <w:sz w:val="24"/>
        </w:rPr>
      </w:pPr>
      <w:r w:rsidRPr="00C752A6">
        <w:rPr>
          <w:rFonts w:ascii="Times New Roman" w:eastAsia="Times New Roman" w:hAnsi="Times New Roman" w:cs="Times New Roman"/>
          <w:sz w:val="24"/>
        </w:rPr>
        <w:t>W</w:t>
      </w:r>
      <w:r w:rsidRPr="00883974">
        <w:rPr>
          <w:rFonts w:ascii="Times New Roman" w:eastAsia="Times New Roman" w:hAnsi="Times New Roman" w:cs="Times New Roman"/>
          <w:sz w:val="24"/>
        </w:rPr>
        <w:t xml:space="preserve"> sprawach nieregulowanych niniejszą Umową stosuje się przepisy Ustawy </w:t>
      </w:r>
      <w:proofErr w:type="spellStart"/>
      <w:r w:rsidRPr="00883974">
        <w:rPr>
          <w:rFonts w:ascii="Times New Roman" w:eastAsia="Times New Roman" w:hAnsi="Times New Roman" w:cs="Times New Roman"/>
          <w:sz w:val="24"/>
        </w:rPr>
        <w:t>Pzp</w:t>
      </w:r>
      <w:proofErr w:type="spellEnd"/>
      <w:r w:rsidRPr="00883974">
        <w:rPr>
          <w:rFonts w:ascii="Times New Roman" w:eastAsia="Times New Roman" w:hAnsi="Times New Roman" w:cs="Times New Roman"/>
          <w:sz w:val="24"/>
        </w:rPr>
        <w:t xml:space="preserve">, Prawo budowlane, ustawy Kodeks Cywilny </w:t>
      </w:r>
    </w:p>
    <w:p w14:paraId="488C1541" w14:textId="77777777" w:rsidR="00934F87" w:rsidRPr="00883974"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Strony będą dążyły do polubownego rozstrzygania wszelkich sporów powstałych w związku z niniejszą umową, jednak w przypadku, gdy nie osiągną porozumienia, zaistniały spór będzie poddany rozstrzygnięciu przez sąd powszechny właściwy miejscowo dla Zamawiającego. </w:t>
      </w:r>
    </w:p>
    <w:p w14:paraId="411827AB" w14:textId="77777777" w:rsidR="003B484A"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3B484A">
        <w:rPr>
          <w:rFonts w:ascii="Times New Roman" w:eastAsia="Times New Roman" w:hAnsi="Times New Roman" w:cs="Times New Roman"/>
          <w:sz w:val="24"/>
        </w:rPr>
        <w:t>Strony zobowiązują się do poddania ewentualnych sporów o roszczenia cywilnoprawne w sprawach, w których zawarcie ugody jest dopuszczalne, mediacjom lub innemu polubownemu rozwiązaniu sporu</w:t>
      </w:r>
      <w:r w:rsidR="003B484A" w:rsidRPr="003B484A">
        <w:rPr>
          <w:rFonts w:ascii="Times New Roman" w:eastAsia="Times New Roman" w:hAnsi="Times New Roman" w:cs="Times New Roman"/>
          <w:sz w:val="24"/>
        </w:rPr>
        <w:t>.</w:t>
      </w:r>
      <w:r w:rsidRPr="003B484A">
        <w:rPr>
          <w:rFonts w:ascii="Times New Roman" w:eastAsia="Times New Roman" w:hAnsi="Times New Roman" w:cs="Times New Roman"/>
          <w:sz w:val="24"/>
        </w:rPr>
        <w:t xml:space="preserve"> </w:t>
      </w:r>
    </w:p>
    <w:p w14:paraId="56B6A8C8" w14:textId="77777777" w:rsidR="00934F87" w:rsidRPr="003B484A"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3B484A">
        <w:rPr>
          <w:rFonts w:ascii="Times New Roman" w:eastAsia="Times New Roman" w:hAnsi="Times New Roman" w:cs="Times New Roman"/>
          <w:sz w:val="24"/>
        </w:rPr>
        <w:t xml:space="preserve">Komunikacja między stronami umowy odbywać się będzie przy użyciu </w:t>
      </w:r>
      <w:proofErr w:type="spellStart"/>
      <w:r w:rsidRPr="003B484A">
        <w:rPr>
          <w:rFonts w:ascii="Times New Roman" w:eastAsia="Times New Roman" w:hAnsi="Times New Roman" w:cs="Times New Roman"/>
          <w:sz w:val="24"/>
        </w:rPr>
        <w:t>ePUAPu</w:t>
      </w:r>
      <w:proofErr w:type="spellEnd"/>
      <w:r w:rsidRPr="003B484A">
        <w:rPr>
          <w:rFonts w:ascii="Times New Roman" w:eastAsia="Times New Roman" w:hAnsi="Times New Roman" w:cs="Times New Roman"/>
          <w:sz w:val="24"/>
        </w:rPr>
        <w:t>, dostępnego pod adresem: https://epuap.gov.pl/wps/portal (o6061hqfct) lub poczty elektronicznej ug@gmina-aleksandrow.pl. lub poczty tradycyjnej.</w:t>
      </w:r>
    </w:p>
    <w:p w14:paraId="1C96C873" w14:textId="28740B90" w:rsidR="00934F87" w:rsidRPr="001C41E5"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Umowę niniejszą sporządza się w 3 egzemplarzach, w tym: 2 egzemplarze dla Zamawiającego, 1 egzemplarz dla Wykonawcy.</w:t>
      </w:r>
    </w:p>
    <w:p w14:paraId="5F949EBF" w14:textId="77777777" w:rsidR="0087636D" w:rsidRDefault="0087636D" w:rsidP="00934F87">
      <w:pPr>
        <w:spacing w:after="0" w:line="360" w:lineRule="auto"/>
        <w:jc w:val="both"/>
        <w:rPr>
          <w:rFonts w:ascii="Times New Roman" w:eastAsia="Times New Roman" w:hAnsi="Times New Roman" w:cs="Times New Roman"/>
          <w:sz w:val="24"/>
        </w:rPr>
      </w:pPr>
    </w:p>
    <w:p w14:paraId="639ADD5A" w14:textId="77777777" w:rsidR="0087636D" w:rsidRPr="00883974" w:rsidRDefault="0087636D" w:rsidP="00934F87">
      <w:pPr>
        <w:spacing w:after="0" w:line="360" w:lineRule="auto"/>
        <w:jc w:val="both"/>
        <w:rPr>
          <w:rFonts w:ascii="Times New Roman" w:eastAsia="Times New Roman" w:hAnsi="Times New Roman" w:cs="Times New Roman"/>
          <w:sz w:val="24"/>
        </w:rPr>
      </w:pPr>
    </w:p>
    <w:p w14:paraId="472AA8FA" w14:textId="77777777" w:rsidR="00934F87" w:rsidRPr="00883974" w:rsidRDefault="00934F87" w:rsidP="00934F87">
      <w:pPr>
        <w:spacing w:after="0" w:line="360" w:lineRule="auto"/>
        <w:jc w:val="both"/>
        <w:rPr>
          <w:rFonts w:ascii="Times New Roman" w:eastAsia="Times New Roman" w:hAnsi="Times New Roman" w:cs="Times New Roman"/>
          <w:b/>
          <w:sz w:val="24"/>
        </w:rPr>
      </w:pPr>
      <w:r w:rsidRPr="00883974">
        <w:rPr>
          <w:rFonts w:ascii="Times New Roman" w:eastAsia="Times New Roman" w:hAnsi="Times New Roman" w:cs="Times New Roman"/>
          <w:b/>
          <w:sz w:val="24"/>
        </w:rPr>
        <w:t>WYKONAWCA:</w:t>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t xml:space="preserve">            </w:t>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t>ZAMAWIAJĄCY:</w:t>
      </w:r>
    </w:p>
    <w:p w14:paraId="4AA14C25" w14:textId="77777777" w:rsidR="00934F87" w:rsidRPr="00883974" w:rsidRDefault="00934F87" w:rsidP="00934F87">
      <w:pPr>
        <w:spacing w:after="0" w:line="360" w:lineRule="auto"/>
        <w:jc w:val="both"/>
        <w:rPr>
          <w:rFonts w:ascii="Times New Roman" w:eastAsia="Times New Roman" w:hAnsi="Times New Roman" w:cs="Times New Roman"/>
          <w:sz w:val="24"/>
        </w:rPr>
      </w:pPr>
    </w:p>
    <w:p w14:paraId="28F312AA" w14:textId="77777777" w:rsidR="0087636D" w:rsidRDefault="0087636D" w:rsidP="00934F87">
      <w:pPr>
        <w:spacing w:after="0" w:line="360" w:lineRule="auto"/>
        <w:jc w:val="both"/>
        <w:rPr>
          <w:rFonts w:ascii="Times New Roman" w:eastAsia="Times New Roman" w:hAnsi="Times New Roman" w:cs="Times New Roman"/>
          <w:sz w:val="24"/>
        </w:rPr>
      </w:pPr>
    </w:p>
    <w:p w14:paraId="101FDAD4" w14:textId="77777777" w:rsidR="004314DA" w:rsidRDefault="004314DA" w:rsidP="00934F87">
      <w:pPr>
        <w:spacing w:after="0" w:line="360" w:lineRule="auto"/>
        <w:jc w:val="both"/>
        <w:rPr>
          <w:rFonts w:ascii="Times New Roman" w:eastAsia="Times New Roman" w:hAnsi="Times New Roman" w:cs="Times New Roman"/>
          <w:sz w:val="24"/>
        </w:rPr>
      </w:pPr>
    </w:p>
    <w:p w14:paraId="311AAD0A" w14:textId="77777777" w:rsidR="004314DA" w:rsidRPr="00883974" w:rsidRDefault="004314DA" w:rsidP="00934F87">
      <w:pPr>
        <w:spacing w:after="0" w:line="360" w:lineRule="auto"/>
        <w:jc w:val="both"/>
        <w:rPr>
          <w:rFonts w:ascii="Times New Roman" w:eastAsia="Times New Roman" w:hAnsi="Times New Roman" w:cs="Times New Roman"/>
          <w:sz w:val="24"/>
        </w:rPr>
      </w:pPr>
    </w:p>
    <w:p w14:paraId="7EE1A6F4" w14:textId="3D10F34B" w:rsidR="0087636D" w:rsidRPr="001C41E5" w:rsidRDefault="00934F87" w:rsidP="001C41E5">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t>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t xml:space="preserve">    …………………………………</w:t>
      </w:r>
    </w:p>
    <w:p w14:paraId="31CECC1D" w14:textId="77777777" w:rsidR="0087636D" w:rsidRDefault="0087636D" w:rsidP="00934F87">
      <w:pPr>
        <w:spacing w:after="0" w:line="240" w:lineRule="auto"/>
        <w:jc w:val="both"/>
        <w:rPr>
          <w:rFonts w:ascii="Times New Roman" w:eastAsia="Times New Roman" w:hAnsi="Times New Roman" w:cs="Times New Roman"/>
          <w:b/>
          <w:sz w:val="24"/>
          <w:u w:val="single"/>
        </w:rPr>
      </w:pPr>
    </w:p>
    <w:p w14:paraId="6579368C" w14:textId="77777777" w:rsidR="00825F5C" w:rsidRDefault="00825F5C" w:rsidP="00934F87">
      <w:pPr>
        <w:spacing w:after="0" w:line="240" w:lineRule="auto"/>
        <w:jc w:val="both"/>
        <w:rPr>
          <w:rFonts w:ascii="Times New Roman" w:eastAsia="Times New Roman" w:hAnsi="Times New Roman" w:cs="Times New Roman"/>
          <w:b/>
          <w:sz w:val="24"/>
          <w:u w:val="single"/>
        </w:rPr>
      </w:pPr>
    </w:p>
    <w:p w14:paraId="762E73AB" w14:textId="77777777" w:rsidR="0087636D" w:rsidRDefault="0087636D" w:rsidP="00934F87">
      <w:pPr>
        <w:spacing w:after="0" w:line="240" w:lineRule="auto"/>
        <w:jc w:val="both"/>
        <w:rPr>
          <w:rFonts w:ascii="Times New Roman" w:eastAsia="Times New Roman" w:hAnsi="Times New Roman" w:cs="Times New Roman"/>
          <w:b/>
          <w:sz w:val="24"/>
          <w:u w:val="single"/>
        </w:rPr>
      </w:pPr>
    </w:p>
    <w:p w14:paraId="171B2313" w14:textId="4E5251B9" w:rsidR="00934F87" w:rsidRPr="001C41E5" w:rsidRDefault="00934F87" w:rsidP="001C41E5">
      <w:pPr>
        <w:spacing w:after="0" w:line="240" w:lineRule="auto"/>
        <w:jc w:val="both"/>
        <w:rPr>
          <w:rFonts w:ascii="Times New Roman" w:eastAsia="Times New Roman" w:hAnsi="Times New Roman" w:cs="Times New Roman"/>
          <w:b/>
          <w:sz w:val="24"/>
          <w:u w:val="single"/>
        </w:rPr>
      </w:pPr>
      <w:r w:rsidRPr="00883974">
        <w:rPr>
          <w:rFonts w:ascii="Times New Roman" w:eastAsia="Times New Roman" w:hAnsi="Times New Roman" w:cs="Times New Roman"/>
          <w:b/>
          <w:sz w:val="24"/>
          <w:u w:val="single"/>
        </w:rPr>
        <w:t xml:space="preserve">Załączniki: </w:t>
      </w:r>
    </w:p>
    <w:p w14:paraId="071D43AE" w14:textId="684641A4"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1. Specyfikacji Warunków Zamówienia – załącznik nr 1</w:t>
      </w:r>
    </w:p>
    <w:p w14:paraId="08BA3166" w14:textId="77777777"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2. Dokumentacja projektowa - załącznik nr 2</w:t>
      </w:r>
    </w:p>
    <w:p w14:paraId="6A05B898" w14:textId="77777777"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3. Specyfikacja techniczna wykonania i odbioru robót budowlanych – załącznik nr 3</w:t>
      </w:r>
    </w:p>
    <w:p w14:paraId="7887954D" w14:textId="77777777" w:rsidR="00934F87"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4. Przedmiarze robót – załącznik nr 4</w:t>
      </w:r>
    </w:p>
    <w:p w14:paraId="0477B55F" w14:textId="77777777" w:rsidR="005E56F2" w:rsidRPr="00883974" w:rsidRDefault="005E56F2" w:rsidP="00934F8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Projekt Stałej Organizacji Ruchu – załącznik nr 5</w:t>
      </w:r>
    </w:p>
    <w:p w14:paraId="5E284D35" w14:textId="4715F901" w:rsidR="005E56F2" w:rsidRPr="001C41E5" w:rsidRDefault="005E56F2">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934F87">
        <w:rPr>
          <w:rFonts w:ascii="Times New Roman" w:eastAsia="Times New Roman" w:hAnsi="Times New Roman" w:cs="Times New Roman"/>
          <w:sz w:val="24"/>
          <w:szCs w:val="24"/>
        </w:rPr>
        <w:t xml:space="preserve">. </w:t>
      </w:r>
      <w:r w:rsidR="00934F87" w:rsidRPr="00883974">
        <w:rPr>
          <w:rFonts w:ascii="Times New Roman" w:eastAsia="Times New Roman" w:hAnsi="Times New Roman" w:cs="Times New Roman"/>
          <w:sz w:val="24"/>
          <w:szCs w:val="24"/>
        </w:rPr>
        <w:t>Oferta Wykonawcy – załącznik</w:t>
      </w:r>
      <w:r w:rsidR="00934F87">
        <w:rPr>
          <w:rFonts w:ascii="Times New Roman" w:eastAsia="Times New Roman" w:hAnsi="Times New Roman" w:cs="Times New Roman"/>
          <w:sz w:val="24"/>
          <w:szCs w:val="24"/>
        </w:rPr>
        <w:t xml:space="preserve"> nr </w:t>
      </w:r>
      <w:r>
        <w:rPr>
          <w:rFonts w:ascii="Times New Roman" w:eastAsia="Times New Roman" w:hAnsi="Times New Roman" w:cs="Times New Roman"/>
          <w:sz w:val="24"/>
          <w:szCs w:val="24"/>
        </w:rPr>
        <w:t>6</w:t>
      </w:r>
    </w:p>
    <w:sectPr w:rsidR="005E56F2" w:rsidRPr="001C41E5" w:rsidSect="007D1045">
      <w:pgSz w:w="11906" w:h="16838"/>
      <w:pgMar w:top="993"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E7CFAA" w14:textId="77777777" w:rsidR="003C3D50" w:rsidRDefault="003C3D50" w:rsidP="00457648">
      <w:pPr>
        <w:spacing w:after="0" w:line="240" w:lineRule="auto"/>
      </w:pPr>
      <w:r>
        <w:separator/>
      </w:r>
    </w:p>
  </w:endnote>
  <w:endnote w:type="continuationSeparator" w:id="0">
    <w:p w14:paraId="59E6CA6C" w14:textId="77777777" w:rsidR="003C3D50" w:rsidRDefault="003C3D50" w:rsidP="004576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FE049C" w14:textId="77777777" w:rsidR="003C3D50" w:rsidRDefault="003C3D50" w:rsidP="00457648">
      <w:pPr>
        <w:spacing w:after="0" w:line="240" w:lineRule="auto"/>
      </w:pPr>
      <w:r>
        <w:separator/>
      </w:r>
    </w:p>
  </w:footnote>
  <w:footnote w:type="continuationSeparator" w:id="0">
    <w:p w14:paraId="289B25A4" w14:textId="77777777" w:rsidR="003C3D50" w:rsidRDefault="003C3D50" w:rsidP="004576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4323E"/>
    <w:multiLevelType w:val="hybridMultilevel"/>
    <w:tmpl w:val="986016C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C0020B0"/>
    <w:multiLevelType w:val="hybridMultilevel"/>
    <w:tmpl w:val="8196CE2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EB41EB"/>
    <w:multiLevelType w:val="multilevel"/>
    <w:tmpl w:val="1EC49B34"/>
    <w:lvl w:ilvl="0">
      <w:start w:val="1"/>
      <w:numFmt w:val="decimal"/>
      <w:lvlText w:val="%1."/>
      <w:lvlJc w:val="left"/>
      <w:rPr>
        <w:strike w:val="0"/>
        <w:color w:va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DFD3023"/>
    <w:multiLevelType w:val="multilevel"/>
    <w:tmpl w:val="C330972A"/>
    <w:lvl w:ilvl="0">
      <w:start w:val="1"/>
      <w:numFmt w:val="decimal"/>
      <w:lvlText w:val="%1."/>
      <w:lvlJc w:val="left"/>
      <w:rPr>
        <w:rFonts w:ascii="Times New Roman" w:eastAsia="Times New Roman" w:hAnsi="Times New Roman" w:cs="Times New Roman"/>
        <w:b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75B7A3B"/>
    <w:multiLevelType w:val="multilevel"/>
    <w:tmpl w:val="28A491CA"/>
    <w:lvl w:ilvl="0">
      <w:start w:val="1"/>
      <w:numFmt w:val="decimal"/>
      <w:lvlText w:val="%1."/>
      <w:lvlJc w:val="left"/>
      <w:rPr>
        <w:b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F84209B"/>
    <w:multiLevelType w:val="multilevel"/>
    <w:tmpl w:val="EDC8AEC2"/>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76B5501"/>
    <w:multiLevelType w:val="hybridMultilevel"/>
    <w:tmpl w:val="0F4C225E"/>
    <w:lvl w:ilvl="0" w:tplc="7EACFAE6">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D936F29"/>
    <w:multiLevelType w:val="hybridMultilevel"/>
    <w:tmpl w:val="08DAD7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EF91DE8"/>
    <w:multiLevelType w:val="hybridMultilevel"/>
    <w:tmpl w:val="235AAB94"/>
    <w:lvl w:ilvl="0" w:tplc="0B22650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 w15:restartNumberingAfterBreak="0">
    <w:nsid w:val="4B925391"/>
    <w:multiLevelType w:val="hybridMultilevel"/>
    <w:tmpl w:val="36F4A93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504C451F"/>
    <w:multiLevelType w:val="hybridMultilevel"/>
    <w:tmpl w:val="77D462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DAE2ACA"/>
    <w:multiLevelType w:val="hybridMultilevel"/>
    <w:tmpl w:val="0E38D396"/>
    <w:lvl w:ilvl="0" w:tplc="AAFC222A">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2" w15:restartNumberingAfterBreak="0">
    <w:nsid w:val="6D4946F1"/>
    <w:multiLevelType w:val="hybridMultilevel"/>
    <w:tmpl w:val="2AB26270"/>
    <w:lvl w:ilvl="0" w:tplc="383A604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6E3C4011"/>
    <w:multiLevelType w:val="multilevel"/>
    <w:tmpl w:val="4024FE4C"/>
    <w:lvl w:ilvl="0">
      <w:start w:val="1"/>
      <w:numFmt w:val="lowerLetter"/>
      <w:lvlText w:val="%1)"/>
      <w:lvlJc w:val="left"/>
      <w:rPr>
        <w:rFonts w:ascii="Times New Roman" w:eastAsia="Times New Roman" w:hAnsi="Times New Roman" w:cs="Times New Roman"/>
        <w:strike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FE867B2"/>
    <w:multiLevelType w:val="hybridMultilevel"/>
    <w:tmpl w:val="D86E85F0"/>
    <w:lvl w:ilvl="0" w:tplc="0B22650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766E3A9C"/>
    <w:multiLevelType w:val="multilevel"/>
    <w:tmpl w:val="5128D694"/>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9131E79"/>
    <w:multiLevelType w:val="multilevel"/>
    <w:tmpl w:val="5BBC98BA"/>
    <w:styleLink w:val="WW8Num96"/>
    <w:lvl w:ilvl="0">
      <w:start w:val="1"/>
      <w:numFmt w:val="decimal"/>
      <w:lvlText w:val="%1)"/>
      <w:lvlJc w:val="left"/>
      <w:pPr>
        <w:ind w:left="720" w:hanging="360"/>
      </w:pPr>
      <w:rPr>
        <w:rFonts w:ascii="Calibri" w:hAnsi="Calibri" w:cs="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A2F2F78"/>
    <w:multiLevelType w:val="hybridMultilevel"/>
    <w:tmpl w:val="8F10C7C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abstractNumId w:val="3"/>
  </w:num>
  <w:num w:numId="2">
    <w:abstractNumId w:val="5"/>
  </w:num>
  <w:num w:numId="3">
    <w:abstractNumId w:val="13"/>
  </w:num>
  <w:num w:numId="4">
    <w:abstractNumId w:val="15"/>
  </w:num>
  <w:num w:numId="5">
    <w:abstractNumId w:val="2"/>
  </w:num>
  <w:num w:numId="6">
    <w:abstractNumId w:val="1"/>
  </w:num>
  <w:num w:numId="7">
    <w:abstractNumId w:val="12"/>
  </w:num>
  <w:num w:numId="8">
    <w:abstractNumId w:val="8"/>
  </w:num>
  <w:num w:numId="9">
    <w:abstractNumId w:val="0"/>
  </w:num>
  <w:num w:numId="10">
    <w:abstractNumId w:val="14"/>
  </w:num>
  <w:num w:numId="11">
    <w:abstractNumId w:val="11"/>
  </w:num>
  <w:num w:numId="12">
    <w:abstractNumId w:val="10"/>
  </w:num>
  <w:num w:numId="13">
    <w:abstractNumId w:val="17"/>
  </w:num>
  <w:num w:numId="14">
    <w:abstractNumId w:val="7"/>
  </w:num>
  <w:num w:numId="15">
    <w:abstractNumId w:val="6"/>
  </w:num>
  <w:num w:numId="16">
    <w:abstractNumId w:val="9"/>
  </w:num>
  <w:num w:numId="17">
    <w:abstractNumId w:val="1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F87"/>
    <w:rsid w:val="00017887"/>
    <w:rsid w:val="000B35F1"/>
    <w:rsid w:val="000B5288"/>
    <w:rsid w:val="000B7128"/>
    <w:rsid w:val="000D6944"/>
    <w:rsid w:val="0010038E"/>
    <w:rsid w:val="00141DC5"/>
    <w:rsid w:val="001563FE"/>
    <w:rsid w:val="00160584"/>
    <w:rsid w:val="0017319D"/>
    <w:rsid w:val="001C41E5"/>
    <w:rsid w:val="002349ED"/>
    <w:rsid w:val="002454CB"/>
    <w:rsid w:val="00251F2F"/>
    <w:rsid w:val="00276372"/>
    <w:rsid w:val="00284DB4"/>
    <w:rsid w:val="00292793"/>
    <w:rsid w:val="0029770A"/>
    <w:rsid w:val="002E35DF"/>
    <w:rsid w:val="00303DAB"/>
    <w:rsid w:val="003136D6"/>
    <w:rsid w:val="00351967"/>
    <w:rsid w:val="00353331"/>
    <w:rsid w:val="003B484A"/>
    <w:rsid w:val="003C3D50"/>
    <w:rsid w:val="00412BA4"/>
    <w:rsid w:val="00417FB8"/>
    <w:rsid w:val="004304CA"/>
    <w:rsid w:val="004314DA"/>
    <w:rsid w:val="00457648"/>
    <w:rsid w:val="004A7906"/>
    <w:rsid w:val="004B7C5F"/>
    <w:rsid w:val="004C28FB"/>
    <w:rsid w:val="00534A9E"/>
    <w:rsid w:val="00550BC1"/>
    <w:rsid w:val="005862AE"/>
    <w:rsid w:val="00592DEA"/>
    <w:rsid w:val="005A73E9"/>
    <w:rsid w:val="005C3801"/>
    <w:rsid w:val="005D01C5"/>
    <w:rsid w:val="005D5914"/>
    <w:rsid w:val="005E56F2"/>
    <w:rsid w:val="005F0A09"/>
    <w:rsid w:val="0062225B"/>
    <w:rsid w:val="006E551B"/>
    <w:rsid w:val="006F5355"/>
    <w:rsid w:val="00711470"/>
    <w:rsid w:val="00781FEA"/>
    <w:rsid w:val="00785669"/>
    <w:rsid w:val="007D1045"/>
    <w:rsid w:val="00805E0F"/>
    <w:rsid w:val="00825F5C"/>
    <w:rsid w:val="00852AEE"/>
    <w:rsid w:val="0085389B"/>
    <w:rsid w:val="0087636D"/>
    <w:rsid w:val="00885521"/>
    <w:rsid w:val="008C0BAE"/>
    <w:rsid w:val="008F5DE9"/>
    <w:rsid w:val="00930120"/>
    <w:rsid w:val="00930350"/>
    <w:rsid w:val="00934F87"/>
    <w:rsid w:val="009672DA"/>
    <w:rsid w:val="009D407A"/>
    <w:rsid w:val="009E7AB8"/>
    <w:rsid w:val="009F36B1"/>
    <w:rsid w:val="00A23874"/>
    <w:rsid w:val="00AA1E70"/>
    <w:rsid w:val="00AB73CC"/>
    <w:rsid w:val="00AF4D57"/>
    <w:rsid w:val="00B1460B"/>
    <w:rsid w:val="00B87A03"/>
    <w:rsid w:val="00BB296C"/>
    <w:rsid w:val="00BE0A0D"/>
    <w:rsid w:val="00BF7474"/>
    <w:rsid w:val="00C33C7E"/>
    <w:rsid w:val="00C40096"/>
    <w:rsid w:val="00C616F0"/>
    <w:rsid w:val="00C67C15"/>
    <w:rsid w:val="00CF259D"/>
    <w:rsid w:val="00D05A38"/>
    <w:rsid w:val="00D3267C"/>
    <w:rsid w:val="00D34E8B"/>
    <w:rsid w:val="00D618BE"/>
    <w:rsid w:val="00D649DF"/>
    <w:rsid w:val="00E06258"/>
    <w:rsid w:val="00E201F3"/>
    <w:rsid w:val="00E30FDA"/>
    <w:rsid w:val="00E7633A"/>
    <w:rsid w:val="00E83F69"/>
    <w:rsid w:val="00E967BF"/>
    <w:rsid w:val="00EA3FCE"/>
    <w:rsid w:val="00EA55B3"/>
    <w:rsid w:val="00EE474B"/>
    <w:rsid w:val="00F460DD"/>
    <w:rsid w:val="00F6420E"/>
    <w:rsid w:val="00F73FB8"/>
    <w:rsid w:val="00FC3D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B447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934F87"/>
    <w:rPr>
      <w:rFonts w:eastAsiaTheme="minorEastAsia"/>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normalny tekst,Akapit z list¹,Preambuła,Akapit z listą BS,lp1,List Paragraph,KRS,Akapit z listą1,Wypunktowanie,zwykły tekst,Obiekt,List Paragraph1,BulletC,Akapit z listą31,TRAKO Akapit z listą,ASIA,Normal,l"/>
    <w:basedOn w:val="Normalny"/>
    <w:link w:val="AkapitzlistZnak"/>
    <w:uiPriority w:val="34"/>
    <w:qFormat/>
    <w:rsid w:val="00934F87"/>
    <w:pPr>
      <w:ind w:left="720"/>
      <w:contextualSpacing/>
    </w:pPr>
  </w:style>
  <w:style w:type="paragraph" w:customStyle="1" w:styleId="Default">
    <w:name w:val="Default"/>
    <w:rsid w:val="00934F87"/>
    <w:pPr>
      <w:autoSpaceDE w:val="0"/>
      <w:autoSpaceDN w:val="0"/>
      <w:adjustRightInd w:val="0"/>
      <w:spacing w:after="0" w:line="240" w:lineRule="auto"/>
    </w:pPr>
    <w:rPr>
      <w:rFonts w:ascii="Arial" w:hAnsi="Arial" w:cs="Arial"/>
      <w:color w:val="000000"/>
      <w:sz w:val="24"/>
      <w:szCs w:val="24"/>
    </w:rPr>
  </w:style>
  <w:style w:type="character" w:styleId="Hipercze">
    <w:name w:val="Hyperlink"/>
    <w:basedOn w:val="Domylnaczcionkaakapitu"/>
    <w:uiPriority w:val="99"/>
    <w:unhideWhenUsed/>
    <w:rsid w:val="00934F87"/>
    <w:rPr>
      <w:color w:val="0563C1" w:themeColor="hyperlink"/>
      <w:u w:val="single"/>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Wypunktowanie Znak,zwykły tekst Znak,Obiekt Znak"/>
    <w:link w:val="Akapitzlist"/>
    <w:uiPriority w:val="34"/>
    <w:qFormat/>
    <w:rsid w:val="00934F87"/>
    <w:rPr>
      <w:rFonts w:eastAsiaTheme="minorEastAsia"/>
      <w:lang w:eastAsia="pl-PL"/>
    </w:rPr>
  </w:style>
  <w:style w:type="paragraph" w:customStyle="1" w:styleId="Standard">
    <w:name w:val="Standard"/>
    <w:rsid w:val="00934F87"/>
    <w:pPr>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96">
    <w:name w:val="WW8Num96"/>
    <w:basedOn w:val="Bezlisty"/>
    <w:rsid w:val="00934F87"/>
    <w:pPr>
      <w:numPr>
        <w:numId w:val="17"/>
      </w:numPr>
    </w:pPr>
  </w:style>
  <w:style w:type="paragraph" w:styleId="Tekstdymka">
    <w:name w:val="Balloon Text"/>
    <w:basedOn w:val="Normalny"/>
    <w:link w:val="TekstdymkaZnak"/>
    <w:uiPriority w:val="99"/>
    <w:semiHidden/>
    <w:unhideWhenUsed/>
    <w:rsid w:val="000178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17887"/>
    <w:rPr>
      <w:rFonts w:ascii="Segoe UI" w:eastAsiaTheme="minorEastAsia" w:hAnsi="Segoe UI" w:cs="Segoe UI"/>
      <w:sz w:val="18"/>
      <w:szCs w:val="18"/>
      <w:lang w:eastAsia="pl-PL"/>
    </w:rPr>
  </w:style>
  <w:style w:type="paragraph" w:styleId="Nagwek">
    <w:name w:val="header"/>
    <w:basedOn w:val="Normalny"/>
    <w:link w:val="NagwekZnak"/>
    <w:uiPriority w:val="99"/>
    <w:unhideWhenUsed/>
    <w:rsid w:val="0045764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57648"/>
    <w:rPr>
      <w:rFonts w:eastAsiaTheme="minorEastAsia"/>
      <w:lang w:eastAsia="pl-PL"/>
    </w:rPr>
  </w:style>
  <w:style w:type="paragraph" w:styleId="Stopka">
    <w:name w:val="footer"/>
    <w:basedOn w:val="Normalny"/>
    <w:link w:val="StopkaZnak"/>
    <w:uiPriority w:val="99"/>
    <w:unhideWhenUsed/>
    <w:rsid w:val="0045764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57648"/>
    <w:rPr>
      <w:rFonts w:eastAsiaTheme="minorEastAsia"/>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10FA3-47B3-4784-B60D-E80A672B0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7077</Words>
  <Characters>42462</Characters>
  <Application>Microsoft Office Word</Application>
  <DocSecurity>0</DocSecurity>
  <Lines>353</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2024-04-25T08:01:00Z</dcterms:created>
  <dcterms:modified xsi:type="dcterms:W3CDTF">2026-02-17T10:52:00Z</dcterms:modified>
</cp:coreProperties>
</file>