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4E9" w:rsidRPr="00E446BB" w:rsidRDefault="009A2057">
      <w:pPr>
        <w:ind w:right="141"/>
        <w:rPr>
          <w:rFonts w:ascii="Arial" w:hAnsi="Arial" w:cs="Arial"/>
        </w:rPr>
      </w:pPr>
      <w:r w:rsidRPr="00E446BB">
        <w:rPr>
          <w:rFonts w:ascii="Arial" w:hAnsi="Arial" w:cs="Arial"/>
          <w:noProof/>
        </w:rPr>
        <w:drawing>
          <wp:inline distT="0" distB="0" distL="0" distR="0">
            <wp:extent cx="2019300" cy="799465"/>
            <wp:effectExtent l="0" t="0" r="0" b="0"/>
            <wp:docPr id="1"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2"/>
                    <pic:cNvPicPr>
                      <a:picLocks noChangeAspect="1" noChangeArrowheads="1"/>
                    </pic:cNvPicPr>
                  </pic:nvPicPr>
                  <pic:blipFill>
                    <a:blip r:embed="rId9"/>
                    <a:stretch>
                      <a:fillRect/>
                    </a:stretch>
                  </pic:blipFill>
                  <pic:spPr bwMode="auto">
                    <a:xfrm>
                      <a:off x="0" y="0"/>
                      <a:ext cx="2019300" cy="799465"/>
                    </a:xfrm>
                    <a:prstGeom prst="rect">
                      <a:avLst/>
                    </a:prstGeom>
                  </pic:spPr>
                </pic:pic>
              </a:graphicData>
            </a:graphic>
          </wp:inline>
        </w:drawing>
      </w:r>
    </w:p>
    <w:p w:rsidR="003D34E9" w:rsidRPr="00E446BB" w:rsidRDefault="003D34E9">
      <w:pPr>
        <w:ind w:right="141"/>
        <w:rPr>
          <w:rFonts w:ascii="Arial" w:hAnsi="Arial" w:cs="Arial"/>
        </w:rPr>
      </w:pPr>
    </w:p>
    <w:p w:rsidR="003D34E9" w:rsidRPr="00E446BB" w:rsidRDefault="003D34E9">
      <w:pPr>
        <w:ind w:right="141"/>
        <w:rPr>
          <w:rFonts w:ascii="Arial" w:hAnsi="Arial" w:cs="Arial"/>
        </w:rPr>
      </w:pPr>
    </w:p>
    <w:p w:rsidR="003D34E9" w:rsidRPr="00E446BB" w:rsidRDefault="003D34E9">
      <w:pPr>
        <w:ind w:right="141"/>
        <w:rPr>
          <w:rFonts w:ascii="Arial" w:hAnsi="Arial" w:cs="Arial"/>
        </w:rPr>
      </w:pPr>
    </w:p>
    <w:p w:rsidR="003D34E9" w:rsidRPr="00E446BB" w:rsidRDefault="003D34E9">
      <w:pPr>
        <w:ind w:right="141"/>
        <w:rPr>
          <w:rFonts w:ascii="Arial" w:hAnsi="Arial" w:cs="Arial"/>
        </w:rPr>
      </w:pPr>
    </w:p>
    <w:p w:rsidR="003D34E9" w:rsidRPr="00E446BB" w:rsidRDefault="003D34E9">
      <w:pPr>
        <w:ind w:right="141"/>
        <w:rPr>
          <w:rFonts w:ascii="Arial" w:hAnsi="Arial" w:cs="Arial"/>
        </w:rPr>
      </w:pPr>
    </w:p>
    <w:p w:rsidR="003D34E9" w:rsidRPr="00E446BB" w:rsidRDefault="003D34E9">
      <w:pPr>
        <w:ind w:right="141"/>
        <w:rPr>
          <w:rFonts w:ascii="Arial" w:hAnsi="Arial" w:cs="Arial"/>
        </w:rPr>
      </w:pPr>
    </w:p>
    <w:p w:rsidR="003D34E9" w:rsidRPr="00E446BB" w:rsidRDefault="003D34E9">
      <w:pPr>
        <w:pStyle w:val="Tekstprzypisudolnego"/>
        <w:rPr>
          <w:rFonts w:ascii="Arial" w:hAnsi="Arial" w:cs="Arial"/>
        </w:rPr>
      </w:pPr>
    </w:p>
    <w:tbl>
      <w:tblPr>
        <w:tblW w:w="9923" w:type="dxa"/>
        <w:tblInd w:w="70" w:type="dxa"/>
        <w:tblLayout w:type="fixed"/>
        <w:tblCellMar>
          <w:left w:w="70" w:type="dxa"/>
          <w:right w:w="70" w:type="dxa"/>
        </w:tblCellMar>
        <w:tblLook w:val="0000" w:firstRow="0" w:lastRow="0" w:firstColumn="0" w:lastColumn="0" w:noHBand="0" w:noVBand="0"/>
      </w:tblPr>
      <w:tblGrid>
        <w:gridCol w:w="3118"/>
        <w:gridCol w:w="6805"/>
      </w:tblGrid>
      <w:tr w:rsidR="003D34E9" w:rsidRPr="00E446BB">
        <w:trPr>
          <w:trHeight w:val="1418"/>
        </w:trPr>
        <w:tc>
          <w:tcPr>
            <w:tcW w:w="9922" w:type="dxa"/>
            <w:gridSpan w:val="2"/>
            <w:vAlign w:val="center"/>
          </w:tcPr>
          <w:p w:rsidR="003D34E9" w:rsidRPr="00E446BB" w:rsidRDefault="009A2057">
            <w:pPr>
              <w:jc w:val="center"/>
              <w:rPr>
                <w:rFonts w:ascii="Arial" w:hAnsi="Arial" w:cs="Arial"/>
                <w:bCs/>
                <w:color w:val="0000FF"/>
                <w:w w:val="150"/>
                <w:sz w:val="28"/>
                <w:szCs w:val="40"/>
              </w:rPr>
            </w:pPr>
            <w:r w:rsidRPr="00E446BB">
              <w:rPr>
                <w:rFonts w:ascii="Arial" w:hAnsi="Arial" w:cs="Arial"/>
                <w:color w:val="0000FF"/>
                <w:w w:val="150"/>
                <w:sz w:val="28"/>
                <w:szCs w:val="40"/>
              </w:rPr>
              <w:t>SPECYFIKACJA WARUNKÓW ZAMÓWIENIA</w:t>
            </w:r>
          </w:p>
          <w:p w:rsidR="003D34E9" w:rsidRPr="00E446BB" w:rsidRDefault="009A2057">
            <w:pPr>
              <w:jc w:val="center"/>
              <w:rPr>
                <w:rFonts w:ascii="Arial" w:hAnsi="Arial" w:cs="Arial"/>
                <w:bCs/>
                <w:color w:val="0000FF"/>
                <w:sz w:val="32"/>
                <w:szCs w:val="32"/>
              </w:rPr>
            </w:pPr>
            <w:r w:rsidRPr="00E446BB">
              <w:rPr>
                <w:rFonts w:ascii="Arial" w:hAnsi="Arial" w:cs="Arial"/>
                <w:color w:val="0000FF"/>
                <w:w w:val="150"/>
                <w:sz w:val="32"/>
                <w:szCs w:val="32"/>
              </w:rPr>
              <w:t>(SWZ)</w:t>
            </w:r>
          </w:p>
        </w:tc>
      </w:tr>
      <w:tr w:rsidR="003D34E9" w:rsidRPr="00E446BB">
        <w:trPr>
          <w:trHeight w:val="1418"/>
        </w:trPr>
        <w:tc>
          <w:tcPr>
            <w:tcW w:w="9922" w:type="dxa"/>
            <w:gridSpan w:val="2"/>
          </w:tcPr>
          <w:p w:rsidR="003D34E9" w:rsidRPr="00E446BB" w:rsidRDefault="003D34E9">
            <w:pPr>
              <w:pStyle w:val="Tekstprzypisudolnego"/>
              <w:tabs>
                <w:tab w:val="left" w:pos="6379"/>
              </w:tabs>
              <w:rPr>
                <w:rFonts w:ascii="Arial" w:hAnsi="Arial" w:cs="Arial"/>
              </w:rPr>
            </w:pPr>
          </w:p>
        </w:tc>
      </w:tr>
      <w:tr w:rsidR="003D34E9" w:rsidRPr="00E446BB">
        <w:trPr>
          <w:trHeight w:val="1418"/>
        </w:trPr>
        <w:tc>
          <w:tcPr>
            <w:tcW w:w="9922" w:type="dxa"/>
            <w:gridSpan w:val="2"/>
          </w:tcPr>
          <w:p w:rsidR="003D34E9" w:rsidRPr="00E446BB" w:rsidRDefault="009A2057">
            <w:pPr>
              <w:rPr>
                <w:rFonts w:ascii="Arial" w:hAnsi="Arial" w:cs="Arial"/>
                <w:sz w:val="24"/>
                <w:szCs w:val="28"/>
              </w:rPr>
            </w:pPr>
            <w:r w:rsidRPr="00E446BB">
              <w:rPr>
                <w:rFonts w:ascii="Arial" w:hAnsi="Arial" w:cs="Arial"/>
                <w:sz w:val="24"/>
                <w:szCs w:val="28"/>
              </w:rPr>
              <w:t>TYTUŁ POSTĘPOWANIA:</w:t>
            </w:r>
          </w:p>
          <w:p w:rsidR="0069093E" w:rsidRPr="00E446BB" w:rsidRDefault="0069093E">
            <w:pPr>
              <w:rPr>
                <w:rFonts w:ascii="Arial" w:hAnsi="Arial" w:cs="Arial"/>
                <w:sz w:val="24"/>
                <w:szCs w:val="28"/>
              </w:rPr>
            </w:pPr>
          </w:p>
          <w:p w:rsidR="003D34E9" w:rsidRPr="00E446BB" w:rsidRDefault="00020B5E">
            <w:pPr>
              <w:tabs>
                <w:tab w:val="left" w:pos="497"/>
              </w:tabs>
              <w:jc w:val="center"/>
              <w:rPr>
                <w:rFonts w:ascii="Arial" w:hAnsi="Arial" w:cs="Arial"/>
                <w:bCs/>
                <w:color w:val="0000FF"/>
                <w:sz w:val="40"/>
                <w:szCs w:val="40"/>
              </w:rPr>
            </w:pPr>
            <w:r w:rsidRPr="00E446BB">
              <w:rPr>
                <w:rFonts w:ascii="Arial" w:hAnsi="Arial" w:cs="Arial"/>
                <w:bCs/>
                <w:color w:val="0000FF"/>
                <w:sz w:val="40"/>
                <w:szCs w:val="40"/>
              </w:rPr>
              <w:t>SPRZĘT</w:t>
            </w:r>
            <w:r w:rsidR="0069093E" w:rsidRPr="00E446BB">
              <w:rPr>
                <w:rFonts w:ascii="Arial" w:hAnsi="Arial" w:cs="Arial"/>
                <w:bCs/>
                <w:color w:val="0000FF"/>
                <w:sz w:val="40"/>
                <w:szCs w:val="40"/>
              </w:rPr>
              <w:t xml:space="preserve"> JEDNORAZOWEGO UŻYTKU </w:t>
            </w:r>
            <w:r w:rsidR="0069093E" w:rsidRPr="00E446BB">
              <w:rPr>
                <w:rFonts w:ascii="Arial" w:hAnsi="Arial" w:cs="Arial"/>
                <w:bCs/>
                <w:color w:val="0000FF"/>
                <w:sz w:val="40"/>
                <w:szCs w:val="40"/>
              </w:rPr>
              <w:br/>
              <w:t xml:space="preserve">DO AUTOMATYCZNEGO </w:t>
            </w:r>
            <w:r w:rsidR="0069093E" w:rsidRPr="00E446BB">
              <w:rPr>
                <w:rFonts w:ascii="Arial" w:hAnsi="Arial" w:cs="Arial"/>
                <w:bCs/>
                <w:color w:val="0000FF"/>
                <w:sz w:val="40"/>
                <w:szCs w:val="40"/>
              </w:rPr>
              <w:br/>
              <w:t>WSTRZYKIWACZA KONTRASTU</w:t>
            </w:r>
          </w:p>
        </w:tc>
      </w:tr>
      <w:tr w:rsidR="003D34E9" w:rsidRPr="00E446BB">
        <w:trPr>
          <w:trHeight w:val="1418"/>
        </w:trPr>
        <w:tc>
          <w:tcPr>
            <w:tcW w:w="9922" w:type="dxa"/>
            <w:gridSpan w:val="2"/>
          </w:tcPr>
          <w:p w:rsidR="003D34E9" w:rsidRPr="00E446BB" w:rsidRDefault="003D34E9">
            <w:pPr>
              <w:pStyle w:val="Tekstprzypisudolnego"/>
              <w:tabs>
                <w:tab w:val="left" w:pos="6663"/>
              </w:tabs>
              <w:rPr>
                <w:rFonts w:ascii="Arial" w:hAnsi="Arial" w:cs="Arial"/>
              </w:rPr>
            </w:pPr>
          </w:p>
        </w:tc>
      </w:tr>
      <w:tr w:rsidR="003D34E9" w:rsidRPr="00E446BB">
        <w:trPr>
          <w:trHeight w:val="567"/>
        </w:trPr>
        <w:tc>
          <w:tcPr>
            <w:tcW w:w="3118" w:type="dxa"/>
            <w:vAlign w:val="center"/>
          </w:tcPr>
          <w:p w:rsidR="003D34E9" w:rsidRPr="00E446BB" w:rsidRDefault="009A2057">
            <w:pPr>
              <w:rPr>
                <w:rFonts w:ascii="Arial" w:hAnsi="Arial" w:cs="Arial"/>
                <w:sz w:val="24"/>
                <w:szCs w:val="24"/>
              </w:rPr>
            </w:pPr>
            <w:r w:rsidRPr="00E446BB">
              <w:rPr>
                <w:rFonts w:ascii="Arial" w:hAnsi="Arial" w:cs="Arial"/>
                <w:sz w:val="24"/>
                <w:szCs w:val="24"/>
              </w:rPr>
              <w:t>NUMER POSTĘPOWANIA:</w:t>
            </w:r>
          </w:p>
        </w:tc>
        <w:tc>
          <w:tcPr>
            <w:tcW w:w="6804" w:type="dxa"/>
            <w:vAlign w:val="center"/>
          </w:tcPr>
          <w:p w:rsidR="003D34E9" w:rsidRPr="00E446BB" w:rsidRDefault="009A2057" w:rsidP="00306C11">
            <w:pPr>
              <w:rPr>
                <w:rFonts w:ascii="Arial" w:hAnsi="Arial" w:cs="Arial"/>
                <w:caps/>
                <w:color w:val="0000FF"/>
                <w:sz w:val="24"/>
                <w:szCs w:val="24"/>
              </w:rPr>
            </w:pPr>
            <w:r w:rsidRPr="00E446BB">
              <w:rPr>
                <w:rFonts w:ascii="Arial" w:hAnsi="Arial" w:cs="Arial"/>
                <w:caps/>
                <w:color w:val="0000FF"/>
                <w:sz w:val="24"/>
                <w:szCs w:val="24"/>
              </w:rPr>
              <w:t>TP</w:t>
            </w:r>
            <w:r w:rsidR="00306C11" w:rsidRPr="00E446BB">
              <w:rPr>
                <w:rFonts w:ascii="Arial" w:hAnsi="Arial" w:cs="Arial"/>
                <w:caps/>
                <w:color w:val="0000FF"/>
                <w:sz w:val="24"/>
                <w:szCs w:val="24"/>
              </w:rPr>
              <w:t>.382.012.2026 MB</w:t>
            </w:r>
          </w:p>
        </w:tc>
      </w:tr>
      <w:tr w:rsidR="003D34E9" w:rsidRPr="00E446BB">
        <w:trPr>
          <w:trHeight w:val="567"/>
        </w:trPr>
        <w:tc>
          <w:tcPr>
            <w:tcW w:w="3118" w:type="dxa"/>
            <w:vAlign w:val="center"/>
          </w:tcPr>
          <w:p w:rsidR="003D34E9" w:rsidRPr="00E446BB" w:rsidRDefault="009A2057">
            <w:pPr>
              <w:rPr>
                <w:rFonts w:ascii="Arial" w:hAnsi="Arial" w:cs="Arial"/>
                <w:sz w:val="24"/>
                <w:szCs w:val="24"/>
              </w:rPr>
            </w:pPr>
            <w:r w:rsidRPr="00E446BB">
              <w:rPr>
                <w:rFonts w:ascii="Arial" w:hAnsi="Arial" w:cs="Arial"/>
                <w:sz w:val="24"/>
                <w:szCs w:val="24"/>
              </w:rPr>
              <w:t>PODSTAWA PRAWNA:</w:t>
            </w:r>
          </w:p>
        </w:tc>
        <w:tc>
          <w:tcPr>
            <w:tcW w:w="6804" w:type="dxa"/>
            <w:vAlign w:val="center"/>
          </w:tcPr>
          <w:p w:rsidR="003D34E9" w:rsidRPr="00E446BB" w:rsidRDefault="009A2057">
            <w:pPr>
              <w:rPr>
                <w:rFonts w:ascii="Arial" w:hAnsi="Arial" w:cs="Arial"/>
                <w:color w:val="0000FF"/>
                <w:sz w:val="24"/>
                <w:szCs w:val="24"/>
              </w:rPr>
            </w:pPr>
            <w:r w:rsidRPr="00E446BB">
              <w:rPr>
                <w:rFonts w:ascii="Arial" w:hAnsi="Arial" w:cs="Arial"/>
                <w:color w:val="0000FF"/>
                <w:sz w:val="24"/>
                <w:szCs w:val="24"/>
              </w:rPr>
              <w:t>Ustawa z dnia 11 września 2019 roku Prawo zamówień publicznych (Dz.U.2024.1320 t.j.), zwana dalej ustawą Pzp</w:t>
            </w:r>
          </w:p>
        </w:tc>
      </w:tr>
      <w:tr w:rsidR="003D34E9" w:rsidRPr="00E446BB">
        <w:trPr>
          <w:trHeight w:val="340"/>
        </w:trPr>
        <w:tc>
          <w:tcPr>
            <w:tcW w:w="9922" w:type="dxa"/>
            <w:gridSpan w:val="2"/>
            <w:vAlign w:val="center"/>
          </w:tcPr>
          <w:p w:rsidR="003D34E9" w:rsidRPr="00E446BB" w:rsidRDefault="003D34E9">
            <w:pPr>
              <w:rPr>
                <w:rFonts w:ascii="Arial" w:hAnsi="Arial" w:cs="Arial"/>
                <w:color w:val="0000FF"/>
                <w:sz w:val="24"/>
                <w:szCs w:val="24"/>
              </w:rPr>
            </w:pPr>
          </w:p>
        </w:tc>
      </w:tr>
      <w:tr w:rsidR="003D34E9" w:rsidRPr="00E446BB">
        <w:trPr>
          <w:trHeight w:val="1701"/>
        </w:trPr>
        <w:tc>
          <w:tcPr>
            <w:tcW w:w="9922" w:type="dxa"/>
            <w:gridSpan w:val="2"/>
            <w:vAlign w:val="bottom"/>
          </w:tcPr>
          <w:p w:rsidR="003D34E9" w:rsidRPr="00E446BB" w:rsidRDefault="009A2057" w:rsidP="00DA10AD">
            <w:pPr>
              <w:rPr>
                <w:rFonts w:ascii="Arial" w:hAnsi="Arial" w:cs="Arial"/>
                <w:color w:val="0000FF"/>
              </w:rPr>
            </w:pPr>
            <w:r w:rsidRPr="00E446BB">
              <w:rPr>
                <w:rFonts w:ascii="Arial" w:hAnsi="Arial" w:cs="Arial"/>
              </w:rPr>
              <w:t xml:space="preserve">Zatwierdził, dnia </w:t>
            </w:r>
            <w:r w:rsidR="00DA10AD">
              <w:rPr>
                <w:rFonts w:ascii="Arial" w:hAnsi="Arial" w:cs="Arial"/>
              </w:rPr>
              <w:t>18.02.2026 r.</w:t>
            </w:r>
          </w:p>
        </w:tc>
      </w:tr>
    </w:tbl>
    <w:p w:rsidR="003D34E9" w:rsidRPr="00E446BB" w:rsidRDefault="003D34E9">
      <w:pPr>
        <w:pStyle w:val="Tekstprzypisudolnego"/>
        <w:rPr>
          <w:rFonts w:ascii="Arial" w:hAnsi="Arial" w:cs="Arial"/>
        </w:rPr>
      </w:pPr>
    </w:p>
    <w:p w:rsidR="00DA10AD" w:rsidRDefault="00DA10AD" w:rsidP="00DA10AD">
      <w:pPr>
        <w:widowControl w:val="0"/>
        <w:rPr>
          <w:rFonts w:ascii="Arial" w:hAnsi="Arial" w:cs="Arial"/>
        </w:rPr>
      </w:pPr>
      <w:r>
        <w:rPr>
          <w:rFonts w:ascii="Arial" w:hAnsi="Arial" w:cs="Arial"/>
        </w:rPr>
        <w:t>Z-ca Dyrektora ds. Techniczno – Administracyjnych</w:t>
      </w:r>
    </w:p>
    <w:p w:rsidR="00DA10AD" w:rsidRDefault="00DA10AD" w:rsidP="00DA10AD">
      <w:pPr>
        <w:rPr>
          <w:rFonts w:ascii="Arial" w:hAnsi="Arial" w:cs="Arial"/>
        </w:rPr>
      </w:pPr>
      <w:r>
        <w:rPr>
          <w:rFonts w:ascii="Arial" w:hAnsi="Arial" w:cs="Arial"/>
        </w:rPr>
        <w:t>mgr inż. Marcin Podleśny</w:t>
      </w:r>
    </w:p>
    <w:p w:rsidR="00DA10AD" w:rsidRDefault="00DA10AD" w:rsidP="00DA10AD">
      <w:pPr>
        <w:rPr>
          <w:rFonts w:ascii="Arial" w:hAnsi="Arial" w:cs="Arial"/>
        </w:rPr>
      </w:pPr>
    </w:p>
    <w:p w:rsidR="00DA10AD" w:rsidRDefault="00DA10AD" w:rsidP="00DA10AD">
      <w:pPr>
        <w:rPr>
          <w:rFonts w:ascii="Arial" w:hAnsi="Arial" w:cs="Arial"/>
        </w:rPr>
      </w:pPr>
      <w:r>
        <w:rPr>
          <w:rFonts w:ascii="Arial" w:hAnsi="Arial" w:cs="Arial"/>
        </w:rPr>
        <w:t xml:space="preserve">Szpital Wojewódzki </w:t>
      </w:r>
    </w:p>
    <w:p w:rsidR="00DA10AD" w:rsidRDefault="00DA10AD" w:rsidP="00DA10AD">
      <w:pPr>
        <w:pStyle w:val="Tekstprzypisudolnego"/>
        <w:rPr>
          <w:rFonts w:ascii="Arial" w:hAnsi="Arial" w:cs="Arial"/>
        </w:rPr>
      </w:pPr>
      <w:r>
        <w:rPr>
          <w:rFonts w:ascii="Arial" w:hAnsi="Arial" w:cs="Arial"/>
        </w:rPr>
        <w:t>im. Mikołaja Kopernika w Koszalinie</w:t>
      </w:r>
      <w:bookmarkStart w:id="0" w:name="_GoBack"/>
      <w:bookmarkEnd w:id="0"/>
    </w:p>
    <w:p w:rsidR="003D34E9" w:rsidRPr="00E446BB" w:rsidRDefault="009A2057">
      <w:pPr>
        <w:rPr>
          <w:rFonts w:ascii="Arial" w:hAnsi="Arial" w:cs="Arial"/>
        </w:rPr>
      </w:pPr>
      <w:r w:rsidRPr="00E446BB">
        <w:rPr>
          <w:rFonts w:ascii="Arial" w:hAnsi="Arial" w:cs="Arial"/>
        </w:rPr>
        <w:br w:type="page"/>
      </w:r>
    </w:p>
    <w:tbl>
      <w:tblPr>
        <w:tblStyle w:val="Tabela-Siatka"/>
        <w:tblW w:w="9954" w:type="dxa"/>
        <w:tblInd w:w="108" w:type="dxa"/>
        <w:tblLayout w:type="fixed"/>
        <w:tblLook w:val="04A0" w:firstRow="1" w:lastRow="0" w:firstColumn="1" w:lastColumn="0" w:noHBand="0" w:noVBand="1"/>
      </w:tblPr>
      <w:tblGrid>
        <w:gridCol w:w="9954"/>
      </w:tblGrid>
      <w:tr w:rsidR="003D34E9" w:rsidRPr="00E446BB">
        <w:tc>
          <w:tcPr>
            <w:tcW w:w="9954" w:type="dxa"/>
            <w:shd w:val="clear" w:color="auto" w:fill="F2F2F2" w:themeFill="background1" w:themeFillShade="F2"/>
          </w:tcPr>
          <w:p w:rsidR="003D34E9" w:rsidRPr="00E446BB" w:rsidRDefault="009A2057" w:rsidP="00E446BB">
            <w:pPr>
              <w:pStyle w:val="Tekstprzypisudolnego"/>
              <w:rPr>
                <w:rFonts w:ascii="Arial" w:hAnsi="Arial" w:cs="Arial"/>
                <w:color w:val="000000"/>
              </w:rPr>
            </w:pPr>
            <w:r w:rsidRPr="00E446BB">
              <w:rPr>
                <w:rFonts w:ascii="Arial" w:hAnsi="Arial" w:cs="Arial"/>
                <w:color w:val="000000"/>
              </w:rPr>
              <w:lastRenderedPageBreak/>
              <w:t>DZIAŁ I. NAZWA ORAZ ADRES ZAMAWIAJĄCEGO</w:t>
            </w:r>
          </w:p>
        </w:tc>
      </w:tr>
    </w:tbl>
    <w:p w:rsidR="003D34E9" w:rsidRPr="00E446BB" w:rsidRDefault="003D34E9">
      <w:pPr>
        <w:pStyle w:val="Tekstprzypisudolnego"/>
        <w:ind w:left="357"/>
        <w:rPr>
          <w:rFonts w:ascii="Arial" w:hAnsi="Arial" w:cs="Arial"/>
        </w:rPr>
      </w:pPr>
    </w:p>
    <w:p w:rsidR="003D34E9" w:rsidRPr="00E446BB" w:rsidRDefault="009A2057">
      <w:pPr>
        <w:pStyle w:val="Tekstprzypisudolnego"/>
        <w:ind w:left="357"/>
        <w:rPr>
          <w:rFonts w:ascii="Arial" w:hAnsi="Arial" w:cs="Arial"/>
          <w:lang w:eastAsia="ar-SA"/>
        </w:rPr>
      </w:pPr>
      <w:r w:rsidRPr="00E446BB">
        <w:rPr>
          <w:rFonts w:ascii="Arial" w:hAnsi="Arial" w:cs="Arial"/>
          <w:lang w:eastAsia="ar-SA"/>
        </w:rPr>
        <w:t>Szpital Wojewódzki im. Mikołaja Kopernika w Koszalinie</w:t>
      </w:r>
    </w:p>
    <w:p w:rsidR="003D34E9" w:rsidRPr="00E446BB" w:rsidRDefault="009A2057">
      <w:pPr>
        <w:pStyle w:val="Tekstprzypisudolnego"/>
        <w:ind w:left="357"/>
        <w:rPr>
          <w:rFonts w:ascii="Arial" w:hAnsi="Arial" w:cs="Arial"/>
          <w:lang w:eastAsia="ar-SA"/>
        </w:rPr>
      </w:pPr>
      <w:r w:rsidRPr="00E446BB">
        <w:rPr>
          <w:rFonts w:ascii="Arial" w:hAnsi="Arial" w:cs="Arial"/>
          <w:lang w:eastAsia="ar-SA"/>
        </w:rPr>
        <w:t>ul. Tytusa Chałubińskiego 7, 75 – 581 Koszalin</w:t>
      </w:r>
    </w:p>
    <w:p w:rsidR="003D34E9" w:rsidRPr="00E446BB" w:rsidRDefault="009A2057">
      <w:pPr>
        <w:pStyle w:val="Tekstprzypisudolnego"/>
        <w:ind w:left="357"/>
        <w:rPr>
          <w:rFonts w:ascii="Arial" w:hAnsi="Arial" w:cs="Arial"/>
          <w:lang w:eastAsia="ar-SA"/>
        </w:rPr>
      </w:pPr>
      <w:r w:rsidRPr="00E446BB">
        <w:rPr>
          <w:rFonts w:ascii="Arial" w:hAnsi="Arial" w:cs="Arial"/>
          <w:lang w:eastAsia="ar-SA"/>
        </w:rPr>
        <w:t>NIP: 669-10-44-410; REGON:330006292; BDO: 000008455</w:t>
      </w:r>
    </w:p>
    <w:p w:rsidR="003D34E9" w:rsidRPr="00E446BB" w:rsidRDefault="009A2057">
      <w:pPr>
        <w:pStyle w:val="Tekstprzypisudolnego"/>
        <w:ind w:left="357"/>
        <w:rPr>
          <w:rFonts w:ascii="Arial" w:hAnsi="Arial" w:cs="Arial"/>
          <w:lang w:eastAsia="ar-SA"/>
        </w:rPr>
      </w:pPr>
      <w:r w:rsidRPr="00E446BB">
        <w:rPr>
          <w:rFonts w:ascii="Arial" w:hAnsi="Arial" w:cs="Arial"/>
          <w:lang w:eastAsia="ar-SA"/>
        </w:rPr>
        <w:t>tel. 94 34 88 151, e-mail: sekretariat@swk.med.pl</w:t>
      </w:r>
    </w:p>
    <w:p w:rsidR="003D34E9" w:rsidRPr="00E446BB" w:rsidRDefault="009A2057">
      <w:pPr>
        <w:pStyle w:val="Tekstprzypisudolnego"/>
        <w:ind w:left="357"/>
        <w:rPr>
          <w:rFonts w:ascii="Arial" w:hAnsi="Arial" w:cs="Arial"/>
          <w:lang w:eastAsia="ar-SA"/>
        </w:rPr>
      </w:pPr>
      <w:r w:rsidRPr="00E446BB">
        <w:rPr>
          <w:rFonts w:ascii="Arial" w:hAnsi="Arial" w:cs="Arial"/>
          <w:lang w:eastAsia="ar-SA"/>
        </w:rPr>
        <w:t>strona internetowa: www.swk.med.pl</w:t>
      </w:r>
    </w:p>
    <w:p w:rsidR="003D34E9" w:rsidRPr="00E446BB" w:rsidRDefault="009A2057">
      <w:pPr>
        <w:pStyle w:val="Tekstprzypisudolnego"/>
        <w:ind w:left="357"/>
        <w:rPr>
          <w:rFonts w:ascii="Arial" w:hAnsi="Arial" w:cs="Arial"/>
          <w:lang w:eastAsia="ar-SA"/>
        </w:rPr>
      </w:pPr>
      <w:r w:rsidRPr="00E446BB">
        <w:rPr>
          <w:rFonts w:ascii="Arial" w:hAnsi="Arial" w:cs="Arial"/>
          <w:lang w:eastAsia="ar-SA"/>
        </w:rPr>
        <w:t>Reprezentowany przez Piotra Sołtysińskiego – Dyrektora</w:t>
      </w:r>
    </w:p>
    <w:p w:rsidR="003D34E9" w:rsidRPr="00E446BB" w:rsidRDefault="003D34E9">
      <w:pPr>
        <w:pStyle w:val="Tekstprzypisudolnego"/>
        <w:ind w:left="357"/>
        <w:rPr>
          <w:rFonts w:ascii="Arial" w:hAnsi="Arial" w:cs="Arial"/>
        </w:rPr>
      </w:pPr>
    </w:p>
    <w:tbl>
      <w:tblPr>
        <w:tblStyle w:val="Tabela-Siatka"/>
        <w:tblW w:w="9954" w:type="dxa"/>
        <w:tblInd w:w="108" w:type="dxa"/>
        <w:tblLayout w:type="fixed"/>
        <w:tblLook w:val="04A0" w:firstRow="1" w:lastRow="0" w:firstColumn="1" w:lastColumn="0" w:noHBand="0" w:noVBand="1"/>
      </w:tblPr>
      <w:tblGrid>
        <w:gridCol w:w="9954"/>
      </w:tblGrid>
      <w:tr w:rsidR="003D34E9" w:rsidRPr="00E446BB">
        <w:tc>
          <w:tcPr>
            <w:tcW w:w="9954" w:type="dxa"/>
            <w:shd w:val="clear" w:color="auto" w:fill="F2F2F2" w:themeFill="background1" w:themeFillShade="F2"/>
          </w:tcPr>
          <w:p w:rsidR="003D34E9" w:rsidRPr="00E446BB" w:rsidRDefault="009A2057">
            <w:pPr>
              <w:pStyle w:val="Tekstprzypisudolnego"/>
              <w:rPr>
                <w:rFonts w:ascii="Arial" w:hAnsi="Arial" w:cs="Arial"/>
              </w:rPr>
            </w:pPr>
            <w:r w:rsidRPr="00E446BB">
              <w:rPr>
                <w:rFonts w:ascii="Arial" w:hAnsi="Arial" w:cs="Arial"/>
                <w:color w:val="000000"/>
              </w:rPr>
              <w:t xml:space="preserve">DZIAŁ </w:t>
            </w:r>
            <w:r w:rsidRPr="00E446BB">
              <w:rPr>
                <w:rFonts w:ascii="Arial" w:hAnsi="Arial" w:cs="Arial"/>
              </w:rPr>
              <w:t>II. STRONA INTERNETOWA PROWADZONEGO POSTĘPOWANIA</w:t>
            </w:r>
          </w:p>
        </w:tc>
      </w:tr>
    </w:tbl>
    <w:p w:rsidR="003D34E9" w:rsidRPr="00E446BB" w:rsidRDefault="003D34E9">
      <w:pPr>
        <w:pStyle w:val="Tekstprzypisudolnego"/>
        <w:rPr>
          <w:rFonts w:ascii="Arial" w:hAnsi="Arial" w:cs="Arial"/>
        </w:rPr>
      </w:pPr>
    </w:p>
    <w:p w:rsidR="003D34E9" w:rsidRPr="00E446BB" w:rsidRDefault="009A2057">
      <w:pPr>
        <w:pStyle w:val="Tekstprzypisudolnego"/>
        <w:numPr>
          <w:ilvl w:val="0"/>
          <w:numId w:val="24"/>
        </w:numPr>
        <w:jc w:val="both"/>
        <w:rPr>
          <w:rFonts w:ascii="Arial" w:hAnsi="Arial" w:cs="Arial"/>
        </w:rPr>
      </w:pPr>
      <w:r w:rsidRPr="00E446BB">
        <w:rPr>
          <w:rFonts w:ascii="Arial" w:hAnsi="Arial" w:cs="Arial"/>
        </w:rPr>
        <w:t>Adres strony internetowej prowadzonego postępowania (link prowadzący bezpośrednio do widoku postępowania na Platformie e-Zamówienia):</w:t>
      </w:r>
    </w:p>
    <w:p w:rsidR="003D34E9" w:rsidRPr="00E446BB" w:rsidRDefault="00AE0492">
      <w:pPr>
        <w:pStyle w:val="Tekstprzypisudolnego"/>
        <w:ind w:left="357"/>
        <w:jc w:val="both"/>
        <w:rPr>
          <w:rFonts w:ascii="Arial" w:hAnsi="Arial" w:cs="Arial"/>
          <w:color w:val="0000FF"/>
          <w:u w:val="single"/>
        </w:rPr>
      </w:pPr>
      <w:hyperlink r:id="rId10" w:history="1">
        <w:r w:rsidR="0078725B" w:rsidRPr="00E446BB">
          <w:rPr>
            <w:rFonts w:ascii="Arial" w:hAnsi="Arial" w:cs="Arial"/>
            <w:color w:val="0000FF"/>
            <w:u w:val="single"/>
          </w:rPr>
          <w:t>https://ezamowienia.gov.pl/mp-client/search/list/ocds-148610-875f7fa1-d7a9-43d3-a80b-273d48a4acfd</w:t>
        </w:r>
      </w:hyperlink>
      <w:r w:rsidR="0078725B" w:rsidRPr="00E446BB">
        <w:rPr>
          <w:rFonts w:ascii="Arial" w:hAnsi="Arial" w:cs="Arial"/>
          <w:color w:val="0000FF"/>
          <w:u w:val="single"/>
        </w:rPr>
        <w:t xml:space="preserve">  </w:t>
      </w:r>
    </w:p>
    <w:p w:rsidR="003D34E9" w:rsidRPr="00E446BB" w:rsidRDefault="009A2057">
      <w:pPr>
        <w:pStyle w:val="Tekstprzypisudolnego"/>
        <w:ind w:left="357"/>
        <w:jc w:val="both"/>
        <w:rPr>
          <w:rFonts w:ascii="Arial" w:hAnsi="Arial" w:cs="Arial"/>
        </w:rPr>
      </w:pPr>
      <w:r w:rsidRPr="00E446BB">
        <w:rPr>
          <w:rFonts w:ascii="Arial" w:hAnsi="Arial" w:cs="Arial"/>
        </w:rPr>
        <w:t>Postępowanie można wyszukać również ze strony głównej Platformy e-Zamówienia (przycisk „Przeglądaj postępowania/konkursy”).</w:t>
      </w:r>
    </w:p>
    <w:p w:rsidR="003D34E9" w:rsidRPr="00E446BB" w:rsidRDefault="009A2057">
      <w:pPr>
        <w:pStyle w:val="Tekstprzypisudolnego"/>
        <w:numPr>
          <w:ilvl w:val="0"/>
          <w:numId w:val="24"/>
        </w:numPr>
        <w:jc w:val="both"/>
        <w:rPr>
          <w:rFonts w:ascii="Arial" w:hAnsi="Arial" w:cs="Arial"/>
        </w:rPr>
      </w:pPr>
      <w:r w:rsidRPr="00E446BB">
        <w:rPr>
          <w:rFonts w:ascii="Arial" w:hAnsi="Arial" w:cs="Arial"/>
        </w:rPr>
        <w:t>Identyfikator (ID) postępowania na Platformie e-Zamówienia:</w:t>
      </w:r>
    </w:p>
    <w:p w:rsidR="003D34E9" w:rsidRPr="00E446BB" w:rsidRDefault="0078725B">
      <w:pPr>
        <w:pStyle w:val="Tekstprzypisudolnego"/>
        <w:ind w:left="357"/>
        <w:jc w:val="both"/>
        <w:rPr>
          <w:rFonts w:ascii="Arial" w:hAnsi="Arial" w:cs="Arial"/>
          <w:color w:val="0000FF"/>
        </w:rPr>
      </w:pPr>
      <w:r w:rsidRPr="00E446BB">
        <w:rPr>
          <w:rFonts w:ascii="Arial" w:hAnsi="Arial" w:cs="Arial"/>
          <w:color w:val="0000FF"/>
        </w:rPr>
        <w:t>ocds-148610-875f7fa1-d7a9-43d3-a80b-273d48a4acfd</w:t>
      </w:r>
    </w:p>
    <w:p w:rsidR="003D34E9" w:rsidRPr="00E446BB" w:rsidRDefault="009A2057">
      <w:pPr>
        <w:pStyle w:val="Tekstprzypisudolnego"/>
        <w:numPr>
          <w:ilvl w:val="0"/>
          <w:numId w:val="24"/>
        </w:numPr>
        <w:jc w:val="both"/>
        <w:rPr>
          <w:rFonts w:ascii="Arial" w:hAnsi="Arial" w:cs="Arial"/>
        </w:rPr>
      </w:pPr>
      <w:bookmarkStart w:id="1" w:name="_Hlk120704729"/>
      <w:r w:rsidRPr="00E446BB">
        <w:rPr>
          <w:rFonts w:ascii="Arial" w:hAnsi="Arial" w:cs="Arial"/>
        </w:rPr>
        <w:t>Dodatkowo Zamawiający zamieszcza informacje bezpośrednio związane z postępowaniem na stronie internetowej www.swk.med.pl.</w:t>
      </w:r>
      <w:bookmarkEnd w:id="1"/>
    </w:p>
    <w:p w:rsidR="003D34E9" w:rsidRPr="00E446BB" w:rsidRDefault="003D34E9">
      <w:pPr>
        <w:pStyle w:val="Tekstprzypisudolnego"/>
        <w:rPr>
          <w:rFonts w:ascii="Arial" w:hAnsi="Arial" w:cs="Arial"/>
        </w:rPr>
      </w:pPr>
    </w:p>
    <w:tbl>
      <w:tblPr>
        <w:tblStyle w:val="Tabela-Siatka"/>
        <w:tblW w:w="9954" w:type="dxa"/>
        <w:tblInd w:w="108" w:type="dxa"/>
        <w:tblLayout w:type="fixed"/>
        <w:tblLook w:val="04A0" w:firstRow="1" w:lastRow="0" w:firstColumn="1" w:lastColumn="0" w:noHBand="0" w:noVBand="1"/>
      </w:tblPr>
      <w:tblGrid>
        <w:gridCol w:w="9954"/>
      </w:tblGrid>
      <w:tr w:rsidR="003D34E9" w:rsidRPr="00E446BB">
        <w:tc>
          <w:tcPr>
            <w:tcW w:w="9954" w:type="dxa"/>
            <w:shd w:val="clear" w:color="auto" w:fill="F2F2F2" w:themeFill="background1" w:themeFillShade="F2"/>
          </w:tcPr>
          <w:p w:rsidR="003D34E9" w:rsidRPr="00E446BB" w:rsidRDefault="009A2057">
            <w:pPr>
              <w:pStyle w:val="Tekstprzypisudolnego"/>
              <w:rPr>
                <w:rFonts w:ascii="Arial" w:hAnsi="Arial" w:cs="Arial"/>
              </w:rPr>
            </w:pPr>
            <w:r w:rsidRPr="00E446BB">
              <w:rPr>
                <w:rFonts w:ascii="Arial" w:hAnsi="Arial" w:cs="Arial"/>
                <w:color w:val="000000"/>
              </w:rPr>
              <w:t xml:space="preserve">DZIAŁ </w:t>
            </w:r>
            <w:r w:rsidRPr="00E446BB">
              <w:rPr>
                <w:rFonts w:ascii="Arial" w:hAnsi="Arial" w:cs="Arial"/>
              </w:rPr>
              <w:t>III. TRYB UDZIELENIA ZAMÓWIENIA</w:t>
            </w:r>
          </w:p>
        </w:tc>
      </w:tr>
    </w:tbl>
    <w:p w:rsidR="003D34E9" w:rsidRPr="00E446BB" w:rsidRDefault="003D34E9">
      <w:pPr>
        <w:pStyle w:val="Tekstprzypisudolnego"/>
        <w:rPr>
          <w:rFonts w:ascii="Arial" w:hAnsi="Arial" w:cs="Arial"/>
        </w:rPr>
      </w:pPr>
    </w:p>
    <w:p w:rsidR="003D34E9" w:rsidRPr="00E446BB" w:rsidRDefault="009A2057">
      <w:pPr>
        <w:pStyle w:val="Tekstprzypisudolnego"/>
        <w:jc w:val="both"/>
        <w:rPr>
          <w:rFonts w:ascii="Arial" w:hAnsi="Arial" w:cs="Arial"/>
        </w:rPr>
      </w:pPr>
      <w:r w:rsidRPr="00E446BB">
        <w:rPr>
          <w:rFonts w:ascii="Arial" w:hAnsi="Arial" w:cs="Arial"/>
        </w:rPr>
        <w:t>Postępowanie prowadzone w trybie podstawowym na podstawie art. 275 pkt 1 ustawy Pzp.</w:t>
      </w:r>
    </w:p>
    <w:p w:rsidR="003D34E9" w:rsidRPr="00E446BB" w:rsidRDefault="003D34E9">
      <w:pPr>
        <w:pStyle w:val="Tekstprzypisudolnego"/>
        <w:rPr>
          <w:rFonts w:ascii="Arial" w:hAnsi="Arial" w:cs="Arial"/>
        </w:rPr>
      </w:pPr>
    </w:p>
    <w:tbl>
      <w:tblPr>
        <w:tblStyle w:val="Tabela-Siatka"/>
        <w:tblW w:w="9954" w:type="dxa"/>
        <w:tblInd w:w="108" w:type="dxa"/>
        <w:tblLayout w:type="fixed"/>
        <w:tblLook w:val="04A0" w:firstRow="1" w:lastRow="0" w:firstColumn="1" w:lastColumn="0" w:noHBand="0" w:noVBand="1"/>
      </w:tblPr>
      <w:tblGrid>
        <w:gridCol w:w="9954"/>
      </w:tblGrid>
      <w:tr w:rsidR="003D34E9" w:rsidRPr="00E446BB">
        <w:tc>
          <w:tcPr>
            <w:tcW w:w="9954" w:type="dxa"/>
            <w:shd w:val="clear" w:color="auto" w:fill="F2F2F2" w:themeFill="background1" w:themeFillShade="F2"/>
          </w:tcPr>
          <w:p w:rsidR="003D34E9" w:rsidRPr="00E446BB" w:rsidRDefault="009A2057">
            <w:pPr>
              <w:pStyle w:val="Tekstprzypisudolnego"/>
              <w:rPr>
                <w:rFonts w:ascii="Arial" w:hAnsi="Arial" w:cs="Arial"/>
              </w:rPr>
            </w:pPr>
            <w:r w:rsidRPr="00E446BB">
              <w:rPr>
                <w:rFonts w:ascii="Arial" w:hAnsi="Arial" w:cs="Arial"/>
                <w:color w:val="000000"/>
              </w:rPr>
              <w:t xml:space="preserve">DZIAŁ </w:t>
            </w:r>
            <w:r w:rsidRPr="00E446BB">
              <w:rPr>
                <w:rFonts w:ascii="Arial" w:hAnsi="Arial" w:cs="Arial"/>
              </w:rPr>
              <w:t>IV. OPIS PRZEDMIOTU ZAMÓWIENIA</w:t>
            </w:r>
          </w:p>
        </w:tc>
      </w:tr>
    </w:tbl>
    <w:p w:rsidR="003D34E9" w:rsidRPr="00E446BB" w:rsidRDefault="003D34E9">
      <w:pPr>
        <w:widowControl w:val="0"/>
        <w:jc w:val="both"/>
        <w:rPr>
          <w:rFonts w:ascii="Arial" w:hAnsi="Arial" w:cs="Arial"/>
        </w:rPr>
      </w:pPr>
    </w:p>
    <w:p w:rsidR="003D34E9" w:rsidRPr="00E446BB" w:rsidRDefault="009A2057">
      <w:pPr>
        <w:pStyle w:val="Tekstpodstawowy"/>
        <w:numPr>
          <w:ilvl w:val="0"/>
          <w:numId w:val="6"/>
        </w:numPr>
        <w:jc w:val="both"/>
        <w:rPr>
          <w:rFonts w:cs="Arial"/>
          <w:bCs/>
          <w:sz w:val="20"/>
        </w:rPr>
      </w:pPr>
      <w:r w:rsidRPr="00E446BB">
        <w:rPr>
          <w:rFonts w:cs="Arial"/>
          <w:sz w:val="20"/>
        </w:rPr>
        <w:t xml:space="preserve">Przedmiotem zamówienia jest dostawa </w:t>
      </w:r>
      <w:r w:rsidR="00020B5E" w:rsidRPr="00E446BB">
        <w:rPr>
          <w:rFonts w:cs="Arial"/>
          <w:sz w:val="20"/>
        </w:rPr>
        <w:t>sprzętu</w:t>
      </w:r>
      <w:r w:rsidRPr="00E446BB">
        <w:rPr>
          <w:rFonts w:cs="Arial"/>
          <w:sz w:val="20"/>
        </w:rPr>
        <w:t xml:space="preserve"> jednorazowego użytku do automatycznego wstrzykiwacza kontrastu.</w:t>
      </w:r>
    </w:p>
    <w:p w:rsidR="003D34E9" w:rsidRPr="00E446BB" w:rsidRDefault="003D34E9">
      <w:pPr>
        <w:pStyle w:val="Tekstpodstawowy"/>
        <w:jc w:val="both"/>
        <w:rPr>
          <w:rFonts w:cs="Arial"/>
          <w:bCs/>
          <w:sz w:val="20"/>
        </w:rPr>
      </w:pPr>
    </w:p>
    <w:p w:rsidR="003D34E9" w:rsidRPr="00E446BB" w:rsidRDefault="009A2057">
      <w:pPr>
        <w:pStyle w:val="Tekstpodstawowy"/>
        <w:numPr>
          <w:ilvl w:val="0"/>
          <w:numId w:val="6"/>
        </w:numPr>
        <w:jc w:val="both"/>
        <w:rPr>
          <w:rFonts w:cs="Arial"/>
          <w:bCs/>
          <w:sz w:val="20"/>
        </w:rPr>
      </w:pPr>
      <w:r w:rsidRPr="00E446BB">
        <w:rPr>
          <w:rFonts w:cs="Arial"/>
          <w:bCs/>
          <w:sz w:val="20"/>
        </w:rPr>
        <w:t>Nazwa i kody dotyczące przedmiotu zamówienia określone we Wspólnym Słowniku Zamówień (CPV) – 33194100-7 – urządzenia i przyrządy do infuzji</w:t>
      </w:r>
      <w:r w:rsidR="00E446BB" w:rsidRPr="00E446BB">
        <w:rPr>
          <w:rFonts w:cs="Arial"/>
          <w:bCs/>
          <w:sz w:val="20"/>
        </w:rPr>
        <w:t>,</w:t>
      </w:r>
    </w:p>
    <w:p w:rsidR="003D34E9" w:rsidRPr="00E446BB" w:rsidRDefault="009A2057">
      <w:pPr>
        <w:pStyle w:val="Tekstpodstawowy"/>
        <w:ind w:left="357"/>
        <w:jc w:val="both"/>
        <w:rPr>
          <w:rFonts w:cs="Arial"/>
          <w:bCs/>
          <w:sz w:val="20"/>
        </w:rPr>
      </w:pPr>
      <w:r w:rsidRPr="00E446BB">
        <w:rPr>
          <w:rFonts w:cs="Arial"/>
          <w:bCs/>
          <w:sz w:val="20"/>
        </w:rPr>
        <w:t xml:space="preserve">33141310-6 </w:t>
      </w:r>
      <w:r w:rsidR="00E446BB" w:rsidRPr="00E446BB">
        <w:rPr>
          <w:rFonts w:cs="Arial"/>
          <w:bCs/>
          <w:sz w:val="20"/>
        </w:rPr>
        <w:t>–</w:t>
      </w:r>
      <w:r w:rsidRPr="00E446BB">
        <w:rPr>
          <w:rFonts w:cs="Arial"/>
          <w:bCs/>
          <w:sz w:val="20"/>
        </w:rPr>
        <w:t xml:space="preserve"> strzykawki</w:t>
      </w:r>
      <w:r w:rsidR="00E446BB" w:rsidRPr="00E446BB">
        <w:rPr>
          <w:rFonts w:cs="Arial"/>
          <w:bCs/>
          <w:sz w:val="20"/>
        </w:rPr>
        <w:t>.</w:t>
      </w:r>
    </w:p>
    <w:p w:rsidR="003D34E9" w:rsidRPr="00E446BB" w:rsidRDefault="003D34E9">
      <w:pPr>
        <w:pStyle w:val="Tekstpodstawowy"/>
        <w:jc w:val="both"/>
        <w:rPr>
          <w:rFonts w:cs="Arial"/>
          <w:bCs/>
          <w:sz w:val="20"/>
        </w:rPr>
      </w:pPr>
    </w:p>
    <w:p w:rsidR="003D34E9" w:rsidRPr="00E446BB" w:rsidRDefault="009A2057">
      <w:pPr>
        <w:pStyle w:val="Tekstpodstawowy"/>
        <w:numPr>
          <w:ilvl w:val="0"/>
          <w:numId w:val="6"/>
        </w:numPr>
        <w:jc w:val="both"/>
        <w:rPr>
          <w:rFonts w:cs="Arial"/>
          <w:bCs/>
          <w:sz w:val="20"/>
        </w:rPr>
      </w:pPr>
      <w:r w:rsidRPr="00E446BB">
        <w:rPr>
          <w:rFonts w:cs="Arial"/>
          <w:sz w:val="20"/>
        </w:rPr>
        <w:t xml:space="preserve">Szczegółowy zakres przedmiotu zamówienia opisujący potrzeby Zamawiającego został zawarty w </w:t>
      </w:r>
      <w:r w:rsidRPr="00E446BB">
        <w:rPr>
          <w:rFonts w:cs="Arial"/>
          <w:color w:val="0000FF"/>
          <w:sz w:val="20"/>
        </w:rPr>
        <w:t>załączniku nr 2 do SWZ</w:t>
      </w:r>
      <w:r w:rsidRPr="00E446BB">
        <w:rPr>
          <w:rFonts w:cs="Arial"/>
          <w:bCs/>
          <w:color w:val="000000"/>
          <w:sz w:val="20"/>
        </w:rPr>
        <w:t>.</w:t>
      </w:r>
    </w:p>
    <w:p w:rsidR="003D34E9" w:rsidRPr="00E446BB" w:rsidRDefault="003D34E9">
      <w:pPr>
        <w:pStyle w:val="Tekstpodstawowy"/>
        <w:jc w:val="both"/>
        <w:rPr>
          <w:rFonts w:cs="Arial"/>
          <w:bCs/>
          <w:sz w:val="20"/>
        </w:rPr>
      </w:pPr>
    </w:p>
    <w:p w:rsidR="003D34E9" w:rsidRPr="00E446BB" w:rsidRDefault="009A2057">
      <w:pPr>
        <w:pStyle w:val="Tekstpodstawowy"/>
        <w:numPr>
          <w:ilvl w:val="0"/>
          <w:numId w:val="6"/>
        </w:numPr>
        <w:jc w:val="both"/>
        <w:rPr>
          <w:rFonts w:cs="Arial"/>
          <w:bCs/>
          <w:sz w:val="20"/>
        </w:rPr>
      </w:pPr>
      <w:r w:rsidRPr="00E446BB">
        <w:rPr>
          <w:rFonts w:cs="Arial"/>
          <w:bCs/>
          <w:sz w:val="20"/>
        </w:rPr>
        <w:t>Prawo opcji.</w:t>
      </w:r>
    </w:p>
    <w:p w:rsidR="003D34E9" w:rsidRPr="00E446BB" w:rsidRDefault="009A2057">
      <w:pPr>
        <w:pStyle w:val="Tekstpodstawowy"/>
        <w:ind w:left="357"/>
        <w:jc w:val="both"/>
        <w:rPr>
          <w:rFonts w:cs="Arial"/>
          <w:sz w:val="20"/>
        </w:rPr>
      </w:pPr>
      <w:r w:rsidRPr="00E446BB">
        <w:rPr>
          <w:rFonts w:cs="Arial"/>
          <w:sz w:val="20"/>
        </w:rPr>
        <w:t>Podane w formularzu oferty ilości służą tylko do celów porównania ofert. Ostateczna wartość przedmiotu umowy zostanie określona na podstawie faktycznej ilości zamówienia, wynikającej z faktycznego zapotrzebowania zamawiającego, pomnożonej przez cenę jednostkową z zastrzeżeniem, że minimalny poziom realizacji umowy nie będzie mniejszy niż 50% jej maksymalnej wartości.</w:t>
      </w:r>
    </w:p>
    <w:p w:rsidR="003D34E9" w:rsidRPr="00E446BB" w:rsidRDefault="009A2057">
      <w:pPr>
        <w:pStyle w:val="Tekstpodstawowy"/>
        <w:ind w:left="357"/>
        <w:jc w:val="both"/>
        <w:rPr>
          <w:rFonts w:cs="Arial"/>
          <w:sz w:val="20"/>
        </w:rPr>
      </w:pPr>
      <w:r w:rsidRPr="00E446BB">
        <w:rPr>
          <w:rFonts w:cs="Arial"/>
          <w:sz w:val="20"/>
        </w:rPr>
        <w:t>Jednocześnie Zamawiający, w ramach zastosowanego prawa opcji, zastrzega sobie prawo do zwiększenia lub zmniejszenia ilości poszczególnych pozycji, będących przedmiotem umowy o udzielenie zamówienia, pod warunkiem nieprzekroczenia jej maksymalnej wartości.</w:t>
      </w:r>
    </w:p>
    <w:p w:rsidR="003D34E9" w:rsidRPr="00E446BB" w:rsidRDefault="003D34E9">
      <w:pPr>
        <w:pStyle w:val="FR1"/>
        <w:rPr>
          <w:rFonts w:ascii="Arial" w:hAnsi="Arial" w:cs="Arial"/>
          <w:sz w:val="20"/>
        </w:rPr>
      </w:pPr>
    </w:p>
    <w:p w:rsidR="003D34E9" w:rsidRPr="00E446BB" w:rsidRDefault="009A2057">
      <w:pPr>
        <w:pStyle w:val="Akapitzlist"/>
        <w:widowControl w:val="0"/>
        <w:numPr>
          <w:ilvl w:val="0"/>
          <w:numId w:val="6"/>
        </w:numPr>
        <w:jc w:val="both"/>
        <w:rPr>
          <w:rFonts w:ascii="Arial" w:hAnsi="Arial" w:cs="Arial"/>
        </w:rPr>
      </w:pPr>
      <w:r w:rsidRPr="00E446BB">
        <w:rPr>
          <w:rFonts w:ascii="Arial" w:hAnsi="Arial" w:cs="Arial"/>
        </w:rPr>
        <w:t>Zamawiający dopuszcza składanie ofert częściowych:</w:t>
      </w:r>
    </w:p>
    <w:p w:rsidR="003D34E9" w:rsidRPr="00E446BB" w:rsidRDefault="009A2057">
      <w:pPr>
        <w:pStyle w:val="Akapitzlist"/>
        <w:widowControl w:val="0"/>
        <w:numPr>
          <w:ilvl w:val="0"/>
          <w:numId w:val="30"/>
        </w:numPr>
        <w:jc w:val="both"/>
        <w:rPr>
          <w:rFonts w:ascii="Arial" w:hAnsi="Arial" w:cs="Arial"/>
        </w:rPr>
      </w:pPr>
      <w:r w:rsidRPr="00E446BB">
        <w:rPr>
          <w:rFonts w:ascii="Arial" w:hAnsi="Arial" w:cs="Arial"/>
        </w:rPr>
        <w:t>Część nr 1 – Wyposażenie jednorazowe do automatycznego wstrzykiwacza kontrastu Ulrich CT Motion</w:t>
      </w:r>
    </w:p>
    <w:p w:rsidR="003D34E9" w:rsidRPr="00E446BB" w:rsidRDefault="009A2057">
      <w:pPr>
        <w:pStyle w:val="Akapitzlist"/>
        <w:widowControl w:val="0"/>
        <w:numPr>
          <w:ilvl w:val="0"/>
          <w:numId w:val="30"/>
        </w:numPr>
        <w:jc w:val="both"/>
        <w:rPr>
          <w:rFonts w:ascii="Arial" w:hAnsi="Arial" w:cs="Arial"/>
        </w:rPr>
      </w:pPr>
      <w:r w:rsidRPr="00E446BB">
        <w:rPr>
          <w:rFonts w:ascii="Arial" w:hAnsi="Arial" w:cs="Arial"/>
        </w:rPr>
        <w:t xml:space="preserve">Część nr 2 – Zestaw wkładów do automatycznego wstrzykiwacza kontrastu </w:t>
      </w:r>
      <w:proofErr w:type="spellStart"/>
      <w:r w:rsidRPr="00E446BB">
        <w:rPr>
          <w:rFonts w:ascii="Arial" w:hAnsi="Arial" w:cs="Arial"/>
        </w:rPr>
        <w:t>Medrad</w:t>
      </w:r>
      <w:proofErr w:type="spellEnd"/>
      <w:r w:rsidRPr="00E446BB">
        <w:rPr>
          <w:rFonts w:ascii="Arial" w:hAnsi="Arial" w:cs="Arial"/>
        </w:rPr>
        <w:t xml:space="preserve"> </w:t>
      </w:r>
      <w:proofErr w:type="spellStart"/>
      <w:r w:rsidRPr="00E446BB">
        <w:rPr>
          <w:rFonts w:ascii="Arial" w:hAnsi="Arial" w:cs="Arial"/>
        </w:rPr>
        <w:t>Stellant</w:t>
      </w:r>
      <w:proofErr w:type="spellEnd"/>
      <w:r w:rsidRPr="00E446BB">
        <w:rPr>
          <w:rFonts w:ascii="Arial" w:hAnsi="Arial" w:cs="Arial"/>
        </w:rPr>
        <w:t xml:space="preserve"> CT Dual</w:t>
      </w:r>
    </w:p>
    <w:p w:rsidR="003D34E9" w:rsidRPr="00E446BB" w:rsidRDefault="003D34E9">
      <w:pPr>
        <w:pStyle w:val="Tekstprzypisudolnego"/>
        <w:rPr>
          <w:rFonts w:ascii="Arial" w:hAnsi="Arial" w:cs="Arial"/>
        </w:rPr>
      </w:pPr>
    </w:p>
    <w:p w:rsidR="003D34E9" w:rsidRPr="00E446BB" w:rsidRDefault="009A2057">
      <w:pPr>
        <w:pStyle w:val="Tekstpodstawowy"/>
        <w:numPr>
          <w:ilvl w:val="0"/>
          <w:numId w:val="6"/>
        </w:numPr>
        <w:jc w:val="both"/>
        <w:rPr>
          <w:rFonts w:cs="Arial"/>
          <w:bCs/>
          <w:sz w:val="20"/>
        </w:rPr>
      </w:pPr>
      <w:bookmarkStart w:id="2" w:name="_Hlk120704752"/>
      <w:r w:rsidRPr="00E446BB">
        <w:rPr>
          <w:rFonts w:cs="Arial"/>
          <w:bCs/>
          <w:sz w:val="20"/>
        </w:rPr>
        <w:t>Wykonawca może złożyć ofertę na jedną lub wszystkie części zamówienia.</w:t>
      </w:r>
      <w:bookmarkEnd w:id="2"/>
    </w:p>
    <w:p w:rsidR="003D34E9" w:rsidRPr="00E446BB" w:rsidRDefault="003D34E9">
      <w:pPr>
        <w:pStyle w:val="Tekstprzypisudolnego"/>
        <w:rPr>
          <w:rFonts w:ascii="Arial" w:hAnsi="Arial" w:cs="Arial"/>
        </w:rPr>
      </w:pPr>
    </w:p>
    <w:tbl>
      <w:tblPr>
        <w:tblStyle w:val="Tabela-Siatka"/>
        <w:tblW w:w="9954" w:type="dxa"/>
        <w:tblInd w:w="108" w:type="dxa"/>
        <w:tblLayout w:type="fixed"/>
        <w:tblLook w:val="04A0" w:firstRow="1" w:lastRow="0" w:firstColumn="1" w:lastColumn="0" w:noHBand="0" w:noVBand="1"/>
      </w:tblPr>
      <w:tblGrid>
        <w:gridCol w:w="9954"/>
      </w:tblGrid>
      <w:tr w:rsidR="003D34E9" w:rsidRPr="00E446BB">
        <w:tc>
          <w:tcPr>
            <w:tcW w:w="9954" w:type="dxa"/>
            <w:shd w:val="clear" w:color="auto" w:fill="F2F2F2" w:themeFill="background1" w:themeFillShade="F2"/>
          </w:tcPr>
          <w:p w:rsidR="003D34E9" w:rsidRPr="00E446BB" w:rsidRDefault="009A2057">
            <w:pPr>
              <w:pStyle w:val="Tekstprzypisudolnego"/>
              <w:rPr>
                <w:rFonts w:ascii="Arial" w:hAnsi="Arial" w:cs="Arial"/>
              </w:rPr>
            </w:pPr>
            <w:r w:rsidRPr="00E446BB">
              <w:rPr>
                <w:rFonts w:ascii="Arial" w:hAnsi="Arial" w:cs="Arial"/>
                <w:color w:val="000000"/>
              </w:rPr>
              <w:t xml:space="preserve">DZIAŁ </w:t>
            </w:r>
            <w:r w:rsidRPr="00E446BB">
              <w:rPr>
                <w:rFonts w:ascii="Arial" w:hAnsi="Arial" w:cs="Arial"/>
              </w:rPr>
              <w:t>V. INFORMACJE O PRZEDMIOTOWYCH ŚRODKACH DOWODOWYCH</w:t>
            </w:r>
          </w:p>
        </w:tc>
      </w:tr>
    </w:tbl>
    <w:p w:rsidR="003D34E9" w:rsidRPr="00E446BB" w:rsidRDefault="003D34E9">
      <w:pPr>
        <w:widowControl w:val="0"/>
        <w:jc w:val="both"/>
        <w:rPr>
          <w:rFonts w:ascii="Arial" w:hAnsi="Arial" w:cs="Arial"/>
        </w:rPr>
      </w:pPr>
    </w:p>
    <w:p w:rsidR="003D34E9" w:rsidRPr="00E446BB" w:rsidRDefault="009A2057" w:rsidP="0038215C">
      <w:pPr>
        <w:pStyle w:val="Tekstpodstawowy"/>
        <w:numPr>
          <w:ilvl w:val="0"/>
          <w:numId w:val="52"/>
        </w:numPr>
        <w:jc w:val="both"/>
        <w:rPr>
          <w:rFonts w:cs="Arial"/>
          <w:sz w:val="20"/>
        </w:rPr>
      </w:pPr>
      <w:r w:rsidRPr="00E446BB">
        <w:rPr>
          <w:rFonts w:cs="Arial"/>
          <w:sz w:val="20"/>
        </w:rPr>
        <w:t xml:space="preserve">Zamawiający wymaga złożenia, wraz z ofertą, której wzór stanowi </w:t>
      </w:r>
      <w:r w:rsidRPr="00E446BB">
        <w:rPr>
          <w:rFonts w:cs="Arial"/>
          <w:color w:val="0000FF"/>
          <w:sz w:val="20"/>
        </w:rPr>
        <w:t>załącznik nr 1 do SWZ,</w:t>
      </w:r>
      <w:r w:rsidRPr="00E446BB">
        <w:rPr>
          <w:rFonts w:cs="Arial"/>
          <w:sz w:val="20"/>
        </w:rPr>
        <w:t xml:space="preserve"> przedmiotowych środków dowodowych – na potwierdzenie zgodności oferowanych dostaw z wymaganiami określonymi w opisie przedmiotu zamówienia lub/i opisie kryteriów oceny ofert, takich jak:</w:t>
      </w:r>
    </w:p>
    <w:p w:rsidR="003D34E9" w:rsidRPr="00E446BB" w:rsidRDefault="009A2057">
      <w:pPr>
        <w:pStyle w:val="Tekstpodstawowy"/>
        <w:numPr>
          <w:ilvl w:val="0"/>
          <w:numId w:val="34"/>
        </w:numPr>
        <w:spacing w:line="22" w:lineRule="atLeast"/>
        <w:jc w:val="both"/>
        <w:rPr>
          <w:rFonts w:cs="Arial"/>
          <w:sz w:val="20"/>
        </w:rPr>
      </w:pPr>
      <w:r w:rsidRPr="00E446BB">
        <w:rPr>
          <w:rFonts w:cs="Arial"/>
          <w:sz w:val="20"/>
        </w:rPr>
        <w:t xml:space="preserve">poświadczony przez Wykonawcę opis przedmiotu zamówienia – </w:t>
      </w:r>
      <w:r w:rsidRPr="00E446BB">
        <w:rPr>
          <w:rFonts w:cs="Arial"/>
          <w:color w:val="0000FF"/>
          <w:sz w:val="20"/>
        </w:rPr>
        <w:t>załącznik nr 2 do SWZ</w:t>
      </w:r>
      <w:r w:rsidRPr="00E446BB">
        <w:rPr>
          <w:rFonts w:cs="Arial"/>
          <w:sz w:val="20"/>
        </w:rPr>
        <w:t>,</w:t>
      </w:r>
    </w:p>
    <w:p w:rsidR="003D34E9" w:rsidRPr="00E446BB" w:rsidRDefault="009A2057">
      <w:pPr>
        <w:pStyle w:val="Tekstpodstawowy"/>
        <w:numPr>
          <w:ilvl w:val="0"/>
          <w:numId w:val="34"/>
        </w:numPr>
        <w:spacing w:line="22" w:lineRule="atLeast"/>
        <w:jc w:val="both"/>
        <w:rPr>
          <w:rFonts w:cs="Arial"/>
          <w:sz w:val="20"/>
        </w:rPr>
      </w:pPr>
      <w:r w:rsidRPr="00E446BB">
        <w:rPr>
          <w:rFonts w:cs="Arial"/>
          <w:sz w:val="20"/>
        </w:rPr>
        <w:t>próbki dostawy zgodne ze złożoną ofertą w celu porównania z opisem przedmiotu zamówienia:</w:t>
      </w:r>
    </w:p>
    <w:p w:rsidR="003D34E9" w:rsidRPr="00E446BB" w:rsidRDefault="009A2057">
      <w:pPr>
        <w:pStyle w:val="Tekstpodstawowy"/>
        <w:numPr>
          <w:ilvl w:val="0"/>
          <w:numId w:val="35"/>
        </w:numPr>
        <w:spacing w:line="22" w:lineRule="atLeast"/>
        <w:jc w:val="both"/>
        <w:rPr>
          <w:rFonts w:cs="Arial"/>
          <w:sz w:val="20"/>
        </w:rPr>
      </w:pPr>
      <w:r w:rsidRPr="00E446BB">
        <w:rPr>
          <w:rFonts w:cs="Arial"/>
          <w:sz w:val="20"/>
        </w:rPr>
        <w:t>część nr 1 – po jednej sztuce z każdej pozycji wskazanej w formularzu ofertowym,</w:t>
      </w:r>
    </w:p>
    <w:p w:rsidR="003D34E9" w:rsidRPr="00E446BB" w:rsidRDefault="009A2057">
      <w:pPr>
        <w:pStyle w:val="Tekstpodstawowy"/>
        <w:numPr>
          <w:ilvl w:val="0"/>
          <w:numId w:val="35"/>
        </w:numPr>
        <w:spacing w:line="22" w:lineRule="atLeast"/>
        <w:jc w:val="both"/>
        <w:rPr>
          <w:rFonts w:cs="Arial"/>
          <w:sz w:val="20"/>
        </w:rPr>
      </w:pPr>
      <w:r w:rsidRPr="00E446BB">
        <w:rPr>
          <w:rFonts w:cs="Arial"/>
          <w:sz w:val="20"/>
        </w:rPr>
        <w:t>część nr 2 – jedna sztuka zestawu wskazanego w formularzu ofertowym,</w:t>
      </w:r>
    </w:p>
    <w:p w:rsidR="003D34E9" w:rsidRPr="00E446BB" w:rsidRDefault="009A2057">
      <w:pPr>
        <w:pStyle w:val="Tekstpodstawowy"/>
        <w:numPr>
          <w:ilvl w:val="0"/>
          <w:numId w:val="34"/>
        </w:numPr>
        <w:spacing w:line="22" w:lineRule="atLeast"/>
        <w:jc w:val="both"/>
        <w:rPr>
          <w:rFonts w:cs="Arial"/>
          <w:sz w:val="20"/>
        </w:rPr>
      </w:pPr>
      <w:r w:rsidRPr="00E446BB">
        <w:rPr>
          <w:rFonts w:cs="Arial"/>
          <w:sz w:val="20"/>
        </w:rPr>
        <w:t xml:space="preserve">oświadczenie o posiadaniu wszystkich wymaganych (zgodnie z Ustawą o wyrobach medycznych) dokumentów dopuszczających do obrotu i używania na terenie RP (deklaracja zgodności, certyfikat CE) </w:t>
      </w:r>
      <w:r w:rsidRPr="00E446BB">
        <w:rPr>
          <w:rFonts w:cs="Arial"/>
          <w:sz w:val="20"/>
        </w:rPr>
        <w:lastRenderedPageBreak/>
        <w:t xml:space="preserve">oraz oświadczenie o niezwłocznym przedłożeniu ww. dokumentów na każde wezwanie Zamawiającego zarówno w trakcie trwania postępowania jak i po jego zakończeniu (dotyczy wyrobów medycznych). </w:t>
      </w:r>
    </w:p>
    <w:p w:rsidR="003D34E9" w:rsidRPr="00E446BB" w:rsidRDefault="009A2057">
      <w:pPr>
        <w:pStyle w:val="Tekstpodstawowy"/>
        <w:numPr>
          <w:ilvl w:val="0"/>
          <w:numId w:val="34"/>
        </w:numPr>
        <w:spacing w:line="22" w:lineRule="atLeast"/>
        <w:jc w:val="both"/>
        <w:rPr>
          <w:rFonts w:cs="Arial"/>
          <w:sz w:val="20"/>
        </w:rPr>
      </w:pPr>
      <w:r w:rsidRPr="00E446BB">
        <w:rPr>
          <w:rFonts w:cs="Arial"/>
          <w:sz w:val="20"/>
        </w:rPr>
        <w:t xml:space="preserve">oświadczenie o braku zawartości </w:t>
      </w:r>
      <w:proofErr w:type="spellStart"/>
      <w:r w:rsidRPr="00E446BB">
        <w:rPr>
          <w:rFonts w:cs="Arial"/>
          <w:sz w:val="20"/>
        </w:rPr>
        <w:t>ftalanów</w:t>
      </w:r>
      <w:proofErr w:type="spellEnd"/>
      <w:r w:rsidRPr="00E446BB">
        <w:rPr>
          <w:rFonts w:cs="Arial"/>
          <w:sz w:val="20"/>
        </w:rPr>
        <w:t xml:space="preserve"> w oferowanych produktach,</w:t>
      </w:r>
    </w:p>
    <w:p w:rsidR="003D34E9" w:rsidRPr="00E446BB" w:rsidRDefault="009A2057">
      <w:pPr>
        <w:pStyle w:val="Tekstpodstawowy"/>
        <w:numPr>
          <w:ilvl w:val="0"/>
          <w:numId w:val="34"/>
        </w:numPr>
        <w:spacing w:line="22" w:lineRule="atLeast"/>
        <w:jc w:val="both"/>
        <w:rPr>
          <w:rFonts w:cs="Arial"/>
          <w:sz w:val="20"/>
        </w:rPr>
      </w:pPr>
      <w:r w:rsidRPr="00E446BB">
        <w:rPr>
          <w:rFonts w:cs="Arial"/>
          <w:sz w:val="20"/>
        </w:rPr>
        <w:t>dokumenty potwierdzające parametry przedmiotu zamówienia (dokumenty producenta).</w:t>
      </w:r>
    </w:p>
    <w:p w:rsidR="003D34E9" w:rsidRPr="00E446BB" w:rsidRDefault="003D34E9">
      <w:pPr>
        <w:pStyle w:val="Tekstpodstawowy"/>
        <w:jc w:val="both"/>
        <w:rPr>
          <w:rFonts w:cs="Arial"/>
          <w:sz w:val="20"/>
        </w:rPr>
      </w:pPr>
    </w:p>
    <w:p w:rsidR="003D34E9" w:rsidRPr="00E446BB" w:rsidRDefault="009A2057">
      <w:pPr>
        <w:pStyle w:val="Tekstpodstawowy"/>
        <w:numPr>
          <w:ilvl w:val="0"/>
          <w:numId w:val="23"/>
        </w:numPr>
        <w:jc w:val="both"/>
        <w:rPr>
          <w:rFonts w:cs="Arial"/>
          <w:sz w:val="20"/>
        </w:rPr>
      </w:pPr>
      <w:r w:rsidRPr="00E446BB">
        <w:rPr>
          <w:rFonts w:cs="Arial"/>
          <w:sz w:val="20"/>
        </w:rPr>
        <w:t>Zamawiający akceptuje równoważne przedmiotowe środki dowodowe, jeżeli potwierdzają, że oferowane dostawy spełniają określone przez Zamawiającego wymagania.</w:t>
      </w:r>
    </w:p>
    <w:p w:rsidR="003D34E9" w:rsidRPr="00E446BB" w:rsidRDefault="003D34E9">
      <w:pPr>
        <w:pStyle w:val="Tekstpodstawowy"/>
        <w:jc w:val="both"/>
        <w:rPr>
          <w:rFonts w:cs="Arial"/>
          <w:sz w:val="20"/>
        </w:rPr>
      </w:pPr>
    </w:p>
    <w:p w:rsidR="003D34E9" w:rsidRPr="00E446BB" w:rsidRDefault="009A2057">
      <w:pPr>
        <w:pStyle w:val="Tekstpodstawowy"/>
        <w:numPr>
          <w:ilvl w:val="0"/>
          <w:numId w:val="23"/>
        </w:numPr>
        <w:jc w:val="both"/>
        <w:rPr>
          <w:rFonts w:cs="Arial"/>
          <w:sz w:val="20"/>
        </w:rPr>
      </w:pPr>
      <w:r w:rsidRPr="00E446BB">
        <w:rPr>
          <w:rFonts w:cs="Arial"/>
          <w:sz w:val="20"/>
        </w:rPr>
        <w:t>Jeżeli wykonawca nie złożył przedmiotowych środków dowodowych lub złożone przedmiotowe środki dowodowe są niekompletne, Zamawiający wzywa do ich złożenia lub uzupełnienia w wyznaczonym terminie.</w:t>
      </w:r>
    </w:p>
    <w:p w:rsidR="003D34E9" w:rsidRPr="00E446BB" w:rsidRDefault="003D34E9">
      <w:pPr>
        <w:pStyle w:val="Tekstpodstawowy"/>
        <w:jc w:val="both"/>
        <w:rPr>
          <w:rFonts w:cs="Arial"/>
          <w:sz w:val="20"/>
        </w:rPr>
      </w:pPr>
    </w:p>
    <w:p w:rsidR="003D34E9" w:rsidRPr="00E446BB" w:rsidRDefault="009A2057">
      <w:pPr>
        <w:pStyle w:val="Tekstpodstawowy"/>
        <w:numPr>
          <w:ilvl w:val="0"/>
          <w:numId w:val="23"/>
        </w:numPr>
        <w:jc w:val="both"/>
        <w:rPr>
          <w:rFonts w:cs="Arial"/>
          <w:sz w:val="20"/>
        </w:rPr>
      </w:pPr>
      <w:r w:rsidRPr="00E446BB">
        <w:rPr>
          <w:rFonts w:cs="Arial"/>
          <w:sz w:val="20"/>
        </w:rPr>
        <w:t>Zamawiający nie wezwie do ich złożenia lub uzupełnienia, jeżeli przedmiotowy środek dowodowy służy potwierdzeniu zgodności z kryteriami określonymi w opisie kryteriów oceny ofert lub gdy mimo złożenia przedmiotowego środka dowodowego oferta podlega odrzuceniu albo zachodzą przesłanki unieważnienia postępowania.</w:t>
      </w:r>
    </w:p>
    <w:p w:rsidR="003D34E9" w:rsidRPr="00E446BB" w:rsidRDefault="003D34E9">
      <w:pPr>
        <w:pStyle w:val="Tekstpodstawowy"/>
        <w:jc w:val="both"/>
        <w:rPr>
          <w:rFonts w:cs="Arial"/>
          <w:sz w:val="20"/>
        </w:rPr>
      </w:pPr>
    </w:p>
    <w:p w:rsidR="003D34E9" w:rsidRPr="00E446BB" w:rsidRDefault="009A2057">
      <w:pPr>
        <w:pStyle w:val="Tekstpodstawowy"/>
        <w:numPr>
          <w:ilvl w:val="0"/>
          <w:numId w:val="23"/>
        </w:numPr>
        <w:jc w:val="both"/>
        <w:rPr>
          <w:rFonts w:cs="Arial"/>
          <w:sz w:val="20"/>
        </w:rPr>
      </w:pPr>
      <w:bookmarkStart w:id="3" w:name="_Hlk120704794"/>
      <w:r w:rsidRPr="00E446BB">
        <w:rPr>
          <w:rFonts w:cs="Arial"/>
          <w:sz w:val="20"/>
        </w:rPr>
        <w:t>Zamawiający może żądać od wykonawców wyjaśnień dotyczących treści przedmiotowych środków dowodowych.</w:t>
      </w:r>
      <w:bookmarkEnd w:id="3"/>
    </w:p>
    <w:p w:rsidR="003D34E9" w:rsidRPr="00E446BB" w:rsidRDefault="003D34E9">
      <w:pPr>
        <w:pStyle w:val="Tekstprzypisudolnego"/>
        <w:rPr>
          <w:rFonts w:ascii="Arial" w:hAnsi="Arial" w:cs="Arial"/>
        </w:rPr>
      </w:pPr>
    </w:p>
    <w:tbl>
      <w:tblPr>
        <w:tblStyle w:val="Tabela-Siatka"/>
        <w:tblW w:w="9954" w:type="dxa"/>
        <w:tblInd w:w="108" w:type="dxa"/>
        <w:tblLayout w:type="fixed"/>
        <w:tblLook w:val="04A0" w:firstRow="1" w:lastRow="0" w:firstColumn="1" w:lastColumn="0" w:noHBand="0" w:noVBand="1"/>
      </w:tblPr>
      <w:tblGrid>
        <w:gridCol w:w="9954"/>
      </w:tblGrid>
      <w:tr w:rsidR="003D34E9" w:rsidRPr="00E446BB">
        <w:tc>
          <w:tcPr>
            <w:tcW w:w="9954" w:type="dxa"/>
            <w:shd w:val="clear" w:color="auto" w:fill="F2F2F2" w:themeFill="background1" w:themeFillShade="F2"/>
          </w:tcPr>
          <w:p w:rsidR="003D34E9" w:rsidRPr="00E446BB" w:rsidRDefault="009A2057">
            <w:pPr>
              <w:pStyle w:val="Tekstprzypisudolnego"/>
              <w:rPr>
                <w:rFonts w:ascii="Arial" w:hAnsi="Arial" w:cs="Arial"/>
              </w:rPr>
            </w:pPr>
            <w:r w:rsidRPr="00E446BB">
              <w:rPr>
                <w:rFonts w:ascii="Arial" w:hAnsi="Arial" w:cs="Arial"/>
                <w:color w:val="000000"/>
              </w:rPr>
              <w:t xml:space="preserve">DZIAŁ </w:t>
            </w:r>
            <w:r w:rsidRPr="00E446BB">
              <w:rPr>
                <w:rFonts w:ascii="Arial" w:hAnsi="Arial" w:cs="Arial"/>
              </w:rPr>
              <w:t>VI. TERMIN WYKONANIA ZAMÓWIENIA</w:t>
            </w:r>
          </w:p>
        </w:tc>
      </w:tr>
    </w:tbl>
    <w:p w:rsidR="003D34E9" w:rsidRPr="00E446BB" w:rsidRDefault="003D34E9">
      <w:pPr>
        <w:widowControl w:val="0"/>
        <w:jc w:val="both"/>
        <w:rPr>
          <w:rFonts w:ascii="Arial" w:hAnsi="Arial" w:cs="Arial"/>
        </w:rPr>
      </w:pPr>
    </w:p>
    <w:p w:rsidR="003D34E9" w:rsidRPr="00E446BB" w:rsidRDefault="009A2057">
      <w:pPr>
        <w:pStyle w:val="Tekstprzypisudolnego"/>
        <w:jc w:val="both"/>
        <w:rPr>
          <w:rFonts w:ascii="Arial" w:hAnsi="Arial" w:cs="Arial"/>
        </w:rPr>
      </w:pPr>
      <w:bookmarkStart w:id="4" w:name="_Hlk120704810"/>
      <w:r w:rsidRPr="00E446BB">
        <w:rPr>
          <w:rFonts w:ascii="Arial" w:hAnsi="Arial" w:cs="Arial"/>
        </w:rPr>
        <w:t>Zamawiający wymaga wykonania zamówienia w terminie 12 miesięcy od zawarcia umowy w sprawie zamówienia publicznego.</w:t>
      </w:r>
      <w:bookmarkEnd w:id="4"/>
    </w:p>
    <w:p w:rsidR="003D34E9" w:rsidRPr="00E446BB" w:rsidRDefault="003D34E9">
      <w:pPr>
        <w:pStyle w:val="FR1"/>
        <w:rPr>
          <w:rFonts w:ascii="Arial" w:hAnsi="Arial" w:cs="Arial"/>
          <w:sz w:val="20"/>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tabs>
                <w:tab w:val="left" w:pos="885"/>
              </w:tabs>
              <w:rPr>
                <w:rFonts w:ascii="Arial" w:hAnsi="Arial" w:cs="Arial"/>
              </w:rPr>
            </w:pPr>
            <w:r w:rsidRPr="00E446BB">
              <w:rPr>
                <w:rFonts w:ascii="Arial" w:hAnsi="Arial" w:cs="Arial"/>
              </w:rPr>
              <w:t>DZIAŁ VII. PROJEKTOWANE POSTANOWIENIA UMOWY W SPRAWIE ZAMÓWIENIA PUBLICZNEGO</w:t>
            </w:r>
          </w:p>
        </w:tc>
      </w:tr>
    </w:tbl>
    <w:p w:rsidR="003D34E9" w:rsidRPr="00E446BB" w:rsidRDefault="003D34E9">
      <w:pPr>
        <w:pStyle w:val="Tekstprzypisudolnego"/>
        <w:rPr>
          <w:rFonts w:ascii="Arial" w:hAnsi="Arial" w:cs="Arial"/>
        </w:rPr>
      </w:pPr>
    </w:p>
    <w:p w:rsidR="003D34E9" w:rsidRPr="00E446BB" w:rsidRDefault="009A2057">
      <w:pPr>
        <w:widowControl w:val="0"/>
        <w:numPr>
          <w:ilvl w:val="0"/>
          <w:numId w:val="2"/>
        </w:numPr>
        <w:jc w:val="both"/>
        <w:rPr>
          <w:rFonts w:ascii="Arial" w:hAnsi="Arial" w:cs="Arial"/>
        </w:rPr>
      </w:pPr>
      <w:r w:rsidRPr="00E446BB">
        <w:rPr>
          <w:rFonts w:ascii="Arial" w:hAnsi="Arial" w:cs="Arial"/>
        </w:rPr>
        <w:t>Zamawiający podpisze umowę z wykonawcą, który przedłoży najkorzystniejszą ofertę z punktu widzenia kryteriów przyjętych w niniejszej SWZ.</w:t>
      </w:r>
    </w:p>
    <w:p w:rsidR="003D34E9" w:rsidRPr="00E446BB" w:rsidRDefault="009A2057">
      <w:pPr>
        <w:widowControl w:val="0"/>
        <w:numPr>
          <w:ilvl w:val="0"/>
          <w:numId w:val="2"/>
        </w:numPr>
        <w:jc w:val="both"/>
        <w:rPr>
          <w:rFonts w:ascii="Arial" w:hAnsi="Arial" w:cs="Arial"/>
        </w:rPr>
      </w:pPr>
      <w:r w:rsidRPr="00E446BB">
        <w:rPr>
          <w:rFonts w:ascii="Arial" w:hAnsi="Arial" w:cs="Arial"/>
        </w:rPr>
        <w:t>Umowa zawarta zostanie z uwzględnieniem postanowień wynikających z treści niniejszej SWZ oraz danych zawartych w ofercie.</w:t>
      </w:r>
    </w:p>
    <w:p w:rsidR="003D34E9" w:rsidRPr="00E446BB" w:rsidRDefault="009A2057">
      <w:pPr>
        <w:widowControl w:val="0"/>
        <w:numPr>
          <w:ilvl w:val="0"/>
          <w:numId w:val="2"/>
        </w:numPr>
        <w:jc w:val="both"/>
        <w:rPr>
          <w:rFonts w:ascii="Arial" w:hAnsi="Arial" w:cs="Arial"/>
          <w:color w:val="0000FF"/>
        </w:rPr>
      </w:pPr>
      <w:r w:rsidRPr="00E446BB">
        <w:rPr>
          <w:rFonts w:ascii="Arial" w:hAnsi="Arial" w:cs="Arial"/>
        </w:rPr>
        <w:t xml:space="preserve">Postanowienia umowy zawarto w projekcie umowy, który stanowi </w:t>
      </w:r>
      <w:r w:rsidRPr="00E446BB">
        <w:rPr>
          <w:rFonts w:ascii="Arial" w:hAnsi="Arial" w:cs="Arial"/>
          <w:color w:val="0000FF"/>
        </w:rPr>
        <w:t>załącznik nr 3 do SWZ.</w:t>
      </w:r>
    </w:p>
    <w:p w:rsidR="003D34E9" w:rsidRPr="00E446BB" w:rsidRDefault="003D34E9">
      <w:pPr>
        <w:jc w:val="both"/>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ind w:left="992" w:hanging="992"/>
              <w:rPr>
                <w:rFonts w:ascii="Arial" w:hAnsi="Arial" w:cs="Arial"/>
                <w:bCs/>
              </w:rPr>
            </w:pPr>
            <w:r w:rsidRPr="00E446BB">
              <w:rPr>
                <w:rFonts w:ascii="Arial" w:hAnsi="Arial" w:cs="Arial"/>
              </w:rPr>
              <w:t xml:space="preserve">DZIAŁ </w:t>
            </w:r>
            <w:r w:rsidRPr="00E446BB">
              <w:rPr>
                <w:rFonts w:ascii="Arial" w:hAnsi="Arial" w:cs="Arial"/>
                <w:bCs/>
              </w:rPr>
              <w:t>VIII. INFORMACJE O ŚRODKACH KOMUNIKACJI ELEKTRONICZNEJ, PRZY UŻYCIU KTÓRYCH ZAMAWIAJĄCY BĘDZIE KOMUNIKOWAŁ SIĘ Z WYKONAWCAMI ORAZ WYMAGANIA TECHNICZNE DLA DOKUMENTÓW ELEKTRONICZNYCH ORAZ ŚRODKÓW KOMUNIKACJI ELEKTRONICZNEJ</w:t>
            </w:r>
          </w:p>
        </w:tc>
      </w:tr>
    </w:tbl>
    <w:p w:rsidR="003D34E9" w:rsidRPr="00E446BB" w:rsidRDefault="003D34E9">
      <w:pPr>
        <w:pStyle w:val="Tekstprzypisudolnego"/>
        <w:rPr>
          <w:rFonts w:ascii="Arial" w:hAnsi="Arial" w:cs="Arial"/>
        </w:rPr>
      </w:pPr>
    </w:p>
    <w:p w:rsidR="003D34E9" w:rsidRPr="00E446BB" w:rsidRDefault="009A2057">
      <w:pPr>
        <w:pStyle w:val="Tekstprzypisudolnego"/>
        <w:numPr>
          <w:ilvl w:val="0"/>
          <w:numId w:val="26"/>
        </w:numPr>
        <w:jc w:val="both"/>
        <w:rPr>
          <w:rStyle w:val="Hipercze"/>
          <w:rFonts w:ascii="Arial" w:hAnsi="Arial" w:cs="Arial"/>
          <w:color w:val="auto"/>
        </w:rPr>
      </w:pPr>
      <w:bookmarkStart w:id="5" w:name="_Hlk120705171"/>
      <w:r w:rsidRPr="00E446BB">
        <w:rPr>
          <w:rFonts w:ascii="Arial" w:hAnsi="Arial" w:cs="Arial"/>
        </w:rPr>
        <w:t xml:space="preserve">W postępowaniu o udzielenie zamówienia publicznego komunikacja między Zamawiającym a wykonawcami odbywa się przy użyciu Platformy e-Zamówienia, która jest dostępna pod adresem </w:t>
      </w:r>
      <w:hyperlink r:id="rId11" w:history="1">
        <w:r w:rsidRPr="00E446BB">
          <w:rPr>
            <w:rStyle w:val="Hipercze"/>
            <w:rFonts w:ascii="Arial" w:hAnsi="Arial" w:cs="Arial"/>
            <w:color w:val="0000FF"/>
          </w:rPr>
          <w:t>https://ezamowienia.gov.pl</w:t>
        </w:r>
      </w:hyperlink>
      <w:r w:rsidR="00AC0AB0" w:rsidRPr="00E446BB">
        <w:rPr>
          <w:rStyle w:val="Hipercze"/>
          <w:rFonts w:ascii="Arial" w:hAnsi="Arial" w:cs="Arial"/>
          <w:color w:val="auto"/>
        </w:rPr>
        <w:t xml:space="preserve"> </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Korzystanie z Platformy e-Zamówienia jest bezpłatne.</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Zamawiający wyznacza następujące osoby do kontaktu z wykonawcami:</w:t>
      </w:r>
    </w:p>
    <w:p w:rsidR="003D34E9" w:rsidRPr="00E446BB" w:rsidRDefault="009A2057">
      <w:pPr>
        <w:pStyle w:val="Tekstprzypisudolnego"/>
        <w:ind w:left="357"/>
        <w:jc w:val="both"/>
        <w:rPr>
          <w:rFonts w:ascii="Arial" w:hAnsi="Arial" w:cs="Arial"/>
        </w:rPr>
      </w:pPr>
      <w:r w:rsidRPr="00E446BB">
        <w:rPr>
          <w:rFonts w:ascii="Arial" w:hAnsi="Arial" w:cs="Arial"/>
        </w:rPr>
        <w:t xml:space="preserve">Pani Magdalena Bułło, tel. 94 34 88 104, e-mail: </w:t>
      </w:r>
      <w:hyperlink r:id="rId12">
        <w:r w:rsidRPr="00E446BB">
          <w:rPr>
            <w:rStyle w:val="Hipercze"/>
            <w:rFonts w:ascii="Arial" w:hAnsi="Arial" w:cs="Arial"/>
            <w:color w:val="0000FF"/>
          </w:rPr>
          <w:t>magdalena.bullo@swk.med.pl</w:t>
        </w:r>
      </w:hyperlink>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E446BB">
        <w:rPr>
          <w:rFonts w:ascii="Arial" w:hAnsi="Arial" w:cs="Arial"/>
          <w:i/>
          <w:iCs/>
        </w:rPr>
        <w:t>Regulamin Platformy e-Zamówienia</w:t>
      </w:r>
      <w:r w:rsidRPr="00E446BB">
        <w:rPr>
          <w:rFonts w:ascii="Arial" w:hAnsi="Arial" w:cs="Arial"/>
        </w:rPr>
        <w:t>, dostępny na stronie internetowej https://ezamowienia.gov.pl oraz informacje zamieszczone w zakładce „Centrum Pomocy”.</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Przeglądanie i pobieranie publicznej treści dokumentacji postępowania nie wymaga posiadania konta na Platformie e-Zamówienia ani logowania.</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rsidR="003D34E9" w:rsidRPr="00E446BB" w:rsidRDefault="009A2057">
      <w:pPr>
        <w:pStyle w:val="Tekstprzypisudolnego"/>
        <w:ind w:left="357"/>
        <w:jc w:val="both"/>
        <w:rPr>
          <w:rFonts w:ascii="Arial" w:hAnsi="Arial" w:cs="Arial"/>
        </w:rPr>
      </w:pPr>
      <w:r w:rsidRPr="00E446BB">
        <w:rPr>
          <w:rFonts w:ascii="Arial" w:hAnsi="Arial" w:cs="Arial"/>
        </w:rPr>
        <w:t>W przypadku formatów, o których mowa w art. 66 ust. 1 ustawy Pzp, ww. regulacje nie będą miały bezpośredniego zastosowania.</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lastRenderedPageBreak/>
        <w:t>Informacje, oświadczenia lub dokumenty, inne niż wymienione w § 2 ust. 1 rozporządzenia Prezesa Rady Ministrów w sprawie wymagań dla dokumentów elektronicznych, przekazywane w postępowaniu sporządza się w postaci elektronicznej:</w:t>
      </w:r>
    </w:p>
    <w:p w:rsidR="003D34E9" w:rsidRPr="00E446BB" w:rsidRDefault="009A2057">
      <w:pPr>
        <w:pStyle w:val="Tekstprzypisudolnego"/>
        <w:numPr>
          <w:ilvl w:val="0"/>
          <w:numId w:val="25"/>
        </w:numPr>
        <w:jc w:val="both"/>
        <w:rPr>
          <w:rFonts w:ascii="Arial" w:hAnsi="Arial" w:cs="Arial"/>
        </w:rPr>
      </w:pPr>
      <w:r w:rsidRPr="00E446BB">
        <w:rPr>
          <w:rFonts w:ascii="Arial" w:hAnsi="Arial" w:cs="Arial"/>
        </w:rPr>
        <w:t>w formatach danych określonych w przepisach rozporządzenia Rady Ministrów w sprawie Krajowych Ram Interoperacyjności (i przekazuje się jako załącznik), lub</w:t>
      </w:r>
    </w:p>
    <w:p w:rsidR="003D34E9" w:rsidRPr="00E446BB" w:rsidRDefault="009A2057">
      <w:pPr>
        <w:pStyle w:val="Tekstprzypisudolnego"/>
        <w:numPr>
          <w:ilvl w:val="0"/>
          <w:numId w:val="25"/>
        </w:numPr>
        <w:jc w:val="both"/>
        <w:rPr>
          <w:rFonts w:ascii="Arial" w:hAnsi="Arial" w:cs="Arial"/>
        </w:rPr>
      </w:pPr>
      <w:r w:rsidRPr="00E446BB">
        <w:rPr>
          <w:rFonts w:ascii="Arial" w:hAnsi="Arial" w:cs="Arial"/>
        </w:rPr>
        <w:t>jako tekst wpisany bezpośrednio do wiadomości przekazywanej przy użyciu środków komunikacji elektronicznej (np. w treści wiadomości e-mail lub w treści „Formularza do komunikacji”).</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rsidR="003D34E9" w:rsidRPr="00E446BB" w:rsidRDefault="009A2057">
      <w:pPr>
        <w:pStyle w:val="Tekstprzypisudolnego"/>
        <w:ind w:left="357"/>
        <w:jc w:val="both"/>
        <w:rPr>
          <w:rFonts w:ascii="Arial" w:hAnsi="Arial" w:cs="Arial"/>
        </w:rPr>
      </w:pPr>
      <w:r w:rsidRPr="00E446BB">
        <w:rPr>
          <w:rFonts w:ascii="Arial" w:hAnsi="Arial" w:cs="Arial"/>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Wszystkie wysłane i odebrane w postępowaniu przez wykonawcę wiadomości widoczne są po zalogowaniu w podglądzie postępowania w zakładce „Komunikacja”.</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Maksymalny rozmiar plików przesyłanych za pośrednictwem „Formularzy do komunikacji” wynosi 150 MB (wielkość ta dotyczy plików przesyłanych jako załączniki do jednego formularza).</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 xml:space="preserve">Minimalne wymagania techniczne dotyczące sprzętu używanego w celu korzystania z usług Platformy e-Zamówienia oraz informacje dotyczące specyfikacji połączenia określa </w:t>
      </w:r>
      <w:r w:rsidRPr="00E446BB">
        <w:rPr>
          <w:rFonts w:ascii="Arial" w:hAnsi="Arial" w:cs="Arial"/>
          <w:i/>
          <w:iCs/>
        </w:rPr>
        <w:t>Regulamin Platformy e-Zamówienia</w:t>
      </w:r>
      <w:r w:rsidRPr="00E446BB">
        <w:rPr>
          <w:rFonts w:ascii="Arial" w:hAnsi="Arial" w:cs="Arial"/>
        </w:rPr>
        <w:t>.</w:t>
      </w:r>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3">
        <w:r w:rsidRPr="00E446BB">
          <w:rPr>
            <w:rFonts w:ascii="Arial" w:hAnsi="Arial" w:cs="Arial"/>
          </w:rPr>
          <w:t>https://ezamowienia.gov.pl</w:t>
        </w:r>
      </w:hyperlink>
      <w:r w:rsidRPr="00E446BB">
        <w:rPr>
          <w:rFonts w:ascii="Arial" w:hAnsi="Arial" w:cs="Arial"/>
        </w:rPr>
        <w:t xml:space="preserve"> w zakładce „Zgłoś problem”.</w:t>
      </w:r>
      <w:bookmarkEnd w:id="5"/>
    </w:p>
    <w:p w:rsidR="003D34E9" w:rsidRPr="00E446BB" w:rsidRDefault="009A2057">
      <w:pPr>
        <w:pStyle w:val="Tekstprzypisudolnego"/>
        <w:numPr>
          <w:ilvl w:val="0"/>
          <w:numId w:val="26"/>
        </w:numPr>
        <w:jc w:val="both"/>
        <w:rPr>
          <w:rFonts w:ascii="Arial" w:hAnsi="Arial" w:cs="Arial"/>
        </w:rPr>
      </w:pPr>
      <w:r w:rsidRPr="00E446BB">
        <w:rPr>
          <w:rFonts w:ascii="Arial" w:hAnsi="Arial" w:cs="Arial"/>
        </w:rPr>
        <w:t xml:space="preserve">W przypadku problemów technicznych i awarii związanych z funkcjonowaniem Platformy e-Zamówienia Zamawiający dopuszcza komunikację za pomocą poczty elektronicznej na adres e-mail: </w:t>
      </w:r>
      <w:hyperlink r:id="rId14">
        <w:r w:rsidRPr="00E446BB">
          <w:rPr>
            <w:rStyle w:val="Hipercze"/>
            <w:rFonts w:ascii="Arial" w:hAnsi="Arial" w:cs="Arial"/>
            <w:color w:val="0000FF"/>
          </w:rPr>
          <w:t>magdalena.bullo@swk.med.pl</w:t>
        </w:r>
      </w:hyperlink>
      <w:r w:rsidRPr="00E446BB">
        <w:rPr>
          <w:rFonts w:ascii="Arial" w:hAnsi="Arial" w:cs="Arial"/>
        </w:rPr>
        <w:t xml:space="preserve">  (nie dotyczy składania ofert).</w:t>
      </w:r>
    </w:p>
    <w:p w:rsidR="003D34E9" w:rsidRPr="00E446BB" w:rsidRDefault="003D34E9">
      <w:pPr>
        <w:jc w:val="both"/>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ind w:left="992" w:hanging="992"/>
              <w:rPr>
                <w:rFonts w:ascii="Arial" w:hAnsi="Arial" w:cs="Arial"/>
                <w:bCs/>
              </w:rPr>
            </w:pPr>
            <w:r w:rsidRPr="00E446BB">
              <w:rPr>
                <w:rFonts w:ascii="Arial" w:hAnsi="Arial" w:cs="Arial"/>
              </w:rPr>
              <w:t xml:space="preserve">DZIAŁ </w:t>
            </w:r>
            <w:r w:rsidRPr="00E446BB">
              <w:rPr>
                <w:rFonts w:ascii="Arial" w:hAnsi="Arial" w:cs="Arial"/>
                <w:bCs/>
              </w:rPr>
              <w:t>IX. INFORMACJE O SPOSOBIE KOMUNIKOWANIA SIĘ ZAMAWIAJĄCEGO Z WYKONAWCAMI W INNY SPOSÓB NIŻ PRZY UŻYCIU ŚRODKÓW KOMUNIKACJI ELEKTRONICZNEJ</w:t>
            </w:r>
          </w:p>
        </w:tc>
      </w:tr>
    </w:tbl>
    <w:p w:rsidR="003D34E9" w:rsidRPr="00E446BB" w:rsidRDefault="003D34E9">
      <w:pPr>
        <w:pStyle w:val="Tekstprzypisudolnego"/>
        <w:rPr>
          <w:rFonts w:ascii="Arial" w:hAnsi="Arial" w:cs="Arial"/>
        </w:rPr>
      </w:pPr>
    </w:p>
    <w:p w:rsidR="003D34E9" w:rsidRPr="00E446BB" w:rsidRDefault="009A2057">
      <w:pPr>
        <w:pStyle w:val="Akapitzlist"/>
        <w:widowControl w:val="0"/>
        <w:numPr>
          <w:ilvl w:val="0"/>
          <w:numId w:val="16"/>
        </w:numPr>
        <w:jc w:val="both"/>
        <w:rPr>
          <w:rFonts w:ascii="Arial" w:hAnsi="Arial" w:cs="Arial"/>
        </w:rPr>
      </w:pPr>
      <w:r w:rsidRPr="00E446BB">
        <w:rPr>
          <w:rFonts w:ascii="Arial" w:hAnsi="Arial" w:cs="Arial"/>
        </w:rPr>
        <w:t>W celu potwierdzenia, że oferowane dostawy spełniają wymagania określone przez Zamawiającego w opisie przedmiotu zamówienia, na mocy art. 65 ust 1 pkt 4 ustawy Pzp, Wykonawca przedstawi próbki wskazane w Dziale V SWZ.</w:t>
      </w:r>
    </w:p>
    <w:p w:rsidR="003D34E9" w:rsidRPr="00E446BB" w:rsidRDefault="009A2057">
      <w:pPr>
        <w:pStyle w:val="Akapitzlist"/>
        <w:widowControl w:val="0"/>
        <w:numPr>
          <w:ilvl w:val="0"/>
          <w:numId w:val="16"/>
        </w:numPr>
        <w:jc w:val="both"/>
        <w:rPr>
          <w:rFonts w:ascii="Arial" w:hAnsi="Arial" w:cs="Arial"/>
        </w:rPr>
      </w:pPr>
      <w:r w:rsidRPr="00E446BB">
        <w:rPr>
          <w:rFonts w:ascii="Arial" w:hAnsi="Arial" w:cs="Arial"/>
        </w:rPr>
        <w:t>Próbki wskazane w ust. 1 należy przesłać na adres siedziby Zamawiającego:</w:t>
      </w:r>
    </w:p>
    <w:p w:rsidR="003D34E9" w:rsidRPr="00E446BB" w:rsidRDefault="003D34E9">
      <w:pPr>
        <w:widowControl w:val="0"/>
        <w:jc w:val="both"/>
        <w:rPr>
          <w:rFonts w:ascii="Arial" w:hAnsi="Arial" w:cs="Arial"/>
        </w:rPr>
      </w:pPr>
    </w:p>
    <w:p w:rsidR="003D34E9" w:rsidRPr="00E446BB" w:rsidRDefault="009A2057">
      <w:pPr>
        <w:widowControl w:val="0"/>
        <w:ind w:left="1701"/>
        <w:jc w:val="both"/>
        <w:rPr>
          <w:rFonts w:ascii="Arial" w:hAnsi="Arial" w:cs="Arial"/>
        </w:rPr>
      </w:pPr>
      <w:r w:rsidRPr="00E446BB">
        <w:rPr>
          <w:rFonts w:ascii="Arial" w:hAnsi="Arial" w:cs="Arial"/>
        </w:rPr>
        <w:t>Szpital Wojewódzki im. Mikołaja Kopernika w Koszalinie</w:t>
      </w:r>
    </w:p>
    <w:p w:rsidR="003D34E9" w:rsidRPr="00E446BB" w:rsidRDefault="009A2057">
      <w:pPr>
        <w:widowControl w:val="0"/>
        <w:ind w:left="1701"/>
        <w:jc w:val="both"/>
        <w:rPr>
          <w:rFonts w:ascii="Arial" w:hAnsi="Arial" w:cs="Arial"/>
        </w:rPr>
      </w:pPr>
      <w:r w:rsidRPr="00E446BB">
        <w:rPr>
          <w:rFonts w:ascii="Arial" w:hAnsi="Arial" w:cs="Arial"/>
        </w:rPr>
        <w:t>ul. Tytusa Chałubińskiego 7, 75-581 Koszalin</w:t>
      </w:r>
    </w:p>
    <w:p w:rsidR="003D34E9" w:rsidRPr="00E446BB" w:rsidRDefault="009A2057">
      <w:pPr>
        <w:widowControl w:val="0"/>
        <w:ind w:left="1701"/>
        <w:jc w:val="both"/>
        <w:rPr>
          <w:rFonts w:ascii="Arial" w:hAnsi="Arial" w:cs="Arial"/>
        </w:rPr>
      </w:pPr>
      <w:bookmarkStart w:id="6" w:name="_Hlk120705244"/>
      <w:r w:rsidRPr="00E446BB">
        <w:rPr>
          <w:rFonts w:ascii="Arial" w:hAnsi="Arial" w:cs="Arial"/>
        </w:rPr>
        <w:t>Dział Zamówień Publicznych, Budynek C2, pokój 3.4</w:t>
      </w:r>
      <w:bookmarkEnd w:id="6"/>
    </w:p>
    <w:p w:rsidR="003D34E9" w:rsidRPr="00E446BB" w:rsidRDefault="003D34E9">
      <w:pPr>
        <w:pStyle w:val="Tekstprzypisudolnego"/>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ind w:left="992" w:hanging="992"/>
              <w:rPr>
                <w:rFonts w:ascii="Arial" w:hAnsi="Arial" w:cs="Arial"/>
                <w:bCs/>
              </w:rPr>
            </w:pPr>
            <w:r w:rsidRPr="00E446BB">
              <w:rPr>
                <w:rFonts w:ascii="Arial" w:hAnsi="Arial" w:cs="Arial"/>
              </w:rPr>
              <w:t xml:space="preserve">DZIAŁ </w:t>
            </w:r>
            <w:r w:rsidRPr="00E446BB">
              <w:rPr>
                <w:rFonts w:ascii="Arial" w:hAnsi="Arial" w:cs="Arial"/>
                <w:bCs/>
              </w:rPr>
              <w:t>X. TERMIN ZWIĄZANIA OFERTĄ</w:t>
            </w:r>
          </w:p>
        </w:tc>
      </w:tr>
    </w:tbl>
    <w:p w:rsidR="003D34E9" w:rsidRPr="00E446BB" w:rsidRDefault="003D34E9">
      <w:pPr>
        <w:pStyle w:val="Tekstprzypisudolnego"/>
        <w:rPr>
          <w:rFonts w:ascii="Arial" w:hAnsi="Arial" w:cs="Arial"/>
        </w:rPr>
      </w:pPr>
    </w:p>
    <w:p w:rsidR="003D34E9" w:rsidRPr="00E446BB" w:rsidRDefault="009A2057">
      <w:pPr>
        <w:widowControl w:val="0"/>
        <w:jc w:val="both"/>
        <w:rPr>
          <w:rFonts w:ascii="Arial" w:hAnsi="Arial" w:cs="Arial"/>
        </w:rPr>
      </w:pPr>
      <w:bookmarkStart w:id="7" w:name="_Hlk120705255"/>
      <w:r w:rsidRPr="00E446BB">
        <w:rPr>
          <w:rFonts w:ascii="Arial" w:hAnsi="Arial" w:cs="Arial"/>
        </w:rPr>
        <w:t xml:space="preserve">Wykonawca jest związany ofertą do dnia </w:t>
      </w:r>
      <w:r w:rsidR="006E3BED">
        <w:rPr>
          <w:rFonts w:ascii="Arial" w:hAnsi="Arial" w:cs="Arial"/>
        </w:rPr>
        <w:t>28</w:t>
      </w:r>
      <w:r w:rsidR="000C04DE" w:rsidRPr="00E446BB">
        <w:rPr>
          <w:rFonts w:ascii="Arial" w:hAnsi="Arial" w:cs="Arial"/>
        </w:rPr>
        <w:t xml:space="preserve">.03.2026 </w:t>
      </w:r>
      <w:r w:rsidRPr="00E446BB">
        <w:rPr>
          <w:rFonts w:ascii="Arial" w:hAnsi="Arial" w:cs="Arial"/>
        </w:rPr>
        <w:t xml:space="preserve">r. </w:t>
      </w:r>
      <w:bookmarkEnd w:id="7"/>
    </w:p>
    <w:p w:rsidR="003D34E9" w:rsidRPr="00E446BB" w:rsidRDefault="003D34E9">
      <w:pPr>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rPr>
                <w:rFonts w:ascii="Arial" w:hAnsi="Arial" w:cs="Arial"/>
              </w:rPr>
            </w:pPr>
            <w:r w:rsidRPr="00E446BB">
              <w:rPr>
                <w:rFonts w:ascii="Arial" w:hAnsi="Arial" w:cs="Arial"/>
              </w:rPr>
              <w:t>DZIAŁ XI. SPOSÓB PRZYGOTOWANIA OFERTY</w:t>
            </w:r>
          </w:p>
        </w:tc>
      </w:tr>
    </w:tbl>
    <w:p w:rsidR="003D34E9" w:rsidRPr="00E446BB" w:rsidRDefault="003D34E9">
      <w:pPr>
        <w:tabs>
          <w:tab w:val="left" w:pos="1418"/>
        </w:tabs>
        <w:rPr>
          <w:rFonts w:ascii="Arial" w:hAnsi="Arial" w:cs="Arial"/>
        </w:rPr>
      </w:pPr>
    </w:p>
    <w:p w:rsidR="003D34E9" w:rsidRPr="00E446BB" w:rsidRDefault="009A2057">
      <w:pPr>
        <w:widowControl w:val="0"/>
        <w:numPr>
          <w:ilvl w:val="0"/>
          <w:numId w:val="3"/>
        </w:numPr>
        <w:rPr>
          <w:rFonts w:ascii="Arial" w:hAnsi="Arial" w:cs="Arial"/>
          <w:bCs/>
        </w:rPr>
      </w:pPr>
      <w:r w:rsidRPr="00E446BB">
        <w:rPr>
          <w:rFonts w:ascii="Arial" w:hAnsi="Arial" w:cs="Arial"/>
          <w:bCs/>
        </w:rPr>
        <w:t>Przygotowanie oferty:</w:t>
      </w:r>
    </w:p>
    <w:p w:rsidR="003D34E9" w:rsidRPr="00E446BB" w:rsidRDefault="009A2057">
      <w:pPr>
        <w:numPr>
          <w:ilvl w:val="0"/>
          <w:numId w:val="4"/>
        </w:numPr>
        <w:jc w:val="both"/>
        <w:rPr>
          <w:rFonts w:ascii="Arial" w:hAnsi="Arial" w:cs="Arial"/>
        </w:rPr>
      </w:pPr>
      <w:r w:rsidRPr="00E446BB">
        <w:rPr>
          <w:rFonts w:ascii="Arial" w:hAnsi="Arial" w:cs="Arial"/>
        </w:rPr>
        <w:lastRenderedPageBreak/>
        <w:t xml:space="preserve">Wraz z ofertą, której wzór stanowi </w:t>
      </w:r>
      <w:r w:rsidRPr="00E446BB">
        <w:rPr>
          <w:rFonts w:ascii="Arial" w:hAnsi="Arial" w:cs="Arial"/>
          <w:color w:val="0000FF"/>
          <w:lang w:eastAsia="ar-SA"/>
        </w:rPr>
        <w:t>załącznik nr 1 do SWZ</w:t>
      </w:r>
      <w:r w:rsidRPr="00E446BB">
        <w:rPr>
          <w:rFonts w:ascii="Arial" w:hAnsi="Arial" w:cs="Arial"/>
        </w:rPr>
        <w:t xml:space="preserve"> Wykonawca składa:</w:t>
      </w:r>
    </w:p>
    <w:p w:rsidR="003D34E9" w:rsidRPr="00E446BB" w:rsidRDefault="009A2057">
      <w:pPr>
        <w:pStyle w:val="Akapitzlist"/>
        <w:numPr>
          <w:ilvl w:val="0"/>
          <w:numId w:val="31"/>
        </w:numPr>
        <w:jc w:val="both"/>
        <w:rPr>
          <w:rFonts w:ascii="Arial" w:hAnsi="Arial" w:cs="Arial"/>
        </w:rPr>
      </w:pPr>
      <w:r w:rsidRPr="00E446BB">
        <w:rPr>
          <w:rFonts w:ascii="Arial" w:hAnsi="Arial" w:cs="Arial"/>
        </w:rPr>
        <w:t xml:space="preserve">poświadczony przez Wykonawcę opis przedmiotu zamówienia – </w:t>
      </w:r>
      <w:r w:rsidRPr="00E446BB">
        <w:rPr>
          <w:rFonts w:ascii="Arial" w:hAnsi="Arial" w:cs="Arial"/>
          <w:color w:val="0000FF"/>
        </w:rPr>
        <w:t>załącznik nr 2 do SWZ;</w:t>
      </w:r>
    </w:p>
    <w:p w:rsidR="003D34E9" w:rsidRPr="00E446BB" w:rsidRDefault="009A2057">
      <w:pPr>
        <w:pStyle w:val="Akapitzlist"/>
        <w:numPr>
          <w:ilvl w:val="0"/>
          <w:numId w:val="31"/>
        </w:numPr>
        <w:jc w:val="both"/>
        <w:rPr>
          <w:rFonts w:ascii="Arial" w:hAnsi="Arial" w:cs="Arial"/>
        </w:rPr>
      </w:pPr>
      <w:r w:rsidRPr="00E446BB">
        <w:rPr>
          <w:rFonts w:ascii="Arial" w:hAnsi="Arial" w:cs="Arial"/>
        </w:rPr>
        <w:t>próbki dostawy wskazane w Dziale V SWZ;</w:t>
      </w:r>
    </w:p>
    <w:p w:rsidR="003D34E9" w:rsidRPr="00E446BB" w:rsidRDefault="009A2057">
      <w:pPr>
        <w:widowControl w:val="0"/>
        <w:numPr>
          <w:ilvl w:val="0"/>
          <w:numId w:val="31"/>
        </w:numPr>
        <w:jc w:val="both"/>
        <w:rPr>
          <w:rFonts w:ascii="Arial" w:hAnsi="Arial" w:cs="Arial"/>
        </w:rPr>
      </w:pPr>
      <w:bookmarkStart w:id="8" w:name="_Hlk120705374"/>
      <w:bookmarkStart w:id="9" w:name="_Hlk101432990"/>
      <w:bookmarkEnd w:id="8"/>
      <w:r w:rsidRPr="00E446BB">
        <w:rPr>
          <w:rFonts w:ascii="Arial" w:hAnsi="Arial" w:cs="Arial"/>
        </w:rPr>
        <w:t xml:space="preserve">oświadczenie o niepodleganiu wykluczeniu z postępowania, którego wzór stanowi </w:t>
      </w:r>
      <w:r w:rsidRPr="00E446BB">
        <w:rPr>
          <w:rFonts w:ascii="Arial" w:hAnsi="Arial" w:cs="Arial"/>
          <w:color w:val="0000FF"/>
        </w:rPr>
        <w:t xml:space="preserve">załącznik nr 4 </w:t>
      </w:r>
      <w:r w:rsidRPr="00E446BB">
        <w:rPr>
          <w:rFonts w:ascii="Arial" w:hAnsi="Arial" w:cs="Arial"/>
          <w:color w:val="0000FF"/>
        </w:rPr>
        <w:br/>
        <w:t>do SWZ</w:t>
      </w:r>
      <w:bookmarkEnd w:id="9"/>
      <w:r w:rsidRPr="00E446BB">
        <w:rPr>
          <w:rFonts w:ascii="Arial" w:hAnsi="Arial" w:cs="Arial"/>
        </w:rPr>
        <w:t>;</w:t>
      </w:r>
    </w:p>
    <w:p w:rsidR="003D34E9" w:rsidRPr="00E446BB" w:rsidRDefault="009A2057">
      <w:pPr>
        <w:widowControl w:val="0"/>
        <w:numPr>
          <w:ilvl w:val="0"/>
          <w:numId w:val="31"/>
        </w:numPr>
        <w:jc w:val="both"/>
        <w:rPr>
          <w:rFonts w:ascii="Arial" w:hAnsi="Arial" w:cs="Arial"/>
        </w:rPr>
      </w:pPr>
      <w:bookmarkStart w:id="10" w:name="_Hlk104374700"/>
      <w:r w:rsidRPr="00E446BB">
        <w:rPr>
          <w:rFonts w:ascii="Arial" w:hAnsi="Arial" w:cs="Arial"/>
        </w:rPr>
        <w:t>oświadczenie o posiadaniu wszystkich wymaganych (zgodnie z Ustawą o wyrobach medycznych) dokumentów dopuszczających do obrotu i używania na terenie RP (deklaracja zgodności, certyfikat CE) oraz oświadczenie o niezwłocznym przedłożeniu ww. dokumentów na każde wezwanie Zamawiającego zarówno w trakcie trwania postępowania jak i po jego zakończeniu (dotyczy wyrobów medycznych);</w:t>
      </w:r>
      <w:bookmarkEnd w:id="10"/>
    </w:p>
    <w:p w:rsidR="003D34E9" w:rsidRPr="00E446BB" w:rsidRDefault="009A2057">
      <w:pPr>
        <w:widowControl w:val="0"/>
        <w:numPr>
          <w:ilvl w:val="0"/>
          <w:numId w:val="31"/>
        </w:numPr>
        <w:jc w:val="both"/>
        <w:rPr>
          <w:rFonts w:ascii="Arial" w:hAnsi="Arial" w:cs="Arial"/>
        </w:rPr>
      </w:pPr>
      <w:r w:rsidRPr="00E446BB">
        <w:rPr>
          <w:rFonts w:ascii="Arial" w:hAnsi="Arial" w:cs="Arial"/>
        </w:rPr>
        <w:t xml:space="preserve">oświadczenie o braku zawartości </w:t>
      </w:r>
      <w:proofErr w:type="spellStart"/>
      <w:r w:rsidRPr="00E446BB">
        <w:rPr>
          <w:rFonts w:ascii="Arial" w:hAnsi="Arial" w:cs="Arial"/>
        </w:rPr>
        <w:t>ftalanów</w:t>
      </w:r>
      <w:proofErr w:type="spellEnd"/>
      <w:r w:rsidRPr="00E446BB">
        <w:rPr>
          <w:rFonts w:ascii="Arial" w:hAnsi="Arial" w:cs="Arial"/>
        </w:rPr>
        <w:t xml:space="preserve"> w oferowanych produktach;</w:t>
      </w:r>
    </w:p>
    <w:p w:rsidR="003D34E9" w:rsidRPr="00E446BB" w:rsidRDefault="009A2057">
      <w:pPr>
        <w:widowControl w:val="0"/>
        <w:numPr>
          <w:ilvl w:val="0"/>
          <w:numId w:val="31"/>
        </w:numPr>
        <w:jc w:val="both"/>
        <w:rPr>
          <w:rFonts w:ascii="Arial" w:hAnsi="Arial" w:cs="Arial"/>
        </w:rPr>
      </w:pPr>
      <w:r w:rsidRPr="00E446BB">
        <w:rPr>
          <w:rFonts w:ascii="Arial" w:hAnsi="Arial" w:cs="Arial"/>
        </w:rPr>
        <w:t>dokumenty potwierdzające parametry przedmiotu zamówienia (dokumenty producenta).</w:t>
      </w:r>
    </w:p>
    <w:p w:rsidR="003D34E9" w:rsidRPr="00E446BB" w:rsidRDefault="009A2057">
      <w:pPr>
        <w:widowControl w:val="0"/>
        <w:numPr>
          <w:ilvl w:val="0"/>
          <w:numId w:val="31"/>
        </w:numPr>
        <w:jc w:val="both"/>
        <w:rPr>
          <w:rFonts w:ascii="Arial" w:hAnsi="Arial" w:cs="Arial"/>
        </w:rPr>
      </w:pPr>
      <w:r w:rsidRPr="00E446BB">
        <w:rPr>
          <w:rFonts w:ascii="Arial" w:hAnsi="Arial" w:cs="Arial"/>
        </w:rPr>
        <w:t xml:space="preserve">pełnomocnictwo osoby lub osób podpisujących ofertę - jeżeli uprawnienie do podpisu nie wynika bezpośrednio z dokumentów rejestrowych; pełnomocnictwo udzielone liderowi/wspólnikowi </w:t>
      </w:r>
      <w:r w:rsidRPr="00E446BB">
        <w:rPr>
          <w:rFonts w:ascii="Arial" w:hAnsi="Arial" w:cs="Arial"/>
        </w:rPr>
        <w:br/>
        <w:t xml:space="preserve">w przypadku złożenia oferty wspólnej (konsorcjum) lub przez spółki cywilne. Pełnomocnictwo powinno być złożone w formie oryginału w takiej samej formie jak składana oferta tj. w formie elektronicznej opatrzonej kwalifikowanym podpisem elektronicznym. Dopuszcza się także złożenie elektronicznej kopii pełnomocnictwa sporządzonego uprzednio w formie pisemnej w formie elektronicznego poświadczenia sporządzonego stosownie do art. 97 § 2 ustawy z dnia 14 lutego 1991 r. prawo </w:t>
      </w:r>
      <w:r w:rsidRPr="00E446BB">
        <w:rPr>
          <w:rFonts w:ascii="Arial" w:hAnsi="Arial" w:cs="Arial"/>
        </w:rPr>
        <w:br/>
        <w:t>o notariacie, które to poświadczenie notariusz opatruje kwalifikowanym podpisem elektronicznym bądź też opatrzenie skanu pełnomocnictwa sporządzonego uprzednio w formie pisemnej kwalifikowanym podpisem mocodawcy. Elektroniczna kopia pełnomocnictwa nie może być uwierzytelniona przez upełnomocnionego.</w:t>
      </w:r>
    </w:p>
    <w:p w:rsidR="003D34E9" w:rsidRPr="00E446BB" w:rsidRDefault="003D34E9">
      <w:pPr>
        <w:widowControl w:val="0"/>
        <w:jc w:val="both"/>
        <w:rPr>
          <w:rFonts w:ascii="Arial" w:hAnsi="Arial" w:cs="Arial"/>
        </w:rPr>
      </w:pPr>
      <w:bookmarkStart w:id="11" w:name="_Hlk120705344"/>
      <w:bookmarkEnd w:id="11"/>
    </w:p>
    <w:p w:rsidR="003D34E9" w:rsidRPr="00E446BB" w:rsidRDefault="009A2057">
      <w:pPr>
        <w:numPr>
          <w:ilvl w:val="0"/>
          <w:numId w:val="4"/>
        </w:numPr>
        <w:ind w:left="527" w:hanging="357"/>
        <w:jc w:val="both"/>
        <w:rPr>
          <w:rFonts w:ascii="Arial" w:hAnsi="Arial" w:cs="Arial"/>
        </w:rPr>
      </w:pPr>
      <w:r w:rsidRPr="00E446BB">
        <w:rPr>
          <w:rFonts w:ascii="Arial" w:hAnsi="Arial" w:cs="Arial"/>
        </w:rPr>
        <w:t>Oferta musi być sporządzona w języku polskim.</w:t>
      </w:r>
    </w:p>
    <w:p w:rsidR="003D34E9" w:rsidRPr="00E446BB" w:rsidRDefault="009A2057">
      <w:pPr>
        <w:numPr>
          <w:ilvl w:val="0"/>
          <w:numId w:val="4"/>
        </w:numPr>
        <w:ind w:left="527" w:hanging="357"/>
        <w:jc w:val="both"/>
        <w:rPr>
          <w:rFonts w:ascii="Arial" w:hAnsi="Arial" w:cs="Arial"/>
        </w:rPr>
      </w:pPr>
      <w:r w:rsidRPr="00E446BB">
        <w:rPr>
          <w:rFonts w:ascii="Arial" w:hAnsi="Arial" w:cs="Arial"/>
        </w:rPr>
        <w:t>Dokumenty sporządzone w języku obcym należy złożyć wraz z tłumaczeniem na język polski, poświadczonym przez wykonawcę, pod rygorem odrzucenia oferty.</w:t>
      </w:r>
    </w:p>
    <w:p w:rsidR="003D34E9" w:rsidRPr="00E446BB" w:rsidRDefault="009A2057">
      <w:pPr>
        <w:numPr>
          <w:ilvl w:val="0"/>
          <w:numId w:val="4"/>
        </w:numPr>
        <w:ind w:left="527" w:hanging="357"/>
        <w:jc w:val="both"/>
        <w:rPr>
          <w:rFonts w:ascii="Arial" w:hAnsi="Arial" w:cs="Arial"/>
        </w:rPr>
      </w:pPr>
      <w:r w:rsidRPr="00E446BB">
        <w:rPr>
          <w:rFonts w:ascii="Arial" w:hAnsi="Arial" w:cs="Arial"/>
        </w:rPr>
        <w:t>Koszty związane z przygotowaniem oferty ponosi Wykonawca.</w:t>
      </w:r>
    </w:p>
    <w:p w:rsidR="003D34E9" w:rsidRPr="00E446BB" w:rsidRDefault="009A2057">
      <w:pPr>
        <w:numPr>
          <w:ilvl w:val="0"/>
          <w:numId w:val="4"/>
        </w:numPr>
        <w:ind w:left="527" w:hanging="357"/>
        <w:jc w:val="both"/>
        <w:rPr>
          <w:rFonts w:ascii="Arial" w:hAnsi="Arial" w:cs="Arial"/>
        </w:rPr>
      </w:pPr>
      <w:r w:rsidRPr="00E446BB">
        <w:rPr>
          <w:rFonts w:ascii="Arial" w:hAnsi="Arial" w:cs="Arial"/>
        </w:rPr>
        <w:t xml:space="preserve">Ofertę oraz wszystkie załączniki </w:t>
      </w:r>
      <w:r w:rsidRPr="00E446BB">
        <w:rPr>
          <w:rFonts w:ascii="Arial" w:hAnsi="Arial" w:cs="Arial"/>
          <w:color w:val="333333"/>
          <w:shd w:val="clear" w:color="auto" w:fill="FFFFFF"/>
        </w:rPr>
        <w:t>składa się, pod rygorem nieważności, w formie elektronicznej lub w postaci elektronicznej opatrzonej podpisem zaufanym lub podpisem osobistym</w:t>
      </w:r>
      <w:r w:rsidRPr="00E446BB">
        <w:rPr>
          <w:rFonts w:ascii="Arial" w:hAnsi="Arial" w:cs="Arial"/>
          <w:color w:val="FF0000"/>
        </w:rPr>
        <w:t xml:space="preserve">, </w:t>
      </w:r>
      <w:r w:rsidRPr="00E446BB">
        <w:rPr>
          <w:rFonts w:ascii="Arial" w:hAnsi="Arial" w:cs="Arial"/>
        </w:rPr>
        <w:t>zgodnie z aktem rejestracyjnym, wymaganiami ustawowymi oraz innymi przepisami prawa.</w:t>
      </w:r>
    </w:p>
    <w:p w:rsidR="003D34E9" w:rsidRPr="00E446BB" w:rsidRDefault="009A2057">
      <w:pPr>
        <w:numPr>
          <w:ilvl w:val="0"/>
          <w:numId w:val="4"/>
        </w:numPr>
        <w:ind w:left="527" w:hanging="357"/>
        <w:jc w:val="both"/>
        <w:rPr>
          <w:rFonts w:ascii="Arial" w:hAnsi="Arial" w:cs="Arial"/>
        </w:rPr>
      </w:pPr>
      <w:r w:rsidRPr="00E446BB">
        <w:rPr>
          <w:rFonts w:ascii="Arial" w:hAnsi="Arial" w:cs="Arial"/>
        </w:rPr>
        <w:t>Jeżeli oferta i załączniki zostaną podpisane przez upoważnionego przedstawiciela Wykonawcy, należy dołączyć właściwe umocowanie prawne. Umocowanie prawne należy dołączyć w sposób określony w pkt 5.</w:t>
      </w:r>
    </w:p>
    <w:p w:rsidR="003D34E9" w:rsidRPr="00E446BB" w:rsidRDefault="009A2057">
      <w:pPr>
        <w:numPr>
          <w:ilvl w:val="0"/>
          <w:numId w:val="4"/>
        </w:numPr>
        <w:ind w:left="527" w:hanging="357"/>
        <w:jc w:val="both"/>
        <w:rPr>
          <w:rFonts w:ascii="Arial" w:hAnsi="Arial" w:cs="Arial"/>
        </w:rPr>
      </w:pPr>
      <w:r w:rsidRPr="00E446BB">
        <w:rPr>
          <w:rFonts w:ascii="Arial" w:hAnsi="Arial" w:cs="Arial"/>
        </w:rPr>
        <w:t>Zamawiający nie jest podmiotem wykonującym zadania z zakresu administracji publicznej i nie wymaga dokonania opłaty skarbowej, związanej z udzielonym pełnomocnictwem osoby do reprezentowania Wykonawcy.</w:t>
      </w:r>
    </w:p>
    <w:p w:rsidR="003D34E9" w:rsidRPr="00E446BB" w:rsidRDefault="009A2057">
      <w:pPr>
        <w:numPr>
          <w:ilvl w:val="0"/>
          <w:numId w:val="4"/>
        </w:numPr>
        <w:ind w:left="527" w:hanging="357"/>
        <w:jc w:val="both"/>
        <w:rPr>
          <w:rFonts w:ascii="Arial" w:hAnsi="Arial" w:cs="Arial"/>
        </w:rPr>
      </w:pPr>
      <w:r w:rsidRPr="00E446BB">
        <w:rPr>
          <w:rFonts w:ascii="Arial" w:hAnsi="Arial" w:cs="Arial"/>
        </w:rPr>
        <w:t>Dokumenty powinny być sporządzone zgodnie z zaleceniami oraz przedstawionymi przez Zamawiającego wzorcami - załącznikami, a w szczególności zawierać wszystkie informacje oraz dane.</w:t>
      </w:r>
    </w:p>
    <w:p w:rsidR="003D34E9" w:rsidRPr="00E446BB" w:rsidRDefault="003D34E9">
      <w:pPr>
        <w:widowControl w:val="0"/>
        <w:jc w:val="both"/>
        <w:rPr>
          <w:rFonts w:ascii="Arial" w:hAnsi="Arial" w:cs="Arial"/>
        </w:rPr>
      </w:pPr>
    </w:p>
    <w:p w:rsidR="003D34E9" w:rsidRPr="00E446BB" w:rsidRDefault="009A2057">
      <w:pPr>
        <w:widowControl w:val="0"/>
        <w:numPr>
          <w:ilvl w:val="1"/>
          <w:numId w:val="4"/>
        </w:numPr>
        <w:jc w:val="both"/>
        <w:rPr>
          <w:rFonts w:ascii="Arial" w:hAnsi="Arial" w:cs="Arial"/>
          <w:bCs/>
        </w:rPr>
      </w:pPr>
      <w:r w:rsidRPr="00E446BB">
        <w:rPr>
          <w:rFonts w:ascii="Arial" w:hAnsi="Arial" w:cs="Arial"/>
          <w:bCs/>
        </w:rPr>
        <w:t xml:space="preserve">Oferta wspólna. </w:t>
      </w:r>
      <w:r w:rsidRPr="00E446BB">
        <w:rPr>
          <w:rFonts w:ascii="Arial" w:hAnsi="Arial" w:cs="Arial"/>
        </w:rPr>
        <w:t xml:space="preserve">W przypadku, kiedy ofertę składa kilka podmiotów, oferta musi spełniać następujące warunki: </w:t>
      </w:r>
    </w:p>
    <w:p w:rsidR="003D34E9" w:rsidRPr="00E446BB" w:rsidRDefault="009A2057">
      <w:pPr>
        <w:widowControl w:val="0"/>
        <w:numPr>
          <w:ilvl w:val="0"/>
          <w:numId w:val="12"/>
        </w:numPr>
        <w:ind w:left="527" w:hanging="357"/>
        <w:jc w:val="both"/>
        <w:rPr>
          <w:rFonts w:ascii="Arial" w:hAnsi="Arial" w:cs="Arial"/>
        </w:rPr>
      </w:pPr>
      <w:r w:rsidRPr="00E446BB">
        <w:rPr>
          <w:rFonts w:ascii="Arial" w:hAnsi="Arial" w:cs="Arial"/>
        </w:rPr>
        <w:t>Wykonawcy ustanawiają pełnomocnika do reprezentowania ich w postępowaniu o udzielenie zamówienia albo reprezentowania w postępowaniu i zawarcia umowy w sprawie zamówienia publicznego.</w:t>
      </w:r>
    </w:p>
    <w:p w:rsidR="003D34E9" w:rsidRPr="00E446BB" w:rsidRDefault="009A2057">
      <w:pPr>
        <w:widowControl w:val="0"/>
        <w:numPr>
          <w:ilvl w:val="0"/>
          <w:numId w:val="12"/>
        </w:numPr>
        <w:ind w:left="527" w:hanging="357"/>
        <w:jc w:val="both"/>
        <w:rPr>
          <w:rFonts w:ascii="Arial" w:hAnsi="Arial" w:cs="Arial"/>
        </w:rPr>
      </w:pPr>
      <w:r w:rsidRPr="00E446BB">
        <w:rPr>
          <w:rFonts w:ascii="Arial" w:hAnsi="Arial" w:cs="Arial"/>
        </w:rPr>
        <w:t>Oferta winna być podpisana przez ustanowionego pełnomocnika.</w:t>
      </w:r>
    </w:p>
    <w:p w:rsidR="003D34E9" w:rsidRPr="00E446BB" w:rsidRDefault="009A2057">
      <w:pPr>
        <w:widowControl w:val="0"/>
        <w:numPr>
          <w:ilvl w:val="0"/>
          <w:numId w:val="12"/>
        </w:numPr>
        <w:ind w:left="527" w:hanging="357"/>
        <w:jc w:val="both"/>
        <w:rPr>
          <w:rFonts w:ascii="Arial" w:hAnsi="Arial" w:cs="Arial"/>
        </w:rPr>
      </w:pPr>
      <w:r w:rsidRPr="00E446BB">
        <w:rPr>
          <w:rFonts w:ascii="Arial" w:hAnsi="Arial" w:cs="Arial"/>
        </w:rPr>
        <w:t>Upoważnienie do pełnienia funkcji pełnomocnika wymaga podpisu prawnie upoważnionych przedstawicieli każdego z partnerów - należy załączyć je do oferty.</w:t>
      </w:r>
    </w:p>
    <w:p w:rsidR="003D34E9" w:rsidRPr="00E446BB" w:rsidRDefault="009A2057">
      <w:pPr>
        <w:widowControl w:val="0"/>
        <w:numPr>
          <w:ilvl w:val="0"/>
          <w:numId w:val="12"/>
        </w:numPr>
        <w:ind w:left="527" w:hanging="357"/>
        <w:jc w:val="both"/>
        <w:rPr>
          <w:rFonts w:ascii="Arial" w:hAnsi="Arial" w:cs="Arial"/>
        </w:rPr>
      </w:pPr>
      <w:r w:rsidRPr="00E446BB">
        <w:rPr>
          <w:rFonts w:ascii="Arial" w:eastAsia="Calibri" w:hAnsi="Arial" w:cs="Arial"/>
          <w:color w:val="000000"/>
        </w:rPr>
        <w:t>oświadczenie o niepodleganiu wykluczeniu oraz spełnianiu warunków udziału w postępowaniu w zakresie wskazanym przez zamawiającego w SWZ składa każdy z wykonawców wspólnie ubiegających się o zamówienie.</w:t>
      </w:r>
    </w:p>
    <w:p w:rsidR="003D34E9" w:rsidRPr="00E446BB" w:rsidRDefault="009A2057">
      <w:pPr>
        <w:widowControl w:val="0"/>
        <w:numPr>
          <w:ilvl w:val="0"/>
          <w:numId w:val="12"/>
        </w:numPr>
        <w:ind w:left="527" w:hanging="357"/>
        <w:jc w:val="both"/>
        <w:rPr>
          <w:rFonts w:ascii="Arial" w:hAnsi="Arial" w:cs="Arial"/>
        </w:rPr>
      </w:pPr>
      <w:r w:rsidRPr="00E446BB">
        <w:rPr>
          <w:rFonts w:ascii="Arial" w:hAnsi="Arial" w:cs="Arial"/>
        </w:rPr>
        <w:t>Podmioty występujące wspólnie ponoszą solidarną odpowiedzialność za niewykonanie lub nienależyte wykonanie zobowiązań.</w:t>
      </w:r>
    </w:p>
    <w:p w:rsidR="003D34E9" w:rsidRPr="00E446BB" w:rsidRDefault="003D34E9">
      <w:pPr>
        <w:rPr>
          <w:rFonts w:ascii="Arial" w:hAnsi="Arial" w:cs="Arial"/>
          <w:bCs/>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rPr>
                <w:rFonts w:ascii="Arial" w:hAnsi="Arial" w:cs="Arial"/>
              </w:rPr>
            </w:pPr>
            <w:r w:rsidRPr="00E446BB">
              <w:rPr>
                <w:rFonts w:ascii="Arial" w:hAnsi="Arial" w:cs="Arial"/>
              </w:rPr>
              <w:t>DZIAŁ XII. SPOSÓB SKŁADANIA OFERT</w:t>
            </w:r>
          </w:p>
        </w:tc>
      </w:tr>
    </w:tbl>
    <w:p w:rsidR="003D34E9" w:rsidRPr="00E446BB" w:rsidRDefault="003D34E9">
      <w:pPr>
        <w:rPr>
          <w:rFonts w:ascii="Arial" w:hAnsi="Arial" w:cs="Arial"/>
          <w:bCs/>
        </w:rPr>
      </w:pPr>
    </w:p>
    <w:p w:rsidR="003D34E9" w:rsidRPr="00E446BB" w:rsidRDefault="009A2057">
      <w:pPr>
        <w:pStyle w:val="Akapitzlist"/>
        <w:numPr>
          <w:ilvl w:val="0"/>
          <w:numId w:val="29"/>
        </w:numPr>
        <w:jc w:val="both"/>
        <w:rPr>
          <w:rFonts w:ascii="Arial" w:hAnsi="Arial" w:cs="Arial"/>
          <w:bCs/>
        </w:rPr>
      </w:pPr>
      <w:r w:rsidRPr="00E446BB">
        <w:rPr>
          <w:rFonts w:ascii="Arial" w:hAnsi="Arial" w:cs="Arial"/>
          <w:bCs/>
        </w:rPr>
        <w:t xml:space="preserve">Wykonawca przygotowuje ofertę przy pomocy „Formularza ofertowego”, stanowiącego </w:t>
      </w:r>
      <w:r w:rsidRPr="00E446BB">
        <w:rPr>
          <w:rFonts w:ascii="Arial" w:hAnsi="Arial" w:cs="Arial"/>
          <w:color w:val="0000FF"/>
        </w:rPr>
        <w:t>załącznik nr 1 do SWZ</w:t>
      </w:r>
      <w:r w:rsidRPr="00E446BB">
        <w:rPr>
          <w:rFonts w:ascii="Arial" w:hAnsi="Arial" w:cs="Arial"/>
          <w:bCs/>
        </w:rPr>
        <w:t xml:space="preserve"> udostępnionego przez Zamawiającego na Platformie e-Zamówienia i zamieszczonego w podglądzie postępowania w zakładce „Informacje podstawowe”.</w:t>
      </w:r>
    </w:p>
    <w:p w:rsidR="003D34E9" w:rsidRPr="00E446BB" w:rsidRDefault="009A2057">
      <w:pPr>
        <w:pStyle w:val="Akapitzlist"/>
        <w:numPr>
          <w:ilvl w:val="0"/>
          <w:numId w:val="29"/>
        </w:numPr>
        <w:jc w:val="both"/>
        <w:rPr>
          <w:rFonts w:ascii="Arial" w:hAnsi="Arial" w:cs="Arial"/>
          <w:bCs/>
        </w:rPr>
      </w:pPr>
      <w:r w:rsidRPr="00E446BB">
        <w:rPr>
          <w:rFonts w:ascii="Arial" w:hAnsi="Arial" w:cs="Arial"/>
          <w:bCs/>
        </w:rPr>
        <w:t>Następnie wykonawca powinien pobrać „Formularz ofertowy”, zapisać go na dysku komputera użytkownika, uzupełnić danymi wymaganymi przez Zamawiającego i ponownie zapisać na dysku komputera użytkownika oraz podpisać odpowiednim rodzajem podpisu elektronicznego, zgodnie z ust. 6.</w:t>
      </w:r>
    </w:p>
    <w:p w:rsidR="003D34E9" w:rsidRPr="00E446BB" w:rsidRDefault="009A2057">
      <w:pPr>
        <w:pStyle w:val="Akapitzlist"/>
        <w:numPr>
          <w:ilvl w:val="0"/>
          <w:numId w:val="29"/>
        </w:numPr>
        <w:jc w:val="both"/>
        <w:rPr>
          <w:rFonts w:ascii="Arial" w:hAnsi="Arial" w:cs="Arial"/>
          <w:bCs/>
        </w:rPr>
      </w:pPr>
      <w:r w:rsidRPr="00E446BB">
        <w:rPr>
          <w:rFonts w:ascii="Arial" w:hAnsi="Arial" w:cs="Arial"/>
          <w:bCs/>
        </w:rPr>
        <w:t xml:space="preserve">Wykonawca składa ofertę za pośrednictwem zakładki „Oferty/wnioski”, widocznej w podglądzie postępowania po zalogowaniu się na konto Wykonawcy. Po wybraniu przycisku „Złóż ofertę” system </w:t>
      </w:r>
      <w:r w:rsidRPr="00E446BB">
        <w:rPr>
          <w:rFonts w:ascii="Arial" w:hAnsi="Arial" w:cs="Arial"/>
          <w:bCs/>
        </w:rPr>
        <w:lastRenderedPageBreak/>
        <w:t>prezentuje okno składania oferty umożliwiające przekazanie dokumentów elektronicznych, w którym znajdują się dwa pola drag&amp;drop („przeciągnij” i „upuść”) służące do dodawania plików.</w:t>
      </w:r>
    </w:p>
    <w:p w:rsidR="003D34E9" w:rsidRPr="00E446BB" w:rsidRDefault="009A2057">
      <w:pPr>
        <w:pStyle w:val="Akapitzlist"/>
        <w:numPr>
          <w:ilvl w:val="0"/>
          <w:numId w:val="29"/>
        </w:numPr>
        <w:jc w:val="both"/>
        <w:rPr>
          <w:rFonts w:ascii="Arial" w:hAnsi="Arial" w:cs="Arial"/>
          <w:bCs/>
        </w:rPr>
      </w:pPr>
      <w:r w:rsidRPr="00E446BB">
        <w:rPr>
          <w:rFonts w:ascii="Arial" w:hAnsi="Arial" w:cs="Arial"/>
          <w:bC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rsidR="003D34E9" w:rsidRPr="00E446BB" w:rsidRDefault="009A2057">
      <w:pPr>
        <w:pStyle w:val="Akapitzlist"/>
        <w:numPr>
          <w:ilvl w:val="0"/>
          <w:numId w:val="29"/>
        </w:numPr>
        <w:jc w:val="both"/>
        <w:rPr>
          <w:rFonts w:ascii="Arial" w:hAnsi="Arial" w:cs="Arial"/>
          <w:bCs/>
        </w:rPr>
      </w:pPr>
      <w:r w:rsidRPr="00E446BB">
        <w:rPr>
          <w:rFonts w:ascii="Arial" w:hAnsi="Arial" w:cs="Arial"/>
          <w:bC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rsidR="003D34E9" w:rsidRPr="00E446BB" w:rsidRDefault="009A2057">
      <w:pPr>
        <w:pStyle w:val="Akapitzlist"/>
        <w:numPr>
          <w:ilvl w:val="0"/>
          <w:numId w:val="29"/>
        </w:numPr>
        <w:jc w:val="both"/>
        <w:rPr>
          <w:rFonts w:ascii="Arial" w:hAnsi="Arial" w:cs="Arial"/>
          <w:bCs/>
        </w:rPr>
      </w:pPr>
      <w:r w:rsidRPr="00E446BB">
        <w:rPr>
          <w:rFonts w:ascii="Arial" w:hAnsi="Arial" w:cs="Arial"/>
          <w:bCs/>
        </w:rPr>
        <w:t xml:space="preserve">Formularz ofertowy podpisuje się kwalifikowanym podpisem elektronicznym, podpisem zaufanym lub podpisem osobistym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rsidR="003D34E9" w:rsidRPr="00E446BB" w:rsidRDefault="009A2057">
      <w:pPr>
        <w:ind w:left="357"/>
        <w:jc w:val="both"/>
        <w:rPr>
          <w:rFonts w:ascii="Arial" w:hAnsi="Arial" w:cs="Arial"/>
          <w:bCs/>
        </w:rPr>
      </w:pPr>
      <w:r w:rsidRPr="00E446BB">
        <w:rPr>
          <w:rFonts w:ascii="Arial" w:hAnsi="Arial" w:cs="Arial"/>
          <w:bCs/>
        </w:rPr>
        <w:t>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rsidR="003D34E9" w:rsidRPr="00E446BB" w:rsidRDefault="009A2057">
      <w:pPr>
        <w:ind w:left="357"/>
        <w:jc w:val="both"/>
        <w:rPr>
          <w:rFonts w:ascii="Arial" w:hAnsi="Arial" w:cs="Arial"/>
          <w:bCs/>
        </w:rPr>
      </w:pPr>
      <w:r w:rsidRPr="00E446BB">
        <w:rPr>
          <w:rFonts w:ascii="Arial" w:hAnsi="Arial" w:cs="Arial"/>
          <w:bC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rsidR="003D34E9" w:rsidRPr="00E446BB" w:rsidRDefault="009A2057">
      <w:pPr>
        <w:pStyle w:val="Akapitzlist"/>
        <w:numPr>
          <w:ilvl w:val="0"/>
          <w:numId w:val="29"/>
        </w:numPr>
        <w:jc w:val="both"/>
        <w:rPr>
          <w:rFonts w:ascii="Arial" w:hAnsi="Arial" w:cs="Arial"/>
          <w:bCs/>
        </w:rPr>
      </w:pPr>
      <w:r w:rsidRPr="00E446BB">
        <w:rPr>
          <w:rFonts w:ascii="Arial" w:hAnsi="Arial" w:cs="Arial"/>
          <w:bC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rsidR="003D34E9" w:rsidRPr="00E446BB" w:rsidRDefault="009A2057">
      <w:pPr>
        <w:pStyle w:val="Akapitzlist"/>
        <w:numPr>
          <w:ilvl w:val="0"/>
          <w:numId w:val="29"/>
        </w:numPr>
        <w:jc w:val="both"/>
        <w:rPr>
          <w:rFonts w:ascii="Arial" w:hAnsi="Arial" w:cs="Arial"/>
          <w:bCs/>
        </w:rPr>
      </w:pPr>
      <w:r w:rsidRPr="00E446BB">
        <w:rPr>
          <w:rFonts w:ascii="Arial" w:hAnsi="Arial" w:cs="Arial"/>
          <w:bCs/>
        </w:rPr>
        <w:t>Oferta może być złożona tylko do upływu terminu składania ofert.</w:t>
      </w:r>
    </w:p>
    <w:p w:rsidR="003D34E9" w:rsidRPr="00E446BB" w:rsidRDefault="009A2057">
      <w:pPr>
        <w:pStyle w:val="Akapitzlist"/>
        <w:numPr>
          <w:ilvl w:val="0"/>
          <w:numId w:val="29"/>
        </w:numPr>
        <w:jc w:val="both"/>
        <w:rPr>
          <w:rFonts w:ascii="Arial" w:hAnsi="Arial" w:cs="Arial"/>
          <w:bCs/>
        </w:rPr>
      </w:pPr>
      <w:r w:rsidRPr="00E446BB">
        <w:rPr>
          <w:rFonts w:ascii="Arial" w:hAnsi="Arial" w:cs="Arial"/>
          <w:bCs/>
        </w:rPr>
        <w:t>Wykonawca może przed upływem terminu składania ofert wycofać ofertę. Wykonawca wycofuje ofertę w zakładce „Oferty/wnioski” używając przycisku „Wycofaj ofertę”.</w:t>
      </w:r>
    </w:p>
    <w:p w:rsidR="003D34E9" w:rsidRPr="00E446BB" w:rsidRDefault="009A2057">
      <w:pPr>
        <w:pStyle w:val="Akapitzlist"/>
        <w:numPr>
          <w:ilvl w:val="0"/>
          <w:numId w:val="29"/>
        </w:numPr>
        <w:jc w:val="both"/>
        <w:rPr>
          <w:rFonts w:ascii="Arial" w:hAnsi="Arial" w:cs="Arial"/>
          <w:bCs/>
        </w:rPr>
      </w:pPr>
      <w:r w:rsidRPr="00E446BB">
        <w:rPr>
          <w:rFonts w:ascii="Arial" w:hAnsi="Arial" w:cs="Arial"/>
          <w:bCs/>
        </w:rPr>
        <w:t>Maksymalny łączny rozmiar plików stanowiących ofertę lub składanych wraz z ofertą to 250 MB.</w:t>
      </w:r>
    </w:p>
    <w:p w:rsidR="003D34E9" w:rsidRPr="00E446BB" w:rsidRDefault="009A2057">
      <w:pPr>
        <w:pStyle w:val="Akapitzlist"/>
        <w:numPr>
          <w:ilvl w:val="0"/>
          <w:numId w:val="29"/>
        </w:numPr>
        <w:jc w:val="both"/>
        <w:rPr>
          <w:rFonts w:ascii="Arial" w:hAnsi="Arial" w:cs="Arial"/>
          <w:bCs/>
        </w:rPr>
      </w:pPr>
      <w:r w:rsidRPr="00E446BB">
        <w:rPr>
          <w:rFonts w:ascii="Arial" w:eastAsiaTheme="minorHAnsi" w:hAnsi="Arial" w:cs="Arial"/>
          <w:lang w:eastAsia="en-US"/>
        </w:rPr>
        <w:t xml:space="preserve">Sposób złożenia oferty udostępniony został pod adresem: </w:t>
      </w:r>
      <w:hyperlink r:id="rId15">
        <w:r w:rsidRPr="00E446BB">
          <w:rPr>
            <w:rStyle w:val="Hipercze"/>
            <w:rFonts w:ascii="Arial" w:eastAsiaTheme="minorHAnsi" w:hAnsi="Arial" w:cs="Arial"/>
            <w:lang w:eastAsia="en-US"/>
          </w:rPr>
          <w:t>https://www.youtube.com/watch?v=8ihhyn5f_rA</w:t>
        </w:r>
      </w:hyperlink>
      <w:r w:rsidRPr="00E446BB">
        <w:rPr>
          <w:rFonts w:ascii="Arial" w:eastAsiaTheme="minorHAnsi" w:hAnsi="Arial" w:cs="Arial"/>
          <w:lang w:eastAsia="en-US"/>
        </w:rPr>
        <w:t xml:space="preserve"> .</w:t>
      </w:r>
    </w:p>
    <w:p w:rsidR="003D34E9" w:rsidRPr="00E446BB" w:rsidRDefault="003D34E9">
      <w:pPr>
        <w:rPr>
          <w:rFonts w:ascii="Arial" w:hAnsi="Arial" w:cs="Arial"/>
          <w:bCs/>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rPr>
                <w:rFonts w:ascii="Arial" w:hAnsi="Arial" w:cs="Arial"/>
              </w:rPr>
            </w:pPr>
            <w:r w:rsidRPr="00E446BB">
              <w:rPr>
                <w:rFonts w:ascii="Arial" w:hAnsi="Arial" w:cs="Arial"/>
              </w:rPr>
              <w:t>DZIAŁ XIII. TERMIN SKŁADANIA ORAZ OTWARCIA OFERT</w:t>
            </w:r>
          </w:p>
        </w:tc>
      </w:tr>
    </w:tbl>
    <w:p w:rsidR="003D34E9" w:rsidRPr="00E446BB" w:rsidRDefault="003D34E9">
      <w:pPr>
        <w:widowControl w:val="0"/>
        <w:jc w:val="both"/>
        <w:rPr>
          <w:rFonts w:ascii="Arial" w:hAnsi="Arial" w:cs="Arial"/>
        </w:rPr>
      </w:pPr>
    </w:p>
    <w:p w:rsidR="003D34E9" w:rsidRPr="00E446BB" w:rsidRDefault="009A2057">
      <w:pPr>
        <w:pStyle w:val="Akapitzlist"/>
        <w:widowControl w:val="0"/>
        <w:numPr>
          <w:ilvl w:val="0"/>
          <w:numId w:val="17"/>
        </w:numPr>
        <w:rPr>
          <w:rFonts w:ascii="Arial" w:hAnsi="Arial" w:cs="Arial"/>
          <w:bCs/>
        </w:rPr>
      </w:pPr>
      <w:r w:rsidRPr="00E446BB">
        <w:rPr>
          <w:rFonts w:ascii="Arial" w:hAnsi="Arial" w:cs="Arial"/>
          <w:bCs/>
        </w:rPr>
        <w:t>Termin składania ofert</w:t>
      </w:r>
    </w:p>
    <w:p w:rsidR="003D34E9" w:rsidRPr="00E446BB" w:rsidRDefault="009A2057">
      <w:pPr>
        <w:pStyle w:val="Akapitzlist"/>
        <w:widowControl w:val="0"/>
        <w:ind w:left="360" w:firstLine="0"/>
        <w:rPr>
          <w:rFonts w:ascii="Arial" w:hAnsi="Arial" w:cs="Arial"/>
          <w:bCs/>
        </w:rPr>
      </w:pPr>
      <w:r w:rsidRPr="00E446BB">
        <w:rPr>
          <w:rFonts w:ascii="Arial" w:hAnsi="Arial" w:cs="Arial"/>
          <w:bCs/>
        </w:rPr>
        <w:t xml:space="preserve">Oferty należy przesłać do dnia </w:t>
      </w:r>
      <w:r w:rsidR="006E3BED">
        <w:rPr>
          <w:rFonts w:ascii="Arial" w:hAnsi="Arial" w:cs="Arial"/>
          <w:b/>
        </w:rPr>
        <w:t>27</w:t>
      </w:r>
      <w:r w:rsidR="000C04DE" w:rsidRPr="00E446BB">
        <w:rPr>
          <w:rFonts w:ascii="Arial" w:hAnsi="Arial" w:cs="Arial"/>
          <w:b/>
        </w:rPr>
        <w:t>.02.</w:t>
      </w:r>
      <w:r w:rsidRPr="00E446BB">
        <w:rPr>
          <w:rFonts w:ascii="Arial" w:hAnsi="Arial" w:cs="Arial"/>
          <w:b/>
        </w:rPr>
        <w:t>2026 r. do godz.</w:t>
      </w:r>
      <w:r w:rsidR="00AC0AB0" w:rsidRPr="00E446BB">
        <w:rPr>
          <w:rFonts w:ascii="Arial" w:hAnsi="Arial" w:cs="Arial"/>
          <w:b/>
        </w:rPr>
        <w:t xml:space="preserve"> 10:00</w:t>
      </w:r>
    </w:p>
    <w:p w:rsidR="003D34E9" w:rsidRPr="00E446BB" w:rsidRDefault="003D34E9">
      <w:pPr>
        <w:pStyle w:val="Lista"/>
        <w:spacing w:before="0" w:line="240" w:lineRule="auto"/>
        <w:ind w:left="360"/>
        <w:rPr>
          <w:rFonts w:ascii="Arial" w:eastAsiaTheme="minorHAnsi" w:hAnsi="Arial" w:cs="Arial"/>
          <w:w w:val="100"/>
          <w:sz w:val="20"/>
          <w:lang w:eastAsia="en-US"/>
        </w:rPr>
      </w:pPr>
    </w:p>
    <w:p w:rsidR="003D34E9" w:rsidRPr="00E446BB" w:rsidRDefault="009A2057">
      <w:pPr>
        <w:pStyle w:val="Akapitzlist"/>
        <w:widowControl w:val="0"/>
        <w:numPr>
          <w:ilvl w:val="0"/>
          <w:numId w:val="17"/>
        </w:numPr>
        <w:rPr>
          <w:rFonts w:ascii="Arial" w:hAnsi="Arial" w:cs="Arial"/>
          <w:bCs/>
        </w:rPr>
      </w:pPr>
      <w:r w:rsidRPr="00E446BB">
        <w:rPr>
          <w:rFonts w:ascii="Arial" w:hAnsi="Arial" w:cs="Arial"/>
          <w:bCs/>
        </w:rPr>
        <w:t>Termin otwarcia ofert</w:t>
      </w:r>
    </w:p>
    <w:p w:rsidR="003D34E9" w:rsidRPr="00E446BB" w:rsidRDefault="009A2057">
      <w:pPr>
        <w:pStyle w:val="Lista"/>
        <w:numPr>
          <w:ilvl w:val="0"/>
          <w:numId w:val="27"/>
        </w:numPr>
        <w:spacing w:before="0" w:line="240" w:lineRule="auto"/>
        <w:rPr>
          <w:rFonts w:ascii="Arial" w:eastAsiaTheme="minorHAnsi" w:hAnsi="Arial" w:cs="Arial"/>
          <w:w w:val="100"/>
          <w:sz w:val="20"/>
          <w:lang w:eastAsia="en-US"/>
        </w:rPr>
      </w:pPr>
      <w:r w:rsidRPr="00E446BB">
        <w:rPr>
          <w:rFonts w:ascii="Arial" w:eastAsiaTheme="minorHAnsi" w:hAnsi="Arial" w:cs="Arial"/>
          <w:w w:val="100"/>
          <w:sz w:val="20"/>
          <w:lang w:eastAsia="en-US"/>
        </w:rPr>
        <w:t xml:space="preserve">Otwarcie ofert nastąpi w dniu </w:t>
      </w:r>
      <w:r w:rsidR="006E3BED">
        <w:rPr>
          <w:rFonts w:ascii="Arial" w:eastAsiaTheme="minorHAnsi" w:hAnsi="Arial" w:cs="Arial"/>
          <w:b/>
          <w:bCs/>
          <w:w w:val="100"/>
          <w:sz w:val="20"/>
          <w:lang w:eastAsia="en-US"/>
        </w:rPr>
        <w:t>27</w:t>
      </w:r>
      <w:r w:rsidR="000C04DE" w:rsidRPr="00E446BB">
        <w:rPr>
          <w:rFonts w:ascii="Arial" w:eastAsiaTheme="minorHAnsi" w:hAnsi="Arial" w:cs="Arial"/>
          <w:b/>
          <w:bCs/>
          <w:w w:val="100"/>
          <w:sz w:val="20"/>
          <w:lang w:eastAsia="en-US"/>
        </w:rPr>
        <w:t>.02.</w:t>
      </w:r>
      <w:r w:rsidRPr="00E446BB">
        <w:rPr>
          <w:rFonts w:ascii="Arial" w:eastAsiaTheme="minorHAnsi" w:hAnsi="Arial" w:cs="Arial"/>
          <w:b/>
          <w:bCs/>
          <w:w w:val="100"/>
          <w:sz w:val="20"/>
          <w:lang w:eastAsia="en-US"/>
        </w:rPr>
        <w:t xml:space="preserve">2026 r., o godz. </w:t>
      </w:r>
      <w:r w:rsidR="00AC0AB0" w:rsidRPr="00E446BB">
        <w:rPr>
          <w:rFonts w:ascii="Arial" w:eastAsiaTheme="minorHAnsi" w:hAnsi="Arial" w:cs="Arial"/>
          <w:b/>
          <w:bCs/>
          <w:w w:val="100"/>
          <w:sz w:val="20"/>
          <w:lang w:eastAsia="en-US"/>
        </w:rPr>
        <w:t>10:30</w:t>
      </w:r>
    </w:p>
    <w:p w:rsidR="003D34E9" w:rsidRPr="00E446BB" w:rsidRDefault="009A2057">
      <w:pPr>
        <w:pStyle w:val="Lista"/>
        <w:numPr>
          <w:ilvl w:val="0"/>
          <w:numId w:val="27"/>
        </w:numPr>
        <w:spacing w:before="0" w:line="240" w:lineRule="auto"/>
        <w:rPr>
          <w:rFonts w:ascii="Arial" w:eastAsiaTheme="minorHAnsi" w:hAnsi="Arial" w:cs="Arial"/>
          <w:w w:val="100"/>
          <w:sz w:val="20"/>
          <w:lang w:eastAsia="en-US"/>
        </w:rPr>
      </w:pPr>
      <w:r w:rsidRPr="00E446BB">
        <w:rPr>
          <w:rFonts w:ascii="Arial" w:eastAsiaTheme="minorHAnsi" w:hAnsi="Arial" w:cs="Arial"/>
          <w:w w:val="100"/>
          <w:sz w:val="20"/>
          <w:lang w:eastAsia="en-US"/>
        </w:rPr>
        <w:t>Otwarcie ofert nie jest jawne. Zamawiający nie przewiduje uczestnictwa przedstawicieli wykonawcy oraz innych osób w sesji otwarcia ofert.</w:t>
      </w:r>
    </w:p>
    <w:p w:rsidR="003D34E9" w:rsidRPr="00E446BB" w:rsidRDefault="009A2057">
      <w:pPr>
        <w:pStyle w:val="Lista"/>
        <w:numPr>
          <w:ilvl w:val="0"/>
          <w:numId w:val="27"/>
        </w:numPr>
        <w:spacing w:before="0" w:line="240" w:lineRule="auto"/>
        <w:rPr>
          <w:rFonts w:ascii="Arial" w:eastAsiaTheme="minorHAnsi" w:hAnsi="Arial" w:cs="Arial"/>
          <w:w w:val="100"/>
          <w:sz w:val="20"/>
          <w:lang w:eastAsia="en-US"/>
        </w:rPr>
      </w:pPr>
      <w:r w:rsidRPr="00E446BB">
        <w:rPr>
          <w:rFonts w:ascii="Arial" w:eastAsiaTheme="minorHAnsi" w:hAnsi="Arial" w:cs="Arial"/>
          <w:w w:val="100"/>
          <w:sz w:val="20"/>
          <w:lang w:eastAsia="en-US"/>
        </w:rPr>
        <w:t>W przypadku awarii systemu, która powoduje brak możliwości otwarcia ofert w terminie określonym przez zamawiającego, otwarcie ofert następuje niezwłocznie po usunięciu awarii.</w:t>
      </w:r>
    </w:p>
    <w:p w:rsidR="003D34E9" w:rsidRPr="00E446BB" w:rsidRDefault="009A2057">
      <w:pPr>
        <w:pStyle w:val="Lista"/>
        <w:numPr>
          <w:ilvl w:val="0"/>
          <w:numId w:val="27"/>
        </w:numPr>
        <w:spacing w:before="0" w:line="240" w:lineRule="auto"/>
        <w:rPr>
          <w:rFonts w:ascii="Arial" w:eastAsiaTheme="minorHAnsi" w:hAnsi="Arial" w:cs="Arial"/>
          <w:w w:val="100"/>
          <w:sz w:val="20"/>
          <w:lang w:eastAsia="en-US"/>
        </w:rPr>
      </w:pPr>
      <w:r w:rsidRPr="00E446BB">
        <w:rPr>
          <w:rFonts w:ascii="Arial" w:eastAsiaTheme="minorHAnsi" w:hAnsi="Arial" w:cs="Arial"/>
          <w:w w:val="100"/>
          <w:sz w:val="20"/>
          <w:lang w:eastAsia="en-US"/>
        </w:rPr>
        <w:t>Zamawiający, najpóźniej przed otwarciem ofert, udostępni na stronie internetowej prowadzonego postępowania informację o kwocie, jaką zamierza przeznaczyć na sfinansowanie zamówienia.</w:t>
      </w:r>
    </w:p>
    <w:p w:rsidR="003D34E9" w:rsidRPr="00E446BB" w:rsidRDefault="009A2057">
      <w:pPr>
        <w:pStyle w:val="Lista"/>
        <w:numPr>
          <w:ilvl w:val="0"/>
          <w:numId w:val="27"/>
        </w:numPr>
        <w:spacing w:before="0" w:line="240" w:lineRule="auto"/>
        <w:rPr>
          <w:rFonts w:ascii="Arial" w:eastAsiaTheme="minorHAnsi" w:hAnsi="Arial" w:cs="Arial"/>
          <w:w w:val="100"/>
          <w:sz w:val="20"/>
          <w:lang w:eastAsia="en-US"/>
        </w:rPr>
      </w:pPr>
      <w:r w:rsidRPr="00E446BB">
        <w:rPr>
          <w:rFonts w:ascii="Arial" w:eastAsiaTheme="minorHAnsi" w:hAnsi="Arial" w:cs="Arial"/>
          <w:w w:val="100"/>
          <w:sz w:val="20"/>
          <w:lang w:eastAsia="en-US"/>
        </w:rPr>
        <w:t>Zamawiający, niezwłocznie po otwarciu ofert, udostępnia na stronie internetowej prowadzonego postępowania informacje o:</w:t>
      </w:r>
    </w:p>
    <w:p w:rsidR="003D34E9" w:rsidRPr="00E446BB" w:rsidRDefault="009A2057">
      <w:pPr>
        <w:pStyle w:val="Lista"/>
        <w:numPr>
          <w:ilvl w:val="0"/>
          <w:numId w:val="28"/>
        </w:numPr>
        <w:spacing w:before="0" w:line="240" w:lineRule="auto"/>
        <w:rPr>
          <w:rFonts w:ascii="Arial" w:eastAsiaTheme="minorHAnsi" w:hAnsi="Arial" w:cs="Arial"/>
          <w:w w:val="100"/>
          <w:sz w:val="20"/>
          <w:lang w:eastAsia="en-US"/>
        </w:rPr>
      </w:pPr>
      <w:r w:rsidRPr="00E446BB">
        <w:rPr>
          <w:rFonts w:ascii="Arial" w:eastAsiaTheme="minorHAnsi" w:hAnsi="Arial" w:cs="Arial"/>
          <w:w w:val="100"/>
          <w:sz w:val="20"/>
          <w:lang w:eastAsia="en-US"/>
        </w:rPr>
        <w:t>nazwach albo imionach i nazwiskach oraz siedzibach lub miejscach prowadzonej działalności gospodarczej albo miejscach zamieszkania wykonawców, których oferty zostały otwarte;</w:t>
      </w:r>
    </w:p>
    <w:p w:rsidR="003D34E9" w:rsidRPr="00E446BB" w:rsidRDefault="009A2057">
      <w:pPr>
        <w:pStyle w:val="Lista"/>
        <w:numPr>
          <w:ilvl w:val="0"/>
          <w:numId w:val="28"/>
        </w:numPr>
        <w:spacing w:before="0" w:line="240" w:lineRule="auto"/>
        <w:rPr>
          <w:rFonts w:ascii="Arial" w:eastAsiaTheme="minorHAnsi" w:hAnsi="Arial" w:cs="Arial"/>
          <w:w w:val="100"/>
          <w:sz w:val="20"/>
          <w:lang w:eastAsia="en-US"/>
        </w:rPr>
      </w:pPr>
      <w:bookmarkStart w:id="12" w:name="_Hlk120705521"/>
      <w:r w:rsidRPr="00E446BB">
        <w:rPr>
          <w:rFonts w:ascii="Arial" w:eastAsiaTheme="minorHAnsi" w:hAnsi="Arial" w:cs="Arial"/>
          <w:w w:val="100"/>
          <w:sz w:val="20"/>
          <w:lang w:eastAsia="en-US"/>
        </w:rPr>
        <w:t>cenach lub kosztach zawartych w ofertach.</w:t>
      </w:r>
      <w:bookmarkEnd w:id="12"/>
    </w:p>
    <w:p w:rsidR="003D34E9" w:rsidRPr="00E446BB" w:rsidRDefault="003D34E9">
      <w:pPr>
        <w:pStyle w:val="Tekstprzypisudolnego"/>
        <w:rPr>
          <w:rFonts w:ascii="Arial" w:hAnsi="Arial" w:cs="Arial"/>
        </w:rPr>
      </w:pPr>
    </w:p>
    <w:tbl>
      <w:tblPr>
        <w:tblStyle w:val="Tabela-Siatka"/>
        <w:tblW w:w="9954" w:type="dxa"/>
        <w:tblInd w:w="108" w:type="dxa"/>
        <w:tblLayout w:type="fixed"/>
        <w:tblLook w:val="04A0" w:firstRow="1" w:lastRow="0" w:firstColumn="1" w:lastColumn="0" w:noHBand="0" w:noVBand="1"/>
      </w:tblPr>
      <w:tblGrid>
        <w:gridCol w:w="9954"/>
      </w:tblGrid>
      <w:tr w:rsidR="003D34E9" w:rsidRPr="00E446BB">
        <w:tc>
          <w:tcPr>
            <w:tcW w:w="9954" w:type="dxa"/>
            <w:shd w:val="clear" w:color="auto" w:fill="F2F2F2" w:themeFill="background1" w:themeFillShade="F2"/>
          </w:tcPr>
          <w:p w:rsidR="003D34E9" w:rsidRPr="00E446BB" w:rsidRDefault="009A2057">
            <w:pPr>
              <w:pStyle w:val="Tekstprzypisudolnego"/>
              <w:rPr>
                <w:rFonts w:ascii="Arial" w:hAnsi="Arial" w:cs="Arial"/>
              </w:rPr>
            </w:pPr>
            <w:r w:rsidRPr="00E446BB">
              <w:rPr>
                <w:rFonts w:ascii="Arial" w:hAnsi="Arial" w:cs="Arial"/>
                <w:color w:val="000000"/>
              </w:rPr>
              <w:t xml:space="preserve">DZIAŁ </w:t>
            </w:r>
            <w:r w:rsidRPr="00E446BB">
              <w:rPr>
                <w:rFonts w:ascii="Arial" w:hAnsi="Arial" w:cs="Arial"/>
              </w:rPr>
              <w:t>XIV. PODSTAWY WYKLUCZENIA Z POSTĘPOWANIA</w:t>
            </w:r>
          </w:p>
        </w:tc>
      </w:tr>
    </w:tbl>
    <w:p w:rsidR="003D34E9" w:rsidRPr="00E446BB" w:rsidRDefault="003D34E9">
      <w:pPr>
        <w:pStyle w:val="Tekstprzypisudolnego"/>
        <w:rPr>
          <w:rFonts w:ascii="Arial" w:hAnsi="Arial" w:cs="Arial"/>
        </w:rPr>
      </w:pPr>
    </w:p>
    <w:p w:rsidR="003D34E9" w:rsidRPr="00E446BB" w:rsidRDefault="009A2057">
      <w:pPr>
        <w:pStyle w:val="Akapitzlist"/>
        <w:widowControl w:val="0"/>
        <w:numPr>
          <w:ilvl w:val="0"/>
          <w:numId w:val="21"/>
        </w:numPr>
        <w:jc w:val="both"/>
        <w:rPr>
          <w:rFonts w:ascii="Arial" w:hAnsi="Arial" w:cs="Arial"/>
        </w:rPr>
      </w:pPr>
      <w:r w:rsidRPr="00E446BB">
        <w:rPr>
          <w:rFonts w:ascii="Arial" w:hAnsi="Arial" w:cs="Arial"/>
        </w:rPr>
        <w:t>Z postępowania o udzielenie zamówienia wyklucza się wykonawcę na podstawie przesłanek, o których mowa w art. 108 ustawy Pzp:</w:t>
      </w:r>
    </w:p>
    <w:p w:rsidR="003D34E9" w:rsidRPr="00E446BB" w:rsidRDefault="009A2057">
      <w:pPr>
        <w:pStyle w:val="Tekstprzypisudolnego"/>
        <w:numPr>
          <w:ilvl w:val="0"/>
          <w:numId w:val="13"/>
        </w:numPr>
        <w:jc w:val="both"/>
        <w:rPr>
          <w:rFonts w:ascii="Arial" w:hAnsi="Arial" w:cs="Arial"/>
        </w:rPr>
      </w:pPr>
      <w:r w:rsidRPr="00E446BB">
        <w:rPr>
          <w:rFonts w:ascii="Arial" w:hAnsi="Arial" w:cs="Arial"/>
        </w:rPr>
        <w:lastRenderedPageBreak/>
        <w:t>będącego osobą fizyczną, którego prawomocnie skazano za przestępstwo:</w:t>
      </w:r>
    </w:p>
    <w:p w:rsidR="003D34E9" w:rsidRPr="00E446BB" w:rsidRDefault="009A2057">
      <w:pPr>
        <w:pStyle w:val="Tekstprzypisudolnego"/>
        <w:numPr>
          <w:ilvl w:val="0"/>
          <w:numId w:val="32"/>
        </w:numPr>
        <w:jc w:val="both"/>
        <w:rPr>
          <w:rFonts w:ascii="Arial" w:hAnsi="Arial" w:cs="Arial"/>
        </w:rPr>
      </w:pPr>
      <w:r w:rsidRPr="00E446BB">
        <w:rPr>
          <w:rFonts w:ascii="Arial" w:hAnsi="Arial" w:cs="Arial"/>
        </w:rPr>
        <w:t>udziału w zorganizowanej grupie przestępczej albo związku mającym na celu popełnienie przestępstwa lub przestępstwa skarbowego, o którym mowa w art. 258 Kodeksu karnego,</w:t>
      </w:r>
    </w:p>
    <w:p w:rsidR="003D34E9" w:rsidRPr="00E446BB" w:rsidRDefault="009A2057">
      <w:pPr>
        <w:pStyle w:val="Tekstprzypisudolnego"/>
        <w:numPr>
          <w:ilvl w:val="0"/>
          <w:numId w:val="32"/>
        </w:numPr>
        <w:jc w:val="both"/>
        <w:rPr>
          <w:rFonts w:ascii="Arial" w:hAnsi="Arial" w:cs="Arial"/>
        </w:rPr>
      </w:pPr>
      <w:r w:rsidRPr="00E446BB">
        <w:rPr>
          <w:rFonts w:ascii="Arial" w:hAnsi="Arial" w:cs="Arial"/>
        </w:rPr>
        <w:t>handlu ludźmi, o którym mowa w art. 189a Kodeksu karnego,</w:t>
      </w:r>
    </w:p>
    <w:p w:rsidR="003D34E9" w:rsidRPr="00E446BB" w:rsidRDefault="009A2057">
      <w:pPr>
        <w:pStyle w:val="Tekstprzypisudolnego"/>
        <w:numPr>
          <w:ilvl w:val="0"/>
          <w:numId w:val="32"/>
        </w:numPr>
        <w:jc w:val="both"/>
        <w:rPr>
          <w:rFonts w:ascii="Arial" w:hAnsi="Arial" w:cs="Arial"/>
        </w:rPr>
      </w:pPr>
      <w:r w:rsidRPr="00E446BB">
        <w:rPr>
          <w:rFonts w:ascii="Arial" w:hAnsi="Arial" w:cs="Arial"/>
          <w:bCs/>
        </w:rPr>
        <w:t>o którym mowa 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w:t>
      </w:r>
      <w:r w:rsidRPr="00E446BB">
        <w:rPr>
          <w:rFonts w:ascii="Arial" w:hAnsi="Arial" w:cs="Arial"/>
        </w:rPr>
        <w:t>,</w:t>
      </w:r>
    </w:p>
    <w:p w:rsidR="003D34E9" w:rsidRPr="00E446BB" w:rsidRDefault="009A2057">
      <w:pPr>
        <w:pStyle w:val="Tekstprzypisudolnego"/>
        <w:numPr>
          <w:ilvl w:val="0"/>
          <w:numId w:val="32"/>
        </w:numPr>
        <w:jc w:val="both"/>
        <w:rPr>
          <w:rFonts w:ascii="Arial" w:hAnsi="Arial" w:cs="Arial"/>
        </w:rPr>
      </w:pPr>
      <w:r w:rsidRPr="00E446BB">
        <w:rPr>
          <w:rFonts w:ascii="Arial" w:hAnsi="Arial" w:cs="Arial"/>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rsidR="003D34E9" w:rsidRPr="00E446BB" w:rsidRDefault="009A2057">
      <w:pPr>
        <w:pStyle w:val="Tekstprzypisudolnego"/>
        <w:numPr>
          <w:ilvl w:val="0"/>
          <w:numId w:val="32"/>
        </w:numPr>
        <w:jc w:val="both"/>
        <w:rPr>
          <w:rFonts w:ascii="Arial" w:hAnsi="Arial" w:cs="Arial"/>
        </w:rPr>
      </w:pPr>
      <w:r w:rsidRPr="00E446BB">
        <w:rPr>
          <w:rFonts w:ascii="Arial" w:hAnsi="Arial" w:cs="Arial"/>
        </w:rPr>
        <w:t>o charakterze terrorystycznym, o którym mowa w art. 115 § 20 Kodeksu karnego, lub mające na celu popełnienie tego przestępstwa,</w:t>
      </w:r>
    </w:p>
    <w:p w:rsidR="003D34E9" w:rsidRPr="00E446BB" w:rsidRDefault="009A2057">
      <w:pPr>
        <w:pStyle w:val="Tekstprzypisudolnego"/>
        <w:numPr>
          <w:ilvl w:val="0"/>
          <w:numId w:val="32"/>
        </w:numPr>
        <w:jc w:val="both"/>
        <w:rPr>
          <w:rFonts w:ascii="Arial" w:hAnsi="Arial" w:cs="Arial"/>
        </w:rPr>
      </w:pPr>
      <w:r w:rsidRPr="00E446BB">
        <w:rPr>
          <w:rFonts w:ascii="Arial" w:hAnsi="Arial" w:cs="Arial"/>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rsidR="003D34E9" w:rsidRPr="00E446BB" w:rsidRDefault="009A2057">
      <w:pPr>
        <w:pStyle w:val="Tekstprzypisudolnego"/>
        <w:numPr>
          <w:ilvl w:val="0"/>
          <w:numId w:val="32"/>
        </w:numPr>
        <w:jc w:val="both"/>
        <w:rPr>
          <w:rFonts w:ascii="Arial" w:hAnsi="Arial" w:cs="Arial"/>
        </w:rPr>
      </w:pPr>
      <w:r w:rsidRPr="00E446BB">
        <w:rPr>
          <w:rFonts w:ascii="Arial" w:hAnsi="Arial" w:cs="Arial"/>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rsidR="003D34E9" w:rsidRPr="00E446BB" w:rsidRDefault="009A2057">
      <w:pPr>
        <w:pStyle w:val="Tekstprzypisudolnego"/>
        <w:numPr>
          <w:ilvl w:val="0"/>
          <w:numId w:val="32"/>
        </w:numPr>
        <w:jc w:val="both"/>
        <w:rPr>
          <w:rFonts w:ascii="Arial" w:hAnsi="Arial" w:cs="Arial"/>
        </w:rPr>
      </w:pPr>
      <w:bookmarkStart w:id="13" w:name="_Hlk199416398"/>
      <w:r w:rsidRPr="00E446BB">
        <w:rPr>
          <w:rFonts w:ascii="Arial" w:hAnsi="Arial" w:cs="Arial"/>
        </w:rPr>
        <w:t>o którym mowa w art. 9 ust. 1 i 3 lub art. 10 ustawy z dnia 15 czerwca 2012 r. o skutkach powierzania wykonywania pracy cudzoziemcom przebywającym wbrew przepisom na terytorium Rzeczypospolitej Polskiej,</w:t>
      </w:r>
      <w:bookmarkEnd w:id="13"/>
    </w:p>
    <w:p w:rsidR="003D34E9" w:rsidRPr="00E446BB" w:rsidRDefault="009A2057">
      <w:pPr>
        <w:pStyle w:val="Tekstprzypisudolnego"/>
        <w:ind w:left="1069"/>
        <w:jc w:val="both"/>
        <w:rPr>
          <w:rFonts w:ascii="Arial" w:hAnsi="Arial" w:cs="Arial"/>
        </w:rPr>
      </w:pPr>
      <w:r w:rsidRPr="00E446BB">
        <w:rPr>
          <w:rFonts w:ascii="Arial" w:hAnsi="Arial" w:cs="Arial"/>
        </w:rPr>
        <w:t>- lub za odpowiedni czyn zabroniony określony w przepisach prawa obcego;</w:t>
      </w:r>
    </w:p>
    <w:p w:rsidR="003D34E9" w:rsidRPr="00E446BB" w:rsidRDefault="009A2057">
      <w:pPr>
        <w:pStyle w:val="Tekstprzypisudolnego"/>
        <w:numPr>
          <w:ilvl w:val="0"/>
          <w:numId w:val="13"/>
        </w:numPr>
        <w:jc w:val="both"/>
        <w:rPr>
          <w:rFonts w:ascii="Arial" w:hAnsi="Arial" w:cs="Arial"/>
        </w:rPr>
      </w:pPr>
      <w:r w:rsidRPr="00E446BB">
        <w:rPr>
          <w:rFonts w:ascii="Arial" w:hAnsi="Arial" w:cs="Aria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rsidR="003D34E9" w:rsidRPr="00E446BB" w:rsidRDefault="009A2057">
      <w:pPr>
        <w:pStyle w:val="Tekstprzypisudolnego"/>
        <w:numPr>
          <w:ilvl w:val="0"/>
          <w:numId w:val="13"/>
        </w:numPr>
        <w:jc w:val="both"/>
        <w:rPr>
          <w:rFonts w:ascii="Arial" w:hAnsi="Arial" w:cs="Arial"/>
        </w:rPr>
      </w:pPr>
      <w:r w:rsidRPr="00E446BB">
        <w:rPr>
          <w:rFonts w:ascii="Arial" w:hAnsi="Arial" w:cs="Arial"/>
        </w:rPr>
        <w:t>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w:t>
      </w:r>
    </w:p>
    <w:p w:rsidR="003D34E9" w:rsidRPr="00E446BB" w:rsidRDefault="009A2057">
      <w:pPr>
        <w:pStyle w:val="Tekstprzypisudolnego"/>
        <w:numPr>
          <w:ilvl w:val="0"/>
          <w:numId w:val="13"/>
        </w:numPr>
        <w:jc w:val="both"/>
        <w:rPr>
          <w:rFonts w:ascii="Arial" w:hAnsi="Arial" w:cs="Arial"/>
        </w:rPr>
      </w:pPr>
      <w:r w:rsidRPr="00E446BB">
        <w:rPr>
          <w:rFonts w:ascii="Arial" w:hAnsi="Arial" w:cs="Arial"/>
        </w:rPr>
        <w:t>wobec którego prawomocnie orzeczono zakaz ubiegania się o zamówienia publiczne;</w:t>
      </w:r>
    </w:p>
    <w:p w:rsidR="003D34E9" w:rsidRPr="00E446BB" w:rsidRDefault="009A2057">
      <w:pPr>
        <w:pStyle w:val="Tekstprzypisudolnego"/>
        <w:numPr>
          <w:ilvl w:val="0"/>
          <w:numId w:val="13"/>
        </w:numPr>
        <w:jc w:val="both"/>
        <w:rPr>
          <w:rFonts w:ascii="Arial" w:hAnsi="Arial" w:cs="Arial"/>
        </w:rPr>
      </w:pPr>
      <w:r w:rsidRPr="00E446BB">
        <w:rPr>
          <w:rFonts w:ascii="Arial" w:hAnsi="Arial" w:cs="Arial"/>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lub oferty częściowe, chyba że wykażą, że przygotowali te oferty niezależnie od siebie;</w:t>
      </w:r>
    </w:p>
    <w:p w:rsidR="003D34E9" w:rsidRPr="00E446BB" w:rsidRDefault="009A2057">
      <w:pPr>
        <w:pStyle w:val="Tekstprzypisudolnego"/>
        <w:numPr>
          <w:ilvl w:val="0"/>
          <w:numId w:val="13"/>
        </w:numPr>
        <w:jc w:val="both"/>
        <w:rPr>
          <w:rFonts w:ascii="Arial" w:hAnsi="Arial" w:cs="Arial"/>
        </w:rPr>
      </w:pPr>
      <w:r w:rsidRPr="00E446BB">
        <w:rPr>
          <w:rFonts w:ascii="Arial" w:hAnsi="Arial" w:cs="Arial"/>
        </w:rPr>
        <w:t>jeżeli, w przypadkach, o których mowa w art. 85 ust. 1 ustawy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rsidR="003D34E9" w:rsidRPr="00E446BB" w:rsidRDefault="009A2057">
      <w:pPr>
        <w:pStyle w:val="Akapitzlist"/>
        <w:widowControl w:val="0"/>
        <w:numPr>
          <w:ilvl w:val="0"/>
          <w:numId w:val="21"/>
        </w:numPr>
        <w:jc w:val="both"/>
        <w:rPr>
          <w:rFonts w:ascii="Arial" w:hAnsi="Arial" w:cs="Arial"/>
        </w:rPr>
      </w:pPr>
      <w:bookmarkStart w:id="14" w:name="_Hlk101433323"/>
      <w:r w:rsidRPr="00E446BB">
        <w:rPr>
          <w:rFonts w:ascii="Arial" w:hAnsi="Arial" w:cs="Arial"/>
        </w:rPr>
        <w:t>Na podstawie art. 7 ust. 1 u</w:t>
      </w:r>
      <w:r w:rsidRPr="00E446BB">
        <w:rPr>
          <w:rFonts w:ascii="Arial" w:hAnsi="Arial" w:cs="Arial"/>
          <w:color w:val="222222"/>
        </w:rPr>
        <w:t>stawy z dnia 13 kwietnia 2022 r. o szczególnych rozwiązaniach w zakresie przeciwdziałania wspieraniu agresji na Ukrainę oraz służących ochronie bezpieczeństwa narodowego</w:t>
      </w:r>
      <w:bookmarkEnd w:id="14"/>
      <w:r w:rsidRPr="00E446BB">
        <w:rPr>
          <w:rFonts w:ascii="Arial" w:hAnsi="Arial" w:cs="Arial"/>
        </w:rPr>
        <w:t>, zwanej dalej „ustawą” wyklucza się również:</w:t>
      </w:r>
    </w:p>
    <w:p w:rsidR="003D34E9" w:rsidRPr="00E446BB" w:rsidRDefault="009A2057">
      <w:pPr>
        <w:pStyle w:val="Tekstprzypisudolnego"/>
        <w:numPr>
          <w:ilvl w:val="0"/>
          <w:numId w:val="33"/>
        </w:numPr>
        <w:jc w:val="both"/>
        <w:rPr>
          <w:rFonts w:ascii="Arial" w:hAnsi="Arial" w:cs="Arial"/>
        </w:rPr>
      </w:pPr>
      <w:bookmarkStart w:id="15" w:name="_Hlk104374876"/>
      <w:bookmarkEnd w:id="15"/>
      <w:r w:rsidRPr="00E446BB">
        <w:rPr>
          <w:rFonts w:ascii="Arial" w:hAnsi="Arial" w:cs="Arial"/>
        </w:rPr>
        <w:t>wykonawcę wymienionego w wykazach określonych w rozporządzeniu 765/2006 i rozporządzeniu 269/2014 albo wpisanego na listę na podstawie decyzji w sprawie wpisu na listę rozstrzygającej o zastosowaniu środka, o którym mowa w art. 1 pkt 3 ustawy;</w:t>
      </w:r>
    </w:p>
    <w:p w:rsidR="003D34E9" w:rsidRPr="00E446BB" w:rsidRDefault="009A2057">
      <w:pPr>
        <w:pStyle w:val="Tekstprzypisudolnego"/>
        <w:numPr>
          <w:ilvl w:val="0"/>
          <w:numId w:val="33"/>
        </w:numPr>
        <w:jc w:val="both"/>
        <w:rPr>
          <w:rFonts w:ascii="Arial" w:hAnsi="Arial" w:cs="Arial"/>
        </w:rPr>
      </w:pPr>
      <w:r w:rsidRPr="00E446BB">
        <w:rPr>
          <w:rFonts w:ascii="Arial" w:hAnsi="Arial" w:cs="Arial"/>
        </w:rPr>
        <w:t>wykonawcę, którego beneficjentem rzeczywistym w rozumieniu ustawy z dnia 1 marca 2018 r. o przeciwdziałaniu praniu pieniędzy oraz finansowaniu terroryzmu (Dz. U. z 2023 r. poz. 1124, z późn.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3D34E9" w:rsidRPr="00E446BB" w:rsidRDefault="009A2057">
      <w:pPr>
        <w:pStyle w:val="Tekstprzypisudolnego"/>
        <w:numPr>
          <w:ilvl w:val="0"/>
          <w:numId w:val="33"/>
        </w:numPr>
        <w:jc w:val="both"/>
        <w:rPr>
          <w:rFonts w:ascii="Arial" w:hAnsi="Arial" w:cs="Arial"/>
        </w:rPr>
      </w:pPr>
      <w:bookmarkStart w:id="16" w:name="_Hlk199416444"/>
      <w:r w:rsidRPr="00E446BB">
        <w:rPr>
          <w:rFonts w:ascii="Arial" w:hAnsi="Arial" w:cs="Arial"/>
        </w:rPr>
        <w:t>wykonawcę,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bookmarkEnd w:id="16"/>
    </w:p>
    <w:p w:rsidR="003D34E9" w:rsidRPr="00E446BB" w:rsidRDefault="003D34E9">
      <w:pPr>
        <w:widowControl w:val="0"/>
        <w:jc w:val="both"/>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rPr>
                <w:rFonts w:ascii="Arial" w:hAnsi="Arial" w:cs="Arial"/>
              </w:rPr>
            </w:pPr>
            <w:r w:rsidRPr="00E446BB">
              <w:rPr>
                <w:rFonts w:ascii="Arial" w:hAnsi="Arial" w:cs="Arial"/>
              </w:rPr>
              <w:t>DZIAŁ XV. SPOSÓB OBLICZENIA CENY</w:t>
            </w:r>
          </w:p>
        </w:tc>
      </w:tr>
    </w:tbl>
    <w:p w:rsidR="003D34E9" w:rsidRPr="00E446BB" w:rsidRDefault="003D34E9">
      <w:pPr>
        <w:tabs>
          <w:tab w:val="left" w:pos="1418"/>
        </w:tabs>
        <w:rPr>
          <w:rFonts w:ascii="Arial" w:hAnsi="Arial" w:cs="Arial"/>
        </w:rPr>
      </w:pPr>
    </w:p>
    <w:p w:rsidR="003D34E9" w:rsidRPr="00E446BB" w:rsidRDefault="009A2057">
      <w:pPr>
        <w:widowControl w:val="0"/>
        <w:numPr>
          <w:ilvl w:val="0"/>
          <w:numId w:val="1"/>
        </w:numPr>
        <w:jc w:val="both"/>
        <w:rPr>
          <w:rFonts w:ascii="Arial" w:hAnsi="Arial" w:cs="Arial"/>
        </w:rPr>
      </w:pPr>
      <w:r w:rsidRPr="00E446BB">
        <w:rPr>
          <w:rFonts w:ascii="Arial" w:hAnsi="Arial" w:cs="Arial"/>
        </w:rPr>
        <w:t>Cena oferty musi uwzględniać wszystkie zobowiązania, musi być podana w PLN, z wyodrębnieniem należnego podatku VAT.</w:t>
      </w:r>
    </w:p>
    <w:p w:rsidR="003D34E9" w:rsidRPr="00E446BB" w:rsidRDefault="009A2057">
      <w:pPr>
        <w:widowControl w:val="0"/>
        <w:numPr>
          <w:ilvl w:val="0"/>
          <w:numId w:val="1"/>
        </w:numPr>
        <w:jc w:val="both"/>
        <w:rPr>
          <w:rFonts w:ascii="Arial" w:hAnsi="Arial" w:cs="Arial"/>
        </w:rPr>
      </w:pPr>
      <w:r w:rsidRPr="00E446BB">
        <w:rPr>
          <w:rFonts w:ascii="Arial" w:hAnsi="Arial" w:cs="Arial"/>
        </w:rPr>
        <w:t>Cena podana w ofercie powinna obejmować wszystkie koszty i składniki związane z wykonaniem zamówienia.</w:t>
      </w:r>
    </w:p>
    <w:p w:rsidR="003D34E9" w:rsidRPr="00E446BB" w:rsidRDefault="009A2057">
      <w:pPr>
        <w:widowControl w:val="0"/>
        <w:numPr>
          <w:ilvl w:val="0"/>
          <w:numId w:val="1"/>
        </w:numPr>
        <w:jc w:val="both"/>
        <w:rPr>
          <w:rFonts w:ascii="Arial" w:hAnsi="Arial" w:cs="Arial"/>
        </w:rPr>
      </w:pPr>
      <w:r w:rsidRPr="00E446BB">
        <w:rPr>
          <w:rFonts w:ascii="Arial" w:hAnsi="Arial" w:cs="Arial"/>
        </w:rPr>
        <w:t>Cena może być tylko jedna.</w:t>
      </w:r>
    </w:p>
    <w:p w:rsidR="003D34E9" w:rsidRPr="00E446BB" w:rsidRDefault="009A2057">
      <w:pPr>
        <w:widowControl w:val="0"/>
        <w:numPr>
          <w:ilvl w:val="0"/>
          <w:numId w:val="1"/>
        </w:numPr>
        <w:jc w:val="both"/>
        <w:rPr>
          <w:rFonts w:ascii="Arial" w:hAnsi="Arial" w:cs="Arial"/>
        </w:rPr>
      </w:pPr>
      <w:bookmarkStart w:id="17" w:name="_Hlk102050295"/>
      <w:r w:rsidRPr="00E446BB">
        <w:rPr>
          <w:rFonts w:ascii="Arial" w:hAnsi="Arial" w:cs="Arial"/>
        </w:rPr>
        <w:t>Cena (cena brutto/wartość brutto) = ilość x cena jednostkowa netto + wartość VAT.</w:t>
      </w:r>
      <w:bookmarkEnd w:id="17"/>
    </w:p>
    <w:p w:rsidR="003D34E9" w:rsidRPr="00E446BB" w:rsidRDefault="003D34E9">
      <w:pPr>
        <w:widowControl w:val="0"/>
        <w:jc w:val="both"/>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tabs>
                <w:tab w:val="left" w:pos="885"/>
              </w:tabs>
              <w:rPr>
                <w:rFonts w:ascii="Arial" w:hAnsi="Arial" w:cs="Arial"/>
              </w:rPr>
            </w:pPr>
            <w:r w:rsidRPr="00E446BB">
              <w:rPr>
                <w:rFonts w:ascii="Arial" w:hAnsi="Arial" w:cs="Arial"/>
              </w:rPr>
              <w:t>DZIAŁ XVI. KRYTERIA OCENY OFERTY</w:t>
            </w:r>
          </w:p>
        </w:tc>
      </w:tr>
    </w:tbl>
    <w:p w:rsidR="003D34E9" w:rsidRPr="00E446BB" w:rsidRDefault="003D34E9">
      <w:pPr>
        <w:tabs>
          <w:tab w:val="left" w:pos="1418"/>
        </w:tabs>
        <w:rPr>
          <w:rFonts w:ascii="Arial" w:hAnsi="Arial" w:cs="Arial"/>
        </w:rPr>
      </w:pPr>
    </w:p>
    <w:p w:rsidR="003D34E9" w:rsidRPr="00E446BB" w:rsidRDefault="009A2057">
      <w:pPr>
        <w:pStyle w:val="Tekstpodstawowy3"/>
        <w:numPr>
          <w:ilvl w:val="0"/>
          <w:numId w:val="5"/>
        </w:numPr>
        <w:rPr>
          <w:rFonts w:ascii="Arial" w:hAnsi="Arial" w:cs="Arial"/>
          <w:sz w:val="20"/>
          <w:szCs w:val="20"/>
        </w:rPr>
      </w:pPr>
      <w:bookmarkStart w:id="18" w:name="_Hlk103339103"/>
      <w:r w:rsidRPr="00E446BB">
        <w:rPr>
          <w:rFonts w:ascii="Arial" w:hAnsi="Arial" w:cs="Arial"/>
          <w:sz w:val="20"/>
          <w:szCs w:val="20"/>
        </w:rPr>
        <w:t>Przy wyborze oferty Zamawiający będzie kierował się następującymi kryteriami</w:t>
      </w:r>
      <w:bookmarkEnd w:id="18"/>
      <w:r w:rsidRPr="00E446BB">
        <w:rPr>
          <w:rFonts w:ascii="Arial" w:hAnsi="Arial" w:cs="Arial"/>
          <w:sz w:val="20"/>
          <w:szCs w:val="20"/>
        </w:rPr>
        <w:t>:</w:t>
      </w:r>
    </w:p>
    <w:p w:rsidR="003D34E9" w:rsidRPr="00E446BB" w:rsidRDefault="003D34E9">
      <w:pPr>
        <w:tabs>
          <w:tab w:val="left" w:pos="1418"/>
        </w:tabs>
        <w:rPr>
          <w:rFonts w:ascii="Arial" w:hAnsi="Arial" w:cs="Arial"/>
        </w:rPr>
      </w:pPr>
    </w:p>
    <w:tbl>
      <w:tblPr>
        <w:tblW w:w="9817" w:type="dxa"/>
        <w:jc w:val="center"/>
        <w:tblLayout w:type="fixed"/>
        <w:tblCellMar>
          <w:left w:w="70" w:type="dxa"/>
          <w:right w:w="70" w:type="dxa"/>
        </w:tblCellMar>
        <w:tblLook w:val="00A0" w:firstRow="1" w:lastRow="0" w:firstColumn="1" w:lastColumn="0" w:noHBand="0" w:noVBand="0"/>
      </w:tblPr>
      <w:tblGrid>
        <w:gridCol w:w="567"/>
        <w:gridCol w:w="2445"/>
        <w:gridCol w:w="993"/>
        <w:gridCol w:w="5812"/>
      </w:tblGrid>
      <w:tr w:rsidR="003D34E9" w:rsidRPr="00E446BB">
        <w:trPr>
          <w:jc w:val="center"/>
        </w:trPr>
        <w:tc>
          <w:tcPr>
            <w:tcW w:w="567" w:type="dxa"/>
            <w:tcBorders>
              <w:top w:val="single" w:sz="4" w:space="0" w:color="000000"/>
              <w:left w:val="single" w:sz="4" w:space="0" w:color="000000"/>
              <w:bottom w:val="single" w:sz="4" w:space="0" w:color="000000"/>
              <w:right w:val="single" w:sz="4" w:space="0" w:color="000000"/>
            </w:tcBorders>
            <w:shd w:val="clear" w:color="auto" w:fill="F3F3F3"/>
            <w:vAlign w:val="center"/>
          </w:tcPr>
          <w:p w:rsidR="003D34E9" w:rsidRPr="00E446BB" w:rsidRDefault="009A2057">
            <w:pPr>
              <w:jc w:val="center"/>
              <w:rPr>
                <w:rFonts w:ascii="Arial" w:hAnsi="Arial" w:cs="Arial"/>
              </w:rPr>
            </w:pPr>
            <w:r w:rsidRPr="00E446BB">
              <w:rPr>
                <w:rFonts w:ascii="Arial" w:hAnsi="Arial" w:cs="Arial"/>
              </w:rPr>
              <w:t>LP</w:t>
            </w:r>
          </w:p>
        </w:tc>
        <w:tc>
          <w:tcPr>
            <w:tcW w:w="2445" w:type="dxa"/>
            <w:tcBorders>
              <w:top w:val="single" w:sz="4" w:space="0" w:color="000000"/>
              <w:left w:val="single" w:sz="4" w:space="0" w:color="000000"/>
              <w:bottom w:val="single" w:sz="4" w:space="0" w:color="000000"/>
              <w:right w:val="single" w:sz="4" w:space="0" w:color="000000"/>
            </w:tcBorders>
            <w:shd w:val="clear" w:color="auto" w:fill="F3F3F3"/>
            <w:vAlign w:val="center"/>
          </w:tcPr>
          <w:p w:rsidR="003D34E9" w:rsidRPr="00E446BB" w:rsidRDefault="009A2057">
            <w:pPr>
              <w:jc w:val="center"/>
              <w:rPr>
                <w:rFonts w:ascii="Arial" w:hAnsi="Arial" w:cs="Arial"/>
              </w:rPr>
            </w:pPr>
            <w:r w:rsidRPr="00E446BB">
              <w:rPr>
                <w:rFonts w:ascii="Arial" w:hAnsi="Arial" w:cs="Arial"/>
              </w:rPr>
              <w:t>KRYTERIUM</w:t>
            </w:r>
          </w:p>
        </w:tc>
        <w:tc>
          <w:tcPr>
            <w:tcW w:w="993" w:type="dxa"/>
            <w:tcBorders>
              <w:top w:val="single" w:sz="4" w:space="0" w:color="000000"/>
              <w:left w:val="single" w:sz="4" w:space="0" w:color="000000"/>
              <w:bottom w:val="single" w:sz="4" w:space="0" w:color="000000"/>
              <w:right w:val="single" w:sz="4" w:space="0" w:color="000000"/>
            </w:tcBorders>
            <w:shd w:val="clear" w:color="auto" w:fill="F3F3F3"/>
            <w:vAlign w:val="center"/>
          </w:tcPr>
          <w:p w:rsidR="003D34E9" w:rsidRPr="00E446BB" w:rsidRDefault="009A2057">
            <w:pPr>
              <w:jc w:val="center"/>
              <w:rPr>
                <w:rFonts w:ascii="Arial" w:hAnsi="Arial" w:cs="Arial"/>
              </w:rPr>
            </w:pPr>
            <w:r w:rsidRPr="00E446BB">
              <w:rPr>
                <w:rFonts w:ascii="Arial" w:hAnsi="Arial" w:cs="Arial"/>
              </w:rPr>
              <w:t>PKT</w:t>
            </w:r>
          </w:p>
        </w:tc>
        <w:tc>
          <w:tcPr>
            <w:tcW w:w="5811" w:type="dxa"/>
            <w:tcBorders>
              <w:top w:val="single" w:sz="4" w:space="0" w:color="000000"/>
              <w:left w:val="single" w:sz="4" w:space="0" w:color="000000"/>
              <w:bottom w:val="single" w:sz="4" w:space="0" w:color="000000"/>
              <w:right w:val="single" w:sz="4" w:space="0" w:color="000000"/>
            </w:tcBorders>
            <w:shd w:val="clear" w:color="auto" w:fill="F3F3F3"/>
            <w:vAlign w:val="center"/>
          </w:tcPr>
          <w:p w:rsidR="003D34E9" w:rsidRPr="00E446BB" w:rsidRDefault="009A2057">
            <w:pPr>
              <w:jc w:val="center"/>
              <w:rPr>
                <w:rFonts w:ascii="Arial" w:hAnsi="Arial" w:cs="Arial"/>
              </w:rPr>
            </w:pPr>
            <w:r w:rsidRPr="00E446BB">
              <w:rPr>
                <w:rFonts w:ascii="Arial" w:hAnsi="Arial" w:cs="Arial"/>
              </w:rPr>
              <w:t>SPOSÓB OBLICZANIA</w:t>
            </w:r>
          </w:p>
        </w:tc>
      </w:tr>
      <w:tr w:rsidR="003D34E9" w:rsidRPr="00E446BB">
        <w:trPr>
          <w:trHeight w:val="851"/>
          <w:jc w:val="center"/>
        </w:trPr>
        <w:tc>
          <w:tcPr>
            <w:tcW w:w="567"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jc w:val="center"/>
              <w:rPr>
                <w:rFonts w:ascii="Arial" w:hAnsi="Arial" w:cs="Arial"/>
              </w:rPr>
            </w:pPr>
            <w:r w:rsidRPr="00E446BB">
              <w:rPr>
                <w:rFonts w:ascii="Arial" w:hAnsi="Arial" w:cs="Arial"/>
              </w:rPr>
              <w:t>1</w:t>
            </w:r>
          </w:p>
        </w:tc>
        <w:tc>
          <w:tcPr>
            <w:tcW w:w="2445"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jc w:val="center"/>
              <w:rPr>
                <w:rFonts w:ascii="Arial" w:hAnsi="Arial" w:cs="Arial"/>
              </w:rPr>
            </w:pPr>
            <w:r w:rsidRPr="00E446BB">
              <w:rPr>
                <w:rFonts w:ascii="Arial" w:hAnsi="Arial" w:cs="Arial"/>
              </w:rPr>
              <w:t>Cena</w:t>
            </w:r>
          </w:p>
        </w:tc>
        <w:tc>
          <w:tcPr>
            <w:tcW w:w="993"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jc w:val="center"/>
              <w:rPr>
                <w:rFonts w:ascii="Arial" w:hAnsi="Arial" w:cs="Arial"/>
              </w:rPr>
            </w:pPr>
            <w:r w:rsidRPr="00E446BB">
              <w:rPr>
                <w:rFonts w:ascii="Arial" w:hAnsi="Arial" w:cs="Arial"/>
              </w:rPr>
              <w:t>100</w:t>
            </w:r>
          </w:p>
        </w:tc>
        <w:tc>
          <w:tcPr>
            <w:tcW w:w="5811"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r w:rsidRPr="00E446BB">
              <w:rPr>
                <w:rFonts w:ascii="Arial" w:hAnsi="Arial" w:cs="Arial"/>
              </w:rPr>
              <w:t>Najniższa cena spośród ważnych ofert</w:t>
            </w:r>
          </w:p>
          <w:p w:rsidR="003D34E9" w:rsidRPr="00E446BB" w:rsidRDefault="009A2057">
            <w:pPr>
              <w:rPr>
                <w:rFonts w:ascii="Arial" w:hAnsi="Arial" w:cs="Arial"/>
              </w:rPr>
            </w:pPr>
            <w:r w:rsidRPr="00E446BB">
              <w:rPr>
                <w:rFonts w:ascii="Arial" w:hAnsi="Arial" w:cs="Arial"/>
              </w:rPr>
              <w:t>---------------------------------------------------- X 100</w:t>
            </w:r>
          </w:p>
          <w:p w:rsidR="003D34E9" w:rsidRPr="00E446BB" w:rsidRDefault="009A2057">
            <w:pPr>
              <w:rPr>
                <w:rFonts w:ascii="Arial" w:hAnsi="Arial" w:cs="Arial"/>
              </w:rPr>
            </w:pPr>
            <w:r w:rsidRPr="00E446BB">
              <w:rPr>
                <w:rFonts w:ascii="Arial" w:hAnsi="Arial" w:cs="Arial"/>
              </w:rPr>
              <w:t>Cena badanej oferty</w:t>
            </w:r>
            <w:bookmarkStart w:id="19" w:name="_Hlk120705548"/>
            <w:bookmarkEnd w:id="19"/>
          </w:p>
        </w:tc>
      </w:tr>
    </w:tbl>
    <w:p w:rsidR="003D34E9" w:rsidRPr="00E446BB" w:rsidRDefault="003D34E9">
      <w:pPr>
        <w:tabs>
          <w:tab w:val="left" w:pos="1418"/>
        </w:tabs>
        <w:rPr>
          <w:rFonts w:ascii="Arial" w:hAnsi="Arial" w:cs="Arial"/>
        </w:rPr>
      </w:pPr>
    </w:p>
    <w:p w:rsidR="003D34E9" w:rsidRPr="00E446BB" w:rsidRDefault="009A2057">
      <w:pPr>
        <w:widowControl w:val="0"/>
        <w:numPr>
          <w:ilvl w:val="0"/>
          <w:numId w:val="5"/>
        </w:numPr>
        <w:rPr>
          <w:rFonts w:ascii="Arial" w:hAnsi="Arial" w:cs="Arial"/>
        </w:rPr>
      </w:pPr>
      <w:r w:rsidRPr="00E446BB">
        <w:rPr>
          <w:rFonts w:ascii="Arial" w:hAnsi="Arial" w:cs="Arial"/>
        </w:rPr>
        <w:t>Wynik:</w:t>
      </w:r>
    </w:p>
    <w:p w:rsidR="003D34E9" w:rsidRPr="00E446BB" w:rsidRDefault="009A2057">
      <w:pPr>
        <w:pStyle w:val="FR1"/>
        <w:ind w:left="357"/>
        <w:rPr>
          <w:rFonts w:ascii="Arial" w:hAnsi="Arial" w:cs="Arial"/>
          <w:sz w:val="20"/>
        </w:rPr>
      </w:pPr>
      <w:r w:rsidRPr="00E446BB">
        <w:rPr>
          <w:rFonts w:ascii="Arial" w:hAnsi="Arial" w:cs="Arial"/>
          <w:sz w:val="20"/>
        </w:rPr>
        <w:t>Oferta, która przedstawia najkorzystniejszy bilans (maksymalna liczba przyznanych punktów w oparciu o ustalone kryteria) zostanie uznana za najkorzystniejszą, pozostałe oferty zostaną sklasyfikowane zgodnie z ilością uzyskanych punktów.</w:t>
      </w:r>
    </w:p>
    <w:p w:rsidR="003D34E9" w:rsidRPr="00E446BB" w:rsidRDefault="003D34E9">
      <w:pPr>
        <w:pStyle w:val="FR1"/>
        <w:rPr>
          <w:rFonts w:ascii="Arial" w:hAnsi="Arial" w:cs="Arial"/>
          <w:sz w:val="20"/>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ind w:left="1106" w:hanging="1106"/>
              <w:rPr>
                <w:rFonts w:ascii="Arial" w:hAnsi="Arial" w:cs="Arial"/>
              </w:rPr>
            </w:pPr>
            <w:r w:rsidRPr="00E446BB">
              <w:rPr>
                <w:rFonts w:ascii="Arial" w:hAnsi="Arial" w:cs="Arial"/>
              </w:rPr>
              <w:t>DZIAŁ XVII. INFORMACJE O FORMALNOŚCIACH, JAKIE MUSZĄ ZOSTAĆ DOPEŁNIONE PO WYBORZE OFERTY W CELU ZAWARCIA UMOWY W SPRAWIE ZAMÓWIENIA PUBLICZNEGO</w:t>
            </w:r>
          </w:p>
        </w:tc>
      </w:tr>
    </w:tbl>
    <w:p w:rsidR="003D34E9" w:rsidRPr="00E446BB" w:rsidRDefault="003D34E9">
      <w:pPr>
        <w:pStyle w:val="Tekstprzypisudolnego"/>
        <w:rPr>
          <w:rFonts w:ascii="Arial" w:hAnsi="Arial" w:cs="Arial"/>
        </w:rPr>
      </w:pPr>
    </w:p>
    <w:p w:rsidR="003D34E9" w:rsidRPr="00E446BB" w:rsidRDefault="009A2057">
      <w:pPr>
        <w:pStyle w:val="Tekstprzypisudolnego"/>
        <w:rPr>
          <w:rFonts w:ascii="Arial" w:hAnsi="Arial" w:cs="Arial"/>
        </w:rPr>
      </w:pPr>
      <w:r w:rsidRPr="00E446BB">
        <w:rPr>
          <w:rFonts w:ascii="Arial" w:hAnsi="Arial" w:cs="Arial"/>
        </w:rPr>
        <w:t>Przed zawarciem umowy w sprawie zamówienia publicznego, wykonawca zobowiązany będzie do:</w:t>
      </w:r>
    </w:p>
    <w:p w:rsidR="003D34E9" w:rsidRPr="00E446BB" w:rsidRDefault="009A2057">
      <w:pPr>
        <w:pStyle w:val="Akapitzlist"/>
        <w:widowControl w:val="0"/>
        <w:numPr>
          <w:ilvl w:val="0"/>
          <w:numId w:val="18"/>
        </w:numPr>
        <w:jc w:val="both"/>
        <w:rPr>
          <w:rFonts w:ascii="Arial" w:hAnsi="Arial" w:cs="Arial"/>
          <w:shd w:val="clear" w:color="auto" w:fill="FFFFFF"/>
        </w:rPr>
      </w:pPr>
      <w:r w:rsidRPr="00E446BB">
        <w:rPr>
          <w:rFonts w:ascii="Arial" w:hAnsi="Arial" w:cs="Arial"/>
          <w:shd w:val="clear" w:color="auto" w:fill="FFFFFF"/>
        </w:rPr>
        <w:t>przedstawienia pełnomocnictwa osoby upoważnionej do zawarcia umowy;</w:t>
      </w:r>
    </w:p>
    <w:p w:rsidR="003D34E9" w:rsidRPr="00E446BB" w:rsidRDefault="009A2057">
      <w:pPr>
        <w:pStyle w:val="Akapitzlist"/>
        <w:widowControl w:val="0"/>
        <w:numPr>
          <w:ilvl w:val="0"/>
          <w:numId w:val="18"/>
        </w:numPr>
        <w:jc w:val="both"/>
        <w:rPr>
          <w:rFonts w:ascii="Arial" w:hAnsi="Arial" w:cs="Arial"/>
        </w:rPr>
      </w:pPr>
      <w:r w:rsidRPr="00E446BB">
        <w:rPr>
          <w:rFonts w:ascii="Arial" w:hAnsi="Arial" w:cs="Arial"/>
        </w:rPr>
        <w:t>jeżeli została wybrana oferta wykonawców wspólnie ubiegających się o udzielenie zamówienia, do przedstawienia kopii umowy regulującej ich współpracę.</w:t>
      </w:r>
    </w:p>
    <w:p w:rsidR="003D34E9" w:rsidRPr="00E446BB" w:rsidRDefault="003D34E9">
      <w:pPr>
        <w:widowControl w:val="0"/>
        <w:jc w:val="both"/>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tabs>
                <w:tab w:val="left" w:pos="885"/>
              </w:tabs>
              <w:rPr>
                <w:rFonts w:ascii="Arial" w:hAnsi="Arial" w:cs="Arial"/>
              </w:rPr>
            </w:pPr>
            <w:r w:rsidRPr="00E446BB">
              <w:rPr>
                <w:rFonts w:ascii="Arial" w:hAnsi="Arial" w:cs="Arial"/>
              </w:rPr>
              <w:t>DZIAŁ XVIII. POUCZENIE O ŚRODKACH OCHRONY PRAWNEJ PRZYSŁUGUJĄCYCH WYKONAWCY</w:t>
            </w:r>
          </w:p>
        </w:tc>
      </w:tr>
    </w:tbl>
    <w:p w:rsidR="003D34E9" w:rsidRPr="00E446BB" w:rsidRDefault="003D34E9">
      <w:pPr>
        <w:rPr>
          <w:rFonts w:ascii="Arial" w:hAnsi="Arial" w:cs="Arial"/>
        </w:rPr>
      </w:pPr>
    </w:p>
    <w:p w:rsidR="003D34E9" w:rsidRPr="00E446BB" w:rsidRDefault="009A2057" w:rsidP="0038215C">
      <w:pPr>
        <w:numPr>
          <w:ilvl w:val="2"/>
          <w:numId w:val="53"/>
        </w:numPr>
        <w:rPr>
          <w:rFonts w:ascii="Arial" w:hAnsi="Arial" w:cs="Arial"/>
        </w:rPr>
      </w:pPr>
      <w:r w:rsidRPr="00E446BB">
        <w:rPr>
          <w:rFonts w:ascii="Arial" w:hAnsi="Arial" w:cs="Arial"/>
        </w:rPr>
        <w:t>Odwołanie przysługuje na:</w:t>
      </w:r>
    </w:p>
    <w:p w:rsidR="003D34E9" w:rsidRPr="00E446BB" w:rsidRDefault="009A2057">
      <w:pPr>
        <w:pStyle w:val="Akapitzlist"/>
        <w:numPr>
          <w:ilvl w:val="0"/>
          <w:numId w:val="19"/>
        </w:numPr>
        <w:shd w:val="clear" w:color="auto" w:fill="FFFFFF"/>
        <w:jc w:val="both"/>
        <w:rPr>
          <w:rFonts w:ascii="Arial" w:hAnsi="Arial" w:cs="Arial"/>
        </w:rPr>
      </w:pPr>
      <w:r w:rsidRPr="00E446BB">
        <w:rPr>
          <w:rFonts w:ascii="Arial" w:hAnsi="Arial" w:cs="Arial"/>
        </w:rPr>
        <w:t>niezgodną z przepisami ustawy czynność zamawiającego, podjętą w postępowaniu o udzielenie zamówienia, o zawarcie umowy ramowej, dynamicznym systemie zakupów, systemie kwalifikowania wykonawców lub konkursie, w tym na projektowane postanowienie umowy;</w:t>
      </w:r>
    </w:p>
    <w:p w:rsidR="003D34E9" w:rsidRPr="00E446BB" w:rsidRDefault="009A2057">
      <w:pPr>
        <w:pStyle w:val="Akapitzlist"/>
        <w:numPr>
          <w:ilvl w:val="0"/>
          <w:numId w:val="19"/>
        </w:numPr>
        <w:shd w:val="clear" w:color="auto" w:fill="FFFFFF"/>
        <w:jc w:val="both"/>
        <w:rPr>
          <w:rFonts w:ascii="Arial" w:hAnsi="Arial" w:cs="Arial"/>
        </w:rPr>
      </w:pPr>
      <w:r w:rsidRPr="00E446BB">
        <w:rPr>
          <w:rFonts w:ascii="Arial" w:hAnsi="Arial" w:cs="Arial"/>
        </w:rPr>
        <w:t>zaniechanie czynności w postępowaniu o udzielenie zamówienia, o zawarcie umowy ramowej, dynamicznym systemie zakupów, systemie kwalifikowania wykonawców lub konkursie, do której zamawiający był obowiązany na podstawie ustawy;</w:t>
      </w:r>
    </w:p>
    <w:p w:rsidR="003D34E9" w:rsidRPr="00E446BB" w:rsidRDefault="009A2057">
      <w:pPr>
        <w:pStyle w:val="Akapitzlist"/>
        <w:numPr>
          <w:ilvl w:val="0"/>
          <w:numId w:val="19"/>
        </w:numPr>
        <w:shd w:val="clear" w:color="auto" w:fill="FFFFFF"/>
        <w:jc w:val="both"/>
        <w:rPr>
          <w:rFonts w:ascii="Arial" w:hAnsi="Arial" w:cs="Arial"/>
        </w:rPr>
      </w:pPr>
      <w:r w:rsidRPr="00E446BB">
        <w:rPr>
          <w:rFonts w:ascii="Arial" w:hAnsi="Arial" w:cs="Arial"/>
        </w:rPr>
        <w:t>zaniechanie przeprowadzenia postępowania o udzielenie zamówienia lub zorganizowania konkursu na podstawie ustawy, mimo że zamawiający był do tego obowiązany.</w:t>
      </w:r>
    </w:p>
    <w:p w:rsidR="003D34E9" w:rsidRPr="00E446BB" w:rsidRDefault="003D34E9">
      <w:pPr>
        <w:pStyle w:val="FR1"/>
        <w:rPr>
          <w:rFonts w:ascii="Arial" w:hAnsi="Arial" w:cs="Arial"/>
          <w:sz w:val="20"/>
        </w:rPr>
      </w:pPr>
    </w:p>
    <w:p w:rsidR="003D34E9" w:rsidRPr="00E446BB" w:rsidRDefault="009A2057">
      <w:pPr>
        <w:numPr>
          <w:ilvl w:val="2"/>
          <w:numId w:val="7"/>
        </w:numPr>
        <w:rPr>
          <w:rFonts w:ascii="Arial" w:hAnsi="Arial" w:cs="Arial"/>
        </w:rPr>
      </w:pPr>
      <w:r w:rsidRPr="00E446BB">
        <w:rPr>
          <w:rFonts w:ascii="Arial" w:hAnsi="Arial" w:cs="Arial"/>
        </w:rPr>
        <w:t>Postępowanie skargowe</w:t>
      </w:r>
    </w:p>
    <w:p w:rsidR="003D34E9" w:rsidRPr="00E446BB" w:rsidRDefault="009A2057">
      <w:pPr>
        <w:pStyle w:val="FR1"/>
        <w:numPr>
          <w:ilvl w:val="0"/>
          <w:numId w:val="20"/>
        </w:numPr>
        <w:rPr>
          <w:rFonts w:ascii="Arial" w:hAnsi="Arial" w:cs="Arial"/>
          <w:bCs/>
          <w:sz w:val="20"/>
        </w:rPr>
      </w:pPr>
      <w:r w:rsidRPr="00E446BB">
        <w:rPr>
          <w:rFonts w:ascii="Arial" w:hAnsi="Arial" w:cs="Arial"/>
          <w:bCs/>
          <w:sz w:val="20"/>
        </w:rPr>
        <w:t>Na orzeczenie Izby oraz postanowienie Prezesa Izby, o którym mowa w art. 519 ust. 1 ustawy Pzp, stronom oraz uczestnikom postępowania odwoławczego przysługuje skarga do sądu.</w:t>
      </w:r>
    </w:p>
    <w:p w:rsidR="003D34E9" w:rsidRPr="00E446BB" w:rsidRDefault="009A2057">
      <w:pPr>
        <w:pStyle w:val="FR1"/>
        <w:numPr>
          <w:ilvl w:val="0"/>
          <w:numId w:val="20"/>
        </w:numPr>
        <w:rPr>
          <w:rFonts w:ascii="Arial" w:hAnsi="Arial" w:cs="Arial"/>
          <w:bCs/>
          <w:sz w:val="20"/>
        </w:rPr>
      </w:pPr>
      <w:r w:rsidRPr="00E446BB">
        <w:rPr>
          <w:rFonts w:ascii="Arial" w:hAnsi="Arial" w:cs="Arial"/>
          <w:bCs/>
          <w:sz w:val="20"/>
        </w:rPr>
        <w:t>W postępowaniu toczącym się wskutek wniesienia skargi stosuje się odpowiednio przepisy ustawy z dnia 17 listopada 1964 r. - Kodeks postępowania cywilnego o apelacji, jeżeli przepisy niniejszego rozdziału nie stanowią inaczej.</w:t>
      </w:r>
    </w:p>
    <w:p w:rsidR="003D34E9" w:rsidRPr="00E446BB" w:rsidRDefault="003D34E9">
      <w:pPr>
        <w:pStyle w:val="FR1"/>
        <w:rPr>
          <w:rFonts w:ascii="Arial" w:hAnsi="Arial" w:cs="Arial"/>
          <w:sz w:val="20"/>
        </w:rPr>
      </w:pPr>
    </w:p>
    <w:p w:rsidR="003D34E9" w:rsidRPr="00E446BB" w:rsidRDefault="009A2057">
      <w:pPr>
        <w:numPr>
          <w:ilvl w:val="2"/>
          <w:numId w:val="7"/>
        </w:numPr>
        <w:jc w:val="both"/>
        <w:rPr>
          <w:rFonts w:ascii="Arial" w:hAnsi="Arial" w:cs="Arial"/>
        </w:rPr>
      </w:pPr>
      <w:r w:rsidRPr="00E446BB">
        <w:rPr>
          <w:rFonts w:ascii="Arial" w:hAnsi="Arial" w:cs="Arial"/>
        </w:rPr>
        <w:t>Szczegółowe informacje na temat środków ochrony prawnej znajdują się w ustawie Pzp w Dziale IX.</w:t>
      </w:r>
    </w:p>
    <w:p w:rsidR="003D34E9" w:rsidRPr="00E446BB" w:rsidRDefault="003D34E9">
      <w:pPr>
        <w:widowControl w:val="0"/>
        <w:jc w:val="both"/>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rPr>
                <w:rFonts w:ascii="Arial" w:hAnsi="Arial" w:cs="Arial"/>
              </w:rPr>
            </w:pPr>
            <w:r w:rsidRPr="00E446BB">
              <w:rPr>
                <w:rFonts w:ascii="Arial" w:hAnsi="Arial" w:cs="Arial"/>
              </w:rPr>
              <w:t>DZIAŁ XIX. WARUNKI UDZIAŁU W POSTĘPOWANIU</w:t>
            </w:r>
          </w:p>
        </w:tc>
      </w:tr>
    </w:tbl>
    <w:p w:rsidR="003D34E9" w:rsidRPr="00E446BB" w:rsidRDefault="003D34E9">
      <w:pPr>
        <w:widowControl w:val="0"/>
        <w:jc w:val="both"/>
        <w:rPr>
          <w:rFonts w:ascii="Arial" w:hAnsi="Arial" w:cs="Arial"/>
        </w:rPr>
      </w:pPr>
    </w:p>
    <w:p w:rsidR="003D34E9" w:rsidRPr="00E446BB" w:rsidRDefault="009A2057">
      <w:pPr>
        <w:jc w:val="both"/>
        <w:rPr>
          <w:rFonts w:ascii="Arial" w:hAnsi="Arial" w:cs="Arial"/>
        </w:rPr>
      </w:pPr>
      <w:r w:rsidRPr="00E446BB">
        <w:rPr>
          <w:rFonts w:ascii="Arial" w:hAnsi="Arial" w:cs="Arial"/>
        </w:rPr>
        <w:t>Zamawiający nie określa warunków udziału w postępowaniu.</w:t>
      </w:r>
    </w:p>
    <w:p w:rsidR="003D34E9" w:rsidRPr="00E446BB" w:rsidRDefault="003D34E9">
      <w:pPr>
        <w:jc w:val="both"/>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ind w:left="992" w:hanging="992"/>
              <w:rPr>
                <w:rFonts w:ascii="Arial" w:hAnsi="Arial" w:cs="Arial"/>
                <w:bCs/>
              </w:rPr>
            </w:pPr>
            <w:r w:rsidRPr="00E446BB">
              <w:rPr>
                <w:rFonts w:ascii="Arial" w:hAnsi="Arial" w:cs="Arial"/>
              </w:rPr>
              <w:t>DZIAŁ X</w:t>
            </w:r>
            <w:r w:rsidRPr="00E446BB">
              <w:rPr>
                <w:rFonts w:ascii="Arial" w:hAnsi="Arial" w:cs="Arial"/>
                <w:bCs/>
              </w:rPr>
              <w:t>X. WYKAZ PODMIOTOWYCH ŚRODKÓW DOWODOWYCH</w:t>
            </w:r>
          </w:p>
        </w:tc>
      </w:tr>
    </w:tbl>
    <w:p w:rsidR="003D34E9" w:rsidRPr="00E446BB" w:rsidRDefault="003D34E9">
      <w:pPr>
        <w:pStyle w:val="Tekstprzypisudolnego"/>
        <w:rPr>
          <w:rFonts w:ascii="Arial" w:hAnsi="Arial" w:cs="Arial"/>
        </w:rPr>
      </w:pPr>
    </w:p>
    <w:p w:rsidR="003D34E9" w:rsidRPr="00E446BB" w:rsidRDefault="009A2057">
      <w:pPr>
        <w:pStyle w:val="Akapitzlist"/>
        <w:widowControl w:val="0"/>
        <w:numPr>
          <w:ilvl w:val="1"/>
          <w:numId w:val="15"/>
        </w:numPr>
        <w:ind w:left="426"/>
        <w:jc w:val="both"/>
        <w:rPr>
          <w:rFonts w:ascii="Arial" w:hAnsi="Arial" w:cs="Arial"/>
        </w:rPr>
      </w:pPr>
      <w:r w:rsidRPr="00E446BB">
        <w:rPr>
          <w:rFonts w:ascii="Arial" w:hAnsi="Arial" w:cs="Arial"/>
        </w:rPr>
        <w:t>Do oferty wykonawca dołącza oświadczenie o niepodleganiu wykluczeniu w zakresie wskazanym przez zamawiającego w Dziale XIV SWZ.</w:t>
      </w:r>
    </w:p>
    <w:p w:rsidR="003D34E9" w:rsidRPr="00E446BB" w:rsidRDefault="009A2057">
      <w:pPr>
        <w:pStyle w:val="Akapitzlist"/>
        <w:widowControl w:val="0"/>
        <w:numPr>
          <w:ilvl w:val="1"/>
          <w:numId w:val="15"/>
        </w:numPr>
        <w:ind w:left="426"/>
        <w:jc w:val="both"/>
        <w:rPr>
          <w:rFonts w:ascii="Arial" w:hAnsi="Arial" w:cs="Arial"/>
        </w:rPr>
      </w:pPr>
      <w:r w:rsidRPr="00E446BB">
        <w:rPr>
          <w:rFonts w:ascii="Arial" w:hAnsi="Arial" w:cs="Arial"/>
        </w:rPr>
        <w:t xml:space="preserve">Oświadczenie, o którym mowa w ust. 1.1., Wykonawca składa na formularzach stanowiących </w:t>
      </w:r>
      <w:r w:rsidRPr="00E446BB">
        <w:rPr>
          <w:rFonts w:ascii="Arial" w:hAnsi="Arial" w:cs="Arial"/>
          <w:color w:val="0000FF"/>
          <w:lang w:eastAsia="pl-PL"/>
        </w:rPr>
        <w:t xml:space="preserve">załączniki nr </w:t>
      </w:r>
      <w:r w:rsidRPr="00E446BB">
        <w:rPr>
          <w:rFonts w:ascii="Arial" w:hAnsi="Arial" w:cs="Arial"/>
          <w:color w:val="0000FF"/>
          <w:lang w:eastAsia="pl-PL"/>
        </w:rPr>
        <w:lastRenderedPageBreak/>
        <w:t>4 do SWZ</w:t>
      </w:r>
      <w:r w:rsidRPr="00E446BB">
        <w:rPr>
          <w:rFonts w:ascii="Arial" w:hAnsi="Arial" w:cs="Arial"/>
        </w:rPr>
        <w:t>.</w:t>
      </w:r>
    </w:p>
    <w:p w:rsidR="003D34E9" w:rsidRPr="00E446BB" w:rsidRDefault="009A2057">
      <w:pPr>
        <w:pStyle w:val="Akapitzlist"/>
        <w:widowControl w:val="0"/>
        <w:numPr>
          <w:ilvl w:val="1"/>
          <w:numId w:val="15"/>
        </w:numPr>
        <w:ind w:left="426"/>
        <w:jc w:val="both"/>
        <w:rPr>
          <w:rFonts w:ascii="Arial" w:hAnsi="Arial" w:cs="Arial"/>
        </w:rPr>
      </w:pPr>
      <w:r w:rsidRPr="00E446BB">
        <w:rPr>
          <w:rFonts w:ascii="Arial" w:hAnsi="Arial" w:cs="Arial"/>
        </w:rPr>
        <w:t>Oświadczenie, o którym mowa w ust. 1.1., stanowi dowód potwierdzający brak podstaw wykluczenia, odpowiednio na dzień składania ofert.</w:t>
      </w:r>
    </w:p>
    <w:p w:rsidR="003D34E9" w:rsidRPr="00E446BB" w:rsidRDefault="009A2057">
      <w:pPr>
        <w:pStyle w:val="Akapitzlist"/>
        <w:widowControl w:val="0"/>
        <w:numPr>
          <w:ilvl w:val="1"/>
          <w:numId w:val="15"/>
        </w:numPr>
        <w:ind w:left="426"/>
        <w:jc w:val="both"/>
        <w:rPr>
          <w:rFonts w:ascii="Arial" w:hAnsi="Arial" w:cs="Arial"/>
        </w:rPr>
      </w:pPr>
      <w:r w:rsidRPr="00E446BB">
        <w:rPr>
          <w:rFonts w:ascii="Arial" w:hAnsi="Arial" w:cs="Arial"/>
        </w:rPr>
        <w:t>W przypadku wspólnego ubiegania się o zamówienie przez wykonawców, oświadczenie, o którym mowa w ust. 1.1., składa każdy z wykonawców. Oświadczenia te potwierdzają brak podstaw wykluczenia w zakresie, w jakim każdy z wykonawców wykazuje spełnianie warunków udziału w postępowaniu.</w:t>
      </w:r>
    </w:p>
    <w:p w:rsidR="003D34E9" w:rsidRPr="00E446BB" w:rsidRDefault="009A2057">
      <w:pPr>
        <w:pStyle w:val="Akapitzlist"/>
        <w:widowControl w:val="0"/>
        <w:numPr>
          <w:ilvl w:val="1"/>
          <w:numId w:val="15"/>
        </w:numPr>
        <w:ind w:left="426"/>
        <w:jc w:val="both"/>
        <w:rPr>
          <w:rFonts w:ascii="Arial" w:hAnsi="Arial" w:cs="Arial"/>
        </w:rPr>
      </w:pPr>
      <w:r w:rsidRPr="00E446BB">
        <w:rPr>
          <w:rFonts w:ascii="Arial" w:hAnsi="Arial" w:cs="Arial"/>
        </w:rPr>
        <w:t>Wykonawca, w przypadku polegania na zdolnościach lub sytuacji podmiotów udostępniających zasoby, przedstawia, wraz z oświadczeniem, o którym mowa w ust. 1.1., także oświadczenie podmiotu udostępniającego zasoby, potwierdzające brak podstaw wykluczenia tego podmiotu w zakresie, w jakim wykonawca powołuje się na jego zasoby.</w:t>
      </w:r>
    </w:p>
    <w:p w:rsidR="003D34E9" w:rsidRPr="00E446BB" w:rsidRDefault="009A2057">
      <w:pPr>
        <w:pStyle w:val="Akapitzlist"/>
        <w:widowControl w:val="0"/>
        <w:numPr>
          <w:ilvl w:val="0"/>
          <w:numId w:val="15"/>
        </w:numPr>
        <w:jc w:val="both"/>
        <w:rPr>
          <w:rFonts w:ascii="Arial" w:hAnsi="Arial" w:cs="Arial"/>
        </w:rPr>
      </w:pPr>
      <w:r w:rsidRPr="00E446BB">
        <w:rPr>
          <w:rFonts w:ascii="Arial" w:hAnsi="Arial" w:cs="Arial"/>
        </w:rPr>
        <w:t>W celu potwierdzenia braku podstaw wykluczenia wykonawcy z udziału w postępowaniu, Wykonawca na wezwanie Zamawiającego przedstawi następujące dokumenty:</w:t>
      </w:r>
    </w:p>
    <w:p w:rsidR="003D34E9" w:rsidRPr="00E446BB" w:rsidRDefault="009A2057">
      <w:pPr>
        <w:pStyle w:val="Akapitzlist"/>
        <w:widowControl w:val="0"/>
        <w:numPr>
          <w:ilvl w:val="0"/>
          <w:numId w:val="14"/>
        </w:numPr>
        <w:jc w:val="both"/>
        <w:rPr>
          <w:rFonts w:ascii="Arial" w:hAnsi="Arial" w:cs="Arial"/>
        </w:rPr>
      </w:pPr>
      <w:r w:rsidRPr="00E446BB">
        <w:rPr>
          <w:rFonts w:ascii="Arial" w:hAnsi="Arial" w:cs="Arial"/>
        </w:rPr>
        <w:t xml:space="preserve">oświadczenie wykonawcy, w zakresie art. 108 ust. 1 pkt 5 ustawy Pzp, o braku przynależności do tej samej grupy kapitałowej w rozumieniu ustawy z dnia 16 lutego 2007 r. o ochronie konkurencji i konsumentów, z innym wykonawcą, który złożył odrębną ofertę, ofertę częściową albo oświadczenia o przynależności do tej samej grupy kapitałowej wraz z dokumentami lub informacjami potwierdzającymi przygotowanie oferty lub oferty częściowej niezależnie od innego wykonawcy należącego do tej samej grupy kapitałowej stanowiącym </w:t>
      </w:r>
      <w:r w:rsidRPr="00E446BB">
        <w:rPr>
          <w:rFonts w:ascii="Arial" w:hAnsi="Arial" w:cs="Arial"/>
          <w:color w:val="0000FF"/>
        </w:rPr>
        <w:t>załącznik nr 6 do SWZ</w:t>
      </w:r>
      <w:r w:rsidRPr="00E446BB">
        <w:rPr>
          <w:rFonts w:ascii="Arial" w:hAnsi="Arial" w:cs="Arial"/>
        </w:rPr>
        <w:t>;</w:t>
      </w:r>
    </w:p>
    <w:p w:rsidR="003D34E9" w:rsidRPr="00E446BB" w:rsidRDefault="009A2057">
      <w:pPr>
        <w:pStyle w:val="Akapitzlist"/>
        <w:numPr>
          <w:ilvl w:val="0"/>
          <w:numId w:val="14"/>
        </w:numPr>
        <w:rPr>
          <w:rFonts w:ascii="Arial" w:hAnsi="Arial" w:cs="Arial"/>
        </w:rPr>
      </w:pPr>
      <w:r w:rsidRPr="00E446BB">
        <w:rPr>
          <w:rFonts w:ascii="Arial" w:hAnsi="Arial" w:cs="Arial"/>
        </w:rPr>
        <w:t xml:space="preserve">oświadczenie wykonawcy o aktualności informacji zawartych w oświadczeniu, o którym mowa w art. 125 ust. 1 ustawy, w zakresie podstaw wykluczenia z postępowania wskazanych przez zamawiającego, o których mowa w art. 108 ust. 1 pkt 1, 2, 3, 4, 6 ustawy Pzp oraz w art. 7 ust. 1 ustawy z dnia 13 kwietnia 2022 r. o szczególnych rozwiązaniach w zakresie przeciwdziałania wspieraniu agresji na Ukrainę oraz służących ochronie bezpieczeństwa narodowego, stanowiącym </w:t>
      </w:r>
      <w:r w:rsidRPr="00E446BB">
        <w:rPr>
          <w:rFonts w:ascii="Arial" w:hAnsi="Arial" w:cs="Arial"/>
          <w:color w:val="0000FF"/>
        </w:rPr>
        <w:t>załącznik nr 5 do SWZ.</w:t>
      </w:r>
    </w:p>
    <w:p w:rsidR="003D34E9" w:rsidRPr="00E446BB" w:rsidRDefault="009A2057">
      <w:pPr>
        <w:pStyle w:val="Akapitzlist"/>
        <w:widowControl w:val="0"/>
        <w:numPr>
          <w:ilvl w:val="0"/>
          <w:numId w:val="15"/>
        </w:numPr>
        <w:jc w:val="both"/>
        <w:rPr>
          <w:rFonts w:ascii="Arial" w:hAnsi="Arial" w:cs="Arial"/>
        </w:rPr>
      </w:pPr>
      <w:r w:rsidRPr="00E446BB">
        <w:rPr>
          <w:rFonts w:ascii="Arial" w:hAnsi="Arial" w:cs="Arial"/>
        </w:rPr>
        <w:t>W przypadku Wykonawców wspólnie ubiegających się o udzielenie zamówienia publicznego, Wykonawcy ustanawiają pełnomocnika do reprezentowania ich w postępowaniu o udzielenie zamówienia albo do reprezentowania w postępowaniu i zawarcia umowy w sprawie zamówienia publicznego.</w:t>
      </w:r>
    </w:p>
    <w:p w:rsidR="003D34E9" w:rsidRPr="00E446BB" w:rsidRDefault="009A2057">
      <w:pPr>
        <w:pStyle w:val="Akapitzlist"/>
        <w:widowControl w:val="0"/>
        <w:numPr>
          <w:ilvl w:val="0"/>
          <w:numId w:val="15"/>
        </w:numPr>
        <w:jc w:val="both"/>
        <w:rPr>
          <w:rFonts w:ascii="Arial" w:hAnsi="Arial" w:cs="Arial"/>
        </w:rPr>
      </w:pPr>
      <w:bookmarkStart w:id="20" w:name="_Hlk104374980"/>
      <w:r w:rsidRPr="00E446BB">
        <w:rPr>
          <w:rFonts w:ascii="Arial" w:hAnsi="Arial" w:cs="Arial"/>
        </w:rPr>
        <w:t>Oświadczenia dotyczące wykonawcy i innych podmiotów, na których zdolnościach lub sytuacji polega wykonawca na zasadach określonych w art. 118 ustawy Pzp oraz dotyczące podwykonawców, składane są w oryginale.</w:t>
      </w:r>
      <w:bookmarkEnd w:id="20"/>
    </w:p>
    <w:p w:rsidR="003D34E9" w:rsidRPr="00E446BB" w:rsidRDefault="003D34E9">
      <w:pPr>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rPr>
                <w:rFonts w:ascii="Arial" w:hAnsi="Arial" w:cs="Arial"/>
              </w:rPr>
            </w:pPr>
            <w:r w:rsidRPr="00E446BB">
              <w:rPr>
                <w:rFonts w:ascii="Arial" w:hAnsi="Arial" w:cs="Arial"/>
              </w:rPr>
              <w:t>DZIAŁ XXI. WADIUM</w:t>
            </w:r>
          </w:p>
        </w:tc>
      </w:tr>
    </w:tbl>
    <w:p w:rsidR="003D34E9" w:rsidRPr="00E446BB" w:rsidRDefault="003D34E9">
      <w:pPr>
        <w:jc w:val="both"/>
        <w:rPr>
          <w:rFonts w:ascii="Arial" w:hAnsi="Arial" w:cs="Arial"/>
        </w:rPr>
      </w:pPr>
    </w:p>
    <w:p w:rsidR="003D34E9" w:rsidRPr="00E446BB" w:rsidRDefault="009A2057">
      <w:pPr>
        <w:pStyle w:val="FR1"/>
        <w:rPr>
          <w:rFonts w:ascii="Arial" w:hAnsi="Arial" w:cs="Arial"/>
          <w:sz w:val="20"/>
        </w:rPr>
      </w:pPr>
      <w:r w:rsidRPr="00E446BB">
        <w:rPr>
          <w:rFonts w:ascii="Arial" w:hAnsi="Arial" w:cs="Arial"/>
          <w:sz w:val="20"/>
        </w:rPr>
        <w:t>Zamawiający nie wymaga wniesienia wadium.</w:t>
      </w:r>
    </w:p>
    <w:p w:rsidR="003D34E9" w:rsidRPr="00E446BB" w:rsidRDefault="003D34E9">
      <w:pPr>
        <w:jc w:val="both"/>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rPr>
                <w:rFonts w:ascii="Arial" w:hAnsi="Arial" w:cs="Arial"/>
              </w:rPr>
            </w:pPr>
            <w:r w:rsidRPr="00E446BB">
              <w:rPr>
                <w:rFonts w:ascii="Arial" w:hAnsi="Arial" w:cs="Arial"/>
              </w:rPr>
              <w:t>DZIAŁ XXII. ZABEZPIECZENIE NALEŻYTEGO WYKONANIA UMOWY</w:t>
            </w:r>
          </w:p>
        </w:tc>
      </w:tr>
    </w:tbl>
    <w:p w:rsidR="003D34E9" w:rsidRPr="00E446BB" w:rsidRDefault="003D34E9">
      <w:pPr>
        <w:pStyle w:val="FR1"/>
        <w:widowControl/>
        <w:tabs>
          <w:tab w:val="left" w:pos="1418"/>
        </w:tabs>
        <w:rPr>
          <w:rFonts w:ascii="Arial" w:hAnsi="Arial" w:cs="Arial"/>
          <w:sz w:val="20"/>
        </w:rPr>
      </w:pPr>
    </w:p>
    <w:p w:rsidR="003D34E9" w:rsidRPr="00E446BB" w:rsidRDefault="009A2057">
      <w:pPr>
        <w:pStyle w:val="FR1"/>
        <w:rPr>
          <w:rFonts w:ascii="Arial" w:hAnsi="Arial" w:cs="Arial"/>
          <w:sz w:val="20"/>
        </w:rPr>
      </w:pPr>
      <w:r w:rsidRPr="00E446BB">
        <w:rPr>
          <w:rFonts w:ascii="Arial" w:hAnsi="Arial" w:cs="Arial"/>
          <w:sz w:val="20"/>
        </w:rPr>
        <w:t>Zamawiający nie wymaga wniesienie zabezpieczenia należytego wykonania umowy.</w:t>
      </w:r>
    </w:p>
    <w:p w:rsidR="003D34E9" w:rsidRPr="00E446BB" w:rsidRDefault="003D34E9">
      <w:pPr>
        <w:pStyle w:val="FR1"/>
        <w:rPr>
          <w:rFonts w:ascii="Arial" w:hAnsi="Arial" w:cs="Arial"/>
          <w:sz w:val="20"/>
        </w:rPr>
      </w:pPr>
    </w:p>
    <w:tbl>
      <w:tblPr>
        <w:tblStyle w:val="Tabela-Siatka"/>
        <w:tblW w:w="9954" w:type="dxa"/>
        <w:tblInd w:w="108" w:type="dxa"/>
        <w:tblLayout w:type="fixed"/>
        <w:tblLook w:val="04A0" w:firstRow="1" w:lastRow="0" w:firstColumn="1" w:lastColumn="0" w:noHBand="0" w:noVBand="1"/>
      </w:tblPr>
      <w:tblGrid>
        <w:gridCol w:w="9954"/>
      </w:tblGrid>
      <w:tr w:rsidR="003D34E9" w:rsidRPr="00E446BB">
        <w:tc>
          <w:tcPr>
            <w:tcW w:w="9954" w:type="dxa"/>
            <w:shd w:val="clear" w:color="auto" w:fill="F2F2F2" w:themeFill="background1" w:themeFillShade="F2"/>
          </w:tcPr>
          <w:p w:rsidR="003D34E9" w:rsidRPr="00E446BB" w:rsidRDefault="009A2057">
            <w:pPr>
              <w:rPr>
                <w:rFonts w:ascii="Arial" w:hAnsi="Arial" w:cs="Arial"/>
              </w:rPr>
            </w:pPr>
            <w:r w:rsidRPr="00E446BB">
              <w:rPr>
                <w:rFonts w:ascii="Arial" w:hAnsi="Arial" w:cs="Arial"/>
              </w:rPr>
              <w:t>DZIAŁ XXIII. INFORMACJA I DOSTĘP DO DANYCH OSOBOWYCH</w:t>
            </w:r>
          </w:p>
        </w:tc>
      </w:tr>
    </w:tbl>
    <w:p w:rsidR="003D34E9" w:rsidRPr="00E446BB" w:rsidRDefault="003D34E9">
      <w:pPr>
        <w:rPr>
          <w:rFonts w:ascii="Arial" w:hAnsi="Arial" w:cs="Arial"/>
        </w:rPr>
      </w:pPr>
    </w:p>
    <w:p w:rsidR="003D34E9" w:rsidRPr="00E446BB" w:rsidRDefault="009A2057">
      <w:pPr>
        <w:jc w:val="both"/>
        <w:rPr>
          <w:rFonts w:ascii="Arial" w:hAnsi="Arial" w:cs="Arial"/>
        </w:rPr>
      </w:pPr>
      <w:r w:rsidRPr="00E446BB">
        <w:rPr>
          <w:rFonts w:ascii="Arial" w:hAnsi="Arial"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rsidR="003D34E9" w:rsidRPr="00E446BB" w:rsidRDefault="009A2057">
      <w:pPr>
        <w:pStyle w:val="Akapitzlist"/>
        <w:numPr>
          <w:ilvl w:val="1"/>
          <w:numId w:val="9"/>
        </w:numPr>
        <w:suppressAutoHyphens w:val="0"/>
        <w:ind w:left="527" w:hanging="357"/>
        <w:contextualSpacing w:val="0"/>
        <w:jc w:val="both"/>
        <w:rPr>
          <w:rFonts w:ascii="Arial" w:hAnsi="Arial" w:cs="Arial"/>
        </w:rPr>
      </w:pPr>
      <w:r w:rsidRPr="00E446BB">
        <w:rPr>
          <w:rFonts w:ascii="Arial" w:hAnsi="Arial" w:cs="Arial"/>
        </w:rPr>
        <w:t>administratorem Pani/Pana danych osobowych jest Szpital Wojewódzki im. Mikołaja Kopernika w Koszal</w:t>
      </w:r>
      <w:r w:rsidRPr="00E446BB">
        <w:rPr>
          <w:rFonts w:ascii="Arial" w:hAnsi="Arial" w:cs="Arial"/>
        </w:rPr>
        <w:t>i</w:t>
      </w:r>
      <w:r w:rsidRPr="00E446BB">
        <w:rPr>
          <w:rFonts w:ascii="Arial" w:hAnsi="Arial" w:cs="Arial"/>
        </w:rPr>
        <w:t>nie, ul. Tytusa Chałubińskiego 7, 75 – 581 Koszalin;</w:t>
      </w:r>
    </w:p>
    <w:p w:rsidR="003D34E9" w:rsidRPr="00E446BB" w:rsidRDefault="009A2057">
      <w:pPr>
        <w:pStyle w:val="Akapitzlist"/>
        <w:numPr>
          <w:ilvl w:val="1"/>
          <w:numId w:val="9"/>
        </w:numPr>
        <w:suppressAutoHyphens w:val="0"/>
        <w:ind w:left="527" w:hanging="357"/>
        <w:contextualSpacing w:val="0"/>
        <w:jc w:val="both"/>
        <w:rPr>
          <w:rFonts w:ascii="Arial" w:hAnsi="Arial" w:cs="Arial"/>
        </w:rPr>
      </w:pPr>
      <w:r w:rsidRPr="00E446BB">
        <w:rPr>
          <w:rFonts w:ascii="Arial" w:hAnsi="Arial" w:cs="Arial"/>
        </w:rPr>
        <w:t xml:space="preserve">inspektorem ochrony danych osobowych w Szpitalu Wojewódzkim im. Mikołaja Kopernika w Koszalinie jest Pani Anna Kobusińska, adres e-mail: </w:t>
      </w:r>
      <w:hyperlink r:id="rId16">
        <w:r w:rsidRPr="00E446BB">
          <w:rPr>
            <w:rFonts w:ascii="Arial" w:hAnsi="Arial" w:cs="Arial"/>
            <w:color w:val="0000FF"/>
            <w:u w:val="single"/>
          </w:rPr>
          <w:t>sekretariat@swk.med.pl</w:t>
        </w:r>
      </w:hyperlink>
      <w:r w:rsidRPr="00E446BB">
        <w:rPr>
          <w:rFonts w:ascii="Arial" w:hAnsi="Arial" w:cs="Arial"/>
        </w:rPr>
        <w:t>, telefon: 94 34 88 545;</w:t>
      </w:r>
    </w:p>
    <w:p w:rsidR="003D34E9" w:rsidRPr="00E446BB" w:rsidRDefault="009A2057">
      <w:pPr>
        <w:pStyle w:val="Akapitzlist"/>
        <w:numPr>
          <w:ilvl w:val="1"/>
          <w:numId w:val="9"/>
        </w:numPr>
        <w:suppressAutoHyphens w:val="0"/>
        <w:ind w:left="527" w:hanging="357"/>
        <w:contextualSpacing w:val="0"/>
        <w:jc w:val="both"/>
        <w:rPr>
          <w:rFonts w:ascii="Arial" w:hAnsi="Arial" w:cs="Arial"/>
        </w:rPr>
      </w:pPr>
      <w:bookmarkStart w:id="21" w:name="_Hlk120705615"/>
      <w:r w:rsidRPr="00E446BB">
        <w:rPr>
          <w:rFonts w:ascii="Arial" w:hAnsi="Arial" w:cs="Arial"/>
        </w:rPr>
        <w:t>Pani/Pana dane osobowe przetwarzane będą na podstawie art. 6 ust. 1 lit. c RODO w celu związanym z postępowaniem o udzielenie zamówienia publicznego p.t.: „</w:t>
      </w:r>
      <w:r w:rsidR="00020B5E" w:rsidRPr="00E446BB">
        <w:rPr>
          <w:rFonts w:ascii="Arial" w:hAnsi="Arial" w:cs="Arial"/>
        </w:rPr>
        <w:t xml:space="preserve">Sprzęt jednorazowego użytku </w:t>
      </w:r>
      <w:r w:rsidRPr="00E446BB">
        <w:rPr>
          <w:rFonts w:ascii="Arial" w:hAnsi="Arial" w:cs="Arial"/>
        </w:rPr>
        <w:t>do automatyc</w:t>
      </w:r>
      <w:r w:rsidRPr="00E446BB">
        <w:rPr>
          <w:rFonts w:ascii="Arial" w:hAnsi="Arial" w:cs="Arial"/>
        </w:rPr>
        <w:t>z</w:t>
      </w:r>
      <w:r w:rsidRPr="00E446BB">
        <w:rPr>
          <w:rFonts w:ascii="Arial" w:hAnsi="Arial" w:cs="Arial"/>
        </w:rPr>
        <w:t>nego wstrzykiwacza kontrastu”;</w:t>
      </w:r>
      <w:bookmarkEnd w:id="21"/>
    </w:p>
    <w:p w:rsidR="003D34E9" w:rsidRPr="00E446BB" w:rsidRDefault="009A2057">
      <w:pPr>
        <w:pStyle w:val="Akapitzlist"/>
        <w:numPr>
          <w:ilvl w:val="1"/>
          <w:numId w:val="9"/>
        </w:numPr>
        <w:suppressAutoHyphens w:val="0"/>
        <w:ind w:left="527" w:hanging="357"/>
        <w:contextualSpacing w:val="0"/>
        <w:jc w:val="both"/>
        <w:rPr>
          <w:rFonts w:ascii="Arial" w:hAnsi="Arial" w:cs="Arial"/>
        </w:rPr>
      </w:pPr>
      <w:r w:rsidRPr="00E446BB">
        <w:rPr>
          <w:rFonts w:ascii="Arial" w:hAnsi="Arial" w:cs="Arial"/>
        </w:rPr>
        <w:t>odbiorcami Pani/Pana danych osobowych będą osoby lub podmioty, którym udostępniona zostanie d</w:t>
      </w:r>
      <w:r w:rsidRPr="00E446BB">
        <w:rPr>
          <w:rFonts w:ascii="Arial" w:hAnsi="Arial" w:cs="Arial"/>
        </w:rPr>
        <w:t>o</w:t>
      </w:r>
      <w:r w:rsidRPr="00E446BB">
        <w:rPr>
          <w:rFonts w:ascii="Arial" w:hAnsi="Arial" w:cs="Arial"/>
        </w:rPr>
        <w:t>kumentacja postępowania w oparciu o art. 18 oraz art. 74 ustawy Pzp;</w:t>
      </w:r>
    </w:p>
    <w:p w:rsidR="003D34E9" w:rsidRPr="00E446BB" w:rsidRDefault="009A2057">
      <w:pPr>
        <w:pStyle w:val="Akapitzlist"/>
        <w:numPr>
          <w:ilvl w:val="1"/>
          <w:numId w:val="9"/>
        </w:numPr>
        <w:suppressAutoHyphens w:val="0"/>
        <w:ind w:left="527" w:hanging="357"/>
        <w:contextualSpacing w:val="0"/>
        <w:jc w:val="both"/>
        <w:rPr>
          <w:rFonts w:ascii="Arial" w:hAnsi="Arial" w:cs="Arial"/>
        </w:rPr>
      </w:pPr>
      <w:r w:rsidRPr="00E446BB">
        <w:rPr>
          <w:rFonts w:ascii="Arial" w:hAnsi="Arial" w:cs="Arial"/>
        </w:rPr>
        <w:t>Pani/Pana dane osobowe będą przechowywane, przez okres 5 lat kalendarzowych od dnia zakończenia realizacji umowy;</w:t>
      </w:r>
    </w:p>
    <w:p w:rsidR="003D34E9" w:rsidRPr="00E446BB" w:rsidRDefault="009A2057">
      <w:pPr>
        <w:pStyle w:val="Akapitzlist"/>
        <w:numPr>
          <w:ilvl w:val="1"/>
          <w:numId w:val="9"/>
        </w:numPr>
        <w:suppressAutoHyphens w:val="0"/>
        <w:ind w:left="527" w:hanging="357"/>
        <w:contextualSpacing w:val="0"/>
        <w:jc w:val="both"/>
        <w:rPr>
          <w:rFonts w:ascii="Arial" w:hAnsi="Arial" w:cs="Arial"/>
        </w:rPr>
      </w:pPr>
      <w:r w:rsidRPr="00E446BB">
        <w:rPr>
          <w:rFonts w:ascii="Arial" w:hAnsi="Arial" w:cs="Arial"/>
        </w:rPr>
        <w:t>obowiązek podania przez Panią/Pana danych osobowych bezpośrednio Pani/Pana dotyczących jest w</w:t>
      </w:r>
      <w:r w:rsidRPr="00E446BB">
        <w:rPr>
          <w:rFonts w:ascii="Arial" w:hAnsi="Arial" w:cs="Arial"/>
        </w:rPr>
        <w:t>y</w:t>
      </w:r>
      <w:r w:rsidRPr="00E446BB">
        <w:rPr>
          <w:rFonts w:ascii="Arial" w:hAnsi="Arial" w:cs="Arial"/>
        </w:rPr>
        <w:t>mogiem ustawowym określonym w przepisach ustawy, związanym z udziałem w postępowaniu o udziel</w:t>
      </w:r>
      <w:r w:rsidRPr="00E446BB">
        <w:rPr>
          <w:rFonts w:ascii="Arial" w:hAnsi="Arial" w:cs="Arial"/>
        </w:rPr>
        <w:t>e</w:t>
      </w:r>
      <w:r w:rsidRPr="00E446BB">
        <w:rPr>
          <w:rFonts w:ascii="Arial" w:hAnsi="Arial" w:cs="Arial"/>
        </w:rPr>
        <w:t>nie zamówienia publicznego; konsekwencje niepodania określonych danych wynikają z ustawy Pzp;</w:t>
      </w:r>
    </w:p>
    <w:p w:rsidR="003D34E9" w:rsidRPr="00E446BB" w:rsidRDefault="009A2057">
      <w:pPr>
        <w:pStyle w:val="Akapitzlist"/>
        <w:numPr>
          <w:ilvl w:val="1"/>
          <w:numId w:val="9"/>
        </w:numPr>
        <w:suppressAutoHyphens w:val="0"/>
        <w:ind w:left="527" w:hanging="357"/>
        <w:contextualSpacing w:val="0"/>
        <w:jc w:val="both"/>
        <w:rPr>
          <w:rFonts w:ascii="Arial" w:hAnsi="Arial" w:cs="Arial"/>
        </w:rPr>
      </w:pPr>
      <w:r w:rsidRPr="00E446BB">
        <w:rPr>
          <w:rFonts w:ascii="Arial" w:hAnsi="Arial" w:cs="Arial"/>
        </w:rPr>
        <w:t>w odniesieniu do Pani/Pana danych osobowych decyzje nie będą podejmowane w sposób zautomatyz</w:t>
      </w:r>
      <w:r w:rsidRPr="00E446BB">
        <w:rPr>
          <w:rFonts w:ascii="Arial" w:hAnsi="Arial" w:cs="Arial"/>
        </w:rPr>
        <w:t>o</w:t>
      </w:r>
      <w:r w:rsidRPr="00E446BB">
        <w:rPr>
          <w:rFonts w:ascii="Arial" w:hAnsi="Arial" w:cs="Arial"/>
        </w:rPr>
        <w:t>wany, stosowanie do art. 22 RODO;</w:t>
      </w:r>
    </w:p>
    <w:p w:rsidR="003D34E9" w:rsidRPr="00E446BB" w:rsidRDefault="009A2057">
      <w:pPr>
        <w:pStyle w:val="Akapitzlist"/>
        <w:numPr>
          <w:ilvl w:val="1"/>
          <w:numId w:val="9"/>
        </w:numPr>
        <w:suppressAutoHyphens w:val="0"/>
        <w:ind w:left="527" w:hanging="357"/>
        <w:contextualSpacing w:val="0"/>
        <w:jc w:val="both"/>
        <w:rPr>
          <w:rFonts w:ascii="Arial" w:hAnsi="Arial" w:cs="Arial"/>
        </w:rPr>
      </w:pPr>
      <w:r w:rsidRPr="00E446BB">
        <w:rPr>
          <w:rFonts w:ascii="Arial" w:hAnsi="Arial" w:cs="Arial"/>
        </w:rPr>
        <w:t>posiada Pani/Pan:</w:t>
      </w:r>
    </w:p>
    <w:p w:rsidR="003D34E9" w:rsidRPr="00E446BB" w:rsidRDefault="009A2057">
      <w:pPr>
        <w:pStyle w:val="Akapitzlist"/>
        <w:numPr>
          <w:ilvl w:val="2"/>
          <w:numId w:val="9"/>
        </w:numPr>
        <w:suppressAutoHyphens w:val="0"/>
        <w:ind w:left="907" w:hanging="567"/>
        <w:contextualSpacing w:val="0"/>
        <w:jc w:val="both"/>
        <w:rPr>
          <w:rFonts w:ascii="Arial" w:hAnsi="Arial" w:cs="Arial"/>
        </w:rPr>
      </w:pPr>
      <w:r w:rsidRPr="00E446BB">
        <w:rPr>
          <w:rFonts w:ascii="Arial" w:hAnsi="Arial" w:cs="Arial"/>
        </w:rPr>
        <w:t>na podstawie art. 15 RODO prawo dostępu do danych osobowych Pani/Pana dotyczących;</w:t>
      </w:r>
    </w:p>
    <w:p w:rsidR="003D34E9" w:rsidRPr="00E446BB" w:rsidRDefault="009A2057">
      <w:pPr>
        <w:pStyle w:val="Akapitzlist"/>
        <w:numPr>
          <w:ilvl w:val="2"/>
          <w:numId w:val="9"/>
        </w:numPr>
        <w:suppressAutoHyphens w:val="0"/>
        <w:ind w:left="907" w:hanging="567"/>
        <w:contextualSpacing w:val="0"/>
        <w:jc w:val="both"/>
        <w:rPr>
          <w:rFonts w:ascii="Arial" w:hAnsi="Arial" w:cs="Arial"/>
        </w:rPr>
      </w:pPr>
      <w:r w:rsidRPr="00E446BB">
        <w:rPr>
          <w:rFonts w:ascii="Arial" w:hAnsi="Arial" w:cs="Arial"/>
        </w:rPr>
        <w:t>na podstawie art. 16 RODO prawo do sprostowania Pani/Pana danych osobowych;</w:t>
      </w:r>
    </w:p>
    <w:p w:rsidR="003D34E9" w:rsidRPr="00E446BB" w:rsidRDefault="009A2057">
      <w:pPr>
        <w:pStyle w:val="Akapitzlist"/>
        <w:numPr>
          <w:ilvl w:val="2"/>
          <w:numId w:val="9"/>
        </w:numPr>
        <w:suppressAutoHyphens w:val="0"/>
        <w:ind w:left="907" w:hanging="567"/>
        <w:contextualSpacing w:val="0"/>
        <w:jc w:val="both"/>
        <w:rPr>
          <w:rFonts w:ascii="Arial" w:hAnsi="Arial" w:cs="Arial"/>
        </w:rPr>
      </w:pPr>
      <w:r w:rsidRPr="00E446BB">
        <w:rPr>
          <w:rFonts w:ascii="Arial" w:hAnsi="Arial" w:cs="Arial"/>
        </w:rPr>
        <w:lastRenderedPageBreak/>
        <w:t xml:space="preserve">na podstawie art. 18 RODO prawo żądania od administratora ograniczenia przetwarzania danych osobowych z zastrzeżeniem przypadków, o których mowa w art. 18 ust. 2 RODO; </w:t>
      </w:r>
    </w:p>
    <w:p w:rsidR="003D34E9" w:rsidRPr="00E446BB" w:rsidRDefault="009A2057">
      <w:pPr>
        <w:pStyle w:val="Akapitzlist"/>
        <w:numPr>
          <w:ilvl w:val="2"/>
          <w:numId w:val="9"/>
        </w:numPr>
        <w:suppressAutoHyphens w:val="0"/>
        <w:ind w:left="907" w:hanging="567"/>
        <w:contextualSpacing w:val="0"/>
        <w:jc w:val="both"/>
        <w:rPr>
          <w:rFonts w:ascii="Arial" w:hAnsi="Arial" w:cs="Arial"/>
        </w:rPr>
      </w:pPr>
      <w:r w:rsidRPr="00E446BB">
        <w:rPr>
          <w:rFonts w:ascii="Arial" w:hAnsi="Arial" w:cs="Arial"/>
        </w:rPr>
        <w:t>prawo do wniesienia skargi do Prezesa Urzędu Ochrony Danych Osobowych, gdy uzna Pani/Pan, że przetwarzanie danych osobowych Pani/Pana dotyczących narusza przepisy RODO;</w:t>
      </w:r>
    </w:p>
    <w:p w:rsidR="003D34E9" w:rsidRPr="00E446BB" w:rsidRDefault="009A2057">
      <w:pPr>
        <w:pStyle w:val="Akapitzlist"/>
        <w:numPr>
          <w:ilvl w:val="1"/>
          <w:numId w:val="9"/>
        </w:numPr>
        <w:suppressAutoHyphens w:val="0"/>
        <w:ind w:left="527" w:hanging="357"/>
        <w:contextualSpacing w:val="0"/>
        <w:jc w:val="both"/>
        <w:rPr>
          <w:rFonts w:ascii="Arial" w:hAnsi="Arial" w:cs="Arial"/>
        </w:rPr>
      </w:pPr>
      <w:r w:rsidRPr="00E446BB">
        <w:rPr>
          <w:rFonts w:ascii="Arial" w:hAnsi="Arial" w:cs="Arial"/>
        </w:rPr>
        <w:t>nie przysługuje Pani/Panu:</w:t>
      </w:r>
    </w:p>
    <w:p w:rsidR="003D34E9" w:rsidRPr="00E446BB" w:rsidRDefault="009A2057">
      <w:pPr>
        <w:pStyle w:val="Akapitzlist"/>
        <w:numPr>
          <w:ilvl w:val="2"/>
          <w:numId w:val="9"/>
        </w:numPr>
        <w:suppressAutoHyphens w:val="0"/>
        <w:ind w:left="907" w:hanging="567"/>
        <w:contextualSpacing w:val="0"/>
        <w:jc w:val="both"/>
        <w:rPr>
          <w:rFonts w:ascii="Arial" w:hAnsi="Arial" w:cs="Arial"/>
        </w:rPr>
      </w:pPr>
      <w:r w:rsidRPr="00E446BB">
        <w:rPr>
          <w:rFonts w:ascii="Arial" w:hAnsi="Arial" w:cs="Arial"/>
        </w:rPr>
        <w:t>w związku z art. 17 ust. 3 lit. b, d lub e RODO prawo do usunięcia danych osobowych;</w:t>
      </w:r>
    </w:p>
    <w:p w:rsidR="003D34E9" w:rsidRPr="00E446BB" w:rsidRDefault="009A2057">
      <w:pPr>
        <w:pStyle w:val="Akapitzlist"/>
        <w:numPr>
          <w:ilvl w:val="2"/>
          <w:numId w:val="9"/>
        </w:numPr>
        <w:suppressAutoHyphens w:val="0"/>
        <w:ind w:left="907" w:hanging="567"/>
        <w:contextualSpacing w:val="0"/>
        <w:jc w:val="both"/>
        <w:rPr>
          <w:rFonts w:ascii="Arial" w:hAnsi="Arial" w:cs="Arial"/>
        </w:rPr>
      </w:pPr>
      <w:r w:rsidRPr="00E446BB">
        <w:rPr>
          <w:rFonts w:ascii="Arial" w:hAnsi="Arial" w:cs="Arial"/>
        </w:rPr>
        <w:t>prawo do przenoszenia danych osobowych, o którym mowa w art. 20 RODO;</w:t>
      </w:r>
    </w:p>
    <w:p w:rsidR="003D34E9" w:rsidRPr="00E446BB" w:rsidRDefault="009A2057">
      <w:pPr>
        <w:pStyle w:val="Akapitzlist"/>
        <w:numPr>
          <w:ilvl w:val="2"/>
          <w:numId w:val="9"/>
        </w:numPr>
        <w:suppressAutoHyphens w:val="0"/>
        <w:ind w:left="907" w:hanging="567"/>
        <w:contextualSpacing w:val="0"/>
        <w:jc w:val="both"/>
        <w:rPr>
          <w:rFonts w:ascii="Arial" w:hAnsi="Arial" w:cs="Arial"/>
        </w:rPr>
      </w:pPr>
      <w:r w:rsidRPr="00E446BB">
        <w:rPr>
          <w:rFonts w:ascii="Arial" w:hAnsi="Arial" w:cs="Arial"/>
        </w:rPr>
        <w:t>na podstawie art. 21 RODO prawo sprzeciwu, wobec przetwarzania danych osobowych, gdyż po</w:t>
      </w:r>
      <w:r w:rsidRPr="00E446BB">
        <w:rPr>
          <w:rFonts w:ascii="Arial" w:hAnsi="Arial" w:cs="Arial"/>
        </w:rPr>
        <w:t>d</w:t>
      </w:r>
      <w:r w:rsidRPr="00E446BB">
        <w:rPr>
          <w:rFonts w:ascii="Arial" w:hAnsi="Arial" w:cs="Arial"/>
        </w:rPr>
        <w:t>stawą prawną przetwarzania Pani/Pana danych osobowych jest art. 6 ust. 1 lit. c RODO.</w:t>
      </w:r>
    </w:p>
    <w:p w:rsidR="003D34E9" w:rsidRPr="00E446BB" w:rsidRDefault="003D34E9">
      <w:pPr>
        <w:rPr>
          <w:rFonts w:ascii="Arial" w:hAnsi="Arial" w:cs="Arial"/>
        </w:rPr>
      </w:pPr>
    </w:p>
    <w:tbl>
      <w:tblPr>
        <w:tblW w:w="9924" w:type="dxa"/>
        <w:tblInd w:w="109" w:type="dxa"/>
        <w:tblLayout w:type="fixed"/>
        <w:tblLook w:val="01E0" w:firstRow="1" w:lastRow="1" w:firstColumn="1" w:lastColumn="1" w:noHBand="0" w:noVBand="0"/>
      </w:tblPr>
      <w:tblGrid>
        <w:gridCol w:w="9924"/>
      </w:tblGrid>
      <w:tr w:rsidR="003D34E9" w:rsidRPr="00E446BB">
        <w:tc>
          <w:tcPr>
            <w:tcW w:w="99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rPr>
                <w:rFonts w:ascii="Arial" w:hAnsi="Arial" w:cs="Arial"/>
              </w:rPr>
            </w:pPr>
            <w:r w:rsidRPr="00E446BB">
              <w:rPr>
                <w:rFonts w:ascii="Arial" w:hAnsi="Arial" w:cs="Arial"/>
              </w:rPr>
              <w:t>DZIAŁ XXIV. POSTANOWIENIA KOŃCOWE</w:t>
            </w:r>
          </w:p>
        </w:tc>
      </w:tr>
    </w:tbl>
    <w:p w:rsidR="003D34E9" w:rsidRPr="00E446BB" w:rsidRDefault="003D34E9">
      <w:pPr>
        <w:widowControl w:val="0"/>
        <w:rPr>
          <w:rFonts w:ascii="Arial" w:hAnsi="Arial" w:cs="Arial"/>
        </w:rPr>
      </w:pPr>
    </w:p>
    <w:p w:rsidR="003D34E9" w:rsidRPr="00E446BB" w:rsidRDefault="009A2057">
      <w:pPr>
        <w:pStyle w:val="FR1"/>
        <w:numPr>
          <w:ilvl w:val="0"/>
          <w:numId w:val="22"/>
        </w:numPr>
        <w:rPr>
          <w:rFonts w:ascii="Arial" w:hAnsi="Arial" w:cs="Arial"/>
          <w:sz w:val="20"/>
        </w:rPr>
      </w:pPr>
      <w:r w:rsidRPr="00E446BB">
        <w:rPr>
          <w:rFonts w:ascii="Arial" w:hAnsi="Arial" w:cs="Arial"/>
          <w:sz w:val="20"/>
        </w:rPr>
        <w:t>Zamawiający nie dopuszcza możliwości składania ofert wariantowych.</w:t>
      </w:r>
    </w:p>
    <w:p w:rsidR="003D34E9" w:rsidRPr="00E446BB" w:rsidRDefault="009A2057">
      <w:pPr>
        <w:pStyle w:val="FR1"/>
        <w:numPr>
          <w:ilvl w:val="0"/>
          <w:numId w:val="22"/>
        </w:numPr>
        <w:rPr>
          <w:rFonts w:ascii="Arial" w:hAnsi="Arial" w:cs="Arial"/>
          <w:sz w:val="20"/>
        </w:rPr>
      </w:pPr>
      <w:r w:rsidRPr="00E446BB">
        <w:rPr>
          <w:rFonts w:ascii="Arial" w:hAnsi="Arial" w:cs="Arial"/>
          <w:sz w:val="20"/>
          <w:shd w:val="clear" w:color="auto" w:fill="FFFFFF"/>
        </w:rPr>
        <w:t>Zamawiający nie przewiduje udzielenia zamówień, o których mowa w art. 214 ust. 1 pkt 7 i 8 ustawy Pzp.</w:t>
      </w:r>
    </w:p>
    <w:p w:rsidR="003D34E9" w:rsidRPr="00E446BB" w:rsidRDefault="009A2057">
      <w:pPr>
        <w:pStyle w:val="FR1"/>
        <w:numPr>
          <w:ilvl w:val="0"/>
          <w:numId w:val="22"/>
        </w:numPr>
        <w:rPr>
          <w:rFonts w:ascii="Arial" w:hAnsi="Arial" w:cs="Arial"/>
          <w:sz w:val="20"/>
        </w:rPr>
      </w:pPr>
      <w:r w:rsidRPr="00E446BB">
        <w:rPr>
          <w:rFonts w:ascii="Arial" w:hAnsi="Arial" w:cs="Arial"/>
          <w:sz w:val="20"/>
        </w:rPr>
        <w:t>Zamawiający nie przewiduje przeprowadzenia przez wykonawcę wizji lokalnej.</w:t>
      </w:r>
    </w:p>
    <w:p w:rsidR="003D34E9" w:rsidRPr="00E446BB" w:rsidRDefault="009A2057">
      <w:pPr>
        <w:pStyle w:val="FR1"/>
        <w:numPr>
          <w:ilvl w:val="0"/>
          <w:numId w:val="22"/>
        </w:numPr>
        <w:rPr>
          <w:rFonts w:ascii="Arial" w:hAnsi="Arial" w:cs="Arial"/>
          <w:sz w:val="20"/>
        </w:rPr>
      </w:pPr>
      <w:r w:rsidRPr="00E446BB">
        <w:rPr>
          <w:rFonts w:ascii="Arial" w:hAnsi="Arial" w:cs="Arial"/>
          <w:sz w:val="20"/>
        </w:rPr>
        <w:t>Rozliczenia między wykonawcą a zamawiającym prowadzone będą w PLN.</w:t>
      </w:r>
    </w:p>
    <w:p w:rsidR="003D34E9" w:rsidRPr="00E446BB" w:rsidRDefault="009A2057">
      <w:pPr>
        <w:pStyle w:val="FR1"/>
        <w:numPr>
          <w:ilvl w:val="0"/>
          <w:numId w:val="22"/>
        </w:numPr>
        <w:rPr>
          <w:rFonts w:ascii="Arial" w:hAnsi="Arial" w:cs="Arial"/>
          <w:sz w:val="20"/>
        </w:rPr>
      </w:pPr>
      <w:r w:rsidRPr="00E446BB">
        <w:rPr>
          <w:rFonts w:ascii="Arial" w:hAnsi="Arial" w:cs="Arial"/>
          <w:sz w:val="20"/>
        </w:rPr>
        <w:t>Zamawiający nie przewiduje zwrotu kosztów udziału w postępowaniu.</w:t>
      </w:r>
    </w:p>
    <w:p w:rsidR="003D34E9" w:rsidRPr="00E446BB" w:rsidRDefault="009A2057">
      <w:pPr>
        <w:pStyle w:val="FR1"/>
        <w:numPr>
          <w:ilvl w:val="0"/>
          <w:numId w:val="22"/>
        </w:numPr>
        <w:rPr>
          <w:rFonts w:ascii="Arial" w:hAnsi="Arial" w:cs="Arial"/>
          <w:sz w:val="20"/>
        </w:rPr>
      </w:pPr>
      <w:r w:rsidRPr="00E446BB">
        <w:rPr>
          <w:rFonts w:ascii="Arial" w:hAnsi="Arial" w:cs="Arial"/>
          <w:sz w:val="20"/>
        </w:rPr>
        <w:t>Zamawiający nie stawia wymagań związanych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(Dz. U. z 2022 r. poz. 1510, 1700 i 2140 oraz z 2023 r. poz. 240 i 641).</w:t>
      </w:r>
    </w:p>
    <w:p w:rsidR="003D34E9" w:rsidRPr="00E446BB" w:rsidRDefault="003D34E9">
      <w:pPr>
        <w:pStyle w:val="FR1"/>
        <w:rPr>
          <w:rFonts w:ascii="Arial" w:hAnsi="Arial" w:cs="Arial"/>
          <w:sz w:val="20"/>
        </w:rPr>
      </w:pPr>
    </w:p>
    <w:tbl>
      <w:tblPr>
        <w:tblW w:w="10030" w:type="dxa"/>
        <w:tblInd w:w="109" w:type="dxa"/>
        <w:tblLayout w:type="fixed"/>
        <w:tblLook w:val="01E0" w:firstRow="1" w:lastRow="1" w:firstColumn="1" w:lastColumn="1" w:noHBand="0" w:noVBand="0"/>
      </w:tblPr>
      <w:tblGrid>
        <w:gridCol w:w="10030"/>
      </w:tblGrid>
      <w:tr w:rsidR="003D34E9" w:rsidRPr="00E446BB">
        <w:tc>
          <w:tcPr>
            <w:tcW w:w="1003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rPr>
                <w:rFonts w:ascii="Arial" w:hAnsi="Arial" w:cs="Arial"/>
              </w:rPr>
            </w:pPr>
            <w:r w:rsidRPr="00E446BB">
              <w:rPr>
                <w:rFonts w:ascii="Arial" w:hAnsi="Arial" w:cs="Arial"/>
              </w:rPr>
              <w:t>DZIAŁ XXV. ZAŁĄCZNIKI</w:t>
            </w:r>
          </w:p>
        </w:tc>
      </w:tr>
    </w:tbl>
    <w:p w:rsidR="003D34E9" w:rsidRPr="00E446BB" w:rsidRDefault="003D34E9">
      <w:pPr>
        <w:tabs>
          <w:tab w:val="left" w:pos="1418"/>
        </w:tabs>
        <w:rPr>
          <w:rFonts w:ascii="Arial" w:hAnsi="Arial" w:cs="Arial"/>
        </w:rPr>
      </w:pPr>
    </w:p>
    <w:p w:rsidR="003D34E9" w:rsidRPr="00E446BB" w:rsidRDefault="009A2057" w:rsidP="0038215C">
      <w:pPr>
        <w:numPr>
          <w:ilvl w:val="0"/>
          <w:numId w:val="54"/>
        </w:numPr>
        <w:jc w:val="both"/>
        <w:rPr>
          <w:rFonts w:ascii="Arial" w:hAnsi="Arial" w:cs="Arial"/>
        </w:rPr>
      </w:pPr>
      <w:r w:rsidRPr="00E446BB">
        <w:rPr>
          <w:rFonts w:ascii="Arial" w:hAnsi="Arial" w:cs="Arial"/>
        </w:rPr>
        <w:t>Formularz ofertowy.</w:t>
      </w:r>
    </w:p>
    <w:p w:rsidR="003D34E9" w:rsidRPr="00E446BB" w:rsidRDefault="009A2057">
      <w:pPr>
        <w:numPr>
          <w:ilvl w:val="0"/>
          <w:numId w:val="8"/>
        </w:numPr>
        <w:jc w:val="both"/>
        <w:rPr>
          <w:rFonts w:ascii="Arial" w:hAnsi="Arial" w:cs="Arial"/>
        </w:rPr>
      </w:pPr>
      <w:r w:rsidRPr="00E446BB">
        <w:rPr>
          <w:rFonts w:ascii="Arial" w:hAnsi="Arial" w:cs="Arial"/>
        </w:rPr>
        <w:t>Opis przedmiotu zamówienia.</w:t>
      </w:r>
    </w:p>
    <w:p w:rsidR="003D34E9" w:rsidRPr="00E446BB" w:rsidRDefault="009A2057">
      <w:pPr>
        <w:numPr>
          <w:ilvl w:val="0"/>
          <w:numId w:val="8"/>
        </w:numPr>
        <w:jc w:val="both"/>
        <w:rPr>
          <w:rFonts w:ascii="Arial" w:hAnsi="Arial" w:cs="Arial"/>
        </w:rPr>
      </w:pPr>
      <w:r w:rsidRPr="00E446BB">
        <w:rPr>
          <w:rFonts w:ascii="Arial" w:hAnsi="Arial" w:cs="Arial"/>
        </w:rPr>
        <w:t>Projekt umowy.</w:t>
      </w:r>
    </w:p>
    <w:p w:rsidR="003D34E9" w:rsidRPr="00E446BB" w:rsidRDefault="009A2057">
      <w:pPr>
        <w:numPr>
          <w:ilvl w:val="0"/>
          <w:numId w:val="8"/>
        </w:numPr>
        <w:jc w:val="both"/>
        <w:rPr>
          <w:rFonts w:ascii="Arial" w:hAnsi="Arial" w:cs="Arial"/>
        </w:rPr>
      </w:pPr>
      <w:r w:rsidRPr="00E446BB">
        <w:rPr>
          <w:rFonts w:ascii="Arial" w:hAnsi="Arial" w:cs="Arial"/>
        </w:rPr>
        <w:t xml:space="preserve">Wzór oświadczenia składanego na podstawie art. 125 ustawy Pzp. dotyczące przesłanek wykluczenia </w:t>
      </w:r>
      <w:r w:rsidRPr="00E446BB">
        <w:rPr>
          <w:rFonts w:ascii="Arial" w:hAnsi="Arial" w:cs="Arial"/>
        </w:rPr>
        <w:br/>
        <w:t>z postępowania.</w:t>
      </w:r>
    </w:p>
    <w:p w:rsidR="003D34E9" w:rsidRPr="00E446BB" w:rsidRDefault="009A2057">
      <w:pPr>
        <w:numPr>
          <w:ilvl w:val="0"/>
          <w:numId w:val="8"/>
        </w:numPr>
        <w:jc w:val="both"/>
        <w:rPr>
          <w:rFonts w:ascii="Arial" w:hAnsi="Arial" w:cs="Arial"/>
        </w:rPr>
      </w:pPr>
      <w:r w:rsidRPr="00E446BB">
        <w:rPr>
          <w:rFonts w:ascii="Arial" w:hAnsi="Arial" w:cs="Arial"/>
        </w:rPr>
        <w:t xml:space="preserve">Wzór oświadczenia wykonawcy o aktualności informacji zawartych w oświadczeniu, o którym mowa </w:t>
      </w:r>
      <w:r w:rsidRPr="00E446BB">
        <w:rPr>
          <w:rFonts w:ascii="Arial" w:hAnsi="Arial" w:cs="Arial"/>
        </w:rPr>
        <w:br/>
        <w:t>w art. 125 ust. 1 ustawy Pzp.</w:t>
      </w:r>
    </w:p>
    <w:p w:rsidR="003D34E9" w:rsidRPr="00E446BB" w:rsidRDefault="009A2057">
      <w:pPr>
        <w:numPr>
          <w:ilvl w:val="0"/>
          <w:numId w:val="8"/>
        </w:numPr>
        <w:jc w:val="both"/>
        <w:rPr>
          <w:rFonts w:ascii="Arial" w:hAnsi="Arial" w:cs="Arial"/>
        </w:rPr>
      </w:pPr>
      <w:r w:rsidRPr="00E446BB">
        <w:rPr>
          <w:rFonts w:ascii="Arial" w:hAnsi="Arial" w:cs="Arial"/>
        </w:rPr>
        <w:t>Wzór oświadczenia w zakresie art. 108 ust. 1 pkt 5 ustawy Pzp.</w:t>
      </w:r>
    </w:p>
    <w:p w:rsidR="003D34E9" w:rsidRPr="00E446BB" w:rsidRDefault="003D34E9">
      <w:pPr>
        <w:rPr>
          <w:rFonts w:ascii="Arial" w:hAnsi="Arial" w:cs="Arial"/>
          <w:highlight w:val="cyan"/>
        </w:rPr>
      </w:pPr>
    </w:p>
    <w:p w:rsidR="003D34E9" w:rsidRPr="00E446BB" w:rsidRDefault="003D34E9">
      <w:pPr>
        <w:rPr>
          <w:rFonts w:ascii="Arial" w:hAnsi="Arial" w:cs="Arial"/>
        </w:rPr>
      </w:pPr>
    </w:p>
    <w:p w:rsidR="003D34E9" w:rsidRPr="00E446BB" w:rsidRDefault="003D34E9">
      <w:pPr>
        <w:rPr>
          <w:rFonts w:ascii="Arial" w:hAnsi="Arial" w:cs="Arial"/>
        </w:rPr>
      </w:pPr>
    </w:p>
    <w:p w:rsidR="003D34E9" w:rsidRPr="00E446BB" w:rsidRDefault="009A2057">
      <w:pPr>
        <w:rPr>
          <w:rFonts w:ascii="Arial" w:hAnsi="Arial" w:cs="Arial"/>
        </w:rPr>
        <w:sectPr w:rsidR="003D34E9" w:rsidRPr="00E446BB" w:rsidSect="006357FC">
          <w:headerReference w:type="default" r:id="rId17"/>
          <w:footerReference w:type="default" r:id="rId18"/>
          <w:headerReference w:type="first" r:id="rId19"/>
          <w:footerReference w:type="first" r:id="rId20"/>
          <w:pgSz w:w="11906" w:h="16838"/>
          <w:pgMar w:top="992" w:right="851" w:bottom="992" w:left="1134" w:header="567" w:footer="567" w:gutter="0"/>
          <w:cols w:space="708"/>
          <w:formProt w:val="0"/>
          <w:docGrid w:linePitch="100" w:charSpace="8192"/>
        </w:sectPr>
      </w:pPr>
      <w:r w:rsidRPr="00E446BB">
        <w:rPr>
          <w:rFonts w:ascii="Arial" w:hAnsi="Arial" w:cs="Arial"/>
        </w:rPr>
        <w:br w:type="page"/>
      </w:r>
    </w:p>
    <w:p w:rsidR="003D34E9" w:rsidRPr="00E446BB" w:rsidRDefault="003D34E9">
      <w:pPr>
        <w:rPr>
          <w:rFonts w:ascii="Arial" w:hAnsi="Arial" w:cs="Arial"/>
        </w:rPr>
      </w:pPr>
    </w:p>
    <w:p w:rsidR="003D34E9" w:rsidRPr="00E446BB" w:rsidRDefault="009A2057">
      <w:pPr>
        <w:jc w:val="right"/>
        <w:rPr>
          <w:rFonts w:ascii="Arial" w:hAnsi="Arial" w:cs="Arial"/>
          <w:color w:val="0000FF"/>
        </w:rPr>
      </w:pPr>
      <w:r w:rsidRPr="00E446BB">
        <w:rPr>
          <w:rFonts w:ascii="Arial" w:hAnsi="Arial" w:cs="Arial"/>
          <w:color w:val="0000FF"/>
        </w:rPr>
        <w:t>ZAŁĄCZNIK NR 1 DO SWZ</w:t>
      </w:r>
    </w:p>
    <w:p w:rsidR="003D34E9" w:rsidRPr="00E446BB" w:rsidRDefault="003D34E9">
      <w:pPr>
        <w:jc w:val="center"/>
        <w:rPr>
          <w:rFonts w:ascii="Arial" w:hAnsi="Arial" w:cs="Arial"/>
        </w:rPr>
      </w:pPr>
    </w:p>
    <w:p w:rsidR="003D34E9" w:rsidRPr="00E446BB" w:rsidRDefault="009A2057">
      <w:pPr>
        <w:jc w:val="center"/>
        <w:rPr>
          <w:rFonts w:ascii="Arial" w:hAnsi="Arial" w:cs="Arial"/>
          <w:b/>
        </w:rPr>
      </w:pPr>
      <w:r w:rsidRPr="00E446BB">
        <w:rPr>
          <w:rFonts w:ascii="Arial" w:hAnsi="Arial" w:cs="Arial"/>
          <w:b/>
        </w:rPr>
        <w:t>FORMULARZ OFERTOWY</w:t>
      </w:r>
    </w:p>
    <w:p w:rsidR="003D34E9" w:rsidRPr="00E446BB" w:rsidRDefault="003D34E9">
      <w:pPr>
        <w:jc w:val="center"/>
        <w:rPr>
          <w:rFonts w:ascii="Arial" w:hAnsi="Arial" w:cs="Arial"/>
          <w:b/>
        </w:rPr>
      </w:pPr>
    </w:p>
    <w:p w:rsidR="003D34E9" w:rsidRPr="00E446BB" w:rsidRDefault="009A2057">
      <w:pPr>
        <w:rPr>
          <w:rFonts w:ascii="Arial" w:hAnsi="Arial" w:cs="Arial"/>
          <w:b/>
        </w:rPr>
      </w:pPr>
      <w:r w:rsidRPr="00E446BB">
        <w:rPr>
          <w:rFonts w:ascii="Arial" w:hAnsi="Arial" w:cs="Arial"/>
          <w:b/>
        </w:rPr>
        <w:t>Zamawiający:</w:t>
      </w:r>
    </w:p>
    <w:p w:rsidR="003D34E9" w:rsidRPr="00E446BB" w:rsidRDefault="009A2057">
      <w:pPr>
        <w:jc w:val="both"/>
        <w:rPr>
          <w:rFonts w:ascii="Arial" w:hAnsi="Arial" w:cs="Arial"/>
        </w:rPr>
      </w:pPr>
      <w:r w:rsidRPr="00E446BB">
        <w:rPr>
          <w:rFonts w:ascii="Arial" w:hAnsi="Arial" w:cs="Arial"/>
        </w:rPr>
        <w:t>Szpital Wojewódzki im. Mikołaja Kopernika w Koszalinie</w:t>
      </w:r>
    </w:p>
    <w:p w:rsidR="003D34E9" w:rsidRPr="00E446BB" w:rsidRDefault="009A2057">
      <w:pPr>
        <w:jc w:val="both"/>
        <w:rPr>
          <w:rFonts w:ascii="Arial" w:hAnsi="Arial" w:cs="Arial"/>
          <w:i/>
        </w:rPr>
      </w:pPr>
      <w:r w:rsidRPr="00E446BB">
        <w:rPr>
          <w:rFonts w:ascii="Arial" w:hAnsi="Arial" w:cs="Arial"/>
        </w:rPr>
        <w:t>ul. Tytusa Chałubińskiego 7, 75-581 Koszalin</w:t>
      </w:r>
    </w:p>
    <w:p w:rsidR="003D34E9" w:rsidRPr="00E446BB" w:rsidRDefault="003D34E9">
      <w:pPr>
        <w:jc w:val="center"/>
        <w:rPr>
          <w:rFonts w:ascii="Arial" w:hAnsi="Arial" w:cs="Arial"/>
        </w:rPr>
      </w:pPr>
    </w:p>
    <w:p w:rsidR="003D34E9" w:rsidRPr="00E446BB" w:rsidRDefault="009A2057">
      <w:pPr>
        <w:widowControl w:val="0"/>
        <w:numPr>
          <w:ilvl w:val="0"/>
          <w:numId w:val="10"/>
        </w:numPr>
        <w:rPr>
          <w:rFonts w:ascii="Arial" w:hAnsi="Arial" w:cs="Arial"/>
        </w:rPr>
      </w:pPr>
      <w:r w:rsidRPr="00E446BB">
        <w:rPr>
          <w:rFonts w:ascii="Arial" w:hAnsi="Arial" w:cs="Arial"/>
        </w:rPr>
        <w:t>Dane Wykonawcy:</w:t>
      </w:r>
    </w:p>
    <w:p w:rsidR="003D34E9" w:rsidRPr="00E446BB" w:rsidRDefault="003D34E9">
      <w:pPr>
        <w:jc w:val="both"/>
        <w:rPr>
          <w:rFonts w:ascii="Arial" w:hAnsi="Arial" w:cs="Arial"/>
        </w:rPr>
      </w:pPr>
    </w:p>
    <w:tbl>
      <w:tblPr>
        <w:tblW w:w="14884" w:type="dxa"/>
        <w:tblInd w:w="70" w:type="dxa"/>
        <w:tblLayout w:type="fixed"/>
        <w:tblCellMar>
          <w:left w:w="70" w:type="dxa"/>
          <w:right w:w="70" w:type="dxa"/>
        </w:tblCellMar>
        <w:tblLook w:val="0000" w:firstRow="0" w:lastRow="0" w:firstColumn="0" w:lastColumn="0" w:noHBand="0" w:noVBand="0"/>
      </w:tblPr>
      <w:tblGrid>
        <w:gridCol w:w="3119"/>
        <w:gridCol w:w="11765"/>
      </w:tblGrid>
      <w:tr w:rsidR="003D34E9" w:rsidRPr="00E446BB">
        <w:trPr>
          <w:trHeight w:val="340"/>
        </w:trPr>
        <w:tc>
          <w:tcPr>
            <w:tcW w:w="311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r w:rsidRPr="00E446BB">
              <w:rPr>
                <w:rFonts w:ascii="Arial" w:hAnsi="Arial" w:cs="Arial"/>
              </w:rPr>
              <w:t>Nazwa:</w:t>
            </w:r>
          </w:p>
        </w:tc>
        <w:tc>
          <w:tcPr>
            <w:tcW w:w="11764"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rPr>
                <w:rFonts w:ascii="Arial" w:hAnsi="Arial" w:cs="Arial"/>
              </w:rPr>
            </w:pPr>
            <w:r w:rsidRPr="00E446BB">
              <w:rPr>
                <w:rFonts w:ascii="Arial" w:hAnsi="Arial" w:cs="Arial"/>
              </w:rPr>
              <w:t>...............................................................................................................................</w:t>
            </w:r>
          </w:p>
        </w:tc>
      </w:tr>
      <w:tr w:rsidR="003D34E9" w:rsidRPr="00E446BB">
        <w:trPr>
          <w:trHeight w:val="340"/>
        </w:trPr>
        <w:tc>
          <w:tcPr>
            <w:tcW w:w="311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r w:rsidRPr="00E446BB">
              <w:rPr>
                <w:rFonts w:ascii="Arial" w:hAnsi="Arial" w:cs="Arial"/>
              </w:rPr>
              <w:t>Adres:</w:t>
            </w:r>
          </w:p>
        </w:tc>
        <w:tc>
          <w:tcPr>
            <w:tcW w:w="11764"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rPr>
                <w:rFonts w:ascii="Arial" w:hAnsi="Arial" w:cs="Arial"/>
              </w:rPr>
            </w:pPr>
            <w:r w:rsidRPr="00E446BB">
              <w:rPr>
                <w:rFonts w:ascii="Arial" w:hAnsi="Arial" w:cs="Arial"/>
              </w:rPr>
              <w:t>...............................................................................................................................</w:t>
            </w:r>
          </w:p>
        </w:tc>
      </w:tr>
      <w:tr w:rsidR="003D34E9" w:rsidRPr="00E446BB">
        <w:trPr>
          <w:trHeight w:val="340"/>
        </w:trPr>
        <w:tc>
          <w:tcPr>
            <w:tcW w:w="311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r w:rsidRPr="00E446BB">
              <w:rPr>
                <w:rFonts w:ascii="Arial" w:hAnsi="Arial" w:cs="Arial"/>
              </w:rPr>
              <w:t>ID techniczne podmiotu</w:t>
            </w:r>
          </w:p>
          <w:p w:rsidR="003D34E9" w:rsidRPr="00E446BB" w:rsidRDefault="009A2057">
            <w:pPr>
              <w:rPr>
                <w:rFonts w:ascii="Arial" w:hAnsi="Arial" w:cs="Arial"/>
              </w:rPr>
            </w:pPr>
            <w:r w:rsidRPr="00E446BB">
              <w:rPr>
                <w:rFonts w:ascii="Arial" w:hAnsi="Arial" w:cs="Arial"/>
              </w:rPr>
              <w:t>(z Platformy E-</w:t>
            </w:r>
            <w:proofErr w:type="spellStart"/>
            <w:r w:rsidRPr="00E446BB">
              <w:rPr>
                <w:rFonts w:ascii="Arial" w:hAnsi="Arial" w:cs="Arial"/>
              </w:rPr>
              <w:t>zamowienia</w:t>
            </w:r>
            <w:proofErr w:type="spellEnd"/>
            <w:r w:rsidRPr="00E446BB">
              <w:rPr>
                <w:rFonts w:ascii="Arial" w:hAnsi="Arial" w:cs="Arial"/>
              </w:rPr>
              <w:t>):</w:t>
            </w:r>
          </w:p>
        </w:tc>
        <w:tc>
          <w:tcPr>
            <w:tcW w:w="11764"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rPr>
                <w:rFonts w:ascii="Arial" w:hAnsi="Arial" w:cs="Arial"/>
              </w:rPr>
            </w:pPr>
            <w:r w:rsidRPr="00E446BB">
              <w:rPr>
                <w:rFonts w:ascii="Arial" w:hAnsi="Arial" w:cs="Arial"/>
              </w:rPr>
              <w:t>……………………………………………………………………………………………</w:t>
            </w:r>
          </w:p>
        </w:tc>
      </w:tr>
      <w:tr w:rsidR="003D34E9" w:rsidRPr="00E446BB">
        <w:trPr>
          <w:trHeight w:val="340"/>
        </w:trPr>
        <w:tc>
          <w:tcPr>
            <w:tcW w:w="311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bookmarkStart w:id="22" w:name="_Hlk92184812"/>
            <w:bookmarkEnd w:id="22"/>
            <w:r w:rsidRPr="00E446BB">
              <w:rPr>
                <w:rFonts w:ascii="Arial" w:hAnsi="Arial" w:cs="Arial"/>
              </w:rPr>
              <w:t>Województwo:</w:t>
            </w:r>
          </w:p>
        </w:tc>
        <w:tc>
          <w:tcPr>
            <w:tcW w:w="11764"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rPr>
                <w:rFonts w:ascii="Arial" w:hAnsi="Arial" w:cs="Arial"/>
              </w:rPr>
            </w:pPr>
            <w:r w:rsidRPr="00E446BB">
              <w:rPr>
                <w:rFonts w:ascii="Arial" w:hAnsi="Arial" w:cs="Arial"/>
              </w:rPr>
              <w:t>...............................................................................................................................</w:t>
            </w:r>
            <w:bookmarkStart w:id="23" w:name="_Hlk92184823"/>
            <w:bookmarkEnd w:id="23"/>
          </w:p>
        </w:tc>
      </w:tr>
      <w:tr w:rsidR="003D34E9" w:rsidRPr="00E446BB">
        <w:trPr>
          <w:trHeight w:val="340"/>
        </w:trPr>
        <w:tc>
          <w:tcPr>
            <w:tcW w:w="311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r w:rsidRPr="00E446BB">
              <w:rPr>
                <w:rFonts w:ascii="Arial" w:hAnsi="Arial" w:cs="Arial"/>
              </w:rPr>
              <w:t>KRS lub inny organ rejestrowy:</w:t>
            </w:r>
          </w:p>
        </w:tc>
        <w:tc>
          <w:tcPr>
            <w:tcW w:w="11764"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rPr>
                <w:rFonts w:ascii="Arial" w:hAnsi="Arial" w:cs="Arial"/>
              </w:rPr>
            </w:pPr>
            <w:r w:rsidRPr="00E446BB">
              <w:rPr>
                <w:rFonts w:ascii="Arial" w:hAnsi="Arial" w:cs="Arial"/>
              </w:rPr>
              <w:t>................................................................................................................................</w:t>
            </w:r>
          </w:p>
        </w:tc>
      </w:tr>
      <w:tr w:rsidR="003D34E9" w:rsidRPr="00E446BB">
        <w:trPr>
          <w:trHeight w:val="340"/>
        </w:trPr>
        <w:tc>
          <w:tcPr>
            <w:tcW w:w="311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r w:rsidRPr="00E446BB">
              <w:rPr>
                <w:rFonts w:ascii="Arial" w:hAnsi="Arial" w:cs="Arial"/>
              </w:rPr>
              <w:t>REGON, NIP:</w:t>
            </w:r>
          </w:p>
        </w:tc>
        <w:tc>
          <w:tcPr>
            <w:tcW w:w="11764"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rPr>
                <w:rFonts w:ascii="Arial" w:hAnsi="Arial" w:cs="Arial"/>
              </w:rPr>
            </w:pPr>
            <w:r w:rsidRPr="00E446BB">
              <w:rPr>
                <w:rFonts w:ascii="Arial" w:hAnsi="Arial" w:cs="Arial"/>
              </w:rPr>
              <w:t>...............................................................................................................................</w:t>
            </w:r>
          </w:p>
        </w:tc>
      </w:tr>
      <w:tr w:rsidR="003D34E9" w:rsidRPr="00E446BB">
        <w:trPr>
          <w:trHeight w:val="340"/>
        </w:trPr>
        <w:tc>
          <w:tcPr>
            <w:tcW w:w="311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r w:rsidRPr="00E446BB">
              <w:rPr>
                <w:rFonts w:ascii="Arial" w:hAnsi="Arial" w:cs="Arial"/>
              </w:rPr>
              <w:t>Wielkość przedsiębiorstwa</w:t>
            </w:r>
          </w:p>
        </w:tc>
        <w:tc>
          <w:tcPr>
            <w:tcW w:w="1176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rPr>
                <w:rFonts w:ascii="Arial" w:hAnsi="Arial" w:cs="Arial"/>
              </w:rPr>
            </w:pPr>
            <w:r w:rsidRPr="00E446BB">
              <w:rPr>
                <w:rFonts w:ascii="Arial" w:hAnsi="Arial" w:cs="Arial"/>
                <w:lang w:eastAsia="en-US"/>
              </w:rPr>
              <w:t xml:space="preserve">1. mikroprzedsiębiorstwo; 2. małe przedsiębiorstwo; 3. średnie przedsiębiorstwo; 4. jednoosobowa działalność gospodarcza; </w:t>
            </w:r>
            <w:r w:rsidRPr="00E446BB">
              <w:rPr>
                <w:rFonts w:ascii="Arial" w:hAnsi="Arial" w:cs="Arial"/>
                <w:lang w:eastAsia="en-US"/>
              </w:rPr>
              <w:br/>
              <w:t xml:space="preserve">5. osoba fizyczna nieprowadząca działalności gospodarczej; 6. żadne z powyższych. </w:t>
            </w:r>
            <w:r w:rsidRPr="00E446BB">
              <w:rPr>
                <w:rFonts w:ascii="Arial" w:hAnsi="Arial" w:cs="Arial"/>
              </w:rPr>
              <w:t>(właściwe podkreślić)</w:t>
            </w:r>
          </w:p>
        </w:tc>
      </w:tr>
      <w:tr w:rsidR="003D34E9" w:rsidRPr="00E446BB">
        <w:trPr>
          <w:trHeight w:val="340"/>
        </w:trPr>
        <w:tc>
          <w:tcPr>
            <w:tcW w:w="311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r w:rsidRPr="00E446BB">
              <w:rPr>
                <w:rFonts w:ascii="Arial" w:hAnsi="Arial" w:cs="Arial"/>
              </w:rPr>
              <w:t>Osoby upoważniona do kontaktu</w:t>
            </w:r>
          </w:p>
        </w:tc>
        <w:tc>
          <w:tcPr>
            <w:tcW w:w="11764"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rPr>
                <w:rFonts w:ascii="Arial" w:hAnsi="Arial" w:cs="Arial"/>
              </w:rPr>
            </w:pPr>
            <w:r w:rsidRPr="00E446BB">
              <w:rPr>
                <w:rFonts w:ascii="Arial" w:hAnsi="Arial" w:cs="Arial"/>
              </w:rPr>
              <w:t>Imię i nazwisko …......................................; Tel. ....................................... Adres e-mail:.......................</w:t>
            </w:r>
          </w:p>
        </w:tc>
      </w:tr>
      <w:tr w:rsidR="003D34E9" w:rsidRPr="00E446BB">
        <w:trPr>
          <w:trHeight w:val="340"/>
        </w:trPr>
        <w:tc>
          <w:tcPr>
            <w:tcW w:w="311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r w:rsidRPr="00E446BB">
              <w:rPr>
                <w:rFonts w:ascii="Arial" w:hAnsi="Arial" w:cs="Arial"/>
              </w:rPr>
              <w:t>Osoba/komórka odpowiedzialna za realizację umowy</w:t>
            </w:r>
          </w:p>
        </w:tc>
        <w:tc>
          <w:tcPr>
            <w:tcW w:w="11764"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rPr>
                <w:rFonts w:ascii="Arial" w:hAnsi="Arial" w:cs="Arial"/>
              </w:rPr>
            </w:pPr>
            <w:r w:rsidRPr="00E446BB">
              <w:rPr>
                <w:rFonts w:ascii="Arial" w:hAnsi="Arial" w:cs="Arial"/>
              </w:rPr>
              <w:t>Tel. ............................... Adres e-mail:.......................</w:t>
            </w:r>
            <w:bookmarkStart w:id="24" w:name="_Hlk92184861"/>
            <w:bookmarkEnd w:id="24"/>
          </w:p>
        </w:tc>
      </w:tr>
      <w:tr w:rsidR="003D34E9" w:rsidRPr="00E446BB">
        <w:trPr>
          <w:trHeight w:val="340"/>
        </w:trPr>
        <w:tc>
          <w:tcPr>
            <w:tcW w:w="311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rPr>
                <w:rFonts w:ascii="Arial" w:hAnsi="Arial" w:cs="Arial"/>
              </w:rPr>
            </w:pPr>
            <w:r w:rsidRPr="00E446BB">
              <w:rPr>
                <w:rFonts w:ascii="Arial" w:hAnsi="Arial" w:cs="Arial"/>
              </w:rPr>
              <w:t>Nr rachunku bankowego:</w:t>
            </w:r>
          </w:p>
        </w:tc>
        <w:tc>
          <w:tcPr>
            <w:tcW w:w="11764"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rPr>
                <w:rFonts w:ascii="Arial" w:hAnsi="Arial" w:cs="Arial"/>
              </w:rPr>
            </w:pPr>
            <w:r w:rsidRPr="00E446BB">
              <w:rPr>
                <w:rFonts w:ascii="Arial" w:hAnsi="Arial" w:cs="Arial"/>
              </w:rPr>
              <w:t>................................................................................................................................</w:t>
            </w:r>
          </w:p>
        </w:tc>
      </w:tr>
    </w:tbl>
    <w:p w:rsidR="003D34E9" w:rsidRPr="00E446BB" w:rsidRDefault="003D34E9">
      <w:pPr>
        <w:jc w:val="center"/>
        <w:rPr>
          <w:rFonts w:ascii="Arial" w:hAnsi="Arial" w:cs="Arial"/>
        </w:rPr>
      </w:pPr>
    </w:p>
    <w:p w:rsidR="003D34E9" w:rsidRPr="00E446BB" w:rsidRDefault="009A2057">
      <w:pPr>
        <w:widowControl w:val="0"/>
        <w:numPr>
          <w:ilvl w:val="0"/>
          <w:numId w:val="10"/>
        </w:numPr>
        <w:rPr>
          <w:rFonts w:ascii="Arial" w:hAnsi="Arial" w:cs="Arial"/>
        </w:rPr>
      </w:pPr>
      <w:r w:rsidRPr="00E446BB">
        <w:rPr>
          <w:rFonts w:ascii="Arial" w:hAnsi="Arial" w:cs="Arial"/>
        </w:rPr>
        <w:t>Oświadczam, że:</w:t>
      </w:r>
    </w:p>
    <w:p w:rsidR="003D34E9" w:rsidRPr="00E446BB" w:rsidRDefault="009A2057">
      <w:pPr>
        <w:widowControl w:val="0"/>
        <w:numPr>
          <w:ilvl w:val="0"/>
          <w:numId w:val="11"/>
        </w:numPr>
        <w:ind w:left="714" w:hanging="357"/>
        <w:jc w:val="both"/>
        <w:rPr>
          <w:rFonts w:ascii="Arial" w:hAnsi="Arial" w:cs="Arial"/>
          <w:lang w:eastAsia="en-US"/>
        </w:rPr>
      </w:pPr>
      <w:r w:rsidRPr="00E446BB">
        <w:rPr>
          <w:rFonts w:ascii="Arial" w:hAnsi="Arial" w:cs="Arial"/>
          <w:lang w:eastAsia="en-US"/>
        </w:rPr>
        <w:t>Akceptuję w całości wszystkie warunki zawarte w SWZ;</w:t>
      </w:r>
    </w:p>
    <w:p w:rsidR="003D34E9" w:rsidRPr="00E446BB" w:rsidRDefault="009A2057">
      <w:pPr>
        <w:widowControl w:val="0"/>
        <w:numPr>
          <w:ilvl w:val="0"/>
          <w:numId w:val="11"/>
        </w:numPr>
        <w:ind w:left="714" w:hanging="357"/>
        <w:jc w:val="both"/>
        <w:rPr>
          <w:rFonts w:ascii="Arial" w:hAnsi="Arial" w:cs="Arial"/>
          <w:lang w:eastAsia="en-US"/>
        </w:rPr>
      </w:pPr>
      <w:r w:rsidRPr="00E446BB">
        <w:rPr>
          <w:rFonts w:ascii="Arial" w:hAnsi="Arial" w:cs="Arial"/>
        </w:rPr>
        <w:t>Składam ofertę na wykonanie przedmiotu zamówienia w zakresie określonym w SWZ, zgodnie z opisem przedmiotu zamówienia i projektem umowy;</w:t>
      </w:r>
    </w:p>
    <w:p w:rsidR="003D34E9" w:rsidRPr="00E446BB" w:rsidRDefault="009A2057">
      <w:pPr>
        <w:widowControl w:val="0"/>
        <w:numPr>
          <w:ilvl w:val="0"/>
          <w:numId w:val="11"/>
        </w:numPr>
        <w:ind w:left="714" w:hanging="357"/>
        <w:jc w:val="both"/>
        <w:rPr>
          <w:rFonts w:ascii="Arial" w:hAnsi="Arial" w:cs="Arial"/>
          <w:lang w:eastAsia="en-US"/>
        </w:rPr>
      </w:pPr>
      <w:r w:rsidRPr="00E446BB">
        <w:rPr>
          <w:rFonts w:ascii="Arial" w:hAnsi="Arial" w:cs="Arial"/>
          <w:lang w:eastAsia="en-US"/>
        </w:rPr>
        <w:t>cena zawiera wszystkie koszty, jakie ponosi Zamawiający w przypadku wyboru niniejszej oferty;</w:t>
      </w:r>
    </w:p>
    <w:p w:rsidR="003D34E9" w:rsidRPr="00E446BB" w:rsidRDefault="009A2057">
      <w:pPr>
        <w:widowControl w:val="0"/>
        <w:numPr>
          <w:ilvl w:val="0"/>
          <w:numId w:val="11"/>
        </w:numPr>
        <w:ind w:left="714" w:hanging="357"/>
        <w:jc w:val="both"/>
        <w:rPr>
          <w:rFonts w:ascii="Arial" w:hAnsi="Arial" w:cs="Arial"/>
          <w:lang w:eastAsia="en-US"/>
        </w:rPr>
      </w:pPr>
      <w:r w:rsidRPr="00E446BB">
        <w:rPr>
          <w:rFonts w:ascii="Arial" w:hAnsi="Arial" w:cs="Arial"/>
          <w:lang w:eastAsia="en-US"/>
        </w:rPr>
        <w:t>akceptuję warunki płatności określone przez Zamawiającego w SWZ przedmiotowego postępowania;</w:t>
      </w:r>
    </w:p>
    <w:p w:rsidR="003D34E9" w:rsidRPr="00E446BB" w:rsidRDefault="009A2057">
      <w:pPr>
        <w:widowControl w:val="0"/>
        <w:numPr>
          <w:ilvl w:val="0"/>
          <w:numId w:val="11"/>
        </w:numPr>
        <w:ind w:left="714" w:hanging="357"/>
        <w:jc w:val="both"/>
        <w:rPr>
          <w:rFonts w:ascii="Arial" w:hAnsi="Arial" w:cs="Arial"/>
          <w:lang w:eastAsia="en-US"/>
        </w:rPr>
      </w:pPr>
      <w:r w:rsidRPr="00E446BB">
        <w:rPr>
          <w:rFonts w:ascii="Arial" w:hAnsi="Arial" w:cs="Arial"/>
          <w:lang w:eastAsia="en-US"/>
        </w:rPr>
        <w:t>jestem związany/a niniejszą ofertą do terminu wskazanego w Dziale X SWZ;</w:t>
      </w:r>
    </w:p>
    <w:p w:rsidR="003D34E9" w:rsidRPr="00E446BB" w:rsidRDefault="009A2057">
      <w:pPr>
        <w:widowControl w:val="0"/>
        <w:numPr>
          <w:ilvl w:val="0"/>
          <w:numId w:val="11"/>
        </w:numPr>
        <w:ind w:left="714" w:hanging="357"/>
        <w:jc w:val="both"/>
        <w:rPr>
          <w:rFonts w:ascii="Arial" w:hAnsi="Arial" w:cs="Arial"/>
          <w:lang w:eastAsia="en-US"/>
        </w:rPr>
      </w:pPr>
      <w:r w:rsidRPr="00E446BB">
        <w:rPr>
          <w:rFonts w:ascii="Arial" w:hAnsi="Arial" w:cs="Arial"/>
          <w:lang w:eastAsia="en-US"/>
        </w:rPr>
        <w:t>przewiduję/nie przewiduję powierzenie podwykonawcom .................................................................... realizacji zamówienia w części …………….;</w:t>
      </w:r>
    </w:p>
    <w:p w:rsidR="003D34E9" w:rsidRPr="00E446BB" w:rsidRDefault="009A2057">
      <w:pPr>
        <w:widowControl w:val="0"/>
        <w:numPr>
          <w:ilvl w:val="0"/>
          <w:numId w:val="11"/>
        </w:numPr>
        <w:ind w:left="714" w:hanging="357"/>
        <w:jc w:val="both"/>
        <w:rPr>
          <w:rFonts w:ascii="Arial" w:hAnsi="Arial" w:cs="Arial"/>
          <w:lang w:eastAsia="en-US"/>
        </w:rPr>
      </w:pPr>
      <w:r w:rsidRPr="00E446BB">
        <w:rPr>
          <w:rFonts w:ascii="Arial" w:hAnsi="Arial" w:cs="Arial"/>
          <w:lang w:eastAsia="en-US"/>
        </w:rPr>
        <w:t>zapoznałem/</w:t>
      </w:r>
      <w:proofErr w:type="spellStart"/>
      <w:r w:rsidRPr="00E446BB">
        <w:rPr>
          <w:rFonts w:ascii="Arial" w:hAnsi="Arial" w:cs="Arial"/>
          <w:lang w:eastAsia="en-US"/>
        </w:rPr>
        <w:t>am</w:t>
      </w:r>
      <w:proofErr w:type="spellEnd"/>
      <w:r w:rsidRPr="00E446BB">
        <w:rPr>
          <w:rFonts w:ascii="Arial" w:hAnsi="Arial" w:cs="Arial"/>
          <w:lang w:eastAsia="en-US"/>
        </w:rPr>
        <w:t xml:space="preserve"> się z postanowieniami umowy, określonymi w SWZ i zobowiązuję się, w przypadku wyboru mojej oferty, do zawarcia umowy zgodnej z niniejszą ofertą, na warunkach określonych w SWZ, w miejscu i terminie wyznaczonym przez Zamawiającego;</w:t>
      </w:r>
    </w:p>
    <w:p w:rsidR="003D34E9" w:rsidRPr="00E446BB" w:rsidRDefault="009A2057">
      <w:pPr>
        <w:widowControl w:val="0"/>
        <w:numPr>
          <w:ilvl w:val="0"/>
          <w:numId w:val="11"/>
        </w:numPr>
        <w:ind w:left="714" w:hanging="357"/>
        <w:jc w:val="both"/>
        <w:rPr>
          <w:rFonts w:ascii="Arial" w:hAnsi="Arial" w:cs="Arial"/>
        </w:rPr>
      </w:pPr>
      <w:r w:rsidRPr="00E446BB">
        <w:rPr>
          <w:rFonts w:ascii="Arial" w:hAnsi="Arial" w:cs="Arial"/>
        </w:rPr>
        <w:t>że wypełniłem obowiązki informacyjne przewidziane w art. 13 lub art. 14 RODO</w:t>
      </w:r>
      <w:r w:rsidRPr="00E446BB">
        <w:rPr>
          <w:rFonts w:ascii="Arial" w:hAnsi="Arial" w:cs="Arial"/>
          <w:vertAlign w:val="superscript"/>
        </w:rPr>
        <w:t>1)</w:t>
      </w:r>
      <w:r w:rsidRPr="00E446BB">
        <w:rPr>
          <w:rFonts w:ascii="Arial" w:hAnsi="Arial" w:cs="Arial"/>
        </w:rPr>
        <w:t xml:space="preserve"> wobec osób fizycznych, od których dane osobowe bezpośrednio lub pośrednio pozyskałem w celu ubiegania się o udzielenie zamówienia publicznego w niniejszym postępowaniu.</w:t>
      </w:r>
    </w:p>
    <w:p w:rsidR="003D34E9" w:rsidRPr="00E446BB" w:rsidRDefault="003D34E9">
      <w:pPr>
        <w:widowControl w:val="0"/>
        <w:rPr>
          <w:rFonts w:ascii="Arial" w:hAnsi="Arial" w:cs="Arial"/>
        </w:rPr>
      </w:pPr>
    </w:p>
    <w:p w:rsidR="003D34E9" w:rsidRPr="00E446BB" w:rsidRDefault="003D34E9">
      <w:pPr>
        <w:widowControl w:val="0"/>
        <w:rPr>
          <w:rFonts w:ascii="Arial" w:hAnsi="Arial" w:cs="Arial"/>
        </w:rPr>
      </w:pPr>
    </w:p>
    <w:p w:rsidR="003D34E9" w:rsidRPr="00E446BB" w:rsidRDefault="009A2057">
      <w:pPr>
        <w:widowControl w:val="0"/>
        <w:numPr>
          <w:ilvl w:val="0"/>
          <w:numId w:val="10"/>
        </w:numPr>
        <w:rPr>
          <w:rFonts w:ascii="Arial" w:hAnsi="Arial" w:cs="Arial"/>
        </w:rPr>
      </w:pPr>
      <w:r w:rsidRPr="00E446BB">
        <w:rPr>
          <w:rFonts w:ascii="Arial" w:hAnsi="Arial" w:cs="Arial"/>
        </w:rPr>
        <w:lastRenderedPageBreak/>
        <w:t>Oferuję dostawę, zgodnie z wymogami zawartymi w Specyfikacji Warunków Zamówienia:</w:t>
      </w:r>
    </w:p>
    <w:p w:rsidR="003D34E9" w:rsidRPr="00E446BB" w:rsidRDefault="003D34E9">
      <w:pPr>
        <w:rPr>
          <w:rFonts w:ascii="Arial" w:hAnsi="Arial" w:cs="Arial"/>
        </w:rPr>
      </w:pPr>
      <w:bookmarkStart w:id="25" w:name="_Hlk120705906"/>
      <w:bookmarkEnd w:id="25"/>
    </w:p>
    <w:tbl>
      <w:tblPr>
        <w:tblW w:w="14742" w:type="dxa"/>
        <w:jc w:val="center"/>
        <w:tblLayout w:type="fixed"/>
        <w:tblCellMar>
          <w:left w:w="70" w:type="dxa"/>
          <w:right w:w="70" w:type="dxa"/>
        </w:tblCellMar>
        <w:tblLook w:val="00A0" w:firstRow="1" w:lastRow="0" w:firstColumn="1" w:lastColumn="0" w:noHBand="0" w:noVBand="0"/>
      </w:tblPr>
      <w:tblGrid>
        <w:gridCol w:w="422"/>
        <w:gridCol w:w="5196"/>
        <w:gridCol w:w="1557"/>
        <w:gridCol w:w="1134"/>
        <w:gridCol w:w="707"/>
        <w:gridCol w:w="994"/>
        <w:gridCol w:w="1275"/>
        <w:gridCol w:w="914"/>
        <w:gridCol w:w="1294"/>
        <w:gridCol w:w="1249"/>
      </w:tblGrid>
      <w:tr w:rsidR="003D34E9" w:rsidRPr="00E446BB">
        <w:trPr>
          <w:cantSplit/>
          <w:jc w:val="center"/>
        </w:trPr>
        <w:tc>
          <w:tcPr>
            <w:tcW w:w="14740" w:type="dxa"/>
            <w:gridSpan w:val="10"/>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rPr>
                <w:rFonts w:ascii="Arial" w:hAnsi="Arial" w:cs="Arial"/>
                <w:bCs/>
              </w:rPr>
            </w:pPr>
            <w:r w:rsidRPr="00E446BB">
              <w:rPr>
                <w:rFonts w:ascii="Arial" w:hAnsi="Arial" w:cs="Arial"/>
                <w:bCs/>
              </w:rPr>
              <w:t>CZĘŚĆ NR 1 WYPOSAŻENIE JEDNORAZOWE DO AUTOMATYC</w:t>
            </w:r>
            <w:r w:rsidR="006357FC" w:rsidRPr="00E446BB">
              <w:rPr>
                <w:rFonts w:ascii="Arial" w:hAnsi="Arial" w:cs="Arial"/>
                <w:bCs/>
              </w:rPr>
              <w:t>ZNEGO WSTRZYKIWACZA KONTRASTU U</w:t>
            </w:r>
            <w:r w:rsidRPr="00E446BB">
              <w:rPr>
                <w:rFonts w:ascii="Arial" w:hAnsi="Arial" w:cs="Arial"/>
                <w:bCs/>
              </w:rPr>
              <w:t>L</w:t>
            </w:r>
            <w:r w:rsidR="006357FC" w:rsidRPr="00E446BB">
              <w:rPr>
                <w:rFonts w:ascii="Arial" w:hAnsi="Arial" w:cs="Arial"/>
                <w:bCs/>
              </w:rPr>
              <w:t>R</w:t>
            </w:r>
            <w:r w:rsidRPr="00E446BB">
              <w:rPr>
                <w:rFonts w:ascii="Arial" w:hAnsi="Arial" w:cs="Arial"/>
                <w:bCs/>
              </w:rPr>
              <w:t>ICH CT MOTION</w:t>
            </w:r>
          </w:p>
        </w:tc>
      </w:tr>
      <w:tr w:rsidR="003D34E9" w:rsidRPr="00E446BB">
        <w:trPr>
          <w:cantSplit/>
          <w:jc w:val="center"/>
        </w:trPr>
        <w:tc>
          <w:tcPr>
            <w:tcW w:w="4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Lp.</w:t>
            </w:r>
          </w:p>
        </w:tc>
        <w:tc>
          <w:tcPr>
            <w:tcW w:w="519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Przedmiot zamówienia</w:t>
            </w:r>
          </w:p>
        </w:tc>
        <w:tc>
          <w:tcPr>
            <w:tcW w:w="155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bCs/>
                <w:sz w:val="16"/>
                <w:szCs w:val="16"/>
              </w:rPr>
              <w:t>Producent, nr kat.</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Klasa wyrobu medycznego</w:t>
            </w:r>
          </w:p>
        </w:tc>
        <w:tc>
          <w:tcPr>
            <w:tcW w:w="70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Ilość</w:t>
            </w:r>
          </w:p>
        </w:tc>
        <w:tc>
          <w:tcPr>
            <w:tcW w:w="9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keepNext/>
              <w:widowControl w:val="0"/>
              <w:jc w:val="center"/>
              <w:outlineLvl w:val="3"/>
              <w:rPr>
                <w:rFonts w:ascii="Arial" w:hAnsi="Arial" w:cs="Arial"/>
                <w:sz w:val="16"/>
                <w:szCs w:val="16"/>
              </w:rPr>
            </w:pPr>
            <w:r w:rsidRPr="00E446BB">
              <w:rPr>
                <w:rFonts w:ascii="Arial" w:hAnsi="Arial" w:cs="Arial"/>
                <w:sz w:val="16"/>
                <w:szCs w:val="16"/>
              </w:rPr>
              <w:t>Jednostka miary</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keepNext/>
              <w:widowControl w:val="0"/>
              <w:jc w:val="center"/>
              <w:outlineLvl w:val="3"/>
              <w:rPr>
                <w:rFonts w:ascii="Arial" w:hAnsi="Arial" w:cs="Arial"/>
                <w:sz w:val="16"/>
                <w:szCs w:val="16"/>
              </w:rPr>
            </w:pPr>
            <w:r w:rsidRPr="00E446BB">
              <w:rPr>
                <w:rFonts w:ascii="Arial" w:hAnsi="Arial" w:cs="Arial"/>
                <w:sz w:val="16"/>
                <w:szCs w:val="16"/>
              </w:rPr>
              <w:t>Cena jedn. netto</w:t>
            </w:r>
          </w:p>
        </w:tc>
        <w:tc>
          <w:tcPr>
            <w:tcW w:w="91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VAT w (%)</w:t>
            </w:r>
          </w:p>
        </w:tc>
        <w:tc>
          <w:tcPr>
            <w:tcW w:w="12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Cena netto</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keepNext/>
              <w:widowControl w:val="0"/>
              <w:jc w:val="center"/>
              <w:outlineLvl w:val="3"/>
              <w:rPr>
                <w:rFonts w:ascii="Arial" w:hAnsi="Arial" w:cs="Arial"/>
                <w:sz w:val="16"/>
                <w:szCs w:val="16"/>
              </w:rPr>
            </w:pPr>
            <w:r w:rsidRPr="00E446BB">
              <w:rPr>
                <w:rFonts w:ascii="Arial" w:hAnsi="Arial" w:cs="Arial"/>
                <w:sz w:val="16"/>
                <w:szCs w:val="16"/>
              </w:rPr>
              <w:t>Cena brutto</w:t>
            </w:r>
          </w:p>
        </w:tc>
      </w:tr>
      <w:tr w:rsidR="003D34E9" w:rsidRPr="00E446BB">
        <w:trPr>
          <w:cantSplit/>
          <w:trHeight w:val="397"/>
          <w:jc w:val="center"/>
        </w:trPr>
        <w:tc>
          <w:tcPr>
            <w:tcW w:w="421"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bCs/>
              </w:rPr>
            </w:pPr>
            <w:r w:rsidRPr="00E446BB">
              <w:rPr>
                <w:rFonts w:ascii="Arial" w:hAnsi="Arial" w:cs="Arial"/>
                <w:bCs/>
              </w:rPr>
              <w:t>1</w:t>
            </w:r>
          </w:p>
        </w:tc>
        <w:tc>
          <w:tcPr>
            <w:tcW w:w="5195"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widowControl w:val="0"/>
              <w:spacing w:line="264" w:lineRule="auto"/>
              <w:rPr>
                <w:rFonts w:ascii="Arial" w:hAnsi="Arial" w:cs="Arial"/>
              </w:rPr>
            </w:pPr>
            <w:r w:rsidRPr="00E446BB">
              <w:rPr>
                <w:rFonts w:ascii="Arial" w:hAnsi="Arial" w:cs="Arial"/>
              </w:rPr>
              <w:t>Sterylny wężyk pompy wyposażony w trzy igły, zabezpieczone nasadkami ochronnymi, czujnik monitorujący ciśnienie, filtr cząsteczkowy, zawór zwrotn</w:t>
            </w:r>
            <w:r w:rsidR="006357FC" w:rsidRPr="00E446BB">
              <w:rPr>
                <w:rFonts w:ascii="Arial" w:hAnsi="Arial" w:cs="Arial"/>
              </w:rPr>
              <w:t xml:space="preserve">y, objętość 19,5 ml, szczelność </w:t>
            </w:r>
            <w:r w:rsidRPr="00E446BB">
              <w:rPr>
                <w:rFonts w:ascii="Arial" w:hAnsi="Arial" w:cs="Arial"/>
              </w:rPr>
              <w:t xml:space="preserve">22,4 - 24 bar, </w:t>
            </w:r>
            <w:r w:rsidRPr="00E446BB">
              <w:rPr>
                <w:rFonts w:ascii="Arial" w:hAnsi="Arial" w:cs="Arial"/>
              </w:rPr>
              <w:br/>
              <w:t xml:space="preserve">czas pracy 24 h. Bez lateksu i </w:t>
            </w:r>
            <w:proofErr w:type="spellStart"/>
            <w:r w:rsidRPr="00E446BB">
              <w:rPr>
                <w:rFonts w:ascii="Arial" w:hAnsi="Arial" w:cs="Arial"/>
              </w:rPr>
              <w:t>ftalanów</w:t>
            </w:r>
            <w:proofErr w:type="spellEnd"/>
            <w:r w:rsidRPr="00E446BB">
              <w:rPr>
                <w:rFonts w:ascii="Arial" w:hAnsi="Arial" w:cs="Arial"/>
              </w:rPr>
              <w:t>.</w:t>
            </w:r>
          </w:p>
        </w:tc>
        <w:tc>
          <w:tcPr>
            <w:tcW w:w="1557"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rPr>
            </w:pPr>
          </w:p>
        </w:tc>
        <w:tc>
          <w:tcPr>
            <w:tcW w:w="707"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5126A">
            <w:pPr>
              <w:widowControl w:val="0"/>
              <w:spacing w:line="264" w:lineRule="auto"/>
              <w:jc w:val="center"/>
              <w:rPr>
                <w:rFonts w:ascii="Arial" w:hAnsi="Arial" w:cs="Arial"/>
                <w:color w:val="000000"/>
              </w:rPr>
            </w:pPr>
            <w:r w:rsidRPr="00E446BB">
              <w:rPr>
                <w:rFonts w:ascii="Arial" w:hAnsi="Arial" w:cs="Arial"/>
                <w:color w:val="000000"/>
              </w:rPr>
              <w:t>800</w:t>
            </w:r>
          </w:p>
        </w:tc>
        <w:tc>
          <w:tcPr>
            <w:tcW w:w="99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color w:val="000000"/>
              </w:rPr>
            </w:pPr>
            <w:r w:rsidRPr="00E446BB">
              <w:rPr>
                <w:rFonts w:ascii="Arial" w:hAnsi="Arial" w:cs="Arial"/>
                <w:color w:val="000000"/>
              </w:rPr>
              <w:t>szt.</w:t>
            </w:r>
          </w:p>
        </w:tc>
        <w:tc>
          <w:tcPr>
            <w:tcW w:w="1275"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color w:val="000000"/>
              </w:rPr>
            </w:pPr>
          </w:p>
        </w:tc>
        <w:tc>
          <w:tcPr>
            <w:tcW w:w="91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color w:val="000000"/>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color w:val="000000"/>
              </w:rPr>
            </w:pPr>
          </w:p>
        </w:tc>
        <w:tc>
          <w:tcPr>
            <w:tcW w:w="124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color w:val="000000"/>
              </w:rPr>
            </w:pPr>
          </w:p>
        </w:tc>
      </w:tr>
      <w:tr w:rsidR="003D34E9" w:rsidRPr="00E446BB">
        <w:trPr>
          <w:cantSplit/>
          <w:trHeight w:val="397"/>
          <w:jc w:val="center"/>
        </w:trPr>
        <w:tc>
          <w:tcPr>
            <w:tcW w:w="421"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bCs/>
              </w:rPr>
            </w:pPr>
            <w:r w:rsidRPr="00E446BB">
              <w:rPr>
                <w:rFonts w:ascii="Arial" w:hAnsi="Arial" w:cs="Arial"/>
                <w:bCs/>
              </w:rPr>
              <w:t>2</w:t>
            </w:r>
          </w:p>
        </w:tc>
        <w:tc>
          <w:tcPr>
            <w:tcW w:w="5195"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widowControl w:val="0"/>
              <w:spacing w:line="264" w:lineRule="auto"/>
              <w:rPr>
                <w:rFonts w:ascii="Arial" w:hAnsi="Arial" w:cs="Arial"/>
              </w:rPr>
            </w:pPr>
            <w:r w:rsidRPr="00E446BB">
              <w:rPr>
                <w:rFonts w:ascii="Arial" w:hAnsi="Arial" w:cs="Arial"/>
              </w:rPr>
              <w:t xml:space="preserve">Sterylny wężyk pacjenta do wstrzykiwacza, dł. 250cm, dwa zawory zwrotne, złącze </w:t>
            </w:r>
            <w:proofErr w:type="spellStart"/>
            <w:r w:rsidRPr="00E446BB">
              <w:rPr>
                <w:rFonts w:ascii="Arial" w:hAnsi="Arial" w:cs="Arial"/>
              </w:rPr>
              <w:t>luer</w:t>
            </w:r>
            <w:proofErr w:type="spellEnd"/>
            <w:r w:rsidRPr="00E446BB">
              <w:rPr>
                <w:rFonts w:ascii="Arial" w:hAnsi="Arial" w:cs="Arial"/>
              </w:rPr>
              <w:t xml:space="preserve"> lock, objętość 12,5 ml, szczelność  22,4 - 24 bar. Bez lateksu i </w:t>
            </w:r>
            <w:proofErr w:type="spellStart"/>
            <w:r w:rsidRPr="00E446BB">
              <w:rPr>
                <w:rFonts w:ascii="Arial" w:hAnsi="Arial" w:cs="Arial"/>
              </w:rPr>
              <w:t>ftalanów</w:t>
            </w:r>
            <w:proofErr w:type="spellEnd"/>
            <w:r w:rsidRPr="00E446BB">
              <w:rPr>
                <w:rFonts w:ascii="Arial" w:hAnsi="Arial" w:cs="Arial"/>
              </w:rPr>
              <w:t>.</w:t>
            </w:r>
          </w:p>
        </w:tc>
        <w:tc>
          <w:tcPr>
            <w:tcW w:w="1557"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rPr>
            </w:pPr>
          </w:p>
        </w:tc>
        <w:tc>
          <w:tcPr>
            <w:tcW w:w="707"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5126A">
            <w:pPr>
              <w:widowControl w:val="0"/>
              <w:spacing w:line="264" w:lineRule="auto"/>
              <w:jc w:val="center"/>
              <w:rPr>
                <w:rFonts w:ascii="Arial" w:hAnsi="Arial" w:cs="Arial"/>
                <w:color w:val="000000"/>
              </w:rPr>
            </w:pPr>
            <w:r w:rsidRPr="00E446BB">
              <w:rPr>
                <w:rFonts w:ascii="Arial" w:hAnsi="Arial" w:cs="Arial"/>
                <w:color w:val="000000"/>
              </w:rPr>
              <w:t>9 000</w:t>
            </w:r>
          </w:p>
        </w:tc>
        <w:tc>
          <w:tcPr>
            <w:tcW w:w="99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color w:val="000000"/>
              </w:rPr>
            </w:pPr>
            <w:r w:rsidRPr="00E446BB">
              <w:rPr>
                <w:rFonts w:ascii="Arial" w:hAnsi="Arial" w:cs="Arial"/>
                <w:color w:val="000000"/>
              </w:rPr>
              <w:t>szt.</w:t>
            </w:r>
          </w:p>
        </w:tc>
        <w:tc>
          <w:tcPr>
            <w:tcW w:w="1275"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color w:val="000000"/>
              </w:rPr>
            </w:pPr>
          </w:p>
        </w:tc>
        <w:tc>
          <w:tcPr>
            <w:tcW w:w="91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color w:val="000000"/>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color w:val="000000"/>
              </w:rPr>
            </w:pPr>
          </w:p>
        </w:tc>
        <w:tc>
          <w:tcPr>
            <w:tcW w:w="124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color w:val="000000"/>
              </w:rPr>
            </w:pPr>
          </w:p>
        </w:tc>
      </w:tr>
      <w:tr w:rsidR="003D34E9" w:rsidRPr="00E446BB">
        <w:trPr>
          <w:cantSplit/>
          <w:trHeight w:val="397"/>
          <w:jc w:val="center"/>
        </w:trPr>
        <w:tc>
          <w:tcPr>
            <w:tcW w:w="12197" w:type="dxa"/>
            <w:gridSpan w:val="8"/>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right"/>
              <w:rPr>
                <w:rFonts w:ascii="Arial" w:hAnsi="Arial" w:cs="Arial"/>
                <w:color w:val="000000"/>
              </w:rPr>
            </w:pPr>
            <w:r w:rsidRPr="00E446BB">
              <w:rPr>
                <w:rFonts w:ascii="Arial" w:hAnsi="Arial" w:cs="Arial"/>
                <w:color w:val="000000"/>
              </w:rPr>
              <w:t>RAZEM:</w:t>
            </w:r>
          </w:p>
        </w:tc>
        <w:tc>
          <w:tcPr>
            <w:tcW w:w="12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3D34E9">
            <w:pPr>
              <w:widowControl w:val="0"/>
              <w:spacing w:line="264" w:lineRule="auto"/>
              <w:jc w:val="center"/>
              <w:rPr>
                <w:rFonts w:ascii="Arial" w:hAnsi="Arial" w:cs="Arial"/>
                <w:color w:val="000000"/>
              </w:rPr>
            </w:pPr>
          </w:p>
        </w:tc>
        <w:tc>
          <w:tcPr>
            <w:tcW w:w="124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3D34E9">
            <w:pPr>
              <w:widowControl w:val="0"/>
              <w:spacing w:line="264" w:lineRule="auto"/>
              <w:jc w:val="center"/>
              <w:rPr>
                <w:rFonts w:ascii="Arial" w:hAnsi="Arial" w:cs="Arial"/>
                <w:color w:val="000000"/>
              </w:rPr>
            </w:pPr>
          </w:p>
        </w:tc>
      </w:tr>
    </w:tbl>
    <w:p w:rsidR="003D34E9" w:rsidRPr="00E446BB" w:rsidRDefault="003D34E9">
      <w:pPr>
        <w:rPr>
          <w:rFonts w:ascii="Arial" w:hAnsi="Arial" w:cs="Arial"/>
        </w:rPr>
      </w:pPr>
    </w:p>
    <w:p w:rsidR="003D34E9" w:rsidRPr="00E446BB" w:rsidRDefault="003D34E9">
      <w:pPr>
        <w:rPr>
          <w:rFonts w:ascii="Arial" w:hAnsi="Arial" w:cs="Arial"/>
        </w:rPr>
      </w:pPr>
    </w:p>
    <w:tbl>
      <w:tblPr>
        <w:tblW w:w="14742" w:type="dxa"/>
        <w:jc w:val="center"/>
        <w:tblLayout w:type="fixed"/>
        <w:tblCellMar>
          <w:left w:w="70" w:type="dxa"/>
          <w:right w:w="70" w:type="dxa"/>
        </w:tblCellMar>
        <w:tblLook w:val="00A0" w:firstRow="1" w:lastRow="0" w:firstColumn="1" w:lastColumn="0" w:noHBand="0" w:noVBand="0"/>
      </w:tblPr>
      <w:tblGrid>
        <w:gridCol w:w="422"/>
        <w:gridCol w:w="5196"/>
        <w:gridCol w:w="1557"/>
        <w:gridCol w:w="1134"/>
        <w:gridCol w:w="707"/>
        <w:gridCol w:w="994"/>
        <w:gridCol w:w="1275"/>
        <w:gridCol w:w="914"/>
        <w:gridCol w:w="1294"/>
        <w:gridCol w:w="1249"/>
      </w:tblGrid>
      <w:tr w:rsidR="003D34E9" w:rsidRPr="00E446BB">
        <w:trPr>
          <w:cantSplit/>
          <w:jc w:val="center"/>
        </w:trPr>
        <w:tc>
          <w:tcPr>
            <w:tcW w:w="14740" w:type="dxa"/>
            <w:gridSpan w:val="10"/>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rPr>
                <w:rFonts w:ascii="Arial" w:hAnsi="Arial" w:cs="Arial"/>
                <w:bCs/>
              </w:rPr>
            </w:pPr>
            <w:r w:rsidRPr="00E446BB">
              <w:rPr>
                <w:rFonts w:ascii="Arial" w:hAnsi="Arial" w:cs="Arial"/>
                <w:bCs/>
              </w:rPr>
              <w:t xml:space="preserve">CZĘŚĆ NR 2 </w:t>
            </w:r>
            <w:r w:rsidRPr="00E446BB">
              <w:rPr>
                <w:rFonts w:ascii="Arial" w:hAnsi="Arial" w:cs="Arial"/>
              </w:rPr>
              <w:t>ZESTAW WKŁADÓW DO AUTOMATYCZNEGO WSTRZYKIWACZA KONTRASTU MEDRAD STELLANT CT DUAL</w:t>
            </w:r>
          </w:p>
        </w:tc>
      </w:tr>
      <w:tr w:rsidR="003D34E9" w:rsidRPr="00E446BB" w:rsidTr="006357FC">
        <w:trPr>
          <w:cantSplit/>
          <w:jc w:val="center"/>
        </w:trPr>
        <w:tc>
          <w:tcPr>
            <w:tcW w:w="42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Lp</w:t>
            </w:r>
          </w:p>
        </w:tc>
        <w:tc>
          <w:tcPr>
            <w:tcW w:w="519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Przedmiot zamówienia</w:t>
            </w:r>
          </w:p>
        </w:tc>
        <w:tc>
          <w:tcPr>
            <w:tcW w:w="155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bCs/>
                <w:sz w:val="16"/>
                <w:szCs w:val="16"/>
              </w:rPr>
              <w:t>Producent, nr kat.</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Klasa wyrobu medycznego</w:t>
            </w:r>
          </w:p>
        </w:tc>
        <w:tc>
          <w:tcPr>
            <w:tcW w:w="70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Ilość</w:t>
            </w:r>
          </w:p>
        </w:tc>
        <w:tc>
          <w:tcPr>
            <w:tcW w:w="9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keepNext/>
              <w:widowControl w:val="0"/>
              <w:jc w:val="center"/>
              <w:outlineLvl w:val="3"/>
              <w:rPr>
                <w:rFonts w:ascii="Arial" w:hAnsi="Arial" w:cs="Arial"/>
                <w:sz w:val="16"/>
                <w:szCs w:val="16"/>
              </w:rPr>
            </w:pPr>
            <w:r w:rsidRPr="00E446BB">
              <w:rPr>
                <w:rFonts w:ascii="Arial" w:hAnsi="Arial" w:cs="Arial"/>
                <w:sz w:val="16"/>
                <w:szCs w:val="16"/>
              </w:rPr>
              <w:t>Jednostka miary</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keepNext/>
              <w:widowControl w:val="0"/>
              <w:jc w:val="center"/>
              <w:outlineLvl w:val="3"/>
              <w:rPr>
                <w:rFonts w:ascii="Arial" w:hAnsi="Arial" w:cs="Arial"/>
                <w:sz w:val="16"/>
                <w:szCs w:val="16"/>
              </w:rPr>
            </w:pPr>
            <w:r w:rsidRPr="00E446BB">
              <w:rPr>
                <w:rFonts w:ascii="Arial" w:hAnsi="Arial" w:cs="Arial"/>
                <w:sz w:val="16"/>
                <w:szCs w:val="16"/>
              </w:rPr>
              <w:t>Cena jedn. netto</w:t>
            </w:r>
          </w:p>
        </w:tc>
        <w:tc>
          <w:tcPr>
            <w:tcW w:w="91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VAT w (%)</w:t>
            </w:r>
          </w:p>
        </w:tc>
        <w:tc>
          <w:tcPr>
            <w:tcW w:w="12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sz w:val="16"/>
                <w:szCs w:val="16"/>
              </w:rPr>
            </w:pPr>
            <w:r w:rsidRPr="00E446BB">
              <w:rPr>
                <w:rFonts w:ascii="Arial" w:hAnsi="Arial" w:cs="Arial"/>
                <w:sz w:val="16"/>
                <w:szCs w:val="16"/>
              </w:rPr>
              <w:t>Cena netto</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keepNext/>
              <w:widowControl w:val="0"/>
              <w:jc w:val="center"/>
              <w:outlineLvl w:val="3"/>
              <w:rPr>
                <w:rFonts w:ascii="Arial" w:hAnsi="Arial" w:cs="Arial"/>
                <w:sz w:val="16"/>
                <w:szCs w:val="16"/>
              </w:rPr>
            </w:pPr>
            <w:r w:rsidRPr="00E446BB">
              <w:rPr>
                <w:rFonts w:ascii="Arial" w:hAnsi="Arial" w:cs="Arial"/>
                <w:sz w:val="16"/>
                <w:szCs w:val="16"/>
              </w:rPr>
              <w:t>Cena brutto</w:t>
            </w:r>
          </w:p>
        </w:tc>
      </w:tr>
      <w:tr w:rsidR="003D34E9" w:rsidRPr="00E446BB" w:rsidTr="006357FC">
        <w:trPr>
          <w:cantSplit/>
          <w:trHeight w:val="397"/>
          <w:jc w:val="center"/>
        </w:trPr>
        <w:tc>
          <w:tcPr>
            <w:tcW w:w="421"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bCs/>
              </w:rPr>
            </w:pPr>
            <w:r w:rsidRPr="00E446BB">
              <w:rPr>
                <w:rFonts w:ascii="Arial" w:hAnsi="Arial" w:cs="Arial"/>
                <w:bCs/>
              </w:rPr>
              <w:t>1</w:t>
            </w:r>
          </w:p>
        </w:tc>
        <w:tc>
          <w:tcPr>
            <w:tcW w:w="5195"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both"/>
              <w:textAlignment w:val="baseline"/>
              <w:rPr>
                <w:rFonts w:ascii="Arial" w:hAnsi="Arial" w:cs="Arial"/>
                <w:shd w:val="clear" w:color="auto" w:fill="FFFF00"/>
              </w:rPr>
            </w:pPr>
            <w:r w:rsidRPr="00E446BB">
              <w:rPr>
                <w:rFonts w:ascii="Arial" w:hAnsi="Arial" w:cs="Arial"/>
                <w:kern w:val="2"/>
              </w:rPr>
              <w:t>- 2 jednorazowe sterylne wkłady, każdy o pojemności</w:t>
            </w:r>
            <w:r w:rsidRPr="00E446BB">
              <w:rPr>
                <w:rFonts w:ascii="Arial" w:hAnsi="Arial" w:cs="Arial"/>
                <w:kern w:val="2"/>
                <w:shd w:val="clear" w:color="auto" w:fill="FFFF00"/>
              </w:rPr>
              <w:t xml:space="preserve"> </w:t>
            </w:r>
            <w:r w:rsidRPr="00E446BB">
              <w:rPr>
                <w:rFonts w:ascii="Arial" w:hAnsi="Arial" w:cs="Arial"/>
                <w:kern w:val="2"/>
              </w:rPr>
              <w:t>200 ml,</w:t>
            </w:r>
          </w:p>
          <w:p w:rsidR="003D34E9" w:rsidRPr="00E446BB" w:rsidRDefault="009A2057">
            <w:pPr>
              <w:widowControl w:val="0"/>
              <w:spacing w:line="264" w:lineRule="auto"/>
              <w:jc w:val="both"/>
              <w:textAlignment w:val="baseline"/>
              <w:rPr>
                <w:rFonts w:ascii="Arial" w:hAnsi="Arial" w:cs="Arial"/>
                <w:shd w:val="clear" w:color="auto" w:fill="FFFF00"/>
              </w:rPr>
            </w:pPr>
            <w:r w:rsidRPr="00E446BB">
              <w:rPr>
                <w:rFonts w:ascii="Arial" w:hAnsi="Arial" w:cs="Arial"/>
                <w:kern w:val="2"/>
              </w:rPr>
              <w:t>- 1 x złącze niskociśnieniowe o długości 150-160 cm,</w:t>
            </w:r>
            <w:r w:rsidRPr="00E446BB">
              <w:rPr>
                <w:rFonts w:ascii="Arial" w:hAnsi="Arial" w:cs="Arial"/>
                <w:kern w:val="2"/>
                <w:shd w:val="clear" w:color="auto" w:fill="FFFF00"/>
              </w:rPr>
              <w:t xml:space="preserve"> </w:t>
            </w:r>
            <w:r w:rsidRPr="00E446BB">
              <w:rPr>
                <w:rFonts w:ascii="Arial" w:hAnsi="Arial" w:cs="Arial"/>
                <w:kern w:val="2"/>
              </w:rPr>
              <w:t>wytrzymałości ciśnieniowej min. 325 PSI, z trójnikiem „T”</w:t>
            </w:r>
            <w:r w:rsidRPr="00E446BB">
              <w:rPr>
                <w:rFonts w:ascii="Arial" w:hAnsi="Arial" w:cs="Arial"/>
                <w:kern w:val="2"/>
                <w:shd w:val="clear" w:color="auto" w:fill="FFFF00"/>
              </w:rPr>
              <w:t xml:space="preserve"> </w:t>
            </w:r>
            <w:r w:rsidRPr="00E446BB">
              <w:rPr>
                <w:rFonts w:ascii="Arial" w:hAnsi="Arial" w:cs="Arial"/>
                <w:kern w:val="2"/>
              </w:rPr>
              <w:t>lub „Y”,</w:t>
            </w:r>
          </w:p>
          <w:p w:rsidR="003D34E9" w:rsidRPr="00E446BB" w:rsidRDefault="009A2057">
            <w:pPr>
              <w:widowControl w:val="0"/>
              <w:spacing w:line="264" w:lineRule="auto"/>
              <w:jc w:val="both"/>
              <w:textAlignment w:val="baseline"/>
              <w:rPr>
                <w:rFonts w:ascii="Arial" w:hAnsi="Arial" w:cs="Arial"/>
                <w:shd w:val="clear" w:color="auto" w:fill="FFFF00"/>
              </w:rPr>
            </w:pPr>
            <w:r w:rsidRPr="00E446BB">
              <w:rPr>
                <w:rFonts w:ascii="Arial" w:hAnsi="Arial" w:cs="Arial"/>
                <w:kern w:val="2"/>
              </w:rPr>
              <w:t>- 1 x złącze szybkiego napełniania (łącznik rurkowy w</w:t>
            </w:r>
            <w:r w:rsidRPr="00E446BB">
              <w:rPr>
                <w:rFonts w:ascii="Arial" w:hAnsi="Arial" w:cs="Arial"/>
                <w:kern w:val="2"/>
                <w:shd w:val="clear" w:color="auto" w:fill="FFFF00"/>
              </w:rPr>
              <w:t xml:space="preserve"> </w:t>
            </w:r>
            <w:r w:rsidRPr="00E446BB">
              <w:rPr>
                <w:rFonts w:ascii="Arial" w:hAnsi="Arial" w:cs="Arial"/>
                <w:kern w:val="2"/>
              </w:rPr>
              <w:t>kształcie litery „J”),</w:t>
            </w:r>
          </w:p>
          <w:p w:rsidR="003D34E9" w:rsidRPr="00E446BB" w:rsidRDefault="009A2057">
            <w:pPr>
              <w:widowControl w:val="0"/>
              <w:spacing w:line="264" w:lineRule="auto"/>
              <w:jc w:val="both"/>
              <w:rPr>
                <w:rFonts w:ascii="Arial" w:hAnsi="Arial" w:cs="Arial"/>
                <w:shd w:val="clear" w:color="auto" w:fill="FFFF00"/>
              </w:rPr>
            </w:pPr>
            <w:r w:rsidRPr="00E446BB">
              <w:rPr>
                <w:rFonts w:ascii="Arial" w:hAnsi="Arial" w:cs="Arial"/>
                <w:kern w:val="2"/>
              </w:rPr>
              <w:t xml:space="preserve">- Zestaw sterylny, wolny od </w:t>
            </w:r>
            <w:proofErr w:type="spellStart"/>
            <w:r w:rsidRPr="00E446BB">
              <w:rPr>
                <w:rFonts w:ascii="Arial" w:hAnsi="Arial" w:cs="Arial"/>
                <w:kern w:val="2"/>
              </w:rPr>
              <w:t>ftalanów</w:t>
            </w:r>
            <w:proofErr w:type="spellEnd"/>
          </w:p>
        </w:tc>
        <w:tc>
          <w:tcPr>
            <w:tcW w:w="1557"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rPr>
            </w:pPr>
          </w:p>
        </w:tc>
        <w:tc>
          <w:tcPr>
            <w:tcW w:w="707"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5126A">
            <w:pPr>
              <w:widowControl w:val="0"/>
              <w:spacing w:line="264" w:lineRule="auto"/>
              <w:jc w:val="center"/>
              <w:rPr>
                <w:rFonts w:ascii="Arial" w:hAnsi="Arial" w:cs="Arial"/>
              </w:rPr>
            </w:pPr>
            <w:r w:rsidRPr="00E446BB">
              <w:rPr>
                <w:rFonts w:ascii="Arial" w:hAnsi="Arial" w:cs="Arial"/>
              </w:rPr>
              <w:t>5 000</w:t>
            </w:r>
          </w:p>
        </w:tc>
        <w:tc>
          <w:tcPr>
            <w:tcW w:w="99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rPr>
            </w:pPr>
            <w:r w:rsidRPr="00E446BB">
              <w:rPr>
                <w:rFonts w:ascii="Arial" w:hAnsi="Arial" w:cs="Arial"/>
              </w:rPr>
              <w:t>zestaw</w:t>
            </w:r>
          </w:p>
        </w:tc>
        <w:tc>
          <w:tcPr>
            <w:tcW w:w="1275"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rPr>
            </w:pPr>
          </w:p>
        </w:tc>
        <w:tc>
          <w:tcPr>
            <w:tcW w:w="914"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rPr>
            </w:pPr>
          </w:p>
        </w:tc>
        <w:tc>
          <w:tcPr>
            <w:tcW w:w="12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3D34E9">
            <w:pPr>
              <w:widowControl w:val="0"/>
              <w:spacing w:line="264" w:lineRule="auto"/>
              <w:jc w:val="center"/>
              <w:rPr>
                <w:rFonts w:ascii="Arial" w:hAnsi="Arial" w:cs="Arial"/>
              </w:rPr>
            </w:pPr>
          </w:p>
        </w:tc>
        <w:tc>
          <w:tcPr>
            <w:tcW w:w="124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3D34E9">
            <w:pPr>
              <w:widowControl w:val="0"/>
              <w:spacing w:line="264" w:lineRule="auto"/>
              <w:jc w:val="center"/>
              <w:rPr>
                <w:rFonts w:ascii="Arial" w:hAnsi="Arial" w:cs="Arial"/>
              </w:rPr>
            </w:pPr>
          </w:p>
        </w:tc>
      </w:tr>
    </w:tbl>
    <w:p w:rsidR="003D34E9" w:rsidRPr="00E446BB" w:rsidRDefault="003D34E9">
      <w:pPr>
        <w:rPr>
          <w:rFonts w:ascii="Arial" w:hAnsi="Arial" w:cs="Arial"/>
        </w:rPr>
      </w:pPr>
    </w:p>
    <w:p w:rsidR="003D34E9" w:rsidRPr="00E446BB" w:rsidRDefault="003D34E9">
      <w:pPr>
        <w:jc w:val="both"/>
        <w:rPr>
          <w:rFonts w:ascii="Arial" w:hAnsi="Arial" w:cs="Arial"/>
        </w:rPr>
      </w:pPr>
    </w:p>
    <w:p w:rsidR="003D34E9" w:rsidRPr="00E446BB" w:rsidRDefault="003D34E9">
      <w:pPr>
        <w:jc w:val="both"/>
        <w:rPr>
          <w:rFonts w:ascii="Arial" w:hAnsi="Arial" w:cs="Arial"/>
        </w:rPr>
      </w:pPr>
    </w:p>
    <w:p w:rsidR="003D34E9" w:rsidRPr="00E446BB" w:rsidRDefault="009A2057" w:rsidP="009A2057">
      <w:pPr>
        <w:tabs>
          <w:tab w:val="left" w:pos="6379"/>
        </w:tabs>
        <w:rPr>
          <w:rFonts w:ascii="Arial" w:hAnsi="Arial" w:cs="Arial"/>
          <w:i/>
        </w:rPr>
        <w:sectPr w:rsidR="003D34E9" w:rsidRPr="00E446BB" w:rsidSect="006357FC">
          <w:headerReference w:type="even" r:id="rId21"/>
          <w:headerReference w:type="default" r:id="rId22"/>
          <w:footerReference w:type="even" r:id="rId23"/>
          <w:footerReference w:type="default" r:id="rId24"/>
          <w:headerReference w:type="first" r:id="rId25"/>
          <w:footerReference w:type="first" r:id="rId26"/>
          <w:pgSz w:w="16838" w:h="11906" w:orient="landscape"/>
          <w:pgMar w:top="1134" w:right="992" w:bottom="851" w:left="992" w:header="567" w:footer="567" w:gutter="0"/>
          <w:cols w:space="708"/>
          <w:formProt w:val="0"/>
          <w:docGrid w:linePitch="100" w:charSpace="8192"/>
        </w:sectPr>
      </w:pPr>
      <w:r w:rsidRPr="00E446BB">
        <w:rPr>
          <w:rFonts w:ascii="Arial" w:hAnsi="Arial" w:cs="Arial"/>
        </w:rPr>
        <w:br w:type="page"/>
      </w:r>
    </w:p>
    <w:p w:rsidR="003D34E9" w:rsidRPr="00E446BB" w:rsidRDefault="009A2057">
      <w:pPr>
        <w:jc w:val="right"/>
        <w:rPr>
          <w:rFonts w:ascii="Arial" w:hAnsi="Arial" w:cs="Arial"/>
          <w:color w:val="0000FF"/>
        </w:rPr>
      </w:pPr>
      <w:r w:rsidRPr="00E446BB">
        <w:rPr>
          <w:rFonts w:ascii="Arial" w:hAnsi="Arial" w:cs="Arial"/>
          <w:color w:val="0000FF"/>
        </w:rPr>
        <w:lastRenderedPageBreak/>
        <w:t>ZAŁĄCZNIK NR 2 DO SWZ</w:t>
      </w:r>
    </w:p>
    <w:p w:rsidR="003D34E9" w:rsidRPr="00E446BB" w:rsidRDefault="003D34E9">
      <w:pPr>
        <w:rPr>
          <w:rFonts w:ascii="Arial" w:hAnsi="Arial" w:cs="Arial"/>
        </w:rPr>
      </w:pPr>
    </w:p>
    <w:p w:rsidR="003D34E9" w:rsidRPr="00E446BB" w:rsidRDefault="009A2057">
      <w:pPr>
        <w:jc w:val="center"/>
        <w:rPr>
          <w:rFonts w:ascii="Arial" w:hAnsi="Arial" w:cs="Arial"/>
        </w:rPr>
      </w:pPr>
      <w:r w:rsidRPr="00E446BB">
        <w:rPr>
          <w:rFonts w:ascii="Arial" w:hAnsi="Arial" w:cs="Arial"/>
        </w:rPr>
        <w:t>OPIS PRZEDMIOTU ZAMÓWIENIA</w:t>
      </w:r>
    </w:p>
    <w:p w:rsidR="003D34E9" w:rsidRPr="00E446BB" w:rsidRDefault="003D34E9">
      <w:pPr>
        <w:jc w:val="center"/>
        <w:rPr>
          <w:rFonts w:ascii="Arial" w:hAnsi="Arial" w:cs="Arial"/>
        </w:rPr>
      </w:pPr>
    </w:p>
    <w:tbl>
      <w:tblPr>
        <w:tblW w:w="9781" w:type="dxa"/>
        <w:tblInd w:w="250" w:type="dxa"/>
        <w:tblLayout w:type="fixed"/>
        <w:tblLook w:val="01E0" w:firstRow="1" w:lastRow="1" w:firstColumn="1" w:lastColumn="1" w:noHBand="0" w:noVBand="0"/>
      </w:tblPr>
      <w:tblGrid>
        <w:gridCol w:w="425"/>
        <w:gridCol w:w="6237"/>
        <w:gridCol w:w="1560"/>
        <w:gridCol w:w="1559"/>
      </w:tblGrid>
      <w:tr w:rsidR="003D34E9" w:rsidRPr="00E446BB" w:rsidTr="00542672">
        <w:trPr>
          <w:cantSplit/>
        </w:trPr>
        <w:tc>
          <w:tcPr>
            <w:tcW w:w="9781"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pPr>
              <w:widowControl w:val="0"/>
              <w:ind w:left="1247" w:hanging="1247"/>
              <w:rPr>
                <w:rFonts w:ascii="Arial" w:hAnsi="Arial" w:cs="Arial"/>
                <w:bCs/>
              </w:rPr>
            </w:pPr>
            <w:r w:rsidRPr="00E446BB">
              <w:rPr>
                <w:rFonts w:ascii="Arial" w:hAnsi="Arial" w:cs="Arial"/>
              </w:rPr>
              <w:t>CZĘŚĆ NR 1 WYPOSAŻENIE JEDNORAZOWE DO AUTOMATYCZNEGO WSTRZYKIWACZA KONTRASTU URLICH CT MOTION</w:t>
            </w:r>
          </w:p>
        </w:tc>
      </w:tr>
      <w:tr w:rsidR="003D34E9" w:rsidRPr="00E446BB" w:rsidTr="00542672">
        <w:trPr>
          <w:cantSplit/>
        </w:trPr>
        <w:tc>
          <w:tcPr>
            <w:tcW w:w="4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ind w:right="-108"/>
              <w:jc w:val="center"/>
              <w:rPr>
                <w:rFonts w:ascii="Arial" w:hAnsi="Arial" w:cs="Arial"/>
                <w:bCs/>
                <w:sz w:val="16"/>
                <w:szCs w:val="16"/>
              </w:rPr>
            </w:pPr>
            <w:r w:rsidRPr="00E446BB">
              <w:rPr>
                <w:rFonts w:ascii="Arial" w:hAnsi="Arial" w:cs="Arial"/>
                <w:bCs/>
                <w:sz w:val="16"/>
                <w:szCs w:val="16"/>
              </w:rPr>
              <w:t>Lp.</w:t>
            </w:r>
          </w:p>
        </w:tc>
        <w:tc>
          <w:tcPr>
            <w:tcW w:w="623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bCs/>
                <w:sz w:val="16"/>
                <w:szCs w:val="16"/>
              </w:rPr>
            </w:pPr>
            <w:r w:rsidRPr="00E446BB">
              <w:rPr>
                <w:rFonts w:ascii="Arial" w:hAnsi="Arial" w:cs="Arial"/>
                <w:bCs/>
                <w:sz w:val="16"/>
                <w:szCs w:val="16"/>
              </w:rPr>
              <w:t>Opis przedmiotu zamówienia</w:t>
            </w:r>
          </w:p>
        </w:tc>
        <w:tc>
          <w:tcPr>
            <w:tcW w:w="156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bCs/>
                <w:sz w:val="16"/>
                <w:szCs w:val="16"/>
              </w:rPr>
            </w:pPr>
            <w:r w:rsidRPr="00E446BB">
              <w:rPr>
                <w:rFonts w:ascii="Arial" w:hAnsi="Arial" w:cs="Arial"/>
                <w:bCs/>
                <w:sz w:val="16"/>
                <w:szCs w:val="16"/>
              </w:rPr>
              <w:t>Wymóg graniczny</w:t>
            </w:r>
          </w:p>
        </w:tc>
        <w:tc>
          <w:tcPr>
            <w:tcW w:w="155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bCs/>
                <w:sz w:val="16"/>
                <w:szCs w:val="16"/>
              </w:rPr>
            </w:pPr>
            <w:r w:rsidRPr="00E446BB">
              <w:rPr>
                <w:rFonts w:ascii="Arial" w:hAnsi="Arial" w:cs="Arial"/>
                <w:bCs/>
                <w:sz w:val="16"/>
                <w:szCs w:val="16"/>
              </w:rPr>
              <w:t>Potwierdzenie</w:t>
            </w:r>
          </w:p>
        </w:tc>
      </w:tr>
      <w:tr w:rsidR="003D34E9" w:rsidRPr="00E446BB" w:rsidTr="00542672">
        <w:trPr>
          <w:cantSplit/>
        </w:trPr>
        <w:tc>
          <w:tcPr>
            <w:tcW w:w="425"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bCs/>
              </w:rPr>
            </w:pPr>
            <w:r w:rsidRPr="00E446BB">
              <w:rPr>
                <w:rFonts w:ascii="Arial" w:hAnsi="Arial" w:cs="Arial"/>
                <w:bCs/>
              </w:rPr>
              <w:t>1</w:t>
            </w:r>
          </w:p>
        </w:tc>
        <w:tc>
          <w:tcPr>
            <w:tcW w:w="6237"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widowControl w:val="0"/>
              <w:spacing w:line="264" w:lineRule="auto"/>
              <w:jc w:val="both"/>
              <w:rPr>
                <w:rFonts w:ascii="Arial" w:hAnsi="Arial" w:cs="Arial"/>
              </w:rPr>
            </w:pPr>
            <w:r w:rsidRPr="00E446BB">
              <w:rPr>
                <w:rFonts w:ascii="Arial" w:hAnsi="Arial" w:cs="Arial"/>
              </w:rPr>
              <w:t xml:space="preserve">Sterylny wężyk pompy wyposażony w trzy igły przebijające środki </w:t>
            </w:r>
            <w:r w:rsidRPr="00E446BB">
              <w:rPr>
                <w:rFonts w:ascii="Arial" w:hAnsi="Arial" w:cs="Arial"/>
              </w:rPr>
              <w:br/>
              <w:t xml:space="preserve">z kontrastem i NaCl, zabezpieczone nasadkami ochronnymi. Wężyk zawierający czujnik umożliwiający monitorowanie ciśnienia w systemie wężyków, filtr cząsteczkowy, zawór zwrotny. Czas pracy 24h bez względu na ilość przebytych iniekcji i ilość podanych płynów. Bez zawartości lateksu i </w:t>
            </w:r>
            <w:proofErr w:type="spellStart"/>
            <w:r w:rsidRPr="00E446BB">
              <w:rPr>
                <w:rFonts w:ascii="Arial" w:hAnsi="Arial" w:cs="Arial"/>
              </w:rPr>
              <w:t>ftalanów</w:t>
            </w:r>
            <w:proofErr w:type="spellEnd"/>
            <w:r w:rsidRPr="00E446BB">
              <w:rPr>
                <w:rFonts w:ascii="Arial" w:hAnsi="Arial" w:cs="Arial"/>
              </w:rPr>
              <w:t>. Objętość wężyka 19,5ml. Szczelność ciśnieniowa 22,4 - 24 bar.</w:t>
            </w:r>
          </w:p>
        </w:tc>
        <w:tc>
          <w:tcPr>
            <w:tcW w:w="1560"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rPr>
            </w:pPr>
            <w:r w:rsidRPr="00E446BB">
              <w:rPr>
                <w:rFonts w:ascii="Arial" w:hAnsi="Arial" w:cs="Arial"/>
              </w:rPr>
              <w:t>Tak</w:t>
            </w:r>
          </w:p>
        </w:tc>
        <w:tc>
          <w:tcPr>
            <w:tcW w:w="155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bCs/>
              </w:rPr>
            </w:pPr>
          </w:p>
        </w:tc>
      </w:tr>
      <w:tr w:rsidR="003D34E9" w:rsidRPr="00E446BB" w:rsidTr="00542672">
        <w:trPr>
          <w:cantSplit/>
        </w:trPr>
        <w:tc>
          <w:tcPr>
            <w:tcW w:w="425"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bCs/>
              </w:rPr>
            </w:pPr>
            <w:r w:rsidRPr="00E446BB">
              <w:rPr>
                <w:rFonts w:ascii="Arial" w:hAnsi="Arial" w:cs="Arial"/>
                <w:bCs/>
              </w:rPr>
              <w:t>2</w:t>
            </w:r>
          </w:p>
        </w:tc>
        <w:tc>
          <w:tcPr>
            <w:tcW w:w="6237" w:type="dxa"/>
            <w:tcBorders>
              <w:top w:val="single" w:sz="4" w:space="0" w:color="000000"/>
              <w:left w:val="single" w:sz="4" w:space="0" w:color="000000"/>
              <w:bottom w:val="single" w:sz="4" w:space="0" w:color="000000"/>
              <w:right w:val="single" w:sz="4" w:space="0" w:color="000000"/>
            </w:tcBorders>
            <w:vAlign w:val="bottom"/>
          </w:tcPr>
          <w:p w:rsidR="003D34E9" w:rsidRPr="00E446BB" w:rsidRDefault="009A2057">
            <w:pPr>
              <w:widowControl w:val="0"/>
              <w:spacing w:line="264" w:lineRule="auto"/>
              <w:jc w:val="both"/>
              <w:rPr>
                <w:rFonts w:ascii="Arial" w:hAnsi="Arial" w:cs="Arial"/>
              </w:rPr>
            </w:pPr>
            <w:r w:rsidRPr="00E446BB">
              <w:rPr>
                <w:rFonts w:ascii="Arial" w:hAnsi="Arial" w:cs="Arial"/>
              </w:rPr>
              <w:t xml:space="preserve">Sterylny wężyk pacjenta. Długość 250 cm, dwa zawory zwrotne, złącze </w:t>
            </w:r>
            <w:proofErr w:type="spellStart"/>
            <w:r w:rsidRPr="00E446BB">
              <w:rPr>
                <w:rFonts w:ascii="Arial" w:hAnsi="Arial" w:cs="Arial"/>
              </w:rPr>
              <w:t>luer</w:t>
            </w:r>
            <w:proofErr w:type="spellEnd"/>
            <w:r w:rsidRPr="00E446BB">
              <w:rPr>
                <w:rFonts w:ascii="Arial" w:hAnsi="Arial" w:cs="Arial"/>
              </w:rPr>
              <w:t xml:space="preserve"> lock, bez zawartości lateksu i </w:t>
            </w:r>
            <w:proofErr w:type="spellStart"/>
            <w:r w:rsidRPr="00E446BB">
              <w:rPr>
                <w:rFonts w:ascii="Arial" w:hAnsi="Arial" w:cs="Arial"/>
              </w:rPr>
              <w:t>ftalanów</w:t>
            </w:r>
            <w:proofErr w:type="spellEnd"/>
            <w:r w:rsidRPr="00E446BB">
              <w:rPr>
                <w:rFonts w:ascii="Arial" w:hAnsi="Arial" w:cs="Arial"/>
              </w:rPr>
              <w:t>. Objętość wężyka 12,5 ml. Szczelność ciśnieniowa   22,4 - 24 bar.</w:t>
            </w:r>
          </w:p>
        </w:tc>
        <w:tc>
          <w:tcPr>
            <w:tcW w:w="1560"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rPr>
            </w:pPr>
            <w:r w:rsidRPr="00E446BB">
              <w:rPr>
                <w:rFonts w:ascii="Arial" w:hAnsi="Arial" w:cs="Arial"/>
              </w:rPr>
              <w:t>Tak</w:t>
            </w:r>
          </w:p>
        </w:tc>
        <w:tc>
          <w:tcPr>
            <w:tcW w:w="155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bCs/>
              </w:rPr>
            </w:pPr>
          </w:p>
        </w:tc>
      </w:tr>
      <w:tr w:rsidR="003D34E9" w:rsidRPr="00E446BB" w:rsidTr="00542672">
        <w:trPr>
          <w:cantSplit/>
          <w:trHeight w:val="516"/>
        </w:trPr>
        <w:tc>
          <w:tcPr>
            <w:tcW w:w="425"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542672">
            <w:pPr>
              <w:widowControl w:val="0"/>
              <w:spacing w:line="264" w:lineRule="auto"/>
              <w:jc w:val="center"/>
              <w:rPr>
                <w:rFonts w:ascii="Arial" w:hAnsi="Arial" w:cs="Arial"/>
                <w:color w:val="000000"/>
              </w:rPr>
            </w:pPr>
            <w:r w:rsidRPr="00E446BB">
              <w:rPr>
                <w:rFonts w:ascii="Arial" w:hAnsi="Arial" w:cs="Arial"/>
                <w:bCs/>
                <w:color w:val="000000"/>
              </w:rPr>
              <w:t>3</w:t>
            </w:r>
          </w:p>
        </w:tc>
        <w:tc>
          <w:tcPr>
            <w:tcW w:w="6237"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rsidP="00542672">
            <w:pPr>
              <w:widowControl w:val="0"/>
              <w:spacing w:line="264" w:lineRule="auto"/>
              <w:jc w:val="both"/>
              <w:rPr>
                <w:rFonts w:ascii="Arial" w:hAnsi="Arial" w:cs="Arial"/>
                <w:color w:val="000000"/>
              </w:rPr>
            </w:pPr>
            <w:r w:rsidRPr="00E446BB">
              <w:rPr>
                <w:rFonts w:ascii="Arial" w:hAnsi="Arial" w:cs="Arial"/>
                <w:color w:val="000000"/>
              </w:rPr>
              <w:t xml:space="preserve">Materiały zużywalne w pełni kompatybilne z urządzeniem CT Motion nie powodujące uszkodzenia i usterek w urządzeniu </w:t>
            </w:r>
          </w:p>
        </w:tc>
        <w:tc>
          <w:tcPr>
            <w:tcW w:w="1560"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color w:val="000000"/>
              </w:rPr>
            </w:pPr>
            <w:r w:rsidRPr="00E446BB">
              <w:rPr>
                <w:rFonts w:ascii="Arial" w:hAnsi="Arial" w:cs="Arial"/>
                <w:color w:val="000000"/>
              </w:rPr>
              <w:t>Tak</w:t>
            </w:r>
          </w:p>
        </w:tc>
        <w:tc>
          <w:tcPr>
            <w:tcW w:w="1559"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3D34E9">
            <w:pPr>
              <w:widowControl w:val="0"/>
              <w:spacing w:line="264" w:lineRule="auto"/>
              <w:jc w:val="center"/>
              <w:rPr>
                <w:rFonts w:ascii="Arial" w:hAnsi="Arial" w:cs="Arial"/>
                <w:bCs/>
              </w:rPr>
            </w:pPr>
          </w:p>
        </w:tc>
      </w:tr>
    </w:tbl>
    <w:p w:rsidR="003D34E9" w:rsidRPr="00E446BB" w:rsidRDefault="003D34E9">
      <w:pPr>
        <w:rPr>
          <w:rFonts w:ascii="Arial" w:hAnsi="Arial" w:cs="Arial"/>
        </w:rPr>
      </w:pPr>
    </w:p>
    <w:p w:rsidR="003D34E9" w:rsidRPr="00E446BB" w:rsidRDefault="003D34E9">
      <w:pPr>
        <w:rPr>
          <w:rFonts w:ascii="Arial" w:hAnsi="Arial" w:cs="Arial"/>
        </w:rPr>
      </w:pPr>
    </w:p>
    <w:p w:rsidR="003D34E9" w:rsidRPr="00E446BB" w:rsidRDefault="003D34E9" w:rsidP="00E446BB">
      <w:pPr>
        <w:widowControl w:val="0"/>
        <w:ind w:left="1247" w:hanging="1247"/>
        <w:rPr>
          <w:rFonts w:ascii="Arial" w:hAnsi="Arial" w:cs="Arial"/>
        </w:rPr>
      </w:pPr>
    </w:p>
    <w:tbl>
      <w:tblPr>
        <w:tblW w:w="9781" w:type="dxa"/>
        <w:tblInd w:w="250" w:type="dxa"/>
        <w:tblLayout w:type="fixed"/>
        <w:tblLook w:val="01E0" w:firstRow="1" w:lastRow="1" w:firstColumn="1" w:lastColumn="1" w:noHBand="0" w:noVBand="0"/>
      </w:tblPr>
      <w:tblGrid>
        <w:gridCol w:w="425"/>
        <w:gridCol w:w="6237"/>
        <w:gridCol w:w="1560"/>
        <w:gridCol w:w="1559"/>
      </w:tblGrid>
      <w:tr w:rsidR="003D34E9" w:rsidRPr="00E446BB">
        <w:trPr>
          <w:cantSplit/>
        </w:trPr>
        <w:tc>
          <w:tcPr>
            <w:tcW w:w="9780"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3D34E9" w:rsidRPr="00E446BB" w:rsidRDefault="009A2057" w:rsidP="00E446BB">
            <w:pPr>
              <w:widowControl w:val="0"/>
              <w:ind w:left="1247" w:hanging="1247"/>
              <w:rPr>
                <w:rFonts w:ascii="Arial" w:hAnsi="Arial" w:cs="Arial"/>
              </w:rPr>
            </w:pPr>
            <w:r w:rsidRPr="00E446BB">
              <w:rPr>
                <w:rFonts w:ascii="Arial" w:hAnsi="Arial" w:cs="Arial"/>
              </w:rPr>
              <w:t>CZĘŚĆ NR 2 ZESTAW WKŁADÓW DO AUTOMATYCZNEGO WSTRZYKIWACZA KONTRASTU MEDRAD STELLANT CT DUAL</w:t>
            </w:r>
          </w:p>
        </w:tc>
      </w:tr>
      <w:tr w:rsidR="003D34E9" w:rsidRPr="00E446BB">
        <w:trPr>
          <w:cantSplit/>
        </w:trPr>
        <w:tc>
          <w:tcPr>
            <w:tcW w:w="4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ind w:right="-108"/>
              <w:jc w:val="center"/>
              <w:rPr>
                <w:rFonts w:ascii="Arial" w:hAnsi="Arial" w:cs="Arial"/>
                <w:bCs/>
                <w:sz w:val="16"/>
                <w:szCs w:val="16"/>
              </w:rPr>
            </w:pPr>
            <w:r w:rsidRPr="00E446BB">
              <w:rPr>
                <w:rFonts w:ascii="Arial" w:hAnsi="Arial" w:cs="Arial"/>
                <w:bCs/>
                <w:sz w:val="16"/>
                <w:szCs w:val="16"/>
              </w:rPr>
              <w:t>Lp.</w:t>
            </w:r>
          </w:p>
        </w:tc>
        <w:tc>
          <w:tcPr>
            <w:tcW w:w="623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bCs/>
                <w:sz w:val="16"/>
                <w:szCs w:val="16"/>
              </w:rPr>
            </w:pPr>
            <w:r w:rsidRPr="00E446BB">
              <w:rPr>
                <w:rFonts w:ascii="Arial" w:hAnsi="Arial" w:cs="Arial"/>
                <w:bCs/>
                <w:sz w:val="16"/>
                <w:szCs w:val="16"/>
              </w:rPr>
              <w:t>Opis przedmiotu zamówienia</w:t>
            </w:r>
          </w:p>
        </w:tc>
        <w:tc>
          <w:tcPr>
            <w:tcW w:w="156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bCs/>
                <w:sz w:val="16"/>
                <w:szCs w:val="16"/>
              </w:rPr>
            </w:pPr>
            <w:r w:rsidRPr="00E446BB">
              <w:rPr>
                <w:rFonts w:ascii="Arial" w:hAnsi="Arial" w:cs="Arial"/>
                <w:bCs/>
                <w:sz w:val="16"/>
                <w:szCs w:val="16"/>
              </w:rPr>
              <w:t>Wymóg graniczny</w:t>
            </w:r>
          </w:p>
        </w:tc>
        <w:tc>
          <w:tcPr>
            <w:tcW w:w="1559"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D34E9" w:rsidRPr="00E446BB" w:rsidRDefault="009A2057">
            <w:pPr>
              <w:widowControl w:val="0"/>
              <w:jc w:val="center"/>
              <w:rPr>
                <w:rFonts w:ascii="Arial" w:hAnsi="Arial" w:cs="Arial"/>
                <w:bCs/>
                <w:sz w:val="16"/>
                <w:szCs w:val="16"/>
              </w:rPr>
            </w:pPr>
            <w:r w:rsidRPr="00E446BB">
              <w:rPr>
                <w:rFonts w:ascii="Arial" w:hAnsi="Arial" w:cs="Arial"/>
                <w:bCs/>
                <w:sz w:val="16"/>
                <w:szCs w:val="16"/>
              </w:rPr>
              <w:t>Potwierdzenie</w:t>
            </w:r>
          </w:p>
        </w:tc>
      </w:tr>
      <w:tr w:rsidR="003D34E9" w:rsidRPr="00E446BB">
        <w:trPr>
          <w:cantSplit/>
        </w:trPr>
        <w:tc>
          <w:tcPr>
            <w:tcW w:w="425"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bCs/>
              </w:rPr>
            </w:pPr>
            <w:r w:rsidRPr="00E446BB">
              <w:rPr>
                <w:rFonts w:ascii="Arial" w:hAnsi="Arial" w:cs="Arial"/>
                <w:bCs/>
              </w:rPr>
              <w:t>1</w:t>
            </w:r>
          </w:p>
        </w:tc>
        <w:tc>
          <w:tcPr>
            <w:tcW w:w="6236"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both"/>
              <w:textAlignment w:val="baseline"/>
              <w:rPr>
                <w:rFonts w:ascii="Arial" w:hAnsi="Arial" w:cs="Arial"/>
                <w:shd w:val="clear" w:color="auto" w:fill="FFFF00"/>
              </w:rPr>
            </w:pPr>
            <w:r w:rsidRPr="00E446BB">
              <w:rPr>
                <w:rFonts w:ascii="Arial" w:hAnsi="Arial" w:cs="Arial"/>
                <w:kern w:val="2"/>
              </w:rPr>
              <w:t>- 2 jednorazowe sterylne w</w:t>
            </w:r>
            <w:r w:rsidR="00950B80" w:rsidRPr="00E446BB">
              <w:rPr>
                <w:rFonts w:ascii="Arial" w:hAnsi="Arial" w:cs="Arial"/>
                <w:kern w:val="2"/>
              </w:rPr>
              <w:t>kłady, każdy o pojemności 200 ml,</w:t>
            </w:r>
          </w:p>
          <w:p w:rsidR="003D34E9" w:rsidRPr="00E446BB" w:rsidRDefault="009A2057">
            <w:pPr>
              <w:widowControl w:val="0"/>
              <w:spacing w:line="264" w:lineRule="auto"/>
              <w:jc w:val="both"/>
              <w:textAlignment w:val="baseline"/>
              <w:rPr>
                <w:rFonts w:ascii="Arial" w:hAnsi="Arial" w:cs="Arial"/>
                <w:shd w:val="clear" w:color="auto" w:fill="FFFF00"/>
              </w:rPr>
            </w:pPr>
            <w:r w:rsidRPr="00E446BB">
              <w:rPr>
                <w:rFonts w:ascii="Arial" w:hAnsi="Arial" w:cs="Arial"/>
                <w:kern w:val="2"/>
              </w:rPr>
              <w:t>- 1 x złącze niskociśnieniowe o długości 150-160 cm, wytrzymałości</w:t>
            </w:r>
            <w:r w:rsidRPr="00E446BB">
              <w:rPr>
                <w:rFonts w:ascii="Arial" w:hAnsi="Arial" w:cs="Arial"/>
                <w:kern w:val="2"/>
                <w:shd w:val="clear" w:color="auto" w:fill="FFFF00"/>
              </w:rPr>
              <w:t xml:space="preserve"> </w:t>
            </w:r>
            <w:r w:rsidRPr="00E446BB">
              <w:rPr>
                <w:rFonts w:ascii="Arial" w:hAnsi="Arial" w:cs="Arial"/>
                <w:kern w:val="2"/>
              </w:rPr>
              <w:t>ciśnieniowej min. 325 PSI, z trójnikiem „T” lub „Y”,</w:t>
            </w:r>
          </w:p>
          <w:p w:rsidR="003D34E9" w:rsidRPr="00E446BB" w:rsidRDefault="009A2057">
            <w:pPr>
              <w:widowControl w:val="0"/>
              <w:spacing w:line="264" w:lineRule="auto"/>
              <w:jc w:val="both"/>
              <w:textAlignment w:val="baseline"/>
              <w:rPr>
                <w:rFonts w:ascii="Arial" w:hAnsi="Arial" w:cs="Arial"/>
                <w:shd w:val="clear" w:color="auto" w:fill="FFFF00"/>
              </w:rPr>
            </w:pPr>
            <w:r w:rsidRPr="00E446BB">
              <w:rPr>
                <w:rFonts w:ascii="Arial" w:hAnsi="Arial" w:cs="Arial"/>
                <w:kern w:val="2"/>
              </w:rPr>
              <w:t>- 1 x złącze szybkiego napełniania (łącznik rurkowy w kształcie litery „J”),</w:t>
            </w:r>
          </w:p>
          <w:p w:rsidR="003D34E9" w:rsidRPr="00E446BB" w:rsidRDefault="009A2057">
            <w:pPr>
              <w:widowControl w:val="0"/>
              <w:spacing w:line="264" w:lineRule="auto"/>
              <w:jc w:val="both"/>
              <w:rPr>
                <w:rFonts w:ascii="Arial" w:hAnsi="Arial" w:cs="Arial"/>
                <w:shd w:val="clear" w:color="auto" w:fill="FFFF00"/>
              </w:rPr>
            </w:pPr>
            <w:r w:rsidRPr="00E446BB">
              <w:rPr>
                <w:rFonts w:ascii="Arial" w:hAnsi="Arial" w:cs="Arial"/>
              </w:rPr>
              <w:t xml:space="preserve">- Zestaw sterylny, wolny od </w:t>
            </w:r>
            <w:proofErr w:type="spellStart"/>
            <w:r w:rsidRPr="00E446BB">
              <w:rPr>
                <w:rFonts w:ascii="Arial" w:hAnsi="Arial" w:cs="Arial"/>
              </w:rPr>
              <w:t>ftalanów</w:t>
            </w:r>
            <w:proofErr w:type="spellEnd"/>
          </w:p>
        </w:tc>
        <w:tc>
          <w:tcPr>
            <w:tcW w:w="1560" w:type="dxa"/>
            <w:tcBorders>
              <w:top w:val="single" w:sz="4" w:space="0" w:color="000000"/>
              <w:left w:val="single" w:sz="4" w:space="0" w:color="000000"/>
              <w:bottom w:val="single" w:sz="4" w:space="0" w:color="000000"/>
              <w:right w:val="single" w:sz="4" w:space="0" w:color="000000"/>
            </w:tcBorders>
            <w:vAlign w:val="center"/>
          </w:tcPr>
          <w:p w:rsidR="003D34E9" w:rsidRPr="00E446BB" w:rsidRDefault="009A2057">
            <w:pPr>
              <w:widowControl w:val="0"/>
              <w:spacing w:line="264" w:lineRule="auto"/>
              <w:jc w:val="center"/>
              <w:rPr>
                <w:rFonts w:ascii="Arial" w:hAnsi="Arial" w:cs="Arial"/>
              </w:rPr>
            </w:pPr>
            <w:r w:rsidRPr="00E446BB">
              <w:rPr>
                <w:rFonts w:ascii="Arial" w:hAnsi="Arial" w:cs="Arial"/>
              </w:rPr>
              <w:t>Tak</w:t>
            </w:r>
          </w:p>
        </w:tc>
        <w:tc>
          <w:tcPr>
            <w:tcW w:w="1559" w:type="dxa"/>
            <w:tcBorders>
              <w:top w:val="single" w:sz="4" w:space="0" w:color="000000"/>
              <w:left w:val="single" w:sz="4" w:space="0" w:color="000000"/>
              <w:bottom w:val="single" w:sz="4" w:space="0" w:color="000000"/>
              <w:right w:val="single" w:sz="4" w:space="0" w:color="000000"/>
            </w:tcBorders>
          </w:tcPr>
          <w:p w:rsidR="003D34E9" w:rsidRPr="00E446BB" w:rsidRDefault="003D34E9">
            <w:pPr>
              <w:widowControl w:val="0"/>
              <w:spacing w:line="264" w:lineRule="auto"/>
              <w:rPr>
                <w:rFonts w:ascii="Arial" w:hAnsi="Arial" w:cs="Arial"/>
                <w:bCs/>
              </w:rPr>
            </w:pPr>
          </w:p>
        </w:tc>
      </w:tr>
    </w:tbl>
    <w:p w:rsidR="003D34E9" w:rsidRPr="00E446BB" w:rsidRDefault="003D34E9">
      <w:pPr>
        <w:rPr>
          <w:rFonts w:ascii="Arial" w:hAnsi="Arial" w:cs="Arial"/>
        </w:rPr>
      </w:pPr>
    </w:p>
    <w:p w:rsidR="003D34E9" w:rsidRPr="00E446BB" w:rsidRDefault="003D34E9">
      <w:pPr>
        <w:rPr>
          <w:rFonts w:ascii="Arial" w:hAnsi="Arial" w:cs="Arial"/>
        </w:rPr>
      </w:pPr>
    </w:p>
    <w:p w:rsidR="003D34E9" w:rsidRPr="00E446BB" w:rsidRDefault="003D34E9">
      <w:pPr>
        <w:rPr>
          <w:rFonts w:ascii="Arial" w:hAnsi="Arial" w:cs="Arial"/>
        </w:rPr>
      </w:pPr>
      <w:bookmarkStart w:id="26" w:name="_Hlk120706003"/>
      <w:bookmarkEnd w:id="26"/>
    </w:p>
    <w:p w:rsidR="003D34E9" w:rsidRPr="00E446BB" w:rsidRDefault="009A2057">
      <w:pPr>
        <w:rPr>
          <w:rFonts w:ascii="Arial" w:hAnsi="Arial" w:cs="Arial"/>
        </w:rPr>
      </w:pPr>
      <w:r w:rsidRPr="00E446BB">
        <w:rPr>
          <w:rFonts w:ascii="Arial" w:hAnsi="Arial" w:cs="Arial"/>
        </w:rPr>
        <w:br w:type="page"/>
      </w:r>
    </w:p>
    <w:p w:rsidR="003D34E9" w:rsidRPr="00E446BB" w:rsidRDefault="009A2057">
      <w:pPr>
        <w:pStyle w:val="TableText"/>
        <w:widowControl/>
        <w:tabs>
          <w:tab w:val="clear" w:pos="0"/>
        </w:tabs>
        <w:jc w:val="right"/>
        <w:rPr>
          <w:rFonts w:ascii="Arial" w:hAnsi="Arial" w:cs="Arial"/>
          <w:color w:val="0000FF"/>
          <w:sz w:val="20"/>
        </w:rPr>
      </w:pPr>
      <w:r w:rsidRPr="00E446BB">
        <w:rPr>
          <w:rFonts w:ascii="Arial" w:hAnsi="Arial" w:cs="Arial"/>
          <w:color w:val="0000FF"/>
          <w:sz w:val="20"/>
        </w:rPr>
        <w:lastRenderedPageBreak/>
        <w:t>ZAŁĄCZNIK NR 3 DO SWZ</w:t>
      </w:r>
    </w:p>
    <w:p w:rsidR="003D34E9" w:rsidRPr="00E446BB" w:rsidRDefault="003D34E9">
      <w:pPr>
        <w:pStyle w:val="TableText"/>
        <w:widowControl/>
        <w:tabs>
          <w:tab w:val="clear" w:pos="0"/>
        </w:tabs>
        <w:rPr>
          <w:rFonts w:ascii="Arial" w:hAnsi="Arial" w:cs="Arial"/>
          <w:sz w:val="20"/>
        </w:rPr>
      </w:pPr>
    </w:p>
    <w:p w:rsidR="003D34E9" w:rsidRPr="00E446BB" w:rsidRDefault="009A2057">
      <w:pPr>
        <w:jc w:val="center"/>
        <w:rPr>
          <w:rFonts w:ascii="Arial" w:hAnsi="Arial" w:cs="Arial"/>
        </w:rPr>
      </w:pPr>
      <w:r w:rsidRPr="00E446BB">
        <w:rPr>
          <w:rFonts w:ascii="Arial" w:hAnsi="Arial" w:cs="Arial"/>
        </w:rPr>
        <w:t>PROJEKT UMOWY NR ... ……………….. ..</w:t>
      </w:r>
    </w:p>
    <w:p w:rsidR="003D34E9" w:rsidRPr="00E446BB" w:rsidRDefault="009A2057">
      <w:pPr>
        <w:jc w:val="center"/>
        <w:rPr>
          <w:rFonts w:ascii="Arial" w:hAnsi="Arial" w:cs="Arial"/>
          <w:sz w:val="16"/>
          <w:szCs w:val="16"/>
        </w:rPr>
      </w:pPr>
      <w:r w:rsidRPr="00E446BB">
        <w:rPr>
          <w:rFonts w:ascii="Arial" w:hAnsi="Arial" w:cs="Arial"/>
          <w:sz w:val="16"/>
          <w:szCs w:val="16"/>
        </w:rPr>
        <w:t>zamówienie w trybie podstawowym art. 275 ustawy Prawo zamówień publicznych</w:t>
      </w:r>
    </w:p>
    <w:p w:rsidR="003D34E9" w:rsidRPr="00E446BB" w:rsidRDefault="003D34E9">
      <w:pPr>
        <w:pStyle w:val="TableText"/>
        <w:widowControl/>
        <w:tabs>
          <w:tab w:val="clear" w:pos="0"/>
        </w:tabs>
        <w:rPr>
          <w:rFonts w:ascii="Arial" w:hAnsi="Arial" w:cs="Arial"/>
          <w:sz w:val="22"/>
          <w:szCs w:val="22"/>
        </w:rPr>
      </w:pPr>
    </w:p>
    <w:tbl>
      <w:tblPr>
        <w:tblW w:w="9923" w:type="dxa"/>
        <w:tblInd w:w="109" w:type="dxa"/>
        <w:tblLayout w:type="fixed"/>
        <w:tblLook w:val="01E0" w:firstRow="1" w:lastRow="1" w:firstColumn="1" w:lastColumn="1" w:noHBand="0" w:noVBand="0"/>
      </w:tblPr>
      <w:tblGrid>
        <w:gridCol w:w="992"/>
        <w:gridCol w:w="8931"/>
      </w:tblGrid>
      <w:tr w:rsidR="003D34E9" w:rsidRPr="00E446BB" w:rsidTr="00D36781">
        <w:tc>
          <w:tcPr>
            <w:tcW w:w="992" w:type="dxa"/>
            <w:tcBorders>
              <w:top w:val="single" w:sz="4" w:space="0" w:color="000000"/>
              <w:left w:val="single" w:sz="4" w:space="0" w:color="000000"/>
              <w:bottom w:val="single" w:sz="4" w:space="0" w:color="000000"/>
              <w:right w:val="single" w:sz="4" w:space="0" w:color="000000"/>
            </w:tcBorders>
          </w:tcPr>
          <w:p w:rsidR="003D34E9" w:rsidRPr="00E446BB" w:rsidRDefault="00D36781">
            <w:pPr>
              <w:jc w:val="both"/>
              <w:rPr>
                <w:rFonts w:ascii="Arial" w:hAnsi="Arial" w:cs="Arial"/>
              </w:rPr>
            </w:pPr>
            <w:r w:rsidRPr="00E446BB">
              <w:rPr>
                <w:rFonts w:ascii="Arial" w:hAnsi="Arial" w:cs="Arial"/>
              </w:rPr>
              <w:t>dotyczy</w:t>
            </w:r>
            <w:r w:rsidR="009A2057" w:rsidRPr="00E446BB">
              <w:rPr>
                <w:rFonts w:ascii="Arial" w:hAnsi="Arial" w:cs="Arial"/>
              </w:rPr>
              <w:t>:</w:t>
            </w:r>
          </w:p>
        </w:tc>
        <w:tc>
          <w:tcPr>
            <w:tcW w:w="8931" w:type="dxa"/>
            <w:tcBorders>
              <w:top w:val="single" w:sz="4" w:space="0" w:color="000000"/>
              <w:left w:val="single" w:sz="4" w:space="0" w:color="000000"/>
              <w:bottom w:val="single" w:sz="4" w:space="0" w:color="000000"/>
              <w:right w:val="single" w:sz="4" w:space="0" w:color="000000"/>
            </w:tcBorders>
          </w:tcPr>
          <w:p w:rsidR="003D34E9" w:rsidRPr="00E446BB" w:rsidRDefault="009A2057">
            <w:pPr>
              <w:jc w:val="both"/>
              <w:rPr>
                <w:rFonts w:ascii="Arial" w:hAnsi="Arial" w:cs="Arial"/>
                <w:bCs/>
              </w:rPr>
            </w:pPr>
            <w:r w:rsidRPr="00E446BB">
              <w:rPr>
                <w:rFonts w:ascii="Arial" w:hAnsi="Arial" w:cs="Arial"/>
                <w:bCs/>
              </w:rPr>
              <w:t>………………………………………….</w:t>
            </w:r>
            <w:bookmarkStart w:id="27" w:name="_Hlk132619552"/>
            <w:bookmarkEnd w:id="27"/>
          </w:p>
        </w:tc>
      </w:tr>
    </w:tbl>
    <w:p w:rsidR="003D34E9" w:rsidRPr="00E446BB" w:rsidRDefault="003D34E9">
      <w:pPr>
        <w:rPr>
          <w:rFonts w:ascii="Arial" w:hAnsi="Arial" w:cs="Arial"/>
        </w:rPr>
      </w:pPr>
    </w:p>
    <w:p w:rsidR="003D34E9" w:rsidRPr="00E446BB" w:rsidRDefault="009A2057">
      <w:pPr>
        <w:jc w:val="both"/>
        <w:rPr>
          <w:rFonts w:ascii="Arial" w:hAnsi="Arial" w:cs="Arial"/>
        </w:rPr>
      </w:pPr>
      <w:r w:rsidRPr="00E446BB">
        <w:rPr>
          <w:rFonts w:ascii="Arial" w:hAnsi="Arial" w:cs="Arial"/>
        </w:rPr>
        <w:t>Umowa zawarta w dniu ………............ roku w Koszalinie, pomiędzy:</w:t>
      </w:r>
    </w:p>
    <w:p w:rsidR="003D34E9" w:rsidRPr="00E446BB" w:rsidRDefault="009A2057">
      <w:pPr>
        <w:ind w:left="284"/>
        <w:jc w:val="both"/>
        <w:rPr>
          <w:rFonts w:ascii="Arial" w:hAnsi="Arial" w:cs="Arial"/>
        </w:rPr>
      </w:pPr>
      <w:r w:rsidRPr="00E446BB">
        <w:rPr>
          <w:rFonts w:ascii="Arial" w:hAnsi="Arial" w:cs="Arial"/>
        </w:rPr>
        <w:t>Szpitalem Wojewódzkim im. Mikołaja Kopernika w Koszalinie</w:t>
      </w:r>
    </w:p>
    <w:p w:rsidR="003D34E9" w:rsidRPr="00E446BB" w:rsidRDefault="009A2057">
      <w:pPr>
        <w:ind w:left="284"/>
        <w:jc w:val="both"/>
        <w:rPr>
          <w:rFonts w:ascii="Arial" w:hAnsi="Arial" w:cs="Arial"/>
        </w:rPr>
      </w:pPr>
      <w:r w:rsidRPr="00E446BB">
        <w:rPr>
          <w:rFonts w:ascii="Arial" w:hAnsi="Arial" w:cs="Arial"/>
        </w:rPr>
        <w:t>ul. Tytusa Chałubińskiego 7, 75 – 581 Koszalin</w:t>
      </w:r>
    </w:p>
    <w:p w:rsidR="003D34E9" w:rsidRPr="00E446BB" w:rsidRDefault="009A2057">
      <w:pPr>
        <w:tabs>
          <w:tab w:val="left" w:pos="2552"/>
        </w:tabs>
        <w:ind w:left="284"/>
        <w:jc w:val="both"/>
        <w:rPr>
          <w:rFonts w:ascii="Arial" w:hAnsi="Arial" w:cs="Arial"/>
        </w:rPr>
      </w:pPr>
      <w:r w:rsidRPr="00E446BB">
        <w:rPr>
          <w:rFonts w:ascii="Arial" w:hAnsi="Arial" w:cs="Arial"/>
        </w:rPr>
        <w:t>NIP: 669-10-44-410, REGON: 330006292, BDO: 000008455, KRS: 0000006505</w:t>
      </w:r>
    </w:p>
    <w:p w:rsidR="003D34E9" w:rsidRPr="00E446BB" w:rsidRDefault="009A2057">
      <w:pPr>
        <w:ind w:left="4054" w:hanging="4054"/>
        <w:jc w:val="both"/>
        <w:rPr>
          <w:rFonts w:ascii="Arial" w:hAnsi="Arial" w:cs="Arial"/>
        </w:rPr>
      </w:pPr>
      <w:r w:rsidRPr="00E446BB">
        <w:rPr>
          <w:rFonts w:ascii="Arial" w:hAnsi="Arial" w:cs="Arial"/>
        </w:rPr>
        <w:t>reprezentowanym przez Dyrektora – Piotra Sołtysińskiego</w:t>
      </w:r>
    </w:p>
    <w:p w:rsidR="003D34E9" w:rsidRPr="00E446BB" w:rsidRDefault="009A2057">
      <w:pPr>
        <w:jc w:val="both"/>
        <w:rPr>
          <w:rFonts w:ascii="Arial" w:hAnsi="Arial" w:cs="Arial"/>
        </w:rPr>
      </w:pPr>
      <w:r w:rsidRPr="00E446BB">
        <w:rPr>
          <w:rFonts w:ascii="Arial" w:hAnsi="Arial" w:cs="Arial"/>
        </w:rPr>
        <w:t xml:space="preserve">zwanym dalej </w:t>
      </w:r>
      <w:r w:rsidRPr="00E446BB">
        <w:rPr>
          <w:rFonts w:ascii="Arial" w:hAnsi="Arial" w:cs="Arial"/>
          <w:i/>
        </w:rPr>
        <w:t>Zamawiającym, Stroną</w:t>
      </w:r>
    </w:p>
    <w:p w:rsidR="003D34E9" w:rsidRPr="00E446BB" w:rsidRDefault="009A2057">
      <w:pPr>
        <w:jc w:val="both"/>
        <w:rPr>
          <w:rFonts w:ascii="Arial" w:hAnsi="Arial" w:cs="Arial"/>
        </w:rPr>
      </w:pPr>
      <w:r w:rsidRPr="00E446BB">
        <w:rPr>
          <w:rFonts w:ascii="Arial" w:hAnsi="Arial" w:cs="Arial"/>
        </w:rPr>
        <w:t>a</w:t>
      </w:r>
    </w:p>
    <w:p w:rsidR="003D34E9" w:rsidRPr="00E446BB" w:rsidRDefault="009A2057">
      <w:pPr>
        <w:ind w:left="284"/>
        <w:jc w:val="both"/>
        <w:rPr>
          <w:rFonts w:ascii="Arial" w:hAnsi="Arial" w:cs="Arial"/>
        </w:rPr>
      </w:pPr>
      <w:r w:rsidRPr="00E446BB">
        <w:rPr>
          <w:rFonts w:ascii="Arial" w:hAnsi="Arial" w:cs="Arial"/>
        </w:rPr>
        <w:t xml:space="preserve">………….. </w:t>
      </w:r>
    </w:p>
    <w:p w:rsidR="003D34E9" w:rsidRPr="00E446BB" w:rsidRDefault="009A2057">
      <w:pPr>
        <w:ind w:left="284"/>
        <w:jc w:val="both"/>
        <w:rPr>
          <w:rFonts w:ascii="Arial" w:hAnsi="Arial" w:cs="Arial"/>
        </w:rPr>
      </w:pPr>
      <w:r w:rsidRPr="00E446BB">
        <w:rPr>
          <w:rFonts w:ascii="Arial" w:hAnsi="Arial" w:cs="Arial"/>
        </w:rPr>
        <w:t>ul. ……… .., ..-… …………..</w:t>
      </w:r>
    </w:p>
    <w:p w:rsidR="003D34E9" w:rsidRPr="00E446BB" w:rsidRDefault="009A2057">
      <w:pPr>
        <w:ind w:left="284"/>
        <w:jc w:val="both"/>
        <w:rPr>
          <w:rFonts w:ascii="Arial" w:hAnsi="Arial" w:cs="Arial"/>
        </w:rPr>
      </w:pPr>
      <w:r w:rsidRPr="00E446BB">
        <w:rPr>
          <w:rFonts w:ascii="Arial" w:hAnsi="Arial" w:cs="Arial"/>
        </w:rPr>
        <w:t>NIP: ……………….., REGON: ……………, KRS: ………………</w:t>
      </w:r>
    </w:p>
    <w:p w:rsidR="003D34E9" w:rsidRPr="00E446BB" w:rsidRDefault="009A2057">
      <w:pPr>
        <w:jc w:val="both"/>
        <w:rPr>
          <w:rFonts w:ascii="Arial" w:hAnsi="Arial" w:cs="Arial"/>
        </w:rPr>
      </w:pPr>
      <w:r w:rsidRPr="00E446BB">
        <w:rPr>
          <w:rFonts w:ascii="Arial" w:hAnsi="Arial" w:cs="Arial"/>
        </w:rPr>
        <w:t>reprezentowanym przez: .................................................................................</w:t>
      </w:r>
    </w:p>
    <w:p w:rsidR="003D34E9" w:rsidRPr="00E446BB" w:rsidRDefault="009A2057">
      <w:pPr>
        <w:jc w:val="both"/>
        <w:rPr>
          <w:rFonts w:ascii="Arial" w:hAnsi="Arial" w:cs="Arial"/>
        </w:rPr>
      </w:pPr>
      <w:r w:rsidRPr="00E446BB">
        <w:rPr>
          <w:rFonts w:ascii="Arial" w:hAnsi="Arial" w:cs="Arial"/>
        </w:rPr>
        <w:t xml:space="preserve">zwanym dalej </w:t>
      </w:r>
      <w:r w:rsidRPr="00E446BB">
        <w:rPr>
          <w:rFonts w:ascii="Arial" w:hAnsi="Arial" w:cs="Arial"/>
          <w:i/>
        </w:rPr>
        <w:t>Wykonawcą, Stroną</w:t>
      </w:r>
    </w:p>
    <w:p w:rsidR="003D34E9" w:rsidRPr="00E446BB" w:rsidRDefault="003D34E9">
      <w:pPr>
        <w:rPr>
          <w:rFonts w:ascii="Arial" w:hAnsi="Arial" w:cs="Arial"/>
        </w:rPr>
      </w:pPr>
    </w:p>
    <w:p w:rsidR="003D34E9" w:rsidRPr="00E446BB" w:rsidRDefault="009A2057">
      <w:pPr>
        <w:jc w:val="both"/>
        <w:rPr>
          <w:rFonts w:ascii="Arial" w:hAnsi="Arial" w:cs="Arial"/>
        </w:rPr>
      </w:pPr>
      <w:r w:rsidRPr="00E446BB">
        <w:rPr>
          <w:rFonts w:ascii="Arial" w:hAnsi="Arial" w:cs="Arial"/>
        </w:rPr>
        <w:t>Działając na podstawie ustawy z dnia 11 września 2019 r. Prawo zamówień publicznych (Dz.U.2024.1320 t.j.) (dalej: „ustawa Pzp”) po wyczerpaniu procedury przewidzianej dla trybu podstawowego zawarto umowę następującej treści:</w:t>
      </w:r>
    </w:p>
    <w:p w:rsidR="003D34E9" w:rsidRPr="00E446BB" w:rsidRDefault="003D34E9">
      <w:pPr>
        <w:rPr>
          <w:rFonts w:ascii="Arial" w:hAnsi="Arial" w:cs="Arial"/>
        </w:rPr>
      </w:pPr>
    </w:p>
    <w:p w:rsidR="003D34E9" w:rsidRPr="00E446BB" w:rsidRDefault="009A2057">
      <w:pPr>
        <w:jc w:val="center"/>
        <w:rPr>
          <w:rFonts w:ascii="Arial" w:hAnsi="Arial" w:cs="Arial"/>
        </w:rPr>
      </w:pPr>
      <w:r w:rsidRPr="00E446BB">
        <w:rPr>
          <w:rFonts w:ascii="Arial" w:hAnsi="Arial" w:cs="Arial"/>
        </w:rPr>
        <w:t>§ 1 PRZEDMIOT UMOWY</w:t>
      </w:r>
    </w:p>
    <w:p w:rsidR="003D34E9" w:rsidRPr="00E446BB" w:rsidRDefault="009A2057" w:rsidP="0038215C">
      <w:pPr>
        <w:numPr>
          <w:ilvl w:val="0"/>
          <w:numId w:val="39"/>
        </w:numPr>
        <w:contextualSpacing/>
        <w:jc w:val="both"/>
        <w:rPr>
          <w:rFonts w:ascii="Arial" w:hAnsi="Arial" w:cs="Arial"/>
        </w:rPr>
      </w:pPr>
      <w:r w:rsidRPr="00E446BB">
        <w:rPr>
          <w:rFonts w:ascii="Arial" w:hAnsi="Arial" w:cs="Arial"/>
        </w:rPr>
        <w:t>Przedmiotem umowy jest dostawa do siedziby Zamawiającego:</w:t>
      </w:r>
    </w:p>
    <w:p w:rsidR="003D34E9" w:rsidRPr="00E446BB" w:rsidRDefault="009A2057" w:rsidP="0038215C">
      <w:pPr>
        <w:numPr>
          <w:ilvl w:val="0"/>
          <w:numId w:val="49"/>
        </w:numPr>
        <w:contextualSpacing/>
        <w:jc w:val="both"/>
        <w:rPr>
          <w:rFonts w:ascii="Arial" w:hAnsi="Arial" w:cs="Arial"/>
          <w:lang w:eastAsia="ar-SA"/>
        </w:rPr>
      </w:pPr>
      <w:r w:rsidRPr="00E446BB">
        <w:rPr>
          <w:rFonts w:ascii="Arial" w:hAnsi="Arial" w:cs="Arial"/>
          <w:lang w:eastAsia="ar-SA"/>
        </w:rPr>
        <w:t>Część nr …………..</w:t>
      </w:r>
    </w:p>
    <w:p w:rsidR="003D34E9" w:rsidRPr="00E446BB" w:rsidRDefault="009A2057" w:rsidP="0038215C">
      <w:pPr>
        <w:numPr>
          <w:ilvl w:val="0"/>
          <w:numId w:val="49"/>
        </w:numPr>
        <w:contextualSpacing/>
        <w:jc w:val="both"/>
        <w:rPr>
          <w:rFonts w:ascii="Arial" w:hAnsi="Arial" w:cs="Arial"/>
          <w:lang w:eastAsia="ar-SA"/>
        </w:rPr>
      </w:pPr>
      <w:r w:rsidRPr="00E446BB">
        <w:rPr>
          <w:rFonts w:ascii="Arial" w:hAnsi="Arial" w:cs="Arial"/>
          <w:lang w:eastAsia="ar-SA"/>
        </w:rPr>
        <w:t>Część nr …………..</w:t>
      </w:r>
    </w:p>
    <w:p w:rsidR="003D34E9" w:rsidRPr="00E446BB" w:rsidRDefault="009A2057">
      <w:pPr>
        <w:ind w:left="717"/>
        <w:contextualSpacing/>
        <w:jc w:val="both"/>
        <w:rPr>
          <w:rFonts w:ascii="Arial" w:hAnsi="Arial" w:cs="Arial"/>
          <w:lang w:eastAsia="ar-SA"/>
        </w:rPr>
      </w:pPr>
      <w:r w:rsidRPr="00E446BB">
        <w:rPr>
          <w:rFonts w:ascii="Arial" w:hAnsi="Arial" w:cs="Arial"/>
          <w:lang w:eastAsia="ar-SA"/>
        </w:rPr>
        <w:t>- (w dalszej części umowy zwanych „towarem”) na zasadach określonych w umowie oraz ofertach, stanowiących załącznik nr 1 do umowy i będących integralną częścią umowy.</w:t>
      </w:r>
    </w:p>
    <w:p w:rsidR="003D34E9" w:rsidRPr="00E446BB" w:rsidRDefault="009A2057" w:rsidP="0038215C">
      <w:pPr>
        <w:numPr>
          <w:ilvl w:val="0"/>
          <w:numId w:val="39"/>
        </w:numPr>
        <w:contextualSpacing/>
        <w:jc w:val="both"/>
        <w:rPr>
          <w:rFonts w:ascii="Arial" w:hAnsi="Arial" w:cs="Arial"/>
        </w:rPr>
      </w:pPr>
      <w:r w:rsidRPr="00E446BB">
        <w:rPr>
          <w:rFonts w:ascii="Arial" w:hAnsi="Arial" w:cs="Arial"/>
        </w:rPr>
        <w:t>Wykonawca oświadcza, że jest profesjonalnym podmiotem, który w ramach prowadzonej działalności spełnia warunki niezbędne do wykonania przedmiotu umowy oraz posiada wystarczające wiedzę, doświadczenie i kompetencje, a także dysponuje potencjałem technicznym i osobami zdolnymi do wykonania umowy.</w:t>
      </w:r>
    </w:p>
    <w:p w:rsidR="003D34E9" w:rsidRPr="00E446BB" w:rsidRDefault="009A2057" w:rsidP="0038215C">
      <w:pPr>
        <w:numPr>
          <w:ilvl w:val="0"/>
          <w:numId w:val="39"/>
        </w:numPr>
        <w:contextualSpacing/>
        <w:jc w:val="both"/>
        <w:rPr>
          <w:rFonts w:ascii="Arial" w:hAnsi="Arial" w:cs="Arial"/>
        </w:rPr>
      </w:pPr>
      <w:r w:rsidRPr="00E446BB">
        <w:rPr>
          <w:rFonts w:ascii="Arial" w:hAnsi="Arial" w:cs="Arial"/>
        </w:rPr>
        <w:t xml:space="preserve">Strony zobowiązują się współdziałać przy wykonaniu umowy w celu należytej realizacji zamówienia. </w:t>
      </w:r>
    </w:p>
    <w:p w:rsidR="003D34E9" w:rsidRPr="00E446BB" w:rsidRDefault="003D34E9">
      <w:pPr>
        <w:rPr>
          <w:rFonts w:ascii="Arial" w:hAnsi="Arial" w:cs="Arial"/>
        </w:rPr>
      </w:pPr>
    </w:p>
    <w:p w:rsidR="003D34E9" w:rsidRPr="00E446BB" w:rsidRDefault="009A2057">
      <w:pPr>
        <w:jc w:val="center"/>
        <w:rPr>
          <w:rFonts w:ascii="Arial" w:hAnsi="Arial" w:cs="Arial"/>
        </w:rPr>
      </w:pPr>
      <w:r w:rsidRPr="00E446BB">
        <w:rPr>
          <w:rFonts w:ascii="Arial" w:hAnsi="Arial" w:cs="Arial"/>
        </w:rPr>
        <w:t>§ 2 CENA I WARUNKI PŁATNOŚCI</w:t>
      </w:r>
    </w:p>
    <w:p w:rsidR="003D34E9" w:rsidRPr="00E446BB" w:rsidRDefault="009A2057" w:rsidP="0038215C">
      <w:pPr>
        <w:numPr>
          <w:ilvl w:val="0"/>
          <w:numId w:val="55"/>
        </w:numPr>
        <w:contextualSpacing/>
        <w:jc w:val="both"/>
        <w:rPr>
          <w:rFonts w:ascii="Arial" w:hAnsi="Arial" w:cs="Arial"/>
          <w:lang w:eastAsia="ar-SA"/>
        </w:rPr>
      </w:pPr>
      <w:r w:rsidRPr="00E446BB">
        <w:rPr>
          <w:rFonts w:ascii="Arial" w:hAnsi="Arial" w:cs="Arial"/>
          <w:lang w:eastAsia="ar-SA"/>
        </w:rPr>
        <w:t xml:space="preserve">Przewidywane maksymalne wynagrodzenie wynosi ………… zł netto, ……………….. zł brutto, w tym: </w:t>
      </w:r>
    </w:p>
    <w:p w:rsidR="003D34E9" w:rsidRPr="00E446BB" w:rsidRDefault="009A2057">
      <w:pPr>
        <w:numPr>
          <w:ilvl w:val="0"/>
          <w:numId w:val="36"/>
        </w:numPr>
        <w:contextualSpacing/>
        <w:jc w:val="both"/>
        <w:rPr>
          <w:rFonts w:ascii="Arial" w:hAnsi="Arial" w:cs="Arial"/>
        </w:rPr>
      </w:pPr>
      <w:r w:rsidRPr="00E446BB">
        <w:rPr>
          <w:rFonts w:ascii="Arial" w:hAnsi="Arial" w:cs="Arial"/>
        </w:rPr>
        <w:t xml:space="preserve">Część nr: ……….; </w:t>
      </w:r>
    </w:p>
    <w:p w:rsidR="003D34E9" w:rsidRPr="00E446BB" w:rsidRDefault="009A2057">
      <w:pPr>
        <w:numPr>
          <w:ilvl w:val="0"/>
          <w:numId w:val="36"/>
        </w:numPr>
        <w:contextualSpacing/>
        <w:jc w:val="both"/>
        <w:rPr>
          <w:rFonts w:ascii="Arial" w:hAnsi="Arial" w:cs="Arial"/>
        </w:rPr>
      </w:pPr>
      <w:r w:rsidRPr="00E446BB">
        <w:rPr>
          <w:rFonts w:ascii="Arial" w:hAnsi="Arial" w:cs="Arial"/>
        </w:rPr>
        <w:t xml:space="preserve">Część nr:: ………; </w:t>
      </w:r>
    </w:p>
    <w:p w:rsidR="003D34E9" w:rsidRPr="00E446BB" w:rsidRDefault="009A2057" w:rsidP="0038215C">
      <w:pPr>
        <w:numPr>
          <w:ilvl w:val="0"/>
          <w:numId w:val="48"/>
        </w:numPr>
        <w:contextualSpacing/>
        <w:jc w:val="both"/>
        <w:rPr>
          <w:rFonts w:ascii="Arial" w:hAnsi="Arial" w:cs="Arial"/>
          <w:lang w:eastAsia="ar-SA"/>
        </w:rPr>
      </w:pPr>
      <w:r w:rsidRPr="00E446BB">
        <w:rPr>
          <w:rFonts w:ascii="Arial" w:hAnsi="Arial" w:cs="Arial"/>
          <w:lang w:eastAsia="ar-SA"/>
        </w:rPr>
        <w:t xml:space="preserve">Zamówienie realizowane jest według cen ryczałtowych zawartych w ofertach, stanowiącej załącznik nr 1 </w:t>
      </w:r>
      <w:r w:rsidRPr="00E446BB">
        <w:rPr>
          <w:rFonts w:ascii="Arial" w:hAnsi="Arial" w:cs="Arial"/>
          <w:lang w:eastAsia="ar-SA"/>
        </w:rPr>
        <w:br/>
        <w:t>do umowy.</w:t>
      </w:r>
    </w:p>
    <w:p w:rsidR="003D34E9" w:rsidRPr="00E446BB" w:rsidRDefault="009A2057" w:rsidP="0038215C">
      <w:pPr>
        <w:numPr>
          <w:ilvl w:val="0"/>
          <w:numId w:val="48"/>
        </w:numPr>
        <w:contextualSpacing/>
        <w:jc w:val="both"/>
        <w:rPr>
          <w:rFonts w:ascii="Arial" w:hAnsi="Arial" w:cs="Arial"/>
          <w:lang w:eastAsia="ar-SA"/>
        </w:rPr>
      </w:pPr>
      <w:r w:rsidRPr="00E446BB">
        <w:rPr>
          <w:rFonts w:ascii="Arial" w:hAnsi="Arial" w:cs="Arial"/>
          <w:lang w:eastAsia="ar-SA"/>
        </w:rPr>
        <w:t xml:space="preserve">Ceny, o których mowa w ust. 2 nie mogą wzrosnąć w czasie trwania umowy </w:t>
      </w:r>
      <w:bookmarkStart w:id="28" w:name="_Hlk158191488"/>
      <w:r w:rsidRPr="00E446BB">
        <w:rPr>
          <w:rFonts w:ascii="Arial" w:hAnsi="Arial" w:cs="Arial"/>
          <w:lang w:eastAsia="ar-SA"/>
        </w:rPr>
        <w:t>z zastrzeżeniem ust. 4, § 3 oraz § 9 ust. 1 pkt 4 umowy</w:t>
      </w:r>
      <w:bookmarkEnd w:id="28"/>
      <w:r w:rsidRPr="00E446BB">
        <w:rPr>
          <w:rFonts w:ascii="Arial" w:hAnsi="Arial" w:cs="Arial"/>
          <w:lang w:eastAsia="ar-SA"/>
        </w:rPr>
        <w:t>.</w:t>
      </w:r>
    </w:p>
    <w:p w:rsidR="003D34E9" w:rsidRPr="00E446BB" w:rsidRDefault="009A2057" w:rsidP="0038215C">
      <w:pPr>
        <w:numPr>
          <w:ilvl w:val="0"/>
          <w:numId w:val="48"/>
        </w:numPr>
        <w:contextualSpacing/>
        <w:jc w:val="both"/>
        <w:rPr>
          <w:rFonts w:ascii="Arial" w:hAnsi="Arial" w:cs="Arial"/>
          <w:lang w:eastAsia="ar-SA"/>
        </w:rPr>
      </w:pPr>
      <w:bookmarkStart w:id="29" w:name="_Hlk158191469"/>
      <w:r w:rsidRPr="00E446BB">
        <w:rPr>
          <w:rFonts w:ascii="Arial" w:hAnsi="Arial" w:cs="Arial"/>
          <w:lang w:eastAsia="ar-SA"/>
        </w:rPr>
        <w:t xml:space="preserve">W przypadku zmiany stawki VAT w zakresie wynikającym z przepisów powszechnie obowiązujących, cena netto pozostaje bez zmian, natomiast cena brutto ulega automatycznej zmianie. Zmiana ta nie wymaga sporządzenia przez Strony aneksu do umowy. </w:t>
      </w:r>
      <w:bookmarkEnd w:id="29"/>
    </w:p>
    <w:p w:rsidR="003D34E9" w:rsidRPr="00E446BB" w:rsidRDefault="009A2057" w:rsidP="0038215C">
      <w:pPr>
        <w:numPr>
          <w:ilvl w:val="0"/>
          <w:numId w:val="48"/>
        </w:numPr>
        <w:contextualSpacing/>
        <w:jc w:val="both"/>
        <w:rPr>
          <w:rFonts w:ascii="Arial" w:hAnsi="Arial" w:cs="Arial"/>
          <w:lang w:eastAsia="ar-SA"/>
        </w:rPr>
      </w:pPr>
      <w:r w:rsidRPr="00E446BB">
        <w:rPr>
          <w:rFonts w:ascii="Arial" w:hAnsi="Arial" w:cs="Arial"/>
          <w:lang w:eastAsia="ar-SA"/>
        </w:rPr>
        <w:t>Faktura zostanie wystawiona przez Wykonawcę o treści i formie zgodnej z przepisami obowiązującymi na dzień wystawiania faktury.</w:t>
      </w:r>
    </w:p>
    <w:p w:rsidR="003D34E9" w:rsidRPr="00E446BB" w:rsidRDefault="009A2057" w:rsidP="0038215C">
      <w:pPr>
        <w:numPr>
          <w:ilvl w:val="0"/>
          <w:numId w:val="48"/>
        </w:numPr>
        <w:contextualSpacing/>
        <w:jc w:val="both"/>
        <w:rPr>
          <w:rFonts w:ascii="Arial" w:hAnsi="Arial" w:cs="Arial"/>
          <w:lang w:eastAsia="ar-SA"/>
        </w:rPr>
      </w:pPr>
      <w:r w:rsidRPr="00E446BB">
        <w:rPr>
          <w:rFonts w:ascii="Arial" w:hAnsi="Arial" w:cs="Arial"/>
          <w:lang w:eastAsia="ar-SA"/>
        </w:rPr>
        <w:t>Wykonawcy wystawia Zamawiającemu każdorazowo tylko jedną fakturę obejmującą całość złożonego przez Zamawiającego zamówienia, o którym mowa § 5 ust. 1 i 2.</w:t>
      </w:r>
    </w:p>
    <w:p w:rsidR="003D34E9" w:rsidRPr="00E446BB" w:rsidRDefault="009A2057" w:rsidP="0038215C">
      <w:pPr>
        <w:numPr>
          <w:ilvl w:val="0"/>
          <w:numId w:val="48"/>
        </w:numPr>
        <w:contextualSpacing/>
        <w:jc w:val="both"/>
        <w:rPr>
          <w:rFonts w:ascii="Arial" w:hAnsi="Arial" w:cs="Arial"/>
          <w:lang w:eastAsia="ar-SA"/>
        </w:rPr>
      </w:pPr>
      <w:r w:rsidRPr="00E446BB">
        <w:rPr>
          <w:rFonts w:ascii="Arial" w:hAnsi="Arial" w:cs="Arial"/>
          <w:lang w:eastAsia="ar-SA"/>
        </w:rPr>
        <w:t xml:space="preserve">Płatność nastąpi w terminie do 60 dni od dnia dostarczenia faktury Zamawiającemu w formie </w:t>
      </w:r>
      <w:r w:rsidR="00E446BB" w:rsidRPr="00E446BB">
        <w:rPr>
          <w:rFonts w:ascii="Arial" w:hAnsi="Arial" w:cs="Arial"/>
          <w:lang w:eastAsia="ar-SA"/>
        </w:rPr>
        <w:t>zgodnej z przepisami obowiązującymi na dzień wystawiania faktury</w:t>
      </w:r>
      <w:r w:rsidR="006E3BED">
        <w:rPr>
          <w:rFonts w:ascii="Arial" w:hAnsi="Arial" w:cs="Arial"/>
          <w:lang w:eastAsia="ar-SA"/>
        </w:rPr>
        <w:t>.</w:t>
      </w:r>
    </w:p>
    <w:p w:rsidR="003D34E9" w:rsidRPr="00E446BB" w:rsidRDefault="009A2057" w:rsidP="0038215C">
      <w:pPr>
        <w:numPr>
          <w:ilvl w:val="0"/>
          <w:numId w:val="48"/>
        </w:numPr>
        <w:contextualSpacing/>
        <w:jc w:val="both"/>
        <w:rPr>
          <w:rFonts w:ascii="Arial" w:hAnsi="Arial" w:cs="Arial"/>
          <w:lang w:eastAsia="ar-SA"/>
        </w:rPr>
      </w:pPr>
      <w:r w:rsidRPr="00E446BB">
        <w:rPr>
          <w:rFonts w:ascii="Arial" w:hAnsi="Arial" w:cs="Arial"/>
          <w:lang w:eastAsia="ar-SA"/>
        </w:rPr>
        <w:t xml:space="preserve">Płatność nastąpi przelewem bankowym na konto bankowe Wykonawcy wskazane na fakturze. </w:t>
      </w:r>
    </w:p>
    <w:p w:rsidR="003D34E9" w:rsidRPr="00E446BB" w:rsidRDefault="009A2057" w:rsidP="0038215C">
      <w:pPr>
        <w:numPr>
          <w:ilvl w:val="0"/>
          <w:numId w:val="48"/>
        </w:numPr>
        <w:contextualSpacing/>
        <w:jc w:val="both"/>
        <w:rPr>
          <w:rFonts w:ascii="Arial" w:hAnsi="Arial" w:cs="Arial"/>
          <w:lang w:eastAsia="ar-SA"/>
        </w:rPr>
      </w:pPr>
      <w:r w:rsidRPr="00E446BB">
        <w:rPr>
          <w:rFonts w:ascii="Arial" w:hAnsi="Arial" w:cs="Arial"/>
          <w:lang w:eastAsia="ar-SA"/>
        </w:rPr>
        <w:t>Zmiana wierzyciela dokonana bez pisemnej zgody podmiotu tworzącego Zamawiającego jest nieważna.</w:t>
      </w:r>
    </w:p>
    <w:p w:rsidR="003D34E9" w:rsidRPr="00E446BB" w:rsidRDefault="003D34E9">
      <w:pPr>
        <w:jc w:val="center"/>
        <w:rPr>
          <w:rFonts w:ascii="Arial" w:hAnsi="Arial" w:cs="Arial"/>
        </w:rPr>
      </w:pPr>
    </w:p>
    <w:p w:rsidR="003D34E9" w:rsidRPr="00E446BB" w:rsidRDefault="009A2057">
      <w:pPr>
        <w:jc w:val="center"/>
        <w:rPr>
          <w:rFonts w:ascii="Arial" w:hAnsi="Arial" w:cs="Arial"/>
        </w:rPr>
      </w:pPr>
      <w:r w:rsidRPr="00E446BB">
        <w:rPr>
          <w:rFonts w:ascii="Arial" w:hAnsi="Arial" w:cs="Arial"/>
        </w:rPr>
        <w:t>§ 3 KLAUZULA WALORYZACYJNA</w:t>
      </w:r>
    </w:p>
    <w:p w:rsidR="003D34E9" w:rsidRPr="00E446BB" w:rsidRDefault="009A2057">
      <w:pPr>
        <w:jc w:val="both"/>
        <w:rPr>
          <w:rFonts w:ascii="Arial" w:hAnsi="Arial" w:cs="Arial"/>
        </w:rPr>
      </w:pPr>
      <w:r w:rsidRPr="00E446BB">
        <w:rPr>
          <w:rFonts w:ascii="Arial" w:hAnsi="Arial" w:cs="Arial"/>
        </w:rPr>
        <w:t>W przypadku zmiany ceny materiałów lub kosztów związanych z realizacją przedmiotu umowy dopuszcza się zmianę (wzrost/spadek) wynagrodzenia, wg następujących zasad:</w:t>
      </w:r>
    </w:p>
    <w:p w:rsidR="003D34E9" w:rsidRPr="00E446BB" w:rsidRDefault="009A2057" w:rsidP="0038215C">
      <w:pPr>
        <w:numPr>
          <w:ilvl w:val="0"/>
          <w:numId w:val="47"/>
        </w:numPr>
        <w:ind w:left="426" w:hanging="284"/>
        <w:contextualSpacing/>
        <w:jc w:val="both"/>
        <w:rPr>
          <w:rFonts w:ascii="Arial" w:hAnsi="Arial" w:cs="Arial"/>
          <w:lang w:eastAsia="ar-SA"/>
        </w:rPr>
      </w:pPr>
      <w:r w:rsidRPr="00E446BB">
        <w:rPr>
          <w:rFonts w:ascii="Arial" w:hAnsi="Arial" w:cs="Arial"/>
          <w:lang w:eastAsia="ar-SA"/>
        </w:rPr>
        <w:t>podstawą do wnioskowania zmiany wynagrodzenia Wykonawcy z uwagi na zmianę (wzrost/spadek) ceny materiałów lub kosztów związanych z realizacją zamówienia będzie zmiana wzrost/spadek o co najmniej 15% wskaźnika cen towarów i usług konsumpcyjnych opublikowanego przez Główny Urząd Statystyczny za kwartał poprzedzający kwartał, w którym wystąpi podstawa wnioskowania, względem ceny lub kosztu przyjętych w celu ustalenia wynagrodzenia Wykonawcy zawartego w ofercie,</w:t>
      </w:r>
    </w:p>
    <w:p w:rsidR="003D34E9" w:rsidRPr="00E446BB" w:rsidRDefault="009A2057" w:rsidP="0038215C">
      <w:pPr>
        <w:numPr>
          <w:ilvl w:val="0"/>
          <w:numId w:val="47"/>
        </w:numPr>
        <w:ind w:left="426" w:hanging="284"/>
        <w:contextualSpacing/>
        <w:jc w:val="both"/>
        <w:rPr>
          <w:rFonts w:ascii="Arial" w:hAnsi="Arial" w:cs="Arial"/>
          <w:lang w:eastAsia="ar-SA"/>
        </w:rPr>
      </w:pPr>
      <w:r w:rsidRPr="00E446BB">
        <w:rPr>
          <w:rFonts w:ascii="Arial" w:hAnsi="Arial" w:cs="Arial"/>
          <w:lang w:eastAsia="ar-SA"/>
        </w:rPr>
        <w:lastRenderedPageBreak/>
        <w:t>zmiana wynagrodzenia Wykonawcy dokonana zostanie z użyciem odesłania do wskaźnika zmiany cen materiałów lub kosztów ogłaszanego w komunikacie Prezesa Głównego Urzędu Statystycznego, o którym mowa w pkt 1 powyżej,</w:t>
      </w:r>
    </w:p>
    <w:p w:rsidR="003D34E9" w:rsidRPr="00E446BB" w:rsidRDefault="009A2057" w:rsidP="0038215C">
      <w:pPr>
        <w:numPr>
          <w:ilvl w:val="0"/>
          <w:numId w:val="47"/>
        </w:numPr>
        <w:ind w:left="426" w:hanging="284"/>
        <w:contextualSpacing/>
        <w:jc w:val="both"/>
        <w:rPr>
          <w:rFonts w:ascii="Arial" w:hAnsi="Arial" w:cs="Arial"/>
          <w:lang w:eastAsia="ar-SA"/>
        </w:rPr>
      </w:pPr>
      <w:r w:rsidRPr="00E446BB">
        <w:rPr>
          <w:rFonts w:ascii="Arial" w:hAnsi="Arial" w:cs="Arial"/>
          <w:lang w:eastAsia="ar-SA"/>
        </w:rPr>
        <w:t>zmiana wynagrodzenia Wykonawcy może następować nie częściej niż raz w roku, przy czym pierwsza nie wcześniej niż po 6 miesiącach realizacji umowy,</w:t>
      </w:r>
    </w:p>
    <w:p w:rsidR="003D34E9" w:rsidRPr="00E446BB" w:rsidRDefault="009A2057" w:rsidP="0038215C">
      <w:pPr>
        <w:numPr>
          <w:ilvl w:val="0"/>
          <w:numId w:val="47"/>
        </w:numPr>
        <w:ind w:left="426" w:hanging="284"/>
        <w:contextualSpacing/>
        <w:jc w:val="both"/>
        <w:rPr>
          <w:rFonts w:ascii="Arial" w:hAnsi="Arial" w:cs="Arial"/>
          <w:lang w:eastAsia="ar-SA"/>
        </w:rPr>
      </w:pPr>
      <w:r w:rsidRPr="00E446BB">
        <w:rPr>
          <w:rFonts w:ascii="Arial" w:hAnsi="Arial" w:cs="Arial"/>
          <w:lang w:eastAsia="ar-SA"/>
        </w:rPr>
        <w:t>zmiana wynagrodzenia będzie możliwa, po wykazaniu przez Strony umowy bezpośredniego wpływu wzrostu/spadku cen materiałów i kosztów przyjętych w celu ustalenia wynagrodzenia Wykonawcy zawartego w ofercie, na koszt wykonania przedmiotu umowy. Wykazanie, o którym mowa w zdaniu poprzedzającym, Strony umowy zobowiązane są przedkładać drugiej stronie umowy nie później niż 30 dni przed zmianą wynagrodzenia,</w:t>
      </w:r>
    </w:p>
    <w:p w:rsidR="003D34E9" w:rsidRPr="00E446BB" w:rsidRDefault="009A2057" w:rsidP="0038215C">
      <w:pPr>
        <w:numPr>
          <w:ilvl w:val="0"/>
          <w:numId w:val="47"/>
        </w:numPr>
        <w:ind w:left="426" w:hanging="284"/>
        <w:contextualSpacing/>
        <w:jc w:val="both"/>
        <w:rPr>
          <w:rFonts w:ascii="Arial" w:hAnsi="Arial" w:cs="Arial"/>
          <w:lang w:eastAsia="ar-SA"/>
        </w:rPr>
      </w:pPr>
      <w:r w:rsidRPr="00E446BB">
        <w:rPr>
          <w:rFonts w:ascii="Arial" w:hAnsi="Arial" w:cs="Arial"/>
          <w:lang w:eastAsia="ar-SA"/>
        </w:rPr>
        <w:t>zmiana wynagrodzenia Wykonawcy w okresie trwania umowy nie może przekroczyć 5% pierwotnego maksymalnego wynagrodzenia za daną część, o którym mowa w § 2 ust. 1, której zmiana dotyczy,</w:t>
      </w:r>
    </w:p>
    <w:p w:rsidR="003D34E9" w:rsidRPr="00E446BB" w:rsidRDefault="009A2057" w:rsidP="0038215C">
      <w:pPr>
        <w:numPr>
          <w:ilvl w:val="0"/>
          <w:numId w:val="47"/>
        </w:numPr>
        <w:ind w:left="426" w:hanging="284"/>
        <w:contextualSpacing/>
        <w:jc w:val="both"/>
        <w:rPr>
          <w:rFonts w:ascii="Arial" w:hAnsi="Arial" w:cs="Arial"/>
          <w:lang w:eastAsia="ar-SA"/>
        </w:rPr>
      </w:pPr>
      <w:r w:rsidRPr="00E446BB">
        <w:rPr>
          <w:rFonts w:ascii="Arial" w:hAnsi="Arial" w:cs="Arial"/>
          <w:lang w:eastAsia="ar-SA"/>
        </w:rPr>
        <w:t>zmiana wynagrodzenia dotyczy zarówno wzrostu odpowiednio cen lub kosztów, jak i ich obniżenia, względem ceny lub kosztu przyjętych w celu ustalenia wynagrodzenia Wykonawcy zawartego w ofercie,</w:t>
      </w:r>
    </w:p>
    <w:p w:rsidR="003D34E9" w:rsidRPr="00E446BB" w:rsidRDefault="009A2057" w:rsidP="0038215C">
      <w:pPr>
        <w:numPr>
          <w:ilvl w:val="0"/>
          <w:numId w:val="47"/>
        </w:numPr>
        <w:ind w:left="426" w:hanging="284"/>
        <w:contextualSpacing/>
        <w:jc w:val="both"/>
        <w:rPr>
          <w:rFonts w:ascii="Arial" w:hAnsi="Arial" w:cs="Arial"/>
          <w:lang w:eastAsia="ar-SA"/>
        </w:rPr>
      </w:pPr>
      <w:bookmarkStart w:id="30" w:name="_Hlk158191445"/>
      <w:r w:rsidRPr="00E446BB">
        <w:rPr>
          <w:rFonts w:ascii="Arial" w:hAnsi="Arial" w:cs="Arial"/>
          <w:lang w:eastAsia="ar-SA"/>
        </w:rPr>
        <w:t>zmiana wynagrodzenia nastąpi od daty złożenia pisemnego wniosku przez Stronę umowy, zawierającego uzasadnienie proponowanych zmian i dotyczy części zamówienia pozostałej do wykonania.</w:t>
      </w:r>
      <w:bookmarkEnd w:id="30"/>
    </w:p>
    <w:p w:rsidR="003D34E9" w:rsidRPr="00E446BB" w:rsidRDefault="003D34E9">
      <w:pPr>
        <w:rPr>
          <w:rFonts w:ascii="Arial" w:hAnsi="Arial" w:cs="Arial"/>
        </w:rPr>
      </w:pPr>
    </w:p>
    <w:p w:rsidR="003D34E9" w:rsidRPr="00E446BB" w:rsidRDefault="009A2057">
      <w:pPr>
        <w:jc w:val="center"/>
        <w:rPr>
          <w:rFonts w:ascii="Arial" w:hAnsi="Arial" w:cs="Arial"/>
        </w:rPr>
      </w:pPr>
      <w:r w:rsidRPr="00E446BB">
        <w:rPr>
          <w:rFonts w:ascii="Arial" w:hAnsi="Arial" w:cs="Arial"/>
        </w:rPr>
        <w:t>§ 4 TERMIN WYKONANIA UMOWY</w:t>
      </w:r>
    </w:p>
    <w:p w:rsidR="003D34E9" w:rsidRPr="00E446BB" w:rsidRDefault="009A2057" w:rsidP="0038215C">
      <w:pPr>
        <w:numPr>
          <w:ilvl w:val="0"/>
          <w:numId w:val="40"/>
        </w:numPr>
        <w:contextualSpacing/>
        <w:jc w:val="both"/>
        <w:rPr>
          <w:rFonts w:ascii="Arial" w:hAnsi="Arial" w:cs="Arial"/>
        </w:rPr>
      </w:pPr>
      <w:r w:rsidRPr="00E446BB">
        <w:rPr>
          <w:rFonts w:ascii="Arial" w:hAnsi="Arial" w:cs="Arial"/>
        </w:rPr>
        <w:t xml:space="preserve">Przedmiot umowy zostanie wykonany w terminie 12 miesięcy od zawarcia umowy, z zastrzeżeniem § 9 ust. 1 pkt 2. Przez wykonanie przedmiotu umowy Strony uznają dostawę towaru zgodnie z umową, przepisami prawa i wymogami producenta. </w:t>
      </w:r>
    </w:p>
    <w:p w:rsidR="003D34E9" w:rsidRPr="00E446BB" w:rsidRDefault="009A2057" w:rsidP="0038215C">
      <w:pPr>
        <w:numPr>
          <w:ilvl w:val="0"/>
          <w:numId w:val="40"/>
        </w:numPr>
        <w:contextualSpacing/>
        <w:jc w:val="both"/>
        <w:rPr>
          <w:rFonts w:ascii="Arial" w:hAnsi="Arial" w:cs="Arial"/>
        </w:rPr>
      </w:pPr>
      <w:r w:rsidRPr="00E446BB">
        <w:rPr>
          <w:rFonts w:ascii="Arial" w:hAnsi="Arial" w:cs="Arial"/>
        </w:rPr>
        <w:t>Umowa wygasa po upływie terminu określonego w ust. 1 lub w przypadku wykorzystania maksymalnego wynagrodzenia, określonego w § 2 ust. 1.</w:t>
      </w:r>
    </w:p>
    <w:p w:rsidR="003D34E9" w:rsidRPr="00E446BB" w:rsidRDefault="003D34E9">
      <w:pPr>
        <w:rPr>
          <w:rFonts w:ascii="Arial" w:hAnsi="Arial" w:cs="Arial"/>
        </w:rPr>
      </w:pPr>
    </w:p>
    <w:p w:rsidR="003D34E9" w:rsidRPr="00E446BB" w:rsidRDefault="009A2057">
      <w:pPr>
        <w:jc w:val="center"/>
        <w:rPr>
          <w:rFonts w:ascii="Arial" w:hAnsi="Arial" w:cs="Arial"/>
        </w:rPr>
      </w:pPr>
      <w:r w:rsidRPr="00E446BB">
        <w:rPr>
          <w:rFonts w:ascii="Arial" w:hAnsi="Arial" w:cs="Arial"/>
        </w:rPr>
        <w:t>§ 5 WARUNKI DOSTAW</w:t>
      </w:r>
    </w:p>
    <w:p w:rsidR="003D34E9" w:rsidRPr="00E446BB" w:rsidRDefault="009A2057">
      <w:pPr>
        <w:numPr>
          <w:ilvl w:val="0"/>
          <w:numId w:val="37"/>
        </w:numPr>
        <w:jc w:val="both"/>
        <w:rPr>
          <w:rFonts w:ascii="Arial" w:hAnsi="Arial" w:cs="Arial"/>
        </w:rPr>
      </w:pPr>
      <w:r w:rsidRPr="00E446BB">
        <w:rPr>
          <w:rFonts w:ascii="Arial" w:hAnsi="Arial" w:cs="Arial"/>
        </w:rPr>
        <w:t>Dostawy częściowe będą realizowane wg zamówień składanych sukcesywnie w zależności od aktualnych potrzeb Zamawiającego.</w:t>
      </w:r>
    </w:p>
    <w:p w:rsidR="003D34E9" w:rsidRPr="00E446BB" w:rsidRDefault="009A2057">
      <w:pPr>
        <w:numPr>
          <w:ilvl w:val="0"/>
          <w:numId w:val="37"/>
        </w:numPr>
        <w:jc w:val="both"/>
        <w:rPr>
          <w:rFonts w:ascii="Arial" w:hAnsi="Arial" w:cs="Arial"/>
        </w:rPr>
      </w:pPr>
      <w:r w:rsidRPr="00E446BB">
        <w:rPr>
          <w:rFonts w:ascii="Arial" w:hAnsi="Arial" w:cs="Arial"/>
        </w:rPr>
        <w:t>Zamawiający określa wielkość dostawy częściowej przez złożenie u Wykonawcy zamówienia w postaci papierowej lub elektronicznej.</w:t>
      </w:r>
    </w:p>
    <w:p w:rsidR="003D34E9" w:rsidRPr="00E446BB" w:rsidRDefault="009A2057">
      <w:pPr>
        <w:numPr>
          <w:ilvl w:val="0"/>
          <w:numId w:val="37"/>
        </w:numPr>
        <w:jc w:val="both"/>
        <w:rPr>
          <w:rFonts w:ascii="Arial" w:hAnsi="Arial" w:cs="Arial"/>
        </w:rPr>
      </w:pPr>
      <w:r w:rsidRPr="00E446BB">
        <w:rPr>
          <w:rFonts w:ascii="Arial" w:hAnsi="Arial" w:cs="Arial"/>
        </w:rPr>
        <w:t>Realizacja dostawy następuje do 5 dni roboczych od dnia złożenia zamówienia.</w:t>
      </w:r>
    </w:p>
    <w:p w:rsidR="003D34E9" w:rsidRPr="00E446BB" w:rsidRDefault="009A2057">
      <w:pPr>
        <w:numPr>
          <w:ilvl w:val="0"/>
          <w:numId w:val="37"/>
        </w:numPr>
        <w:jc w:val="both"/>
        <w:rPr>
          <w:rFonts w:ascii="Arial" w:hAnsi="Arial" w:cs="Arial"/>
        </w:rPr>
      </w:pPr>
      <w:r w:rsidRPr="00E446BB">
        <w:rPr>
          <w:rFonts w:ascii="Arial" w:hAnsi="Arial" w:cs="Arial"/>
        </w:rPr>
        <w:t>Koszt dostarczenia, rozładowania oraz rozlokowania towaru w miejscach wskazanych przez Zamawiającego pokrywa Wykonawca.</w:t>
      </w:r>
    </w:p>
    <w:p w:rsidR="003D34E9" w:rsidRPr="00E446BB" w:rsidRDefault="009A2057">
      <w:pPr>
        <w:numPr>
          <w:ilvl w:val="0"/>
          <w:numId w:val="37"/>
        </w:numPr>
        <w:jc w:val="both"/>
        <w:rPr>
          <w:rFonts w:ascii="Arial" w:hAnsi="Arial" w:cs="Arial"/>
        </w:rPr>
      </w:pPr>
      <w:r w:rsidRPr="00E446BB">
        <w:rPr>
          <w:rFonts w:ascii="Arial" w:hAnsi="Arial" w:cs="Arial"/>
        </w:rPr>
        <w:t>Zamawiający zastrzega sobie prawo niewykonania umowy w pełnym zakresie, jednak nie mniejszym niż 50% każdej części.</w:t>
      </w:r>
    </w:p>
    <w:p w:rsidR="003D34E9" w:rsidRPr="00E446BB" w:rsidRDefault="009A2057">
      <w:pPr>
        <w:numPr>
          <w:ilvl w:val="0"/>
          <w:numId w:val="37"/>
        </w:numPr>
        <w:jc w:val="both"/>
        <w:rPr>
          <w:rFonts w:ascii="Arial" w:hAnsi="Arial" w:cs="Arial"/>
        </w:rPr>
      </w:pPr>
      <w:r w:rsidRPr="00E446BB">
        <w:rPr>
          <w:rFonts w:ascii="Arial" w:hAnsi="Arial" w:cs="Arial"/>
        </w:rPr>
        <w:t>Zamawiającemu, bez ujemnych dla niego skutków, przysługuje prawo do zwiększenia lub zmniejszenia ilości poszczególnych towarów w ramach danej części, będących przedmiotem niniejszej umowy, pod warunkiem nieprzekroczenia wynagrodzenia netto części, której zmiana dotyczy.</w:t>
      </w:r>
    </w:p>
    <w:p w:rsidR="003D34E9" w:rsidRPr="00E446BB" w:rsidRDefault="009A2057">
      <w:pPr>
        <w:numPr>
          <w:ilvl w:val="0"/>
          <w:numId w:val="37"/>
        </w:numPr>
        <w:jc w:val="both"/>
        <w:rPr>
          <w:rFonts w:ascii="Arial" w:hAnsi="Arial" w:cs="Arial"/>
        </w:rPr>
      </w:pPr>
      <w:r w:rsidRPr="00E446BB">
        <w:rPr>
          <w:rFonts w:ascii="Arial" w:hAnsi="Arial" w:cs="Arial"/>
        </w:rPr>
        <w:t>W przypadku braku możliwości wywiązania się z terminu dostawy, Wykonawca jest zobowiązany do niezwłocznego powiadomienia o powyższym Zamawiającego.</w:t>
      </w:r>
    </w:p>
    <w:p w:rsidR="003D34E9" w:rsidRPr="00E446BB" w:rsidRDefault="009A2057">
      <w:pPr>
        <w:numPr>
          <w:ilvl w:val="0"/>
          <w:numId w:val="37"/>
        </w:numPr>
        <w:jc w:val="both"/>
        <w:rPr>
          <w:rFonts w:ascii="Arial" w:hAnsi="Arial" w:cs="Arial"/>
        </w:rPr>
      </w:pPr>
      <w:r w:rsidRPr="00E446BB">
        <w:rPr>
          <w:rFonts w:ascii="Arial" w:hAnsi="Arial" w:cs="Arial"/>
        </w:rPr>
        <w:t>Wykonawca ponosi w szczególności odpowiedzialność za szkodę Zamawiającego powstałą w wyniku konieczności zakupu od innego Wykonawcy towarów, będących przedmiotem niniejszej umowy lub równoważnych, w okresie, na który umowa ta została zawarta, po cenie wyższej niż określona w niniejszej umowie – w wysokości różnicy pomiędzy tymi cenami.</w:t>
      </w:r>
    </w:p>
    <w:p w:rsidR="003D34E9" w:rsidRPr="00E446BB" w:rsidRDefault="009A2057">
      <w:pPr>
        <w:numPr>
          <w:ilvl w:val="0"/>
          <w:numId w:val="37"/>
        </w:numPr>
        <w:jc w:val="both"/>
        <w:rPr>
          <w:rFonts w:ascii="Arial" w:hAnsi="Arial" w:cs="Arial"/>
        </w:rPr>
      </w:pPr>
      <w:r w:rsidRPr="00E446BB">
        <w:rPr>
          <w:rFonts w:ascii="Arial" w:hAnsi="Arial" w:cs="Arial"/>
        </w:rPr>
        <w:t>W przypadku realizacji zamówienia niezgodnego z ofertą, Zamawiającemu przysługuje prawo odmowy przyjęcia towaru. Wykonawca jest zobowiązany do odbioru towaru w terminie wyznaczonym przez Zamawiającego.</w:t>
      </w:r>
    </w:p>
    <w:p w:rsidR="003D34E9" w:rsidRPr="00E446BB" w:rsidRDefault="003D34E9">
      <w:pPr>
        <w:jc w:val="both"/>
        <w:rPr>
          <w:rFonts w:ascii="Arial" w:hAnsi="Arial" w:cs="Arial"/>
        </w:rPr>
      </w:pPr>
    </w:p>
    <w:p w:rsidR="003D34E9" w:rsidRPr="00E446BB" w:rsidRDefault="009A2057">
      <w:pPr>
        <w:jc w:val="center"/>
        <w:rPr>
          <w:rFonts w:ascii="Arial" w:hAnsi="Arial" w:cs="Arial"/>
        </w:rPr>
      </w:pPr>
      <w:r w:rsidRPr="00E446BB">
        <w:rPr>
          <w:rFonts w:ascii="Arial" w:hAnsi="Arial" w:cs="Arial"/>
        </w:rPr>
        <w:t>§ 6 GWARANCJE</w:t>
      </w:r>
    </w:p>
    <w:p w:rsidR="003D34E9" w:rsidRPr="00E446BB" w:rsidRDefault="009A2057" w:rsidP="0038215C">
      <w:pPr>
        <w:numPr>
          <w:ilvl w:val="0"/>
          <w:numId w:val="56"/>
        </w:numPr>
        <w:jc w:val="both"/>
        <w:rPr>
          <w:rFonts w:ascii="Arial" w:hAnsi="Arial" w:cs="Arial"/>
        </w:rPr>
      </w:pPr>
      <w:r w:rsidRPr="00E446BB">
        <w:rPr>
          <w:rFonts w:ascii="Arial" w:hAnsi="Arial" w:cs="Arial"/>
        </w:rPr>
        <w:t>Wykonawca gwarantuje, że dostarczony towar jest fabrycznie nowy, kompletny oraz wolny od wad.</w:t>
      </w:r>
    </w:p>
    <w:p w:rsidR="003D34E9" w:rsidRPr="00E446BB" w:rsidRDefault="009A2057" w:rsidP="0038215C">
      <w:pPr>
        <w:numPr>
          <w:ilvl w:val="0"/>
          <w:numId w:val="57"/>
        </w:numPr>
        <w:jc w:val="both"/>
        <w:rPr>
          <w:rFonts w:ascii="Arial" w:hAnsi="Arial" w:cs="Arial"/>
        </w:rPr>
      </w:pPr>
      <w:r w:rsidRPr="00E446BB">
        <w:rPr>
          <w:rFonts w:ascii="Arial" w:hAnsi="Arial" w:cs="Arial"/>
        </w:rPr>
        <w:t>Wykonawca gwarantuje, że dostarczony towar posiada wszystkie wymagane dokumenty niezbędne do dopuszczenia towaru do obrotu i używania.</w:t>
      </w:r>
    </w:p>
    <w:p w:rsidR="003D34E9" w:rsidRPr="00E446BB" w:rsidRDefault="009A2057" w:rsidP="0038215C">
      <w:pPr>
        <w:numPr>
          <w:ilvl w:val="0"/>
          <w:numId w:val="58"/>
        </w:numPr>
        <w:jc w:val="both"/>
        <w:rPr>
          <w:rFonts w:ascii="Arial" w:hAnsi="Arial" w:cs="Arial"/>
        </w:rPr>
      </w:pPr>
      <w:r w:rsidRPr="00E446BB">
        <w:rPr>
          <w:rFonts w:ascii="Arial" w:hAnsi="Arial" w:cs="Arial"/>
        </w:rPr>
        <w:t xml:space="preserve">Na pisemne żądanie Zamawiającego Wykonawca dostarczy w terminie 2 dni roboczych wymagane prawem dokumenty właściwe dla przedmiotu zamówienia. </w:t>
      </w:r>
    </w:p>
    <w:p w:rsidR="003D34E9" w:rsidRPr="00E446BB" w:rsidRDefault="009A2057" w:rsidP="0038215C">
      <w:pPr>
        <w:numPr>
          <w:ilvl w:val="0"/>
          <w:numId w:val="59"/>
        </w:numPr>
        <w:jc w:val="both"/>
        <w:rPr>
          <w:rFonts w:ascii="Arial" w:hAnsi="Arial" w:cs="Arial"/>
        </w:rPr>
      </w:pPr>
      <w:r w:rsidRPr="00E446BB">
        <w:rPr>
          <w:rFonts w:ascii="Arial" w:hAnsi="Arial" w:cs="Arial"/>
        </w:rPr>
        <w:t>Wykonawca gwarantuje, że dostarczy towar o terminie przydatności do użytku nie krótszym niż 12 miesięcy, licząc od momentu dostawy. Produkty z krótszym terminem ważności mogą być dopuszczone w wyjątkowych sytuacjach i każdorazowo zgodę na nie musi wyrazić upoważniony przedstawiciel Zamawiającego.</w:t>
      </w:r>
    </w:p>
    <w:p w:rsidR="003D34E9" w:rsidRPr="00E446BB" w:rsidRDefault="009A2057" w:rsidP="0038215C">
      <w:pPr>
        <w:numPr>
          <w:ilvl w:val="0"/>
          <w:numId w:val="60"/>
        </w:numPr>
        <w:jc w:val="both"/>
        <w:rPr>
          <w:rFonts w:ascii="Arial" w:hAnsi="Arial" w:cs="Arial"/>
        </w:rPr>
      </w:pPr>
      <w:r w:rsidRPr="00E446BB">
        <w:rPr>
          <w:rFonts w:ascii="Arial" w:hAnsi="Arial" w:cs="Arial"/>
        </w:rPr>
        <w:t>Na każdej partii towaru muszą znajdować się etykiety umożliwiające oznaczenie towaru, co do tożsamości.</w:t>
      </w:r>
    </w:p>
    <w:p w:rsidR="003D34E9" w:rsidRPr="00E446BB" w:rsidRDefault="009A2057" w:rsidP="0038215C">
      <w:pPr>
        <w:numPr>
          <w:ilvl w:val="0"/>
          <w:numId w:val="61"/>
        </w:numPr>
        <w:jc w:val="both"/>
        <w:rPr>
          <w:rFonts w:ascii="Arial" w:hAnsi="Arial" w:cs="Arial"/>
        </w:rPr>
      </w:pPr>
      <w:r w:rsidRPr="00E446BB">
        <w:rPr>
          <w:rFonts w:ascii="Arial" w:hAnsi="Arial" w:cs="Arial"/>
        </w:rPr>
        <w:t>Strony umowy ustalają, że na opakowaniach zbiorczych będą znajdować się następujące informacje: nazwa producenta, nazwa asortymentu, termin przydatności do użycia.</w:t>
      </w:r>
    </w:p>
    <w:p w:rsidR="003D34E9" w:rsidRPr="00E446BB" w:rsidRDefault="009A2057" w:rsidP="0038215C">
      <w:pPr>
        <w:numPr>
          <w:ilvl w:val="0"/>
          <w:numId w:val="62"/>
        </w:numPr>
        <w:jc w:val="both"/>
        <w:rPr>
          <w:rFonts w:ascii="Arial" w:hAnsi="Arial" w:cs="Arial"/>
        </w:rPr>
      </w:pPr>
      <w:r w:rsidRPr="00E446BB">
        <w:rPr>
          <w:rFonts w:ascii="Arial" w:hAnsi="Arial" w:cs="Arial"/>
        </w:rPr>
        <w:t>Zamawiający zastrzega sobie prawo do złożenia reklamacji w przypadku dostaw towarów niezgodnych z ofertą na podstawie, której została zawarta umowa oraz w przypadku ujawnienia wad ukrytych towaru.</w:t>
      </w:r>
    </w:p>
    <w:p w:rsidR="003D34E9" w:rsidRPr="00E446BB" w:rsidRDefault="009A2057" w:rsidP="0038215C">
      <w:pPr>
        <w:numPr>
          <w:ilvl w:val="0"/>
          <w:numId w:val="63"/>
        </w:numPr>
        <w:jc w:val="both"/>
        <w:rPr>
          <w:rFonts w:ascii="Arial" w:hAnsi="Arial" w:cs="Arial"/>
        </w:rPr>
      </w:pPr>
      <w:r w:rsidRPr="00E446BB">
        <w:rPr>
          <w:rFonts w:ascii="Arial" w:hAnsi="Arial" w:cs="Arial"/>
        </w:rPr>
        <w:t xml:space="preserve">Reklamacja towaru wadliwego będzie składana </w:t>
      </w:r>
      <w:r w:rsidRPr="00E446BB">
        <w:rPr>
          <w:rFonts w:ascii="Arial" w:hAnsi="Arial" w:cs="Arial"/>
          <w:color w:val="000000"/>
        </w:rPr>
        <w:t>telefonicznie lub faksem</w:t>
      </w:r>
      <w:r w:rsidRPr="00E446BB">
        <w:rPr>
          <w:rFonts w:ascii="Arial" w:hAnsi="Arial" w:cs="Arial"/>
          <w:color w:val="FF0000"/>
        </w:rPr>
        <w:t xml:space="preserve"> </w:t>
      </w:r>
      <w:r w:rsidRPr="00E446BB">
        <w:rPr>
          <w:rFonts w:ascii="Arial" w:hAnsi="Arial" w:cs="Arial"/>
        </w:rPr>
        <w:t>oraz potwierdzana pisemnie.</w:t>
      </w:r>
    </w:p>
    <w:p w:rsidR="003D34E9" w:rsidRPr="00E446BB" w:rsidRDefault="009A2057" w:rsidP="0038215C">
      <w:pPr>
        <w:numPr>
          <w:ilvl w:val="0"/>
          <w:numId w:val="64"/>
        </w:numPr>
        <w:jc w:val="both"/>
        <w:rPr>
          <w:rFonts w:ascii="Arial" w:hAnsi="Arial" w:cs="Arial"/>
        </w:rPr>
      </w:pPr>
      <w:r w:rsidRPr="00E446BB">
        <w:rPr>
          <w:rFonts w:ascii="Arial" w:hAnsi="Arial" w:cs="Arial"/>
        </w:rPr>
        <w:lastRenderedPageBreak/>
        <w:t>W przypadku wystąpienia wad jakościowych i/lub ilościowych Wykonawca zobowiązany jest wymienić towar wadliwy na wolny od wad i/lub uzupełnić niedobór ilościowy w ciągu 5 dni roboczych od dnia uznania reklamacji. Czas na rozpatrzenie reklamacji nie może być dłuższy niż 5 dni.</w:t>
      </w:r>
    </w:p>
    <w:p w:rsidR="003D34E9" w:rsidRPr="00E446BB" w:rsidRDefault="009A2057" w:rsidP="0038215C">
      <w:pPr>
        <w:numPr>
          <w:ilvl w:val="0"/>
          <w:numId w:val="65"/>
        </w:numPr>
        <w:jc w:val="both"/>
        <w:rPr>
          <w:rFonts w:ascii="Arial" w:hAnsi="Arial" w:cs="Arial"/>
        </w:rPr>
      </w:pPr>
      <w:r w:rsidRPr="00E446BB">
        <w:rPr>
          <w:rFonts w:ascii="Arial" w:hAnsi="Arial" w:cs="Arial"/>
        </w:rPr>
        <w:t>Wykonawca na własny koszt i ryzyko wymienia towar, w którym stwierdzono wadę jakościową i/lub ilościową.</w:t>
      </w:r>
    </w:p>
    <w:p w:rsidR="003D34E9" w:rsidRPr="00E446BB" w:rsidRDefault="003D34E9">
      <w:pPr>
        <w:jc w:val="both"/>
        <w:rPr>
          <w:rFonts w:ascii="Arial" w:hAnsi="Arial" w:cs="Arial"/>
        </w:rPr>
      </w:pPr>
    </w:p>
    <w:p w:rsidR="003D34E9" w:rsidRPr="00E446BB" w:rsidRDefault="009A2057">
      <w:pPr>
        <w:jc w:val="center"/>
        <w:rPr>
          <w:rFonts w:ascii="Arial" w:hAnsi="Arial" w:cs="Arial"/>
        </w:rPr>
      </w:pPr>
      <w:r w:rsidRPr="00E446BB">
        <w:rPr>
          <w:rFonts w:ascii="Arial" w:hAnsi="Arial" w:cs="Arial"/>
        </w:rPr>
        <w:t>§ 7 KARY UMOWNE</w:t>
      </w:r>
    </w:p>
    <w:p w:rsidR="003D34E9" w:rsidRPr="00E446BB" w:rsidRDefault="009A2057" w:rsidP="0038215C">
      <w:pPr>
        <w:numPr>
          <w:ilvl w:val="0"/>
          <w:numId w:val="41"/>
        </w:numPr>
        <w:contextualSpacing/>
        <w:jc w:val="both"/>
        <w:rPr>
          <w:rFonts w:ascii="Arial" w:hAnsi="Arial" w:cs="Arial"/>
        </w:rPr>
      </w:pPr>
      <w:r w:rsidRPr="00E446BB">
        <w:rPr>
          <w:rFonts w:ascii="Arial" w:hAnsi="Arial" w:cs="Arial"/>
        </w:rPr>
        <w:t xml:space="preserve">Zamawiający jest uprawniony do żądania od Wykonawcy kar umownych w następujących przypadkach i wysokości: </w:t>
      </w:r>
    </w:p>
    <w:p w:rsidR="003D34E9" w:rsidRPr="00E446BB" w:rsidRDefault="009A2057" w:rsidP="0038215C">
      <w:pPr>
        <w:numPr>
          <w:ilvl w:val="0"/>
          <w:numId w:val="51"/>
        </w:numPr>
        <w:contextualSpacing/>
        <w:jc w:val="both"/>
        <w:rPr>
          <w:rFonts w:ascii="Arial" w:hAnsi="Arial" w:cs="Arial"/>
          <w:lang w:eastAsia="ar-SA"/>
        </w:rPr>
      </w:pPr>
      <w:r w:rsidRPr="00E446BB">
        <w:rPr>
          <w:rFonts w:ascii="Arial" w:hAnsi="Arial" w:cs="Arial"/>
          <w:lang w:eastAsia="ar-SA"/>
        </w:rPr>
        <w:t>za przekroczenie terminu dostawy, o którym mowa w § 5 ust. 3, w wysokości 0,5% wartości netto opóźnionej części dostawy, o której mowa w § 5 ust. 1, za każdy dzień zwłoki,</w:t>
      </w:r>
    </w:p>
    <w:p w:rsidR="003D34E9" w:rsidRPr="00E446BB" w:rsidRDefault="009A2057" w:rsidP="0038215C">
      <w:pPr>
        <w:numPr>
          <w:ilvl w:val="0"/>
          <w:numId w:val="51"/>
        </w:numPr>
        <w:jc w:val="both"/>
        <w:rPr>
          <w:rFonts w:ascii="Arial" w:hAnsi="Arial" w:cs="Arial"/>
        </w:rPr>
      </w:pPr>
      <w:r w:rsidRPr="00E446BB">
        <w:rPr>
          <w:rFonts w:ascii="Arial" w:hAnsi="Arial" w:cs="Arial"/>
        </w:rPr>
        <w:t>za przekroczenie terminu dostarczenia dokumentów, o których mowa w § 6 ust. 3 w wysokości 0,5% maksymalnego wynagrodzenia netto części, której dokumenty dotyczą, za każdy dzień zwłoki,</w:t>
      </w:r>
    </w:p>
    <w:p w:rsidR="003D34E9" w:rsidRPr="00E446BB" w:rsidRDefault="009A2057" w:rsidP="0038215C">
      <w:pPr>
        <w:numPr>
          <w:ilvl w:val="0"/>
          <w:numId w:val="51"/>
        </w:numPr>
        <w:contextualSpacing/>
        <w:jc w:val="both"/>
        <w:rPr>
          <w:rFonts w:ascii="Arial" w:hAnsi="Arial" w:cs="Arial"/>
        </w:rPr>
      </w:pPr>
      <w:r w:rsidRPr="00E446BB">
        <w:rPr>
          <w:rFonts w:ascii="Arial" w:hAnsi="Arial" w:cs="Arial"/>
        </w:rPr>
        <w:t xml:space="preserve">za odstąpienie od umowy którejkolwiek ze Stron z winy Wykonawcy w wysokości 10% niezrealizowanej części wynagrodzenia netto części, której odstąpienie dotyczy. </w:t>
      </w:r>
    </w:p>
    <w:p w:rsidR="003D34E9" w:rsidRPr="00E446BB" w:rsidRDefault="009A2057" w:rsidP="0038215C">
      <w:pPr>
        <w:numPr>
          <w:ilvl w:val="0"/>
          <w:numId w:val="41"/>
        </w:numPr>
        <w:contextualSpacing/>
        <w:jc w:val="both"/>
        <w:rPr>
          <w:rFonts w:ascii="Arial" w:hAnsi="Arial" w:cs="Arial"/>
        </w:rPr>
      </w:pPr>
      <w:r w:rsidRPr="00E446BB">
        <w:rPr>
          <w:rFonts w:ascii="Arial" w:hAnsi="Arial" w:cs="Arial"/>
        </w:rPr>
        <w:t xml:space="preserve">Łączna wysokość kar umownych naliczonych zgodnie z ust. 1, ograniczona jest do 20% maksymalnego wynagrodzenia netto, o którym mowa w § 2 ust. 1. </w:t>
      </w:r>
    </w:p>
    <w:p w:rsidR="003D34E9" w:rsidRPr="00E446BB" w:rsidRDefault="009A2057" w:rsidP="0038215C">
      <w:pPr>
        <w:numPr>
          <w:ilvl w:val="0"/>
          <w:numId w:val="41"/>
        </w:numPr>
        <w:contextualSpacing/>
        <w:jc w:val="both"/>
        <w:rPr>
          <w:rFonts w:ascii="Arial" w:hAnsi="Arial" w:cs="Arial"/>
        </w:rPr>
      </w:pPr>
      <w:r w:rsidRPr="00E446BB">
        <w:rPr>
          <w:rFonts w:ascii="Arial" w:hAnsi="Arial" w:cs="Arial"/>
        </w:rPr>
        <w:t>Zamawiający zastrzega sobie możliwość zgłoszenia Wykonawcy żądania odszkodowania przewyższającego wysokość zastrzeżonej kary umownej, na zasadach ogólnych.</w:t>
      </w:r>
    </w:p>
    <w:p w:rsidR="003D34E9" w:rsidRPr="00E446BB" w:rsidRDefault="009A2057" w:rsidP="0038215C">
      <w:pPr>
        <w:numPr>
          <w:ilvl w:val="0"/>
          <w:numId w:val="41"/>
        </w:numPr>
        <w:contextualSpacing/>
        <w:jc w:val="both"/>
        <w:rPr>
          <w:rFonts w:ascii="Arial" w:hAnsi="Arial" w:cs="Arial"/>
        </w:rPr>
      </w:pPr>
      <w:r w:rsidRPr="00E446BB">
        <w:rPr>
          <w:rFonts w:ascii="Arial" w:hAnsi="Arial" w:cs="Arial"/>
        </w:rPr>
        <w:t>Zapłata kar umownych następuje na pisemne wezwanie Zamawiającego w terminie 10 dni od dnia otrzymania wezwania.</w:t>
      </w:r>
    </w:p>
    <w:p w:rsidR="003D34E9" w:rsidRPr="00E446BB" w:rsidRDefault="009A2057" w:rsidP="0038215C">
      <w:pPr>
        <w:numPr>
          <w:ilvl w:val="0"/>
          <w:numId w:val="41"/>
        </w:numPr>
        <w:contextualSpacing/>
        <w:jc w:val="both"/>
        <w:rPr>
          <w:rFonts w:ascii="Arial" w:hAnsi="Arial" w:cs="Arial"/>
        </w:rPr>
      </w:pPr>
      <w:r w:rsidRPr="00E446BB">
        <w:rPr>
          <w:rFonts w:ascii="Arial" w:hAnsi="Arial" w:cs="Arial"/>
        </w:rPr>
        <w:t>Zamawiający zastrzega sobie prawo potrącenia kar umownych z wynagrodzeń należnych Wykonawcy.</w:t>
      </w:r>
    </w:p>
    <w:p w:rsidR="003D34E9" w:rsidRPr="00E446BB" w:rsidRDefault="003D34E9">
      <w:pPr>
        <w:rPr>
          <w:rFonts w:ascii="Arial" w:hAnsi="Arial" w:cs="Arial"/>
        </w:rPr>
      </w:pPr>
    </w:p>
    <w:p w:rsidR="003D34E9" w:rsidRPr="00E446BB" w:rsidRDefault="009A2057">
      <w:pPr>
        <w:jc w:val="center"/>
        <w:rPr>
          <w:rFonts w:ascii="Arial" w:hAnsi="Arial" w:cs="Arial"/>
        </w:rPr>
      </w:pPr>
      <w:r w:rsidRPr="00E446BB">
        <w:rPr>
          <w:rFonts w:ascii="Arial" w:hAnsi="Arial" w:cs="Arial"/>
        </w:rPr>
        <w:t>§ 8 ODSTĄPIENIE OD UMOWY</w:t>
      </w:r>
    </w:p>
    <w:p w:rsidR="003D34E9" w:rsidRPr="00E446BB" w:rsidRDefault="009A2057" w:rsidP="0038215C">
      <w:pPr>
        <w:numPr>
          <w:ilvl w:val="0"/>
          <w:numId w:val="38"/>
        </w:numPr>
        <w:contextualSpacing/>
        <w:jc w:val="both"/>
        <w:rPr>
          <w:rFonts w:ascii="Arial" w:hAnsi="Arial" w:cs="Arial"/>
        </w:rPr>
      </w:pPr>
      <w:r w:rsidRPr="00E446BB">
        <w:rPr>
          <w:rFonts w:ascii="Arial" w:hAnsi="Arial" w:cs="Arial"/>
        </w:rPr>
        <w:t xml:space="preserve">Zamawiający może odstąpić od umowy: </w:t>
      </w:r>
    </w:p>
    <w:p w:rsidR="003D34E9" w:rsidRPr="00E446BB" w:rsidRDefault="009A2057" w:rsidP="0038215C">
      <w:pPr>
        <w:numPr>
          <w:ilvl w:val="0"/>
          <w:numId w:val="42"/>
        </w:numPr>
        <w:contextualSpacing/>
        <w:jc w:val="both"/>
        <w:rPr>
          <w:rFonts w:ascii="Arial" w:hAnsi="Arial" w:cs="Arial"/>
        </w:rPr>
      </w:pPr>
      <w:r w:rsidRPr="00E446BB">
        <w:rPr>
          <w:rFonts w:ascii="Arial" w:hAnsi="Arial" w:cs="Arial"/>
        </w:rPr>
        <w:t xml:space="preserve">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w:t>
      </w:r>
    </w:p>
    <w:p w:rsidR="003D34E9" w:rsidRPr="00E446BB" w:rsidRDefault="009A2057" w:rsidP="0038215C">
      <w:pPr>
        <w:numPr>
          <w:ilvl w:val="0"/>
          <w:numId w:val="42"/>
        </w:numPr>
        <w:contextualSpacing/>
        <w:jc w:val="both"/>
        <w:rPr>
          <w:rFonts w:ascii="Arial" w:hAnsi="Arial" w:cs="Arial"/>
        </w:rPr>
      </w:pPr>
      <w:r w:rsidRPr="00E446BB">
        <w:rPr>
          <w:rFonts w:ascii="Arial" w:hAnsi="Arial" w:cs="Arial"/>
        </w:rPr>
        <w:t xml:space="preserve">jeżeli zachodzi co najmniej jedna z następujących okoliczności: </w:t>
      </w:r>
    </w:p>
    <w:p w:rsidR="003D34E9" w:rsidRPr="00E446BB" w:rsidRDefault="009A2057" w:rsidP="0038215C">
      <w:pPr>
        <w:numPr>
          <w:ilvl w:val="0"/>
          <w:numId w:val="50"/>
        </w:numPr>
        <w:contextualSpacing/>
        <w:jc w:val="both"/>
        <w:rPr>
          <w:rFonts w:ascii="Arial" w:hAnsi="Arial" w:cs="Arial"/>
        </w:rPr>
      </w:pPr>
      <w:r w:rsidRPr="00E446BB">
        <w:rPr>
          <w:rFonts w:ascii="Arial" w:hAnsi="Arial" w:cs="Arial"/>
        </w:rPr>
        <w:t xml:space="preserve">dokonano zmiany umowy z naruszeniem art. 454 i art. 455 ustawy Pzp, </w:t>
      </w:r>
    </w:p>
    <w:p w:rsidR="003D34E9" w:rsidRPr="00E446BB" w:rsidRDefault="009A2057" w:rsidP="0038215C">
      <w:pPr>
        <w:numPr>
          <w:ilvl w:val="0"/>
          <w:numId w:val="50"/>
        </w:numPr>
        <w:contextualSpacing/>
        <w:jc w:val="both"/>
        <w:rPr>
          <w:rFonts w:ascii="Arial" w:hAnsi="Arial" w:cs="Arial"/>
        </w:rPr>
      </w:pPr>
      <w:r w:rsidRPr="00E446BB">
        <w:rPr>
          <w:rFonts w:ascii="Arial" w:hAnsi="Arial" w:cs="Arial"/>
        </w:rPr>
        <w:t xml:space="preserve">Wykonawca w chwili zawarcia umowy podlegał wykluczeniu na podstawie art. 108 ustawy Pzp, </w:t>
      </w:r>
    </w:p>
    <w:p w:rsidR="003D34E9" w:rsidRPr="00E446BB" w:rsidRDefault="009A2057" w:rsidP="0038215C">
      <w:pPr>
        <w:numPr>
          <w:ilvl w:val="0"/>
          <w:numId w:val="50"/>
        </w:numPr>
        <w:contextualSpacing/>
        <w:jc w:val="both"/>
        <w:rPr>
          <w:rFonts w:ascii="Arial" w:hAnsi="Arial" w:cs="Arial"/>
        </w:rPr>
      </w:pPr>
      <w:r w:rsidRPr="00E446BB">
        <w:rPr>
          <w:rFonts w:ascii="Arial" w:hAnsi="Arial" w:cs="Arial"/>
        </w:rPr>
        <w:t xml:space="preserve">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 </w:t>
      </w:r>
    </w:p>
    <w:p w:rsidR="003D34E9" w:rsidRPr="00E446BB" w:rsidRDefault="009A2057" w:rsidP="0038215C">
      <w:pPr>
        <w:numPr>
          <w:ilvl w:val="0"/>
          <w:numId w:val="38"/>
        </w:numPr>
        <w:contextualSpacing/>
        <w:jc w:val="both"/>
        <w:rPr>
          <w:rFonts w:ascii="Arial" w:hAnsi="Arial" w:cs="Arial"/>
        </w:rPr>
      </w:pPr>
      <w:r w:rsidRPr="00E446BB">
        <w:rPr>
          <w:rFonts w:ascii="Arial" w:hAnsi="Arial" w:cs="Arial"/>
        </w:rPr>
        <w:t>Każda ze Stron może odstąpić od umowy w przypadkach ustawowego prawa odstąpienia wynikających z przepisów Kodeksu cywilnego.</w:t>
      </w:r>
    </w:p>
    <w:p w:rsidR="003D34E9" w:rsidRPr="00E446BB" w:rsidRDefault="009A2057" w:rsidP="0038215C">
      <w:pPr>
        <w:numPr>
          <w:ilvl w:val="0"/>
          <w:numId w:val="38"/>
        </w:numPr>
        <w:contextualSpacing/>
        <w:jc w:val="both"/>
        <w:rPr>
          <w:rFonts w:ascii="Arial" w:hAnsi="Arial" w:cs="Arial"/>
        </w:rPr>
      </w:pPr>
      <w:r w:rsidRPr="00E446BB">
        <w:rPr>
          <w:rFonts w:ascii="Arial" w:hAnsi="Arial" w:cs="Arial"/>
        </w:rPr>
        <w:t xml:space="preserve">Zamawiającemu przysługuje prawo odstąpienia od umowy w przypadku istotnie nienależytego jej wykonywania przez Wykonawcę, po uprzednim pisemnym wezwaniu do zaprzestania naruszeń lub wykonania określonych działań pod rygorem odstąpienia od umowy i wyznaczeniu dodatkowego, odpowiedniego terminu na usunięcie naruszeń lub podjęcie określonych działań. </w:t>
      </w:r>
    </w:p>
    <w:p w:rsidR="003D34E9" w:rsidRPr="00E446BB" w:rsidRDefault="009A2057" w:rsidP="0038215C">
      <w:pPr>
        <w:widowControl w:val="0"/>
        <w:numPr>
          <w:ilvl w:val="0"/>
          <w:numId w:val="38"/>
        </w:numPr>
        <w:contextualSpacing/>
        <w:jc w:val="both"/>
        <w:rPr>
          <w:rFonts w:ascii="Arial" w:hAnsi="Arial" w:cs="Arial"/>
        </w:rPr>
      </w:pPr>
      <w:r w:rsidRPr="00E446BB">
        <w:rPr>
          <w:rFonts w:ascii="Arial" w:hAnsi="Arial" w:cs="Arial"/>
        </w:rPr>
        <w:t xml:space="preserve">Oświadczenie o odstąpieniu od umowy powinno być złożone drugiej Stronie na piśmie, pod rygorem nieważności, z podaniem uzasadnienia, w terminie do 3 miesięcy od zaistnienia podstawy do odstąpienia od umowy. </w:t>
      </w:r>
    </w:p>
    <w:p w:rsidR="003D34E9" w:rsidRPr="00E446BB" w:rsidRDefault="003D34E9">
      <w:pPr>
        <w:widowControl w:val="0"/>
        <w:contextualSpacing/>
        <w:jc w:val="both"/>
        <w:rPr>
          <w:rFonts w:ascii="Arial" w:hAnsi="Arial" w:cs="Arial"/>
        </w:rPr>
      </w:pPr>
    </w:p>
    <w:p w:rsidR="003D34E9" w:rsidRPr="00E446BB" w:rsidRDefault="009A2057">
      <w:pPr>
        <w:jc w:val="center"/>
        <w:rPr>
          <w:rFonts w:ascii="Arial" w:hAnsi="Arial" w:cs="Arial"/>
        </w:rPr>
      </w:pPr>
      <w:r w:rsidRPr="00E446BB">
        <w:rPr>
          <w:rFonts w:ascii="Arial" w:hAnsi="Arial" w:cs="Arial"/>
        </w:rPr>
        <w:t>§ 9 ZMIANA POSTANOWIEŃ UMOWY</w:t>
      </w:r>
    </w:p>
    <w:p w:rsidR="003D34E9" w:rsidRPr="00E446BB" w:rsidRDefault="009A2057" w:rsidP="0038215C">
      <w:pPr>
        <w:numPr>
          <w:ilvl w:val="0"/>
          <w:numId w:val="43"/>
        </w:numPr>
        <w:contextualSpacing/>
        <w:jc w:val="both"/>
        <w:rPr>
          <w:rFonts w:ascii="Arial" w:hAnsi="Arial" w:cs="Arial"/>
        </w:rPr>
      </w:pPr>
      <w:r w:rsidRPr="00E446BB">
        <w:rPr>
          <w:rFonts w:ascii="Arial" w:hAnsi="Arial" w:cs="Arial"/>
        </w:rPr>
        <w:t xml:space="preserve">Strony zgodnie z art. 455 ustawy Pzp dopuszczają możliwość wprowadzania istotnych zmian postanowień umowy w następujących okolicznościach: </w:t>
      </w:r>
    </w:p>
    <w:p w:rsidR="003D34E9" w:rsidRPr="00E446BB" w:rsidRDefault="009A2057" w:rsidP="0038215C">
      <w:pPr>
        <w:numPr>
          <w:ilvl w:val="0"/>
          <w:numId w:val="44"/>
        </w:numPr>
        <w:contextualSpacing/>
        <w:jc w:val="both"/>
        <w:rPr>
          <w:rFonts w:ascii="Arial" w:hAnsi="Arial" w:cs="Arial"/>
        </w:rPr>
      </w:pPr>
      <w:r w:rsidRPr="00E446BB">
        <w:rPr>
          <w:rFonts w:ascii="Arial" w:hAnsi="Arial" w:cs="Arial"/>
        </w:rPr>
        <w:t>w przypadku:</w:t>
      </w:r>
    </w:p>
    <w:p w:rsidR="003D34E9" w:rsidRPr="00E446BB" w:rsidRDefault="009A2057" w:rsidP="0038215C">
      <w:pPr>
        <w:numPr>
          <w:ilvl w:val="0"/>
          <w:numId w:val="45"/>
        </w:numPr>
        <w:contextualSpacing/>
        <w:jc w:val="both"/>
        <w:rPr>
          <w:rFonts w:ascii="Arial" w:hAnsi="Arial" w:cs="Arial"/>
        </w:rPr>
      </w:pPr>
      <w:r w:rsidRPr="00E446BB">
        <w:rPr>
          <w:rFonts w:ascii="Arial" w:hAnsi="Arial" w:cs="Arial"/>
        </w:rPr>
        <w:t xml:space="preserve">wycofania z produkcji towaru po terminie złożenia oferty Zamawiającemu, </w:t>
      </w:r>
    </w:p>
    <w:p w:rsidR="003D34E9" w:rsidRPr="00E446BB" w:rsidRDefault="009A2057" w:rsidP="0038215C">
      <w:pPr>
        <w:numPr>
          <w:ilvl w:val="0"/>
          <w:numId w:val="45"/>
        </w:numPr>
        <w:contextualSpacing/>
        <w:jc w:val="both"/>
        <w:rPr>
          <w:rFonts w:ascii="Arial" w:hAnsi="Arial" w:cs="Arial"/>
        </w:rPr>
      </w:pPr>
      <w:r w:rsidRPr="00E446BB">
        <w:rPr>
          <w:rFonts w:ascii="Arial" w:hAnsi="Arial" w:cs="Arial"/>
        </w:rPr>
        <w:t>wstrzymania wprowadzanie towaru do obrotu handlowego po terminie złożenia oferty Zamawiającemu;</w:t>
      </w:r>
    </w:p>
    <w:p w:rsidR="003D34E9" w:rsidRPr="00E446BB" w:rsidRDefault="009A2057" w:rsidP="0038215C">
      <w:pPr>
        <w:numPr>
          <w:ilvl w:val="0"/>
          <w:numId w:val="45"/>
        </w:numPr>
        <w:contextualSpacing/>
        <w:jc w:val="both"/>
        <w:rPr>
          <w:rFonts w:ascii="Arial" w:hAnsi="Arial" w:cs="Arial"/>
        </w:rPr>
      </w:pPr>
      <w:r w:rsidRPr="00E446BB">
        <w:rPr>
          <w:rFonts w:ascii="Arial" w:hAnsi="Arial" w:cs="Arial"/>
        </w:rPr>
        <w:t>wystąpienia incydentu medycznego związanego ze stosowaniem towaru po terminie złożenia oferty Zamawiającemu,</w:t>
      </w:r>
    </w:p>
    <w:p w:rsidR="003D34E9" w:rsidRPr="00E446BB" w:rsidRDefault="009A2057">
      <w:pPr>
        <w:ind w:left="1068"/>
        <w:contextualSpacing/>
        <w:jc w:val="both"/>
        <w:rPr>
          <w:rFonts w:ascii="Arial" w:hAnsi="Arial" w:cs="Arial"/>
        </w:rPr>
      </w:pPr>
      <w:r w:rsidRPr="00E446BB">
        <w:rPr>
          <w:rFonts w:ascii="Arial" w:hAnsi="Arial" w:cs="Arial"/>
        </w:rPr>
        <w:t xml:space="preserve">- poprzez zastąpienie go innym towarem o cechach co najmniej takich, jakie cechowały pierwotny towar; </w:t>
      </w:r>
    </w:p>
    <w:p w:rsidR="003D34E9" w:rsidRPr="00E446BB" w:rsidRDefault="009A2057" w:rsidP="0038215C">
      <w:pPr>
        <w:numPr>
          <w:ilvl w:val="0"/>
          <w:numId w:val="44"/>
        </w:numPr>
        <w:contextualSpacing/>
        <w:jc w:val="both"/>
        <w:rPr>
          <w:rFonts w:ascii="Arial" w:hAnsi="Arial" w:cs="Arial"/>
        </w:rPr>
      </w:pPr>
      <w:r w:rsidRPr="00E446BB">
        <w:rPr>
          <w:rFonts w:ascii="Arial" w:hAnsi="Arial" w:cs="Arial"/>
        </w:rPr>
        <w:t>w przypadku niezrealizowania przedmiotu umowy w umownym terminie z powodu zmniejszenia potrzeb własnych, poprzez wydłużenie okresu jej realizacji,</w:t>
      </w:r>
    </w:p>
    <w:p w:rsidR="003D34E9" w:rsidRPr="00E446BB" w:rsidRDefault="009A2057" w:rsidP="0038215C">
      <w:pPr>
        <w:numPr>
          <w:ilvl w:val="0"/>
          <w:numId w:val="44"/>
        </w:numPr>
        <w:contextualSpacing/>
        <w:jc w:val="both"/>
        <w:rPr>
          <w:rFonts w:ascii="Arial" w:hAnsi="Arial" w:cs="Arial"/>
        </w:rPr>
      </w:pPr>
      <w:bookmarkStart w:id="31" w:name="_Hlk158192209"/>
      <w:r w:rsidRPr="00E446BB">
        <w:rPr>
          <w:rFonts w:ascii="Arial" w:hAnsi="Arial" w:cs="Arial"/>
        </w:rPr>
        <w:t xml:space="preserve">w przypadku zmiany numeru katalogowego, kodu produktu lub nazwy własnej </w:t>
      </w:r>
      <w:bookmarkEnd w:id="31"/>
      <w:r w:rsidRPr="00E446BB">
        <w:rPr>
          <w:rFonts w:ascii="Arial" w:hAnsi="Arial" w:cs="Arial"/>
        </w:rPr>
        <w:t>towaru,</w:t>
      </w:r>
    </w:p>
    <w:p w:rsidR="003D34E9" w:rsidRPr="00E446BB" w:rsidRDefault="009A2057" w:rsidP="0038215C">
      <w:pPr>
        <w:numPr>
          <w:ilvl w:val="0"/>
          <w:numId w:val="44"/>
        </w:numPr>
        <w:contextualSpacing/>
        <w:jc w:val="both"/>
        <w:rPr>
          <w:rFonts w:ascii="Arial" w:hAnsi="Arial" w:cs="Arial"/>
        </w:rPr>
      </w:pPr>
      <w:bookmarkStart w:id="32" w:name="_Hlk158191525"/>
      <w:r w:rsidRPr="00E446BB">
        <w:rPr>
          <w:rFonts w:ascii="Arial" w:hAnsi="Arial" w:cs="Arial"/>
        </w:rPr>
        <w:t>w przypadku obniżenia ceny przez Wykonawcę.</w:t>
      </w:r>
      <w:bookmarkEnd w:id="32"/>
    </w:p>
    <w:p w:rsidR="003D34E9" w:rsidRPr="00E446BB" w:rsidRDefault="009A2057" w:rsidP="0038215C">
      <w:pPr>
        <w:numPr>
          <w:ilvl w:val="0"/>
          <w:numId w:val="43"/>
        </w:numPr>
        <w:contextualSpacing/>
        <w:jc w:val="both"/>
        <w:rPr>
          <w:rFonts w:ascii="Arial" w:hAnsi="Arial" w:cs="Arial"/>
        </w:rPr>
      </w:pPr>
      <w:r w:rsidRPr="00E446BB">
        <w:rPr>
          <w:rFonts w:ascii="Arial" w:hAnsi="Arial" w:cs="Arial"/>
        </w:rPr>
        <w:lastRenderedPageBreak/>
        <w:t xml:space="preserve">Zmiana postanowień umowy wymaga zachowania formy pisemnej pod rygorem nieważności, o ile postanowienia umowy nie stanowią inaczej. </w:t>
      </w:r>
    </w:p>
    <w:p w:rsidR="003D34E9" w:rsidRPr="00E446BB" w:rsidRDefault="003D34E9">
      <w:pPr>
        <w:jc w:val="both"/>
        <w:rPr>
          <w:rFonts w:ascii="Arial" w:hAnsi="Arial" w:cs="Arial"/>
        </w:rPr>
      </w:pPr>
    </w:p>
    <w:p w:rsidR="003D34E9" w:rsidRPr="00E446BB" w:rsidRDefault="009A2057">
      <w:pPr>
        <w:jc w:val="center"/>
        <w:rPr>
          <w:rFonts w:ascii="Arial" w:hAnsi="Arial" w:cs="Arial"/>
        </w:rPr>
      </w:pPr>
      <w:r w:rsidRPr="00E446BB">
        <w:rPr>
          <w:rFonts w:ascii="Arial" w:hAnsi="Arial" w:cs="Arial"/>
        </w:rPr>
        <w:t>§ 10 POSTANOWIENIA KOŃCOWE</w:t>
      </w:r>
    </w:p>
    <w:p w:rsidR="003D34E9" w:rsidRPr="00E446BB" w:rsidRDefault="009A2057" w:rsidP="0038215C">
      <w:pPr>
        <w:numPr>
          <w:ilvl w:val="0"/>
          <w:numId w:val="46"/>
        </w:numPr>
        <w:contextualSpacing/>
        <w:jc w:val="both"/>
        <w:rPr>
          <w:rFonts w:ascii="Arial" w:hAnsi="Arial" w:cs="Arial"/>
        </w:rPr>
      </w:pPr>
      <w:r w:rsidRPr="00E446BB">
        <w:rPr>
          <w:rFonts w:ascii="Arial" w:hAnsi="Arial" w:cs="Arial"/>
        </w:rPr>
        <w:t>W sprawach nieuregulowanych niniejszą umową będą miały zastosowanie przepisy Kodeksu Cywilnego oraz ustawy Prawo zamówień publicznych.</w:t>
      </w:r>
    </w:p>
    <w:p w:rsidR="003D34E9" w:rsidRPr="00E446BB" w:rsidRDefault="009A2057" w:rsidP="0038215C">
      <w:pPr>
        <w:numPr>
          <w:ilvl w:val="0"/>
          <w:numId w:val="46"/>
        </w:numPr>
        <w:contextualSpacing/>
        <w:jc w:val="both"/>
        <w:rPr>
          <w:rFonts w:ascii="Arial" w:hAnsi="Arial" w:cs="Arial"/>
        </w:rPr>
      </w:pPr>
      <w:r w:rsidRPr="00E446BB">
        <w:rPr>
          <w:rFonts w:ascii="Arial" w:hAnsi="Arial" w:cs="Arial"/>
        </w:rPr>
        <w:t>Spory wynikłe na t</w:t>
      </w:r>
      <w:r w:rsidR="00443B15" w:rsidRPr="00E446BB">
        <w:rPr>
          <w:rFonts w:ascii="Arial" w:hAnsi="Arial" w:cs="Arial"/>
        </w:rPr>
        <w:t>le wykonania niniejszej umowy, S</w:t>
      </w:r>
      <w:r w:rsidRPr="00E446BB">
        <w:rPr>
          <w:rFonts w:ascii="Arial" w:hAnsi="Arial" w:cs="Arial"/>
        </w:rPr>
        <w:t>trony poddadzą rozstrzygnięciu właściwemu rzeczowo Sądowi w Koszalinie.</w:t>
      </w:r>
    </w:p>
    <w:p w:rsidR="003D34E9" w:rsidRPr="00E446BB" w:rsidRDefault="009A2057" w:rsidP="0038215C">
      <w:pPr>
        <w:numPr>
          <w:ilvl w:val="0"/>
          <w:numId w:val="46"/>
        </w:numPr>
        <w:contextualSpacing/>
        <w:jc w:val="both"/>
        <w:rPr>
          <w:rFonts w:ascii="Arial" w:hAnsi="Arial" w:cs="Arial"/>
        </w:rPr>
      </w:pPr>
      <w:r w:rsidRPr="00E446BB">
        <w:rPr>
          <w:rFonts w:ascii="Arial" w:hAnsi="Arial" w:cs="Arial"/>
        </w:rPr>
        <w:t>Umowę sporządzono w dwóch jednobrzmiących egzemplarzach, po jednym egzemplarzu dla każdej ze Stron.</w:t>
      </w:r>
    </w:p>
    <w:p w:rsidR="003D34E9" w:rsidRPr="00E446BB" w:rsidRDefault="009A2057" w:rsidP="0038215C">
      <w:pPr>
        <w:numPr>
          <w:ilvl w:val="0"/>
          <w:numId w:val="46"/>
        </w:numPr>
        <w:contextualSpacing/>
        <w:jc w:val="both"/>
        <w:rPr>
          <w:rFonts w:ascii="Arial" w:hAnsi="Arial" w:cs="Arial"/>
        </w:rPr>
      </w:pPr>
      <w:bookmarkStart w:id="33" w:name="_Hlk131060563"/>
      <w:r w:rsidRPr="00E446BB">
        <w:rPr>
          <w:rFonts w:ascii="Arial" w:hAnsi="Arial" w:cs="Arial"/>
        </w:rPr>
        <w:t>Załącznikiem do umowy jest oferta Wykonawcy.</w:t>
      </w:r>
      <w:bookmarkEnd w:id="33"/>
    </w:p>
    <w:p w:rsidR="003D34E9" w:rsidRPr="00E446BB" w:rsidRDefault="003D34E9">
      <w:pPr>
        <w:rPr>
          <w:rFonts w:ascii="Arial" w:hAnsi="Arial" w:cs="Arial"/>
        </w:rPr>
      </w:pPr>
    </w:p>
    <w:p w:rsidR="003D34E9" w:rsidRPr="00E446BB" w:rsidRDefault="003D34E9">
      <w:pPr>
        <w:rPr>
          <w:rFonts w:ascii="Arial" w:hAnsi="Arial" w:cs="Arial"/>
        </w:rPr>
      </w:pPr>
    </w:p>
    <w:p w:rsidR="00950B80" w:rsidRPr="00E446BB" w:rsidRDefault="00950B80">
      <w:pPr>
        <w:rPr>
          <w:rFonts w:ascii="Arial" w:hAnsi="Arial" w:cs="Arial"/>
        </w:rPr>
      </w:pPr>
    </w:p>
    <w:tbl>
      <w:tblPr>
        <w:tblW w:w="9746" w:type="dxa"/>
        <w:jc w:val="center"/>
        <w:tblLayout w:type="fixed"/>
        <w:tblLook w:val="01E0" w:firstRow="1" w:lastRow="1" w:firstColumn="1" w:lastColumn="1" w:noHBand="0" w:noVBand="0"/>
      </w:tblPr>
      <w:tblGrid>
        <w:gridCol w:w="4816"/>
        <w:gridCol w:w="4930"/>
      </w:tblGrid>
      <w:tr w:rsidR="003D34E9" w:rsidRPr="00E446BB">
        <w:trPr>
          <w:jc w:val="center"/>
        </w:trPr>
        <w:tc>
          <w:tcPr>
            <w:tcW w:w="4816" w:type="dxa"/>
            <w:vAlign w:val="center"/>
          </w:tcPr>
          <w:p w:rsidR="003D34E9" w:rsidRPr="00E446BB" w:rsidRDefault="009A2057">
            <w:pPr>
              <w:jc w:val="center"/>
              <w:rPr>
                <w:rFonts w:ascii="Arial" w:hAnsi="Arial" w:cs="Arial"/>
              </w:rPr>
            </w:pPr>
            <w:r w:rsidRPr="00E446BB">
              <w:rPr>
                <w:rFonts w:ascii="Arial" w:hAnsi="Arial" w:cs="Arial"/>
              </w:rPr>
              <w:t>WYKONAWCA:</w:t>
            </w:r>
          </w:p>
        </w:tc>
        <w:tc>
          <w:tcPr>
            <w:tcW w:w="4929" w:type="dxa"/>
            <w:vAlign w:val="center"/>
          </w:tcPr>
          <w:p w:rsidR="003D34E9" w:rsidRPr="00E446BB" w:rsidRDefault="009A2057">
            <w:pPr>
              <w:jc w:val="center"/>
              <w:rPr>
                <w:rFonts w:ascii="Arial" w:hAnsi="Arial" w:cs="Arial"/>
              </w:rPr>
            </w:pPr>
            <w:r w:rsidRPr="00E446BB">
              <w:rPr>
                <w:rFonts w:ascii="Arial" w:hAnsi="Arial" w:cs="Arial"/>
              </w:rPr>
              <w:t>ZAMAWIAJĄCY:</w:t>
            </w:r>
          </w:p>
        </w:tc>
      </w:tr>
    </w:tbl>
    <w:p w:rsidR="003D34E9" w:rsidRPr="00E446BB" w:rsidRDefault="003D34E9">
      <w:pPr>
        <w:rPr>
          <w:rFonts w:ascii="Arial" w:hAnsi="Arial" w:cs="Arial"/>
        </w:rPr>
      </w:pPr>
    </w:p>
    <w:p w:rsidR="003D34E9" w:rsidRPr="00E446BB" w:rsidRDefault="003D34E9">
      <w:pPr>
        <w:widowControl w:val="0"/>
        <w:jc w:val="both"/>
        <w:rPr>
          <w:rFonts w:ascii="Arial" w:hAnsi="Arial" w:cs="Arial"/>
          <w:bCs/>
        </w:rPr>
      </w:pPr>
    </w:p>
    <w:p w:rsidR="003D34E9" w:rsidRPr="00E446BB" w:rsidRDefault="009A2057">
      <w:pPr>
        <w:rPr>
          <w:rFonts w:ascii="Arial" w:hAnsi="Arial" w:cs="Arial"/>
          <w:bCs/>
        </w:rPr>
      </w:pPr>
      <w:r w:rsidRPr="00E446BB">
        <w:rPr>
          <w:rFonts w:ascii="Arial" w:hAnsi="Arial" w:cs="Arial"/>
        </w:rPr>
        <w:br w:type="page"/>
      </w:r>
    </w:p>
    <w:p w:rsidR="003D34E9" w:rsidRPr="00E446BB" w:rsidRDefault="009A2057">
      <w:pPr>
        <w:pStyle w:val="TableText"/>
        <w:widowControl/>
        <w:tabs>
          <w:tab w:val="clear" w:pos="0"/>
        </w:tabs>
        <w:jc w:val="right"/>
        <w:rPr>
          <w:rFonts w:ascii="Arial" w:hAnsi="Arial" w:cs="Arial"/>
          <w:color w:val="0000FF"/>
          <w:sz w:val="20"/>
        </w:rPr>
      </w:pPr>
      <w:r w:rsidRPr="00E446BB">
        <w:rPr>
          <w:rFonts w:ascii="Arial" w:hAnsi="Arial" w:cs="Arial"/>
          <w:color w:val="0000FF"/>
          <w:sz w:val="20"/>
        </w:rPr>
        <w:lastRenderedPageBreak/>
        <w:t>ZAŁĄCZNIK NR 4 DO SWZ</w:t>
      </w:r>
    </w:p>
    <w:p w:rsidR="003D34E9" w:rsidRPr="00E446BB" w:rsidRDefault="003D34E9">
      <w:pPr>
        <w:rPr>
          <w:rFonts w:ascii="Arial" w:hAnsi="Arial" w:cs="Arial"/>
        </w:rPr>
      </w:pPr>
    </w:p>
    <w:p w:rsidR="003D34E9" w:rsidRPr="00E446BB" w:rsidRDefault="009A2057">
      <w:pPr>
        <w:ind w:left="5246" w:firstLine="708"/>
        <w:rPr>
          <w:rFonts w:ascii="Arial" w:hAnsi="Arial" w:cs="Arial"/>
          <w:b/>
        </w:rPr>
      </w:pPr>
      <w:r w:rsidRPr="00E446BB">
        <w:rPr>
          <w:rFonts w:ascii="Arial" w:hAnsi="Arial" w:cs="Arial"/>
          <w:b/>
        </w:rPr>
        <w:t>Zamawiający:</w:t>
      </w:r>
    </w:p>
    <w:p w:rsidR="003D34E9" w:rsidRPr="00E446BB" w:rsidRDefault="009A2057">
      <w:pPr>
        <w:ind w:left="5954"/>
        <w:jc w:val="both"/>
        <w:rPr>
          <w:rFonts w:ascii="Arial" w:hAnsi="Arial" w:cs="Arial"/>
        </w:rPr>
      </w:pPr>
      <w:r w:rsidRPr="00E446BB">
        <w:rPr>
          <w:rFonts w:ascii="Arial" w:hAnsi="Arial" w:cs="Arial"/>
        </w:rPr>
        <w:t xml:space="preserve">Szpital Wojewódzki </w:t>
      </w:r>
    </w:p>
    <w:p w:rsidR="003D34E9" w:rsidRPr="00E446BB" w:rsidRDefault="009A2057">
      <w:pPr>
        <w:ind w:left="5954"/>
        <w:jc w:val="both"/>
        <w:rPr>
          <w:rFonts w:ascii="Arial" w:hAnsi="Arial" w:cs="Arial"/>
        </w:rPr>
      </w:pPr>
      <w:r w:rsidRPr="00E446BB">
        <w:rPr>
          <w:rFonts w:ascii="Arial" w:hAnsi="Arial" w:cs="Arial"/>
        </w:rPr>
        <w:t>im. Mikołaja Kopernika w Koszalinie</w:t>
      </w:r>
    </w:p>
    <w:p w:rsidR="003D34E9" w:rsidRPr="00E446BB" w:rsidRDefault="009A2057">
      <w:pPr>
        <w:ind w:left="5954"/>
        <w:jc w:val="both"/>
        <w:rPr>
          <w:rFonts w:ascii="Arial" w:hAnsi="Arial" w:cs="Arial"/>
        </w:rPr>
      </w:pPr>
      <w:r w:rsidRPr="00E446BB">
        <w:rPr>
          <w:rFonts w:ascii="Arial" w:hAnsi="Arial" w:cs="Arial"/>
        </w:rPr>
        <w:t>ul. Tytusa Chałubińskiego 7</w:t>
      </w:r>
    </w:p>
    <w:p w:rsidR="003D34E9" w:rsidRPr="00E446BB" w:rsidRDefault="009A2057">
      <w:pPr>
        <w:ind w:left="5954"/>
        <w:jc w:val="both"/>
        <w:rPr>
          <w:rFonts w:ascii="Arial" w:hAnsi="Arial" w:cs="Arial"/>
          <w:i/>
        </w:rPr>
      </w:pPr>
      <w:r w:rsidRPr="00E446BB">
        <w:rPr>
          <w:rFonts w:ascii="Arial" w:hAnsi="Arial" w:cs="Arial"/>
        </w:rPr>
        <w:t>75-581 Koszalin</w:t>
      </w:r>
    </w:p>
    <w:p w:rsidR="003D34E9" w:rsidRPr="00E446BB" w:rsidRDefault="009A2057">
      <w:pPr>
        <w:rPr>
          <w:rFonts w:ascii="Arial" w:hAnsi="Arial" w:cs="Arial"/>
          <w:b/>
        </w:rPr>
      </w:pPr>
      <w:r w:rsidRPr="00E446BB">
        <w:rPr>
          <w:rFonts w:ascii="Arial" w:hAnsi="Arial" w:cs="Arial"/>
          <w:b/>
        </w:rPr>
        <w:t>Wykonawca:</w:t>
      </w:r>
    </w:p>
    <w:p w:rsidR="003D34E9" w:rsidRPr="00E446BB" w:rsidRDefault="009A2057">
      <w:pPr>
        <w:ind w:right="5954"/>
        <w:rPr>
          <w:rFonts w:ascii="Arial" w:hAnsi="Arial" w:cs="Arial"/>
        </w:rPr>
      </w:pPr>
      <w:r w:rsidRPr="00E446BB">
        <w:rPr>
          <w:rFonts w:ascii="Arial" w:hAnsi="Arial" w:cs="Arial"/>
        </w:rPr>
        <w:t>………………………………………………</w:t>
      </w:r>
    </w:p>
    <w:p w:rsidR="003D34E9" w:rsidRPr="00E446BB" w:rsidRDefault="009A2057">
      <w:pPr>
        <w:rPr>
          <w:rFonts w:ascii="Arial" w:hAnsi="Arial" w:cs="Arial"/>
        </w:rPr>
      </w:pPr>
      <w:r w:rsidRPr="00E446BB">
        <w:rPr>
          <w:rFonts w:ascii="Arial" w:hAnsi="Arial" w:cs="Arial"/>
        </w:rPr>
        <w:t>……………………………</w:t>
      </w:r>
    </w:p>
    <w:p w:rsidR="003D34E9" w:rsidRPr="00E446BB" w:rsidRDefault="003D34E9">
      <w:pPr>
        <w:jc w:val="center"/>
        <w:rPr>
          <w:rFonts w:ascii="Arial" w:hAnsi="Arial" w:cs="Arial"/>
          <w:i/>
          <w:sz w:val="18"/>
          <w:szCs w:val="18"/>
        </w:rPr>
      </w:pPr>
    </w:p>
    <w:p w:rsidR="003D34E9" w:rsidRPr="00E446BB" w:rsidRDefault="009A2057">
      <w:pPr>
        <w:jc w:val="center"/>
        <w:rPr>
          <w:rFonts w:ascii="Arial" w:hAnsi="Arial" w:cs="Arial"/>
          <w:b/>
          <w:u w:val="single"/>
        </w:rPr>
      </w:pPr>
      <w:r w:rsidRPr="00E446BB">
        <w:rPr>
          <w:rFonts w:ascii="Arial" w:hAnsi="Arial" w:cs="Arial"/>
          <w:b/>
          <w:u w:val="single"/>
        </w:rPr>
        <w:t xml:space="preserve">Oświadczenie wykonawcy </w:t>
      </w:r>
    </w:p>
    <w:p w:rsidR="003D34E9" w:rsidRPr="00E446BB" w:rsidRDefault="009A2057">
      <w:pPr>
        <w:jc w:val="center"/>
        <w:rPr>
          <w:rFonts w:ascii="Arial" w:hAnsi="Arial" w:cs="Arial"/>
          <w:b/>
        </w:rPr>
      </w:pPr>
      <w:r w:rsidRPr="00E446BB">
        <w:rPr>
          <w:rFonts w:ascii="Arial" w:hAnsi="Arial" w:cs="Arial"/>
          <w:b/>
        </w:rPr>
        <w:t xml:space="preserve">składane na podstawie art. 125 ustawy z dnia 11 września 2019 r. </w:t>
      </w:r>
    </w:p>
    <w:p w:rsidR="003D34E9" w:rsidRPr="00E446BB" w:rsidRDefault="009A2057">
      <w:pPr>
        <w:jc w:val="center"/>
        <w:rPr>
          <w:rFonts w:ascii="Arial" w:hAnsi="Arial" w:cs="Arial"/>
          <w:b/>
        </w:rPr>
      </w:pPr>
      <w:r w:rsidRPr="00E446BB">
        <w:rPr>
          <w:rFonts w:ascii="Arial" w:hAnsi="Arial" w:cs="Arial"/>
          <w:b/>
        </w:rPr>
        <w:t xml:space="preserve">Prawo zamówień publicznych (dalej jako: ustawa Pzp), </w:t>
      </w:r>
    </w:p>
    <w:p w:rsidR="003D34E9" w:rsidRPr="00E446BB" w:rsidRDefault="009A2057">
      <w:pPr>
        <w:jc w:val="center"/>
        <w:rPr>
          <w:rFonts w:ascii="Arial" w:hAnsi="Arial" w:cs="Arial"/>
          <w:b/>
          <w:u w:val="single"/>
        </w:rPr>
      </w:pPr>
      <w:r w:rsidRPr="00E446BB">
        <w:rPr>
          <w:rFonts w:ascii="Arial" w:hAnsi="Arial" w:cs="Arial"/>
          <w:b/>
          <w:u w:val="single"/>
        </w:rPr>
        <w:t>DOTYCZĄCE PRZESŁANEK WYKLUCZENIA Z POSTĘPOWANIA</w:t>
      </w:r>
    </w:p>
    <w:p w:rsidR="003D34E9" w:rsidRPr="00E446BB" w:rsidRDefault="003D34E9">
      <w:pPr>
        <w:jc w:val="both"/>
        <w:rPr>
          <w:rFonts w:ascii="Arial" w:hAnsi="Arial" w:cs="Arial"/>
        </w:rPr>
      </w:pPr>
    </w:p>
    <w:p w:rsidR="003D34E9" w:rsidRPr="00E446BB" w:rsidRDefault="009A2057">
      <w:pPr>
        <w:jc w:val="both"/>
        <w:rPr>
          <w:rFonts w:ascii="Arial" w:hAnsi="Arial" w:cs="Arial"/>
        </w:rPr>
      </w:pPr>
      <w:r w:rsidRPr="00E446BB">
        <w:rPr>
          <w:rFonts w:ascii="Arial" w:hAnsi="Arial" w:cs="Arial"/>
        </w:rPr>
        <w:t xml:space="preserve">Na potrzeby postępowania o udzielenie zamówienia publicznego pn. </w:t>
      </w:r>
      <w:r w:rsidR="00020B5E" w:rsidRPr="00E446BB">
        <w:rPr>
          <w:rFonts w:ascii="Arial" w:hAnsi="Arial" w:cs="Arial"/>
        </w:rPr>
        <w:t xml:space="preserve">Sprzęt jednorazowego użytku </w:t>
      </w:r>
      <w:r w:rsidRPr="00E446BB">
        <w:rPr>
          <w:rFonts w:ascii="Arial" w:hAnsi="Arial" w:cs="Arial"/>
        </w:rPr>
        <w:t>do automatycznego wstrzykiwacza kontrastu”</w:t>
      </w:r>
      <w:r w:rsidRPr="00E446BB">
        <w:rPr>
          <w:rFonts w:ascii="Arial" w:hAnsi="Arial" w:cs="Arial"/>
          <w:i/>
        </w:rPr>
        <w:t xml:space="preserve"> </w:t>
      </w:r>
      <w:r w:rsidRPr="00E446BB">
        <w:rPr>
          <w:rFonts w:ascii="Arial" w:hAnsi="Arial" w:cs="Arial"/>
        </w:rPr>
        <w:t>oświadczam, co następuje:</w:t>
      </w:r>
    </w:p>
    <w:p w:rsidR="003D34E9" w:rsidRPr="00E446BB" w:rsidRDefault="003D34E9">
      <w:pPr>
        <w:jc w:val="both"/>
        <w:rPr>
          <w:rFonts w:ascii="Arial" w:hAnsi="Arial" w:cs="Arial"/>
        </w:rPr>
      </w:pPr>
    </w:p>
    <w:p w:rsidR="003D34E9" w:rsidRPr="00E446BB" w:rsidRDefault="009A2057">
      <w:pPr>
        <w:rPr>
          <w:rFonts w:ascii="Arial" w:hAnsi="Arial" w:cs="Arial"/>
          <w:b/>
        </w:rPr>
      </w:pPr>
      <w:r w:rsidRPr="00E446BB">
        <w:rPr>
          <w:rFonts w:ascii="Arial" w:hAnsi="Arial" w:cs="Arial"/>
          <w:b/>
        </w:rPr>
        <w:t>OŚWIADCZENIA DOTYCZĄCE WYKONAWCY:</w:t>
      </w:r>
    </w:p>
    <w:p w:rsidR="003D34E9" w:rsidRPr="00E446BB" w:rsidRDefault="009A2057">
      <w:pPr>
        <w:jc w:val="both"/>
        <w:rPr>
          <w:rFonts w:ascii="Arial" w:hAnsi="Arial" w:cs="Arial"/>
        </w:rPr>
      </w:pPr>
      <w:r w:rsidRPr="00E446BB">
        <w:rPr>
          <w:rFonts w:ascii="Arial" w:hAnsi="Arial" w:cs="Arial"/>
        </w:rPr>
        <w:t>Oświadczam, że nie podlegam wykluczeniu z postępowania na podstawie art. 108 ust 1 ustawy Pzp oraz art. 7 ust. 1 u</w:t>
      </w:r>
      <w:r w:rsidRPr="00E446BB">
        <w:rPr>
          <w:rFonts w:ascii="Arial" w:hAnsi="Arial" w:cs="Arial"/>
          <w:color w:val="222222"/>
        </w:rPr>
        <w:t>stawy z dnia 13 kwietnia 2022 r. o szczególnych rozwiązaniach w zakresie przeciwdziałania wspieraniu agresji na Ukrainę oraz służących ochronie bezpieczeństwa narodowego</w:t>
      </w:r>
      <w:r w:rsidRPr="00E446BB">
        <w:rPr>
          <w:rFonts w:ascii="Arial" w:hAnsi="Arial" w:cs="Arial"/>
        </w:rPr>
        <w:t>.</w:t>
      </w:r>
    </w:p>
    <w:p w:rsidR="003D34E9" w:rsidRPr="00E446BB" w:rsidRDefault="003D34E9">
      <w:pPr>
        <w:jc w:val="both"/>
        <w:rPr>
          <w:rFonts w:ascii="Arial" w:hAnsi="Arial" w:cs="Arial"/>
        </w:rPr>
      </w:pPr>
    </w:p>
    <w:p w:rsidR="003D34E9" w:rsidRPr="00E446BB" w:rsidRDefault="009A2057">
      <w:pPr>
        <w:rPr>
          <w:rFonts w:ascii="Arial" w:hAnsi="Arial" w:cs="Arial"/>
          <w:b/>
        </w:rPr>
      </w:pPr>
      <w:r w:rsidRPr="00E446BB">
        <w:rPr>
          <w:rFonts w:ascii="Arial" w:hAnsi="Arial" w:cs="Arial"/>
          <w:b/>
        </w:rPr>
        <w:t>OŚWIADCZENIE DOTYCZĄCE PODMIOTU, NA KTÓREGO ZASOBY POWOŁUJE SIĘ WYKONAWCA:</w:t>
      </w:r>
    </w:p>
    <w:p w:rsidR="003D34E9" w:rsidRPr="00E446BB" w:rsidRDefault="009A2057">
      <w:pPr>
        <w:jc w:val="both"/>
        <w:rPr>
          <w:rFonts w:ascii="Arial" w:hAnsi="Arial" w:cs="Arial"/>
          <w:i/>
        </w:rPr>
      </w:pPr>
      <w:r w:rsidRPr="00E446BB">
        <w:rPr>
          <w:rFonts w:ascii="Arial" w:hAnsi="Arial" w:cs="Arial"/>
        </w:rPr>
        <w:t>Oświadczam, że następujący/e podmiot/y, na którego/</w:t>
      </w:r>
      <w:proofErr w:type="spellStart"/>
      <w:r w:rsidRPr="00E446BB">
        <w:rPr>
          <w:rFonts w:ascii="Arial" w:hAnsi="Arial" w:cs="Arial"/>
        </w:rPr>
        <w:t>ych</w:t>
      </w:r>
      <w:proofErr w:type="spellEnd"/>
      <w:r w:rsidRPr="00E446BB">
        <w:rPr>
          <w:rFonts w:ascii="Arial" w:hAnsi="Arial" w:cs="Arial"/>
        </w:rPr>
        <w:t xml:space="preserve"> zasoby powołuję się w niniejszym postępowaniu, tj.: …………………………………………………………………….………………………</w:t>
      </w:r>
      <w:r w:rsidRPr="00E446BB">
        <w:rPr>
          <w:rFonts w:ascii="Arial" w:hAnsi="Arial" w:cs="Arial"/>
          <w:sz w:val="22"/>
          <w:szCs w:val="22"/>
        </w:rPr>
        <w:t xml:space="preserve"> </w:t>
      </w:r>
      <w:r w:rsidRPr="00E446BB">
        <w:rPr>
          <w:rFonts w:ascii="Arial" w:hAnsi="Arial" w:cs="Arial"/>
          <w:i/>
          <w:sz w:val="14"/>
          <w:szCs w:val="14"/>
        </w:rPr>
        <w:t>(podać pełną nazwę/firmę, adres, a także w zależności od podmiotu: NIP/PESEL, KRS/CEiDG)</w:t>
      </w:r>
      <w:r w:rsidRPr="00E446BB">
        <w:rPr>
          <w:rFonts w:ascii="Arial" w:hAnsi="Arial" w:cs="Arial"/>
          <w:i/>
          <w:sz w:val="22"/>
          <w:szCs w:val="22"/>
        </w:rPr>
        <w:t xml:space="preserve"> </w:t>
      </w:r>
      <w:r w:rsidRPr="00E446BB">
        <w:rPr>
          <w:rFonts w:ascii="Arial" w:hAnsi="Arial" w:cs="Arial"/>
        </w:rPr>
        <w:t>nie podlega/ją wykluczeniu z postępowania o udzielenie zamówienia.</w:t>
      </w:r>
    </w:p>
    <w:p w:rsidR="003D34E9" w:rsidRPr="00E446BB" w:rsidRDefault="003D34E9">
      <w:pPr>
        <w:jc w:val="both"/>
        <w:rPr>
          <w:rFonts w:ascii="Arial" w:hAnsi="Arial" w:cs="Arial"/>
        </w:rPr>
      </w:pPr>
    </w:p>
    <w:p w:rsidR="003D34E9" w:rsidRPr="00E446BB" w:rsidRDefault="009A2057">
      <w:pPr>
        <w:rPr>
          <w:rFonts w:ascii="Arial" w:hAnsi="Arial" w:cs="Arial"/>
          <w:b/>
        </w:rPr>
      </w:pPr>
      <w:r w:rsidRPr="00E446BB">
        <w:rPr>
          <w:rFonts w:ascii="Arial" w:hAnsi="Arial" w:cs="Arial"/>
          <w:b/>
        </w:rPr>
        <w:t>OŚWIADCZENIE DOTYCZĄCE PODWYKONAWCY NIEBĘDĄCEGO PODMIOTEM, NA KTÓREGO ZASOBY POWOŁUJE SIĘ WYKONAWCA:</w:t>
      </w:r>
    </w:p>
    <w:p w:rsidR="003D34E9" w:rsidRPr="00E446BB" w:rsidRDefault="009A2057">
      <w:pPr>
        <w:jc w:val="both"/>
        <w:rPr>
          <w:rFonts w:ascii="Arial" w:hAnsi="Arial" w:cs="Arial"/>
        </w:rPr>
      </w:pPr>
      <w:r w:rsidRPr="00E446BB">
        <w:rPr>
          <w:rFonts w:ascii="Arial" w:hAnsi="Arial" w:cs="Arial"/>
        </w:rPr>
        <w:t>Oświadczam, że następujący/e podmiot/y, będący/e podwykonawcą/ami: …………………………………..….……</w:t>
      </w:r>
      <w:r w:rsidRPr="00E446BB">
        <w:rPr>
          <w:rFonts w:ascii="Arial" w:hAnsi="Arial" w:cs="Arial"/>
          <w:sz w:val="22"/>
          <w:szCs w:val="22"/>
        </w:rPr>
        <w:t xml:space="preserve"> </w:t>
      </w:r>
      <w:r w:rsidRPr="00E446BB">
        <w:rPr>
          <w:rFonts w:ascii="Arial" w:hAnsi="Arial" w:cs="Arial"/>
          <w:i/>
          <w:sz w:val="14"/>
          <w:szCs w:val="14"/>
        </w:rPr>
        <w:t>(podać pełną nazwę/firmę, adres, a także w zależności od podmiotu: NIP/PESEL, KRS/CEiDG)</w:t>
      </w:r>
      <w:r w:rsidRPr="00E446BB">
        <w:rPr>
          <w:rFonts w:ascii="Arial" w:hAnsi="Arial" w:cs="Arial"/>
        </w:rPr>
        <w:t>, nie podlega/ją wykluczeniu z postępowania o udzielenie zamówienia.</w:t>
      </w:r>
    </w:p>
    <w:p w:rsidR="003D34E9" w:rsidRPr="00E446BB" w:rsidRDefault="003D34E9">
      <w:pPr>
        <w:jc w:val="both"/>
        <w:rPr>
          <w:rFonts w:ascii="Arial" w:hAnsi="Arial" w:cs="Arial"/>
        </w:rPr>
      </w:pPr>
    </w:p>
    <w:p w:rsidR="003D34E9" w:rsidRPr="00E446BB" w:rsidRDefault="009A2057">
      <w:pPr>
        <w:rPr>
          <w:rFonts w:ascii="Arial" w:hAnsi="Arial" w:cs="Arial"/>
          <w:b/>
        </w:rPr>
      </w:pPr>
      <w:r w:rsidRPr="00E446BB">
        <w:rPr>
          <w:rFonts w:ascii="Arial" w:hAnsi="Arial" w:cs="Arial"/>
          <w:b/>
        </w:rPr>
        <w:t>OŚWIADCZENIE DOTYCZĄCE PODANYCH INFORMACJI:</w:t>
      </w:r>
    </w:p>
    <w:p w:rsidR="003D34E9" w:rsidRPr="00E446BB" w:rsidRDefault="009A2057">
      <w:pPr>
        <w:jc w:val="both"/>
        <w:rPr>
          <w:rFonts w:ascii="Arial" w:hAnsi="Arial" w:cs="Arial"/>
        </w:rPr>
      </w:pPr>
      <w:r w:rsidRPr="00E446BB">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3D34E9" w:rsidRPr="00E446BB" w:rsidRDefault="003D34E9">
      <w:pPr>
        <w:jc w:val="both"/>
        <w:rPr>
          <w:rFonts w:ascii="Arial" w:hAnsi="Arial" w:cs="Arial"/>
        </w:rPr>
      </w:pPr>
    </w:p>
    <w:p w:rsidR="003D34E9" w:rsidRPr="00E446BB" w:rsidRDefault="009A2057">
      <w:pPr>
        <w:tabs>
          <w:tab w:val="left" w:pos="6379"/>
        </w:tabs>
        <w:jc w:val="both"/>
        <w:rPr>
          <w:rFonts w:ascii="Arial" w:hAnsi="Arial" w:cs="Arial"/>
        </w:rPr>
      </w:pPr>
      <w:r w:rsidRPr="00E446BB">
        <w:rPr>
          <w:rFonts w:ascii="Arial" w:hAnsi="Arial" w:cs="Arial"/>
        </w:rPr>
        <w:t xml:space="preserve">dnia ………….……. r. </w:t>
      </w:r>
      <w:r w:rsidRPr="00E446BB">
        <w:rPr>
          <w:rFonts w:ascii="Arial" w:hAnsi="Arial" w:cs="Arial"/>
        </w:rPr>
        <w:br w:type="page"/>
      </w:r>
    </w:p>
    <w:p w:rsidR="003D34E9" w:rsidRPr="00E446BB" w:rsidRDefault="009A2057">
      <w:pPr>
        <w:pStyle w:val="TableText"/>
        <w:widowControl/>
        <w:tabs>
          <w:tab w:val="clear" w:pos="0"/>
        </w:tabs>
        <w:jc w:val="right"/>
        <w:rPr>
          <w:rFonts w:ascii="Arial" w:hAnsi="Arial" w:cs="Arial"/>
          <w:color w:val="0000FF"/>
          <w:sz w:val="20"/>
        </w:rPr>
      </w:pPr>
      <w:bookmarkStart w:id="34" w:name="_Hlk103340331"/>
      <w:bookmarkStart w:id="35" w:name="_Hlk104375271"/>
      <w:bookmarkEnd w:id="34"/>
      <w:bookmarkEnd w:id="35"/>
      <w:r w:rsidRPr="00E446BB">
        <w:rPr>
          <w:rFonts w:ascii="Arial" w:hAnsi="Arial" w:cs="Arial"/>
          <w:color w:val="0000FF"/>
          <w:sz w:val="20"/>
        </w:rPr>
        <w:lastRenderedPageBreak/>
        <w:t>ZAŁĄCZNIK NR 5 DO SWZ</w:t>
      </w:r>
    </w:p>
    <w:p w:rsidR="003D34E9" w:rsidRPr="00E446BB" w:rsidRDefault="003D34E9">
      <w:pPr>
        <w:jc w:val="both"/>
        <w:rPr>
          <w:rFonts w:ascii="Arial" w:hAnsi="Arial" w:cs="Arial"/>
        </w:rPr>
      </w:pPr>
    </w:p>
    <w:p w:rsidR="003D34E9" w:rsidRPr="00E446BB" w:rsidRDefault="009A2057">
      <w:pPr>
        <w:ind w:left="5246" w:firstLine="708"/>
        <w:rPr>
          <w:rFonts w:ascii="Arial" w:hAnsi="Arial" w:cs="Arial"/>
          <w:b/>
        </w:rPr>
      </w:pPr>
      <w:r w:rsidRPr="00E446BB">
        <w:rPr>
          <w:rFonts w:ascii="Arial" w:hAnsi="Arial" w:cs="Arial"/>
          <w:b/>
        </w:rPr>
        <w:t>Zamawiający:</w:t>
      </w:r>
    </w:p>
    <w:p w:rsidR="003D34E9" w:rsidRPr="00E446BB" w:rsidRDefault="009A2057">
      <w:pPr>
        <w:ind w:left="5954"/>
        <w:jc w:val="both"/>
        <w:rPr>
          <w:rFonts w:ascii="Arial" w:hAnsi="Arial" w:cs="Arial"/>
        </w:rPr>
      </w:pPr>
      <w:r w:rsidRPr="00E446BB">
        <w:rPr>
          <w:rFonts w:ascii="Arial" w:hAnsi="Arial" w:cs="Arial"/>
        </w:rPr>
        <w:t xml:space="preserve">Szpital Wojewódzki </w:t>
      </w:r>
    </w:p>
    <w:p w:rsidR="003D34E9" w:rsidRPr="00E446BB" w:rsidRDefault="009A2057">
      <w:pPr>
        <w:ind w:left="5954"/>
        <w:jc w:val="both"/>
        <w:rPr>
          <w:rFonts w:ascii="Arial" w:hAnsi="Arial" w:cs="Arial"/>
        </w:rPr>
      </w:pPr>
      <w:r w:rsidRPr="00E446BB">
        <w:rPr>
          <w:rFonts w:ascii="Arial" w:hAnsi="Arial" w:cs="Arial"/>
        </w:rPr>
        <w:t>im. Mikołaja Kopernika w Koszalinie</w:t>
      </w:r>
    </w:p>
    <w:p w:rsidR="003D34E9" w:rsidRPr="00E446BB" w:rsidRDefault="009A2057">
      <w:pPr>
        <w:ind w:left="5954"/>
        <w:jc w:val="both"/>
        <w:rPr>
          <w:rFonts w:ascii="Arial" w:hAnsi="Arial" w:cs="Arial"/>
        </w:rPr>
      </w:pPr>
      <w:r w:rsidRPr="00E446BB">
        <w:rPr>
          <w:rFonts w:ascii="Arial" w:hAnsi="Arial" w:cs="Arial"/>
        </w:rPr>
        <w:t>ul. Tytusa Chałubińskiego 7</w:t>
      </w:r>
    </w:p>
    <w:p w:rsidR="003D34E9" w:rsidRPr="00E446BB" w:rsidRDefault="009A2057">
      <w:pPr>
        <w:ind w:left="5954"/>
        <w:jc w:val="both"/>
        <w:rPr>
          <w:rFonts w:ascii="Arial" w:hAnsi="Arial" w:cs="Arial"/>
          <w:i/>
        </w:rPr>
      </w:pPr>
      <w:r w:rsidRPr="00E446BB">
        <w:rPr>
          <w:rFonts w:ascii="Arial" w:hAnsi="Arial" w:cs="Arial"/>
        </w:rPr>
        <w:t>75-581 Koszalin</w:t>
      </w:r>
    </w:p>
    <w:p w:rsidR="003D34E9" w:rsidRPr="00E446BB" w:rsidRDefault="009A2057">
      <w:pPr>
        <w:rPr>
          <w:rFonts w:ascii="Arial" w:hAnsi="Arial" w:cs="Arial"/>
          <w:b/>
        </w:rPr>
      </w:pPr>
      <w:r w:rsidRPr="00E446BB">
        <w:rPr>
          <w:rFonts w:ascii="Arial" w:hAnsi="Arial" w:cs="Arial"/>
          <w:b/>
        </w:rPr>
        <w:t>Wykonawca:</w:t>
      </w:r>
    </w:p>
    <w:p w:rsidR="003D34E9" w:rsidRPr="00E446BB" w:rsidRDefault="009A2057">
      <w:pPr>
        <w:ind w:right="5954"/>
        <w:rPr>
          <w:rFonts w:ascii="Arial" w:hAnsi="Arial" w:cs="Arial"/>
        </w:rPr>
      </w:pPr>
      <w:r w:rsidRPr="00E446BB">
        <w:rPr>
          <w:rFonts w:ascii="Arial" w:hAnsi="Arial" w:cs="Arial"/>
        </w:rPr>
        <w:t>………………………………………………</w:t>
      </w:r>
    </w:p>
    <w:p w:rsidR="003D34E9" w:rsidRPr="00E446BB" w:rsidRDefault="009A2057">
      <w:pPr>
        <w:rPr>
          <w:rFonts w:ascii="Arial" w:hAnsi="Arial" w:cs="Arial"/>
        </w:rPr>
      </w:pPr>
      <w:r w:rsidRPr="00E446BB">
        <w:rPr>
          <w:rFonts w:ascii="Arial" w:hAnsi="Arial" w:cs="Arial"/>
        </w:rPr>
        <w:t>……………………………</w:t>
      </w:r>
    </w:p>
    <w:p w:rsidR="003D34E9" w:rsidRPr="00E446BB" w:rsidRDefault="003D34E9">
      <w:pPr>
        <w:jc w:val="center"/>
        <w:rPr>
          <w:rFonts w:ascii="Arial" w:hAnsi="Arial" w:cs="Arial"/>
          <w:i/>
          <w:sz w:val="18"/>
          <w:szCs w:val="18"/>
        </w:rPr>
      </w:pPr>
    </w:p>
    <w:p w:rsidR="003D34E9" w:rsidRPr="00E446BB" w:rsidRDefault="009A2057">
      <w:pPr>
        <w:spacing w:after="120"/>
        <w:jc w:val="center"/>
        <w:rPr>
          <w:rFonts w:ascii="Arial" w:hAnsi="Arial" w:cs="Arial"/>
          <w:b/>
          <w:u w:val="single"/>
        </w:rPr>
      </w:pPr>
      <w:r w:rsidRPr="00E446BB">
        <w:rPr>
          <w:rFonts w:ascii="Arial" w:hAnsi="Arial" w:cs="Arial"/>
          <w:b/>
          <w:u w:val="single"/>
        </w:rPr>
        <w:t xml:space="preserve">Oświadczenie Wykonawcy </w:t>
      </w:r>
    </w:p>
    <w:p w:rsidR="003D34E9" w:rsidRPr="00E446BB" w:rsidRDefault="009A2057">
      <w:pPr>
        <w:jc w:val="center"/>
        <w:rPr>
          <w:rFonts w:ascii="Arial" w:hAnsi="Arial" w:cs="Arial"/>
          <w:b/>
        </w:rPr>
      </w:pPr>
      <w:r w:rsidRPr="00E446BB">
        <w:rPr>
          <w:rFonts w:ascii="Arial" w:hAnsi="Arial" w:cs="Arial"/>
          <w:b/>
        </w:rPr>
        <w:t xml:space="preserve">o aktualności informacji zawartych w oświadczeniu, o którym mowa w art. 125 ust. 1 </w:t>
      </w:r>
    </w:p>
    <w:p w:rsidR="003D34E9" w:rsidRPr="00E446BB" w:rsidRDefault="009A2057">
      <w:pPr>
        <w:jc w:val="center"/>
        <w:rPr>
          <w:rFonts w:ascii="Arial" w:hAnsi="Arial" w:cs="Arial"/>
        </w:rPr>
      </w:pPr>
      <w:r w:rsidRPr="00E446BB">
        <w:rPr>
          <w:rFonts w:ascii="Arial" w:hAnsi="Arial" w:cs="Arial"/>
          <w:b/>
        </w:rPr>
        <w:t xml:space="preserve">ustawy z dnia 11 września 2019 r. Prawo zamówień publicznych, w zakresie podstaw wykluczenia </w:t>
      </w:r>
      <w:r w:rsidRPr="00E446BB">
        <w:rPr>
          <w:rFonts w:ascii="Arial" w:hAnsi="Arial" w:cs="Arial"/>
          <w:b/>
        </w:rPr>
        <w:br/>
        <w:t>z postępowania wskazanych przez Zamawiającego</w:t>
      </w:r>
    </w:p>
    <w:p w:rsidR="003D34E9" w:rsidRPr="00E446BB" w:rsidRDefault="003D34E9">
      <w:pPr>
        <w:tabs>
          <w:tab w:val="left" w:pos="6379"/>
        </w:tabs>
        <w:jc w:val="both"/>
        <w:rPr>
          <w:rFonts w:ascii="Arial" w:hAnsi="Arial" w:cs="Arial"/>
        </w:rPr>
      </w:pPr>
    </w:p>
    <w:p w:rsidR="003D34E9" w:rsidRPr="00E446BB" w:rsidRDefault="003D34E9">
      <w:pPr>
        <w:tabs>
          <w:tab w:val="left" w:pos="6379"/>
        </w:tabs>
        <w:jc w:val="both"/>
        <w:rPr>
          <w:rFonts w:ascii="Arial" w:hAnsi="Arial" w:cs="Arial"/>
        </w:rPr>
      </w:pPr>
    </w:p>
    <w:p w:rsidR="003D34E9" w:rsidRPr="00E446BB" w:rsidRDefault="009A2057">
      <w:pPr>
        <w:jc w:val="both"/>
        <w:rPr>
          <w:rFonts w:ascii="Arial" w:hAnsi="Arial" w:cs="Arial"/>
          <w:color w:val="2C2F45"/>
        </w:rPr>
      </w:pPr>
      <w:r w:rsidRPr="00E446BB">
        <w:rPr>
          <w:rFonts w:ascii="Arial" w:hAnsi="Arial" w:cs="Arial"/>
        </w:rPr>
        <w:t>Na potrzeby postępowania o udzielenie zamówienia publicznego pn. „</w:t>
      </w:r>
      <w:r w:rsidR="00020B5E" w:rsidRPr="00E446BB">
        <w:rPr>
          <w:rFonts w:ascii="Arial" w:hAnsi="Arial" w:cs="Arial"/>
        </w:rPr>
        <w:t xml:space="preserve">Sprzęt jednorazowego użytku </w:t>
      </w:r>
      <w:r w:rsidRPr="00E446BB">
        <w:rPr>
          <w:rFonts w:ascii="Arial" w:hAnsi="Arial" w:cs="Arial"/>
        </w:rPr>
        <w:t>do automatycznego wstrzykiwacza kontrastu”</w:t>
      </w:r>
      <w:r w:rsidRPr="00E446BB">
        <w:rPr>
          <w:rFonts w:ascii="Arial" w:hAnsi="Arial" w:cs="Arial"/>
          <w:i/>
        </w:rPr>
        <w:t xml:space="preserve"> </w:t>
      </w:r>
      <w:r w:rsidRPr="00E446BB">
        <w:rPr>
          <w:rFonts w:ascii="Arial" w:hAnsi="Arial" w:cs="Arial"/>
        </w:rPr>
        <w:t xml:space="preserve">oświadczam, </w:t>
      </w:r>
      <w:r w:rsidRPr="00E446BB">
        <w:rPr>
          <w:rFonts w:ascii="Arial" w:hAnsi="Arial" w:cs="Arial"/>
          <w:color w:val="2C2F45"/>
        </w:rPr>
        <w:t xml:space="preserve">że informacje zawarte w oświadczeniu składanym </w:t>
      </w:r>
      <w:r w:rsidRPr="00E446BB">
        <w:rPr>
          <w:rFonts w:ascii="Arial" w:hAnsi="Arial" w:cs="Arial"/>
          <w:color w:val="2C2F45"/>
        </w:rPr>
        <w:br/>
        <w:t xml:space="preserve">na podstawie art. 125 ustawy z dnia 11 września 2019 r. Prawo zamówień publicznych dotyczącym </w:t>
      </w:r>
      <w:r w:rsidRPr="00E446BB">
        <w:rPr>
          <w:rFonts w:ascii="Arial" w:hAnsi="Arial" w:cs="Arial"/>
          <w:color w:val="2C2F45"/>
        </w:rPr>
        <w:br/>
        <w:t xml:space="preserve">braku przesłanek wykluczenia z postępowania złożonym wraz z ofertą w przedmiotowym postępowaniu, </w:t>
      </w:r>
      <w:r w:rsidRPr="00E446BB">
        <w:rPr>
          <w:rFonts w:ascii="Arial" w:hAnsi="Arial" w:cs="Arial"/>
          <w:color w:val="2C2F45"/>
        </w:rPr>
        <w:br/>
        <w:t>są nadal aktualne.</w:t>
      </w:r>
    </w:p>
    <w:p w:rsidR="003D34E9" w:rsidRPr="00E446BB" w:rsidRDefault="003D34E9">
      <w:pPr>
        <w:jc w:val="both"/>
        <w:rPr>
          <w:rFonts w:ascii="Arial" w:hAnsi="Arial" w:cs="Arial"/>
        </w:rPr>
      </w:pPr>
    </w:p>
    <w:p w:rsidR="003D34E9" w:rsidRPr="00E446BB" w:rsidRDefault="009A2057">
      <w:pPr>
        <w:rPr>
          <w:rFonts w:ascii="Arial" w:hAnsi="Arial" w:cs="Arial"/>
        </w:rPr>
      </w:pPr>
      <w:r w:rsidRPr="00E446BB">
        <w:rPr>
          <w:rFonts w:ascii="Arial" w:hAnsi="Arial" w:cs="Arial"/>
        </w:rPr>
        <w:br w:type="page"/>
      </w:r>
    </w:p>
    <w:p w:rsidR="003D34E9" w:rsidRPr="00E446BB" w:rsidRDefault="009A2057">
      <w:pPr>
        <w:pStyle w:val="TableText"/>
        <w:widowControl/>
        <w:tabs>
          <w:tab w:val="clear" w:pos="0"/>
        </w:tabs>
        <w:jc w:val="right"/>
        <w:rPr>
          <w:rFonts w:ascii="Arial" w:hAnsi="Arial" w:cs="Arial"/>
          <w:color w:val="0000FF"/>
          <w:sz w:val="20"/>
        </w:rPr>
      </w:pPr>
      <w:r w:rsidRPr="00E446BB">
        <w:rPr>
          <w:rFonts w:ascii="Arial" w:hAnsi="Arial" w:cs="Arial"/>
          <w:color w:val="0000FF"/>
          <w:sz w:val="20"/>
        </w:rPr>
        <w:lastRenderedPageBreak/>
        <w:t>ZAŁĄCZNIK NR 6 DO SWZ</w:t>
      </w:r>
    </w:p>
    <w:p w:rsidR="003D34E9" w:rsidRPr="00E446BB" w:rsidRDefault="003D34E9">
      <w:pPr>
        <w:jc w:val="both"/>
        <w:rPr>
          <w:rFonts w:ascii="Arial" w:hAnsi="Arial" w:cs="Arial"/>
        </w:rPr>
      </w:pPr>
    </w:p>
    <w:p w:rsidR="003D34E9" w:rsidRPr="00E446BB" w:rsidRDefault="003D34E9">
      <w:pPr>
        <w:jc w:val="both"/>
        <w:rPr>
          <w:rFonts w:ascii="Arial" w:hAnsi="Arial" w:cs="Arial"/>
        </w:rPr>
      </w:pPr>
    </w:p>
    <w:p w:rsidR="003D34E9" w:rsidRPr="00E446BB" w:rsidRDefault="009A2057">
      <w:pPr>
        <w:ind w:left="5246" w:firstLine="708"/>
        <w:rPr>
          <w:rFonts w:ascii="Arial" w:hAnsi="Arial" w:cs="Arial"/>
          <w:b/>
        </w:rPr>
      </w:pPr>
      <w:r w:rsidRPr="00E446BB">
        <w:rPr>
          <w:rFonts w:ascii="Arial" w:hAnsi="Arial" w:cs="Arial"/>
          <w:b/>
        </w:rPr>
        <w:t>Zamawiający:</w:t>
      </w:r>
    </w:p>
    <w:p w:rsidR="003D34E9" w:rsidRPr="00E446BB" w:rsidRDefault="009A2057">
      <w:pPr>
        <w:ind w:left="5954"/>
        <w:jc w:val="both"/>
        <w:rPr>
          <w:rFonts w:ascii="Arial" w:hAnsi="Arial" w:cs="Arial"/>
        </w:rPr>
      </w:pPr>
      <w:r w:rsidRPr="00E446BB">
        <w:rPr>
          <w:rFonts w:ascii="Arial" w:hAnsi="Arial" w:cs="Arial"/>
        </w:rPr>
        <w:t xml:space="preserve">Szpital Wojewódzki </w:t>
      </w:r>
    </w:p>
    <w:p w:rsidR="003D34E9" w:rsidRPr="00E446BB" w:rsidRDefault="009A2057">
      <w:pPr>
        <w:ind w:left="5954"/>
        <w:jc w:val="both"/>
        <w:rPr>
          <w:rFonts w:ascii="Arial" w:hAnsi="Arial" w:cs="Arial"/>
        </w:rPr>
      </w:pPr>
      <w:r w:rsidRPr="00E446BB">
        <w:rPr>
          <w:rFonts w:ascii="Arial" w:hAnsi="Arial" w:cs="Arial"/>
        </w:rPr>
        <w:t>im. Mikołaja Kopernika w Koszalinie</w:t>
      </w:r>
    </w:p>
    <w:p w:rsidR="003D34E9" w:rsidRPr="00E446BB" w:rsidRDefault="009A2057">
      <w:pPr>
        <w:ind w:left="5954"/>
        <w:jc w:val="both"/>
        <w:rPr>
          <w:rFonts w:ascii="Arial" w:hAnsi="Arial" w:cs="Arial"/>
        </w:rPr>
      </w:pPr>
      <w:r w:rsidRPr="00E446BB">
        <w:rPr>
          <w:rFonts w:ascii="Arial" w:hAnsi="Arial" w:cs="Arial"/>
        </w:rPr>
        <w:t>ul. Tytusa Chałubińskiego 7</w:t>
      </w:r>
    </w:p>
    <w:p w:rsidR="003D34E9" w:rsidRPr="00E446BB" w:rsidRDefault="009A2057">
      <w:pPr>
        <w:ind w:left="5954"/>
        <w:jc w:val="both"/>
        <w:rPr>
          <w:rFonts w:ascii="Arial" w:hAnsi="Arial" w:cs="Arial"/>
          <w:i/>
        </w:rPr>
      </w:pPr>
      <w:r w:rsidRPr="00E446BB">
        <w:rPr>
          <w:rFonts w:ascii="Arial" w:hAnsi="Arial" w:cs="Arial"/>
        </w:rPr>
        <w:t>75-581 Koszalin</w:t>
      </w:r>
    </w:p>
    <w:p w:rsidR="003D34E9" w:rsidRPr="00E446BB" w:rsidRDefault="009A2057">
      <w:pPr>
        <w:rPr>
          <w:rFonts w:ascii="Arial" w:hAnsi="Arial" w:cs="Arial"/>
          <w:b/>
        </w:rPr>
      </w:pPr>
      <w:r w:rsidRPr="00E446BB">
        <w:rPr>
          <w:rFonts w:ascii="Arial" w:hAnsi="Arial" w:cs="Arial"/>
          <w:b/>
        </w:rPr>
        <w:t>Wykonawca:</w:t>
      </w:r>
    </w:p>
    <w:p w:rsidR="003D34E9" w:rsidRPr="00E446BB" w:rsidRDefault="009A2057">
      <w:pPr>
        <w:ind w:right="5954"/>
        <w:rPr>
          <w:rFonts w:ascii="Arial" w:hAnsi="Arial" w:cs="Arial"/>
        </w:rPr>
      </w:pPr>
      <w:r w:rsidRPr="00E446BB">
        <w:rPr>
          <w:rFonts w:ascii="Arial" w:hAnsi="Arial" w:cs="Arial"/>
        </w:rPr>
        <w:t>………………………………………………</w:t>
      </w:r>
    </w:p>
    <w:p w:rsidR="003D34E9" w:rsidRPr="00E446BB" w:rsidRDefault="009A2057">
      <w:pPr>
        <w:rPr>
          <w:rFonts w:ascii="Arial" w:hAnsi="Arial" w:cs="Arial"/>
        </w:rPr>
      </w:pPr>
      <w:bookmarkStart w:id="36" w:name="_Hlk120706182"/>
      <w:r w:rsidRPr="00E446BB">
        <w:rPr>
          <w:rFonts w:ascii="Arial" w:hAnsi="Arial" w:cs="Arial"/>
        </w:rPr>
        <w:t>……………………………</w:t>
      </w:r>
      <w:bookmarkEnd w:id="36"/>
    </w:p>
    <w:p w:rsidR="003D34E9" w:rsidRPr="00E446BB" w:rsidRDefault="003D34E9">
      <w:pPr>
        <w:jc w:val="center"/>
        <w:rPr>
          <w:rFonts w:ascii="Arial" w:hAnsi="Arial" w:cs="Arial"/>
          <w:i/>
          <w:sz w:val="18"/>
          <w:szCs w:val="18"/>
        </w:rPr>
      </w:pPr>
    </w:p>
    <w:p w:rsidR="003D34E9" w:rsidRPr="00E446BB" w:rsidRDefault="003D34E9">
      <w:pPr>
        <w:jc w:val="center"/>
        <w:rPr>
          <w:rFonts w:ascii="Arial" w:hAnsi="Arial" w:cs="Arial"/>
          <w:i/>
          <w:sz w:val="18"/>
          <w:szCs w:val="18"/>
        </w:rPr>
      </w:pPr>
    </w:p>
    <w:p w:rsidR="003D34E9" w:rsidRPr="00E446BB" w:rsidRDefault="009A2057">
      <w:pPr>
        <w:spacing w:after="120"/>
        <w:jc w:val="center"/>
        <w:rPr>
          <w:rFonts w:ascii="Arial" w:hAnsi="Arial" w:cs="Arial"/>
          <w:b/>
          <w:u w:val="single"/>
        </w:rPr>
      </w:pPr>
      <w:r w:rsidRPr="00E446BB">
        <w:rPr>
          <w:rFonts w:ascii="Arial" w:hAnsi="Arial" w:cs="Arial"/>
          <w:b/>
          <w:u w:val="single"/>
        </w:rPr>
        <w:t xml:space="preserve">Oświadczenie Wykonawcy </w:t>
      </w:r>
    </w:p>
    <w:p w:rsidR="003D34E9" w:rsidRPr="00E446BB" w:rsidRDefault="009A2057">
      <w:pPr>
        <w:jc w:val="center"/>
        <w:rPr>
          <w:rFonts w:ascii="Arial" w:hAnsi="Arial" w:cs="Arial"/>
          <w:b/>
        </w:rPr>
      </w:pPr>
      <w:r w:rsidRPr="00E446BB">
        <w:rPr>
          <w:rFonts w:ascii="Arial" w:hAnsi="Arial" w:cs="Arial"/>
          <w:b/>
        </w:rPr>
        <w:t>o braku przynależności do tej samej grupy kapitałowej składane na podstawie art. 108 ust. 1 pkt 5 ustawy z dnia 11 września 2019 r. Prawo zamówień publicznych</w:t>
      </w:r>
    </w:p>
    <w:p w:rsidR="003D34E9" w:rsidRPr="00E446BB" w:rsidRDefault="003D34E9">
      <w:pPr>
        <w:spacing w:line="360" w:lineRule="auto"/>
        <w:jc w:val="both"/>
        <w:rPr>
          <w:rFonts w:ascii="Arial" w:hAnsi="Arial" w:cs="Arial"/>
        </w:rPr>
      </w:pPr>
    </w:p>
    <w:p w:rsidR="003D34E9" w:rsidRPr="00E446BB" w:rsidRDefault="009A2057">
      <w:pPr>
        <w:jc w:val="both"/>
        <w:rPr>
          <w:rFonts w:ascii="Arial" w:hAnsi="Arial" w:cs="Arial"/>
        </w:rPr>
      </w:pPr>
      <w:r w:rsidRPr="00E446BB">
        <w:rPr>
          <w:rFonts w:ascii="Arial" w:hAnsi="Arial" w:cs="Arial"/>
        </w:rPr>
        <w:t>Na potrzeby postępowania o udzielenie zamówienia publicznego pn. „</w:t>
      </w:r>
      <w:r w:rsidR="00020B5E" w:rsidRPr="00E446BB">
        <w:rPr>
          <w:rFonts w:ascii="Arial" w:hAnsi="Arial" w:cs="Arial"/>
        </w:rPr>
        <w:t>Sprzęt</w:t>
      </w:r>
      <w:r w:rsidRPr="00E446BB">
        <w:rPr>
          <w:rFonts w:ascii="Arial" w:hAnsi="Arial" w:cs="Arial"/>
        </w:rPr>
        <w:t xml:space="preserve"> jednorazowego użytku</w:t>
      </w:r>
      <w:r w:rsidR="00020B5E" w:rsidRPr="00E446BB">
        <w:rPr>
          <w:rFonts w:ascii="Arial" w:hAnsi="Arial" w:cs="Arial"/>
        </w:rPr>
        <w:t xml:space="preserve"> do </w:t>
      </w:r>
      <w:r w:rsidR="0035126A" w:rsidRPr="00E446BB">
        <w:rPr>
          <w:rFonts w:ascii="Arial" w:hAnsi="Arial" w:cs="Arial"/>
        </w:rPr>
        <w:t>automatycznego wstrzykiwacza</w:t>
      </w:r>
      <w:r w:rsidRPr="00E446BB">
        <w:rPr>
          <w:rFonts w:ascii="Arial" w:hAnsi="Arial" w:cs="Arial"/>
        </w:rPr>
        <w:t xml:space="preserve"> kontrastu”</w:t>
      </w:r>
      <w:r w:rsidRPr="00E446BB">
        <w:rPr>
          <w:rFonts w:ascii="Arial" w:hAnsi="Arial" w:cs="Arial"/>
          <w:i/>
        </w:rPr>
        <w:t xml:space="preserve"> </w:t>
      </w:r>
      <w:r w:rsidRPr="00E446BB">
        <w:rPr>
          <w:rFonts w:ascii="Arial" w:hAnsi="Arial" w:cs="Arial"/>
        </w:rPr>
        <w:t xml:space="preserve">oświadczam, że Wykonawca </w:t>
      </w:r>
      <w:bookmarkStart w:id="37" w:name="_Hlk155251976"/>
      <w:r w:rsidRPr="00E446BB">
        <w:rPr>
          <w:rFonts w:ascii="Arial" w:hAnsi="Arial" w:cs="Arial"/>
        </w:rPr>
        <w:t xml:space="preserve"> </w:t>
      </w:r>
      <w:bookmarkEnd w:id="37"/>
      <w:r w:rsidRPr="00E446BB">
        <w:rPr>
          <w:rFonts w:ascii="Arial" w:hAnsi="Arial" w:cs="Arial"/>
          <w:b/>
          <w:bCs/>
        </w:rPr>
        <w:t>nie należy/należy</w:t>
      </w:r>
      <w:r w:rsidRPr="00E446BB">
        <w:rPr>
          <w:rFonts w:ascii="Arial" w:hAnsi="Arial" w:cs="Arial"/>
        </w:rPr>
        <w:t>* do tej samej grupy kapitałowej, w rozumieniu ustawy z dnia 16 lutego 2007 r. o ochronie konkurencji i konsumentów, z innym Wykonawcą lub Wykonawcami, którzy w terminie złożyli oferty w przedmiotowym postępowaniu.</w:t>
      </w:r>
    </w:p>
    <w:p w:rsidR="003D34E9" w:rsidRPr="00E446BB" w:rsidRDefault="003D34E9">
      <w:pPr>
        <w:tabs>
          <w:tab w:val="left" w:pos="6379"/>
        </w:tabs>
        <w:jc w:val="both"/>
        <w:rPr>
          <w:rFonts w:ascii="Arial" w:hAnsi="Arial" w:cs="Arial"/>
        </w:rPr>
      </w:pPr>
    </w:p>
    <w:p w:rsidR="003D34E9" w:rsidRPr="00E446BB" w:rsidRDefault="009A2057">
      <w:pPr>
        <w:tabs>
          <w:tab w:val="left" w:pos="6379"/>
        </w:tabs>
        <w:jc w:val="both"/>
        <w:rPr>
          <w:rFonts w:ascii="Arial" w:hAnsi="Arial" w:cs="Arial"/>
        </w:rPr>
      </w:pPr>
      <w:r w:rsidRPr="00E446BB">
        <w:rPr>
          <w:rFonts w:ascii="Arial" w:hAnsi="Arial" w:cs="Arial"/>
        </w:rPr>
        <w:t>*niepotrzebne skreślić</w:t>
      </w:r>
    </w:p>
    <w:p w:rsidR="003D34E9" w:rsidRPr="00E446BB" w:rsidRDefault="003D34E9">
      <w:pPr>
        <w:tabs>
          <w:tab w:val="left" w:pos="6379"/>
        </w:tabs>
        <w:jc w:val="both"/>
        <w:rPr>
          <w:rFonts w:ascii="Arial" w:hAnsi="Arial" w:cs="Arial"/>
        </w:rPr>
      </w:pPr>
    </w:p>
    <w:p w:rsidR="003D34E9" w:rsidRPr="00E446BB" w:rsidRDefault="003D34E9">
      <w:pPr>
        <w:jc w:val="both"/>
        <w:rPr>
          <w:rFonts w:ascii="Arial" w:eastAsia="Arial" w:hAnsi="Arial" w:cs="Arial"/>
          <w:color w:val="000000"/>
          <w:lang w:eastAsia="ar-SA"/>
        </w:rPr>
      </w:pPr>
    </w:p>
    <w:sectPr w:rsidR="003D34E9" w:rsidRPr="00E446BB" w:rsidSect="006357FC">
      <w:headerReference w:type="even" r:id="rId27"/>
      <w:headerReference w:type="default" r:id="rId28"/>
      <w:footerReference w:type="even" r:id="rId29"/>
      <w:footerReference w:type="default" r:id="rId30"/>
      <w:headerReference w:type="first" r:id="rId31"/>
      <w:footerReference w:type="first" r:id="rId32"/>
      <w:pgSz w:w="11906" w:h="16838"/>
      <w:pgMar w:top="992" w:right="851" w:bottom="992" w:left="1134" w:header="567" w:footer="567" w:gutter="0"/>
      <w:cols w:space="708"/>
      <w:formProt w:val="0"/>
      <w:docGrid w:linePitch="10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0492" w:rsidRDefault="00AE0492">
      <w:r>
        <w:separator/>
      </w:r>
    </w:p>
  </w:endnote>
  <w:endnote w:type="continuationSeparator" w:id="0">
    <w:p w:rsidR="00AE0492" w:rsidRDefault="00AE04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Optima">
    <w:altName w:val="Times New Roman"/>
    <w:charset w:val="EE"/>
    <w:family w:val="roman"/>
    <w:pitch w:val="variable"/>
  </w:font>
  <w:font w:name="Liberation Serif">
    <w:panose1 w:val="02020603050405020304"/>
    <w:charset w:val="EE"/>
    <w:family w:val="roman"/>
    <w:pitch w:val="variable"/>
    <w:sig w:usb0="E0000AFF" w:usb1="500078FF" w:usb2="00000021" w:usb3="00000000" w:csb0="000001BF" w:csb1="00000000"/>
  </w:font>
  <w:font w:name="Lucida Sans Unicode">
    <w:panose1 w:val="020B0602030504020204"/>
    <w:charset w:val="EE"/>
    <w:family w:val="swiss"/>
    <w:pitch w:val="variable"/>
    <w:sig w:usb0="80000AFF" w:usb1="0000396B" w:usb2="00000000" w:usb3="00000000" w:csb0="000000BF" w:csb1="00000000"/>
  </w:font>
  <w:font w:name="Mangal">
    <w:altName w:val="Liberation Mono"/>
    <w:panose1 w:val="00000400000000000000"/>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48"/>
      <w:gridCol w:w="5176"/>
    </w:tblGrid>
    <w:tr w:rsidR="005A237C">
      <w:tc>
        <w:tcPr>
          <w:tcW w:w="4748" w:type="dxa"/>
          <w:tcBorders>
            <w:top w:val="single" w:sz="4" w:space="0" w:color="000000"/>
          </w:tcBorders>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Szpital Wojewódzki im. Mikołaja Kopernika w Koszalinie</w:t>
          </w:r>
        </w:p>
      </w:tc>
      <w:tc>
        <w:tcPr>
          <w:tcW w:w="5175" w:type="dxa"/>
          <w:tcBorders>
            <w:top w:val="single" w:sz="4" w:space="0" w:color="000000"/>
          </w:tcBorders>
        </w:tcPr>
        <w:p w:rsidR="005A237C" w:rsidRDefault="005A237C">
          <w:pPr>
            <w:pStyle w:val="Stopka"/>
            <w:rPr>
              <w:rFonts w:ascii="Arial" w:hAnsi="Arial" w:cs="Arial"/>
              <w:color w:val="5F5F5F"/>
              <w:sz w:val="16"/>
              <w:szCs w:val="16"/>
            </w:rPr>
          </w:pPr>
        </w:p>
      </w:tc>
    </w:tr>
    <w:tr w:rsidR="005A237C">
      <w:tc>
        <w:tcPr>
          <w:tcW w:w="4748" w:type="dxa"/>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ul. Tytusa Chałubińskiego 7, 75-581 Koszalin</w:t>
          </w:r>
        </w:p>
      </w:tc>
      <w:tc>
        <w:tcPr>
          <w:tcW w:w="5175" w:type="dxa"/>
        </w:tcPr>
        <w:p w:rsidR="005A237C" w:rsidRDefault="005A237C">
          <w:pPr>
            <w:pStyle w:val="Stopka"/>
            <w:jc w:val="right"/>
            <w:rPr>
              <w:rFonts w:ascii="Arial" w:hAnsi="Arial" w:cs="Arial"/>
              <w:color w:val="5F5F5F"/>
              <w:sz w:val="16"/>
              <w:szCs w:val="16"/>
            </w:rPr>
          </w:pPr>
          <w:r>
            <w:rPr>
              <w:rStyle w:val="Numerstrony"/>
              <w:rFonts w:ascii="Arial" w:hAnsi="Arial" w:cs="Arial"/>
              <w:color w:val="5F5F5F"/>
              <w:sz w:val="16"/>
              <w:szCs w:val="16"/>
            </w:rPr>
            <w:fldChar w:fldCharType="begin"/>
          </w:r>
          <w:r>
            <w:rPr>
              <w:rStyle w:val="Numerstrony"/>
              <w:rFonts w:ascii="Arial" w:hAnsi="Arial" w:cs="Arial"/>
              <w:color w:val="5F5F5F"/>
              <w:sz w:val="16"/>
              <w:szCs w:val="16"/>
            </w:rPr>
            <w:instrText xml:space="preserve"> PAGE </w:instrText>
          </w:r>
          <w:r>
            <w:rPr>
              <w:rStyle w:val="Numerstrony"/>
              <w:rFonts w:ascii="Arial" w:hAnsi="Arial" w:cs="Arial"/>
              <w:color w:val="5F5F5F"/>
              <w:sz w:val="16"/>
              <w:szCs w:val="16"/>
            </w:rPr>
            <w:fldChar w:fldCharType="separate"/>
          </w:r>
          <w:r w:rsidR="00DA10AD">
            <w:rPr>
              <w:rStyle w:val="Numerstrony"/>
              <w:rFonts w:ascii="Arial" w:hAnsi="Arial" w:cs="Arial"/>
              <w:noProof/>
              <w:color w:val="5F5F5F"/>
              <w:sz w:val="16"/>
              <w:szCs w:val="16"/>
            </w:rPr>
            <w:t>1</w:t>
          </w:r>
          <w:r>
            <w:rPr>
              <w:rStyle w:val="Numerstrony"/>
              <w:rFonts w:ascii="Arial" w:hAnsi="Arial" w:cs="Arial"/>
              <w:color w:val="5F5F5F"/>
              <w:sz w:val="16"/>
              <w:szCs w:val="16"/>
            </w:rPr>
            <w:fldChar w:fldCharType="end"/>
          </w:r>
        </w:p>
      </w:tc>
    </w:tr>
  </w:tbl>
  <w:p w:rsidR="005A237C" w:rsidRDefault="005A237C">
    <w:pPr>
      <w:pStyle w:val="Stopka"/>
      <w:rPr>
        <w:rFonts w:ascii="Arial" w:hAnsi="Arial" w:cs="Arial"/>
        <w:b/>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48"/>
      <w:gridCol w:w="5176"/>
    </w:tblGrid>
    <w:tr w:rsidR="005A237C">
      <w:tc>
        <w:tcPr>
          <w:tcW w:w="4748" w:type="dxa"/>
          <w:tcBorders>
            <w:top w:val="single" w:sz="4" w:space="0" w:color="000000"/>
          </w:tcBorders>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Szpital Wojewódzki im. Mikołaja Kopernika w Koszalinie</w:t>
          </w:r>
        </w:p>
      </w:tc>
      <w:tc>
        <w:tcPr>
          <w:tcW w:w="5175" w:type="dxa"/>
          <w:tcBorders>
            <w:top w:val="single" w:sz="4" w:space="0" w:color="000000"/>
          </w:tcBorders>
        </w:tcPr>
        <w:p w:rsidR="005A237C" w:rsidRDefault="005A237C">
          <w:pPr>
            <w:pStyle w:val="Stopka"/>
            <w:rPr>
              <w:rFonts w:ascii="Arial" w:hAnsi="Arial" w:cs="Arial"/>
              <w:color w:val="5F5F5F"/>
              <w:sz w:val="16"/>
              <w:szCs w:val="16"/>
            </w:rPr>
          </w:pPr>
        </w:p>
      </w:tc>
    </w:tr>
    <w:tr w:rsidR="005A237C">
      <w:tc>
        <w:tcPr>
          <w:tcW w:w="4748" w:type="dxa"/>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ul. Tytusa Chałubińskiego 7, 75-581 Koszalin</w:t>
          </w:r>
        </w:p>
      </w:tc>
      <w:tc>
        <w:tcPr>
          <w:tcW w:w="5175" w:type="dxa"/>
        </w:tcPr>
        <w:p w:rsidR="005A237C" w:rsidRDefault="005A237C">
          <w:pPr>
            <w:pStyle w:val="Stopka"/>
            <w:jc w:val="right"/>
            <w:rPr>
              <w:rFonts w:ascii="Arial" w:hAnsi="Arial" w:cs="Arial"/>
              <w:color w:val="5F5F5F"/>
              <w:sz w:val="16"/>
              <w:szCs w:val="16"/>
            </w:rPr>
          </w:pPr>
          <w:r>
            <w:rPr>
              <w:rStyle w:val="Numerstrony"/>
              <w:rFonts w:ascii="Arial" w:hAnsi="Arial" w:cs="Arial"/>
              <w:color w:val="5F5F5F"/>
              <w:sz w:val="16"/>
              <w:szCs w:val="16"/>
            </w:rPr>
            <w:fldChar w:fldCharType="begin"/>
          </w:r>
          <w:r>
            <w:rPr>
              <w:rStyle w:val="Numerstrony"/>
              <w:rFonts w:ascii="Arial" w:hAnsi="Arial" w:cs="Arial"/>
              <w:color w:val="5F5F5F"/>
              <w:sz w:val="16"/>
              <w:szCs w:val="16"/>
            </w:rPr>
            <w:instrText xml:space="preserve"> PAGE </w:instrText>
          </w:r>
          <w:r>
            <w:rPr>
              <w:rStyle w:val="Numerstrony"/>
              <w:rFonts w:ascii="Arial" w:hAnsi="Arial" w:cs="Arial"/>
              <w:color w:val="5F5F5F"/>
              <w:sz w:val="16"/>
              <w:szCs w:val="16"/>
            </w:rPr>
            <w:fldChar w:fldCharType="separate"/>
          </w:r>
          <w:r>
            <w:rPr>
              <w:rStyle w:val="Numerstrony"/>
              <w:rFonts w:ascii="Arial" w:hAnsi="Arial" w:cs="Arial"/>
              <w:color w:val="5F5F5F"/>
              <w:sz w:val="16"/>
              <w:szCs w:val="16"/>
            </w:rPr>
            <w:t>10</w:t>
          </w:r>
          <w:r>
            <w:rPr>
              <w:rStyle w:val="Numerstrony"/>
              <w:rFonts w:ascii="Arial" w:hAnsi="Arial" w:cs="Arial"/>
              <w:color w:val="5F5F5F"/>
              <w:sz w:val="16"/>
              <w:szCs w:val="16"/>
            </w:rPr>
            <w:fldChar w:fldCharType="end"/>
          </w:r>
        </w:p>
      </w:tc>
    </w:tr>
  </w:tbl>
  <w:p w:rsidR="005A237C" w:rsidRDefault="005A237C">
    <w:pPr>
      <w:pStyle w:val="Stopka"/>
      <w:rPr>
        <w:rFonts w:ascii="Arial" w:hAnsi="Arial" w:cs="Arial"/>
        <w:b/>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37C" w:rsidRDefault="005A237C">
    <w:pPr>
      <w:pStyle w:val="Stopk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48"/>
      <w:gridCol w:w="5176"/>
    </w:tblGrid>
    <w:tr w:rsidR="005A237C">
      <w:tc>
        <w:tcPr>
          <w:tcW w:w="4748" w:type="dxa"/>
          <w:tcBorders>
            <w:top w:val="single" w:sz="4" w:space="0" w:color="000000"/>
          </w:tcBorders>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Szpital Wojewódzki im. Mikołaja Kopernika w Koszalinie</w:t>
          </w:r>
        </w:p>
      </w:tc>
      <w:tc>
        <w:tcPr>
          <w:tcW w:w="5175" w:type="dxa"/>
          <w:tcBorders>
            <w:top w:val="single" w:sz="4" w:space="0" w:color="000000"/>
          </w:tcBorders>
        </w:tcPr>
        <w:p w:rsidR="005A237C" w:rsidRDefault="005A237C">
          <w:pPr>
            <w:pStyle w:val="Stopka"/>
            <w:rPr>
              <w:rFonts w:ascii="Arial" w:hAnsi="Arial" w:cs="Arial"/>
              <w:color w:val="5F5F5F"/>
              <w:sz w:val="16"/>
              <w:szCs w:val="16"/>
            </w:rPr>
          </w:pPr>
        </w:p>
      </w:tc>
    </w:tr>
    <w:tr w:rsidR="005A237C">
      <w:tc>
        <w:tcPr>
          <w:tcW w:w="4748" w:type="dxa"/>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ul. Tytusa Chałubińskiego 7, 75-581 Koszalin</w:t>
          </w:r>
        </w:p>
      </w:tc>
      <w:tc>
        <w:tcPr>
          <w:tcW w:w="5175" w:type="dxa"/>
        </w:tcPr>
        <w:p w:rsidR="005A237C" w:rsidRDefault="005A237C">
          <w:pPr>
            <w:pStyle w:val="Stopka"/>
            <w:jc w:val="right"/>
            <w:rPr>
              <w:rFonts w:ascii="Arial" w:hAnsi="Arial" w:cs="Arial"/>
              <w:color w:val="5F5F5F"/>
              <w:sz w:val="16"/>
              <w:szCs w:val="16"/>
            </w:rPr>
          </w:pPr>
          <w:r>
            <w:rPr>
              <w:rStyle w:val="Numerstrony"/>
              <w:rFonts w:ascii="Arial" w:hAnsi="Arial" w:cs="Arial"/>
              <w:color w:val="5F5F5F"/>
              <w:sz w:val="16"/>
              <w:szCs w:val="16"/>
            </w:rPr>
            <w:fldChar w:fldCharType="begin"/>
          </w:r>
          <w:r>
            <w:rPr>
              <w:rStyle w:val="Numerstrony"/>
              <w:rFonts w:ascii="Arial" w:hAnsi="Arial" w:cs="Arial"/>
              <w:color w:val="5F5F5F"/>
              <w:sz w:val="16"/>
              <w:szCs w:val="16"/>
            </w:rPr>
            <w:instrText xml:space="preserve"> PAGE </w:instrText>
          </w:r>
          <w:r>
            <w:rPr>
              <w:rStyle w:val="Numerstrony"/>
              <w:rFonts w:ascii="Arial" w:hAnsi="Arial" w:cs="Arial"/>
              <w:color w:val="5F5F5F"/>
              <w:sz w:val="16"/>
              <w:szCs w:val="16"/>
            </w:rPr>
            <w:fldChar w:fldCharType="separate"/>
          </w:r>
          <w:r w:rsidR="00DA10AD">
            <w:rPr>
              <w:rStyle w:val="Numerstrony"/>
              <w:rFonts w:ascii="Arial" w:hAnsi="Arial" w:cs="Arial"/>
              <w:noProof/>
              <w:color w:val="5F5F5F"/>
              <w:sz w:val="16"/>
              <w:szCs w:val="16"/>
            </w:rPr>
            <w:t>12</w:t>
          </w:r>
          <w:r>
            <w:rPr>
              <w:rStyle w:val="Numerstrony"/>
              <w:rFonts w:ascii="Arial" w:hAnsi="Arial" w:cs="Arial"/>
              <w:color w:val="5F5F5F"/>
              <w:sz w:val="16"/>
              <w:szCs w:val="16"/>
            </w:rPr>
            <w:fldChar w:fldCharType="end"/>
          </w:r>
        </w:p>
      </w:tc>
    </w:tr>
  </w:tbl>
  <w:p w:rsidR="005A237C" w:rsidRDefault="005A237C">
    <w:pPr>
      <w:pStyle w:val="Stopka"/>
      <w:rPr>
        <w:rFonts w:ascii="Arial" w:hAnsi="Arial" w:cs="Arial"/>
        <w:b/>
        <w:sz w:val="16"/>
        <w:szCs w:val="16"/>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48"/>
      <w:gridCol w:w="5176"/>
    </w:tblGrid>
    <w:tr w:rsidR="005A237C">
      <w:tc>
        <w:tcPr>
          <w:tcW w:w="4748" w:type="dxa"/>
          <w:tcBorders>
            <w:top w:val="single" w:sz="4" w:space="0" w:color="000000"/>
          </w:tcBorders>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Szpital Wojewódzki im. Mikołaja Kopernika w Koszalinie</w:t>
          </w:r>
        </w:p>
      </w:tc>
      <w:tc>
        <w:tcPr>
          <w:tcW w:w="5175" w:type="dxa"/>
          <w:tcBorders>
            <w:top w:val="single" w:sz="4" w:space="0" w:color="000000"/>
          </w:tcBorders>
        </w:tcPr>
        <w:p w:rsidR="005A237C" w:rsidRDefault="005A237C">
          <w:pPr>
            <w:pStyle w:val="Stopka"/>
            <w:rPr>
              <w:rFonts w:ascii="Arial" w:hAnsi="Arial" w:cs="Arial"/>
              <w:color w:val="5F5F5F"/>
              <w:sz w:val="16"/>
              <w:szCs w:val="16"/>
            </w:rPr>
          </w:pPr>
        </w:p>
      </w:tc>
    </w:tr>
    <w:tr w:rsidR="005A237C">
      <w:tc>
        <w:tcPr>
          <w:tcW w:w="4748" w:type="dxa"/>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ul. Tytusa Chałubińskiego 7, 75-581 Koszalin</w:t>
          </w:r>
        </w:p>
      </w:tc>
      <w:tc>
        <w:tcPr>
          <w:tcW w:w="5175" w:type="dxa"/>
        </w:tcPr>
        <w:p w:rsidR="005A237C" w:rsidRDefault="005A237C">
          <w:pPr>
            <w:pStyle w:val="Stopka"/>
            <w:jc w:val="right"/>
            <w:rPr>
              <w:rFonts w:ascii="Arial" w:hAnsi="Arial" w:cs="Arial"/>
              <w:color w:val="5F5F5F"/>
              <w:sz w:val="16"/>
              <w:szCs w:val="16"/>
            </w:rPr>
          </w:pPr>
          <w:r>
            <w:rPr>
              <w:rStyle w:val="Numerstrony"/>
              <w:rFonts w:ascii="Arial" w:hAnsi="Arial" w:cs="Arial"/>
              <w:color w:val="5F5F5F"/>
              <w:sz w:val="16"/>
              <w:szCs w:val="16"/>
            </w:rPr>
            <w:fldChar w:fldCharType="begin"/>
          </w:r>
          <w:r>
            <w:rPr>
              <w:rStyle w:val="Numerstrony"/>
              <w:rFonts w:ascii="Arial" w:hAnsi="Arial" w:cs="Arial"/>
              <w:color w:val="5F5F5F"/>
              <w:sz w:val="16"/>
              <w:szCs w:val="16"/>
            </w:rPr>
            <w:instrText xml:space="preserve"> PAGE </w:instrText>
          </w:r>
          <w:r>
            <w:rPr>
              <w:rStyle w:val="Numerstrony"/>
              <w:rFonts w:ascii="Arial" w:hAnsi="Arial" w:cs="Arial"/>
              <w:color w:val="5F5F5F"/>
              <w:sz w:val="16"/>
              <w:szCs w:val="16"/>
            </w:rPr>
            <w:fldChar w:fldCharType="separate"/>
          </w:r>
          <w:r>
            <w:rPr>
              <w:rStyle w:val="Numerstrony"/>
              <w:rFonts w:ascii="Arial" w:hAnsi="Arial" w:cs="Arial"/>
              <w:color w:val="5F5F5F"/>
              <w:sz w:val="16"/>
              <w:szCs w:val="16"/>
            </w:rPr>
            <w:t>12</w:t>
          </w:r>
          <w:r>
            <w:rPr>
              <w:rStyle w:val="Numerstrony"/>
              <w:rFonts w:ascii="Arial" w:hAnsi="Arial" w:cs="Arial"/>
              <w:color w:val="5F5F5F"/>
              <w:sz w:val="16"/>
              <w:szCs w:val="16"/>
            </w:rPr>
            <w:fldChar w:fldCharType="end"/>
          </w:r>
        </w:p>
      </w:tc>
    </w:tr>
  </w:tbl>
  <w:p w:rsidR="005A237C" w:rsidRDefault="005A237C">
    <w:pPr>
      <w:pStyle w:val="Stopka"/>
      <w:rPr>
        <w:rFonts w:ascii="Arial" w:hAnsi="Arial" w:cs="Arial"/>
        <w:b/>
        <w:sz w:val="16"/>
        <w:szCs w:val="16"/>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37C" w:rsidRDefault="005A237C">
    <w:pPr>
      <w:pStyle w:val="Stopk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48"/>
      <w:gridCol w:w="5176"/>
    </w:tblGrid>
    <w:tr w:rsidR="005A237C">
      <w:tc>
        <w:tcPr>
          <w:tcW w:w="4748" w:type="dxa"/>
          <w:tcBorders>
            <w:top w:val="single" w:sz="4" w:space="0" w:color="000000"/>
          </w:tcBorders>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Szpital Wojewódzki im. Mikołaja Kopernika w Koszalinie</w:t>
          </w:r>
        </w:p>
      </w:tc>
      <w:tc>
        <w:tcPr>
          <w:tcW w:w="5175" w:type="dxa"/>
          <w:tcBorders>
            <w:top w:val="single" w:sz="4" w:space="0" w:color="000000"/>
          </w:tcBorders>
        </w:tcPr>
        <w:p w:rsidR="005A237C" w:rsidRDefault="005A237C">
          <w:pPr>
            <w:pStyle w:val="Stopka"/>
            <w:rPr>
              <w:rFonts w:ascii="Arial" w:hAnsi="Arial" w:cs="Arial"/>
              <w:color w:val="5F5F5F"/>
              <w:sz w:val="16"/>
              <w:szCs w:val="16"/>
            </w:rPr>
          </w:pPr>
        </w:p>
      </w:tc>
    </w:tr>
    <w:tr w:rsidR="005A237C">
      <w:tc>
        <w:tcPr>
          <w:tcW w:w="4748" w:type="dxa"/>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ul. Tytusa Chałubińskiego 7, 75-581 Koszalin</w:t>
          </w:r>
        </w:p>
      </w:tc>
      <w:tc>
        <w:tcPr>
          <w:tcW w:w="5175" w:type="dxa"/>
        </w:tcPr>
        <w:p w:rsidR="005A237C" w:rsidRDefault="005A237C">
          <w:pPr>
            <w:pStyle w:val="Stopka"/>
            <w:jc w:val="right"/>
            <w:rPr>
              <w:rFonts w:ascii="Arial" w:hAnsi="Arial" w:cs="Arial"/>
              <w:color w:val="5F5F5F"/>
              <w:sz w:val="16"/>
              <w:szCs w:val="16"/>
            </w:rPr>
          </w:pPr>
          <w:r>
            <w:rPr>
              <w:rStyle w:val="Numerstrony"/>
              <w:rFonts w:ascii="Arial" w:hAnsi="Arial" w:cs="Arial"/>
              <w:color w:val="5F5F5F"/>
              <w:sz w:val="16"/>
              <w:szCs w:val="16"/>
            </w:rPr>
            <w:fldChar w:fldCharType="begin"/>
          </w:r>
          <w:r>
            <w:rPr>
              <w:rStyle w:val="Numerstrony"/>
              <w:rFonts w:ascii="Arial" w:hAnsi="Arial" w:cs="Arial"/>
              <w:color w:val="5F5F5F"/>
              <w:sz w:val="16"/>
              <w:szCs w:val="16"/>
            </w:rPr>
            <w:instrText xml:space="preserve"> PAGE </w:instrText>
          </w:r>
          <w:r>
            <w:rPr>
              <w:rStyle w:val="Numerstrony"/>
              <w:rFonts w:ascii="Arial" w:hAnsi="Arial" w:cs="Arial"/>
              <w:color w:val="5F5F5F"/>
              <w:sz w:val="16"/>
              <w:szCs w:val="16"/>
            </w:rPr>
            <w:fldChar w:fldCharType="separate"/>
          </w:r>
          <w:r w:rsidR="00DA10AD">
            <w:rPr>
              <w:rStyle w:val="Numerstrony"/>
              <w:rFonts w:ascii="Arial" w:hAnsi="Arial" w:cs="Arial"/>
              <w:noProof/>
              <w:color w:val="5F5F5F"/>
              <w:sz w:val="16"/>
              <w:szCs w:val="16"/>
            </w:rPr>
            <w:t>20</w:t>
          </w:r>
          <w:r>
            <w:rPr>
              <w:rStyle w:val="Numerstrony"/>
              <w:rFonts w:ascii="Arial" w:hAnsi="Arial" w:cs="Arial"/>
              <w:color w:val="5F5F5F"/>
              <w:sz w:val="16"/>
              <w:szCs w:val="16"/>
            </w:rPr>
            <w:fldChar w:fldCharType="end"/>
          </w:r>
        </w:p>
      </w:tc>
    </w:tr>
  </w:tbl>
  <w:p w:rsidR="005A237C" w:rsidRDefault="005A237C">
    <w:pPr>
      <w:pStyle w:val="Stopka"/>
      <w:rPr>
        <w:rFonts w:ascii="Arial" w:hAnsi="Arial" w:cs="Arial"/>
        <w:b/>
        <w:sz w:val="16"/>
        <w:szCs w:val="16"/>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48"/>
      <w:gridCol w:w="5176"/>
    </w:tblGrid>
    <w:tr w:rsidR="005A237C">
      <w:tc>
        <w:tcPr>
          <w:tcW w:w="4748" w:type="dxa"/>
          <w:tcBorders>
            <w:top w:val="single" w:sz="4" w:space="0" w:color="000000"/>
          </w:tcBorders>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Szpital Wojewódzki im. Mikołaja Kopernika w Koszalinie</w:t>
          </w:r>
        </w:p>
      </w:tc>
      <w:tc>
        <w:tcPr>
          <w:tcW w:w="5175" w:type="dxa"/>
          <w:tcBorders>
            <w:top w:val="single" w:sz="4" w:space="0" w:color="000000"/>
          </w:tcBorders>
        </w:tcPr>
        <w:p w:rsidR="005A237C" w:rsidRDefault="005A237C">
          <w:pPr>
            <w:pStyle w:val="Stopka"/>
            <w:rPr>
              <w:rFonts w:ascii="Arial" w:hAnsi="Arial" w:cs="Arial"/>
              <w:color w:val="5F5F5F"/>
              <w:sz w:val="16"/>
              <w:szCs w:val="16"/>
            </w:rPr>
          </w:pPr>
        </w:p>
      </w:tc>
    </w:tr>
    <w:tr w:rsidR="005A237C">
      <w:tc>
        <w:tcPr>
          <w:tcW w:w="4748" w:type="dxa"/>
        </w:tcPr>
        <w:p w:rsidR="005A237C" w:rsidRDefault="005A237C">
          <w:pPr>
            <w:pStyle w:val="Stopka"/>
            <w:jc w:val="center"/>
            <w:rPr>
              <w:rFonts w:ascii="Arial" w:hAnsi="Arial" w:cs="Arial"/>
              <w:color w:val="5F5F5F"/>
              <w:sz w:val="16"/>
              <w:szCs w:val="16"/>
            </w:rPr>
          </w:pPr>
          <w:r>
            <w:rPr>
              <w:rFonts w:ascii="Arial" w:hAnsi="Arial" w:cs="Arial"/>
              <w:color w:val="5F5F5F"/>
              <w:sz w:val="16"/>
              <w:szCs w:val="16"/>
            </w:rPr>
            <w:t>ul. Tytusa Chałubińskiego 7, 75-581 Koszalin</w:t>
          </w:r>
        </w:p>
      </w:tc>
      <w:tc>
        <w:tcPr>
          <w:tcW w:w="5175" w:type="dxa"/>
        </w:tcPr>
        <w:p w:rsidR="005A237C" w:rsidRDefault="005A237C">
          <w:pPr>
            <w:pStyle w:val="Stopka"/>
            <w:jc w:val="right"/>
            <w:rPr>
              <w:rFonts w:ascii="Arial" w:hAnsi="Arial" w:cs="Arial"/>
              <w:color w:val="5F5F5F"/>
              <w:sz w:val="16"/>
              <w:szCs w:val="16"/>
            </w:rPr>
          </w:pPr>
          <w:r>
            <w:rPr>
              <w:rStyle w:val="Numerstrony"/>
              <w:rFonts w:ascii="Arial" w:hAnsi="Arial" w:cs="Arial"/>
              <w:color w:val="5F5F5F"/>
              <w:sz w:val="16"/>
              <w:szCs w:val="16"/>
            </w:rPr>
            <w:fldChar w:fldCharType="begin"/>
          </w:r>
          <w:r>
            <w:rPr>
              <w:rStyle w:val="Numerstrony"/>
              <w:rFonts w:ascii="Arial" w:hAnsi="Arial" w:cs="Arial"/>
              <w:color w:val="5F5F5F"/>
              <w:sz w:val="16"/>
              <w:szCs w:val="16"/>
            </w:rPr>
            <w:instrText xml:space="preserve"> PAGE </w:instrText>
          </w:r>
          <w:r>
            <w:rPr>
              <w:rStyle w:val="Numerstrony"/>
              <w:rFonts w:ascii="Arial" w:hAnsi="Arial" w:cs="Arial"/>
              <w:color w:val="5F5F5F"/>
              <w:sz w:val="16"/>
              <w:szCs w:val="16"/>
            </w:rPr>
            <w:fldChar w:fldCharType="separate"/>
          </w:r>
          <w:r>
            <w:rPr>
              <w:rStyle w:val="Numerstrony"/>
              <w:rFonts w:ascii="Arial" w:hAnsi="Arial" w:cs="Arial"/>
              <w:color w:val="5F5F5F"/>
              <w:sz w:val="16"/>
              <w:szCs w:val="16"/>
            </w:rPr>
            <w:t>20</w:t>
          </w:r>
          <w:r>
            <w:rPr>
              <w:rStyle w:val="Numerstrony"/>
              <w:rFonts w:ascii="Arial" w:hAnsi="Arial" w:cs="Arial"/>
              <w:color w:val="5F5F5F"/>
              <w:sz w:val="16"/>
              <w:szCs w:val="16"/>
            </w:rPr>
            <w:fldChar w:fldCharType="end"/>
          </w:r>
        </w:p>
      </w:tc>
    </w:tr>
  </w:tbl>
  <w:p w:rsidR="005A237C" w:rsidRDefault="005A237C">
    <w:pPr>
      <w:pStyle w:val="Stopka"/>
      <w:rPr>
        <w:rFonts w:ascii="Arial" w:hAnsi="Arial" w:cs="Arial"/>
        <w:b/>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0492" w:rsidRDefault="00AE0492">
      <w:r>
        <w:separator/>
      </w:r>
    </w:p>
  </w:footnote>
  <w:footnote w:type="continuationSeparator" w:id="0">
    <w:p w:rsidR="00AE0492" w:rsidRDefault="00AE04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36"/>
      <w:gridCol w:w="5188"/>
    </w:tblGrid>
    <w:tr w:rsidR="005A237C">
      <w:tc>
        <w:tcPr>
          <w:tcW w:w="4736" w:type="dxa"/>
        </w:tcPr>
        <w:p w:rsidR="005A237C" w:rsidRDefault="005A237C">
          <w:pPr>
            <w:pStyle w:val="Nagwek"/>
            <w:rPr>
              <w:rFonts w:ascii="Arial" w:hAnsi="Arial" w:cs="Arial"/>
              <w:color w:val="5F5F5F"/>
              <w:sz w:val="16"/>
              <w:szCs w:val="16"/>
            </w:rPr>
          </w:pPr>
          <w:r>
            <w:rPr>
              <w:rFonts w:ascii="Arial" w:hAnsi="Arial" w:cs="Arial"/>
              <w:color w:val="5F5F5F"/>
              <w:sz w:val="16"/>
              <w:szCs w:val="16"/>
            </w:rPr>
            <w:t>SWZ</w:t>
          </w:r>
        </w:p>
      </w:tc>
      <w:tc>
        <w:tcPr>
          <w:tcW w:w="5187" w:type="dxa"/>
        </w:tcPr>
        <w:p w:rsidR="005A237C" w:rsidRDefault="005A237C">
          <w:pPr>
            <w:pStyle w:val="Nagwek"/>
            <w:jc w:val="right"/>
            <w:rPr>
              <w:rFonts w:ascii="Arial" w:hAnsi="Arial" w:cs="Arial"/>
              <w:color w:val="5F5F5F"/>
              <w:sz w:val="16"/>
              <w:szCs w:val="16"/>
            </w:rPr>
          </w:pPr>
          <w:r>
            <w:rPr>
              <w:rFonts w:ascii="Arial" w:hAnsi="Arial" w:cs="Arial"/>
              <w:color w:val="5F5F5F"/>
              <w:sz w:val="16"/>
              <w:szCs w:val="16"/>
            </w:rPr>
            <w:t>TP.382.012.2026 MB</w:t>
          </w:r>
        </w:p>
      </w:tc>
    </w:tr>
    <w:tr w:rsidR="005A237C">
      <w:tc>
        <w:tcPr>
          <w:tcW w:w="4736" w:type="dxa"/>
          <w:tcBorders>
            <w:bottom w:val="single" w:sz="4" w:space="0" w:color="000000"/>
          </w:tcBorders>
        </w:tcPr>
        <w:p w:rsidR="005A237C" w:rsidRDefault="005A237C">
          <w:pPr>
            <w:pStyle w:val="Nagwek"/>
            <w:rPr>
              <w:rFonts w:ascii="Arial" w:hAnsi="Arial" w:cs="Arial"/>
              <w:b/>
              <w:color w:val="5F5F5F"/>
              <w:sz w:val="10"/>
              <w:szCs w:val="10"/>
            </w:rPr>
          </w:pPr>
        </w:p>
      </w:tc>
      <w:tc>
        <w:tcPr>
          <w:tcW w:w="5187" w:type="dxa"/>
          <w:tcBorders>
            <w:bottom w:val="single" w:sz="4" w:space="0" w:color="000000"/>
          </w:tcBorders>
        </w:tcPr>
        <w:p w:rsidR="005A237C" w:rsidRDefault="005A237C">
          <w:pPr>
            <w:pStyle w:val="Nagwek"/>
            <w:jc w:val="right"/>
            <w:rPr>
              <w:rFonts w:ascii="Arial" w:hAnsi="Arial" w:cs="Arial"/>
              <w:b/>
              <w:color w:val="5F5F5F"/>
              <w:sz w:val="10"/>
              <w:szCs w:val="10"/>
            </w:rPr>
          </w:pPr>
        </w:p>
      </w:tc>
    </w:tr>
  </w:tbl>
  <w:p w:rsidR="005A237C" w:rsidRDefault="005A237C">
    <w:pPr>
      <w:pStyle w:val="Nagwek"/>
      <w:rPr>
        <w:rFonts w:ascii="Tahoma" w:hAnsi="Tahoma" w:cs="Tahoma"/>
        <w:sz w:val="2"/>
        <w:szCs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36"/>
      <w:gridCol w:w="5188"/>
    </w:tblGrid>
    <w:tr w:rsidR="005A237C">
      <w:tc>
        <w:tcPr>
          <w:tcW w:w="4736" w:type="dxa"/>
        </w:tcPr>
        <w:p w:rsidR="005A237C" w:rsidRDefault="005A237C">
          <w:pPr>
            <w:pStyle w:val="Nagwek"/>
            <w:rPr>
              <w:rFonts w:ascii="Arial" w:hAnsi="Arial" w:cs="Arial"/>
              <w:color w:val="5F5F5F"/>
              <w:sz w:val="16"/>
              <w:szCs w:val="16"/>
            </w:rPr>
          </w:pPr>
          <w:r>
            <w:rPr>
              <w:rFonts w:ascii="Arial" w:hAnsi="Arial" w:cs="Arial"/>
              <w:color w:val="5F5F5F"/>
              <w:sz w:val="16"/>
              <w:szCs w:val="16"/>
            </w:rPr>
            <w:t>SWZ</w:t>
          </w:r>
        </w:p>
      </w:tc>
      <w:tc>
        <w:tcPr>
          <w:tcW w:w="5187" w:type="dxa"/>
        </w:tcPr>
        <w:p w:rsidR="005A237C" w:rsidRDefault="005A237C">
          <w:pPr>
            <w:pStyle w:val="Nagwek"/>
            <w:jc w:val="right"/>
            <w:rPr>
              <w:rFonts w:ascii="Arial" w:hAnsi="Arial" w:cs="Arial"/>
              <w:color w:val="5F5F5F"/>
              <w:sz w:val="16"/>
              <w:szCs w:val="16"/>
            </w:rPr>
          </w:pPr>
          <w:r>
            <w:rPr>
              <w:rFonts w:ascii="Arial" w:hAnsi="Arial" w:cs="Arial"/>
              <w:color w:val="5F5F5F"/>
              <w:sz w:val="16"/>
              <w:szCs w:val="16"/>
            </w:rPr>
            <w:t>TP.382</w:t>
          </w:r>
          <w:r>
            <w:rPr>
              <w:rFonts w:ascii="Arial" w:hAnsi="Arial" w:cs="Arial"/>
              <w:color w:val="5F5F5F"/>
              <w:sz w:val="16"/>
              <w:szCs w:val="16"/>
              <w:highlight w:val="cyan"/>
            </w:rPr>
            <w:t>……………..</w:t>
          </w:r>
        </w:p>
      </w:tc>
    </w:tr>
    <w:tr w:rsidR="005A237C">
      <w:tc>
        <w:tcPr>
          <w:tcW w:w="4736" w:type="dxa"/>
          <w:tcBorders>
            <w:bottom w:val="single" w:sz="4" w:space="0" w:color="000000"/>
          </w:tcBorders>
        </w:tcPr>
        <w:p w:rsidR="005A237C" w:rsidRDefault="005A237C">
          <w:pPr>
            <w:pStyle w:val="Nagwek"/>
            <w:rPr>
              <w:rFonts w:ascii="Arial" w:hAnsi="Arial" w:cs="Arial"/>
              <w:b/>
              <w:color w:val="5F5F5F"/>
              <w:sz w:val="10"/>
              <w:szCs w:val="10"/>
            </w:rPr>
          </w:pPr>
        </w:p>
      </w:tc>
      <w:tc>
        <w:tcPr>
          <w:tcW w:w="5187" w:type="dxa"/>
          <w:tcBorders>
            <w:bottom w:val="single" w:sz="4" w:space="0" w:color="000000"/>
          </w:tcBorders>
        </w:tcPr>
        <w:p w:rsidR="005A237C" w:rsidRDefault="005A237C">
          <w:pPr>
            <w:pStyle w:val="Nagwek"/>
            <w:jc w:val="right"/>
            <w:rPr>
              <w:rFonts w:ascii="Arial" w:hAnsi="Arial" w:cs="Arial"/>
              <w:b/>
              <w:color w:val="5F5F5F"/>
              <w:sz w:val="10"/>
              <w:szCs w:val="10"/>
            </w:rPr>
          </w:pPr>
        </w:p>
      </w:tc>
    </w:tr>
  </w:tbl>
  <w:p w:rsidR="005A237C" w:rsidRDefault="005A237C">
    <w:pPr>
      <w:pStyle w:val="Nagwek"/>
      <w:rPr>
        <w:rFonts w:ascii="Tahoma" w:hAnsi="Tahoma" w:cs="Tahoma"/>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37C" w:rsidRDefault="005A237C">
    <w:pPr>
      <w:pStyle w:val="Nagwek"/>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36"/>
      <w:gridCol w:w="5188"/>
    </w:tblGrid>
    <w:tr w:rsidR="005A237C">
      <w:tc>
        <w:tcPr>
          <w:tcW w:w="4736" w:type="dxa"/>
        </w:tcPr>
        <w:p w:rsidR="005A237C" w:rsidRDefault="005A237C">
          <w:pPr>
            <w:pStyle w:val="Nagwek"/>
            <w:rPr>
              <w:rFonts w:ascii="Arial" w:hAnsi="Arial" w:cs="Arial"/>
              <w:color w:val="5F5F5F"/>
              <w:sz w:val="16"/>
              <w:szCs w:val="16"/>
            </w:rPr>
          </w:pPr>
          <w:r>
            <w:rPr>
              <w:rFonts w:ascii="Arial" w:hAnsi="Arial" w:cs="Arial"/>
              <w:color w:val="5F5F5F"/>
              <w:sz w:val="16"/>
              <w:szCs w:val="16"/>
            </w:rPr>
            <w:t>SWZ</w:t>
          </w:r>
        </w:p>
      </w:tc>
      <w:tc>
        <w:tcPr>
          <w:tcW w:w="5187" w:type="dxa"/>
        </w:tcPr>
        <w:p w:rsidR="005A237C" w:rsidRDefault="005A237C" w:rsidP="00306C11">
          <w:pPr>
            <w:pStyle w:val="Nagwek"/>
            <w:jc w:val="right"/>
            <w:rPr>
              <w:rFonts w:ascii="Arial" w:hAnsi="Arial" w:cs="Arial"/>
              <w:color w:val="5F5F5F"/>
              <w:sz w:val="16"/>
              <w:szCs w:val="16"/>
            </w:rPr>
          </w:pPr>
          <w:r>
            <w:rPr>
              <w:rFonts w:ascii="Arial" w:hAnsi="Arial" w:cs="Arial"/>
              <w:color w:val="5F5F5F"/>
              <w:sz w:val="16"/>
              <w:szCs w:val="16"/>
            </w:rPr>
            <w:t>TP.382.012.2026 MB</w:t>
          </w:r>
        </w:p>
      </w:tc>
    </w:tr>
    <w:tr w:rsidR="005A237C">
      <w:tc>
        <w:tcPr>
          <w:tcW w:w="4736" w:type="dxa"/>
          <w:tcBorders>
            <w:bottom w:val="single" w:sz="4" w:space="0" w:color="000000"/>
          </w:tcBorders>
        </w:tcPr>
        <w:p w:rsidR="005A237C" w:rsidRDefault="005A237C">
          <w:pPr>
            <w:pStyle w:val="Nagwek"/>
            <w:rPr>
              <w:rFonts w:ascii="Arial" w:hAnsi="Arial" w:cs="Arial"/>
              <w:b/>
              <w:color w:val="5F5F5F"/>
              <w:sz w:val="10"/>
              <w:szCs w:val="10"/>
            </w:rPr>
          </w:pPr>
        </w:p>
      </w:tc>
      <w:tc>
        <w:tcPr>
          <w:tcW w:w="5187" w:type="dxa"/>
          <w:tcBorders>
            <w:bottom w:val="single" w:sz="4" w:space="0" w:color="000000"/>
          </w:tcBorders>
        </w:tcPr>
        <w:p w:rsidR="005A237C" w:rsidRDefault="005A237C">
          <w:pPr>
            <w:pStyle w:val="Nagwek"/>
            <w:jc w:val="right"/>
            <w:rPr>
              <w:rFonts w:ascii="Arial" w:hAnsi="Arial" w:cs="Arial"/>
              <w:b/>
              <w:color w:val="5F5F5F"/>
              <w:sz w:val="10"/>
              <w:szCs w:val="10"/>
            </w:rPr>
          </w:pPr>
        </w:p>
      </w:tc>
    </w:tr>
  </w:tbl>
  <w:p w:rsidR="005A237C" w:rsidRDefault="005A237C">
    <w:pPr>
      <w:pStyle w:val="Nagwek"/>
      <w:rPr>
        <w:rFonts w:ascii="Tahoma" w:hAnsi="Tahoma" w:cs="Tahoma"/>
        <w:sz w:val="2"/>
        <w:szCs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36"/>
      <w:gridCol w:w="5188"/>
    </w:tblGrid>
    <w:tr w:rsidR="005A237C">
      <w:tc>
        <w:tcPr>
          <w:tcW w:w="4736" w:type="dxa"/>
        </w:tcPr>
        <w:p w:rsidR="005A237C" w:rsidRDefault="005A237C">
          <w:pPr>
            <w:pStyle w:val="Nagwek"/>
            <w:rPr>
              <w:rFonts w:ascii="Arial" w:hAnsi="Arial" w:cs="Arial"/>
              <w:color w:val="5F5F5F"/>
              <w:sz w:val="16"/>
              <w:szCs w:val="16"/>
            </w:rPr>
          </w:pPr>
          <w:r>
            <w:rPr>
              <w:rFonts w:ascii="Arial" w:hAnsi="Arial" w:cs="Arial"/>
              <w:color w:val="5F5F5F"/>
              <w:sz w:val="16"/>
              <w:szCs w:val="16"/>
            </w:rPr>
            <w:t>SWZ</w:t>
          </w:r>
        </w:p>
      </w:tc>
      <w:tc>
        <w:tcPr>
          <w:tcW w:w="5187" w:type="dxa"/>
        </w:tcPr>
        <w:p w:rsidR="005A237C" w:rsidRDefault="005A237C">
          <w:pPr>
            <w:pStyle w:val="Nagwek"/>
            <w:jc w:val="right"/>
            <w:rPr>
              <w:rFonts w:ascii="Arial" w:hAnsi="Arial" w:cs="Arial"/>
              <w:color w:val="5F5F5F"/>
              <w:sz w:val="16"/>
              <w:szCs w:val="16"/>
            </w:rPr>
          </w:pPr>
          <w:r>
            <w:rPr>
              <w:rFonts w:ascii="Arial" w:hAnsi="Arial" w:cs="Arial"/>
              <w:color w:val="5F5F5F"/>
              <w:sz w:val="16"/>
              <w:szCs w:val="16"/>
            </w:rPr>
            <w:t>TP.382</w:t>
          </w:r>
          <w:r>
            <w:rPr>
              <w:rFonts w:ascii="Arial" w:hAnsi="Arial" w:cs="Arial"/>
              <w:color w:val="5F5F5F"/>
              <w:sz w:val="16"/>
              <w:szCs w:val="16"/>
              <w:highlight w:val="cyan"/>
            </w:rPr>
            <w:t>……………..</w:t>
          </w:r>
        </w:p>
      </w:tc>
    </w:tr>
    <w:tr w:rsidR="005A237C">
      <w:tc>
        <w:tcPr>
          <w:tcW w:w="4736" w:type="dxa"/>
          <w:tcBorders>
            <w:bottom w:val="single" w:sz="4" w:space="0" w:color="000000"/>
          </w:tcBorders>
        </w:tcPr>
        <w:p w:rsidR="005A237C" w:rsidRDefault="005A237C">
          <w:pPr>
            <w:pStyle w:val="Nagwek"/>
            <w:rPr>
              <w:rFonts w:ascii="Arial" w:hAnsi="Arial" w:cs="Arial"/>
              <w:b/>
              <w:color w:val="5F5F5F"/>
              <w:sz w:val="10"/>
              <w:szCs w:val="10"/>
            </w:rPr>
          </w:pPr>
        </w:p>
      </w:tc>
      <w:tc>
        <w:tcPr>
          <w:tcW w:w="5187" w:type="dxa"/>
          <w:tcBorders>
            <w:bottom w:val="single" w:sz="4" w:space="0" w:color="000000"/>
          </w:tcBorders>
        </w:tcPr>
        <w:p w:rsidR="005A237C" w:rsidRDefault="005A237C">
          <w:pPr>
            <w:pStyle w:val="Nagwek"/>
            <w:jc w:val="right"/>
            <w:rPr>
              <w:rFonts w:ascii="Arial" w:hAnsi="Arial" w:cs="Arial"/>
              <w:b/>
              <w:color w:val="5F5F5F"/>
              <w:sz w:val="10"/>
              <w:szCs w:val="10"/>
            </w:rPr>
          </w:pPr>
        </w:p>
      </w:tc>
    </w:tr>
  </w:tbl>
  <w:p w:rsidR="005A237C" w:rsidRDefault="005A237C">
    <w:pPr>
      <w:pStyle w:val="Nagwek"/>
      <w:rPr>
        <w:rFonts w:ascii="Tahoma" w:hAnsi="Tahoma" w:cs="Tahoma"/>
        <w:sz w:val="2"/>
        <w:szCs w:val="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37C" w:rsidRDefault="005A237C">
    <w:pPr>
      <w:pStyle w:val="Nagwek"/>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36"/>
      <w:gridCol w:w="5188"/>
    </w:tblGrid>
    <w:tr w:rsidR="005A237C">
      <w:tc>
        <w:tcPr>
          <w:tcW w:w="4736" w:type="dxa"/>
        </w:tcPr>
        <w:p w:rsidR="005A237C" w:rsidRDefault="005A237C">
          <w:pPr>
            <w:pStyle w:val="Nagwek"/>
            <w:rPr>
              <w:rFonts w:ascii="Arial" w:hAnsi="Arial" w:cs="Arial"/>
              <w:color w:val="5F5F5F"/>
              <w:sz w:val="16"/>
              <w:szCs w:val="16"/>
            </w:rPr>
          </w:pPr>
          <w:r>
            <w:rPr>
              <w:rFonts w:ascii="Arial" w:hAnsi="Arial" w:cs="Arial"/>
              <w:color w:val="5F5F5F"/>
              <w:sz w:val="16"/>
              <w:szCs w:val="16"/>
            </w:rPr>
            <w:t>SWZ</w:t>
          </w:r>
        </w:p>
      </w:tc>
      <w:tc>
        <w:tcPr>
          <w:tcW w:w="5187" w:type="dxa"/>
        </w:tcPr>
        <w:p w:rsidR="005A237C" w:rsidRDefault="005A237C">
          <w:pPr>
            <w:pStyle w:val="Nagwek"/>
            <w:jc w:val="right"/>
            <w:rPr>
              <w:rFonts w:ascii="Arial" w:hAnsi="Arial" w:cs="Arial"/>
              <w:color w:val="5F5F5F"/>
              <w:sz w:val="16"/>
              <w:szCs w:val="16"/>
            </w:rPr>
          </w:pPr>
          <w:r>
            <w:rPr>
              <w:rFonts w:ascii="Arial" w:hAnsi="Arial" w:cs="Arial"/>
              <w:color w:val="5F5F5F"/>
              <w:sz w:val="16"/>
              <w:szCs w:val="16"/>
            </w:rPr>
            <w:t>TP.382.012.2026 MB</w:t>
          </w:r>
        </w:p>
      </w:tc>
    </w:tr>
    <w:tr w:rsidR="005A237C">
      <w:tc>
        <w:tcPr>
          <w:tcW w:w="4736" w:type="dxa"/>
          <w:tcBorders>
            <w:bottom w:val="single" w:sz="4" w:space="0" w:color="000000"/>
          </w:tcBorders>
        </w:tcPr>
        <w:p w:rsidR="005A237C" w:rsidRDefault="005A237C">
          <w:pPr>
            <w:pStyle w:val="Nagwek"/>
            <w:rPr>
              <w:rFonts w:ascii="Arial" w:hAnsi="Arial" w:cs="Arial"/>
              <w:b/>
              <w:color w:val="5F5F5F"/>
              <w:sz w:val="10"/>
              <w:szCs w:val="10"/>
            </w:rPr>
          </w:pPr>
        </w:p>
      </w:tc>
      <w:tc>
        <w:tcPr>
          <w:tcW w:w="5187" w:type="dxa"/>
          <w:tcBorders>
            <w:bottom w:val="single" w:sz="4" w:space="0" w:color="000000"/>
          </w:tcBorders>
        </w:tcPr>
        <w:p w:rsidR="005A237C" w:rsidRDefault="005A237C">
          <w:pPr>
            <w:pStyle w:val="Nagwek"/>
            <w:jc w:val="right"/>
            <w:rPr>
              <w:rFonts w:ascii="Arial" w:hAnsi="Arial" w:cs="Arial"/>
              <w:b/>
              <w:color w:val="5F5F5F"/>
              <w:sz w:val="10"/>
              <w:szCs w:val="10"/>
            </w:rPr>
          </w:pPr>
        </w:p>
      </w:tc>
    </w:tr>
  </w:tbl>
  <w:p w:rsidR="005A237C" w:rsidRDefault="005A237C">
    <w:pPr>
      <w:pStyle w:val="Nagwek"/>
      <w:rPr>
        <w:rFonts w:ascii="Tahoma" w:hAnsi="Tahoma" w:cs="Tahoma"/>
        <w:sz w:val="2"/>
        <w:szCs w:val="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24" w:type="dxa"/>
      <w:tblInd w:w="109" w:type="dxa"/>
      <w:tblLayout w:type="fixed"/>
      <w:tblLook w:val="01E0" w:firstRow="1" w:lastRow="1" w:firstColumn="1" w:lastColumn="1" w:noHBand="0" w:noVBand="0"/>
    </w:tblPr>
    <w:tblGrid>
      <w:gridCol w:w="4736"/>
      <w:gridCol w:w="5188"/>
    </w:tblGrid>
    <w:tr w:rsidR="005A237C">
      <w:tc>
        <w:tcPr>
          <w:tcW w:w="4736" w:type="dxa"/>
        </w:tcPr>
        <w:p w:rsidR="005A237C" w:rsidRDefault="005A237C">
          <w:pPr>
            <w:pStyle w:val="Nagwek"/>
            <w:rPr>
              <w:rFonts w:ascii="Arial" w:hAnsi="Arial" w:cs="Arial"/>
              <w:color w:val="5F5F5F"/>
              <w:sz w:val="16"/>
              <w:szCs w:val="16"/>
            </w:rPr>
          </w:pPr>
          <w:r>
            <w:rPr>
              <w:rFonts w:ascii="Arial" w:hAnsi="Arial" w:cs="Arial"/>
              <w:color w:val="5F5F5F"/>
              <w:sz w:val="16"/>
              <w:szCs w:val="16"/>
            </w:rPr>
            <w:t>SWZ</w:t>
          </w:r>
        </w:p>
      </w:tc>
      <w:tc>
        <w:tcPr>
          <w:tcW w:w="5187" w:type="dxa"/>
        </w:tcPr>
        <w:p w:rsidR="005A237C" w:rsidRDefault="005A237C">
          <w:pPr>
            <w:pStyle w:val="Nagwek"/>
            <w:jc w:val="right"/>
            <w:rPr>
              <w:rFonts w:ascii="Arial" w:hAnsi="Arial" w:cs="Arial"/>
              <w:color w:val="5F5F5F"/>
              <w:sz w:val="16"/>
              <w:szCs w:val="16"/>
            </w:rPr>
          </w:pPr>
          <w:r>
            <w:rPr>
              <w:rFonts w:ascii="Arial" w:hAnsi="Arial" w:cs="Arial"/>
              <w:color w:val="5F5F5F"/>
              <w:sz w:val="16"/>
              <w:szCs w:val="16"/>
            </w:rPr>
            <w:t>TP.382</w:t>
          </w:r>
          <w:r>
            <w:rPr>
              <w:rFonts w:ascii="Arial" w:hAnsi="Arial" w:cs="Arial"/>
              <w:color w:val="5F5F5F"/>
              <w:sz w:val="16"/>
              <w:szCs w:val="16"/>
              <w:highlight w:val="cyan"/>
            </w:rPr>
            <w:t>……………..</w:t>
          </w:r>
        </w:p>
      </w:tc>
    </w:tr>
    <w:tr w:rsidR="005A237C">
      <w:tc>
        <w:tcPr>
          <w:tcW w:w="4736" w:type="dxa"/>
          <w:tcBorders>
            <w:bottom w:val="single" w:sz="4" w:space="0" w:color="000000"/>
          </w:tcBorders>
        </w:tcPr>
        <w:p w:rsidR="005A237C" w:rsidRDefault="005A237C">
          <w:pPr>
            <w:pStyle w:val="Nagwek"/>
            <w:rPr>
              <w:rFonts w:ascii="Arial" w:hAnsi="Arial" w:cs="Arial"/>
              <w:b/>
              <w:color w:val="5F5F5F"/>
              <w:sz w:val="10"/>
              <w:szCs w:val="10"/>
            </w:rPr>
          </w:pPr>
        </w:p>
      </w:tc>
      <w:tc>
        <w:tcPr>
          <w:tcW w:w="5187" w:type="dxa"/>
          <w:tcBorders>
            <w:bottom w:val="single" w:sz="4" w:space="0" w:color="000000"/>
          </w:tcBorders>
        </w:tcPr>
        <w:p w:rsidR="005A237C" w:rsidRDefault="005A237C">
          <w:pPr>
            <w:pStyle w:val="Nagwek"/>
            <w:jc w:val="right"/>
            <w:rPr>
              <w:rFonts w:ascii="Arial" w:hAnsi="Arial" w:cs="Arial"/>
              <w:b/>
              <w:color w:val="5F5F5F"/>
              <w:sz w:val="10"/>
              <w:szCs w:val="10"/>
            </w:rPr>
          </w:pPr>
        </w:p>
      </w:tc>
    </w:tr>
  </w:tbl>
  <w:p w:rsidR="005A237C" w:rsidRDefault="005A237C">
    <w:pPr>
      <w:pStyle w:val="Nagwek"/>
      <w:rPr>
        <w:rFonts w:ascii="Tahoma" w:hAnsi="Tahoma" w:cs="Tahoma"/>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879B7"/>
    <w:multiLevelType w:val="multilevel"/>
    <w:tmpl w:val="5A9EE09C"/>
    <w:lvl w:ilvl="0">
      <w:start w:val="1"/>
      <w:numFmt w:val="decimal"/>
      <w:lvlText w:val="%1."/>
      <w:lvlJc w:val="left"/>
      <w:pPr>
        <w:tabs>
          <w:tab w:val="num" w:pos="0"/>
        </w:tabs>
        <w:ind w:left="360" w:hanging="360"/>
      </w:pPr>
    </w:lvl>
    <w:lvl w:ilvl="1">
      <w:start w:val="1"/>
      <w:numFmt w:val="decimal"/>
      <w:lvlText w:val="%2)"/>
      <w:lvlJc w:val="left"/>
      <w:pPr>
        <w:tabs>
          <w:tab w:val="num" w:pos="0"/>
        </w:tabs>
        <w:ind w:left="1080" w:hanging="360"/>
      </w:pPr>
      <w:rPr>
        <w:rFonts w:ascii="Arial" w:hAnsi="Arial" w:cs="Arial"/>
        <w:sz w:val="20"/>
        <w:szCs w:val="20"/>
      </w:rPr>
    </w:lvl>
    <w:lvl w:ilvl="2">
      <w:start w:val="1"/>
      <w:numFmt w:val="lowerLetter"/>
      <w:lvlText w:val="%3)"/>
      <w:lvlJc w:val="lef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
    <w:nsid w:val="0CE031FA"/>
    <w:multiLevelType w:val="multilevel"/>
    <w:tmpl w:val="14FA298E"/>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F5B5101"/>
    <w:multiLevelType w:val="multilevel"/>
    <w:tmpl w:val="C624CBB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10F11FEA"/>
    <w:multiLevelType w:val="multilevel"/>
    <w:tmpl w:val="FA040AAA"/>
    <w:lvl w:ilvl="0">
      <w:start w:val="1"/>
      <w:numFmt w:val="decimal"/>
      <w:lvlText w:val="%1."/>
      <w:lvlJc w:val="left"/>
      <w:pPr>
        <w:tabs>
          <w:tab w:val="num" w:pos="360"/>
        </w:tabs>
        <w:ind w:left="357" w:hanging="35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13167729"/>
    <w:multiLevelType w:val="multilevel"/>
    <w:tmpl w:val="704EE5A0"/>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
    <w:nsid w:val="16C077E2"/>
    <w:multiLevelType w:val="multilevel"/>
    <w:tmpl w:val="B0B2156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nsid w:val="18E70A76"/>
    <w:multiLevelType w:val="multilevel"/>
    <w:tmpl w:val="2570A166"/>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7">
    <w:nsid w:val="21F55AB0"/>
    <w:multiLevelType w:val="multilevel"/>
    <w:tmpl w:val="BF6C36F0"/>
    <w:lvl w:ilvl="0">
      <w:start w:val="1"/>
      <w:numFmt w:val="decimal"/>
      <w:lvlText w:val="%1)"/>
      <w:lvlJc w:val="left"/>
      <w:pPr>
        <w:tabs>
          <w:tab w:val="num" w:pos="0"/>
        </w:tabs>
        <w:ind w:left="717" w:hanging="360"/>
      </w:pPr>
    </w:lvl>
    <w:lvl w:ilvl="1">
      <w:start w:val="1"/>
      <w:numFmt w:val="lowerLetter"/>
      <w:lvlText w:val="%2."/>
      <w:lvlJc w:val="left"/>
      <w:pPr>
        <w:tabs>
          <w:tab w:val="num" w:pos="0"/>
        </w:tabs>
        <w:ind w:left="1437" w:hanging="360"/>
      </w:pPr>
    </w:lvl>
    <w:lvl w:ilvl="2">
      <w:start w:val="1"/>
      <w:numFmt w:val="lowerRoman"/>
      <w:lvlText w:val="%3."/>
      <w:lvlJc w:val="right"/>
      <w:pPr>
        <w:tabs>
          <w:tab w:val="num" w:pos="0"/>
        </w:tabs>
        <w:ind w:left="2157" w:hanging="180"/>
      </w:pPr>
    </w:lvl>
    <w:lvl w:ilvl="3">
      <w:start w:val="1"/>
      <w:numFmt w:val="decimal"/>
      <w:lvlText w:val="%4."/>
      <w:lvlJc w:val="left"/>
      <w:pPr>
        <w:tabs>
          <w:tab w:val="num" w:pos="0"/>
        </w:tabs>
        <w:ind w:left="2877" w:hanging="360"/>
      </w:pPr>
    </w:lvl>
    <w:lvl w:ilvl="4">
      <w:start w:val="1"/>
      <w:numFmt w:val="lowerLetter"/>
      <w:lvlText w:val="%5."/>
      <w:lvlJc w:val="left"/>
      <w:pPr>
        <w:tabs>
          <w:tab w:val="num" w:pos="0"/>
        </w:tabs>
        <w:ind w:left="3597" w:hanging="360"/>
      </w:pPr>
    </w:lvl>
    <w:lvl w:ilvl="5">
      <w:start w:val="1"/>
      <w:numFmt w:val="lowerRoman"/>
      <w:lvlText w:val="%6."/>
      <w:lvlJc w:val="right"/>
      <w:pPr>
        <w:tabs>
          <w:tab w:val="num" w:pos="0"/>
        </w:tabs>
        <w:ind w:left="4317" w:hanging="180"/>
      </w:pPr>
    </w:lvl>
    <w:lvl w:ilvl="6">
      <w:start w:val="1"/>
      <w:numFmt w:val="decimal"/>
      <w:lvlText w:val="%7."/>
      <w:lvlJc w:val="left"/>
      <w:pPr>
        <w:tabs>
          <w:tab w:val="num" w:pos="0"/>
        </w:tabs>
        <w:ind w:left="5037" w:hanging="360"/>
      </w:pPr>
    </w:lvl>
    <w:lvl w:ilvl="7">
      <w:start w:val="1"/>
      <w:numFmt w:val="lowerLetter"/>
      <w:lvlText w:val="%8."/>
      <w:lvlJc w:val="left"/>
      <w:pPr>
        <w:tabs>
          <w:tab w:val="num" w:pos="0"/>
        </w:tabs>
        <w:ind w:left="5757" w:hanging="360"/>
      </w:pPr>
    </w:lvl>
    <w:lvl w:ilvl="8">
      <w:start w:val="1"/>
      <w:numFmt w:val="lowerRoman"/>
      <w:lvlText w:val="%9."/>
      <w:lvlJc w:val="right"/>
      <w:pPr>
        <w:tabs>
          <w:tab w:val="num" w:pos="0"/>
        </w:tabs>
        <w:ind w:left="6477" w:hanging="180"/>
      </w:pPr>
    </w:lvl>
  </w:abstractNum>
  <w:abstractNum w:abstractNumId="8">
    <w:nsid w:val="26B51E69"/>
    <w:multiLevelType w:val="multilevel"/>
    <w:tmpl w:val="BF8E201E"/>
    <w:lvl w:ilvl="0">
      <w:start w:val="1"/>
      <w:numFmt w:val="decimal"/>
      <w:lvlText w:val="%1."/>
      <w:lvlJc w:val="left"/>
      <w:pPr>
        <w:tabs>
          <w:tab w:val="num" w:pos="360"/>
        </w:tabs>
        <w:ind w:left="357" w:hanging="357"/>
      </w:pPr>
      <w:rPr>
        <w:rFonts w:ascii="Arial" w:hAnsi="Arial" w:cs="Arial"/>
        <w:b w:val="0"/>
        <w:i w:val="0"/>
        <w:sz w:val="20"/>
        <w:szCs w:val="20"/>
        <w:u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nsid w:val="2EE24A38"/>
    <w:multiLevelType w:val="multilevel"/>
    <w:tmpl w:val="115093EE"/>
    <w:lvl w:ilvl="0">
      <w:start w:val="1"/>
      <w:numFmt w:val="decimal"/>
      <w:lvlText w:val="%1."/>
      <w:lvlJc w:val="left"/>
      <w:pPr>
        <w:tabs>
          <w:tab w:val="num" w:pos="360"/>
        </w:tabs>
        <w:ind w:left="357" w:hanging="35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2F1B56D5"/>
    <w:multiLevelType w:val="multilevel"/>
    <w:tmpl w:val="F8E87CA2"/>
    <w:lvl w:ilvl="0">
      <w:start w:val="1"/>
      <w:numFmt w:val="decimal"/>
      <w:lvlText w:val="%1)"/>
      <w:lvlJc w:val="left"/>
      <w:pPr>
        <w:tabs>
          <w:tab w:val="num" w:pos="0"/>
        </w:tabs>
        <w:ind w:left="644" w:hanging="360"/>
      </w:pPr>
      <w:rPr>
        <w:rFonts w:ascii="Arial" w:hAnsi="Arial" w:cs="Arial"/>
      </w:rPr>
    </w:lvl>
    <w:lvl w:ilvl="1">
      <w:start w:val="1"/>
      <w:numFmt w:val="lowerLetter"/>
      <w:lvlText w:val="%2."/>
      <w:lvlJc w:val="left"/>
      <w:pPr>
        <w:tabs>
          <w:tab w:val="num" w:pos="0"/>
        </w:tabs>
        <w:ind w:left="1364" w:hanging="360"/>
      </w:p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11">
    <w:nsid w:val="32C56212"/>
    <w:multiLevelType w:val="multilevel"/>
    <w:tmpl w:val="3D0429BE"/>
    <w:lvl w:ilvl="0">
      <w:start w:val="1"/>
      <w:numFmt w:val="decimal"/>
      <w:lvlText w:val="%1)"/>
      <w:lvlJc w:val="left"/>
      <w:pPr>
        <w:tabs>
          <w:tab w:val="num" w:pos="0"/>
        </w:tabs>
        <w:ind w:left="1080" w:hanging="360"/>
      </w:pPr>
    </w:lvl>
    <w:lvl w:ilvl="1">
      <w:start w:val="1"/>
      <w:numFmt w:val="lowerLetter"/>
      <w:lvlText w:val="%2)"/>
      <w:lvlJc w:val="left"/>
      <w:pPr>
        <w:tabs>
          <w:tab w:val="num" w:pos="0"/>
        </w:tabs>
        <w:ind w:left="1845" w:hanging="405"/>
      </w:pPr>
      <w:rPr>
        <w:rFonts w:cs="Arial"/>
      </w:r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nsid w:val="372969F4"/>
    <w:multiLevelType w:val="multilevel"/>
    <w:tmpl w:val="2654AD60"/>
    <w:lvl w:ilvl="0">
      <w:start w:val="1"/>
      <w:numFmt w:val="lowerLetter"/>
      <w:lvlText w:val="%1)"/>
      <w:lvlJc w:val="left"/>
      <w:pPr>
        <w:tabs>
          <w:tab w:val="num" w:pos="349"/>
        </w:tabs>
        <w:ind w:left="1069" w:hanging="360"/>
      </w:pPr>
    </w:lvl>
    <w:lvl w:ilvl="1">
      <w:start w:val="1"/>
      <w:numFmt w:val="lowerLetter"/>
      <w:lvlText w:val="%2."/>
      <w:lvlJc w:val="left"/>
      <w:pPr>
        <w:tabs>
          <w:tab w:val="num" w:pos="349"/>
        </w:tabs>
        <w:ind w:left="1789" w:hanging="360"/>
      </w:pPr>
    </w:lvl>
    <w:lvl w:ilvl="2">
      <w:start w:val="1"/>
      <w:numFmt w:val="lowerRoman"/>
      <w:lvlText w:val="%3."/>
      <w:lvlJc w:val="right"/>
      <w:pPr>
        <w:tabs>
          <w:tab w:val="num" w:pos="349"/>
        </w:tabs>
        <w:ind w:left="2509" w:hanging="180"/>
      </w:pPr>
    </w:lvl>
    <w:lvl w:ilvl="3">
      <w:start w:val="1"/>
      <w:numFmt w:val="decimal"/>
      <w:lvlText w:val="%4."/>
      <w:lvlJc w:val="left"/>
      <w:pPr>
        <w:tabs>
          <w:tab w:val="num" w:pos="349"/>
        </w:tabs>
        <w:ind w:left="3229" w:hanging="360"/>
      </w:pPr>
    </w:lvl>
    <w:lvl w:ilvl="4">
      <w:start w:val="1"/>
      <w:numFmt w:val="lowerLetter"/>
      <w:lvlText w:val="%5."/>
      <w:lvlJc w:val="left"/>
      <w:pPr>
        <w:tabs>
          <w:tab w:val="num" w:pos="349"/>
        </w:tabs>
        <w:ind w:left="3949" w:hanging="360"/>
      </w:pPr>
    </w:lvl>
    <w:lvl w:ilvl="5">
      <w:start w:val="1"/>
      <w:numFmt w:val="lowerRoman"/>
      <w:lvlText w:val="%6."/>
      <w:lvlJc w:val="right"/>
      <w:pPr>
        <w:tabs>
          <w:tab w:val="num" w:pos="349"/>
        </w:tabs>
        <w:ind w:left="4669" w:hanging="180"/>
      </w:pPr>
    </w:lvl>
    <w:lvl w:ilvl="6">
      <w:start w:val="1"/>
      <w:numFmt w:val="decimal"/>
      <w:lvlText w:val="%7."/>
      <w:lvlJc w:val="left"/>
      <w:pPr>
        <w:tabs>
          <w:tab w:val="num" w:pos="349"/>
        </w:tabs>
        <w:ind w:left="5389" w:hanging="360"/>
      </w:pPr>
    </w:lvl>
    <w:lvl w:ilvl="7">
      <w:start w:val="1"/>
      <w:numFmt w:val="lowerLetter"/>
      <w:lvlText w:val="%8."/>
      <w:lvlJc w:val="left"/>
      <w:pPr>
        <w:tabs>
          <w:tab w:val="num" w:pos="349"/>
        </w:tabs>
        <w:ind w:left="6109" w:hanging="360"/>
      </w:pPr>
    </w:lvl>
    <w:lvl w:ilvl="8">
      <w:start w:val="1"/>
      <w:numFmt w:val="lowerRoman"/>
      <w:lvlText w:val="%9."/>
      <w:lvlJc w:val="right"/>
      <w:pPr>
        <w:tabs>
          <w:tab w:val="num" w:pos="349"/>
        </w:tabs>
        <w:ind w:left="6829" w:hanging="180"/>
      </w:pPr>
    </w:lvl>
  </w:abstractNum>
  <w:abstractNum w:abstractNumId="13">
    <w:nsid w:val="391E6EFA"/>
    <w:multiLevelType w:val="multilevel"/>
    <w:tmpl w:val="781AFCC6"/>
    <w:lvl w:ilvl="0">
      <w:start w:val="1"/>
      <w:numFmt w:val="decimal"/>
      <w:lvlText w:val="%1)"/>
      <w:lvlJc w:val="left"/>
      <w:pPr>
        <w:tabs>
          <w:tab w:val="num" w:pos="0"/>
        </w:tabs>
        <w:ind w:left="72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4">
    <w:nsid w:val="3A186552"/>
    <w:multiLevelType w:val="multilevel"/>
    <w:tmpl w:val="85163206"/>
    <w:lvl w:ilvl="0">
      <w:start w:val="1"/>
      <w:numFmt w:val="decimal"/>
      <w:lvlText w:val="%1."/>
      <w:lvlJc w:val="left"/>
      <w:pPr>
        <w:tabs>
          <w:tab w:val="num" w:pos="357"/>
        </w:tabs>
        <w:ind w:left="357" w:hanging="357"/>
      </w:pPr>
      <w:rPr>
        <w:rFonts w:ascii="Arial" w:hAnsi="Arial" w:cs="Arial"/>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40FB2CDA"/>
    <w:multiLevelType w:val="multilevel"/>
    <w:tmpl w:val="B30ED568"/>
    <w:lvl w:ilvl="0">
      <w:start w:val="1"/>
      <w:numFmt w:val="decimal"/>
      <w:lvlText w:val="%1)"/>
      <w:lvlJc w:val="left"/>
      <w:pPr>
        <w:tabs>
          <w:tab w:val="num" w:pos="567"/>
        </w:tabs>
        <w:ind w:left="567" w:hanging="397"/>
      </w:pPr>
      <w:rPr>
        <w:rFonts w:ascii="Arial" w:hAnsi="Arial" w:cs="Arial"/>
        <w:b w:val="0"/>
        <w:i w:val="0"/>
        <w:sz w:val="20"/>
        <w:szCs w:val="20"/>
      </w:rPr>
    </w:lvl>
    <w:lvl w:ilvl="1">
      <w:start w:val="2"/>
      <w:numFmt w:val="decimal"/>
      <w:lvlText w:val="%2."/>
      <w:lvlJc w:val="left"/>
      <w:pPr>
        <w:tabs>
          <w:tab w:val="num" w:pos="360"/>
        </w:tabs>
        <w:ind w:left="357" w:hanging="357"/>
      </w:pPr>
    </w:lvl>
    <w:lvl w:ilvl="2">
      <w:start w:val="1"/>
      <w:numFmt w:val="decimal"/>
      <w:lvlText w:val="%3)"/>
      <w:lvlJc w:val="left"/>
      <w:pPr>
        <w:tabs>
          <w:tab w:val="num" w:pos="567"/>
        </w:tabs>
        <w:ind w:left="567" w:hanging="397"/>
      </w:pPr>
      <w:rPr>
        <w:rFonts w:ascii="Arial" w:hAnsi="Arial" w:cs="Arial"/>
        <w:b w:val="0"/>
        <w:i w:val="0"/>
        <w:sz w:val="20"/>
        <w:szCs w:val="20"/>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nsid w:val="421274B4"/>
    <w:multiLevelType w:val="multilevel"/>
    <w:tmpl w:val="FBFA42A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nsid w:val="4A1F424F"/>
    <w:multiLevelType w:val="multilevel"/>
    <w:tmpl w:val="19F4EE2C"/>
    <w:lvl w:ilvl="0">
      <w:start w:val="1"/>
      <w:numFmt w:val="decimal"/>
      <w:lvlText w:val="%1."/>
      <w:lvlJc w:val="left"/>
      <w:pPr>
        <w:tabs>
          <w:tab w:val="num" w:pos="360"/>
        </w:tabs>
        <w:ind w:left="357" w:hanging="357"/>
      </w:pPr>
      <w:rPr>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4C0C1B3C"/>
    <w:multiLevelType w:val="multilevel"/>
    <w:tmpl w:val="0415001F"/>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9">
    <w:nsid w:val="4E196105"/>
    <w:multiLevelType w:val="multilevel"/>
    <w:tmpl w:val="A8040D4E"/>
    <w:lvl w:ilvl="0">
      <w:start w:val="1"/>
      <w:numFmt w:val="decimal"/>
      <w:lvlText w:val="%1."/>
      <w:lvlJc w:val="left"/>
      <w:pPr>
        <w:tabs>
          <w:tab w:val="num" w:pos="360"/>
        </w:tabs>
        <w:ind w:left="357" w:hanging="357"/>
      </w:pPr>
      <w:rPr>
        <w:b w:val="0"/>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4EB545D2"/>
    <w:multiLevelType w:val="multilevel"/>
    <w:tmpl w:val="B23C401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nsid w:val="51AC6DC9"/>
    <w:multiLevelType w:val="multilevel"/>
    <w:tmpl w:val="12440B1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nsid w:val="52427BAE"/>
    <w:multiLevelType w:val="multilevel"/>
    <w:tmpl w:val="2D8A8D56"/>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3">
    <w:nsid w:val="5332783B"/>
    <w:multiLevelType w:val="multilevel"/>
    <w:tmpl w:val="5F0A8930"/>
    <w:lvl w:ilvl="0">
      <w:start w:val="1"/>
      <w:numFmt w:val="decimal"/>
      <w:lvlText w:val="%1)"/>
      <w:lvlJc w:val="left"/>
      <w:pPr>
        <w:tabs>
          <w:tab w:val="num" w:pos="887"/>
        </w:tabs>
        <w:ind w:left="884" w:hanging="357"/>
      </w:pPr>
      <w:rPr>
        <w:sz w:val="20"/>
        <w:szCs w:val="20"/>
      </w:rPr>
    </w:lvl>
    <w:lvl w:ilvl="1">
      <w:start w:val="1"/>
      <w:numFmt w:val="lowerLetter"/>
      <w:lvlText w:val="%2."/>
      <w:lvlJc w:val="left"/>
      <w:pPr>
        <w:tabs>
          <w:tab w:val="num" w:pos="1967"/>
        </w:tabs>
        <w:ind w:left="1967" w:hanging="360"/>
      </w:pPr>
    </w:lvl>
    <w:lvl w:ilvl="2">
      <w:start w:val="1"/>
      <w:numFmt w:val="lowerRoman"/>
      <w:lvlText w:val="%3."/>
      <w:lvlJc w:val="right"/>
      <w:pPr>
        <w:tabs>
          <w:tab w:val="num" w:pos="2687"/>
        </w:tabs>
        <w:ind w:left="2687" w:hanging="180"/>
      </w:pPr>
    </w:lvl>
    <w:lvl w:ilvl="3">
      <w:start w:val="1"/>
      <w:numFmt w:val="decimal"/>
      <w:lvlText w:val="%4."/>
      <w:lvlJc w:val="left"/>
      <w:pPr>
        <w:tabs>
          <w:tab w:val="num" w:pos="3407"/>
        </w:tabs>
        <w:ind w:left="3407" w:hanging="360"/>
      </w:pPr>
    </w:lvl>
    <w:lvl w:ilvl="4">
      <w:start w:val="1"/>
      <w:numFmt w:val="lowerLetter"/>
      <w:lvlText w:val="%5."/>
      <w:lvlJc w:val="left"/>
      <w:pPr>
        <w:tabs>
          <w:tab w:val="num" w:pos="4127"/>
        </w:tabs>
        <w:ind w:left="4127" w:hanging="360"/>
      </w:pPr>
    </w:lvl>
    <w:lvl w:ilvl="5">
      <w:start w:val="1"/>
      <w:numFmt w:val="lowerRoman"/>
      <w:lvlText w:val="%6."/>
      <w:lvlJc w:val="right"/>
      <w:pPr>
        <w:tabs>
          <w:tab w:val="num" w:pos="4847"/>
        </w:tabs>
        <w:ind w:left="4847" w:hanging="180"/>
      </w:pPr>
    </w:lvl>
    <w:lvl w:ilvl="6">
      <w:start w:val="1"/>
      <w:numFmt w:val="decimal"/>
      <w:lvlText w:val="%7."/>
      <w:lvlJc w:val="left"/>
      <w:pPr>
        <w:tabs>
          <w:tab w:val="num" w:pos="5567"/>
        </w:tabs>
        <w:ind w:left="5567" w:hanging="360"/>
      </w:pPr>
    </w:lvl>
    <w:lvl w:ilvl="7">
      <w:start w:val="1"/>
      <w:numFmt w:val="lowerLetter"/>
      <w:lvlText w:val="%8."/>
      <w:lvlJc w:val="left"/>
      <w:pPr>
        <w:tabs>
          <w:tab w:val="num" w:pos="6287"/>
        </w:tabs>
        <w:ind w:left="6287" w:hanging="360"/>
      </w:pPr>
    </w:lvl>
    <w:lvl w:ilvl="8">
      <w:start w:val="1"/>
      <w:numFmt w:val="lowerRoman"/>
      <w:lvlText w:val="%9."/>
      <w:lvlJc w:val="right"/>
      <w:pPr>
        <w:tabs>
          <w:tab w:val="num" w:pos="7007"/>
        </w:tabs>
        <w:ind w:left="7007" w:hanging="180"/>
      </w:pPr>
    </w:lvl>
  </w:abstractNum>
  <w:abstractNum w:abstractNumId="24">
    <w:nsid w:val="550143A1"/>
    <w:multiLevelType w:val="multilevel"/>
    <w:tmpl w:val="5128BD1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nsid w:val="57692EE1"/>
    <w:multiLevelType w:val="multilevel"/>
    <w:tmpl w:val="4B625C56"/>
    <w:lvl w:ilvl="0">
      <w:start w:val="1"/>
      <w:numFmt w:val="decimal"/>
      <w:lvlText w:val="%1."/>
      <w:lvlJc w:val="left"/>
      <w:pPr>
        <w:tabs>
          <w:tab w:val="num" w:pos="360"/>
        </w:tabs>
        <w:ind w:left="357" w:hanging="357"/>
      </w:pPr>
      <w:rPr>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57B46506"/>
    <w:multiLevelType w:val="multilevel"/>
    <w:tmpl w:val="A212FC1A"/>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7">
    <w:nsid w:val="57CF65E1"/>
    <w:multiLevelType w:val="multilevel"/>
    <w:tmpl w:val="64EE5912"/>
    <w:lvl w:ilvl="0">
      <w:start w:val="1"/>
      <w:numFmt w:val="decimal"/>
      <w:lvlText w:val="%1."/>
      <w:lvlJc w:val="left"/>
      <w:pPr>
        <w:tabs>
          <w:tab w:val="num" w:pos="397"/>
        </w:tabs>
        <w:ind w:left="397" w:hanging="397"/>
      </w:pPr>
    </w:lvl>
    <w:lvl w:ilvl="1">
      <w:start w:val="3"/>
      <w:numFmt w:val="decimal"/>
      <w:lvlText w:val="%2."/>
      <w:lvlJc w:val="left"/>
      <w:pPr>
        <w:tabs>
          <w:tab w:val="num" w:pos="20"/>
        </w:tabs>
        <w:ind w:left="17" w:hanging="357"/>
      </w:pPr>
    </w:lvl>
    <w:lvl w:ilvl="2">
      <w:start w:val="1"/>
      <w:numFmt w:val="bullet"/>
      <w:lvlText w:val=""/>
      <w:lvlJc w:val="left"/>
      <w:pPr>
        <w:tabs>
          <w:tab w:val="num" w:pos="1820"/>
        </w:tabs>
        <w:ind w:left="1820" w:hanging="360"/>
      </w:pPr>
      <w:rPr>
        <w:rFonts w:ascii="Wingdings" w:hAnsi="Wingdings" w:cs="Wingdings" w:hint="default"/>
      </w:rPr>
    </w:lvl>
    <w:lvl w:ilvl="3">
      <w:start w:val="1"/>
      <w:numFmt w:val="bullet"/>
      <w:lvlText w:val=""/>
      <w:lvlJc w:val="left"/>
      <w:pPr>
        <w:tabs>
          <w:tab w:val="num" w:pos="2540"/>
        </w:tabs>
        <w:ind w:left="2540" w:hanging="360"/>
      </w:pPr>
      <w:rPr>
        <w:rFonts w:ascii="Symbol" w:hAnsi="Symbol" w:cs="Symbol" w:hint="default"/>
      </w:rPr>
    </w:lvl>
    <w:lvl w:ilvl="4">
      <w:start w:val="1"/>
      <w:numFmt w:val="bullet"/>
      <w:lvlText w:val="o"/>
      <w:lvlJc w:val="left"/>
      <w:pPr>
        <w:tabs>
          <w:tab w:val="num" w:pos="3260"/>
        </w:tabs>
        <w:ind w:left="3260" w:hanging="360"/>
      </w:pPr>
      <w:rPr>
        <w:rFonts w:ascii="Courier New" w:hAnsi="Courier New" w:cs="Courier New" w:hint="default"/>
      </w:rPr>
    </w:lvl>
    <w:lvl w:ilvl="5">
      <w:start w:val="1"/>
      <w:numFmt w:val="bullet"/>
      <w:lvlText w:val=""/>
      <w:lvlJc w:val="left"/>
      <w:pPr>
        <w:tabs>
          <w:tab w:val="num" w:pos="3980"/>
        </w:tabs>
        <w:ind w:left="3980" w:hanging="360"/>
      </w:pPr>
      <w:rPr>
        <w:rFonts w:ascii="Wingdings" w:hAnsi="Wingdings" w:cs="Wingdings" w:hint="default"/>
      </w:rPr>
    </w:lvl>
    <w:lvl w:ilvl="6">
      <w:start w:val="1"/>
      <w:numFmt w:val="bullet"/>
      <w:lvlText w:val=""/>
      <w:lvlJc w:val="left"/>
      <w:pPr>
        <w:tabs>
          <w:tab w:val="num" w:pos="4700"/>
        </w:tabs>
        <w:ind w:left="4700" w:hanging="360"/>
      </w:pPr>
      <w:rPr>
        <w:rFonts w:ascii="Symbol" w:hAnsi="Symbol" w:cs="Symbol" w:hint="default"/>
      </w:rPr>
    </w:lvl>
    <w:lvl w:ilvl="7">
      <w:start w:val="1"/>
      <w:numFmt w:val="bullet"/>
      <w:lvlText w:val="o"/>
      <w:lvlJc w:val="left"/>
      <w:pPr>
        <w:tabs>
          <w:tab w:val="num" w:pos="5420"/>
        </w:tabs>
        <w:ind w:left="5420" w:hanging="360"/>
      </w:pPr>
      <w:rPr>
        <w:rFonts w:ascii="Courier New" w:hAnsi="Courier New" w:cs="Courier New" w:hint="default"/>
      </w:rPr>
    </w:lvl>
    <w:lvl w:ilvl="8">
      <w:start w:val="1"/>
      <w:numFmt w:val="bullet"/>
      <w:lvlText w:val=""/>
      <w:lvlJc w:val="left"/>
      <w:pPr>
        <w:tabs>
          <w:tab w:val="num" w:pos="6140"/>
        </w:tabs>
        <w:ind w:left="6140" w:hanging="360"/>
      </w:pPr>
      <w:rPr>
        <w:rFonts w:ascii="Wingdings" w:hAnsi="Wingdings" w:cs="Wingdings" w:hint="default"/>
      </w:rPr>
    </w:lvl>
  </w:abstractNum>
  <w:abstractNum w:abstractNumId="28">
    <w:nsid w:val="588A71DD"/>
    <w:multiLevelType w:val="multilevel"/>
    <w:tmpl w:val="10C471C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nsid w:val="5C5157CE"/>
    <w:multiLevelType w:val="multilevel"/>
    <w:tmpl w:val="89088F7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0">
    <w:nsid w:val="5C5E3A0A"/>
    <w:multiLevelType w:val="multilevel"/>
    <w:tmpl w:val="C31212FE"/>
    <w:lvl w:ilvl="0">
      <w:start w:val="1"/>
      <w:numFmt w:val="decimal"/>
      <w:lvlText w:val="%1)"/>
      <w:lvlJc w:val="left"/>
      <w:pPr>
        <w:tabs>
          <w:tab w:val="num" w:pos="737"/>
        </w:tabs>
        <w:ind w:left="737" w:hanging="397"/>
      </w:pPr>
    </w:lvl>
    <w:lvl w:ilvl="1">
      <w:start w:val="3"/>
      <w:numFmt w:val="decimal"/>
      <w:lvlText w:val="%2."/>
      <w:lvlJc w:val="left"/>
      <w:pPr>
        <w:tabs>
          <w:tab w:val="num" w:pos="360"/>
        </w:tabs>
        <w:ind w:left="357" w:hanging="357"/>
      </w:p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1">
    <w:nsid w:val="5CCC4735"/>
    <w:multiLevelType w:val="multilevel"/>
    <w:tmpl w:val="DA464356"/>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2">
    <w:nsid w:val="5D2172C5"/>
    <w:multiLevelType w:val="multilevel"/>
    <w:tmpl w:val="9B34C540"/>
    <w:lvl w:ilvl="0">
      <w:start w:val="1"/>
      <w:numFmt w:val="decimal"/>
      <w:lvlText w:val="%1."/>
      <w:lvlJc w:val="left"/>
      <w:pPr>
        <w:tabs>
          <w:tab w:val="num" w:pos="357"/>
        </w:tabs>
        <w:ind w:left="357" w:hanging="357"/>
      </w:pPr>
      <w:rPr>
        <w:rFonts w:ascii="Arial" w:hAnsi="Arial" w:cs="Arial"/>
        <w:b w:val="0"/>
        <w:i w:val="0"/>
        <w:sz w:val="20"/>
        <w:szCs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3">
    <w:nsid w:val="5F9521ED"/>
    <w:multiLevelType w:val="multilevel"/>
    <w:tmpl w:val="8EE0A650"/>
    <w:lvl w:ilvl="0">
      <w:start w:val="1"/>
      <w:numFmt w:val="decimal"/>
      <w:lvlText w:val="%1."/>
      <w:lvlJc w:val="left"/>
      <w:pPr>
        <w:tabs>
          <w:tab w:val="num" w:pos="0"/>
        </w:tabs>
        <w:ind w:left="36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4">
    <w:nsid w:val="5FCA0C52"/>
    <w:multiLevelType w:val="multilevel"/>
    <w:tmpl w:val="9AD2E7AC"/>
    <w:lvl w:ilvl="0">
      <w:start w:val="1"/>
      <w:numFmt w:val="decimal"/>
      <w:lvlText w:val="%1)"/>
      <w:lvlJc w:val="left"/>
      <w:pPr>
        <w:tabs>
          <w:tab w:val="num" w:pos="360"/>
        </w:tabs>
        <w:ind w:left="720" w:hanging="360"/>
      </w:pPr>
    </w:lvl>
    <w:lvl w:ilvl="1">
      <w:start w:val="1"/>
      <w:numFmt w:val="lowerLetter"/>
      <w:lvlText w:val="%2."/>
      <w:lvlJc w:val="left"/>
      <w:pPr>
        <w:tabs>
          <w:tab w:val="num" w:pos="360"/>
        </w:tabs>
        <w:ind w:left="1440" w:hanging="360"/>
      </w:pPr>
    </w:lvl>
    <w:lvl w:ilvl="2">
      <w:start w:val="1"/>
      <w:numFmt w:val="lowerRoman"/>
      <w:lvlText w:val="%3."/>
      <w:lvlJc w:val="right"/>
      <w:pPr>
        <w:tabs>
          <w:tab w:val="num" w:pos="360"/>
        </w:tabs>
        <w:ind w:left="2160" w:hanging="180"/>
      </w:pPr>
    </w:lvl>
    <w:lvl w:ilvl="3">
      <w:start w:val="1"/>
      <w:numFmt w:val="decimal"/>
      <w:lvlText w:val="%4."/>
      <w:lvlJc w:val="left"/>
      <w:pPr>
        <w:tabs>
          <w:tab w:val="num" w:pos="360"/>
        </w:tabs>
        <w:ind w:left="2880" w:hanging="360"/>
      </w:pPr>
    </w:lvl>
    <w:lvl w:ilvl="4">
      <w:start w:val="1"/>
      <w:numFmt w:val="lowerLetter"/>
      <w:lvlText w:val="%5."/>
      <w:lvlJc w:val="left"/>
      <w:pPr>
        <w:tabs>
          <w:tab w:val="num" w:pos="360"/>
        </w:tabs>
        <w:ind w:left="3600" w:hanging="360"/>
      </w:pPr>
    </w:lvl>
    <w:lvl w:ilvl="5">
      <w:start w:val="1"/>
      <w:numFmt w:val="lowerRoman"/>
      <w:lvlText w:val="%6."/>
      <w:lvlJc w:val="right"/>
      <w:pPr>
        <w:tabs>
          <w:tab w:val="num" w:pos="360"/>
        </w:tabs>
        <w:ind w:left="4320" w:hanging="180"/>
      </w:pPr>
    </w:lvl>
    <w:lvl w:ilvl="6">
      <w:start w:val="1"/>
      <w:numFmt w:val="decimal"/>
      <w:lvlText w:val="%7."/>
      <w:lvlJc w:val="left"/>
      <w:pPr>
        <w:tabs>
          <w:tab w:val="num" w:pos="360"/>
        </w:tabs>
        <w:ind w:left="5040" w:hanging="360"/>
      </w:pPr>
    </w:lvl>
    <w:lvl w:ilvl="7">
      <w:start w:val="1"/>
      <w:numFmt w:val="lowerLetter"/>
      <w:lvlText w:val="%8."/>
      <w:lvlJc w:val="left"/>
      <w:pPr>
        <w:tabs>
          <w:tab w:val="num" w:pos="360"/>
        </w:tabs>
        <w:ind w:left="5760" w:hanging="360"/>
      </w:pPr>
    </w:lvl>
    <w:lvl w:ilvl="8">
      <w:start w:val="1"/>
      <w:numFmt w:val="lowerRoman"/>
      <w:lvlText w:val="%9."/>
      <w:lvlJc w:val="right"/>
      <w:pPr>
        <w:tabs>
          <w:tab w:val="num" w:pos="360"/>
        </w:tabs>
        <w:ind w:left="6480" w:hanging="180"/>
      </w:pPr>
    </w:lvl>
  </w:abstractNum>
  <w:abstractNum w:abstractNumId="35">
    <w:nsid w:val="634051D0"/>
    <w:multiLevelType w:val="multilevel"/>
    <w:tmpl w:val="D4484666"/>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6">
    <w:nsid w:val="66ED5F74"/>
    <w:multiLevelType w:val="multilevel"/>
    <w:tmpl w:val="5D5037FA"/>
    <w:lvl w:ilvl="0">
      <w:start w:val="1"/>
      <w:numFmt w:val="decimal"/>
      <w:lvlText w:val="%1."/>
      <w:lvlJc w:val="left"/>
      <w:pPr>
        <w:tabs>
          <w:tab w:val="num" w:pos="0"/>
        </w:tabs>
        <w:ind w:left="36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nsid w:val="67EA5513"/>
    <w:multiLevelType w:val="multilevel"/>
    <w:tmpl w:val="1EFCF8C4"/>
    <w:lvl w:ilvl="0">
      <w:start w:val="1"/>
      <w:numFmt w:val="decimal"/>
      <w:lvlText w:val="%1."/>
      <w:lvlJc w:val="left"/>
      <w:pPr>
        <w:tabs>
          <w:tab w:val="num" w:pos="360"/>
        </w:tabs>
        <w:ind w:left="357" w:hanging="357"/>
      </w:pPr>
      <w:rPr>
        <w:rFonts w:ascii="Arial" w:hAnsi="Arial" w:cs="Arial"/>
        <w:b w:val="0"/>
        <w:i w:val="0"/>
        <w:sz w:val="20"/>
        <w:szCs w:val="20"/>
        <w:u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8">
    <w:nsid w:val="68D031A2"/>
    <w:multiLevelType w:val="multilevel"/>
    <w:tmpl w:val="8E90B44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9">
    <w:nsid w:val="6B945787"/>
    <w:multiLevelType w:val="multilevel"/>
    <w:tmpl w:val="2344381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0">
    <w:nsid w:val="6BB661F2"/>
    <w:multiLevelType w:val="multilevel"/>
    <w:tmpl w:val="8D22DEEC"/>
    <w:lvl w:ilvl="0">
      <w:start w:val="1"/>
      <w:numFmt w:val="decimal"/>
      <w:lvlText w:val="%1."/>
      <w:lvlJc w:val="left"/>
      <w:pPr>
        <w:tabs>
          <w:tab w:val="num" w:pos="360"/>
        </w:tabs>
        <w:ind w:left="357" w:hanging="357"/>
      </w:pPr>
      <w:rPr>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nsid w:val="6CBF2C6A"/>
    <w:multiLevelType w:val="multilevel"/>
    <w:tmpl w:val="2234A7C0"/>
    <w:lvl w:ilvl="0">
      <w:start w:val="1"/>
      <w:numFmt w:val="decimal"/>
      <w:lvlText w:val="%1."/>
      <w:lvlJc w:val="left"/>
      <w:pPr>
        <w:tabs>
          <w:tab w:val="num" w:pos="357"/>
        </w:tabs>
        <w:ind w:left="357" w:hanging="357"/>
      </w:pPr>
      <w:rPr>
        <w:rFonts w:ascii="Arial" w:hAnsi="Arial" w:cs="Arial"/>
        <w:b w:val="0"/>
        <w:i w:val="0"/>
        <w:sz w:val="20"/>
        <w:szCs w:val="20"/>
      </w:rPr>
    </w:lvl>
    <w:lvl w:ilvl="1">
      <w:start w:val="1"/>
      <w:numFmt w:val="bullet"/>
      <w:lvlText w:val=""/>
      <w:lvlJc w:val="left"/>
      <w:pPr>
        <w:tabs>
          <w:tab w:val="num" w:pos="1443"/>
        </w:tabs>
        <w:ind w:left="1443" w:hanging="363"/>
      </w:pPr>
      <w:rPr>
        <w:rFonts w:ascii="Symbol" w:hAnsi="Symbol" w:cs="Symbol" w:hint="default"/>
        <w:b w:val="0"/>
        <w:i w:val="0"/>
        <w:sz w:val="20"/>
        <w:szCs w:val="20"/>
      </w:rPr>
    </w:lvl>
    <w:lvl w:ilvl="2">
      <w:start w:val="1"/>
      <w:numFmt w:val="decimal"/>
      <w:lvlText w:val="%3)"/>
      <w:lvlJc w:val="left"/>
      <w:pPr>
        <w:tabs>
          <w:tab w:val="num" w:pos="0"/>
        </w:tabs>
        <w:ind w:left="2685" w:hanging="705"/>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nsid w:val="6D064E31"/>
    <w:multiLevelType w:val="multilevel"/>
    <w:tmpl w:val="E278A094"/>
    <w:lvl w:ilvl="0">
      <w:start w:val="1"/>
      <w:numFmt w:val="lowerLetter"/>
      <w:lvlText w:val="%1)"/>
      <w:lvlJc w:val="left"/>
      <w:pPr>
        <w:tabs>
          <w:tab w:val="num" w:pos="0"/>
        </w:tabs>
        <w:ind w:left="890" w:hanging="360"/>
      </w:pPr>
    </w:lvl>
    <w:lvl w:ilvl="1">
      <w:start w:val="1"/>
      <w:numFmt w:val="lowerLetter"/>
      <w:lvlText w:val="%2."/>
      <w:lvlJc w:val="left"/>
      <w:pPr>
        <w:tabs>
          <w:tab w:val="num" w:pos="0"/>
        </w:tabs>
        <w:ind w:left="1610" w:hanging="360"/>
      </w:pPr>
    </w:lvl>
    <w:lvl w:ilvl="2">
      <w:start w:val="1"/>
      <w:numFmt w:val="lowerRoman"/>
      <w:lvlText w:val="%3."/>
      <w:lvlJc w:val="right"/>
      <w:pPr>
        <w:tabs>
          <w:tab w:val="num" w:pos="0"/>
        </w:tabs>
        <w:ind w:left="2330" w:hanging="180"/>
      </w:pPr>
    </w:lvl>
    <w:lvl w:ilvl="3">
      <w:start w:val="1"/>
      <w:numFmt w:val="decimal"/>
      <w:lvlText w:val="%4."/>
      <w:lvlJc w:val="left"/>
      <w:pPr>
        <w:tabs>
          <w:tab w:val="num" w:pos="0"/>
        </w:tabs>
        <w:ind w:left="3050" w:hanging="360"/>
      </w:pPr>
    </w:lvl>
    <w:lvl w:ilvl="4">
      <w:start w:val="1"/>
      <w:numFmt w:val="lowerLetter"/>
      <w:lvlText w:val="%5."/>
      <w:lvlJc w:val="left"/>
      <w:pPr>
        <w:tabs>
          <w:tab w:val="num" w:pos="0"/>
        </w:tabs>
        <w:ind w:left="3770" w:hanging="360"/>
      </w:pPr>
    </w:lvl>
    <w:lvl w:ilvl="5">
      <w:start w:val="1"/>
      <w:numFmt w:val="lowerRoman"/>
      <w:lvlText w:val="%6."/>
      <w:lvlJc w:val="right"/>
      <w:pPr>
        <w:tabs>
          <w:tab w:val="num" w:pos="0"/>
        </w:tabs>
        <w:ind w:left="4490" w:hanging="180"/>
      </w:pPr>
    </w:lvl>
    <w:lvl w:ilvl="6">
      <w:start w:val="1"/>
      <w:numFmt w:val="decimal"/>
      <w:lvlText w:val="%7."/>
      <w:lvlJc w:val="left"/>
      <w:pPr>
        <w:tabs>
          <w:tab w:val="num" w:pos="0"/>
        </w:tabs>
        <w:ind w:left="5210" w:hanging="360"/>
      </w:pPr>
    </w:lvl>
    <w:lvl w:ilvl="7">
      <w:start w:val="1"/>
      <w:numFmt w:val="lowerLetter"/>
      <w:lvlText w:val="%8."/>
      <w:lvlJc w:val="left"/>
      <w:pPr>
        <w:tabs>
          <w:tab w:val="num" w:pos="0"/>
        </w:tabs>
        <w:ind w:left="5930" w:hanging="360"/>
      </w:pPr>
    </w:lvl>
    <w:lvl w:ilvl="8">
      <w:start w:val="1"/>
      <w:numFmt w:val="lowerRoman"/>
      <w:lvlText w:val="%9."/>
      <w:lvlJc w:val="right"/>
      <w:pPr>
        <w:tabs>
          <w:tab w:val="num" w:pos="0"/>
        </w:tabs>
        <w:ind w:left="6650" w:hanging="180"/>
      </w:pPr>
    </w:lvl>
  </w:abstractNum>
  <w:abstractNum w:abstractNumId="43">
    <w:nsid w:val="6D9F49D4"/>
    <w:multiLevelType w:val="multilevel"/>
    <w:tmpl w:val="1608772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4">
    <w:nsid w:val="6EB617F3"/>
    <w:multiLevelType w:val="multilevel"/>
    <w:tmpl w:val="FD622260"/>
    <w:lvl w:ilvl="0">
      <w:start w:val="1"/>
      <w:numFmt w:val="decimal"/>
      <w:lvlText w:val="%1."/>
      <w:lvlJc w:val="left"/>
      <w:pPr>
        <w:tabs>
          <w:tab w:val="num" w:pos="360"/>
        </w:tabs>
        <w:ind w:left="357" w:hanging="357"/>
      </w:pPr>
      <w:rPr>
        <w:b w:val="0"/>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nsid w:val="701F1812"/>
    <w:multiLevelType w:val="multilevel"/>
    <w:tmpl w:val="49D6082C"/>
    <w:lvl w:ilvl="0">
      <w:start w:val="1"/>
      <w:numFmt w:val="lowerLetter"/>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46">
    <w:nsid w:val="72224427"/>
    <w:multiLevelType w:val="multilevel"/>
    <w:tmpl w:val="9098909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7">
    <w:nsid w:val="74FC2E6A"/>
    <w:multiLevelType w:val="multilevel"/>
    <w:tmpl w:val="931879A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8">
    <w:nsid w:val="763E67DA"/>
    <w:multiLevelType w:val="multilevel"/>
    <w:tmpl w:val="E32A6D60"/>
    <w:lvl w:ilvl="0">
      <w:start w:val="1"/>
      <w:numFmt w:val="lowerLetter"/>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49">
    <w:nsid w:val="770D78EB"/>
    <w:multiLevelType w:val="multilevel"/>
    <w:tmpl w:val="4226F600"/>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0">
    <w:nsid w:val="7A6709A2"/>
    <w:multiLevelType w:val="multilevel"/>
    <w:tmpl w:val="8DF8CFCC"/>
    <w:lvl w:ilvl="0">
      <w:start w:val="1"/>
      <w:numFmt w:val="lowerLetter"/>
      <w:lvlText w:val="%1)"/>
      <w:lvlJc w:val="left"/>
      <w:pPr>
        <w:tabs>
          <w:tab w:val="num" w:pos="0"/>
        </w:tabs>
        <w:ind w:left="720" w:hanging="360"/>
      </w:pPr>
      <w:rPr>
        <w:i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1">
    <w:nsid w:val="7C2C6F01"/>
    <w:multiLevelType w:val="multilevel"/>
    <w:tmpl w:val="7D06B4FC"/>
    <w:lvl w:ilvl="0">
      <w:start w:val="1"/>
      <w:numFmt w:val="decimal"/>
      <w:lvlText w:val="%1."/>
      <w:lvlJc w:val="left"/>
      <w:pPr>
        <w:tabs>
          <w:tab w:val="num" w:pos="357"/>
        </w:tabs>
        <w:ind w:left="357" w:hanging="357"/>
      </w:pPr>
      <w:rPr>
        <w:rFonts w:ascii="Times New Roman" w:hAnsi="Times New Roman"/>
        <w:b w:val="0"/>
        <w:i w:val="0"/>
        <w:sz w:val="20"/>
        <w:szCs w:val="20"/>
      </w:rPr>
    </w:lvl>
    <w:lvl w:ilvl="1">
      <w:start w:val="1"/>
      <w:numFmt w:val="lowerLetter"/>
      <w:lvlText w:val="%2."/>
      <w:lvlJc w:val="left"/>
      <w:pPr>
        <w:tabs>
          <w:tab w:val="num" w:pos="1440"/>
        </w:tabs>
        <w:ind w:left="1440" w:hanging="360"/>
      </w:pPr>
    </w:lvl>
    <w:lvl w:ilvl="2">
      <w:start w:val="1"/>
      <w:numFmt w:val="decimal"/>
      <w:lvlText w:val="%3."/>
      <w:lvlJc w:val="left"/>
      <w:pPr>
        <w:tabs>
          <w:tab w:val="num" w:pos="357"/>
        </w:tabs>
        <w:ind w:left="357" w:hanging="357"/>
      </w:pPr>
      <w:rPr>
        <w:rFonts w:ascii="Arial" w:hAnsi="Arial" w:cs="Arial"/>
        <w:b w:val="0"/>
        <w:i w:val="0"/>
        <w:sz w:val="20"/>
        <w:szCs w:val="20"/>
      </w:rPr>
    </w:lvl>
    <w:lvl w:ilvl="3">
      <w:start w:val="1"/>
      <w:numFmt w:val="decimal"/>
      <w:lvlText w:val="%4)"/>
      <w:lvlJc w:val="left"/>
      <w:pPr>
        <w:tabs>
          <w:tab w:val="num" w:pos="567"/>
        </w:tabs>
        <w:ind w:left="567" w:hanging="397"/>
      </w:pPr>
      <w:rPr>
        <w:rFonts w:ascii="Arial" w:hAnsi="Arial" w:cs="Arial"/>
        <w:b w:val="0"/>
        <w:i w:val="0"/>
        <w:sz w:val="20"/>
        <w:szCs w:val="2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3"/>
  </w:num>
  <w:num w:numId="2">
    <w:abstractNumId w:val="19"/>
  </w:num>
  <w:num w:numId="3">
    <w:abstractNumId w:val="40"/>
  </w:num>
  <w:num w:numId="4">
    <w:abstractNumId w:val="15"/>
  </w:num>
  <w:num w:numId="5">
    <w:abstractNumId w:val="25"/>
  </w:num>
  <w:num w:numId="6">
    <w:abstractNumId w:val="41"/>
  </w:num>
  <w:num w:numId="7">
    <w:abstractNumId w:val="51"/>
  </w:num>
  <w:num w:numId="8">
    <w:abstractNumId w:val="37"/>
  </w:num>
  <w:num w:numId="9">
    <w:abstractNumId w:val="0"/>
  </w:num>
  <w:num w:numId="10">
    <w:abstractNumId w:val="14"/>
  </w:num>
  <w:num w:numId="11">
    <w:abstractNumId w:val="10"/>
  </w:num>
  <w:num w:numId="12">
    <w:abstractNumId w:val="30"/>
  </w:num>
  <w:num w:numId="13">
    <w:abstractNumId w:val="2"/>
  </w:num>
  <w:num w:numId="14">
    <w:abstractNumId w:val="28"/>
  </w:num>
  <w:num w:numId="15">
    <w:abstractNumId w:val="18"/>
  </w:num>
  <w:num w:numId="16">
    <w:abstractNumId w:val="4"/>
  </w:num>
  <w:num w:numId="17">
    <w:abstractNumId w:val="49"/>
  </w:num>
  <w:num w:numId="18">
    <w:abstractNumId w:val="50"/>
  </w:num>
  <w:num w:numId="19">
    <w:abstractNumId w:val="16"/>
  </w:num>
  <w:num w:numId="20">
    <w:abstractNumId w:val="38"/>
  </w:num>
  <w:num w:numId="21">
    <w:abstractNumId w:val="36"/>
  </w:num>
  <w:num w:numId="22">
    <w:abstractNumId w:val="33"/>
  </w:num>
  <w:num w:numId="23">
    <w:abstractNumId w:val="32"/>
  </w:num>
  <w:num w:numId="24">
    <w:abstractNumId w:val="35"/>
  </w:num>
  <w:num w:numId="25">
    <w:abstractNumId w:val="1"/>
  </w:num>
  <w:num w:numId="26">
    <w:abstractNumId w:val="26"/>
  </w:num>
  <w:num w:numId="27">
    <w:abstractNumId w:val="5"/>
  </w:num>
  <w:num w:numId="28">
    <w:abstractNumId w:val="45"/>
  </w:num>
  <w:num w:numId="29">
    <w:abstractNumId w:val="31"/>
  </w:num>
  <w:num w:numId="30">
    <w:abstractNumId w:val="21"/>
  </w:num>
  <w:num w:numId="31">
    <w:abstractNumId w:val="42"/>
  </w:num>
  <w:num w:numId="32">
    <w:abstractNumId w:val="48"/>
  </w:num>
  <w:num w:numId="33">
    <w:abstractNumId w:val="13"/>
  </w:num>
  <w:num w:numId="34">
    <w:abstractNumId w:val="39"/>
  </w:num>
  <w:num w:numId="35">
    <w:abstractNumId w:val="11"/>
  </w:num>
  <w:num w:numId="36">
    <w:abstractNumId w:val="23"/>
  </w:num>
  <w:num w:numId="37">
    <w:abstractNumId w:val="9"/>
  </w:num>
  <w:num w:numId="38">
    <w:abstractNumId w:val="8"/>
  </w:num>
  <w:num w:numId="39">
    <w:abstractNumId w:val="17"/>
  </w:num>
  <w:num w:numId="40">
    <w:abstractNumId w:val="22"/>
  </w:num>
  <w:num w:numId="41">
    <w:abstractNumId w:val="29"/>
  </w:num>
  <w:num w:numId="42">
    <w:abstractNumId w:val="47"/>
  </w:num>
  <w:num w:numId="43">
    <w:abstractNumId w:val="43"/>
  </w:num>
  <w:num w:numId="44">
    <w:abstractNumId w:val="34"/>
  </w:num>
  <w:num w:numId="45">
    <w:abstractNumId w:val="12"/>
  </w:num>
  <w:num w:numId="46">
    <w:abstractNumId w:val="27"/>
  </w:num>
  <w:num w:numId="47">
    <w:abstractNumId w:val="20"/>
  </w:num>
  <w:num w:numId="48">
    <w:abstractNumId w:val="6"/>
  </w:num>
  <w:num w:numId="49">
    <w:abstractNumId w:val="7"/>
  </w:num>
  <w:num w:numId="50">
    <w:abstractNumId w:val="46"/>
  </w:num>
  <w:num w:numId="51">
    <w:abstractNumId w:val="24"/>
  </w:num>
  <w:num w:numId="52">
    <w:abstractNumId w:val="32"/>
    <w:lvlOverride w:ilvl="0">
      <w:startOverride w:val="1"/>
    </w:lvlOverride>
  </w:num>
  <w:num w:numId="53">
    <w:abstractNumId w:val="51"/>
    <w:lvlOverride w:ilvl="0">
      <w:startOverride w:val="1"/>
    </w:lvlOverride>
    <w:lvlOverride w:ilvl="1">
      <w:startOverride w:val="1"/>
    </w:lvlOverride>
    <w:lvlOverride w:ilvl="2">
      <w:startOverride w:val="1"/>
    </w:lvlOverride>
  </w:num>
  <w:num w:numId="54">
    <w:abstractNumId w:val="37"/>
    <w:lvlOverride w:ilvl="0">
      <w:startOverride w:val="1"/>
    </w:lvlOverride>
  </w:num>
  <w:num w:numId="55">
    <w:abstractNumId w:val="6"/>
    <w:lvlOverride w:ilvl="0">
      <w:startOverride w:val="1"/>
    </w:lvlOverride>
  </w:num>
  <w:num w:numId="56">
    <w:abstractNumId w:val="44"/>
    <w:lvlOverride w:ilvl="0">
      <w:startOverride w:val="1"/>
    </w:lvlOverride>
  </w:num>
  <w:num w:numId="57">
    <w:abstractNumId w:val="44"/>
  </w:num>
  <w:num w:numId="58">
    <w:abstractNumId w:val="44"/>
  </w:num>
  <w:num w:numId="59">
    <w:abstractNumId w:val="44"/>
  </w:num>
  <w:num w:numId="60">
    <w:abstractNumId w:val="44"/>
  </w:num>
  <w:num w:numId="61">
    <w:abstractNumId w:val="44"/>
  </w:num>
  <w:num w:numId="62">
    <w:abstractNumId w:val="44"/>
  </w:num>
  <w:num w:numId="63">
    <w:abstractNumId w:val="44"/>
  </w:num>
  <w:num w:numId="64">
    <w:abstractNumId w:val="44"/>
  </w:num>
  <w:num w:numId="65">
    <w:abstractNumId w:val="4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defaultTabStop w:val="709"/>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34E9"/>
    <w:rsid w:val="00020B5E"/>
    <w:rsid w:val="000C04DE"/>
    <w:rsid w:val="00306C11"/>
    <w:rsid w:val="0035126A"/>
    <w:rsid w:val="0038215C"/>
    <w:rsid w:val="003D34E9"/>
    <w:rsid w:val="00443B15"/>
    <w:rsid w:val="00476FB7"/>
    <w:rsid w:val="00542672"/>
    <w:rsid w:val="005A237C"/>
    <w:rsid w:val="006357FC"/>
    <w:rsid w:val="0069093E"/>
    <w:rsid w:val="006E3BED"/>
    <w:rsid w:val="0078725B"/>
    <w:rsid w:val="00950B80"/>
    <w:rsid w:val="009A2057"/>
    <w:rsid w:val="00AC0AB0"/>
    <w:rsid w:val="00AE0492"/>
    <w:rsid w:val="00CF6887"/>
    <w:rsid w:val="00D36781"/>
    <w:rsid w:val="00DA10AD"/>
    <w:rsid w:val="00E446BB"/>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0"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27C49"/>
  </w:style>
  <w:style w:type="paragraph" w:styleId="Nagwek1">
    <w:name w:val="heading 1"/>
    <w:basedOn w:val="Normalny"/>
    <w:next w:val="Normalny"/>
    <w:qFormat/>
    <w:pPr>
      <w:keepNext/>
      <w:spacing w:before="240" w:after="60"/>
      <w:outlineLvl w:val="0"/>
    </w:pPr>
    <w:rPr>
      <w:rFonts w:ascii="Arial" w:hAnsi="Arial"/>
      <w:b/>
      <w:kern w:val="2"/>
      <w:sz w:val="28"/>
    </w:rPr>
  </w:style>
  <w:style w:type="paragraph" w:styleId="Nagwek2">
    <w:name w:val="heading 2"/>
    <w:basedOn w:val="Normalny"/>
    <w:next w:val="Normalny"/>
    <w:qFormat/>
    <w:pPr>
      <w:keepNext/>
      <w:outlineLvl w:val="1"/>
    </w:pPr>
    <w:rPr>
      <w:rFonts w:ascii="Arial" w:hAnsi="Arial"/>
      <w:caps/>
      <w:sz w:val="28"/>
    </w:rPr>
  </w:style>
  <w:style w:type="paragraph" w:styleId="Nagwek3">
    <w:name w:val="heading 3"/>
    <w:basedOn w:val="Normalny"/>
    <w:next w:val="Normalny"/>
    <w:qFormat/>
    <w:pPr>
      <w:keepNext/>
      <w:spacing w:before="240" w:after="60"/>
      <w:outlineLvl w:val="2"/>
    </w:pPr>
    <w:rPr>
      <w:rFonts w:ascii="Arial" w:hAnsi="Arial"/>
      <w:sz w:val="24"/>
    </w:rPr>
  </w:style>
  <w:style w:type="paragraph" w:styleId="Nagwek4">
    <w:name w:val="heading 4"/>
    <w:basedOn w:val="Normalny"/>
    <w:next w:val="Normalny"/>
    <w:link w:val="Nagwek4Znak"/>
    <w:qFormat/>
    <w:pPr>
      <w:keepNext/>
      <w:pBdr>
        <w:top w:val="double" w:sz="6" w:space="1" w:color="000000"/>
        <w:left w:val="double" w:sz="6" w:space="1" w:color="000000"/>
        <w:bottom w:val="double" w:sz="6" w:space="1" w:color="000000"/>
        <w:right w:val="double" w:sz="6" w:space="1" w:color="000000"/>
      </w:pBdr>
      <w:outlineLvl w:val="3"/>
    </w:pPr>
    <w:rPr>
      <w:rFonts w:ascii="Arial" w:hAnsi="Arial"/>
      <w:b/>
      <w:sz w:val="32"/>
    </w:rPr>
  </w:style>
  <w:style w:type="paragraph" w:styleId="Nagwek5">
    <w:name w:val="heading 5"/>
    <w:basedOn w:val="Normalny"/>
    <w:next w:val="Normalny"/>
    <w:qFormat/>
    <w:pPr>
      <w:keepNext/>
      <w:pBdr>
        <w:top w:val="double" w:sz="6" w:space="1" w:color="000000"/>
        <w:left w:val="double" w:sz="6" w:space="1" w:color="000000"/>
        <w:bottom w:val="double" w:sz="6" w:space="1" w:color="000000"/>
        <w:right w:val="double" w:sz="6" w:space="1" w:color="000000"/>
      </w:pBdr>
      <w:ind w:left="150"/>
      <w:outlineLvl w:val="4"/>
    </w:pPr>
    <w:rPr>
      <w:rFonts w:ascii="Arial" w:hAnsi="Arial"/>
      <w:b/>
      <w:sz w:val="32"/>
    </w:rPr>
  </w:style>
  <w:style w:type="paragraph" w:styleId="Nagwek6">
    <w:name w:val="heading 6"/>
    <w:basedOn w:val="Normalny"/>
    <w:next w:val="Normalny"/>
    <w:qFormat/>
    <w:pPr>
      <w:keepNext/>
      <w:pBdr>
        <w:bottom w:val="single" w:sz="6" w:space="1" w:color="000000"/>
      </w:pBdr>
      <w:outlineLvl w:val="5"/>
    </w:pPr>
    <w:rPr>
      <w:rFonts w:ascii="Arial" w:hAnsi="Arial"/>
      <w:color w:val="0000FF"/>
      <w:sz w:val="24"/>
    </w:rPr>
  </w:style>
  <w:style w:type="paragraph" w:styleId="Nagwek7">
    <w:name w:val="heading 7"/>
    <w:basedOn w:val="Normalny"/>
    <w:next w:val="Normalny"/>
    <w:qFormat/>
    <w:pPr>
      <w:keepNext/>
      <w:pBdr>
        <w:top w:val="double" w:sz="6" w:space="1" w:color="000000"/>
        <w:left w:val="double" w:sz="6" w:space="1" w:color="000000"/>
        <w:bottom w:val="double" w:sz="6" w:space="1" w:color="000000"/>
        <w:right w:val="double" w:sz="6" w:space="1" w:color="000000"/>
      </w:pBdr>
      <w:outlineLvl w:val="6"/>
    </w:pPr>
    <w:rPr>
      <w:rFonts w:ascii="Arial" w:hAnsi="Arial"/>
      <w:b/>
      <w:sz w:val="28"/>
    </w:rPr>
  </w:style>
  <w:style w:type="paragraph" w:styleId="Nagwek8">
    <w:name w:val="heading 8"/>
    <w:basedOn w:val="Normalny"/>
    <w:next w:val="Normalny"/>
    <w:qFormat/>
    <w:pPr>
      <w:keepNext/>
      <w:jc w:val="center"/>
      <w:outlineLvl w:val="7"/>
    </w:pPr>
    <w:rPr>
      <w:rFonts w:ascii="Arial" w:hAnsi="Arial"/>
      <w:b/>
      <w:sz w:val="28"/>
    </w:rPr>
  </w:style>
  <w:style w:type="paragraph" w:styleId="Nagwek9">
    <w:name w:val="heading 9"/>
    <w:basedOn w:val="Normalny"/>
    <w:next w:val="Normalny"/>
    <w:qFormat/>
    <w:pPr>
      <w:keepNext/>
      <w:tabs>
        <w:tab w:val="left" w:pos="10036"/>
      </w:tabs>
      <w:ind w:right="113"/>
      <w:outlineLvl w:val="8"/>
    </w:pPr>
    <w:rPr>
      <w:sz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rPr>
      <w:vertAlign w:val="superscript"/>
    </w:rPr>
  </w:style>
  <w:style w:type="character" w:customStyle="1" w:styleId="FootnoteCharacters">
    <w:name w:val="Footnote Characters"/>
    <w:uiPriority w:val="99"/>
    <w:semiHidden/>
    <w:qFormat/>
    <w:rPr>
      <w:vertAlign w:val="superscript"/>
    </w:rPr>
  </w:style>
  <w:style w:type="character" w:styleId="Numerstrony">
    <w:name w:val="page number"/>
    <w:basedOn w:val="Domylnaczcionkaakapitu"/>
  </w:style>
  <w:style w:type="character" w:customStyle="1" w:styleId="InternetLink">
    <w:name w:val="Internet Link"/>
    <w:qFormat/>
    <w:rPr>
      <w:color w:val="0000FF"/>
      <w:u w:val="single"/>
    </w:rPr>
  </w:style>
  <w:style w:type="character" w:styleId="UyteHipercze">
    <w:name w:val="FollowedHyperlink"/>
    <w:rPr>
      <w:color w:val="800080"/>
      <w:u w:val="single"/>
    </w:rPr>
  </w:style>
  <w:style w:type="character" w:customStyle="1" w:styleId="text1">
    <w:name w:val="text1"/>
    <w:qFormat/>
    <w:rsid w:val="00EA6D30"/>
    <w:rPr>
      <w:rFonts w:ascii="Verdana" w:hAnsi="Verdana"/>
      <w:color w:val="000000"/>
      <w:sz w:val="20"/>
      <w:szCs w:val="20"/>
    </w:rPr>
  </w:style>
  <w:style w:type="character" w:customStyle="1" w:styleId="Nagwek4Znak">
    <w:name w:val="Nagłówek 4 Znak"/>
    <w:link w:val="Nagwek4"/>
    <w:qFormat/>
    <w:rsid w:val="001826BD"/>
    <w:rPr>
      <w:rFonts w:ascii="Arial" w:hAnsi="Arial"/>
      <w:b/>
      <w:sz w:val="32"/>
    </w:rPr>
  </w:style>
  <w:style w:type="character" w:customStyle="1" w:styleId="txt-new">
    <w:name w:val="txt-new"/>
    <w:qFormat/>
    <w:rsid w:val="008F2274"/>
  </w:style>
  <w:style w:type="character" w:customStyle="1" w:styleId="TekstprzypisudolnegoZnak">
    <w:name w:val="Tekst przypisu dolnego Znak"/>
    <w:basedOn w:val="Domylnaczcionkaakapitu"/>
    <w:link w:val="Tekstprzypisudolnego"/>
    <w:qFormat/>
    <w:rsid w:val="001B317B"/>
  </w:style>
  <w:style w:type="character" w:customStyle="1" w:styleId="AkapitzlistZnak">
    <w:name w:val="Akapit z listą Znak"/>
    <w:link w:val="Akapitzlist"/>
    <w:uiPriority w:val="34"/>
    <w:qFormat/>
    <w:rsid w:val="006E0782"/>
    <w:rPr>
      <w:lang w:eastAsia="ar-SA"/>
    </w:rPr>
  </w:style>
  <w:style w:type="character" w:customStyle="1" w:styleId="ZwykytekstZnak">
    <w:name w:val="Zwykły tekst Znak"/>
    <w:basedOn w:val="Domylnaczcionkaakapitu"/>
    <w:link w:val="Zwykytekst"/>
    <w:qFormat/>
    <w:rsid w:val="006E0782"/>
    <w:rPr>
      <w:rFonts w:ascii="Courier New" w:hAnsi="Courier New"/>
      <w:w w:val="89"/>
      <w:sz w:val="25"/>
      <w:lang w:val="x-none" w:eastAsia="x-none"/>
    </w:rPr>
  </w:style>
  <w:style w:type="character" w:customStyle="1" w:styleId="alb">
    <w:name w:val="a_lb"/>
    <w:basedOn w:val="Domylnaczcionkaakapitu"/>
    <w:qFormat/>
    <w:rsid w:val="00DE0830"/>
  </w:style>
  <w:style w:type="character" w:customStyle="1" w:styleId="TekstpodstawowyZnak">
    <w:name w:val="Tekst podstawowy Znak"/>
    <w:basedOn w:val="Domylnaczcionkaakapitu"/>
    <w:link w:val="Tekstpodstawowy"/>
    <w:qFormat/>
    <w:rsid w:val="0000239F"/>
    <w:rPr>
      <w:rFonts w:ascii="Arial" w:hAnsi="Arial"/>
      <w:sz w:val="28"/>
    </w:rPr>
  </w:style>
  <w:style w:type="character" w:customStyle="1" w:styleId="Domylnaczcionkaakapitu1">
    <w:name w:val="Domyślna czcionka akapitu1"/>
    <w:qFormat/>
    <w:rsid w:val="00716F00"/>
  </w:style>
  <w:style w:type="character" w:customStyle="1" w:styleId="Nierozpoznanawzmianka1">
    <w:name w:val="Nierozpoznana wzmianka1"/>
    <w:basedOn w:val="Domylnaczcionkaakapitu"/>
    <w:uiPriority w:val="99"/>
    <w:semiHidden/>
    <w:unhideWhenUsed/>
    <w:qFormat/>
    <w:rsid w:val="007D31F3"/>
    <w:rPr>
      <w:color w:val="605E5C"/>
      <w:shd w:val="clear" w:color="auto" w:fill="E1DFDD"/>
    </w:rPr>
  </w:style>
  <w:style w:type="character" w:customStyle="1" w:styleId="Teksttreci">
    <w:name w:val="Tekst treści_"/>
    <w:basedOn w:val="Domylnaczcionkaakapitu"/>
    <w:link w:val="Teksttreci0"/>
    <w:qFormat/>
    <w:rsid w:val="00281217"/>
    <w:rPr>
      <w:sz w:val="22"/>
      <w:szCs w:val="22"/>
    </w:rPr>
  </w:style>
  <w:style w:type="character" w:customStyle="1" w:styleId="Nierozpoznanawzmianka2">
    <w:name w:val="Nierozpoznana wzmianka2"/>
    <w:basedOn w:val="Domylnaczcionkaakapitu"/>
    <w:uiPriority w:val="99"/>
    <w:semiHidden/>
    <w:unhideWhenUsed/>
    <w:qFormat/>
    <w:rsid w:val="00C74758"/>
    <w:rPr>
      <w:color w:val="605E5C"/>
      <w:shd w:val="clear" w:color="auto" w:fill="E1DFDD"/>
    </w:rPr>
  </w:style>
  <w:style w:type="character" w:styleId="Hipercze">
    <w:name w:val="Hyperlink"/>
    <w:rPr>
      <w:color w:val="000080"/>
      <w:u w:val="single"/>
    </w:rPr>
  </w:style>
  <w:style w:type="paragraph" w:styleId="Nagwek">
    <w:name w:val="header"/>
    <w:basedOn w:val="Normalny"/>
    <w:next w:val="Tekstpodstawowy"/>
    <w:pPr>
      <w:tabs>
        <w:tab w:val="center" w:pos="4536"/>
        <w:tab w:val="right" w:pos="9072"/>
      </w:tabs>
    </w:pPr>
  </w:style>
  <w:style w:type="paragraph" w:styleId="Tekstpodstawowy">
    <w:name w:val="Body Text"/>
    <w:basedOn w:val="Normalny"/>
    <w:link w:val="TekstpodstawowyZnak"/>
    <w:rPr>
      <w:rFonts w:ascii="Arial" w:hAnsi="Arial"/>
      <w:sz w:val="28"/>
    </w:rPr>
  </w:style>
  <w:style w:type="paragraph" w:styleId="Lista">
    <w:name w:val="List"/>
    <w:basedOn w:val="Normalny"/>
    <w:rsid w:val="006E0782"/>
    <w:pPr>
      <w:spacing w:before="90" w:line="380" w:lineRule="atLeast"/>
      <w:jc w:val="both"/>
    </w:pPr>
    <w:rPr>
      <w:w w:val="89"/>
      <w:sz w:val="25"/>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Tekstprzypisudolnego">
    <w:name w:val="footnote text"/>
    <w:basedOn w:val="Normalny"/>
    <w:link w:val="TekstprzypisudolnegoZnak"/>
  </w:style>
  <w:style w:type="paragraph" w:customStyle="1" w:styleId="Blockquote">
    <w:name w:val="Blockquote"/>
    <w:basedOn w:val="Normalny"/>
    <w:qFormat/>
    <w:pPr>
      <w:spacing w:before="100" w:after="100"/>
      <w:ind w:left="360" w:right="360"/>
    </w:pPr>
    <w:rPr>
      <w:sz w:val="24"/>
    </w:rPr>
  </w:style>
  <w:style w:type="paragraph" w:styleId="Tekstpodstawowy2">
    <w:name w:val="Body Text 2"/>
    <w:basedOn w:val="Normalny"/>
    <w:qFormat/>
    <w:rPr>
      <w:rFonts w:ascii="Arial" w:hAnsi="Arial"/>
      <w:sz w:val="24"/>
    </w:rPr>
  </w:style>
  <w:style w:type="paragraph" w:customStyle="1" w:styleId="TableText">
    <w:name w:val="Table Text"/>
    <w:basedOn w:val="Normalny"/>
    <w:qFormat/>
    <w:pPr>
      <w:widowControl w:val="0"/>
      <w:tabs>
        <w:tab w:val="decimal" w:pos="0"/>
      </w:tabs>
    </w:pPr>
    <w:rPr>
      <w:sz w:val="24"/>
    </w:rPr>
  </w:style>
  <w:style w:type="paragraph" w:styleId="Tytu">
    <w:name w:val="Title"/>
    <w:basedOn w:val="Normalny"/>
    <w:qFormat/>
    <w:pPr>
      <w:pBdr>
        <w:top w:val="double" w:sz="6" w:space="1" w:color="000000"/>
        <w:left w:val="double" w:sz="6" w:space="1" w:color="000000"/>
        <w:bottom w:val="double" w:sz="6" w:space="1" w:color="000000"/>
        <w:right w:val="double" w:sz="6" w:space="1" w:color="000000"/>
      </w:pBdr>
      <w:jc w:val="center"/>
    </w:pPr>
    <w:rPr>
      <w:rFonts w:ascii="Tahoma" w:hAnsi="Tahoma"/>
      <w:b/>
      <w:sz w:val="36"/>
    </w:rPr>
  </w:style>
  <w:style w:type="paragraph" w:customStyle="1" w:styleId="BodyTextIndented">
    <w:name w:val="Body Text;Indented"/>
    <w:basedOn w:val="Normalny"/>
    <w:qFormat/>
    <w:pPr>
      <w:widowControl w:val="0"/>
      <w:ind w:left="142"/>
      <w:jc w:val="both"/>
    </w:pPr>
    <w:rPr>
      <w:rFonts w:ascii="Tahoma" w:hAnsi="Tahoma" w:cs="Tahoma"/>
      <w:b/>
      <w:bCs/>
      <w:sz w:val="24"/>
      <w:szCs w:val="24"/>
    </w:rPr>
  </w:style>
  <w:style w:type="paragraph" w:customStyle="1" w:styleId="Gwkaistopka">
    <w:name w:val="Główka i stopka"/>
    <w:basedOn w:val="Normalny"/>
    <w:qFormat/>
  </w:style>
  <w:style w:type="paragraph" w:styleId="Stopka">
    <w:name w:val="footer"/>
    <w:basedOn w:val="Normalny"/>
    <w:pPr>
      <w:tabs>
        <w:tab w:val="center" w:pos="4536"/>
        <w:tab w:val="right" w:pos="9072"/>
      </w:tabs>
    </w:pPr>
  </w:style>
  <w:style w:type="paragraph" w:customStyle="1" w:styleId="FR1">
    <w:name w:val="FR1"/>
    <w:qFormat/>
    <w:pPr>
      <w:widowControl w:val="0"/>
      <w:jc w:val="both"/>
    </w:pPr>
    <w:rPr>
      <w:sz w:val="24"/>
    </w:rPr>
  </w:style>
  <w:style w:type="paragraph" w:styleId="Tekstpodstawowywcity2">
    <w:name w:val="Body Text Indent 2"/>
    <w:basedOn w:val="Normalny"/>
    <w:qFormat/>
    <w:pPr>
      <w:spacing w:after="120" w:line="480" w:lineRule="auto"/>
      <w:ind w:left="283"/>
    </w:pPr>
  </w:style>
  <w:style w:type="paragraph" w:styleId="Tekstpodstawowywcity3">
    <w:name w:val="Body Text Indent 3"/>
    <w:basedOn w:val="Normalny"/>
    <w:qFormat/>
    <w:pPr>
      <w:spacing w:after="120"/>
      <w:ind w:left="283"/>
    </w:pPr>
    <w:rPr>
      <w:sz w:val="16"/>
      <w:szCs w:val="16"/>
    </w:rPr>
  </w:style>
  <w:style w:type="paragraph" w:styleId="Tekstdymka">
    <w:name w:val="Balloon Text"/>
    <w:basedOn w:val="Normalny"/>
    <w:semiHidden/>
    <w:qFormat/>
    <w:rPr>
      <w:rFonts w:ascii="Tahoma" w:hAnsi="Tahoma" w:cs="Tahoma"/>
      <w:sz w:val="16"/>
      <w:szCs w:val="16"/>
    </w:rPr>
  </w:style>
  <w:style w:type="paragraph" w:styleId="NormalnyWeb">
    <w:name w:val="Normal (Web)"/>
    <w:basedOn w:val="Normalny"/>
    <w:qFormat/>
    <w:pPr>
      <w:spacing w:beforeAutospacing="1" w:afterAutospacing="1"/>
    </w:pPr>
    <w:rPr>
      <w:sz w:val="24"/>
      <w:szCs w:val="24"/>
    </w:rPr>
  </w:style>
  <w:style w:type="paragraph" w:styleId="Tekstpodstawowy3">
    <w:name w:val="Body Text 3"/>
    <w:basedOn w:val="Normalny"/>
    <w:qFormat/>
    <w:pPr>
      <w:ind w:right="-1"/>
      <w:jc w:val="both"/>
    </w:pPr>
    <w:rPr>
      <w:rFonts w:ascii="Tahoma" w:hAnsi="Tahoma" w:cs="Tahoma"/>
      <w:sz w:val="24"/>
      <w:szCs w:val="24"/>
    </w:rPr>
  </w:style>
  <w:style w:type="paragraph" w:styleId="Podtytu">
    <w:name w:val="Subtitle"/>
    <w:basedOn w:val="Normalny"/>
    <w:qFormat/>
    <w:pPr>
      <w:jc w:val="center"/>
    </w:pPr>
    <w:rPr>
      <w:rFonts w:ascii="Tahoma" w:hAnsi="Tahoma" w:cs="Tahoma"/>
      <w:b/>
      <w:sz w:val="34"/>
      <w:szCs w:val="34"/>
    </w:rPr>
  </w:style>
  <w:style w:type="paragraph" w:customStyle="1" w:styleId="Tekstdymka1">
    <w:name w:val="Tekst dymka1"/>
    <w:basedOn w:val="Normalny"/>
    <w:qFormat/>
    <w:rsid w:val="007F7484"/>
    <w:rPr>
      <w:rFonts w:ascii="Tahoma" w:hAnsi="Tahoma"/>
      <w:sz w:val="16"/>
    </w:rPr>
  </w:style>
  <w:style w:type="paragraph" w:customStyle="1" w:styleId="ak1">
    <w:name w:val="ak1"/>
    <w:basedOn w:val="Normalny"/>
    <w:qFormat/>
    <w:rsid w:val="00EB77E5"/>
    <w:pPr>
      <w:spacing w:after="120"/>
      <w:ind w:left="284" w:hanging="284"/>
    </w:pPr>
    <w:rPr>
      <w:rFonts w:ascii="Arial" w:hAnsi="Arial"/>
      <w:sz w:val="26"/>
    </w:rPr>
  </w:style>
  <w:style w:type="paragraph" w:customStyle="1" w:styleId="p1">
    <w:name w:val="p1"/>
    <w:basedOn w:val="Normalny"/>
    <w:qFormat/>
    <w:rsid w:val="00EB77E5"/>
    <w:pPr>
      <w:jc w:val="center"/>
    </w:pPr>
    <w:rPr>
      <w:rFonts w:ascii="Arial" w:hAnsi="Arial"/>
      <w:b/>
      <w:sz w:val="26"/>
    </w:rPr>
  </w:style>
  <w:style w:type="paragraph" w:customStyle="1" w:styleId="ZnakZnakZnakZnakZnakZnakZnakZnakZnakZnakZnakZnakZnakZnakZnakZnak1">
    <w:name w:val="Znak Znak Znak Znak Znak Znak Znak Znak Znak Znak Znak Znak Znak Znak Znak Znak1"/>
    <w:basedOn w:val="Normalny"/>
    <w:qFormat/>
    <w:rsid w:val="00C576E9"/>
    <w:rPr>
      <w:sz w:val="24"/>
      <w:szCs w:val="24"/>
    </w:rPr>
  </w:style>
  <w:style w:type="paragraph" w:customStyle="1" w:styleId="ZnakZnakZnakZnak">
    <w:name w:val="Znak Znak Znak Znak"/>
    <w:basedOn w:val="Normalny"/>
    <w:qFormat/>
    <w:rsid w:val="001F002B"/>
    <w:rPr>
      <w:sz w:val="24"/>
      <w:szCs w:val="24"/>
    </w:rPr>
  </w:style>
  <w:style w:type="paragraph" w:customStyle="1" w:styleId="ZnakZnakZnakZnakZnakZnakZnakZnakZnakZnakZnakZnakZnakZnakZnakZnak">
    <w:name w:val="Znak Znak Znak Znak Znak Znak Znak Znak Znak Znak Znak Znak Znak Znak Znak Znak"/>
    <w:basedOn w:val="Normalny"/>
    <w:qFormat/>
    <w:rsid w:val="0088189A"/>
    <w:rPr>
      <w:sz w:val="24"/>
      <w:szCs w:val="24"/>
    </w:rPr>
  </w:style>
  <w:style w:type="paragraph" w:customStyle="1" w:styleId="ZnakZnakZnakZnakZnakZnakZnakZnakZnakZnakZnakZnakZnakZnakZnakZnakZnakZnakZnak">
    <w:name w:val="Znak Znak Znak Znak Znak Znak Znak Znak Znak Znak Znak Znak Znak Znak Znak Znak Znak Znak Znak"/>
    <w:basedOn w:val="Normalny"/>
    <w:qFormat/>
    <w:rsid w:val="00B704FF"/>
    <w:rPr>
      <w:sz w:val="24"/>
      <w:szCs w:val="24"/>
    </w:rPr>
  </w:style>
  <w:style w:type="paragraph" w:customStyle="1" w:styleId="ZnakZnakZnakZnakZnakZnakZnakZnakZnakZnakZnakZnakZnakZnakZnakZnak1ZnakZnakZnak">
    <w:name w:val="Znak Znak Znak Znak Znak Znak Znak Znak Znak Znak Znak Znak Znak Znak Znak Znak1 Znak Znak Znak"/>
    <w:basedOn w:val="Normalny"/>
    <w:qFormat/>
    <w:rsid w:val="00B609AF"/>
    <w:rPr>
      <w:sz w:val="24"/>
      <w:szCs w:val="24"/>
    </w:rPr>
  </w:style>
  <w:style w:type="paragraph" w:customStyle="1" w:styleId="ZnakZnakZnakZnakZnakZnakZnakZnakZnakZnakZnakZnakZnakZnakZnakZnak1ZnakZnakZnak1">
    <w:name w:val="Znak Znak Znak Znak Znak Znak Znak Znak Znak Znak Znak Znak Znak Znak Znak Znak1 Znak Znak Znak1"/>
    <w:basedOn w:val="Normalny"/>
    <w:qFormat/>
    <w:rsid w:val="003716A5"/>
    <w:rPr>
      <w:sz w:val="24"/>
      <w:szCs w:val="24"/>
    </w:rPr>
  </w:style>
  <w:style w:type="paragraph" w:customStyle="1" w:styleId="normaltableau">
    <w:name w:val="normal_tableau"/>
    <w:basedOn w:val="Normalny"/>
    <w:qFormat/>
    <w:rsid w:val="00E91B47"/>
    <w:pPr>
      <w:spacing w:before="120" w:after="120"/>
      <w:jc w:val="both"/>
    </w:pPr>
    <w:rPr>
      <w:rFonts w:ascii="Optima" w:hAnsi="Optima"/>
      <w:sz w:val="22"/>
      <w:szCs w:val="22"/>
      <w:lang w:val="en-GB"/>
    </w:rPr>
  </w:style>
  <w:style w:type="paragraph" w:styleId="Akapitzlist">
    <w:name w:val="List Paragraph"/>
    <w:basedOn w:val="Normalny"/>
    <w:link w:val="AkapitzlistZnak"/>
    <w:uiPriority w:val="34"/>
    <w:qFormat/>
    <w:rsid w:val="0067192D"/>
    <w:pPr>
      <w:ind w:left="720" w:hanging="357"/>
      <w:contextualSpacing/>
    </w:pPr>
    <w:rPr>
      <w:lang w:eastAsia="ar-SA"/>
    </w:rPr>
  </w:style>
  <w:style w:type="paragraph" w:customStyle="1" w:styleId="ZnakZnakZnakZnakZnakZnakZnakZnakZnakZnakZnakZnakZnakZnakZnakZnak1ZnakZnakZnak1ZnakZnakZnak">
    <w:name w:val="Znak Znak Znak Znak Znak Znak Znak Znak Znak Znak Znak Znak Znak Znak Znak Znak1 Znak Znak Znak1 Znak Znak Znak"/>
    <w:basedOn w:val="Normalny"/>
    <w:qFormat/>
    <w:rsid w:val="00BD754B"/>
    <w:rPr>
      <w:sz w:val="24"/>
      <w:szCs w:val="24"/>
    </w:rPr>
  </w:style>
  <w:style w:type="paragraph" w:customStyle="1" w:styleId="ZnakZnakZnakZnakZnakZnakZnakZnakZnakZnakZnakZnakZnakZnakZnakZnak1ZnakZnakZnak1Znak">
    <w:name w:val="Znak Znak Znak Znak Znak Znak Znak Znak Znak Znak Znak Znak Znak Znak Znak Znak1 Znak Znak Znak1 Znak"/>
    <w:basedOn w:val="Normalny"/>
    <w:qFormat/>
    <w:rsid w:val="00442516"/>
    <w:rPr>
      <w:sz w:val="24"/>
      <w:szCs w:val="24"/>
    </w:rPr>
  </w:style>
  <w:style w:type="paragraph" w:styleId="Zwykytekst">
    <w:name w:val="Plain Text"/>
    <w:basedOn w:val="Normalny"/>
    <w:link w:val="ZwykytekstZnak"/>
    <w:qFormat/>
    <w:rsid w:val="006E0782"/>
    <w:pPr>
      <w:spacing w:before="90" w:line="380" w:lineRule="atLeast"/>
      <w:jc w:val="both"/>
    </w:pPr>
    <w:rPr>
      <w:rFonts w:ascii="Courier New" w:hAnsi="Courier New"/>
      <w:w w:val="89"/>
      <w:sz w:val="25"/>
      <w:lang w:val="x-none" w:eastAsia="x-none"/>
    </w:rPr>
  </w:style>
  <w:style w:type="paragraph" w:customStyle="1" w:styleId="Standard">
    <w:name w:val="Standard"/>
    <w:qFormat/>
    <w:rsid w:val="00716F00"/>
    <w:pPr>
      <w:textAlignment w:val="baseline"/>
    </w:pPr>
    <w:rPr>
      <w:kern w:val="2"/>
    </w:rPr>
  </w:style>
  <w:style w:type="paragraph" w:customStyle="1" w:styleId="Zawartotabeli">
    <w:name w:val="Zawartość tabeli"/>
    <w:basedOn w:val="Normalny"/>
    <w:qFormat/>
    <w:rsid w:val="00716F00"/>
    <w:pPr>
      <w:suppressLineNumbers/>
      <w:textAlignment w:val="baseline"/>
    </w:pPr>
    <w:rPr>
      <w:rFonts w:ascii="Liberation Serif" w:eastAsia="Lucida Sans Unicode" w:hAnsi="Liberation Serif" w:cs="Mangal"/>
      <w:kern w:val="2"/>
      <w:sz w:val="24"/>
      <w:szCs w:val="24"/>
      <w:lang w:eastAsia="zh-CN" w:bidi="hi-IN"/>
    </w:rPr>
  </w:style>
  <w:style w:type="paragraph" w:customStyle="1" w:styleId="Teksttreci0">
    <w:name w:val="Tekst treści"/>
    <w:basedOn w:val="Normalny"/>
    <w:link w:val="Teksttreci"/>
    <w:qFormat/>
    <w:rsid w:val="00281217"/>
    <w:pPr>
      <w:widowControl w:val="0"/>
      <w:spacing w:line="360" w:lineRule="auto"/>
    </w:pPr>
    <w:rPr>
      <w:sz w:val="22"/>
      <w:szCs w:val="22"/>
    </w:rPr>
  </w:style>
  <w:style w:type="paragraph" w:customStyle="1" w:styleId="Nagwektabeli">
    <w:name w:val="Nagłówek tabeli"/>
    <w:basedOn w:val="Zawartotabeli"/>
    <w:qFormat/>
    <w:pPr>
      <w:jc w:val="center"/>
    </w:pPr>
    <w:rPr>
      <w:b/>
      <w:bCs/>
    </w:rPr>
  </w:style>
  <w:style w:type="table" w:styleId="Tabela-Siatka">
    <w:name w:val="Table Grid"/>
    <w:basedOn w:val="Standardowy"/>
    <w:rsid w:val="009524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0"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27C49"/>
  </w:style>
  <w:style w:type="paragraph" w:styleId="Nagwek1">
    <w:name w:val="heading 1"/>
    <w:basedOn w:val="Normalny"/>
    <w:next w:val="Normalny"/>
    <w:qFormat/>
    <w:pPr>
      <w:keepNext/>
      <w:spacing w:before="240" w:after="60"/>
      <w:outlineLvl w:val="0"/>
    </w:pPr>
    <w:rPr>
      <w:rFonts w:ascii="Arial" w:hAnsi="Arial"/>
      <w:b/>
      <w:kern w:val="2"/>
      <w:sz w:val="28"/>
    </w:rPr>
  </w:style>
  <w:style w:type="paragraph" w:styleId="Nagwek2">
    <w:name w:val="heading 2"/>
    <w:basedOn w:val="Normalny"/>
    <w:next w:val="Normalny"/>
    <w:qFormat/>
    <w:pPr>
      <w:keepNext/>
      <w:outlineLvl w:val="1"/>
    </w:pPr>
    <w:rPr>
      <w:rFonts w:ascii="Arial" w:hAnsi="Arial"/>
      <w:caps/>
      <w:sz w:val="28"/>
    </w:rPr>
  </w:style>
  <w:style w:type="paragraph" w:styleId="Nagwek3">
    <w:name w:val="heading 3"/>
    <w:basedOn w:val="Normalny"/>
    <w:next w:val="Normalny"/>
    <w:qFormat/>
    <w:pPr>
      <w:keepNext/>
      <w:spacing w:before="240" w:after="60"/>
      <w:outlineLvl w:val="2"/>
    </w:pPr>
    <w:rPr>
      <w:rFonts w:ascii="Arial" w:hAnsi="Arial"/>
      <w:sz w:val="24"/>
    </w:rPr>
  </w:style>
  <w:style w:type="paragraph" w:styleId="Nagwek4">
    <w:name w:val="heading 4"/>
    <w:basedOn w:val="Normalny"/>
    <w:next w:val="Normalny"/>
    <w:link w:val="Nagwek4Znak"/>
    <w:qFormat/>
    <w:pPr>
      <w:keepNext/>
      <w:pBdr>
        <w:top w:val="double" w:sz="6" w:space="1" w:color="000000"/>
        <w:left w:val="double" w:sz="6" w:space="1" w:color="000000"/>
        <w:bottom w:val="double" w:sz="6" w:space="1" w:color="000000"/>
        <w:right w:val="double" w:sz="6" w:space="1" w:color="000000"/>
      </w:pBdr>
      <w:outlineLvl w:val="3"/>
    </w:pPr>
    <w:rPr>
      <w:rFonts w:ascii="Arial" w:hAnsi="Arial"/>
      <w:b/>
      <w:sz w:val="32"/>
    </w:rPr>
  </w:style>
  <w:style w:type="paragraph" w:styleId="Nagwek5">
    <w:name w:val="heading 5"/>
    <w:basedOn w:val="Normalny"/>
    <w:next w:val="Normalny"/>
    <w:qFormat/>
    <w:pPr>
      <w:keepNext/>
      <w:pBdr>
        <w:top w:val="double" w:sz="6" w:space="1" w:color="000000"/>
        <w:left w:val="double" w:sz="6" w:space="1" w:color="000000"/>
        <w:bottom w:val="double" w:sz="6" w:space="1" w:color="000000"/>
        <w:right w:val="double" w:sz="6" w:space="1" w:color="000000"/>
      </w:pBdr>
      <w:ind w:left="150"/>
      <w:outlineLvl w:val="4"/>
    </w:pPr>
    <w:rPr>
      <w:rFonts w:ascii="Arial" w:hAnsi="Arial"/>
      <w:b/>
      <w:sz w:val="32"/>
    </w:rPr>
  </w:style>
  <w:style w:type="paragraph" w:styleId="Nagwek6">
    <w:name w:val="heading 6"/>
    <w:basedOn w:val="Normalny"/>
    <w:next w:val="Normalny"/>
    <w:qFormat/>
    <w:pPr>
      <w:keepNext/>
      <w:pBdr>
        <w:bottom w:val="single" w:sz="6" w:space="1" w:color="000000"/>
      </w:pBdr>
      <w:outlineLvl w:val="5"/>
    </w:pPr>
    <w:rPr>
      <w:rFonts w:ascii="Arial" w:hAnsi="Arial"/>
      <w:color w:val="0000FF"/>
      <w:sz w:val="24"/>
    </w:rPr>
  </w:style>
  <w:style w:type="paragraph" w:styleId="Nagwek7">
    <w:name w:val="heading 7"/>
    <w:basedOn w:val="Normalny"/>
    <w:next w:val="Normalny"/>
    <w:qFormat/>
    <w:pPr>
      <w:keepNext/>
      <w:pBdr>
        <w:top w:val="double" w:sz="6" w:space="1" w:color="000000"/>
        <w:left w:val="double" w:sz="6" w:space="1" w:color="000000"/>
        <w:bottom w:val="double" w:sz="6" w:space="1" w:color="000000"/>
        <w:right w:val="double" w:sz="6" w:space="1" w:color="000000"/>
      </w:pBdr>
      <w:outlineLvl w:val="6"/>
    </w:pPr>
    <w:rPr>
      <w:rFonts w:ascii="Arial" w:hAnsi="Arial"/>
      <w:b/>
      <w:sz w:val="28"/>
    </w:rPr>
  </w:style>
  <w:style w:type="paragraph" w:styleId="Nagwek8">
    <w:name w:val="heading 8"/>
    <w:basedOn w:val="Normalny"/>
    <w:next w:val="Normalny"/>
    <w:qFormat/>
    <w:pPr>
      <w:keepNext/>
      <w:jc w:val="center"/>
      <w:outlineLvl w:val="7"/>
    </w:pPr>
    <w:rPr>
      <w:rFonts w:ascii="Arial" w:hAnsi="Arial"/>
      <w:b/>
      <w:sz w:val="28"/>
    </w:rPr>
  </w:style>
  <w:style w:type="paragraph" w:styleId="Nagwek9">
    <w:name w:val="heading 9"/>
    <w:basedOn w:val="Normalny"/>
    <w:next w:val="Normalny"/>
    <w:qFormat/>
    <w:pPr>
      <w:keepNext/>
      <w:tabs>
        <w:tab w:val="left" w:pos="10036"/>
      </w:tabs>
      <w:ind w:right="113"/>
      <w:outlineLvl w:val="8"/>
    </w:pPr>
    <w:rPr>
      <w:sz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rPr>
      <w:vertAlign w:val="superscript"/>
    </w:rPr>
  </w:style>
  <w:style w:type="character" w:customStyle="1" w:styleId="FootnoteCharacters">
    <w:name w:val="Footnote Characters"/>
    <w:uiPriority w:val="99"/>
    <w:semiHidden/>
    <w:qFormat/>
    <w:rPr>
      <w:vertAlign w:val="superscript"/>
    </w:rPr>
  </w:style>
  <w:style w:type="character" w:styleId="Numerstrony">
    <w:name w:val="page number"/>
    <w:basedOn w:val="Domylnaczcionkaakapitu"/>
  </w:style>
  <w:style w:type="character" w:customStyle="1" w:styleId="InternetLink">
    <w:name w:val="Internet Link"/>
    <w:qFormat/>
    <w:rPr>
      <w:color w:val="0000FF"/>
      <w:u w:val="single"/>
    </w:rPr>
  </w:style>
  <w:style w:type="character" w:styleId="UyteHipercze">
    <w:name w:val="FollowedHyperlink"/>
    <w:rPr>
      <w:color w:val="800080"/>
      <w:u w:val="single"/>
    </w:rPr>
  </w:style>
  <w:style w:type="character" w:customStyle="1" w:styleId="text1">
    <w:name w:val="text1"/>
    <w:qFormat/>
    <w:rsid w:val="00EA6D30"/>
    <w:rPr>
      <w:rFonts w:ascii="Verdana" w:hAnsi="Verdana"/>
      <w:color w:val="000000"/>
      <w:sz w:val="20"/>
      <w:szCs w:val="20"/>
    </w:rPr>
  </w:style>
  <w:style w:type="character" w:customStyle="1" w:styleId="Nagwek4Znak">
    <w:name w:val="Nagłówek 4 Znak"/>
    <w:link w:val="Nagwek4"/>
    <w:qFormat/>
    <w:rsid w:val="001826BD"/>
    <w:rPr>
      <w:rFonts w:ascii="Arial" w:hAnsi="Arial"/>
      <w:b/>
      <w:sz w:val="32"/>
    </w:rPr>
  </w:style>
  <w:style w:type="character" w:customStyle="1" w:styleId="txt-new">
    <w:name w:val="txt-new"/>
    <w:qFormat/>
    <w:rsid w:val="008F2274"/>
  </w:style>
  <w:style w:type="character" w:customStyle="1" w:styleId="TekstprzypisudolnegoZnak">
    <w:name w:val="Tekst przypisu dolnego Znak"/>
    <w:basedOn w:val="Domylnaczcionkaakapitu"/>
    <w:link w:val="Tekstprzypisudolnego"/>
    <w:qFormat/>
    <w:rsid w:val="001B317B"/>
  </w:style>
  <w:style w:type="character" w:customStyle="1" w:styleId="AkapitzlistZnak">
    <w:name w:val="Akapit z listą Znak"/>
    <w:link w:val="Akapitzlist"/>
    <w:uiPriority w:val="34"/>
    <w:qFormat/>
    <w:rsid w:val="006E0782"/>
    <w:rPr>
      <w:lang w:eastAsia="ar-SA"/>
    </w:rPr>
  </w:style>
  <w:style w:type="character" w:customStyle="1" w:styleId="ZwykytekstZnak">
    <w:name w:val="Zwykły tekst Znak"/>
    <w:basedOn w:val="Domylnaczcionkaakapitu"/>
    <w:link w:val="Zwykytekst"/>
    <w:qFormat/>
    <w:rsid w:val="006E0782"/>
    <w:rPr>
      <w:rFonts w:ascii="Courier New" w:hAnsi="Courier New"/>
      <w:w w:val="89"/>
      <w:sz w:val="25"/>
      <w:lang w:val="x-none" w:eastAsia="x-none"/>
    </w:rPr>
  </w:style>
  <w:style w:type="character" w:customStyle="1" w:styleId="alb">
    <w:name w:val="a_lb"/>
    <w:basedOn w:val="Domylnaczcionkaakapitu"/>
    <w:qFormat/>
    <w:rsid w:val="00DE0830"/>
  </w:style>
  <w:style w:type="character" w:customStyle="1" w:styleId="TekstpodstawowyZnak">
    <w:name w:val="Tekst podstawowy Znak"/>
    <w:basedOn w:val="Domylnaczcionkaakapitu"/>
    <w:link w:val="Tekstpodstawowy"/>
    <w:qFormat/>
    <w:rsid w:val="0000239F"/>
    <w:rPr>
      <w:rFonts w:ascii="Arial" w:hAnsi="Arial"/>
      <w:sz w:val="28"/>
    </w:rPr>
  </w:style>
  <w:style w:type="character" w:customStyle="1" w:styleId="Domylnaczcionkaakapitu1">
    <w:name w:val="Domyślna czcionka akapitu1"/>
    <w:qFormat/>
    <w:rsid w:val="00716F00"/>
  </w:style>
  <w:style w:type="character" w:customStyle="1" w:styleId="Nierozpoznanawzmianka1">
    <w:name w:val="Nierozpoznana wzmianka1"/>
    <w:basedOn w:val="Domylnaczcionkaakapitu"/>
    <w:uiPriority w:val="99"/>
    <w:semiHidden/>
    <w:unhideWhenUsed/>
    <w:qFormat/>
    <w:rsid w:val="007D31F3"/>
    <w:rPr>
      <w:color w:val="605E5C"/>
      <w:shd w:val="clear" w:color="auto" w:fill="E1DFDD"/>
    </w:rPr>
  </w:style>
  <w:style w:type="character" w:customStyle="1" w:styleId="Teksttreci">
    <w:name w:val="Tekst treści_"/>
    <w:basedOn w:val="Domylnaczcionkaakapitu"/>
    <w:link w:val="Teksttreci0"/>
    <w:qFormat/>
    <w:rsid w:val="00281217"/>
    <w:rPr>
      <w:sz w:val="22"/>
      <w:szCs w:val="22"/>
    </w:rPr>
  </w:style>
  <w:style w:type="character" w:customStyle="1" w:styleId="Nierozpoznanawzmianka2">
    <w:name w:val="Nierozpoznana wzmianka2"/>
    <w:basedOn w:val="Domylnaczcionkaakapitu"/>
    <w:uiPriority w:val="99"/>
    <w:semiHidden/>
    <w:unhideWhenUsed/>
    <w:qFormat/>
    <w:rsid w:val="00C74758"/>
    <w:rPr>
      <w:color w:val="605E5C"/>
      <w:shd w:val="clear" w:color="auto" w:fill="E1DFDD"/>
    </w:rPr>
  </w:style>
  <w:style w:type="character" w:styleId="Hipercze">
    <w:name w:val="Hyperlink"/>
    <w:rPr>
      <w:color w:val="000080"/>
      <w:u w:val="single"/>
    </w:rPr>
  </w:style>
  <w:style w:type="paragraph" w:styleId="Nagwek">
    <w:name w:val="header"/>
    <w:basedOn w:val="Normalny"/>
    <w:next w:val="Tekstpodstawowy"/>
    <w:pPr>
      <w:tabs>
        <w:tab w:val="center" w:pos="4536"/>
        <w:tab w:val="right" w:pos="9072"/>
      </w:tabs>
    </w:pPr>
  </w:style>
  <w:style w:type="paragraph" w:styleId="Tekstpodstawowy">
    <w:name w:val="Body Text"/>
    <w:basedOn w:val="Normalny"/>
    <w:link w:val="TekstpodstawowyZnak"/>
    <w:rPr>
      <w:rFonts w:ascii="Arial" w:hAnsi="Arial"/>
      <w:sz w:val="28"/>
    </w:rPr>
  </w:style>
  <w:style w:type="paragraph" w:styleId="Lista">
    <w:name w:val="List"/>
    <w:basedOn w:val="Normalny"/>
    <w:rsid w:val="006E0782"/>
    <w:pPr>
      <w:spacing w:before="90" w:line="380" w:lineRule="atLeast"/>
      <w:jc w:val="both"/>
    </w:pPr>
    <w:rPr>
      <w:w w:val="89"/>
      <w:sz w:val="25"/>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Tekstprzypisudolnego">
    <w:name w:val="footnote text"/>
    <w:basedOn w:val="Normalny"/>
    <w:link w:val="TekstprzypisudolnegoZnak"/>
  </w:style>
  <w:style w:type="paragraph" w:customStyle="1" w:styleId="Blockquote">
    <w:name w:val="Blockquote"/>
    <w:basedOn w:val="Normalny"/>
    <w:qFormat/>
    <w:pPr>
      <w:spacing w:before="100" w:after="100"/>
      <w:ind w:left="360" w:right="360"/>
    </w:pPr>
    <w:rPr>
      <w:sz w:val="24"/>
    </w:rPr>
  </w:style>
  <w:style w:type="paragraph" w:styleId="Tekstpodstawowy2">
    <w:name w:val="Body Text 2"/>
    <w:basedOn w:val="Normalny"/>
    <w:qFormat/>
    <w:rPr>
      <w:rFonts w:ascii="Arial" w:hAnsi="Arial"/>
      <w:sz w:val="24"/>
    </w:rPr>
  </w:style>
  <w:style w:type="paragraph" w:customStyle="1" w:styleId="TableText">
    <w:name w:val="Table Text"/>
    <w:basedOn w:val="Normalny"/>
    <w:qFormat/>
    <w:pPr>
      <w:widowControl w:val="0"/>
      <w:tabs>
        <w:tab w:val="decimal" w:pos="0"/>
      </w:tabs>
    </w:pPr>
    <w:rPr>
      <w:sz w:val="24"/>
    </w:rPr>
  </w:style>
  <w:style w:type="paragraph" w:styleId="Tytu">
    <w:name w:val="Title"/>
    <w:basedOn w:val="Normalny"/>
    <w:qFormat/>
    <w:pPr>
      <w:pBdr>
        <w:top w:val="double" w:sz="6" w:space="1" w:color="000000"/>
        <w:left w:val="double" w:sz="6" w:space="1" w:color="000000"/>
        <w:bottom w:val="double" w:sz="6" w:space="1" w:color="000000"/>
        <w:right w:val="double" w:sz="6" w:space="1" w:color="000000"/>
      </w:pBdr>
      <w:jc w:val="center"/>
    </w:pPr>
    <w:rPr>
      <w:rFonts w:ascii="Tahoma" w:hAnsi="Tahoma"/>
      <w:b/>
      <w:sz w:val="36"/>
    </w:rPr>
  </w:style>
  <w:style w:type="paragraph" w:customStyle="1" w:styleId="BodyTextIndented">
    <w:name w:val="Body Text;Indented"/>
    <w:basedOn w:val="Normalny"/>
    <w:qFormat/>
    <w:pPr>
      <w:widowControl w:val="0"/>
      <w:ind w:left="142"/>
      <w:jc w:val="both"/>
    </w:pPr>
    <w:rPr>
      <w:rFonts w:ascii="Tahoma" w:hAnsi="Tahoma" w:cs="Tahoma"/>
      <w:b/>
      <w:bCs/>
      <w:sz w:val="24"/>
      <w:szCs w:val="24"/>
    </w:rPr>
  </w:style>
  <w:style w:type="paragraph" w:customStyle="1" w:styleId="Gwkaistopka">
    <w:name w:val="Główka i stopka"/>
    <w:basedOn w:val="Normalny"/>
    <w:qFormat/>
  </w:style>
  <w:style w:type="paragraph" w:styleId="Stopka">
    <w:name w:val="footer"/>
    <w:basedOn w:val="Normalny"/>
    <w:pPr>
      <w:tabs>
        <w:tab w:val="center" w:pos="4536"/>
        <w:tab w:val="right" w:pos="9072"/>
      </w:tabs>
    </w:pPr>
  </w:style>
  <w:style w:type="paragraph" w:customStyle="1" w:styleId="FR1">
    <w:name w:val="FR1"/>
    <w:qFormat/>
    <w:pPr>
      <w:widowControl w:val="0"/>
      <w:jc w:val="both"/>
    </w:pPr>
    <w:rPr>
      <w:sz w:val="24"/>
    </w:rPr>
  </w:style>
  <w:style w:type="paragraph" w:styleId="Tekstpodstawowywcity2">
    <w:name w:val="Body Text Indent 2"/>
    <w:basedOn w:val="Normalny"/>
    <w:qFormat/>
    <w:pPr>
      <w:spacing w:after="120" w:line="480" w:lineRule="auto"/>
      <w:ind w:left="283"/>
    </w:pPr>
  </w:style>
  <w:style w:type="paragraph" w:styleId="Tekstpodstawowywcity3">
    <w:name w:val="Body Text Indent 3"/>
    <w:basedOn w:val="Normalny"/>
    <w:qFormat/>
    <w:pPr>
      <w:spacing w:after="120"/>
      <w:ind w:left="283"/>
    </w:pPr>
    <w:rPr>
      <w:sz w:val="16"/>
      <w:szCs w:val="16"/>
    </w:rPr>
  </w:style>
  <w:style w:type="paragraph" w:styleId="Tekstdymka">
    <w:name w:val="Balloon Text"/>
    <w:basedOn w:val="Normalny"/>
    <w:semiHidden/>
    <w:qFormat/>
    <w:rPr>
      <w:rFonts w:ascii="Tahoma" w:hAnsi="Tahoma" w:cs="Tahoma"/>
      <w:sz w:val="16"/>
      <w:szCs w:val="16"/>
    </w:rPr>
  </w:style>
  <w:style w:type="paragraph" w:styleId="NormalnyWeb">
    <w:name w:val="Normal (Web)"/>
    <w:basedOn w:val="Normalny"/>
    <w:qFormat/>
    <w:pPr>
      <w:spacing w:beforeAutospacing="1" w:afterAutospacing="1"/>
    </w:pPr>
    <w:rPr>
      <w:sz w:val="24"/>
      <w:szCs w:val="24"/>
    </w:rPr>
  </w:style>
  <w:style w:type="paragraph" w:styleId="Tekstpodstawowy3">
    <w:name w:val="Body Text 3"/>
    <w:basedOn w:val="Normalny"/>
    <w:qFormat/>
    <w:pPr>
      <w:ind w:right="-1"/>
      <w:jc w:val="both"/>
    </w:pPr>
    <w:rPr>
      <w:rFonts w:ascii="Tahoma" w:hAnsi="Tahoma" w:cs="Tahoma"/>
      <w:sz w:val="24"/>
      <w:szCs w:val="24"/>
    </w:rPr>
  </w:style>
  <w:style w:type="paragraph" w:styleId="Podtytu">
    <w:name w:val="Subtitle"/>
    <w:basedOn w:val="Normalny"/>
    <w:qFormat/>
    <w:pPr>
      <w:jc w:val="center"/>
    </w:pPr>
    <w:rPr>
      <w:rFonts w:ascii="Tahoma" w:hAnsi="Tahoma" w:cs="Tahoma"/>
      <w:b/>
      <w:sz w:val="34"/>
      <w:szCs w:val="34"/>
    </w:rPr>
  </w:style>
  <w:style w:type="paragraph" w:customStyle="1" w:styleId="Tekstdymka1">
    <w:name w:val="Tekst dymka1"/>
    <w:basedOn w:val="Normalny"/>
    <w:qFormat/>
    <w:rsid w:val="007F7484"/>
    <w:rPr>
      <w:rFonts w:ascii="Tahoma" w:hAnsi="Tahoma"/>
      <w:sz w:val="16"/>
    </w:rPr>
  </w:style>
  <w:style w:type="paragraph" w:customStyle="1" w:styleId="ak1">
    <w:name w:val="ak1"/>
    <w:basedOn w:val="Normalny"/>
    <w:qFormat/>
    <w:rsid w:val="00EB77E5"/>
    <w:pPr>
      <w:spacing w:after="120"/>
      <w:ind w:left="284" w:hanging="284"/>
    </w:pPr>
    <w:rPr>
      <w:rFonts w:ascii="Arial" w:hAnsi="Arial"/>
      <w:sz w:val="26"/>
    </w:rPr>
  </w:style>
  <w:style w:type="paragraph" w:customStyle="1" w:styleId="p1">
    <w:name w:val="p1"/>
    <w:basedOn w:val="Normalny"/>
    <w:qFormat/>
    <w:rsid w:val="00EB77E5"/>
    <w:pPr>
      <w:jc w:val="center"/>
    </w:pPr>
    <w:rPr>
      <w:rFonts w:ascii="Arial" w:hAnsi="Arial"/>
      <w:b/>
      <w:sz w:val="26"/>
    </w:rPr>
  </w:style>
  <w:style w:type="paragraph" w:customStyle="1" w:styleId="ZnakZnakZnakZnakZnakZnakZnakZnakZnakZnakZnakZnakZnakZnakZnakZnak1">
    <w:name w:val="Znak Znak Znak Znak Znak Znak Znak Znak Znak Znak Znak Znak Znak Znak Znak Znak1"/>
    <w:basedOn w:val="Normalny"/>
    <w:qFormat/>
    <w:rsid w:val="00C576E9"/>
    <w:rPr>
      <w:sz w:val="24"/>
      <w:szCs w:val="24"/>
    </w:rPr>
  </w:style>
  <w:style w:type="paragraph" w:customStyle="1" w:styleId="ZnakZnakZnakZnak">
    <w:name w:val="Znak Znak Znak Znak"/>
    <w:basedOn w:val="Normalny"/>
    <w:qFormat/>
    <w:rsid w:val="001F002B"/>
    <w:rPr>
      <w:sz w:val="24"/>
      <w:szCs w:val="24"/>
    </w:rPr>
  </w:style>
  <w:style w:type="paragraph" w:customStyle="1" w:styleId="ZnakZnakZnakZnakZnakZnakZnakZnakZnakZnakZnakZnakZnakZnakZnakZnak">
    <w:name w:val="Znak Znak Znak Znak Znak Znak Znak Znak Znak Znak Znak Znak Znak Znak Znak Znak"/>
    <w:basedOn w:val="Normalny"/>
    <w:qFormat/>
    <w:rsid w:val="0088189A"/>
    <w:rPr>
      <w:sz w:val="24"/>
      <w:szCs w:val="24"/>
    </w:rPr>
  </w:style>
  <w:style w:type="paragraph" w:customStyle="1" w:styleId="ZnakZnakZnakZnakZnakZnakZnakZnakZnakZnakZnakZnakZnakZnakZnakZnakZnakZnakZnak">
    <w:name w:val="Znak Znak Znak Znak Znak Znak Znak Znak Znak Znak Znak Znak Znak Znak Znak Znak Znak Znak Znak"/>
    <w:basedOn w:val="Normalny"/>
    <w:qFormat/>
    <w:rsid w:val="00B704FF"/>
    <w:rPr>
      <w:sz w:val="24"/>
      <w:szCs w:val="24"/>
    </w:rPr>
  </w:style>
  <w:style w:type="paragraph" w:customStyle="1" w:styleId="ZnakZnakZnakZnakZnakZnakZnakZnakZnakZnakZnakZnakZnakZnakZnakZnak1ZnakZnakZnak">
    <w:name w:val="Znak Znak Znak Znak Znak Znak Znak Znak Znak Znak Znak Znak Znak Znak Znak Znak1 Znak Znak Znak"/>
    <w:basedOn w:val="Normalny"/>
    <w:qFormat/>
    <w:rsid w:val="00B609AF"/>
    <w:rPr>
      <w:sz w:val="24"/>
      <w:szCs w:val="24"/>
    </w:rPr>
  </w:style>
  <w:style w:type="paragraph" w:customStyle="1" w:styleId="ZnakZnakZnakZnakZnakZnakZnakZnakZnakZnakZnakZnakZnakZnakZnakZnak1ZnakZnakZnak1">
    <w:name w:val="Znak Znak Znak Znak Znak Znak Znak Znak Znak Znak Znak Znak Znak Znak Znak Znak1 Znak Znak Znak1"/>
    <w:basedOn w:val="Normalny"/>
    <w:qFormat/>
    <w:rsid w:val="003716A5"/>
    <w:rPr>
      <w:sz w:val="24"/>
      <w:szCs w:val="24"/>
    </w:rPr>
  </w:style>
  <w:style w:type="paragraph" w:customStyle="1" w:styleId="normaltableau">
    <w:name w:val="normal_tableau"/>
    <w:basedOn w:val="Normalny"/>
    <w:qFormat/>
    <w:rsid w:val="00E91B47"/>
    <w:pPr>
      <w:spacing w:before="120" w:after="120"/>
      <w:jc w:val="both"/>
    </w:pPr>
    <w:rPr>
      <w:rFonts w:ascii="Optima" w:hAnsi="Optima"/>
      <w:sz w:val="22"/>
      <w:szCs w:val="22"/>
      <w:lang w:val="en-GB"/>
    </w:rPr>
  </w:style>
  <w:style w:type="paragraph" w:styleId="Akapitzlist">
    <w:name w:val="List Paragraph"/>
    <w:basedOn w:val="Normalny"/>
    <w:link w:val="AkapitzlistZnak"/>
    <w:uiPriority w:val="34"/>
    <w:qFormat/>
    <w:rsid w:val="0067192D"/>
    <w:pPr>
      <w:ind w:left="720" w:hanging="357"/>
      <w:contextualSpacing/>
    </w:pPr>
    <w:rPr>
      <w:lang w:eastAsia="ar-SA"/>
    </w:rPr>
  </w:style>
  <w:style w:type="paragraph" w:customStyle="1" w:styleId="ZnakZnakZnakZnakZnakZnakZnakZnakZnakZnakZnakZnakZnakZnakZnakZnak1ZnakZnakZnak1ZnakZnakZnak">
    <w:name w:val="Znak Znak Znak Znak Znak Znak Znak Znak Znak Znak Znak Znak Znak Znak Znak Znak1 Znak Znak Znak1 Znak Znak Znak"/>
    <w:basedOn w:val="Normalny"/>
    <w:qFormat/>
    <w:rsid w:val="00BD754B"/>
    <w:rPr>
      <w:sz w:val="24"/>
      <w:szCs w:val="24"/>
    </w:rPr>
  </w:style>
  <w:style w:type="paragraph" w:customStyle="1" w:styleId="ZnakZnakZnakZnakZnakZnakZnakZnakZnakZnakZnakZnakZnakZnakZnakZnak1ZnakZnakZnak1Znak">
    <w:name w:val="Znak Znak Znak Znak Znak Znak Znak Znak Znak Znak Znak Znak Znak Znak Znak Znak1 Znak Znak Znak1 Znak"/>
    <w:basedOn w:val="Normalny"/>
    <w:qFormat/>
    <w:rsid w:val="00442516"/>
    <w:rPr>
      <w:sz w:val="24"/>
      <w:szCs w:val="24"/>
    </w:rPr>
  </w:style>
  <w:style w:type="paragraph" w:styleId="Zwykytekst">
    <w:name w:val="Plain Text"/>
    <w:basedOn w:val="Normalny"/>
    <w:link w:val="ZwykytekstZnak"/>
    <w:qFormat/>
    <w:rsid w:val="006E0782"/>
    <w:pPr>
      <w:spacing w:before="90" w:line="380" w:lineRule="atLeast"/>
      <w:jc w:val="both"/>
    </w:pPr>
    <w:rPr>
      <w:rFonts w:ascii="Courier New" w:hAnsi="Courier New"/>
      <w:w w:val="89"/>
      <w:sz w:val="25"/>
      <w:lang w:val="x-none" w:eastAsia="x-none"/>
    </w:rPr>
  </w:style>
  <w:style w:type="paragraph" w:customStyle="1" w:styleId="Standard">
    <w:name w:val="Standard"/>
    <w:qFormat/>
    <w:rsid w:val="00716F00"/>
    <w:pPr>
      <w:textAlignment w:val="baseline"/>
    </w:pPr>
    <w:rPr>
      <w:kern w:val="2"/>
    </w:rPr>
  </w:style>
  <w:style w:type="paragraph" w:customStyle="1" w:styleId="Zawartotabeli">
    <w:name w:val="Zawartość tabeli"/>
    <w:basedOn w:val="Normalny"/>
    <w:qFormat/>
    <w:rsid w:val="00716F00"/>
    <w:pPr>
      <w:suppressLineNumbers/>
      <w:textAlignment w:val="baseline"/>
    </w:pPr>
    <w:rPr>
      <w:rFonts w:ascii="Liberation Serif" w:eastAsia="Lucida Sans Unicode" w:hAnsi="Liberation Serif" w:cs="Mangal"/>
      <w:kern w:val="2"/>
      <w:sz w:val="24"/>
      <w:szCs w:val="24"/>
      <w:lang w:eastAsia="zh-CN" w:bidi="hi-IN"/>
    </w:rPr>
  </w:style>
  <w:style w:type="paragraph" w:customStyle="1" w:styleId="Teksttreci0">
    <w:name w:val="Tekst treści"/>
    <w:basedOn w:val="Normalny"/>
    <w:link w:val="Teksttreci"/>
    <w:qFormat/>
    <w:rsid w:val="00281217"/>
    <w:pPr>
      <w:widowControl w:val="0"/>
      <w:spacing w:line="360" w:lineRule="auto"/>
    </w:pPr>
    <w:rPr>
      <w:sz w:val="22"/>
      <w:szCs w:val="22"/>
    </w:rPr>
  </w:style>
  <w:style w:type="paragraph" w:customStyle="1" w:styleId="Nagwektabeli">
    <w:name w:val="Nagłówek tabeli"/>
    <w:basedOn w:val="Zawartotabeli"/>
    <w:qFormat/>
    <w:pPr>
      <w:jc w:val="center"/>
    </w:pPr>
    <w:rPr>
      <w:b/>
      <w:bCs/>
    </w:rPr>
  </w:style>
  <w:style w:type="table" w:styleId="Tabela-Siatka">
    <w:name w:val="Table Grid"/>
    <w:basedOn w:val="Standardowy"/>
    <w:rsid w:val="009524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 TargetMode="External"/><Relationship Id="rId18" Type="http://schemas.openxmlformats.org/officeDocument/2006/relationships/footer" Target="footer1.xml"/><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magdalena.bullo@swk.med.pl" TargetMode="External"/><Relationship Id="rId17" Type="http://schemas.openxmlformats.org/officeDocument/2006/relationships/header" Target="header1.xml"/><Relationship Id="rId25" Type="http://schemas.openxmlformats.org/officeDocument/2006/relationships/header" Target="header5.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sekretariat@swk.med.pl" TargetMode="External"/><Relationship Id="rId20" Type="http://schemas.openxmlformats.org/officeDocument/2006/relationships/footer" Target="footer2.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zamowienia.gov.pl" TargetMode="External"/><Relationship Id="rId24" Type="http://schemas.openxmlformats.org/officeDocument/2006/relationships/footer" Target="footer4.xml"/><Relationship Id="rId32" Type="http://schemas.openxmlformats.org/officeDocument/2006/relationships/footer" Target="footer8.xml"/><Relationship Id="rId5" Type="http://schemas.openxmlformats.org/officeDocument/2006/relationships/settings" Target="settings.xml"/><Relationship Id="rId15" Type="http://schemas.openxmlformats.org/officeDocument/2006/relationships/hyperlink" Target="https://www.youtube.com/watch?v=8ihhyn5f_rA" TargetMode="External"/><Relationship Id="rId23" Type="http://schemas.openxmlformats.org/officeDocument/2006/relationships/footer" Target="footer3.xml"/><Relationship Id="rId28" Type="http://schemas.openxmlformats.org/officeDocument/2006/relationships/header" Target="header7.xml"/><Relationship Id="rId10" Type="http://schemas.openxmlformats.org/officeDocument/2006/relationships/hyperlink" Target="https://ezamowienia.gov.pl/mp-client/search/list/ocds-148610-875f7fa1-d7a9-43d3-a80b-273d48a4acfd" TargetMode="External"/><Relationship Id="rId19" Type="http://schemas.openxmlformats.org/officeDocument/2006/relationships/header" Target="header2.xml"/><Relationship Id="rId31" Type="http://schemas.openxmlformats.org/officeDocument/2006/relationships/header" Target="header8.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magdalena.bullo@swk.med.pl" TargetMode="External"/><Relationship Id="rId22" Type="http://schemas.openxmlformats.org/officeDocument/2006/relationships/header" Target="header4.xml"/><Relationship Id="rId27" Type="http://schemas.openxmlformats.org/officeDocument/2006/relationships/header" Target="header6.xml"/><Relationship Id="rId30" Type="http://schemas.openxmlformats.org/officeDocument/2006/relationships/footer" Target="footer7.xml"/></Relationships>
</file>

<file path=word/theme/theme1.xml><?xml version="1.0" encoding="utf-8"?>
<a:theme xmlns:a="http://schemas.openxmlformats.org/drawingml/2006/main"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27B368-8E1D-4804-9BB0-E609E1350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20</Pages>
  <Words>8236</Words>
  <Characters>49419</Characters>
  <Application>Microsoft Office Word</Application>
  <DocSecurity>0</DocSecurity>
  <Lines>411</Lines>
  <Paragraphs>115</Paragraphs>
  <ScaleCrop>false</ScaleCrop>
  <HeadingPairs>
    <vt:vector size="2" baseType="variant">
      <vt:variant>
        <vt:lpstr>Tytuł</vt:lpstr>
      </vt:variant>
      <vt:variant>
        <vt:i4>1</vt:i4>
      </vt:variant>
    </vt:vector>
  </HeadingPairs>
  <TitlesOfParts>
    <vt:vector size="1" baseType="lpstr">
      <vt:lpstr>SIWZ</vt:lpstr>
    </vt:vector>
  </TitlesOfParts>
  <Company>Szpital Wojewódzki</Company>
  <LinksUpToDate>false</LinksUpToDate>
  <CharactersWithSpaces>57540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dc:title>
  <dc:creator>SWK</dc:creator>
  <cp:lastModifiedBy>Magdalena Bułło</cp:lastModifiedBy>
  <cp:revision>15</cp:revision>
  <cp:lastPrinted>2026-01-19T12:15:00Z</cp:lastPrinted>
  <dcterms:created xsi:type="dcterms:W3CDTF">2026-01-20T08:45:00Z</dcterms:created>
  <dcterms:modified xsi:type="dcterms:W3CDTF">2026-02-19T07:27:00Z</dcterms:modified>
  <cp:category>Specyfikacje</cp:category>
  <dc:language>pl-PL</dc:language>
</cp:coreProperties>
</file>