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ela-Siatka"/>
        <w:tblpPr w:leftFromText="141" w:rightFromText="141" w:vertAnchor="page" w:horzAnchor="margin" w:tblpX="-10" w:tblpY="2551"/>
        <w:tblW w:w="10075" w:type="dxa"/>
        <w:tblLook w:val="04A0" w:firstRow="1" w:lastRow="0" w:firstColumn="1" w:lastColumn="0" w:noHBand="0" w:noVBand="1"/>
      </w:tblPr>
      <w:tblGrid>
        <w:gridCol w:w="1699"/>
        <w:gridCol w:w="2772"/>
        <w:gridCol w:w="1876"/>
        <w:gridCol w:w="3728"/>
      </w:tblGrid>
      <w:tr w:rsidR="009910F8" w14:paraId="40D5AE79" w14:textId="03B62B71" w:rsidTr="009910F8">
        <w:tc>
          <w:tcPr>
            <w:tcW w:w="10075" w:type="dxa"/>
            <w:gridSpan w:val="4"/>
            <w:vAlign w:val="center"/>
          </w:tcPr>
          <w:p w14:paraId="7EAD463E" w14:textId="48C2F369" w:rsidR="009910F8" w:rsidRDefault="009910F8" w:rsidP="009910F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Nazwa i adres placówki:  </w:t>
            </w:r>
            <w:r>
              <w:rPr>
                <w:rFonts w:ascii="Times New Roman" w:hAnsi="Times New Roman" w:cs="Times New Roman"/>
                <w:b/>
                <w:bCs/>
              </w:rPr>
              <w:t xml:space="preserve">Ośrodek Terapii Uzależnień w Wejherowie – ul. Marynarki Wojennej 53,          84 – 200 Wejherowo </w:t>
            </w:r>
          </w:p>
        </w:tc>
      </w:tr>
      <w:tr w:rsidR="009910F8" w14:paraId="01185EC3" w14:textId="77777777" w:rsidTr="009910F8">
        <w:tc>
          <w:tcPr>
            <w:tcW w:w="1699" w:type="dxa"/>
            <w:vAlign w:val="center"/>
          </w:tcPr>
          <w:p w14:paraId="6093220F" w14:textId="77777777" w:rsidR="009910F8" w:rsidRDefault="009910F8" w:rsidP="009910F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 xml:space="preserve">Nazwa części </w:t>
            </w:r>
          </w:p>
        </w:tc>
        <w:tc>
          <w:tcPr>
            <w:tcW w:w="2772" w:type="dxa"/>
            <w:vAlign w:val="center"/>
          </w:tcPr>
          <w:p w14:paraId="078E8BF2" w14:textId="77777777" w:rsidR="009910F8" w:rsidRDefault="009910F8" w:rsidP="009910F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 xml:space="preserve">Częstotliwość dostawy </w:t>
            </w:r>
          </w:p>
        </w:tc>
        <w:tc>
          <w:tcPr>
            <w:tcW w:w="1876" w:type="dxa"/>
            <w:vAlign w:val="center"/>
          </w:tcPr>
          <w:p w14:paraId="3FDB3FAE" w14:textId="65D1668E" w:rsidR="009910F8" w:rsidRDefault="009910F8" w:rsidP="009910F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 xml:space="preserve">Godziny dostawy </w:t>
            </w:r>
          </w:p>
        </w:tc>
        <w:tc>
          <w:tcPr>
            <w:tcW w:w="3728" w:type="dxa"/>
            <w:vAlign w:val="center"/>
          </w:tcPr>
          <w:p w14:paraId="1E7ECA02" w14:textId="05198A4C" w:rsidR="009910F8" w:rsidRDefault="009910F8" w:rsidP="009910F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Miejsce dostawy (adres) + informacja o lokalizacji dostawy towaru np.   parter/I piętro itp.</w:t>
            </w:r>
          </w:p>
        </w:tc>
      </w:tr>
      <w:tr w:rsidR="00905EA4" w14:paraId="4C1FCDFC" w14:textId="77777777" w:rsidTr="009910F8">
        <w:tc>
          <w:tcPr>
            <w:tcW w:w="1699" w:type="dxa"/>
            <w:vAlign w:val="center"/>
          </w:tcPr>
          <w:p w14:paraId="1EF81384" w14:textId="07D45B6F" w:rsidR="00905EA4" w:rsidRPr="00914FC6" w:rsidRDefault="009910F8" w:rsidP="009910F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14FC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Nabiał</w:t>
            </w:r>
          </w:p>
        </w:tc>
        <w:tc>
          <w:tcPr>
            <w:tcW w:w="2772" w:type="dxa"/>
            <w:vAlign w:val="center"/>
          </w:tcPr>
          <w:p w14:paraId="1514C880" w14:textId="58B955E3" w:rsidR="009910F8" w:rsidRDefault="009910F8" w:rsidP="009910F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1-2 X w tygodniu </w:t>
            </w:r>
          </w:p>
          <w:p w14:paraId="2E117D08" w14:textId="51760757" w:rsidR="00905EA4" w:rsidRDefault="009910F8" w:rsidP="009910F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(od poniedziałku do piątku)</w:t>
            </w:r>
          </w:p>
        </w:tc>
        <w:tc>
          <w:tcPr>
            <w:tcW w:w="1876" w:type="dxa"/>
            <w:vAlign w:val="center"/>
          </w:tcPr>
          <w:p w14:paraId="6FF66539" w14:textId="50E95443" w:rsidR="00905EA4" w:rsidRDefault="009910F8" w:rsidP="009910F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07:00 – 1</w:t>
            </w:r>
            <w:r w:rsidR="0092200D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:00 </w:t>
            </w:r>
          </w:p>
        </w:tc>
        <w:tc>
          <w:tcPr>
            <w:tcW w:w="3728" w:type="dxa"/>
            <w:vAlign w:val="center"/>
          </w:tcPr>
          <w:p w14:paraId="4AA6E395" w14:textId="77777777" w:rsidR="00905EA4" w:rsidRDefault="009910F8" w:rsidP="009910F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Ośrodek Terapii Uzależnień w Wejherowie </w:t>
            </w:r>
          </w:p>
          <w:p w14:paraId="5F257830" w14:textId="77777777" w:rsidR="009910F8" w:rsidRDefault="009910F8" w:rsidP="009910F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ul. Marynarki Wojennej 53</w:t>
            </w:r>
          </w:p>
          <w:p w14:paraId="5A961E93" w14:textId="71798A66" w:rsidR="009910F8" w:rsidRDefault="009910F8" w:rsidP="009910F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84 – 200 Wejherowo</w:t>
            </w:r>
          </w:p>
        </w:tc>
      </w:tr>
      <w:tr w:rsidR="00905EA4" w14:paraId="3976E106" w14:textId="77777777" w:rsidTr="009910F8">
        <w:tc>
          <w:tcPr>
            <w:tcW w:w="1699" w:type="dxa"/>
            <w:vAlign w:val="center"/>
          </w:tcPr>
          <w:p w14:paraId="7B2E1B8D" w14:textId="77777777" w:rsidR="00905EA4" w:rsidRPr="00914FC6" w:rsidRDefault="007A6A9C" w:rsidP="009910F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14FC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Pozostałe artykuły spożywcze</w:t>
            </w:r>
          </w:p>
        </w:tc>
        <w:tc>
          <w:tcPr>
            <w:tcW w:w="2772" w:type="dxa"/>
            <w:vAlign w:val="center"/>
          </w:tcPr>
          <w:p w14:paraId="32E3FCB7" w14:textId="58DEFEEE" w:rsidR="00905EA4" w:rsidRDefault="009910F8" w:rsidP="009910F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1-2 X w tygodniu           </w:t>
            </w:r>
            <w:r w:rsidRPr="009910F8">
              <w:rPr>
                <w:rFonts w:ascii="Times New Roman" w:hAnsi="Times New Roman" w:cs="Times New Roman"/>
                <w:sz w:val="24"/>
                <w:szCs w:val="24"/>
              </w:rPr>
              <w:t>(od poniedziałku do piątku)</w:t>
            </w:r>
          </w:p>
        </w:tc>
        <w:tc>
          <w:tcPr>
            <w:tcW w:w="1876" w:type="dxa"/>
            <w:vAlign w:val="center"/>
          </w:tcPr>
          <w:p w14:paraId="6F62C222" w14:textId="70127E3A" w:rsidR="00905EA4" w:rsidRDefault="009910F8" w:rsidP="009910F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07:00 – 1</w:t>
            </w:r>
            <w:r w:rsidR="0092200D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:00</w:t>
            </w:r>
          </w:p>
        </w:tc>
        <w:tc>
          <w:tcPr>
            <w:tcW w:w="3728" w:type="dxa"/>
            <w:vAlign w:val="center"/>
          </w:tcPr>
          <w:p w14:paraId="0B13E775" w14:textId="77777777" w:rsidR="009910F8" w:rsidRPr="009910F8" w:rsidRDefault="009910F8" w:rsidP="009910F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910F8">
              <w:rPr>
                <w:rFonts w:ascii="Times New Roman" w:hAnsi="Times New Roman" w:cs="Times New Roman"/>
                <w:sz w:val="24"/>
                <w:szCs w:val="24"/>
              </w:rPr>
              <w:t xml:space="preserve">Ośrodek Terapii Uzależnień w Wejherowie </w:t>
            </w:r>
          </w:p>
          <w:p w14:paraId="15A32E8D" w14:textId="77777777" w:rsidR="009910F8" w:rsidRPr="009910F8" w:rsidRDefault="009910F8" w:rsidP="009910F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910F8">
              <w:rPr>
                <w:rFonts w:ascii="Times New Roman" w:hAnsi="Times New Roman" w:cs="Times New Roman"/>
                <w:sz w:val="24"/>
                <w:szCs w:val="24"/>
              </w:rPr>
              <w:t>ul. Marynarki Wojennej 53</w:t>
            </w:r>
          </w:p>
          <w:p w14:paraId="3ABE8165" w14:textId="303D8FCB" w:rsidR="00905EA4" w:rsidRDefault="009910F8" w:rsidP="009910F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910F8">
              <w:rPr>
                <w:rFonts w:ascii="Times New Roman" w:hAnsi="Times New Roman" w:cs="Times New Roman"/>
                <w:sz w:val="24"/>
                <w:szCs w:val="24"/>
              </w:rPr>
              <w:t>84 – 200 Wejherowo</w:t>
            </w:r>
          </w:p>
        </w:tc>
      </w:tr>
      <w:tr w:rsidR="00905EA4" w14:paraId="02855A8F" w14:textId="77777777" w:rsidTr="009910F8">
        <w:tc>
          <w:tcPr>
            <w:tcW w:w="1699" w:type="dxa"/>
            <w:vAlign w:val="center"/>
          </w:tcPr>
          <w:p w14:paraId="20A37B26" w14:textId="77777777" w:rsidR="00905EA4" w:rsidRPr="00914FC6" w:rsidRDefault="007A6A9C" w:rsidP="009910F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14FC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Pieczywo, wyroby piekarskie</w:t>
            </w:r>
          </w:p>
        </w:tc>
        <w:tc>
          <w:tcPr>
            <w:tcW w:w="2772" w:type="dxa"/>
            <w:vAlign w:val="center"/>
          </w:tcPr>
          <w:p w14:paraId="322B7189" w14:textId="77777777" w:rsidR="00905EA4" w:rsidRDefault="009910F8" w:rsidP="009910F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 X w tygodniu </w:t>
            </w:r>
          </w:p>
          <w:p w14:paraId="3AB81DB9" w14:textId="63C15DFC" w:rsidR="009910F8" w:rsidRDefault="009910F8" w:rsidP="009910F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(od poniedziałku do soboty)</w:t>
            </w:r>
          </w:p>
        </w:tc>
        <w:tc>
          <w:tcPr>
            <w:tcW w:w="1876" w:type="dxa"/>
            <w:vAlign w:val="center"/>
          </w:tcPr>
          <w:p w14:paraId="44590F88" w14:textId="17F68494" w:rsidR="00905EA4" w:rsidRDefault="009910F8" w:rsidP="009910F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92200D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:00 – </w:t>
            </w:r>
            <w:r w:rsidR="0092200D">
              <w:rPr>
                <w:rFonts w:ascii="Times New Roman" w:hAnsi="Times New Roman" w:cs="Times New Roman"/>
                <w:sz w:val="24"/>
                <w:szCs w:val="24"/>
              </w:rPr>
              <w:t>09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:00</w:t>
            </w:r>
          </w:p>
        </w:tc>
        <w:tc>
          <w:tcPr>
            <w:tcW w:w="3728" w:type="dxa"/>
            <w:vAlign w:val="center"/>
          </w:tcPr>
          <w:p w14:paraId="61CBA05B" w14:textId="77777777" w:rsidR="009910F8" w:rsidRPr="009910F8" w:rsidRDefault="009910F8" w:rsidP="009910F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910F8">
              <w:rPr>
                <w:rFonts w:ascii="Times New Roman" w:hAnsi="Times New Roman" w:cs="Times New Roman"/>
                <w:sz w:val="24"/>
                <w:szCs w:val="24"/>
              </w:rPr>
              <w:t xml:space="preserve">Ośrodek Terapii Uzależnień w Wejherowie </w:t>
            </w:r>
          </w:p>
          <w:p w14:paraId="5BD3B9C8" w14:textId="77777777" w:rsidR="009910F8" w:rsidRPr="009910F8" w:rsidRDefault="009910F8" w:rsidP="009910F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910F8">
              <w:rPr>
                <w:rFonts w:ascii="Times New Roman" w:hAnsi="Times New Roman" w:cs="Times New Roman"/>
                <w:sz w:val="24"/>
                <w:szCs w:val="24"/>
              </w:rPr>
              <w:t>ul. Marynarki Wojennej 53</w:t>
            </w:r>
          </w:p>
          <w:p w14:paraId="27B5BFA1" w14:textId="648B1368" w:rsidR="00905EA4" w:rsidRDefault="009910F8" w:rsidP="009910F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910F8">
              <w:rPr>
                <w:rFonts w:ascii="Times New Roman" w:hAnsi="Times New Roman" w:cs="Times New Roman"/>
                <w:sz w:val="24"/>
                <w:szCs w:val="24"/>
              </w:rPr>
              <w:t>84 – 200 Wejherowo</w:t>
            </w:r>
          </w:p>
        </w:tc>
      </w:tr>
      <w:tr w:rsidR="00905EA4" w14:paraId="14941371" w14:textId="77777777" w:rsidTr="009910F8">
        <w:tc>
          <w:tcPr>
            <w:tcW w:w="1699" w:type="dxa"/>
            <w:vAlign w:val="center"/>
          </w:tcPr>
          <w:p w14:paraId="5DD8ADDA" w14:textId="1901332C" w:rsidR="00905EA4" w:rsidRPr="00914FC6" w:rsidRDefault="009910F8" w:rsidP="009910F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14FC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Ryby</w:t>
            </w:r>
          </w:p>
        </w:tc>
        <w:tc>
          <w:tcPr>
            <w:tcW w:w="2772" w:type="dxa"/>
            <w:vAlign w:val="center"/>
          </w:tcPr>
          <w:p w14:paraId="5C927350" w14:textId="2847E78E" w:rsidR="00905EA4" w:rsidRDefault="009910F8" w:rsidP="009910F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Zgodnie z zapotrzebowaniem </w:t>
            </w:r>
          </w:p>
        </w:tc>
        <w:tc>
          <w:tcPr>
            <w:tcW w:w="1876" w:type="dxa"/>
            <w:vAlign w:val="center"/>
          </w:tcPr>
          <w:p w14:paraId="795EAC36" w14:textId="519B3A0B" w:rsidR="00905EA4" w:rsidRDefault="009910F8" w:rsidP="009910F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07:00 – 1</w:t>
            </w:r>
            <w:r w:rsidR="0092200D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:00</w:t>
            </w:r>
          </w:p>
        </w:tc>
        <w:tc>
          <w:tcPr>
            <w:tcW w:w="3728" w:type="dxa"/>
            <w:vAlign w:val="center"/>
          </w:tcPr>
          <w:p w14:paraId="12F93743" w14:textId="77777777" w:rsidR="009910F8" w:rsidRPr="009910F8" w:rsidRDefault="009910F8" w:rsidP="009910F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910F8">
              <w:rPr>
                <w:rFonts w:ascii="Times New Roman" w:hAnsi="Times New Roman" w:cs="Times New Roman"/>
                <w:sz w:val="24"/>
                <w:szCs w:val="24"/>
              </w:rPr>
              <w:t xml:space="preserve">Ośrodek Terapii Uzależnień w Wejherowie </w:t>
            </w:r>
          </w:p>
          <w:p w14:paraId="7DC9C16E" w14:textId="77777777" w:rsidR="009910F8" w:rsidRPr="009910F8" w:rsidRDefault="009910F8" w:rsidP="009910F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910F8">
              <w:rPr>
                <w:rFonts w:ascii="Times New Roman" w:hAnsi="Times New Roman" w:cs="Times New Roman"/>
                <w:sz w:val="24"/>
                <w:szCs w:val="24"/>
              </w:rPr>
              <w:t>ul. Marynarki Wojennej 53</w:t>
            </w:r>
          </w:p>
          <w:p w14:paraId="40017FE4" w14:textId="400E8CBA" w:rsidR="00905EA4" w:rsidRDefault="009910F8" w:rsidP="009910F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910F8">
              <w:rPr>
                <w:rFonts w:ascii="Times New Roman" w:hAnsi="Times New Roman" w:cs="Times New Roman"/>
                <w:sz w:val="24"/>
                <w:szCs w:val="24"/>
              </w:rPr>
              <w:t>84 – 200 Wejherowo</w:t>
            </w:r>
          </w:p>
        </w:tc>
      </w:tr>
      <w:tr w:rsidR="00905EA4" w14:paraId="3D05BD0A" w14:textId="77777777" w:rsidTr="009910F8">
        <w:tc>
          <w:tcPr>
            <w:tcW w:w="1699" w:type="dxa"/>
            <w:vAlign w:val="center"/>
          </w:tcPr>
          <w:p w14:paraId="0FBA7FB7" w14:textId="037294D3" w:rsidR="00905EA4" w:rsidRPr="00914FC6" w:rsidRDefault="009910F8" w:rsidP="009910F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14FC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Mięso i wędliny</w:t>
            </w:r>
          </w:p>
        </w:tc>
        <w:tc>
          <w:tcPr>
            <w:tcW w:w="2772" w:type="dxa"/>
            <w:vAlign w:val="center"/>
          </w:tcPr>
          <w:p w14:paraId="04EFD538" w14:textId="77777777" w:rsidR="00905EA4" w:rsidRDefault="009910F8" w:rsidP="009910F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1-2 X w tygodniu</w:t>
            </w:r>
          </w:p>
          <w:p w14:paraId="00C242A9" w14:textId="7D6157B5" w:rsidR="009910F8" w:rsidRDefault="009910F8" w:rsidP="009910F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910F8">
              <w:rPr>
                <w:rFonts w:ascii="Times New Roman" w:hAnsi="Times New Roman" w:cs="Times New Roman"/>
                <w:sz w:val="24"/>
                <w:szCs w:val="24"/>
              </w:rPr>
              <w:t xml:space="preserve">(od poniedziałku do </w:t>
            </w:r>
            <w:r w:rsidR="0092200D">
              <w:rPr>
                <w:rFonts w:ascii="Times New Roman" w:hAnsi="Times New Roman" w:cs="Times New Roman"/>
                <w:sz w:val="24"/>
                <w:szCs w:val="24"/>
              </w:rPr>
              <w:t>piątku</w:t>
            </w:r>
            <w:r w:rsidRPr="009910F8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1876" w:type="dxa"/>
            <w:vAlign w:val="center"/>
          </w:tcPr>
          <w:p w14:paraId="37840332" w14:textId="07DB3D7B" w:rsidR="00905EA4" w:rsidRDefault="009910F8" w:rsidP="009910F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07:00 – 1</w:t>
            </w:r>
            <w:r w:rsidR="0092200D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:00</w:t>
            </w:r>
          </w:p>
        </w:tc>
        <w:tc>
          <w:tcPr>
            <w:tcW w:w="3728" w:type="dxa"/>
            <w:vAlign w:val="center"/>
          </w:tcPr>
          <w:p w14:paraId="5E41FFD6" w14:textId="77777777" w:rsidR="009910F8" w:rsidRPr="009910F8" w:rsidRDefault="009910F8" w:rsidP="009910F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910F8">
              <w:rPr>
                <w:rFonts w:ascii="Times New Roman" w:hAnsi="Times New Roman" w:cs="Times New Roman"/>
                <w:sz w:val="24"/>
                <w:szCs w:val="24"/>
              </w:rPr>
              <w:t xml:space="preserve">Ośrodek Terapii Uzależnień w Wejherowie </w:t>
            </w:r>
          </w:p>
          <w:p w14:paraId="2500A450" w14:textId="77777777" w:rsidR="009910F8" w:rsidRPr="009910F8" w:rsidRDefault="009910F8" w:rsidP="009910F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910F8">
              <w:rPr>
                <w:rFonts w:ascii="Times New Roman" w:hAnsi="Times New Roman" w:cs="Times New Roman"/>
                <w:sz w:val="24"/>
                <w:szCs w:val="24"/>
              </w:rPr>
              <w:t>ul. Marynarki Wojennej 53</w:t>
            </w:r>
          </w:p>
          <w:p w14:paraId="5E7B58AD" w14:textId="24AC564C" w:rsidR="00905EA4" w:rsidRDefault="009910F8" w:rsidP="009910F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910F8">
              <w:rPr>
                <w:rFonts w:ascii="Times New Roman" w:hAnsi="Times New Roman" w:cs="Times New Roman"/>
                <w:sz w:val="24"/>
                <w:szCs w:val="24"/>
              </w:rPr>
              <w:t>84 – 200 Wejherowo</w:t>
            </w:r>
          </w:p>
        </w:tc>
      </w:tr>
      <w:tr w:rsidR="00905EA4" w14:paraId="268CFE01" w14:textId="77777777" w:rsidTr="009910F8">
        <w:tc>
          <w:tcPr>
            <w:tcW w:w="1699" w:type="dxa"/>
            <w:vAlign w:val="center"/>
          </w:tcPr>
          <w:p w14:paraId="2031FA75" w14:textId="3D7F8D59" w:rsidR="00905EA4" w:rsidRPr="00914FC6" w:rsidRDefault="007A6A9C" w:rsidP="009910F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14FC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Warzywa, owoce</w:t>
            </w:r>
          </w:p>
        </w:tc>
        <w:tc>
          <w:tcPr>
            <w:tcW w:w="2772" w:type="dxa"/>
            <w:vAlign w:val="center"/>
          </w:tcPr>
          <w:p w14:paraId="38621B78" w14:textId="7CD16D65" w:rsidR="00905EA4" w:rsidRDefault="009910F8" w:rsidP="009910F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1-2 X w tygodniu </w:t>
            </w:r>
            <w:r w:rsidR="0092200D">
              <w:rPr>
                <w:rFonts w:ascii="Times New Roman" w:hAnsi="Times New Roman" w:cs="Times New Roman"/>
                <w:sz w:val="24"/>
                <w:szCs w:val="24"/>
              </w:rPr>
              <w:t xml:space="preserve">        </w:t>
            </w:r>
            <w:r w:rsidRPr="009910F8">
              <w:rPr>
                <w:rFonts w:ascii="Times New Roman" w:hAnsi="Times New Roman" w:cs="Times New Roman"/>
                <w:sz w:val="24"/>
                <w:szCs w:val="24"/>
              </w:rPr>
              <w:t xml:space="preserve">(od poniedziałku do </w:t>
            </w:r>
            <w:r w:rsidR="0092200D">
              <w:rPr>
                <w:rFonts w:ascii="Times New Roman" w:hAnsi="Times New Roman" w:cs="Times New Roman"/>
                <w:sz w:val="24"/>
                <w:szCs w:val="24"/>
              </w:rPr>
              <w:t>piątku</w:t>
            </w:r>
            <w:r w:rsidRPr="009910F8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1876" w:type="dxa"/>
            <w:vAlign w:val="center"/>
          </w:tcPr>
          <w:p w14:paraId="26C49094" w14:textId="1DABA04E" w:rsidR="00905EA4" w:rsidRDefault="009910F8" w:rsidP="009910F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07:00 – 1</w:t>
            </w:r>
            <w:r w:rsidR="0092200D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:00</w:t>
            </w:r>
          </w:p>
        </w:tc>
        <w:tc>
          <w:tcPr>
            <w:tcW w:w="3728" w:type="dxa"/>
            <w:vAlign w:val="center"/>
          </w:tcPr>
          <w:p w14:paraId="7BFB6873" w14:textId="77777777" w:rsidR="009910F8" w:rsidRPr="009910F8" w:rsidRDefault="009910F8" w:rsidP="009910F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910F8">
              <w:rPr>
                <w:rFonts w:ascii="Times New Roman" w:hAnsi="Times New Roman" w:cs="Times New Roman"/>
                <w:sz w:val="24"/>
                <w:szCs w:val="24"/>
              </w:rPr>
              <w:t xml:space="preserve">Ośrodek Terapii Uzależnień w Wejherowie </w:t>
            </w:r>
          </w:p>
          <w:p w14:paraId="76E30387" w14:textId="77777777" w:rsidR="009910F8" w:rsidRPr="009910F8" w:rsidRDefault="009910F8" w:rsidP="009910F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910F8">
              <w:rPr>
                <w:rFonts w:ascii="Times New Roman" w:hAnsi="Times New Roman" w:cs="Times New Roman"/>
                <w:sz w:val="24"/>
                <w:szCs w:val="24"/>
              </w:rPr>
              <w:t>ul. Marynarki Wojennej 53</w:t>
            </w:r>
          </w:p>
          <w:p w14:paraId="5DEB4A44" w14:textId="7E0B46B4" w:rsidR="00905EA4" w:rsidRDefault="009910F8" w:rsidP="009910F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910F8">
              <w:rPr>
                <w:rFonts w:ascii="Times New Roman" w:hAnsi="Times New Roman" w:cs="Times New Roman"/>
                <w:sz w:val="24"/>
                <w:szCs w:val="24"/>
              </w:rPr>
              <w:t>84 – 200 Wejherowo</w:t>
            </w:r>
          </w:p>
        </w:tc>
      </w:tr>
    </w:tbl>
    <w:p w14:paraId="09F9240A" w14:textId="274724E5" w:rsidR="00905EA4" w:rsidRDefault="007A6A9C">
      <w:pPr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Zał. nr </w:t>
      </w:r>
      <w:r w:rsidR="009910F8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a do SWZ </w:t>
      </w:r>
    </w:p>
    <w:p w14:paraId="35E84589" w14:textId="77777777" w:rsidR="00905EA4" w:rsidRDefault="007A6A9C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CZĘSTOTLIWOŚĆ, GODZINY I MIEJSCE DOSATWY</w:t>
      </w:r>
    </w:p>
    <w:p w14:paraId="2AC07190" w14:textId="77777777" w:rsidR="00905EA4" w:rsidRDefault="00905EA4">
      <w:pPr>
        <w:rPr>
          <w:rFonts w:ascii="Times New Roman" w:hAnsi="Times New Roman" w:cs="Times New Roman"/>
          <w:sz w:val="24"/>
          <w:szCs w:val="24"/>
        </w:rPr>
      </w:pPr>
    </w:p>
    <w:p w14:paraId="0215EAE5" w14:textId="11A4608E" w:rsidR="00905EA4" w:rsidRDefault="00905EA4">
      <w:pPr>
        <w:spacing w:after="0" w:line="480" w:lineRule="auto"/>
        <w:jc w:val="both"/>
        <w:rPr>
          <w:rFonts w:ascii="Times New Roman" w:hAnsi="Times New Roman" w:cs="Times New Roman"/>
          <w:u w:val="single"/>
        </w:rPr>
      </w:pPr>
    </w:p>
    <w:p w14:paraId="7BB05A49" w14:textId="77777777" w:rsidR="00914FC6" w:rsidRDefault="00914FC6">
      <w:pPr>
        <w:spacing w:after="0" w:line="480" w:lineRule="auto"/>
        <w:jc w:val="both"/>
        <w:rPr>
          <w:rFonts w:ascii="Times New Roman" w:hAnsi="Times New Roman" w:cs="Times New Roman"/>
          <w:u w:val="single"/>
        </w:rPr>
      </w:pPr>
    </w:p>
    <w:p w14:paraId="1A4B2251" w14:textId="01615C10" w:rsidR="00914FC6" w:rsidRPr="00914FC6" w:rsidRDefault="00914FC6" w:rsidP="00914FC6">
      <w:pPr>
        <w:spacing w:after="0" w:line="480" w:lineRule="auto"/>
        <w:jc w:val="both"/>
        <w:rPr>
          <w:rFonts w:ascii="Times New Roman" w:hAnsi="Times New Roman" w:cs="Times New Roman"/>
        </w:rPr>
      </w:pPr>
      <w:r w:rsidRPr="00914FC6">
        <w:rPr>
          <w:rFonts w:ascii="Times New Roman" w:hAnsi="Times New Roman" w:cs="Times New Roman"/>
        </w:rPr>
        <w:t xml:space="preserve">Część nr </w:t>
      </w:r>
      <w:r>
        <w:rPr>
          <w:rFonts w:ascii="Times New Roman" w:hAnsi="Times New Roman" w:cs="Times New Roman"/>
        </w:rPr>
        <w:t>7</w:t>
      </w:r>
      <w:r w:rsidRPr="00914FC6">
        <w:rPr>
          <w:rFonts w:ascii="Times New Roman" w:hAnsi="Times New Roman" w:cs="Times New Roman"/>
        </w:rPr>
        <w:t xml:space="preserve"> </w:t>
      </w:r>
    </w:p>
    <w:p w14:paraId="4F704FEC" w14:textId="77777777" w:rsidR="00914FC6" w:rsidRPr="00914FC6" w:rsidRDefault="00914FC6" w:rsidP="00914FC6">
      <w:pPr>
        <w:spacing w:after="0" w:line="480" w:lineRule="auto"/>
        <w:jc w:val="both"/>
        <w:rPr>
          <w:rFonts w:ascii="Times New Roman" w:hAnsi="Times New Roman" w:cs="Times New Roman"/>
        </w:rPr>
      </w:pPr>
      <w:r w:rsidRPr="00914FC6">
        <w:rPr>
          <w:rFonts w:ascii="Times New Roman" w:hAnsi="Times New Roman" w:cs="Times New Roman"/>
        </w:rPr>
        <w:t xml:space="preserve">Dostawy odbywać się będą codziennie z wyjątkiem sobót, niedziel i świąt, </w:t>
      </w:r>
    </w:p>
    <w:p w14:paraId="77FB9296" w14:textId="22B6EA0D" w:rsidR="00914FC6" w:rsidRPr="00914FC6" w:rsidRDefault="00914FC6" w:rsidP="00914FC6">
      <w:pPr>
        <w:spacing w:after="0" w:line="480" w:lineRule="auto"/>
        <w:jc w:val="both"/>
        <w:rPr>
          <w:rFonts w:ascii="Times New Roman" w:hAnsi="Times New Roman" w:cs="Times New Roman"/>
        </w:rPr>
      </w:pPr>
      <w:r w:rsidRPr="00914FC6">
        <w:rPr>
          <w:rFonts w:ascii="Times New Roman" w:hAnsi="Times New Roman" w:cs="Times New Roman"/>
        </w:rPr>
        <w:t>do godziny 09:00, transportem Dostawcy i na jego koszt, do Oddziału Dziennego WOTU w Gdańsku, ul. Zakopiańska 37, 80-142 Gdańsk.</w:t>
      </w:r>
    </w:p>
    <w:sectPr w:rsidR="00914FC6" w:rsidRPr="00914FC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78B9DB" w14:textId="77777777" w:rsidR="005B70D4" w:rsidRDefault="005B70D4">
      <w:pPr>
        <w:spacing w:line="240" w:lineRule="auto"/>
      </w:pPr>
      <w:r>
        <w:separator/>
      </w:r>
    </w:p>
  </w:endnote>
  <w:endnote w:type="continuationSeparator" w:id="0">
    <w:p w14:paraId="0A790EF6" w14:textId="77777777" w:rsidR="005B70D4" w:rsidRDefault="005B70D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BF5D38A" w14:textId="77777777" w:rsidR="005B70D4" w:rsidRDefault="005B70D4">
      <w:pPr>
        <w:spacing w:after="0"/>
      </w:pPr>
      <w:r>
        <w:separator/>
      </w:r>
    </w:p>
  </w:footnote>
  <w:footnote w:type="continuationSeparator" w:id="0">
    <w:p w14:paraId="6D0EA551" w14:textId="77777777" w:rsidR="005B70D4" w:rsidRDefault="005B70D4">
      <w:pPr>
        <w:spacing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12231"/>
    <w:rsid w:val="000142EB"/>
    <w:rsid w:val="000A1446"/>
    <w:rsid w:val="001161E7"/>
    <w:rsid w:val="00282122"/>
    <w:rsid w:val="003B3CD8"/>
    <w:rsid w:val="004A1103"/>
    <w:rsid w:val="005B70D4"/>
    <w:rsid w:val="005C2430"/>
    <w:rsid w:val="005C4733"/>
    <w:rsid w:val="006174B5"/>
    <w:rsid w:val="006F4958"/>
    <w:rsid w:val="007A6A9C"/>
    <w:rsid w:val="0081406D"/>
    <w:rsid w:val="00905EA4"/>
    <w:rsid w:val="00914FC6"/>
    <w:rsid w:val="0092200D"/>
    <w:rsid w:val="009910F8"/>
    <w:rsid w:val="009F4E3A"/>
    <w:rsid w:val="00A12231"/>
    <w:rsid w:val="00AF497A"/>
    <w:rsid w:val="00BB2387"/>
    <w:rsid w:val="00D6788F"/>
    <w:rsid w:val="00DD36FF"/>
    <w:rsid w:val="44B35466"/>
    <w:rsid w:val="600671E7"/>
    <w:rsid w:val="6AC07B61"/>
    <w:rsid w:val="76AE34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6CE90A"/>
  <w15:docId w15:val="{78A8BE76-0A20-4C94-A2CD-19266B3D52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semiHidden="1" w:unhideWhenUsed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paragraph" w:styleId="Nagwek2">
    <w:name w:val="heading 2"/>
    <w:basedOn w:val="Normalny"/>
    <w:next w:val="Normalny"/>
    <w:link w:val="Nagwek2Znak"/>
    <w:uiPriority w:val="9"/>
    <w:qFormat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qFormat/>
    <w:rPr>
      <w:color w:val="0000FF"/>
      <w:u w:val="single"/>
    </w:rPr>
  </w:style>
  <w:style w:type="table" w:styleId="Tabela-Siatka">
    <w:name w:val="Table Grid"/>
    <w:basedOn w:val="Standardowy"/>
    <w:uiPriority w:val="3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2Znak">
    <w:name w:val="Nagłówek 2 Znak"/>
    <w:basedOn w:val="Domylnaczcionkaakapitu"/>
    <w:link w:val="Nagwek2"/>
    <w:uiPriority w:val="9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customStyle="1" w:styleId="username">
    <w:name w:val="username"/>
    <w:basedOn w:val="Domylnaczcionkaakapitu"/>
    <w:qFormat/>
  </w:style>
  <w:style w:type="character" w:customStyle="1" w:styleId="Nierozpoznanawzmianka1">
    <w:name w:val="Nierozpoznana wzmianka1"/>
    <w:basedOn w:val="Domylnaczcionkaakapitu"/>
    <w:uiPriority w:val="99"/>
    <w:semiHidden/>
    <w:unhideWhenUsed/>
    <w:qFormat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233</Words>
  <Characters>1295</Characters>
  <Application>Microsoft Office Word</Application>
  <DocSecurity>4</DocSecurity>
  <Lines>80</Lines>
  <Paragraphs>66</Paragraphs>
  <ScaleCrop>false</ScaleCrop>
  <Company/>
  <LinksUpToDate>false</LinksUpToDate>
  <CharactersWithSpaces>1462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Magdalena Salamon</dc:creator>
  <cp:lastModifiedBy>Anna Gotzek-Bałdowska</cp:lastModifiedBy>
  <cp:revision>2</cp:revision>
  <dcterms:created xsi:type="dcterms:W3CDTF">2026-02-13T11:53:00Z</dcterms:created>
  <dcterms:modified xsi:type="dcterms:W3CDTF">2026-02-13T11:53:00Z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1045-11.2.0.11440</vt:lpwstr>
  </property>
  <property fmtid="{D5CDD505-2E9C-101B-9397-08002B2CF9AE}" pid="3" name="ICV">
    <vt:lpwstr>CFC543369AE34A20A113119E64852413</vt:lpwstr>
  </property>
</Properties>
</file>