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1A091" w14:textId="77777777" w:rsidR="00106C91" w:rsidRPr="001A6B3F" w:rsidRDefault="00106C91" w:rsidP="00106C91">
      <w:pPr>
        <w:jc w:val="right"/>
        <w:rPr>
          <w:rFonts w:asciiTheme="minorBidi" w:hAnsiTheme="minorBidi"/>
        </w:rPr>
      </w:pPr>
      <w:r w:rsidRPr="001A6B3F">
        <w:rPr>
          <w:rFonts w:asciiTheme="minorBidi" w:hAnsiTheme="minorBidi"/>
        </w:rPr>
        <w:t>Załącznik nr 1 – Kosztorys uproszczony (bez wyceny).</w:t>
      </w:r>
    </w:p>
    <w:p w14:paraId="687E7691" w14:textId="0C596387" w:rsidR="00BC4D93" w:rsidRDefault="00BC4D93">
      <w:pPr>
        <w:spacing w:before="76" w:line="251" w:lineRule="exact"/>
        <w:ind w:right="696"/>
        <w:jc w:val="right"/>
        <w:rPr>
          <w:rFonts w:ascii="Arial MT"/>
        </w:rPr>
      </w:pPr>
    </w:p>
    <w:p w14:paraId="4DDDE741" w14:textId="77777777" w:rsidR="00106C91" w:rsidRDefault="00106C91">
      <w:pPr>
        <w:spacing w:line="251" w:lineRule="exact"/>
        <w:ind w:left="143"/>
        <w:rPr>
          <w:rFonts w:ascii="Arial"/>
          <w:b/>
          <w:spacing w:val="-2"/>
        </w:rPr>
      </w:pPr>
    </w:p>
    <w:p w14:paraId="56978BD7" w14:textId="50EA76D7" w:rsidR="00BC4D93" w:rsidRDefault="00000000">
      <w:pPr>
        <w:spacing w:line="251" w:lineRule="exact"/>
        <w:ind w:left="143"/>
        <w:rPr>
          <w:rFonts w:ascii="Arial"/>
          <w:b/>
          <w:spacing w:val="-2"/>
        </w:rPr>
      </w:pPr>
      <w:r>
        <w:rPr>
          <w:rFonts w:ascii="Arial"/>
          <w:b/>
          <w:spacing w:val="-2"/>
        </w:rPr>
        <w:t>Inwestor:</w:t>
      </w:r>
    </w:p>
    <w:p w14:paraId="647AAA77" w14:textId="77777777" w:rsidR="00106C91" w:rsidRDefault="00106C91">
      <w:pPr>
        <w:spacing w:line="251" w:lineRule="exact"/>
        <w:ind w:left="143"/>
        <w:rPr>
          <w:rFonts w:ascii="Arial"/>
          <w:b/>
        </w:rPr>
      </w:pPr>
    </w:p>
    <w:p w14:paraId="0EDC97EB" w14:textId="77777777" w:rsidR="00BC4D93" w:rsidRDefault="00000000">
      <w:pPr>
        <w:spacing w:before="4" w:line="252" w:lineRule="exact"/>
        <w:ind w:left="143"/>
        <w:rPr>
          <w:rFonts w:ascii="Arial MT"/>
        </w:rPr>
      </w:pPr>
      <w:r>
        <w:rPr>
          <w:rFonts w:ascii="Arial MT"/>
        </w:rPr>
        <w:t>GMINA</w:t>
      </w:r>
      <w:r>
        <w:rPr>
          <w:rFonts w:ascii="Arial MT"/>
          <w:spacing w:val="59"/>
        </w:rPr>
        <w:t xml:space="preserve"> </w:t>
      </w:r>
      <w:r>
        <w:rPr>
          <w:rFonts w:ascii="Arial MT"/>
          <w:spacing w:val="-2"/>
        </w:rPr>
        <w:t>GRZEGORZEW</w:t>
      </w:r>
    </w:p>
    <w:p w14:paraId="3FBCB98F" w14:textId="79FA87F8" w:rsidR="00BC4D93" w:rsidRDefault="00000000">
      <w:pPr>
        <w:ind w:left="143" w:right="5623"/>
        <w:rPr>
          <w:rFonts w:ascii="Arial MT" w:hAnsi="Arial MT"/>
        </w:rPr>
      </w:pPr>
      <w:r>
        <w:rPr>
          <w:rFonts w:ascii="Arial MT" w:hAnsi="Arial MT"/>
        </w:rPr>
        <w:t>PL.1000-LECIA</w:t>
      </w:r>
      <w:r>
        <w:rPr>
          <w:rFonts w:ascii="Arial MT" w:hAnsi="Arial MT"/>
          <w:spacing w:val="-9"/>
        </w:rPr>
        <w:t xml:space="preserve"> </w:t>
      </w:r>
      <w:r>
        <w:rPr>
          <w:rFonts w:ascii="Arial MT" w:hAnsi="Arial MT"/>
        </w:rPr>
        <w:t>PA</w:t>
      </w:r>
      <w:r>
        <w:rPr>
          <w:rFonts w:ascii="Microsoft Sans Serif" w:hAnsi="Microsoft Sans Serif"/>
        </w:rPr>
        <w:t>Ń</w:t>
      </w:r>
      <w:r>
        <w:rPr>
          <w:rFonts w:ascii="Arial MT" w:hAnsi="Arial MT"/>
        </w:rPr>
        <w:t>STWAPOLSKIEGO</w:t>
      </w:r>
      <w:r w:rsidR="008E7E49">
        <w:rPr>
          <w:rFonts w:ascii="Arial MT" w:hAnsi="Arial MT"/>
        </w:rPr>
        <w:t xml:space="preserve"> 1                 </w:t>
      </w:r>
      <w:r>
        <w:rPr>
          <w:rFonts w:ascii="Arial MT" w:hAnsi="Arial MT"/>
        </w:rPr>
        <w:t>62-640 GRZEGORZEW</w:t>
      </w:r>
    </w:p>
    <w:p w14:paraId="46277CB7" w14:textId="77777777" w:rsidR="00BC4D93" w:rsidRDefault="00BC4D93">
      <w:pPr>
        <w:pStyle w:val="Tekstpodstawowy"/>
        <w:spacing w:before="252"/>
        <w:rPr>
          <w:rFonts w:ascii="Arial MT"/>
          <w:i w:val="0"/>
          <w:sz w:val="22"/>
        </w:rPr>
      </w:pPr>
    </w:p>
    <w:p w14:paraId="73E8432E" w14:textId="6E793A7C" w:rsidR="00BC4D93" w:rsidRDefault="00000000">
      <w:pPr>
        <w:ind w:left="8" w:right="561"/>
        <w:jc w:val="center"/>
        <w:rPr>
          <w:rFonts w:ascii="Arial"/>
          <w:b/>
          <w:sz w:val="28"/>
        </w:rPr>
      </w:pPr>
      <w:r>
        <w:rPr>
          <w:rFonts w:ascii="Arial"/>
          <w:b/>
          <w:sz w:val="28"/>
        </w:rPr>
        <w:t>Kosztorys</w:t>
      </w:r>
      <w:r>
        <w:rPr>
          <w:rFonts w:ascii="Arial"/>
          <w:b/>
          <w:spacing w:val="-6"/>
          <w:sz w:val="28"/>
        </w:rPr>
        <w:t xml:space="preserve"> </w:t>
      </w:r>
      <w:r w:rsidR="00B71BFC">
        <w:rPr>
          <w:rFonts w:ascii="Arial"/>
          <w:b/>
          <w:sz w:val="28"/>
        </w:rPr>
        <w:t>Uproszczony</w:t>
      </w:r>
    </w:p>
    <w:p w14:paraId="30663F96" w14:textId="77777777" w:rsidR="00BC4D93" w:rsidRDefault="00BC4D93">
      <w:pPr>
        <w:pStyle w:val="Tekstpodstawowy"/>
        <w:spacing w:before="182"/>
        <w:rPr>
          <w:rFonts w:ascii="Arial"/>
          <w:b/>
          <w:i w:val="0"/>
          <w:sz w:val="28"/>
        </w:rPr>
      </w:pPr>
    </w:p>
    <w:p w14:paraId="74005034" w14:textId="77777777" w:rsidR="00106C91" w:rsidRDefault="00000000" w:rsidP="00106C91">
      <w:pPr>
        <w:pStyle w:val="Akapitzlist"/>
        <w:ind w:firstLine="143"/>
        <w:rPr>
          <w:b/>
          <w:bCs/>
        </w:rPr>
      </w:pPr>
      <w:r>
        <w:rPr>
          <w:rFonts w:ascii="Arial" w:hAnsi="Arial"/>
          <w:b/>
        </w:rPr>
        <w:t>Nazwa budowy</w:t>
      </w:r>
      <w:r>
        <w:rPr>
          <w:rFonts w:ascii="Arial MT" w:hAnsi="Arial MT"/>
        </w:rPr>
        <w:t xml:space="preserve">: </w:t>
      </w:r>
      <w:r w:rsidR="00106C91" w:rsidRPr="00960A7D">
        <w:rPr>
          <w:b/>
        </w:rPr>
        <w:t>„</w:t>
      </w:r>
      <w:r w:rsidR="00106C91" w:rsidRPr="00960A7D">
        <w:rPr>
          <w:b/>
          <w:bCs/>
        </w:rPr>
        <w:t>Modernizacja dachu świetlicy wiejskiej w Barłogach”</w:t>
      </w:r>
    </w:p>
    <w:p w14:paraId="0D7680A5" w14:textId="77777777" w:rsidR="00106C91" w:rsidRPr="00960A7D" w:rsidRDefault="00106C91" w:rsidP="00106C91">
      <w:pPr>
        <w:pStyle w:val="Akapitzlist"/>
        <w:ind w:firstLine="143"/>
        <w:rPr>
          <w:b/>
          <w:bCs/>
        </w:rPr>
      </w:pPr>
    </w:p>
    <w:p w14:paraId="5DA22B57" w14:textId="4B11C54A" w:rsidR="00BC4D93" w:rsidRDefault="00000000" w:rsidP="008E7E49">
      <w:pPr>
        <w:spacing w:before="1" w:line="360" w:lineRule="auto"/>
        <w:ind w:left="143" w:right="4691"/>
        <w:rPr>
          <w:rFonts w:ascii="Arial MT" w:hAnsi="Arial MT"/>
        </w:rPr>
      </w:pPr>
      <w:r>
        <w:rPr>
          <w:rFonts w:ascii="Arial" w:hAnsi="Arial"/>
          <w:b/>
        </w:rPr>
        <w:t>Adres</w:t>
      </w:r>
      <w:r>
        <w:rPr>
          <w:rFonts w:ascii="Arial" w:hAnsi="Arial"/>
          <w:b/>
          <w:spacing w:val="-12"/>
        </w:rPr>
        <w:t xml:space="preserve"> </w:t>
      </w:r>
      <w:r>
        <w:rPr>
          <w:rFonts w:ascii="Arial" w:hAnsi="Arial"/>
          <w:b/>
        </w:rPr>
        <w:t>budowy</w:t>
      </w:r>
      <w:r>
        <w:rPr>
          <w:rFonts w:ascii="Arial MT" w:hAnsi="Arial MT"/>
        </w:rPr>
        <w:t>: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BARŁOGI,</w:t>
      </w:r>
      <w:r>
        <w:rPr>
          <w:rFonts w:ascii="Arial MT" w:hAnsi="Arial MT"/>
          <w:spacing w:val="-10"/>
        </w:rPr>
        <w:t xml:space="preserve"> </w:t>
      </w:r>
      <w:r>
        <w:rPr>
          <w:rFonts w:ascii="Arial MT" w:hAnsi="Arial MT"/>
        </w:rPr>
        <w:t>62-640</w:t>
      </w:r>
      <w:r>
        <w:rPr>
          <w:rFonts w:ascii="Arial MT" w:hAnsi="Arial MT"/>
          <w:spacing w:val="-13"/>
        </w:rPr>
        <w:t xml:space="preserve"> </w:t>
      </w:r>
      <w:r>
        <w:rPr>
          <w:rFonts w:ascii="Arial MT" w:hAnsi="Arial MT"/>
        </w:rPr>
        <w:t xml:space="preserve">GRZEGORZEW </w:t>
      </w:r>
      <w:r>
        <w:rPr>
          <w:rFonts w:ascii="Arial" w:hAnsi="Arial"/>
          <w:b/>
        </w:rPr>
        <w:t>Obiekt</w:t>
      </w:r>
      <w:r>
        <w:rPr>
          <w:rFonts w:ascii="Arial MT" w:hAnsi="Arial MT"/>
        </w:rPr>
        <w:t xml:space="preserve">: </w:t>
      </w:r>
      <w:r>
        <w:rPr>
          <w:rFonts w:ascii="Microsoft Sans Serif" w:hAnsi="Microsoft Sans Serif"/>
        </w:rPr>
        <w:t>Ś</w:t>
      </w:r>
      <w:r>
        <w:rPr>
          <w:rFonts w:ascii="Arial MT" w:hAnsi="Arial MT"/>
        </w:rPr>
        <w:t>WIETLICA</w:t>
      </w:r>
      <w:r>
        <w:rPr>
          <w:rFonts w:ascii="Arial MT" w:hAnsi="Arial MT"/>
          <w:spacing w:val="40"/>
        </w:rPr>
        <w:t xml:space="preserve"> </w:t>
      </w:r>
      <w:r>
        <w:rPr>
          <w:rFonts w:ascii="Arial MT" w:hAnsi="Arial MT"/>
        </w:rPr>
        <w:t>WIEJSKA</w:t>
      </w:r>
    </w:p>
    <w:p w14:paraId="31659E3E" w14:textId="77777777" w:rsidR="00BC4D93" w:rsidRDefault="00000000" w:rsidP="008E7E49">
      <w:pPr>
        <w:spacing w:line="360" w:lineRule="auto"/>
        <w:ind w:left="143"/>
        <w:rPr>
          <w:rFonts w:ascii="Arial MT" w:hAnsi="Arial MT"/>
        </w:rPr>
      </w:pPr>
      <w:r>
        <w:rPr>
          <w:rFonts w:ascii="Arial" w:hAnsi="Arial"/>
          <w:b/>
        </w:rPr>
        <w:t>Rodzaj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robót: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 MT" w:hAnsi="Arial MT"/>
          <w:spacing w:val="-2"/>
        </w:rPr>
        <w:t>DACHOWE</w:t>
      </w:r>
    </w:p>
    <w:p w14:paraId="2274911C" w14:textId="79763521" w:rsidR="00BC4D93" w:rsidRDefault="00000000" w:rsidP="008E7E49">
      <w:pPr>
        <w:spacing w:line="360" w:lineRule="auto"/>
        <w:ind w:left="143"/>
        <w:rPr>
          <w:rFonts w:ascii="Arial MT"/>
        </w:rPr>
      </w:pPr>
      <w:r>
        <w:rPr>
          <w:rFonts w:ascii="Arial"/>
          <w:b/>
        </w:rPr>
        <w:t>Podstawa</w:t>
      </w:r>
      <w:r>
        <w:rPr>
          <w:rFonts w:ascii="Arial"/>
          <w:b/>
          <w:spacing w:val="-9"/>
        </w:rPr>
        <w:t xml:space="preserve"> </w:t>
      </w:r>
      <w:r>
        <w:rPr>
          <w:rFonts w:ascii="Arial"/>
          <w:b/>
        </w:rPr>
        <w:t>opracowania</w:t>
      </w:r>
      <w:r>
        <w:rPr>
          <w:rFonts w:ascii="Arial MT"/>
        </w:rPr>
        <w:t>:</w:t>
      </w:r>
      <w:r w:rsidR="00CC4EE3">
        <w:rPr>
          <w:rFonts w:ascii="Arial MT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4-01,</w:t>
      </w:r>
      <w:r>
        <w:rPr>
          <w:rFonts w:ascii="Arial MT"/>
          <w:spacing w:val="-2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4-04,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5"/>
        </w:rPr>
        <w:t xml:space="preserve"> </w:t>
      </w:r>
      <w:r>
        <w:rPr>
          <w:rFonts w:ascii="Arial MT"/>
        </w:rPr>
        <w:t>2-02,</w:t>
      </w:r>
      <w:r>
        <w:rPr>
          <w:rFonts w:ascii="Arial MT"/>
          <w:spacing w:val="-6"/>
        </w:rPr>
        <w:t xml:space="preserve"> </w:t>
      </w:r>
      <w:r>
        <w:rPr>
          <w:rFonts w:ascii="Arial MT"/>
        </w:rPr>
        <w:t>KNR</w:t>
      </w:r>
      <w:r>
        <w:rPr>
          <w:rFonts w:ascii="Arial MT"/>
          <w:spacing w:val="-4"/>
        </w:rPr>
        <w:t xml:space="preserve"> </w:t>
      </w:r>
      <w:r>
        <w:rPr>
          <w:rFonts w:ascii="Arial MT"/>
        </w:rPr>
        <w:t>2-05,</w:t>
      </w:r>
      <w:r>
        <w:rPr>
          <w:rFonts w:ascii="Arial MT"/>
          <w:spacing w:val="-3"/>
        </w:rPr>
        <w:t xml:space="preserve"> </w:t>
      </w:r>
      <w:r>
        <w:rPr>
          <w:rFonts w:ascii="Arial MT"/>
        </w:rPr>
        <w:t>KNNR</w:t>
      </w:r>
      <w:r>
        <w:rPr>
          <w:rFonts w:ascii="Arial MT"/>
          <w:spacing w:val="-4"/>
        </w:rPr>
        <w:t xml:space="preserve"> </w:t>
      </w:r>
      <w:r>
        <w:rPr>
          <w:rFonts w:ascii="Arial MT"/>
          <w:spacing w:val="-10"/>
        </w:rPr>
        <w:t>2</w:t>
      </w:r>
    </w:p>
    <w:p w14:paraId="6CEF97D1" w14:textId="6AC09738" w:rsidR="00BC4D93" w:rsidRDefault="00000000" w:rsidP="008E7E49">
      <w:pPr>
        <w:spacing w:before="1" w:line="360" w:lineRule="auto"/>
        <w:ind w:left="143"/>
        <w:rPr>
          <w:rFonts w:ascii="Arial MT"/>
        </w:rPr>
      </w:pPr>
      <w:r>
        <w:rPr>
          <w:rFonts w:ascii="Arial"/>
          <w:b/>
          <w:spacing w:val="-2"/>
        </w:rPr>
        <w:t>Waluta:</w:t>
      </w:r>
      <w:r w:rsidR="00CC4EE3">
        <w:rPr>
          <w:rFonts w:ascii="Arial"/>
          <w:b/>
          <w:spacing w:val="-2"/>
        </w:rPr>
        <w:t xml:space="preserve"> </w:t>
      </w:r>
      <w:r>
        <w:rPr>
          <w:rFonts w:ascii="Arial MT"/>
          <w:spacing w:val="-2"/>
        </w:rPr>
        <w:t>PLN</w:t>
      </w:r>
    </w:p>
    <w:p w14:paraId="3EA0130E" w14:textId="77777777" w:rsidR="00BC4D93" w:rsidRDefault="00000000" w:rsidP="008E7E49">
      <w:pPr>
        <w:spacing w:line="360" w:lineRule="auto"/>
        <w:ind w:left="143"/>
        <w:rPr>
          <w:rFonts w:ascii="Arial"/>
          <w:b/>
        </w:rPr>
      </w:pPr>
      <w:r>
        <w:rPr>
          <w:rFonts w:ascii="Arial"/>
          <w:b/>
        </w:rPr>
        <w:t>Poziom</w:t>
      </w:r>
      <w:r>
        <w:rPr>
          <w:rFonts w:ascii="Arial"/>
          <w:b/>
          <w:spacing w:val="-3"/>
        </w:rPr>
        <w:t xml:space="preserve"> </w:t>
      </w:r>
      <w:r>
        <w:rPr>
          <w:rFonts w:ascii="Arial"/>
          <w:b/>
        </w:rPr>
        <w:t>cen</w:t>
      </w:r>
      <w:r>
        <w:rPr>
          <w:rFonts w:ascii="Arial"/>
          <w:b/>
          <w:spacing w:val="-2"/>
        </w:rPr>
        <w:t xml:space="preserve"> kosztorysu:</w:t>
      </w:r>
    </w:p>
    <w:p w14:paraId="1E07C9BE" w14:textId="77777777" w:rsidR="00BC4D93" w:rsidRDefault="00BC4D93">
      <w:pPr>
        <w:pStyle w:val="Tekstpodstawowy"/>
        <w:rPr>
          <w:rFonts w:ascii="Arial"/>
          <w:b/>
          <w:i w:val="0"/>
          <w:sz w:val="22"/>
        </w:rPr>
      </w:pPr>
    </w:p>
    <w:p w14:paraId="67945BBC" w14:textId="77777777" w:rsidR="00641592" w:rsidRDefault="00641592">
      <w:pPr>
        <w:pStyle w:val="Tekstpodstawowy"/>
        <w:spacing w:before="2"/>
        <w:rPr>
          <w:rFonts w:ascii="Arial"/>
          <w:b/>
          <w:i w:val="0"/>
          <w:sz w:val="22"/>
        </w:rPr>
      </w:pPr>
    </w:p>
    <w:p w14:paraId="634C4892" w14:textId="77777777" w:rsidR="00BC4D93" w:rsidRDefault="00000000">
      <w:pPr>
        <w:ind w:left="143"/>
        <w:rPr>
          <w:rFonts w:ascii="Arial MT" w:hAnsi="Arial MT"/>
        </w:rPr>
      </w:pPr>
      <w:r>
        <w:rPr>
          <w:rFonts w:ascii="Arial MT" w:hAnsi="Arial MT"/>
          <w:spacing w:val="-2"/>
        </w:rPr>
        <w:t>Sporz</w:t>
      </w:r>
      <w:r>
        <w:rPr>
          <w:rFonts w:ascii="Microsoft Sans Serif" w:hAnsi="Microsoft Sans Serif"/>
          <w:spacing w:val="-2"/>
        </w:rPr>
        <w:t>ą</w:t>
      </w:r>
      <w:r>
        <w:rPr>
          <w:rFonts w:ascii="Arial MT" w:hAnsi="Arial MT"/>
          <w:spacing w:val="-2"/>
        </w:rPr>
        <w:t>dził:</w:t>
      </w:r>
    </w:p>
    <w:p w14:paraId="0088F970" w14:textId="77777777" w:rsidR="00BC4D93" w:rsidRDefault="00BC4D93">
      <w:pPr>
        <w:rPr>
          <w:rFonts w:ascii="Arial MT" w:hAnsi="Arial MT"/>
        </w:rPr>
        <w:sectPr w:rsidR="00BC4D93">
          <w:footerReference w:type="default" r:id="rId6"/>
          <w:type w:val="continuous"/>
          <w:pgSz w:w="11900" w:h="16840"/>
          <w:pgMar w:top="1340" w:right="708" w:bottom="1060" w:left="1275" w:header="0" w:footer="876" w:gutter="0"/>
          <w:pgNumType w:start="1"/>
          <w:cols w:space="708"/>
        </w:sectPr>
      </w:pPr>
    </w:p>
    <w:p w14:paraId="6B706CA3" w14:textId="77777777" w:rsidR="00BC4D93" w:rsidRDefault="00BC4D93">
      <w:pPr>
        <w:pStyle w:val="Tekstpodstawowy"/>
        <w:sectPr w:rsidR="00BC4D93">
          <w:type w:val="continuous"/>
          <w:pgSz w:w="11900" w:h="16840"/>
          <w:pgMar w:top="1340" w:right="708" w:bottom="1060" w:left="1275" w:header="0" w:footer="876" w:gutter="0"/>
          <w:cols w:num="2" w:space="708" w:equalWidth="0">
            <w:col w:w="4843" w:space="3881"/>
            <w:col w:w="1193"/>
          </w:cols>
        </w:sectPr>
      </w:pPr>
    </w:p>
    <w:p w14:paraId="53049077" w14:textId="77777777" w:rsidR="00BC4D93" w:rsidRDefault="00000000">
      <w:pPr>
        <w:pStyle w:val="Nagwek1"/>
        <w:ind w:left="6"/>
      </w:pPr>
      <w:r>
        <w:lastRenderedPageBreak/>
        <w:t>Kosztorys</w:t>
      </w:r>
      <w:r>
        <w:rPr>
          <w:spacing w:val="-4"/>
        </w:rPr>
        <w:t xml:space="preserve"> </w:t>
      </w:r>
      <w:r>
        <w:t>bez</w:t>
      </w:r>
      <w:r>
        <w:rPr>
          <w:spacing w:val="-3"/>
        </w:rPr>
        <w:t xml:space="preserve"> </w:t>
      </w:r>
      <w:r>
        <w:rPr>
          <w:spacing w:val="-2"/>
        </w:rPr>
        <w:t>wyceny</w:t>
      </w:r>
    </w:p>
    <w:p w14:paraId="71270AC1" w14:textId="77777777" w:rsidR="00BC4D93" w:rsidRDefault="00BC4D93">
      <w:pPr>
        <w:spacing w:before="5"/>
        <w:rPr>
          <w:sz w:val="20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"/>
        <w:gridCol w:w="1135"/>
        <w:gridCol w:w="4315"/>
        <w:gridCol w:w="708"/>
        <w:gridCol w:w="566"/>
        <w:gridCol w:w="993"/>
        <w:gridCol w:w="1418"/>
      </w:tblGrid>
      <w:tr w:rsidR="00BC4D93" w14:paraId="1BB22DCD" w14:textId="77777777">
        <w:trPr>
          <w:trHeight w:val="368"/>
        </w:trPr>
        <w:tc>
          <w:tcPr>
            <w:tcW w:w="509" w:type="dxa"/>
          </w:tcPr>
          <w:p w14:paraId="01D4930A" w14:textId="77777777" w:rsidR="00BC4D93" w:rsidRDefault="00000000">
            <w:pPr>
              <w:pStyle w:val="TableParagraph"/>
              <w:spacing w:line="181" w:lineRule="exact"/>
              <w:ind w:left="143"/>
              <w:rPr>
                <w:sz w:val="16"/>
              </w:rPr>
            </w:pPr>
            <w:r>
              <w:rPr>
                <w:spacing w:val="-5"/>
                <w:sz w:val="16"/>
              </w:rPr>
              <w:t>Lp.</w:t>
            </w:r>
          </w:p>
        </w:tc>
        <w:tc>
          <w:tcPr>
            <w:tcW w:w="1135" w:type="dxa"/>
          </w:tcPr>
          <w:p w14:paraId="5319A319" w14:textId="77777777" w:rsidR="00BC4D93" w:rsidRDefault="00000000">
            <w:pPr>
              <w:pStyle w:val="TableParagraph"/>
              <w:spacing w:line="182" w:lineRule="exact"/>
              <w:ind w:left="318" w:hanging="61"/>
              <w:rPr>
                <w:sz w:val="16"/>
              </w:rPr>
            </w:pPr>
            <w:r>
              <w:rPr>
                <w:spacing w:val="-2"/>
                <w:sz w:val="16"/>
              </w:rPr>
              <w:t>Podstawa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wyceny</w:t>
            </w:r>
          </w:p>
        </w:tc>
        <w:tc>
          <w:tcPr>
            <w:tcW w:w="4315" w:type="dxa"/>
          </w:tcPr>
          <w:p w14:paraId="1992E654" w14:textId="77777777" w:rsidR="00BC4D93" w:rsidRDefault="00000000">
            <w:pPr>
              <w:pStyle w:val="TableParagraph"/>
              <w:spacing w:line="181" w:lineRule="exact"/>
              <w:ind w:left="1209"/>
              <w:rPr>
                <w:sz w:val="16"/>
              </w:rPr>
            </w:pPr>
            <w:r>
              <w:rPr>
                <w:sz w:val="16"/>
              </w:rPr>
              <w:t>Opis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pozycji</w:t>
            </w:r>
            <w:r>
              <w:rPr>
                <w:spacing w:val="-2"/>
                <w:sz w:val="16"/>
              </w:rPr>
              <w:t xml:space="preserve"> kosztorysowych</w:t>
            </w:r>
          </w:p>
        </w:tc>
        <w:tc>
          <w:tcPr>
            <w:tcW w:w="708" w:type="dxa"/>
          </w:tcPr>
          <w:p w14:paraId="339AF2BE" w14:textId="77777777" w:rsidR="00BC4D93" w:rsidRDefault="00000000">
            <w:pPr>
              <w:pStyle w:val="TableParagraph"/>
              <w:spacing w:line="181" w:lineRule="exact"/>
              <w:ind w:left="107"/>
              <w:rPr>
                <w:sz w:val="16"/>
              </w:rPr>
            </w:pPr>
            <w:r>
              <w:rPr>
                <w:spacing w:val="-2"/>
                <w:sz w:val="16"/>
              </w:rPr>
              <w:t>Obmiar</w:t>
            </w:r>
          </w:p>
        </w:tc>
        <w:tc>
          <w:tcPr>
            <w:tcW w:w="566" w:type="dxa"/>
          </w:tcPr>
          <w:p w14:paraId="5A5F2EC6" w14:textId="77777777" w:rsidR="00BC4D93" w:rsidRDefault="00000000">
            <w:pPr>
              <w:pStyle w:val="TableParagraph"/>
              <w:spacing w:line="181" w:lineRule="exact"/>
              <w:ind w:left="148"/>
              <w:rPr>
                <w:sz w:val="16"/>
              </w:rPr>
            </w:pPr>
            <w:r>
              <w:rPr>
                <w:spacing w:val="-4"/>
                <w:sz w:val="16"/>
              </w:rPr>
              <w:t>J.m.</w:t>
            </w:r>
          </w:p>
        </w:tc>
        <w:tc>
          <w:tcPr>
            <w:tcW w:w="993" w:type="dxa"/>
          </w:tcPr>
          <w:p w14:paraId="10925446" w14:textId="77777777" w:rsidR="00BC4D93" w:rsidRDefault="00000000">
            <w:pPr>
              <w:pStyle w:val="TableParagraph"/>
              <w:spacing w:line="181" w:lineRule="exact"/>
              <w:ind w:left="132"/>
              <w:rPr>
                <w:sz w:val="16"/>
              </w:rPr>
            </w:pPr>
            <w:r>
              <w:rPr>
                <w:sz w:val="16"/>
              </w:rPr>
              <w:t>Koszt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jedn.</w:t>
            </w:r>
          </w:p>
        </w:tc>
        <w:tc>
          <w:tcPr>
            <w:tcW w:w="1418" w:type="dxa"/>
          </w:tcPr>
          <w:p w14:paraId="58B7BBF3" w14:textId="77777777" w:rsidR="00BC4D93" w:rsidRDefault="00000000">
            <w:pPr>
              <w:pStyle w:val="TableParagraph"/>
              <w:spacing w:line="181" w:lineRule="exact"/>
              <w:ind w:left="442"/>
              <w:rPr>
                <w:sz w:val="16"/>
              </w:rPr>
            </w:pPr>
            <w:r>
              <w:rPr>
                <w:spacing w:val="-2"/>
                <w:sz w:val="16"/>
              </w:rPr>
              <w:t>Wartość</w:t>
            </w:r>
          </w:p>
        </w:tc>
      </w:tr>
    </w:tbl>
    <w:p w14:paraId="1D93C0C1" w14:textId="77777777" w:rsidR="00BC4D93" w:rsidRDefault="00BC4D93">
      <w:pPr>
        <w:spacing w:before="1"/>
        <w:rPr>
          <w:sz w:val="16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"/>
        <w:gridCol w:w="1135"/>
        <w:gridCol w:w="4315"/>
        <w:gridCol w:w="708"/>
        <w:gridCol w:w="566"/>
        <w:gridCol w:w="993"/>
        <w:gridCol w:w="1418"/>
      </w:tblGrid>
      <w:tr w:rsidR="00BC4D93" w14:paraId="47524471" w14:textId="77777777">
        <w:trPr>
          <w:trHeight w:val="184"/>
        </w:trPr>
        <w:tc>
          <w:tcPr>
            <w:tcW w:w="509" w:type="dxa"/>
          </w:tcPr>
          <w:p w14:paraId="48567731" w14:textId="77777777" w:rsidR="00BC4D93" w:rsidRDefault="00000000">
            <w:pPr>
              <w:pStyle w:val="TableParagraph"/>
              <w:spacing w:line="164" w:lineRule="exact"/>
              <w:ind w:right="198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135" w:type="dxa"/>
          </w:tcPr>
          <w:p w14:paraId="38276CCA" w14:textId="77777777" w:rsidR="00BC4D93" w:rsidRDefault="00000000">
            <w:pPr>
              <w:pStyle w:val="TableParagraph"/>
              <w:spacing w:line="164" w:lineRule="exact"/>
              <w:ind w:left="21" w:right="6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4315" w:type="dxa"/>
          </w:tcPr>
          <w:p w14:paraId="5B8560FD" w14:textId="77777777" w:rsidR="00BC4D93" w:rsidRDefault="00000000">
            <w:pPr>
              <w:pStyle w:val="TableParagraph"/>
              <w:spacing w:line="164" w:lineRule="exact"/>
              <w:ind w:lef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708" w:type="dxa"/>
          </w:tcPr>
          <w:p w14:paraId="26E6C16C" w14:textId="77777777" w:rsidR="00BC4D93" w:rsidRDefault="00000000">
            <w:pPr>
              <w:pStyle w:val="TableParagraph"/>
              <w:spacing w:line="164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566" w:type="dxa"/>
          </w:tcPr>
          <w:p w14:paraId="7D971B35" w14:textId="77777777" w:rsidR="00BC4D93" w:rsidRDefault="00000000">
            <w:pPr>
              <w:pStyle w:val="TableParagraph"/>
              <w:spacing w:line="164" w:lineRule="exact"/>
              <w:ind w:lef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993" w:type="dxa"/>
          </w:tcPr>
          <w:p w14:paraId="28FBAB54" w14:textId="77777777" w:rsidR="00BC4D93" w:rsidRDefault="00000000">
            <w:pPr>
              <w:pStyle w:val="TableParagraph"/>
              <w:spacing w:line="164" w:lineRule="exact"/>
              <w:ind w:left="18" w:right="4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1418" w:type="dxa"/>
          </w:tcPr>
          <w:p w14:paraId="59E87EB8" w14:textId="77777777" w:rsidR="00BC4D93" w:rsidRDefault="00000000">
            <w:pPr>
              <w:pStyle w:val="TableParagraph"/>
              <w:spacing w:line="164" w:lineRule="exact"/>
              <w:ind w:left="13"/>
              <w:jc w:val="center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</w:tr>
      <w:tr w:rsidR="00BC4D93" w14:paraId="01580A93" w14:textId="77777777">
        <w:trPr>
          <w:trHeight w:val="551"/>
        </w:trPr>
        <w:tc>
          <w:tcPr>
            <w:tcW w:w="509" w:type="dxa"/>
          </w:tcPr>
          <w:p w14:paraId="3A187699" w14:textId="77777777" w:rsidR="00BC4D93" w:rsidRDefault="00000000">
            <w:pPr>
              <w:pStyle w:val="TableParagraph"/>
              <w:spacing w:line="178" w:lineRule="exact"/>
              <w:ind w:right="179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135" w:type="dxa"/>
          </w:tcPr>
          <w:p w14:paraId="578A935D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4315" w:type="dxa"/>
          </w:tcPr>
          <w:p w14:paraId="7A443112" w14:textId="77777777" w:rsidR="00BC4D93" w:rsidRDefault="00000000">
            <w:pPr>
              <w:pStyle w:val="TableParagraph"/>
              <w:spacing w:line="181" w:lineRule="exact"/>
              <w:ind w:left="69"/>
              <w:rPr>
                <w:b/>
                <w:sz w:val="16"/>
              </w:rPr>
            </w:pPr>
            <w:r>
              <w:rPr>
                <w:b/>
                <w:sz w:val="16"/>
              </w:rPr>
              <w:t>ROBOTY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DACHOWE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-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MODERNIZACJA.</w:t>
            </w:r>
          </w:p>
        </w:tc>
        <w:tc>
          <w:tcPr>
            <w:tcW w:w="708" w:type="dxa"/>
          </w:tcPr>
          <w:p w14:paraId="251B7B06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566" w:type="dxa"/>
          </w:tcPr>
          <w:p w14:paraId="2A4B55D8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993" w:type="dxa"/>
          </w:tcPr>
          <w:p w14:paraId="27290FF2" w14:textId="77777777" w:rsidR="00BC4D93" w:rsidRDefault="00BC4D93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</w:tcPr>
          <w:p w14:paraId="6D556D89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281BFFE1" w14:textId="77777777">
        <w:trPr>
          <w:trHeight w:val="736"/>
        </w:trPr>
        <w:tc>
          <w:tcPr>
            <w:tcW w:w="509" w:type="dxa"/>
          </w:tcPr>
          <w:p w14:paraId="299A48C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1</w:t>
            </w:r>
          </w:p>
        </w:tc>
        <w:tc>
          <w:tcPr>
            <w:tcW w:w="1135" w:type="dxa"/>
          </w:tcPr>
          <w:p w14:paraId="1EE79813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01</w:t>
            </w:r>
          </w:p>
          <w:p w14:paraId="35C1C757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0535-08-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660919CD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obróbek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blacharskich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murów</w:t>
            </w:r>
            <w:r>
              <w:rPr>
                <w:spacing w:val="-10"/>
                <w:sz w:val="16"/>
              </w:rPr>
              <w:t xml:space="preserve"> </w:t>
            </w:r>
            <w:r>
              <w:rPr>
                <w:sz w:val="16"/>
              </w:rPr>
              <w:t>ogniowych,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okapów,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kołnierzy gzymsów itp.z blachy nie nadającej się do użytku</w:t>
            </w:r>
          </w:p>
        </w:tc>
        <w:tc>
          <w:tcPr>
            <w:tcW w:w="708" w:type="dxa"/>
          </w:tcPr>
          <w:p w14:paraId="062FB0AE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10,80</w:t>
            </w:r>
          </w:p>
        </w:tc>
        <w:tc>
          <w:tcPr>
            <w:tcW w:w="566" w:type="dxa"/>
          </w:tcPr>
          <w:p w14:paraId="6E99C991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1CD6AF06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730529A8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2157830D" w14:textId="77777777">
        <w:trPr>
          <w:trHeight w:val="736"/>
        </w:trPr>
        <w:tc>
          <w:tcPr>
            <w:tcW w:w="509" w:type="dxa"/>
          </w:tcPr>
          <w:p w14:paraId="5534194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2</w:t>
            </w:r>
          </w:p>
        </w:tc>
        <w:tc>
          <w:tcPr>
            <w:tcW w:w="1135" w:type="dxa"/>
          </w:tcPr>
          <w:p w14:paraId="4ABB9283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04</w:t>
            </w:r>
          </w:p>
          <w:p w14:paraId="18F088E1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0506-04-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5EBFD8AF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pokrycia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dachowego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nie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nadającej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się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do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użytku</w:t>
            </w:r>
          </w:p>
        </w:tc>
        <w:tc>
          <w:tcPr>
            <w:tcW w:w="708" w:type="dxa"/>
          </w:tcPr>
          <w:p w14:paraId="00E88D37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354,70</w:t>
            </w:r>
          </w:p>
        </w:tc>
        <w:tc>
          <w:tcPr>
            <w:tcW w:w="566" w:type="dxa"/>
          </w:tcPr>
          <w:p w14:paraId="747E3013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2807327B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37285527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3120DA21" w14:textId="77777777">
        <w:trPr>
          <w:trHeight w:val="551"/>
        </w:trPr>
        <w:tc>
          <w:tcPr>
            <w:tcW w:w="509" w:type="dxa"/>
          </w:tcPr>
          <w:p w14:paraId="354B40F2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3</w:t>
            </w:r>
          </w:p>
        </w:tc>
        <w:tc>
          <w:tcPr>
            <w:tcW w:w="1135" w:type="dxa"/>
          </w:tcPr>
          <w:p w14:paraId="230758BC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04</w:t>
            </w:r>
          </w:p>
          <w:p w14:paraId="6BE3EF73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0403-03-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2265EFB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konstrukcji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więźb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dachowych.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Ołacenie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dachu</w:t>
            </w:r>
          </w:p>
        </w:tc>
        <w:tc>
          <w:tcPr>
            <w:tcW w:w="708" w:type="dxa"/>
          </w:tcPr>
          <w:p w14:paraId="3BAADAEF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354,70</w:t>
            </w:r>
          </w:p>
        </w:tc>
        <w:tc>
          <w:tcPr>
            <w:tcW w:w="566" w:type="dxa"/>
          </w:tcPr>
          <w:p w14:paraId="249DE249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57FECDBB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65275626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16957AD6" w14:textId="77777777">
        <w:trPr>
          <w:trHeight w:val="551"/>
        </w:trPr>
        <w:tc>
          <w:tcPr>
            <w:tcW w:w="509" w:type="dxa"/>
          </w:tcPr>
          <w:p w14:paraId="545CF429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4</w:t>
            </w:r>
          </w:p>
        </w:tc>
        <w:tc>
          <w:tcPr>
            <w:tcW w:w="1135" w:type="dxa"/>
          </w:tcPr>
          <w:p w14:paraId="0D0FB060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4-</w:t>
            </w:r>
            <w:r>
              <w:rPr>
                <w:spacing w:val="-5"/>
                <w:sz w:val="16"/>
              </w:rPr>
              <w:t>04</w:t>
            </w:r>
          </w:p>
          <w:p w14:paraId="2DEE006F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0403-04-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1E936696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Rozebranie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konstrukcji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więźb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dachowych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prostych</w:t>
            </w:r>
          </w:p>
        </w:tc>
        <w:tc>
          <w:tcPr>
            <w:tcW w:w="708" w:type="dxa"/>
          </w:tcPr>
          <w:p w14:paraId="17D34E2E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354,70</w:t>
            </w:r>
          </w:p>
        </w:tc>
        <w:tc>
          <w:tcPr>
            <w:tcW w:w="566" w:type="dxa"/>
          </w:tcPr>
          <w:p w14:paraId="206AEB57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40D33E06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02FF48B8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78ADE82C" w14:textId="77777777">
        <w:trPr>
          <w:trHeight w:val="736"/>
        </w:trPr>
        <w:tc>
          <w:tcPr>
            <w:tcW w:w="509" w:type="dxa"/>
          </w:tcPr>
          <w:p w14:paraId="7F961BDD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5</w:t>
            </w:r>
          </w:p>
        </w:tc>
        <w:tc>
          <w:tcPr>
            <w:tcW w:w="1135" w:type="dxa"/>
          </w:tcPr>
          <w:p w14:paraId="3CB7E000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75193D6F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0290-0201-</w:t>
            </w:r>
            <w:r>
              <w:rPr>
                <w:spacing w:val="-5"/>
                <w:sz w:val="16"/>
              </w:rPr>
              <w:t>034</w:t>
            </w:r>
          </w:p>
        </w:tc>
        <w:tc>
          <w:tcPr>
            <w:tcW w:w="4315" w:type="dxa"/>
          </w:tcPr>
          <w:p w14:paraId="6456B891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Zbrojenie konstrukcji żelbetowych elementów budynków i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budowli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prętami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stalowymi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okrągłymi,żebrowanymi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12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mm.</w:t>
            </w:r>
          </w:p>
        </w:tc>
        <w:tc>
          <w:tcPr>
            <w:tcW w:w="708" w:type="dxa"/>
          </w:tcPr>
          <w:p w14:paraId="6DF38C95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0,33</w:t>
            </w:r>
          </w:p>
        </w:tc>
        <w:tc>
          <w:tcPr>
            <w:tcW w:w="566" w:type="dxa"/>
          </w:tcPr>
          <w:p w14:paraId="33651E46" w14:textId="77777777" w:rsidR="00BC4D93" w:rsidRDefault="00000000">
            <w:pPr>
              <w:pStyle w:val="TableParagraph"/>
              <w:spacing w:line="178" w:lineRule="exact"/>
              <w:ind w:right="55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t</w:t>
            </w:r>
          </w:p>
        </w:tc>
        <w:tc>
          <w:tcPr>
            <w:tcW w:w="993" w:type="dxa"/>
          </w:tcPr>
          <w:p w14:paraId="49473DDE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4D1D50B4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7205DF3A" w14:textId="77777777">
        <w:trPr>
          <w:trHeight w:val="551"/>
        </w:trPr>
        <w:tc>
          <w:tcPr>
            <w:tcW w:w="509" w:type="dxa"/>
          </w:tcPr>
          <w:p w14:paraId="42B0D792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6</w:t>
            </w:r>
          </w:p>
        </w:tc>
        <w:tc>
          <w:tcPr>
            <w:tcW w:w="1135" w:type="dxa"/>
          </w:tcPr>
          <w:p w14:paraId="154AD1FC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72667122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0210-01-</w:t>
            </w:r>
            <w:r>
              <w:rPr>
                <w:spacing w:val="-5"/>
                <w:sz w:val="16"/>
              </w:rPr>
              <w:t>060</w:t>
            </w:r>
          </w:p>
        </w:tc>
        <w:tc>
          <w:tcPr>
            <w:tcW w:w="4315" w:type="dxa"/>
          </w:tcPr>
          <w:p w14:paraId="5F0F1538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Wience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żelbetowe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deskowane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.</w:t>
            </w:r>
          </w:p>
        </w:tc>
        <w:tc>
          <w:tcPr>
            <w:tcW w:w="708" w:type="dxa"/>
          </w:tcPr>
          <w:p w14:paraId="60ADE686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5,72</w:t>
            </w:r>
          </w:p>
        </w:tc>
        <w:tc>
          <w:tcPr>
            <w:tcW w:w="566" w:type="dxa"/>
          </w:tcPr>
          <w:p w14:paraId="0A719313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m3</w:t>
            </w:r>
          </w:p>
        </w:tc>
        <w:tc>
          <w:tcPr>
            <w:tcW w:w="993" w:type="dxa"/>
          </w:tcPr>
          <w:p w14:paraId="42240510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7AE30363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60460D1D" w14:textId="77777777">
        <w:trPr>
          <w:trHeight w:val="553"/>
        </w:trPr>
        <w:tc>
          <w:tcPr>
            <w:tcW w:w="509" w:type="dxa"/>
          </w:tcPr>
          <w:p w14:paraId="6651B46C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7</w:t>
            </w:r>
          </w:p>
        </w:tc>
        <w:tc>
          <w:tcPr>
            <w:tcW w:w="1135" w:type="dxa"/>
          </w:tcPr>
          <w:p w14:paraId="678372EA" w14:textId="77777777" w:rsidR="00BC4D93" w:rsidRDefault="00000000">
            <w:pPr>
              <w:pStyle w:val="TableParagraph"/>
              <w:spacing w:line="180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05</w:t>
            </w:r>
          </w:p>
          <w:p w14:paraId="38DC797D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0102-07-</w:t>
            </w:r>
            <w:r>
              <w:rPr>
                <w:spacing w:val="-5"/>
                <w:sz w:val="16"/>
              </w:rPr>
              <w:t>034</w:t>
            </w:r>
          </w:p>
        </w:tc>
        <w:tc>
          <w:tcPr>
            <w:tcW w:w="4315" w:type="dxa"/>
          </w:tcPr>
          <w:p w14:paraId="7D2D7B43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Hale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typu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lekkiego.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Montaż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podciągów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dachowych</w:t>
            </w:r>
          </w:p>
        </w:tc>
        <w:tc>
          <w:tcPr>
            <w:tcW w:w="708" w:type="dxa"/>
          </w:tcPr>
          <w:p w14:paraId="54DEA4C9" w14:textId="4A0BEEE2" w:rsidR="00BC4D93" w:rsidRDefault="00320890">
            <w:pPr>
              <w:pStyle w:val="TableParagraph"/>
              <w:spacing w:line="181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10,4</w:t>
            </w:r>
            <w:r w:rsidR="00BA5136">
              <w:rPr>
                <w:spacing w:val="-4"/>
                <w:sz w:val="16"/>
              </w:rPr>
              <w:t>0</w:t>
            </w:r>
          </w:p>
        </w:tc>
        <w:tc>
          <w:tcPr>
            <w:tcW w:w="566" w:type="dxa"/>
          </w:tcPr>
          <w:p w14:paraId="7C649F23" w14:textId="77777777" w:rsidR="00BC4D93" w:rsidRDefault="00000000">
            <w:pPr>
              <w:pStyle w:val="TableParagraph"/>
              <w:spacing w:line="181" w:lineRule="exact"/>
              <w:ind w:right="55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t</w:t>
            </w:r>
          </w:p>
        </w:tc>
        <w:tc>
          <w:tcPr>
            <w:tcW w:w="993" w:type="dxa"/>
          </w:tcPr>
          <w:p w14:paraId="3B3A060A" w14:textId="77777777" w:rsidR="00BC4D93" w:rsidRDefault="00000000">
            <w:pPr>
              <w:pStyle w:val="TableParagraph"/>
              <w:spacing w:line="181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3C067F15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3EB008AF" w14:textId="77777777">
        <w:trPr>
          <w:trHeight w:val="551"/>
        </w:trPr>
        <w:tc>
          <w:tcPr>
            <w:tcW w:w="509" w:type="dxa"/>
          </w:tcPr>
          <w:p w14:paraId="7A71EC1F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8</w:t>
            </w:r>
          </w:p>
        </w:tc>
        <w:tc>
          <w:tcPr>
            <w:tcW w:w="1135" w:type="dxa"/>
          </w:tcPr>
          <w:p w14:paraId="7F7C5240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05</w:t>
            </w:r>
          </w:p>
          <w:p w14:paraId="5F6C5E27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1008-01-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5B64F694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z w:val="16"/>
              </w:rPr>
              <w:t>Pokrycie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dachu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blachą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dachówkową.</w:t>
            </w:r>
          </w:p>
        </w:tc>
        <w:tc>
          <w:tcPr>
            <w:tcW w:w="708" w:type="dxa"/>
          </w:tcPr>
          <w:p w14:paraId="4B5461A2" w14:textId="77777777" w:rsidR="00BC4D93" w:rsidRDefault="00000000">
            <w:pPr>
              <w:pStyle w:val="TableParagraph"/>
              <w:spacing w:line="178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536,94</w:t>
            </w:r>
          </w:p>
        </w:tc>
        <w:tc>
          <w:tcPr>
            <w:tcW w:w="566" w:type="dxa"/>
          </w:tcPr>
          <w:p w14:paraId="7F3263D5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4B2CD65E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1228B4E2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7EC80772" w14:textId="77777777">
        <w:trPr>
          <w:trHeight w:val="736"/>
        </w:trPr>
        <w:tc>
          <w:tcPr>
            <w:tcW w:w="509" w:type="dxa"/>
          </w:tcPr>
          <w:p w14:paraId="0249FF77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10"/>
                <w:sz w:val="16"/>
              </w:rPr>
              <w:t>9</w:t>
            </w:r>
          </w:p>
        </w:tc>
        <w:tc>
          <w:tcPr>
            <w:tcW w:w="1135" w:type="dxa"/>
          </w:tcPr>
          <w:p w14:paraId="6BDA1C32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29788B33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0506-02-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1080F6A0" w14:textId="77777777" w:rsidR="00BC4D93" w:rsidRDefault="00000000">
            <w:pPr>
              <w:pStyle w:val="TableParagraph"/>
              <w:ind w:left="69"/>
              <w:rPr>
                <w:sz w:val="16"/>
              </w:rPr>
            </w:pPr>
            <w:r>
              <w:rPr>
                <w:sz w:val="16"/>
              </w:rPr>
              <w:t>Różne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obróbki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ocynkowanej,grubości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0,50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mm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przy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szerokości w rozwinięciu ponad 25 cm.</w:t>
            </w:r>
          </w:p>
        </w:tc>
        <w:tc>
          <w:tcPr>
            <w:tcW w:w="708" w:type="dxa"/>
          </w:tcPr>
          <w:p w14:paraId="3E821C76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47,30</w:t>
            </w:r>
          </w:p>
        </w:tc>
        <w:tc>
          <w:tcPr>
            <w:tcW w:w="566" w:type="dxa"/>
          </w:tcPr>
          <w:p w14:paraId="208AA785" w14:textId="77777777" w:rsidR="00BC4D93" w:rsidRDefault="00000000">
            <w:pPr>
              <w:pStyle w:val="TableParagraph"/>
              <w:spacing w:line="178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02496C31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55C8433B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434B1368" w14:textId="77777777">
        <w:trPr>
          <w:trHeight w:val="736"/>
        </w:trPr>
        <w:tc>
          <w:tcPr>
            <w:tcW w:w="509" w:type="dxa"/>
          </w:tcPr>
          <w:p w14:paraId="5AD2AF87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5"/>
                <w:sz w:val="16"/>
              </w:rPr>
              <w:t>10</w:t>
            </w:r>
          </w:p>
        </w:tc>
        <w:tc>
          <w:tcPr>
            <w:tcW w:w="1135" w:type="dxa"/>
          </w:tcPr>
          <w:p w14:paraId="5FA4A57C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4A6D5EE9" w14:textId="77777777" w:rsidR="00BC4D93" w:rsidRDefault="00000000">
            <w:pPr>
              <w:pStyle w:val="TableParagraph"/>
              <w:spacing w:before="1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0510-03-</w:t>
            </w:r>
            <w:r>
              <w:rPr>
                <w:spacing w:val="-5"/>
                <w:sz w:val="16"/>
              </w:rPr>
              <w:t>040</w:t>
            </w:r>
          </w:p>
        </w:tc>
        <w:tc>
          <w:tcPr>
            <w:tcW w:w="4315" w:type="dxa"/>
          </w:tcPr>
          <w:p w14:paraId="60DEFAD1" w14:textId="77777777" w:rsidR="00BC4D93" w:rsidRDefault="00000000">
            <w:pPr>
              <w:pStyle w:val="TableParagraph"/>
              <w:ind w:left="69" w:right="65"/>
              <w:rPr>
                <w:sz w:val="16"/>
              </w:rPr>
            </w:pPr>
            <w:r>
              <w:rPr>
                <w:sz w:val="16"/>
              </w:rPr>
              <w:t>Rury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spustowe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ocynkowanej,grubości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0,50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mm,okrągłe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o średnicy 12 cm.</w:t>
            </w:r>
          </w:p>
        </w:tc>
        <w:tc>
          <w:tcPr>
            <w:tcW w:w="708" w:type="dxa"/>
          </w:tcPr>
          <w:p w14:paraId="65490C86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15,40</w:t>
            </w:r>
          </w:p>
        </w:tc>
        <w:tc>
          <w:tcPr>
            <w:tcW w:w="566" w:type="dxa"/>
          </w:tcPr>
          <w:p w14:paraId="3E726066" w14:textId="77777777" w:rsidR="00BC4D93" w:rsidRDefault="00000000">
            <w:pPr>
              <w:pStyle w:val="TableParagraph"/>
              <w:spacing w:line="178" w:lineRule="exact"/>
              <w:ind w:right="54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m</w:t>
            </w:r>
          </w:p>
        </w:tc>
        <w:tc>
          <w:tcPr>
            <w:tcW w:w="993" w:type="dxa"/>
          </w:tcPr>
          <w:p w14:paraId="44E8FC3A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39210860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19F62275" w14:textId="77777777">
        <w:trPr>
          <w:trHeight w:val="733"/>
        </w:trPr>
        <w:tc>
          <w:tcPr>
            <w:tcW w:w="509" w:type="dxa"/>
          </w:tcPr>
          <w:p w14:paraId="32345007" w14:textId="77777777" w:rsidR="00BC4D93" w:rsidRDefault="00000000">
            <w:pPr>
              <w:pStyle w:val="TableParagraph"/>
              <w:spacing w:line="178" w:lineRule="exact"/>
              <w:ind w:left="69"/>
              <w:rPr>
                <w:sz w:val="16"/>
              </w:rPr>
            </w:pPr>
            <w:r>
              <w:rPr>
                <w:spacing w:val="-5"/>
                <w:sz w:val="16"/>
              </w:rPr>
              <w:t>11</w:t>
            </w:r>
          </w:p>
        </w:tc>
        <w:tc>
          <w:tcPr>
            <w:tcW w:w="1135" w:type="dxa"/>
          </w:tcPr>
          <w:p w14:paraId="1BEEEED1" w14:textId="77777777" w:rsidR="00BC4D93" w:rsidRDefault="00000000">
            <w:pPr>
              <w:pStyle w:val="TableParagraph"/>
              <w:spacing w:line="178" w:lineRule="exact"/>
              <w:ind w:left="71"/>
              <w:rPr>
                <w:sz w:val="16"/>
              </w:rPr>
            </w:pPr>
            <w:r>
              <w:rPr>
                <w:sz w:val="16"/>
              </w:rPr>
              <w:t>KNR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2-</w:t>
            </w:r>
            <w:r>
              <w:rPr>
                <w:spacing w:val="-5"/>
                <w:sz w:val="16"/>
              </w:rPr>
              <w:t>02</w:t>
            </w:r>
          </w:p>
          <w:p w14:paraId="384C8C56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0508-04-</w:t>
            </w:r>
            <w:r>
              <w:rPr>
                <w:spacing w:val="-5"/>
                <w:sz w:val="16"/>
              </w:rPr>
              <w:t>040</w:t>
            </w:r>
          </w:p>
        </w:tc>
        <w:tc>
          <w:tcPr>
            <w:tcW w:w="4315" w:type="dxa"/>
          </w:tcPr>
          <w:p w14:paraId="6BB092DC" w14:textId="77777777" w:rsidR="00BC4D93" w:rsidRDefault="00000000">
            <w:pPr>
              <w:pStyle w:val="TableParagraph"/>
              <w:spacing w:line="237" w:lineRule="auto"/>
              <w:ind w:left="69"/>
              <w:rPr>
                <w:sz w:val="16"/>
              </w:rPr>
            </w:pPr>
            <w:r>
              <w:rPr>
                <w:sz w:val="16"/>
              </w:rPr>
              <w:t>Rynny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dachowe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z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blachy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z w:val="16"/>
              </w:rPr>
              <w:t>ocynkowanej,grubości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0,50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mm,półokrągłe o średnicy 15 cm.</w:t>
            </w:r>
          </w:p>
        </w:tc>
        <w:tc>
          <w:tcPr>
            <w:tcW w:w="708" w:type="dxa"/>
          </w:tcPr>
          <w:p w14:paraId="6FFEF708" w14:textId="77777777" w:rsidR="00BC4D93" w:rsidRDefault="00000000">
            <w:pPr>
              <w:pStyle w:val="TableParagraph"/>
              <w:spacing w:line="178" w:lineRule="exact"/>
              <w:ind w:left="13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57,00</w:t>
            </w:r>
          </w:p>
        </w:tc>
        <w:tc>
          <w:tcPr>
            <w:tcW w:w="566" w:type="dxa"/>
          </w:tcPr>
          <w:p w14:paraId="2357EA84" w14:textId="77777777" w:rsidR="00BC4D93" w:rsidRDefault="00000000">
            <w:pPr>
              <w:pStyle w:val="TableParagraph"/>
              <w:spacing w:line="178" w:lineRule="exact"/>
              <w:ind w:right="54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m</w:t>
            </w:r>
          </w:p>
        </w:tc>
        <w:tc>
          <w:tcPr>
            <w:tcW w:w="993" w:type="dxa"/>
          </w:tcPr>
          <w:p w14:paraId="7ECC801F" w14:textId="77777777" w:rsidR="00BC4D93" w:rsidRDefault="00000000">
            <w:pPr>
              <w:pStyle w:val="TableParagraph"/>
              <w:spacing w:line="178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065C31FB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19DD46A0" w14:textId="77777777">
        <w:trPr>
          <w:trHeight w:val="553"/>
        </w:trPr>
        <w:tc>
          <w:tcPr>
            <w:tcW w:w="509" w:type="dxa"/>
          </w:tcPr>
          <w:p w14:paraId="1294A5CB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pacing w:val="-5"/>
                <w:sz w:val="16"/>
              </w:rPr>
              <w:t>12</w:t>
            </w:r>
          </w:p>
        </w:tc>
        <w:tc>
          <w:tcPr>
            <w:tcW w:w="1135" w:type="dxa"/>
          </w:tcPr>
          <w:p w14:paraId="6BA91491" w14:textId="77777777" w:rsidR="00BC4D93" w:rsidRDefault="00000000">
            <w:pPr>
              <w:pStyle w:val="TableParagraph"/>
              <w:spacing w:line="180" w:lineRule="exact"/>
              <w:ind w:left="71"/>
              <w:rPr>
                <w:sz w:val="16"/>
              </w:rPr>
            </w:pPr>
            <w:r>
              <w:rPr>
                <w:sz w:val="16"/>
              </w:rPr>
              <w:t>KNNR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pacing w:val="-10"/>
                <w:sz w:val="16"/>
              </w:rPr>
              <w:t>2</w:t>
            </w:r>
          </w:p>
          <w:p w14:paraId="5086E4E1" w14:textId="77777777" w:rsidR="00BC4D93" w:rsidRDefault="00000000">
            <w:pPr>
              <w:pStyle w:val="TableParagraph"/>
              <w:spacing w:line="183" w:lineRule="exact"/>
              <w:ind w:left="71"/>
              <w:rPr>
                <w:sz w:val="16"/>
              </w:rPr>
            </w:pPr>
            <w:r>
              <w:rPr>
                <w:spacing w:val="-2"/>
                <w:sz w:val="16"/>
              </w:rPr>
              <w:t>1105-020-</w:t>
            </w:r>
            <w:r>
              <w:rPr>
                <w:spacing w:val="-5"/>
                <w:sz w:val="16"/>
              </w:rPr>
              <w:t>050</w:t>
            </w:r>
          </w:p>
        </w:tc>
        <w:tc>
          <w:tcPr>
            <w:tcW w:w="4315" w:type="dxa"/>
          </w:tcPr>
          <w:p w14:paraId="62075C49" w14:textId="77777777" w:rsidR="00BC4D93" w:rsidRDefault="00000000">
            <w:pPr>
              <w:pStyle w:val="TableParagraph"/>
              <w:spacing w:line="181" w:lineRule="exact"/>
              <w:ind w:left="69"/>
              <w:rPr>
                <w:sz w:val="16"/>
              </w:rPr>
            </w:pPr>
            <w:r>
              <w:rPr>
                <w:sz w:val="16"/>
              </w:rPr>
              <w:t>Wyłazy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dachowe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fabrycznie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wykończone</w:t>
            </w:r>
          </w:p>
        </w:tc>
        <w:tc>
          <w:tcPr>
            <w:tcW w:w="708" w:type="dxa"/>
          </w:tcPr>
          <w:p w14:paraId="4F6C4079" w14:textId="77777777" w:rsidR="00BC4D93" w:rsidRDefault="00000000">
            <w:pPr>
              <w:pStyle w:val="TableParagraph"/>
              <w:spacing w:line="181" w:lineRule="exact"/>
              <w:ind w:left="13" w:right="2"/>
              <w:jc w:val="center"/>
              <w:rPr>
                <w:sz w:val="16"/>
              </w:rPr>
            </w:pPr>
            <w:r>
              <w:rPr>
                <w:spacing w:val="-4"/>
                <w:sz w:val="16"/>
              </w:rPr>
              <w:t>1,28</w:t>
            </w:r>
          </w:p>
        </w:tc>
        <w:tc>
          <w:tcPr>
            <w:tcW w:w="566" w:type="dxa"/>
          </w:tcPr>
          <w:p w14:paraId="06F247A3" w14:textId="77777777" w:rsidR="00BC4D93" w:rsidRDefault="00000000">
            <w:pPr>
              <w:pStyle w:val="TableParagraph"/>
              <w:spacing w:line="181" w:lineRule="exact"/>
              <w:ind w:right="53"/>
              <w:jc w:val="right"/>
              <w:rPr>
                <w:sz w:val="16"/>
              </w:rPr>
            </w:pPr>
            <w:r>
              <w:rPr>
                <w:spacing w:val="-5"/>
                <w:sz w:val="16"/>
              </w:rPr>
              <w:t>m2</w:t>
            </w:r>
          </w:p>
        </w:tc>
        <w:tc>
          <w:tcPr>
            <w:tcW w:w="993" w:type="dxa"/>
          </w:tcPr>
          <w:p w14:paraId="17B2FE5A" w14:textId="77777777" w:rsidR="00BC4D93" w:rsidRDefault="00000000">
            <w:pPr>
              <w:pStyle w:val="TableParagraph"/>
              <w:spacing w:line="181" w:lineRule="exact"/>
              <w:ind w:right="52"/>
              <w:jc w:val="right"/>
              <w:rPr>
                <w:sz w:val="16"/>
              </w:rPr>
            </w:pPr>
            <w:r>
              <w:rPr>
                <w:spacing w:val="-10"/>
                <w:sz w:val="16"/>
              </w:rPr>
              <w:t>0</w:t>
            </w:r>
          </w:p>
        </w:tc>
        <w:tc>
          <w:tcPr>
            <w:tcW w:w="1418" w:type="dxa"/>
          </w:tcPr>
          <w:p w14:paraId="48D476C5" w14:textId="77777777" w:rsidR="00BC4D93" w:rsidRDefault="00BC4D93">
            <w:pPr>
              <w:pStyle w:val="TableParagraph"/>
              <w:rPr>
                <w:sz w:val="16"/>
              </w:rPr>
            </w:pPr>
          </w:p>
        </w:tc>
      </w:tr>
      <w:tr w:rsidR="00BC4D93" w14:paraId="03C88BF8" w14:textId="77777777">
        <w:trPr>
          <w:trHeight w:val="205"/>
        </w:trPr>
        <w:tc>
          <w:tcPr>
            <w:tcW w:w="509" w:type="dxa"/>
          </w:tcPr>
          <w:p w14:paraId="58EB208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4F4C6C15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4315" w:type="dxa"/>
          </w:tcPr>
          <w:p w14:paraId="41DB3792" w14:textId="77777777" w:rsidR="00BC4D93" w:rsidRDefault="00000000">
            <w:pPr>
              <w:pStyle w:val="TableParagraph"/>
              <w:spacing w:line="186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Razem:</w:t>
            </w:r>
          </w:p>
        </w:tc>
        <w:tc>
          <w:tcPr>
            <w:tcW w:w="708" w:type="dxa"/>
          </w:tcPr>
          <w:p w14:paraId="11EFC2FE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566" w:type="dxa"/>
          </w:tcPr>
          <w:p w14:paraId="361853C7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5E52DA66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418" w:type="dxa"/>
          </w:tcPr>
          <w:p w14:paraId="2B91647B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  <w:tr w:rsidR="00BC4D93" w14:paraId="2FA9E361" w14:textId="77777777">
        <w:trPr>
          <w:trHeight w:val="208"/>
        </w:trPr>
        <w:tc>
          <w:tcPr>
            <w:tcW w:w="509" w:type="dxa"/>
          </w:tcPr>
          <w:p w14:paraId="3FAE4EEF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135" w:type="dxa"/>
          </w:tcPr>
          <w:p w14:paraId="1D16F640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4315" w:type="dxa"/>
          </w:tcPr>
          <w:p w14:paraId="14F1BD69" w14:textId="77777777" w:rsidR="00BC4D93" w:rsidRDefault="00000000">
            <w:pPr>
              <w:pStyle w:val="TableParagraph"/>
              <w:spacing w:line="188" w:lineRule="exact"/>
              <w:ind w:right="57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Razem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kosztorys:</w:t>
            </w:r>
          </w:p>
        </w:tc>
        <w:tc>
          <w:tcPr>
            <w:tcW w:w="708" w:type="dxa"/>
          </w:tcPr>
          <w:p w14:paraId="18FC158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566" w:type="dxa"/>
          </w:tcPr>
          <w:p w14:paraId="19D382BD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993" w:type="dxa"/>
          </w:tcPr>
          <w:p w14:paraId="624B4F32" w14:textId="77777777" w:rsidR="00BC4D93" w:rsidRDefault="00BC4D93">
            <w:pPr>
              <w:pStyle w:val="TableParagraph"/>
              <w:rPr>
                <w:sz w:val="14"/>
              </w:rPr>
            </w:pPr>
          </w:p>
        </w:tc>
        <w:tc>
          <w:tcPr>
            <w:tcW w:w="1418" w:type="dxa"/>
          </w:tcPr>
          <w:p w14:paraId="7E2A1664" w14:textId="77777777" w:rsidR="00BC4D93" w:rsidRDefault="00BC4D93">
            <w:pPr>
              <w:pStyle w:val="TableParagraph"/>
              <w:rPr>
                <w:sz w:val="14"/>
              </w:rPr>
            </w:pPr>
          </w:p>
        </w:tc>
      </w:tr>
    </w:tbl>
    <w:p w14:paraId="2384CD31" w14:textId="77777777" w:rsidR="00BC4D93" w:rsidRDefault="00BC4D93">
      <w:pPr>
        <w:pStyle w:val="TableParagraph"/>
        <w:rPr>
          <w:sz w:val="14"/>
        </w:rPr>
        <w:sectPr w:rsidR="00BC4D93">
          <w:pgSz w:w="11900" w:h="16840"/>
          <w:pgMar w:top="1340" w:right="708" w:bottom="1060" w:left="1275" w:header="0" w:footer="876" w:gutter="0"/>
          <w:cols w:space="708"/>
        </w:sectPr>
      </w:pPr>
    </w:p>
    <w:p w14:paraId="599B5B83" w14:textId="5B99730B" w:rsidR="00BC4D93" w:rsidRDefault="00BC4D93" w:rsidP="00B71BFC">
      <w:pPr>
        <w:spacing w:before="71"/>
        <w:ind w:right="561"/>
        <w:rPr>
          <w:sz w:val="20"/>
        </w:rPr>
      </w:pPr>
    </w:p>
    <w:sectPr w:rsidR="00BC4D93" w:rsidSect="00B71BFC">
      <w:pgSz w:w="11900" w:h="16840"/>
      <w:pgMar w:top="1340" w:right="708" w:bottom="1469" w:left="1275" w:header="0" w:footer="8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200515" w14:textId="77777777" w:rsidR="00562885" w:rsidRDefault="00562885">
      <w:r>
        <w:separator/>
      </w:r>
    </w:p>
  </w:endnote>
  <w:endnote w:type="continuationSeparator" w:id="0">
    <w:p w14:paraId="04DA3D15" w14:textId="77777777" w:rsidR="00562885" w:rsidRDefault="005628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01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80E0D" w14:textId="77777777" w:rsidR="00BC4D93" w:rsidRDefault="00000000">
    <w:pPr>
      <w:pStyle w:val="Tekstpodstawowy"/>
      <w:spacing w:line="14" w:lineRule="auto"/>
      <w:rPr>
        <w:i w:val="0"/>
        <w:sz w:val="20"/>
      </w:rPr>
    </w:pPr>
    <w:r>
      <w:rPr>
        <w:i w:val="0"/>
        <w:noProof/>
        <w:sz w:val="20"/>
      </w:rPr>
      <mc:AlternateContent>
        <mc:Choice Requires="wps">
          <w:drawing>
            <wp:anchor distT="0" distB="0" distL="0" distR="0" simplePos="0" relativeHeight="486557184" behindDoc="1" locked="0" layoutInCell="1" allowOverlap="1" wp14:anchorId="693EE19E" wp14:editId="2C624CEE">
              <wp:simplePos x="0" y="0"/>
              <wp:positionH relativeFrom="page">
                <wp:posOffset>2410459</wp:posOffset>
              </wp:positionH>
              <wp:positionV relativeFrom="page">
                <wp:posOffset>9997379</wp:posOffset>
              </wp:positionV>
              <wp:extent cx="2743200" cy="255904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43200" cy="255904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2E1AD4" w14:textId="77777777" w:rsidR="00BC4D93" w:rsidRDefault="00000000">
                          <w:pPr>
                            <w:spacing w:before="14"/>
                            <w:ind w:left="2016" w:right="18" w:hanging="1997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System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kosztorysowania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WINBUD</w:t>
                          </w:r>
                          <w:r>
                            <w:rPr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Kosztorys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Prof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(wer.</w:t>
                          </w:r>
                          <w:r>
                            <w:rPr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2014.20)</w:t>
                          </w:r>
                          <w:r>
                            <w:rPr>
                              <w:spacing w:val="4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>str</w:t>
                          </w:r>
                          <w:r>
                            <w:rPr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</w:rPr>
                            <w:t>1</w:t>
                          </w:r>
                          <w:r>
                            <w:rPr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93EE19E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189.8pt;margin-top:787.2pt;width:3in;height:20.15pt;z-index:-16759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" filled="f" stroked="f">
              <v:textbox inset="0,0,0,0">
                <w:txbxContent>
                  <w:p w14:paraId="522E1AD4" w14:textId="77777777" w:rsidR="00BC4D93" w:rsidRDefault="00000000">
                    <w:pPr>
                      <w:spacing w:before="14"/>
                      <w:ind w:left="2016" w:right="18" w:hanging="1997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System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kosztorysowania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WINBUD</w:t>
                    </w:r>
                    <w:r>
                      <w:rPr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Kosztorys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Prof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(wer.</w:t>
                    </w:r>
                    <w:r>
                      <w:rPr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2014.20)</w:t>
                    </w:r>
                    <w:r>
                      <w:rPr>
                        <w:spacing w:val="40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>str</w:t>
                    </w:r>
                    <w:r>
                      <w:rPr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rPr>
                        <w:sz w:val="16"/>
                      </w:rPr>
                      <w:fldChar w:fldCharType="separate"/>
                    </w:r>
                    <w:r>
                      <w:rPr>
                        <w:sz w:val="16"/>
                      </w:rPr>
                      <w:t>1</w:t>
                    </w:r>
                    <w:r>
                      <w:rPr>
                        <w:sz w:val="1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3A0596" w14:textId="77777777" w:rsidR="00562885" w:rsidRDefault="00562885">
      <w:r>
        <w:separator/>
      </w:r>
    </w:p>
  </w:footnote>
  <w:footnote w:type="continuationSeparator" w:id="0">
    <w:p w14:paraId="0D7B6406" w14:textId="77777777" w:rsidR="00562885" w:rsidRDefault="005628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D93"/>
    <w:rsid w:val="000243A8"/>
    <w:rsid w:val="00106C91"/>
    <w:rsid w:val="00261860"/>
    <w:rsid w:val="00320890"/>
    <w:rsid w:val="00562885"/>
    <w:rsid w:val="00641592"/>
    <w:rsid w:val="008D7922"/>
    <w:rsid w:val="008E7E49"/>
    <w:rsid w:val="00910779"/>
    <w:rsid w:val="00951FD2"/>
    <w:rsid w:val="00986A59"/>
    <w:rsid w:val="00A50A3B"/>
    <w:rsid w:val="00A72F32"/>
    <w:rsid w:val="00B71BFC"/>
    <w:rsid w:val="00BA5136"/>
    <w:rsid w:val="00BC4D93"/>
    <w:rsid w:val="00BD2764"/>
    <w:rsid w:val="00CC4EE3"/>
    <w:rsid w:val="00DC5825"/>
    <w:rsid w:val="00E1018D"/>
    <w:rsid w:val="00E84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E3EA0"/>
  <w15:docId w15:val="{2E5677CA-9966-4D88-883D-3E8128E46A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imes New Roman" w:eastAsia="Times New Roman" w:hAnsi="Times New Roman" w:cs="Times New Roman"/>
      <w:lang w:val="pl-PL"/>
    </w:rPr>
  </w:style>
  <w:style w:type="paragraph" w:styleId="Nagwek1">
    <w:name w:val="heading 1"/>
    <w:basedOn w:val="Normalny"/>
    <w:uiPriority w:val="9"/>
    <w:qFormat/>
    <w:pPr>
      <w:spacing w:before="72"/>
      <w:ind w:left="3" w:right="561"/>
      <w:jc w:val="center"/>
      <w:outlineLvl w:val="0"/>
    </w:pPr>
    <w:rPr>
      <w:sz w:val="40"/>
      <w:szCs w:val="40"/>
    </w:rPr>
  </w:style>
  <w:style w:type="paragraph" w:styleId="Nagwek2">
    <w:name w:val="heading 2"/>
    <w:basedOn w:val="Normalny"/>
    <w:uiPriority w:val="9"/>
    <w:unhideWhenUsed/>
    <w:qFormat/>
    <w:pPr>
      <w:spacing w:before="90"/>
      <w:ind w:left="212"/>
      <w:outlineLvl w:val="1"/>
    </w:pPr>
    <w:rPr>
      <w:i/>
      <w:i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rPr>
      <w:i/>
      <w:iCs/>
      <w:sz w:val="24"/>
      <w:szCs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106C91"/>
    <w:rPr>
      <w:rFonts w:ascii="Times New Roman" w:eastAsia="Times New Roman" w:hAnsi="Times New Roman" w:cs="Times New Roman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268</Words>
  <Characters>1614</Characters>
  <Application>Microsoft Office Word</Application>
  <DocSecurity>0</DocSecurity>
  <Lines>13</Lines>
  <Paragraphs>3</Paragraphs>
  <ScaleCrop>false</ScaleCrop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BARŁOGI  DACH _2_ _1_</dc:title>
  <dc:creator>Andrzej</dc:creator>
  <cp:lastModifiedBy>Sławomir Sobieraj</cp:lastModifiedBy>
  <cp:revision>13</cp:revision>
  <dcterms:created xsi:type="dcterms:W3CDTF">2026-03-23T13:06:00Z</dcterms:created>
  <dcterms:modified xsi:type="dcterms:W3CDTF">2026-04-13T12:33:00Z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2026-03-23T00:00:00Z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2026-03-23T00:00:00Z</vt:filetime>
  </property>
  <property fmtid="{D5CDD505-2E9C-101B-9397-08002B2CF9AE}" pid="5" name="Producer">
    <vt:lpwstr>GPL Ghostscript 9.07</vt:lpwstr>
  </property>
</Properties>
</file>