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4F4648F" w14:textId="10410B3A" w:rsidR="00E71DBF" w:rsidRPr="0089529D" w:rsidRDefault="00E71DBF" w:rsidP="00E71DBF">
      <w:pPr>
        <w:pBdr>
          <w:top w:val="nil"/>
          <w:left w:val="nil"/>
          <w:bottom w:val="nil"/>
          <w:right w:val="nil"/>
          <w:between w:val="nil"/>
          <w:bar w:val="nil"/>
        </w:pBdr>
        <w:spacing w:before="120" w:after="0" w:line="240" w:lineRule="auto"/>
        <w:jc w:val="both"/>
        <w:outlineLvl w:val="0"/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  <w:u w:color="000000"/>
          <w:bdr w:val="nil"/>
          <w:lang w:eastAsia="pl-PL"/>
        </w:rPr>
      </w:pPr>
      <w:r w:rsidRPr="0089529D">
        <w:rPr>
          <w:rFonts w:ascii="Times New Roman" w:eastAsia="Calibri" w:hAnsi="Times New Roman" w:cs="Times New Roman"/>
          <w:b/>
          <w:bCs/>
          <w:color w:val="000000"/>
          <w:sz w:val="26"/>
          <w:szCs w:val="26"/>
          <w:u w:color="000000"/>
          <w:bdr w:val="nil"/>
          <w:lang w:eastAsia="pl-PL"/>
        </w:rPr>
        <w:t xml:space="preserve">Załącznik nr </w:t>
      </w:r>
      <w:r w:rsidR="00332BF5">
        <w:rPr>
          <w:rFonts w:ascii="Times New Roman" w:eastAsia="Calibri" w:hAnsi="Times New Roman" w:cs="Times New Roman"/>
          <w:b/>
          <w:bCs/>
          <w:color w:val="000000"/>
          <w:sz w:val="26"/>
          <w:szCs w:val="26"/>
          <w:u w:color="000000"/>
          <w:bdr w:val="nil"/>
          <w:lang w:eastAsia="pl-PL"/>
        </w:rPr>
        <w:t>11</w:t>
      </w:r>
      <w:r w:rsidRPr="0089529D">
        <w:rPr>
          <w:rFonts w:ascii="Times New Roman" w:eastAsia="Calibri" w:hAnsi="Times New Roman" w:cs="Times New Roman"/>
          <w:b/>
          <w:bCs/>
          <w:color w:val="000000"/>
          <w:sz w:val="26"/>
          <w:szCs w:val="26"/>
          <w:u w:color="000000"/>
          <w:bdr w:val="nil"/>
          <w:lang w:eastAsia="pl-PL"/>
        </w:rPr>
        <w:t xml:space="preserve"> do SWZ                </w:t>
      </w:r>
      <w:r w:rsidRPr="0089529D">
        <w:rPr>
          <w:rFonts w:ascii="Times New Roman" w:eastAsia="Calibri" w:hAnsi="Times New Roman" w:cs="Times New Roman"/>
          <w:b/>
          <w:bCs/>
          <w:color w:val="000000"/>
          <w:sz w:val="26"/>
          <w:szCs w:val="26"/>
          <w:u w:color="000000"/>
          <w:bdr w:val="nil"/>
          <w:lang w:eastAsia="pl-PL"/>
        </w:rPr>
        <w:tab/>
      </w:r>
      <w:r w:rsidR="0089529D">
        <w:rPr>
          <w:rFonts w:ascii="Times New Roman" w:eastAsia="Calibri" w:hAnsi="Times New Roman" w:cs="Times New Roman"/>
          <w:b/>
          <w:bCs/>
          <w:color w:val="000000"/>
          <w:sz w:val="26"/>
          <w:szCs w:val="26"/>
          <w:u w:color="000000"/>
          <w:bdr w:val="nil"/>
          <w:lang w:eastAsia="pl-PL"/>
        </w:rPr>
        <w:tab/>
      </w:r>
      <w:r w:rsidR="006C7276">
        <w:rPr>
          <w:rFonts w:ascii="Times New Roman" w:eastAsia="Calibri" w:hAnsi="Times New Roman" w:cs="Times New Roman"/>
          <w:b/>
          <w:bCs/>
          <w:color w:val="000000"/>
          <w:sz w:val="26"/>
          <w:szCs w:val="26"/>
          <w:u w:color="000000"/>
          <w:bdr w:val="nil"/>
          <w:lang w:eastAsia="pl-PL"/>
        </w:rPr>
        <w:t xml:space="preserve">      </w:t>
      </w:r>
      <w:r w:rsidRPr="0089529D">
        <w:rPr>
          <w:rFonts w:ascii="Times New Roman" w:eastAsia="Calibri" w:hAnsi="Times New Roman" w:cs="Times New Roman"/>
          <w:b/>
          <w:bCs/>
          <w:color w:val="000000"/>
          <w:sz w:val="26"/>
          <w:szCs w:val="26"/>
          <w:u w:color="000000"/>
          <w:bdr w:val="nil"/>
          <w:lang w:eastAsia="pl-PL"/>
        </w:rPr>
        <w:t xml:space="preserve">Znak sprawy: </w:t>
      </w:r>
      <w:r w:rsidR="00886637" w:rsidRPr="0089529D">
        <w:rPr>
          <w:rFonts w:ascii="Times New Roman" w:eastAsia="Calibri" w:hAnsi="Times New Roman" w:cs="Times New Roman"/>
          <w:b/>
          <w:bCs/>
          <w:color w:val="000000"/>
          <w:sz w:val="26"/>
          <w:szCs w:val="26"/>
          <w:u w:color="000000"/>
          <w:bdr w:val="nil"/>
          <w:lang w:eastAsia="pl-PL"/>
        </w:rPr>
        <w:t>1001-10.</w:t>
      </w:r>
      <w:r w:rsidRPr="0089529D">
        <w:rPr>
          <w:rFonts w:ascii="Times New Roman" w:eastAsia="Calibri" w:hAnsi="Times New Roman" w:cs="Times New Roman"/>
          <w:b/>
          <w:bCs/>
          <w:color w:val="000000"/>
          <w:sz w:val="26"/>
          <w:szCs w:val="26"/>
          <w:u w:color="000000"/>
          <w:bdr w:val="nil"/>
          <w:lang w:eastAsia="pl-PL"/>
        </w:rPr>
        <w:t>261.</w:t>
      </w:r>
      <w:r w:rsidR="008B3F9E">
        <w:rPr>
          <w:rFonts w:ascii="Times New Roman" w:eastAsia="Calibri" w:hAnsi="Times New Roman" w:cs="Times New Roman"/>
          <w:b/>
          <w:bCs/>
          <w:color w:val="000000"/>
          <w:sz w:val="26"/>
          <w:szCs w:val="26"/>
          <w:u w:color="000000"/>
          <w:bdr w:val="nil"/>
          <w:lang w:eastAsia="pl-PL"/>
        </w:rPr>
        <w:t>4</w:t>
      </w:r>
      <w:r w:rsidR="00A46D10">
        <w:rPr>
          <w:rFonts w:ascii="Times New Roman" w:eastAsia="Calibri" w:hAnsi="Times New Roman" w:cs="Times New Roman"/>
          <w:b/>
          <w:bCs/>
          <w:color w:val="000000"/>
          <w:sz w:val="26"/>
          <w:szCs w:val="26"/>
          <w:u w:color="000000"/>
          <w:bdr w:val="nil"/>
          <w:lang w:eastAsia="pl-PL"/>
        </w:rPr>
        <w:t>4</w:t>
      </w:r>
      <w:r w:rsidRPr="0089529D">
        <w:rPr>
          <w:rFonts w:ascii="Times New Roman" w:eastAsia="Calibri" w:hAnsi="Times New Roman" w:cs="Times New Roman"/>
          <w:b/>
          <w:bCs/>
          <w:color w:val="000000"/>
          <w:sz w:val="26"/>
          <w:szCs w:val="26"/>
          <w:u w:color="000000"/>
          <w:bdr w:val="nil"/>
          <w:lang w:eastAsia="pl-PL"/>
        </w:rPr>
        <w:t>.20</w:t>
      </w:r>
      <w:r w:rsidR="00886637" w:rsidRPr="0089529D">
        <w:rPr>
          <w:rFonts w:ascii="Times New Roman" w:eastAsia="Calibri" w:hAnsi="Times New Roman" w:cs="Times New Roman"/>
          <w:b/>
          <w:bCs/>
          <w:color w:val="000000"/>
          <w:sz w:val="26"/>
          <w:szCs w:val="26"/>
          <w:u w:color="000000"/>
          <w:bdr w:val="nil"/>
          <w:lang w:eastAsia="pl-PL"/>
        </w:rPr>
        <w:t>2</w:t>
      </w:r>
      <w:r w:rsidR="00A46D10">
        <w:rPr>
          <w:rFonts w:ascii="Times New Roman" w:eastAsia="Calibri" w:hAnsi="Times New Roman" w:cs="Times New Roman"/>
          <w:b/>
          <w:bCs/>
          <w:color w:val="000000"/>
          <w:sz w:val="26"/>
          <w:szCs w:val="26"/>
          <w:u w:color="000000"/>
          <w:bdr w:val="nil"/>
          <w:lang w:eastAsia="pl-PL"/>
        </w:rPr>
        <w:t>5</w:t>
      </w:r>
    </w:p>
    <w:p w14:paraId="3EC2AAED" w14:textId="77777777" w:rsidR="00E71DBF" w:rsidRPr="0089529D" w:rsidRDefault="00E71DBF" w:rsidP="00E71DBF">
      <w:pPr>
        <w:pBdr>
          <w:top w:val="nil"/>
          <w:left w:val="nil"/>
          <w:bottom w:val="nil"/>
          <w:right w:val="nil"/>
          <w:between w:val="nil"/>
          <w:bar w:val="nil"/>
        </w:pBdr>
        <w:spacing w:before="120" w:after="0" w:line="240" w:lineRule="auto"/>
        <w:jc w:val="both"/>
        <w:outlineLvl w:val="0"/>
        <w:rPr>
          <w:rFonts w:ascii="Times New Roman" w:eastAsia="Times New Roman" w:hAnsi="Times New Roman" w:cs="Times New Roman"/>
          <w:color w:val="000000"/>
          <w:sz w:val="26"/>
          <w:szCs w:val="26"/>
          <w:u w:color="000000"/>
          <w:bdr w:val="nil"/>
          <w:lang w:eastAsia="pl-PL"/>
        </w:rPr>
      </w:pPr>
    </w:p>
    <w:p w14:paraId="4D240BEE" w14:textId="17CFC855" w:rsidR="00E71DBF" w:rsidRDefault="00897F4D" w:rsidP="00DA0CF8">
      <w:pPr>
        <w:pBdr>
          <w:top w:val="nil"/>
          <w:left w:val="nil"/>
          <w:bottom w:val="nil"/>
          <w:right w:val="nil"/>
          <w:between w:val="nil"/>
          <w:bar w:val="nil"/>
        </w:pBdr>
        <w:spacing w:before="120"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  <w:u w:color="000000"/>
          <w:bdr w:val="nil"/>
          <w:lang w:eastAsia="pl-PL"/>
        </w:rPr>
      </w:pPr>
      <w:r>
        <w:rPr>
          <w:rFonts w:ascii="Times New Roman" w:eastAsia="Calibri" w:hAnsi="Times New Roman" w:cs="Times New Roman"/>
          <w:b/>
          <w:bCs/>
          <w:color w:val="000000"/>
          <w:sz w:val="26"/>
          <w:szCs w:val="26"/>
          <w:u w:color="000000"/>
          <w:bdr w:val="nil"/>
          <w:lang w:eastAsia="pl-PL"/>
        </w:rPr>
        <w:t xml:space="preserve">          </w:t>
      </w:r>
      <w:r w:rsidR="00886637" w:rsidRPr="0089529D">
        <w:rPr>
          <w:rFonts w:ascii="Times New Roman" w:eastAsia="Calibri" w:hAnsi="Times New Roman" w:cs="Times New Roman"/>
          <w:b/>
          <w:bCs/>
          <w:color w:val="000000"/>
          <w:sz w:val="26"/>
          <w:szCs w:val="26"/>
          <w:u w:color="000000"/>
          <w:bdr w:val="nil"/>
          <w:lang w:eastAsia="pl-PL"/>
        </w:rPr>
        <w:t>Kalkulacja cenowa oferty</w:t>
      </w:r>
    </w:p>
    <w:p w14:paraId="7AEA8E63" w14:textId="77777777" w:rsidR="004039E5" w:rsidRDefault="004039E5" w:rsidP="004039E5">
      <w:pPr>
        <w:pBdr>
          <w:top w:val="nil"/>
          <w:left w:val="nil"/>
          <w:bottom w:val="nil"/>
          <w:right w:val="nil"/>
          <w:between w:val="nil"/>
          <w:bar w:val="nil"/>
        </w:pBdr>
        <w:spacing w:before="120" w:after="0" w:line="240" w:lineRule="auto"/>
        <w:jc w:val="both"/>
        <w:outlineLvl w:val="0"/>
        <w:rPr>
          <w:rFonts w:ascii="Times New Roman" w:eastAsia="Times New Roman" w:hAnsi="Times New Roman" w:cs="Times New Roman"/>
          <w:b/>
          <w:bCs/>
          <w:i/>
          <w:color w:val="000000"/>
          <w:sz w:val="26"/>
          <w:szCs w:val="26"/>
          <w:u w:color="000000"/>
          <w:bdr w:val="nil"/>
          <w:lang w:eastAsia="pl-PL"/>
        </w:rPr>
      </w:pPr>
      <w:r w:rsidRPr="004039E5">
        <w:rPr>
          <w:rFonts w:ascii="Times New Roman" w:eastAsia="Times New Roman" w:hAnsi="Times New Roman" w:cs="Times New Roman"/>
          <w:b/>
          <w:bCs/>
          <w:i/>
          <w:color w:val="000000"/>
          <w:sz w:val="26"/>
          <w:szCs w:val="26"/>
          <w:u w:color="000000"/>
          <w:bdr w:val="nil"/>
          <w:lang w:eastAsia="pl-PL"/>
        </w:rPr>
        <w:t xml:space="preserve">                                                           (Załącznik do oferty)</w:t>
      </w:r>
    </w:p>
    <w:p w14:paraId="330DB54D" w14:textId="77777777" w:rsidR="004039E5" w:rsidRPr="00EA082A" w:rsidRDefault="004039E5" w:rsidP="004039E5">
      <w:pPr>
        <w:pBdr>
          <w:top w:val="nil"/>
          <w:left w:val="nil"/>
          <w:bottom w:val="nil"/>
          <w:right w:val="nil"/>
          <w:between w:val="nil"/>
          <w:bar w:val="nil"/>
        </w:pBdr>
        <w:spacing w:before="120" w:after="0" w:line="240" w:lineRule="auto"/>
        <w:jc w:val="both"/>
        <w:outlineLvl w:val="0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color="000000"/>
          <w:bdr w:val="nil"/>
          <w:lang w:eastAsia="pl-PL"/>
        </w:rPr>
      </w:pPr>
    </w:p>
    <w:p w14:paraId="2FF111DB" w14:textId="77777777" w:rsidR="004039E5" w:rsidRPr="00EA082A" w:rsidRDefault="004039E5" w:rsidP="004039E5">
      <w:pPr>
        <w:pBdr>
          <w:top w:val="nil"/>
          <w:left w:val="nil"/>
          <w:bottom w:val="nil"/>
          <w:right w:val="nil"/>
          <w:between w:val="nil"/>
          <w:bar w:val="nil"/>
        </w:pBdr>
        <w:spacing w:after="0" w:line="240" w:lineRule="auto"/>
        <w:jc w:val="both"/>
        <w:outlineLvl w:val="0"/>
        <w:rPr>
          <w:rFonts w:ascii="Times New Roman" w:eastAsia="Times New Roman" w:hAnsi="Times New Roman" w:cs="Times New Roman"/>
          <w:color w:val="000000"/>
          <w:sz w:val="24"/>
          <w:szCs w:val="24"/>
          <w:u w:color="000000"/>
          <w:bdr w:val="nil"/>
          <w:lang w:eastAsia="pl-PL"/>
        </w:rPr>
      </w:pPr>
      <w:r w:rsidRPr="00EA082A">
        <w:rPr>
          <w:rFonts w:ascii="Times New Roman" w:eastAsia="Calibri" w:hAnsi="Calibri" w:cs="Calibri"/>
          <w:color w:val="000000"/>
          <w:sz w:val="24"/>
          <w:szCs w:val="24"/>
          <w:u w:color="000000"/>
          <w:bdr w:val="nil"/>
          <w:lang w:eastAsia="pl-PL"/>
        </w:rPr>
        <w:t>Nazwa Wykonawcy: _________________________________________________________</w:t>
      </w:r>
    </w:p>
    <w:p w14:paraId="4E46D1F4" w14:textId="77777777" w:rsidR="004039E5" w:rsidRPr="00EA082A" w:rsidRDefault="004039E5" w:rsidP="004039E5">
      <w:pPr>
        <w:pBdr>
          <w:top w:val="nil"/>
          <w:left w:val="nil"/>
          <w:bottom w:val="nil"/>
          <w:right w:val="nil"/>
          <w:between w:val="nil"/>
          <w:bar w:val="nil"/>
        </w:pBdr>
        <w:spacing w:after="0" w:line="240" w:lineRule="auto"/>
        <w:jc w:val="both"/>
        <w:outlineLvl w:val="0"/>
        <w:rPr>
          <w:rFonts w:ascii="Times New Roman" w:eastAsia="Times New Roman" w:hAnsi="Times New Roman" w:cs="Times New Roman"/>
          <w:color w:val="000000"/>
          <w:sz w:val="24"/>
          <w:szCs w:val="24"/>
          <w:u w:color="000000"/>
          <w:bdr w:val="nil"/>
          <w:lang w:eastAsia="pl-PL"/>
        </w:rPr>
      </w:pPr>
    </w:p>
    <w:p w14:paraId="0DF15DDA" w14:textId="77777777" w:rsidR="004039E5" w:rsidRPr="00EA082A" w:rsidRDefault="004039E5" w:rsidP="004039E5">
      <w:pPr>
        <w:pBdr>
          <w:top w:val="nil"/>
          <w:left w:val="nil"/>
          <w:bottom w:val="nil"/>
          <w:right w:val="nil"/>
          <w:between w:val="nil"/>
          <w:bar w:val="nil"/>
        </w:pBdr>
        <w:spacing w:after="0" w:line="240" w:lineRule="auto"/>
        <w:jc w:val="both"/>
        <w:outlineLvl w:val="0"/>
        <w:rPr>
          <w:rFonts w:ascii="Times New Roman" w:eastAsia="Times New Roman" w:hAnsi="Times New Roman" w:cs="Times New Roman"/>
          <w:color w:val="000000"/>
          <w:sz w:val="24"/>
          <w:szCs w:val="24"/>
          <w:u w:color="000000"/>
          <w:bdr w:val="nil"/>
          <w:lang w:eastAsia="pl-PL"/>
        </w:rPr>
      </w:pPr>
      <w:r w:rsidRPr="00EA082A">
        <w:rPr>
          <w:rFonts w:ascii="Times New Roman" w:eastAsia="Calibri" w:hAnsi="Calibri" w:cs="Calibri"/>
          <w:color w:val="000000"/>
          <w:sz w:val="24"/>
          <w:szCs w:val="24"/>
          <w:u w:color="000000"/>
          <w:bdr w:val="nil"/>
          <w:lang w:eastAsia="pl-PL"/>
        </w:rPr>
        <w:t>Adres:                       __________________________________________________________</w:t>
      </w:r>
    </w:p>
    <w:p w14:paraId="7FAA305C" w14:textId="77777777" w:rsidR="004039E5" w:rsidRPr="00EA082A" w:rsidRDefault="004039E5" w:rsidP="004039E5">
      <w:pPr>
        <w:pBdr>
          <w:top w:val="nil"/>
          <w:left w:val="nil"/>
          <w:bottom w:val="nil"/>
          <w:right w:val="nil"/>
          <w:between w:val="nil"/>
          <w:bar w:val="nil"/>
        </w:pBdr>
        <w:spacing w:after="0" w:line="240" w:lineRule="auto"/>
        <w:jc w:val="both"/>
        <w:outlineLvl w:val="0"/>
        <w:rPr>
          <w:rFonts w:ascii="Times New Roman" w:eastAsia="Times New Roman" w:hAnsi="Times New Roman" w:cs="Times New Roman"/>
          <w:color w:val="000000"/>
          <w:sz w:val="24"/>
          <w:szCs w:val="24"/>
          <w:u w:color="000000"/>
          <w:bdr w:val="nil"/>
          <w:lang w:eastAsia="pl-PL"/>
        </w:rPr>
      </w:pPr>
    </w:p>
    <w:p w14:paraId="3F0E3428" w14:textId="77777777" w:rsidR="004039E5" w:rsidRPr="00EA082A" w:rsidRDefault="004039E5" w:rsidP="004039E5">
      <w:pPr>
        <w:pBdr>
          <w:top w:val="nil"/>
          <w:left w:val="nil"/>
          <w:bottom w:val="nil"/>
          <w:right w:val="nil"/>
          <w:between w:val="nil"/>
          <w:bar w:val="nil"/>
        </w:pBdr>
        <w:spacing w:after="0" w:line="240" w:lineRule="auto"/>
        <w:jc w:val="both"/>
        <w:outlineLvl w:val="0"/>
        <w:rPr>
          <w:rFonts w:ascii="Times New Roman" w:eastAsia="Times New Roman" w:hAnsi="Times New Roman" w:cs="Times New Roman"/>
          <w:color w:val="000000"/>
          <w:sz w:val="24"/>
          <w:szCs w:val="24"/>
          <w:u w:color="000000"/>
          <w:bdr w:val="nil"/>
          <w:lang w:eastAsia="pl-PL"/>
        </w:rPr>
      </w:pPr>
      <w:r w:rsidRPr="00EA082A">
        <w:rPr>
          <w:rFonts w:ascii="Times New Roman" w:eastAsia="Calibri" w:hAnsi="Calibri" w:cs="Calibri"/>
          <w:color w:val="000000"/>
          <w:sz w:val="24"/>
          <w:szCs w:val="24"/>
          <w:u w:color="000000"/>
          <w:bdr w:val="nil"/>
          <w:lang w:eastAsia="pl-PL"/>
        </w:rPr>
        <w:t>NIP:                          __________________________________________________________</w:t>
      </w:r>
    </w:p>
    <w:p w14:paraId="1EF3AA64" w14:textId="77777777" w:rsidR="004039E5" w:rsidRPr="00EA082A" w:rsidRDefault="004039E5" w:rsidP="004039E5">
      <w:pPr>
        <w:pBdr>
          <w:top w:val="nil"/>
          <w:left w:val="nil"/>
          <w:bottom w:val="nil"/>
          <w:right w:val="nil"/>
          <w:between w:val="nil"/>
          <w:bar w:val="nil"/>
        </w:pBdr>
        <w:spacing w:after="0" w:line="240" w:lineRule="auto"/>
        <w:jc w:val="both"/>
        <w:outlineLvl w:val="0"/>
        <w:rPr>
          <w:rFonts w:ascii="Times New Roman" w:eastAsia="Times New Roman" w:hAnsi="Times New Roman" w:cs="Times New Roman"/>
          <w:color w:val="000000"/>
          <w:sz w:val="24"/>
          <w:szCs w:val="24"/>
          <w:u w:color="000000"/>
          <w:bdr w:val="nil"/>
          <w:lang w:eastAsia="pl-PL"/>
        </w:rPr>
      </w:pPr>
    </w:p>
    <w:p w14:paraId="04DC793A" w14:textId="77777777" w:rsidR="004039E5" w:rsidRPr="00EA082A" w:rsidRDefault="004039E5" w:rsidP="004039E5">
      <w:pPr>
        <w:pBdr>
          <w:top w:val="nil"/>
          <w:left w:val="nil"/>
          <w:bottom w:val="nil"/>
          <w:right w:val="nil"/>
          <w:between w:val="nil"/>
          <w:bar w:val="nil"/>
        </w:pBdr>
        <w:spacing w:after="0" w:line="240" w:lineRule="auto"/>
        <w:jc w:val="both"/>
        <w:outlineLvl w:val="0"/>
        <w:rPr>
          <w:rFonts w:ascii="Times New Roman" w:eastAsia="Times New Roman" w:hAnsi="Times New Roman" w:cs="Times New Roman"/>
          <w:color w:val="000000"/>
          <w:sz w:val="24"/>
          <w:szCs w:val="24"/>
          <w:u w:color="000000"/>
          <w:bdr w:val="nil"/>
          <w:lang w:eastAsia="pl-PL"/>
        </w:rPr>
      </w:pPr>
      <w:r w:rsidRPr="00EA082A">
        <w:rPr>
          <w:rFonts w:ascii="Times New Roman" w:eastAsia="Calibri" w:hAnsi="Calibri" w:cs="Calibri"/>
          <w:color w:val="000000"/>
          <w:sz w:val="24"/>
          <w:szCs w:val="24"/>
          <w:u w:color="000000"/>
          <w:bdr w:val="nil"/>
          <w:lang w:eastAsia="pl-PL"/>
        </w:rPr>
        <w:t>Adres e</w:t>
      </w:r>
      <w:r>
        <w:rPr>
          <w:rFonts w:ascii="Times New Roman" w:eastAsia="Calibri" w:hAnsi="Calibri" w:cs="Calibri"/>
          <w:color w:val="000000"/>
          <w:sz w:val="24"/>
          <w:szCs w:val="24"/>
          <w:u w:color="000000"/>
          <w:bdr w:val="nil"/>
          <w:lang w:eastAsia="pl-PL"/>
        </w:rPr>
        <w:t>-</w:t>
      </w:r>
      <w:r w:rsidRPr="00EA082A">
        <w:rPr>
          <w:rFonts w:ascii="Times New Roman" w:eastAsia="Calibri" w:hAnsi="Calibri" w:cs="Calibri"/>
          <w:color w:val="000000"/>
          <w:sz w:val="24"/>
          <w:szCs w:val="24"/>
          <w:u w:color="000000"/>
          <w:bdr w:val="nil"/>
          <w:lang w:eastAsia="pl-PL"/>
        </w:rPr>
        <w:t>mail</w:t>
      </w:r>
      <w:r>
        <w:rPr>
          <w:rFonts w:ascii="Times New Roman" w:eastAsia="Calibri" w:hAnsi="Calibri" w:cs="Calibri"/>
          <w:color w:val="000000"/>
          <w:sz w:val="24"/>
          <w:szCs w:val="24"/>
          <w:u w:color="000000"/>
          <w:bdr w:val="nil"/>
          <w:lang w:eastAsia="pl-PL"/>
        </w:rPr>
        <w:t>:</w:t>
      </w:r>
      <w:r w:rsidRPr="00EA082A">
        <w:rPr>
          <w:rFonts w:ascii="Times New Roman" w:eastAsia="Calibri" w:hAnsi="Calibri" w:cs="Calibri"/>
          <w:color w:val="000000"/>
          <w:sz w:val="24"/>
          <w:szCs w:val="24"/>
          <w:u w:color="000000"/>
          <w:bdr w:val="nil"/>
          <w:lang w:eastAsia="pl-PL"/>
        </w:rPr>
        <w:t xml:space="preserve">            __________________________________________________________</w:t>
      </w:r>
    </w:p>
    <w:p w14:paraId="7ADBF0CA" w14:textId="77777777" w:rsidR="004039E5" w:rsidRDefault="004039E5" w:rsidP="00B34710">
      <w:pPr>
        <w:pBdr>
          <w:top w:val="nil"/>
          <w:left w:val="nil"/>
          <w:bottom w:val="nil"/>
          <w:right w:val="nil"/>
          <w:between w:val="nil"/>
          <w:bar w:val="nil"/>
        </w:pBdr>
        <w:spacing w:after="0" w:line="240" w:lineRule="auto"/>
        <w:jc w:val="both"/>
        <w:outlineLvl w:val="0"/>
        <w:rPr>
          <w:rFonts w:ascii="Times New Roman" w:eastAsia="Calibri" w:hAnsi="Times New Roman" w:cs="Times New Roman"/>
          <w:color w:val="000000"/>
          <w:sz w:val="26"/>
          <w:szCs w:val="26"/>
          <w:u w:color="000000"/>
          <w:bdr w:val="nil"/>
          <w:lang w:eastAsia="pl-PL"/>
        </w:rPr>
      </w:pPr>
    </w:p>
    <w:p w14:paraId="48F1FD12" w14:textId="77777777" w:rsidR="008B3F9E" w:rsidRDefault="008B3F9E" w:rsidP="00B34710">
      <w:pPr>
        <w:pBdr>
          <w:top w:val="nil"/>
          <w:left w:val="nil"/>
          <w:bottom w:val="nil"/>
          <w:right w:val="nil"/>
          <w:between w:val="nil"/>
          <w:bar w:val="nil"/>
        </w:pBdr>
        <w:spacing w:after="0" w:line="240" w:lineRule="auto"/>
        <w:jc w:val="both"/>
        <w:outlineLvl w:val="0"/>
        <w:rPr>
          <w:rFonts w:ascii="Times New Roman" w:eastAsia="Calibri" w:hAnsi="Times New Roman" w:cs="Times New Roman"/>
          <w:color w:val="000000"/>
          <w:sz w:val="26"/>
          <w:szCs w:val="26"/>
          <w:u w:color="000000"/>
          <w:bdr w:val="nil"/>
          <w:lang w:eastAsia="pl-PL"/>
        </w:rPr>
      </w:pPr>
    </w:p>
    <w:p w14:paraId="62B168B2" w14:textId="77777777" w:rsidR="004039E5" w:rsidRDefault="004039E5" w:rsidP="00B34710">
      <w:pPr>
        <w:pBdr>
          <w:top w:val="nil"/>
          <w:left w:val="nil"/>
          <w:bottom w:val="nil"/>
          <w:right w:val="nil"/>
          <w:between w:val="nil"/>
          <w:bar w:val="nil"/>
        </w:pBdr>
        <w:spacing w:after="0" w:line="240" w:lineRule="auto"/>
        <w:jc w:val="both"/>
        <w:outlineLvl w:val="0"/>
        <w:rPr>
          <w:rFonts w:ascii="Times New Roman" w:eastAsia="Calibri" w:hAnsi="Times New Roman" w:cs="Times New Roman"/>
          <w:color w:val="000000"/>
          <w:sz w:val="26"/>
          <w:szCs w:val="26"/>
          <w:u w:color="000000"/>
          <w:bdr w:val="nil"/>
          <w:lang w:eastAsia="pl-PL"/>
        </w:rPr>
      </w:pPr>
    </w:p>
    <w:p w14:paraId="4B0A637C" w14:textId="209AFC04" w:rsidR="00E71DBF" w:rsidRPr="00332BF5" w:rsidRDefault="00E71DBF" w:rsidP="00332BF5">
      <w:pPr>
        <w:pBdr>
          <w:top w:val="nil"/>
          <w:left w:val="nil"/>
          <w:bottom w:val="nil"/>
          <w:right w:val="nil"/>
          <w:between w:val="nil"/>
          <w:bar w:val="nil"/>
        </w:pBdr>
        <w:spacing w:after="0" w:line="240" w:lineRule="auto"/>
        <w:jc w:val="both"/>
        <w:outlineLvl w:val="0"/>
        <w:rPr>
          <w:rFonts w:ascii="Times New Roman" w:eastAsia="Calibri" w:hAnsi="Times New Roman" w:cs="Times New Roman"/>
          <w:b/>
          <w:i/>
          <w:color w:val="000000"/>
          <w:sz w:val="26"/>
          <w:szCs w:val="26"/>
          <w:u w:color="000000"/>
          <w:bdr w:val="nil"/>
          <w:lang w:eastAsia="pl-PL"/>
        </w:rPr>
      </w:pPr>
      <w:r w:rsidRPr="0089529D">
        <w:rPr>
          <w:rFonts w:ascii="Times New Roman" w:eastAsia="Calibri" w:hAnsi="Times New Roman" w:cs="Times New Roman"/>
          <w:color w:val="000000"/>
          <w:sz w:val="26"/>
          <w:szCs w:val="26"/>
          <w:u w:color="000000"/>
          <w:bdr w:val="nil"/>
          <w:lang w:eastAsia="pl-PL"/>
        </w:rPr>
        <w:t xml:space="preserve">W odpowiedzi na ogłoszenie o zamówieniu w postępowaniu o udzielenie zamówienia publicznego na </w:t>
      </w:r>
      <w:r w:rsidRPr="00892A14">
        <w:rPr>
          <w:rFonts w:ascii="Times New Roman" w:eastAsia="Calibri" w:hAnsi="Times New Roman" w:cs="Times New Roman"/>
          <w:b/>
          <w:i/>
          <w:color w:val="000000"/>
          <w:sz w:val="26"/>
          <w:szCs w:val="26"/>
          <w:u w:color="000000"/>
          <w:bdr w:val="nil"/>
          <w:lang w:eastAsia="pl-PL"/>
        </w:rPr>
        <w:t>„</w:t>
      </w:r>
      <w:r w:rsidR="008B3F9E">
        <w:rPr>
          <w:rFonts w:ascii="Times New Roman" w:eastAsia="Calibri" w:hAnsi="Times New Roman" w:cs="Times New Roman"/>
          <w:b/>
          <w:i/>
          <w:color w:val="000000"/>
          <w:sz w:val="26"/>
          <w:szCs w:val="26"/>
          <w:u w:color="000000"/>
          <w:bdr w:val="nil"/>
          <w:lang w:eastAsia="pl-PL"/>
        </w:rPr>
        <w:t>Adaptację pomieszczeń w budynku Prokuratury Krajowej przy ul. Postępu 3 w Warszawie</w:t>
      </w:r>
      <w:r w:rsidR="00897F4D">
        <w:rPr>
          <w:rFonts w:ascii="Times New Roman" w:eastAsia="Calibri" w:hAnsi="Times New Roman" w:cs="Times New Roman"/>
          <w:b/>
          <w:i/>
          <w:color w:val="000000"/>
          <w:sz w:val="26"/>
          <w:szCs w:val="26"/>
          <w:u w:color="000000"/>
          <w:bdr w:val="nil"/>
          <w:lang w:eastAsia="pl-PL"/>
        </w:rPr>
        <w:t>.”</w:t>
      </w:r>
      <w:r w:rsidRPr="0089529D">
        <w:rPr>
          <w:rFonts w:ascii="Times New Roman" w:eastAsia="Calibri" w:hAnsi="Times New Roman" w:cs="Times New Roman"/>
          <w:color w:val="000000"/>
          <w:sz w:val="26"/>
          <w:szCs w:val="26"/>
          <w:u w:color="000000"/>
          <w:bdr w:val="nil"/>
          <w:lang w:eastAsia="pl-PL"/>
        </w:rPr>
        <w:t xml:space="preserve"> zgodnie z wymaganiami</w:t>
      </w:r>
      <w:r w:rsidR="00F07E71">
        <w:rPr>
          <w:rFonts w:ascii="Times New Roman" w:eastAsia="Calibri" w:hAnsi="Times New Roman" w:cs="Times New Roman"/>
          <w:color w:val="000000"/>
          <w:sz w:val="26"/>
          <w:szCs w:val="26"/>
          <w:u w:color="000000"/>
          <w:bdr w:val="nil"/>
          <w:lang w:eastAsia="pl-PL"/>
        </w:rPr>
        <w:t xml:space="preserve"> </w:t>
      </w:r>
      <w:r w:rsidRPr="0089529D">
        <w:rPr>
          <w:rFonts w:ascii="Times New Roman" w:eastAsia="Calibri" w:hAnsi="Times New Roman" w:cs="Times New Roman"/>
          <w:color w:val="000000"/>
          <w:sz w:val="26"/>
          <w:szCs w:val="26"/>
          <w:u w:color="000000"/>
          <w:bdr w:val="nil"/>
          <w:lang w:eastAsia="pl-PL"/>
        </w:rPr>
        <w:t>określonymi</w:t>
      </w:r>
      <w:r w:rsidR="00F07E71">
        <w:rPr>
          <w:rFonts w:ascii="Times New Roman" w:eastAsia="Calibri" w:hAnsi="Times New Roman" w:cs="Times New Roman"/>
          <w:color w:val="000000"/>
          <w:sz w:val="26"/>
          <w:szCs w:val="26"/>
          <w:u w:color="000000"/>
          <w:bdr w:val="nil"/>
          <w:lang w:eastAsia="pl-PL"/>
        </w:rPr>
        <w:t xml:space="preserve"> </w:t>
      </w:r>
      <w:r w:rsidRPr="0089529D">
        <w:rPr>
          <w:rFonts w:ascii="Times New Roman" w:eastAsia="Calibri" w:hAnsi="Times New Roman" w:cs="Times New Roman"/>
          <w:color w:val="000000"/>
          <w:sz w:val="26"/>
          <w:szCs w:val="26"/>
          <w:u w:color="000000"/>
          <w:bdr w:val="nil"/>
          <w:lang w:eastAsia="pl-PL"/>
        </w:rPr>
        <w:t>w Specyfikacji Warunków Zamówienia</w:t>
      </w:r>
      <w:r w:rsidR="001C45A4" w:rsidRPr="0089529D">
        <w:rPr>
          <w:rFonts w:ascii="Times New Roman" w:eastAsia="Calibri" w:hAnsi="Times New Roman" w:cs="Times New Roman"/>
          <w:color w:val="000000"/>
          <w:sz w:val="26"/>
          <w:szCs w:val="26"/>
          <w:u w:color="000000"/>
          <w:bdr w:val="nil"/>
          <w:lang w:eastAsia="pl-PL"/>
        </w:rPr>
        <w:t xml:space="preserve"> oferujemy wykonanie przedmiotu zamówienia</w:t>
      </w:r>
      <w:r w:rsidR="0089529D" w:rsidRPr="0089529D">
        <w:rPr>
          <w:rFonts w:ascii="Times New Roman" w:eastAsia="Calibri" w:hAnsi="Times New Roman" w:cs="Times New Roman"/>
          <w:color w:val="000000"/>
          <w:sz w:val="26"/>
          <w:szCs w:val="26"/>
          <w:u w:color="000000"/>
          <w:bdr w:val="nil"/>
          <w:lang w:eastAsia="pl-PL"/>
        </w:rPr>
        <w:t xml:space="preserve"> zgodnie z poniższymi cenami</w:t>
      </w:r>
      <w:r w:rsidRPr="0089529D">
        <w:rPr>
          <w:rFonts w:ascii="Times New Roman" w:eastAsia="Calibri" w:hAnsi="Times New Roman" w:cs="Times New Roman"/>
          <w:color w:val="000000"/>
          <w:sz w:val="26"/>
          <w:szCs w:val="26"/>
          <w:u w:color="000000"/>
          <w:bdr w:val="nil"/>
          <w:lang w:eastAsia="pl-PL"/>
        </w:rPr>
        <w:t>:</w:t>
      </w:r>
    </w:p>
    <w:p w14:paraId="68975852" w14:textId="77777777" w:rsidR="00B34710" w:rsidRDefault="00B34710" w:rsidP="00B34710">
      <w:pPr>
        <w:pBdr>
          <w:top w:val="nil"/>
          <w:left w:val="nil"/>
          <w:bottom w:val="nil"/>
          <w:right w:val="nil"/>
          <w:between w:val="nil"/>
          <w:bar w:val="nil"/>
        </w:pBdr>
        <w:spacing w:after="0" w:line="240" w:lineRule="auto"/>
        <w:jc w:val="both"/>
        <w:outlineLvl w:val="0"/>
        <w:rPr>
          <w:rFonts w:ascii="Times New Roman" w:eastAsia="Calibri" w:hAnsi="Times New Roman" w:cs="Times New Roman"/>
          <w:i/>
          <w:color w:val="000000"/>
          <w:sz w:val="26"/>
          <w:szCs w:val="26"/>
          <w:u w:color="000000"/>
          <w:bdr w:val="nil"/>
          <w:lang w:eastAsia="pl-PL"/>
        </w:rPr>
      </w:pPr>
    </w:p>
    <w:p w14:paraId="6D2434FF" w14:textId="77777777" w:rsidR="008B3F9E" w:rsidRPr="00892A14" w:rsidRDefault="008B3F9E" w:rsidP="00B34710">
      <w:pPr>
        <w:pBdr>
          <w:top w:val="nil"/>
          <w:left w:val="nil"/>
          <w:bottom w:val="nil"/>
          <w:right w:val="nil"/>
          <w:between w:val="nil"/>
          <w:bar w:val="nil"/>
        </w:pBdr>
        <w:spacing w:after="0" w:line="240" w:lineRule="auto"/>
        <w:jc w:val="both"/>
        <w:outlineLvl w:val="0"/>
        <w:rPr>
          <w:rFonts w:ascii="Times New Roman" w:eastAsia="Calibri" w:hAnsi="Times New Roman" w:cs="Times New Roman"/>
          <w:i/>
          <w:color w:val="000000"/>
          <w:sz w:val="26"/>
          <w:szCs w:val="26"/>
          <w:u w:color="000000"/>
          <w:bdr w:val="nil"/>
          <w:lang w:eastAsia="pl-PL"/>
        </w:rPr>
      </w:pPr>
    </w:p>
    <w:p w14:paraId="2751F1EC" w14:textId="5EC594B5" w:rsidR="00F6459C" w:rsidRDefault="00F6459C" w:rsidP="00F6459C">
      <w:pPr>
        <w:pStyle w:val="Akapitzlist"/>
        <w:numPr>
          <w:ilvl w:val="0"/>
          <w:numId w:val="7"/>
        </w:numPr>
        <w:pBdr>
          <w:top w:val="nil"/>
          <w:left w:val="nil"/>
          <w:bottom w:val="nil"/>
          <w:right w:val="nil"/>
          <w:between w:val="nil"/>
          <w:bar w:val="nil"/>
        </w:pBdr>
        <w:spacing w:after="0" w:line="276" w:lineRule="auto"/>
        <w:ind w:left="357" w:hanging="357"/>
        <w:jc w:val="both"/>
        <w:outlineLvl w:val="0"/>
        <w:rPr>
          <w:rFonts w:ascii="Times New Roman" w:eastAsia="Times New Roman" w:hAnsi="Times New Roman" w:cs="Times New Roman"/>
          <w:sz w:val="26"/>
          <w:szCs w:val="26"/>
          <w:lang w:eastAsia="pl-PL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pl-PL"/>
        </w:rPr>
        <w:t>Całkowite wynagrodzenie Wykonawcy</w:t>
      </w:r>
      <w:r w:rsidRPr="006C7276">
        <w:rPr>
          <w:rFonts w:ascii="Times New Roman" w:eastAsia="Times New Roman" w:hAnsi="Times New Roman" w:cs="Times New Roman"/>
          <w:sz w:val="26"/>
          <w:szCs w:val="26"/>
          <w:lang w:eastAsia="pl-PL"/>
        </w:rPr>
        <w:t xml:space="preserve"> za</w:t>
      </w:r>
      <w:r w:rsidR="00F00BE8">
        <w:rPr>
          <w:rFonts w:ascii="Times New Roman" w:eastAsia="Times New Roman" w:hAnsi="Times New Roman" w:cs="Times New Roman"/>
          <w:sz w:val="26"/>
          <w:szCs w:val="26"/>
          <w:lang w:eastAsia="pl-PL"/>
        </w:rPr>
        <w:t xml:space="preserve"> </w:t>
      </w:r>
      <w:r w:rsidR="008B3F9E">
        <w:rPr>
          <w:rFonts w:ascii="Times New Roman" w:eastAsia="Times New Roman" w:hAnsi="Times New Roman" w:cs="Times New Roman"/>
          <w:sz w:val="26"/>
          <w:szCs w:val="26"/>
          <w:lang w:eastAsia="pl-PL"/>
        </w:rPr>
        <w:t xml:space="preserve">adaptację pomieszczeń w budynku </w:t>
      </w:r>
      <w:r w:rsidR="00F00BE8">
        <w:rPr>
          <w:rFonts w:ascii="Times New Roman" w:eastAsia="Times New Roman" w:hAnsi="Times New Roman" w:cs="Times New Roman"/>
          <w:sz w:val="26"/>
          <w:szCs w:val="26"/>
          <w:lang w:eastAsia="pl-PL"/>
        </w:rPr>
        <w:t>Prokuratury Krajowej przy ul. Postępu 3</w:t>
      </w:r>
      <w:r w:rsidR="008B3F9E">
        <w:rPr>
          <w:rFonts w:ascii="Times New Roman" w:eastAsia="Times New Roman" w:hAnsi="Times New Roman" w:cs="Times New Roman"/>
          <w:sz w:val="26"/>
          <w:szCs w:val="26"/>
          <w:lang w:eastAsia="pl-PL"/>
        </w:rPr>
        <w:t xml:space="preserve"> w Warszawie</w:t>
      </w:r>
      <w:r w:rsidR="00DA0CF8">
        <w:rPr>
          <w:rFonts w:ascii="Times New Roman" w:eastAsia="Times New Roman" w:hAnsi="Times New Roman" w:cs="Times New Roman"/>
          <w:sz w:val="26"/>
          <w:szCs w:val="26"/>
          <w:lang w:eastAsia="pl-PL"/>
        </w:rPr>
        <w:t>, wynosi</w:t>
      </w:r>
      <w:r w:rsidR="001509BD">
        <w:rPr>
          <w:rFonts w:ascii="Times New Roman" w:eastAsia="Times New Roman" w:hAnsi="Times New Roman" w:cs="Times New Roman"/>
          <w:sz w:val="26"/>
          <w:szCs w:val="26"/>
          <w:lang w:eastAsia="pl-PL"/>
        </w:rPr>
        <w:t xml:space="preserve"> </w:t>
      </w:r>
      <w:r>
        <w:rPr>
          <w:rFonts w:ascii="Times New Roman" w:eastAsia="Times New Roman" w:hAnsi="Times New Roman" w:cs="Times New Roman"/>
          <w:sz w:val="26"/>
          <w:szCs w:val="26"/>
          <w:lang w:eastAsia="pl-PL"/>
        </w:rPr>
        <w:t>(suma cen</w:t>
      </w:r>
      <w:r w:rsidR="001509BD">
        <w:rPr>
          <w:rFonts w:ascii="Times New Roman" w:eastAsia="Times New Roman" w:hAnsi="Times New Roman" w:cs="Times New Roman"/>
          <w:sz w:val="26"/>
          <w:szCs w:val="26"/>
          <w:lang w:eastAsia="pl-PL"/>
        </w:rPr>
        <w:t xml:space="preserve">y za </w:t>
      </w:r>
      <w:r w:rsidR="00332BF5">
        <w:rPr>
          <w:rFonts w:ascii="Times New Roman" w:eastAsia="Times New Roman" w:hAnsi="Times New Roman" w:cs="Times New Roman"/>
          <w:sz w:val="26"/>
          <w:szCs w:val="26"/>
          <w:lang w:eastAsia="pl-PL"/>
        </w:rPr>
        <w:t>Etap I</w:t>
      </w:r>
      <w:r w:rsidRPr="00DF18F6">
        <w:rPr>
          <w:rFonts w:ascii="Times New Roman" w:eastAsia="Times New Roman" w:hAnsi="Times New Roman" w:cs="Times New Roman"/>
          <w:sz w:val="26"/>
          <w:szCs w:val="26"/>
          <w:lang w:eastAsia="pl-PL"/>
        </w:rPr>
        <w:t xml:space="preserve"> </w:t>
      </w:r>
      <w:r>
        <w:rPr>
          <w:rFonts w:ascii="Times New Roman" w:eastAsia="Times New Roman" w:hAnsi="Times New Roman" w:cs="Times New Roman"/>
          <w:sz w:val="26"/>
          <w:szCs w:val="26"/>
          <w:lang w:eastAsia="pl-PL"/>
        </w:rPr>
        <w:t>z pkt 2</w:t>
      </w:r>
      <w:r w:rsidR="00F07E71">
        <w:rPr>
          <w:rFonts w:ascii="Times New Roman" w:eastAsia="Times New Roman" w:hAnsi="Times New Roman" w:cs="Times New Roman"/>
          <w:sz w:val="26"/>
          <w:szCs w:val="26"/>
          <w:lang w:eastAsia="pl-PL"/>
        </w:rPr>
        <w:t xml:space="preserve"> oraz </w:t>
      </w:r>
      <w:r w:rsidR="001509BD">
        <w:rPr>
          <w:rFonts w:ascii="Times New Roman" w:eastAsia="Times New Roman" w:hAnsi="Times New Roman" w:cs="Times New Roman"/>
          <w:sz w:val="26"/>
          <w:szCs w:val="26"/>
          <w:lang w:eastAsia="pl-PL"/>
        </w:rPr>
        <w:t>ceny</w:t>
      </w:r>
      <w:r w:rsidR="00332BF5">
        <w:rPr>
          <w:rFonts w:ascii="Times New Roman" w:eastAsia="Times New Roman" w:hAnsi="Times New Roman" w:cs="Times New Roman"/>
          <w:sz w:val="26"/>
          <w:szCs w:val="26"/>
          <w:lang w:eastAsia="pl-PL"/>
        </w:rPr>
        <w:t xml:space="preserve"> za Etap II</w:t>
      </w:r>
      <w:r w:rsidR="001509BD">
        <w:rPr>
          <w:rFonts w:ascii="Times New Roman" w:eastAsia="Times New Roman" w:hAnsi="Times New Roman" w:cs="Times New Roman"/>
          <w:sz w:val="26"/>
          <w:szCs w:val="26"/>
          <w:lang w:eastAsia="pl-PL"/>
        </w:rPr>
        <w:t xml:space="preserve"> z pkt 3)</w:t>
      </w:r>
      <w:r w:rsidRPr="006C7276">
        <w:rPr>
          <w:rFonts w:ascii="Times New Roman" w:eastAsia="Times New Roman" w:hAnsi="Times New Roman" w:cs="Times New Roman"/>
          <w:sz w:val="26"/>
          <w:szCs w:val="26"/>
          <w:lang w:eastAsia="pl-PL"/>
        </w:rPr>
        <w:t>:</w:t>
      </w:r>
      <w:r>
        <w:rPr>
          <w:rFonts w:ascii="Times New Roman" w:eastAsia="Times New Roman" w:hAnsi="Times New Roman" w:cs="Times New Roman"/>
          <w:sz w:val="26"/>
          <w:szCs w:val="26"/>
          <w:lang w:eastAsia="pl-PL"/>
        </w:rPr>
        <w:t xml:space="preserve"> </w:t>
      </w:r>
    </w:p>
    <w:p w14:paraId="23B3979F" w14:textId="758D9A05" w:rsidR="00F6459C" w:rsidRDefault="00F6459C" w:rsidP="00F6459C">
      <w:pPr>
        <w:suppressAutoHyphens/>
        <w:autoSpaceDE w:val="0"/>
        <w:autoSpaceDN w:val="0"/>
        <w:spacing w:after="120" w:line="276" w:lineRule="auto"/>
        <w:ind w:left="357"/>
        <w:jc w:val="both"/>
        <w:textAlignment w:val="baseline"/>
        <w:rPr>
          <w:rFonts w:ascii="Times New Roman" w:eastAsia="Times New Roman" w:hAnsi="Times New Roman" w:cs="Times New Roman"/>
          <w:sz w:val="26"/>
          <w:szCs w:val="26"/>
          <w:lang w:eastAsia="pl-PL"/>
        </w:rPr>
      </w:pPr>
      <w:r w:rsidRPr="00922060">
        <w:rPr>
          <w:rFonts w:ascii="Times New Roman" w:eastAsia="Times New Roman" w:hAnsi="Times New Roman" w:cs="Times New Roman"/>
          <w:sz w:val="26"/>
          <w:szCs w:val="26"/>
          <w:lang w:eastAsia="pl-PL"/>
        </w:rPr>
        <w:t xml:space="preserve">wartość </w:t>
      </w:r>
      <w:r>
        <w:rPr>
          <w:rFonts w:ascii="Times New Roman" w:eastAsia="Times New Roman" w:hAnsi="Times New Roman" w:cs="Times New Roman"/>
          <w:sz w:val="26"/>
          <w:szCs w:val="26"/>
          <w:lang w:eastAsia="pl-PL"/>
        </w:rPr>
        <w:t>bez</w:t>
      </w:r>
      <w:r w:rsidRPr="00922060">
        <w:rPr>
          <w:rFonts w:ascii="Times New Roman" w:eastAsia="Times New Roman" w:hAnsi="Times New Roman" w:cs="Times New Roman"/>
          <w:sz w:val="26"/>
          <w:szCs w:val="26"/>
          <w:lang w:eastAsia="pl-PL"/>
        </w:rPr>
        <w:t xml:space="preserve"> podatk</w:t>
      </w:r>
      <w:r>
        <w:rPr>
          <w:rFonts w:ascii="Times New Roman" w:eastAsia="Times New Roman" w:hAnsi="Times New Roman" w:cs="Times New Roman"/>
          <w:sz w:val="26"/>
          <w:szCs w:val="26"/>
          <w:lang w:eastAsia="pl-PL"/>
        </w:rPr>
        <w:t>u</w:t>
      </w:r>
      <w:r w:rsidRPr="00922060">
        <w:rPr>
          <w:rFonts w:ascii="Times New Roman" w:eastAsia="Times New Roman" w:hAnsi="Times New Roman" w:cs="Times New Roman"/>
          <w:sz w:val="26"/>
          <w:szCs w:val="26"/>
          <w:lang w:eastAsia="pl-PL"/>
        </w:rPr>
        <w:t xml:space="preserve"> VAT: …………………………zł (słownie złotych: .…………………………………….…………</w:t>
      </w:r>
      <w:r>
        <w:rPr>
          <w:rFonts w:ascii="Times New Roman" w:eastAsia="Times New Roman" w:hAnsi="Times New Roman" w:cs="Times New Roman"/>
          <w:sz w:val="26"/>
          <w:szCs w:val="26"/>
          <w:lang w:eastAsia="pl-PL"/>
        </w:rPr>
        <w:t>……………</w:t>
      </w:r>
      <w:r w:rsidRPr="00922060">
        <w:rPr>
          <w:rFonts w:ascii="Times New Roman" w:eastAsia="Times New Roman" w:hAnsi="Times New Roman" w:cs="Times New Roman"/>
          <w:sz w:val="26"/>
          <w:szCs w:val="26"/>
          <w:lang w:eastAsia="pl-PL"/>
        </w:rPr>
        <w:t>)</w:t>
      </w:r>
      <w:r>
        <w:rPr>
          <w:rFonts w:ascii="Times New Roman" w:eastAsia="Times New Roman" w:hAnsi="Times New Roman" w:cs="Times New Roman"/>
          <w:sz w:val="26"/>
          <w:szCs w:val="26"/>
          <w:lang w:eastAsia="pl-PL"/>
        </w:rPr>
        <w:t xml:space="preserve">; </w:t>
      </w:r>
      <w:r w:rsidRPr="00922060">
        <w:rPr>
          <w:rFonts w:ascii="Times New Roman" w:eastAsia="Times New Roman" w:hAnsi="Times New Roman" w:cs="Times New Roman"/>
          <w:sz w:val="26"/>
          <w:szCs w:val="26"/>
          <w:lang w:eastAsia="pl-PL"/>
        </w:rPr>
        <w:t>wartość z podatkiem VAT: …………………………</w:t>
      </w:r>
      <w:r>
        <w:rPr>
          <w:rFonts w:ascii="Times New Roman" w:eastAsia="Times New Roman" w:hAnsi="Times New Roman" w:cs="Times New Roman"/>
          <w:sz w:val="26"/>
          <w:szCs w:val="26"/>
          <w:lang w:eastAsia="pl-PL"/>
        </w:rPr>
        <w:t>……………………………………</w:t>
      </w:r>
      <w:r w:rsidRPr="00922060">
        <w:rPr>
          <w:rFonts w:ascii="Times New Roman" w:eastAsia="Times New Roman" w:hAnsi="Times New Roman" w:cs="Times New Roman"/>
          <w:sz w:val="26"/>
          <w:szCs w:val="26"/>
          <w:lang w:eastAsia="pl-PL"/>
        </w:rPr>
        <w:t>zł (słownie złotych: .…………………………………….………….)</w:t>
      </w:r>
      <w:r>
        <w:rPr>
          <w:rFonts w:ascii="Times New Roman" w:eastAsia="Times New Roman" w:hAnsi="Times New Roman" w:cs="Times New Roman"/>
          <w:sz w:val="26"/>
          <w:szCs w:val="26"/>
          <w:lang w:eastAsia="pl-PL"/>
        </w:rPr>
        <w:t>.</w:t>
      </w:r>
    </w:p>
    <w:p w14:paraId="453B02E3" w14:textId="3E12CFBA" w:rsidR="003D0647" w:rsidRDefault="00F6459C" w:rsidP="004A6B20">
      <w:pPr>
        <w:suppressAutoHyphens/>
        <w:autoSpaceDE w:val="0"/>
        <w:autoSpaceDN w:val="0"/>
        <w:spacing w:after="120" w:line="276" w:lineRule="auto"/>
        <w:ind w:left="357"/>
        <w:jc w:val="both"/>
        <w:textAlignment w:val="baseline"/>
        <w:rPr>
          <w:rFonts w:ascii="Times New Roman" w:eastAsia="Times New Roman" w:hAnsi="Times New Roman" w:cs="Times New Roman"/>
          <w:b/>
          <w:bCs/>
          <w:sz w:val="26"/>
          <w:szCs w:val="26"/>
          <w:u w:val="single"/>
          <w:lang w:eastAsia="pl-PL"/>
        </w:rPr>
      </w:pPr>
      <w:r>
        <w:rPr>
          <w:rFonts w:ascii="Times New Roman" w:eastAsia="Times New Roman" w:hAnsi="Times New Roman" w:cs="Times New Roman"/>
          <w:b/>
          <w:bCs/>
          <w:sz w:val="26"/>
          <w:szCs w:val="26"/>
          <w:u w:val="single"/>
          <w:lang w:eastAsia="pl-PL"/>
        </w:rPr>
        <w:t>Wartość</w:t>
      </w:r>
      <w:r w:rsidR="00B34710" w:rsidRPr="00B34710">
        <w:rPr>
          <w:rFonts w:ascii="Times New Roman" w:eastAsia="Times New Roman" w:hAnsi="Times New Roman" w:cs="Times New Roman"/>
          <w:b/>
          <w:bCs/>
          <w:sz w:val="26"/>
          <w:szCs w:val="26"/>
          <w:u w:val="single"/>
          <w:lang w:eastAsia="pl-PL"/>
        </w:rPr>
        <w:t xml:space="preserve"> powyższ</w:t>
      </w:r>
      <w:r>
        <w:rPr>
          <w:rFonts w:ascii="Times New Roman" w:eastAsia="Times New Roman" w:hAnsi="Times New Roman" w:cs="Times New Roman"/>
          <w:b/>
          <w:bCs/>
          <w:sz w:val="26"/>
          <w:szCs w:val="26"/>
          <w:u w:val="single"/>
          <w:lang w:eastAsia="pl-PL"/>
        </w:rPr>
        <w:t>ego</w:t>
      </w:r>
      <w:r w:rsidR="00B34710" w:rsidRPr="00B34710">
        <w:rPr>
          <w:rFonts w:ascii="Times New Roman" w:eastAsia="Times New Roman" w:hAnsi="Times New Roman" w:cs="Times New Roman"/>
          <w:b/>
          <w:bCs/>
          <w:sz w:val="26"/>
          <w:szCs w:val="26"/>
          <w:u w:val="single"/>
          <w:lang w:eastAsia="pl-PL"/>
        </w:rPr>
        <w:t xml:space="preserve"> </w:t>
      </w:r>
      <w:r w:rsidR="001509BD">
        <w:rPr>
          <w:rFonts w:ascii="Times New Roman" w:eastAsia="Times New Roman" w:hAnsi="Times New Roman" w:cs="Times New Roman"/>
          <w:b/>
          <w:bCs/>
          <w:sz w:val="26"/>
          <w:szCs w:val="26"/>
          <w:u w:val="single"/>
          <w:lang w:eastAsia="pl-PL"/>
        </w:rPr>
        <w:t>wynagrodzenia</w:t>
      </w:r>
      <w:r w:rsidR="00B34710" w:rsidRPr="00B34710">
        <w:rPr>
          <w:rFonts w:ascii="Times New Roman" w:eastAsia="Times New Roman" w:hAnsi="Times New Roman" w:cs="Times New Roman"/>
          <w:b/>
          <w:bCs/>
          <w:sz w:val="26"/>
          <w:szCs w:val="26"/>
          <w:u w:val="single"/>
          <w:lang w:eastAsia="pl-PL"/>
        </w:rPr>
        <w:t xml:space="preserve"> służy do porównania ofert w kryterium oceny ofert: </w:t>
      </w:r>
      <w:r w:rsidR="00B34710" w:rsidRPr="00B34710">
        <w:rPr>
          <w:rFonts w:ascii="Times New Roman" w:eastAsia="Times New Roman" w:hAnsi="Times New Roman" w:cs="Times New Roman"/>
          <w:b/>
          <w:bCs/>
          <w:i/>
          <w:sz w:val="26"/>
          <w:szCs w:val="26"/>
          <w:u w:val="single"/>
          <w:lang w:eastAsia="pl-PL"/>
        </w:rPr>
        <w:t>Cena</w:t>
      </w:r>
      <w:r w:rsidR="00B34710" w:rsidRPr="00B34710">
        <w:rPr>
          <w:rFonts w:ascii="Times New Roman" w:eastAsia="Times New Roman" w:hAnsi="Times New Roman" w:cs="Times New Roman"/>
          <w:b/>
          <w:bCs/>
          <w:sz w:val="26"/>
          <w:szCs w:val="26"/>
          <w:u w:val="single"/>
          <w:lang w:eastAsia="pl-PL"/>
        </w:rPr>
        <w:t xml:space="preserve">. </w:t>
      </w:r>
    </w:p>
    <w:p w14:paraId="1377DB86" w14:textId="77777777" w:rsidR="0052601C" w:rsidRPr="00B34710" w:rsidRDefault="0052601C" w:rsidP="004A6B20">
      <w:pPr>
        <w:suppressAutoHyphens/>
        <w:autoSpaceDE w:val="0"/>
        <w:autoSpaceDN w:val="0"/>
        <w:spacing w:after="120" w:line="276" w:lineRule="auto"/>
        <w:ind w:left="357"/>
        <w:jc w:val="both"/>
        <w:textAlignment w:val="baseline"/>
        <w:rPr>
          <w:rFonts w:ascii="Times New Roman" w:eastAsia="Times New Roman" w:hAnsi="Times New Roman" w:cs="Times New Roman"/>
          <w:b/>
          <w:bCs/>
          <w:sz w:val="26"/>
          <w:szCs w:val="26"/>
          <w:u w:val="single"/>
          <w:lang w:eastAsia="pl-PL"/>
        </w:rPr>
      </w:pPr>
    </w:p>
    <w:p w14:paraId="1104B69B" w14:textId="08836210" w:rsidR="003D0647" w:rsidRPr="004A6B20" w:rsidRDefault="003D0647" w:rsidP="003D0647">
      <w:pPr>
        <w:pStyle w:val="Akapitzlist"/>
        <w:numPr>
          <w:ilvl w:val="0"/>
          <w:numId w:val="7"/>
        </w:numPr>
        <w:pBdr>
          <w:top w:val="nil"/>
          <w:left w:val="nil"/>
          <w:bottom w:val="nil"/>
          <w:right w:val="nil"/>
          <w:between w:val="nil"/>
          <w:bar w:val="nil"/>
        </w:pBdr>
        <w:spacing w:after="0" w:line="276" w:lineRule="auto"/>
        <w:ind w:left="357" w:hanging="357"/>
        <w:contextualSpacing w:val="0"/>
        <w:jc w:val="both"/>
        <w:outlineLvl w:val="0"/>
        <w:rPr>
          <w:rFonts w:ascii="Times New Roman" w:eastAsia="Calibri" w:hAnsi="Calibri" w:cs="Calibri"/>
          <w:color w:val="000000"/>
          <w:u w:color="000000"/>
          <w:bdr w:val="nil"/>
          <w:lang w:eastAsia="pl-PL"/>
        </w:rPr>
      </w:pPr>
      <w:bookmarkStart w:id="0" w:name="_Hlk155168876"/>
      <w:r w:rsidRPr="00DF18F6">
        <w:rPr>
          <w:rFonts w:ascii="Times New Roman" w:eastAsia="Times New Roman" w:hAnsi="Times New Roman" w:cs="Times New Roman"/>
          <w:sz w:val="26"/>
          <w:szCs w:val="26"/>
          <w:lang w:eastAsia="pl-PL"/>
        </w:rPr>
        <w:t>Jednostkow</w:t>
      </w:r>
      <w:r>
        <w:rPr>
          <w:rFonts w:ascii="Times New Roman" w:eastAsia="Times New Roman" w:hAnsi="Times New Roman" w:cs="Times New Roman"/>
          <w:sz w:val="26"/>
          <w:szCs w:val="26"/>
          <w:lang w:eastAsia="pl-PL"/>
        </w:rPr>
        <w:t xml:space="preserve">a </w:t>
      </w:r>
      <w:r w:rsidR="004A6B20">
        <w:rPr>
          <w:rFonts w:ascii="Times New Roman" w:eastAsia="Times New Roman" w:hAnsi="Times New Roman" w:cs="Times New Roman"/>
          <w:sz w:val="26"/>
          <w:szCs w:val="26"/>
          <w:lang w:eastAsia="pl-PL"/>
        </w:rPr>
        <w:t>wartość</w:t>
      </w:r>
      <w:r w:rsidRPr="00DF18F6">
        <w:rPr>
          <w:rFonts w:ascii="Times New Roman" w:eastAsia="Times New Roman" w:hAnsi="Times New Roman" w:cs="Times New Roman"/>
          <w:sz w:val="26"/>
          <w:szCs w:val="26"/>
          <w:lang w:eastAsia="pl-PL"/>
        </w:rPr>
        <w:t xml:space="preserve"> </w:t>
      </w:r>
      <w:r w:rsidR="00332BF5">
        <w:rPr>
          <w:rFonts w:ascii="Times New Roman" w:eastAsia="Times New Roman" w:hAnsi="Times New Roman" w:cs="Times New Roman"/>
          <w:sz w:val="26"/>
          <w:szCs w:val="26"/>
          <w:lang w:eastAsia="pl-PL"/>
        </w:rPr>
        <w:t>za Etap I – opracowanie dokumentacji projektowej wraz z niezbędnymi uzgodnieniami</w:t>
      </w:r>
      <w:r>
        <w:rPr>
          <w:rFonts w:ascii="Times New Roman" w:eastAsia="Times New Roman" w:hAnsi="Times New Roman" w:cs="Times New Roman"/>
          <w:sz w:val="26"/>
          <w:szCs w:val="26"/>
          <w:lang w:eastAsia="pl-PL"/>
        </w:rPr>
        <w:t xml:space="preserve"> </w:t>
      </w:r>
      <w:r w:rsidRPr="00DF18F6">
        <w:rPr>
          <w:rFonts w:ascii="Times New Roman" w:eastAsia="Times New Roman" w:hAnsi="Times New Roman" w:cs="Times New Roman"/>
          <w:sz w:val="26"/>
          <w:szCs w:val="26"/>
          <w:lang w:eastAsia="pl-PL"/>
        </w:rPr>
        <w:t>wyszczególnion</w:t>
      </w:r>
      <w:r w:rsidR="00332BF5">
        <w:rPr>
          <w:rFonts w:ascii="Times New Roman" w:eastAsia="Times New Roman" w:hAnsi="Times New Roman" w:cs="Times New Roman"/>
          <w:sz w:val="26"/>
          <w:szCs w:val="26"/>
          <w:lang w:eastAsia="pl-PL"/>
        </w:rPr>
        <w:t>y</w:t>
      </w:r>
      <w:r w:rsidR="00CC6C20">
        <w:rPr>
          <w:rFonts w:ascii="Times New Roman" w:eastAsia="Times New Roman" w:hAnsi="Times New Roman" w:cs="Times New Roman"/>
          <w:sz w:val="26"/>
          <w:szCs w:val="26"/>
          <w:lang w:eastAsia="pl-PL"/>
        </w:rPr>
        <w:t>mi</w:t>
      </w:r>
      <w:r w:rsidRPr="00DF18F6">
        <w:rPr>
          <w:rFonts w:ascii="Times New Roman" w:eastAsia="Times New Roman" w:hAnsi="Times New Roman" w:cs="Times New Roman"/>
          <w:sz w:val="26"/>
          <w:szCs w:val="26"/>
          <w:lang w:eastAsia="pl-PL"/>
        </w:rPr>
        <w:t xml:space="preserve"> w</w:t>
      </w:r>
      <w:r>
        <w:rPr>
          <w:rFonts w:ascii="Times New Roman" w:eastAsia="Times New Roman" w:hAnsi="Times New Roman" w:cs="Times New Roman"/>
          <w:sz w:val="26"/>
          <w:szCs w:val="26"/>
          <w:lang w:eastAsia="pl-PL"/>
        </w:rPr>
        <w:t> </w:t>
      </w:r>
      <w:r w:rsidR="00BC46C2">
        <w:rPr>
          <w:rFonts w:ascii="Times New Roman" w:eastAsia="Times New Roman" w:hAnsi="Times New Roman" w:cs="Times New Roman"/>
          <w:sz w:val="26"/>
          <w:szCs w:val="26"/>
          <w:lang w:eastAsia="pl-PL"/>
        </w:rPr>
        <w:t>PFU</w:t>
      </w:r>
      <w:r w:rsidR="004A6B20">
        <w:rPr>
          <w:rFonts w:ascii="Times New Roman" w:eastAsia="Times New Roman" w:hAnsi="Times New Roman" w:cs="Times New Roman"/>
          <w:sz w:val="26"/>
          <w:szCs w:val="26"/>
          <w:lang w:eastAsia="pl-PL"/>
        </w:rPr>
        <w:t xml:space="preserve"> wynosi:</w:t>
      </w:r>
    </w:p>
    <w:p w14:paraId="4455AA66" w14:textId="782D6F0E" w:rsidR="004A6B20" w:rsidRDefault="004A6B20" w:rsidP="004A6B20">
      <w:pPr>
        <w:suppressAutoHyphens/>
        <w:autoSpaceDE w:val="0"/>
        <w:autoSpaceDN w:val="0"/>
        <w:spacing w:after="120" w:line="276" w:lineRule="auto"/>
        <w:ind w:left="357"/>
        <w:jc w:val="both"/>
        <w:textAlignment w:val="baseline"/>
        <w:rPr>
          <w:rFonts w:ascii="Times New Roman" w:eastAsia="Times New Roman" w:hAnsi="Times New Roman" w:cs="Times New Roman"/>
          <w:sz w:val="26"/>
          <w:szCs w:val="26"/>
          <w:lang w:eastAsia="pl-PL"/>
        </w:rPr>
      </w:pPr>
      <w:r w:rsidRPr="004A6B20">
        <w:rPr>
          <w:rFonts w:ascii="Times New Roman" w:eastAsia="Times New Roman" w:hAnsi="Times New Roman" w:cs="Times New Roman"/>
          <w:sz w:val="26"/>
          <w:szCs w:val="26"/>
          <w:lang w:eastAsia="pl-PL"/>
        </w:rPr>
        <w:t>wartość bez podatku VAT: …………………………zł (słownie złotych: .…………………………………….………………………); wartość z podatkiem VAT: ………………………………………………………………zł (słownie złotych: .…………………………………….………….).</w:t>
      </w:r>
      <w:bookmarkEnd w:id="0"/>
    </w:p>
    <w:p w14:paraId="020A61F4" w14:textId="77777777" w:rsidR="0052601C" w:rsidRDefault="0052601C" w:rsidP="004A6B20">
      <w:pPr>
        <w:suppressAutoHyphens/>
        <w:autoSpaceDE w:val="0"/>
        <w:autoSpaceDN w:val="0"/>
        <w:spacing w:after="120" w:line="276" w:lineRule="auto"/>
        <w:ind w:left="357"/>
        <w:jc w:val="both"/>
        <w:textAlignment w:val="baseline"/>
        <w:rPr>
          <w:rFonts w:ascii="Times New Roman" w:eastAsia="Times New Roman" w:hAnsi="Times New Roman" w:cs="Times New Roman"/>
          <w:sz w:val="26"/>
          <w:szCs w:val="26"/>
          <w:lang w:eastAsia="pl-PL"/>
        </w:rPr>
      </w:pPr>
    </w:p>
    <w:p w14:paraId="4F461D8D" w14:textId="49A3F672" w:rsidR="008B3F9E" w:rsidRPr="008B3F9E" w:rsidRDefault="001509BD" w:rsidP="008B3F9E">
      <w:pPr>
        <w:pStyle w:val="Akapitzlist"/>
        <w:numPr>
          <w:ilvl w:val="0"/>
          <w:numId w:val="7"/>
        </w:numPr>
        <w:pBdr>
          <w:top w:val="nil"/>
          <w:left w:val="nil"/>
          <w:bottom w:val="nil"/>
          <w:right w:val="nil"/>
          <w:between w:val="nil"/>
          <w:bar w:val="nil"/>
        </w:pBdr>
        <w:spacing w:after="0" w:line="276" w:lineRule="auto"/>
        <w:ind w:left="357" w:hanging="357"/>
        <w:contextualSpacing w:val="0"/>
        <w:jc w:val="both"/>
        <w:outlineLvl w:val="0"/>
        <w:rPr>
          <w:rFonts w:ascii="Times New Roman" w:eastAsia="Times New Roman" w:hAnsi="Times New Roman" w:cs="Times New Roman"/>
          <w:sz w:val="26"/>
          <w:szCs w:val="26"/>
          <w:lang w:eastAsia="pl-PL"/>
        </w:rPr>
      </w:pPr>
      <w:r w:rsidRPr="00DF18F6">
        <w:rPr>
          <w:rFonts w:ascii="Times New Roman" w:eastAsia="Times New Roman" w:hAnsi="Times New Roman" w:cs="Times New Roman"/>
          <w:sz w:val="26"/>
          <w:szCs w:val="26"/>
          <w:lang w:eastAsia="pl-PL"/>
        </w:rPr>
        <w:lastRenderedPageBreak/>
        <w:t>Jednostkow</w:t>
      </w:r>
      <w:r>
        <w:rPr>
          <w:rFonts w:ascii="Times New Roman" w:eastAsia="Times New Roman" w:hAnsi="Times New Roman" w:cs="Times New Roman"/>
          <w:sz w:val="26"/>
          <w:szCs w:val="26"/>
          <w:lang w:eastAsia="pl-PL"/>
        </w:rPr>
        <w:t>a wartość</w:t>
      </w:r>
      <w:r w:rsidRPr="00DF18F6">
        <w:rPr>
          <w:rFonts w:ascii="Times New Roman" w:eastAsia="Times New Roman" w:hAnsi="Times New Roman" w:cs="Times New Roman"/>
          <w:sz w:val="26"/>
          <w:szCs w:val="26"/>
          <w:lang w:eastAsia="pl-PL"/>
        </w:rPr>
        <w:t xml:space="preserve"> za</w:t>
      </w:r>
      <w:r>
        <w:rPr>
          <w:rFonts w:ascii="Times New Roman" w:eastAsia="Times New Roman" w:hAnsi="Times New Roman" w:cs="Times New Roman"/>
          <w:sz w:val="26"/>
          <w:szCs w:val="26"/>
          <w:lang w:eastAsia="pl-PL"/>
        </w:rPr>
        <w:t xml:space="preserve"> </w:t>
      </w:r>
      <w:r w:rsidR="00332BF5">
        <w:rPr>
          <w:rFonts w:ascii="Times New Roman" w:eastAsia="Times New Roman" w:hAnsi="Times New Roman" w:cs="Times New Roman"/>
          <w:sz w:val="26"/>
          <w:szCs w:val="26"/>
          <w:lang w:eastAsia="pl-PL"/>
        </w:rPr>
        <w:t>Etap II – wykonanie robót</w:t>
      </w:r>
      <w:r w:rsidR="00BC46C2">
        <w:rPr>
          <w:rFonts w:ascii="Times New Roman" w:eastAsia="Times New Roman" w:hAnsi="Times New Roman" w:cs="Times New Roman"/>
          <w:sz w:val="26"/>
          <w:szCs w:val="26"/>
          <w:lang w:eastAsia="pl-PL"/>
        </w:rPr>
        <w:t xml:space="preserve"> budowlano – montażowych </w:t>
      </w:r>
      <w:r>
        <w:rPr>
          <w:rFonts w:ascii="Times New Roman" w:eastAsia="Times New Roman" w:hAnsi="Times New Roman" w:cs="Times New Roman"/>
          <w:sz w:val="26"/>
          <w:szCs w:val="26"/>
          <w:lang w:eastAsia="pl-PL"/>
        </w:rPr>
        <w:t xml:space="preserve"> </w:t>
      </w:r>
      <w:r w:rsidRPr="00DF18F6">
        <w:rPr>
          <w:rFonts w:ascii="Times New Roman" w:eastAsia="Times New Roman" w:hAnsi="Times New Roman" w:cs="Times New Roman"/>
          <w:sz w:val="26"/>
          <w:szCs w:val="26"/>
          <w:lang w:eastAsia="pl-PL"/>
        </w:rPr>
        <w:t>wyszczególnion</w:t>
      </w:r>
      <w:r w:rsidR="00BC46C2">
        <w:rPr>
          <w:rFonts w:ascii="Times New Roman" w:eastAsia="Times New Roman" w:hAnsi="Times New Roman" w:cs="Times New Roman"/>
          <w:sz w:val="26"/>
          <w:szCs w:val="26"/>
          <w:lang w:eastAsia="pl-PL"/>
        </w:rPr>
        <w:t>ych</w:t>
      </w:r>
      <w:r w:rsidRPr="00DF18F6">
        <w:rPr>
          <w:rFonts w:ascii="Times New Roman" w:eastAsia="Times New Roman" w:hAnsi="Times New Roman" w:cs="Times New Roman"/>
          <w:sz w:val="26"/>
          <w:szCs w:val="26"/>
          <w:lang w:eastAsia="pl-PL"/>
        </w:rPr>
        <w:t xml:space="preserve"> w</w:t>
      </w:r>
      <w:r>
        <w:rPr>
          <w:rFonts w:ascii="Times New Roman" w:eastAsia="Times New Roman" w:hAnsi="Times New Roman" w:cs="Times New Roman"/>
          <w:sz w:val="26"/>
          <w:szCs w:val="26"/>
          <w:lang w:eastAsia="pl-PL"/>
        </w:rPr>
        <w:t> </w:t>
      </w:r>
      <w:r w:rsidR="00BC46C2">
        <w:rPr>
          <w:rFonts w:ascii="Times New Roman" w:eastAsia="Times New Roman" w:hAnsi="Times New Roman" w:cs="Times New Roman"/>
          <w:sz w:val="26"/>
          <w:szCs w:val="26"/>
          <w:lang w:eastAsia="pl-PL"/>
        </w:rPr>
        <w:t>PFU</w:t>
      </w:r>
      <w:r>
        <w:rPr>
          <w:rFonts w:ascii="Times New Roman" w:eastAsia="Times New Roman" w:hAnsi="Times New Roman" w:cs="Times New Roman"/>
          <w:sz w:val="26"/>
          <w:szCs w:val="26"/>
          <w:lang w:eastAsia="pl-PL"/>
        </w:rPr>
        <w:t xml:space="preserve"> wynosi</w:t>
      </w:r>
      <w:r w:rsidR="00F07E71">
        <w:rPr>
          <w:rFonts w:ascii="Times New Roman" w:eastAsia="Times New Roman" w:hAnsi="Times New Roman" w:cs="Times New Roman"/>
          <w:sz w:val="26"/>
          <w:szCs w:val="26"/>
          <w:lang w:eastAsia="pl-PL"/>
        </w:rPr>
        <w:t>:</w:t>
      </w:r>
    </w:p>
    <w:p w14:paraId="79F496DE" w14:textId="09E43CD5" w:rsidR="00F07E71" w:rsidRDefault="00F07E71" w:rsidP="00F07E71">
      <w:pPr>
        <w:suppressAutoHyphens/>
        <w:autoSpaceDE w:val="0"/>
        <w:autoSpaceDN w:val="0"/>
        <w:spacing w:after="120" w:line="276" w:lineRule="auto"/>
        <w:ind w:left="357"/>
        <w:jc w:val="both"/>
        <w:textAlignment w:val="baseline"/>
        <w:rPr>
          <w:rFonts w:ascii="Times New Roman" w:eastAsia="Times New Roman" w:hAnsi="Times New Roman" w:cs="Times New Roman"/>
          <w:sz w:val="26"/>
          <w:szCs w:val="26"/>
          <w:lang w:eastAsia="pl-PL"/>
        </w:rPr>
      </w:pPr>
      <w:r w:rsidRPr="00F07E71">
        <w:rPr>
          <w:rFonts w:ascii="Times New Roman" w:eastAsia="Times New Roman" w:hAnsi="Times New Roman" w:cs="Times New Roman"/>
          <w:sz w:val="26"/>
          <w:szCs w:val="26"/>
          <w:lang w:eastAsia="pl-PL"/>
        </w:rPr>
        <w:t>wartość bez podatku VAT: …………………………zł (słownie złotych: .…………………………………….………………………); wartość z podatkiem VAT: ………………………………………………………………zł (słownie złotych: .…………………………………….………….).</w:t>
      </w:r>
    </w:p>
    <w:p w14:paraId="13FE6576" w14:textId="77777777" w:rsidR="001509BD" w:rsidRDefault="001509BD" w:rsidP="00F07E71">
      <w:pPr>
        <w:suppressAutoHyphens/>
        <w:autoSpaceDE w:val="0"/>
        <w:autoSpaceDN w:val="0"/>
        <w:spacing w:after="120" w:line="276" w:lineRule="auto"/>
        <w:ind w:left="357"/>
        <w:jc w:val="both"/>
        <w:textAlignment w:val="baseline"/>
        <w:rPr>
          <w:rFonts w:ascii="Times New Roman" w:eastAsia="Times New Roman" w:hAnsi="Times New Roman" w:cs="Times New Roman"/>
          <w:sz w:val="26"/>
          <w:szCs w:val="26"/>
          <w:lang w:eastAsia="pl-PL"/>
        </w:rPr>
      </w:pPr>
    </w:p>
    <w:p w14:paraId="7AE5F80A" w14:textId="77777777" w:rsidR="00922060" w:rsidRPr="00234EC8" w:rsidRDefault="00922060" w:rsidP="00E71DBF">
      <w:pPr>
        <w:pBdr>
          <w:top w:val="nil"/>
          <w:left w:val="nil"/>
          <w:bottom w:val="nil"/>
          <w:right w:val="nil"/>
          <w:between w:val="nil"/>
          <w:bar w:val="nil"/>
        </w:pBdr>
        <w:spacing w:before="120" w:after="0" w:line="240" w:lineRule="auto"/>
        <w:jc w:val="both"/>
        <w:outlineLvl w:val="0"/>
        <w:rPr>
          <w:rFonts w:ascii="Times New Roman" w:eastAsia="Times New Roman" w:hAnsi="Times New Roman" w:cs="Times New Roman"/>
          <w:color w:val="000000"/>
          <w:u w:color="000000"/>
          <w:bdr w:val="nil"/>
          <w:lang w:eastAsia="pl-PL"/>
        </w:rPr>
      </w:pPr>
    </w:p>
    <w:p w14:paraId="63699450" w14:textId="0F21C8A1" w:rsidR="00E71DBF" w:rsidRPr="00234EC8" w:rsidRDefault="00E71DBF" w:rsidP="00E71DBF">
      <w:pPr>
        <w:pBdr>
          <w:top w:val="nil"/>
          <w:left w:val="nil"/>
          <w:bottom w:val="nil"/>
          <w:right w:val="nil"/>
          <w:between w:val="nil"/>
          <w:bar w:val="nil"/>
        </w:pBdr>
        <w:spacing w:before="120" w:after="0" w:line="240" w:lineRule="auto"/>
        <w:jc w:val="both"/>
        <w:outlineLvl w:val="0"/>
        <w:rPr>
          <w:rFonts w:ascii="Times New Roman" w:eastAsia="Times New Roman" w:hAnsi="Times New Roman" w:cs="Times New Roman"/>
          <w:color w:val="000000"/>
          <w:sz w:val="24"/>
          <w:szCs w:val="24"/>
          <w:u w:color="000000"/>
          <w:bdr w:val="nil"/>
          <w:lang w:eastAsia="pl-PL"/>
        </w:rPr>
      </w:pPr>
      <w:r w:rsidRPr="00234EC8">
        <w:rPr>
          <w:rFonts w:ascii="Times New Roman" w:eastAsia="Calibri" w:hAnsi="Calibri" w:cs="Calibri"/>
          <w:color w:val="000000"/>
          <w:sz w:val="24"/>
          <w:szCs w:val="24"/>
          <w:u w:color="000000"/>
          <w:bdr w:val="nil"/>
          <w:lang w:eastAsia="pl-PL"/>
        </w:rPr>
        <w:t xml:space="preserve">                                                                       ______________________________________</w:t>
      </w:r>
    </w:p>
    <w:p w14:paraId="3AFBD1AD" w14:textId="5B5EAD88" w:rsidR="00E71DBF" w:rsidRDefault="00C87C93" w:rsidP="00D17A2E">
      <w:pPr>
        <w:pBdr>
          <w:top w:val="nil"/>
          <w:left w:val="nil"/>
          <w:bottom w:val="nil"/>
          <w:right w:val="nil"/>
          <w:between w:val="nil"/>
          <w:bar w:val="nil"/>
        </w:pBdr>
        <w:spacing w:after="0" w:line="240" w:lineRule="auto"/>
        <w:ind w:left="4956"/>
        <w:jc w:val="center"/>
        <w:outlineLvl w:val="0"/>
        <w:rPr>
          <w:rFonts w:ascii="Times New Roman" w:eastAsia="Calibri" w:hAnsi="Calibri" w:cs="Calibri"/>
          <w:i/>
          <w:color w:val="000000"/>
          <w:sz w:val="20"/>
          <w:szCs w:val="20"/>
          <w:u w:color="000000"/>
          <w:bdr w:val="nil"/>
          <w:lang w:eastAsia="pl-PL"/>
        </w:rPr>
      </w:pPr>
      <w:r w:rsidRPr="00C87C93">
        <w:rPr>
          <w:rFonts w:ascii="Times New Roman" w:eastAsia="Calibri" w:hAnsi="Calibri" w:cs="Calibri"/>
          <w:i/>
          <w:color w:val="000000"/>
          <w:sz w:val="20"/>
          <w:szCs w:val="20"/>
          <w:u w:color="000000"/>
          <w:bdr w:val="nil"/>
          <w:lang w:eastAsia="pl-PL"/>
        </w:rPr>
        <w:t xml:space="preserve">Data; </w:t>
      </w:r>
      <w:bookmarkStart w:id="1" w:name="_Hlk102639179"/>
      <w:r w:rsidRPr="00C87C93">
        <w:rPr>
          <w:rFonts w:ascii="Times New Roman" w:eastAsia="Calibri" w:hAnsi="Calibri" w:cs="Calibri"/>
          <w:i/>
          <w:color w:val="000000"/>
          <w:sz w:val="20"/>
          <w:szCs w:val="20"/>
          <w:u w:color="000000"/>
          <w:bdr w:val="nil"/>
          <w:lang w:eastAsia="pl-PL"/>
        </w:rPr>
        <w:t>kwalifikowany podpis elektroniczny</w:t>
      </w:r>
      <w:bookmarkEnd w:id="1"/>
      <w:r w:rsidR="00D038EE">
        <w:rPr>
          <w:rFonts w:ascii="Times New Roman" w:eastAsia="Calibri" w:hAnsi="Calibri" w:cs="Calibri"/>
          <w:i/>
          <w:color w:val="000000"/>
          <w:sz w:val="20"/>
          <w:szCs w:val="20"/>
          <w:u w:color="000000"/>
          <w:bdr w:val="nil"/>
          <w:lang w:eastAsia="pl-PL"/>
        </w:rPr>
        <w:t>, podpis zaufany lub podpis osobisty</w:t>
      </w:r>
    </w:p>
    <w:p w14:paraId="6BEB367E" w14:textId="399672CA" w:rsidR="00D76705" w:rsidRPr="00D76705" w:rsidRDefault="00D76705" w:rsidP="00D76705">
      <w:pPr>
        <w:rPr>
          <w:rFonts w:ascii="Times New Roman" w:eastAsia="Times New Roman" w:hAnsi="Times New Roman" w:cs="Times New Roman"/>
          <w:sz w:val="20"/>
          <w:szCs w:val="20"/>
          <w:lang w:eastAsia="pl-PL"/>
        </w:rPr>
      </w:pPr>
    </w:p>
    <w:p w14:paraId="5BBE8254" w14:textId="369AAD47" w:rsidR="00D76705" w:rsidRPr="00D76705" w:rsidRDefault="00D76705" w:rsidP="00D76705">
      <w:pPr>
        <w:rPr>
          <w:rFonts w:ascii="Times New Roman" w:eastAsia="Times New Roman" w:hAnsi="Times New Roman" w:cs="Times New Roman"/>
          <w:sz w:val="20"/>
          <w:szCs w:val="20"/>
          <w:lang w:eastAsia="pl-PL"/>
        </w:rPr>
      </w:pPr>
    </w:p>
    <w:p w14:paraId="66F651AF" w14:textId="12A89F10" w:rsidR="00D76705" w:rsidRPr="00D76705" w:rsidRDefault="00D76705" w:rsidP="00D76705">
      <w:pPr>
        <w:rPr>
          <w:rFonts w:ascii="Times New Roman" w:eastAsia="Times New Roman" w:hAnsi="Times New Roman" w:cs="Times New Roman"/>
          <w:sz w:val="20"/>
          <w:szCs w:val="20"/>
          <w:lang w:eastAsia="pl-PL"/>
        </w:rPr>
      </w:pPr>
    </w:p>
    <w:p w14:paraId="69EADF48" w14:textId="7284CF61" w:rsidR="00D76705" w:rsidRPr="00D76705" w:rsidRDefault="00D76705" w:rsidP="00D76705">
      <w:pPr>
        <w:rPr>
          <w:rFonts w:ascii="Times New Roman" w:eastAsia="Times New Roman" w:hAnsi="Times New Roman" w:cs="Times New Roman"/>
          <w:sz w:val="20"/>
          <w:szCs w:val="20"/>
          <w:lang w:eastAsia="pl-PL"/>
        </w:rPr>
      </w:pPr>
    </w:p>
    <w:p w14:paraId="6C14B099" w14:textId="70C7E13A" w:rsidR="00D76705" w:rsidRPr="00D76705" w:rsidRDefault="00D76705" w:rsidP="00D76705">
      <w:pPr>
        <w:rPr>
          <w:rFonts w:ascii="Times New Roman" w:eastAsia="Times New Roman" w:hAnsi="Times New Roman" w:cs="Times New Roman"/>
          <w:sz w:val="20"/>
          <w:szCs w:val="20"/>
          <w:lang w:eastAsia="pl-PL"/>
        </w:rPr>
      </w:pPr>
    </w:p>
    <w:p w14:paraId="3F1873D1" w14:textId="281FFB9C" w:rsidR="00D76705" w:rsidRPr="00D76705" w:rsidRDefault="00D76705" w:rsidP="00D76705">
      <w:pPr>
        <w:rPr>
          <w:rFonts w:ascii="Times New Roman" w:eastAsia="Times New Roman" w:hAnsi="Times New Roman" w:cs="Times New Roman"/>
          <w:sz w:val="20"/>
          <w:szCs w:val="20"/>
          <w:lang w:eastAsia="pl-PL"/>
        </w:rPr>
      </w:pPr>
    </w:p>
    <w:p w14:paraId="6E044B9D" w14:textId="35D5ABDD" w:rsidR="00D76705" w:rsidRPr="00D76705" w:rsidRDefault="00D76705" w:rsidP="00D76705">
      <w:pPr>
        <w:rPr>
          <w:rFonts w:ascii="Times New Roman" w:eastAsia="Times New Roman" w:hAnsi="Times New Roman" w:cs="Times New Roman"/>
          <w:sz w:val="20"/>
          <w:szCs w:val="20"/>
          <w:lang w:eastAsia="pl-PL"/>
        </w:rPr>
      </w:pPr>
    </w:p>
    <w:p w14:paraId="612F116E" w14:textId="65BC8220" w:rsidR="00D76705" w:rsidRPr="00D76705" w:rsidRDefault="00D76705" w:rsidP="00D76705">
      <w:pPr>
        <w:rPr>
          <w:rFonts w:ascii="Times New Roman" w:eastAsia="Times New Roman" w:hAnsi="Times New Roman" w:cs="Times New Roman"/>
          <w:sz w:val="20"/>
          <w:szCs w:val="20"/>
          <w:lang w:eastAsia="pl-PL"/>
        </w:rPr>
      </w:pPr>
    </w:p>
    <w:p w14:paraId="0BD8E550" w14:textId="1AE1DFD1" w:rsidR="00D76705" w:rsidRPr="00D76705" w:rsidRDefault="00D76705" w:rsidP="00D76705">
      <w:pPr>
        <w:rPr>
          <w:rFonts w:ascii="Times New Roman" w:eastAsia="Times New Roman" w:hAnsi="Times New Roman" w:cs="Times New Roman"/>
          <w:sz w:val="20"/>
          <w:szCs w:val="20"/>
          <w:lang w:eastAsia="pl-PL"/>
        </w:rPr>
      </w:pPr>
    </w:p>
    <w:p w14:paraId="66541FC7" w14:textId="445400BD" w:rsidR="00D76705" w:rsidRPr="00D76705" w:rsidRDefault="00D76705" w:rsidP="00D76705">
      <w:pPr>
        <w:rPr>
          <w:rFonts w:ascii="Times New Roman" w:eastAsia="Times New Roman" w:hAnsi="Times New Roman" w:cs="Times New Roman"/>
          <w:sz w:val="20"/>
          <w:szCs w:val="20"/>
          <w:lang w:eastAsia="pl-PL"/>
        </w:rPr>
      </w:pPr>
    </w:p>
    <w:p w14:paraId="65AD3EA1" w14:textId="42489CE0" w:rsidR="00D76705" w:rsidRPr="00D76705" w:rsidRDefault="00D76705" w:rsidP="00D76705">
      <w:pPr>
        <w:rPr>
          <w:rFonts w:ascii="Times New Roman" w:eastAsia="Times New Roman" w:hAnsi="Times New Roman" w:cs="Times New Roman"/>
          <w:sz w:val="20"/>
          <w:szCs w:val="20"/>
          <w:lang w:eastAsia="pl-PL"/>
        </w:rPr>
      </w:pPr>
    </w:p>
    <w:p w14:paraId="76B716E9" w14:textId="68F6EB2B" w:rsidR="00D76705" w:rsidRPr="00D76705" w:rsidRDefault="00D76705" w:rsidP="00D76705">
      <w:pPr>
        <w:rPr>
          <w:rFonts w:ascii="Times New Roman" w:eastAsia="Times New Roman" w:hAnsi="Times New Roman" w:cs="Times New Roman"/>
          <w:sz w:val="20"/>
          <w:szCs w:val="20"/>
          <w:lang w:eastAsia="pl-PL"/>
        </w:rPr>
      </w:pPr>
    </w:p>
    <w:p w14:paraId="63A8BAA5" w14:textId="5B0D269A" w:rsidR="00D76705" w:rsidRPr="00D76705" w:rsidRDefault="00D76705" w:rsidP="00D76705">
      <w:pPr>
        <w:rPr>
          <w:rFonts w:ascii="Times New Roman" w:eastAsia="Times New Roman" w:hAnsi="Times New Roman" w:cs="Times New Roman"/>
          <w:sz w:val="20"/>
          <w:szCs w:val="20"/>
          <w:lang w:eastAsia="pl-PL"/>
        </w:rPr>
      </w:pPr>
    </w:p>
    <w:p w14:paraId="228ED9E8" w14:textId="5D4A6BB3" w:rsidR="00D76705" w:rsidRPr="00D76705" w:rsidRDefault="00D76705" w:rsidP="00D76705">
      <w:pPr>
        <w:rPr>
          <w:rFonts w:ascii="Times New Roman" w:eastAsia="Times New Roman" w:hAnsi="Times New Roman" w:cs="Times New Roman"/>
          <w:sz w:val="20"/>
          <w:szCs w:val="20"/>
          <w:lang w:eastAsia="pl-PL"/>
        </w:rPr>
      </w:pPr>
    </w:p>
    <w:p w14:paraId="09917052" w14:textId="77777777" w:rsidR="00D76705" w:rsidRPr="00D76705" w:rsidRDefault="00D76705" w:rsidP="005F6B93">
      <w:pPr>
        <w:rPr>
          <w:rFonts w:ascii="Times New Roman" w:eastAsia="Times New Roman" w:hAnsi="Times New Roman" w:cs="Times New Roman"/>
          <w:sz w:val="20"/>
          <w:szCs w:val="20"/>
          <w:lang w:eastAsia="pl-PL"/>
        </w:rPr>
      </w:pPr>
    </w:p>
    <w:sectPr w:rsidR="00D76705" w:rsidRPr="00D76705" w:rsidSect="006238B8">
      <w:headerReference w:type="default" r:id="rId7"/>
      <w:footerReference w:type="default" r:id="rId8"/>
      <w:pgSz w:w="11900" w:h="16840"/>
      <w:pgMar w:top="1417" w:right="1417" w:bottom="1417" w:left="1276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8562CC1" w14:textId="77777777" w:rsidR="00B339F5" w:rsidRDefault="00B339F5">
      <w:pPr>
        <w:spacing w:after="0" w:line="240" w:lineRule="auto"/>
      </w:pPr>
      <w:r>
        <w:separator/>
      </w:r>
    </w:p>
  </w:endnote>
  <w:endnote w:type="continuationSeparator" w:id="0">
    <w:p w14:paraId="4642B30B" w14:textId="77777777" w:rsidR="00B339F5" w:rsidRDefault="00B339F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C19E133" w14:textId="1841929F" w:rsidR="008B3F9E" w:rsidRPr="00922060" w:rsidRDefault="00922060">
    <w:pPr>
      <w:pStyle w:val="Stopka"/>
      <w:tabs>
        <w:tab w:val="clear" w:pos="9072"/>
        <w:tab w:val="right" w:pos="9046"/>
      </w:tabs>
      <w:spacing w:line="276" w:lineRule="auto"/>
      <w:jc w:val="center"/>
      <w:rPr>
        <w:rFonts w:ascii="Times New Roman" w:hAnsi="Times New Roman" w:cs="Times New Roman"/>
        <w:sz w:val="20"/>
        <w:szCs w:val="18"/>
      </w:rPr>
    </w:pPr>
    <w:r w:rsidRPr="00922060">
      <w:rPr>
        <w:rFonts w:ascii="Times New Roman" w:hAnsi="Times New Roman" w:cs="Times New Roman"/>
        <w:sz w:val="20"/>
        <w:szCs w:val="18"/>
      </w:rPr>
      <w:t>1001-10.261.</w:t>
    </w:r>
    <w:r w:rsidR="008B3F9E">
      <w:rPr>
        <w:rFonts w:ascii="Times New Roman" w:hAnsi="Times New Roman" w:cs="Times New Roman"/>
        <w:sz w:val="20"/>
        <w:szCs w:val="18"/>
      </w:rPr>
      <w:t>4</w:t>
    </w:r>
    <w:r w:rsidR="00BB41A0">
      <w:rPr>
        <w:rFonts w:ascii="Times New Roman" w:hAnsi="Times New Roman" w:cs="Times New Roman"/>
        <w:sz w:val="20"/>
        <w:szCs w:val="18"/>
      </w:rPr>
      <w:t>4</w:t>
    </w:r>
    <w:r w:rsidRPr="00922060">
      <w:rPr>
        <w:rFonts w:ascii="Times New Roman" w:hAnsi="Times New Roman" w:cs="Times New Roman"/>
        <w:sz w:val="20"/>
        <w:szCs w:val="18"/>
      </w:rPr>
      <w:t>.202</w:t>
    </w:r>
    <w:r w:rsidR="00A46D10">
      <w:rPr>
        <w:rFonts w:ascii="Times New Roman" w:hAnsi="Times New Roman" w:cs="Times New Roman"/>
        <w:sz w:val="20"/>
        <w:szCs w:val="18"/>
      </w:rPr>
      <w:t>5</w:t>
    </w:r>
  </w:p>
  <w:p w14:paraId="77E138F7" w14:textId="77777777" w:rsidR="008B3F9E" w:rsidRDefault="008B3F9E" w:rsidP="00573293">
    <w:pPr>
      <w:pStyle w:val="Stopka"/>
      <w:tabs>
        <w:tab w:val="clear" w:pos="9072"/>
        <w:tab w:val="right" w:pos="9046"/>
      </w:tabs>
      <w:spacing w:line="276" w:lineRule="auto"/>
      <w:jc w:val="center"/>
    </w:pPr>
  </w:p>
  <w:p w14:paraId="16535AF6" w14:textId="77777777" w:rsidR="008B3F9E" w:rsidRDefault="008B3F9E">
    <w:pPr>
      <w:pStyle w:val="Tre"/>
      <w:tabs>
        <w:tab w:val="center" w:pos="4536"/>
        <w:tab w:val="right" w:pos="9046"/>
      </w:tabs>
      <w:spacing w:after="0" w:line="276" w:lineRule="auto"/>
      <w:jc w:val="cen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7DB0A16" w14:textId="77777777" w:rsidR="00B339F5" w:rsidRDefault="00B339F5">
      <w:pPr>
        <w:spacing w:after="0" w:line="240" w:lineRule="auto"/>
      </w:pPr>
      <w:r>
        <w:separator/>
      </w:r>
    </w:p>
  </w:footnote>
  <w:footnote w:type="continuationSeparator" w:id="0">
    <w:p w14:paraId="4B3B9B31" w14:textId="77777777" w:rsidR="00B339F5" w:rsidRDefault="00B339F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2786873" w14:textId="77777777" w:rsidR="008B3F9E" w:rsidRDefault="008B3F9E">
    <w:pPr>
      <w:pStyle w:val="Nagwek"/>
      <w:tabs>
        <w:tab w:val="clear" w:pos="9072"/>
        <w:tab w:val="right" w:pos="9046"/>
      </w:tabs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B253DA"/>
    <w:multiLevelType w:val="multilevel"/>
    <w:tmpl w:val="3E50DB16"/>
    <w:styleLink w:val="List11"/>
    <w:lvl w:ilvl="0">
      <w:start w:val="1"/>
      <w:numFmt w:val="decimal"/>
      <w:lvlText w:val="%1)"/>
      <w:lvlJc w:val="left"/>
      <w:pPr>
        <w:tabs>
          <w:tab w:val="num" w:pos="993"/>
        </w:tabs>
        <w:ind w:left="993" w:hanging="993"/>
      </w:pPr>
      <w:rPr>
        <w:position w:val="0"/>
        <w:sz w:val="22"/>
        <w:szCs w:val="22"/>
      </w:rPr>
    </w:lvl>
    <w:lvl w:ilvl="1">
      <w:start w:val="1"/>
      <w:numFmt w:val="lowerLetter"/>
      <w:lvlText w:val="%2."/>
      <w:lvlJc w:val="left"/>
      <w:pPr>
        <w:tabs>
          <w:tab w:val="num" w:pos="106"/>
        </w:tabs>
      </w:pPr>
      <w:rPr>
        <w:position w:val="0"/>
        <w:sz w:val="22"/>
        <w:szCs w:val="22"/>
      </w:rPr>
    </w:lvl>
    <w:lvl w:ilvl="2">
      <w:start w:val="1"/>
      <w:numFmt w:val="lowerRoman"/>
      <w:lvlText w:val="%3."/>
      <w:lvlJc w:val="left"/>
      <w:pPr>
        <w:tabs>
          <w:tab w:val="num" w:pos="106"/>
        </w:tabs>
      </w:pPr>
      <w:rPr>
        <w:position w:val="0"/>
        <w:sz w:val="22"/>
        <w:szCs w:val="22"/>
      </w:rPr>
    </w:lvl>
    <w:lvl w:ilvl="3">
      <w:start w:val="1"/>
      <w:numFmt w:val="decimal"/>
      <w:lvlText w:val="%4."/>
      <w:lvlJc w:val="left"/>
      <w:pPr>
        <w:tabs>
          <w:tab w:val="num" w:pos="106"/>
        </w:tabs>
      </w:pPr>
      <w:rPr>
        <w:position w:val="0"/>
        <w:sz w:val="22"/>
        <w:szCs w:val="22"/>
      </w:rPr>
    </w:lvl>
    <w:lvl w:ilvl="4">
      <w:start w:val="1"/>
      <w:numFmt w:val="lowerLetter"/>
      <w:lvlText w:val="%5."/>
      <w:lvlJc w:val="left"/>
      <w:pPr>
        <w:tabs>
          <w:tab w:val="num" w:pos="106"/>
        </w:tabs>
      </w:pPr>
      <w:rPr>
        <w:position w:val="0"/>
        <w:sz w:val="22"/>
        <w:szCs w:val="22"/>
      </w:rPr>
    </w:lvl>
    <w:lvl w:ilvl="5">
      <w:start w:val="1"/>
      <w:numFmt w:val="lowerRoman"/>
      <w:lvlText w:val="%6."/>
      <w:lvlJc w:val="left"/>
      <w:pPr>
        <w:tabs>
          <w:tab w:val="num" w:pos="106"/>
        </w:tabs>
      </w:pPr>
      <w:rPr>
        <w:position w:val="0"/>
        <w:sz w:val="22"/>
        <w:szCs w:val="22"/>
      </w:rPr>
    </w:lvl>
    <w:lvl w:ilvl="6">
      <w:start w:val="1"/>
      <w:numFmt w:val="decimal"/>
      <w:lvlText w:val="%7."/>
      <w:lvlJc w:val="left"/>
      <w:pPr>
        <w:tabs>
          <w:tab w:val="num" w:pos="106"/>
        </w:tabs>
      </w:pPr>
      <w:rPr>
        <w:position w:val="0"/>
        <w:sz w:val="22"/>
        <w:szCs w:val="22"/>
      </w:rPr>
    </w:lvl>
    <w:lvl w:ilvl="7">
      <w:start w:val="1"/>
      <w:numFmt w:val="lowerLetter"/>
      <w:lvlText w:val="%8."/>
      <w:lvlJc w:val="left"/>
      <w:pPr>
        <w:tabs>
          <w:tab w:val="num" w:pos="106"/>
        </w:tabs>
      </w:pPr>
      <w:rPr>
        <w:position w:val="0"/>
        <w:sz w:val="22"/>
        <w:szCs w:val="22"/>
      </w:rPr>
    </w:lvl>
    <w:lvl w:ilvl="8">
      <w:start w:val="1"/>
      <w:numFmt w:val="lowerRoman"/>
      <w:lvlText w:val="%9."/>
      <w:lvlJc w:val="left"/>
      <w:pPr>
        <w:tabs>
          <w:tab w:val="num" w:pos="106"/>
        </w:tabs>
      </w:pPr>
      <w:rPr>
        <w:position w:val="0"/>
        <w:sz w:val="22"/>
        <w:szCs w:val="22"/>
      </w:rPr>
    </w:lvl>
  </w:abstractNum>
  <w:abstractNum w:abstractNumId="1" w15:restartNumberingAfterBreak="0">
    <w:nsid w:val="1EBC47B0"/>
    <w:multiLevelType w:val="multilevel"/>
    <w:tmpl w:val="B934B918"/>
    <w:styleLink w:val="List10"/>
    <w:lvl w:ilvl="0">
      <w:start w:val="1"/>
      <w:numFmt w:val="decimal"/>
      <w:lvlText w:val="%1."/>
      <w:lvlJc w:val="left"/>
      <w:pPr>
        <w:tabs>
          <w:tab w:val="num" w:pos="106"/>
        </w:tabs>
      </w:pPr>
      <w:rPr>
        <w:position w:val="0"/>
        <w:sz w:val="22"/>
        <w:szCs w:val="22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position w:val="0"/>
        <w:sz w:val="22"/>
        <w:szCs w:val="22"/>
      </w:rPr>
    </w:lvl>
    <w:lvl w:ilvl="2">
      <w:start w:val="1"/>
      <w:numFmt w:val="lowerRoman"/>
      <w:lvlText w:val="%3."/>
      <w:lvlJc w:val="left"/>
      <w:pPr>
        <w:tabs>
          <w:tab w:val="num" w:pos="106"/>
        </w:tabs>
      </w:pPr>
      <w:rPr>
        <w:position w:val="0"/>
        <w:sz w:val="22"/>
        <w:szCs w:val="22"/>
      </w:rPr>
    </w:lvl>
    <w:lvl w:ilvl="3">
      <w:start w:val="1"/>
      <w:numFmt w:val="decimal"/>
      <w:lvlText w:val="%4."/>
      <w:lvlJc w:val="left"/>
      <w:pPr>
        <w:tabs>
          <w:tab w:val="num" w:pos="106"/>
        </w:tabs>
      </w:pPr>
      <w:rPr>
        <w:position w:val="0"/>
        <w:sz w:val="22"/>
        <w:szCs w:val="22"/>
      </w:rPr>
    </w:lvl>
    <w:lvl w:ilvl="4">
      <w:start w:val="1"/>
      <w:numFmt w:val="lowerLetter"/>
      <w:lvlText w:val="%5."/>
      <w:lvlJc w:val="left"/>
      <w:pPr>
        <w:tabs>
          <w:tab w:val="num" w:pos="106"/>
        </w:tabs>
      </w:pPr>
      <w:rPr>
        <w:position w:val="0"/>
        <w:sz w:val="22"/>
        <w:szCs w:val="22"/>
      </w:rPr>
    </w:lvl>
    <w:lvl w:ilvl="5">
      <w:start w:val="1"/>
      <w:numFmt w:val="lowerRoman"/>
      <w:lvlText w:val="%6."/>
      <w:lvlJc w:val="left"/>
      <w:pPr>
        <w:tabs>
          <w:tab w:val="num" w:pos="106"/>
        </w:tabs>
      </w:pPr>
      <w:rPr>
        <w:position w:val="0"/>
        <w:sz w:val="22"/>
        <w:szCs w:val="22"/>
      </w:rPr>
    </w:lvl>
    <w:lvl w:ilvl="6">
      <w:start w:val="1"/>
      <w:numFmt w:val="decimal"/>
      <w:lvlText w:val="%7."/>
      <w:lvlJc w:val="left"/>
      <w:pPr>
        <w:tabs>
          <w:tab w:val="num" w:pos="106"/>
        </w:tabs>
      </w:pPr>
      <w:rPr>
        <w:position w:val="0"/>
        <w:sz w:val="22"/>
        <w:szCs w:val="22"/>
      </w:rPr>
    </w:lvl>
    <w:lvl w:ilvl="7">
      <w:start w:val="1"/>
      <w:numFmt w:val="lowerLetter"/>
      <w:lvlText w:val="%8."/>
      <w:lvlJc w:val="left"/>
      <w:pPr>
        <w:tabs>
          <w:tab w:val="num" w:pos="106"/>
        </w:tabs>
      </w:pPr>
      <w:rPr>
        <w:position w:val="0"/>
        <w:sz w:val="22"/>
        <w:szCs w:val="22"/>
      </w:rPr>
    </w:lvl>
    <w:lvl w:ilvl="8">
      <w:start w:val="1"/>
      <w:numFmt w:val="lowerRoman"/>
      <w:lvlText w:val="%9."/>
      <w:lvlJc w:val="left"/>
      <w:pPr>
        <w:tabs>
          <w:tab w:val="num" w:pos="106"/>
        </w:tabs>
      </w:pPr>
      <w:rPr>
        <w:position w:val="0"/>
        <w:sz w:val="22"/>
        <w:szCs w:val="22"/>
      </w:rPr>
    </w:lvl>
  </w:abstractNum>
  <w:abstractNum w:abstractNumId="2" w15:restartNumberingAfterBreak="0">
    <w:nsid w:val="26345A86"/>
    <w:multiLevelType w:val="hybridMultilevel"/>
    <w:tmpl w:val="3236CB62"/>
    <w:lvl w:ilvl="0" w:tplc="0415000F">
      <w:start w:val="1"/>
      <w:numFmt w:val="decimal"/>
      <w:lvlText w:val="%1."/>
      <w:lvlJc w:val="left"/>
      <w:pPr>
        <w:ind w:left="1077" w:hanging="360"/>
      </w:pPr>
    </w:lvl>
    <w:lvl w:ilvl="1" w:tplc="04150019" w:tentative="1">
      <w:start w:val="1"/>
      <w:numFmt w:val="lowerLetter"/>
      <w:lvlText w:val="%2."/>
      <w:lvlJc w:val="left"/>
      <w:pPr>
        <w:ind w:left="1797" w:hanging="360"/>
      </w:pPr>
    </w:lvl>
    <w:lvl w:ilvl="2" w:tplc="0415001B" w:tentative="1">
      <w:start w:val="1"/>
      <w:numFmt w:val="lowerRoman"/>
      <w:lvlText w:val="%3."/>
      <w:lvlJc w:val="right"/>
      <w:pPr>
        <w:ind w:left="2517" w:hanging="180"/>
      </w:pPr>
    </w:lvl>
    <w:lvl w:ilvl="3" w:tplc="0415000F" w:tentative="1">
      <w:start w:val="1"/>
      <w:numFmt w:val="decimal"/>
      <w:lvlText w:val="%4."/>
      <w:lvlJc w:val="left"/>
      <w:pPr>
        <w:ind w:left="3237" w:hanging="360"/>
      </w:pPr>
    </w:lvl>
    <w:lvl w:ilvl="4" w:tplc="04150019" w:tentative="1">
      <w:start w:val="1"/>
      <w:numFmt w:val="lowerLetter"/>
      <w:lvlText w:val="%5."/>
      <w:lvlJc w:val="left"/>
      <w:pPr>
        <w:ind w:left="3957" w:hanging="360"/>
      </w:pPr>
    </w:lvl>
    <w:lvl w:ilvl="5" w:tplc="0415001B" w:tentative="1">
      <w:start w:val="1"/>
      <w:numFmt w:val="lowerRoman"/>
      <w:lvlText w:val="%6."/>
      <w:lvlJc w:val="right"/>
      <w:pPr>
        <w:ind w:left="4677" w:hanging="180"/>
      </w:pPr>
    </w:lvl>
    <w:lvl w:ilvl="6" w:tplc="0415000F" w:tentative="1">
      <w:start w:val="1"/>
      <w:numFmt w:val="decimal"/>
      <w:lvlText w:val="%7."/>
      <w:lvlJc w:val="left"/>
      <w:pPr>
        <w:ind w:left="5397" w:hanging="360"/>
      </w:pPr>
    </w:lvl>
    <w:lvl w:ilvl="7" w:tplc="04150019" w:tentative="1">
      <w:start w:val="1"/>
      <w:numFmt w:val="lowerLetter"/>
      <w:lvlText w:val="%8."/>
      <w:lvlJc w:val="left"/>
      <w:pPr>
        <w:ind w:left="6117" w:hanging="360"/>
      </w:pPr>
    </w:lvl>
    <w:lvl w:ilvl="8" w:tplc="0415001B" w:tentative="1">
      <w:start w:val="1"/>
      <w:numFmt w:val="lowerRoman"/>
      <w:lvlText w:val="%9."/>
      <w:lvlJc w:val="right"/>
      <w:pPr>
        <w:ind w:left="6837" w:hanging="180"/>
      </w:pPr>
    </w:lvl>
  </w:abstractNum>
  <w:abstractNum w:abstractNumId="3" w15:restartNumberingAfterBreak="0">
    <w:nsid w:val="2A2E6970"/>
    <w:multiLevelType w:val="hybridMultilevel"/>
    <w:tmpl w:val="DE645444"/>
    <w:lvl w:ilvl="0" w:tplc="04150011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63452307"/>
    <w:multiLevelType w:val="multilevel"/>
    <w:tmpl w:val="3B465114"/>
    <w:styleLink w:val="List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color w:val="000000"/>
        <w:position w:val="0"/>
        <w:sz w:val="22"/>
        <w:szCs w:val="22"/>
      </w:rPr>
    </w:lvl>
    <w:lvl w:ilvl="1">
      <w:start w:val="1"/>
      <w:numFmt w:val="decimal"/>
      <w:lvlText w:val="%2)"/>
      <w:lvlJc w:val="left"/>
      <w:pPr>
        <w:tabs>
          <w:tab w:val="num" w:pos="106"/>
        </w:tabs>
      </w:pPr>
      <w:rPr>
        <w:color w:val="000000"/>
        <w:position w:val="0"/>
        <w:sz w:val="22"/>
        <w:szCs w:val="22"/>
      </w:rPr>
    </w:lvl>
    <w:lvl w:ilvl="2">
      <w:start w:val="1"/>
      <w:numFmt w:val="lowerLetter"/>
      <w:lvlText w:val="%3."/>
      <w:lvlJc w:val="left"/>
      <w:pPr>
        <w:tabs>
          <w:tab w:val="num" w:pos="106"/>
        </w:tabs>
      </w:pPr>
      <w:rPr>
        <w:color w:val="000000"/>
        <w:position w:val="0"/>
        <w:sz w:val="22"/>
        <w:szCs w:val="22"/>
      </w:rPr>
    </w:lvl>
    <w:lvl w:ilvl="3">
      <w:start w:val="1"/>
      <w:numFmt w:val="lowerLetter"/>
      <w:lvlText w:val="%4)"/>
      <w:lvlJc w:val="left"/>
      <w:pPr>
        <w:tabs>
          <w:tab w:val="num" w:pos="106"/>
        </w:tabs>
      </w:pPr>
      <w:rPr>
        <w:color w:val="000000"/>
        <w:position w:val="0"/>
        <w:sz w:val="22"/>
        <w:szCs w:val="22"/>
      </w:rPr>
    </w:lvl>
    <w:lvl w:ilvl="4">
      <w:start w:val="1"/>
      <w:numFmt w:val="lowerLetter"/>
      <w:lvlText w:val="%5."/>
      <w:lvlJc w:val="left"/>
      <w:pPr>
        <w:tabs>
          <w:tab w:val="num" w:pos="106"/>
        </w:tabs>
      </w:pPr>
      <w:rPr>
        <w:color w:val="000000"/>
        <w:position w:val="0"/>
        <w:sz w:val="22"/>
        <w:szCs w:val="22"/>
      </w:rPr>
    </w:lvl>
    <w:lvl w:ilvl="5">
      <w:start w:val="1"/>
      <w:numFmt w:val="lowerRoman"/>
      <w:lvlText w:val="%6."/>
      <w:lvlJc w:val="left"/>
      <w:pPr>
        <w:tabs>
          <w:tab w:val="num" w:pos="106"/>
        </w:tabs>
      </w:pPr>
      <w:rPr>
        <w:color w:val="000000"/>
        <w:position w:val="0"/>
        <w:sz w:val="22"/>
        <w:szCs w:val="22"/>
      </w:rPr>
    </w:lvl>
    <w:lvl w:ilvl="6">
      <w:start w:val="1"/>
      <w:numFmt w:val="decimal"/>
      <w:lvlText w:val="%7."/>
      <w:lvlJc w:val="left"/>
      <w:pPr>
        <w:tabs>
          <w:tab w:val="num" w:pos="106"/>
        </w:tabs>
      </w:pPr>
      <w:rPr>
        <w:color w:val="000000"/>
        <w:position w:val="0"/>
        <w:sz w:val="22"/>
        <w:szCs w:val="22"/>
      </w:rPr>
    </w:lvl>
    <w:lvl w:ilvl="7">
      <w:start w:val="1"/>
      <w:numFmt w:val="lowerLetter"/>
      <w:lvlText w:val="%8."/>
      <w:lvlJc w:val="left"/>
      <w:pPr>
        <w:tabs>
          <w:tab w:val="num" w:pos="106"/>
        </w:tabs>
      </w:pPr>
      <w:rPr>
        <w:color w:val="000000"/>
        <w:position w:val="0"/>
        <w:sz w:val="22"/>
        <w:szCs w:val="22"/>
      </w:rPr>
    </w:lvl>
    <w:lvl w:ilvl="8">
      <w:start w:val="1"/>
      <w:numFmt w:val="lowerRoman"/>
      <w:lvlText w:val="%9."/>
      <w:lvlJc w:val="left"/>
      <w:pPr>
        <w:tabs>
          <w:tab w:val="num" w:pos="106"/>
        </w:tabs>
      </w:pPr>
      <w:rPr>
        <w:color w:val="000000"/>
        <w:position w:val="0"/>
        <w:sz w:val="22"/>
        <w:szCs w:val="22"/>
      </w:rPr>
    </w:lvl>
  </w:abstractNum>
  <w:abstractNum w:abstractNumId="5" w15:restartNumberingAfterBreak="0">
    <w:nsid w:val="65512852"/>
    <w:multiLevelType w:val="hybridMultilevel"/>
    <w:tmpl w:val="DE645444"/>
    <w:lvl w:ilvl="0" w:tplc="04150011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727F4885"/>
    <w:multiLevelType w:val="multilevel"/>
    <w:tmpl w:val="D91EEE46"/>
    <w:styleLink w:val="List12"/>
    <w:lvl w:ilvl="0">
      <w:start w:val="2"/>
      <w:numFmt w:val="decimal"/>
      <w:lvlText w:val="%1)"/>
      <w:lvlJc w:val="left"/>
      <w:pPr>
        <w:tabs>
          <w:tab w:val="num" w:pos="720"/>
        </w:tabs>
        <w:ind w:left="720" w:hanging="282"/>
      </w:pPr>
      <w:rPr>
        <w:position w:val="0"/>
        <w:sz w:val="22"/>
        <w:szCs w:val="22"/>
        <w:lang w:val="en-US"/>
      </w:rPr>
    </w:lvl>
    <w:lvl w:ilvl="1">
      <w:start w:val="1"/>
      <w:numFmt w:val="lowerLetter"/>
      <w:lvlText w:val="%2."/>
      <w:lvlJc w:val="left"/>
      <w:pPr>
        <w:tabs>
          <w:tab w:val="num" w:pos="106"/>
        </w:tabs>
      </w:pPr>
      <w:rPr>
        <w:position w:val="0"/>
        <w:sz w:val="22"/>
        <w:szCs w:val="22"/>
        <w:lang w:val="en-US"/>
      </w:rPr>
    </w:lvl>
    <w:lvl w:ilvl="2">
      <w:start w:val="1"/>
      <w:numFmt w:val="lowerRoman"/>
      <w:lvlText w:val="%3."/>
      <w:lvlJc w:val="left"/>
      <w:pPr>
        <w:tabs>
          <w:tab w:val="num" w:pos="106"/>
        </w:tabs>
      </w:pPr>
      <w:rPr>
        <w:position w:val="0"/>
        <w:sz w:val="22"/>
        <w:szCs w:val="22"/>
        <w:lang w:val="en-US"/>
      </w:rPr>
    </w:lvl>
    <w:lvl w:ilvl="3">
      <w:start w:val="1"/>
      <w:numFmt w:val="decimal"/>
      <w:lvlText w:val="%4."/>
      <w:lvlJc w:val="left"/>
      <w:pPr>
        <w:tabs>
          <w:tab w:val="num" w:pos="106"/>
        </w:tabs>
      </w:pPr>
      <w:rPr>
        <w:position w:val="0"/>
        <w:sz w:val="22"/>
        <w:szCs w:val="22"/>
        <w:lang w:val="en-US"/>
      </w:rPr>
    </w:lvl>
    <w:lvl w:ilvl="4">
      <w:start w:val="1"/>
      <w:numFmt w:val="lowerLetter"/>
      <w:lvlText w:val="%5."/>
      <w:lvlJc w:val="left"/>
      <w:pPr>
        <w:tabs>
          <w:tab w:val="num" w:pos="106"/>
        </w:tabs>
      </w:pPr>
      <w:rPr>
        <w:position w:val="0"/>
        <w:sz w:val="22"/>
        <w:szCs w:val="22"/>
        <w:lang w:val="en-US"/>
      </w:rPr>
    </w:lvl>
    <w:lvl w:ilvl="5">
      <w:start w:val="1"/>
      <w:numFmt w:val="lowerRoman"/>
      <w:lvlText w:val="%6."/>
      <w:lvlJc w:val="left"/>
      <w:pPr>
        <w:tabs>
          <w:tab w:val="num" w:pos="106"/>
        </w:tabs>
      </w:pPr>
      <w:rPr>
        <w:position w:val="0"/>
        <w:sz w:val="22"/>
        <w:szCs w:val="22"/>
        <w:lang w:val="en-US"/>
      </w:rPr>
    </w:lvl>
    <w:lvl w:ilvl="6">
      <w:start w:val="1"/>
      <w:numFmt w:val="decimal"/>
      <w:lvlText w:val="%7."/>
      <w:lvlJc w:val="left"/>
      <w:pPr>
        <w:tabs>
          <w:tab w:val="num" w:pos="106"/>
        </w:tabs>
      </w:pPr>
      <w:rPr>
        <w:position w:val="0"/>
        <w:sz w:val="22"/>
        <w:szCs w:val="22"/>
        <w:lang w:val="en-US"/>
      </w:rPr>
    </w:lvl>
    <w:lvl w:ilvl="7">
      <w:start w:val="1"/>
      <w:numFmt w:val="lowerLetter"/>
      <w:lvlText w:val="%8."/>
      <w:lvlJc w:val="left"/>
      <w:pPr>
        <w:tabs>
          <w:tab w:val="num" w:pos="106"/>
        </w:tabs>
      </w:pPr>
      <w:rPr>
        <w:position w:val="0"/>
        <w:sz w:val="22"/>
        <w:szCs w:val="22"/>
        <w:lang w:val="en-US"/>
      </w:rPr>
    </w:lvl>
    <w:lvl w:ilvl="8">
      <w:start w:val="1"/>
      <w:numFmt w:val="lowerRoman"/>
      <w:lvlText w:val="%9."/>
      <w:lvlJc w:val="left"/>
      <w:pPr>
        <w:tabs>
          <w:tab w:val="num" w:pos="106"/>
        </w:tabs>
      </w:pPr>
      <w:rPr>
        <w:position w:val="0"/>
        <w:sz w:val="22"/>
        <w:szCs w:val="22"/>
        <w:lang w:val="en-US"/>
      </w:rPr>
    </w:lvl>
  </w:abstractNum>
  <w:abstractNum w:abstractNumId="7" w15:restartNumberingAfterBreak="0">
    <w:nsid w:val="79AE5536"/>
    <w:multiLevelType w:val="hybridMultilevel"/>
    <w:tmpl w:val="C46261C2"/>
    <w:lvl w:ilvl="0" w:tplc="DA162F5E">
      <w:start w:val="1"/>
      <w:numFmt w:val="decimal"/>
      <w:lvlText w:val="%1."/>
      <w:lvlJc w:val="left"/>
      <w:pPr>
        <w:ind w:left="720" w:hanging="360"/>
      </w:pPr>
      <w:rPr>
        <w:rFonts w:hint="default"/>
        <w:sz w:val="26"/>
        <w:szCs w:val="26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049845720">
    <w:abstractNumId w:val="4"/>
    <w:lvlOverride w:ilvl="0">
      <w:lvl w:ilvl="0">
        <w:start w:val="1"/>
        <w:numFmt w:val="decimal"/>
        <w:lvlText w:val="%1."/>
        <w:lvlJc w:val="left"/>
        <w:pPr>
          <w:tabs>
            <w:tab w:val="num" w:pos="720"/>
          </w:tabs>
          <w:ind w:left="720" w:hanging="360"/>
        </w:pPr>
        <w:rPr>
          <w:rFonts w:ascii="Times New Roman" w:hAnsi="Times New Roman" w:cs="Times New Roman" w:hint="default"/>
          <w:i w:val="0"/>
          <w:color w:val="000000"/>
          <w:position w:val="0"/>
          <w:sz w:val="24"/>
          <w:szCs w:val="24"/>
        </w:rPr>
      </w:lvl>
    </w:lvlOverride>
    <w:lvlOverride w:ilvl="1">
      <w:lvl w:ilvl="1">
        <w:start w:val="1"/>
        <w:numFmt w:val="decimal"/>
        <w:lvlText w:val="%2)"/>
        <w:lvlJc w:val="left"/>
        <w:pPr>
          <w:tabs>
            <w:tab w:val="num" w:pos="106"/>
          </w:tabs>
        </w:pPr>
        <w:rPr>
          <w:color w:val="000000"/>
          <w:position w:val="0"/>
          <w:sz w:val="22"/>
          <w:szCs w:val="22"/>
        </w:rPr>
      </w:lvl>
    </w:lvlOverride>
    <w:lvlOverride w:ilvl="2">
      <w:lvl w:ilvl="2">
        <w:start w:val="1"/>
        <w:numFmt w:val="lowerLetter"/>
        <w:lvlText w:val="%3."/>
        <w:lvlJc w:val="left"/>
        <w:pPr>
          <w:tabs>
            <w:tab w:val="num" w:pos="106"/>
          </w:tabs>
        </w:pPr>
        <w:rPr>
          <w:color w:val="000000"/>
          <w:position w:val="0"/>
          <w:sz w:val="22"/>
          <w:szCs w:val="22"/>
        </w:rPr>
      </w:lvl>
    </w:lvlOverride>
    <w:lvlOverride w:ilvl="3">
      <w:lvl w:ilvl="3">
        <w:start w:val="1"/>
        <w:numFmt w:val="lowerLetter"/>
        <w:lvlText w:val="%4)"/>
        <w:lvlJc w:val="left"/>
        <w:pPr>
          <w:tabs>
            <w:tab w:val="num" w:pos="106"/>
          </w:tabs>
        </w:pPr>
        <w:rPr>
          <w:color w:val="000000"/>
          <w:position w:val="0"/>
          <w:sz w:val="22"/>
          <w:szCs w:val="22"/>
        </w:rPr>
      </w:lvl>
    </w:lvlOverride>
    <w:lvlOverride w:ilvl="4">
      <w:lvl w:ilvl="4">
        <w:start w:val="1"/>
        <w:numFmt w:val="lowerLetter"/>
        <w:lvlText w:val="%5."/>
        <w:lvlJc w:val="left"/>
        <w:pPr>
          <w:tabs>
            <w:tab w:val="num" w:pos="106"/>
          </w:tabs>
        </w:pPr>
        <w:rPr>
          <w:color w:val="000000"/>
          <w:position w:val="0"/>
          <w:sz w:val="22"/>
          <w:szCs w:val="22"/>
        </w:rPr>
      </w:lvl>
    </w:lvlOverride>
    <w:lvlOverride w:ilvl="5">
      <w:lvl w:ilvl="5">
        <w:start w:val="1"/>
        <w:numFmt w:val="lowerRoman"/>
        <w:lvlText w:val="%6."/>
        <w:lvlJc w:val="left"/>
        <w:pPr>
          <w:tabs>
            <w:tab w:val="num" w:pos="106"/>
          </w:tabs>
        </w:pPr>
        <w:rPr>
          <w:color w:val="000000"/>
          <w:position w:val="0"/>
          <w:sz w:val="22"/>
          <w:szCs w:val="22"/>
        </w:rPr>
      </w:lvl>
    </w:lvlOverride>
    <w:lvlOverride w:ilvl="6">
      <w:lvl w:ilvl="6">
        <w:start w:val="1"/>
        <w:numFmt w:val="decimal"/>
        <w:lvlText w:val="%7."/>
        <w:lvlJc w:val="left"/>
        <w:pPr>
          <w:tabs>
            <w:tab w:val="num" w:pos="106"/>
          </w:tabs>
        </w:pPr>
        <w:rPr>
          <w:color w:val="000000"/>
          <w:position w:val="0"/>
          <w:sz w:val="22"/>
          <w:szCs w:val="22"/>
        </w:rPr>
      </w:lvl>
    </w:lvlOverride>
    <w:lvlOverride w:ilvl="7">
      <w:lvl w:ilvl="7">
        <w:start w:val="1"/>
        <w:numFmt w:val="lowerLetter"/>
        <w:lvlText w:val="%8."/>
        <w:lvlJc w:val="left"/>
        <w:pPr>
          <w:tabs>
            <w:tab w:val="num" w:pos="106"/>
          </w:tabs>
        </w:pPr>
        <w:rPr>
          <w:color w:val="000000"/>
          <w:position w:val="0"/>
          <w:sz w:val="22"/>
          <w:szCs w:val="22"/>
        </w:rPr>
      </w:lvl>
    </w:lvlOverride>
    <w:lvlOverride w:ilvl="8">
      <w:lvl w:ilvl="8">
        <w:start w:val="1"/>
        <w:numFmt w:val="lowerRoman"/>
        <w:lvlText w:val="%9."/>
        <w:lvlJc w:val="left"/>
        <w:pPr>
          <w:tabs>
            <w:tab w:val="num" w:pos="106"/>
          </w:tabs>
        </w:pPr>
        <w:rPr>
          <w:color w:val="000000"/>
          <w:position w:val="0"/>
          <w:sz w:val="22"/>
          <w:szCs w:val="22"/>
        </w:rPr>
      </w:lvl>
    </w:lvlOverride>
  </w:num>
  <w:num w:numId="2" w16cid:durableId="105270016">
    <w:abstractNumId w:val="1"/>
  </w:num>
  <w:num w:numId="3" w16cid:durableId="1094328898">
    <w:abstractNumId w:val="0"/>
  </w:num>
  <w:num w:numId="4" w16cid:durableId="74322724">
    <w:abstractNumId w:val="6"/>
  </w:num>
  <w:num w:numId="5" w16cid:durableId="2063942268">
    <w:abstractNumId w:val="4"/>
  </w:num>
  <w:num w:numId="6" w16cid:durableId="64109970">
    <w:abstractNumId w:val="3"/>
  </w:num>
  <w:num w:numId="7" w16cid:durableId="388310837">
    <w:abstractNumId w:val="7"/>
  </w:num>
  <w:num w:numId="8" w16cid:durableId="532694724">
    <w:abstractNumId w:val="5"/>
  </w:num>
  <w:num w:numId="9" w16cid:durableId="15519469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71DBF"/>
    <w:rsid w:val="000029AF"/>
    <w:rsid w:val="000215D8"/>
    <w:rsid w:val="0003054E"/>
    <w:rsid w:val="000E3903"/>
    <w:rsid w:val="001509BD"/>
    <w:rsid w:val="00153C41"/>
    <w:rsid w:val="001C45A4"/>
    <w:rsid w:val="00300202"/>
    <w:rsid w:val="00332BF5"/>
    <w:rsid w:val="003D0647"/>
    <w:rsid w:val="003D53E7"/>
    <w:rsid w:val="004039E5"/>
    <w:rsid w:val="004A6B20"/>
    <w:rsid w:val="0052601C"/>
    <w:rsid w:val="005F6B93"/>
    <w:rsid w:val="006C7276"/>
    <w:rsid w:val="006E2521"/>
    <w:rsid w:val="00743E19"/>
    <w:rsid w:val="00744C97"/>
    <w:rsid w:val="00886637"/>
    <w:rsid w:val="00892A14"/>
    <w:rsid w:val="0089529D"/>
    <w:rsid w:val="008956F3"/>
    <w:rsid w:val="00897F4D"/>
    <w:rsid w:val="008B1AC6"/>
    <w:rsid w:val="008B3F9E"/>
    <w:rsid w:val="00922060"/>
    <w:rsid w:val="00A469B8"/>
    <w:rsid w:val="00A46D10"/>
    <w:rsid w:val="00B339F5"/>
    <w:rsid w:val="00B34710"/>
    <w:rsid w:val="00BB41A0"/>
    <w:rsid w:val="00BC46C2"/>
    <w:rsid w:val="00C40CC0"/>
    <w:rsid w:val="00C605B8"/>
    <w:rsid w:val="00C87C93"/>
    <w:rsid w:val="00CB49FF"/>
    <w:rsid w:val="00CC6C20"/>
    <w:rsid w:val="00CD26FF"/>
    <w:rsid w:val="00CF030C"/>
    <w:rsid w:val="00D038EE"/>
    <w:rsid w:val="00D17A2E"/>
    <w:rsid w:val="00D35170"/>
    <w:rsid w:val="00D76705"/>
    <w:rsid w:val="00D95A1C"/>
    <w:rsid w:val="00DA0CF8"/>
    <w:rsid w:val="00DA79CE"/>
    <w:rsid w:val="00E22344"/>
    <w:rsid w:val="00E37FD4"/>
    <w:rsid w:val="00E64C5F"/>
    <w:rsid w:val="00E71DBF"/>
    <w:rsid w:val="00EC686D"/>
    <w:rsid w:val="00F00BE8"/>
    <w:rsid w:val="00F07E71"/>
    <w:rsid w:val="00F6459C"/>
    <w:rsid w:val="00FB09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22D366D"/>
  <w15:chartTrackingRefBased/>
  <w15:docId w15:val="{15BE9BAE-C973-40A2-B485-29849314AA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E71DBF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E71DB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E71DBF"/>
  </w:style>
  <w:style w:type="paragraph" w:styleId="Stopka">
    <w:name w:val="footer"/>
    <w:basedOn w:val="Normalny"/>
    <w:link w:val="StopkaZnak"/>
    <w:uiPriority w:val="99"/>
    <w:unhideWhenUsed/>
    <w:rsid w:val="00E71DB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E71DBF"/>
  </w:style>
  <w:style w:type="paragraph" w:customStyle="1" w:styleId="Tre">
    <w:name w:val="Treść"/>
    <w:rsid w:val="00E71DBF"/>
    <w:pPr>
      <w:pBdr>
        <w:top w:val="nil"/>
        <w:left w:val="nil"/>
        <w:bottom w:val="nil"/>
        <w:right w:val="nil"/>
        <w:between w:val="nil"/>
        <w:bar w:val="nil"/>
      </w:pBdr>
    </w:pPr>
    <w:rPr>
      <w:rFonts w:ascii="Calibri" w:eastAsia="Calibri" w:hAnsi="Calibri" w:cs="Calibri"/>
      <w:color w:val="000000"/>
      <w:u w:color="000000"/>
      <w:bdr w:val="nil"/>
      <w:lang w:eastAsia="pl-PL"/>
    </w:rPr>
  </w:style>
  <w:style w:type="numbering" w:customStyle="1" w:styleId="List0">
    <w:name w:val="List 0"/>
    <w:basedOn w:val="Bezlisty"/>
    <w:rsid w:val="00E71DBF"/>
    <w:pPr>
      <w:numPr>
        <w:numId w:val="5"/>
      </w:numPr>
    </w:pPr>
  </w:style>
  <w:style w:type="numbering" w:customStyle="1" w:styleId="List10">
    <w:name w:val="List 10"/>
    <w:basedOn w:val="Bezlisty"/>
    <w:rsid w:val="00E71DBF"/>
    <w:pPr>
      <w:numPr>
        <w:numId w:val="2"/>
      </w:numPr>
    </w:pPr>
  </w:style>
  <w:style w:type="numbering" w:customStyle="1" w:styleId="List11">
    <w:name w:val="List 11"/>
    <w:basedOn w:val="Bezlisty"/>
    <w:rsid w:val="00E71DBF"/>
    <w:pPr>
      <w:numPr>
        <w:numId w:val="3"/>
      </w:numPr>
    </w:pPr>
  </w:style>
  <w:style w:type="numbering" w:customStyle="1" w:styleId="List12">
    <w:name w:val="List 12"/>
    <w:basedOn w:val="Bezlisty"/>
    <w:rsid w:val="00E71DBF"/>
    <w:pPr>
      <w:numPr>
        <w:numId w:val="4"/>
      </w:numPr>
    </w:pPr>
  </w:style>
  <w:style w:type="paragraph" w:styleId="Akapitzlist">
    <w:name w:val="List Paragraph"/>
    <w:aliases w:val="Preambuła,Bullet List,FooterText,numbered,List Paragraph1,Paragraphe de liste1,lp1,Bullet Number,List Paragraph2,ISCG Numerowanie,lp11,List Paragraph11,Bullet 1,Use Case List Paragraph,Body MS Bullet,Numerowanie,List Paragraph,L1,BulletC"/>
    <w:basedOn w:val="Normalny"/>
    <w:link w:val="AkapitzlistZnak"/>
    <w:uiPriority w:val="34"/>
    <w:qFormat/>
    <w:rsid w:val="00E71DBF"/>
    <w:pPr>
      <w:ind w:left="720"/>
      <w:contextualSpacing/>
    </w:pPr>
  </w:style>
  <w:style w:type="character" w:customStyle="1" w:styleId="AkapitzlistZnak">
    <w:name w:val="Akapit z listą Znak"/>
    <w:aliases w:val="Preambuła Znak,Bullet List Znak,FooterText Znak,numbered Znak,List Paragraph1 Znak,Paragraphe de liste1 Znak,lp1 Znak,Bullet Number Znak,List Paragraph2 Znak,ISCG Numerowanie Znak,lp11 Znak,List Paragraph11 Znak,Bullet 1 Znak,L1 Znak"/>
    <w:link w:val="Akapitzlist"/>
    <w:uiPriority w:val="34"/>
    <w:locked/>
    <w:rsid w:val="0088663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303</Words>
  <Characters>1820</Characters>
  <Application>Microsoft Office Word</Application>
  <DocSecurity>0</DocSecurity>
  <Lines>15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Duchnowicz Marcin  (PR)</dc:creator>
  <cp:keywords/>
  <dc:description/>
  <cp:lastModifiedBy>Kaim Błażej (Prokuratura Krajowa)</cp:lastModifiedBy>
  <cp:revision>2</cp:revision>
  <dcterms:created xsi:type="dcterms:W3CDTF">2025-12-29T10:43:00Z</dcterms:created>
  <dcterms:modified xsi:type="dcterms:W3CDTF">2025-12-29T10:43:00Z</dcterms:modified>
</cp:coreProperties>
</file>