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0F8C5" w14:textId="77777777" w:rsidR="00C55906" w:rsidRPr="007E2EB7" w:rsidRDefault="00C55906" w:rsidP="00C55906">
      <w:pPr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</w:p>
    <w:p w14:paraId="77244BCB" w14:textId="05D3BA8A" w:rsidR="00C55906" w:rsidRDefault="00C55906" w:rsidP="00C55906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>Znak sprawy: 1001-10.261.</w:t>
      </w:r>
      <w:r w:rsidR="006F136B">
        <w:rPr>
          <w:rFonts w:ascii="Times New Roman" w:hAnsi="Times New Roman" w:cs="Times New Roman"/>
          <w:b/>
          <w:sz w:val="24"/>
          <w:szCs w:val="24"/>
        </w:rPr>
        <w:t>4</w:t>
      </w:r>
      <w:r w:rsidR="00757F6E">
        <w:rPr>
          <w:rFonts w:ascii="Times New Roman" w:hAnsi="Times New Roman" w:cs="Times New Roman"/>
          <w:b/>
          <w:sz w:val="24"/>
          <w:szCs w:val="24"/>
        </w:rPr>
        <w:t>4</w:t>
      </w:r>
      <w:r w:rsidRPr="00516A07">
        <w:rPr>
          <w:rFonts w:ascii="Times New Roman" w:hAnsi="Times New Roman" w:cs="Times New Roman"/>
          <w:b/>
          <w:sz w:val="24"/>
          <w:szCs w:val="24"/>
        </w:rPr>
        <w:t>.20</w:t>
      </w:r>
      <w:r w:rsidR="0003127E">
        <w:rPr>
          <w:rFonts w:ascii="Times New Roman" w:hAnsi="Times New Roman" w:cs="Times New Roman"/>
          <w:b/>
          <w:sz w:val="24"/>
          <w:szCs w:val="24"/>
        </w:rPr>
        <w:t>2</w:t>
      </w:r>
      <w:r w:rsidR="00757F6E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 do SWZ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14:paraId="467CADB8" w14:textId="77777777" w:rsidR="00C55906" w:rsidRDefault="00C55906" w:rsidP="00C55906">
      <w:pPr>
        <w:spacing w:after="0" w:line="480" w:lineRule="auto"/>
        <w:ind w:left="566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14:paraId="3821592A" w14:textId="77777777" w:rsidR="00C55906" w:rsidRPr="00CC47AA" w:rsidRDefault="00C55906" w:rsidP="00C55906">
      <w:pPr>
        <w:spacing w:after="0" w:line="480" w:lineRule="auto"/>
        <w:ind w:left="566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C47AA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72667A9E" w14:textId="77777777" w:rsidR="00C55906" w:rsidRPr="00516A07" w:rsidRDefault="00C55906" w:rsidP="00C55906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PROKURATURA KRAJOWA</w:t>
      </w:r>
    </w:p>
    <w:p w14:paraId="607B01D9" w14:textId="77777777" w:rsidR="00C55906" w:rsidRPr="00516A07" w:rsidRDefault="00C55906" w:rsidP="00C55906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ul. Postępu 3</w:t>
      </w:r>
      <w:r w:rsidRPr="00516A07">
        <w:rPr>
          <w:rFonts w:ascii="Times New Roman" w:hAnsi="Times New Roman" w:cs="Times New Roman"/>
          <w:b/>
          <w:sz w:val="24"/>
          <w:szCs w:val="24"/>
        </w:rPr>
        <w:tab/>
      </w:r>
    </w:p>
    <w:p w14:paraId="6A02C4CF" w14:textId="77777777" w:rsidR="00C55906" w:rsidRPr="00516A07" w:rsidRDefault="00C55906" w:rsidP="00C559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02-676 Warszawa</w:t>
      </w:r>
    </w:p>
    <w:p w14:paraId="07453762" w14:textId="77777777" w:rsidR="00C55906" w:rsidRPr="00CC47AA" w:rsidRDefault="00C55906" w:rsidP="00C55906">
      <w:pPr>
        <w:spacing w:after="0" w:line="480" w:lineRule="auto"/>
        <w:ind w:left="6372" w:firstLine="708"/>
        <w:rPr>
          <w:rFonts w:ascii="Times New Roman" w:hAnsi="Times New Roman" w:cs="Times New Roman"/>
          <w:b/>
          <w:sz w:val="21"/>
          <w:szCs w:val="21"/>
        </w:rPr>
      </w:pPr>
    </w:p>
    <w:p w14:paraId="056A5996" w14:textId="77777777" w:rsidR="00C55906" w:rsidRPr="00CC47AA" w:rsidRDefault="00C55906" w:rsidP="00C55906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5BFB7EB2" w14:textId="77777777" w:rsidR="00C55906" w:rsidRPr="00CC47AA" w:rsidRDefault="00C55906" w:rsidP="00C55906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5A385D23" w14:textId="77777777" w:rsidR="00C55906" w:rsidRPr="00CC47AA" w:rsidRDefault="00C55906" w:rsidP="00C5590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CC47AA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CC47AA">
        <w:rPr>
          <w:rFonts w:ascii="Times New Roman" w:hAnsi="Times New Roman" w:cs="Times New Roman"/>
          <w:i/>
          <w:sz w:val="16"/>
          <w:szCs w:val="16"/>
        </w:rPr>
        <w:t>)</w:t>
      </w:r>
    </w:p>
    <w:p w14:paraId="3F59E5D3" w14:textId="77777777" w:rsidR="00C55906" w:rsidRPr="00CC47AA" w:rsidRDefault="00C55906" w:rsidP="00C55906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76D2AEE2" w14:textId="77777777" w:rsidR="00C55906" w:rsidRPr="00CC47AA" w:rsidRDefault="00C55906" w:rsidP="00C55906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0B8C0F23" w14:textId="77777777" w:rsidR="00C55906" w:rsidRPr="00CC47AA" w:rsidRDefault="00C55906" w:rsidP="00C5590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172D6F15" w14:textId="77777777" w:rsidR="00C55906" w:rsidRPr="007E2EB7" w:rsidRDefault="00C55906" w:rsidP="00C55906">
      <w:pPr>
        <w:spacing w:after="0" w:line="480" w:lineRule="auto"/>
        <w:ind w:left="5246" w:firstLine="708"/>
        <w:rPr>
          <w:rFonts w:ascii="Times New Roman" w:hAnsi="Times New Roman" w:cs="Times New Roman"/>
          <w:b/>
          <w:sz w:val="21"/>
          <w:szCs w:val="21"/>
        </w:rPr>
      </w:pPr>
    </w:p>
    <w:p w14:paraId="450B4967" w14:textId="77777777" w:rsidR="00C55906" w:rsidRPr="007E2EB7" w:rsidRDefault="00C55906" w:rsidP="00C55906">
      <w:pPr>
        <w:rPr>
          <w:rFonts w:ascii="Times New Roman" w:hAnsi="Times New Roman" w:cs="Times New Roman"/>
          <w:sz w:val="21"/>
          <w:szCs w:val="21"/>
        </w:rPr>
      </w:pPr>
    </w:p>
    <w:p w14:paraId="5D0BC6EA" w14:textId="77777777" w:rsidR="00C55906" w:rsidRPr="007E2EB7" w:rsidRDefault="00C55906" w:rsidP="00C55906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E2EB7">
        <w:rPr>
          <w:rFonts w:ascii="Times New Roman" w:hAnsi="Times New Roman" w:cs="Times New Roman"/>
          <w:b/>
          <w:sz w:val="24"/>
          <w:szCs w:val="24"/>
          <w:u w:val="single"/>
        </w:rPr>
        <w:t>Oświadczeni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e</w:t>
      </w:r>
      <w:r w:rsidRPr="007E2EB7">
        <w:rPr>
          <w:rFonts w:ascii="Times New Roman" w:hAnsi="Times New Roman" w:cs="Times New Roman"/>
          <w:b/>
          <w:sz w:val="24"/>
          <w:szCs w:val="24"/>
          <w:u w:val="single"/>
        </w:rPr>
        <w:t xml:space="preserve"> podmiotu udostępniającego zasoby</w:t>
      </w:r>
    </w:p>
    <w:p w14:paraId="27DAD853" w14:textId="77777777" w:rsidR="00C55906" w:rsidRPr="007E2EB7" w:rsidRDefault="00C55906" w:rsidP="00C55906">
      <w:pPr>
        <w:spacing w:after="12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DOTYCZĄCE</w:t>
      </w:r>
      <w:r w:rsidRPr="007E2EB7">
        <w:rPr>
          <w:rFonts w:ascii="Times New Roman" w:hAnsi="Times New Roman" w:cs="Times New Roman"/>
          <w:b/>
          <w:sz w:val="24"/>
          <w:szCs w:val="24"/>
          <w:u w:val="single"/>
        </w:rPr>
        <w:t xml:space="preserve"> PRZESŁANKI WYKLUCZENIA Z ART. 7 UST. 1 USTAWY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7E2EB7">
        <w:rPr>
          <w:rFonts w:ascii="Times New Roman" w:hAnsi="Times New Roman" w:cs="Times New Roman"/>
          <w:b/>
          <w:caps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</w:p>
    <w:p w14:paraId="11A9AF6A" w14:textId="77777777" w:rsidR="00C55906" w:rsidRPr="007E2EB7" w:rsidRDefault="00C55906" w:rsidP="00C55906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2EB7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5 ustawy </w:t>
      </w:r>
      <w:proofErr w:type="spellStart"/>
      <w:r w:rsidRPr="007E2EB7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</w:p>
    <w:p w14:paraId="35BB1F05" w14:textId="77777777" w:rsidR="00C55906" w:rsidRPr="007E2EB7" w:rsidRDefault="00C55906" w:rsidP="00C5590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14:paraId="66A1CE6B" w14:textId="029C61F9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Na potrzeby postępowania o udzielenie zamówienia publicznego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EB7">
        <w:rPr>
          <w:rFonts w:ascii="Times New Roman" w:hAnsi="Times New Roman" w:cs="Times New Roman"/>
          <w:sz w:val="24"/>
          <w:szCs w:val="24"/>
        </w:rPr>
        <w:t>pn.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3670">
        <w:rPr>
          <w:rFonts w:ascii="Times New Roman" w:hAnsi="Times New Roman" w:cs="Times New Roman"/>
          <w:i/>
          <w:sz w:val="24"/>
          <w:szCs w:val="24"/>
        </w:rPr>
        <w:t>„</w:t>
      </w:r>
      <w:r w:rsidR="006F136B">
        <w:rPr>
          <w:rFonts w:ascii="Times New Roman" w:hAnsi="Times New Roman" w:cs="Times New Roman"/>
          <w:i/>
          <w:sz w:val="24"/>
          <w:szCs w:val="24"/>
        </w:rPr>
        <w:t>Adaptacja pomieszczeń w</w:t>
      </w:r>
      <w:r w:rsidR="00F05D86">
        <w:rPr>
          <w:rFonts w:ascii="Times New Roman" w:hAnsi="Times New Roman" w:cs="Times New Roman"/>
          <w:i/>
          <w:sz w:val="24"/>
          <w:szCs w:val="24"/>
        </w:rPr>
        <w:t xml:space="preserve"> budynku Prokuratury Krajowej przy ul. Postępu 3 w Warszawie.</w:t>
      </w:r>
      <w:r w:rsidRPr="00333670">
        <w:rPr>
          <w:rFonts w:ascii="Times New Roman" w:hAnsi="Times New Roman" w:cs="Times New Roman"/>
          <w:i/>
          <w:sz w:val="24"/>
          <w:szCs w:val="24"/>
        </w:rPr>
        <w:t>”</w:t>
      </w:r>
      <w:r w:rsidRPr="007E2EB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EB7">
        <w:rPr>
          <w:rFonts w:ascii="Times New Roman" w:hAnsi="Times New Roman" w:cs="Times New Roman"/>
          <w:sz w:val="24"/>
          <w:szCs w:val="24"/>
        </w:rPr>
        <w:t>prowadzonego przez Prokuraturę Krajową</w:t>
      </w:r>
      <w:r w:rsidRPr="007E2EB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E2EB7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6878C346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BE83D8D" w14:textId="77777777" w:rsidR="00C55906" w:rsidRPr="007E2EB7" w:rsidRDefault="00C55906" w:rsidP="00C55906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E2EB7">
        <w:rPr>
          <w:rFonts w:ascii="Times New Roman" w:hAnsi="Times New Roman" w:cs="Times New Roman"/>
          <w:b/>
          <w:sz w:val="24"/>
          <w:szCs w:val="24"/>
        </w:rPr>
        <w:t>OŚWIADCZENI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7E2EB7">
        <w:rPr>
          <w:rFonts w:ascii="Times New Roman" w:hAnsi="Times New Roman" w:cs="Times New Roman"/>
          <w:b/>
          <w:sz w:val="24"/>
          <w:szCs w:val="24"/>
        </w:rPr>
        <w:t xml:space="preserve"> DOTYCZĄCE PO</w:t>
      </w:r>
      <w:r>
        <w:rPr>
          <w:rFonts w:ascii="Times New Roman" w:hAnsi="Times New Roman" w:cs="Times New Roman"/>
          <w:b/>
          <w:sz w:val="24"/>
          <w:szCs w:val="24"/>
        </w:rPr>
        <w:t>DMIOTU UDOSTĘPNIAJĄCEGO ZASOBY</w:t>
      </w:r>
      <w:r w:rsidRPr="007E2EB7">
        <w:rPr>
          <w:rFonts w:ascii="Times New Roman" w:hAnsi="Times New Roman" w:cs="Times New Roman"/>
          <w:b/>
          <w:sz w:val="24"/>
          <w:szCs w:val="24"/>
        </w:rPr>
        <w:t>:</w:t>
      </w:r>
    </w:p>
    <w:p w14:paraId="178E445C" w14:textId="77777777" w:rsidR="00C55906" w:rsidRDefault="00C55906" w:rsidP="00C55906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47E133E5" w14:textId="41FAE1F0" w:rsidR="00C55906" w:rsidRPr="007E2EB7" w:rsidRDefault="00C55906" w:rsidP="00C55906">
      <w:pPr>
        <w:pStyle w:val="NormalnyWeb"/>
        <w:spacing w:after="0" w:line="360" w:lineRule="auto"/>
        <w:jc w:val="both"/>
        <w:rPr>
          <w:sz w:val="21"/>
          <w:szCs w:val="21"/>
        </w:rPr>
      </w:pPr>
      <w:r w:rsidRPr="007E2EB7">
        <w:t xml:space="preserve">Oświadczam, </w:t>
      </w:r>
      <w:r w:rsidRPr="007E2EB7">
        <w:rPr>
          <w:color w:val="000000" w:themeColor="text1"/>
        </w:rPr>
        <w:t xml:space="preserve">że nie zachodzą w stosunku do mnie przesłanki wykluczenia </w:t>
      </w:r>
      <w:r>
        <w:rPr>
          <w:color w:val="000000" w:themeColor="text1"/>
        </w:rPr>
        <w:br/>
      </w:r>
      <w:r w:rsidRPr="007E2EB7">
        <w:rPr>
          <w:color w:val="000000" w:themeColor="text1"/>
        </w:rPr>
        <w:t xml:space="preserve">z postępowania na podstawie art.  </w:t>
      </w:r>
      <w:r w:rsidRPr="007E2EB7">
        <w:rPr>
          <w:rFonts w:eastAsia="Times New Roman"/>
          <w:color w:val="000000" w:themeColor="text1"/>
          <w:lang w:eastAsia="pl-PL"/>
        </w:rPr>
        <w:t xml:space="preserve">7 ust. 1 ustawy </w:t>
      </w:r>
      <w:r w:rsidRPr="007E2EB7">
        <w:rPr>
          <w:color w:val="000000" w:themeColor="text1"/>
        </w:rPr>
        <w:t>z dnia 13 kwietnia 2022 r.</w:t>
      </w:r>
      <w:r w:rsidRPr="007E2EB7">
        <w:rPr>
          <w:i/>
          <w:iCs/>
          <w:color w:val="000000" w:themeColor="text1"/>
        </w:rPr>
        <w:t xml:space="preserve"> </w:t>
      </w:r>
      <w:r>
        <w:rPr>
          <w:i/>
          <w:iCs/>
          <w:color w:val="000000" w:themeColor="text1"/>
        </w:rPr>
        <w:br/>
      </w:r>
      <w:r w:rsidRPr="007E2EB7">
        <w:rPr>
          <w:iCs/>
          <w:color w:val="000000" w:themeColor="text1"/>
        </w:rPr>
        <w:lastRenderedPageBreak/>
        <w:t>o szczególnych rozwiązaniach w zakresie</w:t>
      </w:r>
      <w:r w:rsidRPr="007E2EB7">
        <w:rPr>
          <w:iCs/>
          <w:color w:val="000000" w:themeColor="text1"/>
          <w:sz w:val="21"/>
          <w:szCs w:val="21"/>
        </w:rPr>
        <w:t xml:space="preserve"> </w:t>
      </w:r>
      <w:r w:rsidRPr="007E2EB7">
        <w:rPr>
          <w:iCs/>
          <w:color w:val="000000" w:themeColor="text1"/>
        </w:rPr>
        <w:t>przeciwdziałania wspieraniu agresji na Ukrainę oraz służących ochronie bezpieczeństwa narodowego</w:t>
      </w:r>
      <w:r w:rsidRPr="007E2EB7">
        <w:rPr>
          <w:i/>
          <w:iCs/>
          <w:color w:val="000000" w:themeColor="text1"/>
          <w:sz w:val="21"/>
          <w:szCs w:val="21"/>
        </w:rPr>
        <w:t xml:space="preserve"> (</w:t>
      </w:r>
      <w:proofErr w:type="spellStart"/>
      <w:r w:rsidR="00757F6E">
        <w:rPr>
          <w:i/>
          <w:iCs/>
          <w:color w:val="000000" w:themeColor="text1"/>
          <w:sz w:val="21"/>
          <w:szCs w:val="21"/>
        </w:rPr>
        <w:t>t.j</w:t>
      </w:r>
      <w:proofErr w:type="spellEnd"/>
      <w:r w:rsidR="00757F6E">
        <w:rPr>
          <w:i/>
          <w:iCs/>
          <w:color w:val="000000" w:themeColor="text1"/>
          <w:sz w:val="21"/>
          <w:szCs w:val="21"/>
        </w:rPr>
        <w:t xml:space="preserve">. </w:t>
      </w:r>
      <w:r w:rsidRPr="0041522E">
        <w:rPr>
          <w:i/>
          <w:iCs/>
          <w:color w:val="222222"/>
        </w:rPr>
        <w:t>Dz.</w:t>
      </w:r>
      <w:r w:rsidR="00757F6E">
        <w:rPr>
          <w:i/>
          <w:iCs/>
          <w:color w:val="222222"/>
        </w:rPr>
        <w:t xml:space="preserve"> </w:t>
      </w:r>
      <w:r w:rsidRPr="0041522E">
        <w:rPr>
          <w:i/>
          <w:iCs/>
          <w:color w:val="222222"/>
        </w:rPr>
        <w:t>U.</w:t>
      </w:r>
      <w:r w:rsidR="00757F6E">
        <w:rPr>
          <w:i/>
          <w:iCs/>
          <w:color w:val="222222"/>
        </w:rPr>
        <w:t xml:space="preserve"> z </w:t>
      </w:r>
      <w:r w:rsidRPr="0041522E">
        <w:rPr>
          <w:i/>
          <w:iCs/>
          <w:color w:val="222222"/>
        </w:rPr>
        <w:t>202</w:t>
      </w:r>
      <w:r w:rsidR="00BC0938">
        <w:rPr>
          <w:i/>
          <w:iCs/>
          <w:color w:val="222222"/>
        </w:rPr>
        <w:t>5</w:t>
      </w:r>
      <w:r w:rsidR="00757F6E">
        <w:rPr>
          <w:i/>
          <w:iCs/>
          <w:color w:val="222222"/>
        </w:rPr>
        <w:t xml:space="preserve"> r</w:t>
      </w:r>
      <w:r w:rsidRPr="0041522E">
        <w:rPr>
          <w:i/>
          <w:iCs/>
          <w:color w:val="222222"/>
        </w:rPr>
        <w:t>.</w:t>
      </w:r>
      <w:r w:rsidR="00757F6E">
        <w:rPr>
          <w:i/>
          <w:iCs/>
          <w:color w:val="222222"/>
        </w:rPr>
        <w:t>, poz. 5</w:t>
      </w:r>
      <w:r w:rsidR="00BC0938">
        <w:rPr>
          <w:i/>
          <w:iCs/>
          <w:color w:val="222222"/>
        </w:rPr>
        <w:t>14</w:t>
      </w:r>
      <w:r w:rsidRPr="007E2EB7">
        <w:rPr>
          <w:i/>
          <w:iCs/>
          <w:color w:val="000000" w:themeColor="text1"/>
          <w:sz w:val="21"/>
          <w:szCs w:val="21"/>
        </w:rPr>
        <w:t>)</w:t>
      </w:r>
      <w:r w:rsidRPr="007E2EB7">
        <w:rPr>
          <w:rStyle w:val="Odwoanieprzypisudolnego"/>
          <w:i/>
          <w:iCs/>
          <w:color w:val="000000" w:themeColor="text1"/>
          <w:sz w:val="21"/>
          <w:szCs w:val="21"/>
        </w:rPr>
        <w:footnoteReference w:id="1"/>
      </w:r>
      <w:r w:rsidRPr="007E2EB7">
        <w:rPr>
          <w:i/>
          <w:iCs/>
          <w:color w:val="000000" w:themeColor="text1"/>
          <w:sz w:val="21"/>
          <w:szCs w:val="21"/>
        </w:rPr>
        <w:t>.</w:t>
      </w:r>
      <w:r w:rsidRPr="007E2EB7">
        <w:rPr>
          <w:color w:val="000000" w:themeColor="text1"/>
          <w:sz w:val="21"/>
          <w:szCs w:val="21"/>
        </w:rPr>
        <w:t xml:space="preserve"> </w:t>
      </w:r>
    </w:p>
    <w:p w14:paraId="2590B40E" w14:textId="77777777" w:rsidR="00C55906" w:rsidRPr="007E2EB7" w:rsidRDefault="00C55906" w:rsidP="00C5590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B584B16" w14:textId="77777777" w:rsidR="00C55906" w:rsidRPr="007E2EB7" w:rsidRDefault="00C55906" w:rsidP="00C55906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lk99009560"/>
      <w:r w:rsidRPr="007E2EB7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  <w:bookmarkEnd w:id="0"/>
    </w:p>
    <w:p w14:paraId="45456834" w14:textId="77777777" w:rsidR="00C55906" w:rsidRDefault="00C55906" w:rsidP="00C55906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Oświadczam, że wszystkie informacje podane w powyższy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E2EB7">
        <w:rPr>
          <w:rFonts w:ascii="Times New Roman" w:hAnsi="Times New Roman" w:cs="Times New Roman"/>
          <w:sz w:val="24"/>
          <w:szCs w:val="24"/>
        </w:rPr>
        <w:t xml:space="preserve"> oświadczeni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7E2EB7">
        <w:rPr>
          <w:rFonts w:ascii="Times New Roman" w:hAnsi="Times New Roman" w:cs="Times New Roman"/>
          <w:sz w:val="24"/>
          <w:szCs w:val="24"/>
        </w:rPr>
        <w:t xml:space="preserve"> są aktualne </w:t>
      </w:r>
      <w:r w:rsidRPr="007E2EB7">
        <w:rPr>
          <w:rFonts w:ascii="Times New Roman" w:hAnsi="Times New Roman" w:cs="Times New Roman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12BB6B3C" w14:textId="77777777" w:rsidR="00C55906" w:rsidRPr="007E2EB7" w:rsidRDefault="00C55906" w:rsidP="00C55906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D9631" w14:textId="77777777" w:rsidR="00C55906" w:rsidRPr="007E2EB7" w:rsidRDefault="00C55906" w:rsidP="00C55906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2EB7">
        <w:rPr>
          <w:rFonts w:ascii="Times New Roman" w:hAnsi="Times New Roman" w:cs="Times New Roman"/>
          <w:b/>
          <w:sz w:val="24"/>
          <w:szCs w:val="24"/>
        </w:rPr>
        <w:t>INFORMACJA DOTYCZĄCA DOSTĘPU DO PODMIOTOWYCH ŚRODKÓW DOWODOWYCH:</w:t>
      </w:r>
    </w:p>
    <w:p w14:paraId="1347B4E3" w14:textId="77777777" w:rsidR="00C55906" w:rsidRPr="007E2EB7" w:rsidRDefault="00C55906" w:rsidP="00C5590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40F32F33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4C667CFC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E2EB7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2D5B800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14:paraId="2C00936B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E2EB7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D244B49" w14:textId="77777777" w:rsidR="00C55906" w:rsidRPr="007E2EB7" w:rsidRDefault="00C55906" w:rsidP="00C55906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6468FA12" w14:textId="77777777" w:rsidR="00C55906" w:rsidRPr="007E2EB7" w:rsidRDefault="00C55906" w:rsidP="00C55906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  <w:t>……………………………………….</w:t>
      </w:r>
    </w:p>
    <w:p w14:paraId="2A4E7A7A" w14:textId="77777777" w:rsidR="00C55906" w:rsidRPr="007E2EB7" w:rsidRDefault="00C55906" w:rsidP="00C55906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i/>
          <w:sz w:val="21"/>
          <w:szCs w:val="21"/>
        </w:rPr>
        <w:tab/>
      </w:r>
      <w:r w:rsidRPr="007E2EB7">
        <w:rPr>
          <w:rFonts w:ascii="Times New Roman" w:hAnsi="Times New Roman" w:cs="Times New Roman"/>
          <w:i/>
          <w:sz w:val="16"/>
          <w:szCs w:val="16"/>
        </w:rPr>
        <w:t xml:space="preserve">Data; kwalifikowany podpis elektroniczny lub podpis zaufany lub podpis osobisty </w:t>
      </w:r>
    </w:p>
    <w:p w14:paraId="1FBD706A" w14:textId="77777777" w:rsidR="00C55906" w:rsidRDefault="00C55906" w:rsidP="00C55906"/>
    <w:p w14:paraId="418E6108" w14:textId="77777777" w:rsidR="00C55906" w:rsidRDefault="00C55906" w:rsidP="00C55906"/>
    <w:p w14:paraId="0E2D5789" w14:textId="77777777" w:rsidR="00C55906" w:rsidRDefault="00C55906" w:rsidP="00C55906"/>
    <w:p w14:paraId="7C83DE42" w14:textId="77777777" w:rsidR="00403AD1" w:rsidRDefault="00403AD1"/>
    <w:sectPr w:rsidR="00403AD1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BD885" w14:textId="77777777" w:rsidR="008B732A" w:rsidRDefault="008B732A" w:rsidP="00C55906">
      <w:pPr>
        <w:spacing w:after="0" w:line="240" w:lineRule="auto"/>
      </w:pPr>
      <w:r>
        <w:separator/>
      </w:r>
    </w:p>
  </w:endnote>
  <w:endnote w:type="continuationSeparator" w:id="0">
    <w:p w14:paraId="1E51BB41" w14:textId="77777777" w:rsidR="008B732A" w:rsidRDefault="008B732A" w:rsidP="00C559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292B8" w14:textId="77777777" w:rsidR="008B732A" w:rsidRDefault="008B732A" w:rsidP="00C55906">
      <w:pPr>
        <w:spacing w:after="0" w:line="240" w:lineRule="auto"/>
      </w:pPr>
      <w:r>
        <w:separator/>
      </w:r>
    </w:p>
  </w:footnote>
  <w:footnote w:type="continuationSeparator" w:id="0">
    <w:p w14:paraId="2EF70866" w14:textId="77777777" w:rsidR="008B732A" w:rsidRDefault="008B732A" w:rsidP="00C55906">
      <w:pPr>
        <w:spacing w:after="0" w:line="240" w:lineRule="auto"/>
      </w:pPr>
      <w:r>
        <w:continuationSeparator/>
      </w:r>
    </w:p>
  </w:footnote>
  <w:footnote w:id="1">
    <w:p w14:paraId="4C4F1122" w14:textId="77777777" w:rsidR="00C55906" w:rsidRPr="00A82964" w:rsidRDefault="00C55906" w:rsidP="00C55906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105110F5" w14:textId="77777777" w:rsidR="00C55906" w:rsidRPr="00A82964" w:rsidRDefault="00C55906" w:rsidP="00C5590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104450C" w14:textId="77777777" w:rsidR="00C55906" w:rsidRPr="00A82964" w:rsidRDefault="00C55906" w:rsidP="00C55906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przeciwdziałaniu praniu pieniędzy oraz finansowaniu terroryzmu (Dz. U. z 2022 r. poz.</w:t>
      </w:r>
      <w:r w:rsidRPr="007A2438">
        <w:t xml:space="preserve"> </w:t>
      </w:r>
      <w:r w:rsidRPr="007A24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593, 655, 835, 2180 i 2185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BD9A01E" w14:textId="77777777" w:rsidR="00C55906" w:rsidRPr="00A82964" w:rsidRDefault="00C55906" w:rsidP="00C5590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29 września 1994 r. o rachunkowości (Dz. U. z 2021 r. poz. 217, 2105 i 2106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Pr="0041522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oraz z 2022 r. poz. 1488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16E09909" w14:textId="77777777" w:rsidR="00C55906" w:rsidRPr="00896587" w:rsidRDefault="00C55906" w:rsidP="00C55906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906"/>
    <w:rsid w:val="0003127E"/>
    <w:rsid w:val="003558DC"/>
    <w:rsid w:val="00392097"/>
    <w:rsid w:val="00403AD1"/>
    <w:rsid w:val="006F136B"/>
    <w:rsid w:val="00757F6E"/>
    <w:rsid w:val="008B732A"/>
    <w:rsid w:val="00BC0938"/>
    <w:rsid w:val="00C55906"/>
    <w:rsid w:val="00E64C5F"/>
    <w:rsid w:val="00F05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21A76"/>
  <w15:chartTrackingRefBased/>
  <w15:docId w15:val="{E4F9A26B-1B7A-4A6C-92EA-8E6C3F9E5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59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5590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5590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55906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C5590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2575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2025-12-29T10:50:00Z</dcterms:created>
  <dcterms:modified xsi:type="dcterms:W3CDTF">2025-12-29T10:50:00Z</dcterms:modified>
</cp:coreProperties>
</file>