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1DAD5" w14:textId="79CACAED" w:rsidR="00EF45B6" w:rsidRPr="003D1A5F" w:rsidRDefault="00C46350" w:rsidP="003D1A5F">
      <w:pPr>
        <w:spacing w:before="480" w:after="0" w:line="257" w:lineRule="auto"/>
        <w:ind w:left="5245" w:firstLine="709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</w:t>
      </w:r>
      <w:r w:rsidR="0071683E" w:rsidRPr="00C46350">
        <w:rPr>
          <w:rFonts w:ascii="Arial" w:hAnsi="Arial" w:cs="Arial"/>
          <w:b/>
          <w:sz w:val="20"/>
          <w:szCs w:val="20"/>
        </w:rPr>
        <w:t xml:space="preserve">Załącznik nr  </w:t>
      </w:r>
      <w:r w:rsidR="00C24A27">
        <w:rPr>
          <w:rFonts w:ascii="Arial" w:hAnsi="Arial" w:cs="Arial"/>
          <w:b/>
          <w:sz w:val="20"/>
          <w:szCs w:val="20"/>
        </w:rPr>
        <w:t>7</w:t>
      </w:r>
      <w:bookmarkStart w:id="0" w:name="_Hlk102472935"/>
      <w:r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 xml:space="preserve">                                                                                   </w:t>
      </w:r>
      <w:bookmarkEnd w:id="0"/>
    </w:p>
    <w:p w14:paraId="3174CB29" w14:textId="0D55E58A" w:rsidR="00EF45B6" w:rsidRPr="00C46350" w:rsidRDefault="00EF45B6" w:rsidP="00EF45B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C46350">
        <w:rPr>
          <w:rFonts w:ascii="Arial" w:hAnsi="Arial" w:cs="Arial"/>
          <w:sz w:val="20"/>
          <w:szCs w:val="20"/>
        </w:rPr>
        <w:t>………………………………………</w:t>
      </w:r>
    </w:p>
    <w:p w14:paraId="68A2BD0F" w14:textId="3C395FBB" w:rsidR="00EF45B6" w:rsidRDefault="00EF45B6" w:rsidP="00EF45B6">
      <w:pPr>
        <w:ind w:right="5953"/>
        <w:rPr>
          <w:rFonts w:ascii="Arial" w:hAnsi="Arial" w:cs="Arial"/>
          <w:i/>
          <w:sz w:val="20"/>
          <w:szCs w:val="20"/>
        </w:rPr>
      </w:pPr>
      <w:r w:rsidRPr="00C46350">
        <w:rPr>
          <w:rFonts w:ascii="Arial" w:hAnsi="Arial" w:cs="Arial"/>
          <w:i/>
          <w:sz w:val="20"/>
          <w:szCs w:val="20"/>
        </w:rPr>
        <w:t>(pełna nazwa/firma, adres)</w:t>
      </w:r>
    </w:p>
    <w:p w14:paraId="2A3FED8F" w14:textId="77777777" w:rsidR="00C24A27" w:rsidRPr="00C46350" w:rsidRDefault="00C24A27" w:rsidP="00EF45B6">
      <w:pPr>
        <w:ind w:right="5953"/>
        <w:rPr>
          <w:rFonts w:ascii="Arial" w:hAnsi="Arial" w:cs="Arial"/>
          <w:i/>
          <w:sz w:val="20"/>
          <w:szCs w:val="20"/>
        </w:rPr>
      </w:pPr>
    </w:p>
    <w:p w14:paraId="658E31C3" w14:textId="77777777" w:rsidR="00EF45B6" w:rsidRPr="00C46350" w:rsidRDefault="00EF45B6" w:rsidP="00EF45B6">
      <w:pPr>
        <w:spacing w:after="0"/>
        <w:rPr>
          <w:rFonts w:ascii="Arial" w:hAnsi="Arial" w:cs="Arial"/>
          <w:b/>
          <w:sz w:val="20"/>
          <w:szCs w:val="20"/>
        </w:rPr>
      </w:pPr>
    </w:p>
    <w:p w14:paraId="1B17F81C" w14:textId="1FD76B86" w:rsidR="00EF45B6" w:rsidRPr="00F03959" w:rsidRDefault="00EF45B6" w:rsidP="00EF45B6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F03959">
        <w:rPr>
          <w:rFonts w:ascii="Arial" w:hAnsi="Arial" w:cs="Arial"/>
          <w:b/>
          <w:sz w:val="20"/>
          <w:szCs w:val="20"/>
          <w:u w:val="single"/>
        </w:rPr>
        <w:t>Oświadczenia wykonawcy/wykonawc</w:t>
      </w:r>
      <w:r w:rsidR="00BB082E">
        <w:rPr>
          <w:rFonts w:ascii="Arial" w:hAnsi="Arial" w:cs="Arial"/>
          <w:b/>
          <w:sz w:val="20"/>
          <w:szCs w:val="20"/>
          <w:u w:val="single"/>
        </w:rPr>
        <w:t>ów</w:t>
      </w:r>
      <w:r w:rsidRPr="00F03959">
        <w:rPr>
          <w:rFonts w:ascii="Arial" w:hAnsi="Arial" w:cs="Arial"/>
          <w:b/>
          <w:sz w:val="20"/>
          <w:szCs w:val="20"/>
          <w:u w:val="single"/>
        </w:rPr>
        <w:t xml:space="preserve"> wspólnie ubiegającego się o udzielenie zamówienia </w:t>
      </w:r>
    </w:p>
    <w:p w14:paraId="01960931" w14:textId="56FAE11F" w:rsidR="00EF45B6" w:rsidRPr="00F03959" w:rsidRDefault="00EF45B6" w:rsidP="00EF45B6">
      <w:pPr>
        <w:spacing w:before="120" w:after="0" w:line="360" w:lineRule="auto"/>
        <w:jc w:val="center"/>
        <w:rPr>
          <w:rFonts w:ascii="Arial" w:hAnsi="Arial" w:cs="Arial"/>
          <w:b/>
          <w:caps/>
          <w:sz w:val="20"/>
          <w:szCs w:val="20"/>
        </w:rPr>
      </w:pPr>
      <w:r w:rsidRPr="00F03959">
        <w:rPr>
          <w:rFonts w:ascii="Arial" w:hAnsi="Arial" w:cs="Arial"/>
          <w:b/>
          <w:sz w:val="20"/>
          <w:szCs w:val="20"/>
        </w:rPr>
        <w:t>DOTYCZĄCE PRZESŁANEK WYKLUCZENIA Z ART. 5K ROZPORZĄDZENIA 833/2014</w:t>
      </w:r>
      <w:r w:rsidR="001A0D70" w:rsidRPr="00F03959">
        <w:rPr>
          <w:rFonts w:ascii="Arial" w:hAnsi="Arial" w:cs="Arial"/>
          <w:b/>
          <w:sz w:val="20"/>
          <w:szCs w:val="20"/>
        </w:rPr>
        <w:t xml:space="preserve"> </w:t>
      </w:r>
      <w:r w:rsidR="00C81BC3" w:rsidRPr="00F03959">
        <w:rPr>
          <w:rFonts w:ascii="Arial" w:hAnsi="Arial" w:cs="Arial"/>
          <w:b/>
          <w:sz w:val="20"/>
          <w:szCs w:val="20"/>
        </w:rPr>
        <w:t>ORAZ</w:t>
      </w:r>
      <w:r w:rsidR="001A0D70" w:rsidRPr="00F03959">
        <w:rPr>
          <w:rFonts w:ascii="Arial" w:hAnsi="Arial" w:cs="Arial"/>
          <w:b/>
          <w:sz w:val="20"/>
          <w:szCs w:val="20"/>
        </w:rPr>
        <w:t xml:space="preserve"> ART. </w:t>
      </w:r>
      <w:r w:rsidR="00C81BC3" w:rsidRPr="00F03959">
        <w:rPr>
          <w:rFonts w:ascii="Arial" w:hAnsi="Arial" w:cs="Arial"/>
          <w:b/>
          <w:sz w:val="20"/>
          <w:szCs w:val="20"/>
        </w:rPr>
        <w:t xml:space="preserve">7 UST. 1 USTAWY </w:t>
      </w:r>
      <w:r w:rsidR="00C81BC3" w:rsidRPr="00F03959">
        <w:rPr>
          <w:rFonts w:ascii="Arial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73EB470F" w14:textId="77777777" w:rsidR="00EF45B6" w:rsidRPr="00C46350" w:rsidRDefault="00EF45B6" w:rsidP="00EF45B6">
      <w:pPr>
        <w:spacing w:before="120" w:after="0" w:line="360" w:lineRule="auto"/>
        <w:jc w:val="center"/>
        <w:rPr>
          <w:rFonts w:ascii="Arial" w:hAnsi="Arial" w:cs="Arial"/>
          <w:bCs/>
          <w:sz w:val="20"/>
          <w:szCs w:val="20"/>
          <w:u w:val="single"/>
        </w:rPr>
      </w:pPr>
      <w:r w:rsidRPr="00C46350">
        <w:rPr>
          <w:rFonts w:ascii="Arial" w:hAnsi="Arial" w:cs="Arial"/>
          <w:bCs/>
          <w:sz w:val="20"/>
          <w:szCs w:val="20"/>
        </w:rPr>
        <w:t>składane na podstawie art. 125 ust. 1 ustawy Pzp</w:t>
      </w:r>
    </w:p>
    <w:p w14:paraId="56C02CD8" w14:textId="6C8E93FB" w:rsidR="00376906" w:rsidRPr="00C46350" w:rsidRDefault="00C46350" w:rsidP="00C46350">
      <w:pPr>
        <w:spacing w:before="240" w:after="0" w:line="360" w:lineRule="auto"/>
        <w:ind w:firstLine="709"/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bookmarkStart w:id="1" w:name="_Hlk103114887"/>
      <w:r>
        <w:rPr>
          <w:rFonts w:ascii="Arial" w:hAnsi="Arial" w:cs="Arial"/>
          <w:sz w:val="20"/>
          <w:szCs w:val="20"/>
        </w:rPr>
        <w:t xml:space="preserve">            </w:t>
      </w:r>
      <w:r w:rsidR="00622984" w:rsidRPr="00C46350">
        <w:rPr>
          <w:rFonts w:ascii="Arial" w:hAnsi="Arial" w:cs="Arial"/>
          <w:sz w:val="20"/>
          <w:szCs w:val="20"/>
        </w:rPr>
        <w:t xml:space="preserve">Na potrzeby postępowania o udzielenie </w:t>
      </w:r>
      <w:r w:rsidR="00622984" w:rsidRPr="00C46350">
        <w:rPr>
          <w:rFonts w:ascii="Arial" w:hAnsi="Arial" w:cs="Arial"/>
          <w:color w:val="000000" w:themeColor="text1"/>
          <w:sz w:val="20"/>
          <w:szCs w:val="20"/>
        </w:rPr>
        <w:t xml:space="preserve">zamówienia publicznego pn. </w:t>
      </w:r>
      <w:r w:rsidR="00355970" w:rsidRPr="00C46350">
        <w:rPr>
          <w:rFonts w:ascii="Arial" w:hAnsi="Arial" w:cs="Arial"/>
          <w:b/>
          <w:color w:val="000000"/>
          <w:sz w:val="20"/>
          <w:lang w:eastAsia="x-none"/>
        </w:rPr>
        <w:t>„</w:t>
      </w:r>
      <w:r w:rsidR="00A361FE" w:rsidRPr="00A361FE">
        <w:rPr>
          <w:rFonts w:ascii="Arial" w:hAnsi="Arial" w:cs="Arial"/>
          <w:b/>
          <w:bCs/>
          <w:color w:val="000000"/>
          <w:sz w:val="20"/>
          <w:lang w:eastAsia="x-none"/>
        </w:rPr>
        <w:t>Hurtowa dostawa ON w 202</w:t>
      </w:r>
      <w:r w:rsidR="00F2140A">
        <w:rPr>
          <w:rFonts w:ascii="Arial" w:hAnsi="Arial" w:cs="Arial"/>
          <w:b/>
          <w:bCs/>
          <w:color w:val="000000"/>
          <w:sz w:val="20"/>
          <w:lang w:eastAsia="x-none"/>
        </w:rPr>
        <w:t>6</w:t>
      </w:r>
      <w:r w:rsidR="00A361FE" w:rsidRPr="00A361FE">
        <w:rPr>
          <w:rFonts w:ascii="Arial" w:hAnsi="Arial" w:cs="Arial"/>
          <w:b/>
          <w:bCs/>
          <w:color w:val="000000"/>
          <w:sz w:val="20"/>
          <w:lang w:eastAsia="x-none"/>
        </w:rPr>
        <w:t xml:space="preserve">r. w ilości do </w:t>
      </w:r>
      <w:r w:rsidR="00F2140A">
        <w:rPr>
          <w:rFonts w:ascii="Arial" w:hAnsi="Arial" w:cs="Arial"/>
          <w:b/>
          <w:bCs/>
          <w:color w:val="000000"/>
          <w:sz w:val="20"/>
          <w:lang w:eastAsia="x-none"/>
        </w:rPr>
        <w:t>5</w:t>
      </w:r>
      <w:r w:rsidR="00A361FE" w:rsidRPr="00A361FE">
        <w:rPr>
          <w:rFonts w:ascii="Arial" w:hAnsi="Arial" w:cs="Arial"/>
          <w:b/>
          <w:bCs/>
          <w:color w:val="000000"/>
          <w:sz w:val="20"/>
          <w:lang w:eastAsia="x-none"/>
        </w:rPr>
        <w:t>0 000 litrów</w:t>
      </w:r>
      <w:r>
        <w:rPr>
          <w:rFonts w:ascii="Arial" w:hAnsi="Arial" w:cs="Arial"/>
          <w:b/>
          <w:color w:val="000000"/>
          <w:sz w:val="20"/>
          <w:lang w:eastAsia="x-none"/>
        </w:rPr>
        <w:t>”</w:t>
      </w:r>
      <w:r w:rsidR="008C05C9" w:rsidRPr="00C46350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22984" w:rsidRPr="00C46350">
        <w:rPr>
          <w:rFonts w:ascii="Arial" w:hAnsi="Arial" w:cs="Arial"/>
          <w:sz w:val="20"/>
          <w:szCs w:val="20"/>
        </w:rPr>
        <w:t>oświadczam, co następuje</w:t>
      </w:r>
      <w:r w:rsidR="00EF45B6" w:rsidRPr="00C46350">
        <w:rPr>
          <w:rFonts w:ascii="Arial" w:hAnsi="Arial" w:cs="Arial"/>
          <w:sz w:val="20"/>
          <w:szCs w:val="20"/>
        </w:rPr>
        <w:t>:</w:t>
      </w:r>
      <w:bookmarkEnd w:id="1"/>
    </w:p>
    <w:p w14:paraId="5FFF2AAE" w14:textId="3B41883B" w:rsidR="00EF45B6" w:rsidRPr="00C46350" w:rsidRDefault="00EF45B6" w:rsidP="00EF45B6">
      <w:pPr>
        <w:shd w:val="clear" w:color="auto" w:fill="BFBFBF" w:themeFill="background1" w:themeFillShade="BF"/>
        <w:spacing w:before="360" w:after="0" w:line="360" w:lineRule="auto"/>
        <w:rPr>
          <w:rFonts w:ascii="Arial" w:hAnsi="Arial" w:cs="Arial"/>
          <w:b/>
          <w:sz w:val="20"/>
          <w:szCs w:val="20"/>
        </w:rPr>
      </w:pPr>
      <w:r w:rsidRPr="00C46350">
        <w:rPr>
          <w:rFonts w:ascii="Arial" w:hAnsi="Arial" w:cs="Arial"/>
          <w:b/>
          <w:sz w:val="20"/>
          <w:szCs w:val="20"/>
        </w:rPr>
        <w:t>OŚWIADCZENIA DOTYCZĄCE WYKONAWCY:</w:t>
      </w:r>
    </w:p>
    <w:p w14:paraId="5B154800" w14:textId="0362AF0D" w:rsidR="00EF45B6" w:rsidRPr="00C46350" w:rsidRDefault="00EF45B6" w:rsidP="0084509A">
      <w:pPr>
        <w:pStyle w:val="Akapitzlist"/>
        <w:numPr>
          <w:ilvl w:val="0"/>
          <w:numId w:val="2"/>
        </w:numPr>
        <w:spacing w:before="360"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46350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C46350">
        <w:rPr>
          <w:rFonts w:ascii="Arial" w:hAnsi="Arial" w:cs="Arial"/>
          <w:sz w:val="20"/>
          <w:szCs w:val="20"/>
        </w:rPr>
        <w:br/>
        <w:t>art. 5k rozporządzenia Rady (UE) nr 833/2014 z dnia 31 lipca 2014 r. dotyczącego środków ograniczających w związku z działaniami Rosji destabilizującymi sytuację na Ukrainie (Dz.</w:t>
      </w:r>
      <w:r w:rsidR="00C449A1" w:rsidRPr="00C46350">
        <w:rPr>
          <w:rFonts w:ascii="Arial" w:hAnsi="Arial" w:cs="Arial"/>
          <w:sz w:val="20"/>
          <w:szCs w:val="20"/>
        </w:rPr>
        <w:t> </w:t>
      </w:r>
      <w:r w:rsidRPr="00C46350">
        <w:rPr>
          <w:rFonts w:ascii="Arial" w:hAnsi="Arial" w:cs="Arial"/>
          <w:sz w:val="20"/>
          <w:szCs w:val="20"/>
        </w:rPr>
        <w:t xml:space="preserve">Urz. UE nr L 229 z 31.7.2014, str. 1), dalej: rozporządzenie 833/2014, w brzmieniu nadanym rozporządzeniem Rady (UE) 2022/576 w sprawie zmiany rozporządzenia (UE) nr 833/2014 dotyczącego środków ograniczających w związku z działaniami Rosji destabilizującymi sytuację </w:t>
      </w:r>
      <w:r w:rsidR="00221788" w:rsidRPr="00C46350">
        <w:rPr>
          <w:rFonts w:ascii="Arial" w:hAnsi="Arial" w:cs="Arial"/>
          <w:sz w:val="20"/>
          <w:szCs w:val="20"/>
        </w:rPr>
        <w:br/>
      </w:r>
      <w:r w:rsidRPr="00C46350">
        <w:rPr>
          <w:rFonts w:ascii="Arial" w:hAnsi="Arial" w:cs="Arial"/>
          <w:sz w:val="20"/>
          <w:szCs w:val="20"/>
        </w:rPr>
        <w:t>na Ukrainie (Dz. Urz. UE nr L 111 z 8.4.2022, str. 1), dalej: rozporządzenie 2022/576.</w:t>
      </w:r>
      <w:r w:rsidRPr="00C46350">
        <w:rPr>
          <w:rStyle w:val="Odwoanieprzypisudolnego"/>
          <w:rFonts w:ascii="Arial" w:hAnsi="Arial" w:cs="Arial"/>
          <w:sz w:val="20"/>
          <w:szCs w:val="20"/>
        </w:rPr>
        <w:footnoteReference w:id="1"/>
      </w:r>
    </w:p>
    <w:p w14:paraId="25C4D684" w14:textId="4EF85365" w:rsidR="004802F1" w:rsidRPr="00F03959" w:rsidRDefault="007F3CFE" w:rsidP="00221788">
      <w:pPr>
        <w:pStyle w:val="NormalnyWeb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C46350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</w:t>
      </w:r>
      <w:r w:rsidR="00221788" w:rsidRPr="00C46350">
        <w:rPr>
          <w:rFonts w:ascii="Arial" w:hAnsi="Arial" w:cs="Arial"/>
          <w:sz w:val="20"/>
          <w:szCs w:val="20"/>
        </w:rPr>
        <w:br/>
      </w:r>
      <w:r w:rsidRPr="00C46350">
        <w:rPr>
          <w:rFonts w:ascii="Arial" w:hAnsi="Arial" w:cs="Arial"/>
          <w:sz w:val="20"/>
          <w:szCs w:val="20"/>
        </w:rPr>
        <w:t xml:space="preserve">na podstawie art. </w:t>
      </w:r>
      <w:r w:rsidRPr="00C46350">
        <w:rPr>
          <w:rFonts w:ascii="Arial" w:eastAsia="Times New Roman" w:hAnsi="Arial" w:cs="Arial"/>
          <w:color w:val="222222"/>
          <w:sz w:val="20"/>
          <w:szCs w:val="20"/>
          <w:lang w:eastAsia="pl-PL"/>
        </w:rPr>
        <w:t xml:space="preserve">7 ust. 1 ustawy </w:t>
      </w:r>
      <w:r w:rsidRPr="00C46350">
        <w:rPr>
          <w:rFonts w:ascii="Arial" w:hAnsi="Arial" w:cs="Arial"/>
          <w:color w:val="222222"/>
          <w:sz w:val="20"/>
          <w:szCs w:val="20"/>
        </w:rPr>
        <w:t>z dnia 13 kwietnia 2022 r.</w:t>
      </w:r>
      <w:r w:rsidRPr="00C46350">
        <w:rPr>
          <w:rFonts w:ascii="Arial" w:hAnsi="Arial" w:cs="Arial"/>
          <w:i/>
          <w:iCs/>
          <w:color w:val="222222"/>
          <w:sz w:val="20"/>
          <w:szCs w:val="20"/>
        </w:rPr>
        <w:t xml:space="preserve"> o szczególnych rozwiązaniach w zakresie przeciwdziałania wspieraniu agresji na Ukrainę oraz służących ochronie bezpieczeństwa narodowego</w:t>
      </w:r>
      <w:r w:rsidR="00520931" w:rsidRPr="00C46350">
        <w:rPr>
          <w:rFonts w:ascii="Arial" w:hAnsi="Arial" w:cs="Arial"/>
          <w:i/>
          <w:iCs/>
          <w:color w:val="222222"/>
          <w:sz w:val="20"/>
          <w:szCs w:val="20"/>
        </w:rPr>
        <w:t xml:space="preserve"> </w:t>
      </w:r>
      <w:r w:rsidR="00520931" w:rsidRPr="00C46350">
        <w:rPr>
          <w:rFonts w:ascii="Arial" w:hAnsi="Arial" w:cs="Arial"/>
          <w:color w:val="222222"/>
          <w:sz w:val="20"/>
          <w:szCs w:val="20"/>
        </w:rPr>
        <w:t>(Dz. U.</w:t>
      </w:r>
      <w:r w:rsidR="00184032">
        <w:rPr>
          <w:rFonts w:ascii="Arial" w:hAnsi="Arial" w:cs="Arial"/>
          <w:color w:val="222222"/>
          <w:sz w:val="20"/>
          <w:szCs w:val="20"/>
        </w:rPr>
        <w:t xml:space="preserve"> z 2025,</w:t>
      </w:r>
      <w:r w:rsidR="00520931" w:rsidRPr="00C46350">
        <w:rPr>
          <w:rFonts w:ascii="Arial" w:hAnsi="Arial" w:cs="Arial"/>
          <w:color w:val="222222"/>
          <w:sz w:val="20"/>
          <w:szCs w:val="20"/>
        </w:rPr>
        <w:t xml:space="preserve"> poz. </w:t>
      </w:r>
      <w:r w:rsidR="00184032">
        <w:rPr>
          <w:rFonts w:ascii="Arial" w:hAnsi="Arial" w:cs="Arial"/>
          <w:color w:val="222222"/>
          <w:sz w:val="20"/>
          <w:szCs w:val="20"/>
        </w:rPr>
        <w:t>514</w:t>
      </w:r>
      <w:r w:rsidR="00520931" w:rsidRPr="00C46350">
        <w:rPr>
          <w:rFonts w:ascii="Arial" w:hAnsi="Arial" w:cs="Arial"/>
          <w:color w:val="222222"/>
          <w:sz w:val="20"/>
          <w:szCs w:val="20"/>
        </w:rPr>
        <w:t>)</w:t>
      </w:r>
      <w:r w:rsidRPr="00C46350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="00DD39BE" w:rsidRPr="00C46350">
        <w:rPr>
          <w:rStyle w:val="Odwoanieprzypisudolnego"/>
          <w:rFonts w:ascii="Arial" w:hAnsi="Arial" w:cs="Arial"/>
          <w:color w:val="222222"/>
          <w:sz w:val="20"/>
          <w:szCs w:val="20"/>
        </w:rPr>
        <w:footnoteReference w:id="2"/>
      </w:r>
    </w:p>
    <w:p w14:paraId="7105F8AD" w14:textId="5D0E1FEF" w:rsidR="00EF45B6" w:rsidRPr="00C46350" w:rsidRDefault="00221788" w:rsidP="0091611E">
      <w:pPr>
        <w:shd w:val="clear" w:color="auto" w:fill="BFBFBF" w:themeFill="background1" w:themeFillShade="BF"/>
        <w:spacing w:before="240"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46350">
        <w:rPr>
          <w:rFonts w:ascii="Arial" w:hAnsi="Arial" w:cs="Arial"/>
          <w:b/>
          <w:sz w:val="20"/>
          <w:szCs w:val="20"/>
        </w:rPr>
        <w:t>OŚWIADCZE</w:t>
      </w:r>
      <w:r w:rsidR="00184032">
        <w:rPr>
          <w:rFonts w:ascii="Arial" w:hAnsi="Arial" w:cs="Arial"/>
          <w:b/>
          <w:sz w:val="20"/>
          <w:szCs w:val="20"/>
        </w:rPr>
        <w:t>NI</w:t>
      </w:r>
      <w:r w:rsidR="00EF45B6" w:rsidRPr="00C46350">
        <w:rPr>
          <w:rFonts w:ascii="Arial" w:hAnsi="Arial" w:cs="Arial"/>
          <w:b/>
          <w:sz w:val="20"/>
          <w:szCs w:val="20"/>
        </w:rPr>
        <w:t>E DOTYCZĄCE PODANYCH INFORMACJI:</w:t>
      </w:r>
    </w:p>
    <w:p w14:paraId="0D21FB2A" w14:textId="77777777" w:rsidR="00EF45B6" w:rsidRPr="00C46350" w:rsidRDefault="00EF45B6" w:rsidP="00EF45B6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C8E3652" w14:textId="10345986" w:rsidR="0072465F" w:rsidRPr="00C46350" w:rsidRDefault="00EF45B6" w:rsidP="00EF45B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C46350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C46350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bookmarkStart w:id="2" w:name="_Hlk102639179"/>
      <w:r w:rsidR="0072465F" w:rsidRPr="00C46350">
        <w:rPr>
          <w:rFonts w:ascii="Arial" w:hAnsi="Arial" w:cs="Arial"/>
          <w:i/>
          <w:sz w:val="20"/>
          <w:szCs w:val="20"/>
        </w:rPr>
        <w:t xml:space="preserve"> </w:t>
      </w:r>
      <w:bookmarkEnd w:id="2"/>
    </w:p>
    <w:sectPr w:rsidR="0072465F" w:rsidRPr="00C4635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D0BC91" w14:textId="77777777" w:rsidR="0004337E" w:rsidRDefault="0004337E" w:rsidP="00EF45B6">
      <w:pPr>
        <w:spacing w:after="0" w:line="240" w:lineRule="auto"/>
      </w:pPr>
      <w:r>
        <w:separator/>
      </w:r>
    </w:p>
  </w:endnote>
  <w:endnote w:type="continuationSeparator" w:id="0">
    <w:p w14:paraId="2223628E" w14:textId="77777777" w:rsidR="0004337E" w:rsidRDefault="0004337E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85CBF" w14:textId="77777777" w:rsidR="00622984" w:rsidRDefault="00622984" w:rsidP="00622984">
    <w:pPr>
      <w:pStyle w:val="Nagwek"/>
      <w:ind w:left="5387"/>
      <w:jc w:val="center"/>
      <w:rPr>
        <w:rFonts w:ascii="Arial Narrow" w:hAnsi="Arial Narrow"/>
        <w:b/>
        <w:caps/>
        <w:w w:val="90"/>
        <w:sz w:val="20"/>
        <w:szCs w:val="20"/>
      </w:rPr>
    </w:pPr>
    <w:r w:rsidRPr="00985A68">
      <w:rPr>
        <w:rFonts w:ascii="Cambria" w:hAnsi="Cambria" w:cs="Arial"/>
        <w:i/>
        <w:sz w:val="16"/>
        <w:szCs w:val="16"/>
      </w:rPr>
      <w:t>Dokument musi być podpisany kwalifikowanym podpisem elektronicznym</w:t>
    </w:r>
  </w:p>
  <w:p w14:paraId="31FDDA77" w14:textId="77777777" w:rsidR="00622984" w:rsidRDefault="006229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61BA8" w14:textId="77777777" w:rsidR="0004337E" w:rsidRDefault="0004337E" w:rsidP="00EF45B6">
      <w:pPr>
        <w:spacing w:after="0" w:line="240" w:lineRule="auto"/>
      </w:pPr>
      <w:r>
        <w:separator/>
      </w:r>
    </w:p>
  </w:footnote>
  <w:footnote w:type="continuationSeparator" w:id="0">
    <w:p w14:paraId="6D4D6087" w14:textId="77777777" w:rsidR="0004337E" w:rsidRDefault="0004337E" w:rsidP="00EF45B6">
      <w:pPr>
        <w:spacing w:after="0" w:line="240" w:lineRule="auto"/>
      </w:pPr>
      <w:r>
        <w:continuationSeparator/>
      </w:r>
    </w:p>
  </w:footnote>
  <w:footnote w:id="1">
    <w:p w14:paraId="0BEEF5E1" w14:textId="72563988" w:rsidR="00EF45B6" w:rsidRPr="00C46350" w:rsidRDefault="00EF45B6" w:rsidP="00C46350">
      <w:pPr>
        <w:pStyle w:val="Tekstprzypisudolnego"/>
        <w:tabs>
          <w:tab w:val="left" w:pos="1590"/>
        </w:tabs>
        <w:jc w:val="both"/>
        <w:rPr>
          <w:rFonts w:ascii="Cambria" w:hAnsi="Cambria" w:cs="Arial"/>
          <w:sz w:val="16"/>
          <w:szCs w:val="16"/>
        </w:rPr>
      </w:pPr>
    </w:p>
  </w:footnote>
  <w:footnote w:id="2">
    <w:p w14:paraId="0BA18A5E" w14:textId="0C07168B" w:rsidR="00DD39BE" w:rsidRPr="00C46350" w:rsidRDefault="00DD39BE" w:rsidP="00DD39BE">
      <w:pPr>
        <w:spacing w:after="0" w:line="240" w:lineRule="auto"/>
        <w:jc w:val="both"/>
        <w:rPr>
          <w:rFonts w:ascii="Cambria" w:hAnsi="Cambria" w:cs="Arial"/>
          <w:color w:val="222222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0771202">
    <w:abstractNumId w:val="2"/>
  </w:num>
  <w:num w:numId="2" w16cid:durableId="661281106">
    <w:abstractNumId w:val="1"/>
  </w:num>
  <w:num w:numId="3" w16cid:durableId="1785690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4337E"/>
    <w:rsid w:val="00074793"/>
    <w:rsid w:val="0008372E"/>
    <w:rsid w:val="000B07BD"/>
    <w:rsid w:val="000B1DB3"/>
    <w:rsid w:val="000F1021"/>
    <w:rsid w:val="00101E83"/>
    <w:rsid w:val="00163825"/>
    <w:rsid w:val="00164500"/>
    <w:rsid w:val="00184032"/>
    <w:rsid w:val="001878D7"/>
    <w:rsid w:val="001A0D70"/>
    <w:rsid w:val="001C4EE6"/>
    <w:rsid w:val="001C7622"/>
    <w:rsid w:val="001D4BE2"/>
    <w:rsid w:val="001F01D8"/>
    <w:rsid w:val="00205F16"/>
    <w:rsid w:val="0021086B"/>
    <w:rsid w:val="00221788"/>
    <w:rsid w:val="00244D67"/>
    <w:rsid w:val="00252230"/>
    <w:rsid w:val="00274196"/>
    <w:rsid w:val="00275181"/>
    <w:rsid w:val="002B39C8"/>
    <w:rsid w:val="002B54A3"/>
    <w:rsid w:val="002C4F89"/>
    <w:rsid w:val="002E308D"/>
    <w:rsid w:val="0031511B"/>
    <w:rsid w:val="00325FD5"/>
    <w:rsid w:val="00326360"/>
    <w:rsid w:val="00353215"/>
    <w:rsid w:val="00355970"/>
    <w:rsid w:val="00363404"/>
    <w:rsid w:val="00376906"/>
    <w:rsid w:val="003816A7"/>
    <w:rsid w:val="003964F0"/>
    <w:rsid w:val="003A0825"/>
    <w:rsid w:val="003A1B2A"/>
    <w:rsid w:val="003B20E0"/>
    <w:rsid w:val="003B41EA"/>
    <w:rsid w:val="003D1A5F"/>
    <w:rsid w:val="003F554E"/>
    <w:rsid w:val="00401083"/>
    <w:rsid w:val="004337E3"/>
    <w:rsid w:val="0044633B"/>
    <w:rsid w:val="0045071B"/>
    <w:rsid w:val="004511DC"/>
    <w:rsid w:val="00462D74"/>
    <w:rsid w:val="004709E7"/>
    <w:rsid w:val="00473DE0"/>
    <w:rsid w:val="004802F1"/>
    <w:rsid w:val="004B226F"/>
    <w:rsid w:val="004E30CE"/>
    <w:rsid w:val="004E4476"/>
    <w:rsid w:val="00515797"/>
    <w:rsid w:val="00520931"/>
    <w:rsid w:val="0053177A"/>
    <w:rsid w:val="0055058B"/>
    <w:rsid w:val="00561A21"/>
    <w:rsid w:val="00575189"/>
    <w:rsid w:val="005773E6"/>
    <w:rsid w:val="0058563A"/>
    <w:rsid w:val="00595A93"/>
    <w:rsid w:val="005B342F"/>
    <w:rsid w:val="005B775F"/>
    <w:rsid w:val="005C4A49"/>
    <w:rsid w:val="005D53C6"/>
    <w:rsid w:val="005D6FD6"/>
    <w:rsid w:val="005E5605"/>
    <w:rsid w:val="005F269B"/>
    <w:rsid w:val="00622984"/>
    <w:rsid w:val="00652879"/>
    <w:rsid w:val="00661308"/>
    <w:rsid w:val="00664F8B"/>
    <w:rsid w:val="00671064"/>
    <w:rsid w:val="00675CEE"/>
    <w:rsid w:val="006D435C"/>
    <w:rsid w:val="006D7E50"/>
    <w:rsid w:val="006F3753"/>
    <w:rsid w:val="0070071F"/>
    <w:rsid w:val="007007DE"/>
    <w:rsid w:val="007067F9"/>
    <w:rsid w:val="00710B9D"/>
    <w:rsid w:val="0071166D"/>
    <w:rsid w:val="0071683E"/>
    <w:rsid w:val="0072465F"/>
    <w:rsid w:val="00735F5B"/>
    <w:rsid w:val="007564A2"/>
    <w:rsid w:val="00756CBE"/>
    <w:rsid w:val="00760BF1"/>
    <w:rsid w:val="00760CC0"/>
    <w:rsid w:val="007648CC"/>
    <w:rsid w:val="00792C66"/>
    <w:rsid w:val="007A3CD9"/>
    <w:rsid w:val="007B483A"/>
    <w:rsid w:val="007C686D"/>
    <w:rsid w:val="007F3CFE"/>
    <w:rsid w:val="007F4003"/>
    <w:rsid w:val="00830142"/>
    <w:rsid w:val="00830BFB"/>
    <w:rsid w:val="00834047"/>
    <w:rsid w:val="00835AA4"/>
    <w:rsid w:val="0084509A"/>
    <w:rsid w:val="00865841"/>
    <w:rsid w:val="0087106E"/>
    <w:rsid w:val="008A3178"/>
    <w:rsid w:val="008C05C9"/>
    <w:rsid w:val="008D0E7E"/>
    <w:rsid w:val="008D3BCF"/>
    <w:rsid w:val="008F60AE"/>
    <w:rsid w:val="00900882"/>
    <w:rsid w:val="009067DC"/>
    <w:rsid w:val="0091611E"/>
    <w:rsid w:val="00935C15"/>
    <w:rsid w:val="009561D0"/>
    <w:rsid w:val="009A0A1A"/>
    <w:rsid w:val="009A110B"/>
    <w:rsid w:val="009A138B"/>
    <w:rsid w:val="009C06AC"/>
    <w:rsid w:val="009C2B07"/>
    <w:rsid w:val="009D26F2"/>
    <w:rsid w:val="009D3E0C"/>
    <w:rsid w:val="009E0FE5"/>
    <w:rsid w:val="00A0641D"/>
    <w:rsid w:val="00A21AF8"/>
    <w:rsid w:val="00A361FE"/>
    <w:rsid w:val="00A478EF"/>
    <w:rsid w:val="00A52A41"/>
    <w:rsid w:val="00A841EE"/>
    <w:rsid w:val="00A86D54"/>
    <w:rsid w:val="00A940AE"/>
    <w:rsid w:val="00AB19B5"/>
    <w:rsid w:val="00AB4BEB"/>
    <w:rsid w:val="00AC6DF2"/>
    <w:rsid w:val="00AD57EB"/>
    <w:rsid w:val="00B076D6"/>
    <w:rsid w:val="00B31E2E"/>
    <w:rsid w:val="00B406D1"/>
    <w:rsid w:val="00B61774"/>
    <w:rsid w:val="00B81D52"/>
    <w:rsid w:val="00B81E08"/>
    <w:rsid w:val="00BA798A"/>
    <w:rsid w:val="00BB082E"/>
    <w:rsid w:val="00BB4050"/>
    <w:rsid w:val="00BE6BA1"/>
    <w:rsid w:val="00C24A27"/>
    <w:rsid w:val="00C36402"/>
    <w:rsid w:val="00C449A1"/>
    <w:rsid w:val="00C46350"/>
    <w:rsid w:val="00C52F50"/>
    <w:rsid w:val="00C63B91"/>
    <w:rsid w:val="00C73369"/>
    <w:rsid w:val="00C749D0"/>
    <w:rsid w:val="00C7597C"/>
    <w:rsid w:val="00C81BC3"/>
    <w:rsid w:val="00C9115C"/>
    <w:rsid w:val="00CB74CE"/>
    <w:rsid w:val="00CD2FC0"/>
    <w:rsid w:val="00D13E55"/>
    <w:rsid w:val="00D37BC3"/>
    <w:rsid w:val="00D556E3"/>
    <w:rsid w:val="00D6317D"/>
    <w:rsid w:val="00D91691"/>
    <w:rsid w:val="00D92243"/>
    <w:rsid w:val="00D9619E"/>
    <w:rsid w:val="00DD39BE"/>
    <w:rsid w:val="00DF4767"/>
    <w:rsid w:val="00E10B15"/>
    <w:rsid w:val="00E22985"/>
    <w:rsid w:val="00E34D47"/>
    <w:rsid w:val="00E62421"/>
    <w:rsid w:val="00EC5C90"/>
    <w:rsid w:val="00EF45B6"/>
    <w:rsid w:val="00EF7F7F"/>
    <w:rsid w:val="00F03959"/>
    <w:rsid w:val="00F14423"/>
    <w:rsid w:val="00F2140A"/>
    <w:rsid w:val="00F3511F"/>
    <w:rsid w:val="00F44D20"/>
    <w:rsid w:val="00F56533"/>
    <w:rsid w:val="00F6589D"/>
    <w:rsid w:val="00F90528"/>
    <w:rsid w:val="00FA22ED"/>
    <w:rsid w:val="00FB3729"/>
    <w:rsid w:val="00FC2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716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71683E"/>
  </w:style>
  <w:style w:type="paragraph" w:styleId="Stopka">
    <w:name w:val="footer"/>
    <w:basedOn w:val="Normalny"/>
    <w:link w:val="StopkaZnak"/>
    <w:uiPriority w:val="99"/>
    <w:unhideWhenUsed/>
    <w:rsid w:val="00716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683E"/>
  </w:style>
  <w:style w:type="paragraph" w:customStyle="1" w:styleId="Standard">
    <w:name w:val="Standard"/>
    <w:qFormat/>
    <w:rsid w:val="0071683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C05C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14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EEE7E-2701-4000-BDA2-B443D42E5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Kowalski Artur</dc:creator>
  <cp:keywords/>
  <dc:description/>
  <cp:lastModifiedBy>Gmina Żytno</cp:lastModifiedBy>
  <cp:revision>25</cp:revision>
  <dcterms:created xsi:type="dcterms:W3CDTF">2022-06-20T07:56:00Z</dcterms:created>
  <dcterms:modified xsi:type="dcterms:W3CDTF">2026-02-04T13:15:00Z</dcterms:modified>
</cp:coreProperties>
</file>