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79F3C" w14:textId="7AACF61D" w:rsidR="002B023F" w:rsidRPr="002B023F" w:rsidRDefault="00E25F58" w:rsidP="002B023F">
      <w:pPr>
        <w:spacing w:before="100" w:beforeAutospacing="1" w:after="100" w:afterAutospacing="1"/>
        <w:jc w:val="right"/>
      </w:pPr>
      <w:bookmarkStart w:id="0" w:name="_Hlk78521870"/>
      <w:r>
        <w:t>Brańsk</w:t>
      </w:r>
      <w:r w:rsidR="002B023F" w:rsidRPr="002B023F">
        <w:t xml:space="preserve">, </w:t>
      </w:r>
      <w:r w:rsidR="0000171B">
        <w:t>2</w:t>
      </w:r>
      <w:r w:rsidR="00C936AD">
        <w:t>6</w:t>
      </w:r>
      <w:r w:rsidR="0000171B">
        <w:t>.02.2026</w:t>
      </w:r>
      <w:r w:rsidR="002B023F" w:rsidRPr="002B023F">
        <w:t xml:space="preserve"> r.</w:t>
      </w:r>
    </w:p>
    <w:bookmarkEnd w:id="0"/>
    <w:p w14:paraId="70647C4A" w14:textId="2C18901F" w:rsidR="002B023F" w:rsidRPr="002B023F" w:rsidRDefault="002B023F" w:rsidP="002B023F">
      <w:r w:rsidRPr="002B023F">
        <w:t xml:space="preserve">GMINA </w:t>
      </w:r>
      <w:r w:rsidR="00E25F58">
        <w:t>BRAŃSK</w:t>
      </w:r>
    </w:p>
    <w:p w14:paraId="2CB6446B" w14:textId="77777777" w:rsidR="00E25F58" w:rsidRPr="00E25F58" w:rsidRDefault="00E25F58" w:rsidP="00E25F58">
      <w:r w:rsidRPr="00E25F58">
        <w:t>ul. Rynek 8</w:t>
      </w:r>
    </w:p>
    <w:p w14:paraId="7433C835" w14:textId="676B86AC" w:rsidR="002B023F" w:rsidRPr="002B023F" w:rsidRDefault="00E25F58" w:rsidP="00E25F58">
      <w:r w:rsidRPr="00E25F58">
        <w:t>17-120 Brańsk</w:t>
      </w:r>
    </w:p>
    <w:p w14:paraId="03ED982D" w14:textId="77777777" w:rsidR="002B023F" w:rsidRDefault="002B023F" w:rsidP="002B023F"/>
    <w:p w14:paraId="4524C794" w14:textId="77777777" w:rsidR="0000171B" w:rsidRPr="0000171B" w:rsidRDefault="0000171B" w:rsidP="0000171B">
      <w:pPr>
        <w:rPr>
          <w:bCs/>
        </w:rPr>
      </w:pPr>
      <w:r w:rsidRPr="0000171B">
        <w:rPr>
          <w:bCs/>
        </w:rPr>
        <w:t>POR.271.3.2026</w:t>
      </w:r>
    </w:p>
    <w:p w14:paraId="56827270" w14:textId="77777777" w:rsidR="007D4C2F" w:rsidRDefault="007D4C2F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</w:p>
    <w:p w14:paraId="552775A1" w14:textId="03D9D30E" w:rsidR="00B14A15" w:rsidRDefault="001675FE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  <w:r>
        <w:rPr>
          <w:rFonts w:cs="Calibri"/>
          <w:b/>
          <w:bCs/>
          <w:lang w:eastAsia="pl-PL"/>
        </w:rPr>
        <w:t>Odpowiedź na pytani</w:t>
      </w:r>
      <w:r w:rsidR="00E25F58">
        <w:rPr>
          <w:rFonts w:cs="Calibri"/>
          <w:b/>
          <w:bCs/>
          <w:lang w:eastAsia="pl-PL"/>
        </w:rPr>
        <w:t>a</w:t>
      </w:r>
    </w:p>
    <w:p w14:paraId="13A1059C" w14:textId="77777777" w:rsidR="000B3784" w:rsidRDefault="000B3784" w:rsidP="000B3784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1D05D3ED" w14:textId="555EBD3D" w:rsidR="000B3784" w:rsidRPr="000B3784" w:rsidRDefault="000B3784" w:rsidP="000B3784">
      <w:pPr>
        <w:pStyle w:val="Bezodstpw"/>
        <w:spacing w:line="360" w:lineRule="auto"/>
        <w:ind w:firstLine="708"/>
        <w:jc w:val="both"/>
        <w:rPr>
          <w:rFonts w:cs="Calibri"/>
          <w:lang w:eastAsia="pl-PL"/>
        </w:rPr>
      </w:pPr>
      <w:r w:rsidRPr="000B3784">
        <w:rPr>
          <w:rFonts w:cs="Calibri"/>
          <w:lang w:eastAsia="pl-PL"/>
        </w:rPr>
        <w:t xml:space="preserve">Gmina </w:t>
      </w:r>
      <w:r w:rsidR="00E25F58">
        <w:rPr>
          <w:rFonts w:cs="Calibri"/>
          <w:lang w:eastAsia="pl-PL"/>
        </w:rPr>
        <w:t>Brańsk</w:t>
      </w:r>
      <w:r w:rsidRPr="000B3784">
        <w:rPr>
          <w:rFonts w:cs="Calibri"/>
          <w:lang w:eastAsia="pl-PL"/>
        </w:rPr>
        <w:t xml:space="preserve"> informuje, że do treści specyfikacji warunków zamówienia </w:t>
      </w:r>
      <w:r w:rsidR="00E25F58">
        <w:rPr>
          <w:rFonts w:cs="Calibri"/>
          <w:lang w:eastAsia="pl-PL"/>
        </w:rPr>
        <w:t xml:space="preserve">                              </w:t>
      </w:r>
      <w:r w:rsidRPr="000B3784">
        <w:rPr>
          <w:rFonts w:cs="Calibri"/>
          <w:lang w:eastAsia="pl-PL"/>
        </w:rPr>
        <w:t>w</w:t>
      </w:r>
      <w:r w:rsidR="00E25F58">
        <w:rPr>
          <w:rFonts w:cs="Calibri"/>
          <w:lang w:eastAsia="pl-PL"/>
        </w:rPr>
        <w:t xml:space="preserve"> </w:t>
      </w:r>
      <w:r w:rsidRPr="000B3784">
        <w:rPr>
          <w:rFonts w:cs="Calibri"/>
          <w:lang w:eastAsia="pl-PL"/>
        </w:rPr>
        <w:t>postępowaniu o udzielenie zamówienia publicznego pn.</w:t>
      </w:r>
      <w:r w:rsidRPr="000B3784">
        <w:rPr>
          <w:rFonts w:cs="Calibri"/>
          <w:b/>
          <w:lang w:eastAsia="pl-PL"/>
        </w:rPr>
        <w:t xml:space="preserve"> </w:t>
      </w:r>
      <w:r w:rsidR="0000171B" w:rsidRPr="0000171B">
        <w:rPr>
          <w:rFonts w:cs="Calibri"/>
          <w:b/>
          <w:bCs/>
          <w:lang w:eastAsia="pl-PL"/>
        </w:rPr>
        <w:t>„Budowa sieci wodociągowej oraz systemu zdalnego odczytu wodomierzy na terenie Gminy Brańsk</w:t>
      </w:r>
      <w:r w:rsidRPr="000B3784">
        <w:rPr>
          <w:rFonts w:cs="Calibri"/>
          <w:b/>
          <w:lang w:eastAsia="pl-PL"/>
        </w:rPr>
        <w:t xml:space="preserve">” </w:t>
      </w:r>
      <w:r w:rsidRPr="000B3784">
        <w:rPr>
          <w:rFonts w:cs="Calibri"/>
          <w:lang w:eastAsia="pl-PL"/>
        </w:rPr>
        <w:t>wpłynęł</w:t>
      </w:r>
      <w:r w:rsidR="00E25F58">
        <w:rPr>
          <w:rFonts w:cs="Calibri"/>
          <w:lang w:eastAsia="pl-PL"/>
        </w:rPr>
        <w:t>y</w:t>
      </w:r>
      <w:r w:rsidRPr="000B3784">
        <w:rPr>
          <w:rFonts w:cs="Calibri"/>
          <w:lang w:eastAsia="pl-PL"/>
        </w:rPr>
        <w:t xml:space="preserve"> poniższe pytani</w:t>
      </w:r>
      <w:r w:rsidR="00E25F58">
        <w:rPr>
          <w:rFonts w:cs="Calibri"/>
          <w:lang w:eastAsia="pl-PL"/>
        </w:rPr>
        <w:t>a</w:t>
      </w:r>
      <w:r w:rsidRPr="000B3784">
        <w:rPr>
          <w:rFonts w:cs="Calibri"/>
          <w:lang w:eastAsia="pl-PL"/>
        </w:rPr>
        <w:t>:</w:t>
      </w:r>
    </w:p>
    <w:p w14:paraId="33362AD3" w14:textId="77777777" w:rsidR="00103E2E" w:rsidRDefault="00103E2E" w:rsidP="004B1251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3E11EDAD" w14:textId="2E8EB157" w:rsidR="004B1251" w:rsidRPr="004B1251" w:rsidRDefault="00E25F58" w:rsidP="004B125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b/>
          <w:bCs/>
          <w:lang w:eastAsia="pl-PL"/>
        </w:rPr>
        <w:t>Pytanie nr 1:</w:t>
      </w:r>
      <w:r w:rsidRPr="00E25F58">
        <w:rPr>
          <w:rFonts w:cs="Calibri"/>
          <w:lang w:eastAsia="pl-PL"/>
        </w:rPr>
        <w:t xml:space="preserve"> </w:t>
      </w:r>
      <w:r w:rsidR="004B1251" w:rsidRPr="004B1251">
        <w:rPr>
          <w:rFonts w:cs="Calibri"/>
          <w:lang w:eastAsia="pl-PL"/>
        </w:rPr>
        <w:t>Zgodnie z pkt 8.2 4) d) SWZ Zamawiający wymaga wykazania się wykonaniem w okresie ostatnich 5 lat co najmniej dwóch zamówień polegających na budowie lub przebudowie sieci wodociągowej o długości minimum 1000 mb sieci.</w:t>
      </w:r>
    </w:p>
    <w:p w14:paraId="50D7E262" w14:textId="77777777" w:rsidR="004B1251" w:rsidRPr="004B1251" w:rsidRDefault="004B1251" w:rsidP="004B125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4B1251">
        <w:rPr>
          <w:rFonts w:cs="Calibri"/>
          <w:lang w:eastAsia="pl-PL"/>
        </w:rPr>
        <w:t>Czy Zamawiający dopuści możliwość spełnienia warunku poprzez wykazanie:</w:t>
      </w:r>
    </w:p>
    <w:p w14:paraId="0514AFF5" w14:textId="2FE12814" w:rsidR="004B1251" w:rsidRPr="004B1251" w:rsidRDefault="004B1251" w:rsidP="004B125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- </w:t>
      </w:r>
      <w:r w:rsidRPr="004B1251">
        <w:rPr>
          <w:rFonts w:cs="Calibri"/>
          <w:lang w:eastAsia="pl-PL"/>
        </w:rPr>
        <w:t>jednego zamówienia polegającego na budowie lub przebudowie sieci wodociągowej o długości powyżej 1000 mb oraz</w:t>
      </w:r>
    </w:p>
    <w:p w14:paraId="05AF0221" w14:textId="6DDB6706" w:rsidR="004B1251" w:rsidRPr="004B1251" w:rsidRDefault="004B1251" w:rsidP="004B125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- </w:t>
      </w:r>
      <w:r w:rsidRPr="004B1251">
        <w:rPr>
          <w:rFonts w:cs="Calibri"/>
          <w:lang w:eastAsia="pl-PL"/>
        </w:rPr>
        <w:t>jednego zamówienia polegającego na budowie lub przebudowie sieci kanalizacji sanitarnej o długości powyżej 1000 mb?</w:t>
      </w:r>
    </w:p>
    <w:p w14:paraId="14DD5144" w14:textId="25F16157" w:rsidR="00E25F58" w:rsidRDefault="004B1251" w:rsidP="004B1251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  <w:r w:rsidRPr="004B1251">
        <w:rPr>
          <w:rFonts w:cs="Calibri"/>
          <w:lang w:eastAsia="pl-PL"/>
        </w:rPr>
        <w:t>W naszej ocenie roboty związane z budową sieci kanalizacji sanitarnej są porównywalne pod względem technologicznym i organizacyjnym z robotami dotyczącymi sieci wodociągowej i potwierdzają posiadanie odpowiedniego doświadczenia do realizacji przedmiotu zamówienia. Prosimy o potwierdzenie dopuszczenia powyższego i dokonanie stosownej zmiany treści SWZ.</w:t>
      </w:r>
    </w:p>
    <w:p w14:paraId="6AC35531" w14:textId="2E1CB49C" w:rsidR="000B3784" w:rsidRPr="00E25F58" w:rsidRDefault="000B3784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0B3784">
        <w:rPr>
          <w:rFonts w:cs="Calibri"/>
          <w:b/>
          <w:bCs/>
          <w:lang w:eastAsia="pl-PL"/>
        </w:rPr>
        <w:t>Odpowiedź:</w:t>
      </w:r>
      <w:r w:rsidR="001A6968">
        <w:rPr>
          <w:rFonts w:cs="Calibri"/>
          <w:b/>
          <w:bCs/>
          <w:lang w:eastAsia="pl-PL"/>
        </w:rPr>
        <w:t xml:space="preserve"> </w:t>
      </w:r>
      <w:r w:rsidR="004B1251">
        <w:rPr>
          <w:rFonts w:cs="Calibri"/>
          <w:lang w:eastAsia="pl-PL"/>
        </w:rPr>
        <w:t>Zamawiający nie wyraża zgody na proponowaną zmianę warunków udziału             w postępowaniu.</w:t>
      </w:r>
    </w:p>
    <w:p w14:paraId="332A966E" w14:textId="77777777" w:rsidR="007D4C2F" w:rsidRDefault="007D4C2F" w:rsidP="006328E1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06856A32" w14:textId="0F3303EF" w:rsidR="006328E1" w:rsidRPr="006328E1" w:rsidRDefault="00E25F58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b/>
          <w:bCs/>
          <w:lang w:eastAsia="pl-PL"/>
        </w:rPr>
        <w:t>Pytanie nr 2:</w:t>
      </w:r>
      <w:r w:rsidRPr="00E25F58">
        <w:rPr>
          <w:rFonts w:ascii="LiberationSerif" w:hAnsi="LiberationSerif" w:cs="LiberationSerif"/>
          <w:lang w:eastAsia="pl-PL"/>
        </w:rPr>
        <w:t xml:space="preserve"> </w:t>
      </w:r>
      <w:r w:rsidR="006328E1" w:rsidRPr="006328E1">
        <w:rPr>
          <w:rFonts w:cs="Calibri"/>
          <w:lang w:eastAsia="pl-PL"/>
        </w:rPr>
        <w:t>W odniesieniu do wymogu określonego w pkt 8.2 4) d) SWZ, zgodnie z którym Wykonawca powinien wykazać się wykonaniem co najmniej dwóch zamówień polegających na budowie lub przebudowie sieci wodociągowej o długości minimum 1000 mb sieci.</w:t>
      </w:r>
    </w:p>
    <w:p w14:paraId="4747BF7A" w14:textId="77777777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Czy Zamawiający dopuści możliwość spełnienia warunku poprzez wykazanie:</w:t>
      </w:r>
    </w:p>
    <w:p w14:paraId="268997D1" w14:textId="3CEE3FC9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lastRenderedPageBreak/>
        <w:t xml:space="preserve">- </w:t>
      </w:r>
      <w:r w:rsidRPr="006328E1">
        <w:rPr>
          <w:rFonts w:cs="Calibri"/>
          <w:lang w:eastAsia="pl-PL"/>
        </w:rPr>
        <w:t>jednego zamówienia polegającego na budowie lub przebudowie sieci wodociągowej o długości powyżej 1000 mb oraz</w:t>
      </w:r>
    </w:p>
    <w:p w14:paraId="0792075E" w14:textId="3B5B3D8D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- </w:t>
      </w:r>
      <w:r w:rsidRPr="006328E1">
        <w:rPr>
          <w:rFonts w:cs="Calibri"/>
          <w:lang w:eastAsia="pl-PL"/>
        </w:rPr>
        <w:t>jednego zamówienia polegającego na budowie lub przebudowie sieci gazowej o długości powyżej 1000 mb?</w:t>
      </w:r>
    </w:p>
    <w:p w14:paraId="0A34A526" w14:textId="08315DD8" w:rsidR="00E25F58" w:rsidRPr="00E25F58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Roboty związane z budową sieci gazowych obejmują analogiczny zakres czynności technicznych i organizacyjnych (roboty ziemne, montaż rurociągów, próby szczelności, itp.), co uzasadnia uznanie ich za doświadczenie równoważne. Prosimy o potwierdzenie dopuszczenia powyższego i dokonanie stosownej zmiany treści SWZ.</w:t>
      </w:r>
    </w:p>
    <w:p w14:paraId="4DCDB1B7" w14:textId="33E7750E" w:rsidR="00E25F58" w:rsidRPr="00E25F58" w:rsidRDefault="00E25F58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0B3784">
        <w:rPr>
          <w:rFonts w:cs="Calibri"/>
          <w:b/>
          <w:bCs/>
          <w:lang w:eastAsia="pl-PL"/>
        </w:rPr>
        <w:t>Odpowiedź:</w:t>
      </w:r>
      <w:r>
        <w:rPr>
          <w:rFonts w:cs="Calibri"/>
          <w:b/>
          <w:bCs/>
          <w:lang w:eastAsia="pl-PL"/>
        </w:rPr>
        <w:t xml:space="preserve"> </w:t>
      </w:r>
      <w:r w:rsidR="006328E1" w:rsidRPr="006328E1">
        <w:rPr>
          <w:rFonts w:cs="Calibri"/>
          <w:lang w:eastAsia="pl-PL"/>
        </w:rPr>
        <w:t>Zamawiający nie wyraża zgody na proponowaną zmianę warunków udziału             w postępowaniu.</w:t>
      </w:r>
      <w:r w:rsidR="00E8521D">
        <w:rPr>
          <w:rFonts w:cs="Calibri"/>
          <w:lang w:eastAsia="pl-PL"/>
        </w:rPr>
        <w:t xml:space="preserve"> </w:t>
      </w:r>
    </w:p>
    <w:p w14:paraId="19488C17" w14:textId="77777777" w:rsidR="007D4C2F" w:rsidRDefault="007D4C2F" w:rsidP="006328E1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1BD043FA" w14:textId="3FD2E92F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b/>
          <w:bCs/>
          <w:lang w:eastAsia="pl-PL"/>
        </w:rPr>
        <w:t>Pytanie nr 3:</w:t>
      </w:r>
      <w:r w:rsidRPr="00E25F58">
        <w:rPr>
          <w:rFonts w:ascii="LiberationSerif" w:hAnsi="LiberationSerif" w:cs="LiberationSerif"/>
          <w:lang w:eastAsia="pl-PL"/>
        </w:rPr>
        <w:t xml:space="preserve"> </w:t>
      </w:r>
      <w:r w:rsidRPr="006328E1">
        <w:rPr>
          <w:rFonts w:cs="Calibri"/>
          <w:lang w:eastAsia="pl-PL"/>
        </w:rPr>
        <w:t>W związku z analizą dokumentacji postępowania zwracamy się z wnioskiem o zmianę terminu wykonania zamówienia określonego w pkt 7.1., tj. do dnia 30 kwietnia 2026 r.</w:t>
      </w:r>
      <w:r>
        <w:rPr>
          <w:rFonts w:cs="Calibri"/>
          <w:lang w:eastAsia="pl-PL"/>
        </w:rPr>
        <w:t xml:space="preserve"> </w:t>
      </w:r>
      <w:r w:rsidRPr="006328E1">
        <w:rPr>
          <w:rFonts w:cs="Calibri"/>
          <w:lang w:eastAsia="pl-PL"/>
        </w:rPr>
        <w:t>Zgodnie z pkt 6.2. SWZ, przedmiot zamówienia obejmuje wykonanie kompletnej dokumentacji projektowej wraz z uzyskaniem wszystkich wymaganych decyzji, opinii, uzgodnień oraz pozwoleń, a następnie realizację robót budowlanych na podstawie tej dokumentacji wraz z wykonaniem wszystkich czynności formalnoprawnych, w tym uzyskaniem prawomocnego pozwolenia na użytkowanie.</w:t>
      </w:r>
    </w:p>
    <w:p w14:paraId="1FCC8186" w14:textId="77777777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Z doświadczenia Wykonawcy wynika, że sam proces opracowania dokumentacji projektowej wraz z uzyskaniem niezbędnych uzgodnień i decyzji administracyjnych trwa standardowo od 3 do 12 miesięcy.</w:t>
      </w:r>
    </w:p>
    <w:p w14:paraId="0391B1E6" w14:textId="77777777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Uwzględniając szeroki zakres dokumentacyjny i formalno-prawny zamówienia, konieczność uzyskania decyzji administracyjnych i uzgodnień branżowych, czas niezbędny na realizację robót budowlanych, procedury odbiorowe oraz uzyskanie prawomocnego pozwolenia na użytkowanie, termin realizacji wskazany w pkt 7.1. należy uznać za nierealny do dochowania.</w:t>
      </w:r>
    </w:p>
    <w:p w14:paraId="07626B39" w14:textId="77777777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W związku z powyższym wnosimy o wydłużenie terminu realizacji zamówienia do okresu uwzględniającego rzeczywisty czas opracowania dokumentacji projektowej, przeprowadzenia procedur administracyjnych oraz wykonania robót budowlanych.</w:t>
      </w:r>
    </w:p>
    <w:p w14:paraId="65B812B1" w14:textId="77777777" w:rsidR="006328E1" w:rsidRP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Jednocześnie zwracamy się z pytaniem:</w:t>
      </w:r>
    </w:p>
    <w:p w14:paraId="0095FC37" w14:textId="77777777" w:rsidR="006328E1" w:rsidRDefault="006328E1" w:rsidP="006328E1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328E1">
        <w:rPr>
          <w:rFonts w:cs="Calibri"/>
          <w:lang w:eastAsia="pl-PL"/>
        </w:rPr>
        <w:t>czy w przypadku pozostawienia terminu realizacji zamówienia bez zmian niedotrzymanie terminu będzie skutkowało naliczeniem kar umownych, a jeśli tak – w jakiej wysokości (stawce) oraz od jakiej wartości będą one naliczane?</w:t>
      </w:r>
    </w:p>
    <w:p w14:paraId="586733A2" w14:textId="17701E87" w:rsidR="00E25F58" w:rsidRDefault="006328E1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0B3784">
        <w:rPr>
          <w:rFonts w:cs="Calibri"/>
          <w:b/>
          <w:bCs/>
          <w:lang w:eastAsia="pl-PL"/>
        </w:rPr>
        <w:lastRenderedPageBreak/>
        <w:t>Odpowiedź:</w:t>
      </w:r>
      <w:r>
        <w:rPr>
          <w:rFonts w:cs="Calibri"/>
          <w:b/>
          <w:bCs/>
          <w:lang w:eastAsia="pl-PL"/>
        </w:rPr>
        <w:t xml:space="preserve"> </w:t>
      </w:r>
      <w:r w:rsidRPr="006328E1">
        <w:rPr>
          <w:rFonts w:cs="Calibri"/>
          <w:lang w:eastAsia="pl-PL"/>
        </w:rPr>
        <w:t xml:space="preserve">Zamawiający nie wyraża zgody na </w:t>
      </w:r>
      <w:r>
        <w:rPr>
          <w:rFonts w:cs="Calibri"/>
          <w:lang w:eastAsia="pl-PL"/>
        </w:rPr>
        <w:t xml:space="preserve">zmianę terminu realizacji zamówienia, kary umowne za nieterminowe wykonanie umowy zostały określone przez Zamawiającego </w:t>
      </w:r>
      <w:r w:rsidRPr="006328E1">
        <w:rPr>
          <w:rFonts w:cs="Calibri"/>
          <w:lang w:eastAsia="pl-PL"/>
        </w:rPr>
        <w:t>w § 17 projektowanych postanowień umowy, które stanowią Załącznik nr 2 do SWZ.</w:t>
      </w:r>
    </w:p>
    <w:p w14:paraId="25BF880C" w14:textId="77777777" w:rsidR="007D4C2F" w:rsidRDefault="007D4C2F" w:rsidP="00E25F58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2BC96D5E" w14:textId="66E62252" w:rsidR="00422185" w:rsidRDefault="00422185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42218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4</w:t>
      </w:r>
      <w:r w:rsidRPr="00422185">
        <w:rPr>
          <w:rFonts w:cs="Calibri"/>
          <w:b/>
          <w:bCs/>
          <w:lang w:eastAsia="pl-PL"/>
        </w:rPr>
        <w:t>:</w:t>
      </w:r>
      <w:r>
        <w:rPr>
          <w:rFonts w:cs="Calibri"/>
          <w:b/>
          <w:bCs/>
          <w:lang w:eastAsia="pl-PL"/>
        </w:rPr>
        <w:t xml:space="preserve"> </w:t>
      </w:r>
      <w:r w:rsidRPr="00422185">
        <w:rPr>
          <w:rFonts w:cs="Calibri"/>
          <w:lang w:eastAsia="pl-PL"/>
        </w:rPr>
        <w:t>Zwracam się z prośbą o udostępnienie informacji o: - licznikach wody i nakładkach pomiarowych, - bramkach i innych urządzeniach komunikacyjnych, - wymaganiach technicznych i integracyjnych systemu. Wnioskuję o przekazanie kart technicznych uwzględniających szczegółowe dane użytych elementów systemu, atestów higienicznych oraz deklaracji. Informacje zawarte w wymienionych dokumentach są niezbędne do dokonania oceny warunków technicznych i możliwości dla rozbudowy systemu oraz zidentyfikowanie potencjalnych problemów w integracji nowych urządzeń z istniejącym systemem.</w:t>
      </w:r>
    </w:p>
    <w:p w14:paraId="07DC1DD7" w14:textId="483948D7" w:rsidR="00422185" w:rsidRDefault="00422185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422185">
        <w:rPr>
          <w:rFonts w:cs="Calibri"/>
          <w:b/>
          <w:bCs/>
          <w:lang w:eastAsia="pl-PL"/>
        </w:rPr>
        <w:t>Odpowiedź:</w:t>
      </w:r>
      <w:r>
        <w:rPr>
          <w:rFonts w:cs="Calibri"/>
          <w:b/>
          <w:bCs/>
          <w:lang w:eastAsia="pl-PL"/>
        </w:rPr>
        <w:t xml:space="preserve"> </w:t>
      </w:r>
      <w:r w:rsidRPr="00422185">
        <w:rPr>
          <w:rFonts w:cs="Calibri"/>
          <w:lang w:eastAsia="pl-PL"/>
        </w:rPr>
        <w:t>Wnioskowane dokumenty stanowią załącznik do niniejszej odpowiedzi i zostały opublikowane na stronie prowadzonego postępowania.</w:t>
      </w:r>
    </w:p>
    <w:p w14:paraId="30F8418F" w14:textId="77777777" w:rsidR="00585115" w:rsidRDefault="00585115" w:rsidP="00E25F58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720E3EA7" w14:textId="55AA8674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5</w:t>
      </w:r>
      <w:r w:rsidRPr="00585115">
        <w:rPr>
          <w:rFonts w:cs="Calibri"/>
          <w:b/>
          <w:bCs/>
          <w:lang w:eastAsia="pl-PL"/>
        </w:rPr>
        <w:t xml:space="preserve">: </w:t>
      </w:r>
      <w:r w:rsidRPr="00585115">
        <w:rPr>
          <w:rFonts w:cs="Calibri"/>
          <w:lang w:eastAsia="pl-PL"/>
        </w:rPr>
        <w:t>Zamawiający w Załączniku nr 1 (PFU) wskazuje, iż „Przedmiotem zamówienia jest wykonanie w systemie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"zaprojektuj i wybuduj" sieci wodociągowej z przyłączami w granicy pasa drogowego oraz rozbudowa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istniejącego systemu zdalnego odczytu wodomierzy na terenie Gminy Brańsk.”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Mając na względzie powyższe prosimy o podanie nazwy posiadanego przez Gminę systemu zdalnego odczytu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wodomierza oraz nazwą producenta tego systemu.</w:t>
      </w:r>
    </w:p>
    <w:p w14:paraId="5079EE36" w14:textId="2F533367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422185">
        <w:rPr>
          <w:rFonts w:cs="Calibri"/>
          <w:b/>
          <w:bCs/>
          <w:lang w:eastAsia="pl-PL"/>
        </w:rPr>
        <w:t>Odpowiedź:</w:t>
      </w:r>
      <w:r>
        <w:rPr>
          <w:rFonts w:cs="Calibri"/>
          <w:b/>
          <w:bCs/>
          <w:lang w:eastAsia="pl-PL"/>
        </w:rPr>
        <w:t xml:space="preserve"> N</w:t>
      </w:r>
      <w:r w:rsidRPr="00585115">
        <w:rPr>
          <w:rFonts w:cs="Calibri"/>
          <w:lang w:eastAsia="pl-PL"/>
        </w:rPr>
        <w:t>azwa posiadanego przez Gminę systemu do zdalnego odczytu oraz nazw</w:t>
      </w:r>
      <w:r>
        <w:rPr>
          <w:rFonts w:cs="Calibri"/>
          <w:lang w:eastAsia="pl-PL"/>
        </w:rPr>
        <w:t>a</w:t>
      </w:r>
      <w:r w:rsidRPr="00585115">
        <w:rPr>
          <w:rFonts w:cs="Calibri"/>
          <w:lang w:eastAsia="pl-PL"/>
        </w:rPr>
        <w:t xml:space="preserve"> producenta: PLC App ACA Automatyka.</w:t>
      </w:r>
    </w:p>
    <w:p w14:paraId="5DB3A3DC" w14:textId="77777777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691404E8" w14:textId="7219479F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 xml:space="preserve">6: </w:t>
      </w:r>
      <w:r w:rsidRPr="00585115">
        <w:rPr>
          <w:rFonts w:cs="Calibri"/>
          <w:lang w:eastAsia="pl-PL"/>
        </w:rPr>
        <w:t>Zamawiający w Załączniku nr 1 (PFU) na stronie nr 5 w pkt. 4.2 wskazuje: „Należy rozbudować istniejącą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infrastrukturę w technologii LoRaWAN pozwalającą na odczyt stanu wodomierzy w ilości 1902 szt.”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W celu uniknięcia wątpliwości prosimy o sprecyzowanie czy Zamawiający ma na myśli samą dostawę 1902</w:t>
      </w:r>
      <w:r>
        <w:rPr>
          <w:rFonts w:cs="Calibri"/>
          <w:lang w:eastAsia="pl-PL"/>
        </w:rPr>
        <w:t xml:space="preserve"> s</w:t>
      </w:r>
      <w:r w:rsidRPr="00585115">
        <w:rPr>
          <w:rFonts w:cs="Calibri"/>
          <w:lang w:eastAsia="pl-PL"/>
        </w:rPr>
        <w:t>zt. wodomierzy czy też ich dostawę wraz z montażem? W przypadku, jeśli wolą Zamawiającego jest również</w:t>
      </w:r>
      <w:r>
        <w:rPr>
          <w:rFonts w:cs="Calibri"/>
          <w:lang w:eastAsia="pl-PL"/>
        </w:rPr>
        <w:t xml:space="preserve"> </w:t>
      </w:r>
      <w:r w:rsidRPr="00585115">
        <w:rPr>
          <w:rFonts w:cs="Calibri"/>
          <w:lang w:eastAsia="pl-PL"/>
        </w:rPr>
        <w:t>montaż prosimy o wykaz miejscowości, w których taka wymiana ma się odbyć oraz zestawienia ilościowego</w:t>
      </w:r>
      <w:r>
        <w:rPr>
          <w:rFonts w:cs="Calibri"/>
          <w:lang w:eastAsia="pl-PL"/>
        </w:rPr>
        <w:t xml:space="preserve"> w</w:t>
      </w:r>
      <w:r w:rsidRPr="00585115">
        <w:rPr>
          <w:rFonts w:cs="Calibri"/>
          <w:lang w:eastAsia="pl-PL"/>
        </w:rPr>
        <w:t>odomierzy dla każdej z tych miejscowości.</w:t>
      </w:r>
    </w:p>
    <w:p w14:paraId="57AFC3F3" w14:textId="65175ECB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>Odpowiedź:</w:t>
      </w:r>
      <w:r w:rsidRPr="00585115">
        <w:rPr>
          <w:rFonts w:asciiTheme="minorHAnsi" w:eastAsiaTheme="minorHAnsi" w:hAnsiTheme="minorHAnsi" w:cstheme="minorBidi"/>
          <w:kern w:val="2"/>
          <w14:ligatures w14:val="standardContextual"/>
        </w:rPr>
        <w:t xml:space="preserve"> </w:t>
      </w:r>
      <w:r w:rsidRPr="00585115">
        <w:rPr>
          <w:rFonts w:cs="Calibri"/>
          <w:lang w:eastAsia="pl-PL"/>
        </w:rPr>
        <w:t xml:space="preserve">Postępowanie przetargowe w zakresie rozbudowy systemu zdalnego odczytu wodomierzy dotyczy dostawy wraz montażem wodomierzy w ilości 1902 szt. w następujących miejscowościach: Bronka, Brzeźnica, Burchaty, Chojewo, Dębowo, Domanowo, Ferma, Glinnik, Holonki, Kadłubówka, Kalnica, Kiersnowo, Kiersnówek, Kiewłaki, Klichy, Koszewo, </w:t>
      </w:r>
      <w:r w:rsidRPr="00585115">
        <w:rPr>
          <w:rFonts w:cs="Calibri"/>
          <w:lang w:eastAsia="pl-PL"/>
        </w:rPr>
        <w:lastRenderedPageBreak/>
        <w:t>Lubieszcze, Majorowizna, Markowo, Mień, Nowosady, Oleksin, Olędzkie, Olszewo, Pace, Patoki, Pietraszki, Płonowo, Poletyły, Popławy, Pruszanka Stara, Pruszanka-Baranki, Puchały Nowe, Puchały Stare, Spieszyn, Szmurły, Ściony, Świrydy, Widźgowo, Załuskie Koronne, Załuskie Kościelne, Zanie.</w:t>
      </w:r>
    </w:p>
    <w:tbl>
      <w:tblPr>
        <w:tblStyle w:val="Tabela-Siatka2"/>
        <w:tblW w:w="0" w:type="auto"/>
        <w:tblLook w:val="04A0" w:firstRow="1" w:lastRow="0" w:firstColumn="1" w:lastColumn="0" w:noHBand="0" w:noVBand="1"/>
      </w:tblPr>
      <w:tblGrid>
        <w:gridCol w:w="704"/>
        <w:gridCol w:w="5332"/>
        <w:gridCol w:w="3020"/>
      </w:tblGrid>
      <w:tr w:rsidR="00585115" w:rsidRPr="00585115" w14:paraId="06CA862E" w14:textId="77777777" w:rsidTr="00A86D33">
        <w:tc>
          <w:tcPr>
            <w:tcW w:w="704" w:type="dxa"/>
          </w:tcPr>
          <w:p w14:paraId="586E530E" w14:textId="77777777" w:rsidR="00585115" w:rsidRPr="00585115" w:rsidRDefault="00585115" w:rsidP="00585115">
            <w:r w:rsidRPr="00585115">
              <w:t>lp</w:t>
            </w:r>
          </w:p>
        </w:tc>
        <w:tc>
          <w:tcPr>
            <w:tcW w:w="5337" w:type="dxa"/>
          </w:tcPr>
          <w:p w14:paraId="1B751E93" w14:textId="77777777" w:rsidR="00585115" w:rsidRPr="00585115" w:rsidRDefault="00585115" w:rsidP="00585115">
            <w:r w:rsidRPr="00585115">
              <w:t>Miejscowość</w:t>
            </w:r>
          </w:p>
        </w:tc>
        <w:tc>
          <w:tcPr>
            <w:tcW w:w="3021" w:type="dxa"/>
          </w:tcPr>
          <w:p w14:paraId="7722A2C0" w14:textId="5771F72A" w:rsidR="00585115" w:rsidRPr="00585115" w:rsidRDefault="00585115" w:rsidP="00585115">
            <w:r w:rsidRPr="00585115">
              <w:t>Ilość wodomierzy</w:t>
            </w:r>
            <w:r w:rsidR="00973718">
              <w:t xml:space="preserve"> – przybliżona w poszczególnych miejscowościach</w:t>
            </w:r>
          </w:p>
        </w:tc>
      </w:tr>
      <w:tr w:rsidR="00585115" w:rsidRPr="00585115" w14:paraId="25C6FA2C" w14:textId="77777777" w:rsidTr="00A86D33">
        <w:tc>
          <w:tcPr>
            <w:tcW w:w="704" w:type="dxa"/>
          </w:tcPr>
          <w:p w14:paraId="228A51E1" w14:textId="77777777" w:rsidR="00585115" w:rsidRPr="00585115" w:rsidRDefault="00585115" w:rsidP="00585115">
            <w:r w:rsidRPr="00585115">
              <w:t>1</w:t>
            </w:r>
          </w:p>
        </w:tc>
        <w:tc>
          <w:tcPr>
            <w:tcW w:w="5337" w:type="dxa"/>
          </w:tcPr>
          <w:p w14:paraId="2F73DCF0" w14:textId="77777777" w:rsidR="00585115" w:rsidRPr="00585115" w:rsidRDefault="00585115" w:rsidP="00585115">
            <w:r w:rsidRPr="00585115">
              <w:t>Bronka</w:t>
            </w:r>
          </w:p>
        </w:tc>
        <w:tc>
          <w:tcPr>
            <w:tcW w:w="3021" w:type="dxa"/>
          </w:tcPr>
          <w:p w14:paraId="0AEF9F82" w14:textId="77777777" w:rsidR="00585115" w:rsidRPr="00585115" w:rsidRDefault="00585115" w:rsidP="00585115">
            <w:r w:rsidRPr="00585115">
              <w:t>43</w:t>
            </w:r>
          </w:p>
        </w:tc>
      </w:tr>
      <w:tr w:rsidR="00585115" w:rsidRPr="00585115" w14:paraId="607E1F59" w14:textId="77777777" w:rsidTr="00A86D33">
        <w:tc>
          <w:tcPr>
            <w:tcW w:w="704" w:type="dxa"/>
          </w:tcPr>
          <w:p w14:paraId="5D782972" w14:textId="77777777" w:rsidR="00585115" w:rsidRPr="00585115" w:rsidRDefault="00585115" w:rsidP="00585115">
            <w:r w:rsidRPr="00585115">
              <w:t>2</w:t>
            </w:r>
          </w:p>
        </w:tc>
        <w:tc>
          <w:tcPr>
            <w:tcW w:w="5337" w:type="dxa"/>
          </w:tcPr>
          <w:p w14:paraId="65DAF4D8" w14:textId="77777777" w:rsidR="00585115" w:rsidRPr="00585115" w:rsidRDefault="00585115" w:rsidP="00585115">
            <w:r w:rsidRPr="00585115">
              <w:t>Kalnica</w:t>
            </w:r>
          </w:p>
        </w:tc>
        <w:tc>
          <w:tcPr>
            <w:tcW w:w="3021" w:type="dxa"/>
          </w:tcPr>
          <w:p w14:paraId="1BEFFB08" w14:textId="77777777" w:rsidR="00585115" w:rsidRPr="00585115" w:rsidRDefault="00585115" w:rsidP="00585115">
            <w:r w:rsidRPr="00585115">
              <w:t>66</w:t>
            </w:r>
          </w:p>
        </w:tc>
      </w:tr>
      <w:tr w:rsidR="00585115" w:rsidRPr="00585115" w14:paraId="20AE15C9" w14:textId="77777777" w:rsidTr="00A86D33">
        <w:tc>
          <w:tcPr>
            <w:tcW w:w="704" w:type="dxa"/>
          </w:tcPr>
          <w:p w14:paraId="61857112" w14:textId="77777777" w:rsidR="00585115" w:rsidRPr="00585115" w:rsidRDefault="00585115" w:rsidP="00585115">
            <w:r w:rsidRPr="00585115">
              <w:t>3</w:t>
            </w:r>
          </w:p>
        </w:tc>
        <w:tc>
          <w:tcPr>
            <w:tcW w:w="5337" w:type="dxa"/>
          </w:tcPr>
          <w:p w14:paraId="574FB447" w14:textId="77777777" w:rsidR="00585115" w:rsidRPr="00585115" w:rsidRDefault="00585115" w:rsidP="00585115">
            <w:r w:rsidRPr="00585115">
              <w:t>Kiersnowo</w:t>
            </w:r>
          </w:p>
        </w:tc>
        <w:tc>
          <w:tcPr>
            <w:tcW w:w="3021" w:type="dxa"/>
          </w:tcPr>
          <w:p w14:paraId="27C3E17C" w14:textId="77777777" w:rsidR="00585115" w:rsidRPr="00585115" w:rsidRDefault="00585115" w:rsidP="00585115">
            <w:r w:rsidRPr="00585115">
              <w:t>53</w:t>
            </w:r>
          </w:p>
        </w:tc>
      </w:tr>
      <w:tr w:rsidR="00585115" w:rsidRPr="00585115" w14:paraId="74B64A2A" w14:textId="77777777" w:rsidTr="00A86D33">
        <w:tc>
          <w:tcPr>
            <w:tcW w:w="704" w:type="dxa"/>
          </w:tcPr>
          <w:p w14:paraId="51867B49" w14:textId="77777777" w:rsidR="00585115" w:rsidRPr="00585115" w:rsidRDefault="00585115" w:rsidP="00585115">
            <w:r w:rsidRPr="00585115">
              <w:t>4</w:t>
            </w:r>
          </w:p>
        </w:tc>
        <w:tc>
          <w:tcPr>
            <w:tcW w:w="5337" w:type="dxa"/>
          </w:tcPr>
          <w:p w14:paraId="2F34935C" w14:textId="77777777" w:rsidR="00585115" w:rsidRPr="00585115" w:rsidRDefault="00585115" w:rsidP="00585115">
            <w:r w:rsidRPr="00585115">
              <w:t>Kiersnówek</w:t>
            </w:r>
          </w:p>
        </w:tc>
        <w:tc>
          <w:tcPr>
            <w:tcW w:w="3021" w:type="dxa"/>
          </w:tcPr>
          <w:p w14:paraId="0F060339" w14:textId="77777777" w:rsidR="00585115" w:rsidRPr="00585115" w:rsidRDefault="00585115" w:rsidP="00585115">
            <w:r w:rsidRPr="00585115">
              <w:t>46</w:t>
            </w:r>
          </w:p>
        </w:tc>
      </w:tr>
      <w:tr w:rsidR="00585115" w:rsidRPr="00585115" w14:paraId="0AC081B9" w14:textId="77777777" w:rsidTr="00A86D33">
        <w:tc>
          <w:tcPr>
            <w:tcW w:w="704" w:type="dxa"/>
          </w:tcPr>
          <w:p w14:paraId="104830C3" w14:textId="77777777" w:rsidR="00585115" w:rsidRPr="00585115" w:rsidRDefault="00585115" w:rsidP="00585115">
            <w:r w:rsidRPr="00585115">
              <w:t>5</w:t>
            </w:r>
          </w:p>
        </w:tc>
        <w:tc>
          <w:tcPr>
            <w:tcW w:w="5337" w:type="dxa"/>
          </w:tcPr>
          <w:p w14:paraId="3C8353ED" w14:textId="77777777" w:rsidR="00585115" w:rsidRPr="00585115" w:rsidRDefault="00585115" w:rsidP="00585115">
            <w:r w:rsidRPr="00585115">
              <w:t>Pace</w:t>
            </w:r>
          </w:p>
        </w:tc>
        <w:tc>
          <w:tcPr>
            <w:tcW w:w="3021" w:type="dxa"/>
          </w:tcPr>
          <w:p w14:paraId="15376F96" w14:textId="77777777" w:rsidR="00585115" w:rsidRPr="00585115" w:rsidRDefault="00585115" w:rsidP="00585115">
            <w:r w:rsidRPr="00585115">
              <w:t>20</w:t>
            </w:r>
          </w:p>
        </w:tc>
      </w:tr>
      <w:tr w:rsidR="00585115" w:rsidRPr="00585115" w14:paraId="78A9CADA" w14:textId="77777777" w:rsidTr="00A86D33">
        <w:tc>
          <w:tcPr>
            <w:tcW w:w="704" w:type="dxa"/>
          </w:tcPr>
          <w:p w14:paraId="163D3A7A" w14:textId="77777777" w:rsidR="00585115" w:rsidRPr="00585115" w:rsidRDefault="00585115" w:rsidP="00585115">
            <w:r w:rsidRPr="00585115">
              <w:t>6</w:t>
            </w:r>
          </w:p>
        </w:tc>
        <w:tc>
          <w:tcPr>
            <w:tcW w:w="5337" w:type="dxa"/>
          </w:tcPr>
          <w:p w14:paraId="45F90A80" w14:textId="77777777" w:rsidR="00585115" w:rsidRPr="00585115" w:rsidRDefault="00585115" w:rsidP="00585115">
            <w:r w:rsidRPr="00585115">
              <w:t>Majorowizna</w:t>
            </w:r>
          </w:p>
        </w:tc>
        <w:tc>
          <w:tcPr>
            <w:tcW w:w="3021" w:type="dxa"/>
          </w:tcPr>
          <w:p w14:paraId="7E14A278" w14:textId="77777777" w:rsidR="00585115" w:rsidRPr="00585115" w:rsidRDefault="00585115" w:rsidP="00585115">
            <w:r w:rsidRPr="00585115">
              <w:t>11</w:t>
            </w:r>
          </w:p>
        </w:tc>
      </w:tr>
      <w:tr w:rsidR="00585115" w:rsidRPr="00585115" w14:paraId="6158D477" w14:textId="77777777" w:rsidTr="00A86D33">
        <w:tc>
          <w:tcPr>
            <w:tcW w:w="704" w:type="dxa"/>
          </w:tcPr>
          <w:p w14:paraId="24D817BD" w14:textId="77777777" w:rsidR="00585115" w:rsidRPr="00585115" w:rsidRDefault="00585115" w:rsidP="00585115">
            <w:r w:rsidRPr="00585115">
              <w:t>7</w:t>
            </w:r>
          </w:p>
        </w:tc>
        <w:tc>
          <w:tcPr>
            <w:tcW w:w="5337" w:type="dxa"/>
          </w:tcPr>
          <w:p w14:paraId="111381F5" w14:textId="77777777" w:rsidR="00585115" w:rsidRPr="00585115" w:rsidRDefault="00585115" w:rsidP="00585115">
            <w:r w:rsidRPr="00585115">
              <w:t>Domanowo</w:t>
            </w:r>
          </w:p>
        </w:tc>
        <w:tc>
          <w:tcPr>
            <w:tcW w:w="3021" w:type="dxa"/>
          </w:tcPr>
          <w:p w14:paraId="346D54BE" w14:textId="77777777" w:rsidR="00585115" w:rsidRPr="00585115" w:rsidRDefault="00585115" w:rsidP="00585115">
            <w:r w:rsidRPr="00585115">
              <w:t>118</w:t>
            </w:r>
          </w:p>
        </w:tc>
      </w:tr>
      <w:tr w:rsidR="00585115" w:rsidRPr="00585115" w14:paraId="0653B852" w14:textId="77777777" w:rsidTr="00A86D33">
        <w:tc>
          <w:tcPr>
            <w:tcW w:w="704" w:type="dxa"/>
          </w:tcPr>
          <w:p w14:paraId="27DBB219" w14:textId="77777777" w:rsidR="00585115" w:rsidRPr="00585115" w:rsidRDefault="00585115" w:rsidP="00585115">
            <w:r w:rsidRPr="00585115">
              <w:t>8</w:t>
            </w:r>
          </w:p>
        </w:tc>
        <w:tc>
          <w:tcPr>
            <w:tcW w:w="5337" w:type="dxa"/>
          </w:tcPr>
          <w:p w14:paraId="324C2CE5" w14:textId="77777777" w:rsidR="00585115" w:rsidRPr="00585115" w:rsidRDefault="00585115" w:rsidP="00585115">
            <w:r w:rsidRPr="00585115">
              <w:t>Ferma</w:t>
            </w:r>
          </w:p>
        </w:tc>
        <w:tc>
          <w:tcPr>
            <w:tcW w:w="3021" w:type="dxa"/>
          </w:tcPr>
          <w:p w14:paraId="2F630F6E" w14:textId="77777777" w:rsidR="00585115" w:rsidRPr="00585115" w:rsidRDefault="00585115" w:rsidP="00585115">
            <w:r w:rsidRPr="00585115">
              <w:t>16</w:t>
            </w:r>
          </w:p>
        </w:tc>
      </w:tr>
      <w:tr w:rsidR="00585115" w:rsidRPr="00585115" w14:paraId="066CA3E3" w14:textId="77777777" w:rsidTr="00A86D33">
        <w:tc>
          <w:tcPr>
            <w:tcW w:w="704" w:type="dxa"/>
          </w:tcPr>
          <w:p w14:paraId="54D2CE98" w14:textId="77777777" w:rsidR="00585115" w:rsidRPr="00585115" w:rsidRDefault="00585115" w:rsidP="00585115">
            <w:r w:rsidRPr="00585115">
              <w:t>9</w:t>
            </w:r>
          </w:p>
        </w:tc>
        <w:tc>
          <w:tcPr>
            <w:tcW w:w="5337" w:type="dxa"/>
          </w:tcPr>
          <w:p w14:paraId="364C8EE3" w14:textId="77777777" w:rsidR="00585115" w:rsidRPr="00585115" w:rsidRDefault="00585115" w:rsidP="00585115">
            <w:r w:rsidRPr="00585115">
              <w:t>Glinnik</w:t>
            </w:r>
          </w:p>
        </w:tc>
        <w:tc>
          <w:tcPr>
            <w:tcW w:w="3021" w:type="dxa"/>
          </w:tcPr>
          <w:p w14:paraId="321262FF" w14:textId="77777777" w:rsidR="00585115" w:rsidRPr="00585115" w:rsidRDefault="00585115" w:rsidP="00585115">
            <w:r w:rsidRPr="00585115">
              <w:t>53</w:t>
            </w:r>
          </w:p>
        </w:tc>
      </w:tr>
      <w:tr w:rsidR="00585115" w:rsidRPr="00585115" w14:paraId="4C9889D4" w14:textId="77777777" w:rsidTr="00A86D33">
        <w:tc>
          <w:tcPr>
            <w:tcW w:w="704" w:type="dxa"/>
          </w:tcPr>
          <w:p w14:paraId="10D7E760" w14:textId="77777777" w:rsidR="00585115" w:rsidRPr="00585115" w:rsidRDefault="00585115" w:rsidP="00585115">
            <w:r w:rsidRPr="00585115">
              <w:t>10</w:t>
            </w:r>
          </w:p>
        </w:tc>
        <w:tc>
          <w:tcPr>
            <w:tcW w:w="5337" w:type="dxa"/>
          </w:tcPr>
          <w:p w14:paraId="45D41249" w14:textId="77777777" w:rsidR="00585115" w:rsidRPr="00585115" w:rsidRDefault="00585115" w:rsidP="00585115">
            <w:r w:rsidRPr="00585115">
              <w:t>Kiewłaki</w:t>
            </w:r>
          </w:p>
        </w:tc>
        <w:tc>
          <w:tcPr>
            <w:tcW w:w="3021" w:type="dxa"/>
          </w:tcPr>
          <w:p w14:paraId="73CE4E23" w14:textId="77777777" w:rsidR="00585115" w:rsidRPr="00585115" w:rsidRDefault="00585115" w:rsidP="00585115">
            <w:r w:rsidRPr="00585115">
              <w:t>26</w:t>
            </w:r>
          </w:p>
        </w:tc>
      </w:tr>
      <w:tr w:rsidR="00585115" w:rsidRPr="00585115" w14:paraId="56003D25" w14:textId="77777777" w:rsidTr="00A86D33">
        <w:tc>
          <w:tcPr>
            <w:tcW w:w="704" w:type="dxa"/>
          </w:tcPr>
          <w:p w14:paraId="12EC6043" w14:textId="77777777" w:rsidR="00585115" w:rsidRPr="00585115" w:rsidRDefault="00585115" w:rsidP="00585115">
            <w:r w:rsidRPr="00585115">
              <w:t>11</w:t>
            </w:r>
          </w:p>
        </w:tc>
        <w:tc>
          <w:tcPr>
            <w:tcW w:w="5337" w:type="dxa"/>
          </w:tcPr>
          <w:p w14:paraId="1135A071" w14:textId="77777777" w:rsidR="00585115" w:rsidRPr="00585115" w:rsidRDefault="00585115" w:rsidP="00585115">
            <w:r w:rsidRPr="00585115">
              <w:t>Markowo</w:t>
            </w:r>
          </w:p>
        </w:tc>
        <w:tc>
          <w:tcPr>
            <w:tcW w:w="3021" w:type="dxa"/>
          </w:tcPr>
          <w:p w14:paraId="5158C812" w14:textId="77777777" w:rsidR="00585115" w:rsidRPr="00585115" w:rsidRDefault="00585115" w:rsidP="00585115">
            <w:r w:rsidRPr="00585115">
              <w:t>27</w:t>
            </w:r>
          </w:p>
        </w:tc>
      </w:tr>
      <w:tr w:rsidR="00585115" w:rsidRPr="00585115" w14:paraId="47B48710" w14:textId="77777777" w:rsidTr="00A86D33">
        <w:tc>
          <w:tcPr>
            <w:tcW w:w="704" w:type="dxa"/>
          </w:tcPr>
          <w:p w14:paraId="62368FC7" w14:textId="77777777" w:rsidR="00585115" w:rsidRPr="00585115" w:rsidRDefault="00585115" w:rsidP="00585115">
            <w:r w:rsidRPr="00585115">
              <w:t>12</w:t>
            </w:r>
          </w:p>
        </w:tc>
        <w:tc>
          <w:tcPr>
            <w:tcW w:w="5337" w:type="dxa"/>
          </w:tcPr>
          <w:p w14:paraId="6236AF3D" w14:textId="77777777" w:rsidR="00585115" w:rsidRPr="00585115" w:rsidRDefault="00585115" w:rsidP="00585115">
            <w:r w:rsidRPr="00585115">
              <w:t>Mień</w:t>
            </w:r>
          </w:p>
        </w:tc>
        <w:tc>
          <w:tcPr>
            <w:tcW w:w="3021" w:type="dxa"/>
          </w:tcPr>
          <w:p w14:paraId="66EDB137" w14:textId="77777777" w:rsidR="00585115" w:rsidRPr="00585115" w:rsidRDefault="00585115" w:rsidP="00585115">
            <w:r w:rsidRPr="00585115">
              <w:t>130</w:t>
            </w:r>
          </w:p>
        </w:tc>
      </w:tr>
      <w:tr w:rsidR="00585115" w:rsidRPr="00585115" w14:paraId="47915397" w14:textId="77777777" w:rsidTr="00A86D33">
        <w:tc>
          <w:tcPr>
            <w:tcW w:w="704" w:type="dxa"/>
          </w:tcPr>
          <w:p w14:paraId="73AE42DB" w14:textId="77777777" w:rsidR="00585115" w:rsidRPr="00585115" w:rsidRDefault="00585115" w:rsidP="00585115">
            <w:r w:rsidRPr="00585115">
              <w:t>13</w:t>
            </w:r>
          </w:p>
        </w:tc>
        <w:tc>
          <w:tcPr>
            <w:tcW w:w="5337" w:type="dxa"/>
          </w:tcPr>
          <w:p w14:paraId="7F47C7C9" w14:textId="77777777" w:rsidR="00585115" w:rsidRPr="00585115" w:rsidRDefault="00585115" w:rsidP="00585115">
            <w:r w:rsidRPr="00585115">
              <w:t>Patoki</w:t>
            </w:r>
          </w:p>
        </w:tc>
        <w:tc>
          <w:tcPr>
            <w:tcW w:w="3021" w:type="dxa"/>
          </w:tcPr>
          <w:p w14:paraId="7FC87083" w14:textId="77777777" w:rsidR="00585115" w:rsidRPr="00585115" w:rsidRDefault="00585115" w:rsidP="00585115">
            <w:r w:rsidRPr="00585115">
              <w:t>80</w:t>
            </w:r>
          </w:p>
        </w:tc>
      </w:tr>
      <w:tr w:rsidR="00585115" w:rsidRPr="00585115" w14:paraId="4F21437D" w14:textId="77777777" w:rsidTr="00A86D33">
        <w:tc>
          <w:tcPr>
            <w:tcW w:w="704" w:type="dxa"/>
          </w:tcPr>
          <w:p w14:paraId="2D40A764" w14:textId="77777777" w:rsidR="00585115" w:rsidRPr="00585115" w:rsidRDefault="00585115" w:rsidP="00585115">
            <w:r w:rsidRPr="00585115">
              <w:t>14</w:t>
            </w:r>
          </w:p>
        </w:tc>
        <w:tc>
          <w:tcPr>
            <w:tcW w:w="5337" w:type="dxa"/>
          </w:tcPr>
          <w:p w14:paraId="24627182" w14:textId="77777777" w:rsidR="00585115" w:rsidRPr="00585115" w:rsidRDefault="00585115" w:rsidP="00585115">
            <w:r w:rsidRPr="00585115">
              <w:t>Pietraszki</w:t>
            </w:r>
          </w:p>
        </w:tc>
        <w:tc>
          <w:tcPr>
            <w:tcW w:w="3021" w:type="dxa"/>
          </w:tcPr>
          <w:p w14:paraId="6FA95B52" w14:textId="77777777" w:rsidR="00585115" w:rsidRPr="00585115" w:rsidRDefault="00585115" w:rsidP="00585115">
            <w:r w:rsidRPr="00585115">
              <w:t>30</w:t>
            </w:r>
          </w:p>
        </w:tc>
      </w:tr>
      <w:tr w:rsidR="00585115" w:rsidRPr="00585115" w14:paraId="25CAB52A" w14:textId="77777777" w:rsidTr="00A86D33">
        <w:tc>
          <w:tcPr>
            <w:tcW w:w="704" w:type="dxa"/>
          </w:tcPr>
          <w:p w14:paraId="4A26DF10" w14:textId="77777777" w:rsidR="00585115" w:rsidRPr="00585115" w:rsidRDefault="00585115" w:rsidP="00585115">
            <w:r w:rsidRPr="00585115">
              <w:t>15</w:t>
            </w:r>
          </w:p>
        </w:tc>
        <w:tc>
          <w:tcPr>
            <w:tcW w:w="5337" w:type="dxa"/>
          </w:tcPr>
          <w:p w14:paraId="50483BAF" w14:textId="77777777" w:rsidR="00585115" w:rsidRPr="00585115" w:rsidRDefault="00585115" w:rsidP="00585115">
            <w:r w:rsidRPr="00585115">
              <w:t>Pruszanka-Baranki</w:t>
            </w:r>
          </w:p>
        </w:tc>
        <w:tc>
          <w:tcPr>
            <w:tcW w:w="3021" w:type="dxa"/>
          </w:tcPr>
          <w:p w14:paraId="7E267E5D" w14:textId="77777777" w:rsidR="00585115" w:rsidRPr="00585115" w:rsidRDefault="00585115" w:rsidP="00585115">
            <w:r w:rsidRPr="00585115">
              <w:t>16</w:t>
            </w:r>
          </w:p>
        </w:tc>
      </w:tr>
      <w:tr w:rsidR="00585115" w:rsidRPr="00585115" w14:paraId="37482BEF" w14:textId="77777777" w:rsidTr="00A86D33">
        <w:tc>
          <w:tcPr>
            <w:tcW w:w="704" w:type="dxa"/>
          </w:tcPr>
          <w:p w14:paraId="6C94DE01" w14:textId="77777777" w:rsidR="00585115" w:rsidRPr="00585115" w:rsidRDefault="00585115" w:rsidP="00585115">
            <w:r w:rsidRPr="00585115">
              <w:t>16</w:t>
            </w:r>
          </w:p>
        </w:tc>
        <w:tc>
          <w:tcPr>
            <w:tcW w:w="5337" w:type="dxa"/>
          </w:tcPr>
          <w:p w14:paraId="2615ACB9" w14:textId="77777777" w:rsidR="00585115" w:rsidRPr="00585115" w:rsidRDefault="00585115" w:rsidP="00585115">
            <w:r w:rsidRPr="00585115">
              <w:t>Ściony</w:t>
            </w:r>
          </w:p>
        </w:tc>
        <w:tc>
          <w:tcPr>
            <w:tcW w:w="3021" w:type="dxa"/>
          </w:tcPr>
          <w:p w14:paraId="288FFF76" w14:textId="77777777" w:rsidR="00585115" w:rsidRPr="00585115" w:rsidRDefault="00585115" w:rsidP="00585115">
            <w:r w:rsidRPr="00585115">
              <w:t>20</w:t>
            </w:r>
          </w:p>
        </w:tc>
      </w:tr>
      <w:tr w:rsidR="00585115" w:rsidRPr="00585115" w14:paraId="28D856A7" w14:textId="77777777" w:rsidTr="00A86D33">
        <w:tc>
          <w:tcPr>
            <w:tcW w:w="704" w:type="dxa"/>
          </w:tcPr>
          <w:p w14:paraId="66CA3009" w14:textId="77777777" w:rsidR="00585115" w:rsidRPr="00585115" w:rsidRDefault="00585115" w:rsidP="00585115">
            <w:r w:rsidRPr="00585115">
              <w:t>17</w:t>
            </w:r>
          </w:p>
        </w:tc>
        <w:tc>
          <w:tcPr>
            <w:tcW w:w="5337" w:type="dxa"/>
          </w:tcPr>
          <w:p w14:paraId="75A1BCA8" w14:textId="77777777" w:rsidR="00585115" w:rsidRPr="00585115" w:rsidRDefault="00585115" w:rsidP="00585115">
            <w:r w:rsidRPr="00585115">
              <w:t>Pruszanka Stara</w:t>
            </w:r>
          </w:p>
        </w:tc>
        <w:tc>
          <w:tcPr>
            <w:tcW w:w="3021" w:type="dxa"/>
          </w:tcPr>
          <w:p w14:paraId="58CF6EBE" w14:textId="77777777" w:rsidR="00585115" w:rsidRPr="00585115" w:rsidRDefault="00585115" w:rsidP="00585115">
            <w:r w:rsidRPr="00585115">
              <w:t>26</w:t>
            </w:r>
          </w:p>
        </w:tc>
      </w:tr>
      <w:tr w:rsidR="00585115" w:rsidRPr="00585115" w14:paraId="03F38206" w14:textId="77777777" w:rsidTr="00A86D33">
        <w:tc>
          <w:tcPr>
            <w:tcW w:w="704" w:type="dxa"/>
          </w:tcPr>
          <w:p w14:paraId="0E81002A" w14:textId="77777777" w:rsidR="00585115" w:rsidRPr="00585115" w:rsidRDefault="00585115" w:rsidP="00585115">
            <w:r w:rsidRPr="00585115">
              <w:t>18</w:t>
            </w:r>
          </w:p>
        </w:tc>
        <w:tc>
          <w:tcPr>
            <w:tcW w:w="5337" w:type="dxa"/>
          </w:tcPr>
          <w:p w14:paraId="05F00747" w14:textId="77777777" w:rsidR="00585115" w:rsidRPr="00585115" w:rsidRDefault="00585115" w:rsidP="00585115">
            <w:r w:rsidRPr="00585115">
              <w:t>Zanie</w:t>
            </w:r>
          </w:p>
        </w:tc>
        <w:tc>
          <w:tcPr>
            <w:tcW w:w="3021" w:type="dxa"/>
          </w:tcPr>
          <w:p w14:paraId="6453F539" w14:textId="77777777" w:rsidR="00585115" w:rsidRPr="00585115" w:rsidRDefault="00585115" w:rsidP="00585115">
            <w:r w:rsidRPr="00585115">
              <w:t>19</w:t>
            </w:r>
          </w:p>
        </w:tc>
      </w:tr>
      <w:tr w:rsidR="00585115" w:rsidRPr="00585115" w14:paraId="36253A37" w14:textId="77777777" w:rsidTr="00A86D33">
        <w:tc>
          <w:tcPr>
            <w:tcW w:w="704" w:type="dxa"/>
          </w:tcPr>
          <w:p w14:paraId="2FCFCC64" w14:textId="77777777" w:rsidR="00585115" w:rsidRPr="00585115" w:rsidRDefault="00585115" w:rsidP="00585115">
            <w:r w:rsidRPr="00585115">
              <w:t>19</w:t>
            </w:r>
          </w:p>
        </w:tc>
        <w:tc>
          <w:tcPr>
            <w:tcW w:w="5337" w:type="dxa"/>
          </w:tcPr>
          <w:p w14:paraId="51E0D23F" w14:textId="77777777" w:rsidR="00585115" w:rsidRPr="00585115" w:rsidRDefault="00585115" w:rsidP="00585115">
            <w:r w:rsidRPr="00585115">
              <w:t xml:space="preserve">Olędzkie </w:t>
            </w:r>
          </w:p>
        </w:tc>
        <w:tc>
          <w:tcPr>
            <w:tcW w:w="3021" w:type="dxa"/>
          </w:tcPr>
          <w:p w14:paraId="38EEA463" w14:textId="77777777" w:rsidR="00585115" w:rsidRPr="00585115" w:rsidRDefault="00585115" w:rsidP="00585115">
            <w:r w:rsidRPr="00585115">
              <w:t>37</w:t>
            </w:r>
          </w:p>
        </w:tc>
      </w:tr>
      <w:tr w:rsidR="00585115" w:rsidRPr="00585115" w14:paraId="335CDCA6" w14:textId="77777777" w:rsidTr="00A86D33">
        <w:tc>
          <w:tcPr>
            <w:tcW w:w="704" w:type="dxa"/>
          </w:tcPr>
          <w:p w14:paraId="4D371810" w14:textId="77777777" w:rsidR="00585115" w:rsidRPr="00585115" w:rsidRDefault="00585115" w:rsidP="00585115">
            <w:r w:rsidRPr="00585115">
              <w:t>20</w:t>
            </w:r>
          </w:p>
        </w:tc>
        <w:tc>
          <w:tcPr>
            <w:tcW w:w="5337" w:type="dxa"/>
          </w:tcPr>
          <w:p w14:paraId="55A2ED9C" w14:textId="77777777" w:rsidR="00585115" w:rsidRPr="00585115" w:rsidRDefault="00585115" w:rsidP="00585115">
            <w:r w:rsidRPr="00585115">
              <w:t>Olszewo</w:t>
            </w:r>
          </w:p>
        </w:tc>
        <w:tc>
          <w:tcPr>
            <w:tcW w:w="3021" w:type="dxa"/>
          </w:tcPr>
          <w:p w14:paraId="668264AB" w14:textId="77777777" w:rsidR="00585115" w:rsidRPr="00585115" w:rsidRDefault="00585115" w:rsidP="00585115">
            <w:r w:rsidRPr="00585115">
              <w:t>20</w:t>
            </w:r>
          </w:p>
        </w:tc>
      </w:tr>
      <w:tr w:rsidR="00585115" w:rsidRPr="00585115" w14:paraId="42DB52DB" w14:textId="77777777" w:rsidTr="00A86D33">
        <w:tc>
          <w:tcPr>
            <w:tcW w:w="704" w:type="dxa"/>
          </w:tcPr>
          <w:p w14:paraId="0C898EB2" w14:textId="77777777" w:rsidR="00585115" w:rsidRPr="00585115" w:rsidRDefault="00585115" w:rsidP="00585115">
            <w:r w:rsidRPr="00585115">
              <w:t>21</w:t>
            </w:r>
          </w:p>
        </w:tc>
        <w:tc>
          <w:tcPr>
            <w:tcW w:w="5337" w:type="dxa"/>
          </w:tcPr>
          <w:p w14:paraId="1433F398" w14:textId="77777777" w:rsidR="00585115" w:rsidRPr="00585115" w:rsidRDefault="00585115" w:rsidP="00585115">
            <w:r w:rsidRPr="00585115">
              <w:t>Poletyły</w:t>
            </w:r>
          </w:p>
        </w:tc>
        <w:tc>
          <w:tcPr>
            <w:tcW w:w="3021" w:type="dxa"/>
          </w:tcPr>
          <w:p w14:paraId="2814D926" w14:textId="77777777" w:rsidR="00585115" w:rsidRPr="00585115" w:rsidRDefault="00585115" w:rsidP="00585115">
            <w:r w:rsidRPr="00585115">
              <w:t>35</w:t>
            </w:r>
          </w:p>
        </w:tc>
      </w:tr>
      <w:tr w:rsidR="00585115" w:rsidRPr="00585115" w14:paraId="14D8AC62" w14:textId="77777777" w:rsidTr="00A86D33">
        <w:tc>
          <w:tcPr>
            <w:tcW w:w="704" w:type="dxa"/>
          </w:tcPr>
          <w:p w14:paraId="73068368" w14:textId="77777777" w:rsidR="00585115" w:rsidRPr="00585115" w:rsidRDefault="00585115" w:rsidP="00585115">
            <w:r w:rsidRPr="00585115">
              <w:t>22</w:t>
            </w:r>
          </w:p>
        </w:tc>
        <w:tc>
          <w:tcPr>
            <w:tcW w:w="5337" w:type="dxa"/>
          </w:tcPr>
          <w:p w14:paraId="5BEC238B" w14:textId="77777777" w:rsidR="00585115" w:rsidRPr="00585115" w:rsidRDefault="00585115" w:rsidP="00585115">
            <w:r w:rsidRPr="00585115">
              <w:t>Świrydy</w:t>
            </w:r>
          </w:p>
        </w:tc>
        <w:tc>
          <w:tcPr>
            <w:tcW w:w="3021" w:type="dxa"/>
          </w:tcPr>
          <w:p w14:paraId="0D1C6198" w14:textId="77777777" w:rsidR="00585115" w:rsidRPr="00585115" w:rsidRDefault="00585115" w:rsidP="00585115">
            <w:r w:rsidRPr="00585115">
              <w:t>65</w:t>
            </w:r>
          </w:p>
        </w:tc>
      </w:tr>
      <w:tr w:rsidR="00585115" w:rsidRPr="00585115" w14:paraId="6D8BDC4C" w14:textId="77777777" w:rsidTr="00A86D33">
        <w:tc>
          <w:tcPr>
            <w:tcW w:w="704" w:type="dxa"/>
          </w:tcPr>
          <w:p w14:paraId="5759ECDD" w14:textId="77777777" w:rsidR="00585115" w:rsidRPr="00585115" w:rsidRDefault="00585115" w:rsidP="00585115">
            <w:r w:rsidRPr="00585115">
              <w:t>23</w:t>
            </w:r>
          </w:p>
        </w:tc>
        <w:tc>
          <w:tcPr>
            <w:tcW w:w="5337" w:type="dxa"/>
          </w:tcPr>
          <w:p w14:paraId="2FE0BC25" w14:textId="77777777" w:rsidR="00585115" w:rsidRPr="00585115" w:rsidRDefault="00585115" w:rsidP="00585115">
            <w:r w:rsidRPr="00585115">
              <w:t>Załuskie Koronne</w:t>
            </w:r>
          </w:p>
        </w:tc>
        <w:tc>
          <w:tcPr>
            <w:tcW w:w="3021" w:type="dxa"/>
          </w:tcPr>
          <w:p w14:paraId="5B9E9375" w14:textId="77777777" w:rsidR="00585115" w:rsidRPr="00585115" w:rsidRDefault="00585115" w:rsidP="00585115">
            <w:r w:rsidRPr="00585115">
              <w:t>36</w:t>
            </w:r>
          </w:p>
        </w:tc>
      </w:tr>
      <w:tr w:rsidR="00585115" w:rsidRPr="00585115" w14:paraId="5FB159F0" w14:textId="77777777" w:rsidTr="00A86D33">
        <w:tc>
          <w:tcPr>
            <w:tcW w:w="704" w:type="dxa"/>
          </w:tcPr>
          <w:p w14:paraId="298F45EC" w14:textId="77777777" w:rsidR="00585115" w:rsidRPr="00585115" w:rsidRDefault="00585115" w:rsidP="00585115">
            <w:r w:rsidRPr="00585115">
              <w:t>24</w:t>
            </w:r>
          </w:p>
        </w:tc>
        <w:tc>
          <w:tcPr>
            <w:tcW w:w="5337" w:type="dxa"/>
          </w:tcPr>
          <w:p w14:paraId="787A4161" w14:textId="77777777" w:rsidR="00585115" w:rsidRPr="00585115" w:rsidRDefault="00585115" w:rsidP="00585115">
            <w:r w:rsidRPr="00585115">
              <w:t>Załuskie Kościelne</w:t>
            </w:r>
          </w:p>
        </w:tc>
        <w:tc>
          <w:tcPr>
            <w:tcW w:w="3021" w:type="dxa"/>
          </w:tcPr>
          <w:p w14:paraId="052B0D7E" w14:textId="77777777" w:rsidR="00585115" w:rsidRPr="00585115" w:rsidRDefault="00585115" w:rsidP="00585115">
            <w:r w:rsidRPr="00585115">
              <w:t>45</w:t>
            </w:r>
          </w:p>
        </w:tc>
      </w:tr>
      <w:tr w:rsidR="00585115" w:rsidRPr="00585115" w14:paraId="08942E84" w14:textId="77777777" w:rsidTr="00A86D33">
        <w:tc>
          <w:tcPr>
            <w:tcW w:w="704" w:type="dxa"/>
          </w:tcPr>
          <w:p w14:paraId="31D42AC0" w14:textId="77777777" w:rsidR="00585115" w:rsidRPr="00585115" w:rsidRDefault="00585115" w:rsidP="00585115">
            <w:r w:rsidRPr="00585115">
              <w:t>25</w:t>
            </w:r>
          </w:p>
        </w:tc>
        <w:tc>
          <w:tcPr>
            <w:tcW w:w="5337" w:type="dxa"/>
          </w:tcPr>
          <w:p w14:paraId="3378C412" w14:textId="77777777" w:rsidR="00585115" w:rsidRPr="00585115" w:rsidRDefault="00585115" w:rsidP="00585115">
            <w:r w:rsidRPr="00585115">
              <w:t>Chojewo</w:t>
            </w:r>
          </w:p>
        </w:tc>
        <w:tc>
          <w:tcPr>
            <w:tcW w:w="3021" w:type="dxa"/>
          </w:tcPr>
          <w:p w14:paraId="3B06A27B" w14:textId="77777777" w:rsidR="00585115" w:rsidRPr="00585115" w:rsidRDefault="00585115" w:rsidP="00585115">
            <w:r w:rsidRPr="00585115">
              <w:t>94</w:t>
            </w:r>
          </w:p>
        </w:tc>
      </w:tr>
      <w:tr w:rsidR="00585115" w:rsidRPr="00585115" w14:paraId="036F0324" w14:textId="77777777" w:rsidTr="00A86D33">
        <w:tc>
          <w:tcPr>
            <w:tcW w:w="704" w:type="dxa"/>
          </w:tcPr>
          <w:p w14:paraId="37C92BA9" w14:textId="77777777" w:rsidR="00585115" w:rsidRPr="00585115" w:rsidRDefault="00585115" w:rsidP="00585115">
            <w:r w:rsidRPr="00585115">
              <w:t>26</w:t>
            </w:r>
          </w:p>
        </w:tc>
        <w:tc>
          <w:tcPr>
            <w:tcW w:w="5337" w:type="dxa"/>
          </w:tcPr>
          <w:p w14:paraId="3B9CC497" w14:textId="77777777" w:rsidR="00585115" w:rsidRPr="00585115" w:rsidRDefault="00585115" w:rsidP="00585115">
            <w:r w:rsidRPr="00585115">
              <w:t>Dębowo</w:t>
            </w:r>
          </w:p>
        </w:tc>
        <w:tc>
          <w:tcPr>
            <w:tcW w:w="3021" w:type="dxa"/>
          </w:tcPr>
          <w:p w14:paraId="082EB8AA" w14:textId="77777777" w:rsidR="00585115" w:rsidRPr="00585115" w:rsidRDefault="00585115" w:rsidP="00585115">
            <w:r w:rsidRPr="00585115">
              <w:t>18</w:t>
            </w:r>
          </w:p>
        </w:tc>
      </w:tr>
      <w:tr w:rsidR="00585115" w:rsidRPr="00585115" w14:paraId="44FB2A5A" w14:textId="77777777" w:rsidTr="00A86D33">
        <w:tc>
          <w:tcPr>
            <w:tcW w:w="704" w:type="dxa"/>
          </w:tcPr>
          <w:p w14:paraId="54D82417" w14:textId="77777777" w:rsidR="00585115" w:rsidRPr="00585115" w:rsidRDefault="00585115" w:rsidP="00585115">
            <w:r w:rsidRPr="00585115">
              <w:t>27</w:t>
            </w:r>
          </w:p>
        </w:tc>
        <w:tc>
          <w:tcPr>
            <w:tcW w:w="5337" w:type="dxa"/>
          </w:tcPr>
          <w:p w14:paraId="02ED600C" w14:textId="77777777" w:rsidR="00585115" w:rsidRPr="00585115" w:rsidRDefault="00585115" w:rsidP="00585115">
            <w:r w:rsidRPr="00585115">
              <w:t>Kadłubówka</w:t>
            </w:r>
          </w:p>
        </w:tc>
        <w:tc>
          <w:tcPr>
            <w:tcW w:w="3021" w:type="dxa"/>
          </w:tcPr>
          <w:p w14:paraId="678A7018" w14:textId="77777777" w:rsidR="00585115" w:rsidRPr="00585115" w:rsidRDefault="00585115" w:rsidP="00585115">
            <w:r w:rsidRPr="00585115">
              <w:t>33</w:t>
            </w:r>
          </w:p>
        </w:tc>
      </w:tr>
      <w:tr w:rsidR="00585115" w:rsidRPr="00585115" w14:paraId="237EBB12" w14:textId="77777777" w:rsidTr="00A86D33">
        <w:tc>
          <w:tcPr>
            <w:tcW w:w="704" w:type="dxa"/>
          </w:tcPr>
          <w:p w14:paraId="7294A32C" w14:textId="77777777" w:rsidR="00585115" w:rsidRPr="00585115" w:rsidRDefault="00585115" w:rsidP="00585115">
            <w:r w:rsidRPr="00585115">
              <w:t>28</w:t>
            </w:r>
          </w:p>
        </w:tc>
        <w:tc>
          <w:tcPr>
            <w:tcW w:w="5337" w:type="dxa"/>
          </w:tcPr>
          <w:p w14:paraId="4B44BF14" w14:textId="77777777" w:rsidR="00585115" w:rsidRPr="00585115" w:rsidRDefault="00585115" w:rsidP="00585115">
            <w:r w:rsidRPr="00585115">
              <w:t>Koszewo</w:t>
            </w:r>
          </w:p>
        </w:tc>
        <w:tc>
          <w:tcPr>
            <w:tcW w:w="3021" w:type="dxa"/>
          </w:tcPr>
          <w:p w14:paraId="276331EB" w14:textId="77777777" w:rsidR="00585115" w:rsidRPr="00585115" w:rsidRDefault="00585115" w:rsidP="00585115">
            <w:r w:rsidRPr="00585115">
              <w:t>44</w:t>
            </w:r>
          </w:p>
        </w:tc>
      </w:tr>
      <w:tr w:rsidR="00585115" w:rsidRPr="00585115" w14:paraId="7364E2B9" w14:textId="77777777" w:rsidTr="00A86D33">
        <w:tc>
          <w:tcPr>
            <w:tcW w:w="704" w:type="dxa"/>
          </w:tcPr>
          <w:p w14:paraId="4FDB6BF1" w14:textId="77777777" w:rsidR="00585115" w:rsidRPr="00585115" w:rsidRDefault="00585115" w:rsidP="00585115">
            <w:r w:rsidRPr="00585115">
              <w:t>29</w:t>
            </w:r>
          </w:p>
        </w:tc>
        <w:tc>
          <w:tcPr>
            <w:tcW w:w="5337" w:type="dxa"/>
          </w:tcPr>
          <w:p w14:paraId="2FC8E48D" w14:textId="77777777" w:rsidR="00585115" w:rsidRPr="00585115" w:rsidRDefault="00585115" w:rsidP="00585115">
            <w:r w:rsidRPr="00585115">
              <w:t>Nowosady</w:t>
            </w:r>
          </w:p>
        </w:tc>
        <w:tc>
          <w:tcPr>
            <w:tcW w:w="3021" w:type="dxa"/>
          </w:tcPr>
          <w:p w14:paraId="48F4D38F" w14:textId="77777777" w:rsidR="00585115" w:rsidRPr="00585115" w:rsidRDefault="00585115" w:rsidP="00585115">
            <w:r w:rsidRPr="00585115">
              <w:t>13</w:t>
            </w:r>
          </w:p>
        </w:tc>
      </w:tr>
      <w:tr w:rsidR="00585115" w:rsidRPr="00585115" w14:paraId="632D8D7B" w14:textId="77777777" w:rsidTr="00A86D33">
        <w:tc>
          <w:tcPr>
            <w:tcW w:w="704" w:type="dxa"/>
          </w:tcPr>
          <w:p w14:paraId="005AC1E1" w14:textId="77777777" w:rsidR="00585115" w:rsidRPr="00585115" w:rsidRDefault="00585115" w:rsidP="00585115">
            <w:r w:rsidRPr="00585115">
              <w:t>30</w:t>
            </w:r>
          </w:p>
        </w:tc>
        <w:tc>
          <w:tcPr>
            <w:tcW w:w="5337" w:type="dxa"/>
          </w:tcPr>
          <w:p w14:paraId="34CC9328" w14:textId="77777777" w:rsidR="00585115" w:rsidRPr="00585115" w:rsidRDefault="00585115" w:rsidP="00585115">
            <w:r w:rsidRPr="00585115">
              <w:t>Brzeźnica</w:t>
            </w:r>
          </w:p>
        </w:tc>
        <w:tc>
          <w:tcPr>
            <w:tcW w:w="3021" w:type="dxa"/>
          </w:tcPr>
          <w:p w14:paraId="273624C6" w14:textId="77777777" w:rsidR="00585115" w:rsidRPr="00585115" w:rsidRDefault="00585115" w:rsidP="00585115">
            <w:r w:rsidRPr="00585115">
              <w:t>68</w:t>
            </w:r>
          </w:p>
        </w:tc>
      </w:tr>
      <w:tr w:rsidR="00585115" w:rsidRPr="00585115" w14:paraId="45832304" w14:textId="77777777" w:rsidTr="00A86D33">
        <w:tc>
          <w:tcPr>
            <w:tcW w:w="704" w:type="dxa"/>
          </w:tcPr>
          <w:p w14:paraId="65998172" w14:textId="77777777" w:rsidR="00585115" w:rsidRPr="00585115" w:rsidRDefault="00585115" w:rsidP="00585115">
            <w:r w:rsidRPr="00585115">
              <w:t>31</w:t>
            </w:r>
          </w:p>
        </w:tc>
        <w:tc>
          <w:tcPr>
            <w:tcW w:w="5337" w:type="dxa"/>
          </w:tcPr>
          <w:p w14:paraId="4D07E37B" w14:textId="77777777" w:rsidR="00585115" w:rsidRPr="00585115" w:rsidRDefault="00585115" w:rsidP="00585115">
            <w:r w:rsidRPr="00585115">
              <w:t>Burchaty</w:t>
            </w:r>
          </w:p>
        </w:tc>
        <w:tc>
          <w:tcPr>
            <w:tcW w:w="3021" w:type="dxa"/>
          </w:tcPr>
          <w:p w14:paraId="42AEC332" w14:textId="77777777" w:rsidR="00585115" w:rsidRPr="00585115" w:rsidRDefault="00585115" w:rsidP="00585115">
            <w:r w:rsidRPr="00585115">
              <w:t>11</w:t>
            </w:r>
          </w:p>
        </w:tc>
      </w:tr>
      <w:tr w:rsidR="00585115" w:rsidRPr="00585115" w14:paraId="7C707A79" w14:textId="77777777" w:rsidTr="00A86D33">
        <w:tc>
          <w:tcPr>
            <w:tcW w:w="704" w:type="dxa"/>
          </w:tcPr>
          <w:p w14:paraId="52E31FBA" w14:textId="77777777" w:rsidR="00585115" w:rsidRPr="00585115" w:rsidRDefault="00585115" w:rsidP="00585115">
            <w:r w:rsidRPr="00585115">
              <w:t>32</w:t>
            </w:r>
          </w:p>
        </w:tc>
        <w:tc>
          <w:tcPr>
            <w:tcW w:w="5337" w:type="dxa"/>
          </w:tcPr>
          <w:p w14:paraId="6E450326" w14:textId="77777777" w:rsidR="00585115" w:rsidRPr="00585115" w:rsidRDefault="00585115" w:rsidP="00585115">
            <w:r w:rsidRPr="00585115">
              <w:t>Lubieszcze</w:t>
            </w:r>
          </w:p>
        </w:tc>
        <w:tc>
          <w:tcPr>
            <w:tcW w:w="3021" w:type="dxa"/>
          </w:tcPr>
          <w:p w14:paraId="6896CE2D" w14:textId="77777777" w:rsidR="00585115" w:rsidRPr="00585115" w:rsidRDefault="00585115" w:rsidP="00585115">
            <w:r w:rsidRPr="00585115">
              <w:t>56</w:t>
            </w:r>
          </w:p>
        </w:tc>
      </w:tr>
      <w:tr w:rsidR="00585115" w:rsidRPr="00585115" w14:paraId="6E0A772F" w14:textId="77777777" w:rsidTr="00A86D33">
        <w:tc>
          <w:tcPr>
            <w:tcW w:w="704" w:type="dxa"/>
          </w:tcPr>
          <w:p w14:paraId="021763E7" w14:textId="77777777" w:rsidR="00585115" w:rsidRPr="00585115" w:rsidRDefault="00585115" w:rsidP="00585115">
            <w:r w:rsidRPr="00585115">
              <w:t>33</w:t>
            </w:r>
          </w:p>
        </w:tc>
        <w:tc>
          <w:tcPr>
            <w:tcW w:w="5337" w:type="dxa"/>
          </w:tcPr>
          <w:p w14:paraId="566056C7" w14:textId="77777777" w:rsidR="00585115" w:rsidRPr="00585115" w:rsidRDefault="00585115" w:rsidP="00585115">
            <w:r w:rsidRPr="00585115">
              <w:t>Oleksin</w:t>
            </w:r>
          </w:p>
        </w:tc>
        <w:tc>
          <w:tcPr>
            <w:tcW w:w="3021" w:type="dxa"/>
          </w:tcPr>
          <w:p w14:paraId="48EE0389" w14:textId="77777777" w:rsidR="00585115" w:rsidRPr="00585115" w:rsidRDefault="00585115" w:rsidP="00585115">
            <w:r w:rsidRPr="00585115">
              <w:t>99</w:t>
            </w:r>
          </w:p>
        </w:tc>
      </w:tr>
      <w:tr w:rsidR="00585115" w:rsidRPr="00585115" w14:paraId="1F3DF7F0" w14:textId="77777777" w:rsidTr="00A86D33">
        <w:tc>
          <w:tcPr>
            <w:tcW w:w="704" w:type="dxa"/>
          </w:tcPr>
          <w:p w14:paraId="228B2CCE" w14:textId="77777777" w:rsidR="00585115" w:rsidRPr="00585115" w:rsidRDefault="00585115" w:rsidP="00585115">
            <w:r w:rsidRPr="00585115">
              <w:t>34</w:t>
            </w:r>
          </w:p>
        </w:tc>
        <w:tc>
          <w:tcPr>
            <w:tcW w:w="5337" w:type="dxa"/>
          </w:tcPr>
          <w:p w14:paraId="50428F83" w14:textId="77777777" w:rsidR="00585115" w:rsidRPr="00585115" w:rsidRDefault="00585115" w:rsidP="00585115">
            <w:r w:rsidRPr="00585115">
              <w:t>Popławy</w:t>
            </w:r>
          </w:p>
        </w:tc>
        <w:tc>
          <w:tcPr>
            <w:tcW w:w="3021" w:type="dxa"/>
          </w:tcPr>
          <w:p w14:paraId="248862AB" w14:textId="77777777" w:rsidR="00585115" w:rsidRPr="00585115" w:rsidRDefault="00585115" w:rsidP="00585115">
            <w:r w:rsidRPr="00585115">
              <w:t>128</w:t>
            </w:r>
          </w:p>
        </w:tc>
      </w:tr>
      <w:tr w:rsidR="00585115" w:rsidRPr="00585115" w14:paraId="76CFF087" w14:textId="77777777" w:rsidTr="00A86D33">
        <w:tc>
          <w:tcPr>
            <w:tcW w:w="704" w:type="dxa"/>
          </w:tcPr>
          <w:p w14:paraId="275D8669" w14:textId="77777777" w:rsidR="00585115" w:rsidRPr="00585115" w:rsidRDefault="00585115" w:rsidP="00585115">
            <w:r w:rsidRPr="00585115">
              <w:t>35</w:t>
            </w:r>
          </w:p>
        </w:tc>
        <w:tc>
          <w:tcPr>
            <w:tcW w:w="5337" w:type="dxa"/>
          </w:tcPr>
          <w:p w14:paraId="49FA23EA" w14:textId="77777777" w:rsidR="00585115" w:rsidRPr="00585115" w:rsidRDefault="00585115" w:rsidP="00585115">
            <w:r w:rsidRPr="00585115">
              <w:t>Holonki</w:t>
            </w:r>
          </w:p>
        </w:tc>
        <w:tc>
          <w:tcPr>
            <w:tcW w:w="3021" w:type="dxa"/>
          </w:tcPr>
          <w:p w14:paraId="1C40A393" w14:textId="77777777" w:rsidR="00585115" w:rsidRPr="00585115" w:rsidRDefault="00585115" w:rsidP="00585115">
            <w:r w:rsidRPr="00585115">
              <w:t>38</w:t>
            </w:r>
          </w:p>
        </w:tc>
      </w:tr>
      <w:tr w:rsidR="00585115" w:rsidRPr="00585115" w14:paraId="17BB29C0" w14:textId="77777777" w:rsidTr="00A86D33">
        <w:tc>
          <w:tcPr>
            <w:tcW w:w="704" w:type="dxa"/>
          </w:tcPr>
          <w:p w14:paraId="224B58BD" w14:textId="77777777" w:rsidR="00585115" w:rsidRPr="00585115" w:rsidRDefault="00585115" w:rsidP="00585115">
            <w:r w:rsidRPr="00585115">
              <w:t>36</w:t>
            </w:r>
          </w:p>
        </w:tc>
        <w:tc>
          <w:tcPr>
            <w:tcW w:w="5337" w:type="dxa"/>
          </w:tcPr>
          <w:p w14:paraId="3F982181" w14:textId="77777777" w:rsidR="00585115" w:rsidRPr="00585115" w:rsidRDefault="00585115" w:rsidP="00585115">
            <w:r w:rsidRPr="00585115">
              <w:t>Klichy</w:t>
            </w:r>
          </w:p>
        </w:tc>
        <w:tc>
          <w:tcPr>
            <w:tcW w:w="3021" w:type="dxa"/>
          </w:tcPr>
          <w:p w14:paraId="4A4A1958" w14:textId="77777777" w:rsidR="00585115" w:rsidRPr="00585115" w:rsidRDefault="00585115" w:rsidP="00585115">
            <w:r w:rsidRPr="00585115">
              <w:t>54</w:t>
            </w:r>
          </w:p>
        </w:tc>
      </w:tr>
      <w:tr w:rsidR="00585115" w:rsidRPr="00585115" w14:paraId="3A98A990" w14:textId="77777777" w:rsidTr="00A86D33">
        <w:tc>
          <w:tcPr>
            <w:tcW w:w="704" w:type="dxa"/>
          </w:tcPr>
          <w:p w14:paraId="023D69FE" w14:textId="77777777" w:rsidR="00585115" w:rsidRPr="00585115" w:rsidRDefault="00585115" w:rsidP="00585115">
            <w:r w:rsidRPr="00585115">
              <w:t>37</w:t>
            </w:r>
          </w:p>
        </w:tc>
        <w:tc>
          <w:tcPr>
            <w:tcW w:w="5337" w:type="dxa"/>
          </w:tcPr>
          <w:p w14:paraId="0917F471" w14:textId="77777777" w:rsidR="00585115" w:rsidRPr="00585115" w:rsidRDefault="00585115" w:rsidP="00585115">
            <w:r w:rsidRPr="00585115">
              <w:t>Płonowo</w:t>
            </w:r>
          </w:p>
        </w:tc>
        <w:tc>
          <w:tcPr>
            <w:tcW w:w="3021" w:type="dxa"/>
          </w:tcPr>
          <w:p w14:paraId="77094B3F" w14:textId="77777777" w:rsidR="00585115" w:rsidRPr="00585115" w:rsidRDefault="00585115" w:rsidP="00585115">
            <w:r w:rsidRPr="00585115">
              <w:t>19</w:t>
            </w:r>
          </w:p>
        </w:tc>
      </w:tr>
      <w:tr w:rsidR="00585115" w:rsidRPr="00585115" w14:paraId="101408C9" w14:textId="77777777" w:rsidTr="00A86D33">
        <w:tc>
          <w:tcPr>
            <w:tcW w:w="704" w:type="dxa"/>
          </w:tcPr>
          <w:p w14:paraId="0DADC36C" w14:textId="77777777" w:rsidR="00585115" w:rsidRPr="00585115" w:rsidRDefault="00585115" w:rsidP="00585115">
            <w:r w:rsidRPr="00585115">
              <w:t>38</w:t>
            </w:r>
          </w:p>
        </w:tc>
        <w:tc>
          <w:tcPr>
            <w:tcW w:w="5337" w:type="dxa"/>
          </w:tcPr>
          <w:p w14:paraId="5E2EABFF" w14:textId="77777777" w:rsidR="00585115" w:rsidRPr="00585115" w:rsidRDefault="00585115" w:rsidP="00585115">
            <w:r w:rsidRPr="00585115">
              <w:t>Puchały Nowe</w:t>
            </w:r>
          </w:p>
        </w:tc>
        <w:tc>
          <w:tcPr>
            <w:tcW w:w="3021" w:type="dxa"/>
          </w:tcPr>
          <w:p w14:paraId="3F894475" w14:textId="77777777" w:rsidR="00585115" w:rsidRPr="00585115" w:rsidRDefault="00585115" w:rsidP="00585115">
            <w:r w:rsidRPr="00585115">
              <w:t>15</w:t>
            </w:r>
          </w:p>
        </w:tc>
      </w:tr>
      <w:tr w:rsidR="00585115" w:rsidRPr="00585115" w14:paraId="5CFFAEC0" w14:textId="77777777" w:rsidTr="00A86D33">
        <w:tc>
          <w:tcPr>
            <w:tcW w:w="704" w:type="dxa"/>
          </w:tcPr>
          <w:p w14:paraId="6BA1B70C" w14:textId="77777777" w:rsidR="00585115" w:rsidRPr="00585115" w:rsidRDefault="00585115" w:rsidP="00585115">
            <w:r w:rsidRPr="00585115">
              <w:lastRenderedPageBreak/>
              <w:t>39</w:t>
            </w:r>
          </w:p>
        </w:tc>
        <w:tc>
          <w:tcPr>
            <w:tcW w:w="5337" w:type="dxa"/>
          </w:tcPr>
          <w:p w14:paraId="35F831C2" w14:textId="77777777" w:rsidR="00585115" w:rsidRPr="00585115" w:rsidRDefault="00585115" w:rsidP="00585115">
            <w:r w:rsidRPr="00585115">
              <w:t>Puchały Stare</w:t>
            </w:r>
          </w:p>
        </w:tc>
        <w:tc>
          <w:tcPr>
            <w:tcW w:w="3021" w:type="dxa"/>
          </w:tcPr>
          <w:p w14:paraId="0D99B69F" w14:textId="77777777" w:rsidR="00585115" w:rsidRPr="00585115" w:rsidRDefault="00585115" w:rsidP="00585115">
            <w:r w:rsidRPr="00585115">
              <w:t>26</w:t>
            </w:r>
          </w:p>
        </w:tc>
      </w:tr>
      <w:tr w:rsidR="00585115" w:rsidRPr="00585115" w14:paraId="3070985D" w14:textId="77777777" w:rsidTr="00A86D33">
        <w:tc>
          <w:tcPr>
            <w:tcW w:w="704" w:type="dxa"/>
          </w:tcPr>
          <w:p w14:paraId="57DFF668" w14:textId="77777777" w:rsidR="00585115" w:rsidRPr="00585115" w:rsidRDefault="00585115" w:rsidP="00585115">
            <w:r w:rsidRPr="00585115">
              <w:t>40</w:t>
            </w:r>
          </w:p>
        </w:tc>
        <w:tc>
          <w:tcPr>
            <w:tcW w:w="5337" w:type="dxa"/>
          </w:tcPr>
          <w:p w14:paraId="45FCDAE2" w14:textId="77777777" w:rsidR="00585115" w:rsidRPr="00585115" w:rsidRDefault="00585115" w:rsidP="00585115">
            <w:r w:rsidRPr="00585115">
              <w:t>Spieszyn</w:t>
            </w:r>
          </w:p>
        </w:tc>
        <w:tc>
          <w:tcPr>
            <w:tcW w:w="3021" w:type="dxa"/>
          </w:tcPr>
          <w:p w14:paraId="1065E78C" w14:textId="77777777" w:rsidR="00585115" w:rsidRPr="00585115" w:rsidRDefault="00585115" w:rsidP="00585115">
            <w:r w:rsidRPr="00585115">
              <w:t>30</w:t>
            </w:r>
          </w:p>
        </w:tc>
      </w:tr>
      <w:tr w:rsidR="00585115" w:rsidRPr="00585115" w14:paraId="09882831" w14:textId="77777777" w:rsidTr="00A86D33">
        <w:tc>
          <w:tcPr>
            <w:tcW w:w="704" w:type="dxa"/>
          </w:tcPr>
          <w:p w14:paraId="6A91EB98" w14:textId="77777777" w:rsidR="00585115" w:rsidRPr="00585115" w:rsidRDefault="00585115" w:rsidP="00585115">
            <w:r w:rsidRPr="00585115">
              <w:t>41</w:t>
            </w:r>
          </w:p>
        </w:tc>
        <w:tc>
          <w:tcPr>
            <w:tcW w:w="5337" w:type="dxa"/>
          </w:tcPr>
          <w:p w14:paraId="7B080ED1" w14:textId="77777777" w:rsidR="00585115" w:rsidRPr="00585115" w:rsidRDefault="00585115" w:rsidP="00585115">
            <w:r w:rsidRPr="00585115">
              <w:t>Szmurły</w:t>
            </w:r>
          </w:p>
        </w:tc>
        <w:tc>
          <w:tcPr>
            <w:tcW w:w="3021" w:type="dxa"/>
          </w:tcPr>
          <w:p w14:paraId="7F2D57A4" w14:textId="77777777" w:rsidR="00585115" w:rsidRPr="00585115" w:rsidRDefault="00585115" w:rsidP="00585115">
            <w:r w:rsidRPr="00585115">
              <w:t>70</w:t>
            </w:r>
          </w:p>
        </w:tc>
      </w:tr>
      <w:tr w:rsidR="00585115" w:rsidRPr="00585115" w14:paraId="6C573FB5" w14:textId="77777777" w:rsidTr="00A86D33">
        <w:tc>
          <w:tcPr>
            <w:tcW w:w="704" w:type="dxa"/>
          </w:tcPr>
          <w:p w14:paraId="477A8BC9" w14:textId="77777777" w:rsidR="00585115" w:rsidRPr="00585115" w:rsidRDefault="00585115" w:rsidP="00585115">
            <w:r w:rsidRPr="00585115">
              <w:t>42</w:t>
            </w:r>
          </w:p>
        </w:tc>
        <w:tc>
          <w:tcPr>
            <w:tcW w:w="5337" w:type="dxa"/>
          </w:tcPr>
          <w:p w14:paraId="43516966" w14:textId="77777777" w:rsidR="00585115" w:rsidRPr="00585115" w:rsidRDefault="00585115" w:rsidP="00585115">
            <w:r w:rsidRPr="00585115">
              <w:t>Widźgowo</w:t>
            </w:r>
          </w:p>
        </w:tc>
        <w:tc>
          <w:tcPr>
            <w:tcW w:w="3021" w:type="dxa"/>
          </w:tcPr>
          <w:p w14:paraId="25453D8E" w14:textId="77777777" w:rsidR="00585115" w:rsidRPr="00585115" w:rsidRDefault="00585115" w:rsidP="00585115">
            <w:r w:rsidRPr="00585115">
              <w:t>19</w:t>
            </w:r>
          </w:p>
        </w:tc>
      </w:tr>
      <w:tr w:rsidR="00585115" w:rsidRPr="00585115" w14:paraId="291808D0" w14:textId="77777777" w:rsidTr="00A86D33">
        <w:tc>
          <w:tcPr>
            <w:tcW w:w="704" w:type="dxa"/>
          </w:tcPr>
          <w:p w14:paraId="6A33FBC3" w14:textId="77777777" w:rsidR="00585115" w:rsidRPr="00585115" w:rsidRDefault="00585115" w:rsidP="00585115">
            <w:r w:rsidRPr="00585115">
              <w:t>43</w:t>
            </w:r>
          </w:p>
        </w:tc>
        <w:tc>
          <w:tcPr>
            <w:tcW w:w="5337" w:type="dxa"/>
          </w:tcPr>
          <w:p w14:paraId="674E4F2A" w14:textId="3C814F5C" w:rsidR="00585115" w:rsidRPr="00585115" w:rsidRDefault="00585115" w:rsidP="00585115">
            <w:r>
              <w:t>M</w:t>
            </w:r>
            <w:r w:rsidRPr="00585115">
              <w:t xml:space="preserve">ieszkający poza zwartymi miejscowości tzw. koloniści </w:t>
            </w:r>
          </w:p>
        </w:tc>
        <w:tc>
          <w:tcPr>
            <w:tcW w:w="3021" w:type="dxa"/>
          </w:tcPr>
          <w:p w14:paraId="423FEA9B" w14:textId="77777777" w:rsidR="00585115" w:rsidRPr="00585115" w:rsidRDefault="00585115" w:rsidP="00585115">
            <w:r w:rsidRPr="00585115">
              <w:t>29</w:t>
            </w:r>
          </w:p>
        </w:tc>
      </w:tr>
    </w:tbl>
    <w:p w14:paraId="19C90964" w14:textId="0CFD1B92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5F7E6177" w14:textId="668EC646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7</w:t>
      </w:r>
      <w:r w:rsidRPr="00585115">
        <w:rPr>
          <w:rFonts w:cs="Calibri"/>
          <w:b/>
          <w:bCs/>
          <w:lang w:eastAsia="pl-PL"/>
        </w:rPr>
        <w:t>:</w:t>
      </w:r>
      <w:r w:rsidRPr="00585115">
        <w:rPr>
          <w:rFonts w:ascii="ArialMT" w:hAnsi="ArialMT" w:cs="ArialMT"/>
          <w:sz w:val="20"/>
          <w:szCs w:val="20"/>
          <w:lang w:eastAsia="pl-PL"/>
        </w:rPr>
        <w:t xml:space="preserve"> </w:t>
      </w:r>
      <w:r w:rsidRPr="00585115">
        <w:rPr>
          <w:rFonts w:cs="Calibri"/>
          <w:lang w:eastAsia="pl-PL"/>
        </w:rPr>
        <w:t>Zwracamy się z prośbą o podanie średnic wodomierzy będących przedmiotem postepowania oraz wskazanie zestawienia ilościowego dla każdej z tych średnic.</w:t>
      </w:r>
    </w:p>
    <w:p w14:paraId="65977FAE" w14:textId="00EDBFDA" w:rsidR="00585115" w:rsidRPr="00103E2E" w:rsidRDefault="00585115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103E2E">
        <w:rPr>
          <w:rFonts w:cs="Calibri"/>
          <w:b/>
          <w:bCs/>
          <w:lang w:eastAsia="pl-PL"/>
        </w:rPr>
        <w:t>Odpowiedź:</w:t>
      </w:r>
      <w:r w:rsidR="00103E2E" w:rsidRPr="00103E2E">
        <w:t xml:space="preserve"> </w:t>
      </w:r>
      <w:r w:rsidR="00103E2E" w:rsidRPr="00103E2E">
        <w:rPr>
          <w:rFonts w:cs="Calibri"/>
          <w:lang w:eastAsia="pl-PL"/>
        </w:rPr>
        <w:t>DN20-ok. 1498 szt., DN15- ok. 391szt., DN25-ok. 10 szt., DN 32 – ok. 3 szt.</w:t>
      </w:r>
    </w:p>
    <w:p w14:paraId="757AA504" w14:textId="77777777" w:rsidR="00585115" w:rsidRDefault="00585115" w:rsidP="00585115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2C0773A2" w14:textId="1A3DD1C5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8</w:t>
      </w:r>
      <w:r w:rsidRPr="00585115">
        <w:rPr>
          <w:rFonts w:cs="Calibri"/>
          <w:b/>
          <w:bCs/>
          <w:lang w:eastAsia="pl-PL"/>
        </w:rPr>
        <w:t>:</w:t>
      </w:r>
      <w:r w:rsidRPr="00585115">
        <w:rPr>
          <w:rFonts w:ascii="ArialMT" w:hAnsi="ArialMT" w:cs="ArialMT"/>
          <w:sz w:val="20"/>
          <w:szCs w:val="20"/>
          <w:lang w:eastAsia="pl-PL"/>
        </w:rPr>
        <w:t xml:space="preserve"> </w:t>
      </w:r>
      <w:r w:rsidRPr="00585115">
        <w:rPr>
          <w:rFonts w:cs="Calibri"/>
          <w:lang w:eastAsia="pl-PL"/>
        </w:rPr>
        <w:t>Zamawiający w Załączniku nr 1 (PFU) określa klasę wodomierza podając jedynie parametr R160 nie precyzując do której pozycji zabudowy się on odnosi. Prosimy o wskazanie klasy wodomierza zgodnie z normą PN-EN 14154 tj. podanie min. wskaźnika R zarówno dla poziomej jak i pionowej pozycji zabudowy. Jednocześnie zwracamy się z uprzejmą prośbą o podanie minimalnych wymaganych pozostałych parametrów dla tych urządzeń, m.in.:</w:t>
      </w:r>
    </w:p>
    <w:p w14:paraId="34EBDAE1" w14:textId="77777777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lang w:eastAsia="pl-PL"/>
        </w:rPr>
        <w:t>a. parametr Q3 określający przepływ nominalny dla każdej ze średnic wodomierzy,</w:t>
      </w:r>
    </w:p>
    <w:p w14:paraId="5738B916" w14:textId="77777777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lang w:eastAsia="pl-PL"/>
        </w:rPr>
        <w:t>b. klasę szczelności wodomierza,</w:t>
      </w:r>
    </w:p>
    <w:p w14:paraId="3621688B" w14:textId="77777777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lang w:eastAsia="pl-PL"/>
        </w:rPr>
        <w:t>c. klasę szczelności modułu radiowego,</w:t>
      </w:r>
    </w:p>
    <w:p w14:paraId="17925FD6" w14:textId="50A534CD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lang w:eastAsia="pl-PL"/>
        </w:rPr>
        <w:t>d. minimalny okres żywotności baterii modułu radiowego</w:t>
      </w:r>
      <w:r>
        <w:rPr>
          <w:rFonts w:cs="Calibri"/>
          <w:lang w:eastAsia="pl-PL"/>
        </w:rPr>
        <w:t>.</w:t>
      </w:r>
    </w:p>
    <w:p w14:paraId="5EAD43A4" w14:textId="77777777" w:rsidR="00103E2E" w:rsidRDefault="00585115" w:rsidP="00103E2E">
      <w:pPr>
        <w:pStyle w:val="Bezodstpw"/>
        <w:jc w:val="both"/>
        <w:rPr>
          <w:rFonts w:cs="Calibri"/>
          <w:b/>
          <w:bCs/>
          <w:lang w:eastAsia="pl-PL"/>
        </w:rPr>
      </w:pPr>
      <w:r w:rsidRPr="00103E2E">
        <w:rPr>
          <w:rFonts w:cs="Calibri"/>
          <w:b/>
          <w:bCs/>
          <w:lang w:eastAsia="pl-PL"/>
        </w:rPr>
        <w:t>Odpowiedź:</w:t>
      </w:r>
      <w:r w:rsidR="00103E2E">
        <w:rPr>
          <w:rFonts w:cs="Calibri"/>
          <w:b/>
          <w:bCs/>
          <w:lang w:eastAsia="pl-PL"/>
        </w:rPr>
        <w:t xml:space="preserve"> </w:t>
      </w:r>
    </w:p>
    <w:p w14:paraId="3D8DBB28" w14:textId="389246A7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1.</w:t>
      </w:r>
      <w:r>
        <w:rPr>
          <w:rFonts w:cs="Calibri"/>
          <w:b/>
          <w:bCs/>
          <w:lang w:eastAsia="pl-PL"/>
        </w:rPr>
        <w:t xml:space="preserve"> </w:t>
      </w:r>
      <w:r w:rsidRPr="00103E2E">
        <w:rPr>
          <w:rFonts w:cs="Calibri"/>
          <w:lang w:eastAsia="pl-PL"/>
        </w:rPr>
        <w:t>Wskaźnik metrologiczny R (zgodnie z PN-EN 14154 / ISO 4064)</w:t>
      </w:r>
      <w:r>
        <w:rPr>
          <w:rFonts w:cs="Calibri"/>
          <w:lang w:eastAsia="pl-PL"/>
        </w:rPr>
        <w:t xml:space="preserve">. </w:t>
      </w:r>
      <w:r w:rsidRPr="00103E2E">
        <w:rPr>
          <w:rFonts w:cs="Calibri"/>
          <w:lang w:eastAsia="pl-PL"/>
        </w:rPr>
        <w:t>Minimalne wymagania dla wodomierzy DN15–DN20:</w:t>
      </w:r>
    </w:p>
    <w:p w14:paraId="39D8D37E" w14:textId="3808D5A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H↑ (pozycja pozioma, liczydło skierowane do góry): R ≥ 160,</w:t>
      </w:r>
    </w:p>
    <w:p w14:paraId="18F32CD8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H→ (pozycja pozioma z liczydłem skierowanym w bok): R ≥ 80,</w:t>
      </w:r>
    </w:p>
    <w:p w14:paraId="1FB6151C" w14:textId="268DB854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V (pozycja pionowa z liczydłem w górę/dół): R ≥ 63.</w:t>
      </w:r>
    </w:p>
    <w:p w14:paraId="757E4945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Dopuszcza się urządzenia o wyższych parametrach metrologicznych</w:t>
      </w:r>
    </w:p>
    <w:p w14:paraId="2880CA39" w14:textId="77777777" w:rsid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</w:p>
    <w:p w14:paraId="08CDCAF7" w14:textId="65527C8B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2. Minimalne wymagane wartości parametru Q3:</w:t>
      </w:r>
    </w:p>
    <w:p w14:paraId="4C028FCB" w14:textId="44C970AE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DN15 – Q3 ≥ 2,5 m³/h,DN20 – Q3 ≥ 4,0 m³/h.</w:t>
      </w:r>
    </w:p>
    <w:p w14:paraId="2705374E" w14:textId="069EEB6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Dopuszcza się urządzenia o wyższych wartościach Q3.</w:t>
      </w:r>
    </w:p>
    <w:p w14:paraId="0E2780D5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 </w:t>
      </w:r>
    </w:p>
    <w:p w14:paraId="1C862886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3. Dopuszczalne ciśnienie pracy wodomierza</w:t>
      </w:r>
    </w:p>
    <w:p w14:paraId="61CD588C" w14:textId="77777777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Wodomierze muszą być przystosowane do pracy przy nominalnym ciśnieniu co najmniej PN16 (MAP ≥ 16 bar).</w:t>
      </w:r>
    </w:p>
    <w:p w14:paraId="1DCAD1B9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lastRenderedPageBreak/>
        <w:t> </w:t>
      </w:r>
    </w:p>
    <w:p w14:paraId="08DC580A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4. Klasa szczelności urządzenia komunikacyjnego</w:t>
      </w:r>
    </w:p>
    <w:p w14:paraId="082A2318" w14:textId="77777777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Część komunikacyjna wodomierza (moduł radiowy lub rejestr elektroniczny) musi posiadać stopień ochrony obudowy minimum IP67 lub wyższy.</w:t>
      </w:r>
    </w:p>
    <w:p w14:paraId="539110AE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 </w:t>
      </w:r>
    </w:p>
    <w:p w14:paraId="7F39CF8E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5. Minimalny okres żywotności baterii</w:t>
      </w:r>
    </w:p>
    <w:p w14:paraId="67DC6D73" w14:textId="77777777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Minimalny wymagany okres pracy baterii urządzenia komunikacyjnego wynosi co najmniej 12 lat w standardowych warunkach eksploatacyjnych.</w:t>
      </w:r>
    </w:p>
    <w:p w14:paraId="0E5FC027" w14:textId="77777777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 </w:t>
      </w:r>
    </w:p>
    <w:p w14:paraId="6D1E1757" w14:textId="6C22677C" w:rsidR="00103E2E" w:rsidRPr="00103E2E" w:rsidRDefault="00103E2E" w:rsidP="00103E2E">
      <w:pPr>
        <w:pStyle w:val="Bezodstpw"/>
        <w:spacing w:line="360" w:lineRule="auto"/>
        <w:rPr>
          <w:rFonts w:cs="Calibri"/>
          <w:lang w:eastAsia="pl-PL"/>
        </w:rPr>
      </w:pPr>
      <w:r w:rsidRPr="00103E2E">
        <w:rPr>
          <w:rFonts w:cs="Calibri"/>
          <w:lang w:eastAsia="pl-PL"/>
        </w:rPr>
        <w:t>6. System zdalnego odczytu wodomierzy</w:t>
      </w:r>
      <w:r>
        <w:rPr>
          <w:rFonts w:cs="Calibri"/>
          <w:lang w:eastAsia="pl-PL"/>
        </w:rPr>
        <w:t xml:space="preserve">. </w:t>
      </w:r>
      <w:r w:rsidRPr="00103E2E">
        <w:rPr>
          <w:rFonts w:cs="Calibri"/>
          <w:lang w:eastAsia="pl-PL"/>
        </w:rPr>
        <w:t>Zamawiający dopuszcza zastosowanie:</w:t>
      </w:r>
    </w:p>
    <w:p w14:paraId="5D784C2F" w14:textId="663F5909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a) </w:t>
      </w:r>
      <w:r w:rsidRPr="00103E2E">
        <w:rPr>
          <w:rFonts w:cs="Calibri"/>
          <w:lang w:eastAsia="pl-PL"/>
        </w:rPr>
        <w:t>wodomierzy mechanicznych przystosowanych do montażu modułu radiowego (nakładki) umożliwiającego odczyt w technologii LoRaWAN lub wodomierzy kompaktowych z wbudowanym modułem komunikacyjnym.</w:t>
      </w:r>
    </w:p>
    <w:p w14:paraId="5CA98117" w14:textId="20673DAE" w:rsidR="00103E2E" w:rsidRPr="00103E2E" w:rsidRDefault="00103E2E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>b) w</w:t>
      </w:r>
      <w:r w:rsidRPr="00103E2E">
        <w:rPr>
          <w:rFonts w:cs="Calibri"/>
          <w:lang w:eastAsia="pl-PL"/>
        </w:rPr>
        <w:t xml:space="preserve"> lokalizacjach o słabym zasięgu sieci LoRaWAN należy zastosować wodomierze wyposażone w moduł komunikacyjny z podwójną transmisją radiową, umożliwiający jednocześnie</w:t>
      </w:r>
      <w:r>
        <w:rPr>
          <w:rFonts w:cs="Calibri"/>
          <w:lang w:eastAsia="pl-PL"/>
        </w:rPr>
        <w:t xml:space="preserve">: </w:t>
      </w:r>
      <w:r w:rsidRPr="00103E2E">
        <w:rPr>
          <w:rFonts w:cs="Calibri"/>
          <w:lang w:eastAsia="pl-PL"/>
        </w:rPr>
        <w:t>zdalny odczyt w technologii LoRaWAN oraz odczyt w technologii wM-Bus zgodnej ze standardem OMS (Wireless M-Bus), umożliwiający odczyt mobilny lub poprzez system stacjonarny.</w:t>
      </w:r>
    </w:p>
    <w:p w14:paraId="3AB19CDC" w14:textId="77777777" w:rsidR="00585115" w:rsidRDefault="00585115" w:rsidP="00585115">
      <w:pPr>
        <w:pStyle w:val="Bezodstpw"/>
        <w:rPr>
          <w:rFonts w:cs="Calibri"/>
          <w:b/>
          <w:bCs/>
          <w:lang w:eastAsia="pl-PL"/>
        </w:rPr>
      </w:pPr>
    </w:p>
    <w:p w14:paraId="5EBFB2AD" w14:textId="0A9CA0E7" w:rsidR="00585115" w:rsidRPr="00585115" w:rsidRDefault="00585115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9</w:t>
      </w:r>
      <w:r w:rsidRPr="00585115">
        <w:rPr>
          <w:rFonts w:cs="Calibri"/>
          <w:b/>
          <w:bCs/>
          <w:lang w:eastAsia="pl-PL"/>
        </w:rPr>
        <w:t>:</w:t>
      </w:r>
      <w:r w:rsidRPr="00585115">
        <w:rPr>
          <w:rFonts w:ascii="ArialMT" w:hAnsi="ArialMT" w:cs="ArialMT"/>
          <w:sz w:val="20"/>
          <w:szCs w:val="20"/>
          <w:lang w:eastAsia="pl-PL"/>
        </w:rPr>
        <w:t xml:space="preserve"> </w:t>
      </w:r>
      <w:r w:rsidRPr="00585115">
        <w:rPr>
          <w:rFonts w:cs="Calibri"/>
          <w:lang w:eastAsia="pl-PL"/>
        </w:rPr>
        <w:t>Czy Zamawiający wymaga, aby dostarczane wodomierze były fabrycznie nowe czy mogą być regenerowane?</w:t>
      </w:r>
    </w:p>
    <w:p w14:paraId="3C9317C5" w14:textId="1599E7DE" w:rsidR="00585115" w:rsidRPr="00585115" w:rsidRDefault="00585115" w:rsidP="00103E2E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>Odpowiedź:</w:t>
      </w:r>
      <w:r w:rsidRPr="00585115">
        <w:rPr>
          <w:rFonts w:asciiTheme="minorHAnsi" w:eastAsiaTheme="minorHAnsi" w:hAnsiTheme="minorHAnsi" w:cstheme="minorBidi"/>
          <w:kern w:val="2"/>
          <w14:ligatures w14:val="standardContextual"/>
        </w:rPr>
        <w:t xml:space="preserve"> </w:t>
      </w:r>
      <w:r w:rsidRPr="00585115">
        <w:rPr>
          <w:rFonts w:cs="Calibri"/>
          <w:lang w:eastAsia="pl-PL"/>
        </w:rPr>
        <w:t>Zamawiający wymaga aby wodomierze były fabrycznie nowe.</w:t>
      </w:r>
    </w:p>
    <w:p w14:paraId="6B3896CC" w14:textId="7203C498" w:rsidR="00585115" w:rsidRDefault="00585115" w:rsidP="00585115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p w14:paraId="7EBA0D99" w14:textId="6FCA637E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 xml:space="preserve">Pytanie nr </w:t>
      </w:r>
      <w:r>
        <w:rPr>
          <w:rFonts w:cs="Calibri"/>
          <w:b/>
          <w:bCs/>
          <w:lang w:eastAsia="pl-PL"/>
        </w:rPr>
        <w:t>10</w:t>
      </w:r>
      <w:r w:rsidRPr="00585115">
        <w:rPr>
          <w:rFonts w:cs="Calibri"/>
          <w:b/>
          <w:bCs/>
          <w:lang w:eastAsia="pl-PL"/>
        </w:rPr>
        <w:t>:</w:t>
      </w:r>
      <w:r w:rsidRPr="00585115">
        <w:rPr>
          <w:rFonts w:ascii="ArialMT" w:hAnsi="ArialMT" w:cs="ArialMT"/>
          <w:sz w:val="20"/>
          <w:szCs w:val="20"/>
          <w:lang w:eastAsia="pl-PL"/>
        </w:rPr>
        <w:t xml:space="preserve"> </w:t>
      </w:r>
      <w:r w:rsidRPr="00585115">
        <w:rPr>
          <w:rFonts w:cs="Calibri"/>
          <w:lang w:eastAsia="pl-PL"/>
        </w:rPr>
        <w:t>Czy Zamawiający wymaga, aby dostarczone wodomierze były z cechą legalizacyjną zgodną z rokiem dostawy, czy też Zamawiający dopuści wodomierze z cechą legalizacyjną z lat poprzednich?</w:t>
      </w:r>
    </w:p>
    <w:p w14:paraId="4366A841" w14:textId="19323993" w:rsidR="00585115" w:rsidRP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>Odpowiedź</w:t>
      </w:r>
      <w:r w:rsidRPr="00585115">
        <w:rPr>
          <w:rFonts w:cs="Calibri"/>
          <w:lang w:eastAsia="pl-PL"/>
        </w:rPr>
        <w:t>:</w:t>
      </w:r>
      <w:r w:rsidRPr="00532A56">
        <w:rPr>
          <w:rFonts w:cs="Calibri"/>
          <w:lang w:eastAsia="pl-PL"/>
        </w:rPr>
        <w:t xml:space="preserve"> </w:t>
      </w:r>
      <w:r w:rsidR="00532A56" w:rsidRPr="00532A56">
        <w:rPr>
          <w:rFonts w:cs="Calibri"/>
          <w:lang w:eastAsia="pl-PL"/>
        </w:rPr>
        <w:t>Zamawiający wymaga aby dostarczone wodomierze były z cechą legalizacyjną zgodną z rokiem dostawy</w:t>
      </w:r>
      <w:r w:rsidR="00DF6B39">
        <w:rPr>
          <w:rFonts w:cs="Calibri"/>
          <w:lang w:eastAsia="pl-PL"/>
        </w:rPr>
        <w:t xml:space="preserve"> (rok 2026)</w:t>
      </w:r>
      <w:r w:rsidR="00532A56" w:rsidRPr="00532A56">
        <w:rPr>
          <w:rFonts w:cs="Calibri"/>
          <w:lang w:eastAsia="pl-PL"/>
        </w:rPr>
        <w:t>.</w:t>
      </w:r>
    </w:p>
    <w:p w14:paraId="09FA06FA" w14:textId="77777777" w:rsidR="00585115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499FBF7A" w14:textId="2B62D094" w:rsidR="00532A56" w:rsidRPr="00532A56" w:rsidRDefault="00532A56" w:rsidP="00532A56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32A56">
        <w:rPr>
          <w:rFonts w:cs="Calibri"/>
          <w:b/>
          <w:bCs/>
          <w:lang w:eastAsia="pl-PL"/>
        </w:rPr>
        <w:t>Pytanie nr 1</w:t>
      </w:r>
      <w:r>
        <w:rPr>
          <w:rFonts w:cs="Calibri"/>
          <w:b/>
          <w:bCs/>
          <w:lang w:eastAsia="pl-PL"/>
        </w:rPr>
        <w:t>1</w:t>
      </w:r>
      <w:r w:rsidRPr="00532A56">
        <w:rPr>
          <w:rFonts w:cs="Calibri"/>
          <w:b/>
          <w:bCs/>
          <w:lang w:eastAsia="pl-PL"/>
        </w:rPr>
        <w:t>:</w:t>
      </w:r>
      <w:r w:rsidRPr="00532A56">
        <w:rPr>
          <w:rFonts w:ascii="ArialMT" w:hAnsi="ArialMT" w:cs="ArialMT"/>
          <w:sz w:val="20"/>
          <w:szCs w:val="20"/>
          <w:lang w:eastAsia="pl-PL"/>
        </w:rPr>
        <w:t xml:space="preserve"> </w:t>
      </w:r>
      <w:r w:rsidRPr="00532A56">
        <w:rPr>
          <w:rFonts w:cs="Calibri"/>
          <w:lang w:eastAsia="pl-PL"/>
        </w:rPr>
        <w:t>Zamawiający w Załączniku nr 1 (PFU) wskazuje: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„Oprócz wodomierzy klienckich lub nakładek na wodomierze powinno wchodzić około 30 punktów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dostępowych – rzeczywista ilość powinna zostać ustalona w czasie projektowania.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 xml:space="preserve">Umiejscowienie punktów powinno </w:t>
      </w:r>
      <w:r w:rsidRPr="00532A56">
        <w:rPr>
          <w:rFonts w:cs="Calibri"/>
          <w:lang w:eastAsia="pl-PL"/>
        </w:rPr>
        <w:lastRenderedPageBreak/>
        <w:t>pozwalać na pokrycie zasięgiem sieci wymaganego obszaru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gminy (skorelowanego z rozlokowaniem użytkowników wodociągu).”</w:t>
      </w:r>
    </w:p>
    <w:p w14:paraId="31248CE4" w14:textId="6171FD32" w:rsidR="00532A56" w:rsidRPr="00532A56" w:rsidRDefault="00532A56" w:rsidP="00532A56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32A56">
        <w:rPr>
          <w:rFonts w:cs="Calibri"/>
          <w:lang w:eastAsia="pl-PL"/>
        </w:rPr>
        <w:t>Czy Zamawiający wyraża zgodę na wykorzystanie słupów oświetleniowych w celu montażu punktów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dostępowych służących do zbierania danych z wodomierzy w technologii LoRaWAN? Prosimy o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potwierdzenie, że Zamawiający jest właścicielem tych słupów i nie istnieją przeszkody formalne na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takie działanie, a jeśli Zamawiający jest jedynie dzierżawcą słupów to czy posiada stosowne zgody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na posadowienie punktów dostępowych i wpięcie ich do zasilania?</w:t>
      </w:r>
    </w:p>
    <w:p w14:paraId="623DCEFB" w14:textId="77777777" w:rsidR="00532A56" w:rsidRPr="00532A56" w:rsidRDefault="00532A56" w:rsidP="00532A56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32A56">
        <w:rPr>
          <w:rFonts w:cs="Calibri"/>
          <w:lang w:eastAsia="pl-PL"/>
        </w:rPr>
        <w:t>Czy Zamawiający dysponuje analizą, ekspertyzą lub innym projektem potwierdzającym, iż 30</w:t>
      </w:r>
    </w:p>
    <w:p w14:paraId="7A9D3CAA" w14:textId="425350AB" w:rsidR="00532A56" w:rsidRPr="00532A56" w:rsidRDefault="00532A56" w:rsidP="00532A56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32A56">
        <w:rPr>
          <w:rFonts w:cs="Calibri"/>
          <w:lang w:eastAsia="pl-PL"/>
        </w:rPr>
        <w:t>punktów dostępowych będzie wystarczające do pokrycia terenu swym zasięgiem w planowanej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inwestycji? Jeśli tak prosimy o podanie adresów lub koordynatów GPS dla tych lokalizacji.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Jeśli Zamawiający nie dysponuje żadną analizą, ekspertyzą lub innym projektem w zakresie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rozlokowania punktów dostępowych, prośba o wskazanie adresów nieruchomości posiadających</w:t>
      </w:r>
      <w:r>
        <w:rPr>
          <w:rFonts w:cs="Calibri"/>
          <w:lang w:eastAsia="pl-PL"/>
        </w:rPr>
        <w:t xml:space="preserve"> </w:t>
      </w:r>
      <w:r w:rsidRPr="00532A56">
        <w:rPr>
          <w:rFonts w:cs="Calibri"/>
          <w:lang w:eastAsia="pl-PL"/>
        </w:rPr>
        <w:t>zasilanie prądowe, w których możliwa będzie instalacja punktów dostępowych.</w:t>
      </w:r>
    </w:p>
    <w:p w14:paraId="44BF1D0F" w14:textId="1E25BBBF" w:rsidR="006419A5" w:rsidRPr="006419A5" w:rsidRDefault="006419A5" w:rsidP="006419A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585115">
        <w:rPr>
          <w:rFonts w:cs="Calibri"/>
          <w:b/>
          <w:bCs/>
          <w:lang w:eastAsia="pl-PL"/>
        </w:rPr>
        <w:t>Odpowiedź</w:t>
      </w:r>
      <w:r w:rsidRPr="00585115">
        <w:rPr>
          <w:rFonts w:cs="Calibri"/>
          <w:lang w:eastAsia="pl-PL"/>
        </w:rPr>
        <w:t>:</w:t>
      </w:r>
      <w:r w:rsidRPr="006419A5">
        <w:rPr>
          <w:rFonts w:asciiTheme="minorHAnsi" w:eastAsiaTheme="minorHAnsi" w:hAnsiTheme="minorHAnsi" w:cstheme="minorBidi"/>
          <w:kern w:val="2"/>
          <w14:ligatures w14:val="standardContextual"/>
        </w:rPr>
        <w:t xml:space="preserve"> </w:t>
      </w:r>
      <w:r w:rsidRPr="006419A5">
        <w:rPr>
          <w:rFonts w:cs="Calibri"/>
          <w:lang w:eastAsia="pl-PL"/>
        </w:rPr>
        <w:t>Słupy oświetleniowe nie stanowią własności Zamawiającego, ale jeżeli wykonawca uzyska zgodę właścicieli słupów oświetleniowych Zamawiający nie widzi przeszkód montażu punków na tych słupach.</w:t>
      </w:r>
    </w:p>
    <w:p w14:paraId="72CA96E5" w14:textId="77777777" w:rsidR="006419A5" w:rsidRPr="006419A5" w:rsidRDefault="006419A5" w:rsidP="006419A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419A5">
        <w:rPr>
          <w:rFonts w:cs="Calibri"/>
          <w:lang w:eastAsia="pl-PL"/>
        </w:rPr>
        <w:t>Zamawiający jest właścicielem budynków świetlic i remiz na terenie Gminy Brańsk następujących miejscowościach: Bronka, Brzeźnica, Chojewo, Dębowo, Domanowo, Glinnik, Holonki, Kadłubówka, Kalnica, Kiersnowo, Klichy, Koszewo, Lubieszcze, Majorowizna, Mień, Oleksin, Patoki, Pietraszki, Poletyły, Popławy, Pruszanka Stara, Puchały Nowe, Puchały Stare, Spieszyn, Szmurły, Świrydy, Załuskie Koronne, Załuskie Kościelne, Zanie.</w:t>
      </w:r>
    </w:p>
    <w:p w14:paraId="5293105A" w14:textId="2C6F9275" w:rsidR="006419A5" w:rsidRPr="006419A5" w:rsidRDefault="006419A5" w:rsidP="006419A5">
      <w:pPr>
        <w:pStyle w:val="Bezodstpw"/>
        <w:spacing w:line="360" w:lineRule="auto"/>
        <w:jc w:val="both"/>
        <w:rPr>
          <w:rFonts w:cs="Calibri"/>
          <w:lang w:eastAsia="pl-PL"/>
        </w:rPr>
      </w:pPr>
      <w:r w:rsidRPr="006419A5">
        <w:rPr>
          <w:rFonts w:cs="Calibri"/>
          <w:lang w:eastAsia="pl-PL"/>
        </w:rPr>
        <w:t>Poniżej miejscowości, gdzie powinny być słupy NSSD stanowiące własność Gminy Brańsk</w:t>
      </w:r>
      <w:r>
        <w:rPr>
          <w:rFonts w:cs="Calibri"/>
          <w:lang w:eastAsia="pl-PL"/>
        </w:rPr>
        <w:t>:</w:t>
      </w:r>
    </w:p>
    <w:tbl>
      <w:tblPr>
        <w:tblW w:w="69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6"/>
        <w:gridCol w:w="2116"/>
        <w:gridCol w:w="3536"/>
      </w:tblGrid>
      <w:tr w:rsidR="006419A5" w:rsidRPr="006419A5" w14:paraId="78772959" w14:textId="77777777" w:rsidTr="00A86D33">
        <w:trPr>
          <w:trHeight w:val="480"/>
        </w:trPr>
        <w:tc>
          <w:tcPr>
            <w:tcW w:w="1316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66916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</w:p>
        </w:tc>
        <w:tc>
          <w:tcPr>
            <w:tcW w:w="2116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8E45AE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</w:p>
        </w:tc>
        <w:tc>
          <w:tcPr>
            <w:tcW w:w="3536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813FB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</w:p>
        </w:tc>
      </w:tr>
      <w:tr w:rsidR="006419A5" w:rsidRPr="006419A5" w14:paraId="6DCD1E8A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7A268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25ECB9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Ferma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F77EEC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589D3D1B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19893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BB30C20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Pietraszki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E52A87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5BDBC445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3E1A4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8253E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Płonowo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DAB84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400A4E1B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905746B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4FEF30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Kiewłaki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97AE65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5E666EF2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6633919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926561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Ściony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47DFE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506754A3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BB30A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4732D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Zanie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773635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3D84178E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726D2B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6DDC92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Majorowizna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B381B6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Istniejąca latarnia</w:t>
            </w:r>
          </w:p>
        </w:tc>
      </w:tr>
      <w:tr w:rsidR="006419A5" w:rsidRPr="006419A5" w14:paraId="3C9FAE1E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8886EB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lastRenderedPageBreak/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3ACA12B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Kiersnówek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AFA027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Istniejąca latarnia</w:t>
            </w:r>
          </w:p>
        </w:tc>
      </w:tr>
      <w:tr w:rsidR="006419A5" w:rsidRPr="006419A5" w14:paraId="769A9694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E78658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19C8D1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Olszewek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539D48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00E5F86B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8FA8AC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946A088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Dębowo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895747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64E71466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77C82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45A116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Pace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419B1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4BD1A7B2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06677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BD2FD4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Nowosady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E0B6CD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1C34B094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1B2D9B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B17A4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Markowo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9AC25D8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13C2EBFE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66E0D4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CBEE4D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Olędzkie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81A5D1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748FFB05" w14:textId="77777777" w:rsidTr="00A86D33">
        <w:trPr>
          <w:trHeight w:val="240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7E4280F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E1AC44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Olszewo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A9A8292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  <w:tr w:rsidR="006419A5" w:rsidRPr="006419A5" w14:paraId="7986BDA5" w14:textId="77777777" w:rsidTr="00A86D33">
        <w:trPr>
          <w:trHeight w:val="322"/>
        </w:trPr>
        <w:tc>
          <w:tcPr>
            <w:tcW w:w="13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29DE2C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Brańsk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12D992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Sołectwo Pasieka (Markowo)</w:t>
            </w:r>
          </w:p>
        </w:tc>
        <w:tc>
          <w:tcPr>
            <w:tcW w:w="3536" w:type="dxa"/>
            <w:tcBorders>
              <w:top w:val="nil"/>
              <w:left w:val="nil"/>
              <w:bottom w:val="single" w:sz="8" w:space="0" w:color="95B3D7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4317CA0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Słup</w:t>
            </w:r>
          </w:p>
        </w:tc>
      </w:tr>
    </w:tbl>
    <w:p w14:paraId="412653A2" w14:textId="77777777" w:rsidR="006419A5" w:rsidRPr="006419A5" w:rsidRDefault="006419A5" w:rsidP="006419A5">
      <w:pPr>
        <w:spacing w:after="160" w:line="278" w:lineRule="auto"/>
        <w:rPr>
          <w:rFonts w:ascii="Aptos" w:eastAsia="Aptos" w:hAnsi="Aptos"/>
          <w:kern w:val="2"/>
          <w14:ligatures w14:val="standardContextual"/>
        </w:rPr>
      </w:pPr>
    </w:p>
    <w:p w14:paraId="76634EE1" w14:textId="77777777" w:rsidR="006419A5" w:rsidRPr="006419A5" w:rsidRDefault="006419A5" w:rsidP="006419A5">
      <w:pPr>
        <w:spacing w:after="160" w:line="278" w:lineRule="auto"/>
        <w:rPr>
          <w:rFonts w:ascii="Aptos" w:eastAsia="Aptos" w:hAnsi="Aptos"/>
          <w:kern w:val="2"/>
          <w14:ligatures w14:val="standardContextual"/>
        </w:rPr>
      </w:pPr>
      <w:r w:rsidRPr="006419A5">
        <w:rPr>
          <w:rFonts w:ascii="Aptos" w:eastAsia="Aptos" w:hAnsi="Aptos"/>
          <w:kern w:val="2"/>
          <w14:ligatures w14:val="standardContextual"/>
        </w:rPr>
        <w:t>Mamy dodatkowo wieżę strunobetonową o wysokości 40m:</w:t>
      </w:r>
    </w:p>
    <w:tbl>
      <w:tblPr>
        <w:tblW w:w="9632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1300"/>
        <w:gridCol w:w="1160"/>
        <w:gridCol w:w="2200"/>
        <w:gridCol w:w="2020"/>
        <w:gridCol w:w="2392"/>
      </w:tblGrid>
      <w:tr w:rsidR="006419A5" w:rsidRPr="006419A5" w14:paraId="3A107596" w14:textId="77777777" w:rsidTr="006419A5">
        <w:trPr>
          <w:trHeight w:val="480"/>
        </w:trPr>
        <w:tc>
          <w:tcPr>
            <w:tcW w:w="560" w:type="dxa"/>
            <w:tcBorders>
              <w:top w:val="single" w:sz="8" w:space="0" w:color="95B3D7"/>
              <w:left w:val="single" w:sz="8" w:space="0" w:color="95B3D7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D6168E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  <w:t>1.</w:t>
            </w:r>
          </w:p>
        </w:tc>
        <w:tc>
          <w:tcPr>
            <w:tcW w:w="1300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2C3980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  <w:t>SB01</w:t>
            </w:r>
          </w:p>
        </w:tc>
        <w:tc>
          <w:tcPr>
            <w:tcW w:w="1160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A6BD43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b/>
                <w:bCs/>
                <w:kern w:val="2"/>
                <w14:ligatures w14:val="standardContextual"/>
              </w:rPr>
              <w:t>Brańsk</w:t>
            </w:r>
          </w:p>
        </w:tc>
        <w:tc>
          <w:tcPr>
            <w:tcW w:w="2200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B7A467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wieża strunobetonowa</w:t>
            </w:r>
          </w:p>
        </w:tc>
        <w:tc>
          <w:tcPr>
            <w:tcW w:w="2020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2B074B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40m</w:t>
            </w:r>
          </w:p>
        </w:tc>
        <w:tc>
          <w:tcPr>
            <w:tcW w:w="2392" w:type="dxa"/>
            <w:tcBorders>
              <w:top w:val="single" w:sz="8" w:space="0" w:color="95B3D7"/>
              <w:left w:val="nil"/>
              <w:bottom w:val="single" w:sz="8" w:space="0" w:color="95B3D7"/>
              <w:right w:val="nil"/>
            </w:tcBorders>
            <w:shd w:val="clear" w:color="auto" w:fill="DCE6F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5C39618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Świrydy dz. 208 (Szkoła Podstawowa)</w:t>
            </w:r>
          </w:p>
          <w:p w14:paraId="1B620C5C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 xml:space="preserve">52.788264 </w:t>
            </w:r>
          </w:p>
          <w:p w14:paraId="1B80DFA5" w14:textId="77777777" w:rsidR="006419A5" w:rsidRPr="006419A5" w:rsidRDefault="006419A5" w:rsidP="006419A5">
            <w:pPr>
              <w:spacing w:after="160" w:line="278" w:lineRule="auto"/>
              <w:rPr>
                <w:rFonts w:ascii="Aptos" w:eastAsia="Aptos" w:hAnsi="Aptos"/>
                <w:kern w:val="2"/>
                <w14:ligatures w14:val="standardContextual"/>
              </w:rPr>
            </w:pPr>
            <w:r w:rsidRPr="006419A5">
              <w:rPr>
                <w:rFonts w:ascii="Aptos" w:eastAsia="Aptos" w:hAnsi="Aptos"/>
                <w:kern w:val="2"/>
                <w14:ligatures w14:val="standardContextual"/>
              </w:rPr>
              <w:t>22.870754</w:t>
            </w:r>
          </w:p>
        </w:tc>
      </w:tr>
    </w:tbl>
    <w:p w14:paraId="247BE19F" w14:textId="77777777" w:rsidR="006419A5" w:rsidRPr="006419A5" w:rsidRDefault="006419A5" w:rsidP="006419A5">
      <w:pPr>
        <w:spacing w:after="160" w:line="278" w:lineRule="auto"/>
        <w:rPr>
          <w:rFonts w:ascii="Aptos" w:eastAsia="Aptos" w:hAnsi="Aptos"/>
          <w:kern w:val="2"/>
          <w14:ligatures w14:val="standardContextual"/>
        </w:rPr>
      </w:pPr>
    </w:p>
    <w:p w14:paraId="3F8B5A57" w14:textId="77777777" w:rsidR="006419A5" w:rsidRPr="006419A5" w:rsidRDefault="006419A5" w:rsidP="006419A5">
      <w:pPr>
        <w:spacing w:after="160" w:line="278" w:lineRule="auto"/>
        <w:rPr>
          <w:rFonts w:ascii="Aptos" w:eastAsia="Aptos" w:hAnsi="Aptos"/>
          <w:kern w:val="2"/>
          <w14:ligatures w14:val="standardContextual"/>
        </w:rPr>
      </w:pPr>
    </w:p>
    <w:p w14:paraId="5222461C" w14:textId="610BD636" w:rsidR="00585115" w:rsidRPr="00532A56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16E7CD01" w14:textId="77777777" w:rsidR="00585115" w:rsidRPr="00532A56" w:rsidRDefault="00585115" w:rsidP="00585115">
      <w:pPr>
        <w:pStyle w:val="Bezodstpw"/>
        <w:spacing w:line="360" w:lineRule="auto"/>
        <w:jc w:val="both"/>
        <w:rPr>
          <w:rFonts w:cs="Calibri"/>
          <w:lang w:eastAsia="pl-PL"/>
        </w:rPr>
      </w:pPr>
    </w:p>
    <w:sectPr w:rsidR="00585115" w:rsidRPr="00532A56" w:rsidSect="00371720">
      <w:footerReference w:type="even" r:id="rId7"/>
      <w:footerReference w:type="default" r:id="rId8"/>
      <w:headerReference w:type="first" r:id="rId9"/>
      <w:pgSz w:w="11900" w:h="16840"/>
      <w:pgMar w:top="851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C11DA" w14:textId="77777777" w:rsidR="00811F62" w:rsidRDefault="00811F62" w:rsidP="00342597">
      <w:r>
        <w:separator/>
      </w:r>
    </w:p>
  </w:endnote>
  <w:endnote w:type="continuationSeparator" w:id="0">
    <w:p w14:paraId="459B9F07" w14:textId="77777777" w:rsidR="00811F62" w:rsidRDefault="00811F62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iberationSerif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D156F" w14:textId="77777777" w:rsidR="00891C81" w:rsidRDefault="00891C81" w:rsidP="005F37B6">
    <w:pPr>
      <w:pStyle w:val="Stopka"/>
      <w:framePr w:wrap="none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end"/>
    </w:r>
  </w:p>
  <w:p w14:paraId="088C0856" w14:textId="77777777" w:rsidR="00891C81" w:rsidRDefault="00891C81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E773F" w14:textId="77777777" w:rsidR="00891C81" w:rsidRDefault="00891C81" w:rsidP="00BD7872">
    <w:pPr>
      <w:pStyle w:val="Stopka"/>
      <w:framePr w:wrap="none" w:vAnchor="text" w:hAnchor="margin" w:xAlign="right" w:y="554"/>
      <w:rPr>
        <w:rStyle w:val="Numerstrony"/>
      </w:rPr>
    </w:pPr>
  </w:p>
  <w:p w14:paraId="64718520" w14:textId="14D628F5" w:rsidR="00891C81" w:rsidRDefault="00891C81" w:rsidP="0064394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6E2EF" w14:textId="77777777" w:rsidR="00811F62" w:rsidRDefault="00811F62" w:rsidP="00342597">
      <w:r>
        <w:separator/>
      </w:r>
    </w:p>
  </w:footnote>
  <w:footnote w:type="continuationSeparator" w:id="0">
    <w:p w14:paraId="0F49DEBB" w14:textId="77777777" w:rsidR="00811F62" w:rsidRDefault="00811F62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1CABE" w14:textId="0E265DCF" w:rsidR="0000171B" w:rsidRDefault="0000171B">
    <w:pPr>
      <w:pStyle w:val="Nagwek"/>
    </w:pPr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70E98F16" wp14:editId="116F2903">
          <wp:extent cx="5756910" cy="636905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131DF"/>
    <w:multiLevelType w:val="multilevel"/>
    <w:tmpl w:val="C7780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B307FAB"/>
    <w:multiLevelType w:val="hybridMultilevel"/>
    <w:tmpl w:val="25F45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DC1EB9"/>
    <w:multiLevelType w:val="hybridMultilevel"/>
    <w:tmpl w:val="B8FC2D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5547831">
    <w:abstractNumId w:val="0"/>
  </w:num>
  <w:num w:numId="2" w16cid:durableId="1937858206">
    <w:abstractNumId w:val="2"/>
  </w:num>
  <w:num w:numId="3" w16cid:durableId="8808995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B72"/>
    <w:rsid w:val="0000171B"/>
    <w:rsid w:val="00013E94"/>
    <w:rsid w:val="00031E58"/>
    <w:rsid w:val="00032C47"/>
    <w:rsid w:val="00036CC9"/>
    <w:rsid w:val="0003743B"/>
    <w:rsid w:val="000423F9"/>
    <w:rsid w:val="00055C4C"/>
    <w:rsid w:val="0006151B"/>
    <w:rsid w:val="00061F87"/>
    <w:rsid w:val="00062764"/>
    <w:rsid w:val="00065575"/>
    <w:rsid w:val="00066E7E"/>
    <w:rsid w:val="00067625"/>
    <w:rsid w:val="00075E38"/>
    <w:rsid w:val="000803E1"/>
    <w:rsid w:val="00094ABC"/>
    <w:rsid w:val="00094FDD"/>
    <w:rsid w:val="000968A3"/>
    <w:rsid w:val="000A45DD"/>
    <w:rsid w:val="000B339D"/>
    <w:rsid w:val="000B3784"/>
    <w:rsid w:val="000B75D6"/>
    <w:rsid w:val="000C0044"/>
    <w:rsid w:val="000C0715"/>
    <w:rsid w:val="000C5D4C"/>
    <w:rsid w:val="000D42D1"/>
    <w:rsid w:val="000E38C2"/>
    <w:rsid w:val="000F6D68"/>
    <w:rsid w:val="00100438"/>
    <w:rsid w:val="00103E2E"/>
    <w:rsid w:val="001071F6"/>
    <w:rsid w:val="00107A11"/>
    <w:rsid w:val="00110A25"/>
    <w:rsid w:val="00113B7F"/>
    <w:rsid w:val="00137311"/>
    <w:rsid w:val="00155BDA"/>
    <w:rsid w:val="00161A38"/>
    <w:rsid w:val="001630A1"/>
    <w:rsid w:val="001675FE"/>
    <w:rsid w:val="00171083"/>
    <w:rsid w:val="00171F34"/>
    <w:rsid w:val="00190665"/>
    <w:rsid w:val="00195076"/>
    <w:rsid w:val="001A6968"/>
    <w:rsid w:val="001A758C"/>
    <w:rsid w:val="001A7CE4"/>
    <w:rsid w:val="001B2AB1"/>
    <w:rsid w:val="001B67FE"/>
    <w:rsid w:val="001B755C"/>
    <w:rsid w:val="001C477A"/>
    <w:rsid w:val="001C6798"/>
    <w:rsid w:val="001D18DC"/>
    <w:rsid w:val="001E357F"/>
    <w:rsid w:val="00210844"/>
    <w:rsid w:val="00213997"/>
    <w:rsid w:val="002245E1"/>
    <w:rsid w:val="002256EF"/>
    <w:rsid w:val="00240814"/>
    <w:rsid w:val="002414EA"/>
    <w:rsid w:val="00254EF3"/>
    <w:rsid w:val="0026018C"/>
    <w:rsid w:val="002629D5"/>
    <w:rsid w:val="00263965"/>
    <w:rsid w:val="00284744"/>
    <w:rsid w:val="00287EAA"/>
    <w:rsid w:val="00292F93"/>
    <w:rsid w:val="00294B7B"/>
    <w:rsid w:val="002B023F"/>
    <w:rsid w:val="002B17B0"/>
    <w:rsid w:val="002B201F"/>
    <w:rsid w:val="002B23E4"/>
    <w:rsid w:val="002B2E2E"/>
    <w:rsid w:val="002D232F"/>
    <w:rsid w:val="002D2B77"/>
    <w:rsid w:val="002D34B2"/>
    <w:rsid w:val="002D4C17"/>
    <w:rsid w:val="002D4D87"/>
    <w:rsid w:val="002E14C4"/>
    <w:rsid w:val="002E5179"/>
    <w:rsid w:val="002E6280"/>
    <w:rsid w:val="002E739E"/>
    <w:rsid w:val="00302A7D"/>
    <w:rsid w:val="0032796F"/>
    <w:rsid w:val="00330DE1"/>
    <w:rsid w:val="003323AD"/>
    <w:rsid w:val="00332841"/>
    <w:rsid w:val="003339B4"/>
    <w:rsid w:val="00341C28"/>
    <w:rsid w:val="0034203E"/>
    <w:rsid w:val="00342597"/>
    <w:rsid w:val="00345A37"/>
    <w:rsid w:val="0035100C"/>
    <w:rsid w:val="00356205"/>
    <w:rsid w:val="00360AC2"/>
    <w:rsid w:val="0036354B"/>
    <w:rsid w:val="0036746D"/>
    <w:rsid w:val="00371720"/>
    <w:rsid w:val="00371A74"/>
    <w:rsid w:val="00372D52"/>
    <w:rsid w:val="003A393F"/>
    <w:rsid w:val="003A3B28"/>
    <w:rsid w:val="003A560E"/>
    <w:rsid w:val="003B439B"/>
    <w:rsid w:val="003C417D"/>
    <w:rsid w:val="003C573C"/>
    <w:rsid w:val="003C6721"/>
    <w:rsid w:val="003C708C"/>
    <w:rsid w:val="003D66B3"/>
    <w:rsid w:val="003E0578"/>
    <w:rsid w:val="003E63FC"/>
    <w:rsid w:val="003F1C5E"/>
    <w:rsid w:val="00401CD3"/>
    <w:rsid w:val="0040247A"/>
    <w:rsid w:val="00405DC7"/>
    <w:rsid w:val="004114F9"/>
    <w:rsid w:val="00422185"/>
    <w:rsid w:val="00427629"/>
    <w:rsid w:val="004315AD"/>
    <w:rsid w:val="00433732"/>
    <w:rsid w:val="00434B7E"/>
    <w:rsid w:val="0043588D"/>
    <w:rsid w:val="00446F35"/>
    <w:rsid w:val="00450368"/>
    <w:rsid w:val="0045709E"/>
    <w:rsid w:val="00457E9C"/>
    <w:rsid w:val="00463DD0"/>
    <w:rsid w:val="00471265"/>
    <w:rsid w:val="004756AF"/>
    <w:rsid w:val="00477F3A"/>
    <w:rsid w:val="004924BA"/>
    <w:rsid w:val="004A0FB9"/>
    <w:rsid w:val="004A40F1"/>
    <w:rsid w:val="004B1251"/>
    <w:rsid w:val="004B3194"/>
    <w:rsid w:val="004C07F4"/>
    <w:rsid w:val="004C26CF"/>
    <w:rsid w:val="004C46AB"/>
    <w:rsid w:val="004D0786"/>
    <w:rsid w:val="004D08C5"/>
    <w:rsid w:val="004F0B69"/>
    <w:rsid w:val="004F319D"/>
    <w:rsid w:val="00501B63"/>
    <w:rsid w:val="00502FB2"/>
    <w:rsid w:val="005038B0"/>
    <w:rsid w:val="00517E61"/>
    <w:rsid w:val="00525569"/>
    <w:rsid w:val="00525F7B"/>
    <w:rsid w:val="005315A5"/>
    <w:rsid w:val="00532A56"/>
    <w:rsid w:val="00533474"/>
    <w:rsid w:val="00533B30"/>
    <w:rsid w:val="005377DA"/>
    <w:rsid w:val="00540A00"/>
    <w:rsid w:val="005425FD"/>
    <w:rsid w:val="00542E5D"/>
    <w:rsid w:val="00555A0C"/>
    <w:rsid w:val="00556DBF"/>
    <w:rsid w:val="00566B19"/>
    <w:rsid w:val="00567568"/>
    <w:rsid w:val="00573B42"/>
    <w:rsid w:val="00577358"/>
    <w:rsid w:val="00585115"/>
    <w:rsid w:val="00585E26"/>
    <w:rsid w:val="0059042B"/>
    <w:rsid w:val="00597CF5"/>
    <w:rsid w:val="005A2304"/>
    <w:rsid w:val="005A2573"/>
    <w:rsid w:val="005A71DD"/>
    <w:rsid w:val="005C59EA"/>
    <w:rsid w:val="005E26C1"/>
    <w:rsid w:val="005F15A7"/>
    <w:rsid w:val="005F1B5A"/>
    <w:rsid w:val="005F29EB"/>
    <w:rsid w:val="005F37B6"/>
    <w:rsid w:val="005F4482"/>
    <w:rsid w:val="005F560A"/>
    <w:rsid w:val="0060566B"/>
    <w:rsid w:val="00605F5F"/>
    <w:rsid w:val="00622BC4"/>
    <w:rsid w:val="006328E1"/>
    <w:rsid w:val="0063573D"/>
    <w:rsid w:val="006419A5"/>
    <w:rsid w:val="00643948"/>
    <w:rsid w:val="00660AFF"/>
    <w:rsid w:val="00696DBA"/>
    <w:rsid w:val="006C1C8F"/>
    <w:rsid w:val="006D0179"/>
    <w:rsid w:val="006D64A8"/>
    <w:rsid w:val="006D7FF2"/>
    <w:rsid w:val="007047AF"/>
    <w:rsid w:val="007055FB"/>
    <w:rsid w:val="007114A9"/>
    <w:rsid w:val="007154AC"/>
    <w:rsid w:val="0071756F"/>
    <w:rsid w:val="0072259F"/>
    <w:rsid w:val="00733BE3"/>
    <w:rsid w:val="00733DE9"/>
    <w:rsid w:val="00746A86"/>
    <w:rsid w:val="0075023F"/>
    <w:rsid w:val="00751F1B"/>
    <w:rsid w:val="00766736"/>
    <w:rsid w:val="0077786B"/>
    <w:rsid w:val="00787A2C"/>
    <w:rsid w:val="00790C67"/>
    <w:rsid w:val="00793EE6"/>
    <w:rsid w:val="00795E57"/>
    <w:rsid w:val="00796873"/>
    <w:rsid w:val="00797DB4"/>
    <w:rsid w:val="007C4689"/>
    <w:rsid w:val="007C5250"/>
    <w:rsid w:val="007C6CD9"/>
    <w:rsid w:val="007D0604"/>
    <w:rsid w:val="007D177D"/>
    <w:rsid w:val="007D27CF"/>
    <w:rsid w:val="007D4C2F"/>
    <w:rsid w:val="007D54E4"/>
    <w:rsid w:val="007E7246"/>
    <w:rsid w:val="007F0EC5"/>
    <w:rsid w:val="007F75A0"/>
    <w:rsid w:val="008065FE"/>
    <w:rsid w:val="00811F62"/>
    <w:rsid w:val="008121A0"/>
    <w:rsid w:val="00812F9A"/>
    <w:rsid w:val="00835612"/>
    <w:rsid w:val="0083744B"/>
    <w:rsid w:val="0084056F"/>
    <w:rsid w:val="008435C5"/>
    <w:rsid w:val="008475A2"/>
    <w:rsid w:val="00851CD3"/>
    <w:rsid w:val="0085341F"/>
    <w:rsid w:val="00853EC3"/>
    <w:rsid w:val="00857DC1"/>
    <w:rsid w:val="00876545"/>
    <w:rsid w:val="00877B34"/>
    <w:rsid w:val="008820B6"/>
    <w:rsid w:val="00891C81"/>
    <w:rsid w:val="008A1B04"/>
    <w:rsid w:val="008C3B24"/>
    <w:rsid w:val="008C4BCF"/>
    <w:rsid w:val="008D461A"/>
    <w:rsid w:val="008E09BC"/>
    <w:rsid w:val="008E60A4"/>
    <w:rsid w:val="008E72A7"/>
    <w:rsid w:val="00901A4D"/>
    <w:rsid w:val="00903A1A"/>
    <w:rsid w:val="0090479F"/>
    <w:rsid w:val="00913537"/>
    <w:rsid w:val="009138A6"/>
    <w:rsid w:val="009141E7"/>
    <w:rsid w:val="009150F3"/>
    <w:rsid w:val="00923F92"/>
    <w:rsid w:val="00927FC6"/>
    <w:rsid w:val="00930E02"/>
    <w:rsid w:val="009316F0"/>
    <w:rsid w:val="0093486B"/>
    <w:rsid w:val="00937B66"/>
    <w:rsid w:val="00942EA7"/>
    <w:rsid w:val="00950CFD"/>
    <w:rsid w:val="00952094"/>
    <w:rsid w:val="009522C7"/>
    <w:rsid w:val="009605B8"/>
    <w:rsid w:val="00965CED"/>
    <w:rsid w:val="00970FBB"/>
    <w:rsid w:val="00973718"/>
    <w:rsid w:val="00982282"/>
    <w:rsid w:val="0098612F"/>
    <w:rsid w:val="00992144"/>
    <w:rsid w:val="00994921"/>
    <w:rsid w:val="009B1886"/>
    <w:rsid w:val="009B3040"/>
    <w:rsid w:val="009C0D84"/>
    <w:rsid w:val="009C453B"/>
    <w:rsid w:val="009D08FB"/>
    <w:rsid w:val="009D3084"/>
    <w:rsid w:val="009D6FDF"/>
    <w:rsid w:val="009D72A7"/>
    <w:rsid w:val="009D75E5"/>
    <w:rsid w:val="009E3149"/>
    <w:rsid w:val="009E70A8"/>
    <w:rsid w:val="009F3B13"/>
    <w:rsid w:val="00A03186"/>
    <w:rsid w:val="00A0422A"/>
    <w:rsid w:val="00A0479A"/>
    <w:rsid w:val="00A10175"/>
    <w:rsid w:val="00A16DC1"/>
    <w:rsid w:val="00A24CB7"/>
    <w:rsid w:val="00A30A4B"/>
    <w:rsid w:val="00A35A6E"/>
    <w:rsid w:val="00A37649"/>
    <w:rsid w:val="00A471C1"/>
    <w:rsid w:val="00A55E05"/>
    <w:rsid w:val="00A65AB1"/>
    <w:rsid w:val="00A76521"/>
    <w:rsid w:val="00A8089D"/>
    <w:rsid w:val="00A8533E"/>
    <w:rsid w:val="00AA4961"/>
    <w:rsid w:val="00AB193C"/>
    <w:rsid w:val="00AB3A6E"/>
    <w:rsid w:val="00AB6BC8"/>
    <w:rsid w:val="00AB7AFB"/>
    <w:rsid w:val="00AC52F4"/>
    <w:rsid w:val="00AC6A8D"/>
    <w:rsid w:val="00AD3F76"/>
    <w:rsid w:val="00AD4AA2"/>
    <w:rsid w:val="00AE4C64"/>
    <w:rsid w:val="00AF0253"/>
    <w:rsid w:val="00B04626"/>
    <w:rsid w:val="00B05368"/>
    <w:rsid w:val="00B053BE"/>
    <w:rsid w:val="00B06852"/>
    <w:rsid w:val="00B11FB0"/>
    <w:rsid w:val="00B12C8A"/>
    <w:rsid w:val="00B13054"/>
    <w:rsid w:val="00B14A15"/>
    <w:rsid w:val="00B170F4"/>
    <w:rsid w:val="00B17494"/>
    <w:rsid w:val="00B22C78"/>
    <w:rsid w:val="00B26A70"/>
    <w:rsid w:val="00B30030"/>
    <w:rsid w:val="00B43EBB"/>
    <w:rsid w:val="00B44EC3"/>
    <w:rsid w:val="00B473BF"/>
    <w:rsid w:val="00B51DCA"/>
    <w:rsid w:val="00B5605A"/>
    <w:rsid w:val="00B573DB"/>
    <w:rsid w:val="00B60673"/>
    <w:rsid w:val="00B6306E"/>
    <w:rsid w:val="00B65611"/>
    <w:rsid w:val="00B671EB"/>
    <w:rsid w:val="00B70547"/>
    <w:rsid w:val="00B914F6"/>
    <w:rsid w:val="00B938D0"/>
    <w:rsid w:val="00BA0E81"/>
    <w:rsid w:val="00BA3906"/>
    <w:rsid w:val="00BB195C"/>
    <w:rsid w:val="00BB4758"/>
    <w:rsid w:val="00BC3751"/>
    <w:rsid w:val="00BC7320"/>
    <w:rsid w:val="00BD7872"/>
    <w:rsid w:val="00BE6500"/>
    <w:rsid w:val="00BF42F3"/>
    <w:rsid w:val="00C01418"/>
    <w:rsid w:val="00C01428"/>
    <w:rsid w:val="00C032F1"/>
    <w:rsid w:val="00C0345C"/>
    <w:rsid w:val="00C0406F"/>
    <w:rsid w:val="00C12510"/>
    <w:rsid w:val="00C213E7"/>
    <w:rsid w:val="00C25139"/>
    <w:rsid w:val="00C25557"/>
    <w:rsid w:val="00C35B3E"/>
    <w:rsid w:val="00C46ED7"/>
    <w:rsid w:val="00C47EA1"/>
    <w:rsid w:val="00C508FA"/>
    <w:rsid w:val="00C55708"/>
    <w:rsid w:val="00C6429D"/>
    <w:rsid w:val="00C70975"/>
    <w:rsid w:val="00C7475B"/>
    <w:rsid w:val="00C7742C"/>
    <w:rsid w:val="00C80ADC"/>
    <w:rsid w:val="00C83658"/>
    <w:rsid w:val="00C936AD"/>
    <w:rsid w:val="00C97969"/>
    <w:rsid w:val="00C97CCB"/>
    <w:rsid w:val="00CA0098"/>
    <w:rsid w:val="00CA145D"/>
    <w:rsid w:val="00CA2D17"/>
    <w:rsid w:val="00CA6135"/>
    <w:rsid w:val="00CB26CD"/>
    <w:rsid w:val="00CB3277"/>
    <w:rsid w:val="00CB588C"/>
    <w:rsid w:val="00CC285E"/>
    <w:rsid w:val="00CC2FA3"/>
    <w:rsid w:val="00CC3688"/>
    <w:rsid w:val="00CC42B0"/>
    <w:rsid w:val="00CD03A1"/>
    <w:rsid w:val="00CE2629"/>
    <w:rsid w:val="00CE589D"/>
    <w:rsid w:val="00CF312F"/>
    <w:rsid w:val="00CF4C36"/>
    <w:rsid w:val="00CF75D5"/>
    <w:rsid w:val="00D03979"/>
    <w:rsid w:val="00D0494F"/>
    <w:rsid w:val="00D066A4"/>
    <w:rsid w:val="00D07723"/>
    <w:rsid w:val="00D1080F"/>
    <w:rsid w:val="00D11AAE"/>
    <w:rsid w:val="00D122E7"/>
    <w:rsid w:val="00D134AD"/>
    <w:rsid w:val="00D15B9E"/>
    <w:rsid w:val="00D171D3"/>
    <w:rsid w:val="00D2112F"/>
    <w:rsid w:val="00D27B3B"/>
    <w:rsid w:val="00D30451"/>
    <w:rsid w:val="00D40812"/>
    <w:rsid w:val="00D4617E"/>
    <w:rsid w:val="00D46C84"/>
    <w:rsid w:val="00D54279"/>
    <w:rsid w:val="00D5661F"/>
    <w:rsid w:val="00D569BB"/>
    <w:rsid w:val="00D5787E"/>
    <w:rsid w:val="00D64B83"/>
    <w:rsid w:val="00D82786"/>
    <w:rsid w:val="00D85007"/>
    <w:rsid w:val="00D8682F"/>
    <w:rsid w:val="00D94E95"/>
    <w:rsid w:val="00D97B9C"/>
    <w:rsid w:val="00DA5AF0"/>
    <w:rsid w:val="00DA600C"/>
    <w:rsid w:val="00DB1676"/>
    <w:rsid w:val="00DB3D71"/>
    <w:rsid w:val="00DB44EE"/>
    <w:rsid w:val="00DB4825"/>
    <w:rsid w:val="00DC3F2B"/>
    <w:rsid w:val="00DD4197"/>
    <w:rsid w:val="00DE0618"/>
    <w:rsid w:val="00DE333B"/>
    <w:rsid w:val="00DE4FD1"/>
    <w:rsid w:val="00DE63E2"/>
    <w:rsid w:val="00DF28D2"/>
    <w:rsid w:val="00DF2D2C"/>
    <w:rsid w:val="00DF6B39"/>
    <w:rsid w:val="00E00F7E"/>
    <w:rsid w:val="00E02204"/>
    <w:rsid w:val="00E03A13"/>
    <w:rsid w:val="00E05495"/>
    <w:rsid w:val="00E167A2"/>
    <w:rsid w:val="00E2382D"/>
    <w:rsid w:val="00E25F58"/>
    <w:rsid w:val="00E26D9E"/>
    <w:rsid w:val="00E3033E"/>
    <w:rsid w:val="00E33D2D"/>
    <w:rsid w:val="00E33EE7"/>
    <w:rsid w:val="00E34CE1"/>
    <w:rsid w:val="00E34DE3"/>
    <w:rsid w:val="00E37E08"/>
    <w:rsid w:val="00E4230C"/>
    <w:rsid w:val="00E4324D"/>
    <w:rsid w:val="00E435BB"/>
    <w:rsid w:val="00E447AE"/>
    <w:rsid w:val="00E524ED"/>
    <w:rsid w:val="00E534D7"/>
    <w:rsid w:val="00E5494F"/>
    <w:rsid w:val="00E6204B"/>
    <w:rsid w:val="00E720EE"/>
    <w:rsid w:val="00E75FEC"/>
    <w:rsid w:val="00E8521D"/>
    <w:rsid w:val="00E87770"/>
    <w:rsid w:val="00E9374F"/>
    <w:rsid w:val="00EA3A2F"/>
    <w:rsid w:val="00EA6A58"/>
    <w:rsid w:val="00ED0CDE"/>
    <w:rsid w:val="00ED16CE"/>
    <w:rsid w:val="00ED768D"/>
    <w:rsid w:val="00EE10BE"/>
    <w:rsid w:val="00EE3537"/>
    <w:rsid w:val="00EE3F0D"/>
    <w:rsid w:val="00EF4D27"/>
    <w:rsid w:val="00F07565"/>
    <w:rsid w:val="00F1029A"/>
    <w:rsid w:val="00F12A69"/>
    <w:rsid w:val="00F17025"/>
    <w:rsid w:val="00F22B76"/>
    <w:rsid w:val="00F2498D"/>
    <w:rsid w:val="00F25610"/>
    <w:rsid w:val="00F32A08"/>
    <w:rsid w:val="00F35BD2"/>
    <w:rsid w:val="00F4172E"/>
    <w:rsid w:val="00F4497D"/>
    <w:rsid w:val="00F6011E"/>
    <w:rsid w:val="00F62CA0"/>
    <w:rsid w:val="00F67AB2"/>
    <w:rsid w:val="00F702A6"/>
    <w:rsid w:val="00F75727"/>
    <w:rsid w:val="00F77618"/>
    <w:rsid w:val="00F84762"/>
    <w:rsid w:val="00F963B7"/>
    <w:rsid w:val="00FA17C0"/>
    <w:rsid w:val="00FA5BD3"/>
    <w:rsid w:val="00FA78BF"/>
    <w:rsid w:val="00FB357A"/>
    <w:rsid w:val="00FB3B72"/>
    <w:rsid w:val="00FC67C1"/>
    <w:rsid w:val="00FD08D8"/>
    <w:rsid w:val="00FD6A27"/>
    <w:rsid w:val="00FD70CF"/>
    <w:rsid w:val="00FE6499"/>
    <w:rsid w:val="00FF558E"/>
    <w:rsid w:val="00FF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4710DF"/>
  <w15:docId w15:val="{76200BB5-3911-4200-B691-C8AECA9DB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rsid w:val="00FB3B72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99"/>
    <w:qFormat/>
    <w:rsid w:val="00FB3B72"/>
    <w:pPr>
      <w:ind w:left="720"/>
      <w:contextualSpacing/>
    </w:pPr>
  </w:style>
  <w:style w:type="character" w:styleId="Hipercze">
    <w:name w:val="Hyperlink"/>
    <w:uiPriority w:val="99"/>
    <w:rsid w:val="00FB3B72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FB3B72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342597"/>
    <w:rPr>
      <w:rFonts w:cs="Times New Roman"/>
    </w:rPr>
  </w:style>
  <w:style w:type="table" w:styleId="Tabela-Siatka">
    <w:name w:val="Table Grid"/>
    <w:basedOn w:val="Standardowy"/>
    <w:uiPriority w:val="99"/>
    <w:rsid w:val="008765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D171D3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D171D3"/>
    <w:rPr>
      <w:rFonts w:ascii="Tahoma" w:hAnsi="Tahoma" w:cs="Times New Roman"/>
      <w:sz w:val="16"/>
      <w:szCs w:val="16"/>
    </w:rPr>
  </w:style>
  <w:style w:type="character" w:customStyle="1" w:styleId="Nierozpoznanawzmianka1">
    <w:name w:val="Nierozpoznana wzmianka1"/>
    <w:uiPriority w:val="99"/>
    <w:rsid w:val="00D171D3"/>
    <w:rPr>
      <w:rFonts w:cs="Times New Roman"/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uiPriority w:val="99"/>
    <w:semiHidden/>
    <w:rsid w:val="0006151B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6151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06151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6151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06151B"/>
    <w:rPr>
      <w:rFonts w:cs="Times New Roman"/>
      <w:b/>
      <w:bCs/>
      <w:sz w:val="20"/>
      <w:szCs w:val="20"/>
    </w:rPr>
  </w:style>
  <w:style w:type="character" w:styleId="Numerstrony">
    <w:name w:val="page number"/>
    <w:uiPriority w:val="99"/>
    <w:semiHidden/>
    <w:rsid w:val="001B755C"/>
    <w:rPr>
      <w:rFonts w:cs="Times New Roman"/>
    </w:rPr>
  </w:style>
  <w:style w:type="paragraph" w:styleId="Bezodstpw">
    <w:name w:val="No Spacing"/>
    <w:uiPriority w:val="99"/>
    <w:qFormat/>
    <w:rsid w:val="007047AF"/>
    <w:rPr>
      <w:sz w:val="24"/>
      <w:szCs w:val="24"/>
      <w:lang w:eastAsia="en-US"/>
    </w:rPr>
  </w:style>
  <w:style w:type="character" w:styleId="Pogrubienie">
    <w:name w:val="Strong"/>
    <w:uiPriority w:val="99"/>
    <w:qFormat/>
    <w:rsid w:val="00525F7B"/>
    <w:rPr>
      <w:rFonts w:cs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B378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B3784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B3784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25F58"/>
    <w:pPr>
      <w:suppressAutoHyphens/>
    </w:pPr>
    <w:rPr>
      <w:rFonts w:cs="Calibri"/>
      <w:lang w:eastAsia="en-US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585115"/>
    <w:rPr>
      <w:rFonts w:ascii="Aptos" w:eastAsia="Aptos" w:hAnsi="Aptos"/>
      <w:kern w:val="2"/>
      <w:sz w:val="24"/>
      <w:szCs w:val="24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7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8</Pages>
  <Words>1756</Words>
  <Characters>11315</Characters>
  <Application>Microsoft Office Word</Application>
  <DocSecurity>0</DocSecurity>
  <Lines>404</Lines>
  <Paragraphs>297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kkarpinska</dc:creator>
  <cp:keywords/>
  <dc:description/>
  <cp:lastModifiedBy>Olgierd Koleśnik</cp:lastModifiedBy>
  <cp:revision>41</cp:revision>
  <cp:lastPrinted>2019-07-23T08:33:00Z</cp:lastPrinted>
  <dcterms:created xsi:type="dcterms:W3CDTF">2023-08-29T05:43:00Z</dcterms:created>
  <dcterms:modified xsi:type="dcterms:W3CDTF">2026-02-26T14:31:00Z</dcterms:modified>
</cp:coreProperties>
</file>