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CB6BAED" w14:textId="77777777" w:rsidR="006F4A33" w:rsidRPr="00D7167E" w:rsidRDefault="00F81EFA" w:rsidP="00851B66">
      <w:pPr>
        <w:pStyle w:val="Nagwek3"/>
        <w:spacing w:line="276" w:lineRule="auto"/>
        <w:ind w:left="-284" w:right="5809"/>
        <w:jc w:val="left"/>
        <w:rPr>
          <w:color w:val="0000FF"/>
          <w:sz w:val="24"/>
          <w:szCs w:val="24"/>
        </w:rPr>
      </w:pPr>
      <w:r w:rsidRPr="00D7167E">
        <w:rPr>
          <w:color w:val="0000FF"/>
          <w:sz w:val="20"/>
          <w:szCs w:val="24"/>
        </w:rPr>
        <w:t xml:space="preserve">  </w:t>
      </w:r>
      <w:r w:rsidR="00746E29" w:rsidRPr="00D7167E">
        <w:rPr>
          <w:color w:val="0000FF"/>
          <w:sz w:val="20"/>
          <w:szCs w:val="24"/>
        </w:rPr>
        <w:t>Powiat Białostocki</w:t>
      </w:r>
    </w:p>
    <w:p w14:paraId="592DDF61" w14:textId="77777777" w:rsidR="00D64E45" w:rsidRPr="00D7167E" w:rsidRDefault="00716CFF" w:rsidP="008F6589">
      <w:pPr>
        <w:pStyle w:val="Nagwek3"/>
        <w:spacing w:line="276" w:lineRule="auto"/>
        <w:ind w:left="-284"/>
        <w:rPr>
          <w:b/>
          <w:color w:val="0000FF"/>
          <w:szCs w:val="28"/>
        </w:rPr>
      </w:pPr>
      <w:r w:rsidRPr="00D7167E">
        <w:rPr>
          <w:b/>
          <w:noProof/>
          <w:color w:val="0000FF"/>
          <w:szCs w:val="28"/>
        </w:rPr>
        <w:drawing>
          <wp:anchor distT="0" distB="0" distL="114300" distR="114300" simplePos="0" relativeHeight="251661312" behindDoc="1" locked="0" layoutInCell="1" allowOverlap="1" wp14:anchorId="54E16AC3" wp14:editId="66C98E28">
            <wp:simplePos x="0" y="0"/>
            <wp:positionH relativeFrom="column">
              <wp:posOffset>1440</wp:posOffset>
            </wp:positionH>
            <wp:positionV relativeFrom="paragraph">
              <wp:posOffset>50165</wp:posOffset>
            </wp:positionV>
            <wp:extent cx="885020" cy="998220"/>
            <wp:effectExtent l="0" t="0" r="0" b="0"/>
            <wp:wrapNone/>
            <wp:docPr id="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6482" cy="99986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color w:val="000000"/>
          <w:sz w:val="24"/>
        </w:rPr>
        <w:drawing>
          <wp:anchor distT="0" distB="0" distL="114300" distR="114300" simplePos="0" relativeHeight="251662336" behindDoc="0" locked="0" layoutInCell="1" allowOverlap="1" wp14:anchorId="5D5F9422" wp14:editId="36C2C301">
            <wp:simplePos x="0" y="0"/>
            <wp:positionH relativeFrom="column">
              <wp:posOffset>5172075</wp:posOffset>
            </wp:positionH>
            <wp:positionV relativeFrom="paragraph">
              <wp:posOffset>50165</wp:posOffset>
            </wp:positionV>
            <wp:extent cx="1076960" cy="1045845"/>
            <wp:effectExtent l="0" t="0" r="8890" b="1905"/>
            <wp:wrapSquare wrapText="bothSides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960" cy="10458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472EF" w:rsidRPr="00D7167E">
        <w:rPr>
          <w:b/>
          <w:color w:val="0000FF"/>
          <w:szCs w:val="28"/>
        </w:rPr>
        <w:t xml:space="preserve">        </w:t>
      </w:r>
      <w:r w:rsidR="00947230" w:rsidRPr="00D7167E">
        <w:rPr>
          <w:b/>
          <w:color w:val="0000FF"/>
          <w:szCs w:val="28"/>
        </w:rPr>
        <w:t xml:space="preserve"> </w:t>
      </w:r>
      <w:r>
        <w:rPr>
          <w:b/>
          <w:color w:val="0000FF"/>
          <w:szCs w:val="28"/>
        </w:rPr>
        <w:t xml:space="preserve">      </w:t>
      </w:r>
      <w:r w:rsidR="005472EF" w:rsidRPr="00D7167E">
        <w:rPr>
          <w:b/>
          <w:color w:val="0000FF"/>
          <w:szCs w:val="28"/>
        </w:rPr>
        <w:t xml:space="preserve"> </w:t>
      </w:r>
      <w:r w:rsidR="00AC7E67">
        <w:rPr>
          <w:b/>
          <w:color w:val="0000FF"/>
          <w:szCs w:val="28"/>
        </w:rPr>
        <w:t>S</w:t>
      </w:r>
      <w:r w:rsidR="00D64E45" w:rsidRPr="00D7167E">
        <w:rPr>
          <w:b/>
          <w:color w:val="0000FF"/>
          <w:szCs w:val="28"/>
        </w:rPr>
        <w:t>AMODZIELNY PUBLICZNY</w:t>
      </w:r>
    </w:p>
    <w:p w14:paraId="4FDF6F6F" w14:textId="77777777" w:rsidR="00D64E45" w:rsidRPr="00D7167E" w:rsidRDefault="005472EF" w:rsidP="00851B66">
      <w:pPr>
        <w:pStyle w:val="Nagwek4"/>
        <w:spacing w:line="276" w:lineRule="auto"/>
        <w:rPr>
          <w:rFonts w:ascii="Times New Roman" w:hAnsi="Times New Roman"/>
          <w:sz w:val="28"/>
          <w:szCs w:val="28"/>
        </w:rPr>
      </w:pPr>
      <w:r w:rsidRPr="00D7167E">
        <w:rPr>
          <w:rFonts w:ascii="Times New Roman" w:hAnsi="Times New Roman"/>
          <w:sz w:val="28"/>
          <w:szCs w:val="28"/>
        </w:rPr>
        <w:t xml:space="preserve">         </w:t>
      </w:r>
      <w:r w:rsidR="00716CFF">
        <w:rPr>
          <w:rFonts w:ascii="Times New Roman" w:hAnsi="Times New Roman"/>
          <w:sz w:val="28"/>
          <w:szCs w:val="28"/>
        </w:rPr>
        <w:t xml:space="preserve">         </w:t>
      </w:r>
      <w:r w:rsidR="00D64E45" w:rsidRPr="00D7167E">
        <w:rPr>
          <w:rFonts w:ascii="Times New Roman" w:hAnsi="Times New Roman"/>
          <w:sz w:val="28"/>
          <w:szCs w:val="28"/>
        </w:rPr>
        <w:t>ZAKŁAD OPIEKI ZDROWOTNEJ W ŁAPACH</w:t>
      </w:r>
    </w:p>
    <w:p w14:paraId="49C2D2C2" w14:textId="77777777" w:rsidR="00575A1A" w:rsidRPr="00D7167E" w:rsidRDefault="00575A1A" w:rsidP="00851B66">
      <w:pPr>
        <w:spacing w:line="276" w:lineRule="auto"/>
        <w:rPr>
          <w:sz w:val="10"/>
        </w:rPr>
      </w:pPr>
    </w:p>
    <w:p w14:paraId="521C49B9" w14:textId="77777777" w:rsidR="005472EF" w:rsidRPr="00D7167E" w:rsidRDefault="005472EF" w:rsidP="00851B66">
      <w:pPr>
        <w:spacing w:line="276" w:lineRule="auto"/>
        <w:jc w:val="center"/>
        <w:rPr>
          <w:color w:val="0000FF"/>
          <w:sz w:val="24"/>
          <w:szCs w:val="28"/>
        </w:rPr>
      </w:pPr>
      <w:r w:rsidRPr="00D7167E">
        <w:rPr>
          <w:color w:val="0000FF"/>
          <w:sz w:val="24"/>
          <w:szCs w:val="28"/>
        </w:rPr>
        <w:t xml:space="preserve">           </w:t>
      </w:r>
      <w:r w:rsidR="00D64E45" w:rsidRPr="00D7167E">
        <w:rPr>
          <w:color w:val="0000FF"/>
          <w:sz w:val="24"/>
          <w:szCs w:val="28"/>
        </w:rPr>
        <w:t>18-100 Ł</w:t>
      </w:r>
      <w:r w:rsidR="00D35964" w:rsidRPr="00D7167E">
        <w:rPr>
          <w:color w:val="0000FF"/>
          <w:sz w:val="24"/>
          <w:szCs w:val="28"/>
        </w:rPr>
        <w:t>apy</w:t>
      </w:r>
      <w:r w:rsidR="00D64E45" w:rsidRPr="00D7167E">
        <w:rPr>
          <w:color w:val="0000FF"/>
          <w:sz w:val="24"/>
          <w:szCs w:val="28"/>
        </w:rPr>
        <w:t xml:space="preserve">, </w:t>
      </w:r>
      <w:r w:rsidR="00D35964" w:rsidRPr="00D7167E">
        <w:rPr>
          <w:color w:val="0000FF"/>
          <w:sz w:val="24"/>
          <w:szCs w:val="28"/>
        </w:rPr>
        <w:t>ul</w:t>
      </w:r>
      <w:r w:rsidR="00D64E45" w:rsidRPr="00D7167E">
        <w:rPr>
          <w:color w:val="0000FF"/>
          <w:sz w:val="24"/>
          <w:szCs w:val="28"/>
        </w:rPr>
        <w:t xml:space="preserve">. </w:t>
      </w:r>
      <w:r w:rsidR="004E4C3D" w:rsidRPr="00D7167E">
        <w:rPr>
          <w:color w:val="0000FF"/>
          <w:sz w:val="24"/>
          <w:szCs w:val="28"/>
        </w:rPr>
        <w:t>J</w:t>
      </w:r>
      <w:r w:rsidR="00D35964" w:rsidRPr="00D7167E">
        <w:rPr>
          <w:color w:val="0000FF"/>
          <w:sz w:val="24"/>
          <w:szCs w:val="28"/>
        </w:rPr>
        <w:t>anusza</w:t>
      </w:r>
      <w:r w:rsidR="004E4C3D" w:rsidRPr="00D7167E">
        <w:rPr>
          <w:color w:val="0000FF"/>
          <w:sz w:val="24"/>
          <w:szCs w:val="28"/>
        </w:rPr>
        <w:t xml:space="preserve"> </w:t>
      </w:r>
      <w:r w:rsidR="00D64E45" w:rsidRPr="00D7167E">
        <w:rPr>
          <w:color w:val="0000FF"/>
          <w:sz w:val="24"/>
          <w:szCs w:val="28"/>
        </w:rPr>
        <w:t>K</w:t>
      </w:r>
      <w:r w:rsidR="00D35964" w:rsidRPr="00D7167E">
        <w:rPr>
          <w:color w:val="0000FF"/>
          <w:sz w:val="24"/>
          <w:szCs w:val="28"/>
        </w:rPr>
        <w:t>orczaka</w:t>
      </w:r>
      <w:r w:rsidR="00D64E45" w:rsidRPr="00D7167E">
        <w:rPr>
          <w:color w:val="0000FF"/>
          <w:sz w:val="24"/>
          <w:szCs w:val="28"/>
        </w:rPr>
        <w:t xml:space="preserve"> 23</w:t>
      </w:r>
    </w:p>
    <w:p w14:paraId="2245119B" w14:textId="77777777" w:rsidR="00746E29" w:rsidRPr="00D7167E" w:rsidRDefault="005472EF" w:rsidP="00851B66">
      <w:pPr>
        <w:spacing w:line="276" w:lineRule="auto"/>
        <w:jc w:val="center"/>
        <w:rPr>
          <w:color w:val="0000FF"/>
          <w:sz w:val="16"/>
          <w:szCs w:val="16"/>
        </w:rPr>
      </w:pPr>
      <w:r w:rsidRPr="00D7167E">
        <w:rPr>
          <w:color w:val="0000FF"/>
          <w:szCs w:val="16"/>
        </w:rPr>
        <w:t xml:space="preserve">                </w:t>
      </w:r>
      <w:r w:rsidR="00716CFF">
        <w:rPr>
          <w:color w:val="0000FF"/>
          <w:szCs w:val="16"/>
        </w:rPr>
        <w:t xml:space="preserve">    </w:t>
      </w:r>
      <w:r w:rsidR="006F32A6" w:rsidRPr="00D7167E">
        <w:rPr>
          <w:color w:val="0000FF"/>
          <w:szCs w:val="16"/>
        </w:rPr>
        <w:t xml:space="preserve">   </w:t>
      </w:r>
      <w:r w:rsidR="00D35964" w:rsidRPr="00D7167E">
        <w:rPr>
          <w:color w:val="0000FF"/>
          <w:szCs w:val="16"/>
        </w:rPr>
        <w:t xml:space="preserve">tel. 85 814 24 38, </w:t>
      </w:r>
      <w:r w:rsidR="00261619" w:rsidRPr="00D7167E">
        <w:rPr>
          <w:color w:val="0000FF"/>
          <w:szCs w:val="16"/>
        </w:rPr>
        <w:t xml:space="preserve"> </w:t>
      </w:r>
      <w:r w:rsidR="00D35964" w:rsidRPr="00D7167E">
        <w:rPr>
          <w:color w:val="0000FF"/>
          <w:szCs w:val="16"/>
        </w:rPr>
        <w:t xml:space="preserve">85 814 24 39  </w:t>
      </w:r>
      <w:hyperlink r:id="rId9" w:history="1">
        <w:r w:rsidR="00746E29" w:rsidRPr="00D7167E">
          <w:rPr>
            <w:rStyle w:val="Hipercze"/>
            <w:szCs w:val="16"/>
            <w:u w:val="none"/>
          </w:rPr>
          <w:t>www.szpitallapy.pl</w:t>
        </w:r>
      </w:hyperlink>
      <w:r w:rsidR="00746E29" w:rsidRPr="00D7167E">
        <w:rPr>
          <w:color w:val="0000FF"/>
          <w:szCs w:val="16"/>
        </w:rPr>
        <w:t xml:space="preserve">  </w:t>
      </w:r>
      <w:r w:rsidR="0078728F" w:rsidRPr="00D7167E">
        <w:rPr>
          <w:color w:val="0000FF"/>
          <w:szCs w:val="16"/>
        </w:rPr>
        <w:t xml:space="preserve"> </w:t>
      </w:r>
      <w:hyperlink r:id="rId10" w:history="1">
        <w:r w:rsidR="00575A1A" w:rsidRPr="00D7167E">
          <w:rPr>
            <w:rStyle w:val="Hipercze"/>
            <w:szCs w:val="16"/>
            <w:u w:val="none"/>
          </w:rPr>
          <w:t>sekretariat@szpitallapy.pl</w:t>
        </w:r>
      </w:hyperlink>
      <w:r w:rsidR="00575A1A" w:rsidRPr="00D7167E">
        <w:rPr>
          <w:color w:val="0000FF"/>
          <w:sz w:val="16"/>
          <w:szCs w:val="16"/>
        </w:rPr>
        <w:t xml:space="preserve"> </w:t>
      </w:r>
    </w:p>
    <w:p w14:paraId="4EC12127" w14:textId="77777777" w:rsidR="00746E29" w:rsidRPr="00D7167E" w:rsidRDefault="00746E29" w:rsidP="00851B66">
      <w:pPr>
        <w:spacing w:line="276" w:lineRule="auto"/>
        <w:jc w:val="center"/>
        <w:rPr>
          <w:b/>
          <w:color w:val="0000FF"/>
          <w:sz w:val="12"/>
          <w:szCs w:val="28"/>
        </w:rPr>
      </w:pPr>
    </w:p>
    <w:p w14:paraId="6221B7B2" w14:textId="77777777" w:rsidR="005472EF" w:rsidRPr="00D7167E" w:rsidRDefault="008F6589" w:rsidP="00851B66">
      <w:pPr>
        <w:pStyle w:val="Nagwek1"/>
        <w:tabs>
          <w:tab w:val="left" w:pos="3544"/>
          <w:tab w:val="center" w:pos="4536"/>
          <w:tab w:val="left" w:pos="5205"/>
        </w:tabs>
        <w:spacing w:before="0"/>
        <w:contextualSpacing/>
        <w:rPr>
          <w:rFonts w:ascii="Times New Roman" w:hAnsi="Times New Roman"/>
          <w:color w:val="0000FF"/>
          <w:sz w:val="20"/>
          <w:szCs w:val="20"/>
        </w:rPr>
      </w:pPr>
      <w:r w:rsidRPr="00D7167E">
        <w:rPr>
          <w:noProof/>
          <w:color w:val="0070C0"/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BFD15B" wp14:editId="21CF81A7">
                <wp:simplePos x="0" y="0"/>
                <wp:positionH relativeFrom="column">
                  <wp:posOffset>-90805</wp:posOffset>
                </wp:positionH>
                <wp:positionV relativeFrom="paragraph">
                  <wp:posOffset>175260</wp:posOffset>
                </wp:positionV>
                <wp:extent cx="6086475" cy="635"/>
                <wp:effectExtent l="9525" t="13970" r="9525" b="13970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86475" cy="63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FF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chemeClr val="accent1">
                                    <a:lumMod val="50000"/>
                                    <a:lumOff val="0"/>
                                    <a:alpha val="50000"/>
                                  </a:scheme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oel="http://schemas.microsoft.com/office/2019/extlst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shapetype w14:anchorId="1C29F3DE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-7.15pt;margin-top:13.8pt;width:479.25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" strokecolor="blue">
                <v:shadow color="#243f60 [1604]" opacity=".5" offset="1pt"/>
              </v:shape>
            </w:pict>
          </mc:Fallback>
        </mc:AlternateConten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 xml:space="preserve">                                </w:t>
      </w:r>
      <w:r w:rsidR="00947230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746E29" w:rsidRPr="00D7167E">
        <w:rPr>
          <w:rFonts w:ascii="Times New Roman" w:hAnsi="Times New Roman"/>
          <w:color w:val="0000FF"/>
          <w:sz w:val="20"/>
          <w:szCs w:val="20"/>
        </w:rPr>
        <w:t>NIP: 966-13-19-909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ab/>
        <w:t>REGON:</w:t>
      </w:r>
      <w:r w:rsidR="006F32A6" w:rsidRPr="00D7167E">
        <w:rPr>
          <w:rFonts w:ascii="Times New Roman" w:hAnsi="Times New Roman"/>
          <w:color w:val="0000FF"/>
          <w:sz w:val="20"/>
          <w:szCs w:val="20"/>
        </w:rPr>
        <w:t xml:space="preserve"> </w:t>
      </w:r>
      <w:r w:rsidR="00D64E45" w:rsidRPr="00D7167E">
        <w:rPr>
          <w:rFonts w:ascii="Times New Roman" w:hAnsi="Times New Roman"/>
          <w:color w:val="0000FF"/>
          <w:sz w:val="20"/>
          <w:szCs w:val="20"/>
        </w:rPr>
        <w:t>050644804</w:t>
      </w:r>
    </w:p>
    <w:p w14:paraId="3AC8B65F" w14:textId="77777777" w:rsidR="00AF6E5E" w:rsidRDefault="00AF6E5E" w:rsidP="000202E0">
      <w:pPr>
        <w:spacing w:after="160" w:line="254" w:lineRule="auto"/>
        <w:ind w:left="6237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</w:p>
    <w:p w14:paraId="638E5A89" w14:textId="7DFF0440" w:rsidR="00AF6E5E" w:rsidRPr="00AF6E5E" w:rsidRDefault="00AF6E5E" w:rsidP="00AF6E5E">
      <w:pPr>
        <w:spacing w:after="120"/>
        <w:jc w:val="right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93348C">
        <w:rPr>
          <w:rFonts w:ascii="Calibri" w:eastAsia="Calibri" w:hAnsi="Calibri" w:cs="Calibri"/>
          <w:color w:val="00000A"/>
          <w:sz w:val="22"/>
          <w:szCs w:val="22"/>
          <w:lang w:eastAsia="en-US"/>
        </w:rPr>
        <w:t>Łapy</w:t>
      </w:r>
      <w:r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, </w:t>
      </w:r>
      <w:r w:rsidR="00B73C0F"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>17.</w:t>
      </w:r>
      <w:r w:rsidR="005F6027"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>04</w:t>
      </w:r>
      <w:r w:rsidR="00BE4AE5"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>.</w:t>
      </w:r>
      <w:r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>202</w:t>
      </w:r>
      <w:r w:rsidR="005F6027" w:rsidRPr="00B73C0F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 xml:space="preserve"> r.</w:t>
      </w:r>
    </w:p>
    <w:p w14:paraId="6627F728" w14:textId="12908F0E" w:rsidR="00F4493E" w:rsidRPr="00AF6E5E" w:rsidRDefault="00AF6E5E" w:rsidP="00AF6E5E">
      <w:pPr>
        <w:jc w:val="both"/>
        <w:rPr>
          <w:rFonts w:ascii="Calibri" w:eastAsia="Calibri" w:hAnsi="Calibri" w:cs="Calibri"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DZP.261.</w:t>
      </w:r>
      <w:r w:rsidR="005F6027">
        <w:rPr>
          <w:rFonts w:ascii="Calibri" w:eastAsia="Calibri" w:hAnsi="Calibri" w:cs="Calibri"/>
          <w:color w:val="00000A"/>
          <w:sz w:val="22"/>
          <w:szCs w:val="22"/>
          <w:lang w:eastAsia="en-US"/>
        </w:rPr>
        <w:t>9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/ZP/</w:t>
      </w:r>
      <w:r w:rsidR="005F6027">
        <w:rPr>
          <w:rFonts w:ascii="Calibri" w:eastAsia="Calibri" w:hAnsi="Calibri" w:cs="Calibri"/>
          <w:color w:val="00000A"/>
          <w:sz w:val="22"/>
          <w:szCs w:val="22"/>
          <w:lang w:eastAsia="en-US"/>
        </w:rPr>
        <w:t>16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/202</w:t>
      </w:r>
      <w:r w:rsidR="005F6027">
        <w:rPr>
          <w:rFonts w:ascii="Calibri" w:eastAsia="Calibri" w:hAnsi="Calibri" w:cs="Calibri"/>
          <w:color w:val="00000A"/>
          <w:sz w:val="22"/>
          <w:szCs w:val="22"/>
          <w:lang w:eastAsia="en-US"/>
        </w:rPr>
        <w:t>6</w:t>
      </w:r>
      <w:r w:rsidRPr="00AF6E5E">
        <w:rPr>
          <w:rFonts w:ascii="Calibri" w:eastAsia="Calibri" w:hAnsi="Calibri" w:cs="Calibri"/>
          <w:color w:val="00000A"/>
          <w:sz w:val="22"/>
          <w:szCs w:val="22"/>
          <w:lang w:eastAsia="en-US"/>
        </w:rPr>
        <w:t>/TP</w:t>
      </w:r>
    </w:p>
    <w:p w14:paraId="296707F8" w14:textId="3712DC06" w:rsidR="006762A9" w:rsidRPr="00F37C2C" w:rsidRDefault="00AF6E5E" w:rsidP="00F37C2C">
      <w:pPr>
        <w:spacing w:after="160"/>
        <w:ind w:left="6237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 w:rsidRPr="00AF6E5E"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  <w:t>Wszyscy Wykonawcy / Uczestnicy postępowania</w:t>
      </w:r>
    </w:p>
    <w:p w14:paraId="6787227C" w14:textId="77777777" w:rsidR="00F37C2C" w:rsidRDefault="00F37C2C" w:rsidP="00F37C2C">
      <w:pPr>
        <w:jc w:val="center"/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>OGŁOSZENIE</w:t>
      </w:r>
    </w:p>
    <w:p w14:paraId="4642D6F9" w14:textId="77777777" w:rsidR="00F37C2C" w:rsidRDefault="00F37C2C" w:rsidP="00F37C2C">
      <w:pPr>
        <w:spacing w:after="120"/>
        <w:jc w:val="center"/>
        <w:rPr>
          <w:rFonts w:ascii="Calibri" w:hAnsi="Calibri" w:cs="Calibri"/>
          <w:b/>
          <w:u w:val="single"/>
        </w:rPr>
      </w:pPr>
      <w:r>
        <w:rPr>
          <w:rFonts w:ascii="Calibri" w:hAnsi="Calibri" w:cs="Calibri"/>
          <w:b/>
          <w:u w:val="single"/>
        </w:rPr>
        <w:t>WYNIKI POSTĘPOWANIA O UDZIELENIE ZAMÓWIENIA</w:t>
      </w:r>
    </w:p>
    <w:p w14:paraId="4200BCAC" w14:textId="2B906371" w:rsidR="006762A9" w:rsidRPr="00F37C2C" w:rsidRDefault="00F37C2C" w:rsidP="00F37C2C">
      <w:pPr>
        <w:pStyle w:val="Standard"/>
        <w:ind w:firstLine="708"/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Zamawiający, Samodzielny Publiczny Zakład Opieki Zdrowotnej w Łapach informuje, </w:t>
      </w:r>
      <w:r>
        <w:rPr>
          <w:rFonts w:ascii="Calibri" w:hAnsi="Calibri" w:cs="Calibri"/>
          <w:sz w:val="22"/>
          <w:szCs w:val="22"/>
        </w:rPr>
        <w:br/>
        <w:t>że przeprowadzono postępowanie o udzielenie zamówienia publicznego pn. „</w:t>
      </w:r>
      <w:r w:rsidRPr="00F37C2C">
        <w:rPr>
          <w:rFonts w:ascii="Calibri" w:hAnsi="Calibri" w:cs="Calibri"/>
          <w:b/>
          <w:bCs/>
          <w:sz w:val="22"/>
          <w:szCs w:val="22"/>
        </w:rPr>
        <w:t>Przebudowa i remont pomieszczeń</w:t>
      </w:r>
      <w:r w:rsidR="005F6027"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F37C2C">
        <w:rPr>
          <w:rFonts w:ascii="Calibri" w:hAnsi="Calibri" w:cs="Calibri"/>
          <w:b/>
          <w:bCs/>
          <w:sz w:val="22"/>
          <w:szCs w:val="22"/>
        </w:rPr>
        <w:t>na potrzeby Oddziału</w:t>
      </w:r>
      <w:r>
        <w:rPr>
          <w:rFonts w:ascii="Calibri" w:hAnsi="Calibri" w:cs="Calibri"/>
          <w:b/>
          <w:bCs/>
          <w:sz w:val="22"/>
          <w:szCs w:val="22"/>
        </w:rPr>
        <w:t xml:space="preserve"> </w:t>
      </w:r>
      <w:r w:rsidRPr="00F37C2C">
        <w:rPr>
          <w:rFonts w:ascii="Calibri" w:hAnsi="Calibri" w:cs="Calibri"/>
          <w:b/>
          <w:bCs/>
          <w:sz w:val="22"/>
          <w:szCs w:val="22"/>
        </w:rPr>
        <w:t>Ginekologicznego SP ZOZ w Łapach</w:t>
      </w:r>
      <w:r>
        <w:rPr>
          <w:rFonts w:ascii="Calibri" w:hAnsi="Calibri" w:cs="Calibri"/>
          <w:b/>
          <w:bCs/>
          <w:sz w:val="22"/>
          <w:szCs w:val="22"/>
        </w:rPr>
        <w:t xml:space="preserve">” </w:t>
      </w:r>
      <w:r>
        <w:rPr>
          <w:rFonts w:ascii="Calibri" w:hAnsi="Calibri" w:cs="Calibri"/>
          <w:b/>
          <w:sz w:val="22"/>
          <w:szCs w:val="22"/>
        </w:rPr>
        <w:t>(Znak postępowania: ZP/</w:t>
      </w:r>
      <w:r w:rsidR="005F6027">
        <w:rPr>
          <w:rFonts w:ascii="Calibri" w:hAnsi="Calibri" w:cs="Calibri"/>
          <w:b/>
          <w:sz w:val="22"/>
          <w:szCs w:val="22"/>
        </w:rPr>
        <w:t>16</w:t>
      </w:r>
      <w:r>
        <w:rPr>
          <w:rFonts w:ascii="Calibri" w:hAnsi="Calibri" w:cs="Calibri"/>
          <w:b/>
          <w:sz w:val="22"/>
          <w:szCs w:val="22"/>
        </w:rPr>
        <w:t>/202</w:t>
      </w:r>
      <w:r w:rsidR="005F6027">
        <w:rPr>
          <w:rFonts w:ascii="Calibri" w:hAnsi="Calibri" w:cs="Calibri"/>
          <w:b/>
          <w:sz w:val="22"/>
          <w:szCs w:val="22"/>
        </w:rPr>
        <w:t>6</w:t>
      </w:r>
      <w:r>
        <w:rPr>
          <w:rFonts w:ascii="Calibri" w:hAnsi="Calibri" w:cs="Calibri"/>
          <w:b/>
          <w:sz w:val="22"/>
          <w:szCs w:val="22"/>
        </w:rPr>
        <w:t xml:space="preserve">/TP). </w:t>
      </w:r>
      <w:r>
        <w:rPr>
          <w:rFonts w:ascii="Calibri" w:hAnsi="Calibri" w:cs="Calibri"/>
          <w:sz w:val="22"/>
          <w:szCs w:val="22"/>
        </w:rPr>
        <w:t>Postępowanie przeprowadzono</w:t>
      </w:r>
      <w:r>
        <w:rPr>
          <w:rFonts w:ascii="Calibri" w:hAnsi="Calibri" w:cs="Calibri"/>
          <w:b/>
          <w:sz w:val="22"/>
          <w:szCs w:val="22"/>
        </w:rPr>
        <w:t xml:space="preserve"> </w:t>
      </w:r>
      <w:r>
        <w:rPr>
          <w:rFonts w:ascii="Calibri" w:hAnsi="Calibri" w:cs="Calibri"/>
          <w:sz w:val="22"/>
          <w:szCs w:val="22"/>
        </w:rPr>
        <w:t>w trybie podstawowym na podstawie art. 275 pkt 1 ustawy Prawo zamówień publicznych z dnia 11 września 2019 r., zwanej dalej „ustawą”. Wartość zamówienia określona została poniżej kwot (progów unijnych) określonych w przepisach wydanych na podstawie art. 3 ust. 1 pkt 1</w:t>
      </w:r>
      <w:r>
        <w:rPr>
          <w:rFonts w:ascii="Calibri" w:hAnsi="Calibri" w:cs="Calibri"/>
          <w:bCs/>
          <w:sz w:val="22"/>
          <w:szCs w:val="22"/>
        </w:rPr>
        <w:t xml:space="preserve"> ustawy</w:t>
      </w:r>
      <w:r>
        <w:rPr>
          <w:rFonts w:ascii="Calibri" w:hAnsi="Calibri" w:cs="Calibri"/>
          <w:sz w:val="22"/>
          <w:szCs w:val="22"/>
        </w:rPr>
        <w:t xml:space="preserve">. </w:t>
      </w:r>
      <w:r>
        <w:rPr>
          <w:rFonts w:ascii="Calibri" w:hAnsi="Calibri" w:cs="Calibri"/>
          <w:bCs/>
          <w:sz w:val="22"/>
          <w:szCs w:val="22"/>
        </w:rPr>
        <w:t xml:space="preserve">Stwierdzono, że w wyznaczonym terminie, tj. do dnia </w:t>
      </w:r>
      <w:r w:rsidR="005F6027">
        <w:rPr>
          <w:rFonts w:ascii="Calibri" w:hAnsi="Calibri" w:cs="Calibri"/>
          <w:bCs/>
          <w:sz w:val="22"/>
          <w:szCs w:val="22"/>
        </w:rPr>
        <w:t>13</w:t>
      </w:r>
      <w:r>
        <w:rPr>
          <w:rFonts w:ascii="Calibri" w:hAnsi="Calibri" w:cs="Calibri"/>
          <w:bCs/>
          <w:sz w:val="22"/>
          <w:szCs w:val="22"/>
        </w:rPr>
        <w:t>.</w:t>
      </w:r>
      <w:r w:rsidR="005F6027">
        <w:rPr>
          <w:rFonts w:ascii="Calibri" w:hAnsi="Calibri" w:cs="Calibri"/>
          <w:bCs/>
          <w:sz w:val="22"/>
          <w:szCs w:val="22"/>
        </w:rPr>
        <w:t>03</w:t>
      </w:r>
      <w:r>
        <w:rPr>
          <w:rFonts w:ascii="Calibri" w:hAnsi="Calibri" w:cs="Calibri"/>
          <w:bCs/>
          <w:sz w:val="22"/>
          <w:szCs w:val="22"/>
        </w:rPr>
        <w:t>.202</w:t>
      </w:r>
      <w:r w:rsidR="005F6027">
        <w:rPr>
          <w:rFonts w:ascii="Calibri" w:hAnsi="Calibri" w:cs="Calibri"/>
          <w:bCs/>
          <w:sz w:val="22"/>
          <w:szCs w:val="22"/>
        </w:rPr>
        <w:t>6</w:t>
      </w:r>
      <w:r>
        <w:rPr>
          <w:rFonts w:ascii="Calibri" w:hAnsi="Calibri" w:cs="Calibri"/>
          <w:bCs/>
          <w:sz w:val="22"/>
          <w:szCs w:val="22"/>
        </w:rPr>
        <w:t xml:space="preserve"> r. do godz. </w:t>
      </w:r>
      <w:r w:rsidR="005F6027">
        <w:rPr>
          <w:rFonts w:ascii="Calibri" w:hAnsi="Calibri" w:cs="Calibri"/>
          <w:bCs/>
          <w:sz w:val="22"/>
          <w:szCs w:val="22"/>
        </w:rPr>
        <w:t>10</w:t>
      </w:r>
      <w:r>
        <w:rPr>
          <w:rFonts w:ascii="Calibri" w:hAnsi="Calibri" w:cs="Calibri"/>
          <w:bCs/>
          <w:sz w:val="22"/>
          <w:szCs w:val="22"/>
        </w:rPr>
        <w:t>:00 wpłynęły 3 oferty. Komisja przetargowa podjęła następującą decyzję:</w:t>
      </w:r>
    </w:p>
    <w:p w14:paraId="342C7DE1" w14:textId="77777777" w:rsidR="006762A9" w:rsidRPr="00F37C2C" w:rsidRDefault="006762A9" w:rsidP="0093348C">
      <w:pPr>
        <w:jc w:val="both"/>
        <w:rPr>
          <w:rFonts w:ascii="Calibri" w:eastAsia="Calibri" w:hAnsi="Calibri" w:cs="Calibri"/>
          <w:color w:val="00000A"/>
          <w:sz w:val="14"/>
          <w:szCs w:val="22"/>
          <w:lang w:eastAsia="en-US"/>
        </w:rPr>
      </w:pPr>
    </w:p>
    <w:p w14:paraId="504E0299" w14:textId="5C5C2D29" w:rsidR="00F37C2C" w:rsidRPr="005F6027" w:rsidRDefault="005F6027" w:rsidP="005F6027">
      <w:pPr>
        <w:pStyle w:val="Tekstpodstawowy"/>
        <w:spacing w:after="240" w:line="280" w:lineRule="atLeast"/>
        <w:jc w:val="center"/>
        <w:rPr>
          <w:rFonts w:ascii="Calibri" w:hAnsi="Calibri" w:cs="Calibri"/>
          <w:b/>
          <w:sz w:val="24"/>
          <w:szCs w:val="24"/>
          <w:u w:val="single"/>
        </w:rPr>
      </w:pPr>
      <w:r w:rsidRPr="005F6027">
        <w:rPr>
          <w:rFonts w:ascii="Calibri" w:hAnsi="Calibri" w:cs="Calibri"/>
          <w:b/>
          <w:sz w:val="24"/>
          <w:szCs w:val="24"/>
          <w:u w:val="single"/>
        </w:rPr>
        <w:t xml:space="preserve">ROZSTRZYGNIĘCIE </w:t>
      </w:r>
      <w:r w:rsidR="006762A9">
        <w:rPr>
          <w:rFonts w:ascii="Calibri" w:hAnsi="Calibri" w:cs="Calibri"/>
          <w:b/>
          <w:sz w:val="24"/>
          <w:szCs w:val="24"/>
          <w:u w:val="single"/>
        </w:rPr>
        <w:t xml:space="preserve">POSTĘPOWANIA </w:t>
      </w:r>
    </w:p>
    <w:tbl>
      <w:tblPr>
        <w:tblW w:w="942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80"/>
        <w:gridCol w:w="4134"/>
        <w:gridCol w:w="1701"/>
        <w:gridCol w:w="1399"/>
        <w:gridCol w:w="1307"/>
      </w:tblGrid>
      <w:tr w:rsidR="005F6027" w14:paraId="21FCF257" w14:textId="77777777" w:rsidTr="00A16973">
        <w:trPr>
          <w:trHeight w:val="510"/>
        </w:trPr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D9D9" w:fill="D9D9D9"/>
            <w:vAlign w:val="center"/>
            <w:hideMark/>
          </w:tcPr>
          <w:p w14:paraId="6B84A000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NR OFERTY</w:t>
            </w:r>
          </w:p>
        </w:tc>
        <w:tc>
          <w:tcPr>
            <w:tcW w:w="4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9D9D9" w:fill="D9D9D9"/>
            <w:vAlign w:val="center"/>
            <w:hideMark/>
          </w:tcPr>
          <w:p w14:paraId="59FB1616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OFERENT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9D9D9" w:fill="D9D9D9"/>
            <w:vAlign w:val="center"/>
            <w:hideMark/>
          </w:tcPr>
          <w:p w14:paraId="108B2E06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CENA</w:t>
            </w:r>
          </w:p>
        </w:tc>
        <w:tc>
          <w:tcPr>
            <w:tcW w:w="13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9D9D9" w:fill="D9D9D9"/>
          </w:tcPr>
          <w:p w14:paraId="46716276" w14:textId="77777777" w:rsidR="005F6027" w:rsidRPr="007C77C4" w:rsidRDefault="005F6027" w:rsidP="00A16973">
            <w:pPr>
              <w:spacing w:before="120"/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GWARANCJA</w:t>
            </w:r>
          </w:p>
        </w:tc>
        <w:tc>
          <w:tcPr>
            <w:tcW w:w="13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D9D9D9" w:fill="D9D9D9"/>
          </w:tcPr>
          <w:p w14:paraId="06DB313F" w14:textId="77777777" w:rsidR="005F6027" w:rsidRDefault="005F6027" w:rsidP="00E820E1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SUM</w:t>
            </w:r>
            <w:bookmarkStart w:id="0" w:name="_GoBack"/>
            <w:bookmarkEnd w:id="0"/>
            <w:r>
              <w:rPr>
                <w:rFonts w:ascii="Calibri" w:hAnsi="Calibri" w:cs="Calibri"/>
                <w:color w:val="000000"/>
              </w:rPr>
              <w:t>A PUNKTÓW</w:t>
            </w:r>
          </w:p>
        </w:tc>
      </w:tr>
      <w:tr w:rsidR="005F6027" w14:paraId="44706FE8" w14:textId="77777777" w:rsidTr="005F6027">
        <w:trPr>
          <w:trHeight w:val="363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D9D9" w:fill="D9D9D9"/>
            <w:noWrap/>
            <w:vAlign w:val="center"/>
            <w:hideMark/>
          </w:tcPr>
          <w:p w14:paraId="7FE9ACC6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1.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D42762A" w14:textId="75024169" w:rsidR="005F6027" w:rsidRPr="007C77C4" w:rsidRDefault="005F6027" w:rsidP="00A16973">
            <w:pPr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KM BUDOWNICTWO MACIEJ MOKRZEWSKI TOMASZ KOZICZ S.C., UL. CYGAŃSKIEGO 14, 18-100 ŁAPY, NIP 9662102158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noWrap/>
            <w:vAlign w:val="center"/>
            <w:hideMark/>
          </w:tcPr>
          <w:p w14:paraId="49BBEDAB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2 984 439,00</w:t>
            </w:r>
            <w:r w:rsidRPr="007C77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zł</w:t>
            </w:r>
          </w:p>
          <w:p w14:paraId="49998CBE" w14:textId="77777777" w:rsidR="005F6027" w:rsidRPr="001C67BE" w:rsidRDefault="005F6027" w:rsidP="00A16973">
            <w:pPr>
              <w:jc w:val="center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i/>
                <w:color w:val="000000"/>
                <w:szCs w:val="22"/>
              </w:rPr>
              <w:t>8</w:t>
            </w:r>
            <w:r w:rsidRPr="001C67BE">
              <w:rPr>
                <w:rFonts w:ascii="Calibri" w:hAnsi="Calibri" w:cs="Calibri"/>
                <w:bCs/>
                <w:i/>
                <w:color w:val="000000"/>
                <w:szCs w:val="22"/>
              </w:rPr>
              <w:t>0 pkt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22B923C6" w14:textId="77777777" w:rsidR="005F6027" w:rsidRDefault="005F6027" w:rsidP="00B73C0F">
            <w:pPr>
              <w:spacing w:before="12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60 miesięcy</w:t>
            </w:r>
          </w:p>
          <w:p w14:paraId="339E3919" w14:textId="77777777" w:rsidR="005F6027" w:rsidRPr="00344677" w:rsidRDefault="005F6027" w:rsidP="00A16973">
            <w:pPr>
              <w:jc w:val="center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</w:rPr>
            </w:pPr>
            <w:r w:rsidRPr="00344677">
              <w:rPr>
                <w:rFonts w:ascii="Calibri" w:hAnsi="Calibri" w:cs="Calibri"/>
                <w:bCs/>
                <w:i/>
                <w:color w:val="000000"/>
                <w:szCs w:val="22"/>
              </w:rPr>
              <w:t>20 pkt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</w:tcPr>
          <w:p w14:paraId="58014993" w14:textId="77777777" w:rsidR="005F6027" w:rsidRDefault="005F6027" w:rsidP="00B73C0F">
            <w:pPr>
              <w:spacing w:before="24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100 pkt</w:t>
            </w:r>
          </w:p>
        </w:tc>
      </w:tr>
      <w:tr w:rsidR="005F6027" w14:paraId="2362ED14" w14:textId="77777777" w:rsidTr="00A16973">
        <w:trPr>
          <w:trHeight w:val="471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D9D9" w:fill="D9D9D9"/>
            <w:noWrap/>
            <w:vAlign w:val="center"/>
            <w:hideMark/>
          </w:tcPr>
          <w:p w14:paraId="2881F984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2.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D4DF574" w14:textId="77777777" w:rsidR="005F6027" w:rsidRPr="007C77C4" w:rsidRDefault="005F6027" w:rsidP="00A16973">
            <w:pPr>
              <w:suppressAutoHyphens/>
              <w:rPr>
                <w:rFonts w:ascii="Calibri" w:hAnsi="Calibri" w:cs="Calibri"/>
                <w:color w:val="000000"/>
              </w:rPr>
            </w:pPr>
            <w:r w:rsidRPr="001C67BE">
              <w:rPr>
                <w:rFonts w:ascii="Calibri" w:hAnsi="Calibri" w:cs="Calibri"/>
                <w:color w:val="000000"/>
              </w:rPr>
              <w:t>TRESBUD Sp. z o.o., Zachodnia 2G/99, Białystok 15-345, NIP: 5423471979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E14F8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3 518 404,63</w:t>
            </w:r>
            <w:r w:rsidRPr="007C77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zł</w:t>
            </w:r>
          </w:p>
          <w:p w14:paraId="47073FEA" w14:textId="77777777" w:rsidR="005F6027" w:rsidRPr="001C67BE" w:rsidRDefault="005F6027" w:rsidP="00A16973">
            <w:pPr>
              <w:jc w:val="center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i/>
                <w:color w:val="000000"/>
                <w:szCs w:val="22"/>
              </w:rPr>
              <w:t xml:space="preserve">67,86 </w:t>
            </w:r>
            <w:r w:rsidRPr="001C67BE">
              <w:rPr>
                <w:rFonts w:ascii="Calibri" w:hAnsi="Calibri" w:cs="Calibri"/>
                <w:bCs/>
                <w:i/>
                <w:color w:val="000000"/>
                <w:szCs w:val="22"/>
              </w:rPr>
              <w:t>pkt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C2BDB55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60 miesięcy</w:t>
            </w:r>
          </w:p>
          <w:p w14:paraId="398A383A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344677">
              <w:rPr>
                <w:rFonts w:ascii="Calibri" w:hAnsi="Calibri" w:cs="Calibri"/>
                <w:bCs/>
                <w:i/>
                <w:color w:val="000000"/>
                <w:szCs w:val="22"/>
              </w:rPr>
              <w:t>20 pkt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9BD5BA" w14:textId="77777777" w:rsidR="005F6027" w:rsidRDefault="005F6027" w:rsidP="00A16973">
            <w:pPr>
              <w:spacing w:before="12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87,86 pkt</w:t>
            </w:r>
          </w:p>
        </w:tc>
      </w:tr>
      <w:tr w:rsidR="005F6027" w14:paraId="2967994E" w14:textId="77777777" w:rsidTr="00A16973">
        <w:trPr>
          <w:trHeight w:val="451"/>
        </w:trPr>
        <w:tc>
          <w:tcPr>
            <w:tcW w:w="8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D9D9D9" w:fill="D9D9D9"/>
            <w:noWrap/>
            <w:vAlign w:val="center"/>
            <w:hideMark/>
          </w:tcPr>
          <w:p w14:paraId="252DEE0F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color w:val="000000"/>
              </w:rPr>
            </w:pPr>
            <w:r w:rsidRPr="007C77C4">
              <w:rPr>
                <w:rFonts w:ascii="Calibri" w:hAnsi="Calibri" w:cs="Calibri"/>
                <w:color w:val="000000"/>
              </w:rPr>
              <w:t>3.</w:t>
            </w:r>
          </w:p>
        </w:tc>
        <w:tc>
          <w:tcPr>
            <w:tcW w:w="4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8F03CFA" w14:textId="72944F74" w:rsidR="005F6027" w:rsidRPr="007C77C4" w:rsidRDefault="005F6027" w:rsidP="00A16973">
            <w:pPr>
              <w:rPr>
                <w:rFonts w:ascii="Calibri" w:hAnsi="Calibri" w:cs="Calibri"/>
                <w:color w:val="000000"/>
              </w:rPr>
            </w:pPr>
            <w:r w:rsidRPr="001C67BE">
              <w:rPr>
                <w:rFonts w:ascii="Calibri" w:hAnsi="Calibri" w:cs="Calibri"/>
                <w:color w:val="000000"/>
              </w:rPr>
              <w:t xml:space="preserve">REMONTDOM S.C Marek Żukowski, Marek </w:t>
            </w:r>
            <w:proofErr w:type="spellStart"/>
            <w:r w:rsidRPr="001C67BE">
              <w:rPr>
                <w:rFonts w:ascii="Calibri" w:hAnsi="Calibri" w:cs="Calibri"/>
                <w:color w:val="000000"/>
              </w:rPr>
              <w:t>Grynczel</w:t>
            </w:r>
            <w:proofErr w:type="spellEnd"/>
            <w:r w:rsidRPr="001C67BE">
              <w:rPr>
                <w:rFonts w:ascii="Calibri" w:hAnsi="Calibri" w:cs="Calibri"/>
                <w:color w:val="000000"/>
              </w:rPr>
              <w:t>, Ul. Władysława Reymonta 1A, 15-717 Białystok, NIP: 5423054744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602342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3 652 644,67</w:t>
            </w:r>
            <w:r w:rsidRPr="007C77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zł</w:t>
            </w:r>
          </w:p>
          <w:p w14:paraId="6A3545AF" w14:textId="77777777" w:rsidR="005F6027" w:rsidRPr="001C67BE" w:rsidRDefault="005F6027" w:rsidP="00A16973">
            <w:pPr>
              <w:jc w:val="center"/>
              <w:rPr>
                <w:rFonts w:ascii="Calibri" w:hAnsi="Calibri" w:cs="Calibri"/>
                <w:bCs/>
                <w:i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i/>
                <w:color w:val="000000"/>
                <w:szCs w:val="22"/>
              </w:rPr>
              <w:t xml:space="preserve">65,37 </w:t>
            </w:r>
            <w:r w:rsidRPr="001C67BE">
              <w:rPr>
                <w:rFonts w:ascii="Calibri" w:hAnsi="Calibri" w:cs="Calibri"/>
                <w:bCs/>
                <w:i/>
                <w:color w:val="000000"/>
                <w:szCs w:val="22"/>
              </w:rPr>
              <w:t>pkt</w:t>
            </w:r>
          </w:p>
        </w:tc>
        <w:tc>
          <w:tcPr>
            <w:tcW w:w="13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8BF38F2" w14:textId="77777777" w:rsidR="005F6027" w:rsidRDefault="005F6027" w:rsidP="00B73C0F">
            <w:pPr>
              <w:spacing w:before="12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60 miesięcy</w:t>
            </w:r>
          </w:p>
          <w:p w14:paraId="7AF864BE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344677">
              <w:rPr>
                <w:rFonts w:ascii="Calibri" w:hAnsi="Calibri" w:cs="Calibri"/>
                <w:bCs/>
                <w:i/>
                <w:color w:val="000000"/>
                <w:szCs w:val="22"/>
              </w:rPr>
              <w:t>20 pkt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63DBC25" w14:textId="77777777" w:rsidR="005F6027" w:rsidRDefault="005F6027" w:rsidP="00B73C0F">
            <w:pPr>
              <w:spacing w:before="24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85,37 pkt</w:t>
            </w:r>
          </w:p>
        </w:tc>
      </w:tr>
      <w:tr w:rsidR="005F6027" w14:paraId="06A7B120" w14:textId="77777777" w:rsidTr="00A16973">
        <w:trPr>
          <w:trHeight w:val="417"/>
        </w:trPr>
        <w:tc>
          <w:tcPr>
            <w:tcW w:w="50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6711237" w14:textId="77777777" w:rsidR="005F6027" w:rsidRPr="007C77C4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C77C4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 xml:space="preserve">Kwota przeznaczona przez Zamawiającego na sfinansowanie zamówienia </w:t>
            </w:r>
          </w:p>
        </w:tc>
        <w:tc>
          <w:tcPr>
            <w:tcW w:w="440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3AD48965" w14:textId="77777777" w:rsidR="005F6027" w:rsidRDefault="005F6027" w:rsidP="00A16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3 497 759,80</w:t>
            </w:r>
            <w:r w:rsidRPr="007C77C4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 xml:space="preserve"> zł</w:t>
            </w:r>
          </w:p>
        </w:tc>
      </w:tr>
    </w:tbl>
    <w:p w14:paraId="1F5A6FED" w14:textId="77777777" w:rsidR="005F6027" w:rsidRDefault="005F6027" w:rsidP="005F6027">
      <w:pPr>
        <w:jc w:val="both"/>
        <w:rPr>
          <w:rFonts w:ascii="Calibri" w:hAnsi="Calibri" w:cs="Calibri"/>
          <w:b/>
          <w:bCs/>
          <w:szCs w:val="22"/>
        </w:rPr>
      </w:pPr>
    </w:p>
    <w:p w14:paraId="70529742" w14:textId="11FC83D6" w:rsidR="005F6027" w:rsidRPr="005F6027" w:rsidRDefault="005F6027" w:rsidP="005F6027">
      <w:pPr>
        <w:jc w:val="both"/>
        <w:rPr>
          <w:rFonts w:ascii="Calibri" w:hAnsi="Calibri" w:cs="Calibri"/>
          <w:b/>
          <w:bCs/>
          <w:szCs w:val="22"/>
        </w:rPr>
      </w:pPr>
      <w:r w:rsidRPr="005F6027">
        <w:rPr>
          <w:rFonts w:ascii="Calibri" w:hAnsi="Calibri" w:cs="Calibri"/>
          <w:b/>
          <w:bCs/>
          <w:szCs w:val="22"/>
        </w:rPr>
        <w:t>NAJKORZYSTNIEJSZĄ OFERTĘ ZŁOŻYŁA FIRMA:</w:t>
      </w:r>
    </w:p>
    <w:p w14:paraId="7B1B79A5" w14:textId="77777777" w:rsidR="005F6027" w:rsidRDefault="005F6027" w:rsidP="005F6027">
      <w:pPr>
        <w:jc w:val="both"/>
        <w:rPr>
          <w:rFonts w:ascii="Calibri" w:hAnsi="Calibri" w:cs="Calibri"/>
          <w:b/>
          <w:bCs/>
          <w:szCs w:val="22"/>
        </w:rPr>
      </w:pPr>
      <w:r w:rsidRPr="005F6027">
        <w:rPr>
          <w:rFonts w:ascii="Calibri" w:hAnsi="Calibri" w:cs="Calibri"/>
          <w:b/>
          <w:bCs/>
          <w:szCs w:val="22"/>
        </w:rPr>
        <w:t xml:space="preserve">KM BUDOWNICTWO MACIEJ MOKRZEWSKI TOMASZ KOZICZ S.C., UL. CYGAŃSKIEGO 14, 18-100 ŁAPY, </w:t>
      </w:r>
    </w:p>
    <w:p w14:paraId="7AE4ADBC" w14:textId="72B0939A" w:rsidR="005F6027" w:rsidRPr="005F6027" w:rsidRDefault="005F6027" w:rsidP="005F6027">
      <w:pPr>
        <w:jc w:val="both"/>
        <w:rPr>
          <w:rFonts w:ascii="Calibri" w:hAnsi="Calibri" w:cs="Calibri"/>
          <w:b/>
          <w:bCs/>
          <w:szCs w:val="22"/>
        </w:rPr>
      </w:pPr>
      <w:r w:rsidRPr="005F6027">
        <w:rPr>
          <w:rFonts w:ascii="Calibri" w:hAnsi="Calibri" w:cs="Calibri"/>
          <w:b/>
          <w:bCs/>
          <w:szCs w:val="22"/>
        </w:rPr>
        <w:t>NIP 9662102158</w:t>
      </w:r>
    </w:p>
    <w:p w14:paraId="31EA10D1" w14:textId="1D253EA0" w:rsidR="005F6027" w:rsidRDefault="005F6027" w:rsidP="005F6027">
      <w:pPr>
        <w:jc w:val="both"/>
        <w:rPr>
          <w:rFonts w:ascii="Calibri" w:hAnsi="Calibri" w:cs="Calibri"/>
          <w:b/>
          <w:bCs/>
          <w:szCs w:val="22"/>
          <w:u w:val="single"/>
        </w:rPr>
      </w:pPr>
      <w:r w:rsidRPr="005F6027">
        <w:rPr>
          <w:rFonts w:ascii="Calibri" w:hAnsi="Calibri" w:cs="Calibri"/>
          <w:b/>
          <w:bCs/>
          <w:szCs w:val="22"/>
          <w:u w:val="single"/>
        </w:rPr>
        <w:t>Uzasadnienie wyboru Wykonawcy: na podstawie art. 239 ust. 1 Ustawy Prawo Zamówień Publicznych.</w:t>
      </w:r>
    </w:p>
    <w:p w14:paraId="38E0418A" w14:textId="77777777" w:rsidR="00B73C0F" w:rsidRPr="005F6027" w:rsidRDefault="00B73C0F" w:rsidP="005F6027">
      <w:pPr>
        <w:jc w:val="both"/>
        <w:rPr>
          <w:rFonts w:ascii="Calibri" w:hAnsi="Calibri" w:cs="Calibri"/>
          <w:b/>
          <w:szCs w:val="22"/>
          <w:u w:val="single"/>
        </w:rPr>
      </w:pPr>
    </w:p>
    <w:p w14:paraId="3DC3A961" w14:textId="2CF9EE4B" w:rsidR="005F6027" w:rsidRPr="00B73C0F" w:rsidRDefault="00B73C0F" w:rsidP="00B73C0F">
      <w:pPr>
        <w:spacing w:after="160" w:line="276" w:lineRule="auto"/>
        <w:rPr>
          <w:rFonts w:ascii="Calibri" w:eastAsia="Calibri" w:hAnsi="Calibri"/>
          <w:b/>
          <w:i/>
          <w:sz w:val="18"/>
          <w:szCs w:val="22"/>
          <w:lang w:eastAsia="en-US"/>
        </w:rPr>
      </w:pP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>Umow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>a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 xml:space="preserve"> zawart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>a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 xml:space="preserve"> zostan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>ie</w:t>
      </w:r>
      <w:r w:rsidRPr="00B73C0F">
        <w:rPr>
          <w:rFonts w:ascii="Calibri" w:eastAsia="Calibri" w:hAnsi="Calibri"/>
          <w:b/>
          <w:i/>
          <w:sz w:val="18"/>
          <w:szCs w:val="22"/>
          <w:lang w:eastAsia="en-US"/>
        </w:rPr>
        <w:t xml:space="preserve"> zgodnie z art. 308 ustawy Pzp.</w:t>
      </w:r>
    </w:p>
    <w:p w14:paraId="259D6FB1" w14:textId="5D9BD192" w:rsidR="005F6027" w:rsidRDefault="005F6027" w:rsidP="005F6027">
      <w:pPr>
        <w:spacing w:before="60" w:line="276" w:lineRule="auto"/>
        <w:jc w:val="center"/>
        <w:rPr>
          <w:rFonts w:ascii="Calibri" w:eastAsia="Calibri" w:hAnsi="Calibri" w:cs="Calibri"/>
          <w:b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sz w:val="22"/>
          <w:szCs w:val="22"/>
          <w:lang w:eastAsia="en-US"/>
        </w:rPr>
        <w:t>Z-ca Dyrektora</w:t>
      </w:r>
    </w:p>
    <w:p w14:paraId="23D2AF8C" w14:textId="77777777" w:rsidR="005F6027" w:rsidRDefault="005F6027" w:rsidP="005F6027">
      <w:pPr>
        <w:spacing w:line="276" w:lineRule="auto"/>
        <w:jc w:val="center"/>
        <w:rPr>
          <w:rFonts w:ascii="Calibri" w:eastAsia="Calibri" w:hAnsi="Calibri" w:cs="Calibri"/>
          <w:b/>
          <w:bCs/>
          <w:color w:val="00000A"/>
          <w:sz w:val="22"/>
          <w:szCs w:val="22"/>
          <w:lang w:eastAsia="en-US"/>
        </w:rPr>
      </w:pPr>
      <w:r>
        <w:rPr>
          <w:rFonts w:ascii="Calibri" w:eastAsia="Calibri" w:hAnsi="Calibri" w:cs="Calibri"/>
          <w:b/>
          <w:bCs/>
          <w:sz w:val="22"/>
          <w:szCs w:val="22"/>
          <w:lang w:eastAsia="en-US"/>
        </w:rPr>
        <w:t xml:space="preserve">ds. Administracyjno-Technicznych </w:t>
      </w:r>
    </w:p>
    <w:p w14:paraId="64A543F5" w14:textId="77777777" w:rsidR="005F6027" w:rsidRDefault="005F6027" w:rsidP="005F6027">
      <w:pPr>
        <w:spacing w:line="276" w:lineRule="auto"/>
        <w:jc w:val="center"/>
        <w:rPr>
          <w:rFonts w:ascii="Calibri" w:eastAsia="Calibri" w:hAnsi="Calibri" w:cs="Calibri"/>
          <w:sz w:val="16"/>
          <w:szCs w:val="16"/>
          <w:lang w:eastAsia="en-US"/>
        </w:rPr>
      </w:pPr>
    </w:p>
    <w:p w14:paraId="2714ED5F" w14:textId="1645B1D4" w:rsidR="0093348C" w:rsidRPr="000202E0" w:rsidRDefault="005F6027" w:rsidP="005F6027">
      <w:pPr>
        <w:spacing w:line="276" w:lineRule="auto"/>
        <w:jc w:val="center"/>
        <w:rPr>
          <w:rFonts w:ascii="Calibri" w:eastAsia="Calibri" w:hAnsi="Calibri" w:cs="Calibri"/>
          <w:sz w:val="22"/>
          <w:szCs w:val="22"/>
          <w:lang w:eastAsia="en-US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t>Jerzy Kułakowski</w:t>
      </w:r>
    </w:p>
    <w:sectPr w:rsidR="0093348C" w:rsidRPr="000202E0" w:rsidSect="00953406">
      <w:headerReference w:type="default" r:id="rId11"/>
      <w:footerReference w:type="default" r:id="rId12"/>
      <w:pgSz w:w="11906" w:h="16838"/>
      <w:pgMar w:top="567" w:right="1418" w:bottom="426" w:left="1418" w:header="709" w:footer="70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4F30AC" w14:textId="77777777" w:rsidR="00C9045D" w:rsidRDefault="00C9045D" w:rsidP="004A1548">
      <w:r>
        <w:separator/>
      </w:r>
    </w:p>
  </w:endnote>
  <w:endnote w:type="continuationSeparator" w:id="0">
    <w:p w14:paraId="08D512FE" w14:textId="77777777" w:rsidR="00C9045D" w:rsidRDefault="00C9045D" w:rsidP="004A1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B5BFD2" w14:textId="4B1CF363" w:rsidR="00773CFE" w:rsidRPr="00773CFE" w:rsidRDefault="00773CFE" w:rsidP="00773CFE">
    <w:pPr>
      <w:pStyle w:val="Stopka"/>
      <w:jc w:val="right"/>
      <w:rPr>
        <w:rFonts w:asciiTheme="minorHAnsi" w:hAnsiTheme="minorHAnsi" w:cstheme="minorHAnsi"/>
      </w:rPr>
    </w:pPr>
    <w:r w:rsidRPr="00773CFE">
      <w:rPr>
        <w:rFonts w:asciiTheme="minorHAnsi" w:hAnsiTheme="minorHAnsi" w:cstheme="minorHAnsi"/>
      </w:rPr>
      <w:t>Nr projektu LTPL00467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0A89FCE" w14:textId="77777777" w:rsidR="00C9045D" w:rsidRDefault="00C9045D" w:rsidP="004A1548">
      <w:r>
        <w:separator/>
      </w:r>
    </w:p>
  </w:footnote>
  <w:footnote w:type="continuationSeparator" w:id="0">
    <w:p w14:paraId="232FFD72" w14:textId="77777777" w:rsidR="00C9045D" w:rsidRDefault="00C9045D" w:rsidP="004A15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2C5722E" w14:textId="685397F9" w:rsidR="00773CFE" w:rsidRDefault="00773CFE">
    <w:pPr>
      <w:pStyle w:val="Nagwek"/>
    </w:pPr>
    <w:r>
      <w:rPr>
        <w:noProof/>
      </w:rPr>
      <w:drawing>
        <wp:inline distT="0" distB="0" distL="0" distR="0" wp14:anchorId="69FA273D" wp14:editId="3CC02BB2">
          <wp:extent cx="2859405" cy="859790"/>
          <wp:effectExtent l="0" t="0" r="0" b="0"/>
          <wp:docPr id="53" name="Obraz 5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" name="Obraz 17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59405" cy="85979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73E0E2E"/>
    <w:multiLevelType w:val="multilevel"/>
    <w:tmpl w:val="4F6A268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9747C"/>
    <w:multiLevelType w:val="hybridMultilevel"/>
    <w:tmpl w:val="4880D9C0"/>
    <w:lvl w:ilvl="0" w:tplc="AF54D6F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B222FA"/>
    <w:multiLevelType w:val="hybridMultilevel"/>
    <w:tmpl w:val="AB882068"/>
    <w:lvl w:ilvl="0" w:tplc="9D9C1046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/>
  <w:defaultTabStop w:val="708"/>
  <w:hyphenationZone w:val="425"/>
  <w:characterSpacingControl w:val="doNotCompress"/>
  <w:hdrShapeDefaults>
    <o:shapedefaults v:ext="edit" spidmax="860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4E45"/>
    <w:rsid w:val="000019DC"/>
    <w:rsid w:val="000202E0"/>
    <w:rsid w:val="00021F8D"/>
    <w:rsid w:val="00022692"/>
    <w:rsid w:val="000624FB"/>
    <w:rsid w:val="00070CAC"/>
    <w:rsid w:val="000743AE"/>
    <w:rsid w:val="000823EE"/>
    <w:rsid w:val="0009009C"/>
    <w:rsid w:val="000921A4"/>
    <w:rsid w:val="000A278F"/>
    <w:rsid w:val="000B589E"/>
    <w:rsid w:val="000D29A5"/>
    <w:rsid w:val="000E55A5"/>
    <w:rsid w:val="000F1434"/>
    <w:rsid w:val="00122D29"/>
    <w:rsid w:val="001365E6"/>
    <w:rsid w:val="001536C1"/>
    <w:rsid w:val="00154483"/>
    <w:rsid w:val="00160343"/>
    <w:rsid w:val="00164BAB"/>
    <w:rsid w:val="00177AC7"/>
    <w:rsid w:val="00190D52"/>
    <w:rsid w:val="001A06E8"/>
    <w:rsid w:val="001A2176"/>
    <w:rsid w:val="001A2B4C"/>
    <w:rsid w:val="001B7359"/>
    <w:rsid w:val="001C118E"/>
    <w:rsid w:val="001E3190"/>
    <w:rsid w:val="001E71A0"/>
    <w:rsid w:val="001F0E92"/>
    <w:rsid w:val="001F2C10"/>
    <w:rsid w:val="002062ED"/>
    <w:rsid w:val="00211811"/>
    <w:rsid w:val="0021465A"/>
    <w:rsid w:val="00261619"/>
    <w:rsid w:val="00263B1A"/>
    <w:rsid w:val="00266F7E"/>
    <w:rsid w:val="0027271C"/>
    <w:rsid w:val="00273727"/>
    <w:rsid w:val="002822C6"/>
    <w:rsid w:val="00283C1D"/>
    <w:rsid w:val="00291D96"/>
    <w:rsid w:val="002C1D91"/>
    <w:rsid w:val="002C6FD6"/>
    <w:rsid w:val="002F25B7"/>
    <w:rsid w:val="002F6E0C"/>
    <w:rsid w:val="003062AD"/>
    <w:rsid w:val="00306D20"/>
    <w:rsid w:val="00310772"/>
    <w:rsid w:val="00316F53"/>
    <w:rsid w:val="003263EA"/>
    <w:rsid w:val="00352243"/>
    <w:rsid w:val="003858BC"/>
    <w:rsid w:val="003A1459"/>
    <w:rsid w:val="003A4A54"/>
    <w:rsid w:val="003B1D39"/>
    <w:rsid w:val="003C2996"/>
    <w:rsid w:val="003C307D"/>
    <w:rsid w:val="003E420A"/>
    <w:rsid w:val="003E46A6"/>
    <w:rsid w:val="004141D1"/>
    <w:rsid w:val="0041548B"/>
    <w:rsid w:val="00415635"/>
    <w:rsid w:val="00423A81"/>
    <w:rsid w:val="00433647"/>
    <w:rsid w:val="00435F7E"/>
    <w:rsid w:val="00480699"/>
    <w:rsid w:val="00481727"/>
    <w:rsid w:val="00495F29"/>
    <w:rsid w:val="004A1548"/>
    <w:rsid w:val="004A248D"/>
    <w:rsid w:val="004B3FCA"/>
    <w:rsid w:val="004C7AD4"/>
    <w:rsid w:val="004E33BA"/>
    <w:rsid w:val="004E4C3D"/>
    <w:rsid w:val="004F5431"/>
    <w:rsid w:val="004F6A25"/>
    <w:rsid w:val="00532C4A"/>
    <w:rsid w:val="00532DA2"/>
    <w:rsid w:val="00535E2A"/>
    <w:rsid w:val="00537E53"/>
    <w:rsid w:val="005472EF"/>
    <w:rsid w:val="00560869"/>
    <w:rsid w:val="0056546B"/>
    <w:rsid w:val="00565690"/>
    <w:rsid w:val="00570752"/>
    <w:rsid w:val="00575146"/>
    <w:rsid w:val="00575A1A"/>
    <w:rsid w:val="0059684A"/>
    <w:rsid w:val="005A3ECD"/>
    <w:rsid w:val="005B1E51"/>
    <w:rsid w:val="005B342B"/>
    <w:rsid w:val="005C7CAE"/>
    <w:rsid w:val="005D2B39"/>
    <w:rsid w:val="005F26D6"/>
    <w:rsid w:val="005F6027"/>
    <w:rsid w:val="00605D23"/>
    <w:rsid w:val="006259E1"/>
    <w:rsid w:val="00636077"/>
    <w:rsid w:val="00642968"/>
    <w:rsid w:val="00666BF0"/>
    <w:rsid w:val="00673DCC"/>
    <w:rsid w:val="006762A9"/>
    <w:rsid w:val="0068552B"/>
    <w:rsid w:val="00687547"/>
    <w:rsid w:val="006A517C"/>
    <w:rsid w:val="006A62C5"/>
    <w:rsid w:val="006B0121"/>
    <w:rsid w:val="006D349B"/>
    <w:rsid w:val="006D3730"/>
    <w:rsid w:val="006E5909"/>
    <w:rsid w:val="006E7298"/>
    <w:rsid w:val="006F32A6"/>
    <w:rsid w:val="006F4A33"/>
    <w:rsid w:val="006F7070"/>
    <w:rsid w:val="007009B5"/>
    <w:rsid w:val="00706130"/>
    <w:rsid w:val="007112B4"/>
    <w:rsid w:val="00716CFF"/>
    <w:rsid w:val="00720EC0"/>
    <w:rsid w:val="0073382C"/>
    <w:rsid w:val="00733A41"/>
    <w:rsid w:val="007403DF"/>
    <w:rsid w:val="007415C8"/>
    <w:rsid w:val="00745F72"/>
    <w:rsid w:val="00746E29"/>
    <w:rsid w:val="007607D1"/>
    <w:rsid w:val="00762971"/>
    <w:rsid w:val="00773CFE"/>
    <w:rsid w:val="007755CF"/>
    <w:rsid w:val="0078728F"/>
    <w:rsid w:val="007928B0"/>
    <w:rsid w:val="007931E3"/>
    <w:rsid w:val="007B2E34"/>
    <w:rsid w:val="007E738A"/>
    <w:rsid w:val="007F6D4D"/>
    <w:rsid w:val="00814860"/>
    <w:rsid w:val="00822BFD"/>
    <w:rsid w:val="00825F01"/>
    <w:rsid w:val="00826DD5"/>
    <w:rsid w:val="00827961"/>
    <w:rsid w:val="00846452"/>
    <w:rsid w:val="00851B66"/>
    <w:rsid w:val="008741FF"/>
    <w:rsid w:val="00875C4B"/>
    <w:rsid w:val="00891E82"/>
    <w:rsid w:val="00893417"/>
    <w:rsid w:val="00893946"/>
    <w:rsid w:val="00897F3C"/>
    <w:rsid w:val="008A7DE1"/>
    <w:rsid w:val="008D6EEB"/>
    <w:rsid w:val="008D7459"/>
    <w:rsid w:val="008E5CD3"/>
    <w:rsid w:val="008E6CDF"/>
    <w:rsid w:val="008E6D66"/>
    <w:rsid w:val="008F0656"/>
    <w:rsid w:val="008F0F85"/>
    <w:rsid w:val="008F6589"/>
    <w:rsid w:val="00904F8B"/>
    <w:rsid w:val="00920DAB"/>
    <w:rsid w:val="00927426"/>
    <w:rsid w:val="0093348C"/>
    <w:rsid w:val="00940B95"/>
    <w:rsid w:val="00943BAC"/>
    <w:rsid w:val="00947230"/>
    <w:rsid w:val="00953406"/>
    <w:rsid w:val="009651F7"/>
    <w:rsid w:val="00971011"/>
    <w:rsid w:val="00973EEF"/>
    <w:rsid w:val="00974BA0"/>
    <w:rsid w:val="009868CF"/>
    <w:rsid w:val="00991F1F"/>
    <w:rsid w:val="0099519E"/>
    <w:rsid w:val="009957E9"/>
    <w:rsid w:val="009A5BF7"/>
    <w:rsid w:val="009A664A"/>
    <w:rsid w:val="009C6C9A"/>
    <w:rsid w:val="009D0CA0"/>
    <w:rsid w:val="009F0BFD"/>
    <w:rsid w:val="009F196E"/>
    <w:rsid w:val="00A0324C"/>
    <w:rsid w:val="00A24B11"/>
    <w:rsid w:val="00A44D66"/>
    <w:rsid w:val="00A47DD9"/>
    <w:rsid w:val="00A60995"/>
    <w:rsid w:val="00A72604"/>
    <w:rsid w:val="00A74126"/>
    <w:rsid w:val="00A84CFF"/>
    <w:rsid w:val="00A85E21"/>
    <w:rsid w:val="00AB1A5E"/>
    <w:rsid w:val="00AC1F75"/>
    <w:rsid w:val="00AC286E"/>
    <w:rsid w:val="00AC7E67"/>
    <w:rsid w:val="00AD4694"/>
    <w:rsid w:val="00AE69DC"/>
    <w:rsid w:val="00AF28F3"/>
    <w:rsid w:val="00AF6E5E"/>
    <w:rsid w:val="00B11CB3"/>
    <w:rsid w:val="00B266A9"/>
    <w:rsid w:val="00B36DDD"/>
    <w:rsid w:val="00B61291"/>
    <w:rsid w:val="00B620FC"/>
    <w:rsid w:val="00B62EF7"/>
    <w:rsid w:val="00B73C0F"/>
    <w:rsid w:val="00B75D17"/>
    <w:rsid w:val="00BA3089"/>
    <w:rsid w:val="00BA5AAD"/>
    <w:rsid w:val="00BC6BFD"/>
    <w:rsid w:val="00BD37DA"/>
    <w:rsid w:val="00BE3198"/>
    <w:rsid w:val="00BE4AE5"/>
    <w:rsid w:val="00C04479"/>
    <w:rsid w:val="00C17E4F"/>
    <w:rsid w:val="00C25FB0"/>
    <w:rsid w:val="00C45CFA"/>
    <w:rsid w:val="00C465C1"/>
    <w:rsid w:val="00C4730B"/>
    <w:rsid w:val="00C506FB"/>
    <w:rsid w:val="00C623A0"/>
    <w:rsid w:val="00C631A4"/>
    <w:rsid w:val="00C80904"/>
    <w:rsid w:val="00C815C5"/>
    <w:rsid w:val="00C9045D"/>
    <w:rsid w:val="00CC25E9"/>
    <w:rsid w:val="00CE02D2"/>
    <w:rsid w:val="00CE33D8"/>
    <w:rsid w:val="00D07C1C"/>
    <w:rsid w:val="00D32159"/>
    <w:rsid w:val="00D35964"/>
    <w:rsid w:val="00D369CF"/>
    <w:rsid w:val="00D40E17"/>
    <w:rsid w:val="00D43B66"/>
    <w:rsid w:val="00D460F1"/>
    <w:rsid w:val="00D46ACF"/>
    <w:rsid w:val="00D5455D"/>
    <w:rsid w:val="00D61251"/>
    <w:rsid w:val="00D64E45"/>
    <w:rsid w:val="00D7167E"/>
    <w:rsid w:val="00D76667"/>
    <w:rsid w:val="00D85244"/>
    <w:rsid w:val="00D875D4"/>
    <w:rsid w:val="00DA34AE"/>
    <w:rsid w:val="00DA6265"/>
    <w:rsid w:val="00DB2155"/>
    <w:rsid w:val="00DB69E1"/>
    <w:rsid w:val="00DE1C92"/>
    <w:rsid w:val="00DE1D70"/>
    <w:rsid w:val="00DF02DF"/>
    <w:rsid w:val="00DF6F35"/>
    <w:rsid w:val="00E102DB"/>
    <w:rsid w:val="00E17617"/>
    <w:rsid w:val="00E24018"/>
    <w:rsid w:val="00E47226"/>
    <w:rsid w:val="00E62AAF"/>
    <w:rsid w:val="00E67B1D"/>
    <w:rsid w:val="00E7227A"/>
    <w:rsid w:val="00E75A9C"/>
    <w:rsid w:val="00E820E1"/>
    <w:rsid w:val="00E908CE"/>
    <w:rsid w:val="00EA0879"/>
    <w:rsid w:val="00EA2312"/>
    <w:rsid w:val="00EB0929"/>
    <w:rsid w:val="00EB4289"/>
    <w:rsid w:val="00EC0A14"/>
    <w:rsid w:val="00EF1548"/>
    <w:rsid w:val="00EF4CCE"/>
    <w:rsid w:val="00EF6DC6"/>
    <w:rsid w:val="00F005B4"/>
    <w:rsid w:val="00F04F81"/>
    <w:rsid w:val="00F205D5"/>
    <w:rsid w:val="00F37C2C"/>
    <w:rsid w:val="00F4493E"/>
    <w:rsid w:val="00F5020E"/>
    <w:rsid w:val="00F51063"/>
    <w:rsid w:val="00F5679A"/>
    <w:rsid w:val="00F7028C"/>
    <w:rsid w:val="00F726E0"/>
    <w:rsid w:val="00F767D6"/>
    <w:rsid w:val="00F81EFA"/>
    <w:rsid w:val="00FB5CE6"/>
    <w:rsid w:val="00FE1915"/>
    <w:rsid w:val="00FF11C1"/>
    <w:rsid w:val="00FF6E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6017"/>
    <o:shapelayout v:ext="edit">
      <o:idmap v:ext="edit" data="1"/>
    </o:shapelayout>
  </w:shapeDefaults>
  <w:decimalSymbol w:val=","/>
  <w:listSeparator w:val=";"/>
  <w14:docId w14:val="0CACF880"/>
  <w15:docId w15:val="{61E81253-AF13-437B-B3DD-F38284FA8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D64E45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D64E45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D64E45"/>
    <w:pPr>
      <w:keepNext/>
      <w:jc w:val="center"/>
      <w:outlineLvl w:val="2"/>
    </w:pPr>
    <w:rPr>
      <w:sz w:val="28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D64E45"/>
    <w:pPr>
      <w:keepNext/>
      <w:jc w:val="center"/>
      <w:outlineLvl w:val="3"/>
    </w:pPr>
    <w:rPr>
      <w:rFonts w:ascii="Arial" w:hAnsi="Arial"/>
      <w:b/>
      <w:color w:val="0000FF"/>
      <w:sz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qFormat/>
    <w:rsid w:val="00DF6F35"/>
    <w:pPr>
      <w:ind w:left="720"/>
      <w:contextualSpacing/>
    </w:pPr>
    <w:rPr>
      <w:rFonts w:ascii="Calibri" w:eastAsia="Calibri" w:hAnsi="Calibri"/>
    </w:rPr>
  </w:style>
  <w:style w:type="character" w:customStyle="1" w:styleId="Nagwek1Znak">
    <w:name w:val="Nagłówek 1 Znak"/>
    <w:basedOn w:val="Domylnaczcionkaakapitu"/>
    <w:link w:val="Nagwek1"/>
    <w:uiPriority w:val="99"/>
    <w:rsid w:val="00D64E45"/>
    <w:rPr>
      <w:rFonts w:ascii="Cambria" w:eastAsia="Times New Roman" w:hAnsi="Cambria"/>
      <w:b/>
      <w:bCs/>
      <w:color w:val="365F91"/>
      <w:sz w:val="28"/>
      <w:szCs w:val="28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9"/>
    <w:rsid w:val="00D64E45"/>
    <w:rPr>
      <w:rFonts w:ascii="Times New Roman" w:eastAsia="Times New Roman" w:hAnsi="Times New Roman"/>
      <w:sz w:val="28"/>
    </w:rPr>
  </w:style>
  <w:style w:type="character" w:customStyle="1" w:styleId="Nagwek4Znak">
    <w:name w:val="Nagłówek 4 Znak"/>
    <w:basedOn w:val="Domylnaczcionkaakapitu"/>
    <w:link w:val="Nagwek4"/>
    <w:uiPriority w:val="99"/>
    <w:rsid w:val="00D64E45"/>
    <w:rPr>
      <w:rFonts w:ascii="Arial" w:eastAsia="Times New Roman" w:hAnsi="Arial"/>
      <w:b/>
      <w:color w:val="0000FF"/>
      <w:sz w:val="32"/>
    </w:rPr>
  </w:style>
  <w:style w:type="paragraph" w:styleId="Nagwek">
    <w:name w:val="header"/>
    <w:basedOn w:val="Normalny"/>
    <w:link w:val="NagwekZnak"/>
    <w:uiPriority w:val="99"/>
    <w:semiHidden/>
    <w:rsid w:val="00D64E4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D64E45"/>
    <w:rPr>
      <w:rFonts w:ascii="Times New Roman" w:eastAsia="Times New Roman" w:hAnsi="Times New Roman"/>
    </w:rPr>
  </w:style>
  <w:style w:type="paragraph" w:styleId="Stopka">
    <w:name w:val="footer"/>
    <w:basedOn w:val="Normalny"/>
    <w:link w:val="StopkaZnak"/>
    <w:uiPriority w:val="99"/>
    <w:rsid w:val="00D64E4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64E45"/>
    <w:rPr>
      <w:rFonts w:ascii="Times New Roman" w:eastAsia="Times New Roman" w:hAnsi="Times New Roman"/>
    </w:rPr>
  </w:style>
  <w:style w:type="character" w:styleId="Hipercze">
    <w:name w:val="Hyperlink"/>
    <w:basedOn w:val="Domylnaczcionkaakapitu"/>
    <w:uiPriority w:val="99"/>
    <w:rsid w:val="00D64E45"/>
    <w:rPr>
      <w:rFonts w:cs="Times New Roman"/>
      <w:color w:val="0000FF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A2B4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A2B4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A2B4C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75A1A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75A1A"/>
    <w:rPr>
      <w:rFonts w:ascii="Tahoma" w:eastAsia="Times New Roman" w:hAnsi="Tahoma" w:cs="Tahoma"/>
      <w:sz w:val="16"/>
      <w:szCs w:val="16"/>
    </w:rPr>
  </w:style>
  <w:style w:type="character" w:customStyle="1" w:styleId="AkapitzlistZnak">
    <w:name w:val="Akapit z listą Znak"/>
    <w:link w:val="Akapitzlist"/>
    <w:locked/>
    <w:rsid w:val="00636077"/>
  </w:style>
  <w:style w:type="paragraph" w:styleId="Tekstpodstawowy">
    <w:name w:val="Body Text"/>
    <w:basedOn w:val="Normalny"/>
    <w:link w:val="TekstpodstawowyZnak"/>
    <w:unhideWhenUsed/>
    <w:rsid w:val="006762A9"/>
    <w:pPr>
      <w:suppressAutoHyphens/>
      <w:autoSpaceDE w:val="0"/>
      <w:jc w:val="both"/>
    </w:pPr>
    <w:rPr>
      <w:sz w:val="26"/>
      <w:szCs w:val="26"/>
      <w:lang w:eastAsia="zh-CN"/>
    </w:rPr>
  </w:style>
  <w:style w:type="character" w:customStyle="1" w:styleId="TekstpodstawowyZnak">
    <w:name w:val="Tekst podstawowy Znak"/>
    <w:basedOn w:val="Domylnaczcionkaakapitu"/>
    <w:link w:val="Tekstpodstawowy"/>
    <w:rsid w:val="006762A9"/>
    <w:rPr>
      <w:rFonts w:ascii="Times New Roman" w:eastAsia="Times New Roman" w:hAnsi="Times New Roman"/>
      <w:sz w:val="26"/>
      <w:szCs w:val="26"/>
      <w:lang w:eastAsia="zh-CN"/>
    </w:rPr>
  </w:style>
  <w:style w:type="paragraph" w:customStyle="1" w:styleId="Standard">
    <w:name w:val="Standard"/>
    <w:rsid w:val="00F37C2C"/>
    <w:pPr>
      <w:suppressAutoHyphens/>
    </w:pPr>
    <w:rPr>
      <w:rFonts w:ascii="Times New Roman" w:eastAsia="Times New Roman" w:hAnsi="Times New Roma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99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6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73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96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8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1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35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54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sekretariat@szpitallapy.p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zpitallapy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1</Pages>
  <Words>326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SPZOZ</dc:creator>
  <cp:lastModifiedBy>Magdalena Komar</cp:lastModifiedBy>
  <cp:revision>97</cp:revision>
  <cp:lastPrinted>2026-04-17T09:15:00Z</cp:lastPrinted>
  <dcterms:created xsi:type="dcterms:W3CDTF">2025-02-13T09:09:00Z</dcterms:created>
  <dcterms:modified xsi:type="dcterms:W3CDTF">2026-04-17T09:15:00Z</dcterms:modified>
</cp:coreProperties>
</file>