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F48329" w14:textId="79010938" w:rsidR="000E71EF" w:rsidRPr="003E76FE" w:rsidRDefault="00C85A3D" w:rsidP="000E71EF">
      <w:pPr>
        <w:spacing w:after="0" w:line="240" w:lineRule="auto"/>
        <w:ind w:left="4320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  <w:r>
        <w:rPr>
          <w:rFonts w:ascii="Arial" w:eastAsia="Times New Roman" w:hAnsi="Arial" w:cs="Arial"/>
          <w:b/>
          <w:sz w:val="20"/>
          <w:szCs w:val="20"/>
          <w:lang w:eastAsia="pl-PL"/>
        </w:rPr>
        <w:t>Za</w:t>
      </w:r>
      <w:r w:rsidR="000E71EF"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łącznik nr </w:t>
      </w:r>
      <w:r w:rsidR="0045368E">
        <w:rPr>
          <w:rFonts w:ascii="Arial" w:eastAsia="Times New Roman" w:hAnsi="Arial" w:cs="Arial"/>
          <w:b/>
          <w:sz w:val="20"/>
          <w:szCs w:val="20"/>
          <w:lang w:eastAsia="pl-PL"/>
        </w:rPr>
        <w:t>5</w:t>
      </w:r>
      <w:r w:rsidR="000E71EF"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do SWZ</w:t>
      </w:r>
    </w:p>
    <w:p w14:paraId="3F586FBF" w14:textId="77777777" w:rsidR="000E71EF" w:rsidRPr="003E76FE" w:rsidRDefault="000E71EF" w:rsidP="000E71EF">
      <w:pPr>
        <w:spacing w:after="0" w:line="240" w:lineRule="auto"/>
        <w:rPr>
          <w:rFonts w:ascii="Arial" w:eastAsia="Times New Roman" w:hAnsi="Arial" w:cs="Arial"/>
          <w:color w:val="4F81BD"/>
          <w:sz w:val="20"/>
          <w:szCs w:val="20"/>
          <w:lang w:eastAsia="pl-PL"/>
        </w:rPr>
      </w:pPr>
    </w:p>
    <w:p w14:paraId="3EC3C08A" w14:textId="77777777" w:rsidR="003E76FE" w:rsidRPr="003E76FE" w:rsidRDefault="003E76FE" w:rsidP="00365133">
      <w:pPr>
        <w:spacing w:after="0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Zamawiający: </w:t>
      </w:r>
    </w:p>
    <w:p w14:paraId="76BE3E61" w14:textId="77777777" w:rsidR="003E76FE" w:rsidRPr="003E76FE" w:rsidRDefault="003E76FE" w:rsidP="00365133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Sąd Apelacyjny w Białymstoku</w:t>
      </w:r>
    </w:p>
    <w:p w14:paraId="7B6BFDAE" w14:textId="77777777" w:rsidR="003E76FE" w:rsidRPr="003E76FE" w:rsidRDefault="003E76FE" w:rsidP="00365133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ul. Mickiewicza 5</w:t>
      </w:r>
    </w:p>
    <w:p w14:paraId="78EFF285" w14:textId="77777777" w:rsidR="003E76FE" w:rsidRPr="003E76FE" w:rsidRDefault="003E76FE" w:rsidP="00365133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15-213 Białystok</w:t>
      </w:r>
    </w:p>
    <w:p w14:paraId="2837D154" w14:textId="77777777" w:rsidR="000E71EF" w:rsidRPr="003E76FE" w:rsidRDefault="000E71EF" w:rsidP="00365133">
      <w:pPr>
        <w:spacing w:after="0"/>
        <w:ind w:left="5954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0066447C" w14:textId="77777777" w:rsidR="000E71EF" w:rsidRPr="003E76FE" w:rsidRDefault="000E71EF" w:rsidP="00365133">
      <w:pPr>
        <w:spacing w:after="0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>Wykonawca</w:t>
      </w:r>
      <w:r w:rsidR="00E915D1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/ podmiot udostępniający zasoby </w:t>
      </w:r>
      <w:r w:rsidR="00E915D1" w:rsidRPr="00E915D1">
        <w:rPr>
          <w:rStyle w:val="Odwoanieprzypisudolnego"/>
          <w:rFonts w:ascii="Arial" w:hAnsi="Arial" w:cs="Arial"/>
        </w:rPr>
        <w:footnoteReference w:id="1"/>
      </w:r>
      <w:r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>:</w:t>
      </w:r>
    </w:p>
    <w:p w14:paraId="6E5DE8AA" w14:textId="77777777" w:rsidR="000E71EF" w:rsidRPr="00B13667" w:rsidRDefault="000E71EF" w:rsidP="00365133">
      <w:pPr>
        <w:spacing w:after="0"/>
        <w:ind w:right="5102"/>
        <w:rPr>
          <w:rFonts w:ascii="Arial" w:hAnsi="Arial" w:cs="Arial"/>
          <w:i/>
          <w:sz w:val="20"/>
          <w:szCs w:val="20"/>
        </w:rPr>
      </w:pPr>
      <w:r w:rsidRPr="00B13667">
        <w:rPr>
          <w:rFonts w:ascii="Arial" w:hAnsi="Arial" w:cs="Arial"/>
          <w:i/>
          <w:sz w:val="20"/>
          <w:szCs w:val="20"/>
        </w:rPr>
        <w:t>…………………………………………………………………………………………………</w:t>
      </w:r>
      <w:r w:rsidR="003E76FE" w:rsidRPr="00B13667">
        <w:rPr>
          <w:rFonts w:ascii="Arial" w:hAnsi="Arial" w:cs="Arial"/>
          <w:i/>
          <w:sz w:val="20"/>
          <w:szCs w:val="20"/>
        </w:rPr>
        <w:t>……………………………………</w:t>
      </w:r>
      <w:r w:rsidR="00B13667">
        <w:rPr>
          <w:rFonts w:ascii="Arial" w:hAnsi="Arial" w:cs="Arial"/>
          <w:i/>
          <w:sz w:val="20"/>
          <w:szCs w:val="20"/>
        </w:rPr>
        <w:t>………………………………</w:t>
      </w:r>
      <w:r w:rsidR="003E76FE" w:rsidRPr="00B13667">
        <w:rPr>
          <w:rFonts w:ascii="Arial" w:hAnsi="Arial" w:cs="Arial"/>
          <w:i/>
          <w:sz w:val="20"/>
          <w:szCs w:val="20"/>
        </w:rPr>
        <w:t>………</w:t>
      </w:r>
    </w:p>
    <w:p w14:paraId="23B3B4A0" w14:textId="77777777" w:rsidR="000E71EF" w:rsidRPr="003E76FE" w:rsidRDefault="000E71EF" w:rsidP="00365133">
      <w:pPr>
        <w:spacing w:after="0"/>
        <w:ind w:right="5102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(pełna nazwa/firma, adres, w zależności od</w:t>
      </w:r>
      <w:r w:rsidR="003E76FE">
        <w:rPr>
          <w:rFonts w:ascii="Arial" w:eastAsia="Times New Roman" w:hAnsi="Arial" w:cs="Arial"/>
          <w:i/>
          <w:sz w:val="18"/>
          <w:szCs w:val="18"/>
          <w:lang w:eastAsia="pl-PL"/>
        </w:rPr>
        <w:t> </w:t>
      </w:r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podmiotu: NIP/PESEL, KRS/</w:t>
      </w:r>
      <w:proofErr w:type="spellStart"/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CEiDG</w:t>
      </w:r>
      <w:proofErr w:type="spellEnd"/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)</w:t>
      </w:r>
    </w:p>
    <w:p w14:paraId="40253185" w14:textId="77777777" w:rsidR="00B13667" w:rsidRDefault="00B13667" w:rsidP="00365133">
      <w:pPr>
        <w:spacing w:after="0"/>
        <w:rPr>
          <w:rFonts w:ascii="Arial" w:hAnsi="Arial" w:cs="Arial"/>
          <w:sz w:val="20"/>
          <w:szCs w:val="20"/>
          <w:u w:val="single"/>
        </w:rPr>
      </w:pPr>
    </w:p>
    <w:p w14:paraId="6DE99B86" w14:textId="77777777" w:rsidR="00B13667" w:rsidRDefault="00B13667" w:rsidP="00365133">
      <w:pPr>
        <w:spacing w:after="0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36004636" w14:textId="77777777" w:rsidR="00B13667" w:rsidRPr="00B13667" w:rsidRDefault="00B13667" w:rsidP="00365133">
      <w:pPr>
        <w:spacing w:after="0"/>
        <w:ind w:right="5102"/>
        <w:rPr>
          <w:rFonts w:ascii="Arial" w:hAnsi="Arial" w:cs="Arial"/>
          <w:i/>
          <w:sz w:val="20"/>
          <w:szCs w:val="20"/>
        </w:rPr>
      </w:pPr>
      <w:r w:rsidRPr="00B13667">
        <w:rPr>
          <w:rFonts w:ascii="Arial" w:hAnsi="Arial" w:cs="Arial"/>
          <w:i/>
          <w:sz w:val="20"/>
          <w:szCs w:val="20"/>
        </w:rPr>
        <w:t>………………………………………………</w:t>
      </w:r>
      <w:r>
        <w:rPr>
          <w:rFonts w:ascii="Arial" w:hAnsi="Arial" w:cs="Arial"/>
          <w:i/>
          <w:sz w:val="20"/>
          <w:szCs w:val="20"/>
        </w:rPr>
        <w:t>.</w:t>
      </w:r>
      <w:r w:rsidRPr="00B13667">
        <w:rPr>
          <w:rFonts w:ascii="Arial" w:hAnsi="Arial" w:cs="Arial"/>
          <w:i/>
          <w:sz w:val="20"/>
          <w:szCs w:val="20"/>
        </w:rPr>
        <w:t>…………</w:t>
      </w:r>
    </w:p>
    <w:p w14:paraId="43925A10" w14:textId="77777777" w:rsidR="00B13667" w:rsidRDefault="00B13667" w:rsidP="00365133">
      <w:pPr>
        <w:spacing w:after="0"/>
        <w:ind w:right="5102"/>
        <w:rPr>
          <w:rFonts w:ascii="Arial" w:eastAsia="Times New Roman" w:hAnsi="Arial" w:cs="Arial"/>
          <w:sz w:val="20"/>
          <w:szCs w:val="20"/>
          <w:lang w:eastAsia="pl-PL"/>
        </w:rPr>
      </w:pPr>
      <w:r w:rsidRPr="00B13667">
        <w:rPr>
          <w:rFonts w:ascii="Arial" w:hAnsi="Arial" w:cs="Arial"/>
          <w:i/>
          <w:sz w:val="20"/>
          <w:szCs w:val="20"/>
        </w:rPr>
        <w:t>………………………………………………….………</w:t>
      </w:r>
    </w:p>
    <w:p w14:paraId="6095E67C" w14:textId="77777777" w:rsidR="00B13667" w:rsidRPr="00B13667" w:rsidRDefault="00B13667" w:rsidP="00365133">
      <w:pPr>
        <w:spacing w:after="0"/>
        <w:ind w:right="5102"/>
        <w:rPr>
          <w:rFonts w:ascii="Arial" w:hAnsi="Arial" w:cs="Arial"/>
          <w:i/>
          <w:sz w:val="18"/>
          <w:szCs w:val="18"/>
        </w:rPr>
      </w:pPr>
      <w:r w:rsidRPr="00B13667">
        <w:rPr>
          <w:rFonts w:ascii="Arial" w:hAnsi="Arial" w:cs="Arial"/>
          <w:i/>
          <w:sz w:val="18"/>
          <w:szCs w:val="18"/>
        </w:rPr>
        <w:t>(imię, nazwisko, stanowisko / podstawa do reprezentacji)</w:t>
      </w:r>
    </w:p>
    <w:p w14:paraId="71B8189B" w14:textId="77777777" w:rsidR="000E71EF" w:rsidRPr="000E71EF" w:rsidRDefault="000E71EF" w:rsidP="000E71EF">
      <w:pPr>
        <w:spacing w:after="0" w:line="240" w:lineRule="auto"/>
        <w:jc w:val="center"/>
        <w:rPr>
          <w:rFonts w:ascii="Arial" w:eastAsia="Times New Roman" w:hAnsi="Arial" w:cs="Arial"/>
          <w:b/>
          <w:u w:val="single"/>
          <w:lang w:eastAsia="pl-PL"/>
        </w:rPr>
      </w:pPr>
    </w:p>
    <w:p w14:paraId="3E94F249" w14:textId="77777777" w:rsidR="000E71EF" w:rsidRPr="000E71EF" w:rsidRDefault="000E71EF" w:rsidP="000E71EF">
      <w:pPr>
        <w:spacing w:after="0" w:line="240" w:lineRule="auto"/>
        <w:jc w:val="center"/>
        <w:rPr>
          <w:rFonts w:ascii="Arial" w:eastAsia="Times New Roman" w:hAnsi="Arial" w:cs="Arial"/>
          <w:b/>
          <w:u w:val="single"/>
          <w:lang w:eastAsia="pl-PL"/>
        </w:rPr>
      </w:pPr>
    </w:p>
    <w:p w14:paraId="731FBDA6" w14:textId="77777777" w:rsidR="000E71EF" w:rsidRPr="00E915D1" w:rsidRDefault="000E71EF" w:rsidP="000E71EF">
      <w:pPr>
        <w:spacing w:after="0" w:line="240" w:lineRule="auto"/>
        <w:jc w:val="center"/>
        <w:rPr>
          <w:rFonts w:ascii="Arial" w:eastAsia="Times New Roman" w:hAnsi="Arial" w:cs="Arial"/>
          <w:b/>
          <w:u w:val="single"/>
          <w:lang w:eastAsia="pl-PL"/>
        </w:rPr>
      </w:pPr>
    </w:p>
    <w:p w14:paraId="23BB6F0F" w14:textId="77777777" w:rsidR="00E915D1" w:rsidRDefault="00E915D1" w:rsidP="00E915D1">
      <w:pPr>
        <w:spacing w:after="0"/>
        <w:jc w:val="center"/>
        <w:rPr>
          <w:rFonts w:ascii="Arial" w:hAnsi="Arial" w:cs="Arial"/>
          <w:b/>
          <w:u w:val="single"/>
        </w:rPr>
      </w:pPr>
      <w:r w:rsidRPr="00E915D1">
        <w:rPr>
          <w:rFonts w:ascii="Arial" w:eastAsia="Times New Roman" w:hAnsi="Arial" w:cs="Arial"/>
          <w:b/>
          <w:u w:val="single"/>
          <w:lang w:eastAsia="pl-PL"/>
        </w:rPr>
        <w:t xml:space="preserve">Oświadczenie </w:t>
      </w:r>
      <w:r w:rsidRPr="00E915D1">
        <w:rPr>
          <w:rFonts w:ascii="Arial" w:hAnsi="Arial" w:cs="Arial"/>
          <w:b/>
          <w:u w:val="single"/>
        </w:rPr>
        <w:t xml:space="preserve">Wykonawcy </w:t>
      </w:r>
      <w:r w:rsidR="00B01728">
        <w:rPr>
          <w:rFonts w:ascii="Arial" w:hAnsi="Arial" w:cs="Arial"/>
          <w:b/>
          <w:u w:val="single"/>
        </w:rPr>
        <w:t>/ podmiotu udostępniającego zasoby</w:t>
      </w:r>
    </w:p>
    <w:p w14:paraId="68A05FB3" w14:textId="77777777" w:rsidR="00E915D1" w:rsidRPr="00E915D1" w:rsidRDefault="00E915D1" w:rsidP="00E915D1">
      <w:pPr>
        <w:spacing w:after="0"/>
        <w:jc w:val="center"/>
        <w:rPr>
          <w:rFonts w:ascii="Arial" w:eastAsia="Times New Roman" w:hAnsi="Arial" w:cs="Arial"/>
          <w:b/>
          <w:u w:val="single"/>
          <w:lang w:eastAsia="pl-PL"/>
        </w:rPr>
      </w:pPr>
    </w:p>
    <w:p w14:paraId="6B843A47" w14:textId="77777777" w:rsidR="00E915D1" w:rsidRDefault="00E915D1" w:rsidP="00E915D1">
      <w:pPr>
        <w:pStyle w:val="Default"/>
        <w:spacing w:line="259" w:lineRule="auto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 AKTUALNOŚCI INFORMACJI ZAWARTYCH W OŚWIADCZENIU, O KTÓRYM MOWA W ART. 125 UST. 1 PZP W ZAKRESIE PODSTAW DO WYKLUCZENIA Z POSTĘPOWANIA</w:t>
      </w:r>
    </w:p>
    <w:p w14:paraId="4ABCB758" w14:textId="77777777" w:rsidR="00E915D1" w:rsidRDefault="00E915D1" w:rsidP="00E915D1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</w:p>
    <w:p w14:paraId="44D2870E" w14:textId="24798D30" w:rsidR="00E915D1" w:rsidRPr="0045368E" w:rsidRDefault="00B01728" w:rsidP="0045368E">
      <w:pPr>
        <w:keepNext/>
        <w:spacing w:before="240" w:after="60"/>
        <w:ind w:firstLine="709"/>
        <w:jc w:val="both"/>
        <w:outlineLvl w:val="2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>Na potrzeby postępowania o udzielenie zamówienia publicznego, którego przedmiotem jest wykonanie zamówienia publicznego pn.:</w:t>
      </w:r>
      <w:r w:rsidRPr="003E76FE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bookmarkStart w:id="0" w:name="_Hlk19280927"/>
      <w:r w:rsidRPr="007B29C5">
        <w:rPr>
          <w:rFonts w:ascii="Arial" w:eastAsia="Times New Roman" w:hAnsi="Arial" w:cs="Arial"/>
          <w:bCs/>
          <w:sz w:val="20"/>
          <w:szCs w:val="20"/>
          <w:lang w:eastAsia="pl-PL"/>
        </w:rPr>
        <w:t>„</w:t>
      </w:r>
      <w:bookmarkEnd w:id="0"/>
      <w:r w:rsidR="0045368E" w:rsidRPr="0045368E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Wymiana windy wewnętrznej w zabytkowym</w:t>
      </w:r>
      <w:r w:rsidR="0045368E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</w:t>
      </w:r>
      <w:r w:rsidR="0045368E" w:rsidRPr="0045368E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budynku Sądu Apelacyjnego w Białymstoku przy ul. Mickiewicza 5</w:t>
      </w:r>
      <w:r w:rsidR="001C15D5" w:rsidRPr="007B29C5">
        <w:rPr>
          <w:rFonts w:ascii="Arial" w:eastAsia="Times New Roman" w:hAnsi="Arial" w:cs="Arial"/>
          <w:bCs/>
          <w:sz w:val="20"/>
          <w:szCs w:val="20"/>
          <w:lang w:eastAsia="pl-PL"/>
        </w:rPr>
        <w:t>”,</w:t>
      </w:r>
      <w:r w:rsidR="001C15D5"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="001C15D5"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>znak</w:t>
      </w:r>
      <w:r w:rsidR="001C15D5">
        <w:rPr>
          <w:rFonts w:ascii="Arial" w:eastAsia="Times New Roman" w:hAnsi="Arial" w:cs="Arial"/>
          <w:bCs/>
          <w:sz w:val="20"/>
          <w:szCs w:val="20"/>
          <w:lang w:eastAsia="pl-PL"/>
        </w:rPr>
        <w:t> </w:t>
      </w:r>
      <w:r w:rsidR="001C15D5"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sprawy: </w:t>
      </w:r>
      <w:r w:rsidR="001C15D5" w:rsidRPr="00C85A3D">
        <w:rPr>
          <w:rFonts w:ascii="Arial" w:eastAsia="Times New Roman" w:hAnsi="Arial" w:cs="Arial"/>
          <w:bCs/>
          <w:sz w:val="20"/>
          <w:szCs w:val="20"/>
          <w:lang w:eastAsia="pl-PL"/>
        </w:rPr>
        <w:t>G</w:t>
      </w:r>
      <w:r w:rsidR="001C15D5">
        <w:rPr>
          <w:rFonts w:ascii="Arial" w:eastAsia="Times New Roman" w:hAnsi="Arial" w:cs="Arial"/>
          <w:bCs/>
          <w:sz w:val="20"/>
          <w:szCs w:val="20"/>
          <w:lang w:eastAsia="pl-PL"/>
        </w:rPr>
        <w:t>.261.</w:t>
      </w:r>
      <w:r w:rsidR="0045368E">
        <w:rPr>
          <w:rFonts w:ascii="Arial" w:eastAsia="Times New Roman" w:hAnsi="Arial" w:cs="Arial"/>
          <w:bCs/>
          <w:sz w:val="20"/>
          <w:szCs w:val="20"/>
          <w:lang w:eastAsia="pl-PL"/>
        </w:rPr>
        <w:t>2</w:t>
      </w:r>
      <w:r w:rsidR="001C15D5">
        <w:rPr>
          <w:rFonts w:ascii="Arial" w:eastAsia="Times New Roman" w:hAnsi="Arial" w:cs="Arial"/>
          <w:bCs/>
          <w:sz w:val="20"/>
          <w:szCs w:val="20"/>
          <w:lang w:eastAsia="pl-PL"/>
        </w:rPr>
        <w:t>.202</w:t>
      </w:r>
      <w:r w:rsidR="0045368E">
        <w:rPr>
          <w:rFonts w:ascii="Arial" w:eastAsia="Times New Roman" w:hAnsi="Arial" w:cs="Arial"/>
          <w:bCs/>
          <w:sz w:val="20"/>
          <w:szCs w:val="20"/>
          <w:lang w:eastAsia="pl-PL"/>
        </w:rPr>
        <w:t>6</w:t>
      </w: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>,</w:t>
      </w:r>
      <w:r w:rsidRPr="003E76FE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prowadzonego przez Sąd Apelacyjny w Białymstoku, oświadczam, </w:t>
      </w:r>
      <w:r w:rsidR="00E915D1"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>że informacje zawarte w</w:t>
      </w:r>
      <w:r w:rsidR="00D46B36"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> </w:t>
      </w:r>
      <w:r w:rsidR="00E915D1"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>oświadczeniu, o którym mowa w</w:t>
      </w:r>
      <w:r w:rsidR="003518EB"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> </w:t>
      </w:r>
      <w:r w:rsidR="00E915D1"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>art.</w:t>
      </w:r>
      <w:r w:rsidR="003518EB"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> </w:t>
      </w:r>
      <w:r w:rsidR="00E915D1"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>125 ust. 1 ustawy z dnia 11</w:t>
      </w:r>
      <w:r>
        <w:rPr>
          <w:rFonts w:ascii="Arial" w:eastAsia="Times New Roman" w:hAnsi="Arial" w:cs="Arial"/>
          <w:bCs/>
          <w:sz w:val="20"/>
          <w:szCs w:val="20"/>
          <w:lang w:eastAsia="pl-PL"/>
        </w:rPr>
        <w:t> </w:t>
      </w:r>
      <w:r w:rsidR="00E915D1"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>września 2019 r. Prawo zamówień publicznych, są aktualne w zakresie podstaw wykluczenia z</w:t>
      </w:r>
      <w:r>
        <w:rPr>
          <w:rFonts w:ascii="Arial" w:eastAsia="Times New Roman" w:hAnsi="Arial" w:cs="Arial"/>
          <w:bCs/>
          <w:sz w:val="20"/>
          <w:szCs w:val="20"/>
          <w:lang w:eastAsia="pl-PL"/>
        </w:rPr>
        <w:t> </w:t>
      </w:r>
      <w:r w:rsidR="00E915D1"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>postępowania określonych w:</w:t>
      </w:r>
    </w:p>
    <w:p w14:paraId="5B9406FD" w14:textId="77777777" w:rsidR="00E915D1" w:rsidRPr="00A0386E" w:rsidRDefault="00E915D1" w:rsidP="00E915D1">
      <w:pPr>
        <w:numPr>
          <w:ilvl w:val="0"/>
          <w:numId w:val="21"/>
        </w:numPr>
        <w:spacing w:after="0"/>
        <w:ind w:left="284" w:hanging="284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art. 108 ust. 1 pkt 3, 4, 5 i 6 </w:t>
      </w:r>
      <w:r w:rsidR="00F15F30"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ustawy </w:t>
      </w:r>
      <w:r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>Pzp;</w:t>
      </w:r>
    </w:p>
    <w:p w14:paraId="58DD0F1F" w14:textId="77777777" w:rsidR="00E915D1" w:rsidRPr="00A0386E" w:rsidRDefault="00E915D1" w:rsidP="00E915D1">
      <w:pPr>
        <w:numPr>
          <w:ilvl w:val="0"/>
          <w:numId w:val="21"/>
        </w:numPr>
        <w:spacing w:after="0"/>
        <w:ind w:left="284" w:hanging="284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art. 109 ust. 1 pkt 5 i 7 </w:t>
      </w:r>
      <w:r w:rsidR="00F15F30"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>ustawy Pzp;</w:t>
      </w:r>
    </w:p>
    <w:p w14:paraId="3399F1BA" w14:textId="77777777" w:rsidR="00E915D1" w:rsidRPr="00A0386E" w:rsidRDefault="00E915D1" w:rsidP="00F15F30">
      <w:pPr>
        <w:numPr>
          <w:ilvl w:val="0"/>
          <w:numId w:val="21"/>
        </w:numPr>
        <w:spacing w:after="0"/>
        <w:ind w:left="284" w:hanging="284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art. 7 ust. 1 </w:t>
      </w:r>
      <w:r w:rsidR="00F15F30"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>ustawy z dnia 13 kwietnia 2022 r. o szczególnych rozwiązaniach w zakresie przeciwdziałania wspieraniu agresji na Ukrainę oraz służących ochronie bezpieczeństwa narodowego (Dz. U. poz. 835)</w:t>
      </w:r>
      <w:r w:rsidR="00A0386E">
        <w:rPr>
          <w:rFonts w:ascii="Arial" w:eastAsia="Times New Roman" w:hAnsi="Arial" w:cs="Arial"/>
          <w:bCs/>
          <w:sz w:val="20"/>
          <w:szCs w:val="20"/>
          <w:lang w:eastAsia="pl-PL"/>
        </w:rPr>
        <w:t>.</w:t>
      </w:r>
    </w:p>
    <w:p w14:paraId="33DB41C4" w14:textId="77777777" w:rsidR="00F15F30" w:rsidRPr="00A0386E" w:rsidRDefault="00F15F30" w:rsidP="00F15F30">
      <w:pPr>
        <w:spacing w:after="0"/>
        <w:ind w:left="349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</w:p>
    <w:p w14:paraId="7D76C3D5" w14:textId="77777777" w:rsidR="00E915D1" w:rsidRDefault="00E915D1" w:rsidP="00E915D1">
      <w:pPr>
        <w:spacing w:after="0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>Oświadczam, że wszystkie informacje podane w powyższym oświadczeniu są aktualne i zgodne z prawdą oraz zostały przedstawione z pełną świadomością konsekwencji wprowadzenia zamawiającego w błąd przy przedstawianiu informacji.</w:t>
      </w:r>
    </w:p>
    <w:p w14:paraId="5043B518" w14:textId="77777777" w:rsidR="0054247C" w:rsidRDefault="0054247C" w:rsidP="00E915D1">
      <w:pPr>
        <w:spacing w:after="0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</w:p>
    <w:p w14:paraId="50873727" w14:textId="77777777" w:rsidR="0054247C" w:rsidRDefault="0054247C" w:rsidP="00E915D1">
      <w:pPr>
        <w:spacing w:after="0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</w:p>
    <w:p w14:paraId="6E5BC069" w14:textId="77777777" w:rsidR="0054247C" w:rsidRDefault="0054247C" w:rsidP="00E915D1">
      <w:pPr>
        <w:spacing w:after="0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</w:p>
    <w:p w14:paraId="50F175E7" w14:textId="77777777" w:rsidR="0054247C" w:rsidRDefault="0054247C" w:rsidP="0054247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5A44FF33" w14:textId="77777777" w:rsidR="0054247C" w:rsidRPr="00365133" w:rsidRDefault="0054247C" w:rsidP="0054247C">
      <w:pPr>
        <w:spacing w:after="0" w:line="240" w:lineRule="auto"/>
        <w:ind w:left="4961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365133">
        <w:rPr>
          <w:rFonts w:ascii="Arial" w:hAnsi="Arial" w:cs="Arial"/>
          <w:sz w:val="18"/>
          <w:szCs w:val="18"/>
        </w:rPr>
        <w:t>………………………</w:t>
      </w:r>
      <w:r>
        <w:rPr>
          <w:rFonts w:ascii="Arial" w:hAnsi="Arial" w:cs="Arial"/>
          <w:sz w:val="18"/>
          <w:szCs w:val="18"/>
        </w:rPr>
        <w:t>………………………..</w:t>
      </w:r>
      <w:r w:rsidRPr="00365133">
        <w:rPr>
          <w:rFonts w:ascii="Arial" w:hAnsi="Arial" w:cs="Arial"/>
          <w:sz w:val="18"/>
          <w:szCs w:val="18"/>
        </w:rPr>
        <w:t>………</w:t>
      </w:r>
    </w:p>
    <w:p w14:paraId="23FF3107" w14:textId="77777777" w:rsidR="0054247C" w:rsidRPr="00365133" w:rsidRDefault="0054247C" w:rsidP="0054247C">
      <w:pPr>
        <w:spacing w:line="240" w:lineRule="auto"/>
        <w:ind w:left="4962"/>
        <w:jc w:val="center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d</w:t>
      </w:r>
      <w:r w:rsidRPr="00365133">
        <w:rPr>
          <w:rFonts w:ascii="Arial" w:hAnsi="Arial" w:cs="Arial"/>
          <w:i/>
          <w:sz w:val="18"/>
          <w:szCs w:val="18"/>
        </w:rPr>
        <w:t xml:space="preserve">ata; </w:t>
      </w:r>
      <w:bookmarkStart w:id="1" w:name="_Hlk102639179"/>
      <w:r w:rsidRPr="00365133">
        <w:rPr>
          <w:rFonts w:ascii="Arial" w:hAnsi="Arial" w:cs="Arial"/>
          <w:i/>
          <w:sz w:val="18"/>
          <w:szCs w:val="18"/>
        </w:rPr>
        <w:t>kwalifikowany podpis elektroniczny</w:t>
      </w:r>
      <w:r>
        <w:rPr>
          <w:rFonts w:ascii="Arial" w:hAnsi="Arial" w:cs="Arial"/>
          <w:i/>
          <w:sz w:val="18"/>
          <w:szCs w:val="18"/>
        </w:rPr>
        <w:t>, podpis zaufany lub podpis osobisty osoby uprawnion</w:t>
      </w:r>
      <w:bookmarkEnd w:id="1"/>
      <w:r>
        <w:rPr>
          <w:rFonts w:ascii="Arial" w:hAnsi="Arial" w:cs="Arial"/>
          <w:i/>
          <w:sz w:val="18"/>
          <w:szCs w:val="18"/>
        </w:rPr>
        <w:t>ej</w:t>
      </w:r>
    </w:p>
    <w:p w14:paraId="1008A9CB" w14:textId="77777777" w:rsidR="0054247C" w:rsidRPr="00A0386E" w:rsidRDefault="0054247C" w:rsidP="00E915D1">
      <w:pPr>
        <w:spacing w:after="0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</w:p>
    <w:sectPr w:rsidR="0054247C" w:rsidRPr="00A0386E" w:rsidSect="000E71E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A08AB5" w14:textId="77777777" w:rsidR="00B638DC" w:rsidRDefault="00B638DC" w:rsidP="000E71EF">
      <w:pPr>
        <w:spacing w:after="0" w:line="240" w:lineRule="auto"/>
      </w:pPr>
      <w:r>
        <w:separator/>
      </w:r>
    </w:p>
  </w:endnote>
  <w:endnote w:type="continuationSeparator" w:id="0">
    <w:p w14:paraId="352BAC4A" w14:textId="77777777" w:rsidR="00B638DC" w:rsidRDefault="00B638DC" w:rsidP="000E7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6698D4" w14:textId="77777777" w:rsidR="00B638DC" w:rsidRDefault="00B638DC" w:rsidP="000E71EF">
      <w:pPr>
        <w:spacing w:after="0" w:line="240" w:lineRule="auto"/>
      </w:pPr>
      <w:r>
        <w:separator/>
      </w:r>
    </w:p>
  </w:footnote>
  <w:footnote w:type="continuationSeparator" w:id="0">
    <w:p w14:paraId="3E1B328F" w14:textId="77777777" w:rsidR="00B638DC" w:rsidRDefault="00B638DC" w:rsidP="000E71EF">
      <w:pPr>
        <w:spacing w:after="0" w:line="240" w:lineRule="auto"/>
      </w:pPr>
      <w:r>
        <w:continuationSeparator/>
      </w:r>
    </w:p>
  </w:footnote>
  <w:footnote w:id="1">
    <w:p w14:paraId="28FE633F" w14:textId="77777777" w:rsidR="00E915D1" w:rsidRDefault="00E915D1" w:rsidP="00E915D1">
      <w:pPr>
        <w:tabs>
          <w:tab w:val="left" w:pos="851"/>
        </w:tabs>
        <w:spacing w:after="0" w:line="240" w:lineRule="auto"/>
        <w:ind w:left="142" w:right="1" w:hanging="142"/>
        <w:jc w:val="both"/>
        <w:rPr>
          <w:rFonts w:eastAsia="Times New Roman" w:cs="Calibri"/>
          <w:iCs/>
          <w:sz w:val="18"/>
          <w:szCs w:val="18"/>
          <w:lang w:eastAsia="pl-PL"/>
        </w:rPr>
      </w:pPr>
      <w:r>
        <w:rPr>
          <w:rStyle w:val="Odwoanieprzypisudolnego"/>
          <w:rFonts w:cs="Tahoma"/>
          <w:sz w:val="18"/>
          <w:szCs w:val="18"/>
        </w:rPr>
        <w:footnoteRef/>
      </w:r>
      <w:r>
        <w:rPr>
          <w:rFonts w:cs="Tahoma"/>
          <w:sz w:val="18"/>
          <w:szCs w:val="18"/>
        </w:rPr>
        <w:t xml:space="preserve"> </w:t>
      </w:r>
      <w:r>
        <w:rPr>
          <w:rFonts w:eastAsia="Times New Roman" w:cs="Tahoma"/>
          <w:bCs/>
          <w:sz w:val="18"/>
          <w:szCs w:val="18"/>
          <w:lang w:eastAsia="pl-PL"/>
        </w:rPr>
        <w:t>niepotrzebne skreślić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B7A2452C"/>
    <w:lvl w:ilvl="0">
      <w:numFmt w:val="bullet"/>
      <w:lvlText w:val="*"/>
      <w:lvlJc w:val="left"/>
    </w:lvl>
  </w:abstractNum>
  <w:abstractNum w:abstractNumId="1" w15:restartNumberingAfterBreak="0">
    <w:nsid w:val="021E7207"/>
    <w:multiLevelType w:val="hybridMultilevel"/>
    <w:tmpl w:val="78F82006"/>
    <w:lvl w:ilvl="0" w:tplc="FC4C91B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4509D7"/>
    <w:multiLevelType w:val="hybridMultilevel"/>
    <w:tmpl w:val="4D8093F2"/>
    <w:lvl w:ilvl="0" w:tplc="4BAC7A1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60517E6"/>
    <w:multiLevelType w:val="hybridMultilevel"/>
    <w:tmpl w:val="08E80198"/>
    <w:lvl w:ilvl="0" w:tplc="9C86320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Tahoma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7294254"/>
    <w:multiLevelType w:val="hybridMultilevel"/>
    <w:tmpl w:val="95043C3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175572"/>
    <w:multiLevelType w:val="hybridMultilevel"/>
    <w:tmpl w:val="C09C9644"/>
    <w:lvl w:ilvl="0" w:tplc="D21AD6C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26570B59"/>
    <w:multiLevelType w:val="hybridMultilevel"/>
    <w:tmpl w:val="FF062BE4"/>
    <w:lvl w:ilvl="0" w:tplc="9D80B150">
      <w:numFmt w:val="bullet"/>
      <w:lvlText w:val="-"/>
      <w:lvlJc w:val="left"/>
      <w:pPr>
        <w:ind w:left="1571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3410078C"/>
    <w:multiLevelType w:val="hybridMultilevel"/>
    <w:tmpl w:val="4D8093F2"/>
    <w:lvl w:ilvl="0" w:tplc="4BAC7A1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6D06AF2"/>
    <w:multiLevelType w:val="hybridMultilevel"/>
    <w:tmpl w:val="E0D02D24"/>
    <w:lvl w:ilvl="0" w:tplc="CE78751E">
      <w:start w:val="1"/>
      <w:numFmt w:val="lowerLetter"/>
      <w:lvlText w:val="%1)"/>
      <w:lvlJc w:val="left"/>
      <w:pPr>
        <w:ind w:left="1065" w:hanging="705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A224C176">
      <w:start w:val="1"/>
      <w:numFmt w:val="decimal"/>
      <w:lvlText w:val="%2)"/>
      <w:lvlJc w:val="left"/>
      <w:pPr>
        <w:ind w:left="1440" w:hanging="360"/>
      </w:pPr>
      <w:rPr>
        <w:color w:val="auto"/>
      </w:rPr>
    </w:lvl>
    <w:lvl w:ilvl="2" w:tplc="860A8D24">
      <w:start w:val="1"/>
      <w:numFmt w:val="upperRoman"/>
      <w:lvlText w:val="%3."/>
      <w:lvlJc w:val="left"/>
      <w:pPr>
        <w:ind w:left="2700" w:hanging="72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5523EC"/>
    <w:multiLevelType w:val="hybridMultilevel"/>
    <w:tmpl w:val="DB3C4C0A"/>
    <w:lvl w:ilvl="0" w:tplc="04127554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68C2376">
      <w:start w:val="1"/>
      <w:numFmt w:val="decimal"/>
      <w:lvlText w:val="%2)"/>
      <w:lvlJc w:val="left"/>
      <w:pPr>
        <w:tabs>
          <w:tab w:val="num" w:pos="1364"/>
        </w:tabs>
        <w:ind w:left="1364" w:hanging="284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F86628"/>
    <w:multiLevelType w:val="hybridMultilevel"/>
    <w:tmpl w:val="3D1EF71A"/>
    <w:lvl w:ilvl="0" w:tplc="04150011">
      <w:start w:val="1"/>
      <w:numFmt w:val="decimal"/>
      <w:lvlText w:val="%1)"/>
      <w:lvlJc w:val="left"/>
      <w:pPr>
        <w:ind w:left="13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0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00" w:hanging="360"/>
      </w:pPr>
      <w:rPr>
        <w:rFonts w:ascii="Wingdings" w:hAnsi="Wingdings" w:hint="default"/>
      </w:rPr>
    </w:lvl>
  </w:abstractNum>
  <w:abstractNum w:abstractNumId="12" w15:restartNumberingAfterBreak="0">
    <w:nsid w:val="655D5AEA"/>
    <w:multiLevelType w:val="hybridMultilevel"/>
    <w:tmpl w:val="B80ADD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2C734D"/>
    <w:multiLevelType w:val="hybridMultilevel"/>
    <w:tmpl w:val="620605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F54C8D"/>
    <w:multiLevelType w:val="hybridMultilevel"/>
    <w:tmpl w:val="9E965B88"/>
    <w:lvl w:ilvl="0" w:tplc="D6EA49EE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FF735E9"/>
    <w:multiLevelType w:val="hybridMultilevel"/>
    <w:tmpl w:val="FA7877A8"/>
    <w:lvl w:ilvl="0" w:tplc="DAD603DC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651BBD"/>
    <w:multiLevelType w:val="hybridMultilevel"/>
    <w:tmpl w:val="932A3698"/>
    <w:lvl w:ilvl="0" w:tplc="5EAC53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CED6858"/>
    <w:multiLevelType w:val="hybridMultilevel"/>
    <w:tmpl w:val="52981CD6"/>
    <w:lvl w:ilvl="0" w:tplc="8D381A3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Tahoma" w:hint="default"/>
        <w:b w:val="0"/>
        <w:i w:val="0"/>
        <w:sz w:val="22"/>
        <w:szCs w:val="22"/>
      </w:rPr>
    </w:lvl>
    <w:lvl w:ilvl="1" w:tplc="0415001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 w:tplc="71B46F72">
      <w:start w:val="1"/>
      <w:numFmt w:val="decimal"/>
      <w:lvlText w:val="%3)"/>
      <w:lvlJc w:val="left"/>
      <w:pPr>
        <w:tabs>
          <w:tab w:val="num" w:pos="1620"/>
        </w:tabs>
        <w:ind w:left="1620" w:hanging="360"/>
      </w:pPr>
      <w:rPr>
        <w:rFonts w:hint="default"/>
        <w:b w:val="0"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9"/>
  </w:num>
  <w:num w:numId="2">
    <w:abstractNumId w:val="3"/>
  </w:num>
  <w:num w:numId="3">
    <w:abstractNumId w:val="5"/>
  </w:num>
  <w:num w:numId="4">
    <w:abstractNumId w:val="2"/>
  </w:num>
  <w:num w:numId="5">
    <w:abstractNumId w:val="6"/>
  </w:num>
  <w:num w:numId="6">
    <w:abstractNumId w:val="14"/>
  </w:num>
  <w:num w:numId="7">
    <w:abstractNumId w:val="12"/>
  </w:num>
  <w:num w:numId="8">
    <w:abstractNumId w:val="7"/>
  </w:num>
  <w:num w:numId="9">
    <w:abstractNumId w:val="11"/>
  </w:num>
  <w:num w:numId="10">
    <w:abstractNumId w:val="15"/>
  </w:num>
  <w:num w:numId="11">
    <w:abstractNumId w:val="17"/>
  </w:num>
  <w:num w:numId="12">
    <w:abstractNumId w:val="18"/>
  </w:num>
  <w:num w:numId="13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</w:num>
  <w:num w:numId="16">
    <w:abstractNumId w:val="13"/>
  </w:num>
  <w:num w:numId="17">
    <w:abstractNumId w:val="16"/>
  </w:num>
  <w:num w:numId="18">
    <w:abstractNumId w:val="10"/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1EF"/>
    <w:rsid w:val="00054D00"/>
    <w:rsid w:val="00090A67"/>
    <w:rsid w:val="000E71EF"/>
    <w:rsid w:val="00105A80"/>
    <w:rsid w:val="001C15D5"/>
    <w:rsid w:val="00261FC4"/>
    <w:rsid w:val="002A49CF"/>
    <w:rsid w:val="003518EB"/>
    <w:rsid w:val="00365133"/>
    <w:rsid w:val="003E76FE"/>
    <w:rsid w:val="00422F06"/>
    <w:rsid w:val="0045368E"/>
    <w:rsid w:val="004811F1"/>
    <w:rsid w:val="0054247C"/>
    <w:rsid w:val="005A237D"/>
    <w:rsid w:val="006141EC"/>
    <w:rsid w:val="006763FA"/>
    <w:rsid w:val="00710421"/>
    <w:rsid w:val="00735EB7"/>
    <w:rsid w:val="00765247"/>
    <w:rsid w:val="00803EB5"/>
    <w:rsid w:val="0087047C"/>
    <w:rsid w:val="0087702E"/>
    <w:rsid w:val="008E6A9B"/>
    <w:rsid w:val="00986FD4"/>
    <w:rsid w:val="009A2A53"/>
    <w:rsid w:val="00A003CA"/>
    <w:rsid w:val="00A0386E"/>
    <w:rsid w:val="00B01728"/>
    <w:rsid w:val="00B13667"/>
    <w:rsid w:val="00B16355"/>
    <w:rsid w:val="00B2204E"/>
    <w:rsid w:val="00B27E47"/>
    <w:rsid w:val="00B638DC"/>
    <w:rsid w:val="00BA188F"/>
    <w:rsid w:val="00C85A3D"/>
    <w:rsid w:val="00CD4999"/>
    <w:rsid w:val="00CE48F2"/>
    <w:rsid w:val="00CF5CCF"/>
    <w:rsid w:val="00D46B36"/>
    <w:rsid w:val="00D85A35"/>
    <w:rsid w:val="00E60980"/>
    <w:rsid w:val="00E915D1"/>
    <w:rsid w:val="00EB566F"/>
    <w:rsid w:val="00EB6E84"/>
    <w:rsid w:val="00EF3A43"/>
    <w:rsid w:val="00F15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8F617E"/>
  <w15:chartTrackingRefBased/>
  <w15:docId w15:val="{CDFD514B-7D68-4EFA-8784-D389EC7BD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E71E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2 heading,A_wyliczenie,K-P_odwolanie,Akapit z listą5,maz_wyliczenie,opis dzialania,Akapit z listą BS,List Paragraph,lp1,Preambuła,CW_Lista,Wypunktowanie,BulletC,Wyliczanie,Obiekt,normalny tekst,Akapit z listą31,Bullets"/>
    <w:basedOn w:val="Normalny"/>
    <w:link w:val="AkapitzlistZnak"/>
    <w:uiPriority w:val="34"/>
    <w:qFormat/>
    <w:rsid w:val="000E71EF"/>
    <w:pPr>
      <w:spacing w:after="200" w:line="276" w:lineRule="auto"/>
      <w:ind w:left="720"/>
      <w:contextualSpacing/>
      <w:jc w:val="both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0E71EF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0E71EF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aliases w:val="Footnote Reference Number"/>
    <w:uiPriority w:val="99"/>
    <w:rsid w:val="000E71EF"/>
    <w:rPr>
      <w:vertAlign w:val="superscript"/>
    </w:rPr>
  </w:style>
  <w:style w:type="paragraph" w:customStyle="1" w:styleId="body2">
    <w:name w:val="body 2"/>
    <w:basedOn w:val="Normalny"/>
    <w:qFormat/>
    <w:rsid w:val="000E71EF"/>
    <w:pPr>
      <w:widowControl w:val="0"/>
      <w:spacing w:before="60" w:after="60" w:line="240" w:lineRule="auto"/>
      <w:ind w:left="567"/>
      <w:jc w:val="both"/>
    </w:pPr>
    <w:rPr>
      <w:rFonts w:ascii="Arial" w:eastAsia="Times New Roman" w:hAnsi="Arial"/>
      <w:sz w:val="24"/>
      <w:szCs w:val="20"/>
      <w:lang w:eastAsia="pl-PL"/>
    </w:rPr>
  </w:style>
  <w:style w:type="character" w:customStyle="1" w:styleId="DeltaViewInsertion">
    <w:name w:val="DeltaView Insertion"/>
    <w:rsid w:val="000E71EF"/>
    <w:rPr>
      <w:b/>
      <w:i/>
      <w:spacing w:val="0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 BS Znak,List Paragraph Znak,lp1 Znak,Preambuła Znak,CW_Lista Znak,BulletC Znak"/>
    <w:link w:val="Akapitzlist"/>
    <w:uiPriority w:val="34"/>
    <w:qFormat/>
    <w:rsid w:val="000E71EF"/>
    <w:rPr>
      <w:rFonts w:ascii="Calibri" w:eastAsia="Calibri" w:hAnsi="Calibri" w:cs="Times New Roman"/>
    </w:rPr>
  </w:style>
  <w:style w:type="paragraph" w:customStyle="1" w:styleId="Default">
    <w:name w:val="Default"/>
    <w:rsid w:val="000E71EF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body1">
    <w:name w:val="body 1"/>
    <w:basedOn w:val="Normalny"/>
    <w:qFormat/>
    <w:rsid w:val="00BA188F"/>
    <w:pPr>
      <w:widowControl w:val="0"/>
      <w:spacing w:before="60" w:after="60" w:line="240" w:lineRule="auto"/>
      <w:jc w:val="both"/>
    </w:pPr>
    <w:rPr>
      <w:rFonts w:ascii="Times New Roman" w:eastAsia="Times New Roman" w:hAnsi="Times New Roman"/>
      <w:color w:val="FF0000"/>
      <w:sz w:val="24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B13667"/>
    <w:rPr>
      <w:rFonts w:ascii="Times New Roman" w:eastAsiaTheme="minorHAnsi" w:hAnsi="Times New Roman"/>
      <w:sz w:val="24"/>
      <w:szCs w:val="24"/>
    </w:rPr>
  </w:style>
  <w:style w:type="paragraph" w:customStyle="1" w:styleId="Style19">
    <w:name w:val="Style19"/>
    <w:basedOn w:val="Normalny"/>
    <w:uiPriority w:val="99"/>
    <w:rsid w:val="004811F1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4811F1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semiHidden/>
    <w:unhideWhenUsed/>
    <w:rsid w:val="00E915D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1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254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Zadykowicz Ilona</dc:creator>
  <cp:keywords/>
  <dc:description/>
  <cp:lastModifiedBy>Fiedoruk Jarosław</cp:lastModifiedBy>
  <cp:revision>2</cp:revision>
  <dcterms:created xsi:type="dcterms:W3CDTF">2026-03-16T12:40:00Z</dcterms:created>
  <dcterms:modified xsi:type="dcterms:W3CDTF">2026-03-16T12:40:00Z</dcterms:modified>
</cp:coreProperties>
</file>