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0BD777" w14:textId="0E6F7C6B" w:rsidR="004D40E0" w:rsidRDefault="004D40E0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604C067" w14:textId="0803E0E5" w:rsidR="00AF3036" w:rsidRDefault="00AF3036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BRZ.271.</w:t>
      </w:r>
      <w:r w:rsidR="00CA47F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D501CB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CA47F2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>.AZ</w:t>
      </w:r>
    </w:p>
    <w:p w14:paraId="3A210D48" w14:textId="77777777" w:rsidR="00AF3036" w:rsidRPr="00AF3036" w:rsidRDefault="00AF303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CC96B6" w14:textId="3D494547" w:rsidR="00775C09" w:rsidRPr="00815655" w:rsidRDefault="00775C09" w:rsidP="00815655">
      <w:pPr>
        <w:jc w:val="both"/>
        <w:rPr>
          <w:rFonts w:ascii="Times New Roman" w:hAnsi="Times New Roman" w:cs="Times New Roman"/>
          <w:sz w:val="24"/>
          <w:szCs w:val="24"/>
        </w:rPr>
      </w:pPr>
      <w:r w:rsidRPr="00815655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15655">
        <w:rPr>
          <w:rFonts w:ascii="Times New Roman" w:hAnsi="Times New Roman" w:cs="Times New Roman"/>
          <w:sz w:val="24"/>
          <w:szCs w:val="24"/>
        </w:rPr>
        <w:t xml:space="preserve"> </w:t>
      </w:r>
      <w:r w:rsidRPr="00815655">
        <w:rPr>
          <w:rFonts w:ascii="Times New Roman" w:hAnsi="Times New Roman" w:cs="Times New Roman"/>
          <w:b/>
          <w:bCs/>
          <w:sz w:val="24"/>
          <w:szCs w:val="24"/>
        </w:rPr>
        <w:t xml:space="preserve">postępowania o udzielenie zamówienia publicznego pn. </w:t>
      </w:r>
      <w:bookmarkStart w:id="0" w:name="_Hlk66703940"/>
      <w:r w:rsidRPr="00815655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Start w:id="1" w:name="_Hlk127946871"/>
      <w:bookmarkEnd w:id="0"/>
      <w:r w:rsidR="00FD2E50" w:rsidRPr="00FD2E50">
        <w:rPr>
          <w:rFonts w:ascii="Times New Roman" w:hAnsi="Times New Roman" w:cs="Times New Roman"/>
          <w:b/>
          <w:bCs/>
          <w:sz w:val="24"/>
          <w:szCs w:val="24"/>
        </w:rPr>
        <w:t>Roboty związane z dostawą kruszywa łamanego i bieżącą konserwacją dróg gruntowych będących w zarządzie gminy Bytów w 202</w:t>
      </w:r>
      <w:r w:rsidR="00CA47F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FD2E50" w:rsidRPr="00FD2E50">
        <w:rPr>
          <w:rFonts w:ascii="Times New Roman" w:hAnsi="Times New Roman" w:cs="Times New Roman"/>
          <w:b/>
          <w:bCs/>
          <w:sz w:val="24"/>
          <w:szCs w:val="24"/>
        </w:rPr>
        <w:t xml:space="preserve"> roku</w:t>
      </w:r>
      <w:bookmarkEnd w:id="1"/>
      <w:r w:rsidR="00AC0A05" w:rsidRPr="00815655">
        <w:rPr>
          <w:rFonts w:ascii="Times New Roman" w:hAnsi="Times New Roman" w:cs="Times New Roman"/>
          <w:b/>
          <w:bCs/>
          <w:sz w:val="24"/>
          <w:szCs w:val="24"/>
        </w:rPr>
        <w:t xml:space="preserve">” </w:t>
      </w:r>
    </w:p>
    <w:p w14:paraId="31E1BE2A" w14:textId="77777777" w:rsidR="00775C09" w:rsidRPr="00815655" w:rsidRDefault="00775C09">
      <w:pPr>
        <w:rPr>
          <w:rFonts w:ascii="Times New Roman" w:hAnsi="Times New Roman" w:cs="Times New Roman"/>
          <w:sz w:val="24"/>
          <w:szCs w:val="24"/>
        </w:rPr>
      </w:pPr>
    </w:p>
    <w:p w14:paraId="30E62E6E" w14:textId="273F25BE" w:rsidR="00775C09" w:rsidRPr="00593622" w:rsidRDefault="00775C09">
      <w:pPr>
        <w:rPr>
          <w:rFonts w:ascii="Times New Roman" w:hAnsi="Times New Roman" w:cs="Times New Roman"/>
          <w:sz w:val="24"/>
          <w:szCs w:val="24"/>
        </w:rPr>
      </w:pPr>
      <w:r w:rsidRPr="00593622">
        <w:rPr>
          <w:rFonts w:ascii="Times New Roman" w:hAnsi="Times New Roman" w:cs="Times New Roman"/>
          <w:sz w:val="24"/>
          <w:szCs w:val="24"/>
        </w:rPr>
        <w:t>Identyfikator postępowania:</w:t>
      </w:r>
      <w:bookmarkStart w:id="2" w:name="_Hlk66771599"/>
      <w:bookmarkStart w:id="3" w:name="_Hlk156569785"/>
      <w:r w:rsidR="00346D4A">
        <w:rPr>
          <w:rFonts w:ascii="Times New Roman" w:hAnsi="Times New Roman" w:cs="Times New Roman"/>
          <w:sz w:val="24"/>
          <w:szCs w:val="24"/>
        </w:rPr>
        <w:t xml:space="preserve"> </w:t>
      </w:r>
      <w:bookmarkEnd w:id="2"/>
      <w:bookmarkEnd w:id="3"/>
      <w:r w:rsidR="001E7EC9" w:rsidRPr="001E7EC9">
        <w:rPr>
          <w:rFonts w:ascii="Times New Roman" w:hAnsi="Times New Roman" w:cs="Times New Roman"/>
          <w:color w:val="000000" w:themeColor="text1"/>
          <w:sz w:val="24"/>
          <w:szCs w:val="24"/>
        </w:rPr>
        <w:t>ocds-148610-9130b0d0-e79f-4323-9d2a-3549d8eccdce</w:t>
      </w:r>
    </w:p>
    <w:p w14:paraId="4C7205E5" w14:textId="77777777" w:rsidR="001E7EC9" w:rsidRDefault="001E7EC9" w:rsidP="00D501CB">
      <w:pPr>
        <w:rPr>
          <w:rFonts w:ascii="Times New Roman" w:hAnsi="Times New Roman" w:cs="Times New Roman"/>
          <w:sz w:val="24"/>
          <w:szCs w:val="24"/>
        </w:rPr>
      </w:pPr>
    </w:p>
    <w:p w14:paraId="63E9FEBC" w14:textId="33DAF70B" w:rsidR="00D501CB" w:rsidRDefault="00775C09" w:rsidP="00D501CB">
      <w:pPr>
        <w:rPr>
          <w:rFonts w:ascii="Times New Roman" w:hAnsi="Times New Roman" w:cs="Times New Roman"/>
          <w:sz w:val="24"/>
          <w:szCs w:val="24"/>
        </w:rPr>
      </w:pPr>
      <w:r w:rsidRPr="00593622">
        <w:rPr>
          <w:rFonts w:ascii="Times New Roman" w:hAnsi="Times New Roman" w:cs="Times New Roman"/>
          <w:sz w:val="24"/>
          <w:szCs w:val="24"/>
        </w:rPr>
        <w:t>Link do postępowania:</w:t>
      </w:r>
      <w:r w:rsidR="00472268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1E7EC9" w:rsidRPr="00216C5C">
          <w:rPr>
            <w:rStyle w:val="Hipercze"/>
            <w:rFonts w:ascii="Times New Roman" w:hAnsi="Times New Roman" w:cs="Times New Roman"/>
            <w:sz w:val="24"/>
            <w:szCs w:val="24"/>
          </w:rPr>
          <w:t>https://ezamowienia.gov.pl/mp-client/search/list/ocds-148610-9130b0d0-e79f-4323-9d2a-3549d8eccdce</w:t>
        </w:r>
      </w:hyperlink>
    </w:p>
    <w:p w14:paraId="675A60A1" w14:textId="77777777" w:rsidR="001E7EC9" w:rsidRDefault="001E7EC9" w:rsidP="00D501CB">
      <w:pPr>
        <w:rPr>
          <w:rFonts w:ascii="Times New Roman" w:hAnsi="Times New Roman" w:cs="Times New Roman"/>
          <w:sz w:val="24"/>
          <w:szCs w:val="24"/>
        </w:rPr>
      </w:pPr>
    </w:p>
    <w:p w14:paraId="592BE2A1" w14:textId="77777777" w:rsidR="00472268" w:rsidRDefault="00472268" w:rsidP="00D501CB">
      <w:pPr>
        <w:rPr>
          <w:rFonts w:ascii="Times New Roman" w:hAnsi="Times New Roman" w:cs="Times New Roman"/>
          <w:sz w:val="24"/>
          <w:szCs w:val="24"/>
        </w:rPr>
      </w:pPr>
    </w:p>
    <w:p w14:paraId="3B96E6EA" w14:textId="77777777" w:rsidR="00122240" w:rsidRPr="00FD2E50" w:rsidRDefault="00122240" w:rsidP="00D501CB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0F95FABC" w14:textId="77777777" w:rsidR="0044364E" w:rsidRDefault="0044364E" w:rsidP="00D501CB">
      <w:pPr>
        <w:rPr>
          <w:rFonts w:ascii="Times New Roman" w:hAnsi="Times New Roman" w:cs="Times New Roman"/>
          <w:sz w:val="24"/>
          <w:szCs w:val="24"/>
        </w:rPr>
      </w:pPr>
    </w:p>
    <w:p w14:paraId="40164536" w14:textId="77777777" w:rsidR="00346D4A" w:rsidRPr="00D501CB" w:rsidRDefault="00346D4A" w:rsidP="00D501C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88841F" w14:textId="22DE635E" w:rsidR="009B2E10" w:rsidRDefault="009B2E10" w:rsidP="00DF7915">
      <w:pPr>
        <w:rPr>
          <w:rFonts w:ascii="Times New Roman" w:hAnsi="Times New Roman" w:cs="Times New Roman"/>
          <w:sz w:val="24"/>
          <w:szCs w:val="24"/>
        </w:rPr>
      </w:pPr>
    </w:p>
    <w:p w14:paraId="3E0F0649" w14:textId="77777777" w:rsidR="00BE37D0" w:rsidRPr="00DF7915" w:rsidRDefault="00BE37D0" w:rsidP="00DF791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51313296" w14:textId="031725A4" w:rsidR="00AF3036" w:rsidRDefault="00AF3036" w:rsidP="00AF3036">
      <w:pPr>
        <w:rPr>
          <w:rFonts w:ascii="Times New Roman" w:hAnsi="Times New Roman" w:cs="Times New Roman"/>
          <w:sz w:val="24"/>
          <w:szCs w:val="24"/>
        </w:rPr>
      </w:pPr>
    </w:p>
    <w:p w14:paraId="3B6671BA" w14:textId="77777777" w:rsidR="00F86D5D" w:rsidRPr="00AF3036" w:rsidRDefault="00F86D5D" w:rsidP="00AF3036">
      <w:pPr>
        <w:rPr>
          <w:rFonts w:ascii="Times New Roman" w:hAnsi="Times New Roman" w:cs="Times New Roman"/>
          <w:b/>
          <w:bCs/>
          <w:color w:val="FF0000"/>
          <w:sz w:val="20"/>
          <w:szCs w:val="20"/>
        </w:rPr>
      </w:pPr>
    </w:p>
    <w:p w14:paraId="75AEC652" w14:textId="676E84B3" w:rsidR="00B240A4" w:rsidRPr="00F51854" w:rsidRDefault="00B240A4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B7308D9" w14:textId="77777777" w:rsidR="00DC0B78" w:rsidRDefault="00DC0B78">
      <w:pPr>
        <w:rPr>
          <w:rFonts w:ascii="Times New Roman" w:hAnsi="Times New Roman" w:cs="Times New Roman"/>
          <w:sz w:val="24"/>
          <w:szCs w:val="24"/>
        </w:rPr>
      </w:pPr>
    </w:p>
    <w:p w14:paraId="5063EDB6" w14:textId="77777777" w:rsidR="00986D4B" w:rsidRPr="00593622" w:rsidRDefault="00986D4B">
      <w:pPr>
        <w:rPr>
          <w:rFonts w:ascii="Times New Roman" w:hAnsi="Times New Roman" w:cs="Times New Roman"/>
          <w:sz w:val="24"/>
          <w:szCs w:val="24"/>
        </w:rPr>
      </w:pPr>
    </w:p>
    <w:p w14:paraId="270D9899" w14:textId="77777777" w:rsidR="00775C09" w:rsidRPr="00593622" w:rsidRDefault="00775C09">
      <w:pPr>
        <w:rPr>
          <w:rFonts w:ascii="Times New Roman" w:hAnsi="Times New Roman" w:cs="Times New Roman"/>
          <w:sz w:val="24"/>
          <w:szCs w:val="24"/>
        </w:rPr>
      </w:pPr>
    </w:p>
    <w:sectPr w:rsidR="00775C09" w:rsidRPr="005936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B8952" w14:textId="77777777" w:rsidR="00C070A9" w:rsidRDefault="00C070A9" w:rsidP="00F445E3">
      <w:pPr>
        <w:spacing w:after="0" w:line="240" w:lineRule="auto"/>
      </w:pPr>
      <w:r>
        <w:separator/>
      </w:r>
    </w:p>
  </w:endnote>
  <w:endnote w:type="continuationSeparator" w:id="0">
    <w:p w14:paraId="707C5B44" w14:textId="77777777" w:rsidR="00C070A9" w:rsidRDefault="00C070A9" w:rsidP="00F445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791AC" w14:textId="77777777" w:rsidR="00C070A9" w:rsidRDefault="00C070A9" w:rsidP="00F445E3">
      <w:pPr>
        <w:spacing w:after="0" w:line="240" w:lineRule="auto"/>
      </w:pPr>
      <w:r>
        <w:separator/>
      </w:r>
    </w:p>
  </w:footnote>
  <w:footnote w:type="continuationSeparator" w:id="0">
    <w:p w14:paraId="18B39A3D" w14:textId="77777777" w:rsidR="00C070A9" w:rsidRDefault="00C070A9" w:rsidP="00F445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4A084" w14:textId="7EA1FBC0" w:rsidR="00AA5C1B" w:rsidRDefault="00AA5C1B">
    <w:pPr>
      <w:pStyle w:val="Nagwek"/>
    </w:pPr>
  </w:p>
  <w:p w14:paraId="0C439CC3" w14:textId="77777777" w:rsidR="00AA5C1B" w:rsidRDefault="00AA5C1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46AB1"/>
    <w:rsid w:val="00093E45"/>
    <w:rsid w:val="000B4783"/>
    <w:rsid w:val="00122240"/>
    <w:rsid w:val="00124C2F"/>
    <w:rsid w:val="00176A5C"/>
    <w:rsid w:val="001E7EC9"/>
    <w:rsid w:val="00260104"/>
    <w:rsid w:val="00265AF5"/>
    <w:rsid w:val="0027484E"/>
    <w:rsid w:val="00292B45"/>
    <w:rsid w:val="00346D4A"/>
    <w:rsid w:val="00361D47"/>
    <w:rsid w:val="003F531F"/>
    <w:rsid w:val="003F593A"/>
    <w:rsid w:val="0044364E"/>
    <w:rsid w:val="00472268"/>
    <w:rsid w:val="00473802"/>
    <w:rsid w:val="004B2818"/>
    <w:rsid w:val="004D40E0"/>
    <w:rsid w:val="004E04B3"/>
    <w:rsid w:val="00577A70"/>
    <w:rsid w:val="00593622"/>
    <w:rsid w:val="006C3B8F"/>
    <w:rsid w:val="006C7D56"/>
    <w:rsid w:val="006D5647"/>
    <w:rsid w:val="006E74CF"/>
    <w:rsid w:val="00762E9A"/>
    <w:rsid w:val="00775C09"/>
    <w:rsid w:val="007B68AB"/>
    <w:rsid w:val="00815655"/>
    <w:rsid w:val="0082723B"/>
    <w:rsid w:val="00827276"/>
    <w:rsid w:val="0085560C"/>
    <w:rsid w:val="0087516A"/>
    <w:rsid w:val="009359DE"/>
    <w:rsid w:val="00974868"/>
    <w:rsid w:val="00986D4B"/>
    <w:rsid w:val="009B2E10"/>
    <w:rsid w:val="009F0ECD"/>
    <w:rsid w:val="00AA5C1B"/>
    <w:rsid w:val="00AC0A05"/>
    <w:rsid w:val="00AC6AE2"/>
    <w:rsid w:val="00AD7AFD"/>
    <w:rsid w:val="00AE5EF3"/>
    <w:rsid w:val="00AF3036"/>
    <w:rsid w:val="00AF7072"/>
    <w:rsid w:val="00B240A4"/>
    <w:rsid w:val="00B751D6"/>
    <w:rsid w:val="00B80C4D"/>
    <w:rsid w:val="00BE37D0"/>
    <w:rsid w:val="00BF48C8"/>
    <w:rsid w:val="00C070A9"/>
    <w:rsid w:val="00C23A98"/>
    <w:rsid w:val="00C24A55"/>
    <w:rsid w:val="00C6172F"/>
    <w:rsid w:val="00C61B83"/>
    <w:rsid w:val="00CA47F2"/>
    <w:rsid w:val="00CB36E5"/>
    <w:rsid w:val="00CF13B7"/>
    <w:rsid w:val="00D00631"/>
    <w:rsid w:val="00D0565E"/>
    <w:rsid w:val="00D079BB"/>
    <w:rsid w:val="00D501CB"/>
    <w:rsid w:val="00DB49E1"/>
    <w:rsid w:val="00DC0B78"/>
    <w:rsid w:val="00DC0C35"/>
    <w:rsid w:val="00DD13D5"/>
    <w:rsid w:val="00DF7915"/>
    <w:rsid w:val="00E331A7"/>
    <w:rsid w:val="00E47182"/>
    <w:rsid w:val="00F04878"/>
    <w:rsid w:val="00F26FD4"/>
    <w:rsid w:val="00F445E3"/>
    <w:rsid w:val="00F51854"/>
    <w:rsid w:val="00F51E94"/>
    <w:rsid w:val="00F86D5D"/>
    <w:rsid w:val="00FA3164"/>
    <w:rsid w:val="00FD2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1CB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44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445E3"/>
  </w:style>
  <w:style w:type="paragraph" w:styleId="Stopka">
    <w:name w:val="footer"/>
    <w:basedOn w:val="Normalny"/>
    <w:link w:val="StopkaZnak"/>
    <w:uiPriority w:val="99"/>
    <w:unhideWhenUsed/>
    <w:rsid w:val="00F445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45E3"/>
  </w:style>
  <w:style w:type="paragraph" w:styleId="Bezodstpw">
    <w:name w:val="No Spacing"/>
    <w:uiPriority w:val="1"/>
    <w:qFormat/>
    <w:rsid w:val="00265AF5"/>
    <w:pPr>
      <w:spacing w:after="0" w:line="240" w:lineRule="auto"/>
    </w:pPr>
  </w:style>
  <w:style w:type="paragraph" w:customStyle="1" w:styleId="Znak">
    <w:name w:val="Znak"/>
    <w:basedOn w:val="Normalny"/>
    <w:rsid w:val="00F26FD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86D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52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9130b0d0-e79f-4323-9d2a-3549d8eccdc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76</Words>
  <Characters>460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38</cp:revision>
  <cp:lastPrinted>2021-08-31T10:02:00Z</cp:lastPrinted>
  <dcterms:created xsi:type="dcterms:W3CDTF">2021-03-16T06:15:00Z</dcterms:created>
  <dcterms:modified xsi:type="dcterms:W3CDTF">2026-02-19T14:50:00Z</dcterms:modified>
</cp:coreProperties>
</file>