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8F60EA" w14:textId="11D25CB0" w:rsidR="00F65A4D" w:rsidRPr="00AE1635" w:rsidRDefault="00F65A4D" w:rsidP="00F65A4D">
      <w:pPr>
        <w:spacing w:after="0" w:line="288" w:lineRule="auto"/>
        <w:jc w:val="right"/>
        <w:rPr>
          <w:rFonts w:ascii="Arial" w:hAnsi="Arial" w:cs="Arial"/>
          <w:b/>
          <w:bCs/>
        </w:rPr>
      </w:pPr>
      <w:r w:rsidRPr="00AE1635">
        <w:rPr>
          <w:rFonts w:ascii="Arial" w:hAnsi="Arial" w:cs="Arial"/>
          <w:b/>
          <w:bCs/>
        </w:rPr>
        <w:t xml:space="preserve">Załącznik nr </w:t>
      </w:r>
      <w:r w:rsidR="00652A23">
        <w:rPr>
          <w:rFonts w:ascii="Arial" w:hAnsi="Arial" w:cs="Arial"/>
          <w:b/>
          <w:bCs/>
        </w:rPr>
        <w:t>1</w:t>
      </w:r>
      <w:r w:rsidRPr="00AE1635">
        <w:rPr>
          <w:rFonts w:ascii="Arial" w:hAnsi="Arial" w:cs="Arial"/>
          <w:b/>
          <w:bCs/>
        </w:rPr>
        <w:t xml:space="preserve"> do SWZ</w:t>
      </w:r>
    </w:p>
    <w:p w14:paraId="5E85E0E0" w14:textId="77777777" w:rsidR="00F65A4D" w:rsidRPr="00AE1635" w:rsidRDefault="00F65A4D" w:rsidP="00F65A4D">
      <w:pPr>
        <w:spacing w:after="0" w:line="288" w:lineRule="auto"/>
        <w:jc w:val="right"/>
        <w:rPr>
          <w:rFonts w:ascii="Arial" w:hAnsi="Arial" w:cs="Arial"/>
          <w:b/>
          <w:bCs/>
        </w:rPr>
      </w:pPr>
    </w:p>
    <w:p w14:paraId="5110D28E" w14:textId="77777777" w:rsidR="00F65A4D" w:rsidRPr="00AE1635" w:rsidRDefault="00F65A4D" w:rsidP="00F65A4D">
      <w:pPr>
        <w:spacing w:after="0" w:line="288" w:lineRule="auto"/>
        <w:jc w:val="center"/>
        <w:rPr>
          <w:rFonts w:ascii="Arial" w:hAnsi="Arial" w:cs="Arial"/>
        </w:rPr>
      </w:pPr>
    </w:p>
    <w:p w14:paraId="0D6A81FB" w14:textId="77777777" w:rsidR="00F65A4D" w:rsidRPr="00AE1635" w:rsidRDefault="00F65A4D" w:rsidP="00F65A4D">
      <w:pPr>
        <w:spacing w:after="0" w:line="288" w:lineRule="auto"/>
        <w:jc w:val="center"/>
        <w:rPr>
          <w:rFonts w:ascii="Arial" w:hAnsi="Arial" w:cs="Arial"/>
        </w:rPr>
      </w:pPr>
      <w:r w:rsidRPr="00AE1635">
        <w:rPr>
          <w:rFonts w:ascii="Arial" w:hAnsi="Arial" w:cs="Arial"/>
        </w:rPr>
        <w:t>UMOWA NR ……………………………</w:t>
      </w:r>
    </w:p>
    <w:p w14:paraId="4A093F58" w14:textId="77777777" w:rsidR="00F65A4D" w:rsidRPr="00AE1635" w:rsidRDefault="00F65A4D" w:rsidP="00F65A4D">
      <w:pPr>
        <w:spacing w:after="0" w:line="288" w:lineRule="auto"/>
        <w:jc w:val="center"/>
        <w:rPr>
          <w:rFonts w:ascii="Arial" w:hAnsi="Arial" w:cs="Arial"/>
        </w:rPr>
      </w:pPr>
    </w:p>
    <w:p w14:paraId="5FCFDF8B"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zawarta w dniu …………… 2026 r. w Śremie, pomiędzy: </w:t>
      </w:r>
    </w:p>
    <w:p w14:paraId="44BFC9C3" w14:textId="77777777" w:rsidR="00F65A4D" w:rsidRPr="00AE1635" w:rsidRDefault="00F65A4D" w:rsidP="00F65A4D">
      <w:pPr>
        <w:spacing w:after="0" w:line="288" w:lineRule="auto"/>
        <w:jc w:val="both"/>
        <w:rPr>
          <w:rFonts w:ascii="Arial" w:hAnsi="Arial" w:cs="Arial"/>
        </w:rPr>
      </w:pPr>
    </w:p>
    <w:p w14:paraId="0CAC17C2"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Gminą Śrem, działającą przez swoją jednostkę organizacyjną – Centrum Usług Społecznych w Śremie z siedzibą w Śremie, przy ul. Stefana grota Roweckiego 31, 62-100 Śrem, NIP Gminy Śrem: 785 16 61 461, REGON Gminy Śrem: 6312558135, </w:t>
      </w:r>
      <w:r w:rsidRPr="00AE1635">
        <w:rPr>
          <w:rFonts w:ascii="Arial" w:hAnsi="Arial" w:cs="Arial"/>
        </w:rPr>
        <w:br/>
        <w:t xml:space="preserve">w imieniu której działa: </w:t>
      </w:r>
    </w:p>
    <w:p w14:paraId="41181FC1"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Dyrektor Centrum Usług Społecznych w Śremie – Maria </w:t>
      </w:r>
      <w:proofErr w:type="spellStart"/>
      <w:r w:rsidRPr="00AE1635">
        <w:rPr>
          <w:rFonts w:ascii="Arial" w:hAnsi="Arial" w:cs="Arial"/>
        </w:rPr>
        <w:t>Świdurska</w:t>
      </w:r>
      <w:proofErr w:type="spellEnd"/>
      <w:r w:rsidRPr="00AE1635">
        <w:rPr>
          <w:rFonts w:ascii="Arial" w:hAnsi="Arial" w:cs="Arial"/>
        </w:rPr>
        <w:t xml:space="preserve">, </w:t>
      </w:r>
    </w:p>
    <w:p w14:paraId="55870461"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zwaną dalej „Zamawiającym”, </w:t>
      </w:r>
    </w:p>
    <w:p w14:paraId="37BFF234" w14:textId="77777777" w:rsidR="00F65A4D" w:rsidRPr="00AE1635" w:rsidRDefault="00F65A4D" w:rsidP="00F65A4D">
      <w:pPr>
        <w:spacing w:after="0" w:line="288" w:lineRule="auto"/>
        <w:jc w:val="both"/>
        <w:rPr>
          <w:rFonts w:ascii="Arial" w:hAnsi="Arial" w:cs="Arial"/>
        </w:rPr>
      </w:pPr>
    </w:p>
    <w:p w14:paraId="59BB7D1F"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a </w:t>
      </w:r>
    </w:p>
    <w:p w14:paraId="08BBEC00" w14:textId="77777777" w:rsidR="00F65A4D" w:rsidRPr="00AE1635" w:rsidRDefault="00F65A4D" w:rsidP="00F65A4D">
      <w:pPr>
        <w:spacing w:after="0" w:line="288" w:lineRule="auto"/>
        <w:jc w:val="both"/>
        <w:rPr>
          <w:rFonts w:ascii="Arial" w:hAnsi="Arial" w:cs="Arial"/>
        </w:rPr>
      </w:pPr>
    </w:p>
    <w:p w14:paraId="2C597865" w14:textId="77777777" w:rsidR="00F65A4D" w:rsidRPr="00AE1635" w:rsidRDefault="00F65A4D" w:rsidP="00F65A4D">
      <w:pPr>
        <w:spacing w:after="0" w:line="288" w:lineRule="auto"/>
        <w:jc w:val="both"/>
        <w:rPr>
          <w:rFonts w:ascii="Arial" w:hAnsi="Arial" w:cs="Arial"/>
          <w:i/>
          <w:iCs/>
        </w:rPr>
      </w:pPr>
      <w:r w:rsidRPr="00AE1635">
        <w:rPr>
          <w:rFonts w:ascii="Arial" w:hAnsi="Arial" w:cs="Arial"/>
          <w:i/>
          <w:iCs/>
        </w:rPr>
        <w:t xml:space="preserve">(w przypadku przedsiębiorcy wpisanego do KRS) </w:t>
      </w:r>
    </w:p>
    <w:p w14:paraId="7F6C7D99"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 z siedzibą w …………………… przy ul. ……………………, </w:t>
      </w:r>
    </w:p>
    <w:p w14:paraId="001B5EA8"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kod pocztowy ….-….., wpisaną do Rejestru przedsiębiorców Krajowego Rejestru Sądowego, dla której akta rejestrowe prowadzone są przez Sąd Rejonowy …………………………, Wydział Gospodarczy Krajowego Rejestru Sądowego pod numerem KRS: ………………, kapitał zakładowy w wysokości ……… zł / kapitał zakładowy w wysokości ………… zł – wpłacony (dla spółek akcyjnych i komandytowo-akcyjnych), NIP: ……………, Regon: </w:t>
      </w:r>
    </w:p>
    <w:p w14:paraId="350B011D"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 zwaną w treści umowy „Wykonawcą”, którą reprezentuje: </w:t>
      </w:r>
    </w:p>
    <w:p w14:paraId="02368437"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1) …………………. – działającego na podstawie pełnomocnictwa nr ……. z dnia ……. </w:t>
      </w:r>
    </w:p>
    <w:p w14:paraId="007AE935"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2) …………………. – działającego na podstawie pełnomocnictwa nr ……. z dnia ……. </w:t>
      </w:r>
    </w:p>
    <w:p w14:paraId="065144B7" w14:textId="77777777" w:rsidR="00F65A4D" w:rsidRPr="00AE1635" w:rsidRDefault="00F65A4D" w:rsidP="00F65A4D">
      <w:pPr>
        <w:spacing w:after="0" w:line="288" w:lineRule="auto"/>
        <w:jc w:val="both"/>
        <w:rPr>
          <w:rFonts w:ascii="Arial" w:hAnsi="Arial" w:cs="Arial"/>
        </w:rPr>
      </w:pPr>
    </w:p>
    <w:p w14:paraId="76C5DC44" w14:textId="77777777" w:rsidR="00F65A4D" w:rsidRPr="00AE1635" w:rsidRDefault="00F65A4D" w:rsidP="00F65A4D">
      <w:pPr>
        <w:spacing w:after="0" w:line="288" w:lineRule="auto"/>
        <w:jc w:val="both"/>
        <w:rPr>
          <w:rFonts w:ascii="Arial" w:hAnsi="Arial" w:cs="Arial"/>
          <w:i/>
          <w:iCs/>
        </w:rPr>
      </w:pPr>
      <w:r w:rsidRPr="00AE1635">
        <w:rPr>
          <w:rFonts w:ascii="Arial" w:hAnsi="Arial" w:cs="Arial"/>
          <w:i/>
          <w:iCs/>
        </w:rPr>
        <w:t xml:space="preserve">(w przypadku przedsiębiorcy wpisanego do ewidencji działalności gospodarczej) </w:t>
      </w:r>
    </w:p>
    <w:p w14:paraId="1FA007D6"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(imię i nazwisko) …………………………………, przedsiębiorcą działającym pod firmą </w:t>
      </w:r>
    </w:p>
    <w:p w14:paraId="59594E6B"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 ze stałym miejscem wykonywania działalności gospodarczej w ………………………, przy ul. ………………. kod pocztowy ….-….., wpisanym do Centralnej Ewidencji i Informacji o Działalności Gospodarczej Rzeczypospolitej Polskiej, której/emu nadano NIP: ……………, Regon: ……………., zwanym w treści umowy „Wykonawcą” </w:t>
      </w:r>
    </w:p>
    <w:p w14:paraId="5222491E" w14:textId="77777777" w:rsidR="00F65A4D" w:rsidRPr="00AE1635" w:rsidRDefault="00F65A4D" w:rsidP="00F65A4D">
      <w:pPr>
        <w:spacing w:after="0" w:line="288" w:lineRule="auto"/>
        <w:jc w:val="both"/>
        <w:rPr>
          <w:rFonts w:ascii="Arial" w:hAnsi="Arial" w:cs="Arial"/>
        </w:rPr>
      </w:pPr>
    </w:p>
    <w:p w14:paraId="085BF378" w14:textId="77777777" w:rsidR="00F65A4D" w:rsidRPr="00AE1635" w:rsidRDefault="00F65A4D" w:rsidP="00F65A4D">
      <w:pPr>
        <w:spacing w:after="0" w:line="288" w:lineRule="auto"/>
        <w:jc w:val="both"/>
        <w:rPr>
          <w:rFonts w:ascii="Arial" w:hAnsi="Arial" w:cs="Arial"/>
          <w:i/>
          <w:iCs/>
        </w:rPr>
      </w:pPr>
      <w:r w:rsidRPr="00AE1635">
        <w:rPr>
          <w:rFonts w:ascii="Arial" w:hAnsi="Arial" w:cs="Arial"/>
          <w:i/>
          <w:iCs/>
        </w:rPr>
        <w:t xml:space="preserve">(w przypadku przedsiębiorcy wpisanego do ewidencji działalności gospodarczej, prowadzącego działalność gospodarczą w formie spółki cywilnej) </w:t>
      </w:r>
    </w:p>
    <w:p w14:paraId="4A9807D4" w14:textId="77777777" w:rsidR="00F65A4D" w:rsidRPr="00AE1635" w:rsidRDefault="00F65A4D" w:rsidP="00F65A4D">
      <w:pPr>
        <w:spacing w:after="0" w:line="288" w:lineRule="auto"/>
        <w:jc w:val="both"/>
        <w:rPr>
          <w:rFonts w:ascii="Arial" w:hAnsi="Arial" w:cs="Arial"/>
        </w:rPr>
      </w:pPr>
      <w:r w:rsidRPr="00AE1635">
        <w:rPr>
          <w:rFonts w:ascii="Arial" w:hAnsi="Arial" w:cs="Arial"/>
        </w:rPr>
        <w:t>(imię i nazwisko) …………………, prowadzącą/</w:t>
      </w:r>
      <w:proofErr w:type="spellStart"/>
      <w:r w:rsidRPr="00AE1635">
        <w:rPr>
          <w:rFonts w:ascii="Arial" w:hAnsi="Arial" w:cs="Arial"/>
        </w:rPr>
        <w:t>ym</w:t>
      </w:r>
      <w:proofErr w:type="spellEnd"/>
      <w:r w:rsidRPr="00AE1635">
        <w:rPr>
          <w:rFonts w:ascii="Arial" w:hAnsi="Arial" w:cs="Arial"/>
        </w:rPr>
        <w:t xml:space="preserve"> działalność gospodarczą pod firmą </w:t>
      </w:r>
    </w:p>
    <w:p w14:paraId="45712390" w14:textId="77777777" w:rsidR="00F65A4D" w:rsidRPr="00AE1635" w:rsidRDefault="00F65A4D" w:rsidP="00F65A4D">
      <w:pPr>
        <w:spacing w:after="0" w:line="288" w:lineRule="auto"/>
        <w:jc w:val="both"/>
        <w:rPr>
          <w:rFonts w:ascii="Arial" w:hAnsi="Arial" w:cs="Arial"/>
        </w:rPr>
      </w:pPr>
      <w:r w:rsidRPr="00AE1635">
        <w:rPr>
          <w:rFonts w:ascii="Arial" w:hAnsi="Arial" w:cs="Arial"/>
        </w:rPr>
        <w:t>…………………….., wpisaną/</w:t>
      </w:r>
      <w:proofErr w:type="spellStart"/>
      <w:r w:rsidRPr="00AE1635">
        <w:rPr>
          <w:rFonts w:ascii="Arial" w:hAnsi="Arial" w:cs="Arial"/>
        </w:rPr>
        <w:t>ym</w:t>
      </w:r>
      <w:proofErr w:type="spellEnd"/>
      <w:r w:rsidRPr="00AE1635">
        <w:rPr>
          <w:rFonts w:ascii="Arial" w:hAnsi="Arial" w:cs="Arial"/>
        </w:rPr>
        <w:t xml:space="preserve"> do Centralnej Ewidencji i Informacji o Działalności Gospodarczej Rzeczypospolitej Polskiej, której/emu nadano NIP: …………, Regon: …………., oraz (imię i nazwisko) …………………………, prowadzącą/</w:t>
      </w:r>
      <w:proofErr w:type="spellStart"/>
      <w:r w:rsidRPr="00AE1635">
        <w:rPr>
          <w:rFonts w:ascii="Arial" w:hAnsi="Arial" w:cs="Arial"/>
        </w:rPr>
        <w:t>ym</w:t>
      </w:r>
      <w:proofErr w:type="spellEnd"/>
      <w:r w:rsidRPr="00AE1635">
        <w:rPr>
          <w:rFonts w:ascii="Arial" w:hAnsi="Arial" w:cs="Arial"/>
        </w:rPr>
        <w:t xml:space="preserve"> działalność gospodarczą pod firmą ……………………….., wpisaną/</w:t>
      </w:r>
      <w:proofErr w:type="spellStart"/>
      <w:r w:rsidRPr="00AE1635">
        <w:rPr>
          <w:rFonts w:ascii="Arial" w:hAnsi="Arial" w:cs="Arial"/>
        </w:rPr>
        <w:t>ym</w:t>
      </w:r>
      <w:proofErr w:type="spellEnd"/>
      <w:r w:rsidRPr="00AE1635">
        <w:rPr>
          <w:rFonts w:ascii="Arial" w:hAnsi="Arial" w:cs="Arial"/>
        </w:rPr>
        <w:t xml:space="preserve"> do Centralnej Ewidencji i Informacji o Działalności Gospodarczej Rzeczypospolitej Polskiej, której/emu nadano NIP: …………, Regon: …………, </w:t>
      </w:r>
    </w:p>
    <w:p w14:paraId="206E1319" w14:textId="77777777" w:rsidR="00F65A4D" w:rsidRPr="00AE1635" w:rsidRDefault="00F65A4D" w:rsidP="00F65A4D">
      <w:pPr>
        <w:spacing w:after="0" w:line="288" w:lineRule="auto"/>
        <w:jc w:val="both"/>
        <w:rPr>
          <w:rFonts w:ascii="Arial" w:hAnsi="Arial" w:cs="Arial"/>
        </w:rPr>
      </w:pPr>
      <w:r w:rsidRPr="00AE1635">
        <w:rPr>
          <w:rFonts w:ascii="Arial" w:hAnsi="Arial" w:cs="Arial"/>
        </w:rPr>
        <w:lastRenderedPageBreak/>
        <w:t xml:space="preserve">- wspólnikami spółki cywilnej (nazwa)…………………………, miejsce prowadzenia </w:t>
      </w:r>
    </w:p>
    <w:p w14:paraId="39DF5A02"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działalności (adres, kod pocztowy, miejscowość)………………………..……, której nadano NIP: ……………, Regon: ……………., których reprezentuje ………………….…….. </w:t>
      </w:r>
      <w:r w:rsidRPr="00AE1635">
        <w:rPr>
          <w:rFonts w:ascii="Arial" w:hAnsi="Arial" w:cs="Arial"/>
          <w:i/>
          <w:iCs/>
        </w:rPr>
        <w:t>(jeżeli wspólników spółki cywilnej reprezentuje jeden z nich)</w:t>
      </w:r>
      <w:r w:rsidRPr="00AE1635">
        <w:rPr>
          <w:rFonts w:ascii="Arial" w:hAnsi="Arial" w:cs="Arial"/>
        </w:rPr>
        <w:t xml:space="preserve">, </w:t>
      </w:r>
    </w:p>
    <w:p w14:paraId="488CD3D8" w14:textId="77777777" w:rsidR="00F65A4D" w:rsidRPr="00AE1635" w:rsidRDefault="00F65A4D" w:rsidP="00F65A4D">
      <w:pPr>
        <w:spacing w:after="0" w:line="288" w:lineRule="auto"/>
        <w:jc w:val="both"/>
        <w:rPr>
          <w:rFonts w:ascii="Arial" w:hAnsi="Arial" w:cs="Arial"/>
        </w:rPr>
      </w:pPr>
    </w:p>
    <w:p w14:paraId="5DA7EC7E" w14:textId="77777777" w:rsidR="00F65A4D" w:rsidRPr="00AE1635" w:rsidRDefault="00F65A4D" w:rsidP="00F65A4D">
      <w:pPr>
        <w:spacing w:after="0" w:line="288" w:lineRule="auto"/>
        <w:jc w:val="both"/>
        <w:rPr>
          <w:rFonts w:ascii="Arial" w:hAnsi="Arial" w:cs="Arial"/>
        </w:rPr>
      </w:pPr>
      <w:r w:rsidRPr="00AE1635">
        <w:rPr>
          <w:rFonts w:ascii="Arial" w:hAnsi="Arial" w:cs="Arial"/>
          <w:i/>
          <w:iCs/>
        </w:rPr>
        <w:t>(w przypadku reprezentowania przez pełnomocnika)</w:t>
      </w:r>
      <w:r w:rsidRPr="00AE1635">
        <w:rPr>
          <w:rFonts w:ascii="Arial" w:hAnsi="Arial" w:cs="Arial"/>
        </w:rPr>
        <w:t xml:space="preserve"> których reprezentuje (imię i nazwisko) </w:t>
      </w:r>
    </w:p>
    <w:p w14:paraId="0E28949D"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 na podstawie pełnomocnictwa nr ……… z dnia …………, </w:t>
      </w:r>
    </w:p>
    <w:p w14:paraId="45DA01A8"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zwanymi w treści umowy łącznie „Wykonawcą”, </w:t>
      </w:r>
    </w:p>
    <w:p w14:paraId="577E73D4"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zwanymi dalej również łącznie „Stronami”, a każde z osobna „Stroną”, </w:t>
      </w:r>
    </w:p>
    <w:p w14:paraId="292E7824"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zawarta zostaje umowa o następującej treści: </w:t>
      </w:r>
    </w:p>
    <w:p w14:paraId="76C3B4AC" w14:textId="77777777" w:rsidR="00F65A4D" w:rsidRPr="00AE1635" w:rsidRDefault="00F65A4D" w:rsidP="00F65A4D">
      <w:pPr>
        <w:spacing w:after="0" w:line="288" w:lineRule="auto"/>
        <w:jc w:val="both"/>
        <w:rPr>
          <w:rFonts w:ascii="Arial" w:hAnsi="Arial" w:cs="Arial"/>
        </w:rPr>
      </w:pPr>
    </w:p>
    <w:p w14:paraId="4CF72225" w14:textId="77777777" w:rsidR="00F65A4D" w:rsidRPr="00AE1635" w:rsidRDefault="00F65A4D" w:rsidP="00F65A4D">
      <w:pPr>
        <w:spacing w:after="0" w:line="288" w:lineRule="auto"/>
        <w:jc w:val="center"/>
        <w:rPr>
          <w:rFonts w:ascii="Arial" w:hAnsi="Arial" w:cs="Arial"/>
          <w:b/>
          <w:bCs/>
        </w:rPr>
      </w:pPr>
      <w:r w:rsidRPr="00AE1635">
        <w:rPr>
          <w:rFonts w:ascii="Arial" w:hAnsi="Arial" w:cs="Arial"/>
          <w:b/>
          <w:bCs/>
        </w:rPr>
        <w:t>§ 1</w:t>
      </w:r>
    </w:p>
    <w:p w14:paraId="3FE5C26E"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1. Zamawiający powierza, a Wykonawca przyjmuje do wykonania usługę </w:t>
      </w:r>
      <w:r w:rsidRPr="00AE1635">
        <w:rPr>
          <w:rFonts w:ascii="Arial" w:hAnsi="Arial" w:cs="Arial"/>
        </w:rPr>
        <w:br/>
      </w:r>
      <w:bookmarkStart w:id="0" w:name="_Hlk220498216"/>
      <w:r w:rsidRPr="00AE1635">
        <w:rPr>
          <w:rFonts w:ascii="Arial" w:eastAsia="Arial" w:hAnsi="Arial" w:cs="Arial"/>
        </w:rPr>
        <w:t>wsparcia psychologicznego dla dzieci i  młodzieży w wieku do 18. roku życia</w:t>
      </w:r>
      <w:r w:rsidRPr="00AE1635">
        <w:rPr>
          <w:rFonts w:ascii="Arial" w:hAnsi="Arial" w:cs="Arial"/>
        </w:rPr>
        <w:t xml:space="preserve"> </w:t>
      </w:r>
      <w:bookmarkEnd w:id="0"/>
      <w:r w:rsidRPr="00AE1635">
        <w:rPr>
          <w:rFonts w:ascii="Arial" w:hAnsi="Arial" w:cs="Arial"/>
        </w:rPr>
        <w:br/>
        <w:t xml:space="preserve">w ramach projektu: „Poprawa dostępu do usług społecznych wspierających rodziny i rodzinną pieczę zastępczą na terenie MOF Poznania – EDYCJA III” - FEWP.06.18-IZ.00-0002/24. Projekt dofinansowany jest ze środków EFS w ramach WRPO na lata 2021-2027. </w:t>
      </w:r>
    </w:p>
    <w:p w14:paraId="6C60B965"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2. Usługa – rozumiana jako wsparcie psychologiczne i poufna procedura wspierająca dzieci i młodzież do 18. roku życia w zakresie pokonywania różnorodnych trudnych sytuacji, w której fachowo przygotowana, bezstronna i neutralna osoba za dobrowolną zgodą stron towarzyszy im w samodzielnym radzeniu sobie z problemem. Usługa będzie realizowana indywidualnie dla dzieci i młodzieży do 18. roku życia korzystających ze wsparcia, w formie stacjonarnej, w Centrum Usług Społecznych w Śremie, przy ul. Stefana Grota Roweckiego 31 w Śremie lub innym miejscu wskazanym przez Zamawiającego na terenie miasta Śrem. Usługa będzie stanowiła formę wsparcia o charakterze konsultacji i poradnictwa specjalistycznego, zgodnie z art. 10 ustawy z dnia 9 czerwca 2011 r. o wspieraniu rodziny i systemie pieczy zastępczej (Dz. U. z 2025, poz. 49  z </w:t>
      </w:r>
      <w:proofErr w:type="spellStart"/>
      <w:r w:rsidRPr="00AE1635">
        <w:rPr>
          <w:rFonts w:ascii="Arial" w:hAnsi="Arial" w:cs="Arial"/>
        </w:rPr>
        <w:t>późn</w:t>
      </w:r>
      <w:proofErr w:type="spellEnd"/>
      <w:r w:rsidRPr="00AE1635">
        <w:rPr>
          <w:rFonts w:ascii="Arial" w:hAnsi="Arial" w:cs="Arial"/>
        </w:rPr>
        <w:t xml:space="preserve">. </w:t>
      </w:r>
      <w:proofErr w:type="spellStart"/>
      <w:r w:rsidRPr="00AE1635">
        <w:rPr>
          <w:rFonts w:ascii="Arial" w:hAnsi="Arial" w:cs="Arial"/>
        </w:rPr>
        <w:t>zm</w:t>
      </w:r>
      <w:proofErr w:type="spellEnd"/>
      <w:r w:rsidRPr="00AE1635">
        <w:rPr>
          <w:rFonts w:ascii="Arial" w:hAnsi="Arial" w:cs="Arial"/>
        </w:rPr>
        <w:t>). Świadczenie poradnictwa psychologicznego obejmuje indywidualne wsparcie psychologiczne - w tym poradnictwo w  zakresie:</w:t>
      </w:r>
    </w:p>
    <w:p w14:paraId="55B543D0" w14:textId="77777777" w:rsidR="00F65A4D" w:rsidRPr="00AE1635" w:rsidRDefault="00F65A4D" w:rsidP="00F65A4D">
      <w:pPr>
        <w:pStyle w:val="Akapitzlist"/>
        <w:numPr>
          <w:ilvl w:val="0"/>
          <w:numId w:val="13"/>
        </w:numPr>
        <w:spacing w:after="0" w:line="288" w:lineRule="auto"/>
        <w:jc w:val="both"/>
        <w:rPr>
          <w:rFonts w:ascii="Arial" w:hAnsi="Arial" w:cs="Arial"/>
        </w:rPr>
      </w:pPr>
      <w:r w:rsidRPr="00AE1635">
        <w:rPr>
          <w:rFonts w:ascii="Arial" w:hAnsi="Arial" w:cs="Arial"/>
        </w:rPr>
        <w:t>kompetencji i umiejętności psychospołecznych,</w:t>
      </w:r>
    </w:p>
    <w:p w14:paraId="25F76099" w14:textId="77777777" w:rsidR="00F65A4D" w:rsidRPr="00AE1635" w:rsidRDefault="00F65A4D" w:rsidP="00F65A4D">
      <w:pPr>
        <w:pStyle w:val="Akapitzlist"/>
        <w:numPr>
          <w:ilvl w:val="0"/>
          <w:numId w:val="13"/>
        </w:numPr>
        <w:spacing w:after="0" w:line="288" w:lineRule="auto"/>
        <w:jc w:val="both"/>
        <w:rPr>
          <w:rFonts w:ascii="Arial" w:hAnsi="Arial" w:cs="Arial"/>
        </w:rPr>
      </w:pPr>
      <w:r w:rsidRPr="00AE1635">
        <w:rPr>
          <w:rFonts w:ascii="Arial" w:hAnsi="Arial" w:cs="Arial"/>
        </w:rPr>
        <w:t>umiejętności komunikacji interpersonalnej,</w:t>
      </w:r>
    </w:p>
    <w:p w14:paraId="1E41A5DA" w14:textId="77777777" w:rsidR="00F65A4D" w:rsidRPr="00AE1635" w:rsidRDefault="00F65A4D" w:rsidP="00F65A4D">
      <w:pPr>
        <w:pStyle w:val="Akapitzlist"/>
        <w:numPr>
          <w:ilvl w:val="0"/>
          <w:numId w:val="13"/>
        </w:numPr>
        <w:spacing w:after="0" w:line="288" w:lineRule="auto"/>
        <w:jc w:val="both"/>
        <w:rPr>
          <w:rFonts w:ascii="Arial" w:hAnsi="Arial" w:cs="Arial"/>
        </w:rPr>
      </w:pPr>
      <w:r w:rsidRPr="00AE1635">
        <w:rPr>
          <w:rFonts w:ascii="Arial" w:hAnsi="Arial" w:cs="Arial"/>
        </w:rPr>
        <w:t>umiejętności rozwiązywania konfliktów,</w:t>
      </w:r>
    </w:p>
    <w:p w14:paraId="57844E9F" w14:textId="77777777" w:rsidR="00F65A4D" w:rsidRPr="00AE1635" w:rsidRDefault="00F65A4D" w:rsidP="00F65A4D">
      <w:pPr>
        <w:pStyle w:val="Akapitzlist"/>
        <w:numPr>
          <w:ilvl w:val="0"/>
          <w:numId w:val="13"/>
        </w:numPr>
        <w:spacing w:after="0" w:line="288" w:lineRule="auto"/>
        <w:jc w:val="both"/>
        <w:rPr>
          <w:rFonts w:ascii="Arial" w:hAnsi="Arial" w:cs="Arial"/>
        </w:rPr>
      </w:pPr>
      <w:r w:rsidRPr="00AE1635">
        <w:rPr>
          <w:rFonts w:ascii="Arial" w:hAnsi="Arial" w:cs="Arial"/>
        </w:rPr>
        <w:t>budowania konstruktywnej krytyki,</w:t>
      </w:r>
    </w:p>
    <w:p w14:paraId="09C90CF8" w14:textId="77777777" w:rsidR="00F65A4D" w:rsidRPr="00AE1635" w:rsidRDefault="00F65A4D" w:rsidP="00F65A4D">
      <w:pPr>
        <w:pStyle w:val="Akapitzlist"/>
        <w:numPr>
          <w:ilvl w:val="0"/>
          <w:numId w:val="13"/>
        </w:numPr>
        <w:spacing w:after="0" w:line="288" w:lineRule="auto"/>
        <w:jc w:val="both"/>
        <w:rPr>
          <w:rFonts w:ascii="Arial" w:hAnsi="Arial" w:cs="Arial"/>
        </w:rPr>
      </w:pPr>
      <w:r w:rsidRPr="00AE1635">
        <w:rPr>
          <w:rFonts w:ascii="Arial" w:hAnsi="Arial" w:cs="Arial"/>
        </w:rPr>
        <w:t>asertywności,</w:t>
      </w:r>
    </w:p>
    <w:p w14:paraId="01034C75" w14:textId="77777777" w:rsidR="00F65A4D" w:rsidRPr="00AE1635" w:rsidRDefault="00F65A4D" w:rsidP="00F65A4D">
      <w:pPr>
        <w:pStyle w:val="Akapitzlist"/>
        <w:numPr>
          <w:ilvl w:val="0"/>
          <w:numId w:val="13"/>
        </w:numPr>
        <w:spacing w:after="0" w:line="288" w:lineRule="auto"/>
        <w:jc w:val="both"/>
        <w:rPr>
          <w:rFonts w:ascii="Arial" w:hAnsi="Arial" w:cs="Arial"/>
        </w:rPr>
      </w:pPr>
      <w:r w:rsidRPr="00AE1635">
        <w:rPr>
          <w:rFonts w:ascii="Arial" w:hAnsi="Arial" w:cs="Arial"/>
        </w:rPr>
        <w:t>brania odpowiedzialności za podejmowane decyzje,</w:t>
      </w:r>
    </w:p>
    <w:p w14:paraId="7698C71E" w14:textId="77777777" w:rsidR="00F65A4D" w:rsidRPr="00AE1635" w:rsidRDefault="00F65A4D" w:rsidP="00F65A4D">
      <w:pPr>
        <w:pStyle w:val="Akapitzlist"/>
        <w:numPr>
          <w:ilvl w:val="0"/>
          <w:numId w:val="13"/>
        </w:numPr>
        <w:spacing w:after="0" w:line="288" w:lineRule="auto"/>
        <w:jc w:val="both"/>
        <w:rPr>
          <w:rFonts w:ascii="Arial" w:hAnsi="Arial" w:cs="Arial"/>
        </w:rPr>
      </w:pPr>
      <w:r w:rsidRPr="00AE1635">
        <w:rPr>
          <w:rFonts w:ascii="Arial" w:hAnsi="Arial" w:cs="Arial"/>
        </w:rPr>
        <w:t>zwiększania zaufania we własne siły i możliwości.</w:t>
      </w:r>
    </w:p>
    <w:p w14:paraId="5E1BC6F4"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3. Wykonawca oświadcza, że posiada niezbędne uprawnienia oraz odpowiednią wiedzę i doświadczenie do świadczenia usługi w zakresie</w:t>
      </w:r>
      <w:r w:rsidRPr="00AE1635">
        <w:rPr>
          <w:rFonts w:ascii="Arial" w:eastAsia="Arial" w:hAnsi="Arial" w:cs="Arial"/>
        </w:rPr>
        <w:t xml:space="preserve"> wsparcia psychologicznego dla dzieci i  młodzieży w wieku do 18. roku życia</w:t>
      </w:r>
      <w:r w:rsidRPr="00AE1635">
        <w:rPr>
          <w:rFonts w:ascii="Arial" w:hAnsi="Arial" w:cs="Arial"/>
        </w:rPr>
        <w:t xml:space="preserve"> , o której mowa w ust. 1. </w:t>
      </w:r>
    </w:p>
    <w:p w14:paraId="6AAC6A29"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4. Wykonawca zobowiązuje się do zachowania poufności w zakresie świadczenia usługi objętej przedmiotem zamówienia, a w szczególności do ochrony danych osobowych. </w:t>
      </w:r>
    </w:p>
    <w:p w14:paraId="737199D5"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lastRenderedPageBreak/>
        <w:t xml:space="preserve">5. Wykonawca zobowiązuje się, iż przedmiot umowy, zostanie wykonany w sposób profesjonalny, z należytą starannością, wynikającą z zawodowego charakteru wykonywanej przez niego działalności oraz w oparciu o najwyższą wiedzę. </w:t>
      </w:r>
    </w:p>
    <w:p w14:paraId="682772A4"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6. Wykonawca odpowiada za terminowość i jakość świadczonych usług wykonywanych w ramach niniejszej umowy. </w:t>
      </w:r>
    </w:p>
    <w:p w14:paraId="4C65FDEE"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7. Wykonawca zobowiązuje się do: </w:t>
      </w:r>
    </w:p>
    <w:p w14:paraId="7FCB7311" w14:textId="77777777" w:rsidR="00F65A4D" w:rsidRPr="00AE1635" w:rsidRDefault="00F65A4D" w:rsidP="00F65A4D">
      <w:pPr>
        <w:pStyle w:val="Akapitzlist"/>
        <w:numPr>
          <w:ilvl w:val="0"/>
          <w:numId w:val="6"/>
        </w:numPr>
        <w:spacing w:after="0" w:line="288" w:lineRule="auto"/>
        <w:jc w:val="both"/>
        <w:rPr>
          <w:rFonts w:ascii="Arial" w:hAnsi="Arial" w:cs="Arial"/>
        </w:rPr>
      </w:pPr>
      <w:r w:rsidRPr="00AE1635">
        <w:rPr>
          <w:rFonts w:ascii="Arial" w:hAnsi="Arial" w:cs="Arial"/>
        </w:rPr>
        <w:t xml:space="preserve">współpracy z koordynatorem projektu w zakresie realizowanego przez siebie zadania, </w:t>
      </w:r>
    </w:p>
    <w:p w14:paraId="3B0A4AB0" w14:textId="77777777" w:rsidR="00F65A4D" w:rsidRPr="00AE1635" w:rsidRDefault="00F65A4D" w:rsidP="00F65A4D">
      <w:pPr>
        <w:pStyle w:val="Akapitzlist"/>
        <w:numPr>
          <w:ilvl w:val="0"/>
          <w:numId w:val="6"/>
        </w:numPr>
        <w:spacing w:after="0" w:line="288" w:lineRule="auto"/>
        <w:jc w:val="both"/>
        <w:rPr>
          <w:rFonts w:ascii="Arial" w:hAnsi="Arial" w:cs="Arial"/>
        </w:rPr>
      </w:pPr>
      <w:r w:rsidRPr="00AE1635">
        <w:rPr>
          <w:rFonts w:ascii="Arial" w:hAnsi="Arial" w:cs="Arial"/>
        </w:rPr>
        <w:t xml:space="preserve">prowadzenia list obecności uczestników / uczestniczek, </w:t>
      </w:r>
    </w:p>
    <w:p w14:paraId="14E010FD" w14:textId="77777777" w:rsidR="00F65A4D" w:rsidRPr="00AE1635" w:rsidRDefault="00F65A4D" w:rsidP="00F65A4D">
      <w:pPr>
        <w:pStyle w:val="Akapitzlist"/>
        <w:numPr>
          <w:ilvl w:val="0"/>
          <w:numId w:val="6"/>
        </w:numPr>
        <w:spacing w:after="0" w:line="288" w:lineRule="auto"/>
        <w:jc w:val="both"/>
        <w:rPr>
          <w:rFonts w:ascii="Arial" w:hAnsi="Arial" w:cs="Arial"/>
        </w:rPr>
      </w:pPr>
      <w:r w:rsidRPr="00AE1635">
        <w:rPr>
          <w:rFonts w:ascii="Arial" w:hAnsi="Arial" w:cs="Arial"/>
        </w:rPr>
        <w:t xml:space="preserve">prowadzenia dokumentacji związanej z wykonywanymi czynnościami zgodnie </w:t>
      </w:r>
    </w:p>
    <w:p w14:paraId="72F88596" w14:textId="77777777" w:rsidR="00F65A4D" w:rsidRPr="00AE1635" w:rsidRDefault="00F65A4D" w:rsidP="00F65A4D">
      <w:pPr>
        <w:pStyle w:val="Akapitzlist"/>
        <w:spacing w:after="0" w:line="288" w:lineRule="auto"/>
        <w:jc w:val="both"/>
        <w:rPr>
          <w:rFonts w:ascii="Arial" w:hAnsi="Arial" w:cs="Arial"/>
        </w:rPr>
      </w:pPr>
      <w:r w:rsidRPr="00AE1635">
        <w:rPr>
          <w:rFonts w:ascii="Arial" w:hAnsi="Arial" w:cs="Arial"/>
        </w:rPr>
        <w:t xml:space="preserve">z zaleceniami Zamawiającego, </w:t>
      </w:r>
    </w:p>
    <w:p w14:paraId="4329B6DD" w14:textId="77777777" w:rsidR="00F65A4D" w:rsidRPr="00AE1635" w:rsidRDefault="00F65A4D" w:rsidP="00F65A4D">
      <w:pPr>
        <w:pStyle w:val="Akapitzlist"/>
        <w:numPr>
          <w:ilvl w:val="0"/>
          <w:numId w:val="6"/>
        </w:numPr>
        <w:spacing w:after="0" w:line="288" w:lineRule="auto"/>
        <w:jc w:val="both"/>
        <w:rPr>
          <w:rFonts w:ascii="Arial" w:hAnsi="Arial" w:cs="Arial"/>
        </w:rPr>
      </w:pPr>
      <w:r w:rsidRPr="00AE1635">
        <w:rPr>
          <w:rFonts w:ascii="Arial" w:hAnsi="Arial" w:cs="Arial"/>
        </w:rPr>
        <w:t xml:space="preserve">prowadzenia ewidencji czasu pracy. </w:t>
      </w:r>
    </w:p>
    <w:p w14:paraId="3259215D"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8. Wykonawca zobowiązuje się wykonać przedmiot umowy osobiście. Posłużenie się przez Wykonawcę podwykonawcą wymaga uzyskania uprzedniej pisemnej zgody Zamawiającego. </w:t>
      </w:r>
    </w:p>
    <w:p w14:paraId="2061C7E6"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9. Szczegółowy opis przedmiotu zamówienia zawiera załącznik nr 9 do SWZ. </w:t>
      </w:r>
    </w:p>
    <w:p w14:paraId="623E9799" w14:textId="77777777" w:rsidR="00F65A4D" w:rsidRPr="00AE1635" w:rsidRDefault="00F65A4D" w:rsidP="00F65A4D">
      <w:pPr>
        <w:spacing w:after="0" w:line="288" w:lineRule="auto"/>
        <w:ind w:left="284" w:hanging="284"/>
        <w:jc w:val="both"/>
        <w:rPr>
          <w:rFonts w:ascii="Arial" w:hAnsi="Arial" w:cs="Arial"/>
        </w:rPr>
      </w:pPr>
    </w:p>
    <w:p w14:paraId="164AA8A5" w14:textId="77777777" w:rsidR="00F65A4D" w:rsidRPr="00AE1635" w:rsidRDefault="00F65A4D" w:rsidP="00F65A4D">
      <w:pPr>
        <w:spacing w:after="0" w:line="288" w:lineRule="auto"/>
        <w:jc w:val="center"/>
        <w:rPr>
          <w:rFonts w:ascii="Arial" w:hAnsi="Arial" w:cs="Arial"/>
          <w:b/>
          <w:bCs/>
        </w:rPr>
      </w:pPr>
      <w:r w:rsidRPr="00AE1635">
        <w:rPr>
          <w:rFonts w:ascii="Arial" w:hAnsi="Arial" w:cs="Arial"/>
          <w:b/>
          <w:bCs/>
        </w:rPr>
        <w:t>§ 2</w:t>
      </w:r>
    </w:p>
    <w:p w14:paraId="4934702C"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1. Maksymalny wymiar liczby godzin świadczenia usługi w zakresie „Psychologa dla dzieci i młodzieży” wynosi 1.322 godziny zegarowe w okresie obowiązywania umowy, wskazanym w § 3 ust. 1, z zastrzeżeniem postanowień ust. 2. </w:t>
      </w:r>
    </w:p>
    <w:p w14:paraId="7BC02498"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2. Zamawiający zastrzega, że ilość godzin świadczenia usług, o których mowa w § 1 ust. 1 może ulec zmianie, w zależności od rzeczywistych potrzeb Zamawiającego. Strony zgodnie oświadczają, że zmiana ilości godzin świadczenia usług nie będzie uprawniała Wykonawcy do dochodzenia jakichkolwiek roszczeń względem Zamawiającego. </w:t>
      </w:r>
    </w:p>
    <w:p w14:paraId="1548C88B" w14:textId="1364302D" w:rsidR="00F65A4D" w:rsidRPr="00226180" w:rsidRDefault="00F65A4D" w:rsidP="008A3207">
      <w:pPr>
        <w:spacing w:after="0" w:line="288" w:lineRule="auto"/>
        <w:ind w:left="284" w:hanging="284"/>
        <w:jc w:val="both"/>
        <w:rPr>
          <w:rFonts w:ascii="Arial" w:eastAsia="Calibri" w:hAnsi="Arial" w:cs="Arial"/>
          <w:highlight w:val="green"/>
        </w:rPr>
      </w:pPr>
      <w:r w:rsidRPr="008A3207">
        <w:rPr>
          <w:rFonts w:ascii="Arial" w:hAnsi="Arial" w:cs="Arial"/>
        </w:rPr>
        <w:t xml:space="preserve">3. Wykonawca zobowiązany jest do świadczenia usług </w:t>
      </w:r>
      <w:r w:rsidRPr="008A3207">
        <w:rPr>
          <w:rFonts w:ascii="Arial" w:eastAsia="Arial" w:hAnsi="Arial" w:cs="Arial"/>
        </w:rPr>
        <w:t>wsparcia psychologicznego dla dzieci i młodzieży w wieku do 18. roku życia</w:t>
      </w:r>
      <w:r w:rsidRPr="008A3207">
        <w:rPr>
          <w:rFonts w:ascii="Arial" w:hAnsi="Arial" w:cs="Arial"/>
        </w:rPr>
        <w:t xml:space="preserve"> </w:t>
      </w:r>
      <w:r w:rsidR="00226180" w:rsidRPr="008A3207">
        <w:rPr>
          <w:rFonts w:ascii="Arial" w:eastAsia="Calibri" w:hAnsi="Arial" w:cs="Arial"/>
        </w:rPr>
        <w:t xml:space="preserve">w dni robocze, tj. we wtorki </w:t>
      </w:r>
      <w:r w:rsidR="00226180" w:rsidRPr="008A3207">
        <w:rPr>
          <w:rFonts w:ascii="Arial" w:eastAsia="Calibri" w:hAnsi="Arial" w:cs="Arial"/>
        </w:rPr>
        <w:br/>
        <w:t>i w czwartki, w godzinach od 16:00 do 19:00 oraz w jedną sobotę w miesiącu w godzinach od 08:00 do 16:00, przy czym w miesiącu listopadzie 2026 r. należy uwzględnić dwa terminy sobotnie</w:t>
      </w:r>
      <w:r w:rsidRPr="008A3207">
        <w:rPr>
          <w:rFonts w:ascii="Arial" w:hAnsi="Arial" w:cs="Arial"/>
        </w:rPr>
        <w:t>,</w:t>
      </w:r>
      <w:r w:rsidRPr="00226180">
        <w:rPr>
          <w:rFonts w:ascii="Arial" w:hAnsi="Arial" w:cs="Arial"/>
        </w:rPr>
        <w:t xml:space="preserve"> w Centrum Usług Społecznych w Śremie, przy ul. Stefana Grota Roweckiego 31 w Śremie.</w:t>
      </w:r>
    </w:p>
    <w:p w14:paraId="24423093"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4. Zamawiający zastrzega sobie możliwość zmiany podziału godzin, jak również zmiany dnia tygodnia, w których realizowane będą usługi, co nie będzie wymagało zawierania aneksu do umowy, a jedynie pisemnego poinformowania Wykonawcy. </w:t>
      </w:r>
    </w:p>
    <w:p w14:paraId="1A4E3419"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5. W przypadku zaistnienia nieprzewidzianych okoliczności, Zamawiający zastrzega sobie możliwość odwołania terminu konsultacji, poprzez powiadomienie Wykonawcy drogą mailową w terminie minimum 1 dnia roboczego przed planowanym terminem. W tym przypadku Wykonawca nie będzie uprawniony do dochodzenia jakichkolwiek roszczeń względem Zamawiającego. </w:t>
      </w:r>
    </w:p>
    <w:p w14:paraId="45315B81"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6. W razie zaistnienia nieprzewidzianych okoliczności uniemożliwiających osobiste wykonywanie niniejszej umowy, Wykonawca w porozumieniu z Zamawiającym ustala zastępstwo na czas swojej nieobecności. W tym przypadku Wykonawca występuje do Zamawiającego z wnioskiem o zmianę osoby skierowanej do realizacji zamówienia, </w:t>
      </w:r>
      <w:r w:rsidRPr="00AE1635">
        <w:rPr>
          <w:rFonts w:ascii="Arial" w:hAnsi="Arial" w:cs="Arial"/>
        </w:rPr>
        <w:lastRenderedPageBreak/>
        <w:t xml:space="preserve">przedkładając stosowne dokumenty tj. Wykaz osób wraz </w:t>
      </w:r>
      <w:r w:rsidRPr="00AE1635">
        <w:rPr>
          <w:rFonts w:ascii="Arial" w:hAnsi="Arial" w:cs="Arial"/>
        </w:rPr>
        <w:br/>
        <w:t xml:space="preserve">z dokumentami potwierdzającymi kwalifikacje i doświadczenie. </w:t>
      </w:r>
    </w:p>
    <w:p w14:paraId="11903517"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7. Wykonywanie usługi w wymiarze określonym przez Zamawiającego potwierdzone winno być przez beneficjenta usługi lub osobę upoważnioną do działania w jego imieniu na indywidualnej karcie realizacji wsparcia (załącznik nr 4 do umowy). </w:t>
      </w:r>
    </w:p>
    <w:p w14:paraId="645162EF"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8. Rozliczenie za usługi będzie dokonywane na podstawie liczby rzeczywiście zrealizowanych godzin konsultacji, ewidencjonowanych miesięcznie w Miesięcznej karcie realizacji wsparcia (załącznik nr 3 do umowy). </w:t>
      </w:r>
    </w:p>
    <w:p w14:paraId="214D51C7" w14:textId="77777777" w:rsidR="00F65A4D" w:rsidRPr="00AE1635" w:rsidRDefault="00F65A4D" w:rsidP="00F65A4D">
      <w:pPr>
        <w:spacing w:after="0" w:line="288" w:lineRule="auto"/>
        <w:ind w:left="284" w:hanging="284"/>
        <w:jc w:val="both"/>
        <w:rPr>
          <w:rFonts w:ascii="Arial" w:hAnsi="Arial" w:cs="Arial"/>
        </w:rPr>
      </w:pPr>
    </w:p>
    <w:p w14:paraId="2E4708CD" w14:textId="77777777" w:rsidR="00F65A4D" w:rsidRPr="00AE1635" w:rsidRDefault="00F65A4D" w:rsidP="00F65A4D">
      <w:pPr>
        <w:spacing w:after="0" w:line="288" w:lineRule="auto"/>
        <w:jc w:val="center"/>
        <w:rPr>
          <w:rFonts w:ascii="Arial" w:hAnsi="Arial" w:cs="Arial"/>
          <w:b/>
          <w:bCs/>
        </w:rPr>
      </w:pPr>
      <w:r w:rsidRPr="00AE1635">
        <w:rPr>
          <w:rFonts w:ascii="Arial" w:hAnsi="Arial" w:cs="Arial"/>
          <w:b/>
          <w:bCs/>
        </w:rPr>
        <w:t>§ 3</w:t>
      </w:r>
    </w:p>
    <w:p w14:paraId="76295B37" w14:textId="6F0DEEF4"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1. Umowa niniejsza zawarta jest na czas oznaczony, tj. od dnia podpisania umowy </w:t>
      </w:r>
      <w:r w:rsidRPr="00AE1635">
        <w:rPr>
          <w:rFonts w:ascii="Arial" w:hAnsi="Arial" w:cs="Arial"/>
        </w:rPr>
        <w:br/>
        <w:t xml:space="preserve">do </w:t>
      </w:r>
      <w:r w:rsidRPr="008A3207">
        <w:rPr>
          <w:rFonts w:ascii="Arial" w:hAnsi="Arial" w:cs="Arial"/>
        </w:rPr>
        <w:t>dnia 3</w:t>
      </w:r>
      <w:r w:rsidR="00853936" w:rsidRPr="008A3207">
        <w:rPr>
          <w:rFonts w:ascii="Arial" w:hAnsi="Arial" w:cs="Arial"/>
        </w:rPr>
        <w:t>0</w:t>
      </w:r>
      <w:r w:rsidRPr="008A3207">
        <w:rPr>
          <w:rFonts w:ascii="Arial" w:hAnsi="Arial" w:cs="Arial"/>
        </w:rPr>
        <w:t>.1</w:t>
      </w:r>
      <w:r w:rsidR="00226180" w:rsidRPr="008A3207">
        <w:rPr>
          <w:rFonts w:ascii="Arial" w:hAnsi="Arial" w:cs="Arial"/>
        </w:rPr>
        <w:t>1</w:t>
      </w:r>
      <w:r w:rsidRPr="008A3207">
        <w:rPr>
          <w:rFonts w:ascii="Arial" w:hAnsi="Arial" w:cs="Arial"/>
        </w:rPr>
        <w:t>.2027 r.</w:t>
      </w:r>
      <w:r w:rsidRPr="00AE1635">
        <w:rPr>
          <w:rFonts w:ascii="Arial" w:hAnsi="Arial" w:cs="Arial"/>
        </w:rPr>
        <w:t xml:space="preserve"> </w:t>
      </w:r>
    </w:p>
    <w:p w14:paraId="2B9D3668"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2. Zamawiający może rozwiązać umowę ze skutkiem natychmiastowym w razie naruszenia przez Wykonawcę obowiązków wynikających z niniejszej umowy, </w:t>
      </w:r>
      <w:r w:rsidRPr="00AE1635">
        <w:rPr>
          <w:rFonts w:ascii="Arial" w:hAnsi="Arial" w:cs="Arial"/>
        </w:rPr>
        <w:br/>
        <w:t xml:space="preserve">w zakresie świadczenia usług </w:t>
      </w:r>
      <w:r w:rsidRPr="00AE1635">
        <w:rPr>
          <w:rFonts w:ascii="Arial" w:eastAsia="Arial" w:hAnsi="Arial" w:cs="Arial"/>
        </w:rPr>
        <w:t>wsparcia psychologicznego dla dzieci i  młodzieży w wieku do 18. roku życia</w:t>
      </w:r>
      <w:r w:rsidRPr="00AE1635">
        <w:rPr>
          <w:rFonts w:ascii="Arial" w:hAnsi="Arial" w:cs="Arial"/>
        </w:rPr>
        <w:t xml:space="preserve">, przez Wykonawcę. W szczególności obejmuje to: </w:t>
      </w:r>
    </w:p>
    <w:p w14:paraId="493CFD23" w14:textId="77777777" w:rsidR="00F65A4D" w:rsidRPr="00AE1635" w:rsidRDefault="00F65A4D" w:rsidP="00F65A4D">
      <w:pPr>
        <w:pStyle w:val="Akapitzlist"/>
        <w:numPr>
          <w:ilvl w:val="0"/>
          <w:numId w:val="7"/>
        </w:numPr>
        <w:spacing w:after="0" w:line="288" w:lineRule="auto"/>
        <w:ind w:left="709" w:hanging="425"/>
        <w:jc w:val="both"/>
        <w:rPr>
          <w:rFonts w:ascii="Arial" w:hAnsi="Arial" w:cs="Arial"/>
        </w:rPr>
      </w:pPr>
      <w:r w:rsidRPr="00AE1635">
        <w:rPr>
          <w:rFonts w:ascii="Arial" w:hAnsi="Arial" w:cs="Arial"/>
        </w:rPr>
        <w:t xml:space="preserve">niewykonywanie bądź niewłaściwe wykonywanie, pomimo dwukrotnego pisemnego wezwania, obowiązków wynikających z łączącego Strony stosunku prawnego wynikającego z niniejszej umowy, </w:t>
      </w:r>
    </w:p>
    <w:p w14:paraId="43C7FAE3" w14:textId="77777777" w:rsidR="00F65A4D" w:rsidRPr="00AE1635" w:rsidRDefault="00F65A4D" w:rsidP="00F65A4D">
      <w:pPr>
        <w:pStyle w:val="Akapitzlist"/>
        <w:numPr>
          <w:ilvl w:val="0"/>
          <w:numId w:val="7"/>
        </w:numPr>
        <w:spacing w:after="0" w:line="288" w:lineRule="auto"/>
        <w:ind w:left="709" w:hanging="425"/>
        <w:jc w:val="both"/>
        <w:rPr>
          <w:rFonts w:ascii="Arial" w:hAnsi="Arial" w:cs="Arial"/>
        </w:rPr>
      </w:pPr>
      <w:r w:rsidRPr="00AE1635">
        <w:rPr>
          <w:rFonts w:ascii="Arial" w:hAnsi="Arial" w:cs="Arial"/>
        </w:rPr>
        <w:t xml:space="preserve">nierozpoczęcie przez Wykonawcę realizacji umowy z dniem wyznaczonym niniejszą umową, </w:t>
      </w:r>
    </w:p>
    <w:p w14:paraId="69F0A1C4" w14:textId="77777777" w:rsidR="00F65A4D" w:rsidRPr="00AE1635" w:rsidRDefault="00F65A4D" w:rsidP="00F65A4D">
      <w:pPr>
        <w:pStyle w:val="Akapitzlist"/>
        <w:numPr>
          <w:ilvl w:val="0"/>
          <w:numId w:val="7"/>
        </w:numPr>
        <w:spacing w:after="0" w:line="288" w:lineRule="auto"/>
        <w:ind w:left="709" w:hanging="425"/>
        <w:jc w:val="both"/>
        <w:rPr>
          <w:rFonts w:ascii="Arial" w:hAnsi="Arial" w:cs="Arial"/>
        </w:rPr>
      </w:pPr>
      <w:r w:rsidRPr="00AE1635">
        <w:rPr>
          <w:rFonts w:ascii="Arial" w:hAnsi="Arial" w:cs="Arial"/>
        </w:rPr>
        <w:t xml:space="preserve">co najmniej trzykrotne niezapewnienie dyżuru w terminach określonych w § 2 ust. 3 umowy, </w:t>
      </w:r>
    </w:p>
    <w:p w14:paraId="4F7ACB19" w14:textId="77777777" w:rsidR="00F65A4D" w:rsidRPr="00AE1635" w:rsidRDefault="00F65A4D" w:rsidP="00F65A4D">
      <w:pPr>
        <w:pStyle w:val="Akapitzlist"/>
        <w:numPr>
          <w:ilvl w:val="0"/>
          <w:numId w:val="7"/>
        </w:numPr>
        <w:spacing w:after="0" w:line="288" w:lineRule="auto"/>
        <w:ind w:left="709" w:hanging="425"/>
        <w:jc w:val="both"/>
        <w:rPr>
          <w:rFonts w:ascii="Arial" w:hAnsi="Arial" w:cs="Arial"/>
        </w:rPr>
      </w:pPr>
      <w:r w:rsidRPr="00AE1635">
        <w:rPr>
          <w:rFonts w:ascii="Arial" w:hAnsi="Arial" w:cs="Arial"/>
        </w:rPr>
        <w:t xml:space="preserve">powtarzające się nieterminowe (co najmniej trzykrotne) świadczenie usług, </w:t>
      </w:r>
    </w:p>
    <w:p w14:paraId="34CE5154" w14:textId="77777777" w:rsidR="00F65A4D" w:rsidRPr="00AE1635" w:rsidRDefault="00F65A4D" w:rsidP="00F65A4D">
      <w:pPr>
        <w:pStyle w:val="Akapitzlist"/>
        <w:numPr>
          <w:ilvl w:val="0"/>
          <w:numId w:val="7"/>
        </w:numPr>
        <w:spacing w:after="0" w:line="288" w:lineRule="auto"/>
        <w:ind w:left="709" w:hanging="425"/>
        <w:jc w:val="both"/>
        <w:rPr>
          <w:rFonts w:ascii="Arial" w:hAnsi="Arial" w:cs="Arial"/>
        </w:rPr>
      </w:pPr>
      <w:r w:rsidRPr="00AE1635">
        <w:rPr>
          <w:rFonts w:ascii="Arial" w:hAnsi="Arial" w:cs="Arial"/>
        </w:rPr>
        <w:t xml:space="preserve">przerwanie przez Wykonawcę realizowania umowy bez zawiadomienia i zgody Zamawiającego, </w:t>
      </w:r>
    </w:p>
    <w:p w14:paraId="6A12D5C9" w14:textId="77777777" w:rsidR="00F65A4D" w:rsidRPr="00AE1635" w:rsidRDefault="00F65A4D" w:rsidP="00F65A4D">
      <w:pPr>
        <w:pStyle w:val="Akapitzlist"/>
        <w:numPr>
          <w:ilvl w:val="0"/>
          <w:numId w:val="7"/>
        </w:numPr>
        <w:spacing w:after="0" w:line="288" w:lineRule="auto"/>
        <w:ind w:left="709" w:hanging="425"/>
        <w:jc w:val="both"/>
        <w:rPr>
          <w:rFonts w:ascii="Arial" w:hAnsi="Arial" w:cs="Arial"/>
        </w:rPr>
      </w:pPr>
      <w:r w:rsidRPr="00AE1635">
        <w:rPr>
          <w:rFonts w:ascii="Arial" w:hAnsi="Arial" w:cs="Arial"/>
        </w:rPr>
        <w:t xml:space="preserve">zaangażowanie podwykonawców do świadczenia usług bez zgody Zamawiającego, </w:t>
      </w:r>
    </w:p>
    <w:p w14:paraId="6FA06ACA" w14:textId="77777777" w:rsidR="00F65A4D" w:rsidRPr="00AE1635" w:rsidRDefault="00F65A4D" w:rsidP="00F65A4D">
      <w:pPr>
        <w:pStyle w:val="Akapitzlist"/>
        <w:numPr>
          <w:ilvl w:val="0"/>
          <w:numId w:val="7"/>
        </w:numPr>
        <w:spacing w:after="0" w:line="288" w:lineRule="auto"/>
        <w:ind w:left="709" w:hanging="425"/>
        <w:jc w:val="both"/>
        <w:rPr>
          <w:rFonts w:ascii="Arial" w:hAnsi="Arial" w:cs="Arial"/>
        </w:rPr>
      </w:pPr>
      <w:r w:rsidRPr="00AE1635">
        <w:rPr>
          <w:rFonts w:ascii="Arial" w:hAnsi="Arial" w:cs="Arial"/>
        </w:rPr>
        <w:t xml:space="preserve">złożenie wniosku o ogłoszenie upadłości przez Wykonawcę lub w razie postawienia Wykonawcy w stan likwidacji. </w:t>
      </w:r>
    </w:p>
    <w:p w14:paraId="782DC15D"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3. W razie wystąpienia istotnej zmiany okoliczności powodującej, że wykonanie umowy nie leży w interesie Zamawiającego, czego nie można było przewidzieć w chwili zawarcia umowy, Zamawiający może odstąpić od umowy w terminie 30 dni od powzięcia wiadomości o powyższych okolicznościach. W takim wypadku Wykonawca może żądać jedynie wynagrodzenia należnego mu z tytułu wykonanej części umowy. </w:t>
      </w:r>
    </w:p>
    <w:p w14:paraId="0E6001E7" w14:textId="77777777" w:rsidR="00F65A4D" w:rsidRPr="00AE1635" w:rsidRDefault="00F65A4D" w:rsidP="00F65A4D">
      <w:pPr>
        <w:spacing w:after="0" w:line="288" w:lineRule="auto"/>
        <w:ind w:left="284" w:hanging="284"/>
        <w:jc w:val="both"/>
        <w:rPr>
          <w:rFonts w:ascii="Arial" w:hAnsi="Arial" w:cs="Arial"/>
        </w:rPr>
      </w:pPr>
    </w:p>
    <w:p w14:paraId="1435AACD" w14:textId="77777777" w:rsidR="00F65A4D" w:rsidRPr="00AE1635" w:rsidRDefault="00F65A4D" w:rsidP="00F65A4D">
      <w:pPr>
        <w:spacing w:after="0" w:line="288" w:lineRule="auto"/>
        <w:jc w:val="center"/>
        <w:rPr>
          <w:rFonts w:ascii="Arial" w:hAnsi="Arial" w:cs="Arial"/>
          <w:b/>
          <w:bCs/>
        </w:rPr>
      </w:pPr>
      <w:r w:rsidRPr="00AE1635">
        <w:rPr>
          <w:rFonts w:ascii="Arial" w:hAnsi="Arial" w:cs="Arial"/>
          <w:b/>
          <w:bCs/>
        </w:rPr>
        <w:t>§ 4</w:t>
      </w:r>
    </w:p>
    <w:p w14:paraId="69E63092"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1. Strony wyznaczają osoby do kontaktu, odpowiedzialne za poprawne realizowanie zapisów niniejszej umowy, w tym podpisanie protokołu zdawczo-odbiorczego </w:t>
      </w:r>
      <w:r w:rsidRPr="00AE1635">
        <w:rPr>
          <w:rFonts w:ascii="Arial" w:hAnsi="Arial" w:cs="Arial"/>
        </w:rPr>
        <w:br/>
        <w:t xml:space="preserve">z wykonania usługi: </w:t>
      </w:r>
    </w:p>
    <w:p w14:paraId="3EE2306C" w14:textId="77777777" w:rsidR="00F65A4D" w:rsidRPr="00AE1635" w:rsidRDefault="00F65A4D" w:rsidP="00F65A4D">
      <w:pPr>
        <w:pStyle w:val="Akapitzlist"/>
        <w:numPr>
          <w:ilvl w:val="0"/>
          <w:numId w:val="8"/>
        </w:numPr>
        <w:spacing w:after="0" w:line="288" w:lineRule="auto"/>
        <w:jc w:val="both"/>
        <w:rPr>
          <w:rFonts w:ascii="Arial" w:hAnsi="Arial" w:cs="Arial"/>
        </w:rPr>
      </w:pPr>
      <w:r w:rsidRPr="00AE1635">
        <w:rPr>
          <w:rFonts w:ascii="Arial" w:hAnsi="Arial" w:cs="Arial"/>
        </w:rPr>
        <w:t xml:space="preserve">po stronie Zamawiającego: …………………….………………….…..…, </w:t>
      </w:r>
      <w:r w:rsidRPr="00AE1635">
        <w:rPr>
          <w:rFonts w:ascii="Arial" w:hAnsi="Arial" w:cs="Arial"/>
        </w:rPr>
        <w:br/>
        <w:t xml:space="preserve">e-mail: ………………………….., tel. ………………………….... </w:t>
      </w:r>
    </w:p>
    <w:p w14:paraId="066881D8" w14:textId="77777777" w:rsidR="00F65A4D" w:rsidRPr="00AE1635" w:rsidRDefault="00F65A4D" w:rsidP="00F65A4D">
      <w:pPr>
        <w:pStyle w:val="Akapitzlist"/>
        <w:numPr>
          <w:ilvl w:val="0"/>
          <w:numId w:val="8"/>
        </w:numPr>
        <w:spacing w:after="0" w:line="288" w:lineRule="auto"/>
        <w:jc w:val="both"/>
        <w:rPr>
          <w:rFonts w:ascii="Arial" w:hAnsi="Arial" w:cs="Arial"/>
        </w:rPr>
      </w:pPr>
      <w:r w:rsidRPr="00AE1635">
        <w:rPr>
          <w:rFonts w:ascii="Arial" w:hAnsi="Arial" w:cs="Arial"/>
        </w:rPr>
        <w:lastRenderedPageBreak/>
        <w:t xml:space="preserve">po stronie Wykonawcy: ……………………………………….…..…, </w:t>
      </w:r>
      <w:r w:rsidRPr="00AE1635">
        <w:rPr>
          <w:rFonts w:ascii="Arial" w:hAnsi="Arial" w:cs="Arial"/>
        </w:rPr>
        <w:br/>
        <w:t xml:space="preserve">e-mail: ………………………….., tel. ……………………….….. </w:t>
      </w:r>
    </w:p>
    <w:p w14:paraId="7249F071"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2. Wszelkie powiadomienia i informacje, które Strony są zobowiązane sobie przekazywać w związku z zawarciem umowy, wymagają formy pisemnej lub dokumentowej i Strony zobowiązują się do ich doręczania przez pocztę lub pocztę elektroniczną na następujące adresy: </w:t>
      </w:r>
    </w:p>
    <w:p w14:paraId="199A0901" w14:textId="77777777" w:rsidR="00F65A4D" w:rsidRPr="00AE1635" w:rsidRDefault="00F65A4D" w:rsidP="00F65A4D">
      <w:pPr>
        <w:pStyle w:val="Akapitzlist"/>
        <w:numPr>
          <w:ilvl w:val="0"/>
          <w:numId w:val="9"/>
        </w:numPr>
        <w:spacing w:after="0" w:line="288" w:lineRule="auto"/>
        <w:jc w:val="both"/>
        <w:rPr>
          <w:rFonts w:ascii="Arial" w:hAnsi="Arial" w:cs="Arial"/>
        </w:rPr>
      </w:pPr>
      <w:r w:rsidRPr="00AE1635">
        <w:rPr>
          <w:rFonts w:ascii="Arial" w:hAnsi="Arial" w:cs="Arial"/>
        </w:rPr>
        <w:t xml:space="preserve">po stronie Zamawiającego: (nazwa)……………………………..……………..…, (adres)……………………………………, e-mail: ……………………………….., tel. ………………….. </w:t>
      </w:r>
    </w:p>
    <w:p w14:paraId="455818D8" w14:textId="77777777" w:rsidR="00F65A4D" w:rsidRPr="00AE1635" w:rsidRDefault="00F65A4D" w:rsidP="00F65A4D">
      <w:pPr>
        <w:pStyle w:val="Akapitzlist"/>
        <w:numPr>
          <w:ilvl w:val="0"/>
          <w:numId w:val="9"/>
        </w:numPr>
        <w:spacing w:after="0" w:line="288" w:lineRule="auto"/>
        <w:jc w:val="both"/>
        <w:rPr>
          <w:rFonts w:ascii="Arial" w:hAnsi="Arial" w:cs="Arial"/>
        </w:rPr>
      </w:pPr>
      <w:r w:rsidRPr="00AE1635">
        <w:rPr>
          <w:rFonts w:ascii="Arial" w:hAnsi="Arial" w:cs="Arial"/>
        </w:rPr>
        <w:t xml:space="preserve">po stronie Wykonawcy: (nazwa)…………………………..………..……..…, (adres)……………………………………, e-mail: ……………………………….., tel. ………………….. </w:t>
      </w:r>
    </w:p>
    <w:p w14:paraId="5FBDFA1F"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3. Zmiana danych kontaktowych, o których mowa w ust. 1 – 2 powyżej, nie stanowi zmiany umowy i jest skuteczna z chwilą pisemnego powiadomienia o niej drugiej Strony. </w:t>
      </w:r>
    </w:p>
    <w:p w14:paraId="1631676F" w14:textId="77777777" w:rsidR="00F65A4D" w:rsidRPr="00AE1635" w:rsidRDefault="00F65A4D" w:rsidP="00F65A4D">
      <w:pPr>
        <w:spacing w:after="0" w:line="288" w:lineRule="auto"/>
        <w:ind w:left="284" w:hanging="284"/>
        <w:jc w:val="both"/>
        <w:rPr>
          <w:rFonts w:ascii="Arial" w:hAnsi="Arial" w:cs="Arial"/>
        </w:rPr>
      </w:pPr>
    </w:p>
    <w:p w14:paraId="0059BD95" w14:textId="77777777" w:rsidR="00F65A4D" w:rsidRPr="00AE1635" w:rsidRDefault="00F65A4D" w:rsidP="00F65A4D">
      <w:pPr>
        <w:spacing w:after="0" w:line="288" w:lineRule="auto"/>
        <w:jc w:val="center"/>
        <w:rPr>
          <w:rFonts w:ascii="Arial" w:hAnsi="Arial" w:cs="Arial"/>
          <w:b/>
          <w:bCs/>
        </w:rPr>
      </w:pPr>
      <w:r w:rsidRPr="00AE1635">
        <w:rPr>
          <w:rFonts w:ascii="Arial" w:hAnsi="Arial" w:cs="Arial"/>
          <w:b/>
          <w:bCs/>
        </w:rPr>
        <w:t>§ 5</w:t>
      </w:r>
    </w:p>
    <w:p w14:paraId="0DCAAFB5" w14:textId="77777777" w:rsidR="00F65A4D" w:rsidRPr="00AE1635" w:rsidRDefault="00F65A4D" w:rsidP="00F65A4D">
      <w:pPr>
        <w:spacing w:after="0" w:line="288" w:lineRule="auto"/>
        <w:jc w:val="both"/>
        <w:rPr>
          <w:rFonts w:ascii="Arial" w:hAnsi="Arial" w:cs="Arial"/>
          <w:b/>
          <w:bCs/>
        </w:rPr>
      </w:pPr>
      <w:r w:rsidRPr="00AE1635">
        <w:rPr>
          <w:rFonts w:ascii="Arial" w:hAnsi="Arial" w:cs="Arial"/>
          <w:b/>
          <w:bCs/>
        </w:rPr>
        <w:t xml:space="preserve">Zapisy §5, które zastosowane zostaną w przypadku Wykonawców wpisanych </w:t>
      </w:r>
      <w:r w:rsidRPr="00AE1635">
        <w:rPr>
          <w:rFonts w:ascii="Arial" w:hAnsi="Arial" w:cs="Arial"/>
          <w:b/>
          <w:bCs/>
        </w:rPr>
        <w:br/>
        <w:t xml:space="preserve">do CEIDG i KRS: </w:t>
      </w:r>
    </w:p>
    <w:p w14:paraId="33C37D89" w14:textId="77777777" w:rsidR="00F65A4D" w:rsidRPr="00AE1635" w:rsidRDefault="00F65A4D" w:rsidP="00F65A4D">
      <w:pPr>
        <w:spacing w:after="0" w:line="288" w:lineRule="auto"/>
        <w:ind w:left="284" w:hanging="284"/>
        <w:jc w:val="both"/>
        <w:rPr>
          <w:rFonts w:ascii="Arial" w:hAnsi="Arial" w:cs="Arial"/>
          <w:b/>
          <w:bCs/>
        </w:rPr>
      </w:pPr>
      <w:r w:rsidRPr="00AE1635">
        <w:rPr>
          <w:rFonts w:ascii="Arial" w:hAnsi="Arial" w:cs="Arial"/>
        </w:rPr>
        <w:t xml:space="preserve">1. Za wykonanie przedmiotu umowy Wykonawca otrzyma wynagrodzenie maksymalnie w wysokości </w:t>
      </w:r>
      <w:r w:rsidRPr="00AE1635">
        <w:rPr>
          <w:rFonts w:ascii="Arial" w:hAnsi="Arial" w:cs="Arial"/>
          <w:b/>
          <w:bCs/>
        </w:rPr>
        <w:t>………….. zł netto</w:t>
      </w:r>
      <w:r w:rsidRPr="00AE1635">
        <w:rPr>
          <w:rFonts w:ascii="Arial" w:hAnsi="Arial" w:cs="Arial"/>
        </w:rPr>
        <w:t xml:space="preserve">, </w:t>
      </w:r>
      <w:r w:rsidRPr="00AE1635">
        <w:rPr>
          <w:rFonts w:ascii="Arial" w:hAnsi="Arial" w:cs="Arial"/>
          <w:b/>
          <w:bCs/>
        </w:rPr>
        <w:t xml:space="preserve">wartość podatku VAT ……. zł, łącznie …………. zł brutto (słownie: ……………………………………. złotych …/100). </w:t>
      </w:r>
    </w:p>
    <w:p w14:paraId="6DB3BD40" w14:textId="77777777" w:rsidR="00F65A4D" w:rsidRPr="00AE1635" w:rsidRDefault="00F65A4D" w:rsidP="00F65A4D">
      <w:pPr>
        <w:spacing w:after="0" w:line="288" w:lineRule="auto"/>
        <w:ind w:left="284" w:hanging="284"/>
        <w:jc w:val="both"/>
        <w:rPr>
          <w:rFonts w:ascii="Arial" w:hAnsi="Arial" w:cs="Arial"/>
          <w:b/>
          <w:bCs/>
        </w:rPr>
      </w:pPr>
      <w:r w:rsidRPr="00AE1635">
        <w:rPr>
          <w:rFonts w:ascii="Arial" w:hAnsi="Arial" w:cs="Arial"/>
        </w:rPr>
        <w:t xml:space="preserve">2. Cena za jedną godzinę zegarową (60 minut) świadczenia usługi </w:t>
      </w:r>
      <w:bookmarkStart w:id="1" w:name="_Hlk219718074"/>
      <w:r w:rsidRPr="00AE1635">
        <w:rPr>
          <w:rFonts w:ascii="Arial" w:hAnsi="Arial" w:cs="Arial"/>
        </w:rPr>
        <w:t xml:space="preserve">w zakresie „Psychologa dla dzieci i młodzieży” </w:t>
      </w:r>
      <w:bookmarkEnd w:id="1"/>
      <w:r w:rsidRPr="00AE1635">
        <w:rPr>
          <w:rFonts w:ascii="Arial" w:hAnsi="Arial" w:cs="Arial"/>
        </w:rPr>
        <w:t xml:space="preserve">wynosi ………. zł netto, wartość podatku VAT </w:t>
      </w:r>
      <w:r w:rsidRPr="00AE1635">
        <w:rPr>
          <w:rFonts w:ascii="Arial" w:hAnsi="Arial" w:cs="Arial"/>
          <w:b/>
          <w:bCs/>
        </w:rPr>
        <w:t>………. zł, łącznie …….. zł brutto (słownie: ……………………….złotych …/100).</w:t>
      </w:r>
    </w:p>
    <w:p w14:paraId="2370336B" w14:textId="0586631D" w:rsidR="00F65A4D" w:rsidRPr="00AE1635" w:rsidRDefault="00F65A4D" w:rsidP="00F65A4D">
      <w:pPr>
        <w:widowControl w:val="0"/>
        <w:autoSpaceDE w:val="0"/>
        <w:autoSpaceDN w:val="0"/>
        <w:spacing w:after="0" w:line="288" w:lineRule="auto"/>
        <w:ind w:right="108"/>
        <w:jc w:val="both"/>
        <w:rPr>
          <w:rFonts w:ascii="Arial" w:eastAsia="Times New Roman" w:hAnsi="Arial" w:cs="Arial"/>
        </w:rPr>
      </w:pPr>
      <w:r w:rsidRPr="00AE1635">
        <w:rPr>
          <w:rFonts w:ascii="Arial" w:hAnsi="Arial" w:cs="Arial"/>
        </w:rPr>
        <w:t xml:space="preserve">3. </w:t>
      </w:r>
      <w:r w:rsidRPr="00AE1635">
        <w:rPr>
          <w:rFonts w:ascii="Arial" w:eastAsia="Times New Roman" w:hAnsi="Arial" w:cs="Arial"/>
        </w:rPr>
        <w:t xml:space="preserve">Wysokość rzeczywistego wynagrodzenia Wykonawcy ustalona zostanie w oparciu o liczbę faktycznie </w:t>
      </w:r>
      <w:r w:rsidRPr="00AE1635">
        <w:rPr>
          <w:rFonts w:ascii="Arial" w:eastAsia="Times New Roman" w:hAnsi="Arial" w:cs="Arial"/>
          <w:spacing w:val="-1"/>
        </w:rPr>
        <w:t xml:space="preserve">zrealizowanych usług </w:t>
      </w:r>
      <w:r w:rsidRPr="00AE1635">
        <w:rPr>
          <w:rFonts w:ascii="Arial" w:eastAsia="Times New Roman" w:hAnsi="Arial" w:cs="Arial"/>
        </w:rPr>
        <w:t xml:space="preserve">przez Wykonawcę oraz ceny jednostkowej ustalonej w </w:t>
      </w:r>
      <w:r w:rsidRPr="00AE1635">
        <w:rPr>
          <w:rFonts w:ascii="Arial" w:hAnsi="Arial" w:cs="Arial"/>
        </w:rPr>
        <w:t>niniejszej Umowie</w:t>
      </w:r>
      <w:r w:rsidRPr="00AE1635">
        <w:rPr>
          <w:rFonts w:ascii="Arial" w:eastAsia="Times New Roman" w:hAnsi="Arial" w:cs="Arial"/>
        </w:rPr>
        <w:t>, z tym zastrzeżeniem, że Zamawiający wskazuje na minimalną liczbę godzin świadczonych usług, które zostaną zlecone Wykonawcy w ramach niniejszej Umowy.</w:t>
      </w:r>
      <w:r w:rsidRPr="00AE1635">
        <w:rPr>
          <w:rFonts w:ascii="Arial" w:hAnsi="Arial" w:cs="Arial"/>
          <w:color w:val="000000"/>
        </w:rPr>
        <w:t xml:space="preserve"> Wyznaczając minimalną ilość Zamawiający gwarantuje, że zamówienie zostanie zrealizowane w wyznaczonej, przewidzianej </w:t>
      </w:r>
      <w:r w:rsidRPr="003B595E">
        <w:rPr>
          <w:rFonts w:ascii="Arial" w:hAnsi="Arial" w:cs="Arial"/>
          <w:b/>
          <w:bCs/>
          <w:color w:val="000000"/>
        </w:rPr>
        <w:t xml:space="preserve">wielkości minimalnej </w:t>
      </w:r>
      <w:r w:rsidR="001140BF" w:rsidRPr="003B595E">
        <w:rPr>
          <w:rFonts w:ascii="Arial" w:hAnsi="Arial" w:cs="Arial"/>
          <w:b/>
          <w:bCs/>
          <w:color w:val="000000"/>
        </w:rPr>
        <w:t xml:space="preserve">990 </w:t>
      </w:r>
      <w:r w:rsidRPr="003B595E">
        <w:rPr>
          <w:rFonts w:ascii="Arial" w:hAnsi="Arial" w:cs="Arial"/>
          <w:b/>
          <w:bCs/>
          <w:color w:val="000000"/>
        </w:rPr>
        <w:t>godzin.</w:t>
      </w:r>
      <w:r w:rsidRPr="00AE1635">
        <w:rPr>
          <w:rFonts w:ascii="Arial" w:hAnsi="Arial" w:cs="Arial"/>
          <w:color w:val="000000"/>
        </w:rPr>
        <w:t xml:space="preserve"> Co do pozostałej przewidywanej wielkości zamówienia (ponad minimum) usługa może, ale nie musi być zlecona do realizacji przez Wykonawcę.</w:t>
      </w:r>
    </w:p>
    <w:p w14:paraId="22714A64"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4. Strony postanawiają, że rozliczenia pomiędzy nimi będą odbywać się raz </w:t>
      </w:r>
      <w:r w:rsidRPr="00AE1635">
        <w:rPr>
          <w:rFonts w:ascii="Arial" w:hAnsi="Arial" w:cs="Arial"/>
        </w:rPr>
        <w:br/>
        <w:t xml:space="preserve">w miesiącu, za okres poprzedniego miesiąca kalendarzowego. </w:t>
      </w:r>
    </w:p>
    <w:p w14:paraId="6F3FB2D8"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5. Zamawiający monitorować będzie wykorzystanie środków w ramach maksymalnej kwoty wynagrodzenia określonej w ust. 1 powyżej. </w:t>
      </w:r>
    </w:p>
    <w:p w14:paraId="79BD0479"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6. W przypadku, w którym suma należnego Wykonawcy wynagrodzenia osiągnie kwotę, o której mowa w ust. 1 powyżej, Umowa niniejsza ulega automatycznemu rozwiązaniu, przed terminem określonym w § 3 ust. 1 umowy. </w:t>
      </w:r>
    </w:p>
    <w:p w14:paraId="63618779" w14:textId="77777777" w:rsidR="00F65A4D" w:rsidRPr="00AE1635" w:rsidRDefault="00F65A4D" w:rsidP="00F65A4D">
      <w:pPr>
        <w:spacing w:after="0" w:line="288" w:lineRule="auto"/>
        <w:ind w:left="284" w:hanging="284"/>
        <w:jc w:val="both"/>
        <w:rPr>
          <w:rFonts w:ascii="Arial" w:hAnsi="Arial" w:cs="Arial"/>
        </w:rPr>
      </w:pPr>
    </w:p>
    <w:p w14:paraId="2F970DFE" w14:textId="77777777" w:rsidR="00F65A4D" w:rsidRPr="00AE1635" w:rsidRDefault="00F65A4D" w:rsidP="00F65A4D">
      <w:pPr>
        <w:spacing w:after="0" w:line="288" w:lineRule="auto"/>
        <w:jc w:val="both"/>
        <w:rPr>
          <w:rFonts w:ascii="Arial" w:hAnsi="Arial" w:cs="Arial"/>
          <w:b/>
          <w:bCs/>
        </w:rPr>
      </w:pPr>
      <w:r w:rsidRPr="00AE1635">
        <w:rPr>
          <w:rFonts w:ascii="Arial" w:hAnsi="Arial" w:cs="Arial"/>
          <w:b/>
          <w:bCs/>
        </w:rPr>
        <w:t xml:space="preserve">Zapisy §5, które zastosowane zostaną w przypadku osób fizycznych niewpisanych do Centralnej Ewidencji i Informacji o Działalności Gospodarczej: </w:t>
      </w:r>
    </w:p>
    <w:p w14:paraId="5100855D"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lastRenderedPageBreak/>
        <w:t xml:space="preserve">1. Za wykonanie przedmiotu zamówienia Wykonawca otrzyma wynagrodzenie maksymalne w wysokości </w:t>
      </w:r>
      <w:r w:rsidRPr="00AE1635">
        <w:rPr>
          <w:rFonts w:ascii="Arial" w:hAnsi="Arial" w:cs="Arial"/>
          <w:b/>
          <w:bCs/>
        </w:rPr>
        <w:t>………………………..…... zł brutto (słownie: ………………………………………..…... zł).</w:t>
      </w:r>
    </w:p>
    <w:p w14:paraId="1C09348D" w14:textId="77777777" w:rsidR="00F65A4D" w:rsidRPr="00AE1635" w:rsidRDefault="00F65A4D" w:rsidP="00F65A4D">
      <w:pPr>
        <w:spacing w:after="0" w:line="288" w:lineRule="auto"/>
        <w:ind w:left="284" w:hanging="284"/>
        <w:jc w:val="both"/>
        <w:rPr>
          <w:rFonts w:ascii="Arial" w:hAnsi="Arial" w:cs="Arial"/>
          <w:b/>
          <w:bCs/>
        </w:rPr>
      </w:pPr>
      <w:r w:rsidRPr="00AE1635">
        <w:rPr>
          <w:rFonts w:ascii="Arial" w:hAnsi="Arial" w:cs="Arial"/>
        </w:rPr>
        <w:t xml:space="preserve">2. Cena za jedną godzinę (60 minut) świadczenia usługi  w zakresie „Psychologa dla dzieci i młodzieży” wynosi </w:t>
      </w:r>
      <w:r w:rsidRPr="00AE1635">
        <w:rPr>
          <w:rFonts w:ascii="Arial" w:hAnsi="Arial" w:cs="Arial"/>
          <w:b/>
          <w:bCs/>
        </w:rPr>
        <w:t>……………….….. zł brutto (słownie: ……………………….złotych …/100).</w:t>
      </w:r>
    </w:p>
    <w:p w14:paraId="2831D10D"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3. Podstawą do wyliczenia wynagrodzenia Wykonawcy za jedną godzinę świadczenia usługi</w:t>
      </w:r>
      <w:r w:rsidRPr="00AE1635">
        <w:rPr>
          <w:rFonts w:ascii="Arial" w:eastAsia="Arial" w:hAnsi="Arial" w:cs="Arial"/>
        </w:rPr>
        <w:t xml:space="preserve"> wsparcia psychologicznego dla dzieci i  młodzieży w wieku do 18. roku życia</w:t>
      </w:r>
      <w:r w:rsidRPr="00AE1635">
        <w:rPr>
          <w:rFonts w:ascii="Arial" w:hAnsi="Arial" w:cs="Arial"/>
        </w:rPr>
        <w:t xml:space="preserve">, będzie </w:t>
      </w:r>
      <w:r w:rsidRPr="00AE1635">
        <w:rPr>
          <w:rFonts w:ascii="Arial" w:hAnsi="Arial" w:cs="Arial"/>
          <w:b/>
          <w:bCs/>
        </w:rPr>
        <w:t>kwota …… zł brutto (słownie: ……… złotych …/100),</w:t>
      </w:r>
      <w:r w:rsidRPr="00AE1635">
        <w:rPr>
          <w:rFonts w:ascii="Arial" w:hAnsi="Arial" w:cs="Arial"/>
        </w:rPr>
        <w:t xml:space="preserve"> stanowiąca całkowity koszt Zamawiającego związany z uiszczeniem na rzecz Wykonawcy wynagrodzenia w ramach wykonywania niniejszej umowy. </w:t>
      </w:r>
    </w:p>
    <w:p w14:paraId="1A2DB2AC"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4. W celu uniknięcia wątpliwości Strony ustalają, że wynagrodzenie brutto Wykonawcy </w:t>
      </w:r>
    </w:p>
    <w:p w14:paraId="662C26E1" w14:textId="77777777" w:rsidR="00F65A4D" w:rsidRPr="00AE1635" w:rsidRDefault="00F65A4D" w:rsidP="00F65A4D">
      <w:pPr>
        <w:spacing w:after="0" w:line="288" w:lineRule="auto"/>
        <w:ind w:left="284"/>
        <w:jc w:val="both"/>
        <w:rPr>
          <w:rFonts w:ascii="Arial" w:hAnsi="Arial" w:cs="Arial"/>
        </w:rPr>
      </w:pPr>
      <w:r w:rsidRPr="00AE1635">
        <w:rPr>
          <w:rFonts w:ascii="Arial" w:hAnsi="Arial" w:cs="Arial"/>
        </w:rPr>
        <w:t xml:space="preserve">za jedną godzinę wykonywania usługi, stanowić będzie różnicę pomiędzy kwotą </w:t>
      </w:r>
      <w:r w:rsidRPr="00AE1635">
        <w:rPr>
          <w:rFonts w:ascii="Arial" w:hAnsi="Arial" w:cs="Arial"/>
          <w:b/>
          <w:bCs/>
        </w:rPr>
        <w:t>……. zł</w:t>
      </w:r>
      <w:r w:rsidRPr="00AE1635">
        <w:rPr>
          <w:rFonts w:ascii="Arial" w:hAnsi="Arial" w:cs="Arial"/>
        </w:rPr>
        <w:t xml:space="preserve">, a sumą obciążających Zamawiającego płatności, tj.: </w:t>
      </w:r>
    </w:p>
    <w:p w14:paraId="46DC80FF" w14:textId="77777777" w:rsidR="00F65A4D" w:rsidRPr="00AE1635" w:rsidRDefault="00F65A4D" w:rsidP="00F65A4D">
      <w:pPr>
        <w:pStyle w:val="Akapitzlist"/>
        <w:numPr>
          <w:ilvl w:val="0"/>
          <w:numId w:val="10"/>
        </w:numPr>
        <w:spacing w:after="0" w:line="288" w:lineRule="auto"/>
        <w:jc w:val="both"/>
        <w:rPr>
          <w:rFonts w:ascii="Arial" w:hAnsi="Arial" w:cs="Arial"/>
        </w:rPr>
      </w:pPr>
      <w:r w:rsidRPr="00AE1635">
        <w:rPr>
          <w:rFonts w:ascii="Arial" w:hAnsi="Arial" w:cs="Arial"/>
        </w:rPr>
        <w:t xml:space="preserve">składki na ubezpieczenie społeczne – ubezpieczenia emerytalne i rentowe </w:t>
      </w:r>
      <w:r w:rsidRPr="00AE1635">
        <w:rPr>
          <w:rFonts w:ascii="Arial" w:hAnsi="Arial" w:cs="Arial"/>
        </w:rPr>
        <w:br/>
        <w:t xml:space="preserve">(w części płaconej przez Zamawiającego) oraz wypadkowe; </w:t>
      </w:r>
    </w:p>
    <w:p w14:paraId="144D88C3" w14:textId="77777777" w:rsidR="00F65A4D" w:rsidRPr="00AE1635" w:rsidRDefault="00F65A4D" w:rsidP="00F65A4D">
      <w:pPr>
        <w:pStyle w:val="Akapitzlist"/>
        <w:numPr>
          <w:ilvl w:val="0"/>
          <w:numId w:val="10"/>
        </w:numPr>
        <w:spacing w:after="0" w:line="288" w:lineRule="auto"/>
        <w:jc w:val="both"/>
        <w:rPr>
          <w:rFonts w:ascii="Arial" w:hAnsi="Arial" w:cs="Arial"/>
        </w:rPr>
      </w:pPr>
      <w:r w:rsidRPr="00AE1635">
        <w:rPr>
          <w:rFonts w:ascii="Arial" w:hAnsi="Arial" w:cs="Arial"/>
        </w:rPr>
        <w:t xml:space="preserve">składkę na Fundusz Pracy; </w:t>
      </w:r>
    </w:p>
    <w:p w14:paraId="7D84574F" w14:textId="77777777" w:rsidR="00F65A4D" w:rsidRPr="00AE1635" w:rsidRDefault="00F65A4D" w:rsidP="00F65A4D">
      <w:pPr>
        <w:pStyle w:val="Akapitzlist"/>
        <w:numPr>
          <w:ilvl w:val="0"/>
          <w:numId w:val="10"/>
        </w:numPr>
        <w:spacing w:after="0" w:line="288" w:lineRule="auto"/>
        <w:jc w:val="both"/>
        <w:rPr>
          <w:rFonts w:ascii="Arial" w:hAnsi="Arial" w:cs="Arial"/>
        </w:rPr>
      </w:pPr>
      <w:r w:rsidRPr="00AE1635">
        <w:rPr>
          <w:rFonts w:ascii="Arial" w:hAnsi="Arial" w:cs="Arial"/>
        </w:rPr>
        <w:t xml:space="preserve">składkę na Fundusz Gwarantowanych Świadczeń Pracowniczych; </w:t>
      </w:r>
    </w:p>
    <w:p w14:paraId="591673EC" w14:textId="77777777" w:rsidR="00F65A4D" w:rsidRPr="00AE1635" w:rsidRDefault="00F65A4D" w:rsidP="00F65A4D">
      <w:pPr>
        <w:pStyle w:val="Akapitzlist"/>
        <w:numPr>
          <w:ilvl w:val="0"/>
          <w:numId w:val="10"/>
        </w:numPr>
        <w:spacing w:after="0" w:line="288" w:lineRule="auto"/>
        <w:jc w:val="both"/>
        <w:rPr>
          <w:rFonts w:ascii="Arial" w:hAnsi="Arial" w:cs="Arial"/>
        </w:rPr>
      </w:pPr>
      <w:r w:rsidRPr="00AE1635">
        <w:rPr>
          <w:rFonts w:ascii="Arial" w:hAnsi="Arial" w:cs="Arial"/>
        </w:rPr>
        <w:t xml:space="preserve">składki PPK (po stronie Zamawiającego). </w:t>
      </w:r>
    </w:p>
    <w:p w14:paraId="4D6A193F"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5. Ostateczna wysokość wynagrodzenia należnego Wykonawcy ustalona zostanie </w:t>
      </w:r>
      <w:r w:rsidRPr="00AE1635">
        <w:rPr>
          <w:rFonts w:ascii="Arial" w:hAnsi="Arial" w:cs="Arial"/>
        </w:rPr>
        <w:br/>
        <w:t>po zakończeniu każdego miesiąca kalendarzowego jako iloczyn rzeczywistej liczby zrealizowanych godzin konsultacji i ceny jednostkowej za jedną godzinę świadczenia usługi.</w:t>
      </w:r>
    </w:p>
    <w:p w14:paraId="7A577108"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6. Strony postanawiają, że rozliczenia pomiędzy nimi będą odbywać się raz w miesiącu za okres poprzedniego miesiąca kalendarzowego. </w:t>
      </w:r>
    </w:p>
    <w:p w14:paraId="0798365F"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7. Zamawiający monitorować będzie wykorzystanie środków w ramach maksymalnej kwoty wynagrodzenia określonej w ust. 1 powyżej. </w:t>
      </w:r>
    </w:p>
    <w:p w14:paraId="756A94BA"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8. W przypadku, w którym suma należnego Wykonawcy wynagrodzenia osiągnie kwotę, o której mowa w ust. 1 powyżej, Umowa niniejsza ulega automatycznemu rozwiązaniu, przed terminem określonym w § 3 ust. 1 umowy. </w:t>
      </w:r>
    </w:p>
    <w:p w14:paraId="14D8A8F2" w14:textId="77777777" w:rsidR="00F65A4D" w:rsidRPr="00AE1635" w:rsidRDefault="00F65A4D" w:rsidP="00F65A4D">
      <w:pPr>
        <w:spacing w:after="0" w:line="288" w:lineRule="auto"/>
        <w:ind w:left="284" w:hanging="284"/>
        <w:jc w:val="both"/>
        <w:rPr>
          <w:rFonts w:ascii="Arial" w:hAnsi="Arial" w:cs="Arial"/>
        </w:rPr>
      </w:pPr>
    </w:p>
    <w:p w14:paraId="56D60BAD" w14:textId="77777777" w:rsidR="00F65A4D" w:rsidRPr="00AE1635" w:rsidRDefault="00F65A4D" w:rsidP="00F65A4D">
      <w:pPr>
        <w:spacing w:after="0" w:line="288" w:lineRule="auto"/>
        <w:jc w:val="center"/>
        <w:rPr>
          <w:rFonts w:ascii="Arial" w:hAnsi="Arial" w:cs="Arial"/>
          <w:b/>
          <w:bCs/>
        </w:rPr>
      </w:pPr>
      <w:r w:rsidRPr="00AE1635">
        <w:rPr>
          <w:rFonts w:ascii="Arial" w:hAnsi="Arial" w:cs="Arial"/>
          <w:b/>
          <w:bCs/>
        </w:rPr>
        <w:t>§ 6</w:t>
      </w:r>
    </w:p>
    <w:p w14:paraId="6C8ADBCA" w14:textId="77777777" w:rsidR="00F65A4D" w:rsidRPr="00AE1635" w:rsidRDefault="00F65A4D" w:rsidP="00F65A4D">
      <w:pPr>
        <w:spacing w:after="0" w:line="288" w:lineRule="auto"/>
        <w:jc w:val="both"/>
        <w:rPr>
          <w:rFonts w:ascii="Arial" w:hAnsi="Arial" w:cs="Arial"/>
          <w:b/>
          <w:bCs/>
        </w:rPr>
      </w:pPr>
      <w:r w:rsidRPr="00AE1635">
        <w:rPr>
          <w:rFonts w:ascii="Arial" w:hAnsi="Arial" w:cs="Arial"/>
          <w:b/>
          <w:bCs/>
        </w:rPr>
        <w:t xml:space="preserve">Zapisy §6, które zastosowane zostaną w przypadku Wykonawców wpisanych </w:t>
      </w:r>
      <w:r w:rsidRPr="00AE1635">
        <w:rPr>
          <w:rFonts w:ascii="Arial" w:hAnsi="Arial" w:cs="Arial"/>
          <w:b/>
          <w:bCs/>
        </w:rPr>
        <w:br/>
        <w:t xml:space="preserve">do CEIDG i KRS: </w:t>
      </w:r>
    </w:p>
    <w:p w14:paraId="261EBC76"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1. Wystawioną poprawnie pod względem formalnym i rachunkowym fakturę za miesiąc poprzedni należy dostarczyć do Centrum Usług Społecznych w Śremie, do 10-go dnia następnego miesiąca, wraz z protokołem zdawczo-odbiorczym, o którym mowa w ust. 4 poniżej, z zastrzeżeniem ust. 2. Na fakturze Wykonawca umieści informację, że usługi zostały zrealizowane na podstawie umowy </w:t>
      </w:r>
      <w:r w:rsidRPr="00AE1635">
        <w:rPr>
          <w:rFonts w:ascii="Arial" w:hAnsi="Arial" w:cs="Arial"/>
        </w:rPr>
        <w:br/>
        <w:t xml:space="preserve">nr ……………………….. </w:t>
      </w:r>
    </w:p>
    <w:p w14:paraId="0430B9E3" w14:textId="5FE3FB51"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lastRenderedPageBreak/>
        <w:t xml:space="preserve">2. Fakturę za miesiąc grudzień należy dostarczyć do Centrum Usług Społecznych </w:t>
      </w:r>
      <w:r w:rsidRPr="00AE1635">
        <w:rPr>
          <w:rFonts w:ascii="Arial" w:hAnsi="Arial" w:cs="Arial"/>
        </w:rPr>
        <w:br/>
        <w:t>w Śremie najpóźniej do dnia 22 grudnia 2026</w:t>
      </w:r>
      <w:r>
        <w:rPr>
          <w:rFonts w:ascii="Arial" w:hAnsi="Arial" w:cs="Arial"/>
        </w:rPr>
        <w:t xml:space="preserve"> </w:t>
      </w:r>
      <w:r w:rsidRPr="00AE1635">
        <w:rPr>
          <w:rFonts w:ascii="Arial" w:hAnsi="Arial" w:cs="Arial"/>
        </w:rPr>
        <w:t xml:space="preserve">roku wraz z protokołem zdawczo-odbiorczym, o którym mowa w ust. 4 poniżej. </w:t>
      </w:r>
    </w:p>
    <w:p w14:paraId="5C57E3B9"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3. Faktury, o których mowa w ust. 1 i ust. 2 powyżej zawierać będą następujące oznaczenia: </w:t>
      </w:r>
    </w:p>
    <w:p w14:paraId="32C81B21" w14:textId="77777777" w:rsidR="00F65A4D" w:rsidRPr="00AE1635" w:rsidRDefault="00F65A4D" w:rsidP="00F65A4D">
      <w:pPr>
        <w:pStyle w:val="Akapitzlist"/>
        <w:numPr>
          <w:ilvl w:val="0"/>
          <w:numId w:val="11"/>
        </w:numPr>
        <w:spacing w:after="0" w:line="288" w:lineRule="auto"/>
        <w:jc w:val="both"/>
        <w:rPr>
          <w:rFonts w:ascii="Arial" w:hAnsi="Arial" w:cs="Arial"/>
        </w:rPr>
      </w:pPr>
      <w:r w:rsidRPr="00AE1635">
        <w:rPr>
          <w:rFonts w:ascii="Arial" w:hAnsi="Arial" w:cs="Arial"/>
        </w:rPr>
        <w:t>Nabywca: Gmina Śrem, Plac 20 Października 1, 63-100 Śrem, NIP: 785 16 61 461</w:t>
      </w:r>
    </w:p>
    <w:p w14:paraId="41C5A28C" w14:textId="77777777" w:rsidR="00F65A4D" w:rsidRPr="00AE1635" w:rsidRDefault="00F65A4D" w:rsidP="00F65A4D">
      <w:pPr>
        <w:pStyle w:val="Akapitzlist"/>
        <w:numPr>
          <w:ilvl w:val="0"/>
          <w:numId w:val="11"/>
        </w:numPr>
        <w:spacing w:after="0" w:line="288" w:lineRule="auto"/>
        <w:jc w:val="both"/>
        <w:rPr>
          <w:rFonts w:ascii="Arial" w:hAnsi="Arial" w:cs="Arial"/>
        </w:rPr>
      </w:pPr>
      <w:r w:rsidRPr="00AE1635">
        <w:rPr>
          <w:rFonts w:ascii="Arial" w:hAnsi="Arial" w:cs="Arial"/>
        </w:rPr>
        <w:t>Odbiorca/Płatnik: Centrum Usług Społecznych w Śremie, ul. Stefana Grota Roweckiego 31, 63-100 Śrem,</w:t>
      </w:r>
    </w:p>
    <w:p w14:paraId="55F99B5E" w14:textId="77777777" w:rsidR="00F65A4D" w:rsidRPr="00AE1635" w:rsidRDefault="00F65A4D" w:rsidP="00F65A4D">
      <w:pPr>
        <w:spacing w:after="0" w:line="288" w:lineRule="auto"/>
        <w:ind w:left="360"/>
        <w:jc w:val="both"/>
        <w:rPr>
          <w:rFonts w:ascii="Arial" w:hAnsi="Arial" w:cs="Arial"/>
        </w:rPr>
      </w:pPr>
      <w:r w:rsidRPr="00AE1635">
        <w:rPr>
          <w:rFonts w:ascii="Arial" w:hAnsi="Arial" w:cs="Arial"/>
        </w:rPr>
        <w:t xml:space="preserve">z zastrzeżeniem postanowień ust. 10 poniżej. </w:t>
      </w:r>
    </w:p>
    <w:p w14:paraId="63CA3C10"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4. Wykonawca dostarczy do Centrum Usług Społecznych w Śremie protokół zdawczo – odbiorczy (załącznik nr 5 do umowy) ewidencjonujący ilość świadczonych w danym miesiącu usług</w:t>
      </w:r>
      <w:r w:rsidRPr="00AE1635">
        <w:rPr>
          <w:rFonts w:ascii="Arial" w:eastAsia="Arial" w:hAnsi="Arial" w:cs="Arial"/>
        </w:rPr>
        <w:t xml:space="preserve"> wsparcia psychologicznego dla dzieci i  młodzieży w wieku do 18. roku życia</w:t>
      </w:r>
      <w:r w:rsidRPr="00AE1635">
        <w:rPr>
          <w:rFonts w:ascii="Arial" w:hAnsi="Arial" w:cs="Arial"/>
        </w:rPr>
        <w:t xml:space="preserve">, zaakceptowany uprzednio przez Zamawiającego. </w:t>
      </w:r>
    </w:p>
    <w:p w14:paraId="606F26A0"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5. Faktura przekazana Zamawiającemu bez przekazania protokołu zdawczo-odbiorczego zaakceptowanego przez Zamawiającego zostanie odesłana Wykonawcy jako nieprawidłowa. </w:t>
      </w:r>
    </w:p>
    <w:p w14:paraId="2329A8C9"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6. Wynagrodzenie będzie płatne w terminie do 14 dni od dnia otrzymania przez Zamawiającego od Wykonawcy prawidłowo wystawionej faktury VAT Wykonawcy, na rachunek bankowy wskazany na fakturze, z zastrzeżeniem postanowień ust. 9 poniżej. </w:t>
      </w:r>
    </w:p>
    <w:p w14:paraId="103CE6A3"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7. Za dzień zapłaty uważany będzie dzień obciążenia rachunku bankowego Zamawiającego. </w:t>
      </w:r>
    </w:p>
    <w:p w14:paraId="0B68B6DC"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8. Wykonawca, bez zgody Zamawiającego, nie może dokonać przelewu wierzytelności </w:t>
      </w:r>
    </w:p>
    <w:p w14:paraId="4B3BDFE0" w14:textId="77777777" w:rsidR="00F65A4D" w:rsidRPr="00AE1635" w:rsidRDefault="00F65A4D" w:rsidP="00F65A4D">
      <w:pPr>
        <w:spacing w:after="0" w:line="288" w:lineRule="auto"/>
        <w:ind w:firstLine="284"/>
        <w:jc w:val="both"/>
        <w:rPr>
          <w:rFonts w:ascii="Arial" w:hAnsi="Arial" w:cs="Arial"/>
        </w:rPr>
      </w:pPr>
      <w:r w:rsidRPr="00AE1635">
        <w:rPr>
          <w:rFonts w:ascii="Arial" w:hAnsi="Arial" w:cs="Arial"/>
        </w:rPr>
        <w:t xml:space="preserve">wynikającej z niniejszej umowy na rzecz osoby trzeciej. </w:t>
      </w:r>
    </w:p>
    <w:p w14:paraId="530878EE"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9. Zamawiający oświadcza, a Wykonawca akceptuje, ze płatność zrealizowana zostanie tylko i wyłącznie na wskazany w fakturze rachunek bankowy w drodze Mechanizmu Podzielonej Płatności, o którym mowa w art. 108a ust. 2 ustawy z dnia 11 marca 2004 r. o podatku od towarów i usług (</w:t>
      </w:r>
      <w:proofErr w:type="spellStart"/>
      <w:r w:rsidRPr="00AE1635">
        <w:rPr>
          <w:rFonts w:ascii="Arial" w:hAnsi="Arial" w:cs="Arial"/>
        </w:rPr>
        <w:t>t.j</w:t>
      </w:r>
      <w:proofErr w:type="spellEnd"/>
      <w:r w:rsidRPr="00AE1635">
        <w:rPr>
          <w:rFonts w:ascii="Arial" w:hAnsi="Arial" w:cs="Arial"/>
        </w:rPr>
        <w:t>. Dz. U. z 2025 r., poz. 775 z późn.zm.). W przypadku braku możliwości realizacji takiego rodzaju płatności, leżącej po stronie Wykonawcy, zostanie ona zrealizowana wyłącznie na rachunek bankowy Wykonawcy widniejący w Wykazie podmiotów zarejestrowanych jako podatnicy VAT, niezarejestrowanych oraz wykreślonych i przywróconych do rejestru VAT, o którym mowa w art. 96b ust. 1 ustawy z dnia 11 marca 2004 r. o podatku od towarów i usług (</w:t>
      </w:r>
      <w:proofErr w:type="spellStart"/>
      <w:r w:rsidRPr="00AE1635">
        <w:rPr>
          <w:rFonts w:ascii="Arial" w:hAnsi="Arial" w:cs="Arial"/>
        </w:rPr>
        <w:t>t.j</w:t>
      </w:r>
      <w:proofErr w:type="spellEnd"/>
      <w:r w:rsidRPr="00AE1635">
        <w:rPr>
          <w:rFonts w:ascii="Arial" w:hAnsi="Arial" w:cs="Arial"/>
        </w:rPr>
        <w:t xml:space="preserve">. Dz. U. z 2025 r., poz. 775 z późn.zm.). Termin płatności, o którym mowa w ust. 6 powyżej, w takim przypadku biegnie od chwili pisemnego poinformowania Zamawiającego przez Wykonawcę o rachunku spełniającym </w:t>
      </w:r>
      <w:r w:rsidRPr="00AE1635">
        <w:rPr>
          <w:rFonts w:ascii="Arial" w:hAnsi="Arial" w:cs="Arial"/>
        </w:rPr>
        <w:br/>
        <w:t xml:space="preserve">w/w wymagania. </w:t>
      </w:r>
    </w:p>
    <w:p w14:paraId="0714132A"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10.W przypadku przekazywania faktur za pośrednictwem Krajowego Systemu </w:t>
      </w:r>
      <w:proofErr w:type="spellStart"/>
      <w:r w:rsidRPr="00AE1635">
        <w:rPr>
          <w:rFonts w:ascii="Arial" w:hAnsi="Arial" w:cs="Arial"/>
        </w:rPr>
        <w:t>eFaktur</w:t>
      </w:r>
      <w:proofErr w:type="spellEnd"/>
      <w:r w:rsidRPr="00AE1635">
        <w:rPr>
          <w:rFonts w:ascii="Arial" w:hAnsi="Arial" w:cs="Arial"/>
        </w:rPr>
        <w:t xml:space="preserve"> należy: </w:t>
      </w:r>
    </w:p>
    <w:p w14:paraId="282FD76D" w14:textId="77777777" w:rsidR="00F65A4D" w:rsidRPr="00AE1635" w:rsidRDefault="00F65A4D" w:rsidP="00F65A4D">
      <w:pPr>
        <w:spacing w:after="0" w:line="288" w:lineRule="auto"/>
        <w:ind w:left="567" w:hanging="283"/>
        <w:jc w:val="both"/>
        <w:rPr>
          <w:rFonts w:ascii="Arial" w:hAnsi="Arial" w:cs="Arial"/>
        </w:rPr>
      </w:pPr>
      <w:r w:rsidRPr="00AE1635">
        <w:rPr>
          <w:rFonts w:ascii="Arial" w:hAnsi="Arial" w:cs="Arial"/>
        </w:rPr>
        <w:t xml:space="preserve">1) w sekcji „Podmiot 2” wskazać następujące dane: </w:t>
      </w:r>
    </w:p>
    <w:p w14:paraId="4E6827AB" w14:textId="77777777" w:rsidR="00F65A4D" w:rsidRPr="00AE1635" w:rsidRDefault="00F65A4D" w:rsidP="00F65A4D">
      <w:pPr>
        <w:spacing w:after="0" w:line="288" w:lineRule="auto"/>
        <w:ind w:left="567"/>
        <w:jc w:val="both"/>
        <w:rPr>
          <w:rFonts w:ascii="Arial" w:hAnsi="Arial" w:cs="Arial"/>
        </w:rPr>
      </w:pPr>
      <w:r w:rsidRPr="00AE1635">
        <w:rPr>
          <w:rFonts w:ascii="Arial" w:hAnsi="Arial" w:cs="Arial"/>
        </w:rPr>
        <w:t xml:space="preserve">Gmina Śrem z siedzibą Plac 20 Października 1, 63-100 Śrem, NIP 785 16 61 461; </w:t>
      </w:r>
    </w:p>
    <w:p w14:paraId="0CC6B85F" w14:textId="77777777" w:rsidR="00F65A4D" w:rsidRPr="00AE1635" w:rsidRDefault="00F65A4D" w:rsidP="00F65A4D">
      <w:pPr>
        <w:spacing w:after="0" w:line="288" w:lineRule="auto"/>
        <w:ind w:left="567" w:hanging="283"/>
        <w:jc w:val="both"/>
        <w:rPr>
          <w:rFonts w:ascii="Arial" w:hAnsi="Arial" w:cs="Arial"/>
        </w:rPr>
      </w:pPr>
      <w:r w:rsidRPr="00AE1635">
        <w:rPr>
          <w:rFonts w:ascii="Arial" w:hAnsi="Arial" w:cs="Arial"/>
        </w:rPr>
        <w:t xml:space="preserve">2) w sekcji „Podmiot 3” wskazać następujące dane: </w:t>
      </w:r>
    </w:p>
    <w:p w14:paraId="3E9BC18B" w14:textId="77777777" w:rsidR="00F65A4D" w:rsidRPr="00AE1635" w:rsidRDefault="00F65A4D" w:rsidP="00F65A4D">
      <w:pPr>
        <w:spacing w:after="0" w:line="288" w:lineRule="auto"/>
        <w:ind w:left="567"/>
        <w:jc w:val="both"/>
        <w:rPr>
          <w:rFonts w:ascii="Arial" w:hAnsi="Arial" w:cs="Arial"/>
        </w:rPr>
      </w:pPr>
      <w:r w:rsidRPr="00AE1635">
        <w:rPr>
          <w:rFonts w:ascii="Arial" w:hAnsi="Arial" w:cs="Arial"/>
        </w:rPr>
        <w:t xml:space="preserve">Centrum Usług Społecznych w Śremie z siedzibą ul. Stefana Grota Roweckiego 31, 63-100 Śrem, NIP 785 15 40 929. </w:t>
      </w:r>
    </w:p>
    <w:p w14:paraId="785CD1B3" w14:textId="77777777" w:rsidR="00F65A4D" w:rsidRPr="00AE1635" w:rsidRDefault="00F65A4D" w:rsidP="00F65A4D">
      <w:pPr>
        <w:spacing w:after="0" w:line="288" w:lineRule="auto"/>
        <w:jc w:val="both"/>
        <w:rPr>
          <w:rFonts w:ascii="Arial" w:hAnsi="Arial" w:cs="Arial"/>
          <w:b/>
          <w:bCs/>
        </w:rPr>
      </w:pPr>
    </w:p>
    <w:p w14:paraId="1BE5C8ED" w14:textId="77777777" w:rsidR="00F65A4D" w:rsidRPr="00AE1635" w:rsidRDefault="00F65A4D" w:rsidP="00F65A4D">
      <w:pPr>
        <w:spacing w:after="0" w:line="288" w:lineRule="auto"/>
        <w:jc w:val="both"/>
        <w:rPr>
          <w:rFonts w:ascii="Arial" w:hAnsi="Arial" w:cs="Arial"/>
          <w:b/>
          <w:bCs/>
        </w:rPr>
      </w:pPr>
      <w:r w:rsidRPr="00AE1635">
        <w:rPr>
          <w:rFonts w:ascii="Arial" w:hAnsi="Arial" w:cs="Arial"/>
          <w:b/>
          <w:bCs/>
        </w:rPr>
        <w:t xml:space="preserve">Zapisy §6, które zastosowane zostaną w przypadku osób fizycznych niewpisanych </w:t>
      </w:r>
    </w:p>
    <w:p w14:paraId="5959DA2D" w14:textId="77777777" w:rsidR="00F65A4D" w:rsidRPr="00AE1635" w:rsidRDefault="00F65A4D" w:rsidP="00F65A4D">
      <w:pPr>
        <w:spacing w:after="0" w:line="288" w:lineRule="auto"/>
        <w:jc w:val="both"/>
        <w:rPr>
          <w:rFonts w:ascii="Arial" w:hAnsi="Arial" w:cs="Arial"/>
          <w:b/>
          <w:bCs/>
        </w:rPr>
      </w:pPr>
      <w:r w:rsidRPr="00AE1635">
        <w:rPr>
          <w:rFonts w:ascii="Arial" w:hAnsi="Arial" w:cs="Arial"/>
          <w:b/>
          <w:bCs/>
        </w:rPr>
        <w:t xml:space="preserve">do Centralnej Ewidencji i Informacji o Działalności Gospodarczej: </w:t>
      </w:r>
    </w:p>
    <w:p w14:paraId="6713E562" w14:textId="77777777" w:rsidR="00F65A4D" w:rsidRPr="00AE1635" w:rsidRDefault="00F65A4D" w:rsidP="00F65A4D">
      <w:pPr>
        <w:spacing w:after="0" w:line="288" w:lineRule="auto"/>
        <w:jc w:val="both"/>
        <w:rPr>
          <w:rFonts w:ascii="Arial" w:hAnsi="Arial" w:cs="Arial"/>
        </w:rPr>
      </w:pPr>
    </w:p>
    <w:p w14:paraId="0153D62B"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1. Należność z tytułu wykonywania umowy wypłacana będzie Wykonawcy przez Zamawiającego w terminach miesięcznych. Rachunek za miesiąc poprzedni należy </w:t>
      </w:r>
    </w:p>
    <w:p w14:paraId="084BE2E0" w14:textId="77777777" w:rsidR="00F65A4D" w:rsidRPr="00AE1635" w:rsidRDefault="00F65A4D" w:rsidP="00F65A4D">
      <w:pPr>
        <w:spacing w:after="0" w:line="288" w:lineRule="auto"/>
        <w:ind w:left="284"/>
        <w:jc w:val="both"/>
        <w:rPr>
          <w:rFonts w:ascii="Arial" w:hAnsi="Arial" w:cs="Arial"/>
        </w:rPr>
      </w:pPr>
      <w:r w:rsidRPr="00AE1635">
        <w:rPr>
          <w:rFonts w:ascii="Arial" w:hAnsi="Arial" w:cs="Arial"/>
        </w:rPr>
        <w:t xml:space="preserve">dostarczyć wraz z protokołem zdawczo-odbiorczym, o którym mowa w ust. 3 poniżej do siedziby Centrum Usług Społecznych w Śremie do 10-go dnia następnego miesiąca, z zastrzeżeniem ust. 2 poniżej. Na rachunku Wykonawca umieści informację, że usługi zostały zrealizowane na podstawie umowy nr ……………………….. </w:t>
      </w:r>
    </w:p>
    <w:p w14:paraId="624B6824" w14:textId="0F94F0BB"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2. Rachunek za miesiąc grudzień należy dostarczyć do siedziby Centrum Usług Społecznych w Śremie, najpóźniej do dnia 22 grudnia 2026</w:t>
      </w:r>
      <w:r>
        <w:rPr>
          <w:rFonts w:ascii="Arial" w:hAnsi="Arial" w:cs="Arial"/>
        </w:rPr>
        <w:t xml:space="preserve"> r. </w:t>
      </w:r>
      <w:r w:rsidRPr="00AE1635">
        <w:rPr>
          <w:rFonts w:ascii="Arial" w:hAnsi="Arial" w:cs="Arial"/>
        </w:rPr>
        <w:t xml:space="preserve">wraz z protokołem zdawczo-odbiorczym, o którym mowa w ust. 3 poniżej. </w:t>
      </w:r>
    </w:p>
    <w:p w14:paraId="01E71E56"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3. Do rachunku Wykonawca dołączy protokół zdawczo – odbiorczy (załącznik nr 5 do umowy) szczegółowo ewidencjonujący ilość świadczonych w danym miesiącu usług </w:t>
      </w:r>
      <w:r w:rsidRPr="00AE1635">
        <w:rPr>
          <w:rFonts w:ascii="Arial" w:eastAsia="Arial" w:hAnsi="Arial" w:cs="Arial"/>
        </w:rPr>
        <w:t>wsparcia psychologicznego dla dzieci i  młodzieży w wieku do 18. roku życia</w:t>
      </w:r>
      <w:r w:rsidRPr="00AE1635">
        <w:rPr>
          <w:rFonts w:ascii="Arial" w:hAnsi="Arial" w:cs="Arial"/>
        </w:rPr>
        <w:t xml:space="preserve"> zaakceptowany uprzednio przez Zamawiającego. </w:t>
      </w:r>
    </w:p>
    <w:p w14:paraId="1A837E98"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4. Rachunek przekazany Zamawiającemu bez raportu zaakceptowanego przez Zamawiającego zostanie odesłany Wykonawcy jako nieprawidłowy. </w:t>
      </w:r>
    </w:p>
    <w:p w14:paraId="419C4D49"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5. Należność, o której mowa w ust. 1, płatna będzie przelewem na rachunek bankowy </w:t>
      </w:r>
    </w:p>
    <w:p w14:paraId="244DBF9D" w14:textId="77777777" w:rsidR="00F65A4D" w:rsidRPr="00AE1635" w:rsidRDefault="00F65A4D" w:rsidP="00F65A4D">
      <w:pPr>
        <w:spacing w:after="0" w:line="288" w:lineRule="auto"/>
        <w:ind w:left="284"/>
        <w:jc w:val="both"/>
        <w:rPr>
          <w:rFonts w:ascii="Arial" w:hAnsi="Arial" w:cs="Arial"/>
        </w:rPr>
      </w:pPr>
      <w:r w:rsidRPr="00AE1635">
        <w:rPr>
          <w:rFonts w:ascii="Arial" w:hAnsi="Arial" w:cs="Arial"/>
        </w:rPr>
        <w:t xml:space="preserve">Wykonawcy w terminie do 14 dni od dnia otrzymania przez Zamawiającego od Wykonawcy prawidłowo wystawionego rachunku. </w:t>
      </w:r>
    </w:p>
    <w:p w14:paraId="55BCB88F" w14:textId="77777777" w:rsidR="00F65A4D" w:rsidRPr="00AE1635" w:rsidRDefault="00F65A4D" w:rsidP="00F65A4D">
      <w:pPr>
        <w:spacing w:after="0" w:line="288" w:lineRule="auto"/>
        <w:jc w:val="both"/>
        <w:rPr>
          <w:rFonts w:ascii="Arial" w:hAnsi="Arial" w:cs="Arial"/>
        </w:rPr>
      </w:pPr>
    </w:p>
    <w:p w14:paraId="44012D93" w14:textId="77777777" w:rsidR="00F65A4D" w:rsidRPr="00AE1635" w:rsidRDefault="00F65A4D" w:rsidP="00F65A4D">
      <w:pPr>
        <w:spacing w:after="0" w:line="288" w:lineRule="auto"/>
        <w:jc w:val="center"/>
        <w:rPr>
          <w:rFonts w:ascii="Arial" w:hAnsi="Arial" w:cs="Arial"/>
          <w:b/>
          <w:bCs/>
        </w:rPr>
      </w:pPr>
      <w:r w:rsidRPr="00AE1635">
        <w:rPr>
          <w:rFonts w:ascii="Arial" w:hAnsi="Arial" w:cs="Arial"/>
          <w:b/>
          <w:bCs/>
        </w:rPr>
        <w:t>§ 7</w:t>
      </w:r>
    </w:p>
    <w:p w14:paraId="7C3E4241"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1. Strony ustalają odpowiedzialność za nienależyte i nieterminowe wykonanie zobowiązań z umowy w formie kar umownych. </w:t>
      </w:r>
    </w:p>
    <w:p w14:paraId="7B80C05B"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2. Wykonawca zapłaci Zamawiającemu karę umowną w przypadku: </w:t>
      </w:r>
    </w:p>
    <w:p w14:paraId="15604FEF"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1) opóźnienia w rozpoczęciu świadczenia usługi lub ich skrócenia – w wysokości 30% stawki godzinowej brutto, określonej w § 5 ust. 2 umowy, za każdą rozpoczętą godzinę opóźnienia; </w:t>
      </w:r>
    </w:p>
    <w:p w14:paraId="2AE73474"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2) braku zapewnienia usług</w:t>
      </w:r>
      <w:r w:rsidRPr="00AE1635">
        <w:rPr>
          <w:rFonts w:ascii="Arial" w:eastAsia="Arial" w:hAnsi="Arial" w:cs="Arial"/>
        </w:rPr>
        <w:t xml:space="preserve"> wsparcia psychologicznego dla dzieci i młodzieży w wieku do 18. roku życia</w:t>
      </w:r>
      <w:r w:rsidRPr="00AE1635">
        <w:rPr>
          <w:rFonts w:ascii="Arial" w:hAnsi="Arial" w:cs="Arial"/>
        </w:rPr>
        <w:t xml:space="preserve"> w danym dniu, w którym przypada dyżur – w wysokości 100 % stawki godzinowej brutto, określonej w § 5 ust. 2 umowy, za każdą rozpoczętą godzinę, podczas której nie wykonano przedmiotu umowy; </w:t>
      </w:r>
    </w:p>
    <w:p w14:paraId="02D41B90"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3) rozwiązania umowy przez którąkolwiek ze Stron, z przyczyn, za które odpowiedzialność ponosi Wykonawca – wysokości 10% wartości maksymalnego wynagrodzenia brutto określonego w § 5 ust. 1 umowy. </w:t>
      </w:r>
    </w:p>
    <w:p w14:paraId="1E32197D"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3. W przypadku wystąpienia okoliczności, o których mowa w ust. 2 pkt 1 i 2 umowy, kara będzie naliczana za okres od pierwszej do ostatniej godziny dnia niewykonywania usług </w:t>
      </w:r>
      <w:r w:rsidRPr="00AE1635">
        <w:rPr>
          <w:rFonts w:ascii="Arial" w:eastAsia="Arial" w:hAnsi="Arial" w:cs="Arial"/>
        </w:rPr>
        <w:t>wsparcia psychologicznego dla dzieci i młodzieży w wieku do 18. roku życia</w:t>
      </w:r>
      <w:r w:rsidRPr="00AE1635">
        <w:rPr>
          <w:rFonts w:ascii="Arial" w:hAnsi="Arial" w:cs="Arial"/>
        </w:rPr>
        <w:t xml:space="preserve">. </w:t>
      </w:r>
    </w:p>
    <w:p w14:paraId="03089068"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5. W przypadku opóźnienia w zapłacie faktury Strony stosować będą przepisy ustawy z dnia 8 marca 2013 roku o przeciwdziałaniu nadmiernym opóźnieniom </w:t>
      </w:r>
      <w:r w:rsidRPr="00AE1635">
        <w:rPr>
          <w:rFonts w:ascii="Arial" w:hAnsi="Arial" w:cs="Arial"/>
        </w:rPr>
        <w:br/>
        <w:t xml:space="preserve">w transakcjach handlowych. </w:t>
      </w:r>
    </w:p>
    <w:p w14:paraId="7A988E8A"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6. Strony zastrzegają sobie prawo dochodzenia odszkodowania przewyższającego ustalone kary umowne na zasadach ogólnych. </w:t>
      </w:r>
    </w:p>
    <w:p w14:paraId="49A13D25"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lastRenderedPageBreak/>
        <w:t xml:space="preserve">7. Należności z tytułu odszkodowań i kar umownych mogą być potrącane przez Zamawiającego z wynagrodzenia Wykonawcy. </w:t>
      </w:r>
    </w:p>
    <w:p w14:paraId="49B38C55"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8. Maksymalna wysokość kar umownych, o których mowa w ust. 2 nie może przekroczyć 50% maksymalnego wynagrodzenia brutto Wykonawcy określonego w § 5 ust 1 umowy. </w:t>
      </w:r>
    </w:p>
    <w:p w14:paraId="081B7532" w14:textId="77777777" w:rsidR="00F65A4D" w:rsidRPr="00AE1635" w:rsidRDefault="00F65A4D" w:rsidP="00F65A4D">
      <w:pPr>
        <w:spacing w:after="0" w:line="288" w:lineRule="auto"/>
        <w:rPr>
          <w:rFonts w:ascii="Arial" w:hAnsi="Arial" w:cs="Arial"/>
          <w:b/>
          <w:bCs/>
        </w:rPr>
      </w:pPr>
    </w:p>
    <w:p w14:paraId="206BAA40" w14:textId="77777777" w:rsidR="00F65A4D" w:rsidRPr="00AE1635" w:rsidRDefault="00F65A4D" w:rsidP="00F65A4D">
      <w:pPr>
        <w:spacing w:after="0" w:line="288" w:lineRule="auto"/>
        <w:jc w:val="center"/>
        <w:rPr>
          <w:rFonts w:ascii="Arial" w:hAnsi="Arial" w:cs="Arial"/>
          <w:b/>
          <w:bCs/>
        </w:rPr>
      </w:pPr>
      <w:r w:rsidRPr="00AE1635">
        <w:rPr>
          <w:rFonts w:ascii="Arial" w:hAnsi="Arial" w:cs="Arial"/>
          <w:b/>
          <w:bCs/>
        </w:rPr>
        <w:t>§ 8</w:t>
      </w:r>
    </w:p>
    <w:p w14:paraId="5D6F1DBC" w14:textId="77777777" w:rsidR="00F65A4D" w:rsidRPr="00AE1635" w:rsidRDefault="00F65A4D" w:rsidP="00F65A4D">
      <w:pPr>
        <w:pStyle w:val="Bezodstpw"/>
        <w:numPr>
          <w:ilvl w:val="0"/>
          <w:numId w:val="14"/>
        </w:numPr>
        <w:spacing w:line="288" w:lineRule="auto"/>
        <w:jc w:val="both"/>
        <w:rPr>
          <w:rFonts w:ascii="Arial" w:hAnsi="Arial" w:cs="Arial"/>
        </w:rPr>
      </w:pPr>
      <w:r w:rsidRPr="00AE1635">
        <w:rPr>
          <w:rFonts w:ascii="Arial" w:hAnsi="Arial" w:cs="Arial"/>
        </w:rPr>
        <w:t>Strony przewidują możliwość wprowadzenia zmian do postanowień niniejszej Umowy w stosunku do treści oferty, na podstawie której dokonano wyboru Wykonawcy, w przypadku wystąpienia niżej określonych okoliczności:</w:t>
      </w:r>
    </w:p>
    <w:p w14:paraId="0AD48FE4" w14:textId="77777777" w:rsidR="00F65A4D" w:rsidRPr="00AE1635" w:rsidRDefault="00F65A4D" w:rsidP="00F65A4D">
      <w:pPr>
        <w:pStyle w:val="Akapitzlist"/>
        <w:numPr>
          <w:ilvl w:val="0"/>
          <w:numId w:val="15"/>
        </w:numPr>
        <w:spacing w:after="0" w:line="288" w:lineRule="auto"/>
        <w:jc w:val="both"/>
        <w:rPr>
          <w:rFonts w:ascii="Arial" w:hAnsi="Arial" w:cs="Arial"/>
        </w:rPr>
      </w:pPr>
      <w:r w:rsidRPr="00AE1635">
        <w:rPr>
          <w:rFonts w:ascii="Arial" w:hAnsi="Arial" w:cs="Arial"/>
        </w:rPr>
        <w:t xml:space="preserve">podjęcia przez Wykonawcę decyzji o zmianie </w:t>
      </w:r>
      <w:r w:rsidRPr="00AE1635">
        <w:rPr>
          <w:rFonts w:ascii="Arial" w:hAnsi="Arial" w:cs="Arial"/>
          <w:color w:val="000000"/>
        </w:rPr>
        <w:t>osób wskazanych do realizacji zamówienia, na inne osoby pod warunkiem, że nowe osoby będą spełniać wymagania (warunki) opisane dla tej osoby w SWZ</w:t>
      </w:r>
      <w:r w:rsidRPr="00AE1635">
        <w:rPr>
          <w:rFonts w:ascii="Arial" w:hAnsi="Arial" w:cs="Arial"/>
        </w:rPr>
        <w:t>,</w:t>
      </w:r>
    </w:p>
    <w:p w14:paraId="17A0C219" w14:textId="77777777" w:rsidR="00F65A4D" w:rsidRPr="00AE1635" w:rsidRDefault="00F65A4D" w:rsidP="00F65A4D">
      <w:pPr>
        <w:numPr>
          <w:ilvl w:val="0"/>
          <w:numId w:val="15"/>
        </w:numPr>
        <w:spacing w:after="0" w:line="288" w:lineRule="auto"/>
        <w:jc w:val="both"/>
        <w:rPr>
          <w:rFonts w:ascii="Arial" w:hAnsi="Arial" w:cs="Arial"/>
        </w:rPr>
      </w:pPr>
      <w:r w:rsidRPr="00AE1635">
        <w:rPr>
          <w:rFonts w:ascii="Arial" w:hAnsi="Arial" w:cs="Arial"/>
        </w:rPr>
        <w:t>podjęcia przez Wykonawcę decyzji o powierzeniu podwykonawcom realizacji części zamówienia, która miała być realizowana siłami własnymi Wykonawcy i/lub decyzji o rezygnacji z planowanego podwykonawstwa na rzecz wykonania części zamówienia siłami własnymi Wykonawcy i/lub decyzji o zmianie/rezygnacji z podwykonawcy – zmiana zakresu podwykonawstwa;</w:t>
      </w:r>
    </w:p>
    <w:p w14:paraId="0D42E944" w14:textId="77777777" w:rsidR="00F65A4D" w:rsidRPr="00AE1635" w:rsidRDefault="00F65A4D" w:rsidP="00F65A4D">
      <w:pPr>
        <w:numPr>
          <w:ilvl w:val="0"/>
          <w:numId w:val="15"/>
        </w:numPr>
        <w:spacing w:after="0" w:line="288" w:lineRule="auto"/>
        <w:jc w:val="both"/>
        <w:rPr>
          <w:rFonts w:ascii="Arial" w:hAnsi="Arial" w:cs="Arial"/>
        </w:rPr>
      </w:pPr>
      <w:r w:rsidRPr="00AE1635">
        <w:rPr>
          <w:rFonts w:ascii="Arial" w:hAnsi="Arial" w:cs="Arial"/>
        </w:rPr>
        <w:t xml:space="preserve">w przypadkach i na warunkach określonych w postanowieniach ustawy z dnia 2 marca 2020r. </w:t>
      </w:r>
      <w:r w:rsidRPr="00AE1635">
        <w:rPr>
          <w:rFonts w:ascii="Arial" w:hAnsi="Arial" w:cs="Arial"/>
          <w:bCs/>
        </w:rPr>
        <w:t>o szczególnych rozwiązaniach związanych z zapobieganiem, przeciwdziałaniem i zwalczaniem COVID-19, innych chorób zakaźnych oraz wywołanych nimi sytuacji kryzysowych;</w:t>
      </w:r>
    </w:p>
    <w:p w14:paraId="5AFB814F" w14:textId="77777777" w:rsidR="00F65A4D" w:rsidRPr="00AE1635" w:rsidRDefault="00F65A4D" w:rsidP="00F65A4D">
      <w:pPr>
        <w:numPr>
          <w:ilvl w:val="0"/>
          <w:numId w:val="15"/>
        </w:numPr>
        <w:spacing w:after="0" w:line="288" w:lineRule="auto"/>
        <w:jc w:val="both"/>
        <w:rPr>
          <w:rFonts w:ascii="Arial" w:hAnsi="Arial" w:cs="Arial"/>
        </w:rPr>
      </w:pPr>
      <w:r w:rsidRPr="00AE1635">
        <w:rPr>
          <w:rFonts w:ascii="Arial" w:hAnsi="Arial" w:cs="Arial"/>
        </w:rPr>
        <w:t>zmiany przepisów prawa w poniżej wskazanym zakresie:</w:t>
      </w:r>
    </w:p>
    <w:p w14:paraId="7D9CA8F5" w14:textId="77777777" w:rsidR="00F65A4D" w:rsidRPr="00AE1635" w:rsidRDefault="00F65A4D" w:rsidP="00F65A4D">
      <w:pPr>
        <w:pStyle w:val="Akapitzlist"/>
        <w:numPr>
          <w:ilvl w:val="0"/>
          <w:numId w:val="17"/>
        </w:numPr>
        <w:spacing w:after="0" w:line="288" w:lineRule="auto"/>
        <w:jc w:val="both"/>
        <w:rPr>
          <w:rFonts w:ascii="Arial" w:hAnsi="Arial" w:cs="Arial"/>
        </w:rPr>
      </w:pPr>
      <w:r w:rsidRPr="00AE1635">
        <w:rPr>
          <w:rFonts w:ascii="Arial" w:hAnsi="Arial" w:cs="Arial"/>
        </w:rPr>
        <w:t>stawki podatku od towarów i usług,</w:t>
      </w:r>
    </w:p>
    <w:p w14:paraId="7E0AC978" w14:textId="77777777" w:rsidR="00F65A4D" w:rsidRPr="00AE1635" w:rsidRDefault="00F65A4D" w:rsidP="00F65A4D">
      <w:pPr>
        <w:pStyle w:val="Akapitzlist"/>
        <w:numPr>
          <w:ilvl w:val="0"/>
          <w:numId w:val="17"/>
        </w:numPr>
        <w:spacing w:after="0" w:line="288" w:lineRule="auto"/>
        <w:jc w:val="both"/>
        <w:rPr>
          <w:rFonts w:ascii="Arial" w:hAnsi="Arial" w:cs="Arial"/>
        </w:rPr>
      </w:pPr>
      <w:r w:rsidRPr="00AE1635">
        <w:rPr>
          <w:rFonts w:ascii="Arial" w:hAnsi="Arial" w:cs="Arial"/>
        </w:rPr>
        <w:t>wysokości minimalnego wynagrodzenia albo minimalnej stawki godzinowej, ustalonych na podstawie przepisów o minimalnym wynagrodzeniu za pracę,</w:t>
      </w:r>
    </w:p>
    <w:p w14:paraId="7EDFF434" w14:textId="77777777" w:rsidR="00F65A4D" w:rsidRPr="00AE1635" w:rsidRDefault="00F65A4D" w:rsidP="00F65A4D">
      <w:pPr>
        <w:pStyle w:val="Akapitzlist"/>
        <w:numPr>
          <w:ilvl w:val="0"/>
          <w:numId w:val="17"/>
        </w:numPr>
        <w:spacing w:after="0" w:line="288" w:lineRule="auto"/>
        <w:jc w:val="both"/>
        <w:rPr>
          <w:rFonts w:ascii="Arial" w:hAnsi="Arial" w:cs="Arial"/>
        </w:rPr>
      </w:pPr>
      <w:r w:rsidRPr="00AE1635">
        <w:rPr>
          <w:rFonts w:ascii="Arial" w:hAnsi="Arial" w:cs="Arial"/>
        </w:rPr>
        <w:t>zasad podlegania ubezpieczeniom społecznym lub ubezpieczeniu zdrowotnemu lub wysokości stawki składki na ubezpieczenia społeczne lub zdrowotne,</w:t>
      </w:r>
    </w:p>
    <w:p w14:paraId="70A87995" w14:textId="77777777" w:rsidR="00F65A4D" w:rsidRPr="00AE1635" w:rsidRDefault="00F65A4D" w:rsidP="00F65A4D">
      <w:pPr>
        <w:pStyle w:val="Akapitzlist"/>
        <w:numPr>
          <w:ilvl w:val="0"/>
          <w:numId w:val="17"/>
        </w:numPr>
        <w:spacing w:after="0" w:line="288" w:lineRule="auto"/>
        <w:jc w:val="both"/>
        <w:rPr>
          <w:rFonts w:ascii="Arial" w:hAnsi="Arial" w:cs="Arial"/>
        </w:rPr>
      </w:pPr>
      <w:r w:rsidRPr="00AE1635">
        <w:rPr>
          <w:rFonts w:ascii="Arial" w:hAnsi="Arial" w:cs="Arial"/>
        </w:rPr>
        <w:t>zasad gromadzenia i wysokości wpłat do pracowniczych planów kapitałowych, o których mowa w ustawie z dnia 4 października 2018 r. o pracowniczych planach kapitałowych,</w:t>
      </w:r>
    </w:p>
    <w:p w14:paraId="0A4D2B5D" w14:textId="77777777" w:rsidR="00F65A4D" w:rsidRPr="00AE1635" w:rsidRDefault="00F65A4D" w:rsidP="00F65A4D">
      <w:pPr>
        <w:spacing w:after="0" w:line="288" w:lineRule="auto"/>
        <w:ind w:left="360"/>
        <w:jc w:val="both"/>
        <w:rPr>
          <w:rFonts w:ascii="Arial" w:hAnsi="Arial" w:cs="Arial"/>
        </w:rPr>
      </w:pPr>
      <w:r w:rsidRPr="00AE1635">
        <w:rPr>
          <w:rFonts w:ascii="Arial" w:hAnsi="Arial" w:cs="Arial"/>
        </w:rPr>
        <w:t xml:space="preserve">   e)   zmiana wynagrodzenia, jeżeli zmiany te będą miały wpływ na koszty wykonania umowy przez Wykonawcę, na zasadach wskazanych poniżej. </w:t>
      </w:r>
    </w:p>
    <w:p w14:paraId="4D85475B"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2.   Zmiana wysokości wynagrodzenia należnego Wykonawcy w przypadku zaistnienia przesłanki, o której mowa w ust. 1 pkt d) </w:t>
      </w:r>
      <w:proofErr w:type="spellStart"/>
      <w:r w:rsidRPr="00AE1635">
        <w:rPr>
          <w:rFonts w:ascii="Arial" w:hAnsi="Arial" w:cs="Arial"/>
        </w:rPr>
        <w:t>ppkt</w:t>
      </w:r>
      <w:proofErr w:type="spellEnd"/>
      <w:r w:rsidRPr="00AE1635">
        <w:rPr>
          <w:rFonts w:ascii="Arial" w:hAnsi="Arial" w:cs="Arial"/>
        </w:rPr>
        <w:t xml:space="preserve"> i., będzie odnosić się wyłącznie do części przedmiotu Umowy zrealizowanej, zgodnie z terminami ustalonymi Umową, po dniu wejścia w życie przepisów zmieniających stawkę podatku od towarów i usług oraz wyłącznie do części przedmiotu Umowy, do której zastosowanie znajdzie zmiana stawki podatku od towarów i usług.</w:t>
      </w:r>
    </w:p>
    <w:p w14:paraId="0D0F4D39"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3.   W przypadku zmiany, o której mowa w ust. 1 pkt d) </w:t>
      </w:r>
      <w:proofErr w:type="spellStart"/>
      <w:r w:rsidRPr="00AE1635">
        <w:rPr>
          <w:rFonts w:ascii="Arial" w:hAnsi="Arial" w:cs="Arial"/>
        </w:rPr>
        <w:t>ppkt</w:t>
      </w:r>
      <w:proofErr w:type="spellEnd"/>
      <w:r w:rsidRPr="00AE1635">
        <w:rPr>
          <w:rFonts w:ascii="Arial" w:hAnsi="Arial" w:cs="Arial"/>
        </w:rPr>
        <w:t xml:space="preserve"> i., wartość wynagrodzenia netto nie zmieni się, a wartość wynagrodzenia brutto zostanie wyliczona na podstawie nowych przepisów.</w:t>
      </w:r>
    </w:p>
    <w:p w14:paraId="1F122B0C" w14:textId="77777777" w:rsidR="00F65A4D" w:rsidRPr="00AE1635" w:rsidRDefault="00F65A4D" w:rsidP="00F65A4D">
      <w:pPr>
        <w:spacing w:after="0" w:line="288" w:lineRule="auto"/>
        <w:jc w:val="both"/>
        <w:rPr>
          <w:rFonts w:ascii="Arial" w:hAnsi="Arial" w:cs="Arial"/>
        </w:rPr>
      </w:pPr>
      <w:r w:rsidRPr="00AE1635">
        <w:rPr>
          <w:rFonts w:ascii="Arial" w:hAnsi="Arial" w:cs="Arial"/>
        </w:rPr>
        <w:lastRenderedPageBreak/>
        <w:t xml:space="preserve">4.    Zmiana wysokości wynagrodzenia w przypadku zaistnienia przesłanki, o której mowa w ust. 1 pkt d) </w:t>
      </w:r>
      <w:proofErr w:type="spellStart"/>
      <w:r w:rsidRPr="00AE1635">
        <w:rPr>
          <w:rFonts w:ascii="Arial" w:hAnsi="Arial" w:cs="Arial"/>
        </w:rPr>
        <w:t>ppkt</w:t>
      </w:r>
      <w:proofErr w:type="spellEnd"/>
      <w:r w:rsidRPr="00AE1635">
        <w:rPr>
          <w:rFonts w:ascii="Arial" w:hAnsi="Arial" w:cs="Arial"/>
        </w:rPr>
        <w:t xml:space="preserve"> ii. oraz ust. 1 pkt d) </w:t>
      </w:r>
      <w:proofErr w:type="spellStart"/>
      <w:r w:rsidRPr="00AE1635">
        <w:rPr>
          <w:rFonts w:ascii="Arial" w:hAnsi="Arial" w:cs="Arial"/>
        </w:rPr>
        <w:t>ppkt</w:t>
      </w:r>
      <w:proofErr w:type="spellEnd"/>
      <w:r w:rsidRPr="00AE1635">
        <w:rPr>
          <w:rFonts w:ascii="Arial" w:hAnsi="Arial" w:cs="Arial"/>
        </w:rPr>
        <w:t xml:space="preserve"> iii., będzie obejmować wyłącznie część wynagrodzenia należnego Wykonawcy, w odniesieniu do której nastąpiła zmiana wysokości kosztów wykonania Umowy przez Wykonawcę w związku z wejściem w życie przepisów odpowiednio zmieniających wysokość minimalnego wynagrodzenia za pracę lub dokonujących zmian w zakresie zasad podlegania ubezpieczeniom społecznym lub ubezpieczeniu zdrowotnemu lub w zakresie wysokości stawki składki na ubezpieczenia społeczne lub zdrowotne.</w:t>
      </w:r>
    </w:p>
    <w:p w14:paraId="170A2CB3"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5.    W przypadku zmiany, o której mowa w ust. 1  pkt d) </w:t>
      </w:r>
      <w:proofErr w:type="spellStart"/>
      <w:r w:rsidRPr="00AE1635">
        <w:rPr>
          <w:rFonts w:ascii="Arial" w:hAnsi="Arial" w:cs="Arial"/>
        </w:rPr>
        <w:t>ppkt</w:t>
      </w:r>
      <w:proofErr w:type="spellEnd"/>
      <w:r w:rsidRPr="00AE1635">
        <w:rPr>
          <w:rFonts w:ascii="Arial" w:hAnsi="Arial" w:cs="Arial"/>
        </w:rPr>
        <w:t xml:space="preserve"> ii.</w:t>
      </w:r>
      <w:r w:rsidRPr="00AE1635" w:rsidDel="00881DD5">
        <w:rPr>
          <w:rFonts w:ascii="Arial" w:hAnsi="Arial" w:cs="Arial"/>
        </w:rPr>
        <w:t xml:space="preserve"> </w:t>
      </w:r>
      <w:r w:rsidRPr="00AE1635">
        <w:rPr>
          <w:rFonts w:ascii="Arial" w:hAnsi="Arial" w:cs="Arial"/>
        </w:rPr>
        <w:t>, wynagrodzenie Wykonawcy ulegnie zmianie o kwotę odpowiadającą wzrostowi kosztu Wykonawcy w związku ze zwiększeniem wysokości wynagrodzeń pracowników świadczących usługi do wysokości aktualnie obowiązującego minimalnego wynagrodzenia za pracę, od kwoty wzrostu minimalnego wynagrodzenia. Kwota odpowiadająca wzrostowi kosztu Wykonawcy będzie odnosić się wyłącznie do części wynagrodzenia pracowników świadczących usługi, o których mowa w zdaniu poprzedzającym, odpowiadającej zakresowi, w jakim wykonują oni prace bezpośrednio związane z realizacją przedmiotu Umowy.</w:t>
      </w:r>
    </w:p>
    <w:p w14:paraId="7C61917C"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6.    W przypadku zmiany, o której mowa w ust. 1 pkt d) </w:t>
      </w:r>
      <w:proofErr w:type="spellStart"/>
      <w:r w:rsidRPr="00AE1635">
        <w:rPr>
          <w:rFonts w:ascii="Arial" w:hAnsi="Arial" w:cs="Arial"/>
        </w:rPr>
        <w:t>ppkt</w:t>
      </w:r>
      <w:proofErr w:type="spellEnd"/>
      <w:r w:rsidRPr="00AE1635">
        <w:rPr>
          <w:rFonts w:ascii="Arial" w:hAnsi="Arial" w:cs="Arial"/>
        </w:rPr>
        <w:t xml:space="preserve"> iii., wynagrodzenie Wykonawcy ulegnie zmianie o kwotę odpowiadającą zmianie kosztu Wykonawcy ponoszonego w związku </w:t>
      </w:r>
      <w:r w:rsidRPr="00AE1635">
        <w:rPr>
          <w:rFonts w:ascii="Arial" w:hAnsi="Arial" w:cs="Arial"/>
        </w:rPr>
        <w:br/>
        <w:t xml:space="preserve">z wypłatą wynagrodzenia pracownikom świadczącym usługi. Kwota odpowiadająca zmianie kosztu Wykonawcy będzie odnosić się wyłącznie do części wynagrodzenia pracowników świadczących usługi, o których mowa w zdaniu poprzedzającym, odpowiadającej zakresowi, </w:t>
      </w:r>
      <w:r w:rsidRPr="00AE1635">
        <w:rPr>
          <w:rFonts w:ascii="Arial" w:hAnsi="Arial" w:cs="Arial"/>
        </w:rPr>
        <w:br/>
        <w:t>w  jakim wykonują oni prace bezpośrednio związane z realizacją przedmiotu Umowy.</w:t>
      </w:r>
    </w:p>
    <w:p w14:paraId="461746AB"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7.    W przypadku zmiany, o której mowa w ust. 1 pkt d) </w:t>
      </w:r>
      <w:proofErr w:type="spellStart"/>
      <w:r w:rsidRPr="00AE1635">
        <w:rPr>
          <w:rFonts w:ascii="Arial" w:hAnsi="Arial" w:cs="Arial"/>
        </w:rPr>
        <w:t>ppkt</w:t>
      </w:r>
      <w:proofErr w:type="spellEnd"/>
      <w:r w:rsidRPr="00AE1635">
        <w:rPr>
          <w:rFonts w:ascii="Arial" w:hAnsi="Arial" w:cs="Arial"/>
        </w:rPr>
        <w:t xml:space="preserve"> iv., wynagrodzenie Wykonawcy ulegnie zmianie o kwotę odpowiadającą wzrostowi kosztu realizacji zamówienia, będącego następstwem wpłat do PPK. Przed uwzględnieniem zmiany wynagrodzenia Zamawiający będzie żądał przedstawienia przez Wykonawcę dodatkowych dokumentów lub informacji potwierdzających wzrost w/w kosztów. Wykonawca zobowiązany będzie do przedstawienia sposobu i podstawy wyliczenia odpowiedniej zmiany wynagrodzenia.</w:t>
      </w:r>
    </w:p>
    <w:p w14:paraId="05FEFB72"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8.    W celu zawarcia aneksu, w zakresie, o którym mowa w ust. 1 pkt. d), każda ze Stron może wystąpić do drugiej Strony z wnioskiem o dokonanie zmiany wysokości wynagrodzenia należnego Wykonawcy, wraz z uzasadnieniem zawierającym w szczególności szczegółowe wyliczenie całkowitej kwoty, o jaką wynagrodzenie wykonawcy powinno ulec zmianie, oraz wskazaniem daty, od której nastąpiła bądź nastąpi zmiana wysokości kosztów wykonania Umowy uzasadniająca zmianę wysokości wynagrodzenia należnego Wykonawcy. </w:t>
      </w:r>
    </w:p>
    <w:p w14:paraId="2200F86B"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9.    W przypadku zmian, o których mowa w ust. 1 pkt d) </w:t>
      </w:r>
      <w:proofErr w:type="spellStart"/>
      <w:r w:rsidRPr="00AE1635">
        <w:rPr>
          <w:rFonts w:ascii="Arial" w:hAnsi="Arial" w:cs="Arial"/>
        </w:rPr>
        <w:t>ppkt</w:t>
      </w:r>
      <w:proofErr w:type="spellEnd"/>
      <w:r w:rsidRPr="00AE1635">
        <w:rPr>
          <w:rFonts w:ascii="Arial" w:hAnsi="Arial" w:cs="Arial"/>
        </w:rPr>
        <w:t xml:space="preserve"> ii., pkt d) </w:t>
      </w:r>
      <w:proofErr w:type="spellStart"/>
      <w:r w:rsidRPr="00AE1635">
        <w:rPr>
          <w:rFonts w:ascii="Arial" w:hAnsi="Arial" w:cs="Arial"/>
        </w:rPr>
        <w:t>ppkt</w:t>
      </w:r>
      <w:proofErr w:type="spellEnd"/>
      <w:r w:rsidRPr="00AE1635">
        <w:rPr>
          <w:rFonts w:ascii="Arial" w:hAnsi="Arial" w:cs="Arial"/>
        </w:rPr>
        <w:t xml:space="preserve"> iii. oraz pkt d) </w:t>
      </w:r>
      <w:proofErr w:type="spellStart"/>
      <w:r w:rsidRPr="00AE1635">
        <w:rPr>
          <w:rFonts w:ascii="Arial" w:hAnsi="Arial" w:cs="Arial"/>
        </w:rPr>
        <w:t>ppkt</w:t>
      </w:r>
      <w:proofErr w:type="spellEnd"/>
      <w:r w:rsidRPr="00AE1635">
        <w:rPr>
          <w:rFonts w:ascii="Arial" w:hAnsi="Arial" w:cs="Arial"/>
        </w:rPr>
        <w:t>. iv., Wykonawca zobowiązany jest dołączyć do wniosku dokumenty, z których będzie wynikać, w jakim zakresie zmiany te mają wpływ na koszty wykonania umowy, w szczególności:</w:t>
      </w:r>
    </w:p>
    <w:p w14:paraId="1A46D699" w14:textId="77777777" w:rsidR="00F65A4D" w:rsidRPr="00AE1635" w:rsidRDefault="00F65A4D" w:rsidP="00F65A4D">
      <w:pPr>
        <w:numPr>
          <w:ilvl w:val="0"/>
          <w:numId w:val="16"/>
        </w:numPr>
        <w:spacing w:after="0" w:line="288" w:lineRule="auto"/>
        <w:ind w:left="1080"/>
        <w:jc w:val="both"/>
        <w:rPr>
          <w:rFonts w:ascii="Arial" w:hAnsi="Arial" w:cs="Arial"/>
        </w:rPr>
      </w:pPr>
      <w:r w:rsidRPr="00AE1635">
        <w:rPr>
          <w:rFonts w:ascii="Arial" w:hAnsi="Arial" w:cs="Arial"/>
        </w:rPr>
        <w:t xml:space="preserve">pisemne zestawienie wynagrodzeń (zarówno przed jak i po zmianie) pracowników świadczących usługi, wraz z określeniem zakresu (części etatu), w jakim wykonują oni prace bezpośrednio związane z realizacją przedmiotu Umowy oraz części wynagrodzenia odpowiadającej temu zakresowi – w przypadku zmiany, o której mowa w ust. 1 pkt d) </w:t>
      </w:r>
      <w:proofErr w:type="spellStart"/>
      <w:r w:rsidRPr="00AE1635">
        <w:rPr>
          <w:rFonts w:ascii="Arial" w:hAnsi="Arial" w:cs="Arial"/>
        </w:rPr>
        <w:t>ppkt</w:t>
      </w:r>
      <w:proofErr w:type="spellEnd"/>
      <w:r w:rsidRPr="00AE1635">
        <w:rPr>
          <w:rFonts w:ascii="Arial" w:hAnsi="Arial" w:cs="Arial"/>
        </w:rPr>
        <w:t xml:space="preserve"> ii., lub </w:t>
      </w:r>
    </w:p>
    <w:p w14:paraId="2AA36820" w14:textId="77777777" w:rsidR="00F65A4D" w:rsidRPr="00AE1635" w:rsidRDefault="00F65A4D" w:rsidP="00F65A4D">
      <w:pPr>
        <w:numPr>
          <w:ilvl w:val="0"/>
          <w:numId w:val="16"/>
        </w:numPr>
        <w:spacing w:after="0" w:line="288" w:lineRule="auto"/>
        <w:ind w:left="1080"/>
        <w:rPr>
          <w:rFonts w:ascii="Arial" w:hAnsi="Arial" w:cs="Arial"/>
        </w:rPr>
      </w:pPr>
      <w:r w:rsidRPr="00AE1635">
        <w:rPr>
          <w:rFonts w:ascii="Arial" w:hAnsi="Arial" w:cs="Arial"/>
        </w:rPr>
        <w:lastRenderedPageBreak/>
        <w:t xml:space="preserve">pisemne zestawienie wynagrodzeń (zarówno przed jak i po zmianie) pracowników świadczących usługi, wraz z kwotami składek uiszczanych do Zakładu Ubezpieczeń Społecznych/Kasy Rolniczego Ubezpieczenia Społecznego w części finansowanej przez Wykonawcę, z określeniem zakresu (części etatu), w jakim wykonują oni prace bezpośrednio związane z realizacją przedmiotu Umowy oraz części wynagrodzenia odpowiadającej temu zakresowi – w przypadku zmiany, o której mowa w ust.1 pkt d) </w:t>
      </w:r>
      <w:proofErr w:type="spellStart"/>
      <w:r w:rsidRPr="00AE1635">
        <w:rPr>
          <w:rFonts w:ascii="Arial" w:hAnsi="Arial" w:cs="Arial"/>
        </w:rPr>
        <w:t>ppkt</w:t>
      </w:r>
      <w:proofErr w:type="spellEnd"/>
      <w:r w:rsidRPr="00AE1635">
        <w:rPr>
          <w:rFonts w:ascii="Arial" w:hAnsi="Arial" w:cs="Arial"/>
        </w:rPr>
        <w:t xml:space="preserve"> iii.</w:t>
      </w:r>
    </w:p>
    <w:p w14:paraId="59DE6479" w14:textId="77777777" w:rsidR="00F65A4D" w:rsidRPr="00AE1635" w:rsidRDefault="00F65A4D" w:rsidP="00F65A4D">
      <w:pPr>
        <w:numPr>
          <w:ilvl w:val="0"/>
          <w:numId w:val="16"/>
        </w:numPr>
        <w:spacing w:after="0" w:line="288" w:lineRule="auto"/>
        <w:ind w:left="1080"/>
        <w:rPr>
          <w:rFonts w:ascii="Arial" w:hAnsi="Arial" w:cs="Arial"/>
        </w:rPr>
      </w:pPr>
      <w:r w:rsidRPr="00AE1635">
        <w:rPr>
          <w:rFonts w:ascii="Arial" w:hAnsi="Arial" w:cs="Arial"/>
        </w:rPr>
        <w:t xml:space="preserve">dokumenty potwierdzające wzrost kosztów wpłat do PPK w przypadku zmiany, o której mowa w ust.1 pkt d) </w:t>
      </w:r>
      <w:proofErr w:type="spellStart"/>
      <w:r w:rsidRPr="00AE1635">
        <w:rPr>
          <w:rFonts w:ascii="Arial" w:hAnsi="Arial" w:cs="Arial"/>
        </w:rPr>
        <w:t>ppkt</w:t>
      </w:r>
      <w:proofErr w:type="spellEnd"/>
      <w:r w:rsidRPr="00AE1635">
        <w:rPr>
          <w:rFonts w:ascii="Arial" w:hAnsi="Arial" w:cs="Arial"/>
        </w:rPr>
        <w:t xml:space="preserve"> iv.</w:t>
      </w:r>
    </w:p>
    <w:p w14:paraId="43C14F6C" w14:textId="77777777" w:rsidR="00F65A4D" w:rsidRPr="00AE1635" w:rsidRDefault="00F65A4D" w:rsidP="00F65A4D">
      <w:pPr>
        <w:spacing w:after="0" w:line="288" w:lineRule="auto"/>
        <w:rPr>
          <w:rFonts w:ascii="Arial" w:hAnsi="Arial" w:cs="Arial"/>
        </w:rPr>
      </w:pPr>
      <w:r w:rsidRPr="00AE1635">
        <w:rPr>
          <w:rFonts w:ascii="Arial" w:hAnsi="Arial" w:cs="Arial"/>
        </w:rPr>
        <w:t>11.   Wykonawca ma obowiązek udokumentować zaistnienie okoliczności powodujących zmianę umowy, określonych w ust. 1.</w:t>
      </w:r>
    </w:p>
    <w:p w14:paraId="6A10B76D" w14:textId="77777777" w:rsidR="00F65A4D" w:rsidRPr="00AE1635" w:rsidRDefault="00F65A4D" w:rsidP="00F65A4D">
      <w:pPr>
        <w:spacing w:after="0" w:line="288" w:lineRule="auto"/>
        <w:ind w:left="284" w:hanging="284"/>
        <w:jc w:val="both"/>
        <w:rPr>
          <w:rFonts w:ascii="Arial" w:hAnsi="Arial" w:cs="Arial"/>
        </w:rPr>
      </w:pPr>
    </w:p>
    <w:p w14:paraId="1E59BE98" w14:textId="77777777" w:rsidR="00F65A4D" w:rsidRPr="00AE1635" w:rsidRDefault="00F65A4D" w:rsidP="00F65A4D">
      <w:pPr>
        <w:spacing w:after="0" w:line="288" w:lineRule="auto"/>
        <w:jc w:val="center"/>
        <w:rPr>
          <w:rFonts w:ascii="Arial" w:hAnsi="Arial" w:cs="Arial"/>
          <w:b/>
          <w:bCs/>
        </w:rPr>
      </w:pPr>
      <w:r w:rsidRPr="00AE1635">
        <w:rPr>
          <w:rFonts w:ascii="Arial" w:hAnsi="Arial" w:cs="Arial"/>
          <w:b/>
          <w:bCs/>
        </w:rPr>
        <w:t>§ 9</w:t>
      </w:r>
    </w:p>
    <w:p w14:paraId="73F19991"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1. Wszystkie wiadomości i informacje nie będące informacją publiczną, dotyczące </w:t>
      </w:r>
      <w:r w:rsidRPr="00AE1635">
        <w:rPr>
          <w:rFonts w:ascii="Arial" w:hAnsi="Arial" w:cs="Arial"/>
        </w:rPr>
        <w:br/>
        <w:t xml:space="preserve">w bezpośredni lub pośredni sposób Zamawiającego oraz podmiotów z nim współpracujących, uzyskane przez Wykonawcę w związku ze świadczeniem usług w ramach niniejszej Umowy, będą traktowane przez Wykonawcę bezterminowo </w:t>
      </w:r>
      <w:r w:rsidRPr="00AE1635">
        <w:rPr>
          <w:rFonts w:ascii="Arial" w:hAnsi="Arial" w:cs="Arial"/>
        </w:rPr>
        <w:br/>
        <w:t xml:space="preserve">i bezwarunkowo jako poufne i nie mogą zostać ujawnione komukolwiek, za wyjątkiem uzyskania uprzedniego pisemnego zezwolenia wydanego przez Zamawiającego na ujawnienie informacji. </w:t>
      </w:r>
    </w:p>
    <w:p w14:paraId="169D5367"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2. Pod pojęciem informacji poufnych Strony rozumieją ponadto każdą informację uzyskaną przez Wykonawcę od Zamawiającego w trakcie negocjacji, konsultacji oraz wszelkich innych form współpracy. </w:t>
      </w:r>
    </w:p>
    <w:p w14:paraId="2C95567C"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3. Obowiązek nieujawniania wszelkich poufnych informacji nie dotyczy sytuacji, </w:t>
      </w:r>
      <w:r w:rsidRPr="00AE1635">
        <w:rPr>
          <w:rFonts w:ascii="Arial" w:hAnsi="Arial" w:cs="Arial"/>
        </w:rPr>
        <w:br/>
        <w:t xml:space="preserve">w których obowiązek ujawnienia wskazanych w nim informacji lub danych wynika </w:t>
      </w:r>
      <w:r w:rsidRPr="00AE1635">
        <w:rPr>
          <w:rFonts w:ascii="Arial" w:hAnsi="Arial" w:cs="Arial"/>
        </w:rPr>
        <w:br/>
        <w:t xml:space="preserve">z powszechnie obowiązujących przepisów prawa, orzeczenia sądu lub decyzji właściwej władzy publicznej. </w:t>
      </w:r>
    </w:p>
    <w:p w14:paraId="78239222"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4. Wszelkie dane osobowe przekazane Wykonawcy w związku z wykonaniem niniejszej umowy podlegają ochronie wynikającej z przepisów ustawy z dnia </w:t>
      </w:r>
      <w:r w:rsidRPr="00AE1635">
        <w:rPr>
          <w:rFonts w:ascii="Arial" w:hAnsi="Arial" w:cs="Arial"/>
        </w:rPr>
        <w:br/>
        <w:t>10 maja 2018 r. o ochronie danych osobowych (</w:t>
      </w:r>
      <w:proofErr w:type="spellStart"/>
      <w:r w:rsidRPr="00AE1635">
        <w:rPr>
          <w:rFonts w:ascii="Arial" w:hAnsi="Arial" w:cs="Arial"/>
        </w:rPr>
        <w:t>t.j</w:t>
      </w:r>
      <w:proofErr w:type="spellEnd"/>
      <w:r w:rsidRPr="00AE1635">
        <w:rPr>
          <w:rFonts w:ascii="Arial" w:hAnsi="Arial" w:cs="Arial"/>
        </w:rPr>
        <w:t xml:space="preserve">. Dz. U. z 2019 r., poz. 1781) oraz Rozporządzenia Parlamentu Europejskiego i Rady (UE) 2016/679 z dnia 27.04.2016 r. w sprawie ochrony osób fizycznych w związku z przetwarzaniem danych osobowych i w sprawie swobodnego przepływu takich danych oraz uchylenia dyrektywy 95/46/WE, jak również innych obowiązujących przepisów </w:t>
      </w:r>
      <w:r w:rsidRPr="00AE1635">
        <w:rPr>
          <w:rFonts w:ascii="Arial" w:hAnsi="Arial" w:cs="Arial"/>
        </w:rPr>
        <w:br/>
        <w:t xml:space="preserve">i mogą być przetwarzane przez Wykonawcę jedynie w zakresie niezbędnym </w:t>
      </w:r>
      <w:r w:rsidRPr="00AE1635">
        <w:rPr>
          <w:rFonts w:ascii="Arial" w:hAnsi="Arial" w:cs="Arial"/>
        </w:rPr>
        <w:br/>
        <w:t xml:space="preserve">do realizacji niniejszej Umowy. </w:t>
      </w:r>
    </w:p>
    <w:p w14:paraId="07AA204F"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5. Zakres realizacji przedmiotu niniejszej Umowy wymaga ponadto zawarcia umowy dotyczącej powierzenia przetwarzania danych osobowych klientów korzystających z usługi </w:t>
      </w:r>
      <w:r w:rsidRPr="00AE1635">
        <w:rPr>
          <w:rFonts w:ascii="Arial" w:eastAsia="Arial" w:hAnsi="Arial" w:cs="Arial"/>
        </w:rPr>
        <w:t>wsparcia psychologicznego dla dzieci i  młodzieży w wieku do 18. roku życia</w:t>
      </w:r>
      <w:r w:rsidRPr="00AE1635">
        <w:rPr>
          <w:rFonts w:ascii="Arial" w:hAnsi="Arial" w:cs="Arial"/>
        </w:rPr>
        <w:t xml:space="preserve"> w ramach projektu: „Poprawa dostępu do usług społecznych wspierających rodziny i rodzinną pieczę zastępczą na terenie MOF Poznania – EDYCJA III” - FEWP.06.18-IZ.00-0002/24. Projekt dofinansowany jest ze środków EFS w ramach WRPO na lata 2021-2027, przez okres </w:t>
      </w:r>
      <w:r w:rsidRPr="00AE1635">
        <w:rPr>
          <w:rFonts w:ascii="Arial" w:hAnsi="Arial" w:cs="Arial"/>
        </w:rPr>
        <w:lastRenderedPageBreak/>
        <w:t xml:space="preserve">trwania Umowy. Umowa powierzenia przetwarzania danych osobowych (załącznik nr 6 do umowy) winna zostać zawarta pomiędzy Stronami w dniu zawarcia niniejszej Umowy. </w:t>
      </w:r>
    </w:p>
    <w:p w14:paraId="24A63737" w14:textId="77777777" w:rsidR="00F65A4D" w:rsidRPr="00AE1635" w:rsidRDefault="00F65A4D" w:rsidP="00F65A4D">
      <w:pPr>
        <w:spacing w:after="0" w:line="288" w:lineRule="auto"/>
        <w:ind w:left="284" w:hanging="284"/>
        <w:jc w:val="both"/>
        <w:rPr>
          <w:rFonts w:ascii="Arial" w:hAnsi="Arial" w:cs="Arial"/>
        </w:rPr>
      </w:pPr>
    </w:p>
    <w:p w14:paraId="17A0FB85" w14:textId="77777777" w:rsidR="00F65A4D" w:rsidRPr="00AE1635" w:rsidRDefault="00F65A4D" w:rsidP="00F65A4D">
      <w:pPr>
        <w:spacing w:after="0" w:line="288" w:lineRule="auto"/>
        <w:ind w:left="284" w:hanging="284"/>
        <w:jc w:val="center"/>
        <w:rPr>
          <w:rFonts w:ascii="Arial" w:hAnsi="Arial" w:cs="Arial"/>
          <w:b/>
        </w:rPr>
      </w:pPr>
      <w:r w:rsidRPr="00AE1635">
        <w:rPr>
          <w:rFonts w:ascii="Arial" w:hAnsi="Arial" w:cs="Arial"/>
          <w:b/>
        </w:rPr>
        <w:t>§10</w:t>
      </w:r>
    </w:p>
    <w:p w14:paraId="15DDDC2F" w14:textId="1DC73FC1" w:rsidR="00F65A4D" w:rsidRPr="00246410" w:rsidRDefault="00F65A4D" w:rsidP="00246410">
      <w:pPr>
        <w:pStyle w:val="Akapitzlist"/>
        <w:numPr>
          <w:ilvl w:val="0"/>
          <w:numId w:val="23"/>
        </w:numPr>
        <w:spacing w:after="0" w:line="288" w:lineRule="auto"/>
        <w:jc w:val="both"/>
        <w:rPr>
          <w:rFonts w:ascii="Arial" w:hAnsi="Arial" w:cs="Arial"/>
          <w:bCs/>
          <w:iCs/>
        </w:rPr>
      </w:pPr>
      <w:bookmarkStart w:id="2" w:name="_Hlk161126073"/>
      <w:r w:rsidRPr="00246410">
        <w:rPr>
          <w:rFonts w:ascii="Arial" w:hAnsi="Arial" w:cs="Arial"/>
          <w:bCs/>
          <w:iCs/>
        </w:rPr>
        <w:t>Dopuszczalne są zmiany (zwiększenie lub zmniejszenie) kosztów (z wyłączeniem kosztów pracowniczych) związanych z realizacją umowy po opublikowaniu przez Prezesa Głównego Urzędu Statystycznego (GUS) komunikatu w sprawie wskaźnika cen towarów i usług konsumpcyjnych ogółem. Wykonawca lub Zamawiający uprawniony jest do wystąpienia z wnioskiem o zmianę umowy w sytuacji, gdy wskaźnik cen towarów i usług konsumpcyjnych ogółem w II kwartale 202</w:t>
      </w:r>
      <w:r w:rsidR="00E065FE">
        <w:rPr>
          <w:rFonts w:ascii="Arial" w:hAnsi="Arial" w:cs="Arial"/>
          <w:bCs/>
          <w:iCs/>
        </w:rPr>
        <w:t>6</w:t>
      </w:r>
      <w:r w:rsidRPr="00246410">
        <w:rPr>
          <w:rFonts w:ascii="Arial" w:hAnsi="Arial" w:cs="Arial"/>
          <w:bCs/>
          <w:iCs/>
        </w:rPr>
        <w:t xml:space="preserve"> r. w stosunku do I kwartału 202</w:t>
      </w:r>
      <w:r w:rsidR="00E065FE">
        <w:rPr>
          <w:rFonts w:ascii="Arial" w:hAnsi="Arial" w:cs="Arial"/>
          <w:bCs/>
          <w:iCs/>
        </w:rPr>
        <w:t>6</w:t>
      </w:r>
      <w:r w:rsidRPr="00246410">
        <w:rPr>
          <w:rFonts w:ascii="Arial" w:hAnsi="Arial" w:cs="Arial"/>
          <w:bCs/>
          <w:iCs/>
        </w:rPr>
        <w:t> r. (ogłaszany w komunikacie Prezesa GUS) uległ zmianie (zwiększenie lub zmniejszenie) o minimum 8%, jeśli zmiany te miały wpływ na koszty wykonania Umowy przez Wykonawcę</w:t>
      </w:r>
      <w:r w:rsidR="00246410" w:rsidRPr="00246410">
        <w:rPr>
          <w:rFonts w:ascii="Arial" w:hAnsi="Arial" w:cs="Arial"/>
          <w:bCs/>
          <w:iCs/>
        </w:rPr>
        <w:t>.</w:t>
      </w:r>
    </w:p>
    <w:p w14:paraId="7B54B9C2" w14:textId="26D4BE3B" w:rsidR="00F65A4D" w:rsidRPr="00246410" w:rsidRDefault="00F65A4D" w:rsidP="00F65A4D">
      <w:pPr>
        <w:pStyle w:val="Akapitzlist"/>
        <w:numPr>
          <w:ilvl w:val="0"/>
          <w:numId w:val="23"/>
        </w:numPr>
        <w:spacing w:after="0" w:line="288" w:lineRule="auto"/>
        <w:jc w:val="both"/>
        <w:rPr>
          <w:rFonts w:ascii="Arial" w:hAnsi="Arial" w:cs="Arial"/>
          <w:bCs/>
        </w:rPr>
      </w:pPr>
      <w:r w:rsidRPr="00246410">
        <w:rPr>
          <w:rFonts w:ascii="Arial" w:hAnsi="Arial" w:cs="Arial"/>
          <w:bCs/>
        </w:rPr>
        <w:t xml:space="preserve">Wykonawca złoży w terminie do 15 dni licząc do dnia ogłoszenia komunikatów </w:t>
      </w:r>
      <w:r w:rsidRPr="00246410">
        <w:rPr>
          <w:rFonts w:ascii="Arial" w:hAnsi="Arial" w:cs="Arial"/>
          <w:bCs/>
          <w:iCs/>
        </w:rPr>
        <w:t>w sprawie w sprawie wskaźnika cen towarów i usług konsumpcyjnych ogółem w II kwartale 202</w:t>
      </w:r>
      <w:r w:rsidR="00E065FE">
        <w:rPr>
          <w:rFonts w:ascii="Arial" w:hAnsi="Arial" w:cs="Arial"/>
          <w:bCs/>
          <w:iCs/>
        </w:rPr>
        <w:t>6</w:t>
      </w:r>
      <w:r w:rsidRPr="00246410">
        <w:rPr>
          <w:rFonts w:ascii="Arial" w:hAnsi="Arial" w:cs="Arial"/>
          <w:bCs/>
          <w:iCs/>
        </w:rPr>
        <w:t xml:space="preserve"> r.</w:t>
      </w:r>
      <w:r w:rsidRPr="00246410">
        <w:rPr>
          <w:rFonts w:ascii="Arial" w:hAnsi="Arial" w:cs="Arial"/>
          <w:bCs/>
        </w:rPr>
        <w:t>, w formie pisemnej wniosek o zmianę Umowy, w którym wykaże rzeczywisty wpływ zmiany ceny materiałów lub kosztów związanych z realizacją umowy, na zwiększenie kosztów realizacji Umowy, przedstawiając w tym zakresie szczegółowe wyliczenia i zależności między zmianą ceny materiałów lub kosztów związanych z realizacją umowy a ceną usługi. Zamawiający w terminie do 14 dni od dnia złożenia wniosku oceni, czy Wykonawca wykazał rzeczywisty wpływ zmian ceny materiałów lub kosztów związanych z realizacją umowy na wzrost kosztów realizacji Umowy. Po dokonaniu oceny dostarczonych dokumentów i obliczeń, Strony przystąpią do negocjacji w zakresie zmiany wynagrodzenia umownego brutto. Wysokość wynagrodzenia Wykonawcy może być rewaloryzowana (zwiększane lub zmniejszane) w następujący sposób:</w:t>
      </w:r>
    </w:p>
    <w:p w14:paraId="7C673AA3" w14:textId="77777777" w:rsidR="00F65A4D" w:rsidRPr="00AE1635" w:rsidRDefault="00F65A4D" w:rsidP="00F65A4D">
      <w:pPr>
        <w:numPr>
          <w:ilvl w:val="1"/>
          <w:numId w:val="19"/>
        </w:numPr>
        <w:spacing w:after="0" w:line="288" w:lineRule="auto"/>
        <w:jc w:val="both"/>
        <w:rPr>
          <w:rFonts w:ascii="Arial" w:hAnsi="Arial" w:cs="Arial"/>
          <w:bCs/>
        </w:rPr>
      </w:pPr>
      <w:r w:rsidRPr="00AE1635">
        <w:rPr>
          <w:rFonts w:ascii="Arial" w:hAnsi="Arial" w:cs="Arial"/>
          <w:bCs/>
        </w:rPr>
        <w:t>zastosowanie klauzuli waloryzacyjnej może nastąpić jednokrotnie</w:t>
      </w:r>
    </w:p>
    <w:p w14:paraId="47692569" w14:textId="5D7EC3D8" w:rsidR="00246410" w:rsidRPr="00E065FE" w:rsidRDefault="00F65A4D" w:rsidP="00E065FE">
      <w:pPr>
        <w:numPr>
          <w:ilvl w:val="1"/>
          <w:numId w:val="19"/>
        </w:numPr>
        <w:spacing w:after="0" w:line="288" w:lineRule="auto"/>
        <w:jc w:val="both"/>
        <w:rPr>
          <w:rFonts w:ascii="Arial" w:hAnsi="Arial" w:cs="Arial"/>
          <w:bCs/>
        </w:rPr>
      </w:pPr>
      <w:r w:rsidRPr="00AE1635">
        <w:rPr>
          <w:rFonts w:ascii="Arial" w:hAnsi="Arial" w:cs="Arial"/>
          <w:bCs/>
        </w:rPr>
        <w:t xml:space="preserve">podstawą zmiany maksymalnej wysokości stawek brutto za wykonanie usługi będącej przedmiotem umowy jest </w:t>
      </w:r>
      <w:r w:rsidRPr="00AE1635">
        <w:rPr>
          <w:rFonts w:ascii="Arial" w:hAnsi="Arial" w:cs="Arial"/>
          <w:bCs/>
          <w:iCs/>
        </w:rPr>
        <w:t>wskaźnik cen towarów i usług konsumpcyjnych ogółem w II kwartale 202</w:t>
      </w:r>
      <w:r w:rsidR="00E065FE">
        <w:rPr>
          <w:rFonts w:ascii="Arial" w:hAnsi="Arial" w:cs="Arial"/>
          <w:bCs/>
          <w:iCs/>
        </w:rPr>
        <w:t>6</w:t>
      </w:r>
      <w:r w:rsidRPr="00AE1635">
        <w:rPr>
          <w:rFonts w:ascii="Arial" w:hAnsi="Arial" w:cs="Arial"/>
          <w:bCs/>
          <w:iCs/>
        </w:rPr>
        <w:t xml:space="preserve"> r. w stosunku do I kwartału 202</w:t>
      </w:r>
      <w:r w:rsidR="004E624F">
        <w:rPr>
          <w:rFonts w:ascii="Arial" w:hAnsi="Arial" w:cs="Arial"/>
          <w:bCs/>
          <w:iCs/>
        </w:rPr>
        <w:t>6</w:t>
      </w:r>
      <w:bookmarkStart w:id="3" w:name="_GoBack"/>
      <w:bookmarkEnd w:id="3"/>
      <w:r w:rsidRPr="00AE1635">
        <w:rPr>
          <w:rFonts w:ascii="Arial" w:hAnsi="Arial" w:cs="Arial"/>
          <w:bCs/>
          <w:iCs/>
        </w:rPr>
        <w:t xml:space="preserve"> r. określony </w:t>
      </w:r>
      <w:r w:rsidRPr="00AE1635">
        <w:rPr>
          <w:rFonts w:ascii="Arial" w:hAnsi="Arial" w:cs="Arial"/>
          <w:bCs/>
        </w:rPr>
        <w:t xml:space="preserve">w komunikacie </w:t>
      </w:r>
      <w:r w:rsidRPr="00AE1635">
        <w:rPr>
          <w:rFonts w:ascii="Arial" w:hAnsi="Arial" w:cs="Arial"/>
          <w:bCs/>
          <w:iCs/>
        </w:rPr>
        <w:t>sprawie wskaźnika cen towarów i usług konsumpcyjnych ogółem w II kwartale 202</w:t>
      </w:r>
      <w:r w:rsidR="00E065FE">
        <w:rPr>
          <w:rFonts w:ascii="Arial" w:hAnsi="Arial" w:cs="Arial"/>
          <w:bCs/>
          <w:iCs/>
        </w:rPr>
        <w:t>6</w:t>
      </w:r>
      <w:r w:rsidRPr="00AE1635">
        <w:rPr>
          <w:rFonts w:ascii="Arial" w:hAnsi="Arial" w:cs="Arial"/>
          <w:bCs/>
          <w:iCs/>
        </w:rPr>
        <w:t xml:space="preserve"> r.</w:t>
      </w:r>
      <w:r w:rsidRPr="00AE1635">
        <w:rPr>
          <w:rFonts w:ascii="Arial" w:hAnsi="Arial" w:cs="Arial"/>
          <w:bCs/>
        </w:rPr>
        <w:t>, po przeprowadzonych negocjacjach.</w:t>
      </w:r>
    </w:p>
    <w:p w14:paraId="2FD03176" w14:textId="794B73B3" w:rsidR="00F65A4D" w:rsidRPr="00246410" w:rsidRDefault="00F65A4D" w:rsidP="00246410">
      <w:pPr>
        <w:spacing w:after="0" w:line="288" w:lineRule="auto"/>
        <w:jc w:val="both"/>
        <w:rPr>
          <w:rFonts w:ascii="Arial" w:hAnsi="Arial" w:cs="Arial"/>
          <w:bCs/>
        </w:rPr>
      </w:pPr>
      <w:r w:rsidRPr="00246410">
        <w:rPr>
          <w:rFonts w:ascii="Arial" w:hAnsi="Arial" w:cs="Arial"/>
          <w:bCs/>
        </w:rPr>
        <w:t>Zamawiający po zaakceptowaniu wniosków, o których mowa w ust. 2 niniejszego paragrafu, wyznaczy niezwłocznie datę podpisania aneksu do Umowy.</w:t>
      </w:r>
    </w:p>
    <w:p w14:paraId="6106587A" w14:textId="7D76EFFB" w:rsidR="00F65A4D" w:rsidRPr="00246410" w:rsidRDefault="00F65A4D" w:rsidP="00246410">
      <w:pPr>
        <w:pStyle w:val="Akapitzlist"/>
        <w:numPr>
          <w:ilvl w:val="0"/>
          <w:numId w:val="23"/>
        </w:numPr>
        <w:spacing w:after="0" w:line="288" w:lineRule="auto"/>
        <w:jc w:val="both"/>
        <w:rPr>
          <w:rFonts w:ascii="Arial" w:hAnsi="Arial" w:cs="Arial"/>
          <w:bCs/>
        </w:rPr>
      </w:pPr>
      <w:r w:rsidRPr="00246410">
        <w:rPr>
          <w:rFonts w:ascii="Arial" w:hAnsi="Arial" w:cs="Arial"/>
          <w:bCs/>
        </w:rPr>
        <w:t>Obowiązek wykazania wpływu zmian, o których mowa w ust. 1 niniejszego paragrafu, na koszty wykonania zamówienia należy do Wykonawcy pod rygorem odmowy dokonania zmiany Umowy przez Zamawiającego.</w:t>
      </w:r>
    </w:p>
    <w:p w14:paraId="4B7D2DA4" w14:textId="6A1323E2" w:rsidR="00F65A4D" w:rsidRPr="00246410" w:rsidRDefault="00F65A4D" w:rsidP="00246410">
      <w:pPr>
        <w:pStyle w:val="Akapitzlist"/>
        <w:numPr>
          <w:ilvl w:val="0"/>
          <w:numId w:val="23"/>
        </w:numPr>
        <w:spacing w:after="0" w:line="288" w:lineRule="auto"/>
        <w:jc w:val="both"/>
        <w:rPr>
          <w:rFonts w:ascii="Arial" w:hAnsi="Arial" w:cs="Arial"/>
          <w:bCs/>
        </w:rPr>
      </w:pPr>
      <w:r w:rsidRPr="00246410">
        <w:rPr>
          <w:rFonts w:ascii="Arial" w:hAnsi="Arial" w:cs="Arial"/>
          <w:bCs/>
        </w:rPr>
        <w:t>Warunki dokonania zmian:</w:t>
      </w:r>
    </w:p>
    <w:p w14:paraId="1C4CC6F2" w14:textId="77777777" w:rsidR="00F65A4D" w:rsidRPr="00AE1635" w:rsidRDefault="00F65A4D" w:rsidP="00F65A4D">
      <w:pPr>
        <w:numPr>
          <w:ilvl w:val="0"/>
          <w:numId w:val="20"/>
        </w:numPr>
        <w:spacing w:after="0" w:line="288" w:lineRule="auto"/>
        <w:ind w:left="0" w:firstLine="0"/>
        <w:jc w:val="both"/>
        <w:rPr>
          <w:rFonts w:ascii="Arial" w:hAnsi="Arial" w:cs="Arial"/>
          <w:bCs/>
        </w:rPr>
      </w:pPr>
      <w:r w:rsidRPr="00AE1635">
        <w:rPr>
          <w:rFonts w:ascii="Arial" w:hAnsi="Arial" w:cs="Arial"/>
          <w:bCs/>
        </w:rPr>
        <w:t>Strona występująca o zmianę postanowień niniejszej Umowy zobowiązana jest do udokumentowania zaistnienia okoliczności, o których mowa powyżej,</w:t>
      </w:r>
    </w:p>
    <w:p w14:paraId="4878E7A3" w14:textId="77777777" w:rsidR="00F65A4D" w:rsidRPr="00AE1635" w:rsidRDefault="00F65A4D" w:rsidP="00F65A4D">
      <w:pPr>
        <w:numPr>
          <w:ilvl w:val="0"/>
          <w:numId w:val="20"/>
        </w:numPr>
        <w:spacing w:after="0" w:line="288" w:lineRule="auto"/>
        <w:ind w:left="0" w:firstLine="0"/>
        <w:jc w:val="both"/>
        <w:rPr>
          <w:rFonts w:ascii="Arial" w:hAnsi="Arial" w:cs="Arial"/>
          <w:bCs/>
        </w:rPr>
      </w:pPr>
      <w:r w:rsidRPr="00AE1635">
        <w:rPr>
          <w:rFonts w:ascii="Arial" w:hAnsi="Arial" w:cs="Arial"/>
          <w:bCs/>
        </w:rPr>
        <w:lastRenderedPageBreak/>
        <w:t>Strona występująca o zmianę postanowień niniejszej Umowy zobowiązana jest do złożenia pisemnego wniosku o zmianę postanowień Umowy,</w:t>
      </w:r>
    </w:p>
    <w:p w14:paraId="615B3B1E" w14:textId="77777777" w:rsidR="00F65A4D" w:rsidRPr="00AE1635" w:rsidRDefault="00F65A4D" w:rsidP="00F65A4D">
      <w:pPr>
        <w:numPr>
          <w:ilvl w:val="0"/>
          <w:numId w:val="20"/>
        </w:numPr>
        <w:spacing w:after="0" w:line="288" w:lineRule="auto"/>
        <w:ind w:left="0" w:firstLine="0"/>
        <w:jc w:val="both"/>
        <w:rPr>
          <w:rFonts w:ascii="Arial" w:hAnsi="Arial" w:cs="Arial"/>
          <w:bCs/>
        </w:rPr>
      </w:pPr>
      <w:r w:rsidRPr="00AE1635">
        <w:rPr>
          <w:rFonts w:ascii="Arial" w:hAnsi="Arial" w:cs="Arial"/>
          <w:bCs/>
        </w:rPr>
        <w:t xml:space="preserve">Wniosek, o którym mowa w </w:t>
      </w:r>
      <w:proofErr w:type="spellStart"/>
      <w:r w:rsidRPr="00AE1635">
        <w:rPr>
          <w:rFonts w:ascii="Arial" w:hAnsi="Arial" w:cs="Arial"/>
          <w:bCs/>
        </w:rPr>
        <w:t>ppkt</w:t>
      </w:r>
      <w:proofErr w:type="spellEnd"/>
      <w:r w:rsidRPr="00AE1635">
        <w:rPr>
          <w:rFonts w:ascii="Arial" w:hAnsi="Arial" w:cs="Arial"/>
          <w:bCs/>
        </w:rPr>
        <w:t>. 2) musi zawierać:</w:t>
      </w:r>
    </w:p>
    <w:p w14:paraId="03F7E51D" w14:textId="77777777" w:rsidR="00F65A4D" w:rsidRPr="00AE1635" w:rsidRDefault="00F65A4D" w:rsidP="00F65A4D">
      <w:pPr>
        <w:numPr>
          <w:ilvl w:val="0"/>
          <w:numId w:val="21"/>
        </w:numPr>
        <w:spacing w:after="0" w:line="288" w:lineRule="auto"/>
        <w:ind w:left="0" w:firstLine="0"/>
        <w:jc w:val="both"/>
        <w:rPr>
          <w:rFonts w:ascii="Arial" w:hAnsi="Arial" w:cs="Arial"/>
          <w:bCs/>
        </w:rPr>
      </w:pPr>
      <w:r w:rsidRPr="00AE1635">
        <w:rPr>
          <w:rFonts w:ascii="Arial" w:hAnsi="Arial" w:cs="Arial"/>
          <w:bCs/>
        </w:rPr>
        <w:t>opis propozycji zmiany,</w:t>
      </w:r>
    </w:p>
    <w:p w14:paraId="581D3CA3" w14:textId="77777777" w:rsidR="00F65A4D" w:rsidRPr="00AE1635" w:rsidRDefault="00F65A4D" w:rsidP="00F65A4D">
      <w:pPr>
        <w:numPr>
          <w:ilvl w:val="0"/>
          <w:numId w:val="21"/>
        </w:numPr>
        <w:spacing w:after="0" w:line="288" w:lineRule="auto"/>
        <w:ind w:left="0" w:firstLine="0"/>
        <w:jc w:val="both"/>
        <w:rPr>
          <w:rFonts w:ascii="Arial" w:hAnsi="Arial" w:cs="Arial"/>
          <w:bCs/>
        </w:rPr>
      </w:pPr>
      <w:r w:rsidRPr="00AE1635">
        <w:rPr>
          <w:rFonts w:ascii="Arial" w:hAnsi="Arial" w:cs="Arial"/>
          <w:bCs/>
        </w:rPr>
        <w:t>uzasadnienie zmiany,</w:t>
      </w:r>
    </w:p>
    <w:p w14:paraId="74AC0E68" w14:textId="77777777" w:rsidR="00F65A4D" w:rsidRPr="00AE1635" w:rsidRDefault="00F65A4D" w:rsidP="00F65A4D">
      <w:pPr>
        <w:numPr>
          <w:ilvl w:val="0"/>
          <w:numId w:val="21"/>
        </w:numPr>
        <w:spacing w:after="0" w:line="288" w:lineRule="auto"/>
        <w:ind w:left="0" w:firstLine="0"/>
        <w:jc w:val="both"/>
        <w:rPr>
          <w:rFonts w:ascii="Arial" w:hAnsi="Arial" w:cs="Arial"/>
          <w:bCs/>
        </w:rPr>
      </w:pPr>
      <w:r w:rsidRPr="00AE1635">
        <w:rPr>
          <w:rFonts w:ascii="Arial" w:hAnsi="Arial" w:cs="Arial"/>
          <w:bCs/>
        </w:rPr>
        <w:t>opis wpływu zmiany na warunki realizacji umowy.</w:t>
      </w:r>
    </w:p>
    <w:p w14:paraId="07B199C8" w14:textId="5F02CA30" w:rsidR="00F65A4D" w:rsidRPr="00AE1635" w:rsidRDefault="00F65A4D" w:rsidP="00E065FE">
      <w:pPr>
        <w:pStyle w:val="Akapitzlist"/>
        <w:numPr>
          <w:ilvl w:val="0"/>
          <w:numId w:val="23"/>
        </w:numPr>
        <w:spacing w:after="0" w:line="288" w:lineRule="auto"/>
        <w:ind w:hanging="720"/>
        <w:jc w:val="both"/>
        <w:rPr>
          <w:rFonts w:ascii="Arial" w:hAnsi="Arial" w:cs="Arial"/>
          <w:bCs/>
        </w:rPr>
      </w:pPr>
      <w:r w:rsidRPr="00AE1635">
        <w:rPr>
          <w:rFonts w:ascii="Arial" w:hAnsi="Arial" w:cs="Arial"/>
          <w:bCs/>
        </w:rPr>
        <w:t>Maksymalna wartość zmiany wynagrodzenia, jaką dopuszcza zamawiający w efekcie zastosowania postanowień o zasadach wprowadzania zmian wysokości wynagrodzenia wynosi 8%</w:t>
      </w:r>
    </w:p>
    <w:p w14:paraId="436533A5" w14:textId="77777777" w:rsidR="00F65A4D" w:rsidRPr="00AE1635" w:rsidRDefault="00F65A4D" w:rsidP="00E065FE">
      <w:pPr>
        <w:pStyle w:val="Akapitzlist"/>
        <w:numPr>
          <w:ilvl w:val="0"/>
          <w:numId w:val="23"/>
        </w:numPr>
        <w:spacing w:after="0" w:line="288" w:lineRule="auto"/>
        <w:ind w:left="0" w:firstLine="0"/>
        <w:jc w:val="both"/>
        <w:rPr>
          <w:rFonts w:ascii="Arial" w:hAnsi="Arial" w:cs="Arial"/>
          <w:bCs/>
        </w:rPr>
      </w:pPr>
      <w:r w:rsidRPr="00AE1635">
        <w:rPr>
          <w:rFonts w:ascii="Arial" w:hAnsi="Arial" w:cs="Arial"/>
          <w:bCs/>
        </w:rPr>
        <w:t>Wszelkie zmiany Umowy wymagają formy pisemnej pod rygorem nieważności.</w:t>
      </w:r>
      <w:bookmarkEnd w:id="2"/>
    </w:p>
    <w:p w14:paraId="1C7B1E4E" w14:textId="77777777" w:rsidR="00F65A4D" w:rsidRPr="00AE1635" w:rsidRDefault="00F65A4D" w:rsidP="00F65A4D">
      <w:pPr>
        <w:spacing w:after="0" w:line="288" w:lineRule="auto"/>
        <w:jc w:val="center"/>
        <w:rPr>
          <w:rFonts w:ascii="Arial" w:hAnsi="Arial" w:cs="Arial"/>
          <w:b/>
          <w:bCs/>
        </w:rPr>
      </w:pPr>
    </w:p>
    <w:p w14:paraId="3767ACC4" w14:textId="77777777" w:rsidR="00F65A4D" w:rsidRPr="00AE1635" w:rsidRDefault="00F65A4D" w:rsidP="00F65A4D">
      <w:pPr>
        <w:spacing w:after="0" w:line="288" w:lineRule="auto"/>
        <w:ind w:left="284" w:hanging="284"/>
        <w:jc w:val="both"/>
        <w:rPr>
          <w:rFonts w:ascii="Arial" w:hAnsi="Arial" w:cs="Arial"/>
        </w:rPr>
      </w:pPr>
    </w:p>
    <w:p w14:paraId="1F5BBB0A" w14:textId="77777777" w:rsidR="00F65A4D" w:rsidRPr="00AE1635" w:rsidRDefault="00F65A4D" w:rsidP="00F65A4D">
      <w:pPr>
        <w:spacing w:after="0" w:line="288" w:lineRule="auto"/>
        <w:jc w:val="center"/>
        <w:rPr>
          <w:rFonts w:ascii="Arial" w:hAnsi="Arial" w:cs="Arial"/>
          <w:b/>
          <w:bCs/>
        </w:rPr>
      </w:pPr>
      <w:r w:rsidRPr="00AE1635">
        <w:rPr>
          <w:rFonts w:ascii="Arial" w:hAnsi="Arial" w:cs="Arial"/>
          <w:b/>
          <w:bCs/>
        </w:rPr>
        <w:t>§ 11</w:t>
      </w:r>
    </w:p>
    <w:p w14:paraId="1D232E53"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1. W sprawach nieuregulowanych w niniejszej umowie zastosowanie mają odpowiednie przepisy Kodeksu cywilnego. </w:t>
      </w:r>
    </w:p>
    <w:p w14:paraId="69B4E8C3"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2. Wszelkie spory, jakie mogą wyniknąć pomiędzy Stronami w związku z realizacją niniejszej umowy będą rozwiązywane w pierwszej kolejności polubownie. </w:t>
      </w:r>
    </w:p>
    <w:p w14:paraId="5C526D09"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3. W razie braku możliwości porozumienia się Stron, spór poddany zostanie rozstrzygnięciu przez Sąd właściwy miejscowo dla siedziby Zamawiającego. </w:t>
      </w:r>
    </w:p>
    <w:p w14:paraId="612DD732" w14:textId="77777777" w:rsidR="00F65A4D" w:rsidRPr="00AE1635" w:rsidRDefault="00F65A4D" w:rsidP="00F65A4D">
      <w:pPr>
        <w:spacing w:after="0" w:line="288" w:lineRule="auto"/>
        <w:ind w:left="284" w:hanging="284"/>
        <w:jc w:val="both"/>
        <w:rPr>
          <w:rFonts w:ascii="Arial" w:hAnsi="Arial" w:cs="Arial"/>
        </w:rPr>
      </w:pPr>
      <w:r w:rsidRPr="00AE1635">
        <w:rPr>
          <w:rFonts w:ascii="Arial" w:hAnsi="Arial" w:cs="Arial"/>
        </w:rPr>
        <w:t xml:space="preserve">4. Umowę sporządzono w dwóch jednobrzmiących egzemplarzach, po jednym dla każdej ze Stron. </w:t>
      </w:r>
    </w:p>
    <w:p w14:paraId="36A58CB4" w14:textId="77777777" w:rsidR="00F65A4D" w:rsidRPr="00AE1635" w:rsidRDefault="00F65A4D" w:rsidP="00F65A4D">
      <w:pPr>
        <w:spacing w:after="0" w:line="288" w:lineRule="auto"/>
        <w:jc w:val="both"/>
        <w:rPr>
          <w:rFonts w:ascii="Arial" w:hAnsi="Arial" w:cs="Arial"/>
        </w:rPr>
      </w:pPr>
    </w:p>
    <w:p w14:paraId="0813B2AE" w14:textId="77777777" w:rsidR="00F65A4D" w:rsidRPr="00AE1635" w:rsidRDefault="00F65A4D" w:rsidP="00F65A4D">
      <w:pPr>
        <w:spacing w:after="0" w:line="288" w:lineRule="auto"/>
        <w:jc w:val="both"/>
        <w:rPr>
          <w:rFonts w:ascii="Arial" w:hAnsi="Arial" w:cs="Arial"/>
        </w:rPr>
      </w:pPr>
    </w:p>
    <w:p w14:paraId="76BA7627" w14:textId="77777777" w:rsidR="00F65A4D" w:rsidRPr="00AE1635" w:rsidRDefault="00F65A4D" w:rsidP="00F65A4D">
      <w:pPr>
        <w:spacing w:after="0" w:line="288" w:lineRule="auto"/>
        <w:jc w:val="both"/>
        <w:rPr>
          <w:rFonts w:ascii="Arial" w:hAnsi="Arial" w:cs="Arial"/>
        </w:rPr>
      </w:pPr>
    </w:p>
    <w:p w14:paraId="6A53B82B" w14:textId="77777777" w:rsidR="00F65A4D" w:rsidRPr="00AE1635" w:rsidRDefault="00F65A4D" w:rsidP="00F65A4D">
      <w:pPr>
        <w:spacing w:after="0" w:line="288" w:lineRule="auto"/>
        <w:jc w:val="both"/>
        <w:rPr>
          <w:rFonts w:ascii="Arial" w:hAnsi="Arial" w:cs="Arial"/>
        </w:rPr>
      </w:pPr>
      <w:r w:rsidRPr="00AE1635">
        <w:rPr>
          <w:rFonts w:ascii="Arial" w:hAnsi="Arial" w:cs="Arial"/>
        </w:rPr>
        <w:t xml:space="preserve">Załączniki -  </w:t>
      </w:r>
    </w:p>
    <w:p w14:paraId="28CD2928" w14:textId="77777777" w:rsidR="00F65A4D" w:rsidRPr="00AE1635" w:rsidRDefault="00F65A4D" w:rsidP="00F65A4D">
      <w:pPr>
        <w:pStyle w:val="Akapitzlist"/>
        <w:numPr>
          <w:ilvl w:val="0"/>
          <w:numId w:val="12"/>
        </w:numPr>
        <w:spacing w:after="0" w:line="288" w:lineRule="auto"/>
        <w:ind w:left="426" w:hanging="426"/>
        <w:jc w:val="both"/>
        <w:rPr>
          <w:rFonts w:ascii="Arial" w:hAnsi="Arial" w:cs="Arial"/>
        </w:rPr>
      </w:pPr>
      <w:r w:rsidRPr="00AE1635">
        <w:rPr>
          <w:rFonts w:ascii="Arial" w:hAnsi="Arial" w:cs="Arial"/>
        </w:rPr>
        <w:t>Załącznik nr 1 –Oferta wykonawcy.</w:t>
      </w:r>
    </w:p>
    <w:p w14:paraId="61B0ADB5" w14:textId="77777777" w:rsidR="00F65A4D" w:rsidRPr="00AE1635" w:rsidRDefault="00F65A4D" w:rsidP="00F65A4D">
      <w:pPr>
        <w:pStyle w:val="Akapitzlist"/>
        <w:numPr>
          <w:ilvl w:val="0"/>
          <w:numId w:val="12"/>
        </w:numPr>
        <w:spacing w:after="0" w:line="288" w:lineRule="auto"/>
        <w:ind w:left="426" w:hanging="426"/>
        <w:jc w:val="both"/>
        <w:rPr>
          <w:rFonts w:ascii="Arial" w:hAnsi="Arial" w:cs="Arial"/>
        </w:rPr>
      </w:pPr>
      <w:r w:rsidRPr="00AE1635">
        <w:rPr>
          <w:rFonts w:ascii="Arial" w:hAnsi="Arial" w:cs="Arial"/>
        </w:rPr>
        <w:t>Załącznik nr 2 – Karta zlecenia</w:t>
      </w:r>
    </w:p>
    <w:p w14:paraId="5204F236" w14:textId="77777777" w:rsidR="00F65A4D" w:rsidRPr="00AE1635" w:rsidRDefault="00F65A4D" w:rsidP="00F65A4D">
      <w:pPr>
        <w:pStyle w:val="Akapitzlist"/>
        <w:numPr>
          <w:ilvl w:val="0"/>
          <w:numId w:val="12"/>
        </w:numPr>
        <w:spacing w:after="0" w:line="288" w:lineRule="auto"/>
        <w:ind w:left="426" w:hanging="426"/>
        <w:jc w:val="both"/>
        <w:rPr>
          <w:rFonts w:ascii="Arial" w:hAnsi="Arial" w:cs="Arial"/>
        </w:rPr>
      </w:pPr>
      <w:r w:rsidRPr="00AE1635">
        <w:rPr>
          <w:rFonts w:ascii="Arial" w:hAnsi="Arial" w:cs="Arial"/>
        </w:rPr>
        <w:t xml:space="preserve">Załącznik nr 3 - Miesięczna karta realizacji wsparcia. </w:t>
      </w:r>
    </w:p>
    <w:p w14:paraId="22CCEC51" w14:textId="77777777" w:rsidR="00F65A4D" w:rsidRPr="00AE1635" w:rsidRDefault="00F65A4D" w:rsidP="00F65A4D">
      <w:pPr>
        <w:pStyle w:val="Akapitzlist"/>
        <w:numPr>
          <w:ilvl w:val="0"/>
          <w:numId w:val="12"/>
        </w:numPr>
        <w:spacing w:after="0" w:line="288" w:lineRule="auto"/>
        <w:ind w:left="426" w:hanging="426"/>
        <w:jc w:val="both"/>
        <w:rPr>
          <w:rFonts w:ascii="Arial" w:hAnsi="Arial" w:cs="Arial"/>
        </w:rPr>
      </w:pPr>
      <w:r w:rsidRPr="00AE1635">
        <w:rPr>
          <w:rFonts w:ascii="Arial" w:hAnsi="Arial" w:cs="Arial"/>
        </w:rPr>
        <w:t>Załącznik nr 4 – Indywidualna karta udzielonego wsparcia</w:t>
      </w:r>
    </w:p>
    <w:p w14:paraId="2A92AC14" w14:textId="77777777" w:rsidR="00F65A4D" w:rsidRPr="00AE1635" w:rsidRDefault="00F65A4D" w:rsidP="00F65A4D">
      <w:pPr>
        <w:pStyle w:val="Akapitzlist"/>
        <w:numPr>
          <w:ilvl w:val="0"/>
          <w:numId w:val="12"/>
        </w:numPr>
        <w:spacing w:after="0" w:line="288" w:lineRule="auto"/>
        <w:ind w:left="426" w:hanging="426"/>
        <w:jc w:val="both"/>
        <w:rPr>
          <w:rFonts w:ascii="Arial" w:hAnsi="Arial" w:cs="Arial"/>
        </w:rPr>
      </w:pPr>
      <w:r w:rsidRPr="00AE1635">
        <w:rPr>
          <w:rFonts w:ascii="Arial" w:hAnsi="Arial" w:cs="Arial"/>
        </w:rPr>
        <w:t xml:space="preserve">Załącznik nr 5 - Protokół zdawczo-odbiorczy z wykonania usługi. </w:t>
      </w:r>
    </w:p>
    <w:p w14:paraId="57E04E23" w14:textId="77777777" w:rsidR="00F65A4D" w:rsidRPr="00AE1635" w:rsidRDefault="00F65A4D" w:rsidP="00F65A4D">
      <w:pPr>
        <w:pStyle w:val="Akapitzlist"/>
        <w:numPr>
          <w:ilvl w:val="0"/>
          <w:numId w:val="12"/>
        </w:numPr>
        <w:spacing w:after="0" w:line="288" w:lineRule="auto"/>
        <w:ind w:left="426" w:hanging="426"/>
        <w:jc w:val="both"/>
        <w:rPr>
          <w:rFonts w:ascii="Arial" w:hAnsi="Arial" w:cs="Arial"/>
        </w:rPr>
      </w:pPr>
      <w:r w:rsidRPr="00AE1635">
        <w:rPr>
          <w:rFonts w:ascii="Arial" w:hAnsi="Arial" w:cs="Arial"/>
        </w:rPr>
        <w:t xml:space="preserve">Załącznik nr 6 – Umowa powierzenia przetwarzania danych osobowych. </w:t>
      </w:r>
    </w:p>
    <w:p w14:paraId="53226A82" w14:textId="77777777" w:rsidR="00F65A4D" w:rsidRPr="00AE1635" w:rsidRDefault="00F65A4D" w:rsidP="00F65A4D">
      <w:pPr>
        <w:pStyle w:val="Akapitzlist"/>
        <w:numPr>
          <w:ilvl w:val="0"/>
          <w:numId w:val="12"/>
        </w:numPr>
        <w:spacing w:after="0" w:line="288" w:lineRule="auto"/>
        <w:ind w:left="426" w:hanging="426"/>
        <w:jc w:val="both"/>
        <w:rPr>
          <w:rFonts w:ascii="Arial" w:hAnsi="Arial" w:cs="Arial"/>
        </w:rPr>
      </w:pPr>
      <w:r w:rsidRPr="00AE1635">
        <w:rPr>
          <w:rFonts w:ascii="Arial" w:hAnsi="Arial" w:cs="Arial"/>
        </w:rPr>
        <w:t>Załącznik nr 7 - Oświadczenie o zaangażowaniu zawodowym.</w:t>
      </w:r>
    </w:p>
    <w:p w14:paraId="6A5CD63D" w14:textId="77777777" w:rsidR="00F65A4D" w:rsidRPr="00AE1635" w:rsidRDefault="00F65A4D" w:rsidP="00F65A4D">
      <w:pPr>
        <w:pStyle w:val="Akapitzlist"/>
        <w:numPr>
          <w:ilvl w:val="0"/>
          <w:numId w:val="12"/>
        </w:numPr>
        <w:spacing w:after="0" w:line="288" w:lineRule="auto"/>
        <w:ind w:left="426" w:hanging="426"/>
        <w:jc w:val="both"/>
        <w:rPr>
          <w:rFonts w:ascii="Arial" w:hAnsi="Arial" w:cs="Arial"/>
        </w:rPr>
      </w:pPr>
      <w:r w:rsidRPr="00AE1635">
        <w:rPr>
          <w:rFonts w:ascii="Arial" w:hAnsi="Arial" w:cs="Arial"/>
        </w:rPr>
        <w:t xml:space="preserve">Załącznik nr 8 - SWZ </w:t>
      </w:r>
    </w:p>
    <w:p w14:paraId="0693DA46" w14:textId="77777777" w:rsidR="00F65A4D" w:rsidRPr="00AE1635" w:rsidRDefault="00F65A4D" w:rsidP="00F65A4D">
      <w:pPr>
        <w:spacing w:after="0" w:line="288" w:lineRule="auto"/>
        <w:jc w:val="both"/>
        <w:rPr>
          <w:rFonts w:ascii="Arial" w:hAnsi="Arial" w:cs="Arial"/>
        </w:rPr>
      </w:pPr>
    </w:p>
    <w:p w14:paraId="7129696C" w14:textId="77777777" w:rsidR="00F65A4D" w:rsidRPr="00AE1635" w:rsidRDefault="00F65A4D" w:rsidP="00F65A4D">
      <w:pPr>
        <w:spacing w:after="0" w:line="288" w:lineRule="auto"/>
        <w:jc w:val="both"/>
        <w:rPr>
          <w:rFonts w:ascii="Arial" w:hAnsi="Arial" w:cs="Arial"/>
        </w:rPr>
      </w:pPr>
    </w:p>
    <w:p w14:paraId="5CBE44B3" w14:textId="77777777" w:rsidR="00F65A4D" w:rsidRPr="00AE1635" w:rsidRDefault="00F65A4D" w:rsidP="00F65A4D">
      <w:pPr>
        <w:spacing w:after="0" w:line="288" w:lineRule="auto"/>
        <w:jc w:val="both"/>
        <w:rPr>
          <w:rFonts w:ascii="Arial" w:hAnsi="Arial" w:cs="Arial"/>
        </w:rPr>
      </w:pPr>
    </w:p>
    <w:p w14:paraId="0A5E7999" w14:textId="77777777" w:rsidR="00F65A4D" w:rsidRPr="00AE1635" w:rsidRDefault="00F65A4D" w:rsidP="00F65A4D">
      <w:pPr>
        <w:spacing w:after="0" w:line="288" w:lineRule="auto"/>
        <w:ind w:firstLine="708"/>
        <w:jc w:val="both"/>
        <w:rPr>
          <w:rFonts w:ascii="Arial" w:hAnsi="Arial" w:cs="Arial"/>
          <w:b/>
          <w:bCs/>
        </w:rPr>
      </w:pPr>
      <w:r w:rsidRPr="00AE1635">
        <w:rPr>
          <w:rFonts w:ascii="Arial" w:hAnsi="Arial" w:cs="Arial"/>
        </w:rPr>
        <w:t xml:space="preserve"> </w:t>
      </w:r>
      <w:r w:rsidRPr="00AE1635">
        <w:rPr>
          <w:rFonts w:ascii="Arial" w:hAnsi="Arial" w:cs="Arial"/>
          <w:b/>
          <w:bCs/>
        </w:rPr>
        <w:t xml:space="preserve">WYKONAWCA </w:t>
      </w:r>
      <w:r w:rsidRPr="00AE1635">
        <w:rPr>
          <w:rFonts w:ascii="Arial" w:hAnsi="Arial" w:cs="Arial"/>
          <w:b/>
          <w:bCs/>
        </w:rPr>
        <w:tab/>
      </w:r>
      <w:r w:rsidRPr="00AE1635">
        <w:rPr>
          <w:rFonts w:ascii="Arial" w:hAnsi="Arial" w:cs="Arial"/>
          <w:b/>
          <w:bCs/>
        </w:rPr>
        <w:tab/>
      </w:r>
      <w:r w:rsidRPr="00AE1635">
        <w:rPr>
          <w:rFonts w:ascii="Arial" w:hAnsi="Arial" w:cs="Arial"/>
          <w:b/>
          <w:bCs/>
        </w:rPr>
        <w:tab/>
      </w:r>
      <w:r w:rsidRPr="00AE1635">
        <w:rPr>
          <w:rFonts w:ascii="Arial" w:hAnsi="Arial" w:cs="Arial"/>
          <w:b/>
          <w:bCs/>
        </w:rPr>
        <w:tab/>
      </w:r>
      <w:r w:rsidRPr="00AE1635">
        <w:rPr>
          <w:rFonts w:ascii="Arial" w:hAnsi="Arial" w:cs="Arial"/>
          <w:b/>
          <w:bCs/>
        </w:rPr>
        <w:tab/>
      </w:r>
      <w:r w:rsidRPr="00AE1635">
        <w:rPr>
          <w:rFonts w:ascii="Arial" w:hAnsi="Arial" w:cs="Arial"/>
          <w:b/>
          <w:bCs/>
        </w:rPr>
        <w:tab/>
        <w:t xml:space="preserve">ZAMAWIAJĄCY </w:t>
      </w:r>
    </w:p>
    <w:p w14:paraId="656B8BA4" w14:textId="77777777" w:rsidR="00F65A4D" w:rsidRPr="00AE1635" w:rsidRDefault="00F65A4D" w:rsidP="00F65A4D">
      <w:pPr>
        <w:spacing w:after="0" w:line="288" w:lineRule="auto"/>
        <w:ind w:firstLine="708"/>
        <w:jc w:val="both"/>
        <w:rPr>
          <w:rFonts w:ascii="Arial" w:hAnsi="Arial" w:cs="Arial"/>
          <w:b/>
          <w:bCs/>
        </w:rPr>
      </w:pPr>
    </w:p>
    <w:p w14:paraId="69D90118" w14:textId="77777777" w:rsidR="00F65A4D" w:rsidRPr="00AE1635" w:rsidRDefault="00F65A4D" w:rsidP="00F65A4D">
      <w:pPr>
        <w:spacing w:after="0" w:line="288" w:lineRule="auto"/>
        <w:ind w:firstLine="708"/>
        <w:jc w:val="both"/>
        <w:rPr>
          <w:rFonts w:ascii="Arial" w:hAnsi="Arial" w:cs="Arial"/>
          <w:b/>
          <w:bCs/>
        </w:rPr>
      </w:pPr>
    </w:p>
    <w:p w14:paraId="450BF2D9" w14:textId="77777777" w:rsidR="00F65A4D" w:rsidRPr="00AE1635" w:rsidRDefault="00F65A4D" w:rsidP="00F65A4D">
      <w:pPr>
        <w:spacing w:after="0" w:line="288" w:lineRule="auto"/>
        <w:jc w:val="right"/>
        <w:rPr>
          <w:rFonts w:ascii="Arial" w:hAnsi="Arial" w:cs="Arial"/>
        </w:rPr>
      </w:pPr>
    </w:p>
    <w:p w14:paraId="767055B5" w14:textId="77777777" w:rsidR="00F65A4D" w:rsidRPr="00AE1635" w:rsidRDefault="00F65A4D" w:rsidP="00F65A4D">
      <w:pPr>
        <w:spacing w:after="0" w:line="288" w:lineRule="auto"/>
        <w:jc w:val="right"/>
        <w:rPr>
          <w:rFonts w:ascii="Arial" w:hAnsi="Arial" w:cs="Arial"/>
        </w:rPr>
      </w:pPr>
    </w:p>
    <w:p w14:paraId="4E94E9A7" w14:textId="77777777" w:rsidR="00F65A4D" w:rsidRPr="00AE1635" w:rsidRDefault="00F65A4D" w:rsidP="00F65A4D">
      <w:pPr>
        <w:spacing w:after="0" w:line="288" w:lineRule="auto"/>
        <w:jc w:val="right"/>
        <w:rPr>
          <w:rFonts w:ascii="Arial" w:hAnsi="Arial" w:cs="Arial"/>
        </w:rPr>
      </w:pPr>
    </w:p>
    <w:p w14:paraId="41D490E5" w14:textId="77777777" w:rsidR="00F65A4D" w:rsidRPr="00AE1635" w:rsidRDefault="00F65A4D" w:rsidP="00F65A4D">
      <w:pPr>
        <w:spacing w:after="0" w:line="288" w:lineRule="auto"/>
        <w:jc w:val="right"/>
        <w:rPr>
          <w:rFonts w:ascii="Arial" w:hAnsi="Arial" w:cs="Arial"/>
        </w:rPr>
      </w:pPr>
    </w:p>
    <w:p w14:paraId="63227F88" w14:textId="77777777" w:rsidR="00F065CA" w:rsidRPr="001B3460" w:rsidRDefault="00F065CA" w:rsidP="00F65A4D">
      <w:pPr>
        <w:pStyle w:val="Bezodstpw"/>
        <w:spacing w:line="288" w:lineRule="auto"/>
        <w:jc w:val="right"/>
        <w:rPr>
          <w:rFonts w:ascii="Arial" w:hAnsi="Arial" w:cs="Arial"/>
        </w:rPr>
      </w:pPr>
    </w:p>
    <w:sectPr w:rsidR="00F065CA" w:rsidRPr="001B3460" w:rsidSect="00F770A9">
      <w:headerReference w:type="even" r:id="rId8"/>
      <w:headerReference w:type="default" r:id="rId9"/>
      <w:footerReference w:type="even" r:id="rId10"/>
      <w:footerReference w:type="default" r:id="rId11"/>
      <w:headerReference w:type="first" r:id="rId12"/>
      <w:footerReference w:type="first" r:id="rId13"/>
      <w:pgSz w:w="11906" w:h="16838"/>
      <w:pgMar w:top="1702" w:right="1417" w:bottom="1417" w:left="1417"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9631F2" w14:textId="77777777" w:rsidR="00332542" w:rsidRDefault="00332542" w:rsidP="007E49EF">
      <w:pPr>
        <w:spacing w:after="0" w:line="240" w:lineRule="auto"/>
      </w:pPr>
      <w:r>
        <w:separator/>
      </w:r>
    </w:p>
  </w:endnote>
  <w:endnote w:type="continuationSeparator" w:id="0">
    <w:p w14:paraId="01F8FBDA" w14:textId="77777777" w:rsidR="00332542" w:rsidRDefault="00332542" w:rsidP="007E49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BD8447" w14:textId="77777777" w:rsidR="002A53AA" w:rsidRDefault="002A53A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7C0542" w14:textId="77777777" w:rsidR="00C8403F" w:rsidRDefault="00C8403F" w:rsidP="00C8403F">
    <w:pPr>
      <w:pStyle w:val="Stopka"/>
      <w:tabs>
        <w:tab w:val="right" w:pos="8931"/>
      </w:tabs>
      <w:ind w:left="-142"/>
      <w:jc w:val="center"/>
      <w:rPr>
        <w:rFonts w:cstheme="minorHAnsi"/>
        <w:sz w:val="18"/>
        <w:szCs w:val="20"/>
      </w:rPr>
    </w:pPr>
    <w:r>
      <w:rPr>
        <w:rFonts w:cstheme="minorHAnsi"/>
        <w:sz w:val="18"/>
        <w:szCs w:val="20"/>
      </w:rPr>
      <w:t xml:space="preserve">Projekt pt. „Poprawa dostępu do usług społecznych wspierających rodziny i rodzinną pieczę zastępczą </w:t>
    </w:r>
  </w:p>
  <w:p w14:paraId="6BCED26E" w14:textId="7CA7B927" w:rsidR="000326AF" w:rsidRDefault="00C8403F" w:rsidP="00C8403F">
    <w:pPr>
      <w:pStyle w:val="Stopka"/>
      <w:tabs>
        <w:tab w:val="right" w:pos="8931"/>
      </w:tabs>
      <w:ind w:left="-142"/>
      <w:jc w:val="center"/>
      <w:rPr>
        <w:rFonts w:cstheme="minorHAnsi"/>
        <w:sz w:val="18"/>
        <w:szCs w:val="20"/>
      </w:rPr>
    </w:pPr>
    <w:r>
      <w:rPr>
        <w:rFonts w:cstheme="minorHAnsi"/>
        <w:sz w:val="18"/>
        <w:szCs w:val="20"/>
      </w:rPr>
      <w:t>na terenie MOF Poznania – EDYCJA III” jest współfinansowany przez Unię Europejską z Europejskiego Funduszu Społecznego Plus w ramach Programu Regionalnego Fundusze Europejskie dla Wielkopolski 2021-2027</w:t>
    </w:r>
  </w:p>
  <w:p w14:paraId="298D315A" w14:textId="497701AE" w:rsidR="002A53AA" w:rsidRDefault="002A53AA" w:rsidP="00C8403F">
    <w:pPr>
      <w:pStyle w:val="Stopka"/>
      <w:tabs>
        <w:tab w:val="right" w:pos="8931"/>
      </w:tabs>
      <w:ind w:left="-142"/>
      <w:jc w:val="center"/>
      <w:rPr>
        <w:rFonts w:cstheme="minorHAnsi"/>
        <w:sz w:val="18"/>
        <w:szCs w:val="20"/>
      </w:rPr>
    </w:pPr>
    <w:r>
      <w:rPr>
        <w:noProof/>
      </w:rPr>
      <mc:AlternateContent>
        <mc:Choice Requires="wpg">
          <w:drawing>
            <wp:anchor distT="0" distB="0" distL="114300" distR="114300" simplePos="0" relativeHeight="251660288" behindDoc="1" locked="0" layoutInCell="1" allowOverlap="1" wp14:anchorId="0D14CF01" wp14:editId="67015152">
              <wp:simplePos x="0" y="0"/>
              <wp:positionH relativeFrom="margin">
                <wp:align>center</wp:align>
              </wp:positionH>
              <wp:positionV relativeFrom="paragraph">
                <wp:posOffset>2820</wp:posOffset>
              </wp:positionV>
              <wp:extent cx="5364480" cy="937260"/>
              <wp:effectExtent l="0" t="0" r="26670" b="34290"/>
              <wp:wrapNone/>
              <wp:docPr id="1125847116" name="Grupa 2"/>
              <wp:cNvGraphicFramePr/>
              <a:graphic xmlns:a="http://schemas.openxmlformats.org/drawingml/2006/main">
                <a:graphicData uri="http://schemas.microsoft.com/office/word/2010/wordprocessingGroup">
                  <wpg:wgp>
                    <wpg:cNvGrpSpPr/>
                    <wpg:grpSpPr>
                      <a:xfrm>
                        <a:off x="0" y="0"/>
                        <a:ext cx="5364480" cy="937260"/>
                        <a:chOff x="0" y="0"/>
                        <a:chExt cx="5791200" cy="1036320"/>
                      </a:xfrm>
                    </wpg:grpSpPr>
                    <pic:pic xmlns:pic="http://schemas.openxmlformats.org/drawingml/2006/picture">
                      <pic:nvPicPr>
                        <pic:cNvPr id="341468948" name="Obraz 1"/>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314450" cy="429260"/>
                        </a:xfrm>
                        <a:prstGeom prst="rect">
                          <a:avLst/>
                        </a:prstGeom>
                      </pic:spPr>
                    </pic:pic>
                    <wps:wsp>
                      <wps:cNvPr id="2121990043" name="Łącznik prosty 1"/>
                      <wps:cNvCnPr/>
                      <wps:spPr>
                        <a:xfrm flipV="1">
                          <a:off x="0" y="533400"/>
                          <a:ext cx="5791200" cy="22860"/>
                        </a:xfrm>
                        <a:prstGeom prst="line">
                          <a:avLst/>
                        </a:prstGeom>
                        <a:noFill/>
                        <a:ln w="6350" cap="flat" cmpd="sng" algn="ctr">
                          <a:solidFill>
                            <a:srgbClr val="4472C4"/>
                          </a:solidFill>
                          <a:prstDash val="solid"/>
                          <a:miter lim="800000"/>
                        </a:ln>
                        <a:effectLst/>
                      </wps:spPr>
                      <wps:bodyPr/>
                    </wps:wsp>
                    <wps:wsp>
                      <wps:cNvPr id="2031128334" name="Pole tekstowe 1"/>
                      <wps:cNvSpPr txBox="1"/>
                      <wps:spPr>
                        <a:xfrm>
                          <a:off x="0" y="571500"/>
                          <a:ext cx="2804160" cy="434340"/>
                        </a:xfrm>
                        <a:prstGeom prst="rect">
                          <a:avLst/>
                        </a:prstGeom>
                        <a:solidFill>
                          <a:sysClr val="window" lastClr="FFFFFF"/>
                        </a:solidFill>
                        <a:ln w="6350">
                          <a:noFill/>
                        </a:ln>
                      </wps:spPr>
                      <wps:txbx>
                        <w:txbxContent>
                          <w:p w14:paraId="3280287B" w14:textId="77777777" w:rsidR="002A53AA" w:rsidRPr="002A53AA" w:rsidRDefault="002A53AA" w:rsidP="002A53AA">
                            <w:pPr>
                              <w:rPr>
                                <w:rFonts w:ascii="Arial" w:hAnsi="Arial" w:cs="Arial"/>
                                <w:sz w:val="18"/>
                                <w:szCs w:val="18"/>
                              </w:rPr>
                            </w:pPr>
                            <w:r w:rsidRPr="002A53AA">
                              <w:rPr>
                                <w:rFonts w:ascii="Arial" w:hAnsi="Arial" w:cs="Arial"/>
                                <w:sz w:val="18"/>
                                <w:szCs w:val="18"/>
                              </w:rPr>
                              <w:t>63-100 Śrem</w:t>
                            </w:r>
                            <w:r w:rsidRPr="002A53AA">
                              <w:rPr>
                                <w:rFonts w:ascii="Arial" w:hAnsi="Arial" w:cs="Arial"/>
                                <w:sz w:val="18"/>
                                <w:szCs w:val="18"/>
                              </w:rPr>
                              <w:br/>
                              <w:t>ul. Stefana Grota Roweckiego 31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84620663" name="Pole tekstowe 1"/>
                      <wps:cNvSpPr txBox="1"/>
                      <wps:spPr>
                        <a:xfrm>
                          <a:off x="2552700" y="556260"/>
                          <a:ext cx="1805940" cy="434340"/>
                        </a:xfrm>
                        <a:prstGeom prst="rect">
                          <a:avLst/>
                        </a:prstGeom>
                        <a:solidFill>
                          <a:sysClr val="window" lastClr="FFFFFF"/>
                        </a:solidFill>
                        <a:ln w="6350">
                          <a:noFill/>
                        </a:ln>
                      </wps:spPr>
                      <wps:txbx>
                        <w:txbxContent>
                          <w:p w14:paraId="33A39564" w14:textId="77777777" w:rsidR="002A53AA" w:rsidRPr="002A53AA" w:rsidRDefault="002A53AA" w:rsidP="002A53AA">
                            <w:pPr>
                              <w:rPr>
                                <w:rFonts w:ascii="Arial" w:hAnsi="Arial" w:cs="Arial"/>
                                <w:sz w:val="18"/>
                                <w:szCs w:val="18"/>
                              </w:rPr>
                            </w:pPr>
                            <w:r w:rsidRPr="002A53AA">
                              <w:rPr>
                                <w:rFonts w:ascii="Arial" w:hAnsi="Arial" w:cs="Arial"/>
                                <w:sz w:val="18"/>
                                <w:szCs w:val="18"/>
                              </w:rPr>
                              <w:t>T. 61 28 36 107</w:t>
                            </w:r>
                            <w:r w:rsidRPr="002A53AA">
                              <w:rPr>
                                <w:rFonts w:ascii="Arial" w:hAnsi="Arial" w:cs="Arial"/>
                                <w:sz w:val="18"/>
                                <w:szCs w:val="18"/>
                              </w:rPr>
                              <w:br/>
                              <w:t>e-mail: cus@cus.srem.pl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92706369" name="Pole tekstowe 1"/>
                      <wps:cNvSpPr txBox="1"/>
                      <wps:spPr>
                        <a:xfrm>
                          <a:off x="4533900" y="548640"/>
                          <a:ext cx="1226820" cy="434340"/>
                        </a:xfrm>
                        <a:prstGeom prst="rect">
                          <a:avLst/>
                        </a:prstGeom>
                        <a:solidFill>
                          <a:sysClr val="window" lastClr="FFFFFF"/>
                        </a:solidFill>
                        <a:ln w="6350">
                          <a:noFill/>
                        </a:ln>
                      </wps:spPr>
                      <wps:txbx>
                        <w:txbxContent>
                          <w:p w14:paraId="10178D4C" w14:textId="77777777" w:rsidR="002A53AA" w:rsidRPr="002A53AA" w:rsidRDefault="002A53AA" w:rsidP="002A53AA">
                            <w:pPr>
                              <w:rPr>
                                <w:rFonts w:ascii="Arial" w:hAnsi="Arial" w:cs="Arial"/>
                                <w:sz w:val="18"/>
                                <w:szCs w:val="18"/>
                              </w:rPr>
                            </w:pPr>
                            <w:r w:rsidRPr="002A53AA">
                              <w:rPr>
                                <w:rFonts w:ascii="Arial" w:hAnsi="Arial" w:cs="Arial"/>
                                <w:sz w:val="18"/>
                                <w:szCs w:val="18"/>
                              </w:rPr>
                              <w:t>www.cus.srem.pl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91502135" name="Łącznik prosty 1"/>
                      <wps:cNvCnPr/>
                      <wps:spPr>
                        <a:xfrm flipV="1">
                          <a:off x="0" y="1013460"/>
                          <a:ext cx="5791200" cy="22860"/>
                        </a:xfrm>
                        <a:prstGeom prst="line">
                          <a:avLst/>
                        </a:prstGeom>
                        <a:noFill/>
                        <a:ln w="6350" cap="flat" cmpd="sng" algn="ctr">
                          <a:solidFill>
                            <a:srgbClr val="4472C4"/>
                          </a:solidFill>
                          <a:prstDash val="solid"/>
                          <a:miter lim="800000"/>
                        </a:ln>
                        <a:effectLst/>
                      </wps:spPr>
                      <wps:bodyPr/>
                    </wps:wsp>
                  </wpg:wgp>
                </a:graphicData>
              </a:graphic>
              <wp14:sizeRelH relativeFrom="margin">
                <wp14:pctWidth>0</wp14:pctWidth>
              </wp14:sizeRelH>
              <wp14:sizeRelV relativeFrom="margin">
                <wp14:pctHeight>0</wp14:pctHeight>
              </wp14:sizeRelV>
            </wp:anchor>
          </w:drawing>
        </mc:Choice>
        <mc:Fallback>
          <w:pict>
            <v:group w14:anchorId="0D14CF01" id="Grupa 2" o:spid="_x0000_s1026" style="position:absolute;left:0;text-align:left;margin-left:0;margin-top:.2pt;width:422.4pt;height:73.8pt;z-index:-251656192;mso-position-horizontal:center;mso-position-horizontal-relative:margin;mso-width-relative:margin;mso-height-relative:margin" coordsize="57912,103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az 1" o:spid="_x0000_s1027" type="#_x0000_t75" style="position:absolute;width:13144;height:42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">
                <v:imagedata r:id="rId2" o:title=""/>
              </v:shape>
              <v:line id="Łącznik prosty 1" o:spid="_x0000_s1028" style="position:absolute;flip:y;visibility:visible;mso-wrap-style:square" from="0,5334" to="57912,5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" strokecolor="#4472c4" strokeweight=".5pt">
                <v:stroke joinstyle="miter"/>
              </v:line>
              <v:shapetype id="_x0000_t202" coordsize="21600,21600" o:spt="202" path="m,l,21600r21600,l21600,xe">
                <v:stroke joinstyle="miter"/>
                <v:path gradientshapeok="t" o:connecttype="rect"/>
              </v:shapetype>
              <v:shape id="Pole tekstowe 1" o:spid="_x0000_s1029" type="#_x0000_t202" style="position:absolute;top:5715;width:28041;height:4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" fillcolor="window" stroked="f" strokeweight=".5pt">
                <v:textbox>
                  <w:txbxContent>
                    <w:p w14:paraId="3280287B" w14:textId="77777777" w:rsidR="002A53AA" w:rsidRPr="002A53AA" w:rsidRDefault="002A53AA" w:rsidP="002A53AA">
                      <w:pPr>
                        <w:rPr>
                          <w:rFonts w:ascii="Arial" w:hAnsi="Arial" w:cs="Arial"/>
                          <w:sz w:val="18"/>
                          <w:szCs w:val="18"/>
                        </w:rPr>
                      </w:pPr>
                      <w:r w:rsidRPr="002A53AA">
                        <w:rPr>
                          <w:rFonts w:ascii="Arial" w:hAnsi="Arial" w:cs="Arial"/>
                          <w:sz w:val="18"/>
                          <w:szCs w:val="18"/>
                        </w:rPr>
                        <w:t>63-100 Śrem</w:t>
                      </w:r>
                      <w:r w:rsidRPr="002A53AA">
                        <w:rPr>
                          <w:rFonts w:ascii="Arial" w:hAnsi="Arial" w:cs="Arial"/>
                          <w:sz w:val="18"/>
                          <w:szCs w:val="18"/>
                        </w:rPr>
                        <w:br/>
                        <w:t>ul. Stefana Grota Roweckiego 31</w:t>
                      </w:r>
                    </w:p>
                  </w:txbxContent>
                </v:textbox>
              </v:shape>
              <v:shape id="Pole tekstowe 1" o:spid="_x0000_s1030" type="#_x0000_t202" style="position:absolute;left:25527;top:5562;width:18059;height:4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" fillcolor="window" stroked="f" strokeweight=".5pt">
                <v:textbox>
                  <w:txbxContent>
                    <w:p w14:paraId="33A39564" w14:textId="77777777" w:rsidR="002A53AA" w:rsidRPr="002A53AA" w:rsidRDefault="002A53AA" w:rsidP="002A53AA">
                      <w:pPr>
                        <w:rPr>
                          <w:rFonts w:ascii="Arial" w:hAnsi="Arial" w:cs="Arial"/>
                          <w:sz w:val="18"/>
                          <w:szCs w:val="18"/>
                        </w:rPr>
                      </w:pPr>
                      <w:r w:rsidRPr="002A53AA">
                        <w:rPr>
                          <w:rFonts w:ascii="Arial" w:hAnsi="Arial" w:cs="Arial"/>
                          <w:sz w:val="18"/>
                          <w:szCs w:val="18"/>
                        </w:rPr>
                        <w:t>T. 61 28 36 107</w:t>
                      </w:r>
                      <w:r w:rsidRPr="002A53AA">
                        <w:rPr>
                          <w:rFonts w:ascii="Arial" w:hAnsi="Arial" w:cs="Arial"/>
                          <w:sz w:val="18"/>
                          <w:szCs w:val="18"/>
                        </w:rPr>
                        <w:br/>
                        <w:t>e-mail: cus@cus.srem.pl</w:t>
                      </w:r>
                    </w:p>
                  </w:txbxContent>
                </v:textbox>
              </v:shape>
              <v:shape id="Pole tekstowe 1" o:spid="_x0000_s1031" type="#_x0000_t202" style="position:absolute;left:45339;top:5486;width:12268;height:4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" fillcolor="window" stroked="f" strokeweight=".5pt">
                <v:textbox>
                  <w:txbxContent>
                    <w:p w14:paraId="10178D4C" w14:textId="77777777" w:rsidR="002A53AA" w:rsidRPr="002A53AA" w:rsidRDefault="002A53AA" w:rsidP="002A53AA">
                      <w:pPr>
                        <w:rPr>
                          <w:rFonts w:ascii="Arial" w:hAnsi="Arial" w:cs="Arial"/>
                          <w:sz w:val="18"/>
                          <w:szCs w:val="18"/>
                        </w:rPr>
                      </w:pPr>
                      <w:r w:rsidRPr="002A53AA">
                        <w:rPr>
                          <w:rFonts w:ascii="Arial" w:hAnsi="Arial" w:cs="Arial"/>
                          <w:sz w:val="18"/>
                          <w:szCs w:val="18"/>
                        </w:rPr>
                        <w:t>www.cus.srem.pl</w:t>
                      </w:r>
                    </w:p>
                  </w:txbxContent>
                </v:textbox>
              </v:shape>
              <v:line id="Łącznik prosty 1" o:spid="_x0000_s1032" style="position:absolute;flip:y;visibility:visible;mso-wrap-style:square" from="0,10134" to="57912,103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" strokecolor="#4472c4" strokeweight=".5pt">
                <v:stroke joinstyle="miter"/>
              </v:line>
              <w10:wrap anchorx="margin"/>
            </v:group>
          </w:pict>
        </mc:Fallback>
      </mc:AlternateContent>
    </w:r>
  </w:p>
  <w:p w14:paraId="438E4958" w14:textId="77777777" w:rsidR="002A53AA" w:rsidRDefault="002A53AA" w:rsidP="00C8403F">
    <w:pPr>
      <w:pStyle w:val="Stopka"/>
      <w:tabs>
        <w:tab w:val="right" w:pos="8931"/>
      </w:tabs>
      <w:ind w:left="-142"/>
      <w:jc w:val="center"/>
      <w:rPr>
        <w:rFonts w:cstheme="minorHAnsi"/>
        <w:sz w:val="18"/>
        <w:szCs w:val="20"/>
      </w:rPr>
    </w:pPr>
  </w:p>
  <w:p w14:paraId="60091C0F" w14:textId="77777777" w:rsidR="002A53AA" w:rsidRDefault="002A53AA" w:rsidP="00C8403F">
    <w:pPr>
      <w:pStyle w:val="Stopka"/>
      <w:tabs>
        <w:tab w:val="right" w:pos="8931"/>
      </w:tabs>
      <w:ind w:left="-142"/>
      <w:jc w:val="center"/>
      <w:rPr>
        <w:rFonts w:cstheme="minorHAnsi"/>
        <w:sz w:val="18"/>
        <w:szCs w:val="20"/>
      </w:rPr>
    </w:pPr>
  </w:p>
  <w:p w14:paraId="323F7801" w14:textId="77777777" w:rsidR="002A53AA" w:rsidRPr="00C8403F" w:rsidRDefault="002A53AA" w:rsidP="00C8403F">
    <w:pPr>
      <w:pStyle w:val="Stopka"/>
      <w:tabs>
        <w:tab w:val="right" w:pos="8931"/>
      </w:tabs>
      <w:ind w:left="-142"/>
      <w:jc w:val="center"/>
      <w:rPr>
        <w:rFonts w:cstheme="minorHAnsi"/>
        <w:sz w:val="18"/>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B2797B" w14:textId="77777777" w:rsidR="002A53AA" w:rsidRDefault="002A53A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153F738" w14:textId="77777777" w:rsidR="00332542" w:rsidRDefault="00332542" w:rsidP="007E49EF">
      <w:pPr>
        <w:spacing w:after="0" w:line="240" w:lineRule="auto"/>
      </w:pPr>
      <w:r>
        <w:separator/>
      </w:r>
    </w:p>
  </w:footnote>
  <w:footnote w:type="continuationSeparator" w:id="0">
    <w:p w14:paraId="74177900" w14:textId="77777777" w:rsidR="00332542" w:rsidRDefault="00332542" w:rsidP="007E49E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9850C1" w14:textId="77777777" w:rsidR="002A53AA" w:rsidRDefault="002A53AA">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34CB99" w14:textId="5821067D" w:rsidR="00F770A9" w:rsidRPr="00D51AC5" w:rsidRDefault="00E80F3F">
    <w:pPr>
      <w:pStyle w:val="Nagwek"/>
      <w:rPr>
        <w:sz w:val="10"/>
      </w:rPr>
    </w:pPr>
    <w:r>
      <w:rPr>
        <w:noProof/>
      </w:rPr>
      <w:drawing>
        <wp:anchor distT="0" distB="0" distL="114300" distR="114300" simplePos="0" relativeHeight="251658240" behindDoc="0" locked="0" layoutInCell="1" allowOverlap="1" wp14:anchorId="23AFA72F" wp14:editId="5CE4D289">
          <wp:simplePos x="0" y="0"/>
          <wp:positionH relativeFrom="margin">
            <wp:align>center</wp:align>
          </wp:positionH>
          <wp:positionV relativeFrom="paragraph">
            <wp:posOffset>21590</wp:posOffset>
          </wp:positionV>
          <wp:extent cx="6477000" cy="660400"/>
          <wp:effectExtent l="0" t="0" r="0" b="6350"/>
          <wp:wrapSquare wrapText="bothSides"/>
          <wp:docPr id="1" name="Obraz 1" descr="Zestawienie FE+RP+UE+H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estawienie FE+RP+UE+HER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77000" cy="6604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095635" w14:textId="77777777" w:rsidR="002A53AA" w:rsidRDefault="002A53AA">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E01F16"/>
    <w:multiLevelType w:val="hybridMultilevel"/>
    <w:tmpl w:val="B9D6CB1C"/>
    <w:lvl w:ilvl="0" w:tplc="742054BE">
      <w:start w:val="1"/>
      <w:numFmt w:val="lowerLetter"/>
      <w:lvlText w:val="%1)"/>
      <w:lvlJc w:val="left"/>
      <w:pPr>
        <w:tabs>
          <w:tab w:val="num" w:pos="993"/>
        </w:tabs>
        <w:ind w:left="993" w:hanging="360"/>
      </w:pPr>
      <w:rPr>
        <w:rFonts w:hint="default"/>
        <w:b w:val="0"/>
        <w:i w:val="0"/>
        <w:sz w:val="22"/>
        <w:szCs w:val="22"/>
      </w:rPr>
    </w:lvl>
    <w:lvl w:ilvl="1" w:tplc="04150019" w:tentative="1">
      <w:start w:val="1"/>
      <w:numFmt w:val="lowerLetter"/>
      <w:lvlText w:val="%2."/>
      <w:lvlJc w:val="left"/>
      <w:pPr>
        <w:tabs>
          <w:tab w:val="num" w:pos="1724"/>
        </w:tabs>
        <w:ind w:left="1724" w:hanging="360"/>
      </w:pPr>
    </w:lvl>
    <w:lvl w:ilvl="2" w:tplc="0415001B" w:tentative="1">
      <w:start w:val="1"/>
      <w:numFmt w:val="lowerRoman"/>
      <w:lvlText w:val="%3."/>
      <w:lvlJc w:val="right"/>
      <w:pPr>
        <w:tabs>
          <w:tab w:val="num" w:pos="2444"/>
        </w:tabs>
        <w:ind w:left="2444" w:hanging="180"/>
      </w:pPr>
    </w:lvl>
    <w:lvl w:ilvl="3" w:tplc="0415000F" w:tentative="1">
      <w:start w:val="1"/>
      <w:numFmt w:val="decimal"/>
      <w:lvlText w:val="%4."/>
      <w:lvlJc w:val="left"/>
      <w:pPr>
        <w:tabs>
          <w:tab w:val="num" w:pos="3164"/>
        </w:tabs>
        <w:ind w:left="3164" w:hanging="360"/>
      </w:pPr>
    </w:lvl>
    <w:lvl w:ilvl="4" w:tplc="04150019" w:tentative="1">
      <w:start w:val="1"/>
      <w:numFmt w:val="lowerLetter"/>
      <w:lvlText w:val="%5."/>
      <w:lvlJc w:val="left"/>
      <w:pPr>
        <w:tabs>
          <w:tab w:val="num" w:pos="3884"/>
        </w:tabs>
        <w:ind w:left="3884" w:hanging="360"/>
      </w:pPr>
    </w:lvl>
    <w:lvl w:ilvl="5" w:tplc="0415001B" w:tentative="1">
      <w:start w:val="1"/>
      <w:numFmt w:val="lowerRoman"/>
      <w:lvlText w:val="%6."/>
      <w:lvlJc w:val="right"/>
      <w:pPr>
        <w:tabs>
          <w:tab w:val="num" w:pos="4604"/>
        </w:tabs>
        <w:ind w:left="4604" w:hanging="180"/>
      </w:pPr>
    </w:lvl>
    <w:lvl w:ilvl="6" w:tplc="0415000F" w:tentative="1">
      <w:start w:val="1"/>
      <w:numFmt w:val="decimal"/>
      <w:lvlText w:val="%7."/>
      <w:lvlJc w:val="left"/>
      <w:pPr>
        <w:tabs>
          <w:tab w:val="num" w:pos="5324"/>
        </w:tabs>
        <w:ind w:left="5324" w:hanging="360"/>
      </w:pPr>
    </w:lvl>
    <w:lvl w:ilvl="7" w:tplc="04150019" w:tentative="1">
      <w:start w:val="1"/>
      <w:numFmt w:val="lowerLetter"/>
      <w:lvlText w:val="%8."/>
      <w:lvlJc w:val="left"/>
      <w:pPr>
        <w:tabs>
          <w:tab w:val="num" w:pos="6044"/>
        </w:tabs>
        <w:ind w:left="6044" w:hanging="360"/>
      </w:pPr>
    </w:lvl>
    <w:lvl w:ilvl="8" w:tplc="0415001B" w:tentative="1">
      <w:start w:val="1"/>
      <w:numFmt w:val="lowerRoman"/>
      <w:lvlText w:val="%9."/>
      <w:lvlJc w:val="right"/>
      <w:pPr>
        <w:tabs>
          <w:tab w:val="num" w:pos="6764"/>
        </w:tabs>
        <w:ind w:left="6764" w:hanging="180"/>
      </w:pPr>
    </w:lvl>
  </w:abstractNum>
  <w:abstractNum w:abstractNumId="1" w15:restartNumberingAfterBreak="0">
    <w:nsid w:val="020F259C"/>
    <w:multiLevelType w:val="hybridMultilevel"/>
    <w:tmpl w:val="1E9002C4"/>
    <w:lvl w:ilvl="0" w:tplc="545CCDDE">
      <w:start w:val="1"/>
      <w:numFmt w:val="bullet"/>
      <w:lvlText w:val="-"/>
      <w:lvlJc w:val="left"/>
      <w:pPr>
        <w:ind w:left="2136" w:hanging="360"/>
      </w:pPr>
      <w:rPr>
        <w:rFonts w:ascii="Courier New" w:hAnsi="Courier New" w:hint="default"/>
      </w:rPr>
    </w:lvl>
    <w:lvl w:ilvl="1" w:tplc="04150003" w:tentative="1">
      <w:start w:val="1"/>
      <w:numFmt w:val="bullet"/>
      <w:lvlText w:val="o"/>
      <w:lvlJc w:val="left"/>
      <w:pPr>
        <w:ind w:left="2856" w:hanging="360"/>
      </w:pPr>
      <w:rPr>
        <w:rFonts w:ascii="Courier New" w:hAnsi="Courier New" w:cs="Courier New" w:hint="default"/>
      </w:rPr>
    </w:lvl>
    <w:lvl w:ilvl="2" w:tplc="04150005" w:tentative="1">
      <w:start w:val="1"/>
      <w:numFmt w:val="bullet"/>
      <w:lvlText w:val=""/>
      <w:lvlJc w:val="left"/>
      <w:pPr>
        <w:ind w:left="3576" w:hanging="360"/>
      </w:pPr>
      <w:rPr>
        <w:rFonts w:ascii="Wingdings" w:hAnsi="Wingdings" w:hint="default"/>
      </w:rPr>
    </w:lvl>
    <w:lvl w:ilvl="3" w:tplc="04150001" w:tentative="1">
      <w:start w:val="1"/>
      <w:numFmt w:val="bullet"/>
      <w:lvlText w:val=""/>
      <w:lvlJc w:val="left"/>
      <w:pPr>
        <w:ind w:left="4296" w:hanging="360"/>
      </w:pPr>
      <w:rPr>
        <w:rFonts w:ascii="Symbol" w:hAnsi="Symbol" w:hint="default"/>
      </w:rPr>
    </w:lvl>
    <w:lvl w:ilvl="4" w:tplc="04150003" w:tentative="1">
      <w:start w:val="1"/>
      <w:numFmt w:val="bullet"/>
      <w:lvlText w:val="o"/>
      <w:lvlJc w:val="left"/>
      <w:pPr>
        <w:ind w:left="5016" w:hanging="360"/>
      </w:pPr>
      <w:rPr>
        <w:rFonts w:ascii="Courier New" w:hAnsi="Courier New" w:cs="Courier New" w:hint="default"/>
      </w:rPr>
    </w:lvl>
    <w:lvl w:ilvl="5" w:tplc="04150005" w:tentative="1">
      <w:start w:val="1"/>
      <w:numFmt w:val="bullet"/>
      <w:lvlText w:val=""/>
      <w:lvlJc w:val="left"/>
      <w:pPr>
        <w:ind w:left="5736" w:hanging="360"/>
      </w:pPr>
      <w:rPr>
        <w:rFonts w:ascii="Wingdings" w:hAnsi="Wingdings" w:hint="default"/>
      </w:rPr>
    </w:lvl>
    <w:lvl w:ilvl="6" w:tplc="04150001" w:tentative="1">
      <w:start w:val="1"/>
      <w:numFmt w:val="bullet"/>
      <w:lvlText w:val=""/>
      <w:lvlJc w:val="left"/>
      <w:pPr>
        <w:ind w:left="6456" w:hanging="360"/>
      </w:pPr>
      <w:rPr>
        <w:rFonts w:ascii="Symbol" w:hAnsi="Symbol" w:hint="default"/>
      </w:rPr>
    </w:lvl>
    <w:lvl w:ilvl="7" w:tplc="04150003" w:tentative="1">
      <w:start w:val="1"/>
      <w:numFmt w:val="bullet"/>
      <w:lvlText w:val="o"/>
      <w:lvlJc w:val="left"/>
      <w:pPr>
        <w:ind w:left="7176" w:hanging="360"/>
      </w:pPr>
      <w:rPr>
        <w:rFonts w:ascii="Courier New" w:hAnsi="Courier New" w:cs="Courier New" w:hint="default"/>
      </w:rPr>
    </w:lvl>
    <w:lvl w:ilvl="8" w:tplc="04150005" w:tentative="1">
      <w:start w:val="1"/>
      <w:numFmt w:val="bullet"/>
      <w:lvlText w:val=""/>
      <w:lvlJc w:val="left"/>
      <w:pPr>
        <w:ind w:left="7896" w:hanging="360"/>
      </w:pPr>
      <w:rPr>
        <w:rFonts w:ascii="Wingdings" w:hAnsi="Wingdings" w:hint="default"/>
      </w:rPr>
    </w:lvl>
  </w:abstractNum>
  <w:abstractNum w:abstractNumId="2" w15:restartNumberingAfterBreak="0">
    <w:nsid w:val="07807B32"/>
    <w:multiLevelType w:val="hybridMultilevel"/>
    <w:tmpl w:val="D424F728"/>
    <w:lvl w:ilvl="0" w:tplc="F14A3130">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7C37B61"/>
    <w:multiLevelType w:val="multilevel"/>
    <w:tmpl w:val="E932E762"/>
    <w:lvl w:ilvl="0">
      <w:start w:val="1"/>
      <w:numFmt w:val="decimal"/>
      <w:lvlText w:val="%1."/>
      <w:lvlJc w:val="left"/>
      <w:pPr>
        <w:tabs>
          <w:tab w:val="num" w:pos="283"/>
        </w:tabs>
        <w:ind w:left="283" w:hanging="283"/>
      </w:pPr>
    </w:lvl>
    <w:lvl w:ilvl="1">
      <w:start w:val="1"/>
      <w:numFmt w:val="decimal"/>
      <w:lvlText w:val="%2)"/>
      <w:lvlJc w:val="left"/>
      <w:pPr>
        <w:tabs>
          <w:tab w:val="num" w:pos="1440"/>
        </w:tabs>
        <w:ind w:left="1440" w:hanging="360"/>
      </w:pPr>
    </w:lvl>
    <w:lvl w:ilvl="2">
      <w:start w:val="1"/>
      <w:numFmt w:val="lowerLetter"/>
      <w:lvlText w:val="%3)"/>
      <w:lvlJc w:val="left"/>
      <w:pPr>
        <w:ind w:left="2340" w:hanging="360"/>
      </w:pPr>
      <w:rPr>
        <w:rFonts w:hint="default"/>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6461DC7"/>
    <w:multiLevelType w:val="hybridMultilevel"/>
    <w:tmpl w:val="0C3CAF02"/>
    <w:lvl w:ilvl="0" w:tplc="FFFFFFFF">
      <w:start w:val="1"/>
      <w:numFmt w:val="decimal"/>
      <w:lvlText w:val="%1."/>
      <w:lvlJc w:val="left"/>
      <w:pPr>
        <w:ind w:left="720" w:hanging="360"/>
      </w:pPr>
      <w:rPr>
        <w:rFonts w:hint="default"/>
      </w:rPr>
    </w:lvl>
    <w:lvl w:ilvl="1" w:tplc="FFFFFFFF">
      <w:start w:val="1"/>
      <w:numFmt w:val="decimal"/>
      <w:lvlText w:val="%2)"/>
      <w:lvlJc w:val="left"/>
      <w:pPr>
        <w:ind w:left="720" w:hanging="360"/>
      </w:pPr>
    </w:lvl>
    <w:lvl w:ilvl="2" w:tplc="FFFFFFFF">
      <w:start w:val="1"/>
      <w:numFmt w:val="lowerLetter"/>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77B7D43"/>
    <w:multiLevelType w:val="hybridMultilevel"/>
    <w:tmpl w:val="D81ADCEA"/>
    <w:lvl w:ilvl="0" w:tplc="FFFFFFFF">
      <w:start w:val="1"/>
      <w:numFmt w:val="lowerRoman"/>
      <w:lvlText w:val="%1."/>
      <w:lvlJc w:val="right"/>
      <w:pPr>
        <w:ind w:left="930" w:hanging="360"/>
      </w:pPr>
      <w:rPr>
        <w:rFonts w:hint="default"/>
      </w:rPr>
    </w:lvl>
    <w:lvl w:ilvl="1" w:tplc="FFFFFFFF" w:tentative="1">
      <w:start w:val="1"/>
      <w:numFmt w:val="bullet"/>
      <w:lvlText w:val="o"/>
      <w:lvlJc w:val="left"/>
      <w:pPr>
        <w:ind w:left="1650" w:hanging="360"/>
      </w:pPr>
      <w:rPr>
        <w:rFonts w:ascii="Courier New" w:hAnsi="Courier New" w:cs="Courier New" w:hint="default"/>
      </w:rPr>
    </w:lvl>
    <w:lvl w:ilvl="2" w:tplc="FFFFFFFF" w:tentative="1">
      <w:start w:val="1"/>
      <w:numFmt w:val="bullet"/>
      <w:lvlText w:val=""/>
      <w:lvlJc w:val="left"/>
      <w:pPr>
        <w:ind w:left="2370" w:hanging="360"/>
      </w:pPr>
      <w:rPr>
        <w:rFonts w:ascii="Wingdings" w:hAnsi="Wingdings" w:hint="default"/>
      </w:rPr>
    </w:lvl>
    <w:lvl w:ilvl="3" w:tplc="FFFFFFFF" w:tentative="1">
      <w:start w:val="1"/>
      <w:numFmt w:val="bullet"/>
      <w:lvlText w:val=""/>
      <w:lvlJc w:val="left"/>
      <w:pPr>
        <w:ind w:left="3090" w:hanging="360"/>
      </w:pPr>
      <w:rPr>
        <w:rFonts w:ascii="Symbol" w:hAnsi="Symbol" w:hint="default"/>
      </w:rPr>
    </w:lvl>
    <w:lvl w:ilvl="4" w:tplc="FFFFFFFF" w:tentative="1">
      <w:start w:val="1"/>
      <w:numFmt w:val="bullet"/>
      <w:lvlText w:val="o"/>
      <w:lvlJc w:val="left"/>
      <w:pPr>
        <w:ind w:left="3810" w:hanging="360"/>
      </w:pPr>
      <w:rPr>
        <w:rFonts w:ascii="Courier New" w:hAnsi="Courier New" w:cs="Courier New" w:hint="default"/>
      </w:rPr>
    </w:lvl>
    <w:lvl w:ilvl="5" w:tplc="FFFFFFFF" w:tentative="1">
      <w:start w:val="1"/>
      <w:numFmt w:val="bullet"/>
      <w:lvlText w:val=""/>
      <w:lvlJc w:val="left"/>
      <w:pPr>
        <w:ind w:left="4530" w:hanging="360"/>
      </w:pPr>
      <w:rPr>
        <w:rFonts w:ascii="Wingdings" w:hAnsi="Wingdings" w:hint="default"/>
      </w:rPr>
    </w:lvl>
    <w:lvl w:ilvl="6" w:tplc="FFFFFFFF" w:tentative="1">
      <w:start w:val="1"/>
      <w:numFmt w:val="bullet"/>
      <w:lvlText w:val=""/>
      <w:lvlJc w:val="left"/>
      <w:pPr>
        <w:ind w:left="5250" w:hanging="360"/>
      </w:pPr>
      <w:rPr>
        <w:rFonts w:ascii="Symbol" w:hAnsi="Symbol" w:hint="default"/>
      </w:rPr>
    </w:lvl>
    <w:lvl w:ilvl="7" w:tplc="FFFFFFFF" w:tentative="1">
      <w:start w:val="1"/>
      <w:numFmt w:val="bullet"/>
      <w:lvlText w:val="o"/>
      <w:lvlJc w:val="left"/>
      <w:pPr>
        <w:ind w:left="5970" w:hanging="360"/>
      </w:pPr>
      <w:rPr>
        <w:rFonts w:ascii="Courier New" w:hAnsi="Courier New" w:cs="Courier New" w:hint="default"/>
      </w:rPr>
    </w:lvl>
    <w:lvl w:ilvl="8" w:tplc="FFFFFFFF" w:tentative="1">
      <w:start w:val="1"/>
      <w:numFmt w:val="bullet"/>
      <w:lvlText w:val=""/>
      <w:lvlJc w:val="left"/>
      <w:pPr>
        <w:ind w:left="6690" w:hanging="360"/>
      </w:pPr>
      <w:rPr>
        <w:rFonts w:ascii="Wingdings" w:hAnsi="Wingdings" w:hint="default"/>
      </w:rPr>
    </w:lvl>
  </w:abstractNum>
  <w:abstractNum w:abstractNumId="6" w15:restartNumberingAfterBreak="0">
    <w:nsid w:val="17BA015B"/>
    <w:multiLevelType w:val="hybridMultilevel"/>
    <w:tmpl w:val="744A9EDA"/>
    <w:lvl w:ilvl="0" w:tplc="8DF0B85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28213A54"/>
    <w:multiLevelType w:val="hybridMultilevel"/>
    <w:tmpl w:val="E68C3808"/>
    <w:lvl w:ilvl="0" w:tplc="72DE1F88">
      <w:start w:val="1"/>
      <w:numFmt w:val="lowerLetter"/>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8" w15:restartNumberingAfterBreak="0">
    <w:nsid w:val="2C945B6D"/>
    <w:multiLevelType w:val="hybridMultilevel"/>
    <w:tmpl w:val="3746E1C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3DCF69D3"/>
    <w:multiLevelType w:val="hybridMultilevel"/>
    <w:tmpl w:val="0E08A36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3F06030A"/>
    <w:multiLevelType w:val="hybridMultilevel"/>
    <w:tmpl w:val="925A305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F531646"/>
    <w:multiLevelType w:val="hybridMultilevel"/>
    <w:tmpl w:val="78CCAE9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FB2514F"/>
    <w:multiLevelType w:val="hybridMultilevel"/>
    <w:tmpl w:val="852664BC"/>
    <w:lvl w:ilvl="0" w:tplc="DF4A9FE4">
      <w:start w:val="1"/>
      <w:numFmt w:val="decimal"/>
      <w:lvlText w:val="%1."/>
      <w:lvlJc w:val="left"/>
      <w:pPr>
        <w:ind w:left="405" w:hanging="360"/>
      </w:pPr>
      <w:rPr>
        <w:rFonts w:hint="default"/>
        <w:i w:val="0"/>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3" w15:restartNumberingAfterBreak="0">
    <w:nsid w:val="412F7A1D"/>
    <w:multiLevelType w:val="hybridMultilevel"/>
    <w:tmpl w:val="1960FA70"/>
    <w:lvl w:ilvl="0" w:tplc="1F9C0B88">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531B6C7A"/>
    <w:multiLevelType w:val="hybridMultilevel"/>
    <w:tmpl w:val="A1083698"/>
    <w:lvl w:ilvl="0" w:tplc="F14A313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551E38A5"/>
    <w:multiLevelType w:val="multilevel"/>
    <w:tmpl w:val="AE407436"/>
    <w:lvl w:ilvl="0">
      <w:start w:val="1"/>
      <w:numFmt w:val="bullet"/>
      <w:lvlText w:val=""/>
      <w:lvlJc w:val="left"/>
      <w:pPr>
        <w:ind w:left="709" w:hanging="360"/>
      </w:pPr>
      <w:rPr>
        <w:rFonts w:ascii="Symbol" w:hAnsi="Symbol" w:hint="default"/>
        <w:sz w:val="24"/>
      </w:rPr>
    </w:lvl>
    <w:lvl w:ilvl="1">
      <w:start w:val="1"/>
      <w:numFmt w:val="bullet"/>
      <w:lvlText w:val="o"/>
      <w:lvlJc w:val="left"/>
      <w:pPr>
        <w:ind w:left="1429" w:hanging="360"/>
      </w:pPr>
      <w:rPr>
        <w:rFonts w:ascii="Courier New" w:eastAsia="Courier New" w:hAnsi="Courier New" w:cs="Courier New" w:hint="default"/>
      </w:rPr>
    </w:lvl>
    <w:lvl w:ilvl="2">
      <w:start w:val="1"/>
      <w:numFmt w:val="bullet"/>
      <w:lvlText w:val="§"/>
      <w:lvlJc w:val="left"/>
      <w:pPr>
        <w:ind w:left="2149" w:hanging="360"/>
      </w:pPr>
      <w:rPr>
        <w:rFonts w:ascii="Wingdings" w:eastAsia="Wingdings" w:hAnsi="Wingdings" w:cs="Wingdings" w:hint="default"/>
      </w:rPr>
    </w:lvl>
    <w:lvl w:ilvl="3">
      <w:start w:val="1"/>
      <w:numFmt w:val="bullet"/>
      <w:lvlText w:val="·"/>
      <w:lvlJc w:val="left"/>
      <w:pPr>
        <w:ind w:left="2869" w:hanging="360"/>
      </w:pPr>
      <w:rPr>
        <w:rFonts w:ascii="Symbol" w:eastAsia="Symbol" w:hAnsi="Symbol" w:cs="Symbol" w:hint="default"/>
      </w:rPr>
    </w:lvl>
    <w:lvl w:ilvl="4">
      <w:start w:val="1"/>
      <w:numFmt w:val="bullet"/>
      <w:lvlText w:val="o"/>
      <w:lvlJc w:val="left"/>
      <w:pPr>
        <w:ind w:left="3589" w:hanging="360"/>
      </w:pPr>
      <w:rPr>
        <w:rFonts w:ascii="Courier New" w:eastAsia="Courier New" w:hAnsi="Courier New" w:cs="Courier New" w:hint="default"/>
      </w:rPr>
    </w:lvl>
    <w:lvl w:ilvl="5">
      <w:start w:val="1"/>
      <w:numFmt w:val="bullet"/>
      <w:lvlText w:val="§"/>
      <w:lvlJc w:val="left"/>
      <w:pPr>
        <w:ind w:left="4309" w:hanging="360"/>
      </w:pPr>
      <w:rPr>
        <w:rFonts w:ascii="Wingdings" w:eastAsia="Wingdings" w:hAnsi="Wingdings" w:cs="Wingdings" w:hint="default"/>
      </w:rPr>
    </w:lvl>
    <w:lvl w:ilvl="6">
      <w:start w:val="1"/>
      <w:numFmt w:val="bullet"/>
      <w:lvlText w:val="·"/>
      <w:lvlJc w:val="left"/>
      <w:pPr>
        <w:ind w:left="5029" w:hanging="360"/>
      </w:pPr>
      <w:rPr>
        <w:rFonts w:ascii="Symbol" w:eastAsia="Symbol" w:hAnsi="Symbol" w:cs="Symbol" w:hint="default"/>
      </w:rPr>
    </w:lvl>
    <w:lvl w:ilvl="7">
      <w:start w:val="1"/>
      <w:numFmt w:val="bullet"/>
      <w:lvlText w:val="o"/>
      <w:lvlJc w:val="left"/>
      <w:pPr>
        <w:ind w:left="5749" w:hanging="360"/>
      </w:pPr>
      <w:rPr>
        <w:rFonts w:ascii="Courier New" w:eastAsia="Courier New" w:hAnsi="Courier New" w:cs="Courier New" w:hint="default"/>
      </w:rPr>
    </w:lvl>
    <w:lvl w:ilvl="8">
      <w:start w:val="1"/>
      <w:numFmt w:val="bullet"/>
      <w:lvlText w:val="§"/>
      <w:lvlJc w:val="left"/>
      <w:pPr>
        <w:ind w:left="6469" w:hanging="360"/>
      </w:pPr>
      <w:rPr>
        <w:rFonts w:ascii="Wingdings" w:eastAsia="Wingdings" w:hAnsi="Wingdings" w:cs="Wingdings" w:hint="default"/>
      </w:rPr>
    </w:lvl>
  </w:abstractNum>
  <w:abstractNum w:abstractNumId="16" w15:restartNumberingAfterBreak="0">
    <w:nsid w:val="55695978"/>
    <w:multiLevelType w:val="hybridMultilevel"/>
    <w:tmpl w:val="380686E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5872527C"/>
    <w:multiLevelType w:val="hybridMultilevel"/>
    <w:tmpl w:val="B264374E"/>
    <w:lvl w:ilvl="0" w:tplc="04150017">
      <w:start w:val="1"/>
      <w:numFmt w:val="lowerLetter"/>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59155508"/>
    <w:multiLevelType w:val="hybridMultilevel"/>
    <w:tmpl w:val="C20CCC7C"/>
    <w:lvl w:ilvl="0" w:tplc="F14A313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59D6418F"/>
    <w:multiLevelType w:val="hybridMultilevel"/>
    <w:tmpl w:val="BEE4E406"/>
    <w:lvl w:ilvl="0" w:tplc="716E1F88">
      <w:start w:val="1"/>
      <w:numFmt w:val="decimal"/>
      <w:lvlText w:val="%1)"/>
      <w:lvlJc w:val="left"/>
      <w:pPr>
        <w:tabs>
          <w:tab w:val="num" w:pos="993"/>
        </w:tabs>
        <w:ind w:left="993" w:hanging="360"/>
      </w:pPr>
      <w:rPr>
        <w:rFonts w:hint="default"/>
        <w:b w:val="0"/>
        <w:i w:val="0"/>
        <w:sz w:val="22"/>
        <w:szCs w:val="22"/>
      </w:rPr>
    </w:lvl>
    <w:lvl w:ilvl="1" w:tplc="04150019" w:tentative="1">
      <w:start w:val="1"/>
      <w:numFmt w:val="lowerLetter"/>
      <w:lvlText w:val="%2."/>
      <w:lvlJc w:val="left"/>
      <w:pPr>
        <w:tabs>
          <w:tab w:val="num" w:pos="1724"/>
        </w:tabs>
        <w:ind w:left="1724" w:hanging="360"/>
      </w:pPr>
    </w:lvl>
    <w:lvl w:ilvl="2" w:tplc="0415001B" w:tentative="1">
      <w:start w:val="1"/>
      <w:numFmt w:val="lowerRoman"/>
      <w:lvlText w:val="%3."/>
      <w:lvlJc w:val="right"/>
      <w:pPr>
        <w:tabs>
          <w:tab w:val="num" w:pos="2444"/>
        </w:tabs>
        <w:ind w:left="2444" w:hanging="180"/>
      </w:pPr>
    </w:lvl>
    <w:lvl w:ilvl="3" w:tplc="0415000F" w:tentative="1">
      <w:start w:val="1"/>
      <w:numFmt w:val="decimal"/>
      <w:lvlText w:val="%4."/>
      <w:lvlJc w:val="left"/>
      <w:pPr>
        <w:tabs>
          <w:tab w:val="num" w:pos="3164"/>
        </w:tabs>
        <w:ind w:left="3164" w:hanging="360"/>
      </w:pPr>
    </w:lvl>
    <w:lvl w:ilvl="4" w:tplc="04150019" w:tentative="1">
      <w:start w:val="1"/>
      <w:numFmt w:val="lowerLetter"/>
      <w:lvlText w:val="%5."/>
      <w:lvlJc w:val="left"/>
      <w:pPr>
        <w:tabs>
          <w:tab w:val="num" w:pos="3884"/>
        </w:tabs>
        <w:ind w:left="3884" w:hanging="360"/>
      </w:pPr>
    </w:lvl>
    <w:lvl w:ilvl="5" w:tplc="0415001B" w:tentative="1">
      <w:start w:val="1"/>
      <w:numFmt w:val="lowerRoman"/>
      <w:lvlText w:val="%6."/>
      <w:lvlJc w:val="right"/>
      <w:pPr>
        <w:tabs>
          <w:tab w:val="num" w:pos="4604"/>
        </w:tabs>
        <w:ind w:left="4604" w:hanging="180"/>
      </w:pPr>
    </w:lvl>
    <w:lvl w:ilvl="6" w:tplc="0415000F" w:tentative="1">
      <w:start w:val="1"/>
      <w:numFmt w:val="decimal"/>
      <w:lvlText w:val="%7."/>
      <w:lvlJc w:val="left"/>
      <w:pPr>
        <w:tabs>
          <w:tab w:val="num" w:pos="5324"/>
        </w:tabs>
        <w:ind w:left="5324" w:hanging="360"/>
      </w:pPr>
    </w:lvl>
    <w:lvl w:ilvl="7" w:tplc="04150019" w:tentative="1">
      <w:start w:val="1"/>
      <w:numFmt w:val="lowerLetter"/>
      <w:lvlText w:val="%8."/>
      <w:lvlJc w:val="left"/>
      <w:pPr>
        <w:tabs>
          <w:tab w:val="num" w:pos="6044"/>
        </w:tabs>
        <w:ind w:left="6044" w:hanging="360"/>
      </w:pPr>
    </w:lvl>
    <w:lvl w:ilvl="8" w:tplc="0415001B" w:tentative="1">
      <w:start w:val="1"/>
      <w:numFmt w:val="lowerRoman"/>
      <w:lvlText w:val="%9."/>
      <w:lvlJc w:val="right"/>
      <w:pPr>
        <w:tabs>
          <w:tab w:val="num" w:pos="6764"/>
        </w:tabs>
        <w:ind w:left="6764" w:hanging="180"/>
      </w:pPr>
    </w:lvl>
  </w:abstractNum>
  <w:abstractNum w:abstractNumId="20" w15:restartNumberingAfterBreak="0">
    <w:nsid w:val="5EB74FC3"/>
    <w:multiLevelType w:val="hybridMultilevel"/>
    <w:tmpl w:val="3034B72A"/>
    <w:lvl w:ilvl="0" w:tplc="636A3290">
      <w:numFmt w:val="bullet"/>
      <w:lvlText w:val=""/>
      <w:lvlJc w:val="left"/>
      <w:pPr>
        <w:ind w:left="720" w:hanging="360"/>
      </w:pPr>
      <w:rPr>
        <w:rFonts w:ascii="Symbol" w:eastAsiaTheme="minorHAnsi" w:hAnsi="Symbol"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626A3EB6"/>
    <w:multiLevelType w:val="hybridMultilevel"/>
    <w:tmpl w:val="2B00E87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7F1235C2"/>
    <w:multiLevelType w:val="hybridMultilevel"/>
    <w:tmpl w:val="F90A9A90"/>
    <w:lvl w:ilvl="0" w:tplc="F14A3130">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num w:numId="1">
    <w:abstractNumId w:val="17"/>
  </w:num>
  <w:num w:numId="2">
    <w:abstractNumId w:val="20"/>
  </w:num>
  <w:num w:numId="3">
    <w:abstractNumId w:val="1"/>
  </w:num>
  <w:num w:numId="4">
    <w:abstractNumId w:val="13"/>
  </w:num>
  <w:num w:numId="5">
    <w:abstractNumId w:val="15"/>
  </w:num>
  <w:num w:numId="6">
    <w:abstractNumId w:val="10"/>
  </w:num>
  <w:num w:numId="7">
    <w:abstractNumId w:val="9"/>
  </w:num>
  <w:num w:numId="8">
    <w:abstractNumId w:val="11"/>
  </w:num>
  <w:num w:numId="9">
    <w:abstractNumId w:val="8"/>
  </w:num>
  <w:num w:numId="10">
    <w:abstractNumId w:val="14"/>
  </w:num>
  <w:num w:numId="11">
    <w:abstractNumId w:val="21"/>
  </w:num>
  <w:num w:numId="12">
    <w:abstractNumId w:val="18"/>
  </w:num>
  <w:num w:numId="13">
    <w:abstractNumId w:val="2"/>
  </w:num>
  <w:num w:numId="14">
    <w:abstractNumId w:val="12"/>
  </w:num>
  <w:num w:numId="15">
    <w:abstractNumId w:val="7"/>
  </w:num>
  <w:num w:numId="16">
    <w:abstractNumId w:val="6"/>
  </w:num>
  <w:num w:numId="17">
    <w:abstractNumId w:val="5"/>
  </w:num>
  <w:num w:numId="18">
    <w:abstractNumId w:val="4"/>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2"/>
  </w:num>
  <w:num w:numId="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564F"/>
    <w:rsid w:val="000326AF"/>
    <w:rsid w:val="00045D9B"/>
    <w:rsid w:val="000562BB"/>
    <w:rsid w:val="00064499"/>
    <w:rsid w:val="000804CF"/>
    <w:rsid w:val="000864A8"/>
    <w:rsid w:val="000927CD"/>
    <w:rsid w:val="000C232E"/>
    <w:rsid w:val="000C2D85"/>
    <w:rsid w:val="000C4214"/>
    <w:rsid w:val="000C581E"/>
    <w:rsid w:val="000D2153"/>
    <w:rsid w:val="000D71A6"/>
    <w:rsid w:val="001001DE"/>
    <w:rsid w:val="001140BF"/>
    <w:rsid w:val="00126C01"/>
    <w:rsid w:val="001274F0"/>
    <w:rsid w:val="00145C18"/>
    <w:rsid w:val="00157500"/>
    <w:rsid w:val="00171F76"/>
    <w:rsid w:val="0018636D"/>
    <w:rsid w:val="001903B5"/>
    <w:rsid w:val="001907E5"/>
    <w:rsid w:val="0019595A"/>
    <w:rsid w:val="0019621C"/>
    <w:rsid w:val="00196676"/>
    <w:rsid w:val="00196C93"/>
    <w:rsid w:val="001A2863"/>
    <w:rsid w:val="001B1A88"/>
    <w:rsid w:val="001B3460"/>
    <w:rsid w:val="001B355B"/>
    <w:rsid w:val="001B6CB6"/>
    <w:rsid w:val="001B7A8A"/>
    <w:rsid w:val="001D2FD3"/>
    <w:rsid w:val="001D6425"/>
    <w:rsid w:val="001F4DE9"/>
    <w:rsid w:val="001F5B3C"/>
    <w:rsid w:val="00211233"/>
    <w:rsid w:val="00226180"/>
    <w:rsid w:val="00246410"/>
    <w:rsid w:val="0025358D"/>
    <w:rsid w:val="00256C4D"/>
    <w:rsid w:val="00281A47"/>
    <w:rsid w:val="00290F16"/>
    <w:rsid w:val="002915CF"/>
    <w:rsid w:val="002941B6"/>
    <w:rsid w:val="002A220F"/>
    <w:rsid w:val="002A5189"/>
    <w:rsid w:val="002A53AA"/>
    <w:rsid w:val="002D2CDA"/>
    <w:rsid w:val="00304796"/>
    <w:rsid w:val="00321B5A"/>
    <w:rsid w:val="00321C54"/>
    <w:rsid w:val="00323003"/>
    <w:rsid w:val="00324D56"/>
    <w:rsid w:val="00327287"/>
    <w:rsid w:val="00332542"/>
    <w:rsid w:val="00335104"/>
    <w:rsid w:val="00357602"/>
    <w:rsid w:val="00363B06"/>
    <w:rsid w:val="003673D7"/>
    <w:rsid w:val="00397F1B"/>
    <w:rsid w:val="003A5E60"/>
    <w:rsid w:val="003B595E"/>
    <w:rsid w:val="003B6F0A"/>
    <w:rsid w:val="003C1FFE"/>
    <w:rsid w:val="003E0E44"/>
    <w:rsid w:val="003F1FA5"/>
    <w:rsid w:val="003F7296"/>
    <w:rsid w:val="004125BE"/>
    <w:rsid w:val="004135F0"/>
    <w:rsid w:val="00415DD4"/>
    <w:rsid w:val="00447D11"/>
    <w:rsid w:val="00451743"/>
    <w:rsid w:val="004631DD"/>
    <w:rsid w:val="00466D5C"/>
    <w:rsid w:val="004772BF"/>
    <w:rsid w:val="00480470"/>
    <w:rsid w:val="004838B3"/>
    <w:rsid w:val="00492E0C"/>
    <w:rsid w:val="00494C7C"/>
    <w:rsid w:val="004A1E65"/>
    <w:rsid w:val="004A46BC"/>
    <w:rsid w:val="004C2653"/>
    <w:rsid w:val="004C2B91"/>
    <w:rsid w:val="004C6E74"/>
    <w:rsid w:val="004E624F"/>
    <w:rsid w:val="004F12EA"/>
    <w:rsid w:val="004F2510"/>
    <w:rsid w:val="004F2F9B"/>
    <w:rsid w:val="004F7903"/>
    <w:rsid w:val="004F7EED"/>
    <w:rsid w:val="005124FF"/>
    <w:rsid w:val="00524322"/>
    <w:rsid w:val="00531A0C"/>
    <w:rsid w:val="0053686D"/>
    <w:rsid w:val="00545606"/>
    <w:rsid w:val="00550809"/>
    <w:rsid w:val="0055679A"/>
    <w:rsid w:val="00561F29"/>
    <w:rsid w:val="005755A4"/>
    <w:rsid w:val="00581E79"/>
    <w:rsid w:val="005852E7"/>
    <w:rsid w:val="0058556A"/>
    <w:rsid w:val="00593F81"/>
    <w:rsid w:val="005B03B9"/>
    <w:rsid w:val="005C200E"/>
    <w:rsid w:val="005C5F41"/>
    <w:rsid w:val="005D64BE"/>
    <w:rsid w:val="005E0638"/>
    <w:rsid w:val="005E0AD2"/>
    <w:rsid w:val="0063473B"/>
    <w:rsid w:val="00652A23"/>
    <w:rsid w:val="00652B78"/>
    <w:rsid w:val="00660BE8"/>
    <w:rsid w:val="00662C89"/>
    <w:rsid w:val="00663BEE"/>
    <w:rsid w:val="0066564F"/>
    <w:rsid w:val="00670475"/>
    <w:rsid w:val="006729DF"/>
    <w:rsid w:val="00687179"/>
    <w:rsid w:val="006957B3"/>
    <w:rsid w:val="00696F4E"/>
    <w:rsid w:val="006B4A77"/>
    <w:rsid w:val="006B4ACA"/>
    <w:rsid w:val="006C6391"/>
    <w:rsid w:val="006F40EA"/>
    <w:rsid w:val="0070431B"/>
    <w:rsid w:val="00704CE6"/>
    <w:rsid w:val="00716150"/>
    <w:rsid w:val="00744F95"/>
    <w:rsid w:val="00745AF4"/>
    <w:rsid w:val="007646E0"/>
    <w:rsid w:val="00770C2A"/>
    <w:rsid w:val="00790CFE"/>
    <w:rsid w:val="00792FF7"/>
    <w:rsid w:val="00793A8E"/>
    <w:rsid w:val="007A00DF"/>
    <w:rsid w:val="007A167F"/>
    <w:rsid w:val="007B5C4A"/>
    <w:rsid w:val="007C08EC"/>
    <w:rsid w:val="007C0D87"/>
    <w:rsid w:val="007C7CD0"/>
    <w:rsid w:val="007E49EF"/>
    <w:rsid w:val="007E502F"/>
    <w:rsid w:val="007F1576"/>
    <w:rsid w:val="008144D7"/>
    <w:rsid w:val="00814A91"/>
    <w:rsid w:val="00826B3F"/>
    <w:rsid w:val="008411C7"/>
    <w:rsid w:val="008453EE"/>
    <w:rsid w:val="00853936"/>
    <w:rsid w:val="00854A32"/>
    <w:rsid w:val="00855639"/>
    <w:rsid w:val="008635E3"/>
    <w:rsid w:val="00875824"/>
    <w:rsid w:val="00875FE4"/>
    <w:rsid w:val="008A3207"/>
    <w:rsid w:val="008D2A8F"/>
    <w:rsid w:val="008E34AC"/>
    <w:rsid w:val="008E6406"/>
    <w:rsid w:val="008F1B45"/>
    <w:rsid w:val="008F2220"/>
    <w:rsid w:val="00906A34"/>
    <w:rsid w:val="00915DBA"/>
    <w:rsid w:val="00944A9B"/>
    <w:rsid w:val="00951AC0"/>
    <w:rsid w:val="009547BC"/>
    <w:rsid w:val="0096300E"/>
    <w:rsid w:val="00965CC9"/>
    <w:rsid w:val="009663C1"/>
    <w:rsid w:val="0097562E"/>
    <w:rsid w:val="009926E5"/>
    <w:rsid w:val="009943B8"/>
    <w:rsid w:val="00994CD4"/>
    <w:rsid w:val="009952AF"/>
    <w:rsid w:val="009C6912"/>
    <w:rsid w:val="009E6EA8"/>
    <w:rsid w:val="00A015F4"/>
    <w:rsid w:val="00A14042"/>
    <w:rsid w:val="00A27FD3"/>
    <w:rsid w:val="00A31B7F"/>
    <w:rsid w:val="00A42BA8"/>
    <w:rsid w:val="00A468A8"/>
    <w:rsid w:val="00A4717F"/>
    <w:rsid w:val="00A547B8"/>
    <w:rsid w:val="00A602A4"/>
    <w:rsid w:val="00A620F1"/>
    <w:rsid w:val="00A64961"/>
    <w:rsid w:val="00AB0B71"/>
    <w:rsid w:val="00AB56C5"/>
    <w:rsid w:val="00AD4209"/>
    <w:rsid w:val="00AD4928"/>
    <w:rsid w:val="00AD549D"/>
    <w:rsid w:val="00AF4E24"/>
    <w:rsid w:val="00B20E09"/>
    <w:rsid w:val="00B22BAF"/>
    <w:rsid w:val="00B23AE9"/>
    <w:rsid w:val="00B5329F"/>
    <w:rsid w:val="00B55D40"/>
    <w:rsid w:val="00B62743"/>
    <w:rsid w:val="00B71F90"/>
    <w:rsid w:val="00B92C0E"/>
    <w:rsid w:val="00BA3A5D"/>
    <w:rsid w:val="00BA7B0D"/>
    <w:rsid w:val="00BB3D24"/>
    <w:rsid w:val="00BD08F0"/>
    <w:rsid w:val="00BF0051"/>
    <w:rsid w:val="00C04EF9"/>
    <w:rsid w:val="00C4091A"/>
    <w:rsid w:val="00C8403F"/>
    <w:rsid w:val="00C90237"/>
    <w:rsid w:val="00C946FB"/>
    <w:rsid w:val="00CB35D5"/>
    <w:rsid w:val="00CD7FBF"/>
    <w:rsid w:val="00D05F6D"/>
    <w:rsid w:val="00D11AE4"/>
    <w:rsid w:val="00D20CE1"/>
    <w:rsid w:val="00D25B28"/>
    <w:rsid w:val="00D51AC5"/>
    <w:rsid w:val="00D66999"/>
    <w:rsid w:val="00D9152F"/>
    <w:rsid w:val="00DA5C72"/>
    <w:rsid w:val="00DB66BA"/>
    <w:rsid w:val="00DC3C11"/>
    <w:rsid w:val="00DD6B60"/>
    <w:rsid w:val="00DD7CA2"/>
    <w:rsid w:val="00DF5E13"/>
    <w:rsid w:val="00DF7CF9"/>
    <w:rsid w:val="00E039D7"/>
    <w:rsid w:val="00E065FE"/>
    <w:rsid w:val="00E20B5C"/>
    <w:rsid w:val="00E36BD0"/>
    <w:rsid w:val="00E36C54"/>
    <w:rsid w:val="00E370F9"/>
    <w:rsid w:val="00E45C4D"/>
    <w:rsid w:val="00E73BF5"/>
    <w:rsid w:val="00E80F3F"/>
    <w:rsid w:val="00E9389B"/>
    <w:rsid w:val="00EA2711"/>
    <w:rsid w:val="00EC34D4"/>
    <w:rsid w:val="00EC4DD7"/>
    <w:rsid w:val="00EF69D6"/>
    <w:rsid w:val="00EF7F9D"/>
    <w:rsid w:val="00F065CA"/>
    <w:rsid w:val="00F124D6"/>
    <w:rsid w:val="00F65A4D"/>
    <w:rsid w:val="00F770A9"/>
    <w:rsid w:val="00F810D8"/>
    <w:rsid w:val="00F8247B"/>
    <w:rsid w:val="00FA39D8"/>
    <w:rsid w:val="00FA55A9"/>
    <w:rsid w:val="00FC5536"/>
    <w:rsid w:val="00FC74DD"/>
    <w:rsid w:val="00FD14FB"/>
    <w:rsid w:val="00FE7A0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E85EE1"/>
  <w15:chartTrackingRefBased/>
  <w15:docId w15:val="{6203D344-DA1B-4DB3-A6DB-2300E3545D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F65A4D"/>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39"/>
    <w:rsid w:val="006656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basedOn w:val="Normalny"/>
    <w:link w:val="NagwekZnak"/>
    <w:uiPriority w:val="99"/>
    <w:unhideWhenUsed/>
    <w:rsid w:val="007E49EF"/>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E49EF"/>
  </w:style>
  <w:style w:type="paragraph" w:styleId="Stopka">
    <w:name w:val="footer"/>
    <w:basedOn w:val="Normalny"/>
    <w:link w:val="StopkaZnak"/>
    <w:uiPriority w:val="99"/>
    <w:unhideWhenUsed/>
    <w:rsid w:val="007E49EF"/>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E49EF"/>
  </w:style>
  <w:style w:type="paragraph" w:styleId="Tekstdymka">
    <w:name w:val="Balloon Text"/>
    <w:basedOn w:val="Normalny"/>
    <w:link w:val="TekstdymkaZnak"/>
    <w:uiPriority w:val="99"/>
    <w:semiHidden/>
    <w:unhideWhenUsed/>
    <w:rsid w:val="003673D7"/>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3673D7"/>
    <w:rPr>
      <w:rFonts w:ascii="Segoe UI" w:hAnsi="Segoe UI" w:cs="Segoe UI"/>
      <w:sz w:val="18"/>
      <w:szCs w:val="18"/>
    </w:rPr>
  </w:style>
  <w:style w:type="paragraph" w:styleId="Akapitzlist">
    <w:name w:val="List Paragraph"/>
    <w:aliases w:val="L1,Numerowanie,2 heading,A_wyliczenie,K-P_odwolanie,Akapit z listą5,maz_wyliczenie,opis dzialania,T_SZ_List Paragraph,normalny tekst,Akapit z listą BS,Kolorowa lista — akcent 11,Colorful List Accent 1,CW_Lista,List Paragraph,BulletC,mm"/>
    <w:basedOn w:val="Normalny"/>
    <w:link w:val="AkapitzlistZnak"/>
    <w:uiPriority w:val="34"/>
    <w:qFormat/>
    <w:rsid w:val="009C6912"/>
    <w:pPr>
      <w:ind w:left="720"/>
      <w:contextualSpacing/>
    </w:pPr>
  </w:style>
  <w:style w:type="character" w:styleId="Odwoaniedokomentarza">
    <w:name w:val="annotation reference"/>
    <w:basedOn w:val="Domylnaczcionkaakapitu"/>
    <w:uiPriority w:val="99"/>
    <w:semiHidden/>
    <w:unhideWhenUsed/>
    <w:rsid w:val="00F770A9"/>
    <w:rPr>
      <w:sz w:val="16"/>
      <w:szCs w:val="16"/>
    </w:rPr>
  </w:style>
  <w:style w:type="paragraph" w:styleId="Tekstkomentarza">
    <w:name w:val="annotation text"/>
    <w:basedOn w:val="Normalny"/>
    <w:link w:val="TekstkomentarzaZnak"/>
    <w:uiPriority w:val="99"/>
    <w:semiHidden/>
    <w:unhideWhenUsed/>
    <w:rsid w:val="00F770A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770A9"/>
    <w:rPr>
      <w:sz w:val="20"/>
      <w:szCs w:val="20"/>
    </w:rPr>
  </w:style>
  <w:style w:type="paragraph" w:styleId="Tematkomentarza">
    <w:name w:val="annotation subject"/>
    <w:basedOn w:val="Tekstkomentarza"/>
    <w:next w:val="Tekstkomentarza"/>
    <w:link w:val="TematkomentarzaZnak"/>
    <w:uiPriority w:val="99"/>
    <w:semiHidden/>
    <w:unhideWhenUsed/>
    <w:rsid w:val="00F770A9"/>
    <w:rPr>
      <w:b/>
      <w:bCs/>
    </w:rPr>
  </w:style>
  <w:style w:type="character" w:customStyle="1" w:styleId="TematkomentarzaZnak">
    <w:name w:val="Temat komentarza Znak"/>
    <w:basedOn w:val="TekstkomentarzaZnak"/>
    <w:link w:val="Tematkomentarza"/>
    <w:uiPriority w:val="99"/>
    <w:semiHidden/>
    <w:rsid w:val="00F770A9"/>
    <w:rPr>
      <w:b/>
      <w:bCs/>
      <w:sz w:val="20"/>
      <w:szCs w:val="20"/>
    </w:rPr>
  </w:style>
  <w:style w:type="paragraph" w:styleId="Poprawka">
    <w:name w:val="Revision"/>
    <w:hidden/>
    <w:uiPriority w:val="99"/>
    <w:semiHidden/>
    <w:rsid w:val="004135F0"/>
    <w:pPr>
      <w:spacing w:after="0" w:line="240" w:lineRule="auto"/>
    </w:pPr>
  </w:style>
  <w:style w:type="table" w:customStyle="1" w:styleId="Tabela-Siatka2">
    <w:name w:val="Tabela - Siatka2"/>
    <w:basedOn w:val="Standardowy"/>
    <w:next w:val="Tabela-Siatka"/>
    <w:uiPriority w:val="59"/>
    <w:rsid w:val="001907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odstpw">
    <w:name w:val="No Spacing"/>
    <w:uiPriority w:val="99"/>
    <w:qFormat/>
    <w:rsid w:val="002941B6"/>
    <w:pPr>
      <w:spacing w:after="0" w:line="240" w:lineRule="auto"/>
    </w:pPr>
    <w:rPr>
      <w:rFonts w:ascii="Calibri" w:eastAsia="Calibri" w:hAnsi="Calibri" w:cs="Times New Roman"/>
    </w:rPr>
  </w:style>
  <w:style w:type="paragraph" w:styleId="Tekstprzypisudolnego">
    <w:name w:val="footnote text"/>
    <w:basedOn w:val="Normalny"/>
    <w:link w:val="TekstprzypisudolnegoZnak"/>
    <w:unhideWhenUsed/>
    <w:rsid w:val="002941B6"/>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rsid w:val="002941B6"/>
    <w:rPr>
      <w:rFonts w:ascii="Times New Roman" w:eastAsia="Times New Roman" w:hAnsi="Times New Roman" w:cs="Times New Roman"/>
      <w:sz w:val="20"/>
      <w:szCs w:val="20"/>
      <w:lang w:eastAsia="pl-PL"/>
    </w:rPr>
  </w:style>
  <w:style w:type="character" w:styleId="Odwoanieprzypisudolnego">
    <w:name w:val="footnote reference"/>
    <w:uiPriority w:val="99"/>
    <w:unhideWhenUsed/>
    <w:rsid w:val="002941B6"/>
    <w:rPr>
      <w:vertAlign w:val="superscript"/>
    </w:rPr>
  </w:style>
  <w:style w:type="paragraph" w:customStyle="1" w:styleId="Tekstkomentarza1">
    <w:name w:val="Tekst komentarza1"/>
    <w:basedOn w:val="Normalny"/>
    <w:rsid w:val="002941B6"/>
    <w:pPr>
      <w:suppressAutoHyphens/>
      <w:spacing w:after="0" w:line="240" w:lineRule="auto"/>
    </w:pPr>
    <w:rPr>
      <w:rFonts w:ascii="Verdana" w:eastAsia="Times New Roman" w:hAnsi="Verdana" w:cs="Verdana"/>
      <w:color w:val="000000"/>
      <w:sz w:val="20"/>
      <w:szCs w:val="20"/>
      <w:lang w:eastAsia="zh-CN"/>
    </w:rPr>
  </w:style>
  <w:style w:type="character" w:customStyle="1" w:styleId="AkapitzlistZnak">
    <w:name w:val="Akapit z listą Znak"/>
    <w:aliases w:val="L1 Znak,Numerowanie Znak,2 heading Znak,A_wyliczenie Znak,K-P_odwolanie Znak,Akapit z listą5 Znak,maz_wyliczenie Znak,opis dzialania Znak,T_SZ_List Paragraph Znak,normalny tekst Znak,Akapit z listą BS Znak,Colorful List Accent 1 Znak"/>
    <w:link w:val="Akapitzlist"/>
    <w:uiPriority w:val="34"/>
    <w:qFormat/>
    <w:locked/>
    <w:rsid w:val="00F65A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3648567">
      <w:bodyDiv w:val="1"/>
      <w:marLeft w:val="0"/>
      <w:marRight w:val="0"/>
      <w:marTop w:val="0"/>
      <w:marBottom w:val="0"/>
      <w:divBdr>
        <w:top w:val="none" w:sz="0" w:space="0" w:color="auto"/>
        <w:left w:val="none" w:sz="0" w:space="0" w:color="auto"/>
        <w:bottom w:val="none" w:sz="0" w:space="0" w:color="auto"/>
        <w:right w:val="none" w:sz="0" w:space="0" w:color="auto"/>
      </w:divBdr>
    </w:div>
    <w:div w:id="765073904">
      <w:bodyDiv w:val="1"/>
      <w:marLeft w:val="0"/>
      <w:marRight w:val="0"/>
      <w:marTop w:val="0"/>
      <w:marBottom w:val="0"/>
      <w:divBdr>
        <w:top w:val="none" w:sz="0" w:space="0" w:color="auto"/>
        <w:left w:val="none" w:sz="0" w:space="0" w:color="auto"/>
        <w:bottom w:val="none" w:sz="0" w:space="0" w:color="auto"/>
        <w:right w:val="none" w:sz="0" w:space="0" w:color="auto"/>
      </w:divBdr>
    </w:div>
    <w:div w:id="791248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0CED8A-E4F3-47C0-ABA4-58BC8ED23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Pages>
  <Words>4752</Words>
  <Characters>28517</Characters>
  <Application>Microsoft Office Word</Application>
  <DocSecurity>0</DocSecurity>
  <Lines>237</Lines>
  <Paragraphs>66</Paragraphs>
  <ScaleCrop>false</ScaleCrop>
  <HeadingPairs>
    <vt:vector size="2" baseType="variant">
      <vt:variant>
        <vt:lpstr>Tytuł</vt:lpstr>
      </vt:variant>
      <vt:variant>
        <vt:i4>1</vt:i4>
      </vt:variant>
    </vt:vector>
  </HeadingPairs>
  <TitlesOfParts>
    <vt:vector size="1" baseType="lpstr">
      <vt:lpstr>Formularz rekrutacyjny uczestnika projektu</vt:lpstr>
    </vt:vector>
  </TitlesOfParts>
  <Company/>
  <LinksUpToDate>false</LinksUpToDate>
  <CharactersWithSpaces>33203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Formularz rekrutacyjny uczestnika projektu</dc:title>
  <dc:subject/>
  <dc:creator>Fiedorowicz Karol</dc:creator>
  <cp:keywords/>
  <dc:description/>
  <cp:lastModifiedBy>Mariola Kubicka</cp:lastModifiedBy>
  <cp:revision>5</cp:revision>
  <cp:lastPrinted>2026-02-02T09:20:00Z</cp:lastPrinted>
  <dcterms:created xsi:type="dcterms:W3CDTF">2026-02-09T13:02:00Z</dcterms:created>
  <dcterms:modified xsi:type="dcterms:W3CDTF">2026-02-10T10:29:00Z</dcterms:modified>
</cp:coreProperties>
</file>