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6BC70" w14:textId="3235B8CE" w:rsidR="00CF3E39" w:rsidRPr="003737EF" w:rsidRDefault="00A73664" w:rsidP="003737EF">
      <w:pPr>
        <w:keepNext/>
        <w:tabs>
          <w:tab w:val="num" w:pos="0"/>
        </w:tabs>
        <w:spacing w:line="360" w:lineRule="auto"/>
        <w:jc w:val="center"/>
        <w:outlineLvl w:val="0"/>
        <w:rPr>
          <w:rFonts w:asciiTheme="minorHAnsi" w:hAnsiTheme="minorHAnsi" w:cstheme="minorHAnsi"/>
          <w:b/>
          <w:bCs/>
          <w:sz w:val="28"/>
          <w:szCs w:val="28"/>
          <w:lang w:eastAsia="ar-SA"/>
        </w:rPr>
      </w:pPr>
      <w:r w:rsidRPr="003737EF">
        <w:rPr>
          <w:rFonts w:asciiTheme="minorHAnsi" w:hAnsiTheme="minorHAnsi" w:cstheme="minorHAnsi"/>
          <w:b/>
          <w:bCs/>
          <w:lang w:eastAsia="ar-SA"/>
        </w:rPr>
        <w:t xml:space="preserve"> </w:t>
      </w:r>
      <w:r w:rsidR="003737EF" w:rsidRPr="003737EF">
        <w:rPr>
          <w:rFonts w:asciiTheme="minorHAnsi" w:hAnsiTheme="minorHAnsi" w:cstheme="minorHAnsi"/>
          <w:b/>
          <w:bCs/>
          <w:sz w:val="28"/>
          <w:szCs w:val="28"/>
          <w:lang w:eastAsia="ar-SA"/>
        </w:rPr>
        <w:t>OŚ</w:t>
      </w:r>
      <w:r w:rsidRPr="003737EF">
        <w:rPr>
          <w:rFonts w:asciiTheme="minorHAnsi" w:hAnsiTheme="minorHAnsi" w:cstheme="minorHAnsi"/>
          <w:b/>
          <w:bCs/>
          <w:sz w:val="28"/>
          <w:szCs w:val="28"/>
          <w:lang w:eastAsia="ar-SA"/>
        </w:rPr>
        <w:t>WIADCZENIE</w:t>
      </w:r>
    </w:p>
    <w:p w14:paraId="7BD0E2AA" w14:textId="08D68987" w:rsidR="00CF3E39" w:rsidRPr="003737EF" w:rsidRDefault="00CF3E39" w:rsidP="00020E0C">
      <w:pPr>
        <w:keepNext/>
        <w:tabs>
          <w:tab w:val="num" w:pos="0"/>
        </w:tabs>
        <w:spacing w:line="276" w:lineRule="auto"/>
        <w:outlineLvl w:val="0"/>
        <w:rPr>
          <w:rFonts w:asciiTheme="minorHAnsi" w:hAnsiTheme="minorHAnsi" w:cstheme="minorHAnsi"/>
          <w:b/>
          <w:bCs/>
          <w:sz w:val="28"/>
          <w:szCs w:val="28"/>
          <w:lang w:eastAsia="ar-SA"/>
        </w:rPr>
      </w:pPr>
      <w:r w:rsidRPr="003737EF">
        <w:rPr>
          <w:rFonts w:asciiTheme="minorHAnsi" w:hAnsiTheme="minorHAnsi" w:cstheme="minorHAnsi"/>
          <w:b/>
          <w:bCs/>
          <w:sz w:val="28"/>
          <w:szCs w:val="28"/>
        </w:rPr>
        <w:t>Wykonawców wspólnie ubiegających się o udzielenie zamówienia publicznego</w:t>
      </w:r>
    </w:p>
    <w:p w14:paraId="1822D651" w14:textId="0D1BF162" w:rsidR="00A73664" w:rsidRPr="003737EF" w:rsidRDefault="00A73664" w:rsidP="00020E0C">
      <w:pPr>
        <w:pStyle w:val="Akapitzlist"/>
        <w:spacing w:line="276" w:lineRule="auto"/>
        <w:ind w:left="284"/>
        <w:contextualSpacing w:val="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3737EF">
        <w:rPr>
          <w:rFonts w:asciiTheme="minorHAnsi" w:hAnsiTheme="minorHAnsi" w:cstheme="minorHAnsi"/>
          <w:b/>
          <w:bCs/>
          <w:sz w:val="28"/>
          <w:szCs w:val="28"/>
        </w:rPr>
        <w:t>składane na podstawie art. 117 ust. 4 ustawy</w:t>
      </w:r>
      <w:r w:rsidR="007F30D8" w:rsidRPr="003737EF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3737EF">
        <w:rPr>
          <w:rFonts w:asciiTheme="minorHAnsi" w:hAnsiTheme="minorHAnsi" w:cstheme="minorHAnsi"/>
          <w:b/>
          <w:bCs/>
          <w:sz w:val="28"/>
          <w:szCs w:val="28"/>
        </w:rPr>
        <w:t>Prawo zamówień publicznych</w:t>
      </w:r>
    </w:p>
    <w:p w14:paraId="0B849FC5" w14:textId="6C81F57F" w:rsidR="00A73664" w:rsidRDefault="00A73664" w:rsidP="00020E0C">
      <w:pPr>
        <w:spacing w:line="276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35AC4A5D" w14:textId="75589B8E" w:rsidR="009D5E43" w:rsidRDefault="009D5E43" w:rsidP="00963A6B">
      <w:p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Działając jako przedstawiciel Wykonawców wspólnie ubiegających się o udzielenie zamówienia</w:t>
      </w:r>
      <w:r w:rsidR="00963A6B">
        <w:rPr>
          <w:rFonts w:asciiTheme="minorHAnsi" w:hAnsiTheme="minorHAnsi" w:cstheme="minorHAnsi"/>
          <w:color w:val="000000"/>
        </w:rPr>
        <w:t xml:space="preserve"> w składzie</w:t>
      </w:r>
      <w:r>
        <w:rPr>
          <w:rFonts w:asciiTheme="minorHAnsi" w:hAnsiTheme="minorHAnsi" w:cstheme="minorHAnsi"/>
          <w:color w:val="000000"/>
        </w:rPr>
        <w:t>:</w:t>
      </w:r>
    </w:p>
    <w:p w14:paraId="331FC90A" w14:textId="539C4877" w:rsidR="00EB383A" w:rsidRPr="009D5E43" w:rsidRDefault="009D5E43" w:rsidP="009D5E43">
      <w:pPr>
        <w:pStyle w:val="Akapitzlist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W</w:t>
      </w:r>
      <w:r w:rsidRPr="009D5E43">
        <w:rPr>
          <w:rFonts w:asciiTheme="minorHAnsi" w:hAnsiTheme="minorHAnsi" w:cstheme="minorHAnsi"/>
          <w:color w:val="000000"/>
        </w:rPr>
        <w:t>ykonawc</w:t>
      </w:r>
      <w:r>
        <w:rPr>
          <w:rFonts w:asciiTheme="minorHAnsi" w:hAnsiTheme="minorHAnsi" w:cstheme="minorHAnsi"/>
          <w:color w:val="000000"/>
        </w:rPr>
        <w:t>a (n</w:t>
      </w:r>
      <w:r w:rsidR="00EB383A" w:rsidRPr="009D5E43">
        <w:rPr>
          <w:rFonts w:asciiTheme="minorHAnsi" w:hAnsiTheme="minorHAnsi" w:cstheme="minorHAnsi"/>
          <w:color w:val="000000"/>
        </w:rPr>
        <w:t>azwa</w:t>
      </w:r>
      <w:r>
        <w:rPr>
          <w:rFonts w:asciiTheme="minorHAnsi" w:hAnsiTheme="minorHAnsi" w:cstheme="minorHAnsi"/>
          <w:color w:val="000000"/>
        </w:rPr>
        <w:t>,</w:t>
      </w:r>
      <w:r w:rsidR="00EB383A" w:rsidRPr="009D5E43">
        <w:rPr>
          <w:rFonts w:asciiTheme="minorHAnsi" w:hAnsiTheme="minorHAnsi" w:cstheme="minorHAnsi"/>
          <w:color w:val="000000"/>
        </w:rPr>
        <w:t xml:space="preserve"> adres</w:t>
      </w:r>
      <w:r>
        <w:rPr>
          <w:rFonts w:asciiTheme="minorHAnsi" w:hAnsiTheme="minorHAnsi" w:cstheme="minorHAnsi"/>
          <w:color w:val="000000"/>
        </w:rPr>
        <w:t>, NIP)</w:t>
      </w:r>
      <w:r w:rsidR="00EB383A" w:rsidRPr="009D5E43">
        <w:rPr>
          <w:rFonts w:asciiTheme="minorHAnsi" w:hAnsiTheme="minorHAnsi" w:cstheme="minorHAnsi"/>
          <w:color w:val="000000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020E0C" w:rsidRPr="003737EF" w14:paraId="0C89F9E3" w14:textId="77777777" w:rsidTr="00020E0C">
        <w:tc>
          <w:tcPr>
            <w:tcW w:w="9062" w:type="dxa"/>
          </w:tcPr>
          <w:p w14:paraId="0EA03223" w14:textId="19F911BA" w:rsidR="00020E0C" w:rsidRDefault="00020E0C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0329C080" w14:textId="03DE1E75" w:rsidR="00EB383A" w:rsidRPr="003737EF" w:rsidRDefault="00EB383A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5FF67240" w14:textId="32B017D9" w:rsidR="00020E0C" w:rsidRPr="003737EF" w:rsidRDefault="00020E0C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693DF0F5" w14:textId="2D94E89B" w:rsidR="00020E0C" w:rsidRDefault="00020E0C" w:rsidP="00020E0C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</w:p>
    <w:p w14:paraId="17B93D7E" w14:textId="77777777" w:rsidR="009D5E43" w:rsidRPr="009D5E43" w:rsidRDefault="009D5E43" w:rsidP="009D5E43">
      <w:pPr>
        <w:pStyle w:val="Akapitzlist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W</w:t>
      </w:r>
      <w:r w:rsidRPr="009D5E43">
        <w:rPr>
          <w:rFonts w:asciiTheme="minorHAnsi" w:hAnsiTheme="minorHAnsi" w:cstheme="minorHAnsi"/>
          <w:color w:val="000000"/>
        </w:rPr>
        <w:t>ykonawc</w:t>
      </w:r>
      <w:r>
        <w:rPr>
          <w:rFonts w:asciiTheme="minorHAnsi" w:hAnsiTheme="minorHAnsi" w:cstheme="minorHAnsi"/>
          <w:color w:val="000000"/>
        </w:rPr>
        <w:t>a (n</w:t>
      </w:r>
      <w:r w:rsidRPr="009D5E43">
        <w:rPr>
          <w:rFonts w:asciiTheme="minorHAnsi" w:hAnsiTheme="minorHAnsi" w:cstheme="minorHAnsi"/>
          <w:color w:val="000000"/>
        </w:rPr>
        <w:t>azwa</w:t>
      </w:r>
      <w:r>
        <w:rPr>
          <w:rFonts w:asciiTheme="minorHAnsi" w:hAnsiTheme="minorHAnsi" w:cstheme="minorHAnsi"/>
          <w:color w:val="000000"/>
        </w:rPr>
        <w:t>,</w:t>
      </w:r>
      <w:r w:rsidRPr="009D5E43">
        <w:rPr>
          <w:rFonts w:asciiTheme="minorHAnsi" w:hAnsiTheme="minorHAnsi" w:cstheme="minorHAnsi"/>
          <w:color w:val="000000"/>
        </w:rPr>
        <w:t xml:space="preserve"> adres</w:t>
      </w:r>
      <w:r>
        <w:rPr>
          <w:rFonts w:asciiTheme="minorHAnsi" w:hAnsiTheme="minorHAnsi" w:cstheme="minorHAnsi"/>
          <w:color w:val="000000"/>
        </w:rPr>
        <w:t>, NIP)</w:t>
      </w:r>
      <w:r w:rsidRPr="009D5E43">
        <w:rPr>
          <w:rFonts w:asciiTheme="minorHAnsi" w:hAnsiTheme="minorHAnsi" w:cstheme="minorHAnsi"/>
          <w:color w:val="000000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9D5E43" w:rsidRPr="003737EF" w14:paraId="5BD99F67" w14:textId="77777777" w:rsidTr="003528C1">
        <w:tc>
          <w:tcPr>
            <w:tcW w:w="9062" w:type="dxa"/>
          </w:tcPr>
          <w:p w14:paraId="3878BCFA" w14:textId="77777777" w:rsidR="009D5E43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0AF69120" w14:textId="77777777" w:rsidR="009D5E43" w:rsidRPr="003737EF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302A24FC" w14:textId="77777777" w:rsidR="009D5E43" w:rsidRPr="003737EF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44AC40F3" w14:textId="4BCD70C7" w:rsidR="009D5E43" w:rsidRPr="009D5E43" w:rsidRDefault="009D5E43" w:rsidP="009D5E43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</w:p>
    <w:p w14:paraId="7F6D489E" w14:textId="18B58A68" w:rsidR="00963A6B" w:rsidRDefault="00963A6B" w:rsidP="0064268C">
      <w:pPr>
        <w:spacing w:line="360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oświadczam, stosownie do art. 117 ust. 4 ustawy Pzp, że w ramach zamówienia  pn.:</w:t>
      </w:r>
    </w:p>
    <w:p w14:paraId="23B49382" w14:textId="15A3CAFF" w:rsidR="00C5144F" w:rsidRDefault="0064268C" w:rsidP="00E81713">
      <w:pPr>
        <w:pStyle w:val="Domylny"/>
        <w:tabs>
          <w:tab w:val="left" w:pos="-41"/>
          <w:tab w:val="left" w:pos="0"/>
          <w:tab w:val="left" w:pos="158"/>
          <w:tab w:val="left" w:pos="300"/>
          <w:tab w:val="left" w:pos="413"/>
        </w:tabs>
        <w:spacing w:before="240" w:after="120"/>
        <w:ind w:left="0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>
        <w:rPr>
          <w:rFonts w:asciiTheme="minorHAnsi" w:hAnsiTheme="minorHAnsi" w:cstheme="minorHAnsi"/>
          <w:b/>
          <w:bCs/>
          <w:sz w:val="26"/>
          <w:szCs w:val="26"/>
        </w:rPr>
        <w:t>„</w:t>
      </w:r>
      <w:r w:rsidR="00E81713">
        <w:rPr>
          <w:rFonts w:asciiTheme="minorHAnsi" w:hAnsiTheme="minorHAnsi" w:cstheme="minorHAnsi"/>
          <w:b/>
          <w:bCs/>
          <w:sz w:val="26"/>
          <w:szCs w:val="26"/>
        </w:rPr>
        <w:t>Bieżące utrzymanie terenów zieleni w Gminie Libiąż w 202</w:t>
      </w:r>
      <w:r w:rsidR="001838BF">
        <w:rPr>
          <w:rFonts w:asciiTheme="minorHAnsi" w:hAnsiTheme="minorHAnsi" w:cstheme="minorHAnsi"/>
          <w:b/>
          <w:bCs/>
          <w:sz w:val="26"/>
          <w:szCs w:val="26"/>
        </w:rPr>
        <w:t>6</w:t>
      </w:r>
      <w:r w:rsidR="00E81713">
        <w:rPr>
          <w:rFonts w:asciiTheme="minorHAnsi" w:hAnsiTheme="minorHAnsi" w:cstheme="minorHAnsi"/>
          <w:b/>
          <w:bCs/>
          <w:sz w:val="26"/>
          <w:szCs w:val="26"/>
        </w:rPr>
        <w:t xml:space="preserve"> roku</w:t>
      </w:r>
      <w:r>
        <w:rPr>
          <w:rFonts w:asciiTheme="minorHAnsi" w:hAnsiTheme="minorHAnsi" w:cstheme="minorHAnsi"/>
          <w:b/>
          <w:bCs/>
          <w:sz w:val="26"/>
          <w:szCs w:val="26"/>
        </w:rPr>
        <w:t>”</w:t>
      </w:r>
    </w:p>
    <w:p w14:paraId="5C230067" w14:textId="5849B884" w:rsidR="00963A6B" w:rsidRPr="0064268C" w:rsidRDefault="00C5144F" w:rsidP="00C5144F">
      <w:pPr>
        <w:pStyle w:val="Domylny"/>
        <w:tabs>
          <w:tab w:val="left" w:pos="-41"/>
          <w:tab w:val="left" w:pos="0"/>
          <w:tab w:val="left" w:pos="158"/>
          <w:tab w:val="left" w:pos="300"/>
          <w:tab w:val="left" w:pos="413"/>
        </w:tabs>
        <w:spacing w:before="240" w:after="120"/>
        <w:ind w:left="0"/>
        <w:rPr>
          <w:rFonts w:asciiTheme="minorHAnsi" w:hAnsiTheme="minorHAnsi" w:cstheme="minorHAnsi"/>
          <w:b/>
          <w:bCs/>
          <w:sz w:val="26"/>
          <w:szCs w:val="26"/>
        </w:rPr>
      </w:pPr>
      <w:r>
        <w:rPr>
          <w:rFonts w:asciiTheme="minorHAnsi" w:hAnsiTheme="minorHAnsi" w:cstheme="minorHAnsi"/>
          <w:b/>
          <w:bCs/>
          <w:sz w:val="26"/>
          <w:szCs w:val="26"/>
        </w:rPr>
        <w:t>Część nr ……</w:t>
      </w:r>
      <w:r>
        <w:rPr>
          <w:rFonts w:asciiTheme="minorHAnsi" w:hAnsiTheme="minorHAnsi" w:cstheme="minorHAnsi"/>
          <w:sz w:val="20"/>
          <w:szCs w:val="20"/>
        </w:rPr>
        <w:t>(wpisać odpowiednią część zamówienia)</w:t>
      </w:r>
      <w:r>
        <w:rPr>
          <w:rFonts w:asciiTheme="minorHAnsi" w:hAnsiTheme="minorHAnsi" w:cstheme="minorHAnsi"/>
        </w:rPr>
        <w:t xml:space="preserve"> </w:t>
      </w:r>
      <w:r w:rsidR="00963A6B" w:rsidRPr="00C5144F">
        <w:rPr>
          <w:rFonts w:asciiTheme="minorHAnsi" w:hAnsiTheme="minorHAnsi" w:cstheme="minorHAnsi"/>
          <w:bCs/>
        </w:rPr>
        <w:t>numer referencyjny:</w:t>
      </w:r>
      <w:r w:rsidR="00963A6B" w:rsidRPr="00963A6B">
        <w:rPr>
          <w:rFonts w:asciiTheme="minorHAnsi" w:hAnsiTheme="minorHAnsi" w:cstheme="minorHAnsi"/>
          <w:bCs/>
          <w:sz w:val="26"/>
          <w:szCs w:val="26"/>
        </w:rPr>
        <w:t xml:space="preserve"> </w:t>
      </w:r>
      <w:r w:rsidRPr="000341F5">
        <w:rPr>
          <w:rFonts w:asciiTheme="minorHAnsi" w:hAnsiTheme="minorHAnsi" w:cstheme="minorHAnsi"/>
          <w:b/>
          <w:sz w:val="26"/>
          <w:szCs w:val="26"/>
        </w:rPr>
        <w:t>Z</w:t>
      </w:r>
      <w:r w:rsidR="00963A6B" w:rsidRPr="00963A6B">
        <w:rPr>
          <w:rFonts w:asciiTheme="minorHAnsi" w:hAnsiTheme="minorHAnsi" w:cstheme="minorHAnsi"/>
          <w:b/>
          <w:sz w:val="26"/>
          <w:szCs w:val="26"/>
        </w:rPr>
        <w:t>P.271.5.</w:t>
      </w:r>
      <w:r w:rsidR="001838BF">
        <w:rPr>
          <w:rFonts w:asciiTheme="minorHAnsi" w:hAnsiTheme="minorHAnsi" w:cstheme="minorHAnsi"/>
          <w:b/>
          <w:sz w:val="26"/>
          <w:szCs w:val="26"/>
        </w:rPr>
        <w:t>1</w:t>
      </w:r>
      <w:r w:rsidR="00963A6B" w:rsidRPr="00963A6B">
        <w:rPr>
          <w:rFonts w:asciiTheme="minorHAnsi" w:hAnsiTheme="minorHAnsi" w:cstheme="minorHAnsi"/>
          <w:b/>
          <w:sz w:val="26"/>
          <w:szCs w:val="26"/>
        </w:rPr>
        <w:t>.202</w:t>
      </w:r>
      <w:r w:rsidR="001838BF">
        <w:rPr>
          <w:rFonts w:asciiTheme="minorHAnsi" w:hAnsiTheme="minorHAnsi" w:cstheme="minorHAnsi"/>
          <w:b/>
          <w:sz w:val="26"/>
          <w:szCs w:val="26"/>
        </w:rPr>
        <w:t>6</w:t>
      </w:r>
      <w:r w:rsidR="00DD67D4">
        <w:rPr>
          <w:rFonts w:asciiTheme="minorHAnsi" w:hAnsiTheme="minorHAnsi" w:cstheme="minorHAnsi"/>
          <w:b/>
          <w:bCs/>
          <w:sz w:val="26"/>
          <w:szCs w:val="26"/>
        </w:rPr>
        <w:t xml:space="preserve"> </w:t>
      </w:r>
      <w:r w:rsidR="00DD67D4">
        <w:rPr>
          <w:rFonts w:asciiTheme="minorHAnsi" w:hAnsiTheme="minorHAnsi" w:cstheme="minorHAnsi"/>
          <w:b/>
          <w:bCs/>
          <w:sz w:val="26"/>
          <w:szCs w:val="26"/>
        </w:rPr>
        <w:br/>
      </w:r>
      <w:r w:rsidR="00DD67D4">
        <w:rPr>
          <w:rFonts w:asciiTheme="minorHAnsi" w:hAnsiTheme="minorHAnsi" w:cstheme="minorHAnsi"/>
          <w:sz w:val="26"/>
          <w:szCs w:val="26"/>
        </w:rPr>
        <w:t>(</w:t>
      </w:r>
      <w:r w:rsidR="00DD67D4">
        <w:rPr>
          <w:rFonts w:asciiTheme="minorHAnsi" w:hAnsiTheme="minorHAnsi" w:cstheme="minorHAnsi"/>
        </w:rPr>
        <w:t xml:space="preserve">postępowanie prowadzone </w:t>
      </w:r>
      <w:r w:rsidR="00DD67D4" w:rsidRPr="003737EF">
        <w:rPr>
          <w:rFonts w:asciiTheme="minorHAnsi" w:hAnsiTheme="minorHAnsi" w:cstheme="minorHAnsi"/>
          <w:color w:val="000000"/>
        </w:rPr>
        <w:t xml:space="preserve">w trybie </w:t>
      </w:r>
      <w:r w:rsidR="0071142C">
        <w:rPr>
          <w:rFonts w:asciiTheme="minorHAnsi" w:hAnsiTheme="minorHAnsi" w:cstheme="minorHAnsi"/>
          <w:color w:val="000000"/>
        </w:rPr>
        <w:t xml:space="preserve">podstawowym, o którym mowa w art. 275 pkt 1) ustawy </w:t>
      </w:r>
      <w:r w:rsidR="00DD67D4" w:rsidRPr="003737EF">
        <w:rPr>
          <w:rFonts w:asciiTheme="minorHAnsi" w:hAnsiTheme="minorHAnsi" w:cstheme="minorHAnsi"/>
          <w:color w:val="000000"/>
        </w:rPr>
        <w:t>z dnia 11 września 2019 r. Prawo zamówień publicznych</w:t>
      </w:r>
      <w:r w:rsidR="00DD67D4">
        <w:rPr>
          <w:rFonts w:asciiTheme="minorHAnsi" w:hAnsiTheme="minorHAnsi" w:cstheme="minorHAnsi"/>
          <w:color w:val="000000"/>
        </w:rPr>
        <w:t>)</w:t>
      </w:r>
    </w:p>
    <w:p w14:paraId="104672C5" w14:textId="3ABD6646" w:rsidR="00DD67D4" w:rsidRDefault="00D20D80" w:rsidP="00963A6B">
      <w:pPr>
        <w:spacing w:line="276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n</w:t>
      </w:r>
      <w:r w:rsidR="00DD67D4">
        <w:rPr>
          <w:rFonts w:asciiTheme="minorHAnsi" w:hAnsiTheme="minorHAnsi" w:cstheme="minorHAnsi"/>
          <w:color w:val="000000"/>
        </w:rPr>
        <w:t>astępujące roboty budowlane / dostawy / usługi wykonają poszczególni Wykonawcy wspólnie ubiegający się o udzielenie zamówienia:</w:t>
      </w:r>
    </w:p>
    <w:p w14:paraId="60E0962E" w14:textId="492B5B6C" w:rsidR="00DD67D4" w:rsidRPr="00DD67D4" w:rsidRDefault="00DD67D4" w:rsidP="00DD67D4">
      <w:pPr>
        <w:pStyle w:val="Akapitzlist"/>
        <w:spacing w:line="276" w:lineRule="auto"/>
        <w:ind w:left="0"/>
        <w:rPr>
          <w:rFonts w:asciiTheme="minorHAnsi" w:hAnsiTheme="minorHAnsi" w:cstheme="minorHAnsi"/>
          <w:color w:val="000000"/>
          <w:kern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537"/>
        <w:gridCol w:w="5523"/>
      </w:tblGrid>
      <w:tr w:rsidR="00DD67D4" w14:paraId="620EAA08" w14:textId="77777777" w:rsidTr="00DD67D4">
        <w:tc>
          <w:tcPr>
            <w:tcW w:w="3539" w:type="dxa"/>
          </w:tcPr>
          <w:p w14:paraId="27B0317B" w14:textId="308964BD" w:rsidR="00DD67D4" w:rsidRDefault="00DD67D4" w:rsidP="00DD67D4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Wykonawca (nazwa):</w:t>
            </w:r>
          </w:p>
          <w:p w14:paraId="21EA6FA4" w14:textId="1964B1FF" w:rsid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57E7FCD3" w14:textId="73A15CF2" w:rsidR="00DD67D4" w:rsidRP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</w:t>
            </w:r>
          </w:p>
        </w:tc>
        <w:tc>
          <w:tcPr>
            <w:tcW w:w="5523" w:type="dxa"/>
          </w:tcPr>
          <w:p w14:paraId="07AF7DDC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Wykona:</w:t>
            </w:r>
          </w:p>
          <w:p w14:paraId="1AC5FA25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79DB02FD" w14:textId="56F73C2C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…………………………………………………………………………………*</w:t>
            </w:r>
          </w:p>
        </w:tc>
      </w:tr>
      <w:tr w:rsidR="00DD67D4" w14:paraId="31ADABF8" w14:textId="77777777" w:rsidTr="00DD67D4">
        <w:tc>
          <w:tcPr>
            <w:tcW w:w="3539" w:type="dxa"/>
          </w:tcPr>
          <w:p w14:paraId="04F88E29" w14:textId="77777777" w:rsidR="00DD67D4" w:rsidRDefault="00DD67D4" w:rsidP="00DD67D4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Wykonawca (nazwa):</w:t>
            </w:r>
          </w:p>
          <w:p w14:paraId="4E727EC7" w14:textId="77777777" w:rsid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679DD423" w14:textId="1077930C" w:rsidR="00DD67D4" w:rsidRDefault="00DD67D4" w:rsidP="00C5144F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</w:t>
            </w:r>
          </w:p>
        </w:tc>
        <w:tc>
          <w:tcPr>
            <w:tcW w:w="5523" w:type="dxa"/>
          </w:tcPr>
          <w:p w14:paraId="7346EE84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Wykona:</w:t>
            </w:r>
          </w:p>
          <w:p w14:paraId="033937DE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2CE03DC0" w14:textId="4520E124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…………………………………………………………………………………*</w:t>
            </w:r>
          </w:p>
        </w:tc>
      </w:tr>
    </w:tbl>
    <w:p w14:paraId="39E58E1E" w14:textId="77777777" w:rsidR="00DD67D4" w:rsidRPr="009D5E43" w:rsidRDefault="00DD67D4" w:rsidP="00DD67D4">
      <w:pPr>
        <w:pStyle w:val="Akapitzlist"/>
        <w:spacing w:line="276" w:lineRule="auto"/>
        <w:ind w:left="360"/>
        <w:rPr>
          <w:rFonts w:asciiTheme="minorHAnsi" w:hAnsiTheme="minorHAnsi" w:cstheme="minorHAnsi"/>
          <w:color w:val="000000"/>
          <w:kern w:val="2"/>
        </w:rPr>
      </w:pPr>
    </w:p>
    <w:p w14:paraId="3B8EDEB8" w14:textId="139840B9" w:rsidR="00963A6B" w:rsidRDefault="00DD67D4" w:rsidP="00EB383A">
      <w:pPr>
        <w:spacing w:line="276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*Należy wskazać, które roboty budowlane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/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dostawy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/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usługi wchodzące w zakres przedmiotu zamówienia wykonają poszczególni Wykonawcy</w:t>
      </w:r>
    </w:p>
    <w:p w14:paraId="11CDAE30" w14:textId="7A687E37" w:rsidR="00A73664" w:rsidRDefault="00A73664" w:rsidP="006277E3">
      <w:pPr>
        <w:spacing w:line="276" w:lineRule="auto"/>
        <w:rPr>
          <w:rFonts w:asciiTheme="minorHAnsi" w:hAnsiTheme="minorHAnsi" w:cstheme="minorHAnsi"/>
        </w:rPr>
      </w:pPr>
    </w:p>
    <w:p w14:paraId="4F4D3A84" w14:textId="77777777" w:rsidR="008B39E6" w:rsidRDefault="008B39E6" w:rsidP="008B39E6">
      <w:pPr>
        <w:tabs>
          <w:tab w:val="center" w:pos="6840"/>
        </w:tabs>
        <w:jc w:val="both"/>
        <w:rPr>
          <w:rFonts w:ascii="Calibri" w:hAnsi="Calibri" w:cs="Calibri"/>
          <w:kern w:val="0"/>
          <w:sz w:val="22"/>
          <w:szCs w:val="22"/>
          <w:lang w:eastAsia="pl-PL"/>
        </w:rPr>
      </w:pPr>
      <w:r>
        <w:rPr>
          <w:rFonts w:ascii="Calibri" w:hAnsi="Calibri" w:cs="Calibri"/>
          <w:sz w:val="22"/>
          <w:szCs w:val="22"/>
        </w:rPr>
        <w:t xml:space="preserve">(Niniejszy dokument należy opatrzyć kwalifikowanym podpisem elektronicznym, podpisem zaufanym lub podpisem osobistym osoby/osób uprawnionej/nich do reprezentowania podmiotu).  </w:t>
      </w:r>
    </w:p>
    <w:p w14:paraId="60CAAF85" w14:textId="77777777" w:rsidR="008B39E6" w:rsidRDefault="008B39E6" w:rsidP="008B39E6">
      <w:pPr>
        <w:spacing w:line="276" w:lineRule="auto"/>
        <w:rPr>
          <w:rFonts w:asciiTheme="minorHAnsi" w:hAnsiTheme="minorHAnsi" w:cstheme="minorHAnsi"/>
          <w:kern w:val="2"/>
        </w:rPr>
      </w:pPr>
    </w:p>
    <w:p w14:paraId="5ABC6BCA" w14:textId="77777777" w:rsidR="008B39E6" w:rsidRDefault="008B39E6" w:rsidP="008B39E6">
      <w:pPr>
        <w:spacing w:line="276" w:lineRule="auto"/>
        <w:rPr>
          <w:rFonts w:asciiTheme="minorHAnsi" w:hAnsiTheme="minorHAnsi" w:cstheme="minorHAnsi"/>
        </w:rPr>
      </w:pPr>
    </w:p>
    <w:p w14:paraId="0980027F" w14:textId="77777777" w:rsidR="008B39E6" w:rsidRDefault="008B39E6" w:rsidP="008B39E6">
      <w:pPr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lastRenderedPageBreak/>
        <w:t>Uwaga</w:t>
      </w:r>
      <w:r>
        <w:rPr>
          <w:rFonts w:asciiTheme="minorHAnsi" w:hAnsiTheme="minorHAnsi" w:cstheme="minorHAnsi"/>
        </w:rPr>
        <w:t>: niniejsze oświadczenie wypełniają Wykonawcy w przypadku, gdy wspólnie ubiegają się o udzielenia zamówienia, w celu potwierdzenia spełniania warunków udziału w postępowaniu w zakresie zdolności technicznej lub zawodowej</w:t>
      </w:r>
    </w:p>
    <w:p w14:paraId="0EEC7B03" w14:textId="77777777" w:rsidR="008B39E6" w:rsidRDefault="008B39E6" w:rsidP="008B39E6">
      <w:pPr>
        <w:spacing w:line="276" w:lineRule="auto"/>
        <w:ind w:left="4248"/>
        <w:rPr>
          <w:rFonts w:asciiTheme="minorHAnsi" w:hAnsiTheme="minorHAnsi" w:cstheme="minorHAnsi"/>
          <w:i/>
        </w:rPr>
      </w:pPr>
    </w:p>
    <w:p w14:paraId="6F75886F" w14:textId="77777777" w:rsidR="00A73664" w:rsidRPr="003737EF" w:rsidRDefault="00A73664" w:rsidP="006277E3">
      <w:pPr>
        <w:rPr>
          <w:rFonts w:asciiTheme="minorHAnsi" w:hAnsiTheme="minorHAnsi" w:cstheme="minorHAnsi"/>
        </w:rPr>
      </w:pPr>
    </w:p>
    <w:sectPr w:rsidR="00A73664" w:rsidRPr="003737EF" w:rsidSect="008B39E6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6AB5B" w14:textId="77777777" w:rsidR="003A41F1" w:rsidRDefault="003A41F1" w:rsidP="00A73664">
      <w:r>
        <w:separator/>
      </w:r>
    </w:p>
  </w:endnote>
  <w:endnote w:type="continuationSeparator" w:id="0">
    <w:p w14:paraId="7503349E" w14:textId="77777777" w:rsidR="003A41F1" w:rsidRDefault="003A41F1" w:rsidP="00A736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46012789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HAnsi"/>
          </w:rPr>
        </w:sdtEndPr>
        <w:sdtContent>
          <w:p w14:paraId="375092BE" w14:textId="7D2686AC" w:rsidR="00D20D80" w:rsidRPr="00231705" w:rsidRDefault="00D20D80">
            <w:pPr>
              <w:pStyle w:val="Stopka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begin"/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instrText>PAGE</w:instrText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t xml:space="preserve"> z </w:t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begin"/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instrText>NUMPAGES</w:instrText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231705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</w:sdtContent>
      </w:sdt>
    </w:sdtContent>
  </w:sdt>
  <w:p w14:paraId="22D6F483" w14:textId="77777777" w:rsidR="00D20D80" w:rsidRPr="00231705" w:rsidRDefault="00D20D80">
    <w:pPr>
      <w:pStyle w:val="Stopka"/>
      <w:rPr>
        <w:rFonts w:asciiTheme="minorHAnsi" w:hAnsiTheme="minorHAnsi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FEF8E" w14:textId="77777777" w:rsidR="003A41F1" w:rsidRDefault="003A41F1" w:rsidP="00A73664">
      <w:r>
        <w:separator/>
      </w:r>
    </w:p>
  </w:footnote>
  <w:footnote w:type="continuationSeparator" w:id="0">
    <w:p w14:paraId="6B597319" w14:textId="77777777" w:rsidR="003A41F1" w:rsidRDefault="003A41F1" w:rsidP="00A736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4A179" w14:textId="5ACF4F94" w:rsidR="003737EF" w:rsidRDefault="003737EF" w:rsidP="003737EF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kern w:val="2"/>
        <w:sz w:val="22"/>
        <w:szCs w:val="22"/>
      </w:rPr>
    </w:pPr>
    <w:bookmarkStart w:id="0" w:name="_Hlk54334632"/>
    <w:r>
      <w:rPr>
        <w:rFonts w:ascii="Calibri" w:hAnsi="Calibri" w:cs="Calibri"/>
        <w:b/>
        <w:bCs/>
        <w:sz w:val="22"/>
        <w:szCs w:val="22"/>
      </w:rPr>
      <w:t>ZP.271.5.</w:t>
    </w:r>
    <w:r w:rsidR="001838BF">
      <w:rPr>
        <w:rFonts w:ascii="Calibri" w:hAnsi="Calibri" w:cs="Calibri"/>
        <w:b/>
        <w:bCs/>
        <w:sz w:val="22"/>
        <w:szCs w:val="22"/>
      </w:rPr>
      <w:t>1</w:t>
    </w:r>
    <w:r>
      <w:rPr>
        <w:rFonts w:ascii="Calibri" w:hAnsi="Calibri" w:cs="Calibri"/>
        <w:b/>
        <w:bCs/>
        <w:sz w:val="22"/>
        <w:szCs w:val="22"/>
      </w:rPr>
      <w:t>.202</w:t>
    </w:r>
    <w:r w:rsidR="001838BF">
      <w:rPr>
        <w:rFonts w:ascii="Calibri" w:hAnsi="Calibri" w:cs="Calibri"/>
        <w:b/>
        <w:bCs/>
        <w:sz w:val="22"/>
        <w:szCs w:val="22"/>
      </w:rPr>
      <w:t>6</w:t>
    </w:r>
    <w:r>
      <w:rPr>
        <w:rFonts w:ascii="Calibri" w:hAnsi="Calibri" w:cs="Calibri"/>
        <w:b/>
        <w:bCs/>
        <w:sz w:val="22"/>
        <w:szCs w:val="22"/>
      </w:rPr>
      <w:t xml:space="preserve">         Zamawiający -  Gmina Libiąż, Urząd Miejski w Libiążu        </w:t>
    </w:r>
    <w:r>
      <w:rPr>
        <w:rFonts w:asciiTheme="minorHAnsi" w:hAnsiTheme="minorHAnsi" w:cs="Calibri"/>
        <w:b/>
        <w:bCs/>
        <w:sz w:val="22"/>
        <w:szCs w:val="22"/>
      </w:rPr>
      <w:t xml:space="preserve">Załącznik nr </w:t>
    </w:r>
    <w:r w:rsidR="00537CBA">
      <w:rPr>
        <w:rFonts w:asciiTheme="minorHAnsi" w:hAnsiTheme="minorHAnsi" w:cs="Calibri"/>
        <w:b/>
        <w:bCs/>
        <w:sz w:val="22"/>
        <w:szCs w:val="22"/>
      </w:rPr>
      <w:t>4</w:t>
    </w:r>
    <w:r>
      <w:rPr>
        <w:rFonts w:asciiTheme="minorHAnsi" w:hAnsiTheme="minorHAnsi" w:cs="Calibri"/>
        <w:b/>
        <w:bCs/>
        <w:sz w:val="22"/>
        <w:szCs w:val="22"/>
      </w:rPr>
      <w:t xml:space="preserve"> do </w:t>
    </w:r>
    <w:r>
      <w:rPr>
        <w:rFonts w:ascii="Calibri" w:hAnsi="Calibri" w:cs="Calibri"/>
        <w:b/>
        <w:bCs/>
        <w:sz w:val="22"/>
        <w:szCs w:val="22"/>
      </w:rPr>
      <w:t>SWZ</w:t>
    </w:r>
    <w:bookmarkEnd w:id="0"/>
  </w:p>
  <w:p w14:paraId="5E6396C4" w14:textId="77777777" w:rsidR="003737EF" w:rsidRDefault="003737EF" w:rsidP="003737EF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kern w:val="0"/>
        <w:sz w:val="22"/>
        <w:szCs w:val="22"/>
        <w:lang w:eastAsia="pl-PL"/>
      </w:rPr>
    </w:pP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  <w:t>ul. Działkowa 1, 32-590 Libiąż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586809"/>
    <w:multiLevelType w:val="hybridMultilevel"/>
    <w:tmpl w:val="3064D82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16F6E76"/>
    <w:multiLevelType w:val="hybridMultilevel"/>
    <w:tmpl w:val="7F685C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DF1656E"/>
    <w:multiLevelType w:val="hybridMultilevel"/>
    <w:tmpl w:val="718453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FFC2C94"/>
    <w:multiLevelType w:val="hybridMultilevel"/>
    <w:tmpl w:val="31AC0452"/>
    <w:lvl w:ilvl="0" w:tplc="0706E2B4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9994488">
    <w:abstractNumId w:val="3"/>
  </w:num>
  <w:num w:numId="2" w16cid:durableId="174078654">
    <w:abstractNumId w:val="2"/>
  </w:num>
  <w:num w:numId="3" w16cid:durableId="470174482">
    <w:abstractNumId w:val="1"/>
  </w:num>
  <w:num w:numId="4" w16cid:durableId="136722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6E5"/>
    <w:rsid w:val="00020E0C"/>
    <w:rsid w:val="000341F5"/>
    <w:rsid w:val="00080BC5"/>
    <w:rsid w:val="00096DB4"/>
    <w:rsid w:val="0009799C"/>
    <w:rsid w:val="00152B9B"/>
    <w:rsid w:val="001838BF"/>
    <w:rsid w:val="00231705"/>
    <w:rsid w:val="00232E44"/>
    <w:rsid w:val="00286CE3"/>
    <w:rsid w:val="002C0FE2"/>
    <w:rsid w:val="002D7A62"/>
    <w:rsid w:val="00332DBE"/>
    <w:rsid w:val="003579A4"/>
    <w:rsid w:val="003737EF"/>
    <w:rsid w:val="003A41F1"/>
    <w:rsid w:val="00420217"/>
    <w:rsid w:val="004406C5"/>
    <w:rsid w:val="004C1919"/>
    <w:rsid w:val="004E60B9"/>
    <w:rsid w:val="00537CBA"/>
    <w:rsid w:val="00590780"/>
    <w:rsid w:val="006277E3"/>
    <w:rsid w:val="0064268C"/>
    <w:rsid w:val="006509B5"/>
    <w:rsid w:val="006721DB"/>
    <w:rsid w:val="006D789E"/>
    <w:rsid w:val="006F3741"/>
    <w:rsid w:val="0071142C"/>
    <w:rsid w:val="00736B41"/>
    <w:rsid w:val="007807E6"/>
    <w:rsid w:val="007F30D8"/>
    <w:rsid w:val="00871B8A"/>
    <w:rsid w:val="008946E5"/>
    <w:rsid w:val="008955E0"/>
    <w:rsid w:val="008B39E6"/>
    <w:rsid w:val="008B5DED"/>
    <w:rsid w:val="008E5357"/>
    <w:rsid w:val="00963A6B"/>
    <w:rsid w:val="009D5E43"/>
    <w:rsid w:val="009D5E76"/>
    <w:rsid w:val="009E71D2"/>
    <w:rsid w:val="00A00B3B"/>
    <w:rsid w:val="00A2715A"/>
    <w:rsid w:val="00A73664"/>
    <w:rsid w:val="00A86332"/>
    <w:rsid w:val="00C5144F"/>
    <w:rsid w:val="00CE51FD"/>
    <w:rsid w:val="00CF262B"/>
    <w:rsid w:val="00CF3E39"/>
    <w:rsid w:val="00D20D80"/>
    <w:rsid w:val="00D605ED"/>
    <w:rsid w:val="00DD67D4"/>
    <w:rsid w:val="00E35705"/>
    <w:rsid w:val="00E504F9"/>
    <w:rsid w:val="00E52EA0"/>
    <w:rsid w:val="00E81713"/>
    <w:rsid w:val="00EB383A"/>
    <w:rsid w:val="00ED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F790"/>
  <w15:chartTrackingRefBased/>
  <w15:docId w15:val="{B054B861-AA86-42ED-BAC9-A9B3DD4DC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6E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sia 2  Akapit z listą,tekst normalny"/>
    <w:basedOn w:val="Normalny"/>
    <w:link w:val="AkapitzlistZnak"/>
    <w:qFormat/>
    <w:rsid w:val="008946E5"/>
    <w:pPr>
      <w:ind w:left="720"/>
      <w:contextualSpacing/>
    </w:pPr>
  </w:style>
  <w:style w:type="character" w:customStyle="1" w:styleId="AkapitzlistZnak">
    <w:name w:val="Akapit z listą Znak"/>
    <w:aliases w:val="Asia 2  Akapit z listą Znak,tekst normalny Znak"/>
    <w:link w:val="Akapitzlist"/>
    <w:locked/>
    <w:rsid w:val="008946E5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Odwoanieprzypisudolnego">
    <w:name w:val="footnote reference"/>
    <w:rsid w:val="00A7366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73664"/>
    <w:pPr>
      <w:widowControl/>
      <w:suppressAutoHyphens w:val="0"/>
    </w:pPr>
    <w:rPr>
      <w:rFonts w:asciiTheme="minorHAnsi" w:eastAsiaTheme="minorHAnsi" w:hAnsiTheme="minorHAnsi" w:cstheme="minorBidi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73664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52B9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2B9B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152B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2B9B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020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mylny">
    <w:name w:val="Domyślny"/>
    <w:uiPriority w:val="99"/>
    <w:qFormat/>
    <w:rsid w:val="00C5144F"/>
    <w:pPr>
      <w:suppressAutoHyphens/>
      <w:spacing w:after="200" w:line="276" w:lineRule="auto"/>
      <w:ind w:left="340" w:right="340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220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Gmina Libiąż 5</cp:lastModifiedBy>
  <cp:revision>33</cp:revision>
  <cp:lastPrinted>2023-03-29T09:13:00Z</cp:lastPrinted>
  <dcterms:created xsi:type="dcterms:W3CDTF">2021-04-15T05:51:00Z</dcterms:created>
  <dcterms:modified xsi:type="dcterms:W3CDTF">2026-02-05T14:03:00Z</dcterms:modified>
</cp:coreProperties>
</file>