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D617D8" w14:textId="77777777" w:rsidR="004E08EA" w:rsidRDefault="00512DCC">
      <w:pPr>
        <w:pStyle w:val="Standard"/>
        <w:jc w:val="right"/>
      </w:pPr>
      <w:r>
        <w:rPr>
          <w:rFonts w:ascii="Calibri" w:hAnsi="Calibri" w:cs="Calibri"/>
          <w:b/>
          <w:bCs/>
          <w:sz w:val="22"/>
          <w:szCs w:val="22"/>
        </w:rPr>
        <w:t xml:space="preserve"> Załącznik nr 4 do SWZ</w:t>
      </w:r>
    </w:p>
    <w:p w14:paraId="2F5D6C6C" w14:textId="77777777" w:rsidR="004E08EA" w:rsidRDefault="00512DCC">
      <w:pPr>
        <w:spacing w:after="120"/>
        <w:jc w:val="right"/>
        <w:textAlignment w:val="auto"/>
        <w:rPr>
          <w:rFonts w:eastAsia="Arial Unicode MS" w:cs="Calibri"/>
          <w:kern w:val="2"/>
          <w:sz w:val="18"/>
          <w:szCs w:val="18"/>
        </w:rPr>
      </w:pPr>
      <w:r>
        <w:rPr>
          <w:rFonts w:eastAsia="Arial Unicode MS" w:cs="Calibri"/>
          <w:kern w:val="2"/>
          <w:sz w:val="18"/>
          <w:szCs w:val="18"/>
        </w:rPr>
        <w:t>(wymagany do złożenia przez Wykonawców wspólnie ubiegających się o udzielenie zamówienia)</w:t>
      </w:r>
    </w:p>
    <w:p w14:paraId="2E15327E" w14:textId="77777777" w:rsidR="004E08EA" w:rsidRDefault="004E08EA">
      <w:pPr>
        <w:pStyle w:val="Standard"/>
      </w:pPr>
    </w:p>
    <w:p w14:paraId="7E3EDBA5" w14:textId="77777777" w:rsidR="004E08EA" w:rsidRDefault="004E08EA">
      <w:pPr>
        <w:pStyle w:val="Standard"/>
        <w:rPr>
          <w:rFonts w:ascii="Calibri" w:hAnsi="Calibri" w:cs="Calibri"/>
        </w:rPr>
      </w:pPr>
    </w:p>
    <w:p w14:paraId="4C7D3AE8" w14:textId="77777777" w:rsidR="004E08EA" w:rsidRDefault="004E08EA">
      <w:pPr>
        <w:jc w:val="center"/>
        <w:rPr>
          <w:rFonts w:cs="Calibri"/>
        </w:rPr>
      </w:pPr>
    </w:p>
    <w:p w14:paraId="7B49BAC2" w14:textId="77777777" w:rsidR="004E08EA" w:rsidRDefault="00512DCC">
      <w:pPr>
        <w:pStyle w:val="Standard"/>
        <w:pBdr>
          <w:bottom w:val="single" w:sz="4" w:space="1" w:color="000000"/>
        </w:pBdr>
        <w:tabs>
          <w:tab w:val="left" w:pos="3420"/>
        </w:tabs>
        <w:spacing w:after="240"/>
        <w:ind w:right="5954"/>
      </w:pPr>
      <w:r>
        <w:rPr>
          <w:rFonts w:ascii="Calibri" w:hAnsi="Calibri" w:cs="Calibri"/>
          <w:sz w:val="22"/>
          <w:szCs w:val="22"/>
        </w:rPr>
        <w:t>Dane podmiotu składającego oświadczenie:</w:t>
      </w:r>
    </w:p>
    <w:p w14:paraId="568E9491" w14:textId="77777777" w:rsidR="004E08EA" w:rsidRDefault="00512DCC">
      <w:pPr>
        <w:widowControl/>
        <w:suppressAutoHyphens w:val="0"/>
        <w:spacing w:line="360" w:lineRule="auto"/>
        <w:ind w:right="1559"/>
        <w:textAlignment w:val="auto"/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t>…………………………………………………………………………………………..…………………………………………</w:t>
      </w:r>
    </w:p>
    <w:p w14:paraId="36E674B0" w14:textId="77777777" w:rsidR="004E08EA" w:rsidRDefault="00512DCC">
      <w:pPr>
        <w:widowControl/>
        <w:suppressAutoHyphens w:val="0"/>
        <w:spacing w:line="276" w:lineRule="auto"/>
        <w:ind w:right="1843"/>
        <w:textAlignment w:val="auto"/>
        <w:rPr>
          <w:rFonts w:ascii="Verdana" w:hAnsi="Verdana" w:cs="Arial"/>
          <w:i/>
          <w:sz w:val="16"/>
          <w:szCs w:val="16"/>
        </w:rPr>
      </w:pPr>
      <w:r>
        <w:rPr>
          <w:rFonts w:ascii="Verdana" w:hAnsi="Verdana" w:cs="Arial"/>
          <w:i/>
          <w:sz w:val="16"/>
          <w:szCs w:val="16"/>
        </w:rPr>
        <w:t>(pełna nazwa/firma, dokładny adres, w zależności od podmiotu: NIP/PESEL, KRS/</w:t>
      </w:r>
      <w:proofErr w:type="spellStart"/>
      <w:r>
        <w:rPr>
          <w:rFonts w:ascii="Verdana" w:hAnsi="Verdana" w:cs="Arial"/>
          <w:i/>
          <w:sz w:val="16"/>
          <w:szCs w:val="16"/>
        </w:rPr>
        <w:t>CEiDG</w:t>
      </w:r>
      <w:proofErr w:type="spellEnd"/>
      <w:r>
        <w:rPr>
          <w:rFonts w:ascii="Verdana" w:hAnsi="Verdana" w:cs="Arial"/>
          <w:i/>
          <w:sz w:val="16"/>
          <w:szCs w:val="16"/>
        </w:rPr>
        <w:t>)</w:t>
      </w:r>
    </w:p>
    <w:p w14:paraId="42176100" w14:textId="77777777" w:rsidR="004E08EA" w:rsidRDefault="004E08EA">
      <w:pPr>
        <w:widowControl/>
        <w:suppressAutoHyphens w:val="0"/>
        <w:textAlignment w:val="auto"/>
        <w:rPr>
          <w:rFonts w:ascii="Verdana" w:hAnsi="Verdana" w:cs="Arial"/>
          <w:sz w:val="8"/>
          <w:szCs w:val="8"/>
          <w:u w:val="single"/>
        </w:rPr>
      </w:pPr>
    </w:p>
    <w:p w14:paraId="15F10768" w14:textId="77777777" w:rsidR="004E08EA" w:rsidRDefault="00512DCC">
      <w:pPr>
        <w:widowControl/>
        <w:suppressAutoHyphens w:val="0"/>
        <w:textAlignment w:val="auto"/>
        <w:rPr>
          <w:rFonts w:ascii="Verdana" w:hAnsi="Verdana" w:cs="Arial"/>
          <w:sz w:val="16"/>
          <w:szCs w:val="16"/>
          <w:u w:val="single"/>
        </w:rPr>
      </w:pPr>
      <w:r>
        <w:rPr>
          <w:rFonts w:ascii="Verdana" w:hAnsi="Verdana" w:cs="Arial"/>
          <w:sz w:val="16"/>
          <w:szCs w:val="16"/>
          <w:u w:val="single"/>
        </w:rPr>
        <w:t>reprezentowany przez:</w:t>
      </w:r>
    </w:p>
    <w:p w14:paraId="5AB5E26B" w14:textId="77777777" w:rsidR="004E08EA" w:rsidRDefault="004E08EA">
      <w:pPr>
        <w:widowControl/>
        <w:suppressAutoHyphens w:val="0"/>
        <w:textAlignment w:val="auto"/>
        <w:rPr>
          <w:rFonts w:ascii="Verdana" w:hAnsi="Verdana" w:cs="Arial"/>
          <w:sz w:val="18"/>
          <w:szCs w:val="18"/>
          <w:u w:val="single"/>
        </w:rPr>
      </w:pPr>
    </w:p>
    <w:p w14:paraId="0EBC0136" w14:textId="77777777" w:rsidR="004E08EA" w:rsidRDefault="00512DCC">
      <w:pPr>
        <w:widowControl/>
        <w:suppressAutoHyphens w:val="0"/>
        <w:ind w:right="4252"/>
        <w:textAlignment w:val="auto"/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t>……………………………………………………………………………………</w:t>
      </w:r>
    </w:p>
    <w:p w14:paraId="5D871C07" w14:textId="77777777" w:rsidR="004E08EA" w:rsidRDefault="00512DCC">
      <w:pPr>
        <w:widowControl/>
        <w:suppressAutoHyphens w:val="0"/>
        <w:ind w:right="4536"/>
        <w:textAlignment w:val="auto"/>
        <w:rPr>
          <w:rFonts w:ascii="Verdana" w:hAnsi="Verdana" w:cs="Arial"/>
          <w:i/>
          <w:sz w:val="16"/>
          <w:szCs w:val="16"/>
        </w:rPr>
      </w:pPr>
      <w:r>
        <w:rPr>
          <w:rFonts w:ascii="Verdana" w:hAnsi="Verdana" w:cs="Arial"/>
          <w:i/>
          <w:sz w:val="16"/>
          <w:szCs w:val="16"/>
        </w:rPr>
        <w:t>(imię, nazwisko, stanowisko/podstawa do reprezentacji)</w:t>
      </w:r>
    </w:p>
    <w:p w14:paraId="234B2737" w14:textId="77777777" w:rsidR="004E08EA" w:rsidRDefault="004E08EA">
      <w:pPr>
        <w:pStyle w:val="Standard"/>
        <w:pBdr>
          <w:bottom w:val="single" w:sz="4" w:space="1" w:color="000000"/>
        </w:pBdr>
        <w:tabs>
          <w:tab w:val="left" w:pos="3060"/>
        </w:tabs>
        <w:ind w:right="5954"/>
        <w:rPr>
          <w:rFonts w:ascii="Calibri" w:hAnsi="Calibri" w:cs="Calibri"/>
        </w:rPr>
      </w:pPr>
    </w:p>
    <w:p w14:paraId="152C2753" w14:textId="77777777" w:rsidR="004E08EA" w:rsidRDefault="004E08EA">
      <w:pPr>
        <w:pStyle w:val="Standard"/>
        <w:rPr>
          <w:rFonts w:ascii="Calibri" w:hAnsi="Calibri" w:cs="Calibri"/>
          <w:b/>
          <w:sz w:val="24"/>
          <w:szCs w:val="24"/>
          <w:u w:val="single"/>
        </w:rPr>
      </w:pPr>
    </w:p>
    <w:p w14:paraId="59ED536C" w14:textId="77777777" w:rsidR="004E08EA" w:rsidRDefault="004E08EA">
      <w:pPr>
        <w:jc w:val="center"/>
        <w:rPr>
          <w:rFonts w:cs="Calibri"/>
          <w:b/>
          <w:sz w:val="24"/>
          <w:szCs w:val="24"/>
          <w:u w:val="single"/>
        </w:rPr>
      </w:pPr>
    </w:p>
    <w:p w14:paraId="00A63FE3" w14:textId="77777777" w:rsidR="004E08EA" w:rsidRDefault="00512DCC">
      <w:pPr>
        <w:widowControl/>
        <w:shd w:val="clear" w:color="auto" w:fill="D9D9D9"/>
        <w:suppressAutoHyphens w:val="0"/>
        <w:spacing w:line="276" w:lineRule="auto"/>
        <w:jc w:val="center"/>
        <w:textAlignment w:val="auto"/>
        <w:rPr>
          <w:rFonts w:eastAsia="Times New Roman" w:cs="Calibri"/>
          <w:b/>
          <w:lang w:eastAsia="pl-PL"/>
        </w:rPr>
      </w:pPr>
      <w:r>
        <w:rPr>
          <w:rFonts w:eastAsia="Times New Roman" w:cs="Calibri"/>
          <w:b/>
          <w:lang w:eastAsia="pl-PL"/>
        </w:rPr>
        <w:t xml:space="preserve">OŚWIADCZENIE </w:t>
      </w:r>
    </w:p>
    <w:p w14:paraId="04ED9F4A" w14:textId="77777777" w:rsidR="004E08EA" w:rsidRDefault="00512DCC">
      <w:pPr>
        <w:widowControl/>
        <w:shd w:val="clear" w:color="auto" w:fill="D9D9D9"/>
        <w:suppressAutoHyphens w:val="0"/>
        <w:spacing w:line="276" w:lineRule="auto"/>
        <w:jc w:val="center"/>
        <w:textAlignment w:val="auto"/>
        <w:rPr>
          <w:rFonts w:eastAsia="Times New Roman" w:cs="Calibri"/>
          <w:b/>
          <w:lang w:eastAsia="pl-PL"/>
        </w:rPr>
      </w:pPr>
      <w:r>
        <w:rPr>
          <w:rFonts w:eastAsia="Times New Roman" w:cs="Calibri"/>
          <w:b/>
          <w:lang w:eastAsia="pl-PL"/>
        </w:rPr>
        <w:t>WYKONAWCÓW WSPÓLNIE UBIEGAJĄCYCH SIĘ O UDZIELENIE ZAMÓWIENIA</w:t>
      </w:r>
    </w:p>
    <w:p w14:paraId="2B0499B9" w14:textId="77777777" w:rsidR="004E08EA" w:rsidRDefault="00512DCC">
      <w:pPr>
        <w:widowControl/>
        <w:shd w:val="clear" w:color="auto" w:fill="D9D9D9"/>
        <w:suppressAutoHyphens w:val="0"/>
        <w:spacing w:line="276" w:lineRule="auto"/>
        <w:jc w:val="center"/>
        <w:textAlignment w:val="auto"/>
        <w:rPr>
          <w:rFonts w:eastAsia="Times New Roman" w:cs="Calibri"/>
          <w:b/>
          <w:lang w:eastAsia="pl-PL"/>
        </w:rPr>
      </w:pPr>
      <w:r>
        <w:rPr>
          <w:rFonts w:eastAsia="Times New Roman" w:cs="Calibri"/>
          <w:b/>
          <w:lang w:eastAsia="pl-PL"/>
        </w:rPr>
        <w:t>składane na podstawie art. 117 ust. 4 ustawy Prawo zamówień publicznych</w:t>
      </w:r>
    </w:p>
    <w:p w14:paraId="6A8A2A40" w14:textId="77777777" w:rsidR="004E08EA" w:rsidRDefault="00512DCC">
      <w:pPr>
        <w:keepNext/>
        <w:widowControl/>
        <w:spacing w:before="120"/>
        <w:jc w:val="both"/>
        <w:textAlignment w:val="auto"/>
      </w:pPr>
      <w:r>
        <w:rPr>
          <w:rFonts w:cs="Calibri"/>
          <w:bCs/>
          <w:iCs/>
          <w:sz w:val="20"/>
          <w:szCs w:val="20"/>
          <w:lang w:eastAsia="en-GB"/>
        </w:rPr>
        <w:t xml:space="preserve">na potrzeby postępowania o zamówienie publiczne, prowadzonego w trybie podstawowym, zgodnie z art. 275 pkt 1 </w:t>
      </w:r>
      <w:r>
        <w:rPr>
          <w:rFonts w:cs="Calibri"/>
          <w:iCs/>
          <w:sz w:val="20"/>
          <w:szCs w:val="20"/>
        </w:rPr>
        <w:t xml:space="preserve">ustawy </w:t>
      </w:r>
      <w:r>
        <w:rPr>
          <w:rFonts w:cs="Calibri"/>
          <w:sz w:val="20"/>
          <w:szCs w:val="20"/>
        </w:rPr>
        <w:t>Prawo zamówień publicznych</w:t>
      </w:r>
      <w:r>
        <w:rPr>
          <w:rFonts w:cs="Calibri"/>
          <w:i/>
          <w:sz w:val="20"/>
          <w:szCs w:val="20"/>
        </w:rPr>
        <w:t xml:space="preserve"> </w:t>
      </w:r>
      <w:r>
        <w:rPr>
          <w:rFonts w:cs="Calibri"/>
          <w:iCs/>
          <w:sz w:val="20"/>
          <w:szCs w:val="20"/>
        </w:rPr>
        <w:t>(Dz.U. z 2024r., poz. 1320)</w:t>
      </w:r>
      <w:r>
        <w:rPr>
          <w:rFonts w:cs="Calibri"/>
          <w:i/>
          <w:iCs/>
          <w:sz w:val="20"/>
          <w:szCs w:val="20"/>
        </w:rPr>
        <w:t>,</w:t>
      </w:r>
      <w:r>
        <w:rPr>
          <w:rFonts w:cs="Calibri"/>
          <w:iCs/>
          <w:spacing w:val="-4"/>
          <w:sz w:val="20"/>
          <w:szCs w:val="20"/>
        </w:rPr>
        <w:t xml:space="preserve"> </w:t>
      </w:r>
    </w:p>
    <w:p w14:paraId="5183C436" w14:textId="77777777" w:rsidR="004E08EA" w:rsidRDefault="004E08EA">
      <w:pPr>
        <w:keepNext/>
        <w:widowControl/>
        <w:jc w:val="both"/>
        <w:textAlignment w:val="auto"/>
        <w:rPr>
          <w:rFonts w:eastAsia="Times New Roman" w:cs="Calibri"/>
          <w:sz w:val="6"/>
          <w:szCs w:val="6"/>
          <w:lang w:eastAsia="en-GB"/>
        </w:rPr>
      </w:pPr>
    </w:p>
    <w:p w14:paraId="470B1D70" w14:textId="77777777" w:rsidR="004E08EA" w:rsidRDefault="00512DCC">
      <w:pPr>
        <w:widowControl/>
        <w:jc w:val="both"/>
        <w:textAlignment w:val="auto"/>
        <w:rPr>
          <w:rFonts w:eastAsia="Times New Roman" w:cs="Calibri"/>
          <w:b/>
          <w:sz w:val="20"/>
          <w:szCs w:val="20"/>
          <w:lang w:eastAsia="en-GB"/>
        </w:rPr>
      </w:pPr>
      <w:r>
        <w:rPr>
          <w:rFonts w:eastAsia="Times New Roman" w:cs="Calibri"/>
          <w:sz w:val="20"/>
          <w:szCs w:val="20"/>
          <w:lang w:eastAsia="en-GB"/>
        </w:rPr>
        <w:t>- nazwa postępowania:</w:t>
      </w:r>
      <w:r>
        <w:rPr>
          <w:rFonts w:eastAsia="Times New Roman" w:cs="Calibri"/>
          <w:sz w:val="18"/>
          <w:szCs w:val="24"/>
          <w:lang w:eastAsia="zh-CN"/>
        </w:rPr>
        <w:t xml:space="preserve"> </w:t>
      </w:r>
      <w:r>
        <w:rPr>
          <w:rFonts w:eastAsia="Times New Roman" w:cs="Calibri"/>
          <w:b/>
          <w:sz w:val="20"/>
          <w:szCs w:val="20"/>
          <w:lang w:eastAsia="en-GB"/>
        </w:rPr>
        <w:t xml:space="preserve">Psychoterapia rodzinna </w:t>
      </w:r>
    </w:p>
    <w:p w14:paraId="10753904" w14:textId="77777777" w:rsidR="004E08EA" w:rsidRDefault="004E08EA">
      <w:pPr>
        <w:widowControl/>
        <w:jc w:val="both"/>
        <w:textAlignment w:val="auto"/>
      </w:pPr>
    </w:p>
    <w:p w14:paraId="7C19146F" w14:textId="3FD9F729" w:rsidR="004E08EA" w:rsidRDefault="00512DCC">
      <w:pPr>
        <w:widowControl/>
        <w:jc w:val="both"/>
        <w:textAlignment w:val="auto"/>
      </w:pPr>
      <w:r>
        <w:rPr>
          <w:rFonts w:eastAsia="Times New Roman" w:cs="Calibri"/>
          <w:color w:val="000000"/>
          <w:sz w:val="20"/>
          <w:szCs w:val="20"/>
          <w:lang w:eastAsia="pl-PL"/>
        </w:rPr>
        <w:t>-</w:t>
      </w:r>
      <w:r>
        <w:rPr>
          <w:rFonts w:eastAsia="Times New Roman" w:cs="Calibri"/>
          <w:b/>
          <w:bCs/>
          <w:color w:val="000000"/>
          <w:sz w:val="20"/>
          <w:szCs w:val="20"/>
          <w:lang w:eastAsia="pl-PL"/>
        </w:rPr>
        <w:t xml:space="preserve"> </w:t>
      </w:r>
      <w:r>
        <w:rPr>
          <w:rFonts w:eastAsia="Times New Roman" w:cs="Calibri"/>
          <w:sz w:val="20"/>
          <w:szCs w:val="20"/>
          <w:lang w:eastAsia="pl-PL"/>
        </w:rPr>
        <w:t xml:space="preserve">znak postępowania: </w:t>
      </w:r>
      <w:r>
        <w:rPr>
          <w:rFonts w:cs="Calibri"/>
          <w:b/>
          <w:bCs/>
          <w:color w:val="000000"/>
          <w:sz w:val="20"/>
          <w:szCs w:val="20"/>
        </w:rPr>
        <w:t>DA.241.1-</w:t>
      </w:r>
      <w:r w:rsidR="0070258E">
        <w:rPr>
          <w:rFonts w:cs="Calibri"/>
          <w:b/>
          <w:bCs/>
          <w:color w:val="000000"/>
          <w:sz w:val="20"/>
          <w:szCs w:val="20"/>
        </w:rPr>
        <w:t>18</w:t>
      </w:r>
      <w:r>
        <w:rPr>
          <w:rFonts w:cs="Calibri"/>
          <w:b/>
          <w:bCs/>
          <w:color w:val="000000"/>
          <w:sz w:val="20"/>
          <w:szCs w:val="20"/>
        </w:rPr>
        <w:t>/2</w:t>
      </w:r>
      <w:r w:rsidR="00C25D24">
        <w:rPr>
          <w:rFonts w:cs="Calibri"/>
          <w:b/>
          <w:bCs/>
          <w:color w:val="000000"/>
          <w:sz w:val="20"/>
          <w:szCs w:val="20"/>
        </w:rPr>
        <w:t>6</w:t>
      </w:r>
    </w:p>
    <w:p w14:paraId="6931D930" w14:textId="77777777" w:rsidR="004E08EA" w:rsidRDefault="004E08EA">
      <w:pPr>
        <w:widowControl/>
        <w:suppressAutoHyphens w:val="0"/>
        <w:spacing w:line="276" w:lineRule="auto"/>
        <w:jc w:val="both"/>
        <w:textAlignment w:val="auto"/>
        <w:rPr>
          <w:rFonts w:eastAsia="Times New Roman" w:cs="Calibri"/>
          <w:sz w:val="10"/>
          <w:szCs w:val="10"/>
          <w:lang w:eastAsia="pl-PL"/>
        </w:rPr>
      </w:pPr>
    </w:p>
    <w:p w14:paraId="3865F1CF" w14:textId="77777777" w:rsidR="004E08EA" w:rsidRDefault="00512DCC">
      <w:pPr>
        <w:widowControl/>
        <w:suppressAutoHyphens w:val="0"/>
        <w:spacing w:line="276" w:lineRule="auto"/>
        <w:jc w:val="both"/>
        <w:textAlignment w:val="auto"/>
        <w:rPr>
          <w:rFonts w:eastAsia="Times New Roman" w:cs="Calibri"/>
          <w:sz w:val="20"/>
          <w:szCs w:val="20"/>
          <w:lang w:eastAsia="pl-PL"/>
        </w:rPr>
      </w:pPr>
      <w:r>
        <w:rPr>
          <w:rFonts w:eastAsia="Times New Roman" w:cs="Calibri"/>
          <w:sz w:val="20"/>
          <w:szCs w:val="20"/>
          <w:lang w:eastAsia="pl-PL"/>
        </w:rPr>
        <w:t xml:space="preserve">oświadczamy, że wyżej wymieniona usługa zostanie wykonana z następującym podziałem: </w:t>
      </w:r>
    </w:p>
    <w:p w14:paraId="39FA7734" w14:textId="77777777" w:rsidR="004E08EA" w:rsidRDefault="004E08EA">
      <w:pPr>
        <w:suppressAutoHyphens w:val="0"/>
        <w:spacing w:line="276" w:lineRule="auto"/>
        <w:jc w:val="both"/>
        <w:textAlignment w:val="auto"/>
        <w:rPr>
          <w:rFonts w:cs="Calibri"/>
          <w:sz w:val="24"/>
          <w:szCs w:val="24"/>
        </w:rPr>
      </w:pPr>
    </w:p>
    <w:tbl>
      <w:tblPr>
        <w:tblW w:w="9062" w:type="dxa"/>
        <w:tblInd w:w="98" w:type="dxa"/>
        <w:tblLook w:val="0000" w:firstRow="0" w:lastRow="0" w:firstColumn="0" w:lastColumn="0" w:noHBand="0" w:noVBand="0"/>
      </w:tblPr>
      <w:tblGrid>
        <w:gridCol w:w="560"/>
        <w:gridCol w:w="4821"/>
        <w:gridCol w:w="3681"/>
      </w:tblGrid>
      <w:tr w:rsidR="004E08EA" w14:paraId="091BE2D9" w14:textId="77777777"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BBDA09" w14:textId="77777777" w:rsidR="004E08EA" w:rsidRDefault="00512DCC">
            <w:pPr>
              <w:widowControl/>
              <w:jc w:val="both"/>
              <w:textAlignment w:val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Lp.</w:t>
            </w:r>
          </w:p>
        </w:tc>
        <w:tc>
          <w:tcPr>
            <w:tcW w:w="4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A8646F" w14:textId="77777777" w:rsidR="004E08EA" w:rsidRDefault="00512DCC">
            <w:pPr>
              <w:widowControl/>
              <w:jc w:val="center"/>
              <w:textAlignment w:val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 Wskazanie zakresu świadczenia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21D603" w14:textId="77777777" w:rsidR="004E08EA" w:rsidRDefault="00512DCC">
            <w:pPr>
              <w:widowControl/>
              <w:jc w:val="center"/>
              <w:textAlignment w:val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Wykonawca, który je wykona</w:t>
            </w:r>
          </w:p>
        </w:tc>
      </w:tr>
      <w:tr w:rsidR="004E08EA" w14:paraId="233CE698" w14:textId="77777777">
        <w:trPr>
          <w:trHeight w:val="424"/>
        </w:trPr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A4353" w14:textId="77777777" w:rsidR="004E08EA" w:rsidRDefault="00512DCC">
            <w:pPr>
              <w:widowControl/>
              <w:jc w:val="both"/>
              <w:textAlignment w:val="auto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1.</w:t>
            </w:r>
          </w:p>
        </w:tc>
        <w:tc>
          <w:tcPr>
            <w:tcW w:w="4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58C3D" w14:textId="77777777" w:rsidR="004E08EA" w:rsidRDefault="004E08EA">
            <w:pPr>
              <w:widowControl/>
              <w:jc w:val="both"/>
              <w:textAlignment w:val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1C5C5" w14:textId="77777777" w:rsidR="004E08EA" w:rsidRDefault="004E08EA">
            <w:pPr>
              <w:widowControl/>
              <w:jc w:val="both"/>
              <w:textAlignment w:val="auto"/>
              <w:rPr>
                <w:rFonts w:cs="Calibri"/>
                <w:sz w:val="20"/>
                <w:szCs w:val="20"/>
              </w:rPr>
            </w:pPr>
          </w:p>
        </w:tc>
      </w:tr>
      <w:tr w:rsidR="004E08EA" w14:paraId="0685F616" w14:textId="77777777">
        <w:trPr>
          <w:trHeight w:val="424"/>
        </w:trPr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70864" w14:textId="77777777" w:rsidR="004E08EA" w:rsidRDefault="00512DCC">
            <w:pPr>
              <w:widowControl/>
              <w:jc w:val="both"/>
              <w:textAlignment w:val="auto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…</w:t>
            </w:r>
          </w:p>
        </w:tc>
        <w:tc>
          <w:tcPr>
            <w:tcW w:w="4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9E6DA" w14:textId="77777777" w:rsidR="004E08EA" w:rsidRDefault="004E08EA">
            <w:pPr>
              <w:widowControl/>
              <w:jc w:val="both"/>
              <w:textAlignment w:val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A2337" w14:textId="77777777" w:rsidR="004E08EA" w:rsidRDefault="004E08EA">
            <w:pPr>
              <w:widowControl/>
              <w:jc w:val="both"/>
              <w:textAlignment w:val="auto"/>
              <w:rPr>
                <w:rFonts w:cs="Calibri"/>
                <w:sz w:val="20"/>
                <w:szCs w:val="20"/>
              </w:rPr>
            </w:pPr>
          </w:p>
        </w:tc>
      </w:tr>
    </w:tbl>
    <w:p w14:paraId="5C3E5C45" w14:textId="77777777" w:rsidR="004E08EA" w:rsidRDefault="004E08EA">
      <w:pPr>
        <w:jc w:val="both"/>
        <w:rPr>
          <w:rFonts w:cs="Calibri"/>
        </w:rPr>
      </w:pPr>
    </w:p>
    <w:p w14:paraId="5F669855" w14:textId="77777777" w:rsidR="004E08EA" w:rsidRDefault="004E08EA">
      <w:pPr>
        <w:jc w:val="both"/>
        <w:rPr>
          <w:rFonts w:cs="Calibri"/>
        </w:rPr>
      </w:pPr>
    </w:p>
    <w:p w14:paraId="7DEEE9D7" w14:textId="77777777" w:rsidR="004E08EA" w:rsidRDefault="004E08EA">
      <w:pPr>
        <w:rPr>
          <w:rFonts w:cs="Calibri"/>
        </w:rPr>
      </w:pPr>
    </w:p>
    <w:p w14:paraId="518DCBB3" w14:textId="77777777" w:rsidR="004E08EA" w:rsidRDefault="004E08EA">
      <w:pPr>
        <w:rPr>
          <w:rFonts w:cs="Calibri"/>
          <w:b/>
          <w:i/>
          <w:color w:val="000000"/>
          <w:sz w:val="20"/>
          <w:szCs w:val="20"/>
        </w:rPr>
      </w:pPr>
    </w:p>
    <w:p w14:paraId="47CC6FC3" w14:textId="77777777" w:rsidR="004E08EA" w:rsidRDefault="004E08EA">
      <w:pPr>
        <w:rPr>
          <w:rFonts w:cs="Calibri"/>
          <w:b/>
          <w:color w:val="FF0000"/>
          <w:sz w:val="20"/>
          <w:szCs w:val="20"/>
        </w:rPr>
      </w:pPr>
    </w:p>
    <w:p w14:paraId="08E86E99" w14:textId="77777777" w:rsidR="004E08EA" w:rsidRDefault="004E08EA">
      <w:pPr>
        <w:rPr>
          <w:rFonts w:cs="Calibri"/>
          <w:b/>
          <w:color w:val="FF0000"/>
          <w:sz w:val="20"/>
          <w:szCs w:val="20"/>
        </w:rPr>
      </w:pPr>
    </w:p>
    <w:p w14:paraId="57E7A67E" w14:textId="77777777" w:rsidR="004E08EA" w:rsidRDefault="004E08EA">
      <w:pPr>
        <w:rPr>
          <w:rFonts w:cs="Calibri"/>
          <w:b/>
          <w:color w:val="FF0000"/>
          <w:sz w:val="20"/>
          <w:szCs w:val="20"/>
        </w:rPr>
      </w:pPr>
    </w:p>
    <w:p w14:paraId="6CEB117A" w14:textId="77777777" w:rsidR="004E08EA" w:rsidRDefault="004E08EA">
      <w:pPr>
        <w:rPr>
          <w:rFonts w:cs="Calibri"/>
          <w:b/>
          <w:color w:val="FF0000"/>
          <w:sz w:val="20"/>
          <w:szCs w:val="20"/>
        </w:rPr>
      </w:pPr>
    </w:p>
    <w:p w14:paraId="110A7022" w14:textId="77777777" w:rsidR="004E08EA" w:rsidRDefault="004E08EA">
      <w:pPr>
        <w:rPr>
          <w:rFonts w:cs="Calibri"/>
          <w:b/>
          <w:color w:val="FF0000"/>
          <w:sz w:val="20"/>
          <w:szCs w:val="20"/>
        </w:rPr>
      </w:pPr>
    </w:p>
    <w:p w14:paraId="587C70BD" w14:textId="77777777" w:rsidR="004E08EA" w:rsidRDefault="004E08EA">
      <w:pPr>
        <w:rPr>
          <w:rFonts w:cs="Calibri"/>
          <w:b/>
          <w:color w:val="FF0000"/>
          <w:sz w:val="20"/>
          <w:szCs w:val="20"/>
        </w:rPr>
      </w:pPr>
    </w:p>
    <w:p w14:paraId="38FDD8D4" w14:textId="77777777" w:rsidR="004E08EA" w:rsidRDefault="004E08EA">
      <w:pPr>
        <w:rPr>
          <w:rFonts w:cs="Calibri"/>
          <w:b/>
          <w:color w:val="FF0000"/>
          <w:sz w:val="20"/>
          <w:szCs w:val="20"/>
        </w:rPr>
      </w:pPr>
    </w:p>
    <w:p w14:paraId="634B302A" w14:textId="77777777" w:rsidR="004E08EA" w:rsidRDefault="004E08EA">
      <w:pPr>
        <w:rPr>
          <w:rFonts w:cs="Calibri"/>
          <w:b/>
          <w:color w:val="FF0000"/>
          <w:sz w:val="20"/>
          <w:szCs w:val="20"/>
        </w:rPr>
      </w:pPr>
    </w:p>
    <w:p w14:paraId="56839A1E" w14:textId="77777777" w:rsidR="004E08EA" w:rsidRDefault="004E08EA">
      <w:pPr>
        <w:rPr>
          <w:rFonts w:cs="Calibri"/>
          <w:b/>
          <w:color w:val="FF0000"/>
          <w:sz w:val="20"/>
          <w:szCs w:val="20"/>
        </w:rPr>
      </w:pPr>
    </w:p>
    <w:p w14:paraId="11BC4918" w14:textId="77777777" w:rsidR="004E08EA" w:rsidRDefault="00512DCC">
      <w:pPr>
        <w:rPr>
          <w:rFonts w:cs="Calibri"/>
          <w:b/>
          <w:color w:val="FF0000"/>
          <w:sz w:val="20"/>
          <w:szCs w:val="20"/>
        </w:rPr>
      </w:pPr>
      <w:r>
        <w:rPr>
          <w:rFonts w:cs="Calibri"/>
          <w:b/>
          <w:color w:val="FF0000"/>
          <w:sz w:val="20"/>
          <w:szCs w:val="20"/>
        </w:rPr>
        <w:t>UWAGA:</w:t>
      </w:r>
    </w:p>
    <w:p w14:paraId="7F4CC92C" w14:textId="77777777" w:rsidR="004E08EA" w:rsidRDefault="00512DCC">
      <w:pPr>
        <w:jc w:val="both"/>
        <w:rPr>
          <w:rFonts w:cs="Calibri"/>
          <w:color w:val="FF0000"/>
          <w:sz w:val="20"/>
          <w:szCs w:val="20"/>
        </w:rPr>
      </w:pPr>
      <w:r>
        <w:rPr>
          <w:rFonts w:cs="Calibri"/>
          <w:color w:val="FF0000"/>
          <w:sz w:val="20"/>
          <w:szCs w:val="20"/>
        </w:rPr>
        <w:t>Oświadczenie musi być opatrzone przez osobę lub osoby uprawnione do reprezentowania Wykonawcy kwalifikowanym podpisem elektronicznym, podpisem zaufanym lub podpisem osobistym.</w:t>
      </w:r>
    </w:p>
    <w:p w14:paraId="4380AD68" w14:textId="77777777" w:rsidR="000B3FE1" w:rsidRDefault="000B3FE1">
      <w:pPr>
        <w:jc w:val="both"/>
        <w:rPr>
          <w:rFonts w:cs="Calibri"/>
          <w:color w:val="FF0000"/>
          <w:sz w:val="20"/>
          <w:szCs w:val="20"/>
        </w:rPr>
      </w:pPr>
    </w:p>
    <w:p w14:paraId="3FCEAAAD" w14:textId="217FDCE1" w:rsidR="004E08EA" w:rsidRDefault="000B3FE1">
      <w:pPr>
        <w:pStyle w:val="Akapitzlist"/>
        <w:tabs>
          <w:tab w:val="left" w:pos="5580"/>
          <w:tab w:val="left" w:leader="dot" w:pos="8280"/>
        </w:tabs>
        <w:spacing w:after="720" w:line="240" w:lineRule="auto"/>
        <w:ind w:left="0"/>
        <w:jc w:val="both"/>
      </w:pPr>
      <w:r>
        <w:rPr>
          <w:noProof/>
        </w:rPr>
        <w:drawing>
          <wp:inline distT="0" distB="0" distL="0" distR="0" wp14:anchorId="41496FCA" wp14:editId="73F18E8A">
            <wp:extent cx="5760720" cy="608330"/>
            <wp:effectExtent l="0" t="0" r="0" b="1270"/>
            <wp:docPr id="2007019253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7019253" name="Obraz 1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083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4E08EA">
      <w:headerReference w:type="default" r:id="rId9"/>
      <w:footerReference w:type="default" r:id="rId10"/>
      <w:pgSz w:w="11906" w:h="16838"/>
      <w:pgMar w:top="1417" w:right="1417" w:bottom="1417" w:left="1417" w:header="567" w:footer="708" w:gutter="0"/>
      <w:cols w:space="708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3D610D" w14:textId="77777777" w:rsidR="00512DCC" w:rsidRDefault="00512DCC">
      <w:r>
        <w:separator/>
      </w:r>
    </w:p>
  </w:endnote>
  <w:endnote w:type="continuationSeparator" w:id="0">
    <w:p w14:paraId="5679E5F5" w14:textId="77777777" w:rsidR="00512DCC" w:rsidRDefault="00512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">
    <w:altName w:val="Cambria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4374A2" w14:textId="77777777" w:rsidR="004E08EA" w:rsidRDefault="00512DCC">
    <w:pPr>
      <w:pStyle w:val="Stopka"/>
      <w:jc w:val="right"/>
    </w:pPr>
    <w:r>
      <w:rPr>
        <w:rFonts w:ascii="Calibri" w:hAnsi="Calibri" w:cs="Calibri"/>
        <w:sz w:val="22"/>
        <w:szCs w:val="22"/>
      </w:rPr>
      <w:fldChar w:fldCharType="begin"/>
    </w:r>
    <w:r>
      <w:rPr>
        <w:rFonts w:ascii="Calibri" w:hAnsi="Calibri" w:cs="Calibri"/>
        <w:sz w:val="22"/>
        <w:szCs w:val="22"/>
      </w:rPr>
      <w:instrText>PAGE</w:instrText>
    </w:r>
    <w:r>
      <w:rPr>
        <w:rFonts w:ascii="Calibri" w:hAnsi="Calibri" w:cs="Calibri"/>
        <w:sz w:val="22"/>
        <w:szCs w:val="22"/>
      </w:rPr>
      <w:fldChar w:fldCharType="separate"/>
    </w:r>
    <w:r>
      <w:rPr>
        <w:rFonts w:ascii="Calibri" w:hAnsi="Calibri" w:cs="Calibri"/>
        <w:sz w:val="22"/>
        <w:szCs w:val="22"/>
      </w:rPr>
      <w:t>1</w:t>
    </w:r>
    <w:r>
      <w:rPr>
        <w:rFonts w:ascii="Calibri" w:hAnsi="Calibri" w:cs="Calibri"/>
        <w:sz w:val="22"/>
        <w:szCs w:val="22"/>
      </w:rPr>
      <w:fldChar w:fldCharType="end"/>
    </w:r>
  </w:p>
  <w:p w14:paraId="38DE60CA" w14:textId="77777777" w:rsidR="004E08EA" w:rsidRDefault="004E08E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6FBBC1" w14:textId="77777777" w:rsidR="00512DCC" w:rsidRDefault="00512DCC">
      <w:r>
        <w:separator/>
      </w:r>
    </w:p>
  </w:footnote>
  <w:footnote w:type="continuationSeparator" w:id="0">
    <w:p w14:paraId="43AA7140" w14:textId="77777777" w:rsidR="00512DCC" w:rsidRDefault="00512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31CEB2" w14:textId="77777777" w:rsidR="004E08EA" w:rsidRDefault="00512DCC">
    <w:pPr>
      <w:widowControl/>
      <w:tabs>
        <w:tab w:val="center" w:pos="4536"/>
        <w:tab w:val="right" w:pos="9072"/>
      </w:tabs>
      <w:suppressAutoHyphens w:val="0"/>
      <w:jc w:val="center"/>
      <w:textAlignment w:val="auto"/>
      <w:rPr>
        <w:rFonts w:eastAsia="Times New Roman" w:cs="Calibri"/>
        <w:sz w:val="18"/>
        <w:szCs w:val="20"/>
        <w:lang w:eastAsia="pl-PL"/>
      </w:rPr>
    </w:pPr>
    <w:bookmarkStart w:id="0" w:name="_Hlk191843311"/>
    <w:bookmarkStart w:id="1" w:name="_Hlk191843310"/>
    <w:bookmarkStart w:id="2" w:name="_Hlk191843309"/>
    <w:bookmarkStart w:id="3" w:name="_Hlk191843308"/>
    <w:bookmarkStart w:id="4" w:name="_Hlk191843028"/>
    <w:bookmarkStart w:id="5" w:name="_Hlk191843027"/>
    <w:bookmarkStart w:id="6" w:name="_Hlk191843026"/>
    <w:bookmarkStart w:id="7" w:name="_Hlk191843025"/>
    <w:bookmarkStart w:id="8" w:name="_Hlk191842870"/>
    <w:bookmarkStart w:id="9" w:name="_Hlk191842869"/>
    <w:bookmarkStart w:id="10" w:name="_Hlk191842868"/>
    <w:bookmarkStart w:id="11" w:name="_Hlk191842867"/>
    <w:bookmarkStart w:id="12" w:name="_Hlk191842824"/>
    <w:bookmarkStart w:id="13" w:name="_Hlk191842823"/>
    <w:bookmarkStart w:id="14" w:name="_Hlk191842822"/>
    <w:bookmarkStart w:id="15" w:name="_Hlk191842821"/>
    <w:bookmarkStart w:id="16" w:name="_Hlk191841683"/>
    <w:bookmarkStart w:id="17" w:name="_Hlk191841682"/>
    <w:bookmarkStart w:id="18" w:name="_Hlk191841681"/>
    <w:bookmarkStart w:id="19" w:name="_Hlk191841680"/>
    <w:bookmarkStart w:id="20" w:name="_Hlk191841679"/>
    <w:bookmarkStart w:id="21" w:name="_Hlk191841678"/>
    <w:bookmarkStart w:id="22" w:name="_Hlk191841671"/>
    <w:bookmarkStart w:id="23" w:name="_Hlk191841670"/>
    <w:r>
      <w:rPr>
        <w:rFonts w:eastAsia="Times New Roman" w:cs="Calibri"/>
        <w:sz w:val="18"/>
        <w:szCs w:val="20"/>
        <w:lang w:eastAsia="pl-PL"/>
      </w:rPr>
      <w:t xml:space="preserve">Psychoterapia rodzinna </w:t>
    </w:r>
  </w:p>
  <w:p w14:paraId="0FD340C8" w14:textId="38AEEF2A" w:rsidR="004E08EA" w:rsidRDefault="00512DCC">
    <w:pPr>
      <w:widowControl/>
      <w:tabs>
        <w:tab w:val="center" w:pos="4536"/>
        <w:tab w:val="right" w:pos="9072"/>
      </w:tabs>
      <w:suppressAutoHyphens w:val="0"/>
      <w:jc w:val="center"/>
      <w:textAlignment w:val="auto"/>
    </w:pPr>
    <w:r>
      <w:rPr>
        <w:noProof/>
      </w:rPr>
      <mc:AlternateContent>
        <mc:Choice Requires="wps">
          <w:drawing>
            <wp:anchor distT="0" distB="0" distL="0" distR="0" simplePos="0" relativeHeight="251658752" behindDoc="1" locked="0" layoutInCell="1" allowOverlap="1" wp14:anchorId="56DB5718" wp14:editId="37A91593">
              <wp:simplePos x="0" y="0"/>
              <wp:positionH relativeFrom="column">
                <wp:posOffset>90170</wp:posOffset>
              </wp:positionH>
              <wp:positionV relativeFrom="paragraph">
                <wp:posOffset>200025</wp:posOffset>
              </wp:positionV>
              <wp:extent cx="5639435" cy="1270"/>
              <wp:effectExtent l="13970" t="9525" r="5080" b="9525"/>
              <wp:wrapNone/>
              <wp:docPr id="1" name="AutoShap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638680" cy="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936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6A02B912" id="AutoShape 1" o:spid="_x0000_s1026" style="position:absolute;margin-left:7.1pt;margin-top:15.75pt;width:444.05pt;height:.1pt;z-index:-25165772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" path="m,l21600,21600e" filled="f" strokeweight=".26mm">
              <v:path arrowok="t"/>
            </v:shape>
          </w:pict>
        </mc:Fallback>
      </mc:AlternateContent>
    </w:r>
    <w:r>
      <w:rPr>
        <w:rFonts w:eastAsia="Times New Roman" w:cs="Calibri"/>
        <w:sz w:val="18"/>
        <w:szCs w:val="20"/>
        <w:lang w:eastAsia="pl-PL"/>
      </w:rPr>
      <w:t>Znak postępowania: DA.241.1-</w:t>
    </w:r>
    <w:r w:rsidR="0070258E">
      <w:rPr>
        <w:rFonts w:eastAsia="Times New Roman" w:cs="Calibri"/>
        <w:sz w:val="18"/>
        <w:szCs w:val="20"/>
        <w:lang w:eastAsia="pl-PL"/>
      </w:rPr>
      <w:t>18</w:t>
    </w:r>
    <w:r>
      <w:rPr>
        <w:rFonts w:eastAsia="Times New Roman" w:cs="Calibri"/>
        <w:sz w:val="18"/>
        <w:szCs w:val="20"/>
        <w:lang w:eastAsia="pl-PL"/>
      </w:rPr>
      <w:t>/2</w:t>
    </w:r>
    <w:bookmarkStart w:id="24" w:name="_Hlk194239288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r w:rsidR="00C25D24">
      <w:rPr>
        <w:rFonts w:eastAsia="Times New Roman" w:cs="Calibri"/>
        <w:sz w:val="18"/>
        <w:szCs w:val="20"/>
        <w:lang w:eastAsia="pl-PL"/>
      </w:rPr>
      <w:t>6</w:t>
    </w:r>
  </w:p>
  <w:p w14:paraId="36690263" w14:textId="77777777" w:rsidR="004E08EA" w:rsidRDefault="004E08EA">
    <w:pPr>
      <w:widowControl/>
      <w:tabs>
        <w:tab w:val="center" w:pos="4536"/>
        <w:tab w:val="right" w:pos="9072"/>
      </w:tabs>
      <w:suppressAutoHyphens w:val="0"/>
      <w:jc w:val="center"/>
      <w:textAlignment w:val="auto"/>
      <w:rPr>
        <w:rFonts w:eastAsia="Times New Roman" w:cs="Calibri"/>
        <w:sz w:val="20"/>
        <w:szCs w:val="20"/>
        <w:lang w:eastAsia="pl-PL"/>
      </w:rPr>
    </w:pPr>
  </w:p>
  <w:p w14:paraId="758D5F9C" w14:textId="77777777" w:rsidR="004E08EA" w:rsidRDefault="004E08EA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E08EA"/>
    <w:rsid w:val="000B3FE1"/>
    <w:rsid w:val="004E08EA"/>
    <w:rsid w:val="00512DCC"/>
    <w:rsid w:val="005A0BBA"/>
    <w:rsid w:val="006D2E76"/>
    <w:rsid w:val="0070258E"/>
    <w:rsid w:val="00C25D24"/>
    <w:rsid w:val="00F907E8"/>
    <w:rsid w:val="00F94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B20773"/>
  <w15:docId w15:val="{E29A10F8-CD5F-4314-8DA2-693E8EE6F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F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  <w:textAlignment w:val="baseline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qFormat/>
    <w:rPr>
      <w:rFonts w:ascii="Calibri" w:eastAsia="Calibri" w:hAnsi="Calibri" w:cs="Times New Roman"/>
    </w:rPr>
  </w:style>
  <w:style w:type="character" w:customStyle="1" w:styleId="NagwekZnak">
    <w:name w:val="Nagłówek Znak"/>
    <w:basedOn w:val="Domylnaczcionkaakapitu"/>
    <w:qFormat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character" w:customStyle="1" w:styleId="StopkaZnak">
    <w:name w:val="Stopka Znak"/>
    <w:basedOn w:val="Domylnaczcionkaakapitu"/>
    <w:qFormat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character" w:customStyle="1" w:styleId="TekstdymkaZnak">
    <w:name w:val="Tekst dymka Znak"/>
    <w:basedOn w:val="Domylnaczcionkaakapitu"/>
    <w:qFormat/>
    <w:rPr>
      <w:rFonts w:ascii="Tahoma" w:eastAsia="Times New Roman" w:hAnsi="Tahoma" w:cs="Tahoma"/>
      <w:kern w:val="2"/>
      <w:sz w:val="16"/>
      <w:szCs w:val="16"/>
      <w:lang w:eastAsia="ar-SA"/>
    </w:rPr>
  </w:style>
  <w:style w:type="paragraph" w:customStyle="1" w:styleId="Nagwek1">
    <w:name w:val="Nagłówek1"/>
    <w:basedOn w:val="Standard"/>
    <w:next w:val="Textbod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xtbody"/>
    <w:rPr>
      <w:rFonts w:cs="Arial"/>
      <w:sz w:val="24"/>
    </w:rPr>
  </w:style>
  <w:style w:type="paragraph" w:styleId="Legenda">
    <w:name w:val="caption"/>
    <w:basedOn w:val="Standard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Standard"/>
    <w:qFormat/>
    <w:pPr>
      <w:suppressLineNumbers/>
    </w:pPr>
    <w:rPr>
      <w:rFonts w:cs="Arial"/>
      <w:sz w:val="24"/>
    </w:rPr>
  </w:style>
  <w:style w:type="paragraph" w:customStyle="1" w:styleId="Standard">
    <w:name w:val="Standard"/>
    <w:qFormat/>
    <w:pPr>
      <w:suppressAutoHyphens/>
      <w:textAlignment w:val="baseline"/>
    </w:pPr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customStyle="1" w:styleId="Textbody">
    <w:name w:val="Text body"/>
    <w:basedOn w:val="Standard"/>
    <w:qFormat/>
    <w:pPr>
      <w:spacing w:after="140" w:line="276" w:lineRule="auto"/>
    </w:pPr>
  </w:style>
  <w:style w:type="paragraph" w:styleId="Bezodstpw">
    <w:name w:val="No Spacing"/>
    <w:basedOn w:val="Standard"/>
    <w:qFormat/>
    <w:pPr>
      <w:widowControl w:val="0"/>
    </w:pPr>
    <w:rPr>
      <w:rFonts w:ascii="Arial" w:eastAsia="SimSun" w:hAnsi="Arial" w:cs="Calibri"/>
    </w:rPr>
  </w:style>
  <w:style w:type="paragraph" w:styleId="Akapitzlist">
    <w:name w:val="List Paragraph"/>
    <w:basedOn w:val="Standard"/>
    <w:qFormat/>
    <w:pPr>
      <w:suppressAutoHyphens w:val="0"/>
      <w:spacing w:after="200" w:line="276" w:lineRule="auto"/>
      <w:ind w:left="720"/>
      <w:textAlignment w:val="auto"/>
    </w:pPr>
    <w:rPr>
      <w:rFonts w:ascii="Calibri" w:eastAsia="Calibri" w:hAnsi="Calibri" w:cs="Calibri"/>
      <w:kern w:val="0"/>
      <w:sz w:val="22"/>
      <w:szCs w:val="22"/>
      <w:lang w:eastAsia="en-US"/>
    </w:rPr>
  </w:style>
  <w:style w:type="paragraph" w:customStyle="1" w:styleId="Gwkaistopka">
    <w:name w:val="Główka i stopka"/>
    <w:basedOn w:val="Standard"/>
    <w:qFormat/>
  </w:style>
  <w:style w:type="paragraph" w:styleId="Nagwek">
    <w:name w:val="header"/>
    <w:basedOn w:val="Standard"/>
    <w:pPr>
      <w:tabs>
        <w:tab w:val="center" w:pos="4536"/>
        <w:tab w:val="right" w:pos="9072"/>
      </w:tabs>
    </w:pPr>
  </w:style>
  <w:style w:type="paragraph" w:styleId="Stopka">
    <w:name w:val="footer"/>
    <w:basedOn w:val="Standard"/>
    <w:pPr>
      <w:tabs>
        <w:tab w:val="center" w:pos="4536"/>
        <w:tab w:val="right" w:pos="9072"/>
      </w:tabs>
    </w:pPr>
  </w:style>
  <w:style w:type="paragraph" w:styleId="Tekstdymka">
    <w:name w:val="Balloon Text"/>
    <w:basedOn w:val="Standard"/>
    <w:qFormat/>
    <w:rPr>
      <w:rFonts w:ascii="Tahoma" w:eastAsia="Tahoma" w:hAnsi="Tahoma" w:cs="Tahoma"/>
      <w:sz w:val="16"/>
      <w:szCs w:val="16"/>
    </w:rPr>
  </w:style>
  <w:style w:type="paragraph" w:styleId="Poprawka">
    <w:name w:val="Revision"/>
    <w:uiPriority w:val="99"/>
    <w:semiHidden/>
    <w:qFormat/>
    <w:rsid w:val="00465A62"/>
  </w:style>
  <w:style w:type="numbering" w:customStyle="1" w:styleId="Bezlisty1">
    <w:name w:val="Bez listy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54519B7311BFC409D84990EB85622F5" ma:contentTypeVersion="16" ma:contentTypeDescription="Utwórz nowy dokument." ma:contentTypeScope="" ma:versionID="a18b091185d15c39ab9c31b38cc90b99">
  <xsd:schema xmlns:xsd="http://www.w3.org/2001/XMLSchema" xmlns:xs="http://www.w3.org/2001/XMLSchema" xmlns:p="http://schemas.microsoft.com/office/2006/metadata/properties" xmlns:ns2="dd0cdde9-c00e-44f4-8ff9-0ee364c8c7be" xmlns:ns3="81e2840b-f730-4580-bde0-5c93bc21b24f" targetNamespace="http://schemas.microsoft.com/office/2006/metadata/properties" ma:root="true" ma:fieldsID="9dc92f5969ccaccace1c037ff8eae20f" ns2:_="" ns3:_="">
    <xsd:import namespace="dd0cdde9-c00e-44f4-8ff9-0ee364c8c7be"/>
    <xsd:import namespace="81e2840b-f730-4580-bde0-5c93bc21b24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0cdde9-c00e-44f4-8ff9-0ee364c8c7b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Tagi obrazów" ma:readOnly="false" ma:fieldId="{5cf76f15-5ced-4ddc-b409-7134ff3c332f}" ma:taxonomyMulti="true" ma:sspId="4c0fced5-d4e6-46fa-b896-18d39b6e069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e2840b-f730-4580-bde0-5c93bc21b24f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3cac13b-9c1a-4b46-92b8-5fc6e083eac5}" ma:internalName="TaxCatchAll" ma:showField="CatchAllData" ma:web="81e2840b-f730-4580-bde0-5c93bc21b24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66794CA-B832-4F08-91E1-3B6FCC8028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0cdde9-c00e-44f4-8ff9-0ee364c8c7be"/>
    <ds:schemaRef ds:uri="81e2840b-f730-4580-bde0-5c93bc21b24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192AB30-5129-4767-BA3E-362DC20CD39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167</Words>
  <Characters>1006</Characters>
  <Application>Microsoft Office Word</Application>
  <DocSecurity>0</DocSecurity>
  <Lines>8</Lines>
  <Paragraphs>2</Paragraphs>
  <ScaleCrop>false</ScaleCrop>
  <Company/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Magdalena; Bożek</dc:creator>
  <dc:description/>
  <cp:lastModifiedBy>MOPS Mysłowice</cp:lastModifiedBy>
  <cp:revision>12</cp:revision>
  <cp:lastPrinted>2023-08-30T07:08:00Z</cp:lastPrinted>
  <dcterms:created xsi:type="dcterms:W3CDTF">2023-03-14T08:00:00Z</dcterms:created>
  <dcterms:modified xsi:type="dcterms:W3CDTF">2026-01-26T06:47:00Z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