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2D95D" w14:textId="7D0D1F0C" w:rsidR="00CA2C3F" w:rsidRPr="006E7F80" w:rsidRDefault="00B077B7" w:rsidP="006E7F80">
      <w:pPr>
        <w:spacing w:after="200" w:line="276" w:lineRule="auto"/>
        <w:ind w:left="142" w:right="401"/>
        <w:jc w:val="right"/>
        <w:rPr>
          <w:rFonts w:eastAsia="Calibri" w:cstheme="minorHAnsi"/>
          <w:b/>
          <w:color w:val="000000"/>
          <w:sz w:val="24"/>
          <w:szCs w:val="20"/>
        </w:rPr>
      </w:pPr>
      <w:r>
        <w:rPr>
          <w:rFonts w:eastAsia="Calibri" w:cstheme="minorHAnsi"/>
          <w:b/>
          <w:color w:val="000000"/>
          <w:sz w:val="24"/>
          <w:szCs w:val="20"/>
        </w:rPr>
        <w:t>2</w:t>
      </w:r>
      <w:r w:rsidR="00CA2C3F" w:rsidRPr="006E7F80">
        <w:rPr>
          <w:rFonts w:eastAsia="Calibri" w:cstheme="minorHAnsi"/>
          <w:b/>
          <w:color w:val="000000"/>
          <w:sz w:val="24"/>
          <w:szCs w:val="20"/>
        </w:rPr>
        <w:t>.0</w:t>
      </w:r>
      <w:r>
        <w:rPr>
          <w:rFonts w:eastAsia="Calibri" w:cstheme="minorHAnsi"/>
          <w:b/>
          <w:color w:val="000000"/>
          <w:sz w:val="24"/>
          <w:szCs w:val="20"/>
        </w:rPr>
        <w:t>3</w:t>
      </w:r>
      <w:r w:rsidR="00CA2C3F" w:rsidRPr="006E7F80">
        <w:rPr>
          <w:rFonts w:eastAsia="Calibri" w:cstheme="minorHAnsi"/>
          <w:b/>
          <w:color w:val="000000"/>
          <w:sz w:val="24"/>
          <w:szCs w:val="20"/>
        </w:rPr>
        <w:t>.202</w:t>
      </w:r>
      <w:r>
        <w:rPr>
          <w:rFonts w:eastAsia="Calibri" w:cstheme="minorHAnsi"/>
          <w:b/>
          <w:color w:val="000000"/>
          <w:sz w:val="24"/>
          <w:szCs w:val="20"/>
        </w:rPr>
        <w:t>6</w:t>
      </w:r>
      <w:r w:rsidR="00CA2C3F" w:rsidRPr="006E7F80">
        <w:rPr>
          <w:rFonts w:eastAsia="Calibri" w:cstheme="minorHAnsi"/>
          <w:b/>
          <w:color w:val="000000"/>
          <w:sz w:val="24"/>
          <w:szCs w:val="20"/>
        </w:rPr>
        <w:t xml:space="preserve"> r.</w:t>
      </w:r>
    </w:p>
    <w:p w14:paraId="101CCD7C" w14:textId="77777777" w:rsidR="006E7F80" w:rsidRDefault="006E7F80" w:rsidP="006E7F80">
      <w:pPr>
        <w:spacing w:after="0"/>
        <w:ind w:left="142" w:right="401"/>
        <w:contextualSpacing/>
        <w:jc w:val="center"/>
        <w:rPr>
          <w:rFonts w:ascii="Arial" w:hAnsi="Arial" w:cs="Arial"/>
          <w:b/>
          <w:color w:val="000000" w:themeColor="text1"/>
          <w:szCs w:val="24"/>
        </w:rPr>
      </w:pPr>
    </w:p>
    <w:p w14:paraId="79B645BC" w14:textId="77777777" w:rsidR="006E7F80" w:rsidRDefault="006E7F80" w:rsidP="006E7F80">
      <w:pPr>
        <w:spacing w:after="0"/>
        <w:ind w:left="142" w:right="401"/>
        <w:contextualSpacing/>
        <w:jc w:val="center"/>
        <w:rPr>
          <w:rFonts w:ascii="Arial" w:hAnsi="Arial" w:cs="Arial"/>
          <w:b/>
          <w:color w:val="000000" w:themeColor="text1"/>
          <w:szCs w:val="24"/>
        </w:rPr>
      </w:pPr>
    </w:p>
    <w:p w14:paraId="49C79E9D" w14:textId="3C03D2AF" w:rsidR="006E7F80" w:rsidRPr="00381091" w:rsidRDefault="006E7F80" w:rsidP="006E7F80">
      <w:pPr>
        <w:spacing w:after="0"/>
        <w:ind w:left="142" w:right="401"/>
        <w:contextualSpacing/>
        <w:jc w:val="center"/>
        <w:rPr>
          <w:rFonts w:ascii="Arial" w:hAnsi="Arial" w:cs="Arial"/>
          <w:b/>
          <w:color w:val="000000" w:themeColor="text1"/>
          <w:szCs w:val="24"/>
        </w:rPr>
      </w:pPr>
      <w:r w:rsidRPr="00381091">
        <w:rPr>
          <w:rFonts w:ascii="Arial" w:hAnsi="Arial" w:cs="Arial"/>
          <w:b/>
          <w:color w:val="000000" w:themeColor="text1"/>
          <w:szCs w:val="24"/>
        </w:rPr>
        <w:t>INFORMACJA O WYNIKACH POSTĘPOWANIA</w:t>
      </w:r>
    </w:p>
    <w:p w14:paraId="65B851FD" w14:textId="77777777" w:rsidR="00CA2C3F" w:rsidRDefault="00CA2C3F" w:rsidP="006E7F80">
      <w:pPr>
        <w:spacing w:after="200" w:line="360" w:lineRule="auto"/>
        <w:ind w:left="142" w:right="401"/>
        <w:jc w:val="center"/>
        <w:rPr>
          <w:rFonts w:eastAsia="Calibri" w:cstheme="minorHAnsi"/>
          <w:b/>
          <w:color w:val="000000"/>
          <w:sz w:val="20"/>
          <w:szCs w:val="20"/>
        </w:rPr>
      </w:pPr>
    </w:p>
    <w:p w14:paraId="445FF730" w14:textId="77777777" w:rsidR="00B077B7" w:rsidRDefault="00BF01EC" w:rsidP="00BF01EC">
      <w:pPr>
        <w:spacing w:after="200" w:line="360" w:lineRule="auto"/>
        <w:ind w:left="142" w:right="401"/>
        <w:jc w:val="center"/>
        <w:rPr>
          <w:rFonts w:eastAsia="Calibri" w:cstheme="minorHAnsi"/>
          <w:b/>
          <w:color w:val="000000"/>
          <w:sz w:val="24"/>
          <w:szCs w:val="24"/>
        </w:rPr>
      </w:pPr>
      <w:r w:rsidRPr="00BF01EC">
        <w:rPr>
          <w:rFonts w:eastAsia="Calibri" w:cstheme="minorHAnsi"/>
          <w:b/>
          <w:color w:val="000000"/>
          <w:sz w:val="24"/>
          <w:szCs w:val="24"/>
        </w:rPr>
        <w:t xml:space="preserve">dot. postępowania publicznego prowadzonego w trybie podstawowym na </w:t>
      </w:r>
      <w:r w:rsidR="00B077B7" w:rsidRPr="00B077B7">
        <w:rPr>
          <w:rFonts w:eastAsia="Calibri" w:cstheme="minorHAnsi"/>
          <w:b/>
          <w:color w:val="000000"/>
          <w:sz w:val="24"/>
          <w:szCs w:val="24"/>
        </w:rPr>
        <w:t>sukcesywne dostawy gadżetów, materiałów promocyjnych,  oraz konferencyjnych dla uczestników wydarzeń realizowanych w ramach projektu pn.: „Zbudowanie systemu koordynacji i monitorowania regionalnych działań na rzecz kształcenia zawodowego, szkolnictwa wyższego, uczenia się przez całe życie, w tym uczenia się dorosłych”.</w:t>
      </w:r>
    </w:p>
    <w:p w14:paraId="788C1B18" w14:textId="1F954610" w:rsidR="00B077B7" w:rsidRPr="006E7F80" w:rsidRDefault="00CA2C3F" w:rsidP="00B077B7">
      <w:pPr>
        <w:spacing w:after="200" w:line="360" w:lineRule="auto"/>
        <w:ind w:left="142" w:right="401"/>
        <w:jc w:val="center"/>
        <w:rPr>
          <w:rFonts w:cstheme="minorHAnsi"/>
          <w:b/>
          <w:color w:val="000000"/>
          <w:sz w:val="24"/>
          <w:szCs w:val="24"/>
        </w:rPr>
      </w:pPr>
      <w:r w:rsidRPr="006E7F80">
        <w:rPr>
          <w:rFonts w:eastAsia="Calibri" w:cstheme="minorHAnsi"/>
          <w:b/>
          <w:color w:val="000000"/>
          <w:sz w:val="24"/>
          <w:szCs w:val="24"/>
        </w:rPr>
        <w:t>ZNAK SPRAWY</w:t>
      </w:r>
      <w:r w:rsidR="00B077B7">
        <w:rPr>
          <w:rFonts w:eastAsia="Calibri" w:cstheme="minorHAnsi"/>
          <w:b/>
          <w:color w:val="000000"/>
          <w:sz w:val="24"/>
          <w:szCs w:val="24"/>
        </w:rPr>
        <w:t xml:space="preserve"> </w:t>
      </w:r>
      <w:r w:rsidR="00B077B7" w:rsidRPr="00B077B7">
        <w:rPr>
          <w:rFonts w:cstheme="minorHAnsi"/>
          <w:b/>
          <w:color w:val="000000"/>
          <w:sz w:val="24"/>
          <w:szCs w:val="24"/>
        </w:rPr>
        <w:t>CWRKDIZ-KAL.I.382.01.2026</w:t>
      </w:r>
    </w:p>
    <w:p w14:paraId="1F749625" w14:textId="2677D2C9" w:rsidR="006E7F80" w:rsidRDefault="006E7F80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  <w:r w:rsidRPr="006E7F80">
        <w:rPr>
          <w:rFonts w:cstheme="minorHAnsi"/>
          <w:color w:val="000000" w:themeColor="text1"/>
          <w:sz w:val="24"/>
          <w:szCs w:val="24"/>
        </w:rPr>
        <w:t xml:space="preserve">Działając zgodnie z art. 253 ust. 1 pkt 1 ustawy z dnia 11 września 2019 r. Prawo zamówień publicznych </w:t>
      </w:r>
      <w:r w:rsidRPr="006E7F80">
        <w:rPr>
          <w:rFonts w:cstheme="minorHAnsi"/>
          <w:color w:val="000000" w:themeColor="text1"/>
          <w:sz w:val="24"/>
          <w:szCs w:val="24"/>
        </w:rPr>
        <w:br/>
        <w:t xml:space="preserve">Zamawiający zawiadamia, że w postępowaniu o udzielenie zamówienia – </w:t>
      </w:r>
      <w:r w:rsidR="00B077B7" w:rsidRPr="00B077B7">
        <w:rPr>
          <w:rFonts w:cstheme="minorHAnsi"/>
          <w:color w:val="000000" w:themeColor="text1"/>
          <w:sz w:val="24"/>
          <w:szCs w:val="24"/>
        </w:rPr>
        <w:t>CWRKDIZ-KAL.I.382.01.2026</w:t>
      </w:r>
      <w:r w:rsidR="00B077B7">
        <w:rPr>
          <w:rFonts w:cstheme="minorHAnsi"/>
          <w:color w:val="000000" w:themeColor="text1"/>
          <w:sz w:val="24"/>
          <w:szCs w:val="24"/>
        </w:rPr>
        <w:t xml:space="preserve"> </w:t>
      </w:r>
      <w:r w:rsidRPr="006E7F80">
        <w:rPr>
          <w:rFonts w:cstheme="minorHAnsi"/>
          <w:color w:val="000000" w:themeColor="text1"/>
          <w:sz w:val="24"/>
          <w:szCs w:val="24"/>
        </w:rPr>
        <w:t>jako najkorzystniejsza została wybrana oferta:</w:t>
      </w:r>
    </w:p>
    <w:p w14:paraId="7353F7D7" w14:textId="7757F601" w:rsidR="006E7F80" w:rsidRDefault="006E7F80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</w:p>
    <w:p w14:paraId="6B6AD6E0" w14:textId="085554B7" w:rsidR="00B077B7" w:rsidRPr="00B077B7" w:rsidRDefault="00B077B7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B077B7">
        <w:rPr>
          <w:rFonts w:cstheme="minorHAnsi"/>
          <w:b/>
          <w:bCs/>
          <w:color w:val="000000" w:themeColor="text1"/>
          <w:sz w:val="24"/>
          <w:szCs w:val="24"/>
        </w:rPr>
        <w:t>Część 1:</w:t>
      </w:r>
    </w:p>
    <w:p w14:paraId="250B2C8A" w14:textId="77777777" w:rsidR="00B077B7" w:rsidRDefault="00B077B7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</w:p>
    <w:p w14:paraId="25590D0B" w14:textId="25F9637F" w:rsidR="00BF01EC" w:rsidRDefault="006E7F80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Wykonawca</w:t>
      </w:r>
      <w:r w:rsidR="00BF01EC">
        <w:rPr>
          <w:rFonts w:cstheme="minorHAnsi"/>
          <w:color w:val="000000" w:themeColor="text1"/>
          <w:sz w:val="24"/>
          <w:szCs w:val="24"/>
        </w:rPr>
        <w:t>:</w:t>
      </w:r>
    </w:p>
    <w:p w14:paraId="04856ACB" w14:textId="645629C6" w:rsidR="006E7F80" w:rsidRPr="00BF01EC" w:rsidRDefault="006E7F80" w:rsidP="006E7F80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Biuro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Informat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 s.c.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Ściesiek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,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Tomankiewicz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>, ul. Widok 35, 62-800 Kalisz</w:t>
      </w:r>
    </w:p>
    <w:p w14:paraId="533B47FA" w14:textId="384BBCB7" w:rsidR="00CA2C3F" w:rsidRPr="006E7F80" w:rsidRDefault="00CA2C3F" w:rsidP="006E7F80">
      <w:pPr>
        <w:ind w:left="142" w:right="401"/>
        <w:rPr>
          <w:rFonts w:eastAsia="Calibri" w:cstheme="minorHAnsi"/>
          <w:color w:val="000000"/>
          <w:sz w:val="24"/>
          <w:szCs w:val="20"/>
        </w:rPr>
      </w:pPr>
    </w:p>
    <w:p w14:paraId="7A8891AD" w14:textId="4C939624" w:rsidR="00CA2C3F" w:rsidRDefault="00CA2C3F" w:rsidP="006E7F80">
      <w:pPr>
        <w:ind w:left="142" w:right="401"/>
        <w:rPr>
          <w:rFonts w:eastAsia="Calibri" w:cstheme="minorHAnsi"/>
          <w:color w:val="000000"/>
          <w:sz w:val="24"/>
          <w:szCs w:val="20"/>
        </w:rPr>
      </w:pPr>
      <w:r w:rsidRPr="006E7F80">
        <w:rPr>
          <w:rFonts w:eastAsia="Calibri" w:cstheme="minorHAnsi"/>
          <w:color w:val="000000"/>
          <w:sz w:val="24"/>
          <w:szCs w:val="20"/>
        </w:rPr>
        <w:t>Zbiorcze zestawienie ofert:</w:t>
      </w:r>
    </w:p>
    <w:tbl>
      <w:tblPr>
        <w:tblW w:w="10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3"/>
        <w:gridCol w:w="4869"/>
        <w:gridCol w:w="2127"/>
        <w:gridCol w:w="1806"/>
      </w:tblGrid>
      <w:tr w:rsidR="005117D6" w:rsidRPr="00204E1A" w14:paraId="6EDB3A34" w14:textId="77777777" w:rsidTr="00B077B7">
        <w:trPr>
          <w:trHeight w:val="248"/>
        </w:trPr>
        <w:tc>
          <w:tcPr>
            <w:tcW w:w="1363" w:type="dxa"/>
            <w:vAlign w:val="center"/>
          </w:tcPr>
          <w:p w14:paraId="25EE11AF" w14:textId="77777777" w:rsidR="006E7F80" w:rsidRPr="004E3798" w:rsidRDefault="006E7F80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Nr oferty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</w:tcPr>
          <w:p w14:paraId="3929218B" w14:textId="77777777" w:rsidR="006E7F80" w:rsidRPr="004E3798" w:rsidRDefault="006E7F80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Nazwa (firma) i adres wykonawcy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79F8A975" w14:textId="77777777" w:rsidR="006E7F80" w:rsidRPr="004E3798" w:rsidRDefault="006E7F80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Cena</w:t>
            </w:r>
          </w:p>
        </w:tc>
        <w:tc>
          <w:tcPr>
            <w:tcW w:w="1806" w:type="dxa"/>
            <w:vAlign w:val="center"/>
          </w:tcPr>
          <w:p w14:paraId="5389F725" w14:textId="77777777" w:rsidR="006E7F80" w:rsidRPr="004E3798" w:rsidRDefault="006E7F80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Łączna punktacja:</w:t>
            </w:r>
          </w:p>
        </w:tc>
      </w:tr>
      <w:tr w:rsidR="00BF01EC" w:rsidRPr="00F924AA" w14:paraId="3013AAA9" w14:textId="77777777" w:rsidTr="00B077B7">
        <w:trPr>
          <w:trHeight w:val="862"/>
        </w:trPr>
        <w:tc>
          <w:tcPr>
            <w:tcW w:w="1363" w:type="dxa"/>
            <w:vAlign w:val="center"/>
          </w:tcPr>
          <w:p w14:paraId="6B54CF14" w14:textId="77777777" w:rsidR="00BF01EC" w:rsidRPr="00BF01EC" w:rsidRDefault="00BF01EC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</w:rPr>
            </w:pPr>
            <w:r w:rsidRPr="00BF01EC">
              <w:rPr>
                <w:rFonts w:cstheme="minorHAnsi"/>
                <w:b/>
                <w:color w:val="000000" w:themeColor="text1"/>
              </w:rPr>
              <w:t>1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0DB45" w14:textId="77777777" w:rsidR="00BF01EC" w:rsidRPr="00BF01EC" w:rsidRDefault="00BF01EC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 xml:space="preserve">Biuro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Informat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 s.c.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Ściesiek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,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Tomankiewicz</w:t>
            </w:r>
            <w:proofErr w:type="spellEnd"/>
          </w:p>
          <w:p w14:paraId="7F98AFB8" w14:textId="77777777" w:rsidR="00BF01EC" w:rsidRPr="00BF01EC" w:rsidRDefault="00BF01EC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ul. Widok 35</w:t>
            </w:r>
          </w:p>
          <w:p w14:paraId="1F9A14E4" w14:textId="77777777" w:rsidR="00BF01EC" w:rsidRPr="00BF01EC" w:rsidRDefault="00BF01EC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62-800 Kalisz</w:t>
            </w:r>
          </w:p>
          <w:p w14:paraId="2D9C9706" w14:textId="752029CB" w:rsidR="00BF01EC" w:rsidRPr="00BF01EC" w:rsidRDefault="00BF01EC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NIP: 6181919938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355ED" w14:textId="694A63F2" w:rsidR="00BF01EC" w:rsidRPr="00B077B7" w:rsidRDefault="00B077B7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 xml:space="preserve">71.272,35 </w:t>
            </w:r>
            <w:r w:rsidR="00BF01EC" w:rsidRPr="00B077B7">
              <w:rPr>
                <w:rFonts w:eastAsia="Calibri" w:cstheme="minorHAnsi"/>
                <w:b/>
                <w:color w:val="000000"/>
              </w:rPr>
              <w:t>PLN</w:t>
            </w:r>
          </w:p>
          <w:p w14:paraId="0C33B4ED" w14:textId="01A5355D" w:rsidR="00BF01EC" w:rsidRPr="00B077B7" w:rsidRDefault="00BF01EC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(100</w:t>
            </w:r>
            <w:r w:rsidR="00B077B7"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>)</w:t>
            </w:r>
          </w:p>
        </w:tc>
        <w:tc>
          <w:tcPr>
            <w:tcW w:w="1806" w:type="dxa"/>
            <w:vAlign w:val="center"/>
          </w:tcPr>
          <w:p w14:paraId="36B09A13" w14:textId="09CA71E1" w:rsidR="00BF01EC" w:rsidRPr="00B077B7" w:rsidRDefault="00BF01EC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100</w:t>
            </w:r>
            <w:r w:rsidR="00B077B7"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 xml:space="preserve"> pkt</w:t>
            </w:r>
          </w:p>
        </w:tc>
      </w:tr>
      <w:tr w:rsidR="00B077B7" w:rsidRPr="00F924AA" w14:paraId="0A1E99F3" w14:textId="77777777" w:rsidTr="00B077B7">
        <w:trPr>
          <w:trHeight w:val="979"/>
        </w:trPr>
        <w:tc>
          <w:tcPr>
            <w:tcW w:w="1363" w:type="dxa"/>
            <w:vAlign w:val="center"/>
          </w:tcPr>
          <w:p w14:paraId="7D86F47A" w14:textId="77777777" w:rsidR="00B077B7" w:rsidRPr="00BF01EC" w:rsidRDefault="00B077B7" w:rsidP="00B077B7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</w:rPr>
            </w:pPr>
            <w:r w:rsidRPr="00BF01EC">
              <w:rPr>
                <w:rFonts w:cstheme="minorHAnsi"/>
                <w:b/>
                <w:color w:val="000000" w:themeColor="text1"/>
              </w:rPr>
              <w:t>2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27795" w14:textId="77777777" w:rsidR="00B077B7" w:rsidRPr="00B077B7" w:rsidRDefault="00B077B7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Agencja Reklamy Eureka Plus s.c. Barbara Fedorowicz Ryszard Fedorowicz</w:t>
            </w:r>
          </w:p>
          <w:p w14:paraId="6F329672" w14:textId="77777777" w:rsidR="00B077B7" w:rsidRPr="00B077B7" w:rsidRDefault="00B077B7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ul. 3 Maja 11</w:t>
            </w:r>
          </w:p>
          <w:p w14:paraId="02C2956B" w14:textId="77777777" w:rsidR="00B077B7" w:rsidRPr="00B077B7" w:rsidRDefault="00B077B7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35-030 Rzeszów</w:t>
            </w:r>
          </w:p>
          <w:p w14:paraId="1A08B5F8" w14:textId="7DEAE30A" w:rsidR="00B077B7" w:rsidRPr="00B077B7" w:rsidRDefault="00B077B7" w:rsidP="00B077B7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NIP: 8131359042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C48E5" w14:textId="77777777" w:rsidR="00B077B7" w:rsidRDefault="00B077B7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76.970,63 PLN</w:t>
            </w:r>
          </w:p>
          <w:p w14:paraId="4DB5CB00" w14:textId="4389F382" w:rsidR="00B077B7" w:rsidRPr="00B077B7" w:rsidRDefault="00B077B7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>
              <w:rPr>
                <w:rFonts w:eastAsia="Calibri" w:cstheme="minorHAnsi"/>
                <w:b/>
                <w:color w:val="000000"/>
              </w:rPr>
              <w:t>(92,60 pkt)</w:t>
            </w:r>
          </w:p>
        </w:tc>
        <w:tc>
          <w:tcPr>
            <w:tcW w:w="1806" w:type="dxa"/>
            <w:vAlign w:val="center"/>
          </w:tcPr>
          <w:p w14:paraId="5239AFEB" w14:textId="4D21D809" w:rsidR="00B077B7" w:rsidRPr="00B077B7" w:rsidRDefault="00B077B7" w:rsidP="00B077B7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>
              <w:rPr>
                <w:rFonts w:eastAsia="Calibri" w:cstheme="minorHAnsi"/>
                <w:b/>
                <w:color w:val="000000"/>
              </w:rPr>
              <w:t>92,60 pkt</w:t>
            </w:r>
          </w:p>
        </w:tc>
      </w:tr>
    </w:tbl>
    <w:p w14:paraId="75C291D4" w14:textId="6B1C7AC7" w:rsidR="00BF01EC" w:rsidRPr="00BF01EC" w:rsidRDefault="00BF01EC" w:rsidP="00BF01EC">
      <w:pPr>
        <w:ind w:right="401"/>
        <w:jc w:val="both"/>
        <w:rPr>
          <w:rFonts w:cstheme="minorHAnsi"/>
          <w:sz w:val="24"/>
        </w:rPr>
      </w:pPr>
    </w:p>
    <w:p w14:paraId="739FB801" w14:textId="56C1E7D7" w:rsidR="00825E8F" w:rsidRDefault="00825E8F" w:rsidP="00156E5A">
      <w:pPr>
        <w:ind w:right="401"/>
        <w:rPr>
          <w:rFonts w:eastAsia="Calibri" w:cstheme="minorHAnsi"/>
          <w:b/>
          <w:color w:val="000000"/>
          <w:sz w:val="20"/>
          <w:szCs w:val="20"/>
        </w:rPr>
      </w:pPr>
    </w:p>
    <w:p w14:paraId="61A59A3A" w14:textId="77777777" w:rsidR="00B077B7" w:rsidRDefault="00B077B7" w:rsidP="00156E5A">
      <w:pPr>
        <w:ind w:right="401"/>
        <w:rPr>
          <w:rFonts w:eastAsia="Calibri" w:cstheme="minorHAnsi"/>
          <w:b/>
          <w:color w:val="000000"/>
          <w:sz w:val="20"/>
          <w:szCs w:val="20"/>
        </w:rPr>
      </w:pPr>
    </w:p>
    <w:p w14:paraId="7B3365EA" w14:textId="77777777" w:rsidR="00B077B7" w:rsidRDefault="00B077B7" w:rsidP="00156E5A">
      <w:pPr>
        <w:ind w:right="401"/>
        <w:rPr>
          <w:rFonts w:eastAsia="Calibri" w:cstheme="minorHAnsi"/>
          <w:b/>
          <w:color w:val="000000"/>
          <w:sz w:val="20"/>
          <w:szCs w:val="20"/>
        </w:rPr>
      </w:pPr>
    </w:p>
    <w:p w14:paraId="23F8B005" w14:textId="79D488B1" w:rsidR="00B077B7" w:rsidRP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B077B7"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 xml:space="preserve">Część </w:t>
      </w: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Pr="00B077B7">
        <w:rPr>
          <w:rFonts w:cstheme="minorHAnsi"/>
          <w:b/>
          <w:bCs/>
          <w:color w:val="000000" w:themeColor="text1"/>
          <w:sz w:val="24"/>
          <w:szCs w:val="24"/>
        </w:rPr>
        <w:t>:</w:t>
      </w:r>
    </w:p>
    <w:p w14:paraId="16858397" w14:textId="77777777" w:rsid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</w:p>
    <w:p w14:paraId="1B15EE2E" w14:textId="77777777" w:rsid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Wykonawca:</w:t>
      </w:r>
    </w:p>
    <w:p w14:paraId="335F28A3" w14:textId="77777777" w:rsidR="00B077B7" w:rsidRPr="00BF01EC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Biuro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Informat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 s.c.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Ściesiek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,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Tomankiewicz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>, ul. Widok 35, 62-800 Kalisz</w:t>
      </w:r>
    </w:p>
    <w:p w14:paraId="64A6CB75" w14:textId="77777777" w:rsidR="00B077B7" w:rsidRPr="006E7F80" w:rsidRDefault="00B077B7" w:rsidP="00B077B7">
      <w:pPr>
        <w:ind w:left="142" w:right="401"/>
        <w:rPr>
          <w:rFonts w:eastAsia="Calibri" w:cstheme="minorHAnsi"/>
          <w:color w:val="000000"/>
          <w:sz w:val="24"/>
          <w:szCs w:val="20"/>
        </w:rPr>
      </w:pPr>
    </w:p>
    <w:p w14:paraId="6DD823F7" w14:textId="77777777" w:rsidR="00B077B7" w:rsidRDefault="00B077B7" w:rsidP="00B077B7">
      <w:pPr>
        <w:ind w:left="142" w:right="401"/>
        <w:rPr>
          <w:rFonts w:eastAsia="Calibri" w:cstheme="minorHAnsi"/>
          <w:color w:val="000000"/>
          <w:sz w:val="24"/>
          <w:szCs w:val="20"/>
        </w:rPr>
      </w:pPr>
      <w:r w:rsidRPr="006E7F80">
        <w:rPr>
          <w:rFonts w:eastAsia="Calibri" w:cstheme="minorHAnsi"/>
          <w:color w:val="000000"/>
          <w:sz w:val="24"/>
          <w:szCs w:val="20"/>
        </w:rPr>
        <w:t>Zbiorcze zestawienie ofert:</w:t>
      </w:r>
    </w:p>
    <w:tbl>
      <w:tblPr>
        <w:tblW w:w="10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3"/>
        <w:gridCol w:w="4869"/>
        <w:gridCol w:w="2127"/>
        <w:gridCol w:w="1806"/>
      </w:tblGrid>
      <w:tr w:rsidR="00B077B7" w:rsidRPr="00204E1A" w14:paraId="3206E967" w14:textId="77777777" w:rsidTr="00A60128">
        <w:trPr>
          <w:trHeight w:val="248"/>
        </w:trPr>
        <w:tc>
          <w:tcPr>
            <w:tcW w:w="1363" w:type="dxa"/>
            <w:vAlign w:val="center"/>
          </w:tcPr>
          <w:p w14:paraId="17E89A1E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Nr oferty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</w:tcPr>
          <w:p w14:paraId="516D2D37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Nazwa (firma) i adres wykonawcy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646C7949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Cena</w:t>
            </w:r>
          </w:p>
        </w:tc>
        <w:tc>
          <w:tcPr>
            <w:tcW w:w="1806" w:type="dxa"/>
            <w:vAlign w:val="center"/>
          </w:tcPr>
          <w:p w14:paraId="3075CB59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Łączna punktacja:</w:t>
            </w:r>
          </w:p>
        </w:tc>
      </w:tr>
      <w:tr w:rsidR="00B077B7" w:rsidRPr="00F924AA" w14:paraId="718F4B29" w14:textId="77777777" w:rsidTr="00A60128">
        <w:trPr>
          <w:trHeight w:val="862"/>
        </w:trPr>
        <w:tc>
          <w:tcPr>
            <w:tcW w:w="1363" w:type="dxa"/>
            <w:vAlign w:val="center"/>
          </w:tcPr>
          <w:p w14:paraId="4E34E69D" w14:textId="77777777" w:rsidR="00B077B7" w:rsidRPr="00BF01EC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</w:rPr>
            </w:pPr>
            <w:r w:rsidRPr="00BF01EC">
              <w:rPr>
                <w:rFonts w:cstheme="minorHAnsi"/>
                <w:b/>
                <w:color w:val="000000" w:themeColor="text1"/>
              </w:rPr>
              <w:t>1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FF8D7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 xml:space="preserve">Biuro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Informat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 s.c.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Ściesiek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,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Tomankiewicz</w:t>
            </w:r>
            <w:proofErr w:type="spellEnd"/>
          </w:p>
          <w:p w14:paraId="6E7A27D8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ul. Widok 35</w:t>
            </w:r>
          </w:p>
          <w:p w14:paraId="5F577E35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62-800 Kalisz</w:t>
            </w:r>
          </w:p>
          <w:p w14:paraId="3A919118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NIP: 6181919938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81763" w14:textId="68252B13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63.191,25 PLN</w:t>
            </w:r>
          </w:p>
          <w:p w14:paraId="032630B9" w14:textId="77777777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(100</w:t>
            </w:r>
            <w:r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>)</w:t>
            </w:r>
          </w:p>
        </w:tc>
        <w:tc>
          <w:tcPr>
            <w:tcW w:w="1806" w:type="dxa"/>
            <w:vAlign w:val="center"/>
          </w:tcPr>
          <w:p w14:paraId="6B27D124" w14:textId="77777777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100</w:t>
            </w:r>
            <w:r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 xml:space="preserve"> pkt</w:t>
            </w:r>
          </w:p>
        </w:tc>
      </w:tr>
    </w:tbl>
    <w:p w14:paraId="7F074301" w14:textId="77777777" w:rsidR="00B077B7" w:rsidRPr="00BF01EC" w:rsidRDefault="00B077B7" w:rsidP="00B077B7">
      <w:pPr>
        <w:ind w:right="401"/>
        <w:jc w:val="both"/>
        <w:rPr>
          <w:rFonts w:cstheme="minorHAnsi"/>
          <w:sz w:val="24"/>
        </w:rPr>
      </w:pPr>
    </w:p>
    <w:p w14:paraId="5A18EF70" w14:textId="2841A80F" w:rsidR="00B077B7" w:rsidRP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B077B7">
        <w:rPr>
          <w:rFonts w:cstheme="minorHAnsi"/>
          <w:b/>
          <w:bCs/>
          <w:color w:val="000000" w:themeColor="text1"/>
          <w:sz w:val="24"/>
          <w:szCs w:val="24"/>
        </w:rPr>
        <w:t xml:space="preserve">Część </w:t>
      </w:r>
      <w:r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Pr="00B077B7">
        <w:rPr>
          <w:rFonts w:cstheme="minorHAnsi"/>
          <w:b/>
          <w:bCs/>
          <w:color w:val="000000" w:themeColor="text1"/>
          <w:sz w:val="24"/>
          <w:szCs w:val="24"/>
        </w:rPr>
        <w:t>:</w:t>
      </w:r>
    </w:p>
    <w:p w14:paraId="09A68172" w14:textId="77777777" w:rsid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</w:p>
    <w:p w14:paraId="53C09927" w14:textId="77777777" w:rsidR="00B077B7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Wykonawca:</w:t>
      </w:r>
    </w:p>
    <w:p w14:paraId="1EC0437D" w14:textId="77777777" w:rsidR="00B077B7" w:rsidRPr="00BF01EC" w:rsidRDefault="00B077B7" w:rsidP="00B077B7">
      <w:pPr>
        <w:spacing w:after="120" w:line="240" w:lineRule="atLeast"/>
        <w:ind w:left="142" w:right="401"/>
        <w:contextualSpacing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Biuro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Informat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 s.c.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Ściesiek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 xml:space="preserve">, P. </w:t>
      </w:r>
      <w:proofErr w:type="spellStart"/>
      <w:r w:rsidRPr="00BF01EC">
        <w:rPr>
          <w:rFonts w:cstheme="minorHAnsi"/>
          <w:b/>
          <w:color w:val="000000" w:themeColor="text1"/>
          <w:sz w:val="24"/>
          <w:szCs w:val="24"/>
        </w:rPr>
        <w:t>Tomankiewicz</w:t>
      </w:r>
      <w:proofErr w:type="spellEnd"/>
      <w:r w:rsidRPr="00BF01EC">
        <w:rPr>
          <w:rFonts w:cstheme="minorHAnsi"/>
          <w:b/>
          <w:color w:val="000000" w:themeColor="text1"/>
          <w:sz w:val="24"/>
          <w:szCs w:val="24"/>
        </w:rPr>
        <w:t>, ul. Widok 35, 62-800 Kalisz</w:t>
      </w:r>
    </w:p>
    <w:p w14:paraId="50E9CF7A" w14:textId="77777777" w:rsidR="00B077B7" w:rsidRPr="006E7F80" w:rsidRDefault="00B077B7" w:rsidP="00B077B7">
      <w:pPr>
        <w:ind w:left="142" w:right="401"/>
        <w:rPr>
          <w:rFonts w:eastAsia="Calibri" w:cstheme="minorHAnsi"/>
          <w:color w:val="000000"/>
          <w:sz w:val="24"/>
          <w:szCs w:val="20"/>
        </w:rPr>
      </w:pPr>
    </w:p>
    <w:p w14:paraId="34C95695" w14:textId="77777777" w:rsidR="00B077B7" w:rsidRDefault="00B077B7" w:rsidP="00B077B7">
      <w:pPr>
        <w:ind w:left="142" w:right="401"/>
        <w:rPr>
          <w:rFonts w:eastAsia="Calibri" w:cstheme="minorHAnsi"/>
          <w:color w:val="000000"/>
          <w:sz w:val="24"/>
          <w:szCs w:val="20"/>
        </w:rPr>
      </w:pPr>
      <w:r w:rsidRPr="006E7F80">
        <w:rPr>
          <w:rFonts w:eastAsia="Calibri" w:cstheme="minorHAnsi"/>
          <w:color w:val="000000"/>
          <w:sz w:val="24"/>
          <w:szCs w:val="20"/>
        </w:rPr>
        <w:t>Zbiorcze zestawienie ofert:</w:t>
      </w:r>
    </w:p>
    <w:tbl>
      <w:tblPr>
        <w:tblW w:w="10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3"/>
        <w:gridCol w:w="4869"/>
        <w:gridCol w:w="2127"/>
        <w:gridCol w:w="1806"/>
      </w:tblGrid>
      <w:tr w:rsidR="00B077B7" w:rsidRPr="00204E1A" w14:paraId="40C1BF0E" w14:textId="77777777" w:rsidTr="00A60128">
        <w:trPr>
          <w:trHeight w:val="248"/>
        </w:trPr>
        <w:tc>
          <w:tcPr>
            <w:tcW w:w="1363" w:type="dxa"/>
            <w:vAlign w:val="center"/>
          </w:tcPr>
          <w:p w14:paraId="2B0B751C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Nr oferty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</w:tcPr>
          <w:p w14:paraId="71988AFC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Nazwa (firma) i adres wykonawcy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0418E142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Cena</w:t>
            </w:r>
          </w:p>
        </w:tc>
        <w:tc>
          <w:tcPr>
            <w:tcW w:w="1806" w:type="dxa"/>
            <w:vAlign w:val="center"/>
          </w:tcPr>
          <w:p w14:paraId="49865042" w14:textId="77777777" w:rsidR="00B077B7" w:rsidRPr="004E3798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 w:rsidRPr="004E3798">
              <w:rPr>
                <w:rFonts w:cstheme="minorHAnsi"/>
                <w:b/>
                <w:color w:val="000000" w:themeColor="text1"/>
                <w:sz w:val="24"/>
                <w:szCs w:val="24"/>
              </w:rPr>
              <w:t>Łączna punktacja:</w:t>
            </w:r>
          </w:p>
        </w:tc>
      </w:tr>
      <w:tr w:rsidR="00B077B7" w:rsidRPr="00F924AA" w14:paraId="048A9213" w14:textId="77777777" w:rsidTr="00A60128">
        <w:trPr>
          <w:trHeight w:val="862"/>
        </w:trPr>
        <w:tc>
          <w:tcPr>
            <w:tcW w:w="1363" w:type="dxa"/>
            <w:vAlign w:val="center"/>
          </w:tcPr>
          <w:p w14:paraId="63CB5613" w14:textId="77777777" w:rsidR="00B077B7" w:rsidRPr="00BF01EC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</w:rPr>
            </w:pPr>
            <w:r w:rsidRPr="00BF01EC">
              <w:rPr>
                <w:rFonts w:cstheme="minorHAnsi"/>
                <w:b/>
                <w:color w:val="000000" w:themeColor="text1"/>
              </w:rPr>
              <w:t>1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F684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 xml:space="preserve">Biuro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Informat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 s.c.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Ściesiek</w:t>
            </w:r>
            <w:proofErr w:type="spellEnd"/>
            <w:r w:rsidRPr="00BF01EC">
              <w:rPr>
                <w:rFonts w:eastAsia="Calibri" w:cstheme="minorHAnsi"/>
                <w:b/>
                <w:color w:val="000000"/>
              </w:rPr>
              <w:t xml:space="preserve">, P. </w:t>
            </w:r>
            <w:proofErr w:type="spellStart"/>
            <w:r w:rsidRPr="00BF01EC">
              <w:rPr>
                <w:rFonts w:eastAsia="Calibri" w:cstheme="minorHAnsi"/>
                <w:b/>
                <w:color w:val="000000"/>
              </w:rPr>
              <w:t>Tomankiewicz</w:t>
            </w:r>
            <w:proofErr w:type="spellEnd"/>
          </w:p>
          <w:p w14:paraId="684AD0BC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ul. Widok 35</w:t>
            </w:r>
          </w:p>
          <w:p w14:paraId="1936B1A3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62-800 Kalisz</w:t>
            </w:r>
          </w:p>
          <w:p w14:paraId="62497EEC" w14:textId="77777777" w:rsidR="00B077B7" w:rsidRPr="00BF01EC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F01EC">
              <w:rPr>
                <w:rFonts w:eastAsia="Calibri" w:cstheme="minorHAnsi"/>
                <w:b/>
                <w:color w:val="000000"/>
              </w:rPr>
              <w:t>NIP: 6181919938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97133A" w14:textId="34BE388B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33.732,75 PLN</w:t>
            </w:r>
          </w:p>
          <w:p w14:paraId="16C97CB4" w14:textId="77777777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(100</w:t>
            </w:r>
            <w:r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>)</w:t>
            </w:r>
          </w:p>
        </w:tc>
        <w:tc>
          <w:tcPr>
            <w:tcW w:w="1806" w:type="dxa"/>
            <w:vAlign w:val="center"/>
          </w:tcPr>
          <w:p w14:paraId="4AC1B6B1" w14:textId="77777777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100</w:t>
            </w:r>
            <w:r>
              <w:rPr>
                <w:rFonts w:eastAsia="Calibri" w:cstheme="minorHAnsi"/>
                <w:b/>
                <w:color w:val="000000"/>
              </w:rPr>
              <w:t>,00</w:t>
            </w:r>
            <w:r w:rsidRPr="00B077B7">
              <w:rPr>
                <w:rFonts w:eastAsia="Calibri" w:cstheme="minorHAnsi"/>
                <w:b/>
                <w:color w:val="000000"/>
              </w:rPr>
              <w:t xml:space="preserve"> pkt</w:t>
            </w:r>
          </w:p>
        </w:tc>
      </w:tr>
      <w:tr w:rsidR="00B077B7" w:rsidRPr="00F924AA" w14:paraId="6D91C2B6" w14:textId="77777777" w:rsidTr="00A60128">
        <w:trPr>
          <w:trHeight w:val="979"/>
        </w:trPr>
        <w:tc>
          <w:tcPr>
            <w:tcW w:w="1363" w:type="dxa"/>
            <w:vAlign w:val="center"/>
          </w:tcPr>
          <w:p w14:paraId="53129A59" w14:textId="77777777" w:rsidR="00B077B7" w:rsidRPr="00BF01EC" w:rsidRDefault="00B077B7" w:rsidP="00A60128">
            <w:pPr>
              <w:spacing w:after="0"/>
              <w:ind w:left="142" w:right="401"/>
              <w:jc w:val="center"/>
              <w:rPr>
                <w:rFonts w:cstheme="minorHAnsi"/>
                <w:b/>
                <w:color w:val="000000" w:themeColor="text1"/>
              </w:rPr>
            </w:pPr>
            <w:r w:rsidRPr="00BF01EC">
              <w:rPr>
                <w:rFonts w:cstheme="minorHAnsi"/>
                <w:b/>
                <w:color w:val="000000" w:themeColor="text1"/>
              </w:rPr>
              <w:t>2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320F" w14:textId="77777777" w:rsidR="00B077B7" w:rsidRPr="00B077B7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Agencja Reklamy Eureka Plus s.c. Barbara Fedorowicz Ryszard Fedorowicz</w:t>
            </w:r>
          </w:p>
          <w:p w14:paraId="3465283D" w14:textId="77777777" w:rsidR="00B077B7" w:rsidRPr="00B077B7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ul. 3 Maja 11</w:t>
            </w:r>
          </w:p>
          <w:p w14:paraId="27C58E3E" w14:textId="77777777" w:rsidR="00B077B7" w:rsidRPr="00B077B7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35-030 Rzeszów</w:t>
            </w:r>
          </w:p>
          <w:p w14:paraId="60EEB172" w14:textId="77777777" w:rsidR="00B077B7" w:rsidRPr="00B077B7" w:rsidRDefault="00B077B7" w:rsidP="00A60128">
            <w:pPr>
              <w:spacing w:after="0" w:line="240" w:lineRule="auto"/>
              <w:ind w:right="401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NIP: 8131359042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1A42D9" w14:textId="29DC56FA" w:rsid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 w:rsidRPr="00B077B7">
              <w:rPr>
                <w:rFonts w:eastAsia="Calibri" w:cstheme="minorHAnsi"/>
                <w:b/>
                <w:color w:val="000000"/>
              </w:rPr>
              <w:t>34.646,03 PLN</w:t>
            </w:r>
          </w:p>
          <w:p w14:paraId="4A834FE7" w14:textId="48D15490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>
              <w:rPr>
                <w:rFonts w:eastAsia="Calibri" w:cstheme="minorHAnsi"/>
                <w:b/>
                <w:color w:val="000000"/>
              </w:rPr>
              <w:t>(9</w:t>
            </w:r>
            <w:r>
              <w:rPr>
                <w:rFonts w:eastAsia="Calibri" w:cstheme="minorHAnsi"/>
                <w:b/>
                <w:color w:val="000000"/>
              </w:rPr>
              <w:t>7</w:t>
            </w:r>
            <w:r>
              <w:rPr>
                <w:rFonts w:eastAsia="Calibri" w:cstheme="minorHAnsi"/>
                <w:b/>
                <w:color w:val="000000"/>
              </w:rPr>
              <w:t>,</w:t>
            </w:r>
            <w:r>
              <w:rPr>
                <w:rFonts w:eastAsia="Calibri" w:cstheme="minorHAnsi"/>
                <w:b/>
                <w:color w:val="000000"/>
              </w:rPr>
              <w:t>36</w:t>
            </w:r>
            <w:r>
              <w:rPr>
                <w:rFonts w:eastAsia="Calibri" w:cstheme="minorHAnsi"/>
                <w:b/>
                <w:color w:val="000000"/>
              </w:rPr>
              <w:t xml:space="preserve"> pkt)</w:t>
            </w:r>
          </w:p>
        </w:tc>
        <w:tc>
          <w:tcPr>
            <w:tcW w:w="1806" w:type="dxa"/>
            <w:vAlign w:val="center"/>
          </w:tcPr>
          <w:p w14:paraId="2A9D3F4A" w14:textId="0BDFDEED" w:rsidR="00B077B7" w:rsidRPr="00B077B7" w:rsidRDefault="00B077B7" w:rsidP="00A60128">
            <w:pPr>
              <w:spacing w:after="0"/>
              <w:ind w:left="142" w:right="401"/>
              <w:jc w:val="center"/>
              <w:rPr>
                <w:rFonts w:eastAsia="Calibri" w:cstheme="minorHAnsi"/>
                <w:b/>
                <w:color w:val="000000"/>
              </w:rPr>
            </w:pPr>
            <w:r>
              <w:rPr>
                <w:rFonts w:eastAsia="Calibri" w:cstheme="minorHAnsi"/>
                <w:b/>
                <w:color w:val="000000"/>
              </w:rPr>
              <w:t>9</w:t>
            </w:r>
            <w:r>
              <w:rPr>
                <w:rFonts w:eastAsia="Calibri" w:cstheme="minorHAnsi"/>
                <w:b/>
                <w:color w:val="000000"/>
              </w:rPr>
              <w:t>7</w:t>
            </w:r>
            <w:r>
              <w:rPr>
                <w:rFonts w:eastAsia="Calibri" w:cstheme="minorHAnsi"/>
                <w:b/>
                <w:color w:val="000000"/>
              </w:rPr>
              <w:t>,</w:t>
            </w:r>
            <w:r>
              <w:rPr>
                <w:rFonts w:eastAsia="Calibri" w:cstheme="minorHAnsi"/>
                <w:b/>
                <w:color w:val="000000"/>
              </w:rPr>
              <w:t>36</w:t>
            </w:r>
            <w:r>
              <w:rPr>
                <w:rFonts w:eastAsia="Calibri" w:cstheme="minorHAnsi"/>
                <w:b/>
                <w:color w:val="000000"/>
              </w:rPr>
              <w:t xml:space="preserve"> pkt</w:t>
            </w:r>
          </w:p>
        </w:tc>
      </w:tr>
    </w:tbl>
    <w:p w14:paraId="0BE7AF3D" w14:textId="77777777" w:rsidR="00B077B7" w:rsidRPr="00BF01EC" w:rsidRDefault="00B077B7" w:rsidP="00B077B7">
      <w:pPr>
        <w:ind w:right="401"/>
        <w:jc w:val="both"/>
        <w:rPr>
          <w:rFonts w:cstheme="minorHAnsi"/>
          <w:sz w:val="24"/>
        </w:rPr>
      </w:pPr>
    </w:p>
    <w:p w14:paraId="229E0A2A" w14:textId="77777777" w:rsidR="00B077B7" w:rsidRDefault="00B077B7" w:rsidP="00156E5A">
      <w:pPr>
        <w:ind w:right="401"/>
        <w:rPr>
          <w:rFonts w:eastAsia="Calibri" w:cstheme="minorHAnsi"/>
          <w:b/>
          <w:color w:val="000000"/>
          <w:sz w:val="20"/>
          <w:szCs w:val="20"/>
        </w:rPr>
      </w:pPr>
    </w:p>
    <w:sectPr w:rsidR="00B077B7" w:rsidSect="009C6A83">
      <w:headerReference w:type="default" r:id="rId8"/>
      <w:footerReference w:type="default" r:id="rId9"/>
      <w:pgSz w:w="11906" w:h="16838"/>
      <w:pgMar w:top="1093" w:right="720" w:bottom="720" w:left="720" w:header="284" w:footer="1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80975" w14:textId="77777777" w:rsidR="00E7654A" w:rsidRDefault="00E7654A" w:rsidP="0051078F">
      <w:pPr>
        <w:spacing w:after="0" w:line="240" w:lineRule="auto"/>
      </w:pPr>
      <w:r>
        <w:separator/>
      </w:r>
    </w:p>
  </w:endnote>
  <w:endnote w:type="continuationSeparator" w:id="0">
    <w:p w14:paraId="25E277D2" w14:textId="77777777" w:rsidR="00E7654A" w:rsidRDefault="00E7654A" w:rsidP="00510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D3EE" w14:textId="387EAF7D" w:rsidR="000847FB" w:rsidRDefault="000847FB" w:rsidP="003E20C3">
    <w:pPr>
      <w:spacing w:after="0"/>
      <w:rPr>
        <w:b/>
        <w:bCs/>
        <w:sz w:val="14"/>
        <w:szCs w:val="14"/>
      </w:rPr>
    </w:pPr>
  </w:p>
  <w:p w14:paraId="62FC422F" w14:textId="6F1F100B" w:rsidR="000847FB" w:rsidRDefault="00636C66" w:rsidP="003E20C3">
    <w:pPr>
      <w:spacing w:after="0"/>
      <w:rPr>
        <w:b/>
        <w:bCs/>
        <w:sz w:val="14"/>
        <w:szCs w:val="14"/>
      </w:rPr>
    </w:pPr>
    <w:r>
      <w:rPr>
        <w:b/>
        <w:bCs/>
        <w:noProof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AA9FCA" wp14:editId="75386451">
              <wp:simplePos x="0" y="0"/>
              <wp:positionH relativeFrom="margin">
                <wp:posOffset>304800</wp:posOffset>
              </wp:positionH>
              <wp:positionV relativeFrom="paragraph">
                <wp:posOffset>104775</wp:posOffset>
              </wp:positionV>
              <wp:extent cx="6103620" cy="403860"/>
              <wp:effectExtent l="0" t="0" r="0" b="0"/>
              <wp:wrapNone/>
              <wp:docPr id="3" name="Pole tekstow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03620" cy="4038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4FAA81" w14:textId="44F80E94" w:rsidR="000847FB" w:rsidRPr="00F044EA" w:rsidRDefault="005070B9" w:rsidP="00F044EA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  <w:sz w:val="18"/>
                              <w:szCs w:val="18"/>
                            </w:rPr>
                          </w:pP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 xml:space="preserve">Zbudowanie systemu koordynacji i monitorowania regionalnych działań na rzecz kształcenia zawodowego, </w:t>
                          </w:r>
                          <w:r w:rsidR="00F9396F">
                            <w:rPr>
                              <w:rFonts w:cstheme="minorHAnsi"/>
                              <w:sz w:val="18"/>
                              <w:szCs w:val="18"/>
                            </w:rPr>
                            <w:br/>
                          </w: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>szkolnictwa wyższego oraz uczenia się przez całe życie, w tym uczenia się dorosłych.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AA9FCA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24pt;margin-top:8.25pt;width:480.6pt;height:31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" fillcolor="white [3201]" stroked="f" strokeweight=".5pt">
              <v:textbox>
                <w:txbxContent>
                  <w:p w14:paraId="174FAA81" w14:textId="44F80E94" w:rsidR="000847FB" w:rsidRPr="00F044EA" w:rsidRDefault="005070B9" w:rsidP="00F044EA">
                    <w:pPr>
                      <w:spacing w:after="0" w:line="240" w:lineRule="auto"/>
                      <w:jc w:val="center"/>
                      <w:rPr>
                        <w:rFonts w:cstheme="minorHAnsi"/>
                        <w:sz w:val="18"/>
                        <w:szCs w:val="18"/>
                      </w:rPr>
                    </w:pP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 xml:space="preserve">Zbudowanie systemu koordynacji i monitorowania regionalnych działań na rzecz kształcenia zawodowego, </w:t>
                    </w:r>
                    <w:r w:rsidR="00F9396F">
                      <w:rPr>
                        <w:rFonts w:cstheme="minorHAnsi"/>
                        <w:sz w:val="18"/>
                        <w:szCs w:val="18"/>
                      </w:rPr>
                      <w:br/>
                    </w: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>szkolnictwa wyższego oraz uczenia się przez całe życie, w tym uczenia się dorosłych.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906C6E3" w14:textId="37E7A99B" w:rsidR="000847FB" w:rsidRDefault="000847FB" w:rsidP="003E20C3">
    <w:pPr>
      <w:spacing w:after="0"/>
      <w:rPr>
        <w:b/>
        <w:bCs/>
        <w:sz w:val="14"/>
        <w:szCs w:val="14"/>
      </w:rPr>
    </w:pPr>
  </w:p>
  <w:p w14:paraId="213783A5" w14:textId="0A184CC4" w:rsidR="000847FB" w:rsidRDefault="000847FB" w:rsidP="003E20C3">
    <w:pPr>
      <w:spacing w:after="0"/>
      <w:rPr>
        <w:b/>
        <w:bCs/>
        <w:sz w:val="14"/>
        <w:szCs w:val="14"/>
      </w:rPr>
    </w:pPr>
  </w:p>
  <w:p w14:paraId="32DD7E32" w14:textId="0B834793" w:rsidR="000847FB" w:rsidRDefault="000847FB" w:rsidP="00A04FD2">
    <w:pPr>
      <w:pStyle w:val="Stopka"/>
      <w:rPr>
        <w:noProof/>
        <w:lang w:eastAsia="pl-PL"/>
      </w:rPr>
    </w:pPr>
  </w:p>
  <w:p w14:paraId="747CE5CF" w14:textId="28FDF4F2" w:rsidR="000847FB" w:rsidRDefault="00A04FD2" w:rsidP="00A04FD2">
    <w:pPr>
      <w:pStyle w:val="Stopka"/>
      <w:jc w:val="center"/>
    </w:pPr>
    <w:r>
      <w:t xml:space="preserve">                              </w:t>
    </w:r>
    <w:r w:rsidRPr="00A04FD2">
      <w:rPr>
        <w:noProof/>
        <w:lang w:eastAsia="pl-PL"/>
      </w:rPr>
      <w:drawing>
        <wp:inline distT="0" distB="0" distL="0" distR="0" wp14:anchorId="7C13235C" wp14:editId="7E358B10">
          <wp:extent cx="3390900" cy="632775"/>
          <wp:effectExtent l="0" t="0" r="0" b="0"/>
          <wp:docPr id="858314533" name="Obraz 8583145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015" cy="6600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58B66084" wp14:editId="631BA076">
              <wp:extent cx="304800" cy="304800"/>
              <wp:effectExtent l="0" t="0" r="0" b="0"/>
              <wp:docPr id="16" name="Prostokąt 16" descr="csm_KPO_NextGenerationEU_poziom_zestawienie_podstawowe__RGB_wariant_achromatyczny_243c3f87c8.webp (1200×232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3CC56" w14:textId="77777777" w:rsidR="000847FB" w:rsidRDefault="000847FB" w:rsidP="000847FB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58B66084" id="Prostokąt 16" o:spid="_x0000_s1027" alt="csm_KPO_NextGenerationEU_poziom_zestawienie_podstawowe__RGB_wariant_achromatyczny_243c3f87c8.webp (1200×232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CdnG/BHgMAAEIGAAAOAAAAAAAAAAAAAAAA&#10;AC4CAABkcnMvZTJvRG9jLnhtbFBLAQItABQABgAIAAAAIQBMoOks2AAAAAMBAAAPAAAAAAAAAAAA&#10;AAAAAHgFAABkcnMvZG93bnJldi54bWxQSwUGAAAAAAQABADzAAAAfQYAAAAA&#10;" filled="f" stroked="f">
              <o:lock v:ext="edit" aspectratio="t"/>
              <v:textbox>
                <w:txbxContent>
                  <w:p w14:paraId="2C73CC56" w14:textId="77777777" w:rsidR="000847FB" w:rsidRDefault="000847FB" w:rsidP="000847FB">
                    <w:pPr>
                      <w:jc w:val="center"/>
                    </w:pPr>
                  </w:p>
                </w:txbxContent>
              </v:textbox>
              <w10:anchorlock/>
            </v:rect>
          </w:pict>
        </mc:Fallback>
      </mc:AlternateContent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6A5C0FC2" wp14:editId="3AA4ABEC">
              <wp:extent cx="304800" cy="304800"/>
              <wp:effectExtent l="0" t="0" r="0" b="0"/>
              <wp:docPr id="15" name="Prostokąt 15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B1B2D88" id="Prostokąt 1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GxaTMsdAwAAOwYAAA4AAAAAAAAAAAAAAAAA&#10;LgIAAGRycy9lMm9Eb2MueG1sUEsBAi0AFAAGAAgAAAAhAEyg6SzYAAAAAwEAAA8AAAAAAAAAAAAA&#10;AAAAdwUAAGRycy9kb3ducmV2LnhtbFBLBQYAAAAABAAEAPMAAAB8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B8681F9" wp14:editId="0A726D12">
          <wp:extent cx="53340" cy="7620"/>
          <wp:effectExtent l="0" t="0" r="0" b="0"/>
          <wp:docPr id="1441234334" name="Obraz 14412343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 w:rsidRPr="000847FB">
      <w:rPr>
        <w:noProof/>
        <w:lang w:eastAsia="pl-PL"/>
      </w:rPr>
      <mc:AlternateContent>
        <mc:Choice Requires="wps">
          <w:drawing>
            <wp:inline distT="0" distB="0" distL="0" distR="0" wp14:anchorId="690DA836" wp14:editId="42541734">
              <wp:extent cx="304800" cy="304800"/>
              <wp:effectExtent l="0" t="0" r="0" b="0"/>
              <wp:docPr id="14" name="Prostokąt 14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5DB4E65" id="Prostokąt 1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AJOO0sgAwAAOwYAAA4AAAAAAAAAAAAA&#10;AAAALgIAAGRycy9lMm9Eb2MueG1sUEsBAi0AFAAGAAgAAAAhAEyg6SzYAAAAAwEAAA8AAAAAAAAA&#10;AAAAAAAAegUAAGRycy9kb3ducmV2LnhtbFBLBQYAAAAABAAEAPMAAAB/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0A8C03B" wp14:editId="5A9DFD94">
          <wp:extent cx="53340" cy="7620"/>
          <wp:effectExtent l="0" t="0" r="0" b="0"/>
          <wp:docPr id="1225901301" name="Obraz 12259013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35F01" w14:textId="77777777" w:rsidR="00E7654A" w:rsidRDefault="00E7654A" w:rsidP="0051078F">
      <w:pPr>
        <w:spacing w:after="0" w:line="240" w:lineRule="auto"/>
      </w:pPr>
      <w:r>
        <w:separator/>
      </w:r>
    </w:p>
  </w:footnote>
  <w:footnote w:type="continuationSeparator" w:id="0">
    <w:p w14:paraId="03A3DC60" w14:textId="77777777" w:rsidR="00E7654A" w:rsidRDefault="00E7654A" w:rsidP="00510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3E60F" w14:textId="1A262481" w:rsidR="00F9396F" w:rsidRPr="00F044EA" w:rsidRDefault="00F044EA" w:rsidP="00B41AC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3360" behindDoc="0" locked="0" layoutInCell="1" allowOverlap="1" wp14:anchorId="182E916A" wp14:editId="6ABE7953">
          <wp:simplePos x="0" y="0"/>
          <wp:positionH relativeFrom="column">
            <wp:posOffset>-274320</wp:posOffset>
          </wp:positionH>
          <wp:positionV relativeFrom="paragraph">
            <wp:posOffset>2540</wp:posOffset>
          </wp:positionV>
          <wp:extent cx="3168650" cy="685800"/>
          <wp:effectExtent l="0" t="0" r="0" b="0"/>
          <wp:wrapNone/>
          <wp:docPr id="4700121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0012115" name="Obraz 4700121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68650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62336" behindDoc="0" locked="0" layoutInCell="1" allowOverlap="1" wp14:anchorId="51D43F3B" wp14:editId="1E7D7CB4">
          <wp:simplePos x="0" y="0"/>
          <wp:positionH relativeFrom="column">
            <wp:posOffset>2865120</wp:posOffset>
          </wp:positionH>
          <wp:positionV relativeFrom="paragraph">
            <wp:posOffset>40640</wp:posOffset>
          </wp:positionV>
          <wp:extent cx="3785504" cy="632460"/>
          <wp:effectExtent l="0" t="0" r="5715" b="0"/>
          <wp:wrapNone/>
          <wp:docPr id="75252182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2521824" name="Obraz 75252182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5504" cy="632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47FB">
      <w:t xml:space="preserve">                                                                                                                                               </w:t>
    </w:r>
  </w:p>
  <w:p w14:paraId="4FBE2AF2" w14:textId="77777777" w:rsidR="00F9396F" w:rsidRDefault="00F9396F" w:rsidP="00B41ACD">
    <w:pPr>
      <w:pStyle w:val="Nagwek"/>
      <w:rPr>
        <w:sz w:val="18"/>
        <w:szCs w:val="18"/>
      </w:rPr>
    </w:pPr>
  </w:p>
  <w:p w14:paraId="4724BCBB" w14:textId="77777777" w:rsidR="00F044EA" w:rsidRDefault="00F044EA" w:rsidP="00B41ACD">
    <w:pPr>
      <w:pStyle w:val="Nagwek"/>
      <w:rPr>
        <w:sz w:val="18"/>
        <w:szCs w:val="18"/>
      </w:rPr>
    </w:pPr>
  </w:p>
  <w:p w14:paraId="2C25953F" w14:textId="77777777" w:rsidR="00F044EA" w:rsidRDefault="00F044EA" w:rsidP="00B41ACD">
    <w:pPr>
      <w:pStyle w:val="Nagwek"/>
      <w:rPr>
        <w:sz w:val="18"/>
        <w:szCs w:val="18"/>
      </w:rPr>
    </w:pPr>
  </w:p>
  <w:p w14:paraId="50FD9B91" w14:textId="77777777" w:rsidR="00F044EA" w:rsidRDefault="00F044EA" w:rsidP="00B41ACD">
    <w:pPr>
      <w:pStyle w:val="Nagwek"/>
      <w:rPr>
        <w:sz w:val="18"/>
        <w:szCs w:val="18"/>
      </w:rPr>
    </w:pPr>
  </w:p>
  <w:p w14:paraId="1010B24F" w14:textId="77777777" w:rsidR="00F044EA" w:rsidRPr="0051078F" w:rsidRDefault="00F044EA" w:rsidP="00B41ACD">
    <w:pPr>
      <w:pStyle w:val="Nagwek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44DDF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" w15:restartNumberingAfterBreak="0">
    <w:nsid w:val="1166358A"/>
    <w:multiLevelType w:val="hybridMultilevel"/>
    <w:tmpl w:val="79B0F29E"/>
    <w:lvl w:ilvl="0" w:tplc="4E92933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3722AB0"/>
    <w:multiLevelType w:val="hybridMultilevel"/>
    <w:tmpl w:val="4F167682"/>
    <w:lvl w:ilvl="0" w:tplc="F15841A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496EE3"/>
    <w:multiLevelType w:val="hybridMultilevel"/>
    <w:tmpl w:val="A7168778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82744A6"/>
    <w:multiLevelType w:val="hybridMultilevel"/>
    <w:tmpl w:val="8DBE2EA2"/>
    <w:lvl w:ilvl="0" w:tplc="50E0F0F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439C0"/>
    <w:multiLevelType w:val="hybridMultilevel"/>
    <w:tmpl w:val="6422F84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F621B48"/>
    <w:multiLevelType w:val="hybridMultilevel"/>
    <w:tmpl w:val="94E0BAA6"/>
    <w:lvl w:ilvl="0" w:tplc="4E92933A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20CC6B44"/>
    <w:multiLevelType w:val="multilevel"/>
    <w:tmpl w:val="DB9A5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u w:val="single"/>
      </w:rPr>
    </w:lvl>
  </w:abstractNum>
  <w:abstractNum w:abstractNumId="8" w15:restartNumberingAfterBreak="0">
    <w:nsid w:val="31386E22"/>
    <w:multiLevelType w:val="hybridMultilevel"/>
    <w:tmpl w:val="DF18346E"/>
    <w:lvl w:ilvl="0" w:tplc="4E92933A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31EB522C"/>
    <w:multiLevelType w:val="hybridMultilevel"/>
    <w:tmpl w:val="AF700AFE"/>
    <w:lvl w:ilvl="0" w:tplc="2248A494">
      <w:start w:val="1"/>
      <w:numFmt w:val="lowerLetter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3492685"/>
    <w:multiLevelType w:val="hybridMultilevel"/>
    <w:tmpl w:val="D77AFFB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40F4EB1"/>
    <w:multiLevelType w:val="multilevel"/>
    <w:tmpl w:val="9604BA8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3B2C4F98"/>
    <w:multiLevelType w:val="multilevel"/>
    <w:tmpl w:val="A2CE4EC0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160" w:hanging="72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13" w15:restartNumberingAfterBreak="0">
    <w:nsid w:val="3D5778AC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4" w15:restartNumberingAfterBreak="0">
    <w:nsid w:val="417D2BAA"/>
    <w:multiLevelType w:val="hybridMultilevel"/>
    <w:tmpl w:val="EA1CBB1C"/>
    <w:lvl w:ilvl="0" w:tplc="CB285DD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012D7F"/>
    <w:multiLevelType w:val="hybridMultilevel"/>
    <w:tmpl w:val="36F2467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3FA7F44"/>
    <w:multiLevelType w:val="hybridMultilevel"/>
    <w:tmpl w:val="7138F6C0"/>
    <w:lvl w:ilvl="0" w:tplc="4E92933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45E82558"/>
    <w:multiLevelType w:val="hybridMultilevel"/>
    <w:tmpl w:val="B9268C24"/>
    <w:lvl w:ilvl="0" w:tplc="B538A7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AF7132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9" w15:restartNumberingAfterBreak="0">
    <w:nsid w:val="47B24E54"/>
    <w:multiLevelType w:val="hybridMultilevel"/>
    <w:tmpl w:val="13BEB9BA"/>
    <w:lvl w:ilvl="0" w:tplc="F9BEA6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9BEA6CE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F00B43"/>
    <w:multiLevelType w:val="hybridMultilevel"/>
    <w:tmpl w:val="D6E0CFF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BC02862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4629BE"/>
    <w:multiLevelType w:val="hybridMultilevel"/>
    <w:tmpl w:val="E9EC9764"/>
    <w:lvl w:ilvl="0" w:tplc="5A0AA49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5C6E7F54">
      <w:start w:val="1"/>
      <w:numFmt w:val="decimal"/>
      <w:lvlText w:val="%7."/>
      <w:lvlJc w:val="left"/>
      <w:pPr>
        <w:ind w:left="5040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FC7A67"/>
    <w:multiLevelType w:val="hybridMultilevel"/>
    <w:tmpl w:val="305223C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35652A3"/>
    <w:multiLevelType w:val="hybridMultilevel"/>
    <w:tmpl w:val="D374A97A"/>
    <w:lvl w:ilvl="0" w:tplc="56A0995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36323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7EC472D"/>
    <w:multiLevelType w:val="multilevel"/>
    <w:tmpl w:val="F7609E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26" w15:restartNumberingAfterBreak="0">
    <w:nsid w:val="585D2920"/>
    <w:multiLevelType w:val="hybridMultilevel"/>
    <w:tmpl w:val="648265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477738"/>
    <w:multiLevelType w:val="hybridMultilevel"/>
    <w:tmpl w:val="D62CDCFE"/>
    <w:lvl w:ilvl="0" w:tplc="4132753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E787565"/>
    <w:multiLevelType w:val="multilevel"/>
    <w:tmpl w:val="B9BCF1B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</w:rPr>
    </w:lvl>
    <w:lvl w:ilvl="1">
      <w:start w:val="1"/>
      <w:numFmt w:val="none"/>
      <w:lvlText w:val="2.1."/>
      <w:lvlJc w:val="left"/>
      <w:pPr>
        <w:tabs>
          <w:tab w:val="num" w:pos="567"/>
        </w:tabs>
        <w:ind w:left="567" w:hanging="567"/>
      </w:pPr>
      <w:rPr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29" w15:restartNumberingAfterBreak="0">
    <w:nsid w:val="67A864A5"/>
    <w:multiLevelType w:val="hybridMultilevel"/>
    <w:tmpl w:val="74100266"/>
    <w:lvl w:ilvl="0" w:tplc="0A4089B8">
      <w:start w:val="4"/>
      <w:numFmt w:val="decimal"/>
      <w:lvlText w:val="%1. "/>
      <w:lvlJc w:val="left"/>
      <w:pPr>
        <w:tabs>
          <w:tab w:val="num" w:pos="720"/>
        </w:tabs>
        <w:ind w:left="643" w:hanging="283"/>
      </w:pPr>
      <w:rPr>
        <w:b w:val="0"/>
        <w:bCs w:val="0"/>
        <w:i w:val="0"/>
        <w:iCs w:val="0"/>
        <w:sz w:val="20"/>
        <w:szCs w:val="20"/>
      </w:rPr>
    </w:lvl>
    <w:lvl w:ilvl="1" w:tplc="FFFFFFFF">
      <w:start w:val="1"/>
      <w:numFmt w:val="decimal"/>
      <w:lvlText w:val="%2)"/>
      <w:lvlJc w:val="left"/>
      <w:pPr>
        <w:tabs>
          <w:tab w:val="num" w:pos="-900"/>
        </w:tabs>
        <w:ind w:left="-1260" w:firstLine="0"/>
      </w:pPr>
    </w:lvl>
    <w:lvl w:ilvl="2" w:tplc="BA8893AC">
      <w:start w:val="5"/>
      <w:numFmt w:val="decimal"/>
      <w:lvlText w:val="%3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3" w:tplc="FFFFFFFF">
      <w:start w:val="1"/>
      <w:numFmt w:val="decimal"/>
      <w:lvlText w:val="%4."/>
      <w:lvlJc w:val="left"/>
      <w:pPr>
        <w:tabs>
          <w:tab w:val="num" w:pos="1260"/>
        </w:tabs>
        <w:ind w:left="126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FFFFFFFF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30" w15:restartNumberingAfterBreak="0">
    <w:nsid w:val="68C62F81"/>
    <w:multiLevelType w:val="hybridMultilevel"/>
    <w:tmpl w:val="0108DE92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C900F77"/>
    <w:multiLevelType w:val="multilevel"/>
    <w:tmpl w:val="302697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465"/>
        </w:tabs>
        <w:ind w:left="465" w:hanging="465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2" w15:restartNumberingAfterBreak="0">
    <w:nsid w:val="737062A2"/>
    <w:multiLevelType w:val="hybridMultilevel"/>
    <w:tmpl w:val="7ECAAF8E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77554F59"/>
    <w:multiLevelType w:val="hybridMultilevel"/>
    <w:tmpl w:val="9CB4322E"/>
    <w:lvl w:ilvl="0" w:tplc="FC305868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2F0242"/>
    <w:multiLevelType w:val="hybridMultilevel"/>
    <w:tmpl w:val="BA20FAE2"/>
    <w:lvl w:ilvl="0" w:tplc="5C5C9E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7A5C717B"/>
    <w:multiLevelType w:val="hybridMultilevel"/>
    <w:tmpl w:val="826A8E96"/>
    <w:lvl w:ilvl="0" w:tplc="4132753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23773999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036410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34375368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22810939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1935890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70878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009865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961463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72242888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928081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1536865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849106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3911398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39893664">
    <w:abstractNumId w:val="35"/>
  </w:num>
  <w:num w:numId="15" w16cid:durableId="10537742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437749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6010417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685840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1799446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6278990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9823006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5074389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82130262">
    <w:abstractNumId w:val="27"/>
  </w:num>
  <w:num w:numId="24" w16cid:durableId="171896896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5826054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135461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053914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03251511">
    <w:abstractNumId w:val="19"/>
  </w:num>
  <w:num w:numId="29" w16cid:durableId="2085444059">
    <w:abstractNumId w:val="14"/>
  </w:num>
  <w:num w:numId="30" w16cid:durableId="170263677">
    <w:abstractNumId w:val="3"/>
  </w:num>
  <w:num w:numId="31" w16cid:durableId="139999102">
    <w:abstractNumId w:val="2"/>
  </w:num>
  <w:num w:numId="32" w16cid:durableId="1507865060">
    <w:abstractNumId w:val="20"/>
  </w:num>
  <w:num w:numId="33" w16cid:durableId="879898097">
    <w:abstractNumId w:val="5"/>
  </w:num>
  <w:num w:numId="34" w16cid:durableId="2070762964">
    <w:abstractNumId w:val="16"/>
  </w:num>
  <w:num w:numId="35" w16cid:durableId="1595044028">
    <w:abstractNumId w:val="25"/>
  </w:num>
  <w:num w:numId="36" w16cid:durableId="1974096415">
    <w:abstractNumId w:val="9"/>
  </w:num>
  <w:num w:numId="37" w16cid:durableId="1547378743">
    <w:abstractNumId w:val="1"/>
  </w:num>
  <w:num w:numId="38" w16cid:durableId="302782369">
    <w:abstractNumId w:val="29"/>
  </w:num>
  <w:num w:numId="39" w16cid:durableId="56831267">
    <w:abstractNumId w:val="33"/>
  </w:num>
  <w:num w:numId="40" w16cid:durableId="554514892">
    <w:abstractNumId w:val="8"/>
  </w:num>
  <w:num w:numId="41" w16cid:durableId="21130895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78F"/>
    <w:rsid w:val="00022295"/>
    <w:rsid w:val="00023F23"/>
    <w:rsid w:val="0004793D"/>
    <w:rsid w:val="00077BD3"/>
    <w:rsid w:val="000847FB"/>
    <w:rsid w:val="000B7669"/>
    <w:rsid w:val="000C0310"/>
    <w:rsid w:val="0012425D"/>
    <w:rsid w:val="0013567D"/>
    <w:rsid w:val="00156E5A"/>
    <w:rsid w:val="00174F62"/>
    <w:rsid w:val="001F0005"/>
    <w:rsid w:val="00247042"/>
    <w:rsid w:val="0028576E"/>
    <w:rsid w:val="002862E2"/>
    <w:rsid w:val="002A4238"/>
    <w:rsid w:val="002B03FD"/>
    <w:rsid w:val="002B7FA0"/>
    <w:rsid w:val="00320848"/>
    <w:rsid w:val="00351B78"/>
    <w:rsid w:val="003B0722"/>
    <w:rsid w:val="003B34F9"/>
    <w:rsid w:val="003E20C3"/>
    <w:rsid w:val="003E26DC"/>
    <w:rsid w:val="00421AEC"/>
    <w:rsid w:val="00455456"/>
    <w:rsid w:val="004555A4"/>
    <w:rsid w:val="00481F1E"/>
    <w:rsid w:val="004B04EE"/>
    <w:rsid w:val="004E0693"/>
    <w:rsid w:val="004E3798"/>
    <w:rsid w:val="005070B9"/>
    <w:rsid w:val="0051078F"/>
    <w:rsid w:val="005117D6"/>
    <w:rsid w:val="00524787"/>
    <w:rsid w:val="00562991"/>
    <w:rsid w:val="005B62AA"/>
    <w:rsid w:val="005C69D9"/>
    <w:rsid w:val="005E0F1E"/>
    <w:rsid w:val="005F2AD9"/>
    <w:rsid w:val="0060566D"/>
    <w:rsid w:val="00636C66"/>
    <w:rsid w:val="00645BF5"/>
    <w:rsid w:val="00655EC9"/>
    <w:rsid w:val="006B0330"/>
    <w:rsid w:val="006D73AD"/>
    <w:rsid w:val="006E7F80"/>
    <w:rsid w:val="007F5AE3"/>
    <w:rsid w:val="00825E8F"/>
    <w:rsid w:val="008367DA"/>
    <w:rsid w:val="008A3871"/>
    <w:rsid w:val="008E2DCA"/>
    <w:rsid w:val="008E7830"/>
    <w:rsid w:val="008F5EDD"/>
    <w:rsid w:val="00981064"/>
    <w:rsid w:val="00985A7B"/>
    <w:rsid w:val="009A5DFB"/>
    <w:rsid w:val="009C6A83"/>
    <w:rsid w:val="009D4408"/>
    <w:rsid w:val="00A04FD2"/>
    <w:rsid w:val="00A30D49"/>
    <w:rsid w:val="00AD7295"/>
    <w:rsid w:val="00AF555F"/>
    <w:rsid w:val="00B077B7"/>
    <w:rsid w:val="00B22261"/>
    <w:rsid w:val="00B41ACD"/>
    <w:rsid w:val="00BB6F07"/>
    <w:rsid w:val="00BB7B49"/>
    <w:rsid w:val="00BC3169"/>
    <w:rsid w:val="00BF01EC"/>
    <w:rsid w:val="00C257AF"/>
    <w:rsid w:val="00C2644D"/>
    <w:rsid w:val="00C441CF"/>
    <w:rsid w:val="00C7432A"/>
    <w:rsid w:val="00CA2C3F"/>
    <w:rsid w:val="00CC298B"/>
    <w:rsid w:val="00CC41CE"/>
    <w:rsid w:val="00D10D7D"/>
    <w:rsid w:val="00D223A0"/>
    <w:rsid w:val="00D22B01"/>
    <w:rsid w:val="00D42AB2"/>
    <w:rsid w:val="00D622CF"/>
    <w:rsid w:val="00D74380"/>
    <w:rsid w:val="00D85DED"/>
    <w:rsid w:val="00D925D1"/>
    <w:rsid w:val="00DA46E8"/>
    <w:rsid w:val="00E03A80"/>
    <w:rsid w:val="00E50962"/>
    <w:rsid w:val="00E57641"/>
    <w:rsid w:val="00E7654A"/>
    <w:rsid w:val="00EB3D72"/>
    <w:rsid w:val="00EB7FFB"/>
    <w:rsid w:val="00EC607E"/>
    <w:rsid w:val="00F044EA"/>
    <w:rsid w:val="00F13EBF"/>
    <w:rsid w:val="00F6687F"/>
    <w:rsid w:val="00F9396F"/>
    <w:rsid w:val="00FB29F7"/>
    <w:rsid w:val="00FB52C4"/>
    <w:rsid w:val="00FC6F85"/>
    <w:rsid w:val="00FF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F1C6B"/>
  <w15:chartTrackingRefBased/>
  <w15:docId w15:val="{C388698A-4CE8-46CF-9D52-3AA79A1F2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1F1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51078F"/>
  </w:style>
  <w:style w:type="paragraph" w:styleId="Stopka">
    <w:name w:val="footer"/>
    <w:basedOn w:val="Normalny"/>
    <w:link w:val="StopkaZnak"/>
    <w:uiPriority w:val="99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078F"/>
  </w:style>
  <w:style w:type="paragraph" w:styleId="Tekstdymka">
    <w:name w:val="Balloon Text"/>
    <w:basedOn w:val="Normalny"/>
    <w:link w:val="TekstdymkaZnak"/>
    <w:uiPriority w:val="99"/>
    <w:semiHidden/>
    <w:unhideWhenUsed/>
    <w:rsid w:val="00320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08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sw tekst,L1,Numerowanie,List Paragraph,Akapit z listą BS,normalny tekst,Nagłowek 3,Preambuła,Kolorowa lista — akcent 11,Dot pt,F5 List Paragraph,Recommendation,List Paragraph11,lp1,maz_wyliczenie,opis dzialania,K-P_odwolanie"/>
    <w:basedOn w:val="Normalny"/>
    <w:link w:val="AkapitzlistZnak"/>
    <w:qFormat/>
    <w:rsid w:val="00421AEC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421AEC"/>
    <w:rPr>
      <w:color w:val="0563C1" w:themeColor="hyperlink"/>
      <w:u w:val="single"/>
    </w:rPr>
  </w:style>
  <w:style w:type="character" w:customStyle="1" w:styleId="AkapitzlistZnak">
    <w:name w:val="Akapit z listą Znak"/>
    <w:aliases w:val="CW_Lista Znak,sw tekst Znak,L1 Znak,Numerowanie Znak,List Paragraph Znak,Akapit z listą BS Znak,normalny tekst Znak,Nagłowek 3 Znak,Preambuła Znak,Kolorowa lista — akcent 11 Znak,Dot pt Znak,F5 List Paragraph Znak,Recommendation Znak"/>
    <w:link w:val="Akapitzlist"/>
    <w:qFormat/>
    <w:locked/>
    <w:rsid w:val="00421AEC"/>
    <w:rPr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0C0310"/>
    <w:rPr>
      <w:b/>
      <w:bCs/>
    </w:rPr>
  </w:style>
  <w:style w:type="table" w:styleId="Tabela-Siatka">
    <w:name w:val="Table Grid"/>
    <w:basedOn w:val="Standardowy"/>
    <w:uiPriority w:val="39"/>
    <w:rsid w:val="0060566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056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56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566D"/>
    <w:pPr>
      <w:spacing w:after="200"/>
    </w:pPr>
    <w:rPr>
      <w:b/>
      <w:bCs/>
      <w:kern w:val="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566D"/>
    <w:rPr>
      <w:b/>
      <w:bCs/>
      <w:kern w:val="0"/>
      <w:sz w:val="20"/>
      <w:szCs w:val="20"/>
      <w14:ligatures w14:val="none"/>
    </w:rPr>
  </w:style>
  <w:style w:type="paragraph" w:styleId="Tekstpodstawowy">
    <w:name w:val="Body Text"/>
    <w:aliases w:val=" Znak,Znak,Tekst podstawow.(F2),(F2)"/>
    <w:basedOn w:val="Normalny"/>
    <w:link w:val="TekstpodstawowyZnak"/>
    <w:uiPriority w:val="99"/>
    <w:unhideWhenUsed/>
    <w:rsid w:val="0060566D"/>
    <w:pPr>
      <w:spacing w:after="120" w:line="276" w:lineRule="auto"/>
    </w:pPr>
    <w:rPr>
      <w:rFonts w:ascii="Times New Roman" w:eastAsia="Times New Roman" w:hAnsi="Times New Roman"/>
      <w:kern w:val="0"/>
      <w:lang w:eastAsia="pl-PL"/>
      <w14:ligatures w14:val="none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uiPriority w:val="99"/>
    <w:rsid w:val="0060566D"/>
    <w:rPr>
      <w:rFonts w:ascii="Times New Roman" w:eastAsia="Times New Roman" w:hAnsi="Times New Roman"/>
      <w:kern w:val="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unhideWhenUsed/>
    <w:rsid w:val="0060566D"/>
    <w:pPr>
      <w:spacing w:after="120" w:line="276" w:lineRule="auto"/>
      <w:ind w:left="283"/>
    </w:pPr>
    <w:rPr>
      <w:kern w:val="0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0566D"/>
    <w:rPr>
      <w:kern w:val="0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0566D"/>
    <w:pPr>
      <w:spacing w:after="120" w:line="480" w:lineRule="auto"/>
    </w:pPr>
    <w:rPr>
      <w:kern w:val="0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0566D"/>
    <w:rPr>
      <w:kern w:val="0"/>
      <w14:ligatures w14:val="none"/>
    </w:rPr>
  </w:style>
  <w:style w:type="paragraph" w:customStyle="1" w:styleId="Default">
    <w:name w:val="Default"/>
    <w:qFormat/>
    <w:rsid w:val="00EB7FFB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sz w:val="24"/>
      <w:szCs w:val="24"/>
      <w14:ligatures w14:val="none"/>
    </w:rPr>
  </w:style>
  <w:style w:type="paragraph" w:customStyle="1" w:styleId="justify">
    <w:name w:val="justify"/>
    <w:rsid w:val="00EB7FFB"/>
    <w:pPr>
      <w:spacing w:after="0"/>
      <w:jc w:val="both"/>
    </w:pPr>
    <w:rPr>
      <w:rFonts w:ascii="Arial Narrow" w:eastAsia="Arial Narrow" w:hAnsi="Arial Narrow" w:cs="Arial Narrow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58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FBD5F-84E1-41E2-A803-1820F1225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287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Sekura-Nowicka</dc:creator>
  <cp:keywords/>
  <dc:description/>
  <cp:lastModifiedBy>Gumny Maciej</cp:lastModifiedBy>
  <cp:revision>2</cp:revision>
  <cp:lastPrinted>2024-01-16T11:14:00Z</cp:lastPrinted>
  <dcterms:created xsi:type="dcterms:W3CDTF">2026-03-02T20:28:00Z</dcterms:created>
  <dcterms:modified xsi:type="dcterms:W3CDTF">2026-03-02T20:28:00Z</dcterms:modified>
</cp:coreProperties>
</file>