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177800</wp:posOffset>
            </wp:positionH>
            <wp:positionV relativeFrom="paragraph">
              <wp:posOffset>-22225</wp:posOffset>
            </wp:positionV>
            <wp:extent cx="5337175" cy="1776730"/>
            <wp:effectExtent l="0" t="0" r="0" b="0"/>
            <wp:wrapSquare wrapText="largest"/>
            <wp:docPr id="1" name="Obraz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89" t="-567" r="-189" b="-5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175" cy="177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Times New Roman" w:ascii="Times New Roman" w:hAnsi="Times New Roman"/>
          <w:b/>
          <w:sz w:val="22"/>
          <w:szCs w:val="22"/>
        </w:rPr>
        <w:tab/>
      </w:r>
    </w:p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Załącznik nr 1 do SWZ</w:t>
      </w:r>
    </w:p>
    <w:tbl>
      <w:tblPr>
        <w:tblW w:w="9709" w:type="dxa"/>
        <w:jc w:val="left"/>
        <w:tblInd w:w="-48" w:type="dxa"/>
        <w:tblLayout w:type="fixed"/>
        <w:tblCellMar>
          <w:top w:w="0" w:type="dxa"/>
          <w:left w:w="2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57"/>
        <w:gridCol w:w="4751"/>
      </w:tblGrid>
      <w:tr>
        <w:trPr>
          <w:trHeight w:val="1250" w:hRule="atLeast"/>
        </w:trPr>
        <w:tc>
          <w:tcPr>
            <w:tcW w:w="4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</w:tcPr>
          <w:p>
            <w:pPr>
              <w:pStyle w:val="Nagwek6"/>
              <w:widowControl w:val="false"/>
              <w:suppressAutoHyphens w:val="true"/>
              <w:spacing w:before="0" w:after="120"/>
              <w:jc w:val="left"/>
              <w:rPr>
                <w:rFonts w:ascii="Times New Roman" w:hAnsi="Times New Roman" w:cs="Times New Roman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agwek6"/>
              <w:widowControl w:val="false"/>
              <w:suppressAutoHyphens w:val="true"/>
              <w:spacing w:before="0" w:after="120"/>
              <w:ind w:left="-1728" w:firstLine="1728"/>
              <w:rPr>
                <w:rFonts w:ascii="Times New Roman" w:hAnsi="Times New Roman" w:cs="Times New Roman"/>
                <w:b w:val="false"/>
                <w:bCs w:val="false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iCs/>
                <w:sz w:val="22"/>
                <w:szCs w:val="22"/>
              </w:rPr>
              <w:t>(nazwa i adres Wykonawcy/Wykonawców</w:t>
            </w:r>
            <w:r>
              <w:rPr>
                <w:rFonts w:cs="Times New Roman" w:ascii="Times New Roman" w:hAnsi="Times New Roman"/>
                <w:b w:val="false"/>
                <w:bCs w:val="false"/>
                <w:i/>
                <w:sz w:val="22"/>
                <w:szCs w:val="22"/>
              </w:rPr>
              <w:t>)</w:t>
            </w:r>
          </w:p>
        </w:tc>
        <w:tc>
          <w:tcPr>
            <w:tcW w:w="4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BFBFBF" w:fill="auto" w:val="solid"/>
            <w:vAlign w:val="center"/>
          </w:tcPr>
          <w:p>
            <w:pPr>
              <w:pStyle w:val="Nagwek6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FORMULARZ OFERTOWY</w:t>
            </w:r>
          </w:p>
        </w:tc>
      </w:tr>
    </w:tbl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Web"/>
        <w:spacing w:before="280" w:after="0"/>
        <w:jc w:val="left"/>
        <w:rPr/>
      </w:pPr>
      <w:r>
        <w:rPr>
          <w:sz w:val="22"/>
          <w:szCs w:val="22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b/>
          <w:iCs/>
          <w:sz w:val="22"/>
          <w:szCs w:val="22"/>
        </w:rPr>
        <w:t xml:space="preserve"> </w:t>
      </w:r>
      <w:r>
        <w:rPr>
          <w:b/>
          <w:bCs/>
          <w:iCs/>
          <w:spacing w:val="0"/>
          <w:kern w:val="2"/>
          <w:sz w:val="22"/>
          <w:szCs w:val="22"/>
        </w:rPr>
        <w:t>Modernizacja kompleksu sportowego „Moje Boisko – Orlik 2012” przy</w:t>
        <w:br/>
        <w:t>ul. Garbuzy w Lidzbarku</w:t>
      </w:r>
    </w:p>
    <w:p>
      <w:pPr>
        <w:pStyle w:val="S3"/>
        <w:spacing w:lineRule="auto" w:line="240"/>
        <w:ind w:left="0" w:hanging="0"/>
        <w:jc w:val="left"/>
        <w:rPr/>
      </w:pPr>
      <w:r>
        <w:rPr>
          <w:rFonts w:ascii="Times New Roman" w:hAnsi="Times New Roman"/>
          <w:iCs/>
          <w:color w:val="0D0D0D" w:themeColor="text1" w:themeTint="f2"/>
          <w:sz w:val="22"/>
          <w:szCs w:val="22"/>
        </w:rPr>
        <w:t>składam niniejszą ofertę na poniższych warunkach: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>
        <w:rPr>
          <w:rFonts w:cs="Times New Roman" w:ascii="Times New Roman" w:hAnsi="Times New Roman"/>
          <w:b/>
          <w:iCs/>
          <w:sz w:val="22"/>
          <w:szCs w:val="22"/>
        </w:rPr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Dane podpisującego ofertę: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Imię: ……………………………………………………………………………………………………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Nazwisko: ………………………………………………………………….…………………….……..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Podstawa do reprezentacji: ………………………………………………….…………………..…….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działając w imieniu i na rzecz: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…………………………………………………………………</w:t>
      </w:r>
      <w:r>
        <w:rPr>
          <w:rFonts w:cs="Times New Roman" w:ascii="Times New Roman" w:hAnsi="Times New Roman"/>
          <w:bCs/>
          <w:sz w:val="22"/>
          <w:szCs w:val="22"/>
        </w:rPr>
        <w:t>.………………………………..</w:t>
      </w:r>
    </w:p>
    <w:p>
      <w:pPr>
        <w:pStyle w:val="Normal"/>
        <w:widowControl/>
        <w:spacing w:before="0" w:after="120"/>
        <w:jc w:val="center"/>
        <w:rPr>
          <w:rFonts w:ascii="Times New Roman" w:hAnsi="Times New Roman" w:eastAsia="Times New Roman" w:cs="Times New Roman"/>
          <w:sz w:val="22"/>
          <w:szCs w:val="22"/>
          <w:lang w:eastAsia="ja-JP"/>
        </w:rPr>
      </w:pPr>
      <w:r>
        <w:rPr>
          <w:rFonts w:eastAsia="Times New Roman" w:cs="Times New Roman" w:ascii="Times New Roman" w:hAnsi="Times New Roman"/>
          <w:sz w:val="22"/>
          <w:szCs w:val="22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nazwa (firma):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………………………………………………….……………………….………………..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adres siedziby: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……………………………………….…………………………….……….……………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REGON: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…………………………………………………….………………….………………………..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>NIP:</w:t>
      </w:r>
      <w:r>
        <w:rPr>
          <w:rFonts w:cs="Times New Roman" w:ascii="Times New Roman" w:hAnsi="Times New Roman"/>
          <w:bCs/>
          <w:sz w:val="22"/>
          <w:szCs w:val="22"/>
        </w:rPr>
        <w:t xml:space="preserve"> …………….…………………………………………….…………..…………………….………..</w:t>
      </w:r>
    </w:p>
    <w:p>
      <w:pPr>
        <w:pStyle w:val="Zwykytekst1"/>
        <w:tabs>
          <w:tab w:val="clear" w:pos="708"/>
          <w:tab w:val="left" w:pos="9072" w:leader="dot"/>
        </w:tabs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Składamy ofertę</w:t>
      </w:r>
      <w:r>
        <w:rPr>
          <w:rFonts w:cs="Times New Roman" w:ascii="Times New Roman" w:hAnsi="Times New Roman"/>
          <w:sz w:val="22"/>
          <w:szCs w:val="22"/>
        </w:rPr>
        <w:t xml:space="preserve"> na wykonanie przedmiotu zamówienia zgodnie ze Specyfikacją Warunków Zamówienia (SWZ).</w:t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ze Specyfikacją Warunków Zamówienia oraz wyjaśnieniami               i zmianami SWZ przekazanymi przez Zamawiającego i uznajemy się za związanych określonymi w nich postanowieniami i zasadami postępowania.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/>
      </w:pPr>
      <w:r>
        <w:rPr>
          <w:rFonts w:cs="Times New Roman" w:ascii="Times New Roman" w:hAnsi="Times New Roman"/>
          <w:b/>
          <w:bCs/>
        </w:rPr>
        <w:t>Oferujemy wykonanie przedmiotu zamówienia za wynagrodzenie ryczałtowe brutto ………………………………………………………….…………………………………... złotych</w:t>
      </w:r>
    </w:p>
    <w:p>
      <w:pPr>
        <w:pStyle w:val="Normal"/>
        <w:widowControl/>
        <w:spacing w:lineRule="auto" w:line="360" w:before="0" w:after="6"/>
        <w:ind w:left="360"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 …………………………………………………………….………………………… zł </w:t>
      </w:r>
    </w:p>
    <w:p>
      <w:pPr>
        <w:pStyle w:val="Normal"/>
        <w:widowControl/>
        <w:spacing w:lineRule="auto" w:line="360" w:before="0" w:after="6"/>
        <w:ind w:left="360" w:hanging="0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  <w:u w:val="single"/>
        </w:rPr>
        <w:t>UWAGA:</w:t>
      </w:r>
    </w:p>
    <w:p>
      <w:pPr>
        <w:pStyle w:val="Normal"/>
        <w:spacing w:lineRule="auto" w:line="360" w:before="0" w:after="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  <w:u w:val="none"/>
        </w:rPr>
        <w:t>Do formularza ofertowego należy załączyć wypełnioną Tabelę – zbiorcze zestawienie kosztów stanowiącą załącznik nr 8 do SWZ.</w:t>
      </w:r>
    </w:p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p>
      <w:pPr>
        <w:pStyle w:val="Lista"/>
        <w:numPr>
          <w:ilvl w:val="0"/>
          <w:numId w:val="0"/>
        </w:numPr>
        <w:spacing w:before="0" w:after="120"/>
        <w:ind w:left="0" w:hanging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4. </w:t>
      </w:r>
      <w:r>
        <w:rPr>
          <w:rFonts w:cs="Times New Roman" w:ascii="Times New Roman" w:hAnsi="Times New Roman"/>
          <w:b/>
          <w:sz w:val="22"/>
          <w:szCs w:val="22"/>
        </w:rPr>
        <w:t>Okres gwarancji:</w:t>
      </w:r>
    </w:p>
    <w:tbl>
      <w:tblPr>
        <w:tblW w:w="8787" w:type="dxa"/>
        <w:jc w:val="left"/>
        <w:tblInd w:w="172" w:type="dxa"/>
        <w:tblLayout w:type="fixed"/>
        <w:tblCellMar>
          <w:top w:w="0" w:type="dxa"/>
          <w:left w:w="6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614"/>
        <w:gridCol w:w="6172"/>
      </w:tblGrid>
      <w:tr>
        <w:trPr/>
        <w:tc>
          <w:tcPr>
            <w:tcW w:w="8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Deklaruję okres gwarancji wynoszący:</w:t>
            </w:r>
          </w:p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(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należy wstawić znak „X” w odpowiedniej rubryce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>
        <w:trPr/>
        <w:tc>
          <w:tcPr>
            <w:tcW w:w="2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36 miesięcy</w:t>
            </w:r>
          </w:p>
        </w:tc>
      </w:tr>
      <w:tr>
        <w:trPr/>
        <w:tc>
          <w:tcPr>
            <w:tcW w:w="2614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42 miesiące</w:t>
            </w:r>
          </w:p>
        </w:tc>
      </w:tr>
      <w:tr>
        <w:trPr/>
        <w:tc>
          <w:tcPr>
            <w:tcW w:w="2614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48 miesięcy</w:t>
            </w:r>
          </w:p>
        </w:tc>
      </w:tr>
      <w:tr>
        <w:trPr/>
        <w:tc>
          <w:tcPr>
            <w:tcW w:w="2614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54 miesiące</w:t>
            </w:r>
          </w:p>
        </w:tc>
      </w:tr>
      <w:tr>
        <w:trPr/>
        <w:tc>
          <w:tcPr>
            <w:tcW w:w="2614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617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60 miesięcy</w:t>
            </w:r>
          </w:p>
        </w:tc>
      </w:tr>
    </w:tbl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5. Informujemy, że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i/>
          <w:sz w:val="22"/>
          <w:szCs w:val="22"/>
        </w:rPr>
        <w:t>(niewłaściwe skreślić)</w:t>
      </w:r>
      <w:r>
        <w:rPr>
          <w:rFonts w:eastAsia="Times New Roman" w:cs="Times New Roman" w:ascii="Times New Roman" w:hAnsi="Times New Roman"/>
          <w:sz w:val="22"/>
          <w:szCs w:val="22"/>
        </w:rPr>
        <w:t>: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 xml:space="preserve">nie będzie </w:t>
      </w:r>
      <w:r>
        <w:rPr>
          <w:rFonts w:cs="Times New Roman" w:ascii="Times New Roman" w:hAnsi="Times New Roman"/>
        </w:rPr>
        <w:t>prowadzić do powstania u Zamawiającego obowiązku podatkowego *,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>będzie</w:t>
      </w:r>
      <w:r>
        <w:rPr>
          <w:rFonts w:cs="Times New Roman" w:ascii="Times New Roman" w:hAnsi="Times New Roman"/>
        </w:rPr>
        <w:t xml:space="preserve"> prowadzić do powstania u Zamawiającego obowiązku podatkowego w odniesieniu do następujących </w:t>
      </w:r>
      <w:r>
        <w:rPr>
          <w:rFonts w:cs="Times New Roman" w:ascii="Times New Roman" w:hAnsi="Times New Roman"/>
          <w:i/>
          <w:iCs/>
        </w:rPr>
        <w:t>towarów / usług (w zależności od przedmiotu zamówienia)</w:t>
      </w:r>
      <w:r>
        <w:rPr>
          <w:rFonts w:cs="Times New Roman" w:ascii="Times New Roman" w:hAnsi="Times New Roman"/>
        </w:rPr>
        <w:t>: ………………………………………………………………  *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Wartość </w:t>
      </w:r>
      <w:r>
        <w:rPr>
          <w:rFonts w:cs="Times New Roman" w:ascii="Times New Roman" w:hAnsi="Times New Roman"/>
          <w:i/>
          <w:iCs/>
        </w:rPr>
        <w:t>towarów / usług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(w zależności od przedmiotu zamówienia)</w:t>
      </w:r>
      <w:r>
        <w:rPr>
          <w:rFonts w:cs="Times New Roman" w:ascii="Times New Roman" w:hAnsi="Times New Roman"/>
        </w:rPr>
        <w:t xml:space="preserve"> powodująca obowiązek podatkowy u Zamawiającego to …………………………………. zł netto.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b/>
          <w:bCs/>
          <w:sz w:val="22"/>
          <w:szCs w:val="22"/>
        </w:rPr>
        <w:t>6. Informujemy, że</w:t>
      </w: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(właściwe zaznaczyć)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 xml:space="preserve">jestem mikro przedsiębiorstwem </w:t>
        <w:tab/>
        <w:tab/>
        <w:tab/>
      </w: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 jestem średnim przedsiębiorstwem</w:t>
      </w:r>
    </w:p>
    <w:p>
      <w:pPr>
        <w:pStyle w:val="BodyText2"/>
        <w:spacing w:before="0" w:after="120"/>
        <w:ind w:firstLine="360"/>
        <w:rPr>
          <w:rFonts w:ascii="Bookman Old Style" w:hAnsi="Bookman Old Style"/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b w:val="false"/>
          <w:sz w:val="22"/>
          <w:szCs w:val="22"/>
        </w:rPr>
        <w:t xml:space="preserve">jestem małym  przedsiębiorstwem </w:t>
        <w:tab/>
        <w:tab/>
      </w:r>
      <w:r>
        <w:rPr>
          <w:rFonts w:ascii="Bookman Old Style" w:hAnsi="Bookman Old Style"/>
          <w:b w:val="false"/>
          <w:sz w:val="22"/>
          <w:szCs w:val="22"/>
        </w:rPr>
        <w:t>□ jestem dużym przedsiębiorstwem</w:t>
      </w:r>
    </w:p>
    <w:p>
      <w:pPr>
        <w:pStyle w:val="BodyText2"/>
        <w:spacing w:before="0" w:after="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rFonts w:ascii="Bookman Old Style" w:hAnsi="Bookman Old Style"/>
          <w:b w:val="false"/>
          <w:sz w:val="22"/>
          <w:szCs w:val="22"/>
        </w:rPr>
        <w:t>jestem jednoosobowym przedsiębiorstwem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BodyText2"/>
        <w:spacing w:before="0" w:after="0"/>
        <w:ind w:left="360" w:hanging="0"/>
        <w:rPr/>
      </w:pPr>
      <w:r>
        <w:rPr>
          <w:b w:val="false"/>
          <w:sz w:val="22"/>
          <w:szCs w:val="22"/>
        </w:rPr>
        <w:t>w rozumieniu zaleceń Komisji Europejskiej, przy czym za: mikro przedsiębiorstwo uważa się : mniej niż 10 pracowników, obrót roczny lub bilans nie przekracza 2 mln EUR; małe przedsiębiorstwo uważa się: mniej niż 50 pracowników, obrót roczny lub bilans poniżej 10 mln EUR; a za średnie przedsiębiorstwo uważa się: mniej niż 250 pracowników, obrót roczny poniżej 50 mln EUR lub bilans poniżej 43 mln EUR; duże przedsiębiorstwo – 250 pracowników lub więcej, obrót roczny lub bilans przekracza 50 mln EUR.</w:t>
      </w:r>
    </w:p>
    <w:p>
      <w:pPr>
        <w:pStyle w:val="BodyText2"/>
        <w:spacing w:before="0" w:after="120"/>
        <w:ind w:left="360" w:hanging="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7. Zamierzamy powierzyć podwykonawcom wykonanie następujących części zamówienia * (wpisać jeśli dotyczy, brak uzupełnienia tej części spowoduje, że zamawiający uzna realizację zamówienia bez udziału podwykonawców): …………………………………………………………………………</w:t>
      </w:r>
      <w:r>
        <w:rPr>
          <w:sz w:val="22"/>
          <w:szCs w:val="22"/>
        </w:rPr>
        <w:t>...…</w:t>
      </w:r>
    </w:p>
    <w:p>
      <w:pPr>
        <w:pStyle w:val="Normal"/>
        <w:widowControl/>
        <w:spacing w:before="0" w:after="0"/>
        <w:ind w:right="23" w:hanging="0"/>
        <w:jc w:val="both"/>
        <w:rPr/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8. Zamierzamy powierzyć wykonanie części zamówienia następującym podwykonawcom (podać nazwy podwykonawców, jeżeli są już znani) *:………………………………..………………………..………………………………………………………………………………………………….………...</w:t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9. Oświadczamy</w:t>
      </w:r>
      <w:r>
        <w:rPr>
          <w:rFonts w:cs="Times New Roman" w:ascii="Times New Roman" w:hAnsi="Times New Roman"/>
          <w:sz w:val="22"/>
          <w:szCs w:val="22"/>
        </w:rPr>
        <w:t>, iż następujące części zamówienia wykonają poszczególni Wykonawcy wspólnie ubiegający się o udzielenie zamówienia *: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Dotyczy jedynie Wykonawców wspólnie ubiegających się o zamówienie – należy dostosować do liczby wykonawców w konsorcjum.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10. </w:t>
      </w: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>Zobowiązujemy się do realizacji zamówienia w terminie określonym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11. </w:t>
      </w:r>
      <w:r>
        <w:rPr>
          <w:rFonts w:cs="Times New Roman" w:ascii="Times New Roman" w:hAnsi="Times New Roman"/>
          <w:bCs/>
          <w:iCs/>
          <w:sz w:val="22"/>
          <w:szCs w:val="22"/>
        </w:rPr>
        <w:t xml:space="preserve">Akceptujemy </w:t>
      </w:r>
      <w:r>
        <w:rPr>
          <w:rFonts w:cs="Times New Roman" w:ascii="Times New Roman" w:hAnsi="Times New Roman"/>
          <w:sz w:val="22"/>
          <w:szCs w:val="22"/>
        </w:rPr>
        <w:t>warunki płatności określone przez Zamawiającego w SWZ i jej załącznikach.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12. Oświadczamy, iż jesteśmy związani ofertą przez okres wskazany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13. Oświadczamy</w:t>
      </w:r>
      <w:r>
        <w:rPr>
          <w:rFonts w:cs="Times New Roman" w:ascii="Times New Roman" w:hAnsi="Times New Roman"/>
          <w:sz w:val="22"/>
          <w:szCs w:val="22"/>
        </w:rPr>
        <w:t xml:space="preserve">, iż informacje i dokumenty zawarte w odrębnym, stosownie oznaczonym i nazwanym załączniku ……………….. </w:t>
      </w:r>
      <w:r>
        <w:rPr>
          <w:rFonts w:cs="Times New Roman" w:ascii="Times New Roman" w:hAnsi="Times New Roman"/>
          <w:i/>
          <w:sz w:val="22"/>
          <w:szCs w:val="22"/>
        </w:rPr>
        <w:t>(należy podać nazwę załącznika)</w:t>
      </w:r>
      <w:r>
        <w:rPr>
          <w:rFonts w:cs="Times New Roman" w:ascii="Times New Roman" w:hAnsi="Times New Roman"/>
          <w:sz w:val="22"/>
          <w:szCs w:val="22"/>
        </w:rPr>
        <w:t xml:space="preserve"> stanowią tajemnicę przedsiębiorstwa w rozumieniu przepisów o zwalczaniu nieuczciwej konkurencji, co wykazaliśmy w załączniku do Oferty ………………………….. </w:t>
      </w:r>
      <w:r>
        <w:rPr>
          <w:rFonts w:cs="Times New Roman" w:ascii="Times New Roman" w:hAnsi="Times New Roman"/>
          <w:i/>
          <w:sz w:val="22"/>
          <w:szCs w:val="22"/>
        </w:rPr>
        <w:t xml:space="preserve">(należy podać nazwę załącznika) </w:t>
      </w:r>
      <w:r>
        <w:rPr>
          <w:rFonts w:cs="Times New Roman" w:ascii="Times New Roman" w:hAnsi="Times New Roman"/>
          <w:sz w:val="22"/>
          <w:szCs w:val="22"/>
        </w:rPr>
        <w:t>i zastrzegamy, że nie mogą być one udostępniane.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14. 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 Projektowanymi postanowieniami umowy, określonymi w SWZ i zobowiązujemy się, w przypadku wyboru naszej oferty, do zawarcia umowy zgodnej z niniejszą ofertą, na warunkach określonych w SWZ, w miejscu i terminie wyznaczonym przez Zamawiającego.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15. Oświadczamy,</w:t>
      </w:r>
      <w:r>
        <w:rPr>
          <w:rFonts w:cs="Times New Roman" w:ascii="Times New Roman" w:hAnsi="Times New Roman"/>
          <w:sz w:val="22"/>
          <w:szCs w:val="22"/>
        </w:rPr>
        <w:t xml:space="preserve"> że wypełniliśmy obowiązki informacyjne przewidziane w art. 13 lub art. 14 RODO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2"/>
      </w:r>
      <w:r>
        <w:rPr>
          <w:rFonts w:cs="Times New Roman" w:ascii="Times New Roman" w:hAnsi="Times New Roman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3"/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16. Zwrotu wadium należy dokonać na podany rachunek bankowy: …………………………………..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17. UPOWAŻNIONYM DO KONTAKTU</w:t>
      </w:r>
      <w:r>
        <w:rPr>
          <w:rFonts w:cs="Times New Roman" w:ascii="Times New Roman" w:hAnsi="Times New Roman"/>
          <w:sz w:val="22"/>
          <w:szCs w:val="22"/>
        </w:rPr>
        <w:t xml:space="preserve"> w sprawie przedmiotowego postępowania jest: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Imię i nazwisko: …………………………………………………………………….…………… </w:t>
      </w:r>
    </w:p>
    <w:p>
      <w:pPr>
        <w:pStyle w:val="Normal"/>
        <w:widowControl/>
        <w:spacing w:before="0" w:after="0"/>
        <w:ind w:left="36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tel. ………………………………….., e-mail: …………………………………...……………….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jc w:val="both"/>
        <w:rPr/>
      </w:pPr>
      <w:r>
        <w:rPr>
          <w:rFonts w:eastAsia="Times New Roman" w:cs="Times New Roman" w:ascii="Times New Roman" w:hAnsi="Times New Roman"/>
          <w:bCs/>
          <w:sz w:val="22"/>
          <w:szCs w:val="22"/>
        </w:rPr>
        <w:t xml:space="preserve">18.  </w:t>
      </w:r>
      <w:r>
        <w:rPr>
          <w:rFonts w:cs="Times New Roman" w:ascii="Times New Roman" w:hAnsi="Times New Roman"/>
          <w:bCs/>
          <w:sz w:val="22"/>
          <w:szCs w:val="22"/>
        </w:rPr>
        <w:t>Spis dołączonych oświadczeń i dokumentów: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(należy wymienić wszystkie złożone oświadczenia i                                                          dokumenty.)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...…………...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</w:t>
      </w:r>
    </w:p>
    <w:p>
      <w:pPr>
        <w:pStyle w:val="Zwykytekst1"/>
        <w:numPr>
          <w:ilvl w:val="0"/>
          <w:numId w:val="3"/>
        </w:numPr>
        <w:spacing w:before="0" w:after="120"/>
        <w:jc w:val="left"/>
        <w:rPr/>
      </w:pPr>
      <w:r>
        <w:rPr>
          <w:rFonts w:cs="Times New Roman" w:ascii="Times New Roman" w:hAnsi="Times New Roman"/>
          <w:sz w:val="22"/>
          <w:szCs w:val="22"/>
        </w:rPr>
        <w:t xml:space="preserve">Niewłaściwe skreślić                                                                                                                  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                                        </w:t>
        <w:tab/>
        <w:tab/>
      </w:r>
    </w:p>
    <w:sectPr>
      <w:headerReference w:type="default" r:id="rId3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Bookman Old Style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color w:val="000000"/>
          <w:sz w:val="18"/>
          <w:szCs w:val="18"/>
        </w:rPr>
        <w:t xml:space="preserve">W przypadku gdy wykonawca </w:t>
      </w:r>
      <w:r>
        <w:rPr>
          <w:rFonts w:eastAsia="Calibr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>
        <w:b w:val="false"/>
        <w:bCs w:val="false"/>
        <w:iCs/>
        <w:spacing w:val="20"/>
        <w:sz w:val="22"/>
        <w:szCs w:val="22"/>
      </w:rPr>
    </w:pPr>
    <w:r>
      <w:rPr>
        <w:b w:val="false"/>
        <w:bCs w:val="false"/>
        <w:iCs/>
        <w:spacing w:val="20"/>
        <w:sz w:val="22"/>
        <w:szCs w:val="22"/>
      </w:rPr>
    </w:r>
  </w:p>
  <w:p>
    <w:pPr>
      <w:pStyle w:val="NormalWeb"/>
      <w:spacing w:before="280" w:after="0"/>
      <w:rPr/>
    </w:pPr>
    <w:bookmarkStart w:id="0" w:name="_Hlk84499697"/>
    <w:r>
      <w:rPr>
        <w:b w:val="false"/>
        <w:bCs w:val="false"/>
        <w:iCs/>
        <w:spacing w:val="20"/>
        <w:sz w:val="22"/>
        <w:szCs w:val="22"/>
      </w:rPr>
      <w:t>B</w:t>
    </w:r>
    <w:bookmarkEnd w:id="0"/>
    <w:r>
      <w:rPr>
        <w:b w:val="false"/>
        <w:bCs w:val="false"/>
        <w:iCs/>
        <w:spacing w:val="20"/>
        <w:sz w:val="22"/>
        <w:szCs w:val="22"/>
      </w:rPr>
      <w:t>iGK.271.1.4.2026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b/>
        <w:bCs/>
        <w:iCs/>
        <w:spacing w:val="0"/>
        <w:kern w:val="2"/>
        <w:sz w:val="22"/>
        <w:szCs w:val="22"/>
      </w:rPr>
      <w:t>Modernizacja kompleksu sportowego „Moje Boisko – Orlik 2012” przy ul. Garbuzy w Lidzbarku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sz w:val="22"/>
        <w:b/>
        <w:bCs w:val="false"/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bCs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paragraph" w:styleId="Nagwek6">
    <w:name w:val="Heading 6"/>
    <w:basedOn w:val="Normal"/>
    <w:qFormat/>
    <w:pPr>
      <w:widowControl/>
      <w:spacing w:before="120" w:after="0"/>
      <w:jc w:val="center"/>
      <w:outlineLvl w:val="5"/>
    </w:pPr>
    <w:rPr>
      <w:rFonts w:ascii="Arial" w:hAnsi="Arial" w:eastAsia="Times New Roman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Odwoaniedokomentarza1" w:customStyle="1">
    <w:name w:val="Odwołanie do komentarza1"/>
    <w:qFormat/>
    <w:rPr>
      <w:sz w:val="16"/>
      <w:szCs w:val="16"/>
    </w:rPr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TekstkomentarzaZnak" w:customStyle="1">
    <w:name w:val="Tekst komentarza Znak"/>
    <w:basedOn w:val="DefaultParagraphFont"/>
    <w:uiPriority w:val="99"/>
    <w:qFormat/>
    <w:rPr/>
  </w:style>
  <w:style w:type="character" w:styleId="Annotationreference">
    <w:name w:val="annotation reference"/>
    <w:basedOn w:val="DefaultParagraphFont"/>
    <w:uiPriority w:val="99"/>
    <w:qFormat/>
    <w:rPr>
      <w:sz w:val="16"/>
      <w:szCs w:val="16"/>
    </w:rPr>
  </w:style>
  <w:style w:type="character" w:styleId="StopkaZnak" w:customStyle="1">
    <w:name w:val="Stopka Znak"/>
    <w:basedOn w:val="DefaultParagraphFont"/>
    <w:uiPriority w:val="99"/>
    <w:qFormat/>
    <w:rsid w:val="00c35cbc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Normal"/>
    <w:qFormat/>
    <w:pPr>
      <w:widowControl/>
      <w:ind w:left="283" w:hanging="283"/>
    </w:pPr>
    <w:rPr>
      <w:rFonts w:ascii="Arial" w:hAnsi="Arial" w:eastAsia="Times New Roman" w:cs="Arial"/>
      <w:sz w:val="24"/>
      <w:szCs w:val="24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Zwykytekst1" w:customStyle="1">
    <w:name w:val="Zwykły tekst1"/>
    <w:basedOn w:val="Normal"/>
    <w:qFormat/>
    <w:pPr>
      <w:widowControl/>
      <w:suppressAutoHyphens w:val="true"/>
    </w:pPr>
    <w:rPr>
      <w:rFonts w:ascii="Courier New" w:hAnsi="Courier New" w:eastAsia="Times New Roman" w:cs="Courier New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ListParagraph">
    <w:name w:val="List Paragraph"/>
    <w:basedOn w:val="Normal"/>
    <w:qFormat/>
    <w:pPr>
      <w:widowControl/>
      <w:spacing w:lineRule="auto" w:line="276"/>
      <w:ind w:left="720" w:hanging="0"/>
    </w:pPr>
    <w:rPr>
      <w:rFonts w:ascii="Arial" w:hAnsi="Arial" w:eastAsia="Times New Roman" w:cs="Arial"/>
      <w:sz w:val="22"/>
      <w:szCs w:val="22"/>
    </w:rPr>
  </w:style>
  <w:style w:type="paragraph" w:styleId="BodyText2">
    <w:name w:val="Body Text 2"/>
    <w:basedOn w:val="Normal"/>
    <w:qFormat/>
    <w:pPr>
      <w:widowControl/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Przypisdolny">
    <w:name w:val="Footnote Text"/>
    <w:basedOn w:val="Normal"/>
    <w:qFormat/>
    <w:pPr/>
    <w:rPr/>
  </w:style>
  <w:style w:type="paragraph" w:styleId="CommentText" w:customStyle="1">
    <w:name w:val="Comment Text"/>
    <w:basedOn w:val="Normal"/>
    <w:qFormat/>
    <w:pPr/>
    <w:rPr/>
  </w:style>
  <w:style w:type="paragraph" w:styleId="CommentSubject" w:customStyle="1">
    <w:name w:val="Comment Subject"/>
    <w:basedOn w:val="CommentText"/>
    <w:qFormat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Annotationtext">
    <w:name w:val="annotation text"/>
    <w:basedOn w:val="Normal"/>
    <w:link w:val="TekstkomentarzaZnak"/>
    <w:uiPriority w:val="99"/>
    <w:qFormat/>
    <w:pPr/>
    <w:rPr/>
  </w:style>
  <w:style w:type="paragraph" w:styleId="Stopka">
    <w:name w:val="Footer"/>
    <w:basedOn w:val="Normal"/>
    <w:link w:val="StopkaZnak"/>
    <w:uiPriority w:val="99"/>
    <w:rsid w:val="00c35cb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Akapitzlist1" w:customStyle="1">
    <w:name w:val="Akapit z listą1"/>
    <w:basedOn w:val="Normal"/>
    <w:qFormat/>
    <w:rsid w:val="003b15b9"/>
    <w:pPr>
      <w:widowControl/>
      <w:suppressAutoHyphens w:val="true"/>
      <w:spacing w:lineRule="atLeast" w:line="100"/>
      <w:ind w:left="720" w:hanging="0"/>
    </w:pPr>
    <w:rPr>
      <w:rFonts w:ascii="Times New Roman" w:hAnsi="Times New Roman" w:eastAsia="SimSun" w:cs="Mangal"/>
      <w:sz w:val="24"/>
      <w:szCs w:val="21"/>
      <w:lang w:eastAsia="hi-IN" w:bidi="hi-IN"/>
    </w:rPr>
  </w:style>
  <w:style w:type="paragraph" w:styleId="Standard" w:customStyle="1">
    <w:name w:val="Standard"/>
    <w:uiPriority w:val="99"/>
    <w:qFormat/>
    <w:rsid w:val="00d16b5e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ac78b3"/>
    <w:pPr>
      <w:widowControl/>
      <w:spacing w:beforeAutospacing="1" w:after="119"/>
    </w:pPr>
    <w:rPr>
      <w:rFonts w:ascii="Times New Roman" w:hAnsi="Times New Roman" w:eastAsia="Times New Roman" w:cs="Times New Roman"/>
      <w:color w:val="000000"/>
      <w:sz w:val="24"/>
      <w:szCs w:val="24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</TotalTime>
  <Application>LibreOffice/7.5.1.2$Windows_X86_64 LibreOffice_project/fcbaee479e84c6cd81291587d2ee68cba099e129</Application>
  <AppVersion>15.0000</AppVersion>
  <Pages>4</Pages>
  <Words>787</Words>
  <Characters>5768</Characters>
  <CharactersWithSpaces>6749</CharactersWithSpaces>
  <Paragraphs>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2026-02-17T13:53:02Z</cp:lastPrinted>
  <dcterms:modified xsi:type="dcterms:W3CDTF">2026-02-17T13:53:05Z</dcterms:modified>
  <cp:revision>48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