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0C710" w14:textId="25856027" w:rsidR="00212EFD" w:rsidRPr="00212EFD" w:rsidRDefault="00212EFD">
      <w:pPr>
        <w:rPr>
          <w:rFonts w:cstheme="minorHAnsi"/>
          <w:b/>
          <w:bCs/>
        </w:rPr>
      </w:pPr>
      <w:r w:rsidRPr="00212EFD">
        <w:rPr>
          <w:rFonts w:cstheme="minorHAnsi"/>
          <w:b/>
          <w:bCs/>
        </w:rPr>
        <w:t>BRZ.271.</w:t>
      </w:r>
      <w:r w:rsidR="001E1624">
        <w:rPr>
          <w:rFonts w:cstheme="minorHAnsi"/>
          <w:b/>
          <w:bCs/>
        </w:rPr>
        <w:t>10</w:t>
      </w:r>
      <w:r w:rsidRPr="00212EFD">
        <w:rPr>
          <w:rFonts w:cstheme="minorHAnsi"/>
          <w:b/>
          <w:bCs/>
        </w:rPr>
        <w:t>.202</w:t>
      </w:r>
      <w:r w:rsidR="00F952B8">
        <w:rPr>
          <w:rFonts w:cstheme="minorHAnsi"/>
          <w:b/>
          <w:bCs/>
        </w:rPr>
        <w:t>6</w:t>
      </w:r>
      <w:r w:rsidRPr="00212EFD">
        <w:rPr>
          <w:rFonts w:cstheme="minorHAnsi"/>
          <w:b/>
          <w:bCs/>
        </w:rPr>
        <w:t>.AZ</w:t>
      </w:r>
    </w:p>
    <w:p w14:paraId="40B2E79B" w14:textId="77777777" w:rsidR="00212EFD" w:rsidRDefault="00212EFD">
      <w:pPr>
        <w:rPr>
          <w:rFonts w:cstheme="minorHAnsi"/>
          <w:b/>
          <w:bCs/>
          <w:u w:val="single"/>
        </w:rPr>
      </w:pPr>
    </w:p>
    <w:p w14:paraId="7B9FFD7A" w14:textId="6E60DCCF" w:rsidR="00374F89" w:rsidRPr="00902684" w:rsidRDefault="00775C09" w:rsidP="00374F89">
      <w:pPr>
        <w:jc w:val="both"/>
        <w:rPr>
          <w:rFonts w:cstheme="minorHAnsi"/>
        </w:rPr>
      </w:pPr>
      <w:r w:rsidRPr="00374F89">
        <w:rPr>
          <w:rFonts w:cstheme="minorHAnsi"/>
        </w:rPr>
        <w:t>Dotyczy:</w:t>
      </w:r>
      <w:r w:rsidRPr="00775C09">
        <w:rPr>
          <w:rFonts w:cstheme="minorHAnsi"/>
        </w:rPr>
        <w:t xml:space="preserve"> </w:t>
      </w:r>
      <w:r w:rsidR="00AA364E" w:rsidRPr="00374F89">
        <w:rPr>
          <w:rFonts w:cstheme="minorHAnsi"/>
        </w:rPr>
        <w:t>postępowania o udzielenie zamówienia publicznego pn.</w:t>
      </w:r>
      <w:r w:rsidR="00F952B8">
        <w:rPr>
          <w:rFonts w:cstheme="minorHAnsi"/>
        </w:rPr>
        <w:t xml:space="preserve"> </w:t>
      </w:r>
      <w:r w:rsidR="001E1624" w:rsidRPr="001E1624">
        <w:rPr>
          <w:rFonts w:cstheme="minorHAnsi"/>
          <w:b/>
          <w:bCs/>
        </w:rPr>
        <w:t>Budowa kompleksu sportowego Orlik przy Szkole Podstawowej w Pomysku Wielkim</w:t>
      </w:r>
      <w:r w:rsidR="00546BF0" w:rsidRPr="00902684">
        <w:rPr>
          <w:rFonts w:cstheme="minorHAnsi"/>
          <w:bCs/>
        </w:rPr>
        <w:t>.</w:t>
      </w:r>
    </w:p>
    <w:p w14:paraId="31E1BE2A" w14:textId="77777777" w:rsidR="00775C09" w:rsidRPr="00775C09" w:rsidRDefault="00775C09">
      <w:pPr>
        <w:rPr>
          <w:rFonts w:cstheme="minorHAnsi"/>
        </w:rPr>
      </w:pPr>
    </w:p>
    <w:p w14:paraId="30E62E6E" w14:textId="7C3A59B2" w:rsidR="00775C09" w:rsidRPr="001E1624" w:rsidRDefault="00775C09">
      <w:pPr>
        <w:rPr>
          <w:rFonts w:ascii="Arial" w:hAnsi="Arial" w:cs="Arial"/>
          <w:b/>
          <w:bCs/>
          <w:color w:val="EE0000"/>
          <w:sz w:val="18"/>
          <w:szCs w:val="18"/>
        </w:rPr>
      </w:pPr>
      <w:r w:rsidRPr="00775C09">
        <w:rPr>
          <w:rFonts w:cstheme="minorHAnsi"/>
        </w:rPr>
        <w:t>Identyfikator postępowania:</w:t>
      </w:r>
      <w:bookmarkStart w:id="0" w:name="_Hlk66771599"/>
      <w:r w:rsidR="000A2293">
        <w:rPr>
          <w:rFonts w:ascii="Arial" w:hAnsi="Arial" w:cs="Arial"/>
          <w:color w:val="000000"/>
          <w:sz w:val="18"/>
          <w:szCs w:val="18"/>
        </w:rPr>
        <w:t xml:space="preserve"> </w:t>
      </w:r>
      <w:bookmarkEnd w:id="0"/>
      <w:r w:rsidR="00C66490" w:rsidRPr="00C66490">
        <w:rPr>
          <w:rFonts w:ascii="Arial" w:hAnsi="Arial" w:cs="Arial"/>
          <w:color w:val="000000"/>
          <w:sz w:val="18"/>
          <w:szCs w:val="18"/>
        </w:rPr>
        <w:t>ocds-148610-998740e8-18f5-4729-ab63-ee78ff5b7cc1</w:t>
      </w:r>
    </w:p>
    <w:p w14:paraId="5B39213B" w14:textId="77777777" w:rsidR="00DC593B" w:rsidRPr="00775C09" w:rsidRDefault="00DC593B">
      <w:pPr>
        <w:rPr>
          <w:rFonts w:cstheme="minorHAnsi"/>
        </w:rPr>
      </w:pPr>
    </w:p>
    <w:p w14:paraId="247F9B46" w14:textId="168EEDF0" w:rsidR="00527926" w:rsidRDefault="00775C09" w:rsidP="00F952B8">
      <w:pPr>
        <w:rPr>
          <w:rFonts w:cstheme="minorHAnsi"/>
        </w:rPr>
      </w:pPr>
      <w:r w:rsidRPr="00775C09">
        <w:rPr>
          <w:rFonts w:cstheme="minorHAnsi"/>
        </w:rPr>
        <w:t>Link do postępowania</w:t>
      </w:r>
      <w:r w:rsidR="003747B3">
        <w:rPr>
          <w:rFonts w:cstheme="minorHAnsi"/>
        </w:rPr>
        <w:t xml:space="preserve">: </w:t>
      </w:r>
      <w:hyperlink r:id="rId6" w:history="1">
        <w:r w:rsidR="00C66490" w:rsidRPr="006A72AD">
          <w:rPr>
            <w:rStyle w:val="Hipercze"/>
            <w:rFonts w:cstheme="minorHAnsi"/>
          </w:rPr>
          <w:t>https://ezamowienia.gov.pl/mp-client/search/list/ocds-148610-998740e8-18f5-4729-ab63-ee78ff5b7cc1</w:t>
        </w:r>
      </w:hyperlink>
    </w:p>
    <w:p w14:paraId="6A93DE2E" w14:textId="77777777" w:rsidR="00C66490" w:rsidRPr="001E1624" w:rsidRDefault="00C66490" w:rsidP="00F952B8">
      <w:pPr>
        <w:rPr>
          <w:rFonts w:cstheme="minorHAnsi"/>
          <w:b/>
          <w:bCs/>
          <w:color w:val="EE0000"/>
        </w:rPr>
      </w:pPr>
    </w:p>
    <w:p w14:paraId="146DB291" w14:textId="77777777" w:rsidR="00DC593B" w:rsidRDefault="00DC593B" w:rsidP="00F952B8">
      <w:pPr>
        <w:rPr>
          <w:rFonts w:cstheme="minorHAnsi"/>
          <w:b/>
          <w:bCs/>
          <w:color w:val="EE0000"/>
        </w:rPr>
      </w:pPr>
    </w:p>
    <w:p w14:paraId="6EE1F879" w14:textId="77777777" w:rsidR="00DC593B" w:rsidRPr="00F952B8" w:rsidRDefault="00DC593B" w:rsidP="00F952B8">
      <w:pPr>
        <w:rPr>
          <w:rFonts w:cstheme="minorHAnsi"/>
          <w:b/>
          <w:bCs/>
        </w:rPr>
      </w:pPr>
    </w:p>
    <w:p w14:paraId="08AAB653" w14:textId="730CBD19" w:rsidR="00C2695E" w:rsidRDefault="00C2695E" w:rsidP="00C2695E">
      <w:pPr>
        <w:rPr>
          <w:rFonts w:cstheme="minorHAnsi"/>
        </w:rPr>
      </w:pPr>
    </w:p>
    <w:p w14:paraId="124AFF1C" w14:textId="77777777" w:rsidR="000A2293" w:rsidRPr="00C2695E" w:rsidRDefault="000A2293" w:rsidP="00C2695E">
      <w:pPr>
        <w:rPr>
          <w:rFonts w:cstheme="minorHAnsi"/>
          <w:b/>
          <w:bCs/>
          <w:color w:val="EE0000"/>
        </w:rPr>
      </w:pPr>
    </w:p>
    <w:p w14:paraId="77B2FD26" w14:textId="18214D05" w:rsidR="00897DF5" w:rsidRPr="00C2695E" w:rsidRDefault="00897DF5" w:rsidP="00897DF5">
      <w:pPr>
        <w:rPr>
          <w:rFonts w:cstheme="minorHAnsi"/>
          <w:color w:val="EE0000"/>
        </w:rPr>
      </w:pPr>
    </w:p>
    <w:p w14:paraId="073EE697" w14:textId="77777777" w:rsidR="008234DB" w:rsidRPr="00BB3EDC" w:rsidRDefault="008234DB" w:rsidP="00897DF5">
      <w:pPr>
        <w:rPr>
          <w:rFonts w:cstheme="minorHAnsi"/>
          <w:b/>
          <w:bCs/>
          <w:color w:val="EE0000"/>
        </w:rPr>
      </w:pPr>
    </w:p>
    <w:p w14:paraId="369CD978" w14:textId="77777777" w:rsidR="009B22B3" w:rsidRPr="004E682B" w:rsidRDefault="009B22B3" w:rsidP="00897DF5">
      <w:pPr>
        <w:rPr>
          <w:rFonts w:cstheme="minorHAnsi"/>
          <w:b/>
          <w:bCs/>
          <w:color w:val="EE0000"/>
        </w:rPr>
      </w:pPr>
    </w:p>
    <w:p w14:paraId="261AC42B" w14:textId="77777777" w:rsidR="00A309B8" w:rsidRPr="005F40F6" w:rsidRDefault="00A309B8" w:rsidP="00897DF5">
      <w:pPr>
        <w:rPr>
          <w:rFonts w:cstheme="minorHAnsi"/>
          <w:b/>
          <w:bCs/>
          <w:color w:val="EE0000"/>
        </w:rPr>
      </w:pPr>
    </w:p>
    <w:p w14:paraId="099E4017" w14:textId="77777777" w:rsidR="006F5EE9" w:rsidRPr="00897DF5" w:rsidRDefault="006F5EE9" w:rsidP="00897DF5">
      <w:pPr>
        <w:rPr>
          <w:rFonts w:cstheme="minorHAnsi"/>
          <w:b/>
          <w:bCs/>
          <w:color w:val="FF0000"/>
        </w:rPr>
      </w:pPr>
    </w:p>
    <w:p w14:paraId="0F920EAA" w14:textId="28A68282" w:rsidR="00546BF0" w:rsidRDefault="00546BF0" w:rsidP="00546BF0">
      <w:pPr>
        <w:rPr>
          <w:rFonts w:cstheme="minorHAnsi"/>
        </w:rPr>
      </w:pPr>
    </w:p>
    <w:p w14:paraId="36DF4DCD" w14:textId="77777777" w:rsidR="002616AF" w:rsidRPr="006E0903" w:rsidRDefault="002616AF" w:rsidP="006E0903">
      <w:pPr>
        <w:rPr>
          <w:rFonts w:cstheme="minorHAnsi"/>
          <w:color w:val="FF0000"/>
        </w:rPr>
      </w:pPr>
    </w:p>
    <w:p w14:paraId="755B3211" w14:textId="1C78668E" w:rsidR="00775C09" w:rsidRDefault="00775C09">
      <w:pPr>
        <w:rPr>
          <w:rFonts w:cstheme="minorHAnsi"/>
        </w:rPr>
      </w:pPr>
    </w:p>
    <w:p w14:paraId="500C8778" w14:textId="77777777" w:rsidR="00454FAC" w:rsidRDefault="00454FAC">
      <w:pPr>
        <w:rPr>
          <w:rFonts w:cstheme="minorHAnsi"/>
        </w:rPr>
      </w:pPr>
    </w:p>
    <w:p w14:paraId="27D77677" w14:textId="77777777" w:rsidR="00C52147" w:rsidRPr="00775C09" w:rsidRDefault="00C52147">
      <w:pPr>
        <w:rPr>
          <w:rFonts w:cstheme="minorHAnsi"/>
        </w:rPr>
      </w:pPr>
    </w:p>
    <w:p w14:paraId="270D9899" w14:textId="77777777" w:rsidR="00775C09" w:rsidRPr="00775C09" w:rsidRDefault="00775C09">
      <w:pPr>
        <w:rPr>
          <w:rFonts w:cstheme="minorHAnsi"/>
        </w:rPr>
      </w:pPr>
    </w:p>
    <w:sectPr w:rsidR="00775C09" w:rsidRPr="00775C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D698D" w14:textId="77777777" w:rsidR="008764A2" w:rsidRDefault="008764A2" w:rsidP="00A37FC1">
      <w:pPr>
        <w:spacing w:after="0" w:line="240" w:lineRule="auto"/>
      </w:pPr>
      <w:r>
        <w:separator/>
      </w:r>
    </w:p>
  </w:endnote>
  <w:endnote w:type="continuationSeparator" w:id="0">
    <w:p w14:paraId="6712031B" w14:textId="77777777" w:rsidR="008764A2" w:rsidRDefault="008764A2" w:rsidP="00A3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5F049" w14:textId="77777777" w:rsidR="008764A2" w:rsidRDefault="008764A2" w:rsidP="00A37FC1">
      <w:pPr>
        <w:spacing w:after="0" w:line="240" w:lineRule="auto"/>
      </w:pPr>
      <w:r>
        <w:separator/>
      </w:r>
    </w:p>
  </w:footnote>
  <w:footnote w:type="continuationSeparator" w:id="0">
    <w:p w14:paraId="2E773C69" w14:textId="77777777" w:rsidR="008764A2" w:rsidRDefault="008764A2" w:rsidP="00A37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CE19C" w14:textId="3288C28F" w:rsidR="00A37FC1" w:rsidRDefault="00A37FC1">
    <w:pPr>
      <w:pStyle w:val="Nagwek"/>
    </w:pPr>
  </w:p>
  <w:p w14:paraId="79198F51" w14:textId="77777777" w:rsidR="00A37FC1" w:rsidRDefault="00A37FC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ECD"/>
    <w:rsid w:val="00006240"/>
    <w:rsid w:val="00025F3D"/>
    <w:rsid w:val="00040D82"/>
    <w:rsid w:val="000544A7"/>
    <w:rsid w:val="00061F01"/>
    <w:rsid w:val="000A2293"/>
    <w:rsid w:val="000A4214"/>
    <w:rsid w:val="000C0DAA"/>
    <w:rsid w:val="00124A29"/>
    <w:rsid w:val="0012778E"/>
    <w:rsid w:val="001C04F3"/>
    <w:rsid w:val="001D557B"/>
    <w:rsid w:val="001E1624"/>
    <w:rsid w:val="001E4D7C"/>
    <w:rsid w:val="00212EFD"/>
    <w:rsid w:val="00232C39"/>
    <w:rsid w:val="002616AF"/>
    <w:rsid w:val="002A1A15"/>
    <w:rsid w:val="002B2DBA"/>
    <w:rsid w:val="002D064E"/>
    <w:rsid w:val="00325877"/>
    <w:rsid w:val="003635CF"/>
    <w:rsid w:val="003747B3"/>
    <w:rsid w:val="00374F89"/>
    <w:rsid w:val="004304ED"/>
    <w:rsid w:val="00441D4F"/>
    <w:rsid w:val="00454FAC"/>
    <w:rsid w:val="00464F47"/>
    <w:rsid w:val="00477D2C"/>
    <w:rsid w:val="004A206E"/>
    <w:rsid w:val="004A3442"/>
    <w:rsid w:val="004D518A"/>
    <w:rsid w:val="004E682B"/>
    <w:rsid w:val="004F5EE5"/>
    <w:rsid w:val="00527926"/>
    <w:rsid w:val="00546BF0"/>
    <w:rsid w:val="005551FE"/>
    <w:rsid w:val="005875DD"/>
    <w:rsid w:val="005A3317"/>
    <w:rsid w:val="005C2DF8"/>
    <w:rsid w:val="005F40F6"/>
    <w:rsid w:val="005F411C"/>
    <w:rsid w:val="005F6A8E"/>
    <w:rsid w:val="00605A9C"/>
    <w:rsid w:val="0063791F"/>
    <w:rsid w:val="0069684C"/>
    <w:rsid w:val="006A79D0"/>
    <w:rsid w:val="006E0903"/>
    <w:rsid w:val="006F5EE9"/>
    <w:rsid w:val="00753A4F"/>
    <w:rsid w:val="007557F8"/>
    <w:rsid w:val="00766983"/>
    <w:rsid w:val="00775C09"/>
    <w:rsid w:val="007B0A66"/>
    <w:rsid w:val="008118CE"/>
    <w:rsid w:val="00813B6E"/>
    <w:rsid w:val="00817873"/>
    <w:rsid w:val="008234DB"/>
    <w:rsid w:val="00846742"/>
    <w:rsid w:val="008764A2"/>
    <w:rsid w:val="008905E9"/>
    <w:rsid w:val="00897DF5"/>
    <w:rsid w:val="008A1607"/>
    <w:rsid w:val="00902684"/>
    <w:rsid w:val="009053DD"/>
    <w:rsid w:val="00986C53"/>
    <w:rsid w:val="00993109"/>
    <w:rsid w:val="009B22B3"/>
    <w:rsid w:val="009F08BC"/>
    <w:rsid w:val="009F0ECD"/>
    <w:rsid w:val="00A02AFD"/>
    <w:rsid w:val="00A309B8"/>
    <w:rsid w:val="00A34D4E"/>
    <w:rsid w:val="00A37FC1"/>
    <w:rsid w:val="00AA364E"/>
    <w:rsid w:val="00AA7C4D"/>
    <w:rsid w:val="00B05CB9"/>
    <w:rsid w:val="00B707F4"/>
    <w:rsid w:val="00BB3EDC"/>
    <w:rsid w:val="00C2695E"/>
    <w:rsid w:val="00C52147"/>
    <w:rsid w:val="00C66490"/>
    <w:rsid w:val="00D44569"/>
    <w:rsid w:val="00D77B9A"/>
    <w:rsid w:val="00DC593B"/>
    <w:rsid w:val="00DD31CC"/>
    <w:rsid w:val="00ED1051"/>
    <w:rsid w:val="00ED3392"/>
    <w:rsid w:val="00EE0498"/>
    <w:rsid w:val="00F055D0"/>
    <w:rsid w:val="00F16B30"/>
    <w:rsid w:val="00F17932"/>
    <w:rsid w:val="00F93F65"/>
    <w:rsid w:val="00F940E3"/>
    <w:rsid w:val="00F952B8"/>
    <w:rsid w:val="00FD5214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1C9D6"/>
  <w15:chartTrackingRefBased/>
  <w15:docId w15:val="{89BB5DE1-62ED-4BE1-90E7-85F793EB7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52B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5C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5C0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118CE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7FC1"/>
  </w:style>
  <w:style w:type="paragraph" w:styleId="Stopka">
    <w:name w:val="footer"/>
    <w:basedOn w:val="Normalny"/>
    <w:link w:val="Stopka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7F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998740e8-18f5-4729-ab63-ee78ff5b7cc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69</Words>
  <Characters>417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54</cp:revision>
  <cp:lastPrinted>2025-02-13T10:39:00Z</cp:lastPrinted>
  <dcterms:created xsi:type="dcterms:W3CDTF">2021-03-16T06:15:00Z</dcterms:created>
  <dcterms:modified xsi:type="dcterms:W3CDTF">2026-03-24T15:54:00Z</dcterms:modified>
</cp:coreProperties>
</file>