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3E291F" w14:textId="324C081F" w:rsidR="00BF15E8" w:rsidRDefault="00BF15E8" w:rsidP="00BF15E8">
      <w:pPr>
        <w:pStyle w:val="Standard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Bytów, </w:t>
      </w:r>
      <w:r w:rsidR="001F746D">
        <w:rPr>
          <w:rFonts w:ascii="Times New Roman" w:hAnsi="Times New Roman"/>
        </w:rPr>
        <w:t>2</w:t>
      </w:r>
      <w:r w:rsidR="0083347D">
        <w:rPr>
          <w:rFonts w:ascii="Times New Roman" w:hAnsi="Times New Roman"/>
        </w:rPr>
        <w:t>4</w:t>
      </w:r>
      <w:r w:rsidR="001F746D">
        <w:rPr>
          <w:rFonts w:ascii="Times New Roman" w:hAnsi="Times New Roman"/>
        </w:rPr>
        <w:t>.04</w:t>
      </w:r>
      <w:r w:rsidR="00690FA7">
        <w:rPr>
          <w:rFonts w:ascii="Times New Roman" w:hAnsi="Times New Roman"/>
        </w:rPr>
        <w:t>.2026</w:t>
      </w:r>
      <w:r>
        <w:rPr>
          <w:rFonts w:ascii="Times New Roman" w:hAnsi="Times New Roman"/>
        </w:rPr>
        <w:t xml:space="preserve"> r.</w:t>
      </w:r>
    </w:p>
    <w:p w14:paraId="6CBC87EA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17B70D61" w14:textId="541E3B2A" w:rsidR="00BF15E8" w:rsidRPr="0094104F" w:rsidRDefault="00BF15E8" w:rsidP="00BF15E8">
      <w:pPr>
        <w:pStyle w:val="Standard"/>
        <w:rPr>
          <w:rFonts w:ascii="Times New Roman" w:hAnsi="Times New Roman"/>
          <w:b/>
          <w:bCs/>
        </w:rPr>
      </w:pPr>
      <w:r w:rsidRPr="0094104F">
        <w:rPr>
          <w:rFonts w:ascii="Times New Roman" w:hAnsi="Times New Roman"/>
          <w:b/>
          <w:bCs/>
        </w:rPr>
        <w:t>BRZ.271.</w:t>
      </w:r>
      <w:r w:rsidR="00690FA7">
        <w:rPr>
          <w:rFonts w:ascii="Times New Roman" w:hAnsi="Times New Roman"/>
          <w:b/>
          <w:bCs/>
        </w:rPr>
        <w:t>10</w:t>
      </w:r>
      <w:r w:rsidR="00241DE1">
        <w:rPr>
          <w:rFonts w:ascii="Times New Roman" w:hAnsi="Times New Roman"/>
          <w:b/>
          <w:bCs/>
        </w:rPr>
        <w:t>.2026</w:t>
      </w:r>
      <w:r w:rsidRPr="0094104F">
        <w:rPr>
          <w:rFonts w:ascii="Times New Roman" w:hAnsi="Times New Roman"/>
          <w:b/>
          <w:bCs/>
        </w:rPr>
        <w:t>.AZ</w:t>
      </w:r>
    </w:p>
    <w:p w14:paraId="6488EEF8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74448ACA" w14:textId="77777777" w:rsidR="00BF15E8" w:rsidRDefault="00BF15E8" w:rsidP="00BF15E8">
      <w:pPr>
        <w:pStyle w:val="Standard"/>
        <w:rPr>
          <w:rFonts w:ascii="Times New Roman" w:hAnsi="Times New Roman"/>
        </w:rPr>
      </w:pPr>
    </w:p>
    <w:p w14:paraId="048D5A67" w14:textId="76BB3DCE" w:rsidR="00BF15E8" w:rsidRDefault="00BF15E8" w:rsidP="00BF15E8">
      <w:pPr>
        <w:pStyle w:val="Standard"/>
        <w:spacing w:line="276" w:lineRule="auto"/>
        <w:jc w:val="both"/>
        <w:rPr>
          <w:rFonts w:hint="eastAsia"/>
        </w:rPr>
      </w:pPr>
      <w:r>
        <w:rPr>
          <w:rFonts w:ascii="Times New Roman" w:hAnsi="Times New Roman"/>
        </w:rPr>
        <w:t>Dotyczy postępowania o udzielenie zamówienia publicznego pn.</w:t>
      </w:r>
      <w:r w:rsidR="00E8548F">
        <w:rPr>
          <w:rFonts w:ascii="Times New Roman" w:hAnsi="Times New Roman"/>
        </w:rPr>
        <w:t xml:space="preserve"> </w:t>
      </w:r>
      <w:r w:rsidR="00690FA7" w:rsidRPr="00690FA7">
        <w:rPr>
          <w:rFonts w:ascii="Times New Roman" w:hAnsi="Times New Roman"/>
          <w:b/>
          <w:bCs/>
        </w:rPr>
        <w:t>Budowa kompleksu sportowego Orlik przy Szkole Podstawowej w Pomysku Wielkim</w:t>
      </w:r>
      <w:r>
        <w:rPr>
          <w:rFonts w:ascii="Times New Roman" w:hAnsi="Times New Roman"/>
          <w:bCs/>
        </w:rPr>
        <w:t>.</w:t>
      </w:r>
    </w:p>
    <w:p w14:paraId="3DD1CE00" w14:textId="77777777" w:rsidR="00BF15E8" w:rsidRDefault="00BF15E8" w:rsidP="00BF15E8">
      <w:pPr>
        <w:pStyle w:val="Standard"/>
        <w:spacing w:line="276" w:lineRule="auto"/>
        <w:jc w:val="both"/>
        <w:rPr>
          <w:rFonts w:ascii="Times New Roman" w:hAnsi="Times New Roman"/>
          <w:b/>
        </w:rPr>
      </w:pPr>
    </w:p>
    <w:p w14:paraId="34D8B2C3" w14:textId="3714B9FE" w:rsidR="00BF15E8" w:rsidRDefault="00BF15E8" w:rsidP="00BF15E8">
      <w:pPr>
        <w:pStyle w:val="Standard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Stosownie do art. </w:t>
      </w:r>
      <w:r w:rsidR="003E752A" w:rsidRPr="003E752A">
        <w:rPr>
          <w:rFonts w:ascii="Times New Roman" w:hAnsi="Times New Roman"/>
        </w:rPr>
        <w:t>284 ust. 6</w:t>
      </w:r>
      <w:r>
        <w:rPr>
          <w:rFonts w:ascii="Times New Roman" w:hAnsi="Times New Roman"/>
        </w:rPr>
        <w:t xml:space="preserve"> ustawy z dnia 11 września 2019 r. Prawo zamówień publicznych (Dz.U. z 2024 r. poz. 1320</w:t>
      </w:r>
      <w:r w:rsidR="003E752A">
        <w:rPr>
          <w:rFonts w:ascii="Times New Roman" w:hAnsi="Times New Roman"/>
        </w:rPr>
        <w:t xml:space="preserve"> ze zm.</w:t>
      </w:r>
      <w:r>
        <w:rPr>
          <w:rFonts w:ascii="Times New Roman" w:hAnsi="Times New Roman"/>
        </w:rPr>
        <w:t>) Zamawiający udziela odpowiedzi na zadane pytani</w:t>
      </w:r>
      <w:r w:rsidR="001F5376">
        <w:rPr>
          <w:rFonts w:ascii="Times New Roman" w:hAnsi="Times New Roman"/>
        </w:rPr>
        <w:t>a</w:t>
      </w:r>
      <w:r>
        <w:rPr>
          <w:rFonts w:ascii="Times New Roman" w:hAnsi="Times New Roman"/>
        </w:rPr>
        <w:t xml:space="preserve">: </w:t>
      </w:r>
    </w:p>
    <w:p w14:paraId="6B43892A" w14:textId="77777777" w:rsidR="00C11904" w:rsidRDefault="00C11904" w:rsidP="001B60C3">
      <w:pPr>
        <w:rPr>
          <w:b/>
          <w:bCs/>
          <w:sz w:val="28"/>
          <w:szCs w:val="28"/>
        </w:rPr>
      </w:pPr>
    </w:p>
    <w:p w14:paraId="248E2E2E" w14:textId="77777777" w:rsidR="0083347D" w:rsidRPr="00077F65" w:rsidRDefault="0083347D" w:rsidP="000C0951">
      <w:pPr>
        <w:spacing w:line="276" w:lineRule="auto"/>
        <w:jc w:val="both"/>
        <w:rPr>
          <w:b/>
        </w:rPr>
      </w:pPr>
      <w:r w:rsidRPr="00077F65">
        <w:rPr>
          <w:b/>
        </w:rPr>
        <w:t>Pytanie 52:</w:t>
      </w:r>
    </w:p>
    <w:p w14:paraId="7D8E6ACE" w14:textId="77777777" w:rsidR="0083347D" w:rsidRPr="00077F65" w:rsidRDefault="0083347D" w:rsidP="000C0951">
      <w:pPr>
        <w:spacing w:line="276" w:lineRule="auto"/>
        <w:jc w:val="both"/>
      </w:pPr>
      <w:r w:rsidRPr="00077F65">
        <w:t>Czy parking wokół szkoły jest w zakresie inwestycji i należy go wycenić ??</w:t>
      </w:r>
    </w:p>
    <w:p w14:paraId="5BA467B5" w14:textId="77777777" w:rsidR="0083347D" w:rsidRPr="00077F65" w:rsidRDefault="0083347D" w:rsidP="000C0951">
      <w:pPr>
        <w:spacing w:line="276" w:lineRule="auto"/>
        <w:jc w:val="both"/>
        <w:rPr>
          <w:b/>
        </w:rPr>
      </w:pPr>
    </w:p>
    <w:p w14:paraId="4D2B62CB" w14:textId="77777777" w:rsidR="0083347D" w:rsidRPr="00077F65" w:rsidRDefault="0083347D" w:rsidP="000C0951">
      <w:pPr>
        <w:spacing w:line="276" w:lineRule="auto"/>
        <w:jc w:val="both"/>
        <w:rPr>
          <w:b/>
        </w:rPr>
      </w:pPr>
      <w:r w:rsidRPr="00077F65">
        <w:rPr>
          <w:b/>
        </w:rPr>
        <w:t>Odpowiedź 52:</w:t>
      </w:r>
    </w:p>
    <w:p w14:paraId="1479EFFF" w14:textId="77777777" w:rsidR="0083347D" w:rsidRPr="00077F65" w:rsidRDefault="0083347D" w:rsidP="000C0951">
      <w:pPr>
        <w:spacing w:line="276" w:lineRule="auto"/>
        <w:jc w:val="both"/>
        <w:rPr>
          <w:bCs/>
        </w:rPr>
      </w:pPr>
      <w:r w:rsidRPr="00077F65">
        <w:rPr>
          <w:bCs/>
        </w:rPr>
        <w:t>Do wyceny należy ująć zakres prac realizacji inwestycji określony w dokumentacji budowlanej. Dotyczy to również wykonania między innymi miejsc postojowych, ustawienia ogrodzenia z niezbędnymi elementami</w:t>
      </w:r>
      <w:r>
        <w:rPr>
          <w:bCs/>
        </w:rPr>
        <w:t>.</w:t>
      </w:r>
    </w:p>
    <w:p w14:paraId="24F8D2D8" w14:textId="77777777" w:rsidR="0083347D" w:rsidRPr="00077F65" w:rsidRDefault="0083347D" w:rsidP="000C0951">
      <w:pPr>
        <w:spacing w:line="276" w:lineRule="auto"/>
        <w:jc w:val="both"/>
        <w:rPr>
          <w:bCs/>
        </w:rPr>
      </w:pPr>
      <w:r w:rsidRPr="00077F65">
        <w:rPr>
          <w:bCs/>
        </w:rPr>
        <w:t>Rozbudowa budynku szkoły nie jest objęta niniejszym postępowaniem. Zakres robót budowlanych w obrębie istniejącego budynku (obiekcie) wskazany został w projekcie instalacji elektrycznych.</w:t>
      </w:r>
    </w:p>
    <w:p w14:paraId="78BD6DB3" w14:textId="77777777" w:rsidR="0083347D" w:rsidRPr="00077F65" w:rsidRDefault="0083347D" w:rsidP="000C0951">
      <w:pPr>
        <w:spacing w:line="276" w:lineRule="auto"/>
        <w:jc w:val="both"/>
        <w:rPr>
          <w:b/>
        </w:rPr>
      </w:pPr>
    </w:p>
    <w:p w14:paraId="162665F0" w14:textId="77777777" w:rsidR="0083347D" w:rsidRPr="00077F65" w:rsidRDefault="0083347D" w:rsidP="000C0951">
      <w:pPr>
        <w:spacing w:line="276" w:lineRule="auto"/>
        <w:jc w:val="both"/>
        <w:rPr>
          <w:b/>
        </w:rPr>
      </w:pPr>
      <w:r w:rsidRPr="00077F65">
        <w:rPr>
          <w:b/>
        </w:rPr>
        <w:t>Pytanie 53:</w:t>
      </w:r>
    </w:p>
    <w:p w14:paraId="5A21700B" w14:textId="77777777" w:rsidR="0083347D" w:rsidRPr="00077F65" w:rsidRDefault="0083347D" w:rsidP="000C0951">
      <w:pPr>
        <w:jc w:val="both"/>
        <w:rPr>
          <w:lang w:eastAsia="en-US"/>
        </w:rPr>
      </w:pPr>
      <w:r w:rsidRPr="00077F65">
        <w:t>W związku z analizą dokumentacji postępowania zwracamy się z prośbą o doprecyzowanie zakresu robót objętych zamówieniem.</w:t>
      </w:r>
    </w:p>
    <w:p w14:paraId="4FD43741" w14:textId="77777777" w:rsidR="0083347D" w:rsidRPr="00077F65" w:rsidRDefault="0083347D" w:rsidP="000C0951">
      <w:pPr>
        <w:jc w:val="both"/>
      </w:pPr>
      <w:r w:rsidRPr="00077F65">
        <w:t>Z udostępnionej dokumentacji projektowej wynika szeroki zakres inwestycji, obejmujący m.in. rozbudowę szkoły oraz kompleksowe zagospodarowanie terenu, w tym wykonanie parkingów. Jednocześnie w treści SWZ wskazano zakres odnoszący się do realizacji obiektów sportowych oraz dojść do tych obiektów.</w:t>
      </w:r>
    </w:p>
    <w:p w14:paraId="1B58899D" w14:textId="77777777" w:rsidR="0083347D" w:rsidRPr="00077F65" w:rsidRDefault="0083347D" w:rsidP="000C0951">
      <w:pPr>
        <w:jc w:val="both"/>
      </w:pPr>
      <w:r w:rsidRPr="00077F65">
        <w:t>W związku z powyższym prosimy o jednoznaczne potwierdzenie:</w:t>
      </w:r>
    </w:p>
    <w:p w14:paraId="2EA40D13" w14:textId="77777777" w:rsidR="0083347D" w:rsidRPr="00077F65" w:rsidRDefault="0083347D" w:rsidP="000C0951">
      <w:pPr>
        <w:jc w:val="both"/>
      </w:pPr>
      <w:r w:rsidRPr="00077F65">
        <w:t>czy w zakresie niniejszego postępowania przewidziane jest wykonanie parkingów przy szkole, czy też zakres zamówienia obejmuje wyłącznie wykonanie obiektów sportowych wraz z dojściami, zgodnie z zapisami SWZ?</w:t>
      </w:r>
    </w:p>
    <w:p w14:paraId="66965EDA" w14:textId="77777777" w:rsidR="0083347D" w:rsidRPr="00077F65" w:rsidRDefault="0083347D" w:rsidP="000C0951">
      <w:pPr>
        <w:spacing w:line="276" w:lineRule="auto"/>
        <w:jc w:val="both"/>
        <w:rPr>
          <w:b/>
        </w:rPr>
      </w:pPr>
    </w:p>
    <w:p w14:paraId="31C1BFF1" w14:textId="77777777" w:rsidR="0083347D" w:rsidRPr="00077F65" w:rsidRDefault="0083347D" w:rsidP="000C0951">
      <w:pPr>
        <w:spacing w:line="276" w:lineRule="auto"/>
        <w:jc w:val="both"/>
        <w:rPr>
          <w:b/>
        </w:rPr>
      </w:pPr>
      <w:r w:rsidRPr="00077F65">
        <w:rPr>
          <w:b/>
        </w:rPr>
        <w:t>Odpowiedź 53:</w:t>
      </w:r>
    </w:p>
    <w:p w14:paraId="70ED45DB" w14:textId="77777777" w:rsidR="0083347D" w:rsidRPr="00077F65" w:rsidRDefault="0083347D" w:rsidP="000C0951">
      <w:pPr>
        <w:spacing w:line="276" w:lineRule="auto"/>
        <w:jc w:val="both"/>
        <w:rPr>
          <w:bCs/>
        </w:rPr>
      </w:pPr>
      <w:r w:rsidRPr="00077F65">
        <w:rPr>
          <w:bCs/>
        </w:rPr>
        <w:t>Do wyceny należy ująć zakres prac realizacji inwestycji określony w dokumentacji budowlanej. Dotyczy to również wykonania między innymi miejsc postojowych, ustawienia ogrodzenia z niezbędnymi elementami</w:t>
      </w:r>
      <w:r>
        <w:rPr>
          <w:bCs/>
        </w:rPr>
        <w:t>.</w:t>
      </w:r>
      <w:r w:rsidRPr="00077F65">
        <w:rPr>
          <w:bCs/>
        </w:rPr>
        <w:t xml:space="preserve"> </w:t>
      </w:r>
    </w:p>
    <w:p w14:paraId="599DE36F" w14:textId="77777777" w:rsidR="0083347D" w:rsidRPr="00077F65" w:rsidRDefault="0083347D" w:rsidP="000C0951">
      <w:pPr>
        <w:spacing w:line="276" w:lineRule="auto"/>
        <w:jc w:val="both"/>
        <w:rPr>
          <w:bCs/>
        </w:rPr>
      </w:pPr>
      <w:r w:rsidRPr="00077F65">
        <w:rPr>
          <w:bCs/>
        </w:rPr>
        <w:t>Rozbudowa budynku szkoły nie jest objęta niniejszym postępowaniem. Zakres robót budowlanych w obrębie istniejącego budynku (obiekcie) wskazany został w projekcie instalacji elektrycznych.</w:t>
      </w:r>
    </w:p>
    <w:p w14:paraId="192B035A" w14:textId="77777777" w:rsidR="0083347D" w:rsidRPr="00077F65" w:rsidRDefault="0083347D" w:rsidP="000C0951">
      <w:pPr>
        <w:pStyle w:val="Default"/>
        <w:jc w:val="both"/>
      </w:pPr>
    </w:p>
    <w:p w14:paraId="644BD763" w14:textId="77777777" w:rsidR="0083347D" w:rsidRDefault="0083347D" w:rsidP="000C0951">
      <w:pPr>
        <w:jc w:val="both"/>
        <w:rPr>
          <w:b/>
          <w:bCs/>
          <w:sz w:val="28"/>
          <w:szCs w:val="28"/>
        </w:rPr>
      </w:pPr>
    </w:p>
    <w:sectPr w:rsidR="008334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E1136A" w14:textId="77777777" w:rsidR="00C30EA1" w:rsidRDefault="00C30EA1" w:rsidP="008B7067">
      <w:r>
        <w:separator/>
      </w:r>
    </w:p>
  </w:endnote>
  <w:endnote w:type="continuationSeparator" w:id="0">
    <w:p w14:paraId="11C4D1F6" w14:textId="77777777" w:rsidR="00C30EA1" w:rsidRDefault="00C30EA1" w:rsidP="008B70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0725EB" w14:textId="77777777" w:rsidR="00C30EA1" w:rsidRDefault="00C30EA1" w:rsidP="008B7067">
      <w:r>
        <w:separator/>
      </w:r>
    </w:p>
  </w:footnote>
  <w:footnote w:type="continuationSeparator" w:id="0">
    <w:p w14:paraId="5505BDD7" w14:textId="77777777" w:rsidR="00C30EA1" w:rsidRDefault="00C30EA1" w:rsidP="008B70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E18287" w14:textId="3318174F" w:rsidR="00042421" w:rsidRPr="00042421" w:rsidRDefault="00042421" w:rsidP="00042421">
    <w:pPr>
      <w:pStyle w:val="Nagwek"/>
    </w:pPr>
  </w:p>
  <w:p w14:paraId="327CF0B7" w14:textId="4AC366E6" w:rsidR="00042421" w:rsidRDefault="00042421">
    <w:pPr>
      <w:pStyle w:val="Nagwek"/>
    </w:pPr>
  </w:p>
  <w:p w14:paraId="31958726" w14:textId="77777777" w:rsidR="00042421" w:rsidRDefault="0004242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48AEA49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A171F32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088C4C4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84D1090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CC6F8C"/>
    <w:multiLevelType w:val="hybridMultilevel"/>
    <w:tmpl w:val="2D988690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8D43CC"/>
    <w:multiLevelType w:val="hybridMultilevel"/>
    <w:tmpl w:val="7360A8DE"/>
    <w:lvl w:ilvl="0" w:tplc="EFC85C3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332CB7"/>
    <w:multiLevelType w:val="multilevel"/>
    <w:tmpl w:val="408EFFE0"/>
    <w:lvl w:ilvl="0">
      <w:start w:val="1"/>
      <w:numFmt w:val="bullet"/>
      <w:lvlText w:val="-"/>
      <w:lvlJc w:val="left"/>
      <w:pPr>
        <w:ind w:left="0" w:firstLine="0"/>
      </w:pPr>
      <w:rPr>
        <w:rFonts w:ascii="Verdana" w:eastAsia="Verdana" w:hAnsi="Verdana" w:cs="Verdan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  <w:lang w:val="pl-PL" w:eastAsia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7" w15:restartNumberingAfterBreak="0">
    <w:nsid w:val="1B791D8B"/>
    <w:multiLevelType w:val="hybridMultilevel"/>
    <w:tmpl w:val="D0A83B2E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7A51F5"/>
    <w:multiLevelType w:val="hybridMultilevel"/>
    <w:tmpl w:val="67047968"/>
    <w:lvl w:ilvl="0" w:tplc="0415000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7E1B99"/>
    <w:multiLevelType w:val="multilevel"/>
    <w:tmpl w:val="E7C29DF0"/>
    <w:lvl w:ilvl="0">
      <w:start w:val="1"/>
      <w:numFmt w:val="decimal"/>
      <w:lvlText w:val="%1."/>
      <w:lvlJc w:val="left"/>
      <w:pPr>
        <w:ind w:left="0" w:firstLine="0"/>
      </w:pPr>
      <w:rPr>
        <w:rFonts w:ascii="Verdana" w:eastAsia="Verdana" w:hAnsi="Verdana" w:cs="Verdan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  <w:lang w:val="pl-PL" w:eastAsia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0" w15:restartNumberingAfterBreak="0">
    <w:nsid w:val="2E390C12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93028D"/>
    <w:multiLevelType w:val="hybridMultilevel"/>
    <w:tmpl w:val="9BC681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9D6AEC"/>
    <w:multiLevelType w:val="hybridMultilevel"/>
    <w:tmpl w:val="4D703A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CE6702"/>
    <w:multiLevelType w:val="multilevel"/>
    <w:tmpl w:val="270428DC"/>
    <w:lvl w:ilvl="0">
      <w:start w:val="1"/>
      <w:numFmt w:val="bullet"/>
      <w:lvlText w:val="•"/>
      <w:lvlJc w:val="left"/>
      <w:pPr>
        <w:ind w:left="0" w:firstLine="0"/>
      </w:pPr>
      <w:rPr>
        <w:rFonts w:ascii="Verdana" w:eastAsia="Verdana" w:hAnsi="Verdana" w:cs="Verdan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8"/>
        <w:szCs w:val="18"/>
        <w:u w:val="none"/>
        <w:effect w:val="none"/>
        <w:lang w:val="pl-PL" w:eastAsia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4" w15:restartNumberingAfterBreak="0">
    <w:nsid w:val="457A1790"/>
    <w:multiLevelType w:val="multilevel"/>
    <w:tmpl w:val="3FEE088A"/>
    <w:lvl w:ilvl="0">
      <w:start w:val="1"/>
      <w:numFmt w:val="bullet"/>
      <w:lvlText w:val="-"/>
      <w:lvlJc w:val="left"/>
      <w:pPr>
        <w:ind w:left="0" w:firstLine="0"/>
      </w:pPr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  <w:lang w:val="pl-PL" w:eastAsia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 w15:restartNumberingAfterBreak="0">
    <w:nsid w:val="45E65E83"/>
    <w:multiLevelType w:val="hybridMultilevel"/>
    <w:tmpl w:val="AAEEDEC8"/>
    <w:lvl w:ilvl="0" w:tplc="14AA2BF4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1B1F24"/>
    <w:multiLevelType w:val="hybridMultilevel"/>
    <w:tmpl w:val="C83673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D43923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98271F"/>
    <w:multiLevelType w:val="hybridMultilevel"/>
    <w:tmpl w:val="40207CBA"/>
    <w:lvl w:ilvl="0" w:tplc="4A9C97D2">
      <w:start w:val="1"/>
      <w:numFmt w:val="decimal"/>
      <w:lvlText w:val="%1."/>
      <w:lvlJc w:val="right"/>
      <w:pPr>
        <w:ind w:left="1152" w:hanging="360"/>
      </w:pPr>
      <w:rPr>
        <w:rFonts w:ascii="Times New Roman" w:eastAsia="Times New Roman" w:hAnsi="Times New Roman" w:cs="Times New Roman" w:hint="default"/>
        <w:b w:val="0"/>
        <w:bCs/>
        <w:sz w:val="22"/>
        <w:szCs w:val="22"/>
      </w:rPr>
    </w:lvl>
    <w:lvl w:ilvl="1" w:tplc="94807AA8">
      <w:start w:val="1"/>
      <w:numFmt w:val="lowerLetter"/>
      <w:lvlText w:val="%2)"/>
      <w:lvlJc w:val="left"/>
      <w:pPr>
        <w:ind w:left="1872" w:hanging="360"/>
      </w:pPr>
      <w:rPr>
        <w:rFonts w:ascii="Times New Roman" w:eastAsia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9" w15:restartNumberingAfterBreak="0">
    <w:nsid w:val="4CDE2D56"/>
    <w:multiLevelType w:val="hybridMultilevel"/>
    <w:tmpl w:val="0AD61532"/>
    <w:lvl w:ilvl="0" w:tplc="3B8254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0DD7AA4"/>
    <w:multiLevelType w:val="hybridMultilevel"/>
    <w:tmpl w:val="DA6863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E72529"/>
    <w:multiLevelType w:val="hybridMultilevel"/>
    <w:tmpl w:val="F782B7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7443C1"/>
    <w:multiLevelType w:val="hybridMultilevel"/>
    <w:tmpl w:val="025256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EE6D43"/>
    <w:multiLevelType w:val="multilevel"/>
    <w:tmpl w:val="2A4E45AA"/>
    <w:lvl w:ilvl="0">
      <w:start w:val="1"/>
      <w:numFmt w:val="bullet"/>
      <w:lvlText w:val="•"/>
      <w:lvlJc w:val="left"/>
      <w:pPr>
        <w:ind w:left="0" w:firstLine="0"/>
      </w:pPr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pl-PL" w:eastAsia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4" w15:restartNumberingAfterBreak="0">
    <w:nsid w:val="554B6A23"/>
    <w:multiLevelType w:val="multilevel"/>
    <w:tmpl w:val="0374E6B0"/>
    <w:lvl w:ilvl="0">
      <w:start w:val="1"/>
      <w:numFmt w:val="bullet"/>
      <w:lvlText w:val="-"/>
      <w:lvlJc w:val="left"/>
      <w:pPr>
        <w:ind w:left="0" w:firstLine="0"/>
      </w:pPr>
      <w:rPr>
        <w:rFonts w:ascii="Verdana" w:eastAsia="Verdana" w:hAnsi="Verdana" w:cs="Verdan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  <w:lang w:val="pl-PL" w:eastAsia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5" w15:restartNumberingAfterBreak="0">
    <w:nsid w:val="5D363735"/>
    <w:multiLevelType w:val="hybridMultilevel"/>
    <w:tmpl w:val="67047968"/>
    <w:lvl w:ilvl="0" w:tplc="FFFFFFF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2C0F80"/>
    <w:multiLevelType w:val="hybridMultilevel"/>
    <w:tmpl w:val="92F692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F8DCD3D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6184E788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9" w15:restartNumberingAfterBreak="0">
    <w:nsid w:val="632C6237"/>
    <w:multiLevelType w:val="multilevel"/>
    <w:tmpl w:val="3F2E182A"/>
    <w:lvl w:ilvl="0">
      <w:start w:val="1"/>
      <w:numFmt w:val="decimal"/>
      <w:lvlText w:val="%1."/>
      <w:lvlJc w:val="left"/>
      <w:pPr>
        <w:ind w:left="0" w:firstLine="0"/>
      </w:pPr>
      <w:rPr>
        <w:rFonts w:ascii="Verdana" w:eastAsia="Verdana" w:hAnsi="Verdana" w:cs="Verdan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  <w:lang w:val="pl-PL" w:eastAsia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30" w15:restartNumberingAfterBreak="0">
    <w:nsid w:val="63FC0DBE"/>
    <w:multiLevelType w:val="hybridMultilevel"/>
    <w:tmpl w:val="1F160448"/>
    <w:lvl w:ilvl="0" w:tplc="FFFFFFFF">
      <w:start w:val="1"/>
      <w:numFmt w:val="decimal"/>
      <w:lvlText w:val="%1."/>
      <w:lvlJc w:val="right"/>
      <w:pPr>
        <w:ind w:left="1152" w:hanging="360"/>
      </w:pPr>
      <w:rPr>
        <w:rFonts w:ascii="Times New Roman" w:eastAsia="Times New Roman" w:hAnsi="Times New Roman" w:cs="Times New Roman" w:hint="default"/>
        <w:b w:val="0"/>
        <w:bCs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872" w:hanging="360"/>
      </w:pPr>
    </w:lvl>
    <w:lvl w:ilvl="2" w:tplc="FFFFFFFF" w:tentative="1">
      <w:start w:val="1"/>
      <w:numFmt w:val="lowerRoman"/>
      <w:lvlText w:val="%3."/>
      <w:lvlJc w:val="right"/>
      <w:pPr>
        <w:ind w:left="2592" w:hanging="180"/>
      </w:pPr>
    </w:lvl>
    <w:lvl w:ilvl="3" w:tplc="FFFFFFFF" w:tentative="1">
      <w:start w:val="1"/>
      <w:numFmt w:val="decimal"/>
      <w:lvlText w:val="%4."/>
      <w:lvlJc w:val="left"/>
      <w:pPr>
        <w:ind w:left="3312" w:hanging="360"/>
      </w:pPr>
    </w:lvl>
    <w:lvl w:ilvl="4" w:tplc="FFFFFFFF" w:tentative="1">
      <w:start w:val="1"/>
      <w:numFmt w:val="lowerLetter"/>
      <w:lvlText w:val="%5."/>
      <w:lvlJc w:val="left"/>
      <w:pPr>
        <w:ind w:left="4032" w:hanging="360"/>
      </w:pPr>
    </w:lvl>
    <w:lvl w:ilvl="5" w:tplc="FFFFFFFF" w:tentative="1">
      <w:start w:val="1"/>
      <w:numFmt w:val="lowerRoman"/>
      <w:lvlText w:val="%6."/>
      <w:lvlJc w:val="right"/>
      <w:pPr>
        <w:ind w:left="4752" w:hanging="180"/>
      </w:pPr>
    </w:lvl>
    <w:lvl w:ilvl="6" w:tplc="FFFFFFFF" w:tentative="1">
      <w:start w:val="1"/>
      <w:numFmt w:val="decimal"/>
      <w:lvlText w:val="%7."/>
      <w:lvlJc w:val="left"/>
      <w:pPr>
        <w:ind w:left="5472" w:hanging="360"/>
      </w:pPr>
    </w:lvl>
    <w:lvl w:ilvl="7" w:tplc="FFFFFFFF" w:tentative="1">
      <w:start w:val="1"/>
      <w:numFmt w:val="lowerLetter"/>
      <w:lvlText w:val="%8."/>
      <w:lvlJc w:val="left"/>
      <w:pPr>
        <w:ind w:left="6192" w:hanging="360"/>
      </w:pPr>
    </w:lvl>
    <w:lvl w:ilvl="8" w:tplc="FFFFFFFF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31" w15:restartNumberingAfterBreak="0">
    <w:nsid w:val="6A202784"/>
    <w:multiLevelType w:val="hybridMultilevel"/>
    <w:tmpl w:val="3E50FCA0"/>
    <w:lvl w:ilvl="0" w:tplc="0415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A340D3A"/>
    <w:multiLevelType w:val="hybridMultilevel"/>
    <w:tmpl w:val="C8F860FA"/>
    <w:lvl w:ilvl="0" w:tplc="0415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B6669EC"/>
    <w:multiLevelType w:val="multilevel"/>
    <w:tmpl w:val="A9F0EBA6"/>
    <w:lvl w:ilvl="0">
      <w:start w:val="1"/>
      <w:numFmt w:val="decimal"/>
      <w:lvlText w:val="%1."/>
      <w:lvlJc w:val="left"/>
      <w:pPr>
        <w:ind w:left="0" w:firstLine="0"/>
      </w:pPr>
      <w:rPr>
        <w:rFonts w:ascii="Verdana" w:eastAsia="Verdana" w:hAnsi="Verdana" w:cs="Verdan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  <w:lang w:val="pl-PL" w:eastAsia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34" w15:restartNumberingAfterBreak="0">
    <w:nsid w:val="73D62DC4"/>
    <w:multiLevelType w:val="multilevel"/>
    <w:tmpl w:val="07CEE71E"/>
    <w:lvl w:ilvl="0">
      <w:start w:val="1"/>
      <w:numFmt w:val="bullet"/>
      <w:lvlText w:val="-"/>
      <w:lvlJc w:val="left"/>
      <w:pPr>
        <w:ind w:left="0" w:firstLine="0"/>
      </w:pPr>
      <w:rPr>
        <w:rFonts w:ascii="Verdana" w:eastAsia="Verdana" w:hAnsi="Verdana" w:cs="Verdana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  <w:lang w:val="pl-PL" w:eastAsia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35" w15:restartNumberingAfterBreak="0">
    <w:nsid w:val="7D771BE7"/>
    <w:multiLevelType w:val="hybridMultilevel"/>
    <w:tmpl w:val="2696CCC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3225890">
    <w:abstractNumId w:val="0"/>
  </w:num>
  <w:num w:numId="2" w16cid:durableId="1074812210">
    <w:abstractNumId w:val="2"/>
  </w:num>
  <w:num w:numId="3" w16cid:durableId="203258029">
    <w:abstractNumId w:val="32"/>
  </w:num>
  <w:num w:numId="4" w16cid:durableId="1149858437">
    <w:abstractNumId w:val="8"/>
  </w:num>
  <w:num w:numId="5" w16cid:durableId="1631520119">
    <w:abstractNumId w:val="19"/>
  </w:num>
  <w:num w:numId="6" w16cid:durableId="86968631">
    <w:abstractNumId w:val="16"/>
  </w:num>
  <w:num w:numId="7" w16cid:durableId="984092377">
    <w:abstractNumId w:val="22"/>
  </w:num>
  <w:num w:numId="8" w16cid:durableId="1490320965">
    <w:abstractNumId w:val="11"/>
  </w:num>
  <w:num w:numId="9" w16cid:durableId="175076672">
    <w:abstractNumId w:val="20"/>
  </w:num>
  <w:num w:numId="10" w16cid:durableId="1172837366">
    <w:abstractNumId w:val="17"/>
  </w:num>
  <w:num w:numId="11" w16cid:durableId="735707989">
    <w:abstractNumId w:val="4"/>
  </w:num>
  <w:num w:numId="12" w16cid:durableId="617488348">
    <w:abstractNumId w:val="7"/>
  </w:num>
  <w:num w:numId="13" w16cid:durableId="765077385">
    <w:abstractNumId w:val="10"/>
  </w:num>
  <w:num w:numId="14" w16cid:durableId="693387439">
    <w:abstractNumId w:val="3"/>
  </w:num>
  <w:num w:numId="15" w16cid:durableId="410009855">
    <w:abstractNumId w:val="25"/>
  </w:num>
  <w:num w:numId="16" w16cid:durableId="1062211337">
    <w:abstractNumId w:val="26"/>
  </w:num>
  <w:num w:numId="17" w16cid:durableId="2020766703">
    <w:abstractNumId w:val="12"/>
  </w:num>
  <w:num w:numId="18" w16cid:durableId="100971803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950164485">
    <w:abstractNumId w:val="28"/>
  </w:num>
  <w:num w:numId="20" w16cid:durableId="1907573186">
    <w:abstractNumId w:val="27"/>
  </w:num>
  <w:num w:numId="21" w16cid:durableId="1584489028">
    <w:abstractNumId w:val="1"/>
  </w:num>
  <w:num w:numId="22" w16cid:durableId="808983678">
    <w:abstractNumId w:val="18"/>
  </w:num>
  <w:num w:numId="23" w16cid:durableId="1521316917">
    <w:abstractNumId w:val="30"/>
  </w:num>
  <w:num w:numId="24" w16cid:durableId="1668168430">
    <w:abstractNumId w:val="15"/>
  </w:num>
  <w:num w:numId="25" w16cid:durableId="929966192">
    <w:abstractNumId w:val="35"/>
  </w:num>
  <w:num w:numId="26" w16cid:durableId="1751344590">
    <w:abstractNumId w:val="24"/>
  </w:num>
  <w:num w:numId="27" w16cid:durableId="1461849127">
    <w:abstractNumId w:val="34"/>
  </w:num>
  <w:num w:numId="28" w16cid:durableId="1561136804">
    <w:abstractNumId w:val="13"/>
  </w:num>
  <w:num w:numId="29" w16cid:durableId="1778718268">
    <w:abstractNumId w:val="6"/>
  </w:num>
  <w:num w:numId="30" w16cid:durableId="498931395">
    <w:abstractNumId w:val="3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 w16cid:durableId="1785803054">
    <w:abstractNumId w:val="14"/>
  </w:num>
  <w:num w:numId="32" w16cid:durableId="1892115483">
    <w:abstractNumId w:val="2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3" w16cid:durableId="800148131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4" w16cid:durableId="133180070">
    <w:abstractNumId w:val="23"/>
  </w:num>
  <w:num w:numId="35" w16cid:durableId="1253975985">
    <w:abstractNumId w:val="5"/>
  </w:num>
  <w:num w:numId="36" w16cid:durableId="2017460423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5E32"/>
    <w:rsid w:val="00020AB9"/>
    <w:rsid w:val="00042421"/>
    <w:rsid w:val="00066C9D"/>
    <w:rsid w:val="00076167"/>
    <w:rsid w:val="000848E1"/>
    <w:rsid w:val="00087FD5"/>
    <w:rsid w:val="0009737F"/>
    <w:rsid w:val="000B3816"/>
    <w:rsid w:val="000C0951"/>
    <w:rsid w:val="000C55A2"/>
    <w:rsid w:val="000D25B3"/>
    <w:rsid w:val="000D603C"/>
    <w:rsid w:val="000E203F"/>
    <w:rsid w:val="000F4C3D"/>
    <w:rsid w:val="00103682"/>
    <w:rsid w:val="001162DC"/>
    <w:rsid w:val="001666AC"/>
    <w:rsid w:val="00185CD5"/>
    <w:rsid w:val="001B0FAE"/>
    <w:rsid w:val="001B60C3"/>
    <w:rsid w:val="001C18AF"/>
    <w:rsid w:val="001C5BFE"/>
    <w:rsid w:val="001E15E2"/>
    <w:rsid w:val="001F5376"/>
    <w:rsid w:val="001F746D"/>
    <w:rsid w:val="0020025B"/>
    <w:rsid w:val="0020427D"/>
    <w:rsid w:val="002155F1"/>
    <w:rsid w:val="00240868"/>
    <w:rsid w:val="00241DE1"/>
    <w:rsid w:val="0026148E"/>
    <w:rsid w:val="00282C1E"/>
    <w:rsid w:val="00294583"/>
    <w:rsid w:val="002A0791"/>
    <w:rsid w:val="002A3966"/>
    <w:rsid w:val="002B263A"/>
    <w:rsid w:val="002C0017"/>
    <w:rsid w:val="002C1C39"/>
    <w:rsid w:val="002C6340"/>
    <w:rsid w:val="002D3A77"/>
    <w:rsid w:val="0033416C"/>
    <w:rsid w:val="003679FE"/>
    <w:rsid w:val="00391AC6"/>
    <w:rsid w:val="00391B54"/>
    <w:rsid w:val="003E752A"/>
    <w:rsid w:val="0044284B"/>
    <w:rsid w:val="0045536D"/>
    <w:rsid w:val="004558BE"/>
    <w:rsid w:val="00465DCE"/>
    <w:rsid w:val="00470707"/>
    <w:rsid w:val="00483E66"/>
    <w:rsid w:val="004904F1"/>
    <w:rsid w:val="004906BB"/>
    <w:rsid w:val="004B1027"/>
    <w:rsid w:val="004B45E5"/>
    <w:rsid w:val="004B488E"/>
    <w:rsid w:val="004C22A9"/>
    <w:rsid w:val="00522DD0"/>
    <w:rsid w:val="00534C20"/>
    <w:rsid w:val="00540913"/>
    <w:rsid w:val="005C284C"/>
    <w:rsid w:val="005E1241"/>
    <w:rsid w:val="00600926"/>
    <w:rsid w:val="00654E90"/>
    <w:rsid w:val="006561E2"/>
    <w:rsid w:val="00676B2E"/>
    <w:rsid w:val="00690FA7"/>
    <w:rsid w:val="006B7127"/>
    <w:rsid w:val="006C099E"/>
    <w:rsid w:val="006E49EE"/>
    <w:rsid w:val="006E69E5"/>
    <w:rsid w:val="00712365"/>
    <w:rsid w:val="00716CB0"/>
    <w:rsid w:val="00733111"/>
    <w:rsid w:val="00740D1C"/>
    <w:rsid w:val="00757929"/>
    <w:rsid w:val="00760205"/>
    <w:rsid w:val="007713B8"/>
    <w:rsid w:val="00780DF0"/>
    <w:rsid w:val="007871E5"/>
    <w:rsid w:val="007F4EA0"/>
    <w:rsid w:val="007F5B94"/>
    <w:rsid w:val="008023D8"/>
    <w:rsid w:val="0083347D"/>
    <w:rsid w:val="00836B82"/>
    <w:rsid w:val="00867D17"/>
    <w:rsid w:val="008712CB"/>
    <w:rsid w:val="008B7067"/>
    <w:rsid w:val="008D70C5"/>
    <w:rsid w:val="008E716D"/>
    <w:rsid w:val="00913E78"/>
    <w:rsid w:val="00914886"/>
    <w:rsid w:val="00914C58"/>
    <w:rsid w:val="0094104F"/>
    <w:rsid w:val="00971D96"/>
    <w:rsid w:val="009C4A57"/>
    <w:rsid w:val="009D5E35"/>
    <w:rsid w:val="009F1275"/>
    <w:rsid w:val="00A12129"/>
    <w:rsid w:val="00A26CB0"/>
    <w:rsid w:val="00A4105F"/>
    <w:rsid w:val="00A44BE5"/>
    <w:rsid w:val="00A62FA6"/>
    <w:rsid w:val="00A65E32"/>
    <w:rsid w:val="00AB104F"/>
    <w:rsid w:val="00AB4262"/>
    <w:rsid w:val="00AB7F1D"/>
    <w:rsid w:val="00B613BA"/>
    <w:rsid w:val="00B94350"/>
    <w:rsid w:val="00BB04B3"/>
    <w:rsid w:val="00BD3C68"/>
    <w:rsid w:val="00BE50D7"/>
    <w:rsid w:val="00BF15E8"/>
    <w:rsid w:val="00BF2309"/>
    <w:rsid w:val="00C0753E"/>
    <w:rsid w:val="00C11904"/>
    <w:rsid w:val="00C27C05"/>
    <w:rsid w:val="00C30EA1"/>
    <w:rsid w:val="00C71BD5"/>
    <w:rsid w:val="00C756FD"/>
    <w:rsid w:val="00C826EE"/>
    <w:rsid w:val="00CF3424"/>
    <w:rsid w:val="00D57244"/>
    <w:rsid w:val="00D86FC7"/>
    <w:rsid w:val="00D94AAF"/>
    <w:rsid w:val="00DD6E1A"/>
    <w:rsid w:val="00DE38A6"/>
    <w:rsid w:val="00DF33B8"/>
    <w:rsid w:val="00DF458A"/>
    <w:rsid w:val="00DF515B"/>
    <w:rsid w:val="00E0220B"/>
    <w:rsid w:val="00E24FAC"/>
    <w:rsid w:val="00E44FF8"/>
    <w:rsid w:val="00E829B4"/>
    <w:rsid w:val="00E8548F"/>
    <w:rsid w:val="00EB6F53"/>
    <w:rsid w:val="00EE34E2"/>
    <w:rsid w:val="00F0118C"/>
    <w:rsid w:val="00F474C7"/>
    <w:rsid w:val="00F55B69"/>
    <w:rsid w:val="00F566DC"/>
    <w:rsid w:val="00F74857"/>
    <w:rsid w:val="00F77C59"/>
    <w:rsid w:val="00F8515E"/>
    <w:rsid w:val="00FE6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FB32E"/>
  <w15:chartTrackingRefBased/>
  <w15:docId w15:val="{B3A04A26-E9FC-48D0-98E6-36035B1BC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60C3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65E32"/>
    <w:pPr>
      <w:keepNext/>
      <w:keepLines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65E32"/>
    <w:pPr>
      <w:keepNext/>
      <w:keepLines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65E32"/>
    <w:pPr>
      <w:keepNext/>
      <w:keepLines/>
      <w:suppressAutoHyphens w:val="0"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65E32"/>
    <w:pPr>
      <w:keepNext/>
      <w:keepLines/>
      <w:suppressAutoHyphens w:val="0"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65E32"/>
    <w:pPr>
      <w:keepNext/>
      <w:keepLines/>
      <w:suppressAutoHyphens w:val="0"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65E32"/>
    <w:pPr>
      <w:keepNext/>
      <w:keepLines/>
      <w:suppressAutoHyphens w:val="0"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65E32"/>
    <w:pPr>
      <w:keepNext/>
      <w:keepLines/>
      <w:suppressAutoHyphens w:val="0"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65E32"/>
    <w:pPr>
      <w:keepNext/>
      <w:keepLines/>
      <w:suppressAutoHyphens w:val="0"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65E32"/>
    <w:pPr>
      <w:keepNext/>
      <w:keepLines/>
      <w:suppressAutoHyphens w:val="0"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65E3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65E3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65E3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65E3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65E3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65E3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65E3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65E3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65E3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65E32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A65E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65E32"/>
    <w:pPr>
      <w:numPr>
        <w:ilvl w:val="1"/>
      </w:numPr>
      <w:suppressAutoHyphens w:val="0"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A65E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65E32"/>
    <w:pPr>
      <w:suppressAutoHyphens w:val="0"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A65E3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65E32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A65E3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65E3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65E3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65E32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7713B8"/>
    <w:pPr>
      <w:autoSpaceDE w:val="0"/>
      <w:autoSpaceDN w:val="0"/>
      <w:adjustRightInd w:val="0"/>
      <w:spacing w:after="0" w:line="240" w:lineRule="auto"/>
    </w:pPr>
    <w:rPr>
      <w:rFonts w:ascii="Wingdings" w:hAnsi="Wingdings" w:cs="Wingdings"/>
      <w:color w:val="000000"/>
      <w:kern w:val="0"/>
      <w:sz w:val="24"/>
      <w:szCs w:val="24"/>
      <w14:ligatures w14:val="none"/>
    </w:rPr>
  </w:style>
  <w:style w:type="table" w:styleId="Tabela-Siatka">
    <w:name w:val="Table Grid"/>
    <w:basedOn w:val="Standardowy"/>
    <w:uiPriority w:val="59"/>
    <w:rsid w:val="001C18AF"/>
    <w:pPr>
      <w:spacing w:after="0" w:line="240" w:lineRule="auto"/>
    </w:pPr>
    <w:rPr>
      <w:rFonts w:eastAsiaTheme="minorEastAsia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F15E8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  <w14:ligatures w14:val="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B7067"/>
    <w:pPr>
      <w:suppressAutoHyphens w:val="0"/>
    </w:pPr>
    <w:rPr>
      <w:rFonts w:asciiTheme="minorHAnsi" w:eastAsiaTheme="minorHAnsi" w:hAnsiTheme="minorHAnsi" w:cstheme="minorBidi"/>
      <w:kern w:val="2"/>
      <w:sz w:val="20"/>
      <w:szCs w:val="20"/>
      <w:lang w:eastAsia="en-US"/>
      <w14:ligatures w14:val="standardContextual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B7067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B7067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A62FA6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NagwekZnak">
    <w:name w:val="Nagłówek Znak"/>
    <w:basedOn w:val="Domylnaczcionkaakapitu"/>
    <w:link w:val="Nagwek"/>
    <w:uiPriority w:val="99"/>
    <w:rsid w:val="00A62FA6"/>
  </w:style>
  <w:style w:type="paragraph" w:styleId="Stopka">
    <w:name w:val="footer"/>
    <w:basedOn w:val="Normalny"/>
    <w:link w:val="StopkaZnak"/>
    <w:uiPriority w:val="99"/>
    <w:unhideWhenUsed/>
    <w:rsid w:val="00A62FA6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StopkaZnak">
    <w:name w:val="Stopka Znak"/>
    <w:basedOn w:val="Domylnaczcionkaakapitu"/>
    <w:link w:val="Stopka"/>
    <w:uiPriority w:val="99"/>
    <w:rsid w:val="00A62FA6"/>
  </w:style>
  <w:style w:type="character" w:styleId="Hipercze">
    <w:name w:val="Hyperlink"/>
    <w:uiPriority w:val="99"/>
    <w:unhideWhenUsed/>
    <w:rsid w:val="001B60C3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522DD0"/>
    <w:rPr>
      <w:color w:val="954F72" w:themeColor="followedHyperlink"/>
      <w:u w:val="single"/>
    </w:rPr>
  </w:style>
  <w:style w:type="character" w:customStyle="1" w:styleId="Domylnaczcionkaakapitu1">
    <w:name w:val="Domyślna czcionka akapitu1"/>
    <w:rsid w:val="00690FA7"/>
  </w:style>
  <w:style w:type="paragraph" w:styleId="Bezodstpw">
    <w:name w:val="No Spacing"/>
    <w:uiPriority w:val="1"/>
    <w:qFormat/>
    <w:rsid w:val="00690FA7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Teksttreci">
    <w:name w:val="Tekst treści_"/>
    <w:link w:val="Teksttreci0"/>
    <w:locked/>
    <w:rsid w:val="00690FA7"/>
    <w:rPr>
      <w:rFonts w:ascii="Arial" w:eastAsia="Arial" w:hAnsi="Arial" w:cs="Arial"/>
      <w:sz w:val="13"/>
      <w:szCs w:val="13"/>
    </w:rPr>
  </w:style>
  <w:style w:type="paragraph" w:customStyle="1" w:styleId="Teksttreci0">
    <w:name w:val="Tekst treści"/>
    <w:basedOn w:val="Normalny"/>
    <w:link w:val="Teksttreci"/>
    <w:rsid w:val="00690FA7"/>
    <w:pPr>
      <w:widowControl w:val="0"/>
      <w:suppressAutoHyphens w:val="0"/>
      <w:spacing w:after="40" w:line="288" w:lineRule="auto"/>
    </w:pPr>
    <w:rPr>
      <w:rFonts w:ascii="Arial" w:eastAsia="Arial" w:hAnsi="Arial" w:cs="Arial"/>
      <w:kern w:val="2"/>
      <w:sz w:val="13"/>
      <w:szCs w:val="13"/>
      <w:lang w:eastAsia="en-US"/>
      <w14:ligatures w14:val="standardContextual"/>
    </w:rPr>
  </w:style>
  <w:style w:type="character" w:customStyle="1" w:styleId="Inne">
    <w:name w:val="Inne_"/>
    <w:link w:val="Inne0"/>
    <w:locked/>
    <w:rsid w:val="00690FA7"/>
    <w:rPr>
      <w:rFonts w:ascii="Verdana" w:eastAsia="Verdana" w:hAnsi="Verdana" w:cs="Verdana"/>
    </w:rPr>
  </w:style>
  <w:style w:type="paragraph" w:customStyle="1" w:styleId="Inne0">
    <w:name w:val="Inne"/>
    <w:basedOn w:val="Normalny"/>
    <w:link w:val="Inne"/>
    <w:rsid w:val="00690FA7"/>
    <w:pPr>
      <w:widowControl w:val="0"/>
      <w:suppressAutoHyphens w:val="0"/>
      <w:spacing w:line="273" w:lineRule="auto"/>
    </w:pPr>
    <w:rPr>
      <w:rFonts w:ascii="Verdana" w:eastAsia="Verdana" w:hAnsi="Verdana" w:cs="Verdana"/>
      <w:kern w:val="2"/>
      <w:sz w:val="22"/>
      <w:szCs w:val="22"/>
      <w:lang w:eastAsia="en-US"/>
      <w14:ligatures w14:val="standardContextual"/>
    </w:rPr>
  </w:style>
  <w:style w:type="paragraph" w:customStyle="1" w:styleId="Styl7">
    <w:name w:val="Styl7"/>
    <w:basedOn w:val="Normalny"/>
    <w:autoRedefine/>
    <w:rsid w:val="00690FA7"/>
    <w:pPr>
      <w:suppressAutoHyphens w:val="0"/>
      <w:ind w:left="720" w:hanging="360"/>
      <w:jc w:val="both"/>
    </w:pPr>
    <w:rPr>
      <w:rFonts w:ascii="Arial" w:hAnsi="Arial" w:cs="Arial"/>
      <w:sz w:val="20"/>
      <w:szCs w:val="20"/>
      <w:u w:val="single"/>
      <w:lang w:eastAsia="pl-PL"/>
    </w:rPr>
  </w:style>
  <w:style w:type="character" w:customStyle="1" w:styleId="size">
    <w:name w:val="size"/>
    <w:basedOn w:val="Domylnaczcionkaakapitu"/>
    <w:rsid w:val="00690F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0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2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7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76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048128-7EC5-4E53-BC7B-5CE1FA78B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1</Pages>
  <Words>280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Wiczkowska</dc:creator>
  <cp:keywords/>
  <dc:description/>
  <cp:lastModifiedBy>Agata Zuchniarek</cp:lastModifiedBy>
  <cp:revision>57</cp:revision>
  <cp:lastPrinted>2025-07-21T10:28:00Z</cp:lastPrinted>
  <dcterms:created xsi:type="dcterms:W3CDTF">2025-05-15T12:52:00Z</dcterms:created>
  <dcterms:modified xsi:type="dcterms:W3CDTF">2026-04-24T07:30:00Z</dcterms:modified>
</cp:coreProperties>
</file>