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D8C004" w14:textId="77777777" w:rsidR="0049562C" w:rsidRDefault="0049562C">
      <w:pPr>
        <w:rPr>
          <w:rFonts w:ascii="Cambria" w:hAnsi="Cambria"/>
        </w:rPr>
      </w:pPr>
    </w:p>
    <w:p w14:paraId="2DFA90EF" w14:textId="77777777" w:rsidR="0049562C" w:rsidRDefault="0049562C">
      <w:pPr>
        <w:jc w:val="center"/>
        <w:rPr>
          <w:rFonts w:ascii="Cambria" w:hAnsi="Cambria"/>
          <w:b/>
        </w:rPr>
      </w:pPr>
    </w:p>
    <w:p w14:paraId="7509EB2C" w14:textId="77777777" w:rsidR="0049562C" w:rsidRPr="00884F10" w:rsidRDefault="00B86ABC">
      <w:pPr>
        <w:jc w:val="center"/>
        <w:rPr>
          <w:rFonts w:ascii="Cambria" w:hAnsi="Cambria"/>
        </w:rPr>
      </w:pPr>
      <w:r w:rsidRPr="00884F10">
        <w:rPr>
          <w:rFonts w:ascii="Cambria" w:hAnsi="Cambria"/>
          <w:b/>
        </w:rPr>
        <w:t>Wykaz dostaw</w:t>
      </w:r>
    </w:p>
    <w:p w14:paraId="188FF850" w14:textId="25BD67D5" w:rsidR="0049562C" w:rsidRDefault="00884F10">
      <w:pPr>
        <w:jc w:val="center"/>
        <w:rPr>
          <w:b/>
        </w:rPr>
      </w:pPr>
      <w:r w:rsidRPr="00884F10">
        <w:rPr>
          <w:rFonts w:ascii="Arial" w:hAnsi="Arial" w:cs="Arial"/>
          <w:color w:val="000000" w:themeColor="text1"/>
        </w:rPr>
        <w:t xml:space="preserve">Wykaz wykonanych co najmniej </w:t>
      </w:r>
      <w:r w:rsidR="00C61E76">
        <w:rPr>
          <w:rFonts w:ascii="Arial" w:hAnsi="Arial" w:cs="Arial"/>
          <w:color w:val="000000" w:themeColor="text1"/>
        </w:rPr>
        <w:t>dwóch</w:t>
      </w:r>
      <w:r w:rsidRPr="00884F10">
        <w:rPr>
          <w:rFonts w:ascii="Arial" w:hAnsi="Arial" w:cs="Arial"/>
          <w:color w:val="000000" w:themeColor="text1"/>
        </w:rPr>
        <w:t xml:space="preserve"> (</w:t>
      </w:r>
      <w:r w:rsidR="00C61E76">
        <w:rPr>
          <w:rFonts w:ascii="Arial" w:hAnsi="Arial" w:cs="Arial"/>
          <w:color w:val="000000" w:themeColor="text1"/>
        </w:rPr>
        <w:t>2</w:t>
      </w:r>
      <w:r w:rsidRPr="00884F10">
        <w:rPr>
          <w:rFonts w:ascii="Arial" w:hAnsi="Arial" w:cs="Arial"/>
          <w:color w:val="000000" w:themeColor="text1"/>
        </w:rPr>
        <w:t>) dostaw (</w:t>
      </w:r>
      <w:r w:rsidR="00C61E76">
        <w:rPr>
          <w:rFonts w:ascii="Arial" w:hAnsi="Arial" w:cs="Arial"/>
          <w:color w:val="000000" w:themeColor="text1"/>
        </w:rPr>
        <w:t>dwie</w:t>
      </w:r>
      <w:r w:rsidRPr="00884F10">
        <w:rPr>
          <w:rFonts w:ascii="Arial" w:hAnsi="Arial" w:cs="Arial"/>
          <w:color w:val="000000" w:themeColor="text1"/>
        </w:rPr>
        <w:t xml:space="preserve"> umowy) wraz z montażem zestawu cyfrowego do projekcji kinowej w standardzie DCI, w ostatnich  trzech latach przed upływem składania ofert, a jeżeli okres prowadzenia działalności jest krótszy - w tym okresie, o wartości minimum </w:t>
      </w:r>
      <w:r w:rsidRPr="00C61E76">
        <w:rPr>
          <w:rFonts w:ascii="Arial" w:hAnsi="Arial" w:cs="Arial"/>
          <w:color w:val="000000" w:themeColor="text1"/>
        </w:rPr>
        <w:t>2</w:t>
      </w:r>
      <w:r w:rsidR="00C61E76" w:rsidRPr="00C61E76">
        <w:rPr>
          <w:rFonts w:ascii="Arial" w:hAnsi="Arial" w:cs="Arial"/>
          <w:color w:val="000000" w:themeColor="text1"/>
        </w:rPr>
        <w:t>0</w:t>
      </w:r>
      <w:r w:rsidRPr="00C61E76">
        <w:rPr>
          <w:rFonts w:ascii="Arial" w:hAnsi="Arial" w:cs="Arial"/>
          <w:color w:val="000000" w:themeColor="text1"/>
        </w:rPr>
        <w:t>0.000,00 zł brutto</w:t>
      </w:r>
      <w:r>
        <w:rPr>
          <w:rFonts w:ascii="Arial" w:hAnsi="Arial" w:cs="Arial"/>
          <w:color w:val="000000" w:themeColor="text1"/>
        </w:rPr>
        <w:t xml:space="preserve"> każda</w:t>
      </w:r>
    </w:p>
    <w:tbl>
      <w:tblPr>
        <w:tblStyle w:val="Tabela-Siatka"/>
        <w:tblW w:w="14029" w:type="dxa"/>
        <w:tblLayout w:type="fixed"/>
        <w:tblLook w:val="04A0" w:firstRow="1" w:lastRow="0" w:firstColumn="1" w:lastColumn="0" w:noHBand="0" w:noVBand="1"/>
      </w:tblPr>
      <w:tblGrid>
        <w:gridCol w:w="562"/>
        <w:gridCol w:w="4253"/>
        <w:gridCol w:w="4536"/>
        <w:gridCol w:w="2268"/>
        <w:gridCol w:w="2410"/>
      </w:tblGrid>
      <w:tr w:rsidR="00884F10" w14:paraId="634A4A59" w14:textId="77777777" w:rsidTr="00884F10">
        <w:tc>
          <w:tcPr>
            <w:tcW w:w="562" w:type="dxa"/>
          </w:tcPr>
          <w:p w14:paraId="6635DC51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Lp.</w:t>
            </w:r>
          </w:p>
        </w:tc>
        <w:tc>
          <w:tcPr>
            <w:tcW w:w="4253" w:type="dxa"/>
          </w:tcPr>
          <w:p w14:paraId="0C8C04FC" w14:textId="2101C741" w:rsidR="00884F10" w:rsidRDefault="00884F10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Nazwa i adres odbiorcy-Zleceniodawcy</w:t>
            </w:r>
          </w:p>
        </w:tc>
        <w:tc>
          <w:tcPr>
            <w:tcW w:w="4536" w:type="dxa"/>
          </w:tcPr>
          <w:p w14:paraId="3B5205AA" w14:textId="39F87ACE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Przedmiot zamówienia (precyzyjny opis wykonanej dostawy, który wskazuje jednoznacznie na spełnianie warunków udziału w postępowaniu)</w:t>
            </w:r>
          </w:p>
          <w:p w14:paraId="54B0165C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268" w:type="dxa"/>
          </w:tcPr>
          <w:p w14:paraId="0256ABD4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Wartość dostawy  brutto</w:t>
            </w:r>
          </w:p>
          <w:p w14:paraId="520AA6C7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 xml:space="preserve">w PLN </w:t>
            </w:r>
          </w:p>
        </w:tc>
        <w:tc>
          <w:tcPr>
            <w:tcW w:w="2410" w:type="dxa"/>
          </w:tcPr>
          <w:p w14:paraId="7DACF410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Data wykonania zamówienia</w:t>
            </w:r>
          </w:p>
        </w:tc>
      </w:tr>
      <w:tr w:rsidR="00884F10" w14:paraId="050228CE" w14:textId="77777777" w:rsidTr="00884F10">
        <w:tc>
          <w:tcPr>
            <w:tcW w:w="562" w:type="dxa"/>
          </w:tcPr>
          <w:p w14:paraId="34131BB0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1</w:t>
            </w:r>
          </w:p>
        </w:tc>
        <w:tc>
          <w:tcPr>
            <w:tcW w:w="4253" w:type="dxa"/>
          </w:tcPr>
          <w:p w14:paraId="2ED63804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4536" w:type="dxa"/>
            <w:vAlign w:val="center"/>
          </w:tcPr>
          <w:p w14:paraId="5C1A033B" w14:textId="72A7EA58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268" w:type="dxa"/>
            <w:vAlign w:val="center"/>
          </w:tcPr>
          <w:p w14:paraId="6CFAD588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410" w:type="dxa"/>
            <w:vAlign w:val="center"/>
          </w:tcPr>
          <w:p w14:paraId="6DDEC035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</w:tr>
      <w:tr w:rsidR="00884F10" w14:paraId="421A7C15" w14:textId="77777777" w:rsidTr="00884F10">
        <w:tc>
          <w:tcPr>
            <w:tcW w:w="562" w:type="dxa"/>
          </w:tcPr>
          <w:p w14:paraId="3EE42BEC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2</w:t>
            </w:r>
          </w:p>
        </w:tc>
        <w:tc>
          <w:tcPr>
            <w:tcW w:w="4253" w:type="dxa"/>
          </w:tcPr>
          <w:p w14:paraId="235790C4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4536" w:type="dxa"/>
            <w:vAlign w:val="center"/>
          </w:tcPr>
          <w:p w14:paraId="5275C258" w14:textId="6B2FC9A4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268" w:type="dxa"/>
            <w:vAlign w:val="center"/>
          </w:tcPr>
          <w:p w14:paraId="0AAD79FF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410" w:type="dxa"/>
            <w:vAlign w:val="center"/>
          </w:tcPr>
          <w:p w14:paraId="3C2DDED0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</w:tr>
      <w:tr w:rsidR="00884F10" w14:paraId="2DC5F679" w14:textId="77777777" w:rsidTr="00884F10">
        <w:tc>
          <w:tcPr>
            <w:tcW w:w="562" w:type="dxa"/>
          </w:tcPr>
          <w:p w14:paraId="0D16FE5C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</w:rPr>
              <w:t>3</w:t>
            </w:r>
          </w:p>
        </w:tc>
        <w:tc>
          <w:tcPr>
            <w:tcW w:w="4253" w:type="dxa"/>
          </w:tcPr>
          <w:p w14:paraId="0F30E79C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4536" w:type="dxa"/>
            <w:vAlign w:val="center"/>
          </w:tcPr>
          <w:p w14:paraId="4628C2E6" w14:textId="7159702A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268" w:type="dxa"/>
            <w:vAlign w:val="center"/>
          </w:tcPr>
          <w:p w14:paraId="24C9C33A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2410" w:type="dxa"/>
            <w:vAlign w:val="center"/>
          </w:tcPr>
          <w:p w14:paraId="6B536175" w14:textId="77777777" w:rsidR="00884F10" w:rsidRDefault="00884F10">
            <w:pPr>
              <w:widowControl w:val="0"/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</w:tc>
      </w:tr>
    </w:tbl>
    <w:p w14:paraId="1E8D4C03" w14:textId="77777777" w:rsidR="0049562C" w:rsidRDefault="0049562C">
      <w:pPr>
        <w:jc w:val="both"/>
        <w:rPr>
          <w:rFonts w:ascii="Cambria" w:hAnsi="Cambria"/>
        </w:rPr>
      </w:pPr>
    </w:p>
    <w:p w14:paraId="2DA9D094" w14:textId="77777777" w:rsidR="0049562C" w:rsidRDefault="00B86ABC">
      <w:r>
        <w:t xml:space="preserve">Wykonawca zobowiązany jest załączyć dowody określające czy wskazane dostawy zostały wykonane należycie (referencje, protokoły odbioru </w:t>
      </w:r>
      <w:proofErr w:type="spellStart"/>
      <w:r>
        <w:t>itp</w:t>
      </w:r>
      <w:proofErr w:type="spellEnd"/>
      <w:r>
        <w:t>).</w:t>
      </w:r>
    </w:p>
    <w:p w14:paraId="66B38E29" w14:textId="77777777" w:rsidR="0049562C" w:rsidRDefault="00B86ABC">
      <w:r>
        <w:t xml:space="preserve">Oświadczam/y że: </w:t>
      </w:r>
    </w:p>
    <w:p w14:paraId="1161B747" w14:textId="77777777" w:rsidR="0049562C" w:rsidRDefault="00B86ABC">
      <w:r>
        <w:t>poz. ……. wykazu stanowi zdolność techniczną lub zawodową Wykonawcy składającego ofertę.</w:t>
      </w:r>
    </w:p>
    <w:p w14:paraId="6CC0E659" w14:textId="77777777" w:rsidR="0049562C" w:rsidRDefault="00B86ABC">
      <w:r>
        <w:t>Poz. ……. wykazu stanowią zdolność techniczną lub zawodową Udostępniającego Zasoby.</w:t>
      </w:r>
    </w:p>
    <w:p w14:paraId="3F51D014" w14:textId="77777777" w:rsidR="0049562C" w:rsidRDefault="0049562C">
      <w:pPr>
        <w:jc w:val="both"/>
        <w:rPr>
          <w:rFonts w:ascii="Cambria" w:hAnsi="Cambria"/>
        </w:rPr>
      </w:pPr>
    </w:p>
    <w:p w14:paraId="40A870E6" w14:textId="77777777" w:rsidR="0049562C" w:rsidRDefault="00B86ABC">
      <w:pPr>
        <w:jc w:val="both"/>
        <w:rPr>
          <w:rFonts w:ascii="Cambria" w:hAnsi="Cambria"/>
        </w:rPr>
      </w:pPr>
      <w:r>
        <w:t>Dokument winien być podpisany kwalifikowanym podpisem elektronicznym, podpisem zaufanym lub podpisem osobistym przez osoby upoważnione do reprezentowania Wykonawcy</w:t>
      </w:r>
    </w:p>
    <w:sectPr w:rsidR="0049562C">
      <w:headerReference w:type="default" r:id="rId6"/>
      <w:pgSz w:w="16838" w:h="11906" w:orient="landscape"/>
      <w:pgMar w:top="1417" w:right="1417" w:bottom="1417" w:left="1417" w:header="708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DCA105" w14:textId="77777777" w:rsidR="005317EB" w:rsidRDefault="005317EB">
      <w:pPr>
        <w:spacing w:after="0" w:line="240" w:lineRule="auto"/>
      </w:pPr>
      <w:r>
        <w:separator/>
      </w:r>
    </w:p>
  </w:endnote>
  <w:endnote w:type="continuationSeparator" w:id="0">
    <w:p w14:paraId="633A0D50" w14:textId="77777777" w:rsidR="005317EB" w:rsidRDefault="005317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B3ABE7" w14:textId="77777777" w:rsidR="005317EB" w:rsidRDefault="005317EB">
      <w:pPr>
        <w:spacing w:after="0" w:line="240" w:lineRule="auto"/>
      </w:pPr>
      <w:r>
        <w:separator/>
      </w:r>
    </w:p>
  </w:footnote>
  <w:footnote w:type="continuationSeparator" w:id="0">
    <w:p w14:paraId="41B30A0A" w14:textId="77777777" w:rsidR="005317EB" w:rsidRDefault="005317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6F34CD" w14:textId="77777777" w:rsidR="00884F10" w:rsidRPr="00884F10" w:rsidRDefault="00884F10" w:rsidP="00884F10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C9211E"/>
        <w:kern w:val="2"/>
        <w:sz w:val="24"/>
        <w:szCs w:val="24"/>
        <w:lang w:eastAsia="zh-CN" w:bidi="hi-IN"/>
      </w:rPr>
    </w:pPr>
    <w:r w:rsidRPr="00884F10">
      <w:rPr>
        <w:rFonts w:ascii="Liberation Serif" w:eastAsia="NSimSun" w:hAnsi="Liberation Serif" w:cs="Mangal"/>
        <w:noProof/>
        <w:kern w:val="2"/>
        <w:sz w:val="24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3A49A6A5" wp14:editId="368AD066">
          <wp:simplePos x="0" y="0"/>
          <wp:positionH relativeFrom="margin">
            <wp:align>left</wp:align>
          </wp:positionH>
          <wp:positionV relativeFrom="paragraph">
            <wp:posOffset>-154305</wp:posOffset>
          </wp:positionV>
          <wp:extent cx="1352550" cy="600710"/>
          <wp:effectExtent l="0" t="0" r="0" b="8890"/>
          <wp:wrapSquare wrapText="bothSides"/>
          <wp:docPr id="2" name="Obraz 2" descr="C:\Users\Praca zdalna\AppData\Local\Microsoft\Windows\INetCache\Content.MSO\33B52EEE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Praca zdalna\AppData\Local\Microsoft\Windows\INetCache\Content.MSO\33B52EEE.tm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27" t="26776" r="14546" b="27322"/>
                  <a:stretch/>
                </pic:blipFill>
                <pic:spPr bwMode="auto">
                  <a:xfrm>
                    <a:off x="0" y="0"/>
                    <a:ext cx="135255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84F10"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  <w:t>ZADANIE REALIZOWANE W RAMACH PROGRAMU OPERACYJNEGO CYFRYZACJA KIN</w:t>
    </w:r>
  </w:p>
  <w:p w14:paraId="1DF88446" w14:textId="77777777" w:rsidR="00884F10" w:rsidRDefault="00884F10">
    <w:pPr>
      <w:pStyle w:val="Nagwek"/>
      <w:rPr>
        <w:b/>
        <w:bCs/>
        <w:color w:val="C9211E"/>
        <w:sz w:val="24"/>
        <w:szCs w:val="24"/>
      </w:rPr>
    </w:pPr>
  </w:p>
  <w:p w14:paraId="63CAED5F" w14:textId="77777777" w:rsidR="00884F10" w:rsidRDefault="00884F10">
    <w:pPr>
      <w:pStyle w:val="Nagwek"/>
      <w:rPr>
        <w:b/>
        <w:bCs/>
        <w:color w:val="C9211E"/>
        <w:sz w:val="24"/>
        <w:szCs w:val="24"/>
      </w:rPr>
    </w:pPr>
  </w:p>
  <w:p w14:paraId="2578AF9A" w14:textId="592F24ED" w:rsidR="00884F10" w:rsidRPr="00C61E76" w:rsidRDefault="00884F10" w:rsidP="00884F10">
    <w:pPr>
      <w:jc w:val="center"/>
      <w:rPr>
        <w:b/>
      </w:rPr>
    </w:pPr>
    <w:r w:rsidRPr="00C61E76">
      <w:rPr>
        <w:rFonts w:ascii="Cambria Math" w:hAnsi="Cambria Math" w:cs="Times New Roman"/>
        <w:b/>
      </w:rPr>
      <w:t>„Wymiana zestawu cyfrowego w Miejskim Domu Kultury w Kole – Kinie nad Wartą”</w:t>
    </w:r>
  </w:p>
  <w:p w14:paraId="5F62106B" w14:textId="3AF0083C" w:rsidR="0049562C" w:rsidRDefault="00B86ABC">
    <w:pPr>
      <w:pStyle w:val="Nagwek"/>
      <w:rPr>
        <w:sz w:val="24"/>
        <w:szCs w:val="24"/>
      </w:rPr>
    </w:pPr>
    <w:r w:rsidRPr="00C61E76">
      <w:rPr>
        <w:b/>
        <w:bCs/>
        <w:sz w:val="24"/>
        <w:szCs w:val="24"/>
      </w:rPr>
      <w:t>Pos</w:t>
    </w:r>
    <w:r w:rsidR="00884F10" w:rsidRPr="00C61E76">
      <w:rPr>
        <w:b/>
        <w:bCs/>
        <w:sz w:val="24"/>
        <w:szCs w:val="24"/>
      </w:rPr>
      <w:t>tępowanie nr: MDK.261.1.2026</w:t>
    </w:r>
    <w:r>
      <w:rPr>
        <w:b/>
        <w:bCs/>
        <w:color w:val="C9211E"/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  <w:t>Załącznik nr 4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62C"/>
    <w:rsid w:val="00165375"/>
    <w:rsid w:val="001F7D30"/>
    <w:rsid w:val="00246750"/>
    <w:rsid w:val="0049562C"/>
    <w:rsid w:val="005317EB"/>
    <w:rsid w:val="0079065A"/>
    <w:rsid w:val="00884F10"/>
    <w:rsid w:val="008A3213"/>
    <w:rsid w:val="00917685"/>
    <w:rsid w:val="0099522F"/>
    <w:rsid w:val="00A44C60"/>
    <w:rsid w:val="00AB0B23"/>
    <w:rsid w:val="00B86ABC"/>
    <w:rsid w:val="00C61E76"/>
    <w:rsid w:val="00E55837"/>
    <w:rsid w:val="00E74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E8338"/>
  <w15:docId w15:val="{B475E87F-8F84-4A97-B662-5B02536B6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6C62A9"/>
  </w:style>
  <w:style w:type="character" w:customStyle="1" w:styleId="StopkaZnak">
    <w:name w:val="Stopka Znak"/>
    <w:basedOn w:val="Domylnaczcionkaakapitu"/>
    <w:link w:val="Stopka"/>
    <w:uiPriority w:val="99"/>
    <w:qFormat/>
    <w:rsid w:val="006C62A9"/>
  </w:style>
  <w:style w:type="paragraph" w:styleId="Nagwek">
    <w:name w:val="header"/>
    <w:basedOn w:val="Normalny"/>
    <w:next w:val="Tekstpodstawowy"/>
    <w:link w:val="NagwekZnak"/>
    <w:uiPriority w:val="99"/>
    <w:unhideWhenUsed/>
    <w:rsid w:val="006C62A9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C62A9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316E0"/>
    <w:pPr>
      <w:ind w:left="720"/>
      <w:contextualSpacing/>
    </w:pPr>
  </w:style>
  <w:style w:type="paragraph" w:customStyle="1" w:styleId="Zawartotabeli">
    <w:name w:val="Zawartość tabeli"/>
    <w:basedOn w:val="Normalny"/>
    <w:qFormat/>
    <w:rsid w:val="0057338A"/>
    <w:pPr>
      <w:suppressLineNumbers/>
      <w:spacing w:after="0" w:line="240" w:lineRule="auto"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Standard">
    <w:name w:val="Standard"/>
    <w:qFormat/>
    <w:pPr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6C62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153</Words>
  <Characters>918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Kaproń</dc:creator>
  <dc:description/>
  <cp:lastModifiedBy>Magdalena</cp:lastModifiedBy>
  <cp:revision>24</cp:revision>
  <dcterms:created xsi:type="dcterms:W3CDTF">2024-07-10T12:32:00Z</dcterms:created>
  <dcterms:modified xsi:type="dcterms:W3CDTF">2026-03-01T09:15:00Z</dcterms:modified>
  <dc:language>pl-PL</dc:language>
</cp:coreProperties>
</file>