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DD9C3"/>
        <w:spacing w:before="120" w:after="0"/>
        <w:jc w:val="center"/>
        <w:rPr>
          <w:b/>
          <w:b/>
          <w:sz w:val="28"/>
        </w:rPr>
      </w:pPr>
      <w:r>
        <w:rPr>
          <w:b/>
          <w:sz w:val="28"/>
        </w:rPr>
        <w:t>Oświadczenie Wykonawcy</w:t>
      </w:r>
      <w:r>
        <w:rPr>
          <w:rStyle w:val="Zakotwiczenieprzypisukocowego"/>
          <w:b/>
          <w:sz w:val="28"/>
        </w:rPr>
        <w:endnoteReference w:id="2"/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DD9C3"/>
        <w:spacing w:before="0" w:after="0"/>
        <w:jc w:val="center"/>
        <w:rPr>
          <w:sz w:val="24"/>
        </w:rPr>
      </w:pPr>
      <w:r>
        <w:rPr>
          <w:sz w:val="24"/>
        </w:rPr>
        <w:t>składane na podstawie art. 125 ust. 1 ustawy z dnia 11 września 2019 r.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DD9C3"/>
        <w:spacing w:before="0" w:after="0"/>
        <w:jc w:val="center"/>
        <w:rPr>
          <w:sz w:val="24"/>
        </w:rPr>
      </w:pPr>
      <w:r>
        <w:rPr>
          <w:sz w:val="24"/>
        </w:rPr>
        <w:t>Prawo zamówień publicznych (dalej jako: Pzp)</w:t>
      </w:r>
    </w:p>
    <w:p>
      <w:pPr>
        <w:pStyle w:val="NoSpacing"/>
        <w:rPr/>
      </w:pPr>
      <w:r>
        <w:rPr/>
        <w:t>Dane Wykonawcy</w:t>
      </w:r>
    </w:p>
    <w:tbl>
      <w:tblPr>
        <w:tblW w:w="8755" w:type="dxa"/>
        <w:jc w:val="left"/>
        <w:tblInd w:w="534" w:type="dxa"/>
        <w:tblLayout w:type="fixed"/>
        <w:tblCellMar>
          <w:top w:w="57" w:type="dxa"/>
          <w:left w:w="108" w:type="dxa"/>
          <w:bottom w:w="57" w:type="dxa"/>
          <w:right w:w="108" w:type="dxa"/>
        </w:tblCellMar>
        <w:tblLook w:firstRow="1" w:noVBand="1" w:lastRow="0" w:firstColumn="1" w:lastColumn="0" w:noHBand="0" w:val="04a0"/>
      </w:tblPr>
      <w:tblGrid>
        <w:gridCol w:w="2976"/>
        <w:gridCol w:w="5778"/>
      </w:tblGrid>
      <w:tr>
        <w:trPr/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color="auto" w:fill="DDD9C3" w:val="clear"/>
          </w:tcPr>
          <w:p>
            <w:pPr>
              <w:pStyle w:val="NoSpacing"/>
              <w:widowControl w:val="false"/>
              <w:rPr/>
            </w:pPr>
            <w:r>
              <w:rPr/>
              <w:t>Nazwa</w:t>
            </w:r>
          </w:p>
        </w:tc>
        <w:tc>
          <w:tcPr>
            <w:tcW w:w="5778" w:type="dxa"/>
            <w:tcBorders>
              <w:top w:val="single" w:sz="4" w:space="0" w:color="DDD9C3"/>
              <w:left w:val="single" w:sz="4" w:space="0" w:color="FFFFFF"/>
              <w:bottom w:val="single" w:sz="4" w:space="0" w:color="DDD9C3"/>
              <w:right w:val="single" w:sz="4" w:space="0" w:color="DDD9C3"/>
            </w:tcBorders>
          </w:tcPr>
          <w:p>
            <w:pPr>
              <w:pStyle w:val="NoSpacing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color="auto" w:fill="DDD9C3" w:val="clear"/>
          </w:tcPr>
          <w:p>
            <w:pPr>
              <w:pStyle w:val="NoSpacing"/>
              <w:widowControl w:val="false"/>
              <w:rPr/>
            </w:pPr>
            <w:r>
              <w:rPr/>
              <w:t>Siedziba</w:t>
            </w:r>
          </w:p>
        </w:tc>
        <w:tc>
          <w:tcPr>
            <w:tcW w:w="5778" w:type="dxa"/>
            <w:tcBorders>
              <w:top w:val="single" w:sz="4" w:space="0" w:color="DDD9C3"/>
              <w:left w:val="single" w:sz="4" w:space="0" w:color="FFFFFF"/>
              <w:bottom w:val="single" w:sz="4" w:space="0" w:color="DDD9C3"/>
              <w:right w:val="single" w:sz="4" w:space="0" w:color="DDD9C3"/>
            </w:tcBorders>
          </w:tcPr>
          <w:p>
            <w:pPr>
              <w:pStyle w:val="NoSpacing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color="auto" w:fill="DDD9C3" w:val="clear"/>
          </w:tcPr>
          <w:p>
            <w:pPr>
              <w:pStyle w:val="NoSpacing"/>
              <w:widowControl w:val="false"/>
              <w:rPr/>
            </w:pPr>
            <w:r>
              <w:rPr/>
              <w:t>Numer REGON</w:t>
            </w:r>
          </w:p>
        </w:tc>
        <w:tc>
          <w:tcPr>
            <w:tcW w:w="5778" w:type="dxa"/>
            <w:tcBorders>
              <w:top w:val="single" w:sz="4" w:space="0" w:color="DDD9C3"/>
              <w:left w:val="single" w:sz="4" w:space="0" w:color="FFFFFF"/>
              <w:bottom w:val="single" w:sz="4" w:space="0" w:color="DDD9C3"/>
              <w:right w:val="single" w:sz="4" w:space="0" w:color="DDD9C3"/>
            </w:tcBorders>
          </w:tcPr>
          <w:p>
            <w:pPr>
              <w:pStyle w:val="NoSpacing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color="auto" w:fill="DDD9C3" w:val="clear"/>
          </w:tcPr>
          <w:p>
            <w:pPr>
              <w:pStyle w:val="NoSpacing"/>
              <w:widowControl w:val="false"/>
              <w:rPr/>
            </w:pPr>
            <w:r>
              <w:rPr/>
              <w:t>Numer NIP</w:t>
            </w:r>
          </w:p>
        </w:tc>
        <w:tc>
          <w:tcPr>
            <w:tcW w:w="5778" w:type="dxa"/>
            <w:tcBorders>
              <w:top w:val="single" w:sz="4" w:space="0" w:color="DDD9C3"/>
              <w:left w:val="single" w:sz="4" w:space="0" w:color="FFFFFF"/>
              <w:bottom w:val="single" w:sz="4" w:space="0" w:color="DDD9C3"/>
              <w:right w:val="single" w:sz="4" w:space="0" w:color="DDD9C3"/>
            </w:tcBorders>
          </w:tcPr>
          <w:p>
            <w:pPr>
              <w:pStyle w:val="NoSpacing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spacing w:before="120" w:after="0"/>
        <w:jc w:val="both"/>
        <w:rPr/>
      </w:pPr>
      <w:r>
        <w:rPr/>
        <w:t xml:space="preserve">Na potrzeby postępowania o udzielenie zamówienia publicznego pn.: </w:t>
      </w:r>
    </w:p>
    <w:p>
      <w:pPr>
        <w:pStyle w:val="Normal"/>
        <w:spacing w:before="57" w:after="57"/>
        <w:jc w:val="center"/>
        <w:rPr>
          <w:sz w:val="26"/>
          <w:szCs w:val="26"/>
        </w:rPr>
      </w:pPr>
      <w:bookmarkStart w:id="0" w:name="_Hlk210721828"/>
      <w:bookmarkStart w:id="1" w:name="_Hlk207615735"/>
      <w:r>
        <w:rPr>
          <w:b/>
          <w:sz w:val="26"/>
          <w:szCs w:val="26"/>
        </w:rPr>
        <w:t xml:space="preserve">Dostawa </w:t>
      </w:r>
      <w:bookmarkEnd w:id="1"/>
      <w:r>
        <w:rPr>
          <w:b/>
          <w:sz w:val="26"/>
          <w:szCs w:val="26"/>
        </w:rPr>
        <w:t xml:space="preserve">w formie leasingu operacyjnego nowej </w:t>
      </w:r>
      <w:bookmarkEnd w:id="0"/>
      <w:r>
        <w:rPr>
          <w:b/>
          <w:sz w:val="26"/>
          <w:szCs w:val="26"/>
        </w:rPr>
        <w:t>koparki gąsienicowej</w:t>
      </w:r>
    </w:p>
    <w:p>
      <w:pPr>
        <w:pStyle w:val="Normal"/>
        <w:rPr>
          <w:bCs/>
        </w:rPr>
      </w:pPr>
      <w:r>
        <w:rPr>
          <w:bCs/>
        </w:rPr>
        <w:t>prowadzonego przez Zakład Składowania Odpadów w Starym Sączu:</w:t>
      </w:r>
    </w:p>
    <w:p>
      <w:pPr>
        <w:pStyle w:val="Normal"/>
        <w:numPr>
          <w:ilvl w:val="0"/>
          <w:numId w:val="1"/>
        </w:numPr>
        <w:jc w:val="both"/>
        <w:rPr>
          <w:i/>
          <w:i/>
        </w:rPr>
      </w:pPr>
      <w:r>
        <w:rPr>
          <w:bCs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>
      <w:pPr>
        <w:pStyle w:val="Normal"/>
        <w:numPr>
          <w:ilvl w:val="0"/>
          <w:numId w:val="1"/>
        </w:numPr>
        <w:jc w:val="both"/>
        <w:rPr>
          <w:i/>
          <w:i/>
        </w:rPr>
      </w:pPr>
      <w:r>
        <w:rPr>
          <w:bCs/>
        </w:rPr>
        <w:t>OŚWIADCZAM, że nie podlegam wykluczeniu z postępowania na podstawie art. 108 ust. 1 oraz art. 109 ust. 1 pkt 4, 5, 7, 8 i 10 ustawy Pzp.</w:t>
      </w:r>
    </w:p>
    <w:p>
      <w:pPr>
        <w:pStyle w:val="Normal"/>
        <w:numPr>
          <w:ilvl w:val="0"/>
          <w:numId w:val="1"/>
        </w:numPr>
        <w:spacing w:before="0" w:after="0"/>
        <w:ind w:left="357" w:hanging="357"/>
        <w:jc w:val="both"/>
        <w:rPr>
          <w:bCs/>
        </w:rPr>
      </w:pPr>
      <w:r>
        <w:rPr>
          <w:bCs/>
        </w:rPr>
        <w:t xml:space="preserve">OŚWIADCZAM, że zachodzą w stosunku do mnie podstawy wykluczenia z postępowania na podstawie art. …………………. ustawy PZP </w:t>
      </w:r>
      <w:r>
        <w:rPr>
          <w:bCs/>
          <w:i/>
          <w:sz w:val="18"/>
        </w:rPr>
        <w:t>(podać mającą zastosowanie podstawę wykluczenia spośród wymienionych w art. 108 ust. 1, art. 109 ust.1 pkt  4, 5, 7, 8 lib 10 ustawy Pzp)</w:t>
      </w:r>
      <w:r>
        <w:rPr>
          <w:bCs/>
        </w:rPr>
        <w:t xml:space="preserve"> .</w:t>
      </w:r>
    </w:p>
    <w:p>
      <w:pPr>
        <w:pStyle w:val="Normal"/>
        <w:ind w:left="360" w:hanging="0"/>
        <w:jc w:val="both"/>
        <w:rPr>
          <w:bCs/>
        </w:rPr>
      </w:pPr>
      <w:r>
        <w:rPr>
          <w:bCs/>
        </w:rPr>
        <w:t>Jednocześnie oświadczam, że w związku z ww. okolicznością, na podstawie art. 110 ust. 2 ustawy Pzp podjąłem następujące środki naprawcze:</w:t>
      </w:r>
    </w:p>
    <w:p>
      <w:pPr>
        <w:pStyle w:val="Normal"/>
        <w:ind w:left="360" w:hanging="0"/>
        <w:rPr>
          <w:bCs/>
        </w:rPr>
      </w:pPr>
      <w:r>
        <w:rPr>
          <w:bCs/>
        </w:rPr>
        <w:t>………………………………………………………………………………………………………………………………………………………</w:t>
      </w:r>
    </w:p>
    <w:p>
      <w:pPr>
        <w:pStyle w:val="Normal"/>
        <w:numPr>
          <w:ilvl w:val="0"/>
          <w:numId w:val="1"/>
        </w:numPr>
        <w:spacing w:before="0" w:after="0"/>
        <w:ind w:left="357" w:hanging="357"/>
        <w:jc w:val="both"/>
        <w:rPr>
          <w:bCs/>
        </w:rPr>
      </w:pPr>
      <w:r>
        <w:rPr>
          <w:bCs/>
        </w:rPr>
        <w:t>OŚWIADCZAM, że określone przez Zamawiającego w SWZ warunki udziału w postępowaniu spełniam:</w:t>
      </w:r>
    </w:p>
    <w:p>
      <w:pPr>
        <w:pStyle w:val="Normal"/>
        <w:spacing w:before="0" w:after="0"/>
        <w:ind w:left="709" w:hanging="0"/>
        <w:jc w:val="both"/>
        <w:rPr>
          <w:bCs/>
        </w:rPr>
      </w:pPr>
      <w:sdt>
        <w:sdtPr>
          <w14:checkbox>
            <w14:checked w:val="0"/>
            <w14:checkedState w:val="0"/>
            <w14:uncheckedState w:val="0"/>
          </w14:checkbox>
          <w:id w:val="1946505124"/>
        </w:sdtPr>
        <w:sdtContent>
          <w:r>
            <w:rPr>
              <w:rFonts w:eastAsia="MS Gothic" w:ascii="MS Gothic" w:hAnsi="MS Gothic"/>
              <w:bCs/>
            </w:rPr>
            <w:t>☐</w:t>
          </w:r>
        </w:sdtContent>
      </w:sdt>
      <w:r>
        <w:rPr>
          <w:bCs/>
        </w:rPr>
        <w:t xml:space="preserve"> </w:t>
      </w:r>
      <w:r>
        <w:rPr>
          <w:bCs/>
        </w:rPr>
        <w:t>samodzielnie</w:t>
      </w:r>
    </w:p>
    <w:p>
      <w:pPr>
        <w:pStyle w:val="Normal"/>
        <w:spacing w:before="0" w:after="0"/>
        <w:ind w:left="709" w:hanging="0"/>
        <w:jc w:val="both"/>
        <w:rPr>
          <w:bCs/>
        </w:rPr>
      </w:pPr>
      <w:sdt>
        <w:sdtPr>
          <w14:checkbox>
            <w14:checked w:val="0"/>
            <w14:checkedState w:val="0"/>
            <w14:uncheckedState w:val="0"/>
          </w14:checkbox>
          <w:id w:val="1189848060"/>
        </w:sdtPr>
        <w:sdtContent>
          <w:r>
            <w:rPr>
              <w:rFonts w:eastAsia="MS Gothic" w:ascii="MS Gothic" w:hAnsi="MS Gothic"/>
              <w:bCs/>
            </w:rPr>
            <w:t>☐</w:t>
          </w:r>
        </w:sdtContent>
      </w:sdt>
      <w:r>
        <w:rPr>
          <w:bCs/>
        </w:rPr>
        <w:t xml:space="preserve"> </w:t>
      </w:r>
      <w:r>
        <w:rPr>
          <w:bCs/>
        </w:rPr>
        <w:t>powołując się na potencjał podmiotu trzeciego, zgodnie z załączonym zobowiązaniem do udostępnienia zasobów</w:t>
      </w:r>
    </w:p>
    <w:p>
      <w:pPr>
        <w:pStyle w:val="Normal"/>
        <w:ind w:left="360" w:hanging="0"/>
        <w:rPr/>
      </w:pPr>
      <w:r>
        <w:rPr/>
      </w:r>
    </w:p>
    <w:p>
      <w:pPr>
        <w:pStyle w:val="Normal"/>
        <w:numPr>
          <w:ilvl w:val="0"/>
          <w:numId w:val="1"/>
        </w:numPr>
        <w:spacing w:before="0" w:after="200"/>
        <w:jc w:val="both"/>
        <w:rPr/>
      </w:pPr>
      <w:r>
        <w:rPr/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endnotePr>
        <w:numFmt w:val="lowerRoman"/>
      </w:endnotePr>
      <w:type w:val="nextPage"/>
      <w:pgSz w:w="11906" w:h="16838"/>
      <w:pgMar w:left="1417" w:right="1417" w:gutter="0" w:header="709" w:top="893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endnotes.xml><?xml version="1.0" encoding="utf-8"?>
<w:end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endnote w:id="0" w:type="separator">
    <w:p>
      <w:r>
        <w:separator/>
      </w:r>
    </w:p>
  </w:endnote>
  <w:endnote w:id="1" w:type="continuationSeparator">
    <w:p>
      <w:r>
        <w:continuationSeparator/>
      </w:r>
    </w:p>
  </w:endnote>
  <w:endnote w:id="2">
    <w:p>
      <w:pPr>
        <w:pStyle w:val="Przypiskocowy"/>
        <w:rPr/>
      </w:pPr>
      <w:r>
        <w:rPr>
          <w:rStyle w:val="Znakiprzypiswkocowych"/>
        </w:rPr>
        <w:endnoteRef/>
      </w:r>
      <w:r>
        <w:rPr/>
        <w:t xml:space="preserve"> </w:t>
      </w:r>
      <w:r>
        <w:rPr/>
        <w:t>Oświadczenie musi być opatrzone przez osobę lub osoby uprawnione do reprezentowania wykonawcy kwalifikowanym podpisem elektronicznym, podpisem zaufanych lub podpisem osobistym i przekazane Zamawiającemu wraz z dokumentem (-ami) potwierdzającymi prawo do reprezentacji Wykonawcy przez osobę podpisującą oświadczenie.</w:t>
      </w:r>
    </w:p>
  </w:endnote>
</w:endnotes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Stopka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Stopk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Gw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pBdr>
        <w:bottom w:val="single" w:sz="4" w:space="1" w:color="000000"/>
      </w:pBdr>
      <w:tabs>
        <w:tab w:val="clear" w:pos="709"/>
        <w:tab w:val="center" w:pos="4536" w:leader="none"/>
        <w:tab w:val="right" w:pos="9072" w:leader="none"/>
      </w:tabs>
      <w:spacing w:lineRule="auto" w:line="240" w:before="0" w:after="0"/>
      <w:rPr>
        <w:sz w:val="20"/>
      </w:rPr>
    </w:pPr>
    <w:r>
      <w:rPr>
        <w:sz w:val="20"/>
      </w:rPr>
      <w:t>Nr postępowania: ZSO.271.1.2026</w:t>
      <w:tab/>
      <w:tab/>
      <w:t>Załącznik nr 3 do SWZ</w:t>
    </w:r>
  </w:p>
  <w:p>
    <w:pPr>
      <w:pStyle w:val="Gwka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pBdr>
        <w:bottom w:val="single" w:sz="4" w:space="1" w:color="000000"/>
      </w:pBdr>
      <w:tabs>
        <w:tab w:val="clear" w:pos="709"/>
        <w:tab w:val="center" w:pos="4536" w:leader="none"/>
        <w:tab w:val="right" w:pos="9072" w:leader="none"/>
      </w:tabs>
      <w:spacing w:lineRule="auto" w:line="240" w:before="0" w:after="0"/>
      <w:rPr>
        <w:sz w:val="20"/>
      </w:rPr>
    </w:pPr>
    <w:r>
      <w:rPr>
        <w:sz w:val="20"/>
      </w:rPr>
      <w:t>Nr postępowania: ZSO.271.1.2026</w:t>
      <w:tab/>
      <w:tab/>
      <w:t>Załącznik nr 3 do SWZ</w:t>
    </w:r>
  </w:p>
  <w:p>
    <w:pPr>
      <w:pStyle w:val="Gw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i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endnotePr>
    <w:numFmt w:val="lowerRoman"/>
    <w:endnote w:id="0"/>
    <w:endnote w:id="1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360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b134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a43866"/>
    <w:rPr/>
  </w:style>
  <w:style w:type="character" w:styleId="StopkaZnak" w:customStyle="1">
    <w:name w:val="Stopka Znak"/>
    <w:basedOn w:val="DefaultParagraphFont"/>
    <w:uiPriority w:val="99"/>
    <w:qFormat/>
    <w:rsid w:val="00a43866"/>
    <w:rPr/>
  </w:style>
  <w:style w:type="character" w:styleId="TekstdymkaZnak" w:customStyle="1">
    <w:name w:val="Tekst dymka Znak"/>
    <w:link w:val="BalloonText"/>
    <w:uiPriority w:val="99"/>
    <w:semiHidden/>
    <w:qFormat/>
    <w:rsid w:val="00c260dd"/>
    <w:rPr>
      <w:rFonts w:ascii="Tahoma" w:hAnsi="Tahoma" w:cs="Tahoma"/>
      <w:sz w:val="16"/>
      <w:szCs w:val="16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d6090a"/>
    <w:rPr>
      <w:lang w:eastAsia="en-US"/>
    </w:rPr>
  </w:style>
  <w:style w:type="character" w:styleId="Znakiprzypiswkocowych">
    <w:name w:val="Znaki przypisów końcowych"/>
    <w:qFormat/>
    <w:rPr/>
  </w:style>
  <w:style w:type="character" w:styleId="Zakotwiczenieprzypisukocowego">
    <w:name w:val="Zakotwiczenie przypisu końcowego"/>
    <w:qFormat/>
    <w:rPr>
      <w:vertAlign w:val="superscript"/>
    </w:rPr>
  </w:style>
  <w:style w:type="character" w:styleId="EndnoteCharacters">
    <w:name w:val="Endnote Characters"/>
    <w:qFormat/>
    <w:rPr>
      <w:vertAlign w:val="superscript"/>
    </w:rPr>
  </w:style>
  <w:style w:type="character" w:styleId="Zakotwiczenieprzypisudolnego">
    <w:name w:val="Zakotwiczenie przypisu dolnego"/>
    <w:qFormat/>
    <w:rPr>
      <w:vertAlign w:val="superscript"/>
    </w:rPr>
  </w:style>
  <w:style w:type="character" w:styleId="FootnoteCharacters">
    <w:name w:val="Footnote Characters"/>
    <w:qFormat/>
    <w:rPr>
      <w:vertAlign w:val="superscript"/>
    </w:rPr>
  </w:style>
  <w:style w:type="character" w:styleId="Znakiprzypiswdolnych">
    <w:name w:val="Znaki przypisów dolnych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a43866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a43866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43866"/>
    <w:pPr>
      <w:spacing w:before="0" w:after="200"/>
      <w:ind w:left="720" w:hanging="0"/>
      <w:contextualSpacing/>
    </w:pPr>
    <w:rPr/>
  </w:style>
  <w:style w:type="paragraph" w:styleId="NoSpacing">
    <w:name w:val="No Spacing"/>
    <w:uiPriority w:val="1"/>
    <w:qFormat/>
    <w:rsid w:val="003b1186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en-US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c260d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d6090a"/>
    <w:pPr>
      <w:spacing w:lineRule="auto" w:line="240" w:before="0" w:after="0"/>
    </w:pPr>
    <w:rPr>
      <w:sz w:val="20"/>
      <w:szCs w:val="20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a4386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endnotes" Target="endnotes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08E24-8E5C-4058-BECC-FB9A6C596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Application>LibreOffice/7.3.1.3$Windows_X86_64 LibreOffice_project/a69ca51ded25f3eefd52d7bf9a5fad8c90b87951</Application>
  <AppVersion>15.0000</AppVersion>
  <Pages>2</Pages>
  <Words>294</Words>
  <Characters>1822</Characters>
  <CharactersWithSpaces>2091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2016-08-09T08:33:00Z</dcterms:created>
  <dc:creator>User</dc:creator>
  <dc:description/>
  <dc:language>pl-PL</dc:language>
  <cp:lastModifiedBy/>
  <cp:lastPrinted>2014-08-06T07:29:00Z</cp:lastPrinted>
  <dcterms:modified xsi:type="dcterms:W3CDTF">2026-02-03T20:57:14Z</dcterms:modified>
  <cp:revision>76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