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711833" w14:textId="2F61934C" w:rsidR="00512CD6" w:rsidRPr="004A16F6" w:rsidRDefault="00512CD6" w:rsidP="00190CF3">
      <w:pPr>
        <w:ind w:left="5664" w:firstLine="708"/>
        <w:rPr>
          <w:rFonts w:ascii="Calibri" w:hAnsi="Calibri" w:cs="Calibri"/>
        </w:rPr>
      </w:pPr>
      <w:r w:rsidRPr="004A16F6">
        <w:rPr>
          <w:rFonts w:ascii="Calibri" w:hAnsi="Calibri" w:cs="Calibri"/>
        </w:rPr>
        <w:t xml:space="preserve">Opole, </w:t>
      </w:r>
      <w:r w:rsidR="00190CF3">
        <w:rPr>
          <w:rFonts w:ascii="Calibri" w:hAnsi="Calibri" w:cs="Calibri"/>
        </w:rPr>
        <w:t>12</w:t>
      </w:r>
      <w:r w:rsidRPr="004A16F6">
        <w:rPr>
          <w:rFonts w:ascii="Calibri" w:hAnsi="Calibri" w:cs="Calibri"/>
        </w:rPr>
        <w:t>.</w:t>
      </w:r>
      <w:r w:rsidR="009D697E" w:rsidRPr="004A16F6">
        <w:rPr>
          <w:rFonts w:ascii="Calibri" w:hAnsi="Calibri" w:cs="Calibri"/>
        </w:rPr>
        <w:t>02</w:t>
      </w:r>
      <w:r w:rsidRPr="004A16F6">
        <w:rPr>
          <w:rFonts w:ascii="Calibri" w:hAnsi="Calibri" w:cs="Calibri"/>
        </w:rPr>
        <w:t>.202</w:t>
      </w:r>
      <w:r w:rsidR="009D697E" w:rsidRPr="004A16F6">
        <w:rPr>
          <w:rFonts w:ascii="Calibri" w:hAnsi="Calibri" w:cs="Calibri"/>
        </w:rPr>
        <w:t>6</w:t>
      </w:r>
      <w:r w:rsidRPr="004A16F6">
        <w:rPr>
          <w:rFonts w:ascii="Calibri" w:hAnsi="Calibri" w:cs="Calibri"/>
        </w:rPr>
        <w:t xml:space="preserve"> r.</w:t>
      </w:r>
    </w:p>
    <w:p w14:paraId="1ABA4A4D" w14:textId="77467B66" w:rsidR="00512CD6" w:rsidRPr="004A16F6" w:rsidRDefault="00512CD6" w:rsidP="00512CD6">
      <w:pPr>
        <w:rPr>
          <w:rFonts w:ascii="Calibri" w:hAnsi="Calibri" w:cs="Calibri"/>
        </w:rPr>
      </w:pPr>
      <w:r w:rsidRPr="004A16F6">
        <w:rPr>
          <w:rFonts w:ascii="Calibri" w:hAnsi="Calibri" w:cs="Calibri"/>
          <w:b/>
          <w:bCs/>
        </w:rPr>
        <w:t>Zamawiający:</w:t>
      </w:r>
      <w:r w:rsidRPr="004A16F6">
        <w:rPr>
          <w:rFonts w:ascii="Calibri" w:hAnsi="Calibri" w:cs="Calibri"/>
        </w:rPr>
        <w:br/>
        <w:t>Województwo Opolskie</w:t>
      </w:r>
      <w:r w:rsidR="00F25C2F">
        <w:rPr>
          <w:rFonts w:ascii="Calibri" w:hAnsi="Calibri" w:cs="Calibri"/>
        </w:rPr>
        <w:t xml:space="preserve"> </w:t>
      </w:r>
      <w:r w:rsidRPr="004A16F6">
        <w:rPr>
          <w:rFonts w:ascii="Calibri" w:hAnsi="Calibri" w:cs="Calibri"/>
        </w:rPr>
        <w:t>z siedzibą</w:t>
      </w:r>
      <w:r w:rsidR="00F25C2F">
        <w:rPr>
          <w:rFonts w:ascii="Calibri" w:hAnsi="Calibri" w:cs="Calibri"/>
        </w:rPr>
        <w:t>:</w:t>
      </w:r>
      <w:r w:rsidRPr="004A16F6">
        <w:rPr>
          <w:rFonts w:ascii="Calibri" w:hAnsi="Calibri" w:cs="Calibri"/>
        </w:rPr>
        <w:t xml:space="preserve"> </w:t>
      </w:r>
      <w:r w:rsidR="00F25C2F">
        <w:rPr>
          <w:rFonts w:ascii="Calibri" w:hAnsi="Calibri" w:cs="Calibri"/>
        </w:rPr>
        <w:br/>
      </w:r>
      <w:r w:rsidRPr="004A16F6">
        <w:rPr>
          <w:rFonts w:ascii="Calibri" w:hAnsi="Calibri" w:cs="Calibri"/>
        </w:rPr>
        <w:t>Urz</w:t>
      </w:r>
      <w:r w:rsidR="00F25C2F">
        <w:rPr>
          <w:rFonts w:ascii="Calibri" w:hAnsi="Calibri" w:cs="Calibri"/>
        </w:rPr>
        <w:t>ą</w:t>
      </w:r>
      <w:r w:rsidRPr="004A16F6">
        <w:rPr>
          <w:rFonts w:ascii="Calibri" w:hAnsi="Calibri" w:cs="Calibri"/>
        </w:rPr>
        <w:t>d Marszałkowski Województwa Opolskiego</w:t>
      </w:r>
      <w:r w:rsidRPr="004A16F6">
        <w:rPr>
          <w:rFonts w:ascii="Calibri" w:hAnsi="Calibri" w:cs="Calibri"/>
        </w:rPr>
        <w:br/>
        <w:t>ul. Ostrówek 5, 45-088 Opole</w:t>
      </w:r>
    </w:p>
    <w:p w14:paraId="77C1237E" w14:textId="4D6855B0" w:rsidR="00512CD6" w:rsidRPr="004A16F6" w:rsidRDefault="00512CD6" w:rsidP="00512CD6">
      <w:pPr>
        <w:rPr>
          <w:rFonts w:ascii="Calibri" w:hAnsi="Calibri" w:cs="Calibri"/>
        </w:rPr>
      </w:pPr>
      <w:r w:rsidRPr="004A16F6">
        <w:rPr>
          <w:rFonts w:ascii="Calibri" w:hAnsi="Calibri" w:cs="Calibri"/>
        </w:rPr>
        <w:t xml:space="preserve">Postępowanie nr </w:t>
      </w:r>
      <w:r w:rsidRPr="004A16F6">
        <w:rPr>
          <w:rFonts w:ascii="Calibri" w:hAnsi="Calibri" w:cs="Calibri"/>
          <w:b/>
          <w:bCs/>
        </w:rPr>
        <w:t>DOA-ZP.272.</w:t>
      </w:r>
      <w:r w:rsidR="009D697E" w:rsidRPr="004A16F6">
        <w:rPr>
          <w:rFonts w:ascii="Calibri" w:hAnsi="Calibri" w:cs="Calibri"/>
          <w:b/>
          <w:bCs/>
        </w:rPr>
        <w:t>1</w:t>
      </w:r>
      <w:r w:rsidRPr="004A16F6">
        <w:rPr>
          <w:rFonts w:ascii="Calibri" w:hAnsi="Calibri" w:cs="Calibri"/>
          <w:b/>
          <w:bCs/>
        </w:rPr>
        <w:t>.202</w:t>
      </w:r>
      <w:r w:rsidR="009D697E" w:rsidRPr="004A16F6">
        <w:rPr>
          <w:rFonts w:ascii="Calibri" w:hAnsi="Calibri" w:cs="Calibri"/>
          <w:b/>
          <w:bCs/>
        </w:rPr>
        <w:t>6</w:t>
      </w:r>
      <w:r w:rsidRPr="004A16F6">
        <w:rPr>
          <w:rFonts w:ascii="Calibri" w:hAnsi="Calibri" w:cs="Calibri"/>
        </w:rPr>
        <w:br/>
      </w:r>
      <w:r w:rsidR="009D697E" w:rsidRPr="004A16F6">
        <w:rPr>
          <w:rFonts w:ascii="Calibri" w:hAnsi="Calibri" w:cs="Calibri"/>
        </w:rPr>
        <w:t>Ogłoszenie nr 2026/BZP 00097001/01 z dnia 2026-02-05</w:t>
      </w:r>
    </w:p>
    <w:p w14:paraId="477B8977" w14:textId="028C14BE" w:rsidR="00512CD6" w:rsidRPr="004A16F6" w:rsidRDefault="00512CD6" w:rsidP="00512CD6">
      <w:pPr>
        <w:rPr>
          <w:rFonts w:ascii="Calibri" w:hAnsi="Calibri" w:cs="Calibri"/>
        </w:rPr>
      </w:pPr>
    </w:p>
    <w:p w14:paraId="69557B43" w14:textId="69604CC1" w:rsidR="00512CD6" w:rsidRPr="004A16F6" w:rsidRDefault="00512CD6" w:rsidP="00512CD6">
      <w:pPr>
        <w:rPr>
          <w:rFonts w:ascii="Calibri" w:hAnsi="Calibri" w:cs="Calibri"/>
        </w:rPr>
      </w:pPr>
    </w:p>
    <w:p w14:paraId="0F669BCD" w14:textId="09B84B97" w:rsidR="00512CD6" w:rsidRPr="004A16F6" w:rsidRDefault="00120C67" w:rsidP="00512CD6">
      <w:pPr>
        <w:rPr>
          <w:rFonts w:ascii="Calibri" w:hAnsi="Calibri" w:cs="Calibri"/>
        </w:rPr>
      </w:pPr>
      <w:r>
        <w:rPr>
          <w:rFonts w:ascii="Calibri" w:hAnsi="Calibri" w:cs="Calibri"/>
          <w:b/>
          <w:bCs/>
        </w:rPr>
        <w:t>ZMIANA TERMINU SKŁADANIA I OTWARCIA OFERT</w:t>
      </w:r>
      <w:r w:rsidR="0039403E">
        <w:rPr>
          <w:rFonts w:ascii="Calibri" w:hAnsi="Calibri" w:cs="Calibri"/>
          <w:b/>
          <w:bCs/>
        </w:rPr>
        <w:t xml:space="preserve"> ORAZ ZMIANA SWZ</w:t>
      </w:r>
    </w:p>
    <w:p w14:paraId="6E73AE82" w14:textId="7CEC4B63" w:rsidR="00512CD6" w:rsidRPr="00120C67" w:rsidRDefault="00512CD6" w:rsidP="009D697E">
      <w:pPr>
        <w:rPr>
          <w:rFonts w:ascii="Calibri" w:hAnsi="Calibri" w:cs="Calibri"/>
          <w:b/>
          <w:bCs/>
        </w:rPr>
      </w:pPr>
      <w:r w:rsidRPr="004A16F6">
        <w:rPr>
          <w:rFonts w:ascii="Calibri" w:hAnsi="Calibri" w:cs="Calibri"/>
        </w:rPr>
        <w:t xml:space="preserve">Dotyczy: postępowania o udzielenie zamówienia publicznego prowadzonego w trybie podstawowym bez negocjacji, na podstawie art. 275 pkt 1 ustawy </w:t>
      </w:r>
      <w:proofErr w:type="spellStart"/>
      <w:r w:rsidRPr="004A16F6">
        <w:rPr>
          <w:rFonts w:ascii="Calibri" w:hAnsi="Calibri" w:cs="Calibri"/>
        </w:rPr>
        <w:t>Pzp</w:t>
      </w:r>
      <w:proofErr w:type="spellEnd"/>
      <w:r w:rsidRPr="004A16F6">
        <w:rPr>
          <w:rFonts w:ascii="Calibri" w:hAnsi="Calibri" w:cs="Calibri"/>
        </w:rPr>
        <w:t>, pn.:</w:t>
      </w:r>
      <w:r w:rsidR="00120C67">
        <w:rPr>
          <w:rFonts w:ascii="Calibri" w:hAnsi="Calibri" w:cs="Calibri"/>
        </w:rPr>
        <w:t xml:space="preserve"> </w:t>
      </w:r>
      <w:r w:rsidRPr="004A16F6">
        <w:rPr>
          <w:rFonts w:ascii="Calibri" w:hAnsi="Calibri" w:cs="Calibri"/>
          <w:b/>
          <w:bCs/>
        </w:rPr>
        <w:t>„</w:t>
      </w:r>
      <w:r w:rsidR="009D697E" w:rsidRPr="004A16F6">
        <w:rPr>
          <w:rFonts w:ascii="Calibri" w:hAnsi="Calibri" w:cs="Calibri"/>
          <w:b/>
          <w:bCs/>
        </w:rPr>
        <w:t>Świadczenie rejestrowanych usług pocztowych w obrocie krajowym i zagranicznym w zakresie przyjmowania, doręczania i odbioru do nadania przesyłek u operatora pocztowego dla Województwa Opolskiego</w:t>
      </w:r>
      <w:r w:rsidRPr="004A16F6">
        <w:rPr>
          <w:rFonts w:ascii="Calibri" w:hAnsi="Calibri" w:cs="Calibri"/>
          <w:b/>
          <w:bCs/>
        </w:rPr>
        <w:t>”.</w:t>
      </w:r>
    </w:p>
    <w:p w14:paraId="66FAA36A" w14:textId="53796F50" w:rsidR="00512CD6" w:rsidRPr="004A16F6" w:rsidRDefault="00512CD6" w:rsidP="00512CD6">
      <w:pPr>
        <w:rPr>
          <w:rFonts w:ascii="Calibri" w:hAnsi="Calibri" w:cs="Calibri"/>
        </w:rPr>
      </w:pPr>
      <w:r w:rsidRPr="004A16F6">
        <w:rPr>
          <w:rFonts w:ascii="Calibri" w:hAnsi="Calibri" w:cs="Calibri"/>
        </w:rPr>
        <w:t xml:space="preserve">Zgodnie z art. 284 ust. 1 ustawy z dnia 11 września 2019 r. – Prawo zamówień publicznych (Dz. U. z 2024 r. poz. 1320 z </w:t>
      </w:r>
      <w:proofErr w:type="spellStart"/>
      <w:r w:rsidRPr="004A16F6">
        <w:rPr>
          <w:rFonts w:ascii="Calibri" w:hAnsi="Calibri" w:cs="Calibri"/>
        </w:rPr>
        <w:t>późn</w:t>
      </w:r>
      <w:proofErr w:type="spellEnd"/>
      <w:r w:rsidRPr="004A16F6">
        <w:rPr>
          <w:rFonts w:ascii="Calibri" w:hAnsi="Calibri" w:cs="Calibri"/>
        </w:rPr>
        <w:t xml:space="preserve">. zm.), zwanej dalej „ustawą </w:t>
      </w:r>
      <w:proofErr w:type="spellStart"/>
      <w:r w:rsidRPr="004A16F6">
        <w:rPr>
          <w:rFonts w:ascii="Calibri" w:hAnsi="Calibri" w:cs="Calibri"/>
        </w:rPr>
        <w:t>Pzp</w:t>
      </w:r>
      <w:proofErr w:type="spellEnd"/>
      <w:r w:rsidRPr="004A16F6">
        <w:rPr>
          <w:rFonts w:ascii="Calibri" w:hAnsi="Calibri" w:cs="Calibri"/>
        </w:rPr>
        <w:t>”, Zamawiający informuje, że Wykonawca w</w:t>
      </w:r>
      <w:r w:rsidR="004A16F6">
        <w:rPr>
          <w:rFonts w:ascii="Calibri" w:hAnsi="Calibri" w:cs="Calibri"/>
        </w:rPr>
        <w:t> </w:t>
      </w:r>
      <w:r w:rsidRPr="004A16F6">
        <w:rPr>
          <w:rFonts w:ascii="Calibri" w:hAnsi="Calibri" w:cs="Calibri"/>
        </w:rPr>
        <w:t xml:space="preserve">dniu </w:t>
      </w:r>
      <w:r w:rsidR="009D697E" w:rsidRPr="004A16F6">
        <w:rPr>
          <w:rFonts w:ascii="Calibri" w:hAnsi="Calibri" w:cs="Calibri"/>
        </w:rPr>
        <w:t>09</w:t>
      </w:r>
      <w:r w:rsidRPr="004A16F6">
        <w:rPr>
          <w:rFonts w:ascii="Calibri" w:hAnsi="Calibri" w:cs="Calibri"/>
        </w:rPr>
        <w:t>.</w:t>
      </w:r>
      <w:r w:rsidR="009D697E" w:rsidRPr="004A16F6">
        <w:rPr>
          <w:rFonts w:ascii="Calibri" w:hAnsi="Calibri" w:cs="Calibri"/>
        </w:rPr>
        <w:t>02</w:t>
      </w:r>
      <w:r w:rsidRPr="004A16F6">
        <w:rPr>
          <w:rFonts w:ascii="Calibri" w:hAnsi="Calibri" w:cs="Calibri"/>
        </w:rPr>
        <w:t>.202</w:t>
      </w:r>
      <w:r w:rsidR="009D697E" w:rsidRPr="004A16F6">
        <w:rPr>
          <w:rFonts w:ascii="Calibri" w:hAnsi="Calibri" w:cs="Calibri"/>
        </w:rPr>
        <w:t>6</w:t>
      </w:r>
      <w:r w:rsidRPr="004A16F6">
        <w:rPr>
          <w:rFonts w:ascii="Calibri" w:hAnsi="Calibri" w:cs="Calibri"/>
        </w:rPr>
        <w:t xml:space="preserve"> r</w:t>
      </w:r>
      <w:r w:rsidR="006A19A3">
        <w:rPr>
          <w:rFonts w:ascii="Calibri" w:hAnsi="Calibri" w:cs="Calibri"/>
        </w:rPr>
        <w:t>.</w:t>
      </w:r>
      <w:r w:rsidRPr="004A16F6">
        <w:rPr>
          <w:rFonts w:ascii="Calibri" w:hAnsi="Calibri" w:cs="Calibri"/>
        </w:rPr>
        <w:t xml:space="preserve"> zwrócił się z wnioskiem o wyjaśnienie treści Specyfikacji Warunków Zamówienia (SWZ).</w:t>
      </w:r>
      <w:r w:rsidR="00530838" w:rsidRPr="004A16F6">
        <w:rPr>
          <w:rFonts w:ascii="Calibri" w:hAnsi="Calibri" w:cs="Calibri"/>
        </w:rPr>
        <w:t xml:space="preserve"> </w:t>
      </w:r>
    </w:p>
    <w:p w14:paraId="3F4AB8B0" w14:textId="53772903" w:rsidR="00512CD6" w:rsidRDefault="00512CD6" w:rsidP="00512CD6">
      <w:pPr>
        <w:rPr>
          <w:rFonts w:ascii="Calibri" w:hAnsi="Calibri" w:cs="Calibri"/>
        </w:rPr>
      </w:pPr>
      <w:r w:rsidRPr="004A16F6">
        <w:rPr>
          <w:rFonts w:ascii="Calibri" w:hAnsi="Calibri" w:cs="Calibri"/>
        </w:rPr>
        <w:t xml:space="preserve">Zgodnie z art. 284 ust. 2 ustawy </w:t>
      </w:r>
      <w:proofErr w:type="spellStart"/>
      <w:r w:rsidRPr="004A16F6">
        <w:rPr>
          <w:rFonts w:ascii="Calibri" w:hAnsi="Calibri" w:cs="Calibri"/>
        </w:rPr>
        <w:t>Pzp</w:t>
      </w:r>
      <w:proofErr w:type="spellEnd"/>
      <w:r w:rsidRPr="004A16F6">
        <w:rPr>
          <w:rFonts w:ascii="Calibri" w:hAnsi="Calibri" w:cs="Calibri"/>
        </w:rPr>
        <w:t xml:space="preserve"> Zamawiający jest obowiązany udzielić wyjaśnień niezwłocznie, jednak nie później niż na 2 dni przed upływem terminu składania ofert, pod </w:t>
      </w:r>
      <w:proofErr w:type="gramStart"/>
      <w:r w:rsidRPr="004A16F6">
        <w:rPr>
          <w:rFonts w:ascii="Calibri" w:hAnsi="Calibri" w:cs="Calibri"/>
        </w:rPr>
        <w:t>warunkiem</w:t>
      </w:r>
      <w:proofErr w:type="gramEnd"/>
      <w:r w:rsidRPr="004A16F6">
        <w:rPr>
          <w:rFonts w:ascii="Calibri" w:hAnsi="Calibri" w:cs="Calibri"/>
        </w:rPr>
        <w:t xml:space="preserve"> że wniosek o</w:t>
      </w:r>
      <w:r w:rsidR="004A16F6">
        <w:rPr>
          <w:rFonts w:ascii="Calibri" w:hAnsi="Calibri" w:cs="Calibri"/>
        </w:rPr>
        <w:t> </w:t>
      </w:r>
      <w:r w:rsidRPr="004A16F6">
        <w:rPr>
          <w:rFonts w:ascii="Calibri" w:hAnsi="Calibri" w:cs="Calibri"/>
        </w:rPr>
        <w:t>wyjaśnienie treści SWZ wpłynął nie później niż 4 dni przed upływem tego terminu.</w:t>
      </w:r>
      <w:r w:rsidR="006A19A3" w:rsidRPr="006A19A3">
        <w:rPr>
          <w:rFonts w:ascii="Calibri" w:hAnsi="Calibri" w:cs="Calibri"/>
        </w:rPr>
        <w:t xml:space="preserve"> </w:t>
      </w:r>
    </w:p>
    <w:p w14:paraId="309C0CD5" w14:textId="405155E1" w:rsidR="00512CD6" w:rsidRPr="004A16F6" w:rsidRDefault="006A19A3" w:rsidP="00512CD6">
      <w:pPr>
        <w:rPr>
          <w:rFonts w:ascii="Calibri" w:hAnsi="Calibri" w:cs="Calibri"/>
        </w:rPr>
      </w:pPr>
      <w:r w:rsidRPr="006A19A3">
        <w:rPr>
          <w:rFonts w:ascii="Calibri" w:hAnsi="Calibri" w:cs="Calibri"/>
        </w:rPr>
        <w:t xml:space="preserve">W związku </w:t>
      </w:r>
      <w:r>
        <w:rPr>
          <w:rFonts w:ascii="Calibri" w:hAnsi="Calibri" w:cs="Calibri"/>
        </w:rPr>
        <w:t>z</w:t>
      </w:r>
      <w:r w:rsidRPr="006A19A3">
        <w:rPr>
          <w:rFonts w:ascii="Calibri" w:hAnsi="Calibri" w:cs="Calibri"/>
        </w:rPr>
        <w:t xml:space="preserve"> koniecznością przygotowania i udzielenia wyjaśnień </w:t>
      </w:r>
      <w:r w:rsidR="0039403E">
        <w:rPr>
          <w:rFonts w:ascii="Calibri" w:hAnsi="Calibri" w:cs="Calibri"/>
        </w:rPr>
        <w:t xml:space="preserve">oraz </w:t>
      </w:r>
      <w:r w:rsidR="0039403E" w:rsidRPr="0039403E">
        <w:rPr>
          <w:rFonts w:ascii="Calibri" w:hAnsi="Calibri" w:cs="Calibri"/>
        </w:rPr>
        <w:t xml:space="preserve">mając na uwadze obowiązek zachowania terminu, o którym mowa w art. 284 ust. 2 ustawy </w:t>
      </w:r>
      <w:proofErr w:type="spellStart"/>
      <w:r w:rsidR="0039403E" w:rsidRPr="0039403E">
        <w:rPr>
          <w:rFonts w:ascii="Calibri" w:hAnsi="Calibri" w:cs="Calibri"/>
        </w:rPr>
        <w:t>Pzp</w:t>
      </w:r>
      <w:proofErr w:type="spellEnd"/>
      <w:r w:rsidR="0039403E" w:rsidRPr="0039403E">
        <w:rPr>
          <w:rFonts w:ascii="Calibri" w:hAnsi="Calibri" w:cs="Calibri"/>
        </w:rPr>
        <w:t>, przy uwzględnieniu faktu, ż</w:t>
      </w:r>
      <w:r w:rsidR="0039403E">
        <w:rPr>
          <w:rFonts w:ascii="Calibri" w:hAnsi="Calibri" w:cs="Calibri"/>
        </w:rPr>
        <w:t xml:space="preserve">e </w:t>
      </w:r>
      <w:r w:rsidRPr="004A16F6">
        <w:rPr>
          <w:rFonts w:ascii="Calibri" w:hAnsi="Calibri" w:cs="Calibri"/>
        </w:rPr>
        <w:t xml:space="preserve">termin składania ofert upływa </w:t>
      </w:r>
      <w:r w:rsidR="0039403E">
        <w:rPr>
          <w:rFonts w:ascii="Calibri" w:hAnsi="Calibri" w:cs="Calibri"/>
        </w:rPr>
        <w:t xml:space="preserve">w dniu </w:t>
      </w:r>
      <w:r w:rsidRPr="004A16F6">
        <w:rPr>
          <w:rFonts w:ascii="Calibri" w:hAnsi="Calibri" w:cs="Calibri"/>
        </w:rPr>
        <w:t>13.02.2026</w:t>
      </w:r>
      <w:r w:rsidR="0039403E">
        <w:rPr>
          <w:rFonts w:ascii="Calibri" w:hAnsi="Calibri" w:cs="Calibri"/>
        </w:rPr>
        <w:t xml:space="preserve"> r.</w:t>
      </w:r>
      <w:r w:rsidRPr="006A19A3">
        <w:rPr>
          <w:rFonts w:ascii="Calibri" w:hAnsi="Calibri" w:cs="Calibri"/>
        </w:rPr>
        <w:t xml:space="preserve">, Zamawiający </w:t>
      </w:r>
      <w:r w:rsidR="0039403E">
        <w:rPr>
          <w:rFonts w:ascii="Calibri" w:hAnsi="Calibri" w:cs="Calibri"/>
        </w:rPr>
        <w:t xml:space="preserve">- </w:t>
      </w:r>
      <w:r w:rsidRPr="006A19A3">
        <w:rPr>
          <w:rFonts w:ascii="Calibri" w:hAnsi="Calibri" w:cs="Calibri"/>
        </w:rPr>
        <w:t xml:space="preserve">działając na podstawie art. 284 ust. 3 </w:t>
      </w:r>
      <w:r w:rsidR="0039403E">
        <w:rPr>
          <w:rFonts w:ascii="Calibri" w:hAnsi="Calibri" w:cs="Calibri"/>
        </w:rPr>
        <w:t xml:space="preserve">ustawy </w:t>
      </w:r>
      <w:proofErr w:type="spellStart"/>
      <w:r w:rsidR="0039403E">
        <w:rPr>
          <w:rFonts w:ascii="Calibri" w:hAnsi="Calibri" w:cs="Calibri"/>
        </w:rPr>
        <w:t>Pzp</w:t>
      </w:r>
      <w:proofErr w:type="spellEnd"/>
      <w:r w:rsidR="0039403E">
        <w:rPr>
          <w:rFonts w:ascii="Calibri" w:hAnsi="Calibri" w:cs="Calibri"/>
        </w:rPr>
        <w:t xml:space="preserve"> </w:t>
      </w:r>
      <w:r w:rsidRPr="006A19A3">
        <w:rPr>
          <w:rFonts w:ascii="Calibri" w:hAnsi="Calibri" w:cs="Calibri"/>
        </w:rPr>
        <w:t xml:space="preserve">przedłuża termin składania </w:t>
      </w:r>
      <w:r w:rsidR="0039403E">
        <w:rPr>
          <w:rFonts w:ascii="Calibri" w:hAnsi="Calibri" w:cs="Calibri"/>
        </w:rPr>
        <w:t xml:space="preserve">i otwarcia ofert </w:t>
      </w:r>
      <w:r w:rsidR="0039403E" w:rsidRPr="009E3B0C">
        <w:rPr>
          <w:rFonts w:ascii="Calibri" w:hAnsi="Calibri" w:cs="Calibri"/>
          <w:b/>
          <w:bCs/>
        </w:rPr>
        <w:t>na dzień 17.02.2026 r.</w:t>
      </w:r>
      <w:r w:rsidR="0039403E">
        <w:rPr>
          <w:rFonts w:ascii="Calibri" w:hAnsi="Calibri" w:cs="Calibri"/>
        </w:rPr>
        <w:t xml:space="preserve"> Godziny </w:t>
      </w:r>
      <w:r w:rsidR="00544B29">
        <w:rPr>
          <w:rFonts w:ascii="Calibri" w:hAnsi="Calibri" w:cs="Calibri"/>
        </w:rPr>
        <w:t xml:space="preserve">składania i otwarcia ofert </w:t>
      </w:r>
      <w:r w:rsidR="0039403E">
        <w:rPr>
          <w:rFonts w:ascii="Calibri" w:hAnsi="Calibri" w:cs="Calibri"/>
        </w:rPr>
        <w:t>pozostają bez zmian.</w:t>
      </w:r>
    </w:p>
    <w:p w14:paraId="401EA494" w14:textId="73FCFF5D" w:rsidR="00512CD6" w:rsidRPr="009E3B0C" w:rsidRDefault="0039403E" w:rsidP="00512CD6">
      <w:pPr>
        <w:rPr>
          <w:rFonts w:ascii="Calibri" w:hAnsi="Calibri" w:cs="Calibri"/>
        </w:rPr>
      </w:pPr>
      <w:r>
        <w:rPr>
          <w:rFonts w:ascii="Calibri" w:hAnsi="Calibri" w:cs="Calibri"/>
        </w:rPr>
        <w:t>W związku z powyższym, działając na</w:t>
      </w:r>
      <w:r w:rsidR="00512CD6" w:rsidRPr="004A16F6">
        <w:rPr>
          <w:rFonts w:ascii="Calibri" w:hAnsi="Calibri" w:cs="Calibri"/>
        </w:rPr>
        <w:t xml:space="preserve"> podstawie art. 286 ust. 1 ustawy </w:t>
      </w:r>
      <w:proofErr w:type="spellStart"/>
      <w:r w:rsidR="00512CD6" w:rsidRPr="004A16F6">
        <w:rPr>
          <w:rFonts w:ascii="Calibri" w:hAnsi="Calibri" w:cs="Calibri"/>
        </w:rPr>
        <w:t>Pzp</w:t>
      </w:r>
      <w:proofErr w:type="spellEnd"/>
      <w:r w:rsidR="00512CD6" w:rsidRPr="004A16F6">
        <w:rPr>
          <w:rFonts w:ascii="Calibri" w:hAnsi="Calibri" w:cs="Calibri"/>
        </w:rPr>
        <w:t xml:space="preserve"> Zamawiający dokonuje zmiany treści SWZ</w:t>
      </w:r>
      <w:r>
        <w:rPr>
          <w:rFonts w:ascii="Calibri" w:hAnsi="Calibri" w:cs="Calibri"/>
        </w:rPr>
        <w:t>, w następującym zakresie</w:t>
      </w:r>
      <w:r w:rsidR="009E3B0C">
        <w:rPr>
          <w:rFonts w:ascii="Calibri" w:hAnsi="Calibri" w:cs="Calibri"/>
        </w:rPr>
        <w:t>:</w:t>
      </w:r>
    </w:p>
    <w:p w14:paraId="017E769B" w14:textId="32BA60CF" w:rsidR="00512CD6" w:rsidRPr="004A16F6" w:rsidRDefault="009E3B0C" w:rsidP="00512CD6">
      <w:pPr>
        <w:numPr>
          <w:ilvl w:val="0"/>
          <w:numId w:val="1"/>
        </w:numPr>
        <w:rPr>
          <w:rFonts w:ascii="Calibri" w:hAnsi="Calibri" w:cs="Calibri"/>
        </w:rPr>
      </w:pPr>
      <w:r w:rsidRPr="009E3B0C">
        <w:rPr>
          <w:rFonts w:ascii="Calibri" w:hAnsi="Calibri" w:cs="Calibri"/>
        </w:rPr>
        <w:t>W r</w:t>
      </w:r>
      <w:r w:rsidR="00512CD6" w:rsidRPr="009E3B0C">
        <w:rPr>
          <w:rFonts w:ascii="Calibri" w:hAnsi="Calibri" w:cs="Calibri"/>
        </w:rPr>
        <w:t>ozdzia</w:t>
      </w:r>
      <w:r w:rsidRPr="009E3B0C">
        <w:rPr>
          <w:rFonts w:ascii="Calibri" w:hAnsi="Calibri" w:cs="Calibri"/>
        </w:rPr>
        <w:t>le</w:t>
      </w:r>
      <w:r w:rsidR="00512CD6" w:rsidRPr="009E3B0C">
        <w:rPr>
          <w:rFonts w:ascii="Calibri" w:hAnsi="Calibri" w:cs="Calibri"/>
        </w:rPr>
        <w:t xml:space="preserve"> XI „TERMIN ZWIĄZANIA OFERTĄ (ART. 307 PZP)” pkt 1 SWZ</w:t>
      </w:r>
      <w:r w:rsidRPr="009E3B0C">
        <w:rPr>
          <w:rFonts w:ascii="Calibri" w:hAnsi="Calibri" w:cs="Calibri"/>
        </w:rPr>
        <w:t xml:space="preserve"> </w:t>
      </w:r>
      <w:r w:rsidR="00512CD6" w:rsidRPr="009E3B0C">
        <w:rPr>
          <w:rFonts w:ascii="Calibri" w:hAnsi="Calibri" w:cs="Calibri"/>
        </w:rPr>
        <w:t>otrzymuje</w:t>
      </w:r>
      <w:r w:rsidR="00512CD6" w:rsidRPr="004A16F6">
        <w:rPr>
          <w:rFonts w:ascii="Calibri" w:hAnsi="Calibri" w:cs="Calibri"/>
        </w:rPr>
        <w:t xml:space="preserve"> brzmienie:</w:t>
      </w:r>
      <w:r w:rsidR="00512CD6" w:rsidRPr="004A16F6">
        <w:rPr>
          <w:rFonts w:ascii="Calibri" w:hAnsi="Calibri" w:cs="Calibri"/>
        </w:rPr>
        <w:br/>
        <w:t>„</w:t>
      </w:r>
      <w:r>
        <w:rPr>
          <w:rFonts w:ascii="Calibri" w:hAnsi="Calibri" w:cs="Calibri"/>
        </w:rPr>
        <w:t xml:space="preserve">1. </w:t>
      </w:r>
      <w:r w:rsidR="00512CD6" w:rsidRPr="004A16F6">
        <w:rPr>
          <w:rFonts w:ascii="Calibri" w:hAnsi="Calibri" w:cs="Calibri"/>
        </w:rPr>
        <w:t>Wykonawca jest związany ofertą do upływu terminu określonego datą w dokumentach zamówienia, jednak nie dłużej niż 30 dni od dnia upływu terminu składania ofert, przy czym pierwszym dniem terminu związania ofertą jest dzień, w którym upływa termin składania ofert.</w:t>
      </w:r>
      <w:r w:rsidR="00512CD6" w:rsidRPr="004A16F6">
        <w:rPr>
          <w:rFonts w:ascii="Calibri" w:hAnsi="Calibri" w:cs="Calibri"/>
        </w:rPr>
        <w:br/>
        <w:t xml:space="preserve">Termin związania ofertą upływa w dniu </w:t>
      </w:r>
      <w:r w:rsidR="00512CD6" w:rsidRPr="004A16F6">
        <w:rPr>
          <w:rFonts w:ascii="Calibri" w:hAnsi="Calibri" w:cs="Calibri"/>
          <w:b/>
          <w:bCs/>
        </w:rPr>
        <w:t>1</w:t>
      </w:r>
      <w:r w:rsidR="009D697E" w:rsidRPr="004A16F6">
        <w:rPr>
          <w:rFonts w:ascii="Calibri" w:hAnsi="Calibri" w:cs="Calibri"/>
          <w:b/>
          <w:bCs/>
        </w:rPr>
        <w:t>8</w:t>
      </w:r>
      <w:r w:rsidR="00512CD6" w:rsidRPr="004A16F6">
        <w:rPr>
          <w:rFonts w:ascii="Calibri" w:hAnsi="Calibri" w:cs="Calibri"/>
          <w:b/>
          <w:bCs/>
        </w:rPr>
        <w:t>.</w:t>
      </w:r>
      <w:r w:rsidR="009D697E" w:rsidRPr="004A16F6">
        <w:rPr>
          <w:rFonts w:ascii="Calibri" w:hAnsi="Calibri" w:cs="Calibri"/>
          <w:b/>
          <w:bCs/>
        </w:rPr>
        <w:t>03</w:t>
      </w:r>
      <w:r w:rsidR="00512CD6" w:rsidRPr="004A16F6">
        <w:rPr>
          <w:rFonts w:ascii="Calibri" w:hAnsi="Calibri" w:cs="Calibri"/>
          <w:b/>
          <w:bCs/>
        </w:rPr>
        <w:t>.202</w:t>
      </w:r>
      <w:r w:rsidR="009D697E" w:rsidRPr="004A16F6">
        <w:rPr>
          <w:rFonts w:ascii="Calibri" w:hAnsi="Calibri" w:cs="Calibri"/>
          <w:b/>
          <w:bCs/>
        </w:rPr>
        <w:t>6</w:t>
      </w:r>
      <w:r w:rsidR="00512CD6" w:rsidRPr="004A16F6">
        <w:rPr>
          <w:rFonts w:ascii="Calibri" w:hAnsi="Calibri" w:cs="Calibri"/>
          <w:b/>
          <w:bCs/>
        </w:rPr>
        <w:t xml:space="preserve"> r.</w:t>
      </w:r>
      <w:r w:rsidR="00512CD6" w:rsidRPr="004A16F6">
        <w:rPr>
          <w:rFonts w:ascii="Calibri" w:hAnsi="Calibri" w:cs="Calibri"/>
        </w:rPr>
        <w:t>”.</w:t>
      </w:r>
    </w:p>
    <w:p w14:paraId="6B98D513" w14:textId="12C93D94" w:rsidR="00512CD6" w:rsidRPr="004A16F6" w:rsidRDefault="009E3B0C" w:rsidP="00512CD6">
      <w:pPr>
        <w:numPr>
          <w:ilvl w:val="0"/>
          <w:numId w:val="1"/>
        </w:numPr>
        <w:rPr>
          <w:rFonts w:ascii="Calibri" w:hAnsi="Calibri" w:cs="Calibri"/>
        </w:rPr>
      </w:pPr>
      <w:r w:rsidRPr="009E3B0C">
        <w:rPr>
          <w:rFonts w:ascii="Calibri" w:hAnsi="Calibri" w:cs="Calibri"/>
        </w:rPr>
        <w:t>W r</w:t>
      </w:r>
      <w:r w:rsidR="00512CD6" w:rsidRPr="009E3B0C">
        <w:rPr>
          <w:rFonts w:ascii="Calibri" w:hAnsi="Calibri" w:cs="Calibri"/>
        </w:rPr>
        <w:t>ozdzia</w:t>
      </w:r>
      <w:r w:rsidRPr="009E3B0C">
        <w:rPr>
          <w:rFonts w:ascii="Calibri" w:hAnsi="Calibri" w:cs="Calibri"/>
        </w:rPr>
        <w:t>le</w:t>
      </w:r>
      <w:r w:rsidR="00512CD6" w:rsidRPr="009E3B0C">
        <w:rPr>
          <w:rFonts w:ascii="Calibri" w:hAnsi="Calibri" w:cs="Calibri"/>
        </w:rPr>
        <w:t xml:space="preserve"> XIII, </w:t>
      </w:r>
      <w:r w:rsidRPr="009E3B0C">
        <w:rPr>
          <w:rFonts w:ascii="Calibri" w:hAnsi="Calibri" w:cs="Calibri"/>
        </w:rPr>
        <w:t xml:space="preserve">w </w:t>
      </w:r>
      <w:r w:rsidR="00512CD6" w:rsidRPr="009E3B0C">
        <w:rPr>
          <w:rFonts w:ascii="Calibri" w:hAnsi="Calibri" w:cs="Calibri"/>
        </w:rPr>
        <w:t>podrozdzia</w:t>
      </w:r>
      <w:r w:rsidRPr="009E3B0C">
        <w:rPr>
          <w:rFonts w:ascii="Calibri" w:hAnsi="Calibri" w:cs="Calibri"/>
        </w:rPr>
        <w:t>le</w:t>
      </w:r>
      <w:r w:rsidR="00512CD6" w:rsidRPr="009E3B0C">
        <w:rPr>
          <w:rFonts w:ascii="Calibri" w:hAnsi="Calibri" w:cs="Calibri"/>
        </w:rPr>
        <w:t xml:space="preserve"> III SWZ „Termin składania ofert”</w:t>
      </w:r>
      <w:r>
        <w:rPr>
          <w:rFonts w:ascii="Calibri" w:hAnsi="Calibri" w:cs="Calibri"/>
          <w:b/>
          <w:bCs/>
        </w:rPr>
        <w:t xml:space="preserve"> </w:t>
      </w:r>
      <w:r w:rsidR="00512CD6" w:rsidRPr="004A16F6">
        <w:rPr>
          <w:rFonts w:ascii="Calibri" w:hAnsi="Calibri" w:cs="Calibri"/>
        </w:rPr>
        <w:t>otrzymuje brzmienie:</w:t>
      </w:r>
      <w:r w:rsidR="00512CD6" w:rsidRPr="004A16F6">
        <w:rPr>
          <w:rFonts w:ascii="Calibri" w:hAnsi="Calibri" w:cs="Calibri"/>
        </w:rPr>
        <w:br/>
        <w:t xml:space="preserve">„Ofertę należy złożyć w terminie do dnia </w:t>
      </w:r>
      <w:r w:rsidR="009D697E" w:rsidRPr="004A16F6">
        <w:rPr>
          <w:rFonts w:ascii="Calibri" w:hAnsi="Calibri" w:cs="Calibri"/>
          <w:b/>
          <w:bCs/>
        </w:rPr>
        <w:t>17</w:t>
      </w:r>
      <w:r w:rsidR="00512CD6" w:rsidRPr="004A16F6">
        <w:rPr>
          <w:rFonts w:ascii="Calibri" w:hAnsi="Calibri" w:cs="Calibri"/>
          <w:b/>
          <w:bCs/>
        </w:rPr>
        <w:t>.</w:t>
      </w:r>
      <w:r w:rsidR="009D697E" w:rsidRPr="004A16F6">
        <w:rPr>
          <w:rFonts w:ascii="Calibri" w:hAnsi="Calibri" w:cs="Calibri"/>
          <w:b/>
          <w:bCs/>
        </w:rPr>
        <w:t>0</w:t>
      </w:r>
      <w:r w:rsidR="00512CD6" w:rsidRPr="004A16F6">
        <w:rPr>
          <w:rFonts w:ascii="Calibri" w:hAnsi="Calibri" w:cs="Calibri"/>
          <w:b/>
          <w:bCs/>
        </w:rPr>
        <w:t>2.202</w:t>
      </w:r>
      <w:r w:rsidR="009D697E" w:rsidRPr="004A16F6">
        <w:rPr>
          <w:rFonts w:ascii="Calibri" w:hAnsi="Calibri" w:cs="Calibri"/>
          <w:b/>
          <w:bCs/>
        </w:rPr>
        <w:t>6</w:t>
      </w:r>
      <w:r w:rsidR="00512CD6" w:rsidRPr="004A16F6">
        <w:rPr>
          <w:rFonts w:ascii="Calibri" w:hAnsi="Calibri" w:cs="Calibri"/>
          <w:b/>
          <w:bCs/>
        </w:rPr>
        <w:t xml:space="preserve"> r. do godziny 08:00.</w:t>
      </w:r>
      <w:r w:rsidR="00512CD6" w:rsidRPr="004A16F6">
        <w:rPr>
          <w:rFonts w:ascii="Calibri" w:hAnsi="Calibri" w:cs="Calibri"/>
        </w:rPr>
        <w:br/>
        <w:t>Decydujące znaczenie dla oceny zachowania terminu składania ofert ma data i godzina złożenia oferty na platformie e-Zamówienia.”</w:t>
      </w:r>
    </w:p>
    <w:p w14:paraId="61331FA8" w14:textId="49666217" w:rsidR="00512CD6" w:rsidRPr="004A16F6" w:rsidRDefault="009E3B0C" w:rsidP="00512CD6">
      <w:pPr>
        <w:numPr>
          <w:ilvl w:val="0"/>
          <w:numId w:val="1"/>
        </w:numPr>
        <w:rPr>
          <w:rFonts w:ascii="Calibri" w:hAnsi="Calibri" w:cs="Calibri"/>
        </w:rPr>
      </w:pPr>
      <w:r w:rsidRPr="009E3B0C">
        <w:rPr>
          <w:rFonts w:ascii="Calibri" w:hAnsi="Calibri" w:cs="Calibri"/>
        </w:rPr>
        <w:t>W r</w:t>
      </w:r>
      <w:r w:rsidR="00512CD6" w:rsidRPr="009E3B0C">
        <w:rPr>
          <w:rFonts w:ascii="Calibri" w:hAnsi="Calibri" w:cs="Calibri"/>
        </w:rPr>
        <w:t>ozdzia</w:t>
      </w:r>
      <w:r w:rsidRPr="009E3B0C">
        <w:rPr>
          <w:rFonts w:ascii="Calibri" w:hAnsi="Calibri" w:cs="Calibri"/>
        </w:rPr>
        <w:t>le</w:t>
      </w:r>
      <w:r w:rsidR="00512CD6" w:rsidRPr="009E3B0C">
        <w:rPr>
          <w:rFonts w:ascii="Calibri" w:hAnsi="Calibri" w:cs="Calibri"/>
        </w:rPr>
        <w:t xml:space="preserve"> XIV „TERMIN OTWARCIA OFERT” pkt 1 SWZ</w:t>
      </w:r>
      <w:r>
        <w:rPr>
          <w:rFonts w:ascii="Calibri" w:hAnsi="Calibri" w:cs="Calibri"/>
          <w:b/>
          <w:bCs/>
        </w:rPr>
        <w:t xml:space="preserve"> </w:t>
      </w:r>
      <w:r w:rsidR="00512CD6" w:rsidRPr="004A16F6">
        <w:rPr>
          <w:rFonts w:ascii="Calibri" w:hAnsi="Calibri" w:cs="Calibri"/>
        </w:rPr>
        <w:t>otrzymuje brzmienie:</w:t>
      </w:r>
      <w:r w:rsidR="00512CD6" w:rsidRPr="004A16F6">
        <w:rPr>
          <w:rFonts w:ascii="Calibri" w:hAnsi="Calibri" w:cs="Calibri"/>
        </w:rPr>
        <w:br/>
        <w:t>„</w:t>
      </w:r>
      <w:r>
        <w:rPr>
          <w:rFonts w:ascii="Calibri" w:hAnsi="Calibri" w:cs="Calibri"/>
        </w:rPr>
        <w:t xml:space="preserve">1. </w:t>
      </w:r>
      <w:r w:rsidR="00512CD6" w:rsidRPr="004A16F6">
        <w:rPr>
          <w:rFonts w:ascii="Calibri" w:hAnsi="Calibri" w:cs="Calibri"/>
        </w:rPr>
        <w:t xml:space="preserve">Otwarcie ofert nastąpi w dniu </w:t>
      </w:r>
      <w:r w:rsidR="004A16F6" w:rsidRPr="004A16F6">
        <w:rPr>
          <w:rFonts w:ascii="Calibri" w:hAnsi="Calibri" w:cs="Calibri"/>
          <w:b/>
          <w:bCs/>
        </w:rPr>
        <w:t>17</w:t>
      </w:r>
      <w:r w:rsidR="00512CD6" w:rsidRPr="004A16F6">
        <w:rPr>
          <w:rFonts w:ascii="Calibri" w:hAnsi="Calibri" w:cs="Calibri"/>
          <w:b/>
          <w:bCs/>
        </w:rPr>
        <w:t>.</w:t>
      </w:r>
      <w:r w:rsidR="004A16F6" w:rsidRPr="004A16F6">
        <w:rPr>
          <w:rFonts w:ascii="Calibri" w:hAnsi="Calibri" w:cs="Calibri"/>
          <w:b/>
          <w:bCs/>
        </w:rPr>
        <w:t>0</w:t>
      </w:r>
      <w:r w:rsidR="00512CD6" w:rsidRPr="004A16F6">
        <w:rPr>
          <w:rFonts w:ascii="Calibri" w:hAnsi="Calibri" w:cs="Calibri"/>
          <w:b/>
          <w:bCs/>
        </w:rPr>
        <w:t>2.202</w:t>
      </w:r>
      <w:r w:rsidR="004A16F6" w:rsidRPr="004A16F6">
        <w:rPr>
          <w:rFonts w:ascii="Calibri" w:hAnsi="Calibri" w:cs="Calibri"/>
          <w:b/>
          <w:bCs/>
        </w:rPr>
        <w:t>6</w:t>
      </w:r>
      <w:r w:rsidR="00512CD6" w:rsidRPr="004A16F6">
        <w:rPr>
          <w:rFonts w:ascii="Calibri" w:hAnsi="Calibri" w:cs="Calibri"/>
          <w:b/>
          <w:bCs/>
        </w:rPr>
        <w:t xml:space="preserve"> r. o godzinie 08:30.</w:t>
      </w:r>
      <w:r w:rsidR="00512CD6" w:rsidRPr="004A16F6">
        <w:rPr>
          <w:rFonts w:ascii="Calibri" w:hAnsi="Calibri" w:cs="Calibri"/>
        </w:rPr>
        <w:t>”</w:t>
      </w:r>
    </w:p>
    <w:p w14:paraId="015248AD" w14:textId="2F2ED464" w:rsidR="00512CD6" w:rsidRPr="004A16F6" w:rsidRDefault="00512CD6" w:rsidP="00512CD6">
      <w:pPr>
        <w:rPr>
          <w:rFonts w:ascii="Calibri" w:hAnsi="Calibri" w:cs="Calibri"/>
        </w:rPr>
      </w:pPr>
    </w:p>
    <w:p w14:paraId="4CBAC3C1" w14:textId="5418B158" w:rsidR="00512CD6" w:rsidRDefault="009E3B0C" w:rsidP="00512CD6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Powyższą zmianę terminu składania i otwarcia ofert </w:t>
      </w:r>
      <w:r w:rsidR="00544B29">
        <w:rPr>
          <w:rFonts w:ascii="Calibri" w:hAnsi="Calibri" w:cs="Calibri"/>
        </w:rPr>
        <w:t xml:space="preserve">Zamawiający </w:t>
      </w:r>
      <w:r>
        <w:rPr>
          <w:rFonts w:ascii="Calibri" w:hAnsi="Calibri" w:cs="Calibri"/>
        </w:rPr>
        <w:t>wprowadza również do</w:t>
      </w:r>
      <w:r w:rsidR="00512CD6" w:rsidRPr="004A16F6">
        <w:rPr>
          <w:rFonts w:ascii="Calibri" w:hAnsi="Calibri" w:cs="Calibri"/>
        </w:rPr>
        <w:t xml:space="preserve"> treś</w:t>
      </w:r>
      <w:r>
        <w:rPr>
          <w:rFonts w:ascii="Calibri" w:hAnsi="Calibri" w:cs="Calibri"/>
        </w:rPr>
        <w:t>ci</w:t>
      </w:r>
      <w:r w:rsidR="00512CD6" w:rsidRPr="004A16F6">
        <w:rPr>
          <w:rFonts w:ascii="Calibri" w:hAnsi="Calibri" w:cs="Calibri"/>
        </w:rPr>
        <w:t xml:space="preserve"> ogłoszenia o</w:t>
      </w:r>
      <w:r>
        <w:rPr>
          <w:rFonts w:ascii="Calibri" w:hAnsi="Calibri" w:cs="Calibri"/>
        </w:rPr>
        <w:t> </w:t>
      </w:r>
      <w:r w:rsidR="00512CD6" w:rsidRPr="004A16F6">
        <w:rPr>
          <w:rFonts w:ascii="Calibri" w:hAnsi="Calibri" w:cs="Calibri"/>
        </w:rPr>
        <w:t xml:space="preserve">zamówieniu nr </w:t>
      </w:r>
      <w:r w:rsidR="004A16F6" w:rsidRPr="004A16F6">
        <w:rPr>
          <w:rFonts w:ascii="Calibri" w:hAnsi="Calibri" w:cs="Calibri"/>
        </w:rPr>
        <w:t xml:space="preserve">2026/BZP 00097001/01 z dnia </w:t>
      </w:r>
      <w:r w:rsidR="00544B29">
        <w:rPr>
          <w:rFonts w:ascii="Calibri" w:hAnsi="Calibri" w:cs="Calibri"/>
        </w:rPr>
        <w:t>05.02.</w:t>
      </w:r>
      <w:r w:rsidR="004A16F6" w:rsidRPr="004A16F6">
        <w:rPr>
          <w:rFonts w:ascii="Calibri" w:hAnsi="Calibri" w:cs="Calibri"/>
        </w:rPr>
        <w:t>2026</w:t>
      </w:r>
      <w:r w:rsidR="00544B29">
        <w:rPr>
          <w:rFonts w:ascii="Calibri" w:hAnsi="Calibri" w:cs="Calibri"/>
        </w:rPr>
        <w:t xml:space="preserve"> r.</w:t>
      </w:r>
    </w:p>
    <w:p w14:paraId="33F491B7" w14:textId="568F575A" w:rsidR="00512CD6" w:rsidRPr="009E3B0C" w:rsidRDefault="009E3B0C" w:rsidP="00512CD6">
      <w:pPr>
        <w:rPr>
          <w:rFonts w:ascii="Calibri" w:hAnsi="Calibri" w:cs="Calibri"/>
        </w:rPr>
      </w:pPr>
      <w:r w:rsidRPr="009E3B0C">
        <w:rPr>
          <w:rFonts w:ascii="Calibri" w:hAnsi="Calibri" w:cs="Calibri"/>
        </w:rPr>
        <w:t>Z</w:t>
      </w:r>
      <w:r w:rsidR="00512CD6" w:rsidRPr="009E3B0C">
        <w:rPr>
          <w:rFonts w:ascii="Calibri" w:hAnsi="Calibri" w:cs="Calibri"/>
        </w:rPr>
        <w:t xml:space="preserve">miany treści SWZ stają się integralną częścią Specyfikacji </w:t>
      </w:r>
      <w:r w:rsidR="00544B29">
        <w:rPr>
          <w:rFonts w:ascii="Calibri" w:hAnsi="Calibri" w:cs="Calibri"/>
        </w:rPr>
        <w:t xml:space="preserve">Warunków Zamówienia </w:t>
      </w:r>
      <w:r w:rsidR="00512CD6" w:rsidRPr="009E3B0C">
        <w:rPr>
          <w:rFonts w:ascii="Calibri" w:hAnsi="Calibri" w:cs="Calibri"/>
        </w:rPr>
        <w:t>i są wiążące przy składaniu ofert.</w:t>
      </w:r>
    </w:p>
    <w:p w14:paraId="4886ED2D" w14:textId="18585EDE" w:rsidR="00512CD6" w:rsidRPr="004A16F6" w:rsidRDefault="00512CD6" w:rsidP="00512CD6">
      <w:pPr>
        <w:rPr>
          <w:rFonts w:ascii="Calibri" w:hAnsi="Calibri" w:cs="Calibri"/>
          <w:color w:val="000000" w:themeColor="text1"/>
        </w:rPr>
      </w:pPr>
      <w:r w:rsidRPr="009E3B0C">
        <w:rPr>
          <w:rFonts w:ascii="Calibri" w:hAnsi="Calibri" w:cs="Calibri"/>
        </w:rPr>
        <w:t xml:space="preserve">Zgodnie </w:t>
      </w:r>
      <w:r w:rsidR="009E3B0C" w:rsidRPr="009E3B0C">
        <w:rPr>
          <w:rFonts w:ascii="Calibri" w:hAnsi="Calibri" w:cs="Calibri"/>
        </w:rPr>
        <w:t>z</w:t>
      </w:r>
      <w:r w:rsidRPr="009E3B0C">
        <w:rPr>
          <w:rFonts w:ascii="Calibri" w:hAnsi="Calibri" w:cs="Calibri"/>
        </w:rPr>
        <w:t xml:space="preserve"> art. 286 ust. 7 ustawy </w:t>
      </w:r>
      <w:proofErr w:type="spellStart"/>
      <w:r w:rsidRPr="009E3B0C">
        <w:rPr>
          <w:rFonts w:ascii="Calibri" w:hAnsi="Calibri" w:cs="Calibri"/>
        </w:rPr>
        <w:t>Pzp</w:t>
      </w:r>
      <w:proofErr w:type="spellEnd"/>
      <w:r w:rsidRPr="009E3B0C">
        <w:rPr>
          <w:rFonts w:ascii="Calibri" w:hAnsi="Calibri" w:cs="Calibri"/>
        </w:rPr>
        <w:t xml:space="preserve"> Zamawiający udostępnia na stronie internetowej prowadzonego postępowania </w:t>
      </w:r>
      <w:r w:rsidR="009E3B0C" w:rsidRPr="009E3B0C">
        <w:rPr>
          <w:rFonts w:ascii="Calibri" w:hAnsi="Calibri" w:cs="Calibri"/>
        </w:rPr>
        <w:t>dokonaną zmianę treści</w:t>
      </w:r>
      <w:r w:rsidRPr="009E3B0C">
        <w:rPr>
          <w:rFonts w:ascii="Calibri" w:hAnsi="Calibri" w:cs="Calibri"/>
        </w:rPr>
        <w:t xml:space="preserve"> </w:t>
      </w:r>
      <w:r w:rsidRPr="009E3B0C">
        <w:rPr>
          <w:rFonts w:ascii="Calibri" w:hAnsi="Calibri" w:cs="Calibri"/>
          <w:color w:val="000000" w:themeColor="text1"/>
        </w:rPr>
        <w:t>SWZ.</w:t>
      </w:r>
    </w:p>
    <w:p w14:paraId="0F33507A" w14:textId="77777777" w:rsidR="00843D97" w:rsidRPr="00190CF3" w:rsidRDefault="00843D97">
      <w:pPr>
        <w:rPr>
          <w:rFonts w:ascii="Calibri" w:hAnsi="Calibri" w:cs="Calibri"/>
        </w:rPr>
      </w:pPr>
    </w:p>
    <w:p w14:paraId="567027CC" w14:textId="77777777" w:rsidR="00C473A9" w:rsidRPr="00190CF3" w:rsidRDefault="00C473A9" w:rsidP="00C473A9">
      <w:pPr>
        <w:pStyle w:val="Tekstpodstawowy"/>
        <w:spacing w:line="276" w:lineRule="auto"/>
        <w:ind w:left="4536"/>
        <w:rPr>
          <w:sz w:val="22"/>
          <w:szCs w:val="22"/>
        </w:rPr>
      </w:pPr>
    </w:p>
    <w:p w14:paraId="6366E87B" w14:textId="6B41CD5C" w:rsidR="00C473A9" w:rsidRPr="00190CF3" w:rsidRDefault="00C473A9" w:rsidP="00C473A9">
      <w:pPr>
        <w:pStyle w:val="Tekstpodstawowy"/>
        <w:spacing w:line="276" w:lineRule="auto"/>
        <w:ind w:left="4536"/>
        <w:rPr>
          <w:sz w:val="22"/>
          <w:szCs w:val="22"/>
        </w:rPr>
      </w:pPr>
      <w:r w:rsidRPr="00190CF3">
        <w:rPr>
          <w:sz w:val="22"/>
          <w:szCs w:val="22"/>
        </w:rPr>
        <w:t>Z upoważnienia Zarządu Województwa Opolskiego</w:t>
      </w:r>
    </w:p>
    <w:p w14:paraId="7DF1A38D" w14:textId="77777777" w:rsidR="00C473A9" w:rsidRPr="00190CF3" w:rsidRDefault="00C473A9" w:rsidP="00C473A9">
      <w:pPr>
        <w:pStyle w:val="Tekstpodstawowy"/>
        <w:spacing w:line="276" w:lineRule="auto"/>
        <w:ind w:left="4536"/>
        <w:rPr>
          <w:sz w:val="22"/>
          <w:szCs w:val="22"/>
        </w:rPr>
      </w:pPr>
      <w:r w:rsidRPr="00190CF3">
        <w:rPr>
          <w:sz w:val="22"/>
          <w:szCs w:val="22"/>
        </w:rPr>
        <w:t>/podpis nieczytelny/</w:t>
      </w:r>
    </w:p>
    <w:p w14:paraId="3A1C5581" w14:textId="77777777" w:rsidR="00C473A9" w:rsidRPr="00190CF3" w:rsidRDefault="00C473A9" w:rsidP="00C473A9">
      <w:pPr>
        <w:pStyle w:val="Tekstpodstawowy"/>
        <w:spacing w:line="276" w:lineRule="auto"/>
        <w:ind w:left="4536"/>
        <w:rPr>
          <w:sz w:val="22"/>
          <w:szCs w:val="22"/>
        </w:rPr>
      </w:pPr>
      <w:r w:rsidRPr="00190CF3">
        <w:rPr>
          <w:sz w:val="22"/>
          <w:szCs w:val="22"/>
        </w:rPr>
        <w:t xml:space="preserve">Anna </w:t>
      </w:r>
      <w:proofErr w:type="spellStart"/>
      <w:r w:rsidRPr="00190CF3">
        <w:rPr>
          <w:sz w:val="22"/>
          <w:szCs w:val="22"/>
        </w:rPr>
        <w:t>Kurdej</w:t>
      </w:r>
      <w:proofErr w:type="spellEnd"/>
      <w:r w:rsidRPr="00190CF3">
        <w:rPr>
          <w:sz w:val="22"/>
          <w:szCs w:val="22"/>
        </w:rPr>
        <w:t>-Michniewicz</w:t>
      </w:r>
    </w:p>
    <w:p w14:paraId="6C090450" w14:textId="77777777" w:rsidR="00C473A9" w:rsidRPr="00190CF3" w:rsidRDefault="00C473A9" w:rsidP="00C473A9">
      <w:pPr>
        <w:pStyle w:val="Tekstpodstawowy"/>
        <w:spacing w:line="276" w:lineRule="auto"/>
        <w:ind w:left="4536"/>
        <w:rPr>
          <w:sz w:val="22"/>
          <w:szCs w:val="22"/>
        </w:rPr>
      </w:pPr>
      <w:r w:rsidRPr="00190CF3">
        <w:rPr>
          <w:sz w:val="22"/>
          <w:szCs w:val="22"/>
        </w:rPr>
        <w:t>Z-ca Dyrektora Departamentu</w:t>
      </w:r>
    </w:p>
    <w:p w14:paraId="30F751B9" w14:textId="77777777" w:rsidR="00C473A9" w:rsidRPr="00190CF3" w:rsidRDefault="00C473A9" w:rsidP="00C473A9">
      <w:pPr>
        <w:pStyle w:val="Tekstpodstawowy"/>
        <w:spacing w:line="276" w:lineRule="auto"/>
        <w:ind w:left="4536"/>
        <w:rPr>
          <w:sz w:val="22"/>
          <w:szCs w:val="22"/>
        </w:rPr>
      </w:pPr>
      <w:proofErr w:type="spellStart"/>
      <w:r w:rsidRPr="00190CF3">
        <w:rPr>
          <w:sz w:val="22"/>
          <w:szCs w:val="22"/>
        </w:rPr>
        <w:t>Organizacyjno</w:t>
      </w:r>
      <w:proofErr w:type="spellEnd"/>
      <w:r w:rsidRPr="00190CF3">
        <w:rPr>
          <w:sz w:val="22"/>
          <w:szCs w:val="22"/>
        </w:rPr>
        <w:t xml:space="preserve"> – Administracyjnego</w:t>
      </w:r>
    </w:p>
    <w:p w14:paraId="1B06E5F9" w14:textId="77777777" w:rsidR="00C473A9" w:rsidRPr="00190CF3" w:rsidRDefault="00C473A9" w:rsidP="00C473A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895"/>
        </w:tabs>
        <w:spacing w:after="0" w:line="276" w:lineRule="auto"/>
        <w:ind w:left="4536"/>
        <w:rPr>
          <w:rFonts w:ascii="Calibri" w:hAnsi="Calibri" w:cs="Calibri"/>
        </w:rPr>
      </w:pPr>
      <w:r w:rsidRPr="00190CF3">
        <w:rPr>
          <w:rFonts w:ascii="Calibri" w:hAnsi="Calibri" w:cs="Calibri"/>
        </w:rPr>
        <w:tab/>
        <w:t xml:space="preserve">             </w:t>
      </w:r>
    </w:p>
    <w:p w14:paraId="72B14B09" w14:textId="77777777" w:rsidR="00C473A9" w:rsidRPr="004A16F6" w:rsidRDefault="00C473A9" w:rsidP="00C473A9">
      <w:pPr>
        <w:spacing w:after="0" w:line="276" w:lineRule="auto"/>
        <w:ind w:left="4536"/>
        <w:rPr>
          <w:rFonts w:ascii="Calibri" w:eastAsia="Times New Roman" w:hAnsi="Calibri" w:cs="Calibri"/>
          <w:color w:val="000000" w:themeColor="text1"/>
        </w:rPr>
      </w:pPr>
      <w:r w:rsidRPr="004A16F6">
        <w:rPr>
          <w:rFonts w:ascii="Calibri" w:eastAsia="Times New Roman" w:hAnsi="Calibri" w:cs="Calibri"/>
          <w:color w:val="000000" w:themeColor="text1"/>
        </w:rPr>
        <w:t>Kierownik Zamawiającego lub osoba</w:t>
      </w:r>
    </w:p>
    <w:p w14:paraId="16988059" w14:textId="77777777" w:rsidR="00C473A9" w:rsidRPr="004A16F6" w:rsidRDefault="00C473A9" w:rsidP="00C473A9">
      <w:pPr>
        <w:spacing w:after="0" w:line="276" w:lineRule="auto"/>
        <w:ind w:left="4536"/>
        <w:rPr>
          <w:rFonts w:ascii="Calibri" w:eastAsia="Times New Roman" w:hAnsi="Calibri" w:cs="Calibri"/>
          <w:color w:val="000000" w:themeColor="text1"/>
        </w:rPr>
      </w:pPr>
      <w:r w:rsidRPr="004A16F6">
        <w:rPr>
          <w:rFonts w:ascii="Calibri" w:eastAsia="Times New Roman" w:hAnsi="Calibri" w:cs="Calibri"/>
          <w:color w:val="000000" w:themeColor="text1"/>
        </w:rPr>
        <w:t>upoważniona do podejmowania</w:t>
      </w:r>
    </w:p>
    <w:p w14:paraId="35BCD461" w14:textId="77777777" w:rsidR="005F6E03" w:rsidRPr="004A16F6" w:rsidRDefault="005F6E03" w:rsidP="00C473A9">
      <w:pPr>
        <w:spacing w:after="0" w:line="276" w:lineRule="auto"/>
        <w:ind w:left="4536"/>
        <w:rPr>
          <w:rFonts w:ascii="Calibri" w:eastAsia="Times New Roman" w:hAnsi="Calibri" w:cs="Calibri"/>
          <w:color w:val="000000" w:themeColor="text1"/>
        </w:rPr>
      </w:pPr>
    </w:p>
    <w:p w14:paraId="4975A7B5" w14:textId="77777777" w:rsidR="005F6E03" w:rsidRPr="00EA664A" w:rsidRDefault="005F6E03" w:rsidP="00C473A9">
      <w:pPr>
        <w:spacing w:after="0" w:line="276" w:lineRule="auto"/>
        <w:ind w:left="4536"/>
        <w:rPr>
          <w:rFonts w:eastAsia="Times New Roman"/>
          <w:color w:val="000000" w:themeColor="text1"/>
        </w:rPr>
      </w:pPr>
    </w:p>
    <w:p w14:paraId="08EE5C8B" w14:textId="77777777" w:rsidR="005F6E03" w:rsidRPr="00EA664A" w:rsidRDefault="005F6E03" w:rsidP="00C473A9">
      <w:pPr>
        <w:spacing w:after="0" w:line="276" w:lineRule="auto"/>
        <w:ind w:left="4536"/>
        <w:rPr>
          <w:rFonts w:eastAsia="Times New Roman"/>
          <w:color w:val="000000" w:themeColor="text1"/>
        </w:rPr>
      </w:pPr>
    </w:p>
    <w:p w14:paraId="11684A0A" w14:textId="77777777" w:rsidR="005F6E03" w:rsidRPr="00EA664A" w:rsidRDefault="005F6E03" w:rsidP="00C473A9">
      <w:pPr>
        <w:spacing w:after="0" w:line="276" w:lineRule="auto"/>
        <w:ind w:left="4536"/>
        <w:rPr>
          <w:rFonts w:eastAsia="Times New Roman"/>
          <w:color w:val="000000" w:themeColor="text1"/>
        </w:rPr>
      </w:pPr>
    </w:p>
    <w:sectPr w:rsidR="005F6E03" w:rsidRPr="00EA66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106494E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F170698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126E8493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27F52228"/>
    <w:multiLevelType w:val="multilevel"/>
    <w:tmpl w:val="074405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1D11959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321CB720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676B31FA"/>
    <w:multiLevelType w:val="multilevel"/>
    <w:tmpl w:val="220EE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19826AA"/>
    <w:multiLevelType w:val="hybridMultilevel"/>
    <w:tmpl w:val="BFD85D48"/>
    <w:lvl w:ilvl="0" w:tplc="0415000F">
      <w:start w:val="2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E5613B"/>
    <w:multiLevelType w:val="multilevel"/>
    <w:tmpl w:val="AAF899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FD7A344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875193849">
    <w:abstractNumId w:val="3"/>
  </w:num>
  <w:num w:numId="2" w16cid:durableId="696927723">
    <w:abstractNumId w:val="1"/>
  </w:num>
  <w:num w:numId="3" w16cid:durableId="852187621">
    <w:abstractNumId w:val="0"/>
  </w:num>
  <w:num w:numId="4" w16cid:durableId="80297027">
    <w:abstractNumId w:val="4"/>
  </w:num>
  <w:num w:numId="5" w16cid:durableId="1389569686">
    <w:abstractNumId w:val="5"/>
  </w:num>
  <w:num w:numId="6" w16cid:durableId="121962632">
    <w:abstractNumId w:val="9"/>
  </w:num>
  <w:num w:numId="7" w16cid:durableId="405424220">
    <w:abstractNumId w:val="2"/>
  </w:num>
  <w:num w:numId="8" w16cid:durableId="1085148896">
    <w:abstractNumId w:val="7"/>
  </w:num>
  <w:num w:numId="9" w16cid:durableId="610206004">
    <w:abstractNumId w:val="6"/>
  </w:num>
  <w:num w:numId="10" w16cid:durableId="36394209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2CD6"/>
    <w:rsid w:val="00120C67"/>
    <w:rsid w:val="00190CF3"/>
    <w:rsid w:val="00216E5E"/>
    <w:rsid w:val="002B4D50"/>
    <w:rsid w:val="003911E5"/>
    <w:rsid w:val="0039403E"/>
    <w:rsid w:val="00395302"/>
    <w:rsid w:val="004A16F6"/>
    <w:rsid w:val="004A17A3"/>
    <w:rsid w:val="00512CD6"/>
    <w:rsid w:val="00520616"/>
    <w:rsid w:val="00530838"/>
    <w:rsid w:val="00544B29"/>
    <w:rsid w:val="00580E05"/>
    <w:rsid w:val="005E5F1B"/>
    <w:rsid w:val="005F6E03"/>
    <w:rsid w:val="006A19A3"/>
    <w:rsid w:val="0077161B"/>
    <w:rsid w:val="007D4796"/>
    <w:rsid w:val="00843D97"/>
    <w:rsid w:val="00853F45"/>
    <w:rsid w:val="0086199F"/>
    <w:rsid w:val="008649CB"/>
    <w:rsid w:val="00981500"/>
    <w:rsid w:val="009D697E"/>
    <w:rsid w:val="009E3B0C"/>
    <w:rsid w:val="00BB734A"/>
    <w:rsid w:val="00C473A9"/>
    <w:rsid w:val="00D4564A"/>
    <w:rsid w:val="00E36F6C"/>
    <w:rsid w:val="00EA664A"/>
    <w:rsid w:val="00F12DFE"/>
    <w:rsid w:val="00F25C2F"/>
    <w:rsid w:val="00F56BB7"/>
    <w:rsid w:val="00FA5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CAE94B"/>
  <w15:chartTrackingRefBased/>
  <w15:docId w15:val="{5B7B1BA6-33C9-4C6D-8C6C-3406BC1E4A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12CD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12CD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12CD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12CD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12CD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12CD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12CD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12CD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12CD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12CD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12CD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12CD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12CD6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12CD6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12CD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12CD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12CD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12CD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12C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12C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12CD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12C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12CD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12CD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12CD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12CD6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12C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12CD6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12CD6"/>
    <w:rPr>
      <w:b/>
      <w:bCs/>
      <w:smallCaps/>
      <w:color w:val="0F4761" w:themeColor="accent1" w:themeShade="BF"/>
      <w:spacing w:val="5"/>
    </w:rPr>
  </w:style>
  <w:style w:type="paragraph" w:styleId="Tekstpodstawowy">
    <w:name w:val="Body Text"/>
    <w:basedOn w:val="Normalny"/>
    <w:link w:val="TekstpodstawowyZnak"/>
    <w:uiPriority w:val="1"/>
    <w:qFormat/>
    <w:rsid w:val="00C473A9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4"/>
      <w:szCs w:val="24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C473A9"/>
    <w:rPr>
      <w:rFonts w:ascii="Calibri" w:eastAsia="Calibri" w:hAnsi="Calibri" w:cs="Calibri"/>
      <w:kern w:val="0"/>
      <w:sz w:val="24"/>
      <w:szCs w:val="24"/>
      <w14:ligatures w14:val="none"/>
    </w:rPr>
  </w:style>
  <w:style w:type="paragraph" w:styleId="NormalnyWeb">
    <w:name w:val="Normal (Web)"/>
    <w:basedOn w:val="Normalny"/>
    <w:uiPriority w:val="99"/>
    <w:semiHidden/>
    <w:unhideWhenUsed/>
    <w:rsid w:val="00853F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styleId="Pogrubienie">
    <w:name w:val="Strong"/>
    <w:basedOn w:val="Domylnaczcionkaakapitu"/>
    <w:uiPriority w:val="22"/>
    <w:qFormat/>
    <w:rsid w:val="00853F4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2</Pages>
  <Words>466</Words>
  <Characters>2801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Elceser</dc:creator>
  <cp:keywords/>
  <dc:description/>
  <cp:lastModifiedBy>Agnieszka Młynarczyk</cp:lastModifiedBy>
  <cp:revision>19</cp:revision>
  <cp:lastPrinted>2025-11-24T08:42:00Z</cp:lastPrinted>
  <dcterms:created xsi:type="dcterms:W3CDTF">2025-11-24T08:27:00Z</dcterms:created>
  <dcterms:modified xsi:type="dcterms:W3CDTF">2026-02-12T09:18:00Z</dcterms:modified>
</cp:coreProperties>
</file>