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EC3B14" w14:textId="04CF11FF" w:rsidR="00DA2F6F" w:rsidRPr="00DA2F6F" w:rsidRDefault="00DA2F6F" w:rsidP="007F6861">
      <w:pPr>
        <w:tabs>
          <w:tab w:val="left" w:pos="-567"/>
        </w:tabs>
        <w:spacing w:after="0" w:line="360" w:lineRule="auto"/>
        <w:jc w:val="right"/>
        <w:rPr>
          <w:rFonts w:ascii="Tahoma" w:hAnsi="Tahoma" w:cs="Tahoma"/>
          <w:b/>
          <w:color w:val="000000"/>
          <w:sz w:val="20"/>
          <w:szCs w:val="20"/>
        </w:rPr>
      </w:pPr>
      <w:r w:rsidRPr="00DA2F6F">
        <w:rPr>
          <w:rFonts w:ascii="Tahoma" w:hAnsi="Tahoma" w:cs="Tahoma"/>
          <w:b/>
          <w:color w:val="000000"/>
          <w:sz w:val="20"/>
          <w:szCs w:val="20"/>
        </w:rPr>
        <w:t xml:space="preserve">Załącznik nr </w:t>
      </w:r>
      <w:r w:rsidR="00356FCF">
        <w:rPr>
          <w:rFonts w:ascii="Tahoma" w:hAnsi="Tahoma" w:cs="Tahoma"/>
          <w:b/>
          <w:color w:val="000000"/>
          <w:sz w:val="20"/>
          <w:szCs w:val="20"/>
        </w:rPr>
        <w:t xml:space="preserve">3 </w:t>
      </w:r>
      <w:r w:rsidRPr="00DA2F6F">
        <w:rPr>
          <w:rFonts w:ascii="Tahoma" w:hAnsi="Tahoma" w:cs="Tahoma"/>
          <w:b/>
          <w:color w:val="000000"/>
          <w:sz w:val="20"/>
          <w:szCs w:val="20"/>
        </w:rPr>
        <w:t xml:space="preserve">do SWZ – </w:t>
      </w:r>
      <w:r w:rsidR="008A11F7">
        <w:rPr>
          <w:rFonts w:ascii="Tahoma" w:hAnsi="Tahoma" w:cs="Tahoma"/>
          <w:b/>
          <w:color w:val="000000"/>
          <w:sz w:val="20"/>
          <w:szCs w:val="20"/>
        </w:rPr>
        <w:t>Wzór umowy</w:t>
      </w:r>
    </w:p>
    <w:p w14:paraId="2FA32B42" w14:textId="77777777" w:rsidR="00DA2F6F" w:rsidRPr="00DA2F6F" w:rsidRDefault="00DA2F6F" w:rsidP="00AE479C">
      <w:pPr>
        <w:pStyle w:val="Nagwek10"/>
        <w:keepNext/>
        <w:keepLines/>
        <w:shd w:val="clear" w:color="auto" w:fill="auto"/>
        <w:spacing w:after="0" w:line="360" w:lineRule="auto"/>
        <w:ind w:firstLine="0"/>
        <w:jc w:val="left"/>
        <w:rPr>
          <w:sz w:val="20"/>
          <w:szCs w:val="20"/>
        </w:rPr>
      </w:pPr>
      <w:bookmarkStart w:id="0" w:name="bookmark1"/>
    </w:p>
    <w:p w14:paraId="21BF5746" w14:textId="77777777" w:rsidR="00DA2F6F" w:rsidRPr="00DA2F6F" w:rsidRDefault="00DA2F6F" w:rsidP="00AE479C">
      <w:pPr>
        <w:pStyle w:val="Nagwek10"/>
        <w:keepNext/>
        <w:keepLines/>
        <w:shd w:val="clear" w:color="auto" w:fill="auto"/>
        <w:spacing w:after="0" w:line="360" w:lineRule="auto"/>
        <w:ind w:firstLine="0"/>
        <w:jc w:val="center"/>
        <w:rPr>
          <w:sz w:val="20"/>
          <w:szCs w:val="20"/>
        </w:rPr>
      </w:pPr>
      <w:r w:rsidRPr="00DA2F6F">
        <w:rPr>
          <w:sz w:val="20"/>
          <w:szCs w:val="20"/>
        </w:rPr>
        <w:t>Umow</w:t>
      </w:r>
      <w:bookmarkEnd w:id="0"/>
      <w:r w:rsidRPr="00DA2F6F">
        <w:rPr>
          <w:sz w:val="20"/>
          <w:szCs w:val="20"/>
        </w:rPr>
        <w:t>a nr: ………</w:t>
      </w:r>
    </w:p>
    <w:p w14:paraId="4483D92B" w14:textId="77777777" w:rsidR="00DA2F6F" w:rsidRPr="00DA2F6F" w:rsidRDefault="00DA2F6F" w:rsidP="00AE479C">
      <w:pPr>
        <w:keepNext/>
        <w:keepLines/>
        <w:widowControl w:val="0"/>
        <w:spacing w:after="0" w:line="360" w:lineRule="auto"/>
        <w:ind w:left="4220" w:hanging="560"/>
        <w:outlineLvl w:val="0"/>
        <w:rPr>
          <w:rFonts w:ascii="Tahoma" w:eastAsia="Tahoma" w:hAnsi="Tahoma" w:cs="Tahoma"/>
          <w:b/>
          <w:bCs/>
          <w:sz w:val="20"/>
          <w:szCs w:val="20"/>
        </w:rPr>
      </w:pPr>
      <w:r w:rsidRPr="00DA2F6F">
        <w:rPr>
          <w:rFonts w:ascii="Tahoma" w:eastAsia="Tahoma" w:hAnsi="Tahoma" w:cs="Tahoma"/>
          <w:b/>
          <w:bCs/>
          <w:sz w:val="20"/>
          <w:szCs w:val="20"/>
        </w:rPr>
        <w:tab/>
      </w:r>
    </w:p>
    <w:p w14:paraId="112F1E11" w14:textId="77777777" w:rsidR="00DA2F6F" w:rsidRPr="00DA2F6F" w:rsidRDefault="00DA2F6F" w:rsidP="00AE479C">
      <w:pPr>
        <w:widowControl w:val="0"/>
        <w:tabs>
          <w:tab w:val="left" w:leader="dot" w:pos="3101"/>
        </w:tabs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zawarta w dniu</w:t>
      </w:r>
      <w:r w:rsidRPr="00DA2F6F">
        <w:rPr>
          <w:rFonts w:ascii="Tahoma" w:eastAsia="Tahoma" w:hAnsi="Tahoma" w:cs="Tahoma"/>
          <w:sz w:val="20"/>
          <w:szCs w:val="20"/>
        </w:rPr>
        <w:tab/>
        <w:t xml:space="preserve"> pomiędzy:</w:t>
      </w:r>
    </w:p>
    <w:p w14:paraId="57A124AD" w14:textId="77777777" w:rsidR="00DA2F6F" w:rsidRPr="00DA2F6F" w:rsidRDefault="00DA2F6F" w:rsidP="00AE479C">
      <w:pPr>
        <w:widowControl w:val="0"/>
        <w:numPr>
          <w:ilvl w:val="0"/>
          <w:numId w:val="19"/>
        </w:numPr>
        <w:spacing w:after="0" w:line="360" w:lineRule="auto"/>
        <w:rPr>
          <w:rFonts w:ascii="Tahoma" w:eastAsia="Tahoma" w:hAnsi="Tahoma" w:cs="Tahoma"/>
          <w:b/>
          <w:bCs/>
          <w:sz w:val="20"/>
          <w:szCs w:val="20"/>
        </w:rPr>
      </w:pPr>
      <w:r w:rsidRPr="00DA2F6F">
        <w:rPr>
          <w:rFonts w:ascii="Tahoma" w:eastAsia="Tahoma" w:hAnsi="Tahoma" w:cs="Tahoma"/>
          <w:b/>
          <w:bCs/>
          <w:sz w:val="20"/>
          <w:szCs w:val="20"/>
        </w:rPr>
        <w:t xml:space="preserve">POWIATEM BRZESKIM reprezentowanym przez ZARZĄD POWIATU BRZESKIEGO z siedzibą przy ul. Głowackiego 51, 32-800 Brzesko, </w:t>
      </w:r>
      <w:r w:rsidRPr="00DA2F6F">
        <w:rPr>
          <w:rFonts w:ascii="Tahoma" w:eastAsia="Tahoma" w:hAnsi="Tahoma" w:cs="Tahoma"/>
          <w:color w:val="000000"/>
          <w:sz w:val="20"/>
          <w:szCs w:val="20"/>
          <w:shd w:val="clear" w:color="auto" w:fill="FFFFFF"/>
          <w:lang w:eastAsia="pl-PL" w:bidi="pl-PL"/>
        </w:rPr>
        <w:t xml:space="preserve">NIP 869-165-27-25, zwanym dalej: </w:t>
      </w:r>
      <w:r w:rsidRPr="00DA2F6F">
        <w:rPr>
          <w:rFonts w:ascii="Tahoma" w:eastAsia="Tahoma" w:hAnsi="Tahoma" w:cs="Tahoma"/>
          <w:b/>
          <w:bCs/>
          <w:sz w:val="20"/>
          <w:szCs w:val="20"/>
        </w:rPr>
        <w:t>„ZAMAWIAJĄCYM"</w:t>
      </w:r>
      <w:r w:rsidRPr="00DA2F6F">
        <w:rPr>
          <w:rFonts w:ascii="Tahoma" w:eastAsia="Tahoma" w:hAnsi="Tahoma" w:cs="Tahoma"/>
          <w:color w:val="000000"/>
          <w:sz w:val="20"/>
          <w:szCs w:val="20"/>
          <w:shd w:val="clear" w:color="auto" w:fill="FFFFFF"/>
          <w:lang w:eastAsia="pl-PL" w:bidi="pl-PL"/>
        </w:rPr>
        <w:t xml:space="preserve"> w imieniu, którego działają:</w:t>
      </w:r>
      <w:r w:rsidRPr="00DA2F6F">
        <w:rPr>
          <w:rFonts w:ascii="Tahoma" w:eastAsia="Tahoma" w:hAnsi="Tahoma" w:cs="Tahoma"/>
          <w:sz w:val="20"/>
          <w:szCs w:val="20"/>
        </w:rPr>
        <w:t xml:space="preserve"> ……………………………………………………….</w:t>
      </w:r>
    </w:p>
    <w:p w14:paraId="5C08EB05" w14:textId="77777777" w:rsidR="00DA2F6F" w:rsidRPr="00DA2F6F" w:rsidRDefault="00DA2F6F" w:rsidP="00AE479C">
      <w:pPr>
        <w:widowControl w:val="0"/>
        <w:spacing w:after="0" w:line="360" w:lineRule="auto"/>
        <w:rPr>
          <w:rFonts w:ascii="Tahoma" w:eastAsia="Tahoma" w:hAnsi="Tahoma" w:cs="Tahoma"/>
          <w:sz w:val="20"/>
          <w:szCs w:val="20"/>
          <w:shd w:val="clear" w:color="auto" w:fill="FFFFFF"/>
        </w:rPr>
      </w:pPr>
      <w:r w:rsidRPr="00DA2F6F">
        <w:rPr>
          <w:rFonts w:ascii="Tahoma" w:eastAsia="Tahoma" w:hAnsi="Tahoma" w:cs="Tahoma"/>
          <w:sz w:val="20"/>
          <w:szCs w:val="20"/>
          <w:shd w:val="clear" w:color="auto" w:fill="FFFFFF"/>
        </w:rPr>
        <w:t>a:</w:t>
      </w:r>
    </w:p>
    <w:p w14:paraId="5D2D076A" w14:textId="77777777" w:rsidR="00DA2F6F" w:rsidRPr="00DA2F6F" w:rsidRDefault="00DA2F6F" w:rsidP="00AE479C">
      <w:pPr>
        <w:widowControl w:val="0"/>
        <w:numPr>
          <w:ilvl w:val="0"/>
          <w:numId w:val="19"/>
        </w:numPr>
        <w:spacing w:after="0" w:line="360" w:lineRule="auto"/>
        <w:rPr>
          <w:rFonts w:ascii="Tahoma" w:eastAsia="Tahoma" w:hAnsi="Tahoma" w:cs="Tahoma"/>
          <w:sz w:val="20"/>
          <w:szCs w:val="20"/>
          <w:shd w:val="clear" w:color="auto" w:fill="FFFFFF"/>
        </w:rPr>
      </w:pPr>
      <w:r w:rsidRPr="00DA2F6F">
        <w:rPr>
          <w:rFonts w:ascii="Tahoma" w:eastAsia="Tahoma" w:hAnsi="Tahoma" w:cs="Tahoma"/>
          <w:sz w:val="20"/>
          <w:szCs w:val="20"/>
          <w:shd w:val="clear" w:color="auto" w:fill="FFFFFF"/>
        </w:rPr>
        <w:t>…………………………………..</w:t>
      </w:r>
      <w:r w:rsidRPr="00DA2F6F">
        <w:rPr>
          <w:rFonts w:ascii="Tahoma" w:eastAsia="Tahoma" w:hAnsi="Tahoma" w:cs="Tahoma"/>
          <w:b/>
          <w:bCs/>
          <w:sz w:val="20"/>
          <w:szCs w:val="20"/>
          <w:shd w:val="clear" w:color="auto" w:fill="FFFFFF"/>
        </w:rPr>
        <w:t xml:space="preserve"> </w:t>
      </w:r>
      <w:r w:rsidRPr="00DA2F6F">
        <w:rPr>
          <w:rFonts w:ascii="Tahoma" w:eastAsia="Tahoma" w:hAnsi="Tahoma" w:cs="Tahoma"/>
          <w:sz w:val="20"/>
          <w:szCs w:val="20"/>
        </w:rPr>
        <w:t xml:space="preserve">zwanym/ą dalej </w:t>
      </w:r>
      <w:r w:rsidRPr="00DA2F6F">
        <w:rPr>
          <w:rFonts w:ascii="Tahoma" w:eastAsia="Tahoma" w:hAnsi="Tahoma" w:cs="Tahoma"/>
          <w:b/>
          <w:bCs/>
          <w:color w:val="000000"/>
          <w:sz w:val="20"/>
          <w:szCs w:val="20"/>
          <w:shd w:val="clear" w:color="auto" w:fill="FFFFFF"/>
          <w:lang w:eastAsia="pl-PL" w:bidi="pl-PL"/>
        </w:rPr>
        <w:t xml:space="preserve">„WYKONAWCĄ", </w:t>
      </w:r>
      <w:r w:rsidRPr="00DA2F6F">
        <w:rPr>
          <w:rFonts w:ascii="Tahoma" w:eastAsia="Tahoma" w:hAnsi="Tahoma" w:cs="Tahoma"/>
          <w:sz w:val="20"/>
          <w:szCs w:val="20"/>
          <w:shd w:val="clear" w:color="auto" w:fill="FFFFFF"/>
        </w:rPr>
        <w:t>reprezentowanym/ą przez: ………………………………………………………………………………………………………</w:t>
      </w:r>
      <w:proofErr w:type="gramStart"/>
      <w:r w:rsidRPr="00DA2F6F">
        <w:rPr>
          <w:rFonts w:ascii="Tahoma" w:eastAsia="Tahoma" w:hAnsi="Tahoma" w:cs="Tahoma"/>
          <w:sz w:val="20"/>
          <w:szCs w:val="20"/>
          <w:shd w:val="clear" w:color="auto" w:fill="FFFFFF"/>
        </w:rPr>
        <w:t>…….</w:t>
      </w:r>
      <w:proofErr w:type="gramEnd"/>
      <w:r w:rsidRPr="00DA2F6F">
        <w:rPr>
          <w:rFonts w:ascii="Tahoma" w:eastAsia="Tahoma" w:hAnsi="Tahoma" w:cs="Tahoma"/>
          <w:sz w:val="20"/>
          <w:szCs w:val="20"/>
          <w:shd w:val="clear" w:color="auto" w:fill="FFFFFF"/>
        </w:rPr>
        <w:t>.</w:t>
      </w:r>
    </w:p>
    <w:p w14:paraId="23825D3A" w14:textId="77777777" w:rsidR="00DA2F6F" w:rsidRPr="00DA2F6F" w:rsidRDefault="00DA2F6F" w:rsidP="00AE479C">
      <w:pPr>
        <w:widowControl w:val="0"/>
        <w:spacing w:after="0" w:line="360" w:lineRule="auto"/>
        <w:ind w:left="720"/>
        <w:rPr>
          <w:rFonts w:ascii="Tahoma" w:eastAsia="Tahoma" w:hAnsi="Tahoma" w:cs="Tahoma"/>
          <w:sz w:val="20"/>
          <w:szCs w:val="20"/>
        </w:rPr>
      </w:pPr>
    </w:p>
    <w:p w14:paraId="5B3F4D3D" w14:textId="149D4839" w:rsidR="00DA2F6F" w:rsidRPr="00356FCF" w:rsidRDefault="00DA2F6F" w:rsidP="00AE479C">
      <w:pPr>
        <w:suppressAutoHyphens/>
        <w:spacing w:after="0" w:line="360" w:lineRule="auto"/>
        <w:rPr>
          <w:rFonts w:ascii="Tahoma" w:eastAsia="Times New Roman" w:hAnsi="Tahoma" w:cs="Tahoma"/>
          <w:b/>
          <w:sz w:val="20"/>
          <w:szCs w:val="20"/>
          <w:lang w:eastAsia="ar-SA"/>
        </w:rPr>
      </w:pPr>
      <w:r w:rsidRPr="008A11F7">
        <w:rPr>
          <w:rFonts w:ascii="Tahoma" w:hAnsi="Tahoma" w:cs="Tahoma"/>
          <w:sz w:val="20"/>
          <w:szCs w:val="20"/>
        </w:rPr>
        <w:t xml:space="preserve">W związku z realizacją zadania pn. </w:t>
      </w:r>
      <w:r w:rsidR="00356FCF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Realizacja kursów z różnych branż dla uczniów i nauczycieli w ramach projektu: „Fachowcy w swojej branży II”</w:t>
      </w:r>
      <w:r w:rsidR="008A11F7" w:rsidRPr="008A11F7">
        <w:rPr>
          <w:rFonts w:ascii="Tahoma" w:hAnsi="Tahoma" w:cs="Tahoma"/>
          <w:sz w:val="20"/>
          <w:szCs w:val="20"/>
        </w:rPr>
        <w:t xml:space="preserve"> w</w:t>
      </w:r>
      <w:r w:rsidRPr="008A11F7">
        <w:rPr>
          <w:rFonts w:ascii="Tahoma" w:hAnsi="Tahoma" w:cs="Tahoma"/>
          <w:sz w:val="20"/>
          <w:szCs w:val="20"/>
        </w:rPr>
        <w:t xml:space="preserve">spółfinansowanego </w:t>
      </w:r>
      <w:bookmarkStart w:id="1" w:name="bookmark3"/>
      <w:r w:rsidRPr="008A11F7">
        <w:rPr>
          <w:rFonts w:ascii="Tahoma" w:hAnsi="Tahoma" w:cs="Tahoma"/>
          <w:color w:val="222222"/>
          <w:sz w:val="20"/>
          <w:szCs w:val="20"/>
          <w:shd w:val="clear" w:color="auto" w:fill="FFFFFF"/>
        </w:rPr>
        <w:t>ze środków Europejskiego Funduszu Społecznego</w:t>
      </w:r>
      <w:r w:rsidRPr="008A11F7">
        <w:rPr>
          <w:rFonts w:ascii="Tahoma" w:hAnsi="Tahoma" w:cs="Tahoma"/>
          <w:sz w:val="20"/>
          <w:szCs w:val="20"/>
        </w:rPr>
        <w:t xml:space="preserve"> </w:t>
      </w:r>
      <w:r w:rsidR="008A11F7">
        <w:rPr>
          <w:rFonts w:ascii="Tahoma" w:hAnsi="Tahoma" w:cs="Tahoma"/>
          <w:sz w:val="20"/>
          <w:szCs w:val="20"/>
        </w:rPr>
        <w:t xml:space="preserve">Plus, Fundusze Europejskie dla Małopolski 2021-2027 </w:t>
      </w:r>
      <w:r w:rsidRPr="008A11F7">
        <w:rPr>
          <w:rFonts w:ascii="Tahoma" w:hAnsi="Tahoma" w:cs="Tahoma"/>
          <w:sz w:val="20"/>
          <w:szCs w:val="20"/>
        </w:rPr>
        <w:t xml:space="preserve">w ramach projektu </w:t>
      </w:r>
      <w:r w:rsidRPr="008A11F7">
        <w:rPr>
          <w:rFonts w:ascii="Tahoma" w:hAnsi="Tahoma" w:cs="Tahoma"/>
          <w:color w:val="222222"/>
          <w:sz w:val="20"/>
          <w:szCs w:val="20"/>
          <w:shd w:val="clear" w:color="auto" w:fill="FFFFFF"/>
        </w:rPr>
        <w:t>„Fachowcy w swojej branży</w:t>
      </w:r>
      <w:r w:rsidR="008A11F7">
        <w:rPr>
          <w:rFonts w:ascii="Tahoma" w:hAnsi="Tahoma" w:cs="Tahoma"/>
          <w:color w:val="222222"/>
          <w:sz w:val="20"/>
          <w:szCs w:val="20"/>
          <w:shd w:val="clear" w:color="auto" w:fill="FFFFFF"/>
        </w:rPr>
        <w:t xml:space="preserve"> II</w:t>
      </w:r>
      <w:r w:rsidRPr="008A11F7">
        <w:rPr>
          <w:rFonts w:ascii="Tahoma" w:hAnsi="Tahoma" w:cs="Tahoma"/>
          <w:color w:val="222222"/>
          <w:sz w:val="20"/>
          <w:szCs w:val="20"/>
          <w:shd w:val="clear" w:color="auto" w:fill="FFFFFF"/>
        </w:rPr>
        <w:t>” realizowanego w ramach Działani</w:t>
      </w:r>
      <w:r w:rsidR="008A11F7">
        <w:rPr>
          <w:rFonts w:ascii="Tahoma" w:hAnsi="Tahoma" w:cs="Tahoma"/>
          <w:color w:val="222222"/>
          <w:sz w:val="20"/>
          <w:szCs w:val="20"/>
          <w:shd w:val="clear" w:color="auto" w:fill="FFFFFF"/>
        </w:rPr>
        <w:t>a</w:t>
      </w:r>
      <w:r w:rsidRPr="008A11F7">
        <w:rPr>
          <w:rFonts w:ascii="Tahoma" w:hAnsi="Tahoma" w:cs="Tahoma"/>
          <w:color w:val="222222"/>
          <w:sz w:val="20"/>
          <w:szCs w:val="20"/>
          <w:shd w:val="clear" w:color="auto" w:fill="FFFFFF"/>
        </w:rPr>
        <w:t xml:space="preserve"> </w:t>
      </w:r>
      <w:r w:rsidR="008A11F7">
        <w:rPr>
          <w:rFonts w:ascii="Tahoma" w:hAnsi="Tahoma" w:cs="Tahoma"/>
          <w:color w:val="222222"/>
          <w:sz w:val="20"/>
          <w:szCs w:val="20"/>
          <w:shd w:val="clear" w:color="auto" w:fill="FFFFFF"/>
        </w:rPr>
        <w:t>6.11 Wsparcie kształcenia zawodowego, Typ projektu A. Podniesienie jakości kształcenia zawodowego o</w:t>
      </w:r>
      <w:r w:rsidRPr="008A11F7">
        <w:rPr>
          <w:rFonts w:ascii="Tahoma" w:hAnsi="Tahoma" w:cs="Tahoma"/>
          <w:sz w:val="20"/>
          <w:szCs w:val="20"/>
        </w:rPr>
        <w:t xml:space="preserve">raz na podstawie dokonanego przez ZAMAWIAJĄCEGO wyboru oferty WYKONAWCY w postępowaniu o udzielenie zamówienia publicznego została zawarta umowa o następującej treści. </w:t>
      </w:r>
    </w:p>
    <w:p w14:paraId="26830ED4" w14:textId="77777777" w:rsidR="00DA2F6F" w:rsidRPr="00DA2F6F" w:rsidRDefault="00DA2F6F" w:rsidP="00AE479C">
      <w:pPr>
        <w:keepNext/>
        <w:keepLines/>
        <w:widowControl w:val="0"/>
        <w:spacing w:after="0" w:line="360" w:lineRule="auto"/>
        <w:outlineLvl w:val="0"/>
        <w:rPr>
          <w:rFonts w:ascii="Tahoma" w:eastAsia="Tahoma" w:hAnsi="Tahoma" w:cs="Tahoma"/>
          <w:b/>
          <w:color w:val="000000"/>
          <w:spacing w:val="50"/>
          <w:sz w:val="20"/>
          <w:szCs w:val="20"/>
          <w:shd w:val="clear" w:color="auto" w:fill="FFFFFF"/>
          <w:lang w:eastAsia="pl-PL" w:bidi="pl-PL"/>
        </w:rPr>
      </w:pPr>
    </w:p>
    <w:bookmarkEnd w:id="1"/>
    <w:p w14:paraId="0CDCA38D" w14:textId="77777777" w:rsidR="00DA2F6F" w:rsidRPr="00DA2F6F" w:rsidRDefault="00DA2F6F" w:rsidP="00AE479C">
      <w:pPr>
        <w:keepNext/>
        <w:keepLines/>
        <w:widowControl w:val="0"/>
        <w:spacing w:after="0" w:line="360" w:lineRule="auto"/>
        <w:jc w:val="center"/>
        <w:outlineLvl w:val="0"/>
        <w:rPr>
          <w:rFonts w:ascii="Tahoma" w:eastAsia="Tahoma" w:hAnsi="Tahoma" w:cs="Tahoma"/>
          <w:b/>
          <w:color w:val="000000"/>
          <w:spacing w:val="50"/>
          <w:sz w:val="20"/>
          <w:szCs w:val="20"/>
          <w:shd w:val="clear" w:color="auto" w:fill="FFFFFF"/>
          <w:lang w:eastAsia="pl-PL" w:bidi="pl-PL"/>
        </w:rPr>
      </w:pPr>
      <w:r w:rsidRPr="00DA2F6F">
        <w:rPr>
          <w:rFonts w:ascii="Tahoma" w:eastAsia="Tahoma" w:hAnsi="Tahoma" w:cs="Tahoma"/>
          <w:b/>
          <w:color w:val="000000"/>
          <w:spacing w:val="50"/>
          <w:sz w:val="20"/>
          <w:szCs w:val="20"/>
          <w:shd w:val="clear" w:color="auto" w:fill="FFFFFF"/>
          <w:lang w:eastAsia="pl-PL" w:bidi="pl-PL"/>
        </w:rPr>
        <w:t>§1</w:t>
      </w:r>
    </w:p>
    <w:p w14:paraId="077B051C" w14:textId="05550087" w:rsidR="00DA2F6F" w:rsidRPr="00FF5E17" w:rsidRDefault="00DA2F6F" w:rsidP="00AE479C">
      <w:pPr>
        <w:pStyle w:val="Akapitzlist"/>
        <w:keepNext/>
        <w:keepLines/>
        <w:widowControl w:val="0"/>
        <w:numPr>
          <w:ilvl w:val="0"/>
          <w:numId w:val="25"/>
        </w:numPr>
        <w:spacing w:after="0" w:line="360" w:lineRule="auto"/>
        <w:ind w:left="426" w:hanging="426"/>
        <w:outlineLvl w:val="0"/>
        <w:rPr>
          <w:rFonts w:ascii="Tahoma" w:eastAsia="Tahoma" w:hAnsi="Tahoma" w:cs="Tahoma"/>
          <w:b/>
          <w:bCs/>
          <w:sz w:val="20"/>
          <w:szCs w:val="20"/>
        </w:rPr>
      </w:pPr>
      <w:r w:rsidRPr="00DA2F6F">
        <w:rPr>
          <w:rFonts w:ascii="Tahoma" w:hAnsi="Tahoma" w:cs="Tahoma"/>
          <w:sz w:val="20"/>
          <w:szCs w:val="20"/>
        </w:rPr>
        <w:t xml:space="preserve">Zamawiający zleca, a Wykonawca przyjmuje do wykonania zadanie polegająca </w:t>
      </w:r>
      <w:r w:rsidRPr="00DA2F6F">
        <w:rPr>
          <w:rFonts w:ascii="Tahoma" w:eastAsia="Tahoma" w:hAnsi="Tahoma" w:cs="Tahoma"/>
          <w:sz w:val="20"/>
          <w:szCs w:val="20"/>
        </w:rPr>
        <w:t>na zorganizowaniu i przeprowadzeniu kursu</w:t>
      </w:r>
      <w:r w:rsidR="00FF5E17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proofErr w:type="gramStart"/>
      <w:r w:rsidR="00356FCF" w:rsidRPr="00FF5E17">
        <w:rPr>
          <w:rFonts w:ascii="Tahoma" w:eastAsia="Tahoma" w:hAnsi="Tahoma" w:cs="Tahoma"/>
          <w:sz w:val="20"/>
          <w:szCs w:val="20"/>
        </w:rPr>
        <w:t>pn</w:t>
      </w:r>
      <w:proofErr w:type="spellEnd"/>
      <w:r w:rsidRPr="00FF5E17">
        <w:rPr>
          <w:rFonts w:ascii="Tahoma" w:eastAsia="Tahoma" w:hAnsi="Tahoma" w:cs="Tahoma"/>
          <w:sz w:val="20"/>
          <w:szCs w:val="20"/>
        </w:rPr>
        <w:t>:  …</w:t>
      </w:r>
      <w:proofErr w:type="gramEnd"/>
      <w:r w:rsidRPr="00FF5E17">
        <w:rPr>
          <w:rFonts w:ascii="Tahoma" w:eastAsia="Tahoma" w:hAnsi="Tahoma" w:cs="Tahoma"/>
          <w:sz w:val="20"/>
          <w:szCs w:val="20"/>
        </w:rPr>
        <w:t>……………………………………………………… (</w:t>
      </w:r>
      <w:r w:rsidRPr="00FF5E17">
        <w:rPr>
          <w:rFonts w:ascii="Tahoma" w:eastAsia="Tahoma" w:hAnsi="Tahoma" w:cs="Tahoma"/>
          <w:i/>
          <w:iCs/>
          <w:sz w:val="20"/>
          <w:szCs w:val="20"/>
        </w:rPr>
        <w:t>do uzupełnienia w zależności od części, której dotyczy umowa)</w:t>
      </w:r>
      <w:r w:rsidRPr="00FF5E17">
        <w:rPr>
          <w:rFonts w:ascii="Tahoma" w:eastAsia="Tahoma" w:hAnsi="Tahoma" w:cs="Tahoma"/>
          <w:sz w:val="20"/>
          <w:szCs w:val="20"/>
        </w:rPr>
        <w:t xml:space="preserve"> na warunkach i w zakresie określonym w Specyfikacji Warunków Zamówienia (SWZ), Opisie Przedmiotu Zamówienia (załącznik nr 1</w:t>
      </w:r>
      <w:r w:rsidR="005970E2">
        <w:rPr>
          <w:rFonts w:ascii="Tahoma" w:eastAsia="Tahoma" w:hAnsi="Tahoma" w:cs="Tahoma"/>
          <w:sz w:val="20"/>
          <w:szCs w:val="20"/>
        </w:rPr>
        <w:t>a i 1b</w:t>
      </w:r>
      <w:r w:rsidRPr="00FF5E17">
        <w:rPr>
          <w:rFonts w:ascii="Tahoma" w:eastAsia="Tahoma" w:hAnsi="Tahoma" w:cs="Tahoma"/>
          <w:sz w:val="20"/>
          <w:szCs w:val="20"/>
        </w:rPr>
        <w:t xml:space="preserve"> do SWZ</w:t>
      </w:r>
      <w:r w:rsidR="00356FCF" w:rsidRPr="00FF5E17">
        <w:rPr>
          <w:rFonts w:ascii="Tahoma" w:eastAsia="Tahoma" w:hAnsi="Tahoma" w:cs="Tahoma"/>
          <w:sz w:val="20"/>
          <w:szCs w:val="20"/>
        </w:rPr>
        <w:t xml:space="preserve"> – część ogólna i część szczegółowa</w:t>
      </w:r>
      <w:r w:rsidRPr="00FF5E17">
        <w:rPr>
          <w:rFonts w:ascii="Tahoma" w:eastAsia="Tahoma" w:hAnsi="Tahoma" w:cs="Tahoma"/>
          <w:sz w:val="20"/>
          <w:szCs w:val="20"/>
        </w:rPr>
        <w:t>) i ofercie Wykonawcy.</w:t>
      </w:r>
    </w:p>
    <w:p w14:paraId="157FAF15" w14:textId="7A9CA754" w:rsidR="00DA2F6F" w:rsidRPr="00DA2F6F" w:rsidRDefault="00DA2F6F" w:rsidP="00AE479C">
      <w:pPr>
        <w:pStyle w:val="Akapitzlist"/>
        <w:keepNext/>
        <w:keepLines/>
        <w:widowControl w:val="0"/>
        <w:numPr>
          <w:ilvl w:val="0"/>
          <w:numId w:val="25"/>
        </w:numPr>
        <w:spacing w:after="0" w:line="360" w:lineRule="auto"/>
        <w:ind w:left="426" w:hanging="426"/>
        <w:outlineLvl w:val="0"/>
        <w:rPr>
          <w:rFonts w:ascii="Tahoma" w:eastAsia="Tahoma" w:hAnsi="Tahoma" w:cs="Tahoma"/>
          <w:b/>
          <w:bCs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Opis przedmiotu zamówienia jako załącznik nr 1 do umowy i formularz ofertowy Wykonawcy jako załącznik nr 2 do umowy stanowią integralną część umowy.</w:t>
      </w:r>
    </w:p>
    <w:p w14:paraId="0305BC42" w14:textId="77777777" w:rsidR="00DA2F6F" w:rsidRPr="00DA2F6F" w:rsidRDefault="00DA2F6F" w:rsidP="00262852">
      <w:pPr>
        <w:keepLines/>
        <w:widowControl w:val="0"/>
        <w:spacing w:before="240" w:after="0" w:line="360" w:lineRule="auto"/>
        <w:jc w:val="center"/>
        <w:outlineLvl w:val="0"/>
        <w:rPr>
          <w:rFonts w:ascii="Tahoma" w:eastAsia="Tahoma" w:hAnsi="Tahoma" w:cs="Tahoma"/>
          <w:b/>
          <w:bCs/>
          <w:sz w:val="20"/>
          <w:szCs w:val="20"/>
        </w:rPr>
      </w:pPr>
      <w:r w:rsidRPr="00DA2F6F">
        <w:rPr>
          <w:rFonts w:ascii="Tahoma" w:eastAsia="Tahoma" w:hAnsi="Tahoma" w:cs="Tahoma"/>
          <w:b/>
          <w:color w:val="000000"/>
          <w:spacing w:val="50"/>
          <w:sz w:val="20"/>
          <w:szCs w:val="20"/>
          <w:shd w:val="clear" w:color="auto" w:fill="FFFFFF"/>
          <w:lang w:eastAsia="pl-PL" w:bidi="pl-PL"/>
        </w:rPr>
        <w:t>§2</w:t>
      </w:r>
    </w:p>
    <w:p w14:paraId="0E13D85E" w14:textId="25E6A6BE" w:rsidR="00DA2F6F" w:rsidRPr="00DA2F6F" w:rsidRDefault="00DA2F6F" w:rsidP="00AE479C">
      <w:pPr>
        <w:pStyle w:val="Akapitzlist"/>
        <w:widowControl w:val="0"/>
        <w:numPr>
          <w:ilvl w:val="0"/>
          <w:numId w:val="24"/>
        </w:numPr>
        <w:spacing w:after="0" w:line="360" w:lineRule="auto"/>
        <w:ind w:left="426" w:hanging="426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Zamawiający zastrzega sobie prawo do pełnej kontroli przeprowadzan</w:t>
      </w:r>
      <w:r w:rsidR="00356FCF">
        <w:rPr>
          <w:rFonts w:ascii="Tahoma" w:eastAsia="Tahoma" w:hAnsi="Tahoma" w:cs="Tahoma"/>
          <w:sz w:val="20"/>
          <w:szCs w:val="20"/>
        </w:rPr>
        <w:t>ego</w:t>
      </w:r>
      <w:r w:rsidRPr="00DA2F6F">
        <w:rPr>
          <w:rFonts w:ascii="Tahoma" w:eastAsia="Tahoma" w:hAnsi="Tahoma" w:cs="Tahoma"/>
          <w:sz w:val="20"/>
          <w:szCs w:val="20"/>
        </w:rPr>
        <w:t xml:space="preserve"> kurs</w:t>
      </w:r>
      <w:r w:rsidR="00356FCF">
        <w:rPr>
          <w:rFonts w:ascii="Tahoma" w:eastAsia="Tahoma" w:hAnsi="Tahoma" w:cs="Tahoma"/>
          <w:sz w:val="20"/>
          <w:szCs w:val="20"/>
        </w:rPr>
        <w:t>u</w:t>
      </w:r>
      <w:r w:rsidRPr="00DA2F6F">
        <w:rPr>
          <w:rFonts w:ascii="Tahoma" w:eastAsia="Tahoma" w:hAnsi="Tahoma" w:cs="Tahoma"/>
          <w:sz w:val="20"/>
          <w:szCs w:val="20"/>
        </w:rPr>
        <w:t>, w tym w szczególności do sporządzania zdjęć oraz wszelkiej dokumentacji obrazującej realizację przedmiotu umowy.</w:t>
      </w:r>
    </w:p>
    <w:p w14:paraId="1540C5AC" w14:textId="0A2605DB" w:rsidR="00BB3D84" w:rsidRDefault="00DA2F6F" w:rsidP="00AE479C">
      <w:pPr>
        <w:pStyle w:val="Akapitzlist"/>
        <w:widowControl w:val="0"/>
        <w:numPr>
          <w:ilvl w:val="0"/>
          <w:numId w:val="24"/>
        </w:numPr>
        <w:spacing w:after="0" w:line="360" w:lineRule="auto"/>
        <w:ind w:left="426" w:hanging="426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Przed rozpoczęciem realizacji zadania strony zobowiązują się zawrzeć umowę dotyczącą powierzenia przetwarzania danych osobowych, które mogą być przekazywane przez Zamawiającego Wykonawcy w ramach realizacji niniejszej umowy</w:t>
      </w:r>
      <w:r w:rsidR="00BB3D84">
        <w:rPr>
          <w:rFonts w:ascii="Tahoma" w:eastAsia="Tahoma" w:hAnsi="Tahoma" w:cs="Tahoma"/>
          <w:sz w:val="20"/>
          <w:szCs w:val="20"/>
        </w:rPr>
        <w:t>.</w:t>
      </w:r>
    </w:p>
    <w:p w14:paraId="2A187F20" w14:textId="035C6519" w:rsidR="00BB3D84" w:rsidRPr="004E2A7C" w:rsidRDefault="00D24A75" w:rsidP="00AE479C">
      <w:pPr>
        <w:pStyle w:val="Akapitzlist"/>
        <w:widowControl w:val="0"/>
        <w:numPr>
          <w:ilvl w:val="0"/>
          <w:numId w:val="24"/>
        </w:numPr>
        <w:spacing w:line="360" w:lineRule="auto"/>
        <w:ind w:left="426" w:hanging="426"/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</w:pPr>
      <w:r>
        <w:rPr>
          <w:rFonts w:ascii="Tahoma" w:eastAsia="Tahoma" w:hAnsi="Tahoma" w:cs="Tahoma"/>
          <w:sz w:val="20"/>
          <w:szCs w:val="20"/>
        </w:rPr>
        <w:lastRenderedPageBreak/>
        <w:t>Wykonawca oświadcza</w:t>
      </w:r>
      <w:r w:rsidR="00BB3D84" w:rsidRPr="00BB3D84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, że prowadzący kurs nie jest/</w:t>
      </w:r>
      <w:r w:rsidR="00BB3D84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nie</w:t>
      </w:r>
      <w:r w:rsidR="00BB3D84" w:rsidRPr="00BB3D84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 xml:space="preserve"> są skazani za przestępstwa przeciwko wolności seksualnej i obyczajności, przestępstwa z użyciem przemocy na szkodę małoletniego oraz inne przestępstwa na szkodę nieletnich</w:t>
      </w:r>
      <w:r w:rsidR="00694BC9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 xml:space="preserve"> i wypełniono wobec </w:t>
      </w:r>
      <w:r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niego/</w:t>
      </w:r>
      <w:r w:rsidR="00694BC9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nich obowiązki</w:t>
      </w:r>
      <w:r w:rsidR="00BB3D84" w:rsidRPr="00BB3D84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 xml:space="preserve">, </w:t>
      </w:r>
      <w:r w:rsidR="00694BC9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o których mowa w</w:t>
      </w:r>
      <w:r w:rsidR="00BB3D84" w:rsidRPr="00BB3D84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 xml:space="preserve"> art. 21 ust. </w:t>
      </w:r>
      <w:r w:rsidR="00694BC9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2 - 8</w:t>
      </w:r>
      <w:r w:rsidR="00BB3D84" w:rsidRPr="00BB3D84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 xml:space="preserve"> ustawy z dnia 13 maja 2016 r. o przeciwdziałaniu zagrożeniom przestępczością na tle seksualnym (</w:t>
      </w:r>
      <w:proofErr w:type="spellStart"/>
      <w:r w:rsidR="00ED76DB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t.j</w:t>
      </w:r>
      <w:proofErr w:type="spellEnd"/>
      <w:r w:rsidR="00ED76DB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 xml:space="preserve">. </w:t>
      </w:r>
      <w:r w:rsidR="004E2A7C" w:rsidRPr="004E2A7C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Dz.U.2026</w:t>
      </w:r>
      <w:r w:rsidR="00ED76DB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 xml:space="preserve"> r., poz. </w:t>
      </w:r>
      <w:r w:rsidR="004E2A7C" w:rsidRPr="004E2A7C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110</w:t>
      </w:r>
      <w:r w:rsidR="004E2A7C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)</w:t>
      </w:r>
      <w:r w:rsidR="00ED76DB">
        <w:rPr>
          <w:rFonts w:ascii="Tahoma" w:hAnsi="Tahoma" w:cs="Tahoma"/>
          <w:color w:val="242424"/>
          <w:sz w:val="20"/>
          <w:szCs w:val="20"/>
          <w:bdr w:val="none" w:sz="0" w:space="0" w:color="auto" w:frame="1"/>
        </w:rPr>
        <w:t>.</w:t>
      </w:r>
    </w:p>
    <w:p w14:paraId="4935A623" w14:textId="3E1031C2" w:rsidR="00DA2F6F" w:rsidRPr="00F732FC" w:rsidRDefault="00DA2F6F" w:rsidP="00786A12">
      <w:pPr>
        <w:keepNext/>
        <w:widowControl w:val="0"/>
        <w:spacing w:before="240" w:after="0" w:line="360" w:lineRule="auto"/>
        <w:jc w:val="center"/>
        <w:rPr>
          <w:rFonts w:ascii="Tahoma" w:eastAsia="Tahoma" w:hAnsi="Tahoma" w:cs="Tahoma"/>
          <w:b/>
          <w:bCs/>
          <w:color w:val="000000"/>
          <w:spacing w:val="50"/>
          <w:sz w:val="20"/>
          <w:szCs w:val="20"/>
          <w:shd w:val="clear" w:color="auto" w:fill="FFFFFF"/>
          <w:lang w:eastAsia="pl-PL" w:bidi="pl-PL"/>
        </w:rPr>
      </w:pPr>
      <w:r w:rsidRPr="00F732FC">
        <w:rPr>
          <w:rFonts w:ascii="Tahoma" w:eastAsia="Tahoma" w:hAnsi="Tahoma" w:cs="Tahoma"/>
          <w:b/>
          <w:bCs/>
          <w:color w:val="000000"/>
          <w:spacing w:val="50"/>
          <w:sz w:val="20"/>
          <w:szCs w:val="20"/>
          <w:shd w:val="clear" w:color="auto" w:fill="FFFFFF"/>
          <w:lang w:eastAsia="pl-PL" w:bidi="pl-PL"/>
        </w:rPr>
        <w:t>§3</w:t>
      </w:r>
    </w:p>
    <w:p w14:paraId="470315ED" w14:textId="7E612C80" w:rsidR="007461B6" w:rsidRPr="007461B6" w:rsidRDefault="00DA2F6F" w:rsidP="007461B6">
      <w:pPr>
        <w:keepNext/>
        <w:keepLines/>
        <w:widowControl w:val="0"/>
        <w:shd w:val="clear" w:color="auto" w:fill="FFFFFF"/>
        <w:spacing w:after="0" w:line="360" w:lineRule="auto"/>
        <w:outlineLvl w:val="0"/>
        <w:rPr>
          <w:rFonts w:ascii="Tahoma" w:eastAsia="Tahoma" w:hAnsi="Tahoma" w:cs="Tahoma"/>
          <w:bCs/>
          <w:sz w:val="20"/>
          <w:szCs w:val="20"/>
        </w:rPr>
      </w:pPr>
      <w:r w:rsidRPr="00DA2F6F">
        <w:rPr>
          <w:rFonts w:ascii="Tahoma" w:eastAsia="Tahoma" w:hAnsi="Tahoma" w:cs="Tahoma"/>
          <w:bCs/>
          <w:sz w:val="20"/>
          <w:szCs w:val="20"/>
        </w:rPr>
        <w:t>Termin realizacji przedmiotu umowy określa załącznik nr 1</w:t>
      </w:r>
      <w:r w:rsidR="00DC1801">
        <w:rPr>
          <w:rFonts w:ascii="Tahoma" w:eastAsia="Tahoma" w:hAnsi="Tahoma" w:cs="Tahoma"/>
          <w:bCs/>
          <w:sz w:val="20"/>
          <w:szCs w:val="20"/>
        </w:rPr>
        <w:t xml:space="preserve"> </w:t>
      </w:r>
      <w:r w:rsidRPr="00DA2F6F">
        <w:rPr>
          <w:rFonts w:ascii="Tahoma" w:eastAsia="Tahoma" w:hAnsi="Tahoma" w:cs="Tahoma"/>
          <w:bCs/>
          <w:sz w:val="20"/>
          <w:szCs w:val="20"/>
        </w:rPr>
        <w:t>- opis przedmiotu zamówienia</w:t>
      </w:r>
      <w:r w:rsidR="00356FCF">
        <w:rPr>
          <w:rFonts w:ascii="Tahoma" w:eastAsia="Tahoma" w:hAnsi="Tahoma" w:cs="Tahoma"/>
          <w:bCs/>
          <w:sz w:val="20"/>
          <w:szCs w:val="20"/>
        </w:rPr>
        <w:t xml:space="preserve"> – część szczegółowa</w:t>
      </w:r>
      <w:r w:rsidRPr="00DA2F6F">
        <w:rPr>
          <w:rFonts w:ascii="Tahoma" w:eastAsia="Tahoma" w:hAnsi="Tahoma" w:cs="Tahoma"/>
          <w:bCs/>
          <w:sz w:val="20"/>
          <w:szCs w:val="20"/>
        </w:rPr>
        <w:t>.</w:t>
      </w:r>
    </w:p>
    <w:p w14:paraId="270C377E" w14:textId="748AE912" w:rsidR="00DA2F6F" w:rsidRPr="007461B6" w:rsidRDefault="00DA2F6F" w:rsidP="0099769D">
      <w:pPr>
        <w:keepNext/>
        <w:keepLines/>
        <w:widowControl w:val="0"/>
        <w:shd w:val="clear" w:color="auto" w:fill="FFFFFF"/>
        <w:spacing w:after="0" w:line="360" w:lineRule="auto"/>
        <w:jc w:val="center"/>
        <w:outlineLvl w:val="0"/>
        <w:rPr>
          <w:rFonts w:ascii="Tahoma" w:eastAsia="Tahoma" w:hAnsi="Tahoma" w:cs="Tahoma"/>
          <w:bCs/>
          <w:sz w:val="20"/>
          <w:szCs w:val="20"/>
        </w:rPr>
      </w:pPr>
      <w:r w:rsidRPr="007461B6">
        <w:rPr>
          <w:rFonts w:ascii="Tahoma" w:hAnsi="Tahoma" w:cs="Tahoma"/>
          <w:b/>
          <w:sz w:val="20"/>
          <w:szCs w:val="20"/>
        </w:rPr>
        <w:t xml:space="preserve">§ </w:t>
      </w:r>
      <w:r w:rsidR="007461B6" w:rsidRPr="007461B6">
        <w:rPr>
          <w:rFonts w:ascii="Tahoma" w:hAnsi="Tahoma" w:cs="Tahoma"/>
          <w:b/>
          <w:sz w:val="20"/>
          <w:szCs w:val="20"/>
        </w:rPr>
        <w:t>4</w:t>
      </w:r>
    </w:p>
    <w:p w14:paraId="1AB9AE00" w14:textId="77777777" w:rsidR="00DA2F6F" w:rsidRPr="00DA2F6F" w:rsidRDefault="00DA2F6F" w:rsidP="00AE479C">
      <w:pPr>
        <w:pStyle w:val="Tekstpodstawowywcity2"/>
        <w:spacing w:line="360" w:lineRule="auto"/>
        <w:ind w:left="426"/>
        <w:rPr>
          <w:rFonts w:ascii="Tahoma" w:hAnsi="Tahoma" w:cs="Tahoma"/>
          <w:snapToGrid w:val="0"/>
        </w:rPr>
      </w:pPr>
      <w:r w:rsidRPr="00DA2F6F">
        <w:rPr>
          <w:rFonts w:ascii="Tahoma" w:hAnsi="Tahoma" w:cs="Tahoma"/>
          <w:snapToGrid w:val="0"/>
        </w:rPr>
        <w:t xml:space="preserve">Wykonawca oświadcza, że:  </w:t>
      </w:r>
    </w:p>
    <w:p w14:paraId="6054E594" w14:textId="77777777" w:rsidR="00DA2F6F" w:rsidRPr="00DA2F6F" w:rsidRDefault="00DA2F6F" w:rsidP="00AE479C">
      <w:pPr>
        <w:pStyle w:val="Tekstpodstawowywcity2"/>
        <w:numPr>
          <w:ilvl w:val="0"/>
          <w:numId w:val="26"/>
        </w:numPr>
        <w:spacing w:line="360" w:lineRule="auto"/>
        <w:rPr>
          <w:rFonts w:ascii="Tahoma" w:hAnsi="Tahoma" w:cs="Tahoma"/>
          <w:snapToGrid w:val="0"/>
        </w:rPr>
      </w:pPr>
      <w:r w:rsidRPr="00DA2F6F">
        <w:rPr>
          <w:rFonts w:ascii="Tahoma" w:hAnsi="Tahoma" w:cs="Tahoma"/>
          <w:snapToGrid w:val="0"/>
        </w:rPr>
        <w:t xml:space="preserve">zapoznał się z warunkami zamówienia oraz posiada odpowiedni sprzęt, materiały, zasoby ludzkie (kadrę trenerską/instruktorską), kwalifikacje i umiejętności do wykonywania przedmiotu niniejszej umowy z uwzględnieniem standardów profesjonalnego świadczenia takich usług, </w:t>
      </w:r>
    </w:p>
    <w:p w14:paraId="33F845B8" w14:textId="77777777" w:rsidR="00DA2F6F" w:rsidRPr="00DA2F6F" w:rsidRDefault="00DA2F6F" w:rsidP="00AE479C">
      <w:pPr>
        <w:pStyle w:val="Tekstpodstawowywcity2"/>
        <w:numPr>
          <w:ilvl w:val="0"/>
          <w:numId w:val="26"/>
        </w:numPr>
        <w:spacing w:line="360" w:lineRule="auto"/>
        <w:rPr>
          <w:rFonts w:ascii="Tahoma" w:hAnsi="Tahoma" w:cs="Tahoma"/>
          <w:snapToGrid w:val="0"/>
        </w:rPr>
      </w:pPr>
      <w:r w:rsidRPr="00DA2F6F">
        <w:rPr>
          <w:rFonts w:ascii="Tahoma" w:hAnsi="Tahoma" w:cs="Tahoma"/>
          <w:snapToGrid w:val="0"/>
        </w:rPr>
        <w:t>zapewnia i gwarantuje, że czynności określone w umowie będą wykonywane przez osoby posiadające odpowiednie doświadczenie oraz umiejętności,</w:t>
      </w:r>
    </w:p>
    <w:p w14:paraId="56976D59" w14:textId="77777777" w:rsidR="00DA2F6F" w:rsidRPr="00DA2F6F" w:rsidRDefault="00DA2F6F" w:rsidP="00AE479C">
      <w:pPr>
        <w:pStyle w:val="Tekstpodstawowywcity2"/>
        <w:numPr>
          <w:ilvl w:val="0"/>
          <w:numId w:val="26"/>
        </w:numPr>
        <w:spacing w:line="360" w:lineRule="auto"/>
        <w:rPr>
          <w:rFonts w:ascii="Tahoma" w:hAnsi="Tahoma" w:cs="Tahoma"/>
          <w:snapToGrid w:val="0"/>
        </w:rPr>
      </w:pPr>
      <w:r w:rsidRPr="00DA2F6F">
        <w:rPr>
          <w:rFonts w:ascii="Tahoma" w:hAnsi="Tahoma" w:cs="Tahoma"/>
          <w:snapToGrid w:val="0"/>
        </w:rPr>
        <w:t>posiada stosowną koncesję, decyzję, licencję, wpis do odpowiedniego rejestru uprawniające do prowadzenia działalności gospodarczej związanej z realizacją kursy objętego umową, o ile odpowiednie przepisy prawa przewidują obowiązek ich posiadania. Wykonawca niezwłocznie tj. nie dalej niż w terminie 3 dni od wezwania Zamawiającego, przedstawi kopie stosownych dokumentów.</w:t>
      </w:r>
    </w:p>
    <w:p w14:paraId="5F4226E1" w14:textId="77777777" w:rsidR="007461B6" w:rsidRPr="007461B6" w:rsidRDefault="00DA2F6F" w:rsidP="007461B6">
      <w:pPr>
        <w:pStyle w:val="Tekstpodstawowywcity2"/>
        <w:numPr>
          <w:ilvl w:val="0"/>
          <w:numId w:val="26"/>
        </w:numPr>
        <w:spacing w:line="360" w:lineRule="auto"/>
        <w:rPr>
          <w:rFonts w:ascii="Tahoma" w:hAnsi="Tahoma" w:cs="Tahoma"/>
          <w:snapToGrid w:val="0"/>
        </w:rPr>
      </w:pPr>
      <w:r w:rsidRPr="00DA2F6F">
        <w:rPr>
          <w:rFonts w:ascii="Tahoma" w:hAnsi="Tahoma" w:cs="Tahoma"/>
        </w:rPr>
        <w:t>zobowiązuje się do wykonywania przedmiotu niniejszej umowy z należytą starannością, przy pomocy osób dających rękojmię jej należytego wykonania. Za działania i zaniechania swych pracowników, współpracowników, podwykonawców, Wykonawca odpowiada bez ograniczeń jak za własne działania i zaniechania, bez względu na reżim odpowiedzialności.</w:t>
      </w:r>
    </w:p>
    <w:p w14:paraId="621B2535" w14:textId="77777777" w:rsidR="007461B6" w:rsidRPr="00E149E3" w:rsidRDefault="007461B6" w:rsidP="007461B6">
      <w:pPr>
        <w:pStyle w:val="Tekstpodstawowywcity2"/>
        <w:spacing w:line="360" w:lineRule="auto"/>
        <w:ind w:left="426" w:firstLine="0"/>
        <w:rPr>
          <w:rFonts w:ascii="Tahoma" w:hAnsi="Tahoma" w:cs="Tahoma"/>
          <w:color w:val="EE0000"/>
        </w:rPr>
      </w:pPr>
    </w:p>
    <w:p w14:paraId="2CF3E1AA" w14:textId="77777777" w:rsidR="007461B6" w:rsidRPr="0013479E" w:rsidRDefault="007461B6" w:rsidP="007461B6">
      <w:pPr>
        <w:pStyle w:val="Tekstpodstawowywcity2"/>
        <w:spacing w:line="360" w:lineRule="auto"/>
        <w:ind w:left="426" w:firstLine="0"/>
        <w:jc w:val="center"/>
        <w:rPr>
          <w:rFonts w:ascii="Tahoma" w:hAnsi="Tahoma" w:cs="Tahoma"/>
          <w:b/>
        </w:rPr>
      </w:pPr>
      <w:r w:rsidRPr="0013479E">
        <w:rPr>
          <w:rFonts w:ascii="Tahoma" w:hAnsi="Tahoma" w:cs="Tahoma"/>
          <w:b/>
        </w:rPr>
        <w:t>§ 5</w:t>
      </w:r>
    </w:p>
    <w:p w14:paraId="7F7AD249" w14:textId="32913E2D" w:rsidR="00265C0F" w:rsidRPr="0013479E" w:rsidRDefault="00265C0F" w:rsidP="007461B6">
      <w:pPr>
        <w:pStyle w:val="Tekstpodstawowywcity2"/>
        <w:numPr>
          <w:ilvl w:val="0"/>
          <w:numId w:val="35"/>
        </w:numPr>
        <w:spacing w:line="360" w:lineRule="auto"/>
        <w:ind w:left="426" w:hanging="426"/>
        <w:rPr>
          <w:rFonts w:ascii="Tahoma" w:hAnsi="Tahoma" w:cs="Tahoma"/>
          <w:snapToGrid w:val="0"/>
        </w:rPr>
      </w:pPr>
      <w:r w:rsidRPr="0013479E">
        <w:rPr>
          <w:rFonts w:ascii="Tahoma" w:hAnsi="Tahoma" w:cs="Tahoma"/>
          <w:snapToGrid w:val="0"/>
        </w:rPr>
        <w:t>Kursy będą prowadzone przez osobę/osoby wskazane w ofercie Wykonawcy.</w:t>
      </w:r>
    </w:p>
    <w:p w14:paraId="5C70BE8E" w14:textId="5073A481" w:rsidR="007461B6" w:rsidRPr="00265C0F" w:rsidRDefault="007461B6" w:rsidP="007461B6">
      <w:pPr>
        <w:pStyle w:val="Tekstpodstawowywcity2"/>
        <w:numPr>
          <w:ilvl w:val="0"/>
          <w:numId w:val="35"/>
        </w:numPr>
        <w:spacing w:line="360" w:lineRule="auto"/>
        <w:ind w:left="426" w:hanging="426"/>
        <w:rPr>
          <w:rFonts w:ascii="Tahoma" w:hAnsi="Tahoma" w:cs="Tahoma"/>
          <w:snapToGrid w:val="0"/>
        </w:rPr>
      </w:pPr>
      <w:r w:rsidRPr="00265C0F">
        <w:rPr>
          <w:rFonts w:ascii="Tahoma" w:hAnsi="Tahoma" w:cs="Tahoma"/>
          <w:bCs/>
        </w:rPr>
        <w:t>Wykonawca może dokonać zmiany osób przewidzianych w ofercie do realizacji zamówienia w szczególności w przypadkach:</w:t>
      </w:r>
    </w:p>
    <w:p w14:paraId="6551FE90" w14:textId="2907ABD2" w:rsidR="007461B6" w:rsidRPr="00265C0F" w:rsidRDefault="007461B6" w:rsidP="00B07C93">
      <w:pPr>
        <w:pStyle w:val="Tekstpodstawowywcity2"/>
        <w:numPr>
          <w:ilvl w:val="0"/>
          <w:numId w:val="34"/>
        </w:numPr>
        <w:spacing w:line="360" w:lineRule="auto"/>
        <w:rPr>
          <w:rFonts w:ascii="Tahoma" w:hAnsi="Tahoma" w:cs="Tahoma"/>
          <w:snapToGrid w:val="0"/>
        </w:rPr>
      </w:pPr>
      <w:r w:rsidRPr="00265C0F">
        <w:rPr>
          <w:rFonts w:ascii="Tahoma" w:hAnsi="Tahoma" w:cs="Tahoma"/>
          <w:bCs/>
        </w:rPr>
        <w:t>śmierci, choroby lub innych zdarzeń losowych, uniemożliwiających osobom wskazanym w ofercie realizację zamówienia, przeprowadzenie zajęć;</w:t>
      </w:r>
    </w:p>
    <w:p w14:paraId="715AF765" w14:textId="77777777" w:rsidR="007461B6" w:rsidRPr="00265C0F" w:rsidRDefault="007461B6" w:rsidP="007461B6">
      <w:pPr>
        <w:pStyle w:val="Tekstpodstawowywcity2"/>
        <w:numPr>
          <w:ilvl w:val="0"/>
          <w:numId w:val="34"/>
        </w:numPr>
        <w:spacing w:line="360" w:lineRule="auto"/>
        <w:rPr>
          <w:rFonts w:ascii="Tahoma" w:hAnsi="Tahoma" w:cs="Tahoma"/>
          <w:snapToGrid w:val="0"/>
        </w:rPr>
      </w:pPr>
      <w:r w:rsidRPr="00265C0F">
        <w:rPr>
          <w:rFonts w:ascii="Tahoma" w:hAnsi="Tahoma" w:cs="Tahoma"/>
          <w:bCs/>
        </w:rPr>
        <w:t>niewywiązywania się osób prowadzących zajęcia, z należytego wykonywania przedmiotu zamówienia;</w:t>
      </w:r>
    </w:p>
    <w:p w14:paraId="546C17B2" w14:textId="4C86FB13" w:rsidR="007461B6" w:rsidRPr="00265C0F" w:rsidRDefault="007461B6" w:rsidP="007461B6">
      <w:pPr>
        <w:pStyle w:val="Tekstpodstawowywcity2"/>
        <w:numPr>
          <w:ilvl w:val="0"/>
          <w:numId w:val="34"/>
        </w:numPr>
        <w:spacing w:line="360" w:lineRule="auto"/>
        <w:rPr>
          <w:rFonts w:ascii="Tahoma" w:hAnsi="Tahoma" w:cs="Tahoma"/>
          <w:snapToGrid w:val="0"/>
        </w:rPr>
      </w:pPr>
      <w:r w:rsidRPr="00265C0F">
        <w:rPr>
          <w:rFonts w:ascii="Tahoma" w:hAnsi="Tahoma" w:cs="Tahoma"/>
          <w:bCs/>
        </w:rPr>
        <w:t>wystąpienia innych przyczyn niezależnych od wykonawcy (np. rezygnacji), skutkujących koniecznością zmiany osób przewidzianych do realizacji zamówienia.</w:t>
      </w:r>
    </w:p>
    <w:p w14:paraId="51D5EBEB" w14:textId="6D540E41" w:rsidR="007461B6" w:rsidRPr="00265C0F" w:rsidRDefault="007461B6" w:rsidP="007461B6">
      <w:pPr>
        <w:pStyle w:val="Akapitzlist"/>
        <w:keepNext/>
        <w:keepLines/>
        <w:widowControl w:val="0"/>
        <w:numPr>
          <w:ilvl w:val="0"/>
          <w:numId w:val="35"/>
        </w:numPr>
        <w:shd w:val="clear" w:color="auto" w:fill="FFFFFF"/>
        <w:spacing w:after="0" w:line="360" w:lineRule="auto"/>
        <w:ind w:left="426"/>
        <w:outlineLvl w:val="0"/>
        <w:rPr>
          <w:rFonts w:ascii="Tahoma" w:hAnsi="Tahoma" w:cs="Tahoma"/>
          <w:bCs/>
          <w:sz w:val="20"/>
          <w:szCs w:val="20"/>
        </w:rPr>
      </w:pPr>
      <w:r w:rsidRPr="00265C0F">
        <w:rPr>
          <w:rFonts w:ascii="Tahoma" w:hAnsi="Tahoma" w:cs="Tahoma"/>
          <w:bCs/>
          <w:sz w:val="20"/>
          <w:szCs w:val="20"/>
        </w:rPr>
        <w:lastRenderedPageBreak/>
        <w:t>W przypadku, o którym mowa w ust. 1, Wykonawca zobowiązany będzie do przedstawienia Zamawiającemu w formie pisemnej</w:t>
      </w:r>
      <w:r w:rsidR="00BB07D3" w:rsidRPr="00265C0F">
        <w:rPr>
          <w:rFonts w:ascii="Tahoma" w:hAnsi="Tahoma" w:cs="Tahoma"/>
          <w:bCs/>
          <w:sz w:val="20"/>
          <w:szCs w:val="20"/>
        </w:rPr>
        <w:t xml:space="preserve"> </w:t>
      </w:r>
      <w:r w:rsidRPr="00265C0F">
        <w:rPr>
          <w:rFonts w:ascii="Tahoma" w:hAnsi="Tahoma" w:cs="Tahoma"/>
          <w:bCs/>
          <w:sz w:val="20"/>
          <w:szCs w:val="20"/>
        </w:rPr>
        <w:t>lub drogą elektroniczną, powodów uniemożliwiających osobom wskazanym w ofercie realizację zamówienia oraz informacji na temat kwalifikacji i doświadczenia nowych osób.</w:t>
      </w:r>
    </w:p>
    <w:p w14:paraId="16C87190" w14:textId="5AFB32C7" w:rsidR="007461B6" w:rsidRPr="00265C0F" w:rsidRDefault="007461B6" w:rsidP="007461B6">
      <w:pPr>
        <w:pStyle w:val="Akapitzlist"/>
        <w:keepNext/>
        <w:keepLines/>
        <w:widowControl w:val="0"/>
        <w:numPr>
          <w:ilvl w:val="0"/>
          <w:numId w:val="35"/>
        </w:numPr>
        <w:shd w:val="clear" w:color="auto" w:fill="FFFFFF"/>
        <w:spacing w:after="0" w:line="360" w:lineRule="auto"/>
        <w:ind w:left="426"/>
        <w:outlineLvl w:val="0"/>
        <w:rPr>
          <w:rFonts w:ascii="Tahoma" w:hAnsi="Tahoma" w:cs="Tahoma"/>
          <w:bCs/>
          <w:sz w:val="20"/>
          <w:szCs w:val="20"/>
        </w:rPr>
      </w:pPr>
      <w:r w:rsidRPr="00265C0F">
        <w:rPr>
          <w:rFonts w:ascii="Tahoma" w:hAnsi="Tahoma" w:cs="Tahoma"/>
          <w:bCs/>
          <w:sz w:val="20"/>
          <w:szCs w:val="20"/>
        </w:rPr>
        <w:t>Zamawiający może zażądać od Wykonawcy zmiany osób przewidzianych do realizacji zamówienia, jeżeli uzna, że osoby te nienależycie wykonują swoje obowiązki. W takiej sytuacji Zamawiający pisemnie lub drogą elektroniczną, przedstawi powody, dla których żąda zmiany osób realizujących zamówienie i wskaże termin, w jakim Wykonawca zobowiązany będzie wskazać nowe osoby, spełniające wymogi Zamawiającego, z zastrzeżeniem ust. 4.</w:t>
      </w:r>
    </w:p>
    <w:p w14:paraId="2A7D80E9" w14:textId="17F3BBC1" w:rsidR="007461B6" w:rsidRPr="00265C0F" w:rsidRDefault="007461B6" w:rsidP="007461B6">
      <w:pPr>
        <w:pStyle w:val="Akapitzlist"/>
        <w:keepNext/>
        <w:keepLines/>
        <w:widowControl w:val="0"/>
        <w:numPr>
          <w:ilvl w:val="0"/>
          <w:numId w:val="35"/>
        </w:numPr>
        <w:shd w:val="clear" w:color="auto" w:fill="FFFFFF"/>
        <w:spacing w:after="0" w:line="360" w:lineRule="auto"/>
        <w:ind w:left="426"/>
        <w:outlineLvl w:val="0"/>
        <w:rPr>
          <w:rFonts w:ascii="Tahoma" w:hAnsi="Tahoma" w:cs="Tahoma"/>
          <w:bCs/>
          <w:sz w:val="20"/>
          <w:szCs w:val="20"/>
        </w:rPr>
      </w:pPr>
      <w:r w:rsidRPr="00265C0F">
        <w:rPr>
          <w:rFonts w:ascii="Tahoma" w:hAnsi="Tahoma" w:cs="Tahoma"/>
          <w:bCs/>
          <w:sz w:val="20"/>
          <w:szCs w:val="20"/>
        </w:rPr>
        <w:t xml:space="preserve">Kwalifikacje i doświadczenie nowych osób, wyznaczonych przez Wykonawcę do realizacji zamówienia, muszą spełniać warunki zawarte w </w:t>
      </w:r>
      <w:r w:rsidR="008536A4" w:rsidRPr="00265C0F">
        <w:rPr>
          <w:rFonts w:ascii="Tahoma" w:hAnsi="Tahoma" w:cs="Tahoma"/>
          <w:bCs/>
          <w:sz w:val="20"/>
          <w:szCs w:val="20"/>
        </w:rPr>
        <w:t xml:space="preserve">dokumentacji postępowania, w szczególności </w:t>
      </w:r>
      <w:r w:rsidRPr="00265C0F">
        <w:rPr>
          <w:rFonts w:ascii="Tahoma" w:hAnsi="Tahoma" w:cs="Tahoma"/>
          <w:bCs/>
          <w:sz w:val="20"/>
          <w:szCs w:val="20"/>
        </w:rPr>
        <w:t>SWZ</w:t>
      </w:r>
      <w:r w:rsidR="008536A4" w:rsidRPr="00265C0F">
        <w:rPr>
          <w:rFonts w:ascii="Tahoma" w:hAnsi="Tahoma" w:cs="Tahoma"/>
          <w:bCs/>
          <w:sz w:val="20"/>
          <w:szCs w:val="20"/>
        </w:rPr>
        <w:t xml:space="preserve"> (Specyfikacji Warunków Zamówienia)</w:t>
      </w:r>
      <w:r w:rsidRPr="00265C0F">
        <w:rPr>
          <w:rFonts w:ascii="Tahoma" w:hAnsi="Tahoma" w:cs="Tahoma"/>
          <w:bCs/>
          <w:sz w:val="20"/>
          <w:szCs w:val="20"/>
        </w:rPr>
        <w:t xml:space="preserve"> oraz nie mogą być gorsze niż kwalifikacje i doświadczenie osób, które mają one zastąpić. Warunkiem dopuszczenia nowych osób do realizacji zamówienia w ramach umowy, jest ich akceptacja przez Zamawiającego.</w:t>
      </w:r>
    </w:p>
    <w:p w14:paraId="27A18554" w14:textId="7E58A9F8" w:rsidR="007461B6" w:rsidRPr="00265C0F" w:rsidRDefault="00DA2F6F" w:rsidP="007461B6">
      <w:pPr>
        <w:keepNext/>
        <w:keepLines/>
        <w:widowControl w:val="0"/>
        <w:spacing w:before="240" w:after="0" w:line="360" w:lineRule="auto"/>
        <w:jc w:val="center"/>
        <w:outlineLvl w:val="0"/>
        <w:rPr>
          <w:rFonts w:ascii="Tahoma" w:eastAsia="Tahoma" w:hAnsi="Tahoma" w:cs="Tahoma"/>
          <w:b/>
          <w:spacing w:val="50"/>
          <w:sz w:val="20"/>
          <w:szCs w:val="20"/>
          <w:shd w:val="clear" w:color="auto" w:fill="FFFFFF"/>
          <w:lang w:eastAsia="pl-PL" w:bidi="pl-PL"/>
        </w:rPr>
      </w:pPr>
      <w:r w:rsidRPr="00265C0F">
        <w:rPr>
          <w:rFonts w:ascii="Tahoma" w:eastAsia="Tahoma" w:hAnsi="Tahoma" w:cs="Tahoma"/>
          <w:b/>
          <w:spacing w:val="50"/>
          <w:sz w:val="20"/>
          <w:szCs w:val="20"/>
          <w:shd w:val="clear" w:color="auto" w:fill="FFFFFF"/>
          <w:lang w:eastAsia="pl-PL" w:bidi="pl-PL"/>
        </w:rPr>
        <w:t>§</w:t>
      </w:r>
      <w:r w:rsidR="008027DF" w:rsidRPr="00265C0F">
        <w:rPr>
          <w:rFonts w:ascii="Tahoma" w:eastAsia="Tahoma" w:hAnsi="Tahoma" w:cs="Tahoma"/>
          <w:b/>
          <w:spacing w:val="50"/>
          <w:sz w:val="20"/>
          <w:szCs w:val="20"/>
          <w:shd w:val="clear" w:color="auto" w:fill="FFFFFF"/>
          <w:lang w:eastAsia="pl-PL" w:bidi="pl-PL"/>
        </w:rPr>
        <w:t>6</w:t>
      </w:r>
    </w:p>
    <w:p w14:paraId="15FBED48" w14:textId="77777777" w:rsidR="00DA2F6F" w:rsidRPr="00265C0F" w:rsidRDefault="00DA2F6F" w:rsidP="00AE479C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265C0F">
        <w:rPr>
          <w:rFonts w:ascii="Tahoma" w:eastAsia="Tahoma" w:hAnsi="Tahoma" w:cs="Tahoma"/>
          <w:sz w:val="20"/>
          <w:szCs w:val="20"/>
        </w:rPr>
        <w:t>Zamawiający zobowiązuje się do zapłaty Wykonawcy wynagrodzenia za wykonanie przedmiotu umowy, zgodnie z wybraną ofertą w wysokości: ……………………………………… zł brutto (słownie: ……….............................................……</w:t>
      </w:r>
      <w:proofErr w:type="gramStart"/>
      <w:r w:rsidRPr="00265C0F">
        <w:rPr>
          <w:rFonts w:ascii="Tahoma" w:eastAsia="Tahoma" w:hAnsi="Tahoma" w:cs="Tahoma"/>
          <w:sz w:val="20"/>
          <w:szCs w:val="20"/>
        </w:rPr>
        <w:t>…….</w:t>
      </w:r>
      <w:proofErr w:type="gramEnd"/>
      <w:r w:rsidRPr="00265C0F">
        <w:rPr>
          <w:rFonts w:ascii="Tahoma" w:eastAsia="Tahoma" w:hAnsi="Tahoma" w:cs="Tahoma"/>
          <w:sz w:val="20"/>
          <w:szCs w:val="20"/>
        </w:rPr>
        <w:t>. brutto).</w:t>
      </w:r>
    </w:p>
    <w:p w14:paraId="7CCA9A26" w14:textId="77777777" w:rsidR="00DA2F6F" w:rsidRPr="00265C0F" w:rsidRDefault="00DA2F6F" w:rsidP="00AE479C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i/>
          <w:sz w:val="20"/>
          <w:szCs w:val="20"/>
        </w:rPr>
      </w:pPr>
      <w:r w:rsidRPr="00265C0F">
        <w:rPr>
          <w:rFonts w:ascii="Tahoma" w:eastAsia="Tahoma" w:hAnsi="Tahoma" w:cs="Tahoma"/>
          <w:sz w:val="20"/>
          <w:szCs w:val="20"/>
        </w:rPr>
        <w:t xml:space="preserve">Przez kwotę wynagrodzenia Wykonawcy brutto należy rozumieć kwotę obejmującą wszystkie składniki wynagrodzenia Wykonawcy (w tym podatek VAT). Zamawiający zastrzega sobie prawo do potrącenia z kwoty wynagrodzenia Wykonawcy podatków i składek, których wysokość wynika z odrębnych przepisów </w:t>
      </w:r>
      <w:r w:rsidRPr="00265C0F">
        <w:rPr>
          <w:rFonts w:ascii="Tahoma" w:eastAsia="Tahoma" w:hAnsi="Tahoma" w:cs="Tahoma"/>
          <w:i/>
          <w:sz w:val="20"/>
          <w:szCs w:val="20"/>
        </w:rPr>
        <w:t xml:space="preserve">(dotyczy osób fizycznych </w:t>
      </w:r>
      <w:proofErr w:type="gramStart"/>
      <w:r w:rsidRPr="00265C0F">
        <w:rPr>
          <w:rFonts w:ascii="Tahoma" w:eastAsia="Tahoma" w:hAnsi="Tahoma" w:cs="Tahoma"/>
          <w:i/>
          <w:sz w:val="20"/>
          <w:szCs w:val="20"/>
        </w:rPr>
        <w:t>nie prowadzących</w:t>
      </w:r>
      <w:proofErr w:type="gramEnd"/>
      <w:r w:rsidRPr="00265C0F">
        <w:rPr>
          <w:rFonts w:ascii="Tahoma" w:eastAsia="Tahoma" w:hAnsi="Tahoma" w:cs="Tahoma"/>
          <w:i/>
          <w:sz w:val="20"/>
          <w:szCs w:val="20"/>
        </w:rPr>
        <w:t xml:space="preserve"> działalności gospodarczej). </w:t>
      </w:r>
    </w:p>
    <w:p w14:paraId="0388B073" w14:textId="77777777" w:rsidR="00DA2F6F" w:rsidRPr="00265C0F" w:rsidRDefault="00DA2F6F" w:rsidP="00AE479C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265C0F">
        <w:rPr>
          <w:rFonts w:ascii="Tahoma" w:eastAsia="Tahoma" w:hAnsi="Tahoma" w:cs="Tahoma"/>
          <w:sz w:val="20"/>
          <w:szCs w:val="20"/>
        </w:rPr>
        <w:t>Wynagrodzenie umowne określone w ust. 1, z zastrzeżeniem ust. 4, ma charakter ryczałtowy i obejmuje wszystkie koszty związane z wykonaniem przedmiotu umowy. Kwota, o której mowa w ust. 1 zaspokaja wszelkie roszczenia Wykonawcy wobec Zamawiającego z tytułu wykonania umowy i obejmuje wszelkie koszty związane z jej realizacją.</w:t>
      </w:r>
    </w:p>
    <w:p w14:paraId="2DE5DD02" w14:textId="77777777" w:rsidR="00DA2F6F" w:rsidRPr="00265C0F" w:rsidRDefault="00DA2F6F" w:rsidP="00AE479C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265C0F">
        <w:rPr>
          <w:rFonts w:ascii="Tahoma" w:eastAsia="Tahoma" w:hAnsi="Tahoma" w:cs="Tahoma"/>
          <w:sz w:val="20"/>
          <w:szCs w:val="20"/>
        </w:rPr>
        <w:t>W przypadku urzędowej zmiany podatku VAT wynagrodzenie umowne ulegnie odpowiedniej zmianie.</w:t>
      </w:r>
    </w:p>
    <w:p w14:paraId="665C562A" w14:textId="214908E5" w:rsidR="00DA2F6F" w:rsidRPr="00265C0F" w:rsidRDefault="00DA2F6F" w:rsidP="00AE479C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265C0F">
        <w:rPr>
          <w:rFonts w:ascii="Tahoma" w:hAnsi="Tahoma" w:cs="Tahoma"/>
          <w:sz w:val="20"/>
          <w:szCs w:val="20"/>
        </w:rPr>
        <w:t>W przypadku niezrealizowania wszystkich godzin (ponad wskazany w załączniku nr 1 do umowy</w:t>
      </w:r>
      <w:r w:rsidR="00A12809" w:rsidRPr="00265C0F">
        <w:rPr>
          <w:rFonts w:ascii="Tahoma" w:hAnsi="Tahoma" w:cs="Tahoma"/>
          <w:sz w:val="20"/>
          <w:szCs w:val="20"/>
        </w:rPr>
        <w:t xml:space="preserve"> </w:t>
      </w:r>
      <w:r w:rsidRPr="00265C0F">
        <w:rPr>
          <w:rFonts w:ascii="Tahoma" w:hAnsi="Tahoma" w:cs="Tahoma"/>
          <w:sz w:val="20"/>
          <w:szCs w:val="20"/>
        </w:rPr>
        <w:t>limit obecności) ze wszystkimi uczniami</w:t>
      </w:r>
      <w:r w:rsidR="004A5C13" w:rsidRPr="00265C0F">
        <w:rPr>
          <w:rFonts w:ascii="Tahoma" w:hAnsi="Tahoma" w:cs="Tahoma"/>
          <w:sz w:val="20"/>
          <w:szCs w:val="20"/>
        </w:rPr>
        <w:t xml:space="preserve"> lub</w:t>
      </w:r>
      <w:r w:rsidRPr="00265C0F">
        <w:rPr>
          <w:rFonts w:ascii="Tahoma" w:hAnsi="Tahoma" w:cs="Tahoma"/>
          <w:sz w:val="20"/>
          <w:szCs w:val="20"/>
        </w:rPr>
        <w:t xml:space="preserve"> nieprzeprowadzeniu wszystkich egzaminów przez Wykonawcę, należna Wykonawcy kwota wynagrodzenia, ulegnie proporcjonalnemu zmniejszeniu. Ponadto, w przypadku rezygnacji ucznia z udziału w kursie (niezależnie od przyczyn i formy rezygnacji), przy stopniu zawansowania, zwłaszcza zajęć praktycznych, uniemożliwiającym przyjęcie ucznia z listy rezerwowej, Zamawiający wypłaci Wykonawcy wynagrodzenie za tego ucznia, pomniejszone o niezrealizowaną liczbę godzin (pomniejsza się koszt jednostkowy za wykształcenie ucznia proporcjonalnie o liczbę niezrealizowanych godzin - wg kalkulacji </w:t>
      </w:r>
      <w:r w:rsidRPr="00265C0F">
        <w:rPr>
          <w:rFonts w:ascii="Tahoma" w:hAnsi="Tahoma" w:cs="Tahoma"/>
          <w:sz w:val="20"/>
          <w:szCs w:val="20"/>
        </w:rPr>
        <w:lastRenderedPageBreak/>
        <w:t xml:space="preserve">godzinowej kursu, sporządzonej przez Wykonawcę w ofercie oraz o koszt egzaminu). </w:t>
      </w:r>
    </w:p>
    <w:p w14:paraId="2CEE9E11" w14:textId="163989A1" w:rsidR="009C0E45" w:rsidRPr="00265C0F" w:rsidRDefault="00DA2F6F" w:rsidP="009C0E45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265C0F">
        <w:rPr>
          <w:rFonts w:ascii="Tahoma" w:hAnsi="Tahoma" w:cs="Tahoma"/>
          <w:sz w:val="20"/>
          <w:szCs w:val="20"/>
        </w:rPr>
        <w:t>Zapisy w ust. 5 dotyczą części nr</w:t>
      </w:r>
      <w:r w:rsidR="00A82DF8" w:rsidRPr="00265C0F">
        <w:rPr>
          <w:rFonts w:ascii="Tahoma" w:hAnsi="Tahoma" w:cs="Tahoma"/>
          <w:sz w:val="20"/>
          <w:szCs w:val="20"/>
        </w:rPr>
        <w:t xml:space="preserve"> </w:t>
      </w:r>
      <w:r w:rsidR="00A82DF8" w:rsidRPr="00265C0F">
        <w:rPr>
          <w:rFonts w:ascii="Tahoma" w:hAnsi="Tahoma" w:cs="Tahoma"/>
          <w:bCs/>
          <w:sz w:val="20"/>
          <w:szCs w:val="20"/>
        </w:rPr>
        <w:t>3,4,</w:t>
      </w:r>
      <w:r w:rsidR="00F869BB" w:rsidRPr="00265C0F">
        <w:rPr>
          <w:rFonts w:ascii="Tahoma" w:hAnsi="Tahoma" w:cs="Tahoma"/>
          <w:bCs/>
          <w:sz w:val="20"/>
          <w:szCs w:val="20"/>
        </w:rPr>
        <w:t>9,12,</w:t>
      </w:r>
      <w:r w:rsidR="00A82DF8" w:rsidRPr="00265C0F">
        <w:rPr>
          <w:rFonts w:ascii="Tahoma" w:hAnsi="Tahoma" w:cs="Tahoma"/>
          <w:bCs/>
          <w:sz w:val="20"/>
          <w:szCs w:val="20"/>
        </w:rPr>
        <w:t>13,14,</w:t>
      </w:r>
      <w:r w:rsidR="00F869BB" w:rsidRPr="00265C0F">
        <w:rPr>
          <w:rFonts w:ascii="Tahoma" w:hAnsi="Tahoma" w:cs="Tahoma"/>
          <w:bCs/>
          <w:sz w:val="20"/>
          <w:szCs w:val="20"/>
        </w:rPr>
        <w:t>15,</w:t>
      </w:r>
      <w:r w:rsidR="00A82DF8" w:rsidRPr="00265C0F">
        <w:rPr>
          <w:rFonts w:ascii="Tahoma" w:hAnsi="Tahoma" w:cs="Tahoma"/>
          <w:bCs/>
          <w:sz w:val="20"/>
          <w:szCs w:val="20"/>
        </w:rPr>
        <w:t>25,26</w:t>
      </w:r>
      <w:r w:rsidR="00F869BB" w:rsidRPr="00265C0F">
        <w:rPr>
          <w:rFonts w:ascii="Tahoma" w:hAnsi="Tahoma" w:cs="Tahoma"/>
          <w:bCs/>
          <w:sz w:val="20"/>
          <w:szCs w:val="20"/>
        </w:rPr>
        <w:t>,</w:t>
      </w:r>
      <w:r w:rsidR="00CE2E17" w:rsidRPr="00265C0F">
        <w:rPr>
          <w:rFonts w:ascii="Tahoma" w:hAnsi="Tahoma" w:cs="Tahoma"/>
          <w:bCs/>
          <w:sz w:val="20"/>
          <w:szCs w:val="20"/>
        </w:rPr>
        <w:t>27,28,29,32</w:t>
      </w:r>
      <w:r w:rsidR="005457EB" w:rsidRPr="00265C0F">
        <w:rPr>
          <w:rFonts w:ascii="Tahoma" w:hAnsi="Tahoma" w:cs="Tahoma"/>
          <w:bCs/>
          <w:sz w:val="20"/>
          <w:szCs w:val="20"/>
        </w:rPr>
        <w:t>,42</w:t>
      </w:r>
      <w:r w:rsidRPr="00265C0F">
        <w:rPr>
          <w:rFonts w:ascii="Tahoma" w:hAnsi="Tahoma" w:cs="Tahoma"/>
          <w:sz w:val="20"/>
          <w:szCs w:val="20"/>
        </w:rPr>
        <w:t xml:space="preserve">. </w:t>
      </w:r>
      <w:r w:rsidRPr="00265C0F">
        <w:rPr>
          <w:rFonts w:ascii="Tahoma" w:eastAsia="Tahoma" w:hAnsi="Tahoma" w:cs="Tahoma"/>
          <w:sz w:val="20"/>
          <w:szCs w:val="20"/>
        </w:rPr>
        <w:t xml:space="preserve">Pomniejszenie wynagrodzenia o niezrealizowaną liczbę godzin może dotyczyć maksymalnie 2 przypadków (uczestników) w skali całego kursu. </w:t>
      </w:r>
    </w:p>
    <w:p w14:paraId="1F6EEDBC" w14:textId="241AA312" w:rsidR="009C0E45" w:rsidRPr="00265C0F" w:rsidRDefault="009C0E45" w:rsidP="009C0E45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265C0F">
        <w:rPr>
          <w:rFonts w:ascii="Tahoma" w:hAnsi="Tahoma" w:cs="Tahoma"/>
          <w:sz w:val="20"/>
          <w:szCs w:val="20"/>
        </w:rPr>
        <w:t>Faktura VAT nie wystawiana w Krajowym Systemie e-Faktur (</w:t>
      </w:r>
      <w:proofErr w:type="spellStart"/>
      <w:r w:rsidRPr="00265C0F">
        <w:rPr>
          <w:rFonts w:ascii="Tahoma" w:hAnsi="Tahoma" w:cs="Tahoma"/>
          <w:sz w:val="20"/>
          <w:szCs w:val="20"/>
        </w:rPr>
        <w:t>KSeF</w:t>
      </w:r>
      <w:proofErr w:type="spellEnd"/>
      <w:r w:rsidRPr="00265C0F">
        <w:rPr>
          <w:rFonts w:ascii="Tahoma" w:hAnsi="Tahoma" w:cs="Tahoma"/>
          <w:sz w:val="20"/>
          <w:szCs w:val="20"/>
        </w:rPr>
        <w:t>) zostanie wystawiona na Zamawiającego w następujący sposób:</w:t>
      </w:r>
    </w:p>
    <w:p w14:paraId="7DA313AB" w14:textId="77777777" w:rsidR="009C0E45" w:rsidRPr="00265C0F" w:rsidRDefault="009C0E45" w:rsidP="009C0E45">
      <w:pPr>
        <w:pStyle w:val="Akapitzlist"/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265C0F">
        <w:rPr>
          <w:rFonts w:ascii="Tahoma" w:hAnsi="Tahoma" w:cs="Tahoma"/>
          <w:sz w:val="20"/>
          <w:szCs w:val="20"/>
        </w:rPr>
        <w:t>Nabywca: Powiat Brzeski, ul. Głowackiego 51, 32-800 Brzesko NIP (Powiatu) 869 -165- 27-25;</w:t>
      </w:r>
    </w:p>
    <w:p w14:paraId="578DC0C7" w14:textId="77777777" w:rsidR="009C0E45" w:rsidRPr="00265C0F" w:rsidRDefault="009C0E45" w:rsidP="009C0E45">
      <w:pPr>
        <w:pStyle w:val="Akapitzlist"/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265C0F">
        <w:rPr>
          <w:rFonts w:ascii="Tahoma" w:hAnsi="Tahoma" w:cs="Tahoma"/>
          <w:sz w:val="20"/>
          <w:szCs w:val="20"/>
        </w:rPr>
        <w:t>Odbiorca: Starostwo Powiatowe w Brzesku, ul. Głowackiego 51, 32-800 Brzesko.</w:t>
      </w:r>
    </w:p>
    <w:p w14:paraId="78FB5644" w14:textId="7ABBF1AB" w:rsidR="009C0E45" w:rsidRPr="00265C0F" w:rsidRDefault="009C0E45" w:rsidP="00660E7F">
      <w:pPr>
        <w:pStyle w:val="Akapitzlist"/>
        <w:numPr>
          <w:ilvl w:val="0"/>
          <w:numId w:val="20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265C0F">
        <w:rPr>
          <w:rFonts w:ascii="Tahoma" w:hAnsi="Tahoma" w:cs="Tahoma"/>
          <w:sz w:val="20"/>
          <w:szCs w:val="20"/>
        </w:rPr>
        <w:t xml:space="preserve">W przypadku wystawienia ustrukturyzowanych faktur elektronicznych w Krajowym Systemie e-Faktur zwanym dalej </w:t>
      </w:r>
      <w:proofErr w:type="spellStart"/>
      <w:r w:rsidRPr="00265C0F">
        <w:rPr>
          <w:rFonts w:ascii="Tahoma" w:hAnsi="Tahoma" w:cs="Tahoma"/>
          <w:sz w:val="20"/>
          <w:szCs w:val="20"/>
        </w:rPr>
        <w:t>KSeF</w:t>
      </w:r>
      <w:proofErr w:type="spellEnd"/>
      <w:r w:rsidRPr="00265C0F">
        <w:rPr>
          <w:rFonts w:ascii="Tahoma" w:hAnsi="Tahoma" w:cs="Tahoma"/>
          <w:sz w:val="20"/>
          <w:szCs w:val="20"/>
        </w:rPr>
        <w:t xml:space="preserve"> stosuje się przepisy Rozporządzenia Ministra Finansów i Gospodarki z dnia 12 grudnia 2025 r. w sprawie korzystania z Krajowego Systemu e-Faktur.</w:t>
      </w:r>
      <w:r w:rsidR="00660E7F" w:rsidRPr="00265C0F">
        <w:rPr>
          <w:rFonts w:ascii="Tahoma" w:hAnsi="Tahoma" w:cs="Tahoma"/>
          <w:sz w:val="20"/>
          <w:szCs w:val="20"/>
        </w:rPr>
        <w:t xml:space="preserve"> </w:t>
      </w:r>
      <w:r w:rsidRPr="00265C0F">
        <w:rPr>
          <w:rFonts w:ascii="Tahoma" w:hAnsi="Tahoma" w:cs="Tahoma"/>
          <w:sz w:val="20"/>
          <w:szCs w:val="20"/>
        </w:rPr>
        <w:t xml:space="preserve">Zamawiający w załączniku nr 3 do </w:t>
      </w:r>
      <w:r w:rsidR="00A12809" w:rsidRPr="00265C0F">
        <w:rPr>
          <w:rFonts w:ascii="Tahoma" w:hAnsi="Tahoma" w:cs="Tahoma"/>
          <w:sz w:val="20"/>
          <w:szCs w:val="20"/>
        </w:rPr>
        <w:t>u</w:t>
      </w:r>
      <w:r w:rsidRPr="00265C0F">
        <w:rPr>
          <w:rFonts w:ascii="Tahoma" w:hAnsi="Tahoma" w:cs="Tahoma"/>
          <w:sz w:val="20"/>
          <w:szCs w:val="20"/>
        </w:rPr>
        <w:t xml:space="preserve">mowy przekazuje dane, które należy umieścić w fakturze ustrukturyzowanej w systemie </w:t>
      </w:r>
      <w:proofErr w:type="spellStart"/>
      <w:r w:rsidRPr="00265C0F">
        <w:rPr>
          <w:rFonts w:ascii="Tahoma" w:hAnsi="Tahoma" w:cs="Tahoma"/>
          <w:sz w:val="20"/>
          <w:szCs w:val="20"/>
        </w:rPr>
        <w:t>KSeF</w:t>
      </w:r>
      <w:proofErr w:type="spellEnd"/>
      <w:r w:rsidRPr="00265C0F">
        <w:rPr>
          <w:rFonts w:ascii="Tahoma" w:hAnsi="Tahoma" w:cs="Tahoma"/>
          <w:sz w:val="20"/>
          <w:szCs w:val="20"/>
        </w:rPr>
        <w:t>.</w:t>
      </w:r>
    </w:p>
    <w:p w14:paraId="21069783" w14:textId="77777777" w:rsidR="00E27D23" w:rsidRPr="00E27D23" w:rsidRDefault="009C0E45" w:rsidP="00E27D23">
      <w:pPr>
        <w:pStyle w:val="Akapitzlist"/>
        <w:numPr>
          <w:ilvl w:val="0"/>
          <w:numId w:val="20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E27D23">
        <w:rPr>
          <w:rFonts w:ascii="Tahoma" w:hAnsi="Tahoma" w:cs="Tahoma"/>
          <w:sz w:val="20"/>
          <w:szCs w:val="20"/>
        </w:rPr>
        <w:t xml:space="preserve">Wynagrodzenie płatne będzie przelewem w terminie do 14 dni od daty nadania fakturze numeru </w:t>
      </w:r>
      <w:proofErr w:type="spellStart"/>
      <w:r w:rsidRPr="00E27D23">
        <w:rPr>
          <w:rFonts w:ascii="Tahoma" w:hAnsi="Tahoma" w:cs="Tahoma"/>
          <w:sz w:val="20"/>
          <w:szCs w:val="20"/>
        </w:rPr>
        <w:t>KSeF</w:t>
      </w:r>
      <w:proofErr w:type="spellEnd"/>
      <w:r w:rsidRPr="00E27D23">
        <w:rPr>
          <w:rFonts w:ascii="Tahoma" w:hAnsi="Tahoma" w:cs="Tahoma"/>
          <w:sz w:val="20"/>
          <w:szCs w:val="20"/>
        </w:rPr>
        <w:t xml:space="preserve"> lub jeżeli nie ma obowiązku wystawienia faktury przy użyciu </w:t>
      </w:r>
      <w:proofErr w:type="spellStart"/>
      <w:r w:rsidRPr="00E27D23">
        <w:rPr>
          <w:rFonts w:ascii="Tahoma" w:hAnsi="Tahoma" w:cs="Tahoma"/>
          <w:sz w:val="20"/>
          <w:szCs w:val="20"/>
        </w:rPr>
        <w:t>KSeF</w:t>
      </w:r>
      <w:proofErr w:type="spellEnd"/>
      <w:r w:rsidRPr="00E27D23">
        <w:rPr>
          <w:rFonts w:ascii="Tahoma" w:hAnsi="Tahoma" w:cs="Tahoma"/>
          <w:sz w:val="20"/>
          <w:szCs w:val="20"/>
        </w:rPr>
        <w:t xml:space="preserve"> - od dnia otrzymania faktury przez Zamawiającego.  </w:t>
      </w:r>
    </w:p>
    <w:p w14:paraId="5A753EF6" w14:textId="19034BB2" w:rsidR="00E27D23" w:rsidRPr="00E27D23" w:rsidRDefault="00E27D23" w:rsidP="00E27D23">
      <w:pPr>
        <w:pStyle w:val="Akapitzlist"/>
        <w:numPr>
          <w:ilvl w:val="0"/>
          <w:numId w:val="20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E27D23">
        <w:rPr>
          <w:rFonts w:ascii="Tahoma" w:hAnsi="Tahoma" w:cs="Tahoma"/>
          <w:sz w:val="20"/>
          <w:szCs w:val="20"/>
        </w:rPr>
        <w:t xml:space="preserve">Podstawą do wystawienia faktury jest wykonanie przedmiotu umowy potwierdzone podpisanym przez obie strony protokołem odbioru. </w:t>
      </w:r>
    </w:p>
    <w:p w14:paraId="4EBEBD74" w14:textId="201417D8" w:rsidR="00E27D23" w:rsidRPr="00E27D23" w:rsidRDefault="009C0E45" w:rsidP="00E27D23">
      <w:pPr>
        <w:pStyle w:val="Akapitzlist"/>
        <w:numPr>
          <w:ilvl w:val="0"/>
          <w:numId w:val="20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9C0E45">
        <w:rPr>
          <w:rFonts w:ascii="Tahoma" w:hAnsi="Tahoma" w:cs="Tahoma"/>
          <w:sz w:val="20"/>
          <w:szCs w:val="20"/>
        </w:rPr>
        <w:t>Za datę zapłaty wynagrodzenia uważa się datę obciążenia rachunku bankowego Zamawiającego.</w:t>
      </w:r>
    </w:p>
    <w:p w14:paraId="1090907E" w14:textId="77777777" w:rsidR="00660E7F" w:rsidRDefault="009C0E45" w:rsidP="00660E7F">
      <w:pPr>
        <w:pStyle w:val="Akapitzlist"/>
        <w:numPr>
          <w:ilvl w:val="0"/>
          <w:numId w:val="20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660E7F">
        <w:rPr>
          <w:rFonts w:ascii="Tahoma" w:hAnsi="Tahoma" w:cs="Tahoma"/>
          <w:sz w:val="20"/>
          <w:szCs w:val="20"/>
        </w:rPr>
        <w:t xml:space="preserve">Jakiekolwiek wierzytelności wynikające z niniejszej </w:t>
      </w:r>
      <w:r w:rsidR="00660E7F">
        <w:rPr>
          <w:rFonts w:ascii="Tahoma" w:hAnsi="Tahoma" w:cs="Tahoma"/>
          <w:sz w:val="20"/>
          <w:szCs w:val="20"/>
        </w:rPr>
        <w:t>u</w:t>
      </w:r>
      <w:r w:rsidRPr="00660E7F">
        <w:rPr>
          <w:rFonts w:ascii="Tahoma" w:hAnsi="Tahoma" w:cs="Tahoma"/>
          <w:sz w:val="20"/>
          <w:szCs w:val="20"/>
        </w:rPr>
        <w:t>mowy nie mogą być przeniesione przez Wykonawcę na osoby trzecie bez pisemnej zgody Zamawiającego.</w:t>
      </w:r>
    </w:p>
    <w:p w14:paraId="2590D4B0" w14:textId="4910476A" w:rsidR="00DA2F6F" w:rsidRPr="00660E7F" w:rsidRDefault="00DA2F6F" w:rsidP="00660E7F">
      <w:pPr>
        <w:pStyle w:val="Akapitzlist"/>
        <w:numPr>
          <w:ilvl w:val="0"/>
          <w:numId w:val="20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660E7F">
        <w:rPr>
          <w:rFonts w:ascii="Tahoma" w:eastAsia="Tahoma" w:hAnsi="Tahoma" w:cs="Tahoma"/>
          <w:sz w:val="20"/>
          <w:szCs w:val="20"/>
        </w:rPr>
        <w:t>Wynagrodzenie Wykonawcy zostanie sfinansowane w ramach projektu</w:t>
      </w:r>
      <w:r w:rsidRPr="00660E7F">
        <w:rPr>
          <w:rFonts w:ascii="Tahoma" w:hAnsi="Tahoma" w:cs="Tahoma"/>
          <w:color w:val="222222"/>
          <w:sz w:val="20"/>
          <w:szCs w:val="20"/>
          <w:shd w:val="clear" w:color="auto" w:fill="FFFFFF"/>
        </w:rPr>
        <w:t xml:space="preserve"> </w:t>
      </w:r>
      <w:r w:rsidR="0031370C" w:rsidRPr="00660E7F">
        <w:rPr>
          <w:rFonts w:ascii="Tahoma" w:hAnsi="Tahoma" w:cs="Tahoma"/>
          <w:color w:val="222222"/>
          <w:sz w:val="20"/>
          <w:szCs w:val="20"/>
          <w:shd w:val="clear" w:color="auto" w:fill="FFFFFF"/>
        </w:rPr>
        <w:t>„Fachowcy w swojej branży II” realizowanego w ramach Działania 6.11 Wsparcie kształcenia zawodowego, Typ projektu A. Podniesienie jakości kształcenia zawodowego.</w:t>
      </w:r>
    </w:p>
    <w:p w14:paraId="403C3349" w14:textId="77777777" w:rsidR="00DA2F6F" w:rsidRPr="00DA2F6F" w:rsidRDefault="00DA2F6F" w:rsidP="00AE479C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Zamawiający informuje, że zastosuje mechanizm podzielonej płatności (</w:t>
      </w:r>
      <w:proofErr w:type="spellStart"/>
      <w:r w:rsidRPr="00DA2F6F">
        <w:rPr>
          <w:rFonts w:ascii="Tahoma" w:eastAsia="Tahoma" w:hAnsi="Tahoma" w:cs="Tahoma"/>
          <w:sz w:val="20"/>
          <w:szCs w:val="20"/>
        </w:rPr>
        <w:t>split</w:t>
      </w:r>
      <w:proofErr w:type="spellEnd"/>
      <w:r w:rsidRPr="00DA2F6F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DA2F6F">
        <w:rPr>
          <w:rFonts w:ascii="Tahoma" w:eastAsia="Tahoma" w:hAnsi="Tahoma" w:cs="Tahoma"/>
          <w:sz w:val="20"/>
          <w:szCs w:val="20"/>
        </w:rPr>
        <w:t>payment</w:t>
      </w:r>
      <w:proofErr w:type="spellEnd"/>
      <w:r w:rsidRPr="00DA2F6F">
        <w:rPr>
          <w:rFonts w:ascii="Tahoma" w:eastAsia="Tahoma" w:hAnsi="Tahoma" w:cs="Tahoma"/>
          <w:sz w:val="20"/>
          <w:szCs w:val="20"/>
        </w:rPr>
        <w:t xml:space="preserve">) przy dokonywaniu płatności kwoty należności wynikającej z niniejszej umowy w przypadku otrzymania faktury z wykazaną kwotą podatku VAT. </w:t>
      </w:r>
    </w:p>
    <w:p w14:paraId="686D572B" w14:textId="5E14F575" w:rsidR="008E1A92" w:rsidRPr="008E1A92" w:rsidRDefault="008E1A92" w:rsidP="00AE479C">
      <w:pPr>
        <w:widowControl w:val="0"/>
        <w:numPr>
          <w:ilvl w:val="0"/>
          <w:numId w:val="20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8E1A92">
        <w:rPr>
          <w:rFonts w:ascii="Tahoma" w:hAnsi="Tahoma" w:cs="Tahoma"/>
          <w:sz w:val="20"/>
          <w:szCs w:val="20"/>
        </w:rPr>
        <w:t xml:space="preserve">Wykonawca oświadcza, że rachunek wskazany przez niego do przelewu wynagrodzenia będzie rachunkiem przeznaczonym do rozliczeń transakcji w związku z prowadzoną działalnością gospodarczą, będzie znajdował się w Wykazie Podatników VAT, o którym mowa w art. 96 b ustawy z </w:t>
      </w:r>
      <w:r w:rsidR="0008756D" w:rsidRPr="008E1A92">
        <w:rPr>
          <w:rFonts w:ascii="Tahoma" w:hAnsi="Tahoma" w:cs="Tahoma"/>
          <w:sz w:val="20"/>
          <w:szCs w:val="20"/>
        </w:rPr>
        <w:t>dnia 11</w:t>
      </w:r>
      <w:r w:rsidRPr="008E1A92">
        <w:rPr>
          <w:rFonts w:ascii="Tahoma" w:hAnsi="Tahoma" w:cs="Tahoma"/>
          <w:sz w:val="20"/>
          <w:szCs w:val="20"/>
        </w:rPr>
        <w:t xml:space="preserve"> marca 2004 roku o podatku od towarów i usług</w:t>
      </w:r>
      <w:r>
        <w:rPr>
          <w:rFonts w:ascii="Tahoma" w:hAnsi="Tahoma" w:cs="Tahoma"/>
          <w:sz w:val="20"/>
          <w:szCs w:val="20"/>
        </w:rPr>
        <w:t xml:space="preserve"> (dotyczy płatników VAT). </w:t>
      </w:r>
    </w:p>
    <w:p w14:paraId="6AB4106D" w14:textId="4BA8C3C0" w:rsidR="00DA2F6F" w:rsidRPr="00DA2F6F" w:rsidRDefault="00DA2F6F" w:rsidP="0008756D">
      <w:pPr>
        <w:keepNext/>
        <w:keepLines/>
        <w:widowControl w:val="0"/>
        <w:spacing w:before="240" w:after="0" w:line="360" w:lineRule="auto"/>
        <w:ind w:left="68"/>
        <w:jc w:val="center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b/>
          <w:bCs/>
          <w:color w:val="000000"/>
          <w:spacing w:val="50"/>
          <w:sz w:val="20"/>
          <w:szCs w:val="20"/>
          <w:shd w:val="clear" w:color="auto" w:fill="FFFFFF"/>
          <w:lang w:eastAsia="pl-PL" w:bidi="pl-PL"/>
        </w:rPr>
        <w:t>§</w:t>
      </w:r>
      <w:r w:rsidR="008027DF">
        <w:rPr>
          <w:rFonts w:ascii="Tahoma" w:eastAsia="Tahoma" w:hAnsi="Tahoma" w:cs="Tahoma"/>
          <w:b/>
          <w:bCs/>
          <w:color w:val="000000"/>
          <w:spacing w:val="50"/>
          <w:sz w:val="20"/>
          <w:szCs w:val="20"/>
          <w:shd w:val="clear" w:color="auto" w:fill="FFFFFF"/>
          <w:lang w:eastAsia="pl-PL" w:bidi="pl-PL"/>
        </w:rPr>
        <w:t>7</w:t>
      </w:r>
    </w:p>
    <w:p w14:paraId="18E70C1A" w14:textId="77777777" w:rsidR="00DA2F6F" w:rsidRPr="00DA2F6F" w:rsidRDefault="00DA2F6F" w:rsidP="00AE479C">
      <w:pPr>
        <w:widowControl w:val="0"/>
        <w:numPr>
          <w:ilvl w:val="0"/>
          <w:numId w:val="21"/>
        </w:numPr>
        <w:tabs>
          <w:tab w:val="left" w:pos="481"/>
        </w:tabs>
        <w:spacing w:after="0" w:line="360" w:lineRule="auto"/>
        <w:ind w:left="426" w:hanging="360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Strony ustalają, iż obowiązującą je formę odszkodowania stanowią kary umowne. Kary te mogą zostać naliczane w następujących wypadkach i wysokościach:</w:t>
      </w:r>
    </w:p>
    <w:p w14:paraId="72C80780" w14:textId="77777777" w:rsidR="00DA2F6F" w:rsidRPr="00DA2F6F" w:rsidRDefault="00DA2F6F" w:rsidP="00AE479C">
      <w:pPr>
        <w:widowControl w:val="0"/>
        <w:numPr>
          <w:ilvl w:val="0"/>
          <w:numId w:val="22"/>
        </w:numPr>
        <w:tabs>
          <w:tab w:val="left" w:pos="481"/>
        </w:tabs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Wykonawca zapłaci Zamawiającemu kary umowne:</w:t>
      </w:r>
    </w:p>
    <w:p w14:paraId="7ED4B354" w14:textId="0632E5EC" w:rsidR="00DA2F6F" w:rsidRPr="00DA2F6F" w:rsidRDefault="00DA2F6F" w:rsidP="00AE479C">
      <w:pPr>
        <w:pStyle w:val="Akapitzlist"/>
        <w:widowControl w:val="0"/>
        <w:numPr>
          <w:ilvl w:val="1"/>
          <w:numId w:val="22"/>
        </w:numPr>
        <w:tabs>
          <w:tab w:val="left" w:pos="481"/>
        </w:tabs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 xml:space="preserve">za odstąpienie od umowy z przyczyn leżących po stronie Wykonawcy w wysokości </w:t>
      </w:r>
      <w:r w:rsidRPr="00DA2F6F">
        <w:rPr>
          <w:rFonts w:ascii="Tahoma" w:eastAsia="Tahoma" w:hAnsi="Tahoma" w:cs="Tahoma"/>
          <w:sz w:val="20"/>
          <w:szCs w:val="20"/>
        </w:rPr>
        <w:lastRenderedPageBreak/>
        <w:t xml:space="preserve">20% wynagrodzenia umownego, określonego w § </w:t>
      </w:r>
      <w:r w:rsidR="00E10F3D">
        <w:rPr>
          <w:rFonts w:ascii="Tahoma" w:eastAsia="Tahoma" w:hAnsi="Tahoma" w:cs="Tahoma"/>
          <w:sz w:val="20"/>
          <w:szCs w:val="20"/>
        </w:rPr>
        <w:t>6</w:t>
      </w:r>
      <w:r w:rsidRPr="00DA2F6F">
        <w:rPr>
          <w:rFonts w:ascii="Tahoma" w:eastAsia="Tahoma" w:hAnsi="Tahoma" w:cs="Tahoma"/>
          <w:sz w:val="20"/>
          <w:szCs w:val="20"/>
        </w:rPr>
        <w:t xml:space="preserve"> ust. 1,</w:t>
      </w:r>
    </w:p>
    <w:p w14:paraId="40F0AB35" w14:textId="6B233742" w:rsidR="00DA2F6F" w:rsidRPr="00DA2F6F" w:rsidRDefault="00DA2F6F" w:rsidP="00AE479C">
      <w:pPr>
        <w:widowControl w:val="0"/>
        <w:numPr>
          <w:ilvl w:val="1"/>
          <w:numId w:val="22"/>
        </w:numPr>
        <w:tabs>
          <w:tab w:val="left" w:pos="481"/>
        </w:tabs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 zwłokę w terminie realizacji przedmiotu umowy w stosunku do terminów określonych w załączniku nr 1</w:t>
      </w:r>
      <w:r w:rsidR="00C32809">
        <w:rPr>
          <w:rFonts w:ascii="Tahoma" w:eastAsia="Tahoma" w:hAnsi="Tahoma" w:cs="Tahoma"/>
          <w:sz w:val="20"/>
          <w:szCs w:val="20"/>
        </w:rPr>
        <w:t xml:space="preserve">b </w:t>
      </w:r>
      <w:r w:rsidRPr="00DA2F6F">
        <w:rPr>
          <w:rFonts w:ascii="Tahoma" w:eastAsia="Tahoma" w:hAnsi="Tahoma" w:cs="Tahoma"/>
          <w:sz w:val="20"/>
          <w:szCs w:val="20"/>
        </w:rPr>
        <w:t xml:space="preserve">w wysokości 0,2% wynagrodzenia umownego określonego w § </w:t>
      </w:r>
      <w:r w:rsidR="00E10F3D">
        <w:rPr>
          <w:rFonts w:ascii="Tahoma" w:eastAsia="Tahoma" w:hAnsi="Tahoma" w:cs="Tahoma"/>
          <w:sz w:val="20"/>
          <w:szCs w:val="20"/>
        </w:rPr>
        <w:t>6</w:t>
      </w:r>
      <w:r w:rsidRPr="00DA2F6F">
        <w:rPr>
          <w:rFonts w:ascii="Tahoma" w:eastAsia="Tahoma" w:hAnsi="Tahoma" w:cs="Tahoma"/>
          <w:sz w:val="20"/>
          <w:szCs w:val="20"/>
        </w:rPr>
        <w:t xml:space="preserve"> ust. 1 - liczone za każdy dzień zwłoki,</w:t>
      </w:r>
    </w:p>
    <w:p w14:paraId="6BE4D64F" w14:textId="48CE86D2" w:rsidR="00DA2F6F" w:rsidRPr="00DA2F6F" w:rsidRDefault="00DA2F6F" w:rsidP="00AE479C">
      <w:pPr>
        <w:widowControl w:val="0"/>
        <w:numPr>
          <w:ilvl w:val="0"/>
          <w:numId w:val="21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Zwłoka w terminie rozpoczęcia realizacji przedmiotu umowy przekraczając</w:t>
      </w:r>
      <w:r w:rsidR="004A5C13">
        <w:rPr>
          <w:rFonts w:ascii="Tahoma" w:eastAsia="Tahoma" w:hAnsi="Tahoma" w:cs="Tahoma"/>
          <w:sz w:val="20"/>
          <w:szCs w:val="20"/>
        </w:rPr>
        <w:t>a</w:t>
      </w:r>
      <w:r w:rsidRPr="00DA2F6F">
        <w:rPr>
          <w:rFonts w:ascii="Tahoma" w:eastAsia="Tahoma" w:hAnsi="Tahoma" w:cs="Tahoma"/>
          <w:sz w:val="20"/>
          <w:szCs w:val="20"/>
        </w:rPr>
        <w:t xml:space="preserve"> 5 dni kalendarzowych w stosunku do przedłożonego przez Wykonawcę i zaakceptowanego przez Zamawiającego harmonogramu lub nieprzedłożenie harmonogramu na żądanie Zamawiającego w terminie nie krótszym niż 5 dni, stanowi dla Zamawiającego podstawę do odstąpienia od umowy z przyczyn leżących po stronie Wykonawcy i naliczenia kary umownej w wysokości, o której mowa w ust. 1 pkt 1 lit. a. </w:t>
      </w:r>
    </w:p>
    <w:p w14:paraId="44FE8E88" w14:textId="456E6BE2" w:rsidR="00DA2F6F" w:rsidRPr="00DA2F6F" w:rsidRDefault="00DA2F6F" w:rsidP="00AE479C">
      <w:pPr>
        <w:widowControl w:val="0"/>
        <w:numPr>
          <w:ilvl w:val="0"/>
          <w:numId w:val="21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Nieprzedłożenie dokumentów, o których mowa w §</w:t>
      </w:r>
      <w:r w:rsidR="009B3B2F">
        <w:rPr>
          <w:rFonts w:ascii="Tahoma" w:eastAsia="Tahoma" w:hAnsi="Tahoma" w:cs="Tahoma"/>
          <w:sz w:val="20"/>
          <w:szCs w:val="20"/>
        </w:rPr>
        <w:t xml:space="preserve"> </w:t>
      </w:r>
      <w:r w:rsidRPr="00DA2F6F">
        <w:rPr>
          <w:rFonts w:ascii="Tahoma" w:eastAsia="Tahoma" w:hAnsi="Tahoma" w:cs="Tahoma"/>
          <w:sz w:val="20"/>
          <w:szCs w:val="20"/>
        </w:rPr>
        <w:t>4 pkt 3 stanowi dla Zamawiającego podstawę do odstąpienia od umowy z przyczyn leżących po stronie Wykonawcy i naliczenia kary umownej w wysokości, o której mowa w ust. 1 pkt 1 lit. a.</w:t>
      </w:r>
    </w:p>
    <w:p w14:paraId="74AEDEBB" w14:textId="382D9A3D" w:rsidR="00DA2F6F" w:rsidRPr="00DA2F6F" w:rsidRDefault="00DA2F6F" w:rsidP="00AE479C">
      <w:pPr>
        <w:widowControl w:val="0"/>
        <w:numPr>
          <w:ilvl w:val="0"/>
          <w:numId w:val="21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Zamawiający zastrzega sobie prawo do naliczenia kar umownych w wysokości 2% wynagrodzenia umownego określonego w §</w:t>
      </w:r>
      <w:r w:rsidR="009B3B2F">
        <w:rPr>
          <w:rFonts w:ascii="Tahoma" w:eastAsia="Tahoma" w:hAnsi="Tahoma" w:cs="Tahoma"/>
          <w:sz w:val="20"/>
          <w:szCs w:val="20"/>
        </w:rPr>
        <w:t xml:space="preserve"> </w:t>
      </w:r>
      <w:r w:rsidR="00054D9B">
        <w:rPr>
          <w:rFonts w:ascii="Tahoma" w:eastAsia="Tahoma" w:hAnsi="Tahoma" w:cs="Tahoma"/>
          <w:sz w:val="20"/>
          <w:szCs w:val="20"/>
        </w:rPr>
        <w:t>6</w:t>
      </w:r>
      <w:r w:rsidRPr="00DA2F6F">
        <w:rPr>
          <w:rFonts w:ascii="Tahoma" w:eastAsia="Tahoma" w:hAnsi="Tahoma" w:cs="Tahoma"/>
          <w:sz w:val="20"/>
          <w:szCs w:val="20"/>
        </w:rPr>
        <w:t xml:space="preserve"> ust. 1 za każdy inny niż zwłoka w realizacji zamówienia stwierdzony przypadek nienależytego wykonania przedmiotu umowy, przez co rozumie się w szczególności niespełnienie wymagań określonych w niniejszej umowie i załącznikach do umowy.</w:t>
      </w:r>
    </w:p>
    <w:p w14:paraId="73A39847" w14:textId="77777777" w:rsidR="00DA2F6F" w:rsidRPr="00DA2F6F" w:rsidRDefault="00DA2F6F" w:rsidP="00AE479C">
      <w:pPr>
        <w:widowControl w:val="0"/>
        <w:numPr>
          <w:ilvl w:val="0"/>
          <w:numId w:val="21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 xml:space="preserve">W przypadku co najmniej trzykrotnego stwierdzenia naruszeń, o których mowa w ust. 4, Zamawiający może odstąpić od umowy oraz naliczyć karę, o której mowa w ust. 1 pkt 1 lit. a. </w:t>
      </w:r>
    </w:p>
    <w:p w14:paraId="6615CECE" w14:textId="77777777" w:rsidR="00DA2F6F" w:rsidRPr="00DA2F6F" w:rsidRDefault="00DA2F6F" w:rsidP="00AE479C">
      <w:pPr>
        <w:widowControl w:val="0"/>
        <w:numPr>
          <w:ilvl w:val="0"/>
          <w:numId w:val="21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Odstąpienie od umowy nastąpi w terminie do 30 dni od dnia wystąpienia okoliczności uzasadniającej odstąpienie.</w:t>
      </w:r>
    </w:p>
    <w:p w14:paraId="6DABAE24" w14:textId="77777777" w:rsidR="00DA2F6F" w:rsidRPr="00DA2F6F" w:rsidRDefault="00DA2F6F" w:rsidP="00AE479C">
      <w:pPr>
        <w:widowControl w:val="0"/>
        <w:numPr>
          <w:ilvl w:val="0"/>
          <w:numId w:val="21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Zamawiający zastrzega sobie prawo do dochodzenia odszkodowania uzupełniającego, przenoszącego wysokość kar umownych do wysokości rzeczywiście poniesionej szkody</w:t>
      </w:r>
    </w:p>
    <w:p w14:paraId="6E449E33" w14:textId="4882E788" w:rsidR="00DA2F6F" w:rsidRPr="00DA2F6F" w:rsidRDefault="00DA2F6F" w:rsidP="00AE479C">
      <w:pPr>
        <w:widowControl w:val="0"/>
        <w:numPr>
          <w:ilvl w:val="0"/>
          <w:numId w:val="21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Wykonawca wyraża zgodę na potrącenie należnych Zamawiającemu kar umownych z wynagrodzenia określonego w §</w:t>
      </w:r>
      <w:r w:rsidR="009B3B2F">
        <w:rPr>
          <w:rFonts w:ascii="Tahoma" w:eastAsia="Tahoma" w:hAnsi="Tahoma" w:cs="Tahoma"/>
          <w:sz w:val="20"/>
          <w:szCs w:val="20"/>
        </w:rPr>
        <w:t xml:space="preserve"> </w:t>
      </w:r>
      <w:r w:rsidR="00F32FBF">
        <w:rPr>
          <w:rFonts w:ascii="Tahoma" w:eastAsia="Tahoma" w:hAnsi="Tahoma" w:cs="Tahoma"/>
          <w:sz w:val="20"/>
          <w:szCs w:val="20"/>
        </w:rPr>
        <w:t xml:space="preserve">6 </w:t>
      </w:r>
      <w:r w:rsidRPr="00DA2F6F">
        <w:rPr>
          <w:rFonts w:ascii="Tahoma" w:eastAsia="Tahoma" w:hAnsi="Tahoma" w:cs="Tahoma"/>
          <w:sz w:val="20"/>
          <w:szCs w:val="20"/>
        </w:rPr>
        <w:t xml:space="preserve">ust. 1 niniejszej umowy bez uprzedniego wezwania do ich zapłaty, </w:t>
      </w:r>
      <w:r w:rsidRPr="00DA2F6F">
        <w:rPr>
          <w:rFonts w:ascii="Tahoma" w:hAnsi="Tahoma" w:cs="Tahoma"/>
          <w:sz w:val="20"/>
          <w:szCs w:val="20"/>
        </w:rPr>
        <w:t>na podstawie noty obciążeniowej.</w:t>
      </w:r>
    </w:p>
    <w:p w14:paraId="597605EF" w14:textId="60F93049" w:rsidR="00DA2F6F" w:rsidRPr="00DA2F6F" w:rsidRDefault="00DA2F6F" w:rsidP="00AE479C">
      <w:pPr>
        <w:widowControl w:val="0"/>
        <w:numPr>
          <w:ilvl w:val="0"/>
          <w:numId w:val="21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Theme="minorHAnsi" w:hAnsi="Tahoma" w:cs="Tahoma"/>
          <w:sz w:val="20"/>
          <w:szCs w:val="20"/>
        </w:rPr>
        <w:t>Maksymalna wartość dochodzonych kar umownych nie może przekraczać 20% wartości całkowitej brutto Umowy, określonej w §</w:t>
      </w:r>
      <w:r w:rsidR="009B3B2F">
        <w:rPr>
          <w:rFonts w:ascii="Tahoma" w:eastAsiaTheme="minorHAnsi" w:hAnsi="Tahoma" w:cs="Tahoma"/>
          <w:sz w:val="20"/>
          <w:szCs w:val="20"/>
        </w:rPr>
        <w:t xml:space="preserve"> </w:t>
      </w:r>
      <w:r w:rsidR="00F32FBF">
        <w:rPr>
          <w:rFonts w:ascii="Tahoma" w:eastAsiaTheme="minorHAnsi" w:hAnsi="Tahoma" w:cs="Tahoma"/>
          <w:sz w:val="20"/>
          <w:szCs w:val="20"/>
        </w:rPr>
        <w:t>6</w:t>
      </w:r>
      <w:r w:rsidRPr="00DA2F6F">
        <w:rPr>
          <w:rFonts w:ascii="Tahoma" w:eastAsiaTheme="minorHAnsi" w:hAnsi="Tahoma" w:cs="Tahoma"/>
          <w:sz w:val="20"/>
          <w:szCs w:val="20"/>
        </w:rPr>
        <w:t xml:space="preserve"> ust. 1. </w:t>
      </w:r>
    </w:p>
    <w:p w14:paraId="1FCE81F6" w14:textId="22F574CC" w:rsidR="00DA2F6F" w:rsidRPr="00DA2F6F" w:rsidRDefault="00DA2F6F" w:rsidP="0037534F">
      <w:pPr>
        <w:keepNext/>
        <w:spacing w:before="240" w:after="0" w:line="360" w:lineRule="auto"/>
        <w:jc w:val="center"/>
        <w:rPr>
          <w:rFonts w:ascii="Tahoma" w:hAnsi="Tahoma" w:cs="Tahoma"/>
          <w:b/>
          <w:sz w:val="20"/>
          <w:szCs w:val="20"/>
        </w:rPr>
      </w:pPr>
      <w:r w:rsidRPr="00DA2F6F">
        <w:rPr>
          <w:rFonts w:ascii="Tahoma" w:hAnsi="Tahoma" w:cs="Tahoma"/>
          <w:b/>
          <w:sz w:val="20"/>
          <w:szCs w:val="20"/>
        </w:rPr>
        <w:t xml:space="preserve">§ </w:t>
      </w:r>
      <w:r w:rsidR="008027DF">
        <w:rPr>
          <w:rFonts w:ascii="Tahoma" w:hAnsi="Tahoma" w:cs="Tahoma"/>
          <w:b/>
          <w:sz w:val="20"/>
          <w:szCs w:val="20"/>
        </w:rPr>
        <w:t>8</w:t>
      </w:r>
    </w:p>
    <w:p w14:paraId="505C6F91" w14:textId="77777777" w:rsidR="00DA2F6F" w:rsidRPr="00DA2F6F" w:rsidRDefault="00DA2F6F" w:rsidP="00AE479C">
      <w:pPr>
        <w:pStyle w:val="Default"/>
        <w:numPr>
          <w:ilvl w:val="0"/>
          <w:numId w:val="18"/>
        </w:numPr>
        <w:spacing w:line="360" w:lineRule="auto"/>
        <w:ind w:left="357" w:hanging="357"/>
        <w:rPr>
          <w:rFonts w:ascii="Tahoma" w:hAnsi="Tahoma" w:cs="Tahoma"/>
          <w:sz w:val="20"/>
          <w:szCs w:val="20"/>
        </w:rPr>
      </w:pPr>
      <w:r w:rsidRPr="00DA2F6F">
        <w:rPr>
          <w:rFonts w:ascii="Tahoma" w:hAnsi="Tahoma" w:cs="Tahoma"/>
          <w:sz w:val="20"/>
          <w:szCs w:val="20"/>
        </w:rPr>
        <w:t xml:space="preserve">Wszelkie zmiany niniejszej umowy wymagają zastosowania formy pisemnego aneksu. </w:t>
      </w:r>
    </w:p>
    <w:p w14:paraId="3FFAC6F4" w14:textId="22390D1E" w:rsidR="00DA2F6F" w:rsidRPr="007D0835" w:rsidRDefault="00DA2F6F" w:rsidP="007D0835">
      <w:pPr>
        <w:numPr>
          <w:ilvl w:val="0"/>
          <w:numId w:val="18"/>
        </w:numPr>
        <w:spacing w:after="0" w:line="360" w:lineRule="auto"/>
        <w:contextualSpacing/>
        <w:rPr>
          <w:rFonts w:ascii="Tahoma" w:hAnsi="Tahoma" w:cs="Tahoma"/>
          <w:sz w:val="20"/>
          <w:szCs w:val="20"/>
        </w:rPr>
      </w:pPr>
      <w:r w:rsidRPr="00DA2F6F">
        <w:rPr>
          <w:rFonts w:ascii="Tahoma" w:hAnsi="Tahoma" w:cs="Tahoma"/>
          <w:sz w:val="20"/>
          <w:szCs w:val="20"/>
        </w:rPr>
        <w:t xml:space="preserve">Zamawiający, poza sytuacjami przewidzianymi w art. 455 ustawy PZP, dopuszcza zmiany postanowień </w:t>
      </w:r>
      <w:r w:rsidR="008D4869">
        <w:rPr>
          <w:rFonts w:ascii="Tahoma" w:hAnsi="Tahoma" w:cs="Tahoma"/>
          <w:sz w:val="20"/>
          <w:szCs w:val="20"/>
        </w:rPr>
        <w:t>u</w:t>
      </w:r>
      <w:r w:rsidRPr="00DA2F6F">
        <w:rPr>
          <w:rFonts w:ascii="Tahoma" w:hAnsi="Tahoma" w:cs="Tahoma"/>
          <w:sz w:val="20"/>
          <w:szCs w:val="20"/>
        </w:rPr>
        <w:t>mowy w stosunku do treści oferty, na podstawie której dokonano wyboru Wykonawcy, w zakresie:</w:t>
      </w:r>
      <w:r w:rsidR="007D0835">
        <w:rPr>
          <w:rFonts w:ascii="Tahoma" w:hAnsi="Tahoma" w:cs="Tahoma"/>
          <w:sz w:val="20"/>
          <w:szCs w:val="20"/>
        </w:rPr>
        <w:t xml:space="preserve"> </w:t>
      </w:r>
      <w:r w:rsidRPr="007D0835">
        <w:rPr>
          <w:rFonts w:ascii="Tahoma" w:hAnsi="Tahoma" w:cs="Tahoma"/>
          <w:sz w:val="20"/>
          <w:szCs w:val="20"/>
        </w:rPr>
        <w:t xml:space="preserve">zmiany terminu realizacji umowy, spowodowanej przerwą w realizacji przedmiotu zamówienia, z przyczyn leżących po stronie Zamawiającego. Zmiana umowy z powodu, o którym mowa w zdaniu poprzednim, możliwa jest, gdy przerwa w realizacji przedmiotu umowy zostanie pisemnie stwierdzona oraz umotywowana przez Zamawiającego. Przedłużenie </w:t>
      </w:r>
      <w:r w:rsidRPr="007D0835">
        <w:rPr>
          <w:rFonts w:ascii="Tahoma" w:hAnsi="Tahoma" w:cs="Tahoma"/>
          <w:sz w:val="20"/>
          <w:szCs w:val="20"/>
        </w:rPr>
        <w:lastRenderedPageBreak/>
        <w:t xml:space="preserve">terminu realizacji umowy nastąpi </w:t>
      </w:r>
      <w:r w:rsidRPr="007D0835">
        <w:rPr>
          <w:rFonts w:ascii="Tahoma" w:hAnsi="Tahoma" w:cs="Tahoma"/>
          <w:bCs/>
          <w:sz w:val="20"/>
          <w:szCs w:val="20"/>
        </w:rPr>
        <w:t xml:space="preserve">o okres trwania przyczyny, z powodu, której będzie zagrożone dotrzymanie terminu realizacji umowy. </w:t>
      </w:r>
    </w:p>
    <w:p w14:paraId="2DC67B7F" w14:textId="77777777" w:rsidR="00B04522" w:rsidRDefault="00DA2F6F" w:rsidP="00AE479C">
      <w:pPr>
        <w:numPr>
          <w:ilvl w:val="0"/>
          <w:numId w:val="18"/>
        </w:numPr>
        <w:spacing w:after="0" w:line="360" w:lineRule="auto"/>
        <w:contextualSpacing/>
        <w:rPr>
          <w:rFonts w:ascii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 xml:space="preserve">Zmiany zaakceptowanego harmonogramu nieprowadzące do zmiany końcowego terminu wykonania przedmiotu umowy określonego w § 3 mogą być dokonywane za zgodą Lidera Szkolnego i Dyrektora Szkoły właściwego ze względu na nazwę zadania i nie stanowią zmiany umowy. Wykonawca jest w takim przypadku zobowiązany do złożenia pisemnej informacji o zmianie do Biura Projektu najpóźniej dzień przed planowaną zmianą w harmonogramie. Wszelkie pozostałe zmiany mogą być dokonywane wyłącznie pisemnie w formie aneksu do umowy. </w:t>
      </w:r>
    </w:p>
    <w:p w14:paraId="61746B74" w14:textId="7E5F7791" w:rsidR="00B04522" w:rsidRDefault="00B04522" w:rsidP="00AE479C">
      <w:pPr>
        <w:numPr>
          <w:ilvl w:val="0"/>
          <w:numId w:val="18"/>
        </w:numPr>
        <w:spacing w:after="0" w:line="360" w:lineRule="auto"/>
        <w:contextualSpacing/>
        <w:rPr>
          <w:rFonts w:ascii="Tahoma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>Zamawiający przewiduje jednorazową możliwość dokonania zmiany</w:t>
      </w:r>
      <w:r>
        <w:rPr>
          <w:rFonts w:ascii="Tahoma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>wynagrodzenia w przypadku zmiany ceny</w:t>
      </w:r>
      <w:r w:rsidR="004621E8">
        <w:rPr>
          <w:rFonts w:ascii="Tahoma" w:eastAsiaTheme="minorHAnsi" w:hAnsi="Tahoma" w:cs="Tahoma"/>
          <w:sz w:val="20"/>
          <w:szCs w:val="20"/>
        </w:rPr>
        <w:t xml:space="preserve"> materiałów lub</w:t>
      </w:r>
      <w:r w:rsidRPr="00B04522">
        <w:rPr>
          <w:rFonts w:ascii="Tahoma" w:eastAsiaTheme="minorHAnsi" w:hAnsi="Tahoma" w:cs="Tahoma"/>
          <w:sz w:val="20"/>
          <w:szCs w:val="20"/>
        </w:rPr>
        <w:t xml:space="preserve"> kosztów związanych z realizacją</w:t>
      </w:r>
      <w:r>
        <w:rPr>
          <w:rFonts w:ascii="Tahoma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zamówienia. Poziom zmiany ceny </w:t>
      </w:r>
      <w:r w:rsidR="004621E8">
        <w:rPr>
          <w:rFonts w:ascii="Tahoma" w:eastAsiaTheme="minorHAnsi" w:hAnsi="Tahoma" w:cs="Tahoma"/>
          <w:sz w:val="20"/>
          <w:szCs w:val="20"/>
        </w:rPr>
        <w:t xml:space="preserve">materiałów lub </w:t>
      </w:r>
      <w:r w:rsidRPr="00B04522">
        <w:rPr>
          <w:rFonts w:ascii="Tahoma" w:eastAsiaTheme="minorHAnsi" w:hAnsi="Tahoma" w:cs="Tahoma"/>
          <w:sz w:val="20"/>
          <w:szCs w:val="20"/>
        </w:rPr>
        <w:t>kosztów związanych z realizacją zamówienia</w:t>
      </w:r>
      <w:r>
        <w:rPr>
          <w:rFonts w:ascii="Tahoma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uprawniający strony </w:t>
      </w:r>
      <w:r>
        <w:rPr>
          <w:rFonts w:ascii="Tahoma" w:eastAsiaTheme="minorHAnsi" w:hAnsi="Tahoma" w:cs="Tahoma"/>
          <w:sz w:val="20"/>
          <w:szCs w:val="20"/>
        </w:rPr>
        <w:t>u</w:t>
      </w:r>
      <w:r w:rsidRPr="00B04522">
        <w:rPr>
          <w:rFonts w:ascii="Tahoma" w:eastAsiaTheme="minorHAnsi" w:hAnsi="Tahoma" w:cs="Tahoma"/>
          <w:sz w:val="20"/>
          <w:szCs w:val="20"/>
        </w:rPr>
        <w:t xml:space="preserve">mowy do żądania zmiany wysokości </w:t>
      </w:r>
      <w:r w:rsidR="008E1A92">
        <w:rPr>
          <w:rFonts w:ascii="Tahoma" w:eastAsiaTheme="minorHAnsi" w:hAnsi="Tahoma" w:cs="Tahoma"/>
          <w:sz w:val="20"/>
          <w:szCs w:val="20"/>
        </w:rPr>
        <w:t xml:space="preserve">wynagrodzenia </w:t>
      </w:r>
      <w:r w:rsidRPr="00B04522">
        <w:rPr>
          <w:rFonts w:ascii="Tahoma" w:eastAsiaTheme="minorHAnsi" w:hAnsi="Tahoma" w:cs="Tahoma"/>
          <w:sz w:val="20"/>
          <w:szCs w:val="20"/>
        </w:rPr>
        <w:t>ustala</w:t>
      </w:r>
      <w:r>
        <w:rPr>
          <w:rFonts w:ascii="Tahoma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się na 20% w stosunku do poziomu cen tych samych </w:t>
      </w:r>
      <w:r w:rsidR="004621E8">
        <w:rPr>
          <w:rFonts w:ascii="Tahoma" w:eastAsiaTheme="minorHAnsi" w:hAnsi="Tahoma" w:cs="Tahoma"/>
          <w:sz w:val="20"/>
          <w:szCs w:val="20"/>
        </w:rPr>
        <w:t xml:space="preserve">materiałów lub </w:t>
      </w:r>
      <w:r w:rsidRPr="00B04522">
        <w:rPr>
          <w:rFonts w:ascii="Tahoma" w:eastAsiaTheme="minorHAnsi" w:hAnsi="Tahoma" w:cs="Tahoma"/>
          <w:sz w:val="20"/>
          <w:szCs w:val="20"/>
        </w:rPr>
        <w:t>kosztów z dnia składania ofert.</w:t>
      </w:r>
    </w:p>
    <w:p w14:paraId="44FE7E35" w14:textId="783EB050" w:rsidR="00B04522" w:rsidRDefault="00524253" w:rsidP="00AE479C">
      <w:pPr>
        <w:numPr>
          <w:ilvl w:val="0"/>
          <w:numId w:val="18"/>
        </w:numPr>
        <w:spacing w:after="0" w:line="360" w:lineRule="auto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eastAsiaTheme="minorHAnsi" w:hAnsi="Tahoma" w:cs="Tahoma"/>
          <w:sz w:val="20"/>
          <w:szCs w:val="20"/>
        </w:rPr>
        <w:t>W</w:t>
      </w:r>
      <w:r w:rsidR="00B04522" w:rsidRPr="00B04522">
        <w:rPr>
          <w:rFonts w:ascii="Tahoma" w:eastAsiaTheme="minorHAnsi" w:hAnsi="Tahoma" w:cs="Tahoma"/>
          <w:sz w:val="20"/>
          <w:szCs w:val="20"/>
        </w:rPr>
        <w:t xml:space="preserve">ysokości </w:t>
      </w:r>
      <w:r w:rsidR="00B04522">
        <w:rPr>
          <w:rFonts w:ascii="Tahoma" w:eastAsiaTheme="minorHAnsi" w:hAnsi="Tahoma" w:cs="Tahoma"/>
          <w:sz w:val="20"/>
          <w:szCs w:val="20"/>
        </w:rPr>
        <w:t xml:space="preserve">wynagrodzenia </w:t>
      </w:r>
      <w:r w:rsidR="00B04522" w:rsidRPr="00B04522">
        <w:rPr>
          <w:rFonts w:ascii="Tahoma" w:eastAsiaTheme="minorHAnsi" w:hAnsi="Tahoma" w:cs="Tahoma"/>
          <w:sz w:val="20"/>
          <w:szCs w:val="20"/>
        </w:rPr>
        <w:t>Wykonawcy zostanie zwaloryzowana</w:t>
      </w:r>
      <w:r w:rsidR="00B04522">
        <w:rPr>
          <w:rFonts w:ascii="Tahoma" w:hAnsi="Tahoma" w:cs="Tahoma"/>
          <w:sz w:val="20"/>
          <w:szCs w:val="20"/>
        </w:rPr>
        <w:t xml:space="preserve"> </w:t>
      </w:r>
      <w:r w:rsidR="00B04522" w:rsidRPr="00B04522">
        <w:rPr>
          <w:rFonts w:ascii="Tahoma" w:eastAsiaTheme="minorHAnsi" w:hAnsi="Tahoma" w:cs="Tahoma"/>
          <w:sz w:val="20"/>
          <w:szCs w:val="20"/>
        </w:rPr>
        <w:t>jednorazowo na poniższych zasadach:</w:t>
      </w:r>
    </w:p>
    <w:p w14:paraId="2F1A2E24" w14:textId="299E651B" w:rsidR="00B04522" w:rsidRPr="00B04522" w:rsidRDefault="00B04522" w:rsidP="00AE479C">
      <w:pPr>
        <w:pStyle w:val="Akapitzlist"/>
        <w:numPr>
          <w:ilvl w:val="0"/>
          <w:numId w:val="27"/>
        </w:numPr>
        <w:spacing w:after="0" w:line="360" w:lineRule="auto"/>
        <w:rPr>
          <w:rFonts w:ascii="Tahoma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 xml:space="preserve">zmiana wysokości </w:t>
      </w:r>
      <w:r>
        <w:rPr>
          <w:rFonts w:ascii="Tahoma" w:eastAsiaTheme="minorHAnsi" w:hAnsi="Tahoma" w:cs="Tahoma"/>
          <w:sz w:val="20"/>
          <w:szCs w:val="20"/>
        </w:rPr>
        <w:t xml:space="preserve">wynagrodzenia </w:t>
      </w:r>
      <w:r w:rsidR="00524253">
        <w:rPr>
          <w:rFonts w:ascii="Tahoma" w:eastAsiaTheme="minorHAnsi" w:hAnsi="Tahoma" w:cs="Tahoma"/>
          <w:sz w:val="20"/>
          <w:szCs w:val="20"/>
        </w:rPr>
        <w:t xml:space="preserve">Wykonawcy </w:t>
      </w:r>
      <w:r w:rsidRPr="00B04522">
        <w:rPr>
          <w:rFonts w:ascii="Tahoma" w:eastAsiaTheme="minorHAnsi" w:hAnsi="Tahoma" w:cs="Tahoma"/>
          <w:sz w:val="20"/>
          <w:szCs w:val="20"/>
        </w:rPr>
        <w:t>może nastąpić po upływie 6 miesięc</w:t>
      </w:r>
      <w:r>
        <w:rPr>
          <w:rFonts w:ascii="Tahoma" w:eastAsiaTheme="minorHAnsi" w:hAnsi="Tahoma" w:cs="Tahoma"/>
          <w:sz w:val="20"/>
          <w:szCs w:val="20"/>
        </w:rPr>
        <w:t xml:space="preserve">y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od dnia podpisania niniejszej </w:t>
      </w:r>
      <w:r>
        <w:rPr>
          <w:rFonts w:ascii="Tahoma" w:eastAsiaTheme="minorHAnsi" w:hAnsi="Tahoma" w:cs="Tahoma"/>
          <w:sz w:val="20"/>
          <w:szCs w:val="20"/>
        </w:rPr>
        <w:t>u</w:t>
      </w:r>
      <w:r w:rsidRPr="00B04522">
        <w:rPr>
          <w:rFonts w:ascii="Tahoma" w:eastAsiaTheme="minorHAnsi" w:hAnsi="Tahoma" w:cs="Tahoma"/>
          <w:sz w:val="20"/>
          <w:szCs w:val="20"/>
        </w:rPr>
        <w:t>mowy</w:t>
      </w:r>
      <w:r>
        <w:rPr>
          <w:rFonts w:ascii="Tahoma" w:eastAsiaTheme="minorHAnsi" w:hAnsi="Tahoma" w:cs="Tahoma"/>
          <w:sz w:val="20"/>
          <w:szCs w:val="20"/>
        </w:rPr>
        <w:t>;</w:t>
      </w:r>
    </w:p>
    <w:p w14:paraId="30319DFD" w14:textId="4A99FB35" w:rsidR="00985F1A" w:rsidRPr="00985F1A" w:rsidRDefault="00B04522" w:rsidP="00AE479C">
      <w:pPr>
        <w:pStyle w:val="Akapitzlist"/>
        <w:numPr>
          <w:ilvl w:val="0"/>
          <w:numId w:val="27"/>
        </w:numPr>
        <w:spacing w:after="0" w:line="360" w:lineRule="auto"/>
        <w:rPr>
          <w:rFonts w:ascii="Tahoma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 xml:space="preserve">zmiana wysokości </w:t>
      </w:r>
      <w:r>
        <w:rPr>
          <w:rFonts w:ascii="Tahoma" w:eastAsiaTheme="minorHAnsi" w:hAnsi="Tahoma" w:cs="Tahoma"/>
          <w:sz w:val="20"/>
          <w:szCs w:val="20"/>
        </w:rPr>
        <w:t xml:space="preserve">wynagrodzenia </w:t>
      </w:r>
      <w:r w:rsidR="00524253">
        <w:rPr>
          <w:rFonts w:ascii="Tahoma" w:eastAsiaTheme="minorHAnsi" w:hAnsi="Tahoma" w:cs="Tahoma"/>
          <w:sz w:val="20"/>
          <w:szCs w:val="20"/>
        </w:rPr>
        <w:t xml:space="preserve">Wykonawcy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może nastąpić jeżeli strona </w:t>
      </w:r>
      <w:r>
        <w:rPr>
          <w:rFonts w:ascii="Tahoma" w:eastAsiaTheme="minorHAnsi" w:hAnsi="Tahoma" w:cs="Tahoma"/>
          <w:sz w:val="20"/>
          <w:szCs w:val="20"/>
        </w:rPr>
        <w:t>u</w:t>
      </w:r>
      <w:r w:rsidRPr="00B04522">
        <w:rPr>
          <w:rFonts w:ascii="Tahoma" w:eastAsiaTheme="minorHAnsi" w:hAnsi="Tahoma" w:cs="Tahoma"/>
          <w:sz w:val="20"/>
          <w:szCs w:val="20"/>
        </w:rPr>
        <w:t>mowy,</w:t>
      </w:r>
      <w:r>
        <w:rPr>
          <w:rFonts w:ascii="Tahoma" w:eastAsiaTheme="minorHAnsi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która wnioskuje o tę zmianę, wykaże wpływ zmiany </w:t>
      </w:r>
      <w:r w:rsidR="006D4036" w:rsidRPr="006D4036">
        <w:rPr>
          <w:rFonts w:ascii="Tahoma" w:eastAsia="Times New Roman" w:hAnsi="Tahoma" w:cs="Tahoma"/>
          <w:sz w:val="20"/>
          <w:szCs w:val="20"/>
          <w:lang w:eastAsia="pl-PL"/>
        </w:rPr>
        <w:t xml:space="preserve">Wskaźnika cen towarów i usług konsumpcyjnych publikowanego przez GUS ( </w:t>
      </w:r>
      <w:hyperlink r:id="rId7" w:history="1">
        <w:r w:rsidR="006D4036" w:rsidRPr="006D4036">
          <w:rPr>
            <w:rStyle w:val="Hipercze"/>
            <w:rFonts w:ascii="Tahoma" w:eastAsia="Times New Roman" w:hAnsi="Tahoma" w:cs="Tahoma"/>
            <w:sz w:val="20"/>
            <w:szCs w:val="20"/>
            <w:lang w:eastAsia="pl-PL"/>
          </w:rPr>
          <w:t>https://stat.gov.pl/obszary-tematyczne/ceny-handel/wskazniki-cen/wskazniki-cen-towarow-i-uslug-konsumpcyjnych-pot-inflacja-/</w:t>
        </w:r>
      </w:hyperlink>
      <w:r w:rsidR="006D4036">
        <w:t xml:space="preserve"> </w:t>
      </w:r>
      <w:r w:rsidR="006D4036" w:rsidRPr="006D4036">
        <w:rPr>
          <w:rFonts w:ascii="Tahoma" w:hAnsi="Tahoma" w:cs="Tahoma"/>
        </w:rPr>
        <w:t xml:space="preserve">na </w:t>
      </w:r>
      <w:r w:rsidR="00524253">
        <w:rPr>
          <w:rFonts w:ascii="Tahoma" w:eastAsiaTheme="minorHAnsi" w:hAnsi="Tahoma" w:cs="Tahoma"/>
          <w:sz w:val="20"/>
          <w:szCs w:val="20"/>
        </w:rPr>
        <w:t xml:space="preserve">materiały lub </w:t>
      </w:r>
      <w:r w:rsidRPr="00B04522">
        <w:rPr>
          <w:rFonts w:ascii="Tahoma" w:eastAsiaTheme="minorHAnsi" w:hAnsi="Tahoma" w:cs="Tahoma"/>
          <w:sz w:val="20"/>
          <w:szCs w:val="20"/>
        </w:rPr>
        <w:t>koszty wykonania zamówienia. W ramach wykazania tego</w:t>
      </w:r>
      <w:r>
        <w:rPr>
          <w:rFonts w:ascii="Tahoma" w:eastAsiaTheme="minorHAnsi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wpływu należy przedstawić kalkulację </w:t>
      </w:r>
      <w:r w:rsidR="00524253">
        <w:rPr>
          <w:rFonts w:ascii="Tahoma" w:eastAsiaTheme="minorHAnsi" w:hAnsi="Tahoma" w:cs="Tahoma"/>
          <w:sz w:val="20"/>
          <w:szCs w:val="20"/>
        </w:rPr>
        <w:t xml:space="preserve">materiałów i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kosztów wykonania </w:t>
      </w:r>
      <w:r>
        <w:rPr>
          <w:rFonts w:ascii="Tahoma" w:eastAsiaTheme="minorHAnsi" w:hAnsi="Tahoma" w:cs="Tahoma"/>
          <w:sz w:val="20"/>
          <w:szCs w:val="20"/>
        </w:rPr>
        <w:t>u</w:t>
      </w:r>
      <w:r w:rsidRPr="00B04522">
        <w:rPr>
          <w:rFonts w:ascii="Tahoma" w:eastAsiaTheme="minorHAnsi" w:hAnsi="Tahoma" w:cs="Tahoma"/>
          <w:sz w:val="20"/>
          <w:szCs w:val="20"/>
        </w:rPr>
        <w:t>mowy z</w:t>
      </w:r>
      <w:r>
        <w:rPr>
          <w:rFonts w:ascii="Tahoma" w:eastAsiaTheme="minorHAnsi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uwzględnieniem zaistniałej zmiany. Wniosek strony </w:t>
      </w:r>
      <w:r w:rsidR="008E1A92">
        <w:rPr>
          <w:rFonts w:ascii="Tahoma" w:eastAsiaTheme="minorHAnsi" w:hAnsi="Tahoma" w:cs="Tahoma"/>
          <w:sz w:val="20"/>
          <w:szCs w:val="20"/>
        </w:rPr>
        <w:t>u</w:t>
      </w:r>
      <w:r w:rsidRPr="00B04522">
        <w:rPr>
          <w:rFonts w:ascii="Tahoma" w:eastAsiaTheme="minorHAnsi" w:hAnsi="Tahoma" w:cs="Tahoma"/>
          <w:sz w:val="20"/>
          <w:szCs w:val="20"/>
        </w:rPr>
        <w:t>mowy podlega</w:t>
      </w:r>
      <w:r>
        <w:rPr>
          <w:rFonts w:ascii="Tahoma" w:eastAsiaTheme="minorHAnsi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>rozpatrzeniu w terminie 30 dni, licząc od dnia powiadomienia drugiej strony</w:t>
      </w:r>
      <w:r>
        <w:rPr>
          <w:rFonts w:ascii="Tahoma" w:eastAsiaTheme="minorHAnsi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o ww. okolicznościach i przedstawieniu kalkulacji. </w:t>
      </w:r>
    </w:p>
    <w:p w14:paraId="72D0381C" w14:textId="0D07966E" w:rsidR="00985F1A" w:rsidRPr="00985F1A" w:rsidRDefault="00985F1A" w:rsidP="00AE479C">
      <w:pPr>
        <w:pStyle w:val="Akapitzlist"/>
        <w:numPr>
          <w:ilvl w:val="0"/>
          <w:numId w:val="27"/>
        </w:numPr>
        <w:spacing w:after="0" w:line="360" w:lineRule="auto"/>
        <w:rPr>
          <w:rFonts w:ascii="Tahoma" w:hAnsi="Tahoma" w:cs="Tahoma"/>
          <w:sz w:val="20"/>
          <w:szCs w:val="20"/>
        </w:rPr>
      </w:pPr>
      <w:r w:rsidRPr="00985F1A">
        <w:rPr>
          <w:rFonts w:ascii="Tahoma" w:eastAsia="Times New Roman" w:hAnsi="Tahoma" w:cs="Tahoma"/>
          <w:sz w:val="20"/>
          <w:szCs w:val="20"/>
          <w:lang w:eastAsia="pl-PL"/>
        </w:rPr>
        <w:t>sposób określenia wpływu zmiany ceny materiałów lub kosztów na koszt wykonania zamówienia: zmiany</w:t>
      </w:r>
      <w:r w:rsidRPr="00985F1A">
        <w:rPr>
          <w:rFonts w:ascii="Tahoma" w:hAnsi="Tahoma" w:cs="Tahoma"/>
          <w:color w:val="000000"/>
          <w:sz w:val="20"/>
          <w:szCs w:val="20"/>
        </w:rPr>
        <w:t xml:space="preserve"> będą obowiązywały tylko dla elementów usług nierozpoczętych w dniu złożenia wniosku o zmianę należnego wynagrodzenia, a cena dla tych elementów będzie zmieniana na podstawie wartości Wskaźnika cen towarów i usług konsumpcyjnych publikowanego przez GUS</w:t>
      </w:r>
      <w:r w:rsidRPr="00985F1A">
        <w:rPr>
          <w:rFonts w:ascii="Tahoma" w:hAnsi="Tahoma" w:cs="Tahoma"/>
          <w:sz w:val="20"/>
          <w:szCs w:val="20"/>
        </w:rPr>
        <w:t>;</w:t>
      </w:r>
      <w:r w:rsidRPr="00985F1A">
        <w:rPr>
          <w:rFonts w:ascii="Tahoma" w:eastAsia="Times New Roman" w:hAnsi="Tahoma" w:cs="Tahoma"/>
          <w:sz w:val="20"/>
          <w:szCs w:val="20"/>
          <w:lang w:eastAsia="pl-PL"/>
        </w:rPr>
        <w:t xml:space="preserve"> </w:t>
      </w:r>
    </w:p>
    <w:p w14:paraId="1C7EA067" w14:textId="173AFE94" w:rsidR="00B04522" w:rsidRPr="00860FC9" w:rsidRDefault="00B04522" w:rsidP="00AE479C">
      <w:pPr>
        <w:pStyle w:val="Akapitzlist"/>
        <w:numPr>
          <w:ilvl w:val="0"/>
          <w:numId w:val="27"/>
        </w:numPr>
        <w:spacing w:after="0" w:line="360" w:lineRule="auto"/>
        <w:rPr>
          <w:rFonts w:ascii="Tahoma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 xml:space="preserve">maksymalną wartość zmiany wysokości </w:t>
      </w:r>
      <w:r w:rsidR="008E1A92">
        <w:rPr>
          <w:rFonts w:ascii="Tahoma" w:eastAsiaTheme="minorHAnsi" w:hAnsi="Tahoma" w:cs="Tahoma"/>
          <w:sz w:val="20"/>
          <w:szCs w:val="20"/>
        </w:rPr>
        <w:t>wynagrodzenia</w:t>
      </w:r>
      <w:r w:rsidR="00524253">
        <w:rPr>
          <w:rFonts w:ascii="Tahoma" w:eastAsiaTheme="minorHAnsi" w:hAnsi="Tahoma" w:cs="Tahoma"/>
          <w:sz w:val="20"/>
          <w:szCs w:val="20"/>
        </w:rPr>
        <w:t xml:space="preserve"> Wykonawcy</w:t>
      </w:r>
      <w:r w:rsidR="008E1A92">
        <w:rPr>
          <w:rFonts w:ascii="Tahoma" w:eastAsiaTheme="minorHAnsi" w:hAnsi="Tahoma" w:cs="Tahoma"/>
          <w:sz w:val="20"/>
          <w:szCs w:val="20"/>
        </w:rPr>
        <w:t xml:space="preserve">, </w:t>
      </w:r>
      <w:r w:rsidRPr="00B04522">
        <w:rPr>
          <w:rFonts w:ascii="Tahoma" w:eastAsiaTheme="minorHAnsi" w:hAnsi="Tahoma" w:cs="Tahoma"/>
          <w:sz w:val="20"/>
          <w:szCs w:val="20"/>
        </w:rPr>
        <w:t>jaką</w:t>
      </w:r>
      <w:r>
        <w:rPr>
          <w:rFonts w:ascii="Tahoma" w:eastAsiaTheme="minorHAnsi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>dopuszcza Zamawiający w efekcie zastosowania postanowień o zasadach</w:t>
      </w:r>
      <w:r>
        <w:rPr>
          <w:rFonts w:ascii="Tahoma" w:eastAsiaTheme="minorHAnsi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>wprowadzania zmian wysokości wynagrodzenia wynosi 5%</w:t>
      </w:r>
      <w:r w:rsidR="00860FC9">
        <w:rPr>
          <w:rFonts w:ascii="Tahoma" w:eastAsiaTheme="minorHAnsi" w:hAnsi="Tahoma" w:cs="Tahoma"/>
          <w:sz w:val="20"/>
          <w:szCs w:val="20"/>
        </w:rPr>
        <w:t xml:space="preserve"> wysokości wynagrodzenia </w:t>
      </w:r>
      <w:r w:rsidR="00524253">
        <w:rPr>
          <w:rFonts w:ascii="Tahoma" w:eastAsiaTheme="minorHAnsi" w:hAnsi="Tahoma" w:cs="Tahoma"/>
          <w:sz w:val="20"/>
          <w:szCs w:val="20"/>
        </w:rPr>
        <w:t xml:space="preserve">Wykonawcy </w:t>
      </w:r>
      <w:r w:rsidR="00860FC9" w:rsidRPr="00DA2F6F">
        <w:rPr>
          <w:rFonts w:ascii="Tahoma" w:eastAsiaTheme="minorHAnsi" w:hAnsi="Tahoma" w:cs="Tahoma"/>
          <w:sz w:val="20"/>
          <w:szCs w:val="20"/>
        </w:rPr>
        <w:t>określone</w:t>
      </w:r>
      <w:r w:rsidR="00524253">
        <w:rPr>
          <w:rFonts w:ascii="Tahoma" w:eastAsiaTheme="minorHAnsi" w:hAnsi="Tahoma" w:cs="Tahoma"/>
          <w:sz w:val="20"/>
          <w:szCs w:val="20"/>
        </w:rPr>
        <w:t>go</w:t>
      </w:r>
      <w:r w:rsidR="00860FC9" w:rsidRPr="00DA2F6F">
        <w:rPr>
          <w:rFonts w:ascii="Tahoma" w:eastAsiaTheme="minorHAnsi" w:hAnsi="Tahoma" w:cs="Tahoma"/>
          <w:sz w:val="20"/>
          <w:szCs w:val="20"/>
        </w:rPr>
        <w:t xml:space="preserve"> w § </w:t>
      </w:r>
      <w:r w:rsidR="0008453E">
        <w:rPr>
          <w:rFonts w:ascii="Tahoma" w:eastAsiaTheme="minorHAnsi" w:hAnsi="Tahoma" w:cs="Tahoma"/>
          <w:sz w:val="20"/>
          <w:szCs w:val="20"/>
        </w:rPr>
        <w:t>6</w:t>
      </w:r>
      <w:r w:rsidR="00860FC9" w:rsidRPr="00DA2F6F">
        <w:rPr>
          <w:rFonts w:ascii="Tahoma" w:eastAsiaTheme="minorHAnsi" w:hAnsi="Tahoma" w:cs="Tahoma"/>
          <w:sz w:val="20"/>
          <w:szCs w:val="20"/>
        </w:rPr>
        <w:t xml:space="preserve"> ust. 1</w:t>
      </w:r>
      <w:r w:rsidR="00860FC9">
        <w:rPr>
          <w:rFonts w:ascii="Tahoma" w:eastAsiaTheme="minorHAnsi" w:hAnsi="Tahoma" w:cs="Tahoma"/>
          <w:sz w:val="20"/>
          <w:szCs w:val="20"/>
        </w:rPr>
        <w:t>;</w:t>
      </w:r>
    </w:p>
    <w:p w14:paraId="407C8BD9" w14:textId="7E878748" w:rsidR="00860FC9" w:rsidRPr="00860FC9" w:rsidRDefault="00860FC9" w:rsidP="00AE479C">
      <w:pPr>
        <w:pStyle w:val="Akapitzlist"/>
        <w:numPr>
          <w:ilvl w:val="0"/>
          <w:numId w:val="27"/>
        </w:numPr>
        <w:spacing w:line="360" w:lineRule="auto"/>
        <w:rPr>
          <w:rFonts w:ascii="Tahoma" w:hAnsi="Tahoma" w:cs="Tahoma"/>
          <w:sz w:val="20"/>
          <w:szCs w:val="20"/>
        </w:rPr>
      </w:pPr>
      <w:r w:rsidRPr="00860FC9">
        <w:rPr>
          <w:rFonts w:ascii="Tahoma" w:hAnsi="Tahoma" w:cs="Tahoma"/>
          <w:sz w:val="20"/>
          <w:szCs w:val="20"/>
        </w:rPr>
        <w:t>przez zmianę ceny materiałów lub kosztów rozumie się wzrost odpowiednio cen lub kosztów, jak i ich obniżenie, względem ceny lub kosztu przyjętych w celu ustalenia wynagrodzenia Wykonawcy zawartego w ofercie</w:t>
      </w:r>
      <w:r w:rsidR="00524253">
        <w:rPr>
          <w:rFonts w:ascii="Tahoma" w:hAnsi="Tahoma" w:cs="Tahoma"/>
          <w:sz w:val="20"/>
          <w:szCs w:val="20"/>
        </w:rPr>
        <w:t>.</w:t>
      </w:r>
    </w:p>
    <w:p w14:paraId="7E3C0450" w14:textId="28505886" w:rsidR="00B04522" w:rsidRDefault="00B04522" w:rsidP="00AE479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 xml:space="preserve">Wniosek o zmianę wysokości </w:t>
      </w:r>
      <w:r w:rsidR="008E1A92">
        <w:rPr>
          <w:rFonts w:ascii="Tahoma" w:eastAsiaTheme="minorHAnsi" w:hAnsi="Tahoma" w:cs="Tahoma"/>
          <w:sz w:val="20"/>
          <w:szCs w:val="20"/>
        </w:rPr>
        <w:t xml:space="preserve">wynagrodzenia </w:t>
      </w:r>
      <w:r w:rsidRPr="00B04522">
        <w:rPr>
          <w:rFonts w:ascii="Tahoma" w:eastAsiaTheme="minorHAnsi" w:hAnsi="Tahoma" w:cs="Tahoma"/>
          <w:sz w:val="20"/>
          <w:szCs w:val="20"/>
        </w:rPr>
        <w:t>powinien zawierać co</w:t>
      </w:r>
      <w:r>
        <w:rPr>
          <w:rFonts w:ascii="Tahoma" w:eastAsiaTheme="minorHAnsi" w:hAnsi="Tahoma" w:cs="Tahoma"/>
          <w:sz w:val="20"/>
          <w:szCs w:val="20"/>
        </w:rPr>
        <w:t xml:space="preserve"> </w:t>
      </w:r>
      <w:r w:rsidRPr="00B04522">
        <w:rPr>
          <w:rFonts w:ascii="Tahoma" w:eastAsiaTheme="minorHAnsi" w:hAnsi="Tahoma" w:cs="Tahoma"/>
          <w:sz w:val="20"/>
          <w:szCs w:val="20"/>
        </w:rPr>
        <w:t>najmniej:</w:t>
      </w:r>
    </w:p>
    <w:p w14:paraId="0E05C240" w14:textId="77777777" w:rsidR="00B04522" w:rsidRDefault="00B04522" w:rsidP="00AE479C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lastRenderedPageBreak/>
        <w:t>zakres i wskazanie proponowanej zmiany;</w:t>
      </w:r>
    </w:p>
    <w:p w14:paraId="7F0D06D7" w14:textId="77777777" w:rsidR="00B04522" w:rsidRDefault="00B04522" w:rsidP="00AE479C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>opis okoliczności faktycznych uprawniających do dokonania zmiany;</w:t>
      </w:r>
    </w:p>
    <w:p w14:paraId="30FC6F1C" w14:textId="77777777" w:rsidR="00B04522" w:rsidRDefault="00B04522" w:rsidP="00AE479C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>podstawę prawną dokonania zmiany wynikającą z postanowień umowy;</w:t>
      </w:r>
    </w:p>
    <w:p w14:paraId="240E9E0D" w14:textId="572D4F9E" w:rsidR="00B04522" w:rsidRPr="00B04522" w:rsidRDefault="00B04522" w:rsidP="00AE479C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 xml:space="preserve">kalkulację </w:t>
      </w:r>
      <w:r w:rsidR="00524253">
        <w:rPr>
          <w:rFonts w:ascii="Tahoma" w:eastAsiaTheme="minorHAnsi" w:hAnsi="Tahoma" w:cs="Tahoma"/>
          <w:sz w:val="20"/>
          <w:szCs w:val="20"/>
        </w:rPr>
        <w:t xml:space="preserve">materiałów i </w:t>
      </w:r>
      <w:r w:rsidRPr="00B04522">
        <w:rPr>
          <w:rFonts w:ascii="Tahoma" w:eastAsiaTheme="minorHAnsi" w:hAnsi="Tahoma" w:cs="Tahoma"/>
          <w:sz w:val="20"/>
          <w:szCs w:val="20"/>
        </w:rPr>
        <w:t xml:space="preserve">kosztów </w:t>
      </w:r>
      <w:r w:rsidR="00524253">
        <w:rPr>
          <w:rFonts w:ascii="Tahoma" w:eastAsiaTheme="minorHAnsi" w:hAnsi="Tahoma" w:cs="Tahoma"/>
          <w:sz w:val="20"/>
          <w:szCs w:val="20"/>
        </w:rPr>
        <w:t>oraz</w:t>
      </w:r>
      <w:r w:rsidRPr="00B04522">
        <w:rPr>
          <w:rFonts w:ascii="Tahoma" w:eastAsiaTheme="minorHAnsi" w:hAnsi="Tahoma" w:cs="Tahoma"/>
          <w:sz w:val="20"/>
          <w:szCs w:val="20"/>
        </w:rPr>
        <w:t xml:space="preserve"> dowody potwierdzające, że zostały spełnion</w:t>
      </w:r>
      <w:r>
        <w:rPr>
          <w:rFonts w:ascii="Tahoma" w:eastAsiaTheme="minorHAnsi" w:hAnsi="Tahoma" w:cs="Tahoma"/>
          <w:sz w:val="20"/>
          <w:szCs w:val="20"/>
        </w:rPr>
        <w:t xml:space="preserve">e </w:t>
      </w:r>
      <w:r w:rsidRPr="00B04522">
        <w:rPr>
          <w:rFonts w:ascii="Tahoma" w:eastAsiaTheme="minorHAnsi" w:hAnsi="Tahoma" w:cs="Tahoma"/>
          <w:sz w:val="20"/>
          <w:szCs w:val="20"/>
        </w:rPr>
        <w:t>okoliczności uzasadniające dokonanie zmiany umowy</w:t>
      </w:r>
      <w:r w:rsidR="00524253">
        <w:rPr>
          <w:rFonts w:ascii="Tahoma" w:eastAsiaTheme="minorHAnsi" w:hAnsi="Tahoma" w:cs="Tahoma"/>
          <w:sz w:val="20"/>
          <w:szCs w:val="20"/>
        </w:rPr>
        <w:t>.</w:t>
      </w:r>
    </w:p>
    <w:p w14:paraId="460326D1" w14:textId="005437D8" w:rsidR="00B04522" w:rsidRDefault="00B04522" w:rsidP="00AE479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sz w:val="20"/>
          <w:szCs w:val="20"/>
        </w:rPr>
      </w:pPr>
      <w:r w:rsidRPr="00B04522">
        <w:rPr>
          <w:rFonts w:ascii="Tahoma" w:eastAsiaTheme="minorHAnsi" w:hAnsi="Tahoma" w:cs="Tahoma"/>
          <w:sz w:val="20"/>
          <w:szCs w:val="20"/>
        </w:rPr>
        <w:t xml:space="preserve">W wypadku uwzględnienia wniosku - zmiana wysokości </w:t>
      </w:r>
      <w:r w:rsidR="008E1A92">
        <w:rPr>
          <w:rFonts w:ascii="Tahoma" w:eastAsiaTheme="minorHAnsi" w:hAnsi="Tahoma" w:cs="Tahoma"/>
          <w:sz w:val="20"/>
          <w:szCs w:val="20"/>
        </w:rPr>
        <w:t>wynagrodzenia</w:t>
      </w:r>
      <w:r w:rsidRPr="00B04522">
        <w:rPr>
          <w:rFonts w:ascii="Tahoma" w:eastAsiaTheme="minorHAnsi" w:hAnsi="Tahoma" w:cs="Tahoma"/>
          <w:sz w:val="20"/>
          <w:szCs w:val="20"/>
        </w:rPr>
        <w:t xml:space="preserve"> Wykonawcy potwierdzona zostanie zawarciem aneksu do umowy.</w:t>
      </w:r>
    </w:p>
    <w:p w14:paraId="247C007D" w14:textId="0705A5E6" w:rsidR="00823234" w:rsidRPr="00823234" w:rsidRDefault="00823234" w:rsidP="00AE479C">
      <w:pPr>
        <w:pStyle w:val="Akapitzlist"/>
        <w:numPr>
          <w:ilvl w:val="0"/>
          <w:numId w:val="18"/>
        </w:numPr>
        <w:spacing w:line="360" w:lineRule="auto"/>
        <w:rPr>
          <w:rFonts w:ascii="Tahoma" w:eastAsiaTheme="minorHAnsi" w:hAnsi="Tahoma" w:cs="Tahoma"/>
          <w:sz w:val="20"/>
          <w:szCs w:val="20"/>
        </w:rPr>
      </w:pPr>
      <w:r w:rsidRPr="00823234">
        <w:rPr>
          <w:rFonts w:ascii="Tahoma" w:eastAsiaTheme="minorHAnsi" w:hAnsi="Tahoma" w:cs="Tahoma"/>
          <w:sz w:val="20"/>
          <w:szCs w:val="20"/>
        </w:rPr>
        <w:t xml:space="preserve">Wykonawca, którego wynagrodzenie zostało zmienione, zobowiązany jest do zmiany wynagrodzenia przysługującego </w:t>
      </w:r>
      <w:r w:rsidR="00524253">
        <w:rPr>
          <w:rFonts w:ascii="Tahoma" w:eastAsiaTheme="minorHAnsi" w:hAnsi="Tahoma" w:cs="Tahoma"/>
          <w:sz w:val="20"/>
          <w:szCs w:val="20"/>
        </w:rPr>
        <w:t>p</w:t>
      </w:r>
      <w:r w:rsidRPr="00823234">
        <w:rPr>
          <w:rFonts w:ascii="Tahoma" w:eastAsiaTheme="minorHAnsi" w:hAnsi="Tahoma" w:cs="Tahoma"/>
          <w:sz w:val="20"/>
          <w:szCs w:val="20"/>
        </w:rPr>
        <w:t xml:space="preserve">odwykonawcy, z którym zawarł umowę, w zakresie odpowiadającym zmianom cen materiałów lub kosztów dotyczących zobowiązania </w:t>
      </w:r>
      <w:r w:rsidR="00524253">
        <w:rPr>
          <w:rFonts w:ascii="Tahoma" w:eastAsiaTheme="minorHAnsi" w:hAnsi="Tahoma" w:cs="Tahoma"/>
          <w:sz w:val="20"/>
          <w:szCs w:val="20"/>
        </w:rPr>
        <w:t>p</w:t>
      </w:r>
      <w:r w:rsidRPr="00823234">
        <w:rPr>
          <w:rFonts w:ascii="Tahoma" w:eastAsiaTheme="minorHAnsi" w:hAnsi="Tahoma" w:cs="Tahoma"/>
          <w:sz w:val="20"/>
          <w:szCs w:val="20"/>
        </w:rPr>
        <w:t xml:space="preserve">odwykonawcy, jeżeli przedmiotem </w:t>
      </w:r>
      <w:r w:rsidR="00524253">
        <w:rPr>
          <w:rFonts w:ascii="Tahoma" w:eastAsiaTheme="minorHAnsi" w:hAnsi="Tahoma" w:cs="Tahoma"/>
          <w:sz w:val="20"/>
          <w:szCs w:val="20"/>
        </w:rPr>
        <w:t>u</w:t>
      </w:r>
      <w:r w:rsidRPr="00823234">
        <w:rPr>
          <w:rFonts w:ascii="Tahoma" w:eastAsiaTheme="minorHAnsi" w:hAnsi="Tahoma" w:cs="Tahoma"/>
          <w:sz w:val="20"/>
          <w:szCs w:val="20"/>
        </w:rPr>
        <w:t xml:space="preserve">mowy Wykonawcy z </w:t>
      </w:r>
      <w:r w:rsidR="00524253">
        <w:rPr>
          <w:rFonts w:ascii="Tahoma" w:eastAsiaTheme="minorHAnsi" w:hAnsi="Tahoma" w:cs="Tahoma"/>
          <w:sz w:val="20"/>
          <w:szCs w:val="20"/>
        </w:rPr>
        <w:t>p</w:t>
      </w:r>
      <w:r w:rsidRPr="00823234">
        <w:rPr>
          <w:rFonts w:ascii="Tahoma" w:eastAsiaTheme="minorHAnsi" w:hAnsi="Tahoma" w:cs="Tahoma"/>
          <w:sz w:val="20"/>
          <w:szCs w:val="20"/>
        </w:rPr>
        <w:t xml:space="preserve">odwykonawcą są usługi oraz okres obowiązywania </w:t>
      </w:r>
      <w:r w:rsidR="00524253">
        <w:rPr>
          <w:rFonts w:ascii="Tahoma" w:eastAsiaTheme="minorHAnsi" w:hAnsi="Tahoma" w:cs="Tahoma"/>
          <w:sz w:val="20"/>
          <w:szCs w:val="20"/>
        </w:rPr>
        <w:t>u</w:t>
      </w:r>
      <w:r w:rsidRPr="00823234">
        <w:rPr>
          <w:rFonts w:ascii="Tahoma" w:eastAsiaTheme="minorHAnsi" w:hAnsi="Tahoma" w:cs="Tahoma"/>
          <w:sz w:val="20"/>
          <w:szCs w:val="20"/>
        </w:rPr>
        <w:t>mowy przekracza 6 miesięcy.</w:t>
      </w:r>
    </w:p>
    <w:p w14:paraId="259848D3" w14:textId="1E862DDC" w:rsidR="00DA2F6F" w:rsidRPr="00DA2F6F" w:rsidRDefault="00DA2F6F" w:rsidP="00E84F57">
      <w:pPr>
        <w:keepNext/>
        <w:widowControl w:val="0"/>
        <w:shd w:val="clear" w:color="auto" w:fill="FFFFFF"/>
        <w:spacing w:before="240" w:after="0" w:line="360" w:lineRule="auto"/>
        <w:jc w:val="center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b/>
          <w:bCs/>
          <w:color w:val="000000"/>
          <w:sz w:val="20"/>
          <w:szCs w:val="20"/>
          <w:shd w:val="clear" w:color="auto" w:fill="FFFFFF"/>
          <w:lang w:eastAsia="pl-PL" w:bidi="pl-PL"/>
        </w:rPr>
        <w:t xml:space="preserve">§ </w:t>
      </w:r>
      <w:r w:rsidR="008027DF">
        <w:rPr>
          <w:rFonts w:ascii="Tahoma" w:eastAsia="Tahoma" w:hAnsi="Tahoma" w:cs="Tahoma"/>
          <w:b/>
          <w:bCs/>
          <w:color w:val="000000"/>
          <w:sz w:val="20"/>
          <w:szCs w:val="20"/>
          <w:shd w:val="clear" w:color="auto" w:fill="FFFFFF"/>
          <w:lang w:eastAsia="pl-PL" w:bidi="pl-PL"/>
        </w:rPr>
        <w:t>9</w:t>
      </w:r>
    </w:p>
    <w:p w14:paraId="5E2E85F7" w14:textId="44A9E4C8" w:rsidR="00DA2F6F" w:rsidRPr="00B04522" w:rsidRDefault="00DA2F6F" w:rsidP="00AE479C">
      <w:pPr>
        <w:pStyle w:val="Akapitzlist"/>
        <w:widowControl w:val="0"/>
        <w:numPr>
          <w:ilvl w:val="2"/>
          <w:numId w:val="28"/>
        </w:numPr>
        <w:shd w:val="clear" w:color="auto" w:fill="FFFFFF"/>
        <w:spacing w:after="0" w:line="360" w:lineRule="auto"/>
        <w:ind w:left="426" w:hanging="284"/>
        <w:rPr>
          <w:rFonts w:ascii="Tahoma" w:eastAsia="Tahoma" w:hAnsi="Tahoma" w:cs="Tahoma"/>
          <w:sz w:val="20"/>
          <w:szCs w:val="20"/>
        </w:rPr>
      </w:pPr>
      <w:r w:rsidRPr="00B04522">
        <w:rPr>
          <w:rFonts w:ascii="Tahoma" w:eastAsia="Tahoma" w:hAnsi="Tahoma" w:cs="Tahoma"/>
          <w:sz w:val="20"/>
          <w:szCs w:val="20"/>
        </w:rPr>
        <w:t>Właściwym do rozstrzygania sporów wynikłych przy wykonywaniu niniejszej umowy jest Sąd właściwy miejscowo dla siedziby Zamawiającego.</w:t>
      </w:r>
    </w:p>
    <w:p w14:paraId="39D6413A" w14:textId="77777777" w:rsidR="00DA2F6F" w:rsidRPr="00DA2F6F" w:rsidRDefault="00DA2F6F" w:rsidP="00AE479C">
      <w:pPr>
        <w:widowControl w:val="0"/>
        <w:numPr>
          <w:ilvl w:val="2"/>
          <w:numId w:val="28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W sprawach nieuregulowanych niniejsza umową mają zastosowanie odpowiednie ustawy Prawo zamówień publicznych oraz Kodeksu Cywilnego.</w:t>
      </w:r>
    </w:p>
    <w:p w14:paraId="6B912882" w14:textId="77777777" w:rsidR="00DA2F6F" w:rsidRPr="00DA2F6F" w:rsidRDefault="00DA2F6F" w:rsidP="00AE479C">
      <w:pPr>
        <w:widowControl w:val="0"/>
        <w:numPr>
          <w:ilvl w:val="2"/>
          <w:numId w:val="28"/>
        </w:numPr>
        <w:shd w:val="clear" w:color="auto" w:fill="FFFFFF"/>
        <w:spacing w:after="0" w:line="360" w:lineRule="auto"/>
        <w:ind w:left="426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Umowa została sporządzona w trzech jednobrzmiących egzemplarzach, z których dwa otrzymuje Zamawiający a jeden Wykonawca.</w:t>
      </w:r>
    </w:p>
    <w:p w14:paraId="3ACBE648" w14:textId="77777777" w:rsidR="00DA2F6F" w:rsidRPr="00DA2F6F" w:rsidRDefault="00DA2F6F" w:rsidP="00AE479C">
      <w:pPr>
        <w:widowControl w:val="0"/>
        <w:shd w:val="clear" w:color="auto" w:fill="FFFFFF"/>
        <w:spacing w:after="0" w:line="360" w:lineRule="auto"/>
        <w:rPr>
          <w:rFonts w:ascii="Tahoma" w:eastAsia="Tahoma" w:hAnsi="Tahoma" w:cs="Tahoma"/>
          <w:sz w:val="20"/>
          <w:szCs w:val="20"/>
        </w:rPr>
      </w:pPr>
    </w:p>
    <w:p w14:paraId="3B4E3717" w14:textId="77777777" w:rsidR="00DA2F6F" w:rsidRPr="00DA2F6F" w:rsidRDefault="00DA2F6F" w:rsidP="00AE479C">
      <w:pPr>
        <w:widowControl w:val="0"/>
        <w:shd w:val="clear" w:color="auto" w:fill="FFFFFF"/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Załączniki do umowy:</w:t>
      </w:r>
    </w:p>
    <w:p w14:paraId="42A44C84" w14:textId="1963196E" w:rsidR="00DA2F6F" w:rsidRPr="00DA2F6F" w:rsidRDefault="00DA2F6F" w:rsidP="00AE479C">
      <w:pPr>
        <w:widowControl w:val="0"/>
        <w:numPr>
          <w:ilvl w:val="0"/>
          <w:numId w:val="23"/>
        </w:numPr>
        <w:shd w:val="clear" w:color="auto" w:fill="FFFFFF"/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Załączniki nr 1</w:t>
      </w:r>
      <w:r w:rsidR="003F620E">
        <w:rPr>
          <w:rFonts w:ascii="Tahoma" w:eastAsia="Tahoma" w:hAnsi="Tahoma" w:cs="Tahoma"/>
          <w:sz w:val="20"/>
          <w:szCs w:val="20"/>
        </w:rPr>
        <w:t xml:space="preserve"> </w:t>
      </w:r>
      <w:r w:rsidRPr="00DA2F6F">
        <w:rPr>
          <w:rFonts w:ascii="Tahoma" w:eastAsia="Tahoma" w:hAnsi="Tahoma" w:cs="Tahoma"/>
          <w:sz w:val="20"/>
          <w:szCs w:val="20"/>
        </w:rPr>
        <w:t>do umowy – opis przedmiotu zamówienia</w:t>
      </w:r>
      <w:r w:rsidR="004D529D">
        <w:rPr>
          <w:rFonts w:ascii="Tahoma" w:eastAsia="Tahoma" w:hAnsi="Tahoma" w:cs="Tahoma"/>
          <w:sz w:val="20"/>
          <w:szCs w:val="20"/>
        </w:rPr>
        <w:t xml:space="preserve"> (część ogólna i część szczegółowa)</w:t>
      </w:r>
    </w:p>
    <w:p w14:paraId="072C93F5" w14:textId="77777777" w:rsidR="00C32809" w:rsidRDefault="00DA2F6F" w:rsidP="00C32809">
      <w:pPr>
        <w:widowControl w:val="0"/>
        <w:numPr>
          <w:ilvl w:val="0"/>
          <w:numId w:val="23"/>
        </w:numPr>
        <w:shd w:val="clear" w:color="auto" w:fill="FFFFFF"/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DA2F6F">
        <w:rPr>
          <w:rFonts w:ascii="Tahoma" w:eastAsia="Tahoma" w:hAnsi="Tahoma" w:cs="Tahoma"/>
          <w:sz w:val="20"/>
          <w:szCs w:val="20"/>
        </w:rPr>
        <w:t>Załącznik nr 2 do umowy - oferta Wykonawcy</w:t>
      </w:r>
    </w:p>
    <w:p w14:paraId="1EAD62A9" w14:textId="6B0D5DD7" w:rsidR="00C32809" w:rsidRPr="00C32809" w:rsidRDefault="00C32809" w:rsidP="00C32809">
      <w:pPr>
        <w:widowControl w:val="0"/>
        <w:numPr>
          <w:ilvl w:val="0"/>
          <w:numId w:val="23"/>
        </w:numPr>
        <w:shd w:val="clear" w:color="auto" w:fill="FFFFFF"/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C32809">
        <w:rPr>
          <w:rFonts w:ascii="Tahoma" w:hAnsi="Tahoma" w:cs="Tahoma"/>
          <w:sz w:val="20"/>
          <w:szCs w:val="20"/>
        </w:rPr>
        <w:t xml:space="preserve">Załącznik nr 3 do </w:t>
      </w:r>
      <w:r>
        <w:rPr>
          <w:rFonts w:ascii="Tahoma" w:hAnsi="Tahoma" w:cs="Tahoma"/>
          <w:sz w:val="20"/>
          <w:szCs w:val="20"/>
        </w:rPr>
        <w:t>u</w:t>
      </w:r>
      <w:r w:rsidRPr="00C32809">
        <w:rPr>
          <w:rFonts w:ascii="Tahoma" w:hAnsi="Tahoma" w:cs="Tahoma"/>
          <w:sz w:val="20"/>
          <w:szCs w:val="20"/>
        </w:rPr>
        <w:t xml:space="preserve">mowy – </w:t>
      </w:r>
      <w:r w:rsidR="00E25684">
        <w:rPr>
          <w:rFonts w:ascii="Tahoma" w:hAnsi="Tahoma" w:cs="Tahoma"/>
          <w:sz w:val="20"/>
          <w:szCs w:val="20"/>
        </w:rPr>
        <w:t>k</w:t>
      </w:r>
      <w:r w:rsidRPr="00C32809">
        <w:rPr>
          <w:rFonts w:ascii="Tahoma" w:hAnsi="Tahoma" w:cs="Tahoma"/>
          <w:sz w:val="20"/>
          <w:szCs w:val="20"/>
        </w:rPr>
        <w:t xml:space="preserve">westionariusz danych do wystawienia faktury </w:t>
      </w:r>
    </w:p>
    <w:p w14:paraId="6C76A539" w14:textId="77777777" w:rsidR="00C32809" w:rsidRPr="00DA2F6F" w:rsidRDefault="00C32809" w:rsidP="00C32809">
      <w:pPr>
        <w:widowControl w:val="0"/>
        <w:shd w:val="clear" w:color="auto" w:fill="FFFFFF"/>
        <w:spacing w:after="0" w:line="360" w:lineRule="auto"/>
        <w:ind w:left="720"/>
        <w:rPr>
          <w:rFonts w:ascii="Tahoma" w:eastAsia="Tahoma" w:hAnsi="Tahoma" w:cs="Tahoma"/>
          <w:sz w:val="20"/>
          <w:szCs w:val="20"/>
        </w:rPr>
      </w:pPr>
    </w:p>
    <w:p w14:paraId="1F35BB5F" w14:textId="77777777" w:rsidR="00DA2F6F" w:rsidRPr="00DA2F6F" w:rsidRDefault="00DA2F6F" w:rsidP="00AE479C">
      <w:pPr>
        <w:widowControl w:val="0"/>
        <w:shd w:val="clear" w:color="auto" w:fill="FFFFFF"/>
        <w:spacing w:after="0" w:line="360" w:lineRule="auto"/>
        <w:rPr>
          <w:rFonts w:ascii="Tahoma" w:eastAsia="Tahoma" w:hAnsi="Tahoma" w:cs="Tahoma"/>
          <w:b/>
          <w:sz w:val="20"/>
          <w:szCs w:val="20"/>
        </w:rPr>
      </w:pPr>
    </w:p>
    <w:p w14:paraId="1F9C494B" w14:textId="77777777" w:rsidR="008A11F7" w:rsidRDefault="008A11F7" w:rsidP="00AE479C">
      <w:pPr>
        <w:widowControl w:val="0"/>
        <w:shd w:val="clear" w:color="auto" w:fill="FFFFFF"/>
        <w:spacing w:after="0" w:line="360" w:lineRule="auto"/>
        <w:rPr>
          <w:rFonts w:ascii="Tahoma" w:eastAsia="Tahoma" w:hAnsi="Tahoma" w:cs="Tahoma"/>
          <w:b/>
          <w:sz w:val="20"/>
          <w:szCs w:val="20"/>
        </w:rPr>
        <w:sectPr w:rsidR="008A11F7" w:rsidSect="00512ED4">
          <w:headerReference w:type="default" r:id="rId8"/>
          <w:footerReference w:type="default" r:id="rId9"/>
          <w:pgSz w:w="11906" w:h="16838"/>
          <w:pgMar w:top="1417" w:right="1417" w:bottom="1417" w:left="1417" w:header="709" w:footer="907" w:gutter="0"/>
          <w:cols w:space="708"/>
          <w:docGrid w:linePitch="360"/>
        </w:sectPr>
      </w:pPr>
    </w:p>
    <w:p w14:paraId="1F77A6D7" w14:textId="36DE027E" w:rsidR="00DA2F6F" w:rsidRDefault="00DA2F6F" w:rsidP="00E84F57">
      <w:pPr>
        <w:widowControl w:val="0"/>
        <w:shd w:val="clear" w:color="auto" w:fill="FFFFFF"/>
        <w:spacing w:after="600" w:line="360" w:lineRule="auto"/>
        <w:jc w:val="center"/>
        <w:rPr>
          <w:rFonts w:ascii="Tahoma" w:eastAsia="Tahoma" w:hAnsi="Tahoma" w:cs="Tahoma"/>
          <w:b/>
          <w:sz w:val="20"/>
          <w:szCs w:val="20"/>
        </w:rPr>
      </w:pPr>
      <w:r w:rsidRPr="00DA2F6F">
        <w:rPr>
          <w:rFonts w:ascii="Tahoma" w:eastAsia="Tahoma" w:hAnsi="Tahoma" w:cs="Tahoma"/>
          <w:b/>
          <w:sz w:val="20"/>
          <w:szCs w:val="20"/>
        </w:rPr>
        <w:t>ZAMAWIAJĄCY:</w:t>
      </w:r>
    </w:p>
    <w:p w14:paraId="265EEC63" w14:textId="377AE714" w:rsidR="008A11F7" w:rsidRPr="008A11F7" w:rsidRDefault="008A11F7" w:rsidP="00E84F57">
      <w:pPr>
        <w:widowControl w:val="0"/>
        <w:shd w:val="clear" w:color="auto" w:fill="FFFFFF"/>
        <w:spacing w:after="0" w:line="360" w:lineRule="auto"/>
        <w:jc w:val="center"/>
        <w:rPr>
          <w:rFonts w:ascii="Tahoma" w:eastAsia="Tahoma" w:hAnsi="Tahoma" w:cs="Tahoma"/>
          <w:bCs/>
          <w:sz w:val="20"/>
          <w:szCs w:val="20"/>
        </w:rPr>
      </w:pPr>
      <w:r w:rsidRPr="008A11F7">
        <w:rPr>
          <w:rFonts w:ascii="Tahoma" w:eastAsia="Tahoma" w:hAnsi="Tahoma" w:cs="Tahoma"/>
          <w:bCs/>
          <w:sz w:val="20"/>
          <w:szCs w:val="20"/>
        </w:rPr>
        <w:t>…………………………………</w:t>
      </w:r>
      <w:r>
        <w:rPr>
          <w:rFonts w:ascii="Tahoma" w:eastAsia="Tahoma" w:hAnsi="Tahoma" w:cs="Tahoma"/>
          <w:bCs/>
          <w:sz w:val="20"/>
          <w:szCs w:val="20"/>
        </w:rPr>
        <w:t>…..</w:t>
      </w:r>
    </w:p>
    <w:p w14:paraId="3192BE05" w14:textId="012CAF59" w:rsidR="008A11F7" w:rsidRDefault="008A11F7" w:rsidP="00E84F57">
      <w:pPr>
        <w:widowControl w:val="0"/>
        <w:shd w:val="clear" w:color="auto" w:fill="FFFFFF"/>
        <w:spacing w:after="600" w:line="360" w:lineRule="auto"/>
        <w:jc w:val="center"/>
        <w:rPr>
          <w:rFonts w:ascii="Tahoma" w:eastAsia="Tahoma" w:hAnsi="Tahoma" w:cs="Tahoma"/>
          <w:b/>
          <w:sz w:val="20"/>
          <w:szCs w:val="20"/>
        </w:rPr>
      </w:pPr>
      <w:r>
        <w:rPr>
          <w:rFonts w:ascii="Tahoma" w:eastAsia="Tahoma" w:hAnsi="Tahoma" w:cs="Tahoma"/>
          <w:b/>
          <w:sz w:val="20"/>
          <w:szCs w:val="20"/>
        </w:rPr>
        <w:t>WYKONAWCA:</w:t>
      </w:r>
    </w:p>
    <w:p w14:paraId="49B497F7" w14:textId="5DBD5769" w:rsidR="008A11F7" w:rsidRPr="00F732FC" w:rsidRDefault="008A11F7" w:rsidP="00E84F57">
      <w:pPr>
        <w:widowControl w:val="0"/>
        <w:shd w:val="clear" w:color="auto" w:fill="FFFFFF"/>
        <w:spacing w:after="0" w:line="360" w:lineRule="auto"/>
        <w:jc w:val="center"/>
        <w:rPr>
          <w:rFonts w:ascii="Tahoma" w:hAnsi="Tahoma" w:cs="Tahoma"/>
          <w:bCs/>
          <w:sz w:val="20"/>
          <w:szCs w:val="20"/>
        </w:rPr>
        <w:sectPr w:rsidR="008A11F7" w:rsidRPr="00F732FC" w:rsidSect="008A11F7">
          <w:type w:val="continuous"/>
          <w:pgSz w:w="11906" w:h="16838"/>
          <w:pgMar w:top="1417" w:right="1417" w:bottom="1417" w:left="1417" w:header="709" w:footer="907" w:gutter="0"/>
          <w:cols w:num="2" w:space="708"/>
          <w:docGrid w:linePitch="360"/>
        </w:sectPr>
      </w:pPr>
      <w:r w:rsidRPr="008A11F7">
        <w:rPr>
          <w:rFonts w:ascii="Tahoma" w:eastAsia="Tahoma" w:hAnsi="Tahoma" w:cs="Tahoma"/>
          <w:bCs/>
          <w:sz w:val="20"/>
          <w:szCs w:val="20"/>
        </w:rPr>
        <w:t>…………………………………</w:t>
      </w:r>
      <w:r>
        <w:rPr>
          <w:rFonts w:ascii="Tahoma" w:eastAsia="Tahoma" w:hAnsi="Tahoma" w:cs="Tahoma"/>
          <w:bCs/>
          <w:sz w:val="20"/>
          <w:szCs w:val="20"/>
        </w:rPr>
        <w:t>…..</w:t>
      </w:r>
    </w:p>
    <w:p w14:paraId="04089CFD" w14:textId="2006D008" w:rsidR="007D45A3" w:rsidRDefault="007D45A3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p w14:paraId="35485FC9" w14:textId="77777777" w:rsidR="0074041A" w:rsidRDefault="0074041A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p w14:paraId="7FF6F3EF" w14:textId="77777777" w:rsidR="0074041A" w:rsidRDefault="0074041A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p w14:paraId="52CDCE45" w14:textId="77777777" w:rsidR="0074041A" w:rsidRDefault="0074041A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p w14:paraId="0D570234" w14:textId="77777777" w:rsidR="0074041A" w:rsidRDefault="0074041A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p w14:paraId="2FC3630E" w14:textId="77777777" w:rsidR="0074041A" w:rsidRDefault="0074041A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p w14:paraId="507189E1" w14:textId="77777777" w:rsidR="0074041A" w:rsidRDefault="0074041A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p w14:paraId="55FA3A95" w14:textId="77777777" w:rsidR="0074041A" w:rsidRDefault="0074041A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p w14:paraId="1B37B4DE" w14:textId="2B69A3AB" w:rsidR="0074041A" w:rsidRPr="00D85F71" w:rsidRDefault="0074041A" w:rsidP="0074041A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Załącznik nr 3 do </w:t>
      </w:r>
      <w:r w:rsidR="00C32809">
        <w:rPr>
          <w:rFonts w:ascii="Tahoma" w:hAnsi="Tahoma" w:cs="Tahoma"/>
          <w:sz w:val="20"/>
          <w:szCs w:val="20"/>
        </w:rPr>
        <w:t>u</w:t>
      </w:r>
      <w:r>
        <w:rPr>
          <w:rFonts w:ascii="Tahoma" w:hAnsi="Tahoma" w:cs="Tahoma"/>
          <w:sz w:val="20"/>
          <w:szCs w:val="20"/>
        </w:rPr>
        <w:t xml:space="preserve">mowy – Kwestionariusz danych do wystawienia faktury </w:t>
      </w:r>
    </w:p>
    <w:p w14:paraId="43226FD5" w14:textId="77777777" w:rsidR="0074041A" w:rsidRDefault="0074041A" w:rsidP="0074041A">
      <w:pPr>
        <w:jc w:val="center"/>
        <w:rPr>
          <w:b/>
          <w:bCs/>
          <w:sz w:val="24"/>
          <w:szCs w:val="24"/>
        </w:rPr>
      </w:pPr>
    </w:p>
    <w:p w14:paraId="1B290749" w14:textId="77777777" w:rsidR="0074041A" w:rsidRPr="007142CC" w:rsidRDefault="0074041A" w:rsidP="0074041A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7142CC">
        <w:rPr>
          <w:rFonts w:ascii="Tahoma" w:hAnsi="Tahoma" w:cs="Tahoma"/>
          <w:b/>
          <w:bCs/>
          <w:sz w:val="20"/>
          <w:szCs w:val="20"/>
        </w:rPr>
        <w:t>KWESTIONARIUSZ DANYCH DO WYSTAWIANIA FAKTURY</w:t>
      </w:r>
    </w:p>
    <w:tbl>
      <w:tblPr>
        <w:tblW w:w="83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6"/>
        <w:gridCol w:w="1654"/>
        <w:gridCol w:w="1043"/>
        <w:gridCol w:w="1043"/>
        <w:gridCol w:w="371"/>
        <w:gridCol w:w="759"/>
        <w:gridCol w:w="1373"/>
      </w:tblGrid>
      <w:tr w:rsidR="0074041A" w:rsidRPr="007142CC" w14:paraId="12F1C975" w14:textId="77777777" w:rsidTr="00027E22">
        <w:trPr>
          <w:trHeight w:val="3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94B3F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Podmiot 2 - NABYWCA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86D8D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A6DF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17B06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6FFD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42CF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  <w:tr w:rsidR="0074041A" w:rsidRPr="007142CC" w14:paraId="53B31E9F" w14:textId="77777777" w:rsidTr="00027E22">
        <w:trPr>
          <w:trHeight w:val="355"/>
        </w:trPr>
        <w:tc>
          <w:tcPr>
            <w:tcW w:w="37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0CA4134" w14:textId="77777777" w:rsidR="0074041A" w:rsidRPr="007142CC" w:rsidRDefault="0074041A" w:rsidP="00027E2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 xml:space="preserve">Nazwa pola </w:t>
            </w:r>
          </w:p>
        </w:tc>
        <w:tc>
          <w:tcPr>
            <w:tcW w:w="4589" w:type="dxa"/>
            <w:gridSpan w:val="5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  <w:hideMark/>
          </w:tcPr>
          <w:p w14:paraId="4A344E78" w14:textId="77777777" w:rsidR="0074041A" w:rsidRPr="007142CC" w:rsidRDefault="0074041A" w:rsidP="00027E2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Dane</w:t>
            </w:r>
          </w:p>
        </w:tc>
      </w:tr>
      <w:tr w:rsidR="0074041A" w:rsidRPr="007142CC" w14:paraId="2C049139" w14:textId="77777777" w:rsidTr="00027E22">
        <w:trPr>
          <w:trHeight w:val="336"/>
        </w:trPr>
        <w:tc>
          <w:tcPr>
            <w:tcW w:w="2086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A891D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Dane identyfikacyjne 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5ADEB9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45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3F1F3A18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Powiat Brzeski</w:t>
            </w:r>
          </w:p>
        </w:tc>
      </w:tr>
      <w:tr w:rsidR="0074041A" w:rsidRPr="007142CC" w14:paraId="02E83DCF" w14:textId="77777777" w:rsidTr="00027E22">
        <w:trPr>
          <w:trHeight w:val="336"/>
        </w:trPr>
        <w:tc>
          <w:tcPr>
            <w:tcW w:w="208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3FDC4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6B1BAD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NIP </w:t>
            </w:r>
          </w:p>
        </w:tc>
        <w:tc>
          <w:tcPr>
            <w:tcW w:w="45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D117CA9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8691652725</w:t>
            </w:r>
          </w:p>
        </w:tc>
      </w:tr>
      <w:tr w:rsidR="0074041A" w:rsidRPr="007142CC" w14:paraId="77A356EC" w14:textId="77777777" w:rsidTr="00027E22">
        <w:trPr>
          <w:trHeight w:val="336"/>
        </w:trPr>
        <w:tc>
          <w:tcPr>
            <w:tcW w:w="208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2297DC95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Adres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F60451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ul. </w:t>
            </w:r>
          </w:p>
        </w:tc>
        <w:tc>
          <w:tcPr>
            <w:tcW w:w="24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106D26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Głowackiego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F67C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NR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9F7EF47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51</w:t>
            </w:r>
          </w:p>
        </w:tc>
      </w:tr>
      <w:tr w:rsidR="0074041A" w:rsidRPr="007142CC" w14:paraId="788443C6" w14:textId="77777777" w:rsidTr="00027E22">
        <w:trPr>
          <w:trHeight w:val="336"/>
        </w:trPr>
        <w:tc>
          <w:tcPr>
            <w:tcW w:w="208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504A9DA9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8F3509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Kod pocztowy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F26F89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32-800</w:t>
            </w:r>
          </w:p>
        </w:tc>
        <w:tc>
          <w:tcPr>
            <w:tcW w:w="1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0ADCFBC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Miejscowość </w:t>
            </w:r>
          </w:p>
        </w:tc>
        <w:tc>
          <w:tcPr>
            <w:tcW w:w="21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7072787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Brzesko </w:t>
            </w:r>
          </w:p>
        </w:tc>
      </w:tr>
      <w:tr w:rsidR="0074041A" w:rsidRPr="007142CC" w14:paraId="0C78F72E" w14:textId="77777777" w:rsidTr="00027E22">
        <w:trPr>
          <w:trHeight w:val="355"/>
        </w:trPr>
        <w:tc>
          <w:tcPr>
            <w:tcW w:w="208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05290C0D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14:paraId="12C011C9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Kod kraju </w:t>
            </w:r>
          </w:p>
        </w:tc>
        <w:tc>
          <w:tcPr>
            <w:tcW w:w="4589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  <w:hideMark/>
          </w:tcPr>
          <w:p w14:paraId="6D77154C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PL</w:t>
            </w:r>
          </w:p>
        </w:tc>
      </w:tr>
    </w:tbl>
    <w:p w14:paraId="17AF48D9" w14:textId="77777777" w:rsidR="0074041A" w:rsidRPr="007142CC" w:rsidRDefault="0074041A" w:rsidP="0074041A">
      <w:pPr>
        <w:rPr>
          <w:rFonts w:ascii="Tahoma" w:hAnsi="Tahoma" w:cs="Tahoma"/>
          <w:sz w:val="20"/>
          <w:szCs w:val="20"/>
        </w:rPr>
      </w:pPr>
    </w:p>
    <w:tbl>
      <w:tblPr>
        <w:tblW w:w="82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7"/>
        <w:gridCol w:w="1645"/>
        <w:gridCol w:w="1038"/>
        <w:gridCol w:w="1038"/>
        <w:gridCol w:w="369"/>
        <w:gridCol w:w="757"/>
        <w:gridCol w:w="1364"/>
      </w:tblGrid>
      <w:tr w:rsidR="0074041A" w:rsidRPr="007142CC" w14:paraId="3E28F91A" w14:textId="77777777" w:rsidTr="00027E22">
        <w:trPr>
          <w:trHeight w:val="326"/>
        </w:trPr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A7BF5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 xml:space="preserve">Podmiot 3- ODBIORCA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238A6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41F8E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B701D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8E718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6668C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  <w:tr w:rsidR="0074041A" w:rsidRPr="007142CC" w14:paraId="724D0181" w14:textId="77777777" w:rsidTr="00027E22">
        <w:trPr>
          <w:trHeight w:val="326"/>
        </w:trPr>
        <w:tc>
          <w:tcPr>
            <w:tcW w:w="3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4E9382E" w14:textId="77777777" w:rsidR="0074041A" w:rsidRPr="007142CC" w:rsidRDefault="0074041A" w:rsidP="00027E2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Nazwa pola</w:t>
            </w:r>
          </w:p>
        </w:tc>
        <w:tc>
          <w:tcPr>
            <w:tcW w:w="4566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21D1F77" w14:textId="77777777" w:rsidR="0074041A" w:rsidRPr="007142CC" w:rsidRDefault="0074041A" w:rsidP="00027E2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Dane </w:t>
            </w:r>
          </w:p>
        </w:tc>
      </w:tr>
      <w:tr w:rsidR="0074041A" w:rsidRPr="007142CC" w14:paraId="37387B68" w14:textId="77777777" w:rsidTr="00027E22">
        <w:trPr>
          <w:trHeight w:val="310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9393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Dane identyfikacyjne 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0D1C7C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45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bottom"/>
            <w:hideMark/>
          </w:tcPr>
          <w:p w14:paraId="330A8FB9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Starostwo Powiatowe w Brzesku</w:t>
            </w:r>
          </w:p>
        </w:tc>
      </w:tr>
      <w:tr w:rsidR="0074041A" w:rsidRPr="007142CC" w14:paraId="2DB11C1A" w14:textId="77777777" w:rsidTr="00027E22">
        <w:trPr>
          <w:trHeight w:val="310"/>
        </w:trPr>
        <w:tc>
          <w:tcPr>
            <w:tcW w:w="2077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1E66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11EBD3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IDWew</w:t>
            </w:r>
            <w:proofErr w:type="spellEnd"/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45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bottom"/>
            <w:hideMark/>
          </w:tcPr>
          <w:p w14:paraId="4A90BD0B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8691652725- 27956</w:t>
            </w:r>
          </w:p>
        </w:tc>
      </w:tr>
      <w:tr w:rsidR="0074041A" w:rsidRPr="007142CC" w14:paraId="00FA95F5" w14:textId="77777777" w:rsidTr="00027E22">
        <w:trPr>
          <w:trHeight w:val="310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E8FCF08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Adres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0671F2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ul.  </w:t>
            </w:r>
          </w:p>
        </w:tc>
        <w:tc>
          <w:tcPr>
            <w:tcW w:w="24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4E3D7D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Głowackiego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99F87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C89E3F1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51</w:t>
            </w:r>
          </w:p>
        </w:tc>
      </w:tr>
      <w:tr w:rsidR="0074041A" w:rsidRPr="007142CC" w14:paraId="5C84F08A" w14:textId="77777777" w:rsidTr="00027E22">
        <w:trPr>
          <w:trHeight w:val="310"/>
        </w:trPr>
        <w:tc>
          <w:tcPr>
            <w:tcW w:w="2077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28577FCB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CE5388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Kod pocztowy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76401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32-800</w:t>
            </w:r>
          </w:p>
        </w:tc>
        <w:tc>
          <w:tcPr>
            <w:tcW w:w="1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4698F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Miejscowość </w:t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bottom"/>
            <w:hideMark/>
          </w:tcPr>
          <w:p w14:paraId="13025BB5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Brzesko</w:t>
            </w:r>
          </w:p>
        </w:tc>
      </w:tr>
      <w:tr w:rsidR="0074041A" w:rsidRPr="007142CC" w14:paraId="7EB76D57" w14:textId="77777777" w:rsidTr="00027E22">
        <w:trPr>
          <w:trHeight w:val="326"/>
        </w:trPr>
        <w:tc>
          <w:tcPr>
            <w:tcW w:w="2077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30CCA67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14:paraId="4CBDBD50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Kod kraju </w:t>
            </w:r>
          </w:p>
        </w:tc>
        <w:tc>
          <w:tcPr>
            <w:tcW w:w="4566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  <w:hideMark/>
          </w:tcPr>
          <w:p w14:paraId="2614957C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PL</w:t>
            </w:r>
          </w:p>
        </w:tc>
      </w:tr>
      <w:tr w:rsidR="0074041A" w:rsidRPr="007142CC" w14:paraId="1F99B98B" w14:textId="77777777" w:rsidTr="00027E22">
        <w:trPr>
          <w:trHeight w:val="326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AA4C1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F6D96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BD56F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B0CF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6B27E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5594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1E562" w14:textId="77777777" w:rsidR="0074041A" w:rsidRPr="007142CC" w:rsidRDefault="0074041A" w:rsidP="00027E22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</w:tbl>
    <w:p w14:paraId="676FD446" w14:textId="77777777" w:rsidR="0074041A" w:rsidRPr="007142CC" w:rsidRDefault="0074041A" w:rsidP="0074041A">
      <w:pPr>
        <w:rPr>
          <w:rFonts w:ascii="Tahoma" w:hAnsi="Tahoma" w:cs="Tahoma"/>
          <w:sz w:val="20"/>
          <w:szCs w:val="20"/>
        </w:rPr>
      </w:pPr>
    </w:p>
    <w:p w14:paraId="482F65E9" w14:textId="77777777" w:rsidR="0074041A" w:rsidRPr="007142CC" w:rsidRDefault="0074041A" w:rsidP="0074041A">
      <w:pPr>
        <w:jc w:val="both"/>
        <w:rPr>
          <w:rFonts w:ascii="Tahoma" w:hAnsi="Tahoma" w:cs="Tahoma"/>
          <w:sz w:val="20"/>
          <w:szCs w:val="20"/>
        </w:rPr>
      </w:pPr>
      <w:r w:rsidRPr="007142CC">
        <w:rPr>
          <w:rFonts w:ascii="Tahoma" w:hAnsi="Tahoma" w:cs="Tahoma"/>
          <w:sz w:val="20"/>
          <w:szCs w:val="20"/>
        </w:rPr>
        <w:t xml:space="preserve">Zamawiający – Starostwo Powiatowe w Brzesku przekazuje firmie </w:t>
      </w:r>
      <w:r w:rsidRPr="00803C1F">
        <w:rPr>
          <w:rFonts w:ascii="Tahoma" w:hAnsi="Tahoma" w:cs="Tahoma"/>
          <w:sz w:val="24"/>
          <w:szCs w:val="24"/>
        </w:rPr>
        <w:t>NP. PGE (tutaj nazwa firmy)</w:t>
      </w:r>
      <w:r w:rsidRPr="007142CC">
        <w:rPr>
          <w:rFonts w:ascii="Tahoma" w:hAnsi="Tahoma" w:cs="Tahoma"/>
          <w:sz w:val="20"/>
          <w:szCs w:val="20"/>
        </w:rPr>
        <w:t xml:space="preserve"> adresy e-mail, które będą wykorzystywane w celu przekazywania informacji o wystawieniu faktury w Krajowym Systemie e-faktur (</w:t>
      </w:r>
      <w:proofErr w:type="spellStart"/>
      <w:r w:rsidRPr="007142CC">
        <w:rPr>
          <w:rFonts w:ascii="Tahoma" w:hAnsi="Tahoma" w:cs="Tahoma"/>
          <w:sz w:val="20"/>
          <w:szCs w:val="20"/>
        </w:rPr>
        <w:t>KSeF</w:t>
      </w:r>
      <w:proofErr w:type="spellEnd"/>
      <w:r w:rsidRPr="007142CC">
        <w:rPr>
          <w:rFonts w:ascii="Tahoma" w:hAnsi="Tahoma" w:cs="Tahoma"/>
          <w:sz w:val="20"/>
          <w:szCs w:val="20"/>
        </w:rPr>
        <w:t>)</w:t>
      </w:r>
    </w:p>
    <w:p w14:paraId="5D65655F" w14:textId="77777777" w:rsidR="0074041A" w:rsidRDefault="0074041A" w:rsidP="0074041A">
      <w:pPr>
        <w:jc w:val="both"/>
        <w:rPr>
          <w:rFonts w:ascii="Tahoma" w:hAnsi="Tahoma" w:cs="Tahoma"/>
          <w:sz w:val="20"/>
          <w:szCs w:val="20"/>
        </w:rPr>
      </w:pPr>
      <w:r w:rsidRPr="007142CC">
        <w:rPr>
          <w:rFonts w:ascii="Tahoma" w:hAnsi="Tahoma" w:cs="Tahoma"/>
          <w:sz w:val="20"/>
          <w:szCs w:val="20"/>
        </w:rPr>
        <w:t xml:space="preserve">Adres e-mail: </w:t>
      </w:r>
      <w:r w:rsidRPr="004A5E97">
        <w:rPr>
          <w:rFonts w:ascii="Tahoma" w:hAnsi="Tahoma" w:cs="Tahoma"/>
          <w:sz w:val="24"/>
          <w:szCs w:val="24"/>
        </w:rPr>
        <w:t>np.</w:t>
      </w:r>
      <w:r w:rsidRPr="007142CC">
        <w:rPr>
          <w:rFonts w:ascii="Tahoma" w:hAnsi="Tahoma" w:cs="Tahoma"/>
          <w:sz w:val="20"/>
          <w:szCs w:val="20"/>
        </w:rPr>
        <w:t xml:space="preserve"> mail wydziału(pracownika)@powiatbrzeski.pl, </w:t>
      </w:r>
      <w:hyperlink r:id="rId10" w:history="1">
        <w:r w:rsidRPr="007142CC">
          <w:rPr>
            <w:rStyle w:val="Hipercze"/>
            <w:rFonts w:ascii="Tahoma" w:hAnsi="Tahoma" w:cs="Tahoma"/>
            <w:sz w:val="20"/>
            <w:szCs w:val="20"/>
          </w:rPr>
          <w:t>finansowy@powiatbrzeski.pl</w:t>
        </w:r>
      </w:hyperlink>
      <w:r w:rsidRPr="007142CC">
        <w:rPr>
          <w:rFonts w:ascii="Tahoma" w:hAnsi="Tahoma" w:cs="Tahoma"/>
          <w:sz w:val="20"/>
          <w:szCs w:val="20"/>
        </w:rPr>
        <w:t xml:space="preserve">, </w:t>
      </w:r>
      <w:hyperlink r:id="rId11" w:history="1">
        <w:r w:rsidRPr="007142CC">
          <w:rPr>
            <w:rStyle w:val="Hipercze"/>
            <w:rFonts w:ascii="Tahoma" w:hAnsi="Tahoma" w:cs="Tahoma"/>
            <w:sz w:val="20"/>
            <w:szCs w:val="20"/>
          </w:rPr>
          <w:t>l.haus@powiatbrzeski.pl</w:t>
        </w:r>
      </w:hyperlink>
      <w:r w:rsidRPr="007142CC">
        <w:rPr>
          <w:rFonts w:ascii="Tahoma" w:hAnsi="Tahoma" w:cs="Tahoma"/>
          <w:sz w:val="20"/>
          <w:szCs w:val="20"/>
        </w:rPr>
        <w:t xml:space="preserve"> , </w:t>
      </w:r>
      <w:hyperlink r:id="rId12" w:history="1">
        <w:r w:rsidRPr="007142CC">
          <w:rPr>
            <w:rStyle w:val="Hipercze"/>
            <w:rFonts w:ascii="Tahoma" w:hAnsi="Tahoma" w:cs="Tahoma"/>
            <w:sz w:val="20"/>
            <w:szCs w:val="20"/>
          </w:rPr>
          <w:t>sekretariat@powiatbrzeski.pl</w:t>
        </w:r>
      </w:hyperlink>
      <w:r w:rsidRPr="007142CC">
        <w:rPr>
          <w:rFonts w:ascii="Tahoma" w:hAnsi="Tahoma" w:cs="Tahoma"/>
          <w:sz w:val="20"/>
          <w:szCs w:val="20"/>
        </w:rPr>
        <w:t xml:space="preserve"> – WPISAĆ wybrany </w:t>
      </w:r>
      <w:proofErr w:type="spellStart"/>
      <w:r w:rsidRPr="007142CC">
        <w:rPr>
          <w:rFonts w:ascii="Tahoma" w:hAnsi="Tahoma" w:cs="Tahoma"/>
          <w:sz w:val="20"/>
          <w:szCs w:val="20"/>
        </w:rPr>
        <w:t>itp</w:t>
      </w:r>
      <w:proofErr w:type="spellEnd"/>
    </w:p>
    <w:p w14:paraId="15EEE387" w14:textId="77777777" w:rsidR="0074041A" w:rsidRDefault="0074041A" w:rsidP="0074041A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089B68BF" w14:textId="77777777" w:rsidR="0074041A" w:rsidRDefault="0074041A" w:rsidP="0074041A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4D0E0B6D" w14:textId="77777777" w:rsidR="0074041A" w:rsidRDefault="0074041A" w:rsidP="0074041A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5EF697EA" w14:textId="77777777" w:rsidR="0074041A" w:rsidRPr="007142CC" w:rsidRDefault="0074041A" w:rsidP="0074041A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352EE026" w14:textId="77777777" w:rsidR="0074041A" w:rsidRPr="007142CC" w:rsidRDefault="0074041A" w:rsidP="0074041A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6259DA1C" w14:textId="77777777" w:rsidR="0074041A" w:rsidRPr="007142CC" w:rsidRDefault="0074041A" w:rsidP="0074041A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2C1148E1" w14:textId="77777777" w:rsidR="0074041A" w:rsidRPr="007142CC" w:rsidRDefault="0074041A" w:rsidP="0074041A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2E259803" w14:textId="77777777" w:rsidR="0074041A" w:rsidRPr="007142CC" w:rsidRDefault="0074041A" w:rsidP="0074041A">
      <w:pPr>
        <w:pStyle w:val="Stopka"/>
        <w:jc w:val="right"/>
        <w:rPr>
          <w:rFonts w:ascii="Tahoma" w:hAnsi="Tahoma" w:cs="Tahoma"/>
          <w:sz w:val="20"/>
          <w:szCs w:val="20"/>
        </w:rPr>
      </w:pPr>
      <w:r w:rsidRPr="007142CC">
        <w:rPr>
          <w:rFonts w:ascii="Tahoma" w:hAnsi="Tahoma" w:cs="Tahoma"/>
          <w:sz w:val="20"/>
          <w:szCs w:val="20"/>
        </w:rPr>
        <w:t>……………………………………………………………</w:t>
      </w:r>
    </w:p>
    <w:p w14:paraId="73456E5F" w14:textId="77777777" w:rsidR="0074041A" w:rsidRPr="004F0D6B" w:rsidRDefault="0074041A" w:rsidP="0074041A">
      <w:pPr>
        <w:pStyle w:val="Stopka"/>
        <w:jc w:val="right"/>
        <w:rPr>
          <w:rFonts w:ascii="Tahoma" w:hAnsi="Tahoma" w:cs="Tahoma"/>
          <w:sz w:val="20"/>
          <w:szCs w:val="20"/>
        </w:rPr>
      </w:pPr>
      <w:r w:rsidRPr="007142CC">
        <w:rPr>
          <w:rFonts w:ascii="Tahoma" w:hAnsi="Tahoma" w:cs="Tahoma"/>
          <w:sz w:val="20"/>
          <w:szCs w:val="20"/>
        </w:rPr>
        <w:t>DATA I PODPIS OSOBY UPOWAŻNIONEJ</w:t>
      </w:r>
    </w:p>
    <w:p w14:paraId="67F05014" w14:textId="77777777" w:rsidR="0074041A" w:rsidRPr="00DA2F6F" w:rsidRDefault="0074041A" w:rsidP="00AE479C">
      <w:pPr>
        <w:pStyle w:val="Akapitzlist"/>
        <w:tabs>
          <w:tab w:val="left" w:pos="-567"/>
        </w:tabs>
        <w:spacing w:after="0" w:line="360" w:lineRule="auto"/>
        <w:ind w:left="0"/>
        <w:rPr>
          <w:rFonts w:ascii="Tahoma" w:hAnsi="Tahoma" w:cs="Tahoma"/>
          <w:color w:val="000000"/>
          <w:sz w:val="20"/>
          <w:szCs w:val="20"/>
        </w:rPr>
      </w:pPr>
    </w:p>
    <w:sectPr w:rsidR="0074041A" w:rsidRPr="00DA2F6F" w:rsidSect="008A11F7">
      <w:type w:val="continuous"/>
      <w:pgSz w:w="11906" w:h="16838"/>
      <w:pgMar w:top="1417" w:right="1417" w:bottom="1417" w:left="1417" w:header="709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7177E" w14:textId="77777777" w:rsidR="00B81CBB" w:rsidRDefault="00B81CBB">
      <w:pPr>
        <w:spacing w:after="0" w:line="240" w:lineRule="auto"/>
      </w:pPr>
      <w:r>
        <w:separator/>
      </w:r>
    </w:p>
  </w:endnote>
  <w:endnote w:type="continuationSeparator" w:id="0">
    <w:p w14:paraId="204E0F0B" w14:textId="77777777" w:rsidR="00B81CBB" w:rsidRDefault="00B81C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Poppins">
    <w:altName w:val="Calibri"/>
    <w:panose1 w:val="00000500000000000000"/>
    <w:charset w:val="EE"/>
    <w:family w:val="auto"/>
    <w:pitch w:val="variable"/>
    <w:sig w:usb0="00008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9AE23" w14:textId="77777777" w:rsidR="00512ED4" w:rsidRDefault="00512ED4" w:rsidP="00512ED4">
    <w:pPr>
      <w:pStyle w:val="Stopka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4D829ED9" wp14:editId="2714D89B">
              <wp:simplePos x="0" y="0"/>
              <wp:positionH relativeFrom="margin">
                <wp:posOffset>1870075</wp:posOffset>
              </wp:positionH>
              <wp:positionV relativeFrom="margin">
                <wp:posOffset>8682355</wp:posOffset>
              </wp:positionV>
              <wp:extent cx="2094230" cy="293370"/>
              <wp:effectExtent l="0" t="0" r="0" b="0"/>
              <wp:wrapSquare wrapText="bothSides"/>
              <wp:docPr id="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94230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F6D846" w14:textId="77777777" w:rsidR="00512ED4" w:rsidRPr="002D581A" w:rsidRDefault="00512ED4" w:rsidP="00512ED4">
                          <w:pPr>
                            <w:pStyle w:val="Bezodstpw"/>
                            <w:jc w:val="center"/>
                            <w:rPr>
                              <w:b/>
                              <w:iCs/>
                              <w:sz w:val="24"/>
                            </w:rPr>
                          </w:pPr>
                          <w:r w:rsidRPr="002D581A">
                            <w:rPr>
                              <w:b/>
                              <w:iCs/>
                              <w:sz w:val="24"/>
                            </w:rPr>
                            <w:t>Fachowcy w swojej branży II</w:t>
                          </w:r>
                        </w:p>
                        <w:p w14:paraId="67D3BBEF" w14:textId="77777777" w:rsidR="00512ED4" w:rsidRPr="002D581A" w:rsidRDefault="00512ED4" w:rsidP="00512ED4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  <w:p w14:paraId="40DDBD1B" w14:textId="77777777" w:rsidR="00512ED4" w:rsidRPr="002D581A" w:rsidRDefault="00512ED4" w:rsidP="00512ED4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829ED9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147.25pt;margin-top:683.65pt;width:164.9pt;height:23.1pt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" filled="f" stroked="f">
              <v:textbox>
                <w:txbxContent>
                  <w:p w14:paraId="1BF6D846" w14:textId="77777777" w:rsidR="00512ED4" w:rsidRPr="002D581A" w:rsidRDefault="00512ED4" w:rsidP="00512ED4">
                    <w:pPr>
                      <w:pStyle w:val="Bezodstpw"/>
                      <w:jc w:val="center"/>
                      <w:rPr>
                        <w:b/>
                        <w:iCs/>
                        <w:sz w:val="24"/>
                      </w:rPr>
                    </w:pPr>
                    <w:r w:rsidRPr="002D581A">
                      <w:rPr>
                        <w:b/>
                        <w:iCs/>
                        <w:sz w:val="24"/>
                      </w:rPr>
                      <w:t>Fachowcy w swojej branży II</w:t>
                    </w:r>
                  </w:p>
                  <w:p w14:paraId="67D3BBEF" w14:textId="77777777" w:rsidR="00512ED4" w:rsidRPr="002D581A" w:rsidRDefault="00512ED4" w:rsidP="00512ED4">
                    <w:pPr>
                      <w:rPr>
                        <w:b/>
                        <w:sz w:val="16"/>
                      </w:rPr>
                    </w:pPr>
                  </w:p>
                  <w:p w14:paraId="40DDBD1B" w14:textId="77777777" w:rsidR="00512ED4" w:rsidRPr="002D581A" w:rsidRDefault="00512ED4" w:rsidP="00512ED4">
                    <w:pPr>
                      <w:rPr>
                        <w:b/>
                        <w:sz w:val="16"/>
                      </w:rPr>
                    </w:pPr>
                  </w:p>
                </w:txbxContent>
              </v:textbox>
              <w10:wrap type="square"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65C669C1" wp14:editId="07D3FAD7">
              <wp:simplePos x="0" y="0"/>
              <wp:positionH relativeFrom="margin">
                <wp:posOffset>-899795</wp:posOffset>
              </wp:positionH>
              <wp:positionV relativeFrom="margin">
                <wp:posOffset>8722360</wp:posOffset>
              </wp:positionV>
              <wp:extent cx="7559675" cy="0"/>
              <wp:effectExtent l="0" t="0" r="0" b="0"/>
              <wp:wrapNone/>
              <wp:docPr id="628323765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B7D94C5" id="Łącznik prosty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686.8pt" to="524.4pt,6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StM7&#10;E+AAAAAPAQAADwAAAAAAAAAAAAAAAAD0AwAAZHJzL2Rvd25yZXYueG1sUEsFBgAAAAAEAAQA8wAA&#10;AAEFAAAAAA==&#10;" strokecolor="black [3040]">
              <w10:wrap anchorx="margin" anchory="margin"/>
            </v:line>
          </w:pict>
        </mc:Fallback>
      </mc:AlternateContent>
    </w:r>
  </w:p>
  <w:p w14:paraId="44FA32FB" w14:textId="35B9BE6B" w:rsidR="00512ED4" w:rsidRDefault="00512ED4" w:rsidP="00512ED4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6A4AC8E5" wp14:editId="5209DB46">
              <wp:simplePos x="0" y="0"/>
              <wp:positionH relativeFrom="margin">
                <wp:posOffset>-899795</wp:posOffset>
              </wp:positionH>
              <wp:positionV relativeFrom="margin">
                <wp:posOffset>8939530</wp:posOffset>
              </wp:positionV>
              <wp:extent cx="7559675" cy="0"/>
              <wp:effectExtent l="0" t="0" r="0" b="0"/>
              <wp:wrapSquare wrapText="bothSides"/>
              <wp:docPr id="1567894634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D11549" id="Łącznik prosty 4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703.9pt" to="524.4pt,7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" strokecolor="black [3040]">
              <w10:wrap type="square" anchorx="margin" anchory="margin"/>
            </v:line>
          </w:pict>
        </mc:Fallback>
      </mc:AlternateContent>
    </w:r>
  </w:p>
  <w:p w14:paraId="665C3ECB" w14:textId="17257A93" w:rsidR="005939C5" w:rsidRPr="00512ED4" w:rsidRDefault="00512ED4" w:rsidP="00512ED4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5F2DDD5A" wp14:editId="38517887">
              <wp:simplePos x="0" y="0"/>
              <wp:positionH relativeFrom="column">
                <wp:posOffset>433705</wp:posOffset>
              </wp:positionH>
              <wp:positionV relativeFrom="paragraph">
                <wp:posOffset>36830</wp:posOffset>
              </wp:positionV>
              <wp:extent cx="2571750" cy="590550"/>
              <wp:effectExtent l="0" t="0" r="0" b="0"/>
              <wp:wrapNone/>
              <wp:docPr id="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71750" cy="590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AC8343" w14:textId="77777777" w:rsidR="00512ED4" w:rsidRDefault="00512ED4" w:rsidP="00512ED4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Powiat Brzeski </w:t>
                          </w:r>
                        </w:p>
                        <w:p w14:paraId="16345BA3" w14:textId="77777777" w:rsidR="00512ED4" w:rsidRDefault="00512ED4" w:rsidP="00512ED4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Adres: 32-800 Brzesko, ul. Głowackiego 51 </w:t>
                          </w:r>
                        </w:p>
                        <w:p w14:paraId="71AC3BD4" w14:textId="77777777" w:rsidR="00512ED4" w:rsidRPr="00BE647F" w:rsidRDefault="00512ED4" w:rsidP="00512ED4">
                          <w:pPr>
                            <w:pStyle w:val="Bezodstpw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  <w:r w:rsidRPr="00BE647F">
                            <w:rPr>
                              <w:sz w:val="16"/>
                              <w:szCs w:val="16"/>
                              <w:lang w:val="en-US"/>
                            </w:rPr>
                            <w:t>E-mail: edukacja@powiatbrzeski.pl</w:t>
                          </w:r>
                        </w:p>
                        <w:p w14:paraId="77801605" w14:textId="77777777" w:rsidR="00512ED4" w:rsidRPr="00BE647F" w:rsidRDefault="00512ED4" w:rsidP="00512ED4">
                          <w:pPr>
                            <w:pStyle w:val="Bezodstpw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  <w:r w:rsidRPr="00BE647F">
                            <w:rPr>
                              <w:sz w:val="16"/>
                              <w:szCs w:val="16"/>
                              <w:lang w:val="en-US"/>
                            </w:rPr>
                            <w:t>Tel./fax: 14 66 324 82, 14 66 317 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2DDD5A" id="Text Box 21" o:spid="_x0000_s1027" type="#_x0000_t202" style="position:absolute;margin-left:34.15pt;margin-top:2.9pt;width:202.5pt;height:46.5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" stroked="f">
              <v:textbox>
                <w:txbxContent>
                  <w:p w14:paraId="15AC8343" w14:textId="77777777" w:rsidR="00512ED4" w:rsidRDefault="00512ED4" w:rsidP="00512ED4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Powiat Brzeski </w:t>
                    </w:r>
                  </w:p>
                  <w:p w14:paraId="16345BA3" w14:textId="77777777" w:rsidR="00512ED4" w:rsidRDefault="00512ED4" w:rsidP="00512ED4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Adres: 32-800 Brzesko, ul. Głowackiego 51 </w:t>
                    </w:r>
                  </w:p>
                  <w:p w14:paraId="71AC3BD4" w14:textId="77777777" w:rsidR="00512ED4" w:rsidRPr="00BE647F" w:rsidRDefault="00512ED4" w:rsidP="00512ED4">
                    <w:pPr>
                      <w:pStyle w:val="Bezodstpw"/>
                      <w:rPr>
                        <w:sz w:val="16"/>
                        <w:szCs w:val="16"/>
                        <w:lang w:val="en-US"/>
                      </w:rPr>
                    </w:pPr>
                    <w:r w:rsidRPr="00BE647F">
                      <w:rPr>
                        <w:sz w:val="16"/>
                        <w:szCs w:val="16"/>
                        <w:lang w:val="en-US"/>
                      </w:rPr>
                      <w:t>E-mail: edukacja@powiatbrzeski.pl</w:t>
                    </w:r>
                  </w:p>
                  <w:p w14:paraId="77801605" w14:textId="77777777" w:rsidR="00512ED4" w:rsidRPr="00BE647F" w:rsidRDefault="00512ED4" w:rsidP="00512ED4">
                    <w:pPr>
                      <w:pStyle w:val="Bezodstpw"/>
                      <w:rPr>
                        <w:sz w:val="16"/>
                        <w:szCs w:val="16"/>
                        <w:lang w:val="en-US"/>
                      </w:rPr>
                    </w:pPr>
                    <w:r w:rsidRPr="00BE647F">
                      <w:rPr>
                        <w:sz w:val="16"/>
                        <w:szCs w:val="16"/>
                        <w:lang w:val="en-US"/>
                      </w:rPr>
                      <w:t>Tel./fax: 14 66 324 82, 14 66 317 22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1" locked="0" layoutInCell="1" allowOverlap="1" wp14:anchorId="579F110F" wp14:editId="2BAE3607">
          <wp:simplePos x="0" y="0"/>
          <wp:positionH relativeFrom="column">
            <wp:posOffset>0</wp:posOffset>
          </wp:positionH>
          <wp:positionV relativeFrom="paragraph">
            <wp:posOffset>120015</wp:posOffset>
          </wp:positionV>
          <wp:extent cx="409575" cy="450215"/>
          <wp:effectExtent l="0" t="0" r="9525" b="6985"/>
          <wp:wrapNone/>
          <wp:docPr id="81517132" name="Obraz 1" descr="A white eagle with a yellow beak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A white eagle with a yellow beak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50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74EFF" w14:textId="77777777" w:rsidR="00B81CBB" w:rsidRDefault="00B81CBB">
      <w:pPr>
        <w:spacing w:after="0" w:line="240" w:lineRule="auto"/>
      </w:pPr>
      <w:r>
        <w:separator/>
      </w:r>
    </w:p>
  </w:footnote>
  <w:footnote w:type="continuationSeparator" w:id="0">
    <w:p w14:paraId="713B77E1" w14:textId="77777777" w:rsidR="00B81CBB" w:rsidRDefault="00B81C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B637C" w14:textId="77777777" w:rsidR="00512ED4" w:rsidRDefault="00512ED4" w:rsidP="00512ED4">
    <w:pPr>
      <w:pStyle w:val="Nagwek"/>
    </w:pPr>
    <w:r>
      <w:rPr>
        <w:noProof/>
      </w:rPr>
      <w:drawing>
        <wp:anchor distT="0" distB="0" distL="114300" distR="114300" simplePos="0" relativeHeight="251666432" behindDoc="1" locked="0" layoutInCell="1" allowOverlap="1" wp14:anchorId="3D2E374E" wp14:editId="310C6EC6">
          <wp:simplePos x="0" y="0"/>
          <wp:positionH relativeFrom="margin">
            <wp:posOffset>-86995</wp:posOffset>
          </wp:positionH>
          <wp:positionV relativeFrom="margin">
            <wp:posOffset>-781050</wp:posOffset>
          </wp:positionV>
          <wp:extent cx="5935185" cy="505965"/>
          <wp:effectExtent l="0" t="0" r="0" b="0"/>
          <wp:wrapNone/>
          <wp:docPr id="161967532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185" cy="505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9145C86" w14:textId="77777777" w:rsidR="00512ED4" w:rsidRPr="00077FFC" w:rsidRDefault="00512ED4" w:rsidP="00512ED4">
    <w:pPr>
      <w:pStyle w:val="Nagwek"/>
      <w:spacing w:after="120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450267B0" wp14:editId="0850A8E7">
              <wp:simplePos x="0" y="0"/>
              <wp:positionH relativeFrom="margin">
                <wp:posOffset>-899795</wp:posOffset>
              </wp:positionH>
              <wp:positionV relativeFrom="margin">
                <wp:posOffset>-144780</wp:posOffset>
              </wp:positionV>
              <wp:extent cx="7559675" cy="0"/>
              <wp:effectExtent l="0" t="0" r="0" b="0"/>
              <wp:wrapSquare wrapText="bothSides"/>
              <wp:docPr id="1320800209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9A5E2A5" id="Łącznik prosty 3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-11.4pt" to="524.4pt,-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" strokecolor="black [3040]">
              <w10:wrap type="square" anchorx="margin" anchory="margin"/>
            </v:line>
          </w:pict>
        </mc:Fallback>
      </mc:AlternateContent>
    </w:r>
  </w:p>
  <w:p w14:paraId="0AE867B6" w14:textId="3AF31CFA" w:rsidR="005939C5" w:rsidRPr="00512ED4" w:rsidRDefault="005939C5" w:rsidP="00512ED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429E2"/>
    <w:multiLevelType w:val="hybridMultilevel"/>
    <w:tmpl w:val="30BE527E"/>
    <w:lvl w:ilvl="0" w:tplc="1B6A0FD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5A94D6B"/>
    <w:multiLevelType w:val="multilevel"/>
    <w:tmpl w:val="52DC3ECE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ascii="Tahoma" w:hAnsi="Tahoma" w:cs="Tahoma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ahoma" w:hAnsi="Tahoma" w:cs="Tahoma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2492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494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66140C"/>
    <w:multiLevelType w:val="hybridMultilevel"/>
    <w:tmpl w:val="6A384A6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0302720"/>
    <w:multiLevelType w:val="multilevel"/>
    <w:tmpl w:val="055868B8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022695E"/>
    <w:multiLevelType w:val="hybridMultilevel"/>
    <w:tmpl w:val="3A0C344A"/>
    <w:lvl w:ilvl="0" w:tplc="617684E2">
      <w:start w:val="1"/>
      <w:numFmt w:val="lowerLetter"/>
      <w:lvlText w:val="%1)"/>
      <w:lvlJc w:val="left"/>
      <w:pPr>
        <w:ind w:left="15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4" w:hanging="360"/>
      </w:pPr>
    </w:lvl>
    <w:lvl w:ilvl="2" w:tplc="0415001B" w:tentative="1">
      <w:start w:val="1"/>
      <w:numFmt w:val="lowerRoman"/>
      <w:lvlText w:val="%3."/>
      <w:lvlJc w:val="right"/>
      <w:pPr>
        <w:ind w:left="3014" w:hanging="180"/>
      </w:pPr>
    </w:lvl>
    <w:lvl w:ilvl="3" w:tplc="0415000F" w:tentative="1">
      <w:start w:val="1"/>
      <w:numFmt w:val="decimal"/>
      <w:lvlText w:val="%4."/>
      <w:lvlJc w:val="left"/>
      <w:pPr>
        <w:ind w:left="3734" w:hanging="360"/>
      </w:pPr>
    </w:lvl>
    <w:lvl w:ilvl="4" w:tplc="04150019" w:tentative="1">
      <w:start w:val="1"/>
      <w:numFmt w:val="lowerLetter"/>
      <w:lvlText w:val="%5."/>
      <w:lvlJc w:val="left"/>
      <w:pPr>
        <w:ind w:left="4454" w:hanging="360"/>
      </w:pPr>
    </w:lvl>
    <w:lvl w:ilvl="5" w:tplc="0415001B" w:tentative="1">
      <w:start w:val="1"/>
      <w:numFmt w:val="lowerRoman"/>
      <w:lvlText w:val="%6."/>
      <w:lvlJc w:val="right"/>
      <w:pPr>
        <w:ind w:left="5174" w:hanging="180"/>
      </w:pPr>
    </w:lvl>
    <w:lvl w:ilvl="6" w:tplc="0415000F" w:tentative="1">
      <w:start w:val="1"/>
      <w:numFmt w:val="decimal"/>
      <w:lvlText w:val="%7."/>
      <w:lvlJc w:val="left"/>
      <w:pPr>
        <w:ind w:left="5894" w:hanging="360"/>
      </w:pPr>
    </w:lvl>
    <w:lvl w:ilvl="7" w:tplc="04150019" w:tentative="1">
      <w:start w:val="1"/>
      <w:numFmt w:val="lowerLetter"/>
      <w:lvlText w:val="%8."/>
      <w:lvlJc w:val="left"/>
      <w:pPr>
        <w:ind w:left="6614" w:hanging="360"/>
      </w:pPr>
    </w:lvl>
    <w:lvl w:ilvl="8" w:tplc="0415001B" w:tentative="1">
      <w:start w:val="1"/>
      <w:numFmt w:val="lowerRoman"/>
      <w:lvlText w:val="%9."/>
      <w:lvlJc w:val="right"/>
      <w:pPr>
        <w:ind w:left="7334" w:hanging="180"/>
      </w:pPr>
    </w:lvl>
  </w:abstractNum>
  <w:abstractNum w:abstractNumId="5" w15:restartNumberingAfterBreak="0">
    <w:nsid w:val="296B2530"/>
    <w:multiLevelType w:val="multilevel"/>
    <w:tmpl w:val="32F8A3C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cs="Times New Roman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93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6" w15:restartNumberingAfterBreak="0">
    <w:nsid w:val="2ABB0326"/>
    <w:multiLevelType w:val="multilevel"/>
    <w:tmpl w:val="0E3671A4"/>
    <w:lvl w:ilvl="0">
      <w:start w:val="18"/>
      <w:numFmt w:val="decimal"/>
      <w:lvlText w:val="%1."/>
      <w:lvlJc w:val="left"/>
      <w:pPr>
        <w:tabs>
          <w:tab w:val="num" w:pos="0"/>
        </w:tabs>
        <w:ind w:left="435" w:hanging="435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5" w:hanging="435"/>
      </w:pPr>
      <w:rPr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7" w15:restartNumberingAfterBreak="0">
    <w:nsid w:val="2AC21B69"/>
    <w:multiLevelType w:val="multilevel"/>
    <w:tmpl w:val="90741A1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0E60DB"/>
    <w:multiLevelType w:val="hybridMultilevel"/>
    <w:tmpl w:val="F16C7374"/>
    <w:lvl w:ilvl="0" w:tplc="C04482F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2B90762F"/>
    <w:multiLevelType w:val="hybridMultilevel"/>
    <w:tmpl w:val="6804DD88"/>
    <w:lvl w:ilvl="0" w:tplc="04150017">
      <w:start w:val="1"/>
      <w:numFmt w:val="lowerLetter"/>
      <w:lvlText w:val="%1)"/>
      <w:lvlJc w:val="left"/>
      <w:pPr>
        <w:ind w:left="1294" w:hanging="360"/>
      </w:pPr>
    </w:lvl>
    <w:lvl w:ilvl="1" w:tplc="04150019" w:tentative="1">
      <w:start w:val="1"/>
      <w:numFmt w:val="lowerLetter"/>
      <w:lvlText w:val="%2.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0" w15:restartNumberingAfterBreak="0">
    <w:nsid w:val="2F1C000D"/>
    <w:multiLevelType w:val="hybridMultilevel"/>
    <w:tmpl w:val="C6009238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2FC14017"/>
    <w:multiLevelType w:val="multilevel"/>
    <w:tmpl w:val="4ACCD63E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hint="default"/>
        <w:b w:val="0"/>
        <w:color w:val="auto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Poppins" w:hAnsi="Poppins" w:cs="Poppins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2207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494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2FD499C"/>
    <w:multiLevelType w:val="hybridMultilevel"/>
    <w:tmpl w:val="C404563C"/>
    <w:lvl w:ilvl="0" w:tplc="39A86FD6">
      <w:start w:val="1"/>
      <w:numFmt w:val="decimal"/>
      <w:lvlText w:val="%1)"/>
      <w:lvlJc w:val="left"/>
      <w:pPr>
        <w:ind w:left="786" w:hanging="360"/>
      </w:pPr>
    </w:lvl>
    <w:lvl w:ilvl="1" w:tplc="A4780A1C">
      <w:start w:val="1"/>
      <w:numFmt w:val="lowerLetter"/>
      <w:lvlText w:val="%2)"/>
      <w:lvlJc w:val="left"/>
      <w:pPr>
        <w:ind w:left="1506" w:hanging="360"/>
      </w:pPr>
      <w:rPr>
        <w:rFonts w:ascii="Tahoma" w:eastAsia="Tahoma" w:hAnsi="Tahoma" w:cs="Tahoma" w:hint="default"/>
      </w:rPr>
    </w:lvl>
    <w:lvl w:ilvl="2" w:tplc="A9968EA4">
      <w:start w:val="1"/>
      <w:numFmt w:val="decimal"/>
      <w:lvlText w:val="%3."/>
      <w:lvlJc w:val="left"/>
      <w:pPr>
        <w:ind w:left="2406" w:hanging="36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3562CE2"/>
    <w:multiLevelType w:val="hybridMultilevel"/>
    <w:tmpl w:val="4CB639B6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8D1742A"/>
    <w:multiLevelType w:val="multilevel"/>
    <w:tmpl w:val="EBEC6232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A785AB5"/>
    <w:multiLevelType w:val="multilevel"/>
    <w:tmpl w:val="F3909CD4"/>
    <w:lvl w:ilvl="0">
      <w:start w:val="1"/>
      <w:numFmt w:val="decimal"/>
      <w:lvlText w:val="%1."/>
      <w:lvlJc w:val="left"/>
      <w:pPr>
        <w:ind w:left="0" w:firstLine="0"/>
      </w:pPr>
      <w:rPr>
        <w:rFonts w:ascii="Tahoma" w:eastAsia="Tahoma" w:hAnsi="Tahoma" w:cs="Tahoma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6" w15:restartNumberingAfterBreak="0">
    <w:nsid w:val="3A8B16DA"/>
    <w:multiLevelType w:val="multilevel"/>
    <w:tmpl w:val="F0B27ABC"/>
    <w:lvl w:ilvl="0">
      <w:start w:val="1"/>
      <w:numFmt w:val="decimal"/>
      <w:lvlText w:val="%1."/>
      <w:lvlJc w:val="left"/>
      <w:pPr>
        <w:ind w:left="0" w:firstLine="0"/>
      </w:pPr>
      <w:rPr>
        <w:rFonts w:ascii="Tahoma" w:eastAsia="Tahoma" w:hAnsi="Tahoma" w:cs="Tahoma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7" w15:restartNumberingAfterBreak="0">
    <w:nsid w:val="3AB5028B"/>
    <w:multiLevelType w:val="hybridMultilevel"/>
    <w:tmpl w:val="AA46C21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862E3AE8">
      <w:start w:val="1"/>
      <w:numFmt w:val="decimal"/>
      <w:lvlText w:val="%3."/>
      <w:lvlJc w:val="right"/>
      <w:pPr>
        <w:ind w:left="2160" w:hanging="180"/>
      </w:pPr>
      <w:rPr>
        <w:rFonts w:ascii="Tahoma" w:eastAsia="Tahoma" w:hAnsi="Tahoma" w:cs="Tahoma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FA0687"/>
    <w:multiLevelType w:val="hybridMultilevel"/>
    <w:tmpl w:val="155E1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8F3A66"/>
    <w:multiLevelType w:val="multilevel"/>
    <w:tmpl w:val="3C7847E2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7B36D2A"/>
    <w:multiLevelType w:val="hybridMultilevel"/>
    <w:tmpl w:val="7DDE3F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7A2FBF"/>
    <w:multiLevelType w:val="hybridMultilevel"/>
    <w:tmpl w:val="FDD8D8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7E55EE"/>
    <w:multiLevelType w:val="hybridMultilevel"/>
    <w:tmpl w:val="2C24C9FE"/>
    <w:lvl w:ilvl="0" w:tplc="FB8E0488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D12181"/>
    <w:multiLevelType w:val="multilevel"/>
    <w:tmpl w:val="5C8E34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50A16AC"/>
    <w:multiLevelType w:val="hybridMultilevel"/>
    <w:tmpl w:val="C0B804B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25B7834"/>
    <w:multiLevelType w:val="hybridMultilevel"/>
    <w:tmpl w:val="4FA27E92"/>
    <w:lvl w:ilvl="0" w:tplc="2A822BB4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3A509CB"/>
    <w:multiLevelType w:val="hybridMultilevel"/>
    <w:tmpl w:val="BE601BE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513847"/>
    <w:multiLevelType w:val="hybridMultilevel"/>
    <w:tmpl w:val="F0C0BC76"/>
    <w:lvl w:ilvl="0" w:tplc="71C860B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3905BB"/>
    <w:multiLevelType w:val="hybridMultilevel"/>
    <w:tmpl w:val="CFE4E8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65912"/>
    <w:multiLevelType w:val="hybridMultilevel"/>
    <w:tmpl w:val="1D3CE3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934BFF"/>
    <w:multiLevelType w:val="multilevel"/>
    <w:tmpl w:val="87B4A6CE"/>
    <w:lvl w:ilvl="0">
      <w:start w:val="13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bCs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eastAsia="Times New Roman"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  <w:b w:val="0"/>
        <w:bCs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Times New Roman"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Times New Roman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  <w:color w:val="auto"/>
      </w:rPr>
    </w:lvl>
  </w:abstractNum>
  <w:abstractNum w:abstractNumId="31" w15:restartNumberingAfterBreak="0">
    <w:nsid w:val="74C46230"/>
    <w:multiLevelType w:val="hybridMultilevel"/>
    <w:tmpl w:val="B39E49E6"/>
    <w:lvl w:ilvl="0" w:tplc="7F8A411E">
      <w:start w:val="1"/>
      <w:numFmt w:val="decimal"/>
      <w:lvlText w:val="%1)"/>
      <w:lvlJc w:val="left"/>
      <w:pPr>
        <w:ind w:left="720" w:hanging="360"/>
      </w:pPr>
      <w:rPr>
        <w:rFonts w:ascii="Tahoma" w:eastAsia="Times New Roman" w:hAnsi="Tahoma" w:cs="Tahoma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563BE6"/>
    <w:multiLevelType w:val="multilevel"/>
    <w:tmpl w:val="01E883E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3" w15:restartNumberingAfterBreak="0">
    <w:nsid w:val="7DC95E61"/>
    <w:multiLevelType w:val="hybridMultilevel"/>
    <w:tmpl w:val="D82236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678585818">
    <w:abstractNumId w:val="1"/>
  </w:num>
  <w:num w:numId="2" w16cid:durableId="2821658">
    <w:abstractNumId w:val="19"/>
  </w:num>
  <w:num w:numId="3" w16cid:durableId="2087993731">
    <w:abstractNumId w:val="8"/>
  </w:num>
  <w:num w:numId="4" w16cid:durableId="1265922937">
    <w:abstractNumId w:val="2"/>
  </w:num>
  <w:num w:numId="5" w16cid:durableId="129441687">
    <w:abstractNumId w:val="24"/>
  </w:num>
  <w:num w:numId="6" w16cid:durableId="733938066">
    <w:abstractNumId w:val="3"/>
  </w:num>
  <w:num w:numId="7" w16cid:durableId="1222449447">
    <w:abstractNumId w:val="30"/>
  </w:num>
  <w:num w:numId="8" w16cid:durableId="1032805501">
    <w:abstractNumId w:val="26"/>
  </w:num>
  <w:num w:numId="9" w16cid:durableId="961956981">
    <w:abstractNumId w:val="4"/>
  </w:num>
  <w:num w:numId="10" w16cid:durableId="1784616963">
    <w:abstractNumId w:val="13"/>
  </w:num>
  <w:num w:numId="11" w16cid:durableId="2077044941">
    <w:abstractNumId w:val="20"/>
  </w:num>
  <w:num w:numId="12" w16cid:durableId="593242721">
    <w:abstractNumId w:val="7"/>
  </w:num>
  <w:num w:numId="13" w16cid:durableId="947658355">
    <w:abstractNumId w:val="11"/>
  </w:num>
  <w:num w:numId="14" w16cid:durableId="1564945094">
    <w:abstractNumId w:val="14"/>
  </w:num>
  <w:num w:numId="15" w16cid:durableId="415518808">
    <w:abstractNumId w:val="9"/>
  </w:num>
  <w:num w:numId="16" w16cid:durableId="496116430">
    <w:abstractNumId w:val="5"/>
  </w:num>
  <w:num w:numId="17" w16cid:durableId="935096439">
    <w:abstractNumId w:val="6"/>
  </w:num>
  <w:num w:numId="18" w16cid:durableId="43949356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16654296">
    <w:abstractNumId w:val="29"/>
  </w:num>
  <w:num w:numId="20" w16cid:durableId="173126741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31167913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 w16cid:durableId="19366124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7594148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12075995">
    <w:abstractNumId w:val="16"/>
  </w:num>
  <w:num w:numId="25" w16cid:durableId="1894270692">
    <w:abstractNumId w:val="32"/>
  </w:num>
  <w:num w:numId="26" w16cid:durableId="1214076087">
    <w:abstractNumId w:val="10"/>
  </w:num>
  <w:num w:numId="27" w16cid:durableId="1603104544">
    <w:abstractNumId w:val="21"/>
  </w:num>
  <w:num w:numId="28" w16cid:durableId="1949964870">
    <w:abstractNumId w:val="17"/>
  </w:num>
  <w:num w:numId="29" w16cid:durableId="88352907">
    <w:abstractNumId w:val="22"/>
  </w:num>
  <w:num w:numId="30" w16cid:durableId="1408378904">
    <w:abstractNumId w:val="25"/>
  </w:num>
  <w:num w:numId="31" w16cid:durableId="20296707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019967776">
    <w:abstractNumId w:val="27"/>
  </w:num>
  <w:num w:numId="33" w16cid:durableId="661202795">
    <w:abstractNumId w:val="28"/>
  </w:num>
  <w:num w:numId="34" w16cid:durableId="1809348983">
    <w:abstractNumId w:val="31"/>
  </w:num>
  <w:num w:numId="35" w16cid:durableId="852302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298"/>
    <w:rsid w:val="0000723F"/>
    <w:rsid w:val="000225C7"/>
    <w:rsid w:val="0003483D"/>
    <w:rsid w:val="000405E7"/>
    <w:rsid w:val="00054D9B"/>
    <w:rsid w:val="0005741A"/>
    <w:rsid w:val="00060F52"/>
    <w:rsid w:val="00067CF1"/>
    <w:rsid w:val="000838B2"/>
    <w:rsid w:val="000842E6"/>
    <w:rsid w:val="0008453E"/>
    <w:rsid w:val="000873CE"/>
    <w:rsid w:val="0008756D"/>
    <w:rsid w:val="000C7B62"/>
    <w:rsid w:val="000D60AC"/>
    <w:rsid w:val="000D7AA0"/>
    <w:rsid w:val="000F265E"/>
    <w:rsid w:val="000F6419"/>
    <w:rsid w:val="00100178"/>
    <w:rsid w:val="00103BAB"/>
    <w:rsid w:val="001105D3"/>
    <w:rsid w:val="0013479E"/>
    <w:rsid w:val="00145F4D"/>
    <w:rsid w:val="00152ACE"/>
    <w:rsid w:val="00162521"/>
    <w:rsid w:val="00172B99"/>
    <w:rsid w:val="00174471"/>
    <w:rsid w:val="00191814"/>
    <w:rsid w:val="001D322B"/>
    <w:rsid w:val="001E4883"/>
    <w:rsid w:val="00200FB4"/>
    <w:rsid w:val="00205940"/>
    <w:rsid w:val="00210C33"/>
    <w:rsid w:val="00216B74"/>
    <w:rsid w:val="00230249"/>
    <w:rsid w:val="00236D1A"/>
    <w:rsid w:val="00243CB2"/>
    <w:rsid w:val="00250523"/>
    <w:rsid w:val="00250DDE"/>
    <w:rsid w:val="00253480"/>
    <w:rsid w:val="002563F6"/>
    <w:rsid w:val="00256838"/>
    <w:rsid w:val="00262852"/>
    <w:rsid w:val="00264A47"/>
    <w:rsid w:val="00265C0F"/>
    <w:rsid w:val="002A2A01"/>
    <w:rsid w:val="002C3688"/>
    <w:rsid w:val="002F0885"/>
    <w:rsid w:val="002F36F2"/>
    <w:rsid w:val="002F4A24"/>
    <w:rsid w:val="003047E2"/>
    <w:rsid w:val="00312BA5"/>
    <w:rsid w:val="0031370C"/>
    <w:rsid w:val="00330243"/>
    <w:rsid w:val="003370E7"/>
    <w:rsid w:val="0035323E"/>
    <w:rsid w:val="00356FCF"/>
    <w:rsid w:val="003644C4"/>
    <w:rsid w:val="0037534F"/>
    <w:rsid w:val="003B022F"/>
    <w:rsid w:val="003C2FD3"/>
    <w:rsid w:val="003C31FB"/>
    <w:rsid w:val="003E21E8"/>
    <w:rsid w:val="003F29FF"/>
    <w:rsid w:val="003F3D3A"/>
    <w:rsid w:val="003F620E"/>
    <w:rsid w:val="00411072"/>
    <w:rsid w:val="00414690"/>
    <w:rsid w:val="00416193"/>
    <w:rsid w:val="0042128C"/>
    <w:rsid w:val="0042175E"/>
    <w:rsid w:val="0044111A"/>
    <w:rsid w:val="00452AC0"/>
    <w:rsid w:val="004621E8"/>
    <w:rsid w:val="00477153"/>
    <w:rsid w:val="004A5C13"/>
    <w:rsid w:val="004D3ED7"/>
    <w:rsid w:val="004D529D"/>
    <w:rsid w:val="004E2A7C"/>
    <w:rsid w:val="00512ED4"/>
    <w:rsid w:val="005175B0"/>
    <w:rsid w:val="0052108C"/>
    <w:rsid w:val="00524253"/>
    <w:rsid w:val="00540298"/>
    <w:rsid w:val="005457EB"/>
    <w:rsid w:val="00545869"/>
    <w:rsid w:val="005464D7"/>
    <w:rsid w:val="0056464F"/>
    <w:rsid w:val="005848C1"/>
    <w:rsid w:val="005939C5"/>
    <w:rsid w:val="005943D2"/>
    <w:rsid w:val="005970E2"/>
    <w:rsid w:val="005A110C"/>
    <w:rsid w:val="005D69DB"/>
    <w:rsid w:val="005E5972"/>
    <w:rsid w:val="005F712F"/>
    <w:rsid w:val="00606AAA"/>
    <w:rsid w:val="006120D2"/>
    <w:rsid w:val="006144E6"/>
    <w:rsid w:val="00637E9C"/>
    <w:rsid w:val="00655005"/>
    <w:rsid w:val="00657699"/>
    <w:rsid w:val="00660A95"/>
    <w:rsid w:val="00660E7F"/>
    <w:rsid w:val="006661C7"/>
    <w:rsid w:val="00694BC9"/>
    <w:rsid w:val="00696E1E"/>
    <w:rsid w:val="006A728C"/>
    <w:rsid w:val="006D0ACA"/>
    <w:rsid w:val="006D4036"/>
    <w:rsid w:val="006D5BA2"/>
    <w:rsid w:val="006D7219"/>
    <w:rsid w:val="006E2F1C"/>
    <w:rsid w:val="00700D99"/>
    <w:rsid w:val="007049B9"/>
    <w:rsid w:val="00707409"/>
    <w:rsid w:val="0074041A"/>
    <w:rsid w:val="0074105E"/>
    <w:rsid w:val="007461B6"/>
    <w:rsid w:val="00786A12"/>
    <w:rsid w:val="007B5F1B"/>
    <w:rsid w:val="007B782D"/>
    <w:rsid w:val="007D0835"/>
    <w:rsid w:val="007D45A3"/>
    <w:rsid w:val="007E6C87"/>
    <w:rsid w:val="007F6861"/>
    <w:rsid w:val="008027DF"/>
    <w:rsid w:val="00802879"/>
    <w:rsid w:val="0082032B"/>
    <w:rsid w:val="00823234"/>
    <w:rsid w:val="008536A4"/>
    <w:rsid w:val="00860FC9"/>
    <w:rsid w:val="008760CE"/>
    <w:rsid w:val="00890937"/>
    <w:rsid w:val="00897906"/>
    <w:rsid w:val="008A11F7"/>
    <w:rsid w:val="008A4AE8"/>
    <w:rsid w:val="008C6365"/>
    <w:rsid w:val="008D2D56"/>
    <w:rsid w:val="008D4869"/>
    <w:rsid w:val="008D68F4"/>
    <w:rsid w:val="008E1A92"/>
    <w:rsid w:val="009039DC"/>
    <w:rsid w:val="00907573"/>
    <w:rsid w:val="00923219"/>
    <w:rsid w:val="00923C34"/>
    <w:rsid w:val="00933853"/>
    <w:rsid w:val="00950E6B"/>
    <w:rsid w:val="00961C7C"/>
    <w:rsid w:val="00965A95"/>
    <w:rsid w:val="00970E5D"/>
    <w:rsid w:val="00985F1A"/>
    <w:rsid w:val="00986F9C"/>
    <w:rsid w:val="0099769D"/>
    <w:rsid w:val="009A6BFC"/>
    <w:rsid w:val="009B25CC"/>
    <w:rsid w:val="009B3B2F"/>
    <w:rsid w:val="009B5836"/>
    <w:rsid w:val="009C0E45"/>
    <w:rsid w:val="009E382F"/>
    <w:rsid w:val="009E55CD"/>
    <w:rsid w:val="00A0419C"/>
    <w:rsid w:val="00A12809"/>
    <w:rsid w:val="00A15A65"/>
    <w:rsid w:val="00A16050"/>
    <w:rsid w:val="00A277E4"/>
    <w:rsid w:val="00A43387"/>
    <w:rsid w:val="00A47E68"/>
    <w:rsid w:val="00A50077"/>
    <w:rsid w:val="00A82DF8"/>
    <w:rsid w:val="00AA303F"/>
    <w:rsid w:val="00AB68BD"/>
    <w:rsid w:val="00AC7199"/>
    <w:rsid w:val="00AC770C"/>
    <w:rsid w:val="00AD1F58"/>
    <w:rsid w:val="00AE1292"/>
    <w:rsid w:val="00AE479C"/>
    <w:rsid w:val="00AE4D2E"/>
    <w:rsid w:val="00B007F7"/>
    <w:rsid w:val="00B04522"/>
    <w:rsid w:val="00B07C93"/>
    <w:rsid w:val="00B27F90"/>
    <w:rsid w:val="00B33B0C"/>
    <w:rsid w:val="00B351FF"/>
    <w:rsid w:val="00B40D6E"/>
    <w:rsid w:val="00B4459B"/>
    <w:rsid w:val="00B462B4"/>
    <w:rsid w:val="00B64AEB"/>
    <w:rsid w:val="00B81CBB"/>
    <w:rsid w:val="00B9278C"/>
    <w:rsid w:val="00BB07D3"/>
    <w:rsid w:val="00BB1503"/>
    <w:rsid w:val="00BB3D84"/>
    <w:rsid w:val="00BB6F47"/>
    <w:rsid w:val="00BE5A40"/>
    <w:rsid w:val="00BE647F"/>
    <w:rsid w:val="00BF42EE"/>
    <w:rsid w:val="00BF4886"/>
    <w:rsid w:val="00C00C29"/>
    <w:rsid w:val="00C03A3A"/>
    <w:rsid w:val="00C14C76"/>
    <w:rsid w:val="00C15779"/>
    <w:rsid w:val="00C24BB6"/>
    <w:rsid w:val="00C32809"/>
    <w:rsid w:val="00C55400"/>
    <w:rsid w:val="00C55A0F"/>
    <w:rsid w:val="00C64CB2"/>
    <w:rsid w:val="00C67B78"/>
    <w:rsid w:val="00CA2BA6"/>
    <w:rsid w:val="00CB0410"/>
    <w:rsid w:val="00CD76A4"/>
    <w:rsid w:val="00CE2E17"/>
    <w:rsid w:val="00CF47FD"/>
    <w:rsid w:val="00D06D04"/>
    <w:rsid w:val="00D155C6"/>
    <w:rsid w:val="00D15F63"/>
    <w:rsid w:val="00D24A75"/>
    <w:rsid w:val="00D31B98"/>
    <w:rsid w:val="00D5305B"/>
    <w:rsid w:val="00D94971"/>
    <w:rsid w:val="00DA2AC4"/>
    <w:rsid w:val="00DA2F6F"/>
    <w:rsid w:val="00DB1511"/>
    <w:rsid w:val="00DC1801"/>
    <w:rsid w:val="00DC20AA"/>
    <w:rsid w:val="00DC5DCF"/>
    <w:rsid w:val="00DD2C15"/>
    <w:rsid w:val="00DF2827"/>
    <w:rsid w:val="00DF55E0"/>
    <w:rsid w:val="00E10F3D"/>
    <w:rsid w:val="00E149E3"/>
    <w:rsid w:val="00E24394"/>
    <w:rsid w:val="00E25684"/>
    <w:rsid w:val="00E27D23"/>
    <w:rsid w:val="00E5531A"/>
    <w:rsid w:val="00E63935"/>
    <w:rsid w:val="00E74C45"/>
    <w:rsid w:val="00E8460D"/>
    <w:rsid w:val="00E84F57"/>
    <w:rsid w:val="00E850AD"/>
    <w:rsid w:val="00EB090A"/>
    <w:rsid w:val="00EB308D"/>
    <w:rsid w:val="00EB3B31"/>
    <w:rsid w:val="00ED4D32"/>
    <w:rsid w:val="00ED76DB"/>
    <w:rsid w:val="00EE0BCE"/>
    <w:rsid w:val="00EE3278"/>
    <w:rsid w:val="00EF59E6"/>
    <w:rsid w:val="00F0223D"/>
    <w:rsid w:val="00F32FBF"/>
    <w:rsid w:val="00F4012B"/>
    <w:rsid w:val="00F732FC"/>
    <w:rsid w:val="00F869BB"/>
    <w:rsid w:val="00FA7B07"/>
    <w:rsid w:val="00FB7B31"/>
    <w:rsid w:val="00FC0179"/>
    <w:rsid w:val="00FF50E9"/>
    <w:rsid w:val="00FF5E17"/>
    <w:rsid w:val="00FF613D"/>
    <w:rsid w:val="00FF686D"/>
    <w:rsid w:val="00FF7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95E3CF"/>
  <w15:docId w15:val="{13E531DC-1CD6-4253-B3A4-A3AE27131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0298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E2A7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40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029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40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0298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540298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540298"/>
    <w:rPr>
      <w:color w:val="0000FF" w:themeColor="hyperlink"/>
      <w:u w:val="single"/>
    </w:rPr>
  </w:style>
  <w:style w:type="paragraph" w:styleId="Akapitzlist">
    <w:name w:val="List Paragraph"/>
    <w:aliases w:val="Normal,CW_Lista,Numerowanie,Akapit z listą BS,Akapit z listą3,Akapit z listą31,Akapit z listą32,maz_wyliczenie,opis dzialania,K-P_odwolanie,A_wyliczenie,Akapit z listą5,Normalny2,Podsis rysunku,normalny tekst,Wypunktowanie,Obiekt,L1"/>
    <w:basedOn w:val="Normalny"/>
    <w:link w:val="AkapitzlistZnak"/>
    <w:uiPriority w:val="34"/>
    <w:qFormat/>
    <w:rsid w:val="00540298"/>
    <w:pPr>
      <w:ind w:left="720"/>
      <w:contextualSpacing/>
    </w:pPr>
  </w:style>
  <w:style w:type="paragraph" w:customStyle="1" w:styleId="Default">
    <w:name w:val="Default"/>
    <w:rsid w:val="00540298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AkapitzlistZnak">
    <w:name w:val="Akapit z listą Znak"/>
    <w:aliases w:val="Normal Znak,CW_Lista Znak,Numerowanie Znak,Akapit z listą BS Znak,Akapit z listą3 Znak,Akapit z listą31 Znak,Akapit z listą32 Znak,maz_wyliczenie Znak,opis dzialania Znak,K-P_odwolanie Znak,A_wyliczenie Znak,Akapit z listą5 Znak"/>
    <w:basedOn w:val="Domylnaczcionkaakapitu"/>
    <w:link w:val="Akapitzlist"/>
    <w:uiPriority w:val="34"/>
    <w:qFormat/>
    <w:locked/>
    <w:rsid w:val="00540298"/>
    <w:rPr>
      <w:rFonts w:ascii="Calibri" w:eastAsia="Calibri" w:hAnsi="Calibri" w:cs="Times New Roman"/>
    </w:rPr>
  </w:style>
  <w:style w:type="character" w:styleId="Pogrubienie">
    <w:name w:val="Strong"/>
    <w:basedOn w:val="Domylnaczcionkaakapitu"/>
    <w:uiPriority w:val="22"/>
    <w:qFormat/>
    <w:rsid w:val="00540298"/>
    <w:rPr>
      <w:b/>
      <w:bCs/>
    </w:rPr>
  </w:style>
  <w:style w:type="character" w:customStyle="1" w:styleId="Teksttreci2">
    <w:name w:val="Tekst treści (2)_"/>
    <w:link w:val="Teksttreci20"/>
    <w:locked/>
    <w:rsid w:val="00540298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540298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</w:rPr>
  </w:style>
  <w:style w:type="paragraph" w:styleId="Tekstpodstawowy">
    <w:name w:val="Body Text"/>
    <w:basedOn w:val="Normalny"/>
    <w:link w:val="TekstpodstawowyZnak1"/>
    <w:rsid w:val="00540298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540298"/>
    <w:rPr>
      <w:rFonts w:ascii="Calibri" w:eastAsia="Calibri" w:hAnsi="Calibri" w:cs="Times New Roman"/>
    </w:rPr>
  </w:style>
  <w:style w:type="character" w:customStyle="1" w:styleId="TekstpodstawowyZnak1">
    <w:name w:val="Tekst podstawowy Znak1"/>
    <w:link w:val="Tekstpodstawowy"/>
    <w:rsid w:val="00540298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ormalnyWebZnak">
    <w:name w:val="Normalny (Web) Znak"/>
    <w:link w:val="NormalnyWeb"/>
    <w:locked/>
    <w:rsid w:val="0054029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nyWeb">
    <w:name w:val="Normal (Web)"/>
    <w:basedOn w:val="Normalny"/>
    <w:link w:val="NormalnyWebZnak"/>
    <w:uiPriority w:val="99"/>
    <w:unhideWhenUsed/>
    <w:rsid w:val="005402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Nagwek1Odstpy2pt">
    <w:name w:val="Nagłówek #1 + Odstępy 2 pt"/>
    <w:rsid w:val="00540298"/>
    <w:rPr>
      <w:rFonts w:ascii="Tahoma" w:eastAsia="Tahoma" w:hAnsi="Tahoma" w:cs="Tahoma"/>
      <w:b/>
      <w:bCs/>
      <w:color w:val="000000"/>
      <w:spacing w:val="5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styleId="Tekstzastpczy">
    <w:name w:val="Placeholder Text"/>
    <w:uiPriority w:val="99"/>
    <w:semiHidden/>
    <w:rsid w:val="00540298"/>
    <w:rPr>
      <w:color w:val="808080"/>
    </w:rPr>
  </w:style>
  <w:style w:type="character" w:styleId="Wyrnieniedelikatne">
    <w:name w:val="Subtle Emphasis"/>
    <w:basedOn w:val="Domylnaczcionkaakapitu"/>
    <w:uiPriority w:val="19"/>
    <w:qFormat/>
    <w:rsid w:val="005F712F"/>
    <w:rPr>
      <w:i/>
      <w:iCs/>
      <w:color w:val="404040" w:themeColor="text1" w:themeTint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14690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9497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497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9497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497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94971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9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971"/>
    <w:rPr>
      <w:rFonts w:ascii="Segoe UI" w:eastAsia="Calibri" w:hAnsi="Segoe UI" w:cs="Segoe UI"/>
      <w:sz w:val="18"/>
      <w:szCs w:val="18"/>
    </w:rPr>
  </w:style>
  <w:style w:type="character" w:customStyle="1" w:styleId="markedcontent">
    <w:name w:val="markedcontent"/>
    <w:basedOn w:val="Domylnaczcionkaakapitu"/>
    <w:rsid w:val="00BB6F47"/>
  </w:style>
  <w:style w:type="character" w:styleId="Nierozpoznanawzmianka">
    <w:name w:val="Unresolved Mention"/>
    <w:basedOn w:val="Domylnaczcionkaakapitu"/>
    <w:uiPriority w:val="99"/>
    <w:semiHidden/>
    <w:unhideWhenUsed/>
    <w:rsid w:val="006661C7"/>
    <w:rPr>
      <w:color w:val="605E5C"/>
      <w:shd w:val="clear" w:color="auto" w:fill="E1DFDD"/>
    </w:rPr>
  </w:style>
  <w:style w:type="character" w:customStyle="1" w:styleId="Nagwek1">
    <w:name w:val="Nagłówek #1_"/>
    <w:link w:val="Nagwek10"/>
    <w:locked/>
    <w:rsid w:val="00DA2F6F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DA2F6F"/>
    <w:pPr>
      <w:widowControl w:val="0"/>
      <w:shd w:val="clear" w:color="auto" w:fill="FFFFFF"/>
      <w:spacing w:after="480" w:line="0" w:lineRule="atLeast"/>
      <w:ind w:hanging="1160"/>
      <w:jc w:val="right"/>
      <w:outlineLvl w:val="0"/>
    </w:pPr>
    <w:rPr>
      <w:rFonts w:ascii="Tahoma" w:eastAsia="Tahoma" w:hAnsi="Tahoma" w:cs="Tahoma"/>
      <w:b/>
      <w:bCs/>
      <w:sz w:val="19"/>
      <w:szCs w:val="19"/>
    </w:rPr>
  </w:style>
  <w:style w:type="paragraph" w:customStyle="1" w:styleId="Tekstpodstawowywcity2">
    <w:name w:val="Tekst podstawowy wcięty2"/>
    <w:basedOn w:val="Normalny"/>
    <w:semiHidden/>
    <w:rsid w:val="00DA2F6F"/>
    <w:pPr>
      <w:spacing w:after="0" w:line="240" w:lineRule="auto"/>
      <w:ind w:left="540" w:hanging="360"/>
    </w:pPr>
    <w:rPr>
      <w:rFonts w:ascii="Arial" w:eastAsia="Times New Roman" w:hAnsi="Arial" w:cs="Arial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56FC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56FCF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56FC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E2A7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Poprawka">
    <w:name w:val="Revision"/>
    <w:hidden/>
    <w:uiPriority w:val="99"/>
    <w:semiHidden/>
    <w:rsid w:val="00AC719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234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tat.gov.pl/obszary-tematyczne/ceny-handel/wskazniki-cen/wskazniki-cen-towarow-i-uslug-konsumpcyjnych-pot-inflacja-/" TargetMode="External"/><Relationship Id="rId12" Type="http://schemas.openxmlformats.org/officeDocument/2006/relationships/hyperlink" Target="mailto:sekretariat@powiatbrzeski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l.haus@powiatbrzeski.pl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finansowy@powiatbrzeski.pl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2371</Words>
  <Characters>15605</Characters>
  <Application>Microsoft Office Word</Application>
  <DocSecurity>0</DocSecurity>
  <Lines>346</Lines>
  <Paragraphs>157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Anna Studencka</cp:lastModifiedBy>
  <cp:revision>26</cp:revision>
  <cp:lastPrinted>2023-05-04T09:47:00Z</cp:lastPrinted>
  <dcterms:created xsi:type="dcterms:W3CDTF">2026-03-10T11:38:00Z</dcterms:created>
  <dcterms:modified xsi:type="dcterms:W3CDTF">2026-03-17T13:40:00Z</dcterms:modified>
</cp:coreProperties>
</file>