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0A6B3" w14:textId="77777777" w:rsidR="00183C78" w:rsidRDefault="00183C78" w:rsidP="00183C78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0F209841" w14:textId="1AB11B0A" w:rsidR="00183C78" w:rsidRDefault="00183C78" w:rsidP="00183C78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>Nr pisma R/DYF/DZZ/SZP/243-0</w:t>
      </w:r>
      <w:r>
        <w:rPr>
          <w:rFonts w:ascii="Calibri" w:eastAsia="Times New Roman" w:hAnsi="Calibri" w:cs="Calibri"/>
          <w:sz w:val="20"/>
          <w:szCs w:val="20"/>
          <w:lang w:eastAsia="pl-PL"/>
        </w:rPr>
        <w:t>96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>/2026/</w:t>
      </w:r>
      <w:r w:rsidR="000F4B8B">
        <w:rPr>
          <w:rFonts w:ascii="Calibri" w:eastAsia="Times New Roman" w:hAnsi="Calibri" w:cs="Calibri"/>
          <w:sz w:val="20"/>
          <w:szCs w:val="20"/>
          <w:lang w:eastAsia="pl-PL"/>
        </w:rPr>
        <w:t>566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>/MS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ab/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ab/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               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 xml:space="preserve">Wrocław, dnia </w:t>
      </w:r>
      <w:r>
        <w:rPr>
          <w:rFonts w:ascii="Calibri" w:eastAsia="Times New Roman" w:hAnsi="Calibri" w:cs="Calibri"/>
          <w:sz w:val="20"/>
          <w:szCs w:val="20"/>
          <w:lang w:eastAsia="pl-PL"/>
        </w:rPr>
        <w:t>23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>.03.2026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723490">
        <w:rPr>
          <w:rFonts w:ascii="Calibri" w:eastAsia="Times New Roman" w:hAnsi="Calibri" w:cs="Calibri"/>
          <w:sz w:val="20"/>
          <w:szCs w:val="20"/>
          <w:lang w:eastAsia="pl-PL"/>
        </w:rPr>
        <w:t>r.</w:t>
      </w:r>
    </w:p>
    <w:p w14:paraId="571F1514" w14:textId="77777777" w:rsidR="00316202" w:rsidRDefault="00316202" w:rsidP="00183C78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3D2C3A4D" w14:textId="4D4B8915" w:rsidR="00183C78" w:rsidRDefault="00183C78" w:rsidP="00183C78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65D6CF55" w14:textId="77777777" w:rsidR="00316202" w:rsidRPr="00723490" w:rsidRDefault="00316202" w:rsidP="00183C78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4EC6CF9C" w14:textId="50FB3410" w:rsidR="00375660" w:rsidRPr="00375660" w:rsidRDefault="00375660" w:rsidP="003756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00000"/>
        <w:spacing w:after="0" w:line="240" w:lineRule="auto"/>
        <w:ind w:left="4956" w:right="74" w:hanging="4672"/>
        <w:jc w:val="center"/>
        <w:rPr>
          <w:rFonts w:ascii="Calibri" w:eastAsia="Times New Roman" w:hAnsi="Calibri" w:cs="Calibri"/>
          <w:b/>
          <w:color w:val="FFFFFF"/>
          <w:sz w:val="20"/>
          <w:szCs w:val="20"/>
          <w:lang w:eastAsia="pl-PL"/>
        </w:rPr>
      </w:pPr>
      <w:r w:rsidRPr="00375660">
        <w:rPr>
          <w:rFonts w:ascii="Calibri" w:eastAsia="Times New Roman" w:hAnsi="Calibri" w:cs="Calibri"/>
          <w:b/>
          <w:color w:val="FFFFFF"/>
          <w:sz w:val="20"/>
          <w:szCs w:val="20"/>
          <w:lang w:eastAsia="pl-PL"/>
        </w:rPr>
        <w:t xml:space="preserve">INFORMACJA NR </w:t>
      </w:r>
      <w:r w:rsidR="00183C78">
        <w:rPr>
          <w:rFonts w:ascii="Calibri" w:eastAsia="Times New Roman" w:hAnsi="Calibri" w:cs="Calibri"/>
          <w:b/>
          <w:color w:val="FFFFFF"/>
          <w:sz w:val="20"/>
          <w:szCs w:val="20"/>
          <w:lang w:eastAsia="pl-PL"/>
        </w:rPr>
        <w:t>1</w:t>
      </w:r>
      <w:r w:rsidRPr="00375660">
        <w:rPr>
          <w:rFonts w:ascii="Calibri" w:eastAsia="Times New Roman" w:hAnsi="Calibri" w:cs="Calibri"/>
          <w:b/>
          <w:color w:val="FFFFFF"/>
          <w:sz w:val="20"/>
          <w:szCs w:val="20"/>
          <w:lang w:eastAsia="pl-PL"/>
        </w:rPr>
        <w:t xml:space="preserve"> DLA WYKONAWCÓW</w:t>
      </w:r>
    </w:p>
    <w:p w14:paraId="2BAAD3FC" w14:textId="4D3530A1" w:rsidR="00605962" w:rsidRPr="001D75B6" w:rsidRDefault="00375660" w:rsidP="001D75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00000"/>
        <w:spacing w:after="0" w:line="240" w:lineRule="auto"/>
        <w:ind w:left="4956" w:right="74" w:hanging="4672"/>
        <w:jc w:val="center"/>
        <w:rPr>
          <w:rFonts w:ascii="Calibri" w:eastAsia="Times New Roman" w:hAnsi="Calibri" w:cs="Calibri"/>
          <w:b/>
          <w:color w:val="FFFFFF"/>
          <w:sz w:val="16"/>
          <w:szCs w:val="20"/>
          <w:lang w:eastAsia="pl-PL"/>
        </w:rPr>
      </w:pPr>
      <w:r w:rsidRPr="00375660">
        <w:rPr>
          <w:rFonts w:ascii="Calibri" w:eastAsia="Times New Roman" w:hAnsi="Calibri" w:cs="Calibri"/>
          <w:b/>
          <w:color w:val="FFFFFF"/>
          <w:sz w:val="16"/>
          <w:szCs w:val="20"/>
          <w:lang w:eastAsia="pl-PL"/>
        </w:rPr>
        <w:t>(strona internetowa prowadzonego postępowania)</w:t>
      </w:r>
    </w:p>
    <w:p w14:paraId="53933985" w14:textId="77777777" w:rsidR="00605962" w:rsidRPr="009C162F" w:rsidRDefault="00605962" w:rsidP="00605962">
      <w:pPr>
        <w:pStyle w:val="Tekstpodstawowy21"/>
        <w:tabs>
          <w:tab w:val="left" w:pos="708"/>
        </w:tabs>
        <w:spacing w:after="6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61CD12D8" w14:textId="7CDCCE83" w:rsidR="00316202" w:rsidRPr="00316202" w:rsidRDefault="00316202" w:rsidP="00316202">
      <w:pPr>
        <w:tabs>
          <w:tab w:val="left" w:pos="426"/>
          <w:tab w:val="left" w:pos="1134"/>
        </w:tabs>
        <w:suppressAutoHyphens/>
        <w:spacing w:after="0" w:line="288" w:lineRule="auto"/>
        <w:ind w:left="1134" w:hanging="992"/>
        <w:rPr>
          <w:rFonts w:ascii="Calibri" w:eastAsia="Times New Roman" w:hAnsi="Calibri" w:cs="Calibri"/>
          <w:b/>
          <w:i/>
          <w:sz w:val="20"/>
          <w:szCs w:val="20"/>
          <w:u w:val="single"/>
          <w:lang w:eastAsia="ar-SA"/>
        </w:rPr>
      </w:pPr>
      <w:r w:rsidRPr="00723490">
        <w:rPr>
          <w:rFonts w:ascii="Calibri" w:eastAsia="Times New Roman" w:hAnsi="Calibri" w:cs="Calibri"/>
          <w:b/>
          <w:bCs/>
          <w:sz w:val="20"/>
          <w:szCs w:val="20"/>
          <w:u w:val="single"/>
          <w:lang w:eastAsia="ar-SA"/>
        </w:rPr>
        <w:t>DOTYCZY</w:t>
      </w:r>
      <w:r w:rsidRPr="00723490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 xml:space="preserve">: </w:t>
      </w:r>
      <w:r w:rsidRPr="00723490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ab/>
      </w:r>
      <w:r w:rsidRPr="00723490">
        <w:rPr>
          <w:rFonts w:ascii="Calibri" w:eastAsia="Times New Roman" w:hAnsi="Calibri" w:cs="Calibri"/>
          <w:bCs/>
          <w:sz w:val="20"/>
          <w:szCs w:val="20"/>
          <w:lang w:eastAsia="ar-SA"/>
        </w:rPr>
        <w:t xml:space="preserve">Postępowanie o udzielenie zamówienia publicznego nr </w:t>
      </w:r>
      <w:r w:rsidRPr="00723490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>SZP/243-0</w:t>
      </w:r>
      <w:r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>96</w:t>
      </w:r>
      <w:r w:rsidRPr="00723490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>/2026</w:t>
      </w:r>
      <w:r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br/>
      </w:r>
      <w:r w:rsidRPr="00316202">
        <w:rPr>
          <w:rFonts w:ascii="Calibri" w:eastAsia="Times New Roman" w:hAnsi="Calibri" w:cs="Calibri"/>
          <w:b/>
          <w:i/>
          <w:iCs/>
          <w:sz w:val="20"/>
          <w:szCs w:val="20"/>
          <w:u w:val="single"/>
          <w:lang w:eastAsia="ar-SA"/>
        </w:rPr>
        <w:t>Dostawa krzeseł konferencyjnych na potrzeby projektu “EDU PWr - edukacja na Politechnice Wrocławskiej w odpowiedzi na potrzeby nowoczesnej gospodarki i rynku pracy”.</w:t>
      </w:r>
    </w:p>
    <w:p w14:paraId="3781694E" w14:textId="77777777" w:rsidR="00151162" w:rsidRPr="009C162F" w:rsidRDefault="00151162" w:rsidP="00605962">
      <w:pPr>
        <w:pStyle w:val="Tekstpodstawowy21"/>
        <w:spacing w:after="60"/>
        <w:rPr>
          <w:rFonts w:asciiTheme="minorHAnsi" w:hAnsiTheme="minorHAnsi" w:cstheme="minorHAnsi"/>
          <w:b w:val="0"/>
          <w:bCs w:val="0"/>
          <w:i w:val="0"/>
          <w:iCs/>
          <w:sz w:val="22"/>
          <w:szCs w:val="22"/>
          <w:u w:val="single"/>
        </w:rPr>
      </w:pPr>
    </w:p>
    <w:p w14:paraId="04CA0160" w14:textId="1E512059" w:rsidR="00157243" w:rsidRPr="00183C78" w:rsidRDefault="00375660" w:rsidP="001D75B6">
      <w:pPr>
        <w:suppressAutoHyphens/>
        <w:spacing w:after="0" w:line="276" w:lineRule="auto"/>
        <w:ind w:left="1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 xml:space="preserve">Zamawiający, działając na podstawie art. </w:t>
      </w:r>
      <w:r w:rsidR="000F4B8B">
        <w:rPr>
          <w:rFonts w:ascii="Calibri" w:eastAsia="Times New Roman" w:hAnsi="Calibri" w:cs="Calibri"/>
          <w:sz w:val="20"/>
          <w:szCs w:val="20"/>
          <w:lang w:eastAsia="ar-SA"/>
        </w:rPr>
        <w:t>284 ust. 6</w:t>
      </w: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 xml:space="preserve"> ustawy z dnia 11 września 2019 roku Prawo zamówień publicznych </w:t>
      </w:r>
      <w:r w:rsidRPr="00183C78">
        <w:rPr>
          <w:rFonts w:ascii="Calibri" w:eastAsia="Times New Roman" w:hAnsi="Calibri" w:cs="Calibri"/>
          <w:i/>
          <w:sz w:val="20"/>
          <w:szCs w:val="20"/>
          <w:lang w:eastAsia="ar-SA"/>
        </w:rPr>
        <w:t>(tekst jednolity Dz. U. z 2024r., poz. 1320 ze zm.)</w:t>
      </w: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 xml:space="preserve">, zwanej dalej uPzp, </w:t>
      </w:r>
      <w:r w:rsidRPr="00183C7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udostępnia treść </w:t>
      </w:r>
      <w:r w:rsidR="00183C78" w:rsidRPr="00183C78">
        <w:rPr>
          <w:rFonts w:ascii="Calibri" w:eastAsia="Times New Roman" w:hAnsi="Calibri" w:cs="Calibri"/>
          <w:b/>
          <w:sz w:val="20"/>
          <w:szCs w:val="20"/>
          <w:lang w:eastAsia="ar-SA"/>
        </w:rPr>
        <w:t>pytania</w:t>
      </w:r>
      <w:r w:rsidRPr="00183C7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wraz z </w:t>
      </w:r>
      <w:r w:rsidR="00183C78" w:rsidRPr="00183C78">
        <w:rPr>
          <w:rFonts w:ascii="Calibri" w:eastAsia="Times New Roman" w:hAnsi="Calibri" w:cs="Calibri"/>
          <w:b/>
          <w:sz w:val="20"/>
          <w:szCs w:val="20"/>
          <w:lang w:eastAsia="ar-SA"/>
        </w:rPr>
        <w:t>odpowiedzią</w:t>
      </w:r>
      <w:r w:rsidR="0031620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</w:t>
      </w:r>
      <w:r w:rsidR="00316202" w:rsidRPr="00316202">
        <w:rPr>
          <w:rFonts w:ascii="Calibri" w:eastAsia="Times New Roman" w:hAnsi="Calibri" w:cs="Calibri"/>
          <w:bCs/>
          <w:sz w:val="20"/>
          <w:szCs w:val="20"/>
          <w:lang w:eastAsia="ar-SA"/>
        </w:rPr>
        <w:t>oraz na podstawie art.286.1</w:t>
      </w:r>
      <w:r w:rsidR="00316202" w:rsidRPr="0031620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</w:t>
      </w:r>
      <w:r w:rsidR="00316202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zmienia </w:t>
      </w:r>
      <w:r w:rsidR="00316202" w:rsidRPr="00316202">
        <w:rPr>
          <w:rFonts w:ascii="Calibri" w:eastAsia="Times New Roman" w:hAnsi="Calibri" w:cs="Calibri"/>
          <w:b/>
          <w:sz w:val="20"/>
          <w:szCs w:val="20"/>
          <w:lang w:eastAsia="ar-SA"/>
        </w:rPr>
        <w:t>Specyfikację Warunków Zamówienia</w:t>
      </w:r>
    </w:p>
    <w:p w14:paraId="5325A40D" w14:textId="77777777" w:rsidR="001D75B6" w:rsidRPr="00183C78" w:rsidRDefault="001D75B6" w:rsidP="001D75B6">
      <w:pPr>
        <w:suppressAutoHyphens/>
        <w:spacing w:after="0" w:line="276" w:lineRule="auto"/>
        <w:ind w:left="1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63A25247" w14:textId="7300D916" w:rsidR="00375660" w:rsidRPr="00316202" w:rsidRDefault="00183C78" w:rsidP="00316202">
      <w:pPr>
        <w:pStyle w:val="Akapitzlist"/>
        <w:numPr>
          <w:ilvl w:val="0"/>
          <w:numId w:val="12"/>
        </w:numPr>
        <w:suppressAutoHyphens/>
        <w:spacing w:after="0" w:line="276" w:lineRule="auto"/>
        <w:ind w:left="426" w:hanging="284"/>
        <w:jc w:val="both"/>
        <w:rPr>
          <w:rFonts w:ascii="Calibri" w:eastAsia="Times New Roman" w:hAnsi="Calibri" w:cs="Calibri"/>
          <w:b/>
          <w:bCs/>
          <w:sz w:val="20"/>
          <w:szCs w:val="20"/>
          <w:u w:val="single"/>
          <w:lang w:eastAsia="ar-SA"/>
        </w:rPr>
      </w:pPr>
      <w:r w:rsidRPr="00316202">
        <w:rPr>
          <w:rFonts w:ascii="Calibri" w:eastAsia="Times New Roman" w:hAnsi="Calibri" w:cs="Calibri"/>
          <w:b/>
          <w:bCs/>
          <w:sz w:val="20"/>
          <w:szCs w:val="20"/>
          <w:u w:val="single"/>
          <w:lang w:eastAsia="ar-SA"/>
        </w:rPr>
        <w:t>Pytanie nr 1</w:t>
      </w:r>
    </w:p>
    <w:p w14:paraId="6B3EEE2B" w14:textId="77777777" w:rsidR="00183C78" w:rsidRPr="00183C78" w:rsidRDefault="00183C78" w:rsidP="00316202">
      <w:pPr>
        <w:suppressAutoHyphens/>
        <w:spacing w:after="0" w:line="276" w:lineRule="auto"/>
        <w:ind w:left="426"/>
        <w:rPr>
          <w:rFonts w:ascii="Calibri" w:eastAsia="Times New Roman" w:hAnsi="Calibri" w:cs="Calibri"/>
          <w:sz w:val="20"/>
          <w:szCs w:val="20"/>
          <w:lang w:eastAsia="ar-SA"/>
        </w:rPr>
      </w:pP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>Jak rozumiem przedmiotem zapytania są krzesła konferencyjne które mają zostać dostarczone ale nie wniesione.</w:t>
      </w:r>
    </w:p>
    <w:p w14:paraId="7F6742E0" w14:textId="68EE8D9E" w:rsidR="00375660" w:rsidRPr="00183C78" w:rsidRDefault="00183C78" w:rsidP="00316202">
      <w:pPr>
        <w:suppressAutoHyphens/>
        <w:spacing w:after="0" w:line="276" w:lineRule="auto"/>
        <w:ind w:left="426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>Rozładunek i wniesienie po Państwa stronie</w:t>
      </w:r>
      <w:r>
        <w:rPr>
          <w:rFonts w:ascii="Calibri" w:eastAsia="Times New Roman" w:hAnsi="Calibri" w:cs="Calibri"/>
          <w:sz w:val="20"/>
          <w:szCs w:val="20"/>
          <w:lang w:eastAsia="ar-SA"/>
        </w:rPr>
        <w:t>,</w:t>
      </w:r>
      <w:r w:rsidRPr="00183C78">
        <w:rPr>
          <w:rFonts w:ascii="Calibri" w:eastAsia="Times New Roman" w:hAnsi="Calibri" w:cs="Calibri"/>
          <w:sz w:val="20"/>
          <w:szCs w:val="20"/>
          <w:lang w:eastAsia="ar-SA"/>
        </w:rPr>
        <w:t xml:space="preserve"> a co z montażem. Krzesła mają być zmontowane?</w:t>
      </w:r>
    </w:p>
    <w:p w14:paraId="377D7F24" w14:textId="77777777" w:rsidR="00375660" w:rsidRPr="00183C78" w:rsidRDefault="00375660" w:rsidP="00316202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426"/>
        </w:tabs>
        <w:spacing w:before="120" w:after="0" w:line="276" w:lineRule="auto"/>
        <w:ind w:left="426"/>
        <w:jc w:val="both"/>
        <w:rPr>
          <w:rFonts w:ascii="Calibri" w:eastAsia="Calibri" w:hAnsi="Calibri" w:cs="Calibri"/>
          <w:b/>
          <w:bCs/>
          <w:iCs/>
          <w:color w:val="000000"/>
          <w:sz w:val="20"/>
          <w:szCs w:val="20"/>
          <w:u w:val="single"/>
          <w:lang w:eastAsia="pl-PL"/>
        </w:rPr>
      </w:pPr>
      <w:bookmarkStart w:id="0" w:name="_Hlk221787348"/>
      <w:r w:rsidRPr="00183C78">
        <w:rPr>
          <w:rFonts w:ascii="Calibri" w:eastAsia="Calibri" w:hAnsi="Calibri" w:cs="Calibri"/>
          <w:b/>
          <w:bCs/>
          <w:iCs/>
          <w:color w:val="000000"/>
          <w:sz w:val="20"/>
          <w:szCs w:val="20"/>
          <w:u w:val="single"/>
          <w:lang w:eastAsia="pl-PL"/>
        </w:rPr>
        <w:t xml:space="preserve">Odpowiedź: </w:t>
      </w:r>
    </w:p>
    <w:bookmarkEnd w:id="0"/>
    <w:p w14:paraId="3329E50E" w14:textId="460D44FA" w:rsidR="00157243" w:rsidRPr="00183C78" w:rsidRDefault="00183C78" w:rsidP="00316202">
      <w:pPr>
        <w:suppressAutoHyphens/>
        <w:spacing w:after="0" w:line="276" w:lineRule="auto"/>
        <w:ind w:left="426"/>
        <w:jc w:val="both"/>
        <w:rPr>
          <w:rFonts w:ascii="Calibri" w:eastAsia="Times New Roman" w:hAnsi="Calibri" w:cs="Calibri"/>
          <w:b/>
          <w:bCs/>
          <w:iCs/>
          <w:sz w:val="20"/>
          <w:szCs w:val="20"/>
          <w:lang w:eastAsia="ar-SA"/>
        </w:rPr>
      </w:pPr>
      <w:r w:rsidRPr="00183C78">
        <w:rPr>
          <w:rFonts w:ascii="Calibri" w:eastAsia="Calibri" w:hAnsi="Calibri" w:cs="Calibri"/>
          <w:b/>
          <w:bCs/>
          <w:iCs/>
          <w:sz w:val="20"/>
          <w:szCs w:val="20"/>
          <w:lang w:eastAsia="ar-SA"/>
        </w:rPr>
        <w:t>Przedmiotem postępowania jest dostawa krzeseł razem z rozładunkiem, wniesieniem i montażem.</w:t>
      </w:r>
    </w:p>
    <w:p w14:paraId="74ABB9AE" w14:textId="77777777" w:rsidR="00183C78" w:rsidRDefault="00183C78" w:rsidP="00375660">
      <w:pPr>
        <w:suppressAutoHyphens/>
        <w:spacing w:after="0" w:line="276" w:lineRule="auto"/>
        <w:ind w:left="142"/>
        <w:jc w:val="both"/>
        <w:rPr>
          <w:rFonts w:ascii="Calibri" w:eastAsia="Times New Roman" w:hAnsi="Calibri" w:cs="Calibri"/>
          <w:sz w:val="19"/>
          <w:szCs w:val="19"/>
          <w:lang w:eastAsia="ar-SA"/>
        </w:rPr>
      </w:pPr>
    </w:p>
    <w:p w14:paraId="330B16FD" w14:textId="05BFBBB4" w:rsidR="00375660" w:rsidRPr="00316202" w:rsidRDefault="00316202" w:rsidP="00316202">
      <w:pPr>
        <w:pStyle w:val="Akapitzlist"/>
        <w:numPr>
          <w:ilvl w:val="0"/>
          <w:numId w:val="12"/>
        </w:numPr>
        <w:suppressAutoHyphens/>
        <w:spacing w:after="0" w:line="276" w:lineRule="auto"/>
        <w:ind w:left="426" w:hanging="284"/>
        <w:jc w:val="both"/>
        <w:rPr>
          <w:rFonts w:ascii="Calibri" w:eastAsia="Calibri" w:hAnsi="Calibri" w:cs="Calibri"/>
          <w:b/>
          <w:bCs/>
          <w:sz w:val="20"/>
          <w:szCs w:val="20"/>
          <w:highlight w:val="white"/>
          <w:lang w:eastAsia="ar-SA"/>
        </w:rPr>
      </w:pPr>
      <w:r w:rsidRPr="00316202">
        <w:rPr>
          <w:rFonts w:ascii="Calibri" w:eastAsia="Times New Roman" w:hAnsi="Calibri" w:cs="Calibri"/>
          <w:b/>
          <w:bCs/>
          <w:sz w:val="20"/>
          <w:szCs w:val="20"/>
          <w:lang w:eastAsia="ar-SA"/>
        </w:rPr>
        <w:t>Zmiana SWZ</w:t>
      </w:r>
    </w:p>
    <w:p w14:paraId="4B7DAAF8" w14:textId="4FCCF847" w:rsidR="00375660" w:rsidRPr="00316202" w:rsidRDefault="00375660" w:rsidP="00316202">
      <w:pPr>
        <w:numPr>
          <w:ilvl w:val="0"/>
          <w:numId w:val="11"/>
        </w:numPr>
        <w:tabs>
          <w:tab w:val="left" w:pos="142"/>
        </w:tabs>
        <w:spacing w:after="0" w:line="276" w:lineRule="auto"/>
        <w:ind w:left="567" w:hanging="141"/>
        <w:contextualSpacing/>
        <w:jc w:val="both"/>
        <w:rPr>
          <w:rFonts w:ascii="Calibri" w:eastAsia="Calibri" w:hAnsi="Calibri" w:cs="Calibri"/>
          <w:sz w:val="20"/>
          <w:szCs w:val="20"/>
          <w:u w:val="single"/>
          <w:lang w:eastAsia="pl-PL"/>
        </w:rPr>
      </w:pPr>
      <w:r w:rsidRPr="00316202">
        <w:rPr>
          <w:rFonts w:ascii="Calibri" w:eastAsia="Calibri" w:hAnsi="Calibri" w:cs="Calibri"/>
          <w:sz w:val="20"/>
          <w:szCs w:val="20"/>
          <w:u w:val="single"/>
          <w:lang w:eastAsia="pl-PL"/>
        </w:rPr>
        <w:t>W rozdziale XV:</w:t>
      </w:r>
    </w:p>
    <w:p w14:paraId="2F14DBBD" w14:textId="77777777" w:rsidR="00375660" w:rsidRPr="00183C78" w:rsidRDefault="00375660" w:rsidP="00316202">
      <w:pPr>
        <w:numPr>
          <w:ilvl w:val="1"/>
          <w:numId w:val="11"/>
        </w:numPr>
        <w:tabs>
          <w:tab w:val="left" w:pos="142"/>
          <w:tab w:val="left" w:pos="993"/>
        </w:tabs>
        <w:spacing w:after="0" w:line="276" w:lineRule="auto"/>
        <w:ind w:left="709" w:firstLine="0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183C78">
        <w:rPr>
          <w:rFonts w:ascii="Calibri" w:eastAsia="Calibri" w:hAnsi="Calibri" w:cs="Calibri"/>
          <w:sz w:val="20"/>
          <w:szCs w:val="20"/>
          <w:lang w:eastAsia="pl-PL"/>
        </w:rPr>
        <w:t>pkt 1 otrzymuje brzmienie:</w:t>
      </w:r>
    </w:p>
    <w:p w14:paraId="4E3EADDD" w14:textId="40508401" w:rsidR="00375660" w:rsidRPr="00183C78" w:rsidRDefault="00375660" w:rsidP="00316202">
      <w:pPr>
        <w:tabs>
          <w:tab w:val="left" w:pos="142"/>
          <w:tab w:val="left" w:pos="993"/>
        </w:tabs>
        <w:spacing w:after="0" w:line="276" w:lineRule="auto"/>
        <w:ind w:left="709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183C78">
        <w:rPr>
          <w:rFonts w:ascii="Calibri" w:eastAsia="Calibri" w:hAnsi="Calibri" w:cs="Calibri"/>
          <w:sz w:val="20"/>
          <w:szCs w:val="20"/>
          <w:lang w:eastAsia="pl-PL"/>
        </w:rPr>
        <w:t xml:space="preserve">„1. Ofertę wraz z wymaganymi załącznikami należy złożyć w terminie do 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 xml:space="preserve">dnia </w:t>
      </w:r>
      <w:r w:rsidR="00183C78"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31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.0</w:t>
      </w:r>
      <w:r w:rsidR="00151CA3"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3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.2026 r. do godz. 10:00</w:t>
      </w:r>
      <w:r w:rsidRPr="00183C78">
        <w:rPr>
          <w:rFonts w:ascii="Calibri" w:eastAsia="Calibri" w:hAnsi="Calibri" w:cs="Calibri"/>
          <w:sz w:val="20"/>
          <w:szCs w:val="20"/>
          <w:lang w:eastAsia="pl-PL"/>
        </w:rPr>
        <w:t>.”</w:t>
      </w:r>
    </w:p>
    <w:p w14:paraId="55A0C6B5" w14:textId="77777777" w:rsidR="00375660" w:rsidRPr="00183C78" w:rsidRDefault="00375660" w:rsidP="00316202">
      <w:pPr>
        <w:numPr>
          <w:ilvl w:val="1"/>
          <w:numId w:val="11"/>
        </w:numPr>
        <w:tabs>
          <w:tab w:val="left" w:pos="142"/>
          <w:tab w:val="left" w:pos="993"/>
        </w:tabs>
        <w:spacing w:after="0" w:line="276" w:lineRule="auto"/>
        <w:ind w:left="709" w:firstLine="0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183C78">
        <w:rPr>
          <w:rFonts w:ascii="Calibri" w:eastAsia="Calibri" w:hAnsi="Calibri" w:cs="Calibri"/>
          <w:sz w:val="20"/>
          <w:szCs w:val="20"/>
          <w:lang w:eastAsia="pl-PL"/>
        </w:rPr>
        <w:t>pkt 4 otrzymuje brzmienie:</w:t>
      </w:r>
    </w:p>
    <w:p w14:paraId="13F3FC47" w14:textId="0D1AB053" w:rsidR="00375660" w:rsidRPr="00183C78" w:rsidRDefault="00375660" w:rsidP="00316202">
      <w:pPr>
        <w:tabs>
          <w:tab w:val="left" w:pos="142"/>
          <w:tab w:val="left" w:pos="993"/>
        </w:tabs>
        <w:spacing w:after="0" w:line="276" w:lineRule="auto"/>
        <w:ind w:left="709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183C78">
        <w:rPr>
          <w:rFonts w:ascii="Calibri" w:eastAsia="Calibri" w:hAnsi="Calibri" w:cs="Calibri"/>
          <w:sz w:val="20"/>
          <w:szCs w:val="20"/>
          <w:lang w:eastAsia="pl-PL"/>
        </w:rPr>
        <w:t xml:space="preserve">„4. Otwarcie ofert nastąpi 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 xml:space="preserve">w dniu </w:t>
      </w:r>
      <w:r w:rsidR="00183C78"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31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.0</w:t>
      </w:r>
      <w:r w:rsidR="00151CA3"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3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.2026 r. o godzinie 10:30.</w:t>
      </w:r>
      <w:r w:rsidRPr="00183C78">
        <w:rPr>
          <w:rFonts w:ascii="Calibri" w:eastAsia="Calibri" w:hAnsi="Calibri" w:cs="Calibri"/>
          <w:sz w:val="20"/>
          <w:szCs w:val="20"/>
          <w:lang w:eastAsia="pl-PL"/>
        </w:rPr>
        <w:t>”</w:t>
      </w:r>
    </w:p>
    <w:p w14:paraId="1221E033" w14:textId="6F092BEE" w:rsidR="00375660" w:rsidRPr="00183C78" w:rsidRDefault="00375660" w:rsidP="00316202">
      <w:pPr>
        <w:numPr>
          <w:ilvl w:val="0"/>
          <w:numId w:val="11"/>
        </w:numPr>
        <w:tabs>
          <w:tab w:val="left" w:pos="142"/>
        </w:tabs>
        <w:spacing w:after="0" w:line="276" w:lineRule="auto"/>
        <w:ind w:left="709" w:hanging="283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316202">
        <w:rPr>
          <w:rFonts w:ascii="Calibri" w:eastAsia="Calibri" w:hAnsi="Calibri" w:cs="Calibri"/>
          <w:sz w:val="20"/>
          <w:szCs w:val="20"/>
          <w:u w:val="single"/>
          <w:lang w:eastAsia="pl-PL"/>
        </w:rPr>
        <w:t>W rozdziale XV</w:t>
      </w:r>
      <w:r w:rsidR="00183C78" w:rsidRPr="00316202">
        <w:rPr>
          <w:rFonts w:ascii="Calibri" w:eastAsia="Calibri" w:hAnsi="Calibri" w:cs="Calibri"/>
          <w:sz w:val="20"/>
          <w:szCs w:val="20"/>
          <w:u w:val="single"/>
          <w:lang w:eastAsia="pl-PL"/>
        </w:rPr>
        <w:t>I</w:t>
      </w:r>
      <w:r w:rsidRPr="00316202">
        <w:rPr>
          <w:rFonts w:ascii="Calibri" w:eastAsia="Calibri" w:hAnsi="Calibri" w:cs="Calibri"/>
          <w:sz w:val="20"/>
          <w:szCs w:val="20"/>
          <w:u w:val="single"/>
          <w:lang w:eastAsia="pl-PL"/>
        </w:rPr>
        <w:t xml:space="preserve"> pkt 1 otrzymuje brzmienie</w:t>
      </w:r>
      <w:r w:rsidRPr="00183C78">
        <w:rPr>
          <w:rFonts w:ascii="Calibri" w:eastAsia="Calibri" w:hAnsi="Calibri" w:cs="Calibri"/>
          <w:sz w:val="20"/>
          <w:szCs w:val="20"/>
          <w:lang w:eastAsia="pl-PL"/>
        </w:rPr>
        <w:t>:</w:t>
      </w:r>
    </w:p>
    <w:p w14:paraId="075ABB7D" w14:textId="36614973" w:rsidR="00151162" w:rsidRPr="00183C78" w:rsidRDefault="00151162" w:rsidP="00316202">
      <w:pPr>
        <w:tabs>
          <w:tab w:val="left" w:pos="142"/>
        </w:tabs>
        <w:spacing w:after="0" w:line="276" w:lineRule="auto"/>
        <w:ind w:left="709"/>
        <w:contextualSpacing/>
        <w:jc w:val="both"/>
        <w:rPr>
          <w:rFonts w:ascii="Calibri" w:eastAsia="Calibri" w:hAnsi="Calibri" w:cs="Calibri"/>
          <w:sz w:val="20"/>
          <w:szCs w:val="20"/>
          <w:lang w:eastAsia="pl-PL"/>
        </w:rPr>
      </w:pPr>
      <w:r w:rsidRPr="00183C78">
        <w:rPr>
          <w:rFonts w:ascii="Calibri" w:eastAsia="Calibri" w:hAnsi="Calibri" w:cs="Calibri"/>
          <w:sz w:val="20"/>
          <w:szCs w:val="20"/>
          <w:lang w:eastAsia="pl-PL"/>
        </w:rPr>
        <w:t xml:space="preserve">„1.  Wykonawca jest związany ofertą od dnia upływu terminu składania ofert 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 xml:space="preserve">do dnia </w:t>
      </w:r>
      <w:r w:rsidR="00316202"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29.04</w:t>
      </w:r>
      <w:r w:rsidRPr="00316202">
        <w:rPr>
          <w:rFonts w:ascii="Calibri" w:eastAsia="Calibri" w:hAnsi="Calibri" w:cs="Calibri"/>
          <w:b/>
          <w:bCs/>
          <w:sz w:val="20"/>
          <w:szCs w:val="20"/>
          <w:lang w:eastAsia="pl-PL"/>
        </w:rPr>
        <w:t>.2026 r</w:t>
      </w:r>
      <w:r w:rsidRPr="00183C78">
        <w:rPr>
          <w:rFonts w:ascii="Calibri" w:eastAsia="Calibri" w:hAnsi="Calibri" w:cs="Calibri"/>
          <w:sz w:val="20"/>
          <w:szCs w:val="20"/>
          <w:lang w:eastAsia="pl-PL"/>
        </w:rPr>
        <w:t>. (</w:t>
      </w:r>
      <w:r w:rsidR="00183C78" w:rsidRPr="00183C78">
        <w:rPr>
          <w:rFonts w:ascii="Calibri" w:eastAsia="Calibri" w:hAnsi="Calibri" w:cs="Calibri"/>
          <w:sz w:val="20"/>
          <w:szCs w:val="20"/>
          <w:lang w:eastAsia="pl-PL"/>
        </w:rPr>
        <w:t>nie dłużej niż 3</w:t>
      </w:r>
      <w:r w:rsidRPr="00183C78">
        <w:rPr>
          <w:rFonts w:ascii="Calibri" w:eastAsia="Calibri" w:hAnsi="Calibri" w:cs="Calibri"/>
          <w:sz w:val="20"/>
          <w:szCs w:val="20"/>
          <w:lang w:eastAsia="pl-PL"/>
        </w:rPr>
        <w:t>0 dni).”.</w:t>
      </w:r>
    </w:p>
    <w:p w14:paraId="576DF988" w14:textId="77777777" w:rsidR="00375660" w:rsidRPr="00375660" w:rsidRDefault="00375660" w:rsidP="00375660">
      <w:pPr>
        <w:tabs>
          <w:tab w:val="left" w:pos="142"/>
        </w:tabs>
        <w:spacing w:after="0" w:line="276" w:lineRule="auto"/>
        <w:jc w:val="both"/>
        <w:rPr>
          <w:rFonts w:ascii="Calibri" w:eastAsia="Calibri" w:hAnsi="Calibri" w:cs="Calibri"/>
          <w:sz w:val="20"/>
          <w:szCs w:val="18"/>
          <w:highlight w:val="white"/>
          <w:lang w:eastAsia="pl-PL"/>
        </w:rPr>
      </w:pPr>
    </w:p>
    <w:p w14:paraId="310ABBA3" w14:textId="77777777" w:rsidR="00375660" w:rsidRPr="00375660" w:rsidRDefault="00375660" w:rsidP="00375660">
      <w:pPr>
        <w:tabs>
          <w:tab w:val="left" w:pos="142"/>
        </w:tabs>
        <w:spacing w:after="0" w:line="276" w:lineRule="auto"/>
        <w:ind w:left="142"/>
        <w:jc w:val="both"/>
        <w:rPr>
          <w:rFonts w:ascii="Calibri" w:eastAsia="Calibri" w:hAnsi="Calibri" w:cs="Calibri"/>
          <w:i/>
          <w:sz w:val="20"/>
          <w:szCs w:val="18"/>
          <w:highlight w:val="white"/>
          <w:lang w:eastAsia="pl-PL"/>
        </w:rPr>
      </w:pPr>
      <w:bookmarkStart w:id="1" w:name="_Hlk221689197"/>
      <w:r w:rsidRPr="00375660">
        <w:rPr>
          <w:rFonts w:ascii="Calibri" w:eastAsia="Calibri" w:hAnsi="Calibri" w:cs="Calibri"/>
          <w:i/>
          <w:sz w:val="20"/>
          <w:szCs w:val="18"/>
          <w:highlight w:val="white"/>
          <w:lang w:eastAsia="pl-PL"/>
        </w:rPr>
        <w:t>Zamawiający informuje, że wszystkie odpowiedzi na zapytania oraz wszelkie informacje przekazywane Wykonawcom stanowią integralną część specyfikacji warunków zamówienia i dotyczą wszystkich Wykonawców biorących udział w w/w postępowaniu.</w:t>
      </w:r>
    </w:p>
    <w:p w14:paraId="03CD1EE8" w14:textId="77777777" w:rsidR="00375660" w:rsidRPr="00375660" w:rsidRDefault="00375660" w:rsidP="00375660">
      <w:pPr>
        <w:pBdr>
          <w:top w:val="none" w:sz="4" w:space="0" w:color="000000"/>
          <w:left w:val="none" w:sz="4" w:space="0" w:color="000000"/>
          <w:bottom w:val="none" w:sz="4" w:space="2" w:color="000000"/>
          <w:right w:val="none" w:sz="4" w:space="0" w:color="000000"/>
          <w:between w:val="none" w:sz="4" w:space="0" w:color="000000"/>
        </w:pBdr>
        <w:tabs>
          <w:tab w:val="left" w:pos="426"/>
        </w:tabs>
        <w:spacing w:after="0" w:line="276" w:lineRule="auto"/>
        <w:ind w:left="142"/>
        <w:jc w:val="both"/>
        <w:rPr>
          <w:rFonts w:ascii="Calibri" w:eastAsia="Calibri" w:hAnsi="Calibri" w:cs="Calibri"/>
          <w:i/>
          <w:sz w:val="20"/>
          <w:szCs w:val="18"/>
          <w:highlight w:val="white"/>
          <w:lang w:eastAsia="pl-PL"/>
        </w:rPr>
      </w:pPr>
      <w:r w:rsidRPr="00375660">
        <w:rPr>
          <w:rFonts w:ascii="Calibri" w:eastAsia="Calibri" w:hAnsi="Calibri" w:cs="Calibri"/>
          <w:i/>
          <w:sz w:val="20"/>
          <w:szCs w:val="18"/>
          <w:highlight w:val="white"/>
          <w:lang w:eastAsia="pl-PL"/>
        </w:rPr>
        <w:t>Wykonawca zobowiązany jest złożyć Ofertę uwzględniającą wszelkie zmiany i wyjaśnienia zawarte w Informacjach dla Wykonawców.</w:t>
      </w:r>
    </w:p>
    <w:p w14:paraId="6F2750B8" w14:textId="77777777" w:rsidR="00375660" w:rsidRPr="00375660" w:rsidRDefault="00375660" w:rsidP="00375660">
      <w:pPr>
        <w:spacing w:after="0" w:line="276" w:lineRule="auto"/>
        <w:ind w:left="4536" w:hanging="567"/>
        <w:jc w:val="right"/>
        <w:rPr>
          <w:rFonts w:ascii="Calibri" w:eastAsia="Times New Roman" w:hAnsi="Calibri" w:cs="Calibri"/>
          <w:bCs/>
          <w:szCs w:val="20"/>
          <w:lang w:eastAsia="pl-PL"/>
        </w:rPr>
      </w:pPr>
    </w:p>
    <w:p w14:paraId="525083A6" w14:textId="77777777" w:rsidR="00375660" w:rsidRPr="00375660" w:rsidRDefault="00375660" w:rsidP="00375660">
      <w:pPr>
        <w:spacing w:after="0" w:line="276" w:lineRule="auto"/>
        <w:ind w:left="-1843"/>
        <w:jc w:val="right"/>
        <w:rPr>
          <w:rFonts w:ascii="Calibri" w:eastAsia="Calibri" w:hAnsi="Calibri" w:cs="Calibri"/>
          <w:sz w:val="20"/>
          <w:szCs w:val="20"/>
          <w:lang w:eastAsia="pl-PL"/>
        </w:rPr>
      </w:pPr>
      <w:r w:rsidRPr="00375660">
        <w:rPr>
          <w:rFonts w:ascii="Calibri" w:eastAsia="Calibri" w:hAnsi="Calibri" w:cs="Calibri"/>
          <w:sz w:val="20"/>
          <w:szCs w:val="20"/>
          <w:lang w:eastAsia="pl-PL"/>
        </w:rPr>
        <w:t xml:space="preserve">Dyrektor Działu Zakupów </w:t>
      </w:r>
    </w:p>
    <w:p w14:paraId="75D76B37" w14:textId="77777777" w:rsidR="00375660" w:rsidRPr="00375660" w:rsidRDefault="00375660" w:rsidP="00375660">
      <w:pPr>
        <w:spacing w:after="0" w:line="276" w:lineRule="auto"/>
        <w:ind w:left="-1843"/>
        <w:jc w:val="right"/>
        <w:rPr>
          <w:rFonts w:ascii="Calibri" w:eastAsia="Calibri" w:hAnsi="Calibri" w:cs="Calibri"/>
          <w:sz w:val="20"/>
          <w:szCs w:val="20"/>
          <w:lang w:eastAsia="pl-PL"/>
        </w:rPr>
      </w:pPr>
      <w:r w:rsidRPr="00375660">
        <w:rPr>
          <w:rFonts w:ascii="Calibri" w:eastAsia="Calibri" w:hAnsi="Calibri" w:cs="Calibri"/>
          <w:sz w:val="20"/>
          <w:szCs w:val="20"/>
          <w:lang w:eastAsia="pl-PL"/>
        </w:rPr>
        <w:t>i Zamówień Publiczny</w:t>
      </w:r>
      <w:bookmarkEnd w:id="1"/>
    </w:p>
    <w:sectPr w:rsidR="00375660" w:rsidRPr="00375660" w:rsidSect="00183C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133" w:bottom="709" w:left="1418" w:header="426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4CEFB" w14:textId="77777777" w:rsidR="002B0651" w:rsidRDefault="002B0651">
      <w:pPr>
        <w:spacing w:after="0" w:line="240" w:lineRule="auto"/>
      </w:pPr>
      <w:r>
        <w:separator/>
      </w:r>
    </w:p>
  </w:endnote>
  <w:endnote w:type="continuationSeparator" w:id="0">
    <w:p w14:paraId="56132706" w14:textId="77777777" w:rsidR="002B0651" w:rsidRDefault="002B0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3C244" w14:textId="77777777" w:rsidR="000F4B8B" w:rsidRDefault="000F4B8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13DB9" w14:textId="77777777" w:rsidR="00376BAC" w:rsidRDefault="007B1F5A" w:rsidP="008647BA">
    <w:pPr>
      <w:pStyle w:val="Stopka"/>
    </w:pPr>
    <w:r w:rsidRPr="00E57C09">
      <w:rPr>
        <w:rFonts w:ascii="Arial" w:hAnsi="Arial" w:cs="Arial"/>
        <w:sz w:val="16"/>
        <w:szCs w:val="16"/>
      </w:rPr>
      <w:t xml:space="preserve">                                                                                                                               </w:t>
    </w:r>
  </w:p>
  <w:p w14:paraId="1599D7C6" w14:textId="77777777" w:rsidR="00376BAC" w:rsidRDefault="00376B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2485D" w14:textId="77777777" w:rsidR="000F4B8B" w:rsidRDefault="000F4B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A835B" w14:textId="77777777" w:rsidR="002B0651" w:rsidRDefault="002B0651">
      <w:pPr>
        <w:spacing w:after="0" w:line="240" w:lineRule="auto"/>
      </w:pPr>
      <w:r>
        <w:separator/>
      </w:r>
    </w:p>
  </w:footnote>
  <w:footnote w:type="continuationSeparator" w:id="0">
    <w:p w14:paraId="1ADBAD88" w14:textId="77777777" w:rsidR="002B0651" w:rsidRDefault="002B0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FFEC5" w14:textId="77777777" w:rsidR="000F4B8B" w:rsidRDefault="000F4B8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984EC" w14:textId="515F09CC" w:rsidR="00376BAC" w:rsidRDefault="00376BAC">
    <w:pPr>
      <w:pStyle w:val="Nagwek"/>
    </w:pPr>
  </w:p>
  <w:p w14:paraId="6A65DF59" w14:textId="4F6A4C3B" w:rsidR="00376BAC" w:rsidRDefault="00183C78" w:rsidP="000F4B8B">
    <w:pPr>
      <w:pStyle w:val="Nagwek"/>
      <w:pBdr>
        <w:bottom w:val="single" w:sz="4" w:space="1" w:color="auto"/>
      </w:pBdr>
    </w:pPr>
    <w:r w:rsidRPr="00723490">
      <w:rPr>
        <w:rFonts w:ascii="Calibri" w:eastAsia="Calibri" w:hAnsi="Calibri" w:cs="Calibri"/>
        <w:noProof/>
        <w:sz w:val="24"/>
        <w:szCs w:val="24"/>
        <w:lang w:val="pl" w:eastAsia="pl-PL"/>
      </w:rPr>
      <w:drawing>
        <wp:inline distT="114300" distB="114300" distL="114300" distR="114300" wp14:anchorId="3BFB4209" wp14:editId="31211B80">
          <wp:extent cx="5731200" cy="698500"/>
          <wp:effectExtent l="0" t="0" r="0" b="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98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CDB75" w14:textId="77777777" w:rsidR="000F4B8B" w:rsidRDefault="000F4B8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31C16"/>
    <w:multiLevelType w:val="multilevel"/>
    <w:tmpl w:val="DE723EE4"/>
    <w:lvl w:ilvl="0">
      <w:start w:val="5"/>
      <w:numFmt w:val="decimal"/>
      <w:suff w:val="space"/>
      <w:lvlText w:val="PYTANIE nr %1:"/>
      <w:lvlJc w:val="left"/>
      <w:pPr>
        <w:ind w:left="2487" w:hanging="360"/>
      </w:pPr>
      <w:rPr>
        <w:rFonts w:asciiTheme="minorHAnsi" w:hAnsiTheme="minorHAnsi" w:cstheme="minorHAnsi" w:hint="default"/>
        <w:b/>
        <w:i w:val="0"/>
        <w:smallCaps w:val="0"/>
        <w:strike w:val="0"/>
        <w:color w:val="auto"/>
        <w:sz w:val="20"/>
        <w:szCs w:val="20"/>
        <w:u w:val="single"/>
        <w:vertAlign w:val="baseline"/>
      </w:rPr>
    </w:lvl>
    <w:lvl w:ilvl="1">
      <w:start w:val="1"/>
      <w:numFmt w:val="lowerLetter"/>
      <w:suff w:val="space"/>
      <w:lvlText w:val="%2."/>
      <w:lvlJc w:val="left"/>
      <w:pPr>
        <w:ind w:left="2999" w:hanging="360"/>
      </w:pPr>
      <w:rPr>
        <w:rFonts w:hint="default"/>
      </w:rPr>
    </w:lvl>
    <w:lvl w:ilvl="2">
      <w:start w:val="1"/>
      <w:numFmt w:val="lowerRoman"/>
      <w:suff w:val="space"/>
      <w:lvlText w:val="%3."/>
      <w:lvlJc w:val="right"/>
      <w:pPr>
        <w:ind w:left="3719" w:hanging="180"/>
      </w:pPr>
      <w:rPr>
        <w:rFonts w:hint="default"/>
      </w:rPr>
    </w:lvl>
    <w:lvl w:ilvl="3">
      <w:start w:val="1"/>
      <w:numFmt w:val="decimal"/>
      <w:suff w:val="space"/>
      <w:lvlText w:val="%4."/>
      <w:lvlJc w:val="left"/>
      <w:pPr>
        <w:ind w:left="4439" w:hanging="360"/>
      </w:pPr>
      <w:rPr>
        <w:rFonts w:hint="default"/>
      </w:rPr>
    </w:lvl>
    <w:lvl w:ilvl="4">
      <w:start w:val="1"/>
      <w:numFmt w:val="lowerLetter"/>
      <w:suff w:val="space"/>
      <w:lvlText w:val="%5."/>
      <w:lvlJc w:val="left"/>
      <w:pPr>
        <w:ind w:left="5159" w:hanging="360"/>
      </w:pPr>
      <w:rPr>
        <w:rFonts w:hint="default"/>
      </w:rPr>
    </w:lvl>
    <w:lvl w:ilvl="5">
      <w:start w:val="1"/>
      <w:numFmt w:val="lowerRoman"/>
      <w:suff w:val="space"/>
      <w:lvlText w:val="%6."/>
      <w:lvlJc w:val="right"/>
      <w:pPr>
        <w:ind w:left="5879" w:hanging="180"/>
      </w:pPr>
      <w:rPr>
        <w:rFonts w:hint="default"/>
      </w:rPr>
    </w:lvl>
    <w:lvl w:ilvl="6">
      <w:start w:val="1"/>
      <w:numFmt w:val="decimal"/>
      <w:suff w:val="space"/>
      <w:lvlText w:val="%7."/>
      <w:lvlJc w:val="left"/>
      <w:pPr>
        <w:ind w:left="6599" w:hanging="360"/>
      </w:pPr>
      <w:rPr>
        <w:rFonts w:hint="default"/>
      </w:rPr>
    </w:lvl>
    <w:lvl w:ilvl="7">
      <w:start w:val="1"/>
      <w:numFmt w:val="lowerLetter"/>
      <w:suff w:val="space"/>
      <w:lvlText w:val="%8."/>
      <w:lvlJc w:val="left"/>
      <w:pPr>
        <w:ind w:left="7319" w:hanging="360"/>
      </w:pPr>
      <w:rPr>
        <w:rFonts w:hint="default"/>
      </w:rPr>
    </w:lvl>
    <w:lvl w:ilvl="8">
      <w:start w:val="1"/>
      <w:numFmt w:val="lowerRoman"/>
      <w:suff w:val="space"/>
      <w:lvlText w:val="%9."/>
      <w:lvlJc w:val="right"/>
      <w:pPr>
        <w:ind w:left="8039" w:hanging="180"/>
      </w:pPr>
      <w:rPr>
        <w:rFonts w:hint="default"/>
      </w:rPr>
    </w:lvl>
  </w:abstractNum>
  <w:abstractNum w:abstractNumId="1" w15:restartNumberingAfterBreak="0">
    <w:nsid w:val="13207462"/>
    <w:multiLevelType w:val="hybridMultilevel"/>
    <w:tmpl w:val="588A122A"/>
    <w:lvl w:ilvl="0" w:tplc="041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22752114"/>
    <w:multiLevelType w:val="hybridMultilevel"/>
    <w:tmpl w:val="239A1826"/>
    <w:lvl w:ilvl="0" w:tplc="DD3CCE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79072BA"/>
    <w:multiLevelType w:val="hybridMultilevel"/>
    <w:tmpl w:val="23805222"/>
    <w:lvl w:ilvl="0" w:tplc="041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345E43BA"/>
    <w:multiLevelType w:val="hybridMultilevel"/>
    <w:tmpl w:val="F8F216B4"/>
    <w:lvl w:ilvl="0" w:tplc="0EF2CDB0">
      <w:start w:val="1"/>
      <w:numFmt w:val="upperRoman"/>
      <w:lvlText w:val="%1."/>
      <w:lvlJc w:val="righ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26ADF"/>
    <w:multiLevelType w:val="hybridMultilevel"/>
    <w:tmpl w:val="3A60CF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149A3"/>
    <w:multiLevelType w:val="hybridMultilevel"/>
    <w:tmpl w:val="46FE085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B1D5438"/>
    <w:multiLevelType w:val="hybridMultilevel"/>
    <w:tmpl w:val="8AC2D910"/>
    <w:lvl w:ilvl="0" w:tplc="ECF2A31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CA047F"/>
    <w:multiLevelType w:val="hybridMultilevel"/>
    <w:tmpl w:val="7DE8B956"/>
    <w:lvl w:ilvl="0" w:tplc="0415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2B530F"/>
    <w:multiLevelType w:val="hybridMultilevel"/>
    <w:tmpl w:val="61160DB4"/>
    <w:lvl w:ilvl="0" w:tplc="DFA8CB40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4D3ECC"/>
    <w:multiLevelType w:val="hybridMultilevel"/>
    <w:tmpl w:val="B5621310"/>
    <w:lvl w:ilvl="0" w:tplc="8B0E3168">
      <w:start w:val="1"/>
      <w:numFmt w:val="decimal"/>
      <w:lvlText w:val="%1)"/>
      <w:lvlJc w:val="left"/>
      <w:pPr>
        <w:ind w:left="1222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1" w15:restartNumberingAfterBreak="0">
    <w:nsid w:val="7EAB3B80"/>
    <w:multiLevelType w:val="hybridMultilevel"/>
    <w:tmpl w:val="AAFAD3C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2"/>
  </w:num>
  <w:num w:numId="4">
    <w:abstractNumId w:val="9"/>
  </w:num>
  <w:num w:numId="5">
    <w:abstractNumId w:val="6"/>
  </w:num>
  <w:num w:numId="6">
    <w:abstractNumId w:val="4"/>
  </w:num>
  <w:num w:numId="7">
    <w:abstractNumId w:val="7"/>
  </w:num>
  <w:num w:numId="8">
    <w:abstractNumId w:val="8"/>
  </w:num>
  <w:num w:numId="9">
    <w:abstractNumId w:val="0"/>
  </w:num>
  <w:num w:numId="10">
    <w:abstractNumId w:val="1"/>
  </w:num>
  <w:num w:numId="11">
    <w:abstractNumId w:val="1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991"/>
    <w:rsid w:val="00030546"/>
    <w:rsid w:val="00042786"/>
    <w:rsid w:val="000506DA"/>
    <w:rsid w:val="000819A9"/>
    <w:rsid w:val="000A0825"/>
    <w:rsid w:val="000F4B8B"/>
    <w:rsid w:val="0011134B"/>
    <w:rsid w:val="00151162"/>
    <w:rsid w:val="00151CA3"/>
    <w:rsid w:val="00157243"/>
    <w:rsid w:val="00183C78"/>
    <w:rsid w:val="001B5B0B"/>
    <w:rsid w:val="001D75B6"/>
    <w:rsid w:val="001E43A4"/>
    <w:rsid w:val="00234484"/>
    <w:rsid w:val="0026341B"/>
    <w:rsid w:val="002B0651"/>
    <w:rsid w:val="002C26A1"/>
    <w:rsid w:val="00316202"/>
    <w:rsid w:val="00357BB6"/>
    <w:rsid w:val="00363BA3"/>
    <w:rsid w:val="00375660"/>
    <w:rsid w:val="00376BAC"/>
    <w:rsid w:val="003D15F3"/>
    <w:rsid w:val="00436338"/>
    <w:rsid w:val="004712AF"/>
    <w:rsid w:val="004A2390"/>
    <w:rsid w:val="004A75FF"/>
    <w:rsid w:val="004F514B"/>
    <w:rsid w:val="00511102"/>
    <w:rsid w:val="005205B2"/>
    <w:rsid w:val="00525797"/>
    <w:rsid w:val="005621C9"/>
    <w:rsid w:val="00574E02"/>
    <w:rsid w:val="005D4B20"/>
    <w:rsid w:val="00605962"/>
    <w:rsid w:val="006200CE"/>
    <w:rsid w:val="00622341"/>
    <w:rsid w:val="00691DA8"/>
    <w:rsid w:val="006B1F25"/>
    <w:rsid w:val="006F77C7"/>
    <w:rsid w:val="00773598"/>
    <w:rsid w:val="00782F8E"/>
    <w:rsid w:val="00793DAD"/>
    <w:rsid w:val="007B1F5A"/>
    <w:rsid w:val="00845234"/>
    <w:rsid w:val="008B1309"/>
    <w:rsid w:val="008D0FB9"/>
    <w:rsid w:val="008D217D"/>
    <w:rsid w:val="008E3C44"/>
    <w:rsid w:val="00960C6F"/>
    <w:rsid w:val="00980991"/>
    <w:rsid w:val="009A1090"/>
    <w:rsid w:val="009A32B5"/>
    <w:rsid w:val="009D6DB5"/>
    <w:rsid w:val="009F362D"/>
    <w:rsid w:val="00A10524"/>
    <w:rsid w:val="00A272F9"/>
    <w:rsid w:val="00A94A4D"/>
    <w:rsid w:val="00A95001"/>
    <w:rsid w:val="00AB464F"/>
    <w:rsid w:val="00B32D5B"/>
    <w:rsid w:val="00B42A61"/>
    <w:rsid w:val="00B61ED6"/>
    <w:rsid w:val="00BA07F9"/>
    <w:rsid w:val="00BB5EAD"/>
    <w:rsid w:val="00BD7D83"/>
    <w:rsid w:val="00BF1724"/>
    <w:rsid w:val="00C512FD"/>
    <w:rsid w:val="00C84A52"/>
    <w:rsid w:val="00CA06DA"/>
    <w:rsid w:val="00CA24A8"/>
    <w:rsid w:val="00CB6392"/>
    <w:rsid w:val="00CE1ACA"/>
    <w:rsid w:val="00CE3EF3"/>
    <w:rsid w:val="00D16C6A"/>
    <w:rsid w:val="00D86AC6"/>
    <w:rsid w:val="00DE2CAB"/>
    <w:rsid w:val="00E15D42"/>
    <w:rsid w:val="00E665A7"/>
    <w:rsid w:val="00E722E8"/>
    <w:rsid w:val="00EA250C"/>
    <w:rsid w:val="00EC1E11"/>
    <w:rsid w:val="00F16336"/>
    <w:rsid w:val="00F34DDF"/>
    <w:rsid w:val="00F6664B"/>
    <w:rsid w:val="00F745F9"/>
    <w:rsid w:val="00FA1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976EF06"/>
  <w15:docId w15:val="{C14A5C2C-1935-4070-BD5B-69A2D86A8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7B1F5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7B1F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qFormat/>
    <w:rsid w:val="009A1090"/>
    <w:rPr>
      <w:b/>
      <w:i w:val="0"/>
      <w:iCs/>
      <w:color w:val="FF3333"/>
    </w:rPr>
  </w:style>
  <w:style w:type="paragraph" w:styleId="NormalnyWeb">
    <w:name w:val="Normal (Web)"/>
    <w:basedOn w:val="Normalny"/>
    <w:rsid w:val="009A1090"/>
    <w:pPr>
      <w:suppressAutoHyphens/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kstpodstawowy21">
    <w:name w:val="Tekst podstawowy 21"/>
    <w:basedOn w:val="Normalny"/>
    <w:qFormat/>
    <w:rsid w:val="009A1090"/>
    <w:pPr>
      <w:shd w:val="clear" w:color="auto" w:fill="FFFFFF"/>
      <w:suppressAutoHyphens/>
      <w:spacing w:before="60" w:after="120" w:line="240" w:lineRule="auto"/>
    </w:pPr>
    <w:rPr>
      <w:rFonts w:ascii="Verdana" w:eastAsia="Calibri" w:hAnsi="Verdana" w:cs="Verdana"/>
      <w:b/>
      <w:bCs/>
      <w:i/>
      <w:sz w:val="18"/>
      <w:szCs w:val="18"/>
      <w:lang w:eastAsia="zh-CN"/>
    </w:rPr>
  </w:style>
  <w:style w:type="paragraph" w:customStyle="1" w:styleId="Tekstpodstawowy31">
    <w:name w:val="Tekst podstawowy 31"/>
    <w:basedOn w:val="Normalny"/>
    <w:rsid w:val="009A1090"/>
    <w:pPr>
      <w:suppressAutoHyphens/>
      <w:spacing w:after="200" w:line="276" w:lineRule="auto"/>
    </w:pPr>
    <w:rPr>
      <w:rFonts w:ascii="Verdana" w:eastAsia="Times New Roman" w:hAnsi="Verdana" w:cs="Arial"/>
      <w:sz w:val="18"/>
      <w:szCs w:val="20"/>
      <w:lang w:eastAsia="zh-CN"/>
    </w:rPr>
  </w:style>
  <w:style w:type="table" w:styleId="Tabelasiatki1jasna">
    <w:name w:val="Grid Table 1 Light"/>
    <w:basedOn w:val="Standardowy"/>
    <w:uiPriority w:val="46"/>
    <w:rsid w:val="00CE1AC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semiHidden/>
    <w:rsid w:val="001113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134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1134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1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134B"/>
  </w:style>
  <w:style w:type="paragraph" w:styleId="Akapitzlist">
    <w:name w:val="List Paragraph"/>
    <w:aliases w:val="List Paragraph1,L1,Numerowanie,Akapit z listą5"/>
    <w:basedOn w:val="Normalny"/>
    <w:link w:val="AkapitzlistZnak"/>
    <w:uiPriority w:val="34"/>
    <w:qFormat/>
    <w:rsid w:val="00C84A5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84A5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4A5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4A5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4A5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4A52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B1309"/>
    <w:pPr>
      <w:spacing w:after="0" w:line="240" w:lineRule="auto"/>
    </w:pPr>
  </w:style>
  <w:style w:type="character" w:customStyle="1" w:styleId="AkapitzlistZnak">
    <w:name w:val="Akapit z listą Znak"/>
    <w:aliases w:val="List Paragraph1 Znak,L1 Znak,Numerowanie Znak,Akapit z listą5 Znak"/>
    <w:link w:val="Akapitzlist"/>
    <w:uiPriority w:val="34"/>
    <w:qFormat/>
    <w:locked/>
    <w:rsid w:val="006059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266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Napierała</dc:creator>
  <cp:keywords/>
  <dc:description/>
  <cp:lastModifiedBy>Ewa Modlinger</cp:lastModifiedBy>
  <cp:revision>5</cp:revision>
  <cp:lastPrinted>2026-02-12T11:03:00Z</cp:lastPrinted>
  <dcterms:created xsi:type="dcterms:W3CDTF">2026-02-20T09:26:00Z</dcterms:created>
  <dcterms:modified xsi:type="dcterms:W3CDTF">2026-03-23T12:21:00Z</dcterms:modified>
</cp:coreProperties>
</file>