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43D40C"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bCs/>
          <w:lang w:eastAsia="pl-PL"/>
        </w:rPr>
      </w:pPr>
      <w:r w:rsidRPr="00511904">
        <w:rPr>
          <w:rFonts w:ascii="Times New Roman" w:eastAsia="Times New Roman" w:hAnsi="Times New Roman" w:cs="Times New Roman"/>
          <w:b/>
          <w:bCs/>
          <w:lang w:eastAsia="pl-PL"/>
        </w:rPr>
        <w:t>WZÓR UMOWY</w:t>
      </w:r>
    </w:p>
    <w:p w14:paraId="322ABA76" w14:textId="6E871C7C"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bCs/>
          <w:lang w:eastAsia="pl-PL"/>
        </w:rPr>
      </w:pPr>
      <w:r w:rsidRPr="00511904">
        <w:rPr>
          <w:rFonts w:ascii="Times New Roman" w:eastAsia="Times New Roman" w:hAnsi="Times New Roman" w:cs="Times New Roman"/>
          <w:b/>
          <w:bCs/>
          <w:lang w:eastAsia="pl-PL"/>
        </w:rPr>
        <w:t xml:space="preserve">UMOWA O ROBOTY BUDOWLANE NR </w:t>
      </w:r>
      <w:r w:rsidR="009C6586" w:rsidRPr="00511904">
        <w:rPr>
          <w:rFonts w:ascii="Times New Roman" w:eastAsia="Times New Roman" w:hAnsi="Times New Roman" w:cs="Times New Roman"/>
          <w:b/>
          <w:bCs/>
          <w:lang w:eastAsia="pl-PL"/>
        </w:rPr>
        <w:t>POUZ</w:t>
      </w:r>
      <w:r w:rsidRPr="00511904">
        <w:rPr>
          <w:rFonts w:ascii="Times New Roman" w:eastAsia="Times New Roman" w:hAnsi="Times New Roman" w:cs="Times New Roman"/>
          <w:b/>
          <w:bCs/>
          <w:lang w:eastAsia="pl-PL"/>
        </w:rPr>
        <w:t>-362</w:t>
      </w:r>
      <w:r w:rsidR="00270ADD" w:rsidRPr="00511904">
        <w:rPr>
          <w:rFonts w:ascii="Times New Roman" w:eastAsia="Times New Roman" w:hAnsi="Times New Roman" w:cs="Times New Roman"/>
          <w:b/>
          <w:bCs/>
          <w:lang w:eastAsia="pl-PL"/>
        </w:rPr>
        <w:t>/</w:t>
      </w:r>
      <w:r w:rsidR="008D16B5">
        <w:rPr>
          <w:rFonts w:ascii="Times New Roman" w:eastAsia="Times New Roman" w:hAnsi="Times New Roman" w:cs="Times New Roman"/>
          <w:b/>
          <w:bCs/>
          <w:lang w:eastAsia="pl-PL"/>
        </w:rPr>
        <w:t>327</w:t>
      </w:r>
      <w:r w:rsidRPr="00511904">
        <w:rPr>
          <w:rFonts w:ascii="Times New Roman" w:eastAsia="Times New Roman" w:hAnsi="Times New Roman" w:cs="Times New Roman"/>
          <w:b/>
          <w:bCs/>
          <w:lang w:eastAsia="pl-PL"/>
        </w:rPr>
        <w:t>/202</w:t>
      </w:r>
      <w:r w:rsidR="007B7B7C" w:rsidRPr="00511904">
        <w:rPr>
          <w:rFonts w:ascii="Times New Roman" w:eastAsia="Times New Roman" w:hAnsi="Times New Roman" w:cs="Times New Roman"/>
          <w:b/>
          <w:bCs/>
          <w:lang w:eastAsia="pl-PL"/>
        </w:rPr>
        <w:t>5</w:t>
      </w:r>
      <w:r w:rsidR="009C6586" w:rsidRPr="00511904">
        <w:rPr>
          <w:rFonts w:ascii="Times New Roman" w:eastAsia="Times New Roman" w:hAnsi="Times New Roman" w:cs="Times New Roman"/>
          <w:b/>
          <w:bCs/>
          <w:lang w:eastAsia="pl-PL"/>
        </w:rPr>
        <w:t>/DZP</w:t>
      </w:r>
      <w:r w:rsidR="00B76C92" w:rsidRPr="00511904">
        <w:rPr>
          <w:rFonts w:ascii="Times New Roman" w:eastAsia="Times New Roman" w:hAnsi="Times New Roman" w:cs="Times New Roman"/>
          <w:b/>
          <w:bCs/>
          <w:lang w:eastAsia="pl-PL"/>
        </w:rPr>
        <w:t xml:space="preserve"> </w:t>
      </w:r>
    </w:p>
    <w:p w14:paraId="60AEDD8A" w14:textId="77777777" w:rsidR="00675238" w:rsidRPr="00511904" w:rsidRDefault="00675238" w:rsidP="0008216D">
      <w:pPr>
        <w:spacing w:after="0" w:line="360" w:lineRule="auto"/>
        <w:rPr>
          <w:rFonts w:ascii="Times New Roman" w:eastAsia="Times New Roman" w:hAnsi="Times New Roman" w:cs="Times New Roman"/>
          <w:lang w:eastAsia="pl-PL"/>
        </w:rPr>
      </w:pPr>
    </w:p>
    <w:p w14:paraId="2DB89831" w14:textId="34BC5595" w:rsidR="002E057A" w:rsidRPr="00511904" w:rsidRDefault="002E057A" w:rsidP="0008216D">
      <w:pPr>
        <w:spacing w:after="0" w:line="360" w:lineRule="auto"/>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 d</w:t>
      </w:r>
      <w:r w:rsidR="003805C2" w:rsidRPr="00511904">
        <w:rPr>
          <w:rFonts w:ascii="Times New Roman" w:eastAsia="Times New Roman" w:hAnsi="Times New Roman" w:cs="Times New Roman"/>
          <w:lang w:eastAsia="pl-PL"/>
        </w:rPr>
        <w:t>niu ........................</w:t>
      </w:r>
      <w:r w:rsidR="008D16B5">
        <w:rPr>
          <w:rFonts w:ascii="Times New Roman" w:eastAsia="Times New Roman" w:hAnsi="Times New Roman" w:cs="Times New Roman"/>
          <w:lang w:eastAsia="pl-PL"/>
        </w:rPr>
        <w:t xml:space="preserve">202 </w:t>
      </w:r>
      <w:r w:rsidRPr="00511904">
        <w:rPr>
          <w:rFonts w:ascii="Times New Roman" w:eastAsia="Times New Roman" w:hAnsi="Times New Roman" w:cs="Times New Roman"/>
          <w:lang w:eastAsia="pl-PL"/>
        </w:rPr>
        <w:t>r. w Warszawie pomiędzy:</w:t>
      </w:r>
    </w:p>
    <w:p w14:paraId="1DB36299" w14:textId="77777777" w:rsidR="002E057A" w:rsidRPr="00511904" w:rsidRDefault="002E057A"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Uniwersytetem Warszawskim z siedzibą w Warszawie, 00-927 Warszawa, ul. Krakowskie Przedmieście 26/28, zwanym dalej Zamawiającym, posiadającym NIP: 525-001-12-66, REGON: 000001258, reprezentowanym przez: </w:t>
      </w:r>
    </w:p>
    <w:p w14:paraId="05DA5669" w14:textId="56962BF5" w:rsidR="002E057A" w:rsidRPr="00511904" w:rsidRDefault="002E057A"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t>
      </w:r>
      <w:r w:rsidR="00E8432F" w:rsidRPr="00511904">
        <w:rPr>
          <w:rFonts w:ascii="Times New Roman" w:eastAsia="Times New Roman" w:hAnsi="Times New Roman" w:cs="Times New Roman"/>
          <w:lang w:eastAsia="pl-PL"/>
        </w:rPr>
        <w:t>……………………………………………………………………</w:t>
      </w:r>
    </w:p>
    <w:p w14:paraId="2431B0EB" w14:textId="77777777" w:rsidR="002E057A" w:rsidRPr="00511904" w:rsidRDefault="002E057A" w:rsidP="0008216D">
      <w:pPr>
        <w:spacing w:after="0" w:line="360" w:lineRule="auto"/>
        <w:jc w:val="both"/>
        <w:rPr>
          <w:rFonts w:ascii="Times New Roman" w:hAnsi="Times New Roman" w:cs="Times New Roman"/>
        </w:rPr>
      </w:pPr>
      <w:r w:rsidRPr="00511904">
        <w:rPr>
          <w:rFonts w:ascii="Times New Roman" w:eastAsia="Times New Roman" w:hAnsi="Times New Roman" w:cs="Times New Roman"/>
        </w:rPr>
        <w:t>działającego na podstawie pełnomocnictwa ogólnego nr ………………………….. udzielonego przez Rektora Uniwersytetu Warszawskiego w dniu …………… r.</w:t>
      </w:r>
    </w:p>
    <w:p w14:paraId="215CF8BF" w14:textId="77777777" w:rsidR="002E057A" w:rsidRPr="00511904" w:rsidRDefault="002E057A"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a</w:t>
      </w:r>
    </w:p>
    <w:p w14:paraId="06BF74E8" w14:textId="3341672A" w:rsidR="002E057A" w:rsidRPr="00511904" w:rsidRDefault="002E057A"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t>
      </w:r>
      <w:r w:rsidR="00B601E8" w:rsidRPr="00511904">
        <w:rPr>
          <w:rFonts w:ascii="Times New Roman" w:eastAsia="Times New Roman" w:hAnsi="Times New Roman" w:cs="Times New Roman"/>
          <w:lang w:eastAsia="pl-PL"/>
        </w:rPr>
        <w:t>.................</w:t>
      </w:r>
    </w:p>
    <w:p w14:paraId="79F4A0A0" w14:textId="47047904" w:rsidR="002E057A" w:rsidRPr="00511904" w:rsidRDefault="002E057A"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NIP: ................................................, REGON: ………………..…............</w:t>
      </w:r>
      <w:r w:rsidR="00B601E8"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38C30ABE" w14:textId="77777777" w:rsidR="002E057A" w:rsidRPr="00511904" w:rsidRDefault="002E057A" w:rsidP="0008216D">
      <w:pPr>
        <w:spacing w:after="0" w:line="360" w:lineRule="auto"/>
        <w:jc w:val="both"/>
        <w:rPr>
          <w:rFonts w:ascii="Times New Roman" w:eastAsia="Times New Roman" w:hAnsi="Times New Roman" w:cs="Times New Roman"/>
          <w:i/>
          <w:lang w:eastAsia="pl-PL"/>
        </w:rPr>
      </w:pPr>
      <w:r w:rsidRPr="00511904">
        <w:rPr>
          <w:rFonts w:ascii="Times New Roman" w:eastAsia="Times New Roman" w:hAnsi="Times New Roman" w:cs="Times New Roman"/>
          <w:i/>
          <w:lang w:eastAsia="pl-PL"/>
        </w:rPr>
        <w:t xml:space="preserve">wypis z KRS lub innego rejestru właściwego dla Wykonawcy, umowa konsorcjalna, pełnomocnictwo, stanowi </w:t>
      </w:r>
      <w:r w:rsidRPr="00511904">
        <w:rPr>
          <w:rFonts w:ascii="Times New Roman" w:eastAsia="Times New Roman" w:hAnsi="Times New Roman" w:cs="Times New Roman"/>
          <w:b/>
          <w:bCs/>
          <w:i/>
          <w:lang w:eastAsia="pl-PL"/>
        </w:rPr>
        <w:t>załącznik nr 1</w:t>
      </w:r>
      <w:r w:rsidRPr="00511904">
        <w:rPr>
          <w:rFonts w:ascii="Times New Roman" w:eastAsia="Times New Roman" w:hAnsi="Times New Roman" w:cs="Times New Roman"/>
          <w:i/>
          <w:lang w:eastAsia="pl-PL"/>
        </w:rPr>
        <w:t xml:space="preserve"> do niniejszej umowy</w:t>
      </w:r>
    </w:p>
    <w:p w14:paraId="2D7FF52A" w14:textId="77777777" w:rsidR="002E057A" w:rsidRPr="00511904" w:rsidRDefault="002E057A"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zwanym dalej Wykonawcą, działającym na podstawie </w:t>
      </w:r>
    </w:p>
    <w:p w14:paraId="20ED1371" w14:textId="524766E3" w:rsidR="002E057A" w:rsidRPr="00511904" w:rsidRDefault="002E057A"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t>
      </w:r>
      <w:r w:rsidR="00B601E8" w:rsidRPr="00511904">
        <w:rPr>
          <w:rFonts w:ascii="Times New Roman" w:eastAsia="Times New Roman" w:hAnsi="Times New Roman" w:cs="Times New Roman"/>
          <w:lang w:eastAsia="pl-PL"/>
        </w:rPr>
        <w:t>.......................</w:t>
      </w:r>
    </w:p>
    <w:p w14:paraId="420F9EF5" w14:textId="77777777" w:rsidR="002E057A" w:rsidRPr="00511904" w:rsidRDefault="002E057A"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reprezentowanym przez:</w:t>
      </w:r>
    </w:p>
    <w:p w14:paraId="6C51ECBA" w14:textId="5D3E8EA9" w:rsidR="002E057A" w:rsidRPr="00511904" w:rsidRDefault="002E057A"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t>
      </w:r>
      <w:r w:rsidR="00B601E8" w:rsidRPr="00511904">
        <w:rPr>
          <w:rFonts w:ascii="Times New Roman" w:eastAsia="Times New Roman" w:hAnsi="Times New Roman" w:cs="Times New Roman"/>
          <w:lang w:eastAsia="pl-PL"/>
        </w:rPr>
        <w:t>.................</w:t>
      </w:r>
    </w:p>
    <w:p w14:paraId="0F7B7CDF" w14:textId="08FD7922" w:rsidR="00765731" w:rsidRPr="00511904" w:rsidRDefault="0043777E"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zwanymi dalej odrębnie „Stroną”, a łącznie „Stronami”,</w:t>
      </w:r>
    </w:p>
    <w:p w14:paraId="56617723" w14:textId="631F5C64" w:rsidR="00675238" w:rsidRPr="00511904" w:rsidRDefault="003A1FE8" w:rsidP="0008216D">
      <w:p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 wyniku rozstrzygnięcia postępowania nr </w:t>
      </w:r>
      <w:r w:rsidR="009C6586" w:rsidRPr="00511904">
        <w:rPr>
          <w:rFonts w:ascii="Times New Roman" w:eastAsia="Times New Roman" w:hAnsi="Times New Roman" w:cs="Times New Roman"/>
          <w:lang w:eastAsia="pl-PL"/>
        </w:rPr>
        <w:t>POUZ</w:t>
      </w:r>
      <w:r w:rsidRPr="00511904">
        <w:rPr>
          <w:rFonts w:ascii="Times New Roman" w:eastAsia="Times New Roman" w:hAnsi="Times New Roman" w:cs="Times New Roman"/>
          <w:lang w:eastAsia="pl-PL"/>
        </w:rPr>
        <w:t>-361/</w:t>
      </w:r>
      <w:r w:rsidR="008D16B5">
        <w:rPr>
          <w:rFonts w:ascii="Times New Roman" w:eastAsia="Times New Roman" w:hAnsi="Times New Roman" w:cs="Times New Roman"/>
          <w:lang w:eastAsia="pl-PL"/>
        </w:rPr>
        <w:t>327</w:t>
      </w:r>
      <w:r w:rsidRPr="00511904">
        <w:rPr>
          <w:rFonts w:ascii="Times New Roman" w:eastAsia="Times New Roman" w:hAnsi="Times New Roman" w:cs="Times New Roman"/>
          <w:lang w:eastAsia="pl-PL"/>
        </w:rPr>
        <w:t>/202</w:t>
      </w:r>
      <w:r w:rsidR="007B7B7C" w:rsidRPr="00511904">
        <w:rPr>
          <w:rFonts w:ascii="Times New Roman" w:eastAsia="Times New Roman" w:hAnsi="Times New Roman" w:cs="Times New Roman"/>
          <w:lang w:eastAsia="pl-PL"/>
        </w:rPr>
        <w:t>5</w:t>
      </w:r>
      <w:r w:rsidR="009C6586" w:rsidRPr="00511904">
        <w:rPr>
          <w:rFonts w:ascii="Times New Roman" w:eastAsia="Times New Roman" w:hAnsi="Times New Roman" w:cs="Times New Roman"/>
          <w:lang w:eastAsia="pl-PL"/>
        </w:rPr>
        <w:t>/DZP</w:t>
      </w:r>
      <w:r w:rsidR="00B601E8" w:rsidRPr="00511904">
        <w:rPr>
          <w:rFonts w:ascii="Times New Roman" w:eastAsia="Times New Roman" w:hAnsi="Times New Roman" w:cs="Times New Roman"/>
          <w:lang w:eastAsia="pl-PL"/>
        </w:rPr>
        <w:t xml:space="preserve"> na: </w:t>
      </w:r>
      <w:r w:rsidR="00117551" w:rsidRPr="00511904">
        <w:rPr>
          <w:rFonts w:ascii="Times New Roman" w:eastAsia="Times New Roman" w:hAnsi="Times New Roman" w:cs="Times New Roman"/>
          <w:lang w:eastAsia="pl-PL"/>
        </w:rPr>
        <w:t>„</w:t>
      </w:r>
      <w:r w:rsidR="007B7B7C" w:rsidRPr="00511904">
        <w:rPr>
          <w:rFonts w:ascii="Times New Roman" w:eastAsia="Times New Roman" w:hAnsi="Times New Roman" w:cs="Times New Roman"/>
          <w:lang w:eastAsia="pl-PL"/>
        </w:rPr>
        <w:t>Wykonanie projektu budowalnego i wykonawczego oraz robót budowlanych polegających na wbudowaniu dźwigu osobowego na klatce schodowej w zachodnim skrzydle budynku dydaktycznego UW przy ul. Hożej 69 w Warszawie – zaprojektuj i wybuduj</w:t>
      </w:r>
      <w:r w:rsidR="00117551" w:rsidRPr="00511904">
        <w:rPr>
          <w:rFonts w:ascii="Times New Roman" w:eastAsia="Times New Roman" w:hAnsi="Times New Roman" w:cs="Times New Roman"/>
          <w:lang w:eastAsia="pl-PL"/>
        </w:rPr>
        <w:t xml:space="preserve">” </w:t>
      </w:r>
      <w:r w:rsidRPr="00511904">
        <w:rPr>
          <w:rFonts w:ascii="Times New Roman" w:eastAsia="Times New Roman" w:hAnsi="Times New Roman" w:cs="Times New Roman"/>
          <w:lang w:eastAsia="pl-PL"/>
        </w:rPr>
        <w:t>prowadzonego w trybie podstawowym na podstawie art. 275 pkt 1 ustawy z dnia 11 września 2019 r. – Prawo zamówień publicznych</w:t>
      </w:r>
      <w:r w:rsidR="007B7B7C" w:rsidRPr="00511904">
        <w:rPr>
          <w:rFonts w:ascii="Times New Roman" w:eastAsia="Times New Roman" w:hAnsi="Times New Roman" w:cs="Times New Roman"/>
          <w:lang w:eastAsia="pl-PL"/>
        </w:rPr>
        <w:t xml:space="preserve"> (Dz. U. z 2024</w:t>
      </w:r>
      <w:r w:rsidR="00E4622C" w:rsidRPr="00511904">
        <w:rPr>
          <w:rFonts w:ascii="Times New Roman" w:eastAsia="Times New Roman" w:hAnsi="Times New Roman" w:cs="Times New Roman"/>
          <w:lang w:eastAsia="pl-PL"/>
        </w:rPr>
        <w:t xml:space="preserve"> r., poz. </w:t>
      </w:r>
      <w:r w:rsidR="003D3193" w:rsidRPr="00511904">
        <w:rPr>
          <w:rFonts w:ascii="Times New Roman" w:eastAsia="Times New Roman" w:hAnsi="Times New Roman" w:cs="Times New Roman"/>
          <w:lang w:eastAsia="pl-PL"/>
        </w:rPr>
        <w:t>1</w:t>
      </w:r>
      <w:r w:rsidR="007B7B7C" w:rsidRPr="00511904">
        <w:rPr>
          <w:rFonts w:ascii="Times New Roman" w:eastAsia="Times New Roman" w:hAnsi="Times New Roman" w:cs="Times New Roman"/>
          <w:lang w:eastAsia="pl-PL"/>
        </w:rPr>
        <w:t>320</w:t>
      </w:r>
      <w:r w:rsidR="003D3193" w:rsidRPr="00511904">
        <w:rPr>
          <w:rFonts w:ascii="Times New Roman" w:eastAsia="Times New Roman" w:hAnsi="Times New Roman" w:cs="Times New Roman"/>
          <w:lang w:eastAsia="pl-PL"/>
        </w:rPr>
        <w:t xml:space="preserve"> z </w:t>
      </w:r>
      <w:proofErr w:type="spellStart"/>
      <w:r w:rsidR="003D3193" w:rsidRPr="00511904">
        <w:rPr>
          <w:rFonts w:ascii="Times New Roman" w:eastAsia="Times New Roman" w:hAnsi="Times New Roman" w:cs="Times New Roman"/>
          <w:lang w:eastAsia="pl-PL"/>
        </w:rPr>
        <w:t>późn</w:t>
      </w:r>
      <w:proofErr w:type="spellEnd"/>
      <w:r w:rsidR="003D3193" w:rsidRPr="00511904">
        <w:rPr>
          <w:rFonts w:ascii="Times New Roman" w:eastAsia="Times New Roman" w:hAnsi="Times New Roman" w:cs="Times New Roman"/>
          <w:lang w:eastAsia="pl-PL"/>
        </w:rPr>
        <w:t>. zm.</w:t>
      </w:r>
      <w:r w:rsidR="00E4622C"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zwanej dalej „Ustawą</w:t>
      </w:r>
      <w:r w:rsidR="00E4622C" w:rsidRPr="00511904">
        <w:rPr>
          <w:rFonts w:ascii="Times New Roman" w:eastAsia="Times New Roman" w:hAnsi="Times New Roman" w:cs="Times New Roman"/>
          <w:lang w:eastAsia="pl-PL"/>
        </w:rPr>
        <w:t xml:space="preserve"> </w:t>
      </w:r>
      <w:proofErr w:type="spellStart"/>
      <w:r w:rsidR="00E4622C" w:rsidRPr="00511904">
        <w:rPr>
          <w:rFonts w:ascii="Times New Roman" w:eastAsia="Times New Roman" w:hAnsi="Times New Roman" w:cs="Times New Roman"/>
          <w:lang w:eastAsia="pl-PL"/>
        </w:rPr>
        <w:t>Pzp</w:t>
      </w:r>
      <w:proofErr w:type="spellEnd"/>
      <w:r w:rsidRPr="00511904">
        <w:rPr>
          <w:rFonts w:ascii="Times New Roman" w:eastAsia="Times New Roman" w:hAnsi="Times New Roman" w:cs="Times New Roman"/>
          <w:lang w:eastAsia="pl-PL"/>
        </w:rPr>
        <w:t>”, została zawarta niniejsza umowa (zwana dalej „Umową”) o następującej treści:</w:t>
      </w:r>
    </w:p>
    <w:p w14:paraId="536C6251" w14:textId="35D8B9ED"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w:t>
      </w:r>
    </w:p>
    <w:p w14:paraId="7031CC2B" w14:textId="7F23EA04" w:rsidR="00E42E84" w:rsidRPr="00511904" w:rsidRDefault="0008216D" w:rsidP="000B28CE">
      <w:pPr>
        <w:widowControl w:val="0"/>
        <w:numPr>
          <w:ilvl w:val="0"/>
          <w:numId w:val="24"/>
        </w:numPr>
        <w:autoSpaceDE w:val="0"/>
        <w:autoSpaceDN w:val="0"/>
        <w:adjustRightInd w:val="0"/>
        <w:spacing w:after="0" w:line="360" w:lineRule="auto"/>
        <w:ind w:left="357" w:right="-6"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Przedmiotem zamówienia </w:t>
      </w:r>
      <w:r w:rsidRPr="00511904">
        <w:rPr>
          <w:rFonts w:ascii="Times New Roman" w:hAnsi="Times New Roman" w:cs="Times New Roman"/>
        </w:rPr>
        <w:t xml:space="preserve">jest wykonanie niezbędnych robót budowlano - remontowych oraz instalacyjnych i pomiarowych w zakresie </w:t>
      </w:r>
      <w:r w:rsidR="007B7B7C" w:rsidRPr="00511904">
        <w:rPr>
          <w:rFonts w:ascii="Times New Roman" w:hAnsi="Times New Roman" w:cs="Times New Roman"/>
        </w:rPr>
        <w:t xml:space="preserve">wbudowania dźwigu osobowego w budynku dydaktycznym Uniwersytetu Warszawskiego </w:t>
      </w:r>
      <w:r w:rsidRPr="00511904">
        <w:rPr>
          <w:rFonts w:ascii="Times New Roman" w:hAnsi="Times New Roman" w:cs="Times New Roman"/>
        </w:rPr>
        <w:t xml:space="preserve">przy ul. </w:t>
      </w:r>
      <w:r w:rsidR="007B7B7C" w:rsidRPr="00511904">
        <w:rPr>
          <w:rFonts w:ascii="Times New Roman" w:hAnsi="Times New Roman" w:cs="Times New Roman"/>
        </w:rPr>
        <w:t>Hożej 69</w:t>
      </w:r>
      <w:r w:rsidRPr="00511904">
        <w:rPr>
          <w:rFonts w:ascii="Times New Roman" w:hAnsi="Times New Roman" w:cs="Times New Roman"/>
        </w:rPr>
        <w:t xml:space="preserve"> w Warszawie</w:t>
      </w:r>
      <w:r w:rsidR="00117551" w:rsidRPr="00511904">
        <w:rPr>
          <w:rFonts w:ascii="Times New Roman" w:eastAsia="Times New Roman" w:hAnsi="Times New Roman" w:cs="Times New Roman"/>
          <w:lang w:eastAsia="pl-PL"/>
        </w:rPr>
        <w:t xml:space="preserve">, </w:t>
      </w:r>
      <w:r w:rsidR="00CE6F21" w:rsidRPr="00511904">
        <w:rPr>
          <w:rFonts w:ascii="Times New Roman" w:eastAsia="SimSun" w:hAnsi="Times New Roman" w:cs="Times New Roman"/>
          <w:kern w:val="3"/>
          <w:lang w:eastAsia="zh-CN" w:bidi="hi-IN"/>
        </w:rPr>
        <w:t>zwane dalej „R</w:t>
      </w:r>
      <w:r w:rsidR="002E057A" w:rsidRPr="00511904">
        <w:rPr>
          <w:rFonts w:ascii="Times New Roman" w:eastAsia="SimSun" w:hAnsi="Times New Roman" w:cs="Times New Roman"/>
          <w:kern w:val="3"/>
          <w:lang w:eastAsia="zh-CN" w:bidi="hi-IN"/>
        </w:rPr>
        <w:t>obotami”</w:t>
      </w:r>
      <w:bookmarkStart w:id="0" w:name="OLE_LINK3"/>
      <w:bookmarkStart w:id="1" w:name="OLE_LINK4"/>
      <w:r w:rsidR="00E42E84" w:rsidRPr="00511904">
        <w:rPr>
          <w:rFonts w:ascii="Times New Roman" w:eastAsia="SimSun" w:hAnsi="Times New Roman" w:cs="Times New Roman"/>
          <w:kern w:val="3"/>
          <w:lang w:eastAsia="zh-CN" w:bidi="hi-IN"/>
        </w:rPr>
        <w:t xml:space="preserve"> obejmujące w szczególności:</w:t>
      </w:r>
    </w:p>
    <w:p w14:paraId="74E89FC5" w14:textId="4E25D01A" w:rsidR="00D57747" w:rsidRPr="00511904" w:rsidRDefault="00D57747" w:rsidP="000B28CE">
      <w:pPr>
        <w:pStyle w:val="Default"/>
        <w:numPr>
          <w:ilvl w:val="0"/>
          <w:numId w:val="50"/>
        </w:numPr>
        <w:spacing w:line="360" w:lineRule="auto"/>
        <w:ind w:left="330"/>
        <w:rPr>
          <w:color w:val="auto"/>
          <w:sz w:val="22"/>
          <w:szCs w:val="22"/>
        </w:rPr>
      </w:pPr>
      <w:r w:rsidRPr="00511904">
        <w:rPr>
          <w:color w:val="auto"/>
          <w:sz w:val="22"/>
          <w:szCs w:val="22"/>
        </w:rPr>
        <w:t>1)  Etap I (projektowanie</w:t>
      </w:r>
      <w:r w:rsidR="005463A7" w:rsidRPr="00511904">
        <w:rPr>
          <w:color w:val="auto"/>
          <w:sz w:val="22"/>
          <w:szCs w:val="22"/>
        </w:rPr>
        <w:t>)</w:t>
      </w:r>
      <w:r w:rsidRPr="00511904">
        <w:rPr>
          <w:color w:val="auto"/>
          <w:sz w:val="22"/>
          <w:szCs w:val="22"/>
        </w:rPr>
        <w:t xml:space="preserve"> </w:t>
      </w:r>
    </w:p>
    <w:p w14:paraId="1B462CF9" w14:textId="7BB41DCB" w:rsidR="00D57747" w:rsidRPr="00511904" w:rsidRDefault="00D57747" w:rsidP="000B28CE">
      <w:pPr>
        <w:pStyle w:val="Akapitzlist"/>
        <w:numPr>
          <w:ilvl w:val="0"/>
          <w:numId w:val="51"/>
        </w:numPr>
        <w:spacing w:after="0" w:line="360" w:lineRule="auto"/>
        <w:ind w:left="756"/>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opracowanie dokumentacji </w:t>
      </w:r>
      <w:r w:rsidR="00AC332F" w:rsidRPr="00511904">
        <w:rPr>
          <w:rFonts w:ascii="Times New Roman" w:eastAsia="Times New Roman" w:hAnsi="Times New Roman" w:cs="Times New Roman"/>
          <w:lang w:eastAsia="pl-PL"/>
        </w:rPr>
        <w:t xml:space="preserve">budowy  </w:t>
      </w:r>
      <w:r w:rsidR="004E2C25" w:rsidRPr="00511904">
        <w:rPr>
          <w:rFonts w:ascii="Times New Roman" w:eastAsia="Times New Roman" w:hAnsi="Times New Roman" w:cs="Times New Roman"/>
          <w:lang w:eastAsia="pl-PL"/>
        </w:rPr>
        <w:t>dźwigu</w:t>
      </w:r>
      <w:r w:rsidR="00282ABF" w:rsidRPr="00511904">
        <w:rPr>
          <w:rFonts w:ascii="Times New Roman" w:eastAsia="Times New Roman" w:hAnsi="Times New Roman" w:cs="Times New Roman"/>
          <w:lang w:eastAsia="pl-PL"/>
        </w:rPr>
        <w:t xml:space="preserve"> </w:t>
      </w:r>
      <w:r w:rsidRPr="00511904">
        <w:rPr>
          <w:rFonts w:ascii="Times New Roman" w:eastAsia="Times New Roman" w:hAnsi="Times New Roman" w:cs="Times New Roman"/>
          <w:lang w:eastAsia="pl-PL"/>
        </w:rPr>
        <w:t>i jej uzgodnienie z UDT oraz Zamawiającym,</w:t>
      </w:r>
    </w:p>
    <w:p w14:paraId="29C90DCA" w14:textId="1BAD622B" w:rsidR="00EE7D3C" w:rsidRPr="00511904" w:rsidRDefault="00EE7D3C" w:rsidP="00EE7D3C">
      <w:pPr>
        <w:pStyle w:val="Akapitzlist"/>
        <w:numPr>
          <w:ilvl w:val="0"/>
          <w:numId w:val="51"/>
        </w:numPr>
        <w:spacing w:after="0" w:line="360" w:lineRule="auto"/>
        <w:ind w:left="756"/>
        <w:jc w:val="both"/>
        <w:rPr>
          <w:rFonts w:ascii="Times New Roman" w:hAnsi="Times New Roman" w:cs="Times New Roman"/>
        </w:rPr>
      </w:pPr>
      <w:r w:rsidRPr="00511904">
        <w:rPr>
          <w:rFonts w:ascii="Times New Roman" w:hAnsi="Times New Roman" w:cs="Times New Roman"/>
        </w:rPr>
        <w:t xml:space="preserve">uzyskanie decyzji o pozwoleniu na budowę oraz ewentualnych </w:t>
      </w:r>
      <w:r w:rsidR="000B4286" w:rsidRPr="00511904">
        <w:rPr>
          <w:rFonts w:ascii="Times New Roman" w:hAnsi="Times New Roman" w:cs="Times New Roman"/>
        </w:rPr>
        <w:t>odstępstw</w:t>
      </w:r>
      <w:r w:rsidRPr="00511904">
        <w:rPr>
          <w:rFonts w:ascii="Times New Roman" w:hAnsi="Times New Roman" w:cs="Times New Roman"/>
        </w:rPr>
        <w:t>.</w:t>
      </w:r>
    </w:p>
    <w:p w14:paraId="12D7132F" w14:textId="29831D06" w:rsidR="00EE7D3C" w:rsidRPr="00511904" w:rsidRDefault="00AD7C2D" w:rsidP="00AD7C2D">
      <w:pPr>
        <w:spacing w:after="0" w:line="360" w:lineRule="auto"/>
        <w:jc w:val="both"/>
        <w:rPr>
          <w:rFonts w:ascii="Times New Roman" w:hAnsi="Times New Roman" w:cs="Times New Roman"/>
        </w:rPr>
      </w:pPr>
      <w:r w:rsidRPr="00511904">
        <w:rPr>
          <w:rFonts w:ascii="Times New Roman" w:hAnsi="Times New Roman" w:cs="Times New Roman"/>
        </w:rPr>
        <w:t xml:space="preserve">      </w:t>
      </w:r>
      <w:r w:rsidR="00EE7D3C" w:rsidRPr="00511904">
        <w:rPr>
          <w:rFonts w:ascii="Times New Roman" w:hAnsi="Times New Roman" w:cs="Times New Roman"/>
        </w:rPr>
        <w:t>2) Etap II (realizacja):</w:t>
      </w:r>
    </w:p>
    <w:p w14:paraId="6E380F37" w14:textId="23D34E88" w:rsidR="00D57747" w:rsidRPr="00511904" w:rsidRDefault="00D57747" w:rsidP="000B28CE">
      <w:pPr>
        <w:pStyle w:val="Akapitzlist"/>
        <w:numPr>
          <w:ilvl w:val="0"/>
          <w:numId w:val="51"/>
        </w:numPr>
        <w:spacing w:after="0" w:line="360" w:lineRule="auto"/>
        <w:ind w:left="756"/>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produkcja i dost</w:t>
      </w:r>
      <w:r w:rsidR="0008216D" w:rsidRPr="00511904">
        <w:rPr>
          <w:rFonts w:ascii="Times New Roman" w:eastAsia="Times New Roman" w:hAnsi="Times New Roman" w:cs="Times New Roman"/>
          <w:lang w:eastAsia="pl-PL"/>
        </w:rPr>
        <w:t>awa podzespołów dźwig</w:t>
      </w:r>
      <w:r w:rsidR="00AC332F" w:rsidRPr="00511904">
        <w:rPr>
          <w:rFonts w:ascii="Times New Roman" w:eastAsia="Times New Roman" w:hAnsi="Times New Roman" w:cs="Times New Roman"/>
          <w:lang w:eastAsia="pl-PL"/>
        </w:rPr>
        <w:t>u</w:t>
      </w:r>
      <w:r w:rsidR="0008216D" w:rsidRPr="00511904">
        <w:rPr>
          <w:rFonts w:ascii="Times New Roman" w:eastAsia="Times New Roman" w:hAnsi="Times New Roman" w:cs="Times New Roman"/>
          <w:lang w:eastAsia="pl-PL"/>
        </w:rPr>
        <w:t xml:space="preserve"> </w:t>
      </w:r>
      <w:r w:rsidRPr="00511904">
        <w:rPr>
          <w:rFonts w:ascii="Times New Roman" w:eastAsia="Times New Roman" w:hAnsi="Times New Roman" w:cs="Times New Roman"/>
          <w:lang w:eastAsia="pl-PL"/>
        </w:rPr>
        <w:t xml:space="preserve"> </w:t>
      </w:r>
    </w:p>
    <w:p w14:paraId="77ACAB1C" w14:textId="0E901119" w:rsidR="00D57747" w:rsidRPr="00511904" w:rsidRDefault="00D57747" w:rsidP="000B28CE">
      <w:pPr>
        <w:pStyle w:val="Akapitzlist"/>
        <w:numPr>
          <w:ilvl w:val="0"/>
          <w:numId w:val="51"/>
        </w:numPr>
        <w:spacing w:after="0" w:line="360" w:lineRule="auto"/>
        <w:ind w:left="756"/>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prace rozbiórkowe </w:t>
      </w:r>
      <w:r w:rsidR="009459A3" w:rsidRPr="00511904">
        <w:rPr>
          <w:rFonts w:ascii="Times New Roman" w:eastAsia="Times New Roman" w:hAnsi="Times New Roman" w:cs="Times New Roman"/>
          <w:lang w:eastAsia="pl-PL"/>
        </w:rPr>
        <w:t xml:space="preserve">w miejscu posadowienia </w:t>
      </w:r>
    </w:p>
    <w:p w14:paraId="362D545F" w14:textId="3745DF6D" w:rsidR="00D57747" w:rsidRPr="00511904" w:rsidRDefault="00D57747" w:rsidP="000B28CE">
      <w:pPr>
        <w:pStyle w:val="Akapitzlist"/>
        <w:numPr>
          <w:ilvl w:val="0"/>
          <w:numId w:val="51"/>
        </w:numPr>
        <w:spacing w:after="0" w:line="360" w:lineRule="auto"/>
        <w:ind w:left="756"/>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lastRenderedPageBreak/>
        <w:t xml:space="preserve">montaż </w:t>
      </w:r>
      <w:r w:rsidR="00B5714E" w:rsidRPr="00511904">
        <w:rPr>
          <w:rFonts w:ascii="Times New Roman" w:eastAsia="Times New Roman" w:hAnsi="Times New Roman" w:cs="Times New Roman"/>
          <w:lang w:eastAsia="pl-PL"/>
        </w:rPr>
        <w:t>no</w:t>
      </w:r>
      <w:r w:rsidR="00EB64E9" w:rsidRPr="00511904">
        <w:rPr>
          <w:rFonts w:ascii="Times New Roman" w:eastAsia="Times New Roman" w:hAnsi="Times New Roman" w:cs="Times New Roman"/>
          <w:lang w:eastAsia="pl-PL"/>
        </w:rPr>
        <w:t xml:space="preserve">wego </w:t>
      </w:r>
      <w:r w:rsidR="00B5714E" w:rsidRPr="00511904">
        <w:rPr>
          <w:rFonts w:ascii="Times New Roman" w:eastAsia="Times New Roman" w:hAnsi="Times New Roman" w:cs="Times New Roman"/>
          <w:lang w:eastAsia="pl-PL"/>
        </w:rPr>
        <w:t xml:space="preserve"> </w:t>
      </w:r>
      <w:r w:rsidR="00124669" w:rsidRPr="00511904">
        <w:rPr>
          <w:rFonts w:ascii="Times New Roman" w:eastAsia="Times New Roman" w:hAnsi="Times New Roman" w:cs="Times New Roman"/>
          <w:lang w:eastAsia="pl-PL"/>
        </w:rPr>
        <w:t xml:space="preserve">dźwigu </w:t>
      </w:r>
      <w:r w:rsidRPr="00511904">
        <w:rPr>
          <w:rFonts w:ascii="Times New Roman" w:eastAsia="Times New Roman" w:hAnsi="Times New Roman" w:cs="Times New Roman"/>
          <w:lang w:eastAsia="pl-PL"/>
        </w:rPr>
        <w:t>wraz z pracami towarzyszącymi,</w:t>
      </w:r>
      <w:r w:rsidR="002E5CA9" w:rsidRPr="00511904">
        <w:rPr>
          <w:rFonts w:ascii="Times New Roman" w:eastAsia="Times New Roman" w:hAnsi="Times New Roman" w:cs="Times New Roman"/>
          <w:lang w:eastAsia="pl-PL"/>
        </w:rPr>
        <w:t xml:space="preserve"> </w:t>
      </w:r>
    </w:p>
    <w:p w14:paraId="040A9C74" w14:textId="35AE1FF5" w:rsidR="00D57747" w:rsidRPr="00511904" w:rsidRDefault="00D57747" w:rsidP="000B28CE">
      <w:pPr>
        <w:pStyle w:val="Akapitzlist"/>
        <w:numPr>
          <w:ilvl w:val="0"/>
          <w:numId w:val="51"/>
        </w:numPr>
        <w:spacing w:after="0" w:line="360" w:lineRule="auto"/>
        <w:ind w:left="756"/>
        <w:jc w:val="both"/>
        <w:rPr>
          <w:rFonts w:ascii="Times New Roman" w:eastAsia="Times New Roman" w:hAnsi="Times New Roman" w:cs="Times New Roman"/>
          <w:lang w:eastAsia="pl-PL"/>
        </w:rPr>
      </w:pPr>
      <w:r w:rsidRPr="00511904">
        <w:rPr>
          <w:rFonts w:ascii="Times New Roman" w:hAnsi="Times New Roman" w:cs="Times New Roman"/>
        </w:rPr>
        <w:t xml:space="preserve">przeprowadzenie rozruchu </w:t>
      </w:r>
      <w:r w:rsidR="00124669" w:rsidRPr="00511904">
        <w:rPr>
          <w:rFonts w:ascii="Times New Roman" w:eastAsia="Times New Roman" w:hAnsi="Times New Roman" w:cs="Times New Roman"/>
          <w:lang w:eastAsia="pl-PL"/>
        </w:rPr>
        <w:t>dźwigu</w:t>
      </w:r>
      <w:r w:rsidRPr="00511904">
        <w:rPr>
          <w:rFonts w:ascii="Times New Roman" w:eastAsia="Times New Roman" w:hAnsi="Times New Roman" w:cs="Times New Roman"/>
          <w:lang w:eastAsia="pl-PL"/>
        </w:rPr>
        <w:t>,</w:t>
      </w:r>
    </w:p>
    <w:p w14:paraId="2620BCBF" w14:textId="28703670" w:rsidR="00D57747" w:rsidRPr="00511904" w:rsidRDefault="00D57747" w:rsidP="000B28CE">
      <w:pPr>
        <w:pStyle w:val="Akapitzlist"/>
        <w:numPr>
          <w:ilvl w:val="0"/>
          <w:numId w:val="51"/>
        </w:numPr>
        <w:spacing w:after="0" w:line="360" w:lineRule="auto"/>
        <w:ind w:left="756"/>
        <w:jc w:val="both"/>
        <w:rPr>
          <w:rFonts w:ascii="Times New Roman" w:eastAsia="Times New Roman" w:hAnsi="Times New Roman" w:cs="Times New Roman"/>
          <w:lang w:eastAsia="pl-PL"/>
        </w:rPr>
      </w:pPr>
      <w:r w:rsidRPr="00511904">
        <w:rPr>
          <w:rFonts w:ascii="Times New Roman" w:hAnsi="Times New Roman" w:cs="Times New Roman"/>
        </w:rPr>
        <w:t>uzyskanie decyzji Urzędu Dozoru Techniczne</w:t>
      </w:r>
      <w:r w:rsidR="00B5714E" w:rsidRPr="00511904">
        <w:rPr>
          <w:rFonts w:ascii="Times New Roman" w:hAnsi="Times New Roman" w:cs="Times New Roman"/>
        </w:rPr>
        <w:t xml:space="preserve">go (UDT) o dopuszczeniu </w:t>
      </w:r>
      <w:r w:rsidR="00124669" w:rsidRPr="00511904">
        <w:rPr>
          <w:rFonts w:ascii="Times New Roman" w:hAnsi="Times New Roman" w:cs="Times New Roman"/>
        </w:rPr>
        <w:t xml:space="preserve">dźwigu </w:t>
      </w:r>
      <w:r w:rsidRPr="00511904">
        <w:rPr>
          <w:rFonts w:ascii="Times New Roman" w:hAnsi="Times New Roman" w:cs="Times New Roman"/>
        </w:rPr>
        <w:t>do eksploatacji,</w:t>
      </w:r>
    </w:p>
    <w:p w14:paraId="50F5C47A" w14:textId="3CD24DC0" w:rsidR="00D57747" w:rsidRPr="00511904" w:rsidRDefault="00D57747" w:rsidP="000B28CE">
      <w:pPr>
        <w:pStyle w:val="Akapitzlist"/>
        <w:numPr>
          <w:ilvl w:val="0"/>
          <w:numId w:val="51"/>
        </w:numPr>
        <w:spacing w:after="0" w:line="360" w:lineRule="auto"/>
        <w:ind w:left="756"/>
        <w:jc w:val="both"/>
        <w:rPr>
          <w:rFonts w:ascii="Times New Roman" w:eastAsia="Times New Roman" w:hAnsi="Times New Roman" w:cs="Times New Roman"/>
          <w:lang w:eastAsia="pl-PL"/>
        </w:rPr>
      </w:pPr>
      <w:r w:rsidRPr="00511904">
        <w:rPr>
          <w:rFonts w:ascii="Times New Roman" w:hAnsi="Times New Roman" w:cs="Times New Roman"/>
        </w:rPr>
        <w:t>uzyskanie i przekazanie Zamawia</w:t>
      </w:r>
      <w:r w:rsidR="00B5714E" w:rsidRPr="00511904">
        <w:rPr>
          <w:rFonts w:ascii="Times New Roman" w:hAnsi="Times New Roman" w:cs="Times New Roman"/>
        </w:rPr>
        <w:t xml:space="preserve">jącemu książki rewizyjnej </w:t>
      </w:r>
      <w:r w:rsidR="00124669" w:rsidRPr="00511904">
        <w:rPr>
          <w:rFonts w:ascii="Times New Roman" w:hAnsi="Times New Roman" w:cs="Times New Roman"/>
        </w:rPr>
        <w:t xml:space="preserve">dźwigu </w:t>
      </w:r>
      <w:r w:rsidRPr="00511904">
        <w:rPr>
          <w:rFonts w:ascii="Times New Roman" w:hAnsi="Times New Roman" w:cs="Times New Roman"/>
        </w:rPr>
        <w:t xml:space="preserve">oraz dokumentacji powykonawczej, </w:t>
      </w:r>
    </w:p>
    <w:p w14:paraId="7F7F5508" w14:textId="6AFD92E4" w:rsidR="00D57747" w:rsidRPr="00511904" w:rsidRDefault="00D57747" w:rsidP="000B28CE">
      <w:pPr>
        <w:pStyle w:val="Akapitzlist"/>
        <w:numPr>
          <w:ilvl w:val="0"/>
          <w:numId w:val="51"/>
        </w:numPr>
        <w:spacing w:after="0" w:line="360" w:lineRule="auto"/>
        <w:ind w:left="756"/>
        <w:jc w:val="both"/>
        <w:rPr>
          <w:rFonts w:ascii="Times New Roman" w:eastAsia="Times New Roman" w:hAnsi="Times New Roman" w:cs="Times New Roman"/>
          <w:lang w:eastAsia="pl-PL"/>
        </w:rPr>
      </w:pPr>
      <w:r w:rsidRPr="00511904">
        <w:rPr>
          <w:rFonts w:ascii="Times New Roman" w:hAnsi="Times New Roman" w:cs="Times New Roman"/>
        </w:rPr>
        <w:t>opracowanie i przekazanie Zamawiającemu stanowiskowej instrukcji obsługi oraz instrukcji kon</w:t>
      </w:r>
      <w:r w:rsidR="00B5714E" w:rsidRPr="00511904">
        <w:rPr>
          <w:rFonts w:ascii="Times New Roman" w:hAnsi="Times New Roman" w:cs="Times New Roman"/>
        </w:rPr>
        <w:t xml:space="preserve">serwacji i eksploatacji </w:t>
      </w:r>
      <w:r w:rsidR="00124669" w:rsidRPr="00511904">
        <w:rPr>
          <w:rFonts w:ascii="Times New Roman" w:hAnsi="Times New Roman" w:cs="Times New Roman"/>
        </w:rPr>
        <w:t>dźwigu</w:t>
      </w:r>
      <w:r w:rsidRPr="00511904">
        <w:rPr>
          <w:rFonts w:ascii="Times New Roman" w:hAnsi="Times New Roman" w:cs="Times New Roman"/>
        </w:rPr>
        <w:t xml:space="preserve">; </w:t>
      </w:r>
    </w:p>
    <w:p w14:paraId="52EE1681" w14:textId="1CF9345C" w:rsidR="00D57747" w:rsidRPr="00511904" w:rsidRDefault="00D57747" w:rsidP="000B28CE">
      <w:pPr>
        <w:pStyle w:val="Akapitzlist"/>
        <w:numPr>
          <w:ilvl w:val="0"/>
          <w:numId w:val="51"/>
        </w:numPr>
        <w:spacing w:after="0" w:line="360" w:lineRule="auto"/>
        <w:ind w:left="756"/>
        <w:jc w:val="both"/>
        <w:rPr>
          <w:rFonts w:ascii="Times New Roman" w:eastAsia="Times New Roman" w:hAnsi="Times New Roman" w:cs="Times New Roman"/>
          <w:lang w:eastAsia="pl-PL"/>
        </w:rPr>
      </w:pPr>
      <w:r w:rsidRPr="00511904">
        <w:rPr>
          <w:rFonts w:ascii="Times New Roman" w:hAnsi="Times New Roman" w:cs="Times New Roman"/>
        </w:rPr>
        <w:t>przeprowadzenie szkolenia pracowników Zamawiającego w z</w:t>
      </w:r>
      <w:r w:rsidR="00B5714E" w:rsidRPr="00511904">
        <w:rPr>
          <w:rFonts w:ascii="Times New Roman" w:hAnsi="Times New Roman" w:cs="Times New Roman"/>
        </w:rPr>
        <w:t xml:space="preserve">akresie obsługi </w:t>
      </w:r>
      <w:r w:rsidR="00124669" w:rsidRPr="00511904">
        <w:rPr>
          <w:rFonts w:ascii="Times New Roman" w:hAnsi="Times New Roman" w:cs="Times New Roman"/>
        </w:rPr>
        <w:t>dźwigu</w:t>
      </w:r>
      <w:r w:rsidRPr="00511904">
        <w:rPr>
          <w:rFonts w:ascii="Times New Roman" w:hAnsi="Times New Roman" w:cs="Times New Roman"/>
        </w:rPr>
        <w:t xml:space="preserve">, </w:t>
      </w:r>
    </w:p>
    <w:p w14:paraId="12E243C9" w14:textId="6A2A1EE1" w:rsidR="00D57747" w:rsidRPr="00511904" w:rsidRDefault="00D57747" w:rsidP="000B28CE">
      <w:pPr>
        <w:pStyle w:val="Akapitzlist"/>
        <w:numPr>
          <w:ilvl w:val="0"/>
          <w:numId w:val="51"/>
        </w:numPr>
        <w:spacing w:after="0" w:line="360" w:lineRule="auto"/>
        <w:ind w:left="756"/>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odbiór końcowy Zamawiającego po całkowitym zakończeniu wszystkich robót obejm</w:t>
      </w:r>
      <w:r w:rsidR="00B5714E" w:rsidRPr="00511904">
        <w:rPr>
          <w:rFonts w:ascii="Times New Roman" w:eastAsia="Times New Roman" w:hAnsi="Times New Roman" w:cs="Times New Roman"/>
          <w:lang w:eastAsia="pl-PL"/>
        </w:rPr>
        <w:t xml:space="preserve">ujących </w:t>
      </w:r>
      <w:r w:rsidR="00AC332F" w:rsidRPr="00511904">
        <w:rPr>
          <w:rFonts w:ascii="Times New Roman" w:eastAsia="Times New Roman" w:hAnsi="Times New Roman" w:cs="Times New Roman"/>
          <w:lang w:eastAsia="pl-PL"/>
        </w:rPr>
        <w:t xml:space="preserve">montaż dźwigu. </w:t>
      </w:r>
    </w:p>
    <w:p w14:paraId="0D4F1F3C" w14:textId="5F320BF7" w:rsidR="00D57747" w:rsidRPr="00511904" w:rsidRDefault="00AD7C2D" w:rsidP="000B28CE">
      <w:pPr>
        <w:pStyle w:val="Default"/>
        <w:numPr>
          <w:ilvl w:val="0"/>
          <w:numId w:val="50"/>
        </w:numPr>
        <w:spacing w:line="360" w:lineRule="auto"/>
        <w:ind w:left="330"/>
        <w:rPr>
          <w:color w:val="auto"/>
          <w:sz w:val="22"/>
          <w:szCs w:val="22"/>
        </w:rPr>
      </w:pPr>
      <w:r w:rsidRPr="00511904">
        <w:rPr>
          <w:color w:val="auto"/>
          <w:sz w:val="22"/>
          <w:szCs w:val="22"/>
        </w:rPr>
        <w:t xml:space="preserve"> 3</w:t>
      </w:r>
      <w:r w:rsidR="00D57747" w:rsidRPr="00511904">
        <w:rPr>
          <w:color w:val="auto"/>
          <w:sz w:val="22"/>
          <w:szCs w:val="22"/>
        </w:rPr>
        <w:t>) Etap II</w:t>
      </w:r>
      <w:r w:rsidR="00EE7D3C" w:rsidRPr="00511904">
        <w:rPr>
          <w:color w:val="auto"/>
          <w:sz w:val="22"/>
          <w:szCs w:val="22"/>
        </w:rPr>
        <w:t>I</w:t>
      </w:r>
      <w:r w:rsidR="00D57747" w:rsidRPr="00511904">
        <w:rPr>
          <w:color w:val="auto"/>
          <w:sz w:val="22"/>
          <w:szCs w:val="22"/>
        </w:rPr>
        <w:t>(eksploatacja) :</w:t>
      </w:r>
    </w:p>
    <w:p w14:paraId="2F6DF087" w14:textId="481D41FE" w:rsidR="00D57747" w:rsidRPr="00511904" w:rsidRDefault="00D57747" w:rsidP="000B28CE">
      <w:pPr>
        <w:pStyle w:val="Akapitzlist"/>
        <w:numPr>
          <w:ilvl w:val="0"/>
          <w:numId w:val="51"/>
        </w:numPr>
        <w:spacing w:after="0" w:line="360" w:lineRule="auto"/>
        <w:ind w:left="756"/>
        <w:jc w:val="both"/>
        <w:rPr>
          <w:rFonts w:ascii="Times New Roman" w:hAnsi="Times New Roman" w:cs="Times New Roman"/>
        </w:rPr>
      </w:pPr>
      <w:r w:rsidRPr="00511904">
        <w:rPr>
          <w:rFonts w:ascii="Times New Roman" w:hAnsi="Times New Roman" w:cs="Times New Roman"/>
        </w:rPr>
        <w:t>świadczenie serwisu gwarancyjnego zgodnie z wymaganiami producenta i wykonywanie przeglądów okresowych i bieżącej konserwacji wynikających z odrębnych przepisów or</w:t>
      </w:r>
      <w:r w:rsidR="00B5714E" w:rsidRPr="00511904">
        <w:rPr>
          <w:rFonts w:ascii="Times New Roman" w:hAnsi="Times New Roman" w:cs="Times New Roman"/>
        </w:rPr>
        <w:t xml:space="preserve">az usuwanie wad i naprawa </w:t>
      </w:r>
      <w:r w:rsidR="009A0263" w:rsidRPr="00511904">
        <w:rPr>
          <w:rFonts w:ascii="Times New Roman" w:hAnsi="Times New Roman" w:cs="Times New Roman"/>
        </w:rPr>
        <w:t xml:space="preserve">dźwigu </w:t>
      </w:r>
      <w:r w:rsidRPr="00511904">
        <w:rPr>
          <w:rFonts w:ascii="Times New Roman" w:hAnsi="Times New Roman" w:cs="Times New Roman"/>
        </w:rPr>
        <w:t>w okresie gwarancji,</w:t>
      </w:r>
    </w:p>
    <w:p w14:paraId="74151C88" w14:textId="0D00A1E7" w:rsidR="00D57747" w:rsidRPr="00511904" w:rsidRDefault="00D57747" w:rsidP="000B28CE">
      <w:pPr>
        <w:pStyle w:val="Akapitzlist"/>
        <w:numPr>
          <w:ilvl w:val="0"/>
          <w:numId w:val="51"/>
        </w:numPr>
        <w:spacing w:after="0" w:line="360" w:lineRule="auto"/>
        <w:ind w:left="756"/>
        <w:jc w:val="both"/>
        <w:rPr>
          <w:rFonts w:ascii="Times New Roman" w:hAnsi="Times New Roman" w:cs="Times New Roman"/>
        </w:rPr>
      </w:pPr>
      <w:r w:rsidRPr="00511904">
        <w:rPr>
          <w:rFonts w:ascii="Times New Roman" w:hAnsi="Times New Roman" w:cs="Times New Roman"/>
        </w:rPr>
        <w:t>zapewnia całodobowego pogotowia technicznego.</w:t>
      </w:r>
      <w:r w:rsidRPr="00511904">
        <w:rPr>
          <w:rFonts w:ascii="Times New Roman" w:eastAsia="Times New Roman" w:hAnsi="Times New Roman" w:cs="Times New Roman"/>
          <w:lang w:eastAsia="pl-PL"/>
        </w:rPr>
        <w:t xml:space="preserve"> </w:t>
      </w:r>
    </w:p>
    <w:p w14:paraId="4AB322CE" w14:textId="2375447E" w:rsidR="002E057A" w:rsidRPr="00511904" w:rsidRDefault="002E057A" w:rsidP="000B28CE">
      <w:pPr>
        <w:widowControl w:val="0"/>
        <w:numPr>
          <w:ilvl w:val="0"/>
          <w:numId w:val="24"/>
        </w:numPr>
        <w:autoSpaceDE w:val="0"/>
        <w:autoSpaceDN w:val="0"/>
        <w:adjustRightInd w:val="0"/>
        <w:spacing w:after="0" w:line="360" w:lineRule="auto"/>
        <w:ind w:left="357" w:right="-6"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Szczegółowy zakres robót określa dokumentacja, stanowiąca </w:t>
      </w:r>
      <w:r w:rsidRPr="00511904">
        <w:rPr>
          <w:rFonts w:ascii="Times New Roman" w:eastAsia="Times New Roman" w:hAnsi="Times New Roman" w:cs="Times New Roman"/>
          <w:b/>
          <w:lang w:eastAsia="pl-PL"/>
        </w:rPr>
        <w:t>załącznik nr 2</w:t>
      </w:r>
      <w:r w:rsidRPr="00511904">
        <w:rPr>
          <w:rFonts w:ascii="Times New Roman" w:eastAsia="Times New Roman" w:hAnsi="Times New Roman" w:cs="Times New Roman"/>
          <w:lang w:eastAsia="pl-PL"/>
        </w:rPr>
        <w:t xml:space="preserve"> do Umowy, </w:t>
      </w:r>
      <w:r w:rsidR="00F55C4C" w:rsidRPr="00511904">
        <w:rPr>
          <w:rFonts w:ascii="Times New Roman" w:eastAsia="Times New Roman" w:hAnsi="Times New Roman" w:cs="Times New Roman"/>
          <w:lang w:eastAsia="pl-PL"/>
        </w:rPr>
        <w:t>obejmująca</w:t>
      </w:r>
      <w:r w:rsidRPr="00511904">
        <w:rPr>
          <w:rFonts w:ascii="Times New Roman" w:eastAsia="Times New Roman" w:hAnsi="Times New Roman" w:cs="Times New Roman"/>
          <w:lang w:eastAsia="pl-PL"/>
        </w:rPr>
        <w:t>:</w:t>
      </w:r>
    </w:p>
    <w:p w14:paraId="554B25DB" w14:textId="5227A9D7" w:rsidR="002E057A" w:rsidRPr="00511904" w:rsidRDefault="00B76C92" w:rsidP="000B28CE">
      <w:pPr>
        <w:pStyle w:val="Akapitzlist"/>
        <w:numPr>
          <w:ilvl w:val="0"/>
          <w:numId w:val="37"/>
        </w:numPr>
        <w:spacing w:after="0" w:line="360" w:lineRule="auto"/>
        <w:contextualSpacing w:val="0"/>
        <w:jc w:val="both"/>
        <w:rPr>
          <w:rFonts w:ascii="Times New Roman" w:hAnsi="Times New Roman" w:cs="Times New Roman"/>
        </w:rPr>
      </w:pPr>
      <w:r w:rsidRPr="00511904">
        <w:rPr>
          <w:rFonts w:ascii="Times New Roman" w:hAnsi="Times New Roman" w:cs="Times New Roman"/>
        </w:rPr>
        <w:t xml:space="preserve">Program </w:t>
      </w:r>
      <w:proofErr w:type="spellStart"/>
      <w:r w:rsidRPr="00511904">
        <w:rPr>
          <w:rFonts w:ascii="Times New Roman" w:hAnsi="Times New Roman" w:cs="Times New Roman"/>
        </w:rPr>
        <w:t>funkcjonalno</w:t>
      </w:r>
      <w:proofErr w:type="spellEnd"/>
      <w:r w:rsidR="0091430A" w:rsidRPr="00511904">
        <w:rPr>
          <w:rFonts w:ascii="Times New Roman" w:hAnsi="Times New Roman" w:cs="Times New Roman"/>
        </w:rPr>
        <w:t xml:space="preserve"> </w:t>
      </w:r>
      <w:r w:rsidR="00317AE4" w:rsidRPr="00511904">
        <w:rPr>
          <w:rFonts w:ascii="Times New Roman" w:hAnsi="Times New Roman" w:cs="Times New Roman"/>
        </w:rPr>
        <w:t>–</w:t>
      </w:r>
      <w:r w:rsidRPr="00511904">
        <w:rPr>
          <w:rFonts w:ascii="Times New Roman" w:hAnsi="Times New Roman" w:cs="Times New Roman"/>
        </w:rPr>
        <w:t xml:space="preserve"> użytkowy</w:t>
      </w:r>
      <w:r w:rsidR="009B77EC" w:rsidRPr="00511904">
        <w:rPr>
          <w:rFonts w:ascii="Times New Roman" w:hAnsi="Times New Roman" w:cs="Times New Roman"/>
        </w:rPr>
        <w:t xml:space="preserve"> (PF</w:t>
      </w:r>
      <w:r w:rsidR="00317AE4" w:rsidRPr="00511904">
        <w:rPr>
          <w:rFonts w:ascii="Times New Roman" w:hAnsi="Times New Roman" w:cs="Times New Roman"/>
        </w:rPr>
        <w:t>U) wy</w:t>
      </w:r>
      <w:r w:rsidR="00FC56B4" w:rsidRPr="00511904">
        <w:rPr>
          <w:rFonts w:ascii="Times New Roman" w:hAnsi="Times New Roman" w:cs="Times New Roman"/>
        </w:rPr>
        <w:t xml:space="preserve">konania </w:t>
      </w:r>
      <w:r w:rsidR="009459A3" w:rsidRPr="00511904">
        <w:rPr>
          <w:rFonts w:ascii="Times New Roman" w:hAnsi="Times New Roman" w:cs="Times New Roman"/>
        </w:rPr>
        <w:t xml:space="preserve">montażu </w:t>
      </w:r>
      <w:r w:rsidR="00FC56B4" w:rsidRPr="00511904">
        <w:rPr>
          <w:rFonts w:ascii="Times New Roman" w:hAnsi="Times New Roman" w:cs="Times New Roman"/>
        </w:rPr>
        <w:t xml:space="preserve">dźwigu w budynku </w:t>
      </w:r>
      <w:r w:rsidR="009A0263" w:rsidRPr="00511904">
        <w:rPr>
          <w:rFonts w:ascii="Times New Roman" w:hAnsi="Times New Roman" w:cs="Times New Roman"/>
        </w:rPr>
        <w:t>przy Hożej 69 (skrzydło zachodnie)</w:t>
      </w:r>
      <w:r w:rsidR="00F55C4C" w:rsidRPr="00511904">
        <w:rPr>
          <w:rFonts w:ascii="Times New Roman" w:hAnsi="Times New Roman" w:cs="Times New Roman"/>
        </w:rPr>
        <w:t>;</w:t>
      </w:r>
    </w:p>
    <w:p w14:paraId="25057AA9" w14:textId="61669A1B" w:rsidR="002E057A" w:rsidRPr="00511904" w:rsidRDefault="00436888" w:rsidP="000B28CE">
      <w:pPr>
        <w:pStyle w:val="Akapitzlist"/>
        <w:numPr>
          <w:ilvl w:val="0"/>
          <w:numId w:val="37"/>
        </w:numPr>
        <w:spacing w:after="0" w:line="360" w:lineRule="auto"/>
        <w:contextualSpacing w:val="0"/>
        <w:jc w:val="both"/>
        <w:rPr>
          <w:rFonts w:ascii="Times New Roman" w:hAnsi="Times New Roman" w:cs="Times New Roman"/>
        </w:rPr>
      </w:pPr>
      <w:r w:rsidRPr="00511904">
        <w:rPr>
          <w:rFonts w:ascii="Times New Roman" w:hAnsi="Times New Roman" w:cs="Times New Roman"/>
        </w:rPr>
        <w:t>Opis przedmiotu zamówienia</w:t>
      </w:r>
      <w:r w:rsidR="00813357" w:rsidRPr="00511904">
        <w:rPr>
          <w:rFonts w:ascii="Times New Roman" w:hAnsi="Times New Roman" w:cs="Times New Roman"/>
        </w:rPr>
        <w:t>;</w:t>
      </w:r>
    </w:p>
    <w:p w14:paraId="44A7D67A" w14:textId="2F24D9F3" w:rsidR="001B68F4" w:rsidRPr="00511904" w:rsidRDefault="002E057A" w:rsidP="000B28CE">
      <w:pPr>
        <w:pStyle w:val="Akapitzlist"/>
        <w:widowControl w:val="0"/>
        <w:numPr>
          <w:ilvl w:val="0"/>
          <w:numId w:val="56"/>
        </w:numPr>
        <w:suppressAutoHyphens/>
        <w:spacing w:after="0" w:line="360" w:lineRule="auto"/>
        <w:jc w:val="both"/>
        <w:rPr>
          <w:rFonts w:ascii="Times New Roman" w:hAnsi="Times New Roman" w:cs="Times New Roman"/>
          <w:lang w:eastAsia="ar-SA"/>
        </w:rPr>
      </w:pPr>
      <w:r w:rsidRPr="00511904">
        <w:rPr>
          <w:rFonts w:ascii="Times New Roman" w:eastAsia="Times New Roman" w:hAnsi="Times New Roman" w:cs="Times New Roman"/>
        </w:rPr>
        <w:t xml:space="preserve">Zamawiający nie przewiduje udzielenia zamówień, </w:t>
      </w:r>
      <w:bookmarkEnd w:id="0"/>
      <w:bookmarkEnd w:id="1"/>
      <w:r w:rsidR="00E07F48" w:rsidRPr="00511904">
        <w:rPr>
          <w:rFonts w:ascii="Times New Roman" w:eastAsia="Times New Roman" w:hAnsi="Times New Roman" w:cs="Times New Roman"/>
          <w:lang w:eastAsia="pl-PL"/>
        </w:rPr>
        <w:t xml:space="preserve">o których mowa w art. 305 pkt 1 w związku </w:t>
      </w:r>
      <w:r w:rsidR="000E5A59" w:rsidRPr="00511904">
        <w:rPr>
          <w:rFonts w:ascii="Times New Roman" w:eastAsia="Times New Roman" w:hAnsi="Times New Roman" w:cs="Times New Roman"/>
          <w:lang w:eastAsia="pl-PL"/>
        </w:rPr>
        <w:t xml:space="preserve">z art.  214 ust. 1 pkt 7 </w:t>
      </w:r>
      <w:r w:rsidR="00E4622C" w:rsidRPr="00511904">
        <w:rPr>
          <w:rFonts w:ascii="Times New Roman" w:eastAsia="Times New Roman" w:hAnsi="Times New Roman" w:cs="Times New Roman"/>
          <w:lang w:eastAsia="pl-PL"/>
        </w:rPr>
        <w:t xml:space="preserve">Ustawy </w:t>
      </w:r>
      <w:proofErr w:type="spellStart"/>
      <w:r w:rsidR="00E4622C" w:rsidRPr="00511904">
        <w:rPr>
          <w:rFonts w:ascii="Times New Roman" w:eastAsia="Times New Roman" w:hAnsi="Times New Roman" w:cs="Times New Roman"/>
          <w:lang w:eastAsia="pl-PL"/>
        </w:rPr>
        <w:t>Pzp</w:t>
      </w:r>
      <w:proofErr w:type="spellEnd"/>
      <w:r w:rsidR="000E5A59" w:rsidRPr="00511904">
        <w:rPr>
          <w:rFonts w:ascii="Times New Roman" w:eastAsia="Times New Roman" w:hAnsi="Times New Roman" w:cs="Times New Roman"/>
          <w:lang w:eastAsia="pl-PL"/>
        </w:rPr>
        <w:t xml:space="preserve">. </w:t>
      </w:r>
      <w:r w:rsidR="00E07F48" w:rsidRPr="00511904">
        <w:rPr>
          <w:rFonts w:ascii="Times New Roman" w:eastAsia="Times New Roman" w:hAnsi="Times New Roman" w:cs="Times New Roman"/>
          <w:lang w:eastAsia="pl-PL"/>
        </w:rPr>
        <w:t xml:space="preserve"> </w:t>
      </w:r>
    </w:p>
    <w:p w14:paraId="75DBEC5F"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2</w:t>
      </w:r>
    </w:p>
    <w:p w14:paraId="5FB1489B" w14:textId="77777777" w:rsidR="00E725BA" w:rsidRPr="00511904" w:rsidRDefault="00E725BA" w:rsidP="000B28CE">
      <w:pPr>
        <w:numPr>
          <w:ilvl w:val="0"/>
          <w:numId w:val="45"/>
        </w:numPr>
        <w:suppressAutoHyphens/>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Wykonawca zobowiązuje się do:</w:t>
      </w:r>
    </w:p>
    <w:p w14:paraId="5799557B" w14:textId="318CA021" w:rsidR="00CE6F21" w:rsidRPr="00511904" w:rsidRDefault="00DE2252" w:rsidP="000B28CE">
      <w:pPr>
        <w:numPr>
          <w:ilvl w:val="0"/>
          <w:numId w:val="44"/>
        </w:numPr>
        <w:suppressAutoHyphens/>
        <w:spacing w:after="0" w:line="360" w:lineRule="auto"/>
        <w:jc w:val="both"/>
        <w:rPr>
          <w:rFonts w:ascii="Times New Roman" w:hAnsi="Times New Roman" w:cs="Times New Roman"/>
        </w:rPr>
      </w:pPr>
      <w:r w:rsidRPr="00511904">
        <w:rPr>
          <w:rFonts w:ascii="Times New Roman" w:hAnsi="Times New Roman" w:cs="Times New Roman"/>
        </w:rPr>
        <w:t>w</w:t>
      </w:r>
      <w:r w:rsidR="00602CEC" w:rsidRPr="00511904">
        <w:rPr>
          <w:rFonts w:ascii="Times New Roman" w:hAnsi="Times New Roman" w:cs="Times New Roman"/>
        </w:rPr>
        <w:t>ykonania</w:t>
      </w:r>
      <w:r w:rsidR="00CE6F21" w:rsidRPr="00511904">
        <w:rPr>
          <w:rFonts w:ascii="Times New Roman" w:hAnsi="Times New Roman" w:cs="Times New Roman"/>
        </w:rPr>
        <w:t xml:space="preserve"> czynności serwisowych wynikających z warunków gwarancji,  </w:t>
      </w:r>
    </w:p>
    <w:p w14:paraId="2F3B46A4" w14:textId="61AD2078" w:rsidR="00E725BA" w:rsidRPr="00511904" w:rsidRDefault="00E725BA" w:rsidP="000B28CE">
      <w:pPr>
        <w:numPr>
          <w:ilvl w:val="0"/>
          <w:numId w:val="44"/>
        </w:numPr>
        <w:suppressAutoHyphens/>
        <w:spacing w:after="0" w:line="360" w:lineRule="auto"/>
        <w:jc w:val="both"/>
        <w:rPr>
          <w:rFonts w:ascii="Times New Roman" w:hAnsi="Times New Roman" w:cs="Times New Roman"/>
        </w:rPr>
      </w:pPr>
      <w:r w:rsidRPr="00511904">
        <w:rPr>
          <w:rFonts w:ascii="Times New Roman" w:hAnsi="Times New Roman" w:cs="Times New Roman"/>
        </w:rPr>
        <w:t xml:space="preserve">prowadzenia prac konserwacyjnych bez dodatkowych </w:t>
      </w:r>
      <w:r w:rsidR="00DE2252" w:rsidRPr="00511904">
        <w:rPr>
          <w:rFonts w:ascii="Times New Roman" w:hAnsi="Times New Roman" w:cs="Times New Roman"/>
        </w:rPr>
        <w:t>wezwań ze strony Zamawiającego:</w:t>
      </w:r>
    </w:p>
    <w:p w14:paraId="3448D544" w14:textId="4D81C040" w:rsidR="00DE2252" w:rsidRPr="00511904" w:rsidRDefault="00DE2252" w:rsidP="000B28CE">
      <w:pPr>
        <w:pStyle w:val="Akapitzlist"/>
        <w:numPr>
          <w:ilvl w:val="0"/>
          <w:numId w:val="49"/>
        </w:numPr>
        <w:suppressAutoHyphens/>
        <w:spacing w:after="0" w:line="360" w:lineRule="auto"/>
        <w:jc w:val="both"/>
        <w:rPr>
          <w:rFonts w:ascii="Times New Roman" w:hAnsi="Times New Roman" w:cs="Times New Roman"/>
        </w:rPr>
      </w:pPr>
      <w:r w:rsidRPr="00511904">
        <w:rPr>
          <w:rFonts w:ascii="Times New Roman" w:hAnsi="Times New Roman" w:cs="Times New Roman"/>
        </w:rPr>
        <w:t>usuwania na bieżąco wszelkich usterek, wynikających z obowiązku konserwacji (wymaga się stałych przeglądów stanu urządzeń),</w:t>
      </w:r>
    </w:p>
    <w:p w14:paraId="692A6C5D" w14:textId="2F67F714" w:rsidR="00DE2252" w:rsidRPr="00511904" w:rsidRDefault="00DE2252" w:rsidP="000B28CE">
      <w:pPr>
        <w:pStyle w:val="Akapitzlist"/>
        <w:numPr>
          <w:ilvl w:val="0"/>
          <w:numId w:val="49"/>
        </w:numPr>
        <w:suppressAutoHyphens/>
        <w:spacing w:after="0" w:line="360" w:lineRule="auto"/>
        <w:jc w:val="both"/>
        <w:rPr>
          <w:rFonts w:ascii="Times New Roman" w:hAnsi="Times New Roman" w:cs="Times New Roman"/>
        </w:rPr>
      </w:pPr>
      <w:r w:rsidRPr="00511904">
        <w:rPr>
          <w:rFonts w:ascii="Times New Roman" w:hAnsi="Times New Roman" w:cs="Times New Roman"/>
        </w:rPr>
        <w:t>wykonywania konserwacji przez pracowników posiadających kwalifikacje zawodowe, doświadczenie w zakresie konserwacji urządzeń i instalacji</w:t>
      </w:r>
    </w:p>
    <w:p w14:paraId="1B8C23BF" w14:textId="354B2BAA" w:rsidR="00DE2252" w:rsidRPr="00511904" w:rsidRDefault="00B5714E" w:rsidP="000B28CE">
      <w:pPr>
        <w:pStyle w:val="Akapitzlist"/>
        <w:numPr>
          <w:ilvl w:val="0"/>
          <w:numId w:val="49"/>
        </w:numPr>
        <w:suppressAutoHyphens/>
        <w:spacing w:after="0" w:line="360" w:lineRule="auto"/>
        <w:jc w:val="both"/>
        <w:rPr>
          <w:rFonts w:ascii="Times New Roman" w:hAnsi="Times New Roman" w:cs="Times New Roman"/>
        </w:rPr>
      </w:pPr>
      <w:r w:rsidRPr="00511904">
        <w:rPr>
          <w:rFonts w:ascii="Times New Roman" w:hAnsi="Times New Roman" w:cs="Times New Roman"/>
        </w:rPr>
        <w:t xml:space="preserve">utrzymywania </w:t>
      </w:r>
      <w:r w:rsidR="00472EDC" w:rsidRPr="00511904">
        <w:rPr>
          <w:rFonts w:ascii="Times New Roman" w:hAnsi="Times New Roman" w:cs="Times New Roman"/>
        </w:rPr>
        <w:t xml:space="preserve">dźwigu </w:t>
      </w:r>
      <w:r w:rsidR="00DE2252" w:rsidRPr="00511904">
        <w:rPr>
          <w:rFonts w:ascii="Times New Roman" w:hAnsi="Times New Roman" w:cs="Times New Roman"/>
        </w:rPr>
        <w:t>w ciągłym ruchu, z wyłączeniem postojów niezbędnych do wykonania czynności konserwacyjno-naprawczych,</w:t>
      </w:r>
    </w:p>
    <w:p w14:paraId="37CF121F" w14:textId="49C39919" w:rsidR="00DE2252" w:rsidRPr="00511904" w:rsidRDefault="00DE2252" w:rsidP="000B28CE">
      <w:pPr>
        <w:pStyle w:val="Akapitzlist"/>
        <w:numPr>
          <w:ilvl w:val="0"/>
          <w:numId w:val="49"/>
        </w:numPr>
        <w:suppressAutoHyphens/>
        <w:spacing w:after="0" w:line="360" w:lineRule="auto"/>
        <w:jc w:val="both"/>
        <w:rPr>
          <w:rFonts w:ascii="Times New Roman" w:hAnsi="Times New Roman" w:cs="Times New Roman"/>
        </w:rPr>
      </w:pPr>
      <w:r w:rsidRPr="00511904">
        <w:rPr>
          <w:rFonts w:ascii="Times New Roman" w:hAnsi="Times New Roman" w:cs="Times New Roman"/>
        </w:rPr>
        <w:t>Wykonawca zobowiązany jest do sporządzenia raportu / oceny stanu technicznego urządzeń dźwigowych oraz koniecznych do wykonania remontów w terminie 30 dni przed dniem zakończenia usługi konserwacji</w:t>
      </w:r>
      <w:r w:rsidR="00D022CD" w:rsidRPr="00511904">
        <w:rPr>
          <w:rFonts w:ascii="Times New Roman" w:hAnsi="Times New Roman" w:cs="Times New Roman"/>
        </w:rPr>
        <w:t>,</w:t>
      </w:r>
    </w:p>
    <w:p w14:paraId="3260F4BB" w14:textId="52E1A49D" w:rsidR="00E725BA" w:rsidRPr="00511904" w:rsidRDefault="00E725BA" w:rsidP="000B28CE">
      <w:pPr>
        <w:numPr>
          <w:ilvl w:val="0"/>
          <w:numId w:val="44"/>
        </w:numPr>
        <w:suppressAutoHyphens/>
        <w:spacing w:after="0" w:line="360" w:lineRule="auto"/>
        <w:jc w:val="both"/>
        <w:rPr>
          <w:rFonts w:ascii="Times New Roman" w:hAnsi="Times New Roman" w:cs="Times New Roman"/>
        </w:rPr>
      </w:pPr>
      <w:r w:rsidRPr="00511904">
        <w:rPr>
          <w:rFonts w:ascii="Times New Roman" w:hAnsi="Times New Roman" w:cs="Times New Roman"/>
        </w:rPr>
        <w:t xml:space="preserve">udzielania Zamawiającemu ewentualnych porad i wskazówek dotyczących prawidłowej eksploatacji urządzeń, </w:t>
      </w:r>
    </w:p>
    <w:p w14:paraId="4C997B61" w14:textId="1FD6EFFA" w:rsidR="00E725BA" w:rsidRPr="00511904" w:rsidRDefault="00E725BA" w:rsidP="000B28CE">
      <w:pPr>
        <w:numPr>
          <w:ilvl w:val="0"/>
          <w:numId w:val="44"/>
        </w:numPr>
        <w:suppressAutoHyphens/>
        <w:spacing w:after="0" w:line="360" w:lineRule="auto"/>
        <w:jc w:val="both"/>
        <w:rPr>
          <w:rFonts w:ascii="Times New Roman" w:hAnsi="Times New Roman" w:cs="Times New Roman"/>
        </w:rPr>
      </w:pPr>
      <w:r w:rsidRPr="00511904">
        <w:rPr>
          <w:rFonts w:ascii="Times New Roman" w:hAnsi="Times New Roman" w:cs="Times New Roman"/>
        </w:rPr>
        <w:t>przeszkolenia użytkowników budynków w zakresie postęp</w:t>
      </w:r>
      <w:r w:rsidR="00B5714E" w:rsidRPr="00511904">
        <w:rPr>
          <w:rFonts w:ascii="Times New Roman" w:hAnsi="Times New Roman" w:cs="Times New Roman"/>
        </w:rPr>
        <w:t xml:space="preserve">owania w przypadku awarii </w:t>
      </w:r>
      <w:r w:rsidR="00472EDC" w:rsidRPr="00511904">
        <w:rPr>
          <w:rFonts w:ascii="Times New Roman" w:hAnsi="Times New Roman" w:cs="Times New Roman"/>
        </w:rPr>
        <w:t>dźwigu</w:t>
      </w:r>
      <w:r w:rsidR="00D022CD" w:rsidRPr="00511904">
        <w:rPr>
          <w:rFonts w:ascii="Times New Roman" w:hAnsi="Times New Roman" w:cs="Times New Roman"/>
        </w:rPr>
        <w:t>.</w:t>
      </w:r>
    </w:p>
    <w:p w14:paraId="36EE67C2" w14:textId="18D4AAA1" w:rsidR="00E725BA" w:rsidRPr="00511904" w:rsidRDefault="00E725BA" w:rsidP="000B28CE">
      <w:pPr>
        <w:numPr>
          <w:ilvl w:val="0"/>
          <w:numId w:val="45"/>
        </w:numPr>
        <w:suppressAutoHyphens/>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lastRenderedPageBreak/>
        <w:t xml:space="preserve">W przypadku planowanego postoju dźwigu spowodowanego np. przeglądem, Wykonawca ma obowiązek zawiadomić przedstawiciela Zamawiającego na 2 dni przed dniem planowanego </w:t>
      </w:r>
      <w:r w:rsidR="00D022CD" w:rsidRPr="00511904">
        <w:rPr>
          <w:rFonts w:ascii="Times New Roman" w:eastAsia="Times New Roman" w:hAnsi="Times New Roman" w:cs="Times New Roman"/>
          <w:lang w:eastAsia="pl-PL"/>
        </w:rPr>
        <w:t>postoju</w:t>
      </w:r>
      <w:r w:rsidRPr="00511904">
        <w:rPr>
          <w:rFonts w:ascii="Times New Roman" w:eastAsia="Times New Roman" w:hAnsi="Times New Roman" w:cs="Times New Roman"/>
          <w:lang w:eastAsia="pl-PL"/>
        </w:rPr>
        <w:t>.</w:t>
      </w:r>
    </w:p>
    <w:p w14:paraId="1107E17D" w14:textId="4C6BC19A" w:rsidR="002E057A" w:rsidRPr="00511904" w:rsidRDefault="002E057A" w:rsidP="000B28CE">
      <w:pPr>
        <w:numPr>
          <w:ilvl w:val="0"/>
          <w:numId w:val="45"/>
        </w:numPr>
        <w:suppressAutoHyphens/>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Wykonawca</w:t>
      </w:r>
      <w:r w:rsidR="00C32265" w:rsidRPr="00511904">
        <w:rPr>
          <w:rFonts w:ascii="Times New Roman" w:eastAsia="Times New Roman" w:hAnsi="Times New Roman" w:cs="Times New Roman"/>
          <w:lang w:eastAsia="pl-PL"/>
        </w:rPr>
        <w:t xml:space="preserve"> zobowiązuje się wykonać Przedmiot Umowy </w:t>
      </w:r>
      <w:r w:rsidRPr="00511904">
        <w:rPr>
          <w:rFonts w:ascii="Times New Roman" w:eastAsia="Times New Roman" w:hAnsi="Times New Roman" w:cs="Times New Roman"/>
          <w:lang w:eastAsia="pl-PL"/>
        </w:rPr>
        <w:t xml:space="preserve">z zachowaniem należytej staranności, zasad bezpieczeństwa, dobrej jakości, właściwej organizacji pracy, zasad wiedzy technicznej, obowiązujących Polskich Norm oraz przepisów prawa, w szczególności </w:t>
      </w:r>
      <w:r w:rsidR="00D022CD" w:rsidRPr="00511904">
        <w:rPr>
          <w:rFonts w:ascii="Times New Roman" w:eastAsia="Times New Roman" w:hAnsi="Times New Roman" w:cs="Times New Roman"/>
          <w:lang w:eastAsia="pl-PL"/>
        </w:rPr>
        <w:t xml:space="preserve">prawa </w:t>
      </w:r>
      <w:r w:rsidRPr="00511904">
        <w:rPr>
          <w:rFonts w:ascii="Times New Roman" w:eastAsia="Times New Roman" w:hAnsi="Times New Roman" w:cs="Times New Roman"/>
          <w:lang w:eastAsia="pl-PL"/>
        </w:rPr>
        <w:t>budowlanego, zgodnie z dokumentacją, na warunkach ustalonych Umową.</w:t>
      </w:r>
    </w:p>
    <w:p w14:paraId="58345D17" w14:textId="6447F3D0" w:rsidR="00275C48" w:rsidRPr="00511904" w:rsidRDefault="00275C48" w:rsidP="000B28CE">
      <w:pPr>
        <w:pStyle w:val="Akapitzlist"/>
        <w:numPr>
          <w:ilvl w:val="0"/>
          <w:numId w:val="45"/>
        </w:numPr>
        <w:tabs>
          <w:tab w:val="left" w:pos="426"/>
        </w:tabs>
        <w:autoSpaceDE w:val="0"/>
        <w:autoSpaceDN w:val="0"/>
        <w:adjustRightInd w:val="0"/>
        <w:spacing w:after="0" w:line="360" w:lineRule="auto"/>
        <w:contextualSpacing w:val="0"/>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Funkcje kierownika robót elektrycznych  </w:t>
      </w:r>
      <w:r w:rsidR="00FC56B4" w:rsidRPr="00511904">
        <w:rPr>
          <w:rFonts w:ascii="Times New Roman" w:eastAsia="Times New Roman" w:hAnsi="Times New Roman" w:cs="Times New Roman"/>
          <w:lang w:eastAsia="pl-PL"/>
        </w:rPr>
        <w:t>sprawować będzie: ……………………</w:t>
      </w:r>
      <w:r w:rsidR="006F0393" w:rsidRPr="00511904">
        <w:rPr>
          <w:rFonts w:ascii="Times New Roman" w:eastAsia="Times New Roman" w:hAnsi="Times New Roman" w:cs="Times New Roman"/>
          <w:lang w:eastAsia="pl-PL"/>
        </w:rPr>
        <w:t>……….</w:t>
      </w:r>
      <w:r w:rsidR="00FC56B4"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w:t>
      </w:r>
    </w:p>
    <w:p w14:paraId="3AD02F21" w14:textId="12FB7E91" w:rsidR="00AB5C14" w:rsidRPr="00511904" w:rsidRDefault="00AB5C14" w:rsidP="000B28CE">
      <w:pPr>
        <w:pStyle w:val="Akapitzlist"/>
        <w:numPr>
          <w:ilvl w:val="0"/>
          <w:numId w:val="45"/>
        </w:numPr>
        <w:tabs>
          <w:tab w:val="left" w:pos="426"/>
        </w:tabs>
        <w:autoSpaceDE w:val="0"/>
        <w:autoSpaceDN w:val="0"/>
        <w:adjustRightInd w:val="0"/>
        <w:spacing w:after="0" w:line="360" w:lineRule="auto"/>
        <w:contextualSpacing w:val="0"/>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Funkcje kierownika </w:t>
      </w:r>
      <w:r w:rsidR="00983826" w:rsidRPr="00511904">
        <w:rPr>
          <w:rFonts w:ascii="Times New Roman" w:eastAsia="Times New Roman" w:hAnsi="Times New Roman" w:cs="Times New Roman"/>
          <w:lang w:eastAsia="pl-PL"/>
        </w:rPr>
        <w:t xml:space="preserve">budowy </w:t>
      </w:r>
      <w:r w:rsidRPr="00511904">
        <w:rPr>
          <w:rFonts w:ascii="Times New Roman" w:eastAsia="Times New Roman" w:hAnsi="Times New Roman" w:cs="Times New Roman"/>
          <w:lang w:eastAsia="pl-PL"/>
        </w:rPr>
        <w:t>sprawować będzie: ………………………</w:t>
      </w:r>
      <w:r w:rsidR="006F0393"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w:t>
      </w:r>
      <w:r w:rsidR="006F0393"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w:t>
      </w:r>
    </w:p>
    <w:p w14:paraId="652D1244" w14:textId="2BD00EE6" w:rsidR="00440916" w:rsidRPr="00511904" w:rsidRDefault="00275C48" w:rsidP="000B28CE">
      <w:pPr>
        <w:pStyle w:val="Akapitzlist"/>
        <w:numPr>
          <w:ilvl w:val="0"/>
          <w:numId w:val="45"/>
        </w:numPr>
        <w:tabs>
          <w:tab w:val="left" w:pos="426"/>
        </w:tabs>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SimSun" w:hAnsi="Times New Roman" w:cs="Times New Roman"/>
          <w:kern w:val="3"/>
          <w:lang w:eastAsia="zh-CN" w:bidi="hi-IN"/>
        </w:rPr>
        <w:t>Na koordynatora z ramienia Wykonawcy wyznacza się:</w:t>
      </w:r>
      <w:r w:rsidR="00AC0439" w:rsidRPr="00511904">
        <w:rPr>
          <w:rFonts w:ascii="Times New Roman" w:eastAsia="SimSun" w:hAnsi="Times New Roman" w:cs="Times New Roman"/>
          <w:kern w:val="3"/>
          <w:lang w:eastAsia="zh-CN" w:bidi="hi-IN"/>
        </w:rPr>
        <w:t xml:space="preserve"> </w:t>
      </w:r>
      <w:r w:rsidR="00AC0439" w:rsidRPr="00511904">
        <w:rPr>
          <w:rFonts w:ascii="Times New Roman" w:eastAsia="Times New Roman" w:hAnsi="Times New Roman" w:cs="Times New Roman"/>
          <w:lang w:eastAsia="pl-PL"/>
        </w:rPr>
        <w:t xml:space="preserve"> </w:t>
      </w:r>
      <w:r w:rsidRPr="00511904">
        <w:rPr>
          <w:rFonts w:ascii="Times New Roman" w:eastAsia="Times New Roman" w:hAnsi="Times New Roman" w:cs="Times New Roman"/>
          <w:lang w:eastAsia="pl-PL"/>
        </w:rPr>
        <w:t>………………..………</w:t>
      </w:r>
      <w:r w:rsidR="006F0393" w:rsidRPr="00511904">
        <w:rPr>
          <w:rFonts w:ascii="Times New Roman" w:eastAsia="Times New Roman" w:hAnsi="Times New Roman" w:cs="Times New Roman"/>
          <w:lang w:eastAsia="pl-PL"/>
        </w:rPr>
        <w:t>………</w:t>
      </w:r>
      <w:r w:rsidR="00A03512" w:rsidRPr="00511904">
        <w:rPr>
          <w:rFonts w:ascii="Times New Roman" w:eastAsia="Times New Roman" w:hAnsi="Times New Roman" w:cs="Times New Roman"/>
          <w:lang w:eastAsia="pl-PL"/>
        </w:rPr>
        <w:t>…...</w:t>
      </w:r>
      <w:r w:rsidR="00FC56B4"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w:t>
      </w:r>
    </w:p>
    <w:p w14:paraId="76623E51" w14:textId="454A8162"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3</w:t>
      </w:r>
    </w:p>
    <w:p w14:paraId="09A3D695" w14:textId="13C10DC9" w:rsidR="00157D9B" w:rsidRPr="00511904" w:rsidRDefault="00157D9B" w:rsidP="000B28CE">
      <w:pPr>
        <w:widowControl w:val="0"/>
        <w:numPr>
          <w:ilvl w:val="0"/>
          <w:numId w:val="46"/>
        </w:numPr>
        <w:suppressAutoHyphens/>
        <w:snapToGrid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Wszystkie prace konserwacyjne lub naprawy </w:t>
      </w:r>
      <w:r w:rsidR="00B56A20" w:rsidRPr="00511904">
        <w:rPr>
          <w:rFonts w:ascii="Times New Roman" w:hAnsi="Times New Roman" w:cs="Times New Roman"/>
        </w:rPr>
        <w:t>i awarie obejmujące zobowiązania gwarancyjne</w:t>
      </w:r>
      <w:r w:rsidRPr="00511904">
        <w:rPr>
          <w:rFonts w:ascii="Times New Roman" w:hAnsi="Times New Roman" w:cs="Times New Roman"/>
        </w:rPr>
        <w:t xml:space="preserve"> Wykonawca wykonuje w dni robocze w godz. </w:t>
      </w:r>
      <w:r w:rsidR="00047F1D" w:rsidRPr="00511904">
        <w:rPr>
          <w:rFonts w:ascii="Times New Roman" w:hAnsi="Times New Roman" w:cs="Times New Roman"/>
        </w:rPr>
        <w:t>0</w:t>
      </w:r>
      <w:r w:rsidR="00174EBC" w:rsidRPr="00511904">
        <w:rPr>
          <w:rFonts w:ascii="Times New Roman" w:hAnsi="Times New Roman" w:cs="Times New Roman"/>
        </w:rPr>
        <w:t>7</w:t>
      </w:r>
      <w:r w:rsidR="00047F1D" w:rsidRPr="00511904">
        <w:rPr>
          <w:rFonts w:ascii="Times New Roman" w:hAnsi="Times New Roman" w:cs="Times New Roman"/>
        </w:rPr>
        <w:t>:</w:t>
      </w:r>
      <w:r w:rsidR="00174EBC" w:rsidRPr="00511904">
        <w:rPr>
          <w:rFonts w:ascii="Times New Roman" w:hAnsi="Times New Roman" w:cs="Times New Roman"/>
        </w:rPr>
        <w:t>3</w:t>
      </w:r>
      <w:r w:rsidR="00047F1D" w:rsidRPr="00511904">
        <w:rPr>
          <w:rFonts w:ascii="Times New Roman" w:hAnsi="Times New Roman" w:cs="Times New Roman"/>
        </w:rPr>
        <w:t>0</w:t>
      </w:r>
      <w:r w:rsidRPr="00511904">
        <w:rPr>
          <w:rFonts w:ascii="Times New Roman" w:hAnsi="Times New Roman" w:cs="Times New Roman"/>
        </w:rPr>
        <w:t xml:space="preserve">. – </w:t>
      </w:r>
      <w:r w:rsidR="00174EBC" w:rsidRPr="00511904">
        <w:rPr>
          <w:rFonts w:ascii="Times New Roman" w:hAnsi="Times New Roman" w:cs="Times New Roman"/>
        </w:rPr>
        <w:t>20</w:t>
      </w:r>
      <w:r w:rsidR="00047F1D" w:rsidRPr="00511904">
        <w:rPr>
          <w:rFonts w:ascii="Times New Roman" w:hAnsi="Times New Roman" w:cs="Times New Roman"/>
        </w:rPr>
        <w:t>:00</w:t>
      </w:r>
      <w:r w:rsidRPr="00511904">
        <w:rPr>
          <w:rFonts w:ascii="Times New Roman" w:hAnsi="Times New Roman" w:cs="Times New Roman"/>
        </w:rPr>
        <w:t xml:space="preserve">. Przez „dni robocze” rozumie się dni od poniedziałku do piątku, z wyłączeniem dni ustawowo wolnych od pracy. Czynności naprawcze i konserwacyjne </w:t>
      </w:r>
      <w:r w:rsidR="00455D41" w:rsidRPr="00511904">
        <w:rPr>
          <w:rFonts w:ascii="Times New Roman" w:hAnsi="Times New Roman" w:cs="Times New Roman"/>
        </w:rPr>
        <w:t>urządzeń</w:t>
      </w:r>
      <w:r w:rsidRPr="00511904">
        <w:rPr>
          <w:rFonts w:ascii="Times New Roman" w:hAnsi="Times New Roman" w:cs="Times New Roman"/>
        </w:rPr>
        <w:t xml:space="preserve"> wykonane przez Wykonawcę muszą być wpisane do dziennika dźwigu</w:t>
      </w:r>
      <w:r w:rsidR="00455D41" w:rsidRPr="00511904">
        <w:rPr>
          <w:rFonts w:ascii="Times New Roman" w:hAnsi="Times New Roman" w:cs="Times New Roman"/>
        </w:rPr>
        <w:t xml:space="preserve"> </w:t>
      </w:r>
      <w:r w:rsidRPr="00511904">
        <w:rPr>
          <w:rFonts w:ascii="Times New Roman" w:hAnsi="Times New Roman" w:cs="Times New Roman"/>
        </w:rPr>
        <w:t>i potwierdzone podpisem konserwatora oraz pieczątką imienną z numerem uprawnień UDT. Dziennik dźwigu</w:t>
      </w:r>
      <w:r w:rsidR="00455D41" w:rsidRPr="00511904">
        <w:rPr>
          <w:rFonts w:ascii="Times New Roman" w:hAnsi="Times New Roman" w:cs="Times New Roman"/>
        </w:rPr>
        <w:t xml:space="preserve"> </w:t>
      </w:r>
      <w:r w:rsidRPr="00511904">
        <w:rPr>
          <w:rFonts w:ascii="Times New Roman" w:hAnsi="Times New Roman" w:cs="Times New Roman"/>
        </w:rPr>
        <w:t xml:space="preserve">jest własnością Zamawiającego.       </w:t>
      </w:r>
    </w:p>
    <w:p w14:paraId="6D6BC574" w14:textId="0DA0A7A0" w:rsidR="00157D9B" w:rsidRPr="00511904" w:rsidRDefault="00157D9B" w:rsidP="000B28CE">
      <w:pPr>
        <w:widowControl w:val="0"/>
        <w:numPr>
          <w:ilvl w:val="0"/>
          <w:numId w:val="46"/>
        </w:numPr>
        <w:suppressAutoHyphens/>
        <w:snapToGrid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Usługę pogotowia </w:t>
      </w:r>
      <w:r w:rsidR="00A37152" w:rsidRPr="00511904">
        <w:rPr>
          <w:rFonts w:ascii="Times New Roman" w:hAnsi="Times New Roman" w:cs="Times New Roman"/>
        </w:rPr>
        <w:t xml:space="preserve">technicznego </w:t>
      </w:r>
      <w:r w:rsidRPr="00511904">
        <w:rPr>
          <w:rFonts w:ascii="Times New Roman" w:hAnsi="Times New Roman" w:cs="Times New Roman"/>
        </w:rPr>
        <w:t>dźwigowego</w:t>
      </w:r>
      <w:r w:rsidR="00455D41" w:rsidRPr="00511904">
        <w:rPr>
          <w:rFonts w:ascii="Times New Roman" w:hAnsi="Times New Roman" w:cs="Times New Roman"/>
        </w:rPr>
        <w:t xml:space="preserve"> </w:t>
      </w:r>
      <w:r w:rsidRPr="00511904">
        <w:rPr>
          <w:rFonts w:ascii="Times New Roman" w:hAnsi="Times New Roman" w:cs="Times New Roman"/>
        </w:rPr>
        <w:t>Wykonawca wykonuje 24 godziny na dobę przez 7 dni w tygodniu.</w:t>
      </w:r>
      <w:r w:rsidR="001B7BCB" w:rsidRPr="00511904">
        <w:rPr>
          <w:rFonts w:ascii="Times New Roman" w:hAnsi="Times New Roman" w:cs="Times New Roman"/>
        </w:rPr>
        <w:t xml:space="preserve"> </w:t>
      </w:r>
    </w:p>
    <w:p w14:paraId="5A82DD3D" w14:textId="40A765FC" w:rsidR="00157D9B" w:rsidRPr="00511904" w:rsidRDefault="00157D9B" w:rsidP="000B28CE">
      <w:pPr>
        <w:widowControl w:val="0"/>
        <w:numPr>
          <w:ilvl w:val="0"/>
          <w:numId w:val="46"/>
        </w:numPr>
        <w:suppressAutoHyphens/>
        <w:snapToGrid w:val="0"/>
        <w:spacing w:after="0" w:line="360" w:lineRule="auto"/>
        <w:ind w:left="357" w:hanging="357"/>
        <w:jc w:val="both"/>
        <w:rPr>
          <w:rFonts w:ascii="Times New Roman" w:hAnsi="Times New Roman" w:cs="Times New Roman"/>
        </w:rPr>
      </w:pPr>
      <w:r w:rsidRPr="00511904">
        <w:rPr>
          <w:rFonts w:ascii="Times New Roman" w:hAnsi="Times New Roman" w:cs="Times New Roman"/>
        </w:rPr>
        <w:t>Zgłoszenia o niesprawności dźwigów należy kierować pod numer t</w:t>
      </w:r>
      <w:r w:rsidR="00FC56B4" w:rsidRPr="00511904">
        <w:rPr>
          <w:rFonts w:ascii="Times New Roman" w:hAnsi="Times New Roman" w:cs="Times New Roman"/>
        </w:rPr>
        <w:t>elefonu Wykonawcy: …………………………</w:t>
      </w:r>
      <w:r w:rsidRPr="00511904">
        <w:rPr>
          <w:rFonts w:ascii="Times New Roman" w:hAnsi="Times New Roman" w:cs="Times New Roman"/>
        </w:rPr>
        <w:t xml:space="preserve">….. </w:t>
      </w:r>
      <w:r w:rsidR="00455D41" w:rsidRPr="00511904">
        <w:rPr>
          <w:rFonts w:ascii="Times New Roman" w:hAnsi="Times New Roman" w:cs="Times New Roman"/>
        </w:rPr>
        <w:t xml:space="preserve"> lub na adres e-mail: …………………………………………………. </w:t>
      </w:r>
      <w:r w:rsidRPr="00511904">
        <w:rPr>
          <w:rFonts w:ascii="Times New Roman" w:hAnsi="Times New Roman" w:cs="Times New Roman"/>
        </w:rPr>
        <w:t>w ciągu całej doby.</w:t>
      </w:r>
    </w:p>
    <w:p w14:paraId="0B70167C" w14:textId="3ECD7038" w:rsidR="00FC6416" w:rsidRPr="00511904" w:rsidRDefault="00FC6416" w:rsidP="000B28CE">
      <w:pPr>
        <w:widowControl w:val="0"/>
        <w:numPr>
          <w:ilvl w:val="0"/>
          <w:numId w:val="46"/>
        </w:numPr>
        <w:suppressAutoHyphens/>
        <w:snapToGrid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Wykonawca jest zobowiązany do świadczenia serwisu gwarancyjnego </w:t>
      </w:r>
      <w:r w:rsidR="00813357" w:rsidRPr="00511904">
        <w:rPr>
          <w:rFonts w:ascii="Times New Roman" w:hAnsi="Times New Roman" w:cs="Times New Roman"/>
        </w:rPr>
        <w:t xml:space="preserve">oraz konserwacji </w:t>
      </w:r>
      <w:r w:rsidRPr="00511904">
        <w:rPr>
          <w:rFonts w:ascii="Times New Roman" w:hAnsi="Times New Roman" w:cs="Times New Roman"/>
        </w:rPr>
        <w:t xml:space="preserve">przez cały okres, na jaki zostanie udzielona gwarancja. </w:t>
      </w:r>
    </w:p>
    <w:p w14:paraId="661B5941" w14:textId="155D7142" w:rsidR="00FC6416" w:rsidRPr="00511904" w:rsidRDefault="00FC6416" w:rsidP="000B28CE">
      <w:pPr>
        <w:widowControl w:val="0"/>
        <w:numPr>
          <w:ilvl w:val="0"/>
          <w:numId w:val="46"/>
        </w:numPr>
        <w:suppressAutoHyphens/>
        <w:snapToGrid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Czas reakcji serwisu na zgłoszenie awarii nie może przekroczyć: </w:t>
      </w:r>
    </w:p>
    <w:p w14:paraId="00690133" w14:textId="73BBCDD9" w:rsidR="00AC5B71" w:rsidRPr="00511904" w:rsidRDefault="00FC6416" w:rsidP="000B28CE">
      <w:pPr>
        <w:pStyle w:val="Akapitzlist"/>
        <w:widowControl w:val="0"/>
        <w:numPr>
          <w:ilvl w:val="0"/>
          <w:numId w:val="48"/>
        </w:numPr>
        <w:suppressAutoHyphens/>
        <w:snapToGrid w:val="0"/>
        <w:spacing w:after="0" w:line="360" w:lineRule="auto"/>
        <w:jc w:val="both"/>
        <w:rPr>
          <w:rFonts w:ascii="Times New Roman" w:hAnsi="Times New Roman" w:cs="Times New Roman"/>
        </w:rPr>
      </w:pPr>
      <w:r w:rsidRPr="00511904">
        <w:rPr>
          <w:rFonts w:ascii="Times New Roman" w:hAnsi="Times New Roman" w:cs="Times New Roman"/>
        </w:rPr>
        <w:t xml:space="preserve">w przypadku awarii, gdy w kabinie dźwigu uwięziony jest człowiek – </w:t>
      </w:r>
      <w:r w:rsidR="00374E04" w:rsidRPr="00511904">
        <w:rPr>
          <w:rFonts w:ascii="Times New Roman" w:hAnsi="Times New Roman" w:cs="Times New Roman"/>
        </w:rPr>
        <w:t>max 30</w:t>
      </w:r>
      <w:r w:rsidR="00A03E1A" w:rsidRPr="00511904">
        <w:rPr>
          <w:rFonts w:ascii="Times New Roman" w:hAnsi="Times New Roman" w:cs="Times New Roman"/>
        </w:rPr>
        <w:t xml:space="preserve"> </w:t>
      </w:r>
      <w:r w:rsidR="00FC56B4" w:rsidRPr="00511904">
        <w:rPr>
          <w:rFonts w:ascii="Times New Roman" w:hAnsi="Times New Roman" w:cs="Times New Roman"/>
        </w:rPr>
        <w:t xml:space="preserve">minut, </w:t>
      </w:r>
    </w:p>
    <w:p w14:paraId="147F5F0A" w14:textId="5D828E60" w:rsidR="00FC6416" w:rsidRPr="00511904" w:rsidRDefault="00FC6416" w:rsidP="000B28CE">
      <w:pPr>
        <w:pStyle w:val="Akapitzlist"/>
        <w:widowControl w:val="0"/>
        <w:numPr>
          <w:ilvl w:val="0"/>
          <w:numId w:val="48"/>
        </w:numPr>
        <w:suppressAutoHyphens/>
        <w:snapToGrid w:val="0"/>
        <w:spacing w:after="0" w:line="360" w:lineRule="auto"/>
        <w:jc w:val="both"/>
        <w:rPr>
          <w:rFonts w:ascii="Times New Roman" w:hAnsi="Times New Roman" w:cs="Times New Roman"/>
        </w:rPr>
      </w:pPr>
      <w:r w:rsidRPr="00511904">
        <w:rPr>
          <w:rFonts w:ascii="Times New Roman" w:hAnsi="Times New Roman" w:cs="Times New Roman"/>
        </w:rPr>
        <w:t>w przypadku innej awarii dźwigu</w:t>
      </w:r>
      <w:r w:rsidR="00FC56B4" w:rsidRPr="00511904">
        <w:rPr>
          <w:rFonts w:ascii="Times New Roman" w:hAnsi="Times New Roman" w:cs="Times New Roman"/>
        </w:rPr>
        <w:t xml:space="preserve"> </w:t>
      </w:r>
      <w:r w:rsidRPr="00511904">
        <w:rPr>
          <w:rFonts w:ascii="Times New Roman" w:hAnsi="Times New Roman" w:cs="Times New Roman"/>
        </w:rPr>
        <w:t xml:space="preserve">– </w:t>
      </w:r>
      <w:r w:rsidR="00174EBC" w:rsidRPr="00511904">
        <w:rPr>
          <w:rFonts w:ascii="Times New Roman" w:hAnsi="Times New Roman" w:cs="Times New Roman"/>
        </w:rPr>
        <w:t>2</w:t>
      </w:r>
      <w:r w:rsidR="00A03E1A" w:rsidRPr="00511904">
        <w:rPr>
          <w:rFonts w:ascii="Times New Roman" w:hAnsi="Times New Roman" w:cs="Times New Roman"/>
        </w:rPr>
        <w:t xml:space="preserve"> </w:t>
      </w:r>
      <w:r w:rsidRPr="00511904">
        <w:rPr>
          <w:rFonts w:ascii="Times New Roman" w:hAnsi="Times New Roman" w:cs="Times New Roman"/>
        </w:rPr>
        <w:t>godzin</w:t>
      </w:r>
      <w:r w:rsidR="00A03E1A" w:rsidRPr="00511904">
        <w:rPr>
          <w:rFonts w:ascii="Times New Roman" w:hAnsi="Times New Roman" w:cs="Times New Roman"/>
        </w:rPr>
        <w:t>y</w:t>
      </w:r>
      <w:r w:rsidRPr="00511904">
        <w:rPr>
          <w:rFonts w:ascii="Times New Roman" w:hAnsi="Times New Roman" w:cs="Times New Roman"/>
        </w:rPr>
        <w:t xml:space="preserve">. </w:t>
      </w:r>
    </w:p>
    <w:p w14:paraId="756DBA27" w14:textId="6747B5AB" w:rsidR="00FC6416" w:rsidRPr="00511904" w:rsidRDefault="00FC6416" w:rsidP="000B28CE">
      <w:pPr>
        <w:widowControl w:val="0"/>
        <w:numPr>
          <w:ilvl w:val="0"/>
          <w:numId w:val="46"/>
        </w:numPr>
        <w:suppressAutoHyphens/>
        <w:snapToGrid w:val="0"/>
        <w:spacing w:after="0" w:line="360" w:lineRule="auto"/>
        <w:ind w:left="357" w:hanging="357"/>
        <w:jc w:val="both"/>
        <w:rPr>
          <w:rFonts w:ascii="Times New Roman" w:hAnsi="Times New Roman" w:cs="Times New Roman"/>
        </w:rPr>
      </w:pPr>
      <w:r w:rsidRPr="00511904">
        <w:rPr>
          <w:rFonts w:ascii="Times New Roman" w:hAnsi="Times New Roman" w:cs="Times New Roman"/>
        </w:rPr>
        <w:t>Przez czas reakcji rozumiany jest czas pomiędzy wysłaniem e-mailem</w:t>
      </w:r>
      <w:r w:rsidR="00174EBC" w:rsidRPr="00511904">
        <w:rPr>
          <w:rFonts w:ascii="Times New Roman" w:hAnsi="Times New Roman" w:cs="Times New Roman"/>
        </w:rPr>
        <w:t xml:space="preserve"> zgłoszenia lub</w:t>
      </w:r>
      <w:r w:rsidR="00047F1D" w:rsidRPr="00511904">
        <w:rPr>
          <w:rFonts w:ascii="Times New Roman" w:hAnsi="Times New Roman" w:cs="Times New Roman"/>
        </w:rPr>
        <w:t xml:space="preserve"> </w:t>
      </w:r>
      <w:r w:rsidR="001B7BCB" w:rsidRPr="00511904">
        <w:rPr>
          <w:rFonts w:ascii="Times New Roman" w:hAnsi="Times New Roman" w:cs="Times New Roman"/>
        </w:rPr>
        <w:t xml:space="preserve">kontakt telefoniczny </w:t>
      </w:r>
      <w:r w:rsidR="00174EBC" w:rsidRPr="00511904">
        <w:rPr>
          <w:rFonts w:ascii="Times New Roman" w:hAnsi="Times New Roman" w:cs="Times New Roman"/>
        </w:rPr>
        <w:t xml:space="preserve">przez </w:t>
      </w:r>
      <w:r w:rsidR="001B7BCB" w:rsidRPr="00511904">
        <w:rPr>
          <w:rFonts w:ascii="Times New Roman" w:hAnsi="Times New Roman" w:cs="Times New Roman"/>
        </w:rPr>
        <w:t>Z</w:t>
      </w:r>
      <w:r w:rsidRPr="00511904">
        <w:rPr>
          <w:rFonts w:ascii="Times New Roman" w:hAnsi="Times New Roman" w:cs="Times New Roman"/>
        </w:rPr>
        <w:t xml:space="preserve">amawiającego, a przyjazdem serwisanta do miejsca montażu dźwigu i podjęciem czynności zmierzających do rozwiązania problemu. </w:t>
      </w:r>
    </w:p>
    <w:p w14:paraId="72EB2029" w14:textId="20C729C5" w:rsidR="00A03E1A" w:rsidRPr="00511904" w:rsidRDefault="00A03E1A" w:rsidP="000B28CE">
      <w:pPr>
        <w:widowControl w:val="0"/>
        <w:numPr>
          <w:ilvl w:val="0"/>
          <w:numId w:val="46"/>
        </w:numPr>
        <w:suppressAutoHyphens/>
        <w:snapToGrid w:val="0"/>
        <w:spacing w:after="0" w:line="360" w:lineRule="auto"/>
        <w:ind w:left="357" w:hanging="357"/>
        <w:jc w:val="both"/>
        <w:rPr>
          <w:rFonts w:ascii="Times New Roman" w:hAnsi="Times New Roman" w:cs="Times New Roman"/>
        </w:rPr>
      </w:pPr>
      <w:r w:rsidRPr="00511904">
        <w:rPr>
          <w:rFonts w:ascii="Times New Roman" w:hAnsi="Times New Roman" w:cs="Times New Roman"/>
        </w:rPr>
        <w:t>W przypadku, gdy w wyniku interwencji pogotowia dźwigowego usunięcie usterki lub awarii okaże się niemożliwe, ekipa interwencyjna zobowiązana jest do zabezpieczenia miejsca awarii, sporządzenia protokołu awarii, a w szczególności w przypadkach mogących mieć wpływ na bezpieczeństwo osób lub mienia, do natychmiastowego zawiadomienia Zamawiającego.</w:t>
      </w:r>
    </w:p>
    <w:p w14:paraId="72C49518" w14:textId="00DD2898" w:rsidR="00FC6416" w:rsidRPr="00511904" w:rsidRDefault="00FC6416" w:rsidP="000B28CE">
      <w:pPr>
        <w:widowControl w:val="0"/>
        <w:numPr>
          <w:ilvl w:val="0"/>
          <w:numId w:val="46"/>
        </w:numPr>
        <w:suppressAutoHyphens/>
        <w:snapToGrid w:val="0"/>
        <w:spacing w:after="0" w:line="360" w:lineRule="auto"/>
        <w:ind w:left="357" w:hanging="357"/>
        <w:jc w:val="both"/>
        <w:rPr>
          <w:rFonts w:ascii="Times New Roman" w:hAnsi="Times New Roman" w:cs="Times New Roman"/>
        </w:rPr>
      </w:pPr>
      <w:r w:rsidRPr="00511904">
        <w:rPr>
          <w:rFonts w:ascii="Times New Roman" w:hAnsi="Times New Roman" w:cs="Times New Roman"/>
        </w:rPr>
        <w:t>Wykonawca zobowiązuje się do reprezentowania Zamawiającego podczas kontroli</w:t>
      </w:r>
      <w:r w:rsidR="00813357" w:rsidRPr="00511904">
        <w:rPr>
          <w:rFonts w:ascii="Times New Roman" w:hAnsi="Times New Roman" w:cs="Times New Roman"/>
        </w:rPr>
        <w:t xml:space="preserve"> </w:t>
      </w:r>
      <w:r w:rsidRPr="00511904">
        <w:rPr>
          <w:rFonts w:ascii="Times New Roman" w:hAnsi="Times New Roman" w:cs="Times New Roman"/>
        </w:rPr>
        <w:t>przeprowadzanych przez UDT.</w:t>
      </w:r>
      <w:r w:rsidR="009B77EC" w:rsidRPr="00511904">
        <w:rPr>
          <w:rFonts w:ascii="Times New Roman" w:hAnsi="Times New Roman" w:cs="Times New Roman"/>
        </w:rPr>
        <w:t xml:space="preserve"> Kontrole te będą przeprowadzan</w:t>
      </w:r>
      <w:r w:rsidRPr="00511904">
        <w:rPr>
          <w:rFonts w:ascii="Times New Roman" w:hAnsi="Times New Roman" w:cs="Times New Roman"/>
        </w:rPr>
        <w:t xml:space="preserve">e przy uczestnictwie przedstawiciela Zamawiającego. </w:t>
      </w:r>
    </w:p>
    <w:p w14:paraId="4E4439F3" w14:textId="2775EBF9" w:rsidR="00FC6416" w:rsidRPr="00511904" w:rsidRDefault="00FC6416" w:rsidP="000B28CE">
      <w:pPr>
        <w:widowControl w:val="0"/>
        <w:numPr>
          <w:ilvl w:val="0"/>
          <w:numId w:val="46"/>
        </w:numPr>
        <w:suppressAutoHyphens/>
        <w:snapToGrid w:val="0"/>
        <w:spacing w:after="0" w:line="360" w:lineRule="auto"/>
        <w:ind w:left="357" w:hanging="357"/>
        <w:jc w:val="both"/>
        <w:rPr>
          <w:rFonts w:ascii="Times New Roman" w:hAnsi="Times New Roman" w:cs="Times New Roman"/>
        </w:rPr>
      </w:pPr>
      <w:r w:rsidRPr="00511904">
        <w:rPr>
          <w:rFonts w:ascii="Times New Roman" w:hAnsi="Times New Roman" w:cs="Times New Roman"/>
        </w:rPr>
        <w:t>Wykonawca zobowiązuje się do przestrzegania terminów badań konserwacyjnych oraz kontrolnych dźwigu</w:t>
      </w:r>
      <w:r w:rsidR="00FC56B4" w:rsidRPr="00511904">
        <w:rPr>
          <w:rFonts w:ascii="Times New Roman" w:hAnsi="Times New Roman" w:cs="Times New Roman"/>
        </w:rPr>
        <w:t xml:space="preserve">. </w:t>
      </w:r>
    </w:p>
    <w:p w14:paraId="05CE45F6" w14:textId="703A81D4" w:rsidR="00440916" w:rsidRPr="00511904" w:rsidRDefault="00FC6416" w:rsidP="000B28CE">
      <w:pPr>
        <w:widowControl w:val="0"/>
        <w:numPr>
          <w:ilvl w:val="0"/>
          <w:numId w:val="46"/>
        </w:numPr>
        <w:suppressAutoHyphens/>
        <w:snapToGrid w:val="0"/>
        <w:spacing w:after="0" w:line="360" w:lineRule="auto"/>
        <w:ind w:left="357" w:hanging="357"/>
        <w:jc w:val="both"/>
        <w:rPr>
          <w:rFonts w:ascii="Times New Roman" w:hAnsi="Times New Roman" w:cs="Times New Roman"/>
        </w:rPr>
      </w:pPr>
      <w:r w:rsidRPr="00511904">
        <w:rPr>
          <w:rFonts w:ascii="Times New Roman" w:hAnsi="Times New Roman" w:cs="Times New Roman"/>
        </w:rPr>
        <w:t>Wykonawca zobowiązuje się do niezwłocznego informowania UDT o każdej naprawie dźwigu</w:t>
      </w:r>
      <w:r w:rsidR="00FC56B4" w:rsidRPr="00511904">
        <w:rPr>
          <w:rFonts w:ascii="Times New Roman" w:hAnsi="Times New Roman" w:cs="Times New Roman"/>
        </w:rPr>
        <w:t xml:space="preserve"> </w:t>
      </w:r>
      <w:r w:rsidRPr="00511904">
        <w:rPr>
          <w:rFonts w:ascii="Times New Roman" w:hAnsi="Times New Roman" w:cs="Times New Roman"/>
        </w:rPr>
        <w:lastRenderedPageBreak/>
        <w:t xml:space="preserve">wymagającej przeprowadzenia nadzwyczajnego badania technicznego przez UDT. </w:t>
      </w:r>
    </w:p>
    <w:p w14:paraId="2B1C1A77" w14:textId="77777777" w:rsidR="00BF38EB" w:rsidRPr="00511904" w:rsidRDefault="00BF38EB" w:rsidP="0008216D">
      <w:pPr>
        <w:autoSpaceDE w:val="0"/>
        <w:autoSpaceDN w:val="0"/>
        <w:adjustRightInd w:val="0"/>
        <w:spacing w:after="0" w:line="360" w:lineRule="auto"/>
        <w:jc w:val="center"/>
        <w:rPr>
          <w:rFonts w:ascii="Times New Roman" w:eastAsia="Times New Roman" w:hAnsi="Times New Roman" w:cs="Times New Roman"/>
          <w:b/>
          <w:lang w:eastAsia="pl-PL"/>
        </w:rPr>
      </w:pPr>
    </w:p>
    <w:p w14:paraId="53CF80EA" w14:textId="1B29BBF3" w:rsidR="002E057A" w:rsidRPr="00511904" w:rsidRDefault="00511F34"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xml:space="preserve">§ </w:t>
      </w:r>
      <w:r w:rsidR="002E057A" w:rsidRPr="00511904">
        <w:rPr>
          <w:rFonts w:ascii="Times New Roman" w:eastAsia="Times New Roman" w:hAnsi="Times New Roman" w:cs="Times New Roman"/>
          <w:b/>
          <w:lang w:eastAsia="pl-PL"/>
        </w:rPr>
        <w:t>4</w:t>
      </w:r>
    </w:p>
    <w:p w14:paraId="5A916CCB" w14:textId="404ABE5A" w:rsidR="002E057A" w:rsidRPr="00511904" w:rsidRDefault="002E057A" w:rsidP="000B28CE">
      <w:pPr>
        <w:numPr>
          <w:ilvl w:val="0"/>
          <w:numId w:val="26"/>
        </w:numPr>
        <w:autoSpaceDE w:val="0"/>
        <w:autoSpaceDN w:val="0"/>
        <w:adjustRightInd w:val="0"/>
        <w:spacing w:after="0" w:line="360" w:lineRule="auto"/>
        <w:ind w:left="357" w:hanging="357"/>
        <w:jc w:val="both"/>
        <w:rPr>
          <w:rFonts w:ascii="Times New Roman" w:hAnsi="Times New Roman" w:cs="Times New Roman"/>
          <w:lang w:eastAsia="ar-SA"/>
        </w:rPr>
      </w:pPr>
      <w:r w:rsidRPr="00511904">
        <w:rPr>
          <w:rFonts w:ascii="Times New Roman" w:eastAsia="Times New Roman" w:hAnsi="Times New Roman" w:cs="Times New Roman"/>
          <w:lang w:eastAsia="pl-PL"/>
        </w:rPr>
        <w:t>Wykonawca lub/i podwykonawca zatrudni na podstawie stosunku pracy wszystkie osoby wykonujące</w:t>
      </w:r>
      <w:r w:rsidRPr="00511904">
        <w:rPr>
          <w:rFonts w:ascii="Times New Roman" w:hAnsi="Times New Roman" w:cs="Times New Roman"/>
          <w:bCs/>
          <w:lang w:eastAsia="ar-SA"/>
        </w:rPr>
        <w:t xml:space="preserve"> następujące </w:t>
      </w:r>
      <w:r w:rsidRPr="00511904">
        <w:rPr>
          <w:rFonts w:ascii="Times New Roman" w:hAnsi="Times New Roman" w:cs="Times New Roman"/>
          <w:lang w:eastAsia="ar-SA"/>
        </w:rPr>
        <w:t>czynności związane z re</w:t>
      </w:r>
      <w:r w:rsidR="00836D1E" w:rsidRPr="00511904">
        <w:rPr>
          <w:rFonts w:ascii="Times New Roman" w:hAnsi="Times New Roman" w:cs="Times New Roman"/>
          <w:lang w:eastAsia="ar-SA"/>
        </w:rPr>
        <w:t xml:space="preserve">alizacją niniejszego zamówienia: </w:t>
      </w:r>
      <w:r w:rsidR="00844905" w:rsidRPr="00511904">
        <w:rPr>
          <w:rFonts w:ascii="Times New Roman" w:hAnsi="Times New Roman" w:cs="Times New Roman"/>
          <w:lang w:eastAsia="ar-SA"/>
        </w:rPr>
        <w:t xml:space="preserve">roboty remontowo-budowlane </w:t>
      </w:r>
      <w:r w:rsidRPr="00511904">
        <w:rPr>
          <w:rFonts w:ascii="Times New Roman" w:hAnsi="Times New Roman" w:cs="Times New Roman"/>
          <w:lang w:eastAsia="ar-SA"/>
        </w:rPr>
        <w:t xml:space="preserve">określone w </w:t>
      </w:r>
      <w:r w:rsidRPr="00511904">
        <w:rPr>
          <w:rFonts w:ascii="Times New Roman" w:hAnsi="Times New Roman" w:cs="Times New Roman"/>
          <w:b/>
          <w:lang w:eastAsia="ar-SA"/>
        </w:rPr>
        <w:t>załączniku nr 2</w:t>
      </w:r>
      <w:r w:rsidRPr="00511904">
        <w:rPr>
          <w:rFonts w:ascii="Times New Roman" w:hAnsi="Times New Roman" w:cs="Times New Roman"/>
          <w:lang w:eastAsia="ar-SA"/>
        </w:rPr>
        <w:t xml:space="preserve"> do Umowy. </w:t>
      </w:r>
    </w:p>
    <w:p w14:paraId="2890B3EC" w14:textId="74A42BB4" w:rsidR="00D610A0" w:rsidRPr="00511904" w:rsidRDefault="00D610A0" w:rsidP="000B28CE">
      <w:pPr>
        <w:numPr>
          <w:ilvl w:val="0"/>
          <w:numId w:val="26"/>
        </w:numPr>
        <w:tabs>
          <w:tab w:val="clear" w:pos="360"/>
        </w:tabs>
        <w:autoSpaceDE w:val="0"/>
        <w:autoSpaceDN w:val="0"/>
        <w:adjustRightInd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Nie później niż w dniu rozpoczęcia robót lub rozpoczęcia wykonywania na terenie robót czynności określonych w ust. 1 (jeżeli czynności te nie będą wykonywane wraz z rozpoczęciem robót) Wykonawca lub/i podwykonawca zatrudni </w:t>
      </w:r>
      <w:r w:rsidRPr="00511904">
        <w:rPr>
          <w:rFonts w:ascii="Times New Roman" w:eastAsia="Times New Roman" w:hAnsi="Times New Roman" w:cs="Times New Roman"/>
          <w:lang w:eastAsia="pl-PL"/>
        </w:rPr>
        <w:t>na podstawie stosunku pracy</w:t>
      </w:r>
      <w:r w:rsidRPr="00511904">
        <w:rPr>
          <w:rFonts w:ascii="Times New Roman" w:hAnsi="Times New Roman" w:cs="Times New Roman"/>
        </w:rPr>
        <w:t xml:space="preserve"> na czas realizacji Umowy osoby, o których mowa w ust. 1. Zamawiający przewiduje możliwość żądania, w szczególności:</w:t>
      </w:r>
    </w:p>
    <w:p w14:paraId="44445703" w14:textId="77777777" w:rsidR="00C1592D" w:rsidRPr="00511904" w:rsidRDefault="00C1592D" w:rsidP="000B28CE">
      <w:pPr>
        <w:numPr>
          <w:ilvl w:val="0"/>
          <w:numId w:val="40"/>
        </w:numPr>
        <w:tabs>
          <w:tab w:val="left" w:pos="142"/>
        </w:tabs>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rPr>
        <w:t xml:space="preserve">oświadczenia zatrudnionego pracownika; </w:t>
      </w:r>
    </w:p>
    <w:p w14:paraId="0CCADBF2" w14:textId="0F93897F" w:rsidR="00C1592D" w:rsidRPr="00511904" w:rsidRDefault="00C1592D" w:rsidP="000B28CE">
      <w:pPr>
        <w:numPr>
          <w:ilvl w:val="0"/>
          <w:numId w:val="40"/>
        </w:numPr>
        <w:tabs>
          <w:tab w:val="left" w:pos="142"/>
        </w:tabs>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rPr>
        <w:t xml:space="preserve">oświadczenia Wykonawcy lub podwykonawcy o zatrudnieniu pracownika na podstawie umowy o pracę; </w:t>
      </w:r>
    </w:p>
    <w:p w14:paraId="5D647BD3" w14:textId="77777777" w:rsidR="00C1592D" w:rsidRPr="00511904" w:rsidRDefault="00C1592D" w:rsidP="000B28CE">
      <w:pPr>
        <w:numPr>
          <w:ilvl w:val="0"/>
          <w:numId w:val="40"/>
        </w:numPr>
        <w:tabs>
          <w:tab w:val="left" w:pos="142"/>
        </w:tabs>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rPr>
        <w:t xml:space="preserve">poświadczonej za zgodność z oryginałem kopii umowy o pracę zatrudnionego pracownika;  </w:t>
      </w:r>
    </w:p>
    <w:p w14:paraId="72EF2E3B" w14:textId="77777777" w:rsidR="00C1592D" w:rsidRPr="00511904" w:rsidRDefault="00C1592D" w:rsidP="000B28CE">
      <w:pPr>
        <w:numPr>
          <w:ilvl w:val="0"/>
          <w:numId w:val="40"/>
        </w:numPr>
        <w:tabs>
          <w:tab w:val="left" w:pos="142"/>
        </w:tabs>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rPr>
        <w:t xml:space="preserve">innych dokumentów </w:t>
      </w:r>
    </w:p>
    <w:p w14:paraId="5CCD92CE" w14:textId="2A0E7AC5" w:rsidR="00C1592D" w:rsidRPr="00511904" w:rsidRDefault="00C1592D" w:rsidP="0008216D">
      <w:pPr>
        <w:tabs>
          <w:tab w:val="left" w:pos="142"/>
        </w:tabs>
        <w:spacing w:after="0" w:line="360" w:lineRule="auto"/>
        <w:ind w:left="357"/>
        <w:jc w:val="both"/>
        <w:rPr>
          <w:rFonts w:ascii="Times New Roman" w:eastAsia="Times New Roman" w:hAnsi="Times New Roman" w:cs="Times New Roman"/>
        </w:rPr>
      </w:pPr>
      <w:r w:rsidRPr="00511904">
        <w:rPr>
          <w:rFonts w:ascii="Times New Roman" w:eastAsia="Times New Roman" w:hAnsi="Times New Roman" w:cs="Times New Roman"/>
        </w:rPr>
        <w:t>- zawierających informacje, w tym dane osobowe, niezbędne do weryfikacji zatrudnienia na podstawie umowy o pracę, w szczególności imię i nazwisko zatrudnionego pracownika, datę zawarcia umowy o pracę, rodzaj umowy o pracę i zakres obowiązków pracownika (dotyczy wszystkich dokumentów</w:t>
      </w:r>
      <w:r w:rsidR="001862F1" w:rsidRPr="00511904">
        <w:rPr>
          <w:rFonts w:ascii="Times New Roman" w:eastAsia="Times New Roman" w:hAnsi="Times New Roman" w:cs="Times New Roman"/>
        </w:rPr>
        <w:t>,</w:t>
      </w:r>
      <w:r w:rsidRPr="00511904">
        <w:rPr>
          <w:rFonts w:ascii="Times New Roman" w:eastAsia="Times New Roman" w:hAnsi="Times New Roman" w:cs="Times New Roman"/>
        </w:rPr>
        <w:t xml:space="preserve"> o których mowa w pkt. 1-4). </w:t>
      </w:r>
    </w:p>
    <w:p w14:paraId="75F16768" w14:textId="5E1D772A" w:rsidR="002E057A" w:rsidRPr="00511904" w:rsidRDefault="002E057A" w:rsidP="000B28CE">
      <w:pPr>
        <w:numPr>
          <w:ilvl w:val="0"/>
          <w:numId w:val="26"/>
        </w:numPr>
        <w:suppressAutoHyphens/>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Nie później niż w dniu rozpoczęcia robót Wykonawca dostarczy oświadczenia Wykonawcy lub/i podwykonawców o zatrudnieniu na podstawie stosunku pracy osób wykonujących czynności, o których mowa w ust. 1, wraz z wykazem tych osób stanowiącym </w:t>
      </w:r>
      <w:r w:rsidRPr="00511904">
        <w:rPr>
          <w:rFonts w:ascii="Times New Roman" w:eastAsia="Times New Roman" w:hAnsi="Times New Roman" w:cs="Times New Roman"/>
          <w:b/>
          <w:lang w:eastAsia="pl-PL"/>
        </w:rPr>
        <w:t>załącznik nr 3</w:t>
      </w:r>
      <w:r w:rsidRPr="00511904">
        <w:rPr>
          <w:rFonts w:ascii="Times New Roman" w:eastAsia="Times New Roman" w:hAnsi="Times New Roman" w:cs="Times New Roman"/>
          <w:lang w:eastAsia="pl-PL"/>
        </w:rPr>
        <w:t xml:space="preserve"> do Umowy, pod rygorem możliwości odstąpienia od Umowy z przyczyn leżących po stronie Wykonawcy. Oświadczeni</w:t>
      </w:r>
      <w:r w:rsidR="00A3513C" w:rsidRPr="00511904">
        <w:rPr>
          <w:rFonts w:ascii="Times New Roman" w:eastAsia="Times New Roman" w:hAnsi="Times New Roman" w:cs="Times New Roman"/>
          <w:lang w:eastAsia="pl-PL"/>
        </w:rPr>
        <w:t>a te powinny</w:t>
      </w:r>
      <w:r w:rsidRPr="00511904">
        <w:rPr>
          <w:rFonts w:ascii="Times New Roman" w:eastAsia="Times New Roman" w:hAnsi="Times New Roman" w:cs="Times New Roman"/>
          <w:lang w:eastAsia="pl-PL"/>
        </w:rPr>
        <w:t xml:space="preserve"> zawierać w szczególności: dokładne określenie podmiotu składającego oświadczenie, datę złożenia oświadczenia, wskazanie, że czynności wymagane przez Zamawiającego, określone w ust. 1, wykonują osoby zatrudnione na podstawie stosunku pracy wraz z podaniem liczby tych osób, i</w:t>
      </w:r>
      <w:r w:rsidRPr="00511904">
        <w:rPr>
          <w:rFonts w:ascii="Times New Roman" w:eastAsia="Calibri" w:hAnsi="Times New Roman" w:cs="Times New Roman"/>
        </w:rPr>
        <w:t>ch danych osobowych (imiona i nazwiska pracowników), rodzaju umowy o pracę, datę zawarcia umów o pracę, wymiaru etatu, zakresy obowiązków pracowników oraz podpis osoby uprawnionej</w:t>
      </w:r>
      <w:r w:rsidRPr="00511904">
        <w:rPr>
          <w:rFonts w:ascii="Times New Roman" w:eastAsia="Times New Roman" w:hAnsi="Times New Roman" w:cs="Times New Roman"/>
          <w:lang w:eastAsia="pl-PL"/>
        </w:rPr>
        <w:t xml:space="preserve"> do złożenia oświadczenia w imieniu Wykonawcy lub/i podwykonawcy.</w:t>
      </w:r>
    </w:p>
    <w:p w14:paraId="4918FF1C" w14:textId="77777777" w:rsidR="002E057A" w:rsidRPr="00511904" w:rsidRDefault="002E057A" w:rsidP="000B28CE">
      <w:pPr>
        <w:numPr>
          <w:ilvl w:val="0"/>
          <w:numId w:val="26"/>
        </w:numPr>
        <w:suppressAutoHyphens/>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Wykonawca w trakcie realizacji zamówienia, na każde żądanie Zamawiającego, w terminie nie dłuższym niż 3 dni robocze, licząc od dnia przesłania żądania drogą elektroniczną, zobowiązany jest do przedłożenia oświadczeń, o których mowa w ust. 3, pod rygorem możliwości odstąpienia od Umowy z przyczyn leżących po stronie Wykonawcy.</w:t>
      </w:r>
    </w:p>
    <w:p w14:paraId="5EFFB89A" w14:textId="77777777" w:rsidR="002E057A" w:rsidRPr="00511904" w:rsidRDefault="002E057A" w:rsidP="000B28CE">
      <w:pPr>
        <w:numPr>
          <w:ilvl w:val="0"/>
          <w:numId w:val="26"/>
        </w:numPr>
        <w:suppressAutoHyphens/>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Nieprzedłożenie przez Wykonawcę wykazu osób oraz oświadczeń, o których mowa w ust. 3, i oświadczeń, o których mowa w ust. 4, będzie skutkowało naliczeniem kary umownej, o której mowa w § 23 ust. 1 pkt 12 Umowy.</w:t>
      </w:r>
    </w:p>
    <w:p w14:paraId="5BA4BC7B" w14:textId="728B3640" w:rsidR="00D022CD" w:rsidRPr="00511904" w:rsidRDefault="002E057A" w:rsidP="000B28CE">
      <w:pPr>
        <w:numPr>
          <w:ilvl w:val="0"/>
          <w:numId w:val="26"/>
        </w:numPr>
        <w:suppressAutoHyphens/>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jest zobowiązany do niezwłocznego informowania Zamawiającego o wszelkich zmianach w wykazie osób, o którym mowa w ust. 3. Zmiana osób, o których mowa w załączniku nr 3 do Umowy, </w:t>
      </w:r>
      <w:r w:rsidRPr="00511904">
        <w:rPr>
          <w:rFonts w:ascii="Times New Roman" w:eastAsia="Times New Roman" w:hAnsi="Times New Roman" w:cs="Times New Roman"/>
          <w:lang w:eastAsia="pl-PL"/>
        </w:rPr>
        <w:lastRenderedPageBreak/>
        <w:t>będzie możliwa na wniosek Wykonawcy lub Zamawiającego w uzasadnionych przypadkach. Zmiany osób stają się skuteczne po pisemnym powiadomieniu o tym fakcie Zamawiającego i otrzymaniu przez Wykonawcę pisemnej akceptacji. Zamawiający akceptuje taką zmianę wyłącznie wtedy, gdy proponowane nowe osoby wykonujące czynności przy realizacji Umowy spełniają wymagania określone przez Zamawiającego podczas prowadzenia postępowania o udzielenie zamówienia publicznego, a podstawą nawiązania stosunku pracy proponowanych osób, wykonujących czynności określone w ust. 1, będzie umowa o pracę. Zmiana osób dokonana zgodnie z postanowieniami niniejszego paragrafu skutkuje zmianą załącznika nr 3 do Umowy i nie wymaga zawierania przez Strony aneksu do Umowy.</w:t>
      </w:r>
    </w:p>
    <w:p w14:paraId="763C1F3B" w14:textId="4C6F0F24"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5</w:t>
      </w:r>
    </w:p>
    <w:p w14:paraId="7B87189C" w14:textId="77777777" w:rsidR="002E057A" w:rsidRPr="00511904" w:rsidRDefault="002E057A" w:rsidP="000B28CE">
      <w:pPr>
        <w:numPr>
          <w:ilvl w:val="0"/>
          <w:numId w:val="21"/>
        </w:numPr>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bCs/>
          <w:lang w:eastAsia="pl-PL"/>
        </w:rPr>
        <w:t xml:space="preserve">Zamawiający nie zastrzega obowiązku osobistego wykonania przez Wykonawcę kluczowych zadań. Wykonawca może powierzyć wykonanie części zamówienia podwykonawcy. Informacje o częściach zamówienia, których wykonanie Wykonawca zamierza powierzyć podwykonawcom oraz nazwy ewentualnych podwykonawców, jeżeli są już znani, zawiera </w:t>
      </w:r>
      <w:r w:rsidRPr="00511904">
        <w:rPr>
          <w:rFonts w:ascii="Times New Roman" w:eastAsia="Times New Roman" w:hAnsi="Times New Roman" w:cs="Times New Roman"/>
          <w:b/>
          <w:bCs/>
          <w:lang w:eastAsia="pl-PL"/>
        </w:rPr>
        <w:t>załącznik nr 4</w:t>
      </w:r>
      <w:r w:rsidRPr="00511904">
        <w:rPr>
          <w:rFonts w:ascii="Times New Roman" w:eastAsia="Times New Roman" w:hAnsi="Times New Roman" w:cs="Times New Roman"/>
          <w:bCs/>
          <w:lang w:eastAsia="pl-PL"/>
        </w:rPr>
        <w:t xml:space="preserve"> do Umowy. </w:t>
      </w:r>
      <w:r w:rsidRPr="00511904">
        <w:rPr>
          <w:rFonts w:ascii="Times New Roman" w:eastAsia="Times New Roman" w:hAnsi="Times New Roman" w:cs="Times New Roman"/>
        </w:rPr>
        <w:t>Pozostałe roboty Wykonawca wykona siłami własnymi.</w:t>
      </w:r>
    </w:p>
    <w:p w14:paraId="08C81462" w14:textId="77777777" w:rsidR="002E057A" w:rsidRPr="00511904" w:rsidRDefault="002E057A" w:rsidP="000B28CE">
      <w:pPr>
        <w:widowControl w:val="0"/>
        <w:numPr>
          <w:ilvl w:val="0"/>
          <w:numId w:val="21"/>
        </w:numPr>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lang w:eastAsia="pl-PL"/>
        </w:rPr>
        <w:t>Przed przystąpieniem do wykonania zamówienia na roboty budowlane, które mają być wykonane w miejscu podlegającym bezpośredniemu nadzorowi Zamawiającego, Wykonawca poda (jeżeli są już znane) nazwy, dane kontaktowe oraz przedstawicieli, podwykonawców zaangażowanych w takie roboty budowlane. Wykonawca zawiadomi Zamawiającego o wszelkich zmianach w odniesieniu do informacji, o których mowa w zdaniu pierwszym, w trakcie realizacji zamówienia, a także przekaże wymagane informacje na temat nowych podwykonawców, którym w późniejszym okresie zamierza powierzyć realizację robót budowlanych.</w:t>
      </w:r>
    </w:p>
    <w:p w14:paraId="7EC2A2E1" w14:textId="38179D73"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lang w:eastAsia="pl-PL"/>
        </w:rPr>
        <w:t>Jeżeli zmiana albo rezygnacja z podwykonawcy dotyczy podmiotu, na którego zasoby Wykonawca powoływał się, na zasadach określonych w art. 118 ust. 1 Ustawy</w:t>
      </w:r>
      <w:r w:rsidR="003D3193" w:rsidRPr="00511904">
        <w:rPr>
          <w:rFonts w:ascii="Times New Roman" w:eastAsia="Times New Roman" w:hAnsi="Times New Roman" w:cs="Times New Roman"/>
          <w:lang w:eastAsia="pl-PL"/>
        </w:rPr>
        <w:t xml:space="preserve"> </w:t>
      </w:r>
      <w:proofErr w:type="spellStart"/>
      <w:r w:rsidR="003D3193" w:rsidRPr="00511904">
        <w:rPr>
          <w:rFonts w:ascii="Times New Roman" w:eastAsia="Times New Roman" w:hAnsi="Times New Roman" w:cs="Times New Roman"/>
          <w:lang w:eastAsia="pl-PL"/>
        </w:rPr>
        <w:t>Pzp</w:t>
      </w:r>
      <w:proofErr w:type="spellEnd"/>
      <w:r w:rsidRPr="00511904">
        <w:rPr>
          <w:rFonts w:ascii="Times New Roman" w:eastAsia="Times New Roman" w:hAnsi="Times New Roman" w:cs="Times New Roman"/>
          <w:lang w:eastAsia="pl-PL"/>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0BEF832F"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lang w:eastAsia="pl-PL"/>
        </w:rPr>
        <w:t>Do zawarcia umowy przez Wykonawcę z podwykonawcą lub dalszym podwykonawcą wymagana jest zgoda Zamawiającego.</w:t>
      </w:r>
      <w:r w:rsidRPr="00511904">
        <w:rPr>
          <w:rFonts w:ascii="Times New Roman" w:eastAsia="Times New Roman" w:hAnsi="Times New Roman" w:cs="Times New Roman"/>
          <w:bCs/>
          <w:lang w:eastAsia="pl-PL"/>
        </w:rPr>
        <w:t xml:space="preserve"> Do zawarcia przez podwykonawcę umowy z dalszym podwykonawcą wymagana jest zgoda Zamawiającego i Wykonawcy.</w:t>
      </w:r>
    </w:p>
    <w:p w14:paraId="7E8855D9"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bCs/>
          <w:lang w:eastAsia="pl-PL"/>
        </w:rPr>
        <w:t>Wykonawca, w przypadku powierzenia realizacji części zamówienia podwykonawcy, zobowiązany jest do przedłożenia Zamawiającemu wymaganych obowiązującymi przepisami uprawnień do wykonywania powierzonych mu robót w ramach Umowy. Zamawiający może żądać dodatkowych dokumentów.</w:t>
      </w:r>
    </w:p>
    <w:p w14:paraId="4F525360"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lang w:eastAsia="pl-PL"/>
        </w:rPr>
        <w:t>W przypadku powierzenia wykonania części robót podwykonawcom Wykonawca odpowiada za działania podwykonawców jak za własne.</w:t>
      </w:r>
      <w:r w:rsidRPr="00511904">
        <w:rPr>
          <w:rFonts w:ascii="Times New Roman" w:eastAsia="Times New Roman" w:hAnsi="Times New Roman" w:cs="Times New Roman"/>
          <w:bCs/>
          <w:lang w:eastAsia="pl-PL"/>
        </w:rPr>
        <w:t xml:space="preserve"> </w:t>
      </w:r>
    </w:p>
    <w:p w14:paraId="2455794C"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lang w:eastAsia="pl-PL"/>
        </w:rPr>
        <w:t>W trakcie realizacji Umowy Wykonawca może zmieniać podwykonawców. Zmiana podwykonawcy wymaga pisemnej zgody Zamawiającego pod rygorem odstąpienia od Umowy. W przypadku zmiany podwykonawcy lub dalszego podwykonawcy postanowienia niniejszego paragrafu stosuje się odpowiednio.</w:t>
      </w:r>
    </w:p>
    <w:p w14:paraId="7E1B0FE7"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lang w:eastAsia="pl-PL"/>
        </w:rPr>
        <w:lastRenderedPageBreak/>
        <w:t>Powierzenie wykonania części zamówienia podwykonawcom nie zwalnia Wykonawcy z odpowiedzialności za należyte wykonanie tego zamówienia.</w:t>
      </w:r>
    </w:p>
    <w:p w14:paraId="6F3E1311"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lang w:eastAsia="pl-PL"/>
        </w:rPr>
        <w:t xml:space="preserve">Zamawiający, w razie naruszenia przez podwykonawcę lub dalszego podwykonawcę zasad bezpieczeństwa na terenie robót lub gdy wykonuje on roboty bez odpowiedniego nadzoru osób uprawnionych lub w sposób wadliwy lub sprzeczny z Umową, ma prawo żądać usunięcia podwykonawcy, dalszego podwykonawcy i/lub pracownika lub pracowników podwykonawców lub dalszych podwykonawców z terenu robót. W razie zgłoszenia przez Zamawiającego pisemnego umotywowanego zastrzeżenia co do podwykonawcy, dalszego podwykonawcy lub ich pracowników zostaną oni usunięci z terenu robót w terminie 7 dni od dnia zgłoszenia. Wykonawca i podwykonawcy zagwarantują to prawo odpowiednio w umowie z podwykonawcą i umowie z dalszym podwykonawcą. </w:t>
      </w:r>
    </w:p>
    <w:p w14:paraId="3B6E60A6" w14:textId="7F028939"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lang w:eastAsia="pl-PL"/>
        </w:rPr>
        <w:t>Wykonawca, podwykonawca lub dalszy podwykonawca zamierzający zawrzeć umowę o podwykonawstwo, której przedmiotem są roboty budowlane, jest obowiązany, w trakcie realizacji zamówienia, do przedłożenia Zamawiającemu projektu tej umowy zgodnie z § 9 pkt 2</w:t>
      </w:r>
      <w:r w:rsidR="00AB5C14" w:rsidRPr="00511904">
        <w:rPr>
          <w:rFonts w:ascii="Times New Roman" w:eastAsia="Times New Roman" w:hAnsi="Times New Roman" w:cs="Times New Roman"/>
          <w:lang w:eastAsia="pl-PL"/>
        </w:rPr>
        <w:t>1</w:t>
      </w:r>
      <w:r w:rsidRPr="00511904">
        <w:rPr>
          <w:rFonts w:ascii="Times New Roman" w:eastAsia="Times New Roman" w:hAnsi="Times New Roman" w:cs="Times New Roman"/>
          <w:lang w:eastAsia="pl-PL"/>
        </w:rPr>
        <w:t xml:space="preserve"> Umowy wraz z częścią dokumentacji wykonania robót określonych w projekcie umowy, a także projektu jej zmiany, przy czym podwykonawca lub dalszy podwykonawca jest obowiązany dołączyć zgodę Wykonawcy na zawarcie umowy o podwykonawstwo o treści zgodnej z projektem umowy. Zamawiający w terminie 30 dni od dnia otrzymania dokumentów, o których mowa w pierwszym zdaniu, zgłasza w formie pisemnej, pod rygorem nieważności, zastrzeżenia do projektu umowy o podwykonawstwo, której przedmiotem są roboty budowlane i do projektu jej zmiany lub sprzeciw do umowy o podwykonawstwo, której przedmiotem są roboty budowlane i do jej zmian, w przypadku gdy nie spełnia ona wymagań określonych w dokumentach zamówienia, przewiduje termin zapłaty wynagrodzenia dłuż</w:t>
      </w:r>
      <w:r w:rsidR="0029726A" w:rsidRPr="00511904">
        <w:rPr>
          <w:rFonts w:ascii="Times New Roman" w:eastAsia="Times New Roman" w:hAnsi="Times New Roman" w:cs="Times New Roman"/>
          <w:lang w:eastAsia="pl-PL"/>
        </w:rPr>
        <w:t xml:space="preserve">szy niż określony w § 15 </w:t>
      </w:r>
      <w:r w:rsidR="00C521E8" w:rsidRPr="00511904">
        <w:rPr>
          <w:rFonts w:ascii="Times New Roman" w:eastAsia="Times New Roman" w:hAnsi="Times New Roman" w:cs="Times New Roman"/>
          <w:lang w:eastAsia="pl-PL"/>
        </w:rPr>
        <w:t xml:space="preserve">ust. </w:t>
      </w:r>
      <w:r w:rsidR="00111AE3">
        <w:rPr>
          <w:rFonts w:ascii="Times New Roman" w:eastAsia="Times New Roman" w:hAnsi="Times New Roman" w:cs="Times New Roman"/>
          <w:lang w:eastAsia="pl-PL"/>
        </w:rPr>
        <w:t>20</w:t>
      </w:r>
      <w:r w:rsidRPr="00511904">
        <w:rPr>
          <w:rFonts w:ascii="Times New Roman" w:eastAsia="Times New Roman" w:hAnsi="Times New Roman" w:cs="Times New Roman"/>
          <w:lang w:eastAsia="pl-PL"/>
        </w:rPr>
        <w:t xml:space="preserve"> Umowy, zawiera postanowienia kształtujące prawa i obowiązki podwykonawcy w zakresie kar umownych oraz postanowienia dotyczące warunków wypłaty wynagrodzenia, w sposób dla niego mniej korzystny niż prawa i obowiązki Wykonawcy, ukształtowane postanowieniami Umowy zawartej między Zamawiającym a Wykonawcą. W celu wyrażenia zgody, Zamawiający może żądać dodatkowych dokumentów. Niezgłoszenie w formie pisemnej zastrzeżeń do przedłożonego projektu umowy o podwykonawstwo, której przedmiotem są roboty budowlane w terminie, o którym mowa w drugim zdaniu uważa się za akceptację projektu umowy przez Zamawiającego. Niezgłoszenie w formie pisemnej sprzeciwu do przedłożonej umowy o podwykonawstwo, której przedmiotem są roboty budowlane w terminie, o którym mowa w drugim zdaniu, uważa się za akceptację umowy przez Zamawiającego. W przypadku braku zgody Zamawiającego, Wykonawca przedłoży nową propozycję, uwzględniającą uwagi Zamawiającego lub wykona roboty samodzielnie. </w:t>
      </w:r>
    </w:p>
    <w:p w14:paraId="147E8252"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lang w:eastAsia="pl-PL"/>
        </w:rPr>
        <w:t>Postanowienia niniejszego paragrafu stosuje się odpowiednio do zmian umowy o podwykonawstwo z dalszym podwykonawcą.</w:t>
      </w:r>
    </w:p>
    <w:p w14:paraId="545A383D" w14:textId="77777777" w:rsidR="002E057A" w:rsidRPr="00511904" w:rsidRDefault="002E057A" w:rsidP="000B28CE">
      <w:pPr>
        <w:numPr>
          <w:ilvl w:val="0"/>
          <w:numId w:val="21"/>
        </w:numPr>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lang w:eastAsia="pl-PL"/>
        </w:rPr>
        <w:t xml:space="preserve">Umowy Wykonawcy z podwykonawcami oraz podwykonawców z dalszymi podwykonawcami winny być zawarte w formie pisemnej pod rygorem nieważności. </w:t>
      </w:r>
    </w:p>
    <w:p w14:paraId="242C5BB2" w14:textId="77777777" w:rsidR="002E057A" w:rsidRPr="00511904" w:rsidRDefault="002E057A" w:rsidP="000B28CE">
      <w:pPr>
        <w:numPr>
          <w:ilvl w:val="0"/>
          <w:numId w:val="21"/>
        </w:numPr>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lang w:eastAsia="pl-PL"/>
        </w:rPr>
        <w:lastRenderedPageBreak/>
        <w:t>Wykonawca, podwykonawca lub dalszy podwykonawca przedkłada Zamawiającemu poświadczoną za zgodność z oryginałem kopię zawartej umowy o podwykonawstwo, której przedmiotem są roboty budowlane i jej zmiany, w terminie 7 dni od dnia jej zawarcia.</w:t>
      </w:r>
    </w:p>
    <w:p w14:paraId="54C685D8" w14:textId="77777777" w:rsidR="002E057A" w:rsidRPr="00511904" w:rsidRDefault="002E057A" w:rsidP="000B28CE">
      <w:pPr>
        <w:numPr>
          <w:ilvl w:val="0"/>
          <w:numId w:val="21"/>
        </w:numPr>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lang w:eastAsia="pl-PL"/>
        </w:rPr>
        <w:t xml:space="preserve">Wykonawca, podwykonawca lub dalszy podwykonawca przedkłada Zamawiającemu poświadczoną za zgodność z oryginałem kopię zawartej umowy o podwykonawstwo, której przedmiotem są dostawy lub usługi, oraz ich zmian w terminie 7 dni od dnia jej zawarcia, z wyłączeniem umów o podwykonawstwo o wartości mniejszej niż 0,5% wartości Umowy. Wyłączenie, o którym mowa w zdaniu powyżej, nie dotyczy umów o podwykonawstwo o wartości większej niż 50.000,00 zł. </w:t>
      </w:r>
    </w:p>
    <w:p w14:paraId="5F098290" w14:textId="77777777" w:rsidR="002E057A" w:rsidRPr="00511904" w:rsidRDefault="002E057A" w:rsidP="000B28CE">
      <w:pPr>
        <w:numPr>
          <w:ilvl w:val="0"/>
          <w:numId w:val="21"/>
        </w:numPr>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lang w:eastAsia="pl-PL"/>
        </w:rPr>
        <w:t xml:space="preserve">W przypadku, o którym mowa w ust. 14 podwykonawca lub dalszy podwykonawca, przedkłada poświadczoną za zgodność z oryginałem kopię umowy również Wykonawcy. </w:t>
      </w:r>
    </w:p>
    <w:p w14:paraId="0AE2B904" w14:textId="5FA2DB20" w:rsidR="002E057A" w:rsidRPr="00511904" w:rsidRDefault="002E057A" w:rsidP="000B28CE">
      <w:pPr>
        <w:numPr>
          <w:ilvl w:val="0"/>
          <w:numId w:val="21"/>
        </w:numPr>
        <w:spacing w:after="0" w:line="360" w:lineRule="auto"/>
        <w:jc w:val="both"/>
        <w:rPr>
          <w:rFonts w:ascii="Times New Roman" w:eastAsia="Times New Roman" w:hAnsi="Times New Roman" w:cs="Times New Roman"/>
        </w:rPr>
      </w:pPr>
      <w:r w:rsidRPr="00511904">
        <w:rPr>
          <w:rFonts w:ascii="Times New Roman" w:eastAsia="Times New Roman" w:hAnsi="Times New Roman" w:cs="Times New Roman"/>
          <w:lang w:eastAsia="pl-PL"/>
        </w:rPr>
        <w:t>W przypadku, o którym mowa w ust. 14, jeżeli termin zapłaty wynagrodzenia jest dłu</w:t>
      </w:r>
      <w:r w:rsidR="0029726A" w:rsidRPr="00511904">
        <w:rPr>
          <w:rFonts w:ascii="Times New Roman" w:eastAsia="Times New Roman" w:hAnsi="Times New Roman" w:cs="Times New Roman"/>
          <w:lang w:eastAsia="pl-PL"/>
        </w:rPr>
        <w:t xml:space="preserve">ższy niż określony w § 15 </w:t>
      </w:r>
      <w:r w:rsidR="00C521E8" w:rsidRPr="00511904">
        <w:rPr>
          <w:rFonts w:ascii="Times New Roman" w:eastAsia="Times New Roman" w:hAnsi="Times New Roman" w:cs="Times New Roman"/>
          <w:lang w:eastAsia="pl-PL"/>
        </w:rPr>
        <w:t xml:space="preserve">ust. </w:t>
      </w:r>
      <w:r w:rsidR="00111AE3">
        <w:rPr>
          <w:rFonts w:ascii="Times New Roman" w:eastAsia="Times New Roman" w:hAnsi="Times New Roman" w:cs="Times New Roman"/>
          <w:lang w:eastAsia="pl-PL"/>
        </w:rPr>
        <w:t>20</w:t>
      </w:r>
      <w:r w:rsidRPr="00511904">
        <w:rPr>
          <w:rFonts w:ascii="Times New Roman" w:eastAsia="Times New Roman" w:hAnsi="Times New Roman" w:cs="Times New Roman"/>
          <w:lang w:eastAsia="pl-PL"/>
        </w:rPr>
        <w:t xml:space="preserve"> Umowy Zamawiający informuje o tym Wykonawcę i doprowadza do zmiany tej umowy, pod rygorem wystąpienia o zapłatę kary umownej, o której mowa w </w:t>
      </w:r>
      <w:r w:rsidRPr="00511904">
        <w:rPr>
          <w:rFonts w:ascii="Times New Roman" w:eastAsia="Times New Roman" w:hAnsi="Times New Roman" w:cs="Times New Roman"/>
          <w:bCs/>
          <w:lang w:eastAsia="pl-PL"/>
        </w:rPr>
        <w:t>§ 23 ust. 1 pkt 13 Umowy.</w:t>
      </w:r>
    </w:p>
    <w:p w14:paraId="36E074BE"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lang w:eastAsia="pl-PL"/>
        </w:rPr>
        <w:t>Na żądanie Zamawiającego, Wykonawca zobowiązany jest dostarczyć w formie pisemnej dodatkowe informacje dotyczące podwykonawców.</w:t>
      </w:r>
    </w:p>
    <w:p w14:paraId="5BEB6FE5"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bCs/>
          <w:lang w:eastAsia="pl-PL"/>
        </w:rPr>
        <w:t>Sumaryczna wartość wynagrodzeń brutto wynikających z umów podwykonawczych i należnych Wykonawcy nie może przekroczyć wysokości wynagrodzenia określonego w § 14 ust. 1 Umowy.</w:t>
      </w:r>
    </w:p>
    <w:p w14:paraId="723079FB"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bCs/>
          <w:lang w:eastAsia="pl-PL"/>
        </w:rPr>
        <w:t xml:space="preserve">Przed wyrażeniem zgody lub upływem terminu przewidzianego do jej wyrażenia przez Zamawiającego zgodnie z ust. 10, podwykonawca lub dalszy podwykonawca nie mogą rozpocząć jakichkolwiek robót na terenie robót. </w:t>
      </w:r>
    </w:p>
    <w:p w14:paraId="48C49190"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rPr>
      </w:pPr>
      <w:r w:rsidRPr="00511904">
        <w:rPr>
          <w:rFonts w:ascii="Times New Roman" w:eastAsia="Times New Roman" w:hAnsi="Times New Roman" w:cs="Times New Roman"/>
          <w:bCs/>
          <w:lang w:eastAsia="pl-PL"/>
        </w:rPr>
        <w:t>Zamawiający zastrzega sobie prawo naliczenia Wykonawcy kar umownych z tytułu:</w:t>
      </w:r>
    </w:p>
    <w:p w14:paraId="3811130F" w14:textId="77777777" w:rsidR="002E057A" w:rsidRPr="00511904" w:rsidRDefault="002E057A" w:rsidP="000B28CE">
      <w:pPr>
        <w:numPr>
          <w:ilvl w:val="0"/>
          <w:numId w:val="14"/>
        </w:numPr>
        <w:spacing w:after="0" w:line="360" w:lineRule="auto"/>
        <w:ind w:left="714"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braku zapłaty lub nieterminowej zapłaty wynagrodzenia należnego podwykonawcom lub dalszym podwykonawcom, powstałych po zaakceptowaniu przez Zamawiającego umowy o podwykonawstwo,</w:t>
      </w:r>
    </w:p>
    <w:p w14:paraId="021506D0" w14:textId="77777777" w:rsidR="002E057A" w:rsidRPr="00511904" w:rsidRDefault="002E057A" w:rsidP="000B28CE">
      <w:pPr>
        <w:numPr>
          <w:ilvl w:val="0"/>
          <w:numId w:val="14"/>
        </w:numPr>
        <w:spacing w:after="0" w:line="360" w:lineRule="auto"/>
        <w:ind w:left="714"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nieprzedłożenia do zaakceptowania projektu umowy o podwykonawstwo</w:t>
      </w:r>
      <w:r w:rsidRPr="00511904">
        <w:rPr>
          <w:rFonts w:ascii="Times New Roman" w:eastAsia="Times New Roman" w:hAnsi="Times New Roman" w:cs="Times New Roman"/>
          <w:lang w:eastAsia="pl-PL"/>
        </w:rPr>
        <w:t>, której przedmiotem są roboty budowlane</w:t>
      </w:r>
      <w:r w:rsidRPr="00511904">
        <w:rPr>
          <w:rFonts w:ascii="Times New Roman" w:eastAsia="Times New Roman" w:hAnsi="Times New Roman" w:cs="Times New Roman"/>
          <w:bCs/>
          <w:lang w:eastAsia="pl-PL"/>
        </w:rPr>
        <w:t>, lub projektu jej zmiany,</w:t>
      </w:r>
    </w:p>
    <w:p w14:paraId="7BB2FD4D" w14:textId="77777777" w:rsidR="002E057A" w:rsidRPr="00511904" w:rsidRDefault="002E057A" w:rsidP="000B28CE">
      <w:pPr>
        <w:numPr>
          <w:ilvl w:val="0"/>
          <w:numId w:val="14"/>
        </w:numPr>
        <w:spacing w:after="0" w:line="360" w:lineRule="auto"/>
        <w:ind w:left="714"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nieprzedłożenia poświadczonej za zgodność z oryginałem kopii umowy o podwykonawstwo lub jej zmiany,</w:t>
      </w:r>
    </w:p>
    <w:p w14:paraId="1CAC6578" w14:textId="77777777" w:rsidR="002E057A" w:rsidRPr="00511904" w:rsidRDefault="002E057A" w:rsidP="000B28CE">
      <w:pPr>
        <w:numPr>
          <w:ilvl w:val="0"/>
          <w:numId w:val="14"/>
        </w:numPr>
        <w:spacing w:after="0" w:line="360" w:lineRule="auto"/>
        <w:ind w:left="714"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 xml:space="preserve">braku zmiany umowy o podwykonawstwo w zakresie terminu zapłaty, zgodnie z art. 464 ust. 10 Ustawy. </w:t>
      </w:r>
    </w:p>
    <w:p w14:paraId="1CBD65C4"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 xml:space="preserve">Do płatności dla podwykonawcy stosuje się postanowienia § 15 Umowy. </w:t>
      </w:r>
    </w:p>
    <w:p w14:paraId="28F5DA62"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Wykonawca zobowiązuje się przedłożyć Zamawiającemu nie później niż do 14 dnia każdego miesiąca następującego po miesiącu rozliczeniowym listę całkowitych niezapłaconych do tego dnia na rzecz podwykonawców wynagrodzeń za wykonane w poprzednim okresie rozliczeniowym roboty, informację o sporach dotyczących wynagrodzenia pod rygorem kary umownej, o której mowa w § 23 ust. 1 pkt 7 Umowy.</w:t>
      </w:r>
    </w:p>
    <w:p w14:paraId="7AC7B4B2"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 xml:space="preserve">W przypadku, gdyby Zamawiający był zobowiązany dokonać zapłaty wynagrodzenia na rzecz podwykonawcy, Wykonawca dokona zwrotu wypłaconej przez Zamawiającego kwoty w pełnej wysokości, powiększonej o kary umowne, o których mowa w § 23 ust. 1 pkt 8 Umowy. </w:t>
      </w:r>
    </w:p>
    <w:p w14:paraId="5A6BFB5C" w14:textId="77777777" w:rsidR="002E057A" w:rsidRPr="00511904" w:rsidRDefault="002E057A" w:rsidP="000B28CE">
      <w:pPr>
        <w:numPr>
          <w:ilvl w:val="0"/>
          <w:numId w:val="21"/>
        </w:numPr>
        <w:spacing w:after="0" w:line="360" w:lineRule="auto"/>
        <w:ind w:left="357"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lastRenderedPageBreak/>
        <w:t>Wykonawca odpowiada przed Zamawiającym za wszelkie szkody spowodowane w mieniu Zamawiającego spowodowane niewypłaceniem lub zwłoką w wypłacie wynagrodzenia podwykonawcom lub dalszym podwykonawcom. Dla uniknięcia jakichkolwiek wątpliwości Strony ustalają, że Wykonawca zwróci Zamawiającemu kwoty stanowiące równowartość wynagrodzenia wypłaconego przez Zamawiającego podwykonawcom lub dalszym podwykonawcom na skutek naruszenia przez Wykonawcę zobowiązań, o których mowa w niniejszym paragrafie, w tym w szczególności wszelkie koszty postępowań sądowych lub arbitrażowych, koszty obsługi księgowej i prawnej związane z tymi postępowaniami.</w:t>
      </w:r>
    </w:p>
    <w:p w14:paraId="7B96EB6F" w14:textId="77777777" w:rsidR="002E057A" w:rsidRPr="00511904" w:rsidRDefault="002E057A" w:rsidP="000B28CE">
      <w:pPr>
        <w:widowControl w:val="0"/>
        <w:numPr>
          <w:ilvl w:val="0"/>
          <w:numId w:val="21"/>
        </w:numPr>
        <w:spacing w:after="0" w:line="360" w:lineRule="auto"/>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 xml:space="preserve">Wykonawca zobowiązany jest na żądanie Zamawiającego udzielić mu wszelkich informacji </w:t>
      </w:r>
      <w:r w:rsidRPr="00511904">
        <w:rPr>
          <w:rFonts w:ascii="Times New Roman" w:eastAsia="Times New Roman" w:hAnsi="Times New Roman" w:cs="Times New Roman"/>
          <w:bCs/>
          <w:lang w:eastAsia="pl-PL"/>
        </w:rPr>
        <w:br/>
        <w:t>w formie pisemnej dotyczących podwykonawców lub dalszych podwykonawców.</w:t>
      </w:r>
    </w:p>
    <w:p w14:paraId="67D2FA8E" w14:textId="77777777" w:rsidR="002E057A" w:rsidRPr="00511904" w:rsidRDefault="002E057A" w:rsidP="000B28CE">
      <w:pPr>
        <w:widowControl w:val="0"/>
        <w:numPr>
          <w:ilvl w:val="0"/>
          <w:numId w:val="21"/>
        </w:numPr>
        <w:spacing w:after="0" w:line="360" w:lineRule="auto"/>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 xml:space="preserve">W przypadkach, o których mowa w ust. 10 i 14 Wykonawca, podwykonawca lub dalszy podwykonawca może poświadczyć za zgodność z oryginałem kopię umowy o podwykonawstwo. </w:t>
      </w:r>
    </w:p>
    <w:p w14:paraId="6466901B" w14:textId="39A21DB8" w:rsidR="007C7EF7" w:rsidRPr="00511904" w:rsidRDefault="002E057A" w:rsidP="000B28CE">
      <w:pPr>
        <w:widowControl w:val="0"/>
        <w:numPr>
          <w:ilvl w:val="0"/>
          <w:numId w:val="21"/>
        </w:numPr>
        <w:spacing w:after="0" w:line="360" w:lineRule="auto"/>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 </w:t>
      </w:r>
    </w:p>
    <w:p w14:paraId="59CBB2C7" w14:textId="07F29298" w:rsidR="002E057A" w:rsidRPr="00511904" w:rsidRDefault="007C7EF7"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xml:space="preserve">§ </w:t>
      </w:r>
      <w:r w:rsidR="002E057A" w:rsidRPr="00511904">
        <w:rPr>
          <w:rFonts w:ascii="Times New Roman" w:eastAsia="Times New Roman" w:hAnsi="Times New Roman" w:cs="Times New Roman"/>
          <w:b/>
          <w:lang w:eastAsia="pl-PL"/>
        </w:rPr>
        <w:t>6</w:t>
      </w:r>
    </w:p>
    <w:p w14:paraId="0A8BC9F8" w14:textId="77777777" w:rsidR="00306B4B" w:rsidRPr="00511904" w:rsidRDefault="002E057A" w:rsidP="000B28CE">
      <w:pPr>
        <w:pStyle w:val="Akapitzlist"/>
        <w:widowControl w:val="0"/>
        <w:numPr>
          <w:ilvl w:val="0"/>
          <w:numId w:val="35"/>
        </w:numPr>
        <w:autoSpaceDE w:val="0"/>
        <w:autoSpaceDN w:val="0"/>
        <w:adjustRightInd w:val="0"/>
        <w:spacing w:after="0" w:line="360" w:lineRule="auto"/>
        <w:ind w:left="357" w:hanging="357"/>
        <w:contextualSpacing w:val="0"/>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Nadzór nad robotami przewidzianymi Umową ze strony Zamawiającego, prowadzić będ</w:t>
      </w:r>
      <w:r w:rsidR="00306B4B" w:rsidRPr="00511904">
        <w:rPr>
          <w:rFonts w:ascii="Times New Roman" w:eastAsia="Times New Roman" w:hAnsi="Times New Roman" w:cs="Times New Roman"/>
          <w:lang w:eastAsia="pl-PL"/>
        </w:rPr>
        <w:t>zie</w:t>
      </w:r>
      <w:r w:rsidRPr="00511904">
        <w:rPr>
          <w:rFonts w:ascii="Times New Roman" w:eastAsia="Times New Roman" w:hAnsi="Times New Roman" w:cs="Times New Roman"/>
          <w:lang w:eastAsia="pl-PL"/>
        </w:rPr>
        <w:t xml:space="preserve">: </w:t>
      </w:r>
      <w:r w:rsidR="00E07F48" w:rsidRPr="00511904">
        <w:rPr>
          <w:rFonts w:ascii="Times New Roman" w:eastAsia="Times New Roman" w:hAnsi="Times New Roman" w:cs="Times New Roman"/>
          <w:lang w:eastAsia="pl-PL"/>
        </w:rPr>
        <w:t xml:space="preserve"> </w:t>
      </w:r>
    </w:p>
    <w:p w14:paraId="76966C28" w14:textId="37978A5B" w:rsidR="002E057A" w:rsidRPr="00511904" w:rsidRDefault="002E057A" w:rsidP="0008216D">
      <w:pPr>
        <w:widowControl w:val="0"/>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inspektor nadzoru robót b</w:t>
      </w:r>
      <w:r w:rsidR="00FC56B4" w:rsidRPr="00511904">
        <w:rPr>
          <w:rFonts w:ascii="Times New Roman" w:eastAsia="Times New Roman" w:hAnsi="Times New Roman" w:cs="Times New Roman"/>
          <w:lang w:eastAsia="pl-PL"/>
        </w:rPr>
        <w:t>udowlanych: ……………………………………………</w:t>
      </w:r>
      <w:r w:rsidRPr="00511904">
        <w:rPr>
          <w:rFonts w:ascii="Times New Roman" w:eastAsia="Times New Roman" w:hAnsi="Times New Roman" w:cs="Times New Roman"/>
          <w:lang w:eastAsia="pl-PL"/>
        </w:rPr>
        <w:t>……</w:t>
      </w:r>
      <w:r w:rsidR="00306B4B"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w:t>
      </w:r>
    </w:p>
    <w:p w14:paraId="4F11EB6F" w14:textId="77DE720E" w:rsidR="00FD3F7F" w:rsidRPr="00511904" w:rsidRDefault="00FD3F7F" w:rsidP="0008216D">
      <w:pPr>
        <w:widowControl w:val="0"/>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inspektor nadzoru robót el</w:t>
      </w:r>
      <w:r w:rsidR="00FC56B4" w:rsidRPr="00511904">
        <w:rPr>
          <w:rFonts w:ascii="Times New Roman" w:eastAsia="Times New Roman" w:hAnsi="Times New Roman" w:cs="Times New Roman"/>
          <w:lang w:eastAsia="pl-PL"/>
        </w:rPr>
        <w:t>ektrycznych: ………………………………………</w:t>
      </w:r>
      <w:r w:rsidRPr="00511904">
        <w:rPr>
          <w:rFonts w:ascii="Times New Roman" w:eastAsia="Times New Roman" w:hAnsi="Times New Roman" w:cs="Times New Roman"/>
          <w:lang w:eastAsia="pl-PL"/>
        </w:rPr>
        <w:t>…</w:t>
      </w:r>
      <w:r w:rsidR="001D5F09"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w:t>
      </w:r>
    </w:p>
    <w:p w14:paraId="03C04201" w14:textId="055DC0E7" w:rsidR="002E057A" w:rsidRPr="00511904" w:rsidRDefault="002E057A" w:rsidP="000B28CE">
      <w:pPr>
        <w:pStyle w:val="Akapitzlist"/>
        <w:widowControl w:val="0"/>
        <w:numPr>
          <w:ilvl w:val="0"/>
          <w:numId w:val="36"/>
        </w:numPr>
        <w:spacing w:after="0" w:line="360" w:lineRule="auto"/>
        <w:ind w:left="357" w:hanging="357"/>
        <w:contextualSpacing w:val="0"/>
        <w:rPr>
          <w:rFonts w:ascii="Times New Roman" w:eastAsia="Times New Roman" w:hAnsi="Times New Roman" w:cs="Times New Roman"/>
          <w:b/>
          <w:lang w:eastAsia="pl-PL"/>
        </w:rPr>
      </w:pPr>
      <w:r w:rsidRPr="00511904">
        <w:rPr>
          <w:rFonts w:ascii="Times New Roman" w:eastAsia="Times New Roman" w:hAnsi="Times New Roman" w:cs="Times New Roman"/>
          <w:lang w:eastAsia="pl-PL"/>
        </w:rPr>
        <w:t xml:space="preserve">Na koordynatora robót Zamawiający wyznacza </w:t>
      </w:r>
      <w:r w:rsidR="001D5F09"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w:t>
      </w:r>
    </w:p>
    <w:p w14:paraId="01B0E36E" w14:textId="77777777" w:rsidR="002E057A" w:rsidRPr="00511904" w:rsidRDefault="002E057A" w:rsidP="000B28CE">
      <w:pPr>
        <w:pStyle w:val="Akapitzlist"/>
        <w:widowControl w:val="0"/>
        <w:numPr>
          <w:ilvl w:val="0"/>
          <w:numId w:val="36"/>
        </w:numPr>
        <w:spacing w:after="0" w:line="360" w:lineRule="auto"/>
        <w:ind w:left="357" w:hanging="357"/>
        <w:contextualSpacing w:val="0"/>
        <w:jc w:val="both"/>
        <w:rPr>
          <w:rFonts w:ascii="Times New Roman" w:eastAsia="Times New Roman" w:hAnsi="Times New Roman" w:cs="Times New Roman"/>
          <w:b/>
          <w:lang w:eastAsia="pl-PL"/>
        </w:rPr>
      </w:pPr>
      <w:r w:rsidRPr="00511904">
        <w:rPr>
          <w:rFonts w:ascii="Times New Roman" w:eastAsia="Times New Roman" w:hAnsi="Times New Roman" w:cs="Times New Roman"/>
          <w:lang w:eastAsia="pl-PL"/>
        </w:rPr>
        <w:t>Zamawiający upoważnia …………………………………… do odbioru od Wykonawcy umów lub ich projektów z podwykonawcami lub dalszymi podwykonawcami, dokumentów ubezpieczeniowych oraz dokumentów rozliczeniowych oraz ich sprawdzenia i weryfikacji.</w:t>
      </w:r>
    </w:p>
    <w:p w14:paraId="7A1195E0" w14:textId="77777777" w:rsidR="00DB5A4E" w:rsidRPr="00511904" w:rsidRDefault="00207943" w:rsidP="000B28CE">
      <w:pPr>
        <w:pStyle w:val="Akapitzlist"/>
        <w:numPr>
          <w:ilvl w:val="0"/>
          <w:numId w:val="36"/>
        </w:numPr>
        <w:spacing w:after="0" w:line="360" w:lineRule="auto"/>
        <w:ind w:left="357" w:hanging="357"/>
        <w:contextualSpacing w:val="0"/>
        <w:jc w:val="both"/>
        <w:rPr>
          <w:rFonts w:ascii="Times New Roman" w:hAnsi="Times New Roman" w:cs="Times New Roman"/>
        </w:rPr>
      </w:pPr>
      <w:r w:rsidRPr="00511904">
        <w:rPr>
          <w:rFonts w:ascii="Times New Roman" w:hAnsi="Times New Roman" w:cs="Times New Roman"/>
          <w:iCs/>
        </w:rPr>
        <w:t>Jednostką organizacyjną Uniwersytetu Warszawskiego odpowiedz</w:t>
      </w:r>
      <w:r w:rsidR="008627D4" w:rsidRPr="00511904">
        <w:rPr>
          <w:rFonts w:ascii="Times New Roman" w:hAnsi="Times New Roman" w:cs="Times New Roman"/>
          <w:iCs/>
        </w:rPr>
        <w:t>ialną za koordynację wykonania U</w:t>
      </w:r>
      <w:r w:rsidRPr="00511904">
        <w:rPr>
          <w:rFonts w:ascii="Times New Roman" w:hAnsi="Times New Roman" w:cs="Times New Roman"/>
          <w:iCs/>
        </w:rPr>
        <w:t xml:space="preserve">mowy po stronie Zamawiającego jest …………………………………………………………..………..…………. </w:t>
      </w:r>
    </w:p>
    <w:p w14:paraId="60F22A38" w14:textId="729B8029" w:rsidR="00706BFD" w:rsidRPr="00511904" w:rsidRDefault="008627D4" w:rsidP="000B28CE">
      <w:pPr>
        <w:pStyle w:val="Akapitzlist"/>
        <w:numPr>
          <w:ilvl w:val="0"/>
          <w:numId w:val="36"/>
        </w:numPr>
        <w:spacing w:after="0" w:line="360" w:lineRule="auto"/>
        <w:ind w:left="357" w:hanging="357"/>
        <w:contextualSpacing w:val="0"/>
        <w:jc w:val="both"/>
        <w:rPr>
          <w:rFonts w:ascii="Times New Roman" w:hAnsi="Times New Roman" w:cs="Times New Roman"/>
        </w:rPr>
      </w:pPr>
      <w:r w:rsidRPr="00511904">
        <w:rPr>
          <w:rFonts w:ascii="Times New Roman" w:hAnsi="Times New Roman" w:cs="Times New Roman"/>
          <w:iCs/>
        </w:rPr>
        <w:t>Do nadzoru nad realizacją U</w:t>
      </w:r>
      <w:r w:rsidR="00207943" w:rsidRPr="00511904">
        <w:rPr>
          <w:rFonts w:ascii="Times New Roman" w:hAnsi="Times New Roman" w:cs="Times New Roman"/>
          <w:iCs/>
        </w:rPr>
        <w:t>mowy przez Wykonawcę Zamawiający wyznacza pracownika jednostki organizacyjnej wskaza</w:t>
      </w:r>
      <w:r w:rsidR="001D5F09" w:rsidRPr="00511904">
        <w:rPr>
          <w:rFonts w:ascii="Times New Roman" w:hAnsi="Times New Roman" w:cs="Times New Roman"/>
          <w:iCs/>
        </w:rPr>
        <w:t xml:space="preserve">nej wyżej, którym jest: ………………………….…………..…., </w:t>
      </w:r>
      <w:r w:rsidR="001D5F09" w:rsidRPr="00511904">
        <w:rPr>
          <w:rFonts w:ascii="Times New Roman" w:hAnsi="Times New Roman" w:cs="Times New Roman"/>
          <w:iCs/>
        </w:rPr>
        <w:br/>
        <w:t>tel. …………</w:t>
      </w:r>
      <w:r w:rsidR="00207943" w:rsidRPr="00511904">
        <w:rPr>
          <w:rFonts w:ascii="Times New Roman" w:hAnsi="Times New Roman" w:cs="Times New Roman"/>
          <w:iCs/>
        </w:rPr>
        <w:t>…………………., adres e-mail: ………………………………..……………..…</w:t>
      </w:r>
    </w:p>
    <w:p w14:paraId="605797FA" w14:textId="7B6B5D95"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7</w:t>
      </w:r>
    </w:p>
    <w:p w14:paraId="1B6E3747" w14:textId="53A1FD6B" w:rsidR="002E057A" w:rsidRPr="00511904" w:rsidRDefault="002E057A" w:rsidP="0008216D">
      <w:pPr>
        <w:widowControl w:val="0"/>
        <w:numPr>
          <w:ilvl w:val="0"/>
          <w:numId w:val="6"/>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zobowiązuje się do stosowania podczas realizacji </w:t>
      </w:r>
      <w:r w:rsidR="00B906BD" w:rsidRPr="00511904">
        <w:rPr>
          <w:rFonts w:ascii="Times New Roman" w:eastAsia="Times New Roman" w:hAnsi="Times New Roman" w:cs="Times New Roman"/>
          <w:lang w:eastAsia="pl-PL"/>
        </w:rPr>
        <w:t xml:space="preserve">robót </w:t>
      </w:r>
      <w:r w:rsidRPr="00511904">
        <w:rPr>
          <w:rFonts w:ascii="Times New Roman" w:eastAsia="Times New Roman" w:hAnsi="Times New Roman" w:cs="Times New Roman"/>
          <w:lang w:eastAsia="pl-PL"/>
        </w:rPr>
        <w:t xml:space="preserve">wyłącznie wyrobów, materiałów oraz urządzeń posiadających aktualne dokumenty dopuszczające do stosowania w budownictwie, zgodnie z przepisami obowiązującymi w tym zakresie. </w:t>
      </w:r>
    </w:p>
    <w:p w14:paraId="6E4B5005" w14:textId="77777777" w:rsidR="002E057A" w:rsidRPr="00511904" w:rsidRDefault="002E057A" w:rsidP="0008216D">
      <w:pPr>
        <w:widowControl w:val="0"/>
        <w:numPr>
          <w:ilvl w:val="0"/>
          <w:numId w:val="6"/>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Wykonawca ponosi odpowiedzialność za jakość wykonywanych robót oraz zastosowanych materiałów i urządzeń.</w:t>
      </w:r>
    </w:p>
    <w:p w14:paraId="5A49B69E" w14:textId="7C9E8E88" w:rsidR="002E057A" w:rsidRPr="00511904" w:rsidRDefault="002E057A" w:rsidP="0008216D">
      <w:pPr>
        <w:widowControl w:val="0"/>
        <w:numPr>
          <w:ilvl w:val="0"/>
          <w:numId w:val="6"/>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Wykonawca jest w pełni odpowiedzialny za prowadzenie robót zgodnie z dokumentacją i wytycznymi Zamawiającego.</w:t>
      </w:r>
    </w:p>
    <w:p w14:paraId="58EFAD54" w14:textId="7CDA2DAB" w:rsidR="002E057A" w:rsidRPr="00511904" w:rsidRDefault="002E057A" w:rsidP="0008216D">
      <w:pPr>
        <w:widowControl w:val="0"/>
        <w:numPr>
          <w:ilvl w:val="0"/>
          <w:numId w:val="6"/>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Technologia wykonania oraz dobór urządzeń </w:t>
      </w:r>
      <w:r w:rsidR="009520D2" w:rsidRPr="00511904">
        <w:rPr>
          <w:rFonts w:ascii="Times New Roman" w:eastAsia="Times New Roman" w:hAnsi="Times New Roman" w:cs="Times New Roman"/>
          <w:lang w:eastAsia="pl-PL"/>
        </w:rPr>
        <w:t>muszą</w:t>
      </w:r>
      <w:r w:rsidRPr="00511904">
        <w:rPr>
          <w:rFonts w:ascii="Times New Roman" w:eastAsia="Times New Roman" w:hAnsi="Times New Roman" w:cs="Times New Roman"/>
          <w:lang w:eastAsia="pl-PL"/>
        </w:rPr>
        <w:t xml:space="preserve"> być zgodn</w:t>
      </w:r>
      <w:r w:rsidR="009520D2" w:rsidRPr="00511904">
        <w:rPr>
          <w:rFonts w:ascii="Times New Roman" w:eastAsia="Times New Roman" w:hAnsi="Times New Roman" w:cs="Times New Roman"/>
          <w:lang w:eastAsia="pl-PL"/>
        </w:rPr>
        <w:t>e</w:t>
      </w:r>
      <w:r w:rsidRPr="00511904">
        <w:rPr>
          <w:rFonts w:ascii="Times New Roman" w:eastAsia="Times New Roman" w:hAnsi="Times New Roman" w:cs="Times New Roman"/>
          <w:lang w:eastAsia="pl-PL"/>
        </w:rPr>
        <w:t xml:space="preserve"> z wymogami producentów oraz dokumentacją i odnośnymi przepisami branżowymi. </w:t>
      </w:r>
    </w:p>
    <w:p w14:paraId="2EB2444A" w14:textId="3B426447" w:rsidR="00706BFD" w:rsidRPr="00511904" w:rsidRDefault="002C3AAE" w:rsidP="0008216D">
      <w:pPr>
        <w:widowControl w:val="0"/>
        <w:numPr>
          <w:ilvl w:val="0"/>
          <w:numId w:val="6"/>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lastRenderedPageBreak/>
        <w:t xml:space="preserve">W przypadku zaproponowania przez Zamawiającego lub Wykonawcę zamiennych rozwiązań w zakresie technologii wykonania, zastosowanych materiałów lub wyrobów wskazanych w dokumentacji, zmiany te wymagają uzgodnienia z właściwym branżowo inspektorem nadzoru. </w:t>
      </w:r>
    </w:p>
    <w:p w14:paraId="3D6BF3C4" w14:textId="2D7CFAE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8</w:t>
      </w:r>
    </w:p>
    <w:p w14:paraId="71737C38" w14:textId="34269DCC" w:rsidR="002E057A" w:rsidRPr="00511904" w:rsidRDefault="002E057A" w:rsidP="0008216D">
      <w:pPr>
        <w:widowControl w:val="0"/>
        <w:numPr>
          <w:ilvl w:val="0"/>
          <w:numId w:val="10"/>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Zamawiający nie udostępnia pomieszczeń socjalnych i magazynowych. Powierzchnie składowe </w:t>
      </w:r>
      <w:r w:rsidRPr="00511904">
        <w:rPr>
          <w:rFonts w:ascii="Times New Roman" w:eastAsia="Times New Roman" w:hAnsi="Times New Roman" w:cs="Times New Roman"/>
          <w:lang w:eastAsia="pl-PL"/>
        </w:rPr>
        <w:br/>
        <w:t>i magazynowe Wykonawca zobowiązuje się zorganizować we własnym zakresie w miejscach udostępnionych przez Zamawiającego i w uzgodnieniu z Zamawiającym</w:t>
      </w:r>
      <w:r w:rsidRPr="00511904">
        <w:rPr>
          <w:rFonts w:ascii="Times New Roman" w:hAnsi="Times New Roman" w:cs="Times New Roman"/>
        </w:rPr>
        <w:t xml:space="preserve"> </w:t>
      </w:r>
    </w:p>
    <w:p w14:paraId="76715E43" w14:textId="0E68ABBF" w:rsidR="002E057A" w:rsidRPr="00511904" w:rsidRDefault="002E057A" w:rsidP="0008216D">
      <w:pPr>
        <w:widowControl w:val="0"/>
        <w:numPr>
          <w:ilvl w:val="0"/>
          <w:numId w:val="10"/>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Wszelkie wątpliwości winny być zgłaszane inspektorowi nadzoru.</w:t>
      </w:r>
    </w:p>
    <w:p w14:paraId="22D055EC" w14:textId="5137C5D5" w:rsidR="00706BFD" w:rsidRPr="00511904" w:rsidRDefault="0083721B" w:rsidP="0008216D">
      <w:pPr>
        <w:widowControl w:val="0"/>
        <w:numPr>
          <w:ilvl w:val="0"/>
          <w:numId w:val="10"/>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Kierownik robót</w:t>
      </w:r>
      <w:r w:rsidR="002E057A" w:rsidRPr="00511904">
        <w:rPr>
          <w:rFonts w:ascii="Times New Roman" w:eastAsia="Times New Roman" w:hAnsi="Times New Roman" w:cs="Times New Roman"/>
          <w:lang w:eastAsia="pl-PL"/>
        </w:rPr>
        <w:t xml:space="preserve"> odpowiada za jakość i zgodność z wymogami techniczno-prawnymi wykonanych zabezpieczeń, jak również za ich stałą sprawność techniczną.</w:t>
      </w:r>
    </w:p>
    <w:p w14:paraId="2E57396C" w14:textId="7E79D43E"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9</w:t>
      </w:r>
    </w:p>
    <w:p w14:paraId="6342A6B2" w14:textId="77777777" w:rsidR="002E057A" w:rsidRPr="00511904" w:rsidRDefault="002E057A" w:rsidP="0008216D">
      <w:pPr>
        <w:widowControl w:val="0"/>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Do obowiązków Wykonawcy należy: </w:t>
      </w:r>
    </w:p>
    <w:p w14:paraId="0F01D8ED" w14:textId="6940BD6C" w:rsidR="002E057A" w:rsidRPr="00511904" w:rsidRDefault="002E057A" w:rsidP="0008216D">
      <w:pPr>
        <w:widowControl w:val="0"/>
        <w:numPr>
          <w:ilvl w:val="0"/>
          <w:numId w:val="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organizacja, utrzymanie i zabezpieczenie na własny koszt zaplecza robót i drogi przejazdu wraz z organizacją i zabezpieczeniem ruchu na terenie robót</w:t>
      </w:r>
      <w:r w:rsidR="009253AC"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54EBC2E7" w14:textId="438A68E7" w:rsidR="002E057A" w:rsidRPr="00511904" w:rsidRDefault="00BE33AC" w:rsidP="0008216D">
      <w:pPr>
        <w:widowControl w:val="0"/>
        <w:numPr>
          <w:ilvl w:val="0"/>
          <w:numId w:val="8"/>
        </w:numPr>
        <w:tabs>
          <w:tab w:val="num" w:pos="426"/>
        </w:tabs>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uzyskanie decyzji o pozwoleniu na budowę (w tym dziennika budowy) oraz </w:t>
      </w:r>
      <w:r w:rsidR="002E057A" w:rsidRPr="00511904">
        <w:rPr>
          <w:rFonts w:ascii="Times New Roman" w:eastAsia="Times New Roman" w:hAnsi="Times New Roman" w:cs="Times New Roman"/>
          <w:lang w:eastAsia="pl-PL"/>
        </w:rPr>
        <w:t>wszelkich zgód i zezwoleń koniecznych do realizacji</w:t>
      </w:r>
      <w:r w:rsidR="00B906BD" w:rsidRPr="00511904">
        <w:rPr>
          <w:rFonts w:ascii="Times New Roman" w:eastAsia="Times New Roman" w:hAnsi="Times New Roman" w:cs="Times New Roman"/>
          <w:lang w:eastAsia="pl-PL"/>
        </w:rPr>
        <w:t xml:space="preserve"> Przedmiotu Umowy</w:t>
      </w:r>
      <w:r w:rsidR="009253AC" w:rsidRPr="00511904">
        <w:rPr>
          <w:rFonts w:ascii="Times New Roman" w:eastAsia="Times New Roman" w:hAnsi="Times New Roman" w:cs="Times New Roman"/>
          <w:lang w:eastAsia="pl-PL"/>
        </w:rPr>
        <w:t>;</w:t>
      </w:r>
    </w:p>
    <w:p w14:paraId="0424A616" w14:textId="0A85D9E7" w:rsidR="002E057A" w:rsidRPr="00511904" w:rsidRDefault="002E057A" w:rsidP="0008216D">
      <w:pPr>
        <w:widowControl w:val="0"/>
        <w:numPr>
          <w:ilvl w:val="0"/>
          <w:numId w:val="8"/>
        </w:numPr>
        <w:tabs>
          <w:tab w:val="clear" w:pos="360"/>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organizacja ochrony mienia na terenie robót, do czasu przekazania go do użytkowania, utrzymanie czystości na terenach przylegających do terenu robót (w tym dojazdy)</w:t>
      </w:r>
      <w:r w:rsidR="009253AC" w:rsidRPr="00511904">
        <w:rPr>
          <w:rFonts w:ascii="Times New Roman" w:eastAsia="Times New Roman" w:hAnsi="Times New Roman" w:cs="Times New Roman"/>
          <w:lang w:eastAsia="pl-PL"/>
        </w:rPr>
        <w:t>;</w:t>
      </w:r>
    </w:p>
    <w:p w14:paraId="0D0455DD" w14:textId="21755783"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dokonanie, przed rozpoczęciem </w:t>
      </w:r>
      <w:r w:rsidR="00A03512" w:rsidRPr="00511904">
        <w:rPr>
          <w:rFonts w:ascii="Times New Roman" w:eastAsia="Times New Roman" w:hAnsi="Times New Roman" w:cs="Times New Roman"/>
          <w:lang w:eastAsia="pl-PL"/>
        </w:rPr>
        <w:t>robót</w:t>
      </w:r>
      <w:r w:rsidRPr="00511904">
        <w:rPr>
          <w:rFonts w:ascii="Times New Roman" w:eastAsia="Times New Roman" w:hAnsi="Times New Roman" w:cs="Times New Roman"/>
          <w:lang w:eastAsia="pl-PL"/>
        </w:rPr>
        <w:t>, niezbę</w:t>
      </w:r>
      <w:r w:rsidR="009253AC" w:rsidRPr="00511904">
        <w:rPr>
          <w:rFonts w:ascii="Times New Roman" w:eastAsia="Times New Roman" w:hAnsi="Times New Roman" w:cs="Times New Roman"/>
          <w:lang w:eastAsia="pl-PL"/>
        </w:rPr>
        <w:t>dnych zabezpieczeń terenu robót;</w:t>
      </w:r>
    </w:p>
    <w:p w14:paraId="7A5EB7C7" w14:textId="4C538971"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strike/>
          <w:lang w:eastAsia="pl-PL"/>
        </w:rPr>
      </w:pPr>
      <w:r w:rsidRPr="00511904">
        <w:rPr>
          <w:rFonts w:ascii="Times New Roman" w:eastAsia="Times New Roman" w:hAnsi="Times New Roman" w:cs="Times New Roman"/>
          <w:lang w:eastAsia="pl-PL"/>
        </w:rPr>
        <w:t>składowanie gruzu i odpadów z rozbiórek w pojemnikach ustawionych w miejscach uzgodnionych z Zamawiającym, wywożenie gruzu i odpadów z rozbiórek na bieżąco, a po zakończeniu robót całkowite uporządkowanie terenu nie później niż do dnia odbioru końcowego</w:t>
      </w:r>
      <w:r w:rsidR="009253AC"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1EBD4BD9" w14:textId="6022BC8A"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prowadzenie i przechowywanie z należytą starannością </w:t>
      </w:r>
      <w:r w:rsidR="002E0710" w:rsidRPr="00511904">
        <w:rPr>
          <w:rFonts w:ascii="Times New Roman" w:eastAsia="Times New Roman" w:hAnsi="Times New Roman" w:cs="Times New Roman"/>
          <w:lang w:eastAsia="pl-PL"/>
        </w:rPr>
        <w:t xml:space="preserve">dziennika </w:t>
      </w:r>
      <w:r w:rsidR="00983826" w:rsidRPr="00511904">
        <w:rPr>
          <w:rFonts w:ascii="Times New Roman" w:eastAsia="Times New Roman" w:hAnsi="Times New Roman" w:cs="Times New Roman"/>
          <w:lang w:eastAsia="pl-PL"/>
        </w:rPr>
        <w:t xml:space="preserve">budowy </w:t>
      </w:r>
      <w:r w:rsidRPr="00511904">
        <w:rPr>
          <w:rFonts w:ascii="Times New Roman" w:eastAsia="Times New Roman" w:hAnsi="Times New Roman" w:cs="Times New Roman"/>
          <w:lang w:eastAsia="pl-PL"/>
        </w:rPr>
        <w:t>oraz zgłaszanie Zamawiającemu odbioru każdego elementu robót</w:t>
      </w:r>
      <w:r w:rsidR="009253AC"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5F1395BA" w14:textId="6D0A1F64"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ubezpieczenie terenu robót przed wszystkimi stratami lub szkodami, które mogą zaistnieć w związku ze zdarzeniami losowymi („siłą wyższą”) lub innymi przyczynami oraz od odpowiedzialności cywilnej, zgodnie z § 10 Umowy</w:t>
      </w:r>
      <w:r w:rsidR="009253AC"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0D63EEDE" w14:textId="2E8968D4"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zminimalizowanie uciążliwego wpływu prowadzonych robót na otaczające środowisko i użytkowników otaczających obiektów</w:t>
      </w:r>
      <w:r w:rsidR="009253AC" w:rsidRPr="00511904">
        <w:rPr>
          <w:rFonts w:ascii="Times New Roman" w:eastAsia="Times New Roman" w:hAnsi="Times New Roman" w:cs="Times New Roman"/>
          <w:lang w:eastAsia="pl-PL"/>
        </w:rPr>
        <w:t>;</w:t>
      </w:r>
    </w:p>
    <w:p w14:paraId="4DCF7C83" w14:textId="0DC5C774"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przerwanie robót na żądanie Zamawiającego oraz zabezpieczenie wykonanych robót przed ich zniszczeniem, zabezpieczenie terenu robót i zaplecza przed dostępem osób trzecich oraz uporządkowanie terenu robót i zaplecza łącznie z zabezpieczeniem pozostałych materiałów</w:t>
      </w:r>
      <w:r w:rsidR="009253AC"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10AF0F02" w14:textId="1881CB25"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usuwanie usterek lub niezgodności robót z dokumentacją wskazanych przez inspektora nadzoru</w:t>
      </w:r>
      <w:r w:rsidR="009253AC" w:rsidRPr="00511904">
        <w:rPr>
          <w:rFonts w:ascii="Times New Roman" w:eastAsia="Times New Roman" w:hAnsi="Times New Roman" w:cs="Times New Roman"/>
          <w:lang w:eastAsia="pl-PL"/>
        </w:rPr>
        <w:t>;</w:t>
      </w:r>
    </w:p>
    <w:p w14:paraId="26DF8928" w14:textId="7643DB9C"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koordynacja robót podwykonawców</w:t>
      </w:r>
      <w:r w:rsidR="009253AC" w:rsidRPr="00511904">
        <w:rPr>
          <w:rFonts w:ascii="Times New Roman" w:eastAsia="Times New Roman" w:hAnsi="Times New Roman" w:cs="Times New Roman"/>
          <w:lang w:eastAsia="pl-PL"/>
        </w:rPr>
        <w:t>;</w:t>
      </w:r>
    </w:p>
    <w:p w14:paraId="689D9DAB" w14:textId="2BCE7456"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przygotowanie od strony technicznej i udział w odbiorze końcowym robót</w:t>
      </w:r>
      <w:r w:rsidR="009253AC" w:rsidRPr="00511904">
        <w:rPr>
          <w:rFonts w:ascii="Times New Roman" w:eastAsia="Times New Roman" w:hAnsi="Times New Roman" w:cs="Times New Roman"/>
          <w:lang w:eastAsia="pl-PL"/>
        </w:rPr>
        <w:t>;</w:t>
      </w:r>
    </w:p>
    <w:p w14:paraId="01B696AC" w14:textId="7A6F6B65"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wykonanie i przekazanie Zamawiającemu robót</w:t>
      </w:r>
      <w:r w:rsidR="00B906BD" w:rsidRPr="00511904">
        <w:rPr>
          <w:rFonts w:ascii="Times New Roman" w:eastAsia="Times New Roman" w:hAnsi="Times New Roman" w:cs="Times New Roman"/>
          <w:lang w:eastAsia="pl-PL"/>
        </w:rPr>
        <w:t xml:space="preserve"> objętych przedmiotem Umowy</w:t>
      </w:r>
      <w:r w:rsidRPr="00511904">
        <w:rPr>
          <w:rFonts w:ascii="Times New Roman" w:eastAsia="Times New Roman" w:hAnsi="Times New Roman" w:cs="Times New Roman"/>
          <w:lang w:eastAsia="pl-PL"/>
        </w:rPr>
        <w:t xml:space="preserve"> wraz </w:t>
      </w:r>
      <w:r w:rsidRPr="00511904">
        <w:rPr>
          <w:rFonts w:ascii="Times New Roman" w:eastAsia="Times New Roman" w:hAnsi="Times New Roman" w:cs="Times New Roman"/>
          <w:lang w:eastAsia="pl-PL"/>
        </w:rPr>
        <w:br/>
        <w:t>z dokumentacją powykonawczą w wersji papierowej (</w:t>
      </w:r>
      <w:r w:rsidR="003F0A1C" w:rsidRPr="00511904">
        <w:rPr>
          <w:rFonts w:ascii="Times New Roman" w:eastAsia="Times New Roman" w:hAnsi="Times New Roman" w:cs="Times New Roman"/>
          <w:lang w:eastAsia="pl-PL"/>
        </w:rPr>
        <w:t>3</w:t>
      </w:r>
      <w:r w:rsidRPr="00511904">
        <w:rPr>
          <w:rFonts w:ascii="Times New Roman" w:eastAsia="Times New Roman" w:hAnsi="Times New Roman" w:cs="Times New Roman"/>
          <w:lang w:eastAsia="pl-PL"/>
        </w:rPr>
        <w:t xml:space="preserve"> egz.) i na nośniku elektronicznym</w:t>
      </w:r>
      <w:r w:rsidR="00813357" w:rsidRPr="00511904">
        <w:rPr>
          <w:rFonts w:ascii="Times New Roman" w:eastAsia="Times New Roman" w:hAnsi="Times New Roman" w:cs="Times New Roman"/>
          <w:lang w:eastAsia="pl-PL"/>
        </w:rPr>
        <w:t>;</w:t>
      </w:r>
      <w:r w:rsidRPr="00511904">
        <w:rPr>
          <w:rFonts w:ascii="Times New Roman" w:eastAsia="Times New Roman" w:hAnsi="Times New Roman" w:cs="Times New Roman"/>
          <w:strike/>
          <w:lang w:eastAsia="pl-PL"/>
        </w:rPr>
        <w:t xml:space="preserve"> </w:t>
      </w:r>
    </w:p>
    <w:p w14:paraId="54BEE706" w14:textId="6B16212F" w:rsidR="002E057A" w:rsidRPr="00511904" w:rsidRDefault="002E057A" w:rsidP="0008216D">
      <w:pPr>
        <w:widowControl w:val="0"/>
        <w:numPr>
          <w:ilvl w:val="0"/>
          <w:numId w:val="8"/>
        </w:numPr>
        <w:tabs>
          <w:tab w:val="clear" w:pos="360"/>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przywrócenie na własny koszt do stanu pierwotnego terenu po zapleczu robót wraz </w:t>
      </w:r>
      <w:r w:rsidRPr="00511904">
        <w:rPr>
          <w:rFonts w:ascii="Times New Roman" w:eastAsia="Times New Roman" w:hAnsi="Times New Roman" w:cs="Times New Roman"/>
          <w:lang w:eastAsia="pl-PL"/>
        </w:rPr>
        <w:br/>
      </w:r>
      <w:r w:rsidRPr="00511904">
        <w:rPr>
          <w:rFonts w:ascii="Times New Roman" w:eastAsia="Times New Roman" w:hAnsi="Times New Roman" w:cs="Times New Roman"/>
          <w:lang w:eastAsia="pl-PL"/>
        </w:rPr>
        <w:lastRenderedPageBreak/>
        <w:t>z usunięciem szkód spowodowanych na skutek jego działania w trakcie realizacji robót, w terminie wskazanym przez Zamawiającego</w:t>
      </w:r>
      <w:r w:rsidR="009253AC"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3AB1C745" w14:textId="70E1AF34" w:rsidR="002E057A" w:rsidRPr="00511904" w:rsidRDefault="002E057A" w:rsidP="0008216D">
      <w:pPr>
        <w:widowControl w:val="0"/>
        <w:numPr>
          <w:ilvl w:val="0"/>
          <w:numId w:val="8"/>
        </w:numPr>
        <w:tabs>
          <w:tab w:val="clear" w:pos="360"/>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usuwanie usterek i wad w ramach gwarancji i rękojmi, w terminie wskazanym przez Zamawiającego</w:t>
      </w:r>
      <w:r w:rsidR="009253AC"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513676BC" w14:textId="7DE36CC8" w:rsidR="002E057A" w:rsidRPr="00511904" w:rsidRDefault="002E057A" w:rsidP="0008216D">
      <w:pPr>
        <w:widowControl w:val="0"/>
        <w:numPr>
          <w:ilvl w:val="0"/>
          <w:numId w:val="8"/>
        </w:numPr>
        <w:tabs>
          <w:tab w:val="clear" w:pos="360"/>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okazywanie na każde żądanie Zamawiającego i inspektora nadzoru dokumentów wskazanych materiałów dopuszczających je do stosowania w budownictwie, zgodnie z przepisami obowiązującymi w tym zakresie</w:t>
      </w:r>
      <w:r w:rsidR="009253AC"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3175EDE1" w14:textId="5916F6D9" w:rsidR="002E057A" w:rsidRPr="00511904" w:rsidRDefault="002E057A" w:rsidP="0008216D">
      <w:pPr>
        <w:widowControl w:val="0"/>
        <w:numPr>
          <w:ilvl w:val="0"/>
          <w:numId w:val="8"/>
        </w:numPr>
        <w:tabs>
          <w:tab w:val="clear" w:pos="360"/>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wykonanie na własny koszt wszelkich badań wymaganych odrębnymi przepisami oraz badań laboratoryjnych w przypadku wątpliwości Zamawiającego, co do jakości stosowanych materiałów</w:t>
      </w:r>
      <w:r w:rsidR="009253AC"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14339394" w14:textId="1CAB04A2" w:rsidR="002E057A" w:rsidRPr="00511904" w:rsidRDefault="002E057A" w:rsidP="0008216D">
      <w:pPr>
        <w:widowControl w:val="0"/>
        <w:numPr>
          <w:ilvl w:val="0"/>
          <w:numId w:val="8"/>
        </w:numPr>
        <w:tabs>
          <w:tab w:val="clear" w:pos="360"/>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wykonanie całości robót określonych Umową z materiałów własnych Wykonawcy lub podwykonawców</w:t>
      </w:r>
      <w:r w:rsidR="009253AC" w:rsidRPr="00511904">
        <w:rPr>
          <w:rFonts w:ascii="Times New Roman" w:eastAsia="Times New Roman" w:hAnsi="Times New Roman" w:cs="Times New Roman"/>
          <w:lang w:eastAsia="pl-PL"/>
        </w:rPr>
        <w:t>;</w:t>
      </w:r>
    </w:p>
    <w:p w14:paraId="19B14925" w14:textId="2BCFAF65" w:rsidR="002E057A" w:rsidRPr="00511904" w:rsidRDefault="002E057A" w:rsidP="0008216D">
      <w:pPr>
        <w:widowControl w:val="0"/>
        <w:numPr>
          <w:ilvl w:val="0"/>
          <w:numId w:val="8"/>
        </w:numPr>
        <w:tabs>
          <w:tab w:val="clear" w:pos="360"/>
          <w:tab w:val="num" w:pos="426"/>
          <w:tab w:val="num" w:pos="720"/>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dostarczenie Zamawiającemu, w terminie 3 dni od </w:t>
      </w:r>
      <w:r w:rsidR="000E5A59" w:rsidRPr="00511904">
        <w:rPr>
          <w:rFonts w:ascii="Times New Roman" w:eastAsia="Times New Roman" w:hAnsi="Times New Roman" w:cs="Times New Roman"/>
          <w:lang w:eastAsia="pl-PL"/>
        </w:rPr>
        <w:t xml:space="preserve">dnia </w:t>
      </w:r>
      <w:r w:rsidRPr="00511904">
        <w:rPr>
          <w:rFonts w:ascii="Times New Roman" w:eastAsia="Times New Roman" w:hAnsi="Times New Roman" w:cs="Times New Roman"/>
          <w:lang w:eastAsia="pl-PL"/>
        </w:rPr>
        <w:t>podpisania Umowy, uprawni</w:t>
      </w:r>
      <w:r w:rsidR="002E0710" w:rsidRPr="00511904">
        <w:rPr>
          <w:rFonts w:ascii="Times New Roman" w:eastAsia="Times New Roman" w:hAnsi="Times New Roman" w:cs="Times New Roman"/>
          <w:lang w:eastAsia="pl-PL"/>
        </w:rPr>
        <w:t>eń budowlanych kierownika</w:t>
      </w:r>
      <w:r w:rsidR="0083721B" w:rsidRPr="00511904">
        <w:rPr>
          <w:rFonts w:ascii="Times New Roman" w:eastAsia="Times New Roman" w:hAnsi="Times New Roman" w:cs="Times New Roman"/>
          <w:lang w:eastAsia="pl-PL"/>
        </w:rPr>
        <w:t xml:space="preserve"> </w:t>
      </w:r>
      <w:r w:rsidR="00983826" w:rsidRPr="00511904">
        <w:rPr>
          <w:rFonts w:ascii="Times New Roman" w:eastAsia="Times New Roman" w:hAnsi="Times New Roman" w:cs="Times New Roman"/>
          <w:lang w:eastAsia="pl-PL"/>
        </w:rPr>
        <w:t xml:space="preserve">budowy oraz kierownika </w:t>
      </w:r>
      <w:r w:rsidR="0083721B" w:rsidRPr="00511904">
        <w:rPr>
          <w:rFonts w:ascii="Times New Roman" w:eastAsia="Times New Roman" w:hAnsi="Times New Roman" w:cs="Times New Roman"/>
          <w:lang w:eastAsia="pl-PL"/>
        </w:rPr>
        <w:t>robót</w:t>
      </w:r>
      <w:r w:rsidR="00983826" w:rsidRPr="00511904">
        <w:rPr>
          <w:rFonts w:ascii="Times New Roman" w:eastAsia="Times New Roman" w:hAnsi="Times New Roman" w:cs="Times New Roman"/>
          <w:lang w:eastAsia="pl-PL"/>
        </w:rPr>
        <w:t xml:space="preserve"> elektrycznych</w:t>
      </w:r>
      <w:r w:rsidR="002E0710" w:rsidRPr="00511904">
        <w:rPr>
          <w:rFonts w:ascii="Times New Roman" w:eastAsia="Times New Roman" w:hAnsi="Times New Roman" w:cs="Times New Roman"/>
          <w:lang w:eastAsia="pl-PL"/>
        </w:rPr>
        <w:t xml:space="preserve"> oraz </w:t>
      </w:r>
      <w:r w:rsidRPr="00511904">
        <w:rPr>
          <w:rFonts w:ascii="Times New Roman" w:eastAsia="Times New Roman" w:hAnsi="Times New Roman" w:cs="Times New Roman"/>
          <w:lang w:eastAsia="pl-PL"/>
        </w:rPr>
        <w:t>aktualnych zaświadczeń o przynależności do właściwej izby samorządu zawodowego (kopie dokumentów poświadczone za zgodność z oryginałem przez Wykonawcę)</w:t>
      </w:r>
      <w:r w:rsidR="009253AC" w:rsidRPr="00511904">
        <w:rPr>
          <w:rFonts w:ascii="Times New Roman" w:eastAsia="Times New Roman" w:hAnsi="Times New Roman" w:cs="Times New Roman"/>
          <w:lang w:eastAsia="pl-PL"/>
        </w:rPr>
        <w:t>;</w:t>
      </w:r>
    </w:p>
    <w:p w14:paraId="414FC2A5" w14:textId="5A9801E8" w:rsidR="002E057A" w:rsidRPr="00511904" w:rsidRDefault="002E057A" w:rsidP="0008216D">
      <w:pPr>
        <w:widowControl w:val="0"/>
        <w:numPr>
          <w:ilvl w:val="0"/>
          <w:numId w:val="8"/>
        </w:numPr>
        <w:tabs>
          <w:tab w:val="num" w:pos="426"/>
        </w:tabs>
        <w:autoSpaceDE w:val="0"/>
        <w:autoSpaceDN w:val="0"/>
        <w:adjustRightInd w:val="0"/>
        <w:spacing w:after="0" w:line="360" w:lineRule="auto"/>
        <w:ind w:left="425" w:hanging="425"/>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przedłożenie Zamawiającemu w terminie do 3 dni od przekazania terenu robót wykazu podwykonawców wraz z dokumentami, o których mowa w § 5 ust. 5 Umowy, stanowiącego </w:t>
      </w:r>
      <w:r w:rsidRPr="00511904">
        <w:rPr>
          <w:rFonts w:ascii="Times New Roman" w:eastAsia="Times New Roman" w:hAnsi="Times New Roman" w:cs="Times New Roman"/>
          <w:b/>
          <w:lang w:eastAsia="pl-PL"/>
        </w:rPr>
        <w:t>załącznik nr 4</w:t>
      </w:r>
      <w:r w:rsidRPr="00511904">
        <w:rPr>
          <w:rFonts w:ascii="Times New Roman" w:eastAsia="Times New Roman" w:hAnsi="Times New Roman" w:cs="Times New Roman"/>
          <w:lang w:eastAsia="pl-PL"/>
        </w:rPr>
        <w:t xml:space="preserve"> do Umowy</w:t>
      </w:r>
      <w:r w:rsidR="009253AC" w:rsidRPr="00511904">
        <w:rPr>
          <w:rFonts w:ascii="Times New Roman" w:eastAsia="Times New Roman" w:hAnsi="Times New Roman" w:cs="Times New Roman"/>
          <w:lang w:eastAsia="pl-PL"/>
        </w:rPr>
        <w:t>;</w:t>
      </w:r>
    </w:p>
    <w:p w14:paraId="2BEB023E" w14:textId="77777777" w:rsidR="002E057A" w:rsidRPr="00511904" w:rsidRDefault="002E057A" w:rsidP="0008216D">
      <w:pPr>
        <w:widowControl w:val="0"/>
        <w:numPr>
          <w:ilvl w:val="0"/>
          <w:numId w:val="8"/>
        </w:numPr>
        <w:tabs>
          <w:tab w:val="num" w:pos="426"/>
        </w:tabs>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pisemne zgłaszanie Zamawiającemu wszystkich podwykonawców zgodnie z § 5 Umowy. Do zgłoszenia Wykonawca ma dołączyć każdorazowo projekty umów o podwykonawstwo, których przedmiotem są roboty budowlane lub poświadczone za zgodność z oryginałem kopie zawartych umów o podwykonawstwo, których przedmiotem są dostawy lub usługi, (dotyczy to również zawarcia umowy podwykonawcy z dalszym podwykonawcą), zawierające w szczególności:</w:t>
      </w:r>
    </w:p>
    <w:p w14:paraId="71C1D73E" w14:textId="77777777" w:rsidR="002E057A" w:rsidRPr="00511904" w:rsidRDefault="002E057A" w:rsidP="000B28CE">
      <w:pPr>
        <w:widowControl w:val="0"/>
        <w:numPr>
          <w:ilvl w:val="0"/>
          <w:numId w:val="19"/>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nazwę, adres podwykonawcy, imię i nazwisko osoby upoważnionej do reprezentowania, </w:t>
      </w:r>
    </w:p>
    <w:p w14:paraId="346B53BE" w14:textId="77777777" w:rsidR="002E057A" w:rsidRPr="00511904" w:rsidRDefault="002E057A" w:rsidP="000B28CE">
      <w:pPr>
        <w:widowControl w:val="0"/>
        <w:numPr>
          <w:ilvl w:val="0"/>
          <w:numId w:val="19"/>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przedmiot umowy z dokładnym podaniem zakresu i wielkości, </w:t>
      </w:r>
    </w:p>
    <w:p w14:paraId="1478815C" w14:textId="77777777" w:rsidR="002E057A" w:rsidRPr="00511904" w:rsidRDefault="002E057A" w:rsidP="000B28CE">
      <w:pPr>
        <w:widowControl w:val="0"/>
        <w:numPr>
          <w:ilvl w:val="0"/>
          <w:numId w:val="19"/>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wysokość wynagrodzenia podwykonawcy, </w:t>
      </w:r>
    </w:p>
    <w:p w14:paraId="6E075806" w14:textId="77777777" w:rsidR="002E057A" w:rsidRPr="00511904" w:rsidRDefault="002E057A" w:rsidP="000B28CE">
      <w:pPr>
        <w:widowControl w:val="0"/>
        <w:numPr>
          <w:ilvl w:val="0"/>
          <w:numId w:val="19"/>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termin wykonania,</w:t>
      </w:r>
    </w:p>
    <w:p w14:paraId="2AC8C176" w14:textId="77777777" w:rsidR="002E057A" w:rsidRPr="00511904" w:rsidRDefault="002E057A" w:rsidP="000B28CE">
      <w:pPr>
        <w:widowControl w:val="0"/>
        <w:numPr>
          <w:ilvl w:val="0"/>
          <w:numId w:val="19"/>
        </w:numPr>
        <w:autoSpaceDE w:val="0"/>
        <w:autoSpaceDN w:val="0"/>
        <w:adjustRightInd w:val="0"/>
        <w:spacing w:after="0" w:line="360" w:lineRule="auto"/>
        <w:ind w:left="714"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warunki płatności – termin płatności – 10 dni od daty dostarczenia faktury przez podwykonawcę,</w:t>
      </w:r>
    </w:p>
    <w:p w14:paraId="72B29944" w14:textId="77777777" w:rsidR="002E057A" w:rsidRPr="00511904" w:rsidRDefault="002E057A" w:rsidP="000B28CE">
      <w:pPr>
        <w:widowControl w:val="0"/>
        <w:numPr>
          <w:ilvl w:val="0"/>
          <w:numId w:val="19"/>
        </w:numPr>
        <w:autoSpaceDE w:val="0"/>
        <w:autoSpaceDN w:val="0"/>
        <w:adjustRightInd w:val="0"/>
        <w:spacing w:after="0" w:line="360" w:lineRule="auto"/>
        <w:ind w:left="714"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stwierdzenie, że</w:t>
      </w:r>
      <w:r w:rsidRPr="00511904">
        <w:rPr>
          <w:rFonts w:ascii="Times New Roman" w:eastAsia="Times New Roman" w:hAnsi="Times New Roman" w:cs="Times New Roman"/>
          <w:bCs/>
          <w:i/>
          <w:lang w:eastAsia="pl-PL"/>
        </w:rPr>
        <w:t xml:space="preserve"> </w:t>
      </w:r>
      <w:r w:rsidRPr="00511904">
        <w:rPr>
          <w:rFonts w:ascii="Times New Roman" w:eastAsia="Times New Roman" w:hAnsi="Times New Roman" w:cs="Times New Roman"/>
          <w:bCs/>
          <w:lang w:eastAsia="pl-PL"/>
        </w:rPr>
        <w:t>podwykonawca nie może dokonać cesji wierzytelności bez pisemnej zgody Zamawiającego,</w:t>
      </w:r>
    </w:p>
    <w:p w14:paraId="48AEB7E5" w14:textId="77777777" w:rsidR="002E057A" w:rsidRPr="00511904" w:rsidRDefault="002E057A" w:rsidP="000B28CE">
      <w:pPr>
        <w:widowControl w:val="0"/>
        <w:numPr>
          <w:ilvl w:val="0"/>
          <w:numId w:val="19"/>
        </w:numPr>
        <w:autoSpaceDE w:val="0"/>
        <w:autoSpaceDN w:val="0"/>
        <w:adjustRightInd w:val="0"/>
        <w:spacing w:after="0" w:line="360" w:lineRule="auto"/>
        <w:ind w:left="714"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 xml:space="preserve">stwierdzenie, że Zamawiający ma prawo bezpośredniego zapytania podwykonawcy </w:t>
      </w:r>
      <w:r w:rsidRPr="00511904">
        <w:rPr>
          <w:rFonts w:ascii="Times New Roman" w:eastAsia="Times New Roman" w:hAnsi="Times New Roman" w:cs="Times New Roman"/>
          <w:bCs/>
          <w:lang w:eastAsia="pl-PL"/>
        </w:rPr>
        <w:br/>
        <w:t>o płatności, bez zgody Wykonawcy,</w:t>
      </w:r>
    </w:p>
    <w:p w14:paraId="71D19F22" w14:textId="77777777" w:rsidR="002E057A" w:rsidRPr="00511904" w:rsidRDefault="002E057A" w:rsidP="000B28CE">
      <w:pPr>
        <w:widowControl w:val="0"/>
        <w:numPr>
          <w:ilvl w:val="0"/>
          <w:numId w:val="19"/>
        </w:numPr>
        <w:autoSpaceDE w:val="0"/>
        <w:autoSpaceDN w:val="0"/>
        <w:adjustRightInd w:val="0"/>
        <w:spacing w:after="0" w:line="360" w:lineRule="auto"/>
        <w:ind w:left="714"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bCs/>
          <w:lang w:eastAsia="pl-PL"/>
        </w:rPr>
        <w:t>zobowiązanie podwykonawcy do pisemnego powiadamiania Zamawiającego o fakturach składanych do Wykonawcy, w terminie 2 dni od daty ich wystawienia,</w:t>
      </w:r>
    </w:p>
    <w:p w14:paraId="11D2DE7B" w14:textId="77777777" w:rsidR="002E057A" w:rsidRPr="00511904" w:rsidRDefault="002E057A" w:rsidP="000B28CE">
      <w:pPr>
        <w:widowControl w:val="0"/>
        <w:numPr>
          <w:ilvl w:val="0"/>
          <w:numId w:val="19"/>
        </w:numPr>
        <w:autoSpaceDE w:val="0"/>
        <w:autoSpaceDN w:val="0"/>
        <w:adjustRightInd w:val="0"/>
        <w:spacing w:after="0" w:line="360" w:lineRule="auto"/>
        <w:ind w:left="714" w:hanging="357"/>
        <w:jc w:val="both"/>
        <w:rPr>
          <w:rFonts w:ascii="Times New Roman" w:eastAsia="Times New Roman" w:hAnsi="Times New Roman" w:cs="Times New Roman"/>
          <w:bCs/>
          <w:lang w:eastAsia="pl-PL"/>
        </w:rPr>
      </w:pPr>
      <w:r w:rsidRPr="00511904">
        <w:rPr>
          <w:rFonts w:ascii="Times New Roman" w:eastAsia="Times New Roman" w:hAnsi="Times New Roman" w:cs="Times New Roman"/>
          <w:lang w:eastAsia="pl-PL"/>
        </w:rPr>
        <w:t>zobowiązanie podwykonawców do dostarczenia Wykonawcy w terminie 2 dni od otrzymania płatności Oświadczenia podwykonawcy (według wzoru stanowiącego załącznik nr 6 do Umowy) podpisanego przez osobę upoważnioną stwierdzającego, że wymagalne roszczenia podwykonawcy zostały zaspokojone przez Wykonawcę. Oświadczenie podwykonawcy będzie zawierało datę, w której Wykonawca dokonał tej płatności.</w:t>
      </w:r>
    </w:p>
    <w:p w14:paraId="61ADC35D" w14:textId="38DAECF1" w:rsidR="002E057A" w:rsidRPr="00511904" w:rsidRDefault="002E057A" w:rsidP="0008216D">
      <w:pPr>
        <w:widowControl w:val="0"/>
        <w:numPr>
          <w:ilvl w:val="0"/>
          <w:numId w:val="8"/>
        </w:numPr>
        <w:tabs>
          <w:tab w:val="num" w:pos="426"/>
        </w:tabs>
        <w:autoSpaceDE w:val="0"/>
        <w:autoSpaceDN w:val="0"/>
        <w:adjustRightInd w:val="0"/>
        <w:spacing w:after="0" w:line="360" w:lineRule="auto"/>
        <w:jc w:val="both"/>
        <w:rPr>
          <w:rFonts w:ascii="Times New Roman" w:hAnsi="Times New Roman" w:cs="Times New Roman"/>
        </w:rPr>
      </w:pPr>
      <w:r w:rsidRPr="00511904">
        <w:rPr>
          <w:rFonts w:ascii="Times New Roman" w:hAnsi="Times New Roman" w:cs="Times New Roman"/>
          <w:spacing w:val="-2"/>
        </w:rPr>
        <w:t>prowadzenie</w:t>
      </w:r>
      <w:r w:rsidRPr="00511904">
        <w:rPr>
          <w:rFonts w:ascii="Times New Roman" w:hAnsi="Times New Roman" w:cs="Times New Roman"/>
          <w:spacing w:val="31"/>
        </w:rPr>
        <w:t xml:space="preserve"> </w:t>
      </w:r>
      <w:r w:rsidRPr="00511904">
        <w:rPr>
          <w:rFonts w:ascii="Times New Roman" w:hAnsi="Times New Roman" w:cs="Times New Roman"/>
          <w:spacing w:val="-1"/>
        </w:rPr>
        <w:t>robót</w:t>
      </w:r>
      <w:r w:rsidRPr="00511904">
        <w:rPr>
          <w:rFonts w:ascii="Times New Roman" w:hAnsi="Times New Roman" w:cs="Times New Roman"/>
          <w:spacing w:val="32"/>
        </w:rPr>
        <w:t xml:space="preserve"> </w:t>
      </w:r>
      <w:r w:rsidRPr="00511904">
        <w:rPr>
          <w:rFonts w:ascii="Times New Roman" w:hAnsi="Times New Roman" w:cs="Times New Roman"/>
        </w:rPr>
        <w:t>w</w:t>
      </w:r>
      <w:r w:rsidRPr="00511904">
        <w:rPr>
          <w:rFonts w:ascii="Times New Roman" w:hAnsi="Times New Roman" w:cs="Times New Roman"/>
          <w:spacing w:val="35"/>
        </w:rPr>
        <w:t xml:space="preserve"> </w:t>
      </w:r>
      <w:r w:rsidRPr="00511904">
        <w:rPr>
          <w:rFonts w:ascii="Times New Roman" w:hAnsi="Times New Roman" w:cs="Times New Roman"/>
          <w:spacing w:val="-1"/>
        </w:rPr>
        <w:t>sposób</w:t>
      </w:r>
      <w:r w:rsidRPr="00511904">
        <w:rPr>
          <w:rFonts w:ascii="Times New Roman" w:hAnsi="Times New Roman" w:cs="Times New Roman"/>
          <w:spacing w:val="32"/>
        </w:rPr>
        <w:t xml:space="preserve"> </w:t>
      </w:r>
      <w:r w:rsidRPr="00511904">
        <w:rPr>
          <w:rFonts w:ascii="Times New Roman" w:hAnsi="Times New Roman" w:cs="Times New Roman"/>
          <w:spacing w:val="-1"/>
        </w:rPr>
        <w:t>mało</w:t>
      </w:r>
      <w:r w:rsidRPr="00511904">
        <w:rPr>
          <w:rFonts w:ascii="Times New Roman" w:hAnsi="Times New Roman" w:cs="Times New Roman"/>
          <w:spacing w:val="35"/>
        </w:rPr>
        <w:t xml:space="preserve"> </w:t>
      </w:r>
      <w:r w:rsidRPr="00511904">
        <w:rPr>
          <w:rFonts w:ascii="Times New Roman" w:hAnsi="Times New Roman" w:cs="Times New Roman"/>
          <w:spacing w:val="-1"/>
        </w:rPr>
        <w:t>uciążliwy</w:t>
      </w:r>
      <w:r w:rsidRPr="00511904">
        <w:rPr>
          <w:rFonts w:ascii="Times New Roman" w:hAnsi="Times New Roman" w:cs="Times New Roman"/>
          <w:spacing w:val="35"/>
        </w:rPr>
        <w:t xml:space="preserve"> </w:t>
      </w:r>
      <w:r w:rsidRPr="00511904">
        <w:rPr>
          <w:rFonts w:ascii="Times New Roman" w:hAnsi="Times New Roman" w:cs="Times New Roman"/>
          <w:spacing w:val="-1"/>
        </w:rPr>
        <w:t>dla</w:t>
      </w:r>
      <w:r w:rsidRPr="00511904">
        <w:rPr>
          <w:rFonts w:ascii="Times New Roman" w:hAnsi="Times New Roman" w:cs="Times New Roman"/>
          <w:spacing w:val="34"/>
        </w:rPr>
        <w:t xml:space="preserve"> </w:t>
      </w:r>
      <w:r w:rsidRPr="00511904">
        <w:rPr>
          <w:rFonts w:ascii="Times New Roman" w:hAnsi="Times New Roman" w:cs="Times New Roman"/>
          <w:spacing w:val="-2"/>
        </w:rPr>
        <w:t>Zamawiającego</w:t>
      </w:r>
      <w:r w:rsidRPr="00511904">
        <w:rPr>
          <w:rFonts w:ascii="Times New Roman" w:hAnsi="Times New Roman" w:cs="Times New Roman"/>
          <w:spacing w:val="32"/>
        </w:rPr>
        <w:t xml:space="preserve"> </w:t>
      </w:r>
      <w:r w:rsidRPr="00511904">
        <w:rPr>
          <w:rFonts w:ascii="Times New Roman" w:hAnsi="Times New Roman" w:cs="Times New Roman"/>
          <w:spacing w:val="-2"/>
        </w:rPr>
        <w:t>oraz</w:t>
      </w:r>
      <w:r w:rsidRPr="00511904">
        <w:rPr>
          <w:rFonts w:ascii="Times New Roman" w:hAnsi="Times New Roman" w:cs="Times New Roman"/>
          <w:spacing w:val="33"/>
        </w:rPr>
        <w:t xml:space="preserve"> </w:t>
      </w:r>
      <w:r w:rsidRPr="00511904">
        <w:rPr>
          <w:rFonts w:ascii="Times New Roman" w:hAnsi="Times New Roman" w:cs="Times New Roman"/>
        </w:rPr>
        <w:t>w</w:t>
      </w:r>
      <w:r w:rsidRPr="00511904">
        <w:rPr>
          <w:rFonts w:ascii="Times New Roman" w:hAnsi="Times New Roman" w:cs="Times New Roman"/>
          <w:spacing w:val="35"/>
        </w:rPr>
        <w:t xml:space="preserve"> </w:t>
      </w:r>
      <w:r w:rsidRPr="00511904">
        <w:rPr>
          <w:rFonts w:ascii="Times New Roman" w:hAnsi="Times New Roman" w:cs="Times New Roman"/>
          <w:spacing w:val="-1"/>
        </w:rPr>
        <w:t>ścisłej</w:t>
      </w:r>
      <w:r w:rsidRPr="00511904">
        <w:rPr>
          <w:rFonts w:ascii="Times New Roman" w:hAnsi="Times New Roman" w:cs="Times New Roman"/>
          <w:spacing w:val="33"/>
        </w:rPr>
        <w:t xml:space="preserve"> </w:t>
      </w:r>
      <w:r w:rsidRPr="00511904">
        <w:rPr>
          <w:rFonts w:ascii="Times New Roman" w:hAnsi="Times New Roman" w:cs="Times New Roman"/>
          <w:spacing w:val="-2"/>
        </w:rPr>
        <w:t>współpracy</w:t>
      </w:r>
      <w:r w:rsidRPr="00511904">
        <w:rPr>
          <w:rFonts w:ascii="Times New Roman" w:hAnsi="Times New Roman" w:cs="Times New Roman"/>
          <w:spacing w:val="36"/>
        </w:rPr>
        <w:t xml:space="preserve"> </w:t>
      </w:r>
      <w:r w:rsidRPr="00511904">
        <w:rPr>
          <w:rFonts w:ascii="Times New Roman" w:hAnsi="Times New Roman" w:cs="Times New Roman"/>
        </w:rPr>
        <w:t>z</w:t>
      </w:r>
      <w:r w:rsidRPr="00511904">
        <w:rPr>
          <w:rFonts w:ascii="Times New Roman" w:hAnsi="Times New Roman" w:cs="Times New Roman"/>
          <w:spacing w:val="-3"/>
        </w:rPr>
        <w:t xml:space="preserve"> </w:t>
      </w:r>
      <w:r w:rsidRPr="00511904">
        <w:rPr>
          <w:rFonts w:ascii="Times New Roman" w:hAnsi="Times New Roman" w:cs="Times New Roman"/>
          <w:spacing w:val="-1"/>
        </w:rPr>
        <w:t>Zamawiającym</w:t>
      </w:r>
      <w:r w:rsidRPr="00511904">
        <w:rPr>
          <w:rFonts w:ascii="Times New Roman" w:hAnsi="Times New Roman" w:cs="Times New Roman"/>
          <w:spacing w:val="59"/>
        </w:rPr>
        <w:t xml:space="preserve"> </w:t>
      </w:r>
      <w:r w:rsidRPr="00511904">
        <w:rPr>
          <w:rFonts w:ascii="Times New Roman" w:hAnsi="Times New Roman" w:cs="Times New Roman"/>
          <w:spacing w:val="-2"/>
        </w:rPr>
        <w:t>(administracją obiektu</w:t>
      </w:r>
      <w:r w:rsidRPr="00511904">
        <w:rPr>
          <w:rFonts w:ascii="Times New Roman" w:hAnsi="Times New Roman" w:cs="Times New Roman"/>
          <w:spacing w:val="-1"/>
        </w:rPr>
        <w:t>)</w:t>
      </w:r>
      <w:r w:rsidRPr="00511904">
        <w:rPr>
          <w:rFonts w:ascii="Times New Roman" w:hAnsi="Times New Roman" w:cs="Times New Roman"/>
        </w:rPr>
        <w:t xml:space="preserve"> -</w:t>
      </w:r>
      <w:r w:rsidRPr="00511904">
        <w:rPr>
          <w:rFonts w:ascii="Times New Roman" w:hAnsi="Times New Roman" w:cs="Times New Roman"/>
          <w:spacing w:val="-3"/>
        </w:rPr>
        <w:t xml:space="preserve"> </w:t>
      </w:r>
      <w:r w:rsidRPr="00511904">
        <w:rPr>
          <w:rFonts w:ascii="Times New Roman" w:hAnsi="Times New Roman" w:cs="Times New Roman"/>
          <w:spacing w:val="-1"/>
        </w:rPr>
        <w:t xml:space="preserve">roboty </w:t>
      </w:r>
      <w:r w:rsidRPr="00511904">
        <w:rPr>
          <w:rFonts w:ascii="Times New Roman" w:hAnsi="Times New Roman" w:cs="Times New Roman"/>
          <w:spacing w:val="-2"/>
        </w:rPr>
        <w:t>wykonywane</w:t>
      </w:r>
      <w:r w:rsidRPr="00511904">
        <w:rPr>
          <w:rFonts w:ascii="Times New Roman" w:hAnsi="Times New Roman" w:cs="Times New Roman"/>
          <w:spacing w:val="-1"/>
        </w:rPr>
        <w:t xml:space="preserve"> będą</w:t>
      </w:r>
      <w:r w:rsidRPr="00511904">
        <w:rPr>
          <w:rFonts w:ascii="Times New Roman" w:hAnsi="Times New Roman" w:cs="Times New Roman"/>
          <w:spacing w:val="-2"/>
        </w:rPr>
        <w:t xml:space="preserve"> w czynnym budynku. Prace</w:t>
      </w:r>
      <w:r w:rsidRPr="00511904">
        <w:rPr>
          <w:rFonts w:ascii="Times New Roman" w:hAnsi="Times New Roman" w:cs="Times New Roman"/>
        </w:rPr>
        <w:t xml:space="preserve"> </w:t>
      </w:r>
      <w:r w:rsidRPr="00511904">
        <w:rPr>
          <w:rFonts w:ascii="Times New Roman" w:hAnsi="Times New Roman" w:cs="Times New Roman"/>
          <w:spacing w:val="-2"/>
        </w:rPr>
        <w:t xml:space="preserve">głośne i uciążliwe należy prowadzić po uzgodnieniu z administracją budynku i za jej zgodą, należy uzgadniać pisemnie </w:t>
      </w:r>
      <w:r w:rsidRPr="00511904">
        <w:rPr>
          <w:rFonts w:ascii="Times New Roman" w:hAnsi="Times New Roman" w:cs="Times New Roman"/>
          <w:spacing w:val="-2"/>
        </w:rPr>
        <w:lastRenderedPageBreak/>
        <w:t>z administracją obiektu z minimum trzydniowym wyprzedzeniem</w:t>
      </w:r>
      <w:r w:rsidR="009253AC" w:rsidRPr="00511904">
        <w:rPr>
          <w:rFonts w:ascii="Times New Roman" w:hAnsi="Times New Roman" w:cs="Times New Roman"/>
          <w:spacing w:val="-2"/>
        </w:rPr>
        <w:t>;</w:t>
      </w:r>
    </w:p>
    <w:p w14:paraId="66098110" w14:textId="5F25D776" w:rsidR="002E057A" w:rsidRPr="00511904" w:rsidRDefault="002E057A" w:rsidP="0008216D">
      <w:pPr>
        <w:widowControl w:val="0"/>
        <w:numPr>
          <w:ilvl w:val="0"/>
          <w:numId w:val="8"/>
        </w:numPr>
        <w:tabs>
          <w:tab w:val="left" w:pos="687"/>
        </w:tabs>
        <w:spacing w:after="0" w:line="360" w:lineRule="auto"/>
        <w:jc w:val="both"/>
        <w:rPr>
          <w:rFonts w:ascii="Times New Roman" w:eastAsia="Calibri" w:hAnsi="Times New Roman" w:cs="Times New Roman"/>
          <w:spacing w:val="-2"/>
        </w:rPr>
      </w:pPr>
      <w:r w:rsidRPr="00511904">
        <w:rPr>
          <w:rFonts w:ascii="Times New Roman" w:eastAsia="Calibri" w:hAnsi="Times New Roman" w:cs="Times New Roman"/>
          <w:spacing w:val="-2"/>
        </w:rPr>
        <w:t>zapewnienie przestrzegania przepisów bhp i ppoż. przy prowadzeniu robót</w:t>
      </w:r>
      <w:r w:rsidR="009253AC" w:rsidRPr="00511904">
        <w:rPr>
          <w:rFonts w:ascii="Times New Roman" w:eastAsia="Calibri" w:hAnsi="Times New Roman" w:cs="Times New Roman"/>
          <w:spacing w:val="-2"/>
        </w:rPr>
        <w:t>;</w:t>
      </w:r>
    </w:p>
    <w:p w14:paraId="4589A4F3" w14:textId="65B530C1" w:rsidR="002E057A" w:rsidRPr="00511904" w:rsidRDefault="002E057A" w:rsidP="0008216D">
      <w:pPr>
        <w:widowControl w:val="0"/>
        <w:numPr>
          <w:ilvl w:val="0"/>
          <w:numId w:val="8"/>
        </w:numPr>
        <w:tabs>
          <w:tab w:val="clear" w:pos="360"/>
        </w:tabs>
        <w:autoSpaceDE w:val="0"/>
        <w:autoSpaceDN w:val="0"/>
        <w:adjustRightInd w:val="0"/>
        <w:spacing w:after="0" w:line="360" w:lineRule="auto"/>
        <w:ind w:left="357" w:hanging="357"/>
        <w:jc w:val="both"/>
        <w:rPr>
          <w:rFonts w:ascii="Times New Roman" w:eastAsia="Calibri" w:hAnsi="Times New Roman" w:cs="Times New Roman"/>
          <w:spacing w:val="-2"/>
        </w:rPr>
      </w:pPr>
      <w:r w:rsidRPr="00511904">
        <w:rPr>
          <w:rFonts w:ascii="Times New Roman" w:eastAsia="Calibri" w:hAnsi="Times New Roman" w:cs="Times New Roman"/>
          <w:spacing w:val="-2"/>
        </w:rPr>
        <w:t>naprawienie na własny koszt i doprowadzenie do stanu poprzedniego w trybie natychmiastowym w przypadku uszkodzeń lub zniszczeń, spowodowanych działaniem lub zaniechaniem Wykonawcy, zarówno na terenie wykonywania robót jak i poza nim</w:t>
      </w:r>
      <w:r w:rsidR="009253AC" w:rsidRPr="00511904">
        <w:rPr>
          <w:rFonts w:ascii="Times New Roman" w:eastAsia="Calibri" w:hAnsi="Times New Roman" w:cs="Times New Roman"/>
          <w:spacing w:val="-2"/>
        </w:rPr>
        <w:t>;</w:t>
      </w:r>
      <w:r w:rsidRPr="00511904">
        <w:rPr>
          <w:rFonts w:ascii="Times New Roman" w:eastAsia="Calibri" w:hAnsi="Times New Roman" w:cs="Times New Roman"/>
          <w:spacing w:val="-2"/>
        </w:rPr>
        <w:t xml:space="preserve"> </w:t>
      </w:r>
    </w:p>
    <w:p w14:paraId="4C89DA5D" w14:textId="77777777" w:rsidR="002E057A" w:rsidRPr="00511904" w:rsidRDefault="002E057A" w:rsidP="0008216D">
      <w:pPr>
        <w:widowControl w:val="0"/>
        <w:numPr>
          <w:ilvl w:val="0"/>
          <w:numId w:val="8"/>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Calibri" w:hAnsi="Times New Roman" w:cs="Times New Roman"/>
          <w:spacing w:val="-2"/>
        </w:rPr>
        <w:t>prowadzenie robót zgodnie z poniższymi wytycznymi:</w:t>
      </w:r>
    </w:p>
    <w:p w14:paraId="5F8B04B0" w14:textId="0DFC3B0F" w:rsidR="002E057A" w:rsidRPr="00511904" w:rsidRDefault="002E057A" w:rsidP="000B28CE">
      <w:pPr>
        <w:numPr>
          <w:ilvl w:val="0"/>
          <w:numId w:val="32"/>
        </w:numPr>
        <w:spacing w:after="0" w:line="360" w:lineRule="auto"/>
        <w:ind w:left="714" w:hanging="357"/>
        <w:jc w:val="both"/>
        <w:rPr>
          <w:rFonts w:ascii="Times New Roman" w:hAnsi="Times New Roman" w:cs="Times New Roman"/>
        </w:rPr>
      </w:pPr>
      <w:r w:rsidRPr="00511904">
        <w:rPr>
          <w:rFonts w:ascii="Times New Roman" w:hAnsi="Times New Roman" w:cs="Times New Roman"/>
        </w:rPr>
        <w:t>w celu niezakłócania pracy w budynku roboty głośne (wiercenie, cięcie, wykuwanie, bruzdowanie itp.) muszą być uzgadniane z administratorem budynku</w:t>
      </w:r>
      <w:r w:rsidR="004A7EAE" w:rsidRPr="00511904">
        <w:rPr>
          <w:rFonts w:ascii="Times New Roman" w:hAnsi="Times New Roman" w:cs="Times New Roman"/>
        </w:rPr>
        <w:t>,</w:t>
      </w:r>
    </w:p>
    <w:p w14:paraId="733FCB25" w14:textId="77777777" w:rsidR="002E057A" w:rsidRPr="00511904" w:rsidRDefault="002E057A" w:rsidP="000B28CE">
      <w:pPr>
        <w:numPr>
          <w:ilvl w:val="0"/>
          <w:numId w:val="32"/>
        </w:numPr>
        <w:spacing w:after="0" w:line="360" w:lineRule="auto"/>
        <w:ind w:left="714" w:hanging="357"/>
        <w:jc w:val="both"/>
        <w:rPr>
          <w:rFonts w:ascii="Times New Roman" w:hAnsi="Times New Roman" w:cs="Times New Roman"/>
        </w:rPr>
      </w:pPr>
      <w:r w:rsidRPr="00511904">
        <w:rPr>
          <w:rFonts w:ascii="Times New Roman" w:hAnsi="Times New Roman" w:cs="Times New Roman"/>
        </w:rPr>
        <w:t>Wykonawca zobowiązuje się do oddzielenia miejsca wykonywania robót od pozostałej powierzchni kurtyną zabezpieczającą przed rozprzestrzenianiem się kurzu, brudu, pyłu, oraz zabezpieczenie miejsca prowadzenia robót przed wywołaniem alarmów ppoż. lub innych uszkodzeń instalacji budynku,</w:t>
      </w:r>
    </w:p>
    <w:p w14:paraId="71614A44" w14:textId="28CE4959" w:rsidR="002E057A" w:rsidRPr="00511904" w:rsidRDefault="002E057A" w:rsidP="000B28CE">
      <w:pPr>
        <w:widowControl w:val="0"/>
        <w:numPr>
          <w:ilvl w:val="0"/>
          <w:numId w:val="32"/>
        </w:numPr>
        <w:spacing w:after="0" w:line="360" w:lineRule="auto"/>
        <w:ind w:left="714" w:hanging="357"/>
        <w:jc w:val="both"/>
        <w:rPr>
          <w:rFonts w:ascii="Times New Roman" w:hAnsi="Times New Roman" w:cs="Times New Roman"/>
        </w:rPr>
      </w:pPr>
      <w:r w:rsidRPr="00511904">
        <w:rPr>
          <w:rFonts w:ascii="Times New Roman" w:hAnsi="Times New Roman" w:cs="Times New Roman"/>
        </w:rPr>
        <w:t xml:space="preserve">zabezpieczenie w trakcie robót </w:t>
      </w:r>
      <w:r w:rsidR="007718A8" w:rsidRPr="00511904">
        <w:rPr>
          <w:rFonts w:ascii="Times New Roman" w:hAnsi="Times New Roman" w:cs="Times New Roman"/>
        </w:rPr>
        <w:t xml:space="preserve">elementów i wyposażenia budynku </w:t>
      </w:r>
      <w:r w:rsidRPr="00511904">
        <w:rPr>
          <w:rFonts w:ascii="Times New Roman" w:hAnsi="Times New Roman" w:cs="Times New Roman"/>
        </w:rPr>
        <w:t>przed uszkodzeniami</w:t>
      </w:r>
      <w:r w:rsidR="009253AC" w:rsidRPr="00511904">
        <w:rPr>
          <w:rFonts w:ascii="Times New Roman" w:hAnsi="Times New Roman" w:cs="Times New Roman"/>
        </w:rPr>
        <w:t>,</w:t>
      </w:r>
    </w:p>
    <w:p w14:paraId="3C6B0E69" w14:textId="2E9EE3E0" w:rsidR="002E057A" w:rsidRPr="00511904" w:rsidRDefault="002E057A" w:rsidP="000B28CE">
      <w:pPr>
        <w:numPr>
          <w:ilvl w:val="0"/>
          <w:numId w:val="32"/>
        </w:numPr>
        <w:spacing w:after="0" w:line="360" w:lineRule="auto"/>
        <w:ind w:left="714" w:hanging="357"/>
        <w:jc w:val="both"/>
        <w:rPr>
          <w:rFonts w:ascii="Times New Roman" w:hAnsi="Times New Roman" w:cs="Times New Roman"/>
        </w:rPr>
      </w:pPr>
      <w:r w:rsidRPr="00511904">
        <w:rPr>
          <w:rFonts w:ascii="Times New Roman" w:hAnsi="Times New Roman" w:cs="Times New Roman"/>
        </w:rPr>
        <w:t>e</w:t>
      </w:r>
      <w:r w:rsidR="00A82CD2" w:rsidRPr="00511904">
        <w:rPr>
          <w:rFonts w:ascii="Times New Roman" w:hAnsi="Times New Roman" w:cs="Times New Roman"/>
        </w:rPr>
        <w:t xml:space="preserve">lementy zdemontowane muszą być zutylizowane przez Wykonawcę. </w:t>
      </w:r>
    </w:p>
    <w:p w14:paraId="0EF9ABE9"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10</w:t>
      </w:r>
    </w:p>
    <w:p w14:paraId="1B44D28D" w14:textId="77777777" w:rsidR="002E057A" w:rsidRPr="00511904" w:rsidRDefault="002E057A" w:rsidP="000B28CE">
      <w:pPr>
        <w:widowControl w:val="0"/>
        <w:numPr>
          <w:ilvl w:val="0"/>
          <w:numId w:val="29"/>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zobowiązany jest do ubezpieczenia kontraktu od: </w:t>
      </w:r>
    </w:p>
    <w:p w14:paraId="3A4E3AF2" w14:textId="77777777" w:rsidR="002E057A" w:rsidRPr="00511904" w:rsidRDefault="002E057A" w:rsidP="000B28CE">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wszelkich </w:t>
      </w:r>
      <w:proofErr w:type="spellStart"/>
      <w:r w:rsidRPr="00511904">
        <w:rPr>
          <w:rFonts w:ascii="Times New Roman" w:eastAsia="Times New Roman" w:hAnsi="Times New Roman" w:cs="Times New Roman"/>
          <w:lang w:eastAsia="pl-PL"/>
        </w:rPr>
        <w:t>ryzyk</w:t>
      </w:r>
      <w:proofErr w:type="spellEnd"/>
      <w:r w:rsidRPr="00511904">
        <w:rPr>
          <w:rFonts w:ascii="Times New Roman" w:eastAsia="Times New Roman" w:hAnsi="Times New Roman" w:cs="Times New Roman"/>
          <w:lang w:eastAsia="pl-PL"/>
        </w:rPr>
        <w:t xml:space="preserve"> budowlanych (CAR), w tym: wykonywanych robót, obiektów budowlanych, urządzeń oraz wszelkiego mienia ruchomego i nieruchomego związanego bezpośrednio </w:t>
      </w:r>
      <w:r w:rsidRPr="00511904">
        <w:rPr>
          <w:rFonts w:ascii="Times New Roman" w:eastAsia="Times New Roman" w:hAnsi="Times New Roman" w:cs="Times New Roman"/>
          <w:lang w:eastAsia="pl-PL"/>
        </w:rPr>
        <w:br/>
        <w:t xml:space="preserve">z wykonywaniem robót – na sumę nie mniejszą niż kwota wynagrodzenia określonego w § 14 ust. 1 Umowy, </w:t>
      </w:r>
    </w:p>
    <w:p w14:paraId="663839F1" w14:textId="574E57CA" w:rsidR="002E057A" w:rsidRPr="00511904" w:rsidRDefault="002E057A" w:rsidP="000B28CE">
      <w:pPr>
        <w:widowControl w:val="0"/>
        <w:numPr>
          <w:ilvl w:val="0"/>
          <w:numId w:val="30"/>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odpowiedzialności cywilnej deliktowej i kontraktowej za szkody powstałe w związku </w:t>
      </w:r>
      <w:r w:rsidRPr="00511904">
        <w:rPr>
          <w:rFonts w:ascii="Times New Roman" w:eastAsia="Times New Roman" w:hAnsi="Times New Roman" w:cs="Times New Roman"/>
          <w:lang w:eastAsia="pl-PL"/>
        </w:rPr>
        <w:br/>
        <w:t>z wykonywaniem działalności gospodarczej – na sumę nie mniejszą</w:t>
      </w:r>
      <w:r w:rsidR="004A7EAE"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niż kwota wynagrodzenia określonego w § 14 ust. 1 Umowy.</w:t>
      </w:r>
    </w:p>
    <w:p w14:paraId="46260588" w14:textId="2412B5A5" w:rsidR="00D80E04" w:rsidRPr="00511904" w:rsidRDefault="00D80E04" w:rsidP="000B28CE">
      <w:pPr>
        <w:widowControl w:val="0"/>
        <w:numPr>
          <w:ilvl w:val="0"/>
          <w:numId w:val="29"/>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Zamawiający zastrzega sobie prawo do weryfikacji przedłożonych zgodnie z ust. 1 dokumentów ubezpieczeniowych. Zakres oraz warunki ubezpieczenia zweryfikuje w terminie 3 dni roboczych liczonych od dnia otrzymania dokumentów ubezpieczeniowych, osoba wymieniona w § 6 ust. 3 Umowy, z zastrzeżeniem ust. 6.</w:t>
      </w:r>
    </w:p>
    <w:p w14:paraId="3BAF15FD" w14:textId="77777777" w:rsidR="00D80E04" w:rsidRPr="00511904" w:rsidRDefault="00D80E04" w:rsidP="000B28CE">
      <w:pPr>
        <w:widowControl w:val="0"/>
        <w:numPr>
          <w:ilvl w:val="0"/>
          <w:numId w:val="29"/>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 przypadku gdy przedłożone dokumenty ubezpieczeniowe nie będą zgodne z Umową, Zamawiający wyznaczy Wykonawcy termin na dostarczenie prawidłowych dokumentów ubezpieczeniowych. Wyznaczony termin będzie nie krótszy niż 4 dni robocze, liczone od dnia przekazania Wykonawcy informacji o nieprawidłowości dokumentów ubezpieczeniowych. Do upływu terminu wyznaczonego zgodnie z niniejszym ustępem, Zamawiający nie będzie naliczał kar umownych, w związku z nieterminowym dostarczeniem dokumentacji ubezpieczeniowej.   </w:t>
      </w:r>
    </w:p>
    <w:p w14:paraId="46EB4DBF" w14:textId="3CA245FF" w:rsidR="00D80E04" w:rsidRPr="00511904" w:rsidRDefault="00D80E04" w:rsidP="000B28CE">
      <w:pPr>
        <w:widowControl w:val="0"/>
        <w:numPr>
          <w:ilvl w:val="0"/>
          <w:numId w:val="29"/>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Termin określony w ust. 3, nie wydłuża terminu wykonania przedmiotu Umowy określonego w § 12 ust. 4 Umowy.</w:t>
      </w:r>
    </w:p>
    <w:p w14:paraId="77C207D5" w14:textId="44DC7486" w:rsidR="007C7EF7" w:rsidRPr="00511904" w:rsidRDefault="00D80E04" w:rsidP="000B28CE">
      <w:pPr>
        <w:widowControl w:val="0"/>
        <w:numPr>
          <w:ilvl w:val="0"/>
          <w:numId w:val="29"/>
        </w:numPr>
        <w:autoSpaceDE w:val="0"/>
        <w:autoSpaceDN w:val="0"/>
        <w:adjustRightInd w:val="0"/>
        <w:spacing w:after="0" w:line="360" w:lineRule="auto"/>
        <w:ind w:left="357" w:hanging="357"/>
        <w:jc w:val="both"/>
        <w:rPr>
          <w:rFonts w:ascii="Times New Roman" w:hAnsi="Times New Roman" w:cs="Times New Roman"/>
        </w:rPr>
      </w:pPr>
      <w:r w:rsidRPr="00511904">
        <w:rPr>
          <w:rFonts w:ascii="Times New Roman" w:eastAsia="Times New Roman" w:hAnsi="Times New Roman" w:cs="Times New Roman"/>
          <w:lang w:eastAsia="pl-PL"/>
        </w:rPr>
        <w:t xml:space="preserve">Ubezpieczenia Wykonawca dokona na swój koszt. Polisy i inne dokumenty ubezpieczeniowe poświadczone za zgodność z oryginałem będą stanowiły </w:t>
      </w:r>
      <w:r w:rsidRPr="00511904">
        <w:rPr>
          <w:rFonts w:ascii="Times New Roman" w:eastAsia="Times New Roman" w:hAnsi="Times New Roman" w:cs="Times New Roman"/>
          <w:b/>
          <w:lang w:eastAsia="pl-PL"/>
        </w:rPr>
        <w:t xml:space="preserve">załącznik nr 5 </w:t>
      </w:r>
      <w:r w:rsidRPr="00511904">
        <w:rPr>
          <w:rFonts w:ascii="Times New Roman" w:eastAsia="Times New Roman" w:hAnsi="Times New Roman" w:cs="Times New Roman"/>
          <w:lang w:eastAsia="pl-PL"/>
        </w:rPr>
        <w:t>do Umow</w:t>
      </w:r>
      <w:r w:rsidRPr="00511904">
        <w:rPr>
          <w:rFonts w:ascii="Times New Roman" w:eastAsia="Times New Roman" w:hAnsi="Times New Roman" w:cs="Times New Roman"/>
          <w:b/>
          <w:lang w:eastAsia="pl-PL"/>
        </w:rPr>
        <w:t>y</w:t>
      </w:r>
      <w:r w:rsidRPr="00511904">
        <w:rPr>
          <w:rFonts w:ascii="Times New Roman" w:eastAsia="Times New Roman" w:hAnsi="Times New Roman" w:cs="Times New Roman"/>
          <w:lang w:eastAsia="pl-PL"/>
        </w:rPr>
        <w:t xml:space="preserve"> i zostaną złożone Zamawiającemu przez Wykonawcę, w terminie do 3 dni od daty podpisania Umowy, pod rygorem naliczenia kar umownych, z zastrzeżeniem ust. 3.</w:t>
      </w:r>
    </w:p>
    <w:p w14:paraId="7AD76B30" w14:textId="77777777" w:rsidR="00D80E04" w:rsidRPr="00511904" w:rsidRDefault="00D80E04" w:rsidP="000B28CE">
      <w:pPr>
        <w:widowControl w:val="0"/>
        <w:numPr>
          <w:ilvl w:val="0"/>
          <w:numId w:val="29"/>
        </w:numPr>
        <w:autoSpaceDE w:val="0"/>
        <w:autoSpaceDN w:val="0"/>
        <w:adjustRightInd w:val="0"/>
        <w:spacing w:after="0" w:line="360" w:lineRule="auto"/>
        <w:ind w:left="357" w:hanging="357"/>
        <w:jc w:val="both"/>
        <w:rPr>
          <w:rFonts w:ascii="Times New Roman" w:hAnsi="Times New Roman" w:cs="Times New Roman"/>
        </w:rPr>
      </w:pPr>
      <w:r w:rsidRPr="00511904">
        <w:rPr>
          <w:rFonts w:ascii="Times New Roman" w:eastAsia="Times New Roman" w:hAnsi="Times New Roman" w:cs="Times New Roman"/>
          <w:lang w:eastAsia="pl-PL"/>
        </w:rPr>
        <w:lastRenderedPageBreak/>
        <w:t>Rozpoczęcie przedmiotu Umowy nie będzie możliwe bez przedstawienia dokumentów ubezpieczeniowych zaakceptowanych przez Zamawiającego – bez uwag.</w:t>
      </w:r>
    </w:p>
    <w:p w14:paraId="18C2FC6B" w14:textId="77777777" w:rsidR="00BF38EB" w:rsidRPr="00511904" w:rsidRDefault="00BF38EB" w:rsidP="0008216D">
      <w:pPr>
        <w:autoSpaceDE w:val="0"/>
        <w:autoSpaceDN w:val="0"/>
        <w:adjustRightInd w:val="0"/>
        <w:spacing w:after="0" w:line="360" w:lineRule="auto"/>
        <w:jc w:val="center"/>
        <w:rPr>
          <w:rFonts w:ascii="Times New Roman" w:eastAsia="Times New Roman" w:hAnsi="Times New Roman" w:cs="Times New Roman"/>
          <w:b/>
          <w:lang w:eastAsia="pl-PL"/>
        </w:rPr>
      </w:pPr>
    </w:p>
    <w:p w14:paraId="63328DF2" w14:textId="31EE29B6"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11</w:t>
      </w:r>
    </w:p>
    <w:p w14:paraId="257C5C73" w14:textId="77777777" w:rsidR="002E057A" w:rsidRPr="00511904" w:rsidRDefault="002E057A" w:rsidP="0008216D">
      <w:pPr>
        <w:widowControl w:val="0"/>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Do obowiązków Zamawiającego należy w szczególności: </w:t>
      </w:r>
    </w:p>
    <w:p w14:paraId="2EF371F5" w14:textId="0D394461" w:rsidR="002E057A" w:rsidRPr="00511904" w:rsidRDefault="002E057A" w:rsidP="0008216D">
      <w:pPr>
        <w:widowControl w:val="0"/>
        <w:numPr>
          <w:ilvl w:val="0"/>
          <w:numId w:val="9"/>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nieodpłatne przekazanie terenu robót na czas ich realizacji, w zakresie określonym przez Zamawiającego</w:t>
      </w:r>
      <w:r w:rsidR="003D6EBF" w:rsidRPr="00511904">
        <w:rPr>
          <w:rFonts w:ascii="Times New Roman" w:eastAsia="Times New Roman" w:hAnsi="Times New Roman" w:cs="Times New Roman"/>
          <w:lang w:eastAsia="pl-PL"/>
        </w:rPr>
        <w:t>;</w:t>
      </w:r>
    </w:p>
    <w:p w14:paraId="4C679719" w14:textId="579146BB" w:rsidR="002E057A" w:rsidRPr="00511904" w:rsidRDefault="002E057A" w:rsidP="0008216D">
      <w:pPr>
        <w:widowControl w:val="0"/>
        <w:numPr>
          <w:ilvl w:val="0"/>
          <w:numId w:val="9"/>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wskazanie miejsc podłączenia się Wykonawcy do mediów</w:t>
      </w:r>
      <w:r w:rsidR="003D6EBF" w:rsidRPr="00511904">
        <w:rPr>
          <w:rFonts w:ascii="Times New Roman" w:eastAsia="Times New Roman" w:hAnsi="Times New Roman" w:cs="Times New Roman"/>
          <w:lang w:eastAsia="pl-PL"/>
        </w:rPr>
        <w:t>;</w:t>
      </w:r>
    </w:p>
    <w:p w14:paraId="57B7DE92" w14:textId="7767FF6D" w:rsidR="002E057A" w:rsidRPr="00511904" w:rsidRDefault="002E057A" w:rsidP="0008216D">
      <w:pPr>
        <w:widowControl w:val="0"/>
        <w:numPr>
          <w:ilvl w:val="0"/>
          <w:numId w:val="9"/>
        </w:numPr>
        <w:autoSpaceDE w:val="0"/>
        <w:autoSpaceDN w:val="0"/>
        <w:adjustRightInd w:val="0"/>
        <w:spacing w:after="0" w:line="360" w:lineRule="auto"/>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zapewnienie nad</w:t>
      </w:r>
      <w:r w:rsidR="003D6EBF" w:rsidRPr="00511904">
        <w:rPr>
          <w:rFonts w:ascii="Times New Roman" w:eastAsia="Times New Roman" w:hAnsi="Times New Roman" w:cs="Times New Roman"/>
          <w:lang w:eastAsia="pl-PL"/>
        </w:rPr>
        <w:t>zoru inwestorskiego;</w:t>
      </w:r>
      <w:r w:rsidRPr="00511904">
        <w:rPr>
          <w:rFonts w:ascii="Times New Roman" w:eastAsia="Times New Roman" w:hAnsi="Times New Roman" w:cs="Times New Roman"/>
          <w:lang w:eastAsia="pl-PL"/>
        </w:rPr>
        <w:t xml:space="preserve"> </w:t>
      </w:r>
    </w:p>
    <w:p w14:paraId="43E25CD5" w14:textId="2160F4E3" w:rsidR="002E057A" w:rsidRPr="00511904" w:rsidRDefault="002E057A" w:rsidP="0008216D">
      <w:pPr>
        <w:widowControl w:val="0"/>
        <w:numPr>
          <w:ilvl w:val="0"/>
          <w:numId w:val="9"/>
        </w:numPr>
        <w:autoSpaceDE w:val="0"/>
        <w:autoSpaceDN w:val="0"/>
        <w:adjustRightInd w:val="0"/>
        <w:spacing w:after="0" w:line="360" w:lineRule="auto"/>
        <w:ind w:left="357" w:hanging="357"/>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odbiór </w:t>
      </w:r>
      <w:r w:rsidR="00C83025" w:rsidRPr="00511904">
        <w:rPr>
          <w:rFonts w:ascii="Times New Roman" w:eastAsia="Times New Roman" w:hAnsi="Times New Roman" w:cs="Times New Roman"/>
          <w:lang w:eastAsia="pl-PL"/>
        </w:rPr>
        <w:t xml:space="preserve">dokumentacji oraz </w:t>
      </w:r>
      <w:r w:rsidRPr="00511904">
        <w:rPr>
          <w:rFonts w:ascii="Times New Roman" w:eastAsia="Times New Roman" w:hAnsi="Times New Roman" w:cs="Times New Roman"/>
          <w:lang w:eastAsia="pl-PL"/>
        </w:rPr>
        <w:t>robót lub ich części</w:t>
      </w:r>
      <w:r w:rsidR="003D6EBF" w:rsidRPr="00511904">
        <w:rPr>
          <w:rFonts w:ascii="Times New Roman" w:eastAsia="Times New Roman" w:hAnsi="Times New Roman" w:cs="Times New Roman"/>
          <w:lang w:eastAsia="pl-PL"/>
        </w:rPr>
        <w:t>;</w:t>
      </w:r>
    </w:p>
    <w:p w14:paraId="5E103064" w14:textId="34A77552" w:rsidR="002E057A" w:rsidRPr="00511904" w:rsidRDefault="002E057A" w:rsidP="0008216D">
      <w:pPr>
        <w:widowControl w:val="0"/>
        <w:numPr>
          <w:ilvl w:val="0"/>
          <w:numId w:val="9"/>
        </w:numPr>
        <w:autoSpaceDE w:val="0"/>
        <w:autoSpaceDN w:val="0"/>
        <w:adjustRightInd w:val="0"/>
        <w:spacing w:after="0" w:line="360" w:lineRule="auto"/>
        <w:ind w:left="357" w:hanging="357"/>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zapłata umówionego wynagrodzenia za wykonane roboty zgodnie z postanowieniami Umowy</w:t>
      </w:r>
      <w:r w:rsidR="003D6EBF" w:rsidRPr="00511904">
        <w:rPr>
          <w:rFonts w:ascii="Times New Roman" w:eastAsia="Times New Roman" w:hAnsi="Times New Roman" w:cs="Times New Roman"/>
          <w:lang w:eastAsia="pl-PL"/>
        </w:rPr>
        <w:t>;</w:t>
      </w:r>
    </w:p>
    <w:p w14:paraId="1DF23561" w14:textId="77777777" w:rsidR="00AB5C14" w:rsidRPr="00511904" w:rsidRDefault="002E057A" w:rsidP="00AB5C14">
      <w:pPr>
        <w:widowControl w:val="0"/>
        <w:numPr>
          <w:ilvl w:val="0"/>
          <w:numId w:val="9"/>
        </w:numPr>
        <w:autoSpaceDE w:val="0"/>
        <w:autoSpaceDN w:val="0"/>
        <w:adjustRightInd w:val="0"/>
        <w:spacing w:after="0" w:line="360" w:lineRule="auto"/>
        <w:ind w:left="357" w:hanging="357"/>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przystąpienie do odbioru końcowego robót</w:t>
      </w:r>
      <w:r w:rsidR="00AB5C14" w:rsidRPr="00511904">
        <w:rPr>
          <w:rFonts w:ascii="Times New Roman" w:eastAsia="Times New Roman" w:hAnsi="Times New Roman" w:cs="Times New Roman"/>
          <w:lang w:eastAsia="pl-PL"/>
        </w:rPr>
        <w:t>,</w:t>
      </w:r>
    </w:p>
    <w:p w14:paraId="38A2FD0C"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12</w:t>
      </w:r>
    </w:p>
    <w:p w14:paraId="5FD27F76" w14:textId="586F1D4F" w:rsidR="002E057A" w:rsidRPr="00511904" w:rsidRDefault="002E057A" w:rsidP="000B28CE">
      <w:pPr>
        <w:numPr>
          <w:ilvl w:val="0"/>
          <w:numId w:val="15"/>
        </w:num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Protokolarne przekazanie Wykonawcy t</w:t>
      </w:r>
      <w:r w:rsidR="00B56A20" w:rsidRPr="00511904">
        <w:rPr>
          <w:rFonts w:ascii="Times New Roman" w:eastAsia="Times New Roman" w:hAnsi="Times New Roman" w:cs="Times New Roman"/>
          <w:lang w:eastAsia="pl-PL"/>
        </w:rPr>
        <w:t xml:space="preserve">erenu </w:t>
      </w:r>
      <w:r w:rsidR="004A7EAE" w:rsidRPr="00511904">
        <w:rPr>
          <w:rFonts w:ascii="Times New Roman" w:eastAsia="Times New Roman" w:hAnsi="Times New Roman" w:cs="Times New Roman"/>
          <w:lang w:eastAsia="pl-PL"/>
        </w:rPr>
        <w:t>r</w:t>
      </w:r>
      <w:r w:rsidR="007718A8" w:rsidRPr="00511904">
        <w:rPr>
          <w:rFonts w:ascii="Times New Roman" w:eastAsia="Times New Roman" w:hAnsi="Times New Roman" w:cs="Times New Roman"/>
          <w:lang w:eastAsia="pl-PL"/>
        </w:rPr>
        <w:t>obót nastąpi w terminie 5</w:t>
      </w:r>
      <w:r w:rsidRPr="00511904">
        <w:rPr>
          <w:rFonts w:ascii="Times New Roman" w:eastAsia="Times New Roman" w:hAnsi="Times New Roman" w:cs="Times New Roman"/>
          <w:lang w:eastAsia="pl-PL"/>
        </w:rPr>
        <w:t xml:space="preserve"> dni roboczych od daty podpisania</w:t>
      </w:r>
      <w:r w:rsidR="009B6C55" w:rsidRPr="00511904">
        <w:rPr>
          <w:rFonts w:ascii="Times New Roman" w:eastAsia="Times New Roman" w:hAnsi="Times New Roman" w:cs="Times New Roman"/>
          <w:lang w:eastAsia="pl-PL"/>
        </w:rPr>
        <w:t xml:space="preserve"> </w:t>
      </w:r>
      <w:r w:rsidRPr="00511904">
        <w:rPr>
          <w:rFonts w:ascii="Times New Roman" w:eastAsia="Times New Roman" w:hAnsi="Times New Roman" w:cs="Times New Roman"/>
          <w:lang w:eastAsia="pl-PL"/>
        </w:rPr>
        <w:t>Umowy.</w:t>
      </w:r>
    </w:p>
    <w:p w14:paraId="2970C45C" w14:textId="18765419" w:rsidR="002E057A" w:rsidRPr="00511904" w:rsidRDefault="002E057A" w:rsidP="000B28CE">
      <w:pPr>
        <w:numPr>
          <w:ilvl w:val="0"/>
          <w:numId w:val="15"/>
        </w:num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w:t>
      </w:r>
      <w:r w:rsidR="00B906BD" w:rsidRPr="00511904">
        <w:rPr>
          <w:rFonts w:ascii="Times New Roman" w:eastAsia="Times New Roman" w:hAnsi="Times New Roman" w:cs="Times New Roman"/>
          <w:lang w:eastAsia="pl-PL"/>
        </w:rPr>
        <w:t>zobowiązuje się do rozpoczęcia r</w:t>
      </w:r>
      <w:r w:rsidRPr="00511904">
        <w:rPr>
          <w:rFonts w:ascii="Times New Roman" w:eastAsia="Times New Roman" w:hAnsi="Times New Roman" w:cs="Times New Roman"/>
          <w:lang w:eastAsia="pl-PL"/>
        </w:rPr>
        <w:t>obót, nie później niż w terminie 3 dni roboczych od daty przekazania terenu robót.</w:t>
      </w:r>
    </w:p>
    <w:p w14:paraId="755538D9" w14:textId="4EEE3F89" w:rsidR="00605100" w:rsidRPr="00511904" w:rsidRDefault="002E057A" w:rsidP="000B28CE">
      <w:pPr>
        <w:numPr>
          <w:ilvl w:val="0"/>
          <w:numId w:val="15"/>
        </w:num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Przez dni robocze rozumie się dni od poniedziałku do piątku, z wyłączeniem dni ustawowo wolnych od pracy. </w:t>
      </w:r>
    </w:p>
    <w:p w14:paraId="6FC0AB28" w14:textId="6CA81101" w:rsidR="00FD3F7F" w:rsidRPr="00511904" w:rsidRDefault="002E057A" w:rsidP="000B28CE">
      <w:pPr>
        <w:numPr>
          <w:ilvl w:val="0"/>
          <w:numId w:val="15"/>
        </w:num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Termin wykonania </w:t>
      </w:r>
      <w:r w:rsidR="00B91DA8" w:rsidRPr="00511904">
        <w:rPr>
          <w:rFonts w:ascii="Times New Roman" w:eastAsia="Times New Roman" w:hAnsi="Times New Roman" w:cs="Times New Roman"/>
          <w:lang w:eastAsia="pl-PL"/>
        </w:rPr>
        <w:t>robót określonych w Umowie</w:t>
      </w:r>
      <w:r w:rsidRPr="00511904">
        <w:rPr>
          <w:rFonts w:ascii="Times New Roman" w:eastAsia="Times New Roman" w:hAnsi="Times New Roman" w:cs="Times New Roman"/>
          <w:lang w:eastAsia="pl-PL"/>
        </w:rPr>
        <w:t xml:space="preserve"> Strony ustalaj</w:t>
      </w:r>
      <w:r w:rsidR="00FD3F7F" w:rsidRPr="00511904">
        <w:rPr>
          <w:rFonts w:ascii="Times New Roman" w:eastAsia="Times New Roman" w:hAnsi="Times New Roman" w:cs="Times New Roman"/>
          <w:lang w:eastAsia="pl-PL"/>
        </w:rPr>
        <w:t>ą</w:t>
      </w:r>
      <w:r w:rsidR="001D5F09" w:rsidRPr="00511904">
        <w:rPr>
          <w:rFonts w:ascii="Times New Roman" w:eastAsia="Times New Roman" w:hAnsi="Times New Roman" w:cs="Times New Roman"/>
          <w:lang w:eastAsia="pl-PL"/>
        </w:rPr>
        <w:t xml:space="preserve"> następująco</w:t>
      </w:r>
      <w:r w:rsidR="00FD3F7F" w:rsidRPr="00511904">
        <w:rPr>
          <w:rFonts w:ascii="Times New Roman" w:eastAsia="Times New Roman" w:hAnsi="Times New Roman" w:cs="Times New Roman"/>
          <w:lang w:eastAsia="pl-PL"/>
        </w:rPr>
        <w:t>:</w:t>
      </w:r>
    </w:p>
    <w:p w14:paraId="7820AABF" w14:textId="622CDDA8" w:rsidR="00A82CD2" w:rsidRPr="00511904" w:rsidRDefault="00D85E9C" w:rsidP="000B28CE">
      <w:pPr>
        <w:pStyle w:val="Akapitzlist"/>
        <w:numPr>
          <w:ilvl w:val="0"/>
          <w:numId w:val="57"/>
        </w:numPr>
        <w:spacing w:after="0" w:line="360" w:lineRule="auto"/>
        <w:jc w:val="both"/>
        <w:rPr>
          <w:rFonts w:ascii="Times New Roman" w:eastAsia="Times New Roman" w:hAnsi="Times New Roman" w:cs="Times New Roman"/>
          <w:lang w:eastAsia="pl-PL"/>
        </w:rPr>
      </w:pPr>
      <w:r w:rsidRPr="00511904">
        <w:rPr>
          <w:rFonts w:ascii="Times New Roman" w:hAnsi="Times New Roman" w:cs="Times New Roman"/>
        </w:rPr>
        <w:t>Etap I (projektowanie)</w:t>
      </w:r>
      <w:r w:rsidR="000623C1" w:rsidRPr="00511904">
        <w:rPr>
          <w:rFonts w:ascii="Times New Roman" w:eastAsia="Times New Roman" w:hAnsi="Times New Roman" w:cs="Times New Roman"/>
          <w:lang w:eastAsia="pl-PL"/>
        </w:rPr>
        <w:t xml:space="preserve"> - do </w:t>
      </w:r>
      <w:r w:rsidR="00BE33AC" w:rsidRPr="00511904">
        <w:rPr>
          <w:rFonts w:ascii="Times New Roman" w:eastAsia="Times New Roman" w:hAnsi="Times New Roman" w:cs="Times New Roman"/>
          <w:lang w:eastAsia="pl-PL"/>
        </w:rPr>
        <w:t>10</w:t>
      </w:r>
      <w:r w:rsidRPr="00511904">
        <w:rPr>
          <w:rFonts w:ascii="Times New Roman" w:eastAsia="Times New Roman" w:hAnsi="Times New Roman" w:cs="Times New Roman"/>
          <w:lang w:eastAsia="pl-PL"/>
        </w:rPr>
        <w:t xml:space="preserve"> t</w:t>
      </w:r>
      <w:r w:rsidR="000623C1" w:rsidRPr="00511904">
        <w:rPr>
          <w:rFonts w:ascii="Times New Roman" w:eastAsia="Times New Roman" w:hAnsi="Times New Roman" w:cs="Times New Roman"/>
          <w:lang w:eastAsia="pl-PL"/>
        </w:rPr>
        <w:t>ygodni od daty podpisania umowy,</w:t>
      </w:r>
      <w:r w:rsidR="008D16B5" w:rsidRPr="008D16B5">
        <w:rPr>
          <w:rFonts w:ascii="Times New Roman" w:hAnsi="Times New Roman" w:cs="Times New Roman"/>
          <w:color w:val="000000"/>
          <w:lang w:eastAsia="pl-PL"/>
        </w:rPr>
        <w:t xml:space="preserve"> </w:t>
      </w:r>
      <w:r w:rsidR="008D16B5" w:rsidRPr="002637CA">
        <w:rPr>
          <w:rFonts w:ascii="Times New Roman" w:hAnsi="Times New Roman" w:cs="Times New Roman"/>
          <w:color w:val="000000"/>
          <w:lang w:eastAsia="pl-PL"/>
        </w:rPr>
        <w:t>(Termin 10 tygodni obejmuje tylko i wyłącznie wykonanie dokumentacji projektowej. Do tego terminu nie jest wliczony czas związany z uzyskaniem decyzji o pozwoleniu na budowę )</w:t>
      </w:r>
    </w:p>
    <w:p w14:paraId="6EC9C3E8" w14:textId="0B3FB203" w:rsidR="00BE33AC" w:rsidRPr="00511904" w:rsidRDefault="00BE33AC" w:rsidP="000B28CE">
      <w:pPr>
        <w:pStyle w:val="Akapitzlist"/>
        <w:numPr>
          <w:ilvl w:val="0"/>
          <w:numId w:val="57"/>
        </w:numPr>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Etap II (realizacja) – do 50 tygodni od daty uzyskania decyzji o pozwoleniu na budowę,</w:t>
      </w:r>
    </w:p>
    <w:p w14:paraId="3B7182CF" w14:textId="47C2BE0C" w:rsidR="00A82CD2" w:rsidRPr="00511904" w:rsidRDefault="00D85E9C" w:rsidP="000B28CE">
      <w:pPr>
        <w:pStyle w:val="Akapitzlist"/>
        <w:numPr>
          <w:ilvl w:val="0"/>
          <w:numId w:val="57"/>
        </w:numPr>
        <w:spacing w:after="0" w:line="360" w:lineRule="auto"/>
        <w:jc w:val="both"/>
        <w:rPr>
          <w:rFonts w:ascii="Times New Roman" w:eastAsia="Times New Roman" w:hAnsi="Times New Roman" w:cs="Times New Roman"/>
          <w:lang w:eastAsia="pl-PL"/>
        </w:rPr>
      </w:pPr>
      <w:r w:rsidRPr="00511904">
        <w:rPr>
          <w:rFonts w:ascii="Times New Roman" w:hAnsi="Times New Roman" w:cs="Times New Roman"/>
        </w:rPr>
        <w:t>Etap II</w:t>
      </w:r>
      <w:r w:rsidR="00BE33AC" w:rsidRPr="00511904">
        <w:rPr>
          <w:rFonts w:ascii="Times New Roman" w:hAnsi="Times New Roman" w:cs="Times New Roman"/>
        </w:rPr>
        <w:t>I</w:t>
      </w:r>
      <w:r w:rsidRPr="00511904">
        <w:rPr>
          <w:rFonts w:ascii="Times New Roman" w:hAnsi="Times New Roman" w:cs="Times New Roman"/>
        </w:rPr>
        <w:t xml:space="preserve"> (eksploatacja)</w:t>
      </w:r>
      <w:r w:rsidR="00D57747" w:rsidRPr="00511904">
        <w:rPr>
          <w:rFonts w:ascii="Times New Roman" w:eastAsia="Times New Roman" w:hAnsi="Times New Roman" w:cs="Times New Roman"/>
          <w:lang w:eastAsia="pl-PL"/>
        </w:rPr>
        <w:t xml:space="preserve"> </w:t>
      </w:r>
      <w:r w:rsidRPr="00511904">
        <w:rPr>
          <w:rFonts w:ascii="Times New Roman" w:hAnsi="Times New Roman" w:cs="Times New Roman"/>
        </w:rPr>
        <w:t xml:space="preserve">- </w:t>
      </w:r>
      <w:r w:rsidR="00111AE3">
        <w:rPr>
          <w:rFonts w:ascii="Times New Roman" w:hAnsi="Times New Roman" w:cs="Times New Roman"/>
        </w:rPr>
        <w:t xml:space="preserve">od daty podpisania </w:t>
      </w:r>
      <w:r w:rsidR="00A82CD2" w:rsidRPr="00511904">
        <w:rPr>
          <w:rFonts w:ascii="Times New Roman" w:hAnsi="Times New Roman" w:cs="Times New Roman"/>
        </w:rPr>
        <w:t xml:space="preserve"> protokołu odbioru końcowego</w:t>
      </w:r>
      <w:r w:rsidR="006A785F" w:rsidRPr="00511904">
        <w:rPr>
          <w:rFonts w:ascii="Times New Roman" w:hAnsi="Times New Roman" w:cs="Times New Roman"/>
        </w:rPr>
        <w:t xml:space="preserve"> robót</w:t>
      </w:r>
      <w:r w:rsidR="00A82CD2" w:rsidRPr="00511904">
        <w:rPr>
          <w:rFonts w:ascii="Times New Roman" w:hAnsi="Times New Roman" w:cs="Times New Roman"/>
        </w:rPr>
        <w:t xml:space="preserve"> przez okres </w:t>
      </w:r>
      <w:r w:rsidR="00865CED" w:rsidRPr="00511904">
        <w:rPr>
          <w:rFonts w:ascii="Times New Roman" w:hAnsi="Times New Roman" w:cs="Times New Roman"/>
        </w:rPr>
        <w:t xml:space="preserve">…… </w:t>
      </w:r>
      <w:r w:rsidR="00A82CD2" w:rsidRPr="00511904">
        <w:rPr>
          <w:rFonts w:ascii="Times New Roman" w:hAnsi="Times New Roman" w:cs="Times New Roman"/>
        </w:rPr>
        <w:t xml:space="preserve"> miesięcy</w:t>
      </w:r>
      <w:r w:rsidR="00A82CD2" w:rsidRPr="00511904">
        <w:rPr>
          <w:rFonts w:ascii="Times New Roman" w:eastAsia="Times New Roman" w:hAnsi="Times New Roman" w:cs="Times New Roman"/>
          <w:lang w:eastAsia="pl-PL"/>
        </w:rPr>
        <w:t xml:space="preserve">. </w:t>
      </w:r>
    </w:p>
    <w:p w14:paraId="005D84BE" w14:textId="301F0815" w:rsidR="005C1C9B" w:rsidRPr="00511904" w:rsidRDefault="00A82CD2" w:rsidP="00A82CD2">
      <w:pPr>
        <w:pStyle w:val="Akapitzlist"/>
        <w:spacing w:after="0" w:line="360" w:lineRule="auto"/>
        <w:ind w:left="357"/>
        <w:jc w:val="both"/>
        <w:rPr>
          <w:rFonts w:ascii="Times New Roman" w:eastAsia="Times New Roman" w:hAnsi="Times New Roman" w:cs="Times New Roman"/>
          <w:lang w:eastAsia="pl-PL"/>
        </w:rPr>
      </w:pPr>
      <w:r w:rsidRPr="00511904">
        <w:rPr>
          <w:rFonts w:ascii="Times New Roman" w:eastAsia="Times New Roman" w:hAnsi="Times New Roman" w:cs="Times New Roman"/>
          <w:kern w:val="3"/>
          <w:lang w:eastAsia="pl-PL" w:bidi="hi-IN"/>
        </w:rPr>
        <w:t>U</w:t>
      </w:r>
      <w:r w:rsidR="00127BD4" w:rsidRPr="00511904">
        <w:rPr>
          <w:rFonts w:ascii="Times New Roman" w:eastAsia="Times New Roman" w:hAnsi="Times New Roman" w:cs="Times New Roman"/>
          <w:kern w:val="3"/>
          <w:lang w:eastAsia="pl-PL" w:bidi="hi-IN"/>
        </w:rPr>
        <w:t xml:space="preserve">stala się, że dniem wykonania robót będzie data podpisania protokołu </w:t>
      </w:r>
      <w:r w:rsidR="00957443" w:rsidRPr="00511904">
        <w:rPr>
          <w:rFonts w:ascii="Times New Roman" w:eastAsia="Times New Roman" w:hAnsi="Times New Roman" w:cs="Times New Roman"/>
          <w:kern w:val="3"/>
          <w:lang w:eastAsia="pl-PL" w:bidi="hi-IN"/>
        </w:rPr>
        <w:t xml:space="preserve"> </w:t>
      </w:r>
      <w:r w:rsidR="00127BD4" w:rsidRPr="00511904">
        <w:rPr>
          <w:rFonts w:ascii="Times New Roman" w:eastAsia="Times New Roman" w:hAnsi="Times New Roman" w:cs="Times New Roman"/>
          <w:kern w:val="3"/>
          <w:lang w:eastAsia="pl-PL" w:bidi="hi-IN"/>
        </w:rPr>
        <w:t>wykonania</w:t>
      </w:r>
      <w:r w:rsidR="00D85E9C" w:rsidRPr="00511904">
        <w:rPr>
          <w:rFonts w:ascii="Times New Roman" w:eastAsia="Times New Roman" w:hAnsi="Times New Roman" w:cs="Times New Roman"/>
          <w:kern w:val="3"/>
          <w:lang w:eastAsia="pl-PL" w:bidi="hi-IN"/>
        </w:rPr>
        <w:t xml:space="preserve"> przedmiotu umowy </w:t>
      </w:r>
      <w:r w:rsidR="00127BD4" w:rsidRPr="00511904">
        <w:rPr>
          <w:rFonts w:ascii="Times New Roman" w:eastAsia="Times New Roman" w:hAnsi="Times New Roman" w:cs="Times New Roman"/>
          <w:kern w:val="3"/>
          <w:lang w:eastAsia="pl-PL" w:bidi="hi-IN"/>
        </w:rPr>
        <w:t>przez komisję odbioru</w:t>
      </w:r>
      <w:r w:rsidR="00243D5E" w:rsidRPr="00511904">
        <w:rPr>
          <w:rFonts w:ascii="Times New Roman" w:eastAsia="Times New Roman" w:hAnsi="Times New Roman" w:cs="Times New Roman"/>
          <w:kern w:val="3"/>
          <w:lang w:eastAsia="pl-PL" w:bidi="hi-IN"/>
        </w:rPr>
        <w:t xml:space="preserve"> końcowego</w:t>
      </w:r>
      <w:r w:rsidR="00D80983" w:rsidRPr="00511904">
        <w:rPr>
          <w:rFonts w:ascii="Times New Roman" w:eastAsia="Times New Roman" w:hAnsi="Times New Roman" w:cs="Times New Roman"/>
          <w:kern w:val="3"/>
          <w:lang w:eastAsia="pl-PL" w:bidi="hi-IN"/>
        </w:rPr>
        <w:t>.</w:t>
      </w:r>
    </w:p>
    <w:p w14:paraId="2CEB60AD" w14:textId="2A7CF828" w:rsidR="005C1C9B" w:rsidRPr="00511904" w:rsidRDefault="005C1C9B" w:rsidP="000B28CE">
      <w:pPr>
        <w:numPr>
          <w:ilvl w:val="0"/>
          <w:numId w:val="15"/>
        </w:numPr>
        <w:spacing w:after="0" w:line="360" w:lineRule="auto"/>
        <w:jc w:val="both"/>
        <w:rPr>
          <w:rFonts w:ascii="Times New Roman" w:eastAsia="Times New Roman" w:hAnsi="Times New Roman" w:cs="Times New Roman"/>
          <w:lang w:eastAsia="pl-PL"/>
        </w:rPr>
      </w:pPr>
      <w:r w:rsidRPr="00511904">
        <w:rPr>
          <w:rFonts w:ascii="Times New Roman" w:hAnsi="Times New Roman" w:cs="Times New Roman"/>
        </w:rPr>
        <w:t xml:space="preserve">Z chwilą rozpoczęcia usługi konserwacji i pogotowia </w:t>
      </w:r>
      <w:r w:rsidR="00A37152" w:rsidRPr="00511904">
        <w:rPr>
          <w:rFonts w:ascii="Times New Roman" w:hAnsi="Times New Roman" w:cs="Times New Roman"/>
        </w:rPr>
        <w:t>technicznego</w:t>
      </w:r>
      <w:r w:rsidR="00267629" w:rsidRPr="00511904">
        <w:rPr>
          <w:rFonts w:ascii="Times New Roman" w:hAnsi="Times New Roman" w:cs="Times New Roman"/>
        </w:rPr>
        <w:t xml:space="preserve"> (Etap </w:t>
      </w:r>
      <w:r w:rsidR="00177799" w:rsidRPr="00511904">
        <w:rPr>
          <w:rFonts w:ascii="Times New Roman" w:hAnsi="Times New Roman" w:cs="Times New Roman"/>
        </w:rPr>
        <w:t>I</w:t>
      </w:r>
      <w:r w:rsidR="00267629" w:rsidRPr="00511904">
        <w:rPr>
          <w:rFonts w:ascii="Times New Roman" w:hAnsi="Times New Roman" w:cs="Times New Roman"/>
        </w:rPr>
        <w:t>I</w:t>
      </w:r>
      <w:r w:rsidR="00EF61F9" w:rsidRPr="00511904">
        <w:rPr>
          <w:rFonts w:ascii="Times New Roman" w:hAnsi="Times New Roman" w:cs="Times New Roman"/>
        </w:rPr>
        <w:t>I)</w:t>
      </w:r>
      <w:r w:rsidRPr="00511904">
        <w:rPr>
          <w:rFonts w:ascii="Times New Roman" w:hAnsi="Times New Roman" w:cs="Times New Roman"/>
        </w:rPr>
        <w:t>, Wykonawca ponosi pełną</w:t>
      </w:r>
      <w:r w:rsidR="00A37152" w:rsidRPr="00511904">
        <w:rPr>
          <w:rFonts w:ascii="Times New Roman" w:hAnsi="Times New Roman" w:cs="Times New Roman"/>
        </w:rPr>
        <w:t xml:space="preserve"> </w:t>
      </w:r>
      <w:r w:rsidRPr="00511904">
        <w:rPr>
          <w:rFonts w:ascii="Times New Roman" w:hAnsi="Times New Roman" w:cs="Times New Roman"/>
        </w:rPr>
        <w:t>odpowiedzialność za:</w:t>
      </w:r>
    </w:p>
    <w:p w14:paraId="5CE898E6" w14:textId="64D58776" w:rsidR="005C1C9B" w:rsidRPr="00511904" w:rsidRDefault="005C1C9B" w:rsidP="000B28CE">
      <w:pPr>
        <w:numPr>
          <w:ilvl w:val="0"/>
          <w:numId w:val="47"/>
        </w:numPr>
        <w:suppressAutoHyphens/>
        <w:spacing w:after="0" w:line="360" w:lineRule="auto"/>
        <w:jc w:val="both"/>
        <w:rPr>
          <w:rFonts w:ascii="Times New Roman" w:hAnsi="Times New Roman" w:cs="Times New Roman"/>
        </w:rPr>
      </w:pPr>
      <w:r w:rsidRPr="00511904">
        <w:rPr>
          <w:rFonts w:ascii="Times New Roman" w:hAnsi="Times New Roman" w:cs="Times New Roman"/>
        </w:rPr>
        <w:t>szkody i następstwa nieszczęśliwych wypadków dotyczących pracowników stron i osób trzecich przebywających w miejscu świadczenia konserwacji spowodowanych działaniem Wykonawcy,</w:t>
      </w:r>
    </w:p>
    <w:p w14:paraId="623E9767" w14:textId="77777777" w:rsidR="005C1C9B" w:rsidRPr="00511904" w:rsidRDefault="005C1C9B" w:rsidP="000B28CE">
      <w:pPr>
        <w:numPr>
          <w:ilvl w:val="0"/>
          <w:numId w:val="47"/>
        </w:numPr>
        <w:suppressAutoHyphens/>
        <w:spacing w:after="0" w:line="360" w:lineRule="auto"/>
        <w:jc w:val="both"/>
        <w:rPr>
          <w:rFonts w:ascii="Times New Roman" w:hAnsi="Times New Roman" w:cs="Times New Roman"/>
        </w:rPr>
      </w:pPr>
      <w:r w:rsidRPr="00511904">
        <w:rPr>
          <w:rFonts w:ascii="Times New Roman" w:hAnsi="Times New Roman" w:cs="Times New Roman"/>
        </w:rPr>
        <w:t>szkody wynikające ze zniszczenia oraz innych zdarzeń w odniesieniu do usług, obiektów, materiałów, sprzętu i innego mienia ruchomego znajdującego się w miejscu świadczenia konserwacji spowodowane działaniem Wykonawcy,</w:t>
      </w:r>
    </w:p>
    <w:p w14:paraId="1643412F" w14:textId="77777777" w:rsidR="005C1C9B" w:rsidRPr="00511904" w:rsidRDefault="005C1C9B" w:rsidP="000B28CE">
      <w:pPr>
        <w:numPr>
          <w:ilvl w:val="0"/>
          <w:numId w:val="47"/>
        </w:numPr>
        <w:suppressAutoHyphens/>
        <w:spacing w:after="0" w:line="360" w:lineRule="auto"/>
        <w:jc w:val="both"/>
        <w:rPr>
          <w:rFonts w:ascii="Times New Roman" w:hAnsi="Times New Roman" w:cs="Times New Roman"/>
        </w:rPr>
      </w:pPr>
      <w:r w:rsidRPr="00511904">
        <w:rPr>
          <w:rFonts w:ascii="Times New Roman" w:hAnsi="Times New Roman" w:cs="Times New Roman"/>
        </w:rPr>
        <w:t>szkody wynikające ze zniszczenia własności osób spowodowane działaniem lub zaniechaniem Wykonawcy zarówno w miejscu świadczenia konserwacji, jak i poza nim.</w:t>
      </w:r>
    </w:p>
    <w:p w14:paraId="2D2857BB" w14:textId="04DAB39D" w:rsidR="005C1C9B" w:rsidRPr="00511904" w:rsidRDefault="005C1C9B" w:rsidP="000B28CE">
      <w:pPr>
        <w:pStyle w:val="Akapitzlist"/>
        <w:numPr>
          <w:ilvl w:val="0"/>
          <w:numId w:val="15"/>
        </w:numPr>
        <w:tabs>
          <w:tab w:val="clear" w:pos="357"/>
          <w:tab w:val="left" w:pos="360"/>
        </w:tabs>
        <w:suppressAutoHyphens/>
        <w:spacing w:after="0" w:line="360" w:lineRule="auto"/>
        <w:jc w:val="both"/>
        <w:rPr>
          <w:rFonts w:ascii="Times New Roman" w:hAnsi="Times New Roman" w:cs="Times New Roman"/>
        </w:rPr>
      </w:pPr>
      <w:r w:rsidRPr="00511904">
        <w:rPr>
          <w:rFonts w:ascii="Times New Roman" w:hAnsi="Times New Roman" w:cs="Times New Roman"/>
        </w:rPr>
        <w:lastRenderedPageBreak/>
        <w:t>Wykonawca zobowiązuje się do ochrony mienia, zabezpieczenia bhp i p.poż. we własnym zakresie zgodnie z przepisami obowiązującymi na terenie Uniwersytetu Warszawskiego oraz utrzymania porządku w miejscu świadczenia konserwacji, w trakcie wykonywania usług i po ich zakończeniu.</w:t>
      </w:r>
    </w:p>
    <w:p w14:paraId="4803A6BB" w14:textId="5C3F9510" w:rsidR="00A37152" w:rsidRPr="00511904" w:rsidRDefault="005C1C9B" w:rsidP="0008216D">
      <w:pPr>
        <w:spacing w:after="0" w:line="360" w:lineRule="auto"/>
        <w:ind w:left="357"/>
        <w:jc w:val="both"/>
        <w:rPr>
          <w:rFonts w:ascii="Times New Roman" w:eastAsia="Times New Roman" w:hAnsi="Times New Roman" w:cs="Times New Roman"/>
          <w:lang w:eastAsia="pl-PL"/>
        </w:rPr>
      </w:pPr>
      <w:r w:rsidRPr="00511904">
        <w:rPr>
          <w:rFonts w:ascii="Times New Roman" w:hAnsi="Times New Roman" w:cs="Times New Roman"/>
        </w:rPr>
        <w:t>Wykonawca ma obowiązek wyposażyć swoich pracowników w imienne identyfikatory, które zobowiązani są okazywać na każde żądanie przedstawicieli Zamawiającego. Wzór identyfikatorów Wykonawca przedstawi przed przystąpieniem do konserwacji dźwig</w:t>
      </w:r>
      <w:r w:rsidR="00D57747" w:rsidRPr="00511904">
        <w:rPr>
          <w:rFonts w:ascii="Times New Roman" w:hAnsi="Times New Roman" w:cs="Times New Roman"/>
        </w:rPr>
        <w:t>u</w:t>
      </w:r>
      <w:r w:rsidR="00A37152" w:rsidRPr="00511904">
        <w:rPr>
          <w:rFonts w:ascii="Times New Roman" w:eastAsia="Times New Roman" w:hAnsi="Times New Roman" w:cs="Times New Roman"/>
          <w:lang w:eastAsia="pl-PL"/>
        </w:rPr>
        <w:t>.</w:t>
      </w:r>
    </w:p>
    <w:p w14:paraId="183B18F2" w14:textId="41212A8A"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13</w:t>
      </w:r>
    </w:p>
    <w:p w14:paraId="2E38B3BD" w14:textId="77777777" w:rsidR="002E057A" w:rsidRPr="00511904" w:rsidRDefault="002E057A" w:rsidP="0008216D">
      <w:pPr>
        <w:numPr>
          <w:ilvl w:val="0"/>
          <w:numId w:val="1"/>
        </w:numPr>
        <w:tabs>
          <w:tab w:val="clear" w:pos="357"/>
        </w:tabs>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Zamawiający będzie dokonywał następujących odbiorów robót:</w:t>
      </w:r>
    </w:p>
    <w:p w14:paraId="51CEB4D7" w14:textId="315C9D66" w:rsidR="00D85E9C" w:rsidRPr="00511904" w:rsidRDefault="00D85E9C" w:rsidP="0008216D">
      <w:pPr>
        <w:numPr>
          <w:ilvl w:val="0"/>
          <w:numId w:val="2"/>
        </w:numPr>
        <w:autoSpaceDE w:val="0"/>
        <w:autoSpaceDN w:val="0"/>
        <w:adjustRightInd w:val="0"/>
        <w:spacing w:after="0" w:line="360" w:lineRule="auto"/>
        <w:ind w:left="709"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odbiór dokumentacji - miejscem przekazania dokumentacji stanowiącej element przedmiotu zamówienia będzie siedziba Zamawiającego</w:t>
      </w:r>
      <w:r w:rsidR="004A7EAE" w:rsidRPr="00511904">
        <w:rPr>
          <w:rFonts w:ascii="Times New Roman" w:eastAsia="Times New Roman" w:hAnsi="Times New Roman" w:cs="Times New Roman"/>
          <w:lang w:eastAsia="pl-PL"/>
        </w:rPr>
        <w:t>;</w:t>
      </w:r>
    </w:p>
    <w:p w14:paraId="50541980" w14:textId="14DE80CD" w:rsidR="002E057A" w:rsidRPr="00511904" w:rsidRDefault="002E057A" w:rsidP="0008216D">
      <w:pPr>
        <w:numPr>
          <w:ilvl w:val="0"/>
          <w:numId w:val="2"/>
        </w:numPr>
        <w:autoSpaceDE w:val="0"/>
        <w:autoSpaceDN w:val="0"/>
        <w:adjustRightInd w:val="0"/>
        <w:spacing w:after="0" w:line="360" w:lineRule="auto"/>
        <w:ind w:left="709"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odbiory robót zanikających i ulegających zakryciu, po potwierdzeniu gotowości do odbioru przez właściwego inspektora nadzoru w </w:t>
      </w:r>
      <w:r w:rsidR="002E0710" w:rsidRPr="00511904">
        <w:rPr>
          <w:rFonts w:ascii="Times New Roman" w:eastAsia="Times New Roman" w:hAnsi="Times New Roman" w:cs="Times New Roman"/>
          <w:lang w:eastAsia="pl-PL"/>
        </w:rPr>
        <w:t xml:space="preserve">dzienniku </w:t>
      </w:r>
      <w:r w:rsidR="00177799" w:rsidRPr="00511904">
        <w:rPr>
          <w:rFonts w:ascii="Times New Roman" w:eastAsia="Times New Roman" w:hAnsi="Times New Roman" w:cs="Times New Roman"/>
          <w:lang w:eastAsia="pl-PL"/>
        </w:rPr>
        <w:t>budowy</w:t>
      </w:r>
      <w:r w:rsidRPr="00511904">
        <w:rPr>
          <w:rFonts w:ascii="Times New Roman" w:eastAsia="Times New Roman" w:hAnsi="Times New Roman" w:cs="Times New Roman"/>
          <w:lang w:eastAsia="pl-PL"/>
        </w:rPr>
        <w:t>, w terminie 3 dni roboczych od daty zgłoszenia gotowości do odbi</w:t>
      </w:r>
      <w:r w:rsidR="00F65050" w:rsidRPr="00511904">
        <w:rPr>
          <w:rFonts w:ascii="Times New Roman" w:eastAsia="Times New Roman" w:hAnsi="Times New Roman" w:cs="Times New Roman"/>
          <w:lang w:eastAsia="pl-PL"/>
        </w:rPr>
        <w:t>oru przez Wykonawcę;</w:t>
      </w:r>
    </w:p>
    <w:p w14:paraId="4563140C" w14:textId="77D4B70C" w:rsidR="002E057A" w:rsidRPr="00511904" w:rsidRDefault="002E057A" w:rsidP="0008216D">
      <w:pPr>
        <w:numPr>
          <w:ilvl w:val="0"/>
          <w:numId w:val="2"/>
        </w:numPr>
        <w:autoSpaceDE w:val="0"/>
        <w:autoSpaceDN w:val="0"/>
        <w:adjustRightInd w:val="0"/>
        <w:spacing w:after="0" w:line="360" w:lineRule="auto"/>
        <w:ind w:left="709"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odbiory częściowe, w terminie 3 dni od daty potwierdzenia przez właściwego inspektora nadzo</w:t>
      </w:r>
      <w:r w:rsidR="002E0710" w:rsidRPr="00511904">
        <w:rPr>
          <w:rFonts w:ascii="Times New Roman" w:eastAsia="Times New Roman" w:hAnsi="Times New Roman" w:cs="Times New Roman"/>
          <w:lang w:eastAsia="pl-PL"/>
        </w:rPr>
        <w:t xml:space="preserve">ru w dzienniku </w:t>
      </w:r>
      <w:r w:rsidR="00177799" w:rsidRPr="00511904">
        <w:rPr>
          <w:rFonts w:ascii="Times New Roman" w:eastAsia="Times New Roman" w:hAnsi="Times New Roman" w:cs="Times New Roman"/>
          <w:lang w:eastAsia="pl-PL"/>
        </w:rPr>
        <w:t>budowy</w:t>
      </w:r>
      <w:r w:rsidRPr="00511904">
        <w:rPr>
          <w:rFonts w:ascii="Times New Roman" w:eastAsia="Times New Roman" w:hAnsi="Times New Roman" w:cs="Times New Roman"/>
          <w:lang w:eastAsia="pl-PL"/>
        </w:rPr>
        <w:t xml:space="preserve"> zgłoszonej przez </w:t>
      </w:r>
      <w:r w:rsidR="00F65050" w:rsidRPr="00511904">
        <w:rPr>
          <w:rFonts w:ascii="Times New Roman" w:eastAsia="Times New Roman" w:hAnsi="Times New Roman" w:cs="Times New Roman"/>
          <w:lang w:eastAsia="pl-PL"/>
        </w:rPr>
        <w:t>Wykonawcę gotowości do odbioru;</w:t>
      </w:r>
    </w:p>
    <w:p w14:paraId="3401C5B0" w14:textId="5F3F7913" w:rsidR="00F65050" w:rsidRPr="00511904" w:rsidRDefault="00F65050" w:rsidP="0008216D">
      <w:pPr>
        <w:numPr>
          <w:ilvl w:val="0"/>
          <w:numId w:val="2"/>
        </w:numPr>
        <w:autoSpaceDE w:val="0"/>
        <w:autoSpaceDN w:val="0"/>
        <w:adjustRightInd w:val="0"/>
        <w:spacing w:after="0" w:line="360" w:lineRule="auto"/>
        <w:ind w:left="709"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odbioru poszczególnych etapów, określonych w § 12 ust. 4 Umowy</w:t>
      </w:r>
      <w:r w:rsidR="00AB00D3" w:rsidRPr="00511904">
        <w:rPr>
          <w:rFonts w:ascii="Times New Roman" w:eastAsia="Times New Roman" w:hAnsi="Times New Roman" w:cs="Times New Roman"/>
          <w:lang w:eastAsia="pl-PL"/>
        </w:rPr>
        <w:t>;</w:t>
      </w:r>
    </w:p>
    <w:p w14:paraId="0504F451" w14:textId="5E1D4187" w:rsidR="002E057A" w:rsidRPr="00511904" w:rsidRDefault="00F65050" w:rsidP="0008216D">
      <w:pPr>
        <w:numPr>
          <w:ilvl w:val="0"/>
          <w:numId w:val="2"/>
        </w:numPr>
        <w:autoSpaceDE w:val="0"/>
        <w:autoSpaceDN w:val="0"/>
        <w:adjustRightInd w:val="0"/>
        <w:spacing w:after="0" w:line="360" w:lineRule="auto"/>
        <w:ind w:left="709"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w:t>
      </w:r>
      <w:r w:rsidR="002E057A" w:rsidRPr="00511904">
        <w:rPr>
          <w:rFonts w:ascii="Times New Roman" w:eastAsia="Times New Roman" w:hAnsi="Times New Roman" w:cs="Times New Roman"/>
          <w:lang w:eastAsia="pl-PL"/>
        </w:rPr>
        <w:t>dbioru końcowego robót</w:t>
      </w:r>
      <w:r w:rsidR="00957443" w:rsidRPr="00511904">
        <w:rPr>
          <w:rFonts w:ascii="Times New Roman" w:eastAsia="Times New Roman" w:hAnsi="Times New Roman" w:cs="Times New Roman"/>
          <w:lang w:eastAsia="pl-PL"/>
        </w:rPr>
        <w:t xml:space="preserve"> (po wykonaniu etapu </w:t>
      </w:r>
      <w:r w:rsidR="001D0E83" w:rsidRPr="00511904">
        <w:rPr>
          <w:rFonts w:ascii="Times New Roman" w:eastAsia="Times New Roman" w:hAnsi="Times New Roman" w:cs="Times New Roman"/>
          <w:lang w:eastAsia="pl-PL"/>
        </w:rPr>
        <w:t>I</w:t>
      </w:r>
      <w:r w:rsidR="00450A5B" w:rsidRPr="00511904">
        <w:rPr>
          <w:rFonts w:ascii="Times New Roman" w:eastAsia="Times New Roman" w:hAnsi="Times New Roman" w:cs="Times New Roman"/>
          <w:lang w:eastAsia="pl-PL"/>
        </w:rPr>
        <w:t>I</w:t>
      </w:r>
      <w:r w:rsidR="001D0E83" w:rsidRPr="00511904">
        <w:rPr>
          <w:rFonts w:ascii="Times New Roman" w:eastAsia="Times New Roman" w:hAnsi="Times New Roman" w:cs="Times New Roman"/>
          <w:lang w:eastAsia="pl-PL"/>
        </w:rPr>
        <w:t>)</w:t>
      </w:r>
      <w:r w:rsidR="002E057A" w:rsidRPr="00511904">
        <w:rPr>
          <w:rFonts w:ascii="Times New Roman" w:eastAsia="Times New Roman" w:hAnsi="Times New Roman" w:cs="Times New Roman"/>
          <w:lang w:eastAsia="pl-PL"/>
        </w:rPr>
        <w:t>, do którego Zamawiający przystąpi w terminie 2 dni roboczych od daty potwierdzenia p</w:t>
      </w:r>
      <w:r w:rsidR="002E0710" w:rsidRPr="00511904">
        <w:rPr>
          <w:rFonts w:ascii="Times New Roman" w:eastAsia="Times New Roman" w:hAnsi="Times New Roman" w:cs="Times New Roman"/>
          <w:lang w:eastAsia="pl-PL"/>
        </w:rPr>
        <w:t xml:space="preserve">rzez koordynatora w </w:t>
      </w:r>
      <w:r w:rsidR="002E057A" w:rsidRPr="00511904">
        <w:rPr>
          <w:rFonts w:ascii="Times New Roman" w:eastAsia="Times New Roman" w:hAnsi="Times New Roman" w:cs="Times New Roman"/>
          <w:lang w:eastAsia="pl-PL"/>
        </w:rPr>
        <w:t xml:space="preserve">dzienniku </w:t>
      </w:r>
      <w:r w:rsidR="00450A5B" w:rsidRPr="00511904">
        <w:rPr>
          <w:rFonts w:ascii="Times New Roman" w:eastAsia="Times New Roman" w:hAnsi="Times New Roman" w:cs="Times New Roman"/>
          <w:lang w:eastAsia="pl-PL"/>
        </w:rPr>
        <w:t xml:space="preserve">budowy </w:t>
      </w:r>
      <w:r w:rsidR="002E057A" w:rsidRPr="00511904">
        <w:rPr>
          <w:rFonts w:ascii="Times New Roman" w:eastAsia="Times New Roman" w:hAnsi="Times New Roman" w:cs="Times New Roman"/>
          <w:lang w:eastAsia="pl-PL"/>
        </w:rPr>
        <w:t>osiągnięcia przez</w:t>
      </w:r>
      <w:r w:rsidR="00AB00D3" w:rsidRPr="00511904">
        <w:rPr>
          <w:rFonts w:ascii="Times New Roman" w:eastAsia="Times New Roman" w:hAnsi="Times New Roman" w:cs="Times New Roman"/>
          <w:lang w:eastAsia="pl-PL"/>
        </w:rPr>
        <w:t xml:space="preserve"> Wykonawcę gotowości do odbioru;</w:t>
      </w:r>
    </w:p>
    <w:p w14:paraId="2A1D86BE" w14:textId="77777777" w:rsidR="002E057A" w:rsidRPr="00511904" w:rsidRDefault="002E057A" w:rsidP="0008216D">
      <w:pPr>
        <w:numPr>
          <w:ilvl w:val="0"/>
          <w:numId w:val="2"/>
        </w:numPr>
        <w:autoSpaceDE w:val="0"/>
        <w:autoSpaceDN w:val="0"/>
        <w:adjustRightInd w:val="0"/>
        <w:spacing w:after="0" w:line="360" w:lineRule="auto"/>
        <w:ind w:left="709"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odbiory pogwarancyjne.</w:t>
      </w:r>
    </w:p>
    <w:p w14:paraId="233FCAB5" w14:textId="5AFE4F66" w:rsidR="005C1C9B" w:rsidRPr="00511904" w:rsidRDefault="002E057A" w:rsidP="0008216D">
      <w:pPr>
        <w:numPr>
          <w:ilvl w:val="0"/>
          <w:numId w:val="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Strony ustalają, że przedmiotem końcowego odbioru będzie zakres ustalony w § 1 Umowy.</w:t>
      </w:r>
    </w:p>
    <w:p w14:paraId="756B68F1" w14:textId="62B568A9" w:rsidR="005C1C9B" w:rsidRPr="00511904" w:rsidRDefault="005C1C9B" w:rsidP="0008216D">
      <w:pPr>
        <w:pStyle w:val="Akapitzlist"/>
        <w:numPr>
          <w:ilvl w:val="0"/>
          <w:numId w:val="1"/>
        </w:numPr>
        <w:autoSpaceDE w:val="0"/>
        <w:autoSpaceDN w:val="0"/>
        <w:adjustRightInd w:val="0"/>
        <w:spacing w:after="0" w:line="360" w:lineRule="auto"/>
        <w:jc w:val="both"/>
        <w:rPr>
          <w:rFonts w:ascii="Times New Roman" w:hAnsi="Times New Roman" w:cs="Times New Roman"/>
        </w:rPr>
      </w:pPr>
      <w:r w:rsidRPr="00511904">
        <w:rPr>
          <w:rFonts w:ascii="Times New Roman" w:eastAsia="Times New Roman" w:hAnsi="Times New Roman" w:cs="Times New Roman"/>
          <w:lang w:eastAsia="pl-PL"/>
        </w:rPr>
        <w:t xml:space="preserve">Przy przejmowaniu dokumentacji określonej w ust. 1, Zamawiający nie jest obowiązany </w:t>
      </w:r>
      <w:r w:rsidR="004A7EAE" w:rsidRPr="00511904">
        <w:rPr>
          <w:rFonts w:ascii="Times New Roman" w:eastAsia="Times New Roman" w:hAnsi="Times New Roman" w:cs="Times New Roman"/>
          <w:lang w:eastAsia="pl-PL"/>
        </w:rPr>
        <w:t>d</w:t>
      </w:r>
      <w:r w:rsidRPr="00511904">
        <w:rPr>
          <w:rFonts w:ascii="Times New Roman" w:eastAsia="Times New Roman" w:hAnsi="Times New Roman" w:cs="Times New Roman"/>
          <w:lang w:eastAsia="pl-PL"/>
        </w:rPr>
        <w:t xml:space="preserve">okonywać sprawdzenia jej jakości. </w:t>
      </w:r>
    </w:p>
    <w:p w14:paraId="7ED057A0" w14:textId="77777777" w:rsidR="00A9180A" w:rsidRPr="00511904" w:rsidRDefault="005C1C9B" w:rsidP="00A9180A">
      <w:pPr>
        <w:numPr>
          <w:ilvl w:val="0"/>
          <w:numId w:val="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Dokumentem potwierdzającym przekazanie dokumentacji określonej w ust. 1 jest protokół przekazania, przygotowany przez Wykonawcę, podpisany przez Wykonawcę oraz</w:t>
      </w:r>
      <w:r w:rsidR="00A9180A" w:rsidRPr="00511904">
        <w:rPr>
          <w:rFonts w:ascii="Times New Roman" w:eastAsia="Times New Roman" w:hAnsi="Times New Roman" w:cs="Times New Roman"/>
          <w:lang w:eastAsia="pl-PL"/>
        </w:rPr>
        <w:t xml:space="preserve"> przedstawicieli Zamawiającego.</w:t>
      </w:r>
    </w:p>
    <w:p w14:paraId="7B213C60" w14:textId="11951312" w:rsidR="00A9180A" w:rsidRPr="00511904" w:rsidRDefault="00A9180A" w:rsidP="00A9180A">
      <w:pPr>
        <w:numPr>
          <w:ilvl w:val="0"/>
          <w:numId w:val="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hAnsi="Times New Roman" w:cs="Times New Roman"/>
        </w:rPr>
        <w:t xml:space="preserve">Zamawiający uzgodni dokumentację, o której mowa w ust. 1 w terminie 5 dni roboczych od dnia jej przekazania przez Wykonawcę. W przypadku uwag do dokumentacji Wykonawca zobowiązany jest je uwzględnić w terminie 5 dni roboczych od dnia ich zgłoszenia przez Zamawiającego. Zamawiający w terminie do 5 dni roboczych zobowiązany jest uzgodnić dokumentację z wprowadzonymi zmianami. </w:t>
      </w:r>
    </w:p>
    <w:p w14:paraId="6F84F1F8" w14:textId="148D4D67" w:rsidR="002E057A" w:rsidRPr="00511904" w:rsidRDefault="002E057A" w:rsidP="0008216D">
      <w:pPr>
        <w:numPr>
          <w:ilvl w:val="0"/>
          <w:numId w:val="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Gotowość do odbioru końcowe</w:t>
      </w:r>
      <w:r w:rsidR="002E0710" w:rsidRPr="00511904">
        <w:rPr>
          <w:rFonts w:ascii="Times New Roman" w:eastAsia="Times New Roman" w:hAnsi="Times New Roman" w:cs="Times New Roman"/>
          <w:lang w:eastAsia="pl-PL"/>
        </w:rPr>
        <w:t>g</w:t>
      </w:r>
      <w:r w:rsidR="0083721B" w:rsidRPr="00511904">
        <w:rPr>
          <w:rFonts w:ascii="Times New Roman" w:eastAsia="Times New Roman" w:hAnsi="Times New Roman" w:cs="Times New Roman"/>
          <w:lang w:eastAsia="pl-PL"/>
        </w:rPr>
        <w:t xml:space="preserve">o robót zgłasza kierownik </w:t>
      </w:r>
      <w:r w:rsidR="00177799" w:rsidRPr="00511904">
        <w:rPr>
          <w:rFonts w:ascii="Times New Roman" w:eastAsia="Times New Roman" w:hAnsi="Times New Roman" w:cs="Times New Roman"/>
          <w:lang w:eastAsia="pl-PL"/>
        </w:rPr>
        <w:t xml:space="preserve">budowy </w:t>
      </w:r>
      <w:r w:rsidR="002E0710" w:rsidRPr="00511904">
        <w:rPr>
          <w:rFonts w:ascii="Times New Roman" w:eastAsia="Times New Roman" w:hAnsi="Times New Roman" w:cs="Times New Roman"/>
          <w:lang w:eastAsia="pl-PL"/>
        </w:rPr>
        <w:t>w</w:t>
      </w:r>
      <w:r w:rsidR="006F0393" w:rsidRPr="00511904">
        <w:rPr>
          <w:rFonts w:ascii="Times New Roman" w:eastAsia="Times New Roman" w:hAnsi="Times New Roman" w:cs="Times New Roman"/>
          <w:lang w:eastAsia="pl-PL"/>
        </w:rPr>
        <w:t xml:space="preserve"> </w:t>
      </w:r>
      <w:r w:rsidRPr="00511904">
        <w:rPr>
          <w:rFonts w:ascii="Times New Roman" w:eastAsia="Times New Roman" w:hAnsi="Times New Roman" w:cs="Times New Roman"/>
          <w:lang w:eastAsia="pl-PL"/>
        </w:rPr>
        <w:t>dzienniku</w:t>
      </w:r>
      <w:r w:rsidR="002E0710" w:rsidRPr="00511904">
        <w:rPr>
          <w:rFonts w:ascii="Times New Roman" w:eastAsia="Times New Roman" w:hAnsi="Times New Roman" w:cs="Times New Roman"/>
          <w:lang w:eastAsia="pl-PL"/>
        </w:rPr>
        <w:t xml:space="preserve"> </w:t>
      </w:r>
      <w:r w:rsidR="009459A3" w:rsidRPr="00511904">
        <w:rPr>
          <w:rFonts w:ascii="Times New Roman" w:eastAsia="Times New Roman" w:hAnsi="Times New Roman" w:cs="Times New Roman"/>
          <w:lang w:eastAsia="pl-PL"/>
        </w:rPr>
        <w:t>budowy</w:t>
      </w:r>
      <w:r w:rsidRPr="00511904">
        <w:rPr>
          <w:rFonts w:ascii="Times New Roman" w:eastAsia="Times New Roman" w:hAnsi="Times New Roman" w:cs="Times New Roman"/>
          <w:lang w:eastAsia="pl-PL"/>
        </w:rPr>
        <w:t>, którą potwierdza</w:t>
      </w:r>
      <w:r w:rsidR="00177799" w:rsidRPr="00511904">
        <w:rPr>
          <w:rFonts w:ascii="Times New Roman" w:eastAsia="Times New Roman" w:hAnsi="Times New Roman" w:cs="Times New Roman"/>
          <w:lang w:eastAsia="pl-PL"/>
        </w:rPr>
        <w:t xml:space="preserve">ją </w:t>
      </w:r>
      <w:r w:rsidRPr="00511904">
        <w:rPr>
          <w:rFonts w:ascii="Times New Roman" w:eastAsia="Times New Roman" w:hAnsi="Times New Roman" w:cs="Times New Roman"/>
          <w:lang w:eastAsia="pl-PL"/>
        </w:rPr>
        <w:t xml:space="preserve"> </w:t>
      </w:r>
      <w:r w:rsidR="007718A8" w:rsidRPr="00511904">
        <w:rPr>
          <w:rFonts w:ascii="Times New Roman" w:eastAsia="Times New Roman" w:hAnsi="Times New Roman" w:cs="Times New Roman"/>
          <w:lang w:eastAsia="pl-PL"/>
        </w:rPr>
        <w:t>inspektor</w:t>
      </w:r>
      <w:r w:rsidR="00177799" w:rsidRPr="00511904">
        <w:rPr>
          <w:rFonts w:ascii="Times New Roman" w:eastAsia="Times New Roman" w:hAnsi="Times New Roman" w:cs="Times New Roman"/>
          <w:lang w:eastAsia="pl-PL"/>
        </w:rPr>
        <w:t>zy</w:t>
      </w:r>
      <w:r w:rsidR="007718A8" w:rsidRPr="00511904">
        <w:rPr>
          <w:rFonts w:ascii="Times New Roman" w:eastAsia="Times New Roman" w:hAnsi="Times New Roman" w:cs="Times New Roman"/>
          <w:lang w:eastAsia="pl-PL"/>
        </w:rPr>
        <w:t xml:space="preserve"> nadzoru</w:t>
      </w:r>
      <w:r w:rsidRPr="00511904">
        <w:rPr>
          <w:rFonts w:ascii="Times New Roman" w:eastAsia="Times New Roman" w:hAnsi="Times New Roman" w:cs="Times New Roman"/>
          <w:lang w:eastAsia="pl-PL"/>
        </w:rPr>
        <w:t xml:space="preserve"> w terminie 2 dni roboczych od</w:t>
      </w:r>
      <w:r w:rsidR="0092148B" w:rsidRPr="00511904">
        <w:rPr>
          <w:rFonts w:ascii="Times New Roman" w:eastAsia="Times New Roman" w:hAnsi="Times New Roman" w:cs="Times New Roman"/>
          <w:lang w:eastAsia="pl-PL"/>
        </w:rPr>
        <w:t xml:space="preserve"> dnia </w:t>
      </w:r>
      <w:r w:rsidRPr="00511904">
        <w:rPr>
          <w:rFonts w:ascii="Times New Roman" w:eastAsia="Times New Roman" w:hAnsi="Times New Roman" w:cs="Times New Roman"/>
          <w:lang w:eastAsia="pl-PL"/>
        </w:rPr>
        <w:t xml:space="preserve"> dokonan</w:t>
      </w:r>
      <w:r w:rsidR="00177799" w:rsidRPr="00511904">
        <w:rPr>
          <w:rFonts w:ascii="Times New Roman" w:eastAsia="Times New Roman" w:hAnsi="Times New Roman" w:cs="Times New Roman"/>
          <w:lang w:eastAsia="pl-PL"/>
        </w:rPr>
        <w:t>ia wpisu, z zastrzeżeniem ust. 7</w:t>
      </w:r>
      <w:r w:rsidRPr="00511904">
        <w:rPr>
          <w:rFonts w:ascii="Times New Roman" w:eastAsia="Times New Roman" w:hAnsi="Times New Roman" w:cs="Times New Roman"/>
          <w:lang w:eastAsia="pl-PL"/>
        </w:rPr>
        <w:t xml:space="preserve">. Zamawiający w terminie 2 dni roboczych od daty potwierdzenia gotowości do odbioru końcowego przez </w:t>
      </w:r>
      <w:r w:rsidR="00177799" w:rsidRPr="00511904">
        <w:rPr>
          <w:rFonts w:ascii="Times New Roman" w:eastAsia="Times New Roman" w:hAnsi="Times New Roman" w:cs="Times New Roman"/>
          <w:lang w:eastAsia="pl-PL"/>
        </w:rPr>
        <w:t xml:space="preserve">inspektorów nadzoru i </w:t>
      </w:r>
      <w:r w:rsidRPr="00511904">
        <w:rPr>
          <w:rFonts w:ascii="Times New Roman" w:eastAsia="Times New Roman" w:hAnsi="Times New Roman" w:cs="Times New Roman"/>
          <w:lang w:eastAsia="pl-PL"/>
        </w:rPr>
        <w:t>koordynatora Zamawiającego powoła komisję odbioru końcowego, która zakończy czynności odbioru w terminie 4 dni roboczych</w:t>
      </w:r>
      <w:r w:rsidR="0092148B" w:rsidRPr="00511904">
        <w:rPr>
          <w:rFonts w:ascii="Times New Roman" w:eastAsia="Times New Roman" w:hAnsi="Times New Roman" w:cs="Times New Roman"/>
          <w:lang w:eastAsia="pl-PL"/>
        </w:rPr>
        <w:t xml:space="preserve"> liczonych od dnia potwierdzenia przez inspektora nadzoru gotowości do odbioru</w:t>
      </w:r>
      <w:r w:rsidRPr="00511904">
        <w:rPr>
          <w:rFonts w:ascii="Times New Roman" w:eastAsia="Times New Roman" w:hAnsi="Times New Roman" w:cs="Times New Roman"/>
          <w:lang w:eastAsia="pl-PL"/>
        </w:rPr>
        <w:t xml:space="preserve">, sporządzając protokół z czynności odbioru, zwany protokołem końcowym wykonania robót. W przypadku stwierdzenia wad i/lub usterek, komisja odbioru końcowego odmówi dokonania odbioru, żądając ich usunięcia lub ponownego wykonania robót. Na usunięcie wad i/lub usterek </w:t>
      </w:r>
      <w:r w:rsidRPr="00511904">
        <w:rPr>
          <w:rFonts w:ascii="Times New Roman" w:eastAsia="Times New Roman" w:hAnsi="Times New Roman" w:cs="Times New Roman"/>
          <w:lang w:eastAsia="pl-PL"/>
        </w:rPr>
        <w:lastRenderedPageBreak/>
        <w:t>wykazanych w trakcie czynności odbiorowych komisja odbioru końcowego wyznaczy Wykonawcy</w:t>
      </w:r>
      <w:r w:rsidR="0092148B" w:rsidRPr="00511904">
        <w:rPr>
          <w:rFonts w:ascii="Times New Roman" w:eastAsia="Times New Roman" w:hAnsi="Times New Roman" w:cs="Times New Roman"/>
          <w:lang w:eastAsia="pl-PL"/>
        </w:rPr>
        <w:t xml:space="preserve"> termin, nie dłuższy niż 30 dni liczony od dnia podpisania</w:t>
      </w:r>
      <w:r w:rsidRPr="00511904">
        <w:rPr>
          <w:rFonts w:ascii="Times New Roman" w:eastAsia="Times New Roman" w:hAnsi="Times New Roman" w:cs="Times New Roman"/>
          <w:lang w:eastAsia="pl-PL"/>
        </w:rPr>
        <w:t xml:space="preserve"> </w:t>
      </w:r>
      <w:r w:rsidR="0092148B" w:rsidRPr="00511904">
        <w:rPr>
          <w:rFonts w:ascii="Times New Roman" w:eastAsia="Times New Roman" w:hAnsi="Times New Roman" w:cs="Times New Roman"/>
          <w:lang w:eastAsia="pl-PL"/>
        </w:rPr>
        <w:t xml:space="preserve">protokołu z czynności odbiorowych.  </w:t>
      </w:r>
    </w:p>
    <w:p w14:paraId="5A439A26" w14:textId="5487EABF" w:rsidR="002E057A" w:rsidRPr="00511904" w:rsidRDefault="002E057A" w:rsidP="0008216D">
      <w:pPr>
        <w:numPr>
          <w:ilvl w:val="0"/>
          <w:numId w:val="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Wraz ze zgłoszeniem gotowości do odbioru</w:t>
      </w:r>
      <w:r w:rsidR="002E0710" w:rsidRPr="00511904">
        <w:rPr>
          <w:rFonts w:ascii="Times New Roman" w:eastAsia="Times New Roman" w:hAnsi="Times New Roman" w:cs="Times New Roman"/>
          <w:lang w:eastAsia="pl-PL"/>
        </w:rPr>
        <w:t xml:space="preserve"> </w:t>
      </w:r>
      <w:r w:rsidR="0083721B" w:rsidRPr="00511904">
        <w:rPr>
          <w:rFonts w:ascii="Times New Roman" w:eastAsia="Times New Roman" w:hAnsi="Times New Roman" w:cs="Times New Roman"/>
          <w:lang w:eastAsia="pl-PL"/>
        </w:rPr>
        <w:t>końcowego robot kierownik robót</w:t>
      </w:r>
      <w:r w:rsidRPr="00511904">
        <w:rPr>
          <w:rFonts w:ascii="Times New Roman" w:eastAsia="Times New Roman" w:hAnsi="Times New Roman" w:cs="Times New Roman"/>
          <w:lang w:eastAsia="pl-PL"/>
        </w:rPr>
        <w:t xml:space="preserve"> przekazuje protokolarnie </w:t>
      </w:r>
      <w:r w:rsidR="00177799" w:rsidRPr="00511904">
        <w:rPr>
          <w:rFonts w:ascii="Times New Roman" w:eastAsia="Times New Roman" w:hAnsi="Times New Roman" w:cs="Times New Roman"/>
          <w:lang w:eastAsia="pl-PL"/>
        </w:rPr>
        <w:t>inspektorom</w:t>
      </w:r>
      <w:r w:rsidR="007718A8" w:rsidRPr="00511904">
        <w:rPr>
          <w:rFonts w:ascii="Times New Roman" w:eastAsia="Times New Roman" w:hAnsi="Times New Roman" w:cs="Times New Roman"/>
          <w:lang w:eastAsia="pl-PL"/>
        </w:rPr>
        <w:t xml:space="preserve"> nadzoru </w:t>
      </w:r>
      <w:r w:rsidR="006320DB" w:rsidRPr="00511904">
        <w:rPr>
          <w:rFonts w:ascii="Times New Roman" w:eastAsia="Times New Roman" w:hAnsi="Times New Roman" w:cs="Times New Roman"/>
          <w:lang w:eastAsia="pl-PL"/>
        </w:rPr>
        <w:t>dokumentację powykonawczą</w:t>
      </w:r>
      <w:r w:rsidRPr="00511904">
        <w:rPr>
          <w:rFonts w:ascii="Times New Roman" w:eastAsia="Times New Roman" w:hAnsi="Times New Roman" w:cs="Times New Roman"/>
          <w:lang w:eastAsia="pl-PL"/>
        </w:rPr>
        <w:t xml:space="preserve">. Przyjęcie zgłoszenia Wykonawcy gotowości do odbioru końcowego następuje po potwierdzeniu </w:t>
      </w:r>
      <w:r w:rsidR="00177799" w:rsidRPr="00511904">
        <w:rPr>
          <w:rFonts w:ascii="Times New Roman" w:eastAsia="Times New Roman" w:hAnsi="Times New Roman" w:cs="Times New Roman"/>
          <w:lang w:eastAsia="pl-PL"/>
        </w:rPr>
        <w:t xml:space="preserve">przez inspektorów </w:t>
      </w:r>
      <w:r w:rsidRPr="00511904">
        <w:rPr>
          <w:rFonts w:ascii="Times New Roman" w:eastAsia="Times New Roman" w:hAnsi="Times New Roman" w:cs="Times New Roman"/>
          <w:lang w:eastAsia="pl-PL"/>
        </w:rPr>
        <w:t xml:space="preserve"> nadzoru i koordynatora kompletności </w:t>
      </w:r>
      <w:r w:rsidR="006320DB" w:rsidRPr="00511904">
        <w:rPr>
          <w:rFonts w:ascii="Times New Roman" w:eastAsia="Times New Roman" w:hAnsi="Times New Roman" w:cs="Times New Roman"/>
          <w:lang w:eastAsia="pl-PL"/>
        </w:rPr>
        <w:t>dokumentacji powykonawczej.</w:t>
      </w:r>
    </w:p>
    <w:p w14:paraId="6E7D82BC" w14:textId="57BFEA89" w:rsidR="002E057A" w:rsidRPr="00511904" w:rsidRDefault="002E057A" w:rsidP="0008216D">
      <w:pPr>
        <w:numPr>
          <w:ilvl w:val="0"/>
          <w:numId w:val="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Na </w:t>
      </w:r>
      <w:r w:rsidR="00D5492A" w:rsidRPr="00511904">
        <w:rPr>
          <w:rFonts w:ascii="Times New Roman" w:eastAsia="Times New Roman" w:hAnsi="Times New Roman" w:cs="Times New Roman"/>
          <w:lang w:eastAsia="pl-PL"/>
        </w:rPr>
        <w:t>dokumentację powykonawczą</w:t>
      </w:r>
      <w:r w:rsidRPr="00511904">
        <w:rPr>
          <w:rFonts w:ascii="Times New Roman" w:eastAsia="Times New Roman" w:hAnsi="Times New Roman" w:cs="Times New Roman"/>
          <w:lang w:eastAsia="pl-PL"/>
        </w:rPr>
        <w:t xml:space="preserve"> składa się - komplet dokumentów pozwalających na ocenę prawidłowego wykonania robót, a w szczególności: </w:t>
      </w:r>
      <w:r w:rsidR="005463A7" w:rsidRPr="00511904">
        <w:rPr>
          <w:rFonts w:ascii="Times New Roman" w:eastAsia="Times New Roman" w:hAnsi="Times New Roman" w:cs="Times New Roman"/>
          <w:lang w:eastAsia="pl-PL"/>
        </w:rPr>
        <w:t xml:space="preserve">dziennik budowy, </w:t>
      </w:r>
      <w:r w:rsidRPr="00511904">
        <w:rPr>
          <w:rFonts w:ascii="Times New Roman" w:eastAsia="Times New Roman" w:hAnsi="Times New Roman" w:cs="Times New Roman"/>
          <w:lang w:eastAsia="pl-PL"/>
        </w:rPr>
        <w:t>niezbędne deklaracje właściwości użytkowych, atesty</w:t>
      </w:r>
      <w:r w:rsidR="008D34FF" w:rsidRPr="00511904">
        <w:rPr>
          <w:rFonts w:ascii="Times New Roman" w:eastAsia="Times New Roman" w:hAnsi="Times New Roman" w:cs="Times New Roman"/>
          <w:lang w:eastAsia="pl-PL"/>
        </w:rPr>
        <w:t xml:space="preserve">, </w:t>
      </w:r>
      <w:r w:rsidR="00D5492A" w:rsidRPr="00511904">
        <w:rPr>
          <w:rFonts w:ascii="Times New Roman" w:eastAsia="Times New Roman" w:hAnsi="Times New Roman" w:cs="Times New Roman"/>
          <w:lang w:eastAsia="pl-PL"/>
        </w:rPr>
        <w:t xml:space="preserve">aprobaty, </w:t>
      </w:r>
      <w:r w:rsidR="008D34FF" w:rsidRPr="00511904">
        <w:rPr>
          <w:rFonts w:ascii="Times New Roman" w:eastAsia="Times New Roman" w:hAnsi="Times New Roman" w:cs="Times New Roman"/>
          <w:lang w:eastAsia="pl-PL"/>
        </w:rPr>
        <w:t>certyfikaty</w:t>
      </w:r>
      <w:r w:rsidRPr="00511904">
        <w:rPr>
          <w:rFonts w:ascii="Times New Roman" w:eastAsia="Times New Roman" w:hAnsi="Times New Roman" w:cs="Times New Roman"/>
          <w:lang w:eastAsia="pl-PL"/>
        </w:rPr>
        <w:t xml:space="preserve"> i świadectwa dopuszczenia</w:t>
      </w:r>
      <w:r w:rsidR="00D5492A" w:rsidRPr="00511904">
        <w:rPr>
          <w:rFonts w:ascii="Times New Roman" w:eastAsia="Times New Roman" w:hAnsi="Times New Roman" w:cs="Times New Roman"/>
          <w:lang w:eastAsia="pl-PL"/>
        </w:rPr>
        <w:t xml:space="preserve">, karty gwarancyjne, protokoły badań i sprawdzeń, ostateczna decyzja wydana przez UDT w przedmiocie zezwolenia na eksploatację, </w:t>
      </w:r>
      <w:r w:rsidRPr="00511904">
        <w:rPr>
          <w:rFonts w:ascii="Times New Roman" w:eastAsia="Times New Roman" w:hAnsi="Times New Roman" w:cs="Times New Roman"/>
          <w:lang w:eastAsia="pl-PL"/>
        </w:rPr>
        <w:t>oraz dokumentacja powykonawcza ze wszystkimi zmianami dokonanymi w toku robót</w:t>
      </w:r>
      <w:r w:rsidR="004A7EAE" w:rsidRPr="00511904">
        <w:rPr>
          <w:rFonts w:ascii="Times New Roman" w:eastAsia="Times New Roman" w:hAnsi="Times New Roman" w:cs="Times New Roman"/>
          <w:lang w:eastAsia="pl-PL"/>
        </w:rPr>
        <w:t>.</w:t>
      </w:r>
    </w:p>
    <w:p w14:paraId="600D6BD1" w14:textId="77777777" w:rsidR="002E057A" w:rsidRPr="00511904" w:rsidRDefault="002E057A" w:rsidP="0008216D">
      <w:pPr>
        <w:numPr>
          <w:ilvl w:val="0"/>
          <w:numId w:val="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Do odbioru końcowego robót Wykonawca zobowiązany jest dołączyć także:</w:t>
      </w:r>
    </w:p>
    <w:p w14:paraId="7DEE2523" w14:textId="3230297B" w:rsidR="002E057A" w:rsidRPr="00511904" w:rsidRDefault="002E0710" w:rsidP="0008216D">
      <w:pPr>
        <w:numPr>
          <w:ilvl w:val="0"/>
          <w:numId w:val="3"/>
        </w:numPr>
        <w:autoSpaceDE w:val="0"/>
        <w:autoSpaceDN w:val="0"/>
        <w:adjustRightInd w:val="0"/>
        <w:spacing w:after="0" w:line="360" w:lineRule="auto"/>
        <w:ind w:left="709"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oświadczenie kierownika </w:t>
      </w:r>
      <w:r w:rsidR="009459A3" w:rsidRPr="00511904">
        <w:rPr>
          <w:rFonts w:ascii="Times New Roman" w:eastAsia="Times New Roman" w:hAnsi="Times New Roman" w:cs="Times New Roman"/>
          <w:lang w:eastAsia="pl-PL"/>
        </w:rPr>
        <w:t>budowy</w:t>
      </w:r>
      <w:r w:rsidR="00177799" w:rsidRPr="00511904">
        <w:rPr>
          <w:rFonts w:ascii="Times New Roman" w:eastAsia="Times New Roman" w:hAnsi="Times New Roman" w:cs="Times New Roman"/>
          <w:lang w:eastAsia="pl-PL"/>
        </w:rPr>
        <w:t xml:space="preserve"> </w:t>
      </w:r>
      <w:r w:rsidR="002E057A" w:rsidRPr="00511904">
        <w:rPr>
          <w:rFonts w:ascii="Times New Roman" w:eastAsia="Times New Roman" w:hAnsi="Times New Roman" w:cs="Times New Roman"/>
          <w:lang w:eastAsia="pl-PL"/>
        </w:rPr>
        <w:t xml:space="preserve">o zgodności wykonania robót z dokumentacją, przepisami </w:t>
      </w:r>
      <w:r w:rsidR="002E057A" w:rsidRPr="00511904">
        <w:rPr>
          <w:rFonts w:ascii="Times New Roman" w:eastAsia="Times New Roman" w:hAnsi="Times New Roman" w:cs="Times New Roman"/>
          <w:lang w:eastAsia="pl-PL"/>
        </w:rPr>
        <w:br/>
        <w:t>i obowiązującymi Polskimi Normami,</w:t>
      </w:r>
    </w:p>
    <w:p w14:paraId="3413A55A" w14:textId="044337E6" w:rsidR="002E057A" w:rsidRPr="00511904" w:rsidRDefault="0083721B" w:rsidP="0008216D">
      <w:pPr>
        <w:numPr>
          <w:ilvl w:val="0"/>
          <w:numId w:val="3"/>
        </w:numPr>
        <w:autoSpaceDE w:val="0"/>
        <w:autoSpaceDN w:val="0"/>
        <w:adjustRightInd w:val="0"/>
        <w:spacing w:after="0" w:line="360" w:lineRule="auto"/>
        <w:ind w:left="709"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oświadczenie kierownika</w:t>
      </w:r>
      <w:r w:rsidR="009459A3" w:rsidRPr="00511904">
        <w:rPr>
          <w:rFonts w:ascii="Times New Roman" w:eastAsia="Times New Roman" w:hAnsi="Times New Roman" w:cs="Times New Roman"/>
          <w:lang w:eastAsia="pl-PL"/>
        </w:rPr>
        <w:t xml:space="preserve"> budowy</w:t>
      </w:r>
      <w:r w:rsidRPr="00511904">
        <w:rPr>
          <w:rFonts w:ascii="Times New Roman" w:eastAsia="Times New Roman" w:hAnsi="Times New Roman" w:cs="Times New Roman"/>
          <w:lang w:eastAsia="pl-PL"/>
        </w:rPr>
        <w:t xml:space="preserve"> </w:t>
      </w:r>
      <w:r w:rsidR="002E0710" w:rsidRPr="00511904">
        <w:rPr>
          <w:rFonts w:ascii="Times New Roman" w:eastAsia="Times New Roman" w:hAnsi="Times New Roman" w:cs="Times New Roman"/>
          <w:lang w:eastAsia="pl-PL"/>
        </w:rPr>
        <w:t xml:space="preserve"> </w:t>
      </w:r>
      <w:r w:rsidR="002E057A" w:rsidRPr="00511904">
        <w:rPr>
          <w:rFonts w:ascii="Times New Roman" w:eastAsia="Times New Roman" w:hAnsi="Times New Roman" w:cs="Times New Roman"/>
          <w:lang w:eastAsia="pl-PL"/>
        </w:rPr>
        <w:t>o doprowadzeniu do należytego stanu i porządku terenu robót,</w:t>
      </w:r>
    </w:p>
    <w:p w14:paraId="70BB4E6D" w14:textId="77777777" w:rsidR="002E057A" w:rsidRPr="00511904" w:rsidRDefault="002E057A" w:rsidP="0008216D">
      <w:pPr>
        <w:numPr>
          <w:ilvl w:val="0"/>
          <w:numId w:val="3"/>
        </w:numPr>
        <w:spacing w:after="0" w:line="360" w:lineRule="auto"/>
        <w:ind w:left="709"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oświadczenie Wykonawcy zapewniające, że nie występują żadne zaległości w wypłacie wynagrodzenia na rzecz podwykonawców,</w:t>
      </w:r>
    </w:p>
    <w:p w14:paraId="5CBC988B" w14:textId="77777777" w:rsidR="002E057A" w:rsidRPr="00511904" w:rsidRDefault="002E057A" w:rsidP="0008216D">
      <w:pPr>
        <w:numPr>
          <w:ilvl w:val="0"/>
          <w:numId w:val="3"/>
        </w:numPr>
        <w:spacing w:after="0" w:line="360" w:lineRule="auto"/>
        <w:ind w:left="709"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jeśli przy realizacji zadania część zamówienia objętego Umową powierzono podwykonawcom lub dalszym podwykonawcom, Wykonawca ma obowiązek przekazać protokoły odbioru robót sporządzone pomiędzy Wykonawcą a podwykonawcami lub dalszymi podwykonawcami.</w:t>
      </w:r>
    </w:p>
    <w:p w14:paraId="49AD413D" w14:textId="0327FB76" w:rsidR="007336D3" w:rsidRPr="00511904" w:rsidRDefault="002E057A" w:rsidP="0008216D">
      <w:pPr>
        <w:numPr>
          <w:ilvl w:val="0"/>
          <w:numId w:val="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 czynności odbiorowych określonych w ust. 1 pkt 1, pkt 2</w:t>
      </w:r>
      <w:r w:rsidR="00DE242E"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pkt 3</w:t>
      </w:r>
      <w:r w:rsidR="000F478B" w:rsidRPr="00511904">
        <w:rPr>
          <w:rFonts w:ascii="Times New Roman" w:eastAsia="Times New Roman" w:hAnsi="Times New Roman" w:cs="Times New Roman"/>
          <w:lang w:eastAsia="pl-PL"/>
        </w:rPr>
        <w:t xml:space="preserve">, </w:t>
      </w:r>
      <w:r w:rsidR="00DE242E" w:rsidRPr="00511904">
        <w:rPr>
          <w:rFonts w:ascii="Times New Roman" w:eastAsia="Times New Roman" w:hAnsi="Times New Roman" w:cs="Times New Roman"/>
          <w:lang w:eastAsia="pl-PL"/>
        </w:rPr>
        <w:t>pkt 4</w:t>
      </w:r>
      <w:r w:rsidRPr="00511904">
        <w:rPr>
          <w:rFonts w:ascii="Times New Roman" w:eastAsia="Times New Roman" w:hAnsi="Times New Roman" w:cs="Times New Roman"/>
          <w:lang w:eastAsia="pl-PL"/>
        </w:rPr>
        <w:t xml:space="preserve"> </w:t>
      </w:r>
      <w:r w:rsidR="000F478B" w:rsidRPr="00511904">
        <w:rPr>
          <w:rFonts w:ascii="Times New Roman" w:eastAsia="Times New Roman" w:hAnsi="Times New Roman" w:cs="Times New Roman"/>
          <w:lang w:eastAsia="pl-PL"/>
        </w:rPr>
        <w:t xml:space="preserve">i pkt. 5 </w:t>
      </w:r>
      <w:r w:rsidRPr="00511904">
        <w:rPr>
          <w:rFonts w:ascii="Times New Roman" w:eastAsia="Times New Roman" w:hAnsi="Times New Roman" w:cs="Times New Roman"/>
          <w:lang w:eastAsia="pl-PL"/>
        </w:rPr>
        <w:t xml:space="preserve">zostanie sporządzony protokół. </w:t>
      </w:r>
    </w:p>
    <w:p w14:paraId="27834DEF" w14:textId="0F6CA5F2" w:rsidR="002E2754" w:rsidRPr="00511904" w:rsidRDefault="00D70024" w:rsidP="00D70024">
      <w:pPr>
        <w:pStyle w:val="Akapitzlist"/>
        <w:widowControl w:val="0"/>
        <w:numPr>
          <w:ilvl w:val="0"/>
          <w:numId w:val="1"/>
        </w:numPr>
        <w:autoSpaceDE w:val="0"/>
        <w:autoSpaceDN w:val="0"/>
        <w:adjustRightInd w:val="0"/>
        <w:spacing w:after="0" w:line="360" w:lineRule="auto"/>
        <w:jc w:val="both"/>
        <w:rPr>
          <w:rFonts w:ascii="Times New Roman" w:hAnsi="Times New Roman"/>
          <w:bCs/>
          <w:lang w:eastAsia="pl-PL"/>
        </w:rPr>
      </w:pPr>
      <w:r w:rsidRPr="00511904">
        <w:rPr>
          <w:rFonts w:ascii="Times New Roman" w:hAnsi="Times New Roman"/>
          <w:bCs/>
          <w:lang w:eastAsia="pl-PL"/>
        </w:rPr>
        <w:t xml:space="preserve">Dokumentacja, o której mowa w </w:t>
      </w:r>
      <w:r w:rsidRPr="00511904">
        <w:rPr>
          <w:rFonts w:ascii="Times New Roman" w:hAnsi="Times New Roman"/>
          <w:lang w:eastAsia="pl-PL"/>
        </w:rPr>
        <w:t xml:space="preserve">§ 1  pkt 1 ust.1  umowy, </w:t>
      </w:r>
      <w:r w:rsidRPr="00511904">
        <w:rPr>
          <w:rFonts w:ascii="Times New Roman" w:hAnsi="Times New Roman"/>
          <w:bCs/>
          <w:lang w:eastAsia="pl-PL"/>
        </w:rPr>
        <w:t xml:space="preserve">nie podlega ochronie w myśl ustawy z dnia 4 lutego 1994 r.  r. o prawie autorskim i prawach pokrewnych. </w:t>
      </w:r>
      <w:r w:rsidR="002E2754" w:rsidRPr="00511904">
        <w:rPr>
          <w:rFonts w:ascii="Times New Roman" w:eastAsia="Times New Roman" w:hAnsi="Times New Roman" w:cs="Times New Roman"/>
          <w:lang w:eastAsia="pl-PL"/>
        </w:rPr>
        <w:t xml:space="preserve">Prawa autorskie do opracowanej dokumentacji przenoszone są na Zamawiającego wraz z płatnością ze Etap I określoną w § 15 ust 1. </w:t>
      </w:r>
    </w:p>
    <w:p w14:paraId="6FA4F9FA" w14:textId="77777777" w:rsidR="00D70024" w:rsidRPr="00511904" w:rsidRDefault="00D70024" w:rsidP="0008216D">
      <w:pPr>
        <w:autoSpaceDE w:val="0"/>
        <w:autoSpaceDN w:val="0"/>
        <w:adjustRightInd w:val="0"/>
        <w:spacing w:after="0" w:line="360" w:lineRule="auto"/>
        <w:jc w:val="center"/>
        <w:rPr>
          <w:rFonts w:ascii="Times New Roman" w:eastAsia="Times New Roman" w:hAnsi="Times New Roman" w:cs="Times New Roman"/>
          <w:b/>
          <w:lang w:eastAsia="pl-PL"/>
        </w:rPr>
      </w:pPr>
    </w:p>
    <w:p w14:paraId="6B163BAB" w14:textId="10A39C04"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14</w:t>
      </w:r>
    </w:p>
    <w:p w14:paraId="3ABA4B3A" w14:textId="76769AB0" w:rsidR="000F478B" w:rsidRPr="00511904" w:rsidRDefault="00F269FB" w:rsidP="000B28CE">
      <w:pPr>
        <w:numPr>
          <w:ilvl w:val="0"/>
          <w:numId w:val="16"/>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wykonanie przedmiotu Umowy </w:t>
      </w:r>
      <w:r w:rsidR="002E057A" w:rsidRPr="00511904">
        <w:rPr>
          <w:rFonts w:ascii="Times New Roman" w:eastAsia="Times New Roman" w:hAnsi="Times New Roman" w:cs="Times New Roman"/>
          <w:lang w:eastAsia="pl-PL"/>
        </w:rPr>
        <w:t xml:space="preserve">Zamawiający zapłaci Wykonawcy wynagrodzenie ryczałtowe określone w formularzu oferty stanowiącym </w:t>
      </w:r>
      <w:r w:rsidR="002E057A" w:rsidRPr="00511904">
        <w:rPr>
          <w:rFonts w:ascii="Times New Roman" w:eastAsia="Times New Roman" w:hAnsi="Times New Roman" w:cs="Times New Roman"/>
          <w:b/>
          <w:bCs/>
          <w:lang w:eastAsia="pl-PL"/>
        </w:rPr>
        <w:t xml:space="preserve">załącznik nr 7 </w:t>
      </w:r>
      <w:r w:rsidR="002E057A" w:rsidRPr="00511904">
        <w:rPr>
          <w:rFonts w:ascii="Times New Roman" w:eastAsia="Times New Roman" w:hAnsi="Times New Roman" w:cs="Times New Roman"/>
          <w:bCs/>
          <w:lang w:eastAsia="pl-PL"/>
        </w:rPr>
        <w:t>do Umowy,</w:t>
      </w:r>
      <w:r w:rsidR="002E057A" w:rsidRPr="00511904">
        <w:rPr>
          <w:rFonts w:ascii="Times New Roman" w:eastAsia="Times New Roman" w:hAnsi="Times New Roman" w:cs="Times New Roman"/>
          <w:b/>
          <w:bCs/>
          <w:lang w:eastAsia="pl-PL"/>
        </w:rPr>
        <w:t xml:space="preserve"> </w:t>
      </w:r>
      <w:r w:rsidR="002E057A" w:rsidRPr="00511904">
        <w:rPr>
          <w:rFonts w:ascii="Times New Roman" w:eastAsia="Times New Roman" w:hAnsi="Times New Roman" w:cs="Times New Roman"/>
          <w:lang w:eastAsia="pl-PL"/>
        </w:rPr>
        <w:t>ustalone na kwotę wraz z należ</w:t>
      </w:r>
      <w:r w:rsidR="00A9180A" w:rsidRPr="00511904">
        <w:rPr>
          <w:rFonts w:ascii="Times New Roman" w:eastAsia="Times New Roman" w:hAnsi="Times New Roman" w:cs="Times New Roman"/>
          <w:lang w:eastAsia="pl-PL"/>
        </w:rPr>
        <w:t>nym podatkiem VAT ...</w:t>
      </w:r>
      <w:r w:rsidR="002E057A" w:rsidRPr="00511904">
        <w:rPr>
          <w:rFonts w:ascii="Times New Roman" w:eastAsia="Times New Roman" w:hAnsi="Times New Roman" w:cs="Times New Roman"/>
          <w:lang w:eastAsia="pl-PL"/>
        </w:rPr>
        <w:t>......</w:t>
      </w:r>
      <w:r w:rsidR="00A9180A" w:rsidRPr="00511904">
        <w:rPr>
          <w:rFonts w:ascii="Times New Roman" w:eastAsia="Times New Roman" w:hAnsi="Times New Roman" w:cs="Times New Roman"/>
          <w:lang w:eastAsia="pl-PL"/>
        </w:rPr>
        <w:t>......</w:t>
      </w:r>
      <w:r w:rsidR="002E057A" w:rsidRPr="00511904">
        <w:rPr>
          <w:rFonts w:ascii="Times New Roman" w:eastAsia="Times New Roman" w:hAnsi="Times New Roman" w:cs="Times New Roman"/>
          <w:lang w:eastAsia="pl-PL"/>
        </w:rPr>
        <w:t>....... zł</w:t>
      </w:r>
      <w:r w:rsidR="00A9180A" w:rsidRPr="00511904">
        <w:rPr>
          <w:rFonts w:ascii="Times New Roman" w:eastAsia="Times New Roman" w:hAnsi="Times New Roman" w:cs="Times New Roman"/>
          <w:lang w:eastAsia="pl-PL"/>
        </w:rPr>
        <w:t xml:space="preserve">  </w:t>
      </w:r>
      <w:r w:rsidR="002E057A" w:rsidRPr="00511904">
        <w:rPr>
          <w:rFonts w:ascii="Times New Roman" w:eastAsia="Times New Roman" w:hAnsi="Times New Roman" w:cs="Times New Roman"/>
          <w:lang w:eastAsia="pl-PL"/>
        </w:rPr>
        <w:t>(słownie</w:t>
      </w:r>
      <w:r w:rsidR="00246392" w:rsidRPr="00511904">
        <w:rPr>
          <w:rFonts w:ascii="Times New Roman" w:eastAsia="Times New Roman" w:hAnsi="Times New Roman" w:cs="Times New Roman"/>
          <w:lang w:eastAsia="pl-PL"/>
        </w:rPr>
        <w:t xml:space="preserve"> złotych</w:t>
      </w:r>
      <w:r w:rsidR="002E057A" w:rsidRPr="00511904">
        <w:rPr>
          <w:rFonts w:ascii="Times New Roman" w:eastAsia="Times New Roman" w:hAnsi="Times New Roman" w:cs="Times New Roman"/>
          <w:lang w:eastAsia="pl-PL"/>
        </w:rPr>
        <w:t>: ...............................................</w:t>
      </w:r>
      <w:r w:rsidR="00A9180A" w:rsidRPr="00511904">
        <w:rPr>
          <w:rFonts w:ascii="Times New Roman" w:eastAsia="Times New Roman" w:hAnsi="Times New Roman" w:cs="Times New Roman"/>
          <w:lang w:eastAsia="pl-PL"/>
        </w:rPr>
        <w:t>.........................</w:t>
      </w:r>
      <w:r w:rsidR="002E057A" w:rsidRPr="00511904">
        <w:rPr>
          <w:rFonts w:ascii="Times New Roman" w:eastAsia="Times New Roman" w:hAnsi="Times New Roman" w:cs="Times New Roman"/>
          <w:lang w:eastAsia="pl-PL"/>
        </w:rPr>
        <w:t>..............)</w:t>
      </w:r>
      <w:r w:rsidR="000F478B" w:rsidRPr="00511904">
        <w:rPr>
          <w:rFonts w:ascii="Times New Roman" w:eastAsia="Times New Roman" w:hAnsi="Times New Roman" w:cs="Times New Roman"/>
          <w:lang w:eastAsia="pl-PL"/>
        </w:rPr>
        <w:t xml:space="preserve">, </w:t>
      </w:r>
    </w:p>
    <w:p w14:paraId="69ECAA0A" w14:textId="6C228E90" w:rsidR="00A9180A" w:rsidRPr="00511904" w:rsidRDefault="00A9180A" w:rsidP="000B28CE">
      <w:pPr>
        <w:pStyle w:val="Akapitzlist"/>
        <w:numPr>
          <w:ilvl w:val="0"/>
          <w:numId w:val="16"/>
        </w:numPr>
        <w:autoSpaceDE w:val="0"/>
        <w:autoSpaceDN w:val="0"/>
        <w:adjustRightInd w:val="0"/>
        <w:spacing w:after="0" w:line="360" w:lineRule="auto"/>
        <w:contextualSpacing w:val="0"/>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Strony ustalają następującą wysokość wynagrodzenia za czynności:</w:t>
      </w:r>
    </w:p>
    <w:p w14:paraId="348982BA" w14:textId="1EDE371D" w:rsidR="000F478B" w:rsidRPr="00511904" w:rsidRDefault="00A9180A" w:rsidP="000B28CE">
      <w:pPr>
        <w:pStyle w:val="Akapitzlist"/>
        <w:numPr>
          <w:ilvl w:val="0"/>
          <w:numId w:val="6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wykonane w ramach </w:t>
      </w:r>
      <w:r w:rsidR="000F478B" w:rsidRPr="00511904">
        <w:rPr>
          <w:rFonts w:ascii="Times New Roman" w:eastAsia="Times New Roman" w:hAnsi="Times New Roman" w:cs="Times New Roman"/>
          <w:lang w:eastAsia="pl-PL"/>
        </w:rPr>
        <w:t>Etap</w:t>
      </w:r>
      <w:r w:rsidRPr="00511904">
        <w:rPr>
          <w:rFonts w:ascii="Times New Roman" w:eastAsia="Times New Roman" w:hAnsi="Times New Roman" w:cs="Times New Roman"/>
          <w:lang w:eastAsia="pl-PL"/>
        </w:rPr>
        <w:t>u</w:t>
      </w:r>
      <w:r w:rsidR="00865CED" w:rsidRPr="00511904">
        <w:rPr>
          <w:rFonts w:ascii="Times New Roman" w:eastAsia="Times New Roman" w:hAnsi="Times New Roman" w:cs="Times New Roman"/>
          <w:lang w:eastAsia="pl-PL"/>
        </w:rPr>
        <w:t xml:space="preserve"> I (projektowanie</w:t>
      </w:r>
      <w:r w:rsidR="005463A7" w:rsidRPr="00511904">
        <w:rPr>
          <w:rFonts w:ascii="Times New Roman" w:eastAsia="Times New Roman" w:hAnsi="Times New Roman" w:cs="Times New Roman"/>
          <w:lang w:eastAsia="pl-PL"/>
        </w:rPr>
        <w:t>)</w:t>
      </w:r>
      <w:r w:rsidR="000F478B" w:rsidRPr="00511904">
        <w:rPr>
          <w:rFonts w:ascii="Times New Roman" w:eastAsia="Times New Roman" w:hAnsi="Times New Roman" w:cs="Times New Roman"/>
          <w:lang w:eastAsia="pl-PL"/>
        </w:rPr>
        <w:t xml:space="preserve"> ………………………………………. zł </w:t>
      </w:r>
    </w:p>
    <w:p w14:paraId="62483EB3" w14:textId="14A1CFFA" w:rsidR="005463A7" w:rsidRPr="00511904" w:rsidRDefault="005463A7" w:rsidP="000B28CE">
      <w:pPr>
        <w:pStyle w:val="Akapitzlist"/>
        <w:numPr>
          <w:ilvl w:val="0"/>
          <w:numId w:val="6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wykonanie w ramach Etapu II (realizacja) …………………………………………………..zł</w:t>
      </w:r>
    </w:p>
    <w:p w14:paraId="567D350C" w14:textId="1EB45881" w:rsidR="00B6499F" w:rsidRPr="00511904" w:rsidRDefault="00A9180A" w:rsidP="00B6499F">
      <w:pPr>
        <w:pStyle w:val="Akapitzlist"/>
        <w:numPr>
          <w:ilvl w:val="0"/>
          <w:numId w:val="6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wykonane w ramach Etapu </w:t>
      </w:r>
      <w:r w:rsidR="000F478B" w:rsidRPr="00511904">
        <w:rPr>
          <w:rFonts w:ascii="Times New Roman" w:eastAsia="Times New Roman" w:hAnsi="Times New Roman" w:cs="Times New Roman"/>
          <w:lang w:eastAsia="pl-PL"/>
        </w:rPr>
        <w:t>II</w:t>
      </w:r>
      <w:r w:rsidR="005463A7" w:rsidRPr="00511904">
        <w:rPr>
          <w:rFonts w:ascii="Times New Roman" w:eastAsia="Times New Roman" w:hAnsi="Times New Roman" w:cs="Times New Roman"/>
          <w:lang w:eastAsia="pl-PL"/>
        </w:rPr>
        <w:t>I</w:t>
      </w:r>
      <w:r w:rsidR="000F478B" w:rsidRPr="00511904">
        <w:rPr>
          <w:rFonts w:ascii="Times New Roman" w:eastAsia="Times New Roman" w:hAnsi="Times New Roman" w:cs="Times New Roman"/>
          <w:lang w:eastAsia="pl-PL"/>
        </w:rPr>
        <w:t xml:space="preserve"> (eksploat</w:t>
      </w:r>
      <w:r w:rsidR="006A785F" w:rsidRPr="00511904">
        <w:rPr>
          <w:rFonts w:ascii="Times New Roman" w:eastAsia="Times New Roman" w:hAnsi="Times New Roman" w:cs="Times New Roman"/>
          <w:lang w:eastAsia="pl-PL"/>
        </w:rPr>
        <w:t>acja) …………………………………………………</w:t>
      </w:r>
      <w:r w:rsidR="00B6499F" w:rsidRPr="00511904">
        <w:rPr>
          <w:rFonts w:ascii="Times New Roman" w:eastAsia="Times New Roman" w:hAnsi="Times New Roman" w:cs="Times New Roman"/>
          <w:lang w:eastAsia="pl-PL"/>
        </w:rPr>
        <w:t>..</w:t>
      </w:r>
      <w:r w:rsidR="006A785F" w:rsidRPr="00511904">
        <w:rPr>
          <w:rFonts w:ascii="Times New Roman" w:eastAsia="Times New Roman" w:hAnsi="Times New Roman" w:cs="Times New Roman"/>
          <w:lang w:eastAsia="pl-PL"/>
        </w:rPr>
        <w:t>….. zł</w:t>
      </w:r>
    </w:p>
    <w:p w14:paraId="1304111C" w14:textId="611C1F4A" w:rsidR="00B6499F" w:rsidRPr="00511904" w:rsidRDefault="00B6499F" w:rsidP="00B6499F">
      <w:pPr>
        <w:spacing w:after="0" w:line="360" w:lineRule="auto"/>
        <w:ind w:left="717"/>
        <w:jc w:val="both"/>
        <w:rPr>
          <w:rFonts w:ascii="Times New Roman" w:hAnsi="Times New Roman"/>
        </w:rPr>
      </w:pPr>
      <w:r w:rsidRPr="00511904">
        <w:rPr>
          <w:rFonts w:ascii="Times New Roman" w:hAnsi="Times New Roman"/>
        </w:rPr>
        <w:t xml:space="preserve">w tym: wynagrodzenie brutto za jeden miesiąc wykonywania usługi wynosi: …………………… zł, </w:t>
      </w:r>
    </w:p>
    <w:p w14:paraId="36BC76B6" w14:textId="6373548D" w:rsidR="002E057A" w:rsidRPr="00511904" w:rsidRDefault="00A9180A" w:rsidP="006A785F">
      <w:pPr>
        <w:pStyle w:val="Akapitzlist"/>
        <w:autoSpaceDE w:val="0"/>
        <w:autoSpaceDN w:val="0"/>
        <w:adjustRightInd w:val="0"/>
        <w:spacing w:after="0" w:line="360" w:lineRule="auto"/>
        <w:ind w:left="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zgodnie z Formularzem cenowym stan</w:t>
      </w:r>
      <w:r w:rsidR="00177799" w:rsidRPr="00511904">
        <w:rPr>
          <w:rFonts w:ascii="Times New Roman" w:eastAsia="Times New Roman" w:hAnsi="Times New Roman" w:cs="Times New Roman"/>
          <w:lang w:eastAsia="pl-PL"/>
        </w:rPr>
        <w:t>owiącym załącznik nr 7</w:t>
      </w:r>
      <w:r w:rsidRPr="00511904">
        <w:rPr>
          <w:rFonts w:ascii="Times New Roman" w:eastAsia="Times New Roman" w:hAnsi="Times New Roman" w:cs="Times New Roman"/>
          <w:lang w:eastAsia="pl-PL"/>
        </w:rPr>
        <w:t xml:space="preserve"> do Umowy. </w:t>
      </w:r>
    </w:p>
    <w:p w14:paraId="7722F171" w14:textId="67BBFC43" w:rsidR="002E057A" w:rsidRPr="00511904" w:rsidRDefault="002E057A" w:rsidP="000B28CE">
      <w:pPr>
        <w:numPr>
          <w:ilvl w:val="0"/>
          <w:numId w:val="1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Wynagrodzenie ryczałtowe zawiera wszystkie przewidywane koszty wszystkich robót wynikających ze szczegółowego zakresu dokumentacji określonego w § 1 ust. 2 Umowy, wraz z wartością materiałów i </w:t>
      </w:r>
      <w:r w:rsidRPr="00511904">
        <w:rPr>
          <w:rFonts w:ascii="Times New Roman" w:eastAsia="Times New Roman" w:hAnsi="Times New Roman" w:cs="Times New Roman"/>
          <w:lang w:eastAsia="pl-PL"/>
        </w:rPr>
        <w:lastRenderedPageBreak/>
        <w:t xml:space="preserve">urządzeń oraz pozostałymi kosztami robót i </w:t>
      </w:r>
      <w:r w:rsidR="00D85E9C" w:rsidRPr="00511904">
        <w:rPr>
          <w:rFonts w:ascii="Times New Roman" w:eastAsia="Times New Roman" w:hAnsi="Times New Roman" w:cs="Times New Roman"/>
          <w:lang w:eastAsia="pl-PL"/>
        </w:rPr>
        <w:t xml:space="preserve">czynności wynikających z § 9 Umowy, oraz czynności serwisowych, konserwacyjnych i pogotowia technicznego.  </w:t>
      </w:r>
      <w:r w:rsidRPr="00511904">
        <w:rPr>
          <w:rFonts w:ascii="Times New Roman" w:eastAsia="Times New Roman" w:hAnsi="Times New Roman" w:cs="Times New Roman"/>
          <w:lang w:eastAsia="pl-PL"/>
        </w:rPr>
        <w:t xml:space="preserve"> </w:t>
      </w:r>
    </w:p>
    <w:p w14:paraId="25185F69" w14:textId="0E4AAA89" w:rsidR="006832EF" w:rsidRPr="00511904" w:rsidRDefault="00BD5B88" w:rsidP="000B28CE">
      <w:pPr>
        <w:pStyle w:val="Tekstpodstawowy"/>
        <w:numPr>
          <w:ilvl w:val="0"/>
          <w:numId w:val="17"/>
        </w:numPr>
        <w:spacing w:line="360" w:lineRule="auto"/>
        <w:rPr>
          <w:sz w:val="22"/>
          <w:szCs w:val="22"/>
        </w:rPr>
      </w:pPr>
      <w:r w:rsidRPr="00511904">
        <w:rPr>
          <w:bCs/>
          <w:sz w:val="22"/>
          <w:szCs w:val="22"/>
        </w:rPr>
        <w:t>Wykonawca</w:t>
      </w:r>
      <w:r w:rsidR="006832EF" w:rsidRPr="00511904">
        <w:rPr>
          <w:bCs/>
          <w:sz w:val="22"/>
          <w:szCs w:val="22"/>
        </w:rPr>
        <w:t xml:space="preserve"> pokrywa opłaty związane z badaniem dźwigu przez </w:t>
      </w:r>
      <w:r w:rsidR="00605100" w:rsidRPr="00511904">
        <w:rPr>
          <w:bCs/>
          <w:sz w:val="22"/>
          <w:szCs w:val="22"/>
        </w:rPr>
        <w:t>Urząd Dozoru</w:t>
      </w:r>
      <w:r w:rsidR="006832EF" w:rsidRPr="00511904">
        <w:rPr>
          <w:bCs/>
          <w:sz w:val="22"/>
          <w:szCs w:val="22"/>
        </w:rPr>
        <w:t xml:space="preserve"> Techniczn</w:t>
      </w:r>
      <w:r w:rsidR="00605100" w:rsidRPr="00511904">
        <w:rPr>
          <w:bCs/>
          <w:sz w:val="22"/>
          <w:szCs w:val="22"/>
        </w:rPr>
        <w:t>ego</w:t>
      </w:r>
      <w:r w:rsidR="006832EF" w:rsidRPr="00511904">
        <w:rPr>
          <w:bCs/>
          <w:sz w:val="22"/>
          <w:szCs w:val="22"/>
        </w:rPr>
        <w:t>.</w:t>
      </w:r>
    </w:p>
    <w:p w14:paraId="72D47E7F" w14:textId="77777777" w:rsidR="008147DE" w:rsidRPr="00511904" w:rsidRDefault="008147DE" w:rsidP="0008216D">
      <w:pPr>
        <w:autoSpaceDE w:val="0"/>
        <w:autoSpaceDN w:val="0"/>
        <w:adjustRightInd w:val="0"/>
        <w:spacing w:after="0" w:line="360" w:lineRule="auto"/>
        <w:jc w:val="center"/>
        <w:rPr>
          <w:rFonts w:ascii="Times New Roman" w:eastAsia="Times New Roman" w:hAnsi="Times New Roman" w:cs="Times New Roman"/>
          <w:b/>
          <w:lang w:eastAsia="pl-PL"/>
        </w:rPr>
      </w:pPr>
    </w:p>
    <w:p w14:paraId="75E1BFA7" w14:textId="0C010BB3" w:rsidR="008147DE" w:rsidRPr="00511904" w:rsidRDefault="008147DE" w:rsidP="002770C6">
      <w:pPr>
        <w:autoSpaceDE w:val="0"/>
        <w:autoSpaceDN w:val="0"/>
        <w:adjustRightInd w:val="0"/>
        <w:spacing w:after="0" w:line="360" w:lineRule="auto"/>
        <w:rPr>
          <w:rFonts w:ascii="Times New Roman" w:eastAsia="Times New Roman" w:hAnsi="Times New Roman" w:cs="Times New Roman"/>
          <w:b/>
          <w:lang w:eastAsia="pl-PL"/>
        </w:rPr>
      </w:pPr>
    </w:p>
    <w:p w14:paraId="266D2765" w14:textId="1AE8F3E8"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15</w:t>
      </w:r>
    </w:p>
    <w:p w14:paraId="0578D121" w14:textId="7AF58515" w:rsidR="00CA3A74" w:rsidRPr="00511904" w:rsidRDefault="00CA3A74" w:rsidP="000B28CE">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Rozliczania finansowe za wykonania Etapu I Zamawiający będzie realizowała po opracowaniu dokumentacji </w:t>
      </w:r>
      <w:r w:rsidR="004E2C25" w:rsidRPr="00511904">
        <w:rPr>
          <w:rFonts w:ascii="Times New Roman" w:eastAsia="Times New Roman" w:hAnsi="Times New Roman" w:cs="Times New Roman"/>
          <w:lang w:eastAsia="pl-PL"/>
        </w:rPr>
        <w:t xml:space="preserve">budowy dźwigu </w:t>
      </w:r>
      <w:r w:rsidRPr="00511904">
        <w:rPr>
          <w:rFonts w:ascii="Times New Roman" w:eastAsia="Times New Roman" w:hAnsi="Times New Roman" w:cs="Times New Roman"/>
          <w:lang w:eastAsia="pl-PL"/>
        </w:rPr>
        <w:t>i uzyskaniu decyzji o pozwoleniu na budowę w wysokości 100 % wynagrodzenia określonego w § 14 ust. 2 pkt.1  Umowy,</w:t>
      </w:r>
    </w:p>
    <w:p w14:paraId="448D21FC" w14:textId="77EACAF3" w:rsidR="002E057A" w:rsidRPr="00511904" w:rsidRDefault="002E057A" w:rsidP="000B28CE">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Rozlicze</w:t>
      </w:r>
      <w:r w:rsidR="006F3A17" w:rsidRPr="00511904">
        <w:rPr>
          <w:rFonts w:ascii="Times New Roman" w:eastAsia="Times New Roman" w:hAnsi="Times New Roman" w:cs="Times New Roman"/>
          <w:lang w:eastAsia="pl-PL"/>
        </w:rPr>
        <w:t xml:space="preserve">nia finansowe za wykonanie </w:t>
      </w:r>
      <w:r w:rsidR="00F269FB" w:rsidRPr="00511904">
        <w:rPr>
          <w:rFonts w:ascii="Times New Roman" w:eastAsia="Times New Roman" w:hAnsi="Times New Roman" w:cs="Times New Roman"/>
          <w:lang w:eastAsia="pl-PL"/>
        </w:rPr>
        <w:t>Etap</w:t>
      </w:r>
      <w:r w:rsidR="00BE3698" w:rsidRPr="00511904">
        <w:rPr>
          <w:rFonts w:ascii="Times New Roman" w:eastAsia="Times New Roman" w:hAnsi="Times New Roman" w:cs="Times New Roman"/>
          <w:lang w:eastAsia="pl-PL"/>
        </w:rPr>
        <w:t xml:space="preserve">u </w:t>
      </w:r>
      <w:r w:rsidR="00F269FB" w:rsidRPr="00511904">
        <w:rPr>
          <w:rFonts w:ascii="Times New Roman" w:eastAsia="Times New Roman" w:hAnsi="Times New Roman" w:cs="Times New Roman"/>
          <w:lang w:eastAsia="pl-PL"/>
        </w:rPr>
        <w:t>I</w:t>
      </w:r>
      <w:r w:rsidR="005463A7" w:rsidRPr="00511904">
        <w:rPr>
          <w:rFonts w:ascii="Times New Roman" w:eastAsia="Times New Roman" w:hAnsi="Times New Roman" w:cs="Times New Roman"/>
          <w:lang w:eastAsia="pl-PL"/>
        </w:rPr>
        <w:t>I</w:t>
      </w:r>
      <w:r w:rsidRPr="00511904">
        <w:rPr>
          <w:rFonts w:ascii="Times New Roman" w:eastAsia="Times New Roman" w:hAnsi="Times New Roman" w:cs="Times New Roman"/>
          <w:lang w:eastAsia="pl-PL"/>
        </w:rPr>
        <w:t xml:space="preserve"> będą się odbywały w następujący sposób:</w:t>
      </w:r>
    </w:p>
    <w:p w14:paraId="755DA7A5" w14:textId="4F122810" w:rsidR="002E057A" w:rsidRPr="00511904" w:rsidRDefault="002E057A" w:rsidP="000B28CE">
      <w:pPr>
        <w:numPr>
          <w:ilvl w:val="0"/>
          <w:numId w:val="23"/>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Zamawiający będzie realizował płatności fakturami częściowymi do wysokości 90% wynagrodzenia umownego</w:t>
      </w:r>
      <w:r w:rsidR="00F269FB" w:rsidRPr="00511904">
        <w:rPr>
          <w:rFonts w:ascii="Times New Roman" w:eastAsia="Times New Roman" w:hAnsi="Times New Roman" w:cs="Times New Roman"/>
          <w:lang w:eastAsia="pl-PL"/>
        </w:rPr>
        <w:t xml:space="preserve">, określonego w </w:t>
      </w:r>
      <w:r w:rsidR="006A785F" w:rsidRPr="00511904">
        <w:rPr>
          <w:rFonts w:ascii="Times New Roman" w:eastAsia="Times New Roman" w:hAnsi="Times New Roman" w:cs="Times New Roman"/>
          <w:lang w:eastAsia="pl-PL"/>
        </w:rPr>
        <w:t xml:space="preserve">§ 14 </w:t>
      </w:r>
      <w:r w:rsidR="00F269FB" w:rsidRPr="00511904">
        <w:rPr>
          <w:rFonts w:ascii="Times New Roman" w:eastAsia="Times New Roman" w:hAnsi="Times New Roman" w:cs="Times New Roman"/>
          <w:lang w:eastAsia="pl-PL"/>
        </w:rPr>
        <w:t>ust. 2 pk</w:t>
      </w:r>
      <w:r w:rsidR="00BE3698" w:rsidRPr="00511904">
        <w:rPr>
          <w:rFonts w:ascii="Times New Roman" w:eastAsia="Times New Roman" w:hAnsi="Times New Roman" w:cs="Times New Roman"/>
          <w:lang w:eastAsia="pl-PL"/>
        </w:rPr>
        <w:t>t.</w:t>
      </w:r>
      <w:r w:rsidR="005463A7" w:rsidRPr="00511904">
        <w:rPr>
          <w:rFonts w:ascii="Times New Roman" w:eastAsia="Times New Roman" w:hAnsi="Times New Roman" w:cs="Times New Roman"/>
          <w:lang w:eastAsia="pl-PL"/>
        </w:rPr>
        <w:t>2</w:t>
      </w:r>
      <w:r w:rsidR="00F269FB" w:rsidRPr="00511904">
        <w:rPr>
          <w:rFonts w:ascii="Times New Roman" w:eastAsia="Times New Roman" w:hAnsi="Times New Roman" w:cs="Times New Roman"/>
          <w:lang w:eastAsia="pl-PL"/>
        </w:rPr>
        <w:t xml:space="preserve">  Umowy, </w:t>
      </w:r>
    </w:p>
    <w:p w14:paraId="24F562BF" w14:textId="22AD9FBA" w:rsidR="002E057A" w:rsidRPr="00511904" w:rsidRDefault="002E057A" w:rsidP="000B28CE">
      <w:pPr>
        <w:numPr>
          <w:ilvl w:val="0"/>
          <w:numId w:val="23"/>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pozostałe 10% wynagrodzenia umownego</w:t>
      </w:r>
      <w:r w:rsidR="006A785F" w:rsidRPr="00511904">
        <w:rPr>
          <w:rFonts w:ascii="Times New Roman" w:eastAsia="Times New Roman" w:hAnsi="Times New Roman" w:cs="Times New Roman"/>
          <w:lang w:eastAsia="pl-PL"/>
        </w:rPr>
        <w:t xml:space="preserve"> określonego w § 14 </w:t>
      </w:r>
      <w:r w:rsidR="00F269FB" w:rsidRPr="00511904">
        <w:rPr>
          <w:rFonts w:ascii="Times New Roman" w:eastAsia="Times New Roman" w:hAnsi="Times New Roman" w:cs="Times New Roman"/>
          <w:lang w:eastAsia="pl-PL"/>
        </w:rPr>
        <w:t xml:space="preserve">ust. 2 pkt. </w:t>
      </w:r>
      <w:r w:rsidR="005463A7" w:rsidRPr="00511904">
        <w:rPr>
          <w:rFonts w:ascii="Times New Roman" w:eastAsia="Times New Roman" w:hAnsi="Times New Roman" w:cs="Times New Roman"/>
          <w:lang w:eastAsia="pl-PL"/>
        </w:rPr>
        <w:t>2</w:t>
      </w:r>
      <w:r w:rsidR="00F269FB" w:rsidRPr="00511904">
        <w:rPr>
          <w:rFonts w:ascii="Times New Roman" w:eastAsia="Times New Roman" w:hAnsi="Times New Roman" w:cs="Times New Roman"/>
          <w:lang w:eastAsia="pl-PL"/>
        </w:rPr>
        <w:t xml:space="preserve"> Umowy</w:t>
      </w:r>
      <w:r w:rsidRPr="00511904">
        <w:rPr>
          <w:rFonts w:ascii="Times New Roman" w:eastAsia="Times New Roman" w:hAnsi="Times New Roman" w:cs="Times New Roman"/>
          <w:lang w:eastAsia="pl-PL"/>
        </w:rPr>
        <w:t xml:space="preserve"> po podpisaniu protokołu odbioru końcowego wykonanych robót, określonych w § 1</w:t>
      </w:r>
      <w:r w:rsidR="00AC5C89" w:rsidRPr="00511904">
        <w:rPr>
          <w:rFonts w:ascii="Times New Roman" w:eastAsia="Times New Roman" w:hAnsi="Times New Roman" w:cs="Times New Roman"/>
          <w:lang w:eastAsia="pl-PL"/>
        </w:rPr>
        <w:t xml:space="preserve"> ust. 1 pkt </w:t>
      </w:r>
      <w:r w:rsidR="009A24B5" w:rsidRPr="00511904">
        <w:rPr>
          <w:rFonts w:ascii="Times New Roman" w:eastAsia="Times New Roman" w:hAnsi="Times New Roman" w:cs="Times New Roman"/>
          <w:lang w:eastAsia="pl-PL"/>
        </w:rPr>
        <w:t>2</w:t>
      </w:r>
      <w:r w:rsidRPr="00511904">
        <w:rPr>
          <w:rFonts w:ascii="Times New Roman" w:eastAsia="Times New Roman" w:hAnsi="Times New Roman" w:cs="Times New Roman"/>
          <w:lang w:eastAsia="pl-PL"/>
        </w:rPr>
        <w:t xml:space="preserve"> Umowy, podpisanego przez komisję odbioru końcowego.</w:t>
      </w:r>
    </w:p>
    <w:p w14:paraId="74DA1253" w14:textId="0815405E" w:rsidR="002E057A" w:rsidRPr="00511904" w:rsidRDefault="002E057A" w:rsidP="000B28CE">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Rozlicze</w:t>
      </w:r>
      <w:r w:rsidR="00F269FB" w:rsidRPr="00511904">
        <w:rPr>
          <w:rFonts w:ascii="Times New Roman" w:eastAsia="Times New Roman" w:hAnsi="Times New Roman" w:cs="Times New Roman"/>
          <w:lang w:eastAsia="pl-PL"/>
        </w:rPr>
        <w:t>nia finansowe za wykonanie Etap</w:t>
      </w:r>
      <w:r w:rsidR="00BE3698" w:rsidRPr="00511904">
        <w:rPr>
          <w:rFonts w:ascii="Times New Roman" w:eastAsia="Times New Roman" w:hAnsi="Times New Roman" w:cs="Times New Roman"/>
          <w:lang w:eastAsia="pl-PL"/>
        </w:rPr>
        <w:t>u</w:t>
      </w:r>
      <w:r w:rsidR="00230EEE" w:rsidRPr="00511904">
        <w:rPr>
          <w:rFonts w:ascii="Times New Roman" w:eastAsia="Times New Roman" w:hAnsi="Times New Roman" w:cs="Times New Roman"/>
          <w:lang w:eastAsia="pl-PL"/>
        </w:rPr>
        <w:t xml:space="preserve"> </w:t>
      </w:r>
      <w:r w:rsidR="00F269FB" w:rsidRPr="00511904">
        <w:rPr>
          <w:rFonts w:ascii="Times New Roman" w:eastAsia="Times New Roman" w:hAnsi="Times New Roman" w:cs="Times New Roman"/>
          <w:lang w:eastAsia="pl-PL"/>
        </w:rPr>
        <w:t>I</w:t>
      </w:r>
      <w:r w:rsidR="005463A7" w:rsidRPr="00511904">
        <w:rPr>
          <w:rFonts w:ascii="Times New Roman" w:eastAsia="Times New Roman" w:hAnsi="Times New Roman" w:cs="Times New Roman"/>
          <w:lang w:eastAsia="pl-PL"/>
        </w:rPr>
        <w:t>I</w:t>
      </w:r>
      <w:r w:rsidR="00F269FB" w:rsidRPr="00511904">
        <w:rPr>
          <w:rFonts w:ascii="Times New Roman" w:eastAsia="Times New Roman" w:hAnsi="Times New Roman" w:cs="Times New Roman"/>
          <w:lang w:eastAsia="pl-PL"/>
        </w:rPr>
        <w:t xml:space="preserve"> </w:t>
      </w:r>
      <w:r w:rsidRPr="00511904">
        <w:rPr>
          <w:rFonts w:ascii="Times New Roman" w:eastAsia="Times New Roman" w:hAnsi="Times New Roman" w:cs="Times New Roman"/>
          <w:lang w:eastAsia="pl-PL"/>
        </w:rPr>
        <w:t>będą się odbywały na podstawie:</w:t>
      </w:r>
    </w:p>
    <w:p w14:paraId="6CFDEB4B" w14:textId="5E19FEC3" w:rsidR="002E057A" w:rsidRPr="00511904" w:rsidRDefault="002E057A" w:rsidP="000B28CE">
      <w:pPr>
        <w:pStyle w:val="Akapitzlist"/>
        <w:numPr>
          <w:ilvl w:val="0"/>
          <w:numId w:val="63"/>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faktur Wykonawcy za wykonane przez </w:t>
      </w:r>
      <w:r w:rsidR="000E5A59" w:rsidRPr="00511904">
        <w:rPr>
          <w:rFonts w:ascii="Times New Roman" w:eastAsia="Times New Roman" w:hAnsi="Times New Roman" w:cs="Times New Roman"/>
          <w:lang w:eastAsia="pl-PL"/>
        </w:rPr>
        <w:t>Wykonawcę</w:t>
      </w:r>
      <w:r w:rsidRPr="00511904">
        <w:rPr>
          <w:rFonts w:ascii="Times New Roman" w:eastAsia="Times New Roman" w:hAnsi="Times New Roman" w:cs="Times New Roman"/>
          <w:lang w:eastAsia="pl-PL"/>
        </w:rPr>
        <w:t xml:space="preserve"> i podwykonawców roboty, usługi i dostawy wystawianych nie częściej niż raz w miesiącu, w terminie 7 dni od podpisania przez obie </w:t>
      </w:r>
      <w:r w:rsidR="00BD0B33" w:rsidRPr="00511904">
        <w:rPr>
          <w:rFonts w:ascii="Times New Roman" w:eastAsia="Times New Roman" w:hAnsi="Times New Roman" w:cs="Times New Roman"/>
          <w:lang w:eastAsia="pl-PL"/>
        </w:rPr>
        <w:t>S</w:t>
      </w:r>
      <w:r w:rsidRPr="00511904">
        <w:rPr>
          <w:rFonts w:ascii="Times New Roman" w:eastAsia="Times New Roman" w:hAnsi="Times New Roman" w:cs="Times New Roman"/>
          <w:lang w:eastAsia="pl-PL"/>
        </w:rPr>
        <w:t>trony (inspe</w:t>
      </w:r>
      <w:r w:rsidR="002E0710" w:rsidRPr="00511904">
        <w:rPr>
          <w:rFonts w:ascii="Times New Roman" w:eastAsia="Times New Roman" w:hAnsi="Times New Roman" w:cs="Times New Roman"/>
          <w:lang w:eastAsia="pl-PL"/>
        </w:rPr>
        <w:t xml:space="preserve">ktora nadzoru i kierownika </w:t>
      </w:r>
      <w:r w:rsidR="0083721B" w:rsidRPr="00511904">
        <w:rPr>
          <w:rFonts w:ascii="Times New Roman" w:eastAsia="Times New Roman" w:hAnsi="Times New Roman" w:cs="Times New Roman"/>
          <w:lang w:eastAsia="pl-PL"/>
        </w:rPr>
        <w:t>robót</w:t>
      </w:r>
      <w:r w:rsidRPr="00511904">
        <w:rPr>
          <w:rFonts w:ascii="Times New Roman" w:eastAsia="Times New Roman" w:hAnsi="Times New Roman" w:cs="Times New Roman"/>
          <w:lang w:eastAsia="pl-PL"/>
        </w:rPr>
        <w:t>) protokołu odbioru</w:t>
      </w:r>
      <w:r w:rsidR="00C42047" w:rsidRPr="00511904">
        <w:rPr>
          <w:rFonts w:ascii="Times New Roman" w:eastAsia="Times New Roman" w:hAnsi="Times New Roman" w:cs="Times New Roman"/>
          <w:lang w:eastAsia="pl-PL"/>
        </w:rPr>
        <w:t xml:space="preserve"> częściowego</w:t>
      </w:r>
      <w:r w:rsidRPr="00511904">
        <w:rPr>
          <w:rFonts w:ascii="Times New Roman" w:eastAsia="Times New Roman" w:hAnsi="Times New Roman" w:cs="Times New Roman"/>
          <w:lang w:eastAsia="pl-PL"/>
        </w:rPr>
        <w:t xml:space="preserve"> (zestawienia wykonanych robót) bez zastrzeżeń. Podpisanie protokołu odbioru bez zastrzeżeń nie wyłącza dochodzenia przez Zamawiającego roszczeń z tytułu nienależytego wykonania Umowy, w szczególności w przypadku wykrycia wad przedmiotu </w:t>
      </w:r>
      <w:r w:rsidR="0019427C" w:rsidRPr="00511904">
        <w:rPr>
          <w:rFonts w:ascii="Times New Roman" w:eastAsia="Times New Roman" w:hAnsi="Times New Roman" w:cs="Times New Roman"/>
          <w:lang w:eastAsia="pl-PL"/>
        </w:rPr>
        <w:t>U</w:t>
      </w:r>
      <w:r w:rsidRPr="00511904">
        <w:rPr>
          <w:rFonts w:ascii="Times New Roman" w:eastAsia="Times New Roman" w:hAnsi="Times New Roman" w:cs="Times New Roman"/>
          <w:lang w:eastAsia="pl-PL"/>
        </w:rPr>
        <w:t>mowy przez Zamawiającego po dokonaniu odbioru.</w:t>
      </w:r>
    </w:p>
    <w:p w14:paraId="6D7CFAA9" w14:textId="34312F6E" w:rsidR="001818C8" w:rsidRPr="00511904" w:rsidRDefault="002E057A" w:rsidP="000B28CE">
      <w:pPr>
        <w:pStyle w:val="Akapitzlist"/>
        <w:numPr>
          <w:ilvl w:val="0"/>
          <w:numId w:val="63"/>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faktury końcowej Wykonawcy wystawionej po zakończeniu robót, usunięciu wad i usterek i protokolarnym ich odebraniu przez komisję odbioru końcowego, z z</w:t>
      </w:r>
      <w:r w:rsidR="00CA3A74" w:rsidRPr="00511904">
        <w:rPr>
          <w:rFonts w:ascii="Times New Roman" w:eastAsia="Times New Roman" w:hAnsi="Times New Roman" w:cs="Times New Roman"/>
          <w:lang w:eastAsia="pl-PL"/>
        </w:rPr>
        <w:t>astrzeżeniem pkt. 1</w:t>
      </w:r>
      <w:r w:rsidR="00C521E8" w:rsidRPr="00511904">
        <w:rPr>
          <w:rFonts w:ascii="Times New Roman" w:eastAsia="Times New Roman" w:hAnsi="Times New Roman" w:cs="Times New Roman"/>
          <w:lang w:eastAsia="pl-PL"/>
        </w:rPr>
        <w:t xml:space="preserve"> oraz ust. 1</w:t>
      </w:r>
      <w:r w:rsidR="00CA3A74" w:rsidRPr="00511904">
        <w:rPr>
          <w:rFonts w:ascii="Times New Roman" w:eastAsia="Times New Roman" w:hAnsi="Times New Roman" w:cs="Times New Roman"/>
          <w:lang w:eastAsia="pl-PL"/>
        </w:rPr>
        <w:t>4</w:t>
      </w:r>
      <w:r w:rsidR="00F05C73" w:rsidRPr="00511904">
        <w:rPr>
          <w:rFonts w:ascii="Times New Roman" w:eastAsia="Times New Roman" w:hAnsi="Times New Roman" w:cs="Times New Roman"/>
          <w:lang w:eastAsia="pl-PL"/>
        </w:rPr>
        <w:t xml:space="preserve"> i </w:t>
      </w:r>
      <w:r w:rsidR="00CA3A74" w:rsidRPr="00511904">
        <w:rPr>
          <w:rFonts w:ascii="Times New Roman" w:eastAsia="Times New Roman" w:hAnsi="Times New Roman" w:cs="Times New Roman"/>
          <w:lang w:eastAsia="pl-PL"/>
        </w:rPr>
        <w:t>15</w:t>
      </w:r>
      <w:r w:rsidRPr="00511904">
        <w:rPr>
          <w:rFonts w:ascii="Times New Roman" w:eastAsia="Times New Roman" w:hAnsi="Times New Roman" w:cs="Times New Roman"/>
          <w:lang w:eastAsia="pl-PL"/>
        </w:rPr>
        <w:t>.</w:t>
      </w:r>
    </w:p>
    <w:p w14:paraId="0D5C579C" w14:textId="77777777" w:rsidR="002001AC" w:rsidRDefault="001818C8" w:rsidP="002001AC">
      <w:pPr>
        <w:pStyle w:val="Akapitzlist"/>
        <w:numPr>
          <w:ilvl w:val="0"/>
          <w:numId w:val="18"/>
        </w:numPr>
        <w:spacing w:after="0" w:line="360" w:lineRule="auto"/>
        <w:jc w:val="both"/>
        <w:rPr>
          <w:rFonts w:ascii="Times New Roman" w:hAnsi="Times New Roman"/>
          <w:lang w:eastAsia="pl-PL"/>
        </w:rPr>
      </w:pPr>
      <w:r w:rsidRPr="00511904">
        <w:rPr>
          <w:rFonts w:ascii="Times New Roman" w:hAnsi="Times New Roman"/>
          <w:lang w:eastAsia="pl-PL"/>
        </w:rPr>
        <w:t>Zapłata wynagrodzenia za wykonanie Etapu II</w:t>
      </w:r>
      <w:r w:rsidR="005463A7" w:rsidRPr="00511904">
        <w:rPr>
          <w:rFonts w:ascii="Times New Roman" w:hAnsi="Times New Roman"/>
          <w:lang w:eastAsia="pl-PL"/>
        </w:rPr>
        <w:t>I</w:t>
      </w:r>
      <w:r w:rsidRPr="00511904">
        <w:rPr>
          <w:rFonts w:ascii="Times New Roman" w:hAnsi="Times New Roman"/>
          <w:lang w:eastAsia="pl-PL"/>
        </w:rPr>
        <w:t xml:space="preserve"> będzie następowała w okresach miesięcznych na podstawie </w:t>
      </w:r>
      <w:r w:rsidRPr="002001AC">
        <w:rPr>
          <w:rFonts w:ascii="Times New Roman" w:hAnsi="Times New Roman"/>
          <w:lang w:eastAsia="pl-PL"/>
        </w:rPr>
        <w:t xml:space="preserve">prawidłowo wystawionej faktury i podpisanego przez Strony protokołu odbioru usługi. </w:t>
      </w:r>
    </w:p>
    <w:p w14:paraId="4079B9A6" w14:textId="3B177124" w:rsidR="001818C8" w:rsidRPr="002001AC" w:rsidRDefault="001818C8" w:rsidP="002001AC">
      <w:pPr>
        <w:pStyle w:val="Akapitzlist"/>
        <w:numPr>
          <w:ilvl w:val="0"/>
          <w:numId w:val="18"/>
        </w:numPr>
        <w:spacing w:after="0" w:line="360" w:lineRule="auto"/>
        <w:jc w:val="both"/>
        <w:rPr>
          <w:rFonts w:ascii="Times New Roman" w:hAnsi="Times New Roman"/>
          <w:lang w:eastAsia="pl-PL"/>
        </w:rPr>
      </w:pPr>
      <w:r w:rsidRPr="002001AC">
        <w:rPr>
          <w:rFonts w:ascii="Times New Roman" w:hAnsi="Times New Roman"/>
          <w:lang w:eastAsia="pl-PL"/>
        </w:rPr>
        <w:t xml:space="preserve">Protokół odbioru usługi będzie sporządzany i podpisywany na koniec każdego miesiąca i będzie stanowił podstawę wystawienia faktury. Do protokołu odbioru usługi Wykonawca dołączy wszystkie dokumenty potwierdzające wykonanie usługi w danym miesiącu (m. in. protokoły z napraw, usunięcia awarii, usterek i nieprawidłowości, wykonanych przeglądów). </w:t>
      </w:r>
    </w:p>
    <w:p w14:paraId="0285B255" w14:textId="681D20A1" w:rsidR="00B50715" w:rsidRPr="00511904" w:rsidRDefault="00B50715" w:rsidP="00CA3A74">
      <w:pPr>
        <w:numPr>
          <w:ilvl w:val="0"/>
          <w:numId w:val="18"/>
        </w:numPr>
        <w:spacing w:after="0" w:line="360" w:lineRule="auto"/>
        <w:jc w:val="both"/>
        <w:rPr>
          <w:rFonts w:ascii="Times New Roman" w:hAnsi="Times New Roman"/>
          <w:lang w:eastAsia="pl-PL"/>
        </w:rPr>
      </w:pPr>
      <w:r w:rsidRPr="00511904">
        <w:rPr>
          <w:rFonts w:ascii="Times New Roman" w:hAnsi="Times New Roman" w:cs="Times New Roman"/>
        </w:rPr>
        <w:t xml:space="preserve">Zamawiający </w:t>
      </w:r>
      <w:r w:rsidRPr="00511904">
        <w:rPr>
          <w:rFonts w:ascii="Times New Roman" w:eastAsia="Times New Roman" w:hAnsi="Times New Roman" w:cs="Times New Roman"/>
          <w:lang w:eastAsia="pl-PL"/>
        </w:rPr>
        <w:t xml:space="preserve">będzie regulować należność przelewem z rachunku Zamawiającego na rachunek bankowy Wykonawcy nr ……………………………………………………………………………………..……  </w:t>
      </w:r>
    </w:p>
    <w:p w14:paraId="5E171110" w14:textId="39367A35" w:rsidR="00B50715" w:rsidRPr="00511904" w:rsidRDefault="00B50715" w:rsidP="00CA3A74">
      <w:pPr>
        <w:pStyle w:val="Akapitzlist"/>
        <w:numPr>
          <w:ilvl w:val="0"/>
          <w:numId w:val="18"/>
        </w:numPr>
        <w:autoSpaceDE w:val="0"/>
        <w:autoSpaceDN w:val="0"/>
        <w:adjustRightInd w:val="0"/>
        <w:spacing w:after="0" w:line="360" w:lineRule="auto"/>
        <w:jc w:val="both"/>
        <w:rPr>
          <w:rFonts w:ascii="Times New Roman" w:hAnsi="Times New Roman" w:cs="Times New Roman"/>
        </w:rPr>
      </w:pPr>
      <w:r w:rsidRPr="00511904">
        <w:rPr>
          <w:rFonts w:ascii="Times New Roman" w:hAnsi="Times New Roman" w:cs="Times New Roman"/>
        </w:rPr>
        <w:t xml:space="preserve">Zamawiający </w:t>
      </w:r>
      <w:r w:rsidRPr="00511904">
        <w:rPr>
          <w:rFonts w:ascii="Times New Roman" w:eastAsia="Times New Roman" w:hAnsi="Times New Roman" w:cs="Times New Roman"/>
          <w:lang w:eastAsia="pl-PL"/>
        </w:rPr>
        <w:t>zrealizuje prawidłowo wystawioną fakturę w terminie do 30 dni od dnia jej otrzymania.</w:t>
      </w:r>
    </w:p>
    <w:p w14:paraId="109E6719" w14:textId="71F3DE9C" w:rsidR="00E94279" w:rsidRPr="00511904" w:rsidRDefault="00E94279" w:rsidP="00CA3A74">
      <w:pPr>
        <w:numPr>
          <w:ilvl w:val="0"/>
          <w:numId w:val="18"/>
        </w:numPr>
        <w:autoSpaceDE w:val="0"/>
        <w:autoSpaceDN w:val="0"/>
        <w:adjustRightInd w:val="0"/>
        <w:spacing w:after="0" w:line="360" w:lineRule="auto"/>
        <w:jc w:val="both"/>
        <w:rPr>
          <w:rFonts w:ascii="Times New Roman" w:hAnsi="Times New Roman" w:cs="Times New Roman"/>
        </w:rPr>
      </w:pPr>
      <w:r w:rsidRPr="00511904">
        <w:rPr>
          <w:rFonts w:ascii="Times New Roman" w:hAnsi="Times New Roman" w:cs="Times New Roman"/>
        </w:rPr>
        <w:t xml:space="preserve">Za dzień zapłaty wynagrodzenia </w:t>
      </w:r>
      <w:r w:rsidR="00BD0B33" w:rsidRPr="00511904">
        <w:rPr>
          <w:rFonts w:ascii="Times New Roman" w:eastAsia="Times New Roman" w:hAnsi="Times New Roman" w:cs="Times New Roman"/>
          <w:lang w:eastAsia="pl-PL"/>
        </w:rPr>
        <w:t>S</w:t>
      </w:r>
      <w:r w:rsidRPr="00511904">
        <w:rPr>
          <w:rFonts w:ascii="Times New Roman" w:eastAsia="Times New Roman" w:hAnsi="Times New Roman" w:cs="Times New Roman"/>
          <w:lang w:eastAsia="pl-PL"/>
        </w:rPr>
        <w:t>trony przyjmują datę obciążenia rachunku bankowego Zamawiającego kwotą płatności.</w:t>
      </w:r>
    </w:p>
    <w:p w14:paraId="4AAECFC4" w14:textId="77777777" w:rsidR="00AC5C89" w:rsidRPr="00511904" w:rsidRDefault="004111FE"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 przypadku niedostarczenia przez Wykonawcę faktury konsekwencje późniejszej wypłaty obciążają wyłącznie Wykonawcę.</w:t>
      </w:r>
    </w:p>
    <w:p w14:paraId="5823D5A3" w14:textId="77777777" w:rsidR="00AC5C89" w:rsidRPr="00511904" w:rsidRDefault="00D6206B"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hAnsi="Times New Roman" w:cs="Times New Roman"/>
        </w:rPr>
        <w:lastRenderedPageBreak/>
        <w:t>Wykonawca oświadcza, że jest zarejestrowanym czynnym podatnikiem podatku od towarów i usług.</w:t>
      </w:r>
    </w:p>
    <w:p w14:paraId="79FED4CE" w14:textId="2CAA9B07" w:rsidR="00AC5C89" w:rsidRPr="00511904" w:rsidRDefault="006B32D2"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Wykonawca p</w:t>
      </w:r>
      <w:r w:rsidR="00111AE3">
        <w:rPr>
          <w:rFonts w:ascii="Times New Roman" w:eastAsia="Times New Roman" w:hAnsi="Times New Roman" w:cs="Times New Roman"/>
          <w:lang w:eastAsia="pl-PL"/>
        </w:rPr>
        <w:t>otwierdza, iż wskazany w ust. 6</w:t>
      </w:r>
      <w:r w:rsidRPr="00511904">
        <w:rPr>
          <w:rFonts w:ascii="Times New Roman" w:eastAsia="Times New Roman" w:hAnsi="Times New Roman" w:cs="Times New Roman"/>
          <w:lang w:eastAsia="pl-PL"/>
        </w:rPr>
        <w:t xml:space="preserve"> rachunek bankowy jest</w:t>
      </w:r>
      <w:r w:rsidR="004A7EAE" w:rsidRPr="00511904">
        <w:rPr>
          <w:rFonts w:ascii="Times New Roman" w:eastAsia="Times New Roman" w:hAnsi="Times New Roman" w:cs="Times New Roman"/>
          <w:lang w:eastAsia="pl-PL"/>
        </w:rPr>
        <w:t xml:space="preserve"> </w:t>
      </w:r>
      <w:r w:rsidRPr="00511904">
        <w:rPr>
          <w:rFonts w:ascii="Times New Roman" w:eastAsia="Times New Roman" w:hAnsi="Times New Roman" w:cs="Times New Roman"/>
          <w:lang w:eastAsia="pl-PL"/>
        </w:rPr>
        <w:t>zawarty i uwidoczniony w Wykazie, o którym mowa w art. 96b ust. 1 ustawy z dnia 11 marca 2004 r. o podatku od towarów i usług (Dz. U. z 202</w:t>
      </w:r>
      <w:r w:rsidR="00511904" w:rsidRPr="00511904">
        <w:rPr>
          <w:rFonts w:ascii="Times New Roman" w:eastAsia="Times New Roman" w:hAnsi="Times New Roman" w:cs="Times New Roman"/>
          <w:lang w:eastAsia="pl-PL"/>
        </w:rPr>
        <w:t>5</w:t>
      </w:r>
      <w:r w:rsidRPr="00511904">
        <w:rPr>
          <w:rFonts w:ascii="Times New Roman" w:eastAsia="Times New Roman" w:hAnsi="Times New Roman" w:cs="Times New Roman"/>
          <w:lang w:eastAsia="pl-PL"/>
        </w:rPr>
        <w:t xml:space="preserve"> r.</w:t>
      </w:r>
      <w:r w:rsidR="00511904"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poz. </w:t>
      </w:r>
      <w:r w:rsidR="00511904" w:rsidRPr="00511904">
        <w:rPr>
          <w:rFonts w:ascii="Times New Roman" w:eastAsia="Times New Roman" w:hAnsi="Times New Roman" w:cs="Times New Roman"/>
          <w:lang w:eastAsia="pl-PL"/>
        </w:rPr>
        <w:t>775,</w:t>
      </w:r>
      <w:r w:rsidRPr="00511904">
        <w:rPr>
          <w:rFonts w:ascii="Times New Roman" w:eastAsia="Times New Roman" w:hAnsi="Times New Roman" w:cs="Times New Roman"/>
          <w:lang w:eastAsia="pl-PL"/>
        </w:rPr>
        <w:t xml:space="preserve"> z </w:t>
      </w:r>
      <w:proofErr w:type="spellStart"/>
      <w:r w:rsidRPr="00511904">
        <w:rPr>
          <w:rFonts w:ascii="Times New Roman" w:eastAsia="Times New Roman" w:hAnsi="Times New Roman" w:cs="Times New Roman"/>
          <w:lang w:eastAsia="pl-PL"/>
        </w:rPr>
        <w:t>późn</w:t>
      </w:r>
      <w:proofErr w:type="spellEnd"/>
      <w:r w:rsidRPr="00511904">
        <w:rPr>
          <w:rFonts w:ascii="Times New Roman" w:eastAsia="Times New Roman" w:hAnsi="Times New Roman" w:cs="Times New Roman"/>
          <w:lang w:eastAsia="pl-PL"/>
        </w:rPr>
        <w:t>. zm.) prowadzonym przez Szefa Krajowej Administracji Skarbowej, zwanej dalej „Wykazem”</w:t>
      </w:r>
      <w:r w:rsidR="00871AF7"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p>
    <w:p w14:paraId="3AA2D325" w14:textId="77777777" w:rsidR="00AC5C89" w:rsidRPr="00511904" w:rsidRDefault="004111FE"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hAnsi="Times New Roman" w:cs="Times New Roman"/>
        </w:rPr>
        <w:t>Wykonawca bez uprzedniej pisemnej zgody Zamawiającego nie może przenieść wierzytelności wynikających z niniejszej Umowy na osobę trzecią ani dokonywać potrąceń wierzytelności własnych z wierzytelnościami Zamawiającego.</w:t>
      </w:r>
    </w:p>
    <w:p w14:paraId="12D99251" w14:textId="77777777" w:rsidR="00AC5C89"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hAnsi="Times New Roman" w:cs="Times New Roman"/>
        </w:rPr>
        <w:t>Potrącenie lub przeniesienie wierzytelności dokonane bez uprzedniej pisemnej zgody Zamawiającego są dla Zamawiającego bezskuteczne.</w:t>
      </w:r>
    </w:p>
    <w:p w14:paraId="3405BF0C" w14:textId="77777777" w:rsidR="00AC5C89" w:rsidRPr="00511904" w:rsidRDefault="00DD5994"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hAnsi="Times New Roman" w:cs="Times New Roman"/>
        </w:rPr>
        <w:t>Podpisanie protokołu odbioru bez zastrzeżeń nie wyłącza dochodzenia przez Zamawiającego roszczeń z tytułu nienależytego wykonania umowy, w szczególności w przypadku wykrycia wad przedmiotu umowy przez Zamawiającego po dokonaniu odbioru.</w:t>
      </w:r>
    </w:p>
    <w:p w14:paraId="6D16C43F" w14:textId="77777777" w:rsidR="00AC5C89" w:rsidRPr="00511904" w:rsidRDefault="00DD5994"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hAnsi="Times New Roman" w:cs="Times New Roman"/>
        </w:rPr>
        <w:t>Koszty związane ze świadczeniem usługi gwarancyjnej poza siedzibą Zamawiającego ponosi Wykonawca.</w:t>
      </w:r>
    </w:p>
    <w:p w14:paraId="3CA1D077" w14:textId="77777777" w:rsidR="00AC5C89"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 przypadku zatrudnienia podwykonawców, warunkiem zapłaty przez Zamawiającego drugiej i następnych części należnego wynagrodzenia Wykonawcy za odebrane roboty jest przedłożenie Zamawiającemu dowodów zapłaty wymagalnego wynagrodzenia podwykonawcom i dalszym podwykonawcom biorącym udział w realizacji odebranych robót budowlanych. Wykonawca do </w:t>
      </w:r>
      <w:r w:rsidRPr="00511904">
        <w:rPr>
          <w:rFonts w:ascii="Times New Roman" w:eastAsia="Times New Roman" w:hAnsi="Times New Roman" w:cs="Times New Roman"/>
          <w:lang w:eastAsia="pl-PL"/>
        </w:rPr>
        <w:br/>
        <w:t xml:space="preserve">wystawionej faktury VAT winien dołączyć zestawienie należności dla wszystkich podwykonawców biorących udział w realizacji odebranych robót budowlanych wraz z kopiami wystawionych przez nich faktur będących podstawą do wystawienia faktury przez Wykonawcę, kopie polecenia przelewu na kwoty wynikające z faktur wystawionych przez podwykonawców oraz oryginały oświadczeń wszystkich podwykonawców, że otrzymali należne wynagrodzenie. Wzór oświadczenia stanowi </w:t>
      </w:r>
      <w:r w:rsidRPr="00511904">
        <w:rPr>
          <w:rFonts w:ascii="Times New Roman" w:eastAsia="Times New Roman" w:hAnsi="Times New Roman" w:cs="Times New Roman"/>
          <w:b/>
          <w:lang w:eastAsia="pl-PL"/>
        </w:rPr>
        <w:t xml:space="preserve">załącznik nr 6 </w:t>
      </w:r>
      <w:r w:rsidRPr="00511904">
        <w:rPr>
          <w:rFonts w:ascii="Times New Roman" w:eastAsia="Times New Roman" w:hAnsi="Times New Roman" w:cs="Times New Roman"/>
          <w:lang w:eastAsia="pl-PL"/>
        </w:rPr>
        <w:t>do Umowy.</w:t>
      </w:r>
    </w:p>
    <w:p w14:paraId="65178891" w14:textId="40720369" w:rsidR="00AC5C89"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Jeżeli Wykonawca nie przedstawi Zamawiającemu oświ</w:t>
      </w:r>
      <w:r w:rsidR="00F150D2" w:rsidRPr="00511904">
        <w:rPr>
          <w:rFonts w:ascii="Times New Roman" w:eastAsia="Times New Roman" w:hAnsi="Times New Roman" w:cs="Times New Roman"/>
          <w:lang w:eastAsia="pl-PL"/>
        </w:rPr>
        <w:t>adczeń, o których mowa w ust. 1</w:t>
      </w:r>
      <w:r w:rsidR="00CA3A74" w:rsidRPr="00511904">
        <w:rPr>
          <w:rFonts w:ascii="Times New Roman" w:eastAsia="Times New Roman" w:hAnsi="Times New Roman" w:cs="Times New Roman"/>
          <w:lang w:eastAsia="pl-PL"/>
        </w:rPr>
        <w:t>6</w:t>
      </w:r>
      <w:r w:rsidRPr="00511904">
        <w:rPr>
          <w:rFonts w:ascii="Times New Roman" w:eastAsia="Times New Roman" w:hAnsi="Times New Roman" w:cs="Times New Roman"/>
          <w:lang w:eastAsia="pl-PL"/>
        </w:rPr>
        <w:t>, Zamawiający zatrzyma z faktury Wykonawcy część wynagrodzenia określonego w § 1</w:t>
      </w:r>
      <w:r w:rsidR="00DB0C13" w:rsidRPr="00511904">
        <w:rPr>
          <w:rFonts w:ascii="Times New Roman" w:eastAsia="Times New Roman" w:hAnsi="Times New Roman" w:cs="Times New Roman"/>
          <w:lang w:eastAsia="pl-PL"/>
        </w:rPr>
        <w:t>4</w:t>
      </w:r>
      <w:r w:rsidRPr="00511904">
        <w:rPr>
          <w:rFonts w:ascii="Times New Roman" w:eastAsia="Times New Roman" w:hAnsi="Times New Roman" w:cs="Times New Roman"/>
          <w:lang w:eastAsia="pl-PL"/>
        </w:rPr>
        <w:t xml:space="preserve"> ust. 1 Umowy równą podwójnej wysokości spornej kwoty do czasu ostatecznego wyjaśnienia rozliczeń z podwykonawcami potwierdzonego w szczególności prawomocnym wyrokiem sądu lub potwierdzeniem dokonania zapłaty.</w:t>
      </w:r>
    </w:p>
    <w:p w14:paraId="4F757C8E" w14:textId="2DDA69CE" w:rsidR="00AC5C89"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 przypadku nieprzedstawienia przez Wykonawcę wszystkich dowodów z</w:t>
      </w:r>
      <w:r w:rsidR="00F150D2" w:rsidRPr="00511904">
        <w:rPr>
          <w:rFonts w:ascii="Times New Roman" w:eastAsia="Times New Roman" w:hAnsi="Times New Roman" w:cs="Times New Roman"/>
          <w:lang w:eastAsia="pl-PL"/>
        </w:rPr>
        <w:t>apłaty, o których mowa w ust. 1</w:t>
      </w:r>
      <w:r w:rsidR="00CA3A74" w:rsidRPr="00511904">
        <w:rPr>
          <w:rFonts w:ascii="Times New Roman" w:eastAsia="Times New Roman" w:hAnsi="Times New Roman" w:cs="Times New Roman"/>
          <w:lang w:eastAsia="pl-PL"/>
        </w:rPr>
        <w:t>6</w:t>
      </w:r>
      <w:r w:rsidRPr="00511904">
        <w:rPr>
          <w:rFonts w:ascii="Times New Roman" w:eastAsia="Times New Roman" w:hAnsi="Times New Roman" w:cs="Times New Roman"/>
          <w:lang w:eastAsia="pl-PL"/>
        </w:rPr>
        <w:t>, Zamawiający wstrzymuje odpowiednio wypłatę należnego wynagrodzenia za odebrane roboty w części równej sumie kwot wynikających z nieprzedstawionych dowodów zapłaty.</w:t>
      </w:r>
    </w:p>
    <w:p w14:paraId="0B6D534F" w14:textId="77777777" w:rsidR="00AC5C89"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Wykonawca wyraża zgodę na potrącenie z jego wynagrodzenia ustalonego w § 1</w:t>
      </w:r>
      <w:r w:rsidR="00DB0C13" w:rsidRPr="00511904">
        <w:rPr>
          <w:rFonts w:ascii="Times New Roman" w:eastAsia="Times New Roman" w:hAnsi="Times New Roman" w:cs="Times New Roman"/>
          <w:lang w:eastAsia="pl-PL"/>
        </w:rPr>
        <w:t>4</w:t>
      </w:r>
      <w:r w:rsidRPr="00511904">
        <w:rPr>
          <w:rFonts w:ascii="Times New Roman" w:eastAsia="Times New Roman" w:hAnsi="Times New Roman" w:cs="Times New Roman"/>
          <w:lang w:eastAsia="pl-PL"/>
        </w:rPr>
        <w:t xml:space="preserve"> ust. 1 Umowy wynagrodzenia podwykonawcy i dalszego podwykonawcy wymagalnego i należnego </w:t>
      </w:r>
      <w:r w:rsidRPr="00511904">
        <w:rPr>
          <w:rFonts w:ascii="Times New Roman" w:eastAsia="Calibri" w:hAnsi="Times New Roman" w:cs="Times New Roman"/>
          <w:bCs/>
          <w:lang w:eastAsia="pl-PL"/>
        </w:rPr>
        <w:t>na podstawie umowy, której przedmiotem są roboty budowlane i której projekt został zaakceptowany przez Zamawiającego oraz na podstawie przedłożonej Zamawiającemu poświadczonej za zgodność z oryginałem kopii umowy o podwykonawstwo, której przedmiotem są dostawy lub usługi</w:t>
      </w:r>
      <w:r w:rsidRPr="00511904">
        <w:rPr>
          <w:rFonts w:ascii="Times New Roman" w:eastAsia="Times New Roman" w:hAnsi="Times New Roman" w:cs="Times New Roman"/>
          <w:lang w:eastAsia="pl-PL"/>
        </w:rPr>
        <w:t>, jeżeli podwykonawca lub dalszy podwykonawca zwróci się o zapłatę bezpośrednio do Zamawiającego z zastrzeżeniem powiadomienia Wykonawcy i umożliwienia mu ustosunkowania się do roszczeń.</w:t>
      </w:r>
    </w:p>
    <w:p w14:paraId="1408510F" w14:textId="77777777" w:rsidR="00AC5C89"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lastRenderedPageBreak/>
        <w:t xml:space="preserve">Termin zapłaty wynagrodzenia podwykonawcy lub dalszemu podwykonawcy przewidziany </w:t>
      </w:r>
      <w:r w:rsidRPr="00511904">
        <w:rPr>
          <w:rFonts w:ascii="Times New Roman" w:eastAsia="Times New Roman" w:hAnsi="Times New Roman" w:cs="Times New Roman"/>
          <w:lang w:eastAsia="pl-PL"/>
        </w:rPr>
        <w:br/>
        <w:t xml:space="preserve">w umowie o podwykonawstwo nie może być dłuższy niż 10 dni od dnia doręczenia Wykonawcy, podwykonawcy lub dalszemu podwykonawcy faktury lub rachunku potwierdzonych przez inspektora nadzoru. </w:t>
      </w:r>
    </w:p>
    <w:p w14:paraId="04BF1376" w14:textId="77777777" w:rsidR="00AC5C89"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Wynagrodzenie, o którym mowa w pierwszym zdaniu,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36AF3172" w14:textId="62DB37CC" w:rsidR="00AC5C89"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Przed dokonaniem bezpośredniej zapłaty Zamawiający jest obowiązany umożliwić Wykonawcy zgłoszenie pisemnie uwag dotyczących zasadności bezpośredniej zapłaty wynagrodzenia podwykonawcy lub dalszemu podwykonawcy, o których mowa w ust</w:t>
      </w:r>
      <w:r w:rsidR="00CA3A74" w:rsidRPr="00511904">
        <w:rPr>
          <w:rFonts w:ascii="Times New Roman" w:eastAsia="Times New Roman" w:hAnsi="Times New Roman" w:cs="Times New Roman"/>
          <w:lang w:eastAsia="pl-PL"/>
        </w:rPr>
        <w:t>. 21</w:t>
      </w:r>
      <w:r w:rsidRPr="00511904">
        <w:rPr>
          <w:rFonts w:ascii="Times New Roman" w:eastAsia="Times New Roman" w:hAnsi="Times New Roman" w:cs="Times New Roman"/>
          <w:lang w:eastAsia="pl-PL"/>
        </w:rPr>
        <w:t>. Zamawiający informuje o terminie zgłaszania uwag, nie krótszym niż 7 dni od dnia doręczenia tej informacji. W uwagach nie można powoływać się na potrącenie roszczeń Wykonawcy względem podwykonawcy niezwiązanych z realizacją umowy o podwykonawstwo.</w:t>
      </w:r>
    </w:p>
    <w:p w14:paraId="69AFDB5B" w14:textId="425AB8A2" w:rsidR="002E057A"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 przypadku zgłoszeni</w:t>
      </w:r>
      <w:r w:rsidR="00CA3A74" w:rsidRPr="00511904">
        <w:rPr>
          <w:rFonts w:ascii="Times New Roman" w:eastAsia="Times New Roman" w:hAnsi="Times New Roman" w:cs="Times New Roman"/>
          <w:lang w:eastAsia="pl-PL"/>
        </w:rPr>
        <w:t>a uwag, o których mowa w ust. 22</w:t>
      </w:r>
      <w:r w:rsidRPr="00511904">
        <w:rPr>
          <w:rFonts w:ascii="Times New Roman" w:eastAsia="Times New Roman" w:hAnsi="Times New Roman" w:cs="Times New Roman"/>
          <w:lang w:eastAsia="pl-PL"/>
        </w:rPr>
        <w:t xml:space="preserve">, w terminie wskazanym przez Zamawiającego, Zamawiający może: </w:t>
      </w:r>
    </w:p>
    <w:p w14:paraId="1A7F0EE6" w14:textId="77777777" w:rsidR="002E057A" w:rsidRPr="00511904" w:rsidRDefault="002E057A" w:rsidP="000B28CE">
      <w:pPr>
        <w:numPr>
          <w:ilvl w:val="0"/>
          <w:numId w:val="13"/>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nie dokonać bezpośredniej zapłaty wynagrodzenia podwykonawcy lub dalszemu podwykonawcy, jeżeli Wykonawca wykaże niezasadność takiej zapłaty, albo</w:t>
      </w:r>
    </w:p>
    <w:p w14:paraId="176B430E" w14:textId="77777777" w:rsidR="002E057A" w:rsidRPr="00511904" w:rsidRDefault="002E057A" w:rsidP="000B28CE">
      <w:pPr>
        <w:numPr>
          <w:ilvl w:val="0"/>
          <w:numId w:val="13"/>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08F83E17" w14:textId="77777777" w:rsidR="002E057A" w:rsidRPr="00511904" w:rsidRDefault="002E057A" w:rsidP="000B28CE">
      <w:pPr>
        <w:numPr>
          <w:ilvl w:val="0"/>
          <w:numId w:val="13"/>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dokonać bezpośredniej zapłaty wynagrodzenia podwykonawcy lub dalszemu podwykonawcy, jeżeli podwykonawca lub dalszy podwykonawca wykaże zasadność takiej zapłaty.</w:t>
      </w:r>
    </w:p>
    <w:p w14:paraId="3672AF34" w14:textId="2C7725D6" w:rsidR="002E057A" w:rsidRPr="00511904" w:rsidRDefault="002E057A" w:rsidP="00CA3A74">
      <w:pPr>
        <w:pStyle w:val="Akapitzlist"/>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 przypadku dokonania bezpośredniej zapłaty podwykonawcy lub dalszemu podwykonawcy, Zamawiający potrąca kwotę wypłaconego wynagrodzenia z wynagrodzenia należnego Wykonawcy.</w:t>
      </w:r>
    </w:p>
    <w:p w14:paraId="68B8363B" w14:textId="77777777" w:rsidR="002E057A"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Konieczność wielokrotnego dokonywania bezpośredniej zapłaty podwykonawcy lub dalszemu podwykonawcy lub konieczność dokonania bezpośrednich zapłat na sumę większą niż 5% wartości Umowy może stanowić podstawę do odstąpienia od Umowy przez Zamawiającego.</w:t>
      </w:r>
    </w:p>
    <w:p w14:paraId="7E055530" w14:textId="4793D83D" w:rsidR="002E057A"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jest zobowiązany do złożenia rozliczenia robót najpóźniej w terminie 14 dni od daty podpisania protokołu odbioru końcowego, przy czym Zamawiający wymaga, aby ostateczne rozliczenie z podwykonawcami nastąpiło przed ostatecznym rozliczeniem Wykonawcy z Zamawiającym. Zamawiający żąda, aby takie same warunki dotyczące sposobu rozliczenia i terminu płatności przyjęte były w umowach </w:t>
      </w:r>
      <w:r w:rsidRPr="00511904">
        <w:rPr>
          <w:rFonts w:ascii="Times New Roman" w:eastAsia="Times New Roman" w:hAnsi="Times New Roman" w:cs="Times New Roman"/>
          <w:lang w:eastAsia="pl-PL"/>
        </w:rPr>
        <w:lastRenderedPageBreak/>
        <w:t>podwykonawcy z dalszymi podwykonawcami. Zamawiający zastrzega sobie prawo do zmiany terminu złożenia przez Wykonawcę rozliczenia robót.</w:t>
      </w:r>
    </w:p>
    <w:p w14:paraId="2DA217E3" w14:textId="77777777" w:rsidR="002E057A"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Strony postanawiają, że w przypadku opóźnienia w zapłacie należności pieniężnych przysługują im odsetki w wysokości ustawowej.</w:t>
      </w:r>
    </w:p>
    <w:p w14:paraId="3E7B2646" w14:textId="77777777" w:rsidR="002E057A"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Rozliczenie za niewykonaną część zamówienia (ograniczenie zakresu robót) zostanie wyliczona na podstawie protokołu robót zaniechanych, zatwierdzonego przez obie Strony Umowy i będzie skutkować zawarciem aneksu do Umowy zgodnie z postanowieniami § 25 Umowy.</w:t>
      </w:r>
    </w:p>
    <w:p w14:paraId="157817DC" w14:textId="148396F9" w:rsidR="002E057A" w:rsidRPr="00511904" w:rsidRDefault="002E057A"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Złożenie faktury bez wymaganych przez Zamawiającego zgodnie z Umową dokumentów nie powoduje powstania obowiązku dokonania płatności przez Zamawiającego. </w:t>
      </w:r>
    </w:p>
    <w:p w14:paraId="1AC845F3" w14:textId="18A0C28F" w:rsidR="00293C15" w:rsidRPr="00511904" w:rsidRDefault="00293C15" w:rsidP="00CA3A74">
      <w:pPr>
        <w:numPr>
          <w:ilvl w:val="0"/>
          <w:numId w:val="18"/>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Faktury będą przesyłane pocztą elektroniczną pomiędzy wskazanymi adresami e-mail:</w:t>
      </w:r>
    </w:p>
    <w:p w14:paraId="103041F0" w14:textId="77777777" w:rsidR="00293C15" w:rsidRPr="00511904" w:rsidRDefault="00293C15" w:rsidP="00293C15">
      <w:pPr>
        <w:pStyle w:val="Default"/>
        <w:numPr>
          <w:ilvl w:val="0"/>
          <w:numId w:val="67"/>
        </w:numPr>
        <w:spacing w:line="360" w:lineRule="auto"/>
        <w:jc w:val="both"/>
        <w:rPr>
          <w:rFonts w:eastAsia="Times New Roman"/>
          <w:color w:val="auto"/>
          <w:sz w:val="22"/>
          <w:szCs w:val="22"/>
          <w:lang w:eastAsia="pl-PL"/>
        </w:rPr>
      </w:pPr>
      <w:r w:rsidRPr="00511904">
        <w:rPr>
          <w:rFonts w:eastAsia="Times New Roman"/>
          <w:color w:val="auto"/>
          <w:sz w:val="22"/>
          <w:szCs w:val="22"/>
          <w:lang w:eastAsia="pl-PL"/>
        </w:rPr>
        <w:t>adres e-mail Wykonawcy: _______________.</w:t>
      </w:r>
    </w:p>
    <w:p w14:paraId="265E52AE" w14:textId="102C74FA" w:rsidR="00293C15" w:rsidRPr="00511904" w:rsidRDefault="00293C15" w:rsidP="00293C15">
      <w:pPr>
        <w:pStyle w:val="Default"/>
        <w:numPr>
          <w:ilvl w:val="0"/>
          <w:numId w:val="67"/>
        </w:numPr>
        <w:spacing w:line="360" w:lineRule="auto"/>
        <w:jc w:val="both"/>
        <w:rPr>
          <w:rFonts w:eastAsia="Times New Roman"/>
          <w:color w:val="auto"/>
          <w:sz w:val="22"/>
          <w:szCs w:val="22"/>
          <w:lang w:eastAsia="pl-PL"/>
        </w:rPr>
      </w:pPr>
      <w:r w:rsidRPr="00511904">
        <w:rPr>
          <w:rFonts w:eastAsia="Times New Roman"/>
          <w:color w:val="auto"/>
          <w:sz w:val="22"/>
          <w:szCs w:val="22"/>
          <w:lang w:eastAsia="pl-PL"/>
        </w:rPr>
        <w:t>adres e-mail Zamawiającego: _______________.</w:t>
      </w:r>
    </w:p>
    <w:p w14:paraId="0B96A36C" w14:textId="33B0F9A9" w:rsidR="00293C15" w:rsidRPr="00511904" w:rsidRDefault="00293C15" w:rsidP="00CA3A74">
      <w:pPr>
        <w:pStyle w:val="Default"/>
        <w:numPr>
          <w:ilvl w:val="0"/>
          <w:numId w:val="18"/>
        </w:numPr>
        <w:spacing w:line="360" w:lineRule="auto"/>
        <w:jc w:val="both"/>
        <w:rPr>
          <w:rFonts w:eastAsia="Times New Roman"/>
          <w:color w:val="auto"/>
          <w:sz w:val="22"/>
          <w:szCs w:val="22"/>
          <w:lang w:eastAsia="pl-PL"/>
        </w:rPr>
      </w:pPr>
      <w:r w:rsidRPr="00511904">
        <w:rPr>
          <w:rFonts w:eastAsia="Times New Roman"/>
          <w:color w:val="auto"/>
          <w:sz w:val="22"/>
          <w:szCs w:val="22"/>
          <w:lang w:eastAsia="pl-PL"/>
        </w:rPr>
        <w:t>Faktury oraz ewentualne załączniki do faktur będą przesyłane w odrębnie nieedytowalnych plikach zapisanych w formacie .PDF.</w:t>
      </w:r>
    </w:p>
    <w:p w14:paraId="2D082148" w14:textId="77777777" w:rsidR="00293C15" w:rsidRPr="00511904" w:rsidRDefault="00293C15" w:rsidP="00CA3A74">
      <w:pPr>
        <w:pStyle w:val="Default"/>
        <w:numPr>
          <w:ilvl w:val="0"/>
          <w:numId w:val="18"/>
        </w:numPr>
        <w:spacing w:line="360" w:lineRule="auto"/>
        <w:jc w:val="both"/>
        <w:rPr>
          <w:rFonts w:eastAsia="Times New Roman"/>
          <w:color w:val="auto"/>
          <w:sz w:val="22"/>
          <w:szCs w:val="22"/>
          <w:lang w:eastAsia="pl-PL"/>
        </w:rPr>
      </w:pPr>
      <w:r w:rsidRPr="00511904">
        <w:rPr>
          <w:rFonts w:eastAsia="Times New Roman"/>
          <w:color w:val="auto"/>
          <w:sz w:val="22"/>
          <w:szCs w:val="22"/>
          <w:lang w:eastAsia="pl-PL"/>
        </w:rPr>
        <w:t>Faktury muszą zawierać numer umowy, adres Zamawiającego, o którym mowa w komparycji.</w:t>
      </w:r>
    </w:p>
    <w:p w14:paraId="2BF17FBB" w14:textId="54803C4E" w:rsidR="00293C15" w:rsidRPr="00511904" w:rsidRDefault="00293C15" w:rsidP="00CA3A74">
      <w:pPr>
        <w:pStyle w:val="Default"/>
        <w:numPr>
          <w:ilvl w:val="0"/>
          <w:numId w:val="18"/>
        </w:numPr>
        <w:spacing w:line="360" w:lineRule="auto"/>
        <w:jc w:val="both"/>
        <w:rPr>
          <w:rFonts w:eastAsia="Times New Roman"/>
          <w:color w:val="auto"/>
          <w:sz w:val="22"/>
          <w:szCs w:val="22"/>
          <w:lang w:eastAsia="pl-PL"/>
        </w:rPr>
      </w:pPr>
      <w:r w:rsidRPr="00511904">
        <w:rPr>
          <w:rFonts w:eastAsia="Times New Roman"/>
          <w:color w:val="auto"/>
          <w:sz w:val="22"/>
          <w:szCs w:val="22"/>
          <w:lang w:eastAsia="pl-PL"/>
        </w:rPr>
        <w:t>Za datę otrzymania faktury przez Zamawiającego, uważa się datę wpływu w postaci nieedytowalnego pliku .PDF na adres Zamawi</w:t>
      </w:r>
      <w:r w:rsidR="00CA3A74" w:rsidRPr="00511904">
        <w:rPr>
          <w:rFonts w:eastAsia="Times New Roman"/>
          <w:color w:val="auto"/>
          <w:sz w:val="22"/>
          <w:szCs w:val="22"/>
          <w:lang w:eastAsia="pl-PL"/>
        </w:rPr>
        <w:t>ającego, o którym mowa w ust. 30</w:t>
      </w:r>
      <w:r w:rsidRPr="00511904">
        <w:rPr>
          <w:rFonts w:eastAsia="Times New Roman"/>
          <w:color w:val="auto"/>
          <w:sz w:val="22"/>
          <w:szCs w:val="22"/>
          <w:lang w:eastAsia="pl-PL"/>
        </w:rPr>
        <w:t xml:space="preserve"> pkt 2. Przesłanie faktury na </w:t>
      </w:r>
      <w:r w:rsidR="00111AE3">
        <w:rPr>
          <w:rFonts w:eastAsia="Times New Roman"/>
          <w:color w:val="auto"/>
          <w:sz w:val="22"/>
          <w:szCs w:val="22"/>
          <w:lang w:eastAsia="pl-PL"/>
        </w:rPr>
        <w:t>inny adres niż wskazany w ust. 30</w:t>
      </w:r>
      <w:r w:rsidRPr="00511904">
        <w:rPr>
          <w:rFonts w:eastAsia="Times New Roman"/>
          <w:color w:val="auto"/>
          <w:sz w:val="22"/>
          <w:szCs w:val="22"/>
          <w:lang w:eastAsia="pl-PL"/>
        </w:rPr>
        <w:t xml:space="preserve"> pkt 2 będzie traktowane jako niedostarczone do Zamawiającego.</w:t>
      </w:r>
    </w:p>
    <w:p w14:paraId="6ABDE1BA" w14:textId="55DC16F9" w:rsidR="00293C15" w:rsidRPr="00511904" w:rsidRDefault="00293C15" w:rsidP="00CA3A74">
      <w:pPr>
        <w:pStyle w:val="Default"/>
        <w:numPr>
          <w:ilvl w:val="0"/>
          <w:numId w:val="18"/>
        </w:numPr>
        <w:spacing w:line="360" w:lineRule="auto"/>
        <w:jc w:val="both"/>
        <w:rPr>
          <w:rFonts w:eastAsia="Times New Roman"/>
          <w:color w:val="auto"/>
          <w:sz w:val="22"/>
          <w:szCs w:val="22"/>
          <w:lang w:eastAsia="pl-PL"/>
        </w:rPr>
      </w:pPr>
      <w:r w:rsidRPr="00511904">
        <w:rPr>
          <w:rFonts w:eastAsia="Times New Roman"/>
          <w:color w:val="auto"/>
          <w:sz w:val="22"/>
          <w:szCs w:val="22"/>
          <w:lang w:eastAsia="pl-PL"/>
        </w:rPr>
        <w:t>Strony zobowiązują się do pisemnego powiadomienia w przypadku zmiany adresó</w:t>
      </w:r>
      <w:r w:rsidR="00111AE3">
        <w:rPr>
          <w:rFonts w:eastAsia="Times New Roman"/>
          <w:color w:val="auto"/>
          <w:sz w:val="22"/>
          <w:szCs w:val="22"/>
          <w:lang w:eastAsia="pl-PL"/>
        </w:rPr>
        <w:t>w e-mail, o którym mowa w ust. 30</w:t>
      </w:r>
      <w:r w:rsidRPr="00511904">
        <w:rPr>
          <w:rFonts w:eastAsia="Times New Roman"/>
          <w:color w:val="auto"/>
          <w:sz w:val="22"/>
          <w:szCs w:val="22"/>
          <w:lang w:eastAsia="pl-PL"/>
        </w:rPr>
        <w:t>.</w:t>
      </w:r>
    </w:p>
    <w:p w14:paraId="118990A3" w14:textId="7302B08D" w:rsidR="00293C15" w:rsidRDefault="00293C15" w:rsidP="00CA3A74">
      <w:pPr>
        <w:pStyle w:val="Default"/>
        <w:numPr>
          <w:ilvl w:val="0"/>
          <w:numId w:val="18"/>
        </w:numPr>
        <w:spacing w:line="360" w:lineRule="auto"/>
        <w:jc w:val="both"/>
        <w:rPr>
          <w:rFonts w:eastAsia="Times New Roman"/>
          <w:color w:val="auto"/>
          <w:sz w:val="22"/>
          <w:szCs w:val="22"/>
          <w:lang w:eastAsia="pl-PL"/>
        </w:rPr>
      </w:pPr>
      <w:r w:rsidRPr="00511904">
        <w:rPr>
          <w:rFonts w:eastAsia="Times New Roman"/>
          <w:color w:val="auto"/>
          <w:sz w:val="22"/>
          <w:szCs w:val="22"/>
          <w:lang w:eastAsia="pl-PL"/>
        </w:rPr>
        <w:t>Faktury nie będą przesyłane dodatkowo w formie papierowej.</w:t>
      </w:r>
    </w:p>
    <w:p w14:paraId="7E830B36" w14:textId="174C2921" w:rsidR="00AA5A31" w:rsidRDefault="00AA5A31" w:rsidP="00AA5A31">
      <w:pPr>
        <w:pStyle w:val="Default"/>
        <w:numPr>
          <w:ilvl w:val="0"/>
          <w:numId w:val="18"/>
        </w:numPr>
        <w:spacing w:line="360" w:lineRule="auto"/>
        <w:jc w:val="both"/>
        <w:rPr>
          <w:rFonts w:eastAsia="Times New Roman"/>
          <w:color w:val="auto"/>
          <w:sz w:val="22"/>
          <w:szCs w:val="22"/>
          <w:lang w:eastAsia="pl-PL"/>
        </w:rPr>
      </w:pPr>
      <w:r w:rsidRPr="00AA5A31">
        <w:rPr>
          <w:rFonts w:eastAsia="Times New Roman"/>
          <w:color w:val="auto"/>
          <w:sz w:val="22"/>
          <w:szCs w:val="22"/>
          <w:lang w:eastAsia="pl-PL"/>
        </w:rPr>
        <w:t>Zamawiający zezwala na przesyłanie drogą elektroniczną faktur wystawianych przez Wykonawcę zgodnie z obowiązującymi przepisami ustawy z 11 marca 2004 r. o podatku od towarów i usług, w formacie PDF w związku z realizacją niniejszej umowy.</w:t>
      </w:r>
    </w:p>
    <w:p w14:paraId="2E1C061D" w14:textId="379BA2C2" w:rsidR="00DE4680" w:rsidRPr="00DE4680" w:rsidRDefault="00DE4680" w:rsidP="00DE4680">
      <w:pPr>
        <w:pStyle w:val="Akapitzlist"/>
        <w:numPr>
          <w:ilvl w:val="0"/>
          <w:numId w:val="18"/>
        </w:numPr>
        <w:spacing w:after="0" w:line="360" w:lineRule="auto"/>
        <w:jc w:val="both"/>
        <w:rPr>
          <w:rFonts w:ascii="Times New Roman" w:eastAsia="Times New Roman" w:hAnsi="Times New Roman" w:cs="Times New Roman"/>
          <w:lang w:eastAsia="pl-PL"/>
        </w:rPr>
      </w:pPr>
      <w:r w:rsidRPr="00DE4680">
        <w:rPr>
          <w:rFonts w:ascii="Times New Roman" w:eastAsia="Times New Roman" w:hAnsi="Times New Roman" w:cs="Times New Roman"/>
          <w:lang w:eastAsia="pl-PL"/>
        </w:rPr>
        <w:t xml:space="preserve">Faktury wystawione w </w:t>
      </w:r>
      <w:proofErr w:type="spellStart"/>
      <w:r w:rsidRPr="00DE4680">
        <w:rPr>
          <w:rFonts w:ascii="Times New Roman" w:eastAsia="Times New Roman" w:hAnsi="Times New Roman" w:cs="Times New Roman"/>
          <w:lang w:eastAsia="pl-PL"/>
        </w:rPr>
        <w:t>KSeF</w:t>
      </w:r>
      <w:proofErr w:type="spellEnd"/>
      <w:r w:rsidRPr="00DE4680">
        <w:rPr>
          <w:rFonts w:ascii="Times New Roman" w:eastAsia="Times New Roman" w:hAnsi="Times New Roman" w:cs="Times New Roman"/>
          <w:lang w:eastAsia="pl-PL"/>
        </w:rPr>
        <w:t xml:space="preserve"> muszą zawierać numer umowy, numer identyfikatora wewnętrznego </w:t>
      </w:r>
      <w:proofErr w:type="spellStart"/>
      <w:r w:rsidRPr="00DE4680">
        <w:rPr>
          <w:rFonts w:ascii="Times New Roman" w:eastAsia="Times New Roman" w:hAnsi="Times New Roman" w:cs="Times New Roman"/>
          <w:lang w:eastAsia="pl-PL"/>
        </w:rPr>
        <w:t>KSeF</w:t>
      </w:r>
      <w:proofErr w:type="spellEnd"/>
      <w:r w:rsidRPr="00DE4680">
        <w:rPr>
          <w:rFonts w:ascii="Times New Roman" w:eastAsia="Times New Roman" w:hAnsi="Times New Roman" w:cs="Times New Roman"/>
          <w:lang w:eastAsia="pl-PL"/>
        </w:rPr>
        <w:t xml:space="preserve"> (</w:t>
      </w:r>
      <w:proofErr w:type="spellStart"/>
      <w:r w:rsidRPr="00DE4680">
        <w:rPr>
          <w:rFonts w:ascii="Times New Roman" w:eastAsia="Times New Roman" w:hAnsi="Times New Roman" w:cs="Times New Roman"/>
          <w:lang w:eastAsia="pl-PL"/>
        </w:rPr>
        <w:t>IDWew</w:t>
      </w:r>
      <w:proofErr w:type="spellEnd"/>
      <w:r w:rsidRPr="00DE4680">
        <w:rPr>
          <w:rFonts w:ascii="Times New Roman" w:eastAsia="Times New Roman" w:hAnsi="Times New Roman" w:cs="Times New Roman"/>
          <w:lang w:eastAsia="pl-PL"/>
        </w:rPr>
        <w:t>) 5250011266-</w:t>
      </w:r>
      <w:r w:rsidR="0050102F">
        <w:rPr>
          <w:rFonts w:ascii="Times New Roman" w:eastAsia="Times New Roman" w:hAnsi="Times New Roman" w:cs="Times New Roman"/>
          <w:lang w:eastAsia="pl-PL"/>
        </w:rPr>
        <w:t>60703</w:t>
      </w:r>
      <w:r w:rsidRPr="00DE4680">
        <w:rPr>
          <w:rFonts w:ascii="Times New Roman" w:eastAsia="Times New Roman" w:hAnsi="Times New Roman" w:cs="Times New Roman"/>
          <w:lang w:eastAsia="pl-PL"/>
        </w:rPr>
        <w:t xml:space="preserve"> oraz adres e-mail</w:t>
      </w:r>
      <w:r w:rsidR="0050102F">
        <w:rPr>
          <w:rFonts w:ascii="Times New Roman" w:eastAsia="Times New Roman" w:hAnsi="Times New Roman" w:cs="Times New Roman"/>
          <w:lang w:eastAsia="pl-PL"/>
        </w:rPr>
        <w:t>: D607</w:t>
      </w:r>
      <w:hyperlink r:id="rId8" w:history="1">
        <w:r w:rsidRPr="00DE4680">
          <w:rPr>
            <w:rFonts w:ascii="Times New Roman" w:eastAsia="Times New Roman" w:hAnsi="Times New Roman" w:cs="Times New Roman"/>
            <w:lang w:eastAsia="pl-PL"/>
          </w:rPr>
          <w:t>@uw.edu.pl</w:t>
        </w:r>
      </w:hyperlink>
      <w:r w:rsidRPr="00DE4680">
        <w:rPr>
          <w:rFonts w:ascii="Times New Roman" w:eastAsia="Times New Roman" w:hAnsi="Times New Roman" w:cs="Times New Roman"/>
          <w:lang w:eastAsia="pl-PL"/>
        </w:rPr>
        <w:t xml:space="preserve"> </w:t>
      </w:r>
    </w:p>
    <w:p w14:paraId="042363E6" w14:textId="77777777" w:rsidR="00DE4680" w:rsidRPr="00DE4680" w:rsidRDefault="00DE4680" w:rsidP="00DE4680">
      <w:pPr>
        <w:pStyle w:val="Akapitzlist"/>
        <w:spacing w:after="0" w:line="360" w:lineRule="auto"/>
        <w:ind w:left="360"/>
        <w:jc w:val="both"/>
        <w:rPr>
          <w:rFonts w:ascii="Times New Roman" w:eastAsia="Times New Roman" w:hAnsi="Times New Roman" w:cs="Times New Roman"/>
          <w:lang w:eastAsia="pl-PL"/>
        </w:rPr>
      </w:pPr>
      <w:r w:rsidRPr="00DE4680">
        <w:rPr>
          <w:rFonts w:ascii="Times New Roman" w:eastAsia="Times New Roman" w:hAnsi="Times New Roman" w:cs="Times New Roman"/>
          <w:lang w:eastAsia="pl-PL"/>
        </w:rPr>
        <w:t xml:space="preserve">Powyższe dane należy umieszczać w polach zgodnych ze strukturą pliku XML </w:t>
      </w:r>
      <w:proofErr w:type="spellStart"/>
      <w:r w:rsidRPr="00DE4680">
        <w:rPr>
          <w:rFonts w:ascii="Times New Roman" w:eastAsia="Times New Roman" w:hAnsi="Times New Roman" w:cs="Times New Roman"/>
          <w:lang w:eastAsia="pl-PL"/>
        </w:rPr>
        <w:t>KSeF</w:t>
      </w:r>
      <w:proofErr w:type="spellEnd"/>
      <w:r w:rsidRPr="00DE4680">
        <w:rPr>
          <w:rFonts w:ascii="Times New Roman" w:eastAsia="Times New Roman" w:hAnsi="Times New Roman" w:cs="Times New Roman"/>
          <w:lang w:eastAsia="pl-PL"/>
        </w:rPr>
        <w:t xml:space="preserve">, w tym </w:t>
      </w:r>
      <w:proofErr w:type="spellStart"/>
      <w:r w:rsidRPr="00DE4680">
        <w:rPr>
          <w:rFonts w:ascii="Times New Roman" w:eastAsia="Times New Roman" w:hAnsi="Times New Roman" w:cs="Times New Roman"/>
          <w:lang w:eastAsia="pl-PL"/>
        </w:rPr>
        <w:t>np</w:t>
      </w:r>
      <w:proofErr w:type="spellEnd"/>
      <w:r w:rsidRPr="00DE4680">
        <w:rPr>
          <w:rFonts w:ascii="Times New Roman" w:eastAsia="Times New Roman" w:hAnsi="Times New Roman" w:cs="Times New Roman"/>
          <w:lang w:eastAsia="pl-PL"/>
        </w:rPr>
        <w:t>: ,,Podmiot3", ,,Stopka", ,,Dodatkowy opis", ,,L2-adres (podmiot2)", ,,Nazwa(podmiot2)".</w:t>
      </w:r>
    </w:p>
    <w:p w14:paraId="5FD29E9E" w14:textId="77777777" w:rsidR="00DE4680" w:rsidRPr="00AA5A31" w:rsidRDefault="00DE4680" w:rsidP="00DE4680">
      <w:pPr>
        <w:pStyle w:val="Default"/>
        <w:spacing w:line="276" w:lineRule="auto"/>
        <w:ind w:left="357"/>
        <w:jc w:val="both"/>
        <w:rPr>
          <w:rFonts w:eastAsia="Times New Roman"/>
          <w:color w:val="auto"/>
          <w:sz w:val="22"/>
          <w:szCs w:val="22"/>
          <w:lang w:eastAsia="pl-PL"/>
        </w:rPr>
      </w:pPr>
    </w:p>
    <w:p w14:paraId="493BF687" w14:textId="77777777" w:rsidR="00AA5A31" w:rsidRPr="00511904" w:rsidRDefault="00AA5A31" w:rsidP="00AA5A31">
      <w:pPr>
        <w:pStyle w:val="Default"/>
        <w:spacing w:line="360" w:lineRule="auto"/>
        <w:ind w:left="357"/>
        <w:jc w:val="both"/>
        <w:rPr>
          <w:rFonts w:eastAsia="Times New Roman"/>
          <w:color w:val="auto"/>
          <w:sz w:val="22"/>
          <w:szCs w:val="22"/>
          <w:lang w:eastAsia="pl-PL"/>
        </w:rPr>
      </w:pPr>
    </w:p>
    <w:p w14:paraId="4993C90C" w14:textId="77777777" w:rsidR="00293C15" w:rsidRPr="00511904" w:rsidRDefault="00293C15" w:rsidP="00293C15">
      <w:pPr>
        <w:autoSpaceDE w:val="0"/>
        <w:autoSpaceDN w:val="0"/>
        <w:adjustRightInd w:val="0"/>
        <w:spacing w:after="0" w:line="360" w:lineRule="auto"/>
        <w:ind w:left="360"/>
        <w:jc w:val="both"/>
        <w:rPr>
          <w:rFonts w:ascii="Times New Roman" w:eastAsia="Times New Roman" w:hAnsi="Times New Roman" w:cs="Times New Roman"/>
          <w:lang w:eastAsia="pl-PL"/>
        </w:rPr>
      </w:pPr>
    </w:p>
    <w:p w14:paraId="70ECB69E"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16</w:t>
      </w:r>
    </w:p>
    <w:p w14:paraId="75A489D1" w14:textId="7A4B77F3" w:rsidR="00024159" w:rsidRPr="00511904" w:rsidRDefault="002E057A" w:rsidP="000B28CE">
      <w:pPr>
        <w:numPr>
          <w:ilvl w:val="0"/>
          <w:numId w:val="25"/>
        </w:numPr>
        <w:suppressAutoHyphens/>
        <w:autoSpaceDN w:val="0"/>
        <w:spacing w:after="0" w:line="360" w:lineRule="auto"/>
        <w:ind w:left="426" w:hanging="284"/>
        <w:jc w:val="both"/>
        <w:textAlignment w:val="baseline"/>
        <w:rPr>
          <w:rFonts w:ascii="Times New Roman" w:hAnsi="Times New Roman" w:cs="Times New Roman"/>
        </w:rPr>
      </w:pPr>
      <w:r w:rsidRPr="00511904">
        <w:rPr>
          <w:rFonts w:ascii="Times New Roman" w:eastAsia="Times New Roman" w:hAnsi="Times New Roman" w:cs="Times New Roman"/>
          <w:kern w:val="3"/>
          <w:lang w:eastAsia="pl-PL" w:bidi="hi-IN"/>
        </w:rPr>
        <w:t xml:space="preserve">Wykonawca udziela </w:t>
      </w:r>
      <w:r w:rsidR="00D57747" w:rsidRPr="00511904">
        <w:rPr>
          <w:rFonts w:ascii="Times New Roman" w:hAnsi="Times New Roman" w:cs="Times New Roman"/>
        </w:rPr>
        <w:t xml:space="preserve">Zamawiającemu </w:t>
      </w:r>
      <w:r w:rsidR="00024159" w:rsidRPr="00511904">
        <w:rPr>
          <w:rFonts w:ascii="Times New Roman" w:eastAsia="Times New Roman" w:hAnsi="Times New Roman" w:cs="Times New Roman"/>
          <w:lang w:eastAsia="pl-PL"/>
        </w:rPr>
        <w:t xml:space="preserve">…..… </w:t>
      </w:r>
      <w:r w:rsidR="00CC7EB8" w:rsidRPr="00511904">
        <w:rPr>
          <w:rFonts w:ascii="Times New Roman" w:hAnsi="Times New Roman" w:cs="Times New Roman"/>
        </w:rPr>
        <w:t xml:space="preserve">miesięcznej gwarancji na wykonane </w:t>
      </w:r>
      <w:r w:rsidR="00A03512" w:rsidRPr="00511904">
        <w:rPr>
          <w:rFonts w:ascii="Times New Roman" w:hAnsi="Times New Roman" w:cs="Times New Roman"/>
        </w:rPr>
        <w:t>roboty</w:t>
      </w:r>
      <w:r w:rsidR="00CC7EB8" w:rsidRPr="00511904">
        <w:rPr>
          <w:rFonts w:ascii="Times New Roman" w:hAnsi="Times New Roman" w:cs="Times New Roman"/>
        </w:rPr>
        <w:t xml:space="preserve"> </w:t>
      </w:r>
      <w:r w:rsidR="00CC7EB8" w:rsidRPr="00511904">
        <w:rPr>
          <w:rFonts w:ascii="Times New Roman" w:eastAsia="Times New Roman" w:hAnsi="Times New Roman" w:cs="Times New Roman"/>
          <w:lang w:eastAsia="pl-PL"/>
        </w:rPr>
        <w:t>oraz dostarczone materiały i urządzenia</w:t>
      </w:r>
      <w:r w:rsidR="00CC7EB8" w:rsidRPr="00511904">
        <w:rPr>
          <w:rFonts w:ascii="Times New Roman" w:hAnsi="Times New Roman" w:cs="Times New Roman"/>
        </w:rPr>
        <w:t xml:space="preserve">. </w:t>
      </w:r>
      <w:r w:rsidR="00024159" w:rsidRPr="00511904">
        <w:rPr>
          <w:rFonts w:ascii="Times New Roman" w:eastAsia="Times New Roman" w:hAnsi="Times New Roman" w:cs="Times New Roman"/>
          <w:kern w:val="3"/>
          <w:lang w:eastAsia="pl-PL" w:bidi="hi-IN"/>
        </w:rPr>
        <w:t xml:space="preserve"> &lt;zgodnie z ofertą Wykonawcy-nie krócej niż 60 m-</w:t>
      </w:r>
      <w:proofErr w:type="spellStart"/>
      <w:r w:rsidR="00024159" w:rsidRPr="00511904">
        <w:rPr>
          <w:rFonts w:ascii="Times New Roman" w:eastAsia="Times New Roman" w:hAnsi="Times New Roman" w:cs="Times New Roman"/>
          <w:kern w:val="3"/>
          <w:lang w:eastAsia="pl-PL" w:bidi="hi-IN"/>
        </w:rPr>
        <w:t>cy</w:t>
      </w:r>
      <w:proofErr w:type="spellEnd"/>
      <w:r w:rsidR="00024159" w:rsidRPr="00511904">
        <w:rPr>
          <w:rFonts w:ascii="Times New Roman" w:eastAsia="Times New Roman" w:hAnsi="Times New Roman" w:cs="Times New Roman"/>
          <w:kern w:val="3"/>
          <w:lang w:eastAsia="pl-PL" w:bidi="hi-IN"/>
        </w:rPr>
        <w:t>&gt;.</w:t>
      </w:r>
      <w:r w:rsidR="00024159" w:rsidRPr="00511904">
        <w:rPr>
          <w:rFonts w:ascii="Times New Roman" w:eastAsia="Times New Roman" w:hAnsi="Times New Roman" w:cs="Times New Roman"/>
          <w:lang w:eastAsia="pl-PL"/>
        </w:rPr>
        <w:t xml:space="preserve"> </w:t>
      </w:r>
    </w:p>
    <w:p w14:paraId="335D3981" w14:textId="77777777" w:rsidR="002E057A" w:rsidRPr="00511904" w:rsidRDefault="002E057A" w:rsidP="000B28CE">
      <w:pPr>
        <w:numPr>
          <w:ilvl w:val="0"/>
          <w:numId w:val="25"/>
        </w:numPr>
        <w:suppressAutoHyphens/>
        <w:autoSpaceDN w:val="0"/>
        <w:spacing w:after="0" w:line="360" w:lineRule="auto"/>
        <w:ind w:left="284" w:hanging="284"/>
        <w:jc w:val="both"/>
        <w:textAlignment w:val="baseline"/>
        <w:rPr>
          <w:rFonts w:ascii="Times New Roman" w:eastAsia="SimSun" w:hAnsi="Times New Roman" w:cs="Times New Roman"/>
          <w:kern w:val="3"/>
          <w:lang w:eastAsia="zh-CN" w:bidi="hi-IN"/>
        </w:rPr>
      </w:pPr>
      <w:r w:rsidRPr="00511904">
        <w:rPr>
          <w:rFonts w:ascii="Times New Roman" w:eastAsia="Times New Roman" w:hAnsi="Times New Roman" w:cs="Times New Roman"/>
          <w:kern w:val="3"/>
          <w:lang w:eastAsia="pl-PL" w:bidi="hi-IN"/>
        </w:rPr>
        <w:t xml:space="preserve">Okres gwarancji biegnie od dnia podpisania protokołu końcowego wykonania robót przez Zamawiającego. </w:t>
      </w:r>
    </w:p>
    <w:p w14:paraId="1A73CA3B" w14:textId="77777777" w:rsidR="002E057A" w:rsidRPr="00511904" w:rsidRDefault="002E057A" w:rsidP="000B28CE">
      <w:pPr>
        <w:numPr>
          <w:ilvl w:val="0"/>
          <w:numId w:val="25"/>
        </w:numPr>
        <w:suppressAutoHyphens/>
        <w:autoSpaceDN w:val="0"/>
        <w:spacing w:after="0" w:line="360" w:lineRule="auto"/>
        <w:ind w:left="284" w:hanging="284"/>
        <w:jc w:val="both"/>
        <w:textAlignment w:val="baseline"/>
        <w:rPr>
          <w:rFonts w:ascii="Times New Roman" w:eastAsia="SimSun" w:hAnsi="Times New Roman" w:cs="Times New Roman"/>
          <w:kern w:val="3"/>
          <w:lang w:eastAsia="zh-CN" w:bidi="hi-IN"/>
        </w:rPr>
      </w:pPr>
      <w:r w:rsidRPr="00511904">
        <w:rPr>
          <w:rFonts w:ascii="Times New Roman" w:eastAsia="Times New Roman" w:hAnsi="Times New Roman" w:cs="Times New Roman"/>
          <w:kern w:val="3"/>
          <w:lang w:eastAsia="pl-PL" w:bidi="hi-IN"/>
        </w:rPr>
        <w:t>W ramach udzielonej gwarancji Wykonawca zobowiązuje się do przestrzegania następujących zasad serwisu gwarancyjnego:</w:t>
      </w:r>
    </w:p>
    <w:p w14:paraId="35EDBE0F" w14:textId="77777777" w:rsidR="00062018" w:rsidRPr="00511904" w:rsidRDefault="002E057A" w:rsidP="000B28CE">
      <w:pPr>
        <w:numPr>
          <w:ilvl w:val="0"/>
          <w:numId w:val="20"/>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lastRenderedPageBreak/>
        <w:t>usunięcie wad nastą</w:t>
      </w:r>
      <w:r w:rsidR="001B5644" w:rsidRPr="00511904">
        <w:rPr>
          <w:rFonts w:ascii="Times New Roman" w:eastAsia="Times New Roman" w:hAnsi="Times New Roman" w:cs="Times New Roman"/>
          <w:lang w:eastAsia="pl-PL"/>
        </w:rPr>
        <w:t>pi w terminie 2 dni roboczych od otrzymania</w:t>
      </w:r>
      <w:r w:rsidRPr="00511904">
        <w:rPr>
          <w:rFonts w:ascii="Times New Roman" w:eastAsia="Times New Roman" w:hAnsi="Times New Roman" w:cs="Times New Roman"/>
          <w:lang w:eastAsia="pl-PL"/>
        </w:rPr>
        <w:t xml:space="preserve"> zgłoszenia, w uzasadnionych przypadkach termin ten za zgodą Zamawiającego może być wydłużony</w:t>
      </w:r>
      <w:r w:rsidR="005B119E" w:rsidRPr="00511904">
        <w:rPr>
          <w:rFonts w:ascii="Times New Roman" w:eastAsia="Times New Roman" w:hAnsi="Times New Roman" w:cs="Times New Roman"/>
          <w:lang w:eastAsia="pl-PL"/>
        </w:rPr>
        <w:t>;</w:t>
      </w:r>
    </w:p>
    <w:p w14:paraId="1BB59661" w14:textId="5F242128" w:rsidR="002E057A" w:rsidRPr="00511904" w:rsidRDefault="002E057A" w:rsidP="000B28CE">
      <w:pPr>
        <w:numPr>
          <w:ilvl w:val="0"/>
          <w:numId w:val="20"/>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przyjmowanie zawiadomienia o wadach w dni robocze w godz. 8.00 – 16.00 drogą elektroniczną</w:t>
      </w:r>
      <w:r w:rsidR="007B2651" w:rsidRPr="00511904">
        <w:rPr>
          <w:rFonts w:ascii="Times New Roman" w:eastAsia="Times New Roman" w:hAnsi="Times New Roman" w:cs="Times New Roman"/>
          <w:lang w:eastAsia="pl-PL"/>
        </w:rPr>
        <w:t xml:space="preserve"> (nie dotyczy </w:t>
      </w:r>
      <w:r w:rsidR="007B2651" w:rsidRPr="00511904">
        <w:rPr>
          <w:rFonts w:ascii="Times New Roman" w:hAnsi="Times New Roman" w:cs="Times New Roman"/>
        </w:rPr>
        <w:t>pogotowia technicznego</w:t>
      </w:r>
      <w:r w:rsidR="00062018" w:rsidRPr="00511904">
        <w:rPr>
          <w:rFonts w:ascii="Times New Roman" w:hAnsi="Times New Roman" w:cs="Times New Roman"/>
        </w:rPr>
        <w:t xml:space="preserve">, którego sposób funkcjonowania reguluje </w:t>
      </w:r>
      <w:r w:rsidR="00062018" w:rsidRPr="00511904">
        <w:rPr>
          <w:rFonts w:ascii="Times New Roman" w:eastAsia="Times New Roman" w:hAnsi="Times New Roman" w:cs="Times New Roman"/>
          <w:lang w:eastAsia="pl-PL"/>
        </w:rPr>
        <w:t>§ 3 Umowy)</w:t>
      </w:r>
      <w:r w:rsidRPr="00511904">
        <w:rPr>
          <w:rFonts w:ascii="Times New Roman" w:eastAsia="Times New Roman" w:hAnsi="Times New Roman" w:cs="Times New Roman"/>
          <w:lang w:eastAsia="pl-PL"/>
        </w:rPr>
        <w:t xml:space="preserve">. </w:t>
      </w:r>
    </w:p>
    <w:p w14:paraId="2056C92D"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17</w:t>
      </w:r>
    </w:p>
    <w:p w14:paraId="42E1DCA7" w14:textId="358BA95E" w:rsidR="00024159" w:rsidRPr="00511904" w:rsidRDefault="002E057A" w:rsidP="0008216D">
      <w:pPr>
        <w:widowControl w:val="0"/>
        <w:numPr>
          <w:ilvl w:val="0"/>
          <w:numId w:val="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Wykonawca jest odpowiedzialny z tytułu rękojmi za usunięcie wad prawnych lub fizycznych robót oraz dostarczonych materiałów i urządzeń w terminie</w:t>
      </w:r>
      <w:r w:rsidR="00D57747" w:rsidRPr="00511904">
        <w:rPr>
          <w:rFonts w:ascii="Times New Roman" w:eastAsia="Times New Roman" w:hAnsi="Times New Roman" w:cs="Times New Roman"/>
          <w:lang w:eastAsia="pl-PL"/>
        </w:rPr>
        <w:t xml:space="preserve"> </w:t>
      </w:r>
      <w:r w:rsidR="00024159" w:rsidRPr="00511904">
        <w:rPr>
          <w:rFonts w:ascii="Times New Roman" w:eastAsia="Times New Roman" w:hAnsi="Times New Roman" w:cs="Times New Roman"/>
          <w:lang w:eastAsia="pl-PL"/>
        </w:rPr>
        <w:t>…..… miesięcy</w:t>
      </w:r>
      <w:r w:rsidR="00024159" w:rsidRPr="00511904">
        <w:rPr>
          <w:rFonts w:ascii="Times New Roman" w:eastAsia="Times New Roman" w:hAnsi="Times New Roman" w:cs="Times New Roman"/>
          <w:b/>
          <w:lang w:eastAsia="pl-PL"/>
        </w:rPr>
        <w:t xml:space="preserve"> </w:t>
      </w:r>
      <w:r w:rsidR="00024159" w:rsidRPr="00511904">
        <w:rPr>
          <w:rFonts w:ascii="Times New Roman" w:eastAsia="Times New Roman" w:hAnsi="Times New Roman" w:cs="Times New Roman"/>
          <w:lang w:eastAsia="pl-PL"/>
        </w:rPr>
        <w:t>od</w:t>
      </w:r>
      <w:r w:rsidR="00024159" w:rsidRPr="00511904">
        <w:rPr>
          <w:rFonts w:ascii="Times New Roman" w:eastAsia="Times New Roman" w:hAnsi="Times New Roman" w:cs="Times New Roman"/>
          <w:b/>
          <w:lang w:eastAsia="pl-PL"/>
        </w:rPr>
        <w:t xml:space="preserve"> </w:t>
      </w:r>
      <w:r w:rsidR="00024159" w:rsidRPr="00511904">
        <w:rPr>
          <w:rFonts w:ascii="Times New Roman" w:eastAsia="Times New Roman" w:hAnsi="Times New Roman" w:cs="Times New Roman"/>
          <w:lang w:eastAsia="pl-PL"/>
        </w:rPr>
        <w:t>dnia podpisania protokołu końcowego wykonania robót przez Zamawiającego</w:t>
      </w:r>
      <w:r w:rsidR="00024159" w:rsidRPr="00511904">
        <w:rPr>
          <w:rFonts w:ascii="Times New Roman" w:eastAsia="Times New Roman" w:hAnsi="Times New Roman" w:cs="Times New Roman"/>
          <w:kern w:val="3"/>
          <w:lang w:eastAsia="pl-PL" w:bidi="hi-IN"/>
        </w:rPr>
        <w:t xml:space="preserve"> &lt;zgodnie z ofertą Wykonawcy-nie krócej niż 60 m-</w:t>
      </w:r>
      <w:proofErr w:type="spellStart"/>
      <w:r w:rsidR="00024159" w:rsidRPr="00511904">
        <w:rPr>
          <w:rFonts w:ascii="Times New Roman" w:eastAsia="Times New Roman" w:hAnsi="Times New Roman" w:cs="Times New Roman"/>
          <w:kern w:val="3"/>
          <w:lang w:eastAsia="pl-PL" w:bidi="hi-IN"/>
        </w:rPr>
        <w:t>cy</w:t>
      </w:r>
      <w:proofErr w:type="spellEnd"/>
      <w:r w:rsidR="00024159" w:rsidRPr="00511904">
        <w:rPr>
          <w:rFonts w:ascii="Times New Roman" w:eastAsia="Times New Roman" w:hAnsi="Times New Roman" w:cs="Times New Roman"/>
          <w:kern w:val="3"/>
          <w:lang w:eastAsia="pl-PL" w:bidi="hi-IN"/>
        </w:rPr>
        <w:t>&gt;.</w:t>
      </w:r>
      <w:r w:rsidR="00024159" w:rsidRPr="00511904">
        <w:rPr>
          <w:rFonts w:ascii="Times New Roman" w:eastAsia="Times New Roman" w:hAnsi="Times New Roman" w:cs="Times New Roman"/>
          <w:lang w:eastAsia="pl-PL"/>
        </w:rPr>
        <w:t xml:space="preserve"> </w:t>
      </w:r>
    </w:p>
    <w:p w14:paraId="46651675" w14:textId="71BDF6DC" w:rsidR="002E057A" w:rsidRPr="00511904" w:rsidRDefault="002E057A" w:rsidP="0008216D">
      <w:pPr>
        <w:widowControl w:val="0"/>
        <w:numPr>
          <w:ilvl w:val="0"/>
          <w:numId w:val="7"/>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jest odpowiedzialny z tytułu rękojmi za usunięcie wad prawnych lub  fizycznych, </w:t>
      </w:r>
      <w:r w:rsidRPr="00511904">
        <w:rPr>
          <w:rFonts w:ascii="Times New Roman" w:eastAsia="Calibri" w:hAnsi="Times New Roman" w:cs="Times New Roman"/>
          <w:lang w:eastAsia="pl-PL"/>
        </w:rPr>
        <w:t xml:space="preserve">w terminie równym okresowi udzielonej gwarancji na roboty zgodnie z § 16 ust. 1 Umowy, </w:t>
      </w:r>
      <w:r w:rsidRPr="00511904">
        <w:rPr>
          <w:rFonts w:ascii="Times New Roman" w:eastAsia="Times New Roman" w:hAnsi="Times New Roman" w:cs="Times New Roman"/>
          <w:lang w:eastAsia="pl-PL"/>
        </w:rPr>
        <w:t>liczonym od</w:t>
      </w:r>
      <w:r w:rsidRPr="00511904">
        <w:rPr>
          <w:rFonts w:ascii="Times New Roman" w:eastAsia="Times New Roman" w:hAnsi="Times New Roman" w:cs="Times New Roman"/>
          <w:b/>
          <w:lang w:eastAsia="pl-PL"/>
        </w:rPr>
        <w:t xml:space="preserve"> </w:t>
      </w:r>
      <w:r w:rsidRPr="00511904">
        <w:rPr>
          <w:rFonts w:ascii="Times New Roman" w:eastAsia="Times New Roman" w:hAnsi="Times New Roman" w:cs="Times New Roman"/>
          <w:lang w:eastAsia="pl-PL"/>
        </w:rPr>
        <w:t xml:space="preserve">dnia podpisania protokołu końcowego wykonania robót przez Zamawiającego. </w:t>
      </w:r>
    </w:p>
    <w:p w14:paraId="2F1B504F" w14:textId="77777777" w:rsidR="002E057A" w:rsidRPr="00511904" w:rsidRDefault="002E057A" w:rsidP="0008216D">
      <w:pPr>
        <w:widowControl w:val="0"/>
        <w:numPr>
          <w:ilvl w:val="0"/>
          <w:numId w:val="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Zamawiający może dochodzić roszczeń z tytułu rękojmi za wady prawne lub fizyczne także po upływie terminu rękojmi, jeżeli zgłosi wadę prawną lub fizyczną przed upływem tego terminu. </w:t>
      </w:r>
    </w:p>
    <w:p w14:paraId="45E4BD51" w14:textId="77777777" w:rsidR="002E057A" w:rsidRPr="00511904" w:rsidRDefault="002E057A" w:rsidP="0008216D">
      <w:pPr>
        <w:widowControl w:val="0"/>
        <w:numPr>
          <w:ilvl w:val="0"/>
          <w:numId w:val="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Zamawiający zastrzega sobie wykonanie uprawnień z tytułu rękojmi za wady prawne lub fizyczne niezależnie od uprawnień wynikających z tytułu gwarancji. </w:t>
      </w:r>
    </w:p>
    <w:p w14:paraId="733FA55D" w14:textId="7F5CF1E6" w:rsidR="002E057A" w:rsidRPr="00511904" w:rsidRDefault="00FF777F" w:rsidP="0008216D">
      <w:pPr>
        <w:pStyle w:val="Akapitzlist"/>
        <w:numPr>
          <w:ilvl w:val="0"/>
          <w:numId w:val="7"/>
        </w:numPr>
        <w:spacing w:after="0" w:line="360" w:lineRule="auto"/>
        <w:jc w:val="both"/>
        <w:rPr>
          <w:rFonts w:ascii="Times New Roman" w:hAnsi="Times New Roman" w:cs="Times New Roman"/>
        </w:rPr>
      </w:pPr>
      <w:r w:rsidRPr="00511904">
        <w:rPr>
          <w:rFonts w:ascii="Times New Roman" w:eastAsia="Times New Roman" w:hAnsi="Times New Roman" w:cs="Times New Roman"/>
          <w:lang w:eastAsia="pl-PL"/>
        </w:rPr>
        <w:t>Strony dokonują przeglądów gwarancyjnych na koniec każdego kolejnego roku gwarancji. Zamawiający wyznaczy termin przeglądów gwarancyjnych, informując o tym Wykonawcę z 14–dniowym wyprzedzeniem. Niezbędny do przeprowadzenia przeglądu sprzęt i materiały Wykonawca zapewni na własny koszt</w:t>
      </w:r>
      <w:r w:rsidR="00EF61F9"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w:t>
      </w:r>
      <w:r w:rsidR="00725F63" w:rsidRPr="00511904">
        <w:rPr>
          <w:rFonts w:ascii="Times New Roman" w:eastAsia="Times New Roman" w:hAnsi="Times New Roman" w:cs="Times New Roman"/>
          <w:lang w:eastAsia="pl-PL"/>
        </w:rPr>
        <w:t xml:space="preserve">Przeglądy gwarancyjne będą dokonywane niezależnie od </w:t>
      </w:r>
      <w:r w:rsidR="00725F63" w:rsidRPr="00511904">
        <w:rPr>
          <w:rFonts w:ascii="Times New Roman" w:hAnsi="Times New Roman" w:cs="Times New Roman"/>
        </w:rPr>
        <w:t>ś</w:t>
      </w:r>
      <w:r w:rsidR="00B303BF" w:rsidRPr="00511904">
        <w:rPr>
          <w:rFonts w:ascii="Times New Roman" w:hAnsi="Times New Roman" w:cs="Times New Roman"/>
        </w:rPr>
        <w:t>wiadczeni</w:t>
      </w:r>
      <w:r w:rsidR="00725F63" w:rsidRPr="00511904">
        <w:rPr>
          <w:rFonts w:ascii="Times New Roman" w:hAnsi="Times New Roman" w:cs="Times New Roman"/>
        </w:rPr>
        <w:t>a</w:t>
      </w:r>
      <w:r w:rsidR="00B303BF" w:rsidRPr="00511904">
        <w:rPr>
          <w:rFonts w:ascii="Times New Roman" w:hAnsi="Times New Roman" w:cs="Times New Roman"/>
        </w:rPr>
        <w:t xml:space="preserve"> serwisu gwarancyjnego </w:t>
      </w:r>
      <w:r w:rsidR="00725F63" w:rsidRPr="00511904">
        <w:rPr>
          <w:rFonts w:ascii="Times New Roman" w:hAnsi="Times New Roman" w:cs="Times New Roman"/>
        </w:rPr>
        <w:t>oraz wykonywania</w:t>
      </w:r>
      <w:r w:rsidR="00B303BF" w:rsidRPr="00511904">
        <w:rPr>
          <w:rFonts w:ascii="Times New Roman" w:hAnsi="Times New Roman" w:cs="Times New Roman"/>
        </w:rPr>
        <w:t xml:space="preserve"> przeglądów okresowych (konserwacji)</w:t>
      </w:r>
      <w:r w:rsidRPr="00511904">
        <w:rPr>
          <w:rFonts w:ascii="Times New Roman" w:hAnsi="Times New Roman" w:cs="Times New Roman"/>
        </w:rPr>
        <w:t xml:space="preserve">. </w:t>
      </w:r>
    </w:p>
    <w:p w14:paraId="6BB7D1ED" w14:textId="77777777" w:rsidR="002E057A" w:rsidRPr="00511904" w:rsidRDefault="002E057A" w:rsidP="0008216D">
      <w:pPr>
        <w:widowControl w:val="0"/>
        <w:numPr>
          <w:ilvl w:val="0"/>
          <w:numId w:val="7"/>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Stwierdzone i zgłoszone Wykonawcy w formie pisemnej wady prawne lub fizyczne powstałe w czasie obowiązywania gwarancji i rękojmi za wady prawne lub fizyczne oraz wykazane podczas przeglądów gwarancyjnych Wykonawca zobowiązany jest usunąć w terminie wyznaczonym przez Zamawiającego.</w:t>
      </w:r>
    </w:p>
    <w:p w14:paraId="05FD55BB" w14:textId="34F5F653" w:rsidR="002E057A" w:rsidRPr="00511904" w:rsidRDefault="002E057A" w:rsidP="0008216D">
      <w:pPr>
        <w:widowControl w:val="0"/>
        <w:numPr>
          <w:ilvl w:val="0"/>
          <w:numId w:val="7"/>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Usunięcie wad prawnych lub fizycznych winno być stwierdzone protokolarnie. W przypadku nieusunięcia wad prawnych lub fizycznych w wyznaczonym terminie, Zamawiający usunie wady prawne lub fizyczne we własnym zakresie i obciąży Wykonawcę kosztami ich usunięcia. </w:t>
      </w:r>
    </w:p>
    <w:p w14:paraId="62CE984F"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18</w:t>
      </w:r>
    </w:p>
    <w:p w14:paraId="2AB60370" w14:textId="77777777" w:rsidR="002E057A" w:rsidRPr="00511904" w:rsidRDefault="002E057A" w:rsidP="0008216D">
      <w:pPr>
        <w:numPr>
          <w:ilvl w:val="0"/>
          <w:numId w:val="4"/>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Wykonawca wnosi przed zawarciem Umowy zabezpieczenie należytego wykonania Umowy (zwane też dalej Zabezpieczeniem) w wysokości 5% wynagrodzenia określonego w § 14 ust. 1 Umowy, co stanowi kwotę ………………………………..zł (słownie: ……………………………………….............. złotych).</w:t>
      </w:r>
    </w:p>
    <w:p w14:paraId="23AEB961" w14:textId="77777777" w:rsidR="002E057A" w:rsidRPr="00511904" w:rsidRDefault="002E057A" w:rsidP="0008216D">
      <w:pPr>
        <w:numPr>
          <w:ilvl w:val="0"/>
          <w:numId w:val="4"/>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Zabezpieczenie zostaje wniesione w formie: …………………………………………</w:t>
      </w:r>
    </w:p>
    <w:p w14:paraId="010A81FA" w14:textId="77777777" w:rsidR="002E057A" w:rsidRPr="00511904" w:rsidRDefault="002E057A" w:rsidP="0008216D">
      <w:pPr>
        <w:autoSpaceDE w:val="0"/>
        <w:autoSpaceDN w:val="0"/>
        <w:adjustRightInd w:val="0"/>
        <w:spacing w:after="0" w:line="360" w:lineRule="auto"/>
        <w:ind w:left="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Dokument wniesienia Zabezpieczenia stanowi </w:t>
      </w:r>
      <w:r w:rsidRPr="00511904">
        <w:rPr>
          <w:rFonts w:ascii="Times New Roman" w:eastAsia="Times New Roman" w:hAnsi="Times New Roman" w:cs="Times New Roman"/>
          <w:b/>
          <w:lang w:eastAsia="pl-PL"/>
        </w:rPr>
        <w:t xml:space="preserve">załącznik nr 8 </w:t>
      </w:r>
      <w:r w:rsidRPr="00511904">
        <w:rPr>
          <w:rFonts w:ascii="Times New Roman" w:eastAsia="Times New Roman" w:hAnsi="Times New Roman" w:cs="Times New Roman"/>
          <w:lang w:eastAsia="pl-PL"/>
        </w:rPr>
        <w:t>do Umowy.</w:t>
      </w:r>
    </w:p>
    <w:p w14:paraId="0B290F18" w14:textId="77777777" w:rsidR="002E057A" w:rsidRPr="00511904" w:rsidRDefault="002E057A" w:rsidP="0008216D">
      <w:pPr>
        <w:numPr>
          <w:ilvl w:val="0"/>
          <w:numId w:val="4"/>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Zabezpieczenie służy pokryciu roszczeń z tytułu niewykonania lub nienależytego wykonania Umowy. </w:t>
      </w:r>
    </w:p>
    <w:p w14:paraId="4134B2D5" w14:textId="76F5BF43" w:rsidR="002E057A" w:rsidRPr="00511904" w:rsidRDefault="002E057A" w:rsidP="0008216D">
      <w:pPr>
        <w:numPr>
          <w:ilvl w:val="0"/>
          <w:numId w:val="4"/>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 przypadku należytego wykonania robót 70% kwoty Zabezpieczenia zostanie zwrócone w terminie 30 dni od dnia wykonania przez Wykonawcę robót i uznania ich przez Zamawiającego za należycie wykonane. Pozostała część kwoty, tj. 30% pozostawione na zabezpieczenie roszczeń z tytułu rękojmi za wady</w:t>
      </w:r>
      <w:r w:rsidR="003E60D1" w:rsidRPr="00511904">
        <w:rPr>
          <w:rFonts w:ascii="Times New Roman" w:eastAsia="Times New Roman" w:hAnsi="Times New Roman" w:cs="Times New Roman"/>
          <w:lang w:eastAsia="pl-PL"/>
        </w:rPr>
        <w:t xml:space="preserve"> </w:t>
      </w:r>
      <w:r w:rsidR="00EF2536" w:rsidRPr="00511904">
        <w:rPr>
          <w:rFonts w:ascii="Times New Roman" w:eastAsia="Times New Roman" w:hAnsi="Times New Roman" w:cs="Times New Roman"/>
          <w:lang w:eastAsia="pl-PL"/>
        </w:rPr>
        <w:t xml:space="preserve">lub gwarancji </w:t>
      </w:r>
      <w:r w:rsidRPr="00511904">
        <w:rPr>
          <w:rFonts w:ascii="Times New Roman" w:eastAsia="Times New Roman" w:hAnsi="Times New Roman" w:cs="Times New Roman"/>
          <w:lang w:eastAsia="pl-PL"/>
        </w:rPr>
        <w:t>zostanie zwrócona nie później niż w 15 dniu po upływie okresu rękojmi za wady</w:t>
      </w:r>
      <w:r w:rsidR="00EF2536" w:rsidRPr="00511904">
        <w:rPr>
          <w:rFonts w:ascii="Times New Roman" w:eastAsia="Times New Roman" w:hAnsi="Times New Roman" w:cs="Times New Roman"/>
          <w:lang w:eastAsia="pl-PL"/>
        </w:rPr>
        <w:t xml:space="preserve"> lub gwarancji</w:t>
      </w:r>
      <w:r w:rsidR="00656FA1" w:rsidRPr="00511904">
        <w:rPr>
          <w:rFonts w:ascii="Times New Roman" w:eastAsia="Times New Roman" w:hAnsi="Times New Roman" w:cs="Times New Roman"/>
          <w:lang w:eastAsia="pl-PL"/>
        </w:rPr>
        <w:t>.</w:t>
      </w:r>
    </w:p>
    <w:p w14:paraId="1DBD73AE" w14:textId="77777777" w:rsidR="002E057A" w:rsidRPr="00511904" w:rsidRDefault="002E057A" w:rsidP="0008216D">
      <w:pPr>
        <w:numPr>
          <w:ilvl w:val="0"/>
          <w:numId w:val="4"/>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lastRenderedPageBreak/>
        <w:t>Zabezpieczenie wniesione w pieniądzu, Zamawiający zwraca wraz z odsetkami wynikającymi z umowy rachunku bankowego, na którym było przechowywane, pomniejszone o koszty prowadzenia rachunku oraz prowizji bankowej za przelew pieniędzy na rachunek bankowy Wykonawcy oraz o kwotę ewentualnych należności, które Zamawiający pobrał z tytułu złej realizacji zobowiązań Wykonawcy.</w:t>
      </w:r>
    </w:p>
    <w:p w14:paraId="3028C9FC" w14:textId="7BB87E19" w:rsidR="00706BFD" w:rsidRPr="00511904" w:rsidRDefault="002E057A" w:rsidP="0008216D">
      <w:pPr>
        <w:numPr>
          <w:ilvl w:val="0"/>
          <w:numId w:val="4"/>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 trakcie realizacji Umowy Wykonawca może dokonać zmiany formy zabezpieczenia na jedną lub kilka form, o których mowa w art. 450 ust. 1 Ustawy</w:t>
      </w:r>
      <w:r w:rsidR="003E4899" w:rsidRPr="00511904">
        <w:rPr>
          <w:rFonts w:ascii="Times New Roman" w:eastAsia="Times New Roman" w:hAnsi="Times New Roman" w:cs="Times New Roman"/>
          <w:lang w:eastAsia="pl-PL"/>
        </w:rPr>
        <w:t xml:space="preserve"> </w:t>
      </w:r>
      <w:proofErr w:type="spellStart"/>
      <w:r w:rsidR="003E4899" w:rsidRPr="00511904">
        <w:rPr>
          <w:rFonts w:ascii="Times New Roman" w:eastAsia="Times New Roman" w:hAnsi="Times New Roman" w:cs="Times New Roman"/>
          <w:lang w:eastAsia="pl-PL"/>
        </w:rPr>
        <w:t>Pzp</w:t>
      </w:r>
      <w:proofErr w:type="spellEnd"/>
      <w:r w:rsidRPr="00511904">
        <w:rPr>
          <w:rFonts w:ascii="Times New Roman" w:eastAsia="Times New Roman" w:hAnsi="Times New Roman" w:cs="Times New Roman"/>
          <w:lang w:eastAsia="pl-PL"/>
        </w:rPr>
        <w:t>.</w:t>
      </w:r>
    </w:p>
    <w:p w14:paraId="3ED44446"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19</w:t>
      </w:r>
    </w:p>
    <w:p w14:paraId="704C00B4" w14:textId="77777777" w:rsidR="002E057A" w:rsidRPr="00511904" w:rsidRDefault="002E057A" w:rsidP="0008216D">
      <w:pPr>
        <w:widowControl w:val="0"/>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Odstąpienie od Umowy wymaga zachowania formy pisemnej z podaniem uzasadnienia, pod rygorem nieważności. </w:t>
      </w:r>
    </w:p>
    <w:p w14:paraId="2EC3D9F9"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20</w:t>
      </w:r>
    </w:p>
    <w:p w14:paraId="2A8E048B" w14:textId="5E1053FF" w:rsidR="002E057A" w:rsidRPr="00511904" w:rsidRDefault="002E057A" w:rsidP="000B28CE">
      <w:pPr>
        <w:pStyle w:val="Akapitzlist"/>
        <w:widowControl w:val="0"/>
        <w:numPr>
          <w:ilvl w:val="0"/>
          <w:numId w:val="60"/>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Zamawiający może odstąpić od Umowy w przypadku</w:t>
      </w:r>
      <w:r w:rsidR="00127226"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gdy: </w:t>
      </w:r>
    </w:p>
    <w:p w14:paraId="5D199F2C" w14:textId="77777777" w:rsidR="00E93F11" w:rsidRPr="00511904" w:rsidRDefault="002E057A" w:rsidP="000B28CE">
      <w:pPr>
        <w:pStyle w:val="Akapitzlist"/>
        <w:widowControl w:val="0"/>
        <w:numPr>
          <w:ilvl w:val="0"/>
          <w:numId w:val="6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nie rozpoczął robót w terminie określonym w § 12 ust. 2 Umowy, o ile wynika to z winy Wykonawcy, </w:t>
      </w:r>
    </w:p>
    <w:p w14:paraId="1195C5B2" w14:textId="77777777" w:rsidR="00E93F11" w:rsidRPr="00511904" w:rsidRDefault="002E057A" w:rsidP="000B28CE">
      <w:pPr>
        <w:pStyle w:val="Akapitzlist"/>
        <w:widowControl w:val="0"/>
        <w:numPr>
          <w:ilvl w:val="0"/>
          <w:numId w:val="6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zachodzą okoliczności, o których mowa w § 4 ust. 3 i § 4 ust. 4 Umowy,</w:t>
      </w:r>
    </w:p>
    <w:p w14:paraId="7A3FCE5E" w14:textId="77777777" w:rsidR="00E93F11" w:rsidRPr="00511904" w:rsidRDefault="002E057A" w:rsidP="000B28CE">
      <w:pPr>
        <w:pStyle w:val="Akapitzlist"/>
        <w:widowControl w:val="0"/>
        <w:numPr>
          <w:ilvl w:val="0"/>
          <w:numId w:val="6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zachodzą okoliczności, o których mowa w § 5 ust. 7 Umowy,</w:t>
      </w:r>
    </w:p>
    <w:p w14:paraId="634F7F4A" w14:textId="0ECA16BE" w:rsidR="00E93F11" w:rsidRPr="00511904" w:rsidRDefault="002E057A" w:rsidP="000B28CE">
      <w:pPr>
        <w:pStyle w:val="Akapitzlist"/>
        <w:widowControl w:val="0"/>
        <w:numPr>
          <w:ilvl w:val="0"/>
          <w:numId w:val="6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zachodzą okolicznośc</w:t>
      </w:r>
      <w:r w:rsidR="00DB0C13" w:rsidRPr="00511904">
        <w:rPr>
          <w:rFonts w:ascii="Times New Roman" w:eastAsia="Times New Roman" w:hAnsi="Times New Roman" w:cs="Times New Roman"/>
          <w:lang w:eastAsia="pl-PL"/>
        </w:rPr>
        <w:t>i, o których mowa w § 15 us</w:t>
      </w:r>
      <w:r w:rsidR="00AC5C89" w:rsidRPr="00511904">
        <w:rPr>
          <w:rFonts w:ascii="Times New Roman" w:eastAsia="Times New Roman" w:hAnsi="Times New Roman" w:cs="Times New Roman"/>
          <w:lang w:eastAsia="pl-PL"/>
        </w:rPr>
        <w:t>t. 2</w:t>
      </w:r>
      <w:r w:rsidR="00DC6DA2">
        <w:rPr>
          <w:rFonts w:ascii="Times New Roman" w:eastAsia="Times New Roman" w:hAnsi="Times New Roman" w:cs="Times New Roman"/>
          <w:lang w:eastAsia="pl-PL"/>
        </w:rPr>
        <w:t>5</w:t>
      </w:r>
      <w:r w:rsidRPr="00511904">
        <w:rPr>
          <w:rFonts w:ascii="Times New Roman" w:eastAsia="Times New Roman" w:hAnsi="Times New Roman" w:cs="Times New Roman"/>
          <w:lang w:eastAsia="pl-PL"/>
        </w:rPr>
        <w:t xml:space="preserve"> Umowy,</w:t>
      </w:r>
    </w:p>
    <w:p w14:paraId="5A90F8D1" w14:textId="77777777" w:rsidR="00E93F11" w:rsidRPr="00511904" w:rsidRDefault="002E057A" w:rsidP="000B28CE">
      <w:pPr>
        <w:pStyle w:val="Akapitzlist"/>
        <w:widowControl w:val="0"/>
        <w:numPr>
          <w:ilvl w:val="0"/>
          <w:numId w:val="6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przerwał wykonanie robót i udokumentowana, i nieusprawiedliwiona przerwa trwa dłużej niż 3 dni, </w:t>
      </w:r>
    </w:p>
    <w:p w14:paraId="11916AAE" w14:textId="77777777" w:rsidR="00E93F11" w:rsidRPr="00511904" w:rsidRDefault="002E057A" w:rsidP="000B28CE">
      <w:pPr>
        <w:pStyle w:val="Akapitzlist"/>
        <w:widowControl w:val="0"/>
        <w:numPr>
          <w:ilvl w:val="0"/>
          <w:numId w:val="6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wykonuje roboty niezgodnie z Umową i dokumentacją oraz uzgodnionymi przez Zamawiającego jej zmianami i nie przystępuje do właściwego ich wykonania, </w:t>
      </w:r>
    </w:p>
    <w:p w14:paraId="6FF12504" w14:textId="24EF7613" w:rsidR="002E057A" w:rsidRPr="00511904" w:rsidRDefault="002E057A" w:rsidP="000B28CE">
      <w:pPr>
        <w:pStyle w:val="Akapitzlist"/>
        <w:widowControl w:val="0"/>
        <w:numPr>
          <w:ilvl w:val="0"/>
          <w:numId w:val="6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wszczęto w stosunku do Wykonawcy postępowanie likwidacyjne lub egzekucyjne, </w:t>
      </w:r>
    </w:p>
    <w:p w14:paraId="352D697E" w14:textId="77777777" w:rsidR="00E93F11" w:rsidRPr="00511904" w:rsidRDefault="00E93F11" w:rsidP="000B28CE">
      <w:pPr>
        <w:numPr>
          <w:ilvl w:val="0"/>
          <w:numId w:val="59"/>
        </w:numPr>
        <w:tabs>
          <w:tab w:val="left" w:pos="720"/>
        </w:tabs>
        <w:spacing w:after="0" w:line="360" w:lineRule="auto"/>
        <w:jc w:val="both"/>
        <w:rPr>
          <w:rFonts w:ascii="Times New Roman" w:eastAsia="Calibri" w:hAnsi="Times New Roman" w:cs="Times New Roman"/>
        </w:rPr>
      </w:pPr>
      <w:r w:rsidRPr="00511904">
        <w:rPr>
          <w:rFonts w:ascii="Times New Roman" w:eastAsia="Calibri" w:hAnsi="Times New Roman" w:cs="Times New Roman"/>
        </w:rPr>
        <w:t>Stosownie do postanowień art. 456 Ustawy</w:t>
      </w:r>
      <w:r w:rsidRPr="00511904">
        <w:rPr>
          <w:rFonts w:ascii="Times New Roman" w:eastAsia="Calibri" w:hAnsi="Times New Roman" w:cs="Times New Roman"/>
          <w:bCs/>
        </w:rPr>
        <w:t xml:space="preserve"> </w:t>
      </w:r>
      <w:r w:rsidRPr="00511904">
        <w:rPr>
          <w:rFonts w:ascii="Times New Roman" w:eastAsia="TimesNewRomanPSMT" w:hAnsi="Times New Roman" w:cs="Times New Roman"/>
        </w:rPr>
        <w:t>Zamawiający może odstąpić od Umowy:</w:t>
      </w:r>
    </w:p>
    <w:p w14:paraId="2A34CB2F" w14:textId="77777777" w:rsidR="00E93F11" w:rsidRPr="00511904" w:rsidRDefault="00E93F11" w:rsidP="000B28CE">
      <w:pPr>
        <w:numPr>
          <w:ilvl w:val="0"/>
          <w:numId w:val="58"/>
        </w:numPr>
        <w:tabs>
          <w:tab w:val="left" w:pos="720"/>
        </w:tabs>
        <w:spacing w:after="0" w:line="360" w:lineRule="auto"/>
        <w:jc w:val="both"/>
        <w:rPr>
          <w:rFonts w:ascii="Times New Roman" w:eastAsia="Calibri" w:hAnsi="Times New Roman" w:cs="Times New Roman"/>
        </w:rPr>
      </w:pPr>
      <w:r w:rsidRPr="00511904">
        <w:rPr>
          <w:rFonts w:ascii="Times New Roman" w:eastAsia="TimesNewRomanPSMT" w:hAnsi="Times New Roman" w:cs="Times New Roman"/>
        </w:rPr>
        <w:t>w terminie 30</w:t>
      </w:r>
      <w:r w:rsidRPr="00511904">
        <w:rPr>
          <w:rFonts w:ascii="Times New Roman" w:eastAsia="Calibri" w:hAnsi="Times New Roman" w:cs="Times New Roman"/>
        </w:rPr>
        <w:t xml:space="preserve"> </w:t>
      </w:r>
      <w:r w:rsidRPr="00511904">
        <w:rPr>
          <w:rFonts w:ascii="Times New Roman" w:eastAsia="TimesNewRomanPSMT" w:hAnsi="Times New Roman" w:cs="Times New Roman"/>
        </w:rPr>
        <w:t xml:space="preserve">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w:t>
      </w:r>
    </w:p>
    <w:p w14:paraId="46639DB2" w14:textId="77777777" w:rsidR="00E93F11" w:rsidRPr="00511904" w:rsidRDefault="00E93F11" w:rsidP="000B28CE">
      <w:pPr>
        <w:numPr>
          <w:ilvl w:val="0"/>
          <w:numId w:val="58"/>
        </w:numPr>
        <w:tabs>
          <w:tab w:val="left" w:pos="720"/>
        </w:tabs>
        <w:spacing w:after="0" w:line="360" w:lineRule="auto"/>
        <w:jc w:val="both"/>
        <w:rPr>
          <w:rFonts w:ascii="Times New Roman" w:eastAsia="Calibri" w:hAnsi="Times New Roman" w:cs="Times New Roman"/>
        </w:rPr>
      </w:pPr>
      <w:r w:rsidRPr="00511904">
        <w:rPr>
          <w:rFonts w:ascii="Times New Roman" w:eastAsia="TimesNewRomanPSMT" w:hAnsi="Times New Roman" w:cs="Times New Roman"/>
        </w:rPr>
        <w:t>jeżeli zachodzi co najmniej jedna z następujących okoliczności:</w:t>
      </w:r>
    </w:p>
    <w:p w14:paraId="76A58469" w14:textId="77777777" w:rsidR="00E93F11" w:rsidRPr="00511904" w:rsidRDefault="00E93F11" w:rsidP="00E93F11">
      <w:pPr>
        <w:autoSpaceDE w:val="0"/>
        <w:autoSpaceDN w:val="0"/>
        <w:adjustRightInd w:val="0"/>
        <w:spacing w:after="0" w:line="360" w:lineRule="auto"/>
        <w:ind w:left="708"/>
        <w:jc w:val="both"/>
        <w:rPr>
          <w:rFonts w:ascii="Times New Roman" w:eastAsia="TimesNewRomanPSMT" w:hAnsi="Times New Roman" w:cs="Times New Roman"/>
        </w:rPr>
      </w:pPr>
      <w:r w:rsidRPr="00511904">
        <w:rPr>
          <w:rFonts w:ascii="Times New Roman" w:eastAsia="TimesNewRomanPSMT" w:hAnsi="Times New Roman" w:cs="Times New Roman"/>
        </w:rPr>
        <w:t>a) dokonano zmiany Umowy z naruszeniem art. 454 i art. 455 Ustawy,</w:t>
      </w:r>
    </w:p>
    <w:p w14:paraId="46D5ACAD" w14:textId="77777777" w:rsidR="00E93F11" w:rsidRPr="00511904" w:rsidRDefault="00E93F11" w:rsidP="00E93F11">
      <w:pPr>
        <w:autoSpaceDE w:val="0"/>
        <w:autoSpaceDN w:val="0"/>
        <w:adjustRightInd w:val="0"/>
        <w:spacing w:after="0" w:line="360" w:lineRule="auto"/>
        <w:ind w:left="708"/>
        <w:jc w:val="both"/>
        <w:rPr>
          <w:rFonts w:ascii="Times New Roman" w:eastAsia="TimesNewRomanPSMT" w:hAnsi="Times New Roman" w:cs="Times New Roman"/>
        </w:rPr>
      </w:pPr>
      <w:r w:rsidRPr="00511904">
        <w:rPr>
          <w:rFonts w:ascii="Times New Roman" w:eastAsia="TimesNewRomanPSMT" w:hAnsi="Times New Roman" w:cs="Times New Roman"/>
        </w:rPr>
        <w:t>b) Wykonawca w chwili zawarcia Umowy podlegał wykluczeniu na podstawie art. 108 Ustawy,</w:t>
      </w:r>
    </w:p>
    <w:p w14:paraId="0E4E3E7E" w14:textId="77777777" w:rsidR="00E93F11" w:rsidRPr="00511904" w:rsidRDefault="00E93F11" w:rsidP="00E93F11">
      <w:pPr>
        <w:autoSpaceDE w:val="0"/>
        <w:autoSpaceDN w:val="0"/>
        <w:adjustRightInd w:val="0"/>
        <w:spacing w:after="0" w:line="360" w:lineRule="auto"/>
        <w:ind w:left="708"/>
        <w:jc w:val="both"/>
        <w:rPr>
          <w:rFonts w:ascii="Times New Roman" w:eastAsia="TimesNewRomanPSMT" w:hAnsi="Times New Roman" w:cs="Times New Roman"/>
        </w:rPr>
      </w:pPr>
      <w:r w:rsidRPr="00511904">
        <w:rPr>
          <w:rFonts w:ascii="Times New Roman" w:eastAsia="TimesNewRomanPSMT" w:hAnsi="Times New Roman" w:cs="Times New Roman"/>
        </w:rPr>
        <w:t>c) Trybunał Sprawiedliwości Unii Europejskiej stwierdził, w ramach procedury przewidzianej</w:t>
      </w:r>
    </w:p>
    <w:p w14:paraId="6AC032D9" w14:textId="77777777" w:rsidR="00E93F11" w:rsidRPr="00511904" w:rsidRDefault="00E93F11" w:rsidP="00E93F11">
      <w:pPr>
        <w:autoSpaceDE w:val="0"/>
        <w:autoSpaceDN w:val="0"/>
        <w:adjustRightInd w:val="0"/>
        <w:spacing w:after="0" w:line="360" w:lineRule="auto"/>
        <w:ind w:left="708"/>
        <w:jc w:val="both"/>
        <w:rPr>
          <w:rFonts w:ascii="Times New Roman" w:eastAsia="TimesNewRomanPSMT" w:hAnsi="Times New Roman" w:cs="Times New Roman"/>
        </w:rPr>
      </w:pPr>
      <w:r w:rsidRPr="00511904">
        <w:rPr>
          <w:rFonts w:ascii="Times New Roman" w:eastAsia="TimesNewRomanPSMT" w:hAnsi="Times New Roman" w:cs="Times New Roman"/>
        </w:rPr>
        <w:t>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6A6BAF2F" w14:textId="210EA7A0" w:rsidR="00E93F11" w:rsidRPr="00511904" w:rsidRDefault="00E93F11" w:rsidP="000B28CE">
      <w:pPr>
        <w:numPr>
          <w:ilvl w:val="0"/>
          <w:numId w:val="59"/>
        </w:numPr>
        <w:spacing w:after="0" w:line="360" w:lineRule="auto"/>
        <w:jc w:val="both"/>
        <w:rPr>
          <w:rFonts w:ascii="Times New Roman" w:hAnsi="Times New Roman" w:cs="Times New Roman"/>
        </w:rPr>
      </w:pPr>
      <w:r w:rsidRPr="00511904">
        <w:rPr>
          <w:rFonts w:ascii="Times New Roman" w:hAnsi="Times New Roman" w:cs="Times New Roman"/>
        </w:rPr>
        <w:t>W przypadku</w:t>
      </w:r>
      <w:r w:rsidR="00127226" w:rsidRPr="00511904">
        <w:rPr>
          <w:rFonts w:ascii="Times New Roman" w:hAnsi="Times New Roman" w:cs="Times New Roman"/>
        </w:rPr>
        <w:t>,</w:t>
      </w:r>
      <w:r w:rsidRPr="00511904">
        <w:rPr>
          <w:rFonts w:ascii="Times New Roman" w:hAnsi="Times New Roman" w:cs="Times New Roman"/>
        </w:rPr>
        <w:t xml:space="preserve"> o którym mowa w ust. 2 pkt 2 lit. a, Zamawiający odstępuje od Umowy w części, której zmiana dotyczy. </w:t>
      </w:r>
    </w:p>
    <w:p w14:paraId="05A88E29" w14:textId="3777A986" w:rsidR="00E93F11" w:rsidRPr="00511904" w:rsidRDefault="00E93F11" w:rsidP="000B28CE">
      <w:pPr>
        <w:numPr>
          <w:ilvl w:val="0"/>
          <w:numId w:val="59"/>
        </w:numPr>
        <w:spacing w:after="0" w:line="360" w:lineRule="auto"/>
        <w:jc w:val="both"/>
        <w:rPr>
          <w:rFonts w:ascii="Times New Roman" w:hAnsi="Times New Roman" w:cs="Times New Roman"/>
        </w:rPr>
      </w:pPr>
      <w:r w:rsidRPr="00511904">
        <w:rPr>
          <w:rFonts w:ascii="Times New Roman" w:hAnsi="Times New Roman" w:cs="Times New Roman"/>
        </w:rPr>
        <w:t>W przypadkach, o których mowa w ust. 1 – 2, Wykonawca może żądać wyłącznie wynagrodzenia należnego z tytułu wykonania części Umowy.</w:t>
      </w:r>
    </w:p>
    <w:p w14:paraId="718FC7C4" w14:textId="7A5ABA43"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lastRenderedPageBreak/>
        <w:t>§ 21</w:t>
      </w:r>
    </w:p>
    <w:p w14:paraId="33EFA709" w14:textId="24EFA0BE" w:rsidR="002E057A" w:rsidRPr="00511904" w:rsidRDefault="002E057A" w:rsidP="0008216D">
      <w:pPr>
        <w:widowControl w:val="0"/>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Wykonawca może odstąpić od Umowy, w przypadku</w:t>
      </w:r>
      <w:r w:rsidR="00F04D56" w:rsidRPr="00511904">
        <w:rPr>
          <w:rFonts w:ascii="Times New Roman" w:eastAsia="Times New Roman" w:hAnsi="Times New Roman" w:cs="Times New Roman"/>
          <w:lang w:eastAsia="pl-PL"/>
        </w:rPr>
        <w:t>,</w:t>
      </w:r>
      <w:r w:rsidRPr="00511904">
        <w:rPr>
          <w:rFonts w:ascii="Times New Roman" w:eastAsia="Times New Roman" w:hAnsi="Times New Roman" w:cs="Times New Roman"/>
          <w:lang w:eastAsia="pl-PL"/>
        </w:rPr>
        <w:t xml:space="preserve"> gdy Zamawiający bez uzasadnionej na piśmie przyczyny, odmawia dokonania odbioru robót częściowego i/lub końcowego.</w:t>
      </w:r>
    </w:p>
    <w:p w14:paraId="0BE7CF6D"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22</w:t>
      </w:r>
    </w:p>
    <w:p w14:paraId="570D4331" w14:textId="0614E66A" w:rsidR="002E057A" w:rsidRPr="00511904" w:rsidRDefault="002E057A" w:rsidP="000B28CE">
      <w:pPr>
        <w:widowControl w:val="0"/>
        <w:numPr>
          <w:ilvl w:val="3"/>
          <w:numId w:val="11"/>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hAnsi="Times New Roman" w:cs="Times New Roman"/>
        </w:rPr>
        <w:t xml:space="preserve">Oświadczenie o odstąpieniu od Umowy </w:t>
      </w:r>
      <w:r w:rsidRPr="00511904">
        <w:rPr>
          <w:rFonts w:ascii="Times New Roman" w:eastAsia="Times New Roman" w:hAnsi="Times New Roman" w:cs="Times New Roman"/>
          <w:lang w:eastAsia="pl-PL"/>
        </w:rPr>
        <w:t>S</w:t>
      </w:r>
      <w:r w:rsidRPr="00511904">
        <w:rPr>
          <w:rFonts w:ascii="Times New Roman" w:hAnsi="Times New Roman" w:cs="Times New Roman"/>
        </w:rPr>
        <w:t xml:space="preserve">trony winny złożyć w terminie 30 dni od dnia powzięcia wiadomości o okolicznościach przewidzianych do odstąpienia od </w:t>
      </w:r>
      <w:r w:rsidR="006053A7" w:rsidRPr="00511904">
        <w:rPr>
          <w:rFonts w:ascii="Times New Roman" w:hAnsi="Times New Roman" w:cs="Times New Roman"/>
        </w:rPr>
        <w:t>U</w:t>
      </w:r>
      <w:r w:rsidRPr="00511904">
        <w:rPr>
          <w:rFonts w:ascii="Times New Roman" w:hAnsi="Times New Roman" w:cs="Times New Roman"/>
        </w:rPr>
        <w:t>mowy.</w:t>
      </w:r>
    </w:p>
    <w:p w14:paraId="32D78A4A" w14:textId="4CB76467" w:rsidR="002E057A" w:rsidRPr="00511904" w:rsidRDefault="002E057A" w:rsidP="000B28CE">
      <w:pPr>
        <w:widowControl w:val="0"/>
        <w:numPr>
          <w:ilvl w:val="3"/>
          <w:numId w:val="11"/>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 przypadku odstąpienia od Umowy przez jedną ze Stron, w terminie 14 dni od dnia doręczenia </w:t>
      </w:r>
      <w:r w:rsidR="001B5644" w:rsidRPr="00511904">
        <w:rPr>
          <w:rFonts w:ascii="Times New Roman" w:eastAsia="Times New Roman" w:hAnsi="Times New Roman" w:cs="Times New Roman"/>
          <w:lang w:eastAsia="pl-PL"/>
        </w:rPr>
        <w:t xml:space="preserve">oświadczenia </w:t>
      </w:r>
      <w:r w:rsidRPr="00511904">
        <w:rPr>
          <w:rFonts w:ascii="Times New Roman" w:eastAsia="Times New Roman" w:hAnsi="Times New Roman" w:cs="Times New Roman"/>
          <w:lang w:eastAsia="pl-PL"/>
        </w:rPr>
        <w:t xml:space="preserve">o odstąpieniu od Umowy Wykonawca sporządzi przy udziale Zamawiającego protokół inwentaryzacji robót będących w toku, według stanu na dzień odstąpienia od Umowy oraz: </w:t>
      </w:r>
    </w:p>
    <w:p w14:paraId="11E10A68" w14:textId="6AD818BE" w:rsidR="002E057A" w:rsidRPr="00511904" w:rsidRDefault="002E057A" w:rsidP="000B28CE">
      <w:pPr>
        <w:widowControl w:val="0"/>
        <w:numPr>
          <w:ilvl w:val="0"/>
          <w:numId w:val="3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zabezpieczy przerwane roboty w zakresie uzgodnionym na koszt </w:t>
      </w:r>
      <w:r w:rsidR="00BD0B33" w:rsidRPr="00511904">
        <w:rPr>
          <w:rFonts w:ascii="Times New Roman" w:eastAsia="Times New Roman" w:hAnsi="Times New Roman" w:cs="Times New Roman"/>
          <w:lang w:eastAsia="pl-PL"/>
        </w:rPr>
        <w:t>S</w:t>
      </w:r>
      <w:r w:rsidRPr="00511904">
        <w:rPr>
          <w:rFonts w:ascii="Times New Roman" w:eastAsia="Times New Roman" w:hAnsi="Times New Roman" w:cs="Times New Roman"/>
          <w:lang w:eastAsia="pl-PL"/>
        </w:rPr>
        <w:t>trony, w terminie ustalonym z Zamawiającym,</w:t>
      </w:r>
    </w:p>
    <w:p w14:paraId="0159033D" w14:textId="77777777" w:rsidR="002E057A" w:rsidRPr="00511904" w:rsidRDefault="002E057A" w:rsidP="000B28CE">
      <w:pPr>
        <w:widowControl w:val="0"/>
        <w:numPr>
          <w:ilvl w:val="0"/>
          <w:numId w:val="31"/>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uprzątnie teren robót, zlikwiduje zaplecze i zabierze niewbudowane materiały, w terminie ustalonym z Zamawiającym.</w:t>
      </w:r>
    </w:p>
    <w:p w14:paraId="0E7E1A13" w14:textId="540A6AE1" w:rsidR="00706BFD" w:rsidRPr="00511904" w:rsidRDefault="002E057A" w:rsidP="000B28CE">
      <w:pPr>
        <w:widowControl w:val="0"/>
        <w:numPr>
          <w:ilvl w:val="0"/>
          <w:numId w:val="33"/>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Zamawiający zobowiązany będzie do przejęcia od Wykonawcy terenu robót oraz dokonania odbioru robót w toku i zabezpieczających oraz zapłaty wynagrodzenia za te roboty.</w:t>
      </w:r>
    </w:p>
    <w:p w14:paraId="32975AB5"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23</w:t>
      </w:r>
    </w:p>
    <w:p w14:paraId="737FB03C" w14:textId="77777777" w:rsidR="002E057A" w:rsidRPr="00511904" w:rsidRDefault="002E057A" w:rsidP="0008216D">
      <w:pPr>
        <w:widowControl w:val="0"/>
        <w:numPr>
          <w:ilvl w:val="3"/>
          <w:numId w:val="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zapłaci Zamawiającemu kary umowne w następujących przypadkach i wysokości: </w:t>
      </w:r>
    </w:p>
    <w:p w14:paraId="0498EFE0"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zwłokę w odbiorze terenu robót - w wysokości 0,5% wynagrodzenia określonego w § 14 ust. 1 Umowy, za każdy dzień zwłoki,</w:t>
      </w:r>
    </w:p>
    <w:p w14:paraId="7A37246F"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zwłokę w rozpoczęciu robót </w:t>
      </w:r>
      <w:r w:rsidRPr="00511904">
        <w:rPr>
          <w:rFonts w:ascii="Times New Roman" w:eastAsia="Times New Roman" w:hAnsi="Times New Roman" w:cs="Times New Roman"/>
          <w:b/>
          <w:lang w:eastAsia="pl-PL"/>
        </w:rPr>
        <w:t>-</w:t>
      </w:r>
      <w:r w:rsidRPr="00511904">
        <w:rPr>
          <w:rFonts w:ascii="Times New Roman" w:eastAsia="Times New Roman" w:hAnsi="Times New Roman" w:cs="Times New Roman"/>
          <w:lang w:eastAsia="pl-PL"/>
        </w:rPr>
        <w:t xml:space="preserve"> w wysokości 0,5% wynagrodzenia określonego w § 14 ust. 1 Umowy, za każdy dzień zwłoki w realizacji terminu określonego w § 12 ust. 2 Umowy, </w:t>
      </w:r>
    </w:p>
    <w:p w14:paraId="307DC224" w14:textId="7E92EFEC"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zwłokę w terminowym realizowaniu przedmiotu Umowy</w:t>
      </w:r>
      <w:r w:rsidR="00A71205" w:rsidRPr="00511904">
        <w:rPr>
          <w:rFonts w:ascii="Times New Roman" w:eastAsia="Times New Roman" w:hAnsi="Times New Roman" w:cs="Times New Roman"/>
          <w:lang w:eastAsia="pl-PL"/>
        </w:rPr>
        <w:t>, o których</w:t>
      </w:r>
      <w:r w:rsidR="001B5644" w:rsidRPr="00511904">
        <w:rPr>
          <w:rFonts w:ascii="Times New Roman" w:eastAsia="Times New Roman" w:hAnsi="Times New Roman" w:cs="Times New Roman"/>
          <w:lang w:eastAsia="pl-PL"/>
        </w:rPr>
        <w:t xml:space="preserve"> mowa w § 12 ust.4</w:t>
      </w:r>
      <w:r w:rsidR="00A71205" w:rsidRPr="00511904">
        <w:rPr>
          <w:rFonts w:ascii="Times New Roman" w:eastAsia="Times New Roman" w:hAnsi="Times New Roman" w:cs="Times New Roman"/>
          <w:lang w:eastAsia="pl-PL"/>
        </w:rPr>
        <w:t xml:space="preserve"> pkt 1 i § 12 ust.4 pkt 2 </w:t>
      </w:r>
      <w:r w:rsidR="001B5644" w:rsidRPr="00511904">
        <w:rPr>
          <w:rFonts w:ascii="Times New Roman" w:eastAsia="Times New Roman" w:hAnsi="Times New Roman" w:cs="Times New Roman"/>
          <w:lang w:eastAsia="pl-PL"/>
        </w:rPr>
        <w:t xml:space="preserve"> Umowy</w:t>
      </w:r>
      <w:r w:rsidRPr="00511904">
        <w:rPr>
          <w:rFonts w:ascii="Times New Roman" w:eastAsia="Times New Roman" w:hAnsi="Times New Roman" w:cs="Times New Roman"/>
          <w:lang w:eastAsia="pl-PL"/>
        </w:rPr>
        <w:t xml:space="preserve"> - w wysokości 1,0% wynagrodzenia określonego w § 14 ust. 1 Umowy, za każdy dzień </w:t>
      </w:r>
      <w:r w:rsidR="001B5644" w:rsidRPr="00511904">
        <w:rPr>
          <w:rFonts w:ascii="Times New Roman" w:eastAsia="Times New Roman" w:hAnsi="Times New Roman" w:cs="Times New Roman"/>
          <w:lang w:eastAsia="pl-PL"/>
        </w:rPr>
        <w:t>zwłoki</w:t>
      </w:r>
      <w:r w:rsidR="000E012B" w:rsidRPr="00511904">
        <w:rPr>
          <w:rFonts w:ascii="Times New Roman" w:eastAsia="Times New Roman" w:hAnsi="Times New Roman" w:cs="Times New Roman"/>
          <w:lang w:eastAsia="pl-PL"/>
        </w:rPr>
        <w:t>,</w:t>
      </w:r>
      <w:r w:rsidR="001B5644" w:rsidRPr="00511904">
        <w:rPr>
          <w:rFonts w:ascii="Times New Roman" w:eastAsia="Times New Roman" w:hAnsi="Times New Roman" w:cs="Times New Roman"/>
          <w:lang w:eastAsia="pl-PL"/>
        </w:rPr>
        <w:t xml:space="preserve"> </w:t>
      </w:r>
    </w:p>
    <w:p w14:paraId="638DB6D1"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powstanie przerwy w realizacji robót z przyczyn zależnych od Wykonawcy - w wysokości 0,5 % wynagrodzenia określonego w § 14 ust. 1 Umowy, za każdy dzień przerwy potwierdzony przez koordynatora, </w:t>
      </w:r>
    </w:p>
    <w:p w14:paraId="4EAB64AA"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zwłokę w przedstawieniu dokumentów ubezpieczeniowych określonych w § 10 Umowy – w wysokości 3.000,00 zł, za każdy dzień zwłoki, </w:t>
      </w:r>
    </w:p>
    <w:p w14:paraId="2041A773"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brak zgłoszenia podwykonawcy w wysokości 10 000,00 zł za każdego niezgłoszonego podwykonawcę,</w:t>
      </w:r>
    </w:p>
    <w:p w14:paraId="11C1AA84"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zwłokę w dostarczeniu dokumentów, o których mowa w § 5 ust. 22 Umowy </w:t>
      </w:r>
      <w:r w:rsidRPr="00511904">
        <w:rPr>
          <w:rFonts w:ascii="Times New Roman" w:eastAsia="Times New Roman" w:hAnsi="Times New Roman" w:cs="Times New Roman"/>
          <w:lang w:eastAsia="pl-PL"/>
        </w:rPr>
        <w:br/>
        <w:t>– w wysokości 500,00 zł za każdy dzień zwłoki,</w:t>
      </w:r>
    </w:p>
    <w:p w14:paraId="4DB74539"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brak zapłaty wynagrodzenia należnego podwykonawcy lub dalszemu podwykonawcy – </w:t>
      </w:r>
      <w:r w:rsidRPr="00511904">
        <w:rPr>
          <w:rFonts w:ascii="Times New Roman" w:eastAsia="Times New Roman" w:hAnsi="Times New Roman" w:cs="Times New Roman"/>
          <w:lang w:eastAsia="pl-PL"/>
        </w:rPr>
        <w:br/>
        <w:t>w wysokości 10 000,00 zł za każdy przypadek niewypłacenia należnego podwykonawcy lub dalszemu podwykonawcy wymagalnego wynagrodzenia, który zawarł zaakceptowaną przez Zamawiającego umowę o podwykonawstwo,</w:t>
      </w:r>
    </w:p>
    <w:p w14:paraId="0AE76930"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każdą nieterminową zapłatę wynagrodzenia należnego podwykonawcy lub dalszemu </w:t>
      </w:r>
      <w:r w:rsidRPr="00511904">
        <w:rPr>
          <w:rFonts w:ascii="Times New Roman" w:eastAsia="Times New Roman" w:hAnsi="Times New Roman" w:cs="Times New Roman"/>
          <w:lang w:eastAsia="pl-PL"/>
        </w:rPr>
        <w:lastRenderedPageBreak/>
        <w:t>podwykonawcy – w wysokości 5 000,00 zł, liczoną od następnego dnia po dniu wyznaczonym na zapłatę</w:t>
      </w:r>
    </w:p>
    <w:p w14:paraId="6ABB02DE"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nieprzedłożenie do zaakceptowania projektu umowy o podwykonawstwo lub dalsze podwykonawstwo,</w:t>
      </w:r>
      <w:r w:rsidRPr="00511904">
        <w:rPr>
          <w:rFonts w:ascii="Times New Roman" w:hAnsi="Times New Roman" w:cs="Times New Roman"/>
        </w:rPr>
        <w:t xml:space="preserve"> której przedmiotem są roboty budowlane</w:t>
      </w:r>
      <w:r w:rsidRPr="00511904">
        <w:rPr>
          <w:rFonts w:ascii="Times New Roman" w:eastAsia="Times New Roman" w:hAnsi="Times New Roman" w:cs="Times New Roman"/>
          <w:lang w:eastAsia="pl-PL"/>
        </w:rPr>
        <w:t xml:space="preserve"> lub projektu jej zmian</w:t>
      </w:r>
      <w:r w:rsidRPr="00511904">
        <w:rPr>
          <w:rFonts w:ascii="Times New Roman" w:eastAsia="Calibri" w:hAnsi="Times New Roman" w:cs="Times New Roman"/>
        </w:rPr>
        <w:t xml:space="preserve"> </w:t>
      </w:r>
      <w:r w:rsidRPr="00511904">
        <w:rPr>
          <w:rFonts w:ascii="Times New Roman" w:eastAsia="Times New Roman" w:hAnsi="Times New Roman" w:cs="Times New Roman"/>
          <w:lang w:eastAsia="pl-PL"/>
        </w:rPr>
        <w:t>– w wysokości 5 000,00 zł za każdy przypadek,</w:t>
      </w:r>
    </w:p>
    <w:p w14:paraId="2369F3D7"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nieprzedłożenie poświadczonej za zgodność z oryginałem zawartej umowy o podwykonawstwo lub dalsze podwykonawstwo, której przedmiotem są roboty budowlane i której przedmiotem są dostawy lub usługi oraz ich zmian – w wysokości 5 000,00 zł za każdy przypadek,</w:t>
      </w:r>
    </w:p>
    <w:p w14:paraId="32BC35E1"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nieprzedłożenie</w:t>
      </w:r>
      <w:r w:rsidRPr="00511904">
        <w:rPr>
          <w:rFonts w:ascii="Times New Roman" w:eastAsia="Times New Roman" w:hAnsi="Times New Roman" w:cs="Times New Roman"/>
          <w:w w:val="101"/>
          <w:lang w:eastAsia="pl-PL"/>
        </w:rPr>
        <w:t xml:space="preserve"> wykazu osób oraz oświadczeń, o których mowa w § 4 ust. 3 Umowy i oświadczeń, o których mowa w § 4 ust. 4 Umowy </w:t>
      </w:r>
      <w:r w:rsidRPr="00511904">
        <w:rPr>
          <w:rFonts w:ascii="Times New Roman" w:eastAsia="Times New Roman" w:hAnsi="Times New Roman" w:cs="Times New Roman"/>
          <w:lang w:eastAsia="pl-PL"/>
        </w:rPr>
        <w:t xml:space="preserve">– w wysokości 2 000,00 zł za każdy przypadek, </w:t>
      </w:r>
    </w:p>
    <w:p w14:paraId="796BCA1B"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brak zmiany umowy o podwykonawstwo w zakresie terminu zapłaty – w wysokości 20% wynagrodzenia określonego w § 14 ust. 1 Umowy za każdy przypadek,</w:t>
      </w:r>
    </w:p>
    <w:p w14:paraId="3735780D" w14:textId="3E644E81"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bCs/>
          <w:lang w:eastAsia="pl-PL"/>
        </w:rPr>
        <w:t>za wprowadzenie podwykonawcy lub dalszego podwykonawcy na teren robót przed przedstawieniem</w:t>
      </w:r>
      <w:r w:rsidRPr="00511904">
        <w:rPr>
          <w:rFonts w:ascii="Times New Roman" w:eastAsia="Times New Roman" w:hAnsi="Times New Roman" w:cs="Times New Roman"/>
          <w:lang w:eastAsia="pl-PL"/>
        </w:rPr>
        <w:t xml:space="preserve"> </w:t>
      </w:r>
      <w:r w:rsidRPr="00511904">
        <w:rPr>
          <w:rFonts w:ascii="Times New Roman" w:eastAsia="Times New Roman" w:hAnsi="Times New Roman" w:cs="Times New Roman"/>
          <w:bCs/>
          <w:lang w:eastAsia="pl-PL"/>
        </w:rPr>
        <w:t>Zamawiającemu umowy z podwykonawcą lub dalszym podwykonawca lub jej projektu – w wysokości 5 000,00 zł za każdy taki przypadek, z wyjątkiem sytuacji</w:t>
      </w:r>
      <w:r w:rsidR="00F6361D" w:rsidRPr="00511904">
        <w:rPr>
          <w:rFonts w:ascii="Times New Roman" w:eastAsia="Times New Roman" w:hAnsi="Times New Roman" w:cs="Times New Roman"/>
          <w:bCs/>
          <w:lang w:eastAsia="pl-PL"/>
        </w:rPr>
        <w:t>,</w:t>
      </w:r>
      <w:r w:rsidRPr="00511904">
        <w:rPr>
          <w:rFonts w:ascii="Times New Roman" w:eastAsia="Times New Roman" w:hAnsi="Times New Roman" w:cs="Times New Roman"/>
          <w:bCs/>
          <w:lang w:eastAsia="pl-PL"/>
        </w:rPr>
        <w:t xml:space="preserve"> kiedy wprowadzenie podwykonawcy lub dalszego podwykonawcy spowodowane było koniecznością natychmiastowego działania w celu zapobieżenia katastrofie lub w celu uniknięcia strat,</w:t>
      </w:r>
    </w:p>
    <w:p w14:paraId="194B6982"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niestosowanie się Wykonawcy do postanowień § 9 z wyłączeniem punktów 8, 14, 15, 17, 22, 23 – 1 000,00 zł za każdy taki udokumentowany przypadek,</w:t>
      </w:r>
    </w:p>
    <w:p w14:paraId="7D1B7172"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zwłokę w usunięciu wad stwierdzonych przy odbiorze - w wysokości 0,5% wynagrodzenia określonego w § 14 ust. 1 Umowy, za każdy dzień zwłoki, potwierdzony przez koordynatora, </w:t>
      </w:r>
    </w:p>
    <w:p w14:paraId="20DC1EB9" w14:textId="77777777" w:rsidR="002E057A"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zwłokę w usunięciu wad ujawnionych w okresie gwarancji i rękojmi </w:t>
      </w:r>
      <w:r w:rsidRPr="00511904">
        <w:rPr>
          <w:rFonts w:ascii="Times New Roman" w:eastAsia="Times New Roman" w:hAnsi="Times New Roman" w:cs="Times New Roman"/>
          <w:lang w:eastAsia="pl-PL"/>
        </w:rPr>
        <w:softHyphen/>
        <w:t xml:space="preserve">w wysokości 0,5% wartości robót objętych tą gwarancją lub rękojmią za każdy dzień zwłoki potwierdzony przez Zamawiającego, </w:t>
      </w:r>
    </w:p>
    <w:p w14:paraId="6B1ACC73" w14:textId="4C4DF10D" w:rsidR="003C7988" w:rsidRPr="00511904" w:rsidRDefault="002E057A"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odstąpienie od Umowy przez jedną ze </w:t>
      </w:r>
      <w:r w:rsidR="00BD0B33" w:rsidRPr="00511904">
        <w:rPr>
          <w:rFonts w:ascii="Times New Roman" w:eastAsia="Times New Roman" w:hAnsi="Times New Roman" w:cs="Times New Roman"/>
          <w:lang w:eastAsia="pl-PL"/>
        </w:rPr>
        <w:t>S</w:t>
      </w:r>
      <w:r w:rsidRPr="00511904">
        <w:rPr>
          <w:rFonts w:ascii="Times New Roman" w:eastAsia="Times New Roman" w:hAnsi="Times New Roman" w:cs="Times New Roman"/>
          <w:lang w:eastAsia="pl-PL"/>
        </w:rPr>
        <w:t xml:space="preserve">tron z przyczyn leżących po stronie Wykonawcy </w:t>
      </w:r>
      <w:r w:rsidRPr="00511904">
        <w:rPr>
          <w:rFonts w:ascii="Times New Roman" w:eastAsia="Times New Roman" w:hAnsi="Times New Roman" w:cs="Times New Roman"/>
          <w:lang w:eastAsia="pl-PL"/>
        </w:rPr>
        <w:br/>
        <w:t>- w wysokości 20 % wynagrodzenia określonego w § 14 ust. 1 Umowy.</w:t>
      </w:r>
    </w:p>
    <w:p w14:paraId="7E22489E" w14:textId="68DDD273" w:rsidR="003C7988" w:rsidRPr="00511904" w:rsidRDefault="003C7988"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zwłokę w realizacji obowiązków wynikających z usługi serwisu i konserwacji określonych w §</w:t>
      </w:r>
      <w:r w:rsidR="00E93F11" w:rsidRPr="00511904">
        <w:rPr>
          <w:rFonts w:ascii="Times New Roman" w:eastAsia="Times New Roman" w:hAnsi="Times New Roman" w:cs="Times New Roman"/>
          <w:lang w:eastAsia="pl-PL"/>
        </w:rPr>
        <w:t xml:space="preserve"> </w:t>
      </w:r>
      <w:r w:rsidR="00605100" w:rsidRPr="00511904">
        <w:rPr>
          <w:rFonts w:ascii="Times New Roman" w:eastAsia="Times New Roman" w:hAnsi="Times New Roman" w:cs="Times New Roman"/>
          <w:lang w:eastAsia="pl-PL"/>
        </w:rPr>
        <w:t>3</w:t>
      </w:r>
      <w:r w:rsidRPr="00511904">
        <w:rPr>
          <w:rFonts w:ascii="Times New Roman" w:eastAsia="Times New Roman" w:hAnsi="Times New Roman" w:cs="Times New Roman"/>
          <w:lang w:eastAsia="pl-PL"/>
        </w:rPr>
        <w:t xml:space="preserve"> ust. </w:t>
      </w:r>
      <w:r w:rsidR="00605100" w:rsidRPr="00511904">
        <w:rPr>
          <w:rFonts w:ascii="Times New Roman" w:eastAsia="Times New Roman" w:hAnsi="Times New Roman" w:cs="Times New Roman"/>
          <w:lang w:eastAsia="pl-PL"/>
        </w:rPr>
        <w:t>5</w:t>
      </w:r>
      <w:r w:rsidRPr="00511904">
        <w:rPr>
          <w:rFonts w:ascii="Times New Roman" w:eastAsia="Times New Roman" w:hAnsi="Times New Roman" w:cs="Times New Roman"/>
          <w:lang w:eastAsia="pl-PL"/>
        </w:rPr>
        <w:t xml:space="preserve"> pkt 1, w wysokości 200,00 zł każdorazowo za przekroczenie czasu określonego w §</w:t>
      </w:r>
      <w:r w:rsidR="00E93F11" w:rsidRPr="00511904">
        <w:rPr>
          <w:rFonts w:ascii="Times New Roman" w:eastAsia="Times New Roman" w:hAnsi="Times New Roman" w:cs="Times New Roman"/>
          <w:lang w:eastAsia="pl-PL"/>
        </w:rPr>
        <w:t xml:space="preserve"> </w:t>
      </w:r>
      <w:r w:rsidR="00605100" w:rsidRPr="00511904">
        <w:rPr>
          <w:rFonts w:ascii="Times New Roman" w:eastAsia="Times New Roman" w:hAnsi="Times New Roman" w:cs="Times New Roman"/>
          <w:lang w:eastAsia="pl-PL"/>
        </w:rPr>
        <w:t>3</w:t>
      </w:r>
      <w:r w:rsidRPr="00511904">
        <w:rPr>
          <w:rFonts w:ascii="Times New Roman" w:eastAsia="Times New Roman" w:hAnsi="Times New Roman" w:cs="Times New Roman"/>
          <w:lang w:eastAsia="pl-PL"/>
        </w:rPr>
        <w:t xml:space="preserve"> ust. </w:t>
      </w:r>
      <w:r w:rsidR="00605100" w:rsidRPr="00511904">
        <w:rPr>
          <w:rFonts w:ascii="Times New Roman" w:eastAsia="Times New Roman" w:hAnsi="Times New Roman" w:cs="Times New Roman"/>
          <w:lang w:eastAsia="pl-PL"/>
        </w:rPr>
        <w:t>5</w:t>
      </w:r>
      <w:r w:rsidRPr="00511904">
        <w:rPr>
          <w:rFonts w:ascii="Times New Roman" w:eastAsia="Times New Roman" w:hAnsi="Times New Roman" w:cs="Times New Roman"/>
          <w:lang w:eastAsia="pl-PL"/>
        </w:rPr>
        <w:t xml:space="preserve"> pkt 1; </w:t>
      </w:r>
    </w:p>
    <w:p w14:paraId="0448C485" w14:textId="1CEDDB02" w:rsidR="003C7988" w:rsidRPr="00511904" w:rsidRDefault="003C7988"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zwłokę w realizacji obowiązków wynikających z usługi serwisu i konserwacji dźwigu określonych w §</w:t>
      </w:r>
      <w:r w:rsidR="00E93F11" w:rsidRPr="00511904">
        <w:rPr>
          <w:rFonts w:ascii="Times New Roman" w:eastAsia="Times New Roman" w:hAnsi="Times New Roman" w:cs="Times New Roman"/>
          <w:lang w:eastAsia="pl-PL"/>
        </w:rPr>
        <w:t xml:space="preserve"> </w:t>
      </w:r>
      <w:r w:rsidR="00605100" w:rsidRPr="00511904">
        <w:rPr>
          <w:rFonts w:ascii="Times New Roman" w:eastAsia="Times New Roman" w:hAnsi="Times New Roman" w:cs="Times New Roman"/>
          <w:lang w:eastAsia="pl-PL"/>
        </w:rPr>
        <w:t>3</w:t>
      </w:r>
      <w:r w:rsidRPr="00511904">
        <w:rPr>
          <w:rFonts w:ascii="Times New Roman" w:eastAsia="Times New Roman" w:hAnsi="Times New Roman" w:cs="Times New Roman"/>
          <w:lang w:eastAsia="pl-PL"/>
        </w:rPr>
        <w:t xml:space="preserve"> ust. </w:t>
      </w:r>
      <w:r w:rsidR="00605100" w:rsidRPr="00511904">
        <w:rPr>
          <w:rFonts w:ascii="Times New Roman" w:eastAsia="Times New Roman" w:hAnsi="Times New Roman" w:cs="Times New Roman"/>
          <w:lang w:eastAsia="pl-PL"/>
        </w:rPr>
        <w:t>5</w:t>
      </w:r>
      <w:r w:rsidRPr="00511904">
        <w:rPr>
          <w:rFonts w:ascii="Times New Roman" w:eastAsia="Times New Roman" w:hAnsi="Times New Roman" w:cs="Times New Roman"/>
          <w:lang w:eastAsia="pl-PL"/>
        </w:rPr>
        <w:t xml:space="preserve"> pkt 2, w wysokości </w:t>
      </w:r>
      <w:r w:rsidR="003D55F1" w:rsidRPr="00511904">
        <w:rPr>
          <w:rFonts w:ascii="Times New Roman" w:eastAsia="Times New Roman" w:hAnsi="Times New Roman" w:cs="Times New Roman"/>
          <w:lang w:eastAsia="pl-PL"/>
        </w:rPr>
        <w:t>1</w:t>
      </w:r>
      <w:r w:rsidRPr="00511904">
        <w:rPr>
          <w:rFonts w:ascii="Times New Roman" w:eastAsia="Times New Roman" w:hAnsi="Times New Roman" w:cs="Times New Roman"/>
          <w:lang w:eastAsia="pl-PL"/>
        </w:rPr>
        <w:t xml:space="preserve">00,00 zł za każdą rozpoczętą godzinę; </w:t>
      </w:r>
    </w:p>
    <w:p w14:paraId="3B059431" w14:textId="6D841248" w:rsidR="003C7988" w:rsidRPr="00511904" w:rsidRDefault="003C7988"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nieprzestrzeganie terminów badań, o których mowa w §</w:t>
      </w:r>
      <w:r w:rsidR="00605100" w:rsidRPr="00511904">
        <w:rPr>
          <w:rFonts w:ascii="Times New Roman" w:eastAsia="Times New Roman" w:hAnsi="Times New Roman" w:cs="Times New Roman"/>
          <w:lang w:eastAsia="pl-PL"/>
        </w:rPr>
        <w:t>3</w:t>
      </w:r>
      <w:r w:rsidRPr="00511904">
        <w:rPr>
          <w:rFonts w:ascii="Times New Roman" w:eastAsia="Times New Roman" w:hAnsi="Times New Roman" w:cs="Times New Roman"/>
          <w:lang w:eastAsia="pl-PL"/>
        </w:rPr>
        <w:t xml:space="preserve"> ust. </w:t>
      </w:r>
      <w:r w:rsidR="003D55F1" w:rsidRPr="00511904">
        <w:rPr>
          <w:rFonts w:ascii="Times New Roman" w:eastAsia="Times New Roman" w:hAnsi="Times New Roman" w:cs="Times New Roman"/>
          <w:lang w:eastAsia="pl-PL"/>
        </w:rPr>
        <w:t>9</w:t>
      </w:r>
      <w:r w:rsidRPr="00511904">
        <w:rPr>
          <w:rFonts w:ascii="Times New Roman" w:eastAsia="Times New Roman" w:hAnsi="Times New Roman" w:cs="Times New Roman"/>
          <w:lang w:eastAsia="pl-PL"/>
        </w:rPr>
        <w:t xml:space="preserve"> w wysokości </w:t>
      </w:r>
      <w:r w:rsidR="003D55F1" w:rsidRPr="00511904">
        <w:rPr>
          <w:rFonts w:ascii="Times New Roman" w:eastAsia="Times New Roman" w:hAnsi="Times New Roman" w:cs="Times New Roman"/>
          <w:lang w:eastAsia="pl-PL"/>
        </w:rPr>
        <w:t>2</w:t>
      </w:r>
      <w:r w:rsidRPr="00511904">
        <w:rPr>
          <w:rFonts w:ascii="Times New Roman" w:eastAsia="Times New Roman" w:hAnsi="Times New Roman" w:cs="Times New Roman"/>
          <w:lang w:eastAsia="pl-PL"/>
        </w:rPr>
        <w:t xml:space="preserve">00,00 zł. </w:t>
      </w:r>
    </w:p>
    <w:p w14:paraId="773A522C" w14:textId="4CED2432" w:rsidR="00760372" w:rsidRPr="00511904" w:rsidRDefault="00760372" w:rsidP="000B28CE">
      <w:pPr>
        <w:widowControl w:val="0"/>
        <w:numPr>
          <w:ilvl w:val="0"/>
          <w:numId w:val="22"/>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 brak zapłaty lub nieterminową zapłatę wynagrodzenia należnego podwykonawcy z tytułu zmiany wysokości wyna</w:t>
      </w:r>
      <w:r w:rsidR="00A9736F" w:rsidRPr="00511904">
        <w:rPr>
          <w:rFonts w:ascii="Times New Roman" w:eastAsia="Times New Roman" w:hAnsi="Times New Roman" w:cs="Times New Roman"/>
          <w:lang w:eastAsia="pl-PL"/>
        </w:rPr>
        <w:t>grodzenia, o której mowa w § 26</w:t>
      </w:r>
      <w:r w:rsidRPr="00511904">
        <w:rPr>
          <w:rFonts w:ascii="Times New Roman" w:eastAsia="Times New Roman" w:hAnsi="Times New Roman" w:cs="Times New Roman"/>
          <w:lang w:eastAsia="pl-PL"/>
        </w:rPr>
        <w:t xml:space="preserve"> ust. 13 pkt 11 Umowy – w wysokości 500,00 zł za każdy taki przypadek.</w:t>
      </w:r>
    </w:p>
    <w:p w14:paraId="7EBE442C" w14:textId="69F010BC" w:rsidR="00760372" w:rsidRPr="00511904" w:rsidRDefault="00760372" w:rsidP="0008216D">
      <w:pPr>
        <w:widowControl w:val="0"/>
        <w:autoSpaceDE w:val="0"/>
        <w:autoSpaceDN w:val="0"/>
        <w:adjustRightInd w:val="0"/>
        <w:spacing w:after="0" w:line="360" w:lineRule="auto"/>
        <w:ind w:left="708"/>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&lt;pkt 18 będzie obowiązywał w przypadku powierzenia przez Wykonawcę wykonania części zamówienia podwykonawcom&gt;.</w:t>
      </w:r>
    </w:p>
    <w:p w14:paraId="2BD1BE7C" w14:textId="77777777" w:rsidR="002E057A" w:rsidRPr="00511904" w:rsidRDefault="002E057A" w:rsidP="0008216D">
      <w:pPr>
        <w:widowControl w:val="0"/>
        <w:numPr>
          <w:ilvl w:val="3"/>
          <w:numId w:val="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bookmarkStart w:id="2" w:name="_Hlk29375449"/>
      <w:r w:rsidRPr="00511904">
        <w:rPr>
          <w:rFonts w:ascii="Times New Roman" w:eastAsia="Times New Roman" w:hAnsi="Times New Roman" w:cs="Times New Roman"/>
          <w:lang w:eastAsia="pl-PL"/>
        </w:rPr>
        <w:t xml:space="preserve">Zamawiający zapłaci Wykonawcy kary umowne w następujących przypadkach i wysokości: </w:t>
      </w:r>
    </w:p>
    <w:p w14:paraId="28857809" w14:textId="77777777" w:rsidR="002E057A" w:rsidRPr="00511904" w:rsidRDefault="002E057A" w:rsidP="000B28CE">
      <w:pPr>
        <w:widowControl w:val="0"/>
        <w:numPr>
          <w:ilvl w:val="0"/>
          <w:numId w:val="12"/>
        </w:numPr>
        <w:tabs>
          <w:tab w:val="num" w:pos="709"/>
        </w:tabs>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zwłokę w przekazaniu terenu robót - w wysokości 0,5 % wynagrodzenia określonego </w:t>
      </w:r>
      <w:r w:rsidRPr="00511904">
        <w:rPr>
          <w:rFonts w:ascii="Times New Roman" w:eastAsia="Times New Roman" w:hAnsi="Times New Roman" w:cs="Times New Roman"/>
          <w:lang w:eastAsia="pl-PL"/>
        </w:rPr>
        <w:br/>
      </w:r>
      <w:r w:rsidRPr="00511904">
        <w:rPr>
          <w:rFonts w:ascii="Times New Roman" w:eastAsia="Times New Roman" w:hAnsi="Times New Roman" w:cs="Times New Roman"/>
          <w:lang w:eastAsia="pl-PL"/>
        </w:rPr>
        <w:lastRenderedPageBreak/>
        <w:t xml:space="preserve">w § 14 ust. 1 Umowy za każdy dzień zwłoki, </w:t>
      </w:r>
    </w:p>
    <w:p w14:paraId="235AB4B5" w14:textId="5A193B66" w:rsidR="002E057A" w:rsidRPr="00511904" w:rsidRDefault="002E057A" w:rsidP="000B28CE">
      <w:pPr>
        <w:widowControl w:val="0"/>
        <w:numPr>
          <w:ilvl w:val="0"/>
          <w:numId w:val="12"/>
        </w:numPr>
        <w:tabs>
          <w:tab w:val="num" w:pos="709"/>
        </w:tabs>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 odstąpienie od Umowy przez Wykonawcę z przyczyn leżących po stronie Zamawiającego </w:t>
      </w:r>
      <w:r w:rsidRPr="00511904">
        <w:rPr>
          <w:rFonts w:ascii="Times New Roman" w:eastAsia="Times New Roman" w:hAnsi="Times New Roman" w:cs="Times New Roman"/>
          <w:lang w:eastAsia="pl-PL"/>
        </w:rPr>
        <w:br/>
        <w:t xml:space="preserve">w wysokości 20% wynagrodzenia określonego w </w:t>
      </w:r>
      <w:bookmarkStart w:id="3" w:name="_Hlk11136934"/>
      <w:r w:rsidRPr="00511904">
        <w:rPr>
          <w:rFonts w:ascii="Times New Roman" w:eastAsia="Times New Roman" w:hAnsi="Times New Roman" w:cs="Times New Roman"/>
          <w:lang w:eastAsia="pl-PL"/>
        </w:rPr>
        <w:t>§ 14 ust. 1 Umowy</w:t>
      </w:r>
      <w:bookmarkEnd w:id="3"/>
      <w:r w:rsidRPr="00511904">
        <w:rPr>
          <w:rFonts w:ascii="Times New Roman" w:eastAsia="Times New Roman" w:hAnsi="Times New Roman" w:cs="Times New Roman"/>
          <w:lang w:eastAsia="pl-PL"/>
        </w:rPr>
        <w:t>, z wyjątkiem sytuacji przedstawionej w art. 456 ust. 1 pkt 1 Ustawy</w:t>
      </w:r>
      <w:r w:rsidR="006053A7" w:rsidRPr="00511904">
        <w:rPr>
          <w:rFonts w:ascii="Times New Roman" w:eastAsia="Times New Roman" w:hAnsi="Times New Roman" w:cs="Times New Roman"/>
          <w:lang w:eastAsia="pl-PL"/>
        </w:rPr>
        <w:t xml:space="preserve"> </w:t>
      </w:r>
      <w:proofErr w:type="spellStart"/>
      <w:r w:rsidR="006053A7" w:rsidRPr="00511904">
        <w:rPr>
          <w:rFonts w:ascii="Times New Roman" w:eastAsia="Times New Roman" w:hAnsi="Times New Roman" w:cs="Times New Roman"/>
          <w:lang w:eastAsia="pl-PL"/>
        </w:rPr>
        <w:t>Pzp</w:t>
      </w:r>
      <w:proofErr w:type="spellEnd"/>
      <w:r w:rsidRPr="00511904">
        <w:rPr>
          <w:rFonts w:ascii="Times New Roman" w:eastAsia="Times New Roman" w:hAnsi="Times New Roman" w:cs="Times New Roman"/>
          <w:lang w:eastAsia="pl-PL"/>
        </w:rPr>
        <w:t xml:space="preserve">. </w:t>
      </w:r>
    </w:p>
    <w:p w14:paraId="69D34983" w14:textId="77777777" w:rsidR="002E057A" w:rsidRPr="00511904" w:rsidRDefault="002E057A" w:rsidP="0008216D">
      <w:pPr>
        <w:widowControl w:val="0"/>
        <w:numPr>
          <w:ilvl w:val="3"/>
          <w:numId w:val="7"/>
        </w:numPr>
        <w:autoSpaceDE w:val="0"/>
        <w:autoSpaceDN w:val="0"/>
        <w:adjustRightInd w:val="0"/>
        <w:spacing w:after="0" w:line="360" w:lineRule="auto"/>
        <w:ind w:left="357" w:hanging="357"/>
        <w:jc w:val="both"/>
        <w:rPr>
          <w:rFonts w:ascii="Times New Roman" w:hAnsi="Times New Roman" w:cs="Times New Roman"/>
        </w:rPr>
      </w:pPr>
      <w:r w:rsidRPr="00511904">
        <w:rPr>
          <w:rFonts w:ascii="Times New Roman" w:hAnsi="Times New Roman" w:cs="Times New Roman"/>
        </w:rPr>
        <w:t>Wykonawca wyraża zgodę na potrącenie kar umownych z bieżących należności, bez osobnego wezwania do zapłaty. O ile kary nie zostaną potrącone z bieżących należności Wykonawcy, zostaną zapłacone na podstawie odrębnego wezwania do zapłaty.</w:t>
      </w:r>
    </w:p>
    <w:p w14:paraId="69B8048C" w14:textId="4092773E" w:rsidR="002E057A" w:rsidRPr="00511904" w:rsidRDefault="00845619" w:rsidP="0008216D">
      <w:pPr>
        <w:widowControl w:val="0"/>
        <w:numPr>
          <w:ilvl w:val="3"/>
          <w:numId w:val="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Łączna maksymalna wysokość </w:t>
      </w:r>
      <w:r w:rsidR="002E057A" w:rsidRPr="00511904">
        <w:rPr>
          <w:rFonts w:ascii="Times New Roman" w:eastAsia="Times New Roman" w:hAnsi="Times New Roman" w:cs="Times New Roman"/>
          <w:lang w:eastAsia="pl-PL"/>
        </w:rPr>
        <w:t>kar umownych, których</w:t>
      </w:r>
      <w:r w:rsidRPr="00511904">
        <w:rPr>
          <w:rFonts w:ascii="Times New Roman" w:eastAsia="Times New Roman" w:hAnsi="Times New Roman" w:cs="Times New Roman"/>
          <w:lang w:eastAsia="pl-PL"/>
        </w:rPr>
        <w:t xml:space="preserve"> mowa w umowie</w:t>
      </w:r>
      <w:r w:rsidR="002E057A" w:rsidRPr="00511904">
        <w:rPr>
          <w:rFonts w:ascii="Times New Roman" w:eastAsia="Times New Roman" w:hAnsi="Times New Roman" w:cs="Times New Roman"/>
          <w:lang w:eastAsia="pl-PL"/>
        </w:rPr>
        <w:t xml:space="preserve"> nie może przekroczyć 25% kwoty, o której mowa w § 14 ust. 1 Umowy.</w:t>
      </w:r>
    </w:p>
    <w:p w14:paraId="63EC5C49" w14:textId="1C992C3C" w:rsidR="00845619" w:rsidRPr="00511904" w:rsidRDefault="00845619" w:rsidP="0008216D">
      <w:pPr>
        <w:widowControl w:val="0"/>
        <w:numPr>
          <w:ilvl w:val="3"/>
          <w:numId w:val="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Zapłata kar umownych nie zwalnia Wykonawcy z wykonania </w:t>
      </w:r>
      <w:r w:rsidR="006053A7" w:rsidRPr="00511904">
        <w:rPr>
          <w:rFonts w:ascii="Times New Roman" w:eastAsia="Times New Roman" w:hAnsi="Times New Roman" w:cs="Times New Roman"/>
          <w:lang w:eastAsia="pl-PL"/>
        </w:rPr>
        <w:t>U</w:t>
      </w:r>
      <w:r w:rsidRPr="00511904">
        <w:rPr>
          <w:rFonts w:ascii="Times New Roman" w:eastAsia="Times New Roman" w:hAnsi="Times New Roman" w:cs="Times New Roman"/>
          <w:lang w:eastAsia="pl-PL"/>
        </w:rPr>
        <w:t>mowy.</w:t>
      </w:r>
    </w:p>
    <w:p w14:paraId="53936685" w14:textId="4C4DE26B" w:rsidR="002E057A" w:rsidRPr="00511904" w:rsidRDefault="002E057A" w:rsidP="0008216D">
      <w:pPr>
        <w:widowControl w:val="0"/>
        <w:numPr>
          <w:ilvl w:val="3"/>
          <w:numId w:val="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Strony </w:t>
      </w:r>
      <w:r w:rsidR="00FE468D" w:rsidRPr="00511904">
        <w:rPr>
          <w:rFonts w:ascii="Times New Roman" w:eastAsia="Times New Roman" w:hAnsi="Times New Roman" w:cs="Times New Roman"/>
          <w:lang w:eastAsia="pl-PL"/>
        </w:rPr>
        <w:t>zastrzegają sobie prawo</w:t>
      </w:r>
      <w:r w:rsidRPr="00511904">
        <w:rPr>
          <w:rFonts w:ascii="Times New Roman" w:eastAsia="Times New Roman" w:hAnsi="Times New Roman" w:cs="Times New Roman"/>
          <w:lang w:eastAsia="pl-PL"/>
        </w:rPr>
        <w:t xml:space="preserve"> dochodzenia </w:t>
      </w:r>
      <w:r w:rsidR="00DF4673" w:rsidRPr="00511904">
        <w:rPr>
          <w:rFonts w:ascii="Times New Roman" w:eastAsia="Times New Roman" w:hAnsi="Times New Roman" w:cs="Times New Roman"/>
          <w:lang w:eastAsia="pl-PL"/>
        </w:rPr>
        <w:t>odszkodowania uzupełniającego przewyższającego wysokość zastrzeżonych kar umownych.</w:t>
      </w:r>
    </w:p>
    <w:bookmarkEnd w:id="2"/>
    <w:p w14:paraId="58D0D93A" w14:textId="77777777" w:rsidR="002E057A" w:rsidRPr="00511904" w:rsidRDefault="002E057A" w:rsidP="0008216D">
      <w:pPr>
        <w:tabs>
          <w:tab w:val="left" w:pos="6663"/>
        </w:tabs>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24</w:t>
      </w:r>
    </w:p>
    <w:p w14:paraId="5F2A68E6" w14:textId="77777777" w:rsidR="002E057A" w:rsidRPr="00511904" w:rsidRDefault="002E057A" w:rsidP="0008216D">
      <w:pPr>
        <w:widowControl w:val="0"/>
        <w:tabs>
          <w:tab w:val="left" w:pos="6663"/>
        </w:tabs>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Wykonawca ponosi pełną odpowiedzialność za naruszenie praw autorskich, patentowych, znaków ochronnych itp. odnoszących się do zastosowanych rozwiązań, sprzętu, urządzeń, technologii i materiałów potrzebnych przy realizacji robót. </w:t>
      </w:r>
    </w:p>
    <w:p w14:paraId="79072FCB" w14:textId="77777777" w:rsidR="002E057A" w:rsidRPr="00511904" w:rsidRDefault="002E057A"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25</w:t>
      </w:r>
    </w:p>
    <w:p w14:paraId="23C182B2" w14:textId="77777777" w:rsidR="002E057A" w:rsidRPr="00511904" w:rsidRDefault="002E057A" w:rsidP="0008216D">
      <w:pPr>
        <w:numPr>
          <w:ilvl w:val="0"/>
          <w:numId w:val="5"/>
        </w:numPr>
        <w:autoSpaceDE w:val="0"/>
        <w:autoSpaceDN w:val="0"/>
        <w:adjustRightInd w:val="0"/>
        <w:spacing w:after="0" w:line="360" w:lineRule="auto"/>
        <w:jc w:val="both"/>
        <w:rPr>
          <w:rFonts w:ascii="Times New Roman" w:eastAsia="Times New Roman" w:hAnsi="Times New Roman" w:cs="Times New Roman"/>
          <w:lang w:eastAsia="pl-PL"/>
        </w:rPr>
      </w:pPr>
      <w:bookmarkStart w:id="4" w:name="OLE_LINK1"/>
      <w:bookmarkStart w:id="5" w:name="OLE_LINK2"/>
      <w:r w:rsidRPr="00511904">
        <w:rPr>
          <w:rFonts w:ascii="Times New Roman" w:eastAsia="Times New Roman" w:hAnsi="Times New Roman" w:cs="Times New Roman"/>
          <w:lang w:eastAsia="pl-PL"/>
        </w:rPr>
        <w:t>Wszelkie zmiany Umowy wymagają formy pisemnej w postaci aneksu pod rygorem nieważności. Również oświadczenie o odstąpieniu od Umowy, jej rozwiązaniu lub wypowiedzeniu wymaga formy pisemnej pod rygorem nieważności.</w:t>
      </w:r>
    </w:p>
    <w:p w14:paraId="51BFBB8F" w14:textId="77777777" w:rsidR="002E057A" w:rsidRPr="00511904" w:rsidRDefault="002E057A" w:rsidP="0008216D">
      <w:pPr>
        <w:numPr>
          <w:ilvl w:val="0"/>
          <w:numId w:val="5"/>
        </w:numPr>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Zamawiający dopuszcza możliwość wprowadzenia zmian w Umowie, które będą mogły być dokonane z powodu zaistnienia okoliczności, niemożliwych do przewidzenia w chwili jej zawarcia lub w przypadku wystąpienia którejkolwiek z następujących sytuacji powodujących konieczność:</w:t>
      </w:r>
    </w:p>
    <w:p w14:paraId="438B2F12" w14:textId="77777777" w:rsidR="002E057A" w:rsidRPr="00511904" w:rsidRDefault="002E057A" w:rsidP="0008216D">
      <w:pPr>
        <w:numPr>
          <w:ilvl w:val="1"/>
          <w:numId w:val="5"/>
        </w:numPr>
        <w:tabs>
          <w:tab w:val="clear" w:pos="357"/>
        </w:tabs>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zmiany terminu realizacji Umowy wywołaną:</w:t>
      </w:r>
    </w:p>
    <w:p w14:paraId="4D99A260" w14:textId="77777777" w:rsidR="002E057A" w:rsidRPr="00511904" w:rsidRDefault="002E057A" w:rsidP="0008216D">
      <w:pPr>
        <w:numPr>
          <w:ilvl w:val="2"/>
          <w:numId w:val="5"/>
        </w:numPr>
        <w:autoSpaceDE w:val="0"/>
        <w:autoSpaceDN w:val="0"/>
        <w:adjustRightInd w:val="0"/>
        <w:spacing w:after="0" w:line="360" w:lineRule="auto"/>
        <w:ind w:left="1066"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udzieleniem zamówień dodatkowych związanych z realizacją zamówienia podstawowego,</w:t>
      </w:r>
    </w:p>
    <w:p w14:paraId="19F718BD" w14:textId="72413A13" w:rsidR="002E057A" w:rsidRPr="00511904" w:rsidRDefault="002E057A" w:rsidP="0008216D">
      <w:pPr>
        <w:numPr>
          <w:ilvl w:val="2"/>
          <w:numId w:val="5"/>
        </w:numPr>
        <w:autoSpaceDE w:val="0"/>
        <w:autoSpaceDN w:val="0"/>
        <w:adjustRightInd w:val="0"/>
        <w:spacing w:after="0" w:line="360" w:lineRule="auto"/>
        <w:ind w:left="1066"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wstrzymaniem realizacji robót przez </w:t>
      </w:r>
      <w:r w:rsidR="00EF2536" w:rsidRPr="00511904">
        <w:rPr>
          <w:rFonts w:ascii="Times New Roman" w:eastAsia="Times New Roman" w:hAnsi="Times New Roman" w:cs="Times New Roman"/>
          <w:lang w:eastAsia="pl-PL"/>
        </w:rPr>
        <w:t xml:space="preserve">organ nadzoru budowlanego </w:t>
      </w:r>
      <w:r w:rsidR="00FB79D8" w:rsidRPr="00511904">
        <w:rPr>
          <w:rFonts w:ascii="Times New Roman" w:eastAsia="Times New Roman" w:hAnsi="Times New Roman" w:cs="Times New Roman"/>
          <w:lang w:eastAsia="pl-PL"/>
        </w:rPr>
        <w:t>lub Urząd Dozoru Technicznego</w:t>
      </w:r>
      <w:r w:rsidRPr="00511904">
        <w:rPr>
          <w:rFonts w:ascii="Times New Roman" w:eastAsia="Times New Roman" w:hAnsi="Times New Roman" w:cs="Times New Roman"/>
          <w:lang w:eastAsia="pl-PL"/>
        </w:rPr>
        <w:t>,</w:t>
      </w:r>
    </w:p>
    <w:p w14:paraId="377CD8A9" w14:textId="02F52424" w:rsidR="002E057A" w:rsidRPr="00511904" w:rsidRDefault="002E057A" w:rsidP="0008216D">
      <w:pPr>
        <w:numPr>
          <w:ilvl w:val="2"/>
          <w:numId w:val="5"/>
        </w:numPr>
        <w:autoSpaceDE w:val="0"/>
        <w:autoSpaceDN w:val="0"/>
        <w:adjustRightInd w:val="0"/>
        <w:spacing w:after="0" w:line="360" w:lineRule="auto"/>
        <w:ind w:left="1066" w:hanging="357"/>
        <w:jc w:val="both"/>
        <w:rPr>
          <w:rFonts w:ascii="Times New Roman" w:hAnsi="Times New Roman" w:cs="Times New Roman"/>
          <w:shd w:val="clear" w:color="auto" w:fill="FFFFFF"/>
        </w:rPr>
      </w:pPr>
      <w:r w:rsidRPr="00511904">
        <w:rPr>
          <w:rFonts w:ascii="Times New Roman" w:eastAsia="Times New Roman" w:hAnsi="Times New Roman" w:cs="Times New Roman"/>
          <w:lang w:eastAsia="pl-PL"/>
        </w:rPr>
        <w:t>przerwami w realizacji robót pr</w:t>
      </w:r>
      <w:r w:rsidR="00180453" w:rsidRPr="00511904">
        <w:rPr>
          <w:rFonts w:ascii="Times New Roman" w:eastAsia="Times New Roman" w:hAnsi="Times New Roman" w:cs="Times New Roman"/>
          <w:lang w:eastAsia="pl-PL"/>
        </w:rPr>
        <w:t>zez Zamawiającego - niezależnymi</w:t>
      </w:r>
      <w:r w:rsidRPr="00511904">
        <w:rPr>
          <w:rFonts w:ascii="Times New Roman" w:eastAsia="Times New Roman" w:hAnsi="Times New Roman" w:cs="Times New Roman"/>
          <w:lang w:eastAsia="pl-PL"/>
        </w:rPr>
        <w:t xml:space="preserve"> od Wykonawcy, np. </w:t>
      </w:r>
      <w:r w:rsidRPr="00511904">
        <w:rPr>
          <w:rFonts w:ascii="Times New Roman" w:eastAsia="Times New Roman" w:hAnsi="Times New Roman" w:cs="Times New Roman"/>
          <w:lang w:eastAsia="pl-PL"/>
        </w:rPr>
        <w:br/>
        <w:t xml:space="preserve">w sytuacji </w:t>
      </w:r>
      <w:r w:rsidRPr="00511904">
        <w:rPr>
          <w:rFonts w:ascii="Times New Roman" w:hAnsi="Times New Roman" w:cs="Times New Roman"/>
          <w:shd w:val="clear" w:color="auto" w:fill="FFFFFF"/>
        </w:rPr>
        <w:t xml:space="preserve">czasowego ograniczenia funkcjonowania podmiotów systemu szkolnictwa wyższego i nauki w związku z zapobieganiem, przeciwdziałaniem i zwalczaniem </w:t>
      </w:r>
      <w:r w:rsidR="002E2754" w:rsidRPr="00511904">
        <w:rPr>
          <w:rFonts w:ascii="Times New Roman" w:hAnsi="Times New Roman" w:cs="Times New Roman"/>
          <w:shd w:val="clear" w:color="auto" w:fill="FFFFFF"/>
        </w:rPr>
        <w:t xml:space="preserve">stanu epidemii </w:t>
      </w:r>
      <w:r w:rsidRPr="00511904">
        <w:rPr>
          <w:rFonts w:ascii="Times New Roman" w:hAnsi="Times New Roman" w:cs="Times New Roman"/>
          <w:shd w:val="clear" w:color="auto" w:fill="FFFFFF"/>
        </w:rPr>
        <w:t xml:space="preserve"> wprowadzonego na podstawie przepisów prawa lub wewnętrznych regulacji wprowadzonych przez władze Uniwersytetu Warszawskiego oraz władze jednostek or</w:t>
      </w:r>
      <w:r w:rsidR="00D66FD2" w:rsidRPr="00511904">
        <w:rPr>
          <w:rFonts w:ascii="Times New Roman" w:hAnsi="Times New Roman" w:cs="Times New Roman"/>
          <w:shd w:val="clear" w:color="auto" w:fill="FFFFFF"/>
        </w:rPr>
        <w:t xml:space="preserve">ganizacyjnych uczelni </w:t>
      </w:r>
      <w:r w:rsidRPr="00511904">
        <w:rPr>
          <w:rFonts w:ascii="Times New Roman" w:hAnsi="Times New Roman" w:cs="Times New Roman"/>
          <w:shd w:val="clear" w:color="auto" w:fill="FFFFFF"/>
        </w:rPr>
        <w:t xml:space="preserve"> </w:t>
      </w:r>
      <w:r w:rsidR="00D66FD2" w:rsidRPr="00511904">
        <w:rPr>
          <w:rFonts w:ascii="Times New Roman" w:hAnsi="Times New Roman" w:cs="Times New Roman"/>
          <w:shd w:val="clear" w:color="auto" w:fill="FFFFFF"/>
        </w:rPr>
        <w:t>(</w:t>
      </w:r>
      <w:r w:rsidRPr="00511904">
        <w:rPr>
          <w:rFonts w:ascii="Times New Roman" w:hAnsi="Times New Roman" w:cs="Times New Roman"/>
          <w:shd w:val="clear" w:color="auto" w:fill="FFFFFF"/>
        </w:rPr>
        <w:t>np. przedłużenie stanu epidemii lub wprowadzenie stanu wyjątkowego na teryt</w:t>
      </w:r>
      <w:r w:rsidR="00180453" w:rsidRPr="00511904">
        <w:rPr>
          <w:rFonts w:ascii="Times New Roman" w:hAnsi="Times New Roman" w:cs="Times New Roman"/>
          <w:shd w:val="clear" w:color="auto" w:fill="FFFFFF"/>
        </w:rPr>
        <w:t>orium Rzeczypospolitej Polskiej lub jej części</w:t>
      </w:r>
      <w:r w:rsidR="00D66FD2" w:rsidRPr="00511904">
        <w:rPr>
          <w:rFonts w:ascii="Times New Roman" w:eastAsia="Times New Roman" w:hAnsi="Times New Roman" w:cs="Times New Roman"/>
          <w:shd w:val="clear" w:color="auto" w:fill="FFFFFF"/>
          <w:lang w:eastAsia="pl-PL"/>
        </w:rPr>
        <w:t>)</w:t>
      </w:r>
      <w:r w:rsidR="00180453" w:rsidRPr="00511904">
        <w:rPr>
          <w:rFonts w:ascii="Times New Roman" w:eastAsia="Times New Roman" w:hAnsi="Times New Roman" w:cs="Times New Roman"/>
          <w:shd w:val="clear" w:color="auto" w:fill="FFFFFF"/>
          <w:lang w:eastAsia="pl-PL"/>
        </w:rPr>
        <w:t xml:space="preserve"> udokumentowanymi na pods</w:t>
      </w:r>
      <w:r w:rsidR="0083721B" w:rsidRPr="00511904">
        <w:rPr>
          <w:rFonts w:ascii="Times New Roman" w:eastAsia="Times New Roman" w:hAnsi="Times New Roman" w:cs="Times New Roman"/>
          <w:shd w:val="clear" w:color="auto" w:fill="FFFFFF"/>
          <w:lang w:eastAsia="pl-PL"/>
        </w:rPr>
        <w:t xml:space="preserve">tawie zapisów w </w:t>
      </w:r>
      <w:r w:rsidR="006F0393" w:rsidRPr="00511904">
        <w:rPr>
          <w:rFonts w:ascii="Times New Roman" w:eastAsia="Times New Roman" w:hAnsi="Times New Roman" w:cs="Times New Roman"/>
          <w:shd w:val="clear" w:color="auto" w:fill="FFFFFF"/>
          <w:lang w:eastAsia="pl-PL"/>
        </w:rPr>
        <w:t xml:space="preserve">wewnętrznym </w:t>
      </w:r>
      <w:r w:rsidR="0083721B" w:rsidRPr="00511904">
        <w:rPr>
          <w:rFonts w:ascii="Times New Roman" w:eastAsia="Times New Roman" w:hAnsi="Times New Roman" w:cs="Times New Roman"/>
          <w:shd w:val="clear" w:color="auto" w:fill="FFFFFF"/>
          <w:lang w:eastAsia="pl-PL"/>
        </w:rPr>
        <w:t>dzienniku robót</w:t>
      </w:r>
      <w:r w:rsidR="00180453" w:rsidRPr="00511904">
        <w:rPr>
          <w:rFonts w:ascii="Times New Roman" w:eastAsia="Times New Roman" w:hAnsi="Times New Roman" w:cs="Times New Roman"/>
          <w:shd w:val="clear" w:color="auto" w:fill="FFFFFF"/>
          <w:lang w:eastAsia="pl-PL"/>
        </w:rPr>
        <w:t>,</w:t>
      </w:r>
    </w:p>
    <w:p w14:paraId="4B90A89B" w14:textId="77777777" w:rsidR="002E057A" w:rsidRPr="00511904" w:rsidRDefault="002E057A" w:rsidP="0008216D">
      <w:pPr>
        <w:numPr>
          <w:ilvl w:val="1"/>
          <w:numId w:val="5"/>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zmiany formy wniesionego zabezpieczenia należytego wykonania Umowy,</w:t>
      </w:r>
    </w:p>
    <w:p w14:paraId="07A11AA7" w14:textId="77777777" w:rsidR="002E057A" w:rsidRPr="00511904" w:rsidRDefault="002E057A" w:rsidP="0008216D">
      <w:pPr>
        <w:numPr>
          <w:ilvl w:val="1"/>
          <w:numId w:val="5"/>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zmiany wynagrodzenia ryczałtowego związanego z ograniczeniem zakresu robót,</w:t>
      </w:r>
      <w:r w:rsidRPr="00511904">
        <w:rPr>
          <w:rFonts w:ascii="Times New Roman" w:hAnsi="Times New Roman" w:cs="Times New Roman"/>
          <w:lang w:eastAsia="pl-PL"/>
        </w:rPr>
        <w:t xml:space="preserve"> z zastrzeżeniem, że wartość ograniczenia zakresu robót nie przekroczy 20% wynagrodzenia określonego w § 14 ust. 1 Umowy,</w:t>
      </w:r>
    </w:p>
    <w:p w14:paraId="4A883210" w14:textId="283F994C" w:rsidR="002E057A" w:rsidRPr="00511904" w:rsidRDefault="002E0710" w:rsidP="0008216D">
      <w:pPr>
        <w:numPr>
          <w:ilvl w:val="1"/>
          <w:numId w:val="5"/>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lastRenderedPageBreak/>
        <w:t xml:space="preserve">zmiany kierownika </w:t>
      </w:r>
      <w:r w:rsidR="009A24B5" w:rsidRPr="00511904">
        <w:rPr>
          <w:rFonts w:ascii="Times New Roman" w:eastAsia="Times New Roman" w:hAnsi="Times New Roman" w:cs="Times New Roman"/>
          <w:lang w:eastAsia="pl-PL"/>
        </w:rPr>
        <w:t xml:space="preserve">budowy oraz kierownika </w:t>
      </w:r>
      <w:r w:rsidR="0083721B" w:rsidRPr="00511904">
        <w:rPr>
          <w:rFonts w:ascii="Times New Roman" w:eastAsia="Times New Roman" w:hAnsi="Times New Roman" w:cs="Times New Roman"/>
          <w:lang w:eastAsia="pl-PL"/>
        </w:rPr>
        <w:t>robót</w:t>
      </w:r>
      <w:r w:rsidR="002E057A" w:rsidRPr="00511904">
        <w:rPr>
          <w:rFonts w:ascii="Times New Roman" w:eastAsia="Times New Roman" w:hAnsi="Times New Roman" w:cs="Times New Roman"/>
          <w:lang w:eastAsia="pl-PL"/>
        </w:rPr>
        <w:t>, koordynatorów i inspektorów nadzoru,</w:t>
      </w:r>
    </w:p>
    <w:p w14:paraId="65F56EE5" w14:textId="77777777" w:rsidR="002E057A" w:rsidRPr="00511904" w:rsidRDefault="002E057A" w:rsidP="0008216D">
      <w:pPr>
        <w:numPr>
          <w:ilvl w:val="1"/>
          <w:numId w:val="5"/>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zmiany danych identyfikacyjnych Wykonawcy (adres siedziby, Regon, NIP, rachunek bankowy),</w:t>
      </w:r>
    </w:p>
    <w:p w14:paraId="13AC344A" w14:textId="77777777" w:rsidR="002E057A" w:rsidRPr="00511904" w:rsidRDefault="002E057A" w:rsidP="0008216D">
      <w:pPr>
        <w:numPr>
          <w:ilvl w:val="1"/>
          <w:numId w:val="5"/>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zlecenia wykonania robót zamiennych po uprzednim przeprowadzeniu negocjacji,</w:t>
      </w:r>
    </w:p>
    <w:p w14:paraId="505EC057" w14:textId="77777777" w:rsidR="002E057A" w:rsidRPr="00511904" w:rsidRDefault="002E057A" w:rsidP="0008216D">
      <w:pPr>
        <w:numPr>
          <w:ilvl w:val="1"/>
          <w:numId w:val="5"/>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zmiany podwykonawcy – w przypadku zaistnienia uzasadnionej potrzeby,</w:t>
      </w:r>
    </w:p>
    <w:p w14:paraId="5E05B20E" w14:textId="77777777" w:rsidR="002E057A" w:rsidRPr="00511904" w:rsidRDefault="002E057A" w:rsidP="0008216D">
      <w:pPr>
        <w:numPr>
          <w:ilvl w:val="1"/>
          <w:numId w:val="5"/>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jeżeli Wykonawca w celu potwierdzenia spełniania warunków udziału w postępowaniu posługiwał się zasobami dotychczasowego podwykonawcy, zmiana podwykonawcy możliwa jest po przedłożeniu przez Wykonawcę dokumentów potwierdzających spełnianie warunków udziału w postępowaniu przez zaproponowanego podwykonawcę,</w:t>
      </w:r>
    </w:p>
    <w:p w14:paraId="1B8CA4DF" w14:textId="391BF7F5" w:rsidR="002E057A" w:rsidRPr="00511904" w:rsidRDefault="002E057A" w:rsidP="0008216D">
      <w:pPr>
        <w:numPr>
          <w:ilvl w:val="1"/>
          <w:numId w:val="5"/>
        </w:numPr>
        <w:autoSpaceDE w:val="0"/>
        <w:autoSpaceDN w:val="0"/>
        <w:adjustRightInd w:val="0"/>
        <w:spacing w:after="0" w:line="360" w:lineRule="auto"/>
        <w:ind w:left="714"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gdy zajdzie konieczność zmiany podwykonawców robót, którym Wykonawca powierzył wykonanie zamówienia, w przypadku wystąpienia o zmianę na wniosek Zamawiającego lub Wykonawcy po uzyskaniu zgody Zamawiającego</w:t>
      </w:r>
      <w:bookmarkEnd w:id="4"/>
      <w:bookmarkEnd w:id="5"/>
      <w:r w:rsidRPr="00511904">
        <w:rPr>
          <w:rFonts w:ascii="Times New Roman" w:eastAsia="Times New Roman" w:hAnsi="Times New Roman" w:cs="Times New Roman"/>
          <w:lang w:eastAsia="pl-PL"/>
        </w:rPr>
        <w:t>.</w:t>
      </w:r>
    </w:p>
    <w:p w14:paraId="010444CE" w14:textId="71D800DC" w:rsidR="00760372" w:rsidRPr="00511904" w:rsidRDefault="00A9736F" w:rsidP="0008216D">
      <w:pPr>
        <w:pStyle w:val="Akapitzlist"/>
        <w:autoSpaceDE w:val="0"/>
        <w:autoSpaceDN w:val="0"/>
        <w:adjustRightInd w:val="0"/>
        <w:spacing w:after="0" w:line="360" w:lineRule="auto"/>
        <w:ind w:left="360"/>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26</w:t>
      </w:r>
    </w:p>
    <w:p w14:paraId="5BC220A8" w14:textId="72CEA871"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Strony zobowiązują się dokonać zmiany wysokości wynagrodzenia należnego Wykonawcy, o którym mowa w § 14 ust. 1 Umowy, w formie pisemnego aneksu, każdorazowo w przypadku zmiany:</w:t>
      </w:r>
    </w:p>
    <w:p w14:paraId="416BA61F" w14:textId="77777777" w:rsidR="00760372" w:rsidRPr="00511904" w:rsidRDefault="00760372" w:rsidP="000B28CE">
      <w:pPr>
        <w:numPr>
          <w:ilvl w:val="0"/>
          <w:numId w:val="53"/>
        </w:numPr>
        <w:suppressAutoHyphens/>
        <w:autoSpaceDN w:val="0"/>
        <w:spacing w:after="0" w:line="360" w:lineRule="auto"/>
        <w:ind w:left="567" w:hanging="283"/>
        <w:jc w:val="both"/>
        <w:rPr>
          <w:rFonts w:ascii="Times New Roman" w:hAnsi="Times New Roman" w:cs="Times New Roman"/>
        </w:rPr>
      </w:pPr>
      <w:r w:rsidRPr="00511904">
        <w:rPr>
          <w:rFonts w:ascii="Times New Roman" w:hAnsi="Times New Roman" w:cs="Times New Roman"/>
        </w:rPr>
        <w:t>stawki podatku od towarów i usług oraz podatku akcyzowego;</w:t>
      </w:r>
    </w:p>
    <w:p w14:paraId="59D0CBFA" w14:textId="77777777" w:rsidR="00760372" w:rsidRPr="00511904" w:rsidRDefault="00760372" w:rsidP="000B28CE">
      <w:pPr>
        <w:numPr>
          <w:ilvl w:val="0"/>
          <w:numId w:val="53"/>
        </w:numPr>
        <w:suppressAutoHyphens/>
        <w:autoSpaceDN w:val="0"/>
        <w:spacing w:after="0" w:line="360" w:lineRule="auto"/>
        <w:ind w:left="567" w:hanging="283"/>
        <w:jc w:val="both"/>
        <w:rPr>
          <w:rFonts w:ascii="Times New Roman" w:hAnsi="Times New Roman" w:cs="Times New Roman"/>
        </w:rPr>
      </w:pPr>
      <w:r w:rsidRPr="00511904">
        <w:rPr>
          <w:rFonts w:ascii="Times New Roman" w:hAnsi="Times New Roman" w:cs="Times New Roman"/>
        </w:rPr>
        <w:t>wysokości minimalnego wynagrodzenia za pracę albo wysokości minimalnej stawki godzinowej, ustalonych na podstawie ustawy z dnia 10 października 2002 r. o minimalnym wynagrodzeniu za pracę;</w:t>
      </w:r>
    </w:p>
    <w:p w14:paraId="3A2E120F" w14:textId="77777777" w:rsidR="00760372" w:rsidRPr="00511904" w:rsidRDefault="00760372" w:rsidP="000B28CE">
      <w:pPr>
        <w:numPr>
          <w:ilvl w:val="0"/>
          <w:numId w:val="53"/>
        </w:numPr>
        <w:suppressAutoHyphens/>
        <w:autoSpaceDN w:val="0"/>
        <w:spacing w:after="0" w:line="360" w:lineRule="auto"/>
        <w:ind w:left="567" w:hanging="283"/>
        <w:jc w:val="both"/>
        <w:rPr>
          <w:rFonts w:ascii="Times New Roman" w:hAnsi="Times New Roman" w:cs="Times New Roman"/>
        </w:rPr>
      </w:pPr>
      <w:r w:rsidRPr="00511904">
        <w:rPr>
          <w:rFonts w:ascii="Times New Roman" w:hAnsi="Times New Roman" w:cs="Times New Roman"/>
        </w:rPr>
        <w:t>zasad podlegania ubezpieczeniom społecznym lub ubezpieczeniu zdrowotnemu lub wysokości stawki składki na ubezpieczenia społeczne lub ubezpieczenie zdrowotne;</w:t>
      </w:r>
    </w:p>
    <w:p w14:paraId="147793EE" w14:textId="77777777" w:rsidR="00760372" w:rsidRPr="00511904" w:rsidRDefault="00760372" w:rsidP="000B28CE">
      <w:pPr>
        <w:numPr>
          <w:ilvl w:val="0"/>
          <w:numId w:val="53"/>
        </w:numPr>
        <w:suppressAutoHyphens/>
        <w:autoSpaceDN w:val="0"/>
        <w:spacing w:after="0" w:line="360" w:lineRule="auto"/>
        <w:ind w:left="567" w:hanging="283"/>
        <w:jc w:val="both"/>
        <w:rPr>
          <w:rFonts w:ascii="Times New Roman" w:hAnsi="Times New Roman" w:cs="Times New Roman"/>
        </w:rPr>
      </w:pPr>
      <w:r w:rsidRPr="00511904">
        <w:rPr>
          <w:rFonts w:ascii="Times New Roman" w:hAnsi="Times New Roman" w:cs="Times New Roman"/>
        </w:rPr>
        <w:t xml:space="preserve">zasad gromadzenia i wysokości wpłat podstawowych do pracowniczych planów kapitałowych, w przypadku zmiany wpłaty podstawowej, o której mowa w art. 26 ust. 1 ustawy z dnia 4 października 2018 r. o pracowniczych planach kapitałowych (Dz.U. z 2023 r., poz. 46 z </w:t>
      </w:r>
      <w:proofErr w:type="spellStart"/>
      <w:r w:rsidRPr="00511904">
        <w:rPr>
          <w:rFonts w:ascii="Times New Roman" w:hAnsi="Times New Roman" w:cs="Times New Roman"/>
        </w:rPr>
        <w:t>późn</w:t>
      </w:r>
      <w:proofErr w:type="spellEnd"/>
      <w:r w:rsidRPr="00511904">
        <w:rPr>
          <w:rFonts w:ascii="Times New Roman" w:hAnsi="Times New Roman" w:cs="Times New Roman"/>
        </w:rPr>
        <w:t>. zm.);</w:t>
      </w:r>
    </w:p>
    <w:p w14:paraId="4A72DA11" w14:textId="77777777" w:rsidR="00760372" w:rsidRPr="00511904" w:rsidRDefault="00760372" w:rsidP="000B28CE">
      <w:pPr>
        <w:pStyle w:val="Akapitzlist"/>
        <w:numPr>
          <w:ilvl w:val="0"/>
          <w:numId w:val="53"/>
        </w:numPr>
        <w:spacing w:after="0" w:line="360" w:lineRule="auto"/>
        <w:ind w:left="714" w:hanging="357"/>
        <w:jc w:val="both"/>
        <w:rPr>
          <w:rFonts w:ascii="Times New Roman" w:hAnsi="Times New Roman" w:cs="Times New Roman"/>
        </w:rPr>
      </w:pPr>
      <w:r w:rsidRPr="00511904">
        <w:rPr>
          <w:rFonts w:ascii="Times New Roman" w:hAnsi="Times New Roman" w:cs="Times New Roman"/>
        </w:rPr>
        <w:t>ceny materiałów lub kosztów związanych z realizacją zamówienia</w:t>
      </w:r>
    </w:p>
    <w:p w14:paraId="33249864" w14:textId="77777777" w:rsidR="00760372" w:rsidRPr="00511904" w:rsidRDefault="00760372" w:rsidP="0008216D">
      <w:pPr>
        <w:pStyle w:val="Akapitzlist"/>
        <w:spacing w:after="0" w:line="360" w:lineRule="auto"/>
        <w:ind w:left="714"/>
        <w:jc w:val="both"/>
        <w:rPr>
          <w:rFonts w:ascii="Times New Roman" w:hAnsi="Times New Roman" w:cs="Times New Roman"/>
        </w:rPr>
      </w:pPr>
      <w:r w:rsidRPr="00511904">
        <w:rPr>
          <w:rFonts w:ascii="Times New Roman" w:hAnsi="Times New Roman" w:cs="Times New Roman"/>
        </w:rPr>
        <w:t xml:space="preserve"> -  na zasadach i w sposób określony w odniesieniu do poszczególnych punktów w ust. 2 – 16, jeżeli zmiany te będą miały wpływ na koszty wykonania Umowy przez Wykonawcę.</w:t>
      </w:r>
    </w:p>
    <w:p w14:paraId="1DF7027B" w14:textId="7D20DD79"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Zmiana wysokości wynagrodzenia należnego Wykonawcy w przypadku zaistnienia przesłanki, o której mowa w ust. 1 pkt 1, będzie odnosić się wyłącznie do części przedmiotu Umowy zrealizowanej zgodnie z terminami ustalonymi Umową, po dniu wejścia w życie przepisów zmieniających stawkę podatku od towarów i usług oraz podatku akcyzowego oraz wyłącznie do części przedmiotu Umowy, do której zastosowanie znajdzie zmiana stawki podatku od towarów i usług oraz podatku akcyzowego. </w:t>
      </w:r>
    </w:p>
    <w:p w14:paraId="2826ED78" w14:textId="77777777"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 przypadku zmiany, o której mowa w ust. 1 pkt 1, wartość wynagrodzenia netto nie zmieni się, a wartość wynagrodzenia brutto zostanie wyliczona na podstawie nowych przepisów. </w:t>
      </w:r>
    </w:p>
    <w:p w14:paraId="7870E4B0" w14:textId="77777777"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Zmiana wysokości wynagrodzenia w przypadku zaistnienia przesłanki, o której mowa w ust. 1 pkt 2 lub 3, będzie obejmować wyłącznie część wynagrodzenia należnego Wykonawcy, w odniesieniu do której nastąpiła zmiana wysokości kosztów wykonania Umowy przez Wykonawcę w związku z wejściem w życie przepisów odpowiednio zmieniających wysokość minimalnego wynagrodzenia za pracę albo wysokości minimalnej stawki godzinowej lub dokonujących zmian w zakresie zasad podlegania ubezpieczeniom </w:t>
      </w:r>
      <w:r w:rsidRPr="00511904">
        <w:rPr>
          <w:rFonts w:ascii="Times New Roman" w:hAnsi="Times New Roman" w:cs="Times New Roman"/>
        </w:rPr>
        <w:lastRenderedPageBreak/>
        <w:t xml:space="preserve">społecznym lub ubezpieczeniu zdrowotnemu lub w zakresie wysokości stawki składki na ubezpieczenia społeczne lub zdrowotne. </w:t>
      </w:r>
    </w:p>
    <w:p w14:paraId="1E023AD0" w14:textId="77777777"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 przypadku zmiany, o której mowa w ust. 1 pkt 2, wynagrodzenie Wykonawcy ulegnie zmianie o kwotę odpowiadającą wzrostowi kosztu pracy Wykonawcy w związku ze zmianą wysokości wynagrodzeń pracowników do wysokości aktualnie obowiązującego minimalnego wynagrodzenia za pracę albo do wysokości zmienionej minimalnej stawki godzinowej, z uwzględnieniem wszystkich obciążeń publicznoprawnych od kwoty zmiany minimalnego wynagrodzenia. Kwota odpowiadająca wzrostowi kosztu pracy Wykonawcy będzie odnosić się wyłącznie do części wynagrodzenia pracowników, o których mowa w zdaniu poprzedzającym, odpowiadającej zakresowi, w jakim wykonują oni prace bezpośrednio związane z realizacją przedmiotu Umowy. </w:t>
      </w:r>
    </w:p>
    <w:p w14:paraId="5696EF3D" w14:textId="77777777"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 przypadku zmiany, o której mowa w ust. 1 pkt 3, wynagrodzenie Wykonawcy ulegnie zmianie o kwotę odpowiadającą zmianie kosztu pracy Wykonawcy ponoszonego w związku z wypłatą wynagrodzenia pracownikom. Kwota odpowiadająca zmianie kosztu pracy Wykonawcy będzie odnosić się wyłącznie do części wynagrodzenia pracowników, o których mowa w zdaniu poprzedzającym, odpowiadającej zakresowi, w jakim wykonują oni prace bezpośrednio związane z realizacją przedmiotu Umowy. </w:t>
      </w:r>
    </w:p>
    <w:p w14:paraId="7764E168" w14:textId="77777777"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Zmiana wysokości wynagrodzenia w przypadku zaistnienia przesłanki, o której mowa w ust. 1 pkt 4, będzie obejmować wyłącznie część wynagrodzenia należnego Wykonawcy, w odniesieniu do której nastąpiła zmiana wysokości kosztów wykonania Umowy przez Wykonawcę w związku z zawarciem umowy o prowadzenie pracowniczych planów kapitałowych, o której mowa w art. 14 ust. 1 ustawy z dnia 4 października 2018 r. o pracowniczych planach kapitałowych.</w:t>
      </w:r>
    </w:p>
    <w:p w14:paraId="74284259" w14:textId="77777777"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 przypadku zmiany, o której mowa w ust. 1 pkt 4, wynagrodzenie Wykonawcy ulegnie zmianie o sumę wzrostu kosztów realizacji przedmiotu umowy wynikającą z wpłat do pracowniczych planów kapitałowych dokonywanych przez Wykonawcę lub podwykonawcę. Kwota odpowiadająca zmianie kosztu Wykonawcy będzie odnosić się wyłącznie do części wynagrodzenia pracowników, odpowiadającej zakresowi, w jakim wykonują oni prace bezpośrednio związane z realizacją przedmiotu Umowy. </w:t>
      </w:r>
    </w:p>
    <w:p w14:paraId="47863C01" w14:textId="70DD76D8"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W przypadku zmian</w:t>
      </w:r>
      <w:r w:rsidR="00F1606F" w:rsidRPr="00511904">
        <w:rPr>
          <w:rFonts w:ascii="Times New Roman" w:hAnsi="Times New Roman" w:cs="Times New Roman"/>
        </w:rPr>
        <w:t>,</w:t>
      </w:r>
      <w:r w:rsidRPr="00511904">
        <w:rPr>
          <w:rFonts w:ascii="Times New Roman" w:hAnsi="Times New Roman" w:cs="Times New Roman"/>
        </w:rPr>
        <w:t xml:space="preserve"> o których mowa w ust. 1 pkt 4, Wykonawca wraz z wnioskiem o zmianę wynagrodzenia przedstawia sposób i podstawę wyliczenia odpowiedniej zmiany wynagrodzenia.  </w:t>
      </w:r>
    </w:p>
    <w:p w14:paraId="03B8CCF5" w14:textId="77777777"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 celu zawarcia aneksu, o którym mowa w ust. 1, każda ze Stron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 </w:t>
      </w:r>
    </w:p>
    <w:p w14:paraId="639B7744" w14:textId="77777777"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 przypadku zmian, o których mowa w ust. 1 pkt 2 lub pkt 3, jeżeli z wnioskiem występuje Wykonawca, jest on zobowiązany dołączyć do wniosku dokumenty, z których będzie wynikać, w jakim zakresie zmiany te mają wpływ na koszty wykonania Umowy, w szczególności: </w:t>
      </w:r>
    </w:p>
    <w:p w14:paraId="5E3B689B" w14:textId="77777777" w:rsidR="00760372" w:rsidRPr="00511904" w:rsidRDefault="00760372" w:rsidP="000B28CE">
      <w:pPr>
        <w:numPr>
          <w:ilvl w:val="0"/>
          <w:numId w:val="54"/>
        </w:numPr>
        <w:tabs>
          <w:tab w:val="num" w:pos="426"/>
        </w:tabs>
        <w:suppressAutoHyphens/>
        <w:autoSpaceDN w:val="0"/>
        <w:spacing w:after="0" w:line="360" w:lineRule="auto"/>
        <w:ind w:left="426" w:hanging="284"/>
        <w:jc w:val="both"/>
        <w:rPr>
          <w:rFonts w:ascii="Times New Roman" w:hAnsi="Times New Roman" w:cs="Times New Roman"/>
        </w:rPr>
      </w:pPr>
      <w:r w:rsidRPr="00511904">
        <w:rPr>
          <w:rFonts w:ascii="Times New Roman" w:hAnsi="Times New Roman" w:cs="Times New Roman"/>
        </w:rPr>
        <w:t xml:space="preserve">pisemne zestawienie wynagrodzeń (zarówno przed jak i po zmianie) pracowników, wraz z określeniem zakresu (części etatu), w jakim wykonują oni prace bezpośrednio związane z realizacją przedmiotu umowy </w:t>
      </w:r>
      <w:r w:rsidRPr="00511904">
        <w:rPr>
          <w:rFonts w:ascii="Times New Roman" w:hAnsi="Times New Roman" w:cs="Times New Roman"/>
        </w:rPr>
        <w:lastRenderedPageBreak/>
        <w:t xml:space="preserve">oraz części wynagrodzenia odpowiadającej temu zakresowi - w przypadku zmiany, o której mowa w ust. 1 pkt 2, lub </w:t>
      </w:r>
    </w:p>
    <w:p w14:paraId="2828FAA5" w14:textId="77777777" w:rsidR="00760372" w:rsidRPr="00511904" w:rsidRDefault="00760372" w:rsidP="000B28CE">
      <w:pPr>
        <w:numPr>
          <w:ilvl w:val="0"/>
          <w:numId w:val="54"/>
        </w:numPr>
        <w:tabs>
          <w:tab w:val="num" w:pos="426"/>
        </w:tabs>
        <w:suppressAutoHyphens/>
        <w:autoSpaceDN w:val="0"/>
        <w:spacing w:after="0" w:line="360" w:lineRule="auto"/>
        <w:ind w:left="426" w:hanging="284"/>
        <w:jc w:val="both"/>
        <w:rPr>
          <w:rFonts w:ascii="Times New Roman" w:hAnsi="Times New Roman" w:cs="Times New Roman"/>
        </w:rPr>
      </w:pPr>
      <w:r w:rsidRPr="00511904">
        <w:rPr>
          <w:rFonts w:ascii="Times New Roman" w:hAnsi="Times New Roman" w:cs="Times New Roman"/>
        </w:rPr>
        <w:t xml:space="preserve">pisemne zestawienie wynagrodzeń (zarówno przed jak i po zmianie) pracowników,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ust. 1 pkt 3. </w:t>
      </w:r>
    </w:p>
    <w:p w14:paraId="47245AD7" w14:textId="77777777"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 przypadku zmiany, o której mowa w ust. 1 pkt 3, jeżeli z wnioskiem występuje Zamawiający, jest on uprawniony do zobowiązania Wykonawcy do przedstawienia w wyznaczonym terminie, nie krótszym niż 10 dni kalendarzowych liczonym od dnia otrzymania pisemnego wniosku dokumentów, z których będzie wynikać w jakim zakresie zmiana ta ma wpływ na koszty wykonania Umowy, w tym pisemnego zestawienia wynagrodzeń, o którym mowa w ust. 11. </w:t>
      </w:r>
    </w:p>
    <w:p w14:paraId="58BDCE35" w14:textId="77777777" w:rsidR="00760372" w:rsidRPr="00511904" w:rsidRDefault="00760372" w:rsidP="000B28CE">
      <w:pPr>
        <w:pStyle w:val="Akapitzlist"/>
        <w:numPr>
          <w:ilvl w:val="0"/>
          <w:numId w:val="52"/>
        </w:numPr>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W przypadku zmiany, o której mowa w ust. 1 pkt 5:</w:t>
      </w:r>
    </w:p>
    <w:p w14:paraId="049CBADF" w14:textId="33D7CE57" w:rsidR="00760372" w:rsidRPr="00511904" w:rsidRDefault="00760372" w:rsidP="000B28CE">
      <w:pPr>
        <w:numPr>
          <w:ilvl w:val="0"/>
          <w:numId w:val="55"/>
        </w:numPr>
        <w:shd w:val="clear" w:color="auto" w:fill="FFFFFF"/>
        <w:suppressAutoHyphens/>
        <w:spacing w:after="0" w:line="360" w:lineRule="auto"/>
        <w:contextualSpacing/>
        <w:jc w:val="both"/>
        <w:rPr>
          <w:rFonts w:ascii="Times New Roman" w:eastAsia="Times New Roman" w:hAnsi="Times New Roman" w:cs="Times New Roman"/>
          <w:bCs/>
          <w:kern w:val="2"/>
          <w:lang w:eastAsia="pl-PL"/>
        </w:rPr>
      </w:pPr>
      <w:r w:rsidRPr="00511904">
        <w:rPr>
          <w:rFonts w:ascii="Times New Roman" w:eastAsia="Times New Roman" w:hAnsi="Times New Roman" w:cs="Times New Roman"/>
          <w:bCs/>
          <w:kern w:val="2"/>
          <w:lang w:eastAsia="pl-PL"/>
        </w:rPr>
        <w:t xml:space="preserve">Strony uprawnione będą do żądania zmiany wynagrodzenia w przypadku wzrostu wskaźnika </w:t>
      </w:r>
      <w:r w:rsidRPr="00511904">
        <w:rPr>
          <w:rFonts w:ascii="Times New Roman" w:eastAsia="Times New Roman" w:hAnsi="Times New Roman" w:cs="Times New Roman"/>
          <w:bCs/>
          <w:kern w:val="2"/>
          <w:shd w:val="clear" w:color="auto" w:fill="FDFDFD"/>
          <w:lang w:eastAsia="pl-PL"/>
        </w:rPr>
        <w:t>cen</w:t>
      </w:r>
      <w:r w:rsidR="009A5E55" w:rsidRPr="00511904">
        <w:rPr>
          <w:rFonts w:ascii="Times New Roman" w:eastAsia="Times New Roman" w:hAnsi="Times New Roman" w:cs="Times New Roman"/>
          <w:bCs/>
          <w:kern w:val="2"/>
          <w:shd w:val="clear" w:color="auto" w:fill="FDFDFD"/>
          <w:lang w:eastAsia="pl-PL"/>
        </w:rPr>
        <w:t xml:space="preserve"> produkcji budowlano-montażowej</w:t>
      </w:r>
      <w:r w:rsidR="00004EF5" w:rsidRPr="00511904">
        <w:rPr>
          <w:rFonts w:ascii="Times New Roman" w:eastAsia="Times New Roman" w:hAnsi="Times New Roman" w:cs="Times New Roman"/>
          <w:bCs/>
          <w:kern w:val="2"/>
          <w:shd w:val="clear" w:color="auto" w:fill="FDFDFD"/>
          <w:lang w:eastAsia="pl-PL"/>
        </w:rPr>
        <w:t xml:space="preserve"> (dotyczy robót budowlanych) /</w:t>
      </w:r>
      <w:r w:rsidR="009A5E55" w:rsidRPr="00511904">
        <w:rPr>
          <w:rFonts w:ascii="Times New Roman" w:eastAsia="Times New Roman" w:hAnsi="Times New Roman" w:cs="Times New Roman"/>
          <w:bCs/>
          <w:kern w:val="2"/>
          <w:shd w:val="clear" w:color="auto" w:fill="FDFDFD"/>
          <w:lang w:eastAsia="pl-PL"/>
        </w:rPr>
        <w:t xml:space="preserve">wskaźnika cen towarów i usług konsumpcyjnych </w:t>
      </w:r>
      <w:r w:rsidR="00004EF5" w:rsidRPr="00511904">
        <w:rPr>
          <w:rFonts w:ascii="Times New Roman" w:eastAsia="Times New Roman" w:hAnsi="Times New Roman" w:cs="Times New Roman"/>
          <w:bCs/>
          <w:kern w:val="2"/>
          <w:shd w:val="clear" w:color="auto" w:fill="FDFDFD"/>
          <w:lang w:eastAsia="pl-PL"/>
        </w:rPr>
        <w:t xml:space="preserve">(dotyczy usług) </w:t>
      </w:r>
      <w:r w:rsidRPr="00511904">
        <w:rPr>
          <w:rFonts w:ascii="Times New Roman" w:eastAsia="Times New Roman" w:hAnsi="Times New Roman" w:cs="Times New Roman"/>
          <w:bCs/>
          <w:kern w:val="2"/>
          <w:lang w:eastAsia="pl-PL"/>
        </w:rPr>
        <w:t>ogłaszanego w komunikacie Prezesa Głównego Urzędu Statystycznego o co najmniej 4,0 % w porównaniu z tym samym miesiącem poprzedniego roku;</w:t>
      </w:r>
    </w:p>
    <w:p w14:paraId="0BB9BAE8" w14:textId="5064940B" w:rsidR="00760372" w:rsidRPr="00511904" w:rsidRDefault="00760372" w:rsidP="000B28CE">
      <w:pPr>
        <w:numPr>
          <w:ilvl w:val="0"/>
          <w:numId w:val="55"/>
        </w:numPr>
        <w:shd w:val="clear" w:color="auto" w:fill="FFFFFF"/>
        <w:spacing w:after="0" w:line="360" w:lineRule="auto"/>
        <w:contextualSpacing/>
        <w:jc w:val="both"/>
        <w:rPr>
          <w:rFonts w:ascii="Times New Roman" w:hAnsi="Times New Roman" w:cs="Times New Roman"/>
        </w:rPr>
      </w:pPr>
      <w:r w:rsidRPr="00511904">
        <w:rPr>
          <w:rFonts w:ascii="Times New Roman" w:hAnsi="Times New Roman" w:cs="Times New Roman"/>
        </w:rPr>
        <w:t xml:space="preserve">wysokość wynagrodzenia należnego Wykonawcy ulegnie waloryzacji o wartość zmiany wskaźnika </w:t>
      </w:r>
      <w:r w:rsidRPr="00511904">
        <w:rPr>
          <w:rFonts w:ascii="Times New Roman" w:hAnsi="Times New Roman" w:cs="Times New Roman"/>
          <w:shd w:val="clear" w:color="auto" w:fill="FDFDFD"/>
        </w:rPr>
        <w:t xml:space="preserve">cen </w:t>
      </w:r>
      <w:r w:rsidR="009A5E55" w:rsidRPr="00511904">
        <w:rPr>
          <w:rFonts w:ascii="Times New Roman" w:eastAsia="Times New Roman" w:hAnsi="Times New Roman" w:cs="Times New Roman"/>
          <w:bCs/>
          <w:kern w:val="2"/>
          <w:shd w:val="clear" w:color="auto" w:fill="FDFDFD"/>
          <w:lang w:eastAsia="pl-PL"/>
        </w:rPr>
        <w:t>produkcji budowlano-montażowej</w:t>
      </w:r>
      <w:r w:rsidR="00004EF5" w:rsidRPr="00511904">
        <w:rPr>
          <w:rFonts w:ascii="Times New Roman" w:eastAsia="Times New Roman" w:hAnsi="Times New Roman" w:cs="Times New Roman"/>
          <w:bCs/>
          <w:kern w:val="2"/>
          <w:shd w:val="clear" w:color="auto" w:fill="FDFDFD"/>
          <w:lang w:eastAsia="pl-PL"/>
        </w:rPr>
        <w:t xml:space="preserve"> (dotyczy robót budowlanych)</w:t>
      </w:r>
      <w:r w:rsidR="00E07640" w:rsidRPr="00511904">
        <w:rPr>
          <w:rFonts w:ascii="Times New Roman" w:eastAsia="Times New Roman" w:hAnsi="Times New Roman" w:cs="Times New Roman"/>
          <w:bCs/>
          <w:kern w:val="2"/>
          <w:shd w:val="clear" w:color="auto" w:fill="FDFDFD"/>
          <w:lang w:eastAsia="pl-PL"/>
        </w:rPr>
        <w:t xml:space="preserve"> </w:t>
      </w:r>
      <w:r w:rsidR="009A5E55" w:rsidRPr="00511904">
        <w:rPr>
          <w:rFonts w:ascii="Times New Roman" w:eastAsia="Times New Roman" w:hAnsi="Times New Roman" w:cs="Times New Roman"/>
          <w:bCs/>
          <w:kern w:val="2"/>
          <w:shd w:val="clear" w:color="auto" w:fill="FDFDFD"/>
          <w:lang w:eastAsia="pl-PL"/>
        </w:rPr>
        <w:t>/wskaźnika cen towarów i usług konsumpcyjnych</w:t>
      </w:r>
      <w:r w:rsidR="00004EF5" w:rsidRPr="00511904">
        <w:rPr>
          <w:rFonts w:ascii="Times New Roman" w:eastAsia="Times New Roman" w:hAnsi="Times New Roman" w:cs="Times New Roman"/>
          <w:bCs/>
          <w:kern w:val="2"/>
          <w:shd w:val="clear" w:color="auto" w:fill="FDFDFD"/>
          <w:lang w:eastAsia="pl-PL"/>
        </w:rPr>
        <w:t xml:space="preserve"> (dotyczy usług) </w:t>
      </w:r>
      <w:r w:rsidRPr="00511904">
        <w:rPr>
          <w:rFonts w:ascii="Times New Roman" w:hAnsi="Times New Roman" w:cs="Times New Roman"/>
        </w:rPr>
        <w:t>ogłaszanego w komunikacie Prezesa Głównego Urzędu Statystycznego;</w:t>
      </w:r>
    </w:p>
    <w:p w14:paraId="6F440B1A" w14:textId="5F4D5BF4" w:rsidR="00760372" w:rsidRPr="00511904" w:rsidRDefault="00760372" w:rsidP="000B28CE">
      <w:pPr>
        <w:numPr>
          <w:ilvl w:val="0"/>
          <w:numId w:val="55"/>
        </w:numPr>
        <w:shd w:val="clear" w:color="auto" w:fill="FFFFFF"/>
        <w:spacing w:after="0" w:line="360" w:lineRule="auto"/>
        <w:contextualSpacing/>
        <w:jc w:val="both"/>
        <w:rPr>
          <w:rFonts w:ascii="Times New Roman" w:hAnsi="Times New Roman" w:cs="Times New Roman"/>
        </w:rPr>
      </w:pPr>
      <w:r w:rsidRPr="00511904">
        <w:rPr>
          <w:rFonts w:ascii="Times New Roman" w:hAnsi="Times New Roman" w:cs="Times New Roman"/>
        </w:rPr>
        <w:t xml:space="preserve">waloryzacja wynagrodzenia następuje po raz pierwszy w kolejnym roku kalendarzowym licząc od końca roku kalendarzowego, w którym przypada data rozpoczęcia wykonywania Umowy, w taki sposób, że początkowym terminem ustalenia zmiany wynagrodzenia jest dzień, który swoją nazwą odpowiada dniowi rozpoczęcia wykonywania Umowy, w którym waloryzacja następuje po raz pierwszy. Waloryzacja będzie wyliczona jako iloczyn wynagrodzenia pozostałego do zapłaty i wskaźnika cen </w:t>
      </w:r>
      <w:r w:rsidRPr="00511904">
        <w:rPr>
          <w:rFonts w:ascii="Times New Roman" w:hAnsi="Times New Roman" w:cs="Times New Roman"/>
          <w:bCs/>
        </w:rPr>
        <w:t>produkcji budowlano-montażowej</w:t>
      </w:r>
      <w:r w:rsidR="00004EF5" w:rsidRPr="00511904">
        <w:rPr>
          <w:rFonts w:ascii="Times New Roman" w:hAnsi="Times New Roman" w:cs="Times New Roman"/>
          <w:bCs/>
        </w:rPr>
        <w:t xml:space="preserve"> (dotyczy robót budowanych)</w:t>
      </w:r>
      <w:r w:rsidR="00E07640" w:rsidRPr="00511904">
        <w:rPr>
          <w:rFonts w:ascii="Times New Roman" w:hAnsi="Times New Roman" w:cs="Times New Roman"/>
          <w:bCs/>
        </w:rPr>
        <w:t xml:space="preserve"> </w:t>
      </w:r>
      <w:r w:rsidR="009A5E55" w:rsidRPr="00511904">
        <w:rPr>
          <w:rFonts w:ascii="Times New Roman" w:hAnsi="Times New Roman" w:cs="Times New Roman"/>
          <w:bCs/>
        </w:rPr>
        <w:t>/wskaźnika cen</w:t>
      </w:r>
      <w:r w:rsidR="00004EF5" w:rsidRPr="00511904">
        <w:rPr>
          <w:rFonts w:ascii="Times New Roman" w:hAnsi="Times New Roman" w:cs="Times New Roman"/>
          <w:bCs/>
        </w:rPr>
        <w:t xml:space="preserve"> towarów i usług konsumpcyjnych (dotyczy usług)</w:t>
      </w:r>
      <w:r w:rsidRPr="00511904">
        <w:rPr>
          <w:rFonts w:ascii="Times New Roman" w:hAnsi="Times New Roman" w:cs="Times New Roman"/>
        </w:rPr>
        <w:t xml:space="preserve"> ogłaszanego w komunikacie Prezesa Głównego Urzędu Statystycznego w porównaniu z tym samym miesiącem poprzedniego roku;</w:t>
      </w:r>
    </w:p>
    <w:p w14:paraId="206AE6D3" w14:textId="286F21B3" w:rsidR="00760372" w:rsidRPr="00511904" w:rsidRDefault="00760372" w:rsidP="000B28CE">
      <w:pPr>
        <w:numPr>
          <w:ilvl w:val="0"/>
          <w:numId w:val="55"/>
        </w:numPr>
        <w:shd w:val="clear" w:color="auto" w:fill="FFFFFF"/>
        <w:spacing w:after="0" w:line="360" w:lineRule="auto"/>
        <w:contextualSpacing/>
        <w:jc w:val="both"/>
        <w:rPr>
          <w:rFonts w:ascii="Times New Roman" w:hAnsi="Times New Roman" w:cs="Times New Roman"/>
        </w:rPr>
      </w:pPr>
      <w:r w:rsidRPr="00511904">
        <w:rPr>
          <w:rFonts w:ascii="Times New Roman" w:hAnsi="Times New Roman" w:cs="Times New Roman"/>
        </w:rPr>
        <w:t>w przypadku likwidacji wskaźnika, o którym mowa w pkt. 1 lub zmiany organu, który urzędowo go ustala, mechanizm, o którym mowa w pkt. 1 stosuje się odpowiednio do wskaźnika i organu, który zgodnie z odpowiednimi przepisami prawa zastąpi wskaźnik lub organ, o których mowa w pkt. 1;</w:t>
      </w:r>
    </w:p>
    <w:p w14:paraId="4025E23A" w14:textId="4A6C9CD4" w:rsidR="00760372" w:rsidRPr="00511904" w:rsidRDefault="00760372" w:rsidP="000B28CE">
      <w:pPr>
        <w:numPr>
          <w:ilvl w:val="0"/>
          <w:numId w:val="55"/>
        </w:numPr>
        <w:shd w:val="clear" w:color="auto" w:fill="FFFFFF"/>
        <w:spacing w:after="0" w:line="360" w:lineRule="auto"/>
        <w:contextualSpacing/>
        <w:jc w:val="both"/>
        <w:rPr>
          <w:rFonts w:ascii="Times New Roman" w:hAnsi="Times New Roman" w:cs="Times New Roman"/>
        </w:rPr>
      </w:pPr>
      <w:r w:rsidRPr="00511904">
        <w:rPr>
          <w:rFonts w:ascii="Times New Roman" w:hAnsi="Times New Roman" w:cs="Times New Roman"/>
        </w:rPr>
        <w:t xml:space="preserve">Wykonawca będzie uprawniony do waloryzacji wynagrodzenia, wyłącznie w sytuacji wykazania Zamawiającemu, że wzrost wskaźnika, o którym mowa w pkt. 1 ma wpływ na cenę materiałów lub kosztów związanych z realizacją zamówienia będących podstawą opracowania przez Wykonawcę oferty; Zamawiający zastrzega możliwość jednokrotnej waloryzacji w okresie realizacji Umowy, </w:t>
      </w:r>
      <w:r w:rsidRPr="00511904">
        <w:rPr>
          <w:rFonts w:ascii="Times New Roman" w:hAnsi="Times New Roman" w:cs="Times New Roman"/>
        </w:rPr>
        <w:br/>
        <w:t>z zastrzeżeniem pkt 3 niniejszego ustępu;</w:t>
      </w:r>
    </w:p>
    <w:p w14:paraId="0864A00B" w14:textId="15D7BF0A" w:rsidR="00760372" w:rsidRPr="00511904" w:rsidRDefault="00760372" w:rsidP="000B28CE">
      <w:pPr>
        <w:numPr>
          <w:ilvl w:val="0"/>
          <w:numId w:val="55"/>
        </w:numPr>
        <w:shd w:val="clear" w:color="auto" w:fill="FFFFFF"/>
        <w:spacing w:after="0" w:line="360" w:lineRule="auto"/>
        <w:jc w:val="both"/>
        <w:rPr>
          <w:rFonts w:ascii="Times New Roman" w:hAnsi="Times New Roman" w:cs="Times New Roman"/>
        </w:rPr>
      </w:pPr>
      <w:r w:rsidRPr="00511904">
        <w:rPr>
          <w:rFonts w:ascii="Times New Roman" w:hAnsi="Times New Roman" w:cs="Times New Roman"/>
        </w:rPr>
        <w:lastRenderedPageBreak/>
        <w:t>Wykonawca jest obowiązany powiadomić Zamawiającego o podstawie do dokonania waloryzacji w terminie 14 dni od daty zaistnienia przesłanek, nie później niż miesiąc przed terminem, zakończenia Um</w:t>
      </w:r>
      <w:r w:rsidR="00EB07D0" w:rsidRPr="00511904">
        <w:rPr>
          <w:rFonts w:ascii="Times New Roman" w:hAnsi="Times New Roman" w:cs="Times New Roman"/>
        </w:rPr>
        <w:t xml:space="preserve">owy, o </w:t>
      </w:r>
      <w:r w:rsidR="002E2754" w:rsidRPr="00511904">
        <w:rPr>
          <w:rFonts w:ascii="Times New Roman" w:hAnsi="Times New Roman" w:cs="Times New Roman"/>
        </w:rPr>
        <w:t xml:space="preserve">których  mowa </w:t>
      </w:r>
      <w:r w:rsidR="00EB07D0" w:rsidRPr="00511904">
        <w:rPr>
          <w:rFonts w:ascii="Times New Roman" w:hAnsi="Times New Roman" w:cs="Times New Roman"/>
        </w:rPr>
        <w:t xml:space="preserve">w § </w:t>
      </w:r>
      <w:r w:rsidR="002E2754" w:rsidRPr="00511904">
        <w:rPr>
          <w:rFonts w:ascii="Times New Roman" w:hAnsi="Times New Roman" w:cs="Times New Roman"/>
        </w:rPr>
        <w:t xml:space="preserve">12 ust. 4  </w:t>
      </w:r>
      <w:r w:rsidR="00EB07D0" w:rsidRPr="00511904">
        <w:rPr>
          <w:rFonts w:ascii="Times New Roman" w:hAnsi="Times New Roman" w:cs="Times New Roman"/>
        </w:rPr>
        <w:t xml:space="preserve"> </w:t>
      </w:r>
      <w:r w:rsidRPr="00511904">
        <w:rPr>
          <w:rFonts w:ascii="Times New Roman" w:hAnsi="Times New Roman" w:cs="Times New Roman"/>
        </w:rPr>
        <w:t>Umowy</w:t>
      </w:r>
      <w:r w:rsidR="002E2754" w:rsidRPr="00511904">
        <w:rPr>
          <w:rFonts w:ascii="Times New Roman" w:hAnsi="Times New Roman" w:cs="Times New Roman"/>
        </w:rPr>
        <w:t xml:space="preserve"> odpowiednio do poszczególnych Etapów</w:t>
      </w:r>
      <w:r w:rsidRPr="00511904">
        <w:rPr>
          <w:rFonts w:ascii="Times New Roman" w:hAnsi="Times New Roman" w:cs="Times New Roman"/>
        </w:rPr>
        <w:t>.  W tym terminie, Wykonawca ma obowiązek wykazać okoliczności potwierdzające zmianę i przedłożyć kalkulację nowej wysokości Wynagrodzenia;</w:t>
      </w:r>
    </w:p>
    <w:p w14:paraId="175C78BA" w14:textId="77777777" w:rsidR="00760372" w:rsidRPr="00511904" w:rsidRDefault="00760372" w:rsidP="000B28CE">
      <w:pPr>
        <w:numPr>
          <w:ilvl w:val="0"/>
          <w:numId w:val="55"/>
        </w:numPr>
        <w:shd w:val="clear" w:color="auto" w:fill="FFFFFF"/>
        <w:spacing w:after="0" w:line="360" w:lineRule="auto"/>
        <w:jc w:val="both"/>
        <w:rPr>
          <w:rFonts w:ascii="Times New Roman" w:hAnsi="Times New Roman" w:cs="Times New Roman"/>
        </w:rPr>
      </w:pPr>
      <w:r w:rsidRPr="00511904">
        <w:rPr>
          <w:rFonts w:ascii="Times New Roman" w:hAnsi="Times New Roman" w:cs="Times New Roman"/>
        </w:rPr>
        <w:t>Wynagrodzenie będzie podlegało waloryzacji maksymalnie do 4,0 % wynagrodzenia w całym okresie obowiązywania Umowy;</w:t>
      </w:r>
    </w:p>
    <w:p w14:paraId="519029EC" w14:textId="77777777" w:rsidR="00760372" w:rsidRPr="00511904" w:rsidRDefault="00760372" w:rsidP="000B28CE">
      <w:pPr>
        <w:numPr>
          <w:ilvl w:val="0"/>
          <w:numId w:val="55"/>
        </w:numPr>
        <w:shd w:val="clear" w:color="auto" w:fill="FFFFFF"/>
        <w:spacing w:after="0" w:line="360" w:lineRule="auto"/>
        <w:contextualSpacing/>
        <w:jc w:val="both"/>
        <w:rPr>
          <w:rFonts w:ascii="Times New Roman" w:hAnsi="Times New Roman" w:cs="Times New Roman"/>
        </w:rPr>
      </w:pPr>
      <w:r w:rsidRPr="00511904">
        <w:rPr>
          <w:rFonts w:ascii="Times New Roman" w:hAnsi="Times New Roman" w:cs="Times New Roman"/>
        </w:rPr>
        <w:t>postanowień ust. 1 pkt 5 i niniejszego ustępu w zakresie waloryzacji nie stosuje się od chwili osiągnięcia limitu, o którym mowa w pkt. 7;</w:t>
      </w:r>
    </w:p>
    <w:p w14:paraId="22A51EF9" w14:textId="77777777" w:rsidR="00760372" w:rsidRPr="00511904" w:rsidRDefault="00760372" w:rsidP="000B28CE">
      <w:pPr>
        <w:numPr>
          <w:ilvl w:val="0"/>
          <w:numId w:val="55"/>
        </w:numPr>
        <w:shd w:val="clear" w:color="auto" w:fill="FFFFFF"/>
        <w:spacing w:after="0" w:line="360" w:lineRule="auto"/>
        <w:contextualSpacing/>
        <w:jc w:val="both"/>
        <w:rPr>
          <w:rFonts w:ascii="Times New Roman" w:hAnsi="Times New Roman" w:cs="Times New Roman"/>
        </w:rPr>
      </w:pPr>
      <w:r w:rsidRPr="00511904">
        <w:rPr>
          <w:rFonts w:ascii="Times New Roman" w:hAnsi="Times New Roman" w:cs="Times New Roman"/>
        </w:rPr>
        <w:t>przez zmianę ceny materiałów lub kosztów rozumie się wzrost odpowiednio cen lub kosztów, jak i ich obniżenie, względem ceny lub kosztu przyjętych w celu ustalenia wynagrodzenia zawartego w ofercie;</w:t>
      </w:r>
    </w:p>
    <w:p w14:paraId="33A200F0" w14:textId="77777777" w:rsidR="00760372" w:rsidRPr="00511904" w:rsidRDefault="00760372" w:rsidP="000B28CE">
      <w:pPr>
        <w:numPr>
          <w:ilvl w:val="0"/>
          <w:numId w:val="55"/>
        </w:numPr>
        <w:tabs>
          <w:tab w:val="left" w:pos="709"/>
        </w:tabs>
        <w:spacing w:after="0" w:line="360" w:lineRule="auto"/>
        <w:jc w:val="both"/>
        <w:rPr>
          <w:rFonts w:ascii="Times New Roman" w:eastAsia="Calibri" w:hAnsi="Times New Roman" w:cs="Times New Roman"/>
          <w:lang w:eastAsia="pl-PL"/>
        </w:rPr>
      </w:pPr>
      <w:r w:rsidRPr="00511904">
        <w:rPr>
          <w:rFonts w:ascii="Times New Roman" w:eastAsia="Calibri" w:hAnsi="Times New Roman" w:cs="Times New Roman"/>
          <w:lang w:eastAsia="pl-PL"/>
        </w:rPr>
        <w:t>Wykonawca zobowiązany jest do zmiany wynagrodzenia umów o podwykonawstwo, których Wykonawca jest lub był stroną w dacie, od której nastąpiła bądź nastąpi zmiana wysokości kosztów wykonania Umowy uzasadniająca zmianę wysokości wynagrodzenia, wskazanej we wniosku o dokonanie zmiany wysokości wynagrodzenia, o którym mowa w ust. 14 pkt 1 Umowy  – w zakresie odpowiadającym zmianom cen materiałów lub kosztów dotyczących zobowiązania podwykonawcy, na zasadach nie gorszych niż określone w ust. 1 pkt 5 oraz niniejszego ustępu;</w:t>
      </w:r>
    </w:p>
    <w:p w14:paraId="690ABFCA" w14:textId="61450CAA" w:rsidR="00760372" w:rsidRPr="00511904" w:rsidRDefault="00760372" w:rsidP="000B28CE">
      <w:pPr>
        <w:numPr>
          <w:ilvl w:val="0"/>
          <w:numId w:val="55"/>
        </w:numPr>
        <w:shd w:val="clear" w:color="auto" w:fill="FFFFFF"/>
        <w:spacing w:after="0" w:line="360" w:lineRule="auto"/>
        <w:jc w:val="both"/>
        <w:rPr>
          <w:rFonts w:ascii="Times New Roman" w:hAnsi="Times New Roman" w:cs="Times New Roman"/>
        </w:rPr>
      </w:pPr>
      <w:r w:rsidRPr="00511904">
        <w:rPr>
          <w:rFonts w:ascii="Times New Roman" w:hAnsi="Times New Roman" w:cs="Times New Roman"/>
        </w:rPr>
        <w:t xml:space="preserve">niewywiązanie się z obowiązku, o którym mowa w pkt. 10 będzie skutkowało naliczeniem kary umownej, o której mowa w </w:t>
      </w:r>
      <w:r w:rsidRPr="00511904">
        <w:rPr>
          <w:rFonts w:ascii="Times New Roman" w:hAnsi="Times New Roman" w:cs="Times New Roman"/>
          <w:w w:val="101"/>
        </w:rPr>
        <w:t>§ 23 ust. 1 pkt 22 Umowy</w:t>
      </w:r>
      <w:r w:rsidRPr="00511904">
        <w:rPr>
          <w:rFonts w:ascii="Times New Roman" w:hAnsi="Times New Roman" w:cs="Times New Roman"/>
        </w:rPr>
        <w:t xml:space="preserve">. </w:t>
      </w:r>
    </w:p>
    <w:p w14:paraId="5C6CA8F5" w14:textId="77777777" w:rsidR="00760372" w:rsidRPr="00511904" w:rsidRDefault="00760372" w:rsidP="000B28CE">
      <w:pPr>
        <w:pStyle w:val="Akapitzlist"/>
        <w:numPr>
          <w:ilvl w:val="0"/>
          <w:numId w:val="52"/>
        </w:numPr>
        <w:shd w:val="clear" w:color="auto" w:fill="FFFFFF"/>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 terminie 10 dni kalendarzowych od dnia przekazania wniosku, o którym mowa w ust. 10, Strona, która otrzymała wniosek, przekaże drugiej Stronie informację o zakresie, w jakim zatwierdza wniosek oraz wskaże kwotę, o którą wynagrodzenie należne Wykonawcy powinno ulec zmianie, albo informację o niezatwierdzeniu wniosku wraz z uzasadnieniem. </w:t>
      </w:r>
    </w:p>
    <w:p w14:paraId="4F9AB384" w14:textId="1D54D935" w:rsidR="00760372" w:rsidRPr="00511904" w:rsidRDefault="00760372" w:rsidP="000B28CE">
      <w:pPr>
        <w:pStyle w:val="Akapitzlist"/>
        <w:numPr>
          <w:ilvl w:val="0"/>
          <w:numId w:val="52"/>
        </w:numPr>
        <w:shd w:val="clear" w:color="auto" w:fill="FFFFFF"/>
        <w:suppressAutoHyphens/>
        <w:autoSpaceDN w:val="0"/>
        <w:spacing w:after="0" w:line="360" w:lineRule="auto"/>
        <w:ind w:left="357" w:hanging="357"/>
        <w:jc w:val="both"/>
        <w:rPr>
          <w:rFonts w:ascii="Times New Roman" w:hAnsi="Times New Roman" w:cs="Times New Roman"/>
        </w:rPr>
      </w:pPr>
      <w:r w:rsidRPr="00511904">
        <w:rPr>
          <w:rFonts w:ascii="Times New Roman" w:hAnsi="Times New Roman" w:cs="Times New Roman"/>
        </w:rPr>
        <w:t xml:space="preserve">W przypadku otrzymania przez Stronę informacji o niezatwierdzeniu wniosku lub częściowym zatwierdzeniu wniosku, Strona może ponownie wystąpić z wnioskiem, o którym mowa w ust. 10. W takim przypadku postanowienia ust. 11 – 14 oraz 16 stosuje się odpowiednio. </w:t>
      </w:r>
    </w:p>
    <w:p w14:paraId="1608462C" w14:textId="40042628" w:rsidR="00760372" w:rsidRPr="00511904" w:rsidRDefault="00760372" w:rsidP="000B28CE">
      <w:pPr>
        <w:pStyle w:val="Akapitzlist"/>
        <w:numPr>
          <w:ilvl w:val="0"/>
          <w:numId w:val="52"/>
        </w:numPr>
        <w:shd w:val="clear" w:color="auto" w:fill="FFFFFF"/>
        <w:suppressAutoHyphens/>
        <w:autoSpaceDN w:val="0"/>
        <w:spacing w:after="0" w:line="360" w:lineRule="auto"/>
        <w:ind w:left="357" w:hanging="357"/>
        <w:jc w:val="both"/>
        <w:rPr>
          <w:rFonts w:ascii="Times New Roman" w:hAnsi="Times New Roman" w:cs="Times New Roman"/>
          <w:lang w:eastAsia="pl-PL"/>
        </w:rPr>
      </w:pPr>
      <w:r w:rsidRPr="00511904">
        <w:rPr>
          <w:rFonts w:ascii="Times New Roman" w:hAnsi="Times New Roman" w:cs="Times New Roman"/>
        </w:rPr>
        <w:t xml:space="preserve">Zawarcie aneksu nastąpi nie później niż w terminie 30 dni kalendarzowych od dnia zatwierdzenia wniosku </w:t>
      </w:r>
      <w:r w:rsidRPr="00511904">
        <w:rPr>
          <w:rFonts w:ascii="Times New Roman" w:hAnsi="Times New Roman" w:cs="Times New Roman"/>
        </w:rPr>
        <w:br/>
        <w:t>o dokonanie zmiany wysokości wynagrodzenia należnego Wykonawcy. Aneks będzie obowiązywał od dnia jego zawarcia ze skutkiem od dnia wejścia w życie zmian przepisów będących podstawą do zmiany wysokości wynagrodzenia albo od dnia zawnioskowanego przez Stronę, jeżeli będzie to termin późniejszy.</w:t>
      </w:r>
    </w:p>
    <w:p w14:paraId="7D9DB40F" w14:textId="76AC94B5" w:rsidR="002E057A" w:rsidRPr="00511904" w:rsidRDefault="00A9736F"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27</w:t>
      </w:r>
    </w:p>
    <w:p w14:paraId="2611945E" w14:textId="77777777" w:rsidR="002E057A" w:rsidRPr="00511904" w:rsidRDefault="002E057A" w:rsidP="000B28CE">
      <w:pPr>
        <w:numPr>
          <w:ilvl w:val="0"/>
          <w:numId w:val="34"/>
        </w:numPr>
        <w:spacing w:after="0" w:line="360" w:lineRule="auto"/>
        <w:ind w:left="357" w:hanging="357"/>
        <w:jc w:val="both"/>
        <w:rPr>
          <w:rFonts w:ascii="Times New Roman" w:hAnsi="Times New Roman" w:cs="Times New Roman"/>
        </w:rPr>
      </w:pPr>
      <w:r w:rsidRPr="00511904">
        <w:rPr>
          <w:rFonts w:ascii="Times New Roman" w:hAnsi="Times New Roman" w:cs="Times New Roman"/>
        </w:rPr>
        <w:t>Wykonawca oświadcza, że znane są mu przepisy prawa regulującego przetwarzanie danych osobowych, w szczególności przepisy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 Dz. U. UE L 119 z 04.05.2016 r., zwane dalej „RODO” oraz ustawy z dnia 10 maja 2018 r. o ochronie danych osobowych (Dz. U. z 2019 r., poz. 1781).</w:t>
      </w:r>
    </w:p>
    <w:p w14:paraId="0B75A9CD" w14:textId="5B1D79A7" w:rsidR="002E057A" w:rsidRPr="00511904" w:rsidRDefault="002E057A" w:rsidP="000B28CE">
      <w:pPr>
        <w:numPr>
          <w:ilvl w:val="0"/>
          <w:numId w:val="34"/>
        </w:numPr>
        <w:spacing w:after="0" w:line="360" w:lineRule="auto"/>
        <w:ind w:left="357" w:hanging="357"/>
        <w:jc w:val="both"/>
        <w:rPr>
          <w:rFonts w:ascii="Times New Roman" w:hAnsi="Times New Roman" w:cs="Times New Roman"/>
        </w:rPr>
      </w:pPr>
      <w:r w:rsidRPr="00511904">
        <w:rPr>
          <w:rFonts w:ascii="Times New Roman" w:hAnsi="Times New Roman" w:cs="Times New Roman"/>
        </w:rPr>
        <w:lastRenderedPageBreak/>
        <w:t xml:space="preserve">Wykonawca potwierdza, że zapoznał się z informacją </w:t>
      </w:r>
      <w:r w:rsidR="001B5644" w:rsidRPr="00511904">
        <w:rPr>
          <w:rFonts w:ascii="Times New Roman" w:hAnsi="Times New Roman" w:cs="Times New Roman"/>
        </w:rPr>
        <w:t xml:space="preserve">dotyczącą </w:t>
      </w:r>
      <w:r w:rsidRPr="00511904">
        <w:rPr>
          <w:rFonts w:ascii="Times New Roman" w:hAnsi="Times New Roman" w:cs="Times New Roman"/>
        </w:rPr>
        <w:t>przetwarzania danych osobowych</w:t>
      </w:r>
      <w:r w:rsidR="001B5644" w:rsidRPr="00511904">
        <w:rPr>
          <w:rFonts w:ascii="Times New Roman" w:hAnsi="Times New Roman" w:cs="Times New Roman"/>
        </w:rPr>
        <w:t>,</w:t>
      </w:r>
      <w:r w:rsidRPr="00511904">
        <w:rPr>
          <w:rFonts w:ascii="Times New Roman" w:hAnsi="Times New Roman" w:cs="Times New Roman"/>
        </w:rPr>
        <w:t xml:space="preserve"> stanowiącą </w:t>
      </w:r>
      <w:r w:rsidRPr="00511904">
        <w:rPr>
          <w:rFonts w:ascii="Times New Roman" w:hAnsi="Times New Roman" w:cs="Times New Roman"/>
          <w:b/>
        </w:rPr>
        <w:t>załącznik nr 9</w:t>
      </w:r>
      <w:r w:rsidRPr="00511904">
        <w:rPr>
          <w:rFonts w:ascii="Times New Roman" w:hAnsi="Times New Roman" w:cs="Times New Roman"/>
        </w:rPr>
        <w:t xml:space="preserve"> do Umowy.</w:t>
      </w:r>
    </w:p>
    <w:p w14:paraId="3BFFD42C" w14:textId="60B5C348" w:rsidR="002E057A" w:rsidRPr="00511904" w:rsidRDefault="00A9736F"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28</w:t>
      </w:r>
    </w:p>
    <w:p w14:paraId="607B6663" w14:textId="77777777" w:rsidR="002E057A" w:rsidRPr="00511904" w:rsidRDefault="002E057A" w:rsidP="0008216D">
      <w:pPr>
        <w:widowControl w:val="0"/>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Wszelkie spory wynikłe z Umowy będą rozstrzygały sądy powszechne właściwe miejscowo dla miejsca siedziby Zamawiającego. </w:t>
      </w:r>
      <w:bookmarkStart w:id="6" w:name="_Hlk26357444"/>
    </w:p>
    <w:p w14:paraId="0623D708" w14:textId="3762B579" w:rsidR="002E057A" w:rsidRPr="00511904" w:rsidRDefault="00A9736F"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29</w:t>
      </w:r>
    </w:p>
    <w:bookmarkEnd w:id="6"/>
    <w:p w14:paraId="27FCF6D2" w14:textId="2E16C5CF" w:rsidR="001B68F4" w:rsidRPr="00511904" w:rsidRDefault="001B68F4" w:rsidP="000B28CE">
      <w:pPr>
        <w:pStyle w:val="Akapitzlist"/>
        <w:numPr>
          <w:ilvl w:val="0"/>
          <w:numId w:val="38"/>
        </w:numPr>
        <w:suppressAutoHyphens/>
        <w:autoSpaceDN w:val="0"/>
        <w:spacing w:after="0" w:line="360" w:lineRule="auto"/>
        <w:contextualSpacing w:val="0"/>
        <w:jc w:val="both"/>
        <w:textAlignment w:val="baseline"/>
        <w:rPr>
          <w:rFonts w:ascii="Times New Roman" w:hAnsi="Times New Roman" w:cs="Times New Roman"/>
          <w:iCs/>
        </w:rPr>
      </w:pPr>
      <w:r w:rsidRPr="00511904">
        <w:rPr>
          <w:rFonts w:ascii="Times New Roman" w:hAnsi="Times New Roman" w:cs="Times New Roman"/>
          <w:iCs/>
        </w:rPr>
        <w:t> Umowę niniejszą zawarto w wyniku postępowania o udzielenie zamówienia publicznego w trybie pod</w:t>
      </w:r>
      <w:r w:rsidR="001B5644" w:rsidRPr="00511904">
        <w:rPr>
          <w:rFonts w:ascii="Times New Roman" w:hAnsi="Times New Roman" w:cs="Times New Roman"/>
          <w:iCs/>
        </w:rPr>
        <w:t>stawowym zgodnie z art. 275 pkt</w:t>
      </w:r>
      <w:r w:rsidRPr="00511904">
        <w:rPr>
          <w:rFonts w:ascii="Times New Roman" w:hAnsi="Times New Roman" w:cs="Times New Roman"/>
          <w:iCs/>
        </w:rPr>
        <w:t>. 1 ustawy z dnia 11 września 2019 r. – Prawo zamówień publicznych. </w:t>
      </w:r>
    </w:p>
    <w:p w14:paraId="3AD5AA3C" w14:textId="716BC1FA" w:rsidR="001B68F4" w:rsidRPr="00511904" w:rsidRDefault="001B68F4" w:rsidP="000B28CE">
      <w:pPr>
        <w:pStyle w:val="Standard"/>
        <w:numPr>
          <w:ilvl w:val="0"/>
          <w:numId w:val="38"/>
        </w:numPr>
        <w:tabs>
          <w:tab w:val="left" w:pos="4610"/>
        </w:tabs>
        <w:spacing w:after="0" w:line="360" w:lineRule="auto"/>
        <w:ind w:left="357" w:hanging="357"/>
        <w:jc w:val="both"/>
        <w:rPr>
          <w:rFonts w:ascii="Times New Roman" w:hAnsi="Times New Roman" w:cs="Times New Roman"/>
        </w:rPr>
      </w:pPr>
      <w:r w:rsidRPr="00511904">
        <w:rPr>
          <w:rFonts w:ascii="Times New Roman" w:hAnsi="Times New Roman" w:cs="Times New Roman"/>
          <w:iCs/>
        </w:rPr>
        <w:t xml:space="preserve">W sprawach nieuregulowanych niniejszą </w:t>
      </w:r>
      <w:r w:rsidR="006053A7" w:rsidRPr="00511904">
        <w:rPr>
          <w:rFonts w:ascii="Times New Roman" w:hAnsi="Times New Roman" w:cs="Times New Roman"/>
          <w:iCs/>
        </w:rPr>
        <w:t>U</w:t>
      </w:r>
      <w:r w:rsidRPr="00511904">
        <w:rPr>
          <w:rFonts w:ascii="Times New Roman" w:hAnsi="Times New Roman" w:cs="Times New Roman"/>
          <w:iCs/>
        </w:rPr>
        <w:t>mową mają zastosowanie odpowiednie przepisy, m. in. ustawy Prawo zamówień publicznych oraz Kodeksu cywilnego.</w:t>
      </w:r>
    </w:p>
    <w:p w14:paraId="31F0A5ED" w14:textId="25C426B3" w:rsidR="002E057A" w:rsidRPr="00511904" w:rsidRDefault="00A9736F" w:rsidP="0008216D">
      <w:pPr>
        <w:widowControl w:val="0"/>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30</w:t>
      </w:r>
    </w:p>
    <w:p w14:paraId="445C6AEC" w14:textId="65E0F5B4" w:rsidR="00706BFD" w:rsidRPr="00511904" w:rsidRDefault="002E057A" w:rsidP="0008216D">
      <w:pPr>
        <w:widowControl w:val="0"/>
        <w:autoSpaceDE w:val="0"/>
        <w:autoSpaceDN w:val="0"/>
        <w:adjustRightInd w:val="0"/>
        <w:spacing w:after="0" w:line="360" w:lineRule="auto"/>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Umowa została sporządzona w trzech jednobrzmiących egzemplarzach, dwa dla Zamawiającego i jeden dla Wykonawcy. </w:t>
      </w:r>
    </w:p>
    <w:p w14:paraId="21E35AED" w14:textId="2E4A94DA" w:rsidR="002E057A" w:rsidRPr="00511904" w:rsidRDefault="00A9736F" w:rsidP="0008216D">
      <w:pPr>
        <w:autoSpaceDE w:val="0"/>
        <w:autoSpaceDN w:val="0"/>
        <w:adjustRightInd w:val="0"/>
        <w:spacing w:after="0" w:line="360" w:lineRule="auto"/>
        <w:jc w:val="center"/>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31</w:t>
      </w:r>
    </w:p>
    <w:p w14:paraId="2A23F51D" w14:textId="77777777" w:rsidR="002E057A" w:rsidRPr="00511904" w:rsidRDefault="002E057A" w:rsidP="0008216D">
      <w:pPr>
        <w:widowControl w:val="0"/>
        <w:autoSpaceDE w:val="0"/>
        <w:autoSpaceDN w:val="0"/>
        <w:adjustRightInd w:val="0"/>
        <w:spacing w:after="0" w:line="360" w:lineRule="auto"/>
        <w:ind w:left="357" w:hanging="357"/>
        <w:jc w:val="both"/>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Załączniki do umowy:</w:t>
      </w:r>
    </w:p>
    <w:p w14:paraId="407F2A29" w14:textId="77777777" w:rsidR="002E057A" w:rsidRPr="00511904" w:rsidRDefault="001B5644" w:rsidP="000B28CE">
      <w:pPr>
        <w:widowControl w:val="0"/>
        <w:numPr>
          <w:ilvl w:val="0"/>
          <w:numId w:val="2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odpis </w:t>
      </w:r>
      <w:r w:rsidR="002E057A" w:rsidRPr="00511904">
        <w:rPr>
          <w:rFonts w:ascii="Times New Roman" w:eastAsia="Times New Roman" w:hAnsi="Times New Roman" w:cs="Times New Roman"/>
          <w:lang w:eastAsia="pl-PL"/>
        </w:rPr>
        <w:t>z KRS lub innego rejestru właściwego dla Wykonawcy i/lub umowa konsorcjalna i/lub pełnomocnictwo przedstawicieli Wykonawcy do podpisania Umowy</w:t>
      </w:r>
    </w:p>
    <w:p w14:paraId="69812B74" w14:textId="77777777" w:rsidR="002E057A" w:rsidRPr="00511904" w:rsidRDefault="002E057A" w:rsidP="000B28CE">
      <w:pPr>
        <w:widowControl w:val="0"/>
        <w:numPr>
          <w:ilvl w:val="0"/>
          <w:numId w:val="2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dokumentacja </w:t>
      </w:r>
    </w:p>
    <w:p w14:paraId="1B6CE2B3" w14:textId="77777777" w:rsidR="002E057A" w:rsidRPr="00511904" w:rsidRDefault="002E057A" w:rsidP="000B28CE">
      <w:pPr>
        <w:widowControl w:val="0"/>
        <w:numPr>
          <w:ilvl w:val="0"/>
          <w:numId w:val="2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 xml:space="preserve">wykaz osób </w:t>
      </w:r>
    </w:p>
    <w:p w14:paraId="3B41B389" w14:textId="77777777" w:rsidR="002E057A" w:rsidRPr="00511904" w:rsidRDefault="002E057A" w:rsidP="000B28CE">
      <w:pPr>
        <w:widowControl w:val="0"/>
        <w:numPr>
          <w:ilvl w:val="0"/>
          <w:numId w:val="2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wykaz podwykonawców (jeżeli dotyczy)</w:t>
      </w:r>
    </w:p>
    <w:p w14:paraId="629165AF" w14:textId="77777777" w:rsidR="002E057A" w:rsidRPr="00511904" w:rsidRDefault="002E057A" w:rsidP="000B28CE">
      <w:pPr>
        <w:widowControl w:val="0"/>
        <w:numPr>
          <w:ilvl w:val="0"/>
          <w:numId w:val="2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polisy i inne dokumenty ubezpieczeniowe</w:t>
      </w:r>
    </w:p>
    <w:p w14:paraId="7EF6DF62" w14:textId="77777777" w:rsidR="002E057A" w:rsidRPr="00511904" w:rsidRDefault="002E057A" w:rsidP="000B28CE">
      <w:pPr>
        <w:widowControl w:val="0"/>
        <w:numPr>
          <w:ilvl w:val="0"/>
          <w:numId w:val="2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oświadczenie podwykonawcy (jeżeli dotyczy)</w:t>
      </w:r>
    </w:p>
    <w:p w14:paraId="5FE4B99F" w14:textId="77777777" w:rsidR="002E057A" w:rsidRPr="00511904" w:rsidRDefault="002E057A" w:rsidP="000B28CE">
      <w:pPr>
        <w:widowControl w:val="0"/>
        <w:numPr>
          <w:ilvl w:val="0"/>
          <w:numId w:val="27"/>
        </w:numPr>
        <w:spacing w:after="0" w:line="360" w:lineRule="auto"/>
        <w:ind w:left="357" w:hanging="357"/>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formularz oferty</w:t>
      </w:r>
    </w:p>
    <w:p w14:paraId="64B1EEE3" w14:textId="77777777" w:rsidR="002E057A" w:rsidRPr="00511904" w:rsidRDefault="002E057A" w:rsidP="000B28CE">
      <w:pPr>
        <w:widowControl w:val="0"/>
        <w:numPr>
          <w:ilvl w:val="0"/>
          <w:numId w:val="2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dokument wniesienia zabezpieczenia należytego wykonania umowy</w:t>
      </w:r>
    </w:p>
    <w:p w14:paraId="19266A69" w14:textId="77777777" w:rsidR="002E057A" w:rsidRPr="00511904" w:rsidRDefault="002E057A" w:rsidP="000B28CE">
      <w:pPr>
        <w:widowControl w:val="0"/>
        <w:numPr>
          <w:ilvl w:val="0"/>
          <w:numId w:val="27"/>
        </w:numPr>
        <w:autoSpaceDE w:val="0"/>
        <w:autoSpaceDN w:val="0"/>
        <w:adjustRightInd w:val="0"/>
        <w:spacing w:after="0" w:line="360" w:lineRule="auto"/>
        <w:ind w:left="357" w:hanging="357"/>
        <w:jc w:val="both"/>
        <w:rPr>
          <w:rFonts w:ascii="Times New Roman" w:eastAsia="Times New Roman" w:hAnsi="Times New Roman" w:cs="Times New Roman"/>
          <w:lang w:eastAsia="pl-PL"/>
        </w:rPr>
      </w:pPr>
      <w:r w:rsidRPr="00511904">
        <w:rPr>
          <w:rFonts w:ascii="Times New Roman" w:eastAsia="Times New Roman" w:hAnsi="Times New Roman" w:cs="Times New Roman"/>
          <w:lang w:eastAsia="pl-PL"/>
        </w:rPr>
        <w:t>informacja dotycząca przetwarzania danych osobowych.</w:t>
      </w:r>
    </w:p>
    <w:p w14:paraId="608059DC" w14:textId="77777777" w:rsidR="002E057A" w:rsidRPr="00511904" w:rsidRDefault="002E057A" w:rsidP="0008216D">
      <w:pPr>
        <w:widowControl w:val="0"/>
        <w:autoSpaceDE w:val="0"/>
        <w:autoSpaceDN w:val="0"/>
        <w:adjustRightInd w:val="0"/>
        <w:spacing w:after="0" w:line="360" w:lineRule="auto"/>
        <w:jc w:val="both"/>
        <w:rPr>
          <w:rFonts w:ascii="Times New Roman" w:eastAsia="Times New Roman" w:hAnsi="Times New Roman" w:cs="Times New Roman"/>
          <w:lang w:eastAsia="pl-PL"/>
        </w:rPr>
      </w:pPr>
    </w:p>
    <w:p w14:paraId="37043CF1" w14:textId="77777777" w:rsidR="002E057A" w:rsidRPr="00511904" w:rsidRDefault="002E057A" w:rsidP="0008216D">
      <w:pPr>
        <w:widowControl w:val="0"/>
        <w:autoSpaceDE w:val="0"/>
        <w:autoSpaceDN w:val="0"/>
        <w:adjustRightInd w:val="0"/>
        <w:spacing w:after="0" w:line="360" w:lineRule="auto"/>
        <w:rPr>
          <w:rFonts w:ascii="Times New Roman" w:eastAsia="Times New Roman" w:hAnsi="Times New Roman" w:cs="Times New Roman"/>
          <w:b/>
          <w:lang w:eastAsia="pl-PL"/>
        </w:rPr>
      </w:pPr>
      <w:r w:rsidRPr="00511904">
        <w:rPr>
          <w:rFonts w:ascii="Times New Roman" w:eastAsia="Times New Roman" w:hAnsi="Times New Roman" w:cs="Times New Roman"/>
          <w:b/>
          <w:lang w:eastAsia="pl-PL"/>
        </w:rPr>
        <w:t xml:space="preserve">WYKONAWCA </w:t>
      </w:r>
      <w:r w:rsidRPr="00511904">
        <w:rPr>
          <w:rFonts w:ascii="Times New Roman" w:eastAsia="Times New Roman" w:hAnsi="Times New Roman" w:cs="Times New Roman"/>
          <w:b/>
          <w:lang w:eastAsia="pl-PL"/>
        </w:rPr>
        <w:tab/>
      </w:r>
      <w:r w:rsidRPr="00511904">
        <w:rPr>
          <w:rFonts w:ascii="Times New Roman" w:eastAsia="Times New Roman" w:hAnsi="Times New Roman" w:cs="Times New Roman"/>
          <w:b/>
          <w:lang w:eastAsia="pl-PL"/>
        </w:rPr>
        <w:tab/>
      </w:r>
      <w:r w:rsidRPr="00511904">
        <w:rPr>
          <w:rFonts w:ascii="Times New Roman" w:eastAsia="Times New Roman" w:hAnsi="Times New Roman" w:cs="Times New Roman"/>
          <w:b/>
          <w:lang w:eastAsia="pl-PL"/>
        </w:rPr>
        <w:tab/>
      </w:r>
      <w:r w:rsidRPr="00511904">
        <w:rPr>
          <w:rFonts w:ascii="Times New Roman" w:eastAsia="Times New Roman" w:hAnsi="Times New Roman" w:cs="Times New Roman"/>
          <w:b/>
          <w:lang w:eastAsia="pl-PL"/>
        </w:rPr>
        <w:tab/>
      </w:r>
      <w:r w:rsidRPr="00511904">
        <w:rPr>
          <w:rFonts w:ascii="Times New Roman" w:eastAsia="Times New Roman" w:hAnsi="Times New Roman" w:cs="Times New Roman"/>
          <w:b/>
          <w:lang w:eastAsia="pl-PL"/>
        </w:rPr>
        <w:tab/>
      </w:r>
      <w:r w:rsidRPr="00511904">
        <w:rPr>
          <w:rFonts w:ascii="Times New Roman" w:eastAsia="Times New Roman" w:hAnsi="Times New Roman" w:cs="Times New Roman"/>
          <w:b/>
          <w:lang w:eastAsia="pl-PL"/>
        </w:rPr>
        <w:tab/>
      </w:r>
      <w:r w:rsidRPr="00511904">
        <w:rPr>
          <w:rFonts w:ascii="Times New Roman" w:eastAsia="Times New Roman" w:hAnsi="Times New Roman" w:cs="Times New Roman"/>
          <w:b/>
          <w:lang w:eastAsia="pl-PL"/>
        </w:rPr>
        <w:tab/>
      </w:r>
      <w:r w:rsidRPr="00511904">
        <w:rPr>
          <w:rFonts w:ascii="Times New Roman" w:eastAsia="Times New Roman" w:hAnsi="Times New Roman" w:cs="Times New Roman"/>
          <w:b/>
          <w:lang w:eastAsia="pl-PL"/>
        </w:rPr>
        <w:tab/>
      </w:r>
      <w:r w:rsidRPr="00511904">
        <w:rPr>
          <w:rFonts w:ascii="Times New Roman" w:eastAsia="Times New Roman" w:hAnsi="Times New Roman" w:cs="Times New Roman"/>
          <w:b/>
          <w:lang w:eastAsia="pl-PL"/>
        </w:rPr>
        <w:tab/>
        <w:t>ZAMAWIAJĄCY</w:t>
      </w:r>
    </w:p>
    <w:p w14:paraId="5302F464" w14:textId="6715F0D1" w:rsidR="00675238" w:rsidRPr="00511904" w:rsidRDefault="00675238" w:rsidP="0008216D">
      <w:pPr>
        <w:autoSpaceDE w:val="0"/>
        <w:autoSpaceDN w:val="0"/>
        <w:adjustRightInd w:val="0"/>
        <w:spacing w:after="0" w:line="360" w:lineRule="auto"/>
        <w:rPr>
          <w:rFonts w:ascii="Times New Roman" w:hAnsi="Times New Roman" w:cs="Times New Roman"/>
        </w:rPr>
      </w:pPr>
    </w:p>
    <w:sectPr w:rsidR="00675238" w:rsidRPr="00511904" w:rsidSect="00DA6F3B">
      <w:footerReference w:type="default" r:id="rId9"/>
      <w:pgSz w:w="11906" w:h="16838"/>
      <w:pgMar w:top="1247" w:right="1077" w:bottom="1247"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1E49D2" w14:textId="77777777" w:rsidR="006567E6" w:rsidRDefault="006567E6">
      <w:pPr>
        <w:spacing w:after="0" w:line="240" w:lineRule="auto"/>
      </w:pPr>
      <w:r>
        <w:separator/>
      </w:r>
    </w:p>
  </w:endnote>
  <w:endnote w:type="continuationSeparator" w:id="0">
    <w:p w14:paraId="73719C46" w14:textId="77777777" w:rsidR="006567E6" w:rsidRDefault="006567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tka Small">
    <w:panose1 w:val="00000000000000000000"/>
    <w:charset w:val="EE"/>
    <w:family w:val="auto"/>
    <w:pitch w:val="variable"/>
    <w:sig w:usb0="A00002EF" w:usb1="4000204B"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imesNewRomanPSMT">
    <w:altName w:val="MS Gothic"/>
    <w:charset w:val="00"/>
    <w:family w:val="auto"/>
    <w:pitch w:val="default"/>
  </w:font>
  <w:font w:name="F">
    <w:altName w:val="Times New Roman"/>
    <w:charset w:val="00"/>
    <w:family w:val="auto"/>
    <w:pitch w:val="variable"/>
  </w:font>
  <w:font w:name="SimSun">
    <w:altName w:val="宋体"/>
    <w:panose1 w:val="02010600030101010101"/>
    <w:charset w:val="86"/>
    <w:family w:val="auto"/>
    <w:pitch w:val="variable"/>
    <w:sig w:usb0="00000203" w:usb1="288F0000" w:usb2="00000016" w:usb3="00000000" w:csb0="00040001" w:csb1="00000000"/>
  </w:font>
  <w:font w:name="Mongolian Baiti">
    <w:panose1 w:val="03000500000000000000"/>
    <w:charset w:val="00"/>
    <w:family w:val="script"/>
    <w:pitch w:val="variable"/>
    <w:sig w:usb0="80000023" w:usb1="00000000" w:usb2="00020000" w:usb3="00000000" w:csb0="00000001"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0460822"/>
      <w:docPartObj>
        <w:docPartGallery w:val="Page Numbers (Bottom of Page)"/>
        <w:docPartUnique/>
      </w:docPartObj>
    </w:sdtPr>
    <w:sdtEndPr>
      <w:rPr>
        <w:sz w:val="21"/>
        <w:szCs w:val="21"/>
      </w:rPr>
    </w:sdtEndPr>
    <w:sdtContent>
      <w:p w14:paraId="1A4933A3" w14:textId="02D75A5C" w:rsidR="00177799" w:rsidRDefault="00177799">
        <w:pPr>
          <w:pStyle w:val="Stopka"/>
          <w:jc w:val="right"/>
          <w:rPr>
            <w:rFonts w:ascii="Times New Roman" w:hAnsi="Times New Roman" w:cs="Times New Roman"/>
          </w:rPr>
        </w:pPr>
        <w:r w:rsidRPr="00F61BFD">
          <w:rPr>
            <w:rFonts w:ascii="Times New Roman" w:hAnsi="Times New Roman" w:cs="Times New Roman"/>
          </w:rPr>
          <w:fldChar w:fldCharType="begin"/>
        </w:r>
        <w:r w:rsidRPr="00F61BFD">
          <w:rPr>
            <w:rFonts w:ascii="Times New Roman" w:hAnsi="Times New Roman" w:cs="Times New Roman"/>
          </w:rPr>
          <w:instrText>PAGE   \* MERGEFORMAT</w:instrText>
        </w:r>
        <w:r w:rsidRPr="00F61BFD">
          <w:rPr>
            <w:rFonts w:ascii="Times New Roman" w:hAnsi="Times New Roman" w:cs="Times New Roman"/>
          </w:rPr>
          <w:fldChar w:fldCharType="separate"/>
        </w:r>
        <w:r w:rsidR="008D16B5">
          <w:rPr>
            <w:rFonts w:ascii="Times New Roman" w:hAnsi="Times New Roman" w:cs="Times New Roman"/>
            <w:noProof/>
          </w:rPr>
          <w:t>22</w:t>
        </w:r>
        <w:r w:rsidRPr="00F61BFD">
          <w:rPr>
            <w:rFonts w:ascii="Times New Roman" w:hAnsi="Times New Roman" w:cs="Times New Roman"/>
          </w:rPr>
          <w:fldChar w:fldCharType="end"/>
        </w:r>
      </w:p>
      <w:p w14:paraId="054EBC73" w14:textId="1A119245" w:rsidR="00177799" w:rsidRPr="006410C4" w:rsidRDefault="008D16B5" w:rsidP="001B68F4">
        <w:pPr>
          <w:pStyle w:val="Stopka"/>
          <w:jc w:val="center"/>
          <w:rPr>
            <w:sz w:val="21"/>
            <w:szCs w:val="21"/>
          </w:rPr>
        </w:pPr>
        <w:r>
          <w:rPr>
            <w:rFonts w:ascii="Times New Roman" w:hAnsi="Times New Roman" w:cs="Times New Roman"/>
          </w:rPr>
          <w:t>POUZ-362/327</w:t>
        </w:r>
        <w:r w:rsidR="00177799">
          <w:rPr>
            <w:rFonts w:ascii="Times New Roman" w:hAnsi="Times New Roman" w:cs="Times New Roman"/>
          </w:rPr>
          <w:t>/2025/DZP</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6496F5" w14:textId="77777777" w:rsidR="006567E6" w:rsidRDefault="006567E6">
      <w:pPr>
        <w:spacing w:after="0" w:line="240" w:lineRule="auto"/>
      </w:pPr>
      <w:r>
        <w:separator/>
      </w:r>
    </w:p>
  </w:footnote>
  <w:footnote w:type="continuationSeparator" w:id="0">
    <w:p w14:paraId="25D68235" w14:textId="77777777" w:rsidR="006567E6" w:rsidRDefault="006567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none"/>
      <w:suff w:val="nothing"/>
      <w:lvlText w:val="2."/>
      <w:lvlJc w:val="left"/>
      <w:pPr>
        <w:tabs>
          <w:tab w:val="num" w:pos="0"/>
        </w:tabs>
        <w:ind w:left="360" w:hanging="360"/>
      </w:pPr>
      <w:rPr>
        <w:rFonts w:cs="Times New Roman" w:hint="default"/>
      </w:rPr>
    </w:lvl>
  </w:abstractNum>
  <w:abstractNum w:abstractNumId="1" w15:restartNumberingAfterBreak="0">
    <w:nsid w:val="00000004"/>
    <w:multiLevelType w:val="singleLevel"/>
    <w:tmpl w:val="00000004"/>
    <w:lvl w:ilvl="0">
      <w:start w:val="1"/>
      <w:numFmt w:val="decimal"/>
      <w:lvlText w:val="%1)"/>
      <w:lvlJc w:val="left"/>
      <w:pPr>
        <w:tabs>
          <w:tab w:val="num" w:pos="0"/>
        </w:tabs>
        <w:ind w:left="720" w:hanging="360"/>
      </w:pPr>
      <w:rPr>
        <w:rFonts w:cs="Times New Roman" w:hint="default"/>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rPr>
        <w:rFonts w:cs="Times New Roman"/>
      </w:rPr>
    </w:lvl>
  </w:abstractNum>
  <w:abstractNum w:abstractNumId="3" w15:restartNumberingAfterBreak="0">
    <w:nsid w:val="00000006"/>
    <w:multiLevelType w:val="singleLevel"/>
    <w:tmpl w:val="0415000F"/>
    <w:lvl w:ilvl="0">
      <w:start w:val="1"/>
      <w:numFmt w:val="decimal"/>
      <w:lvlText w:val="%1."/>
      <w:lvlJc w:val="left"/>
      <w:pPr>
        <w:ind w:left="360" w:hanging="360"/>
      </w:pPr>
      <w:rPr>
        <w:rFonts w:hint="default"/>
      </w:rPr>
    </w:lvl>
  </w:abstractNum>
  <w:abstractNum w:abstractNumId="4" w15:restartNumberingAfterBreak="0">
    <w:nsid w:val="0000000A"/>
    <w:multiLevelType w:val="singleLevel"/>
    <w:tmpl w:val="0000000A"/>
    <w:name w:val="WW8Num10"/>
    <w:lvl w:ilvl="0">
      <w:start w:val="1"/>
      <w:numFmt w:val="none"/>
      <w:suff w:val="nothing"/>
      <w:lvlText w:val="3."/>
      <w:lvlJc w:val="left"/>
      <w:pPr>
        <w:tabs>
          <w:tab w:val="num" w:pos="0"/>
        </w:tabs>
        <w:ind w:left="360" w:hanging="360"/>
      </w:pPr>
      <w:rPr>
        <w:rFonts w:cs="Times New Roman" w:hint="default"/>
      </w:rPr>
    </w:lvl>
  </w:abstractNum>
  <w:abstractNum w:abstractNumId="5" w15:restartNumberingAfterBreak="0">
    <w:nsid w:val="00000010"/>
    <w:multiLevelType w:val="singleLevel"/>
    <w:tmpl w:val="00000010"/>
    <w:name w:val="WW8Num20"/>
    <w:lvl w:ilvl="0">
      <w:start w:val="1"/>
      <w:numFmt w:val="decimal"/>
      <w:lvlText w:val="%1)"/>
      <w:lvlJc w:val="left"/>
      <w:pPr>
        <w:tabs>
          <w:tab w:val="num" w:pos="708"/>
        </w:tabs>
        <w:ind w:left="720" w:hanging="360"/>
      </w:pPr>
      <w:rPr>
        <w:rFonts w:cs="Times New Roman"/>
      </w:rPr>
    </w:lvl>
  </w:abstractNum>
  <w:abstractNum w:abstractNumId="6" w15:restartNumberingAfterBreak="0">
    <w:nsid w:val="00000012"/>
    <w:multiLevelType w:val="singleLevel"/>
    <w:tmpl w:val="00000012"/>
    <w:name w:val="WW8Num22"/>
    <w:lvl w:ilvl="0">
      <w:start w:val="1"/>
      <w:numFmt w:val="decimal"/>
      <w:lvlText w:val="%1."/>
      <w:lvlJc w:val="left"/>
      <w:pPr>
        <w:tabs>
          <w:tab w:val="num" w:pos="360"/>
        </w:tabs>
        <w:ind w:left="360" w:hanging="360"/>
      </w:pPr>
      <w:rPr>
        <w:rFonts w:cs="Times New Roman" w:hint="default"/>
        <w:b w:val="0"/>
        <w:i w:val="0"/>
        <w:color w:val="auto"/>
      </w:rPr>
    </w:lvl>
  </w:abstractNum>
  <w:abstractNum w:abstractNumId="7" w15:restartNumberingAfterBreak="0">
    <w:nsid w:val="00000015"/>
    <w:multiLevelType w:val="singleLevel"/>
    <w:tmpl w:val="00000015"/>
    <w:name w:val="WW8Num26"/>
    <w:lvl w:ilvl="0">
      <w:start w:val="1"/>
      <w:numFmt w:val="decimal"/>
      <w:lvlText w:val="%1."/>
      <w:lvlJc w:val="left"/>
      <w:pPr>
        <w:tabs>
          <w:tab w:val="num" w:pos="720"/>
        </w:tabs>
        <w:ind w:left="720" w:hanging="360"/>
      </w:pPr>
      <w:rPr>
        <w:rFonts w:cs="Times New Roman" w:hint="default"/>
      </w:rPr>
    </w:lvl>
  </w:abstractNum>
  <w:abstractNum w:abstractNumId="8" w15:restartNumberingAfterBreak="0">
    <w:nsid w:val="00000017"/>
    <w:multiLevelType w:val="singleLevel"/>
    <w:tmpl w:val="00000017"/>
    <w:lvl w:ilvl="0">
      <w:start w:val="1"/>
      <w:numFmt w:val="decimal"/>
      <w:lvlText w:val="%1."/>
      <w:lvlJc w:val="left"/>
      <w:pPr>
        <w:tabs>
          <w:tab w:val="num" w:pos="0"/>
        </w:tabs>
        <w:ind w:left="360" w:hanging="360"/>
      </w:pPr>
      <w:rPr>
        <w:rFonts w:cs="Times New Roman" w:hint="default"/>
        <w:w w:val="101"/>
      </w:rPr>
    </w:lvl>
  </w:abstractNum>
  <w:abstractNum w:abstractNumId="9" w15:restartNumberingAfterBreak="0">
    <w:nsid w:val="00000031"/>
    <w:multiLevelType w:val="singleLevel"/>
    <w:tmpl w:val="00000031"/>
    <w:name w:val="WW8Num58"/>
    <w:lvl w:ilvl="0">
      <w:start w:val="1"/>
      <w:numFmt w:val="decimal"/>
      <w:lvlText w:val="%1."/>
      <w:lvlJc w:val="left"/>
      <w:pPr>
        <w:tabs>
          <w:tab w:val="num" w:pos="360"/>
        </w:tabs>
        <w:ind w:left="360" w:hanging="360"/>
      </w:pPr>
      <w:rPr>
        <w:rFonts w:ascii="Times New Roman" w:hAnsi="Times New Roman" w:cs="Times New Roman"/>
      </w:rPr>
    </w:lvl>
  </w:abstractNum>
  <w:abstractNum w:abstractNumId="10" w15:restartNumberingAfterBreak="0">
    <w:nsid w:val="01C33F77"/>
    <w:multiLevelType w:val="hybridMultilevel"/>
    <w:tmpl w:val="E4D68C52"/>
    <w:lvl w:ilvl="0" w:tplc="CD3CF29C">
      <w:start w:val="1"/>
      <w:numFmt w:val="decimal"/>
      <w:lvlText w:val="%1."/>
      <w:lvlJc w:val="left"/>
      <w:pPr>
        <w:ind w:left="720" w:hanging="360"/>
      </w:pPr>
      <w:rPr>
        <w:rFonts w:ascii="Arial" w:eastAsiaTheme="minorHAnsi"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4962FBC"/>
    <w:multiLevelType w:val="hybridMultilevel"/>
    <w:tmpl w:val="90FA2DF0"/>
    <w:lvl w:ilvl="0" w:tplc="EA8CB2A8">
      <w:start w:val="1"/>
      <w:numFmt w:val="decimal"/>
      <w:lvlText w:val="%1."/>
      <w:lvlJc w:val="left"/>
      <w:pPr>
        <w:tabs>
          <w:tab w:val="num" w:pos="357"/>
        </w:tabs>
        <w:ind w:left="357" w:hanging="357"/>
      </w:pPr>
      <w:rPr>
        <w:rFonts w:cs="Times New Roman"/>
      </w:rPr>
    </w:lvl>
    <w:lvl w:ilvl="1" w:tplc="84565330">
      <w:start w:val="1"/>
      <w:numFmt w:val="decimal"/>
      <w:lvlText w:val="%2."/>
      <w:lvlJc w:val="left"/>
      <w:pPr>
        <w:tabs>
          <w:tab w:val="num" w:pos="1437"/>
        </w:tabs>
        <w:ind w:left="1437" w:hanging="357"/>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2" w15:restartNumberingAfterBreak="0">
    <w:nsid w:val="064703C0"/>
    <w:multiLevelType w:val="hybridMultilevel"/>
    <w:tmpl w:val="C71ACC38"/>
    <w:lvl w:ilvl="0" w:tplc="C39A65E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6FAADFC"/>
    <w:multiLevelType w:val="hybridMultilevel"/>
    <w:tmpl w:val="675DA63A"/>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0AC85308"/>
    <w:multiLevelType w:val="hybridMultilevel"/>
    <w:tmpl w:val="4C165FE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0AEF13FA"/>
    <w:multiLevelType w:val="hybridMultilevel"/>
    <w:tmpl w:val="398E4E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D1E7402"/>
    <w:multiLevelType w:val="hybridMultilevel"/>
    <w:tmpl w:val="7A9042EE"/>
    <w:lvl w:ilvl="0" w:tplc="6E2C1AF2">
      <w:start w:val="1"/>
      <w:numFmt w:val="decimal"/>
      <w:lvlText w:val="%1."/>
      <w:lvlJc w:val="left"/>
      <w:pPr>
        <w:tabs>
          <w:tab w:val="num" w:pos="357"/>
        </w:tabs>
        <w:ind w:left="357" w:hanging="357"/>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7" w15:restartNumberingAfterBreak="0">
    <w:nsid w:val="10B6536D"/>
    <w:multiLevelType w:val="hybridMultilevel"/>
    <w:tmpl w:val="8B829E60"/>
    <w:lvl w:ilvl="0" w:tplc="92787A82">
      <w:start w:val="1"/>
      <w:numFmt w:val="bullet"/>
      <w:lvlText w:val="-"/>
      <w:lvlJc w:val="left"/>
      <w:pPr>
        <w:ind w:left="1302" w:hanging="360"/>
      </w:pPr>
      <w:rPr>
        <w:rFonts w:ascii="Sitka Small" w:hAnsi="Sitka Small" w:hint="default"/>
      </w:rPr>
    </w:lvl>
    <w:lvl w:ilvl="1" w:tplc="04150003" w:tentative="1">
      <w:start w:val="1"/>
      <w:numFmt w:val="bullet"/>
      <w:lvlText w:val="o"/>
      <w:lvlJc w:val="left"/>
      <w:pPr>
        <w:ind w:left="2022" w:hanging="360"/>
      </w:pPr>
      <w:rPr>
        <w:rFonts w:ascii="Courier New" w:hAnsi="Courier New" w:cs="Courier New" w:hint="default"/>
      </w:rPr>
    </w:lvl>
    <w:lvl w:ilvl="2" w:tplc="04150005" w:tentative="1">
      <w:start w:val="1"/>
      <w:numFmt w:val="bullet"/>
      <w:lvlText w:val=""/>
      <w:lvlJc w:val="left"/>
      <w:pPr>
        <w:ind w:left="2742" w:hanging="360"/>
      </w:pPr>
      <w:rPr>
        <w:rFonts w:ascii="Wingdings" w:hAnsi="Wingdings" w:hint="default"/>
      </w:rPr>
    </w:lvl>
    <w:lvl w:ilvl="3" w:tplc="04150001" w:tentative="1">
      <w:start w:val="1"/>
      <w:numFmt w:val="bullet"/>
      <w:lvlText w:val=""/>
      <w:lvlJc w:val="left"/>
      <w:pPr>
        <w:ind w:left="3462" w:hanging="360"/>
      </w:pPr>
      <w:rPr>
        <w:rFonts w:ascii="Symbol" w:hAnsi="Symbol" w:hint="default"/>
      </w:rPr>
    </w:lvl>
    <w:lvl w:ilvl="4" w:tplc="04150003" w:tentative="1">
      <w:start w:val="1"/>
      <w:numFmt w:val="bullet"/>
      <w:lvlText w:val="o"/>
      <w:lvlJc w:val="left"/>
      <w:pPr>
        <w:ind w:left="4182" w:hanging="360"/>
      </w:pPr>
      <w:rPr>
        <w:rFonts w:ascii="Courier New" w:hAnsi="Courier New" w:cs="Courier New" w:hint="default"/>
      </w:rPr>
    </w:lvl>
    <w:lvl w:ilvl="5" w:tplc="04150005" w:tentative="1">
      <w:start w:val="1"/>
      <w:numFmt w:val="bullet"/>
      <w:lvlText w:val=""/>
      <w:lvlJc w:val="left"/>
      <w:pPr>
        <w:ind w:left="4902" w:hanging="360"/>
      </w:pPr>
      <w:rPr>
        <w:rFonts w:ascii="Wingdings" w:hAnsi="Wingdings" w:hint="default"/>
      </w:rPr>
    </w:lvl>
    <w:lvl w:ilvl="6" w:tplc="04150001" w:tentative="1">
      <w:start w:val="1"/>
      <w:numFmt w:val="bullet"/>
      <w:lvlText w:val=""/>
      <w:lvlJc w:val="left"/>
      <w:pPr>
        <w:ind w:left="5622" w:hanging="360"/>
      </w:pPr>
      <w:rPr>
        <w:rFonts w:ascii="Symbol" w:hAnsi="Symbol" w:hint="default"/>
      </w:rPr>
    </w:lvl>
    <w:lvl w:ilvl="7" w:tplc="04150003" w:tentative="1">
      <w:start w:val="1"/>
      <w:numFmt w:val="bullet"/>
      <w:lvlText w:val="o"/>
      <w:lvlJc w:val="left"/>
      <w:pPr>
        <w:ind w:left="6342" w:hanging="360"/>
      </w:pPr>
      <w:rPr>
        <w:rFonts w:ascii="Courier New" w:hAnsi="Courier New" w:cs="Courier New" w:hint="default"/>
      </w:rPr>
    </w:lvl>
    <w:lvl w:ilvl="8" w:tplc="04150005" w:tentative="1">
      <w:start w:val="1"/>
      <w:numFmt w:val="bullet"/>
      <w:lvlText w:val=""/>
      <w:lvlJc w:val="left"/>
      <w:pPr>
        <w:ind w:left="7062" w:hanging="360"/>
      </w:pPr>
      <w:rPr>
        <w:rFonts w:ascii="Wingdings" w:hAnsi="Wingdings" w:hint="default"/>
      </w:rPr>
    </w:lvl>
  </w:abstractNum>
  <w:abstractNum w:abstractNumId="18" w15:restartNumberingAfterBreak="0">
    <w:nsid w:val="12034106"/>
    <w:multiLevelType w:val="hybridMultilevel"/>
    <w:tmpl w:val="8F38C5C2"/>
    <w:lvl w:ilvl="0" w:tplc="FE280A1A">
      <w:start w:val="1"/>
      <w:numFmt w:val="decimal"/>
      <w:lvlText w:val="%1)"/>
      <w:lvlJc w:val="left"/>
      <w:pPr>
        <w:tabs>
          <w:tab w:val="num" w:pos="600"/>
        </w:tabs>
        <w:ind w:left="600" w:hanging="60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55C1D33"/>
    <w:multiLevelType w:val="hybridMultilevel"/>
    <w:tmpl w:val="99863D16"/>
    <w:lvl w:ilvl="0" w:tplc="193EE7AE">
      <w:start w:val="2"/>
      <w:numFmt w:val="decimal"/>
      <w:lvlText w:val="%1."/>
      <w:lvlJc w:val="left"/>
      <w:pPr>
        <w:tabs>
          <w:tab w:val="num" w:pos="360"/>
        </w:tabs>
        <w:ind w:left="360"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20" w15:restartNumberingAfterBreak="0">
    <w:nsid w:val="1B58423F"/>
    <w:multiLevelType w:val="hybridMultilevel"/>
    <w:tmpl w:val="17428ED2"/>
    <w:lvl w:ilvl="0" w:tplc="65AA8590">
      <w:start w:val="1"/>
      <w:numFmt w:val="decimal"/>
      <w:lvlText w:val="%1)"/>
      <w:lvlJc w:val="left"/>
      <w:pPr>
        <w:tabs>
          <w:tab w:val="num" w:pos="712"/>
        </w:tabs>
        <w:ind w:left="712" w:hanging="360"/>
      </w:pPr>
      <w:rPr>
        <w:rFonts w:cs="Times New Roman" w:hint="default"/>
      </w:rPr>
    </w:lvl>
    <w:lvl w:ilvl="1" w:tplc="F44207B4">
      <w:start w:val="1"/>
      <w:numFmt w:val="bullet"/>
      <w:lvlText w:val=""/>
      <w:lvlJc w:val="left"/>
      <w:pPr>
        <w:tabs>
          <w:tab w:val="num" w:pos="361"/>
        </w:tabs>
        <w:ind w:left="1784" w:hanging="352"/>
      </w:pPr>
      <w:rPr>
        <w:rFonts w:ascii="Symbol" w:hAnsi="Symbol" w:hint="default"/>
      </w:rPr>
    </w:lvl>
    <w:lvl w:ilvl="2" w:tplc="F44207B4">
      <w:start w:val="1"/>
      <w:numFmt w:val="bullet"/>
      <w:lvlText w:val=""/>
      <w:lvlJc w:val="left"/>
      <w:pPr>
        <w:tabs>
          <w:tab w:val="num" w:pos="1261"/>
        </w:tabs>
        <w:ind w:left="2684" w:hanging="352"/>
      </w:pPr>
      <w:rPr>
        <w:rFonts w:ascii="Symbol" w:hAnsi="Symbol" w:hint="default"/>
      </w:rPr>
    </w:lvl>
    <w:lvl w:ilvl="3" w:tplc="0415000F" w:tentative="1">
      <w:start w:val="1"/>
      <w:numFmt w:val="decimal"/>
      <w:lvlText w:val="%4."/>
      <w:lvlJc w:val="left"/>
      <w:pPr>
        <w:tabs>
          <w:tab w:val="num" w:pos="3232"/>
        </w:tabs>
        <w:ind w:left="3232" w:hanging="360"/>
      </w:pPr>
      <w:rPr>
        <w:rFonts w:cs="Times New Roman"/>
      </w:rPr>
    </w:lvl>
    <w:lvl w:ilvl="4" w:tplc="04150019" w:tentative="1">
      <w:start w:val="1"/>
      <w:numFmt w:val="lowerLetter"/>
      <w:lvlText w:val="%5."/>
      <w:lvlJc w:val="left"/>
      <w:pPr>
        <w:tabs>
          <w:tab w:val="num" w:pos="3952"/>
        </w:tabs>
        <w:ind w:left="3952" w:hanging="360"/>
      </w:pPr>
      <w:rPr>
        <w:rFonts w:cs="Times New Roman"/>
      </w:rPr>
    </w:lvl>
    <w:lvl w:ilvl="5" w:tplc="0415001B" w:tentative="1">
      <w:start w:val="1"/>
      <w:numFmt w:val="lowerRoman"/>
      <w:lvlText w:val="%6."/>
      <w:lvlJc w:val="right"/>
      <w:pPr>
        <w:tabs>
          <w:tab w:val="num" w:pos="4672"/>
        </w:tabs>
        <w:ind w:left="4672" w:hanging="180"/>
      </w:pPr>
      <w:rPr>
        <w:rFonts w:cs="Times New Roman"/>
      </w:rPr>
    </w:lvl>
    <w:lvl w:ilvl="6" w:tplc="0415000F" w:tentative="1">
      <w:start w:val="1"/>
      <w:numFmt w:val="decimal"/>
      <w:lvlText w:val="%7."/>
      <w:lvlJc w:val="left"/>
      <w:pPr>
        <w:tabs>
          <w:tab w:val="num" w:pos="5392"/>
        </w:tabs>
        <w:ind w:left="5392" w:hanging="360"/>
      </w:pPr>
      <w:rPr>
        <w:rFonts w:cs="Times New Roman"/>
      </w:rPr>
    </w:lvl>
    <w:lvl w:ilvl="7" w:tplc="04150019" w:tentative="1">
      <w:start w:val="1"/>
      <w:numFmt w:val="lowerLetter"/>
      <w:lvlText w:val="%8."/>
      <w:lvlJc w:val="left"/>
      <w:pPr>
        <w:tabs>
          <w:tab w:val="num" w:pos="6112"/>
        </w:tabs>
        <w:ind w:left="6112" w:hanging="360"/>
      </w:pPr>
      <w:rPr>
        <w:rFonts w:cs="Times New Roman"/>
      </w:rPr>
    </w:lvl>
    <w:lvl w:ilvl="8" w:tplc="0415001B" w:tentative="1">
      <w:start w:val="1"/>
      <w:numFmt w:val="lowerRoman"/>
      <w:lvlText w:val="%9."/>
      <w:lvlJc w:val="right"/>
      <w:pPr>
        <w:tabs>
          <w:tab w:val="num" w:pos="6832"/>
        </w:tabs>
        <w:ind w:left="6832" w:hanging="180"/>
      </w:pPr>
      <w:rPr>
        <w:rFonts w:cs="Times New Roman"/>
      </w:rPr>
    </w:lvl>
  </w:abstractNum>
  <w:abstractNum w:abstractNumId="21" w15:restartNumberingAfterBreak="0">
    <w:nsid w:val="1D463847"/>
    <w:multiLevelType w:val="hybridMultilevel"/>
    <w:tmpl w:val="28EE9768"/>
    <w:lvl w:ilvl="0" w:tplc="20B42064">
      <w:start w:val="1"/>
      <w:numFmt w:val="decimal"/>
      <w:lvlText w:val="%1."/>
      <w:lvlJc w:val="left"/>
      <w:pPr>
        <w:ind w:left="720" w:hanging="360"/>
      </w:pPr>
      <w:rPr>
        <w:rFonts w:cs="Times New Roman"/>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2" w15:restartNumberingAfterBreak="0">
    <w:nsid w:val="1F0E09D6"/>
    <w:multiLevelType w:val="hybridMultilevel"/>
    <w:tmpl w:val="58F8A01C"/>
    <w:lvl w:ilvl="0" w:tplc="FFFFFFFF">
      <w:start w:val="1"/>
      <w:numFmt w:val="decimal"/>
      <w:lvlText w:val="%1."/>
      <w:lvlJc w:val="left"/>
      <w:pPr>
        <w:tabs>
          <w:tab w:val="num" w:pos="360"/>
        </w:tabs>
        <w:ind w:left="357" w:hanging="357"/>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21980582"/>
    <w:multiLevelType w:val="hybridMultilevel"/>
    <w:tmpl w:val="E17E3D14"/>
    <w:lvl w:ilvl="0" w:tplc="04150011">
      <w:start w:val="1"/>
      <w:numFmt w:val="decimal"/>
      <w:lvlText w:val="%1)"/>
      <w:lvlJc w:val="left"/>
      <w:pPr>
        <w:ind w:left="1404" w:hanging="360"/>
      </w:pPr>
      <w:rPr>
        <w:rFonts w:cs="Times New Roman"/>
      </w:rPr>
    </w:lvl>
    <w:lvl w:ilvl="1" w:tplc="04150019" w:tentative="1">
      <w:start w:val="1"/>
      <w:numFmt w:val="lowerLetter"/>
      <w:lvlText w:val="%2."/>
      <w:lvlJc w:val="left"/>
      <w:pPr>
        <w:ind w:left="2124" w:hanging="360"/>
      </w:pPr>
      <w:rPr>
        <w:rFonts w:cs="Times New Roman"/>
      </w:rPr>
    </w:lvl>
    <w:lvl w:ilvl="2" w:tplc="0415001B" w:tentative="1">
      <w:start w:val="1"/>
      <w:numFmt w:val="lowerRoman"/>
      <w:lvlText w:val="%3."/>
      <w:lvlJc w:val="right"/>
      <w:pPr>
        <w:ind w:left="2844" w:hanging="180"/>
      </w:pPr>
      <w:rPr>
        <w:rFonts w:cs="Times New Roman"/>
      </w:rPr>
    </w:lvl>
    <w:lvl w:ilvl="3" w:tplc="0415000F" w:tentative="1">
      <w:start w:val="1"/>
      <w:numFmt w:val="decimal"/>
      <w:lvlText w:val="%4."/>
      <w:lvlJc w:val="left"/>
      <w:pPr>
        <w:ind w:left="3564" w:hanging="360"/>
      </w:pPr>
      <w:rPr>
        <w:rFonts w:cs="Times New Roman"/>
      </w:rPr>
    </w:lvl>
    <w:lvl w:ilvl="4" w:tplc="04150019" w:tentative="1">
      <w:start w:val="1"/>
      <w:numFmt w:val="lowerLetter"/>
      <w:lvlText w:val="%5."/>
      <w:lvlJc w:val="left"/>
      <w:pPr>
        <w:ind w:left="4284" w:hanging="360"/>
      </w:pPr>
      <w:rPr>
        <w:rFonts w:cs="Times New Roman"/>
      </w:rPr>
    </w:lvl>
    <w:lvl w:ilvl="5" w:tplc="0415001B" w:tentative="1">
      <w:start w:val="1"/>
      <w:numFmt w:val="lowerRoman"/>
      <w:lvlText w:val="%6."/>
      <w:lvlJc w:val="right"/>
      <w:pPr>
        <w:ind w:left="5004" w:hanging="180"/>
      </w:pPr>
      <w:rPr>
        <w:rFonts w:cs="Times New Roman"/>
      </w:rPr>
    </w:lvl>
    <w:lvl w:ilvl="6" w:tplc="0415000F" w:tentative="1">
      <w:start w:val="1"/>
      <w:numFmt w:val="decimal"/>
      <w:lvlText w:val="%7."/>
      <w:lvlJc w:val="left"/>
      <w:pPr>
        <w:ind w:left="5724" w:hanging="360"/>
      </w:pPr>
      <w:rPr>
        <w:rFonts w:cs="Times New Roman"/>
      </w:rPr>
    </w:lvl>
    <w:lvl w:ilvl="7" w:tplc="04150019" w:tentative="1">
      <w:start w:val="1"/>
      <w:numFmt w:val="lowerLetter"/>
      <w:lvlText w:val="%8."/>
      <w:lvlJc w:val="left"/>
      <w:pPr>
        <w:ind w:left="6444" w:hanging="360"/>
      </w:pPr>
      <w:rPr>
        <w:rFonts w:cs="Times New Roman"/>
      </w:rPr>
    </w:lvl>
    <w:lvl w:ilvl="8" w:tplc="0415001B" w:tentative="1">
      <w:start w:val="1"/>
      <w:numFmt w:val="lowerRoman"/>
      <w:lvlText w:val="%9."/>
      <w:lvlJc w:val="right"/>
      <w:pPr>
        <w:ind w:left="7164" w:hanging="180"/>
      </w:pPr>
      <w:rPr>
        <w:rFonts w:cs="Times New Roman"/>
      </w:rPr>
    </w:lvl>
  </w:abstractNum>
  <w:abstractNum w:abstractNumId="24" w15:restartNumberingAfterBreak="0">
    <w:nsid w:val="21A90500"/>
    <w:multiLevelType w:val="hybridMultilevel"/>
    <w:tmpl w:val="04C44E18"/>
    <w:lvl w:ilvl="0" w:tplc="FFFFFFFF">
      <w:start w:val="1"/>
      <w:numFmt w:val="decimal"/>
      <w:lvlText w:val="%1)"/>
      <w:lvlJc w:val="left"/>
      <w:pPr>
        <w:tabs>
          <w:tab w:val="num" w:pos="360"/>
        </w:tabs>
        <w:ind w:left="352" w:hanging="352"/>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5" w15:restartNumberingAfterBreak="0">
    <w:nsid w:val="257C45AA"/>
    <w:multiLevelType w:val="multilevel"/>
    <w:tmpl w:val="A2E0D9B0"/>
    <w:lvl w:ilvl="0">
      <w:start w:val="1"/>
      <w:numFmt w:val="decimal"/>
      <w:lvlText w:val="%1)"/>
      <w:lvlJc w:val="left"/>
      <w:pPr>
        <w:ind w:left="717" w:hanging="360"/>
      </w:pPr>
    </w:lvl>
    <w:lvl w:ilvl="1">
      <w:start w:val="1"/>
      <w:numFmt w:val="lowerLetter"/>
      <w:lvlText w:val="%2."/>
      <w:lvlJc w:val="left"/>
      <w:pPr>
        <w:ind w:left="1437" w:hanging="360"/>
      </w:pPr>
    </w:lvl>
    <w:lvl w:ilvl="2">
      <w:start w:val="1"/>
      <w:numFmt w:val="lowerRoman"/>
      <w:lvlText w:val="%3."/>
      <w:lvlJc w:val="right"/>
      <w:pPr>
        <w:ind w:left="2157" w:hanging="180"/>
      </w:pPr>
    </w:lvl>
    <w:lvl w:ilvl="3">
      <w:start w:val="1"/>
      <w:numFmt w:val="decimal"/>
      <w:lvlText w:val="%4."/>
      <w:lvlJc w:val="left"/>
      <w:pPr>
        <w:ind w:left="2877" w:hanging="360"/>
      </w:pPr>
    </w:lvl>
    <w:lvl w:ilvl="4">
      <w:start w:val="1"/>
      <w:numFmt w:val="lowerLetter"/>
      <w:lvlText w:val="%5."/>
      <w:lvlJc w:val="left"/>
      <w:pPr>
        <w:ind w:left="3597" w:hanging="360"/>
      </w:pPr>
    </w:lvl>
    <w:lvl w:ilvl="5">
      <w:start w:val="1"/>
      <w:numFmt w:val="lowerRoman"/>
      <w:lvlText w:val="%6."/>
      <w:lvlJc w:val="right"/>
      <w:pPr>
        <w:ind w:left="4317" w:hanging="180"/>
      </w:pPr>
    </w:lvl>
    <w:lvl w:ilvl="6">
      <w:start w:val="1"/>
      <w:numFmt w:val="decimal"/>
      <w:lvlText w:val="%7."/>
      <w:lvlJc w:val="left"/>
      <w:pPr>
        <w:ind w:left="5037" w:hanging="360"/>
      </w:pPr>
    </w:lvl>
    <w:lvl w:ilvl="7">
      <w:start w:val="1"/>
      <w:numFmt w:val="lowerLetter"/>
      <w:lvlText w:val="%8."/>
      <w:lvlJc w:val="left"/>
      <w:pPr>
        <w:ind w:left="5757" w:hanging="360"/>
      </w:pPr>
    </w:lvl>
    <w:lvl w:ilvl="8">
      <w:start w:val="1"/>
      <w:numFmt w:val="lowerRoman"/>
      <w:lvlText w:val="%9."/>
      <w:lvlJc w:val="right"/>
      <w:pPr>
        <w:ind w:left="6477" w:hanging="180"/>
      </w:pPr>
    </w:lvl>
  </w:abstractNum>
  <w:abstractNum w:abstractNumId="26" w15:restartNumberingAfterBreak="0">
    <w:nsid w:val="29902EDE"/>
    <w:multiLevelType w:val="hybridMultilevel"/>
    <w:tmpl w:val="1C986A1A"/>
    <w:lvl w:ilvl="0" w:tplc="3DC07B16">
      <w:start w:val="1"/>
      <w:numFmt w:val="decimal"/>
      <w:lvlText w:val="%1)"/>
      <w:lvlJc w:val="left"/>
      <w:pPr>
        <w:tabs>
          <w:tab w:val="num" w:pos="360"/>
        </w:tabs>
        <w:ind w:left="360" w:hanging="360"/>
      </w:pPr>
      <w:rPr>
        <w:rFonts w:cs="Times New Roman" w:hint="default"/>
        <w:b w:val="0"/>
        <w:strike w:val="0"/>
        <w:color w:val="auto"/>
      </w:rPr>
    </w:lvl>
    <w:lvl w:ilvl="1" w:tplc="04150019">
      <w:start w:val="1"/>
      <w:numFmt w:val="lowerLetter"/>
      <w:lvlText w:val="%2."/>
      <w:lvlJc w:val="left"/>
      <w:pPr>
        <w:tabs>
          <w:tab w:val="num" w:pos="1080"/>
        </w:tabs>
        <w:ind w:left="1080" w:hanging="360"/>
      </w:pPr>
      <w:rPr>
        <w:rFonts w:cs="Times New Roman"/>
      </w:rPr>
    </w:lvl>
    <w:lvl w:ilvl="2" w:tplc="0415001B">
      <w:start w:val="1"/>
      <w:numFmt w:val="lowerRoman"/>
      <w:lvlText w:val="%3."/>
      <w:lvlJc w:val="right"/>
      <w:pPr>
        <w:tabs>
          <w:tab w:val="num" w:pos="1800"/>
        </w:tabs>
        <w:ind w:left="1800" w:hanging="180"/>
      </w:pPr>
      <w:rPr>
        <w:rFonts w:cs="Times New Roman"/>
      </w:rPr>
    </w:lvl>
    <w:lvl w:ilvl="3" w:tplc="0415000F">
      <w:start w:val="1"/>
      <w:numFmt w:val="decimal"/>
      <w:lvlText w:val="%4."/>
      <w:lvlJc w:val="left"/>
      <w:pPr>
        <w:tabs>
          <w:tab w:val="num" w:pos="2520"/>
        </w:tabs>
        <w:ind w:left="2520" w:hanging="360"/>
      </w:pPr>
      <w:rPr>
        <w:rFonts w:cs="Times New Roman"/>
      </w:rPr>
    </w:lvl>
    <w:lvl w:ilvl="4" w:tplc="04150019">
      <w:start w:val="1"/>
      <w:numFmt w:val="lowerLetter"/>
      <w:lvlText w:val="%5."/>
      <w:lvlJc w:val="left"/>
      <w:pPr>
        <w:tabs>
          <w:tab w:val="num" w:pos="3240"/>
        </w:tabs>
        <w:ind w:left="3240" w:hanging="360"/>
      </w:pPr>
      <w:rPr>
        <w:rFonts w:cs="Times New Roman"/>
      </w:rPr>
    </w:lvl>
    <w:lvl w:ilvl="5" w:tplc="0415001B">
      <w:start w:val="1"/>
      <w:numFmt w:val="lowerRoman"/>
      <w:lvlText w:val="%6."/>
      <w:lvlJc w:val="right"/>
      <w:pPr>
        <w:tabs>
          <w:tab w:val="num" w:pos="3960"/>
        </w:tabs>
        <w:ind w:left="3960" w:hanging="180"/>
      </w:pPr>
      <w:rPr>
        <w:rFonts w:cs="Times New Roman"/>
      </w:rPr>
    </w:lvl>
    <w:lvl w:ilvl="6" w:tplc="0415000F">
      <w:start w:val="1"/>
      <w:numFmt w:val="decimal"/>
      <w:lvlText w:val="%7."/>
      <w:lvlJc w:val="left"/>
      <w:pPr>
        <w:tabs>
          <w:tab w:val="num" w:pos="4680"/>
        </w:tabs>
        <w:ind w:left="4680" w:hanging="360"/>
      </w:pPr>
      <w:rPr>
        <w:rFonts w:cs="Times New Roman"/>
      </w:rPr>
    </w:lvl>
    <w:lvl w:ilvl="7" w:tplc="04150019">
      <w:start w:val="1"/>
      <w:numFmt w:val="lowerLetter"/>
      <w:lvlText w:val="%8."/>
      <w:lvlJc w:val="left"/>
      <w:pPr>
        <w:tabs>
          <w:tab w:val="num" w:pos="5400"/>
        </w:tabs>
        <w:ind w:left="5400" w:hanging="360"/>
      </w:pPr>
      <w:rPr>
        <w:rFonts w:cs="Times New Roman"/>
      </w:rPr>
    </w:lvl>
    <w:lvl w:ilvl="8" w:tplc="0415001B">
      <w:start w:val="1"/>
      <w:numFmt w:val="lowerRoman"/>
      <w:lvlText w:val="%9."/>
      <w:lvlJc w:val="right"/>
      <w:pPr>
        <w:tabs>
          <w:tab w:val="num" w:pos="6120"/>
        </w:tabs>
        <w:ind w:left="6120" w:hanging="180"/>
      </w:pPr>
      <w:rPr>
        <w:rFonts w:cs="Times New Roman"/>
      </w:rPr>
    </w:lvl>
  </w:abstractNum>
  <w:abstractNum w:abstractNumId="27" w15:restartNumberingAfterBreak="0">
    <w:nsid w:val="2B2E35E0"/>
    <w:multiLevelType w:val="hybridMultilevel"/>
    <w:tmpl w:val="1C80A75C"/>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2BB9012F"/>
    <w:multiLevelType w:val="hybridMultilevel"/>
    <w:tmpl w:val="4C34FC2E"/>
    <w:lvl w:ilvl="0" w:tplc="2150511A">
      <w:start w:val="1"/>
      <w:numFmt w:val="decimal"/>
      <w:lvlText w:val="%1)"/>
      <w:lvlJc w:val="left"/>
      <w:pPr>
        <w:ind w:left="717" w:hanging="360"/>
      </w:pPr>
      <w:rPr>
        <w:rFonts w:cs="Times New Roman"/>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9" w15:restartNumberingAfterBreak="0">
    <w:nsid w:val="2C3764EC"/>
    <w:multiLevelType w:val="hybridMultilevel"/>
    <w:tmpl w:val="F5F42964"/>
    <w:lvl w:ilvl="0" w:tplc="707A6B68">
      <w:start w:val="2"/>
      <w:numFmt w:val="decimal"/>
      <w:lvlText w:val="%1."/>
      <w:lvlJc w:val="left"/>
      <w:pPr>
        <w:tabs>
          <w:tab w:val="num" w:pos="360"/>
        </w:tabs>
        <w:ind w:left="360" w:hanging="360"/>
      </w:pPr>
      <w:rPr>
        <w:rFonts w:cs="Times New Roman"/>
      </w:rPr>
    </w:lvl>
    <w:lvl w:ilvl="1" w:tplc="04150019">
      <w:start w:val="1"/>
      <w:numFmt w:val="lowerLetter"/>
      <w:lvlText w:val="%2."/>
      <w:lvlJc w:val="left"/>
      <w:pPr>
        <w:tabs>
          <w:tab w:val="num" w:pos="1070"/>
        </w:tabs>
        <w:ind w:left="1070" w:hanging="360"/>
      </w:pPr>
      <w:rPr>
        <w:rFonts w:cs="Times New Roman"/>
      </w:rPr>
    </w:lvl>
    <w:lvl w:ilvl="2" w:tplc="0415001B">
      <w:start w:val="1"/>
      <w:numFmt w:val="lowerRoman"/>
      <w:lvlText w:val="%3."/>
      <w:lvlJc w:val="right"/>
      <w:pPr>
        <w:tabs>
          <w:tab w:val="num" w:pos="1790"/>
        </w:tabs>
        <w:ind w:left="1790" w:hanging="180"/>
      </w:pPr>
      <w:rPr>
        <w:rFonts w:cs="Times New Roman"/>
      </w:rPr>
    </w:lvl>
    <w:lvl w:ilvl="3" w:tplc="0415000F">
      <w:start w:val="1"/>
      <w:numFmt w:val="decimal"/>
      <w:lvlText w:val="%4."/>
      <w:lvlJc w:val="left"/>
      <w:pPr>
        <w:tabs>
          <w:tab w:val="num" w:pos="2510"/>
        </w:tabs>
        <w:ind w:left="2510" w:hanging="360"/>
      </w:pPr>
      <w:rPr>
        <w:rFonts w:cs="Times New Roman"/>
      </w:rPr>
    </w:lvl>
    <w:lvl w:ilvl="4" w:tplc="04150019">
      <w:start w:val="1"/>
      <w:numFmt w:val="lowerLetter"/>
      <w:lvlText w:val="%5."/>
      <w:lvlJc w:val="left"/>
      <w:pPr>
        <w:tabs>
          <w:tab w:val="num" w:pos="3230"/>
        </w:tabs>
        <w:ind w:left="3230" w:hanging="360"/>
      </w:pPr>
      <w:rPr>
        <w:rFonts w:cs="Times New Roman"/>
      </w:rPr>
    </w:lvl>
    <w:lvl w:ilvl="5" w:tplc="0415001B">
      <w:start w:val="1"/>
      <w:numFmt w:val="lowerRoman"/>
      <w:lvlText w:val="%6."/>
      <w:lvlJc w:val="right"/>
      <w:pPr>
        <w:tabs>
          <w:tab w:val="num" w:pos="3950"/>
        </w:tabs>
        <w:ind w:left="3950" w:hanging="180"/>
      </w:pPr>
      <w:rPr>
        <w:rFonts w:cs="Times New Roman"/>
      </w:rPr>
    </w:lvl>
    <w:lvl w:ilvl="6" w:tplc="0415000F">
      <w:start w:val="1"/>
      <w:numFmt w:val="decimal"/>
      <w:lvlText w:val="%7."/>
      <w:lvlJc w:val="left"/>
      <w:pPr>
        <w:tabs>
          <w:tab w:val="num" w:pos="4670"/>
        </w:tabs>
        <w:ind w:left="4670" w:hanging="360"/>
      </w:pPr>
      <w:rPr>
        <w:rFonts w:cs="Times New Roman"/>
      </w:rPr>
    </w:lvl>
    <w:lvl w:ilvl="7" w:tplc="04150019">
      <w:start w:val="1"/>
      <w:numFmt w:val="lowerLetter"/>
      <w:lvlText w:val="%8."/>
      <w:lvlJc w:val="left"/>
      <w:pPr>
        <w:tabs>
          <w:tab w:val="num" w:pos="5390"/>
        </w:tabs>
        <w:ind w:left="5390" w:hanging="360"/>
      </w:pPr>
      <w:rPr>
        <w:rFonts w:cs="Times New Roman"/>
      </w:rPr>
    </w:lvl>
    <w:lvl w:ilvl="8" w:tplc="0415001B">
      <w:start w:val="1"/>
      <w:numFmt w:val="lowerRoman"/>
      <w:lvlText w:val="%9."/>
      <w:lvlJc w:val="right"/>
      <w:pPr>
        <w:tabs>
          <w:tab w:val="num" w:pos="6110"/>
        </w:tabs>
        <w:ind w:left="6110" w:hanging="180"/>
      </w:pPr>
      <w:rPr>
        <w:rFonts w:cs="Times New Roman"/>
      </w:rPr>
    </w:lvl>
  </w:abstractNum>
  <w:abstractNum w:abstractNumId="30" w15:restartNumberingAfterBreak="0">
    <w:nsid w:val="2D5544A3"/>
    <w:multiLevelType w:val="hybridMultilevel"/>
    <w:tmpl w:val="EA1AB030"/>
    <w:lvl w:ilvl="0" w:tplc="04150011">
      <w:start w:val="1"/>
      <w:numFmt w:val="decimal"/>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1" w15:restartNumberingAfterBreak="0">
    <w:nsid w:val="2D890B8C"/>
    <w:multiLevelType w:val="hybridMultilevel"/>
    <w:tmpl w:val="68D2B6B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DB9549E"/>
    <w:multiLevelType w:val="hybridMultilevel"/>
    <w:tmpl w:val="E3B41D7E"/>
    <w:lvl w:ilvl="0" w:tplc="04150011">
      <w:start w:val="1"/>
      <w:numFmt w:val="decimal"/>
      <w:lvlText w:val="%1)"/>
      <w:lvlJc w:val="left"/>
      <w:pPr>
        <w:tabs>
          <w:tab w:val="num" w:pos="717"/>
        </w:tabs>
        <w:ind w:left="71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3" w15:restartNumberingAfterBreak="0">
    <w:nsid w:val="316B0088"/>
    <w:multiLevelType w:val="hybridMultilevel"/>
    <w:tmpl w:val="06B6EB6E"/>
    <w:lvl w:ilvl="0" w:tplc="0AD0326A">
      <w:start w:val="3"/>
      <w:numFmt w:val="decimal"/>
      <w:lvlText w:val="%1."/>
      <w:lvlJc w:val="left"/>
      <w:pPr>
        <w:tabs>
          <w:tab w:val="num" w:pos="360"/>
        </w:tabs>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2E0031C"/>
    <w:multiLevelType w:val="hybridMultilevel"/>
    <w:tmpl w:val="F0CC5B88"/>
    <w:lvl w:ilvl="0" w:tplc="08888240">
      <w:start w:val="2"/>
      <w:numFmt w:val="decimal"/>
      <w:lvlText w:val="%1."/>
      <w:lvlJc w:val="left"/>
      <w:pPr>
        <w:ind w:left="360" w:hanging="360"/>
      </w:pPr>
      <w:rPr>
        <w:rFonts w:cs="Times New Roman" w:hint="default"/>
      </w:rPr>
    </w:lvl>
    <w:lvl w:ilvl="1" w:tplc="04150019" w:tentative="1">
      <w:start w:val="1"/>
      <w:numFmt w:val="lowerLetter"/>
      <w:lvlText w:val="%2."/>
      <w:lvlJc w:val="left"/>
      <w:pPr>
        <w:ind w:left="12" w:hanging="360"/>
      </w:pPr>
    </w:lvl>
    <w:lvl w:ilvl="2" w:tplc="0415001B" w:tentative="1">
      <w:start w:val="1"/>
      <w:numFmt w:val="lowerRoman"/>
      <w:lvlText w:val="%3."/>
      <w:lvlJc w:val="right"/>
      <w:pPr>
        <w:ind w:left="732" w:hanging="180"/>
      </w:pPr>
    </w:lvl>
    <w:lvl w:ilvl="3" w:tplc="0415000F" w:tentative="1">
      <w:start w:val="1"/>
      <w:numFmt w:val="decimal"/>
      <w:lvlText w:val="%4."/>
      <w:lvlJc w:val="left"/>
      <w:pPr>
        <w:ind w:left="1452" w:hanging="360"/>
      </w:pPr>
    </w:lvl>
    <w:lvl w:ilvl="4" w:tplc="04150019" w:tentative="1">
      <w:start w:val="1"/>
      <w:numFmt w:val="lowerLetter"/>
      <w:lvlText w:val="%5."/>
      <w:lvlJc w:val="left"/>
      <w:pPr>
        <w:ind w:left="2172" w:hanging="360"/>
      </w:pPr>
    </w:lvl>
    <w:lvl w:ilvl="5" w:tplc="0415001B" w:tentative="1">
      <w:start w:val="1"/>
      <w:numFmt w:val="lowerRoman"/>
      <w:lvlText w:val="%6."/>
      <w:lvlJc w:val="right"/>
      <w:pPr>
        <w:ind w:left="2892" w:hanging="180"/>
      </w:pPr>
    </w:lvl>
    <w:lvl w:ilvl="6" w:tplc="0415000F" w:tentative="1">
      <w:start w:val="1"/>
      <w:numFmt w:val="decimal"/>
      <w:lvlText w:val="%7."/>
      <w:lvlJc w:val="left"/>
      <w:pPr>
        <w:ind w:left="3612" w:hanging="360"/>
      </w:pPr>
    </w:lvl>
    <w:lvl w:ilvl="7" w:tplc="04150019" w:tentative="1">
      <w:start w:val="1"/>
      <w:numFmt w:val="lowerLetter"/>
      <w:lvlText w:val="%8."/>
      <w:lvlJc w:val="left"/>
      <w:pPr>
        <w:ind w:left="4332" w:hanging="360"/>
      </w:pPr>
    </w:lvl>
    <w:lvl w:ilvl="8" w:tplc="0415001B" w:tentative="1">
      <w:start w:val="1"/>
      <w:numFmt w:val="lowerRoman"/>
      <w:lvlText w:val="%9."/>
      <w:lvlJc w:val="right"/>
      <w:pPr>
        <w:ind w:left="5052" w:hanging="180"/>
      </w:pPr>
    </w:lvl>
  </w:abstractNum>
  <w:abstractNum w:abstractNumId="35" w15:restartNumberingAfterBreak="0">
    <w:nsid w:val="377072E9"/>
    <w:multiLevelType w:val="hybridMultilevel"/>
    <w:tmpl w:val="5D7018D0"/>
    <w:lvl w:ilvl="0" w:tplc="D85018AE">
      <w:start w:val="1"/>
      <w:numFmt w:val="decimal"/>
      <w:lvlText w:val="%1)"/>
      <w:lvlJc w:val="left"/>
      <w:pPr>
        <w:ind w:left="720" w:hanging="360"/>
      </w:pPr>
      <w:rPr>
        <w:b w:val="0"/>
        <w:i w:val="0"/>
        <w:color w:val="auto"/>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36" w15:restartNumberingAfterBreak="0">
    <w:nsid w:val="37F57EA6"/>
    <w:multiLevelType w:val="hybridMultilevel"/>
    <w:tmpl w:val="11425D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388755D6"/>
    <w:multiLevelType w:val="hybridMultilevel"/>
    <w:tmpl w:val="74708F70"/>
    <w:lvl w:ilvl="0" w:tplc="EFEAA458">
      <w:start w:val="1"/>
      <w:numFmt w:val="decimal"/>
      <w:lvlText w:val="%1)"/>
      <w:lvlJc w:val="left"/>
      <w:pPr>
        <w:tabs>
          <w:tab w:val="num" w:pos="714"/>
        </w:tabs>
        <w:ind w:left="714" w:hanging="357"/>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38" w15:restartNumberingAfterBreak="0">
    <w:nsid w:val="38932F68"/>
    <w:multiLevelType w:val="hybridMultilevel"/>
    <w:tmpl w:val="EA78BD98"/>
    <w:lvl w:ilvl="0" w:tplc="AABA298E">
      <w:start w:val="3"/>
      <w:numFmt w:val="decimal"/>
      <w:lvlText w:val="%1."/>
      <w:lvlJc w:val="left"/>
      <w:pPr>
        <w:ind w:left="360" w:hanging="360"/>
      </w:pPr>
      <w:rPr>
        <w:rFonts w:cs="Times New Roman"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8C809AA"/>
    <w:multiLevelType w:val="multilevel"/>
    <w:tmpl w:val="463CE362"/>
    <w:lvl w:ilvl="0">
      <w:start w:val="1"/>
      <w:numFmt w:val="decimal"/>
      <w:lvlText w:val="%1."/>
      <w:lvlJc w:val="left"/>
      <w:pPr>
        <w:ind w:left="360" w:hanging="360"/>
      </w:pPr>
      <w:rPr>
        <w:rFonts w:hint="default"/>
        <w:b w:val="0"/>
      </w:rPr>
    </w:lvl>
    <w:lvl w:ilvl="1">
      <w:start w:val="1"/>
      <w:numFmt w:val="decimal"/>
      <w:isLgl/>
      <w:lvlText w:val="%1.%2."/>
      <w:lvlJc w:val="left"/>
      <w:pPr>
        <w:ind w:left="705" w:hanging="7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0" w15:restartNumberingAfterBreak="0">
    <w:nsid w:val="3D7D15C1"/>
    <w:multiLevelType w:val="hybridMultilevel"/>
    <w:tmpl w:val="7BA0495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FCE7005"/>
    <w:multiLevelType w:val="hybridMultilevel"/>
    <w:tmpl w:val="9298709C"/>
    <w:lvl w:ilvl="0" w:tplc="8418F258">
      <w:start w:val="1"/>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0DC7DCD"/>
    <w:multiLevelType w:val="hybridMultilevel"/>
    <w:tmpl w:val="2CA289A6"/>
    <w:lvl w:ilvl="0" w:tplc="4C3E42CA">
      <w:start w:val="1"/>
      <w:numFmt w:val="decimal"/>
      <w:lvlText w:val="%1."/>
      <w:lvlJc w:val="left"/>
      <w:pPr>
        <w:ind w:left="720" w:hanging="360"/>
      </w:pPr>
      <w:rPr>
        <w:rFonts w:ascii="Times New Roman" w:hAnsi="Times New Roman" w:cs="Times New Roman"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436427BD"/>
    <w:multiLevelType w:val="multilevel"/>
    <w:tmpl w:val="3A9827C8"/>
    <w:lvl w:ilvl="0">
      <w:start w:val="8"/>
      <w:numFmt w:val="decimal"/>
      <w:lvlText w:val="%1."/>
      <w:lvlJc w:val="left"/>
      <w:pPr>
        <w:ind w:left="360" w:hanging="360"/>
      </w:pPr>
      <w:rPr>
        <w:rFonts w:hint="default"/>
        <w:sz w:val="22"/>
        <w:szCs w:val="22"/>
      </w:rPr>
    </w:lvl>
    <w:lvl w:ilvl="1">
      <w:start w:val="1"/>
      <w:numFmt w:val="lowerLetter"/>
      <w:lvlText w:val="%2)"/>
      <w:lvlJc w:val="left"/>
      <w:pPr>
        <w:ind w:left="107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4" w15:restartNumberingAfterBreak="0">
    <w:nsid w:val="45B6154B"/>
    <w:multiLevelType w:val="multilevel"/>
    <w:tmpl w:val="0536653A"/>
    <w:styleLink w:val="WWNum20"/>
    <w:lvl w:ilvl="0">
      <w:start w:val="1"/>
      <w:numFmt w:val="decimal"/>
      <w:lvlText w:val="%1."/>
      <w:lvlJc w:val="left"/>
      <w:pPr>
        <w:ind w:left="360" w:hanging="360"/>
      </w:pPr>
      <w:rPr>
        <w:rFonts w:eastAsia="Calibri" w:cs="Arial"/>
      </w:rPr>
    </w:lvl>
    <w:lvl w:ilvl="1">
      <w:start w:val="1"/>
      <w:numFmt w:val="decimal"/>
      <w:lvlText w:val="%2)"/>
      <w:lvlJc w:val="left"/>
      <w:pPr>
        <w:ind w:left="720" w:hanging="360"/>
      </w:pPr>
      <w:rPr>
        <w:rFonts w:ascii="Cambria" w:eastAsia="TimesNewRomanPSMT" w:hAnsi="Cambria" w:cs="F"/>
      </w:rPr>
    </w:lvl>
    <w:lvl w:ilvl="2">
      <w:start w:val="1"/>
      <w:numFmt w:val="lowerRoman"/>
      <w:lvlText w:val="%1.%2.%3)"/>
      <w:lvlJc w:val="left"/>
      <w:pPr>
        <w:ind w:left="1080" w:hanging="360"/>
      </w:pPr>
      <w:rPr>
        <w:rFonts w:cs="Times New Roman"/>
      </w:rPr>
    </w:lvl>
    <w:lvl w:ilvl="3">
      <w:start w:val="1"/>
      <w:numFmt w:val="decimal"/>
      <w:lvlText w:val="(%1.%2.%3.%4)"/>
      <w:lvlJc w:val="left"/>
      <w:pPr>
        <w:ind w:left="1440" w:hanging="360"/>
      </w:pPr>
      <w:rPr>
        <w:rFonts w:cs="Times New Roman"/>
      </w:rPr>
    </w:lvl>
    <w:lvl w:ilvl="4">
      <w:start w:val="1"/>
      <w:numFmt w:val="lowerLetter"/>
      <w:lvlText w:val="(%1.%2.%3.%4.%5)"/>
      <w:lvlJc w:val="left"/>
      <w:pPr>
        <w:ind w:left="1800" w:hanging="360"/>
      </w:pPr>
      <w:rPr>
        <w:rFonts w:cs="Times New Roman"/>
      </w:rPr>
    </w:lvl>
    <w:lvl w:ilvl="5">
      <w:start w:val="1"/>
      <w:numFmt w:val="lowerRoman"/>
      <w:lvlText w:val="(%1.%2.%3.%4.%5.%6)"/>
      <w:lvlJc w:val="left"/>
      <w:pPr>
        <w:ind w:left="2160" w:hanging="360"/>
      </w:pPr>
      <w:rPr>
        <w:rFonts w:cs="Times New Roman"/>
      </w:rPr>
    </w:lvl>
    <w:lvl w:ilvl="6">
      <w:start w:val="1"/>
      <w:numFmt w:val="decimal"/>
      <w:lvlText w:val="%1.%2.%3.%4.%5.%6.%7."/>
      <w:lvlJc w:val="left"/>
      <w:pPr>
        <w:ind w:left="2520" w:hanging="360"/>
      </w:pPr>
      <w:rPr>
        <w:rFonts w:cs="Times New Roman"/>
      </w:rPr>
    </w:lvl>
    <w:lvl w:ilvl="7">
      <w:start w:val="1"/>
      <w:numFmt w:val="lowerLetter"/>
      <w:lvlText w:val="%1.%2.%3.%4.%5.%6.%7.%8."/>
      <w:lvlJc w:val="left"/>
      <w:pPr>
        <w:ind w:left="2880" w:hanging="360"/>
      </w:pPr>
      <w:rPr>
        <w:rFonts w:cs="Times New Roman"/>
      </w:rPr>
    </w:lvl>
    <w:lvl w:ilvl="8">
      <w:start w:val="1"/>
      <w:numFmt w:val="lowerRoman"/>
      <w:lvlText w:val="%1.%2.%3.%4.%5.%6.%7.%8.%9."/>
      <w:lvlJc w:val="left"/>
      <w:pPr>
        <w:ind w:left="3240" w:hanging="360"/>
      </w:pPr>
      <w:rPr>
        <w:rFonts w:cs="Times New Roman"/>
      </w:rPr>
    </w:lvl>
  </w:abstractNum>
  <w:abstractNum w:abstractNumId="45" w15:restartNumberingAfterBreak="0">
    <w:nsid w:val="4816415E"/>
    <w:multiLevelType w:val="hybridMultilevel"/>
    <w:tmpl w:val="E9B2DE2A"/>
    <w:lvl w:ilvl="0" w:tplc="04150011">
      <w:start w:val="1"/>
      <w:numFmt w:val="decimal"/>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6" w15:restartNumberingAfterBreak="0">
    <w:nsid w:val="486046FB"/>
    <w:multiLevelType w:val="hybridMultilevel"/>
    <w:tmpl w:val="66B0EA92"/>
    <w:lvl w:ilvl="0" w:tplc="CDBC3CBE">
      <w:start w:val="1"/>
      <w:numFmt w:val="decimal"/>
      <w:lvlText w:val="%1)"/>
      <w:lvlJc w:val="left"/>
      <w:pPr>
        <w:tabs>
          <w:tab w:val="num" w:pos="712"/>
        </w:tabs>
        <w:ind w:left="712" w:hanging="360"/>
      </w:pPr>
      <w:rPr>
        <w:rFonts w:cs="Times New Roman" w:hint="default"/>
      </w:rPr>
    </w:lvl>
    <w:lvl w:ilvl="1" w:tplc="04150019" w:tentative="1">
      <w:start w:val="1"/>
      <w:numFmt w:val="lowerLetter"/>
      <w:lvlText w:val="%2."/>
      <w:lvlJc w:val="left"/>
      <w:pPr>
        <w:tabs>
          <w:tab w:val="num" w:pos="1432"/>
        </w:tabs>
        <w:ind w:left="1432" w:hanging="360"/>
      </w:pPr>
      <w:rPr>
        <w:rFonts w:cs="Times New Roman"/>
      </w:rPr>
    </w:lvl>
    <w:lvl w:ilvl="2" w:tplc="0415001B" w:tentative="1">
      <w:start w:val="1"/>
      <w:numFmt w:val="lowerRoman"/>
      <w:lvlText w:val="%3."/>
      <w:lvlJc w:val="right"/>
      <w:pPr>
        <w:tabs>
          <w:tab w:val="num" w:pos="2152"/>
        </w:tabs>
        <w:ind w:left="2152" w:hanging="180"/>
      </w:pPr>
      <w:rPr>
        <w:rFonts w:cs="Times New Roman"/>
      </w:rPr>
    </w:lvl>
    <w:lvl w:ilvl="3" w:tplc="0415000F" w:tentative="1">
      <w:start w:val="1"/>
      <w:numFmt w:val="decimal"/>
      <w:lvlText w:val="%4."/>
      <w:lvlJc w:val="left"/>
      <w:pPr>
        <w:tabs>
          <w:tab w:val="num" w:pos="2872"/>
        </w:tabs>
        <w:ind w:left="2872" w:hanging="360"/>
      </w:pPr>
      <w:rPr>
        <w:rFonts w:cs="Times New Roman"/>
      </w:rPr>
    </w:lvl>
    <w:lvl w:ilvl="4" w:tplc="04150019" w:tentative="1">
      <w:start w:val="1"/>
      <w:numFmt w:val="lowerLetter"/>
      <w:lvlText w:val="%5."/>
      <w:lvlJc w:val="left"/>
      <w:pPr>
        <w:tabs>
          <w:tab w:val="num" w:pos="3592"/>
        </w:tabs>
        <w:ind w:left="3592" w:hanging="360"/>
      </w:pPr>
      <w:rPr>
        <w:rFonts w:cs="Times New Roman"/>
      </w:rPr>
    </w:lvl>
    <w:lvl w:ilvl="5" w:tplc="0415001B" w:tentative="1">
      <w:start w:val="1"/>
      <w:numFmt w:val="lowerRoman"/>
      <w:lvlText w:val="%6."/>
      <w:lvlJc w:val="right"/>
      <w:pPr>
        <w:tabs>
          <w:tab w:val="num" w:pos="4312"/>
        </w:tabs>
        <w:ind w:left="4312" w:hanging="180"/>
      </w:pPr>
      <w:rPr>
        <w:rFonts w:cs="Times New Roman"/>
      </w:rPr>
    </w:lvl>
    <w:lvl w:ilvl="6" w:tplc="0415000F" w:tentative="1">
      <w:start w:val="1"/>
      <w:numFmt w:val="decimal"/>
      <w:lvlText w:val="%7."/>
      <w:lvlJc w:val="left"/>
      <w:pPr>
        <w:tabs>
          <w:tab w:val="num" w:pos="5032"/>
        </w:tabs>
        <w:ind w:left="5032" w:hanging="360"/>
      </w:pPr>
      <w:rPr>
        <w:rFonts w:cs="Times New Roman"/>
      </w:rPr>
    </w:lvl>
    <w:lvl w:ilvl="7" w:tplc="04150019" w:tentative="1">
      <w:start w:val="1"/>
      <w:numFmt w:val="lowerLetter"/>
      <w:lvlText w:val="%8."/>
      <w:lvlJc w:val="left"/>
      <w:pPr>
        <w:tabs>
          <w:tab w:val="num" w:pos="5752"/>
        </w:tabs>
        <w:ind w:left="5752" w:hanging="360"/>
      </w:pPr>
      <w:rPr>
        <w:rFonts w:cs="Times New Roman"/>
      </w:rPr>
    </w:lvl>
    <w:lvl w:ilvl="8" w:tplc="0415001B" w:tentative="1">
      <w:start w:val="1"/>
      <w:numFmt w:val="lowerRoman"/>
      <w:lvlText w:val="%9."/>
      <w:lvlJc w:val="right"/>
      <w:pPr>
        <w:tabs>
          <w:tab w:val="num" w:pos="6472"/>
        </w:tabs>
        <w:ind w:left="6472" w:hanging="180"/>
      </w:pPr>
      <w:rPr>
        <w:rFonts w:cs="Times New Roman"/>
      </w:rPr>
    </w:lvl>
  </w:abstractNum>
  <w:abstractNum w:abstractNumId="47" w15:restartNumberingAfterBreak="0">
    <w:nsid w:val="48D84E8D"/>
    <w:multiLevelType w:val="hybridMultilevel"/>
    <w:tmpl w:val="A0FC525A"/>
    <w:lvl w:ilvl="0" w:tplc="2DFA5C88">
      <w:start w:val="1"/>
      <w:numFmt w:val="lowerLetter"/>
      <w:lvlText w:val="%1)"/>
      <w:lvlJc w:val="left"/>
      <w:pPr>
        <w:ind w:left="1593" w:hanging="360"/>
      </w:pPr>
      <w:rPr>
        <w:rFonts w:cs="Times New Roman" w:hint="default"/>
      </w:rPr>
    </w:lvl>
    <w:lvl w:ilvl="1" w:tplc="04150019">
      <w:start w:val="1"/>
      <w:numFmt w:val="lowerLetter"/>
      <w:lvlText w:val="%2."/>
      <w:lvlJc w:val="left"/>
      <w:pPr>
        <w:ind w:left="2313" w:hanging="360"/>
      </w:pPr>
    </w:lvl>
    <w:lvl w:ilvl="2" w:tplc="0415001B">
      <w:start w:val="1"/>
      <w:numFmt w:val="lowerRoman"/>
      <w:lvlText w:val="%3."/>
      <w:lvlJc w:val="right"/>
      <w:pPr>
        <w:ind w:left="3033" w:hanging="180"/>
      </w:pPr>
    </w:lvl>
    <w:lvl w:ilvl="3" w:tplc="0415000F">
      <w:start w:val="1"/>
      <w:numFmt w:val="decimal"/>
      <w:lvlText w:val="%4."/>
      <w:lvlJc w:val="left"/>
      <w:pPr>
        <w:ind w:left="3753" w:hanging="360"/>
      </w:pPr>
    </w:lvl>
    <w:lvl w:ilvl="4" w:tplc="04150019">
      <w:start w:val="1"/>
      <w:numFmt w:val="lowerLetter"/>
      <w:lvlText w:val="%5."/>
      <w:lvlJc w:val="left"/>
      <w:pPr>
        <w:ind w:left="4473" w:hanging="360"/>
      </w:pPr>
    </w:lvl>
    <w:lvl w:ilvl="5" w:tplc="0415001B">
      <w:start w:val="1"/>
      <w:numFmt w:val="lowerRoman"/>
      <w:lvlText w:val="%6."/>
      <w:lvlJc w:val="right"/>
      <w:pPr>
        <w:ind w:left="5193" w:hanging="180"/>
      </w:pPr>
    </w:lvl>
    <w:lvl w:ilvl="6" w:tplc="0415000F">
      <w:start w:val="1"/>
      <w:numFmt w:val="decimal"/>
      <w:lvlText w:val="%7."/>
      <w:lvlJc w:val="left"/>
      <w:pPr>
        <w:ind w:left="5913" w:hanging="360"/>
      </w:pPr>
    </w:lvl>
    <w:lvl w:ilvl="7" w:tplc="04150019">
      <w:start w:val="1"/>
      <w:numFmt w:val="lowerLetter"/>
      <w:lvlText w:val="%8."/>
      <w:lvlJc w:val="left"/>
      <w:pPr>
        <w:ind w:left="6633" w:hanging="360"/>
      </w:pPr>
    </w:lvl>
    <w:lvl w:ilvl="8" w:tplc="0415001B">
      <w:start w:val="1"/>
      <w:numFmt w:val="lowerRoman"/>
      <w:lvlText w:val="%9."/>
      <w:lvlJc w:val="right"/>
      <w:pPr>
        <w:ind w:left="7353" w:hanging="180"/>
      </w:pPr>
    </w:lvl>
  </w:abstractNum>
  <w:abstractNum w:abstractNumId="48" w15:restartNumberingAfterBreak="0">
    <w:nsid w:val="4DB61221"/>
    <w:multiLevelType w:val="hybridMultilevel"/>
    <w:tmpl w:val="6C044410"/>
    <w:lvl w:ilvl="0" w:tplc="16563E96">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4F0B29EE"/>
    <w:multiLevelType w:val="hybridMultilevel"/>
    <w:tmpl w:val="530699B2"/>
    <w:lvl w:ilvl="0" w:tplc="82CEBF20">
      <w:start w:val="1"/>
      <w:numFmt w:val="decimal"/>
      <w:lvlText w:val="%1."/>
      <w:lvlJc w:val="left"/>
      <w:pPr>
        <w:tabs>
          <w:tab w:val="num" w:pos="360"/>
        </w:tabs>
        <w:ind w:left="360" w:hanging="360"/>
      </w:pPr>
      <w:rPr>
        <w:rFonts w:cs="Times New Roman"/>
        <w:b w:val="0"/>
        <w:i w:val="0"/>
        <w:color w:val="auto"/>
      </w:rPr>
    </w:lvl>
    <w:lvl w:ilvl="1" w:tplc="04150019">
      <w:start w:val="1"/>
      <w:numFmt w:val="lowerLetter"/>
      <w:lvlText w:val="%2."/>
      <w:lvlJc w:val="left"/>
      <w:pPr>
        <w:ind w:left="360" w:hanging="360"/>
      </w:pPr>
    </w:lvl>
    <w:lvl w:ilvl="2" w:tplc="0415001B">
      <w:start w:val="1"/>
      <w:numFmt w:val="lowerRoman"/>
      <w:lvlText w:val="%3."/>
      <w:lvlJc w:val="right"/>
      <w:pPr>
        <w:ind w:left="1080" w:hanging="180"/>
      </w:pPr>
    </w:lvl>
    <w:lvl w:ilvl="3" w:tplc="0415000F">
      <w:start w:val="1"/>
      <w:numFmt w:val="decimal"/>
      <w:lvlText w:val="%4."/>
      <w:lvlJc w:val="left"/>
      <w:pPr>
        <w:ind w:left="1800" w:hanging="360"/>
      </w:pPr>
    </w:lvl>
    <w:lvl w:ilvl="4" w:tplc="04150019">
      <w:start w:val="1"/>
      <w:numFmt w:val="lowerLetter"/>
      <w:lvlText w:val="%5."/>
      <w:lvlJc w:val="left"/>
      <w:pPr>
        <w:ind w:left="2520" w:hanging="360"/>
      </w:pPr>
    </w:lvl>
    <w:lvl w:ilvl="5" w:tplc="0415001B">
      <w:start w:val="1"/>
      <w:numFmt w:val="lowerRoman"/>
      <w:lvlText w:val="%6."/>
      <w:lvlJc w:val="right"/>
      <w:pPr>
        <w:ind w:left="3240" w:hanging="180"/>
      </w:pPr>
    </w:lvl>
    <w:lvl w:ilvl="6" w:tplc="0415000F">
      <w:start w:val="1"/>
      <w:numFmt w:val="decimal"/>
      <w:lvlText w:val="%7."/>
      <w:lvlJc w:val="left"/>
      <w:pPr>
        <w:ind w:left="3960" w:hanging="360"/>
      </w:pPr>
    </w:lvl>
    <w:lvl w:ilvl="7" w:tplc="04150019">
      <w:start w:val="1"/>
      <w:numFmt w:val="lowerLetter"/>
      <w:lvlText w:val="%8."/>
      <w:lvlJc w:val="left"/>
      <w:pPr>
        <w:ind w:left="4680" w:hanging="360"/>
      </w:pPr>
    </w:lvl>
    <w:lvl w:ilvl="8" w:tplc="0415001B">
      <w:start w:val="1"/>
      <w:numFmt w:val="lowerRoman"/>
      <w:lvlText w:val="%9."/>
      <w:lvlJc w:val="right"/>
      <w:pPr>
        <w:ind w:left="5400" w:hanging="180"/>
      </w:pPr>
    </w:lvl>
  </w:abstractNum>
  <w:abstractNum w:abstractNumId="50" w15:restartNumberingAfterBreak="0">
    <w:nsid w:val="4FE5443B"/>
    <w:multiLevelType w:val="hybridMultilevel"/>
    <w:tmpl w:val="94DE8EF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238770F"/>
    <w:multiLevelType w:val="multilevel"/>
    <w:tmpl w:val="C87A7D72"/>
    <w:lvl w:ilvl="0">
      <w:start w:val="23"/>
      <w:numFmt w:val="decimal"/>
      <w:lvlText w:val="%1."/>
      <w:lvlJc w:val="left"/>
      <w:pPr>
        <w:ind w:left="360" w:hanging="360"/>
      </w:pPr>
      <w:rPr>
        <w:rFonts w:cs="Times New Roman" w:hint="default"/>
        <w:strike w:val="0"/>
        <w:sz w:val="22"/>
      </w:rPr>
    </w:lvl>
    <w:lvl w:ilvl="1">
      <w:start w:val="1"/>
      <w:numFmt w:val="lowerLetter"/>
      <w:lvlText w:val="%2)"/>
      <w:lvlJc w:val="left"/>
      <w:pPr>
        <w:ind w:left="107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2" w15:restartNumberingAfterBreak="0">
    <w:nsid w:val="52C0441A"/>
    <w:multiLevelType w:val="hybridMultilevel"/>
    <w:tmpl w:val="1E7E2B3C"/>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3" w15:restartNumberingAfterBreak="0">
    <w:nsid w:val="53E06CA7"/>
    <w:multiLevelType w:val="multilevel"/>
    <w:tmpl w:val="BD2CE9A0"/>
    <w:lvl w:ilvl="0">
      <w:start w:val="6"/>
      <w:numFmt w:val="decimal"/>
      <w:lvlText w:val="%1."/>
      <w:lvlJc w:val="left"/>
      <w:pPr>
        <w:ind w:left="360" w:hanging="360"/>
      </w:pPr>
      <w:rPr>
        <w:rFonts w:cs="Times New Roman" w:hint="default"/>
        <w:strike w:val="0"/>
        <w:sz w:val="22"/>
      </w:rPr>
    </w:lvl>
    <w:lvl w:ilvl="1">
      <w:start w:val="1"/>
      <w:numFmt w:val="lowerLetter"/>
      <w:lvlText w:val="%2)"/>
      <w:lvlJc w:val="left"/>
      <w:pPr>
        <w:ind w:left="107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4" w15:restartNumberingAfterBreak="0">
    <w:nsid w:val="549220B7"/>
    <w:multiLevelType w:val="hybridMultilevel"/>
    <w:tmpl w:val="846C8CEA"/>
    <w:lvl w:ilvl="0" w:tplc="0B7A8F22">
      <w:start w:val="1"/>
      <w:numFmt w:val="decimal"/>
      <w:lvlText w:val="%1."/>
      <w:lvlJc w:val="left"/>
      <w:pPr>
        <w:tabs>
          <w:tab w:val="num" w:pos="720"/>
        </w:tabs>
        <w:ind w:left="720" w:hanging="360"/>
      </w:pPr>
      <w:rPr>
        <w:rFonts w:cs="Times New Roman" w:hint="default"/>
        <w:b w:val="0"/>
        <w:bCs w:val="0"/>
        <w:i w:val="0"/>
        <w:iCs w:val="0"/>
        <w:color w:val="auto"/>
      </w:rPr>
    </w:lvl>
    <w:lvl w:ilvl="1" w:tplc="F5F0BFB2">
      <w:start w:val="2"/>
      <w:numFmt w:val="decimal"/>
      <w:lvlText w:val="%2."/>
      <w:lvlJc w:val="left"/>
      <w:pPr>
        <w:tabs>
          <w:tab w:val="num" w:pos="1440"/>
        </w:tabs>
        <w:ind w:left="1440" w:hanging="360"/>
      </w:pPr>
      <w:rPr>
        <w:rFonts w:cs="Times New Roman" w:hint="default"/>
        <w:b w:val="0"/>
        <w:bCs w:val="0"/>
        <w:i w:val="0"/>
        <w:iCs w:val="0"/>
        <w:color w:val="auto"/>
      </w:rPr>
    </w:lvl>
    <w:lvl w:ilvl="2" w:tplc="FFFFFFFF">
      <w:start w:val="1"/>
      <w:numFmt w:val="decimal"/>
      <w:lvlText w:val="%3"/>
      <w:lvlJc w:val="left"/>
      <w:rPr>
        <w:rFonts w:cs="Times New Roman" w:hint="default"/>
        <w:color w:val="auto"/>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55" w15:restartNumberingAfterBreak="0">
    <w:nsid w:val="5650136B"/>
    <w:multiLevelType w:val="hybridMultilevel"/>
    <w:tmpl w:val="43C2DDA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6" w15:restartNumberingAfterBreak="0">
    <w:nsid w:val="57CD25FB"/>
    <w:multiLevelType w:val="hybridMultilevel"/>
    <w:tmpl w:val="A8149656"/>
    <w:lvl w:ilvl="0" w:tplc="D85018AE">
      <w:start w:val="1"/>
      <w:numFmt w:val="decimal"/>
      <w:lvlText w:val="%1)"/>
      <w:lvlJc w:val="left"/>
      <w:pPr>
        <w:tabs>
          <w:tab w:val="num" w:pos="717"/>
        </w:tabs>
        <w:ind w:left="717" w:hanging="360"/>
      </w:pPr>
      <w:rPr>
        <w:b w:val="0"/>
        <w:i w:val="0"/>
        <w:color w:val="auto"/>
      </w:rPr>
    </w:lvl>
    <w:lvl w:ilvl="1" w:tplc="04150019">
      <w:start w:val="1"/>
      <w:numFmt w:val="lowerLetter"/>
      <w:lvlText w:val="%2."/>
      <w:lvlJc w:val="left"/>
      <w:pPr>
        <w:ind w:left="1797" w:hanging="360"/>
      </w:pPr>
    </w:lvl>
    <w:lvl w:ilvl="2" w:tplc="0415001B">
      <w:start w:val="1"/>
      <w:numFmt w:val="lowerRoman"/>
      <w:lvlText w:val="%3."/>
      <w:lvlJc w:val="right"/>
      <w:pPr>
        <w:ind w:left="2517" w:hanging="180"/>
      </w:pPr>
    </w:lvl>
    <w:lvl w:ilvl="3" w:tplc="0415000F">
      <w:start w:val="1"/>
      <w:numFmt w:val="decimal"/>
      <w:lvlText w:val="%4."/>
      <w:lvlJc w:val="left"/>
      <w:pPr>
        <w:ind w:left="3237" w:hanging="360"/>
      </w:pPr>
    </w:lvl>
    <w:lvl w:ilvl="4" w:tplc="04150019">
      <w:start w:val="1"/>
      <w:numFmt w:val="lowerLetter"/>
      <w:lvlText w:val="%5."/>
      <w:lvlJc w:val="left"/>
      <w:pPr>
        <w:ind w:left="3957" w:hanging="360"/>
      </w:pPr>
    </w:lvl>
    <w:lvl w:ilvl="5" w:tplc="0415001B">
      <w:start w:val="1"/>
      <w:numFmt w:val="lowerRoman"/>
      <w:lvlText w:val="%6."/>
      <w:lvlJc w:val="right"/>
      <w:pPr>
        <w:ind w:left="4677" w:hanging="180"/>
      </w:pPr>
    </w:lvl>
    <w:lvl w:ilvl="6" w:tplc="0415000F">
      <w:start w:val="1"/>
      <w:numFmt w:val="decimal"/>
      <w:lvlText w:val="%7."/>
      <w:lvlJc w:val="left"/>
      <w:pPr>
        <w:ind w:left="5397" w:hanging="360"/>
      </w:pPr>
    </w:lvl>
    <w:lvl w:ilvl="7" w:tplc="04150019">
      <w:start w:val="1"/>
      <w:numFmt w:val="lowerLetter"/>
      <w:lvlText w:val="%8."/>
      <w:lvlJc w:val="left"/>
      <w:pPr>
        <w:ind w:left="6117" w:hanging="360"/>
      </w:pPr>
    </w:lvl>
    <w:lvl w:ilvl="8" w:tplc="0415001B">
      <w:start w:val="1"/>
      <w:numFmt w:val="lowerRoman"/>
      <w:lvlText w:val="%9."/>
      <w:lvlJc w:val="right"/>
      <w:pPr>
        <w:ind w:left="6837" w:hanging="180"/>
      </w:pPr>
    </w:lvl>
  </w:abstractNum>
  <w:abstractNum w:abstractNumId="57" w15:restartNumberingAfterBreak="0">
    <w:nsid w:val="5B033C6B"/>
    <w:multiLevelType w:val="hybridMultilevel"/>
    <w:tmpl w:val="48C897D8"/>
    <w:lvl w:ilvl="0" w:tplc="0B7A8F22">
      <w:start w:val="1"/>
      <w:numFmt w:val="decimal"/>
      <w:lvlText w:val="%1."/>
      <w:lvlJc w:val="left"/>
      <w:pPr>
        <w:tabs>
          <w:tab w:val="num" w:pos="360"/>
        </w:tabs>
        <w:ind w:left="360" w:hanging="360"/>
      </w:pPr>
      <w:rPr>
        <w:rFonts w:cs="Times New Roman" w:hint="default"/>
        <w:b w:val="0"/>
        <w:bCs w:val="0"/>
        <w:i w:val="0"/>
        <w:iCs w:val="0"/>
      </w:rPr>
    </w:lvl>
    <w:lvl w:ilvl="1" w:tplc="04150019">
      <w:start w:val="1"/>
      <w:numFmt w:val="lowerLetter"/>
      <w:lvlText w:val="%2."/>
      <w:lvlJc w:val="left"/>
      <w:pPr>
        <w:tabs>
          <w:tab w:val="num" w:pos="360"/>
        </w:tabs>
        <w:ind w:left="360" w:hanging="360"/>
      </w:pPr>
      <w:rPr>
        <w:rFonts w:cs="Times New Roman"/>
      </w:rPr>
    </w:lvl>
    <w:lvl w:ilvl="2" w:tplc="0415001B">
      <w:start w:val="1"/>
      <w:numFmt w:val="lowerRoman"/>
      <w:lvlText w:val="%3."/>
      <w:lvlJc w:val="right"/>
      <w:pPr>
        <w:tabs>
          <w:tab w:val="num" w:pos="1080"/>
        </w:tabs>
        <w:ind w:left="1080" w:hanging="180"/>
      </w:pPr>
      <w:rPr>
        <w:rFonts w:cs="Times New Roman"/>
      </w:rPr>
    </w:lvl>
    <w:lvl w:ilvl="3" w:tplc="0415000F">
      <w:start w:val="1"/>
      <w:numFmt w:val="decimal"/>
      <w:lvlText w:val="%4."/>
      <w:lvlJc w:val="left"/>
      <w:pPr>
        <w:tabs>
          <w:tab w:val="num" w:pos="1800"/>
        </w:tabs>
        <w:ind w:left="1800" w:hanging="360"/>
      </w:pPr>
      <w:rPr>
        <w:rFonts w:cs="Times New Roman"/>
      </w:rPr>
    </w:lvl>
    <w:lvl w:ilvl="4" w:tplc="04150019">
      <w:start w:val="1"/>
      <w:numFmt w:val="lowerLetter"/>
      <w:lvlText w:val="%5."/>
      <w:lvlJc w:val="left"/>
      <w:pPr>
        <w:tabs>
          <w:tab w:val="num" w:pos="2520"/>
        </w:tabs>
        <w:ind w:left="2520" w:hanging="360"/>
      </w:pPr>
      <w:rPr>
        <w:rFonts w:cs="Times New Roman"/>
      </w:rPr>
    </w:lvl>
    <w:lvl w:ilvl="5" w:tplc="0415001B">
      <w:start w:val="1"/>
      <w:numFmt w:val="lowerRoman"/>
      <w:lvlText w:val="%6."/>
      <w:lvlJc w:val="right"/>
      <w:pPr>
        <w:tabs>
          <w:tab w:val="num" w:pos="3240"/>
        </w:tabs>
        <w:ind w:left="3240" w:hanging="180"/>
      </w:pPr>
      <w:rPr>
        <w:rFonts w:cs="Times New Roman"/>
      </w:rPr>
    </w:lvl>
    <w:lvl w:ilvl="6" w:tplc="0415000F">
      <w:start w:val="1"/>
      <w:numFmt w:val="decimal"/>
      <w:lvlText w:val="%7."/>
      <w:lvlJc w:val="left"/>
      <w:pPr>
        <w:tabs>
          <w:tab w:val="num" w:pos="3960"/>
        </w:tabs>
        <w:ind w:left="3960" w:hanging="360"/>
      </w:pPr>
      <w:rPr>
        <w:rFonts w:cs="Times New Roman"/>
      </w:rPr>
    </w:lvl>
    <w:lvl w:ilvl="7" w:tplc="04150019">
      <w:start w:val="1"/>
      <w:numFmt w:val="lowerLetter"/>
      <w:lvlText w:val="%8."/>
      <w:lvlJc w:val="left"/>
      <w:pPr>
        <w:tabs>
          <w:tab w:val="num" w:pos="4680"/>
        </w:tabs>
        <w:ind w:left="4680" w:hanging="360"/>
      </w:pPr>
      <w:rPr>
        <w:rFonts w:cs="Times New Roman"/>
      </w:rPr>
    </w:lvl>
    <w:lvl w:ilvl="8" w:tplc="0415001B">
      <w:start w:val="1"/>
      <w:numFmt w:val="lowerRoman"/>
      <w:lvlText w:val="%9."/>
      <w:lvlJc w:val="right"/>
      <w:pPr>
        <w:tabs>
          <w:tab w:val="num" w:pos="5400"/>
        </w:tabs>
        <w:ind w:left="5400" w:hanging="180"/>
      </w:pPr>
      <w:rPr>
        <w:rFonts w:cs="Times New Roman"/>
      </w:rPr>
    </w:lvl>
  </w:abstractNum>
  <w:abstractNum w:abstractNumId="58" w15:restartNumberingAfterBreak="0">
    <w:nsid w:val="607A637C"/>
    <w:multiLevelType w:val="hybridMultilevel"/>
    <w:tmpl w:val="898E8592"/>
    <w:lvl w:ilvl="0" w:tplc="3482B702">
      <w:start w:val="1"/>
      <w:numFmt w:val="decimal"/>
      <w:lvlText w:val="%1."/>
      <w:lvlJc w:val="left"/>
      <w:pPr>
        <w:tabs>
          <w:tab w:val="num" w:pos="357"/>
        </w:tabs>
        <w:ind w:left="357" w:hanging="357"/>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60A323A2"/>
    <w:multiLevelType w:val="hybridMultilevel"/>
    <w:tmpl w:val="5A20D2B6"/>
    <w:lvl w:ilvl="0" w:tplc="0D5834A8">
      <w:start w:val="1"/>
      <w:numFmt w:val="decimal"/>
      <w:lvlText w:val="%1)"/>
      <w:lvlJc w:val="left"/>
      <w:pPr>
        <w:ind w:left="720" w:hanging="360"/>
      </w:pPr>
      <w:rPr>
        <w:b w:val="0"/>
        <w:i w:val="0"/>
        <w:color w:val="auto"/>
      </w:rPr>
    </w:lvl>
    <w:lvl w:ilvl="1" w:tplc="6AF222EC">
      <w:start w:val="1"/>
      <w:numFmt w:val="lowerLetter"/>
      <w:lvlText w:val="%2."/>
      <w:lvlJc w:val="left"/>
      <w:pPr>
        <w:ind w:left="1440" w:hanging="360"/>
      </w:pPr>
    </w:lvl>
    <w:lvl w:ilvl="2" w:tplc="161EE2F0">
      <w:start w:val="1"/>
      <w:numFmt w:val="lowerRoman"/>
      <w:lvlText w:val="%3."/>
      <w:lvlJc w:val="right"/>
      <w:pPr>
        <w:ind w:left="2160" w:hanging="180"/>
      </w:pPr>
    </w:lvl>
    <w:lvl w:ilvl="3" w:tplc="D1924AB4">
      <w:start w:val="1"/>
      <w:numFmt w:val="decimal"/>
      <w:lvlText w:val="%4."/>
      <w:lvlJc w:val="left"/>
      <w:pPr>
        <w:ind w:left="2880" w:hanging="360"/>
      </w:pPr>
    </w:lvl>
    <w:lvl w:ilvl="4" w:tplc="6A607502">
      <w:start w:val="1"/>
      <w:numFmt w:val="lowerLetter"/>
      <w:lvlText w:val="%5."/>
      <w:lvlJc w:val="left"/>
      <w:pPr>
        <w:ind w:left="3600" w:hanging="360"/>
      </w:pPr>
    </w:lvl>
    <w:lvl w:ilvl="5" w:tplc="689ECFFA">
      <w:start w:val="1"/>
      <w:numFmt w:val="lowerRoman"/>
      <w:lvlText w:val="%6."/>
      <w:lvlJc w:val="right"/>
      <w:pPr>
        <w:ind w:left="4320" w:hanging="180"/>
      </w:pPr>
    </w:lvl>
    <w:lvl w:ilvl="6" w:tplc="21424E62">
      <w:start w:val="1"/>
      <w:numFmt w:val="decimal"/>
      <w:lvlText w:val="%7."/>
      <w:lvlJc w:val="left"/>
      <w:pPr>
        <w:ind w:left="5040" w:hanging="360"/>
      </w:pPr>
    </w:lvl>
    <w:lvl w:ilvl="7" w:tplc="74D805CA">
      <w:start w:val="1"/>
      <w:numFmt w:val="lowerLetter"/>
      <w:lvlText w:val="%8."/>
      <w:lvlJc w:val="left"/>
      <w:pPr>
        <w:ind w:left="5760" w:hanging="360"/>
      </w:pPr>
    </w:lvl>
    <w:lvl w:ilvl="8" w:tplc="784A1610">
      <w:start w:val="1"/>
      <w:numFmt w:val="lowerRoman"/>
      <w:lvlText w:val="%9."/>
      <w:lvlJc w:val="right"/>
      <w:pPr>
        <w:ind w:left="6480" w:hanging="180"/>
      </w:pPr>
    </w:lvl>
  </w:abstractNum>
  <w:abstractNum w:abstractNumId="60" w15:restartNumberingAfterBreak="0">
    <w:nsid w:val="61844E11"/>
    <w:multiLevelType w:val="hybridMultilevel"/>
    <w:tmpl w:val="1C3C88DA"/>
    <w:lvl w:ilvl="0" w:tplc="FE280A1A">
      <w:start w:val="1"/>
      <w:numFmt w:val="decimal"/>
      <w:lvlText w:val="%1)"/>
      <w:lvlJc w:val="left"/>
      <w:pPr>
        <w:tabs>
          <w:tab w:val="num" w:pos="600"/>
        </w:tabs>
        <w:ind w:left="600" w:hanging="60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64804606"/>
    <w:multiLevelType w:val="hybridMultilevel"/>
    <w:tmpl w:val="1B7CB34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5A66F9A"/>
    <w:multiLevelType w:val="hybridMultilevel"/>
    <w:tmpl w:val="35F0AE4C"/>
    <w:lvl w:ilvl="0" w:tplc="DEBA19C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3" w15:restartNumberingAfterBreak="0">
    <w:nsid w:val="664537FA"/>
    <w:multiLevelType w:val="hybridMultilevel"/>
    <w:tmpl w:val="75F0EC1A"/>
    <w:lvl w:ilvl="0" w:tplc="43CC3FCE">
      <w:start w:val="1"/>
      <w:numFmt w:val="decimal"/>
      <w:lvlText w:val="%1)"/>
      <w:lvlJc w:val="left"/>
      <w:pPr>
        <w:ind w:left="720" w:hanging="360"/>
      </w:pPr>
      <w:rPr>
        <w:rFonts w:cs="Times New Roman" w:hint="default"/>
        <w:i w:val="0"/>
        <w:strike w:val="0"/>
        <w:color w:val="auto"/>
        <w14:shadow w14:blurRad="0" w14:dist="0" w14:dir="0" w14:sx="0" w14:sy="0" w14:kx="0" w14:ky="0" w14:algn="none">
          <w14:srgbClr w14:val="000000"/>
        </w14:shadow>
        <w14:textOutline w14:w="0" w14:cap="rnd" w14:cmpd="sng" w14:algn="ctr">
          <w14:noFill/>
          <w14:prstDash w14:val="solid"/>
          <w14:bevel/>
        </w14:textOutline>
      </w:rPr>
    </w:lvl>
    <w:lvl w:ilvl="1" w:tplc="04150011">
      <w:start w:val="1"/>
      <w:numFmt w:val="decimal"/>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4" w15:restartNumberingAfterBreak="0">
    <w:nsid w:val="6A8A705E"/>
    <w:multiLevelType w:val="hybridMultilevel"/>
    <w:tmpl w:val="1B3C2C72"/>
    <w:lvl w:ilvl="0" w:tplc="EA8CB2A8">
      <w:start w:val="1"/>
      <w:numFmt w:val="decimal"/>
      <w:lvlText w:val="%1."/>
      <w:lvlJc w:val="left"/>
      <w:pPr>
        <w:tabs>
          <w:tab w:val="num" w:pos="357"/>
        </w:tabs>
        <w:ind w:left="357" w:hanging="357"/>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65" w15:restartNumberingAfterBreak="0">
    <w:nsid w:val="71731E0F"/>
    <w:multiLevelType w:val="hybridMultilevel"/>
    <w:tmpl w:val="B43E51C8"/>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72061F41"/>
    <w:multiLevelType w:val="hybridMultilevel"/>
    <w:tmpl w:val="B5E22C5C"/>
    <w:lvl w:ilvl="0" w:tplc="1A6C17B4">
      <w:start w:val="1"/>
      <w:numFmt w:val="decimal"/>
      <w:lvlText w:val="%1)"/>
      <w:lvlJc w:val="left"/>
      <w:pPr>
        <w:ind w:left="786"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6200DDD"/>
    <w:multiLevelType w:val="hybridMultilevel"/>
    <w:tmpl w:val="A9CC8532"/>
    <w:lvl w:ilvl="0" w:tplc="FD123C08">
      <w:start w:val="1"/>
      <w:numFmt w:val="lowerLetter"/>
      <w:lvlText w:val="%1)"/>
      <w:lvlJc w:val="left"/>
      <w:pPr>
        <w:tabs>
          <w:tab w:val="num" w:pos="720"/>
        </w:tabs>
        <w:ind w:left="720" w:hanging="360"/>
      </w:pPr>
      <w:rPr>
        <w:rFonts w:cs="Times New Roman" w:hint="default"/>
        <w:color w:val="auto"/>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68" w15:restartNumberingAfterBreak="0">
    <w:nsid w:val="77E31713"/>
    <w:multiLevelType w:val="multilevel"/>
    <w:tmpl w:val="F6F25EA0"/>
    <w:styleLink w:val="WWNum12"/>
    <w:lvl w:ilvl="0">
      <w:start w:val="1"/>
      <w:numFmt w:val="decimal"/>
      <w:lvlText w:val="%1."/>
      <w:lvlJc w:val="left"/>
      <w:pPr>
        <w:ind w:left="360" w:hanging="360"/>
      </w:pPr>
      <w:rPr>
        <w:rFonts w:ascii="Calibri" w:eastAsia="SimSun" w:hAnsi="Calibri" w:cs="F"/>
        <w:strike w:val="0"/>
        <w:dstrike w:val="0"/>
        <w:color w:val="00000A"/>
      </w:rPr>
    </w:lvl>
    <w:lvl w:ilvl="1">
      <w:start w:val="1"/>
      <w:numFmt w:val="decimal"/>
      <w:lvlText w:val="%2)"/>
      <w:lvlJc w:val="left"/>
      <w:pPr>
        <w:ind w:left="720" w:hanging="360"/>
      </w:pPr>
      <w:rPr>
        <w:rFonts w:eastAsia="Calibri" w:cs="Times New Roman"/>
      </w:rPr>
    </w:lvl>
    <w:lvl w:ilvl="2">
      <w:start w:val="1"/>
      <w:numFmt w:val="lowerRoman"/>
      <w:lvlText w:val="%1.%2.%3)"/>
      <w:lvlJc w:val="left"/>
      <w:pPr>
        <w:ind w:left="1080" w:hanging="360"/>
      </w:pPr>
      <w:rPr>
        <w:rFonts w:cs="Times New Roman"/>
      </w:rPr>
    </w:lvl>
    <w:lvl w:ilvl="3">
      <w:start w:val="1"/>
      <w:numFmt w:val="decimal"/>
      <w:lvlText w:val="(%1.%2.%3.%4)"/>
      <w:lvlJc w:val="left"/>
      <w:pPr>
        <w:ind w:left="1440" w:hanging="360"/>
      </w:pPr>
      <w:rPr>
        <w:rFonts w:cs="Times New Roman"/>
      </w:rPr>
    </w:lvl>
    <w:lvl w:ilvl="4">
      <w:start w:val="1"/>
      <w:numFmt w:val="lowerLetter"/>
      <w:lvlText w:val="(%1.%2.%3.%4.%5)"/>
      <w:lvlJc w:val="left"/>
      <w:pPr>
        <w:ind w:left="1800" w:hanging="360"/>
      </w:pPr>
      <w:rPr>
        <w:rFonts w:cs="Times New Roman"/>
      </w:rPr>
    </w:lvl>
    <w:lvl w:ilvl="5">
      <w:start w:val="1"/>
      <w:numFmt w:val="lowerRoman"/>
      <w:lvlText w:val="(%1.%2.%3.%4.%5.%6)"/>
      <w:lvlJc w:val="left"/>
      <w:pPr>
        <w:ind w:left="2160" w:hanging="360"/>
      </w:pPr>
      <w:rPr>
        <w:rFonts w:cs="Times New Roman"/>
      </w:rPr>
    </w:lvl>
    <w:lvl w:ilvl="6">
      <w:start w:val="1"/>
      <w:numFmt w:val="decimal"/>
      <w:lvlText w:val="%1.%2.%3.%4.%5.%6.%7."/>
      <w:lvlJc w:val="left"/>
      <w:pPr>
        <w:ind w:left="2520" w:hanging="360"/>
      </w:pPr>
      <w:rPr>
        <w:rFonts w:cs="Times New Roman"/>
      </w:rPr>
    </w:lvl>
    <w:lvl w:ilvl="7">
      <w:start w:val="1"/>
      <w:numFmt w:val="lowerLetter"/>
      <w:lvlText w:val="%1.%2.%3.%4.%5.%6.%7.%8."/>
      <w:lvlJc w:val="left"/>
      <w:pPr>
        <w:ind w:left="2880" w:hanging="360"/>
      </w:pPr>
      <w:rPr>
        <w:rFonts w:cs="Times New Roman"/>
      </w:rPr>
    </w:lvl>
    <w:lvl w:ilvl="8">
      <w:start w:val="1"/>
      <w:numFmt w:val="lowerRoman"/>
      <w:lvlText w:val="%1.%2.%3.%4.%5.%6.%7.%8.%9."/>
      <w:lvlJc w:val="left"/>
      <w:pPr>
        <w:ind w:left="3240" w:hanging="360"/>
      </w:pPr>
      <w:rPr>
        <w:rFonts w:cs="Times New Roman"/>
      </w:rPr>
    </w:lvl>
  </w:abstractNum>
  <w:abstractNum w:abstractNumId="69" w15:restartNumberingAfterBreak="0">
    <w:nsid w:val="797F5D2A"/>
    <w:multiLevelType w:val="multilevel"/>
    <w:tmpl w:val="B69E6688"/>
    <w:lvl w:ilvl="0">
      <w:start w:val="9"/>
      <w:numFmt w:val="decimal"/>
      <w:lvlText w:val="%1."/>
      <w:lvlJc w:val="left"/>
      <w:pPr>
        <w:ind w:left="360" w:hanging="360"/>
      </w:pPr>
      <w:rPr>
        <w:rFonts w:cs="Times New Roman" w:hint="default"/>
        <w:strike w:val="0"/>
        <w:sz w:val="22"/>
      </w:rPr>
    </w:lvl>
    <w:lvl w:ilvl="1">
      <w:start w:val="1"/>
      <w:numFmt w:val="lowerLetter"/>
      <w:lvlText w:val="%2)"/>
      <w:lvlJc w:val="left"/>
      <w:pPr>
        <w:ind w:left="107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70" w15:restartNumberingAfterBreak="0">
    <w:nsid w:val="7CB21094"/>
    <w:multiLevelType w:val="hybridMultilevel"/>
    <w:tmpl w:val="6B68FDD2"/>
    <w:lvl w:ilvl="0" w:tplc="0415000F">
      <w:start w:val="1"/>
      <w:numFmt w:val="decimal"/>
      <w:lvlText w:val="%1."/>
      <w:lvlJc w:val="left"/>
      <w:pPr>
        <w:tabs>
          <w:tab w:val="num" w:pos="360"/>
        </w:tabs>
        <w:ind w:left="360" w:hanging="360"/>
      </w:pPr>
      <w:rPr>
        <w:rFonts w:cs="Times New Roman"/>
      </w:rPr>
    </w:lvl>
    <w:lvl w:ilvl="1" w:tplc="DC22BE42">
      <w:start w:val="1"/>
      <w:numFmt w:val="decimal"/>
      <w:lvlText w:val="%2)"/>
      <w:lvlJc w:val="left"/>
      <w:pPr>
        <w:tabs>
          <w:tab w:val="num" w:pos="357"/>
        </w:tabs>
        <w:ind w:left="709" w:hanging="352"/>
      </w:pPr>
      <w:rPr>
        <w:rFonts w:cs="Times New Roman" w:hint="default"/>
      </w:rPr>
    </w:lvl>
    <w:lvl w:ilvl="2" w:tplc="2DFA5C88">
      <w:start w:val="1"/>
      <w:numFmt w:val="lowerLetter"/>
      <w:lvlText w:val="%3)"/>
      <w:lvlJc w:val="left"/>
      <w:pPr>
        <w:tabs>
          <w:tab w:val="num" w:pos="2010"/>
        </w:tabs>
        <w:ind w:left="2010" w:hanging="390"/>
      </w:pPr>
      <w:rPr>
        <w:rFonts w:cs="Times New Roman" w:hint="default"/>
      </w:rPr>
    </w:lvl>
    <w:lvl w:ilvl="3" w:tplc="0415000F" w:tentative="1">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71" w15:restartNumberingAfterBreak="0">
    <w:nsid w:val="7D516112"/>
    <w:multiLevelType w:val="hybridMultilevel"/>
    <w:tmpl w:val="3B1063A0"/>
    <w:lvl w:ilvl="0" w:tplc="A32A2E0E">
      <w:start w:val="3"/>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2" w15:restartNumberingAfterBreak="0">
    <w:nsid w:val="7D8F346C"/>
    <w:multiLevelType w:val="hybridMultilevel"/>
    <w:tmpl w:val="117ACFBC"/>
    <w:lvl w:ilvl="0" w:tplc="DA905328">
      <w:start w:val="2"/>
      <w:numFmt w:val="decimal"/>
      <w:lvlText w:val="%1."/>
      <w:lvlJc w:val="right"/>
      <w:pPr>
        <w:ind w:left="360" w:hanging="360"/>
      </w:pPr>
      <w:rPr>
        <w:rFonts w:hint="default"/>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3" w15:restartNumberingAfterBreak="0">
    <w:nsid w:val="7E026764"/>
    <w:multiLevelType w:val="hybridMultilevel"/>
    <w:tmpl w:val="50C4E382"/>
    <w:lvl w:ilvl="0" w:tplc="B4CEC20C">
      <w:start w:val="1"/>
      <w:numFmt w:val="decimal"/>
      <w:lvlText w:val="%1."/>
      <w:lvlJc w:val="left"/>
      <w:pPr>
        <w:tabs>
          <w:tab w:val="num" w:pos="360"/>
        </w:tabs>
        <w:ind w:left="360" w:hanging="360"/>
      </w:pPr>
      <w:rPr>
        <w:rFonts w:cs="Times New Roman"/>
        <w:b w:val="0"/>
        <w:color w:val="auto"/>
      </w:rPr>
    </w:lvl>
    <w:lvl w:ilvl="1" w:tplc="04150019">
      <w:start w:val="1"/>
      <w:numFmt w:val="lowerLetter"/>
      <w:lvlText w:val="%2."/>
      <w:lvlJc w:val="left"/>
      <w:pPr>
        <w:tabs>
          <w:tab w:val="num" w:pos="1080"/>
        </w:tabs>
        <w:ind w:left="1080" w:hanging="360"/>
      </w:pPr>
      <w:rPr>
        <w:rFonts w:cs="Times New Roman"/>
      </w:rPr>
    </w:lvl>
    <w:lvl w:ilvl="2" w:tplc="0415001B">
      <w:start w:val="1"/>
      <w:numFmt w:val="lowerRoman"/>
      <w:lvlText w:val="%3."/>
      <w:lvlJc w:val="right"/>
      <w:pPr>
        <w:tabs>
          <w:tab w:val="num" w:pos="1800"/>
        </w:tabs>
        <w:ind w:left="1800" w:hanging="180"/>
      </w:pPr>
      <w:rPr>
        <w:rFonts w:cs="Times New Roman"/>
      </w:rPr>
    </w:lvl>
    <w:lvl w:ilvl="3" w:tplc="0415000F">
      <w:start w:val="1"/>
      <w:numFmt w:val="decimal"/>
      <w:lvlText w:val="%4."/>
      <w:lvlJc w:val="left"/>
      <w:pPr>
        <w:tabs>
          <w:tab w:val="num" w:pos="2520"/>
        </w:tabs>
        <w:ind w:left="2520" w:hanging="360"/>
      </w:pPr>
      <w:rPr>
        <w:rFonts w:cs="Times New Roman"/>
      </w:rPr>
    </w:lvl>
    <w:lvl w:ilvl="4" w:tplc="04150019">
      <w:start w:val="1"/>
      <w:numFmt w:val="lowerLetter"/>
      <w:lvlText w:val="%5."/>
      <w:lvlJc w:val="left"/>
      <w:pPr>
        <w:tabs>
          <w:tab w:val="num" w:pos="3240"/>
        </w:tabs>
        <w:ind w:left="3240" w:hanging="360"/>
      </w:pPr>
      <w:rPr>
        <w:rFonts w:cs="Times New Roman"/>
      </w:rPr>
    </w:lvl>
    <w:lvl w:ilvl="5" w:tplc="0415001B">
      <w:start w:val="1"/>
      <w:numFmt w:val="lowerRoman"/>
      <w:lvlText w:val="%6."/>
      <w:lvlJc w:val="right"/>
      <w:pPr>
        <w:tabs>
          <w:tab w:val="num" w:pos="3960"/>
        </w:tabs>
        <w:ind w:left="3960" w:hanging="180"/>
      </w:pPr>
      <w:rPr>
        <w:rFonts w:cs="Times New Roman"/>
      </w:rPr>
    </w:lvl>
    <w:lvl w:ilvl="6" w:tplc="0415000F">
      <w:start w:val="1"/>
      <w:numFmt w:val="decimal"/>
      <w:lvlText w:val="%7."/>
      <w:lvlJc w:val="left"/>
      <w:pPr>
        <w:tabs>
          <w:tab w:val="num" w:pos="4680"/>
        </w:tabs>
        <w:ind w:left="4680" w:hanging="360"/>
      </w:pPr>
      <w:rPr>
        <w:rFonts w:cs="Times New Roman"/>
      </w:rPr>
    </w:lvl>
    <w:lvl w:ilvl="7" w:tplc="04150019">
      <w:start w:val="1"/>
      <w:numFmt w:val="lowerLetter"/>
      <w:lvlText w:val="%8."/>
      <w:lvlJc w:val="left"/>
      <w:pPr>
        <w:tabs>
          <w:tab w:val="num" w:pos="5400"/>
        </w:tabs>
        <w:ind w:left="5400" w:hanging="360"/>
      </w:pPr>
      <w:rPr>
        <w:rFonts w:cs="Times New Roman"/>
      </w:rPr>
    </w:lvl>
    <w:lvl w:ilvl="8" w:tplc="0415001B">
      <w:start w:val="1"/>
      <w:numFmt w:val="lowerRoman"/>
      <w:lvlText w:val="%9."/>
      <w:lvlJc w:val="right"/>
      <w:pPr>
        <w:tabs>
          <w:tab w:val="num" w:pos="6120"/>
        </w:tabs>
        <w:ind w:left="6120" w:hanging="180"/>
      </w:pPr>
      <w:rPr>
        <w:rFonts w:cs="Times New Roman"/>
      </w:rPr>
    </w:lvl>
  </w:abstractNum>
  <w:num w:numId="1">
    <w:abstractNumId w:val="58"/>
  </w:num>
  <w:num w:numId="2">
    <w:abstractNumId w:val="20"/>
  </w:num>
  <w:num w:numId="3">
    <w:abstractNumId w:val="46"/>
  </w:num>
  <w:num w:numId="4">
    <w:abstractNumId w:val="22"/>
  </w:num>
  <w:num w:numId="5">
    <w:abstractNumId w:val="70"/>
  </w:num>
  <w:num w:numId="6">
    <w:abstractNumId w:val="54"/>
  </w:num>
  <w:num w:numId="7">
    <w:abstractNumId w:val="57"/>
  </w:num>
  <w:num w:numId="8">
    <w:abstractNumId w:val="26"/>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5"/>
  </w:num>
  <w:num w:numId="11">
    <w:abstractNumId w:val="18"/>
  </w:num>
  <w:num w:numId="12">
    <w:abstractNumId w:val="60"/>
  </w:num>
  <w:num w:numId="13">
    <w:abstractNumId w:val="27"/>
  </w:num>
  <w:num w:numId="14">
    <w:abstractNumId w:val="23"/>
  </w:num>
  <w:num w:numId="15">
    <w:abstractNumId w:val="11"/>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num>
  <w:num w:numId="18">
    <w:abstractNumId w:val="64"/>
  </w:num>
  <w:num w:numId="19">
    <w:abstractNumId w:val="67"/>
  </w:num>
  <w:num w:numId="20">
    <w:abstractNumId w:val="63"/>
  </w:num>
  <w:num w:numId="21">
    <w:abstractNumId w:val="49"/>
  </w:num>
  <w:num w:numId="22">
    <w:abstractNumId w:val="66"/>
  </w:num>
  <w:num w:numId="2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num>
  <w:num w:numId="25">
    <w:abstractNumId w:val="21"/>
  </w:num>
  <w:num w:numId="2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0"/>
  </w:num>
  <w:num w:numId="28">
    <w:abstractNumId w:val="53"/>
  </w:num>
  <w:num w:numId="29">
    <w:abstractNumId w:val="12"/>
  </w:num>
  <w:num w:numId="30">
    <w:abstractNumId w:val="30"/>
  </w:num>
  <w:num w:numId="31">
    <w:abstractNumId w:val="31"/>
  </w:num>
  <w:num w:numId="32">
    <w:abstractNumId w:val="47"/>
  </w:num>
  <w:num w:numId="33">
    <w:abstractNumId w:val="38"/>
  </w:num>
  <w:num w:numId="34">
    <w:abstractNumId w:val="9"/>
  </w:num>
  <w:num w:numId="35">
    <w:abstractNumId w:val="41"/>
  </w:num>
  <w:num w:numId="36">
    <w:abstractNumId w:val="72"/>
  </w:num>
  <w:num w:numId="37">
    <w:abstractNumId w:val="45"/>
  </w:num>
  <w:num w:numId="38">
    <w:abstractNumId w:val="68"/>
  </w:num>
  <w:num w:numId="39">
    <w:abstractNumId w:val="44"/>
  </w:num>
  <w:num w:numId="40">
    <w:abstractNumId w:val="25"/>
  </w:num>
  <w:num w:numId="41">
    <w:abstractNumId w:val="43"/>
  </w:num>
  <w:num w:numId="42">
    <w:abstractNumId w:val="69"/>
  </w:num>
  <w:num w:numId="43">
    <w:abstractNumId w:val="51"/>
  </w:num>
  <w:num w:numId="44">
    <w:abstractNumId w:val="2"/>
  </w:num>
  <w:num w:numId="45">
    <w:abstractNumId w:val="3"/>
  </w:num>
  <w:num w:numId="46">
    <w:abstractNumId w:val="8"/>
  </w:num>
  <w:num w:numId="47">
    <w:abstractNumId w:val="1"/>
  </w:num>
  <w:num w:numId="48">
    <w:abstractNumId w:val="40"/>
  </w:num>
  <w:num w:numId="49">
    <w:abstractNumId w:val="62"/>
  </w:num>
  <w:num w:numId="50">
    <w:abstractNumId w:val="13"/>
    <w:lvlOverride w:ilvl="0">
      <w:startOverride w:val="1"/>
    </w:lvlOverride>
    <w:lvlOverride w:ilvl="1"/>
    <w:lvlOverride w:ilvl="2"/>
    <w:lvlOverride w:ilvl="3"/>
    <w:lvlOverride w:ilvl="4"/>
    <w:lvlOverride w:ilvl="5"/>
    <w:lvlOverride w:ilvl="6"/>
    <w:lvlOverride w:ilvl="7"/>
    <w:lvlOverride w:ilvl="8"/>
  </w:num>
  <w:num w:numId="51">
    <w:abstractNumId w:val="17"/>
  </w:num>
  <w:num w:numId="5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1"/>
  </w:num>
  <w:num w:numId="57">
    <w:abstractNumId w:val="52"/>
  </w:num>
  <w:num w:numId="58">
    <w:abstractNumId w:val="15"/>
  </w:num>
  <w:num w:numId="59">
    <w:abstractNumId w:val="34"/>
  </w:num>
  <w:num w:numId="60">
    <w:abstractNumId w:val="55"/>
  </w:num>
  <w:num w:numId="61">
    <w:abstractNumId w:val="36"/>
  </w:num>
  <w:num w:numId="62">
    <w:abstractNumId w:val="32"/>
  </w:num>
  <w:num w:numId="63">
    <w:abstractNumId w:val="28"/>
  </w:num>
  <w:num w:numId="64">
    <w:abstractNumId w:val="33"/>
  </w:num>
  <w:num w:numId="65">
    <w:abstractNumId w:val="29"/>
  </w:num>
  <w:num w:numId="66">
    <w:abstractNumId w:val="48"/>
  </w:num>
  <w:num w:numId="67">
    <w:abstractNumId w:val="61"/>
  </w:num>
  <w:num w:numId="68">
    <w:abstractNumId w:val="10"/>
  </w:num>
  <w:num w:numId="69">
    <w:abstractNumId w:val="14"/>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057A"/>
    <w:rsid w:val="0000095B"/>
    <w:rsid w:val="00004EF5"/>
    <w:rsid w:val="000152E9"/>
    <w:rsid w:val="00024159"/>
    <w:rsid w:val="00026F7A"/>
    <w:rsid w:val="00043A92"/>
    <w:rsid w:val="000469F2"/>
    <w:rsid w:val="00047F1D"/>
    <w:rsid w:val="0005527D"/>
    <w:rsid w:val="00062018"/>
    <w:rsid w:val="000623C1"/>
    <w:rsid w:val="0007424B"/>
    <w:rsid w:val="0008216D"/>
    <w:rsid w:val="000B0FB2"/>
    <w:rsid w:val="000B1CA5"/>
    <w:rsid w:val="000B28CE"/>
    <w:rsid w:val="000B4286"/>
    <w:rsid w:val="000C5237"/>
    <w:rsid w:val="000E012B"/>
    <w:rsid w:val="000E2100"/>
    <w:rsid w:val="000E5A59"/>
    <w:rsid w:val="000F478B"/>
    <w:rsid w:val="00101A39"/>
    <w:rsid w:val="00102F2C"/>
    <w:rsid w:val="00111AE3"/>
    <w:rsid w:val="00117551"/>
    <w:rsid w:val="00124669"/>
    <w:rsid w:val="00127226"/>
    <w:rsid w:val="00127BD4"/>
    <w:rsid w:val="001516E5"/>
    <w:rsid w:val="00157D9B"/>
    <w:rsid w:val="001638CF"/>
    <w:rsid w:val="00171402"/>
    <w:rsid w:val="00174EBC"/>
    <w:rsid w:val="00177799"/>
    <w:rsid w:val="00180453"/>
    <w:rsid w:val="001818C8"/>
    <w:rsid w:val="001862F1"/>
    <w:rsid w:val="0019427C"/>
    <w:rsid w:val="001A2600"/>
    <w:rsid w:val="001A6226"/>
    <w:rsid w:val="001A6AA2"/>
    <w:rsid w:val="001B1218"/>
    <w:rsid w:val="001B1690"/>
    <w:rsid w:val="001B5644"/>
    <w:rsid w:val="001B68F4"/>
    <w:rsid w:val="001B7BCB"/>
    <w:rsid w:val="001C71CE"/>
    <w:rsid w:val="001C7F71"/>
    <w:rsid w:val="001D0E83"/>
    <w:rsid w:val="001D5F09"/>
    <w:rsid w:val="001E505B"/>
    <w:rsid w:val="00200147"/>
    <w:rsid w:val="002001AC"/>
    <w:rsid w:val="00207943"/>
    <w:rsid w:val="00207EAF"/>
    <w:rsid w:val="00215B90"/>
    <w:rsid w:val="00216268"/>
    <w:rsid w:val="00230BA5"/>
    <w:rsid w:val="00230EEE"/>
    <w:rsid w:val="00243D5E"/>
    <w:rsid w:val="00246392"/>
    <w:rsid w:val="00254C08"/>
    <w:rsid w:val="00265D8B"/>
    <w:rsid w:val="00267629"/>
    <w:rsid w:val="00270ADD"/>
    <w:rsid w:val="00275C48"/>
    <w:rsid w:val="0027659E"/>
    <w:rsid w:val="002770C6"/>
    <w:rsid w:val="00282ABF"/>
    <w:rsid w:val="00286045"/>
    <w:rsid w:val="00293014"/>
    <w:rsid w:val="00293564"/>
    <w:rsid w:val="00293C15"/>
    <w:rsid w:val="002958C3"/>
    <w:rsid w:val="00295F4E"/>
    <w:rsid w:val="00296E4C"/>
    <w:rsid w:val="0029726A"/>
    <w:rsid w:val="002A1E1B"/>
    <w:rsid w:val="002A2326"/>
    <w:rsid w:val="002C3AAE"/>
    <w:rsid w:val="002E057A"/>
    <w:rsid w:val="002E0710"/>
    <w:rsid w:val="002E2754"/>
    <w:rsid w:val="002E5CA9"/>
    <w:rsid w:val="002E65A1"/>
    <w:rsid w:val="00306B4B"/>
    <w:rsid w:val="00306E87"/>
    <w:rsid w:val="00315C8C"/>
    <w:rsid w:val="00317AE4"/>
    <w:rsid w:val="00321110"/>
    <w:rsid w:val="003373B5"/>
    <w:rsid w:val="0033764E"/>
    <w:rsid w:val="00342BCB"/>
    <w:rsid w:val="00353574"/>
    <w:rsid w:val="00355671"/>
    <w:rsid w:val="00374E04"/>
    <w:rsid w:val="0037532C"/>
    <w:rsid w:val="003805C2"/>
    <w:rsid w:val="00385B73"/>
    <w:rsid w:val="0039046F"/>
    <w:rsid w:val="003926DF"/>
    <w:rsid w:val="00396B28"/>
    <w:rsid w:val="003A1FE8"/>
    <w:rsid w:val="003C480F"/>
    <w:rsid w:val="003C7988"/>
    <w:rsid w:val="003D3193"/>
    <w:rsid w:val="003D50D1"/>
    <w:rsid w:val="003D55F1"/>
    <w:rsid w:val="003D63F4"/>
    <w:rsid w:val="003D6EBF"/>
    <w:rsid w:val="003E4899"/>
    <w:rsid w:val="003E60D1"/>
    <w:rsid w:val="003F0A1C"/>
    <w:rsid w:val="003F5B9D"/>
    <w:rsid w:val="0040575D"/>
    <w:rsid w:val="00405815"/>
    <w:rsid w:val="004111FE"/>
    <w:rsid w:val="00436888"/>
    <w:rsid w:val="0043777E"/>
    <w:rsid w:val="00440916"/>
    <w:rsid w:val="0044537B"/>
    <w:rsid w:val="00450A5B"/>
    <w:rsid w:val="00451E33"/>
    <w:rsid w:val="00455A68"/>
    <w:rsid w:val="00455D41"/>
    <w:rsid w:val="004610BC"/>
    <w:rsid w:val="00466660"/>
    <w:rsid w:val="0047103E"/>
    <w:rsid w:val="00472EDC"/>
    <w:rsid w:val="004750D1"/>
    <w:rsid w:val="004772E1"/>
    <w:rsid w:val="00491267"/>
    <w:rsid w:val="004A7EAE"/>
    <w:rsid w:val="004C3AEE"/>
    <w:rsid w:val="004C4EE0"/>
    <w:rsid w:val="004E2C25"/>
    <w:rsid w:val="004E5A28"/>
    <w:rsid w:val="004F3505"/>
    <w:rsid w:val="0050102F"/>
    <w:rsid w:val="00511904"/>
    <w:rsid w:val="00511F34"/>
    <w:rsid w:val="00520CBD"/>
    <w:rsid w:val="0052734A"/>
    <w:rsid w:val="005326D2"/>
    <w:rsid w:val="005463A7"/>
    <w:rsid w:val="00556C50"/>
    <w:rsid w:val="005679E6"/>
    <w:rsid w:val="0059138B"/>
    <w:rsid w:val="00592ED3"/>
    <w:rsid w:val="005A1BA0"/>
    <w:rsid w:val="005B119E"/>
    <w:rsid w:val="005B6D01"/>
    <w:rsid w:val="005C1C9B"/>
    <w:rsid w:val="005C7CEA"/>
    <w:rsid w:val="005E39B0"/>
    <w:rsid w:val="005F636E"/>
    <w:rsid w:val="00602CEC"/>
    <w:rsid w:val="00605100"/>
    <w:rsid w:val="006053A7"/>
    <w:rsid w:val="0061579F"/>
    <w:rsid w:val="006320DB"/>
    <w:rsid w:val="00633BCB"/>
    <w:rsid w:val="00636F24"/>
    <w:rsid w:val="00644A06"/>
    <w:rsid w:val="00651B8D"/>
    <w:rsid w:val="00653C85"/>
    <w:rsid w:val="0065464E"/>
    <w:rsid w:val="006567E6"/>
    <w:rsid w:val="00656FA1"/>
    <w:rsid w:val="006604EE"/>
    <w:rsid w:val="0066408A"/>
    <w:rsid w:val="00666A9D"/>
    <w:rsid w:val="00670114"/>
    <w:rsid w:val="00675238"/>
    <w:rsid w:val="006764F6"/>
    <w:rsid w:val="006832EF"/>
    <w:rsid w:val="006847CC"/>
    <w:rsid w:val="006864BE"/>
    <w:rsid w:val="00694073"/>
    <w:rsid w:val="006A1B7A"/>
    <w:rsid w:val="006A316C"/>
    <w:rsid w:val="006A56D1"/>
    <w:rsid w:val="006A785F"/>
    <w:rsid w:val="006B1A2F"/>
    <w:rsid w:val="006B3071"/>
    <w:rsid w:val="006B32D2"/>
    <w:rsid w:val="006E1782"/>
    <w:rsid w:val="006F0393"/>
    <w:rsid w:val="006F3829"/>
    <w:rsid w:val="006F3A17"/>
    <w:rsid w:val="006F7352"/>
    <w:rsid w:val="00703531"/>
    <w:rsid w:val="00706BFD"/>
    <w:rsid w:val="00707946"/>
    <w:rsid w:val="00714180"/>
    <w:rsid w:val="00714531"/>
    <w:rsid w:val="00725F63"/>
    <w:rsid w:val="007263DF"/>
    <w:rsid w:val="0073259E"/>
    <w:rsid w:val="00732F87"/>
    <w:rsid w:val="007336D3"/>
    <w:rsid w:val="00734EE5"/>
    <w:rsid w:val="007536CB"/>
    <w:rsid w:val="00760372"/>
    <w:rsid w:val="0076532A"/>
    <w:rsid w:val="00765731"/>
    <w:rsid w:val="007718A8"/>
    <w:rsid w:val="00780014"/>
    <w:rsid w:val="00787B94"/>
    <w:rsid w:val="00793A24"/>
    <w:rsid w:val="007A0436"/>
    <w:rsid w:val="007A4854"/>
    <w:rsid w:val="007B2651"/>
    <w:rsid w:val="007B7B7C"/>
    <w:rsid w:val="007C2193"/>
    <w:rsid w:val="007C406B"/>
    <w:rsid w:val="007C53A3"/>
    <w:rsid w:val="007C7EF7"/>
    <w:rsid w:val="007C7F3F"/>
    <w:rsid w:val="007D6BA0"/>
    <w:rsid w:val="007E3B74"/>
    <w:rsid w:val="007E5937"/>
    <w:rsid w:val="007F00BF"/>
    <w:rsid w:val="007F3C4D"/>
    <w:rsid w:val="00813357"/>
    <w:rsid w:val="008147DE"/>
    <w:rsid w:val="00822C2C"/>
    <w:rsid w:val="008328F0"/>
    <w:rsid w:val="00836D1E"/>
    <w:rsid w:val="0083721B"/>
    <w:rsid w:val="00844905"/>
    <w:rsid w:val="00845619"/>
    <w:rsid w:val="00850D20"/>
    <w:rsid w:val="008627D4"/>
    <w:rsid w:val="00865CED"/>
    <w:rsid w:val="008706D7"/>
    <w:rsid w:val="00871AF7"/>
    <w:rsid w:val="008871D8"/>
    <w:rsid w:val="00892B7E"/>
    <w:rsid w:val="00894552"/>
    <w:rsid w:val="008B2698"/>
    <w:rsid w:val="008B4A6A"/>
    <w:rsid w:val="008B7216"/>
    <w:rsid w:val="008D16B5"/>
    <w:rsid w:val="008D34FF"/>
    <w:rsid w:val="008D7BA5"/>
    <w:rsid w:val="008E644C"/>
    <w:rsid w:val="0090473C"/>
    <w:rsid w:val="00905BC2"/>
    <w:rsid w:val="009064C6"/>
    <w:rsid w:val="00912A07"/>
    <w:rsid w:val="0091430A"/>
    <w:rsid w:val="0092148B"/>
    <w:rsid w:val="009253AC"/>
    <w:rsid w:val="00937FDE"/>
    <w:rsid w:val="009459A3"/>
    <w:rsid w:val="009520D2"/>
    <w:rsid w:val="00954131"/>
    <w:rsid w:val="0095576E"/>
    <w:rsid w:val="00957443"/>
    <w:rsid w:val="009747D7"/>
    <w:rsid w:val="009748B5"/>
    <w:rsid w:val="00975E1E"/>
    <w:rsid w:val="00983826"/>
    <w:rsid w:val="009A0263"/>
    <w:rsid w:val="009A24B5"/>
    <w:rsid w:val="009A5E55"/>
    <w:rsid w:val="009B6C55"/>
    <w:rsid w:val="009B77EC"/>
    <w:rsid w:val="009C6586"/>
    <w:rsid w:val="009E6F7F"/>
    <w:rsid w:val="009F4744"/>
    <w:rsid w:val="00A03512"/>
    <w:rsid w:val="00A03E1A"/>
    <w:rsid w:val="00A10E95"/>
    <w:rsid w:val="00A3513C"/>
    <w:rsid w:val="00A37152"/>
    <w:rsid w:val="00A643BF"/>
    <w:rsid w:val="00A66A38"/>
    <w:rsid w:val="00A707B9"/>
    <w:rsid w:val="00A71205"/>
    <w:rsid w:val="00A82CD2"/>
    <w:rsid w:val="00A87ED8"/>
    <w:rsid w:val="00A9180A"/>
    <w:rsid w:val="00A9736F"/>
    <w:rsid w:val="00AA5A31"/>
    <w:rsid w:val="00AB00D3"/>
    <w:rsid w:val="00AB3C51"/>
    <w:rsid w:val="00AB5C14"/>
    <w:rsid w:val="00AC01B4"/>
    <w:rsid w:val="00AC0439"/>
    <w:rsid w:val="00AC332F"/>
    <w:rsid w:val="00AC5B71"/>
    <w:rsid w:val="00AC5C89"/>
    <w:rsid w:val="00AD7C2D"/>
    <w:rsid w:val="00AE0E28"/>
    <w:rsid w:val="00B118AB"/>
    <w:rsid w:val="00B230A2"/>
    <w:rsid w:val="00B26E7F"/>
    <w:rsid w:val="00B2769A"/>
    <w:rsid w:val="00B303BF"/>
    <w:rsid w:val="00B41AC0"/>
    <w:rsid w:val="00B50715"/>
    <w:rsid w:val="00B5683A"/>
    <w:rsid w:val="00B56A20"/>
    <w:rsid w:val="00B5714E"/>
    <w:rsid w:val="00B601E8"/>
    <w:rsid w:val="00B6499F"/>
    <w:rsid w:val="00B733F1"/>
    <w:rsid w:val="00B76C92"/>
    <w:rsid w:val="00B87429"/>
    <w:rsid w:val="00B906BD"/>
    <w:rsid w:val="00B91DA8"/>
    <w:rsid w:val="00BA477E"/>
    <w:rsid w:val="00BA612B"/>
    <w:rsid w:val="00BB06B5"/>
    <w:rsid w:val="00BC51B3"/>
    <w:rsid w:val="00BD0B33"/>
    <w:rsid w:val="00BD2CAB"/>
    <w:rsid w:val="00BD5B88"/>
    <w:rsid w:val="00BE33AC"/>
    <w:rsid w:val="00BE3698"/>
    <w:rsid w:val="00BE5822"/>
    <w:rsid w:val="00BF38EB"/>
    <w:rsid w:val="00BF4B2D"/>
    <w:rsid w:val="00C0021D"/>
    <w:rsid w:val="00C0587E"/>
    <w:rsid w:val="00C1592D"/>
    <w:rsid w:val="00C32265"/>
    <w:rsid w:val="00C37371"/>
    <w:rsid w:val="00C37B11"/>
    <w:rsid w:val="00C42047"/>
    <w:rsid w:val="00C50866"/>
    <w:rsid w:val="00C521E8"/>
    <w:rsid w:val="00C766DF"/>
    <w:rsid w:val="00C83025"/>
    <w:rsid w:val="00C86489"/>
    <w:rsid w:val="00C962A3"/>
    <w:rsid w:val="00CA0392"/>
    <w:rsid w:val="00CA0422"/>
    <w:rsid w:val="00CA3A74"/>
    <w:rsid w:val="00CA64A5"/>
    <w:rsid w:val="00CA6967"/>
    <w:rsid w:val="00CB1701"/>
    <w:rsid w:val="00CC7EB8"/>
    <w:rsid w:val="00CD4ECB"/>
    <w:rsid w:val="00CE40D3"/>
    <w:rsid w:val="00CE525E"/>
    <w:rsid w:val="00CE6F21"/>
    <w:rsid w:val="00D022CD"/>
    <w:rsid w:val="00D028A2"/>
    <w:rsid w:val="00D161F0"/>
    <w:rsid w:val="00D41915"/>
    <w:rsid w:val="00D53716"/>
    <w:rsid w:val="00D5492A"/>
    <w:rsid w:val="00D57747"/>
    <w:rsid w:val="00D610A0"/>
    <w:rsid w:val="00D6206B"/>
    <w:rsid w:val="00D66FD2"/>
    <w:rsid w:val="00D70024"/>
    <w:rsid w:val="00D80610"/>
    <w:rsid w:val="00D80983"/>
    <w:rsid w:val="00D80E04"/>
    <w:rsid w:val="00D85E9C"/>
    <w:rsid w:val="00D86403"/>
    <w:rsid w:val="00D91088"/>
    <w:rsid w:val="00DA6F3B"/>
    <w:rsid w:val="00DB0C13"/>
    <w:rsid w:val="00DB59FF"/>
    <w:rsid w:val="00DB5A4E"/>
    <w:rsid w:val="00DC1CB5"/>
    <w:rsid w:val="00DC2F15"/>
    <w:rsid w:val="00DC4DC1"/>
    <w:rsid w:val="00DC6DA2"/>
    <w:rsid w:val="00DD5994"/>
    <w:rsid w:val="00DE2252"/>
    <w:rsid w:val="00DE242E"/>
    <w:rsid w:val="00DE4680"/>
    <w:rsid w:val="00DF4673"/>
    <w:rsid w:val="00DF61D1"/>
    <w:rsid w:val="00E07640"/>
    <w:rsid w:val="00E07F48"/>
    <w:rsid w:val="00E11182"/>
    <w:rsid w:val="00E30E5A"/>
    <w:rsid w:val="00E36F70"/>
    <w:rsid w:val="00E42A20"/>
    <w:rsid w:val="00E42E84"/>
    <w:rsid w:val="00E4622C"/>
    <w:rsid w:val="00E472F4"/>
    <w:rsid w:val="00E52C00"/>
    <w:rsid w:val="00E54FFD"/>
    <w:rsid w:val="00E602FF"/>
    <w:rsid w:val="00E725BA"/>
    <w:rsid w:val="00E76AB0"/>
    <w:rsid w:val="00E8432F"/>
    <w:rsid w:val="00E87DD2"/>
    <w:rsid w:val="00E9103B"/>
    <w:rsid w:val="00E93F11"/>
    <w:rsid w:val="00E94279"/>
    <w:rsid w:val="00E9680A"/>
    <w:rsid w:val="00E96983"/>
    <w:rsid w:val="00EB07D0"/>
    <w:rsid w:val="00EB1A4F"/>
    <w:rsid w:val="00EB64E9"/>
    <w:rsid w:val="00ED1DF0"/>
    <w:rsid w:val="00EE7D3C"/>
    <w:rsid w:val="00EF2536"/>
    <w:rsid w:val="00EF5532"/>
    <w:rsid w:val="00EF61F9"/>
    <w:rsid w:val="00F04D56"/>
    <w:rsid w:val="00F05C73"/>
    <w:rsid w:val="00F150D2"/>
    <w:rsid w:val="00F1606F"/>
    <w:rsid w:val="00F22231"/>
    <w:rsid w:val="00F247A7"/>
    <w:rsid w:val="00F269FB"/>
    <w:rsid w:val="00F30AC8"/>
    <w:rsid w:val="00F41E67"/>
    <w:rsid w:val="00F55C4C"/>
    <w:rsid w:val="00F56B96"/>
    <w:rsid w:val="00F57CE4"/>
    <w:rsid w:val="00F601B7"/>
    <w:rsid w:val="00F6361D"/>
    <w:rsid w:val="00F65050"/>
    <w:rsid w:val="00F66FDF"/>
    <w:rsid w:val="00F717C7"/>
    <w:rsid w:val="00F77A9D"/>
    <w:rsid w:val="00F96054"/>
    <w:rsid w:val="00F971C8"/>
    <w:rsid w:val="00F97BAC"/>
    <w:rsid w:val="00FA38B3"/>
    <w:rsid w:val="00FB4788"/>
    <w:rsid w:val="00FB6CD0"/>
    <w:rsid w:val="00FB79D8"/>
    <w:rsid w:val="00FC1C35"/>
    <w:rsid w:val="00FC56B4"/>
    <w:rsid w:val="00FC6416"/>
    <w:rsid w:val="00FC72ED"/>
    <w:rsid w:val="00FC7C66"/>
    <w:rsid w:val="00FD3F7F"/>
    <w:rsid w:val="00FD42B7"/>
    <w:rsid w:val="00FE468D"/>
    <w:rsid w:val="00FF298B"/>
    <w:rsid w:val="00FF777F"/>
  </w:rsids>
  <m:mathPr>
    <m:mathFont m:val="Cambria Math"/>
    <m:brkBin m:val="before"/>
    <m:brkBinSub m:val="--"/>
    <m:smallFrac m:val="0"/>
    <m:dispDef/>
    <m:lMargin m:val="0"/>
    <m:rMargin m:val="0"/>
    <m:defJc m:val="centerGroup"/>
    <m:wrapIndent m:val="1440"/>
    <m:intLim m:val="subSup"/>
    <m:naryLim m:val="undOvr"/>
  </m:mathPr>
  <w:themeFontLang w:val="pl-PL" w:eastAsia="ja-JP" w:bidi="mn-Mong-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AC767D"/>
  <w15:chartTrackingRefBased/>
  <w15:docId w15:val="{B8487FF6-1C59-4AA6-A975-17B0FF6CD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E057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2E057A"/>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E057A"/>
  </w:style>
  <w:style w:type="paragraph" w:styleId="Akapitzlist">
    <w:name w:val="List Paragraph"/>
    <w:aliases w:val="CW_Lista,L1,Numerowanie,2 heading,A_wyliczenie,K-P_odwolanie,Akapit z listą5,maz_wyliczenie,opis dzialania,Preambuła,List Paragraph,Akapit z listą BS,lp1,T_SZ_List Paragraph,Podsis rysunku,Bullet Number,List Paragraph2,ISCG Numerowanie"/>
    <w:basedOn w:val="Normalny"/>
    <w:link w:val="AkapitzlistZnak"/>
    <w:uiPriority w:val="34"/>
    <w:qFormat/>
    <w:rsid w:val="002E057A"/>
    <w:pPr>
      <w:ind w:left="720"/>
      <w:contextualSpacing/>
    </w:pPr>
  </w:style>
  <w:style w:type="character" w:customStyle="1" w:styleId="AkapitzlistZnak">
    <w:name w:val="Akapit z listą Znak"/>
    <w:aliases w:val="CW_Lista Znak,L1 Znak,Numerowanie Znak,2 heading Znak,A_wyliczenie Znak,K-P_odwolanie Znak,Akapit z listą5 Znak,maz_wyliczenie Znak,opis dzialania Znak,Preambuła Znak,List Paragraph Znak,Akapit z listą BS Znak,lp1 Znak"/>
    <w:link w:val="Akapitzlist"/>
    <w:uiPriority w:val="34"/>
    <w:qFormat/>
    <w:locked/>
    <w:rsid w:val="002E057A"/>
  </w:style>
  <w:style w:type="paragraph" w:styleId="Tekstdymka">
    <w:name w:val="Balloon Text"/>
    <w:basedOn w:val="Normalny"/>
    <w:link w:val="TekstdymkaZnak"/>
    <w:uiPriority w:val="99"/>
    <w:semiHidden/>
    <w:unhideWhenUsed/>
    <w:rsid w:val="002E057A"/>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2E057A"/>
    <w:rPr>
      <w:rFonts w:ascii="Segoe UI" w:hAnsi="Segoe UI" w:cs="Segoe UI"/>
      <w:sz w:val="18"/>
      <w:szCs w:val="18"/>
    </w:rPr>
  </w:style>
  <w:style w:type="paragraph" w:styleId="Nagwek">
    <w:name w:val="header"/>
    <w:basedOn w:val="Normalny"/>
    <w:link w:val="NagwekZnak"/>
    <w:uiPriority w:val="99"/>
    <w:unhideWhenUsed/>
    <w:rsid w:val="006A56D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A56D1"/>
  </w:style>
  <w:style w:type="paragraph" w:customStyle="1" w:styleId="Standard">
    <w:name w:val="Standard"/>
    <w:rsid w:val="001B68F4"/>
    <w:pPr>
      <w:suppressAutoHyphens/>
      <w:autoSpaceDN w:val="0"/>
      <w:spacing w:line="240" w:lineRule="auto"/>
      <w:textAlignment w:val="baseline"/>
    </w:pPr>
    <w:rPr>
      <w:rFonts w:ascii="Calibri" w:eastAsia="SimSun" w:hAnsi="Calibri" w:cs="F"/>
      <w:kern w:val="3"/>
    </w:rPr>
  </w:style>
  <w:style w:type="numbering" w:customStyle="1" w:styleId="WWNum12">
    <w:name w:val="WWNum12"/>
    <w:basedOn w:val="Bezlisty"/>
    <w:rsid w:val="001B68F4"/>
    <w:pPr>
      <w:numPr>
        <w:numId w:val="38"/>
      </w:numPr>
    </w:pPr>
  </w:style>
  <w:style w:type="numbering" w:customStyle="1" w:styleId="WWNum20">
    <w:name w:val="WWNum20"/>
    <w:basedOn w:val="Bezlisty"/>
    <w:rsid w:val="001B68F4"/>
    <w:pPr>
      <w:numPr>
        <w:numId w:val="39"/>
      </w:numPr>
    </w:pPr>
  </w:style>
  <w:style w:type="character" w:styleId="Odwoaniedokomentarza">
    <w:name w:val="annotation reference"/>
    <w:basedOn w:val="Domylnaczcionkaakapitu"/>
    <w:uiPriority w:val="99"/>
    <w:semiHidden/>
    <w:unhideWhenUsed/>
    <w:rsid w:val="00E42A20"/>
    <w:rPr>
      <w:sz w:val="16"/>
      <w:szCs w:val="16"/>
    </w:rPr>
  </w:style>
  <w:style w:type="paragraph" w:styleId="Tekstkomentarza">
    <w:name w:val="annotation text"/>
    <w:basedOn w:val="Normalny"/>
    <w:link w:val="TekstkomentarzaZnak"/>
    <w:uiPriority w:val="99"/>
    <w:unhideWhenUsed/>
    <w:rsid w:val="00E42A20"/>
    <w:pPr>
      <w:spacing w:line="240" w:lineRule="auto"/>
    </w:pPr>
    <w:rPr>
      <w:sz w:val="20"/>
      <w:szCs w:val="20"/>
    </w:rPr>
  </w:style>
  <w:style w:type="character" w:customStyle="1" w:styleId="TekstkomentarzaZnak">
    <w:name w:val="Tekst komentarza Znak"/>
    <w:basedOn w:val="Domylnaczcionkaakapitu"/>
    <w:link w:val="Tekstkomentarza"/>
    <w:uiPriority w:val="99"/>
    <w:rsid w:val="00E42A20"/>
    <w:rPr>
      <w:sz w:val="20"/>
      <w:szCs w:val="20"/>
    </w:rPr>
  </w:style>
  <w:style w:type="paragraph" w:styleId="Tematkomentarza">
    <w:name w:val="annotation subject"/>
    <w:basedOn w:val="Tekstkomentarza"/>
    <w:next w:val="Tekstkomentarza"/>
    <w:link w:val="TematkomentarzaZnak"/>
    <w:uiPriority w:val="99"/>
    <w:semiHidden/>
    <w:unhideWhenUsed/>
    <w:rsid w:val="00E42A20"/>
    <w:rPr>
      <w:b/>
      <w:bCs/>
    </w:rPr>
  </w:style>
  <w:style w:type="character" w:customStyle="1" w:styleId="TematkomentarzaZnak">
    <w:name w:val="Temat komentarza Znak"/>
    <w:basedOn w:val="TekstkomentarzaZnak"/>
    <w:link w:val="Tematkomentarza"/>
    <w:uiPriority w:val="99"/>
    <w:semiHidden/>
    <w:rsid w:val="00E42A20"/>
    <w:rPr>
      <w:b/>
      <w:bCs/>
      <w:sz w:val="20"/>
      <w:szCs w:val="20"/>
    </w:rPr>
  </w:style>
  <w:style w:type="paragraph" w:styleId="Tekstpodstawowy">
    <w:name w:val="Body Text"/>
    <w:basedOn w:val="Normalny"/>
    <w:link w:val="TekstpodstawowyZnak"/>
    <w:rsid w:val="007C7F3F"/>
    <w:pPr>
      <w:widowControl w:val="0"/>
      <w:suppressAutoHyphens/>
      <w:snapToGrid w:val="0"/>
      <w:spacing w:after="0" w:line="240" w:lineRule="auto"/>
      <w:jc w:val="both"/>
    </w:pPr>
    <w:rPr>
      <w:rFonts w:ascii="Times New Roman" w:eastAsia="Times New Roman" w:hAnsi="Times New Roman" w:cs="Times New Roman"/>
      <w:sz w:val="20"/>
      <w:szCs w:val="20"/>
      <w:lang w:eastAsia="zh-CN"/>
    </w:rPr>
  </w:style>
  <w:style w:type="character" w:customStyle="1" w:styleId="TekstpodstawowyZnak">
    <w:name w:val="Tekst podstawowy Znak"/>
    <w:basedOn w:val="Domylnaczcionkaakapitu"/>
    <w:link w:val="Tekstpodstawowy"/>
    <w:rsid w:val="007C7F3F"/>
    <w:rPr>
      <w:rFonts w:ascii="Times New Roman" w:eastAsia="Times New Roman" w:hAnsi="Times New Roman" w:cs="Times New Roman"/>
      <w:sz w:val="20"/>
      <w:szCs w:val="20"/>
      <w:lang w:eastAsia="zh-CN"/>
    </w:rPr>
  </w:style>
  <w:style w:type="paragraph" w:customStyle="1" w:styleId="Styl">
    <w:name w:val="Styl"/>
    <w:rsid w:val="007336D3"/>
    <w:pPr>
      <w:widowControl w:val="0"/>
      <w:suppressAutoHyphens/>
      <w:autoSpaceDE w:val="0"/>
      <w:spacing w:after="0" w:line="240" w:lineRule="auto"/>
    </w:pPr>
    <w:rPr>
      <w:rFonts w:ascii="Times New Roman" w:eastAsia="Calibri" w:hAnsi="Times New Roman" w:cs="Times New Roman"/>
      <w:sz w:val="24"/>
      <w:szCs w:val="24"/>
      <w:lang w:eastAsia="zh-CN"/>
    </w:rPr>
  </w:style>
  <w:style w:type="paragraph" w:customStyle="1" w:styleId="Default">
    <w:name w:val="Default"/>
    <w:rsid w:val="00DA6F3B"/>
    <w:pPr>
      <w:autoSpaceDE w:val="0"/>
      <w:autoSpaceDN w:val="0"/>
      <w:adjustRightInd w:val="0"/>
      <w:spacing w:after="0" w:line="240" w:lineRule="auto"/>
    </w:pPr>
    <w:rPr>
      <w:rFonts w:ascii="Times New Roman" w:hAnsi="Times New Roman" w:cs="Times New Roman"/>
      <w:color w:val="000000"/>
      <w:sz w:val="24"/>
      <w:szCs w:val="24"/>
    </w:rPr>
  </w:style>
  <w:style w:type="paragraph" w:styleId="Tekstprzypisukocowego">
    <w:name w:val="endnote text"/>
    <w:basedOn w:val="Normalny"/>
    <w:link w:val="TekstprzypisukocowegoZnak"/>
    <w:uiPriority w:val="99"/>
    <w:semiHidden/>
    <w:unhideWhenUsed/>
    <w:rsid w:val="0060510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605100"/>
    <w:rPr>
      <w:sz w:val="20"/>
      <w:szCs w:val="20"/>
    </w:rPr>
  </w:style>
  <w:style w:type="character" w:styleId="Odwoanieprzypisukocowego">
    <w:name w:val="endnote reference"/>
    <w:basedOn w:val="Domylnaczcionkaakapitu"/>
    <w:uiPriority w:val="99"/>
    <w:semiHidden/>
    <w:unhideWhenUsed/>
    <w:rsid w:val="00605100"/>
    <w:rPr>
      <w:vertAlign w:val="superscript"/>
    </w:rPr>
  </w:style>
  <w:style w:type="character" w:styleId="Wyrnienieintensywne">
    <w:name w:val="Intense Emphasis"/>
    <w:basedOn w:val="Domylnaczcionkaakapitu"/>
    <w:uiPriority w:val="21"/>
    <w:qFormat/>
    <w:rsid w:val="00957443"/>
    <w:rPr>
      <w:i/>
      <w:iCs/>
      <w:color w:val="5B9BD5" w:themeColor="accent1"/>
    </w:rPr>
  </w:style>
  <w:style w:type="character" w:styleId="Hipercze">
    <w:name w:val="Hyperlink"/>
    <w:basedOn w:val="Domylnaczcionkaakapitu"/>
    <w:uiPriority w:val="99"/>
    <w:unhideWhenUsed/>
    <w:rsid w:val="00293C15"/>
    <w:rPr>
      <w:color w:val="0563C1" w:themeColor="hyperlink"/>
      <w:u w:val="single"/>
    </w:rPr>
  </w:style>
  <w:style w:type="paragraph" w:styleId="Poprawka">
    <w:name w:val="Revision"/>
    <w:hidden/>
    <w:uiPriority w:val="99"/>
    <w:semiHidden/>
    <w:rsid w:val="00A10E95"/>
    <w:pPr>
      <w:spacing w:after="0" w:line="240" w:lineRule="auto"/>
    </w:pPr>
  </w:style>
  <w:style w:type="character" w:styleId="Pogrubienie">
    <w:name w:val="Strong"/>
    <w:basedOn w:val="Domylnaczcionkaakapitu"/>
    <w:uiPriority w:val="22"/>
    <w:qFormat/>
    <w:rsid w:val="00D7002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1749284">
      <w:bodyDiv w:val="1"/>
      <w:marLeft w:val="0"/>
      <w:marRight w:val="0"/>
      <w:marTop w:val="0"/>
      <w:marBottom w:val="0"/>
      <w:divBdr>
        <w:top w:val="none" w:sz="0" w:space="0" w:color="auto"/>
        <w:left w:val="none" w:sz="0" w:space="0" w:color="auto"/>
        <w:bottom w:val="none" w:sz="0" w:space="0" w:color="auto"/>
        <w:right w:val="none" w:sz="0" w:space="0" w:color="auto"/>
      </w:divBdr>
    </w:div>
    <w:div w:id="969556289">
      <w:bodyDiv w:val="1"/>
      <w:marLeft w:val="0"/>
      <w:marRight w:val="0"/>
      <w:marTop w:val="0"/>
      <w:marBottom w:val="0"/>
      <w:divBdr>
        <w:top w:val="none" w:sz="0" w:space="0" w:color="auto"/>
        <w:left w:val="none" w:sz="0" w:space="0" w:color="auto"/>
        <w:bottom w:val="none" w:sz="0" w:space="0" w:color="auto"/>
        <w:right w:val="none" w:sz="0" w:space="0" w:color="auto"/>
      </w:divBdr>
    </w:div>
    <w:div w:id="1109083361">
      <w:bodyDiv w:val="1"/>
      <w:marLeft w:val="0"/>
      <w:marRight w:val="0"/>
      <w:marTop w:val="0"/>
      <w:marBottom w:val="0"/>
      <w:divBdr>
        <w:top w:val="none" w:sz="0" w:space="0" w:color="auto"/>
        <w:left w:val="none" w:sz="0" w:space="0" w:color="auto"/>
        <w:bottom w:val="none" w:sz="0" w:space="0" w:color="auto"/>
        <w:right w:val="none" w:sz="0" w:space="0" w:color="auto"/>
      </w:divBdr>
    </w:div>
    <w:div w:id="1294170003">
      <w:bodyDiv w:val="1"/>
      <w:marLeft w:val="0"/>
      <w:marRight w:val="0"/>
      <w:marTop w:val="0"/>
      <w:marBottom w:val="0"/>
      <w:divBdr>
        <w:top w:val="none" w:sz="0" w:space="0" w:color="auto"/>
        <w:left w:val="none" w:sz="0" w:space="0" w:color="auto"/>
        <w:bottom w:val="none" w:sz="0" w:space="0" w:color="auto"/>
        <w:right w:val="none" w:sz="0" w:space="0" w:color="auto"/>
      </w:divBdr>
    </w:div>
    <w:div w:id="1376195072">
      <w:bodyDiv w:val="1"/>
      <w:marLeft w:val="0"/>
      <w:marRight w:val="0"/>
      <w:marTop w:val="0"/>
      <w:marBottom w:val="0"/>
      <w:divBdr>
        <w:top w:val="none" w:sz="0" w:space="0" w:color="auto"/>
        <w:left w:val="none" w:sz="0" w:space="0" w:color="auto"/>
        <w:bottom w:val="none" w:sz="0" w:space="0" w:color="auto"/>
        <w:right w:val="none" w:sz="0" w:space="0" w:color="auto"/>
      </w:divBdr>
    </w:div>
    <w:div w:id="1610088839">
      <w:bodyDiv w:val="1"/>
      <w:marLeft w:val="0"/>
      <w:marRight w:val="0"/>
      <w:marTop w:val="0"/>
      <w:marBottom w:val="0"/>
      <w:divBdr>
        <w:top w:val="none" w:sz="0" w:space="0" w:color="auto"/>
        <w:left w:val="none" w:sz="0" w:space="0" w:color="auto"/>
        <w:bottom w:val="none" w:sz="0" w:space="0" w:color="auto"/>
        <w:right w:val="none" w:sz="0" w:space="0" w:color="auto"/>
      </w:divBdr>
    </w:div>
    <w:div w:id="1856767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ktura.xxxx@uw.edu.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267C60-4990-4E2F-BCDD-5B8E91F821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11134</Words>
  <Characters>66808</Characters>
  <Application>Microsoft Office Word</Application>
  <DocSecurity>0</DocSecurity>
  <Lines>556</Lines>
  <Paragraphs>155</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77787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Izabela Galińska</dc:creator>
  <cp:keywords/>
  <dc:description/>
  <cp:lastModifiedBy>Rafał Lepa</cp:lastModifiedBy>
  <cp:revision>2</cp:revision>
  <cp:lastPrinted>2025-08-08T07:03:00Z</cp:lastPrinted>
  <dcterms:created xsi:type="dcterms:W3CDTF">2026-01-22T14:07:00Z</dcterms:created>
  <dcterms:modified xsi:type="dcterms:W3CDTF">2026-01-22T14:07:00Z</dcterms:modified>
</cp:coreProperties>
</file>