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198" w:rsidRDefault="00420198" w:rsidP="00B60AF2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3</w:t>
      </w:r>
      <w:r w:rsidR="00303C91">
        <w:rPr>
          <w:rFonts w:ascii="Times New Roman" w:eastAsia="Times New Roman" w:hAnsi="Times New Roman" w:cs="Times New Roman"/>
          <w:b/>
          <w:lang w:eastAsia="pl-PL"/>
        </w:rPr>
        <w:t xml:space="preserve"> do SWZ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EC55A1" w:rsidRPr="001272B9" w:rsidRDefault="00EC55A1" w:rsidP="00420198">
      <w:pPr>
        <w:spacing w:after="0" w:line="360" w:lineRule="auto"/>
        <w:ind w:left="5243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>Zamawiający:</w:t>
      </w:r>
    </w:p>
    <w:p w:rsidR="00EC55A1" w:rsidRPr="001272B9" w:rsidRDefault="00EC55A1" w:rsidP="00420198">
      <w:pPr>
        <w:spacing w:after="0" w:line="360" w:lineRule="auto"/>
        <w:ind w:left="5242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Uniwersytet Warszawski</w:t>
      </w:r>
    </w:p>
    <w:p w:rsidR="00EC55A1" w:rsidRPr="001272B9" w:rsidRDefault="00EC55A1" w:rsidP="00420198">
      <w:pPr>
        <w:spacing w:after="0" w:line="360" w:lineRule="auto"/>
        <w:ind w:left="5242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ul. Krakowskie Przedmieście 26/28</w:t>
      </w:r>
    </w:p>
    <w:p w:rsidR="00EC55A1" w:rsidRPr="001272B9" w:rsidRDefault="00EC55A1" w:rsidP="00420198">
      <w:pPr>
        <w:spacing w:after="0" w:line="360" w:lineRule="auto"/>
        <w:ind w:left="5242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00-927 Warszawa</w:t>
      </w:r>
    </w:p>
    <w:p w:rsidR="00EC55A1" w:rsidRPr="001272B9" w:rsidRDefault="00EC55A1" w:rsidP="00420198">
      <w:pPr>
        <w:spacing w:after="0" w:line="360" w:lineRule="auto"/>
        <w:ind w:left="5243"/>
        <w:rPr>
          <w:rFonts w:ascii="Times New Roman" w:eastAsia="Times New Roman" w:hAnsi="Times New Roman" w:cs="Times New Roman"/>
          <w:i/>
          <w:lang w:eastAsia="pl-PL"/>
        </w:rPr>
      </w:pPr>
      <w:r w:rsidRPr="001272B9">
        <w:rPr>
          <w:rFonts w:ascii="Times New Roman" w:eastAsia="Times New Roman" w:hAnsi="Times New Roman" w:cs="Times New Roman"/>
          <w:i/>
          <w:lang w:eastAsia="pl-PL"/>
        </w:rPr>
        <w:t>(pełna nazwa/firma, adres)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Podmiot udostępniający zasoby/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 wspólnie ubiegający się o udzielenie zamówienia – członek konsorcjum*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*niepotrzebne skreślić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color w:val="000000"/>
        </w:rPr>
      </w:pPr>
      <w:r w:rsidRPr="001272B9">
        <w:rPr>
          <w:rFonts w:ascii="Times New Roman" w:hAnsi="Times New Roman" w:cs="Times New Roman"/>
          <w:i/>
          <w:color w:val="000000"/>
        </w:rPr>
        <w:t>…………………………………………..</w:t>
      </w:r>
    </w:p>
    <w:p w:rsidR="00EC55A1" w:rsidRPr="001272B9" w:rsidRDefault="00EC55A1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 (nazwa i adres)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0" w:name="_heading=h.2et92p0" w:colFirst="0" w:colLast="0"/>
      <w:bookmarkEnd w:id="0"/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Oświadczenie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lang w:eastAsia="pl-PL"/>
        </w:rPr>
        <w:t>125</w:t>
      </w: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ust. 1 ustawy z dnia 11 września 2019 r. –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Prawo zamówień publicznych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>Oświadczenie o niepodleganiu wykluczeniu oraz spełnianiu warunków udziału w postępowaniu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br/>
      </w:r>
    </w:p>
    <w:p w:rsidR="00EC55A1" w:rsidRPr="00303C91" w:rsidRDefault="00EC55A1" w:rsidP="00303C91">
      <w:pPr>
        <w:pStyle w:val="Akapitzlist"/>
        <w:autoSpaceDE w:val="0"/>
        <w:autoSpaceDN w:val="0"/>
        <w:adjustRightInd w:val="0"/>
        <w:spacing w:line="360" w:lineRule="auto"/>
        <w:ind w:left="0"/>
        <w:jc w:val="both"/>
        <w:rPr>
          <w:rFonts w:ascii="Times New Roman" w:hAnsi="Times New Roman" w:cs="Times New Roman"/>
        </w:rPr>
      </w:pPr>
      <w:r w:rsidRPr="00303C91">
        <w:rPr>
          <w:rFonts w:ascii="Times New Roman" w:hAnsi="Times New Roman" w:cs="Times New Roman"/>
        </w:rPr>
        <w:t xml:space="preserve">Na potrzeby postępowania o udzielenie zamówienia publicznego prowadzonego w trybie podstawowym nr </w:t>
      </w:r>
      <w:r w:rsidR="00B40F12">
        <w:rPr>
          <w:rFonts w:ascii="Times New Roman" w:hAnsi="Times New Roman" w:cs="Times New Roman"/>
        </w:rPr>
        <w:t>POUZ-361/</w:t>
      </w:r>
      <w:r w:rsidR="003176C1">
        <w:rPr>
          <w:rFonts w:ascii="Times New Roman" w:hAnsi="Times New Roman" w:cs="Times New Roman"/>
        </w:rPr>
        <w:t>327</w:t>
      </w:r>
      <w:r w:rsidR="00534DAC">
        <w:rPr>
          <w:rFonts w:ascii="Times New Roman" w:hAnsi="Times New Roman" w:cs="Times New Roman"/>
        </w:rPr>
        <w:t>/2025</w:t>
      </w:r>
      <w:r w:rsidRPr="00303C91">
        <w:rPr>
          <w:rFonts w:ascii="Times New Roman" w:hAnsi="Times New Roman" w:cs="Times New Roman"/>
        </w:rPr>
        <w:t xml:space="preserve">/DZP pn. </w:t>
      </w:r>
      <w:r w:rsidRPr="00303C91">
        <w:rPr>
          <w:rFonts w:ascii="Times New Roman" w:eastAsia="SimSun" w:hAnsi="Times New Roman" w:cs="Times New Roman"/>
          <w:kern w:val="3"/>
          <w:lang w:eastAsia="pl-PL" w:bidi="hi-IN"/>
        </w:rPr>
        <w:t>„</w:t>
      </w:r>
      <w:r w:rsidR="00B076C8"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B92706" w:rsidRPr="00303C91">
        <w:rPr>
          <w:rFonts w:ascii="Times New Roman" w:eastAsia="SimSun" w:hAnsi="Times New Roman" w:cs="Times New Roman"/>
          <w:b/>
          <w:kern w:val="3"/>
          <w:lang w:eastAsia="zh-CN" w:bidi="hi-IN"/>
        </w:rPr>
        <w:t>”</w:t>
      </w:r>
      <w:r w:rsidR="00303C91" w:rsidRPr="00303C91">
        <w:rPr>
          <w:rFonts w:ascii="Times New Roman" w:hAnsi="Times New Roman" w:cs="Times New Roman"/>
        </w:rPr>
        <w:t xml:space="preserve"> </w:t>
      </w:r>
      <w:r w:rsidRPr="00303C91">
        <w:rPr>
          <w:rFonts w:ascii="Times New Roman" w:hAnsi="Times New Roman" w:cs="Times New Roman"/>
        </w:rPr>
        <w:t>prowadzonego przez Uniwersytet Warszawski</w:t>
      </w:r>
      <w:r w:rsidRPr="00303C91">
        <w:rPr>
          <w:rFonts w:ascii="Times New Roman" w:hAnsi="Times New Roman" w:cs="Times New Roman"/>
          <w:i/>
        </w:rPr>
        <w:t xml:space="preserve">, </w:t>
      </w:r>
      <w:r w:rsidRPr="00303C91">
        <w:rPr>
          <w:rFonts w:ascii="Times New Roman" w:hAnsi="Times New Roman" w:cs="Times New Roman"/>
        </w:rPr>
        <w:t>oświadczam, co następuje:</w:t>
      </w:r>
    </w:p>
    <w:p w:rsidR="00EC55A1" w:rsidRPr="001272B9" w:rsidRDefault="00EC55A1" w:rsidP="00EC55A1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OŚWIADCZENIA DOTYCZĄCE WYKONAWCY: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że:</w:t>
      </w:r>
    </w:p>
    <w:p w:rsidR="00EC55A1" w:rsidRPr="001272B9" w:rsidRDefault="00EC55A1" w:rsidP="001D766F">
      <w:pPr>
        <w:numPr>
          <w:ilvl w:val="0"/>
          <w:numId w:val="1"/>
        </w:numPr>
        <w:spacing w:after="0" w:line="360" w:lineRule="auto"/>
        <w:ind w:left="360" w:hanging="218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nie podlegam wykluczeniu z postępowania na podstawie </w:t>
      </w:r>
      <w:r w:rsidRPr="001272B9">
        <w:rPr>
          <w:rFonts w:ascii="Times New Roman" w:eastAsia="Times New Roman" w:hAnsi="Times New Roman" w:cs="Times New Roman"/>
          <w:lang w:eastAsia="pl-PL"/>
        </w:rPr>
        <w:t>art. 108 ust.</w:t>
      </w:r>
      <w:r w:rsidR="00B60AF2">
        <w:rPr>
          <w:rFonts w:ascii="Times New Roman" w:eastAsia="Times New Roman" w:hAnsi="Times New Roman" w:cs="Times New Roman"/>
          <w:lang w:eastAsia="pl-PL"/>
        </w:rPr>
        <w:t xml:space="preserve"> 1 ustawy i art. 109 ust. 1 pkt </w:t>
      </w:r>
      <w:r w:rsidRPr="001272B9">
        <w:rPr>
          <w:rFonts w:ascii="Times New Roman" w:eastAsia="Times New Roman" w:hAnsi="Times New Roman" w:cs="Times New Roman"/>
          <w:lang w:eastAsia="pl-PL"/>
        </w:rPr>
        <w:t>4,</w:t>
      </w:r>
    </w:p>
    <w:p w:rsidR="00EC55A1" w:rsidRPr="001272B9" w:rsidRDefault="00EC55A1" w:rsidP="002F5AD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oraz</w:t>
      </w:r>
    </w:p>
    <w:p w:rsidR="001D766F" w:rsidRPr="001D766F" w:rsidRDefault="00EC55A1" w:rsidP="001D766F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nie zachodzi </w:t>
      </w:r>
      <w:r w:rsidRPr="001272B9">
        <w:rPr>
          <w:rFonts w:ascii="Times New Roman" w:eastAsia="Calibri" w:hAnsi="Times New Roman" w:cs="Times New Roman"/>
          <w:lang w:eastAsia="pl-PL"/>
        </w:rPr>
        <w:t xml:space="preserve">wobec mnie żadna z okoliczności wskazanych w art. 7 ust. 1 ustawy z dnia 13 kwietnia 2022 r. o szczególnych rozwiązaniach w zakresie przeciwdziałania wspieraniu agresji na Ukrainę oraz służących ochronie bezpieczeństwa narodowego (Dz.U. poz. </w:t>
      </w:r>
      <w:r w:rsidR="001D766F">
        <w:rPr>
          <w:rFonts w:ascii="Times New Roman" w:eastAsia="Calibri" w:hAnsi="Times New Roman" w:cs="Times New Roman"/>
          <w:lang w:eastAsia="pl-PL"/>
        </w:rPr>
        <w:t>835 z dnia 15 kwietnia 2022 r.) </w:t>
      </w:r>
      <w:r w:rsidR="001D766F" w:rsidRPr="001D766F">
        <w:rPr>
          <w:rFonts w:ascii="Times New Roman" w:hAnsi="Times New Roman" w:cs="Times New Roman"/>
        </w:rPr>
        <w:t xml:space="preserve">tj.: </w:t>
      </w:r>
    </w:p>
    <w:p w:rsidR="001D766F" w:rsidRDefault="001D766F" w:rsidP="001D766F">
      <w:pPr>
        <w:pStyle w:val="Akapitzlist"/>
        <w:numPr>
          <w:ilvl w:val="0"/>
          <w:numId w:val="2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Wykonawca </w:t>
      </w:r>
      <w:r w:rsidRPr="005501E0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wymieniony w wykazach określonych w rozporządzeniu 765/2006 </w:t>
      </w:r>
      <w:r>
        <w:rPr>
          <w:rFonts w:ascii="Times New Roman" w:eastAsia="Times New Roman" w:hAnsi="Times New Roman" w:cs="Times New Roman"/>
        </w:rPr>
        <w:br/>
        <w:t>i rozporządzeniu 269/2014 albo wpisany na listę na podstawie decyzji w sprawie wpisu na listę rozstrzygającej o zastosowaniu środka, o którym mowa w art. 1 pkt 3 ww. ustawy,</w:t>
      </w:r>
    </w:p>
    <w:p w:rsidR="001D766F" w:rsidRDefault="001D766F" w:rsidP="001D766F">
      <w:pPr>
        <w:pStyle w:val="Akapitzlist"/>
        <w:numPr>
          <w:ilvl w:val="0"/>
          <w:numId w:val="2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beneficjentem rzeczywistym Wykonawcy w rozumieniu  ustawy z dnia 1 marca 2018 r. </w:t>
      </w:r>
      <w:r>
        <w:rPr>
          <w:rFonts w:ascii="Times New Roman" w:eastAsia="Times New Roman" w:hAnsi="Times New Roman" w:cs="Times New Roman"/>
        </w:rPr>
        <w:br/>
        <w:t xml:space="preserve">o przeciwdziałaniu praniu pieniędzy oraz finansowaniu terroryzmu (Dz. U. z 2022 r. poz. </w:t>
      </w:r>
      <w:r>
        <w:rPr>
          <w:rFonts w:ascii="Times New Roman" w:eastAsia="Times New Roman" w:hAnsi="Times New Roman" w:cs="Times New Roman"/>
        </w:rPr>
        <w:lastRenderedPageBreak/>
        <w:t xml:space="preserve">593 i 655)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osoba wymieniona w wykazach określonych w rozporządzeniu 765/2006 i rozporządzeniu 269/2014 albo wpisana na listę lub będąca takim beneficjentem rzeczywistym od dnia 24 lutego 2022 r., wpisana na listę na podstawie decyzji w sprawie wpisu na listę rozstrzygającej o zastosowaniu środka, o którym mowa w art. 1 pkt 3 ww. ustawy,</w:t>
      </w:r>
    </w:p>
    <w:p w:rsidR="001D766F" w:rsidRDefault="001D766F" w:rsidP="001D766F">
      <w:pPr>
        <w:pStyle w:val="Akapitzlist"/>
        <w:numPr>
          <w:ilvl w:val="0"/>
          <w:numId w:val="2"/>
        </w:numPr>
        <w:spacing w:after="0" w:line="360" w:lineRule="auto"/>
        <w:ind w:left="113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jednostką dominującą Wykonawcy w rozumieniu art. 3 ust. 1 pkt 37 ustawy z dnia 29 września 1994 r. o rachunkowości (Dz. U. z 2021 r. poz. 217, 2105 i 2106)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podmiot wymieniony w wykazach określonych w rozporządzeniu 765/2006 i rozporządzeniu 269/2014 albo wpisany na listę lub będący taką jednostką dominującą od dnia 24 lutego 2022 r.,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wpisany na listę na podstawie decyzji w sprawie wpisu na listę rozstrzygającej o zastosowaniu środka, o którym mowa w art. 1 pkt 3 ww. ustawy.</w:t>
      </w:r>
    </w:p>
    <w:p w:rsidR="001D766F" w:rsidRPr="001272B9" w:rsidRDefault="001D766F" w:rsidP="001D766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:rsidR="00EC55A1" w:rsidRPr="001272B9" w:rsidRDefault="00EC55A1" w:rsidP="00EC55A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Oświadczam, że zachodzą w stosunku do mnie podstawy wykluczenia z postępowania na podstawie</w:t>
      </w:r>
      <w:r w:rsidRPr="001272B9">
        <w:rPr>
          <w:rFonts w:ascii="Times New Roman" w:hAnsi="Times New Roman" w:cs="Times New Roman"/>
        </w:rPr>
        <w:br/>
        <w:t xml:space="preserve"> art. …………. ustawy Pzp </w:t>
      </w:r>
      <w:r w:rsidRPr="001272B9">
        <w:rPr>
          <w:rFonts w:ascii="Times New Roman" w:hAnsi="Times New Roman" w:cs="Times New Roman"/>
          <w:i/>
        </w:rPr>
        <w:t xml:space="preserve">(podać mającą zastosowanie podstawę wykluczenia spośród wymienionych w </w:t>
      </w:r>
      <w:r w:rsidRPr="001272B9">
        <w:rPr>
          <w:rFonts w:ascii="Times New Roman" w:eastAsia="Calibri" w:hAnsi="Times New Roman" w:cs="Times New Roman"/>
          <w:i/>
          <w:lang w:eastAsia="pl-PL"/>
        </w:rPr>
        <w:t>art. 108 ust. 1 pkt 1,2 i 5 lub art. 109 ust. 1 pkt 4 ustawy</w:t>
      </w:r>
      <w:r w:rsidRPr="001272B9">
        <w:rPr>
          <w:rFonts w:ascii="Times New Roman" w:hAnsi="Times New Roman" w:cs="Times New Roman"/>
          <w:i/>
        </w:rPr>
        <w:t>).</w:t>
      </w:r>
      <w:r w:rsidRPr="001272B9">
        <w:rPr>
          <w:rFonts w:ascii="Times New Roman" w:hAnsi="Times New Roman" w:cs="Times New Roman"/>
        </w:rPr>
        <w:t xml:space="preserve"> Jednocześnie oświadczam, że w związku z ww. okolicznością, na podstawie </w:t>
      </w:r>
      <w:r w:rsidRPr="001272B9">
        <w:rPr>
          <w:rFonts w:ascii="Times New Roman" w:eastAsia="Calibri" w:hAnsi="Times New Roman" w:cs="Times New Roman"/>
          <w:lang w:eastAsia="pl-PL"/>
        </w:rPr>
        <w:t xml:space="preserve">na podstawie art. 110 ust. 2 ustawy Pzp </w:t>
      </w:r>
      <w:r w:rsidRPr="001272B9">
        <w:rPr>
          <w:rFonts w:ascii="Times New Roman" w:hAnsi="Times New Roman" w:cs="Times New Roman"/>
        </w:rPr>
        <w:t xml:space="preserve">podjąłem następujące czynności: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…...........………………………………………………………………………………………………</w:t>
      </w:r>
    </w:p>
    <w:p w:rsidR="00EC55A1" w:rsidRPr="001272B9" w:rsidRDefault="00EC55A1" w:rsidP="00EC55A1">
      <w:pPr>
        <w:widowControl w:val="0"/>
        <w:suppressAutoHyphens/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spełniam warunki udziału w postępowaniu</w:t>
      </w:r>
      <w:r w:rsidRPr="001272B9">
        <w:rPr>
          <w:rFonts w:ascii="Times New Roman" w:eastAsia="Lucida Sans Unicode" w:hAnsi="Times New Roman" w:cs="Times New Roman"/>
          <w:kern w:val="2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lang w:eastAsia="pl-PL"/>
        </w:rPr>
        <w:t xml:space="preserve">określone przez zamawiającego w Specyfikacji Warunków Zamówienia dot. trybu podstawowego nr </w:t>
      </w:r>
      <w:r w:rsidR="00355E90">
        <w:rPr>
          <w:rFonts w:ascii="Times New Roman" w:eastAsia="Calibri" w:hAnsi="Times New Roman" w:cs="Times New Roman"/>
          <w:lang w:eastAsia="pl-PL"/>
        </w:rPr>
        <w:t>POUZ-361/176/2023</w:t>
      </w:r>
      <w:r w:rsidR="002F5AD1">
        <w:rPr>
          <w:rFonts w:ascii="Times New Roman" w:eastAsia="Calibri" w:hAnsi="Times New Roman" w:cs="Times New Roman"/>
          <w:lang w:eastAsia="pl-PL"/>
        </w:rPr>
        <w:t>/DZP</w:t>
      </w: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INFORMACJA W ZWIĄZKU Z POLEGANIEM NA ZASOBACH PODMIOTÓW UDOSTĘPNIAJĄCYCH</w:t>
      </w:r>
      <w:r w:rsidRPr="001272B9">
        <w:rPr>
          <w:rFonts w:ascii="Times New Roman" w:eastAsia="Calibri" w:hAnsi="Times New Roman" w:cs="Times New Roman"/>
          <w:lang w:eastAsia="pl-PL"/>
        </w:rPr>
        <w:t>:</w:t>
      </w:r>
    </w:p>
    <w:p w:rsidR="00626331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 celu wykazania spełniania warunków udziału w postępowaniu określonych przez zamawiającego w Specyfikacji Warunków Zamówienia</w:t>
      </w:r>
      <w:r>
        <w:rPr>
          <w:rFonts w:ascii="Times New Roman" w:eastAsia="Calibri" w:hAnsi="Times New Roman" w:cs="Times New Roman"/>
          <w:lang w:eastAsia="pl-PL"/>
        </w:rPr>
        <w:t xml:space="preserve"> dot. trybu podstawowego </w:t>
      </w:r>
      <w:r>
        <w:rPr>
          <w:rFonts w:ascii="Times New Roman" w:eastAsia="Calibri" w:hAnsi="Times New Roman" w:cs="Times New Roman"/>
          <w:lang w:eastAsia="pl-PL"/>
        </w:rPr>
        <w:br/>
        <w:t>nr POUZ/-361/</w:t>
      </w:r>
      <w:r w:rsidR="001D766F">
        <w:rPr>
          <w:rFonts w:ascii="Times New Roman" w:eastAsia="Calibri" w:hAnsi="Times New Roman" w:cs="Times New Roman"/>
          <w:lang w:eastAsia="pl-PL"/>
        </w:rPr>
        <w:t>327</w:t>
      </w:r>
      <w:r w:rsidR="00B40F12">
        <w:rPr>
          <w:rFonts w:ascii="Times New Roman" w:eastAsia="Calibri" w:hAnsi="Times New Roman" w:cs="Times New Roman"/>
          <w:lang w:eastAsia="pl-PL"/>
        </w:rPr>
        <w:t>/</w:t>
      </w:r>
      <w:r w:rsidR="00B076C8">
        <w:rPr>
          <w:rFonts w:ascii="Times New Roman" w:eastAsia="Calibri" w:hAnsi="Times New Roman" w:cs="Times New Roman"/>
          <w:lang w:eastAsia="pl-PL"/>
        </w:rPr>
        <w:t>2025</w:t>
      </w:r>
      <w:r>
        <w:rPr>
          <w:rFonts w:ascii="Times New Roman" w:eastAsia="Calibri" w:hAnsi="Times New Roman" w:cs="Times New Roman"/>
          <w:lang w:eastAsia="pl-PL"/>
        </w:rPr>
        <w:t xml:space="preserve">/DZP </w:t>
      </w:r>
      <w:r w:rsidRPr="001272B9">
        <w:rPr>
          <w:rFonts w:ascii="Times New Roman" w:eastAsia="Calibri" w:hAnsi="Times New Roman" w:cs="Times New Roman"/>
          <w:lang w:eastAsia="pl-PL"/>
        </w:rPr>
        <w:t xml:space="preserve">polegam na zasobach następującego/-ych podmiotu/-ów </w:t>
      </w:r>
      <w:r w:rsidRPr="001272B9">
        <w:rPr>
          <w:rFonts w:ascii="Times New Roman" w:eastAsia="Calibri" w:hAnsi="Times New Roman" w:cs="Times New Roman"/>
          <w:lang w:eastAsia="pl-PL"/>
        </w:rPr>
        <w:br/>
        <w:t>udostępniającego/-ych: ………………………………………………………………………...……………………………………………………………………………………………………………….……………………</w:t>
      </w:r>
      <w:r w:rsidR="00626331">
        <w:rPr>
          <w:rFonts w:ascii="Times New Roman" w:eastAsia="Calibri" w:hAnsi="Times New Roman" w:cs="Times New Roman"/>
          <w:lang w:eastAsia="pl-PL"/>
        </w:rPr>
        <w:t>….</w:t>
      </w:r>
      <w:r w:rsidRPr="001272B9">
        <w:rPr>
          <w:rFonts w:ascii="Times New Roman" w:eastAsia="Calibri" w:hAnsi="Times New Roman" w:cs="Times New Roman"/>
          <w:lang w:eastAsia="pl-PL"/>
        </w:rPr>
        <w:t xml:space="preserve">……,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w następującym zakresie: </w:t>
      </w:r>
    </w:p>
    <w:p w:rsidR="00EC55A1" w:rsidRPr="00B60AF2" w:rsidRDefault="00EC55A1" w:rsidP="00626331">
      <w:pPr>
        <w:spacing w:after="0" w:line="360" w:lineRule="auto"/>
        <w:rPr>
          <w:rFonts w:ascii="Times New Roman" w:eastAsia="Calibri" w:hAnsi="Times New Roman" w:cs="Times New Roman"/>
          <w:i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…………………………………….......................................................................................................... …………………………………………………………………………………………………………</w:t>
      </w:r>
      <w:r w:rsidRPr="001272B9">
        <w:rPr>
          <w:rFonts w:ascii="Times New Roman" w:eastAsia="Calibri" w:hAnsi="Times New Roman" w:cs="Times New Roman"/>
          <w:i/>
          <w:lang w:eastAsia="pl-PL"/>
        </w:rPr>
        <w:t xml:space="preserve"> (wskazać podmiot i określić odpowiedni zakres dla wskazanego podmiotu).</w:t>
      </w:r>
    </w:p>
    <w:p w:rsidR="00EC55A1" w:rsidRPr="001272B9" w:rsidRDefault="00EC55A1" w:rsidP="00B60AF2">
      <w:pPr>
        <w:shd w:val="clear" w:color="auto" w:fill="BFBFBF"/>
        <w:spacing w:before="120"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OŚWIADCZENIE DOTYCZĄCE PODANYCH INFORMACJI:</w:t>
      </w:r>
    </w:p>
    <w:p w:rsidR="00EC55A1" w:rsidRPr="00B60AF2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lastRenderedPageBreak/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INFORMACJA DOTYCZĄCA DOSTĘPU DO PODMIOTOWYCH ŚRODKÓW DOWODOWYCH: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1) ......................................................................................................................................................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2) .......................................................................................................................................................</w:t>
      </w:r>
    </w:p>
    <w:p w:rsidR="00EC55A1" w:rsidRPr="00B60AF2" w:rsidRDefault="00EC55A1" w:rsidP="00EC55A1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1272B9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1272B9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1272B9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2F5AD1" w:rsidRPr="001D766F" w:rsidRDefault="00B60AF2" w:rsidP="00B60AF2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1D766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(miejscowość)</w:t>
      </w:r>
    </w:p>
    <w:p w:rsidR="00B60AF2" w:rsidRPr="001D766F" w:rsidRDefault="00B60AF2" w:rsidP="00B60AF2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FA713D" w:rsidRPr="00366CF9" w:rsidRDefault="00EC55A1" w:rsidP="00B60AF2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66CF9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kwalifikowan</w:t>
      </w:r>
      <w:bookmarkStart w:id="1" w:name="_GoBack"/>
      <w:bookmarkEnd w:id="1"/>
      <w:r w:rsidRPr="00366CF9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y podpis elektroniczny lub podpis zaufany lub podpis osobisty osoby upoważnionej/osób upoważnionych do reprezentowania Wykonawcy/Podmiotu udostępniającego zasoby/Wykonawcy wspólnie ubiegającego się o udzielenie zamówienia –członka konsorcjum</w:t>
      </w:r>
      <w:r w:rsidR="001D766F" w:rsidRPr="00366CF9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</w:t>
      </w:r>
      <w:r w:rsidR="001D766F" w:rsidRPr="00366CF9">
        <w:rPr>
          <w:rFonts w:ascii="Times New Roman" w:hAnsi="Times New Roman" w:cs="Times New Roman"/>
          <w:bCs/>
          <w:i/>
          <w:sz w:val="20"/>
          <w:szCs w:val="20"/>
        </w:rPr>
        <w:t>(w tym spółki cywilnej)&gt;</w:t>
      </w:r>
    </w:p>
    <w:sectPr w:rsidR="00FA713D" w:rsidRPr="00366C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AF2" w:rsidRDefault="00B60AF2" w:rsidP="00B60AF2">
      <w:pPr>
        <w:spacing w:after="0" w:line="240" w:lineRule="auto"/>
      </w:pPr>
      <w:r>
        <w:separator/>
      </w:r>
    </w:p>
  </w:endnote>
  <w:endnote w:type="continuationSeparator" w:id="0">
    <w:p w:rsidR="00B60AF2" w:rsidRDefault="00B60AF2" w:rsidP="00B6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AF2" w:rsidRDefault="00B60AF2" w:rsidP="00B60AF2">
      <w:pPr>
        <w:spacing w:after="0" w:line="240" w:lineRule="auto"/>
      </w:pPr>
      <w:r>
        <w:separator/>
      </w:r>
    </w:p>
  </w:footnote>
  <w:footnote w:type="continuationSeparator" w:id="0">
    <w:p w:rsidR="00B60AF2" w:rsidRDefault="00B60AF2" w:rsidP="00B60A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B69CD"/>
    <w:multiLevelType w:val="hybridMultilevel"/>
    <w:tmpl w:val="4190AE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C43133"/>
    <w:multiLevelType w:val="hybridMultilevel"/>
    <w:tmpl w:val="877E89D8"/>
    <w:lvl w:ilvl="0" w:tplc="31142D8A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454345"/>
    <w:multiLevelType w:val="hybridMultilevel"/>
    <w:tmpl w:val="74F4286C"/>
    <w:lvl w:ilvl="0" w:tplc="0415000F">
      <w:start w:val="1"/>
      <w:numFmt w:val="decimal"/>
      <w:lvlText w:val="%1.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5A1"/>
    <w:rsid w:val="00033D23"/>
    <w:rsid w:val="001D766F"/>
    <w:rsid w:val="002F5AD1"/>
    <w:rsid w:val="00303C91"/>
    <w:rsid w:val="003176C1"/>
    <w:rsid w:val="00355E90"/>
    <w:rsid w:val="00366CF9"/>
    <w:rsid w:val="00420198"/>
    <w:rsid w:val="00534DAC"/>
    <w:rsid w:val="00626331"/>
    <w:rsid w:val="00B076C8"/>
    <w:rsid w:val="00B10CB6"/>
    <w:rsid w:val="00B40F12"/>
    <w:rsid w:val="00B60AF2"/>
    <w:rsid w:val="00B92706"/>
    <w:rsid w:val="00B968CC"/>
    <w:rsid w:val="00E636E5"/>
    <w:rsid w:val="00EC55A1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995A60-8CF8-4CFD-B63A-021C24A3A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C55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"/>
    <w:basedOn w:val="Normalny"/>
    <w:link w:val="AkapitzlistZnak"/>
    <w:uiPriority w:val="99"/>
    <w:qFormat/>
    <w:rsid w:val="00EC55A1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"/>
    <w:link w:val="Akapitzlist"/>
    <w:uiPriority w:val="99"/>
    <w:qFormat/>
    <w:locked/>
    <w:rsid w:val="00EC55A1"/>
  </w:style>
  <w:style w:type="paragraph" w:styleId="Nagwek">
    <w:name w:val="header"/>
    <w:basedOn w:val="Normalny"/>
    <w:link w:val="Nagwek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0AF2"/>
  </w:style>
  <w:style w:type="paragraph" w:styleId="Stopka">
    <w:name w:val="footer"/>
    <w:basedOn w:val="Normalny"/>
    <w:link w:val="Stopka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0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7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792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Szymon Bińkowski</cp:lastModifiedBy>
  <cp:revision>18</cp:revision>
  <cp:lastPrinted>2023-07-27T08:46:00Z</cp:lastPrinted>
  <dcterms:created xsi:type="dcterms:W3CDTF">2023-03-06T11:25:00Z</dcterms:created>
  <dcterms:modified xsi:type="dcterms:W3CDTF">2025-12-09T10:14:00Z</dcterms:modified>
</cp:coreProperties>
</file>