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C92416" w:rsidRDefault="00C92416" w:rsidP="00C92416">
      <w:pPr>
        <w:spacing w:after="0" w:line="360" w:lineRule="auto"/>
        <w:jc w:val="right"/>
        <w:rPr>
          <w:rFonts w:ascii="Times New Roman" w:eastAsia="Times New Roman" w:hAnsi="Times New Roman" w:cs="Times New Roman"/>
          <w:b/>
          <w:lang w:eastAsia="pl-PL"/>
        </w:rPr>
      </w:pPr>
      <w:r>
        <w:rPr>
          <w:rFonts w:ascii="Times New Roman" w:eastAsia="Times New Roman" w:hAnsi="Times New Roman" w:cs="Times New Roman"/>
          <w:b/>
          <w:lang w:eastAsia="pl-PL"/>
        </w:rPr>
        <w:t xml:space="preserve">Załącznik nr </w:t>
      </w:r>
      <w:r w:rsidR="002C5260">
        <w:rPr>
          <w:rFonts w:ascii="Times New Roman" w:eastAsia="Times New Roman" w:hAnsi="Times New Roman" w:cs="Times New Roman"/>
          <w:b/>
          <w:lang w:eastAsia="pl-PL"/>
        </w:rPr>
        <w:t>5</w:t>
      </w:r>
      <w:bookmarkStart w:id="0" w:name="_GoBack"/>
      <w:bookmarkEnd w:id="0"/>
      <w:r>
        <w:rPr>
          <w:rFonts w:ascii="Times New Roman" w:eastAsia="Times New Roman" w:hAnsi="Times New Roman" w:cs="Times New Roman"/>
          <w:b/>
          <w:lang w:eastAsia="pl-PL"/>
        </w:rPr>
        <w:t xml:space="preserve"> do SWZ</w:t>
      </w:r>
    </w:p>
    <w:p w:rsidR="00A33FB3" w:rsidRPr="000221CB" w:rsidRDefault="00A33FB3" w:rsidP="00A33FB3">
      <w:pPr>
        <w:spacing w:after="0" w:line="360" w:lineRule="auto"/>
        <w:rPr>
          <w:rFonts w:ascii="Times New Roman" w:eastAsia="Times New Roman" w:hAnsi="Times New Roman" w:cs="Times New Roman"/>
          <w:lang w:eastAsia="pl-PL"/>
        </w:rPr>
      </w:pPr>
      <w:r w:rsidRPr="000221CB">
        <w:rPr>
          <w:rFonts w:ascii="Times New Roman" w:eastAsia="Times New Roman" w:hAnsi="Times New Roman" w:cs="Times New Roman"/>
          <w:lang w:eastAsia="pl-PL"/>
        </w:rPr>
        <w:t>………..........……………….……</w:t>
      </w:r>
    </w:p>
    <w:p w:rsidR="00A33FB3" w:rsidRPr="000221CB" w:rsidRDefault="00A33FB3" w:rsidP="00A33FB3">
      <w:pPr>
        <w:spacing w:after="0" w:line="360" w:lineRule="auto"/>
        <w:rPr>
          <w:rFonts w:ascii="Times New Roman" w:eastAsia="Times New Roman" w:hAnsi="Times New Roman" w:cs="Times New Roman"/>
          <w:lang w:eastAsia="pl-PL"/>
        </w:rPr>
      </w:pPr>
      <w:r w:rsidRPr="000221CB">
        <w:rPr>
          <w:rFonts w:ascii="Times New Roman" w:eastAsia="Times New Roman" w:hAnsi="Times New Roman" w:cs="Times New Roman"/>
          <w:lang w:eastAsia="pl-PL"/>
        </w:rPr>
        <w:t>(nazwa i adres Wykonawcy)</w:t>
      </w:r>
    </w:p>
    <w:p w:rsidR="00A33FB3" w:rsidRPr="000221CB" w:rsidRDefault="00A33FB3" w:rsidP="00A33FB3">
      <w:pPr>
        <w:spacing w:after="0" w:line="360" w:lineRule="auto"/>
        <w:ind w:left="255"/>
        <w:jc w:val="both"/>
        <w:rPr>
          <w:rFonts w:ascii="Times New Roman" w:eastAsia="Times New Roman" w:hAnsi="Times New Roman" w:cs="Times New Roman"/>
          <w:lang w:eastAsia="pl-PL"/>
        </w:rPr>
      </w:pPr>
      <w:r w:rsidRPr="000221CB">
        <w:rPr>
          <w:rFonts w:ascii="Times New Roman" w:eastAsia="Times New Roman" w:hAnsi="Times New Roman" w:cs="Times New Roman"/>
          <w:lang w:eastAsia="pl-PL"/>
        </w:rPr>
        <w:t xml:space="preserve"> </w:t>
      </w:r>
    </w:p>
    <w:p w:rsidR="00C92416" w:rsidRPr="007D0A42" w:rsidRDefault="00C92416" w:rsidP="00C92416">
      <w:pPr>
        <w:spacing w:after="0" w:line="360" w:lineRule="auto"/>
        <w:jc w:val="both"/>
        <w:rPr>
          <w:rFonts w:ascii="Times New Roman" w:eastAsia="SimSun" w:hAnsi="Times New Roman" w:cs="Times New Roman"/>
          <w:b/>
          <w:color w:val="000000"/>
          <w:kern w:val="3"/>
          <w:sz w:val="24"/>
          <w:szCs w:val="24"/>
          <w:lang w:eastAsia="pl-PL" w:bidi="hi-IN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 xml:space="preserve">Dotyczy: </w:t>
      </w:r>
      <w:r w:rsidRPr="00843430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postępowania o udzielenie zamówienia publicznego w trybie podstawowym</w:t>
      </w:r>
      <w:bookmarkStart w:id="1" w:name="_heading=h.gjdgxs" w:colFirst="0" w:colLast="0"/>
      <w:bookmarkEnd w:id="1"/>
      <w:r w:rsidRPr="00843430">
        <w:rPr>
          <w:rFonts w:ascii="Times New Roman" w:eastAsia="SimSun" w:hAnsi="Times New Roman" w:cs="Times New Roman"/>
          <w:b/>
          <w:color w:val="000000"/>
          <w:kern w:val="3"/>
          <w:sz w:val="24"/>
          <w:szCs w:val="24"/>
          <w:lang w:eastAsia="pl-PL" w:bidi="hi-IN"/>
        </w:rPr>
        <w:t xml:space="preserve"> </w:t>
      </w:r>
      <w:r w:rsidRPr="00843430">
        <w:rPr>
          <w:rFonts w:ascii="Times New Roman" w:eastAsia="SimSun" w:hAnsi="Times New Roman" w:cs="Times New Roman"/>
          <w:b/>
          <w:color w:val="000000"/>
          <w:kern w:val="3"/>
          <w:sz w:val="24"/>
          <w:szCs w:val="24"/>
          <w:lang w:eastAsia="pl-PL" w:bidi="hi-IN"/>
        </w:rPr>
        <w:br/>
      </w:r>
      <w:r w:rsidR="001A797F" w:rsidRPr="001A797F">
        <w:rPr>
          <w:rFonts w:ascii="Times New Roman" w:eastAsia="SimSun" w:hAnsi="Times New Roman" w:cs="Times New Roman"/>
          <w:b/>
          <w:color w:val="000000"/>
          <w:kern w:val="3"/>
          <w:sz w:val="24"/>
          <w:szCs w:val="24"/>
          <w:lang w:eastAsia="pl-PL" w:bidi="hi-IN"/>
        </w:rPr>
        <w:t xml:space="preserve">nr </w:t>
      </w:r>
      <w:r w:rsidR="00F40A4C" w:rsidRPr="00F40A4C">
        <w:rPr>
          <w:rFonts w:ascii="Times New Roman" w:eastAsia="SimSun" w:hAnsi="Times New Roman" w:cs="Times New Roman"/>
          <w:b/>
          <w:color w:val="000000"/>
          <w:kern w:val="3"/>
          <w:sz w:val="24"/>
          <w:szCs w:val="24"/>
          <w:lang w:eastAsia="pl-PL" w:bidi="hi-IN"/>
        </w:rPr>
        <w:t>DT.OT/230/0</w:t>
      </w:r>
      <w:r w:rsidR="006C0B78">
        <w:rPr>
          <w:rFonts w:ascii="Times New Roman" w:eastAsia="SimSun" w:hAnsi="Times New Roman" w:cs="Times New Roman"/>
          <w:b/>
          <w:color w:val="000000"/>
          <w:kern w:val="3"/>
          <w:sz w:val="24"/>
          <w:szCs w:val="24"/>
          <w:lang w:eastAsia="pl-PL" w:bidi="hi-IN"/>
        </w:rPr>
        <w:t>2</w:t>
      </w:r>
      <w:r w:rsidR="00F40A4C" w:rsidRPr="00F40A4C">
        <w:rPr>
          <w:rFonts w:ascii="Times New Roman" w:eastAsia="SimSun" w:hAnsi="Times New Roman" w:cs="Times New Roman"/>
          <w:b/>
          <w:color w:val="000000"/>
          <w:kern w:val="3"/>
          <w:sz w:val="24"/>
          <w:szCs w:val="24"/>
          <w:lang w:eastAsia="pl-PL" w:bidi="hi-IN"/>
        </w:rPr>
        <w:t>/202</w:t>
      </w:r>
      <w:r w:rsidR="00ED284F">
        <w:rPr>
          <w:rFonts w:ascii="Times New Roman" w:eastAsia="SimSun" w:hAnsi="Times New Roman" w:cs="Times New Roman"/>
          <w:b/>
          <w:color w:val="000000"/>
          <w:kern w:val="3"/>
          <w:sz w:val="24"/>
          <w:szCs w:val="24"/>
          <w:lang w:eastAsia="pl-PL" w:bidi="hi-IN"/>
        </w:rPr>
        <w:t>6</w:t>
      </w:r>
      <w:r w:rsidR="00F40A4C" w:rsidRPr="00F40A4C">
        <w:rPr>
          <w:rFonts w:ascii="Times New Roman" w:eastAsia="SimSun" w:hAnsi="Times New Roman" w:cs="Times New Roman"/>
          <w:b/>
          <w:color w:val="000000"/>
          <w:kern w:val="3"/>
          <w:sz w:val="24"/>
          <w:szCs w:val="24"/>
          <w:lang w:eastAsia="pl-PL" w:bidi="hi-IN"/>
        </w:rPr>
        <w:t xml:space="preserve"> pn. „Sukcesywna dostawa odczynników chemicznych oraz materiałów i akcesoriów eksploatacyjnych dla Instytutu Biocybernetyki i Inżynierii Biomedycznej im. Macieja Nałęcza PAN</w:t>
      </w:r>
      <w:r w:rsidR="001A797F" w:rsidRPr="001A797F">
        <w:rPr>
          <w:rFonts w:ascii="Times New Roman" w:eastAsia="SimSun" w:hAnsi="Times New Roman" w:cs="Times New Roman"/>
          <w:b/>
          <w:color w:val="000000"/>
          <w:kern w:val="3"/>
          <w:sz w:val="24"/>
          <w:szCs w:val="24"/>
          <w:lang w:eastAsia="pl-PL" w:bidi="hi-IN"/>
        </w:rPr>
        <w:t>”</w:t>
      </w:r>
    </w:p>
    <w:p w:rsidR="00A33FB3" w:rsidRPr="00561AC6" w:rsidRDefault="00A33FB3" w:rsidP="00A33FB3">
      <w:pPr>
        <w:spacing w:after="0" w:line="360" w:lineRule="auto"/>
        <w:jc w:val="both"/>
        <w:rPr>
          <w:rFonts w:ascii="Times New Roman" w:eastAsia="Calibri" w:hAnsi="Times New Roman" w:cs="Times New Roman"/>
          <w:lang w:eastAsia="pl-PL"/>
        </w:rPr>
      </w:pPr>
    </w:p>
    <w:p w:rsidR="00A33FB3" w:rsidRPr="000221CB" w:rsidRDefault="00A33FB3" w:rsidP="00A33FB3">
      <w:pPr>
        <w:spacing w:after="0" w:line="360" w:lineRule="auto"/>
        <w:ind w:left="255"/>
        <w:jc w:val="center"/>
        <w:rPr>
          <w:rFonts w:ascii="Times New Roman" w:eastAsia="Times New Roman" w:hAnsi="Times New Roman" w:cs="Times New Roman"/>
          <w:b/>
          <w:lang w:eastAsia="pl-PL"/>
        </w:rPr>
      </w:pPr>
      <w:r w:rsidRPr="000221CB">
        <w:rPr>
          <w:rFonts w:ascii="Times New Roman" w:eastAsia="Times New Roman" w:hAnsi="Times New Roman" w:cs="Times New Roman"/>
          <w:b/>
          <w:lang w:eastAsia="pl-PL"/>
        </w:rPr>
        <w:t>INFORMACJA O CZĘŚCIACH  ZAMÓWIENIA, KTÓRYCH  WYKONANIE WYKONAWCA ZAMIERZA P</w:t>
      </w:r>
      <w:r>
        <w:rPr>
          <w:rFonts w:ascii="Times New Roman" w:eastAsia="Times New Roman" w:hAnsi="Times New Roman" w:cs="Times New Roman"/>
          <w:b/>
          <w:lang w:eastAsia="pl-PL"/>
        </w:rPr>
        <w:t>OWIERZYĆ PODWYKONAWCOM</w:t>
      </w:r>
    </w:p>
    <w:p w:rsidR="00A33FB3" w:rsidRPr="000221CB" w:rsidRDefault="00A33FB3" w:rsidP="00A33FB3">
      <w:pPr>
        <w:spacing w:after="0" w:line="360" w:lineRule="auto"/>
        <w:ind w:left="255"/>
        <w:jc w:val="center"/>
        <w:rPr>
          <w:rFonts w:ascii="Times New Roman" w:eastAsia="Times New Roman" w:hAnsi="Times New Roman" w:cs="Times New Roman"/>
          <w:b/>
          <w:lang w:eastAsia="pl-PL"/>
        </w:rPr>
      </w:pPr>
    </w:p>
    <w:p w:rsidR="00A33FB3" w:rsidRDefault="00A33FB3" w:rsidP="00A33FB3">
      <w:pPr>
        <w:widowControl w:val="0"/>
        <w:spacing w:after="0" w:line="360" w:lineRule="auto"/>
        <w:ind w:right="-6"/>
        <w:jc w:val="both"/>
        <w:rPr>
          <w:rFonts w:ascii="Times New Roman" w:eastAsia="Times New Roman" w:hAnsi="Times New Roman" w:cs="Times New Roman"/>
          <w:lang w:eastAsia="pl-PL"/>
        </w:rPr>
      </w:pPr>
      <w:r w:rsidRPr="000221CB">
        <w:rPr>
          <w:rFonts w:ascii="Times New Roman" w:eastAsia="Times New Roman" w:hAnsi="Times New Roman" w:cs="Times New Roman"/>
          <w:lang w:eastAsia="pl-PL"/>
        </w:rPr>
        <w:t xml:space="preserve">Na potrzeby postępowania o udzielenie zamówienia w trybie podstawowym </w:t>
      </w:r>
      <w:r w:rsidR="00F7374B">
        <w:rPr>
          <w:rFonts w:ascii="Times New Roman" w:eastAsia="Times New Roman" w:hAnsi="Times New Roman" w:cs="Times New Roman"/>
          <w:lang w:eastAsia="pl-PL"/>
        </w:rPr>
        <w:br/>
      </w:r>
      <w:r w:rsidRPr="000221CB">
        <w:rPr>
          <w:rFonts w:ascii="Times New Roman" w:eastAsia="Times New Roman" w:hAnsi="Times New Roman" w:cs="Times New Roman"/>
          <w:lang w:eastAsia="pl-PL"/>
        </w:rPr>
        <w:t xml:space="preserve">nr </w:t>
      </w:r>
      <w:r w:rsidR="00F7374B">
        <w:rPr>
          <w:rFonts w:ascii="Times New Roman" w:eastAsia="Times New Roman" w:hAnsi="Times New Roman" w:cs="Times New Roman"/>
          <w:lang w:eastAsia="pl-PL"/>
        </w:rPr>
        <w:t xml:space="preserve"> </w:t>
      </w:r>
      <w:r w:rsidR="00F40A4C" w:rsidRPr="00F40A4C">
        <w:rPr>
          <w:rFonts w:ascii="Times New Roman" w:eastAsia="Times New Roman" w:hAnsi="Times New Roman" w:cs="Times New Roman"/>
          <w:b/>
          <w:lang w:eastAsia="pl-PL"/>
        </w:rPr>
        <w:t>DT.OT/230/0</w:t>
      </w:r>
      <w:r w:rsidR="006C0B78">
        <w:rPr>
          <w:rFonts w:ascii="Times New Roman" w:eastAsia="Times New Roman" w:hAnsi="Times New Roman" w:cs="Times New Roman"/>
          <w:b/>
          <w:lang w:eastAsia="pl-PL"/>
        </w:rPr>
        <w:t>2</w:t>
      </w:r>
      <w:r w:rsidR="00F40A4C" w:rsidRPr="00F40A4C">
        <w:rPr>
          <w:rFonts w:ascii="Times New Roman" w:eastAsia="Times New Roman" w:hAnsi="Times New Roman" w:cs="Times New Roman"/>
          <w:b/>
          <w:lang w:eastAsia="pl-PL"/>
        </w:rPr>
        <w:t>/202</w:t>
      </w:r>
      <w:r w:rsidR="00ED284F">
        <w:rPr>
          <w:rFonts w:ascii="Times New Roman" w:eastAsia="Times New Roman" w:hAnsi="Times New Roman" w:cs="Times New Roman"/>
          <w:b/>
          <w:lang w:eastAsia="pl-PL"/>
        </w:rPr>
        <w:t>6</w:t>
      </w:r>
      <w:r w:rsidRPr="000221CB">
        <w:rPr>
          <w:rFonts w:ascii="Times New Roman" w:eastAsia="Times New Roman" w:hAnsi="Times New Roman" w:cs="Times New Roman"/>
          <w:lang w:eastAsia="pl-PL"/>
        </w:rPr>
        <w:t xml:space="preserve"> informuję, że (odpowiednie zaznaczyć):</w:t>
      </w:r>
    </w:p>
    <w:p w:rsidR="00F7374B" w:rsidRPr="000221CB" w:rsidRDefault="00F7374B" w:rsidP="00A33FB3">
      <w:pPr>
        <w:widowControl w:val="0"/>
        <w:spacing w:after="0" w:line="360" w:lineRule="auto"/>
        <w:ind w:right="-6"/>
        <w:jc w:val="both"/>
        <w:rPr>
          <w:rFonts w:ascii="Times New Roman" w:eastAsia="Times New Roman" w:hAnsi="Times New Roman" w:cs="Times New Roman"/>
          <w:lang w:eastAsia="pl-PL"/>
        </w:rPr>
      </w:pPr>
    </w:p>
    <w:p w:rsidR="00A33FB3" w:rsidRPr="000221CB" w:rsidRDefault="00A33FB3" w:rsidP="00A33FB3">
      <w:pPr>
        <w:widowControl w:val="0"/>
        <w:spacing w:after="0" w:line="360" w:lineRule="auto"/>
        <w:ind w:left="720" w:right="-6"/>
        <w:jc w:val="both"/>
        <w:rPr>
          <w:rFonts w:ascii="Times New Roman" w:eastAsia="Times New Roman" w:hAnsi="Times New Roman" w:cs="Times New Roman"/>
          <w:lang w:eastAsia="pl-PL"/>
        </w:rPr>
      </w:pPr>
      <w:r w:rsidRPr="000221CB">
        <w:rPr>
          <w:rFonts w:ascii="Times New Roman" w:eastAsia="Times New Roman" w:hAnsi="Times New Roman" w:cs="Times New Roman"/>
          <w:lang w:eastAsia="pl-PL"/>
        </w:rPr>
        <w:t>Przy pomocy podwykonawców wykonamy następujące części zamówienia:</w:t>
      </w:r>
    </w:p>
    <w:tbl>
      <w:tblPr>
        <w:tblW w:w="8807" w:type="dxa"/>
        <w:tblInd w:w="25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733"/>
        <w:gridCol w:w="5118"/>
        <w:gridCol w:w="2956"/>
      </w:tblGrid>
      <w:tr w:rsidR="00A33FB3" w:rsidRPr="000221CB" w:rsidTr="00DC0B35">
        <w:tc>
          <w:tcPr>
            <w:tcW w:w="733" w:type="dxa"/>
          </w:tcPr>
          <w:p w:rsidR="00A33FB3" w:rsidRPr="000221CB" w:rsidRDefault="00A33FB3" w:rsidP="00DC0B35">
            <w:pPr>
              <w:spacing w:line="360" w:lineRule="auto"/>
              <w:jc w:val="center"/>
              <w:rPr>
                <w:rFonts w:ascii="Times New Roman" w:eastAsia="Calibri" w:hAnsi="Times New Roman" w:cs="Times New Roman"/>
                <w:lang w:eastAsia="pl-PL"/>
              </w:rPr>
            </w:pPr>
            <w:r w:rsidRPr="000221CB">
              <w:rPr>
                <w:rFonts w:ascii="Times New Roman" w:eastAsia="Calibri" w:hAnsi="Times New Roman" w:cs="Times New Roman"/>
                <w:lang w:eastAsia="pl-PL"/>
              </w:rPr>
              <w:t>l.p.</w:t>
            </w:r>
          </w:p>
        </w:tc>
        <w:tc>
          <w:tcPr>
            <w:tcW w:w="5118" w:type="dxa"/>
          </w:tcPr>
          <w:p w:rsidR="00A33FB3" w:rsidRPr="000221CB" w:rsidRDefault="00A33FB3" w:rsidP="00DC0B35">
            <w:pPr>
              <w:spacing w:line="360" w:lineRule="auto"/>
              <w:jc w:val="center"/>
              <w:rPr>
                <w:rFonts w:ascii="Times New Roman" w:eastAsia="Calibri" w:hAnsi="Times New Roman" w:cs="Times New Roman"/>
                <w:lang w:eastAsia="pl-PL"/>
              </w:rPr>
            </w:pPr>
            <w:r w:rsidRPr="000221CB">
              <w:rPr>
                <w:rFonts w:ascii="Times New Roman" w:eastAsia="Calibri" w:hAnsi="Times New Roman" w:cs="Times New Roman"/>
                <w:lang w:eastAsia="pl-PL"/>
              </w:rPr>
              <w:t>Części zamówienia, których wykonanie Wykonawca zamierza powierzyć podwykonawcom</w:t>
            </w:r>
          </w:p>
        </w:tc>
        <w:tc>
          <w:tcPr>
            <w:tcW w:w="2956" w:type="dxa"/>
          </w:tcPr>
          <w:p w:rsidR="00A33FB3" w:rsidRPr="000221CB" w:rsidRDefault="00A33FB3" w:rsidP="00DC0B35">
            <w:pPr>
              <w:spacing w:line="360" w:lineRule="auto"/>
              <w:jc w:val="center"/>
              <w:rPr>
                <w:rFonts w:ascii="Times New Roman" w:eastAsia="Calibri" w:hAnsi="Times New Roman" w:cs="Times New Roman"/>
                <w:lang w:eastAsia="pl-PL"/>
              </w:rPr>
            </w:pPr>
            <w:r w:rsidRPr="000221CB">
              <w:rPr>
                <w:rFonts w:ascii="Times New Roman" w:eastAsia="Calibri" w:hAnsi="Times New Roman" w:cs="Times New Roman"/>
                <w:lang w:eastAsia="pl-PL"/>
              </w:rPr>
              <w:t>Nazwa podwykonawcy</w:t>
            </w:r>
          </w:p>
        </w:tc>
      </w:tr>
      <w:tr w:rsidR="00A33FB3" w:rsidRPr="000221CB" w:rsidTr="00DC0B35">
        <w:tc>
          <w:tcPr>
            <w:tcW w:w="733" w:type="dxa"/>
          </w:tcPr>
          <w:p w:rsidR="00A33FB3" w:rsidRPr="000221CB" w:rsidRDefault="00A33FB3" w:rsidP="00DC0B35">
            <w:pPr>
              <w:spacing w:line="360" w:lineRule="auto"/>
              <w:jc w:val="both"/>
              <w:rPr>
                <w:rFonts w:ascii="Calibri" w:eastAsia="Calibri" w:hAnsi="Calibri" w:cs="Calibri"/>
                <w:lang w:eastAsia="pl-PL"/>
              </w:rPr>
            </w:pPr>
          </w:p>
        </w:tc>
        <w:tc>
          <w:tcPr>
            <w:tcW w:w="5118" w:type="dxa"/>
          </w:tcPr>
          <w:p w:rsidR="00A33FB3" w:rsidRPr="000221CB" w:rsidRDefault="00A33FB3" w:rsidP="00DC0B35">
            <w:pPr>
              <w:spacing w:line="360" w:lineRule="auto"/>
              <w:jc w:val="both"/>
              <w:rPr>
                <w:rFonts w:ascii="Calibri" w:eastAsia="Calibri" w:hAnsi="Calibri" w:cs="Calibri"/>
                <w:lang w:eastAsia="pl-PL"/>
              </w:rPr>
            </w:pPr>
          </w:p>
        </w:tc>
        <w:tc>
          <w:tcPr>
            <w:tcW w:w="2956" w:type="dxa"/>
          </w:tcPr>
          <w:p w:rsidR="00A33FB3" w:rsidRPr="000221CB" w:rsidRDefault="00A33FB3" w:rsidP="00DC0B35">
            <w:pPr>
              <w:spacing w:line="360" w:lineRule="auto"/>
              <w:jc w:val="both"/>
              <w:rPr>
                <w:rFonts w:ascii="Calibri" w:eastAsia="Calibri" w:hAnsi="Calibri" w:cs="Calibri"/>
                <w:lang w:eastAsia="pl-PL"/>
              </w:rPr>
            </w:pPr>
          </w:p>
        </w:tc>
      </w:tr>
      <w:tr w:rsidR="00A33FB3" w:rsidRPr="000221CB" w:rsidTr="00DC0B35">
        <w:tc>
          <w:tcPr>
            <w:tcW w:w="733" w:type="dxa"/>
          </w:tcPr>
          <w:p w:rsidR="00A33FB3" w:rsidRPr="000221CB" w:rsidRDefault="00A33FB3" w:rsidP="00DC0B35">
            <w:pPr>
              <w:spacing w:line="360" w:lineRule="auto"/>
              <w:jc w:val="both"/>
              <w:rPr>
                <w:rFonts w:ascii="Calibri" w:eastAsia="Calibri" w:hAnsi="Calibri" w:cs="Calibri"/>
                <w:lang w:eastAsia="pl-PL"/>
              </w:rPr>
            </w:pPr>
          </w:p>
        </w:tc>
        <w:tc>
          <w:tcPr>
            <w:tcW w:w="5118" w:type="dxa"/>
          </w:tcPr>
          <w:p w:rsidR="00A33FB3" w:rsidRPr="000221CB" w:rsidRDefault="00A33FB3" w:rsidP="00DC0B35">
            <w:pPr>
              <w:spacing w:line="360" w:lineRule="auto"/>
              <w:jc w:val="both"/>
              <w:rPr>
                <w:rFonts w:ascii="Calibri" w:eastAsia="Calibri" w:hAnsi="Calibri" w:cs="Calibri"/>
                <w:lang w:eastAsia="pl-PL"/>
              </w:rPr>
            </w:pPr>
          </w:p>
        </w:tc>
        <w:tc>
          <w:tcPr>
            <w:tcW w:w="2956" w:type="dxa"/>
          </w:tcPr>
          <w:p w:rsidR="00A33FB3" w:rsidRPr="000221CB" w:rsidRDefault="00A33FB3" w:rsidP="00DC0B35">
            <w:pPr>
              <w:spacing w:line="360" w:lineRule="auto"/>
              <w:jc w:val="both"/>
              <w:rPr>
                <w:rFonts w:ascii="Calibri" w:eastAsia="Calibri" w:hAnsi="Calibri" w:cs="Calibri"/>
                <w:lang w:eastAsia="pl-PL"/>
              </w:rPr>
            </w:pPr>
          </w:p>
        </w:tc>
      </w:tr>
      <w:tr w:rsidR="00A33FB3" w:rsidRPr="000221CB" w:rsidTr="00DC0B35">
        <w:tc>
          <w:tcPr>
            <w:tcW w:w="733" w:type="dxa"/>
          </w:tcPr>
          <w:p w:rsidR="00A33FB3" w:rsidRPr="000221CB" w:rsidRDefault="00A33FB3" w:rsidP="00DC0B35">
            <w:pPr>
              <w:spacing w:line="360" w:lineRule="auto"/>
              <w:jc w:val="both"/>
              <w:rPr>
                <w:rFonts w:ascii="Calibri" w:eastAsia="Calibri" w:hAnsi="Calibri" w:cs="Calibri"/>
                <w:lang w:eastAsia="pl-PL"/>
              </w:rPr>
            </w:pPr>
          </w:p>
        </w:tc>
        <w:tc>
          <w:tcPr>
            <w:tcW w:w="5118" w:type="dxa"/>
          </w:tcPr>
          <w:p w:rsidR="00A33FB3" w:rsidRPr="000221CB" w:rsidRDefault="00A33FB3" w:rsidP="00DC0B35">
            <w:pPr>
              <w:spacing w:line="360" w:lineRule="auto"/>
              <w:jc w:val="both"/>
              <w:rPr>
                <w:rFonts w:ascii="Calibri" w:eastAsia="Calibri" w:hAnsi="Calibri" w:cs="Calibri"/>
                <w:lang w:eastAsia="pl-PL"/>
              </w:rPr>
            </w:pPr>
          </w:p>
        </w:tc>
        <w:tc>
          <w:tcPr>
            <w:tcW w:w="2956" w:type="dxa"/>
          </w:tcPr>
          <w:p w:rsidR="00A33FB3" w:rsidRPr="000221CB" w:rsidRDefault="00A33FB3" w:rsidP="00DC0B35">
            <w:pPr>
              <w:spacing w:line="360" w:lineRule="auto"/>
              <w:jc w:val="both"/>
              <w:rPr>
                <w:rFonts w:ascii="Calibri" w:eastAsia="Calibri" w:hAnsi="Calibri" w:cs="Calibri"/>
                <w:lang w:eastAsia="pl-PL"/>
              </w:rPr>
            </w:pPr>
          </w:p>
        </w:tc>
      </w:tr>
    </w:tbl>
    <w:p w:rsidR="00A33FB3" w:rsidRPr="000221CB" w:rsidRDefault="00A33FB3" w:rsidP="00A33FB3">
      <w:pPr>
        <w:spacing w:after="0" w:line="360" w:lineRule="auto"/>
        <w:ind w:left="255"/>
        <w:jc w:val="both"/>
        <w:rPr>
          <w:rFonts w:ascii="Times New Roman" w:eastAsia="Times New Roman" w:hAnsi="Times New Roman" w:cs="Times New Roman"/>
          <w:i/>
          <w:lang w:eastAsia="pl-PL"/>
        </w:rPr>
      </w:pPr>
      <w:r w:rsidRPr="000221CB">
        <w:rPr>
          <w:rFonts w:ascii="Times New Roman" w:eastAsia="Times New Roman" w:hAnsi="Times New Roman" w:cs="Times New Roman"/>
          <w:i/>
          <w:lang w:eastAsia="pl-PL"/>
        </w:rPr>
        <w:t xml:space="preserve">W przypadku zatrudnienia podwykonawców Wykonawca wypełnia powyższą tabelę </w:t>
      </w:r>
    </w:p>
    <w:p w:rsidR="00A33FB3" w:rsidRPr="000221CB" w:rsidRDefault="00A33FB3" w:rsidP="00A33FB3">
      <w:pPr>
        <w:spacing w:after="0" w:line="360" w:lineRule="auto"/>
        <w:ind w:left="255"/>
        <w:jc w:val="both"/>
        <w:rPr>
          <w:rFonts w:ascii="Times New Roman" w:eastAsia="Times New Roman" w:hAnsi="Times New Roman" w:cs="Times New Roman"/>
          <w:lang w:eastAsia="pl-PL"/>
        </w:rPr>
      </w:pPr>
    </w:p>
    <w:p w:rsidR="00A33FB3" w:rsidRPr="000221CB" w:rsidRDefault="00A33FB3" w:rsidP="00A33FB3">
      <w:pPr>
        <w:spacing w:after="0" w:line="360" w:lineRule="auto"/>
        <w:ind w:left="255"/>
        <w:jc w:val="both"/>
        <w:rPr>
          <w:rFonts w:ascii="Times New Roman" w:eastAsia="Times New Roman" w:hAnsi="Times New Roman" w:cs="Times New Roman"/>
          <w:lang w:eastAsia="pl-PL"/>
        </w:rPr>
      </w:pPr>
      <w:r w:rsidRPr="000221CB">
        <w:rPr>
          <w:rFonts w:ascii="Times New Roman" w:eastAsia="Times New Roman" w:hAnsi="Times New Roman" w:cs="Times New Roman"/>
          <w:lang w:eastAsia="pl-PL"/>
        </w:rPr>
        <w:t>W przypadku zatrudnienia podwykonawców, oświadczam/-my że ponoszę/-simy całkowitą odpowiedzialność za działanie lub zaniechania wszystkich podwykonawców.</w:t>
      </w:r>
    </w:p>
    <w:p w:rsidR="00A33FB3" w:rsidRPr="000221CB" w:rsidRDefault="00A33FB3" w:rsidP="00A33FB3">
      <w:pPr>
        <w:spacing w:after="0" w:line="360" w:lineRule="auto"/>
        <w:ind w:left="284"/>
        <w:jc w:val="both"/>
        <w:rPr>
          <w:rFonts w:ascii="Times New Roman" w:eastAsia="Times New Roman" w:hAnsi="Times New Roman" w:cs="Times New Roman"/>
          <w:lang w:eastAsia="pl-PL"/>
        </w:rPr>
      </w:pPr>
    </w:p>
    <w:p w:rsidR="00A33FB3" w:rsidRPr="000221CB" w:rsidRDefault="00A33FB3" w:rsidP="00A33FB3">
      <w:pPr>
        <w:spacing w:after="0" w:line="360" w:lineRule="auto"/>
        <w:ind w:left="284"/>
        <w:jc w:val="both"/>
        <w:rPr>
          <w:rFonts w:ascii="Times New Roman" w:eastAsia="Times New Roman" w:hAnsi="Times New Roman" w:cs="Times New Roman"/>
          <w:lang w:eastAsia="pl-PL"/>
        </w:rPr>
      </w:pPr>
      <w:r w:rsidRPr="000221CB">
        <w:rPr>
          <w:rFonts w:ascii="Times New Roman" w:eastAsia="Times New Roman" w:hAnsi="Times New Roman" w:cs="Times New Roman"/>
          <w:lang w:eastAsia="pl-PL"/>
        </w:rPr>
        <w:t xml:space="preserve">Wartość lub procentowa część zamówienia, jaka zostanie powierzona podwykonawcy lub podwykonawcom: ……………............... </w:t>
      </w:r>
    </w:p>
    <w:p w:rsidR="00A33FB3" w:rsidRPr="000221CB" w:rsidRDefault="00A33FB3" w:rsidP="00A33FB3">
      <w:pPr>
        <w:spacing w:after="0" w:line="360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:rsidR="00A33FB3" w:rsidRPr="000221CB" w:rsidRDefault="00A33FB3" w:rsidP="00A33FB3">
      <w:pPr>
        <w:spacing w:after="0" w:line="36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0221CB">
        <w:rPr>
          <w:rFonts w:ascii="Times New Roman" w:eastAsia="Times New Roman" w:hAnsi="Times New Roman" w:cs="Times New Roman"/>
          <w:lang w:eastAsia="pl-PL"/>
        </w:rPr>
        <w:t>…………………………..….…….</w:t>
      </w:r>
      <w:r w:rsidRPr="000221CB">
        <w:rPr>
          <w:rFonts w:ascii="Times New Roman" w:eastAsia="Times New Roman" w:hAnsi="Times New Roman" w:cs="Times New Roman"/>
          <w:i/>
          <w:lang w:eastAsia="pl-PL"/>
        </w:rPr>
        <w:t xml:space="preserve">, </w:t>
      </w:r>
      <w:r w:rsidRPr="000221CB">
        <w:rPr>
          <w:rFonts w:ascii="Times New Roman" w:eastAsia="Times New Roman" w:hAnsi="Times New Roman" w:cs="Times New Roman"/>
          <w:lang w:eastAsia="pl-PL"/>
        </w:rPr>
        <w:t xml:space="preserve">dnia …………………. r. </w:t>
      </w:r>
    </w:p>
    <w:p w:rsidR="00A33FB3" w:rsidRPr="000221CB" w:rsidRDefault="00A33FB3" w:rsidP="00A33FB3">
      <w:pPr>
        <w:spacing w:after="0" w:line="36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0221CB">
        <w:rPr>
          <w:rFonts w:ascii="Times New Roman" w:eastAsia="Times New Roman" w:hAnsi="Times New Roman" w:cs="Times New Roman"/>
          <w:i/>
          <w:lang w:eastAsia="pl-PL"/>
        </w:rPr>
        <w:t xml:space="preserve">                 (miejscowość)</w:t>
      </w:r>
    </w:p>
    <w:p w:rsidR="00A33FB3" w:rsidRPr="000221CB" w:rsidRDefault="00A33FB3" w:rsidP="00A33FB3">
      <w:pPr>
        <w:spacing w:after="0" w:line="360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:rsidR="00A33FB3" w:rsidRPr="000221CB" w:rsidRDefault="00A33FB3" w:rsidP="00A33FB3">
      <w:pPr>
        <w:spacing w:after="0" w:line="240" w:lineRule="auto"/>
        <w:rPr>
          <w:rFonts w:ascii="Times New Roman" w:eastAsia="Times New Roman" w:hAnsi="Times New Roman" w:cs="Times New Roman"/>
          <w:i/>
          <w:sz w:val="20"/>
          <w:szCs w:val="20"/>
          <w:lang w:eastAsia="pl-PL"/>
        </w:rPr>
      </w:pPr>
    </w:p>
    <w:p w:rsidR="0083215B" w:rsidRDefault="00A33FB3" w:rsidP="00ED284F">
      <w:pPr>
        <w:spacing w:after="0" w:line="240" w:lineRule="auto"/>
        <w:jc w:val="center"/>
      </w:pPr>
      <w:r w:rsidRPr="00A33FB3">
        <w:rPr>
          <w:rFonts w:ascii="Times New Roman" w:eastAsia="Times New Roman" w:hAnsi="Times New Roman" w:cs="Times New Roman"/>
          <w:i/>
          <w:color w:val="000000" w:themeColor="text1"/>
          <w:sz w:val="20"/>
          <w:szCs w:val="20"/>
          <w:lang w:eastAsia="pl-PL"/>
        </w:rPr>
        <w:t>&lt;kwalifikowany podpis elektroniczny lub podpis zaufany lub podpis osobisty osoby upoważnionej/osób upoważnionych do reprezentowania Wykonawcy&gt;</w:t>
      </w:r>
      <w:r w:rsidR="00ED284F">
        <w:rPr>
          <w:rFonts w:ascii="Times New Roman" w:eastAsia="Times New Roman" w:hAnsi="Times New Roman" w:cs="Times New Roman"/>
          <w:i/>
          <w:color w:val="000000" w:themeColor="text1"/>
          <w:sz w:val="20"/>
          <w:szCs w:val="20"/>
          <w:lang w:eastAsia="pl-PL"/>
        </w:rPr>
        <w:t xml:space="preserve"> </w:t>
      </w:r>
    </w:p>
    <w:sectPr w:rsidR="0083215B" w:rsidSect="00007AD4">
      <w:footerReference w:type="default" r:id="rId6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7A5A35" w:rsidRDefault="007A5A35" w:rsidP="00F40A4C">
      <w:pPr>
        <w:spacing w:after="0" w:line="240" w:lineRule="auto"/>
      </w:pPr>
      <w:r>
        <w:separator/>
      </w:r>
    </w:p>
  </w:endnote>
  <w:endnote w:type="continuationSeparator" w:id="0">
    <w:p w:rsidR="007A5A35" w:rsidRDefault="007A5A35" w:rsidP="00F40A4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40A4C" w:rsidRDefault="00ED284F">
    <w:pPr>
      <w:pStyle w:val="Stopka"/>
    </w:pPr>
    <w:r w:rsidRPr="00162A4C">
      <w:rPr>
        <w:rFonts w:ascii="Times New Roman" w:hAnsi="Times New Roman" w:cs="Times New Roman"/>
        <w:noProof/>
        <w:color w:val="000000"/>
      </w:rPr>
      <w:drawing>
        <wp:inline distT="0" distB="0" distL="0" distR="0" wp14:anchorId="276C4000" wp14:editId="7EDFFFE9">
          <wp:extent cx="5760720" cy="562610"/>
          <wp:effectExtent l="0" t="0" r="0" b="8890"/>
          <wp:docPr id="7" name="Obraz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5760720" cy="56261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7A5A35" w:rsidRDefault="007A5A35" w:rsidP="00F40A4C">
      <w:pPr>
        <w:spacing w:after="0" w:line="240" w:lineRule="auto"/>
      </w:pPr>
      <w:r>
        <w:separator/>
      </w:r>
    </w:p>
  </w:footnote>
  <w:footnote w:type="continuationSeparator" w:id="0">
    <w:p w:rsidR="007A5A35" w:rsidRDefault="007A5A35" w:rsidP="00F40A4C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50"/>
  <w:proofState w:spelling="clean"/>
  <w:defaultTabStop w:val="708"/>
  <w:hyphenationZone w:val="425"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33FB3"/>
    <w:rsid w:val="00007AD4"/>
    <w:rsid w:val="00026DA9"/>
    <w:rsid w:val="00036D68"/>
    <w:rsid w:val="000B1BFF"/>
    <w:rsid w:val="00120A88"/>
    <w:rsid w:val="001A797F"/>
    <w:rsid w:val="001C1C79"/>
    <w:rsid w:val="002C5260"/>
    <w:rsid w:val="00434A4F"/>
    <w:rsid w:val="006C0B78"/>
    <w:rsid w:val="00711CFA"/>
    <w:rsid w:val="007A5A35"/>
    <w:rsid w:val="00A33FB3"/>
    <w:rsid w:val="00B27682"/>
    <w:rsid w:val="00C645F5"/>
    <w:rsid w:val="00C92416"/>
    <w:rsid w:val="00D86568"/>
    <w:rsid w:val="00DE7313"/>
    <w:rsid w:val="00E75BA9"/>
    <w:rsid w:val="00ED284F"/>
    <w:rsid w:val="00F40A4C"/>
    <w:rsid w:val="00F7374B"/>
    <w:rsid w:val="00F73B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7"/>
    <o:shapelayout v:ext="edit">
      <o:idmap v:ext="edit" data="1"/>
    </o:shapelayout>
  </w:shapeDefaults>
  <w:decimalSymbol w:val=","/>
  <w:listSeparator w:val=";"/>
  <w14:docId w14:val="7772645D"/>
  <w15:docId w15:val="{33071502-AF3A-4DC6-A71F-AC7AD6ED6F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  <w:rsid w:val="00A33FB3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F40A4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F40A4C"/>
  </w:style>
  <w:style w:type="paragraph" w:styleId="Stopka">
    <w:name w:val="footer"/>
    <w:basedOn w:val="Normalny"/>
    <w:link w:val="StopkaZnak"/>
    <w:uiPriority w:val="99"/>
    <w:unhideWhenUsed/>
    <w:rsid w:val="00F40A4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F40A4C"/>
  </w:style>
  <w:style w:type="paragraph" w:styleId="Tekstdymka">
    <w:name w:val="Balloon Text"/>
    <w:basedOn w:val="Normalny"/>
    <w:link w:val="TekstdymkaZnak"/>
    <w:uiPriority w:val="99"/>
    <w:semiHidden/>
    <w:unhideWhenUsed/>
    <w:rsid w:val="00D8656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D86568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190</Words>
  <Characters>1140</Characters>
  <Application>Microsoft Office Word</Application>
  <DocSecurity>0</DocSecurity>
  <Lines>9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1328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Marta Golis</dc:creator>
  <cp:lastModifiedBy>Teresa Obrębska</cp:lastModifiedBy>
  <cp:revision>3</cp:revision>
  <dcterms:created xsi:type="dcterms:W3CDTF">2026-02-24T09:58:00Z</dcterms:created>
  <dcterms:modified xsi:type="dcterms:W3CDTF">2026-02-24T09:59:00Z</dcterms:modified>
</cp:coreProperties>
</file>