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665E72" w14:textId="77777777" w:rsidR="00DE5FAE" w:rsidRPr="007D6369" w:rsidRDefault="007E5A8A" w:rsidP="00B043C7">
      <w:pPr>
        <w:pStyle w:val="NormalnyWeb"/>
        <w:spacing w:before="0" w:beforeAutospacing="0" w:after="0" w:afterAutospacing="0" w:line="360" w:lineRule="auto"/>
        <w:rPr>
          <w:rFonts w:ascii="Arial" w:hAnsi="Arial" w:cs="Arial"/>
          <w:sz w:val="20"/>
          <w:szCs w:val="20"/>
        </w:rPr>
      </w:pPr>
      <w:r w:rsidRPr="007D6369">
        <w:rPr>
          <w:rFonts w:ascii="Arial" w:hAnsi="Arial" w:cs="Arial"/>
          <w:sz w:val="20"/>
          <w:szCs w:val="20"/>
        </w:rPr>
        <w:t xml:space="preserve"> </w:t>
      </w:r>
      <w:r w:rsidR="00AA416E" w:rsidRPr="007D6369">
        <w:rPr>
          <w:rFonts w:ascii="Arial" w:hAnsi="Arial" w:cs="Arial"/>
          <w:noProof/>
          <w:sz w:val="20"/>
          <w:szCs w:val="20"/>
        </w:rPr>
        <w:drawing>
          <wp:inline distT="0" distB="0" distL="0" distR="0" wp14:anchorId="4C6317C3" wp14:editId="10937DA4">
            <wp:extent cx="573405" cy="518795"/>
            <wp:effectExtent l="19050" t="0" r="0" b="0"/>
            <wp:docPr id="1" name="Obraz 1" descr="log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
                    <pic:cNvPicPr>
                      <a:picLocks noChangeAspect="1" noChangeArrowheads="1"/>
                    </pic:cNvPicPr>
                  </pic:nvPicPr>
                  <pic:blipFill>
                    <a:blip r:embed="rId7"/>
                    <a:srcRect/>
                    <a:stretch>
                      <a:fillRect/>
                    </a:stretch>
                  </pic:blipFill>
                  <pic:spPr bwMode="auto">
                    <a:xfrm>
                      <a:off x="0" y="0"/>
                      <a:ext cx="573405" cy="518795"/>
                    </a:xfrm>
                    <a:prstGeom prst="rect">
                      <a:avLst/>
                    </a:prstGeom>
                    <a:noFill/>
                    <a:ln w="9525">
                      <a:noFill/>
                      <a:miter lim="800000"/>
                      <a:headEnd/>
                      <a:tailEnd/>
                    </a:ln>
                  </pic:spPr>
                </pic:pic>
              </a:graphicData>
            </a:graphic>
          </wp:inline>
        </w:drawing>
      </w:r>
      <w:r w:rsidRPr="007D6369">
        <w:rPr>
          <w:rFonts w:ascii="Arial" w:hAnsi="Arial" w:cs="Arial"/>
          <w:sz w:val="20"/>
          <w:szCs w:val="20"/>
        </w:rPr>
        <w:t xml:space="preserve"> </w:t>
      </w:r>
      <w:r w:rsidR="00DE5FAE" w:rsidRPr="007D6369">
        <w:rPr>
          <w:rFonts w:ascii="Arial" w:hAnsi="Arial" w:cs="Arial"/>
          <w:sz w:val="20"/>
          <w:szCs w:val="20"/>
        </w:rPr>
        <w:t xml:space="preserve"> Instytut Biocybernetyki i Inżynierii Biomedycznej im. Macieja</w:t>
      </w:r>
      <w:r w:rsidR="00C3465F" w:rsidRPr="007D6369">
        <w:rPr>
          <w:rFonts w:ascii="Arial" w:hAnsi="Arial" w:cs="Arial"/>
          <w:sz w:val="20"/>
          <w:szCs w:val="20"/>
        </w:rPr>
        <w:t xml:space="preserve"> </w:t>
      </w:r>
      <w:r w:rsidR="00DE5FAE" w:rsidRPr="007D6369">
        <w:rPr>
          <w:rFonts w:ascii="Arial" w:hAnsi="Arial" w:cs="Arial"/>
          <w:sz w:val="20"/>
          <w:szCs w:val="20"/>
        </w:rPr>
        <w:t>Nałęcza</w:t>
      </w:r>
    </w:p>
    <w:p w14:paraId="2041FAA8" w14:textId="77777777" w:rsidR="007E5A8A" w:rsidRPr="007D6369" w:rsidRDefault="007E5A8A" w:rsidP="00B043C7">
      <w:pPr>
        <w:pStyle w:val="Bezodstpw"/>
        <w:spacing w:line="360" w:lineRule="auto"/>
        <w:rPr>
          <w:rFonts w:ascii="Arial" w:hAnsi="Arial" w:cs="Arial"/>
          <w:sz w:val="20"/>
          <w:szCs w:val="20"/>
        </w:rPr>
      </w:pPr>
      <w:r w:rsidRPr="007D6369">
        <w:rPr>
          <w:rFonts w:ascii="Arial" w:hAnsi="Arial" w:cs="Arial"/>
          <w:sz w:val="20"/>
          <w:szCs w:val="20"/>
        </w:rPr>
        <w:t xml:space="preserve">                             </w:t>
      </w:r>
      <w:r w:rsidR="00DE5FAE" w:rsidRPr="007D6369">
        <w:rPr>
          <w:rFonts w:ascii="Arial" w:hAnsi="Arial" w:cs="Arial"/>
          <w:sz w:val="20"/>
          <w:szCs w:val="20"/>
        </w:rPr>
        <w:t xml:space="preserve">      </w:t>
      </w:r>
      <w:r w:rsidR="00C3465F" w:rsidRPr="007D6369">
        <w:rPr>
          <w:rFonts w:ascii="Arial" w:hAnsi="Arial" w:cs="Arial"/>
          <w:sz w:val="20"/>
          <w:szCs w:val="20"/>
        </w:rPr>
        <w:tab/>
      </w:r>
      <w:r w:rsidR="00C3465F" w:rsidRPr="007D6369">
        <w:rPr>
          <w:rFonts w:ascii="Arial" w:hAnsi="Arial" w:cs="Arial"/>
          <w:sz w:val="20"/>
          <w:szCs w:val="20"/>
        </w:rPr>
        <w:tab/>
      </w:r>
      <w:r w:rsidRPr="007D6369">
        <w:rPr>
          <w:rFonts w:ascii="Arial" w:hAnsi="Arial" w:cs="Arial"/>
          <w:sz w:val="20"/>
          <w:szCs w:val="20"/>
        </w:rPr>
        <w:t>Polskiej Akademii Nauk</w:t>
      </w:r>
    </w:p>
    <w:p w14:paraId="1E39BE33" w14:textId="77777777" w:rsidR="003F03FD" w:rsidRPr="007D6369" w:rsidRDefault="007E5A8A" w:rsidP="00B043C7">
      <w:pPr>
        <w:pStyle w:val="Bezodstpw"/>
        <w:spacing w:line="360" w:lineRule="auto"/>
        <w:rPr>
          <w:rFonts w:ascii="Arial" w:hAnsi="Arial" w:cs="Arial"/>
          <w:sz w:val="20"/>
          <w:szCs w:val="20"/>
        </w:rPr>
      </w:pPr>
      <w:r w:rsidRPr="007D6369">
        <w:rPr>
          <w:rFonts w:ascii="Arial" w:hAnsi="Arial" w:cs="Arial"/>
          <w:sz w:val="20"/>
          <w:szCs w:val="20"/>
        </w:rPr>
        <w:t xml:space="preserve">                                                   ul. Księcia </w:t>
      </w:r>
      <w:proofErr w:type="spellStart"/>
      <w:r w:rsidRPr="007D6369">
        <w:rPr>
          <w:rFonts w:ascii="Arial" w:hAnsi="Arial" w:cs="Arial"/>
          <w:sz w:val="20"/>
          <w:szCs w:val="20"/>
        </w:rPr>
        <w:t>Trojdena</w:t>
      </w:r>
      <w:proofErr w:type="spellEnd"/>
      <w:r w:rsidRPr="007D6369">
        <w:rPr>
          <w:rFonts w:ascii="Arial" w:hAnsi="Arial" w:cs="Arial"/>
          <w:sz w:val="20"/>
          <w:szCs w:val="20"/>
        </w:rPr>
        <w:t xml:space="preserve"> 4, 02 - 109 Warszawa</w:t>
      </w:r>
    </w:p>
    <w:p w14:paraId="7226F3D3" w14:textId="77777777" w:rsidR="009017EB" w:rsidRPr="007D6369" w:rsidRDefault="00C8469D" w:rsidP="00B043C7">
      <w:pPr>
        <w:autoSpaceDE w:val="0"/>
        <w:autoSpaceDN w:val="0"/>
        <w:adjustRightInd w:val="0"/>
        <w:spacing w:after="0" w:line="360" w:lineRule="auto"/>
        <w:ind w:left="7080" w:firstLine="708"/>
        <w:rPr>
          <w:rFonts w:ascii="Arial" w:hAnsi="Arial" w:cs="Arial"/>
          <w:b/>
          <w:sz w:val="20"/>
          <w:szCs w:val="20"/>
        </w:rPr>
      </w:pPr>
      <w:r w:rsidRPr="007D6369">
        <w:rPr>
          <w:rFonts w:ascii="Arial" w:hAnsi="Arial" w:cs="Arial"/>
          <w:b/>
          <w:sz w:val="20"/>
          <w:szCs w:val="20"/>
        </w:rPr>
        <w:t xml:space="preserve">   </w:t>
      </w:r>
    </w:p>
    <w:p w14:paraId="284262BA" w14:textId="3BE8EF09" w:rsidR="00EE0BB0" w:rsidRPr="007D6369" w:rsidRDefault="00EE0BB0" w:rsidP="00B043C7">
      <w:pPr>
        <w:autoSpaceDE w:val="0"/>
        <w:autoSpaceDN w:val="0"/>
        <w:adjustRightInd w:val="0"/>
        <w:spacing w:after="0" w:line="360" w:lineRule="auto"/>
        <w:ind w:left="7080" w:firstLine="708"/>
        <w:rPr>
          <w:rFonts w:ascii="Arial" w:eastAsia="Times New Roman" w:hAnsi="Arial" w:cs="Arial"/>
          <w:b/>
          <w:bCs/>
          <w:color w:val="000000"/>
          <w:sz w:val="20"/>
          <w:szCs w:val="20"/>
          <w:lang w:eastAsia="pl-PL"/>
        </w:rPr>
      </w:pPr>
      <w:r w:rsidRPr="007D6369">
        <w:rPr>
          <w:rFonts w:ascii="Arial" w:eastAsia="Times New Roman" w:hAnsi="Arial" w:cs="Arial"/>
          <w:b/>
          <w:bCs/>
          <w:color w:val="000000"/>
          <w:sz w:val="20"/>
          <w:szCs w:val="20"/>
          <w:lang w:eastAsia="pl-PL"/>
        </w:rPr>
        <w:t>WZÓR</w:t>
      </w:r>
      <w:r w:rsidR="00C8469D" w:rsidRPr="007D6369">
        <w:rPr>
          <w:rFonts w:ascii="Arial" w:eastAsia="Times New Roman" w:hAnsi="Arial" w:cs="Arial"/>
          <w:b/>
          <w:bCs/>
          <w:color w:val="000000"/>
          <w:sz w:val="20"/>
          <w:szCs w:val="20"/>
          <w:lang w:eastAsia="pl-PL"/>
        </w:rPr>
        <w:t xml:space="preserve"> (I-I</w:t>
      </w:r>
      <w:r w:rsidR="00AA416E" w:rsidRPr="007D6369">
        <w:rPr>
          <w:rFonts w:ascii="Arial" w:eastAsia="Times New Roman" w:hAnsi="Arial" w:cs="Arial"/>
          <w:b/>
          <w:bCs/>
          <w:color w:val="000000"/>
          <w:sz w:val="20"/>
          <w:szCs w:val="20"/>
          <w:lang w:eastAsia="pl-PL"/>
        </w:rPr>
        <w:t>V</w:t>
      </w:r>
      <w:r w:rsidR="00C8469D" w:rsidRPr="007D6369">
        <w:rPr>
          <w:rFonts w:ascii="Arial" w:eastAsia="Times New Roman" w:hAnsi="Arial" w:cs="Arial"/>
          <w:b/>
          <w:bCs/>
          <w:color w:val="000000"/>
          <w:sz w:val="20"/>
          <w:szCs w:val="20"/>
          <w:lang w:eastAsia="pl-PL"/>
        </w:rPr>
        <w:t>)</w:t>
      </w:r>
    </w:p>
    <w:p w14:paraId="15D235E4" w14:textId="77777777" w:rsidR="00AA416E" w:rsidRPr="007D6369" w:rsidRDefault="00AA416E" w:rsidP="00B043C7">
      <w:pPr>
        <w:autoSpaceDE w:val="0"/>
        <w:autoSpaceDN w:val="0"/>
        <w:adjustRightInd w:val="0"/>
        <w:spacing w:after="0" w:line="360" w:lineRule="auto"/>
        <w:jc w:val="center"/>
        <w:rPr>
          <w:rFonts w:ascii="Arial" w:eastAsia="Times New Roman" w:hAnsi="Arial" w:cs="Arial"/>
          <w:b/>
          <w:bCs/>
          <w:color w:val="000000"/>
          <w:sz w:val="20"/>
          <w:szCs w:val="20"/>
          <w:lang w:eastAsia="pl-PL"/>
        </w:rPr>
      </w:pPr>
    </w:p>
    <w:p w14:paraId="464D2ED0" w14:textId="77777777" w:rsidR="00DB4F21" w:rsidRPr="007D6369" w:rsidRDefault="00DB4F21" w:rsidP="00B043C7">
      <w:pPr>
        <w:autoSpaceDE w:val="0"/>
        <w:autoSpaceDN w:val="0"/>
        <w:adjustRightInd w:val="0"/>
        <w:spacing w:after="0" w:line="360" w:lineRule="auto"/>
        <w:jc w:val="center"/>
        <w:rPr>
          <w:rFonts w:ascii="Arial" w:eastAsia="Times New Roman" w:hAnsi="Arial" w:cs="Arial"/>
          <w:b/>
          <w:bCs/>
          <w:color w:val="000000"/>
          <w:sz w:val="20"/>
          <w:szCs w:val="20"/>
          <w:lang w:eastAsia="pl-PL"/>
        </w:rPr>
      </w:pPr>
    </w:p>
    <w:p w14:paraId="3C6A27C5" w14:textId="6FA2741B" w:rsidR="00EE0BB0" w:rsidRPr="007D6369" w:rsidRDefault="00EE0BB0" w:rsidP="00B043C7">
      <w:pPr>
        <w:autoSpaceDE w:val="0"/>
        <w:autoSpaceDN w:val="0"/>
        <w:adjustRightInd w:val="0"/>
        <w:spacing w:after="0" w:line="360" w:lineRule="auto"/>
        <w:jc w:val="center"/>
        <w:rPr>
          <w:rFonts w:ascii="Arial" w:eastAsia="Times New Roman" w:hAnsi="Arial" w:cs="Arial"/>
          <w:b/>
          <w:bCs/>
          <w:color w:val="000000"/>
          <w:sz w:val="20"/>
          <w:szCs w:val="20"/>
          <w:lang w:eastAsia="pl-PL"/>
        </w:rPr>
      </w:pPr>
      <w:r w:rsidRPr="007D6369">
        <w:rPr>
          <w:rFonts w:ascii="Arial" w:eastAsia="Times New Roman" w:hAnsi="Arial" w:cs="Arial"/>
          <w:b/>
          <w:bCs/>
          <w:color w:val="000000"/>
          <w:sz w:val="20"/>
          <w:szCs w:val="20"/>
          <w:lang w:eastAsia="pl-PL"/>
        </w:rPr>
        <w:t xml:space="preserve">UMOWA NR </w:t>
      </w:r>
      <w:r w:rsidR="00AA416E" w:rsidRPr="007D6369">
        <w:rPr>
          <w:rFonts w:ascii="Arial" w:eastAsia="Times New Roman" w:hAnsi="Arial" w:cs="Arial"/>
          <w:b/>
          <w:bCs/>
          <w:color w:val="000000"/>
          <w:sz w:val="20"/>
          <w:szCs w:val="20"/>
          <w:lang w:eastAsia="pl-PL"/>
        </w:rPr>
        <w:t>……………</w:t>
      </w:r>
      <w:r w:rsidR="00C8469D" w:rsidRPr="007D6369">
        <w:rPr>
          <w:rFonts w:ascii="Arial" w:eastAsia="Times New Roman" w:hAnsi="Arial" w:cs="Arial"/>
          <w:b/>
          <w:bCs/>
          <w:color w:val="000000"/>
          <w:sz w:val="20"/>
          <w:szCs w:val="20"/>
          <w:lang w:eastAsia="pl-PL"/>
        </w:rPr>
        <w:t xml:space="preserve"> ( dotyczy części…..)</w:t>
      </w:r>
    </w:p>
    <w:p w14:paraId="4F849665" w14:textId="77777777" w:rsidR="00EE0BB0" w:rsidRPr="007D6369" w:rsidRDefault="00EE0BB0" w:rsidP="00B043C7">
      <w:pPr>
        <w:autoSpaceDE w:val="0"/>
        <w:autoSpaceDN w:val="0"/>
        <w:adjustRightInd w:val="0"/>
        <w:spacing w:after="0" w:line="360" w:lineRule="auto"/>
        <w:jc w:val="center"/>
        <w:rPr>
          <w:rFonts w:ascii="Arial" w:eastAsia="Times New Roman" w:hAnsi="Arial" w:cs="Arial"/>
          <w:b/>
          <w:bCs/>
          <w:color w:val="000000"/>
          <w:sz w:val="20"/>
          <w:szCs w:val="20"/>
          <w:lang w:eastAsia="pl-PL"/>
        </w:rPr>
      </w:pPr>
    </w:p>
    <w:p w14:paraId="2C8A74C3" w14:textId="03615566" w:rsidR="00EE0BB0" w:rsidRPr="007D6369" w:rsidRDefault="00EE0BB0" w:rsidP="00B043C7">
      <w:pPr>
        <w:autoSpaceDE w:val="0"/>
        <w:autoSpaceDN w:val="0"/>
        <w:adjustRightInd w:val="0"/>
        <w:spacing w:after="0" w:line="360" w:lineRule="auto"/>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W dniu …………………. r. pomiędzy:</w:t>
      </w:r>
    </w:p>
    <w:p w14:paraId="56AE2F09" w14:textId="77777777" w:rsidR="00EE0BB0" w:rsidRPr="007D6369" w:rsidRDefault="00EE0BB0" w:rsidP="00B043C7">
      <w:pPr>
        <w:autoSpaceDE w:val="0"/>
        <w:autoSpaceDN w:val="0"/>
        <w:adjustRightInd w:val="0"/>
        <w:spacing w:after="0" w:line="360" w:lineRule="auto"/>
        <w:jc w:val="both"/>
        <w:rPr>
          <w:rFonts w:ascii="Arial" w:eastAsia="Times New Roman" w:hAnsi="Arial" w:cs="Arial"/>
          <w:sz w:val="20"/>
          <w:szCs w:val="20"/>
          <w:lang w:eastAsia="pl-PL"/>
        </w:rPr>
      </w:pPr>
    </w:p>
    <w:p w14:paraId="734F5012" w14:textId="77777777" w:rsidR="00EE0BB0" w:rsidRPr="007D6369" w:rsidRDefault="00911324" w:rsidP="00B043C7">
      <w:pPr>
        <w:autoSpaceDE w:val="0"/>
        <w:autoSpaceDN w:val="0"/>
        <w:adjustRightInd w:val="0"/>
        <w:spacing w:after="0" w:line="360" w:lineRule="auto"/>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Instytut</w:t>
      </w:r>
      <w:r w:rsidR="00E0051C" w:rsidRPr="007D6369">
        <w:rPr>
          <w:rFonts w:ascii="Arial" w:eastAsia="Times New Roman" w:hAnsi="Arial" w:cs="Arial"/>
          <w:sz w:val="20"/>
          <w:szCs w:val="20"/>
          <w:lang w:eastAsia="pl-PL"/>
        </w:rPr>
        <w:t>em</w:t>
      </w:r>
      <w:r w:rsidRPr="007D6369">
        <w:rPr>
          <w:rFonts w:ascii="Arial" w:eastAsia="Times New Roman" w:hAnsi="Arial" w:cs="Arial"/>
          <w:sz w:val="20"/>
          <w:szCs w:val="20"/>
          <w:lang w:eastAsia="pl-PL"/>
        </w:rPr>
        <w:t xml:space="preserve"> Biocybernetyki i Inżynierii Biomedycznej im. Macieja Nałęcza Polskiej Akademii Nauk, </w:t>
      </w:r>
      <w:r w:rsidR="00E0051C" w:rsidRPr="007D6369">
        <w:rPr>
          <w:rFonts w:ascii="Arial" w:eastAsia="Times New Roman" w:hAnsi="Arial" w:cs="Arial"/>
          <w:sz w:val="20"/>
          <w:szCs w:val="20"/>
          <w:lang w:eastAsia="pl-PL"/>
        </w:rPr>
        <w:t xml:space="preserve">                  przy </w:t>
      </w:r>
      <w:r w:rsidRPr="007D6369">
        <w:rPr>
          <w:rFonts w:ascii="Arial" w:eastAsia="Times New Roman" w:hAnsi="Arial" w:cs="Arial"/>
          <w:sz w:val="20"/>
          <w:szCs w:val="20"/>
          <w:lang w:eastAsia="pl-PL"/>
        </w:rPr>
        <w:t xml:space="preserve">ul. Księcia </w:t>
      </w:r>
      <w:proofErr w:type="spellStart"/>
      <w:r w:rsidRPr="007D6369">
        <w:rPr>
          <w:rFonts w:ascii="Arial" w:eastAsia="Times New Roman" w:hAnsi="Arial" w:cs="Arial"/>
          <w:sz w:val="20"/>
          <w:szCs w:val="20"/>
          <w:lang w:eastAsia="pl-PL"/>
        </w:rPr>
        <w:t>Trojdena</w:t>
      </w:r>
      <w:proofErr w:type="spellEnd"/>
      <w:r w:rsidRPr="007D6369">
        <w:rPr>
          <w:rFonts w:ascii="Arial" w:eastAsia="Times New Roman" w:hAnsi="Arial" w:cs="Arial"/>
          <w:sz w:val="20"/>
          <w:szCs w:val="20"/>
          <w:lang w:eastAsia="pl-PL"/>
        </w:rPr>
        <w:t xml:space="preserve"> 4, 02 - 109 Warszawa</w:t>
      </w:r>
      <w:r w:rsidR="00EE0BB0" w:rsidRPr="007D6369">
        <w:rPr>
          <w:rFonts w:ascii="Arial" w:eastAsia="Times New Roman" w:hAnsi="Arial" w:cs="Arial"/>
          <w:sz w:val="20"/>
          <w:szCs w:val="20"/>
          <w:lang w:eastAsia="pl-PL"/>
        </w:rPr>
        <w:t xml:space="preserve">, zwanym dalej </w:t>
      </w:r>
      <w:r w:rsidR="00EE0BB0" w:rsidRPr="007D6369">
        <w:rPr>
          <w:rFonts w:ascii="Arial" w:eastAsia="Times New Roman" w:hAnsi="Arial" w:cs="Arial"/>
          <w:b/>
          <w:sz w:val="20"/>
          <w:szCs w:val="20"/>
          <w:lang w:eastAsia="pl-PL"/>
        </w:rPr>
        <w:t>Kupującym</w:t>
      </w:r>
      <w:r w:rsidR="00EE0BB0" w:rsidRPr="007D6369">
        <w:rPr>
          <w:rFonts w:ascii="Arial" w:eastAsia="Times New Roman" w:hAnsi="Arial" w:cs="Arial"/>
          <w:sz w:val="20"/>
          <w:szCs w:val="20"/>
          <w:lang w:eastAsia="pl-PL"/>
        </w:rPr>
        <w:t xml:space="preserve">, posiadającym nr </w:t>
      </w:r>
      <w:r w:rsidR="00E0051C" w:rsidRPr="007D6369">
        <w:rPr>
          <w:rFonts w:ascii="Arial" w:eastAsia="Times New Roman" w:hAnsi="Arial" w:cs="Arial"/>
          <w:sz w:val="20"/>
          <w:szCs w:val="20"/>
          <w:lang w:eastAsia="pl-PL"/>
        </w:rPr>
        <w:t>NIP: 525-00-09-453. REGON: 000570832</w:t>
      </w:r>
      <w:r w:rsidR="00EE0BB0" w:rsidRPr="007D6369">
        <w:rPr>
          <w:rFonts w:ascii="Arial" w:eastAsia="Times New Roman" w:hAnsi="Arial" w:cs="Arial"/>
          <w:sz w:val="20"/>
          <w:szCs w:val="20"/>
          <w:lang w:eastAsia="pl-PL"/>
        </w:rPr>
        <w:t>,</w:t>
      </w:r>
    </w:p>
    <w:p w14:paraId="44BFC0A5" w14:textId="77777777" w:rsidR="00EE0BB0" w:rsidRPr="007D6369" w:rsidRDefault="00EE0BB0" w:rsidP="00B043C7">
      <w:pPr>
        <w:autoSpaceDE w:val="0"/>
        <w:autoSpaceDN w:val="0"/>
        <w:adjustRightInd w:val="0"/>
        <w:spacing w:after="0" w:line="360" w:lineRule="auto"/>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 xml:space="preserve">reprezentowanym przez: </w:t>
      </w:r>
    </w:p>
    <w:p w14:paraId="0B4E4865" w14:textId="77777777" w:rsidR="00EE0BB0" w:rsidRPr="007D6369" w:rsidRDefault="00EE0BB0" w:rsidP="00B043C7">
      <w:pPr>
        <w:tabs>
          <w:tab w:val="right" w:pos="9497"/>
        </w:tabs>
        <w:autoSpaceDE w:val="0"/>
        <w:autoSpaceDN w:val="0"/>
        <w:adjustRightInd w:val="0"/>
        <w:spacing w:after="0" w:line="360" w:lineRule="auto"/>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w:t>
      </w:r>
    </w:p>
    <w:p w14:paraId="553C04FC" w14:textId="77777777" w:rsidR="00EE0BB0" w:rsidRPr="007D6369" w:rsidRDefault="00EE0BB0" w:rsidP="00B043C7">
      <w:pPr>
        <w:autoSpaceDE w:val="0"/>
        <w:autoSpaceDN w:val="0"/>
        <w:adjustRightInd w:val="0"/>
        <w:spacing w:after="0" w:line="360" w:lineRule="auto"/>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 xml:space="preserve">a </w:t>
      </w:r>
    </w:p>
    <w:p w14:paraId="7A981D85" w14:textId="77777777" w:rsidR="00EE0BB0" w:rsidRPr="007D6369" w:rsidRDefault="00EE0BB0" w:rsidP="00B043C7">
      <w:pPr>
        <w:autoSpaceDE w:val="0"/>
        <w:autoSpaceDN w:val="0"/>
        <w:adjustRightInd w:val="0"/>
        <w:spacing w:after="0" w:line="360" w:lineRule="auto"/>
        <w:jc w:val="both"/>
        <w:rPr>
          <w:rFonts w:ascii="Arial" w:eastAsia="Times New Roman" w:hAnsi="Arial" w:cs="Arial"/>
          <w:bCs/>
          <w:sz w:val="20"/>
          <w:szCs w:val="20"/>
          <w:lang w:eastAsia="pl-PL"/>
        </w:rPr>
      </w:pPr>
      <w:r w:rsidRPr="007D6369">
        <w:rPr>
          <w:rFonts w:ascii="Arial" w:eastAsia="Times New Roman" w:hAnsi="Arial" w:cs="Arial"/>
          <w:bCs/>
          <w:sz w:val="20"/>
          <w:szCs w:val="20"/>
          <w:lang w:eastAsia="pl-PL"/>
        </w:rPr>
        <w:t>...........................................................................................................................................</w:t>
      </w:r>
    </w:p>
    <w:p w14:paraId="38B17FB0" w14:textId="77777777" w:rsidR="00EE0BB0" w:rsidRPr="007D6369" w:rsidRDefault="00EE0BB0" w:rsidP="00B043C7">
      <w:pPr>
        <w:spacing w:after="0" w:line="360" w:lineRule="auto"/>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nr NIP:.................................., REGON: …………...............................</w:t>
      </w:r>
    </w:p>
    <w:p w14:paraId="0C7C4CE5" w14:textId="77777777" w:rsidR="00EE0BB0" w:rsidRPr="007D6369" w:rsidRDefault="00EE0BB0" w:rsidP="00B043C7">
      <w:pPr>
        <w:spacing w:after="0" w:line="360" w:lineRule="auto"/>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 xml:space="preserve">zwanym dalej </w:t>
      </w:r>
      <w:r w:rsidRPr="007D6369">
        <w:rPr>
          <w:rFonts w:ascii="Arial" w:eastAsia="Times New Roman" w:hAnsi="Arial" w:cs="Arial"/>
          <w:b/>
          <w:bCs/>
          <w:sz w:val="20"/>
          <w:szCs w:val="20"/>
          <w:lang w:eastAsia="pl-PL"/>
        </w:rPr>
        <w:t>Sprzedawcą</w:t>
      </w:r>
    </w:p>
    <w:p w14:paraId="179EAB62" w14:textId="77777777" w:rsidR="00EE0BB0" w:rsidRPr="007D6369" w:rsidRDefault="00EE0BB0" w:rsidP="00B043C7">
      <w:pPr>
        <w:spacing w:after="0" w:line="360" w:lineRule="auto"/>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 xml:space="preserve">(Odpis z KRS lub innego rejestru właściwego dla Sprzedawcy, Umowa konsorcjalna, pełnomocnictwo, stanowi </w:t>
      </w:r>
      <w:r w:rsidRPr="007D6369">
        <w:rPr>
          <w:rFonts w:ascii="Arial" w:eastAsia="Times New Roman" w:hAnsi="Arial" w:cs="Arial"/>
          <w:b/>
          <w:bCs/>
          <w:sz w:val="20"/>
          <w:szCs w:val="20"/>
          <w:lang w:eastAsia="pl-PL"/>
        </w:rPr>
        <w:t>Załącznik nr 1</w:t>
      </w:r>
      <w:r w:rsidRPr="007D6369">
        <w:rPr>
          <w:rFonts w:ascii="Arial" w:eastAsia="Times New Roman" w:hAnsi="Arial" w:cs="Arial"/>
          <w:sz w:val="20"/>
          <w:szCs w:val="20"/>
          <w:lang w:eastAsia="pl-PL"/>
        </w:rPr>
        <w:t xml:space="preserve"> do niniejszej Umowy.)  </w:t>
      </w:r>
    </w:p>
    <w:p w14:paraId="3D219F4D" w14:textId="77777777" w:rsidR="00EE0BB0" w:rsidRPr="007D6369" w:rsidRDefault="00EE0BB0" w:rsidP="00B043C7">
      <w:pPr>
        <w:spacing w:after="0" w:line="360" w:lineRule="auto"/>
        <w:jc w:val="both"/>
        <w:rPr>
          <w:rFonts w:ascii="Arial" w:eastAsia="Times New Roman" w:hAnsi="Arial" w:cs="Arial"/>
          <w:sz w:val="20"/>
          <w:szCs w:val="20"/>
          <w:lang w:eastAsia="pl-PL"/>
        </w:rPr>
      </w:pPr>
      <w:r w:rsidRPr="007D6369">
        <w:rPr>
          <w:rFonts w:ascii="Arial" w:eastAsia="Times New Roman" w:hAnsi="Arial" w:cs="Arial"/>
          <w:bCs/>
          <w:sz w:val="20"/>
          <w:szCs w:val="20"/>
          <w:lang w:eastAsia="pl-PL"/>
        </w:rPr>
        <w:t>reprezentowanym przez:</w:t>
      </w:r>
    </w:p>
    <w:p w14:paraId="4DE91880" w14:textId="77777777" w:rsidR="00EE0BB0" w:rsidRPr="007D6369" w:rsidRDefault="00EE0BB0" w:rsidP="00B043C7">
      <w:pPr>
        <w:autoSpaceDE w:val="0"/>
        <w:autoSpaceDN w:val="0"/>
        <w:adjustRightInd w:val="0"/>
        <w:spacing w:after="0" w:line="360" w:lineRule="auto"/>
        <w:jc w:val="both"/>
        <w:rPr>
          <w:rFonts w:ascii="Arial" w:eastAsia="Times New Roman" w:hAnsi="Arial" w:cs="Arial"/>
          <w:bCs/>
          <w:sz w:val="20"/>
          <w:szCs w:val="20"/>
          <w:lang w:eastAsia="pl-PL"/>
        </w:rPr>
      </w:pPr>
      <w:r w:rsidRPr="007D6369">
        <w:rPr>
          <w:rFonts w:ascii="Arial" w:eastAsia="Times New Roman" w:hAnsi="Arial" w:cs="Arial"/>
          <w:bCs/>
          <w:sz w:val="20"/>
          <w:szCs w:val="20"/>
          <w:lang w:eastAsia="pl-PL"/>
        </w:rPr>
        <w:t>..........................................................................................................................................................................</w:t>
      </w:r>
    </w:p>
    <w:p w14:paraId="025DC3F1" w14:textId="77777777" w:rsidR="00EE0BB0" w:rsidRPr="007D6369" w:rsidRDefault="00EE0BB0" w:rsidP="00B043C7">
      <w:pPr>
        <w:autoSpaceDE w:val="0"/>
        <w:autoSpaceDN w:val="0"/>
        <w:adjustRightInd w:val="0"/>
        <w:spacing w:after="0" w:line="360" w:lineRule="auto"/>
        <w:jc w:val="both"/>
        <w:rPr>
          <w:rFonts w:ascii="Arial" w:eastAsia="Times New Roman" w:hAnsi="Arial" w:cs="Arial"/>
          <w:bCs/>
          <w:sz w:val="20"/>
          <w:szCs w:val="20"/>
          <w:lang w:eastAsia="pl-PL"/>
        </w:rPr>
      </w:pPr>
    </w:p>
    <w:p w14:paraId="62329511" w14:textId="77777777" w:rsidR="00EE0BB0" w:rsidRPr="007D6369" w:rsidRDefault="00EE0BB0" w:rsidP="00B043C7">
      <w:pPr>
        <w:autoSpaceDE w:val="0"/>
        <w:autoSpaceDN w:val="0"/>
        <w:adjustRightInd w:val="0"/>
        <w:spacing w:after="0" w:line="360" w:lineRule="auto"/>
        <w:jc w:val="both"/>
        <w:rPr>
          <w:rFonts w:ascii="Arial" w:eastAsia="Times New Roman" w:hAnsi="Arial" w:cs="Arial"/>
          <w:bCs/>
          <w:sz w:val="20"/>
          <w:szCs w:val="20"/>
          <w:lang w:eastAsia="pl-PL"/>
        </w:rPr>
      </w:pPr>
      <w:r w:rsidRPr="007D6369">
        <w:rPr>
          <w:rFonts w:ascii="Arial" w:eastAsia="Times New Roman" w:hAnsi="Arial" w:cs="Arial"/>
          <w:bCs/>
          <w:sz w:val="20"/>
          <w:szCs w:val="20"/>
          <w:lang w:eastAsia="pl-PL"/>
        </w:rPr>
        <w:t>łącznie zwane dalej ”Stronami”</w:t>
      </w:r>
    </w:p>
    <w:p w14:paraId="498DA6F0" w14:textId="77777777" w:rsidR="00EE0BB0" w:rsidRPr="007D6369" w:rsidRDefault="00EE0BB0" w:rsidP="00B043C7">
      <w:pPr>
        <w:autoSpaceDE w:val="0"/>
        <w:autoSpaceDN w:val="0"/>
        <w:adjustRightInd w:val="0"/>
        <w:spacing w:after="0" w:line="360" w:lineRule="auto"/>
        <w:jc w:val="both"/>
        <w:rPr>
          <w:rFonts w:ascii="Arial" w:eastAsia="Times New Roman" w:hAnsi="Arial" w:cs="Arial"/>
          <w:bCs/>
          <w:sz w:val="20"/>
          <w:szCs w:val="20"/>
          <w:lang w:eastAsia="pl-PL"/>
        </w:rPr>
      </w:pPr>
    </w:p>
    <w:p w14:paraId="5A4A1609" w14:textId="77777777" w:rsidR="00EE0BB0" w:rsidRPr="007D6369" w:rsidRDefault="00EE0BB0" w:rsidP="00B043C7">
      <w:pPr>
        <w:tabs>
          <w:tab w:val="left" w:pos="-372"/>
        </w:tabs>
        <w:suppressAutoHyphens/>
        <w:autoSpaceDN w:val="0"/>
        <w:spacing w:after="0" w:line="360" w:lineRule="auto"/>
        <w:ind w:left="-18"/>
        <w:jc w:val="both"/>
        <w:rPr>
          <w:rFonts w:ascii="Arial" w:eastAsia="Times New Roman" w:hAnsi="Arial" w:cs="Arial"/>
          <w:kern w:val="3"/>
          <w:sz w:val="20"/>
          <w:szCs w:val="20"/>
          <w:lang w:eastAsia="zh-CN"/>
        </w:rPr>
      </w:pPr>
      <w:r w:rsidRPr="007D6369">
        <w:rPr>
          <w:rFonts w:ascii="Arial" w:eastAsia="Times New Roman" w:hAnsi="Arial" w:cs="Arial"/>
          <w:kern w:val="3"/>
          <w:sz w:val="20"/>
          <w:szCs w:val="20"/>
          <w:lang w:eastAsia="zh-CN"/>
        </w:rPr>
        <w:tab/>
        <w:t xml:space="preserve">w wyniku rozstrzygnięcia postępowania </w:t>
      </w:r>
      <w:r w:rsidRPr="007D6369">
        <w:rPr>
          <w:rFonts w:ascii="Arial" w:eastAsia="Times New Roman" w:hAnsi="Arial" w:cs="Arial"/>
          <w:sz w:val="20"/>
          <w:szCs w:val="20"/>
          <w:lang w:eastAsia="pl-PL"/>
        </w:rPr>
        <w:t xml:space="preserve">o udzielenie zamówienia publicznego </w:t>
      </w:r>
      <w:r w:rsidRPr="007D6369">
        <w:rPr>
          <w:rFonts w:ascii="Arial" w:eastAsia="Times New Roman" w:hAnsi="Arial" w:cs="Arial"/>
          <w:kern w:val="3"/>
          <w:sz w:val="20"/>
          <w:szCs w:val="20"/>
          <w:lang w:eastAsia="zh-CN"/>
        </w:rPr>
        <w:t xml:space="preserve">prowadzonego w trybie </w:t>
      </w:r>
      <w:r w:rsidR="00E0051C" w:rsidRPr="007D6369">
        <w:rPr>
          <w:rFonts w:ascii="Arial" w:eastAsia="Times New Roman" w:hAnsi="Arial" w:cs="Arial"/>
          <w:kern w:val="3"/>
          <w:sz w:val="20"/>
          <w:szCs w:val="20"/>
          <w:lang w:eastAsia="zh-CN"/>
        </w:rPr>
        <w:t xml:space="preserve">podstawowym nr </w:t>
      </w:r>
      <w:r w:rsidR="00E0051C" w:rsidRPr="007D6369">
        <w:rPr>
          <w:rFonts w:ascii="Arial" w:eastAsia="Times New Roman" w:hAnsi="Arial" w:cs="Arial"/>
          <w:b/>
          <w:kern w:val="3"/>
          <w:sz w:val="20"/>
          <w:szCs w:val="20"/>
          <w:lang w:eastAsia="zh-CN"/>
        </w:rPr>
        <w:t>DT.OT/230/0</w:t>
      </w:r>
      <w:r w:rsidR="00AA416E" w:rsidRPr="007D6369">
        <w:rPr>
          <w:rFonts w:ascii="Arial" w:eastAsia="Times New Roman" w:hAnsi="Arial" w:cs="Arial"/>
          <w:b/>
          <w:kern w:val="3"/>
          <w:sz w:val="20"/>
          <w:szCs w:val="20"/>
          <w:lang w:eastAsia="zh-CN"/>
        </w:rPr>
        <w:t>2</w:t>
      </w:r>
      <w:r w:rsidR="00E0051C" w:rsidRPr="007D6369">
        <w:rPr>
          <w:rFonts w:ascii="Arial" w:eastAsia="Times New Roman" w:hAnsi="Arial" w:cs="Arial"/>
          <w:b/>
          <w:kern w:val="3"/>
          <w:sz w:val="20"/>
          <w:szCs w:val="20"/>
          <w:lang w:eastAsia="zh-CN"/>
        </w:rPr>
        <w:t>/202</w:t>
      </w:r>
      <w:r w:rsidR="00AA416E" w:rsidRPr="007D6369">
        <w:rPr>
          <w:rFonts w:ascii="Arial" w:eastAsia="Times New Roman" w:hAnsi="Arial" w:cs="Arial"/>
          <w:b/>
          <w:kern w:val="3"/>
          <w:sz w:val="20"/>
          <w:szCs w:val="20"/>
          <w:lang w:eastAsia="zh-CN"/>
        </w:rPr>
        <w:t>6</w:t>
      </w:r>
      <w:r w:rsidR="00E0051C" w:rsidRPr="007D6369">
        <w:rPr>
          <w:rFonts w:ascii="Arial" w:eastAsia="Times New Roman" w:hAnsi="Arial" w:cs="Arial"/>
          <w:kern w:val="3"/>
          <w:sz w:val="20"/>
          <w:szCs w:val="20"/>
          <w:lang w:eastAsia="zh-CN"/>
        </w:rPr>
        <w:t xml:space="preserve"> pn. „</w:t>
      </w:r>
      <w:r w:rsidR="00E0051C" w:rsidRPr="007D6369">
        <w:rPr>
          <w:rFonts w:ascii="Arial" w:eastAsia="Times New Roman" w:hAnsi="Arial" w:cs="Arial"/>
          <w:b/>
          <w:kern w:val="3"/>
          <w:sz w:val="20"/>
          <w:szCs w:val="20"/>
          <w:lang w:eastAsia="zh-CN"/>
        </w:rPr>
        <w:t xml:space="preserve">Sukcesywna dostawa odczynników chemicznych oraz materiałów i akcesoriów eksploatacyjnych dla Instytutu Biocybernetyki i Inżynierii Biomedycznej </w:t>
      </w:r>
      <w:r w:rsidR="00AA416E" w:rsidRPr="007D6369">
        <w:rPr>
          <w:rFonts w:ascii="Arial" w:eastAsia="Times New Roman" w:hAnsi="Arial" w:cs="Arial"/>
          <w:b/>
          <w:kern w:val="3"/>
          <w:sz w:val="20"/>
          <w:szCs w:val="20"/>
          <w:lang w:eastAsia="zh-CN"/>
        </w:rPr>
        <w:t xml:space="preserve">    </w:t>
      </w:r>
      <w:r w:rsidR="00E0051C" w:rsidRPr="007D6369">
        <w:rPr>
          <w:rFonts w:ascii="Arial" w:eastAsia="Times New Roman" w:hAnsi="Arial" w:cs="Arial"/>
          <w:b/>
          <w:kern w:val="3"/>
          <w:sz w:val="20"/>
          <w:szCs w:val="20"/>
          <w:lang w:eastAsia="zh-CN"/>
        </w:rPr>
        <w:t>im. Macieja Nałęcza PAN</w:t>
      </w:r>
      <w:r w:rsidR="00E0051C" w:rsidRPr="007D6369">
        <w:rPr>
          <w:rFonts w:ascii="Arial" w:eastAsia="Times New Roman" w:hAnsi="Arial" w:cs="Arial"/>
          <w:kern w:val="3"/>
          <w:sz w:val="20"/>
          <w:szCs w:val="20"/>
          <w:lang w:eastAsia="zh-CN"/>
        </w:rPr>
        <w:t xml:space="preserve">” zgodnie z art. 275 pkt 1 ustawy z dnia 11 września 2019 r. - Prawo zamówień publicznych (Dz. U. z 2024 r. poz. 1320 ), zwanej dalej „ustawą </w:t>
      </w:r>
      <w:proofErr w:type="spellStart"/>
      <w:r w:rsidR="00E0051C" w:rsidRPr="007D6369">
        <w:rPr>
          <w:rFonts w:ascii="Arial" w:eastAsia="Times New Roman" w:hAnsi="Arial" w:cs="Arial"/>
          <w:kern w:val="3"/>
          <w:sz w:val="20"/>
          <w:szCs w:val="20"/>
          <w:lang w:eastAsia="zh-CN"/>
        </w:rPr>
        <w:t>Pzp</w:t>
      </w:r>
      <w:proofErr w:type="spellEnd"/>
      <w:r w:rsidR="00AA416E" w:rsidRPr="007D6369">
        <w:rPr>
          <w:rFonts w:ascii="Arial" w:eastAsia="Times New Roman" w:hAnsi="Arial" w:cs="Arial"/>
          <w:kern w:val="3"/>
          <w:sz w:val="20"/>
          <w:szCs w:val="20"/>
          <w:lang w:eastAsia="zh-CN"/>
        </w:rPr>
        <w:t>”</w:t>
      </w:r>
    </w:p>
    <w:p w14:paraId="673C30BB" w14:textId="77777777" w:rsidR="00EE0BB0" w:rsidRPr="007D6369" w:rsidRDefault="00EE0BB0" w:rsidP="00B043C7">
      <w:pPr>
        <w:tabs>
          <w:tab w:val="left" w:pos="-372"/>
        </w:tabs>
        <w:suppressAutoHyphens/>
        <w:autoSpaceDN w:val="0"/>
        <w:spacing w:after="0" w:line="360" w:lineRule="auto"/>
        <w:jc w:val="both"/>
        <w:rPr>
          <w:rFonts w:ascii="Arial" w:eastAsia="Times New Roman" w:hAnsi="Arial" w:cs="Arial"/>
          <w:kern w:val="3"/>
          <w:sz w:val="20"/>
          <w:szCs w:val="20"/>
          <w:lang w:eastAsia="zh-CN"/>
        </w:rPr>
      </w:pPr>
      <w:r w:rsidRPr="007D6369">
        <w:rPr>
          <w:rFonts w:ascii="Arial" w:eastAsia="Times New Roman" w:hAnsi="Arial" w:cs="Arial"/>
          <w:kern w:val="3"/>
          <w:sz w:val="20"/>
          <w:szCs w:val="20"/>
          <w:lang w:eastAsia="zh-CN"/>
        </w:rPr>
        <w:t>została zawarta Umowa następującej treści (dalej również jako „Umowa”):</w:t>
      </w:r>
    </w:p>
    <w:p w14:paraId="0B26717E" w14:textId="77777777" w:rsidR="00EE0BB0" w:rsidRPr="007D6369" w:rsidRDefault="00EE0BB0" w:rsidP="00B043C7">
      <w:pPr>
        <w:tabs>
          <w:tab w:val="left" w:pos="-372"/>
        </w:tabs>
        <w:suppressAutoHyphens/>
        <w:autoSpaceDN w:val="0"/>
        <w:spacing w:after="0" w:line="360" w:lineRule="auto"/>
        <w:jc w:val="both"/>
        <w:rPr>
          <w:rFonts w:ascii="Arial" w:eastAsia="Times New Roman" w:hAnsi="Arial" w:cs="Arial"/>
          <w:kern w:val="3"/>
          <w:sz w:val="20"/>
          <w:szCs w:val="20"/>
          <w:lang w:eastAsia="zh-CN"/>
        </w:rPr>
      </w:pPr>
    </w:p>
    <w:p w14:paraId="5CDCB667" w14:textId="77777777" w:rsidR="00EE0BB0" w:rsidRPr="007D6369" w:rsidRDefault="00EE0BB0" w:rsidP="00B043C7">
      <w:pPr>
        <w:tabs>
          <w:tab w:val="left" w:pos="4536"/>
        </w:tabs>
        <w:autoSpaceDE w:val="0"/>
        <w:autoSpaceDN w:val="0"/>
        <w:adjustRightInd w:val="0"/>
        <w:spacing w:after="0" w:line="360" w:lineRule="auto"/>
        <w:jc w:val="center"/>
        <w:rPr>
          <w:rFonts w:ascii="Arial" w:eastAsia="Times New Roman" w:hAnsi="Arial" w:cs="Arial"/>
          <w:b/>
          <w:bCs/>
          <w:color w:val="000000"/>
          <w:sz w:val="20"/>
          <w:szCs w:val="20"/>
          <w:lang w:eastAsia="pl-PL"/>
        </w:rPr>
      </w:pPr>
      <w:r w:rsidRPr="007D6369">
        <w:rPr>
          <w:rFonts w:ascii="Arial" w:eastAsia="Times New Roman" w:hAnsi="Arial" w:cs="Arial"/>
          <w:b/>
          <w:bCs/>
          <w:color w:val="000000"/>
          <w:sz w:val="20"/>
          <w:szCs w:val="20"/>
          <w:lang w:eastAsia="pl-PL"/>
        </w:rPr>
        <w:t>§ 1</w:t>
      </w:r>
    </w:p>
    <w:p w14:paraId="1A4E8023" w14:textId="24AD087B" w:rsidR="00EE0BB0" w:rsidRPr="007D6369" w:rsidRDefault="00EE0BB0" w:rsidP="00B043C7">
      <w:pPr>
        <w:numPr>
          <w:ilvl w:val="0"/>
          <w:numId w:val="12"/>
        </w:numPr>
        <w:tabs>
          <w:tab w:val="num" w:pos="0"/>
        </w:tabs>
        <w:autoSpaceDE w:val="0"/>
        <w:autoSpaceDN w:val="0"/>
        <w:adjustRightInd w:val="0"/>
        <w:spacing w:after="0" w:line="360" w:lineRule="auto"/>
        <w:ind w:left="284" w:hanging="284"/>
        <w:contextualSpacing/>
        <w:jc w:val="both"/>
        <w:rPr>
          <w:rFonts w:ascii="Arial" w:eastAsia="Times New Roman" w:hAnsi="Arial" w:cs="Arial"/>
          <w:color w:val="000000"/>
          <w:sz w:val="20"/>
          <w:szCs w:val="20"/>
          <w:lang w:eastAsia="pl-PL"/>
        </w:rPr>
      </w:pPr>
      <w:r w:rsidRPr="007D6369">
        <w:rPr>
          <w:rFonts w:ascii="Arial" w:hAnsi="Arial" w:cs="Arial"/>
          <w:color w:val="000000"/>
          <w:sz w:val="20"/>
          <w:szCs w:val="20"/>
        </w:rPr>
        <w:t>Przedmiotem niniejszej Umowy jest sukcesywna sprzedaż oraz dostarczenie do siedziby Kupującego s</w:t>
      </w:r>
      <w:r w:rsidRPr="007D6369">
        <w:rPr>
          <w:rFonts w:ascii="Arial" w:eastAsia="Times New Roman" w:hAnsi="Arial" w:cs="Arial"/>
          <w:color w:val="000000"/>
          <w:sz w:val="20"/>
          <w:szCs w:val="20"/>
          <w:lang w:eastAsia="pl-PL"/>
        </w:rPr>
        <w:t xml:space="preserve">pecjalistycznych odczynników </w:t>
      </w:r>
      <w:r w:rsidR="00E0051C" w:rsidRPr="007D6369">
        <w:rPr>
          <w:rFonts w:ascii="Arial" w:eastAsia="Times New Roman" w:hAnsi="Arial" w:cs="Arial"/>
          <w:color w:val="000000"/>
          <w:sz w:val="20"/>
          <w:szCs w:val="20"/>
          <w:lang w:eastAsia="pl-PL"/>
        </w:rPr>
        <w:t xml:space="preserve">chemicznych oraz materiałów i akcesoriów eksploatacyjnych </w:t>
      </w:r>
      <w:r w:rsidRPr="007D6369">
        <w:rPr>
          <w:rFonts w:ascii="Arial" w:eastAsia="Times New Roman" w:hAnsi="Arial" w:cs="Arial"/>
          <w:color w:val="000000"/>
          <w:sz w:val="20"/>
          <w:szCs w:val="20"/>
          <w:lang w:eastAsia="pl-PL"/>
        </w:rPr>
        <w:lastRenderedPageBreak/>
        <w:t xml:space="preserve">przeznaczonych </w:t>
      </w:r>
      <w:r w:rsidRPr="007D6369">
        <w:rPr>
          <w:rFonts w:ascii="Arial" w:eastAsia="Times New Roman" w:hAnsi="Arial" w:cs="Arial"/>
          <w:kern w:val="3"/>
          <w:sz w:val="20"/>
          <w:szCs w:val="20"/>
          <w:lang w:eastAsia="zh-CN"/>
        </w:rPr>
        <w:t>do celów naukowo – badawczych, zgodnie z zapisami Specyfikacji Warunków Zamówienia (zwanych dalej „odczynnikami</w:t>
      </w:r>
      <w:r w:rsidR="00363322" w:rsidRPr="007D6369">
        <w:rPr>
          <w:rFonts w:ascii="Arial" w:eastAsia="Times New Roman" w:hAnsi="Arial" w:cs="Arial"/>
          <w:kern w:val="3"/>
          <w:sz w:val="20"/>
          <w:szCs w:val="20"/>
          <w:lang w:eastAsia="zh-CN"/>
        </w:rPr>
        <w:t>/ materiałami</w:t>
      </w:r>
      <w:r w:rsidRPr="007D6369">
        <w:rPr>
          <w:rFonts w:ascii="Arial" w:eastAsia="Times New Roman" w:hAnsi="Arial" w:cs="Arial"/>
          <w:kern w:val="3"/>
          <w:sz w:val="20"/>
          <w:szCs w:val="20"/>
          <w:lang w:eastAsia="zh-CN"/>
        </w:rPr>
        <w:t>”).</w:t>
      </w:r>
    </w:p>
    <w:p w14:paraId="509675B6" w14:textId="2FE27FD9" w:rsidR="00C8469D" w:rsidRPr="007D6369" w:rsidRDefault="00EE0BB0" w:rsidP="00B043C7">
      <w:pPr>
        <w:numPr>
          <w:ilvl w:val="0"/>
          <w:numId w:val="12"/>
        </w:numPr>
        <w:tabs>
          <w:tab w:val="num" w:pos="0"/>
        </w:tabs>
        <w:autoSpaceDE w:val="0"/>
        <w:autoSpaceDN w:val="0"/>
        <w:adjustRightInd w:val="0"/>
        <w:spacing w:after="0" w:line="360" w:lineRule="auto"/>
        <w:ind w:left="284" w:hanging="284"/>
        <w:contextualSpacing/>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Na przedmiot zamówienia składają się odczynniki</w:t>
      </w:r>
      <w:r w:rsidR="00363322" w:rsidRPr="007D6369">
        <w:rPr>
          <w:rFonts w:ascii="Arial" w:eastAsia="Times New Roman" w:hAnsi="Arial" w:cs="Arial"/>
          <w:color w:val="000000"/>
          <w:sz w:val="20"/>
          <w:szCs w:val="20"/>
          <w:lang w:eastAsia="pl-PL"/>
        </w:rPr>
        <w:t>/ materiały</w:t>
      </w:r>
      <w:r w:rsidRPr="007D6369">
        <w:rPr>
          <w:rFonts w:ascii="Arial" w:eastAsia="Times New Roman" w:hAnsi="Arial" w:cs="Arial"/>
          <w:color w:val="000000"/>
          <w:sz w:val="20"/>
          <w:szCs w:val="20"/>
          <w:lang w:eastAsia="pl-PL"/>
        </w:rPr>
        <w:t xml:space="preserve"> wskazane w tabeli </w:t>
      </w:r>
      <w:r w:rsidRPr="007D6369">
        <w:rPr>
          <w:rFonts w:ascii="Arial" w:eastAsia="Times New Roman" w:hAnsi="Arial" w:cs="Arial"/>
          <w:b/>
          <w:color w:val="000000"/>
          <w:sz w:val="20"/>
          <w:szCs w:val="20"/>
          <w:lang w:eastAsia="pl-PL"/>
        </w:rPr>
        <w:t>Formularza cenowego (dotyczy części I-</w:t>
      </w:r>
      <w:r w:rsidR="00AA416E" w:rsidRPr="007D6369">
        <w:rPr>
          <w:rFonts w:ascii="Arial" w:eastAsia="Times New Roman" w:hAnsi="Arial" w:cs="Arial"/>
          <w:b/>
          <w:color w:val="000000"/>
          <w:sz w:val="20"/>
          <w:szCs w:val="20"/>
          <w:lang w:eastAsia="pl-PL"/>
        </w:rPr>
        <w:t xml:space="preserve"> </w:t>
      </w:r>
      <w:r w:rsidR="00E0051C" w:rsidRPr="007D6369">
        <w:rPr>
          <w:rFonts w:ascii="Arial" w:eastAsia="Times New Roman" w:hAnsi="Arial" w:cs="Arial"/>
          <w:b/>
          <w:color w:val="000000"/>
          <w:sz w:val="20"/>
          <w:szCs w:val="20"/>
          <w:lang w:eastAsia="pl-PL"/>
        </w:rPr>
        <w:t>I</w:t>
      </w:r>
      <w:r w:rsidR="00AA416E" w:rsidRPr="007D6369">
        <w:rPr>
          <w:rFonts w:ascii="Arial" w:eastAsia="Times New Roman" w:hAnsi="Arial" w:cs="Arial"/>
          <w:b/>
          <w:color w:val="000000"/>
          <w:sz w:val="20"/>
          <w:szCs w:val="20"/>
          <w:lang w:eastAsia="pl-PL"/>
        </w:rPr>
        <w:t>V</w:t>
      </w:r>
      <w:r w:rsidRPr="007D6369">
        <w:rPr>
          <w:rFonts w:ascii="Arial" w:eastAsia="Times New Roman" w:hAnsi="Arial" w:cs="Arial"/>
          <w:b/>
          <w:color w:val="000000"/>
          <w:sz w:val="20"/>
          <w:szCs w:val="20"/>
          <w:lang w:eastAsia="pl-PL"/>
        </w:rPr>
        <w:t>)</w:t>
      </w:r>
      <w:r w:rsidRPr="007D6369">
        <w:rPr>
          <w:rFonts w:ascii="Arial" w:eastAsia="Times New Roman" w:hAnsi="Arial" w:cs="Arial"/>
          <w:color w:val="000000"/>
          <w:sz w:val="20"/>
          <w:szCs w:val="20"/>
          <w:lang w:eastAsia="pl-PL"/>
        </w:rPr>
        <w:t>, stanowiące</w:t>
      </w:r>
      <w:r w:rsidRPr="007D6369">
        <w:rPr>
          <w:rFonts w:ascii="Arial" w:eastAsia="Times New Roman" w:hAnsi="Arial" w:cs="Arial"/>
          <w:b/>
          <w:color w:val="000000"/>
          <w:sz w:val="20"/>
          <w:szCs w:val="20"/>
          <w:lang w:eastAsia="pl-PL"/>
        </w:rPr>
        <w:t xml:space="preserve"> Załącznik nr 2 </w:t>
      </w:r>
      <w:r w:rsidRPr="007D6369">
        <w:rPr>
          <w:rFonts w:ascii="Arial" w:eastAsia="Times New Roman" w:hAnsi="Arial" w:cs="Arial"/>
          <w:color w:val="000000"/>
          <w:sz w:val="20"/>
          <w:szCs w:val="20"/>
          <w:lang w:eastAsia="pl-PL"/>
        </w:rPr>
        <w:t>do niniejszej Umowy</w:t>
      </w:r>
      <w:r w:rsidR="00AA416E" w:rsidRPr="007D6369">
        <w:rPr>
          <w:rFonts w:ascii="Arial" w:eastAsia="Times New Roman" w:hAnsi="Arial" w:cs="Arial"/>
          <w:color w:val="000000"/>
          <w:sz w:val="20"/>
          <w:szCs w:val="20"/>
          <w:lang w:eastAsia="pl-PL"/>
        </w:rPr>
        <w:t>.</w:t>
      </w:r>
    </w:p>
    <w:p w14:paraId="372EAD65" w14:textId="77777777" w:rsidR="00C8469D" w:rsidRPr="007D6369" w:rsidRDefault="00EE0BB0" w:rsidP="00B043C7">
      <w:pPr>
        <w:numPr>
          <w:ilvl w:val="0"/>
          <w:numId w:val="12"/>
        </w:numPr>
        <w:tabs>
          <w:tab w:val="num" w:pos="0"/>
        </w:tabs>
        <w:autoSpaceDE w:val="0"/>
        <w:autoSpaceDN w:val="0"/>
        <w:adjustRightInd w:val="0"/>
        <w:spacing w:after="0" w:line="360" w:lineRule="auto"/>
        <w:ind w:left="284" w:hanging="284"/>
        <w:contextualSpacing/>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Ilości produktów wskazane w formularzu cenowym, są wielkościami orientacyjnymi i mogą ulec zmianie (zmniejszeniu lub zwiększeniu) w trakcie trwania Umowy.</w:t>
      </w:r>
    </w:p>
    <w:p w14:paraId="14BED336" w14:textId="77777777" w:rsidR="00C8469D" w:rsidRPr="007D6369" w:rsidRDefault="00EE0BB0" w:rsidP="00B043C7">
      <w:pPr>
        <w:numPr>
          <w:ilvl w:val="0"/>
          <w:numId w:val="12"/>
        </w:numPr>
        <w:tabs>
          <w:tab w:val="num" w:pos="0"/>
        </w:tabs>
        <w:autoSpaceDE w:val="0"/>
        <w:autoSpaceDN w:val="0"/>
        <w:adjustRightInd w:val="0"/>
        <w:spacing w:after="0" w:line="360" w:lineRule="auto"/>
        <w:ind w:left="284" w:hanging="284"/>
        <w:contextualSpacing/>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 xml:space="preserve">Kupującemu w trakcie realizacji Umowy przysługuje prawo do dokonywania zamówień sukcesywnych w ilościach jednostek miary poszczególnych pozycji przedmiotu zamówienia zgodnych z bieżącym zapotrzebowaniem do wysokości wskazanej w Umowie (dla każdej części z osobna). </w:t>
      </w:r>
    </w:p>
    <w:p w14:paraId="77B97816" w14:textId="6FE5B2A6" w:rsidR="00C8469D" w:rsidRPr="007D6369" w:rsidRDefault="00EE0BB0" w:rsidP="00B043C7">
      <w:pPr>
        <w:numPr>
          <w:ilvl w:val="0"/>
          <w:numId w:val="12"/>
        </w:numPr>
        <w:tabs>
          <w:tab w:val="num" w:pos="0"/>
        </w:tabs>
        <w:autoSpaceDE w:val="0"/>
        <w:autoSpaceDN w:val="0"/>
        <w:adjustRightInd w:val="0"/>
        <w:spacing w:after="0" w:line="360" w:lineRule="auto"/>
        <w:ind w:left="284" w:hanging="284"/>
        <w:contextualSpacing/>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Sprzedawca oświadcza, że odczynniki</w:t>
      </w:r>
      <w:r w:rsidR="00363322" w:rsidRPr="007D6369">
        <w:rPr>
          <w:rFonts w:ascii="Arial" w:eastAsia="Times New Roman" w:hAnsi="Arial" w:cs="Arial"/>
          <w:color w:val="000000"/>
          <w:sz w:val="20"/>
          <w:szCs w:val="20"/>
          <w:lang w:eastAsia="pl-PL"/>
        </w:rPr>
        <w:t>/ materiały</w:t>
      </w:r>
      <w:r w:rsidRPr="007D6369">
        <w:rPr>
          <w:rFonts w:ascii="Arial" w:eastAsia="Times New Roman" w:hAnsi="Arial" w:cs="Arial"/>
          <w:color w:val="000000"/>
          <w:sz w:val="20"/>
          <w:szCs w:val="20"/>
          <w:lang w:eastAsia="pl-PL"/>
        </w:rPr>
        <w:t xml:space="preserve"> stanowiące przedmiot niniejszej Umowy pochodzą z bieżącej produkcji, posiadają wszelkie wymagane prawem atesty i świadectwa dopuszczające je do obrotu na terytorium Rzeczpospolitej Polskiej, jak również deklaracje zgodności WE lub Certyfikaty CE, które  Sprzedawca zobowiązuje się przedstawić do dostawy, której dotyczą, jeśli wymagają tego odpowiednie przepisy prawa polskiego lub zażąda tego użytkownik </w:t>
      </w:r>
      <w:r w:rsidRPr="007D6369">
        <w:rPr>
          <w:rFonts w:ascii="Arial" w:eastAsia="Times New Roman" w:hAnsi="Arial" w:cs="Arial"/>
          <w:b/>
          <w:color w:val="000000"/>
          <w:sz w:val="20"/>
          <w:szCs w:val="20"/>
          <w:lang w:eastAsia="pl-PL"/>
        </w:rPr>
        <w:t>(dotyczy części I-</w:t>
      </w:r>
      <w:r w:rsidR="00C8469D" w:rsidRPr="007D6369">
        <w:rPr>
          <w:rFonts w:ascii="Arial" w:eastAsia="Times New Roman" w:hAnsi="Arial" w:cs="Arial"/>
          <w:b/>
          <w:color w:val="000000"/>
          <w:sz w:val="20"/>
          <w:szCs w:val="20"/>
          <w:lang w:eastAsia="pl-PL"/>
        </w:rPr>
        <w:t>I</w:t>
      </w:r>
      <w:r w:rsidR="00AA416E" w:rsidRPr="007D6369">
        <w:rPr>
          <w:rFonts w:ascii="Arial" w:eastAsia="Times New Roman" w:hAnsi="Arial" w:cs="Arial"/>
          <w:b/>
          <w:color w:val="000000"/>
          <w:sz w:val="20"/>
          <w:szCs w:val="20"/>
          <w:lang w:eastAsia="pl-PL"/>
        </w:rPr>
        <w:t>V</w:t>
      </w:r>
      <w:r w:rsidRPr="007D6369">
        <w:rPr>
          <w:rFonts w:ascii="Arial" w:eastAsia="Times New Roman" w:hAnsi="Arial" w:cs="Arial"/>
          <w:b/>
          <w:color w:val="000000"/>
          <w:sz w:val="20"/>
          <w:szCs w:val="20"/>
          <w:lang w:eastAsia="pl-PL"/>
        </w:rPr>
        <w:t>)</w:t>
      </w:r>
      <w:r w:rsidR="00C8469D" w:rsidRPr="007D6369">
        <w:rPr>
          <w:rFonts w:ascii="Arial" w:eastAsia="Times New Roman" w:hAnsi="Arial" w:cs="Arial"/>
          <w:b/>
          <w:color w:val="000000"/>
          <w:sz w:val="20"/>
          <w:szCs w:val="20"/>
          <w:lang w:eastAsia="pl-PL"/>
        </w:rPr>
        <w:t>.</w:t>
      </w:r>
    </w:p>
    <w:p w14:paraId="2140CA0C" w14:textId="77777777" w:rsidR="00C8469D" w:rsidRPr="007D6369" w:rsidRDefault="00EE0BB0" w:rsidP="00B043C7">
      <w:pPr>
        <w:numPr>
          <w:ilvl w:val="0"/>
          <w:numId w:val="12"/>
        </w:numPr>
        <w:tabs>
          <w:tab w:val="num" w:pos="0"/>
        </w:tabs>
        <w:autoSpaceDE w:val="0"/>
        <w:autoSpaceDN w:val="0"/>
        <w:adjustRightInd w:val="0"/>
        <w:spacing w:after="0" w:line="360" w:lineRule="auto"/>
        <w:ind w:left="284" w:hanging="284"/>
        <w:contextualSpacing/>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 xml:space="preserve">Sprzedawca oświadcza, że posiada odpowiednią wiedzę, doświadczenie i dysponuje stosowną bazą do wykonania przedmiotu Umowy. </w:t>
      </w:r>
    </w:p>
    <w:p w14:paraId="4D93F11F" w14:textId="77777777" w:rsidR="00C8469D" w:rsidRPr="007D6369" w:rsidRDefault="00EE0BB0" w:rsidP="00B043C7">
      <w:pPr>
        <w:numPr>
          <w:ilvl w:val="0"/>
          <w:numId w:val="12"/>
        </w:numPr>
        <w:tabs>
          <w:tab w:val="num" w:pos="0"/>
        </w:tabs>
        <w:autoSpaceDE w:val="0"/>
        <w:autoSpaceDN w:val="0"/>
        <w:adjustRightInd w:val="0"/>
        <w:spacing w:after="0" w:line="360" w:lineRule="auto"/>
        <w:ind w:left="284" w:hanging="284"/>
        <w:contextualSpacing/>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Sprzedawca jest zobowiązany do umieszczania na swojej stronie internetowej lub informowania Kupującego o każdorazowych akcjach promocyjnych dotyczących produktów będących przedmiotem Umowy.</w:t>
      </w:r>
    </w:p>
    <w:p w14:paraId="3F960608" w14:textId="77777777" w:rsidR="008A5586" w:rsidRPr="007D6369" w:rsidRDefault="00EE0BB0" w:rsidP="00B043C7">
      <w:pPr>
        <w:numPr>
          <w:ilvl w:val="0"/>
          <w:numId w:val="12"/>
        </w:numPr>
        <w:tabs>
          <w:tab w:val="num" w:pos="0"/>
        </w:tabs>
        <w:autoSpaceDE w:val="0"/>
        <w:autoSpaceDN w:val="0"/>
        <w:adjustRightInd w:val="0"/>
        <w:spacing w:after="0" w:line="360" w:lineRule="auto"/>
        <w:ind w:left="284" w:hanging="284"/>
        <w:contextualSpacing/>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W przypadku zawieszenia produkcji lub wycofania z produkcji produktu wchodzącego w zakres przedmiotu Umowy, Kupujący dopuszcza zmianę na jego odpowiednik o takich samych lub lepszych parametrach jak asortyment wycofany (zawieszony) z produkcji, za cenę nie wyższą niż podana w ofercie, pod warunkiem uzyskania przez Sprzedawcę pisemnej zgody Kupującego, bez konieczności zmiany postanowień niniejszej Umowy.</w:t>
      </w:r>
    </w:p>
    <w:p w14:paraId="79723D97" w14:textId="77777777" w:rsidR="008A5586" w:rsidRPr="007D6369" w:rsidRDefault="008A5586" w:rsidP="00B043C7">
      <w:pPr>
        <w:numPr>
          <w:ilvl w:val="0"/>
          <w:numId w:val="12"/>
        </w:numPr>
        <w:tabs>
          <w:tab w:val="num" w:pos="0"/>
        </w:tabs>
        <w:autoSpaceDE w:val="0"/>
        <w:autoSpaceDN w:val="0"/>
        <w:adjustRightInd w:val="0"/>
        <w:spacing w:after="0" w:line="360" w:lineRule="auto"/>
        <w:ind w:left="284" w:hanging="284"/>
        <w:contextualSpacing/>
        <w:jc w:val="both"/>
        <w:rPr>
          <w:rFonts w:ascii="Arial" w:eastAsia="Times New Roman" w:hAnsi="Arial" w:cs="Arial"/>
          <w:color w:val="000000"/>
          <w:sz w:val="20"/>
          <w:szCs w:val="20"/>
          <w:lang w:eastAsia="pl-PL"/>
        </w:rPr>
      </w:pPr>
      <w:r w:rsidRPr="007D6369">
        <w:rPr>
          <w:rFonts w:ascii="Arial" w:eastAsia="Arial" w:hAnsi="Arial" w:cs="Arial"/>
          <w:color w:val="0D0D0D"/>
          <w:sz w:val="20"/>
          <w:szCs w:val="20"/>
        </w:rPr>
        <w:t>Umowa finansowana jest ramach projekt</w:t>
      </w:r>
      <w:r w:rsidR="00AA416E" w:rsidRPr="007D6369">
        <w:rPr>
          <w:rFonts w:ascii="Arial" w:eastAsia="Arial" w:hAnsi="Arial" w:cs="Arial"/>
          <w:color w:val="0D0D0D"/>
          <w:sz w:val="20"/>
          <w:szCs w:val="20"/>
        </w:rPr>
        <w:t>u</w:t>
      </w:r>
      <w:r w:rsidRPr="007D6369">
        <w:rPr>
          <w:rFonts w:ascii="Arial" w:eastAsia="Arial" w:hAnsi="Arial" w:cs="Arial"/>
          <w:color w:val="0D0D0D"/>
          <w:sz w:val="20"/>
          <w:szCs w:val="20"/>
        </w:rPr>
        <w:t>:</w:t>
      </w:r>
    </w:p>
    <w:p w14:paraId="2EB1BE25" w14:textId="77777777" w:rsidR="008A5586" w:rsidRPr="007D6369" w:rsidRDefault="008A5586" w:rsidP="00B043C7">
      <w:pPr>
        <w:spacing w:line="360" w:lineRule="auto"/>
        <w:ind w:left="284"/>
        <w:jc w:val="both"/>
        <w:rPr>
          <w:rFonts w:ascii="Arial" w:eastAsia="Arial" w:hAnsi="Arial" w:cs="Arial"/>
          <w:color w:val="0D0D0D"/>
          <w:sz w:val="20"/>
          <w:szCs w:val="20"/>
        </w:rPr>
      </w:pPr>
      <w:r w:rsidRPr="007D6369">
        <w:rPr>
          <w:rFonts w:ascii="Arial" w:eastAsia="Arial" w:hAnsi="Arial" w:cs="Arial"/>
          <w:color w:val="0D0D0D"/>
          <w:sz w:val="20"/>
          <w:szCs w:val="20"/>
        </w:rPr>
        <w:t>„System ciągłego monitorowania płynów drenażowych do oceny postępów leczenia chorych z wtórnym, bakteryjnym zapaleniem otrzewnej” finansowany przez Agencję Badań Medycznych na podstawie umowy nr 2024/ABM/03/KPO/KPOD.07.07-IW.07-0115/24-00 z dnia 17.03.2025.</w:t>
      </w:r>
    </w:p>
    <w:p w14:paraId="73D867AE" w14:textId="77777777" w:rsidR="00EE0BB0" w:rsidRPr="007D6369" w:rsidRDefault="00EE0BB0" w:rsidP="00B043C7">
      <w:pPr>
        <w:autoSpaceDE w:val="0"/>
        <w:autoSpaceDN w:val="0"/>
        <w:adjustRightInd w:val="0"/>
        <w:spacing w:after="0" w:line="360" w:lineRule="auto"/>
        <w:ind w:left="3900" w:firstLine="636"/>
        <w:rPr>
          <w:rFonts w:ascii="Arial" w:eastAsia="Times New Roman" w:hAnsi="Arial" w:cs="Arial"/>
          <w:b/>
          <w:bCs/>
          <w:color w:val="000000"/>
          <w:sz w:val="20"/>
          <w:szCs w:val="20"/>
          <w:lang w:eastAsia="pl-PL"/>
        </w:rPr>
      </w:pPr>
      <w:r w:rsidRPr="007D6369">
        <w:rPr>
          <w:rFonts w:ascii="Arial" w:eastAsia="Times New Roman" w:hAnsi="Arial" w:cs="Arial"/>
          <w:b/>
          <w:bCs/>
          <w:color w:val="000000"/>
          <w:sz w:val="20"/>
          <w:szCs w:val="20"/>
          <w:lang w:eastAsia="pl-PL"/>
        </w:rPr>
        <w:t>§ 2</w:t>
      </w:r>
    </w:p>
    <w:p w14:paraId="500E8109" w14:textId="16671B13" w:rsidR="00C8469D" w:rsidRPr="007D6369" w:rsidRDefault="00EE0BB0" w:rsidP="00B043C7">
      <w:pPr>
        <w:pStyle w:val="Akapitzlist"/>
        <w:numPr>
          <w:ilvl w:val="0"/>
          <w:numId w:val="13"/>
        </w:numPr>
        <w:spacing w:line="360" w:lineRule="auto"/>
        <w:ind w:left="284" w:hanging="284"/>
        <w:rPr>
          <w:rFonts w:ascii="Arial" w:eastAsia="Times New Roman" w:hAnsi="Arial" w:cs="Arial"/>
          <w:color w:val="000000"/>
          <w:sz w:val="20"/>
          <w:szCs w:val="20"/>
          <w:lang w:val="pl-PL"/>
        </w:rPr>
      </w:pPr>
      <w:r w:rsidRPr="007D6369">
        <w:rPr>
          <w:rFonts w:ascii="Arial" w:eastAsia="Times New Roman" w:hAnsi="Arial" w:cs="Arial"/>
          <w:color w:val="000000"/>
          <w:sz w:val="20"/>
          <w:szCs w:val="20"/>
          <w:lang w:val="pl-PL"/>
        </w:rPr>
        <w:t xml:space="preserve">Umowa zostaje zawarta na okres </w:t>
      </w:r>
      <w:r w:rsidR="00C8469D" w:rsidRPr="007D6369">
        <w:rPr>
          <w:rFonts w:ascii="Arial" w:eastAsia="Times New Roman" w:hAnsi="Arial" w:cs="Arial"/>
          <w:color w:val="000000"/>
          <w:sz w:val="20"/>
          <w:szCs w:val="20"/>
          <w:lang w:val="pl-PL"/>
        </w:rPr>
        <w:t xml:space="preserve">od daty zawarcia umowy do </w:t>
      </w:r>
      <w:r w:rsidR="00CD0034" w:rsidRPr="007D6369">
        <w:rPr>
          <w:rFonts w:ascii="Arial" w:eastAsia="Times New Roman" w:hAnsi="Arial" w:cs="Arial"/>
          <w:color w:val="000000"/>
          <w:sz w:val="20"/>
          <w:szCs w:val="20"/>
          <w:lang w:val="pl-PL"/>
        </w:rPr>
        <w:t>10 kwietnia 2026 r.</w:t>
      </w:r>
      <w:r w:rsidR="00C8469D" w:rsidRPr="007D6369">
        <w:rPr>
          <w:rFonts w:ascii="Arial" w:eastAsia="Times New Roman" w:hAnsi="Arial" w:cs="Arial"/>
          <w:color w:val="000000"/>
          <w:sz w:val="20"/>
          <w:szCs w:val="20"/>
          <w:lang w:val="pl-PL"/>
        </w:rPr>
        <w:t xml:space="preserve"> </w:t>
      </w:r>
    </w:p>
    <w:p w14:paraId="577915CD" w14:textId="77777777" w:rsidR="00EE0BB0" w:rsidRPr="007D6369" w:rsidRDefault="00EE0BB0" w:rsidP="00B043C7">
      <w:pPr>
        <w:pStyle w:val="Akapitzlist"/>
        <w:numPr>
          <w:ilvl w:val="0"/>
          <w:numId w:val="13"/>
        </w:numPr>
        <w:spacing w:line="360" w:lineRule="auto"/>
        <w:ind w:left="284" w:hanging="284"/>
        <w:jc w:val="both"/>
        <w:rPr>
          <w:rFonts w:ascii="Arial" w:eastAsia="Times New Roman" w:hAnsi="Arial" w:cs="Arial"/>
          <w:color w:val="000000"/>
          <w:sz w:val="20"/>
          <w:szCs w:val="20"/>
          <w:lang w:val="pl-PL"/>
        </w:rPr>
      </w:pPr>
      <w:r w:rsidRPr="007D6369">
        <w:rPr>
          <w:rFonts w:ascii="Arial" w:eastAsia="Times New Roman" w:hAnsi="Arial" w:cs="Arial"/>
          <w:color w:val="000000"/>
          <w:sz w:val="20"/>
          <w:szCs w:val="20"/>
          <w:lang w:val="pl-PL"/>
        </w:rPr>
        <w:t>Wymagany termin realizacji pojedynczego zamówienia liczony jest od daty złożenia zamówienia</w:t>
      </w:r>
      <w:r w:rsidR="00C8469D" w:rsidRPr="007D6369">
        <w:rPr>
          <w:rFonts w:ascii="Arial" w:eastAsia="Times New Roman" w:hAnsi="Arial" w:cs="Arial"/>
          <w:color w:val="000000"/>
          <w:sz w:val="20"/>
          <w:szCs w:val="20"/>
          <w:lang w:val="pl-PL"/>
        </w:rPr>
        <w:t xml:space="preserve"> </w:t>
      </w:r>
      <w:r w:rsidRPr="007D6369">
        <w:rPr>
          <w:rFonts w:ascii="Arial" w:eastAsia="Times New Roman" w:hAnsi="Arial" w:cs="Arial"/>
          <w:color w:val="000000"/>
          <w:sz w:val="20"/>
          <w:szCs w:val="20"/>
          <w:lang w:val="pl-PL"/>
        </w:rPr>
        <w:t xml:space="preserve">zgodnie z terminem podanym w tabeli </w:t>
      </w:r>
      <w:r w:rsidRPr="007D6369">
        <w:rPr>
          <w:rFonts w:ascii="Arial" w:eastAsia="Times New Roman" w:hAnsi="Arial" w:cs="Arial"/>
          <w:b/>
          <w:color w:val="000000"/>
          <w:sz w:val="20"/>
          <w:szCs w:val="20"/>
          <w:lang w:val="pl-PL"/>
        </w:rPr>
        <w:t>formularza cenowego</w:t>
      </w:r>
      <w:r w:rsidRPr="007D6369">
        <w:rPr>
          <w:rFonts w:ascii="Arial" w:eastAsia="Times New Roman" w:hAnsi="Arial" w:cs="Arial"/>
          <w:color w:val="000000"/>
          <w:sz w:val="20"/>
          <w:szCs w:val="20"/>
          <w:lang w:val="pl-PL"/>
        </w:rPr>
        <w:t xml:space="preserve"> tj. ……dni kalendarzowych, liczonych od dnia złożenia zamówienia.</w:t>
      </w:r>
    </w:p>
    <w:p w14:paraId="5B464A03" w14:textId="77777777" w:rsidR="00EE0BB0" w:rsidRPr="007D6369" w:rsidRDefault="00EE0BB0" w:rsidP="00B043C7">
      <w:pPr>
        <w:autoSpaceDE w:val="0"/>
        <w:autoSpaceDN w:val="0"/>
        <w:adjustRightInd w:val="0"/>
        <w:spacing w:after="0" w:line="360" w:lineRule="auto"/>
        <w:jc w:val="center"/>
        <w:rPr>
          <w:rFonts w:ascii="Arial" w:eastAsia="Times New Roman" w:hAnsi="Arial" w:cs="Arial"/>
          <w:b/>
          <w:bCs/>
          <w:color w:val="000000"/>
          <w:sz w:val="20"/>
          <w:szCs w:val="20"/>
          <w:lang w:eastAsia="pl-PL"/>
        </w:rPr>
      </w:pPr>
      <w:r w:rsidRPr="007D6369">
        <w:rPr>
          <w:rFonts w:ascii="Arial" w:eastAsia="Times New Roman" w:hAnsi="Arial" w:cs="Arial"/>
          <w:b/>
          <w:bCs/>
          <w:color w:val="000000"/>
          <w:sz w:val="20"/>
          <w:szCs w:val="20"/>
          <w:lang w:eastAsia="pl-PL"/>
        </w:rPr>
        <w:t>§ 3</w:t>
      </w:r>
    </w:p>
    <w:p w14:paraId="32924E8D" w14:textId="72BD5A8D" w:rsidR="00EE0BB0" w:rsidRPr="007D6369" w:rsidRDefault="00EE0BB0" w:rsidP="00B043C7">
      <w:pPr>
        <w:numPr>
          <w:ilvl w:val="0"/>
          <w:numId w:val="5"/>
        </w:numPr>
        <w:autoSpaceDE w:val="0"/>
        <w:autoSpaceDN w:val="0"/>
        <w:adjustRightInd w:val="0"/>
        <w:spacing w:after="0" w:line="360" w:lineRule="auto"/>
        <w:ind w:left="360" w:hanging="360"/>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Sprzedaż każdorazowo będzie się odbywać zgodnie ze szczegółowym zamówieniem, określającym rodzaj i ilość odczynników</w:t>
      </w:r>
      <w:r w:rsidR="00AA416E" w:rsidRPr="007D6369">
        <w:rPr>
          <w:rFonts w:ascii="Arial" w:eastAsia="Times New Roman" w:hAnsi="Arial" w:cs="Arial"/>
          <w:color w:val="000000"/>
          <w:sz w:val="20"/>
          <w:szCs w:val="20"/>
          <w:lang w:eastAsia="pl-PL"/>
        </w:rPr>
        <w:t>/materiałów</w:t>
      </w:r>
      <w:r w:rsidRPr="007D6369">
        <w:rPr>
          <w:rFonts w:ascii="Arial" w:eastAsia="Times New Roman" w:hAnsi="Arial" w:cs="Arial"/>
          <w:color w:val="000000"/>
          <w:sz w:val="20"/>
          <w:szCs w:val="20"/>
          <w:lang w:eastAsia="pl-PL"/>
        </w:rPr>
        <w:t>, składanym drogą elektroniczną na adres mail:…………………</w:t>
      </w:r>
    </w:p>
    <w:p w14:paraId="31DC3B8F" w14:textId="77777777" w:rsidR="00EE0BB0" w:rsidRPr="007D6369" w:rsidRDefault="00EE0BB0" w:rsidP="00B043C7">
      <w:pPr>
        <w:autoSpaceDE w:val="0"/>
        <w:autoSpaceDN w:val="0"/>
        <w:adjustRightInd w:val="0"/>
        <w:spacing w:after="0" w:line="360" w:lineRule="auto"/>
        <w:ind w:left="360"/>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lub poprzez portal elektroniczny pod adresem: ……………………………</w:t>
      </w:r>
    </w:p>
    <w:p w14:paraId="68E5A999" w14:textId="2D006B64" w:rsidR="00EE0BB0" w:rsidRPr="007D6369" w:rsidRDefault="00EE0BB0" w:rsidP="00B043C7">
      <w:pPr>
        <w:numPr>
          <w:ilvl w:val="0"/>
          <w:numId w:val="5"/>
        </w:numPr>
        <w:autoSpaceDE w:val="0"/>
        <w:autoSpaceDN w:val="0"/>
        <w:adjustRightInd w:val="0"/>
        <w:spacing w:after="0" w:line="360" w:lineRule="auto"/>
        <w:ind w:left="360" w:hanging="360"/>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lastRenderedPageBreak/>
        <w:t>Odczynniki</w:t>
      </w:r>
      <w:r w:rsidR="00363322" w:rsidRPr="007D6369">
        <w:rPr>
          <w:rFonts w:ascii="Arial" w:eastAsia="Times New Roman" w:hAnsi="Arial" w:cs="Arial"/>
          <w:color w:val="000000"/>
          <w:sz w:val="20"/>
          <w:szCs w:val="20"/>
          <w:lang w:eastAsia="pl-PL"/>
        </w:rPr>
        <w:t>/ materiały</w:t>
      </w:r>
      <w:r w:rsidRPr="007D6369">
        <w:rPr>
          <w:rFonts w:ascii="Arial" w:eastAsia="Times New Roman" w:hAnsi="Arial" w:cs="Arial"/>
          <w:color w:val="000000"/>
          <w:sz w:val="20"/>
          <w:szCs w:val="20"/>
          <w:lang w:eastAsia="pl-PL"/>
        </w:rPr>
        <w:t xml:space="preserve"> będą dostarczane przez Sprzedawcę własnym transportem</w:t>
      </w:r>
      <w:r w:rsidR="009017EB" w:rsidRPr="007D6369">
        <w:rPr>
          <w:rFonts w:ascii="Arial" w:eastAsia="Times New Roman" w:hAnsi="Arial" w:cs="Arial"/>
          <w:color w:val="000000"/>
          <w:sz w:val="20"/>
          <w:szCs w:val="20"/>
          <w:lang w:eastAsia="pl-PL"/>
        </w:rPr>
        <w:t>/kurierem</w:t>
      </w:r>
      <w:r w:rsidRPr="007D6369">
        <w:rPr>
          <w:rFonts w:ascii="Arial" w:eastAsia="Times New Roman" w:hAnsi="Arial" w:cs="Arial"/>
          <w:color w:val="000000"/>
          <w:sz w:val="20"/>
          <w:szCs w:val="20"/>
          <w:lang w:eastAsia="pl-PL"/>
        </w:rPr>
        <w:t>, na koszt i ryzyko Sprzedawcy, według zamówienia Kupującego.</w:t>
      </w:r>
    </w:p>
    <w:p w14:paraId="4DA84BD1" w14:textId="77777777" w:rsidR="00EE0BB0" w:rsidRPr="007D6369" w:rsidRDefault="00EE0BB0" w:rsidP="00B043C7">
      <w:pPr>
        <w:numPr>
          <w:ilvl w:val="0"/>
          <w:numId w:val="5"/>
        </w:numPr>
        <w:autoSpaceDE w:val="0"/>
        <w:autoSpaceDN w:val="0"/>
        <w:adjustRightInd w:val="0"/>
        <w:spacing w:after="0" w:line="360" w:lineRule="auto"/>
        <w:ind w:left="360" w:hanging="360"/>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Sprzedawca zobowiązuje się do dostarczenia zamówionej partii odczynników</w:t>
      </w:r>
      <w:r w:rsidR="00AA416E" w:rsidRPr="007D6369">
        <w:rPr>
          <w:rFonts w:ascii="Arial" w:eastAsia="Times New Roman" w:hAnsi="Arial" w:cs="Arial"/>
          <w:color w:val="000000"/>
          <w:sz w:val="20"/>
          <w:szCs w:val="20"/>
          <w:lang w:eastAsia="pl-PL"/>
        </w:rPr>
        <w:t>/ materiałów</w:t>
      </w:r>
      <w:r w:rsidRPr="007D6369">
        <w:rPr>
          <w:rFonts w:ascii="Arial" w:eastAsia="Times New Roman" w:hAnsi="Arial" w:cs="Arial"/>
          <w:color w:val="000000"/>
          <w:sz w:val="20"/>
          <w:szCs w:val="20"/>
          <w:lang w:eastAsia="pl-PL"/>
        </w:rPr>
        <w:t xml:space="preserve"> do</w:t>
      </w:r>
      <w:r w:rsidR="00C8469D" w:rsidRPr="007D6369">
        <w:rPr>
          <w:rFonts w:ascii="Arial" w:eastAsia="Times New Roman" w:hAnsi="Arial" w:cs="Arial"/>
          <w:color w:val="000000"/>
          <w:sz w:val="20"/>
          <w:szCs w:val="20"/>
          <w:lang w:eastAsia="pl-PL"/>
        </w:rPr>
        <w:t xml:space="preserve"> siedziby Kupującego na adres wskazany w niniejszej umowie.</w:t>
      </w:r>
    </w:p>
    <w:p w14:paraId="357E79DC" w14:textId="77777777" w:rsidR="00EE0BB0" w:rsidRPr="007D6369" w:rsidRDefault="00EE0BB0" w:rsidP="00B043C7">
      <w:pPr>
        <w:numPr>
          <w:ilvl w:val="0"/>
          <w:numId w:val="5"/>
        </w:numPr>
        <w:autoSpaceDE w:val="0"/>
        <w:autoSpaceDN w:val="0"/>
        <w:adjustRightInd w:val="0"/>
        <w:spacing w:after="0" w:line="360" w:lineRule="auto"/>
        <w:ind w:left="360" w:hanging="360"/>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Jeżeli dzień dostarczenia i odbioru odczynników</w:t>
      </w:r>
      <w:r w:rsidR="00AA416E" w:rsidRPr="007D6369">
        <w:rPr>
          <w:rFonts w:ascii="Arial" w:eastAsia="Times New Roman" w:hAnsi="Arial" w:cs="Arial"/>
          <w:color w:val="000000"/>
          <w:sz w:val="20"/>
          <w:szCs w:val="20"/>
          <w:lang w:eastAsia="pl-PL"/>
        </w:rPr>
        <w:t>/ materiałów</w:t>
      </w:r>
      <w:r w:rsidRPr="007D6369">
        <w:rPr>
          <w:rFonts w:ascii="Arial" w:eastAsia="Times New Roman" w:hAnsi="Arial" w:cs="Arial"/>
          <w:color w:val="000000"/>
          <w:sz w:val="20"/>
          <w:szCs w:val="20"/>
          <w:lang w:eastAsia="pl-PL"/>
        </w:rPr>
        <w:t xml:space="preserve"> jest dla Kupującego dniem wolnym od pracy, wydanie zostanie zrealizowane pierwszego dnia roboczego następującego po wyznaczonym dniu wydania. </w:t>
      </w:r>
    </w:p>
    <w:p w14:paraId="6D40867A" w14:textId="1F461D85" w:rsidR="00EE0BB0" w:rsidRPr="007D6369" w:rsidRDefault="00763747" w:rsidP="00B043C7">
      <w:pPr>
        <w:autoSpaceDE w:val="0"/>
        <w:autoSpaceDN w:val="0"/>
        <w:adjustRightInd w:val="0"/>
        <w:spacing w:after="0" w:line="360" w:lineRule="auto"/>
        <w:ind w:left="284" w:hanging="284"/>
        <w:contextualSpacing/>
        <w:jc w:val="both"/>
        <w:rPr>
          <w:rFonts w:ascii="Arial" w:eastAsia="Times New Roman" w:hAnsi="Arial" w:cs="Arial"/>
          <w:color w:val="000000"/>
          <w:sz w:val="20"/>
          <w:szCs w:val="20"/>
          <w:lang w:eastAsia="pl-PL"/>
        </w:rPr>
      </w:pPr>
      <w:r>
        <w:rPr>
          <w:rFonts w:ascii="Arial" w:eastAsia="Times New Roman" w:hAnsi="Arial" w:cs="Arial"/>
          <w:color w:val="000000"/>
          <w:sz w:val="20"/>
          <w:szCs w:val="20"/>
          <w:lang w:eastAsia="pl-PL"/>
        </w:rPr>
        <w:t>5</w:t>
      </w:r>
      <w:r w:rsidR="00EE0BB0" w:rsidRPr="007D6369">
        <w:rPr>
          <w:rFonts w:ascii="Arial" w:eastAsia="Times New Roman" w:hAnsi="Arial" w:cs="Arial"/>
          <w:color w:val="000000"/>
          <w:sz w:val="20"/>
          <w:szCs w:val="20"/>
          <w:lang w:eastAsia="pl-PL"/>
        </w:rPr>
        <w:t>. Kupujący dokona sprawdzenia ilościowego każdej patii dostarczanych odczynników</w:t>
      </w:r>
      <w:r w:rsidR="004E1AC8" w:rsidRPr="007D6369">
        <w:rPr>
          <w:rFonts w:ascii="Arial" w:eastAsia="Times New Roman" w:hAnsi="Arial" w:cs="Arial"/>
          <w:color w:val="000000"/>
          <w:sz w:val="20"/>
          <w:szCs w:val="20"/>
          <w:lang w:eastAsia="pl-PL"/>
        </w:rPr>
        <w:t>/ materiałów</w:t>
      </w:r>
      <w:r w:rsidR="00EE0BB0" w:rsidRPr="007D6369">
        <w:rPr>
          <w:rFonts w:ascii="Arial" w:eastAsia="Times New Roman" w:hAnsi="Arial" w:cs="Arial"/>
          <w:color w:val="000000"/>
          <w:sz w:val="20"/>
          <w:szCs w:val="20"/>
          <w:lang w:eastAsia="pl-PL"/>
        </w:rPr>
        <w:t>, a w przypadku dostarczenia odczynników niezgodnie z zamówieniem, Kupujący powiadamia o tym fakcie Sprzedawcę telefonicznie lub drogą elektroniczną, a Sprzedawca zobowiązuje się wymienić odczynniki</w:t>
      </w:r>
      <w:r w:rsidR="004E1AC8" w:rsidRPr="007D6369">
        <w:rPr>
          <w:rFonts w:ascii="Arial" w:eastAsia="Times New Roman" w:hAnsi="Arial" w:cs="Arial"/>
          <w:color w:val="000000"/>
          <w:sz w:val="20"/>
          <w:szCs w:val="20"/>
          <w:lang w:eastAsia="pl-PL"/>
        </w:rPr>
        <w:t>/ materiały</w:t>
      </w:r>
      <w:r w:rsidR="00EE0BB0" w:rsidRPr="007D6369">
        <w:rPr>
          <w:rFonts w:ascii="Arial" w:eastAsia="Times New Roman" w:hAnsi="Arial" w:cs="Arial"/>
          <w:color w:val="000000"/>
          <w:sz w:val="20"/>
          <w:szCs w:val="20"/>
          <w:lang w:eastAsia="pl-PL"/>
        </w:rPr>
        <w:t xml:space="preserve"> na wolne od wad.</w:t>
      </w:r>
    </w:p>
    <w:p w14:paraId="5F73E6C9" w14:textId="77777777" w:rsidR="008A5586" w:rsidRPr="007D6369" w:rsidRDefault="008A5586" w:rsidP="00B043C7">
      <w:pPr>
        <w:tabs>
          <w:tab w:val="left" w:pos="4395"/>
        </w:tabs>
        <w:autoSpaceDE w:val="0"/>
        <w:autoSpaceDN w:val="0"/>
        <w:adjustRightInd w:val="0"/>
        <w:spacing w:after="0" w:line="360" w:lineRule="auto"/>
        <w:ind w:left="720"/>
        <w:contextualSpacing/>
        <w:jc w:val="center"/>
        <w:rPr>
          <w:rFonts w:ascii="Arial" w:eastAsia="Times New Roman" w:hAnsi="Arial" w:cs="Arial"/>
          <w:b/>
          <w:bCs/>
          <w:color w:val="000000"/>
          <w:sz w:val="20"/>
          <w:szCs w:val="20"/>
          <w:lang w:eastAsia="pl-PL"/>
        </w:rPr>
      </w:pPr>
    </w:p>
    <w:p w14:paraId="7C699F95" w14:textId="77777777" w:rsidR="00EE0BB0" w:rsidRPr="007D6369" w:rsidRDefault="00EE0BB0" w:rsidP="00B043C7">
      <w:pPr>
        <w:tabs>
          <w:tab w:val="left" w:pos="4395"/>
        </w:tabs>
        <w:autoSpaceDE w:val="0"/>
        <w:autoSpaceDN w:val="0"/>
        <w:adjustRightInd w:val="0"/>
        <w:spacing w:after="0" w:line="360" w:lineRule="auto"/>
        <w:ind w:left="720"/>
        <w:contextualSpacing/>
        <w:jc w:val="center"/>
        <w:rPr>
          <w:rFonts w:ascii="Arial" w:eastAsia="Times New Roman" w:hAnsi="Arial" w:cs="Arial"/>
          <w:b/>
          <w:bCs/>
          <w:color w:val="000000"/>
          <w:sz w:val="20"/>
          <w:szCs w:val="20"/>
          <w:lang w:eastAsia="pl-PL"/>
        </w:rPr>
      </w:pPr>
      <w:r w:rsidRPr="007D6369">
        <w:rPr>
          <w:rFonts w:ascii="Arial" w:eastAsia="Times New Roman" w:hAnsi="Arial" w:cs="Arial"/>
          <w:b/>
          <w:bCs/>
          <w:color w:val="000000"/>
          <w:sz w:val="20"/>
          <w:szCs w:val="20"/>
          <w:lang w:eastAsia="pl-PL"/>
        </w:rPr>
        <w:t>§ 4</w:t>
      </w:r>
    </w:p>
    <w:p w14:paraId="7B1C0CEA" w14:textId="77777777" w:rsidR="00EE0BB0" w:rsidRPr="007D6369" w:rsidRDefault="00EE0BB0" w:rsidP="00B043C7">
      <w:pPr>
        <w:numPr>
          <w:ilvl w:val="0"/>
          <w:numId w:val="14"/>
        </w:numPr>
        <w:autoSpaceDE w:val="0"/>
        <w:autoSpaceDN w:val="0"/>
        <w:adjustRightInd w:val="0"/>
        <w:spacing w:after="0" w:line="360" w:lineRule="auto"/>
        <w:ind w:left="426" w:hanging="426"/>
        <w:contextualSpacing/>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Sprzedawca gwarantuje, że wszystkie dostarczone odczynniki będą pełnowartościowe z zachowaniem terminu ważności określonego przez Producenta.</w:t>
      </w:r>
    </w:p>
    <w:p w14:paraId="7E285B86" w14:textId="77777777" w:rsidR="00EE0BB0" w:rsidRPr="007D6369" w:rsidRDefault="00EE0BB0" w:rsidP="00B043C7">
      <w:pPr>
        <w:numPr>
          <w:ilvl w:val="0"/>
          <w:numId w:val="14"/>
        </w:numPr>
        <w:autoSpaceDE w:val="0"/>
        <w:autoSpaceDN w:val="0"/>
        <w:adjustRightInd w:val="0"/>
        <w:spacing w:after="0" w:line="360" w:lineRule="auto"/>
        <w:ind w:left="426" w:hanging="426"/>
        <w:contextualSpacing/>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Minimalny wymagany termin ważności (przydatności) poszczególnych odczynników w momencie dostawy do Kupującego nie może być krótszy niż 75% terminu ważności określonego przez Producenta</w:t>
      </w:r>
      <w:r w:rsidR="00C8469D" w:rsidRPr="007D6369">
        <w:rPr>
          <w:rFonts w:ascii="Arial" w:eastAsia="Times New Roman" w:hAnsi="Arial" w:cs="Arial"/>
          <w:color w:val="000000"/>
          <w:sz w:val="20"/>
          <w:szCs w:val="20"/>
          <w:lang w:eastAsia="pl-PL"/>
        </w:rPr>
        <w:t>.</w:t>
      </w:r>
    </w:p>
    <w:p w14:paraId="6D4C20E2" w14:textId="2964A2A5" w:rsidR="00EE0BB0" w:rsidRPr="007D6369" w:rsidRDefault="00EE0BB0" w:rsidP="00B043C7">
      <w:pPr>
        <w:numPr>
          <w:ilvl w:val="0"/>
          <w:numId w:val="14"/>
        </w:numPr>
        <w:autoSpaceDE w:val="0"/>
        <w:autoSpaceDN w:val="0"/>
        <w:adjustRightInd w:val="0"/>
        <w:spacing w:after="0" w:line="360" w:lineRule="auto"/>
        <w:ind w:left="426" w:hanging="426"/>
        <w:contextualSpacing/>
        <w:jc w:val="both"/>
        <w:rPr>
          <w:rFonts w:ascii="Arial" w:eastAsia="Times New Roman" w:hAnsi="Arial" w:cs="Arial"/>
          <w:color w:val="000000"/>
          <w:sz w:val="20"/>
          <w:szCs w:val="20"/>
          <w:lang w:eastAsia="pl-PL"/>
        </w:rPr>
      </w:pPr>
      <w:r w:rsidRPr="007D6369">
        <w:rPr>
          <w:rFonts w:ascii="Arial" w:eastAsia="Times New Roman" w:hAnsi="Arial" w:cs="Arial"/>
          <w:sz w:val="20"/>
          <w:szCs w:val="20"/>
          <w:lang w:eastAsia="pl-PL"/>
        </w:rPr>
        <w:t>Kupujący wymaga a Sprzedawca gwarantuje dostarczenie odczynników</w:t>
      </w:r>
      <w:r w:rsidR="00363322" w:rsidRPr="007D6369">
        <w:rPr>
          <w:rFonts w:ascii="Arial" w:eastAsia="Times New Roman" w:hAnsi="Arial" w:cs="Arial"/>
          <w:sz w:val="20"/>
          <w:szCs w:val="20"/>
          <w:lang w:eastAsia="pl-PL"/>
        </w:rPr>
        <w:t>/ materiałów</w:t>
      </w:r>
      <w:r w:rsidRPr="007D6369">
        <w:rPr>
          <w:rFonts w:ascii="Arial" w:eastAsia="Times New Roman" w:hAnsi="Arial" w:cs="Arial"/>
          <w:sz w:val="20"/>
          <w:szCs w:val="20"/>
          <w:lang w:eastAsia="pl-PL"/>
        </w:rPr>
        <w:t xml:space="preserve"> w oryginalnych opakowaniach Producenta, oznakowanych zgodnie z obowiązującymi przepisami prawa.</w:t>
      </w:r>
    </w:p>
    <w:p w14:paraId="1C966C06" w14:textId="273C0302" w:rsidR="00EE0BB0" w:rsidRPr="007D6369" w:rsidRDefault="00EE0BB0" w:rsidP="00B043C7">
      <w:pPr>
        <w:numPr>
          <w:ilvl w:val="0"/>
          <w:numId w:val="14"/>
        </w:numPr>
        <w:autoSpaceDE w:val="0"/>
        <w:autoSpaceDN w:val="0"/>
        <w:adjustRightInd w:val="0"/>
        <w:spacing w:after="0" w:line="360" w:lineRule="auto"/>
        <w:ind w:left="426" w:hanging="426"/>
        <w:contextualSpacing/>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Sprzedawca odpowiada za jakość dostarczonych odczynników</w:t>
      </w:r>
      <w:r w:rsidR="004E1AC8" w:rsidRPr="007D6369">
        <w:rPr>
          <w:rFonts w:ascii="Arial" w:eastAsia="Times New Roman" w:hAnsi="Arial" w:cs="Arial"/>
          <w:color w:val="000000"/>
          <w:sz w:val="20"/>
          <w:szCs w:val="20"/>
          <w:lang w:eastAsia="pl-PL"/>
        </w:rPr>
        <w:t>/ materiałów</w:t>
      </w:r>
      <w:r w:rsidRPr="007D6369">
        <w:rPr>
          <w:rFonts w:ascii="Arial" w:eastAsia="Times New Roman" w:hAnsi="Arial" w:cs="Arial"/>
          <w:color w:val="000000"/>
          <w:sz w:val="20"/>
          <w:szCs w:val="20"/>
          <w:lang w:eastAsia="pl-PL"/>
        </w:rPr>
        <w:t xml:space="preserve">, dlatego zobowiązany jest do zapewnienia takiego ich opakowania, aby nie dopuścić do uszkodzenia lub pogorszenia ich jakości </w:t>
      </w:r>
      <w:r w:rsidR="00C8469D" w:rsidRPr="007D6369">
        <w:rPr>
          <w:rFonts w:ascii="Arial" w:eastAsia="Times New Roman" w:hAnsi="Arial" w:cs="Arial"/>
          <w:color w:val="000000"/>
          <w:sz w:val="20"/>
          <w:szCs w:val="20"/>
          <w:lang w:eastAsia="pl-PL"/>
        </w:rPr>
        <w:t xml:space="preserve">                       </w:t>
      </w:r>
      <w:r w:rsidRPr="007D6369">
        <w:rPr>
          <w:rFonts w:ascii="Arial" w:eastAsia="Times New Roman" w:hAnsi="Arial" w:cs="Arial"/>
          <w:color w:val="000000"/>
          <w:sz w:val="20"/>
          <w:szCs w:val="20"/>
          <w:lang w:eastAsia="pl-PL"/>
        </w:rPr>
        <w:t>w trakcie transportu do miejsca dostawy.</w:t>
      </w:r>
    </w:p>
    <w:p w14:paraId="51BAE7A3" w14:textId="4A71B6E0" w:rsidR="00EE0BB0" w:rsidRPr="007D6369" w:rsidRDefault="00EE0BB0" w:rsidP="00B043C7">
      <w:pPr>
        <w:numPr>
          <w:ilvl w:val="0"/>
          <w:numId w:val="14"/>
        </w:numPr>
        <w:autoSpaceDE w:val="0"/>
        <w:autoSpaceDN w:val="0"/>
        <w:adjustRightInd w:val="0"/>
        <w:spacing w:after="0" w:line="360" w:lineRule="auto"/>
        <w:ind w:left="426" w:hanging="426"/>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W przypadku dostarczenia uszkodzonych odczynników</w:t>
      </w:r>
      <w:r w:rsidR="004E1AC8" w:rsidRPr="007D6369">
        <w:rPr>
          <w:rFonts w:ascii="Arial" w:eastAsia="Times New Roman" w:hAnsi="Arial" w:cs="Arial"/>
          <w:color w:val="000000"/>
          <w:sz w:val="20"/>
          <w:szCs w:val="20"/>
          <w:lang w:eastAsia="pl-PL"/>
        </w:rPr>
        <w:t>/ materiałów</w:t>
      </w:r>
      <w:r w:rsidRPr="007D6369">
        <w:rPr>
          <w:rFonts w:ascii="Arial" w:eastAsia="Times New Roman" w:hAnsi="Arial" w:cs="Arial"/>
          <w:color w:val="000000"/>
          <w:sz w:val="20"/>
          <w:szCs w:val="20"/>
          <w:lang w:eastAsia="pl-PL"/>
        </w:rPr>
        <w:t xml:space="preserve"> lub niezgodnych z Umową, Sprzedawca zobowiązany jest do ich wymiany na własny koszt w te</w:t>
      </w:r>
      <w:r w:rsidRPr="007D6369">
        <w:rPr>
          <w:rFonts w:ascii="Arial" w:eastAsia="Times New Roman" w:hAnsi="Arial" w:cs="Arial"/>
          <w:sz w:val="20"/>
          <w:szCs w:val="20"/>
          <w:lang w:eastAsia="pl-PL"/>
        </w:rPr>
        <w:t>rminie 5 dni roboczych od dnia powzięci</w:t>
      </w:r>
      <w:r w:rsidRPr="007D6369">
        <w:rPr>
          <w:rFonts w:ascii="Arial" w:eastAsia="Times New Roman" w:hAnsi="Arial" w:cs="Arial"/>
          <w:color w:val="000000"/>
          <w:sz w:val="20"/>
          <w:szCs w:val="20"/>
          <w:lang w:eastAsia="pl-PL"/>
        </w:rPr>
        <w:t>a wiadomości o tym fakcie. Jeżeli wyznaczony termin wymiany jest dniem wolnym od pracy, wymiana zostanie zrealizowana pierwszego dnia roboczego następującego po wyznaczonym dniu.</w:t>
      </w:r>
    </w:p>
    <w:p w14:paraId="10048C0A" w14:textId="55F775C9" w:rsidR="00327E87" w:rsidRPr="007D6369" w:rsidRDefault="00EE0BB0" w:rsidP="00B043C7">
      <w:pPr>
        <w:pStyle w:val="Akapitzlist"/>
        <w:numPr>
          <w:ilvl w:val="0"/>
          <w:numId w:val="14"/>
        </w:numPr>
        <w:spacing w:before="100" w:beforeAutospacing="1" w:after="100" w:afterAutospacing="1" w:line="360" w:lineRule="auto"/>
        <w:ind w:left="426" w:hanging="426"/>
        <w:jc w:val="both"/>
        <w:rPr>
          <w:rFonts w:ascii="Arial" w:eastAsia="Times New Roman" w:hAnsi="Arial" w:cs="Arial"/>
          <w:sz w:val="20"/>
          <w:szCs w:val="20"/>
          <w:lang w:val="pl-PL"/>
        </w:rPr>
      </w:pPr>
      <w:r w:rsidRPr="007D6369">
        <w:rPr>
          <w:rFonts w:ascii="Arial" w:eastAsia="Times New Roman" w:hAnsi="Arial" w:cs="Arial"/>
          <w:color w:val="000000"/>
          <w:sz w:val="20"/>
          <w:szCs w:val="20"/>
          <w:lang w:val="pl-PL"/>
        </w:rPr>
        <w:t>Gdyby dokonanie sprawdzenia odczynników</w:t>
      </w:r>
      <w:r w:rsidR="004E1AC8" w:rsidRPr="007D6369">
        <w:rPr>
          <w:rFonts w:ascii="Arial" w:eastAsia="Times New Roman" w:hAnsi="Arial" w:cs="Arial"/>
          <w:color w:val="000000"/>
          <w:sz w:val="20"/>
          <w:szCs w:val="20"/>
          <w:lang w:val="pl-PL"/>
        </w:rPr>
        <w:t>/ materiałów</w:t>
      </w:r>
      <w:r w:rsidRPr="007D6369">
        <w:rPr>
          <w:rFonts w:ascii="Arial" w:eastAsia="Times New Roman" w:hAnsi="Arial" w:cs="Arial"/>
          <w:color w:val="000000"/>
          <w:sz w:val="20"/>
          <w:szCs w:val="20"/>
          <w:lang w:val="pl-PL"/>
        </w:rPr>
        <w:t xml:space="preserve"> w momencie wydania było utrudnione, Kupujący będzie miał prawo zgłaszania uwag dotyczących sprzedanych odczynników</w:t>
      </w:r>
      <w:r w:rsidR="00327E87" w:rsidRPr="007D6369">
        <w:rPr>
          <w:rFonts w:ascii="Arial" w:eastAsia="Times New Roman" w:hAnsi="Arial" w:cs="Arial"/>
          <w:color w:val="000000"/>
          <w:sz w:val="20"/>
          <w:szCs w:val="20"/>
          <w:lang w:val="pl-PL"/>
        </w:rPr>
        <w:t>/ materiałów</w:t>
      </w:r>
      <w:r w:rsidRPr="007D6369">
        <w:rPr>
          <w:rFonts w:ascii="Arial" w:eastAsia="Times New Roman" w:hAnsi="Arial" w:cs="Arial"/>
          <w:color w:val="000000"/>
          <w:sz w:val="20"/>
          <w:szCs w:val="20"/>
          <w:lang w:val="pl-PL"/>
        </w:rPr>
        <w:t xml:space="preserve"> po odbiorze, nie później jednak niż w terminie 2 dni roboczych od dnia dostarczenia przez Sprzedawcę prawidłowo wystawionej faktury</w:t>
      </w:r>
      <w:r w:rsidR="00327E87" w:rsidRPr="007D6369">
        <w:rPr>
          <w:rFonts w:ascii="Arial" w:eastAsia="Times New Roman" w:hAnsi="Arial" w:cs="Arial"/>
          <w:color w:val="000000"/>
          <w:sz w:val="20"/>
          <w:szCs w:val="20"/>
          <w:lang w:val="pl-PL"/>
        </w:rPr>
        <w:t xml:space="preserve"> lub </w:t>
      </w:r>
      <w:r w:rsidR="00327E87" w:rsidRPr="007D6369">
        <w:rPr>
          <w:rFonts w:ascii="Arial" w:eastAsia="Times New Roman" w:hAnsi="Arial" w:cs="Arial"/>
          <w:sz w:val="20"/>
          <w:szCs w:val="20"/>
          <w:lang w:val="pl-PL"/>
        </w:rPr>
        <w:t>otrzymania faktury przez Zamawiającego w KSeF.</w:t>
      </w:r>
    </w:p>
    <w:p w14:paraId="76C1D88B" w14:textId="77777777" w:rsidR="008A5586" w:rsidRPr="007D6369" w:rsidRDefault="00EE0BB0" w:rsidP="00B043C7">
      <w:pPr>
        <w:autoSpaceDE w:val="0"/>
        <w:autoSpaceDN w:val="0"/>
        <w:adjustRightInd w:val="0"/>
        <w:spacing w:after="0" w:line="360" w:lineRule="auto"/>
        <w:jc w:val="center"/>
        <w:rPr>
          <w:rFonts w:ascii="Arial" w:eastAsia="Times New Roman" w:hAnsi="Arial" w:cs="Arial"/>
          <w:b/>
          <w:bCs/>
          <w:color w:val="000000"/>
          <w:sz w:val="20"/>
          <w:szCs w:val="20"/>
          <w:lang w:eastAsia="pl-PL"/>
        </w:rPr>
      </w:pPr>
      <w:r w:rsidRPr="007D6369">
        <w:rPr>
          <w:rFonts w:ascii="Arial" w:eastAsia="Times New Roman" w:hAnsi="Arial" w:cs="Arial"/>
          <w:b/>
          <w:bCs/>
          <w:color w:val="000000"/>
          <w:sz w:val="20"/>
          <w:szCs w:val="20"/>
          <w:lang w:eastAsia="pl-PL"/>
        </w:rPr>
        <w:t>§ 5</w:t>
      </w:r>
    </w:p>
    <w:p w14:paraId="059D3D6B" w14:textId="5A343A38" w:rsidR="00EE0BB0" w:rsidRPr="007D6369" w:rsidRDefault="008A5586" w:rsidP="00B043C7">
      <w:pPr>
        <w:numPr>
          <w:ilvl w:val="0"/>
          <w:numId w:val="7"/>
        </w:numPr>
        <w:autoSpaceDE w:val="0"/>
        <w:autoSpaceDN w:val="0"/>
        <w:adjustRightInd w:val="0"/>
        <w:spacing w:after="0" w:line="360" w:lineRule="auto"/>
        <w:ind w:left="426" w:hanging="426"/>
        <w:contextualSpacing/>
        <w:jc w:val="both"/>
        <w:rPr>
          <w:rFonts w:ascii="Arial" w:hAnsi="Arial" w:cs="Arial"/>
          <w:sz w:val="20"/>
          <w:szCs w:val="20"/>
        </w:rPr>
      </w:pPr>
      <w:r w:rsidRPr="007D6369">
        <w:rPr>
          <w:rFonts w:ascii="Arial" w:eastAsia="Times New Roman" w:hAnsi="Arial" w:cs="Arial"/>
          <w:color w:val="000000"/>
          <w:sz w:val="20"/>
          <w:szCs w:val="20"/>
          <w:lang w:eastAsia="pl-PL"/>
        </w:rPr>
        <w:t xml:space="preserve">Za wykonane zamówienie </w:t>
      </w:r>
      <w:r w:rsidR="00EE0BB0" w:rsidRPr="007D6369">
        <w:rPr>
          <w:rFonts w:ascii="Arial" w:eastAsia="Times New Roman" w:hAnsi="Arial" w:cs="Arial"/>
          <w:color w:val="000000"/>
          <w:sz w:val="20"/>
          <w:szCs w:val="20"/>
          <w:lang w:eastAsia="pl-PL"/>
        </w:rPr>
        <w:t xml:space="preserve">Kupujący  zapłaci Sprzedawcy kwotę brutto zgodnie z </w:t>
      </w:r>
      <w:r w:rsidR="00EE0BB0" w:rsidRPr="007D6369">
        <w:rPr>
          <w:rFonts w:ascii="Arial" w:eastAsia="Times New Roman" w:hAnsi="Arial" w:cs="Arial"/>
          <w:b/>
          <w:color w:val="000000"/>
          <w:sz w:val="20"/>
          <w:szCs w:val="20"/>
          <w:lang w:eastAsia="pl-PL"/>
        </w:rPr>
        <w:t>formularzem oferty,</w:t>
      </w:r>
      <w:r w:rsidR="00EE0BB0" w:rsidRPr="007D6369">
        <w:rPr>
          <w:rFonts w:ascii="Arial" w:eastAsia="Times New Roman" w:hAnsi="Arial" w:cs="Arial"/>
          <w:color w:val="000000"/>
          <w:sz w:val="20"/>
          <w:szCs w:val="20"/>
          <w:lang w:eastAsia="pl-PL"/>
        </w:rPr>
        <w:t xml:space="preserve"> stanowiącym </w:t>
      </w:r>
      <w:r w:rsidR="00EE0BB0" w:rsidRPr="007D6369">
        <w:rPr>
          <w:rFonts w:ascii="Arial" w:eastAsia="Times New Roman" w:hAnsi="Arial" w:cs="Arial"/>
          <w:b/>
          <w:color w:val="000000"/>
          <w:sz w:val="20"/>
          <w:szCs w:val="20"/>
          <w:lang w:eastAsia="pl-PL"/>
        </w:rPr>
        <w:t xml:space="preserve">Załącznik nr </w:t>
      </w:r>
      <w:r w:rsidR="00327E87" w:rsidRPr="007D6369">
        <w:rPr>
          <w:rFonts w:ascii="Arial" w:eastAsia="Times New Roman" w:hAnsi="Arial" w:cs="Arial"/>
          <w:b/>
          <w:color w:val="000000"/>
          <w:sz w:val="20"/>
          <w:szCs w:val="20"/>
          <w:lang w:eastAsia="pl-PL"/>
        </w:rPr>
        <w:t>…..</w:t>
      </w:r>
      <w:r w:rsidR="00EE0BB0" w:rsidRPr="007D6369">
        <w:rPr>
          <w:rFonts w:ascii="Arial" w:eastAsia="Times New Roman" w:hAnsi="Arial" w:cs="Arial"/>
          <w:color w:val="000000"/>
          <w:sz w:val="20"/>
          <w:szCs w:val="20"/>
          <w:lang w:eastAsia="pl-PL"/>
        </w:rPr>
        <w:t xml:space="preserve"> do niniejszej Umowy, tj.……… zł (słownie:  …………….…….. ), </w:t>
      </w:r>
      <w:r w:rsidR="00EE0BB0" w:rsidRPr="007D6369">
        <w:rPr>
          <w:rFonts w:ascii="Arial" w:eastAsia="Times New Roman" w:hAnsi="Arial" w:cs="Arial"/>
          <w:sz w:val="20"/>
          <w:szCs w:val="20"/>
          <w:lang w:eastAsia="pl-PL"/>
        </w:rPr>
        <w:t xml:space="preserve">w tym należny podatek VAT w wysokości wynikającej  z przepisów obowiązujących w dacie powstania obowiązku podatkowego. </w:t>
      </w:r>
    </w:p>
    <w:p w14:paraId="7C49DB27" w14:textId="77777777" w:rsidR="00EE0BB0" w:rsidRPr="007D6369" w:rsidRDefault="00EE0BB0" w:rsidP="00B043C7">
      <w:pPr>
        <w:numPr>
          <w:ilvl w:val="0"/>
          <w:numId w:val="7"/>
        </w:numPr>
        <w:autoSpaceDE w:val="0"/>
        <w:autoSpaceDN w:val="0"/>
        <w:adjustRightInd w:val="0"/>
        <w:spacing w:after="0" w:line="360" w:lineRule="auto"/>
        <w:ind w:left="426" w:hanging="426"/>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Cena obejmuje wszystkie koszty niezbędne do zrealizowania Umowy, w tym w szczególności koszty opakowania i transportu pod wskazany adres, koszt rozładunku i wniesienia do wskazanego pomieszczenia oraz koszty ubezpieczenia.</w:t>
      </w:r>
    </w:p>
    <w:p w14:paraId="38696A98" w14:textId="7BCCB480" w:rsidR="00EE0BB0" w:rsidRPr="007D6369" w:rsidRDefault="00EE0BB0" w:rsidP="00B043C7">
      <w:pPr>
        <w:numPr>
          <w:ilvl w:val="0"/>
          <w:numId w:val="7"/>
        </w:numPr>
        <w:tabs>
          <w:tab w:val="left" w:pos="426"/>
        </w:tabs>
        <w:spacing w:after="0" w:line="360" w:lineRule="auto"/>
        <w:ind w:left="425" w:hanging="425"/>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lastRenderedPageBreak/>
        <w:t>Sprzedawca zobowiązuje się dostarczyć odczynniki</w:t>
      </w:r>
      <w:r w:rsidR="00327E87" w:rsidRPr="007D6369">
        <w:rPr>
          <w:rFonts w:ascii="Arial" w:eastAsia="Times New Roman" w:hAnsi="Arial" w:cs="Arial"/>
          <w:color w:val="000000"/>
          <w:sz w:val="20"/>
          <w:szCs w:val="20"/>
          <w:lang w:eastAsia="pl-PL"/>
        </w:rPr>
        <w:t>/ materiały</w:t>
      </w:r>
      <w:r w:rsidRPr="007D6369">
        <w:rPr>
          <w:rFonts w:ascii="Arial" w:eastAsia="Times New Roman" w:hAnsi="Arial" w:cs="Arial"/>
          <w:color w:val="000000"/>
          <w:sz w:val="20"/>
          <w:szCs w:val="20"/>
          <w:lang w:eastAsia="pl-PL"/>
        </w:rPr>
        <w:t xml:space="preserve"> po cenie jednostkowej netto wymienionej w tabeli </w:t>
      </w:r>
      <w:r w:rsidRPr="007D6369">
        <w:rPr>
          <w:rFonts w:ascii="Arial" w:eastAsia="Times New Roman" w:hAnsi="Arial" w:cs="Arial"/>
          <w:b/>
          <w:color w:val="000000"/>
          <w:sz w:val="20"/>
          <w:szCs w:val="20"/>
          <w:lang w:eastAsia="pl-PL"/>
        </w:rPr>
        <w:t xml:space="preserve">formularza cenowego, </w:t>
      </w:r>
      <w:r w:rsidRPr="007D6369">
        <w:rPr>
          <w:rFonts w:ascii="Arial" w:eastAsia="Times New Roman" w:hAnsi="Arial" w:cs="Arial"/>
          <w:color w:val="000000"/>
          <w:sz w:val="20"/>
          <w:szCs w:val="20"/>
          <w:lang w:eastAsia="pl-PL"/>
        </w:rPr>
        <w:t>powiększonej</w:t>
      </w:r>
      <w:r w:rsidRPr="007D6369">
        <w:rPr>
          <w:rFonts w:ascii="Arial" w:eastAsia="Times New Roman" w:hAnsi="Arial" w:cs="Arial"/>
          <w:b/>
          <w:color w:val="000000"/>
          <w:sz w:val="20"/>
          <w:szCs w:val="20"/>
          <w:lang w:eastAsia="pl-PL"/>
        </w:rPr>
        <w:t xml:space="preserve"> </w:t>
      </w:r>
      <w:r w:rsidRPr="007D6369">
        <w:rPr>
          <w:rFonts w:ascii="Arial" w:eastAsia="Times New Roman" w:hAnsi="Arial" w:cs="Arial"/>
          <w:color w:val="000000"/>
          <w:sz w:val="20"/>
          <w:szCs w:val="20"/>
          <w:lang w:eastAsia="pl-PL"/>
        </w:rPr>
        <w:t>o należny podatek VAT</w:t>
      </w:r>
      <w:r w:rsidRPr="007D6369">
        <w:rPr>
          <w:rFonts w:ascii="Arial" w:eastAsia="Times New Roman" w:hAnsi="Arial" w:cs="Arial"/>
          <w:b/>
          <w:color w:val="000000"/>
          <w:sz w:val="20"/>
          <w:szCs w:val="20"/>
          <w:lang w:eastAsia="pl-PL"/>
        </w:rPr>
        <w:t xml:space="preserve"> </w:t>
      </w:r>
      <w:r w:rsidRPr="007D6369">
        <w:rPr>
          <w:rFonts w:ascii="Arial" w:eastAsia="Times New Roman" w:hAnsi="Arial" w:cs="Arial"/>
          <w:color w:val="000000"/>
          <w:sz w:val="20"/>
          <w:szCs w:val="20"/>
          <w:lang w:eastAsia="pl-PL"/>
        </w:rPr>
        <w:t>w wysokości wynikającej z przepisów prawa obowiązujących w dacie powstania obowiązku podatkowego.</w:t>
      </w:r>
    </w:p>
    <w:p w14:paraId="3F2B13C6" w14:textId="77777777" w:rsidR="00EE0BB0" w:rsidRPr="007D6369" w:rsidRDefault="00EE0BB0" w:rsidP="00B043C7">
      <w:pPr>
        <w:numPr>
          <w:ilvl w:val="0"/>
          <w:numId w:val="7"/>
        </w:numPr>
        <w:tabs>
          <w:tab w:val="left" w:pos="426"/>
        </w:tabs>
        <w:spacing w:after="0" w:line="360" w:lineRule="auto"/>
        <w:ind w:left="425" w:hanging="425"/>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 xml:space="preserve">Sprzedawca  zobowiązuje się, że ceny netto w czasie realizacji Umowy nie ulegną zwiększeniu. </w:t>
      </w:r>
    </w:p>
    <w:p w14:paraId="72A26280" w14:textId="77C9EC82" w:rsidR="00EE0BB0" w:rsidRPr="007D6369" w:rsidRDefault="00EE0BB0" w:rsidP="00B043C7">
      <w:pPr>
        <w:numPr>
          <w:ilvl w:val="0"/>
          <w:numId w:val="7"/>
        </w:numPr>
        <w:tabs>
          <w:tab w:val="left" w:pos="426"/>
        </w:tabs>
        <w:spacing w:after="0" w:line="360" w:lineRule="auto"/>
        <w:ind w:left="425" w:hanging="425"/>
        <w:jc w:val="both"/>
        <w:rPr>
          <w:rFonts w:ascii="Arial" w:eastAsia="Times New Roman" w:hAnsi="Arial" w:cs="Arial"/>
          <w:sz w:val="20"/>
          <w:szCs w:val="20"/>
          <w:lang w:eastAsia="pl-PL"/>
        </w:rPr>
      </w:pPr>
      <w:r w:rsidRPr="007D6369">
        <w:rPr>
          <w:rFonts w:ascii="Arial" w:eastAsia="Times New Roman" w:hAnsi="Arial" w:cs="Arial"/>
          <w:color w:val="000000"/>
          <w:sz w:val="20"/>
          <w:szCs w:val="20"/>
          <w:lang w:eastAsia="pl-PL"/>
        </w:rPr>
        <w:t>W trakcie trwania Umowy, Strony dopuszczają możliwość obniżenia cen jednostkowych, wszystkich odczynników</w:t>
      </w:r>
      <w:r w:rsidR="00464D71" w:rsidRPr="007D6369">
        <w:rPr>
          <w:rFonts w:ascii="Arial" w:eastAsia="Times New Roman" w:hAnsi="Arial" w:cs="Arial"/>
          <w:color w:val="000000"/>
          <w:sz w:val="20"/>
          <w:szCs w:val="20"/>
          <w:lang w:eastAsia="pl-PL"/>
        </w:rPr>
        <w:t>/ materiałów</w:t>
      </w:r>
      <w:r w:rsidRPr="007D6369">
        <w:rPr>
          <w:rFonts w:ascii="Arial" w:eastAsia="Times New Roman" w:hAnsi="Arial" w:cs="Arial"/>
          <w:color w:val="000000"/>
          <w:sz w:val="20"/>
          <w:szCs w:val="20"/>
          <w:lang w:eastAsia="pl-PL"/>
        </w:rPr>
        <w:t xml:space="preserve">, wymienionych w tabeli </w:t>
      </w:r>
      <w:r w:rsidRPr="007D6369">
        <w:rPr>
          <w:rFonts w:ascii="Arial" w:eastAsia="Times New Roman" w:hAnsi="Arial" w:cs="Arial"/>
          <w:b/>
          <w:color w:val="000000"/>
          <w:sz w:val="20"/>
          <w:szCs w:val="20"/>
          <w:lang w:eastAsia="pl-PL"/>
        </w:rPr>
        <w:t>formularza cenowego</w:t>
      </w:r>
      <w:r w:rsidRPr="007D6369">
        <w:rPr>
          <w:rFonts w:ascii="Arial" w:eastAsia="Times New Roman" w:hAnsi="Arial" w:cs="Arial"/>
          <w:color w:val="000000"/>
          <w:sz w:val="20"/>
          <w:szCs w:val="20"/>
          <w:lang w:eastAsia="pl-PL"/>
        </w:rPr>
        <w:t xml:space="preserve">, stanowiącego </w:t>
      </w:r>
      <w:r w:rsidRPr="007D6369">
        <w:rPr>
          <w:rFonts w:ascii="Arial" w:eastAsia="Times New Roman" w:hAnsi="Arial" w:cs="Arial"/>
          <w:b/>
          <w:color w:val="000000"/>
          <w:sz w:val="20"/>
          <w:szCs w:val="20"/>
          <w:lang w:eastAsia="pl-PL"/>
        </w:rPr>
        <w:t>Załącznik</w:t>
      </w:r>
      <w:r w:rsidR="00464D71" w:rsidRPr="007D6369">
        <w:rPr>
          <w:rFonts w:ascii="Arial" w:eastAsia="Times New Roman" w:hAnsi="Arial" w:cs="Arial"/>
          <w:b/>
          <w:color w:val="000000"/>
          <w:sz w:val="20"/>
          <w:szCs w:val="20"/>
          <w:lang w:eastAsia="pl-PL"/>
        </w:rPr>
        <w:t xml:space="preserve">       </w:t>
      </w:r>
      <w:r w:rsidRPr="007D6369">
        <w:rPr>
          <w:rFonts w:ascii="Arial" w:eastAsia="Times New Roman" w:hAnsi="Arial" w:cs="Arial"/>
          <w:b/>
          <w:color w:val="000000"/>
          <w:sz w:val="20"/>
          <w:szCs w:val="20"/>
          <w:lang w:eastAsia="pl-PL"/>
        </w:rPr>
        <w:t xml:space="preserve"> nr 2</w:t>
      </w:r>
      <w:r w:rsidRPr="007D6369">
        <w:rPr>
          <w:rFonts w:ascii="Arial" w:eastAsia="Times New Roman" w:hAnsi="Arial" w:cs="Arial"/>
          <w:color w:val="000000"/>
          <w:sz w:val="20"/>
          <w:szCs w:val="20"/>
          <w:lang w:eastAsia="pl-PL"/>
        </w:rPr>
        <w:t xml:space="preserve"> do niniejszej Umowy wynikających z akcji promocyjnych.</w:t>
      </w:r>
    </w:p>
    <w:p w14:paraId="5AA9C4F4" w14:textId="77777777" w:rsidR="00EE0BB0" w:rsidRPr="007D6369" w:rsidRDefault="00EE0BB0" w:rsidP="00B043C7">
      <w:pPr>
        <w:numPr>
          <w:ilvl w:val="0"/>
          <w:numId w:val="7"/>
        </w:numPr>
        <w:tabs>
          <w:tab w:val="left" w:pos="426"/>
        </w:tabs>
        <w:spacing w:after="0" w:line="360" w:lineRule="auto"/>
        <w:ind w:left="425" w:hanging="425"/>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 xml:space="preserve">Za każdorazowe zrealizowane zamówienie Kupujący zapłaci Sprzedawcy należność wyliczoną wg jednostkowych cen brutto, podanych w </w:t>
      </w:r>
      <w:r w:rsidRPr="007D6369">
        <w:rPr>
          <w:rFonts w:ascii="Arial" w:eastAsia="Times New Roman" w:hAnsi="Arial" w:cs="Arial"/>
          <w:b/>
          <w:sz w:val="20"/>
          <w:szCs w:val="20"/>
          <w:lang w:eastAsia="pl-PL"/>
        </w:rPr>
        <w:t>formularzu cenowym</w:t>
      </w:r>
      <w:r w:rsidRPr="007D6369">
        <w:rPr>
          <w:rFonts w:ascii="Arial" w:eastAsia="Times New Roman" w:hAnsi="Arial" w:cs="Arial"/>
          <w:sz w:val="20"/>
          <w:szCs w:val="20"/>
          <w:lang w:eastAsia="pl-PL"/>
        </w:rPr>
        <w:t xml:space="preserve">, w tym należny podatek VAT </w:t>
      </w:r>
      <w:r w:rsidR="008A5586" w:rsidRPr="007D6369">
        <w:rPr>
          <w:rFonts w:ascii="Arial" w:eastAsia="Times New Roman" w:hAnsi="Arial" w:cs="Arial"/>
          <w:sz w:val="20"/>
          <w:szCs w:val="20"/>
          <w:lang w:eastAsia="pl-PL"/>
        </w:rPr>
        <w:t xml:space="preserve">                                   </w:t>
      </w:r>
      <w:r w:rsidRPr="007D6369">
        <w:rPr>
          <w:rFonts w:ascii="Arial" w:eastAsia="Times New Roman" w:hAnsi="Arial" w:cs="Arial"/>
          <w:sz w:val="20"/>
          <w:szCs w:val="20"/>
          <w:lang w:eastAsia="pl-PL"/>
        </w:rPr>
        <w:t xml:space="preserve">w wysokości wynikającej  z przepisów obowiązujących w dacie powstania obowiązku podatkowego. </w:t>
      </w:r>
    </w:p>
    <w:p w14:paraId="3DF5B99B" w14:textId="3CCDBF45" w:rsidR="00EE0BB0" w:rsidRPr="007D6369" w:rsidRDefault="00EE0BB0" w:rsidP="00B043C7">
      <w:pPr>
        <w:numPr>
          <w:ilvl w:val="0"/>
          <w:numId w:val="7"/>
        </w:numPr>
        <w:tabs>
          <w:tab w:val="left" w:pos="426"/>
        </w:tabs>
        <w:spacing w:after="0" w:line="360" w:lineRule="auto"/>
        <w:ind w:left="425" w:hanging="425"/>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 xml:space="preserve">Kupujący wskazuje minimalną wartość świadczenia Stron w wysokości 50% wartości brutto Umowy </w:t>
      </w:r>
      <w:r w:rsidR="008A5586" w:rsidRPr="007D6369">
        <w:rPr>
          <w:rFonts w:ascii="Arial" w:eastAsia="Times New Roman" w:hAnsi="Arial" w:cs="Arial"/>
          <w:sz w:val="20"/>
          <w:szCs w:val="20"/>
          <w:lang w:eastAsia="pl-PL"/>
        </w:rPr>
        <w:t xml:space="preserve">           </w:t>
      </w:r>
      <w:r w:rsidRPr="007D6369">
        <w:rPr>
          <w:rFonts w:ascii="Arial" w:eastAsia="Times New Roman" w:hAnsi="Arial" w:cs="Arial"/>
          <w:sz w:val="20"/>
          <w:szCs w:val="20"/>
          <w:lang w:eastAsia="pl-PL"/>
        </w:rPr>
        <w:t xml:space="preserve">w przypadku części </w:t>
      </w:r>
      <w:r w:rsidR="00363322" w:rsidRPr="007D6369">
        <w:rPr>
          <w:rFonts w:ascii="Arial" w:eastAsia="Times New Roman" w:hAnsi="Arial" w:cs="Arial"/>
          <w:sz w:val="20"/>
          <w:szCs w:val="20"/>
          <w:lang w:eastAsia="pl-PL"/>
        </w:rPr>
        <w:t>I-IV.</w:t>
      </w:r>
    </w:p>
    <w:p w14:paraId="16DE378B" w14:textId="33B47E1E" w:rsidR="00EE0BB0" w:rsidRPr="007D6369" w:rsidRDefault="00EE0BB0" w:rsidP="00B043C7">
      <w:pPr>
        <w:numPr>
          <w:ilvl w:val="0"/>
          <w:numId w:val="7"/>
        </w:numPr>
        <w:tabs>
          <w:tab w:val="left" w:pos="426"/>
        </w:tabs>
        <w:spacing w:after="0" w:line="360" w:lineRule="auto"/>
        <w:ind w:left="425" w:hanging="425"/>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Kupujący będzie regulować należność przelewem z rachunku Kupującego na rachunek bankowy Sprzedawcy  nr.............., na podstawie faktury wystawionej w ciągu 7 dni od dnia podpisania przez Kupującego protokołu odbioru bez zastrzeżeń.</w:t>
      </w:r>
    </w:p>
    <w:p w14:paraId="660586DE" w14:textId="77777777" w:rsidR="00EE0BB0" w:rsidRPr="007D6369" w:rsidRDefault="00EE0BB0" w:rsidP="00B043C7">
      <w:pPr>
        <w:numPr>
          <w:ilvl w:val="0"/>
          <w:numId w:val="7"/>
        </w:numPr>
        <w:tabs>
          <w:tab w:val="left" w:pos="426"/>
        </w:tabs>
        <w:spacing w:after="0" w:line="360" w:lineRule="auto"/>
        <w:ind w:left="425" w:hanging="425"/>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 xml:space="preserve">Podpisanie protokołu odbioru bez zastrzeżeń nie wyłącza dochodzenia przez Kupującego roszczeń </w:t>
      </w:r>
      <w:r w:rsidR="008A5586" w:rsidRPr="007D6369">
        <w:rPr>
          <w:rFonts w:ascii="Arial" w:eastAsia="Times New Roman" w:hAnsi="Arial" w:cs="Arial"/>
          <w:sz w:val="20"/>
          <w:szCs w:val="20"/>
          <w:lang w:eastAsia="pl-PL"/>
        </w:rPr>
        <w:t xml:space="preserve">                       </w:t>
      </w:r>
      <w:r w:rsidRPr="007D6369">
        <w:rPr>
          <w:rFonts w:ascii="Arial" w:eastAsia="Times New Roman" w:hAnsi="Arial" w:cs="Arial"/>
          <w:sz w:val="20"/>
          <w:szCs w:val="20"/>
          <w:lang w:eastAsia="pl-PL"/>
        </w:rPr>
        <w:t>z tytułu nienależytego wykonania Umowy, w szczególności w przypadku wykrycia wad przedmiotu Umowy przez Kupującego po dokonaniu odbioru.</w:t>
      </w:r>
    </w:p>
    <w:p w14:paraId="7CEEB9B0" w14:textId="5BFE3D46" w:rsidR="00CA188C" w:rsidRPr="007D6369" w:rsidRDefault="00CA188C" w:rsidP="00B043C7">
      <w:pPr>
        <w:pStyle w:val="Akapitzlist"/>
        <w:numPr>
          <w:ilvl w:val="0"/>
          <w:numId w:val="7"/>
        </w:numPr>
        <w:spacing w:before="80" w:after="0" w:line="360" w:lineRule="auto"/>
        <w:ind w:left="426" w:hanging="426"/>
        <w:jc w:val="both"/>
        <w:rPr>
          <w:rFonts w:ascii="Arial" w:hAnsi="Arial" w:cs="Arial"/>
          <w:sz w:val="20"/>
          <w:szCs w:val="20"/>
          <w:lang w:val="pl-PL"/>
        </w:rPr>
      </w:pPr>
      <w:r w:rsidRPr="007D6369">
        <w:rPr>
          <w:rFonts w:ascii="Arial" w:hAnsi="Arial" w:cs="Arial"/>
          <w:sz w:val="20"/>
          <w:szCs w:val="20"/>
          <w:lang w:val="pl-PL"/>
        </w:rPr>
        <w:t xml:space="preserve">Zapłata wynagrodzenia nastąpi w terminie 30 dni od daty wystawienia faktury VAT, przelewem na rachunek bankowy wskazany przez </w:t>
      </w:r>
      <w:r w:rsidR="00363322" w:rsidRPr="007D6369">
        <w:rPr>
          <w:rFonts w:ascii="Arial" w:hAnsi="Arial" w:cs="Arial"/>
          <w:sz w:val="20"/>
          <w:szCs w:val="20"/>
          <w:lang w:val="pl-PL"/>
        </w:rPr>
        <w:t>Sprzedawcę.</w:t>
      </w:r>
    </w:p>
    <w:p w14:paraId="6D569D14" w14:textId="1D59E7C5" w:rsidR="00CA188C" w:rsidRPr="007D6369" w:rsidRDefault="00464D71" w:rsidP="00B043C7">
      <w:pPr>
        <w:spacing w:before="100" w:beforeAutospacing="1" w:after="100" w:afterAutospacing="1" w:line="360" w:lineRule="auto"/>
        <w:ind w:left="426" w:hanging="426"/>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11.</w:t>
      </w:r>
      <w:r w:rsidR="00CA188C" w:rsidRPr="007D6369">
        <w:rPr>
          <w:rFonts w:ascii="Arial" w:eastAsia="Times New Roman" w:hAnsi="Arial" w:cs="Arial"/>
          <w:sz w:val="20"/>
          <w:szCs w:val="20"/>
          <w:lang w:eastAsia="pl-PL"/>
        </w:rPr>
        <w:t xml:space="preserve"> </w:t>
      </w:r>
      <w:r w:rsidR="006D014F" w:rsidRPr="007D6369">
        <w:rPr>
          <w:rFonts w:ascii="Arial" w:eastAsia="Times New Roman" w:hAnsi="Arial" w:cs="Arial"/>
          <w:sz w:val="20"/>
          <w:szCs w:val="20"/>
          <w:lang w:eastAsia="pl-PL"/>
        </w:rPr>
        <w:t>Sprzedawca</w:t>
      </w:r>
      <w:r w:rsidR="00CA188C" w:rsidRPr="007D6369">
        <w:rPr>
          <w:rFonts w:ascii="Arial" w:eastAsia="Times New Roman" w:hAnsi="Arial" w:cs="Arial"/>
          <w:sz w:val="20"/>
          <w:szCs w:val="20"/>
          <w:lang w:eastAsia="pl-PL"/>
        </w:rPr>
        <w:t xml:space="preserve"> zobowiązuje się do przesłania faktury drogą elektroniczną na adres: ……….lub wystawiania faktury w formie faktur ustrukturyzowanych za pośrednictwem Krajowego Systemu</w:t>
      </w:r>
      <w:r w:rsidR="006D014F" w:rsidRPr="007D6369">
        <w:rPr>
          <w:rFonts w:ascii="Arial" w:eastAsia="Times New Roman" w:hAnsi="Arial" w:cs="Arial"/>
          <w:sz w:val="20"/>
          <w:szCs w:val="20"/>
          <w:lang w:eastAsia="pl-PL"/>
        </w:rPr>
        <w:t xml:space="preserve"> </w:t>
      </w:r>
      <w:r w:rsidR="00CA188C" w:rsidRPr="007D6369">
        <w:rPr>
          <w:rFonts w:ascii="Arial" w:eastAsia="Times New Roman" w:hAnsi="Arial" w:cs="Arial"/>
          <w:sz w:val="20"/>
          <w:szCs w:val="20"/>
          <w:lang w:eastAsia="pl-PL"/>
        </w:rPr>
        <w:t>e-Faktur (</w:t>
      </w:r>
      <w:proofErr w:type="spellStart"/>
      <w:r w:rsidR="00CA188C" w:rsidRPr="007D6369">
        <w:rPr>
          <w:rFonts w:ascii="Arial" w:eastAsia="Times New Roman" w:hAnsi="Arial" w:cs="Arial"/>
          <w:sz w:val="20"/>
          <w:szCs w:val="20"/>
          <w:lang w:eastAsia="pl-PL"/>
        </w:rPr>
        <w:t>KSeF</w:t>
      </w:r>
      <w:proofErr w:type="spellEnd"/>
      <w:r w:rsidR="00CA188C" w:rsidRPr="007D6369">
        <w:rPr>
          <w:rFonts w:ascii="Arial" w:eastAsia="Times New Roman" w:hAnsi="Arial" w:cs="Arial"/>
          <w:sz w:val="20"/>
          <w:szCs w:val="20"/>
          <w:lang w:eastAsia="pl-PL"/>
        </w:rPr>
        <w:t>), zgodnie z obowiązującymi przepisami prawa.</w:t>
      </w:r>
    </w:p>
    <w:p w14:paraId="2ED50A1E" w14:textId="6212C425" w:rsidR="00CA188C" w:rsidRPr="007D6369" w:rsidRDefault="00464D71" w:rsidP="00B043C7">
      <w:pPr>
        <w:spacing w:before="100" w:beforeAutospacing="1" w:after="100" w:afterAutospacing="1" w:line="360" w:lineRule="auto"/>
        <w:ind w:left="426" w:hanging="426"/>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 xml:space="preserve">12. </w:t>
      </w:r>
      <w:r w:rsidR="00CA188C" w:rsidRPr="007D6369">
        <w:rPr>
          <w:rFonts w:ascii="Arial" w:eastAsia="Times New Roman" w:hAnsi="Arial" w:cs="Arial"/>
          <w:sz w:val="20"/>
          <w:szCs w:val="20"/>
          <w:lang w:eastAsia="pl-PL"/>
        </w:rPr>
        <w:t xml:space="preserve">Za dzień doręczenia faktury </w:t>
      </w:r>
      <w:r w:rsidR="006D014F" w:rsidRPr="007D6369">
        <w:rPr>
          <w:rFonts w:ascii="Arial" w:eastAsia="Times New Roman" w:hAnsi="Arial" w:cs="Arial"/>
          <w:sz w:val="20"/>
          <w:szCs w:val="20"/>
          <w:lang w:eastAsia="pl-PL"/>
        </w:rPr>
        <w:t>Kupującemu</w:t>
      </w:r>
      <w:r w:rsidR="00CA188C" w:rsidRPr="007D6369">
        <w:rPr>
          <w:rFonts w:ascii="Arial" w:eastAsia="Times New Roman" w:hAnsi="Arial" w:cs="Arial"/>
          <w:sz w:val="20"/>
          <w:szCs w:val="20"/>
          <w:lang w:eastAsia="pl-PL"/>
        </w:rPr>
        <w:t xml:space="preserve"> uznaje się dzień otrzymania faktury przez </w:t>
      </w:r>
      <w:r w:rsidR="006D014F" w:rsidRPr="007D6369">
        <w:rPr>
          <w:rFonts w:ascii="Arial" w:eastAsia="Times New Roman" w:hAnsi="Arial" w:cs="Arial"/>
          <w:sz w:val="20"/>
          <w:szCs w:val="20"/>
          <w:lang w:eastAsia="pl-PL"/>
        </w:rPr>
        <w:t>Kupującego</w:t>
      </w:r>
      <w:r w:rsidR="00CA188C" w:rsidRPr="007D6369">
        <w:rPr>
          <w:rFonts w:ascii="Arial" w:eastAsia="Times New Roman" w:hAnsi="Arial" w:cs="Arial"/>
          <w:sz w:val="20"/>
          <w:szCs w:val="20"/>
          <w:lang w:eastAsia="pl-PL"/>
        </w:rPr>
        <w:t xml:space="preserve"> w </w:t>
      </w:r>
      <w:proofErr w:type="spellStart"/>
      <w:r w:rsidR="00CA188C" w:rsidRPr="007D6369">
        <w:rPr>
          <w:rFonts w:ascii="Arial" w:eastAsia="Times New Roman" w:hAnsi="Arial" w:cs="Arial"/>
          <w:sz w:val="20"/>
          <w:szCs w:val="20"/>
          <w:lang w:eastAsia="pl-PL"/>
        </w:rPr>
        <w:t>KSeF</w:t>
      </w:r>
      <w:proofErr w:type="spellEnd"/>
      <w:r w:rsidR="00CA188C" w:rsidRPr="007D6369">
        <w:rPr>
          <w:rFonts w:ascii="Arial" w:eastAsia="Times New Roman" w:hAnsi="Arial" w:cs="Arial"/>
          <w:sz w:val="20"/>
          <w:szCs w:val="20"/>
          <w:lang w:eastAsia="pl-PL"/>
        </w:rPr>
        <w:t>.</w:t>
      </w:r>
    </w:p>
    <w:p w14:paraId="3DF1F27F" w14:textId="0FAE456C" w:rsidR="00CA188C" w:rsidRPr="007D6369" w:rsidRDefault="00464D71" w:rsidP="00B043C7">
      <w:pPr>
        <w:spacing w:before="100" w:beforeAutospacing="1" w:after="100" w:afterAutospacing="1" w:line="360" w:lineRule="auto"/>
        <w:ind w:left="426" w:hanging="426"/>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13.</w:t>
      </w:r>
      <w:r w:rsidR="00CA188C" w:rsidRPr="007D6369">
        <w:rPr>
          <w:rFonts w:ascii="Arial" w:eastAsia="Times New Roman" w:hAnsi="Arial" w:cs="Arial"/>
          <w:sz w:val="20"/>
          <w:szCs w:val="20"/>
          <w:lang w:eastAsia="pl-PL"/>
        </w:rPr>
        <w:t xml:space="preserve">W przypadku wystąpienia awarii systemu </w:t>
      </w:r>
      <w:proofErr w:type="spellStart"/>
      <w:r w:rsidR="00CA188C" w:rsidRPr="007D6369">
        <w:rPr>
          <w:rFonts w:ascii="Arial" w:eastAsia="Times New Roman" w:hAnsi="Arial" w:cs="Arial"/>
          <w:sz w:val="20"/>
          <w:szCs w:val="20"/>
          <w:lang w:eastAsia="pl-PL"/>
        </w:rPr>
        <w:t>KSeF</w:t>
      </w:r>
      <w:proofErr w:type="spellEnd"/>
      <w:r w:rsidR="00CA188C" w:rsidRPr="007D6369">
        <w:rPr>
          <w:rFonts w:ascii="Arial" w:eastAsia="Times New Roman" w:hAnsi="Arial" w:cs="Arial"/>
          <w:sz w:val="20"/>
          <w:szCs w:val="20"/>
          <w:lang w:eastAsia="pl-PL"/>
        </w:rPr>
        <w:t xml:space="preserve"> lub innych przesłanek uniemożliwiających wystawienie faktury za pośrednictwem </w:t>
      </w:r>
      <w:proofErr w:type="spellStart"/>
      <w:r w:rsidR="00CA188C" w:rsidRPr="007D6369">
        <w:rPr>
          <w:rFonts w:ascii="Arial" w:eastAsia="Times New Roman" w:hAnsi="Arial" w:cs="Arial"/>
          <w:sz w:val="20"/>
          <w:szCs w:val="20"/>
          <w:lang w:eastAsia="pl-PL"/>
        </w:rPr>
        <w:t>KSeF</w:t>
      </w:r>
      <w:proofErr w:type="spellEnd"/>
      <w:r w:rsidR="00CA188C" w:rsidRPr="007D6369">
        <w:rPr>
          <w:rFonts w:ascii="Arial" w:eastAsia="Times New Roman" w:hAnsi="Arial" w:cs="Arial"/>
          <w:sz w:val="20"/>
          <w:szCs w:val="20"/>
          <w:lang w:eastAsia="pl-PL"/>
        </w:rPr>
        <w:t xml:space="preserve">, </w:t>
      </w:r>
      <w:r w:rsidR="006D014F" w:rsidRPr="007D6369">
        <w:rPr>
          <w:rFonts w:ascii="Arial" w:eastAsia="Times New Roman" w:hAnsi="Arial" w:cs="Arial"/>
          <w:sz w:val="20"/>
          <w:szCs w:val="20"/>
          <w:lang w:eastAsia="pl-PL"/>
        </w:rPr>
        <w:t>Sprzedawca</w:t>
      </w:r>
      <w:r w:rsidR="00CA188C" w:rsidRPr="007D6369">
        <w:rPr>
          <w:rFonts w:ascii="Arial" w:eastAsia="Times New Roman" w:hAnsi="Arial" w:cs="Arial"/>
          <w:sz w:val="20"/>
          <w:szCs w:val="20"/>
          <w:lang w:eastAsia="pl-PL"/>
        </w:rPr>
        <w:t xml:space="preserve"> zobowiązany jest do niezwłocznego poinformowania </w:t>
      </w:r>
      <w:r w:rsidR="006D014F" w:rsidRPr="007D6369">
        <w:rPr>
          <w:rFonts w:ascii="Arial" w:eastAsia="Times New Roman" w:hAnsi="Arial" w:cs="Arial"/>
          <w:sz w:val="20"/>
          <w:szCs w:val="20"/>
          <w:lang w:eastAsia="pl-PL"/>
        </w:rPr>
        <w:t>Kupującego</w:t>
      </w:r>
      <w:r w:rsidR="00CA188C" w:rsidRPr="007D6369">
        <w:rPr>
          <w:rFonts w:ascii="Arial" w:eastAsia="Times New Roman" w:hAnsi="Arial" w:cs="Arial"/>
          <w:sz w:val="20"/>
          <w:szCs w:val="20"/>
          <w:lang w:eastAsia="pl-PL"/>
        </w:rPr>
        <w:t xml:space="preserve"> oraz postępowania zgodnie z przepisami przejściowymi wynikającymi z obowiązujących aktów prawnych.</w:t>
      </w:r>
    </w:p>
    <w:p w14:paraId="05F0C490" w14:textId="248C0F8E" w:rsidR="00CA188C" w:rsidRPr="007D6369" w:rsidRDefault="00464D71" w:rsidP="00B043C7">
      <w:pPr>
        <w:spacing w:before="100" w:beforeAutospacing="1" w:after="100" w:afterAutospacing="1" w:line="360" w:lineRule="auto"/>
        <w:ind w:left="426" w:hanging="426"/>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 xml:space="preserve">14. </w:t>
      </w:r>
      <w:r w:rsidR="006D014F" w:rsidRPr="007D6369">
        <w:rPr>
          <w:rFonts w:ascii="Arial" w:eastAsia="Times New Roman" w:hAnsi="Arial" w:cs="Arial"/>
          <w:sz w:val="20"/>
          <w:szCs w:val="20"/>
          <w:lang w:eastAsia="pl-PL"/>
        </w:rPr>
        <w:t>Sprzedawca</w:t>
      </w:r>
      <w:r w:rsidR="00CA188C" w:rsidRPr="007D6369">
        <w:rPr>
          <w:rFonts w:ascii="Arial" w:eastAsia="Times New Roman" w:hAnsi="Arial" w:cs="Arial"/>
          <w:sz w:val="20"/>
          <w:szCs w:val="20"/>
          <w:lang w:eastAsia="pl-PL"/>
        </w:rPr>
        <w:t xml:space="preserve"> zobowiązany jest do podania </w:t>
      </w:r>
      <w:r w:rsidR="006D014F" w:rsidRPr="007D6369">
        <w:rPr>
          <w:rFonts w:ascii="Arial" w:eastAsia="Times New Roman" w:hAnsi="Arial" w:cs="Arial"/>
          <w:sz w:val="20"/>
          <w:szCs w:val="20"/>
          <w:lang w:eastAsia="pl-PL"/>
        </w:rPr>
        <w:t>Kupującemu</w:t>
      </w:r>
      <w:r w:rsidR="00CA188C" w:rsidRPr="007D6369">
        <w:rPr>
          <w:rFonts w:ascii="Arial" w:eastAsia="Times New Roman" w:hAnsi="Arial" w:cs="Arial"/>
          <w:sz w:val="20"/>
          <w:szCs w:val="20"/>
          <w:lang w:eastAsia="pl-PL"/>
        </w:rPr>
        <w:t xml:space="preserve"> swojego numeru </w:t>
      </w:r>
      <w:proofErr w:type="spellStart"/>
      <w:r w:rsidR="00CA188C" w:rsidRPr="007D6369">
        <w:rPr>
          <w:rFonts w:ascii="Arial" w:eastAsia="Times New Roman" w:hAnsi="Arial" w:cs="Arial"/>
          <w:sz w:val="20"/>
          <w:szCs w:val="20"/>
          <w:lang w:eastAsia="pl-PL"/>
        </w:rPr>
        <w:t>KSeF</w:t>
      </w:r>
      <w:proofErr w:type="spellEnd"/>
      <w:r w:rsidR="00CA188C" w:rsidRPr="007D6369">
        <w:rPr>
          <w:rFonts w:ascii="Arial" w:eastAsia="Times New Roman" w:hAnsi="Arial" w:cs="Arial"/>
          <w:sz w:val="20"/>
          <w:szCs w:val="20"/>
          <w:lang w:eastAsia="pl-PL"/>
        </w:rPr>
        <w:t xml:space="preserve"> (NIP podmiotu uprawnionego do odbioru faktur w tym systemie) najpóźniej w dniu podpisania umowy.</w:t>
      </w:r>
    </w:p>
    <w:p w14:paraId="00B1744D" w14:textId="09DDBE6D" w:rsidR="00CA188C" w:rsidRPr="007D6369" w:rsidRDefault="00464D71" w:rsidP="00B043C7">
      <w:pPr>
        <w:spacing w:before="100" w:beforeAutospacing="1" w:after="100" w:afterAutospacing="1" w:line="360" w:lineRule="auto"/>
        <w:ind w:left="284" w:hanging="284"/>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 xml:space="preserve">15. </w:t>
      </w:r>
      <w:r w:rsidR="006D014F" w:rsidRPr="007D6369">
        <w:rPr>
          <w:rFonts w:ascii="Arial" w:eastAsia="Times New Roman" w:hAnsi="Arial" w:cs="Arial"/>
          <w:sz w:val="20"/>
          <w:szCs w:val="20"/>
          <w:lang w:eastAsia="pl-PL"/>
        </w:rPr>
        <w:t>Kupujący</w:t>
      </w:r>
      <w:r w:rsidR="00CA188C" w:rsidRPr="007D6369">
        <w:rPr>
          <w:rFonts w:ascii="Arial" w:eastAsia="Times New Roman" w:hAnsi="Arial" w:cs="Arial"/>
          <w:sz w:val="20"/>
          <w:szCs w:val="20"/>
          <w:lang w:eastAsia="pl-PL"/>
        </w:rPr>
        <w:t xml:space="preserve"> zastrzega sobie prawo do żądania potwierdzenia wysłania faktury do </w:t>
      </w:r>
      <w:proofErr w:type="spellStart"/>
      <w:r w:rsidR="00CA188C" w:rsidRPr="007D6369">
        <w:rPr>
          <w:rFonts w:ascii="Arial" w:eastAsia="Times New Roman" w:hAnsi="Arial" w:cs="Arial"/>
          <w:sz w:val="20"/>
          <w:szCs w:val="20"/>
          <w:lang w:eastAsia="pl-PL"/>
        </w:rPr>
        <w:t>KSeF</w:t>
      </w:r>
      <w:proofErr w:type="spellEnd"/>
      <w:r w:rsidR="00CA188C" w:rsidRPr="007D6369">
        <w:rPr>
          <w:rFonts w:ascii="Arial" w:eastAsia="Times New Roman" w:hAnsi="Arial" w:cs="Arial"/>
          <w:sz w:val="20"/>
          <w:szCs w:val="20"/>
          <w:lang w:eastAsia="pl-PL"/>
        </w:rPr>
        <w:t xml:space="preserve"> oraz numeru referencyjnego faktury nadanego przez system.</w:t>
      </w:r>
    </w:p>
    <w:p w14:paraId="32C752FD" w14:textId="3909BE3C" w:rsidR="00CA188C" w:rsidRPr="007D6369" w:rsidRDefault="00464D71" w:rsidP="00B043C7">
      <w:pPr>
        <w:spacing w:before="80" w:after="0" w:line="360" w:lineRule="auto"/>
        <w:ind w:left="425" w:hanging="425"/>
        <w:jc w:val="both"/>
        <w:rPr>
          <w:rFonts w:ascii="Arial" w:hAnsi="Arial" w:cs="Arial"/>
          <w:sz w:val="20"/>
          <w:szCs w:val="20"/>
        </w:rPr>
      </w:pPr>
      <w:r w:rsidRPr="007D6369">
        <w:rPr>
          <w:rFonts w:ascii="Arial" w:hAnsi="Arial" w:cs="Arial"/>
          <w:sz w:val="20"/>
          <w:szCs w:val="20"/>
        </w:rPr>
        <w:t xml:space="preserve">16. </w:t>
      </w:r>
      <w:r w:rsidR="00CA188C" w:rsidRPr="007D6369">
        <w:rPr>
          <w:rFonts w:ascii="Arial" w:hAnsi="Arial" w:cs="Arial"/>
          <w:sz w:val="20"/>
          <w:szCs w:val="20"/>
        </w:rPr>
        <w:t xml:space="preserve">W razie opóźnienia w zapłacie wynagrodzenia </w:t>
      </w:r>
      <w:r w:rsidR="006D014F" w:rsidRPr="007D6369">
        <w:rPr>
          <w:rFonts w:ascii="Arial" w:hAnsi="Arial" w:cs="Arial"/>
          <w:sz w:val="20"/>
          <w:szCs w:val="20"/>
        </w:rPr>
        <w:t>Kupujący</w:t>
      </w:r>
      <w:r w:rsidR="00CA188C" w:rsidRPr="007D6369">
        <w:rPr>
          <w:rFonts w:ascii="Arial" w:hAnsi="Arial" w:cs="Arial"/>
          <w:sz w:val="20"/>
          <w:szCs w:val="20"/>
        </w:rPr>
        <w:t xml:space="preserve"> zapłaci </w:t>
      </w:r>
      <w:r w:rsidR="006D014F" w:rsidRPr="007D6369">
        <w:rPr>
          <w:rFonts w:ascii="Arial" w:hAnsi="Arial" w:cs="Arial"/>
          <w:sz w:val="20"/>
          <w:szCs w:val="20"/>
        </w:rPr>
        <w:t>Sprzedawcy</w:t>
      </w:r>
      <w:r w:rsidR="00CA188C" w:rsidRPr="007D6369">
        <w:rPr>
          <w:rFonts w:ascii="Arial" w:hAnsi="Arial" w:cs="Arial"/>
          <w:sz w:val="20"/>
          <w:szCs w:val="20"/>
        </w:rPr>
        <w:t xml:space="preserve"> ustawowe odsetki za każdy dzień zwłoki.</w:t>
      </w:r>
    </w:p>
    <w:p w14:paraId="440390EC" w14:textId="77777777" w:rsidR="00EE0BB0" w:rsidRPr="007D6369" w:rsidRDefault="00EE0BB0" w:rsidP="00B043C7">
      <w:pPr>
        <w:numPr>
          <w:ilvl w:val="0"/>
          <w:numId w:val="25"/>
        </w:numPr>
        <w:tabs>
          <w:tab w:val="left" w:pos="426"/>
        </w:tabs>
        <w:spacing w:after="0" w:line="360" w:lineRule="auto"/>
        <w:ind w:left="425" w:hanging="425"/>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lastRenderedPageBreak/>
        <w:t>Za dzień zapłaty wynagrodzenia Strony przyjmują datę obciążenia rachunku bankowego Kupującego kwotą płatności.</w:t>
      </w:r>
    </w:p>
    <w:p w14:paraId="57DB7A29" w14:textId="77777777" w:rsidR="00EE0BB0" w:rsidRPr="007D6369" w:rsidRDefault="00EE0BB0" w:rsidP="00B043C7">
      <w:pPr>
        <w:numPr>
          <w:ilvl w:val="0"/>
          <w:numId w:val="25"/>
        </w:numPr>
        <w:tabs>
          <w:tab w:val="left" w:pos="426"/>
        </w:tabs>
        <w:spacing w:after="0" w:line="360" w:lineRule="auto"/>
        <w:ind w:left="425" w:hanging="425"/>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 xml:space="preserve">Sprzedawca bez uprzedniej pisemnej zgody Kupującego nie może przenieść wierzytelności wynikających z niniejszej Umowy na osobę trzecią ani dokonywać potrąceń wierzytelności własnych </w:t>
      </w:r>
      <w:r w:rsidR="008A5586" w:rsidRPr="007D6369">
        <w:rPr>
          <w:rFonts w:ascii="Arial" w:eastAsia="Times New Roman" w:hAnsi="Arial" w:cs="Arial"/>
          <w:sz w:val="20"/>
          <w:szCs w:val="20"/>
          <w:lang w:eastAsia="pl-PL"/>
        </w:rPr>
        <w:t xml:space="preserve">                          </w:t>
      </w:r>
      <w:r w:rsidRPr="007D6369">
        <w:rPr>
          <w:rFonts w:ascii="Arial" w:eastAsia="Times New Roman" w:hAnsi="Arial" w:cs="Arial"/>
          <w:sz w:val="20"/>
          <w:szCs w:val="20"/>
          <w:lang w:eastAsia="pl-PL"/>
        </w:rPr>
        <w:t>z</w:t>
      </w:r>
      <w:r w:rsidR="008A5586" w:rsidRPr="007D6369">
        <w:rPr>
          <w:rFonts w:ascii="Arial" w:eastAsia="Times New Roman" w:hAnsi="Arial" w:cs="Arial"/>
          <w:sz w:val="20"/>
          <w:szCs w:val="20"/>
          <w:lang w:eastAsia="pl-PL"/>
        </w:rPr>
        <w:t xml:space="preserve"> </w:t>
      </w:r>
      <w:r w:rsidRPr="007D6369">
        <w:rPr>
          <w:rFonts w:ascii="Arial" w:eastAsia="Times New Roman" w:hAnsi="Arial" w:cs="Arial"/>
          <w:sz w:val="20"/>
          <w:szCs w:val="20"/>
          <w:lang w:eastAsia="pl-PL"/>
        </w:rPr>
        <w:t xml:space="preserve"> wierzytelnościami Kupującego.</w:t>
      </w:r>
    </w:p>
    <w:p w14:paraId="19EA5B3A" w14:textId="77777777" w:rsidR="00EE0BB0" w:rsidRPr="007D6369" w:rsidRDefault="00EE0BB0" w:rsidP="00B043C7">
      <w:pPr>
        <w:numPr>
          <w:ilvl w:val="0"/>
          <w:numId w:val="25"/>
        </w:numPr>
        <w:tabs>
          <w:tab w:val="left" w:pos="426"/>
        </w:tabs>
        <w:spacing w:after="0" w:line="360" w:lineRule="auto"/>
        <w:ind w:left="425" w:hanging="425"/>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 xml:space="preserve">Potrącenie lub przeniesienie wierzytelności dokonane bez uprzedniej pisemnej zgody Kupującego są dla Kupującego bezskuteczne. </w:t>
      </w:r>
    </w:p>
    <w:p w14:paraId="4EBA7BDD" w14:textId="47B0031D" w:rsidR="00EE0BB0" w:rsidRPr="007D6369" w:rsidRDefault="00EE0BB0" w:rsidP="00B043C7">
      <w:pPr>
        <w:pStyle w:val="Akapitzlist"/>
        <w:numPr>
          <w:ilvl w:val="0"/>
          <w:numId w:val="25"/>
        </w:numPr>
        <w:spacing w:before="100" w:beforeAutospacing="1" w:after="100" w:afterAutospacing="1" w:line="360" w:lineRule="auto"/>
        <w:ind w:left="426" w:hanging="426"/>
        <w:jc w:val="both"/>
        <w:rPr>
          <w:rFonts w:ascii="Arial" w:eastAsia="Times New Roman" w:hAnsi="Arial" w:cs="Arial"/>
          <w:sz w:val="20"/>
          <w:szCs w:val="20"/>
          <w:lang w:val="pl-PL"/>
        </w:rPr>
      </w:pPr>
      <w:r w:rsidRPr="007D6369">
        <w:rPr>
          <w:rFonts w:ascii="Arial" w:eastAsia="Times New Roman" w:hAnsi="Arial" w:cs="Arial"/>
          <w:sz w:val="20"/>
          <w:szCs w:val="20"/>
          <w:lang w:val="pl-PL"/>
        </w:rPr>
        <w:t>W przypadku niedostarczenia przez Sprzedawcę faktury</w:t>
      </w:r>
      <w:r w:rsidR="00DB39BC" w:rsidRPr="007D6369">
        <w:rPr>
          <w:rFonts w:ascii="Arial" w:eastAsia="Times New Roman" w:hAnsi="Arial" w:cs="Arial"/>
          <w:sz w:val="20"/>
          <w:szCs w:val="20"/>
          <w:lang w:val="pl-PL"/>
        </w:rPr>
        <w:t xml:space="preserve">/ nie wystawienia w KSeF, </w:t>
      </w:r>
      <w:r w:rsidRPr="007D6369">
        <w:rPr>
          <w:rFonts w:ascii="Arial" w:eastAsia="Times New Roman" w:hAnsi="Arial" w:cs="Arial"/>
          <w:sz w:val="20"/>
          <w:szCs w:val="20"/>
          <w:lang w:val="pl-PL"/>
        </w:rPr>
        <w:t xml:space="preserve">konsekwencje późniejszej wypłaty obciążają wyłącznie Sprzedawcę. </w:t>
      </w:r>
    </w:p>
    <w:p w14:paraId="632EA52D" w14:textId="6C0D0655" w:rsidR="00EE0BB0" w:rsidRPr="007D6369" w:rsidRDefault="00EE0BB0" w:rsidP="00B043C7">
      <w:pPr>
        <w:numPr>
          <w:ilvl w:val="0"/>
          <w:numId w:val="25"/>
        </w:numPr>
        <w:tabs>
          <w:tab w:val="left" w:pos="426"/>
        </w:tabs>
        <w:spacing w:after="0" w:line="360" w:lineRule="auto"/>
        <w:ind w:left="425" w:hanging="425"/>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Sprzedawca oświadcza</w:t>
      </w:r>
      <w:r w:rsidR="006D014F" w:rsidRPr="007D6369">
        <w:rPr>
          <w:rFonts w:ascii="Arial" w:eastAsia="Times New Roman" w:hAnsi="Arial" w:cs="Arial"/>
          <w:sz w:val="20"/>
          <w:szCs w:val="20"/>
          <w:lang w:eastAsia="pl-PL"/>
        </w:rPr>
        <w:t>,</w:t>
      </w:r>
      <w:r w:rsidRPr="007D6369">
        <w:rPr>
          <w:rFonts w:ascii="Arial" w:eastAsia="Times New Roman" w:hAnsi="Arial" w:cs="Arial"/>
          <w:sz w:val="20"/>
          <w:szCs w:val="20"/>
          <w:lang w:eastAsia="pl-PL"/>
        </w:rPr>
        <w:t xml:space="preserve"> że jest zarejestrowanym czynnym podatnikiem podatku od towarów i usług</w:t>
      </w:r>
      <w:r w:rsidR="00DB39BC" w:rsidRPr="007D6369">
        <w:rPr>
          <w:rFonts w:ascii="Arial" w:eastAsia="Times New Roman" w:hAnsi="Arial" w:cs="Arial"/>
          <w:sz w:val="20"/>
          <w:szCs w:val="20"/>
          <w:lang w:eastAsia="pl-PL"/>
        </w:rPr>
        <w:t>.</w:t>
      </w:r>
      <w:r w:rsidRPr="007D6369">
        <w:rPr>
          <w:rFonts w:ascii="Arial" w:eastAsia="Times New Roman" w:hAnsi="Arial" w:cs="Arial"/>
          <w:sz w:val="20"/>
          <w:szCs w:val="20"/>
          <w:lang w:eastAsia="pl-PL"/>
        </w:rPr>
        <w:t xml:space="preserve"> </w:t>
      </w:r>
    </w:p>
    <w:p w14:paraId="0F838BAA" w14:textId="53613605" w:rsidR="00EE0BB0" w:rsidRPr="007D6369" w:rsidRDefault="00EE0BB0" w:rsidP="00B043C7">
      <w:pPr>
        <w:numPr>
          <w:ilvl w:val="0"/>
          <w:numId w:val="25"/>
        </w:numPr>
        <w:tabs>
          <w:tab w:val="left" w:pos="426"/>
        </w:tabs>
        <w:spacing w:after="0" w:line="360" w:lineRule="auto"/>
        <w:ind w:left="425" w:hanging="425"/>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 xml:space="preserve">Sprzedawca potwierdza, iż wskazany w ust </w:t>
      </w:r>
      <w:r w:rsidR="00DB39BC" w:rsidRPr="007D6369">
        <w:rPr>
          <w:rFonts w:ascii="Arial" w:eastAsia="Times New Roman" w:hAnsi="Arial" w:cs="Arial"/>
          <w:sz w:val="20"/>
          <w:szCs w:val="20"/>
          <w:lang w:eastAsia="pl-PL"/>
        </w:rPr>
        <w:t>8</w:t>
      </w:r>
      <w:r w:rsidRPr="007D6369">
        <w:rPr>
          <w:rFonts w:ascii="Arial" w:eastAsia="Times New Roman" w:hAnsi="Arial" w:cs="Arial"/>
          <w:sz w:val="20"/>
          <w:szCs w:val="20"/>
          <w:lang w:eastAsia="pl-PL"/>
        </w:rPr>
        <w:t xml:space="preserve"> niniejszego paragrafu  rachunek bankowy jest zawarty </w:t>
      </w:r>
      <w:r w:rsidR="008A5586" w:rsidRPr="007D6369">
        <w:rPr>
          <w:rFonts w:ascii="Arial" w:eastAsia="Times New Roman" w:hAnsi="Arial" w:cs="Arial"/>
          <w:sz w:val="20"/>
          <w:szCs w:val="20"/>
          <w:lang w:eastAsia="pl-PL"/>
        </w:rPr>
        <w:t xml:space="preserve">                         </w:t>
      </w:r>
      <w:r w:rsidRPr="007D6369">
        <w:rPr>
          <w:rFonts w:ascii="Arial" w:eastAsia="Times New Roman" w:hAnsi="Arial" w:cs="Arial"/>
          <w:sz w:val="20"/>
          <w:szCs w:val="20"/>
          <w:lang w:eastAsia="pl-PL"/>
        </w:rPr>
        <w:t xml:space="preserve">i uwidoczniony w wykazie, o którym mowa w art. 96b ust. l ustawy z dnia 11 marca 2004 r. o podatku od towarów i usług (Dz. U. z  2024 r. poz. 361 z późn.zm.) prowadzonym przez Szefa Krajowej Administracji Skarbowej, zwanym dalej </w:t>
      </w:r>
      <w:r w:rsidR="006D014F" w:rsidRPr="007D6369">
        <w:rPr>
          <w:rFonts w:ascii="Arial" w:eastAsia="Times New Roman" w:hAnsi="Arial" w:cs="Arial"/>
          <w:sz w:val="20"/>
          <w:szCs w:val="20"/>
          <w:lang w:eastAsia="pl-PL"/>
        </w:rPr>
        <w:t>„</w:t>
      </w:r>
      <w:r w:rsidRPr="007D6369">
        <w:rPr>
          <w:rFonts w:ascii="Arial" w:eastAsia="Times New Roman" w:hAnsi="Arial" w:cs="Arial"/>
          <w:sz w:val="20"/>
          <w:szCs w:val="20"/>
          <w:lang w:eastAsia="pl-PL"/>
        </w:rPr>
        <w:t>Wykazem</w:t>
      </w:r>
      <w:r w:rsidR="006D014F" w:rsidRPr="007D6369">
        <w:rPr>
          <w:rFonts w:ascii="Arial" w:eastAsia="Times New Roman" w:hAnsi="Arial" w:cs="Arial"/>
          <w:sz w:val="20"/>
          <w:szCs w:val="20"/>
          <w:lang w:eastAsia="pl-PL"/>
        </w:rPr>
        <w:t>”</w:t>
      </w:r>
      <w:r w:rsidRPr="007D6369">
        <w:rPr>
          <w:rFonts w:ascii="Arial" w:eastAsia="Times New Roman" w:hAnsi="Arial" w:cs="Arial"/>
          <w:sz w:val="20"/>
          <w:szCs w:val="20"/>
          <w:lang w:eastAsia="pl-PL"/>
        </w:rPr>
        <w:t>.</w:t>
      </w:r>
    </w:p>
    <w:p w14:paraId="4491A3D7" w14:textId="77777777" w:rsidR="00EE0BB0" w:rsidRPr="007D6369" w:rsidRDefault="00EE0BB0" w:rsidP="00B043C7">
      <w:pPr>
        <w:numPr>
          <w:ilvl w:val="0"/>
          <w:numId w:val="25"/>
        </w:numPr>
        <w:tabs>
          <w:tab w:val="left" w:pos="426"/>
        </w:tabs>
        <w:spacing w:after="0" w:line="360" w:lineRule="auto"/>
        <w:ind w:left="425" w:hanging="425"/>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 xml:space="preserve">Kupujący, przy dokonywaniu płatności, zastosuje mechanizm podzielonej płatności, o którym mowa w ustawie z dnia 11 marca 2004 r. o podatku </w:t>
      </w:r>
      <w:r w:rsidRPr="007D6369">
        <w:rPr>
          <w:rFonts w:ascii="Arial" w:eastAsia="Times New Roman" w:hAnsi="Arial" w:cs="Arial"/>
          <w:bCs/>
          <w:sz w:val="20"/>
          <w:szCs w:val="20"/>
          <w:lang w:eastAsia="pl-PL"/>
        </w:rPr>
        <w:t>od towarów i usług.</w:t>
      </w:r>
    </w:p>
    <w:p w14:paraId="224759F5" w14:textId="77777777" w:rsidR="00EE0BB0" w:rsidRPr="007D6369" w:rsidRDefault="00EE0BB0" w:rsidP="00B043C7">
      <w:pPr>
        <w:numPr>
          <w:ilvl w:val="0"/>
          <w:numId w:val="25"/>
        </w:numPr>
        <w:tabs>
          <w:tab w:val="left" w:pos="426"/>
        </w:tabs>
        <w:spacing w:after="0" w:line="360" w:lineRule="auto"/>
        <w:ind w:left="425" w:hanging="425"/>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W przypadku błędnego określenia sposobu opodatkowania podatkiem od towarów i usług Sprzedawca poniesie koszty podatku od towarów i usług oraz odsetek od zaległości podatkowych, które powstały</w:t>
      </w:r>
      <w:r w:rsidR="008A5586" w:rsidRPr="007D6369">
        <w:rPr>
          <w:rFonts w:ascii="Arial" w:eastAsia="Times New Roman" w:hAnsi="Arial" w:cs="Arial"/>
          <w:sz w:val="20"/>
          <w:szCs w:val="20"/>
          <w:lang w:eastAsia="pl-PL"/>
        </w:rPr>
        <w:t xml:space="preserve">                  </w:t>
      </w:r>
      <w:r w:rsidRPr="007D6369">
        <w:rPr>
          <w:rFonts w:ascii="Arial" w:eastAsia="Times New Roman" w:hAnsi="Arial" w:cs="Arial"/>
          <w:sz w:val="20"/>
          <w:szCs w:val="20"/>
          <w:lang w:eastAsia="pl-PL"/>
        </w:rPr>
        <w:t xml:space="preserve"> w stosunku do Kupującego na skutek błędnego opodatkowania VAT. Powyższe dotyczy zarówno przypadku, gdy Kupujący odliczył podatek VAT, który nie powinien zostać odliczony ze względu na jego błędne naliczenie przez Sprzedawcę, jak również przypadku, w którym Kupujący, na skutek błędu Sprzedawcy, rozliczył za Sprzedawcę podatek należny.</w:t>
      </w:r>
    </w:p>
    <w:p w14:paraId="2652C03B" w14:textId="77777777" w:rsidR="00EE0BB0" w:rsidRPr="007D6369" w:rsidRDefault="00EE0BB0" w:rsidP="00B043C7">
      <w:pPr>
        <w:autoSpaceDE w:val="0"/>
        <w:autoSpaceDN w:val="0"/>
        <w:adjustRightInd w:val="0"/>
        <w:spacing w:after="0" w:line="360" w:lineRule="auto"/>
        <w:ind w:left="3540" w:firstLine="708"/>
        <w:rPr>
          <w:rFonts w:ascii="Arial" w:eastAsia="Times New Roman" w:hAnsi="Arial" w:cs="Arial"/>
          <w:b/>
          <w:bCs/>
          <w:color w:val="000000"/>
          <w:sz w:val="20"/>
          <w:szCs w:val="20"/>
          <w:lang w:eastAsia="pl-PL"/>
        </w:rPr>
      </w:pPr>
      <w:r w:rsidRPr="007D6369">
        <w:rPr>
          <w:rFonts w:ascii="Arial" w:eastAsia="Times New Roman" w:hAnsi="Arial" w:cs="Arial"/>
          <w:b/>
          <w:bCs/>
          <w:color w:val="000000"/>
          <w:sz w:val="20"/>
          <w:szCs w:val="20"/>
          <w:lang w:eastAsia="pl-PL"/>
        </w:rPr>
        <w:t>§ 6</w:t>
      </w:r>
    </w:p>
    <w:p w14:paraId="4FA56210" w14:textId="77777777" w:rsidR="00EE0BB0" w:rsidRPr="007D6369" w:rsidRDefault="00EE0BB0" w:rsidP="00B043C7">
      <w:pPr>
        <w:numPr>
          <w:ilvl w:val="0"/>
          <w:numId w:val="6"/>
        </w:numPr>
        <w:autoSpaceDE w:val="0"/>
        <w:autoSpaceDN w:val="0"/>
        <w:adjustRightInd w:val="0"/>
        <w:spacing w:after="0" w:line="360" w:lineRule="auto"/>
        <w:ind w:left="426" w:hanging="426"/>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Sprzedawca zapłaci Kupującemu karę umowną:</w:t>
      </w:r>
    </w:p>
    <w:p w14:paraId="16AFD65C" w14:textId="77777777" w:rsidR="00EE0BB0" w:rsidRPr="007D6369" w:rsidRDefault="00EE0BB0" w:rsidP="00B043C7">
      <w:pPr>
        <w:numPr>
          <w:ilvl w:val="1"/>
          <w:numId w:val="9"/>
        </w:numPr>
        <w:tabs>
          <w:tab w:val="num" w:pos="851"/>
        </w:tabs>
        <w:autoSpaceDE w:val="0"/>
        <w:autoSpaceDN w:val="0"/>
        <w:adjustRightInd w:val="0"/>
        <w:spacing w:after="0" w:line="360" w:lineRule="auto"/>
        <w:ind w:left="851" w:hanging="425"/>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za odstąpienie od Umowy z przyczyn, za które ponosi odpowiedzialność Sprzedawca w wysokości 20% ceny brutto, o której mowa w § 5 ust. 1 niniejszej Umowy,</w:t>
      </w:r>
    </w:p>
    <w:p w14:paraId="72BF3307" w14:textId="77777777" w:rsidR="00EE0BB0" w:rsidRPr="007D6369" w:rsidRDefault="00EE0BB0" w:rsidP="00B043C7">
      <w:pPr>
        <w:numPr>
          <w:ilvl w:val="1"/>
          <w:numId w:val="9"/>
        </w:numPr>
        <w:tabs>
          <w:tab w:val="num" w:pos="851"/>
        </w:tabs>
        <w:autoSpaceDE w:val="0"/>
        <w:autoSpaceDN w:val="0"/>
        <w:adjustRightInd w:val="0"/>
        <w:spacing w:after="0" w:line="360" w:lineRule="auto"/>
        <w:ind w:left="851" w:hanging="425"/>
        <w:jc w:val="both"/>
        <w:rPr>
          <w:rFonts w:ascii="Arial" w:eastAsia="Times New Roman" w:hAnsi="Arial" w:cs="Arial"/>
          <w:color w:val="000000"/>
          <w:sz w:val="20"/>
          <w:szCs w:val="20"/>
          <w:lang w:eastAsia="pl-PL"/>
        </w:rPr>
      </w:pPr>
      <w:r w:rsidRPr="007D6369">
        <w:rPr>
          <w:rFonts w:ascii="Arial" w:eastAsia="Times New Roman" w:hAnsi="Arial" w:cs="Arial"/>
          <w:sz w:val="20"/>
          <w:szCs w:val="20"/>
          <w:lang w:eastAsia="pl-PL"/>
        </w:rPr>
        <w:t>za zwłokę w terminowym realizowaniu przedmiotu Umowy – w wysokości 0,5 % ceny brutto</w:t>
      </w:r>
      <w:r w:rsidRPr="007D6369">
        <w:rPr>
          <w:rFonts w:ascii="Arial" w:eastAsia="Times New Roman" w:hAnsi="Arial" w:cs="Arial"/>
          <w:color w:val="000000"/>
          <w:sz w:val="20"/>
          <w:szCs w:val="20"/>
          <w:lang w:eastAsia="pl-PL"/>
        </w:rPr>
        <w:t xml:space="preserve"> pojedynczego, aktualnie realizowanego zamówienia, za każdy dzień zwłoki,</w:t>
      </w:r>
    </w:p>
    <w:p w14:paraId="2C1588CF" w14:textId="77777777" w:rsidR="00EE0BB0" w:rsidRPr="007D6369" w:rsidRDefault="00EE0BB0" w:rsidP="00B043C7">
      <w:pPr>
        <w:numPr>
          <w:ilvl w:val="1"/>
          <w:numId w:val="9"/>
        </w:numPr>
        <w:tabs>
          <w:tab w:val="num" w:pos="851"/>
        </w:tabs>
        <w:spacing w:line="360" w:lineRule="auto"/>
        <w:ind w:left="851" w:hanging="425"/>
        <w:contextualSpacing/>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za zwłokę w terminowym zrealizowaniu wymiany dostawy odczynników uszkodzonych lub nieodpowiadających jakości zgodnie z zamówieniem, w wysokości 0,5 % ceny brutto</w:t>
      </w:r>
      <w:r w:rsidR="008A5586" w:rsidRPr="007D6369">
        <w:rPr>
          <w:rFonts w:ascii="Arial" w:eastAsia="Times New Roman" w:hAnsi="Arial" w:cs="Arial"/>
          <w:color w:val="000000"/>
          <w:sz w:val="20"/>
          <w:szCs w:val="20"/>
          <w:lang w:eastAsia="pl-PL"/>
        </w:rPr>
        <w:t xml:space="preserve"> </w:t>
      </w:r>
      <w:r w:rsidRPr="007D6369">
        <w:rPr>
          <w:rFonts w:ascii="Arial" w:eastAsia="Times New Roman" w:hAnsi="Arial" w:cs="Arial"/>
          <w:color w:val="000000"/>
          <w:sz w:val="20"/>
          <w:szCs w:val="20"/>
          <w:lang w:eastAsia="pl-PL"/>
        </w:rPr>
        <w:t>pojedynczego, aktualnie realizowanego zamówienia, za każdy dzień zwłoki.</w:t>
      </w:r>
    </w:p>
    <w:p w14:paraId="5534029E" w14:textId="77777777" w:rsidR="00EE0BB0" w:rsidRPr="007D6369" w:rsidRDefault="00EE0BB0" w:rsidP="00B043C7">
      <w:pPr>
        <w:tabs>
          <w:tab w:val="num" w:pos="1440"/>
        </w:tabs>
        <w:autoSpaceDE w:val="0"/>
        <w:autoSpaceDN w:val="0"/>
        <w:adjustRightInd w:val="0"/>
        <w:spacing w:after="0" w:line="360" w:lineRule="auto"/>
        <w:ind w:left="426"/>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Łączna wysokość kar umownych z tytułów przewidzianych w ust. 1 pkt 2-3 nie może przekroczyć 20% ceny brutto, o której mowa w § 5 ust. 1 niniejszej Umowy.</w:t>
      </w:r>
    </w:p>
    <w:p w14:paraId="47554309" w14:textId="77777777" w:rsidR="00EE0BB0" w:rsidRPr="007D6369" w:rsidRDefault="00EE0BB0" w:rsidP="00B043C7">
      <w:pPr>
        <w:numPr>
          <w:ilvl w:val="0"/>
          <w:numId w:val="8"/>
        </w:numPr>
        <w:tabs>
          <w:tab w:val="num" w:pos="426"/>
        </w:tabs>
        <w:autoSpaceDE w:val="0"/>
        <w:autoSpaceDN w:val="0"/>
        <w:adjustRightInd w:val="0"/>
        <w:spacing w:after="0" w:line="360" w:lineRule="auto"/>
        <w:ind w:left="425" w:hanging="425"/>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Kupujący zapłaci Sprzedawcy kary umowne:</w:t>
      </w:r>
    </w:p>
    <w:p w14:paraId="2CF98FBB" w14:textId="77777777" w:rsidR="00EE0BB0" w:rsidRPr="007D6369" w:rsidRDefault="00EE0BB0" w:rsidP="00B043C7">
      <w:pPr>
        <w:numPr>
          <w:ilvl w:val="1"/>
          <w:numId w:val="17"/>
        </w:numPr>
        <w:tabs>
          <w:tab w:val="num" w:pos="1134"/>
        </w:tabs>
        <w:autoSpaceDE w:val="0"/>
        <w:autoSpaceDN w:val="0"/>
        <w:adjustRightInd w:val="0"/>
        <w:spacing w:after="0" w:line="360" w:lineRule="auto"/>
        <w:ind w:left="993" w:hanging="426"/>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za nieodebranie odczynników, przy braku zgłoszenia zastrzeżeń – w wysokości 0,5 % ceny brutto określonej w § 5 ust. 1 niniejszej Umowy za każdy dzień zwłoki,</w:t>
      </w:r>
    </w:p>
    <w:p w14:paraId="7D0BBC24" w14:textId="77777777" w:rsidR="00EE0BB0" w:rsidRPr="007D6369" w:rsidRDefault="00EE0BB0" w:rsidP="00B043C7">
      <w:pPr>
        <w:autoSpaceDE w:val="0"/>
        <w:autoSpaceDN w:val="0"/>
        <w:adjustRightInd w:val="0"/>
        <w:spacing w:after="0" w:line="360" w:lineRule="auto"/>
        <w:ind w:left="993"/>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Łączna wysokość kar umownych za zwłokę w odebraniu odczynników, o której mowa w pkt 1 powyżej, nie może przekroczyć 10% ceny brutto określonej w § 5 ust. 1 niniejszej Umowy.</w:t>
      </w:r>
    </w:p>
    <w:p w14:paraId="463DAEA8" w14:textId="77777777" w:rsidR="00EE0BB0" w:rsidRPr="007D6369" w:rsidRDefault="00EE0BB0" w:rsidP="00B043C7">
      <w:pPr>
        <w:numPr>
          <w:ilvl w:val="1"/>
          <w:numId w:val="17"/>
        </w:numPr>
        <w:autoSpaceDE w:val="0"/>
        <w:autoSpaceDN w:val="0"/>
        <w:adjustRightInd w:val="0"/>
        <w:spacing w:after="0" w:line="360" w:lineRule="auto"/>
        <w:ind w:left="993" w:hanging="426"/>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lastRenderedPageBreak/>
        <w:t>za odstąpienie od Umowy z przyczyn za które odpowiada Kupujący – w wysokości 20% ceny brutto określonej w § 5 ust. 1 niniejszej Umowy, z wyjątkiem sytuacji przedstawionej w art. 456 ustawy Prawo zamówień publicznych,</w:t>
      </w:r>
    </w:p>
    <w:p w14:paraId="47624D5B" w14:textId="77777777" w:rsidR="00EE0BB0" w:rsidRPr="007D6369" w:rsidRDefault="00EE0BB0" w:rsidP="00B043C7">
      <w:pPr>
        <w:spacing w:after="0" w:line="360" w:lineRule="auto"/>
        <w:ind w:left="284" w:hanging="284"/>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3.</w:t>
      </w:r>
      <w:r w:rsidRPr="007D6369">
        <w:rPr>
          <w:rFonts w:ascii="Arial" w:eastAsia="Times New Roman" w:hAnsi="Arial" w:cs="Arial"/>
          <w:sz w:val="20"/>
          <w:szCs w:val="20"/>
          <w:lang w:eastAsia="pl-PL"/>
        </w:rPr>
        <w:tab/>
        <w:t>Łączny limit kar umownych, jaki jedna Strona Umowy zapłaci drugiej Stronie, nie może przekroczyć 20% ceny brutto określonej w § 5 ust. 1 niniejszej Umowy.</w:t>
      </w:r>
    </w:p>
    <w:p w14:paraId="213E6C3C" w14:textId="77777777" w:rsidR="00EE0BB0" w:rsidRPr="007D6369" w:rsidRDefault="00EE0BB0" w:rsidP="00B043C7">
      <w:pPr>
        <w:spacing w:after="0" w:line="360" w:lineRule="auto"/>
        <w:ind w:left="284" w:hanging="284"/>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4.</w:t>
      </w:r>
      <w:r w:rsidRPr="007D6369">
        <w:rPr>
          <w:rFonts w:ascii="Arial" w:eastAsia="Times New Roman" w:hAnsi="Arial" w:cs="Arial"/>
          <w:sz w:val="20"/>
          <w:szCs w:val="20"/>
          <w:lang w:eastAsia="pl-PL"/>
        </w:rPr>
        <w:tab/>
        <w:t>Strony zastrzegają sobie prawo dochodzenia odszkodowania uzupełniającego przewyższającego wysokość zastrzeżonych kar umownych.</w:t>
      </w:r>
    </w:p>
    <w:p w14:paraId="72CAFAE8" w14:textId="77777777" w:rsidR="00EE0BB0" w:rsidRPr="007D6369" w:rsidRDefault="00EE0BB0" w:rsidP="00B043C7">
      <w:pPr>
        <w:spacing w:after="0" w:line="360" w:lineRule="auto"/>
        <w:ind w:left="284" w:hanging="284"/>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5.</w:t>
      </w:r>
      <w:r w:rsidRPr="007D6369">
        <w:rPr>
          <w:rFonts w:ascii="Arial" w:eastAsia="Times New Roman" w:hAnsi="Arial" w:cs="Arial"/>
          <w:sz w:val="20"/>
          <w:szCs w:val="20"/>
          <w:lang w:eastAsia="pl-PL"/>
        </w:rPr>
        <w:tab/>
        <w:t>Zapłata kar umownych nie zwalania Sprzedawcy z wykonania Umowy.</w:t>
      </w:r>
    </w:p>
    <w:p w14:paraId="70089090" w14:textId="77777777" w:rsidR="00EE0BB0" w:rsidRPr="007D6369" w:rsidRDefault="00EE0BB0" w:rsidP="00B043C7">
      <w:pPr>
        <w:autoSpaceDE w:val="0"/>
        <w:autoSpaceDN w:val="0"/>
        <w:adjustRightInd w:val="0"/>
        <w:spacing w:after="0" w:line="360" w:lineRule="auto"/>
        <w:jc w:val="center"/>
        <w:rPr>
          <w:rFonts w:ascii="Arial" w:eastAsia="Times New Roman" w:hAnsi="Arial" w:cs="Arial"/>
          <w:b/>
          <w:bCs/>
          <w:color w:val="000000"/>
          <w:sz w:val="20"/>
          <w:szCs w:val="20"/>
          <w:lang w:eastAsia="pl-PL"/>
        </w:rPr>
      </w:pPr>
      <w:r w:rsidRPr="007D6369">
        <w:rPr>
          <w:rFonts w:ascii="Arial" w:eastAsia="Times New Roman" w:hAnsi="Arial" w:cs="Arial"/>
          <w:b/>
          <w:bCs/>
          <w:color w:val="000000"/>
          <w:sz w:val="20"/>
          <w:szCs w:val="20"/>
          <w:lang w:eastAsia="pl-PL"/>
        </w:rPr>
        <w:t>§ 7</w:t>
      </w:r>
    </w:p>
    <w:p w14:paraId="139ECEF0" w14:textId="3A93F394" w:rsidR="00EE0BB0" w:rsidRPr="007D6369" w:rsidRDefault="00EE0BB0" w:rsidP="00B043C7">
      <w:pPr>
        <w:numPr>
          <w:ilvl w:val="0"/>
          <w:numId w:val="10"/>
        </w:numPr>
        <w:autoSpaceDE w:val="0"/>
        <w:autoSpaceDN w:val="0"/>
        <w:adjustRightInd w:val="0"/>
        <w:spacing w:after="0" w:line="360" w:lineRule="auto"/>
        <w:ind w:left="425" w:hanging="425"/>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W razie</w:t>
      </w:r>
      <w:r w:rsidR="00D0064D" w:rsidRPr="007D6369">
        <w:rPr>
          <w:rFonts w:ascii="Arial" w:eastAsia="Times New Roman" w:hAnsi="Arial" w:cs="Arial"/>
          <w:color w:val="000000"/>
          <w:sz w:val="20"/>
          <w:szCs w:val="20"/>
          <w:lang w:eastAsia="pl-PL"/>
        </w:rPr>
        <w:t>:</w:t>
      </w:r>
      <w:r w:rsidRPr="007D6369">
        <w:rPr>
          <w:rFonts w:ascii="Arial" w:eastAsia="Times New Roman" w:hAnsi="Arial" w:cs="Arial"/>
          <w:color w:val="000000"/>
          <w:sz w:val="20"/>
          <w:szCs w:val="20"/>
          <w:lang w:eastAsia="pl-PL"/>
        </w:rPr>
        <w:t xml:space="preserve"> </w:t>
      </w:r>
    </w:p>
    <w:p w14:paraId="4E7592F2" w14:textId="77777777" w:rsidR="00EE0BB0" w:rsidRPr="007D6369" w:rsidRDefault="00EE0BB0" w:rsidP="00B043C7">
      <w:pPr>
        <w:autoSpaceDE w:val="0"/>
        <w:autoSpaceDN w:val="0"/>
        <w:adjustRightInd w:val="0"/>
        <w:spacing w:after="0" w:line="360" w:lineRule="auto"/>
        <w:ind w:left="425"/>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a)</w:t>
      </w:r>
      <w:r w:rsidRPr="007D6369">
        <w:rPr>
          <w:rFonts w:ascii="Arial" w:eastAsia="Times New Roman" w:hAnsi="Arial" w:cs="Arial"/>
          <w:color w:val="000000"/>
          <w:sz w:val="20"/>
          <w:szCs w:val="20"/>
          <w:lang w:eastAsia="pl-PL"/>
        </w:rPr>
        <w:tab/>
        <w:t xml:space="preserve">niewykonania lub dwukrotnego nienależytego wykonania pojedynczego zamówienia, o którym </w:t>
      </w:r>
      <w:r w:rsidRPr="007D6369">
        <w:rPr>
          <w:rFonts w:ascii="Arial" w:eastAsia="Times New Roman" w:hAnsi="Arial" w:cs="Arial"/>
          <w:color w:val="000000"/>
          <w:sz w:val="20"/>
          <w:szCs w:val="20"/>
          <w:lang w:eastAsia="pl-PL"/>
        </w:rPr>
        <w:tab/>
        <w:t xml:space="preserve">Kupujący powiadomi Sprzedawcę na piśmie lub </w:t>
      </w:r>
    </w:p>
    <w:p w14:paraId="0F932BE1" w14:textId="77777777" w:rsidR="00EE0BB0" w:rsidRPr="007D6369" w:rsidRDefault="00EE0BB0" w:rsidP="00B043C7">
      <w:pPr>
        <w:autoSpaceDE w:val="0"/>
        <w:autoSpaceDN w:val="0"/>
        <w:adjustRightInd w:val="0"/>
        <w:spacing w:after="0" w:line="360" w:lineRule="auto"/>
        <w:ind w:left="425"/>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b)</w:t>
      </w:r>
      <w:r w:rsidRPr="007D6369">
        <w:rPr>
          <w:rFonts w:ascii="Arial" w:eastAsia="Times New Roman" w:hAnsi="Arial" w:cs="Arial"/>
          <w:color w:val="000000"/>
          <w:sz w:val="20"/>
          <w:szCs w:val="20"/>
          <w:lang w:eastAsia="pl-PL"/>
        </w:rPr>
        <w:tab/>
        <w:t xml:space="preserve">w przypadku, gdy w trakcie trwania Umowy wszczęte zostanie w stosunku do Sprzedawcy </w:t>
      </w:r>
      <w:r w:rsidRPr="007D6369">
        <w:rPr>
          <w:rFonts w:ascii="Arial" w:eastAsia="Times New Roman" w:hAnsi="Arial" w:cs="Arial"/>
          <w:color w:val="000000"/>
          <w:sz w:val="20"/>
          <w:szCs w:val="20"/>
          <w:lang w:eastAsia="pl-PL"/>
        </w:rPr>
        <w:tab/>
        <w:t xml:space="preserve">postępowanie likwidacyjne lub egzekucyjne, </w:t>
      </w:r>
    </w:p>
    <w:p w14:paraId="1C0701AD" w14:textId="77777777" w:rsidR="00EE0BB0" w:rsidRPr="007D6369" w:rsidRDefault="00EE0BB0" w:rsidP="00B043C7">
      <w:pPr>
        <w:autoSpaceDE w:val="0"/>
        <w:autoSpaceDN w:val="0"/>
        <w:adjustRightInd w:val="0"/>
        <w:spacing w:after="0" w:line="360" w:lineRule="auto"/>
        <w:ind w:left="425"/>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 xml:space="preserve">Kupujący zastrzega sobie prawo do odstąpienia od Umowy w terminie </w:t>
      </w:r>
      <w:r w:rsidRPr="007D6369">
        <w:rPr>
          <w:rFonts w:ascii="Arial" w:eastAsia="Times New Roman" w:hAnsi="Arial" w:cs="Arial"/>
          <w:b/>
          <w:color w:val="000000"/>
          <w:sz w:val="20"/>
          <w:szCs w:val="20"/>
          <w:lang w:eastAsia="pl-PL"/>
        </w:rPr>
        <w:t>3 dni</w:t>
      </w:r>
      <w:r w:rsidRPr="007D6369">
        <w:rPr>
          <w:rFonts w:ascii="Arial" w:eastAsia="Times New Roman" w:hAnsi="Arial" w:cs="Arial"/>
          <w:color w:val="000000"/>
          <w:sz w:val="20"/>
          <w:szCs w:val="20"/>
          <w:lang w:eastAsia="pl-PL"/>
        </w:rPr>
        <w:t xml:space="preserve"> od dnia powzięcia wiadomości o wymienionych okolicznościach.</w:t>
      </w:r>
    </w:p>
    <w:p w14:paraId="53D80065" w14:textId="77777777" w:rsidR="00EE0BB0" w:rsidRPr="007D6369" w:rsidRDefault="00EE0BB0" w:rsidP="00B043C7">
      <w:pPr>
        <w:numPr>
          <w:ilvl w:val="0"/>
          <w:numId w:val="10"/>
        </w:numPr>
        <w:autoSpaceDE w:val="0"/>
        <w:autoSpaceDN w:val="0"/>
        <w:adjustRightInd w:val="0"/>
        <w:spacing w:after="0" w:line="360" w:lineRule="auto"/>
        <w:ind w:left="425" w:hanging="425"/>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 xml:space="preserve">W razie wystąpienia istotnej zmiany okoliczności powodującej, że wykonanie Umowy nie leży </w:t>
      </w:r>
      <w:r w:rsidR="004F5A69" w:rsidRPr="007D6369">
        <w:rPr>
          <w:rFonts w:ascii="Arial" w:eastAsia="Times New Roman" w:hAnsi="Arial" w:cs="Arial"/>
          <w:color w:val="000000"/>
          <w:sz w:val="20"/>
          <w:szCs w:val="20"/>
          <w:lang w:eastAsia="pl-PL"/>
        </w:rPr>
        <w:t xml:space="preserve">                                           </w:t>
      </w:r>
      <w:r w:rsidRPr="007D6369">
        <w:rPr>
          <w:rFonts w:ascii="Arial" w:eastAsia="Times New Roman" w:hAnsi="Arial" w:cs="Arial"/>
          <w:color w:val="000000"/>
          <w:sz w:val="20"/>
          <w:szCs w:val="20"/>
          <w:lang w:eastAsia="pl-PL"/>
        </w:rPr>
        <w:t xml:space="preserve">w interesie publicznym </w:t>
      </w:r>
      <w:r w:rsidRPr="007D6369">
        <w:rPr>
          <w:rFonts w:ascii="Arial" w:hAnsi="Arial" w:cs="Arial"/>
          <w:color w:val="212529"/>
          <w:sz w:val="20"/>
          <w:szCs w:val="20"/>
          <w:shd w:val="clear" w:color="auto" w:fill="FFFFFF"/>
        </w:rPr>
        <w:t> lub dalsze wykonywanie Umowy może zagrozić podstawowemu interesowi bezpieczeństwa państwa lub bezpieczeństwu publicznemu</w:t>
      </w:r>
      <w:r w:rsidRPr="007D6369">
        <w:rPr>
          <w:rFonts w:ascii="Arial" w:eastAsia="Times New Roman" w:hAnsi="Arial" w:cs="Arial"/>
          <w:color w:val="000000"/>
          <w:sz w:val="20"/>
          <w:szCs w:val="20"/>
          <w:lang w:eastAsia="pl-PL"/>
        </w:rPr>
        <w:t>, czego nie można było przewidzieć w chwili zawarcia niniejszej Umowy, Kupujący może odstąpić od Umowy w terminie 30 dni od powzięcia wiadomości o powyższych okolicznościach. W tym przypadku Sprzedawca może żądać wyłącznie wynagrodzenia za wykonaną część Umowy</w:t>
      </w:r>
    </w:p>
    <w:p w14:paraId="20940586" w14:textId="3E54DCE1" w:rsidR="00EE0BB0" w:rsidRPr="007D6369" w:rsidRDefault="00EE0BB0" w:rsidP="00B043C7">
      <w:pPr>
        <w:numPr>
          <w:ilvl w:val="0"/>
          <w:numId w:val="10"/>
        </w:numPr>
        <w:autoSpaceDE w:val="0"/>
        <w:autoSpaceDN w:val="0"/>
        <w:adjustRightInd w:val="0"/>
        <w:spacing w:after="0" w:line="360" w:lineRule="auto"/>
        <w:ind w:left="426" w:hanging="426"/>
        <w:contextualSpacing/>
        <w:jc w:val="both"/>
        <w:rPr>
          <w:rFonts w:ascii="Arial" w:eastAsia="Times New Roman" w:hAnsi="Arial" w:cs="Arial"/>
          <w:bCs/>
          <w:color w:val="000000"/>
          <w:sz w:val="20"/>
          <w:szCs w:val="20"/>
          <w:lang w:eastAsia="pl-PL"/>
        </w:rPr>
      </w:pPr>
      <w:r w:rsidRPr="007D6369">
        <w:rPr>
          <w:rFonts w:ascii="Arial" w:eastAsia="Times New Roman" w:hAnsi="Arial" w:cs="Arial"/>
          <w:bCs/>
          <w:color w:val="000000"/>
          <w:sz w:val="20"/>
          <w:szCs w:val="20"/>
          <w:lang w:eastAsia="pl-PL"/>
        </w:rPr>
        <w:t>Sprzedawca może odstąpić od Umowy, gdy Kupujący bez uzasadnionej na piśmie przyczyny odmawia przyjęcia zamówionych i dostarczonych w terminie odczynników</w:t>
      </w:r>
      <w:r w:rsidR="00DB39BC" w:rsidRPr="007D6369">
        <w:rPr>
          <w:rFonts w:ascii="Arial" w:eastAsia="Times New Roman" w:hAnsi="Arial" w:cs="Arial"/>
          <w:bCs/>
          <w:color w:val="000000"/>
          <w:sz w:val="20"/>
          <w:szCs w:val="20"/>
          <w:lang w:eastAsia="pl-PL"/>
        </w:rPr>
        <w:t>/materiałów</w:t>
      </w:r>
      <w:r w:rsidRPr="007D6369">
        <w:rPr>
          <w:rFonts w:ascii="Arial" w:eastAsia="Times New Roman" w:hAnsi="Arial" w:cs="Arial"/>
          <w:bCs/>
          <w:color w:val="000000"/>
          <w:sz w:val="20"/>
          <w:szCs w:val="20"/>
          <w:lang w:eastAsia="pl-PL"/>
        </w:rPr>
        <w:t>. Oświadczenie</w:t>
      </w:r>
      <w:r w:rsidR="00DB39BC" w:rsidRPr="007D6369">
        <w:rPr>
          <w:rFonts w:ascii="Arial" w:eastAsia="Times New Roman" w:hAnsi="Arial" w:cs="Arial"/>
          <w:bCs/>
          <w:color w:val="000000"/>
          <w:sz w:val="20"/>
          <w:szCs w:val="20"/>
          <w:lang w:eastAsia="pl-PL"/>
        </w:rPr>
        <w:t xml:space="preserve">                         </w:t>
      </w:r>
      <w:r w:rsidRPr="007D6369">
        <w:rPr>
          <w:rFonts w:ascii="Arial" w:eastAsia="Times New Roman" w:hAnsi="Arial" w:cs="Arial"/>
          <w:bCs/>
          <w:color w:val="000000"/>
          <w:sz w:val="20"/>
          <w:szCs w:val="20"/>
          <w:lang w:eastAsia="pl-PL"/>
        </w:rPr>
        <w:t xml:space="preserve"> o odstąpieniu od umowy może zostać złożone przez Sprzedawcę w terminie 30 dni od dnia następnego po upływie terminu dostarczenia odczynników</w:t>
      </w:r>
      <w:r w:rsidR="00DB39BC" w:rsidRPr="007D6369">
        <w:rPr>
          <w:rFonts w:ascii="Arial" w:eastAsia="Times New Roman" w:hAnsi="Arial" w:cs="Arial"/>
          <w:bCs/>
          <w:color w:val="000000"/>
          <w:sz w:val="20"/>
          <w:szCs w:val="20"/>
          <w:lang w:eastAsia="pl-PL"/>
        </w:rPr>
        <w:t>/ materiałów</w:t>
      </w:r>
      <w:r w:rsidRPr="007D6369">
        <w:rPr>
          <w:rFonts w:ascii="Arial" w:eastAsia="Times New Roman" w:hAnsi="Arial" w:cs="Arial"/>
          <w:bCs/>
          <w:color w:val="000000"/>
          <w:sz w:val="20"/>
          <w:szCs w:val="20"/>
          <w:lang w:eastAsia="pl-PL"/>
        </w:rPr>
        <w:t>.</w:t>
      </w:r>
    </w:p>
    <w:p w14:paraId="69A4AF8F" w14:textId="77777777" w:rsidR="00EE0BB0" w:rsidRPr="007D6369" w:rsidRDefault="00EE0BB0" w:rsidP="00B043C7">
      <w:pPr>
        <w:autoSpaceDE w:val="0"/>
        <w:autoSpaceDN w:val="0"/>
        <w:adjustRightInd w:val="0"/>
        <w:spacing w:after="0" w:line="360" w:lineRule="auto"/>
        <w:jc w:val="center"/>
        <w:rPr>
          <w:rFonts w:ascii="Arial" w:eastAsia="Times New Roman" w:hAnsi="Arial" w:cs="Arial"/>
          <w:b/>
          <w:bCs/>
          <w:color w:val="000000"/>
          <w:sz w:val="20"/>
          <w:szCs w:val="20"/>
          <w:lang w:eastAsia="pl-PL"/>
        </w:rPr>
      </w:pPr>
      <w:r w:rsidRPr="007D6369">
        <w:rPr>
          <w:rFonts w:ascii="Arial" w:eastAsia="Times New Roman" w:hAnsi="Arial" w:cs="Arial"/>
          <w:b/>
          <w:bCs/>
          <w:color w:val="000000"/>
          <w:sz w:val="20"/>
          <w:szCs w:val="20"/>
          <w:lang w:eastAsia="pl-PL"/>
        </w:rPr>
        <w:t>§ 8</w:t>
      </w:r>
    </w:p>
    <w:p w14:paraId="6DEFDE88" w14:textId="77777777" w:rsidR="00EE0BB0" w:rsidRPr="007D6369" w:rsidRDefault="00EE0BB0" w:rsidP="00B043C7">
      <w:pPr>
        <w:numPr>
          <w:ilvl w:val="0"/>
          <w:numId w:val="16"/>
        </w:numPr>
        <w:autoSpaceDE w:val="0"/>
        <w:autoSpaceDN w:val="0"/>
        <w:adjustRightInd w:val="0"/>
        <w:spacing w:after="0" w:line="360" w:lineRule="auto"/>
        <w:ind w:left="284" w:hanging="284"/>
        <w:contextualSpacing/>
        <w:jc w:val="both"/>
        <w:rPr>
          <w:rFonts w:ascii="Arial" w:eastAsia="Times New Roman" w:hAnsi="Arial" w:cs="Arial"/>
          <w:sz w:val="20"/>
          <w:szCs w:val="20"/>
          <w:lang w:eastAsia="pl-PL"/>
        </w:rPr>
      </w:pPr>
      <w:r w:rsidRPr="007D6369">
        <w:rPr>
          <w:rFonts w:ascii="Arial" w:eastAsia="Times New Roman" w:hAnsi="Arial" w:cs="Arial"/>
          <w:color w:val="000000"/>
          <w:sz w:val="20"/>
          <w:szCs w:val="20"/>
          <w:lang w:eastAsia="pl-PL"/>
        </w:rPr>
        <w:t xml:space="preserve">Kupujący </w:t>
      </w:r>
      <w:r w:rsidRPr="007D6369">
        <w:rPr>
          <w:rFonts w:ascii="Arial" w:eastAsia="Times New Roman" w:hAnsi="Arial" w:cs="Arial"/>
          <w:sz w:val="20"/>
          <w:szCs w:val="20"/>
          <w:lang w:eastAsia="pl-PL"/>
        </w:rPr>
        <w:t xml:space="preserve">na podstawie art. 455 ust. 1 pkt 1 ustawy - Prawo zamówień publicznych przewiduje możliwość dokonania zmiany niniejszej Umowy w przypadkach określonych w niniejszej Umowie, a także </w:t>
      </w:r>
      <w:r w:rsidR="008A5586" w:rsidRPr="007D6369">
        <w:rPr>
          <w:rFonts w:ascii="Arial" w:eastAsia="Times New Roman" w:hAnsi="Arial" w:cs="Arial"/>
          <w:sz w:val="20"/>
          <w:szCs w:val="20"/>
          <w:lang w:eastAsia="pl-PL"/>
        </w:rPr>
        <w:t xml:space="preserve">                                    </w:t>
      </w:r>
      <w:r w:rsidRPr="007D6369">
        <w:rPr>
          <w:rFonts w:ascii="Arial" w:eastAsia="Times New Roman" w:hAnsi="Arial" w:cs="Arial"/>
          <w:color w:val="000000"/>
          <w:sz w:val="20"/>
          <w:szCs w:val="20"/>
          <w:lang w:eastAsia="pl-PL"/>
        </w:rPr>
        <w:t>w przypadku wystąpienia którejkolwiek z następujących sytuacji:</w:t>
      </w:r>
    </w:p>
    <w:p w14:paraId="26390297" w14:textId="77777777" w:rsidR="00EE0BB0" w:rsidRPr="007D6369" w:rsidRDefault="00EE0BB0" w:rsidP="00B043C7">
      <w:pPr>
        <w:numPr>
          <w:ilvl w:val="0"/>
          <w:numId w:val="11"/>
        </w:numPr>
        <w:tabs>
          <w:tab w:val="num" w:pos="709"/>
        </w:tabs>
        <w:autoSpaceDE w:val="0"/>
        <w:autoSpaceDN w:val="0"/>
        <w:adjustRightInd w:val="0"/>
        <w:spacing w:after="0" w:line="360" w:lineRule="auto"/>
        <w:ind w:left="709" w:hanging="425"/>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zmiany danych identyfikacyjnych Sprzedawcy,</w:t>
      </w:r>
    </w:p>
    <w:p w14:paraId="74252601" w14:textId="77777777" w:rsidR="00EE0BB0" w:rsidRPr="007D6369" w:rsidRDefault="00EE0BB0" w:rsidP="00B043C7">
      <w:pPr>
        <w:autoSpaceDE w:val="0"/>
        <w:autoSpaceDN w:val="0"/>
        <w:adjustRightInd w:val="0"/>
        <w:spacing w:after="0" w:line="360" w:lineRule="auto"/>
        <w:ind w:left="709" w:hanging="425"/>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(adres siedziby, Regon, NIP, nr rachunku bankowego),</w:t>
      </w:r>
    </w:p>
    <w:p w14:paraId="502FFBAF" w14:textId="77777777" w:rsidR="00EE0BB0" w:rsidRPr="007D6369" w:rsidRDefault="00EE0BB0" w:rsidP="00B043C7">
      <w:pPr>
        <w:numPr>
          <w:ilvl w:val="0"/>
          <w:numId w:val="11"/>
        </w:numPr>
        <w:tabs>
          <w:tab w:val="num" w:pos="709"/>
        </w:tabs>
        <w:autoSpaceDE w:val="0"/>
        <w:autoSpaceDN w:val="0"/>
        <w:adjustRightInd w:val="0"/>
        <w:spacing w:after="0" w:line="360" w:lineRule="auto"/>
        <w:ind w:hanging="1411"/>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zmiany obowiązujących przepisów prawa mających wpływ na warunki realizacji niniejszej Umowy,</w:t>
      </w:r>
    </w:p>
    <w:p w14:paraId="5BD74436" w14:textId="5C30F999" w:rsidR="00EE0BB0" w:rsidRPr="007D6369" w:rsidRDefault="00EE0BB0" w:rsidP="00B043C7">
      <w:pPr>
        <w:numPr>
          <w:ilvl w:val="0"/>
          <w:numId w:val="11"/>
        </w:numPr>
        <w:tabs>
          <w:tab w:val="num" w:pos="709"/>
        </w:tabs>
        <w:autoSpaceDE w:val="0"/>
        <w:autoSpaceDN w:val="0"/>
        <w:adjustRightInd w:val="0"/>
        <w:spacing w:after="0" w:line="360" w:lineRule="auto"/>
        <w:ind w:left="709" w:hanging="425"/>
        <w:jc w:val="both"/>
        <w:rPr>
          <w:rFonts w:ascii="Arial" w:eastAsia="Times New Roman" w:hAnsi="Arial" w:cs="Arial"/>
          <w:color w:val="000000"/>
          <w:sz w:val="20"/>
          <w:szCs w:val="20"/>
          <w:lang w:eastAsia="pl-PL"/>
        </w:rPr>
      </w:pPr>
      <w:r w:rsidRPr="007D6369">
        <w:rPr>
          <w:rFonts w:ascii="Arial" w:eastAsia="Calibri" w:hAnsi="Arial" w:cs="Arial"/>
          <w:bCs/>
          <w:sz w:val="20"/>
          <w:szCs w:val="20"/>
        </w:rPr>
        <w:t>zmiany stawki podatku od towarów i usług</w:t>
      </w:r>
      <w:r w:rsidR="00B043C7" w:rsidRPr="007D6369">
        <w:rPr>
          <w:rFonts w:ascii="Arial" w:eastAsia="Calibri" w:hAnsi="Arial" w:cs="Arial"/>
          <w:bCs/>
          <w:sz w:val="20"/>
          <w:szCs w:val="20"/>
        </w:rPr>
        <w:t>.</w:t>
      </w:r>
    </w:p>
    <w:p w14:paraId="6C60AB13" w14:textId="77777777" w:rsidR="00EE0BB0" w:rsidRPr="007D6369" w:rsidRDefault="00EE0BB0" w:rsidP="00B043C7">
      <w:pPr>
        <w:numPr>
          <w:ilvl w:val="0"/>
          <w:numId w:val="16"/>
        </w:numPr>
        <w:tabs>
          <w:tab w:val="num" w:pos="426"/>
        </w:tabs>
        <w:autoSpaceDE w:val="0"/>
        <w:autoSpaceDN w:val="0"/>
        <w:adjustRightInd w:val="0"/>
        <w:spacing w:after="0" w:line="360" w:lineRule="auto"/>
        <w:ind w:left="426" w:hanging="284"/>
        <w:contextualSpacing/>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Poza przypadkami określonymi w ust. 1 niniejszego paragrafu, Kupujący na podstawie art. 439 ust.1 ustawy z dnia 11 września 2019 r. Prawo zamówień publicznych w związku z art. 440 ustawy z dnia 11 września 2019 r. Prawo zamówień publicznych dopuszcza możliwość zmiany Umowy w zakresie wprowadzenia zmian wynagrodzenia, o którym mowa w § 5 ust. 1 Umowy, w przypadku zmiany ceny materiałów lub kosztów związanych z realizacją zamówienia.</w:t>
      </w:r>
    </w:p>
    <w:p w14:paraId="538FE17A" w14:textId="77777777" w:rsidR="00EE0BB0" w:rsidRPr="007D6369" w:rsidRDefault="00EE0BB0" w:rsidP="00B043C7">
      <w:pPr>
        <w:autoSpaceDE w:val="0"/>
        <w:autoSpaceDN w:val="0"/>
        <w:adjustRightInd w:val="0"/>
        <w:spacing w:after="0" w:line="360" w:lineRule="auto"/>
        <w:jc w:val="center"/>
        <w:rPr>
          <w:rFonts w:ascii="Arial" w:eastAsia="Times New Roman" w:hAnsi="Arial" w:cs="Arial"/>
          <w:b/>
          <w:bCs/>
          <w:color w:val="000000"/>
          <w:sz w:val="20"/>
          <w:szCs w:val="20"/>
          <w:lang w:eastAsia="pl-PL"/>
        </w:rPr>
      </w:pPr>
      <w:r w:rsidRPr="007D6369">
        <w:rPr>
          <w:rFonts w:ascii="Arial" w:eastAsia="Times New Roman" w:hAnsi="Arial" w:cs="Arial"/>
          <w:b/>
          <w:bCs/>
          <w:color w:val="000000"/>
          <w:sz w:val="20"/>
          <w:szCs w:val="20"/>
          <w:lang w:eastAsia="pl-PL"/>
        </w:rPr>
        <w:lastRenderedPageBreak/>
        <w:t>§ 9</w:t>
      </w:r>
    </w:p>
    <w:p w14:paraId="51C9DC9C" w14:textId="77777777" w:rsidR="00EE0BB0" w:rsidRPr="007D6369" w:rsidRDefault="00EE0BB0" w:rsidP="00B043C7">
      <w:pPr>
        <w:numPr>
          <w:ilvl w:val="6"/>
          <w:numId w:val="15"/>
        </w:numPr>
        <w:spacing w:before="60" w:after="60" w:line="360" w:lineRule="auto"/>
        <w:ind w:left="426"/>
        <w:contextualSpacing/>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Osobami odpowiedzialnymi za nadzór nad realizacją niniejszej Umowy są:</w:t>
      </w:r>
    </w:p>
    <w:p w14:paraId="48213DF7" w14:textId="77777777" w:rsidR="00EE0BB0" w:rsidRPr="007D6369" w:rsidRDefault="00EE0BB0" w:rsidP="00B043C7">
      <w:pPr>
        <w:numPr>
          <w:ilvl w:val="0"/>
          <w:numId w:val="18"/>
        </w:numPr>
        <w:spacing w:before="60" w:after="60" w:line="360" w:lineRule="auto"/>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 xml:space="preserve">ze strony Kupującego : ………………………………… tel.: …………..………., </w:t>
      </w:r>
    </w:p>
    <w:p w14:paraId="3E52F8C8" w14:textId="77777777" w:rsidR="00EE0BB0" w:rsidRPr="007D6369" w:rsidRDefault="00EE0BB0" w:rsidP="00B043C7">
      <w:pPr>
        <w:spacing w:before="60" w:after="60" w:line="360" w:lineRule="auto"/>
        <w:ind w:left="720"/>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e-mail:…………………………………………………..</w:t>
      </w:r>
    </w:p>
    <w:p w14:paraId="101EF883" w14:textId="77777777" w:rsidR="00EE0BB0" w:rsidRPr="007D6369" w:rsidRDefault="00EE0BB0" w:rsidP="00B043C7">
      <w:pPr>
        <w:numPr>
          <w:ilvl w:val="0"/>
          <w:numId w:val="18"/>
        </w:numPr>
        <w:spacing w:before="60" w:after="60" w:line="360" w:lineRule="auto"/>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 xml:space="preserve">ze strony Sprzedawcy: ………………….………………… tel.: ………..…………., </w:t>
      </w:r>
    </w:p>
    <w:p w14:paraId="0F3063A1" w14:textId="77777777" w:rsidR="00EE0BB0" w:rsidRPr="007D6369" w:rsidRDefault="00EE0BB0" w:rsidP="00B043C7">
      <w:pPr>
        <w:spacing w:before="60" w:after="60" w:line="360" w:lineRule="auto"/>
        <w:ind w:left="720"/>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e-mail:…………………………………………………..</w:t>
      </w:r>
    </w:p>
    <w:p w14:paraId="4E6AC724" w14:textId="77777777" w:rsidR="00EE0BB0" w:rsidRPr="007D6369" w:rsidRDefault="00EE0BB0" w:rsidP="00B043C7">
      <w:pPr>
        <w:autoSpaceDE w:val="0"/>
        <w:autoSpaceDN w:val="0"/>
        <w:adjustRightInd w:val="0"/>
        <w:spacing w:after="0" w:line="360" w:lineRule="auto"/>
        <w:jc w:val="center"/>
        <w:rPr>
          <w:rFonts w:ascii="Arial" w:eastAsia="Times New Roman" w:hAnsi="Arial" w:cs="Arial"/>
          <w:b/>
          <w:bCs/>
          <w:color w:val="000000"/>
          <w:sz w:val="20"/>
          <w:szCs w:val="20"/>
          <w:lang w:eastAsia="pl-PL"/>
        </w:rPr>
      </w:pPr>
      <w:r w:rsidRPr="007D6369">
        <w:rPr>
          <w:rFonts w:ascii="Arial" w:eastAsia="Times New Roman" w:hAnsi="Arial" w:cs="Arial"/>
          <w:b/>
          <w:bCs/>
          <w:color w:val="000000"/>
          <w:sz w:val="20"/>
          <w:szCs w:val="20"/>
          <w:lang w:eastAsia="pl-PL"/>
        </w:rPr>
        <w:t>§ 10</w:t>
      </w:r>
    </w:p>
    <w:p w14:paraId="71669DFF" w14:textId="3D30A496" w:rsidR="00EE0BB0" w:rsidRPr="007D6369" w:rsidRDefault="00EE0BB0" w:rsidP="00B043C7">
      <w:pPr>
        <w:autoSpaceDE w:val="0"/>
        <w:autoSpaceDN w:val="0"/>
        <w:adjustRightInd w:val="0"/>
        <w:spacing w:after="0" w:line="360" w:lineRule="auto"/>
        <w:jc w:val="both"/>
        <w:rPr>
          <w:rFonts w:ascii="Arial" w:eastAsia="Times New Roman" w:hAnsi="Arial" w:cs="Arial"/>
          <w:color w:val="000000"/>
          <w:sz w:val="20"/>
          <w:szCs w:val="20"/>
          <w:lang w:eastAsia="pl-PL"/>
        </w:rPr>
      </w:pPr>
      <w:r w:rsidRPr="007D6369">
        <w:rPr>
          <w:rFonts w:ascii="Arial" w:eastAsia="Times New Roman" w:hAnsi="Arial" w:cs="Arial"/>
          <w:color w:val="000000"/>
          <w:sz w:val="20"/>
          <w:szCs w:val="20"/>
          <w:lang w:eastAsia="pl-PL"/>
        </w:rPr>
        <w:t>Wszelkie spory wynikłe z niniejszej Umowy będą rozstrzygały sądy właściwe dla siedziby Kupującego.</w:t>
      </w:r>
    </w:p>
    <w:p w14:paraId="08C82B63" w14:textId="77777777" w:rsidR="00EE0BB0" w:rsidRPr="007D6369" w:rsidRDefault="00EE0BB0" w:rsidP="00B043C7">
      <w:pPr>
        <w:autoSpaceDE w:val="0"/>
        <w:autoSpaceDN w:val="0"/>
        <w:adjustRightInd w:val="0"/>
        <w:spacing w:after="0" w:line="360" w:lineRule="auto"/>
        <w:jc w:val="center"/>
        <w:rPr>
          <w:rFonts w:ascii="Arial" w:eastAsia="Times New Roman" w:hAnsi="Arial" w:cs="Arial"/>
          <w:b/>
          <w:bCs/>
          <w:color w:val="000000"/>
          <w:sz w:val="20"/>
          <w:szCs w:val="20"/>
          <w:lang w:eastAsia="pl-PL"/>
        </w:rPr>
      </w:pPr>
    </w:p>
    <w:p w14:paraId="0235303D" w14:textId="77777777" w:rsidR="00EE0BB0" w:rsidRPr="007D6369" w:rsidRDefault="00EE0BB0" w:rsidP="00B043C7">
      <w:pPr>
        <w:autoSpaceDE w:val="0"/>
        <w:autoSpaceDN w:val="0"/>
        <w:adjustRightInd w:val="0"/>
        <w:spacing w:after="0" w:line="360" w:lineRule="auto"/>
        <w:jc w:val="center"/>
        <w:rPr>
          <w:rFonts w:ascii="Arial" w:eastAsia="Times New Roman" w:hAnsi="Arial" w:cs="Arial"/>
          <w:b/>
          <w:bCs/>
          <w:color w:val="000000"/>
          <w:sz w:val="20"/>
          <w:szCs w:val="20"/>
          <w:lang w:eastAsia="pl-PL"/>
        </w:rPr>
      </w:pPr>
      <w:r w:rsidRPr="007D6369">
        <w:rPr>
          <w:rFonts w:ascii="Arial" w:eastAsia="Times New Roman" w:hAnsi="Arial" w:cs="Arial"/>
          <w:b/>
          <w:bCs/>
          <w:color w:val="000000"/>
          <w:sz w:val="20"/>
          <w:szCs w:val="20"/>
          <w:lang w:eastAsia="pl-PL"/>
        </w:rPr>
        <w:t>§ 11</w:t>
      </w:r>
    </w:p>
    <w:p w14:paraId="4D883B46" w14:textId="77777777" w:rsidR="00EE0BB0" w:rsidRPr="007D6369" w:rsidRDefault="00EE0BB0" w:rsidP="00B043C7">
      <w:pPr>
        <w:spacing w:after="0" w:line="360" w:lineRule="auto"/>
        <w:jc w:val="both"/>
        <w:rPr>
          <w:rFonts w:ascii="Arial" w:eastAsia="Times New Roman" w:hAnsi="Arial" w:cs="Arial"/>
          <w:color w:val="000000"/>
          <w:sz w:val="20"/>
          <w:szCs w:val="20"/>
          <w:lang w:eastAsia="pl-PL"/>
        </w:rPr>
      </w:pPr>
      <w:r w:rsidRPr="007D6369">
        <w:rPr>
          <w:rFonts w:ascii="Arial" w:eastAsia="Times New Roman" w:hAnsi="Arial" w:cs="Arial"/>
          <w:sz w:val="20"/>
          <w:szCs w:val="20"/>
          <w:lang w:eastAsia="pl-PL"/>
        </w:rPr>
        <w:t xml:space="preserve">Strony oświadczają, że przy przetwarzaniu danych osobowych spełniają zasady wynikające </w:t>
      </w:r>
      <w:r w:rsidRPr="007D6369">
        <w:rPr>
          <w:rFonts w:ascii="Arial" w:eastAsia="Times New Roman" w:hAnsi="Arial" w:cs="Arial"/>
          <w:sz w:val="20"/>
          <w:szCs w:val="20"/>
          <w:lang w:eastAsia="pl-PL"/>
        </w:rPr>
        <w:br/>
        <w:t xml:space="preserve">z </w:t>
      </w:r>
      <w:r w:rsidRPr="007D6369">
        <w:rPr>
          <w:rFonts w:ascii="Arial" w:eastAsia="Times New Roman" w:hAnsi="Arial" w:cs="Arial"/>
          <w:color w:val="000000"/>
          <w:sz w:val="20"/>
          <w:szCs w:val="20"/>
          <w:lang w:eastAsia="pl-PL"/>
        </w:rPr>
        <w:t xml:space="preserve">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
    <w:p w14:paraId="7E56BF39" w14:textId="77777777" w:rsidR="00EE0BB0" w:rsidRPr="007D6369" w:rsidRDefault="00EE0BB0" w:rsidP="00B043C7">
      <w:pPr>
        <w:autoSpaceDE w:val="0"/>
        <w:autoSpaceDN w:val="0"/>
        <w:adjustRightInd w:val="0"/>
        <w:spacing w:after="0" w:line="360" w:lineRule="auto"/>
        <w:rPr>
          <w:rFonts w:ascii="Arial" w:eastAsia="Times New Roman" w:hAnsi="Arial" w:cs="Arial"/>
          <w:b/>
          <w:bCs/>
          <w:color w:val="000000"/>
          <w:sz w:val="20"/>
          <w:szCs w:val="20"/>
          <w:lang w:eastAsia="pl-PL"/>
        </w:rPr>
      </w:pPr>
    </w:p>
    <w:p w14:paraId="60F2F9E5" w14:textId="77777777" w:rsidR="00EE0BB0" w:rsidRPr="007D6369" w:rsidRDefault="00EE0BB0" w:rsidP="00B043C7">
      <w:pPr>
        <w:autoSpaceDE w:val="0"/>
        <w:autoSpaceDN w:val="0"/>
        <w:adjustRightInd w:val="0"/>
        <w:spacing w:after="0" w:line="360" w:lineRule="auto"/>
        <w:jc w:val="center"/>
        <w:rPr>
          <w:rFonts w:ascii="Arial" w:eastAsia="Times New Roman" w:hAnsi="Arial" w:cs="Arial"/>
          <w:b/>
          <w:bCs/>
          <w:color w:val="000000"/>
          <w:sz w:val="20"/>
          <w:szCs w:val="20"/>
          <w:lang w:eastAsia="pl-PL"/>
        </w:rPr>
      </w:pPr>
      <w:r w:rsidRPr="007D6369">
        <w:rPr>
          <w:rFonts w:ascii="Arial" w:eastAsia="Times New Roman" w:hAnsi="Arial" w:cs="Arial"/>
          <w:b/>
          <w:bCs/>
          <w:color w:val="000000"/>
          <w:sz w:val="20"/>
          <w:szCs w:val="20"/>
          <w:lang w:eastAsia="pl-PL"/>
        </w:rPr>
        <w:t>§ 12</w:t>
      </w:r>
    </w:p>
    <w:p w14:paraId="6469C0B2" w14:textId="77777777" w:rsidR="00EE0BB0" w:rsidRPr="007D6369" w:rsidRDefault="00EE0BB0" w:rsidP="00B043C7">
      <w:pPr>
        <w:numPr>
          <w:ilvl w:val="6"/>
          <w:numId w:val="17"/>
        </w:numPr>
        <w:spacing w:line="360" w:lineRule="auto"/>
        <w:ind w:left="284" w:hanging="284"/>
        <w:contextualSpacing/>
        <w:jc w:val="both"/>
        <w:rPr>
          <w:rFonts w:ascii="Arial" w:hAnsi="Arial" w:cs="Arial"/>
          <w:iCs/>
          <w:sz w:val="20"/>
          <w:szCs w:val="20"/>
        </w:rPr>
      </w:pPr>
      <w:r w:rsidRPr="007D6369">
        <w:rPr>
          <w:rFonts w:ascii="Arial" w:hAnsi="Arial" w:cs="Arial"/>
          <w:iCs/>
          <w:sz w:val="20"/>
          <w:szCs w:val="20"/>
        </w:rPr>
        <w:t xml:space="preserve">Umowę niniejszą zawarto w wyniku postępowania o udzielenie zamówienia publicznego w trybie </w:t>
      </w:r>
      <w:r w:rsidR="00B37DB0" w:rsidRPr="007D6369">
        <w:rPr>
          <w:rFonts w:ascii="Arial" w:hAnsi="Arial" w:cs="Arial"/>
          <w:iCs/>
          <w:sz w:val="20"/>
          <w:szCs w:val="20"/>
        </w:rPr>
        <w:t>podstawowym</w:t>
      </w:r>
      <w:r w:rsidRPr="007D6369">
        <w:rPr>
          <w:rFonts w:ascii="Arial" w:hAnsi="Arial" w:cs="Arial"/>
          <w:iCs/>
          <w:sz w:val="20"/>
          <w:szCs w:val="20"/>
        </w:rPr>
        <w:t xml:space="preserve">, zgodnie z art. </w:t>
      </w:r>
      <w:r w:rsidR="00B37DB0" w:rsidRPr="007D6369">
        <w:rPr>
          <w:rFonts w:ascii="Arial" w:hAnsi="Arial" w:cs="Arial"/>
          <w:iCs/>
          <w:sz w:val="20"/>
          <w:szCs w:val="20"/>
        </w:rPr>
        <w:t>275 pkt.1</w:t>
      </w:r>
      <w:r w:rsidRPr="007D6369">
        <w:rPr>
          <w:rFonts w:ascii="Arial" w:hAnsi="Arial" w:cs="Arial"/>
          <w:iCs/>
          <w:sz w:val="20"/>
          <w:szCs w:val="20"/>
        </w:rPr>
        <w:t xml:space="preserve"> ustawy z dnia 11 września 2019 r. – Prawo zamówień publicznych. </w:t>
      </w:r>
    </w:p>
    <w:p w14:paraId="48126C31" w14:textId="77777777" w:rsidR="00EE0BB0" w:rsidRPr="007D6369" w:rsidRDefault="00EE0BB0" w:rsidP="00B043C7">
      <w:pPr>
        <w:numPr>
          <w:ilvl w:val="6"/>
          <w:numId w:val="17"/>
        </w:numPr>
        <w:spacing w:line="360" w:lineRule="auto"/>
        <w:ind w:left="284" w:hanging="284"/>
        <w:contextualSpacing/>
        <w:jc w:val="both"/>
        <w:rPr>
          <w:rFonts w:ascii="Arial" w:hAnsi="Arial" w:cs="Arial"/>
          <w:iCs/>
          <w:sz w:val="20"/>
          <w:szCs w:val="20"/>
        </w:rPr>
      </w:pPr>
      <w:r w:rsidRPr="007D6369">
        <w:rPr>
          <w:rFonts w:ascii="Arial" w:hAnsi="Arial" w:cs="Arial"/>
          <w:iCs/>
          <w:sz w:val="20"/>
          <w:szCs w:val="20"/>
        </w:rPr>
        <w:t>W sprawach nieuregulowanych niniejszą Umową mają zastosowanie odpowiednie przepisy ustawy Prawo zamówień publicznych oraz Kodeksu cywilnego.</w:t>
      </w:r>
    </w:p>
    <w:p w14:paraId="05CD737D" w14:textId="77777777" w:rsidR="00EE0BB0" w:rsidRPr="007D6369" w:rsidRDefault="00EE0BB0" w:rsidP="00B043C7">
      <w:pPr>
        <w:autoSpaceDE w:val="0"/>
        <w:autoSpaceDN w:val="0"/>
        <w:adjustRightInd w:val="0"/>
        <w:spacing w:after="0" w:line="360" w:lineRule="auto"/>
        <w:rPr>
          <w:rFonts w:ascii="Arial" w:eastAsia="Times New Roman" w:hAnsi="Arial" w:cs="Arial"/>
          <w:b/>
          <w:bCs/>
          <w:color w:val="000000"/>
          <w:sz w:val="20"/>
          <w:szCs w:val="20"/>
          <w:lang w:eastAsia="pl-PL"/>
        </w:rPr>
      </w:pPr>
    </w:p>
    <w:p w14:paraId="35D4342A" w14:textId="77777777" w:rsidR="00EE0BB0" w:rsidRPr="007D6369" w:rsidRDefault="00EE0BB0" w:rsidP="00B043C7">
      <w:pPr>
        <w:autoSpaceDE w:val="0"/>
        <w:autoSpaceDN w:val="0"/>
        <w:adjustRightInd w:val="0"/>
        <w:spacing w:after="0" w:line="360" w:lineRule="auto"/>
        <w:jc w:val="center"/>
        <w:rPr>
          <w:rFonts w:ascii="Arial" w:eastAsia="Times New Roman" w:hAnsi="Arial" w:cs="Arial"/>
          <w:b/>
          <w:bCs/>
          <w:color w:val="000000"/>
          <w:sz w:val="20"/>
          <w:szCs w:val="20"/>
          <w:lang w:eastAsia="pl-PL"/>
        </w:rPr>
      </w:pPr>
      <w:r w:rsidRPr="007D6369">
        <w:rPr>
          <w:rFonts w:ascii="Arial" w:eastAsia="Times New Roman" w:hAnsi="Arial" w:cs="Arial"/>
          <w:b/>
          <w:bCs/>
          <w:color w:val="000000"/>
          <w:sz w:val="20"/>
          <w:szCs w:val="20"/>
          <w:lang w:eastAsia="pl-PL"/>
        </w:rPr>
        <w:t>§ 13</w:t>
      </w:r>
    </w:p>
    <w:p w14:paraId="28E1FA1D" w14:textId="732BEA4D" w:rsidR="00EE0BB0" w:rsidRPr="007D6369" w:rsidRDefault="00EE0BB0" w:rsidP="00B043C7">
      <w:pPr>
        <w:pStyle w:val="Akapitzlist"/>
        <w:numPr>
          <w:ilvl w:val="1"/>
          <w:numId w:val="16"/>
        </w:numPr>
        <w:tabs>
          <w:tab w:val="clear" w:pos="1440"/>
        </w:tabs>
        <w:spacing w:before="60" w:after="60" w:line="360" w:lineRule="auto"/>
        <w:ind w:left="284" w:hanging="284"/>
        <w:jc w:val="both"/>
        <w:rPr>
          <w:rFonts w:ascii="Arial" w:eastAsia="Times New Roman" w:hAnsi="Arial" w:cs="Arial"/>
          <w:sz w:val="20"/>
          <w:szCs w:val="20"/>
          <w:lang w:val="pl-PL"/>
        </w:rPr>
      </w:pPr>
      <w:r w:rsidRPr="007D6369">
        <w:rPr>
          <w:rFonts w:ascii="Arial" w:eastAsia="Times New Roman" w:hAnsi="Arial" w:cs="Arial"/>
          <w:color w:val="000000"/>
          <w:sz w:val="20"/>
          <w:szCs w:val="20"/>
          <w:lang w:val="pl-PL"/>
        </w:rPr>
        <w:t>Umowa została  sporz</w:t>
      </w:r>
      <w:bookmarkStart w:id="0" w:name="_GoBack"/>
      <w:bookmarkEnd w:id="0"/>
      <w:r w:rsidRPr="007D6369">
        <w:rPr>
          <w:rFonts w:ascii="Arial" w:eastAsia="Times New Roman" w:hAnsi="Arial" w:cs="Arial"/>
          <w:color w:val="000000"/>
          <w:sz w:val="20"/>
          <w:szCs w:val="20"/>
          <w:lang w:val="pl-PL"/>
        </w:rPr>
        <w:t xml:space="preserve">ądzona w trzech jednobrzmiących egzemplarzach, </w:t>
      </w:r>
      <w:r w:rsidRPr="007D6369">
        <w:rPr>
          <w:rFonts w:ascii="Arial" w:eastAsia="Times New Roman" w:hAnsi="Arial" w:cs="Arial"/>
          <w:sz w:val="20"/>
          <w:szCs w:val="20"/>
          <w:lang w:val="pl-PL"/>
        </w:rPr>
        <w:t>z czego jeden jest dla Sprzedawcy i dwa dla Kupującego</w:t>
      </w:r>
      <w:r w:rsidR="007B4E3B" w:rsidRPr="007D6369">
        <w:rPr>
          <w:rFonts w:ascii="Arial" w:eastAsia="Times New Roman" w:hAnsi="Arial" w:cs="Arial"/>
          <w:sz w:val="20"/>
          <w:szCs w:val="20"/>
          <w:lang w:val="pl-PL"/>
        </w:rPr>
        <w:t xml:space="preserve"> </w:t>
      </w:r>
      <w:r w:rsidR="007B4E3B" w:rsidRPr="007D6369">
        <w:rPr>
          <w:rFonts w:ascii="Arial" w:hAnsi="Arial" w:cs="Arial"/>
          <w:sz w:val="20"/>
          <w:szCs w:val="20"/>
          <w:lang w:val="pl-PL"/>
        </w:rPr>
        <w:t xml:space="preserve">w formie pisemnej lub </w:t>
      </w:r>
      <w:r w:rsidR="00DB4F21" w:rsidRPr="007D6369">
        <w:rPr>
          <w:rFonts w:ascii="Arial" w:hAnsi="Arial" w:cs="Arial"/>
          <w:sz w:val="20"/>
          <w:szCs w:val="20"/>
          <w:lang w:val="pl-PL"/>
        </w:rPr>
        <w:t xml:space="preserve">w </w:t>
      </w:r>
      <w:r w:rsidR="007B4E3B" w:rsidRPr="007D6369">
        <w:rPr>
          <w:rFonts w:ascii="Arial" w:hAnsi="Arial" w:cs="Arial"/>
          <w:sz w:val="20"/>
          <w:szCs w:val="20"/>
          <w:lang w:val="pl-PL"/>
        </w:rPr>
        <w:t>formie elektronicznej w przypadku zawarcia Umowy przy użyciu elektronicznego podpisu kwalifikowanego.</w:t>
      </w:r>
    </w:p>
    <w:p w14:paraId="0044EFA0" w14:textId="77777777" w:rsidR="00EE0BB0" w:rsidRPr="007D6369" w:rsidRDefault="00EE0BB0" w:rsidP="00B043C7">
      <w:pPr>
        <w:autoSpaceDE w:val="0"/>
        <w:autoSpaceDN w:val="0"/>
        <w:adjustRightInd w:val="0"/>
        <w:spacing w:after="0" w:line="360" w:lineRule="auto"/>
        <w:jc w:val="both"/>
        <w:rPr>
          <w:rFonts w:ascii="Arial" w:eastAsia="Times New Roman" w:hAnsi="Arial" w:cs="Arial"/>
          <w:color w:val="000000"/>
          <w:sz w:val="20"/>
          <w:szCs w:val="20"/>
          <w:lang w:eastAsia="pl-PL"/>
        </w:rPr>
      </w:pPr>
    </w:p>
    <w:p w14:paraId="1C691B9F" w14:textId="77777777" w:rsidR="00A55516" w:rsidRPr="007D6369" w:rsidRDefault="00A55516" w:rsidP="00B043C7">
      <w:pPr>
        <w:autoSpaceDE w:val="0"/>
        <w:autoSpaceDN w:val="0"/>
        <w:adjustRightInd w:val="0"/>
        <w:spacing w:after="0" w:line="360" w:lineRule="auto"/>
        <w:ind w:firstLine="708"/>
        <w:jc w:val="both"/>
        <w:rPr>
          <w:rFonts w:ascii="Arial" w:eastAsia="Times New Roman" w:hAnsi="Arial" w:cs="Arial"/>
          <w:b/>
          <w:bCs/>
          <w:color w:val="000000"/>
          <w:sz w:val="20"/>
          <w:szCs w:val="20"/>
          <w:lang w:eastAsia="pl-PL"/>
        </w:rPr>
      </w:pPr>
    </w:p>
    <w:p w14:paraId="6F2DD298" w14:textId="77777777" w:rsidR="00A55516" w:rsidRPr="007D6369" w:rsidRDefault="00A55516" w:rsidP="00B043C7">
      <w:pPr>
        <w:autoSpaceDE w:val="0"/>
        <w:autoSpaceDN w:val="0"/>
        <w:adjustRightInd w:val="0"/>
        <w:spacing w:after="0" w:line="360" w:lineRule="auto"/>
        <w:ind w:firstLine="708"/>
        <w:jc w:val="both"/>
        <w:rPr>
          <w:rFonts w:ascii="Arial" w:eastAsia="Times New Roman" w:hAnsi="Arial" w:cs="Arial"/>
          <w:b/>
          <w:bCs/>
          <w:color w:val="000000"/>
          <w:sz w:val="20"/>
          <w:szCs w:val="20"/>
          <w:lang w:eastAsia="pl-PL"/>
        </w:rPr>
      </w:pPr>
    </w:p>
    <w:p w14:paraId="6FA96C5E" w14:textId="075551BF" w:rsidR="00EE0BB0" w:rsidRPr="007D6369" w:rsidRDefault="00EE0BB0" w:rsidP="00B043C7">
      <w:pPr>
        <w:autoSpaceDE w:val="0"/>
        <w:autoSpaceDN w:val="0"/>
        <w:adjustRightInd w:val="0"/>
        <w:spacing w:after="0" w:line="360" w:lineRule="auto"/>
        <w:ind w:firstLine="708"/>
        <w:jc w:val="both"/>
        <w:rPr>
          <w:rFonts w:ascii="Arial" w:eastAsia="Times New Roman" w:hAnsi="Arial" w:cs="Arial"/>
          <w:b/>
          <w:bCs/>
          <w:color w:val="000000"/>
          <w:sz w:val="20"/>
          <w:szCs w:val="20"/>
          <w:lang w:eastAsia="pl-PL"/>
        </w:rPr>
      </w:pPr>
      <w:r w:rsidRPr="007D6369">
        <w:rPr>
          <w:rFonts w:ascii="Arial" w:eastAsia="Times New Roman" w:hAnsi="Arial" w:cs="Arial"/>
          <w:b/>
          <w:bCs/>
          <w:color w:val="000000"/>
          <w:sz w:val="20"/>
          <w:szCs w:val="20"/>
          <w:lang w:eastAsia="pl-PL"/>
        </w:rPr>
        <w:t>SPRZEDAWCA</w:t>
      </w:r>
      <w:r w:rsidRPr="007D6369">
        <w:rPr>
          <w:rFonts w:ascii="Arial" w:eastAsia="Times New Roman" w:hAnsi="Arial" w:cs="Arial"/>
          <w:b/>
          <w:bCs/>
          <w:color w:val="000000"/>
          <w:sz w:val="20"/>
          <w:szCs w:val="20"/>
          <w:lang w:eastAsia="pl-PL"/>
        </w:rPr>
        <w:tab/>
      </w:r>
      <w:r w:rsidRPr="007D6369">
        <w:rPr>
          <w:rFonts w:ascii="Arial" w:eastAsia="Times New Roman" w:hAnsi="Arial" w:cs="Arial"/>
          <w:b/>
          <w:bCs/>
          <w:color w:val="000000"/>
          <w:sz w:val="20"/>
          <w:szCs w:val="20"/>
          <w:lang w:eastAsia="pl-PL"/>
        </w:rPr>
        <w:tab/>
      </w:r>
      <w:r w:rsidRPr="007D6369">
        <w:rPr>
          <w:rFonts w:ascii="Arial" w:eastAsia="Times New Roman" w:hAnsi="Arial" w:cs="Arial"/>
          <w:b/>
          <w:bCs/>
          <w:color w:val="000000"/>
          <w:sz w:val="20"/>
          <w:szCs w:val="20"/>
          <w:lang w:eastAsia="pl-PL"/>
        </w:rPr>
        <w:tab/>
      </w:r>
      <w:r w:rsidRPr="007D6369">
        <w:rPr>
          <w:rFonts w:ascii="Arial" w:eastAsia="Times New Roman" w:hAnsi="Arial" w:cs="Arial"/>
          <w:b/>
          <w:bCs/>
          <w:color w:val="000000"/>
          <w:sz w:val="20"/>
          <w:szCs w:val="20"/>
          <w:lang w:eastAsia="pl-PL"/>
        </w:rPr>
        <w:tab/>
      </w:r>
      <w:r w:rsidRPr="007D6369">
        <w:rPr>
          <w:rFonts w:ascii="Arial" w:eastAsia="Times New Roman" w:hAnsi="Arial" w:cs="Arial"/>
          <w:b/>
          <w:bCs/>
          <w:color w:val="000000"/>
          <w:sz w:val="20"/>
          <w:szCs w:val="20"/>
          <w:lang w:eastAsia="pl-PL"/>
        </w:rPr>
        <w:tab/>
      </w:r>
      <w:r w:rsidRPr="007D6369">
        <w:rPr>
          <w:rFonts w:ascii="Arial" w:eastAsia="Times New Roman" w:hAnsi="Arial" w:cs="Arial"/>
          <w:b/>
          <w:bCs/>
          <w:color w:val="000000"/>
          <w:sz w:val="20"/>
          <w:szCs w:val="20"/>
          <w:lang w:eastAsia="pl-PL"/>
        </w:rPr>
        <w:tab/>
      </w:r>
      <w:r w:rsidRPr="007D6369">
        <w:rPr>
          <w:rFonts w:ascii="Arial" w:eastAsia="Times New Roman" w:hAnsi="Arial" w:cs="Arial"/>
          <w:b/>
          <w:bCs/>
          <w:color w:val="000000"/>
          <w:sz w:val="20"/>
          <w:szCs w:val="20"/>
          <w:lang w:eastAsia="pl-PL"/>
        </w:rPr>
        <w:tab/>
        <w:t>KUPUJĄCY</w:t>
      </w:r>
    </w:p>
    <w:p w14:paraId="51AF4889" w14:textId="77777777" w:rsidR="00EE0BB0" w:rsidRPr="007D6369" w:rsidRDefault="00EE0BB0" w:rsidP="00B043C7">
      <w:pPr>
        <w:spacing w:line="360" w:lineRule="auto"/>
        <w:rPr>
          <w:rFonts w:ascii="Arial" w:hAnsi="Arial" w:cs="Arial"/>
          <w:sz w:val="20"/>
          <w:szCs w:val="20"/>
        </w:rPr>
      </w:pPr>
    </w:p>
    <w:p w14:paraId="2151E34E" w14:textId="5D89E467" w:rsidR="00A55516" w:rsidRPr="007D6369" w:rsidRDefault="00A55516" w:rsidP="00B043C7">
      <w:pPr>
        <w:spacing w:line="360" w:lineRule="auto"/>
        <w:rPr>
          <w:rFonts w:ascii="Arial" w:hAnsi="Arial" w:cs="Arial"/>
          <w:sz w:val="20"/>
          <w:szCs w:val="20"/>
        </w:rPr>
      </w:pPr>
    </w:p>
    <w:p w14:paraId="2F8E5F08" w14:textId="77777777" w:rsidR="00EE0BB0" w:rsidRPr="007D6369" w:rsidRDefault="00EE0BB0" w:rsidP="00B043C7">
      <w:pPr>
        <w:spacing w:line="360" w:lineRule="auto"/>
        <w:rPr>
          <w:rFonts w:ascii="Arial" w:hAnsi="Arial" w:cs="Arial"/>
          <w:b/>
          <w:sz w:val="20"/>
          <w:szCs w:val="20"/>
          <w:u w:val="single"/>
        </w:rPr>
      </w:pPr>
      <w:r w:rsidRPr="007D6369">
        <w:rPr>
          <w:rFonts w:ascii="Arial" w:hAnsi="Arial" w:cs="Arial"/>
          <w:b/>
          <w:sz w:val="20"/>
          <w:szCs w:val="20"/>
          <w:u w:val="single"/>
        </w:rPr>
        <w:t xml:space="preserve">Lista załączników stanowiących integralną część Umowy: </w:t>
      </w:r>
    </w:p>
    <w:p w14:paraId="03E087CF" w14:textId="55C189DA" w:rsidR="00EE0BB0" w:rsidRPr="007D6369" w:rsidRDefault="00EE0BB0" w:rsidP="00B043C7">
      <w:pPr>
        <w:numPr>
          <w:ilvl w:val="0"/>
          <w:numId w:val="19"/>
        </w:numPr>
        <w:spacing w:before="60" w:after="0" w:line="360" w:lineRule="auto"/>
        <w:ind w:left="426"/>
        <w:rPr>
          <w:rFonts w:ascii="Arial" w:eastAsia="Times New Roman" w:hAnsi="Arial" w:cs="Arial"/>
          <w:sz w:val="20"/>
          <w:szCs w:val="20"/>
          <w:lang w:eastAsia="pl-PL"/>
        </w:rPr>
      </w:pPr>
      <w:r w:rsidRPr="007D6369">
        <w:rPr>
          <w:rFonts w:ascii="Arial" w:eastAsia="Times New Roman" w:hAnsi="Arial" w:cs="Arial"/>
          <w:sz w:val="20"/>
          <w:szCs w:val="20"/>
          <w:lang w:eastAsia="pl-PL"/>
        </w:rPr>
        <w:t>Załącznik nr 1 - Wypis rejestru właściwego dla Sprzedawcy</w:t>
      </w:r>
      <w:r w:rsidR="00B043C7" w:rsidRPr="007D6369">
        <w:rPr>
          <w:rFonts w:ascii="Arial" w:eastAsia="Times New Roman" w:hAnsi="Arial" w:cs="Arial"/>
          <w:sz w:val="20"/>
          <w:szCs w:val="20"/>
          <w:lang w:eastAsia="pl-PL"/>
        </w:rPr>
        <w:t>,</w:t>
      </w:r>
    </w:p>
    <w:p w14:paraId="57C6B1C4" w14:textId="2CF8AFB7" w:rsidR="00EE0BB0" w:rsidRPr="007D6369" w:rsidRDefault="00EE0BB0" w:rsidP="00B043C7">
      <w:pPr>
        <w:numPr>
          <w:ilvl w:val="0"/>
          <w:numId w:val="19"/>
        </w:numPr>
        <w:spacing w:after="0" w:line="360" w:lineRule="auto"/>
        <w:ind w:left="426"/>
        <w:jc w:val="both"/>
        <w:rPr>
          <w:rFonts w:ascii="Arial" w:eastAsia="Times New Roman" w:hAnsi="Arial" w:cs="Arial"/>
          <w:sz w:val="20"/>
          <w:szCs w:val="20"/>
          <w:lang w:eastAsia="pl-PL"/>
        </w:rPr>
      </w:pPr>
      <w:r w:rsidRPr="007D6369">
        <w:rPr>
          <w:rFonts w:ascii="Arial" w:eastAsia="Times New Roman" w:hAnsi="Arial" w:cs="Arial"/>
          <w:sz w:val="20"/>
          <w:szCs w:val="20"/>
          <w:lang w:eastAsia="pl-PL"/>
        </w:rPr>
        <w:t>Załącznik nr 2 - Formularz cenowy</w:t>
      </w:r>
      <w:r w:rsidR="00B043C7" w:rsidRPr="007D6369">
        <w:rPr>
          <w:rFonts w:ascii="Arial" w:eastAsia="Times New Roman" w:hAnsi="Arial" w:cs="Arial"/>
          <w:sz w:val="20"/>
          <w:szCs w:val="20"/>
          <w:lang w:eastAsia="pl-PL"/>
        </w:rPr>
        <w:t>,</w:t>
      </w:r>
    </w:p>
    <w:p w14:paraId="1651587E" w14:textId="7B8DDFB7" w:rsidR="003F03FD" w:rsidRPr="007D6369" w:rsidRDefault="00EE0BB0" w:rsidP="00B043C7">
      <w:pPr>
        <w:numPr>
          <w:ilvl w:val="0"/>
          <w:numId w:val="19"/>
        </w:numPr>
        <w:spacing w:after="0" w:line="360" w:lineRule="auto"/>
        <w:ind w:left="426"/>
        <w:rPr>
          <w:rFonts w:ascii="Arial" w:hAnsi="Arial" w:cs="Arial"/>
          <w:sz w:val="20"/>
          <w:szCs w:val="20"/>
        </w:rPr>
      </w:pPr>
      <w:r w:rsidRPr="007D6369">
        <w:rPr>
          <w:rFonts w:ascii="Arial" w:eastAsia="Times New Roman" w:hAnsi="Arial" w:cs="Arial"/>
          <w:sz w:val="20"/>
          <w:szCs w:val="20"/>
          <w:lang w:eastAsia="pl-PL"/>
        </w:rPr>
        <w:t>Załącznik nr 3 - Oferta nr …. z dnia ……</w:t>
      </w:r>
      <w:r w:rsidR="00B043C7" w:rsidRPr="007D6369">
        <w:rPr>
          <w:rFonts w:ascii="Arial" w:eastAsia="Times New Roman" w:hAnsi="Arial" w:cs="Arial"/>
          <w:sz w:val="20"/>
          <w:szCs w:val="20"/>
          <w:lang w:eastAsia="pl-PL"/>
        </w:rPr>
        <w:t xml:space="preserve"> </w:t>
      </w:r>
    </w:p>
    <w:sectPr w:rsidR="003F03FD" w:rsidRPr="007D6369" w:rsidSect="00A03D35">
      <w:footerReference w:type="default" r:id="rId8"/>
      <w:pgSz w:w="11906" w:h="16838"/>
      <w:pgMar w:top="1417" w:right="991" w:bottom="1417" w:left="1417" w:header="39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7DEC49" w14:textId="77777777" w:rsidR="00CB135C" w:rsidRDefault="00CB135C" w:rsidP="003F03FD">
      <w:pPr>
        <w:spacing w:after="0" w:line="240" w:lineRule="auto"/>
      </w:pPr>
      <w:r>
        <w:separator/>
      </w:r>
    </w:p>
  </w:endnote>
  <w:endnote w:type="continuationSeparator" w:id="0">
    <w:p w14:paraId="119B1DB8" w14:textId="77777777" w:rsidR="00CB135C" w:rsidRDefault="00CB135C" w:rsidP="003F03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7D6968" w14:textId="444C5BEA" w:rsidR="00B043C7" w:rsidRDefault="00B043C7">
    <w:pPr>
      <w:pStyle w:val="Stopka"/>
    </w:pPr>
    <w:r w:rsidRPr="00162A4C">
      <w:rPr>
        <w:rFonts w:ascii="Times New Roman" w:hAnsi="Times New Roman" w:cs="Times New Roman"/>
        <w:noProof/>
        <w:color w:val="000000"/>
      </w:rPr>
      <w:drawing>
        <wp:inline distT="0" distB="0" distL="0" distR="0" wp14:anchorId="7863878C" wp14:editId="1D540684">
          <wp:extent cx="5760720" cy="562610"/>
          <wp:effectExtent l="0" t="0" r="0" b="8890"/>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760720" cy="562610"/>
                  </a:xfrm>
                  <a:prstGeom prst="rect">
                    <a:avLst/>
                  </a:prstGeom>
                </pic:spPr>
              </pic:pic>
            </a:graphicData>
          </a:graphic>
        </wp:inline>
      </w:drawing>
    </w:r>
  </w:p>
  <w:p w14:paraId="5E160BE7" w14:textId="77777777" w:rsidR="00B043C7" w:rsidRDefault="00B043C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9CFE2B" w14:textId="77777777" w:rsidR="00CB135C" w:rsidRDefault="00CB135C" w:rsidP="003F03FD">
      <w:pPr>
        <w:spacing w:after="0" w:line="240" w:lineRule="auto"/>
      </w:pPr>
      <w:r>
        <w:separator/>
      </w:r>
    </w:p>
  </w:footnote>
  <w:footnote w:type="continuationSeparator" w:id="0">
    <w:p w14:paraId="6139A8F0" w14:textId="77777777" w:rsidR="00CB135C" w:rsidRDefault="00CB135C" w:rsidP="003F03F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74163D"/>
    <w:multiLevelType w:val="hybridMultilevel"/>
    <w:tmpl w:val="62362E76"/>
    <w:lvl w:ilvl="0" w:tplc="CBE23064">
      <w:start w:val="1"/>
      <w:numFmt w:val="decimal"/>
      <w:lvlText w:val="%1."/>
      <w:lvlJc w:val="left"/>
      <w:pPr>
        <w:tabs>
          <w:tab w:val="num" w:pos="1335"/>
        </w:tabs>
        <w:ind w:left="1335" w:hanging="255"/>
      </w:pPr>
      <w:rPr>
        <w:rFonts w:ascii="Arial" w:eastAsia="Times New Roman" w:hAnsi="Arial" w:cs="Arial" w:hint="default"/>
        <w:b w:val="0"/>
        <w:i w:val="0"/>
        <w:sz w:val="20"/>
        <w:szCs w:val="20"/>
      </w:rPr>
    </w:lvl>
    <w:lvl w:ilvl="1" w:tplc="0415000F">
      <w:start w:val="1"/>
      <w:numFmt w:val="decimal"/>
      <w:lvlText w:val="%2."/>
      <w:lvlJc w:val="left"/>
      <w:pPr>
        <w:tabs>
          <w:tab w:val="num" w:pos="1440"/>
        </w:tabs>
        <w:ind w:left="1440" w:hanging="360"/>
      </w:pPr>
      <w:rPr>
        <w:rFonts w:hint="default"/>
        <w:b w:val="0"/>
        <w:i w:val="0"/>
        <w:sz w:val="24"/>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 w15:restartNumberingAfterBreak="0">
    <w:nsid w:val="071E3505"/>
    <w:multiLevelType w:val="hybridMultilevel"/>
    <w:tmpl w:val="084CC7C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08137DF2"/>
    <w:multiLevelType w:val="hybridMultilevel"/>
    <w:tmpl w:val="2ED03A36"/>
    <w:lvl w:ilvl="0" w:tplc="A9E8B334">
      <w:start w:val="1"/>
      <w:numFmt w:val="decimal"/>
      <w:lvlText w:val="%1."/>
      <w:lvlJc w:val="left"/>
      <w:pPr>
        <w:ind w:left="360" w:hanging="360"/>
      </w:pPr>
      <w:rPr>
        <w:rFonts w:ascii="Arial" w:hAnsi="Arial" w:cs="Arial" w:hint="default"/>
        <w:b w:val="0"/>
        <w:bCs w:val="0"/>
        <w:i w:val="0"/>
        <w:iCs w:val="0"/>
        <w:color w:val="00000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B462AD2"/>
    <w:multiLevelType w:val="multilevel"/>
    <w:tmpl w:val="03ECEEB6"/>
    <w:lvl w:ilvl="0">
      <w:start w:val="1"/>
      <w:numFmt w:val="decimal"/>
      <w:lvlText w:val="%1."/>
      <w:lvlJc w:val="left"/>
      <w:pPr>
        <w:ind w:left="360" w:hanging="360"/>
      </w:pPr>
      <w:rPr>
        <w:rFonts w:hint="default"/>
        <w:sz w:val="22"/>
      </w:rPr>
    </w:lvl>
    <w:lvl w:ilvl="1">
      <w:start w:val="1"/>
      <w:numFmt w:val="decimal"/>
      <w:lvlText w:val="%2)"/>
      <w:lvlJc w:val="left"/>
      <w:pPr>
        <w:tabs>
          <w:tab w:val="num" w:pos="720"/>
        </w:tabs>
        <w:ind w:left="720" w:hanging="360"/>
      </w:pPr>
      <w:rPr>
        <w:rFonts w:hint="default"/>
        <w:sz w:val="20"/>
        <w:szCs w:val="2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13571E0B"/>
    <w:multiLevelType w:val="hybridMultilevel"/>
    <w:tmpl w:val="61EAB682"/>
    <w:lvl w:ilvl="0" w:tplc="99E201DA">
      <w:start w:val="1"/>
      <w:numFmt w:val="decimal"/>
      <w:lvlText w:val="%1."/>
      <w:lvlJc w:val="righ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17815D85"/>
    <w:multiLevelType w:val="hybridMultilevel"/>
    <w:tmpl w:val="28464E6E"/>
    <w:lvl w:ilvl="0" w:tplc="6C6E2AB0">
      <w:start w:val="1"/>
      <w:numFmt w:val="decimal"/>
      <w:lvlText w:val="%1."/>
      <w:lvlJc w:val="left"/>
      <w:pPr>
        <w:tabs>
          <w:tab w:val="num" w:pos="1335"/>
        </w:tabs>
        <w:ind w:left="1335" w:hanging="255"/>
      </w:pPr>
      <w:rPr>
        <w:rFonts w:ascii="Times New Roman" w:hAnsi="Times New Roman" w:hint="default"/>
        <w:b w:val="0"/>
        <w:i w:val="0"/>
        <w:sz w:val="24"/>
      </w:rPr>
    </w:lvl>
    <w:lvl w:ilvl="1" w:tplc="40DCA9AA">
      <w:start w:val="1"/>
      <w:numFmt w:val="decimal"/>
      <w:lvlText w:val="%2)"/>
      <w:lvlJc w:val="left"/>
      <w:pPr>
        <w:tabs>
          <w:tab w:val="num" w:pos="1440"/>
        </w:tabs>
        <w:ind w:left="1440" w:hanging="360"/>
      </w:pPr>
      <w:rPr>
        <w:rFonts w:hint="default"/>
        <w:b w:val="0"/>
        <w:i w:val="0"/>
        <w:sz w:val="20"/>
        <w:szCs w:val="20"/>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 w15:restartNumberingAfterBreak="0">
    <w:nsid w:val="227068BF"/>
    <w:multiLevelType w:val="hybridMultilevel"/>
    <w:tmpl w:val="62607A04"/>
    <w:lvl w:ilvl="0" w:tplc="99E201DA">
      <w:start w:val="1"/>
      <w:numFmt w:val="decimal"/>
      <w:lvlText w:val="%1."/>
      <w:lvlJc w:val="righ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15:restartNumberingAfterBreak="0">
    <w:nsid w:val="240227BC"/>
    <w:multiLevelType w:val="hybridMultilevel"/>
    <w:tmpl w:val="1EE0E18A"/>
    <w:lvl w:ilvl="0" w:tplc="99E201DA">
      <w:start w:val="1"/>
      <w:numFmt w:val="decimal"/>
      <w:lvlText w:val="%1."/>
      <w:lvlJc w:val="righ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15:restartNumberingAfterBreak="0">
    <w:nsid w:val="2643231D"/>
    <w:multiLevelType w:val="hybridMultilevel"/>
    <w:tmpl w:val="4B42A702"/>
    <w:lvl w:ilvl="0" w:tplc="A632439C">
      <w:start w:val="1"/>
      <w:numFmt w:val="decimal"/>
      <w:lvlText w:val="%1."/>
      <w:lvlJc w:val="left"/>
      <w:pPr>
        <w:ind w:left="1068" w:hanging="360"/>
      </w:pPr>
      <w:rPr>
        <w:rFonts w:ascii="Arial" w:hAnsi="Arial" w:cs="Arial" w:hint="default"/>
        <w:b w:val="0"/>
        <w:i w:val="0"/>
        <w:sz w:val="20"/>
        <w:szCs w:val="20"/>
      </w:rPr>
    </w:lvl>
    <w:lvl w:ilvl="1" w:tplc="04150019">
      <w:start w:val="1"/>
      <w:numFmt w:val="lowerLetter"/>
      <w:lvlText w:val="%2."/>
      <w:lvlJc w:val="left"/>
      <w:pPr>
        <w:ind w:left="1788" w:hanging="360"/>
      </w:pPr>
      <w:rPr>
        <w:rFonts w:cs="Times New Roman"/>
      </w:rPr>
    </w:lvl>
    <w:lvl w:ilvl="2" w:tplc="0415001B" w:tentative="1">
      <w:start w:val="1"/>
      <w:numFmt w:val="lowerRoman"/>
      <w:lvlText w:val="%3."/>
      <w:lvlJc w:val="right"/>
      <w:pPr>
        <w:ind w:left="2508" w:hanging="180"/>
      </w:pPr>
      <w:rPr>
        <w:rFonts w:cs="Times New Roman"/>
      </w:rPr>
    </w:lvl>
    <w:lvl w:ilvl="3" w:tplc="0415000F" w:tentative="1">
      <w:start w:val="1"/>
      <w:numFmt w:val="decimal"/>
      <w:lvlText w:val="%4."/>
      <w:lvlJc w:val="left"/>
      <w:pPr>
        <w:ind w:left="3228" w:hanging="360"/>
      </w:pPr>
      <w:rPr>
        <w:rFonts w:cs="Times New Roman"/>
      </w:rPr>
    </w:lvl>
    <w:lvl w:ilvl="4" w:tplc="04150019" w:tentative="1">
      <w:start w:val="1"/>
      <w:numFmt w:val="lowerLetter"/>
      <w:lvlText w:val="%5."/>
      <w:lvlJc w:val="left"/>
      <w:pPr>
        <w:ind w:left="3948" w:hanging="360"/>
      </w:pPr>
      <w:rPr>
        <w:rFonts w:cs="Times New Roman"/>
      </w:rPr>
    </w:lvl>
    <w:lvl w:ilvl="5" w:tplc="0415001B" w:tentative="1">
      <w:start w:val="1"/>
      <w:numFmt w:val="lowerRoman"/>
      <w:lvlText w:val="%6."/>
      <w:lvlJc w:val="right"/>
      <w:pPr>
        <w:ind w:left="4668" w:hanging="180"/>
      </w:pPr>
      <w:rPr>
        <w:rFonts w:cs="Times New Roman"/>
      </w:rPr>
    </w:lvl>
    <w:lvl w:ilvl="6" w:tplc="0415000F" w:tentative="1">
      <w:start w:val="1"/>
      <w:numFmt w:val="decimal"/>
      <w:lvlText w:val="%7."/>
      <w:lvlJc w:val="left"/>
      <w:pPr>
        <w:ind w:left="5388" w:hanging="360"/>
      </w:pPr>
      <w:rPr>
        <w:rFonts w:cs="Times New Roman"/>
      </w:rPr>
    </w:lvl>
    <w:lvl w:ilvl="7" w:tplc="04150019" w:tentative="1">
      <w:start w:val="1"/>
      <w:numFmt w:val="lowerLetter"/>
      <w:lvlText w:val="%8."/>
      <w:lvlJc w:val="left"/>
      <w:pPr>
        <w:ind w:left="6108" w:hanging="360"/>
      </w:pPr>
      <w:rPr>
        <w:rFonts w:cs="Times New Roman"/>
      </w:rPr>
    </w:lvl>
    <w:lvl w:ilvl="8" w:tplc="0415001B" w:tentative="1">
      <w:start w:val="1"/>
      <w:numFmt w:val="lowerRoman"/>
      <w:lvlText w:val="%9."/>
      <w:lvlJc w:val="right"/>
      <w:pPr>
        <w:ind w:left="6828" w:hanging="180"/>
      </w:pPr>
      <w:rPr>
        <w:rFonts w:cs="Times New Roman"/>
      </w:rPr>
    </w:lvl>
  </w:abstractNum>
  <w:abstractNum w:abstractNumId="9" w15:restartNumberingAfterBreak="0">
    <w:nsid w:val="269A1FCC"/>
    <w:multiLevelType w:val="hybridMultilevel"/>
    <w:tmpl w:val="8C62EC8E"/>
    <w:lvl w:ilvl="0" w:tplc="D85018AE">
      <w:start w:val="1"/>
      <w:numFmt w:val="decimal"/>
      <w:lvlText w:val="%1)"/>
      <w:lvlJc w:val="left"/>
      <w:pPr>
        <w:tabs>
          <w:tab w:val="num" w:pos="785"/>
        </w:tabs>
        <w:ind w:left="785" w:hanging="360"/>
      </w:pPr>
      <w:rPr>
        <w:b w:val="0"/>
        <w:i w:val="0"/>
        <w:color w:val="auto"/>
      </w:rPr>
    </w:lvl>
    <w:lvl w:ilvl="1" w:tplc="04150019">
      <w:start w:val="1"/>
      <w:numFmt w:val="lowerLetter"/>
      <w:lvlText w:val="%2."/>
      <w:lvlJc w:val="left"/>
      <w:pPr>
        <w:ind w:left="720" w:hanging="360"/>
      </w:pPr>
    </w:lvl>
    <w:lvl w:ilvl="2" w:tplc="0415001B">
      <w:start w:val="1"/>
      <w:numFmt w:val="lowerRoman"/>
      <w:lvlText w:val="%3."/>
      <w:lvlJc w:val="right"/>
      <w:pPr>
        <w:ind w:left="1440" w:hanging="180"/>
      </w:pPr>
    </w:lvl>
    <w:lvl w:ilvl="3" w:tplc="0415000F">
      <w:start w:val="1"/>
      <w:numFmt w:val="decimal"/>
      <w:lvlText w:val="%4."/>
      <w:lvlJc w:val="left"/>
      <w:pPr>
        <w:ind w:left="2160" w:hanging="360"/>
      </w:pPr>
    </w:lvl>
    <w:lvl w:ilvl="4" w:tplc="04150019">
      <w:start w:val="1"/>
      <w:numFmt w:val="lowerLetter"/>
      <w:lvlText w:val="%5."/>
      <w:lvlJc w:val="left"/>
      <w:pPr>
        <w:ind w:left="2880" w:hanging="360"/>
      </w:pPr>
    </w:lvl>
    <w:lvl w:ilvl="5" w:tplc="0415001B">
      <w:start w:val="1"/>
      <w:numFmt w:val="lowerRoman"/>
      <w:lvlText w:val="%6."/>
      <w:lvlJc w:val="right"/>
      <w:pPr>
        <w:ind w:left="3600" w:hanging="180"/>
      </w:pPr>
    </w:lvl>
    <w:lvl w:ilvl="6" w:tplc="0415000F">
      <w:start w:val="1"/>
      <w:numFmt w:val="decimal"/>
      <w:lvlText w:val="%7."/>
      <w:lvlJc w:val="left"/>
      <w:pPr>
        <w:ind w:left="4320" w:hanging="360"/>
      </w:pPr>
    </w:lvl>
    <w:lvl w:ilvl="7" w:tplc="04150019">
      <w:start w:val="1"/>
      <w:numFmt w:val="lowerLetter"/>
      <w:lvlText w:val="%8."/>
      <w:lvlJc w:val="left"/>
      <w:pPr>
        <w:ind w:left="5040" w:hanging="360"/>
      </w:pPr>
    </w:lvl>
    <w:lvl w:ilvl="8" w:tplc="0415001B">
      <w:start w:val="1"/>
      <w:numFmt w:val="lowerRoman"/>
      <w:lvlText w:val="%9."/>
      <w:lvlJc w:val="right"/>
      <w:pPr>
        <w:ind w:left="5760" w:hanging="180"/>
      </w:pPr>
    </w:lvl>
  </w:abstractNum>
  <w:abstractNum w:abstractNumId="10" w15:restartNumberingAfterBreak="0">
    <w:nsid w:val="28766E8E"/>
    <w:multiLevelType w:val="hybridMultilevel"/>
    <w:tmpl w:val="DABC09C8"/>
    <w:lvl w:ilvl="0" w:tplc="2B6067A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D3E5F2A"/>
    <w:multiLevelType w:val="hybridMultilevel"/>
    <w:tmpl w:val="6CA8EFA4"/>
    <w:lvl w:ilvl="0" w:tplc="0415000F">
      <w:start w:val="17"/>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AEC3BDC"/>
    <w:multiLevelType w:val="hybridMultilevel"/>
    <w:tmpl w:val="55A886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BBC4A60"/>
    <w:multiLevelType w:val="hybridMultilevel"/>
    <w:tmpl w:val="0C545B00"/>
    <w:lvl w:ilvl="0" w:tplc="5E94DE08">
      <w:start w:val="1"/>
      <w:numFmt w:val="decimal"/>
      <w:lvlText w:val="%1."/>
      <w:lvlJc w:val="left"/>
      <w:pPr>
        <w:tabs>
          <w:tab w:val="num" w:pos="1335"/>
        </w:tabs>
        <w:ind w:left="1335" w:hanging="255"/>
      </w:pPr>
      <w:rPr>
        <w:rFonts w:ascii="Arial" w:eastAsia="Times New Roman" w:hAnsi="Arial" w:cs="Arial" w:hint="default"/>
        <w:b w:val="0"/>
        <w:i w:val="0"/>
        <w:sz w:val="20"/>
        <w:szCs w:val="20"/>
      </w:rPr>
    </w:lvl>
    <w:lvl w:ilvl="1" w:tplc="655E326E">
      <w:start w:val="1"/>
      <w:numFmt w:val="decimal"/>
      <w:lvlText w:val="%2."/>
      <w:lvlJc w:val="left"/>
      <w:pPr>
        <w:tabs>
          <w:tab w:val="num" w:pos="1440"/>
        </w:tabs>
        <w:ind w:left="1440" w:hanging="360"/>
      </w:pPr>
      <w:rPr>
        <w:rFonts w:hint="default"/>
        <w:b w:val="0"/>
        <w:i w:val="0"/>
        <w:sz w:val="20"/>
        <w:szCs w:val="2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3D812FD6"/>
    <w:multiLevelType w:val="hybridMultilevel"/>
    <w:tmpl w:val="4B4AD90A"/>
    <w:lvl w:ilvl="0" w:tplc="F168C712">
      <w:start w:val="2"/>
      <w:numFmt w:val="decimal"/>
      <w:lvlText w:val="%1."/>
      <w:lvlJc w:val="left"/>
      <w:pPr>
        <w:tabs>
          <w:tab w:val="num" w:pos="1440"/>
        </w:tabs>
        <w:ind w:left="1440" w:hanging="360"/>
      </w:pPr>
      <w:rPr>
        <w:rFonts w:hint="default"/>
        <w:b w:val="0"/>
        <w:i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E087F1C"/>
    <w:multiLevelType w:val="hybridMultilevel"/>
    <w:tmpl w:val="3F4A54FC"/>
    <w:lvl w:ilvl="0" w:tplc="C1B2444A">
      <w:start w:val="1"/>
      <w:numFmt w:val="decimal"/>
      <w:lvlText w:val="%1."/>
      <w:lvlJc w:val="left"/>
      <w:pPr>
        <w:tabs>
          <w:tab w:val="num" w:pos="360"/>
        </w:tabs>
        <w:ind w:left="360" w:hanging="360"/>
      </w:pPr>
      <w:rPr>
        <w:rFonts w:hint="default"/>
        <w:b w:val="0"/>
        <w:strike w:val="0"/>
        <w:dstrike w:val="0"/>
        <w:color w:val="auto"/>
        <w:sz w:val="22"/>
        <w:szCs w:val="22"/>
        <w:u w:val="none"/>
        <w:effect w:val="none"/>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445A68D2"/>
    <w:multiLevelType w:val="hybridMultilevel"/>
    <w:tmpl w:val="EF983366"/>
    <w:lvl w:ilvl="0" w:tplc="4B86AE9A">
      <w:start w:val="1"/>
      <w:numFmt w:val="decimal"/>
      <w:lvlText w:val="%1)"/>
      <w:lvlJc w:val="left"/>
      <w:pPr>
        <w:tabs>
          <w:tab w:val="num" w:pos="1695"/>
        </w:tabs>
        <w:ind w:left="1695" w:hanging="255"/>
      </w:pPr>
      <w:rPr>
        <w:rFonts w:hint="default"/>
        <w:b w:val="0"/>
        <w:i w:val="0"/>
        <w:sz w:val="20"/>
        <w:szCs w:val="2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49F61EBA"/>
    <w:multiLevelType w:val="hybridMultilevel"/>
    <w:tmpl w:val="047C720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562A458A"/>
    <w:multiLevelType w:val="multilevel"/>
    <w:tmpl w:val="84808712"/>
    <w:lvl w:ilvl="0">
      <w:start w:val="1"/>
      <w:numFmt w:val="decimal"/>
      <w:lvlText w:val="%1."/>
      <w:lvlJc w:val="left"/>
      <w:pPr>
        <w:ind w:left="502" w:hanging="360"/>
      </w:pPr>
      <w:rPr>
        <w:rFonts w:hint="default"/>
        <w:sz w:val="22"/>
      </w:rPr>
    </w:lvl>
    <w:lvl w:ilvl="1">
      <w:start w:val="1"/>
      <w:numFmt w:val="lowerLetter"/>
      <w:lvlText w:val="%2)"/>
      <w:lvlJc w:val="left"/>
      <w:pPr>
        <w:ind w:left="862" w:hanging="360"/>
      </w:pPr>
      <w:rPr>
        <w:rFonts w:hint="default"/>
      </w:rPr>
    </w:lvl>
    <w:lvl w:ilvl="2">
      <w:start w:val="1"/>
      <w:numFmt w:val="lowerRoman"/>
      <w:lvlText w:val="%3)"/>
      <w:lvlJc w:val="left"/>
      <w:pPr>
        <w:ind w:left="1222" w:hanging="360"/>
      </w:pPr>
      <w:rPr>
        <w:rFonts w:hint="default"/>
      </w:rPr>
    </w:lvl>
    <w:lvl w:ilvl="3">
      <w:start w:val="1"/>
      <w:numFmt w:val="decimal"/>
      <w:lvlText w:val="(%4)"/>
      <w:lvlJc w:val="left"/>
      <w:pPr>
        <w:ind w:left="1582" w:hanging="360"/>
      </w:pPr>
      <w:rPr>
        <w:rFonts w:hint="default"/>
      </w:rPr>
    </w:lvl>
    <w:lvl w:ilvl="4">
      <w:start w:val="1"/>
      <w:numFmt w:val="lowerLetter"/>
      <w:lvlText w:val="(%5)"/>
      <w:lvlJc w:val="left"/>
      <w:pPr>
        <w:ind w:left="1942" w:hanging="360"/>
      </w:pPr>
      <w:rPr>
        <w:rFonts w:hint="default"/>
      </w:rPr>
    </w:lvl>
    <w:lvl w:ilvl="5">
      <w:start w:val="1"/>
      <w:numFmt w:val="lowerRoman"/>
      <w:lvlText w:val="(%6)"/>
      <w:lvlJc w:val="left"/>
      <w:pPr>
        <w:ind w:left="2302" w:hanging="360"/>
      </w:pPr>
      <w:rPr>
        <w:rFonts w:hint="default"/>
      </w:rPr>
    </w:lvl>
    <w:lvl w:ilvl="6">
      <w:start w:val="1"/>
      <w:numFmt w:val="decimal"/>
      <w:lvlText w:val="%7."/>
      <w:lvlJc w:val="left"/>
      <w:pPr>
        <w:ind w:left="2662" w:hanging="360"/>
      </w:pPr>
      <w:rPr>
        <w:rFonts w:hint="default"/>
      </w:rPr>
    </w:lvl>
    <w:lvl w:ilvl="7">
      <w:start w:val="1"/>
      <w:numFmt w:val="lowerLetter"/>
      <w:lvlText w:val="%8."/>
      <w:lvlJc w:val="left"/>
      <w:pPr>
        <w:ind w:left="3022" w:hanging="360"/>
      </w:pPr>
      <w:rPr>
        <w:rFonts w:hint="default"/>
      </w:rPr>
    </w:lvl>
    <w:lvl w:ilvl="8">
      <w:start w:val="1"/>
      <w:numFmt w:val="lowerRoman"/>
      <w:lvlText w:val="%9."/>
      <w:lvlJc w:val="left"/>
      <w:pPr>
        <w:ind w:left="3382" w:hanging="360"/>
      </w:pPr>
      <w:rPr>
        <w:rFonts w:hint="default"/>
      </w:rPr>
    </w:lvl>
  </w:abstractNum>
  <w:abstractNum w:abstractNumId="19" w15:restartNumberingAfterBreak="0">
    <w:nsid w:val="62B804B4"/>
    <w:multiLevelType w:val="hybridMultilevel"/>
    <w:tmpl w:val="DDA6D91A"/>
    <w:lvl w:ilvl="0" w:tplc="36D02272">
      <w:start w:val="1"/>
      <w:numFmt w:val="decimal"/>
      <w:lvlText w:val="%1."/>
      <w:lvlJc w:val="left"/>
      <w:pPr>
        <w:tabs>
          <w:tab w:val="num" w:pos="615"/>
        </w:tabs>
        <w:ind w:left="615" w:hanging="255"/>
      </w:pPr>
      <w:rPr>
        <w:rFonts w:ascii="Arial" w:hAnsi="Arial" w:cs="Arial" w:hint="default"/>
        <w:sz w:val="20"/>
        <w:szCs w:val="2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63C13D30"/>
    <w:multiLevelType w:val="hybridMultilevel"/>
    <w:tmpl w:val="3AC4D21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00551E8"/>
    <w:multiLevelType w:val="hybridMultilevel"/>
    <w:tmpl w:val="02B2C53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70AC4FFF"/>
    <w:multiLevelType w:val="hybridMultilevel"/>
    <w:tmpl w:val="474452D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734911B3"/>
    <w:multiLevelType w:val="multilevel"/>
    <w:tmpl w:val="7A906A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781E5CF8"/>
    <w:multiLevelType w:val="hybridMultilevel"/>
    <w:tmpl w:val="265E5F6A"/>
    <w:lvl w:ilvl="0" w:tplc="00C27F90">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9"/>
  </w:num>
  <w:num w:numId="6">
    <w:abstractNumId w:val="0"/>
  </w:num>
  <w:num w:numId="7">
    <w:abstractNumId w:val="10"/>
  </w:num>
  <w:num w:numId="8">
    <w:abstractNumId w:val="14"/>
  </w:num>
  <w:num w:numId="9">
    <w:abstractNumId w:val="5"/>
  </w:num>
  <w:num w:numId="10">
    <w:abstractNumId w:val="17"/>
  </w:num>
  <w:num w:numId="11">
    <w:abstractNumId w:val="16"/>
  </w:num>
  <w:num w:numId="12">
    <w:abstractNumId w:val="21"/>
  </w:num>
  <w:num w:numId="13">
    <w:abstractNumId w:val="12"/>
  </w:num>
  <w:num w:numId="14">
    <w:abstractNumId w:val="24"/>
  </w:num>
  <w:num w:numId="15">
    <w:abstractNumId w:val="18"/>
  </w:num>
  <w:num w:numId="16">
    <w:abstractNumId w:val="13"/>
  </w:num>
  <w:num w:numId="17">
    <w:abstractNumId w:val="3"/>
  </w:num>
  <w:num w:numId="18">
    <w:abstractNumId w:val="20"/>
  </w:num>
  <w:num w:numId="19">
    <w:abstractNumId w:val="23"/>
  </w:num>
  <w:num w:numId="20">
    <w:abstractNumId w:val="22"/>
  </w:num>
  <w:num w:numId="21">
    <w:abstractNumId w:val="9"/>
  </w:num>
  <w:num w:numId="22">
    <w:abstractNumId w:val="15"/>
  </w:num>
  <w:num w:numId="23">
    <w:abstractNumId w:val="8"/>
  </w:num>
  <w:num w:numId="24">
    <w:abstractNumId w:val="2"/>
  </w:num>
  <w:num w:numId="2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03FD"/>
    <w:rsid w:val="000016AF"/>
    <w:rsid w:val="000248AF"/>
    <w:rsid w:val="001447C1"/>
    <w:rsid w:val="00280167"/>
    <w:rsid w:val="002A138D"/>
    <w:rsid w:val="00327E87"/>
    <w:rsid w:val="00363322"/>
    <w:rsid w:val="00364C4E"/>
    <w:rsid w:val="003F03FD"/>
    <w:rsid w:val="00437B7A"/>
    <w:rsid w:val="00464D71"/>
    <w:rsid w:val="004E1AC8"/>
    <w:rsid w:val="004F5A69"/>
    <w:rsid w:val="00503B66"/>
    <w:rsid w:val="005E47E9"/>
    <w:rsid w:val="00675D6B"/>
    <w:rsid w:val="006C3AE2"/>
    <w:rsid w:val="006D014F"/>
    <w:rsid w:val="006E528A"/>
    <w:rsid w:val="00725D7A"/>
    <w:rsid w:val="00763747"/>
    <w:rsid w:val="007B4E3B"/>
    <w:rsid w:val="007D6369"/>
    <w:rsid w:val="007E5A8A"/>
    <w:rsid w:val="00801D73"/>
    <w:rsid w:val="00820952"/>
    <w:rsid w:val="008A5586"/>
    <w:rsid w:val="008B4EA8"/>
    <w:rsid w:val="009017EB"/>
    <w:rsid w:val="009060C2"/>
    <w:rsid w:val="00911324"/>
    <w:rsid w:val="00937DEF"/>
    <w:rsid w:val="00A03D35"/>
    <w:rsid w:val="00A3168C"/>
    <w:rsid w:val="00A31F29"/>
    <w:rsid w:val="00A51850"/>
    <w:rsid w:val="00A55516"/>
    <w:rsid w:val="00AA416E"/>
    <w:rsid w:val="00AF39E7"/>
    <w:rsid w:val="00B043C7"/>
    <w:rsid w:val="00B37DB0"/>
    <w:rsid w:val="00BD1E4F"/>
    <w:rsid w:val="00C3465F"/>
    <w:rsid w:val="00C8469D"/>
    <w:rsid w:val="00C94F01"/>
    <w:rsid w:val="00CA188C"/>
    <w:rsid w:val="00CB135C"/>
    <w:rsid w:val="00CB5D98"/>
    <w:rsid w:val="00CC0BE4"/>
    <w:rsid w:val="00CD0034"/>
    <w:rsid w:val="00D0064D"/>
    <w:rsid w:val="00D33DFE"/>
    <w:rsid w:val="00DB39BC"/>
    <w:rsid w:val="00DB4F21"/>
    <w:rsid w:val="00DD39CA"/>
    <w:rsid w:val="00DE5FAE"/>
    <w:rsid w:val="00E0051C"/>
    <w:rsid w:val="00E13712"/>
    <w:rsid w:val="00E14458"/>
    <w:rsid w:val="00E14E73"/>
    <w:rsid w:val="00EB5242"/>
    <w:rsid w:val="00EC007B"/>
    <w:rsid w:val="00EE0BB0"/>
    <w:rsid w:val="00FB4DD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A191665"/>
  <w15:docId w15:val="{AE46ECC9-B602-412C-93BC-890FA36E4E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72"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E13712"/>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3F03F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3F03FD"/>
  </w:style>
  <w:style w:type="paragraph" w:styleId="Stopka">
    <w:name w:val="footer"/>
    <w:basedOn w:val="Normalny"/>
    <w:link w:val="StopkaZnak"/>
    <w:uiPriority w:val="99"/>
    <w:unhideWhenUsed/>
    <w:rsid w:val="003F03F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3F03FD"/>
  </w:style>
  <w:style w:type="paragraph" w:customStyle="1" w:styleId="Default">
    <w:name w:val="Default"/>
    <w:rsid w:val="007E5A8A"/>
    <w:pPr>
      <w:autoSpaceDE w:val="0"/>
      <w:autoSpaceDN w:val="0"/>
      <w:adjustRightInd w:val="0"/>
      <w:spacing w:after="0" w:line="240" w:lineRule="auto"/>
    </w:pPr>
    <w:rPr>
      <w:rFonts w:ascii="Calibri" w:hAnsi="Calibri" w:cs="Calibri"/>
      <w:color w:val="000000"/>
      <w:sz w:val="24"/>
      <w:szCs w:val="24"/>
    </w:rPr>
  </w:style>
  <w:style w:type="paragraph" w:styleId="Bezodstpw">
    <w:name w:val="No Spacing"/>
    <w:uiPriority w:val="1"/>
    <w:qFormat/>
    <w:rsid w:val="007E5A8A"/>
    <w:pPr>
      <w:spacing w:after="0" w:line="240" w:lineRule="auto"/>
    </w:pPr>
  </w:style>
  <w:style w:type="paragraph" w:styleId="NormalnyWeb">
    <w:name w:val="Normal (Web)"/>
    <w:basedOn w:val="Normalny"/>
    <w:uiPriority w:val="99"/>
    <w:unhideWhenUsed/>
    <w:rsid w:val="00DE5FAE"/>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9060C2"/>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9060C2"/>
    <w:rPr>
      <w:rFonts w:ascii="Tahoma" w:hAnsi="Tahoma" w:cs="Tahoma"/>
      <w:sz w:val="16"/>
      <w:szCs w:val="16"/>
    </w:rPr>
  </w:style>
  <w:style w:type="table" w:styleId="Tabela-Siatka">
    <w:name w:val="Table Grid"/>
    <w:basedOn w:val="Standardowy"/>
    <w:uiPriority w:val="39"/>
    <w:rsid w:val="00A3168C"/>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kapitzlistZnak">
    <w:name w:val="Akapit z listą Znak"/>
    <w:aliases w:val="CW_Lista Znak,L1 Znak,Numerowanie Znak,Preambuła Znak,List Paragraph Znak,2 heading Znak,A_wyliczenie Znak,K-P_odwolanie Znak,Akapit z listą5 Znak,maz_wyliczenie Znak,opis dzialania Znak,Akapit z listą BS Znak,lp1 Znak,lp Znak"/>
    <w:link w:val="Akapitzlist"/>
    <w:uiPriority w:val="72"/>
    <w:qFormat/>
    <w:locked/>
    <w:rsid w:val="00AF39E7"/>
    <w:rPr>
      <w:rFonts w:ascii="Calibri" w:eastAsia="Calibri" w:hAnsi="Calibri" w:cs="Calibri"/>
      <w:lang w:val="en-GB" w:eastAsia="pl-PL"/>
    </w:rPr>
  </w:style>
  <w:style w:type="paragraph" w:styleId="Akapitzlist">
    <w:name w:val="List Paragraph"/>
    <w:aliases w:val="CW_Lista,L1,Numerowanie,Preambuła,List Paragraph,2 heading,A_wyliczenie,K-P_odwolanie,Akapit z listą5,maz_wyliczenie,opis dzialania,Akapit z listą BS,lp1,T_SZ_List Paragraph,Podsis rysunku,Bullet Number,List Paragraph2,ISCG Numerowanie,lp"/>
    <w:basedOn w:val="Normalny"/>
    <w:link w:val="AkapitzlistZnak"/>
    <w:uiPriority w:val="72"/>
    <w:qFormat/>
    <w:rsid w:val="00AF39E7"/>
    <w:pPr>
      <w:spacing w:line="256" w:lineRule="auto"/>
      <w:ind w:left="720"/>
      <w:contextualSpacing/>
    </w:pPr>
    <w:rPr>
      <w:rFonts w:ascii="Calibri" w:eastAsia="Calibri" w:hAnsi="Calibri" w:cs="Calibri"/>
      <w:lang w:val="en-GB" w:eastAsia="pl-PL"/>
    </w:rPr>
  </w:style>
  <w:style w:type="character" w:styleId="Odwoaniedokomentarza">
    <w:name w:val="annotation reference"/>
    <w:basedOn w:val="Domylnaczcionkaakapitu"/>
    <w:uiPriority w:val="99"/>
    <w:semiHidden/>
    <w:unhideWhenUsed/>
    <w:rsid w:val="00C8469D"/>
    <w:rPr>
      <w:sz w:val="16"/>
      <w:szCs w:val="16"/>
    </w:rPr>
  </w:style>
  <w:style w:type="paragraph" w:styleId="Tekstkomentarza">
    <w:name w:val="annotation text"/>
    <w:basedOn w:val="Normalny"/>
    <w:link w:val="TekstkomentarzaZnak"/>
    <w:uiPriority w:val="99"/>
    <w:semiHidden/>
    <w:unhideWhenUsed/>
    <w:rsid w:val="00C8469D"/>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C8469D"/>
    <w:rPr>
      <w:sz w:val="20"/>
      <w:szCs w:val="20"/>
    </w:rPr>
  </w:style>
  <w:style w:type="paragraph" w:styleId="Tematkomentarza">
    <w:name w:val="annotation subject"/>
    <w:basedOn w:val="Tekstkomentarza"/>
    <w:next w:val="Tekstkomentarza"/>
    <w:link w:val="TematkomentarzaZnak"/>
    <w:uiPriority w:val="99"/>
    <w:semiHidden/>
    <w:unhideWhenUsed/>
    <w:rsid w:val="00C8469D"/>
    <w:rPr>
      <w:b/>
      <w:bCs/>
    </w:rPr>
  </w:style>
  <w:style w:type="character" w:customStyle="1" w:styleId="TematkomentarzaZnak">
    <w:name w:val="Temat komentarza Znak"/>
    <w:basedOn w:val="TekstkomentarzaZnak"/>
    <w:link w:val="Tematkomentarza"/>
    <w:uiPriority w:val="99"/>
    <w:semiHidden/>
    <w:rsid w:val="00C8469D"/>
    <w:rPr>
      <w:b/>
      <w:bCs/>
      <w:sz w:val="20"/>
      <w:szCs w:val="20"/>
    </w:rPr>
  </w:style>
  <w:style w:type="paragraph" w:styleId="Poprawka">
    <w:name w:val="Revision"/>
    <w:hidden/>
    <w:uiPriority w:val="99"/>
    <w:semiHidden/>
    <w:rsid w:val="00AA416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844868">
      <w:bodyDiv w:val="1"/>
      <w:marLeft w:val="0"/>
      <w:marRight w:val="0"/>
      <w:marTop w:val="0"/>
      <w:marBottom w:val="0"/>
      <w:divBdr>
        <w:top w:val="none" w:sz="0" w:space="0" w:color="auto"/>
        <w:left w:val="none" w:sz="0" w:space="0" w:color="auto"/>
        <w:bottom w:val="none" w:sz="0" w:space="0" w:color="auto"/>
        <w:right w:val="none" w:sz="0" w:space="0" w:color="auto"/>
      </w:divBdr>
    </w:div>
    <w:div w:id="562640542">
      <w:bodyDiv w:val="1"/>
      <w:marLeft w:val="0"/>
      <w:marRight w:val="0"/>
      <w:marTop w:val="0"/>
      <w:marBottom w:val="0"/>
      <w:divBdr>
        <w:top w:val="none" w:sz="0" w:space="0" w:color="auto"/>
        <w:left w:val="none" w:sz="0" w:space="0" w:color="auto"/>
        <w:bottom w:val="none" w:sz="0" w:space="0" w:color="auto"/>
        <w:right w:val="none" w:sz="0" w:space="0" w:color="auto"/>
      </w:divBdr>
    </w:div>
    <w:div w:id="811949128">
      <w:bodyDiv w:val="1"/>
      <w:marLeft w:val="0"/>
      <w:marRight w:val="0"/>
      <w:marTop w:val="0"/>
      <w:marBottom w:val="0"/>
      <w:divBdr>
        <w:top w:val="none" w:sz="0" w:space="0" w:color="auto"/>
        <w:left w:val="none" w:sz="0" w:space="0" w:color="auto"/>
        <w:bottom w:val="none" w:sz="0" w:space="0" w:color="auto"/>
        <w:right w:val="none" w:sz="0" w:space="0" w:color="auto"/>
      </w:divBdr>
    </w:div>
    <w:div w:id="872771493">
      <w:bodyDiv w:val="1"/>
      <w:marLeft w:val="0"/>
      <w:marRight w:val="0"/>
      <w:marTop w:val="0"/>
      <w:marBottom w:val="0"/>
      <w:divBdr>
        <w:top w:val="none" w:sz="0" w:space="0" w:color="auto"/>
        <w:left w:val="none" w:sz="0" w:space="0" w:color="auto"/>
        <w:bottom w:val="none" w:sz="0" w:space="0" w:color="auto"/>
        <w:right w:val="none" w:sz="0" w:space="0" w:color="auto"/>
      </w:divBdr>
    </w:div>
    <w:div w:id="1231384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179</TotalTime>
  <Pages>7</Pages>
  <Words>2514</Words>
  <Characters>15089</Characters>
  <Application>Microsoft Office Word</Application>
  <DocSecurity>0</DocSecurity>
  <Lines>125</Lines>
  <Paragraphs>35</Paragraphs>
  <ScaleCrop>false</ScaleCrop>
  <HeadingPairs>
    <vt:vector size="2" baseType="variant">
      <vt:variant>
        <vt:lpstr>Tytuł</vt:lpstr>
      </vt:variant>
      <vt:variant>
        <vt:i4>1</vt:i4>
      </vt:variant>
    </vt:vector>
  </HeadingPairs>
  <TitlesOfParts>
    <vt:vector size="1" baseType="lpstr">
      <vt:lpstr/>
    </vt:vector>
  </TitlesOfParts>
  <Company>IBIB PAN</Company>
  <LinksUpToDate>false</LinksUpToDate>
  <CharactersWithSpaces>17568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Renata Wrońska</dc:creator>
  <cp:lastModifiedBy>Teresa Obrębska</cp:lastModifiedBy>
  <cp:revision>11</cp:revision>
  <dcterms:created xsi:type="dcterms:W3CDTF">2026-01-20T09:33:00Z</dcterms:created>
  <dcterms:modified xsi:type="dcterms:W3CDTF">2026-02-24T10:36:00Z</dcterms:modified>
</cp:coreProperties>
</file>