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9C3B282" w14:textId="413CD35C" w:rsidR="00BA0286" w:rsidRPr="00C10D98" w:rsidRDefault="00BA0286" w:rsidP="00C10D98">
      <w:pPr>
        <w:spacing w:after="0" w:line="276" w:lineRule="auto"/>
        <w:ind w:left="3830" w:firstLine="1699"/>
        <w:rPr>
          <w:rFonts w:ascii="Open Sans" w:eastAsia="Times New Roman" w:hAnsi="Open Sans" w:cs="Open Sans"/>
          <w:lang w:eastAsia="pl-PL"/>
        </w:rPr>
      </w:pPr>
      <w:r w:rsidRPr="00BA0286">
        <w:rPr>
          <w:rFonts w:ascii="Arial" w:eastAsia="Times New Roman" w:hAnsi="Arial" w:cs="Arial"/>
          <w:b/>
          <w:sz w:val="24"/>
          <w:szCs w:val="20"/>
          <w:lang w:eastAsia="pl-PL"/>
        </w:rPr>
        <w:t xml:space="preserve">  </w:t>
      </w:r>
      <w:r w:rsidRPr="00C10D98">
        <w:rPr>
          <w:rFonts w:ascii="Open Sans" w:eastAsia="Times New Roman" w:hAnsi="Open Sans" w:cs="Open Sans"/>
          <w:lang w:eastAsia="pl-PL"/>
        </w:rPr>
        <w:t>Zamawiający:</w:t>
      </w:r>
    </w:p>
    <w:p w14:paraId="53A3EDE8" w14:textId="77777777" w:rsidR="00BA0286" w:rsidRPr="00C10D98" w:rsidRDefault="00BA0286" w:rsidP="00C10D98">
      <w:pPr>
        <w:spacing w:after="0" w:line="276" w:lineRule="auto"/>
        <w:ind w:left="4963" w:firstLine="709"/>
        <w:rPr>
          <w:rFonts w:ascii="Open Sans" w:eastAsia="Times New Roman" w:hAnsi="Open Sans" w:cs="Open Sans"/>
          <w:lang w:eastAsia="pl-PL"/>
        </w:rPr>
      </w:pPr>
      <w:r w:rsidRPr="00C10D98">
        <w:rPr>
          <w:rFonts w:ascii="Open Sans" w:eastAsia="Times New Roman" w:hAnsi="Open Sans" w:cs="Open Sans"/>
          <w:lang w:eastAsia="pl-PL"/>
        </w:rPr>
        <w:t>Gdańskie Nieruchomości</w:t>
      </w:r>
    </w:p>
    <w:p w14:paraId="1299A543" w14:textId="295B54BE" w:rsidR="00BA0286" w:rsidRPr="00C10D98" w:rsidRDefault="00BA0286" w:rsidP="00C10D98">
      <w:pPr>
        <w:spacing w:after="0" w:line="276" w:lineRule="auto"/>
        <w:ind w:left="5672"/>
        <w:rPr>
          <w:rFonts w:ascii="Open Sans" w:eastAsia="Times New Roman" w:hAnsi="Open Sans" w:cs="Open Sans"/>
          <w:lang w:eastAsia="pl-PL"/>
        </w:rPr>
      </w:pPr>
      <w:r w:rsidRPr="00C10D98">
        <w:rPr>
          <w:rFonts w:ascii="Open Sans" w:eastAsia="Times New Roman" w:hAnsi="Open Sans" w:cs="Open Sans"/>
          <w:lang w:eastAsia="pl-PL"/>
        </w:rPr>
        <w:t xml:space="preserve">Samorządowy Zakład Budżetowy                                     ul. Partyzantów 74                                                           80-254 Gdańsk                                                            adres e-mail: </w:t>
      </w:r>
      <w:hyperlink r:id="rId8" w:history="1">
        <w:r w:rsidRPr="00C10D98">
          <w:rPr>
            <w:rFonts w:ascii="Open Sans" w:eastAsia="Times New Roman" w:hAnsi="Open Sans" w:cs="Open Sans"/>
            <w:u w:val="single"/>
            <w:lang w:eastAsia="pl-PL"/>
          </w:rPr>
          <w:t>nz@nieruchomoscigda.pl</w:t>
        </w:r>
      </w:hyperlink>
      <w:r w:rsidRPr="00C10D98">
        <w:rPr>
          <w:rFonts w:ascii="Open Sans" w:eastAsia="Times New Roman" w:hAnsi="Open Sans" w:cs="Open Sans"/>
          <w:lang w:eastAsia="pl-PL"/>
        </w:rPr>
        <w:t xml:space="preserve">                                          </w:t>
      </w:r>
    </w:p>
    <w:p w14:paraId="2B65C080" w14:textId="77777777" w:rsidR="00BA0286" w:rsidRPr="00C10D98" w:rsidRDefault="00BA0286" w:rsidP="00C10D98">
      <w:pPr>
        <w:spacing w:after="0" w:line="276" w:lineRule="auto"/>
        <w:rPr>
          <w:rFonts w:ascii="Open Sans" w:eastAsia="Times New Roman" w:hAnsi="Open Sans" w:cs="Open Sans"/>
          <w:b/>
          <w:color w:val="000000"/>
        </w:rPr>
      </w:pPr>
      <w:r w:rsidRPr="00C10D98">
        <w:rPr>
          <w:rFonts w:ascii="Open Sans" w:eastAsia="Times New Roman" w:hAnsi="Open Sans" w:cs="Open Sans"/>
          <w:b/>
          <w:color w:val="000000"/>
        </w:rPr>
        <w:t>Wykonawca:</w:t>
      </w:r>
    </w:p>
    <w:p w14:paraId="7996BB13" w14:textId="77777777" w:rsidR="00804F86" w:rsidRPr="00C10D98" w:rsidRDefault="00BA0286" w:rsidP="00C10D98">
      <w:pPr>
        <w:spacing w:after="0" w:line="276" w:lineRule="auto"/>
        <w:ind w:right="5386"/>
        <w:rPr>
          <w:rFonts w:ascii="Open Sans" w:eastAsia="Times New Roman" w:hAnsi="Open Sans" w:cs="Open Sans"/>
          <w:color w:val="000000"/>
        </w:rPr>
      </w:pPr>
      <w:r w:rsidRPr="00C10D98">
        <w:rPr>
          <w:rFonts w:ascii="Open Sans" w:eastAsia="Times New Roman" w:hAnsi="Open Sans" w:cs="Open Sans"/>
          <w:color w:val="000000"/>
        </w:rPr>
        <w:t>……..…………………………</w:t>
      </w:r>
    </w:p>
    <w:p w14:paraId="2693BA2B" w14:textId="76F9DA4A" w:rsidR="00BA0286" w:rsidRPr="00C10D98" w:rsidRDefault="00804F86" w:rsidP="00C10D98">
      <w:pPr>
        <w:spacing w:after="0" w:line="276" w:lineRule="auto"/>
        <w:ind w:right="5386"/>
        <w:rPr>
          <w:rFonts w:ascii="Open Sans" w:eastAsia="Times New Roman" w:hAnsi="Open Sans" w:cs="Open Sans"/>
          <w:color w:val="000000"/>
        </w:rPr>
      </w:pPr>
      <w:r w:rsidRPr="00C10D98">
        <w:rPr>
          <w:rFonts w:ascii="Open Sans" w:eastAsia="Times New Roman" w:hAnsi="Open Sans" w:cs="Open Sans"/>
          <w:color w:val="000000"/>
        </w:rPr>
        <w:t xml:space="preserve">        </w:t>
      </w:r>
      <w:r w:rsidR="00BA0286" w:rsidRPr="00C10D98">
        <w:rPr>
          <w:rFonts w:ascii="Open Sans" w:eastAsia="Times New Roman" w:hAnsi="Open Sans" w:cs="Open Sans"/>
          <w:i/>
          <w:color w:val="000000"/>
          <w:vertAlign w:val="superscript"/>
        </w:rPr>
        <w:t>(pełna nazwa/</w:t>
      </w:r>
      <w:r w:rsidRPr="00C10D98">
        <w:rPr>
          <w:rFonts w:ascii="Open Sans" w:eastAsia="Times New Roman" w:hAnsi="Open Sans" w:cs="Open Sans"/>
          <w:i/>
          <w:color w:val="000000"/>
          <w:vertAlign w:val="superscript"/>
        </w:rPr>
        <w:t xml:space="preserve"> </w:t>
      </w:r>
      <w:r w:rsidR="00BA0286" w:rsidRPr="00C10D98">
        <w:rPr>
          <w:rFonts w:ascii="Open Sans" w:eastAsia="Times New Roman" w:hAnsi="Open Sans" w:cs="Open Sans"/>
          <w:i/>
          <w:color w:val="000000"/>
          <w:vertAlign w:val="superscript"/>
        </w:rPr>
        <w:t>firma)</w:t>
      </w:r>
    </w:p>
    <w:p w14:paraId="0C59DD9D" w14:textId="77777777" w:rsidR="00804F86" w:rsidRPr="00C10D98" w:rsidRDefault="00804F86" w:rsidP="00C10D98">
      <w:pPr>
        <w:spacing w:after="0" w:line="276" w:lineRule="auto"/>
        <w:ind w:right="5386"/>
        <w:rPr>
          <w:rFonts w:ascii="Open Sans" w:eastAsia="Times New Roman" w:hAnsi="Open Sans" w:cs="Open Sans"/>
          <w:color w:val="000000"/>
        </w:rPr>
      </w:pPr>
      <w:r w:rsidRPr="00C10D98">
        <w:rPr>
          <w:rFonts w:ascii="Open Sans" w:eastAsia="Times New Roman" w:hAnsi="Open Sans" w:cs="Open Sans"/>
          <w:color w:val="000000"/>
        </w:rPr>
        <w:t>……..……</w:t>
      </w:r>
      <w:r w:rsidR="00BA0286" w:rsidRPr="00C10D98">
        <w:rPr>
          <w:rFonts w:ascii="Open Sans" w:eastAsia="Times New Roman" w:hAnsi="Open Sans" w:cs="Open Sans"/>
          <w:color w:val="000000"/>
        </w:rPr>
        <w:t>……</w:t>
      </w:r>
      <w:r w:rsidRPr="00C10D98">
        <w:rPr>
          <w:rFonts w:ascii="Open Sans" w:eastAsia="Times New Roman" w:hAnsi="Open Sans" w:cs="Open Sans"/>
          <w:color w:val="000000"/>
        </w:rPr>
        <w:t>…</w:t>
      </w:r>
      <w:r w:rsidR="00BA0286" w:rsidRPr="00C10D98">
        <w:rPr>
          <w:rFonts w:ascii="Open Sans" w:eastAsia="Times New Roman" w:hAnsi="Open Sans" w:cs="Open Sans"/>
          <w:color w:val="000000"/>
        </w:rPr>
        <w:t>……………</w:t>
      </w:r>
    </w:p>
    <w:p w14:paraId="7D0DAB64" w14:textId="77777777" w:rsidR="00C10D98" w:rsidRDefault="00804F86" w:rsidP="00C10D98">
      <w:pPr>
        <w:spacing w:after="0" w:line="276" w:lineRule="auto"/>
        <w:ind w:right="5386"/>
        <w:rPr>
          <w:rFonts w:ascii="Open Sans" w:eastAsia="Times New Roman" w:hAnsi="Open Sans" w:cs="Open Sans"/>
          <w:i/>
          <w:color w:val="000000"/>
          <w:vertAlign w:val="superscript"/>
        </w:rPr>
      </w:pPr>
      <w:r w:rsidRPr="00C10D98">
        <w:rPr>
          <w:rFonts w:ascii="Open Sans" w:eastAsia="Times New Roman" w:hAnsi="Open Sans" w:cs="Open Sans"/>
          <w:i/>
          <w:color w:val="000000"/>
          <w:vertAlign w:val="superscript"/>
        </w:rPr>
        <w:t xml:space="preserve">                      </w:t>
      </w:r>
      <w:r w:rsidR="00BA0286" w:rsidRPr="00C10D98">
        <w:rPr>
          <w:rFonts w:ascii="Open Sans" w:eastAsia="Times New Roman" w:hAnsi="Open Sans" w:cs="Open Sans"/>
          <w:i/>
          <w:color w:val="000000"/>
          <w:vertAlign w:val="superscript"/>
        </w:rPr>
        <w:t>(adres)</w:t>
      </w:r>
    </w:p>
    <w:p w14:paraId="467A604E" w14:textId="19D78B74" w:rsidR="00BA0286" w:rsidRPr="00C10D98" w:rsidRDefault="00BA0286" w:rsidP="00C10D98">
      <w:pPr>
        <w:spacing w:after="0" w:line="276" w:lineRule="auto"/>
        <w:ind w:right="5386"/>
        <w:rPr>
          <w:rFonts w:ascii="Open Sans" w:eastAsia="Times New Roman" w:hAnsi="Open Sans" w:cs="Open Sans"/>
          <w:color w:val="000000"/>
        </w:rPr>
      </w:pPr>
      <w:r w:rsidRPr="00C10D98">
        <w:rPr>
          <w:rFonts w:ascii="Open Sans" w:eastAsia="Times New Roman" w:hAnsi="Open Sans" w:cs="Open Sans"/>
          <w:color w:val="000000"/>
        </w:rPr>
        <w:t>……..……………………………</w:t>
      </w:r>
    </w:p>
    <w:p w14:paraId="5FCD5F62" w14:textId="77777777" w:rsidR="00BA0286" w:rsidRPr="00C10D98" w:rsidRDefault="00BA0286" w:rsidP="00C10D98">
      <w:pPr>
        <w:spacing w:after="0" w:line="276" w:lineRule="auto"/>
        <w:ind w:right="5386"/>
        <w:rPr>
          <w:rFonts w:ascii="Open Sans" w:eastAsia="Times New Roman" w:hAnsi="Open Sans" w:cs="Open Sans"/>
          <w:color w:val="000000"/>
          <w:vertAlign w:val="superscript"/>
        </w:rPr>
      </w:pPr>
      <w:r w:rsidRPr="00C10D98">
        <w:rPr>
          <w:rFonts w:ascii="Open Sans" w:eastAsia="Times New Roman" w:hAnsi="Open Sans" w:cs="Open Sans"/>
          <w:i/>
          <w:color w:val="000000"/>
          <w:vertAlign w:val="superscript"/>
        </w:rPr>
        <w:t>(w zależności od podmiotu: NIP/PESEL, KRS/</w:t>
      </w:r>
      <w:r w:rsidR="00804F86" w:rsidRPr="00C10D98">
        <w:rPr>
          <w:rFonts w:ascii="Open Sans" w:eastAsia="Times New Roman" w:hAnsi="Open Sans" w:cs="Open Sans"/>
          <w:i/>
          <w:color w:val="000000"/>
          <w:vertAlign w:val="superscript"/>
        </w:rPr>
        <w:t xml:space="preserve"> </w:t>
      </w:r>
      <w:proofErr w:type="spellStart"/>
      <w:r w:rsidRPr="00C10D98">
        <w:rPr>
          <w:rFonts w:ascii="Open Sans" w:eastAsia="Times New Roman" w:hAnsi="Open Sans" w:cs="Open Sans"/>
          <w:i/>
          <w:color w:val="000000"/>
          <w:vertAlign w:val="superscript"/>
        </w:rPr>
        <w:t>CEiDG</w:t>
      </w:r>
      <w:proofErr w:type="spellEnd"/>
      <w:r w:rsidRPr="00C10D98">
        <w:rPr>
          <w:rFonts w:ascii="Open Sans" w:eastAsia="Times New Roman" w:hAnsi="Open Sans" w:cs="Open Sans"/>
          <w:i/>
          <w:color w:val="000000"/>
          <w:vertAlign w:val="superscript"/>
        </w:rPr>
        <w:t>)</w:t>
      </w:r>
    </w:p>
    <w:p w14:paraId="64D124A4" w14:textId="77777777" w:rsidR="00BA0286" w:rsidRPr="00C10D98" w:rsidRDefault="00BA0286" w:rsidP="00C10D98">
      <w:pPr>
        <w:spacing w:after="0" w:line="276" w:lineRule="auto"/>
        <w:ind w:right="5386"/>
        <w:rPr>
          <w:rFonts w:ascii="Open Sans" w:eastAsia="Times New Roman" w:hAnsi="Open Sans" w:cs="Open Sans"/>
          <w:color w:val="000000"/>
          <w:u w:val="single"/>
        </w:rPr>
      </w:pPr>
      <w:r w:rsidRPr="00C10D98">
        <w:rPr>
          <w:rFonts w:ascii="Open Sans" w:eastAsia="Times New Roman" w:hAnsi="Open Sans" w:cs="Open Sans"/>
          <w:color w:val="000000"/>
          <w:u w:val="single"/>
        </w:rPr>
        <w:t>reprezentowany przez:</w:t>
      </w:r>
    </w:p>
    <w:p w14:paraId="779E0591" w14:textId="77777777" w:rsidR="00C10D98" w:rsidRDefault="00BA0286" w:rsidP="00C10D98">
      <w:pPr>
        <w:spacing w:after="0" w:line="276" w:lineRule="auto"/>
        <w:ind w:right="5386"/>
        <w:rPr>
          <w:rFonts w:ascii="Open Sans" w:eastAsia="Times New Roman" w:hAnsi="Open Sans" w:cs="Open Sans"/>
          <w:color w:val="000000"/>
        </w:rPr>
      </w:pPr>
      <w:r w:rsidRPr="00C10D98">
        <w:rPr>
          <w:rFonts w:ascii="Open Sans" w:eastAsia="Times New Roman" w:hAnsi="Open Sans" w:cs="Open Sans"/>
          <w:color w:val="000000"/>
        </w:rPr>
        <w:t>…………………………………</w:t>
      </w:r>
      <w:r w:rsidR="00D431B7" w:rsidRPr="00C10D98">
        <w:rPr>
          <w:rFonts w:ascii="Open Sans" w:eastAsia="Times New Roman" w:hAnsi="Open Sans" w:cs="Open Sans"/>
          <w:color w:val="000000"/>
        </w:rPr>
        <w:t xml:space="preserve">   </w:t>
      </w:r>
    </w:p>
    <w:p w14:paraId="467792F3" w14:textId="5585586C" w:rsidR="00BA0286" w:rsidRPr="00C10D98" w:rsidRDefault="00BA0286" w:rsidP="00C10D98">
      <w:pPr>
        <w:spacing w:after="0" w:line="276" w:lineRule="auto"/>
        <w:ind w:right="5386"/>
        <w:rPr>
          <w:rFonts w:ascii="Open Sans" w:eastAsia="Times New Roman" w:hAnsi="Open Sans" w:cs="Open Sans"/>
          <w:color w:val="000000"/>
        </w:rPr>
      </w:pPr>
      <w:r w:rsidRPr="00C10D98">
        <w:rPr>
          <w:rFonts w:ascii="Open Sans" w:eastAsia="Times New Roman" w:hAnsi="Open Sans" w:cs="Open Sans"/>
          <w:i/>
          <w:color w:val="000000"/>
          <w:vertAlign w:val="superscript"/>
        </w:rPr>
        <w:t>(imię, nazwisko, stanowisko/podstawa do  reprezentacji)</w:t>
      </w:r>
    </w:p>
    <w:p w14:paraId="744D5947" w14:textId="77777777" w:rsidR="00BA0286" w:rsidRPr="00C10D98" w:rsidRDefault="00BA0286" w:rsidP="00C10D98">
      <w:pPr>
        <w:spacing w:after="0" w:line="276" w:lineRule="auto"/>
        <w:ind w:right="5953"/>
        <w:rPr>
          <w:rFonts w:ascii="Open Sans" w:eastAsia="Times New Roman" w:hAnsi="Open Sans" w:cs="Open Sans"/>
          <w:i/>
          <w:color w:val="000000"/>
        </w:rPr>
      </w:pPr>
    </w:p>
    <w:p w14:paraId="5666F34D" w14:textId="77777777" w:rsidR="00BA0286" w:rsidRPr="00C10D98" w:rsidRDefault="00BA0286" w:rsidP="00C10D98">
      <w:pPr>
        <w:spacing w:after="120" w:line="276" w:lineRule="auto"/>
        <w:jc w:val="center"/>
        <w:rPr>
          <w:rFonts w:ascii="Open Sans" w:eastAsia="Times New Roman" w:hAnsi="Open Sans" w:cs="Open Sans"/>
          <w:b/>
        </w:rPr>
      </w:pPr>
      <w:r w:rsidRPr="00C10D98">
        <w:rPr>
          <w:rFonts w:ascii="Open Sans" w:eastAsia="Times New Roman" w:hAnsi="Open Sans" w:cs="Open Sans"/>
          <w:b/>
        </w:rPr>
        <w:t xml:space="preserve">Oświadczenie wykonawcy składane na podstawie art. 125 ust. 1 </w:t>
      </w:r>
    </w:p>
    <w:p w14:paraId="4690AA36" w14:textId="77777777" w:rsidR="00BA0286" w:rsidRPr="00C10D98" w:rsidRDefault="00BA0286" w:rsidP="00C10D98">
      <w:pPr>
        <w:spacing w:after="120" w:line="276" w:lineRule="auto"/>
        <w:jc w:val="center"/>
        <w:rPr>
          <w:rFonts w:ascii="Open Sans" w:eastAsia="Times New Roman" w:hAnsi="Open Sans" w:cs="Open Sans"/>
          <w:b/>
        </w:rPr>
      </w:pPr>
      <w:r w:rsidRPr="00C10D98">
        <w:rPr>
          <w:rFonts w:ascii="Open Sans" w:eastAsia="Times New Roman" w:hAnsi="Open Sans" w:cs="Open Sans"/>
          <w:b/>
        </w:rPr>
        <w:t xml:space="preserve"> ustawy z dnia 11 września 2019 r.  Prawo zamówień publicznych </w:t>
      </w:r>
    </w:p>
    <w:p w14:paraId="36DEC045" w14:textId="77777777" w:rsidR="00BA0286" w:rsidRPr="00C10D98" w:rsidRDefault="00BA0286" w:rsidP="00C10D98">
      <w:pPr>
        <w:spacing w:after="0" w:line="276" w:lineRule="auto"/>
        <w:jc w:val="center"/>
        <w:rPr>
          <w:rFonts w:ascii="Open Sans" w:eastAsia="Times New Roman" w:hAnsi="Open Sans" w:cs="Open Sans"/>
          <w:b/>
          <w:color w:val="000000"/>
          <w:u w:val="single"/>
        </w:rPr>
      </w:pPr>
      <w:r w:rsidRPr="00C10D98">
        <w:rPr>
          <w:rFonts w:ascii="Open Sans" w:eastAsia="Times New Roman" w:hAnsi="Open Sans" w:cs="Open Sans"/>
          <w:b/>
          <w:color w:val="000000"/>
          <w:u w:val="single"/>
        </w:rPr>
        <w:t xml:space="preserve">DOTYCZĄCE SPEŁNIANIA WARUNKÓW UDZIAŁU W POSTĘPOWANIU </w:t>
      </w:r>
    </w:p>
    <w:p w14:paraId="1A82EB10" w14:textId="77777777" w:rsidR="00BA0286" w:rsidRPr="00C10D98" w:rsidRDefault="00BA0286" w:rsidP="00C10D98">
      <w:pPr>
        <w:spacing w:after="0" w:line="276" w:lineRule="auto"/>
        <w:jc w:val="center"/>
        <w:rPr>
          <w:rFonts w:ascii="Open Sans" w:eastAsia="Times New Roman" w:hAnsi="Open Sans" w:cs="Open Sans"/>
          <w:b/>
          <w:color w:val="000000"/>
          <w:u w:val="single"/>
        </w:rPr>
      </w:pPr>
    </w:p>
    <w:p w14:paraId="2B80900B" w14:textId="3470CB9C" w:rsidR="00BA0286" w:rsidRPr="00C10D98" w:rsidRDefault="00BA0286" w:rsidP="00C10D98">
      <w:pPr>
        <w:spacing w:after="0" w:line="276" w:lineRule="auto"/>
        <w:jc w:val="both"/>
        <w:rPr>
          <w:rFonts w:ascii="Open Sans" w:eastAsia="Times New Roman" w:hAnsi="Open Sans" w:cs="Open Sans"/>
          <w:b/>
          <w:bCs/>
        </w:rPr>
      </w:pPr>
      <w:r w:rsidRPr="00C10D98">
        <w:rPr>
          <w:rFonts w:ascii="Open Sans" w:eastAsia="Times New Roman" w:hAnsi="Open Sans" w:cs="Open Sans"/>
        </w:rPr>
        <w:t>Na potrzeby postępowania o udzielenie zamówienia publicznego pn.</w:t>
      </w:r>
      <w:r w:rsidR="006A506B" w:rsidRPr="00C10D98">
        <w:rPr>
          <w:rFonts w:ascii="Open Sans" w:eastAsia="Times New Roman" w:hAnsi="Open Sans" w:cs="Open Sans"/>
        </w:rPr>
        <w:t xml:space="preserve"> </w:t>
      </w:r>
      <w:r w:rsidR="00C10D98" w:rsidRPr="00C10D98">
        <w:rPr>
          <w:rFonts w:ascii="Open Sans" w:eastAsia="Times New Roman" w:hAnsi="Open Sans" w:cs="Open Sans"/>
          <w:b/>
          <w:bCs/>
        </w:rPr>
        <w:t xml:space="preserve">wykonywanie </w:t>
      </w:r>
      <w:r w:rsidR="00C10D98">
        <w:rPr>
          <w:rFonts w:ascii="Open Sans" w:eastAsia="Times New Roman" w:hAnsi="Open Sans" w:cs="Open Sans"/>
          <w:b/>
          <w:bCs/>
        </w:rPr>
        <w:br/>
      </w:r>
      <w:r w:rsidR="00C10D98" w:rsidRPr="00C10D98">
        <w:rPr>
          <w:rFonts w:ascii="Open Sans" w:eastAsia="Times New Roman" w:hAnsi="Open Sans" w:cs="Open Sans"/>
          <w:b/>
          <w:bCs/>
        </w:rPr>
        <w:t xml:space="preserve">w roku 2026 robót konserwacyjnych, drobnych napraw oraz usuwania awarii </w:t>
      </w:r>
      <w:r w:rsidR="00C10D98">
        <w:rPr>
          <w:rFonts w:ascii="Open Sans" w:eastAsia="Times New Roman" w:hAnsi="Open Sans" w:cs="Open Sans"/>
          <w:b/>
          <w:bCs/>
        </w:rPr>
        <w:br/>
      </w:r>
      <w:r w:rsidR="00C10D98" w:rsidRPr="00C10D98">
        <w:rPr>
          <w:rFonts w:ascii="Open Sans" w:eastAsia="Times New Roman" w:hAnsi="Open Sans" w:cs="Open Sans"/>
          <w:b/>
          <w:bCs/>
        </w:rPr>
        <w:t>w zakresie robót ogólnobudowlanych, sanitarnych i elektrycznych w budynkach mieszkalnych i użytkowych stanowiących własność Skarbu Państwa administrowanych przez Gdańskie Nieruchomości</w:t>
      </w:r>
      <w:r w:rsidR="00E96B22" w:rsidRPr="00C10D98">
        <w:rPr>
          <w:rFonts w:ascii="Open Sans" w:eastAsia="Times New Roman" w:hAnsi="Open Sans" w:cs="Open Sans"/>
          <w:b/>
          <w:bCs/>
        </w:rPr>
        <w:t>,</w:t>
      </w:r>
      <w:r w:rsidR="00E96B22" w:rsidRPr="00C10D98">
        <w:rPr>
          <w:rFonts w:ascii="Open Sans" w:eastAsia="Times New Roman" w:hAnsi="Open Sans" w:cs="Open Sans"/>
        </w:rPr>
        <w:t xml:space="preserve"> </w:t>
      </w:r>
      <w:r w:rsidRPr="00C10D98">
        <w:rPr>
          <w:rFonts w:ascii="Open Sans" w:eastAsia="Times New Roman" w:hAnsi="Open Sans" w:cs="Open Sans"/>
        </w:rPr>
        <w:t>prowadzonego przez Gdańskie Nieruchomości Samorządowy Zakład Budżetowy,</w:t>
      </w:r>
      <w:r w:rsidR="001A5D6F" w:rsidRPr="00C10D98">
        <w:rPr>
          <w:rFonts w:ascii="Open Sans" w:eastAsia="Times New Roman" w:hAnsi="Open Sans" w:cs="Open Sans"/>
        </w:rPr>
        <w:t xml:space="preserve"> </w:t>
      </w:r>
      <w:r w:rsidRPr="00C10D98">
        <w:rPr>
          <w:rFonts w:ascii="Open Sans" w:eastAsia="Times New Roman" w:hAnsi="Open Sans" w:cs="Open Sans"/>
        </w:rPr>
        <w:t>ul. Partyzantów 74, 80-254 Gdańsk, oświadczam, że spełniam warunki udziału w postępowaniu</w:t>
      </w:r>
      <w:r w:rsidR="00581DF6" w:rsidRPr="00C10D98">
        <w:rPr>
          <w:rFonts w:ascii="Open Sans" w:eastAsia="Times New Roman" w:hAnsi="Open Sans" w:cs="Open Sans"/>
        </w:rPr>
        <w:t xml:space="preserve"> określone przez zamawiającego </w:t>
      </w:r>
      <w:r w:rsidRPr="00C10D98">
        <w:rPr>
          <w:rFonts w:ascii="Open Sans" w:eastAsia="Times New Roman" w:hAnsi="Open Sans" w:cs="Open Sans"/>
        </w:rPr>
        <w:t>i dotyczące</w:t>
      </w:r>
      <w:r w:rsidR="00C10D98" w:rsidRPr="00C10D98">
        <w:rPr>
          <w:rFonts w:ascii="Open Sans" w:eastAsia="Times New Roman" w:hAnsi="Open Sans" w:cs="Open Sans"/>
        </w:rPr>
        <w:t>:</w:t>
      </w:r>
      <w:r w:rsidRPr="00C10D98">
        <w:rPr>
          <w:rFonts w:ascii="Open Sans" w:eastAsia="Times New Roman" w:hAnsi="Open Sans" w:cs="Open Sans"/>
        </w:rPr>
        <w:t xml:space="preserve"> </w:t>
      </w:r>
    </w:p>
    <w:p w14:paraId="2B3CA04C" w14:textId="07C6BF7E" w:rsidR="00C10D98" w:rsidRPr="00C10D98" w:rsidRDefault="00C10D98" w:rsidP="00C10D98">
      <w:pPr>
        <w:numPr>
          <w:ilvl w:val="0"/>
          <w:numId w:val="5"/>
        </w:numPr>
        <w:spacing w:after="0" w:line="276" w:lineRule="auto"/>
        <w:ind w:left="284" w:hanging="284"/>
        <w:jc w:val="both"/>
        <w:rPr>
          <w:rFonts w:ascii="Open Sans" w:eastAsia="Times New Roman" w:hAnsi="Open Sans" w:cs="Open Sans"/>
        </w:rPr>
      </w:pPr>
      <w:bookmarkStart w:id="0" w:name="_Hlk117505725"/>
      <w:r w:rsidRPr="00C10D98">
        <w:rPr>
          <w:rFonts w:ascii="Open Sans" w:eastAsia="Times New Roman" w:hAnsi="Open Sans" w:cs="Open Sans"/>
          <w:b/>
          <w:bCs/>
        </w:rPr>
        <w:t>zdolności technicznej</w:t>
      </w:r>
      <w:r w:rsidRPr="00C10D98">
        <w:rPr>
          <w:rFonts w:ascii="Open Sans" w:eastAsia="Times New Roman" w:hAnsi="Open Sans" w:cs="Open Sans"/>
        </w:rPr>
        <w:t xml:space="preserve">, jeżeli wykażą, że dysponują co najmniej 1 samochodem; </w:t>
      </w:r>
    </w:p>
    <w:p w14:paraId="798FCCE7" w14:textId="6300A878" w:rsidR="00C10D98" w:rsidRPr="00C10D98" w:rsidRDefault="00C10D98" w:rsidP="00C10D98">
      <w:pPr>
        <w:spacing w:after="0" w:line="276" w:lineRule="auto"/>
        <w:ind w:left="284"/>
        <w:jc w:val="both"/>
        <w:rPr>
          <w:rFonts w:ascii="Open Sans" w:eastAsia="Times New Roman" w:hAnsi="Open Sans" w:cs="Open Sans"/>
        </w:rPr>
      </w:pPr>
      <w:r w:rsidRPr="00C10D98">
        <w:rPr>
          <w:rFonts w:ascii="Open Sans" w:eastAsia="Times New Roman" w:hAnsi="Open Sans" w:cs="Open Sans"/>
        </w:rPr>
        <w:t>Wykonawcy, którzy ubiegają się wspólnie o udzielenie zamówienia w/w warunek musi spełniać co najmniej jeden z nich.</w:t>
      </w:r>
    </w:p>
    <w:p w14:paraId="5D1BBFAD" w14:textId="77777777" w:rsidR="00C10D98" w:rsidRPr="00C10D98" w:rsidRDefault="00C10D98" w:rsidP="00C10D98">
      <w:pPr>
        <w:numPr>
          <w:ilvl w:val="0"/>
          <w:numId w:val="5"/>
        </w:numPr>
        <w:spacing w:after="0" w:line="276" w:lineRule="auto"/>
        <w:ind w:left="284" w:hanging="284"/>
        <w:jc w:val="both"/>
        <w:rPr>
          <w:rFonts w:ascii="Open Sans" w:eastAsia="Times New Roman" w:hAnsi="Open Sans" w:cs="Open Sans"/>
        </w:rPr>
      </w:pPr>
      <w:r w:rsidRPr="00C10D98">
        <w:rPr>
          <w:rFonts w:ascii="Open Sans" w:eastAsia="Times New Roman" w:hAnsi="Open Sans" w:cs="Open Sans"/>
          <w:b/>
        </w:rPr>
        <w:t>zdolności zawodowej,</w:t>
      </w:r>
      <w:r w:rsidRPr="00C10D98">
        <w:rPr>
          <w:rFonts w:ascii="Open Sans" w:eastAsia="Times New Roman" w:hAnsi="Open Sans" w:cs="Open Sans"/>
        </w:rPr>
        <w:t xml:space="preserve"> jeżeli skierują do realizacji zamówienia co najmniej:</w:t>
      </w:r>
    </w:p>
    <w:p w14:paraId="0C952EB6" w14:textId="77777777" w:rsidR="00C10D98" w:rsidRPr="00C10D98" w:rsidRDefault="00C10D98" w:rsidP="00C10D98">
      <w:pPr>
        <w:numPr>
          <w:ilvl w:val="0"/>
          <w:numId w:val="22"/>
        </w:numPr>
        <w:spacing w:after="0" w:line="276" w:lineRule="auto"/>
        <w:ind w:left="567" w:hanging="283"/>
        <w:jc w:val="both"/>
        <w:rPr>
          <w:rFonts w:ascii="Open Sans" w:eastAsia="Times New Roman" w:hAnsi="Open Sans" w:cs="Open Sans"/>
        </w:rPr>
      </w:pPr>
      <w:bookmarkStart w:id="1" w:name="_Hlk122419888"/>
      <w:r w:rsidRPr="00C10D98">
        <w:rPr>
          <w:rFonts w:ascii="Open Sans" w:eastAsia="Times New Roman" w:hAnsi="Open Sans" w:cs="Open Sans"/>
        </w:rPr>
        <w:t xml:space="preserve">1 osobę </w:t>
      </w:r>
      <w:r w:rsidRPr="00C10D98">
        <w:rPr>
          <w:rFonts w:ascii="Open Sans" w:eastAsia="Times New Roman" w:hAnsi="Open Sans" w:cs="Open Sans"/>
          <w:b/>
        </w:rPr>
        <w:t>(kierownika robót)</w:t>
      </w:r>
      <w:r w:rsidRPr="00C10D98">
        <w:rPr>
          <w:rFonts w:ascii="Open Sans" w:eastAsia="Times New Roman" w:hAnsi="Open Sans" w:cs="Open Sans"/>
        </w:rPr>
        <w:t xml:space="preserve"> posiadającą przygotowanie zawodowe do pełnienia samodzielnych funkcji technicznych w budownictwie, tj. posiadającą uprawnienia budowlane upoważniające do kierowania robotami budowlanymi </w:t>
      </w:r>
      <w:r w:rsidRPr="00C10D98">
        <w:rPr>
          <w:rFonts w:ascii="Open Sans" w:eastAsia="Times New Roman" w:hAnsi="Open Sans" w:cs="Open Sans"/>
          <w:b/>
          <w:bCs/>
        </w:rPr>
        <w:t>w specjalności konstrukcyjno-budowlanej</w:t>
      </w:r>
      <w:r w:rsidRPr="00C10D98">
        <w:rPr>
          <w:rFonts w:ascii="Open Sans" w:eastAsia="Times New Roman" w:hAnsi="Open Sans" w:cs="Open Sans"/>
        </w:rPr>
        <w:t xml:space="preserve"> lub odpowiadające im ważne uprawnienia budowlane, które zostały wydane na podstawie wcześniej obowiązujących przepisów,</w:t>
      </w:r>
    </w:p>
    <w:p w14:paraId="522DADF2" w14:textId="057BFC80" w:rsidR="00C10D98" w:rsidRPr="00C10D98" w:rsidRDefault="00C10D98" w:rsidP="00C10D98">
      <w:pPr>
        <w:numPr>
          <w:ilvl w:val="0"/>
          <w:numId w:val="22"/>
        </w:numPr>
        <w:spacing w:after="0" w:line="276" w:lineRule="auto"/>
        <w:ind w:left="567" w:hanging="283"/>
        <w:jc w:val="both"/>
        <w:rPr>
          <w:rFonts w:ascii="Open Sans" w:eastAsia="Times New Roman" w:hAnsi="Open Sans" w:cs="Open Sans"/>
        </w:rPr>
      </w:pPr>
      <w:bookmarkStart w:id="2" w:name="_Hlk155348975"/>
      <w:r w:rsidRPr="00C10D98">
        <w:rPr>
          <w:rFonts w:ascii="Open Sans" w:eastAsia="Times New Roman" w:hAnsi="Open Sans" w:cs="Open Sans"/>
        </w:rPr>
        <w:lastRenderedPageBreak/>
        <w:t xml:space="preserve">1 osobę </w:t>
      </w:r>
      <w:r w:rsidRPr="00C10D98">
        <w:rPr>
          <w:rFonts w:ascii="Open Sans" w:eastAsia="Times New Roman" w:hAnsi="Open Sans" w:cs="Open Sans"/>
          <w:b/>
          <w:bCs/>
        </w:rPr>
        <w:t>(kierownika robót)</w:t>
      </w:r>
      <w:r w:rsidRPr="00C10D98">
        <w:rPr>
          <w:rFonts w:ascii="Open Sans" w:eastAsia="Times New Roman" w:hAnsi="Open Sans" w:cs="Open Sans"/>
        </w:rPr>
        <w:t xml:space="preserve">  posiadającą przygotowanie zawodowe do pełnienia samodzielnych funkcji technicznych w budownictwie, tj. posiadającą uprawnienia budowlane upoważniające do kierowania robotami budowlanymi w specjalności instalacyjnej </w:t>
      </w:r>
      <w:r w:rsidRPr="00C10D98">
        <w:rPr>
          <w:rFonts w:ascii="Open Sans" w:eastAsia="Times New Roman" w:hAnsi="Open Sans" w:cs="Open Sans"/>
          <w:b/>
          <w:bCs/>
        </w:rPr>
        <w:t xml:space="preserve">w zakresie sieci, instalacji i urządzeń elektrycznych </w:t>
      </w:r>
      <w:r>
        <w:rPr>
          <w:rFonts w:ascii="Open Sans" w:eastAsia="Times New Roman" w:hAnsi="Open Sans" w:cs="Open Sans"/>
          <w:b/>
          <w:bCs/>
        </w:rPr>
        <w:br/>
      </w:r>
      <w:r w:rsidRPr="00C10D98">
        <w:rPr>
          <w:rFonts w:ascii="Open Sans" w:eastAsia="Times New Roman" w:hAnsi="Open Sans" w:cs="Open Sans"/>
          <w:b/>
          <w:bCs/>
        </w:rPr>
        <w:t>i elektroenergetycznych,</w:t>
      </w:r>
      <w:r w:rsidRPr="00C10D98">
        <w:rPr>
          <w:rFonts w:ascii="Open Sans" w:eastAsia="Times New Roman" w:hAnsi="Open Sans" w:cs="Open Sans"/>
        </w:rPr>
        <w:t xml:space="preserve"> lub odpowiadające im ważne uprawnienia budowlane, które zostały wydane na podstawie wcześniej obowiązujących przepisów-w zakresie wystarczającym do kierowania robotami elektrycznymi odpowiadającymi zakresowi zamówienia,</w:t>
      </w:r>
    </w:p>
    <w:p w14:paraId="3D76EEBC" w14:textId="0522178A" w:rsidR="00C10D98" w:rsidRPr="00C10D98" w:rsidRDefault="00C10D98" w:rsidP="00C10D98">
      <w:pPr>
        <w:numPr>
          <w:ilvl w:val="0"/>
          <w:numId w:val="22"/>
        </w:numPr>
        <w:spacing w:after="0" w:line="276" w:lineRule="auto"/>
        <w:ind w:left="567" w:hanging="283"/>
        <w:jc w:val="both"/>
        <w:rPr>
          <w:rFonts w:ascii="Open Sans" w:eastAsia="Times New Roman" w:hAnsi="Open Sans" w:cs="Open Sans"/>
        </w:rPr>
      </w:pPr>
      <w:r w:rsidRPr="00C10D98">
        <w:rPr>
          <w:rFonts w:ascii="Open Sans" w:eastAsia="Times New Roman" w:hAnsi="Open Sans" w:cs="Open Sans"/>
        </w:rPr>
        <w:t xml:space="preserve">1 osobę posiadającą uprawnienia do wykonywania pracy na </w:t>
      </w:r>
      <w:r w:rsidRPr="00C10D98">
        <w:rPr>
          <w:rFonts w:ascii="Open Sans" w:eastAsia="Times New Roman" w:hAnsi="Open Sans" w:cs="Open Sans"/>
          <w:b/>
          <w:bCs/>
        </w:rPr>
        <w:t xml:space="preserve">stanowisku eksploatacji w zakresie prac dotyczących konserwacji, remontu lub naprawy, montażu lub demontażu i czynności kontrolno-pomiarowych urządzeń, instalacji i sieci należących do Grupy 1. </w:t>
      </w:r>
      <w:r w:rsidRPr="00C10D98">
        <w:rPr>
          <w:rFonts w:ascii="Open Sans" w:eastAsia="Times New Roman" w:hAnsi="Open Sans" w:cs="Open Sans"/>
        </w:rPr>
        <w:t xml:space="preserve">Urządzenia, instalacje i sieci elektroenergetyczne wytwarzające, magazynujące, przetwarzające, przesyłające </w:t>
      </w:r>
      <w:r>
        <w:rPr>
          <w:rFonts w:ascii="Open Sans" w:eastAsia="Times New Roman" w:hAnsi="Open Sans" w:cs="Open Sans"/>
        </w:rPr>
        <w:br/>
      </w:r>
      <w:r w:rsidRPr="00C10D98">
        <w:rPr>
          <w:rFonts w:ascii="Open Sans" w:eastAsia="Times New Roman" w:hAnsi="Open Sans" w:cs="Open Sans"/>
        </w:rPr>
        <w:t xml:space="preserve">i zużywające energię elektryczną dla urządzeń, instalacji i sieci o napięciu znamionowym nie wyższym niż 1 </w:t>
      </w:r>
      <w:proofErr w:type="spellStart"/>
      <w:r w:rsidRPr="00C10D98">
        <w:rPr>
          <w:rFonts w:ascii="Open Sans" w:eastAsia="Times New Roman" w:hAnsi="Open Sans" w:cs="Open Sans"/>
        </w:rPr>
        <w:t>kV</w:t>
      </w:r>
      <w:proofErr w:type="spellEnd"/>
      <w:r w:rsidRPr="00C10D98">
        <w:rPr>
          <w:rFonts w:ascii="Open Sans" w:eastAsia="Times New Roman" w:hAnsi="Open Sans" w:cs="Open Sans"/>
        </w:rPr>
        <w:t xml:space="preserve">, zgodnie z Rozporządzeniem Ministra Klimatu </w:t>
      </w:r>
      <w:r>
        <w:rPr>
          <w:rFonts w:ascii="Open Sans" w:eastAsia="Times New Roman" w:hAnsi="Open Sans" w:cs="Open Sans"/>
        </w:rPr>
        <w:br/>
      </w:r>
      <w:r w:rsidRPr="00C10D98">
        <w:rPr>
          <w:rFonts w:ascii="Open Sans" w:eastAsia="Times New Roman" w:hAnsi="Open Sans" w:cs="Open Sans"/>
        </w:rPr>
        <w:t xml:space="preserve">i Środowiska z dnia 1 lipca 2022 r. w sprawie szczegółowych zasad stwierdzania posiadania kwalifikacji przez osoby zajmujące się eksploatacją urządzeń, instalacji </w:t>
      </w:r>
      <w:r>
        <w:rPr>
          <w:rFonts w:ascii="Open Sans" w:eastAsia="Times New Roman" w:hAnsi="Open Sans" w:cs="Open Sans"/>
        </w:rPr>
        <w:br/>
      </w:r>
      <w:r w:rsidRPr="00C10D98">
        <w:rPr>
          <w:rFonts w:ascii="Open Sans" w:eastAsia="Times New Roman" w:hAnsi="Open Sans" w:cs="Open Sans"/>
        </w:rPr>
        <w:t>i sieci  (Dz.U. z 2022 r., poz. 1392),</w:t>
      </w:r>
    </w:p>
    <w:p w14:paraId="16B189A0" w14:textId="77777777" w:rsidR="00C10D98" w:rsidRPr="00C10D98" w:rsidRDefault="00C10D98" w:rsidP="00C10D98">
      <w:pPr>
        <w:spacing w:after="0" w:line="276" w:lineRule="auto"/>
        <w:ind w:left="567"/>
        <w:jc w:val="both"/>
        <w:rPr>
          <w:rFonts w:ascii="Open Sans" w:eastAsia="Times New Roman" w:hAnsi="Open Sans" w:cs="Open Sans"/>
        </w:rPr>
      </w:pPr>
      <w:r w:rsidRPr="00C10D98">
        <w:rPr>
          <w:rFonts w:ascii="Open Sans" w:eastAsia="Times New Roman" w:hAnsi="Open Sans" w:cs="Open Sans"/>
        </w:rPr>
        <w:t xml:space="preserve">Wyżej wymienione uprawnienia powinny upoważniać do wykonywania pomiarów ochronnych  instalacji do 1 </w:t>
      </w:r>
      <w:proofErr w:type="spellStart"/>
      <w:r w:rsidRPr="00C10D98">
        <w:rPr>
          <w:rFonts w:ascii="Open Sans" w:eastAsia="Times New Roman" w:hAnsi="Open Sans" w:cs="Open Sans"/>
        </w:rPr>
        <w:t>kV</w:t>
      </w:r>
      <w:proofErr w:type="spellEnd"/>
      <w:r w:rsidRPr="00C10D98">
        <w:rPr>
          <w:rFonts w:ascii="Open Sans" w:eastAsia="Times New Roman" w:hAnsi="Open Sans" w:cs="Open Sans"/>
        </w:rPr>
        <w:t>.</w:t>
      </w:r>
    </w:p>
    <w:p w14:paraId="33F9851C" w14:textId="6E16FA8B" w:rsidR="00C10D98" w:rsidRPr="00C10D98" w:rsidRDefault="00C10D98" w:rsidP="00C10D98">
      <w:pPr>
        <w:numPr>
          <w:ilvl w:val="0"/>
          <w:numId w:val="22"/>
        </w:numPr>
        <w:spacing w:after="0" w:line="276" w:lineRule="auto"/>
        <w:ind w:left="567" w:hanging="283"/>
        <w:jc w:val="both"/>
        <w:rPr>
          <w:rFonts w:ascii="Open Sans" w:eastAsia="Times New Roman" w:hAnsi="Open Sans" w:cs="Open Sans"/>
        </w:rPr>
      </w:pPr>
      <w:r w:rsidRPr="00C10D98">
        <w:rPr>
          <w:rFonts w:ascii="Open Sans" w:eastAsia="Times New Roman" w:hAnsi="Open Sans" w:cs="Open Sans"/>
        </w:rPr>
        <w:t xml:space="preserve">1 osobę posiadającą uprawnienia do wykonywania pracy na stanowisku </w:t>
      </w:r>
      <w:r w:rsidRPr="00C10D98">
        <w:rPr>
          <w:rFonts w:ascii="Open Sans" w:eastAsia="Times New Roman" w:hAnsi="Open Sans" w:cs="Open Sans"/>
          <w:b/>
          <w:bCs/>
        </w:rPr>
        <w:t>eksploatacji w zakresie prac dotyczących konserwacji, remontu lub naprawy, montażu lub demontażu urządzeń, instalacji i sieci należących do Grupy 2</w:t>
      </w:r>
      <w:r w:rsidRPr="00C10D98">
        <w:rPr>
          <w:rFonts w:ascii="Open Sans" w:eastAsia="Times New Roman" w:hAnsi="Open Sans" w:cs="Open Sans"/>
        </w:rPr>
        <w:t xml:space="preserve">. Urządzenia wytwarzające, magazynujące, przetwarzające, przesyłające i zużywające ciepło oraz inne urządzenia energetyczne dla następujących urządzeń i instalacji: sieci i instalacje cieplne wraz z urządzeniami pomocniczymi o przesyle ciepła wyższym niż 50 kW i o przesyle ciepła nie wyższym niż 500 kW zgodnie </w:t>
      </w:r>
      <w:r>
        <w:rPr>
          <w:rFonts w:ascii="Open Sans" w:eastAsia="Times New Roman" w:hAnsi="Open Sans" w:cs="Open Sans"/>
        </w:rPr>
        <w:br/>
      </w:r>
      <w:r w:rsidRPr="00C10D98">
        <w:rPr>
          <w:rFonts w:ascii="Open Sans" w:eastAsia="Times New Roman" w:hAnsi="Open Sans" w:cs="Open Sans"/>
        </w:rPr>
        <w:t xml:space="preserve">z Rozporządzeniem Ministra Klimatu i Środowiska z dnia 01.07.2022 r. w sprawie szczegółowych zasad stwierdzania posiadania kwalifikacji przez osoby zajmujące się eksploatacją urządzeń, instalacji i sieci (Dz.U. 2022 </w:t>
      </w:r>
      <w:r w:rsidR="00932B81">
        <w:rPr>
          <w:rFonts w:ascii="Open Sans" w:eastAsia="Times New Roman" w:hAnsi="Open Sans" w:cs="Open Sans"/>
        </w:rPr>
        <w:t xml:space="preserve">r. </w:t>
      </w:r>
      <w:r w:rsidRPr="00C10D98">
        <w:rPr>
          <w:rFonts w:ascii="Open Sans" w:eastAsia="Times New Roman" w:hAnsi="Open Sans" w:cs="Open Sans"/>
        </w:rPr>
        <w:t>poz. 1392),</w:t>
      </w:r>
    </w:p>
    <w:p w14:paraId="06744FAD" w14:textId="7C6D0B55" w:rsidR="00C10D98" w:rsidRPr="00C10D98" w:rsidRDefault="00C10D98" w:rsidP="00C10D98">
      <w:pPr>
        <w:numPr>
          <w:ilvl w:val="0"/>
          <w:numId w:val="22"/>
        </w:numPr>
        <w:spacing w:after="0" w:line="276" w:lineRule="auto"/>
        <w:ind w:left="567" w:hanging="283"/>
        <w:jc w:val="both"/>
        <w:rPr>
          <w:rFonts w:ascii="Open Sans" w:eastAsia="Times New Roman" w:hAnsi="Open Sans" w:cs="Open Sans"/>
        </w:rPr>
      </w:pPr>
      <w:r w:rsidRPr="00C10D98">
        <w:rPr>
          <w:rFonts w:ascii="Open Sans" w:eastAsia="Times New Roman" w:hAnsi="Open Sans" w:cs="Open Sans"/>
        </w:rPr>
        <w:t xml:space="preserve">1 osobę posiadającą uprawnienia do wykonywania pracy na stanowisku </w:t>
      </w:r>
      <w:r w:rsidRPr="00C10D98">
        <w:rPr>
          <w:rFonts w:ascii="Open Sans" w:eastAsia="Times New Roman" w:hAnsi="Open Sans" w:cs="Open Sans"/>
          <w:b/>
          <w:bCs/>
        </w:rPr>
        <w:t xml:space="preserve">dozoru </w:t>
      </w:r>
      <w:r>
        <w:rPr>
          <w:rFonts w:ascii="Open Sans" w:eastAsia="Times New Roman" w:hAnsi="Open Sans" w:cs="Open Sans"/>
          <w:b/>
          <w:bCs/>
        </w:rPr>
        <w:br/>
      </w:r>
      <w:r w:rsidRPr="00C10D98">
        <w:rPr>
          <w:rFonts w:ascii="Open Sans" w:eastAsia="Times New Roman" w:hAnsi="Open Sans" w:cs="Open Sans"/>
          <w:b/>
          <w:bCs/>
        </w:rPr>
        <w:t>w zakresie prac dotyczących konserwacji, remontu lub naprawy, montażu lub demontażu i czynności kontrolno-pomiarowych urządzeń, instalacji i sieci należących do Grupy 3.</w:t>
      </w:r>
      <w:r w:rsidRPr="00C10D98">
        <w:rPr>
          <w:rFonts w:ascii="Open Sans" w:eastAsia="Times New Roman" w:hAnsi="Open Sans" w:cs="Open Sans"/>
        </w:rPr>
        <w:t xml:space="preserve"> Urządzenia, instalacje i sieci gazowe wytwarzające, przetwarzające, przesyłające, magazynujące i zużywające paliwa gazowe dla urządzeń i instalacji gazowych o ciśnieniu nie wyższym niż 5 </w:t>
      </w:r>
      <w:proofErr w:type="spellStart"/>
      <w:r w:rsidRPr="00C10D98">
        <w:rPr>
          <w:rFonts w:ascii="Open Sans" w:eastAsia="Times New Roman" w:hAnsi="Open Sans" w:cs="Open Sans"/>
        </w:rPr>
        <w:t>kPa</w:t>
      </w:r>
      <w:proofErr w:type="spellEnd"/>
      <w:r w:rsidRPr="00C10D98">
        <w:rPr>
          <w:rFonts w:ascii="Open Sans" w:eastAsia="Times New Roman" w:hAnsi="Open Sans" w:cs="Open Sans"/>
        </w:rPr>
        <w:t xml:space="preserve">, zgodnie </w:t>
      </w:r>
      <w:r>
        <w:rPr>
          <w:rFonts w:ascii="Open Sans" w:eastAsia="Times New Roman" w:hAnsi="Open Sans" w:cs="Open Sans"/>
        </w:rPr>
        <w:br/>
      </w:r>
      <w:r w:rsidRPr="00C10D98">
        <w:rPr>
          <w:rFonts w:ascii="Open Sans" w:eastAsia="Times New Roman" w:hAnsi="Open Sans" w:cs="Open Sans"/>
        </w:rPr>
        <w:t>z Rozporządzeniem Ministra Klimatu i Środowiska z dnia 01.07.2022 r. w sprawie szczegółowych zasad stwierdzania posiadania kwalifikacji przez osoby zajmujące się eksploatacją urządzeń, instalacji i sieci (Dz.U. 2022</w:t>
      </w:r>
      <w:r w:rsidR="00932B81">
        <w:rPr>
          <w:rFonts w:ascii="Open Sans" w:eastAsia="Times New Roman" w:hAnsi="Open Sans" w:cs="Open Sans"/>
        </w:rPr>
        <w:t xml:space="preserve"> r.</w:t>
      </w:r>
      <w:r w:rsidRPr="00C10D98">
        <w:rPr>
          <w:rFonts w:ascii="Open Sans" w:eastAsia="Times New Roman" w:hAnsi="Open Sans" w:cs="Open Sans"/>
        </w:rPr>
        <w:t xml:space="preserve"> poz. 1392),</w:t>
      </w:r>
    </w:p>
    <w:p w14:paraId="372164C8" w14:textId="6667E324" w:rsidR="00C10D98" w:rsidRPr="00C10D98" w:rsidRDefault="00C10D98" w:rsidP="00C10D98">
      <w:pPr>
        <w:numPr>
          <w:ilvl w:val="0"/>
          <w:numId w:val="22"/>
        </w:numPr>
        <w:spacing w:after="0" w:line="276" w:lineRule="auto"/>
        <w:ind w:left="567" w:hanging="283"/>
        <w:jc w:val="both"/>
        <w:rPr>
          <w:rFonts w:ascii="Open Sans" w:eastAsia="Times New Roman" w:hAnsi="Open Sans" w:cs="Open Sans"/>
        </w:rPr>
      </w:pPr>
      <w:r w:rsidRPr="00C10D98">
        <w:rPr>
          <w:rFonts w:ascii="Open Sans" w:eastAsia="Times New Roman" w:hAnsi="Open Sans" w:cs="Open Sans"/>
        </w:rPr>
        <w:lastRenderedPageBreak/>
        <w:t xml:space="preserve">1 osobę posiadającą uprawnienia do wykonywania pracy na stanowisku </w:t>
      </w:r>
      <w:r w:rsidRPr="00C10D98">
        <w:rPr>
          <w:rFonts w:ascii="Open Sans" w:eastAsia="Times New Roman" w:hAnsi="Open Sans" w:cs="Open Sans"/>
          <w:b/>
          <w:bCs/>
        </w:rPr>
        <w:t>eksploatacji w zakresie prac dotyczących konserwacji, remontu lub naprawy, montażu lub demontażu urządzeń, instalacji i sieci należących do Grupy 3.</w:t>
      </w:r>
      <w:r w:rsidRPr="00C10D98">
        <w:rPr>
          <w:rFonts w:ascii="Open Sans" w:eastAsia="Times New Roman" w:hAnsi="Open Sans" w:cs="Open Sans"/>
        </w:rPr>
        <w:t xml:space="preserve"> Urządzenia, instalacje i sieci gazowe wytwarzające, przetwarzające, przesyłające, magazynujące i zużywające paliwa gazowe dla </w:t>
      </w:r>
      <w:bookmarkStart w:id="3" w:name="_Hlk120540455"/>
      <w:r w:rsidRPr="00C10D98">
        <w:rPr>
          <w:rFonts w:ascii="Open Sans" w:eastAsia="Times New Roman" w:hAnsi="Open Sans" w:cs="Open Sans"/>
        </w:rPr>
        <w:t xml:space="preserve">urządzeń i instalacji gazowych </w:t>
      </w:r>
      <w:r>
        <w:rPr>
          <w:rFonts w:ascii="Open Sans" w:eastAsia="Times New Roman" w:hAnsi="Open Sans" w:cs="Open Sans"/>
        </w:rPr>
        <w:br/>
      </w:r>
      <w:r w:rsidRPr="00C10D98">
        <w:rPr>
          <w:rFonts w:ascii="Open Sans" w:eastAsia="Times New Roman" w:hAnsi="Open Sans" w:cs="Open Sans"/>
        </w:rPr>
        <w:t xml:space="preserve">o ciśnieniu nie wyższym niż 5 </w:t>
      </w:r>
      <w:proofErr w:type="spellStart"/>
      <w:r w:rsidRPr="00C10D98">
        <w:rPr>
          <w:rFonts w:ascii="Open Sans" w:eastAsia="Times New Roman" w:hAnsi="Open Sans" w:cs="Open Sans"/>
        </w:rPr>
        <w:t>kPa</w:t>
      </w:r>
      <w:bookmarkEnd w:id="3"/>
      <w:proofErr w:type="spellEnd"/>
      <w:r w:rsidRPr="00C10D98">
        <w:rPr>
          <w:rFonts w:ascii="Open Sans" w:eastAsia="Times New Roman" w:hAnsi="Open Sans" w:cs="Open Sans"/>
        </w:rPr>
        <w:t xml:space="preserve"> zgodnie z Rozporządzeniem Ministra Klimatu </w:t>
      </w:r>
      <w:r>
        <w:rPr>
          <w:rFonts w:ascii="Open Sans" w:eastAsia="Times New Roman" w:hAnsi="Open Sans" w:cs="Open Sans"/>
        </w:rPr>
        <w:br/>
      </w:r>
      <w:r w:rsidRPr="00C10D98">
        <w:rPr>
          <w:rFonts w:ascii="Open Sans" w:eastAsia="Times New Roman" w:hAnsi="Open Sans" w:cs="Open Sans"/>
        </w:rPr>
        <w:t xml:space="preserve">i Środowiska z dnia 01.07.2022 r. w sprawie szczegółowych zasad stwierdzania posiadania kwalifikacji przez osoby zajmujące się eksploatacją urządzeń, instalacji </w:t>
      </w:r>
      <w:r>
        <w:rPr>
          <w:rFonts w:ascii="Open Sans" w:eastAsia="Times New Roman" w:hAnsi="Open Sans" w:cs="Open Sans"/>
        </w:rPr>
        <w:br/>
      </w:r>
      <w:r w:rsidRPr="00C10D98">
        <w:rPr>
          <w:rFonts w:ascii="Open Sans" w:eastAsia="Times New Roman" w:hAnsi="Open Sans" w:cs="Open Sans"/>
        </w:rPr>
        <w:t xml:space="preserve">i sieci (Dz.U. 2022 </w:t>
      </w:r>
      <w:r w:rsidR="00932B81">
        <w:rPr>
          <w:rFonts w:ascii="Open Sans" w:eastAsia="Times New Roman" w:hAnsi="Open Sans" w:cs="Open Sans"/>
        </w:rPr>
        <w:t xml:space="preserve">r. </w:t>
      </w:r>
      <w:r w:rsidRPr="00C10D98">
        <w:rPr>
          <w:rFonts w:ascii="Open Sans" w:eastAsia="Times New Roman" w:hAnsi="Open Sans" w:cs="Open Sans"/>
        </w:rPr>
        <w:t>poz. 1392)</w:t>
      </w:r>
      <w:r>
        <w:rPr>
          <w:rFonts w:ascii="Open Sans" w:eastAsia="Times New Roman" w:hAnsi="Open Sans" w:cs="Open Sans"/>
        </w:rPr>
        <w:t>.</w:t>
      </w:r>
    </w:p>
    <w:bookmarkEnd w:id="0"/>
    <w:bookmarkEnd w:id="1"/>
    <w:bookmarkEnd w:id="2"/>
    <w:p w14:paraId="1E5FD655" w14:textId="77777777" w:rsidR="00CF7C29" w:rsidRPr="00C10D98" w:rsidRDefault="00CF7C29" w:rsidP="00C10D98">
      <w:pPr>
        <w:spacing w:after="0" w:line="276" w:lineRule="auto"/>
        <w:jc w:val="both"/>
        <w:rPr>
          <w:rFonts w:ascii="Open Sans" w:hAnsi="Open Sans" w:cs="Open Sans"/>
        </w:rPr>
      </w:pPr>
    </w:p>
    <w:p w14:paraId="7C682A67" w14:textId="77777777" w:rsidR="007C6943" w:rsidRPr="00C10D98" w:rsidRDefault="007C6943" w:rsidP="00C10D98">
      <w:pPr>
        <w:shd w:val="clear" w:color="auto" w:fill="BFBFBF"/>
        <w:spacing w:line="276" w:lineRule="auto"/>
        <w:jc w:val="both"/>
        <w:rPr>
          <w:rFonts w:ascii="Open Sans" w:eastAsia="Times New Roman" w:hAnsi="Open Sans" w:cs="Open Sans"/>
        </w:rPr>
      </w:pPr>
      <w:r w:rsidRPr="00C10D98">
        <w:rPr>
          <w:rFonts w:ascii="Open Sans" w:eastAsia="Times New Roman" w:hAnsi="Open Sans" w:cs="Open Sans"/>
          <w:b/>
        </w:rPr>
        <w:t>INFORMACJA W ZWIĄZKU Z POLEGANIEM NA ZASOBACH INNYCH PODMIOTÓW**</w:t>
      </w:r>
      <w:r w:rsidRPr="00C10D98">
        <w:rPr>
          <w:rFonts w:ascii="Open Sans" w:eastAsia="Times New Roman" w:hAnsi="Open Sans" w:cs="Open Sans"/>
        </w:rPr>
        <w:t>:</w:t>
      </w:r>
    </w:p>
    <w:p w14:paraId="432FB7EA" w14:textId="77777777" w:rsidR="007C6943" w:rsidRPr="00C10D98" w:rsidRDefault="007C6943" w:rsidP="00C10D98">
      <w:pPr>
        <w:spacing w:after="0" w:line="276" w:lineRule="auto"/>
        <w:contextualSpacing/>
        <w:jc w:val="both"/>
        <w:rPr>
          <w:rFonts w:ascii="Open Sans" w:eastAsia="Times New Roman" w:hAnsi="Open Sans" w:cs="Open Sans"/>
        </w:rPr>
      </w:pPr>
      <w:r w:rsidRPr="00C10D98">
        <w:rPr>
          <w:rFonts w:ascii="Open Sans" w:eastAsia="Times New Roman" w:hAnsi="Open Sans" w:cs="Open Sans"/>
        </w:rPr>
        <w:t>Oświadczam, że w celu wykazania spełniania warunków udziału w postępowaniu polegam na zasobach następujących podmiotów:</w:t>
      </w:r>
    </w:p>
    <w:p w14:paraId="18AF67A6" w14:textId="329C40CA" w:rsidR="007C6943" w:rsidRPr="00C10D98" w:rsidRDefault="007C6943" w:rsidP="00C10D98">
      <w:pPr>
        <w:numPr>
          <w:ilvl w:val="0"/>
          <w:numId w:val="1"/>
        </w:numPr>
        <w:spacing w:after="0" w:line="276" w:lineRule="auto"/>
        <w:ind w:left="567" w:hanging="283"/>
        <w:contextualSpacing/>
        <w:jc w:val="both"/>
        <w:rPr>
          <w:rFonts w:ascii="Open Sans" w:eastAsia="Times New Roman" w:hAnsi="Open Sans" w:cs="Open Sans"/>
        </w:rPr>
      </w:pPr>
      <w:r w:rsidRPr="00C10D98">
        <w:rPr>
          <w:rFonts w:ascii="Open Sans" w:eastAsia="Times New Roman" w:hAnsi="Open Sans" w:cs="Open Sans"/>
        </w:rPr>
        <w:t xml:space="preserve">w zakresie zdolności </w:t>
      </w:r>
      <w:r w:rsidR="00C10D98" w:rsidRPr="00C10D98">
        <w:rPr>
          <w:rFonts w:ascii="Open Sans" w:eastAsia="Times New Roman" w:hAnsi="Open Sans" w:cs="Open Sans"/>
        </w:rPr>
        <w:t>technicznej</w:t>
      </w:r>
      <w:r w:rsidRPr="00C10D98">
        <w:rPr>
          <w:rFonts w:ascii="Open Sans" w:eastAsia="Times New Roman" w:hAnsi="Open Sans" w:cs="Open Sans"/>
        </w:rPr>
        <w:t xml:space="preserve">, określonych w punkcie </w:t>
      </w:r>
      <w:proofErr w:type="spellStart"/>
      <w:r w:rsidRPr="00C10D98">
        <w:rPr>
          <w:rFonts w:ascii="Open Sans" w:eastAsia="Times New Roman" w:hAnsi="Open Sans" w:cs="Open Sans"/>
        </w:rPr>
        <w:t>ppkt</w:t>
      </w:r>
      <w:proofErr w:type="spellEnd"/>
      <w:r w:rsidRPr="00C10D98">
        <w:rPr>
          <w:rFonts w:ascii="Open Sans" w:eastAsia="Times New Roman" w:hAnsi="Open Sans" w:cs="Open Sans"/>
        </w:rPr>
        <w:t xml:space="preserve"> 1)*</w:t>
      </w:r>
    </w:p>
    <w:p w14:paraId="1C280467" w14:textId="77777777" w:rsidR="007C6943" w:rsidRPr="00C10D98" w:rsidRDefault="007C6943" w:rsidP="00C10D98">
      <w:pPr>
        <w:spacing w:after="0" w:line="276" w:lineRule="auto"/>
        <w:ind w:left="567"/>
        <w:contextualSpacing/>
        <w:jc w:val="both"/>
        <w:rPr>
          <w:rFonts w:ascii="Open Sans" w:eastAsia="Times New Roman" w:hAnsi="Open Sans" w:cs="Open Sans"/>
        </w:rPr>
      </w:pPr>
      <w:r w:rsidRPr="00C10D98">
        <w:rPr>
          <w:rFonts w:ascii="Open Sans" w:eastAsia="Times New Roman" w:hAnsi="Open Sans" w:cs="Open Sans"/>
        </w:rPr>
        <w:t>………………………………..………………………………………………………………………</w:t>
      </w:r>
    </w:p>
    <w:p w14:paraId="463DA6A1" w14:textId="77777777" w:rsidR="007C6943" w:rsidRPr="00C10D98" w:rsidRDefault="007C6943" w:rsidP="00C10D98">
      <w:pPr>
        <w:spacing w:after="0" w:line="276" w:lineRule="auto"/>
        <w:jc w:val="both"/>
        <w:rPr>
          <w:rFonts w:ascii="Open Sans" w:eastAsia="Times New Roman" w:hAnsi="Open Sans" w:cs="Open Sans"/>
          <w:vertAlign w:val="superscript"/>
        </w:rPr>
      </w:pPr>
      <w:r w:rsidRPr="00C10D98">
        <w:rPr>
          <w:rFonts w:ascii="Open Sans" w:eastAsia="Times New Roman" w:hAnsi="Open Sans" w:cs="Open Sans"/>
          <w:vertAlign w:val="superscript"/>
        </w:rPr>
        <w:t xml:space="preserve">                   (podać pełną nazwę firmy, adres, a także w zależności od podmiotu: NIP/PESEL, KRS/</w:t>
      </w:r>
      <w:proofErr w:type="spellStart"/>
      <w:r w:rsidRPr="00C10D98">
        <w:rPr>
          <w:rFonts w:ascii="Open Sans" w:eastAsia="Times New Roman" w:hAnsi="Open Sans" w:cs="Open Sans"/>
          <w:vertAlign w:val="superscript"/>
        </w:rPr>
        <w:t>CEiDG</w:t>
      </w:r>
      <w:proofErr w:type="spellEnd"/>
      <w:r w:rsidRPr="00C10D98">
        <w:rPr>
          <w:rFonts w:ascii="Open Sans" w:eastAsia="Times New Roman" w:hAnsi="Open Sans" w:cs="Open Sans"/>
          <w:vertAlign w:val="superscript"/>
        </w:rPr>
        <w:t>)</w:t>
      </w:r>
    </w:p>
    <w:p w14:paraId="462E45B4" w14:textId="77777777" w:rsidR="007C6943" w:rsidRPr="00C10D98" w:rsidRDefault="007C6943" w:rsidP="00C10D98">
      <w:pPr>
        <w:numPr>
          <w:ilvl w:val="0"/>
          <w:numId w:val="1"/>
        </w:numPr>
        <w:spacing w:after="0" w:line="276" w:lineRule="auto"/>
        <w:ind w:left="567" w:hanging="283"/>
        <w:contextualSpacing/>
        <w:jc w:val="both"/>
        <w:rPr>
          <w:rFonts w:ascii="Open Sans" w:eastAsia="Times New Roman" w:hAnsi="Open Sans" w:cs="Open Sans"/>
        </w:rPr>
      </w:pPr>
      <w:r w:rsidRPr="00C10D98">
        <w:rPr>
          <w:rFonts w:ascii="Open Sans" w:eastAsia="Times New Roman" w:hAnsi="Open Sans" w:cs="Open Sans"/>
        </w:rPr>
        <w:t xml:space="preserve">w zakresie zdolności zawodowych, określonych w punkcie </w:t>
      </w:r>
      <w:proofErr w:type="spellStart"/>
      <w:r w:rsidRPr="00C10D98">
        <w:rPr>
          <w:rFonts w:ascii="Open Sans" w:eastAsia="Times New Roman" w:hAnsi="Open Sans" w:cs="Open Sans"/>
        </w:rPr>
        <w:t>ppkt</w:t>
      </w:r>
      <w:proofErr w:type="spellEnd"/>
      <w:r w:rsidRPr="00C10D98">
        <w:rPr>
          <w:rFonts w:ascii="Open Sans" w:eastAsia="Times New Roman" w:hAnsi="Open Sans" w:cs="Open Sans"/>
        </w:rPr>
        <w:t xml:space="preserve"> 2)*</w:t>
      </w:r>
    </w:p>
    <w:p w14:paraId="7834F4B6" w14:textId="77777777" w:rsidR="007C6943" w:rsidRPr="00C10D98" w:rsidRDefault="007C6943" w:rsidP="00C10D98">
      <w:pPr>
        <w:spacing w:after="0" w:line="276" w:lineRule="auto"/>
        <w:ind w:left="567"/>
        <w:contextualSpacing/>
        <w:jc w:val="both"/>
        <w:rPr>
          <w:rFonts w:ascii="Open Sans" w:eastAsia="Times New Roman" w:hAnsi="Open Sans" w:cs="Open Sans"/>
        </w:rPr>
      </w:pPr>
      <w:r w:rsidRPr="00C10D98">
        <w:rPr>
          <w:rFonts w:ascii="Open Sans" w:eastAsia="Times New Roman" w:hAnsi="Open Sans" w:cs="Open Sans"/>
        </w:rPr>
        <w:t>………………………………..………………………………………………………………………</w:t>
      </w:r>
    </w:p>
    <w:p w14:paraId="229CE0A8" w14:textId="77777777" w:rsidR="007C6943" w:rsidRPr="00C10D98" w:rsidRDefault="007C6943" w:rsidP="00C10D98">
      <w:pPr>
        <w:spacing w:after="0" w:line="276" w:lineRule="auto"/>
        <w:jc w:val="both"/>
        <w:rPr>
          <w:rFonts w:ascii="Open Sans" w:eastAsia="Times New Roman" w:hAnsi="Open Sans" w:cs="Open Sans"/>
          <w:vertAlign w:val="superscript"/>
        </w:rPr>
      </w:pPr>
      <w:r w:rsidRPr="00C10D98">
        <w:rPr>
          <w:rFonts w:ascii="Open Sans" w:eastAsia="Times New Roman" w:hAnsi="Open Sans" w:cs="Open Sans"/>
          <w:vertAlign w:val="superscript"/>
        </w:rPr>
        <w:t xml:space="preserve">                       (podać pełną nazwę firmy, adres, a także w zależności od podmiotu: NIP/PESEL, KRS/</w:t>
      </w:r>
      <w:proofErr w:type="spellStart"/>
      <w:r w:rsidRPr="00C10D98">
        <w:rPr>
          <w:rFonts w:ascii="Open Sans" w:eastAsia="Times New Roman" w:hAnsi="Open Sans" w:cs="Open Sans"/>
          <w:vertAlign w:val="superscript"/>
        </w:rPr>
        <w:t>CEiDG</w:t>
      </w:r>
      <w:proofErr w:type="spellEnd"/>
      <w:r w:rsidRPr="00C10D98">
        <w:rPr>
          <w:rFonts w:ascii="Open Sans" w:eastAsia="Times New Roman" w:hAnsi="Open Sans" w:cs="Open Sans"/>
          <w:vertAlign w:val="superscript"/>
        </w:rPr>
        <w:t>)</w:t>
      </w:r>
    </w:p>
    <w:p w14:paraId="77634E4A" w14:textId="77777777" w:rsidR="007C6943" w:rsidRPr="00C10D98" w:rsidRDefault="007C6943" w:rsidP="00C10D98">
      <w:pPr>
        <w:spacing w:after="0" w:line="276" w:lineRule="auto"/>
        <w:contextualSpacing/>
        <w:jc w:val="both"/>
        <w:rPr>
          <w:rFonts w:ascii="Open Sans" w:eastAsia="Times New Roman" w:hAnsi="Open Sans" w:cs="Open Sans"/>
          <w:u w:val="single"/>
        </w:rPr>
      </w:pPr>
      <w:r w:rsidRPr="00C10D98">
        <w:rPr>
          <w:rFonts w:ascii="Open Sans" w:eastAsia="Times New Roman" w:hAnsi="Open Sans" w:cs="Open Sans"/>
          <w:u w:val="single"/>
        </w:rPr>
        <w:t>W związku z powyższym załączam:</w:t>
      </w:r>
    </w:p>
    <w:p w14:paraId="37BF751A" w14:textId="77777777" w:rsidR="007C6943" w:rsidRPr="00C10D98" w:rsidRDefault="007C6943" w:rsidP="00C10D98">
      <w:pPr>
        <w:numPr>
          <w:ilvl w:val="0"/>
          <w:numId w:val="3"/>
        </w:numPr>
        <w:spacing w:after="0" w:line="276" w:lineRule="auto"/>
        <w:ind w:left="284" w:hanging="284"/>
        <w:contextualSpacing/>
        <w:jc w:val="both"/>
        <w:rPr>
          <w:rFonts w:ascii="Open Sans" w:eastAsia="Times New Roman" w:hAnsi="Open Sans" w:cs="Open Sans"/>
        </w:rPr>
      </w:pPr>
      <w:r w:rsidRPr="00C10D98">
        <w:rPr>
          <w:rFonts w:ascii="Open Sans" w:eastAsia="Times New Roman" w:hAnsi="Open Sans" w:cs="Open Sans"/>
        </w:rPr>
        <w:t>zobowiązanie podmiotu udostępniającego zasoby do oddania mu do dyspozycji niezbędnych zasobów na potrzeby realizacji danego zamówienia,</w:t>
      </w:r>
    </w:p>
    <w:p w14:paraId="46FC48FA" w14:textId="0DA5BC7D" w:rsidR="007C6943" w:rsidRPr="00C10D98" w:rsidRDefault="007C6943" w:rsidP="00C10D98">
      <w:pPr>
        <w:numPr>
          <w:ilvl w:val="0"/>
          <w:numId w:val="3"/>
        </w:numPr>
        <w:spacing w:after="0" w:line="276" w:lineRule="auto"/>
        <w:ind w:left="284" w:hanging="284"/>
        <w:contextualSpacing/>
        <w:jc w:val="both"/>
        <w:rPr>
          <w:rFonts w:ascii="Open Sans" w:eastAsia="Times New Roman" w:hAnsi="Open Sans" w:cs="Open Sans"/>
        </w:rPr>
      </w:pPr>
      <w:r w:rsidRPr="00C10D98">
        <w:rPr>
          <w:rFonts w:ascii="Open Sans" w:eastAsia="Times New Roman" w:hAnsi="Open Sans" w:cs="Open Sans"/>
        </w:rPr>
        <w:t xml:space="preserve">oświadczenie podmiotu udostępniającego zasoby </w:t>
      </w:r>
      <w:r w:rsidRPr="00C10D98">
        <w:rPr>
          <w:rFonts w:ascii="Open Sans" w:hAnsi="Open Sans" w:cs="Open Sans"/>
        </w:rPr>
        <w:t xml:space="preserve">dotyczące przesłanek wykluczenia </w:t>
      </w:r>
      <w:r w:rsidR="00D31018" w:rsidRPr="00C10D98">
        <w:rPr>
          <w:rFonts w:ascii="Open Sans" w:hAnsi="Open Sans" w:cs="Open Sans"/>
        </w:rPr>
        <w:br/>
      </w:r>
      <w:r w:rsidRPr="00C10D98">
        <w:rPr>
          <w:rFonts w:ascii="Open Sans" w:hAnsi="Open Sans" w:cs="Open Sans"/>
        </w:rPr>
        <w:t xml:space="preserve">z postępowania uwzględniające przesłanki wykluczenia z art. 7 ust. 1 ustawy </w:t>
      </w:r>
      <w:r w:rsidR="00C10D98">
        <w:rPr>
          <w:rFonts w:ascii="Open Sans" w:hAnsi="Open Sans" w:cs="Open Sans"/>
        </w:rPr>
        <w:br/>
      </w:r>
      <w:r w:rsidRPr="00C10D98">
        <w:rPr>
          <w:rFonts w:ascii="Open Sans" w:hAnsi="Open Sans" w:cs="Open Sans"/>
        </w:rPr>
        <w:t>o szczególnych rozwiązaniach w zakresie przeciwdziałania wspieraniu agresji na Ukrainę oraz służących ochronie bezpieczeństwa narodowego</w:t>
      </w:r>
    </w:p>
    <w:p w14:paraId="3D79C9D1" w14:textId="77777777" w:rsidR="007C6943" w:rsidRPr="00C10D98" w:rsidRDefault="007C6943" w:rsidP="00C10D98">
      <w:pPr>
        <w:spacing w:after="0" w:line="276" w:lineRule="auto"/>
        <w:contextualSpacing/>
        <w:jc w:val="both"/>
        <w:rPr>
          <w:rFonts w:ascii="Open Sans" w:eastAsia="Times New Roman" w:hAnsi="Open Sans" w:cs="Open Sans"/>
        </w:rPr>
      </w:pPr>
    </w:p>
    <w:p w14:paraId="22173CFF" w14:textId="74C97FEE" w:rsidR="007C6943" w:rsidRPr="00C10D98" w:rsidRDefault="007C6943" w:rsidP="00C10D98">
      <w:pPr>
        <w:shd w:val="clear" w:color="auto" w:fill="BFBFBF"/>
        <w:spacing w:after="0" w:line="276" w:lineRule="auto"/>
        <w:jc w:val="both"/>
        <w:rPr>
          <w:rFonts w:ascii="Open Sans" w:eastAsia="Times New Roman" w:hAnsi="Open Sans" w:cs="Open Sans"/>
          <w:b/>
        </w:rPr>
      </w:pPr>
      <w:r w:rsidRPr="00C10D98">
        <w:rPr>
          <w:rFonts w:ascii="Open Sans" w:eastAsia="Times New Roman" w:hAnsi="Open Sans" w:cs="Open Sans"/>
          <w:b/>
        </w:rPr>
        <w:t>OŚWIADCZENIE DOTYCZĄCE PODANYCH INFORMACJI:</w:t>
      </w:r>
    </w:p>
    <w:p w14:paraId="7045BB9A" w14:textId="2A3CAD1A" w:rsidR="000E174C" w:rsidRPr="00C10D98" w:rsidRDefault="007C6943" w:rsidP="00C10D98">
      <w:pPr>
        <w:spacing w:line="276" w:lineRule="auto"/>
        <w:jc w:val="both"/>
        <w:rPr>
          <w:rFonts w:ascii="Open Sans" w:eastAsia="Times New Roman" w:hAnsi="Open Sans" w:cs="Open Sans"/>
        </w:rPr>
      </w:pPr>
      <w:r w:rsidRPr="00C10D98">
        <w:rPr>
          <w:rFonts w:ascii="Open Sans" w:eastAsia="Times New Roman" w:hAnsi="Open Sans" w:cs="Open Sans"/>
        </w:rPr>
        <w:t xml:space="preserve">Oświadczam, że wszystkie informacje podane w oświadczeniu są aktualne i zgodne </w:t>
      </w:r>
      <w:r w:rsidR="00C10D98">
        <w:rPr>
          <w:rFonts w:ascii="Open Sans" w:eastAsia="Times New Roman" w:hAnsi="Open Sans" w:cs="Open Sans"/>
        </w:rPr>
        <w:br/>
      </w:r>
      <w:r w:rsidRPr="00C10D98">
        <w:rPr>
          <w:rFonts w:ascii="Open Sans" w:eastAsia="Times New Roman" w:hAnsi="Open Sans" w:cs="Open Sans"/>
        </w:rPr>
        <w:t>z prawdą oraz zostały przedstawione z pełną świadomością konsekwencji wprowadzenia zamawiającego w błąd przy przedstawianiu informacji.</w:t>
      </w:r>
    </w:p>
    <w:p w14:paraId="5C87F3FD" w14:textId="77777777" w:rsidR="00C10D98" w:rsidRDefault="00C10D98" w:rsidP="00C10D98">
      <w:pPr>
        <w:spacing w:before="120" w:after="0" w:line="276" w:lineRule="auto"/>
        <w:jc w:val="center"/>
        <w:rPr>
          <w:rFonts w:ascii="Open Sans" w:eastAsia="Times New Roman" w:hAnsi="Open Sans" w:cs="Open Sans"/>
          <w:b/>
          <w:bCs/>
          <w:i/>
          <w:iCs/>
          <w:color w:val="FF0000"/>
        </w:rPr>
      </w:pPr>
    </w:p>
    <w:p w14:paraId="3212DC8C" w14:textId="395A6957" w:rsidR="007C6943" w:rsidRPr="00C10D98" w:rsidRDefault="007C6943" w:rsidP="00C10D98">
      <w:pPr>
        <w:spacing w:before="120" w:after="0" w:line="276" w:lineRule="auto"/>
        <w:jc w:val="center"/>
        <w:rPr>
          <w:rFonts w:ascii="Open Sans" w:eastAsia="Times New Roman" w:hAnsi="Open Sans" w:cs="Open Sans"/>
          <w:b/>
          <w:bCs/>
          <w:i/>
          <w:iCs/>
          <w:color w:val="FF0000"/>
        </w:rPr>
      </w:pPr>
      <w:r w:rsidRPr="00C10D98">
        <w:rPr>
          <w:rFonts w:ascii="Open Sans" w:eastAsia="Times New Roman" w:hAnsi="Open Sans" w:cs="Open Sans"/>
          <w:b/>
          <w:bCs/>
          <w:i/>
          <w:iCs/>
          <w:color w:val="FF0000"/>
        </w:rPr>
        <w:t>UWAGA!!!</w:t>
      </w:r>
    </w:p>
    <w:p w14:paraId="5D0D65BB" w14:textId="46E0059A" w:rsidR="007C6943" w:rsidRPr="00C10D98" w:rsidRDefault="007C6943" w:rsidP="00C10D98">
      <w:pPr>
        <w:spacing w:line="276" w:lineRule="auto"/>
        <w:jc w:val="center"/>
        <w:rPr>
          <w:rFonts w:ascii="Open Sans" w:eastAsia="Times New Roman" w:hAnsi="Open Sans" w:cs="Open Sans"/>
          <w:b/>
          <w:bCs/>
          <w:i/>
          <w:iCs/>
          <w:color w:val="FF0000"/>
        </w:rPr>
      </w:pPr>
      <w:r w:rsidRPr="00C10D98">
        <w:rPr>
          <w:rFonts w:ascii="Open Sans" w:eastAsia="Times New Roman" w:hAnsi="Open Sans" w:cs="Open Sans"/>
          <w:b/>
          <w:bCs/>
          <w:i/>
          <w:iCs/>
          <w:color w:val="FF0000"/>
        </w:rPr>
        <w:t>WYPEŁNIONY DOKUMENT NALEŻY PODPISAĆ KWALIFIKOWANYM PODPISEM ELEKTRONICZNYM, PODPISEM ZAUFANYM LUB PODPISEM OSOBISTYM</w:t>
      </w:r>
    </w:p>
    <w:p w14:paraId="55062A61" w14:textId="2C25F1B0" w:rsidR="00CB4E56" w:rsidRPr="00C10D98" w:rsidRDefault="007C6943" w:rsidP="00C10D98">
      <w:pPr>
        <w:pStyle w:val="Tekstpodstawowy3"/>
        <w:spacing w:line="276" w:lineRule="auto"/>
        <w:rPr>
          <w:rFonts w:ascii="Open Sans" w:hAnsi="Open Sans" w:cs="Open Sans"/>
          <w:sz w:val="22"/>
          <w:szCs w:val="22"/>
        </w:rPr>
      </w:pPr>
      <w:r w:rsidRPr="00C10D98">
        <w:rPr>
          <w:rFonts w:ascii="Open Sans" w:hAnsi="Open Sans" w:cs="Open Sans"/>
          <w:sz w:val="22"/>
          <w:szCs w:val="22"/>
        </w:rPr>
        <w:t>*) wypełnić, jeżeli dotyczy</w:t>
      </w:r>
    </w:p>
    <w:sectPr w:rsidR="00CB4E56" w:rsidRPr="00C10D98" w:rsidSect="00AF74E9">
      <w:headerReference w:type="default" r:id="rId9"/>
      <w:pgSz w:w="11906" w:h="16838"/>
      <w:pgMar w:top="1560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990A25C" w14:textId="77777777" w:rsidR="002D5003" w:rsidRDefault="002D5003" w:rsidP="00845F49">
      <w:pPr>
        <w:spacing w:after="0" w:line="240" w:lineRule="auto"/>
      </w:pPr>
      <w:r>
        <w:separator/>
      </w:r>
    </w:p>
  </w:endnote>
  <w:endnote w:type="continuationSeparator" w:id="0">
    <w:p w14:paraId="40F6DB50" w14:textId="77777777" w:rsidR="002D5003" w:rsidRDefault="002D5003" w:rsidP="00845F4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Open Sans"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1832B94" w14:textId="77777777" w:rsidR="002D5003" w:rsidRDefault="002D5003" w:rsidP="00845F49">
      <w:pPr>
        <w:spacing w:after="0" w:line="240" w:lineRule="auto"/>
      </w:pPr>
      <w:r>
        <w:separator/>
      </w:r>
    </w:p>
  </w:footnote>
  <w:footnote w:type="continuationSeparator" w:id="0">
    <w:p w14:paraId="03BD8FD7" w14:textId="77777777" w:rsidR="002D5003" w:rsidRDefault="002D5003" w:rsidP="00845F4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3D4859D" w14:textId="2BB58B2D" w:rsidR="00845F49" w:rsidRPr="00C10D98" w:rsidRDefault="00845F49" w:rsidP="00845F49">
    <w:pPr>
      <w:tabs>
        <w:tab w:val="left" w:pos="8161"/>
      </w:tabs>
      <w:spacing w:after="0"/>
      <w:jc w:val="both"/>
      <w:rPr>
        <w:rFonts w:ascii="Open Sans" w:eastAsia="Times New Roman" w:hAnsi="Open Sans" w:cs="Open Sans"/>
        <w:szCs w:val="24"/>
        <w:lang w:eastAsia="pl-PL"/>
      </w:rPr>
    </w:pPr>
    <w:r w:rsidRPr="00C10D98">
      <w:rPr>
        <w:rFonts w:ascii="Open Sans" w:eastAsia="Times New Roman" w:hAnsi="Open Sans" w:cs="Open Sans"/>
        <w:szCs w:val="24"/>
        <w:lang w:eastAsia="pl-PL"/>
      </w:rPr>
      <w:t>Nr sprawy TZ.250.</w:t>
    </w:r>
    <w:r w:rsidR="00C10D98" w:rsidRPr="00C10D98">
      <w:rPr>
        <w:rFonts w:ascii="Open Sans" w:eastAsia="Times New Roman" w:hAnsi="Open Sans" w:cs="Open Sans"/>
        <w:szCs w:val="24"/>
        <w:lang w:eastAsia="pl-PL"/>
      </w:rPr>
      <w:t>17</w:t>
    </w:r>
    <w:r w:rsidR="00A90CFF" w:rsidRPr="00C10D98">
      <w:rPr>
        <w:rFonts w:ascii="Open Sans" w:eastAsia="Times New Roman" w:hAnsi="Open Sans" w:cs="Open Sans"/>
        <w:szCs w:val="24"/>
        <w:lang w:eastAsia="pl-PL"/>
      </w:rPr>
      <w:t>.2026</w:t>
    </w:r>
    <w:r w:rsidRPr="00C10D98">
      <w:rPr>
        <w:rFonts w:ascii="Open Sans" w:eastAsia="Times New Roman" w:hAnsi="Open Sans" w:cs="Open Sans"/>
        <w:szCs w:val="24"/>
        <w:lang w:eastAsia="pl-PL"/>
      </w:rPr>
      <w:t xml:space="preserve">.AB                                </w:t>
    </w:r>
    <w:r w:rsidR="0094326B" w:rsidRPr="00C10D98">
      <w:rPr>
        <w:rFonts w:ascii="Open Sans" w:eastAsia="Times New Roman" w:hAnsi="Open Sans" w:cs="Open Sans"/>
        <w:szCs w:val="24"/>
        <w:lang w:eastAsia="pl-PL"/>
      </w:rPr>
      <w:t xml:space="preserve"> </w:t>
    </w:r>
    <w:r w:rsidRPr="00C10D98">
      <w:rPr>
        <w:rFonts w:ascii="Open Sans" w:eastAsia="Times New Roman" w:hAnsi="Open Sans" w:cs="Open Sans"/>
        <w:szCs w:val="24"/>
        <w:lang w:eastAsia="pl-PL"/>
      </w:rPr>
      <w:t xml:space="preserve">                                                Załącznik nr </w:t>
    </w:r>
    <w:r w:rsidR="00C10D98" w:rsidRPr="00C10D98">
      <w:rPr>
        <w:rFonts w:ascii="Open Sans" w:eastAsia="Times New Roman" w:hAnsi="Open Sans" w:cs="Open Sans"/>
        <w:szCs w:val="24"/>
        <w:lang w:eastAsia="pl-PL"/>
      </w:rPr>
      <w:t>5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103EEA"/>
    <w:multiLevelType w:val="hybridMultilevel"/>
    <w:tmpl w:val="2AC41F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BC7E03"/>
    <w:multiLevelType w:val="hybridMultilevel"/>
    <w:tmpl w:val="3238E2A2"/>
    <w:lvl w:ilvl="0" w:tplc="E2D8244E">
      <w:start w:val="1"/>
      <w:numFmt w:val="decimal"/>
      <w:lvlText w:val="%1."/>
      <w:lvlJc w:val="left"/>
      <w:pPr>
        <w:ind w:left="1004" w:hanging="360"/>
      </w:pPr>
      <w:rPr>
        <w:b/>
        <w:bCs/>
      </w:rPr>
    </w:lvl>
    <w:lvl w:ilvl="1" w:tplc="04150019" w:tentative="1">
      <w:start w:val="1"/>
      <w:numFmt w:val="lowerLetter"/>
      <w:lvlText w:val="%2."/>
      <w:lvlJc w:val="left"/>
      <w:pPr>
        <w:ind w:left="1724" w:hanging="360"/>
      </w:pPr>
    </w:lvl>
    <w:lvl w:ilvl="2" w:tplc="0415001B" w:tentative="1">
      <w:start w:val="1"/>
      <w:numFmt w:val="lowerRoman"/>
      <w:lvlText w:val="%3."/>
      <w:lvlJc w:val="right"/>
      <w:pPr>
        <w:ind w:left="2444" w:hanging="180"/>
      </w:pPr>
    </w:lvl>
    <w:lvl w:ilvl="3" w:tplc="0415000F" w:tentative="1">
      <w:start w:val="1"/>
      <w:numFmt w:val="decimal"/>
      <w:lvlText w:val="%4."/>
      <w:lvlJc w:val="left"/>
      <w:pPr>
        <w:ind w:left="3164" w:hanging="360"/>
      </w:pPr>
    </w:lvl>
    <w:lvl w:ilvl="4" w:tplc="04150019" w:tentative="1">
      <w:start w:val="1"/>
      <w:numFmt w:val="lowerLetter"/>
      <w:lvlText w:val="%5."/>
      <w:lvlJc w:val="left"/>
      <w:pPr>
        <w:ind w:left="3884" w:hanging="360"/>
      </w:pPr>
    </w:lvl>
    <w:lvl w:ilvl="5" w:tplc="0415001B" w:tentative="1">
      <w:start w:val="1"/>
      <w:numFmt w:val="lowerRoman"/>
      <w:lvlText w:val="%6."/>
      <w:lvlJc w:val="right"/>
      <w:pPr>
        <w:ind w:left="4604" w:hanging="180"/>
      </w:pPr>
    </w:lvl>
    <w:lvl w:ilvl="6" w:tplc="0415000F" w:tentative="1">
      <w:start w:val="1"/>
      <w:numFmt w:val="decimal"/>
      <w:lvlText w:val="%7."/>
      <w:lvlJc w:val="left"/>
      <w:pPr>
        <w:ind w:left="5324" w:hanging="360"/>
      </w:pPr>
    </w:lvl>
    <w:lvl w:ilvl="7" w:tplc="04150019" w:tentative="1">
      <w:start w:val="1"/>
      <w:numFmt w:val="lowerLetter"/>
      <w:lvlText w:val="%8."/>
      <w:lvlJc w:val="left"/>
      <w:pPr>
        <w:ind w:left="6044" w:hanging="360"/>
      </w:pPr>
    </w:lvl>
    <w:lvl w:ilvl="8" w:tplc="0415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2" w15:restartNumberingAfterBreak="0">
    <w:nsid w:val="054605ED"/>
    <w:multiLevelType w:val="hybridMultilevel"/>
    <w:tmpl w:val="FF120F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B736862"/>
    <w:multiLevelType w:val="hybridMultilevel"/>
    <w:tmpl w:val="B354435E"/>
    <w:lvl w:ilvl="0" w:tplc="4D4CC20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EF3043D"/>
    <w:multiLevelType w:val="hybridMultilevel"/>
    <w:tmpl w:val="4A7E3CF0"/>
    <w:lvl w:ilvl="0" w:tplc="407A06BC">
      <w:start w:val="1"/>
      <w:numFmt w:val="decimal"/>
      <w:lvlText w:val="%1)"/>
      <w:lvlJc w:val="left"/>
      <w:pPr>
        <w:ind w:left="1724" w:hanging="360"/>
      </w:pPr>
      <w:rPr>
        <w:rFonts w:hint="default"/>
        <w:b w:val="0"/>
        <w:bCs/>
      </w:rPr>
    </w:lvl>
    <w:lvl w:ilvl="1" w:tplc="FFFFFFFF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5" w15:restartNumberingAfterBreak="0">
    <w:nsid w:val="20436000"/>
    <w:multiLevelType w:val="hybridMultilevel"/>
    <w:tmpl w:val="DCD8E784"/>
    <w:lvl w:ilvl="0" w:tplc="29343D32">
      <w:start w:val="1"/>
      <w:numFmt w:val="lowerLetter"/>
      <w:lvlText w:val="%1)"/>
      <w:lvlJc w:val="left"/>
      <w:pPr>
        <w:ind w:left="1211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13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673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  <w:rPr>
        <w:rFonts w:cs="Times New Roman"/>
      </w:rPr>
    </w:lvl>
  </w:abstractNum>
  <w:abstractNum w:abstractNumId="6" w15:restartNumberingAfterBreak="0">
    <w:nsid w:val="22640475"/>
    <w:multiLevelType w:val="hybridMultilevel"/>
    <w:tmpl w:val="C56C4748"/>
    <w:lvl w:ilvl="0" w:tplc="CDF02294">
      <w:start w:val="1"/>
      <w:numFmt w:val="decimal"/>
      <w:lvlText w:val="%1."/>
      <w:lvlJc w:val="left"/>
      <w:pPr>
        <w:ind w:left="360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330286D"/>
    <w:multiLevelType w:val="hybridMultilevel"/>
    <w:tmpl w:val="735046B4"/>
    <w:lvl w:ilvl="0" w:tplc="C352D834">
      <w:start w:val="1"/>
      <w:numFmt w:val="decimal"/>
      <w:lvlText w:val="%1)"/>
      <w:lvlJc w:val="left"/>
      <w:pPr>
        <w:ind w:left="720" w:hanging="360"/>
      </w:pPr>
      <w:rPr>
        <w:rFonts w:hint="default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4BD73E9"/>
    <w:multiLevelType w:val="hybridMultilevel"/>
    <w:tmpl w:val="05D4E940"/>
    <w:lvl w:ilvl="0" w:tplc="04150001">
      <w:start w:val="1"/>
      <w:numFmt w:val="bullet"/>
      <w:lvlText w:val=""/>
      <w:lvlJc w:val="left"/>
      <w:pPr>
        <w:ind w:left="1352" w:hanging="360"/>
      </w:pPr>
      <w:rPr>
        <w:rFonts w:ascii="Symbol" w:hAnsi="Symbol" w:hint="default"/>
        <w:b w:val="0"/>
        <w:color w:val="auto"/>
        <w:sz w:val="22"/>
        <w:szCs w:val="22"/>
      </w:rPr>
    </w:lvl>
    <w:lvl w:ilvl="1" w:tplc="04150003" w:tentative="1">
      <w:start w:val="1"/>
      <w:numFmt w:val="bullet"/>
      <w:lvlText w:val="o"/>
      <w:lvlJc w:val="left"/>
      <w:pPr>
        <w:ind w:left="2072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2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2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2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2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2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2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2" w:hanging="360"/>
      </w:pPr>
      <w:rPr>
        <w:rFonts w:ascii="Wingdings" w:hAnsi="Wingdings" w:hint="default"/>
      </w:rPr>
    </w:lvl>
  </w:abstractNum>
  <w:abstractNum w:abstractNumId="9" w15:restartNumberingAfterBreak="0">
    <w:nsid w:val="3AC42671"/>
    <w:multiLevelType w:val="hybridMultilevel"/>
    <w:tmpl w:val="A19087A6"/>
    <w:lvl w:ilvl="0" w:tplc="E8989846">
      <w:start w:val="1"/>
      <w:numFmt w:val="bullet"/>
      <w:lvlText w:val="-"/>
      <w:lvlJc w:val="left"/>
      <w:pPr>
        <w:ind w:left="1080" w:hanging="360"/>
      </w:pPr>
      <w:rPr>
        <w:rFonts w:ascii="Times New Roman" w:hAnsi="Times New Roman" w:cs="Times New Roman" w:hint="default"/>
        <w:b/>
        <w:i w:val="0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0" w15:restartNumberingAfterBreak="0">
    <w:nsid w:val="3EEF20B4"/>
    <w:multiLevelType w:val="hybridMultilevel"/>
    <w:tmpl w:val="B6CA1668"/>
    <w:lvl w:ilvl="0" w:tplc="E8989846">
      <w:start w:val="1"/>
      <w:numFmt w:val="bullet"/>
      <w:lvlText w:val="-"/>
      <w:lvlJc w:val="left"/>
      <w:pPr>
        <w:ind w:left="644" w:hanging="360"/>
      </w:pPr>
      <w:rPr>
        <w:rFonts w:ascii="Times New Roman" w:hAnsi="Times New Roman" w:cs="Times New Roman" w:hint="default"/>
        <w:b/>
        <w:i w:val="0"/>
      </w:rPr>
    </w:lvl>
    <w:lvl w:ilvl="1" w:tplc="0415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1" w15:restartNumberingAfterBreak="0">
    <w:nsid w:val="427E1F80"/>
    <w:multiLevelType w:val="hybridMultilevel"/>
    <w:tmpl w:val="7CA8A3BA"/>
    <w:lvl w:ilvl="0" w:tplc="041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2" w15:restartNumberingAfterBreak="0">
    <w:nsid w:val="44007995"/>
    <w:multiLevelType w:val="hybridMultilevel"/>
    <w:tmpl w:val="C90C717C"/>
    <w:lvl w:ilvl="0" w:tplc="0415000F">
      <w:start w:val="1"/>
      <w:numFmt w:val="decimal"/>
      <w:lvlText w:val="%1."/>
      <w:lvlJc w:val="left"/>
      <w:pPr>
        <w:ind w:left="786" w:hanging="360"/>
      </w:p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</w:lvl>
    <w:lvl w:ilvl="3" w:tplc="0415000F" w:tentative="1">
      <w:start w:val="1"/>
      <w:numFmt w:val="decimal"/>
      <w:lvlText w:val="%4."/>
      <w:lvlJc w:val="left"/>
      <w:pPr>
        <w:ind w:left="2946" w:hanging="360"/>
      </w:p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</w:lvl>
    <w:lvl w:ilvl="6" w:tplc="0415000F" w:tentative="1">
      <w:start w:val="1"/>
      <w:numFmt w:val="decimal"/>
      <w:lvlText w:val="%7."/>
      <w:lvlJc w:val="left"/>
      <w:pPr>
        <w:ind w:left="5106" w:hanging="360"/>
      </w:p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13" w15:restartNumberingAfterBreak="0">
    <w:nsid w:val="45DD7E93"/>
    <w:multiLevelType w:val="hybridMultilevel"/>
    <w:tmpl w:val="052E1538"/>
    <w:lvl w:ilvl="0" w:tplc="E8989846">
      <w:start w:val="1"/>
      <w:numFmt w:val="bullet"/>
      <w:lvlText w:val="-"/>
      <w:lvlJc w:val="left"/>
      <w:pPr>
        <w:ind w:left="644" w:hanging="360"/>
      </w:pPr>
      <w:rPr>
        <w:rFonts w:ascii="Times New Roman" w:hAnsi="Times New Roman" w:cs="Times New Roman" w:hint="default"/>
        <w:b/>
        <w:i w:val="0"/>
      </w:rPr>
    </w:lvl>
    <w:lvl w:ilvl="1" w:tplc="585C35D4">
      <w:start w:val="1"/>
      <w:numFmt w:val="bullet"/>
      <w:lvlText w:val=""/>
      <w:lvlJc w:val="left"/>
      <w:pPr>
        <w:ind w:left="2149" w:hanging="360"/>
      </w:pPr>
      <w:rPr>
        <w:rFonts w:ascii="Symbol" w:eastAsia="Times New Roman" w:hAnsi="Symbol" w:cs="Arial" w:hint="default"/>
      </w:rPr>
    </w:lvl>
    <w:lvl w:ilvl="2" w:tplc="0415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4" w15:restartNumberingAfterBreak="0">
    <w:nsid w:val="4A364DC1"/>
    <w:multiLevelType w:val="hybridMultilevel"/>
    <w:tmpl w:val="5FE89B78"/>
    <w:lvl w:ilvl="0" w:tplc="E8989846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b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EFA03EF"/>
    <w:multiLevelType w:val="hybridMultilevel"/>
    <w:tmpl w:val="189A4632"/>
    <w:lvl w:ilvl="0" w:tplc="04150017">
      <w:start w:val="1"/>
      <w:numFmt w:val="lowerLetter"/>
      <w:lvlText w:val="%1)"/>
      <w:lvlJc w:val="left"/>
      <w:pPr>
        <w:ind w:left="1637" w:hanging="360"/>
      </w:pPr>
    </w:lvl>
    <w:lvl w:ilvl="1" w:tplc="04150019">
      <w:start w:val="1"/>
      <w:numFmt w:val="lowerLetter"/>
      <w:lvlText w:val="%2."/>
      <w:lvlJc w:val="left"/>
      <w:pPr>
        <w:ind w:left="2357" w:hanging="360"/>
      </w:pPr>
    </w:lvl>
    <w:lvl w:ilvl="2" w:tplc="0415001B">
      <w:start w:val="1"/>
      <w:numFmt w:val="lowerRoman"/>
      <w:lvlText w:val="%3."/>
      <w:lvlJc w:val="right"/>
      <w:pPr>
        <w:ind w:left="3077" w:hanging="180"/>
      </w:pPr>
    </w:lvl>
    <w:lvl w:ilvl="3" w:tplc="0415000F" w:tentative="1">
      <w:start w:val="1"/>
      <w:numFmt w:val="decimal"/>
      <w:lvlText w:val="%4."/>
      <w:lvlJc w:val="left"/>
      <w:pPr>
        <w:ind w:left="3797" w:hanging="360"/>
      </w:pPr>
    </w:lvl>
    <w:lvl w:ilvl="4" w:tplc="04150019" w:tentative="1">
      <w:start w:val="1"/>
      <w:numFmt w:val="lowerLetter"/>
      <w:lvlText w:val="%5."/>
      <w:lvlJc w:val="left"/>
      <w:pPr>
        <w:ind w:left="4517" w:hanging="360"/>
      </w:pPr>
    </w:lvl>
    <w:lvl w:ilvl="5" w:tplc="0415001B" w:tentative="1">
      <w:start w:val="1"/>
      <w:numFmt w:val="lowerRoman"/>
      <w:lvlText w:val="%6."/>
      <w:lvlJc w:val="right"/>
      <w:pPr>
        <w:ind w:left="5237" w:hanging="180"/>
      </w:pPr>
    </w:lvl>
    <w:lvl w:ilvl="6" w:tplc="0415000F" w:tentative="1">
      <w:start w:val="1"/>
      <w:numFmt w:val="decimal"/>
      <w:lvlText w:val="%7."/>
      <w:lvlJc w:val="left"/>
      <w:pPr>
        <w:ind w:left="5957" w:hanging="360"/>
      </w:pPr>
    </w:lvl>
    <w:lvl w:ilvl="7" w:tplc="04150019" w:tentative="1">
      <w:start w:val="1"/>
      <w:numFmt w:val="lowerLetter"/>
      <w:lvlText w:val="%8."/>
      <w:lvlJc w:val="left"/>
      <w:pPr>
        <w:ind w:left="6677" w:hanging="360"/>
      </w:pPr>
    </w:lvl>
    <w:lvl w:ilvl="8" w:tplc="0415001B" w:tentative="1">
      <w:start w:val="1"/>
      <w:numFmt w:val="lowerRoman"/>
      <w:lvlText w:val="%9."/>
      <w:lvlJc w:val="right"/>
      <w:pPr>
        <w:ind w:left="7397" w:hanging="180"/>
      </w:pPr>
    </w:lvl>
  </w:abstractNum>
  <w:abstractNum w:abstractNumId="16" w15:restartNumberingAfterBreak="0">
    <w:nsid w:val="56A12109"/>
    <w:multiLevelType w:val="hybridMultilevel"/>
    <w:tmpl w:val="D840BF96"/>
    <w:lvl w:ilvl="0" w:tplc="7868D102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73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17" w15:restartNumberingAfterBreak="0">
    <w:nsid w:val="585E5CC3"/>
    <w:multiLevelType w:val="hybridMultilevel"/>
    <w:tmpl w:val="E4CAD93C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612810B5"/>
    <w:multiLevelType w:val="hybridMultilevel"/>
    <w:tmpl w:val="5D1EBFFC"/>
    <w:lvl w:ilvl="0" w:tplc="C346C7BA">
      <w:start w:val="1"/>
      <w:numFmt w:val="decimal"/>
      <w:lvlText w:val="%1)"/>
      <w:lvlJc w:val="left"/>
      <w:pPr>
        <w:ind w:left="1004" w:hanging="360"/>
      </w:pPr>
      <w:rPr>
        <w:rFonts w:ascii="Arial" w:eastAsia="Times New Roman" w:hAnsi="Arial" w:cs="Arial"/>
      </w:rPr>
    </w:lvl>
    <w:lvl w:ilvl="1" w:tplc="04150019">
      <w:start w:val="1"/>
      <w:numFmt w:val="lowerLetter"/>
      <w:lvlText w:val="%2."/>
      <w:lvlJc w:val="left"/>
      <w:pPr>
        <w:ind w:left="1724" w:hanging="360"/>
      </w:pPr>
    </w:lvl>
    <w:lvl w:ilvl="2" w:tplc="0415001B">
      <w:start w:val="1"/>
      <w:numFmt w:val="lowerRoman"/>
      <w:lvlText w:val="%3."/>
      <w:lvlJc w:val="right"/>
      <w:pPr>
        <w:ind w:left="2444" w:hanging="180"/>
      </w:pPr>
    </w:lvl>
    <w:lvl w:ilvl="3" w:tplc="0415000F">
      <w:start w:val="1"/>
      <w:numFmt w:val="decimal"/>
      <w:lvlText w:val="%4."/>
      <w:lvlJc w:val="left"/>
      <w:pPr>
        <w:ind w:left="3164" w:hanging="360"/>
      </w:pPr>
    </w:lvl>
    <w:lvl w:ilvl="4" w:tplc="04150019">
      <w:start w:val="1"/>
      <w:numFmt w:val="lowerLetter"/>
      <w:lvlText w:val="%5."/>
      <w:lvlJc w:val="left"/>
      <w:pPr>
        <w:ind w:left="3884" w:hanging="360"/>
      </w:pPr>
    </w:lvl>
    <w:lvl w:ilvl="5" w:tplc="0415001B">
      <w:start w:val="1"/>
      <w:numFmt w:val="lowerRoman"/>
      <w:lvlText w:val="%6."/>
      <w:lvlJc w:val="right"/>
      <w:pPr>
        <w:ind w:left="4604" w:hanging="180"/>
      </w:pPr>
    </w:lvl>
    <w:lvl w:ilvl="6" w:tplc="0415000F">
      <w:start w:val="1"/>
      <w:numFmt w:val="decimal"/>
      <w:lvlText w:val="%7."/>
      <w:lvlJc w:val="left"/>
      <w:pPr>
        <w:ind w:left="5324" w:hanging="360"/>
      </w:pPr>
    </w:lvl>
    <w:lvl w:ilvl="7" w:tplc="04150019">
      <w:start w:val="1"/>
      <w:numFmt w:val="lowerLetter"/>
      <w:lvlText w:val="%8."/>
      <w:lvlJc w:val="left"/>
      <w:pPr>
        <w:ind w:left="6044" w:hanging="360"/>
      </w:pPr>
    </w:lvl>
    <w:lvl w:ilvl="8" w:tplc="0415001B">
      <w:start w:val="1"/>
      <w:numFmt w:val="lowerRoman"/>
      <w:lvlText w:val="%9."/>
      <w:lvlJc w:val="right"/>
      <w:pPr>
        <w:ind w:left="6764" w:hanging="180"/>
      </w:pPr>
    </w:lvl>
  </w:abstractNum>
  <w:abstractNum w:abstractNumId="19" w15:restartNumberingAfterBreak="0">
    <w:nsid w:val="61385C04"/>
    <w:multiLevelType w:val="hybridMultilevel"/>
    <w:tmpl w:val="865283EC"/>
    <w:lvl w:ilvl="0" w:tplc="04150001">
      <w:start w:val="1"/>
      <w:numFmt w:val="bullet"/>
      <w:lvlText w:val=""/>
      <w:lvlJc w:val="left"/>
      <w:pPr>
        <w:ind w:left="1724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444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3164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884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04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324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044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764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484" w:hanging="360"/>
      </w:pPr>
      <w:rPr>
        <w:rFonts w:ascii="Wingdings" w:hAnsi="Wingdings" w:hint="default"/>
      </w:rPr>
    </w:lvl>
  </w:abstractNum>
  <w:abstractNum w:abstractNumId="20" w15:restartNumberingAfterBreak="0">
    <w:nsid w:val="71EA6D04"/>
    <w:multiLevelType w:val="hybridMultilevel"/>
    <w:tmpl w:val="202A2D2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29929644">
    <w:abstractNumId w:val="5"/>
  </w:num>
  <w:num w:numId="2" w16cid:durableId="1774787503">
    <w:abstractNumId w:val="9"/>
  </w:num>
  <w:num w:numId="3" w16cid:durableId="1657226409">
    <w:abstractNumId w:val="7"/>
  </w:num>
  <w:num w:numId="4" w16cid:durableId="1084033977">
    <w:abstractNumId w:val="11"/>
  </w:num>
  <w:num w:numId="5" w16cid:durableId="711459269">
    <w:abstractNumId w:val="6"/>
  </w:num>
  <w:num w:numId="6" w16cid:durableId="1070813804">
    <w:abstractNumId w:val="12"/>
  </w:num>
  <w:num w:numId="7" w16cid:durableId="2048604714">
    <w:abstractNumId w:val="16"/>
  </w:num>
  <w:num w:numId="8" w16cid:durableId="1641613248">
    <w:abstractNumId w:val="15"/>
  </w:num>
  <w:num w:numId="9" w16cid:durableId="1822112197">
    <w:abstractNumId w:val="0"/>
  </w:num>
  <w:num w:numId="10" w16cid:durableId="274797558">
    <w:abstractNumId w:val="3"/>
  </w:num>
  <w:num w:numId="11" w16cid:durableId="725639451">
    <w:abstractNumId w:val="8"/>
  </w:num>
  <w:num w:numId="12" w16cid:durableId="1117986359">
    <w:abstractNumId w:val="14"/>
  </w:num>
  <w:num w:numId="13" w16cid:durableId="384451046">
    <w:abstractNumId w:val="13"/>
  </w:num>
  <w:num w:numId="14" w16cid:durableId="1002271322">
    <w:abstractNumId w:val="10"/>
  </w:num>
  <w:num w:numId="15" w16cid:durableId="1870291350">
    <w:abstractNumId w:val="9"/>
  </w:num>
  <w:num w:numId="16" w16cid:durableId="14773538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 w16cid:durableId="1525972695">
    <w:abstractNumId w:val="19"/>
  </w:num>
  <w:num w:numId="18" w16cid:durableId="1108935906">
    <w:abstractNumId w:val="4"/>
  </w:num>
  <w:num w:numId="19" w16cid:durableId="275644658">
    <w:abstractNumId w:val="1"/>
  </w:num>
  <w:num w:numId="20" w16cid:durableId="993412219">
    <w:abstractNumId w:val="17"/>
  </w:num>
  <w:num w:numId="21" w16cid:durableId="2091350214">
    <w:abstractNumId w:val="2"/>
  </w:num>
  <w:num w:numId="22" w16cid:durableId="720862976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C4BE4"/>
    <w:rsid w:val="00055058"/>
    <w:rsid w:val="000553B7"/>
    <w:rsid w:val="00055526"/>
    <w:rsid w:val="00075E12"/>
    <w:rsid w:val="00095A01"/>
    <w:rsid w:val="000C7677"/>
    <w:rsid w:val="000E174C"/>
    <w:rsid w:val="00114130"/>
    <w:rsid w:val="00131A2C"/>
    <w:rsid w:val="001567D0"/>
    <w:rsid w:val="001578E2"/>
    <w:rsid w:val="001A5D6F"/>
    <w:rsid w:val="001C5F56"/>
    <w:rsid w:val="001F0DFC"/>
    <w:rsid w:val="002D5003"/>
    <w:rsid w:val="003206EA"/>
    <w:rsid w:val="0035085D"/>
    <w:rsid w:val="0039768F"/>
    <w:rsid w:val="003A6754"/>
    <w:rsid w:val="003C2AF1"/>
    <w:rsid w:val="003D1693"/>
    <w:rsid w:val="004E7D36"/>
    <w:rsid w:val="00513CAC"/>
    <w:rsid w:val="00560A50"/>
    <w:rsid w:val="00581DF6"/>
    <w:rsid w:val="005C6693"/>
    <w:rsid w:val="005E144C"/>
    <w:rsid w:val="006576B7"/>
    <w:rsid w:val="00697882"/>
    <w:rsid w:val="006A506B"/>
    <w:rsid w:val="006B40AC"/>
    <w:rsid w:val="006F5EBF"/>
    <w:rsid w:val="00706C0D"/>
    <w:rsid w:val="007208C0"/>
    <w:rsid w:val="0072185C"/>
    <w:rsid w:val="00732AD1"/>
    <w:rsid w:val="0076718B"/>
    <w:rsid w:val="00774531"/>
    <w:rsid w:val="00797A35"/>
    <w:rsid w:val="007C6943"/>
    <w:rsid w:val="007E2705"/>
    <w:rsid w:val="00804F86"/>
    <w:rsid w:val="00806F9D"/>
    <w:rsid w:val="00830C36"/>
    <w:rsid w:val="00843AD0"/>
    <w:rsid w:val="00845F49"/>
    <w:rsid w:val="0087179B"/>
    <w:rsid w:val="00880FE6"/>
    <w:rsid w:val="008D2F56"/>
    <w:rsid w:val="008F7F69"/>
    <w:rsid w:val="00932B81"/>
    <w:rsid w:val="0094326B"/>
    <w:rsid w:val="009513DB"/>
    <w:rsid w:val="009B0171"/>
    <w:rsid w:val="009C6BCC"/>
    <w:rsid w:val="00A23B54"/>
    <w:rsid w:val="00A320F2"/>
    <w:rsid w:val="00A90CFF"/>
    <w:rsid w:val="00AF74E9"/>
    <w:rsid w:val="00B67F76"/>
    <w:rsid w:val="00B7449E"/>
    <w:rsid w:val="00BA0286"/>
    <w:rsid w:val="00BF59EF"/>
    <w:rsid w:val="00C102EB"/>
    <w:rsid w:val="00C10D98"/>
    <w:rsid w:val="00C124E3"/>
    <w:rsid w:val="00C32D07"/>
    <w:rsid w:val="00C5777F"/>
    <w:rsid w:val="00CA0CE2"/>
    <w:rsid w:val="00CB4E56"/>
    <w:rsid w:val="00CF7C29"/>
    <w:rsid w:val="00D26603"/>
    <w:rsid w:val="00D31018"/>
    <w:rsid w:val="00D431B7"/>
    <w:rsid w:val="00D94E46"/>
    <w:rsid w:val="00D9639A"/>
    <w:rsid w:val="00DB3B62"/>
    <w:rsid w:val="00DC2457"/>
    <w:rsid w:val="00DD78C7"/>
    <w:rsid w:val="00DE2E71"/>
    <w:rsid w:val="00E02AFD"/>
    <w:rsid w:val="00E13B76"/>
    <w:rsid w:val="00E2728C"/>
    <w:rsid w:val="00E27876"/>
    <w:rsid w:val="00E318B6"/>
    <w:rsid w:val="00E5351B"/>
    <w:rsid w:val="00E96B22"/>
    <w:rsid w:val="00EC4BE4"/>
    <w:rsid w:val="00F154E3"/>
    <w:rsid w:val="00F5131E"/>
    <w:rsid w:val="00FE6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C3FA2E7"/>
  <w15:chartTrackingRefBased/>
  <w15:docId w15:val="{EF9EE309-F85D-4ED8-AD92-1E0AA7B68E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aliases w:val="lp1,Preambuła,CW_Lista,Akapit z listą BS,Kolorowa lista — akcent 11,Dot pt,F5 List Paragraph,Recommendation,Numerowanie,L1,Normalny PDST,HŁ_Bullet1,List Paragraph11,Use Case List Paragraph,Heading2,Body Bullet,List Paragraph,Wypunktowanie"/>
    <w:basedOn w:val="Normalny"/>
    <w:link w:val="AkapitzlistZnak"/>
    <w:uiPriority w:val="34"/>
    <w:qFormat/>
    <w:rsid w:val="00E27876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E2787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E27876"/>
    <w:rPr>
      <w:rFonts w:ascii="Segoe UI" w:hAnsi="Segoe UI" w:cs="Segoe UI"/>
      <w:sz w:val="18"/>
      <w:szCs w:val="18"/>
    </w:rPr>
  </w:style>
  <w:style w:type="character" w:customStyle="1" w:styleId="AkapitzlistZnak">
    <w:name w:val="Akapit z listą Znak"/>
    <w:aliases w:val="lp1 Znak,Preambuła Znak,CW_Lista Znak,Akapit z listą BS Znak,Kolorowa lista — akcent 11 Znak,Dot pt Znak,F5 List Paragraph Znak,Recommendation Znak,Numerowanie Znak,L1 Znak,Normalny PDST Znak,HŁ_Bullet1 Znak,List Paragraph11 Znak"/>
    <w:basedOn w:val="Domylnaczcionkaakapitu"/>
    <w:link w:val="Akapitzlist"/>
    <w:uiPriority w:val="34"/>
    <w:qFormat/>
    <w:locked/>
    <w:rsid w:val="0072185C"/>
  </w:style>
  <w:style w:type="paragraph" w:styleId="Tekstpodstawowy3">
    <w:name w:val="Body Text 3"/>
    <w:basedOn w:val="Normalny"/>
    <w:link w:val="Tekstpodstawowy3Znak"/>
    <w:rsid w:val="007C6943"/>
    <w:pPr>
      <w:autoSpaceDE w:val="0"/>
      <w:autoSpaceDN w:val="0"/>
      <w:spacing w:after="0" w:line="240" w:lineRule="auto"/>
      <w:jc w:val="both"/>
    </w:pPr>
    <w:rPr>
      <w:rFonts w:ascii="Arial" w:eastAsia="Times New Roman" w:hAnsi="Arial" w:cs="Times New Roman"/>
      <w:sz w:val="24"/>
      <w:szCs w:val="24"/>
      <w:lang w:eastAsia="pl-PL"/>
    </w:rPr>
  </w:style>
  <w:style w:type="character" w:customStyle="1" w:styleId="Tekstpodstawowy3Znak">
    <w:name w:val="Tekst podstawowy 3 Znak"/>
    <w:basedOn w:val="Domylnaczcionkaakapitu"/>
    <w:link w:val="Tekstpodstawowy3"/>
    <w:rsid w:val="007C6943"/>
    <w:rPr>
      <w:rFonts w:ascii="Arial" w:eastAsia="Times New Roman" w:hAnsi="Arial" w:cs="Times New Roman"/>
      <w:sz w:val="24"/>
      <w:szCs w:val="24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845F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45F49"/>
  </w:style>
  <w:style w:type="paragraph" w:styleId="Stopka">
    <w:name w:val="footer"/>
    <w:basedOn w:val="Normalny"/>
    <w:link w:val="StopkaZnak"/>
    <w:uiPriority w:val="99"/>
    <w:unhideWhenUsed/>
    <w:rsid w:val="00845F4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45F49"/>
  </w:style>
  <w:style w:type="character" w:styleId="Odwoaniedokomentarza">
    <w:name w:val="annotation reference"/>
    <w:basedOn w:val="Domylnaczcionkaakapitu"/>
    <w:uiPriority w:val="99"/>
    <w:semiHidden/>
    <w:unhideWhenUsed/>
    <w:rsid w:val="00560A5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60A5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60A5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60A5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60A50"/>
    <w:rPr>
      <w:b/>
      <w:bCs/>
      <w:sz w:val="20"/>
      <w:szCs w:val="20"/>
    </w:rPr>
  </w:style>
  <w:style w:type="paragraph" w:styleId="Poprawka">
    <w:name w:val="Revision"/>
    <w:hidden/>
    <w:uiPriority w:val="99"/>
    <w:semiHidden/>
    <w:rsid w:val="00E13B7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0068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7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nz@nieruchomoscigda.pl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C608A07-0D42-43C7-9B69-7E44391FC02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162</TotalTime>
  <Pages>3</Pages>
  <Words>993</Words>
  <Characters>5958</Characters>
  <Application>Microsoft Office Word</Application>
  <DocSecurity>0</DocSecurity>
  <Lines>49</Lines>
  <Paragraphs>13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Wojciechowska Magdalena</dc:creator>
  <cp:keywords/>
  <dc:description/>
  <cp:lastModifiedBy>Bednarek Agata</cp:lastModifiedBy>
  <cp:revision>59</cp:revision>
  <cp:lastPrinted>2023-10-30T08:45:00Z</cp:lastPrinted>
  <dcterms:created xsi:type="dcterms:W3CDTF">2021-10-13T11:53:00Z</dcterms:created>
  <dcterms:modified xsi:type="dcterms:W3CDTF">2026-02-13T09:18:00Z</dcterms:modified>
</cp:coreProperties>
</file>