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8A5EDD" w14:textId="77777777" w:rsidR="00F8670B" w:rsidRPr="00C45FDC" w:rsidRDefault="00F8670B" w:rsidP="00730B50">
      <w:pPr>
        <w:tabs>
          <w:tab w:val="left" w:pos="7088"/>
        </w:tabs>
        <w:ind w:right="-107"/>
        <w:rPr>
          <w:rFonts w:ascii="Calibri" w:hAnsi="Calibri" w:cs="Calibri"/>
          <w:noProof/>
          <w:highlight w:val="yellow"/>
        </w:rPr>
      </w:pPr>
    </w:p>
    <w:p w14:paraId="18F4687A" w14:textId="13F9F0CB" w:rsidR="00F8670B" w:rsidRPr="00C45FDC" w:rsidRDefault="00F8670B" w:rsidP="00730B50">
      <w:pPr>
        <w:tabs>
          <w:tab w:val="left" w:pos="7088"/>
        </w:tabs>
        <w:ind w:right="-107"/>
        <w:rPr>
          <w:rFonts w:ascii="Calibri" w:hAnsi="Calibri" w:cs="Calibri"/>
          <w:noProof/>
        </w:rPr>
      </w:pPr>
      <w:r w:rsidRPr="00C45FDC">
        <w:rPr>
          <w:noProof/>
        </w:rPr>
        <w:drawing>
          <wp:inline distT="0" distB="0" distL="0" distR="0" wp14:anchorId="769755E3" wp14:editId="26C6E3DF">
            <wp:extent cx="2247900" cy="314325"/>
            <wp:effectExtent l="0" t="0" r="0" b="9525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900" cy="31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5C664B" w14:textId="77777777" w:rsidR="00F8670B" w:rsidRPr="00C45FDC" w:rsidRDefault="00F8670B" w:rsidP="00730B50">
      <w:pPr>
        <w:tabs>
          <w:tab w:val="left" w:pos="7088"/>
        </w:tabs>
        <w:ind w:right="-107"/>
        <w:rPr>
          <w:rFonts w:ascii="Calibri" w:hAnsi="Calibri" w:cs="Calibri"/>
          <w:noProof/>
          <w:highlight w:val="yellow"/>
        </w:rPr>
      </w:pPr>
    </w:p>
    <w:p w14:paraId="217CB331" w14:textId="6D046023" w:rsidR="00C45FDC" w:rsidRPr="00997DE7" w:rsidRDefault="00C45FDC" w:rsidP="00730B50">
      <w:pPr>
        <w:tabs>
          <w:tab w:val="left" w:pos="7088"/>
        </w:tabs>
        <w:rPr>
          <w:rFonts w:ascii="Calibri" w:hAnsi="Calibri" w:cs="Calibri"/>
        </w:rPr>
      </w:pPr>
      <w:r w:rsidRPr="00997DE7">
        <w:rPr>
          <w:rFonts w:ascii="Calibri" w:hAnsi="Calibri" w:cs="Calibri"/>
        </w:rPr>
        <w:t>ZP.271.1.5.</w:t>
      </w:r>
      <w:r>
        <w:rPr>
          <w:rFonts w:ascii="Calibri" w:hAnsi="Calibri" w:cs="Calibri"/>
        </w:rPr>
        <w:t>1</w:t>
      </w:r>
      <w:r w:rsidR="00557396">
        <w:rPr>
          <w:rFonts w:ascii="Calibri" w:hAnsi="Calibri" w:cs="Calibri"/>
        </w:rPr>
        <w:t>1</w:t>
      </w:r>
      <w:r w:rsidRPr="00997DE7">
        <w:rPr>
          <w:rFonts w:ascii="Calibri" w:hAnsi="Calibri" w:cs="Calibri"/>
        </w:rPr>
        <w:t>.2026</w:t>
      </w:r>
      <w:r w:rsidRPr="00997DE7">
        <w:rPr>
          <w:rFonts w:cs="Calibri"/>
        </w:rPr>
        <w:tab/>
      </w:r>
      <w:r w:rsidRPr="00997DE7">
        <w:rPr>
          <w:rFonts w:ascii="Calibri" w:hAnsi="Calibri" w:cs="Calibri"/>
        </w:rPr>
        <w:t>Kraśnik, 2026-05-05</w:t>
      </w:r>
    </w:p>
    <w:p w14:paraId="7C211F40" w14:textId="73529916" w:rsidR="00E30100" w:rsidRPr="00C45FDC" w:rsidRDefault="00E30100" w:rsidP="00730B50">
      <w:pPr>
        <w:tabs>
          <w:tab w:val="left" w:pos="7230"/>
        </w:tabs>
        <w:ind w:right="-107"/>
        <w:rPr>
          <w:rFonts w:asciiTheme="minorHAnsi" w:hAnsiTheme="minorHAnsi" w:cstheme="minorHAnsi"/>
          <w:highlight w:val="yellow"/>
        </w:rPr>
      </w:pPr>
    </w:p>
    <w:p w14:paraId="5C4BC192" w14:textId="23BB0581" w:rsidR="00584D91" w:rsidRPr="00C45FDC" w:rsidRDefault="00344EF4" w:rsidP="00730B50">
      <w:pPr>
        <w:pStyle w:val="Nagwek3"/>
        <w:tabs>
          <w:tab w:val="clear" w:pos="2586"/>
        </w:tabs>
        <w:ind w:lef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45FDC">
        <w:rPr>
          <w:rFonts w:asciiTheme="minorHAnsi" w:hAnsiTheme="minorHAnsi" w:cstheme="minorHAnsi"/>
          <w:sz w:val="24"/>
          <w:szCs w:val="24"/>
        </w:rPr>
        <w:t>INFORMACJA O WYBORZE OFERTY NAJKORZYSTNIEJSZEJ</w:t>
      </w:r>
    </w:p>
    <w:p w14:paraId="2E52F200" w14:textId="63489059" w:rsidR="007B5DA1" w:rsidRPr="00C45FDC" w:rsidRDefault="007B5DA1" w:rsidP="00730B50">
      <w:pPr>
        <w:pStyle w:val="Tekstpodstawowy2"/>
        <w:ind w:left="360"/>
        <w:jc w:val="left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32F62B51" w14:textId="63B2DF8F" w:rsidR="00E30100" w:rsidRPr="00C45FDC" w:rsidRDefault="00E30100" w:rsidP="00730B50">
      <w:pPr>
        <w:ind w:left="993" w:hanging="993"/>
        <w:rPr>
          <w:rFonts w:ascii="Calibri" w:hAnsi="Calibri" w:cs="Calibri"/>
          <w:b/>
          <w:bCs/>
          <w:u w:val="single"/>
        </w:rPr>
      </w:pPr>
      <w:bookmarkStart w:id="0" w:name="_Hlk181000207"/>
      <w:r w:rsidRPr="00C45FDC">
        <w:rPr>
          <w:rFonts w:ascii="Calibri" w:hAnsi="Calibri" w:cs="Calibri"/>
          <w:b/>
          <w:bCs/>
          <w:u w:val="single"/>
        </w:rPr>
        <w:t>Dotyczy: postępowania o udzielenie zamówienia publicznego pn. „</w:t>
      </w:r>
      <w:r w:rsidR="00C45FDC" w:rsidRPr="00C45FDC">
        <w:rPr>
          <w:rFonts w:ascii="Calibri" w:hAnsi="Calibri" w:cs="Calibri"/>
          <w:b/>
          <w:bCs/>
          <w:u w:val="single"/>
        </w:rPr>
        <w:t>Budowa nowego budynku na potrzeby Kraśnickiej Akademii Rozwoju</w:t>
      </w:r>
      <w:r w:rsidR="005D1618" w:rsidRPr="00C45FDC">
        <w:rPr>
          <w:rFonts w:ascii="Calibri" w:hAnsi="Calibri" w:cs="Calibri"/>
          <w:b/>
          <w:bCs/>
          <w:u w:val="single"/>
        </w:rPr>
        <w:t>”.</w:t>
      </w:r>
    </w:p>
    <w:bookmarkEnd w:id="0"/>
    <w:p w14:paraId="1F8C7692" w14:textId="51723671" w:rsidR="002945A9" w:rsidRPr="00C45FDC" w:rsidRDefault="002945A9" w:rsidP="00730B50">
      <w:pPr>
        <w:ind w:left="840" w:hanging="840"/>
        <w:rPr>
          <w:rFonts w:asciiTheme="minorHAnsi" w:hAnsiTheme="minorHAnsi" w:cstheme="minorHAnsi"/>
          <w:szCs w:val="24"/>
          <w:highlight w:val="yellow"/>
        </w:rPr>
      </w:pPr>
    </w:p>
    <w:p w14:paraId="259F7846" w14:textId="77777777" w:rsidR="00E30100" w:rsidRPr="00C45FDC" w:rsidRDefault="00E30100" w:rsidP="00730B50">
      <w:pPr>
        <w:ind w:left="840" w:hanging="840"/>
        <w:rPr>
          <w:rFonts w:asciiTheme="minorHAnsi" w:hAnsiTheme="minorHAnsi" w:cstheme="minorHAnsi"/>
          <w:szCs w:val="24"/>
          <w:highlight w:val="yellow"/>
        </w:rPr>
      </w:pPr>
    </w:p>
    <w:p w14:paraId="202E94CA" w14:textId="16DB8B93" w:rsidR="0094197C" w:rsidRPr="00C45FDC" w:rsidRDefault="004118C6" w:rsidP="00730B50">
      <w:pPr>
        <w:ind w:firstLine="708"/>
        <w:rPr>
          <w:rFonts w:asciiTheme="minorHAnsi" w:hAnsiTheme="minorHAnsi" w:cstheme="minorHAnsi"/>
          <w:szCs w:val="24"/>
        </w:rPr>
      </w:pPr>
      <w:r w:rsidRPr="00C45FDC">
        <w:rPr>
          <w:rFonts w:asciiTheme="minorHAnsi" w:hAnsiTheme="minorHAnsi" w:cstheme="minorHAnsi"/>
          <w:szCs w:val="24"/>
        </w:rPr>
        <w:t xml:space="preserve">Zamawiający, na podstawie art. 253 </w:t>
      </w:r>
      <w:r w:rsidR="00141C5A" w:rsidRPr="00C45FDC">
        <w:rPr>
          <w:rFonts w:asciiTheme="minorHAnsi" w:hAnsiTheme="minorHAnsi" w:cstheme="minorHAnsi"/>
          <w:szCs w:val="24"/>
        </w:rPr>
        <w:t xml:space="preserve">ust. </w:t>
      </w:r>
      <w:r w:rsidR="00557396">
        <w:rPr>
          <w:rFonts w:asciiTheme="minorHAnsi" w:hAnsiTheme="minorHAnsi" w:cstheme="minorHAnsi"/>
          <w:szCs w:val="24"/>
        </w:rPr>
        <w:t>2</w:t>
      </w:r>
      <w:r w:rsidR="00141C5A" w:rsidRPr="00C45FDC">
        <w:rPr>
          <w:rFonts w:asciiTheme="minorHAnsi" w:hAnsiTheme="minorHAnsi" w:cstheme="minorHAnsi"/>
          <w:szCs w:val="24"/>
        </w:rPr>
        <w:t xml:space="preserve"> </w:t>
      </w:r>
      <w:r w:rsidRPr="00C45FDC">
        <w:rPr>
          <w:rFonts w:asciiTheme="minorHAnsi" w:hAnsiTheme="minorHAnsi" w:cstheme="minorHAnsi"/>
          <w:szCs w:val="24"/>
        </w:rPr>
        <w:t>ustawy z dnia 11 września 2019 r. Prawo zamówień publicznych (</w:t>
      </w:r>
      <w:r w:rsidR="00BB0B16" w:rsidRPr="00C45FDC">
        <w:rPr>
          <w:rFonts w:asciiTheme="minorHAnsi" w:hAnsiTheme="minorHAnsi" w:cstheme="minorHAnsi"/>
          <w:szCs w:val="24"/>
        </w:rPr>
        <w:t xml:space="preserve">tekst jedn. </w:t>
      </w:r>
      <w:r w:rsidRPr="00C45FDC">
        <w:rPr>
          <w:rFonts w:asciiTheme="minorHAnsi" w:hAnsiTheme="minorHAnsi" w:cstheme="minorHAnsi"/>
          <w:szCs w:val="24"/>
        </w:rPr>
        <w:t>Dz.</w:t>
      </w:r>
      <w:r w:rsidR="00CE768A" w:rsidRPr="00C45FDC">
        <w:rPr>
          <w:rFonts w:asciiTheme="minorHAnsi" w:hAnsiTheme="minorHAnsi" w:cstheme="minorHAnsi"/>
          <w:szCs w:val="24"/>
        </w:rPr>
        <w:t xml:space="preserve"> </w:t>
      </w:r>
      <w:r w:rsidRPr="00C45FDC">
        <w:rPr>
          <w:rFonts w:asciiTheme="minorHAnsi" w:hAnsiTheme="minorHAnsi" w:cstheme="minorHAnsi"/>
          <w:szCs w:val="24"/>
        </w:rPr>
        <w:t>U. z 20</w:t>
      </w:r>
      <w:r w:rsidR="00BB0B16" w:rsidRPr="00C45FDC">
        <w:rPr>
          <w:rFonts w:asciiTheme="minorHAnsi" w:hAnsiTheme="minorHAnsi" w:cstheme="minorHAnsi"/>
          <w:szCs w:val="24"/>
        </w:rPr>
        <w:t>2</w:t>
      </w:r>
      <w:r w:rsidR="00344EF4" w:rsidRPr="00C45FDC">
        <w:rPr>
          <w:rFonts w:asciiTheme="minorHAnsi" w:hAnsiTheme="minorHAnsi" w:cstheme="minorHAnsi"/>
          <w:szCs w:val="24"/>
        </w:rPr>
        <w:t>4</w:t>
      </w:r>
      <w:r w:rsidRPr="00C45FDC">
        <w:rPr>
          <w:rFonts w:asciiTheme="minorHAnsi" w:hAnsiTheme="minorHAnsi" w:cstheme="minorHAnsi"/>
          <w:szCs w:val="24"/>
        </w:rPr>
        <w:t xml:space="preserve"> r.</w:t>
      </w:r>
      <w:r w:rsidR="00CE768A" w:rsidRPr="00C45FDC">
        <w:rPr>
          <w:rFonts w:asciiTheme="minorHAnsi" w:hAnsiTheme="minorHAnsi" w:cstheme="minorHAnsi"/>
          <w:szCs w:val="24"/>
        </w:rPr>
        <w:t>,</w:t>
      </w:r>
      <w:r w:rsidRPr="00C45FDC">
        <w:rPr>
          <w:rFonts w:asciiTheme="minorHAnsi" w:hAnsiTheme="minorHAnsi" w:cstheme="minorHAnsi"/>
          <w:szCs w:val="24"/>
        </w:rPr>
        <w:t xml:space="preserve"> poz. </w:t>
      </w:r>
      <w:r w:rsidR="00344EF4" w:rsidRPr="00C45FDC">
        <w:rPr>
          <w:rFonts w:asciiTheme="minorHAnsi" w:hAnsiTheme="minorHAnsi" w:cstheme="minorHAnsi"/>
          <w:szCs w:val="24"/>
        </w:rPr>
        <w:t>1320</w:t>
      </w:r>
      <w:r w:rsidR="00E30100" w:rsidRPr="00C45FDC">
        <w:rPr>
          <w:rFonts w:asciiTheme="minorHAnsi" w:hAnsiTheme="minorHAnsi" w:cstheme="minorHAnsi"/>
          <w:szCs w:val="24"/>
        </w:rPr>
        <w:t xml:space="preserve"> ze zm.</w:t>
      </w:r>
      <w:r w:rsidRPr="00C45FDC">
        <w:rPr>
          <w:rFonts w:asciiTheme="minorHAnsi" w:hAnsiTheme="minorHAnsi" w:cstheme="minorHAnsi"/>
          <w:szCs w:val="24"/>
        </w:rPr>
        <w:t xml:space="preserve">) - dalej zwanej ustawą Pzp, udziela informacji </w:t>
      </w:r>
      <w:r w:rsidR="0055739E" w:rsidRPr="00C45FDC">
        <w:rPr>
          <w:rFonts w:asciiTheme="minorHAnsi" w:hAnsiTheme="minorHAnsi" w:cstheme="minorHAnsi"/>
          <w:szCs w:val="24"/>
        </w:rPr>
        <w:t xml:space="preserve">związanych z wyborem oferty najkorzystniejszej </w:t>
      </w:r>
      <w:r w:rsidRPr="00C45FDC">
        <w:rPr>
          <w:rFonts w:asciiTheme="minorHAnsi" w:hAnsiTheme="minorHAnsi" w:cstheme="minorHAnsi"/>
          <w:szCs w:val="24"/>
        </w:rPr>
        <w:t>w postępowaniu o</w:t>
      </w:r>
      <w:r w:rsidR="00BB0B16" w:rsidRPr="00C45FDC">
        <w:rPr>
          <w:rFonts w:asciiTheme="minorHAnsi" w:hAnsiTheme="minorHAnsi" w:cstheme="minorHAnsi"/>
          <w:szCs w:val="24"/>
        </w:rPr>
        <w:t> </w:t>
      </w:r>
      <w:r w:rsidRPr="00C45FDC">
        <w:rPr>
          <w:rFonts w:asciiTheme="minorHAnsi" w:hAnsiTheme="minorHAnsi" w:cstheme="minorHAnsi"/>
          <w:szCs w:val="24"/>
        </w:rPr>
        <w:t>udzielenie zamówienia publicznego prowadzonym w trybie podstawowym, o którym mowa w art. 275 pkt 1 ustawy Pzp pn.</w:t>
      </w:r>
      <w:r w:rsidR="00E30100" w:rsidRPr="00C45FDC">
        <w:rPr>
          <w:rFonts w:asciiTheme="minorHAnsi" w:hAnsiTheme="minorHAnsi" w:cstheme="minorHAnsi"/>
          <w:szCs w:val="24"/>
        </w:rPr>
        <w:t xml:space="preserve"> „</w:t>
      </w:r>
      <w:r w:rsidR="00C45FDC" w:rsidRPr="00C45FDC">
        <w:rPr>
          <w:rFonts w:asciiTheme="minorHAnsi" w:hAnsiTheme="minorHAnsi" w:cstheme="minorHAnsi"/>
          <w:b/>
          <w:bCs/>
          <w:szCs w:val="24"/>
        </w:rPr>
        <w:t>Budowa nowego budynku na potrzeby Kraśnickiej Akademii Rozwoju</w:t>
      </w:r>
      <w:r w:rsidR="00E30100" w:rsidRPr="00C45FDC">
        <w:rPr>
          <w:rFonts w:asciiTheme="minorHAnsi" w:hAnsiTheme="minorHAnsi" w:cstheme="minorHAnsi"/>
          <w:szCs w:val="24"/>
        </w:rPr>
        <w:t>”.</w:t>
      </w:r>
    </w:p>
    <w:p w14:paraId="0EAB0947" w14:textId="1064D510" w:rsidR="00832155" w:rsidRPr="00C45FDC" w:rsidRDefault="007D2EB0" w:rsidP="00730B50">
      <w:pPr>
        <w:pStyle w:val="Nagwek3"/>
        <w:numPr>
          <w:ilvl w:val="0"/>
          <w:numId w:val="24"/>
        </w:numPr>
        <w:ind w:left="284" w:hanging="284"/>
        <w:jc w:val="left"/>
        <w:rPr>
          <w:rFonts w:asciiTheme="minorHAnsi" w:hAnsiTheme="minorHAnsi" w:cstheme="minorHAnsi"/>
          <w:b w:val="0"/>
          <w:bCs w:val="0"/>
          <w:sz w:val="24"/>
          <w:szCs w:val="24"/>
        </w:rPr>
      </w:pPr>
      <w:r w:rsidRPr="00C45FDC">
        <w:rPr>
          <w:rFonts w:asciiTheme="minorHAnsi" w:hAnsiTheme="minorHAnsi" w:cstheme="minorHAnsi"/>
          <w:sz w:val="24"/>
          <w:szCs w:val="24"/>
        </w:rPr>
        <w:t>WYBÓR NAJKORZYSTNIEJSZEJ OFERTY</w:t>
      </w:r>
    </w:p>
    <w:p w14:paraId="0BBF0F0B" w14:textId="7EE53EB5" w:rsidR="00584D91" w:rsidRPr="00C45FDC" w:rsidRDefault="00584D91" w:rsidP="00730B50">
      <w:pPr>
        <w:ind w:left="284" w:firstLine="424"/>
        <w:rPr>
          <w:rFonts w:asciiTheme="minorHAnsi" w:hAnsiTheme="minorHAnsi" w:cstheme="minorHAnsi"/>
          <w:b/>
          <w:bCs/>
          <w:szCs w:val="24"/>
        </w:rPr>
      </w:pPr>
      <w:r w:rsidRPr="00C45FDC">
        <w:rPr>
          <w:rFonts w:asciiTheme="minorHAnsi" w:hAnsiTheme="minorHAnsi" w:cstheme="minorHAnsi"/>
          <w:szCs w:val="24"/>
        </w:rPr>
        <w:t>Jako oferta najkorzystniejsza, na podstawie kryteriów oceny ofert określonych w specyfikacji warunków zamówienia (dalej SWZ),</w:t>
      </w:r>
      <w:r w:rsidR="00F60EEE" w:rsidRPr="00C45FDC">
        <w:rPr>
          <w:rFonts w:asciiTheme="minorHAnsi" w:hAnsiTheme="minorHAnsi" w:cstheme="minorHAnsi"/>
          <w:szCs w:val="24"/>
        </w:rPr>
        <w:t xml:space="preserve"> </w:t>
      </w:r>
      <w:r w:rsidRPr="00C45FDC">
        <w:rPr>
          <w:rFonts w:asciiTheme="minorHAnsi" w:hAnsiTheme="minorHAnsi" w:cstheme="minorHAnsi"/>
          <w:szCs w:val="24"/>
        </w:rPr>
        <w:t xml:space="preserve">zostaje wybrana oferta złożona przez Wykonawcę </w:t>
      </w:r>
      <w:r w:rsidR="00C45FDC" w:rsidRPr="00C45FDC">
        <w:rPr>
          <w:rFonts w:asciiTheme="minorHAnsi" w:hAnsiTheme="minorHAnsi" w:cstheme="minorHAnsi"/>
          <w:b/>
          <w:bCs/>
          <w:szCs w:val="24"/>
        </w:rPr>
        <w:t>PEGAZ-BUD Stępień Michał z siedzibą w Lublinie</w:t>
      </w:r>
      <w:r w:rsidR="008D64E0" w:rsidRPr="00C45FDC">
        <w:rPr>
          <w:rFonts w:asciiTheme="minorHAnsi" w:hAnsiTheme="minorHAnsi" w:cstheme="minorHAnsi"/>
          <w:b/>
          <w:bCs/>
          <w:szCs w:val="24"/>
        </w:rPr>
        <w:t>.</w:t>
      </w:r>
    </w:p>
    <w:p w14:paraId="3BB0C162" w14:textId="77777777" w:rsidR="00584D91" w:rsidRPr="00C45FDC" w:rsidRDefault="00584D91" w:rsidP="00730B50">
      <w:pPr>
        <w:pStyle w:val="Akapitzlist"/>
        <w:ind w:left="284"/>
        <w:rPr>
          <w:rFonts w:asciiTheme="minorHAnsi" w:hAnsiTheme="minorHAnsi" w:cstheme="minorHAnsi"/>
          <w:szCs w:val="24"/>
          <w:highlight w:val="yellow"/>
        </w:rPr>
      </w:pPr>
    </w:p>
    <w:p w14:paraId="06F7A2C6" w14:textId="5F880903" w:rsidR="00584D91" w:rsidRPr="00C45FDC" w:rsidRDefault="00584D91" w:rsidP="00730B50">
      <w:pPr>
        <w:ind w:left="2694" w:hanging="2410"/>
        <w:rPr>
          <w:rFonts w:asciiTheme="minorHAnsi" w:hAnsiTheme="minorHAnsi" w:cstheme="minorHAnsi"/>
          <w:szCs w:val="24"/>
        </w:rPr>
      </w:pPr>
      <w:r w:rsidRPr="00C45FDC">
        <w:rPr>
          <w:rFonts w:asciiTheme="minorHAnsi" w:hAnsiTheme="minorHAnsi" w:cstheme="minorHAnsi"/>
          <w:szCs w:val="24"/>
        </w:rPr>
        <w:t xml:space="preserve">Uzasadnienie wyboru: </w:t>
      </w:r>
      <w:bookmarkStart w:id="1" w:name="_Hlk67050229"/>
      <w:r w:rsidRPr="00C45FDC">
        <w:rPr>
          <w:rFonts w:asciiTheme="minorHAnsi" w:hAnsiTheme="minorHAnsi" w:cstheme="minorHAnsi"/>
          <w:szCs w:val="24"/>
        </w:rPr>
        <w:t xml:space="preserve">oferta złożona przez ww. Wykonawcę nie podlega odrzuceniu i uzyskała najwyższą liczbę punktów, tj. </w:t>
      </w:r>
      <w:r w:rsidR="00F60EEE" w:rsidRPr="00C45FDC">
        <w:rPr>
          <w:rFonts w:asciiTheme="minorHAnsi" w:hAnsiTheme="minorHAnsi" w:cstheme="minorHAnsi"/>
          <w:szCs w:val="24"/>
        </w:rPr>
        <w:t>10</w:t>
      </w:r>
      <w:r w:rsidR="00D82D7D" w:rsidRPr="00C45FDC">
        <w:rPr>
          <w:rFonts w:asciiTheme="minorHAnsi" w:hAnsiTheme="minorHAnsi" w:cstheme="minorHAnsi"/>
          <w:szCs w:val="24"/>
        </w:rPr>
        <w:t>0,00</w:t>
      </w:r>
      <w:r w:rsidRPr="00C45FDC">
        <w:rPr>
          <w:rFonts w:asciiTheme="minorHAnsi" w:hAnsiTheme="minorHAnsi" w:cstheme="minorHAnsi"/>
          <w:szCs w:val="24"/>
        </w:rPr>
        <w:t xml:space="preserve"> </w:t>
      </w:r>
      <w:r w:rsidR="00D82D7D" w:rsidRPr="00C45FDC">
        <w:rPr>
          <w:rFonts w:asciiTheme="minorHAnsi" w:hAnsiTheme="minorHAnsi" w:cstheme="minorHAnsi"/>
          <w:szCs w:val="24"/>
        </w:rPr>
        <w:t xml:space="preserve">punktów </w:t>
      </w:r>
      <w:r w:rsidRPr="00C45FDC">
        <w:rPr>
          <w:rFonts w:asciiTheme="minorHAnsi" w:hAnsiTheme="minorHAnsi" w:cstheme="minorHAnsi"/>
          <w:szCs w:val="24"/>
        </w:rPr>
        <w:t>w</w:t>
      </w:r>
      <w:r w:rsidR="000F04E8" w:rsidRPr="00C45FDC">
        <w:rPr>
          <w:rFonts w:asciiTheme="minorHAnsi" w:hAnsiTheme="minorHAnsi" w:cstheme="minorHAnsi"/>
          <w:szCs w:val="24"/>
        </w:rPr>
        <w:t> </w:t>
      </w:r>
      <w:r w:rsidRPr="00C45FDC">
        <w:rPr>
          <w:rFonts w:asciiTheme="minorHAnsi" w:hAnsiTheme="minorHAnsi" w:cstheme="minorHAnsi"/>
          <w:szCs w:val="24"/>
        </w:rPr>
        <w:t xml:space="preserve">oparciu o kryteria oceny ofert określone w treści </w:t>
      </w:r>
      <w:r w:rsidR="00192B5C" w:rsidRPr="00C45FDC">
        <w:rPr>
          <w:rFonts w:asciiTheme="minorHAnsi" w:hAnsiTheme="minorHAnsi" w:cstheme="minorHAnsi"/>
          <w:szCs w:val="24"/>
        </w:rPr>
        <w:t xml:space="preserve">specyfikacji warunków zamówienia - dalej </w:t>
      </w:r>
      <w:r w:rsidRPr="00C45FDC">
        <w:rPr>
          <w:rFonts w:asciiTheme="minorHAnsi" w:hAnsiTheme="minorHAnsi" w:cstheme="minorHAnsi"/>
          <w:szCs w:val="24"/>
        </w:rPr>
        <w:t>SWZ (kryterium „Cena” – waga 60</w:t>
      </w:r>
      <w:r w:rsidR="000F04E8" w:rsidRPr="00C45FDC">
        <w:rPr>
          <w:rFonts w:asciiTheme="minorHAnsi" w:hAnsiTheme="minorHAnsi" w:cstheme="minorHAnsi"/>
          <w:szCs w:val="24"/>
        </w:rPr>
        <w:t> </w:t>
      </w:r>
      <w:r w:rsidRPr="00C45FDC">
        <w:rPr>
          <w:rFonts w:asciiTheme="minorHAnsi" w:hAnsiTheme="minorHAnsi" w:cstheme="minorHAnsi"/>
          <w:szCs w:val="24"/>
        </w:rPr>
        <w:t>%, kryterium „</w:t>
      </w:r>
      <w:r w:rsidR="00C8758A" w:rsidRPr="00C45FDC">
        <w:rPr>
          <w:rFonts w:asciiTheme="minorHAnsi" w:hAnsiTheme="minorHAnsi" w:cstheme="minorHAnsi"/>
        </w:rPr>
        <w:t>Okres gwarancji</w:t>
      </w:r>
      <w:r w:rsidR="0038393F" w:rsidRPr="00C45FDC">
        <w:rPr>
          <w:rFonts w:asciiTheme="minorHAnsi" w:hAnsiTheme="minorHAnsi" w:cstheme="minorHAnsi"/>
        </w:rPr>
        <w:t>”</w:t>
      </w:r>
      <w:r w:rsidR="0038393F" w:rsidRPr="00C45FDC">
        <w:rPr>
          <w:rFonts w:asciiTheme="minorHAnsi" w:hAnsiTheme="minorHAnsi" w:cstheme="minorHAnsi"/>
          <w:szCs w:val="24"/>
        </w:rPr>
        <w:t xml:space="preserve"> </w:t>
      </w:r>
      <w:r w:rsidRPr="00C45FDC">
        <w:rPr>
          <w:rFonts w:asciiTheme="minorHAnsi" w:hAnsiTheme="minorHAnsi" w:cstheme="minorHAnsi"/>
          <w:szCs w:val="24"/>
        </w:rPr>
        <w:t>– waga 40 %).</w:t>
      </w:r>
      <w:bookmarkEnd w:id="1"/>
    </w:p>
    <w:p w14:paraId="1A0FFA11" w14:textId="5A867EDA" w:rsidR="001B6345" w:rsidRPr="00DA7321" w:rsidRDefault="007D2EB0" w:rsidP="00730B50">
      <w:pPr>
        <w:pStyle w:val="Nagwek3"/>
        <w:numPr>
          <w:ilvl w:val="0"/>
          <w:numId w:val="24"/>
        </w:numPr>
        <w:ind w:left="284" w:hanging="284"/>
        <w:jc w:val="left"/>
        <w:rPr>
          <w:rFonts w:asciiTheme="minorHAnsi" w:hAnsiTheme="minorHAnsi" w:cstheme="minorHAnsi"/>
          <w:sz w:val="24"/>
          <w:szCs w:val="24"/>
        </w:rPr>
      </w:pPr>
      <w:r w:rsidRPr="00DA7321">
        <w:rPr>
          <w:rFonts w:asciiTheme="minorHAnsi" w:hAnsiTheme="minorHAnsi" w:cstheme="minorHAnsi"/>
          <w:sz w:val="24"/>
          <w:szCs w:val="24"/>
        </w:rPr>
        <w:t>WYKONAWCY, KTÓRZY ZŁOŻYLI OFERTY</w:t>
      </w:r>
    </w:p>
    <w:p w14:paraId="55EAC0AC" w14:textId="40892B24" w:rsidR="004118C6" w:rsidRDefault="004118C6" w:rsidP="00730B50">
      <w:pPr>
        <w:ind w:left="284" w:firstLine="424"/>
        <w:rPr>
          <w:rFonts w:asciiTheme="minorHAnsi" w:hAnsiTheme="minorHAnsi" w:cstheme="minorHAnsi"/>
          <w:szCs w:val="24"/>
        </w:rPr>
      </w:pPr>
      <w:r w:rsidRPr="00DA7321">
        <w:rPr>
          <w:rFonts w:asciiTheme="minorHAnsi" w:hAnsiTheme="minorHAnsi" w:cstheme="minorHAnsi"/>
          <w:szCs w:val="24"/>
        </w:rPr>
        <w:t>Zamawiający informuje, że w</w:t>
      </w:r>
      <w:r w:rsidR="00DD03D8" w:rsidRPr="00DA7321">
        <w:rPr>
          <w:rFonts w:asciiTheme="minorHAnsi" w:hAnsiTheme="minorHAnsi" w:cstheme="minorHAnsi"/>
          <w:szCs w:val="24"/>
        </w:rPr>
        <w:t xml:space="preserve"> </w:t>
      </w:r>
      <w:r w:rsidR="0055739E" w:rsidRPr="00DA7321">
        <w:rPr>
          <w:rFonts w:asciiTheme="minorHAnsi" w:hAnsiTheme="minorHAnsi" w:cstheme="minorHAnsi"/>
          <w:szCs w:val="24"/>
        </w:rPr>
        <w:t xml:space="preserve">ww. </w:t>
      </w:r>
      <w:r w:rsidR="00DD03D8" w:rsidRPr="00DA7321">
        <w:rPr>
          <w:rFonts w:asciiTheme="minorHAnsi" w:hAnsiTheme="minorHAnsi" w:cstheme="minorHAnsi"/>
          <w:szCs w:val="24"/>
        </w:rPr>
        <w:t>postępowaniu oferty złożyli następujący Wykonawcy:</w:t>
      </w:r>
    </w:p>
    <w:p w14:paraId="54AE89CB" w14:textId="7BC40E53" w:rsidR="00DA7321" w:rsidRPr="00DA7321" w:rsidRDefault="00DA7321" w:rsidP="00730B50">
      <w:pPr>
        <w:pStyle w:val="Akapitzlist"/>
        <w:numPr>
          <w:ilvl w:val="0"/>
          <w:numId w:val="29"/>
        </w:numPr>
        <w:ind w:left="709" w:hanging="425"/>
        <w:rPr>
          <w:rFonts w:asciiTheme="minorHAnsi" w:hAnsiTheme="minorHAnsi" w:cstheme="minorHAnsi"/>
          <w:szCs w:val="24"/>
        </w:rPr>
      </w:pPr>
      <w:r w:rsidRPr="00DA7321">
        <w:rPr>
          <w:rFonts w:asciiTheme="minorHAnsi" w:hAnsiTheme="minorHAnsi" w:cstheme="minorHAnsi"/>
          <w:szCs w:val="24"/>
        </w:rPr>
        <w:t>Blantrans P.U.H. Błażej Obzejta z siedzibą w Łosicach</w:t>
      </w:r>
      <w:r>
        <w:rPr>
          <w:rFonts w:asciiTheme="minorHAnsi" w:hAnsiTheme="minorHAnsi" w:cstheme="minorHAnsi"/>
          <w:szCs w:val="24"/>
        </w:rPr>
        <w:t>,</w:t>
      </w:r>
    </w:p>
    <w:p w14:paraId="797AFDCB" w14:textId="07C05A86" w:rsidR="00DA7321" w:rsidRPr="00DA7321" w:rsidRDefault="00DA7321" w:rsidP="00730B50">
      <w:pPr>
        <w:pStyle w:val="Akapitzlist"/>
        <w:numPr>
          <w:ilvl w:val="0"/>
          <w:numId w:val="29"/>
        </w:numPr>
        <w:ind w:left="709" w:hanging="425"/>
        <w:rPr>
          <w:rFonts w:asciiTheme="minorHAnsi" w:hAnsiTheme="minorHAnsi" w:cstheme="minorHAnsi"/>
          <w:szCs w:val="24"/>
        </w:rPr>
      </w:pPr>
      <w:r w:rsidRPr="00DA7321">
        <w:rPr>
          <w:rFonts w:asciiTheme="minorHAnsi" w:hAnsiTheme="minorHAnsi" w:cstheme="minorHAnsi"/>
          <w:szCs w:val="24"/>
        </w:rPr>
        <w:t>DTKS BUDOWNICTWO SPÓŁKA Z OGRANICZONĄ ODPOWIEDZIALNOŚCIĄ z siedzibą w</w:t>
      </w:r>
      <w:r>
        <w:rPr>
          <w:rFonts w:asciiTheme="minorHAnsi" w:hAnsiTheme="minorHAnsi" w:cstheme="minorHAnsi"/>
          <w:szCs w:val="24"/>
        </w:rPr>
        <w:t> </w:t>
      </w:r>
      <w:r w:rsidRPr="00DA7321">
        <w:rPr>
          <w:rFonts w:asciiTheme="minorHAnsi" w:hAnsiTheme="minorHAnsi" w:cstheme="minorHAnsi"/>
          <w:szCs w:val="24"/>
        </w:rPr>
        <w:t>Staszowie</w:t>
      </w:r>
      <w:r>
        <w:rPr>
          <w:rFonts w:asciiTheme="minorHAnsi" w:hAnsiTheme="minorHAnsi" w:cstheme="minorHAnsi"/>
          <w:szCs w:val="24"/>
        </w:rPr>
        <w:t>,</w:t>
      </w:r>
    </w:p>
    <w:p w14:paraId="7E674DC0" w14:textId="795D7EA6" w:rsidR="00DA7321" w:rsidRPr="00DA7321" w:rsidRDefault="00DA7321" w:rsidP="00730B50">
      <w:pPr>
        <w:pStyle w:val="Akapitzlist"/>
        <w:numPr>
          <w:ilvl w:val="0"/>
          <w:numId w:val="29"/>
        </w:numPr>
        <w:ind w:left="709" w:hanging="425"/>
        <w:rPr>
          <w:rFonts w:asciiTheme="minorHAnsi" w:hAnsiTheme="minorHAnsi" w:cstheme="minorHAnsi"/>
          <w:szCs w:val="24"/>
        </w:rPr>
      </w:pPr>
      <w:r w:rsidRPr="00DA7321">
        <w:rPr>
          <w:rFonts w:asciiTheme="minorHAnsi" w:hAnsiTheme="minorHAnsi" w:cstheme="minorHAnsi"/>
          <w:szCs w:val="24"/>
        </w:rPr>
        <w:t>FIRMA BUDOWLANA ,,REM-BUD-I" Bronisław Drąg spółka jawna z siedzibą w Stalowej Woli</w:t>
      </w:r>
      <w:r>
        <w:rPr>
          <w:rFonts w:asciiTheme="minorHAnsi" w:hAnsiTheme="minorHAnsi" w:cstheme="minorHAnsi"/>
          <w:szCs w:val="24"/>
        </w:rPr>
        <w:t>,</w:t>
      </w:r>
    </w:p>
    <w:p w14:paraId="5C1ECC70" w14:textId="12D09A72" w:rsidR="00DA7321" w:rsidRPr="00DA7321" w:rsidRDefault="00DA7321" w:rsidP="00730B50">
      <w:pPr>
        <w:pStyle w:val="Akapitzlist"/>
        <w:numPr>
          <w:ilvl w:val="0"/>
          <w:numId w:val="29"/>
        </w:numPr>
        <w:ind w:left="709" w:hanging="425"/>
        <w:rPr>
          <w:rFonts w:asciiTheme="minorHAnsi" w:hAnsiTheme="minorHAnsi" w:cstheme="minorHAnsi"/>
          <w:szCs w:val="24"/>
        </w:rPr>
      </w:pPr>
      <w:r w:rsidRPr="00DA7321">
        <w:rPr>
          <w:rFonts w:asciiTheme="minorHAnsi" w:hAnsiTheme="minorHAnsi" w:cstheme="minorHAnsi"/>
          <w:szCs w:val="24"/>
        </w:rPr>
        <w:t>BUDMACH SPÓŁKA Z OGRANICZONĄ ODPOWIEDZIALNOŚCIĄ z siedzibą w Lipie</w:t>
      </w:r>
      <w:r>
        <w:rPr>
          <w:rFonts w:asciiTheme="minorHAnsi" w:hAnsiTheme="minorHAnsi" w:cstheme="minorHAnsi"/>
          <w:szCs w:val="24"/>
        </w:rPr>
        <w:t>,</w:t>
      </w:r>
    </w:p>
    <w:p w14:paraId="2495D11C" w14:textId="67C1CFDE" w:rsidR="00DA7321" w:rsidRPr="00DA7321" w:rsidRDefault="00DA7321" w:rsidP="00730B50">
      <w:pPr>
        <w:pStyle w:val="Akapitzlist"/>
        <w:numPr>
          <w:ilvl w:val="0"/>
          <w:numId w:val="29"/>
        </w:numPr>
        <w:ind w:left="709" w:hanging="425"/>
        <w:rPr>
          <w:rFonts w:asciiTheme="minorHAnsi" w:hAnsiTheme="minorHAnsi" w:cstheme="minorHAnsi"/>
          <w:szCs w:val="24"/>
        </w:rPr>
      </w:pPr>
      <w:r w:rsidRPr="00DA7321">
        <w:rPr>
          <w:rFonts w:asciiTheme="minorHAnsi" w:hAnsiTheme="minorHAnsi" w:cstheme="minorHAnsi"/>
          <w:szCs w:val="24"/>
        </w:rPr>
        <w:t>Izabela Mielewczyk KAMBUD z siedzibą w Starogardzie Gdańskim</w:t>
      </w:r>
      <w:r>
        <w:rPr>
          <w:rFonts w:asciiTheme="minorHAnsi" w:hAnsiTheme="minorHAnsi" w:cstheme="minorHAnsi"/>
          <w:szCs w:val="24"/>
        </w:rPr>
        <w:t>,</w:t>
      </w:r>
    </w:p>
    <w:p w14:paraId="2283F2A5" w14:textId="11506A4B" w:rsidR="00DA7321" w:rsidRPr="00DA7321" w:rsidRDefault="00DA7321" w:rsidP="00730B50">
      <w:pPr>
        <w:pStyle w:val="Akapitzlist"/>
        <w:numPr>
          <w:ilvl w:val="0"/>
          <w:numId w:val="29"/>
        </w:numPr>
        <w:ind w:left="709" w:hanging="425"/>
        <w:rPr>
          <w:rFonts w:asciiTheme="minorHAnsi" w:hAnsiTheme="minorHAnsi" w:cstheme="minorHAnsi"/>
          <w:szCs w:val="24"/>
        </w:rPr>
      </w:pPr>
      <w:r w:rsidRPr="00DA7321">
        <w:rPr>
          <w:rFonts w:asciiTheme="minorHAnsi" w:hAnsiTheme="minorHAnsi" w:cstheme="minorHAnsi"/>
          <w:szCs w:val="24"/>
        </w:rPr>
        <w:t>EL-LAN Anna Kańtoch z siedzibą w Wojkowicach</w:t>
      </w:r>
      <w:r>
        <w:rPr>
          <w:rFonts w:asciiTheme="minorHAnsi" w:hAnsiTheme="minorHAnsi" w:cstheme="minorHAnsi"/>
          <w:szCs w:val="24"/>
        </w:rPr>
        <w:t>,</w:t>
      </w:r>
    </w:p>
    <w:p w14:paraId="3B0064C1" w14:textId="550A6F46" w:rsidR="00DA7321" w:rsidRPr="00DA7321" w:rsidRDefault="00DA7321" w:rsidP="00730B50">
      <w:pPr>
        <w:pStyle w:val="Akapitzlist"/>
        <w:numPr>
          <w:ilvl w:val="0"/>
          <w:numId w:val="29"/>
        </w:numPr>
        <w:ind w:left="709" w:hanging="425"/>
        <w:rPr>
          <w:rFonts w:asciiTheme="minorHAnsi" w:hAnsiTheme="minorHAnsi" w:cstheme="minorHAnsi"/>
          <w:szCs w:val="24"/>
        </w:rPr>
      </w:pPr>
      <w:r w:rsidRPr="00DA7321">
        <w:rPr>
          <w:rFonts w:asciiTheme="minorHAnsi" w:hAnsiTheme="minorHAnsi" w:cstheme="minorHAnsi"/>
          <w:szCs w:val="24"/>
        </w:rPr>
        <w:t>PEGAZ-BUD Stępień Michał z siedzibą w Lublinie</w:t>
      </w:r>
      <w:r>
        <w:rPr>
          <w:rFonts w:asciiTheme="minorHAnsi" w:hAnsiTheme="minorHAnsi" w:cstheme="minorHAnsi"/>
          <w:szCs w:val="24"/>
        </w:rPr>
        <w:t>,</w:t>
      </w:r>
    </w:p>
    <w:p w14:paraId="19261E87" w14:textId="4BC697E3" w:rsidR="00DA7321" w:rsidRPr="00DA7321" w:rsidRDefault="00DA7321" w:rsidP="00730B50">
      <w:pPr>
        <w:pStyle w:val="Akapitzlist"/>
        <w:numPr>
          <w:ilvl w:val="0"/>
          <w:numId w:val="29"/>
        </w:numPr>
        <w:ind w:left="709" w:hanging="425"/>
        <w:rPr>
          <w:rFonts w:asciiTheme="minorHAnsi" w:hAnsiTheme="minorHAnsi" w:cstheme="minorHAnsi"/>
          <w:szCs w:val="24"/>
        </w:rPr>
      </w:pPr>
      <w:r w:rsidRPr="00DA7321">
        <w:rPr>
          <w:rFonts w:asciiTheme="minorHAnsi" w:hAnsiTheme="minorHAnsi" w:cstheme="minorHAnsi"/>
          <w:szCs w:val="24"/>
        </w:rPr>
        <w:t>PB WALTED spółka z ograniczona odpowiedzialnością z siedzibą w Warszawie</w:t>
      </w:r>
      <w:r>
        <w:rPr>
          <w:rFonts w:asciiTheme="minorHAnsi" w:hAnsiTheme="minorHAnsi" w:cstheme="minorHAnsi"/>
          <w:szCs w:val="24"/>
        </w:rPr>
        <w:t>,</w:t>
      </w:r>
    </w:p>
    <w:p w14:paraId="666DCF6C" w14:textId="361B2E28" w:rsidR="00DA7321" w:rsidRPr="00DA7321" w:rsidRDefault="00DA7321" w:rsidP="00730B50">
      <w:pPr>
        <w:pStyle w:val="Akapitzlist"/>
        <w:numPr>
          <w:ilvl w:val="0"/>
          <w:numId w:val="29"/>
        </w:numPr>
        <w:ind w:left="709" w:hanging="425"/>
        <w:rPr>
          <w:rFonts w:asciiTheme="minorHAnsi" w:hAnsiTheme="minorHAnsi" w:cstheme="minorHAnsi"/>
          <w:szCs w:val="24"/>
        </w:rPr>
      </w:pPr>
      <w:r w:rsidRPr="00DA7321">
        <w:rPr>
          <w:rFonts w:asciiTheme="minorHAnsi" w:hAnsiTheme="minorHAnsi" w:cstheme="minorHAnsi"/>
          <w:szCs w:val="24"/>
        </w:rPr>
        <w:t>WOD-BUD SPÓŁKA Z OGRANICZONĄ ODPOWIEDZIALNOŚCIĄ z siedziba w Kraśniku</w:t>
      </w:r>
      <w:r>
        <w:rPr>
          <w:rFonts w:asciiTheme="minorHAnsi" w:hAnsiTheme="minorHAnsi" w:cstheme="minorHAnsi"/>
          <w:szCs w:val="24"/>
        </w:rPr>
        <w:t>,</w:t>
      </w:r>
    </w:p>
    <w:p w14:paraId="1DBB4CC9" w14:textId="1CBDB3C3" w:rsidR="00DA7321" w:rsidRPr="00DA7321" w:rsidRDefault="00DA7321" w:rsidP="00730B50">
      <w:pPr>
        <w:pStyle w:val="Akapitzlist"/>
        <w:numPr>
          <w:ilvl w:val="0"/>
          <w:numId w:val="29"/>
        </w:numPr>
        <w:ind w:left="709" w:hanging="425"/>
        <w:rPr>
          <w:rFonts w:asciiTheme="minorHAnsi" w:hAnsiTheme="minorHAnsi" w:cstheme="minorHAnsi"/>
          <w:szCs w:val="24"/>
        </w:rPr>
      </w:pPr>
      <w:r w:rsidRPr="00DA7321">
        <w:rPr>
          <w:rFonts w:asciiTheme="minorHAnsi" w:hAnsiTheme="minorHAnsi" w:cstheme="minorHAnsi"/>
          <w:szCs w:val="24"/>
        </w:rPr>
        <w:t>"ADABUD" SPÓŁKA Z OGRANICZONĄ ODPOWIEDZIALNOŚCIĄ z siedzibą w Lublinie</w:t>
      </w:r>
      <w:r>
        <w:rPr>
          <w:rFonts w:asciiTheme="minorHAnsi" w:hAnsiTheme="minorHAnsi" w:cstheme="minorHAnsi"/>
          <w:szCs w:val="24"/>
        </w:rPr>
        <w:t>,</w:t>
      </w:r>
    </w:p>
    <w:p w14:paraId="71A6BB78" w14:textId="208A7324" w:rsidR="00DA7321" w:rsidRPr="00DA7321" w:rsidRDefault="00DA7321" w:rsidP="00730B50">
      <w:pPr>
        <w:pStyle w:val="Akapitzlist"/>
        <w:numPr>
          <w:ilvl w:val="0"/>
          <w:numId w:val="29"/>
        </w:numPr>
        <w:ind w:left="709" w:hanging="425"/>
        <w:rPr>
          <w:rFonts w:asciiTheme="minorHAnsi" w:hAnsiTheme="minorHAnsi" w:cstheme="minorHAnsi"/>
          <w:szCs w:val="24"/>
        </w:rPr>
      </w:pPr>
      <w:r w:rsidRPr="00DA7321">
        <w:rPr>
          <w:rFonts w:asciiTheme="minorHAnsi" w:hAnsiTheme="minorHAnsi" w:cstheme="minorHAnsi"/>
          <w:szCs w:val="24"/>
        </w:rPr>
        <w:t>ASECO CONSTRUCTION POLSKA SPÓŁKA Z OGRANICZONĄ ODPOWIEDZIALNOŚCIĄ z</w:t>
      </w:r>
      <w:r>
        <w:rPr>
          <w:rFonts w:asciiTheme="minorHAnsi" w:hAnsiTheme="minorHAnsi" w:cstheme="minorHAnsi"/>
          <w:szCs w:val="24"/>
        </w:rPr>
        <w:t> </w:t>
      </w:r>
      <w:r w:rsidRPr="00DA7321">
        <w:rPr>
          <w:rFonts w:asciiTheme="minorHAnsi" w:hAnsiTheme="minorHAnsi" w:cstheme="minorHAnsi"/>
          <w:szCs w:val="24"/>
        </w:rPr>
        <w:t>siedzibą w Chełmie</w:t>
      </w:r>
      <w:r>
        <w:rPr>
          <w:rFonts w:asciiTheme="minorHAnsi" w:hAnsiTheme="minorHAnsi" w:cstheme="minorHAnsi"/>
          <w:szCs w:val="24"/>
        </w:rPr>
        <w:t>.</w:t>
      </w:r>
    </w:p>
    <w:p w14:paraId="063131DB" w14:textId="0CDA445D" w:rsidR="00D3510C" w:rsidRPr="00D16BB5" w:rsidRDefault="00D3510C" w:rsidP="00730B50">
      <w:pPr>
        <w:pStyle w:val="Nagwek3"/>
        <w:numPr>
          <w:ilvl w:val="0"/>
          <w:numId w:val="24"/>
        </w:numPr>
        <w:ind w:left="284" w:hanging="284"/>
        <w:jc w:val="left"/>
        <w:rPr>
          <w:rFonts w:asciiTheme="minorHAnsi" w:hAnsiTheme="minorHAnsi" w:cstheme="minorHAnsi"/>
          <w:sz w:val="24"/>
          <w:szCs w:val="24"/>
        </w:rPr>
      </w:pPr>
      <w:r w:rsidRPr="00D16BB5">
        <w:rPr>
          <w:rFonts w:asciiTheme="minorHAnsi" w:hAnsiTheme="minorHAnsi" w:cstheme="minorHAnsi"/>
          <w:sz w:val="24"/>
          <w:szCs w:val="24"/>
        </w:rPr>
        <w:lastRenderedPageBreak/>
        <w:t>PUNKTACJA PRZYZNANA OFERTOM</w:t>
      </w:r>
    </w:p>
    <w:p w14:paraId="68AE4123" w14:textId="56873423" w:rsidR="000E0120" w:rsidRPr="00D16BB5" w:rsidRDefault="00B70879" w:rsidP="00730B50">
      <w:pPr>
        <w:tabs>
          <w:tab w:val="left" w:pos="567"/>
        </w:tabs>
        <w:ind w:left="284"/>
        <w:rPr>
          <w:rFonts w:asciiTheme="minorHAnsi" w:hAnsiTheme="minorHAnsi" w:cstheme="minorHAnsi"/>
          <w:bCs/>
          <w:szCs w:val="24"/>
        </w:rPr>
      </w:pPr>
      <w:r w:rsidRPr="00D16BB5">
        <w:rPr>
          <w:rFonts w:asciiTheme="minorHAnsi" w:hAnsiTheme="minorHAnsi" w:cstheme="minorHAnsi"/>
          <w:bCs/>
          <w:szCs w:val="24"/>
        </w:rPr>
        <w:tab/>
      </w:r>
      <w:r w:rsidR="00037F19" w:rsidRPr="00D16BB5">
        <w:rPr>
          <w:rFonts w:asciiTheme="minorHAnsi" w:hAnsiTheme="minorHAnsi" w:cstheme="minorHAnsi"/>
          <w:bCs/>
          <w:szCs w:val="24"/>
        </w:rPr>
        <w:t>Ofert</w:t>
      </w:r>
      <w:r w:rsidR="001D2F8F" w:rsidRPr="00D16BB5">
        <w:rPr>
          <w:rFonts w:asciiTheme="minorHAnsi" w:hAnsiTheme="minorHAnsi" w:cstheme="minorHAnsi"/>
          <w:bCs/>
          <w:szCs w:val="24"/>
        </w:rPr>
        <w:t>y</w:t>
      </w:r>
      <w:r w:rsidR="00037F19" w:rsidRPr="00D16BB5">
        <w:rPr>
          <w:rFonts w:asciiTheme="minorHAnsi" w:hAnsiTheme="minorHAnsi" w:cstheme="minorHAnsi"/>
          <w:bCs/>
          <w:szCs w:val="24"/>
        </w:rPr>
        <w:t xml:space="preserve"> niepodlegając</w:t>
      </w:r>
      <w:r w:rsidR="001D2F8F" w:rsidRPr="00D16BB5">
        <w:rPr>
          <w:rFonts w:asciiTheme="minorHAnsi" w:hAnsiTheme="minorHAnsi" w:cstheme="minorHAnsi"/>
          <w:bCs/>
          <w:szCs w:val="24"/>
        </w:rPr>
        <w:t>e</w:t>
      </w:r>
      <w:r w:rsidR="00037F19" w:rsidRPr="00D16BB5">
        <w:rPr>
          <w:rFonts w:asciiTheme="minorHAnsi" w:hAnsiTheme="minorHAnsi" w:cstheme="minorHAnsi"/>
          <w:bCs/>
          <w:szCs w:val="24"/>
        </w:rPr>
        <w:t xml:space="preserve"> odrzuceniu otrzymał</w:t>
      </w:r>
      <w:r w:rsidR="001D2F8F" w:rsidRPr="00D16BB5">
        <w:rPr>
          <w:rFonts w:asciiTheme="minorHAnsi" w:hAnsiTheme="minorHAnsi" w:cstheme="minorHAnsi"/>
          <w:bCs/>
          <w:szCs w:val="24"/>
        </w:rPr>
        <w:t>y</w:t>
      </w:r>
      <w:r w:rsidR="00037F19" w:rsidRPr="00D16BB5">
        <w:rPr>
          <w:rFonts w:asciiTheme="minorHAnsi" w:hAnsiTheme="minorHAnsi" w:cstheme="minorHAnsi"/>
          <w:bCs/>
          <w:szCs w:val="24"/>
        </w:rPr>
        <w:t xml:space="preserve"> następujące liczby punktów w oparciu o kryteria oceny ofert określone w treści SWZ (kryterium „Cena” – waga 60 %, kryterium „</w:t>
      </w:r>
      <w:r w:rsidR="00C8758A" w:rsidRPr="00D16BB5">
        <w:rPr>
          <w:rFonts w:asciiTheme="minorHAnsi" w:hAnsiTheme="minorHAnsi" w:cstheme="minorHAnsi"/>
          <w:bCs/>
          <w:szCs w:val="24"/>
        </w:rPr>
        <w:t>Okres gwarancji</w:t>
      </w:r>
      <w:r w:rsidR="00037F19" w:rsidRPr="00D16BB5">
        <w:rPr>
          <w:rFonts w:asciiTheme="minorHAnsi" w:hAnsiTheme="minorHAnsi" w:cstheme="minorHAnsi"/>
          <w:bCs/>
          <w:szCs w:val="24"/>
        </w:rPr>
        <w:t>” – waga 40 %):</w:t>
      </w:r>
    </w:p>
    <w:p w14:paraId="2506AD2A" w14:textId="1C2F7E11" w:rsidR="00237A3A" w:rsidRPr="00C45FDC" w:rsidRDefault="00237A3A" w:rsidP="00730B50">
      <w:pPr>
        <w:pStyle w:val="Akapitzlist"/>
        <w:ind w:left="567" w:firstLine="426"/>
        <w:rPr>
          <w:rFonts w:asciiTheme="minorHAnsi" w:hAnsiTheme="minorHAnsi" w:cstheme="minorHAnsi"/>
          <w:bCs/>
          <w:szCs w:val="24"/>
          <w:highlight w:val="yellow"/>
        </w:rPr>
      </w:pPr>
    </w:p>
    <w:tbl>
      <w:tblPr>
        <w:tblW w:w="98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75"/>
        <w:gridCol w:w="4282"/>
        <w:gridCol w:w="1518"/>
        <w:gridCol w:w="1884"/>
        <w:gridCol w:w="1514"/>
      </w:tblGrid>
      <w:tr w:rsidR="00D16BB5" w:rsidRPr="006D5488" w14:paraId="450DC313" w14:textId="77777777" w:rsidTr="00CF00D4">
        <w:trPr>
          <w:trHeight w:val="558"/>
          <w:tblHeader/>
          <w:jc w:val="center"/>
        </w:trPr>
        <w:tc>
          <w:tcPr>
            <w:tcW w:w="675" w:type="dxa"/>
            <w:shd w:val="clear" w:color="auto" w:fill="F3F3F3"/>
            <w:vAlign w:val="center"/>
          </w:tcPr>
          <w:p w14:paraId="2325022B" w14:textId="77777777" w:rsidR="00D16BB5" w:rsidRPr="006D5488" w:rsidRDefault="00D16BB5" w:rsidP="00DF2222">
            <w:pPr>
              <w:jc w:val="center"/>
              <w:rPr>
                <w:rFonts w:ascii="Calibri" w:hAnsi="Calibri" w:cs="Calibri"/>
                <w:b/>
                <w:szCs w:val="24"/>
              </w:rPr>
            </w:pPr>
            <w:bookmarkStart w:id="2" w:name="_Hlk70507503"/>
            <w:r w:rsidRPr="006D5488">
              <w:rPr>
                <w:rFonts w:ascii="Calibri" w:hAnsi="Calibri" w:cs="Calibri"/>
                <w:b/>
                <w:szCs w:val="24"/>
              </w:rPr>
              <w:t>Lp.</w:t>
            </w:r>
          </w:p>
        </w:tc>
        <w:tc>
          <w:tcPr>
            <w:tcW w:w="4282" w:type="dxa"/>
            <w:shd w:val="clear" w:color="auto" w:fill="F3F3F3"/>
            <w:vAlign w:val="center"/>
          </w:tcPr>
          <w:p w14:paraId="5DD0F0A1" w14:textId="77777777" w:rsidR="00D16BB5" w:rsidRPr="006D5488" w:rsidRDefault="00D16BB5" w:rsidP="00DF2222">
            <w:pPr>
              <w:jc w:val="center"/>
              <w:rPr>
                <w:rFonts w:ascii="Calibri" w:hAnsi="Calibri" w:cs="Calibri"/>
                <w:b/>
                <w:szCs w:val="24"/>
              </w:rPr>
            </w:pPr>
            <w:r w:rsidRPr="006D5488">
              <w:rPr>
                <w:rFonts w:ascii="Calibri" w:hAnsi="Calibri" w:cs="Calibri"/>
                <w:b/>
                <w:szCs w:val="24"/>
              </w:rPr>
              <w:t>Nazwa albo imiona i nazwiska oraz siedziba lub miejsce prowadzenia działalności gospodarczej albo miejsce zamieszkania Wykonawcy</w:t>
            </w:r>
          </w:p>
        </w:tc>
        <w:tc>
          <w:tcPr>
            <w:tcW w:w="1518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33AC357E" w14:textId="77777777" w:rsidR="00D16BB5" w:rsidRPr="006D5488" w:rsidRDefault="00D16BB5" w:rsidP="00DF2222">
            <w:pPr>
              <w:jc w:val="center"/>
              <w:rPr>
                <w:rFonts w:ascii="Calibri" w:hAnsi="Calibri" w:cs="Calibri"/>
                <w:b/>
                <w:szCs w:val="24"/>
              </w:rPr>
            </w:pPr>
            <w:r w:rsidRPr="006D5488">
              <w:rPr>
                <w:rFonts w:ascii="Calibri" w:hAnsi="Calibri" w:cs="Calibri"/>
                <w:b/>
                <w:szCs w:val="24"/>
              </w:rPr>
              <w:t xml:space="preserve">Liczba punktów przyznana </w:t>
            </w:r>
            <w:r w:rsidRPr="006D5488">
              <w:rPr>
                <w:rFonts w:ascii="Calibri" w:hAnsi="Calibri" w:cs="Calibri"/>
                <w:b/>
                <w:szCs w:val="24"/>
              </w:rPr>
              <w:br/>
              <w:t xml:space="preserve">w kryterium „cena” </w:t>
            </w:r>
          </w:p>
        </w:tc>
        <w:tc>
          <w:tcPr>
            <w:tcW w:w="1884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708CF6EA" w14:textId="77777777" w:rsidR="00D16BB5" w:rsidRPr="006D5488" w:rsidRDefault="00D16BB5" w:rsidP="00DF2222">
            <w:pPr>
              <w:jc w:val="center"/>
              <w:rPr>
                <w:rFonts w:ascii="Calibri" w:hAnsi="Calibri" w:cs="Calibri"/>
                <w:b/>
                <w:szCs w:val="24"/>
              </w:rPr>
            </w:pPr>
            <w:r w:rsidRPr="006D5488">
              <w:rPr>
                <w:rFonts w:ascii="Calibri" w:hAnsi="Calibri" w:cs="Calibri"/>
                <w:b/>
                <w:szCs w:val="24"/>
              </w:rPr>
              <w:t xml:space="preserve">Liczba punktów przyznana </w:t>
            </w:r>
            <w:r w:rsidRPr="006D5488">
              <w:rPr>
                <w:rFonts w:ascii="Calibri" w:hAnsi="Calibri" w:cs="Calibri"/>
                <w:b/>
                <w:szCs w:val="24"/>
              </w:rPr>
              <w:br/>
              <w:t xml:space="preserve">w kryterium </w:t>
            </w:r>
          </w:p>
          <w:p w14:paraId="6AE96E89" w14:textId="77777777" w:rsidR="00D16BB5" w:rsidRPr="006D5488" w:rsidRDefault="00D16BB5" w:rsidP="00DF2222">
            <w:pPr>
              <w:jc w:val="center"/>
              <w:rPr>
                <w:rFonts w:ascii="Calibri" w:hAnsi="Calibri" w:cs="Calibri"/>
                <w:b/>
                <w:szCs w:val="24"/>
              </w:rPr>
            </w:pPr>
            <w:r w:rsidRPr="006D5488">
              <w:rPr>
                <w:rFonts w:ascii="Calibri" w:hAnsi="Calibri" w:cs="Calibri"/>
                <w:b/>
                <w:szCs w:val="24"/>
              </w:rPr>
              <w:t>„okres gwarancji”</w:t>
            </w:r>
          </w:p>
        </w:tc>
        <w:tc>
          <w:tcPr>
            <w:tcW w:w="1514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18425D9B" w14:textId="77777777" w:rsidR="00D16BB5" w:rsidRPr="006D5488" w:rsidRDefault="00D16BB5" w:rsidP="00DF2222">
            <w:pPr>
              <w:jc w:val="center"/>
              <w:rPr>
                <w:rFonts w:ascii="Calibri" w:hAnsi="Calibri" w:cs="Calibri"/>
                <w:b/>
                <w:szCs w:val="24"/>
              </w:rPr>
            </w:pPr>
            <w:r w:rsidRPr="006D5488">
              <w:rPr>
                <w:rFonts w:ascii="Calibri" w:hAnsi="Calibri" w:cs="Calibri"/>
                <w:b/>
                <w:szCs w:val="24"/>
              </w:rPr>
              <w:t>Łączna liczba przyznanych punktów</w:t>
            </w:r>
          </w:p>
        </w:tc>
      </w:tr>
      <w:tr w:rsidR="00D16BB5" w:rsidRPr="006D5488" w14:paraId="0A654B36" w14:textId="77777777" w:rsidTr="00CF00D4">
        <w:trPr>
          <w:jc w:val="center"/>
        </w:trPr>
        <w:tc>
          <w:tcPr>
            <w:tcW w:w="675" w:type="dxa"/>
          </w:tcPr>
          <w:p w14:paraId="3C01797C" w14:textId="77777777" w:rsidR="00D16BB5" w:rsidRPr="006D5488" w:rsidRDefault="00D16BB5" w:rsidP="00D16BB5">
            <w:pPr>
              <w:numPr>
                <w:ilvl w:val="0"/>
                <w:numId w:val="1"/>
              </w:numPr>
              <w:rPr>
                <w:rFonts w:ascii="Calibri" w:hAnsi="Calibri" w:cs="Calibri"/>
                <w:b/>
                <w:szCs w:val="24"/>
              </w:rPr>
            </w:pP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E4BC3" w14:textId="3EB4CD90" w:rsidR="00D16BB5" w:rsidRPr="006D5488" w:rsidRDefault="00D16BB5" w:rsidP="00DF2222">
            <w:pPr>
              <w:rPr>
                <w:rFonts w:ascii="Calibri" w:hAnsi="Calibri" w:cs="Calibri"/>
                <w:b/>
                <w:szCs w:val="24"/>
              </w:rPr>
            </w:pPr>
            <w:r w:rsidRPr="006D5488">
              <w:rPr>
                <w:rFonts w:ascii="Calibri" w:hAnsi="Calibri" w:cs="Calibri"/>
                <w:bCs/>
                <w:szCs w:val="24"/>
              </w:rPr>
              <w:t>PEGAZ-BUD Stępień Michał z siedzibą w</w:t>
            </w:r>
            <w:r w:rsidR="00CF00D4">
              <w:rPr>
                <w:rFonts w:ascii="Calibri" w:hAnsi="Calibri" w:cs="Calibri"/>
                <w:bCs/>
                <w:szCs w:val="24"/>
              </w:rPr>
              <w:t> </w:t>
            </w:r>
            <w:r w:rsidRPr="006D5488">
              <w:rPr>
                <w:rFonts w:ascii="Calibri" w:hAnsi="Calibri" w:cs="Calibri"/>
                <w:bCs/>
                <w:szCs w:val="24"/>
              </w:rPr>
              <w:t>Lublinie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D36C8" w14:textId="77777777" w:rsidR="00D16BB5" w:rsidRPr="00CF00D4" w:rsidRDefault="00D16BB5" w:rsidP="00DF2222">
            <w:pPr>
              <w:jc w:val="center"/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CF00D4">
              <w:rPr>
                <w:rFonts w:ascii="Calibri" w:hAnsi="Calibri" w:cs="Calibri"/>
                <w:b/>
                <w:bCs/>
                <w:szCs w:val="24"/>
              </w:rPr>
              <w:t xml:space="preserve"> 60,00 </w:t>
            </w:r>
          </w:p>
        </w:tc>
        <w:tc>
          <w:tcPr>
            <w:tcW w:w="1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BB604F" w14:textId="77777777" w:rsidR="00D16BB5" w:rsidRPr="00CF00D4" w:rsidRDefault="00D16BB5" w:rsidP="00DF2222">
            <w:pPr>
              <w:jc w:val="center"/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CF00D4">
              <w:rPr>
                <w:rFonts w:ascii="Calibri" w:hAnsi="Calibri" w:cs="Calibri"/>
                <w:b/>
                <w:bCs/>
                <w:szCs w:val="24"/>
              </w:rPr>
              <w:t>40,00</w:t>
            </w: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6AA5BF" w14:textId="77777777" w:rsidR="00D16BB5" w:rsidRPr="00CF00D4" w:rsidRDefault="00D16BB5" w:rsidP="00DF2222">
            <w:pPr>
              <w:jc w:val="center"/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CF00D4">
              <w:rPr>
                <w:rFonts w:ascii="Calibri" w:hAnsi="Calibri" w:cs="Calibri"/>
                <w:b/>
                <w:bCs/>
                <w:szCs w:val="24"/>
              </w:rPr>
              <w:t xml:space="preserve"> 100,00    </w:t>
            </w:r>
          </w:p>
        </w:tc>
      </w:tr>
      <w:tr w:rsidR="00D16BB5" w:rsidRPr="006D5488" w14:paraId="642F820E" w14:textId="77777777" w:rsidTr="00CF00D4">
        <w:trPr>
          <w:jc w:val="center"/>
        </w:trPr>
        <w:tc>
          <w:tcPr>
            <w:tcW w:w="675" w:type="dxa"/>
          </w:tcPr>
          <w:p w14:paraId="6B02FA48" w14:textId="77777777" w:rsidR="00D16BB5" w:rsidRPr="006D5488" w:rsidRDefault="00D16BB5" w:rsidP="00D16BB5">
            <w:pPr>
              <w:numPr>
                <w:ilvl w:val="0"/>
                <w:numId w:val="1"/>
              </w:numPr>
              <w:rPr>
                <w:rFonts w:ascii="Calibri" w:hAnsi="Calibri" w:cs="Calibri"/>
                <w:b/>
              </w:rPr>
            </w:pP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887AD" w14:textId="3A2E77C2" w:rsidR="00D16BB5" w:rsidRPr="006D5488" w:rsidRDefault="00D16BB5" w:rsidP="00DF2222">
            <w:pPr>
              <w:rPr>
                <w:rFonts w:ascii="Calibri" w:hAnsi="Calibri" w:cs="Calibri"/>
                <w:bCs/>
              </w:rPr>
            </w:pPr>
            <w:r w:rsidRPr="006D5488">
              <w:rPr>
                <w:rFonts w:ascii="Calibri" w:hAnsi="Calibri" w:cs="Calibri"/>
                <w:bCs/>
                <w:szCs w:val="24"/>
              </w:rPr>
              <w:t>WOD-BUD SPÓŁKA Z OGRANICZONĄ ODPOWIEDZIALNOŚCIĄ z siedziba w</w:t>
            </w:r>
            <w:r w:rsidR="00CF00D4">
              <w:rPr>
                <w:rFonts w:ascii="Calibri" w:hAnsi="Calibri" w:cs="Calibri"/>
                <w:bCs/>
                <w:szCs w:val="24"/>
              </w:rPr>
              <w:t> </w:t>
            </w:r>
            <w:r w:rsidRPr="006D5488">
              <w:rPr>
                <w:rFonts w:ascii="Calibri" w:hAnsi="Calibri" w:cs="Calibri"/>
                <w:bCs/>
                <w:szCs w:val="24"/>
              </w:rPr>
              <w:t>Kraśniku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9EADD" w14:textId="77777777" w:rsidR="00D16BB5" w:rsidRPr="006D5488" w:rsidRDefault="00D16BB5" w:rsidP="00DF2222">
            <w:pPr>
              <w:jc w:val="center"/>
              <w:rPr>
                <w:rFonts w:ascii="Calibri" w:hAnsi="Calibri" w:cs="Calibri"/>
              </w:rPr>
            </w:pPr>
            <w:r w:rsidRPr="006D5488">
              <w:rPr>
                <w:rFonts w:ascii="Calibri" w:hAnsi="Calibri" w:cs="Calibri"/>
                <w:szCs w:val="24"/>
              </w:rPr>
              <w:t xml:space="preserve"> 58,34 </w:t>
            </w:r>
          </w:p>
        </w:tc>
        <w:tc>
          <w:tcPr>
            <w:tcW w:w="1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03F33C" w14:textId="77777777" w:rsidR="00D16BB5" w:rsidRPr="006D5488" w:rsidRDefault="00D16BB5" w:rsidP="00DF2222">
            <w:pPr>
              <w:jc w:val="center"/>
              <w:rPr>
                <w:rFonts w:ascii="Calibri" w:hAnsi="Calibri" w:cs="Calibri"/>
              </w:rPr>
            </w:pPr>
            <w:r w:rsidRPr="006D5488">
              <w:rPr>
                <w:rFonts w:ascii="Calibri" w:hAnsi="Calibri" w:cs="Calibri"/>
                <w:szCs w:val="24"/>
              </w:rPr>
              <w:t>40,00</w:t>
            </w: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96FB32" w14:textId="77777777" w:rsidR="00D16BB5" w:rsidRPr="006D5488" w:rsidRDefault="00D16BB5" w:rsidP="00DF2222">
            <w:pPr>
              <w:jc w:val="center"/>
              <w:rPr>
                <w:rFonts w:ascii="Calibri" w:hAnsi="Calibri" w:cs="Calibri"/>
              </w:rPr>
            </w:pPr>
            <w:r w:rsidRPr="006D5488">
              <w:rPr>
                <w:rFonts w:ascii="Calibri" w:hAnsi="Calibri" w:cs="Calibri"/>
                <w:szCs w:val="24"/>
              </w:rPr>
              <w:t xml:space="preserve"> 98,34    </w:t>
            </w:r>
          </w:p>
        </w:tc>
      </w:tr>
      <w:tr w:rsidR="00D16BB5" w:rsidRPr="006D5488" w14:paraId="46537D26" w14:textId="77777777" w:rsidTr="00CF00D4">
        <w:trPr>
          <w:jc w:val="center"/>
        </w:trPr>
        <w:tc>
          <w:tcPr>
            <w:tcW w:w="675" w:type="dxa"/>
          </w:tcPr>
          <w:p w14:paraId="0D9D4B93" w14:textId="77777777" w:rsidR="00D16BB5" w:rsidRPr="006D5488" w:rsidRDefault="00D16BB5" w:rsidP="00D16BB5">
            <w:pPr>
              <w:numPr>
                <w:ilvl w:val="0"/>
                <w:numId w:val="1"/>
              </w:numPr>
              <w:rPr>
                <w:rFonts w:ascii="Calibri" w:hAnsi="Calibri" w:cs="Calibri"/>
                <w:b/>
              </w:rPr>
            </w:pP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8FCE0" w14:textId="3AC84713" w:rsidR="00D16BB5" w:rsidRPr="006D5488" w:rsidRDefault="00D16BB5" w:rsidP="00DF2222">
            <w:pPr>
              <w:rPr>
                <w:rFonts w:ascii="Calibri" w:hAnsi="Calibri" w:cs="Calibri"/>
                <w:bCs/>
              </w:rPr>
            </w:pPr>
            <w:r w:rsidRPr="006D5488">
              <w:rPr>
                <w:rFonts w:ascii="Calibri" w:hAnsi="Calibri" w:cs="Calibri"/>
                <w:bCs/>
                <w:szCs w:val="24"/>
              </w:rPr>
              <w:t>FIRMA BUDOWLANA ,,REM-BUD-I" Bronisław Drąg spółka jawna z siedzibą w</w:t>
            </w:r>
            <w:r w:rsidR="00CF00D4">
              <w:rPr>
                <w:rFonts w:ascii="Calibri" w:hAnsi="Calibri" w:cs="Calibri"/>
                <w:bCs/>
                <w:szCs w:val="24"/>
              </w:rPr>
              <w:t> </w:t>
            </w:r>
            <w:r w:rsidRPr="006D5488">
              <w:rPr>
                <w:rFonts w:ascii="Calibri" w:hAnsi="Calibri" w:cs="Calibri"/>
                <w:bCs/>
                <w:szCs w:val="24"/>
              </w:rPr>
              <w:t>Stalowej Woli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9F93C" w14:textId="77777777" w:rsidR="00D16BB5" w:rsidRPr="006D5488" w:rsidRDefault="00D16BB5" w:rsidP="00DF2222">
            <w:pPr>
              <w:jc w:val="center"/>
              <w:rPr>
                <w:rFonts w:ascii="Calibri" w:hAnsi="Calibri" w:cs="Calibri"/>
              </w:rPr>
            </w:pPr>
            <w:r w:rsidRPr="006D5488">
              <w:rPr>
                <w:rFonts w:ascii="Calibri" w:hAnsi="Calibri" w:cs="Calibri"/>
                <w:szCs w:val="24"/>
              </w:rPr>
              <w:t xml:space="preserve"> 56,97 </w:t>
            </w:r>
          </w:p>
        </w:tc>
        <w:tc>
          <w:tcPr>
            <w:tcW w:w="1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9B6729" w14:textId="77777777" w:rsidR="00D16BB5" w:rsidRPr="006D5488" w:rsidRDefault="00D16BB5" w:rsidP="00DF2222">
            <w:pPr>
              <w:jc w:val="center"/>
              <w:rPr>
                <w:rFonts w:ascii="Calibri" w:hAnsi="Calibri" w:cs="Calibri"/>
              </w:rPr>
            </w:pPr>
            <w:r w:rsidRPr="006D5488">
              <w:rPr>
                <w:rFonts w:ascii="Calibri" w:hAnsi="Calibri" w:cs="Calibri"/>
                <w:szCs w:val="24"/>
              </w:rPr>
              <w:t>40,00</w:t>
            </w: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D16D1B" w14:textId="77777777" w:rsidR="00D16BB5" w:rsidRPr="006D5488" w:rsidRDefault="00D16BB5" w:rsidP="00DF2222">
            <w:pPr>
              <w:jc w:val="center"/>
              <w:rPr>
                <w:rFonts w:ascii="Calibri" w:hAnsi="Calibri" w:cs="Calibri"/>
              </w:rPr>
            </w:pPr>
            <w:r w:rsidRPr="006D5488">
              <w:rPr>
                <w:rFonts w:ascii="Calibri" w:hAnsi="Calibri" w:cs="Calibri"/>
                <w:szCs w:val="24"/>
              </w:rPr>
              <w:t xml:space="preserve"> 96,97    </w:t>
            </w:r>
          </w:p>
        </w:tc>
      </w:tr>
      <w:tr w:rsidR="00D16BB5" w:rsidRPr="006D5488" w14:paraId="5780435E" w14:textId="77777777" w:rsidTr="00CF00D4">
        <w:trPr>
          <w:jc w:val="center"/>
        </w:trPr>
        <w:tc>
          <w:tcPr>
            <w:tcW w:w="675" w:type="dxa"/>
          </w:tcPr>
          <w:p w14:paraId="0BF4FA91" w14:textId="77777777" w:rsidR="00D16BB5" w:rsidRPr="006D5488" w:rsidRDefault="00D16BB5" w:rsidP="00D16BB5">
            <w:pPr>
              <w:numPr>
                <w:ilvl w:val="0"/>
                <w:numId w:val="1"/>
              </w:numPr>
              <w:rPr>
                <w:rFonts w:ascii="Calibri" w:hAnsi="Calibri" w:cs="Calibri"/>
                <w:b/>
              </w:rPr>
            </w:pP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D4565" w14:textId="77777777" w:rsidR="00D16BB5" w:rsidRPr="006D5488" w:rsidRDefault="00D16BB5" w:rsidP="00DF2222">
            <w:pPr>
              <w:rPr>
                <w:rFonts w:ascii="Calibri" w:hAnsi="Calibri" w:cs="Calibri"/>
                <w:bCs/>
              </w:rPr>
            </w:pPr>
            <w:r w:rsidRPr="006D5488">
              <w:rPr>
                <w:rFonts w:ascii="Calibri" w:hAnsi="Calibri" w:cs="Calibri"/>
                <w:bCs/>
                <w:szCs w:val="24"/>
              </w:rPr>
              <w:t>ASECO CONSTRUCTION POLSKA SPÓŁKA Z OGRANICZONĄ ODPOWIEDZIALNOŚCIĄ z siedzibą w Chełmie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C20C9" w14:textId="77777777" w:rsidR="00D16BB5" w:rsidRPr="006D5488" w:rsidRDefault="00D16BB5" w:rsidP="00DF2222">
            <w:pPr>
              <w:jc w:val="center"/>
              <w:rPr>
                <w:rFonts w:ascii="Calibri" w:hAnsi="Calibri" w:cs="Calibri"/>
              </w:rPr>
            </w:pPr>
            <w:r w:rsidRPr="006D5488">
              <w:rPr>
                <w:rFonts w:ascii="Calibri" w:hAnsi="Calibri" w:cs="Calibri"/>
                <w:szCs w:val="24"/>
              </w:rPr>
              <w:t xml:space="preserve"> 56,65 </w:t>
            </w:r>
          </w:p>
        </w:tc>
        <w:tc>
          <w:tcPr>
            <w:tcW w:w="1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A2AAD7" w14:textId="77777777" w:rsidR="00D16BB5" w:rsidRPr="006D5488" w:rsidRDefault="00D16BB5" w:rsidP="00DF2222">
            <w:pPr>
              <w:jc w:val="center"/>
              <w:rPr>
                <w:rFonts w:ascii="Calibri" w:hAnsi="Calibri" w:cs="Calibri"/>
              </w:rPr>
            </w:pPr>
            <w:r w:rsidRPr="006D5488">
              <w:rPr>
                <w:rFonts w:ascii="Calibri" w:hAnsi="Calibri" w:cs="Calibri"/>
                <w:szCs w:val="24"/>
              </w:rPr>
              <w:t>40,00</w:t>
            </w: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80E28E" w14:textId="77777777" w:rsidR="00D16BB5" w:rsidRPr="006D5488" w:rsidRDefault="00D16BB5" w:rsidP="00DF2222">
            <w:pPr>
              <w:jc w:val="center"/>
              <w:rPr>
                <w:rFonts w:ascii="Calibri" w:hAnsi="Calibri" w:cs="Calibri"/>
              </w:rPr>
            </w:pPr>
            <w:r w:rsidRPr="006D5488">
              <w:rPr>
                <w:rFonts w:ascii="Calibri" w:hAnsi="Calibri" w:cs="Calibri"/>
                <w:szCs w:val="24"/>
              </w:rPr>
              <w:t xml:space="preserve"> 96,65    </w:t>
            </w:r>
          </w:p>
        </w:tc>
      </w:tr>
      <w:tr w:rsidR="00D16BB5" w:rsidRPr="006D5488" w14:paraId="1D264678" w14:textId="77777777" w:rsidTr="00CF00D4">
        <w:trPr>
          <w:jc w:val="center"/>
        </w:trPr>
        <w:tc>
          <w:tcPr>
            <w:tcW w:w="675" w:type="dxa"/>
          </w:tcPr>
          <w:p w14:paraId="6EA5488F" w14:textId="77777777" w:rsidR="00D16BB5" w:rsidRPr="006D5488" w:rsidRDefault="00D16BB5" w:rsidP="00D16BB5">
            <w:pPr>
              <w:numPr>
                <w:ilvl w:val="0"/>
                <w:numId w:val="1"/>
              </w:numPr>
              <w:rPr>
                <w:rFonts w:ascii="Calibri" w:hAnsi="Calibri" w:cs="Calibri"/>
                <w:b/>
              </w:rPr>
            </w:pP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D86DD" w14:textId="77777777" w:rsidR="00D16BB5" w:rsidRPr="006D5488" w:rsidRDefault="00D16BB5" w:rsidP="00DF2222">
            <w:pPr>
              <w:rPr>
                <w:rFonts w:ascii="Calibri" w:hAnsi="Calibri" w:cs="Calibri"/>
                <w:bCs/>
              </w:rPr>
            </w:pPr>
            <w:r w:rsidRPr="006D5488">
              <w:rPr>
                <w:rFonts w:ascii="Calibri" w:hAnsi="Calibri" w:cs="Calibri"/>
                <w:bCs/>
                <w:szCs w:val="24"/>
              </w:rPr>
              <w:t>BUDMACH SPÓŁKA Z OGRANICZONĄ ODPOWIEDZIALNOŚCIĄ z siedzibą w Lipie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BC24C" w14:textId="77777777" w:rsidR="00D16BB5" w:rsidRPr="006D5488" w:rsidRDefault="00D16BB5" w:rsidP="00DF2222">
            <w:pPr>
              <w:jc w:val="center"/>
              <w:rPr>
                <w:rFonts w:ascii="Calibri" w:hAnsi="Calibri" w:cs="Calibri"/>
              </w:rPr>
            </w:pPr>
            <w:r w:rsidRPr="006D5488">
              <w:rPr>
                <w:rFonts w:ascii="Calibri" w:hAnsi="Calibri" w:cs="Calibri"/>
                <w:szCs w:val="24"/>
              </w:rPr>
              <w:t xml:space="preserve"> 52,70 </w:t>
            </w:r>
          </w:p>
        </w:tc>
        <w:tc>
          <w:tcPr>
            <w:tcW w:w="1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A9BAAC" w14:textId="77777777" w:rsidR="00D16BB5" w:rsidRPr="006D5488" w:rsidRDefault="00D16BB5" w:rsidP="00DF2222">
            <w:pPr>
              <w:jc w:val="center"/>
              <w:rPr>
                <w:rFonts w:ascii="Calibri" w:hAnsi="Calibri" w:cs="Calibri"/>
              </w:rPr>
            </w:pPr>
            <w:r w:rsidRPr="006D5488">
              <w:rPr>
                <w:rFonts w:ascii="Calibri" w:hAnsi="Calibri" w:cs="Calibri"/>
                <w:szCs w:val="24"/>
              </w:rPr>
              <w:t>40,00</w:t>
            </w: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6B22E4" w14:textId="77777777" w:rsidR="00D16BB5" w:rsidRPr="006D5488" w:rsidRDefault="00D16BB5" w:rsidP="00DF2222">
            <w:pPr>
              <w:jc w:val="center"/>
              <w:rPr>
                <w:rFonts w:ascii="Calibri" w:hAnsi="Calibri" w:cs="Calibri"/>
              </w:rPr>
            </w:pPr>
            <w:r w:rsidRPr="006D5488">
              <w:rPr>
                <w:rFonts w:ascii="Calibri" w:hAnsi="Calibri" w:cs="Calibri"/>
                <w:szCs w:val="24"/>
              </w:rPr>
              <w:t xml:space="preserve"> 92,70    </w:t>
            </w:r>
          </w:p>
        </w:tc>
      </w:tr>
      <w:tr w:rsidR="00D16BB5" w:rsidRPr="006D5488" w14:paraId="5925C50E" w14:textId="77777777" w:rsidTr="00CF00D4">
        <w:trPr>
          <w:jc w:val="center"/>
        </w:trPr>
        <w:tc>
          <w:tcPr>
            <w:tcW w:w="675" w:type="dxa"/>
          </w:tcPr>
          <w:p w14:paraId="606A2190" w14:textId="77777777" w:rsidR="00D16BB5" w:rsidRPr="006D5488" w:rsidRDefault="00D16BB5" w:rsidP="00D16BB5">
            <w:pPr>
              <w:numPr>
                <w:ilvl w:val="0"/>
                <w:numId w:val="1"/>
              </w:numPr>
              <w:rPr>
                <w:rFonts w:ascii="Calibri" w:hAnsi="Calibri" w:cs="Calibri"/>
                <w:b/>
              </w:rPr>
            </w:pP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68573" w14:textId="77777777" w:rsidR="00D16BB5" w:rsidRPr="006D5488" w:rsidRDefault="00D16BB5" w:rsidP="00DF2222">
            <w:pPr>
              <w:rPr>
                <w:rFonts w:ascii="Calibri" w:hAnsi="Calibri" w:cs="Calibri"/>
                <w:bCs/>
              </w:rPr>
            </w:pPr>
            <w:r w:rsidRPr="006D5488">
              <w:rPr>
                <w:rFonts w:ascii="Calibri" w:hAnsi="Calibri" w:cs="Calibri"/>
                <w:bCs/>
                <w:szCs w:val="24"/>
              </w:rPr>
              <w:t xml:space="preserve">PB WALTED spółka z ograniczona odpowiedzialnością z siedzibą w Warszawie 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A7B72" w14:textId="77777777" w:rsidR="00D16BB5" w:rsidRPr="006D5488" w:rsidRDefault="00D16BB5" w:rsidP="00DF2222">
            <w:pPr>
              <w:jc w:val="center"/>
              <w:rPr>
                <w:rFonts w:ascii="Calibri" w:hAnsi="Calibri" w:cs="Calibri"/>
              </w:rPr>
            </w:pPr>
            <w:r w:rsidRPr="006D5488">
              <w:rPr>
                <w:rFonts w:ascii="Calibri" w:hAnsi="Calibri" w:cs="Calibri"/>
                <w:szCs w:val="24"/>
              </w:rPr>
              <w:t xml:space="preserve"> 46,35 </w:t>
            </w:r>
          </w:p>
        </w:tc>
        <w:tc>
          <w:tcPr>
            <w:tcW w:w="1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AEA91E" w14:textId="77777777" w:rsidR="00D16BB5" w:rsidRPr="006D5488" w:rsidRDefault="00D16BB5" w:rsidP="00DF2222">
            <w:pPr>
              <w:jc w:val="center"/>
              <w:rPr>
                <w:rFonts w:ascii="Calibri" w:hAnsi="Calibri" w:cs="Calibri"/>
              </w:rPr>
            </w:pPr>
            <w:r w:rsidRPr="006D5488">
              <w:rPr>
                <w:rFonts w:ascii="Calibri" w:hAnsi="Calibri" w:cs="Calibri"/>
                <w:szCs w:val="24"/>
              </w:rPr>
              <w:t>40,00</w:t>
            </w: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9AC288" w14:textId="77777777" w:rsidR="00D16BB5" w:rsidRPr="006D5488" w:rsidRDefault="00D16BB5" w:rsidP="00DF2222">
            <w:pPr>
              <w:jc w:val="center"/>
              <w:rPr>
                <w:rFonts w:ascii="Calibri" w:hAnsi="Calibri" w:cs="Calibri"/>
              </w:rPr>
            </w:pPr>
            <w:r w:rsidRPr="006D5488">
              <w:rPr>
                <w:rFonts w:ascii="Calibri" w:hAnsi="Calibri" w:cs="Calibri"/>
                <w:szCs w:val="24"/>
              </w:rPr>
              <w:t xml:space="preserve"> 86,35    </w:t>
            </w:r>
          </w:p>
        </w:tc>
      </w:tr>
      <w:tr w:rsidR="00D16BB5" w:rsidRPr="006D5488" w14:paraId="6466D1CD" w14:textId="77777777" w:rsidTr="00CF00D4">
        <w:trPr>
          <w:jc w:val="center"/>
        </w:trPr>
        <w:tc>
          <w:tcPr>
            <w:tcW w:w="675" w:type="dxa"/>
          </w:tcPr>
          <w:p w14:paraId="1905886C" w14:textId="77777777" w:rsidR="00D16BB5" w:rsidRPr="006D5488" w:rsidRDefault="00D16BB5" w:rsidP="00D16BB5">
            <w:pPr>
              <w:numPr>
                <w:ilvl w:val="0"/>
                <w:numId w:val="1"/>
              </w:numPr>
              <w:rPr>
                <w:rFonts w:ascii="Calibri" w:hAnsi="Calibri" w:cs="Calibri"/>
                <w:b/>
              </w:rPr>
            </w:pP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F6504" w14:textId="77777777" w:rsidR="00D16BB5" w:rsidRPr="006D5488" w:rsidRDefault="00D16BB5" w:rsidP="00DF2222">
            <w:pPr>
              <w:rPr>
                <w:rFonts w:ascii="Calibri" w:hAnsi="Calibri" w:cs="Calibri"/>
                <w:bCs/>
              </w:rPr>
            </w:pPr>
            <w:r w:rsidRPr="006D5488">
              <w:rPr>
                <w:rFonts w:ascii="Calibri" w:hAnsi="Calibri" w:cs="Calibri"/>
                <w:bCs/>
                <w:szCs w:val="24"/>
              </w:rPr>
              <w:t>EL-LAN Anna Kańtoch z siedzibą w Wojkowicach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2EC65" w14:textId="77777777" w:rsidR="00D16BB5" w:rsidRPr="006D5488" w:rsidRDefault="00D16BB5" w:rsidP="00DF2222">
            <w:pPr>
              <w:jc w:val="center"/>
              <w:rPr>
                <w:rFonts w:ascii="Calibri" w:hAnsi="Calibri" w:cs="Calibri"/>
              </w:rPr>
            </w:pPr>
            <w:r w:rsidRPr="006D5488">
              <w:rPr>
                <w:rFonts w:ascii="Calibri" w:hAnsi="Calibri" w:cs="Calibri"/>
                <w:szCs w:val="24"/>
              </w:rPr>
              <w:t xml:space="preserve"> 46,20 </w:t>
            </w:r>
          </w:p>
        </w:tc>
        <w:tc>
          <w:tcPr>
            <w:tcW w:w="1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93C365" w14:textId="77777777" w:rsidR="00D16BB5" w:rsidRPr="006D5488" w:rsidRDefault="00D16BB5" w:rsidP="00DF2222">
            <w:pPr>
              <w:jc w:val="center"/>
              <w:rPr>
                <w:rFonts w:ascii="Calibri" w:hAnsi="Calibri" w:cs="Calibri"/>
              </w:rPr>
            </w:pPr>
            <w:r w:rsidRPr="006D5488">
              <w:rPr>
                <w:rFonts w:ascii="Calibri" w:hAnsi="Calibri" w:cs="Calibri"/>
                <w:szCs w:val="24"/>
              </w:rPr>
              <w:t>40,00</w:t>
            </w: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BBD853" w14:textId="77777777" w:rsidR="00D16BB5" w:rsidRPr="006D5488" w:rsidRDefault="00D16BB5" w:rsidP="00DF2222">
            <w:pPr>
              <w:jc w:val="center"/>
              <w:rPr>
                <w:rFonts w:ascii="Calibri" w:hAnsi="Calibri" w:cs="Calibri"/>
              </w:rPr>
            </w:pPr>
            <w:r w:rsidRPr="006D5488">
              <w:rPr>
                <w:rFonts w:ascii="Calibri" w:hAnsi="Calibri" w:cs="Calibri"/>
                <w:szCs w:val="24"/>
              </w:rPr>
              <w:t xml:space="preserve"> 86,20    </w:t>
            </w:r>
          </w:p>
        </w:tc>
      </w:tr>
      <w:tr w:rsidR="00D16BB5" w:rsidRPr="006D5488" w14:paraId="4D536032" w14:textId="77777777" w:rsidTr="00CF00D4">
        <w:trPr>
          <w:jc w:val="center"/>
        </w:trPr>
        <w:tc>
          <w:tcPr>
            <w:tcW w:w="675" w:type="dxa"/>
          </w:tcPr>
          <w:p w14:paraId="578B83CE" w14:textId="77777777" w:rsidR="00D16BB5" w:rsidRPr="006D5488" w:rsidRDefault="00D16BB5" w:rsidP="00D16BB5">
            <w:pPr>
              <w:numPr>
                <w:ilvl w:val="0"/>
                <w:numId w:val="1"/>
              </w:numPr>
              <w:rPr>
                <w:rFonts w:ascii="Calibri" w:hAnsi="Calibri" w:cs="Calibri"/>
                <w:b/>
                <w:szCs w:val="24"/>
              </w:rPr>
            </w:pP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C69FA" w14:textId="77777777" w:rsidR="00D16BB5" w:rsidRPr="006D5488" w:rsidRDefault="00D16BB5" w:rsidP="00DF2222">
            <w:pPr>
              <w:rPr>
                <w:rFonts w:ascii="Calibri" w:hAnsi="Calibri" w:cs="Calibri"/>
                <w:bCs/>
                <w:szCs w:val="24"/>
              </w:rPr>
            </w:pPr>
            <w:r w:rsidRPr="006D5488">
              <w:rPr>
                <w:rFonts w:ascii="Calibri" w:hAnsi="Calibri" w:cs="Calibri"/>
                <w:bCs/>
                <w:szCs w:val="24"/>
              </w:rPr>
              <w:t>DTKS BUDOWNICTWO SPÓŁKA Z OGRANICZONĄ</w:t>
            </w:r>
          </w:p>
          <w:p w14:paraId="748A6420" w14:textId="77A6A09D" w:rsidR="00D16BB5" w:rsidRPr="006D5488" w:rsidRDefault="00D16BB5" w:rsidP="00DF2222">
            <w:pPr>
              <w:rPr>
                <w:rFonts w:ascii="Calibri" w:hAnsi="Calibri" w:cs="Calibri"/>
                <w:bCs/>
                <w:szCs w:val="24"/>
              </w:rPr>
            </w:pPr>
            <w:r w:rsidRPr="006D5488">
              <w:rPr>
                <w:rFonts w:ascii="Calibri" w:hAnsi="Calibri" w:cs="Calibri"/>
                <w:bCs/>
                <w:szCs w:val="24"/>
              </w:rPr>
              <w:t>ODPOWIEDZIALNOŚCIĄ z siedzibą w</w:t>
            </w:r>
            <w:r w:rsidR="00CF00D4">
              <w:rPr>
                <w:rFonts w:ascii="Calibri" w:hAnsi="Calibri" w:cs="Calibri"/>
                <w:bCs/>
                <w:szCs w:val="24"/>
              </w:rPr>
              <w:t> </w:t>
            </w:r>
            <w:r w:rsidRPr="006D5488">
              <w:rPr>
                <w:rFonts w:ascii="Calibri" w:hAnsi="Calibri" w:cs="Calibri"/>
                <w:bCs/>
                <w:szCs w:val="24"/>
              </w:rPr>
              <w:t>Staszowie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00453" w14:textId="77777777" w:rsidR="00D16BB5" w:rsidRPr="006D5488" w:rsidRDefault="00D16BB5" w:rsidP="00DF2222">
            <w:pPr>
              <w:jc w:val="center"/>
              <w:rPr>
                <w:rFonts w:ascii="Calibri" w:hAnsi="Calibri" w:cs="Calibri"/>
                <w:szCs w:val="24"/>
              </w:rPr>
            </w:pPr>
            <w:r w:rsidRPr="006D5488">
              <w:rPr>
                <w:rFonts w:ascii="Calibri" w:hAnsi="Calibri" w:cs="Calibri"/>
                <w:szCs w:val="24"/>
              </w:rPr>
              <w:t xml:space="preserve"> 44,63 </w:t>
            </w:r>
          </w:p>
        </w:tc>
        <w:tc>
          <w:tcPr>
            <w:tcW w:w="1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22E926" w14:textId="77777777" w:rsidR="00D16BB5" w:rsidRPr="006D5488" w:rsidRDefault="00D16BB5" w:rsidP="00DF2222">
            <w:pPr>
              <w:jc w:val="center"/>
              <w:rPr>
                <w:rFonts w:ascii="Calibri" w:hAnsi="Calibri" w:cs="Calibri"/>
                <w:szCs w:val="24"/>
              </w:rPr>
            </w:pPr>
            <w:r w:rsidRPr="006D5488">
              <w:rPr>
                <w:rFonts w:ascii="Calibri" w:hAnsi="Calibri" w:cs="Calibri"/>
                <w:szCs w:val="24"/>
              </w:rPr>
              <w:t>40,00</w:t>
            </w: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574088" w14:textId="77777777" w:rsidR="00D16BB5" w:rsidRPr="006D5488" w:rsidRDefault="00D16BB5" w:rsidP="00DF2222">
            <w:pPr>
              <w:jc w:val="center"/>
              <w:rPr>
                <w:rFonts w:ascii="Calibri" w:hAnsi="Calibri" w:cs="Calibri"/>
                <w:szCs w:val="24"/>
              </w:rPr>
            </w:pPr>
            <w:r w:rsidRPr="006D5488">
              <w:rPr>
                <w:rFonts w:ascii="Calibri" w:hAnsi="Calibri" w:cs="Calibri"/>
                <w:szCs w:val="24"/>
              </w:rPr>
              <w:t xml:space="preserve"> 84,63    </w:t>
            </w:r>
          </w:p>
        </w:tc>
      </w:tr>
      <w:tr w:rsidR="00D16BB5" w:rsidRPr="006D5488" w14:paraId="389B0975" w14:textId="77777777" w:rsidTr="00CF00D4">
        <w:trPr>
          <w:jc w:val="center"/>
        </w:trPr>
        <w:tc>
          <w:tcPr>
            <w:tcW w:w="675" w:type="dxa"/>
          </w:tcPr>
          <w:p w14:paraId="129E4040" w14:textId="77777777" w:rsidR="00D16BB5" w:rsidRPr="006D5488" w:rsidRDefault="00D16BB5" w:rsidP="00D16BB5">
            <w:pPr>
              <w:numPr>
                <w:ilvl w:val="0"/>
                <w:numId w:val="1"/>
              </w:numPr>
              <w:rPr>
                <w:rFonts w:ascii="Calibri" w:hAnsi="Calibri" w:cs="Calibri"/>
                <w:b/>
                <w:szCs w:val="24"/>
              </w:rPr>
            </w:pP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381CF" w14:textId="36000772" w:rsidR="00D16BB5" w:rsidRPr="006D5488" w:rsidRDefault="00D16BB5" w:rsidP="00DF2222">
            <w:pPr>
              <w:rPr>
                <w:rFonts w:ascii="Calibri" w:hAnsi="Calibri" w:cs="Calibri"/>
                <w:b/>
                <w:szCs w:val="24"/>
              </w:rPr>
            </w:pPr>
            <w:r w:rsidRPr="006D5488">
              <w:rPr>
                <w:rFonts w:ascii="Calibri" w:hAnsi="Calibri" w:cs="Calibri"/>
                <w:bCs/>
                <w:szCs w:val="24"/>
              </w:rPr>
              <w:t>"ADABUD" SPÓŁKA Z OGRANICZONĄ ODPOWIEDZIALNOŚCIĄ z siedzibą w</w:t>
            </w:r>
            <w:r w:rsidR="00CF00D4">
              <w:rPr>
                <w:rFonts w:ascii="Calibri" w:hAnsi="Calibri" w:cs="Calibri"/>
                <w:bCs/>
                <w:szCs w:val="24"/>
              </w:rPr>
              <w:t> </w:t>
            </w:r>
            <w:r w:rsidRPr="006D5488">
              <w:rPr>
                <w:rFonts w:ascii="Calibri" w:hAnsi="Calibri" w:cs="Calibri"/>
                <w:bCs/>
                <w:szCs w:val="24"/>
              </w:rPr>
              <w:t>Lublinie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7C2A1" w14:textId="77777777" w:rsidR="00D16BB5" w:rsidRPr="006D5488" w:rsidRDefault="00D16BB5" w:rsidP="00DF2222">
            <w:pPr>
              <w:jc w:val="center"/>
              <w:rPr>
                <w:rFonts w:ascii="Calibri" w:hAnsi="Calibri" w:cs="Calibri"/>
                <w:b/>
                <w:color w:val="000000"/>
                <w:szCs w:val="24"/>
              </w:rPr>
            </w:pPr>
            <w:r w:rsidRPr="006D5488">
              <w:rPr>
                <w:rFonts w:ascii="Calibri" w:hAnsi="Calibri" w:cs="Calibri"/>
                <w:szCs w:val="24"/>
              </w:rPr>
              <w:t xml:space="preserve"> 37,60 </w:t>
            </w:r>
          </w:p>
        </w:tc>
        <w:tc>
          <w:tcPr>
            <w:tcW w:w="1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A291EC" w14:textId="77777777" w:rsidR="00D16BB5" w:rsidRPr="006D5488" w:rsidRDefault="00D16BB5" w:rsidP="00DF2222">
            <w:pPr>
              <w:jc w:val="center"/>
              <w:rPr>
                <w:rFonts w:ascii="Calibri" w:hAnsi="Calibri" w:cs="Calibri"/>
                <w:b/>
                <w:color w:val="000000"/>
                <w:szCs w:val="24"/>
              </w:rPr>
            </w:pPr>
            <w:r w:rsidRPr="006D5488">
              <w:rPr>
                <w:rFonts w:ascii="Calibri" w:hAnsi="Calibri" w:cs="Calibri"/>
                <w:szCs w:val="24"/>
              </w:rPr>
              <w:t>40,00</w:t>
            </w: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C4F940" w14:textId="77777777" w:rsidR="00D16BB5" w:rsidRPr="006D5488" w:rsidRDefault="00D16BB5" w:rsidP="00DF2222">
            <w:pPr>
              <w:jc w:val="center"/>
              <w:rPr>
                <w:rFonts w:ascii="Calibri" w:hAnsi="Calibri" w:cs="Calibri"/>
                <w:b/>
                <w:color w:val="000000"/>
                <w:szCs w:val="24"/>
              </w:rPr>
            </w:pPr>
            <w:r w:rsidRPr="006D5488">
              <w:rPr>
                <w:rFonts w:ascii="Calibri" w:hAnsi="Calibri" w:cs="Calibri"/>
                <w:szCs w:val="24"/>
              </w:rPr>
              <w:t xml:space="preserve"> 77,60    </w:t>
            </w:r>
          </w:p>
        </w:tc>
      </w:tr>
      <w:bookmarkEnd w:id="2"/>
    </w:tbl>
    <w:p w14:paraId="7F1D33F4" w14:textId="77777777" w:rsidR="007B5DA1" w:rsidRPr="00C45FDC" w:rsidRDefault="007B5DA1" w:rsidP="00730B50">
      <w:pPr>
        <w:pStyle w:val="Akapitzlist"/>
        <w:ind w:left="426" w:firstLine="567"/>
        <w:rPr>
          <w:rFonts w:asciiTheme="minorHAnsi" w:hAnsiTheme="minorHAnsi" w:cstheme="minorHAnsi"/>
          <w:bCs/>
          <w:szCs w:val="24"/>
          <w:highlight w:val="yellow"/>
        </w:rPr>
      </w:pPr>
    </w:p>
    <w:sectPr w:rsidR="007B5DA1" w:rsidRPr="00C45FDC" w:rsidSect="005D1618">
      <w:headerReference w:type="default" r:id="rId9"/>
      <w:footerReference w:type="default" r:id="rId10"/>
      <w:pgSz w:w="11906" w:h="16838" w:code="9"/>
      <w:pgMar w:top="1701" w:right="1418" w:bottom="567" w:left="1418" w:header="426" w:footer="91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F69E5A" w14:textId="77777777" w:rsidR="00CA0D89" w:rsidRDefault="00CA0D89">
      <w:r>
        <w:separator/>
      </w:r>
    </w:p>
  </w:endnote>
  <w:endnote w:type="continuationSeparator" w:id="0">
    <w:p w14:paraId="03AFEF12" w14:textId="77777777" w:rsidR="00CA0D89" w:rsidRDefault="00CA0D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ECED5E" w14:textId="77777777" w:rsidR="005F7204" w:rsidRPr="00B9788A" w:rsidRDefault="008A292D" w:rsidP="00705467">
    <w:pPr>
      <w:jc w:val="right"/>
      <w:rPr>
        <w:rFonts w:asciiTheme="minorHAnsi" w:hAnsiTheme="minorHAnsi" w:cstheme="minorHAnsi"/>
        <w:i/>
        <w:sz w:val="16"/>
        <w:szCs w:val="16"/>
      </w:rPr>
    </w:pPr>
    <w:r w:rsidRPr="00B9788A">
      <w:rPr>
        <w:rFonts w:asciiTheme="minorHAnsi" w:hAnsiTheme="minorHAnsi" w:cstheme="minorHAnsi"/>
        <w:i/>
        <w:sz w:val="16"/>
        <w:szCs w:val="16"/>
      </w:rPr>
      <w:t xml:space="preserve">Strona </w:t>
    </w:r>
    <w:r w:rsidRPr="00B9788A">
      <w:rPr>
        <w:rFonts w:asciiTheme="minorHAnsi" w:hAnsiTheme="minorHAnsi" w:cstheme="minorHAnsi"/>
        <w:i/>
        <w:sz w:val="16"/>
        <w:szCs w:val="16"/>
      </w:rPr>
      <w:fldChar w:fldCharType="begin"/>
    </w:r>
    <w:r w:rsidRPr="00B9788A">
      <w:rPr>
        <w:rFonts w:asciiTheme="minorHAnsi" w:hAnsiTheme="minorHAnsi" w:cstheme="minorHAnsi"/>
        <w:i/>
        <w:sz w:val="16"/>
        <w:szCs w:val="16"/>
      </w:rPr>
      <w:instrText xml:space="preserve"> PAGE </w:instrText>
    </w:r>
    <w:r w:rsidRPr="00B9788A">
      <w:rPr>
        <w:rFonts w:asciiTheme="minorHAnsi" w:hAnsiTheme="minorHAnsi" w:cstheme="minorHAnsi"/>
        <w:i/>
        <w:sz w:val="16"/>
        <w:szCs w:val="16"/>
      </w:rPr>
      <w:fldChar w:fldCharType="separate"/>
    </w:r>
    <w:r w:rsidRPr="00B9788A">
      <w:rPr>
        <w:rFonts w:asciiTheme="minorHAnsi" w:hAnsiTheme="minorHAnsi" w:cstheme="minorHAnsi"/>
        <w:i/>
        <w:noProof/>
        <w:sz w:val="16"/>
        <w:szCs w:val="16"/>
      </w:rPr>
      <w:t>1</w:t>
    </w:r>
    <w:r w:rsidRPr="00B9788A">
      <w:rPr>
        <w:rFonts w:asciiTheme="minorHAnsi" w:hAnsiTheme="minorHAnsi" w:cstheme="minorHAnsi"/>
        <w:i/>
        <w:sz w:val="16"/>
        <w:szCs w:val="16"/>
      </w:rPr>
      <w:fldChar w:fldCharType="end"/>
    </w:r>
    <w:r w:rsidRPr="00B9788A">
      <w:rPr>
        <w:rFonts w:asciiTheme="minorHAnsi" w:hAnsiTheme="minorHAnsi" w:cstheme="minorHAnsi"/>
        <w:i/>
        <w:sz w:val="16"/>
        <w:szCs w:val="16"/>
      </w:rPr>
      <w:t xml:space="preserve"> z </w:t>
    </w:r>
    <w:r w:rsidRPr="00B9788A">
      <w:rPr>
        <w:rFonts w:asciiTheme="minorHAnsi" w:hAnsiTheme="minorHAnsi" w:cstheme="minorHAnsi"/>
        <w:i/>
        <w:sz w:val="16"/>
        <w:szCs w:val="16"/>
      </w:rPr>
      <w:fldChar w:fldCharType="begin"/>
    </w:r>
    <w:r w:rsidRPr="00B9788A">
      <w:rPr>
        <w:rFonts w:asciiTheme="minorHAnsi" w:hAnsiTheme="minorHAnsi" w:cstheme="minorHAnsi"/>
        <w:i/>
        <w:sz w:val="16"/>
        <w:szCs w:val="16"/>
      </w:rPr>
      <w:instrText xml:space="preserve"> NUMPAGES </w:instrText>
    </w:r>
    <w:r w:rsidRPr="00B9788A">
      <w:rPr>
        <w:rFonts w:asciiTheme="minorHAnsi" w:hAnsiTheme="minorHAnsi" w:cstheme="minorHAnsi"/>
        <w:i/>
        <w:sz w:val="16"/>
        <w:szCs w:val="16"/>
      </w:rPr>
      <w:fldChar w:fldCharType="separate"/>
    </w:r>
    <w:r w:rsidRPr="00B9788A">
      <w:rPr>
        <w:rFonts w:asciiTheme="minorHAnsi" w:hAnsiTheme="minorHAnsi" w:cstheme="minorHAnsi"/>
        <w:i/>
        <w:noProof/>
        <w:sz w:val="16"/>
        <w:szCs w:val="16"/>
      </w:rPr>
      <w:t>1</w:t>
    </w:r>
    <w:r w:rsidRPr="00B9788A">
      <w:rPr>
        <w:rFonts w:asciiTheme="minorHAnsi" w:hAnsiTheme="minorHAnsi" w:cstheme="minorHAnsi"/>
        <w:i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EF67BB" w14:textId="77777777" w:rsidR="00CA0D89" w:rsidRDefault="00CA0D89">
      <w:r>
        <w:separator/>
      </w:r>
    </w:p>
  </w:footnote>
  <w:footnote w:type="continuationSeparator" w:id="0">
    <w:p w14:paraId="6627FA27" w14:textId="77777777" w:rsidR="00CA0D89" w:rsidRDefault="00CA0D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F91721" w14:textId="42036D73" w:rsidR="00715FE2" w:rsidRPr="0094197C" w:rsidRDefault="005D1618" w:rsidP="005D1618">
    <w:pPr>
      <w:pStyle w:val="Nagwek"/>
      <w:tabs>
        <w:tab w:val="clear" w:pos="4536"/>
        <w:tab w:val="clear" w:pos="9072"/>
        <w:tab w:val="left" w:pos="3700"/>
      </w:tabs>
    </w:pPr>
    <w:r w:rsidRPr="0049005F">
      <w:rPr>
        <w:noProof/>
      </w:rPr>
      <w:drawing>
        <wp:inline distT="0" distB="0" distL="0" distR="0" wp14:anchorId="38D2E0C7" wp14:editId="308BB0B0">
          <wp:extent cx="5759450" cy="789305"/>
          <wp:effectExtent l="0" t="0" r="0" b="0"/>
          <wp:docPr id="1986336074" name="Obraz 1986336074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7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893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376D90"/>
    <w:multiLevelType w:val="hybridMultilevel"/>
    <w:tmpl w:val="EE8AD040"/>
    <w:lvl w:ilvl="0" w:tplc="EAB23C20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55A00CB"/>
    <w:multiLevelType w:val="hybridMultilevel"/>
    <w:tmpl w:val="1676F13E"/>
    <w:lvl w:ilvl="0" w:tplc="0415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5C8695D"/>
    <w:multiLevelType w:val="hybridMultilevel"/>
    <w:tmpl w:val="A872BA4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0D223A"/>
    <w:multiLevelType w:val="hybridMultilevel"/>
    <w:tmpl w:val="895ACA0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D232414"/>
    <w:multiLevelType w:val="hybridMultilevel"/>
    <w:tmpl w:val="A2947B7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D472050"/>
    <w:multiLevelType w:val="hybridMultilevel"/>
    <w:tmpl w:val="9AF41F8E"/>
    <w:lvl w:ilvl="0" w:tplc="EAB23C20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2B30BE1"/>
    <w:multiLevelType w:val="hybridMultilevel"/>
    <w:tmpl w:val="3B0C9382"/>
    <w:lvl w:ilvl="0" w:tplc="56E0277A">
      <w:start w:val="1"/>
      <w:numFmt w:val="decimal"/>
      <w:lvlText w:val="%1."/>
      <w:lvlJc w:val="left"/>
      <w:pPr>
        <w:ind w:left="1425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2145" w:hanging="360"/>
      </w:pPr>
    </w:lvl>
    <w:lvl w:ilvl="2" w:tplc="0415001B" w:tentative="1">
      <w:start w:val="1"/>
      <w:numFmt w:val="lowerRoman"/>
      <w:lvlText w:val="%3."/>
      <w:lvlJc w:val="right"/>
      <w:pPr>
        <w:ind w:left="2865" w:hanging="180"/>
      </w:pPr>
    </w:lvl>
    <w:lvl w:ilvl="3" w:tplc="0415000F" w:tentative="1">
      <w:start w:val="1"/>
      <w:numFmt w:val="decimal"/>
      <w:lvlText w:val="%4."/>
      <w:lvlJc w:val="left"/>
      <w:pPr>
        <w:ind w:left="3585" w:hanging="360"/>
      </w:pPr>
    </w:lvl>
    <w:lvl w:ilvl="4" w:tplc="04150019" w:tentative="1">
      <w:start w:val="1"/>
      <w:numFmt w:val="lowerLetter"/>
      <w:lvlText w:val="%5."/>
      <w:lvlJc w:val="left"/>
      <w:pPr>
        <w:ind w:left="4305" w:hanging="360"/>
      </w:pPr>
    </w:lvl>
    <w:lvl w:ilvl="5" w:tplc="0415001B" w:tentative="1">
      <w:start w:val="1"/>
      <w:numFmt w:val="lowerRoman"/>
      <w:lvlText w:val="%6."/>
      <w:lvlJc w:val="right"/>
      <w:pPr>
        <w:ind w:left="5025" w:hanging="180"/>
      </w:pPr>
    </w:lvl>
    <w:lvl w:ilvl="6" w:tplc="0415000F" w:tentative="1">
      <w:start w:val="1"/>
      <w:numFmt w:val="decimal"/>
      <w:lvlText w:val="%7."/>
      <w:lvlJc w:val="left"/>
      <w:pPr>
        <w:ind w:left="5745" w:hanging="360"/>
      </w:pPr>
    </w:lvl>
    <w:lvl w:ilvl="7" w:tplc="04150019" w:tentative="1">
      <w:start w:val="1"/>
      <w:numFmt w:val="lowerLetter"/>
      <w:lvlText w:val="%8."/>
      <w:lvlJc w:val="left"/>
      <w:pPr>
        <w:ind w:left="6465" w:hanging="360"/>
      </w:pPr>
    </w:lvl>
    <w:lvl w:ilvl="8" w:tplc="0415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7" w15:restartNumberingAfterBreak="0">
    <w:nsid w:val="193378BF"/>
    <w:multiLevelType w:val="hybridMultilevel"/>
    <w:tmpl w:val="DA4C2812"/>
    <w:lvl w:ilvl="0" w:tplc="E96A29F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1BD041D7"/>
    <w:multiLevelType w:val="hybridMultilevel"/>
    <w:tmpl w:val="3586A6C8"/>
    <w:lvl w:ilvl="0" w:tplc="0415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4520DB9"/>
    <w:multiLevelType w:val="hybridMultilevel"/>
    <w:tmpl w:val="AFB4F836"/>
    <w:name w:val="WW8Num50"/>
    <w:lvl w:ilvl="0" w:tplc="F3443C7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6E278FF"/>
    <w:multiLevelType w:val="hybridMultilevel"/>
    <w:tmpl w:val="F4644950"/>
    <w:lvl w:ilvl="0" w:tplc="12A801A8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 w15:restartNumberingAfterBreak="0">
    <w:nsid w:val="274110B1"/>
    <w:multiLevelType w:val="hybridMultilevel"/>
    <w:tmpl w:val="6BCC048A"/>
    <w:lvl w:ilvl="0" w:tplc="04150011">
      <w:start w:val="1"/>
      <w:numFmt w:val="decimal"/>
      <w:lvlText w:val="%1)"/>
      <w:lvlJc w:val="left"/>
      <w:pPr>
        <w:ind w:left="2138" w:hanging="360"/>
      </w:pPr>
    </w:lvl>
    <w:lvl w:ilvl="1" w:tplc="04150019" w:tentative="1">
      <w:start w:val="1"/>
      <w:numFmt w:val="lowerLetter"/>
      <w:lvlText w:val="%2."/>
      <w:lvlJc w:val="left"/>
      <w:pPr>
        <w:ind w:left="2858" w:hanging="360"/>
      </w:pPr>
    </w:lvl>
    <w:lvl w:ilvl="2" w:tplc="0415001B" w:tentative="1">
      <w:start w:val="1"/>
      <w:numFmt w:val="lowerRoman"/>
      <w:lvlText w:val="%3."/>
      <w:lvlJc w:val="right"/>
      <w:pPr>
        <w:ind w:left="3578" w:hanging="180"/>
      </w:pPr>
    </w:lvl>
    <w:lvl w:ilvl="3" w:tplc="0415000F" w:tentative="1">
      <w:start w:val="1"/>
      <w:numFmt w:val="decimal"/>
      <w:lvlText w:val="%4."/>
      <w:lvlJc w:val="left"/>
      <w:pPr>
        <w:ind w:left="4298" w:hanging="360"/>
      </w:pPr>
    </w:lvl>
    <w:lvl w:ilvl="4" w:tplc="04150019" w:tentative="1">
      <w:start w:val="1"/>
      <w:numFmt w:val="lowerLetter"/>
      <w:lvlText w:val="%5."/>
      <w:lvlJc w:val="left"/>
      <w:pPr>
        <w:ind w:left="5018" w:hanging="360"/>
      </w:pPr>
    </w:lvl>
    <w:lvl w:ilvl="5" w:tplc="0415001B" w:tentative="1">
      <w:start w:val="1"/>
      <w:numFmt w:val="lowerRoman"/>
      <w:lvlText w:val="%6."/>
      <w:lvlJc w:val="right"/>
      <w:pPr>
        <w:ind w:left="5738" w:hanging="180"/>
      </w:pPr>
    </w:lvl>
    <w:lvl w:ilvl="6" w:tplc="0415000F" w:tentative="1">
      <w:start w:val="1"/>
      <w:numFmt w:val="decimal"/>
      <w:lvlText w:val="%7."/>
      <w:lvlJc w:val="left"/>
      <w:pPr>
        <w:ind w:left="6458" w:hanging="360"/>
      </w:pPr>
    </w:lvl>
    <w:lvl w:ilvl="7" w:tplc="04150019" w:tentative="1">
      <w:start w:val="1"/>
      <w:numFmt w:val="lowerLetter"/>
      <w:lvlText w:val="%8."/>
      <w:lvlJc w:val="left"/>
      <w:pPr>
        <w:ind w:left="7178" w:hanging="360"/>
      </w:pPr>
    </w:lvl>
    <w:lvl w:ilvl="8" w:tplc="041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12" w15:restartNumberingAfterBreak="0">
    <w:nsid w:val="2CAB4706"/>
    <w:multiLevelType w:val="hybridMultilevel"/>
    <w:tmpl w:val="4538F05C"/>
    <w:lvl w:ilvl="0" w:tplc="99221BA4">
      <w:start w:val="1"/>
      <w:numFmt w:val="decimal"/>
      <w:lvlText w:val="%1."/>
      <w:lvlJc w:val="left"/>
      <w:pPr>
        <w:ind w:left="1353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3" w15:restartNumberingAfterBreak="0">
    <w:nsid w:val="358B4F87"/>
    <w:multiLevelType w:val="hybridMultilevel"/>
    <w:tmpl w:val="972CFE08"/>
    <w:lvl w:ilvl="0" w:tplc="0C162C7E">
      <w:start w:val="1"/>
      <w:numFmt w:val="upperRoman"/>
      <w:lvlText w:val="%1."/>
      <w:lvlJc w:val="right"/>
      <w:pPr>
        <w:ind w:left="1004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3D2270C6"/>
    <w:multiLevelType w:val="hybridMultilevel"/>
    <w:tmpl w:val="6BCC048A"/>
    <w:lvl w:ilvl="0" w:tplc="04150011">
      <w:start w:val="1"/>
      <w:numFmt w:val="decimal"/>
      <w:lvlText w:val="%1)"/>
      <w:lvlJc w:val="left"/>
      <w:pPr>
        <w:ind w:left="2138" w:hanging="360"/>
      </w:pPr>
    </w:lvl>
    <w:lvl w:ilvl="1" w:tplc="04150019" w:tentative="1">
      <w:start w:val="1"/>
      <w:numFmt w:val="lowerLetter"/>
      <w:lvlText w:val="%2."/>
      <w:lvlJc w:val="left"/>
      <w:pPr>
        <w:ind w:left="2858" w:hanging="360"/>
      </w:pPr>
    </w:lvl>
    <w:lvl w:ilvl="2" w:tplc="0415001B" w:tentative="1">
      <w:start w:val="1"/>
      <w:numFmt w:val="lowerRoman"/>
      <w:lvlText w:val="%3."/>
      <w:lvlJc w:val="right"/>
      <w:pPr>
        <w:ind w:left="3578" w:hanging="180"/>
      </w:pPr>
    </w:lvl>
    <w:lvl w:ilvl="3" w:tplc="0415000F" w:tentative="1">
      <w:start w:val="1"/>
      <w:numFmt w:val="decimal"/>
      <w:lvlText w:val="%4."/>
      <w:lvlJc w:val="left"/>
      <w:pPr>
        <w:ind w:left="4298" w:hanging="360"/>
      </w:pPr>
    </w:lvl>
    <w:lvl w:ilvl="4" w:tplc="04150019" w:tentative="1">
      <w:start w:val="1"/>
      <w:numFmt w:val="lowerLetter"/>
      <w:lvlText w:val="%5."/>
      <w:lvlJc w:val="left"/>
      <w:pPr>
        <w:ind w:left="5018" w:hanging="360"/>
      </w:pPr>
    </w:lvl>
    <w:lvl w:ilvl="5" w:tplc="0415001B" w:tentative="1">
      <w:start w:val="1"/>
      <w:numFmt w:val="lowerRoman"/>
      <w:lvlText w:val="%6."/>
      <w:lvlJc w:val="right"/>
      <w:pPr>
        <w:ind w:left="5738" w:hanging="180"/>
      </w:pPr>
    </w:lvl>
    <w:lvl w:ilvl="6" w:tplc="0415000F" w:tentative="1">
      <w:start w:val="1"/>
      <w:numFmt w:val="decimal"/>
      <w:lvlText w:val="%7."/>
      <w:lvlJc w:val="left"/>
      <w:pPr>
        <w:ind w:left="6458" w:hanging="360"/>
      </w:pPr>
    </w:lvl>
    <w:lvl w:ilvl="7" w:tplc="04150019" w:tentative="1">
      <w:start w:val="1"/>
      <w:numFmt w:val="lowerLetter"/>
      <w:lvlText w:val="%8."/>
      <w:lvlJc w:val="left"/>
      <w:pPr>
        <w:ind w:left="7178" w:hanging="360"/>
      </w:pPr>
    </w:lvl>
    <w:lvl w:ilvl="8" w:tplc="041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15" w15:restartNumberingAfterBreak="0">
    <w:nsid w:val="3D7862E6"/>
    <w:multiLevelType w:val="hybridMultilevel"/>
    <w:tmpl w:val="DA7A0498"/>
    <w:lvl w:ilvl="0" w:tplc="04150011">
      <w:start w:val="1"/>
      <w:numFmt w:val="decimal"/>
      <w:lvlText w:val="%1)"/>
      <w:lvlJc w:val="left"/>
      <w:pPr>
        <w:ind w:left="2073" w:hanging="360"/>
      </w:pPr>
    </w:lvl>
    <w:lvl w:ilvl="1" w:tplc="04150019" w:tentative="1">
      <w:start w:val="1"/>
      <w:numFmt w:val="lowerLetter"/>
      <w:lvlText w:val="%2."/>
      <w:lvlJc w:val="left"/>
      <w:pPr>
        <w:ind w:left="2793" w:hanging="360"/>
      </w:pPr>
    </w:lvl>
    <w:lvl w:ilvl="2" w:tplc="0415001B" w:tentative="1">
      <w:start w:val="1"/>
      <w:numFmt w:val="lowerRoman"/>
      <w:lvlText w:val="%3."/>
      <w:lvlJc w:val="right"/>
      <w:pPr>
        <w:ind w:left="3513" w:hanging="180"/>
      </w:pPr>
    </w:lvl>
    <w:lvl w:ilvl="3" w:tplc="0415000F" w:tentative="1">
      <w:start w:val="1"/>
      <w:numFmt w:val="decimal"/>
      <w:lvlText w:val="%4."/>
      <w:lvlJc w:val="left"/>
      <w:pPr>
        <w:ind w:left="4233" w:hanging="360"/>
      </w:pPr>
    </w:lvl>
    <w:lvl w:ilvl="4" w:tplc="04150019" w:tentative="1">
      <w:start w:val="1"/>
      <w:numFmt w:val="lowerLetter"/>
      <w:lvlText w:val="%5."/>
      <w:lvlJc w:val="left"/>
      <w:pPr>
        <w:ind w:left="4953" w:hanging="360"/>
      </w:pPr>
    </w:lvl>
    <w:lvl w:ilvl="5" w:tplc="0415001B" w:tentative="1">
      <w:start w:val="1"/>
      <w:numFmt w:val="lowerRoman"/>
      <w:lvlText w:val="%6."/>
      <w:lvlJc w:val="right"/>
      <w:pPr>
        <w:ind w:left="5673" w:hanging="180"/>
      </w:pPr>
    </w:lvl>
    <w:lvl w:ilvl="6" w:tplc="0415000F" w:tentative="1">
      <w:start w:val="1"/>
      <w:numFmt w:val="decimal"/>
      <w:lvlText w:val="%7."/>
      <w:lvlJc w:val="left"/>
      <w:pPr>
        <w:ind w:left="6393" w:hanging="360"/>
      </w:pPr>
    </w:lvl>
    <w:lvl w:ilvl="7" w:tplc="04150019" w:tentative="1">
      <w:start w:val="1"/>
      <w:numFmt w:val="lowerLetter"/>
      <w:lvlText w:val="%8."/>
      <w:lvlJc w:val="left"/>
      <w:pPr>
        <w:ind w:left="7113" w:hanging="360"/>
      </w:pPr>
    </w:lvl>
    <w:lvl w:ilvl="8" w:tplc="0415001B" w:tentative="1">
      <w:start w:val="1"/>
      <w:numFmt w:val="lowerRoman"/>
      <w:lvlText w:val="%9."/>
      <w:lvlJc w:val="right"/>
      <w:pPr>
        <w:ind w:left="7833" w:hanging="180"/>
      </w:pPr>
    </w:lvl>
  </w:abstractNum>
  <w:abstractNum w:abstractNumId="16" w15:restartNumberingAfterBreak="0">
    <w:nsid w:val="430846E5"/>
    <w:multiLevelType w:val="hybridMultilevel"/>
    <w:tmpl w:val="24CE6388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3A256A1"/>
    <w:multiLevelType w:val="hybridMultilevel"/>
    <w:tmpl w:val="3F96B586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4A59048B"/>
    <w:multiLevelType w:val="hybridMultilevel"/>
    <w:tmpl w:val="0E8EB872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9" w15:restartNumberingAfterBreak="0">
    <w:nsid w:val="515A2446"/>
    <w:multiLevelType w:val="hybridMultilevel"/>
    <w:tmpl w:val="9FE0F4AC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558C2381"/>
    <w:multiLevelType w:val="hybridMultilevel"/>
    <w:tmpl w:val="9C500FDC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1">
      <w:start w:val="1"/>
      <w:numFmt w:val="decimal"/>
      <w:lvlText w:val="%2)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 w15:restartNumberingAfterBreak="0">
    <w:nsid w:val="58CA0977"/>
    <w:multiLevelType w:val="hybridMultilevel"/>
    <w:tmpl w:val="7488E74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E860168"/>
    <w:multiLevelType w:val="hybridMultilevel"/>
    <w:tmpl w:val="447EE602"/>
    <w:lvl w:ilvl="0" w:tplc="04150011">
      <w:start w:val="1"/>
      <w:numFmt w:val="decimal"/>
      <w:lvlText w:val="%1)"/>
      <w:lvlJc w:val="left"/>
      <w:pPr>
        <w:ind w:left="2073" w:hanging="360"/>
      </w:pPr>
    </w:lvl>
    <w:lvl w:ilvl="1" w:tplc="04150019" w:tentative="1">
      <w:start w:val="1"/>
      <w:numFmt w:val="lowerLetter"/>
      <w:lvlText w:val="%2."/>
      <w:lvlJc w:val="left"/>
      <w:pPr>
        <w:ind w:left="2793" w:hanging="360"/>
      </w:pPr>
    </w:lvl>
    <w:lvl w:ilvl="2" w:tplc="0415001B" w:tentative="1">
      <w:start w:val="1"/>
      <w:numFmt w:val="lowerRoman"/>
      <w:lvlText w:val="%3."/>
      <w:lvlJc w:val="right"/>
      <w:pPr>
        <w:ind w:left="3513" w:hanging="180"/>
      </w:pPr>
    </w:lvl>
    <w:lvl w:ilvl="3" w:tplc="0415000F" w:tentative="1">
      <w:start w:val="1"/>
      <w:numFmt w:val="decimal"/>
      <w:lvlText w:val="%4."/>
      <w:lvlJc w:val="left"/>
      <w:pPr>
        <w:ind w:left="4233" w:hanging="360"/>
      </w:pPr>
    </w:lvl>
    <w:lvl w:ilvl="4" w:tplc="04150019" w:tentative="1">
      <w:start w:val="1"/>
      <w:numFmt w:val="lowerLetter"/>
      <w:lvlText w:val="%5."/>
      <w:lvlJc w:val="left"/>
      <w:pPr>
        <w:ind w:left="4953" w:hanging="360"/>
      </w:pPr>
    </w:lvl>
    <w:lvl w:ilvl="5" w:tplc="0415001B" w:tentative="1">
      <w:start w:val="1"/>
      <w:numFmt w:val="lowerRoman"/>
      <w:lvlText w:val="%6."/>
      <w:lvlJc w:val="right"/>
      <w:pPr>
        <w:ind w:left="5673" w:hanging="180"/>
      </w:pPr>
    </w:lvl>
    <w:lvl w:ilvl="6" w:tplc="0415000F" w:tentative="1">
      <w:start w:val="1"/>
      <w:numFmt w:val="decimal"/>
      <w:lvlText w:val="%7."/>
      <w:lvlJc w:val="left"/>
      <w:pPr>
        <w:ind w:left="6393" w:hanging="360"/>
      </w:pPr>
    </w:lvl>
    <w:lvl w:ilvl="7" w:tplc="04150019" w:tentative="1">
      <w:start w:val="1"/>
      <w:numFmt w:val="lowerLetter"/>
      <w:lvlText w:val="%8."/>
      <w:lvlJc w:val="left"/>
      <w:pPr>
        <w:ind w:left="7113" w:hanging="360"/>
      </w:pPr>
    </w:lvl>
    <w:lvl w:ilvl="8" w:tplc="0415001B" w:tentative="1">
      <w:start w:val="1"/>
      <w:numFmt w:val="lowerRoman"/>
      <w:lvlText w:val="%9."/>
      <w:lvlJc w:val="right"/>
      <w:pPr>
        <w:ind w:left="7833" w:hanging="180"/>
      </w:pPr>
    </w:lvl>
  </w:abstractNum>
  <w:abstractNum w:abstractNumId="23" w15:restartNumberingAfterBreak="0">
    <w:nsid w:val="62EC49D2"/>
    <w:multiLevelType w:val="hybridMultilevel"/>
    <w:tmpl w:val="9A9CCED6"/>
    <w:lvl w:ilvl="0" w:tplc="825EEFC4">
      <w:start w:val="1"/>
      <w:numFmt w:val="decimal"/>
      <w:lvlText w:val="%1)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B02130"/>
    <w:multiLevelType w:val="hybridMultilevel"/>
    <w:tmpl w:val="E964343E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76557744"/>
    <w:multiLevelType w:val="hybridMultilevel"/>
    <w:tmpl w:val="849CBA9C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76C95C76"/>
    <w:multiLevelType w:val="hybridMultilevel"/>
    <w:tmpl w:val="3586A6C8"/>
    <w:lvl w:ilvl="0" w:tplc="0415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796036EA"/>
    <w:multiLevelType w:val="hybridMultilevel"/>
    <w:tmpl w:val="1D1E8842"/>
    <w:lvl w:ilvl="0" w:tplc="CB7833EE">
      <w:start w:val="1"/>
      <w:numFmt w:val="upperRoman"/>
      <w:lvlText w:val="%1."/>
      <w:lvlJc w:val="right"/>
      <w:pPr>
        <w:ind w:left="1429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 w15:restartNumberingAfterBreak="0">
    <w:nsid w:val="7D9E77C3"/>
    <w:multiLevelType w:val="hybridMultilevel"/>
    <w:tmpl w:val="8C0C28A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9"/>
  </w:num>
  <w:num w:numId="2">
    <w:abstractNumId w:val="13"/>
  </w:num>
  <w:num w:numId="3">
    <w:abstractNumId w:val="12"/>
  </w:num>
  <w:num w:numId="4">
    <w:abstractNumId w:val="2"/>
  </w:num>
  <w:num w:numId="5">
    <w:abstractNumId w:val="15"/>
  </w:num>
  <w:num w:numId="6">
    <w:abstractNumId w:val="5"/>
  </w:num>
  <w:num w:numId="7">
    <w:abstractNumId w:val="8"/>
  </w:num>
  <w:num w:numId="8">
    <w:abstractNumId w:val="26"/>
  </w:num>
  <w:num w:numId="9">
    <w:abstractNumId w:val="0"/>
  </w:num>
  <w:num w:numId="10">
    <w:abstractNumId w:val="1"/>
  </w:num>
  <w:num w:numId="11">
    <w:abstractNumId w:val="6"/>
  </w:num>
  <w:num w:numId="12">
    <w:abstractNumId w:val="10"/>
  </w:num>
  <w:num w:numId="13">
    <w:abstractNumId w:val="3"/>
  </w:num>
  <w:num w:numId="14">
    <w:abstractNumId w:val="28"/>
  </w:num>
  <w:num w:numId="15">
    <w:abstractNumId w:val="17"/>
  </w:num>
  <w:num w:numId="16">
    <w:abstractNumId w:val="20"/>
  </w:num>
  <w:num w:numId="17">
    <w:abstractNumId w:val="21"/>
  </w:num>
  <w:num w:numId="18">
    <w:abstractNumId w:val="19"/>
  </w:num>
  <w:num w:numId="19">
    <w:abstractNumId w:val="22"/>
  </w:num>
  <w:num w:numId="20">
    <w:abstractNumId w:val="25"/>
  </w:num>
  <w:num w:numId="21">
    <w:abstractNumId w:val="23"/>
  </w:num>
  <w:num w:numId="22">
    <w:abstractNumId w:val="27"/>
  </w:num>
  <w:num w:numId="23">
    <w:abstractNumId w:val="24"/>
  </w:num>
  <w:num w:numId="24">
    <w:abstractNumId w:val="16"/>
  </w:num>
  <w:num w:numId="25">
    <w:abstractNumId w:val="4"/>
  </w:num>
  <w:num w:numId="26">
    <w:abstractNumId w:val="7"/>
  </w:num>
  <w:num w:numId="27">
    <w:abstractNumId w:val="14"/>
  </w:num>
  <w:num w:numId="28">
    <w:abstractNumId w:val="11"/>
  </w:num>
  <w:num w:numId="29">
    <w:abstractNumId w:val="18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4C21"/>
    <w:rsid w:val="00005D80"/>
    <w:rsid w:val="000145DC"/>
    <w:rsid w:val="000151F2"/>
    <w:rsid w:val="00016489"/>
    <w:rsid w:val="00037F19"/>
    <w:rsid w:val="00043E30"/>
    <w:rsid w:val="0004433C"/>
    <w:rsid w:val="000456CF"/>
    <w:rsid w:val="000672E3"/>
    <w:rsid w:val="00071368"/>
    <w:rsid w:val="00071476"/>
    <w:rsid w:val="000900B2"/>
    <w:rsid w:val="000A2999"/>
    <w:rsid w:val="000A3B4F"/>
    <w:rsid w:val="000A6030"/>
    <w:rsid w:val="000B110B"/>
    <w:rsid w:val="000C69AE"/>
    <w:rsid w:val="000D719B"/>
    <w:rsid w:val="000E0120"/>
    <w:rsid w:val="000E7CA5"/>
    <w:rsid w:val="000F04E8"/>
    <w:rsid w:val="001014BA"/>
    <w:rsid w:val="00106A04"/>
    <w:rsid w:val="0011561C"/>
    <w:rsid w:val="0012731C"/>
    <w:rsid w:val="00137C82"/>
    <w:rsid w:val="00141C5A"/>
    <w:rsid w:val="00161C8A"/>
    <w:rsid w:val="0016426F"/>
    <w:rsid w:val="00164974"/>
    <w:rsid w:val="00165C1C"/>
    <w:rsid w:val="0016781F"/>
    <w:rsid w:val="0017514C"/>
    <w:rsid w:val="00192B5C"/>
    <w:rsid w:val="0019703D"/>
    <w:rsid w:val="001A2722"/>
    <w:rsid w:val="001A5587"/>
    <w:rsid w:val="001B6345"/>
    <w:rsid w:val="001B76D6"/>
    <w:rsid w:val="001C5BDC"/>
    <w:rsid w:val="001D0FE7"/>
    <w:rsid w:val="001D2D81"/>
    <w:rsid w:val="001D2F8F"/>
    <w:rsid w:val="001D5448"/>
    <w:rsid w:val="001E21DE"/>
    <w:rsid w:val="001E7A27"/>
    <w:rsid w:val="00221948"/>
    <w:rsid w:val="00223282"/>
    <w:rsid w:val="00226EDE"/>
    <w:rsid w:val="00235A68"/>
    <w:rsid w:val="002372F6"/>
    <w:rsid w:val="00237A3A"/>
    <w:rsid w:val="00275F3F"/>
    <w:rsid w:val="00277F5B"/>
    <w:rsid w:val="0028427D"/>
    <w:rsid w:val="002945A9"/>
    <w:rsid w:val="0029688D"/>
    <w:rsid w:val="002971BF"/>
    <w:rsid w:val="002975EC"/>
    <w:rsid w:val="002A27A6"/>
    <w:rsid w:val="002B1410"/>
    <w:rsid w:val="002B4B63"/>
    <w:rsid w:val="002B520C"/>
    <w:rsid w:val="002B5471"/>
    <w:rsid w:val="002C3D97"/>
    <w:rsid w:val="002C5C74"/>
    <w:rsid w:val="002C7E9F"/>
    <w:rsid w:val="002E3BD8"/>
    <w:rsid w:val="002F2400"/>
    <w:rsid w:val="0030595B"/>
    <w:rsid w:val="00312366"/>
    <w:rsid w:val="00320CDA"/>
    <w:rsid w:val="00331351"/>
    <w:rsid w:val="00334027"/>
    <w:rsid w:val="00341ED6"/>
    <w:rsid w:val="00344EF4"/>
    <w:rsid w:val="00352798"/>
    <w:rsid w:val="003611FF"/>
    <w:rsid w:val="00361888"/>
    <w:rsid w:val="00366A80"/>
    <w:rsid w:val="00374C21"/>
    <w:rsid w:val="00380ADA"/>
    <w:rsid w:val="0038393F"/>
    <w:rsid w:val="00394341"/>
    <w:rsid w:val="00395C60"/>
    <w:rsid w:val="003A7558"/>
    <w:rsid w:val="003A758D"/>
    <w:rsid w:val="003B18EA"/>
    <w:rsid w:val="003B1D9A"/>
    <w:rsid w:val="003B3B73"/>
    <w:rsid w:val="003B74B7"/>
    <w:rsid w:val="003B780A"/>
    <w:rsid w:val="003C3EAC"/>
    <w:rsid w:val="003E0B92"/>
    <w:rsid w:val="003F1E3C"/>
    <w:rsid w:val="0040402A"/>
    <w:rsid w:val="00404ECA"/>
    <w:rsid w:val="004118C6"/>
    <w:rsid w:val="00411D45"/>
    <w:rsid w:val="00427834"/>
    <w:rsid w:val="00454A5D"/>
    <w:rsid w:val="00455682"/>
    <w:rsid w:val="00462A86"/>
    <w:rsid w:val="00464522"/>
    <w:rsid w:val="004804B6"/>
    <w:rsid w:val="004961CF"/>
    <w:rsid w:val="004979D6"/>
    <w:rsid w:val="004A1954"/>
    <w:rsid w:val="004A46E5"/>
    <w:rsid w:val="004A6BB4"/>
    <w:rsid w:val="004B3571"/>
    <w:rsid w:val="004C6219"/>
    <w:rsid w:val="004D0A0D"/>
    <w:rsid w:val="004F16AE"/>
    <w:rsid w:val="004F468F"/>
    <w:rsid w:val="00511843"/>
    <w:rsid w:val="0053227B"/>
    <w:rsid w:val="00540A14"/>
    <w:rsid w:val="00555848"/>
    <w:rsid w:val="0055594C"/>
    <w:rsid w:val="00557396"/>
    <w:rsid w:val="0055739E"/>
    <w:rsid w:val="005575D4"/>
    <w:rsid w:val="0055779F"/>
    <w:rsid w:val="0056498F"/>
    <w:rsid w:val="00583A14"/>
    <w:rsid w:val="00584D6B"/>
    <w:rsid w:val="00584D91"/>
    <w:rsid w:val="005869BA"/>
    <w:rsid w:val="00590562"/>
    <w:rsid w:val="005A10A4"/>
    <w:rsid w:val="005A1352"/>
    <w:rsid w:val="005A5CFB"/>
    <w:rsid w:val="005B245D"/>
    <w:rsid w:val="005C1304"/>
    <w:rsid w:val="005C4641"/>
    <w:rsid w:val="005C5D55"/>
    <w:rsid w:val="005D1618"/>
    <w:rsid w:val="005F7204"/>
    <w:rsid w:val="006114B4"/>
    <w:rsid w:val="00612D62"/>
    <w:rsid w:val="006348AD"/>
    <w:rsid w:val="0064083B"/>
    <w:rsid w:val="00642249"/>
    <w:rsid w:val="00647A91"/>
    <w:rsid w:val="006641CA"/>
    <w:rsid w:val="00670DB1"/>
    <w:rsid w:val="00682B30"/>
    <w:rsid w:val="006A33F6"/>
    <w:rsid w:val="006A7148"/>
    <w:rsid w:val="006B492D"/>
    <w:rsid w:val="006B71A6"/>
    <w:rsid w:val="006B7BC6"/>
    <w:rsid w:val="006D1168"/>
    <w:rsid w:val="006E27A5"/>
    <w:rsid w:val="006E7F8F"/>
    <w:rsid w:val="006F195A"/>
    <w:rsid w:val="006F43CD"/>
    <w:rsid w:val="006F6EF4"/>
    <w:rsid w:val="00714CDC"/>
    <w:rsid w:val="00715772"/>
    <w:rsid w:val="00715FE2"/>
    <w:rsid w:val="00730B50"/>
    <w:rsid w:val="00732791"/>
    <w:rsid w:val="007506CA"/>
    <w:rsid w:val="00763324"/>
    <w:rsid w:val="0076582C"/>
    <w:rsid w:val="00771394"/>
    <w:rsid w:val="0077699E"/>
    <w:rsid w:val="007826F9"/>
    <w:rsid w:val="00783961"/>
    <w:rsid w:val="007B344B"/>
    <w:rsid w:val="007B50E3"/>
    <w:rsid w:val="007B5DA1"/>
    <w:rsid w:val="007B6539"/>
    <w:rsid w:val="007B7F3D"/>
    <w:rsid w:val="007D2EB0"/>
    <w:rsid w:val="007F0352"/>
    <w:rsid w:val="008148FC"/>
    <w:rsid w:val="00832155"/>
    <w:rsid w:val="008423A0"/>
    <w:rsid w:val="00843069"/>
    <w:rsid w:val="008474A6"/>
    <w:rsid w:val="00862492"/>
    <w:rsid w:val="00874DB1"/>
    <w:rsid w:val="008752D7"/>
    <w:rsid w:val="00880B22"/>
    <w:rsid w:val="00882B3C"/>
    <w:rsid w:val="00886DAD"/>
    <w:rsid w:val="00887BC0"/>
    <w:rsid w:val="008A1CD9"/>
    <w:rsid w:val="008A292D"/>
    <w:rsid w:val="008C22BF"/>
    <w:rsid w:val="008D220C"/>
    <w:rsid w:val="008D31F8"/>
    <w:rsid w:val="008D64E0"/>
    <w:rsid w:val="008E59DB"/>
    <w:rsid w:val="008F2212"/>
    <w:rsid w:val="008F248F"/>
    <w:rsid w:val="008F7342"/>
    <w:rsid w:val="00911C32"/>
    <w:rsid w:val="0092121D"/>
    <w:rsid w:val="00923895"/>
    <w:rsid w:val="0094197C"/>
    <w:rsid w:val="00960973"/>
    <w:rsid w:val="009762C5"/>
    <w:rsid w:val="00982169"/>
    <w:rsid w:val="009874CE"/>
    <w:rsid w:val="009877A8"/>
    <w:rsid w:val="00997F2A"/>
    <w:rsid w:val="009A57DC"/>
    <w:rsid w:val="009B4F7D"/>
    <w:rsid w:val="009C26A2"/>
    <w:rsid w:val="009D01F9"/>
    <w:rsid w:val="009E4A8E"/>
    <w:rsid w:val="009E58D4"/>
    <w:rsid w:val="009E7039"/>
    <w:rsid w:val="009F4BEC"/>
    <w:rsid w:val="00A11221"/>
    <w:rsid w:val="00A1227F"/>
    <w:rsid w:val="00A27681"/>
    <w:rsid w:val="00A354DD"/>
    <w:rsid w:val="00A36A5A"/>
    <w:rsid w:val="00A52FF9"/>
    <w:rsid w:val="00A53ECB"/>
    <w:rsid w:val="00A64463"/>
    <w:rsid w:val="00A658E6"/>
    <w:rsid w:val="00A70C36"/>
    <w:rsid w:val="00A73B1C"/>
    <w:rsid w:val="00A757A6"/>
    <w:rsid w:val="00A81234"/>
    <w:rsid w:val="00A9133A"/>
    <w:rsid w:val="00A94506"/>
    <w:rsid w:val="00A978F1"/>
    <w:rsid w:val="00AA2D4B"/>
    <w:rsid w:val="00AC3150"/>
    <w:rsid w:val="00AD0726"/>
    <w:rsid w:val="00AE6B7E"/>
    <w:rsid w:val="00AF2964"/>
    <w:rsid w:val="00B03C2F"/>
    <w:rsid w:val="00B044CB"/>
    <w:rsid w:val="00B064F9"/>
    <w:rsid w:val="00B37B79"/>
    <w:rsid w:val="00B63D4B"/>
    <w:rsid w:val="00B70879"/>
    <w:rsid w:val="00B77199"/>
    <w:rsid w:val="00B812D2"/>
    <w:rsid w:val="00B9071F"/>
    <w:rsid w:val="00B92CCE"/>
    <w:rsid w:val="00B9788A"/>
    <w:rsid w:val="00BA62A5"/>
    <w:rsid w:val="00BB0B16"/>
    <w:rsid w:val="00BB1E18"/>
    <w:rsid w:val="00BB2B34"/>
    <w:rsid w:val="00BB7EE8"/>
    <w:rsid w:val="00BD1782"/>
    <w:rsid w:val="00BD2A33"/>
    <w:rsid w:val="00BD3454"/>
    <w:rsid w:val="00BE4B34"/>
    <w:rsid w:val="00BF0D73"/>
    <w:rsid w:val="00BF2A5F"/>
    <w:rsid w:val="00BF5F78"/>
    <w:rsid w:val="00C04EC4"/>
    <w:rsid w:val="00C05E51"/>
    <w:rsid w:val="00C078C0"/>
    <w:rsid w:val="00C2562C"/>
    <w:rsid w:val="00C27F74"/>
    <w:rsid w:val="00C3075C"/>
    <w:rsid w:val="00C44343"/>
    <w:rsid w:val="00C45FDC"/>
    <w:rsid w:val="00C50D12"/>
    <w:rsid w:val="00C544E8"/>
    <w:rsid w:val="00C63341"/>
    <w:rsid w:val="00C80BE3"/>
    <w:rsid w:val="00C811E5"/>
    <w:rsid w:val="00C86327"/>
    <w:rsid w:val="00C8758A"/>
    <w:rsid w:val="00C9053D"/>
    <w:rsid w:val="00CA00B6"/>
    <w:rsid w:val="00CA0D89"/>
    <w:rsid w:val="00CB5413"/>
    <w:rsid w:val="00CC6FCF"/>
    <w:rsid w:val="00CC722F"/>
    <w:rsid w:val="00CE768A"/>
    <w:rsid w:val="00CF00D4"/>
    <w:rsid w:val="00CF0DA7"/>
    <w:rsid w:val="00CF70FC"/>
    <w:rsid w:val="00D03DCB"/>
    <w:rsid w:val="00D1291B"/>
    <w:rsid w:val="00D15BF9"/>
    <w:rsid w:val="00D16BB5"/>
    <w:rsid w:val="00D24302"/>
    <w:rsid w:val="00D3510C"/>
    <w:rsid w:val="00D37870"/>
    <w:rsid w:val="00D50EEE"/>
    <w:rsid w:val="00D50F44"/>
    <w:rsid w:val="00D554F5"/>
    <w:rsid w:val="00D62E12"/>
    <w:rsid w:val="00D74371"/>
    <w:rsid w:val="00D82D7D"/>
    <w:rsid w:val="00D858B0"/>
    <w:rsid w:val="00D96AE2"/>
    <w:rsid w:val="00DA4E81"/>
    <w:rsid w:val="00DA5D0E"/>
    <w:rsid w:val="00DA7321"/>
    <w:rsid w:val="00DB0DEA"/>
    <w:rsid w:val="00DB575F"/>
    <w:rsid w:val="00DD03D8"/>
    <w:rsid w:val="00DD296C"/>
    <w:rsid w:val="00DD3DED"/>
    <w:rsid w:val="00DD644C"/>
    <w:rsid w:val="00DE01E4"/>
    <w:rsid w:val="00DE446E"/>
    <w:rsid w:val="00DF0A1F"/>
    <w:rsid w:val="00DF1A59"/>
    <w:rsid w:val="00E07ABB"/>
    <w:rsid w:val="00E10FBA"/>
    <w:rsid w:val="00E205E1"/>
    <w:rsid w:val="00E30100"/>
    <w:rsid w:val="00E57C99"/>
    <w:rsid w:val="00E62E86"/>
    <w:rsid w:val="00E64565"/>
    <w:rsid w:val="00E74823"/>
    <w:rsid w:val="00E8771B"/>
    <w:rsid w:val="00E90421"/>
    <w:rsid w:val="00E962C5"/>
    <w:rsid w:val="00EB2D01"/>
    <w:rsid w:val="00EC18EA"/>
    <w:rsid w:val="00EC32A5"/>
    <w:rsid w:val="00EC3870"/>
    <w:rsid w:val="00EC3C46"/>
    <w:rsid w:val="00ED152F"/>
    <w:rsid w:val="00EE3621"/>
    <w:rsid w:val="00EF79DC"/>
    <w:rsid w:val="00F011E1"/>
    <w:rsid w:val="00F118DE"/>
    <w:rsid w:val="00F25414"/>
    <w:rsid w:val="00F27564"/>
    <w:rsid w:val="00F34ED3"/>
    <w:rsid w:val="00F36CF7"/>
    <w:rsid w:val="00F42D98"/>
    <w:rsid w:val="00F44EF7"/>
    <w:rsid w:val="00F45F1B"/>
    <w:rsid w:val="00F46E20"/>
    <w:rsid w:val="00F542DD"/>
    <w:rsid w:val="00F5553E"/>
    <w:rsid w:val="00F568FC"/>
    <w:rsid w:val="00F60EEE"/>
    <w:rsid w:val="00F71296"/>
    <w:rsid w:val="00F8313E"/>
    <w:rsid w:val="00F8670B"/>
    <w:rsid w:val="00F86BFB"/>
    <w:rsid w:val="00F97C47"/>
    <w:rsid w:val="00FA5013"/>
    <w:rsid w:val="00FA7FFE"/>
    <w:rsid w:val="00FB636B"/>
    <w:rsid w:val="00FC1CDF"/>
    <w:rsid w:val="00FC2610"/>
    <w:rsid w:val="00FD1A18"/>
    <w:rsid w:val="00FE009C"/>
    <w:rsid w:val="00FF1A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AF4FB2"/>
  <w15:chartTrackingRefBased/>
  <w15:docId w15:val="{7AE7381D-8EDE-4724-9B35-216955716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A68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12D6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qFormat/>
    <w:rsid w:val="00715FE2"/>
    <w:pPr>
      <w:keepNext/>
      <w:tabs>
        <w:tab w:val="num" w:pos="2586"/>
      </w:tabs>
      <w:suppressAutoHyphens/>
      <w:spacing w:before="240" w:after="60"/>
      <w:ind w:left="2586" w:hanging="180"/>
      <w:jc w:val="both"/>
      <w:outlineLvl w:val="2"/>
    </w:pPr>
    <w:rPr>
      <w:rFonts w:ascii="Trebuchet MS" w:hAnsi="Trebuchet MS" w:cs="Arial"/>
      <w:b/>
      <w:bCs/>
      <w:color w:val="221E1F"/>
      <w:sz w:val="26"/>
      <w:szCs w:val="26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2">
    <w:name w:val="Body Text 2"/>
    <w:basedOn w:val="Normalny"/>
    <w:link w:val="Tekstpodstawowy2Znak"/>
    <w:rsid w:val="002945A9"/>
    <w:pPr>
      <w:jc w:val="center"/>
    </w:pPr>
    <w:rPr>
      <w:b/>
      <w:sz w:val="26"/>
    </w:rPr>
  </w:style>
  <w:style w:type="character" w:customStyle="1" w:styleId="Tekstpodstawowy2Znak">
    <w:name w:val="Tekst podstawowy 2 Znak"/>
    <w:basedOn w:val="Domylnaczcionkaakapitu"/>
    <w:link w:val="Tekstpodstawowy2"/>
    <w:rsid w:val="002945A9"/>
    <w:rPr>
      <w:rFonts w:ascii="Times New Roman" w:eastAsia="Times New Roman" w:hAnsi="Times New Roman" w:cs="Times New Roman"/>
      <w:b/>
      <w:sz w:val="26"/>
      <w:szCs w:val="20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Akapit z listą BS,T_SZ_List Paragraph,normalny tekst,Preambuła,List Paragraph1,Wyliczanie,lp1,Tytuły,Lista num,Spec. 4.,Bulle"/>
    <w:basedOn w:val="Normalny"/>
    <w:link w:val="AkapitzlistZnak"/>
    <w:uiPriority w:val="34"/>
    <w:qFormat/>
    <w:rsid w:val="002945A9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2945A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945A9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efault">
    <w:name w:val="Default"/>
    <w:rsid w:val="004961CF"/>
    <w:pPr>
      <w:suppressAutoHyphens/>
      <w:autoSpaceDE w:val="0"/>
      <w:spacing w:after="0" w:line="240" w:lineRule="auto"/>
    </w:pPr>
    <w:rPr>
      <w:rFonts w:ascii="Verdana" w:eastAsia="Arial" w:hAnsi="Verdana" w:cs="Verdana"/>
      <w:color w:val="000000"/>
      <w:sz w:val="24"/>
      <w:szCs w:val="24"/>
      <w:lang w:eastAsia="ar-SA"/>
    </w:rPr>
  </w:style>
  <w:style w:type="paragraph" w:customStyle="1" w:styleId="Style4">
    <w:name w:val="Style 4"/>
    <w:basedOn w:val="Normalny"/>
    <w:link w:val="CharStyle5"/>
    <w:rsid w:val="004961CF"/>
    <w:pPr>
      <w:widowControl w:val="0"/>
      <w:shd w:val="clear" w:color="auto" w:fill="FFFFFF"/>
      <w:spacing w:line="240" w:lineRule="atLeast"/>
      <w:ind w:hanging="280"/>
    </w:pPr>
    <w:rPr>
      <w:spacing w:val="4"/>
      <w:sz w:val="20"/>
      <w:lang w:val="x-none" w:eastAsia="x-none"/>
    </w:rPr>
  </w:style>
  <w:style w:type="character" w:customStyle="1" w:styleId="CharStyle5">
    <w:name w:val="Char Style 5"/>
    <w:link w:val="Style4"/>
    <w:rsid w:val="004961CF"/>
    <w:rPr>
      <w:rFonts w:ascii="Times New Roman" w:eastAsia="Times New Roman" w:hAnsi="Times New Roman" w:cs="Times New Roman"/>
      <w:spacing w:val="4"/>
      <w:sz w:val="20"/>
      <w:szCs w:val="20"/>
      <w:shd w:val="clear" w:color="auto" w:fill="FFFFFF"/>
      <w:lang w:val="x-none" w:eastAsia="x-none"/>
    </w:rPr>
  </w:style>
  <w:style w:type="character" w:customStyle="1" w:styleId="alb">
    <w:name w:val="a_lb"/>
    <w:basedOn w:val="Domylnaczcionkaakapitu"/>
    <w:rsid w:val="0029688D"/>
  </w:style>
  <w:style w:type="paragraph" w:customStyle="1" w:styleId="text-justify">
    <w:name w:val="text-justify"/>
    <w:basedOn w:val="Normalny"/>
    <w:rsid w:val="0029688D"/>
    <w:pPr>
      <w:spacing w:before="100" w:beforeAutospacing="1" w:after="100" w:afterAutospacing="1"/>
    </w:pPr>
    <w:rPr>
      <w:szCs w:val="24"/>
    </w:rPr>
  </w:style>
  <w:style w:type="paragraph" w:styleId="Stopka">
    <w:name w:val="footer"/>
    <w:basedOn w:val="Normalny"/>
    <w:link w:val="StopkaZnak"/>
    <w:uiPriority w:val="99"/>
    <w:unhideWhenUsed/>
    <w:rsid w:val="00454A5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54A5D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3Znak">
    <w:name w:val="Nagłówek 3 Znak"/>
    <w:basedOn w:val="Domylnaczcionkaakapitu"/>
    <w:link w:val="Nagwek3"/>
    <w:rsid w:val="00715FE2"/>
    <w:rPr>
      <w:rFonts w:ascii="Trebuchet MS" w:eastAsia="Times New Roman" w:hAnsi="Trebuchet MS" w:cs="Arial"/>
      <w:b/>
      <w:bCs/>
      <w:color w:val="221E1F"/>
      <w:sz w:val="26"/>
      <w:szCs w:val="26"/>
      <w:lang w:eastAsia="zh-CN"/>
    </w:rPr>
  </w:style>
  <w:style w:type="character" w:styleId="Uwydatnienie">
    <w:name w:val="Emphasis"/>
    <w:basedOn w:val="Domylnaczcionkaakapitu"/>
    <w:uiPriority w:val="20"/>
    <w:qFormat/>
    <w:rsid w:val="006E27A5"/>
    <w:rPr>
      <w:i/>
      <w:iCs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T_SZ_List Paragraph Znak,normalny tekst Znak"/>
    <w:link w:val="Akapitzlist"/>
    <w:uiPriority w:val="34"/>
    <w:qFormat/>
    <w:locked/>
    <w:rsid w:val="00237A3A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12D62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pl-PL"/>
    </w:rPr>
  </w:style>
  <w:style w:type="character" w:styleId="Hipercze">
    <w:name w:val="Hyperlink"/>
    <w:basedOn w:val="Domylnaczcionkaakapitu"/>
    <w:uiPriority w:val="99"/>
    <w:unhideWhenUsed/>
    <w:rsid w:val="001D0FE7"/>
    <w:rPr>
      <w:color w:val="0000FF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354DD"/>
    <w:rPr>
      <w:color w:val="605E5C"/>
      <w:shd w:val="clear" w:color="auto" w:fill="E1DFDD"/>
    </w:rPr>
  </w:style>
  <w:style w:type="character" w:customStyle="1" w:styleId="markedcontent">
    <w:name w:val="markedcontent"/>
    <w:basedOn w:val="Domylnaczcionkaakapitu"/>
    <w:rsid w:val="00B9788A"/>
  </w:style>
  <w:style w:type="paragraph" w:styleId="NormalnyWeb">
    <w:name w:val="Normal (Web)"/>
    <w:basedOn w:val="Normalny"/>
    <w:uiPriority w:val="99"/>
    <w:unhideWhenUsed/>
    <w:rsid w:val="00F86BFB"/>
    <w:pPr>
      <w:spacing w:before="100" w:beforeAutospacing="1" w:after="100" w:afterAutospacing="1"/>
    </w:pPr>
    <w:rPr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C078C0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078C0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02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8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4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116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28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200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19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31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187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2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21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220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4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00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040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3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067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77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8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4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57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C3BE4F-7AE5-437B-895F-5AF33A9CA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2078</TotalTime>
  <Pages>2</Pages>
  <Words>494</Words>
  <Characters>2965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Kulik</dc:creator>
  <cp:keywords/>
  <dc:description/>
  <cp:lastModifiedBy>Agnieszka Kulik</cp:lastModifiedBy>
  <cp:revision>270</cp:revision>
  <cp:lastPrinted>2025-09-12T11:55:00Z</cp:lastPrinted>
  <dcterms:created xsi:type="dcterms:W3CDTF">2020-02-06T07:02:00Z</dcterms:created>
  <dcterms:modified xsi:type="dcterms:W3CDTF">2026-05-04T12:29:00Z</dcterms:modified>
</cp:coreProperties>
</file>