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A97B1" w14:textId="06217130" w:rsidR="00425214" w:rsidRPr="00817DA3" w:rsidRDefault="00425214" w:rsidP="00817DA3">
      <w:pPr>
        <w:spacing w:after="0" w:line="240" w:lineRule="auto"/>
        <w:outlineLvl w:val="0"/>
        <w:rPr>
          <w:rFonts w:ascii="Calibri" w:eastAsia="Calibri" w:hAnsi="Calibri" w:cs="Calibri"/>
          <w:b/>
          <w:bCs/>
          <w:sz w:val="24"/>
          <w:szCs w:val="24"/>
        </w:rPr>
      </w:pPr>
      <w:r w:rsidRPr="00D05022">
        <w:rPr>
          <w:rFonts w:ascii="Calibri" w:eastAsia="Calibri" w:hAnsi="Calibri" w:cs="Calibri"/>
          <w:b/>
          <w:bCs/>
          <w:sz w:val="24"/>
          <w:szCs w:val="24"/>
        </w:rPr>
        <w:t>ZP-381-5/202</w:t>
      </w:r>
      <w:r w:rsidR="000A4BB3">
        <w:rPr>
          <w:rFonts w:ascii="Calibri" w:eastAsia="Calibri" w:hAnsi="Calibri" w:cs="Calibri"/>
          <w:b/>
          <w:bCs/>
          <w:sz w:val="24"/>
          <w:szCs w:val="24"/>
        </w:rPr>
        <w:t>6</w:t>
      </w:r>
      <w:r w:rsidRPr="00D05022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D05022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D05022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ab/>
        <w:t>Załącznik Nr 2 do SWZ</w:t>
      </w:r>
    </w:p>
    <w:p w14:paraId="39AD1893" w14:textId="64FA6752" w:rsidR="00B91E56" w:rsidRPr="00817DA3" w:rsidRDefault="00A20D3F" w:rsidP="00817DA3">
      <w:pPr>
        <w:spacing w:after="0" w:line="240" w:lineRule="auto"/>
        <w:jc w:val="center"/>
        <w:outlineLvl w:val="0"/>
        <w:rPr>
          <w:rFonts w:ascii="Calibri" w:eastAsia="Calibri" w:hAnsi="Calibri" w:cs="Calibri"/>
          <w:b/>
          <w:bCs/>
          <w:sz w:val="24"/>
          <w:szCs w:val="24"/>
        </w:rPr>
      </w:pPr>
      <w:r w:rsidRPr="00817DA3">
        <w:rPr>
          <w:rFonts w:ascii="Calibri" w:eastAsia="Calibri" w:hAnsi="Calibri" w:cs="Calibri"/>
          <w:b/>
          <w:bCs/>
          <w:sz w:val="24"/>
          <w:szCs w:val="24"/>
        </w:rPr>
        <w:t>Projekt Istotnych Postanowień Umowy</w:t>
      </w:r>
    </w:p>
    <w:p w14:paraId="6BB27F45" w14:textId="431BF37B" w:rsidR="00425214" w:rsidRDefault="00425214" w:rsidP="00817DA3">
      <w:pPr>
        <w:spacing w:after="0" w:line="240" w:lineRule="auto"/>
        <w:jc w:val="center"/>
        <w:outlineLvl w:val="0"/>
        <w:rPr>
          <w:rFonts w:ascii="Calibri" w:eastAsia="Calibri" w:hAnsi="Calibri" w:cs="Calibri"/>
          <w:b/>
          <w:bCs/>
          <w:sz w:val="24"/>
          <w:szCs w:val="24"/>
        </w:rPr>
      </w:pPr>
      <w:r w:rsidRPr="00817DA3">
        <w:rPr>
          <w:rFonts w:ascii="Calibri" w:eastAsia="Calibri" w:hAnsi="Calibri" w:cs="Calibri"/>
          <w:b/>
          <w:bCs/>
          <w:sz w:val="24"/>
          <w:szCs w:val="24"/>
        </w:rPr>
        <w:t xml:space="preserve">UMOWA Nr … </w:t>
      </w:r>
    </w:p>
    <w:p w14:paraId="13092882" w14:textId="77777777" w:rsidR="004235BC" w:rsidRPr="00817DA3" w:rsidRDefault="004235BC" w:rsidP="00817DA3">
      <w:pPr>
        <w:spacing w:after="0" w:line="240" w:lineRule="auto"/>
        <w:jc w:val="center"/>
        <w:outlineLvl w:val="0"/>
        <w:rPr>
          <w:rFonts w:ascii="Calibri" w:eastAsia="Calibri" w:hAnsi="Calibri" w:cs="Calibri"/>
          <w:sz w:val="24"/>
          <w:szCs w:val="24"/>
        </w:rPr>
      </w:pPr>
    </w:p>
    <w:p w14:paraId="4094A109" w14:textId="375A73E0" w:rsidR="00B91E56" w:rsidRPr="00817DA3" w:rsidRDefault="00B91E56" w:rsidP="00817DA3">
      <w:pPr>
        <w:spacing w:after="0" w:line="240" w:lineRule="auto"/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zawarta w dniu </w:t>
      </w:r>
      <w:r w:rsidR="00A20D3F" w:rsidRPr="00817DA3">
        <w:rPr>
          <w:rFonts w:ascii="Calibri" w:eastAsia="Calibri" w:hAnsi="Calibri" w:cs="Calibri"/>
          <w:sz w:val="24"/>
          <w:szCs w:val="24"/>
        </w:rPr>
        <w:t>…………….</w:t>
      </w:r>
      <w:r w:rsidRPr="00817DA3">
        <w:rPr>
          <w:rFonts w:ascii="Calibri" w:eastAsia="Calibri" w:hAnsi="Calibri" w:cs="Calibri"/>
          <w:sz w:val="24"/>
          <w:szCs w:val="24"/>
        </w:rPr>
        <w:t xml:space="preserve"> 202</w:t>
      </w:r>
      <w:r w:rsidR="000A4BB3">
        <w:rPr>
          <w:rFonts w:ascii="Calibri" w:eastAsia="Calibri" w:hAnsi="Calibri" w:cs="Calibri"/>
          <w:sz w:val="24"/>
          <w:szCs w:val="24"/>
        </w:rPr>
        <w:t>6</w:t>
      </w:r>
      <w:r w:rsidR="00A74E4A" w:rsidRPr="00817DA3">
        <w:rPr>
          <w:rFonts w:ascii="Calibri" w:eastAsia="Calibri" w:hAnsi="Calibri" w:cs="Calibri"/>
          <w:sz w:val="24"/>
          <w:szCs w:val="24"/>
        </w:rPr>
        <w:t xml:space="preserve"> </w:t>
      </w:r>
      <w:r w:rsidRPr="00817DA3">
        <w:rPr>
          <w:rFonts w:ascii="Calibri" w:eastAsia="Calibri" w:hAnsi="Calibri" w:cs="Calibri"/>
          <w:sz w:val="24"/>
          <w:szCs w:val="24"/>
        </w:rPr>
        <w:t>roku w Szamotułach pomiędzy</w:t>
      </w:r>
    </w:p>
    <w:p w14:paraId="20F2A3BF" w14:textId="77777777" w:rsidR="00B91E56" w:rsidRPr="00817DA3" w:rsidRDefault="00B91E56" w:rsidP="00817DA3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Samodzielnym  Publicznym  Zakładem  Opieki  Zdrowotnej  w  Szamotułach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,  </w:t>
      </w:r>
      <w:r w:rsidRPr="00817DA3">
        <w:rPr>
          <w:rFonts w:ascii="Calibri" w:eastAsia="Times New Roman" w:hAnsi="Calibri" w:cs="Calibri"/>
          <w:bCs/>
          <w:sz w:val="24"/>
          <w:szCs w:val="24"/>
          <w:lang w:eastAsia="pl-PL"/>
        </w:rPr>
        <w:t>ul. Sukiennicza 13,  64-500 Szamotuły, wpisanym do rejestru stowarzyszeń, innych organizacji społecznych i zawodowych, fundacji i publicznych zakładów opieki zdrowotnej Krajowego Rejestru Sądowego, pod numerem KRS: 0000002598, Nr NIP: 787-18-07-873, Nr Regon: 000553822,  reprezentowanym przez:</w:t>
      </w:r>
    </w:p>
    <w:p w14:paraId="3DE73EE6" w14:textId="49D2B973" w:rsidR="00B91E56" w:rsidRPr="00817DA3" w:rsidRDefault="00B91E56" w:rsidP="00817DA3">
      <w:pPr>
        <w:spacing w:after="0" w:line="240" w:lineRule="auto"/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Remigiusza Pawelczaka </w:t>
      </w:r>
      <w:r w:rsidR="00425214" w:rsidRPr="00817DA3">
        <w:rPr>
          <w:rFonts w:ascii="Calibri" w:eastAsia="Calibri" w:hAnsi="Calibri" w:cs="Calibri"/>
          <w:sz w:val="24"/>
          <w:szCs w:val="24"/>
        </w:rPr>
        <w:t>–</w:t>
      </w:r>
      <w:r w:rsidRPr="00817DA3">
        <w:rPr>
          <w:rFonts w:ascii="Calibri" w:eastAsia="Calibri" w:hAnsi="Calibri" w:cs="Calibri"/>
          <w:sz w:val="24"/>
          <w:szCs w:val="24"/>
        </w:rPr>
        <w:t xml:space="preserve"> Dyrektora</w:t>
      </w:r>
      <w:r w:rsidR="00425214" w:rsidRPr="00817DA3">
        <w:rPr>
          <w:rFonts w:ascii="Calibri" w:eastAsia="Calibri" w:hAnsi="Calibri" w:cs="Calibri"/>
          <w:sz w:val="24"/>
          <w:szCs w:val="24"/>
        </w:rPr>
        <w:t xml:space="preserve">, </w:t>
      </w:r>
      <w:r w:rsidRPr="00817DA3">
        <w:rPr>
          <w:rFonts w:ascii="Calibri" w:eastAsia="Calibri" w:hAnsi="Calibri" w:cs="Calibri"/>
          <w:b/>
          <w:bCs/>
          <w:sz w:val="24"/>
          <w:szCs w:val="24"/>
        </w:rPr>
        <w:t xml:space="preserve">zwanym dalej Zamawiającym </w:t>
      </w:r>
    </w:p>
    <w:p w14:paraId="6B64DAB0" w14:textId="77777777" w:rsidR="00B91E56" w:rsidRPr="00817DA3" w:rsidRDefault="00B91E56" w:rsidP="00817DA3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a</w:t>
      </w:r>
    </w:p>
    <w:p w14:paraId="172689AD" w14:textId="2D345E01" w:rsidR="00B91E56" w:rsidRPr="00817DA3" w:rsidRDefault="00A20D3F" w:rsidP="00817DA3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b/>
          <w:sz w:val="24"/>
          <w:szCs w:val="24"/>
        </w:rPr>
        <w:t>…………………………………………………………………………………..</w:t>
      </w:r>
      <w:r w:rsidR="00B91E56" w:rsidRPr="00817DA3">
        <w:rPr>
          <w:rFonts w:ascii="Calibri" w:eastAsia="Calibri" w:hAnsi="Calibri" w:cs="Calibri"/>
          <w:b/>
          <w:sz w:val="24"/>
          <w:szCs w:val="24"/>
        </w:rPr>
        <w:t xml:space="preserve">, </w:t>
      </w:r>
      <w:r w:rsidR="00B91E56" w:rsidRPr="00817DA3">
        <w:rPr>
          <w:rFonts w:ascii="Calibri" w:eastAsia="Calibri" w:hAnsi="Calibri" w:cs="Calibri"/>
          <w:sz w:val="24"/>
          <w:szCs w:val="24"/>
        </w:rPr>
        <w:t>reprezen</w:t>
      </w:r>
      <w:r w:rsidR="006E0DF2">
        <w:rPr>
          <w:rFonts w:ascii="Calibri" w:eastAsia="Calibri" w:hAnsi="Calibri" w:cs="Calibri"/>
          <w:sz w:val="24"/>
          <w:szCs w:val="24"/>
        </w:rPr>
        <w:t>towana przez</w:t>
      </w:r>
    </w:p>
    <w:p w14:paraId="77A3A32B" w14:textId="58B3A741" w:rsidR="00B91E56" w:rsidRPr="00817DA3" w:rsidRDefault="00A20D3F" w:rsidP="00817DA3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……………………………….</w:t>
      </w:r>
      <w:r w:rsidR="00425214" w:rsidRPr="00817DA3">
        <w:rPr>
          <w:rFonts w:ascii="Calibri" w:eastAsia="Calibri" w:hAnsi="Calibri" w:cs="Calibri"/>
          <w:sz w:val="24"/>
          <w:szCs w:val="24"/>
        </w:rPr>
        <w:t xml:space="preserve">, </w:t>
      </w:r>
      <w:r w:rsidR="00B91E56" w:rsidRPr="00817DA3">
        <w:rPr>
          <w:rFonts w:ascii="Calibri" w:eastAsia="Calibri" w:hAnsi="Calibri" w:cs="Calibri"/>
          <w:b/>
          <w:bCs/>
          <w:sz w:val="24"/>
          <w:szCs w:val="24"/>
        </w:rPr>
        <w:t>zwanym dalej Wykonawcą</w:t>
      </w:r>
    </w:p>
    <w:p w14:paraId="421EACC6" w14:textId="0A2E0B0E" w:rsidR="00A20D3F" w:rsidRPr="00817DA3" w:rsidRDefault="00A20D3F" w:rsidP="00817DA3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Umowa zawarta w wyniku postępowania </w:t>
      </w:r>
      <w:bookmarkStart w:id="0" w:name="_Hlk142300959"/>
      <w:r w:rsidR="00425214" w:rsidRPr="00817DA3">
        <w:rPr>
          <w:rFonts w:ascii="Calibri" w:eastAsia="Calibri" w:hAnsi="Calibri" w:cs="Calibri"/>
          <w:sz w:val="24"/>
          <w:szCs w:val="24"/>
        </w:rPr>
        <w:t>znak: ZP-381-5/202</w:t>
      </w:r>
      <w:r w:rsidR="007D0E2A">
        <w:rPr>
          <w:rFonts w:ascii="Calibri" w:eastAsia="Calibri" w:hAnsi="Calibri" w:cs="Calibri"/>
          <w:sz w:val="24"/>
          <w:szCs w:val="24"/>
        </w:rPr>
        <w:t>6</w:t>
      </w:r>
      <w:r w:rsidR="00425214" w:rsidRPr="00817DA3">
        <w:rPr>
          <w:rFonts w:ascii="Calibri" w:eastAsia="Calibri" w:hAnsi="Calibri" w:cs="Calibri"/>
          <w:sz w:val="24"/>
          <w:szCs w:val="24"/>
        </w:rPr>
        <w:t xml:space="preserve"> </w:t>
      </w:r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w trybie podstawowym z możliwością prowadzenia negocjacji, na podstawie art. 275 pkt.</w:t>
      </w:r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 xml:space="preserve"> </w:t>
      </w:r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2 ustawy z dnia 11 września 2019 r. Prawo zamówień publicznych (</w:t>
      </w:r>
      <w:proofErr w:type="spellStart"/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t.j</w:t>
      </w:r>
      <w:proofErr w:type="spellEnd"/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. Dz.U. z 202</w:t>
      </w:r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4</w:t>
      </w:r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 xml:space="preserve"> r. poz.</w:t>
      </w:r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 xml:space="preserve"> </w:t>
      </w:r>
      <w:r w:rsidR="00BC7740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1</w:t>
      </w:r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302</w:t>
      </w:r>
      <w:r w:rsidR="000A4BB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 xml:space="preserve">, z </w:t>
      </w:r>
      <w:proofErr w:type="spellStart"/>
      <w:r w:rsidR="000A4BB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późn</w:t>
      </w:r>
      <w:proofErr w:type="spellEnd"/>
      <w:r w:rsidR="000A4BB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. zm.</w:t>
      </w:r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>)</w:t>
      </w:r>
      <w:bookmarkEnd w:id="0"/>
      <w:r w:rsidR="00425214" w:rsidRPr="00817DA3">
        <w:rPr>
          <w:rFonts w:ascii="Calibri" w:eastAsia="Times New Roman" w:hAnsi="Calibri" w:cs="Calibri"/>
          <w:kern w:val="1"/>
          <w:sz w:val="24"/>
          <w:szCs w:val="24"/>
          <w:lang w:eastAsia="zh-CN" w:bidi="hi-IN"/>
        </w:rPr>
        <w:t xml:space="preserve">. </w:t>
      </w:r>
    </w:p>
    <w:p w14:paraId="55714FD4" w14:textId="77777777" w:rsidR="006A47FD" w:rsidRPr="00817DA3" w:rsidRDefault="006A47FD" w:rsidP="00817DA3">
      <w:pPr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</w:p>
    <w:p w14:paraId="2FF9D6A5" w14:textId="6CB0CB3A" w:rsidR="00B91E56" w:rsidRPr="00817DA3" w:rsidRDefault="00B91E56" w:rsidP="00817DA3">
      <w:pPr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1</w:t>
      </w:r>
      <w:r w:rsidR="009C15B6" w:rsidRPr="00817DA3">
        <w:rPr>
          <w:rFonts w:ascii="Calibri" w:eastAsia="Arial Unicode MS" w:hAnsi="Calibri" w:cs="Calibri"/>
          <w:b/>
          <w:sz w:val="24"/>
          <w:szCs w:val="24"/>
        </w:rPr>
        <w:t xml:space="preserve"> PRZEDMIOT UMOWY </w:t>
      </w:r>
    </w:p>
    <w:p w14:paraId="1EAC421F" w14:textId="5ED5F34C" w:rsidR="00B91E56" w:rsidRPr="00817DA3" w:rsidRDefault="00B91E56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 xml:space="preserve">Przedmiotem umowy </w:t>
      </w:r>
      <w:r w:rsidRPr="00817DA3">
        <w:rPr>
          <w:rFonts w:ascii="Calibri" w:eastAsia="Calibri" w:hAnsi="Calibri" w:cs="Calibri"/>
          <w:sz w:val="24"/>
          <w:szCs w:val="24"/>
        </w:rPr>
        <w:t>jest świadczenie usług gastronomicznych polegających na zapewnieniu cateringu w zakresie przygotowania i dowozu całodziennych posiłków z uwzględnieniem zaleceń dietetycznych.</w:t>
      </w:r>
    </w:p>
    <w:p w14:paraId="5171725B" w14:textId="77777777" w:rsidR="00B91E56" w:rsidRPr="00817DA3" w:rsidRDefault="00B91E56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Usługi objęte przedmiotem umowy świadczone będą przez wszystkie dni tygodnia, z uwzględnieniem wszystkich możliwych świąt.</w:t>
      </w:r>
    </w:p>
    <w:p w14:paraId="25F99A21" w14:textId="761A0244" w:rsidR="00B91E56" w:rsidRPr="00817DA3" w:rsidRDefault="009C15B6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Ł</w:t>
      </w:r>
      <w:r w:rsidR="00B91E56" w:rsidRPr="00817DA3">
        <w:rPr>
          <w:rFonts w:ascii="Calibri" w:eastAsia="Calibri" w:hAnsi="Calibri" w:cs="Calibri"/>
          <w:sz w:val="24"/>
          <w:szCs w:val="24"/>
        </w:rPr>
        <w:t>ączna</w:t>
      </w:r>
      <w:r w:rsidR="006A47FD" w:rsidRPr="00817DA3">
        <w:rPr>
          <w:rFonts w:ascii="Calibri" w:eastAsia="Calibri" w:hAnsi="Calibri" w:cs="Calibri"/>
          <w:sz w:val="24"/>
          <w:szCs w:val="24"/>
        </w:rPr>
        <w:t xml:space="preserve"> szacowana</w:t>
      </w:r>
      <w:r w:rsidR="00B91E56" w:rsidRPr="00817DA3">
        <w:rPr>
          <w:rFonts w:ascii="Calibri" w:eastAsia="Calibri" w:hAnsi="Calibri" w:cs="Calibri"/>
          <w:sz w:val="24"/>
          <w:szCs w:val="24"/>
        </w:rPr>
        <w:t xml:space="preserve"> ilość wszystkich posiłków w trakcie trwania umowy została ustalona na </w:t>
      </w:r>
      <w:r w:rsidR="00A74E4A" w:rsidRPr="00817DA3">
        <w:rPr>
          <w:rFonts w:ascii="Calibri" w:eastAsia="Calibri" w:hAnsi="Calibri" w:cs="Calibri"/>
          <w:sz w:val="24"/>
          <w:szCs w:val="24"/>
        </w:rPr>
        <w:t>2</w:t>
      </w:r>
      <w:r w:rsidR="007D0E2A">
        <w:rPr>
          <w:rFonts w:ascii="Calibri" w:eastAsia="Calibri" w:hAnsi="Calibri" w:cs="Calibri"/>
          <w:sz w:val="24"/>
          <w:szCs w:val="24"/>
        </w:rPr>
        <w:t>1</w:t>
      </w:r>
      <w:r w:rsidR="00A74E4A" w:rsidRPr="00817DA3">
        <w:rPr>
          <w:rFonts w:ascii="Calibri" w:eastAsia="Calibri" w:hAnsi="Calibri" w:cs="Calibri"/>
          <w:sz w:val="24"/>
          <w:szCs w:val="24"/>
        </w:rPr>
        <w:t> </w:t>
      </w:r>
      <w:r w:rsidR="007D0E2A">
        <w:rPr>
          <w:rFonts w:ascii="Calibri" w:eastAsia="Calibri" w:hAnsi="Calibri" w:cs="Calibri"/>
          <w:sz w:val="24"/>
          <w:szCs w:val="24"/>
        </w:rPr>
        <w:t>000</w:t>
      </w:r>
      <w:r w:rsidR="00F63DD2" w:rsidRPr="00817DA3">
        <w:rPr>
          <w:rFonts w:ascii="Calibri" w:eastAsia="Calibri" w:hAnsi="Calibri" w:cs="Calibri"/>
          <w:sz w:val="24"/>
          <w:szCs w:val="24"/>
        </w:rPr>
        <w:t>.</w:t>
      </w:r>
    </w:p>
    <w:p w14:paraId="739AB6DB" w14:textId="2EE66B9F" w:rsidR="00B91E56" w:rsidRPr="00817DA3" w:rsidRDefault="00B91E56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Wykonawca zobligowany będzie do przygotowania i dostarczenia posiłków do Szpitala Powiatowego w Szamotułach</w:t>
      </w:r>
      <w:r w:rsidR="00316CEC" w:rsidRPr="00817DA3">
        <w:rPr>
          <w:rFonts w:ascii="Calibri" w:eastAsia="Calibri" w:hAnsi="Calibri" w:cs="Calibri"/>
          <w:sz w:val="24"/>
          <w:szCs w:val="24"/>
        </w:rPr>
        <w:t xml:space="preserve">, </w:t>
      </w:r>
      <w:r w:rsidRPr="00817DA3">
        <w:rPr>
          <w:rFonts w:ascii="Calibri" w:eastAsia="Calibri" w:hAnsi="Calibri" w:cs="Calibri"/>
          <w:sz w:val="24"/>
          <w:szCs w:val="24"/>
        </w:rPr>
        <w:t>ul. Sukiennicz</w:t>
      </w:r>
      <w:r w:rsidR="006A47FD" w:rsidRPr="00817DA3">
        <w:rPr>
          <w:rFonts w:ascii="Calibri" w:eastAsia="Calibri" w:hAnsi="Calibri" w:cs="Calibri"/>
          <w:sz w:val="24"/>
          <w:szCs w:val="24"/>
        </w:rPr>
        <w:t>a</w:t>
      </w:r>
      <w:r w:rsidRPr="00817DA3">
        <w:rPr>
          <w:rFonts w:ascii="Calibri" w:eastAsia="Calibri" w:hAnsi="Calibri" w:cs="Calibri"/>
          <w:sz w:val="24"/>
          <w:szCs w:val="24"/>
        </w:rPr>
        <w:t xml:space="preserve"> 13.</w:t>
      </w:r>
    </w:p>
    <w:p w14:paraId="1B043209" w14:textId="77777777" w:rsidR="00B97947" w:rsidRPr="00817DA3" w:rsidRDefault="00B91E56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Szczegółowy zakres zamówienia oraz szczegółowe warunki świadczenia usług w tym rodzaje diet zostały określone w załączniku</w:t>
      </w:r>
      <w:r w:rsidR="006A47FD" w:rsidRPr="00817DA3">
        <w:rPr>
          <w:rFonts w:ascii="Calibri" w:eastAsia="Calibri" w:hAnsi="Calibri" w:cs="Calibri"/>
          <w:sz w:val="24"/>
          <w:szCs w:val="24"/>
        </w:rPr>
        <w:t xml:space="preserve"> nr 2</w:t>
      </w:r>
      <w:r w:rsidRPr="00817DA3">
        <w:rPr>
          <w:rFonts w:ascii="Calibri" w:eastAsia="Calibri" w:hAnsi="Calibri" w:cs="Calibri"/>
          <w:sz w:val="24"/>
          <w:szCs w:val="24"/>
        </w:rPr>
        <w:t xml:space="preserve"> do niniejszej umowy</w:t>
      </w:r>
      <w:r w:rsidR="006A47FD" w:rsidRPr="00817DA3">
        <w:rPr>
          <w:rFonts w:ascii="Calibri" w:eastAsia="Calibri" w:hAnsi="Calibri" w:cs="Calibri"/>
          <w:sz w:val="24"/>
          <w:szCs w:val="24"/>
        </w:rPr>
        <w:t xml:space="preserve"> (załącznik nr 3 do SWZ)</w:t>
      </w:r>
      <w:r w:rsidRPr="00817DA3">
        <w:rPr>
          <w:rFonts w:ascii="Calibri" w:eastAsia="Calibri" w:hAnsi="Calibri" w:cs="Calibri"/>
          <w:sz w:val="24"/>
          <w:szCs w:val="24"/>
        </w:rPr>
        <w:t>.</w:t>
      </w:r>
    </w:p>
    <w:p w14:paraId="63E01627" w14:textId="58D7FBD6" w:rsidR="00432693" w:rsidRPr="00817DA3" w:rsidRDefault="00432693" w:rsidP="00817DA3">
      <w:pPr>
        <w:numPr>
          <w:ilvl w:val="3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 xml:space="preserve">Zamawiający zastrzega, że minimalny zakres realizacji przedmiotu Umowy ustalony przez Zamawiającego wynosi </w:t>
      </w:r>
      <w:r w:rsidRPr="00401314">
        <w:rPr>
          <w:rFonts w:ascii="Calibri" w:hAnsi="Calibri" w:cs="Calibri"/>
          <w:b/>
          <w:bCs/>
          <w:strike/>
          <w:sz w:val="24"/>
          <w:szCs w:val="24"/>
        </w:rPr>
        <w:t>60 %</w:t>
      </w:r>
      <w:r w:rsidRPr="00817DA3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401314" w:rsidRPr="00401314">
        <w:rPr>
          <w:rFonts w:ascii="Calibri" w:hAnsi="Calibri" w:cs="Calibri"/>
          <w:b/>
          <w:bCs/>
          <w:sz w:val="24"/>
          <w:szCs w:val="24"/>
          <w:highlight w:val="yellow"/>
        </w:rPr>
        <w:t>80 %</w:t>
      </w:r>
      <w:r w:rsidR="00401314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817DA3">
        <w:rPr>
          <w:rFonts w:ascii="Calibri" w:hAnsi="Calibri" w:cs="Calibri"/>
          <w:sz w:val="24"/>
          <w:szCs w:val="24"/>
        </w:rPr>
        <w:t xml:space="preserve">wartości, o której mowa § 3 ust. </w:t>
      </w:r>
      <w:r w:rsidR="00B14072" w:rsidRPr="00817DA3">
        <w:rPr>
          <w:rFonts w:ascii="Calibri" w:hAnsi="Calibri" w:cs="Calibri"/>
          <w:sz w:val="24"/>
          <w:szCs w:val="24"/>
        </w:rPr>
        <w:t>1</w:t>
      </w:r>
      <w:r w:rsidRPr="00817DA3">
        <w:rPr>
          <w:rFonts w:ascii="Calibri" w:hAnsi="Calibri" w:cs="Calibri"/>
          <w:sz w:val="24"/>
          <w:szCs w:val="24"/>
        </w:rPr>
        <w:t xml:space="preserve"> Umowy. </w:t>
      </w:r>
    </w:p>
    <w:p w14:paraId="3F188CE2" w14:textId="26BEC9DC" w:rsidR="00432693" w:rsidRPr="00817DA3" w:rsidRDefault="00432693" w:rsidP="00817DA3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2C79D329" w14:textId="503DDDDE" w:rsidR="00B91E56" w:rsidRPr="00817DA3" w:rsidRDefault="00B91E56" w:rsidP="00817DA3">
      <w:pPr>
        <w:tabs>
          <w:tab w:val="left" w:pos="360"/>
        </w:tabs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2</w:t>
      </w:r>
      <w:r w:rsidR="006A47FD" w:rsidRPr="00817DA3">
        <w:rPr>
          <w:rFonts w:ascii="Calibri" w:eastAsia="Arial Unicode MS" w:hAnsi="Calibri" w:cs="Calibri"/>
          <w:b/>
          <w:sz w:val="24"/>
          <w:szCs w:val="24"/>
        </w:rPr>
        <w:t xml:space="preserve"> REALIZACJA UMOWY</w:t>
      </w:r>
    </w:p>
    <w:p w14:paraId="58A69B51" w14:textId="7121C4BD" w:rsidR="00B91E56" w:rsidRPr="00817DA3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>Wykonawca zobowiązuje się do p</w:t>
      </w:r>
      <w:r w:rsidRPr="00817DA3">
        <w:rPr>
          <w:rFonts w:ascii="Calibri" w:eastAsia="Calibri" w:hAnsi="Calibri" w:cs="Calibri"/>
          <w:sz w:val="24"/>
          <w:szCs w:val="24"/>
        </w:rPr>
        <w:t xml:space="preserve">rzygotowania i  wydawania posiłków </w:t>
      </w:r>
      <w:r w:rsidRPr="00817DA3">
        <w:rPr>
          <w:rFonts w:ascii="Calibri" w:eastAsia="Arial Unicode MS" w:hAnsi="Calibri" w:cs="Calibri"/>
          <w:sz w:val="24"/>
          <w:szCs w:val="24"/>
        </w:rPr>
        <w:t>od dnia</w:t>
      </w:r>
      <w:r w:rsidR="007D0E2A">
        <w:rPr>
          <w:rFonts w:ascii="Calibri" w:eastAsia="Arial Unicode MS" w:hAnsi="Calibri" w:cs="Calibri"/>
          <w:sz w:val="24"/>
          <w:szCs w:val="24"/>
        </w:rPr>
        <w:t xml:space="preserve"> podpisania umowy </w:t>
      </w:r>
      <w:r w:rsidRPr="00817DA3">
        <w:rPr>
          <w:rFonts w:ascii="Calibri" w:eastAsia="Arial Unicode MS" w:hAnsi="Calibri" w:cs="Calibri"/>
          <w:sz w:val="24"/>
          <w:szCs w:val="24"/>
        </w:rPr>
        <w:t xml:space="preserve">do dnia </w:t>
      </w:r>
      <w:r w:rsidR="004031F5" w:rsidRPr="00817DA3">
        <w:rPr>
          <w:rFonts w:ascii="Calibri" w:eastAsia="Arial Unicode MS" w:hAnsi="Calibri" w:cs="Calibri"/>
          <w:sz w:val="24"/>
          <w:szCs w:val="24"/>
        </w:rPr>
        <w:t>…………</w:t>
      </w:r>
      <w:r w:rsidR="00866441" w:rsidRPr="00817DA3">
        <w:rPr>
          <w:rFonts w:ascii="Calibri" w:eastAsia="Arial Unicode MS" w:hAnsi="Calibri" w:cs="Calibri"/>
          <w:sz w:val="24"/>
          <w:szCs w:val="24"/>
        </w:rPr>
        <w:t>…………</w:t>
      </w:r>
      <w:r w:rsidR="00173730" w:rsidRPr="00817DA3">
        <w:rPr>
          <w:rFonts w:ascii="Calibri" w:eastAsia="Arial Unicode MS" w:hAnsi="Calibri" w:cs="Calibri"/>
          <w:sz w:val="24"/>
          <w:szCs w:val="24"/>
        </w:rPr>
        <w:t xml:space="preserve"> </w:t>
      </w:r>
      <w:r w:rsidR="007D0E2A">
        <w:rPr>
          <w:rFonts w:ascii="Calibri" w:eastAsia="Arial Unicode MS" w:hAnsi="Calibri" w:cs="Calibri"/>
          <w:sz w:val="24"/>
          <w:szCs w:val="24"/>
        </w:rPr>
        <w:t xml:space="preserve">(12  miesięcy). </w:t>
      </w:r>
    </w:p>
    <w:p w14:paraId="6C10FAAE" w14:textId="77777777" w:rsidR="00B91E56" w:rsidRPr="00817DA3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Wykonawca ponosi pełną odpowiedzialność za:</w:t>
      </w:r>
    </w:p>
    <w:p w14:paraId="626DCC16" w14:textId="77777777" w:rsidR="00B91E56" w:rsidRPr="00817DA3" w:rsidRDefault="00B91E56" w:rsidP="00817DA3">
      <w:pPr>
        <w:tabs>
          <w:tab w:val="num" w:pos="-6120"/>
          <w:tab w:val="num" w:pos="-4680"/>
        </w:tabs>
        <w:autoSpaceDE w:val="0"/>
        <w:autoSpaceDN w:val="0"/>
        <w:adjustRightInd w:val="0"/>
        <w:spacing w:after="0" w:line="240" w:lineRule="auto"/>
        <w:ind w:left="709" w:hanging="352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a)</w:t>
      </w:r>
      <w:r w:rsidRPr="00817DA3">
        <w:rPr>
          <w:rFonts w:ascii="Calibri" w:eastAsia="Calibri" w:hAnsi="Calibri" w:cs="Calibri"/>
          <w:sz w:val="24"/>
          <w:szCs w:val="24"/>
        </w:rPr>
        <w:tab/>
        <w:t>jakość oraz estetykę serwowanych posiłków.</w:t>
      </w:r>
    </w:p>
    <w:p w14:paraId="293B50F8" w14:textId="7A84E082" w:rsidR="00B91E56" w:rsidRPr="00817DA3" w:rsidRDefault="00B91E56" w:rsidP="00817DA3">
      <w:pPr>
        <w:tabs>
          <w:tab w:val="num" w:pos="-6120"/>
          <w:tab w:val="num" w:pos="-4680"/>
        </w:tabs>
        <w:autoSpaceDE w:val="0"/>
        <w:autoSpaceDN w:val="0"/>
        <w:adjustRightInd w:val="0"/>
        <w:spacing w:after="0" w:line="240" w:lineRule="auto"/>
        <w:ind w:left="709" w:hanging="352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b)</w:t>
      </w:r>
      <w:r w:rsidRPr="00817DA3">
        <w:rPr>
          <w:rFonts w:ascii="Calibri" w:eastAsia="Calibri" w:hAnsi="Calibri" w:cs="Calibri"/>
          <w:sz w:val="24"/>
          <w:szCs w:val="24"/>
        </w:rPr>
        <w:tab/>
        <w:t xml:space="preserve">zgodność świadczonych usług z obowiązującymi normami zbiorowego żywienia i wymogami </w:t>
      </w:r>
      <w:proofErr w:type="spellStart"/>
      <w:r w:rsidRPr="00817DA3">
        <w:rPr>
          <w:rFonts w:ascii="Calibri" w:eastAsia="Calibri" w:hAnsi="Calibri" w:cs="Calibri"/>
          <w:sz w:val="24"/>
          <w:szCs w:val="24"/>
        </w:rPr>
        <w:t>sanitarno</w:t>
      </w:r>
      <w:proofErr w:type="spellEnd"/>
      <w:r w:rsidRPr="00817DA3">
        <w:rPr>
          <w:rFonts w:ascii="Calibri" w:eastAsia="Calibri" w:hAnsi="Calibri" w:cs="Calibri"/>
          <w:sz w:val="24"/>
          <w:szCs w:val="24"/>
        </w:rPr>
        <w:t xml:space="preserve"> – epidemiologicznymi i w tym zakresie odpowiada przed Państwowym Inspektorem Sanitarnym</w:t>
      </w:r>
      <w:r w:rsidR="007D0E2A">
        <w:rPr>
          <w:rFonts w:ascii="Calibri" w:eastAsia="Calibri" w:hAnsi="Calibri" w:cs="Calibri"/>
          <w:sz w:val="24"/>
          <w:szCs w:val="24"/>
        </w:rPr>
        <w:t>.</w:t>
      </w:r>
    </w:p>
    <w:p w14:paraId="639DFFED" w14:textId="77777777" w:rsidR="00B91E56" w:rsidRPr="00817DA3" w:rsidRDefault="00B91E56" w:rsidP="00817DA3">
      <w:pPr>
        <w:tabs>
          <w:tab w:val="num" w:pos="-6120"/>
          <w:tab w:val="num" w:pos="-4680"/>
        </w:tabs>
        <w:autoSpaceDE w:val="0"/>
        <w:autoSpaceDN w:val="0"/>
        <w:adjustRightInd w:val="0"/>
        <w:spacing w:after="0" w:line="240" w:lineRule="auto"/>
        <w:ind w:left="709" w:hanging="352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c)</w:t>
      </w:r>
      <w:r w:rsidRPr="00817DA3">
        <w:rPr>
          <w:rFonts w:ascii="Calibri" w:eastAsia="Calibri" w:hAnsi="Calibri" w:cs="Calibri"/>
          <w:sz w:val="24"/>
          <w:szCs w:val="24"/>
        </w:rPr>
        <w:tab/>
        <w:t>przekazanie Zamawiającemu na jego żądanie kopii protokołu kontroli sanitarnej przeprowadzonej przez uprawniony organ kontrolny.</w:t>
      </w:r>
    </w:p>
    <w:p w14:paraId="3F700C07" w14:textId="4CD7227A" w:rsidR="00B91E56" w:rsidRPr="00817DA3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pacing w:val="-1"/>
          <w:sz w:val="24"/>
          <w:szCs w:val="24"/>
        </w:rPr>
        <w:t xml:space="preserve">Wykonawca oświadcza, że usługa świadczona będzie zgodnie z przepisami ustawy z 25 sierpnia 2006r. o bezpieczeństwie żywności i żywienia </w:t>
      </w:r>
      <w:r w:rsidRPr="00817DA3">
        <w:rPr>
          <w:rFonts w:ascii="Calibri" w:eastAsia="Calibri" w:hAnsi="Calibri" w:cs="Calibri"/>
          <w:b/>
          <w:sz w:val="24"/>
          <w:szCs w:val="24"/>
        </w:rPr>
        <w:t>(</w:t>
      </w:r>
      <w:proofErr w:type="spellStart"/>
      <w:r w:rsidRPr="00817DA3">
        <w:rPr>
          <w:rFonts w:ascii="Calibri" w:eastAsia="Calibri" w:hAnsi="Calibri" w:cs="Calibri"/>
          <w:b/>
          <w:sz w:val="24"/>
          <w:szCs w:val="24"/>
        </w:rPr>
        <w:t>t.j</w:t>
      </w:r>
      <w:proofErr w:type="spellEnd"/>
      <w:r w:rsidRPr="00817DA3">
        <w:rPr>
          <w:rFonts w:ascii="Calibri" w:eastAsia="Calibri" w:hAnsi="Calibri" w:cs="Calibri"/>
          <w:b/>
          <w:sz w:val="24"/>
          <w:szCs w:val="24"/>
        </w:rPr>
        <w:t>. Dz. U. z 20</w:t>
      </w:r>
      <w:r w:rsidR="00444654" w:rsidRPr="00817DA3">
        <w:rPr>
          <w:rFonts w:ascii="Calibri" w:eastAsia="Calibri" w:hAnsi="Calibri" w:cs="Calibri"/>
          <w:b/>
          <w:sz w:val="24"/>
          <w:szCs w:val="24"/>
        </w:rPr>
        <w:t>23</w:t>
      </w:r>
      <w:r w:rsidRPr="00817DA3">
        <w:rPr>
          <w:rFonts w:ascii="Calibri" w:eastAsia="Calibri" w:hAnsi="Calibri" w:cs="Calibri"/>
          <w:b/>
          <w:sz w:val="24"/>
          <w:szCs w:val="24"/>
        </w:rPr>
        <w:t xml:space="preserve"> r. poz. 1</w:t>
      </w:r>
      <w:r w:rsidR="00444654" w:rsidRPr="00817DA3">
        <w:rPr>
          <w:rFonts w:ascii="Calibri" w:eastAsia="Calibri" w:hAnsi="Calibri" w:cs="Calibri"/>
          <w:b/>
          <w:sz w:val="24"/>
          <w:szCs w:val="24"/>
        </w:rPr>
        <w:t>448</w:t>
      </w:r>
      <w:r w:rsidR="00491FD3">
        <w:rPr>
          <w:rFonts w:ascii="Calibri" w:eastAsia="Calibri" w:hAnsi="Calibri" w:cs="Calibri"/>
          <w:b/>
          <w:sz w:val="24"/>
          <w:szCs w:val="24"/>
        </w:rPr>
        <w:t xml:space="preserve">, z </w:t>
      </w:r>
      <w:proofErr w:type="spellStart"/>
      <w:r w:rsidR="00491FD3">
        <w:rPr>
          <w:rFonts w:ascii="Calibri" w:eastAsia="Calibri" w:hAnsi="Calibri" w:cs="Calibri"/>
          <w:b/>
          <w:sz w:val="24"/>
          <w:szCs w:val="24"/>
        </w:rPr>
        <w:t>późn</w:t>
      </w:r>
      <w:proofErr w:type="spellEnd"/>
      <w:r w:rsidR="00491FD3">
        <w:rPr>
          <w:rFonts w:ascii="Calibri" w:eastAsia="Calibri" w:hAnsi="Calibri" w:cs="Calibri"/>
          <w:b/>
          <w:sz w:val="24"/>
          <w:szCs w:val="24"/>
        </w:rPr>
        <w:t>. zm.</w:t>
      </w:r>
      <w:r w:rsidRPr="00817DA3">
        <w:rPr>
          <w:rFonts w:ascii="Calibri" w:eastAsia="Calibri" w:hAnsi="Calibri" w:cs="Calibri"/>
          <w:b/>
          <w:sz w:val="24"/>
          <w:szCs w:val="24"/>
        </w:rPr>
        <w:t>)</w:t>
      </w:r>
      <w:r w:rsidRPr="00817DA3">
        <w:rPr>
          <w:rFonts w:ascii="Calibri" w:eastAsia="Calibri" w:hAnsi="Calibri" w:cs="Calibri"/>
          <w:spacing w:val="-1"/>
          <w:sz w:val="24"/>
          <w:szCs w:val="24"/>
        </w:rPr>
        <w:t xml:space="preserve"> oraz warunkami określonymi w SWZ</w:t>
      </w:r>
      <w:r w:rsidR="00491FD3">
        <w:rPr>
          <w:rFonts w:ascii="Calibri" w:eastAsia="Calibri" w:hAnsi="Calibri" w:cs="Calibri"/>
          <w:spacing w:val="-1"/>
          <w:sz w:val="24"/>
          <w:szCs w:val="24"/>
        </w:rPr>
        <w:t xml:space="preserve"> i zał. do SWZ (OPZ)</w:t>
      </w:r>
      <w:r w:rsidRPr="00817DA3">
        <w:rPr>
          <w:rFonts w:ascii="Calibri" w:eastAsia="Calibri" w:hAnsi="Calibri" w:cs="Calibri"/>
          <w:spacing w:val="-1"/>
          <w:sz w:val="24"/>
          <w:szCs w:val="24"/>
        </w:rPr>
        <w:t>.</w:t>
      </w:r>
    </w:p>
    <w:p w14:paraId="0E245C4B" w14:textId="06858143" w:rsidR="001569C7" w:rsidRPr="001569C7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 xml:space="preserve">Wykonawca oświadcza, że </w:t>
      </w:r>
      <w:r w:rsidRPr="00817DA3">
        <w:rPr>
          <w:rFonts w:ascii="Calibri" w:eastAsia="Calibri" w:hAnsi="Calibri" w:cs="Calibri"/>
          <w:b/>
          <w:sz w:val="24"/>
          <w:szCs w:val="24"/>
        </w:rPr>
        <w:t xml:space="preserve">przedmiot </w:t>
      </w:r>
      <w:r w:rsidR="00730F60">
        <w:rPr>
          <w:rFonts w:ascii="Calibri" w:eastAsia="Calibri" w:hAnsi="Calibri" w:cs="Calibri"/>
          <w:b/>
          <w:sz w:val="24"/>
          <w:szCs w:val="24"/>
        </w:rPr>
        <w:t>umowy</w:t>
      </w:r>
      <w:r w:rsidRPr="00817DA3">
        <w:rPr>
          <w:rFonts w:ascii="Calibri" w:eastAsia="Calibri" w:hAnsi="Calibri" w:cs="Calibri"/>
          <w:b/>
          <w:sz w:val="24"/>
          <w:szCs w:val="24"/>
        </w:rPr>
        <w:t xml:space="preserve"> będzie wykonywany z zachowaniem zasad</w:t>
      </w:r>
      <w:r w:rsidR="001569C7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730F60">
        <w:rPr>
          <w:rFonts w:ascii="Calibri" w:eastAsia="Calibri" w:hAnsi="Calibri" w:cs="Calibri"/>
          <w:b/>
          <w:sz w:val="24"/>
          <w:szCs w:val="24"/>
        </w:rPr>
        <w:br/>
      </w:r>
      <w:r w:rsidR="001569C7">
        <w:rPr>
          <w:rFonts w:ascii="Calibri" w:eastAsia="Calibri" w:hAnsi="Calibri" w:cs="Calibri"/>
          <w:b/>
          <w:sz w:val="24"/>
          <w:szCs w:val="24"/>
        </w:rPr>
        <w:t>i wymogów:</w:t>
      </w:r>
    </w:p>
    <w:p w14:paraId="7572296E" w14:textId="79F7C3D1" w:rsidR="001569C7" w:rsidRPr="00703732" w:rsidRDefault="001569C7" w:rsidP="001569C7">
      <w:pPr>
        <w:pStyle w:val="Akapitzlist"/>
        <w:jc w:val="both"/>
        <w:rPr>
          <w:rFonts w:ascii="Calibri" w:hAnsi="Calibri" w:cs="Calibri"/>
        </w:rPr>
      </w:pPr>
      <w:r w:rsidRPr="00703732">
        <w:rPr>
          <w:rFonts w:ascii="Calibri" w:hAnsi="Calibri" w:cs="Calibri"/>
        </w:rPr>
        <w:t>- GMP – Dobra Praktyka Produkcyjna,</w:t>
      </w:r>
    </w:p>
    <w:p w14:paraId="37AC5793" w14:textId="77777777" w:rsidR="001569C7" w:rsidRPr="00703732" w:rsidRDefault="001569C7" w:rsidP="001569C7">
      <w:pPr>
        <w:pStyle w:val="Akapitzlist"/>
        <w:jc w:val="both"/>
        <w:rPr>
          <w:rFonts w:ascii="Calibri" w:hAnsi="Calibri" w:cs="Calibri"/>
        </w:rPr>
      </w:pPr>
      <w:r w:rsidRPr="00703732">
        <w:rPr>
          <w:rFonts w:ascii="Calibri" w:hAnsi="Calibri" w:cs="Calibri"/>
        </w:rPr>
        <w:t>- GHP - Dobra Praktyka Higieniczna,</w:t>
      </w:r>
    </w:p>
    <w:p w14:paraId="488A35B8" w14:textId="39E328FD" w:rsidR="00B91E56" w:rsidRPr="001569C7" w:rsidRDefault="001569C7" w:rsidP="001569C7">
      <w:pPr>
        <w:pStyle w:val="Akapitzlist"/>
        <w:jc w:val="both"/>
        <w:rPr>
          <w:rFonts w:ascii="Calibri" w:hAnsi="Calibri" w:cs="Calibri"/>
        </w:rPr>
      </w:pPr>
      <w:r w:rsidRPr="00703732">
        <w:rPr>
          <w:rFonts w:ascii="Calibri" w:hAnsi="Calibri" w:cs="Calibri"/>
        </w:rPr>
        <w:t>- HACCAP – Analiza Zagrożeń i Krytyczny Punkt Kontrolny</w:t>
      </w:r>
      <w:r>
        <w:rPr>
          <w:rFonts w:ascii="Calibri" w:hAnsi="Calibri" w:cs="Calibri"/>
        </w:rPr>
        <w:t>.</w:t>
      </w:r>
    </w:p>
    <w:p w14:paraId="793BB120" w14:textId="561ECC24" w:rsidR="00B91E56" w:rsidRPr="00817DA3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lastRenderedPageBreak/>
        <w:t xml:space="preserve">Wykonawca oświadcza, że posiłki będą przygotowywane w zakładzie spełniającym wymagania </w:t>
      </w:r>
      <w:proofErr w:type="spellStart"/>
      <w:r w:rsidRPr="00817DA3">
        <w:rPr>
          <w:rFonts w:ascii="Calibri" w:eastAsia="Calibri" w:hAnsi="Calibri" w:cs="Calibri"/>
          <w:sz w:val="24"/>
          <w:szCs w:val="24"/>
        </w:rPr>
        <w:t>higieniczno</w:t>
      </w:r>
      <w:proofErr w:type="spellEnd"/>
      <w:r w:rsidRPr="00817DA3">
        <w:rPr>
          <w:rFonts w:ascii="Calibri" w:eastAsia="Calibri" w:hAnsi="Calibri" w:cs="Calibri"/>
          <w:sz w:val="24"/>
          <w:szCs w:val="24"/>
        </w:rPr>
        <w:t xml:space="preserve"> </w:t>
      </w:r>
      <w:r w:rsidR="00904D68" w:rsidRPr="00817DA3">
        <w:rPr>
          <w:rFonts w:ascii="Calibri" w:eastAsia="Calibri" w:hAnsi="Calibri" w:cs="Calibri"/>
          <w:sz w:val="24"/>
          <w:szCs w:val="24"/>
        </w:rPr>
        <w:t xml:space="preserve">- </w:t>
      </w:r>
      <w:r w:rsidRPr="00817DA3">
        <w:rPr>
          <w:rFonts w:ascii="Calibri" w:eastAsia="Calibri" w:hAnsi="Calibri" w:cs="Calibri"/>
          <w:sz w:val="24"/>
          <w:szCs w:val="24"/>
        </w:rPr>
        <w:t>sanitarne dla zakładów produkujących lub wprowadzających do obrotu środki spożywcze.</w:t>
      </w:r>
    </w:p>
    <w:p w14:paraId="02071E4D" w14:textId="2209D998" w:rsidR="00B91E56" w:rsidRPr="001569C7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Wykonawca </w:t>
      </w:r>
      <w:r w:rsidRPr="001569C7">
        <w:rPr>
          <w:rFonts w:ascii="Calibri" w:eastAsia="Calibri" w:hAnsi="Calibri" w:cs="Calibri"/>
          <w:sz w:val="24"/>
          <w:szCs w:val="24"/>
        </w:rPr>
        <w:t xml:space="preserve">oświadcza, że na każde żądanie Zamawiającego dostarczy opinię właściwego PIS dotyczącą posiadania przez wykonawcę </w:t>
      </w:r>
      <w:r w:rsidR="001569C7" w:rsidRPr="001569C7">
        <w:rPr>
          <w:rFonts w:ascii="Calibri" w:eastAsia="Calibri" w:hAnsi="Calibri" w:cs="Calibri"/>
          <w:sz w:val="24"/>
          <w:szCs w:val="24"/>
        </w:rPr>
        <w:t>wpisu do rejestru zakładów podlegających urzędowej kontroli Państwowej Inspekcji Sanitarnej.</w:t>
      </w:r>
    </w:p>
    <w:p w14:paraId="6622253F" w14:textId="77777777" w:rsidR="00B91E56" w:rsidRPr="0076314B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bCs/>
          <w:sz w:val="24"/>
          <w:szCs w:val="24"/>
        </w:rPr>
        <w:t xml:space="preserve">Wykonawca zobowiązuje się we własnym zakresie do zagospodarowania odpadów spożywczych </w:t>
      </w:r>
      <w:r w:rsidRPr="0076314B">
        <w:rPr>
          <w:rFonts w:ascii="Calibri" w:eastAsia="Calibri" w:hAnsi="Calibri" w:cs="Calibri"/>
          <w:bCs/>
          <w:sz w:val="24"/>
          <w:szCs w:val="24"/>
        </w:rPr>
        <w:t>zgodnie z obowiązującymi przepisami prawa.</w:t>
      </w:r>
    </w:p>
    <w:p w14:paraId="46FBC159" w14:textId="5FCD1456" w:rsidR="00B91E56" w:rsidRPr="0076314B" w:rsidRDefault="00B91E56" w:rsidP="00817DA3">
      <w:pPr>
        <w:numPr>
          <w:ilvl w:val="0"/>
          <w:numId w:val="7"/>
        </w:numPr>
        <w:tabs>
          <w:tab w:val="num" w:pos="-6120"/>
          <w:tab w:val="num" w:pos="-468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76314B">
        <w:rPr>
          <w:rFonts w:ascii="Calibri" w:eastAsia="Calibri" w:hAnsi="Calibri" w:cs="Calibri"/>
          <w:bCs/>
          <w:sz w:val="24"/>
          <w:szCs w:val="24"/>
        </w:rPr>
        <w:t>Wykonawca zobowiązuje się</w:t>
      </w:r>
      <w:r w:rsidR="00444654" w:rsidRPr="0076314B">
        <w:rPr>
          <w:rFonts w:ascii="Calibri" w:eastAsia="Calibri" w:hAnsi="Calibri" w:cs="Calibri"/>
          <w:bCs/>
          <w:sz w:val="24"/>
          <w:szCs w:val="24"/>
        </w:rPr>
        <w:t xml:space="preserve"> co 6 </w:t>
      </w:r>
      <w:r w:rsidR="007546EC" w:rsidRPr="0076314B">
        <w:rPr>
          <w:rFonts w:ascii="Calibri" w:eastAsia="Calibri" w:hAnsi="Calibri" w:cs="Calibri"/>
          <w:bCs/>
          <w:sz w:val="24"/>
          <w:szCs w:val="24"/>
        </w:rPr>
        <w:t>miesięcy</w:t>
      </w:r>
      <w:r w:rsidRPr="0076314B">
        <w:rPr>
          <w:rFonts w:ascii="Calibri" w:eastAsia="Calibri" w:hAnsi="Calibri" w:cs="Calibri"/>
          <w:bCs/>
          <w:sz w:val="24"/>
          <w:szCs w:val="24"/>
        </w:rPr>
        <w:t xml:space="preserve"> do dostarczenia aktualnych wyników badań wody</w:t>
      </w:r>
      <w:r w:rsidR="007D0E2A" w:rsidRPr="0076314B">
        <w:rPr>
          <w:rFonts w:ascii="Calibri" w:eastAsia="Calibri" w:hAnsi="Calibri" w:cs="Calibri"/>
          <w:bCs/>
          <w:sz w:val="24"/>
          <w:szCs w:val="24"/>
        </w:rPr>
        <w:t xml:space="preserve"> z miejsca, w którym przygotowywane są posiłki</w:t>
      </w:r>
      <w:r w:rsidRPr="0076314B">
        <w:rPr>
          <w:rFonts w:ascii="Calibri" w:eastAsia="Calibri" w:hAnsi="Calibri" w:cs="Calibri"/>
          <w:bCs/>
          <w:sz w:val="24"/>
          <w:szCs w:val="24"/>
        </w:rPr>
        <w:t>.</w:t>
      </w:r>
    </w:p>
    <w:p w14:paraId="7E97C825" w14:textId="0EDADFC6" w:rsidR="007546EC" w:rsidRPr="00817DA3" w:rsidRDefault="00432693" w:rsidP="004235BC">
      <w:pPr>
        <w:numPr>
          <w:ilvl w:val="0"/>
          <w:numId w:val="7"/>
        </w:numPr>
        <w:tabs>
          <w:tab w:val="clear" w:pos="720"/>
          <w:tab w:val="num" w:pos="-6120"/>
          <w:tab w:val="num" w:pos="-4680"/>
          <w:tab w:val="num" w:pos="284"/>
        </w:tabs>
        <w:spacing w:after="0" w:line="240" w:lineRule="auto"/>
        <w:ind w:left="-142" w:firstLine="0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   </w:t>
      </w:r>
      <w:r w:rsidR="00B91E56" w:rsidRPr="00817DA3">
        <w:rPr>
          <w:rFonts w:ascii="Calibri" w:eastAsia="Calibri" w:hAnsi="Calibri" w:cs="Calibri"/>
          <w:sz w:val="24"/>
          <w:szCs w:val="24"/>
        </w:rPr>
        <w:t xml:space="preserve">Na Wykonawcy ciąży obowiązek przedstawienia próbek posiłków do kontroli terenowej Stacji </w:t>
      </w:r>
      <w:r w:rsidR="007546EC" w:rsidRPr="00817DA3">
        <w:rPr>
          <w:rFonts w:ascii="Calibri" w:eastAsia="Calibri" w:hAnsi="Calibri" w:cs="Calibri"/>
          <w:sz w:val="24"/>
          <w:szCs w:val="24"/>
        </w:rPr>
        <w:t xml:space="preserve">   </w:t>
      </w:r>
    </w:p>
    <w:p w14:paraId="366C032B" w14:textId="5F5342FF" w:rsidR="00173730" w:rsidRPr="00817DA3" w:rsidRDefault="007546EC" w:rsidP="004235BC">
      <w:pPr>
        <w:tabs>
          <w:tab w:val="num" w:pos="142"/>
          <w:tab w:val="num" w:pos="284"/>
        </w:tabs>
        <w:spacing w:after="0" w:line="240" w:lineRule="auto"/>
        <w:ind w:left="-142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  </w:t>
      </w:r>
      <w:r w:rsidR="004235BC">
        <w:rPr>
          <w:rFonts w:ascii="Calibri" w:eastAsia="Calibri" w:hAnsi="Calibri" w:cs="Calibri"/>
          <w:sz w:val="24"/>
          <w:szCs w:val="24"/>
        </w:rPr>
        <w:t xml:space="preserve">      </w:t>
      </w:r>
      <w:r w:rsidRPr="00817DA3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="00B91E56" w:rsidRPr="00817DA3">
        <w:rPr>
          <w:rFonts w:ascii="Calibri" w:eastAsia="Calibri" w:hAnsi="Calibri" w:cs="Calibri"/>
          <w:sz w:val="24"/>
          <w:szCs w:val="24"/>
        </w:rPr>
        <w:t>Sanitarno</w:t>
      </w:r>
      <w:proofErr w:type="spellEnd"/>
      <w:r w:rsidR="00B91E56" w:rsidRPr="00817DA3">
        <w:rPr>
          <w:rFonts w:ascii="Calibri" w:eastAsia="Calibri" w:hAnsi="Calibri" w:cs="Calibri"/>
          <w:sz w:val="24"/>
          <w:szCs w:val="24"/>
        </w:rPr>
        <w:t xml:space="preserve"> – Epidemiologicznej.</w:t>
      </w:r>
    </w:p>
    <w:p w14:paraId="6D8EF834" w14:textId="41A0F4F5" w:rsidR="00B91E56" w:rsidRPr="00817DA3" w:rsidRDefault="00B91E56" w:rsidP="004235BC">
      <w:pPr>
        <w:pStyle w:val="Akapitzlist"/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pacing w:val="-6"/>
          <w:sz w:val="24"/>
          <w:szCs w:val="24"/>
        </w:rPr>
        <w:t>W przypadku braku możliwości wywiązania się przez Wykonawcę z obowiązku przygotowania posiłków zobowiązany będzie do zapewnienia na swój koszt i ryzyko, we właściwym czasie wyżywienia pacjentów przez osobę trzecią bez ponoszenia dodatkowych kosztów przez Zamawiającego.</w:t>
      </w:r>
    </w:p>
    <w:p w14:paraId="023B03BE" w14:textId="77777777" w:rsidR="00DE30D7" w:rsidRPr="00817DA3" w:rsidRDefault="00DE30D7" w:rsidP="00817DA3">
      <w:pPr>
        <w:tabs>
          <w:tab w:val="num" w:pos="284"/>
          <w:tab w:val="num" w:pos="72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06581832" w14:textId="189D8252" w:rsidR="00DE30D7" w:rsidRPr="004235BC" w:rsidRDefault="00DE30D7" w:rsidP="004235BC">
      <w:pPr>
        <w:tabs>
          <w:tab w:val="left" w:pos="360"/>
          <w:tab w:val="num" w:pos="426"/>
        </w:tabs>
        <w:spacing w:after="0" w:line="240" w:lineRule="auto"/>
        <w:ind w:left="426" w:hanging="426"/>
        <w:jc w:val="center"/>
        <w:rPr>
          <w:rFonts w:ascii="Calibri" w:eastAsia="Arial Unicode MS" w:hAnsi="Calibri" w:cs="Calibri"/>
          <w:b/>
          <w:bCs/>
          <w:sz w:val="24"/>
          <w:szCs w:val="24"/>
        </w:rPr>
      </w:pP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§ 3 WARTOŚĆ UMOWY </w:t>
      </w:r>
    </w:p>
    <w:p w14:paraId="76B3053D" w14:textId="7AA0078D" w:rsidR="00B91E56" w:rsidRPr="00817DA3" w:rsidRDefault="00B91E56" w:rsidP="00817DA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libri" w:eastAsia="Arial Unicode MS" w:hAnsi="Calibri" w:cs="Calibri"/>
          <w:strike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 xml:space="preserve">Całkowita wartość </w:t>
      </w:r>
      <w:r w:rsidR="00AF62E5" w:rsidRPr="00817DA3">
        <w:rPr>
          <w:rFonts w:ascii="Calibri" w:eastAsia="Arial Unicode MS" w:hAnsi="Calibri" w:cs="Calibri"/>
          <w:b/>
          <w:bCs/>
          <w:sz w:val="24"/>
          <w:szCs w:val="24"/>
        </w:rPr>
        <w:t>umowy</w:t>
      </w:r>
      <w:r w:rsidR="00AF62E5" w:rsidRPr="00817DA3">
        <w:rPr>
          <w:rFonts w:ascii="Calibri" w:eastAsia="Arial Unicode MS" w:hAnsi="Calibri" w:cs="Calibri"/>
          <w:sz w:val="24"/>
          <w:szCs w:val="24"/>
        </w:rPr>
        <w:t xml:space="preserve"> w okresie obowiązywania tj. na 12 miesięcy </w:t>
      </w: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>wynosi</w:t>
      </w:r>
      <w:r w:rsidR="005445AA" w:rsidRPr="00817DA3">
        <w:rPr>
          <w:rFonts w:ascii="Calibri" w:eastAsia="Arial Unicode MS" w:hAnsi="Calibri" w:cs="Calibri"/>
          <w:b/>
          <w:bCs/>
          <w:sz w:val="24"/>
          <w:szCs w:val="24"/>
        </w:rPr>
        <w:t>: ………………………</w:t>
      </w: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 zł</w:t>
      </w:r>
      <w:r w:rsidR="00DE30D7"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 </w:t>
      </w:r>
      <w:r w:rsidR="00DE30D7" w:rsidRPr="00817DA3">
        <w:rPr>
          <w:rFonts w:ascii="Calibri" w:eastAsia="Arial Unicode MS" w:hAnsi="Calibri" w:cs="Calibri"/>
          <w:sz w:val="24"/>
          <w:szCs w:val="24"/>
        </w:rPr>
        <w:t>netto</w:t>
      </w:r>
      <w:r w:rsidRPr="00817DA3">
        <w:rPr>
          <w:rFonts w:ascii="Calibri" w:eastAsia="Arial Unicode MS" w:hAnsi="Calibri" w:cs="Calibri"/>
          <w:sz w:val="24"/>
          <w:szCs w:val="24"/>
        </w:rPr>
        <w:t xml:space="preserve">, </w:t>
      </w:r>
      <w:r w:rsidR="00DE30D7" w:rsidRPr="00817DA3">
        <w:rPr>
          <w:rFonts w:ascii="Calibri" w:eastAsia="Arial Unicode MS" w:hAnsi="Calibri" w:cs="Calibri"/>
          <w:sz w:val="24"/>
          <w:szCs w:val="24"/>
        </w:rPr>
        <w:t xml:space="preserve">tj. ……………….. </w:t>
      </w:r>
      <w:r w:rsidR="00B97BB6" w:rsidRPr="00817DA3">
        <w:rPr>
          <w:rFonts w:ascii="Calibri" w:eastAsia="Arial Unicode MS" w:hAnsi="Calibri" w:cs="Calibri"/>
          <w:sz w:val="24"/>
          <w:szCs w:val="24"/>
        </w:rPr>
        <w:t>brutto</w:t>
      </w:r>
      <w:r w:rsidR="00DE30D7" w:rsidRPr="00817DA3">
        <w:rPr>
          <w:rFonts w:ascii="Calibri" w:eastAsia="Arial Unicode MS" w:hAnsi="Calibri" w:cs="Calibri"/>
          <w:sz w:val="24"/>
          <w:szCs w:val="24"/>
        </w:rPr>
        <w:t xml:space="preserve"> (słownie: …………………………..) </w:t>
      </w:r>
      <w:r w:rsidR="00575096" w:rsidRPr="00817DA3">
        <w:rPr>
          <w:rFonts w:ascii="Calibri" w:eastAsia="Arial Unicode MS" w:hAnsi="Calibri" w:cs="Calibri"/>
          <w:sz w:val="24"/>
          <w:szCs w:val="24"/>
        </w:rPr>
        <w:t>.</w:t>
      </w:r>
    </w:p>
    <w:p w14:paraId="4CDCD9CA" w14:textId="03ED4FEA" w:rsidR="00B91E56" w:rsidRPr="00817DA3" w:rsidRDefault="00B91E56" w:rsidP="00817DA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libri" w:eastAsia="Arial Unicode MS" w:hAnsi="Calibri" w:cs="Calibri"/>
          <w:strike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Cena obejmuje wszelkie koszty związane z realizacją przedmiotu umowy, w tym </w:t>
      </w:r>
      <w:r w:rsidRPr="00817DA3">
        <w:rPr>
          <w:rFonts w:ascii="Calibri" w:eastAsia="Calibri" w:hAnsi="Calibri" w:cs="Calibri"/>
          <w:snapToGrid w:val="0"/>
          <w:sz w:val="24"/>
          <w:szCs w:val="24"/>
        </w:rPr>
        <w:t xml:space="preserve">w szczególności: </w:t>
      </w:r>
      <w:r w:rsidRPr="00817DA3">
        <w:rPr>
          <w:rFonts w:ascii="Calibri" w:eastAsia="Calibri" w:hAnsi="Calibri" w:cs="Calibri"/>
          <w:bCs/>
          <w:sz w:val="24"/>
          <w:szCs w:val="24"/>
        </w:rPr>
        <w:t xml:space="preserve">wartość usług, wszelkie koszty produktów i materiałów, koszty wydania przedmiotu umowy, zagospodarowanie odpadów wynagrodzenie dla personelu, koszty transportu oraz rozładunku, wydania przedmiotu umowy </w:t>
      </w:r>
      <w:r w:rsidRPr="00817DA3">
        <w:rPr>
          <w:rFonts w:ascii="Calibri" w:eastAsia="Calibri" w:hAnsi="Calibri" w:cs="Calibri"/>
          <w:sz w:val="24"/>
          <w:szCs w:val="24"/>
        </w:rPr>
        <w:t>należne podatki, w tym podatek VAT, zysk, narzuty, ewentualne upusty oraz pozostałe czynniki cenotwórcze związane z realizacją przedmiotu zamówienia</w:t>
      </w:r>
      <w:r w:rsidRPr="00817DA3">
        <w:rPr>
          <w:rFonts w:ascii="Calibri" w:eastAsia="Arial Unicode MS" w:hAnsi="Calibri" w:cs="Calibri"/>
          <w:sz w:val="24"/>
          <w:szCs w:val="24"/>
        </w:rPr>
        <w:t xml:space="preserve">. </w:t>
      </w:r>
    </w:p>
    <w:p w14:paraId="4F9BF220" w14:textId="4535F5E1" w:rsidR="00B91E56" w:rsidRPr="00817DA3" w:rsidRDefault="00B91E56" w:rsidP="00817DA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 xml:space="preserve">Wykonawca </w:t>
      </w:r>
      <w:r w:rsidR="00E9231F" w:rsidRPr="00817DA3">
        <w:rPr>
          <w:rFonts w:ascii="Calibri" w:eastAsia="Arial Unicode MS" w:hAnsi="Calibri" w:cs="Calibri"/>
          <w:sz w:val="24"/>
          <w:szCs w:val="24"/>
        </w:rPr>
        <w:t>z</w:t>
      </w:r>
      <w:r w:rsidRPr="00817DA3">
        <w:rPr>
          <w:rFonts w:ascii="Calibri" w:eastAsia="Arial Unicode MS" w:hAnsi="Calibri" w:cs="Calibri"/>
          <w:sz w:val="24"/>
          <w:szCs w:val="24"/>
        </w:rPr>
        <w:t xml:space="preserve">a usługi wystawiał będzie fakturę VAT za dostarczane posiłki w cyklach miesięcznych </w:t>
      </w:r>
      <w:r w:rsidR="007D0E2A">
        <w:rPr>
          <w:rFonts w:ascii="Calibri" w:eastAsia="Arial Unicode MS" w:hAnsi="Calibri" w:cs="Calibri"/>
          <w:sz w:val="24"/>
          <w:szCs w:val="24"/>
        </w:rPr>
        <w:br/>
      </w:r>
      <w:r w:rsidRPr="00817DA3">
        <w:rPr>
          <w:rFonts w:ascii="Calibri" w:eastAsia="Arial Unicode MS" w:hAnsi="Calibri" w:cs="Calibri"/>
          <w:sz w:val="24"/>
          <w:szCs w:val="24"/>
        </w:rPr>
        <w:t xml:space="preserve">i opiewać </w:t>
      </w:r>
      <w:r w:rsidRPr="00817DA3">
        <w:rPr>
          <w:rFonts w:ascii="Calibri" w:eastAsia="Calibri" w:hAnsi="Calibri" w:cs="Calibri"/>
          <w:sz w:val="24"/>
          <w:szCs w:val="24"/>
        </w:rPr>
        <w:t>będzie na wartość wszystkich rzeczywiście wydanych dziennych racji żywieniowych na przestrzeni minionego miesiąca.</w:t>
      </w:r>
    </w:p>
    <w:p w14:paraId="2CA48400" w14:textId="634C15BD" w:rsidR="00B91E56" w:rsidRPr="00817DA3" w:rsidRDefault="00B91E56" w:rsidP="00817DA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 xml:space="preserve">Zamawiający zobowiązuje się regulować ww. faktury przelewem na konto Wykonawcy </w:t>
      </w: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w terminie do </w:t>
      </w:r>
      <w:r w:rsidR="005445AA" w:rsidRPr="00817DA3">
        <w:rPr>
          <w:rFonts w:ascii="Calibri" w:eastAsia="Arial Unicode MS" w:hAnsi="Calibri" w:cs="Calibri"/>
          <w:b/>
          <w:bCs/>
          <w:sz w:val="24"/>
          <w:szCs w:val="24"/>
        </w:rPr>
        <w:t>…….</w:t>
      </w:r>
      <w:r w:rsidR="00904D68"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 </w:t>
      </w: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>dni</w:t>
      </w:r>
      <w:r w:rsidRPr="00817DA3">
        <w:rPr>
          <w:rFonts w:ascii="Calibri" w:eastAsia="Arial Unicode MS" w:hAnsi="Calibri" w:cs="Calibri"/>
          <w:sz w:val="24"/>
          <w:szCs w:val="24"/>
        </w:rPr>
        <w:t xml:space="preserve"> od daty otrzymania faktury</w:t>
      </w:r>
      <w:r w:rsidR="00DE30D7" w:rsidRPr="00817DA3">
        <w:rPr>
          <w:rFonts w:ascii="Calibri" w:eastAsia="Arial Unicode MS" w:hAnsi="Calibri" w:cs="Calibri"/>
          <w:sz w:val="24"/>
          <w:szCs w:val="24"/>
        </w:rPr>
        <w:t xml:space="preserve"> </w:t>
      </w:r>
      <w:r w:rsidR="00444654" w:rsidRPr="007D0E2A">
        <w:rPr>
          <w:rFonts w:ascii="Calibri" w:eastAsia="Arial Unicode MS" w:hAnsi="Calibri" w:cs="Calibri"/>
          <w:sz w:val="24"/>
          <w:szCs w:val="24"/>
          <w:highlight w:val="lightGray"/>
        </w:rPr>
        <w:t>(</w:t>
      </w:r>
      <w:r w:rsidR="00DE30D7" w:rsidRPr="007D0E2A">
        <w:rPr>
          <w:rFonts w:ascii="Calibri" w:eastAsia="Arial Unicode MS" w:hAnsi="Calibri" w:cs="Calibri"/>
          <w:sz w:val="24"/>
          <w:szCs w:val="24"/>
          <w:highlight w:val="lightGray"/>
        </w:rPr>
        <w:t xml:space="preserve">stanowi kryterium wyboru - </w:t>
      </w:r>
      <w:r w:rsidR="00444654" w:rsidRPr="007D0E2A">
        <w:rPr>
          <w:rFonts w:ascii="Calibri" w:eastAsia="Arial Unicode MS" w:hAnsi="Calibri" w:cs="Calibri"/>
          <w:sz w:val="24"/>
          <w:szCs w:val="24"/>
          <w:highlight w:val="lightGray"/>
        </w:rPr>
        <w:t>zostanie uzupełnione po wyborze wykonawcy)</w:t>
      </w:r>
      <w:r w:rsidR="00DE30D7" w:rsidRPr="007D0E2A">
        <w:rPr>
          <w:rFonts w:ascii="Calibri" w:eastAsia="Arial Unicode MS" w:hAnsi="Calibri" w:cs="Calibri"/>
          <w:sz w:val="24"/>
          <w:szCs w:val="24"/>
          <w:highlight w:val="lightGray"/>
        </w:rPr>
        <w:t>.</w:t>
      </w:r>
      <w:r w:rsidR="00DE30D7" w:rsidRPr="00817DA3">
        <w:rPr>
          <w:rFonts w:ascii="Calibri" w:eastAsia="Arial Unicode MS" w:hAnsi="Calibri" w:cs="Calibri"/>
          <w:sz w:val="24"/>
          <w:szCs w:val="24"/>
        </w:rPr>
        <w:t xml:space="preserve"> </w:t>
      </w:r>
    </w:p>
    <w:p w14:paraId="3E68CDB1" w14:textId="16EBC91B" w:rsidR="00B91E56" w:rsidRPr="00817DA3" w:rsidRDefault="00B91E56" w:rsidP="00817DA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Termin płatności uważa się za zachowany, jeżeli </w:t>
      </w:r>
      <w:r w:rsidR="001569C7">
        <w:rPr>
          <w:rFonts w:ascii="Calibri" w:eastAsia="Calibri" w:hAnsi="Calibri" w:cs="Calibri"/>
          <w:sz w:val="24"/>
          <w:szCs w:val="24"/>
        </w:rPr>
        <w:t>uznanie</w:t>
      </w:r>
      <w:r w:rsidRPr="00817DA3">
        <w:rPr>
          <w:rFonts w:ascii="Calibri" w:eastAsia="Calibri" w:hAnsi="Calibri" w:cs="Calibri"/>
          <w:sz w:val="24"/>
          <w:szCs w:val="24"/>
        </w:rPr>
        <w:t xml:space="preserve"> rachunku </w:t>
      </w:r>
      <w:r w:rsidR="001569C7">
        <w:rPr>
          <w:rFonts w:ascii="Calibri" w:eastAsia="Calibri" w:hAnsi="Calibri" w:cs="Calibri"/>
          <w:sz w:val="24"/>
          <w:szCs w:val="24"/>
        </w:rPr>
        <w:t>Wykonawcy</w:t>
      </w:r>
      <w:r w:rsidRPr="00817DA3">
        <w:rPr>
          <w:rFonts w:ascii="Calibri" w:eastAsia="Calibri" w:hAnsi="Calibri" w:cs="Calibri"/>
          <w:sz w:val="24"/>
          <w:szCs w:val="24"/>
        </w:rPr>
        <w:t xml:space="preserve"> nastąpi najpóźniej </w:t>
      </w:r>
      <w:r w:rsidR="001569C7">
        <w:rPr>
          <w:rFonts w:ascii="Calibri" w:eastAsia="Calibri" w:hAnsi="Calibri" w:cs="Calibri"/>
          <w:sz w:val="24"/>
          <w:szCs w:val="24"/>
        </w:rPr>
        <w:br/>
      </w:r>
      <w:r w:rsidRPr="00817DA3">
        <w:rPr>
          <w:rFonts w:ascii="Calibri" w:eastAsia="Calibri" w:hAnsi="Calibri" w:cs="Calibri"/>
          <w:sz w:val="24"/>
          <w:szCs w:val="24"/>
        </w:rPr>
        <w:t>w ostatnim dniu płatności.</w:t>
      </w:r>
    </w:p>
    <w:p w14:paraId="446092F1" w14:textId="77942FD2" w:rsidR="00E861CC" w:rsidRDefault="00E861CC" w:rsidP="00817DA3">
      <w:pPr>
        <w:numPr>
          <w:ilvl w:val="0"/>
          <w:numId w:val="8"/>
        </w:num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Na podstawie art. 106n ust. 1 ustawy z dnia 11 marca 2004 r. o podatku od towarów i usług udziela Wykonawcy zgody na wystawianie i przesyłanie faktur, duplikatów faktur oraz ich korekt, a także not obciążeniowych i not korygujących w formacie pliku elektronicznego PDF na adres e-mail: </w:t>
      </w:r>
      <w:hyperlink r:id="rId8" w:history="1">
        <w:r w:rsidR="00DE30D7" w:rsidRPr="00817DA3">
          <w:rPr>
            <w:rStyle w:val="Hipercze"/>
            <w:rFonts w:ascii="Calibri" w:eastAsia="Calibri" w:hAnsi="Calibri" w:cs="Calibri"/>
            <w:color w:val="auto"/>
            <w:sz w:val="24"/>
            <w:szCs w:val="24"/>
            <w:u w:val="none"/>
          </w:rPr>
          <w:t>sekretariat@szamotuly.med.pl</w:t>
        </w:r>
      </w:hyperlink>
      <w:r w:rsidR="00DE30D7" w:rsidRPr="00817DA3">
        <w:rPr>
          <w:rFonts w:ascii="Calibri" w:eastAsia="Calibri" w:hAnsi="Calibri" w:cs="Calibri"/>
          <w:sz w:val="24"/>
          <w:szCs w:val="24"/>
        </w:rPr>
        <w:t>.</w:t>
      </w:r>
    </w:p>
    <w:p w14:paraId="6AEF90DD" w14:textId="1F57435E" w:rsidR="00056F21" w:rsidRPr="0076314B" w:rsidRDefault="007D0E2A" w:rsidP="00540248">
      <w:pPr>
        <w:pStyle w:val="Akapitzlist"/>
        <w:numPr>
          <w:ilvl w:val="0"/>
          <w:numId w:val="8"/>
        </w:numPr>
        <w:jc w:val="both"/>
        <w:rPr>
          <w:rFonts w:ascii="Calibri" w:eastAsia="Calibri" w:hAnsi="Calibri" w:cs="Calibri"/>
          <w:sz w:val="24"/>
          <w:szCs w:val="24"/>
        </w:rPr>
      </w:pPr>
      <w:r w:rsidRPr="0076314B">
        <w:rPr>
          <w:rFonts w:ascii="Calibri" w:eastAsia="Calibri" w:hAnsi="Calibri" w:cs="Calibri"/>
          <w:sz w:val="24"/>
          <w:szCs w:val="24"/>
        </w:rPr>
        <w:t>Od momentu, w którym Wykonawca zobowiązany będzie do wystawienia i przesłania faktur ustrukturyzowanych za pośrednictwem Krajowego Systemu e-Faktur (</w:t>
      </w:r>
      <w:proofErr w:type="spellStart"/>
      <w:r w:rsidRPr="0076314B">
        <w:rPr>
          <w:rFonts w:ascii="Calibri" w:eastAsia="Calibri" w:hAnsi="Calibri" w:cs="Calibri"/>
          <w:sz w:val="24"/>
          <w:szCs w:val="24"/>
        </w:rPr>
        <w:t>KSeF</w:t>
      </w:r>
      <w:proofErr w:type="spellEnd"/>
      <w:r w:rsidRPr="0076314B">
        <w:rPr>
          <w:rFonts w:ascii="Calibri" w:eastAsia="Calibri" w:hAnsi="Calibri" w:cs="Calibri"/>
          <w:sz w:val="24"/>
          <w:szCs w:val="24"/>
        </w:rPr>
        <w:t xml:space="preserve">) Zamawiający będzie pobierał wystawione faktury bezpośrednio z </w:t>
      </w:r>
      <w:proofErr w:type="spellStart"/>
      <w:r w:rsidRPr="0076314B">
        <w:rPr>
          <w:rFonts w:ascii="Calibri" w:eastAsia="Calibri" w:hAnsi="Calibri" w:cs="Calibri"/>
          <w:sz w:val="24"/>
          <w:szCs w:val="24"/>
        </w:rPr>
        <w:t>KSeF</w:t>
      </w:r>
      <w:proofErr w:type="spellEnd"/>
      <w:r w:rsidRPr="0076314B">
        <w:rPr>
          <w:rFonts w:ascii="Calibri" w:eastAsia="Calibri" w:hAnsi="Calibri" w:cs="Calibri"/>
          <w:sz w:val="24"/>
          <w:szCs w:val="24"/>
        </w:rPr>
        <w:t xml:space="preserve">. Za datę dostarczenia faktury, od której liczony będzie termin płatności, uważa się datę nadania fakturze numeru identyfikującego przez </w:t>
      </w:r>
      <w:proofErr w:type="spellStart"/>
      <w:r w:rsidRPr="0076314B">
        <w:rPr>
          <w:rFonts w:ascii="Calibri" w:eastAsia="Calibri" w:hAnsi="Calibri" w:cs="Calibri"/>
          <w:sz w:val="24"/>
          <w:szCs w:val="24"/>
        </w:rPr>
        <w:t>KSeF</w:t>
      </w:r>
      <w:proofErr w:type="spellEnd"/>
      <w:r w:rsidRPr="0076314B">
        <w:rPr>
          <w:rFonts w:ascii="Calibri" w:eastAsia="Calibri" w:hAnsi="Calibri" w:cs="Calibri"/>
          <w:sz w:val="24"/>
          <w:szCs w:val="24"/>
        </w:rPr>
        <w:t xml:space="preserve"> (datę przyjęcia jej do systemu).</w:t>
      </w:r>
    </w:p>
    <w:p w14:paraId="55A7C309" w14:textId="16DC7741" w:rsidR="00B91E56" w:rsidRPr="00817DA3" w:rsidRDefault="00B91E56" w:rsidP="00817DA3">
      <w:pPr>
        <w:tabs>
          <w:tab w:val="left" w:pos="360"/>
          <w:tab w:val="num" w:pos="426"/>
        </w:tabs>
        <w:spacing w:after="0" w:line="240" w:lineRule="auto"/>
        <w:ind w:left="426" w:hanging="426"/>
        <w:jc w:val="center"/>
        <w:rPr>
          <w:rFonts w:ascii="Calibri" w:eastAsia="Arial Unicode MS" w:hAnsi="Calibri" w:cs="Calibri"/>
          <w:b/>
          <w:bCs/>
          <w:sz w:val="24"/>
          <w:szCs w:val="24"/>
        </w:rPr>
      </w:pPr>
      <w:r w:rsidRPr="00817DA3">
        <w:rPr>
          <w:rFonts w:ascii="Calibri" w:eastAsia="Arial Unicode MS" w:hAnsi="Calibri" w:cs="Calibri"/>
          <w:b/>
          <w:bCs/>
          <w:sz w:val="24"/>
          <w:szCs w:val="24"/>
        </w:rPr>
        <w:t>§ 4</w:t>
      </w:r>
      <w:r w:rsidR="00DE30D7" w:rsidRPr="00817DA3">
        <w:rPr>
          <w:rFonts w:ascii="Calibri" w:eastAsia="Arial Unicode MS" w:hAnsi="Calibri" w:cs="Calibri"/>
          <w:b/>
          <w:bCs/>
          <w:sz w:val="24"/>
          <w:szCs w:val="24"/>
        </w:rPr>
        <w:t xml:space="preserve"> GWARANCJA</w:t>
      </w:r>
    </w:p>
    <w:p w14:paraId="1FF211E7" w14:textId="77777777" w:rsidR="00B91E56" w:rsidRPr="00817DA3" w:rsidRDefault="00B91E56" w:rsidP="00817DA3">
      <w:pPr>
        <w:numPr>
          <w:ilvl w:val="0"/>
          <w:numId w:val="9"/>
        </w:numPr>
        <w:tabs>
          <w:tab w:val="num" w:pos="-6120"/>
          <w:tab w:val="num" w:pos="-504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>Wykonawca usługi udziela gwarancji jakościowej i ilościowej na objęte niniejszą Umową wyżywienie.</w:t>
      </w:r>
    </w:p>
    <w:p w14:paraId="24A59865" w14:textId="25285545" w:rsidR="00B91E56" w:rsidRPr="00817DA3" w:rsidRDefault="00B91E56" w:rsidP="00817DA3">
      <w:pPr>
        <w:numPr>
          <w:ilvl w:val="0"/>
          <w:numId w:val="9"/>
        </w:numPr>
        <w:tabs>
          <w:tab w:val="num" w:pos="-6120"/>
          <w:tab w:val="num" w:pos="-504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>Roszczenia z tytułu ewentualnych nieprawidłowości w oferowanych posiłkach objęte niniejszą umową zamawiający zgłosi w postaci protok</w:t>
      </w:r>
      <w:r w:rsidR="005445AA" w:rsidRPr="00817DA3">
        <w:rPr>
          <w:rFonts w:ascii="Calibri" w:eastAsia="Arial Unicode MS" w:hAnsi="Calibri" w:cs="Calibri"/>
          <w:sz w:val="24"/>
          <w:szCs w:val="24"/>
        </w:rPr>
        <w:t>o</w:t>
      </w:r>
      <w:r w:rsidRPr="00817DA3">
        <w:rPr>
          <w:rFonts w:ascii="Calibri" w:eastAsia="Arial Unicode MS" w:hAnsi="Calibri" w:cs="Calibri"/>
          <w:sz w:val="24"/>
          <w:szCs w:val="24"/>
        </w:rPr>
        <w:t>łu reklamacyjnego w terminie nie dłuższym niż 7 dni od daty ujawnienia.</w:t>
      </w:r>
    </w:p>
    <w:p w14:paraId="7FD42D7C" w14:textId="77777777" w:rsidR="00B91E56" w:rsidRPr="00817DA3" w:rsidRDefault="00B91E56" w:rsidP="00817DA3">
      <w:pPr>
        <w:numPr>
          <w:ilvl w:val="0"/>
          <w:numId w:val="9"/>
        </w:numPr>
        <w:tabs>
          <w:tab w:val="num" w:pos="-6120"/>
          <w:tab w:val="num" w:pos="-5040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t>Wykonawca usługi zobowiązuje się do uwzględnienia uzasadnionych uwag przy rozliczeniu prowadzonej usługi.</w:t>
      </w:r>
    </w:p>
    <w:p w14:paraId="09E1E33D" w14:textId="77777777" w:rsidR="00B91E56" w:rsidRPr="00817DA3" w:rsidRDefault="00B91E56" w:rsidP="00817DA3">
      <w:pPr>
        <w:numPr>
          <w:ilvl w:val="0"/>
          <w:numId w:val="9"/>
        </w:numPr>
        <w:tabs>
          <w:tab w:val="num" w:pos="-6120"/>
          <w:tab w:val="num" w:pos="-5040"/>
          <w:tab w:val="num" w:pos="426"/>
        </w:tabs>
        <w:spacing w:after="0" w:line="240" w:lineRule="auto"/>
        <w:ind w:left="284" w:hanging="284"/>
        <w:jc w:val="both"/>
        <w:rPr>
          <w:rFonts w:ascii="Calibri" w:eastAsia="Arial Unicode MS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sz w:val="24"/>
          <w:szCs w:val="24"/>
        </w:rPr>
        <w:lastRenderedPageBreak/>
        <w:t>Wszystkie koszty związane z reklamacją ponosi Wykonawca usługi.</w:t>
      </w:r>
    </w:p>
    <w:p w14:paraId="39D751EF" w14:textId="77777777" w:rsidR="00B91E56" w:rsidRPr="00817DA3" w:rsidRDefault="00B91E56" w:rsidP="00817DA3">
      <w:pPr>
        <w:tabs>
          <w:tab w:val="left" w:pos="360"/>
          <w:tab w:val="num" w:pos="426"/>
          <w:tab w:val="num" w:pos="502"/>
          <w:tab w:val="num" w:pos="1572"/>
        </w:tabs>
        <w:spacing w:after="0" w:line="240" w:lineRule="auto"/>
        <w:jc w:val="both"/>
        <w:rPr>
          <w:rFonts w:ascii="Calibri" w:eastAsia="Arial Unicode MS" w:hAnsi="Calibri" w:cs="Calibri"/>
          <w:sz w:val="24"/>
          <w:szCs w:val="24"/>
        </w:rPr>
      </w:pPr>
    </w:p>
    <w:p w14:paraId="146F0F33" w14:textId="75065363" w:rsidR="00B91E56" w:rsidRPr="00817DA3" w:rsidRDefault="00B91E56" w:rsidP="00817DA3">
      <w:pPr>
        <w:tabs>
          <w:tab w:val="left" w:pos="360"/>
          <w:tab w:val="num" w:pos="426"/>
        </w:tabs>
        <w:spacing w:after="0" w:line="240" w:lineRule="auto"/>
        <w:ind w:left="426" w:hanging="426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5</w:t>
      </w:r>
      <w:r w:rsidR="00DE30D7" w:rsidRPr="00817DA3">
        <w:rPr>
          <w:rFonts w:ascii="Calibri" w:eastAsia="Arial Unicode MS" w:hAnsi="Calibri" w:cs="Calibri"/>
          <w:b/>
          <w:sz w:val="24"/>
          <w:szCs w:val="24"/>
        </w:rPr>
        <w:t xml:space="preserve"> KARY UMOWNE</w:t>
      </w:r>
    </w:p>
    <w:p w14:paraId="5630D59E" w14:textId="77777777" w:rsidR="004B7F03" w:rsidRDefault="0076314B" w:rsidP="004B7F03">
      <w:pPr>
        <w:pStyle w:val="Akapitzlist"/>
        <w:numPr>
          <w:ilvl w:val="0"/>
          <w:numId w:val="10"/>
        </w:numPr>
        <w:tabs>
          <w:tab w:val="clear" w:pos="720"/>
        </w:tabs>
        <w:spacing w:after="0" w:line="240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76314B">
        <w:rPr>
          <w:rFonts w:ascii="Calibri" w:eastAsia="Times New Roman" w:hAnsi="Calibri" w:cs="Calibri"/>
          <w:sz w:val="24"/>
          <w:szCs w:val="24"/>
          <w:lang w:eastAsia="pl-PL"/>
        </w:rPr>
        <w:t xml:space="preserve">Wykonawca zapłaci Zamawiającemu karę umowną za odstąpienie od Umowy przez Zamawiającego z przyczyn leżących po stronie Wykonawcy w wysokości 20% łącznej wartości umowy netto, o której mowa w §3 ust. 1 po uprzednim wezwaniu Wykonawcy na piśmie do prawidłowego wykonania umowy w wyznaczonym terminie 7 dni.  </w:t>
      </w:r>
    </w:p>
    <w:p w14:paraId="702CEF63" w14:textId="37D8DCE5" w:rsidR="004B7F03" w:rsidRPr="00491FD3" w:rsidRDefault="004B7F03" w:rsidP="004B7F03">
      <w:pPr>
        <w:pStyle w:val="Akapitzlist"/>
        <w:numPr>
          <w:ilvl w:val="0"/>
          <w:numId w:val="10"/>
        </w:numPr>
        <w:tabs>
          <w:tab w:val="clear" w:pos="720"/>
        </w:tabs>
        <w:spacing w:after="0" w:line="240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491FD3">
        <w:rPr>
          <w:rFonts w:ascii="Calibri" w:eastAsia="Times New Roman" w:hAnsi="Calibri" w:cs="Calibri"/>
          <w:sz w:val="24"/>
          <w:szCs w:val="24"/>
          <w:lang w:eastAsia="pl-PL"/>
        </w:rPr>
        <w:t xml:space="preserve">W przypadku zwłoki wynoszącej powyżej </w:t>
      </w:r>
      <w:r w:rsidR="00491FD3">
        <w:rPr>
          <w:rFonts w:ascii="Calibri" w:eastAsia="Times New Roman" w:hAnsi="Calibri" w:cs="Calibri"/>
          <w:sz w:val="24"/>
          <w:szCs w:val="24"/>
          <w:lang w:eastAsia="pl-PL"/>
        </w:rPr>
        <w:t>3</w:t>
      </w:r>
      <w:r w:rsidRPr="00491FD3">
        <w:rPr>
          <w:rFonts w:ascii="Calibri" w:eastAsia="Times New Roman" w:hAnsi="Calibri" w:cs="Calibri"/>
          <w:sz w:val="24"/>
          <w:szCs w:val="24"/>
          <w:lang w:eastAsia="pl-PL"/>
        </w:rPr>
        <w:t xml:space="preserve">0 minut w terminowym (zgodnie z OPZ) przekazywaniu posiłków do kuchenek oddziałowych, Wykonawca zapłaci Zamawiającemu karę umowną w wysokości 100,00 zł za każdy stwierdzony przypadek.  </w:t>
      </w:r>
    </w:p>
    <w:p w14:paraId="48CB7922" w14:textId="4D924293" w:rsidR="00540248" w:rsidRPr="0076314B" w:rsidRDefault="00540248" w:rsidP="00540248">
      <w:pPr>
        <w:pStyle w:val="Akapitzlist"/>
        <w:numPr>
          <w:ilvl w:val="0"/>
          <w:numId w:val="10"/>
        </w:numPr>
        <w:tabs>
          <w:tab w:val="clear" w:pos="72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76314B">
        <w:rPr>
          <w:rFonts w:ascii="Calibri" w:eastAsia="Calibri" w:hAnsi="Calibri" w:cs="Calibri"/>
          <w:sz w:val="24"/>
          <w:szCs w:val="24"/>
        </w:rPr>
        <w:t>W przypadku stwierdzenia nieprawidłowości (zła jakość posiłków</w:t>
      </w:r>
      <w:r w:rsidR="0076314B" w:rsidRPr="0076314B">
        <w:rPr>
          <w:rFonts w:ascii="Calibri" w:eastAsia="Calibri" w:hAnsi="Calibri" w:cs="Calibri"/>
          <w:sz w:val="24"/>
          <w:szCs w:val="24"/>
        </w:rPr>
        <w:t xml:space="preserve"> lub/i</w:t>
      </w:r>
      <w:r w:rsidRPr="0076314B">
        <w:rPr>
          <w:rFonts w:ascii="Calibri" w:eastAsia="Calibri" w:hAnsi="Calibri" w:cs="Calibri"/>
          <w:sz w:val="24"/>
          <w:szCs w:val="24"/>
        </w:rPr>
        <w:t xml:space="preserve"> niezgodność temperatur</w:t>
      </w:r>
      <w:r w:rsidR="0076314B" w:rsidRPr="0076314B">
        <w:rPr>
          <w:rFonts w:ascii="Calibri" w:eastAsia="Calibri" w:hAnsi="Calibri" w:cs="Calibri"/>
          <w:sz w:val="24"/>
          <w:szCs w:val="24"/>
        </w:rPr>
        <w:t xml:space="preserve"> lub/i</w:t>
      </w:r>
      <w:r w:rsidRPr="0076314B">
        <w:rPr>
          <w:rFonts w:ascii="Calibri" w:eastAsia="Calibri" w:hAnsi="Calibri" w:cs="Calibri"/>
          <w:sz w:val="24"/>
          <w:szCs w:val="24"/>
        </w:rPr>
        <w:t xml:space="preserve"> niezgodność składu posiłków</w:t>
      </w:r>
      <w:r w:rsidR="0076314B" w:rsidRPr="0076314B">
        <w:rPr>
          <w:rFonts w:ascii="Calibri" w:eastAsia="Calibri" w:hAnsi="Calibri" w:cs="Calibri"/>
          <w:sz w:val="24"/>
          <w:szCs w:val="24"/>
        </w:rPr>
        <w:t xml:space="preserve"> lub/i </w:t>
      </w:r>
      <w:r w:rsidRPr="0076314B">
        <w:rPr>
          <w:rFonts w:ascii="Calibri" w:eastAsia="Calibri" w:hAnsi="Calibri" w:cs="Calibri"/>
          <w:sz w:val="24"/>
          <w:szCs w:val="24"/>
        </w:rPr>
        <w:t>braki ilościowe</w:t>
      </w:r>
      <w:r w:rsidR="0076314B" w:rsidRPr="0076314B">
        <w:rPr>
          <w:rFonts w:ascii="Calibri" w:eastAsia="Calibri" w:hAnsi="Calibri" w:cs="Calibri"/>
          <w:sz w:val="24"/>
          <w:szCs w:val="24"/>
        </w:rPr>
        <w:t xml:space="preserve"> lub/i</w:t>
      </w:r>
      <w:r w:rsidRPr="0076314B">
        <w:rPr>
          <w:rFonts w:ascii="Calibri" w:eastAsia="Calibri" w:hAnsi="Calibri" w:cs="Calibri"/>
          <w:sz w:val="24"/>
          <w:szCs w:val="24"/>
        </w:rPr>
        <w:t xml:space="preserve"> braki wymaganych pojemników) Wykonawca dokona wymiany posiłku najpóźniej w ciągu 30 min. od powiadomienia oraz dostarczy w zależności od potrzeby porcje żywnościowe dla nowo przyjętych pacjentów, którzy wymagają specjalistycznej diety, innej niż założono w jadłospisie na dany dzień. </w:t>
      </w:r>
      <w:r w:rsidR="0076314B" w:rsidRPr="0076314B">
        <w:rPr>
          <w:rFonts w:ascii="Calibri" w:eastAsia="Calibri" w:hAnsi="Calibri" w:cs="Calibri"/>
          <w:sz w:val="24"/>
          <w:szCs w:val="24"/>
        </w:rPr>
        <w:t>Dodatkowo w</w:t>
      </w:r>
      <w:r w:rsidRPr="0076314B">
        <w:rPr>
          <w:rFonts w:ascii="Calibri" w:eastAsia="Calibri" w:hAnsi="Calibri" w:cs="Calibri"/>
          <w:sz w:val="24"/>
          <w:szCs w:val="24"/>
        </w:rPr>
        <w:t xml:space="preserve"> przypadku stwierdzenia w/w nieprawidłowości Zamawiający naliczy karę umowną w wysokości 500,00 zł za każdy stwierdzony przypadek. </w:t>
      </w:r>
      <w:r w:rsidR="00401314" w:rsidRP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 xml:space="preserve">Zamawiający odstąpi od nałożenia kary w przypadku usunięcia </w:t>
      </w:r>
      <w:r w:rsid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 xml:space="preserve">nieprawidłowości </w:t>
      </w:r>
      <w:r w:rsidR="00401314" w:rsidRP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 xml:space="preserve">przed wydaniem posiłków pacjentom na dany dzień, którego dotyczy </w:t>
      </w:r>
      <w:r w:rsid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>nieprawidłowość</w:t>
      </w:r>
      <w:r w:rsidR="00401314" w:rsidRP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>.</w:t>
      </w:r>
    </w:p>
    <w:p w14:paraId="0B441B03" w14:textId="77777777" w:rsidR="00B91E56" w:rsidRPr="00817DA3" w:rsidRDefault="00B91E56" w:rsidP="00817DA3">
      <w:pPr>
        <w:numPr>
          <w:ilvl w:val="0"/>
          <w:numId w:val="10"/>
        </w:numPr>
        <w:tabs>
          <w:tab w:val="num" w:pos="-612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Zapłata kary umownej nie wyklucza prawa Zamawiającego do dochodzenia odszkodowania w pełnej wysokości na zasadach ogólnych przewidzianych w kodeksie cywilnym.</w:t>
      </w:r>
    </w:p>
    <w:p w14:paraId="2115C053" w14:textId="2C95676A" w:rsidR="00B14072" w:rsidRPr="00817DA3" w:rsidRDefault="00224DD3" w:rsidP="00817DA3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Łączna maksymalna wysokość kar umownych nałożonych przez Zamawiającego na Wykonawcę w okresie trwania całej Umowy nie może przekroczyć </w:t>
      </w:r>
      <w:r w:rsidR="00432693" w:rsidRPr="00401314">
        <w:rPr>
          <w:rFonts w:ascii="Calibri" w:eastAsia="Calibri" w:hAnsi="Calibri" w:cs="Calibri"/>
          <w:b/>
          <w:bCs/>
          <w:strike/>
          <w:sz w:val="24"/>
          <w:szCs w:val="24"/>
        </w:rPr>
        <w:t>5</w:t>
      </w:r>
      <w:r w:rsidR="00E528B2" w:rsidRPr="00401314">
        <w:rPr>
          <w:rFonts w:ascii="Calibri" w:eastAsia="Calibri" w:hAnsi="Calibri" w:cs="Calibri"/>
          <w:b/>
          <w:bCs/>
          <w:strike/>
          <w:sz w:val="24"/>
          <w:szCs w:val="24"/>
        </w:rPr>
        <w:t>0%</w:t>
      </w:r>
      <w:r w:rsidRPr="00817DA3">
        <w:rPr>
          <w:rFonts w:ascii="Calibri" w:eastAsia="Calibri" w:hAnsi="Calibri" w:cs="Calibri"/>
          <w:sz w:val="24"/>
          <w:szCs w:val="24"/>
        </w:rPr>
        <w:t xml:space="preserve"> </w:t>
      </w:r>
      <w:r w:rsidR="00401314" w:rsidRPr="00401314">
        <w:rPr>
          <w:rFonts w:ascii="Calibri" w:eastAsia="Calibri" w:hAnsi="Calibri" w:cs="Calibri"/>
          <w:b/>
          <w:bCs/>
          <w:sz w:val="24"/>
          <w:szCs w:val="24"/>
          <w:highlight w:val="yellow"/>
        </w:rPr>
        <w:t>30 %</w:t>
      </w:r>
      <w:r w:rsidR="00401314">
        <w:rPr>
          <w:rFonts w:ascii="Calibri" w:eastAsia="Calibri" w:hAnsi="Calibri" w:cs="Calibri"/>
          <w:sz w:val="24"/>
          <w:szCs w:val="24"/>
        </w:rPr>
        <w:t xml:space="preserve"> </w:t>
      </w:r>
      <w:r w:rsidRPr="00817DA3">
        <w:rPr>
          <w:rFonts w:ascii="Calibri" w:eastAsia="Calibri" w:hAnsi="Calibri" w:cs="Calibri"/>
          <w:sz w:val="24"/>
          <w:szCs w:val="24"/>
        </w:rPr>
        <w:t xml:space="preserve">łącznego wynagrodzenia określonego w §3 ust. </w:t>
      </w:r>
      <w:r w:rsidR="00B14072" w:rsidRPr="00817DA3">
        <w:rPr>
          <w:rFonts w:ascii="Calibri" w:eastAsia="Calibri" w:hAnsi="Calibri" w:cs="Calibri"/>
          <w:sz w:val="24"/>
          <w:szCs w:val="24"/>
        </w:rPr>
        <w:t>1</w:t>
      </w:r>
      <w:r w:rsidRPr="00817DA3">
        <w:rPr>
          <w:rFonts w:ascii="Calibri" w:eastAsia="Calibri" w:hAnsi="Calibri" w:cs="Calibri"/>
          <w:sz w:val="24"/>
          <w:szCs w:val="24"/>
        </w:rPr>
        <w:t>.</w:t>
      </w:r>
      <w:r w:rsidR="00264352" w:rsidRPr="00817DA3">
        <w:rPr>
          <w:rFonts w:ascii="Calibri" w:eastAsia="Calibri" w:hAnsi="Calibri" w:cs="Calibri"/>
          <w:sz w:val="24"/>
          <w:szCs w:val="24"/>
        </w:rPr>
        <w:t xml:space="preserve"> </w:t>
      </w:r>
    </w:p>
    <w:p w14:paraId="593FDCE9" w14:textId="77777777" w:rsidR="00B14072" w:rsidRPr="00817DA3" w:rsidRDefault="00DE30D7" w:rsidP="00817DA3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 xml:space="preserve">Zamawiający może dochodzić od Wykonawcy, na zasadach ogólnych Kodeksu cywilnego, odszkodowania przewyższającego wysokość zastrzeżonych kar umownych, z zastrzeżeniem bezwzględnie obowiązujących przepisów prawa, iż ewentualna odpowiedzialność odszkodowawcza Wykonawcy z tytułu naruszenia warunków niniejszej Umowy jest ograniczona do szkody rzeczywistej. </w:t>
      </w:r>
    </w:p>
    <w:p w14:paraId="1E63CA6F" w14:textId="77777777" w:rsidR="00B14072" w:rsidRPr="00817DA3" w:rsidRDefault="00DE30D7" w:rsidP="00817DA3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 xml:space="preserve">Strony przyjmują, że w przypadku orzeczenia przez sąd powszechny o nieważności lub nieskuteczności postanowień dotyczących kar pieniężnych wolą stron jest, aby do ww. postanowień stosować odpowiednio przepisy art. 483 i art. 484 Kodeksu cywilnego mając na uwadze art. 8 ust. 1 ustawy </w:t>
      </w:r>
      <w:proofErr w:type="spellStart"/>
      <w:r w:rsidRPr="00817DA3">
        <w:rPr>
          <w:rFonts w:ascii="Calibri" w:hAnsi="Calibri" w:cs="Calibri"/>
          <w:sz w:val="24"/>
          <w:szCs w:val="24"/>
        </w:rPr>
        <w:t>Pzp</w:t>
      </w:r>
      <w:proofErr w:type="spellEnd"/>
      <w:r w:rsidRPr="00817DA3">
        <w:rPr>
          <w:rFonts w:ascii="Calibri" w:hAnsi="Calibri" w:cs="Calibri"/>
          <w:sz w:val="24"/>
          <w:szCs w:val="24"/>
        </w:rPr>
        <w:t xml:space="preserve">. </w:t>
      </w:r>
    </w:p>
    <w:p w14:paraId="7AA57547" w14:textId="10732E43" w:rsidR="00DE30D7" w:rsidRPr="00817DA3" w:rsidRDefault="00DE30D7" w:rsidP="00817DA3">
      <w:pPr>
        <w:pStyle w:val="Akapitzlist"/>
        <w:numPr>
          <w:ilvl w:val="0"/>
          <w:numId w:val="10"/>
        </w:numPr>
        <w:tabs>
          <w:tab w:val="clear" w:pos="720"/>
          <w:tab w:val="num" w:pos="284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 xml:space="preserve">Strony przyjmują, że kary pieniężne przewidziane postanowieniami Umowy podlegać mogą sumowaniu i potrącane będą z jakiejkolwiek wierzytelności przysługującej Wykonawcy od Zamawiającego, a gdyby okazało się to niemożliwe, Wykonawca zobowiązany jest do zapłaty kar pieniężnych na rachunek bankowy Zamawiającego w terminie 7 dni od dnia otrzymania noty obciążeniowej lub wezwania do zapłaty kar pieniężnych. Zamawiający doręczy notę obciążeniową lub wezwanie do zapłaty kar umownych na adres mailowy Wykonawcy wskazany do doręczeń w komparycji Umowy. </w:t>
      </w:r>
    </w:p>
    <w:p w14:paraId="4ECCF5CA" w14:textId="77777777" w:rsidR="00B91E56" w:rsidRPr="00817DA3" w:rsidRDefault="00B91E56" w:rsidP="00817DA3">
      <w:pPr>
        <w:suppressAutoHyphens/>
        <w:spacing w:after="0" w:line="240" w:lineRule="auto"/>
        <w:ind w:left="284"/>
        <w:jc w:val="both"/>
        <w:rPr>
          <w:rFonts w:ascii="Calibri" w:eastAsia="Calibri" w:hAnsi="Calibri" w:cs="Calibri"/>
          <w:sz w:val="24"/>
          <w:szCs w:val="24"/>
        </w:rPr>
      </w:pPr>
    </w:p>
    <w:p w14:paraId="27FE2CF6" w14:textId="10DFFA67" w:rsidR="00B91E56" w:rsidRPr="00817DA3" w:rsidRDefault="00B91E56" w:rsidP="00817DA3">
      <w:pPr>
        <w:tabs>
          <w:tab w:val="left" w:pos="360"/>
          <w:tab w:val="num" w:pos="426"/>
        </w:tabs>
        <w:spacing w:after="0" w:line="240" w:lineRule="auto"/>
        <w:ind w:left="426" w:hanging="426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6</w:t>
      </w:r>
      <w:r w:rsidR="00DE30D7" w:rsidRPr="00817DA3">
        <w:rPr>
          <w:rFonts w:ascii="Calibri" w:eastAsia="Arial Unicode MS" w:hAnsi="Calibri" w:cs="Calibri"/>
          <w:b/>
          <w:sz w:val="24"/>
          <w:szCs w:val="24"/>
        </w:rPr>
        <w:t xml:space="preserve"> ROZWIĄZANIE UMOWY</w:t>
      </w:r>
    </w:p>
    <w:p w14:paraId="1D2DA720" w14:textId="4FD2FF3B" w:rsidR="00E9231F" w:rsidRPr="00817DA3" w:rsidRDefault="00E861CC" w:rsidP="00817DA3">
      <w:pPr>
        <w:pStyle w:val="Textbody"/>
        <w:tabs>
          <w:tab w:val="left" w:pos="450"/>
        </w:tabs>
        <w:spacing w:after="0"/>
        <w:ind w:left="15"/>
        <w:jc w:val="both"/>
        <w:rPr>
          <w:rFonts w:ascii="Calibri" w:hAnsi="Calibri" w:cs="Calibri"/>
        </w:rPr>
      </w:pPr>
      <w:r w:rsidRPr="00817DA3">
        <w:rPr>
          <w:rFonts w:ascii="Calibri" w:hAnsi="Calibri" w:cs="Calibri"/>
        </w:rPr>
        <w:t xml:space="preserve">1. </w:t>
      </w:r>
      <w:proofErr w:type="spellStart"/>
      <w:r w:rsidR="00E9231F" w:rsidRPr="00817DA3">
        <w:rPr>
          <w:rFonts w:ascii="Calibri" w:hAnsi="Calibri" w:cs="Calibri"/>
        </w:rPr>
        <w:t>Zamawiający</w:t>
      </w:r>
      <w:proofErr w:type="spellEnd"/>
      <w:r w:rsidR="00E9231F" w:rsidRPr="00817DA3">
        <w:rPr>
          <w:rFonts w:ascii="Calibri" w:hAnsi="Calibri" w:cs="Calibri"/>
        </w:rPr>
        <w:t xml:space="preserve"> </w:t>
      </w:r>
      <w:proofErr w:type="spellStart"/>
      <w:r w:rsidR="00E9231F" w:rsidRPr="00817DA3">
        <w:rPr>
          <w:rFonts w:ascii="Calibri" w:hAnsi="Calibri" w:cs="Calibri"/>
        </w:rPr>
        <w:t>może</w:t>
      </w:r>
      <w:proofErr w:type="spellEnd"/>
      <w:r w:rsidR="00E9231F" w:rsidRPr="00817DA3">
        <w:rPr>
          <w:rFonts w:ascii="Calibri" w:hAnsi="Calibri" w:cs="Calibri"/>
        </w:rPr>
        <w:t xml:space="preserve"> </w:t>
      </w:r>
      <w:proofErr w:type="spellStart"/>
      <w:r w:rsidR="00E9231F" w:rsidRPr="00817DA3">
        <w:rPr>
          <w:rFonts w:ascii="Calibri" w:hAnsi="Calibri" w:cs="Calibri"/>
        </w:rPr>
        <w:t>rozwiązać</w:t>
      </w:r>
      <w:proofErr w:type="spellEnd"/>
      <w:r w:rsidR="00E9231F" w:rsidRPr="00817DA3">
        <w:rPr>
          <w:rFonts w:ascii="Calibri" w:hAnsi="Calibri" w:cs="Calibri"/>
        </w:rPr>
        <w:t xml:space="preserve"> </w:t>
      </w:r>
      <w:proofErr w:type="spellStart"/>
      <w:r w:rsidR="00E9231F" w:rsidRPr="00817DA3">
        <w:rPr>
          <w:rFonts w:ascii="Calibri" w:hAnsi="Calibri" w:cs="Calibri"/>
        </w:rPr>
        <w:t>umowę</w:t>
      </w:r>
      <w:proofErr w:type="spellEnd"/>
      <w:r w:rsidR="00E9231F" w:rsidRPr="00817DA3">
        <w:rPr>
          <w:rFonts w:ascii="Calibri" w:hAnsi="Calibri" w:cs="Calibri"/>
        </w:rPr>
        <w:t xml:space="preserve"> w </w:t>
      </w:r>
      <w:proofErr w:type="spellStart"/>
      <w:r w:rsidR="00E9231F" w:rsidRPr="00817DA3">
        <w:rPr>
          <w:rFonts w:ascii="Calibri" w:hAnsi="Calibri" w:cs="Calibri"/>
        </w:rPr>
        <w:t>każdym</w:t>
      </w:r>
      <w:proofErr w:type="spellEnd"/>
      <w:r w:rsidR="00E9231F" w:rsidRPr="00817DA3">
        <w:rPr>
          <w:rFonts w:ascii="Calibri" w:hAnsi="Calibri" w:cs="Calibri"/>
        </w:rPr>
        <w:t xml:space="preserve"> </w:t>
      </w:r>
      <w:proofErr w:type="spellStart"/>
      <w:r w:rsidR="00E9231F" w:rsidRPr="00817DA3">
        <w:rPr>
          <w:rFonts w:ascii="Calibri" w:hAnsi="Calibri" w:cs="Calibri"/>
        </w:rPr>
        <w:t>czasie</w:t>
      </w:r>
      <w:proofErr w:type="spellEnd"/>
      <w:r w:rsidR="00E9231F" w:rsidRPr="00817DA3">
        <w:rPr>
          <w:rFonts w:ascii="Calibri" w:hAnsi="Calibri" w:cs="Calibri"/>
        </w:rPr>
        <w:t xml:space="preserve"> w </w:t>
      </w:r>
      <w:proofErr w:type="spellStart"/>
      <w:r w:rsidR="00E9231F" w:rsidRPr="00817DA3">
        <w:rPr>
          <w:rFonts w:ascii="Calibri" w:hAnsi="Calibri" w:cs="Calibri"/>
        </w:rPr>
        <w:t>przypadku</w:t>
      </w:r>
      <w:proofErr w:type="spellEnd"/>
      <w:r w:rsidR="00E9231F" w:rsidRPr="00817DA3">
        <w:rPr>
          <w:rFonts w:ascii="Calibri" w:hAnsi="Calibri" w:cs="Calibri"/>
        </w:rPr>
        <w:t>:</w:t>
      </w:r>
    </w:p>
    <w:p w14:paraId="7B7134BD" w14:textId="12AF0272" w:rsidR="00E9231F" w:rsidRPr="00817DA3" w:rsidRDefault="00E9231F" w:rsidP="00817DA3">
      <w:pPr>
        <w:pStyle w:val="Textbody"/>
        <w:spacing w:after="0"/>
        <w:jc w:val="both"/>
        <w:rPr>
          <w:rFonts w:ascii="Calibri" w:hAnsi="Calibri" w:cs="Calibri"/>
        </w:rPr>
      </w:pPr>
      <w:r w:rsidRPr="00817DA3">
        <w:rPr>
          <w:rFonts w:ascii="Calibri" w:hAnsi="Calibri" w:cs="Calibri"/>
        </w:rPr>
        <w:t xml:space="preserve">- </w:t>
      </w:r>
      <w:proofErr w:type="spellStart"/>
      <w:r w:rsidRPr="00817DA3">
        <w:rPr>
          <w:rFonts w:ascii="Calibri" w:hAnsi="Calibri" w:cs="Calibri"/>
        </w:rPr>
        <w:t>naruszenia</w:t>
      </w:r>
      <w:proofErr w:type="spellEnd"/>
      <w:r w:rsidRPr="00817DA3">
        <w:rPr>
          <w:rFonts w:ascii="Calibri" w:hAnsi="Calibri" w:cs="Calibri"/>
        </w:rPr>
        <w:t xml:space="preserve">  </w:t>
      </w:r>
      <w:proofErr w:type="spellStart"/>
      <w:r w:rsidRPr="00817DA3">
        <w:rPr>
          <w:rFonts w:ascii="Calibri" w:hAnsi="Calibri" w:cs="Calibri"/>
        </w:rPr>
        <w:t>przez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Wykonawcę</w:t>
      </w:r>
      <w:proofErr w:type="spellEnd"/>
      <w:r w:rsidRPr="00817DA3">
        <w:rPr>
          <w:rFonts w:ascii="Calibri" w:hAnsi="Calibri" w:cs="Calibri"/>
        </w:rPr>
        <w:t xml:space="preserve">  </w:t>
      </w:r>
      <w:proofErr w:type="spellStart"/>
      <w:r w:rsidRPr="00817DA3">
        <w:rPr>
          <w:rFonts w:ascii="Calibri" w:hAnsi="Calibri" w:cs="Calibri"/>
        </w:rPr>
        <w:t>warunków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umowy</w:t>
      </w:r>
      <w:proofErr w:type="spellEnd"/>
      <w:r w:rsidRPr="00817DA3">
        <w:rPr>
          <w:rFonts w:ascii="Calibri" w:hAnsi="Calibri" w:cs="Calibri"/>
        </w:rPr>
        <w:t xml:space="preserve">  z </w:t>
      </w:r>
      <w:r w:rsidRPr="00817DA3">
        <w:rPr>
          <w:rFonts w:ascii="Calibri" w:eastAsia="Times New Roman" w:hAnsi="Calibri" w:cs="Calibri"/>
        </w:rPr>
        <w:t>§</w:t>
      </w:r>
      <w:r w:rsidRPr="00817DA3">
        <w:rPr>
          <w:rFonts w:ascii="Calibri" w:hAnsi="Calibri" w:cs="Calibri"/>
        </w:rPr>
        <w:t xml:space="preserve"> 2 </w:t>
      </w:r>
      <w:proofErr w:type="spellStart"/>
      <w:r w:rsidRPr="00817DA3">
        <w:rPr>
          <w:rFonts w:ascii="Calibri" w:hAnsi="Calibri" w:cs="Calibri"/>
        </w:rPr>
        <w:t>ust</w:t>
      </w:r>
      <w:proofErr w:type="spellEnd"/>
      <w:r w:rsidRPr="00817DA3">
        <w:rPr>
          <w:rFonts w:ascii="Calibri" w:hAnsi="Calibri" w:cs="Calibri"/>
        </w:rPr>
        <w:t xml:space="preserve">. 4 </w:t>
      </w:r>
      <w:proofErr w:type="spellStart"/>
      <w:r w:rsidR="00B14072" w:rsidRPr="00817DA3">
        <w:rPr>
          <w:rFonts w:ascii="Calibri" w:hAnsi="Calibri" w:cs="Calibri"/>
        </w:rPr>
        <w:t>i</w:t>
      </w:r>
      <w:proofErr w:type="spellEnd"/>
      <w:r w:rsidRPr="00817DA3">
        <w:rPr>
          <w:rFonts w:ascii="Calibri" w:hAnsi="Calibri" w:cs="Calibri"/>
        </w:rPr>
        <w:t xml:space="preserve"> 5,</w:t>
      </w:r>
    </w:p>
    <w:p w14:paraId="410126C1" w14:textId="77777777" w:rsidR="00E9231F" w:rsidRPr="0076314B" w:rsidRDefault="00E9231F" w:rsidP="00817DA3">
      <w:pPr>
        <w:pStyle w:val="Textbody"/>
        <w:spacing w:after="0"/>
        <w:jc w:val="both"/>
        <w:rPr>
          <w:rFonts w:ascii="Calibri" w:hAnsi="Calibri" w:cs="Calibri"/>
        </w:rPr>
      </w:pPr>
      <w:r w:rsidRPr="00817DA3">
        <w:rPr>
          <w:rFonts w:ascii="Calibri" w:hAnsi="Calibri" w:cs="Calibri"/>
        </w:rPr>
        <w:t xml:space="preserve">- </w:t>
      </w:r>
      <w:proofErr w:type="spellStart"/>
      <w:r w:rsidRPr="00817DA3">
        <w:rPr>
          <w:rFonts w:ascii="Calibri" w:hAnsi="Calibri" w:cs="Calibri"/>
        </w:rPr>
        <w:t>utraty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przez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Wykonawcę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uprawnień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koniecznych</w:t>
      </w:r>
      <w:proofErr w:type="spellEnd"/>
      <w:r w:rsidRPr="00817DA3">
        <w:rPr>
          <w:rFonts w:ascii="Calibri" w:hAnsi="Calibri" w:cs="Calibri"/>
        </w:rPr>
        <w:t xml:space="preserve"> do </w:t>
      </w:r>
      <w:proofErr w:type="spellStart"/>
      <w:r w:rsidRPr="00817DA3">
        <w:rPr>
          <w:rFonts w:ascii="Calibri" w:hAnsi="Calibri" w:cs="Calibri"/>
        </w:rPr>
        <w:t>prowadzenia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działalności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gospodarczej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i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utraty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decyzji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na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prowadzenie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kuchni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cateringowej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wydającej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posiłki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na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zewnątrz</w:t>
      </w:r>
      <w:proofErr w:type="spellEnd"/>
      <w:r w:rsidRPr="0076314B">
        <w:rPr>
          <w:rFonts w:ascii="Calibri" w:hAnsi="Calibri" w:cs="Calibri"/>
        </w:rPr>
        <w:t>,</w:t>
      </w:r>
    </w:p>
    <w:p w14:paraId="643889C3" w14:textId="706AFFB5" w:rsidR="00E9231F" w:rsidRPr="0076314B" w:rsidRDefault="00E9231F" w:rsidP="00817DA3">
      <w:pPr>
        <w:pStyle w:val="Textbody"/>
        <w:autoSpaceDE w:val="0"/>
        <w:snapToGrid w:val="0"/>
        <w:spacing w:after="0"/>
        <w:jc w:val="both"/>
        <w:rPr>
          <w:rFonts w:ascii="Calibri" w:hAnsi="Calibri" w:cs="Calibri"/>
        </w:rPr>
      </w:pPr>
      <w:r w:rsidRPr="0076314B">
        <w:rPr>
          <w:rFonts w:ascii="Calibri" w:hAnsi="Calibri" w:cs="Calibri"/>
        </w:rPr>
        <w:t xml:space="preserve">- 3- </w:t>
      </w:r>
      <w:proofErr w:type="spellStart"/>
      <w:r w:rsidRPr="0076314B">
        <w:rPr>
          <w:rFonts w:ascii="Calibri" w:hAnsi="Calibri" w:cs="Calibri"/>
        </w:rPr>
        <w:t>krotnego</w:t>
      </w:r>
      <w:proofErr w:type="spellEnd"/>
      <w:r w:rsidRPr="0076314B">
        <w:rPr>
          <w:rFonts w:ascii="Calibri" w:hAnsi="Calibri" w:cs="Calibri"/>
        </w:rPr>
        <w:t xml:space="preserve"> w </w:t>
      </w:r>
      <w:proofErr w:type="spellStart"/>
      <w:r w:rsidRPr="0076314B">
        <w:rPr>
          <w:rFonts w:ascii="Calibri" w:hAnsi="Calibri" w:cs="Calibri"/>
        </w:rPr>
        <w:t>ciągu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miesiąca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pisemnego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zgłoszenia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przez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Zamawiającego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złej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jakości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posiłków</w:t>
      </w:r>
      <w:proofErr w:type="spellEnd"/>
      <w:r w:rsidR="00974C2D" w:rsidRPr="0076314B">
        <w:rPr>
          <w:rFonts w:ascii="Calibri" w:eastAsia="Calibri" w:hAnsi="Calibri" w:cs="Calibri"/>
          <w:kern w:val="0"/>
          <w:lang w:val="pl-PL" w:bidi="ar-SA"/>
        </w:rPr>
        <w:t xml:space="preserve"> </w:t>
      </w:r>
      <w:r w:rsidR="00974C2D" w:rsidRPr="0076314B">
        <w:rPr>
          <w:rFonts w:ascii="Calibri" w:hAnsi="Calibri" w:cs="Calibri"/>
          <w:lang w:val="pl-PL"/>
        </w:rPr>
        <w:t>niezgodności temperatur</w:t>
      </w:r>
      <w:r w:rsidR="0076314B" w:rsidRPr="0076314B">
        <w:rPr>
          <w:rFonts w:ascii="Calibri" w:hAnsi="Calibri" w:cs="Calibri"/>
          <w:lang w:val="pl-PL"/>
        </w:rPr>
        <w:t xml:space="preserve"> i/lub</w:t>
      </w:r>
      <w:r w:rsidR="00974C2D" w:rsidRPr="0076314B">
        <w:rPr>
          <w:rFonts w:ascii="Calibri" w:hAnsi="Calibri" w:cs="Calibri"/>
          <w:lang w:val="pl-PL"/>
        </w:rPr>
        <w:t xml:space="preserve"> niezgodność składu posiłków</w:t>
      </w:r>
      <w:r w:rsidR="0076314B" w:rsidRPr="0076314B">
        <w:rPr>
          <w:rFonts w:ascii="Calibri" w:hAnsi="Calibri" w:cs="Calibri"/>
          <w:lang w:val="pl-PL"/>
        </w:rPr>
        <w:t xml:space="preserve"> i/lub</w:t>
      </w:r>
      <w:r w:rsidR="00974C2D" w:rsidRPr="0076314B">
        <w:rPr>
          <w:rFonts w:ascii="Calibri" w:hAnsi="Calibri" w:cs="Calibri"/>
          <w:lang w:val="pl-PL"/>
        </w:rPr>
        <w:t xml:space="preserve"> braki ilościowe</w:t>
      </w:r>
      <w:r w:rsidR="0076314B" w:rsidRPr="0076314B">
        <w:rPr>
          <w:rFonts w:ascii="Calibri" w:hAnsi="Calibri" w:cs="Calibri"/>
          <w:lang w:val="pl-PL"/>
        </w:rPr>
        <w:t xml:space="preserve"> i/lub</w:t>
      </w:r>
      <w:r w:rsidR="00974C2D" w:rsidRPr="0076314B">
        <w:rPr>
          <w:rFonts w:ascii="Calibri" w:hAnsi="Calibri" w:cs="Calibri"/>
          <w:lang w:val="pl-PL"/>
        </w:rPr>
        <w:t xml:space="preserve"> braki wymaganych pojemników</w:t>
      </w:r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na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podstawie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przesłanek</w:t>
      </w:r>
      <w:proofErr w:type="spellEnd"/>
      <w:r w:rsidRPr="0076314B">
        <w:rPr>
          <w:rFonts w:ascii="Calibri" w:hAnsi="Calibri" w:cs="Calibri"/>
        </w:rPr>
        <w:t xml:space="preserve"> </w:t>
      </w:r>
      <w:proofErr w:type="spellStart"/>
      <w:r w:rsidRPr="0076314B">
        <w:rPr>
          <w:rFonts w:ascii="Calibri" w:hAnsi="Calibri" w:cs="Calibri"/>
        </w:rPr>
        <w:t>określonych</w:t>
      </w:r>
      <w:proofErr w:type="spellEnd"/>
      <w:r w:rsidRPr="0076314B">
        <w:rPr>
          <w:rFonts w:ascii="Calibri" w:hAnsi="Calibri" w:cs="Calibri"/>
        </w:rPr>
        <w:t xml:space="preserve"> w </w:t>
      </w:r>
      <w:proofErr w:type="spellStart"/>
      <w:r w:rsidRPr="0076314B">
        <w:rPr>
          <w:rFonts w:ascii="Calibri" w:hAnsi="Calibri" w:cs="Calibri"/>
        </w:rPr>
        <w:t>załaczniku</w:t>
      </w:r>
      <w:proofErr w:type="spellEnd"/>
      <w:r w:rsidRPr="0076314B">
        <w:rPr>
          <w:rFonts w:ascii="Calibri" w:hAnsi="Calibri" w:cs="Calibri"/>
        </w:rPr>
        <w:t xml:space="preserve"> nr </w:t>
      </w:r>
      <w:r w:rsidR="00B14072" w:rsidRPr="0076314B">
        <w:rPr>
          <w:rFonts w:ascii="Calibri" w:hAnsi="Calibri" w:cs="Calibri"/>
        </w:rPr>
        <w:t xml:space="preserve">2 </w:t>
      </w:r>
      <w:r w:rsidRPr="0076314B">
        <w:rPr>
          <w:rFonts w:ascii="Calibri" w:hAnsi="Calibri" w:cs="Calibri"/>
        </w:rPr>
        <w:t xml:space="preserve">do </w:t>
      </w:r>
      <w:proofErr w:type="spellStart"/>
      <w:r w:rsidRPr="0076314B">
        <w:rPr>
          <w:rFonts w:ascii="Calibri" w:hAnsi="Calibri" w:cs="Calibri"/>
        </w:rPr>
        <w:t>umowy</w:t>
      </w:r>
      <w:proofErr w:type="spellEnd"/>
      <w:r w:rsidR="00B14072" w:rsidRPr="0076314B">
        <w:rPr>
          <w:rFonts w:ascii="Calibri" w:hAnsi="Calibri" w:cs="Calibri"/>
        </w:rPr>
        <w:t xml:space="preserve"> (</w:t>
      </w:r>
      <w:proofErr w:type="spellStart"/>
      <w:r w:rsidR="00B14072" w:rsidRPr="0076314B">
        <w:rPr>
          <w:rFonts w:ascii="Calibri" w:hAnsi="Calibri" w:cs="Calibri"/>
        </w:rPr>
        <w:t>załącznik</w:t>
      </w:r>
      <w:proofErr w:type="spellEnd"/>
      <w:r w:rsidR="00B14072" w:rsidRPr="0076314B">
        <w:rPr>
          <w:rFonts w:ascii="Calibri" w:hAnsi="Calibri" w:cs="Calibri"/>
        </w:rPr>
        <w:t xml:space="preserve"> nr 3 do SWZ)</w:t>
      </w:r>
      <w:r w:rsidRPr="0076314B">
        <w:rPr>
          <w:rFonts w:ascii="Calibri" w:hAnsi="Calibri" w:cs="Calibri"/>
        </w:rPr>
        <w:t>,</w:t>
      </w:r>
    </w:p>
    <w:p w14:paraId="6809DAE6" w14:textId="6047DAAB" w:rsidR="00E9231F" w:rsidRPr="00817DA3" w:rsidRDefault="00E9231F" w:rsidP="00817DA3">
      <w:pPr>
        <w:pStyle w:val="Textbody"/>
        <w:spacing w:after="0"/>
        <w:jc w:val="both"/>
        <w:rPr>
          <w:rFonts w:ascii="Calibri" w:hAnsi="Calibri" w:cs="Calibri"/>
        </w:rPr>
      </w:pPr>
      <w:r w:rsidRPr="0076314B">
        <w:rPr>
          <w:rFonts w:ascii="Calibri" w:hAnsi="Calibri" w:cs="Calibri"/>
        </w:rPr>
        <w:t xml:space="preserve">- </w:t>
      </w:r>
      <w:r w:rsidR="00AF51E5">
        <w:rPr>
          <w:rFonts w:ascii="Calibri" w:hAnsi="Calibri" w:cs="Calibri"/>
        </w:rPr>
        <w:t>3</w:t>
      </w:r>
      <w:r w:rsidRPr="0076314B">
        <w:rPr>
          <w:rFonts w:ascii="Calibri" w:hAnsi="Calibri" w:cs="Calibri"/>
        </w:rPr>
        <w:t xml:space="preserve"> – </w:t>
      </w:r>
      <w:proofErr w:type="spellStart"/>
      <w:r w:rsidRPr="0076314B">
        <w:rPr>
          <w:rFonts w:ascii="Calibri" w:hAnsi="Calibri" w:cs="Calibri"/>
        </w:rPr>
        <w:t>krotnego</w:t>
      </w:r>
      <w:proofErr w:type="spellEnd"/>
      <w:r w:rsidRPr="0076314B">
        <w:rPr>
          <w:rFonts w:ascii="Calibri" w:hAnsi="Calibri" w:cs="Calibri"/>
        </w:rPr>
        <w:t xml:space="preserve">  </w:t>
      </w:r>
      <w:proofErr w:type="spellStart"/>
      <w:r w:rsidRPr="0076314B">
        <w:rPr>
          <w:rFonts w:ascii="Calibri" w:hAnsi="Calibri" w:cs="Calibri"/>
        </w:rPr>
        <w:t>naliczenia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kar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umownych</w:t>
      </w:r>
      <w:proofErr w:type="spellEnd"/>
      <w:r w:rsidRPr="00817DA3">
        <w:rPr>
          <w:rFonts w:ascii="Calibri" w:hAnsi="Calibri" w:cs="Calibri"/>
        </w:rPr>
        <w:t xml:space="preserve"> </w:t>
      </w:r>
      <w:proofErr w:type="spellStart"/>
      <w:r w:rsidRPr="00817DA3">
        <w:rPr>
          <w:rFonts w:ascii="Calibri" w:hAnsi="Calibri" w:cs="Calibri"/>
        </w:rPr>
        <w:t>wynikających</w:t>
      </w:r>
      <w:proofErr w:type="spellEnd"/>
      <w:r w:rsidRPr="00817DA3">
        <w:rPr>
          <w:rFonts w:ascii="Calibri" w:hAnsi="Calibri" w:cs="Calibri"/>
        </w:rPr>
        <w:t xml:space="preserve"> </w:t>
      </w:r>
      <w:r w:rsidRPr="00540248">
        <w:rPr>
          <w:rFonts w:ascii="Calibri" w:hAnsi="Calibri" w:cs="Calibri"/>
        </w:rPr>
        <w:t xml:space="preserve">z § 5 </w:t>
      </w:r>
      <w:proofErr w:type="spellStart"/>
      <w:r w:rsidRPr="00540248">
        <w:rPr>
          <w:rFonts w:ascii="Calibri" w:hAnsi="Calibri" w:cs="Calibri"/>
        </w:rPr>
        <w:t>ust</w:t>
      </w:r>
      <w:proofErr w:type="spellEnd"/>
      <w:r w:rsidRPr="00540248">
        <w:rPr>
          <w:rFonts w:ascii="Calibri" w:hAnsi="Calibri" w:cs="Calibri"/>
        </w:rPr>
        <w:t xml:space="preserve">. </w:t>
      </w:r>
      <w:r w:rsidR="0076314B">
        <w:rPr>
          <w:rFonts w:ascii="Calibri" w:hAnsi="Calibri" w:cs="Calibri"/>
        </w:rPr>
        <w:t>2</w:t>
      </w:r>
      <w:r w:rsidR="00AF51E5">
        <w:rPr>
          <w:rFonts w:ascii="Calibri" w:hAnsi="Calibri" w:cs="Calibri"/>
        </w:rPr>
        <w:t xml:space="preserve"> </w:t>
      </w:r>
      <w:proofErr w:type="spellStart"/>
      <w:r w:rsidR="00AF51E5">
        <w:rPr>
          <w:rFonts w:ascii="Calibri" w:hAnsi="Calibri" w:cs="Calibri"/>
        </w:rPr>
        <w:t>i</w:t>
      </w:r>
      <w:proofErr w:type="spellEnd"/>
      <w:r w:rsidR="00AF51E5">
        <w:rPr>
          <w:rFonts w:ascii="Calibri" w:hAnsi="Calibri" w:cs="Calibri"/>
        </w:rPr>
        <w:t xml:space="preserve"> </w:t>
      </w:r>
      <w:proofErr w:type="spellStart"/>
      <w:r w:rsidR="00AF51E5">
        <w:rPr>
          <w:rFonts w:ascii="Calibri" w:hAnsi="Calibri" w:cs="Calibri"/>
        </w:rPr>
        <w:t>ust</w:t>
      </w:r>
      <w:proofErr w:type="spellEnd"/>
      <w:r w:rsidR="00AF51E5">
        <w:rPr>
          <w:rFonts w:ascii="Calibri" w:hAnsi="Calibri" w:cs="Calibri"/>
        </w:rPr>
        <w:t>. 3</w:t>
      </w:r>
      <w:r w:rsidR="00B14072" w:rsidRPr="00540248">
        <w:rPr>
          <w:rFonts w:ascii="Calibri" w:hAnsi="Calibri" w:cs="Calibri"/>
        </w:rPr>
        <w:t>.</w:t>
      </w:r>
      <w:r w:rsidR="00B14072" w:rsidRPr="00817DA3">
        <w:rPr>
          <w:rFonts w:ascii="Calibri" w:hAnsi="Calibri" w:cs="Calibri"/>
        </w:rPr>
        <w:t xml:space="preserve"> </w:t>
      </w:r>
    </w:p>
    <w:p w14:paraId="4D2E3269" w14:textId="62FD6358" w:rsidR="00B14072" w:rsidRPr="00817DA3" w:rsidRDefault="00E861CC" w:rsidP="00817DA3">
      <w:pPr>
        <w:pStyle w:val="HTML-wstpniesformatowany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hAnsi="Calibri" w:cs="Calibri"/>
          <w:sz w:val="24"/>
          <w:szCs w:val="24"/>
          <w:shd w:val="clear" w:color="auto" w:fill="FFFFFF"/>
        </w:rPr>
        <w:t xml:space="preserve">2. </w:t>
      </w:r>
      <w:r w:rsidR="007D1732"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Zamawiający stosownym pismem poinformuje Wykonawcę zobowiązując go do zaniechania naruszeń umowy w terminie 7 dni od dnia ich wystąpienia pod </w:t>
      </w:r>
      <w:r w:rsidR="001569C7">
        <w:rPr>
          <w:rFonts w:ascii="Calibri" w:eastAsia="Times New Roman" w:hAnsi="Calibri" w:cs="Calibri"/>
          <w:sz w:val="24"/>
          <w:szCs w:val="24"/>
          <w:lang w:eastAsia="pl-PL"/>
        </w:rPr>
        <w:t xml:space="preserve">odstąpienia od umowy. </w:t>
      </w:r>
    </w:p>
    <w:p w14:paraId="6D7F685E" w14:textId="77777777" w:rsidR="004235BC" w:rsidRPr="00817DA3" w:rsidRDefault="004235BC" w:rsidP="0076314B">
      <w:pPr>
        <w:pStyle w:val="HTML-wstpniesformatowany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01512987" w14:textId="1A1D8738" w:rsidR="00E9231F" w:rsidRPr="00817DA3" w:rsidRDefault="005F33F0" w:rsidP="00817DA3">
      <w:pPr>
        <w:pStyle w:val="Textbody"/>
        <w:spacing w:after="0"/>
        <w:jc w:val="center"/>
        <w:rPr>
          <w:rFonts w:ascii="Calibri" w:eastAsia="Arial Unicode MS" w:hAnsi="Calibri" w:cs="Calibri"/>
          <w:b/>
        </w:rPr>
      </w:pPr>
      <w:r w:rsidRPr="00817DA3">
        <w:rPr>
          <w:rFonts w:ascii="Calibri" w:eastAsia="Arial Unicode MS" w:hAnsi="Calibri" w:cs="Calibri"/>
          <w:b/>
        </w:rPr>
        <w:t>§ 7</w:t>
      </w:r>
      <w:r w:rsidR="00B14072" w:rsidRPr="00817DA3">
        <w:rPr>
          <w:rFonts w:ascii="Calibri" w:eastAsia="Arial Unicode MS" w:hAnsi="Calibri" w:cs="Calibri"/>
          <w:b/>
        </w:rPr>
        <w:t xml:space="preserve"> ZMIANY UMOWY</w:t>
      </w:r>
    </w:p>
    <w:p w14:paraId="4048D1F8" w14:textId="491980B5" w:rsidR="001B6571" w:rsidRPr="00817DA3" w:rsidRDefault="00B14072" w:rsidP="00817DA3">
      <w:pPr>
        <w:numPr>
          <w:ilvl w:val="0"/>
          <w:numId w:val="22"/>
        </w:numPr>
        <w:tabs>
          <w:tab w:val="left" w:pos="-720"/>
          <w:tab w:val="num" w:pos="360"/>
        </w:tabs>
        <w:suppressAutoHyphens/>
        <w:spacing w:after="0" w:line="240" w:lineRule="auto"/>
        <w:ind w:hanging="720"/>
        <w:jc w:val="both"/>
        <w:rPr>
          <w:rFonts w:ascii="Calibri" w:eastAsia="Calibri" w:hAnsi="Calibri" w:cs="Calibri"/>
          <w:bCs/>
          <w:sz w:val="24"/>
          <w:szCs w:val="24"/>
        </w:rPr>
      </w:pPr>
      <w:r w:rsidRPr="00817DA3">
        <w:rPr>
          <w:rFonts w:ascii="Calibri" w:eastAsia="Calibri" w:hAnsi="Calibri" w:cs="Calibri"/>
          <w:bCs/>
          <w:sz w:val="24"/>
          <w:szCs w:val="24"/>
        </w:rPr>
        <w:t>D</w:t>
      </w:r>
      <w:r w:rsidR="001B6571" w:rsidRPr="00817DA3">
        <w:rPr>
          <w:rFonts w:ascii="Calibri" w:eastAsia="Calibri" w:hAnsi="Calibri" w:cs="Calibri"/>
          <w:bCs/>
          <w:sz w:val="24"/>
          <w:szCs w:val="24"/>
        </w:rPr>
        <w:t>opuszczalne są zmiany umowy</w:t>
      </w:r>
      <w:r w:rsidRPr="00817DA3">
        <w:rPr>
          <w:rFonts w:ascii="Calibri" w:eastAsia="Calibri" w:hAnsi="Calibri" w:cs="Calibri"/>
          <w:bCs/>
          <w:sz w:val="24"/>
          <w:szCs w:val="24"/>
        </w:rPr>
        <w:t xml:space="preserve"> na podstawie</w:t>
      </w:r>
      <w:r w:rsidR="001B6571" w:rsidRPr="00817DA3">
        <w:rPr>
          <w:rFonts w:ascii="Calibri" w:eastAsia="Calibri" w:hAnsi="Calibri" w:cs="Calibri"/>
          <w:bCs/>
          <w:sz w:val="24"/>
          <w:szCs w:val="24"/>
        </w:rPr>
        <w:t xml:space="preserve"> art. 455 </w:t>
      </w:r>
      <w:proofErr w:type="spellStart"/>
      <w:r w:rsidR="001B6571" w:rsidRPr="00817DA3">
        <w:rPr>
          <w:rFonts w:ascii="Calibri" w:eastAsia="Calibri" w:hAnsi="Calibri" w:cs="Calibri"/>
          <w:bCs/>
          <w:sz w:val="24"/>
          <w:szCs w:val="24"/>
        </w:rPr>
        <w:t>uPzp</w:t>
      </w:r>
      <w:proofErr w:type="spellEnd"/>
      <w:r w:rsidR="001B6571" w:rsidRPr="00817DA3">
        <w:rPr>
          <w:rFonts w:ascii="Calibri" w:eastAsia="Calibri" w:hAnsi="Calibri" w:cs="Calibri"/>
          <w:bCs/>
          <w:sz w:val="24"/>
          <w:szCs w:val="24"/>
        </w:rPr>
        <w:t>.</w:t>
      </w:r>
    </w:p>
    <w:p w14:paraId="44ABF474" w14:textId="45F77E05" w:rsidR="001B6571" w:rsidRPr="00817DA3" w:rsidRDefault="001B6571" w:rsidP="00817DA3">
      <w:pPr>
        <w:numPr>
          <w:ilvl w:val="0"/>
          <w:numId w:val="22"/>
        </w:numPr>
        <w:tabs>
          <w:tab w:val="clear" w:pos="720"/>
          <w:tab w:val="left" w:pos="-720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Strona wnosząca o zmianę inicjuje zmianę pisemnie podając uzasadnienie zmiany oraz przedstawią</w:t>
      </w:r>
      <w:r w:rsidR="00444654" w:rsidRPr="00817DA3">
        <w:rPr>
          <w:rFonts w:ascii="Calibri" w:eastAsia="Calibri" w:hAnsi="Calibri" w:cs="Calibri"/>
          <w:sz w:val="24"/>
          <w:szCs w:val="24"/>
        </w:rPr>
        <w:t xml:space="preserve"> </w:t>
      </w:r>
      <w:r w:rsidRPr="00817DA3">
        <w:rPr>
          <w:rFonts w:ascii="Calibri" w:eastAsia="Calibri" w:hAnsi="Calibri" w:cs="Calibri"/>
          <w:sz w:val="24"/>
          <w:szCs w:val="24"/>
        </w:rPr>
        <w:t>propozycję aneksu do umowy.</w:t>
      </w:r>
    </w:p>
    <w:p w14:paraId="7929EA5B" w14:textId="1110D641" w:rsidR="00B14072" w:rsidRPr="00817DA3" w:rsidRDefault="00B14072" w:rsidP="00817DA3">
      <w:pPr>
        <w:numPr>
          <w:ilvl w:val="0"/>
          <w:numId w:val="22"/>
        </w:numPr>
        <w:tabs>
          <w:tab w:val="clear" w:pos="720"/>
          <w:tab w:val="left" w:pos="-720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Dopuszcza się zmianę spowodowaną brakiem realizacji pełnej ilości przedmiotu Umowy </w:t>
      </w:r>
      <w:r w:rsidRPr="00817DA3">
        <w:rPr>
          <w:rFonts w:ascii="Calibri" w:eastAsia="Calibri" w:hAnsi="Calibri" w:cs="Calibri"/>
          <w:sz w:val="24"/>
          <w:szCs w:val="24"/>
        </w:rPr>
        <w:br/>
        <w:t xml:space="preserve">z uwagi na nieprzewidziane przez Zamawiającego ilości realizowanych świadczeń medycznych związanych ze zmniejszeniem </w:t>
      </w:r>
      <w:proofErr w:type="spellStart"/>
      <w:r w:rsidRPr="00817DA3">
        <w:rPr>
          <w:rFonts w:ascii="Calibri" w:eastAsia="Calibri" w:hAnsi="Calibri" w:cs="Calibri"/>
          <w:sz w:val="24"/>
          <w:szCs w:val="24"/>
        </w:rPr>
        <w:t>zachorowań</w:t>
      </w:r>
      <w:proofErr w:type="spellEnd"/>
      <w:r w:rsidRPr="00817DA3">
        <w:rPr>
          <w:rFonts w:ascii="Calibri" w:eastAsia="Calibri" w:hAnsi="Calibri" w:cs="Calibri"/>
          <w:sz w:val="24"/>
          <w:szCs w:val="24"/>
        </w:rPr>
        <w:t xml:space="preserve">, tym samym zmniejszeniem ilości zapotrzebowania żywieniowego. W powyższym przypadku, Strony przewidują możliwość przedłużenia okresu obowiązywania Umowy na dalszy czas określony do wykorzystania wartości Umowy określonej w § 3 ust. 1 Umowy, ale nie dłuższy niż 6 miesiące. </w:t>
      </w:r>
    </w:p>
    <w:p w14:paraId="049216B8" w14:textId="77777777" w:rsidR="001B6571" w:rsidRPr="00817DA3" w:rsidRDefault="001B6571" w:rsidP="00817DA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iCs/>
          <w:spacing w:val="-7"/>
          <w:sz w:val="24"/>
          <w:szCs w:val="24"/>
          <w:lang w:eastAsia="pl-PL"/>
        </w:rPr>
      </w:pPr>
    </w:p>
    <w:p w14:paraId="7C067551" w14:textId="2B48A0BE" w:rsidR="00B91E56" w:rsidRPr="00817DA3" w:rsidRDefault="00B91E56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 xml:space="preserve">§ </w:t>
      </w:r>
      <w:r w:rsidR="005F33F0" w:rsidRPr="00817DA3">
        <w:rPr>
          <w:rFonts w:ascii="Calibri" w:eastAsia="Arial Unicode MS" w:hAnsi="Calibri" w:cs="Calibri"/>
          <w:b/>
          <w:sz w:val="24"/>
          <w:szCs w:val="24"/>
        </w:rPr>
        <w:t>8</w:t>
      </w:r>
      <w:r w:rsidR="00472D3F" w:rsidRPr="00817DA3">
        <w:rPr>
          <w:rFonts w:ascii="Calibri" w:eastAsia="Arial Unicode MS" w:hAnsi="Calibri" w:cs="Calibri"/>
          <w:b/>
          <w:sz w:val="24"/>
          <w:szCs w:val="24"/>
        </w:rPr>
        <w:t xml:space="preserve"> ZATRUDNIENIE </w:t>
      </w:r>
    </w:p>
    <w:p w14:paraId="101B9DEB" w14:textId="3BCA2166" w:rsidR="00E11809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1. Zamawiający wymaga zatrudnienia przez Wykonawcę lub podwykonawcę na podstawie umowy</w:t>
      </w:r>
      <w:r w:rsidR="00224DD3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o pracę, przez cały okres realizacji przedmiotu umowy, osób wykonujących czynności fizyczne</w:t>
      </w:r>
      <w:r w:rsidR="00224DD3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przy pracach dotyczących przygotowywania, gotowania, dowozu posiłków do kuchni Szpitala,</w:t>
      </w:r>
      <w:r w:rsidR="00224DD3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porcjowanie i wydawanie posiłków w stołówce, obejmujących przedmiot umowy</w:t>
      </w:r>
      <w:r w:rsidR="00575096" w:rsidRPr="00817DA3">
        <w:rPr>
          <w:rStyle w:val="fontstyle21"/>
          <w:rFonts w:ascii="Calibri" w:hAnsi="Calibri" w:cs="Calibri"/>
          <w:color w:val="auto"/>
          <w:sz w:val="24"/>
          <w:szCs w:val="24"/>
        </w:rPr>
        <w:t>.</w:t>
      </w:r>
    </w:p>
    <w:p w14:paraId="2CA12950" w14:textId="77777777" w:rsidR="00E11809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2. Wykonawca zobowiązany jest do dokumentowania zatrudnienia na podstawie umowy o pracę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osób wykonujących wskazane w ust. 1 czynności w szczególności poprzez prowadzenie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odpowiedniej, zgodnej z obowiązującymi przepisami prawa dokumentacji kadrowo-finansowej.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3. W trakcie realizacji przedmiotu umowy, Zamawiający uprawniony jest do wykonywania czynności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kontrolnych wobec Wykonawcy i podwykonawcy odnośnie spełniania przez Wykonawcę lub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podwykonawcę wymogu zatrudnienia na podstawie umowy o pracę osób wykonujących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wskazane w ust. 1 czynności. Zamawiający uprawniony jest w szczególności do:</w:t>
      </w:r>
    </w:p>
    <w:p w14:paraId="66677DD6" w14:textId="42E02967" w:rsidR="00512ACD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1) żądania oświadczeń i dokumentów w zakresie potwierdzenia spełniania w/w wymogów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i dokonywania ich oceny,</w:t>
      </w:r>
    </w:p>
    <w:p w14:paraId="34D7D51C" w14:textId="77777777" w:rsidR="00512ACD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2) żądania wyjaśnień w przypadku wątpliwości w zakresie potwierdzenia spełniania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w/w wymogów,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</w:p>
    <w:p w14:paraId="0A4FEED4" w14:textId="77777777" w:rsidR="00512ACD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3) przeprowadzania kontroli na miejscu wykonywania przedmiotu umowy lub w siedzibie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Wykonawcy, zadawania pytań w szczególności osobom przebywającym na terenie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Zamawiającego.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4. W trakcie realizacji przedmiotu umowy, w celu potwierdzenia spełnienia wymogu zatrudnienia na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podstawie umowy o pracę przez Wykonawcę lub podwykonawcę osób wykonujących wskazane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w ust. 1 czynności, na każde wezwanie Zamawiającego, w wyznaczonym w tym wezwaniu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terminie, Wykonawca lub podwykonawca przedłoży Zamawiającemu wskazane poniżej dowody: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1) oświadczenia zatrudnionego pracownika,</w:t>
      </w:r>
    </w:p>
    <w:p w14:paraId="3B85476F" w14:textId="707D19B4" w:rsidR="00512ACD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2) oświadczenia Wykonawcy lub podwykonawcy o zatrudnieniu pracownika na podstawie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umowy o pracę,</w:t>
      </w:r>
    </w:p>
    <w:p w14:paraId="1AAEDA97" w14:textId="41C35E04" w:rsidR="00512ACD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strike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3) poświadczoną za zgodność z oryginałem kopię umowy o pracę zatrudnionego pracownika,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inne dokumenty - zawierające informacje, w tym dane osobowe, niezbędne do weryfikacji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zatrudnienia na podstawie umowy o pracę, w szczególności imię i nazwisko zatrudnionego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pracownika, datę zawarcia umowy o pracę, rodzaj umowy o pracę i zakres obowiązków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pracownika.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5. Z tytułu niespełnienia przez Wykonawcę lub podwykonawcę wymogu zatrudnienia na podstawie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umowy o pracę osób wykonujących wskazane w ust. 1 czynności, Zamawiający przewiduje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sankcję w postaci obowiązku zapłaty przez Wykonawcę kary umownej w wysokości określonej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w § </w:t>
      </w:r>
      <w:r w:rsidR="00761945" w:rsidRPr="00817DA3">
        <w:rPr>
          <w:rStyle w:val="fontstyle21"/>
          <w:rFonts w:ascii="Calibri" w:hAnsi="Calibri" w:cs="Calibri"/>
          <w:color w:val="auto"/>
          <w:sz w:val="24"/>
          <w:szCs w:val="24"/>
        </w:rPr>
        <w:t>5</w:t>
      </w:r>
      <w:r w:rsidR="00412DFA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ust. 2 niniejszej umowy</w:t>
      </w:r>
      <w:r w:rsidR="00412DFA" w:rsidRPr="00817DA3">
        <w:rPr>
          <w:rStyle w:val="fontstyle21"/>
          <w:rFonts w:ascii="Calibri" w:hAnsi="Calibri" w:cs="Calibri"/>
          <w:b/>
          <w:color w:val="auto"/>
          <w:sz w:val="24"/>
          <w:szCs w:val="24"/>
        </w:rPr>
        <w:t xml:space="preserve">, tj.: </w:t>
      </w:r>
      <w:r w:rsidR="00E528B2" w:rsidRPr="00817DA3">
        <w:rPr>
          <w:rFonts w:ascii="Calibri" w:eastAsia="Calibri" w:hAnsi="Calibri" w:cs="Calibri"/>
          <w:sz w:val="24"/>
          <w:szCs w:val="24"/>
        </w:rPr>
        <w:t>kary umownej w wysokości</w:t>
      </w:r>
      <w:r w:rsidR="00472D3F" w:rsidRPr="00817DA3">
        <w:rPr>
          <w:rFonts w:ascii="Calibri" w:eastAsia="Calibri" w:hAnsi="Calibri" w:cs="Calibri"/>
          <w:sz w:val="24"/>
          <w:szCs w:val="24"/>
        </w:rPr>
        <w:t xml:space="preserve"> 1500 zł za każdy ujawniony przypadek.</w:t>
      </w:r>
    </w:p>
    <w:p w14:paraId="00300583" w14:textId="77777777" w:rsidR="00E11809" w:rsidRPr="00817DA3" w:rsidRDefault="00512ACD" w:rsidP="00817DA3">
      <w:pPr>
        <w:spacing w:after="0" w:line="240" w:lineRule="auto"/>
        <w:jc w:val="both"/>
        <w:rPr>
          <w:rStyle w:val="fontstyle21"/>
          <w:rFonts w:ascii="Calibri" w:hAnsi="Calibri" w:cs="Calibri"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6</w:t>
      </w:r>
      <w:r w:rsidR="00A20D3F" w:rsidRPr="00817DA3">
        <w:rPr>
          <w:rStyle w:val="fontstyle21"/>
          <w:rFonts w:ascii="Calibri" w:hAnsi="Calibri" w:cs="Calibri"/>
          <w:color w:val="auto"/>
          <w:sz w:val="24"/>
          <w:szCs w:val="24"/>
        </w:rPr>
        <w:t>. Niezłożenie przez Wykonawcę w wyznaczonym przez Zamawiającego terminie żądanych przez</w:t>
      </w:r>
      <w:r w:rsidR="00A20D3F" w:rsidRPr="00817DA3">
        <w:rPr>
          <w:rFonts w:ascii="Calibri" w:hAnsi="Calibri" w:cs="Calibri"/>
          <w:sz w:val="24"/>
          <w:szCs w:val="24"/>
        </w:rPr>
        <w:br/>
      </w:r>
      <w:r w:rsidR="00A20D3F" w:rsidRPr="00817DA3">
        <w:rPr>
          <w:rStyle w:val="fontstyle21"/>
          <w:rFonts w:ascii="Calibri" w:hAnsi="Calibri" w:cs="Calibri"/>
          <w:color w:val="auto"/>
          <w:sz w:val="24"/>
          <w:szCs w:val="24"/>
        </w:rPr>
        <w:t>Zamawiającego dowodów w celu potwierdzenia spełnienia przez Wykonawcę lub podwykonawcę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="00A20D3F" w:rsidRPr="00817DA3">
        <w:rPr>
          <w:rStyle w:val="fontstyle21"/>
          <w:rFonts w:ascii="Calibri" w:hAnsi="Calibri" w:cs="Calibri"/>
          <w:color w:val="auto"/>
          <w:sz w:val="24"/>
          <w:szCs w:val="24"/>
        </w:rPr>
        <w:lastRenderedPageBreak/>
        <w:t>wymogu zatrudnienia na podstawie umowy o pracę traktowane będzie również jako niespełnienie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="00A20D3F" w:rsidRPr="00817DA3">
        <w:rPr>
          <w:rStyle w:val="fontstyle21"/>
          <w:rFonts w:ascii="Calibri" w:hAnsi="Calibri" w:cs="Calibri"/>
          <w:color w:val="auto"/>
          <w:sz w:val="24"/>
          <w:szCs w:val="24"/>
        </w:rPr>
        <w:t>przez Wykonawcę lub podwykonawcę wymogu zatrudnienia na podstawie umowy o pracę osób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="00A20D3F" w:rsidRPr="00817DA3">
        <w:rPr>
          <w:rStyle w:val="fontstyle21"/>
          <w:rFonts w:ascii="Calibri" w:hAnsi="Calibri" w:cs="Calibri"/>
          <w:color w:val="auto"/>
          <w:sz w:val="24"/>
          <w:szCs w:val="24"/>
        </w:rPr>
        <w:t>wykonujących wskazane w ust. 1 czynności.</w:t>
      </w:r>
    </w:p>
    <w:p w14:paraId="6216B0E2" w14:textId="4A0B5258" w:rsidR="00E11809" w:rsidRPr="00817DA3" w:rsidRDefault="00A20D3F" w:rsidP="00817DA3">
      <w:pPr>
        <w:spacing w:after="0" w:line="240" w:lineRule="auto"/>
        <w:jc w:val="both"/>
        <w:rPr>
          <w:rStyle w:val="fontstyle21"/>
          <w:rFonts w:ascii="Calibri" w:hAnsi="Calibri" w:cs="Calibri"/>
          <w:strike/>
          <w:color w:val="auto"/>
          <w:sz w:val="24"/>
          <w:szCs w:val="24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7. W przypadku uzasadnionych wątpliwości co do przestrzegania obowiązujących przepisów prawa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pracy przez Wykonawcę lub podwykonawcę, Zamawiający może zwrócić się o przeprowadzenie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kontroli przez Państwową Inspekcję Pracy. W przypadku ustalenia w wyniku tej kontroli,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że Wykonawca lub podwykonawca nie zatrudnia lub nie zatrudniał na podstawie umowy o pracę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osób wykonujących wskazane w ust. 1 czynności, Zamawiającemu od Wykonawcy przysługuje</w:t>
      </w:r>
      <w:r w:rsidR="00512ACD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kara umowna w wysokości określonej w § </w:t>
      </w:r>
      <w:r w:rsidR="00761945" w:rsidRPr="00817DA3">
        <w:rPr>
          <w:rStyle w:val="fontstyle21"/>
          <w:rFonts w:ascii="Calibri" w:hAnsi="Calibri" w:cs="Calibri"/>
          <w:color w:val="auto"/>
          <w:sz w:val="24"/>
          <w:szCs w:val="24"/>
        </w:rPr>
        <w:t>5</w:t>
      </w:r>
      <w:r w:rsidR="00412DFA"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ust. 2 niniejszej umowy</w:t>
      </w:r>
      <w:r w:rsidR="00412DFA" w:rsidRPr="00612267">
        <w:rPr>
          <w:rStyle w:val="fontstyle21"/>
          <w:rFonts w:ascii="Calibri" w:hAnsi="Calibri" w:cs="Calibri"/>
          <w:bCs/>
          <w:color w:val="auto"/>
          <w:sz w:val="24"/>
          <w:szCs w:val="24"/>
        </w:rPr>
        <w:t>, tj.:</w:t>
      </w:r>
      <w:r w:rsidR="00412DFA" w:rsidRPr="00817DA3">
        <w:rPr>
          <w:rStyle w:val="fontstyle21"/>
          <w:rFonts w:ascii="Calibri" w:hAnsi="Calibri" w:cs="Calibri"/>
          <w:b/>
          <w:color w:val="auto"/>
          <w:sz w:val="24"/>
          <w:szCs w:val="24"/>
        </w:rPr>
        <w:t xml:space="preserve"> </w:t>
      </w:r>
      <w:r w:rsidR="00E528B2" w:rsidRPr="00817DA3">
        <w:rPr>
          <w:rFonts w:ascii="Calibri" w:eastAsia="Calibri" w:hAnsi="Calibri" w:cs="Calibri"/>
          <w:sz w:val="24"/>
          <w:szCs w:val="24"/>
        </w:rPr>
        <w:t xml:space="preserve">kary umownej w wysokości </w:t>
      </w:r>
      <w:r w:rsidR="00472D3F" w:rsidRPr="00817DA3">
        <w:rPr>
          <w:rFonts w:ascii="Calibri" w:eastAsia="Calibri" w:hAnsi="Calibri" w:cs="Calibri"/>
          <w:sz w:val="24"/>
          <w:szCs w:val="24"/>
        </w:rPr>
        <w:t>1500 zł za każdy ujawniony przypadek.</w:t>
      </w:r>
    </w:p>
    <w:p w14:paraId="65FC7B01" w14:textId="0F52CC9B" w:rsidR="00A20D3F" w:rsidRPr="00817DA3" w:rsidRDefault="00A20D3F" w:rsidP="00817DA3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8. Wyłącznie w przypadku nagłych i niespodziewanych, wynikających z przyczyn losowych,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nieobecności pracowników zatrudnionych na podstawie umowy o pracę i wykonujących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czynności wskazane w ust. 1, Zamawiający dopuszcza zatrudnienie na umowę zlecenie osób na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>zastępstwa urlopowo-chorobowe pracowników. Do osób zatrudnianych na umowę zlecenie,</w:t>
      </w: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o których mowa w zdaniu poprzednim, § </w:t>
      </w:r>
      <w:r w:rsidR="005F33F0" w:rsidRPr="00817DA3">
        <w:rPr>
          <w:rStyle w:val="fontstyle21"/>
          <w:rFonts w:ascii="Calibri" w:hAnsi="Calibri" w:cs="Calibri"/>
          <w:color w:val="auto"/>
          <w:sz w:val="24"/>
          <w:szCs w:val="24"/>
        </w:rPr>
        <w:t>8</w:t>
      </w:r>
      <w:r w:rsidRPr="00817DA3">
        <w:rPr>
          <w:rStyle w:val="fontstyle21"/>
          <w:rFonts w:ascii="Calibri" w:hAnsi="Calibri" w:cs="Calibri"/>
          <w:color w:val="auto"/>
          <w:sz w:val="24"/>
          <w:szCs w:val="24"/>
        </w:rPr>
        <w:t xml:space="preserve"> ust. 2 niniejszej Umowy stosuje się odpowiednio.</w:t>
      </w:r>
    </w:p>
    <w:p w14:paraId="6E6B1662" w14:textId="7665A130" w:rsidR="00B91E56" w:rsidRPr="00817DA3" w:rsidRDefault="00B91E56" w:rsidP="00817DA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137F0061" w14:textId="17A1A68C" w:rsidR="0016051F" w:rsidRPr="00817DA3" w:rsidRDefault="00316CEC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 xml:space="preserve">§ </w:t>
      </w:r>
      <w:r w:rsidR="005F33F0" w:rsidRPr="00817DA3">
        <w:rPr>
          <w:rFonts w:ascii="Calibri" w:eastAsia="Arial Unicode MS" w:hAnsi="Calibri" w:cs="Calibri"/>
          <w:b/>
          <w:sz w:val="24"/>
          <w:szCs w:val="24"/>
        </w:rPr>
        <w:t>9</w:t>
      </w:r>
      <w:r w:rsidR="00472D3F" w:rsidRPr="00817DA3">
        <w:rPr>
          <w:rFonts w:ascii="Calibri" w:eastAsia="Arial Unicode MS" w:hAnsi="Calibri" w:cs="Calibri"/>
          <w:b/>
          <w:sz w:val="24"/>
          <w:szCs w:val="24"/>
        </w:rPr>
        <w:t xml:space="preserve"> PODWYKONAWSTWO</w:t>
      </w:r>
    </w:p>
    <w:p w14:paraId="05B5142B" w14:textId="19735AF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1. Wykonawca będzie wykonywał usługę osobiście lub/i przy pomocy</w:t>
      </w:r>
      <w:r w:rsidR="004235BC">
        <w:rPr>
          <w:rFonts w:ascii="Calibri" w:hAnsi="Calibri" w:cs="Calibri"/>
          <w:sz w:val="24"/>
          <w:szCs w:val="24"/>
        </w:rPr>
        <w:t xml:space="preserve"> </w:t>
      </w:r>
      <w:r w:rsidRPr="00817DA3">
        <w:rPr>
          <w:rFonts w:ascii="Calibri" w:hAnsi="Calibri" w:cs="Calibri"/>
          <w:sz w:val="24"/>
          <w:szCs w:val="24"/>
        </w:rPr>
        <w:t>podwykonawców</w:t>
      </w:r>
      <w:r w:rsidR="00817DA3" w:rsidRPr="00817DA3">
        <w:rPr>
          <w:rFonts w:ascii="Calibri" w:hAnsi="Calibri" w:cs="Calibri"/>
          <w:sz w:val="24"/>
          <w:szCs w:val="24"/>
        </w:rPr>
        <w:t xml:space="preserve">. </w:t>
      </w:r>
      <w:r w:rsidRPr="00817DA3">
        <w:rPr>
          <w:rFonts w:ascii="Calibri" w:hAnsi="Calibri" w:cs="Calibri"/>
          <w:strike/>
          <w:sz w:val="24"/>
          <w:szCs w:val="24"/>
        </w:rPr>
        <w:br/>
      </w:r>
      <w:r w:rsidRPr="00817DA3">
        <w:rPr>
          <w:rFonts w:ascii="Calibri" w:hAnsi="Calibri" w:cs="Calibri"/>
          <w:sz w:val="24"/>
          <w:szCs w:val="24"/>
        </w:rPr>
        <w:t>2. Wykonawca ponosi pełną odpowiedzialność za działania powierzone podwykonawcom</w:t>
      </w:r>
      <w:r w:rsidRPr="00817DA3">
        <w:rPr>
          <w:rFonts w:ascii="Calibri" w:hAnsi="Calibri" w:cs="Calibri"/>
          <w:sz w:val="24"/>
          <w:szCs w:val="24"/>
        </w:rPr>
        <w:br/>
        <w:t>uczestniczącym w realizacji przedmiotu umowy.</w:t>
      </w:r>
      <w:r w:rsidR="00E11809" w:rsidRPr="00817DA3">
        <w:rPr>
          <w:rFonts w:ascii="Calibri" w:hAnsi="Calibri" w:cs="Calibri"/>
          <w:sz w:val="24"/>
          <w:szCs w:val="24"/>
        </w:rPr>
        <w:t xml:space="preserve"> </w:t>
      </w:r>
    </w:p>
    <w:p w14:paraId="45795342" w14:textId="7777777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3. Zamawiający żąda, aby przed przystąpieniem do wykonania zamówienia wykonawca podał</w:t>
      </w:r>
      <w:r w:rsidRPr="00817DA3">
        <w:rPr>
          <w:rFonts w:ascii="Calibri" w:hAnsi="Calibri" w:cs="Calibri"/>
          <w:sz w:val="24"/>
          <w:szCs w:val="24"/>
        </w:rPr>
        <w:br/>
        <w:t>nazwy, dane kontaktowe oraz przedstawicieli, podwykonawców zaangażowanych w usługi,</w:t>
      </w:r>
      <w:r w:rsidRPr="00817DA3">
        <w:rPr>
          <w:rFonts w:ascii="Calibri" w:hAnsi="Calibri" w:cs="Calibri"/>
          <w:sz w:val="24"/>
          <w:szCs w:val="24"/>
        </w:rPr>
        <w:br/>
        <w:t>jeżeli są już znani. Wykonawca zawiadamia zamawiającego o wszelkich zmianach w odniesieniu</w:t>
      </w:r>
      <w:r w:rsidRPr="00817DA3">
        <w:rPr>
          <w:rFonts w:ascii="Calibri" w:hAnsi="Calibri" w:cs="Calibri"/>
          <w:sz w:val="24"/>
          <w:szCs w:val="24"/>
        </w:rPr>
        <w:br/>
        <w:t>do informacji, o których mowa w zdaniu pierwszym, w trakcie realizacji zamówienia, a także</w:t>
      </w:r>
      <w:r w:rsidRPr="00817DA3">
        <w:rPr>
          <w:rFonts w:ascii="Calibri" w:hAnsi="Calibri" w:cs="Calibri"/>
          <w:sz w:val="24"/>
          <w:szCs w:val="24"/>
        </w:rPr>
        <w:br/>
        <w:t>przekazuje wymagane informacje na temat nowych podwykonawców, którym w późniejszym</w:t>
      </w:r>
      <w:r w:rsidRPr="00817DA3">
        <w:rPr>
          <w:rFonts w:ascii="Calibri" w:hAnsi="Calibri" w:cs="Calibri"/>
          <w:sz w:val="24"/>
          <w:szCs w:val="24"/>
        </w:rPr>
        <w:br/>
        <w:t>okresie zamierza powierzyć realizację usług.</w:t>
      </w:r>
    </w:p>
    <w:p w14:paraId="668E9CAE" w14:textId="7777777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4. Zmiana podwykonawcy lub dalszego podwykonawcy bądź powierzenie przez Wykonawcę</w:t>
      </w:r>
      <w:r w:rsidRPr="00817DA3">
        <w:rPr>
          <w:rFonts w:ascii="Calibri" w:hAnsi="Calibri" w:cs="Calibri"/>
          <w:sz w:val="24"/>
          <w:szCs w:val="24"/>
        </w:rPr>
        <w:br/>
        <w:t>realizacji części przedmiotu Umowy podwykonawcy, nie stanowi zmiany Umowy, ale wymagana</w:t>
      </w:r>
      <w:r w:rsidRPr="00817DA3">
        <w:rPr>
          <w:rFonts w:ascii="Calibri" w:hAnsi="Calibri" w:cs="Calibri"/>
          <w:sz w:val="24"/>
          <w:szCs w:val="24"/>
        </w:rPr>
        <w:br/>
        <w:t>jest uprzednia zgoda Zamawiającego na zmianę podwykonawcy lub dalszego podwykonawcy</w:t>
      </w:r>
      <w:r w:rsidRPr="00817DA3">
        <w:rPr>
          <w:rFonts w:ascii="Calibri" w:hAnsi="Calibri" w:cs="Calibri"/>
          <w:sz w:val="24"/>
          <w:szCs w:val="24"/>
        </w:rPr>
        <w:br/>
        <w:t>oraz na powierzenie realizacji części przedmiotu Umowy podwykonawcy, wyrażona w formie</w:t>
      </w:r>
      <w:r w:rsidRPr="00817DA3">
        <w:rPr>
          <w:rFonts w:ascii="Calibri" w:hAnsi="Calibri" w:cs="Calibri"/>
          <w:sz w:val="24"/>
          <w:szCs w:val="24"/>
        </w:rPr>
        <w:br/>
        <w:t>pisemnej pod rygorem nieważności.</w:t>
      </w:r>
    </w:p>
    <w:p w14:paraId="723BF190" w14:textId="7777777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5. Jeżeli zmiana albo rezygnacja z podwykonawcy dotyczy podmiotu, na którego zasoby</w:t>
      </w:r>
      <w:r w:rsidRPr="00817DA3">
        <w:rPr>
          <w:rFonts w:ascii="Calibri" w:hAnsi="Calibri" w:cs="Calibri"/>
          <w:sz w:val="24"/>
          <w:szCs w:val="24"/>
        </w:rPr>
        <w:br/>
        <w:t>Wykonawca powoływał się, na zasadach określonych w art. 118 ust. 1 ustawy PZP, w celu</w:t>
      </w:r>
      <w:r w:rsidRPr="00817DA3">
        <w:rPr>
          <w:rFonts w:ascii="Calibri" w:hAnsi="Calibri" w:cs="Calibri"/>
          <w:sz w:val="24"/>
          <w:szCs w:val="24"/>
        </w:rPr>
        <w:br/>
        <w:t>wykazania spełniania warunków udziału w postępowaniu, Wykonawca jest obowiązany wykazać</w:t>
      </w:r>
      <w:r w:rsidRPr="00817DA3">
        <w:rPr>
          <w:rFonts w:ascii="Calibri" w:hAnsi="Calibri" w:cs="Calibri"/>
          <w:sz w:val="24"/>
          <w:szCs w:val="24"/>
        </w:rPr>
        <w:br/>
        <w:t>Zamawiającemu, że proponowany inny podwykonawca lub Wykonawca samodzielnie spełnia je</w:t>
      </w:r>
      <w:r w:rsidRPr="00817DA3">
        <w:rPr>
          <w:rFonts w:ascii="Calibri" w:hAnsi="Calibri" w:cs="Calibri"/>
          <w:sz w:val="24"/>
          <w:szCs w:val="24"/>
        </w:rPr>
        <w:br/>
        <w:t>w stopniu nie mniejszym niż podwykonawca, na którego zasoby wykonawca powoływał się</w:t>
      </w:r>
      <w:r w:rsidRPr="00817DA3">
        <w:rPr>
          <w:rFonts w:ascii="Calibri" w:hAnsi="Calibri" w:cs="Calibri"/>
          <w:sz w:val="24"/>
          <w:szCs w:val="24"/>
        </w:rPr>
        <w:br/>
        <w:t>w trakcie postępowania o udzielenie zamówienia. Przepis art. 122 ustawy PZP stosuje się</w:t>
      </w:r>
      <w:r w:rsidRPr="00817DA3">
        <w:rPr>
          <w:rFonts w:ascii="Calibri" w:hAnsi="Calibri" w:cs="Calibri"/>
          <w:sz w:val="24"/>
          <w:szCs w:val="24"/>
        </w:rPr>
        <w:br/>
        <w:t>odpowiednio.</w:t>
      </w:r>
      <w:r w:rsidRPr="00817DA3">
        <w:rPr>
          <w:rFonts w:ascii="Calibri" w:hAnsi="Calibri" w:cs="Calibri"/>
          <w:sz w:val="24"/>
          <w:szCs w:val="24"/>
        </w:rPr>
        <w:br/>
        <w:t>6. Jeżeli powierzenie podwykonawcy wykonania części przedmiotu Umowy następuje w trakcie</w:t>
      </w:r>
      <w:r w:rsidRPr="00817DA3">
        <w:rPr>
          <w:rFonts w:ascii="Calibri" w:hAnsi="Calibri" w:cs="Calibri"/>
          <w:sz w:val="24"/>
          <w:szCs w:val="24"/>
        </w:rPr>
        <w:br/>
        <w:t>realizacji umowy, Wykonawca ma także obowiązek przedłożenia Zamawiającemu oświadczenia,</w:t>
      </w:r>
      <w:r w:rsidRPr="00817DA3">
        <w:rPr>
          <w:rFonts w:ascii="Calibri" w:hAnsi="Calibri" w:cs="Calibri"/>
          <w:sz w:val="24"/>
          <w:szCs w:val="24"/>
        </w:rPr>
        <w:br/>
        <w:t>o którym mowa w art. 125 ust. 1 ustawy PZP, lub podmiotowych środków dowodowych</w:t>
      </w:r>
      <w:r w:rsidRPr="00817DA3">
        <w:rPr>
          <w:rFonts w:ascii="Calibri" w:hAnsi="Calibri" w:cs="Calibri"/>
          <w:sz w:val="24"/>
          <w:szCs w:val="24"/>
        </w:rPr>
        <w:br/>
        <w:t>dotyczących tego podwykonawcy.</w:t>
      </w:r>
    </w:p>
    <w:p w14:paraId="61DF646C" w14:textId="7D13A7B5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7. Jeżeli Zamawiający stwierdzi, iż wobec podwykonawcy zaproponowanego przez Wykonawcę</w:t>
      </w:r>
      <w:r w:rsidRPr="00817DA3">
        <w:rPr>
          <w:rFonts w:ascii="Calibri" w:hAnsi="Calibri" w:cs="Calibri"/>
          <w:sz w:val="24"/>
          <w:szCs w:val="24"/>
        </w:rPr>
        <w:br/>
        <w:t>zgodnie z ustępem poprzedzającym zachodzą podstawy wykluczenia, Wykonawca ma</w:t>
      </w:r>
      <w:r w:rsidRPr="00817DA3">
        <w:rPr>
          <w:rFonts w:ascii="Calibri" w:hAnsi="Calibri" w:cs="Calibri"/>
          <w:sz w:val="24"/>
          <w:szCs w:val="24"/>
        </w:rPr>
        <w:br/>
        <w:t>obowiązek zastąpienia tego podwykonawcy lub zrezygnowania z powierzania podwykonawcy</w:t>
      </w:r>
      <w:r w:rsidRPr="00817DA3">
        <w:rPr>
          <w:rFonts w:ascii="Calibri" w:hAnsi="Calibri" w:cs="Calibri"/>
          <w:sz w:val="24"/>
          <w:szCs w:val="24"/>
        </w:rPr>
        <w:br/>
        <w:t>wykonania tej części przedmiotu Umowy.</w:t>
      </w:r>
    </w:p>
    <w:p w14:paraId="2B00E905" w14:textId="364442D2" w:rsidR="004235BC" w:rsidRPr="0076314B" w:rsidRDefault="00817DA3" w:rsidP="0076314B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8</w:t>
      </w:r>
      <w:r w:rsidR="0016051F" w:rsidRPr="00817DA3">
        <w:rPr>
          <w:rFonts w:ascii="Calibri" w:hAnsi="Calibri" w:cs="Calibri"/>
          <w:sz w:val="24"/>
          <w:szCs w:val="24"/>
        </w:rPr>
        <w:t>. Podwykonawca zobowiązuje się do stałego posiadania w miejscu wykonywania pracy</w:t>
      </w:r>
      <w:r w:rsidR="0016051F" w:rsidRPr="00817DA3">
        <w:rPr>
          <w:rFonts w:ascii="Calibri" w:hAnsi="Calibri" w:cs="Calibri"/>
          <w:sz w:val="24"/>
          <w:szCs w:val="24"/>
        </w:rPr>
        <w:br/>
        <w:t>aktualnego orzeczenia lekarskiego pracowników dla celów epidemiologiczno-sanitarnych do</w:t>
      </w:r>
      <w:r w:rsidR="0016051F" w:rsidRPr="00817DA3">
        <w:rPr>
          <w:rFonts w:ascii="Calibri" w:hAnsi="Calibri" w:cs="Calibri"/>
          <w:sz w:val="24"/>
          <w:szCs w:val="24"/>
        </w:rPr>
        <w:br/>
      </w:r>
      <w:r w:rsidR="0016051F" w:rsidRPr="00817DA3">
        <w:rPr>
          <w:rFonts w:ascii="Calibri" w:hAnsi="Calibri" w:cs="Calibri"/>
          <w:sz w:val="24"/>
          <w:szCs w:val="24"/>
        </w:rPr>
        <w:lastRenderedPageBreak/>
        <w:t>wykonywania prac, przy wykonywaniu których istnieje możliwość przeniesienia zakażenia na</w:t>
      </w:r>
      <w:r w:rsidR="0016051F" w:rsidRPr="00817DA3">
        <w:rPr>
          <w:rFonts w:ascii="Calibri" w:hAnsi="Calibri" w:cs="Calibri"/>
          <w:sz w:val="24"/>
          <w:szCs w:val="24"/>
        </w:rPr>
        <w:br/>
        <w:t>inne osoby.</w:t>
      </w:r>
    </w:p>
    <w:p w14:paraId="4DB79381" w14:textId="77777777" w:rsidR="0076314B" w:rsidRDefault="0076314B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75B4F34D" w14:textId="77777777" w:rsidR="0076314B" w:rsidRDefault="0076314B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6B14FEB0" w14:textId="16A29182" w:rsidR="0016051F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817DA3">
        <w:rPr>
          <w:rFonts w:ascii="Calibri" w:hAnsi="Calibri" w:cs="Calibri"/>
          <w:b/>
          <w:bCs/>
          <w:sz w:val="24"/>
          <w:szCs w:val="24"/>
        </w:rPr>
        <w:t xml:space="preserve">§ </w:t>
      </w:r>
      <w:r w:rsidR="005F33F0" w:rsidRPr="00817DA3">
        <w:rPr>
          <w:rFonts w:ascii="Calibri" w:hAnsi="Calibri" w:cs="Calibri"/>
          <w:b/>
          <w:bCs/>
          <w:sz w:val="24"/>
          <w:szCs w:val="24"/>
        </w:rPr>
        <w:t>10</w:t>
      </w:r>
      <w:r w:rsidRPr="00817DA3">
        <w:rPr>
          <w:rFonts w:ascii="Calibri" w:hAnsi="Calibri" w:cs="Calibri"/>
          <w:b/>
          <w:bCs/>
          <w:sz w:val="24"/>
          <w:szCs w:val="24"/>
        </w:rPr>
        <w:t xml:space="preserve"> SIŁA WYŻSZA</w:t>
      </w:r>
    </w:p>
    <w:p w14:paraId="36032AD1" w14:textId="7777777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1. W sytuacji wystąpienia siły wyższej strony umowy nie ponoszą odpowiedzialności za</w:t>
      </w:r>
      <w:r w:rsidRPr="00817DA3">
        <w:rPr>
          <w:rFonts w:ascii="Calibri" w:hAnsi="Calibri" w:cs="Calibri"/>
          <w:sz w:val="24"/>
          <w:szCs w:val="24"/>
        </w:rPr>
        <w:br/>
        <w:t>niewykonanie lub nienależyte wykonanie obowiązków wynikających z umowy spowodowane siłą</w:t>
      </w:r>
      <w:r w:rsidRPr="00817DA3">
        <w:rPr>
          <w:rFonts w:ascii="Calibri" w:hAnsi="Calibri" w:cs="Calibri"/>
          <w:sz w:val="24"/>
          <w:szCs w:val="24"/>
        </w:rPr>
        <w:br/>
        <w:t>wyższą. Opóźnienie lub wadliwe wykonanie całości lub części umowy z powodu siły wyższej,</w:t>
      </w:r>
      <w:r w:rsidRPr="00817DA3">
        <w:rPr>
          <w:rFonts w:ascii="Calibri" w:hAnsi="Calibri" w:cs="Calibri"/>
          <w:sz w:val="24"/>
          <w:szCs w:val="24"/>
        </w:rPr>
        <w:br/>
        <w:t>nie stanowi dla Stron naruszenia postanowień umowy.</w:t>
      </w:r>
    </w:p>
    <w:p w14:paraId="69F470EF" w14:textId="77777777" w:rsidR="00E11809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2. Za siłę wyższą Strony uznają zdarzenie, którego Strony nie mogły przewidzieć, któremu nie</w:t>
      </w:r>
      <w:r w:rsidRPr="00817DA3">
        <w:rPr>
          <w:rFonts w:ascii="Calibri" w:hAnsi="Calibri" w:cs="Calibri"/>
          <w:sz w:val="24"/>
          <w:szCs w:val="24"/>
        </w:rPr>
        <w:br/>
        <w:t>mogły zapobiec, ani któremu nie mogą przeciwdziałać, a które uniemożliwia Stronie wykonanie</w:t>
      </w:r>
      <w:r w:rsidRPr="00817DA3">
        <w:rPr>
          <w:rFonts w:ascii="Calibri" w:hAnsi="Calibri" w:cs="Calibri"/>
          <w:sz w:val="24"/>
          <w:szCs w:val="24"/>
        </w:rPr>
        <w:br/>
        <w:t>w części lub w całości jego zobowiązań. Siła wyższa obejmuje w szczególności następujące</w:t>
      </w:r>
      <w:r w:rsidRPr="00817DA3">
        <w:rPr>
          <w:rFonts w:ascii="Calibri" w:hAnsi="Calibri" w:cs="Calibri"/>
          <w:sz w:val="24"/>
          <w:szCs w:val="24"/>
        </w:rPr>
        <w:br/>
        <w:t>zdarzenia:</w:t>
      </w:r>
      <w:r w:rsidRPr="00817DA3">
        <w:rPr>
          <w:rFonts w:ascii="Calibri" w:hAnsi="Calibri" w:cs="Calibri"/>
          <w:sz w:val="24"/>
          <w:szCs w:val="24"/>
        </w:rPr>
        <w:br/>
        <w:t>1) wojna, działania wojenne, atak terrorystyczny;</w:t>
      </w:r>
    </w:p>
    <w:p w14:paraId="68833CF8" w14:textId="1CC26DA1" w:rsidR="0016051F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2) terroryzm, rewolucja, przewrót wojskowy lub cywilny, wojna domowa;</w:t>
      </w:r>
      <w:r w:rsidRPr="00817DA3">
        <w:rPr>
          <w:rFonts w:ascii="Calibri" w:hAnsi="Calibri" w:cs="Calibri"/>
          <w:sz w:val="24"/>
          <w:szCs w:val="24"/>
        </w:rPr>
        <w:br/>
        <w:t>3) klęski żywiołowe, jak huragan, powódź, trzęsienie ziemi, pożar.</w:t>
      </w:r>
      <w:r w:rsidRPr="00817DA3">
        <w:rPr>
          <w:rFonts w:ascii="Calibri" w:hAnsi="Calibri" w:cs="Calibri"/>
          <w:sz w:val="24"/>
          <w:szCs w:val="24"/>
        </w:rPr>
        <w:br/>
        <w:t>3. Każda ze Stron jest zobowiązana do niezwłocznego poinformowania drugiej Strony</w:t>
      </w:r>
      <w:r w:rsidRPr="00817DA3">
        <w:rPr>
          <w:rFonts w:ascii="Calibri" w:hAnsi="Calibri" w:cs="Calibri"/>
          <w:sz w:val="24"/>
          <w:szCs w:val="24"/>
        </w:rPr>
        <w:br/>
        <w:t>o wystąpieniu siły wyższej, o której mowa w ust. 1. Zawiadomienie to musi wskazywać na</w:t>
      </w:r>
      <w:r w:rsidRPr="00817DA3">
        <w:rPr>
          <w:rFonts w:ascii="Calibri" w:hAnsi="Calibri" w:cs="Calibri"/>
          <w:sz w:val="24"/>
          <w:szCs w:val="24"/>
        </w:rPr>
        <w:br/>
        <w:t>okoliczności stanowiące siłę wyższą, a także skutki wystąpienia siły wyższej w zakresie</w:t>
      </w:r>
      <w:r w:rsidRPr="00817DA3">
        <w:rPr>
          <w:rFonts w:ascii="Calibri" w:hAnsi="Calibri" w:cs="Calibri"/>
          <w:sz w:val="24"/>
          <w:szCs w:val="24"/>
        </w:rPr>
        <w:br/>
        <w:t>dotyczącym obowiązków Strony wynikających z niniejszej umowy oraz środki przedsięwzięte</w:t>
      </w:r>
      <w:r w:rsidRPr="00817DA3">
        <w:rPr>
          <w:rFonts w:ascii="Calibri" w:hAnsi="Calibri" w:cs="Calibri"/>
          <w:sz w:val="24"/>
          <w:szCs w:val="24"/>
        </w:rPr>
        <w:br/>
        <w:t>przez Stronę celem zminimalizowania skutków działania siły wyższej.</w:t>
      </w:r>
      <w:r w:rsidRPr="00817DA3">
        <w:rPr>
          <w:rFonts w:ascii="Calibri" w:hAnsi="Calibri" w:cs="Calibri"/>
          <w:sz w:val="24"/>
          <w:szCs w:val="24"/>
        </w:rPr>
        <w:br/>
        <w:t>4. Strona, której dotyczy działanie siły wyższej, jest zobowiązania do wykonywania obowiązków</w:t>
      </w:r>
      <w:r w:rsidRPr="00817DA3">
        <w:rPr>
          <w:rFonts w:ascii="Calibri" w:hAnsi="Calibri" w:cs="Calibri"/>
          <w:sz w:val="24"/>
          <w:szCs w:val="24"/>
        </w:rPr>
        <w:br/>
        <w:t>wynikających z niniejszej umowy w takim zakresie, w jakim jest to możliwe, jak również jest</w:t>
      </w:r>
      <w:r w:rsidRPr="00817DA3">
        <w:rPr>
          <w:rFonts w:ascii="Calibri" w:hAnsi="Calibri" w:cs="Calibri"/>
          <w:sz w:val="24"/>
          <w:szCs w:val="24"/>
        </w:rPr>
        <w:br/>
        <w:t>zobowiązana do podjęcia wszelkich działań celem ograniczenia wpływu siły wyższej na</w:t>
      </w:r>
      <w:r w:rsidRPr="00817DA3">
        <w:rPr>
          <w:rFonts w:ascii="Calibri" w:hAnsi="Calibri" w:cs="Calibri"/>
          <w:sz w:val="24"/>
          <w:szCs w:val="24"/>
        </w:rPr>
        <w:br/>
        <w:t>realizację obowiązków wynikających z umowy.</w:t>
      </w:r>
    </w:p>
    <w:p w14:paraId="21F5550A" w14:textId="6740E85E" w:rsidR="0016051F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br/>
      </w:r>
      <w:r w:rsidRPr="00817DA3">
        <w:rPr>
          <w:rFonts w:ascii="Calibri" w:hAnsi="Calibri" w:cs="Calibri"/>
          <w:b/>
          <w:bCs/>
          <w:sz w:val="24"/>
          <w:szCs w:val="24"/>
        </w:rPr>
        <w:t xml:space="preserve">§ </w:t>
      </w:r>
      <w:r w:rsidR="002C489F" w:rsidRPr="00817DA3">
        <w:rPr>
          <w:rFonts w:ascii="Calibri" w:hAnsi="Calibri" w:cs="Calibri"/>
          <w:b/>
          <w:bCs/>
          <w:sz w:val="24"/>
          <w:szCs w:val="24"/>
        </w:rPr>
        <w:t>1</w:t>
      </w:r>
      <w:r w:rsidR="005F33F0" w:rsidRPr="00817DA3">
        <w:rPr>
          <w:rFonts w:ascii="Calibri" w:hAnsi="Calibri" w:cs="Calibri"/>
          <w:b/>
          <w:bCs/>
          <w:sz w:val="24"/>
          <w:szCs w:val="24"/>
        </w:rPr>
        <w:t>1</w:t>
      </w:r>
      <w:r w:rsidRPr="00817DA3">
        <w:rPr>
          <w:rFonts w:ascii="Calibri" w:hAnsi="Calibri" w:cs="Calibri"/>
          <w:b/>
          <w:bCs/>
          <w:sz w:val="24"/>
          <w:szCs w:val="24"/>
        </w:rPr>
        <w:t xml:space="preserve"> RODO</w:t>
      </w:r>
    </w:p>
    <w:p w14:paraId="7604706A" w14:textId="7F91DD47" w:rsidR="00512ACD" w:rsidRDefault="0016051F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817DA3">
        <w:rPr>
          <w:rFonts w:ascii="Calibri" w:hAnsi="Calibri" w:cs="Calibri"/>
          <w:sz w:val="24"/>
          <w:szCs w:val="24"/>
        </w:rPr>
        <w:t>1. Strony zobowiązują się przetwarzać dane osobowe - udostępnione na podstawie</w:t>
      </w:r>
      <w:r w:rsidRPr="00817DA3">
        <w:rPr>
          <w:rFonts w:ascii="Calibri" w:hAnsi="Calibri" w:cs="Calibri"/>
          <w:sz w:val="24"/>
          <w:szCs w:val="24"/>
        </w:rPr>
        <w:br/>
        <w:t>odpowiednich zgód lub innych podstaw prawnych - zgodnie z przepisami Rozporządzenia</w:t>
      </w:r>
      <w:r w:rsidRPr="00817DA3">
        <w:rPr>
          <w:rFonts w:ascii="Calibri" w:hAnsi="Calibri" w:cs="Calibri"/>
          <w:sz w:val="24"/>
          <w:szCs w:val="24"/>
        </w:rPr>
        <w:br/>
        <w:t>Parlamentu Europejskiego i Rady (UE) 2016/679 z dnia 27 kwietnia 2016 r. w sprawie ochrony</w:t>
      </w:r>
      <w:r w:rsidRPr="00817DA3">
        <w:rPr>
          <w:rFonts w:ascii="Calibri" w:hAnsi="Calibri" w:cs="Calibri"/>
          <w:sz w:val="24"/>
          <w:szCs w:val="24"/>
        </w:rPr>
        <w:br/>
        <w:t>osób fizycznych w związku z przetwarzaniem danych osobowych i w sprawie swobodnego</w:t>
      </w:r>
      <w:r w:rsidRPr="00817DA3">
        <w:rPr>
          <w:rFonts w:ascii="Calibri" w:hAnsi="Calibri" w:cs="Calibri"/>
          <w:sz w:val="24"/>
          <w:szCs w:val="24"/>
        </w:rPr>
        <w:br/>
        <w:t>przepływu takich danych oraz uchylenia dyrektywy 95/46/WE (ogólne rozporządzenie</w:t>
      </w:r>
      <w:r w:rsidRPr="00817DA3">
        <w:rPr>
          <w:rFonts w:ascii="Calibri" w:hAnsi="Calibri" w:cs="Calibri"/>
          <w:sz w:val="24"/>
          <w:szCs w:val="24"/>
        </w:rPr>
        <w:br/>
        <w:t>o ochronie danych, dalej: RODO) i innymi powszechnie obowiązującymi przepisami</w:t>
      </w:r>
      <w:r w:rsidRPr="00817DA3">
        <w:rPr>
          <w:rFonts w:ascii="Calibri" w:hAnsi="Calibri" w:cs="Calibri"/>
          <w:sz w:val="24"/>
          <w:szCs w:val="24"/>
        </w:rPr>
        <w:br/>
        <w:t>dotyczącymi ochrony danych osobowych, stosując przy tym środki techniczne i organizacyjne</w:t>
      </w:r>
      <w:r w:rsidRPr="00817DA3">
        <w:rPr>
          <w:rFonts w:ascii="Calibri" w:hAnsi="Calibri" w:cs="Calibri"/>
          <w:sz w:val="24"/>
          <w:szCs w:val="24"/>
        </w:rPr>
        <w:br/>
        <w:t>wskazane w art. 32 RODO, zapewniające właściwą ochronę danych osobowych oraz</w:t>
      </w:r>
      <w:r w:rsidRPr="00817DA3">
        <w:rPr>
          <w:rFonts w:ascii="Calibri" w:hAnsi="Calibri" w:cs="Calibri"/>
          <w:sz w:val="24"/>
          <w:szCs w:val="24"/>
        </w:rPr>
        <w:br/>
        <w:t>zapewniając dostęp do danych osobowych wyłącznie osobom upoważnionym.</w:t>
      </w:r>
      <w:r w:rsidRPr="00817DA3">
        <w:rPr>
          <w:rFonts w:ascii="Calibri" w:hAnsi="Calibri" w:cs="Calibri"/>
          <w:sz w:val="24"/>
          <w:szCs w:val="24"/>
        </w:rPr>
        <w:br/>
        <w:t>2. Strony zobowiązują się do zachowania w tajemnicy uzyskanych informacji podlegających</w:t>
      </w:r>
      <w:r w:rsidRPr="00817DA3">
        <w:rPr>
          <w:rFonts w:ascii="Calibri" w:hAnsi="Calibri" w:cs="Calibri"/>
          <w:sz w:val="24"/>
          <w:szCs w:val="24"/>
        </w:rPr>
        <w:br/>
        <w:t>ochronie.</w:t>
      </w:r>
    </w:p>
    <w:p w14:paraId="17CD5DE1" w14:textId="0E93C2E9" w:rsidR="001569C7" w:rsidRPr="001569C7" w:rsidRDefault="001569C7" w:rsidP="00817DA3">
      <w:pPr>
        <w:tabs>
          <w:tab w:val="num" w:pos="0"/>
          <w:tab w:val="left" w:pos="360"/>
        </w:tabs>
        <w:spacing w:after="0" w:line="240" w:lineRule="auto"/>
        <w:jc w:val="both"/>
      </w:pPr>
      <w:r w:rsidRPr="001569C7">
        <w:rPr>
          <w:rFonts w:ascii="Cambria" w:hAnsi="Cambria" w:cs="Calibri"/>
        </w:rPr>
        <w:t xml:space="preserve">3. Szczegółowe informacje zawarto na stronie: </w:t>
      </w:r>
      <w:hyperlink r:id="rId9" w:history="1">
        <w:r w:rsidRPr="001569C7">
          <w:rPr>
            <w:rStyle w:val="Hipercze"/>
            <w:rFonts w:ascii="Cambria" w:hAnsi="Cambria" w:cs="Calibri"/>
            <w:color w:val="auto"/>
            <w:u w:val="none"/>
          </w:rPr>
          <w:t>https://szamotuly.med.pl/strona/rodo</w:t>
        </w:r>
      </w:hyperlink>
      <w:r w:rsidRPr="001569C7">
        <w:t>.</w:t>
      </w:r>
    </w:p>
    <w:p w14:paraId="0AD7A9A5" w14:textId="77777777" w:rsidR="001569C7" w:rsidRPr="00817DA3" w:rsidRDefault="001569C7" w:rsidP="00817DA3">
      <w:pPr>
        <w:tabs>
          <w:tab w:val="num" w:pos="0"/>
          <w:tab w:val="left" w:pos="360"/>
        </w:tabs>
        <w:spacing w:after="0" w:line="240" w:lineRule="auto"/>
        <w:jc w:val="both"/>
        <w:rPr>
          <w:rFonts w:ascii="Calibri" w:eastAsia="Arial Unicode MS" w:hAnsi="Calibri" w:cs="Calibri"/>
          <w:b/>
          <w:sz w:val="24"/>
          <w:szCs w:val="24"/>
        </w:rPr>
      </w:pPr>
    </w:p>
    <w:p w14:paraId="48C6AD73" w14:textId="2E0A7748" w:rsidR="00316CEC" w:rsidRPr="00817DA3" w:rsidRDefault="0016051F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1</w:t>
      </w:r>
      <w:r w:rsidR="005F33F0" w:rsidRPr="00817DA3">
        <w:rPr>
          <w:rFonts w:ascii="Calibri" w:eastAsia="Arial Unicode MS" w:hAnsi="Calibri" w:cs="Calibri"/>
          <w:b/>
          <w:sz w:val="24"/>
          <w:szCs w:val="24"/>
        </w:rPr>
        <w:t>2</w:t>
      </w:r>
      <w:r w:rsidR="00472D3F" w:rsidRPr="00817DA3">
        <w:rPr>
          <w:rFonts w:ascii="Calibri" w:eastAsia="Arial Unicode MS" w:hAnsi="Calibri" w:cs="Calibri"/>
          <w:b/>
          <w:sz w:val="24"/>
          <w:szCs w:val="24"/>
        </w:rPr>
        <w:t xml:space="preserve"> ZASADA WSPÓŁDZIAŁANIA</w:t>
      </w:r>
    </w:p>
    <w:p w14:paraId="7FE55014" w14:textId="77777777" w:rsidR="00472D3F" w:rsidRPr="00817DA3" w:rsidRDefault="00472D3F" w:rsidP="00817DA3">
      <w:pPr>
        <w:pStyle w:val="Default"/>
        <w:jc w:val="both"/>
        <w:rPr>
          <w:rFonts w:ascii="Calibri" w:hAnsi="Calibri" w:cs="Calibri"/>
          <w:color w:val="auto"/>
        </w:rPr>
      </w:pPr>
      <w:r w:rsidRPr="00817DA3">
        <w:rPr>
          <w:rFonts w:ascii="Calibri" w:hAnsi="Calibri" w:cs="Calibri"/>
          <w:color w:val="auto"/>
        </w:rPr>
        <w:t xml:space="preserve">1. Strony zobowiązują się do współdziałania w wypełnianiu swoich zobowiązań określonych w Umowie. </w:t>
      </w:r>
    </w:p>
    <w:p w14:paraId="1B3E0C53" w14:textId="77777777" w:rsidR="00472D3F" w:rsidRPr="00817DA3" w:rsidRDefault="00472D3F" w:rsidP="00817DA3">
      <w:pPr>
        <w:pStyle w:val="Default"/>
        <w:jc w:val="both"/>
        <w:rPr>
          <w:rFonts w:ascii="Calibri" w:hAnsi="Calibri" w:cs="Calibri"/>
          <w:color w:val="auto"/>
        </w:rPr>
      </w:pPr>
      <w:r w:rsidRPr="00817DA3">
        <w:rPr>
          <w:rFonts w:ascii="Calibri" w:hAnsi="Calibri" w:cs="Calibri"/>
          <w:color w:val="auto"/>
        </w:rPr>
        <w:t xml:space="preserve">2. Strony zobowiązują się do niezwłocznego i wzajemnego informowania o wszelkich okolicznościach lub zdarzeniach mających wpływ na należyte wykonanie przedmiotu Umowy. </w:t>
      </w:r>
    </w:p>
    <w:p w14:paraId="366B85C6" w14:textId="77777777" w:rsidR="00472D3F" w:rsidRPr="00817DA3" w:rsidRDefault="00472D3F" w:rsidP="00817DA3">
      <w:pPr>
        <w:pStyle w:val="Default"/>
        <w:jc w:val="both"/>
        <w:rPr>
          <w:rFonts w:ascii="Calibri" w:hAnsi="Calibri" w:cs="Calibri"/>
          <w:color w:val="auto"/>
        </w:rPr>
      </w:pPr>
      <w:r w:rsidRPr="00817DA3">
        <w:rPr>
          <w:rFonts w:ascii="Calibri" w:hAnsi="Calibri" w:cs="Calibri"/>
          <w:color w:val="auto"/>
        </w:rPr>
        <w:t xml:space="preserve">3. Strony wyznaczają osoby odpowiedzialne za realizacje przedmiotu Umowy po jej zawarciu. Zmiana takiej osoby nie stanowi zmiany Umowy i nie wymaga aneksu do Umowy. </w:t>
      </w:r>
    </w:p>
    <w:p w14:paraId="55F7CA8E" w14:textId="09D0BC05" w:rsidR="00472D3F" w:rsidRPr="00817DA3" w:rsidRDefault="00472D3F" w:rsidP="00817DA3">
      <w:pPr>
        <w:pStyle w:val="Default"/>
        <w:jc w:val="both"/>
        <w:rPr>
          <w:rFonts w:ascii="Calibri" w:hAnsi="Calibri" w:cs="Calibri"/>
          <w:color w:val="auto"/>
        </w:rPr>
      </w:pPr>
      <w:r w:rsidRPr="00817DA3">
        <w:rPr>
          <w:rFonts w:ascii="Calibri" w:hAnsi="Calibri" w:cs="Calibri"/>
          <w:color w:val="auto"/>
        </w:rPr>
        <w:t xml:space="preserve">4. Ze strony Zamawiającego osobą odpowiedzialną za realizację przedmiotu umowy będzie …………………………….., tel. ……………………………. lub osoba przez niego upoważniona, natomiast ze strony </w:t>
      </w:r>
      <w:r w:rsidRPr="00817DA3">
        <w:rPr>
          <w:rFonts w:ascii="Calibri" w:hAnsi="Calibri" w:cs="Calibri"/>
          <w:color w:val="auto"/>
        </w:rPr>
        <w:lastRenderedPageBreak/>
        <w:t xml:space="preserve">Wykonawcy osobą odpowiedzialną za realizację przedmiotu umowy będzie ………………………………………………………………………………………….., tel.: ………………………………………………………. . </w:t>
      </w:r>
    </w:p>
    <w:p w14:paraId="4316209C" w14:textId="77777777" w:rsidR="004235BC" w:rsidRDefault="004235BC" w:rsidP="0061226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pl-PL"/>
        </w:rPr>
      </w:pPr>
    </w:p>
    <w:p w14:paraId="66F93CD5" w14:textId="77777777" w:rsidR="0076314B" w:rsidRDefault="0076314B" w:rsidP="00817DA3">
      <w:pPr>
        <w:spacing w:after="0" w:line="240" w:lineRule="auto"/>
        <w:ind w:firstLine="357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</w:p>
    <w:p w14:paraId="441083C6" w14:textId="77777777" w:rsidR="0076314B" w:rsidRDefault="0076314B" w:rsidP="00817DA3">
      <w:pPr>
        <w:spacing w:after="0" w:line="240" w:lineRule="auto"/>
        <w:ind w:firstLine="357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</w:p>
    <w:p w14:paraId="181EBC1B" w14:textId="029FB5DD" w:rsidR="00512ACD" w:rsidRPr="00817DA3" w:rsidRDefault="00512ACD" w:rsidP="00817DA3">
      <w:pPr>
        <w:spacing w:after="0" w:line="240" w:lineRule="auto"/>
        <w:ind w:firstLine="357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§ 1</w:t>
      </w:r>
      <w:r w:rsidR="005F33F0"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3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KLAUZULA WALORYZACYJNA</w:t>
      </w:r>
    </w:p>
    <w:p w14:paraId="6E231A58" w14:textId="43C36795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 xml:space="preserve">Zamawiający przewiduje możliwość zmiany wysokości wynagrodzenia określonego w § </w:t>
      </w:r>
      <w:r w:rsidR="00AF62E5" w:rsidRPr="00817DA3">
        <w:rPr>
          <w:rFonts w:ascii="Calibri" w:eastAsia="Times New Roman" w:hAnsi="Calibri" w:cs="Calibri"/>
          <w:sz w:val="24"/>
          <w:szCs w:val="24"/>
          <w:lang w:eastAsia="pl-PL"/>
        </w:rPr>
        <w:t>3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ust. </w:t>
      </w:r>
      <w:r w:rsidR="00B14072" w:rsidRPr="00817DA3">
        <w:rPr>
          <w:rFonts w:ascii="Calibri" w:eastAsia="Times New Roman" w:hAnsi="Calibri" w:cs="Calibri"/>
          <w:sz w:val="24"/>
          <w:szCs w:val="24"/>
          <w:lang w:eastAsia="pl-PL"/>
        </w:rPr>
        <w:t>1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Umowy – gdy została ona zawarta na okres dłuższy niż 6 miesięcy - w następujących przypadkach:</w:t>
      </w:r>
    </w:p>
    <w:p w14:paraId="53B68732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1) w przypadku zmiany stawki podatku od towarów i usług oraz podatku akcyzowego,</w:t>
      </w:r>
    </w:p>
    <w:p w14:paraId="1C6D724A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2) wysokości minimalnego wynagrodzenia za pracę albo wysokości minimalnej stawki godzinowej, ustalonych na podstawie ustawy z dnia 10 października 2002 r. o minimalnym wynagrodzeniu za pracę,</w:t>
      </w:r>
    </w:p>
    <w:p w14:paraId="2DC654A7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3) zasad podlegania ubezpieczeniom społecznym lub ubezpieczeniu zdrowotnemu lub wysokości stawki składki na ubezpieczenia społeczne lub ubezpieczenie zdrowotne,</w:t>
      </w:r>
    </w:p>
    <w:p w14:paraId="2CAA675B" w14:textId="7F7B2E7C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4) zasad gromadzenia i wysokości wpłat do pracowniczych planów kapitałowych, o których mowa w ustawie z dnia 4 października 2018 r. o pracowniczych planach kapitałowych 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(</w:t>
      </w:r>
      <w:proofErr w:type="spellStart"/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t.j</w:t>
      </w:r>
      <w:proofErr w:type="spellEnd"/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. Dz. U. z 202</w:t>
      </w:r>
      <w:r w:rsidR="00472D3F"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4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poz. </w:t>
      </w:r>
      <w:r w:rsidR="00472D3F"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427</w:t>
      </w:r>
      <w:r w:rsidR="00540248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, z </w:t>
      </w:r>
      <w:proofErr w:type="spellStart"/>
      <w:r w:rsidR="00540248">
        <w:rPr>
          <w:rFonts w:ascii="Calibri" w:eastAsia="Times New Roman" w:hAnsi="Calibri" w:cs="Calibri"/>
          <w:b/>
          <w:sz w:val="24"/>
          <w:szCs w:val="24"/>
          <w:lang w:eastAsia="pl-PL"/>
        </w:rPr>
        <w:t>późn</w:t>
      </w:r>
      <w:proofErr w:type="spellEnd"/>
      <w:r w:rsidR="00540248">
        <w:rPr>
          <w:rFonts w:ascii="Calibri" w:eastAsia="Times New Roman" w:hAnsi="Calibri" w:cs="Calibri"/>
          <w:b/>
          <w:sz w:val="24"/>
          <w:szCs w:val="24"/>
          <w:lang w:eastAsia="pl-PL"/>
        </w:rPr>
        <w:t>. zm.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) 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jeśli zmiany określone w ust 1 pkt. 1 – 4 będą miały wpływ na koszty wykonania Umowy przez Wykonawcę.</w:t>
      </w:r>
    </w:p>
    <w:p w14:paraId="204BDBFC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5) zmiany ceny materiałów lub kosztów związanych z realizacją zamówienia;</w:t>
      </w:r>
    </w:p>
    <w:p w14:paraId="194328CB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6) zmiany, o których mowa w art. 455 </w:t>
      </w:r>
      <w:proofErr w:type="spellStart"/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uPzp</w:t>
      </w:r>
      <w:proofErr w:type="spellEnd"/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.</w:t>
      </w:r>
    </w:p>
    <w:p w14:paraId="4080A9D8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Poziom zmiany ceny materiałów lub kosztów związanych z realizacją zamówienia uprawniający Strony Umowy do żądania zmiany wynagrodzenia ustala się na 10% w stosunku do poziomu cen tych samych materiałów lub kosztów z dnia składania ofert. Początkowy termin ustalenia zmiany wynagrodzenia ustala się na dzień zaistnienia przesłanki w postaci wzrostu wynagrodzenia ceny materiałów lub kosztów związanych z realizacją zamówienia o 10%.</w:t>
      </w:r>
    </w:p>
    <w:p w14:paraId="2300A2DB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2.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 sytuacji wystąpienia okoliczności wskazanych w ust. 1 pkt 1 niniejszego paragrafu wykonawca jest uprawniony złożyć Zamawiającemu pisemny wniosek o zmianę Umowy w zakresie płatności wynikających z faktur wystawionych po wejściu w życie przepisów zmieniających stawkę podatku od towarów i usług. Wniosek powinien zawierać wyczerpujące uzasadnienie faktyczne i wskazanie podstaw prawnych zmiany stawki podatku od towarów i usług oraz dokładne wyliczenie kwoty wynagrodzenia należnego Wykonawcy po zmianie Umowy.</w:t>
      </w:r>
    </w:p>
    <w:p w14:paraId="6A7467CC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3.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 sytuacji wystąpienia okoliczności wskazanych w ust. 1 pkt 2 niniejszego paragrafu Wykonawca jest uprawniony złożyć Zamawiającemu pisemny wniosek o zmianę Umowy w zakresie płatności wynikających z faktur wystawionych po wejściu w życie przepisów zmieniających wysokość minimalnego wynagrodzenia za pracę. Wniosek powinien zawierać wyczerpujące uzasadnienie faktyczne i wskazanie podstaw prawnych oraz dokładne wyliczenie kwoty wynagrodzenia należnego Wykonawcy po zmianie Umowy, w szczególności Wykonawca zobowiązuje się wykazać związek pomiędzy wnioskowaną kwotą podwyższenia wynagrodzenia, a wpływem zmiany minimalnego wynagrodzenia za pracę na kalkulację wynagrodzenia. Wniosek powinien obejmować jedynie dodatkowe koszty realizacji Umowy, które Wykonawca obowiązkowo ponosi w związku z podwyższeniem wysokości płacy minimalnej. Zamawiający oświadcza, iż nie będzie akceptował kosztów wynikających z podwyższenia wynagrodzeń pracownikom Wykonawcy, które nie są konieczne w celu ich dostosowania do wysokości minimalnego wynagrodzenia za pracę, w szczególności koszty podwyższenia wynagrodzenia w kwocie przewyższającej wysokość płacy minimalnej.</w:t>
      </w:r>
    </w:p>
    <w:p w14:paraId="0EBEFED0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4.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 xml:space="preserve">W sytuacji wystąpienia okoliczności wskazanych w ust. 1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lastRenderedPageBreak/>
        <w:t>zdrowotne bądź zmianie zasad gromadzenia i wysokości wpłat do pracowniczych planów kapitałowych.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ust.1 pkt 3 lub 4 niniejszego paragrafu na kalkulację wynagrodzenia. Wniosek może obejmować jedynie dodatkowe koszty realizacji Umowy, które Wykonawca obowiązkowo ponosi w związku ze zmianą zasad, o których mowa w ust. 1 pkt 3 lub 4 niniejszego paragrafu.</w:t>
      </w:r>
    </w:p>
    <w:p w14:paraId="50423526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5.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 sytuacji wzrostu ceny materiałów lub kosztów związanych z realizacją zamówienia powyżej 10% Wykonawca jest uprawniony złożyć Zamawiającemu pisemny wniosek o zmianę Umowy w zakresie płatności wynikających z faktur wystawionych po zmianie ceny materiałów lub kosztów związanych z realizacją zamówienia Wniosek powinien zawierać wyczerpujące uzasadnienie faktyczne i wskazanie podstaw prawnych oraz dokładne wyliczenie kwoty wynagrodzenia Wykonawcy po zmianie Umowy.</w:t>
      </w:r>
    </w:p>
    <w:p w14:paraId="16FDC681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6.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 sytuacji spadku ceny materiałów lub kosztów związanych z realizacją zamówienia powyżej 10% Zamawiający jest uprawniony złożyć Wykonawcy pisemną informację o zmianę Umowy w zakresie płatności wynikających z faktur wystawionych po zmianie ceny materiałów lub kosztów związanych z realizacją zamówienia. Informacja powinna zawierać wyczerpujące uzasadnienie faktyczne i wskazanie podstaw prawnych oraz dokładne wyliczenie kwoty wynagrodzenia Wykonawcy po zmianie Umowy.</w:t>
      </w:r>
    </w:p>
    <w:p w14:paraId="20B4F238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7.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Wysokość wynagrodzenia Wykonawcy określonego w rozliczeniu częściowym ulegnie waloryzacji o zmianę wskaźnika cen produkcji odpowiednio dotyczących przedmiotu umowy, ustalanego przez Prezesa Głównego Urzędu Statystycznego i ogłaszanego w Dzienniku Urzędowym RP „Monitor Polski”. W przypadku gdyby wskaźniki przestały być dostępne, zastosowanie znajdą inne, najbardziej zbliżone, wskaźniki publikowane przez Prezesa GUS.</w:t>
      </w:r>
    </w:p>
    <w:p w14:paraId="58BD2064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8.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Wniosek o którym mowa w ust. 5 i 6 można złożyć nie wcześniej niż po upływie 6 miesięcy od dnia zawarcia umowy (początkowy termin ustalenia zmiany wynagrodzenia); możliwe jest wprowadzanie kolejnych zmian wynagrodzenia z zastrzeżeniem, że będą one wprowadzane nie częściej niż 4 miesiące.</w:t>
      </w:r>
    </w:p>
    <w:p w14:paraId="6A907232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9.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Zmiana Umowy w zakresie zmiany wynagrodzenia z przyczyn określonych w ust. 1 pkt 1-4 obejmować będzie wyłącznie płatności za prace, których w dniu zmiany odpowiednio stawki podatku VAT, wysokości minimalnego wynagrodzenia za pracę i składki na ubezpieczenia społeczne lub zdrowotne, jeszcze nie wykonano.</w:t>
      </w:r>
    </w:p>
    <w:p w14:paraId="4279C826" w14:textId="7E9D051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10.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 xml:space="preserve">Obowiązek wykazania wpływu zmian, o których mowa w ust. 1 niniejszego paragrafu na zmianę wynagrodzenia, o którym mowa w § </w:t>
      </w:r>
      <w:r w:rsidR="00112831" w:rsidRPr="00817DA3">
        <w:rPr>
          <w:rFonts w:ascii="Calibri" w:eastAsia="Times New Roman" w:hAnsi="Calibri" w:cs="Calibri"/>
          <w:sz w:val="24"/>
          <w:szCs w:val="24"/>
          <w:lang w:eastAsia="pl-PL"/>
        </w:rPr>
        <w:t>3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ust. </w:t>
      </w:r>
      <w:r w:rsidR="00B14072" w:rsidRPr="00817DA3">
        <w:rPr>
          <w:rFonts w:ascii="Calibri" w:eastAsia="Times New Roman" w:hAnsi="Calibri" w:cs="Calibri"/>
          <w:sz w:val="24"/>
          <w:szCs w:val="24"/>
          <w:lang w:eastAsia="pl-PL"/>
        </w:rPr>
        <w:t>1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Umowy, należy do Wykonawcy pod rygorem odmowy dokonania zmiany Umowy przez Zamawiającego.</w:t>
      </w:r>
    </w:p>
    <w:p w14:paraId="5500276E" w14:textId="183413D2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11.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 xml:space="preserve">Maksymalna wartość poszczególnej zmiany wynagrodzenia, jaką dopuszcza Zamawiający </w:t>
      </w:r>
      <w:r w:rsidR="00540248">
        <w:rPr>
          <w:rFonts w:ascii="Calibri" w:eastAsia="Times New Roman" w:hAnsi="Calibri" w:cs="Calibri"/>
          <w:sz w:val="24"/>
          <w:szCs w:val="24"/>
          <w:lang w:eastAsia="pl-PL"/>
        </w:rPr>
        <w:br/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w efekcie zastosowania postanowień o zasadach wprowadzania zmian wysokości wynagrodzenia, </w:t>
      </w:r>
      <w:r w:rsidR="00540248">
        <w:rPr>
          <w:rFonts w:ascii="Calibri" w:eastAsia="Times New Roman" w:hAnsi="Calibri" w:cs="Calibri"/>
          <w:sz w:val="24"/>
          <w:szCs w:val="24"/>
          <w:lang w:eastAsia="pl-PL"/>
        </w:rPr>
        <w:br/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o których mowa w ust. 1 pkt 5 - to 5% wynagrodzenia za zakres Przedmiotu umowy niezrealizowany jeszcze przez Wykonawcę i nieodebrany przez Zamawiającego przed dniem złożenia wniosku, </w:t>
      </w:r>
      <w:r w:rsidR="00540248">
        <w:rPr>
          <w:rFonts w:ascii="Calibri" w:eastAsia="Times New Roman" w:hAnsi="Calibri" w:cs="Calibri"/>
          <w:sz w:val="24"/>
          <w:szCs w:val="24"/>
          <w:lang w:eastAsia="pl-PL"/>
        </w:rPr>
        <w:br/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a łączna maksymalna wartość wszystkich zmian wynagrodzenia, jaką dopuszcza Zamawiający </w:t>
      </w:r>
      <w:r w:rsidR="00540248">
        <w:rPr>
          <w:rFonts w:ascii="Calibri" w:eastAsia="Times New Roman" w:hAnsi="Calibri" w:cs="Calibri"/>
          <w:sz w:val="24"/>
          <w:szCs w:val="24"/>
          <w:lang w:eastAsia="pl-PL"/>
        </w:rPr>
        <w:br/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w efekcie zastosowania postanowień o zasadach wprowadzania zmian wysokości wynagrodzenia to 2% wynagrodzenia, o którym mowa w § </w:t>
      </w:r>
      <w:r w:rsidR="00112831" w:rsidRPr="00817DA3">
        <w:rPr>
          <w:rFonts w:ascii="Calibri" w:eastAsia="Times New Roman" w:hAnsi="Calibri" w:cs="Calibri"/>
          <w:sz w:val="24"/>
          <w:szCs w:val="24"/>
          <w:lang w:eastAsia="pl-PL"/>
        </w:rPr>
        <w:t>3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ust. </w:t>
      </w:r>
      <w:r w:rsidR="00B14072" w:rsidRPr="00817DA3">
        <w:rPr>
          <w:rFonts w:ascii="Calibri" w:eastAsia="Times New Roman" w:hAnsi="Calibri" w:cs="Calibri"/>
          <w:sz w:val="24"/>
          <w:szCs w:val="24"/>
          <w:lang w:eastAsia="pl-PL"/>
        </w:rPr>
        <w:t>1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 xml:space="preserve"> mowy.</w:t>
      </w:r>
    </w:p>
    <w:p w14:paraId="01F587B3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12.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Przez maksymalną wartość korekt, o której mowa w ust. 11 należy rozumieć wartość wzrostu lub spadku wynagrodzenia Wykonawcy wynikającą z waloryzacji.</w:t>
      </w:r>
    </w:p>
    <w:p w14:paraId="43637E3F" w14:textId="77777777" w:rsidR="00512ACD" w:rsidRPr="00817DA3" w:rsidRDefault="00512ACD" w:rsidP="00817DA3">
      <w:pPr>
        <w:spacing w:after="0" w:line="240" w:lineRule="auto"/>
        <w:ind w:left="426" w:hanging="284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13.</w:t>
      </w: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ab/>
        <w:t>Wartość zmiany (WZ) o której mowa w ust. 1 pkt 5 określa się na podstawie wzoru:</w:t>
      </w:r>
    </w:p>
    <w:p w14:paraId="5AEF14C6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WZ = (W x F)/100, przy czym:</w:t>
      </w:r>
    </w:p>
    <w:p w14:paraId="20FCD144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lastRenderedPageBreak/>
        <w:t>W - wynagrodzenie netto za zakres Przedmiotu Umowy, za zakres Przedmiotu umowy niezrealizowany jeszcze przez Wykonawcę i nieodebrany przez Zamawiającego przed dniem złożenia wniosku,</w:t>
      </w:r>
    </w:p>
    <w:p w14:paraId="1DF4CF4F" w14:textId="77777777" w:rsidR="00512ACD" w:rsidRPr="00817DA3" w:rsidRDefault="00512ACD" w:rsidP="00817DA3">
      <w:pPr>
        <w:spacing w:after="0" w:line="240" w:lineRule="auto"/>
        <w:ind w:left="426"/>
        <w:contextualSpacing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F – średnia arytmetyczna czterech następujących po sobie wartości zmiany cen materiałów lub kosztów związanych z realizacją Przedmiotu umowy wynikających z komunikatów Prezesa GUS;</w:t>
      </w:r>
    </w:p>
    <w:p w14:paraId="53C1C69D" w14:textId="38B84738" w:rsidR="00512ACD" w:rsidRPr="00817DA3" w:rsidRDefault="00512ACD" w:rsidP="00817DA3">
      <w:pPr>
        <w:pStyle w:val="Akapitzlist"/>
        <w:numPr>
          <w:ilvl w:val="0"/>
          <w:numId w:val="26"/>
        </w:numPr>
        <w:spacing w:after="0" w:line="240" w:lineRule="auto"/>
        <w:ind w:left="426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sz w:val="24"/>
          <w:szCs w:val="24"/>
          <w:lang w:eastAsia="pl-PL"/>
        </w:rPr>
        <w:t>Postanowień umownych w zakresie waloryzacji nie stosuje się od chwili osiągnięcia limitu, o którym mowa w ust. 11.</w:t>
      </w:r>
    </w:p>
    <w:p w14:paraId="08EAF4A6" w14:textId="34D01B0D" w:rsidR="00472D3F" w:rsidRPr="00817DA3" w:rsidRDefault="00472D3F" w:rsidP="00817DA3">
      <w:pPr>
        <w:pStyle w:val="Default"/>
        <w:numPr>
          <w:ilvl w:val="0"/>
          <w:numId w:val="26"/>
        </w:numPr>
        <w:ind w:left="426"/>
        <w:jc w:val="both"/>
        <w:rPr>
          <w:rFonts w:ascii="Calibri" w:hAnsi="Calibri" w:cs="Calibri"/>
          <w:color w:val="auto"/>
        </w:rPr>
      </w:pPr>
      <w:r w:rsidRPr="00817DA3">
        <w:rPr>
          <w:rFonts w:ascii="Calibri" w:hAnsi="Calibri" w:cs="Calibri"/>
          <w:color w:val="auto"/>
        </w:rPr>
        <w:t>Wykonawca, którego wynagrodzenie zostało zmienione zgodnie z ust. 1 pkt 5, zobowiązany jest do zmiany wynagrodzenia przysługującego podwykonawcy, z którym zawarł umowę, w zakresie odpowiadającym zmianom cen materiałów lub kosztów dotyczących zobowiązania podwykonawcy.</w:t>
      </w:r>
    </w:p>
    <w:p w14:paraId="5E4D60F4" w14:textId="77777777" w:rsidR="00472D3F" w:rsidRPr="00817DA3" w:rsidRDefault="00472D3F" w:rsidP="00817DA3">
      <w:pPr>
        <w:pStyle w:val="Default"/>
        <w:ind w:left="502"/>
        <w:jc w:val="both"/>
        <w:rPr>
          <w:rFonts w:ascii="Calibri" w:hAnsi="Calibri" w:cs="Calibri"/>
          <w:color w:val="auto"/>
        </w:rPr>
      </w:pPr>
    </w:p>
    <w:p w14:paraId="6DD76C6D" w14:textId="689C03F4" w:rsidR="00512ACD" w:rsidRPr="00817DA3" w:rsidRDefault="00512ACD" w:rsidP="004235BC">
      <w:pPr>
        <w:spacing w:after="0" w:line="240" w:lineRule="auto"/>
        <w:jc w:val="center"/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</w:pPr>
      <w:r w:rsidRPr="00817DA3"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  <w:t>§ 1</w:t>
      </w:r>
      <w:r w:rsidR="005F33F0" w:rsidRPr="00817DA3"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  <w:t>4</w:t>
      </w:r>
      <w:r w:rsidR="004235BC"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  <w:t xml:space="preserve"> </w:t>
      </w:r>
      <w:r w:rsidRPr="00817DA3"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  <w:t>POSTANOWIENIA KOŃCOWE</w:t>
      </w:r>
    </w:p>
    <w:p w14:paraId="7C678F06" w14:textId="2F8332FB" w:rsidR="00512ACD" w:rsidRPr="00817DA3" w:rsidRDefault="00512ACD" w:rsidP="00817DA3">
      <w:pPr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1.    Wszelkie zmiany niniejszej umowy wymagają formy pisemnego aneksu pod rygorem nieważności i mogą zostać dokonane, o ile nie stoją w sprzeczności z regulacjami zawartymi w ustawie Prawo zamówień publicznych z dnia 11 września 2019 r. </w:t>
      </w:r>
      <w:r w:rsidRPr="00817DA3">
        <w:rPr>
          <w:rFonts w:ascii="Calibri" w:eastAsia="Times New Roman" w:hAnsi="Calibri" w:cs="Calibri"/>
          <w:b/>
          <w:sz w:val="24"/>
          <w:szCs w:val="24"/>
        </w:rPr>
        <w:t>(</w:t>
      </w:r>
      <w:proofErr w:type="spellStart"/>
      <w:r w:rsidRPr="00817DA3">
        <w:rPr>
          <w:rFonts w:ascii="Calibri" w:eastAsia="Times New Roman" w:hAnsi="Calibri" w:cs="Calibri"/>
          <w:b/>
          <w:sz w:val="24"/>
          <w:szCs w:val="24"/>
        </w:rPr>
        <w:t>t.j</w:t>
      </w:r>
      <w:proofErr w:type="spellEnd"/>
      <w:r w:rsidRPr="00817DA3">
        <w:rPr>
          <w:rFonts w:ascii="Calibri" w:eastAsia="Times New Roman" w:hAnsi="Calibri" w:cs="Calibri"/>
          <w:b/>
          <w:sz w:val="24"/>
          <w:szCs w:val="24"/>
        </w:rPr>
        <w:t>. Dz.U. 202</w:t>
      </w:r>
      <w:r w:rsidR="00472D3F" w:rsidRPr="00817DA3">
        <w:rPr>
          <w:rFonts w:ascii="Calibri" w:eastAsia="Times New Roman" w:hAnsi="Calibri" w:cs="Calibri"/>
          <w:b/>
          <w:sz w:val="24"/>
          <w:szCs w:val="24"/>
        </w:rPr>
        <w:t>4</w:t>
      </w:r>
      <w:r w:rsidRPr="00817DA3">
        <w:rPr>
          <w:rFonts w:ascii="Calibri" w:eastAsia="Times New Roman" w:hAnsi="Calibri" w:cs="Calibri"/>
          <w:b/>
          <w:sz w:val="24"/>
          <w:szCs w:val="24"/>
        </w:rPr>
        <w:t>, poz. 1</w:t>
      </w:r>
      <w:r w:rsidR="00472D3F" w:rsidRPr="00817DA3">
        <w:rPr>
          <w:rFonts w:ascii="Calibri" w:eastAsia="Times New Roman" w:hAnsi="Calibri" w:cs="Calibri"/>
          <w:b/>
          <w:sz w:val="24"/>
          <w:szCs w:val="24"/>
        </w:rPr>
        <w:t>320</w:t>
      </w:r>
      <w:r w:rsidR="00540248">
        <w:rPr>
          <w:rFonts w:ascii="Calibri" w:eastAsia="Times New Roman" w:hAnsi="Calibri" w:cs="Calibri"/>
          <w:b/>
          <w:sz w:val="24"/>
          <w:szCs w:val="24"/>
        </w:rPr>
        <w:t xml:space="preserve">, z </w:t>
      </w:r>
      <w:proofErr w:type="spellStart"/>
      <w:r w:rsidR="00540248">
        <w:rPr>
          <w:rFonts w:ascii="Calibri" w:eastAsia="Times New Roman" w:hAnsi="Calibri" w:cs="Calibri"/>
          <w:b/>
          <w:sz w:val="24"/>
          <w:szCs w:val="24"/>
        </w:rPr>
        <w:t>późn</w:t>
      </w:r>
      <w:proofErr w:type="spellEnd"/>
      <w:r w:rsidR="00540248">
        <w:rPr>
          <w:rFonts w:ascii="Calibri" w:eastAsia="Times New Roman" w:hAnsi="Calibri" w:cs="Calibri"/>
          <w:b/>
          <w:sz w:val="24"/>
          <w:szCs w:val="24"/>
        </w:rPr>
        <w:t>. zm.</w:t>
      </w:r>
      <w:r w:rsidRPr="00817DA3">
        <w:rPr>
          <w:rFonts w:ascii="Calibri" w:eastAsia="Times New Roman" w:hAnsi="Calibri" w:cs="Calibri"/>
          <w:b/>
          <w:sz w:val="24"/>
          <w:szCs w:val="24"/>
        </w:rPr>
        <w:t>)</w:t>
      </w:r>
    </w:p>
    <w:p w14:paraId="10CB41D1" w14:textId="77777777" w:rsidR="000915F1" w:rsidRPr="00817DA3" w:rsidRDefault="00512ACD" w:rsidP="00817DA3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2.    W sprawach nieuregulowanych niniejszą umową mają zastosowanie odpowiednie przepisy </w:t>
      </w:r>
      <w:r w:rsidR="000915F1" w:rsidRPr="00817DA3">
        <w:rPr>
          <w:rFonts w:ascii="Calibri" w:eastAsia="Calibri" w:hAnsi="Calibri" w:cs="Calibri"/>
          <w:sz w:val="24"/>
          <w:szCs w:val="24"/>
        </w:rPr>
        <w:t xml:space="preserve">   </w:t>
      </w:r>
    </w:p>
    <w:p w14:paraId="43C2F4DD" w14:textId="77777777" w:rsidR="000915F1" w:rsidRPr="00817DA3" w:rsidRDefault="000915F1" w:rsidP="00817DA3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       </w:t>
      </w:r>
      <w:r w:rsidR="00512ACD" w:rsidRPr="00817DA3">
        <w:rPr>
          <w:rFonts w:ascii="Calibri" w:eastAsia="Calibri" w:hAnsi="Calibri" w:cs="Calibri"/>
          <w:sz w:val="24"/>
          <w:szCs w:val="24"/>
        </w:rPr>
        <w:t xml:space="preserve">kodeksu cywilnego, o ile przepisy ustawy Prawo zamówień publicznych z dnia 11 września </w:t>
      </w:r>
      <w:r w:rsidRPr="00817DA3">
        <w:rPr>
          <w:rFonts w:ascii="Calibri" w:eastAsia="Calibri" w:hAnsi="Calibri" w:cs="Calibri"/>
          <w:sz w:val="24"/>
          <w:szCs w:val="24"/>
        </w:rPr>
        <w:t xml:space="preserve"> </w:t>
      </w:r>
    </w:p>
    <w:p w14:paraId="589A58C1" w14:textId="1EF874FA" w:rsidR="00512ACD" w:rsidRPr="00817DA3" w:rsidRDefault="000915F1" w:rsidP="00817DA3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       </w:t>
      </w:r>
      <w:r w:rsidR="00512ACD" w:rsidRPr="00817DA3">
        <w:rPr>
          <w:rFonts w:ascii="Calibri" w:eastAsia="Calibri" w:hAnsi="Calibri" w:cs="Calibri"/>
          <w:sz w:val="24"/>
          <w:szCs w:val="24"/>
        </w:rPr>
        <w:t>2019 r. nie stanowią inaczej.</w:t>
      </w:r>
    </w:p>
    <w:p w14:paraId="45376402" w14:textId="77777777" w:rsidR="00856ABD" w:rsidRPr="00817DA3" w:rsidRDefault="00512ACD" w:rsidP="00817DA3">
      <w:pPr>
        <w:numPr>
          <w:ilvl w:val="0"/>
          <w:numId w:val="23"/>
        </w:numPr>
        <w:tabs>
          <w:tab w:val="clear" w:pos="720"/>
          <w:tab w:val="num" w:pos="426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Ewentualne spory mogące wyniknąć z realizacji niniejszej umowy strony zobowiązują się rozwiązywać polubownie, w drodze negocjacji. Rozpoczęciem drogi polubownego rozstrzygnięcia sporu w drodze negocjacji dotyczącego zapłaty za dostarczony towar będzie przesłanie wezwania do zapłaty. W razie braku porozumienia, spory będzie rozstrzygał sąd powszechny właściwy dla siedziby Zamawiającego.</w:t>
      </w:r>
    </w:p>
    <w:p w14:paraId="61556CBB" w14:textId="3DD23B3D" w:rsidR="00512ACD" w:rsidRPr="00817DA3" w:rsidRDefault="00512ACD" w:rsidP="00817DA3">
      <w:pPr>
        <w:numPr>
          <w:ilvl w:val="0"/>
          <w:numId w:val="23"/>
        </w:numPr>
        <w:tabs>
          <w:tab w:val="clear" w:pos="720"/>
          <w:tab w:val="num" w:pos="426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  <w:t>Umowę niniejszą sporządzono w dwóch jednobrzmiących egzemplarzach po jednym dla każdej ze stron.</w:t>
      </w:r>
    </w:p>
    <w:p w14:paraId="0B141076" w14:textId="77777777" w:rsidR="00112831" w:rsidRPr="00817DA3" w:rsidRDefault="00112831" w:rsidP="00817DA3">
      <w:pPr>
        <w:spacing w:after="0" w:line="240" w:lineRule="auto"/>
        <w:jc w:val="both"/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</w:pPr>
    </w:p>
    <w:p w14:paraId="2CCC20E1" w14:textId="675F51D2" w:rsidR="00112831" w:rsidRPr="00817DA3" w:rsidRDefault="00112831" w:rsidP="00817DA3">
      <w:pPr>
        <w:tabs>
          <w:tab w:val="num" w:pos="0"/>
          <w:tab w:val="left" w:pos="360"/>
        </w:tabs>
        <w:spacing w:after="0" w:line="240" w:lineRule="auto"/>
        <w:jc w:val="center"/>
        <w:rPr>
          <w:rFonts w:ascii="Calibri" w:eastAsia="Arial Unicode MS" w:hAnsi="Calibri" w:cs="Calibri"/>
          <w:b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>§ 1</w:t>
      </w:r>
      <w:r w:rsidR="005F33F0" w:rsidRPr="00817DA3">
        <w:rPr>
          <w:rFonts w:ascii="Calibri" w:eastAsia="Arial Unicode MS" w:hAnsi="Calibri" w:cs="Calibri"/>
          <w:b/>
          <w:sz w:val="24"/>
          <w:szCs w:val="24"/>
        </w:rPr>
        <w:t>5</w:t>
      </w:r>
      <w:r w:rsidR="00472D3F" w:rsidRPr="00817DA3">
        <w:rPr>
          <w:rFonts w:ascii="Calibri" w:eastAsia="Arial Unicode MS" w:hAnsi="Calibri" w:cs="Calibri"/>
          <w:b/>
          <w:sz w:val="24"/>
          <w:szCs w:val="24"/>
        </w:rPr>
        <w:t xml:space="preserve"> ZAŁĄCZNIKI</w:t>
      </w:r>
    </w:p>
    <w:p w14:paraId="2E163361" w14:textId="4C7FFE9A" w:rsidR="00112831" w:rsidRPr="00817DA3" w:rsidRDefault="00112831" w:rsidP="00817DA3">
      <w:pPr>
        <w:numPr>
          <w:ilvl w:val="0"/>
          <w:numId w:val="14"/>
        </w:numPr>
        <w:tabs>
          <w:tab w:val="num" w:pos="-4140"/>
          <w:tab w:val="num" w:pos="0"/>
          <w:tab w:val="left" w:pos="360"/>
        </w:tabs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Integralną część niniejszej umowy stanowią:</w:t>
      </w:r>
    </w:p>
    <w:p w14:paraId="24BDC956" w14:textId="0E430E3F" w:rsidR="00112831" w:rsidRPr="00817DA3" w:rsidRDefault="00112831" w:rsidP="00817DA3">
      <w:pPr>
        <w:numPr>
          <w:ilvl w:val="0"/>
          <w:numId w:val="15"/>
        </w:numPr>
        <w:tabs>
          <w:tab w:val="num" w:pos="-4140"/>
          <w:tab w:val="num" w:pos="72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formularz </w:t>
      </w:r>
      <w:r w:rsidR="00472D3F" w:rsidRPr="00817DA3">
        <w:rPr>
          <w:rFonts w:ascii="Calibri" w:eastAsia="Calibri" w:hAnsi="Calibri" w:cs="Calibri"/>
          <w:sz w:val="24"/>
          <w:szCs w:val="24"/>
        </w:rPr>
        <w:t xml:space="preserve">cenowy </w:t>
      </w:r>
      <w:r w:rsidRPr="00817DA3">
        <w:rPr>
          <w:rFonts w:ascii="Calibri" w:eastAsia="Calibri" w:hAnsi="Calibri" w:cs="Calibri"/>
          <w:sz w:val="24"/>
          <w:szCs w:val="24"/>
        </w:rPr>
        <w:t>– załącznik nr 1 do umowy</w:t>
      </w:r>
    </w:p>
    <w:p w14:paraId="7A4ECA77" w14:textId="5C4DE3B2" w:rsidR="00112831" w:rsidRPr="00817DA3" w:rsidRDefault="00112831" w:rsidP="00817DA3">
      <w:pPr>
        <w:numPr>
          <w:ilvl w:val="0"/>
          <w:numId w:val="15"/>
        </w:numPr>
        <w:tabs>
          <w:tab w:val="num" w:pos="-4140"/>
          <w:tab w:val="num" w:pos="72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 xml:space="preserve">OPZ – załącznik nr </w:t>
      </w:r>
      <w:r w:rsidR="00CB61B6" w:rsidRPr="00817DA3">
        <w:rPr>
          <w:rFonts w:ascii="Calibri" w:eastAsia="Calibri" w:hAnsi="Calibri" w:cs="Calibri"/>
          <w:sz w:val="24"/>
          <w:szCs w:val="24"/>
        </w:rPr>
        <w:t>2</w:t>
      </w:r>
      <w:r w:rsidRPr="00817DA3">
        <w:rPr>
          <w:rFonts w:ascii="Calibri" w:eastAsia="Calibri" w:hAnsi="Calibri" w:cs="Calibri"/>
          <w:sz w:val="24"/>
          <w:szCs w:val="24"/>
        </w:rPr>
        <w:t xml:space="preserve"> do umowy</w:t>
      </w:r>
    </w:p>
    <w:p w14:paraId="2F7B585C" w14:textId="77777777" w:rsidR="00112831" w:rsidRPr="00817DA3" w:rsidRDefault="00112831" w:rsidP="00817DA3">
      <w:pPr>
        <w:numPr>
          <w:ilvl w:val="0"/>
          <w:numId w:val="14"/>
        </w:numPr>
        <w:tabs>
          <w:tab w:val="num" w:pos="-4140"/>
          <w:tab w:val="num" w:pos="0"/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sz w:val="24"/>
          <w:szCs w:val="24"/>
        </w:rPr>
        <w:t>Umowa wchodzi w życie z dniem jej podpisania przez obie strony.</w:t>
      </w:r>
    </w:p>
    <w:p w14:paraId="25392B49" w14:textId="77777777" w:rsidR="00512ACD" w:rsidRPr="00817DA3" w:rsidRDefault="00512ACD" w:rsidP="00817DA3">
      <w:pPr>
        <w:spacing w:after="0" w:line="240" w:lineRule="auto"/>
        <w:jc w:val="both"/>
        <w:rPr>
          <w:rFonts w:ascii="Calibri" w:eastAsia="Times New Roman" w:hAnsi="Calibri" w:cs="Calibri"/>
          <w:b/>
          <w:spacing w:val="20"/>
          <w:sz w:val="24"/>
          <w:szCs w:val="24"/>
          <w:lang w:eastAsia="pl-PL"/>
        </w:rPr>
      </w:pPr>
    </w:p>
    <w:p w14:paraId="4E7F5A00" w14:textId="7AB1C90F" w:rsidR="00512ACD" w:rsidRPr="00817DA3" w:rsidRDefault="00512ACD" w:rsidP="00817DA3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17DA3">
        <w:rPr>
          <w:rFonts w:ascii="Calibri" w:eastAsia="Calibri" w:hAnsi="Calibri" w:cs="Calibri"/>
          <w:b/>
          <w:bCs/>
          <w:i/>
          <w:iCs/>
          <w:sz w:val="24"/>
          <w:szCs w:val="24"/>
        </w:rPr>
        <w:t xml:space="preserve">Wykonawca oświadcza, że w dniu zawarcia umowy nie podlega wykluczeniu z postępowania na podstawie art. 7 ust. 1 ustawy z dnia 13 kwietnia 2022r. o szczególnych rozwiązaniach w zakresie przeciwdziałania wspieraniu agresji na Ukrainę oraz służących ochronie bezpieczeństwa narodowego, na czas trwania tych okoliczności 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(</w:t>
      </w:r>
      <w:proofErr w:type="spellStart"/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t.j</w:t>
      </w:r>
      <w:proofErr w:type="spellEnd"/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. Dz. U. z 202</w:t>
      </w:r>
      <w:r w:rsidR="00540248">
        <w:rPr>
          <w:rFonts w:ascii="Calibri" w:eastAsia="Times New Roman" w:hAnsi="Calibri" w:cs="Calibri"/>
          <w:b/>
          <w:sz w:val="24"/>
          <w:szCs w:val="24"/>
          <w:lang w:eastAsia="pl-PL"/>
        </w:rPr>
        <w:t>5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poz. </w:t>
      </w:r>
      <w:r w:rsidR="00CB61B6"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5</w:t>
      </w:r>
      <w:r w:rsidR="00540248">
        <w:rPr>
          <w:rFonts w:ascii="Calibri" w:eastAsia="Times New Roman" w:hAnsi="Calibri" w:cs="Calibri"/>
          <w:b/>
          <w:sz w:val="24"/>
          <w:szCs w:val="24"/>
          <w:lang w:eastAsia="pl-PL"/>
        </w:rPr>
        <w:t>14</w:t>
      </w:r>
      <w:r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>)</w:t>
      </w:r>
      <w:r w:rsidR="000915F1" w:rsidRPr="00817DA3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</w:t>
      </w:r>
      <w:r w:rsidRPr="00817DA3">
        <w:rPr>
          <w:rFonts w:ascii="Calibri" w:eastAsia="Calibri" w:hAnsi="Calibri" w:cs="Calibri"/>
          <w:b/>
          <w:bCs/>
          <w:i/>
          <w:iCs/>
          <w:sz w:val="24"/>
          <w:szCs w:val="24"/>
        </w:rPr>
        <w:t>W przypadku zmiany sytuacji w trakcie obowiązywania niniejszej umowy, Wykonawca niezwłocznie powiadomi o tym Zamawiającego.</w:t>
      </w:r>
    </w:p>
    <w:p w14:paraId="2D6BBD7C" w14:textId="77777777" w:rsidR="00CB61B6" w:rsidRPr="00817DA3" w:rsidRDefault="00CB61B6" w:rsidP="00817DA3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</w:p>
    <w:p w14:paraId="554DC54F" w14:textId="77777777" w:rsidR="00CB61B6" w:rsidRPr="00817DA3" w:rsidRDefault="00CB61B6" w:rsidP="00817DA3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</w:p>
    <w:p w14:paraId="68EEBD45" w14:textId="0E83D2C5" w:rsidR="00961DAD" w:rsidRPr="00817DA3" w:rsidRDefault="00575096" w:rsidP="00817DA3">
      <w:pPr>
        <w:spacing w:after="0" w:line="240" w:lineRule="auto"/>
        <w:rPr>
          <w:rFonts w:ascii="Calibri" w:hAnsi="Calibri" w:cs="Calibri"/>
          <w:sz w:val="24"/>
          <w:szCs w:val="24"/>
        </w:rPr>
      </w:pPr>
      <w:r w:rsidRPr="00817DA3">
        <w:rPr>
          <w:rFonts w:ascii="Calibri" w:eastAsia="Arial Unicode MS" w:hAnsi="Calibri" w:cs="Calibri"/>
          <w:b/>
          <w:sz w:val="24"/>
          <w:szCs w:val="24"/>
        </w:rPr>
        <w:t xml:space="preserve">           </w:t>
      </w:r>
      <w:r w:rsidR="00B91E56" w:rsidRPr="00817DA3">
        <w:rPr>
          <w:rFonts w:ascii="Calibri" w:eastAsia="Arial Unicode MS" w:hAnsi="Calibri" w:cs="Calibri"/>
          <w:b/>
          <w:sz w:val="24"/>
          <w:szCs w:val="24"/>
        </w:rPr>
        <w:t xml:space="preserve">Wykonawca                                                                                       </w:t>
      </w:r>
      <w:r w:rsidR="00904D68" w:rsidRPr="00817DA3">
        <w:rPr>
          <w:rFonts w:ascii="Calibri" w:eastAsia="Arial Unicode MS" w:hAnsi="Calibri" w:cs="Calibri"/>
          <w:b/>
          <w:sz w:val="24"/>
          <w:szCs w:val="24"/>
        </w:rPr>
        <w:t xml:space="preserve">                     </w:t>
      </w:r>
      <w:r w:rsidR="00B91E56" w:rsidRPr="00817DA3">
        <w:rPr>
          <w:rFonts w:ascii="Calibri" w:eastAsia="Arial Unicode MS" w:hAnsi="Calibri" w:cs="Calibri"/>
          <w:b/>
          <w:sz w:val="24"/>
          <w:szCs w:val="24"/>
        </w:rPr>
        <w:t xml:space="preserve">     Zamawiający</w:t>
      </w:r>
      <w:r w:rsidR="00B91E56" w:rsidRPr="00817DA3">
        <w:rPr>
          <w:rFonts w:ascii="Calibri" w:eastAsia="Arial Unicode MS" w:hAnsi="Calibri" w:cs="Calibri"/>
          <w:b/>
          <w:sz w:val="24"/>
          <w:szCs w:val="24"/>
        </w:rPr>
        <w:tab/>
      </w:r>
    </w:p>
    <w:sectPr w:rsidR="00961DAD" w:rsidRPr="00817DA3" w:rsidSect="004235BC">
      <w:footerReference w:type="default" r:id="rId10"/>
      <w:pgSz w:w="11906" w:h="16838"/>
      <w:pgMar w:top="993" w:right="991" w:bottom="56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6365B" w14:textId="77777777" w:rsidR="00E800DA" w:rsidRDefault="00E800DA" w:rsidP="00173730">
      <w:pPr>
        <w:spacing w:after="0" w:line="240" w:lineRule="auto"/>
      </w:pPr>
      <w:r>
        <w:separator/>
      </w:r>
    </w:p>
  </w:endnote>
  <w:endnote w:type="continuationSeparator" w:id="0">
    <w:p w14:paraId="24393BBF" w14:textId="77777777" w:rsidR="00E800DA" w:rsidRDefault="00E800DA" w:rsidP="00173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ArialMT">
    <w:altName w:val="Arial"/>
    <w:panose1 w:val="00000000000000000000"/>
    <w:charset w:val="00"/>
    <w:family w:val="roman"/>
    <w:notTrueType/>
    <w:pitch w:val="default"/>
  </w:font>
  <w:font w:name="TimesNewRomanPSMT">
    <w:altName w:val="Arial"/>
    <w:charset w:val="00"/>
    <w:family w:val="roman"/>
    <w:pitch w:val="default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46337157"/>
      <w:docPartObj>
        <w:docPartGallery w:val="Page Numbers (Bottom of Page)"/>
        <w:docPartUnique/>
      </w:docPartObj>
    </w:sdtPr>
    <w:sdtEndPr/>
    <w:sdtContent>
      <w:p w14:paraId="529820D4" w14:textId="31ED7DDB" w:rsidR="00173730" w:rsidRDefault="0017373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27C8ABA" w14:textId="77777777" w:rsidR="00173730" w:rsidRDefault="0017373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EC2C87" w14:textId="77777777" w:rsidR="00E800DA" w:rsidRDefault="00E800DA" w:rsidP="00173730">
      <w:pPr>
        <w:spacing w:after="0" w:line="240" w:lineRule="auto"/>
      </w:pPr>
      <w:r>
        <w:separator/>
      </w:r>
    </w:p>
  </w:footnote>
  <w:footnote w:type="continuationSeparator" w:id="0">
    <w:p w14:paraId="1C3CEFE1" w14:textId="77777777" w:rsidR="00E800DA" w:rsidRDefault="00E800DA" w:rsidP="001737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singleLevel"/>
    <w:tmpl w:val="00000008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</w:abstractNum>
  <w:abstractNum w:abstractNumId="1" w15:restartNumberingAfterBreak="0">
    <w:nsid w:val="05C32E04"/>
    <w:multiLevelType w:val="hybridMultilevel"/>
    <w:tmpl w:val="97F06404"/>
    <w:lvl w:ilvl="0" w:tplc="4EE4EE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FC7646"/>
    <w:multiLevelType w:val="hybridMultilevel"/>
    <w:tmpl w:val="BE7E5854"/>
    <w:lvl w:ilvl="0" w:tplc="3AEAAD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E62C6"/>
    <w:multiLevelType w:val="hybridMultilevel"/>
    <w:tmpl w:val="A69E8FCA"/>
    <w:lvl w:ilvl="0" w:tplc="B482558C">
      <w:start w:val="1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D3A2E15"/>
    <w:multiLevelType w:val="singleLevel"/>
    <w:tmpl w:val="3BDA8CCC"/>
    <w:lvl w:ilvl="0">
      <w:start w:val="1"/>
      <w:numFmt w:val="decimal"/>
      <w:lvlText w:val="%1."/>
      <w:legacy w:legacy="1" w:legacySpace="0" w:legacyIndent="252"/>
      <w:lvlJc w:val="left"/>
      <w:rPr>
        <w:rFonts w:ascii="Century Gothic" w:hAnsi="Century Gothic" w:cs="Times New Roman" w:hint="default"/>
      </w:rPr>
    </w:lvl>
  </w:abstractNum>
  <w:abstractNum w:abstractNumId="5" w15:restartNumberingAfterBreak="0">
    <w:nsid w:val="0FF96375"/>
    <w:multiLevelType w:val="singleLevel"/>
    <w:tmpl w:val="8BE6757C"/>
    <w:lvl w:ilvl="0">
      <w:numFmt w:val="bullet"/>
      <w:lvlText w:val="-"/>
      <w:lvlJc w:val="left"/>
      <w:pPr>
        <w:tabs>
          <w:tab w:val="num" w:pos="1068"/>
        </w:tabs>
        <w:ind w:left="1068" w:hanging="360"/>
      </w:pPr>
    </w:lvl>
  </w:abstractNum>
  <w:abstractNum w:abstractNumId="6" w15:restartNumberingAfterBreak="0">
    <w:nsid w:val="1CED5A1C"/>
    <w:multiLevelType w:val="hybridMultilevel"/>
    <w:tmpl w:val="1A6638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F92B07"/>
    <w:multiLevelType w:val="hybridMultilevel"/>
    <w:tmpl w:val="EE0CFF7E"/>
    <w:lvl w:ilvl="0" w:tplc="A77240D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356F29"/>
    <w:multiLevelType w:val="hybridMultilevel"/>
    <w:tmpl w:val="DE6A2A0A"/>
    <w:lvl w:ilvl="0" w:tplc="D84A131A">
      <w:numFmt w:val="decimal"/>
      <w:lvlText w:val=""/>
      <w:lvlJc w:val="left"/>
      <w:pPr>
        <w:tabs>
          <w:tab w:val="num" w:pos="2697"/>
        </w:tabs>
        <w:ind w:left="269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289105EB"/>
    <w:multiLevelType w:val="singleLevel"/>
    <w:tmpl w:val="7368BDE4"/>
    <w:lvl w:ilvl="0">
      <w:start w:val="1"/>
      <w:numFmt w:val="decimal"/>
      <w:lvlText w:val="%1."/>
      <w:lvlJc w:val="left"/>
      <w:pPr>
        <w:tabs>
          <w:tab w:val="num" w:pos="708"/>
        </w:tabs>
        <w:ind w:left="708" w:hanging="708"/>
      </w:pPr>
    </w:lvl>
  </w:abstractNum>
  <w:abstractNum w:abstractNumId="10" w15:restartNumberingAfterBreak="0">
    <w:nsid w:val="2F174A40"/>
    <w:multiLevelType w:val="hybridMultilevel"/>
    <w:tmpl w:val="9098A670"/>
    <w:lvl w:ilvl="0" w:tplc="89A0312A">
      <w:start w:val="1"/>
      <w:numFmt w:val="lowerLetter"/>
      <w:lvlText w:val="%1)"/>
      <w:lvlJc w:val="left"/>
      <w:pPr>
        <w:ind w:left="1080" w:hanging="360"/>
      </w:pPr>
      <w:rPr>
        <w:rFonts w:ascii="Garamond" w:hAnsi="Garamond"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87602B"/>
    <w:multiLevelType w:val="hybridMultilevel"/>
    <w:tmpl w:val="591C2348"/>
    <w:lvl w:ilvl="0" w:tplc="6F186C1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CD4A74"/>
    <w:multiLevelType w:val="hybridMultilevel"/>
    <w:tmpl w:val="303E0174"/>
    <w:lvl w:ilvl="0" w:tplc="0CA0C9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7791EE0"/>
    <w:multiLevelType w:val="hybridMultilevel"/>
    <w:tmpl w:val="6EAE71B6"/>
    <w:lvl w:ilvl="0" w:tplc="0C9C3626">
      <w:start w:val="1"/>
      <w:numFmt w:val="decimal"/>
      <w:lvlText w:val="%1)"/>
      <w:lvlJc w:val="left"/>
      <w:pPr>
        <w:ind w:left="1080" w:hanging="360"/>
      </w:pPr>
      <w:rPr>
        <w:rFonts w:ascii="Garamond" w:hAnsi="Garamond" w:cs="Times New Roman" w:hint="default"/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C5864426">
      <w:start w:val="1"/>
      <w:numFmt w:val="decimal"/>
      <w:lvlText w:val="%4."/>
      <w:lvlJc w:val="left"/>
      <w:pPr>
        <w:ind w:left="1778" w:hanging="360"/>
      </w:pPr>
      <w:rPr>
        <w:rFonts w:ascii="Calibri" w:hAnsi="Calibri" w:cs="Calibri" w:hint="default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4E171EF8"/>
    <w:multiLevelType w:val="hybridMultilevel"/>
    <w:tmpl w:val="DE9ED3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C4CA0DFE">
      <w:start w:val="1"/>
      <w:numFmt w:val="upperRoman"/>
      <w:lvlText w:val="%3."/>
      <w:lvlJc w:val="right"/>
      <w:pPr>
        <w:tabs>
          <w:tab w:val="num" w:pos="0"/>
        </w:tabs>
        <w:ind w:left="113" w:hanging="113"/>
      </w:pPr>
      <w:rPr>
        <w:b/>
      </w:rPr>
    </w:lvl>
    <w:lvl w:ilvl="3" w:tplc="C8A619B4">
      <w:start w:val="1"/>
      <w:numFmt w:val="decimal"/>
      <w:lvlText w:val="%4."/>
      <w:lvlJc w:val="left"/>
      <w:pPr>
        <w:tabs>
          <w:tab w:val="num" w:pos="0"/>
        </w:tabs>
        <w:ind w:left="284" w:hanging="284"/>
      </w:pPr>
      <w:rPr>
        <w:b w:val="0"/>
        <w:i w:val="0"/>
        <w:color w:val="auto"/>
      </w:rPr>
    </w:lvl>
    <w:lvl w:ilvl="4" w:tplc="3C80678E">
      <w:start w:val="1"/>
      <w:numFmt w:val="decimal"/>
      <w:lvlText w:val="%5."/>
      <w:lvlJc w:val="left"/>
      <w:pPr>
        <w:tabs>
          <w:tab w:val="num" w:pos="0"/>
        </w:tabs>
        <w:ind w:left="284" w:hanging="284"/>
      </w:pPr>
    </w:lvl>
    <w:lvl w:ilvl="5" w:tplc="743EDC66">
      <w:start w:val="1"/>
      <w:numFmt w:val="lowerLetter"/>
      <w:lvlText w:val="%6)"/>
      <w:lvlJc w:val="left"/>
      <w:pPr>
        <w:ind w:left="4500" w:hanging="360"/>
      </w:pPr>
      <w:rPr>
        <w:rFonts w:ascii="Bookman Old Style" w:hAnsi="Bookman Old Style" w:hint="default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F75066F"/>
    <w:multiLevelType w:val="hybridMultilevel"/>
    <w:tmpl w:val="0D6EB67C"/>
    <w:lvl w:ilvl="0" w:tplc="9FA276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8E31C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54161980"/>
    <w:multiLevelType w:val="multilevel"/>
    <w:tmpl w:val="62EA13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57F7619F"/>
    <w:multiLevelType w:val="multilevel"/>
    <w:tmpl w:val="A9F4937E"/>
    <w:lvl w:ilvl="0">
      <w:start w:val="1"/>
      <w:numFmt w:val="decimal"/>
      <w:lvlText w:val="%1."/>
      <w:lvlJc w:val="left"/>
      <w:pPr>
        <w:tabs>
          <w:tab w:val="num" w:pos="1572"/>
        </w:tabs>
        <w:ind w:left="1572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</w:lvl>
    <w:lvl w:ilvl="2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</w:lvl>
    <w:lvl w:ilvl="3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</w:lvl>
    <w:lvl w:ilvl="4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</w:lvl>
    <w:lvl w:ilvl="5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</w:lvl>
    <w:lvl w:ilvl="6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</w:lvl>
    <w:lvl w:ilvl="7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</w:lvl>
    <w:lvl w:ilvl="8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</w:lvl>
  </w:abstractNum>
  <w:abstractNum w:abstractNumId="19" w15:restartNumberingAfterBreak="0">
    <w:nsid w:val="583811D5"/>
    <w:multiLevelType w:val="hybridMultilevel"/>
    <w:tmpl w:val="BE7E5854"/>
    <w:lvl w:ilvl="0" w:tplc="3AEAAD82">
      <w:numFmt w:val="decimal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25250A"/>
    <w:multiLevelType w:val="hybridMultilevel"/>
    <w:tmpl w:val="72048C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E402E3"/>
    <w:multiLevelType w:val="hybridMultilevel"/>
    <w:tmpl w:val="57F2357C"/>
    <w:lvl w:ilvl="0" w:tplc="3C36737A">
      <w:start w:val="1"/>
      <w:numFmt w:val="lowerLetter"/>
      <w:lvlText w:val="%1)"/>
      <w:lvlJc w:val="left"/>
      <w:pPr>
        <w:ind w:left="1080" w:hanging="360"/>
      </w:pPr>
      <w:rPr>
        <w:rFonts w:ascii="Garamond" w:hAnsi="Garamond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F9A6E7C"/>
    <w:multiLevelType w:val="hybridMultilevel"/>
    <w:tmpl w:val="C6589444"/>
    <w:lvl w:ilvl="0" w:tplc="11A692E4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800" w:hanging="360"/>
      </w:pPr>
    </w:lvl>
    <w:lvl w:ilvl="2" w:tplc="6C24083E">
      <w:start w:val="1"/>
      <w:numFmt w:val="lowerLetter"/>
      <w:lvlText w:val="%3)"/>
      <w:lvlJc w:val="left"/>
      <w:pPr>
        <w:ind w:left="2700" w:hanging="360"/>
      </w:pPr>
      <w:rPr>
        <w:rFonts w:ascii="Garamond" w:eastAsia="Calibri" w:hAnsi="Garamond" w:cs="Arial"/>
      </w:r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FE04FBA"/>
    <w:multiLevelType w:val="hybridMultilevel"/>
    <w:tmpl w:val="A7AAA89A"/>
    <w:lvl w:ilvl="0" w:tplc="0415000F">
      <w:start w:val="1"/>
      <w:numFmt w:val="decimal"/>
      <w:lvlText w:val="%1."/>
      <w:lvlJc w:val="left"/>
      <w:pPr>
        <w:ind w:left="5747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22781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79202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67988029">
    <w:abstractNumId w:val="19"/>
  </w:num>
  <w:num w:numId="4" w16cid:durableId="1651667642">
    <w:abstractNumId w:val="2"/>
  </w:num>
  <w:num w:numId="5" w16cid:durableId="19746781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0512051">
    <w:abstractNumId w:val="8"/>
  </w:num>
  <w:num w:numId="7" w16cid:durableId="3968279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1684545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2106410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9595106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054419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570874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566117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87264360">
    <w:abstractNumId w:val="9"/>
    <w:lvlOverride w:ilvl="0">
      <w:startOverride w:val="1"/>
    </w:lvlOverride>
  </w:num>
  <w:num w:numId="15" w16cid:durableId="1420906042">
    <w:abstractNumId w:val="5"/>
  </w:num>
  <w:num w:numId="16" w16cid:durableId="144123910">
    <w:abstractNumId w:val="4"/>
  </w:num>
  <w:num w:numId="17" w16cid:durableId="122845989">
    <w:abstractNumId w:val="16"/>
  </w:num>
  <w:num w:numId="18" w16cid:durableId="1701202925">
    <w:abstractNumId w:val="20"/>
  </w:num>
  <w:num w:numId="19" w16cid:durableId="1025710832">
    <w:abstractNumId w:val="22"/>
  </w:num>
  <w:num w:numId="20" w16cid:durableId="1563053740">
    <w:abstractNumId w:val="1"/>
  </w:num>
  <w:num w:numId="21" w16cid:durableId="2145808397">
    <w:abstractNumId w:val="11"/>
  </w:num>
  <w:num w:numId="22" w16cid:durableId="1535653384">
    <w:abstractNumId w:val="15"/>
  </w:num>
  <w:num w:numId="23" w16cid:durableId="901329424">
    <w:abstractNumId w:val="7"/>
  </w:num>
  <w:num w:numId="24" w16cid:durableId="1888713517">
    <w:abstractNumId w:val="23"/>
  </w:num>
  <w:num w:numId="25" w16cid:durableId="837886868">
    <w:abstractNumId w:val="6"/>
  </w:num>
  <w:num w:numId="26" w16cid:durableId="362903213">
    <w:abstractNumId w:val="3"/>
  </w:num>
  <w:num w:numId="27" w16cid:durableId="1233081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1E56"/>
    <w:rsid w:val="00016BFC"/>
    <w:rsid w:val="00021928"/>
    <w:rsid w:val="00056F21"/>
    <w:rsid w:val="000915F1"/>
    <w:rsid w:val="000A4BB3"/>
    <w:rsid w:val="000E74F4"/>
    <w:rsid w:val="0011207F"/>
    <w:rsid w:val="00112831"/>
    <w:rsid w:val="00137296"/>
    <w:rsid w:val="00147004"/>
    <w:rsid w:val="001569C7"/>
    <w:rsid w:val="001572A0"/>
    <w:rsid w:val="0016051F"/>
    <w:rsid w:val="00173730"/>
    <w:rsid w:val="001B6571"/>
    <w:rsid w:val="00222D44"/>
    <w:rsid w:val="00224DD3"/>
    <w:rsid w:val="002457E4"/>
    <w:rsid w:val="00250AF9"/>
    <w:rsid w:val="00264352"/>
    <w:rsid w:val="0027074E"/>
    <w:rsid w:val="002971F4"/>
    <w:rsid w:val="002C489F"/>
    <w:rsid w:val="002E241F"/>
    <w:rsid w:val="00316CEC"/>
    <w:rsid w:val="00322760"/>
    <w:rsid w:val="00336050"/>
    <w:rsid w:val="00360FD3"/>
    <w:rsid w:val="003A44CF"/>
    <w:rsid w:val="003C2819"/>
    <w:rsid w:val="00401314"/>
    <w:rsid w:val="004031F5"/>
    <w:rsid w:val="00404C6F"/>
    <w:rsid w:val="00411334"/>
    <w:rsid w:val="00412DFA"/>
    <w:rsid w:val="00412F43"/>
    <w:rsid w:val="004235BC"/>
    <w:rsid w:val="00425214"/>
    <w:rsid w:val="004278C1"/>
    <w:rsid w:val="00432693"/>
    <w:rsid w:val="00444654"/>
    <w:rsid w:val="00446A43"/>
    <w:rsid w:val="00452125"/>
    <w:rsid w:val="00472D3F"/>
    <w:rsid w:val="00491FD3"/>
    <w:rsid w:val="0049271B"/>
    <w:rsid w:val="004B0065"/>
    <w:rsid w:val="004B7F03"/>
    <w:rsid w:val="00512ACD"/>
    <w:rsid w:val="005314EF"/>
    <w:rsid w:val="00540248"/>
    <w:rsid w:val="005445AA"/>
    <w:rsid w:val="00555B67"/>
    <w:rsid w:val="005568F6"/>
    <w:rsid w:val="00561B7E"/>
    <w:rsid w:val="00575096"/>
    <w:rsid w:val="00575CE6"/>
    <w:rsid w:val="005C2246"/>
    <w:rsid w:val="005C3C98"/>
    <w:rsid w:val="005E1D67"/>
    <w:rsid w:val="005E5060"/>
    <w:rsid w:val="005F33F0"/>
    <w:rsid w:val="00612267"/>
    <w:rsid w:val="00652D14"/>
    <w:rsid w:val="006736A0"/>
    <w:rsid w:val="00697F65"/>
    <w:rsid w:val="006A44CF"/>
    <w:rsid w:val="006A47FD"/>
    <w:rsid w:val="006E0DF2"/>
    <w:rsid w:val="00730F60"/>
    <w:rsid w:val="0073111E"/>
    <w:rsid w:val="007546EC"/>
    <w:rsid w:val="00761945"/>
    <w:rsid w:val="0076314B"/>
    <w:rsid w:val="007A133F"/>
    <w:rsid w:val="007D0E2A"/>
    <w:rsid w:val="007D1732"/>
    <w:rsid w:val="007F7D9E"/>
    <w:rsid w:val="00817DA3"/>
    <w:rsid w:val="00826255"/>
    <w:rsid w:val="00856ABD"/>
    <w:rsid w:val="00866441"/>
    <w:rsid w:val="008865EB"/>
    <w:rsid w:val="008C4DA6"/>
    <w:rsid w:val="00904D68"/>
    <w:rsid w:val="009141C2"/>
    <w:rsid w:val="00961DAD"/>
    <w:rsid w:val="00974C2D"/>
    <w:rsid w:val="009B6132"/>
    <w:rsid w:val="009C15B6"/>
    <w:rsid w:val="00A20D3F"/>
    <w:rsid w:val="00A57BE1"/>
    <w:rsid w:val="00A65A71"/>
    <w:rsid w:val="00A74E4A"/>
    <w:rsid w:val="00AD6FB8"/>
    <w:rsid w:val="00AF51E5"/>
    <w:rsid w:val="00AF62E5"/>
    <w:rsid w:val="00B14072"/>
    <w:rsid w:val="00B8336D"/>
    <w:rsid w:val="00B91E56"/>
    <w:rsid w:val="00B927CF"/>
    <w:rsid w:val="00B94657"/>
    <w:rsid w:val="00B97947"/>
    <w:rsid w:val="00B97BB6"/>
    <w:rsid w:val="00BC7740"/>
    <w:rsid w:val="00C21C9C"/>
    <w:rsid w:val="00C40F38"/>
    <w:rsid w:val="00C84B5A"/>
    <w:rsid w:val="00CB61B6"/>
    <w:rsid w:val="00D05022"/>
    <w:rsid w:val="00DA5129"/>
    <w:rsid w:val="00DE30D7"/>
    <w:rsid w:val="00DF5048"/>
    <w:rsid w:val="00E11809"/>
    <w:rsid w:val="00E21561"/>
    <w:rsid w:val="00E528B2"/>
    <w:rsid w:val="00E63E61"/>
    <w:rsid w:val="00E70180"/>
    <w:rsid w:val="00E800DA"/>
    <w:rsid w:val="00E861CC"/>
    <w:rsid w:val="00E9231F"/>
    <w:rsid w:val="00EA3E11"/>
    <w:rsid w:val="00F6336E"/>
    <w:rsid w:val="00F63DD2"/>
    <w:rsid w:val="00F75041"/>
    <w:rsid w:val="00F847BF"/>
    <w:rsid w:val="00FA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412F5"/>
  <w15:chartTrackingRefBased/>
  <w15:docId w15:val="{66E4FD3D-0B7A-47E0-A371-1DEB1708D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60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0FD3"/>
    <w:rPr>
      <w:rFonts w:ascii="Segoe UI" w:hAnsi="Segoe UI" w:cs="Segoe UI"/>
      <w:sz w:val="18"/>
      <w:szCs w:val="18"/>
    </w:rPr>
  </w:style>
  <w:style w:type="character" w:customStyle="1" w:styleId="fontstyle01">
    <w:name w:val="fontstyle01"/>
    <w:basedOn w:val="Domylnaczcionkaakapitu"/>
    <w:rsid w:val="00A20D3F"/>
    <w:rPr>
      <w:rFonts w:ascii="Arial-BoldMT" w:hAnsi="Arial-BoldMT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omylnaczcionkaakapitu"/>
    <w:rsid w:val="00A20D3F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omylnaczcionkaakapitu"/>
    <w:rsid w:val="00A20D3F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paragraph" w:styleId="Akapitzlist">
    <w:name w:val="List Paragraph"/>
    <w:basedOn w:val="Normalny"/>
    <w:qFormat/>
    <w:rsid w:val="00866441"/>
    <w:pPr>
      <w:ind w:left="720"/>
      <w:contextualSpacing/>
    </w:pPr>
  </w:style>
  <w:style w:type="paragraph" w:customStyle="1" w:styleId="Default">
    <w:name w:val="Default"/>
    <w:rsid w:val="0043269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Textbody">
    <w:name w:val="Text body"/>
    <w:basedOn w:val="Normalny"/>
    <w:rsid w:val="00E9231F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7D1732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7D1732"/>
    <w:rPr>
      <w:rFonts w:ascii="Consolas" w:hAnsi="Consolas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F7D9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F7D9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F7D9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F7D9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F7D9E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73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73730"/>
  </w:style>
  <w:style w:type="paragraph" w:styleId="Stopka">
    <w:name w:val="footer"/>
    <w:basedOn w:val="Normalny"/>
    <w:link w:val="StopkaZnak"/>
    <w:uiPriority w:val="99"/>
    <w:unhideWhenUsed/>
    <w:rsid w:val="00173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73730"/>
  </w:style>
  <w:style w:type="character" w:styleId="Hipercze">
    <w:name w:val="Hyperlink"/>
    <w:basedOn w:val="Domylnaczcionkaakapitu"/>
    <w:uiPriority w:val="99"/>
    <w:unhideWhenUsed/>
    <w:rsid w:val="00DE30D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E30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557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szamotuly.med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zamotuly.med.pl/strona/rodo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560697-728A-4EE7-A3DB-3A6B54FDC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4317</Words>
  <Characters>25906</Characters>
  <Application>Microsoft Office Word</Application>
  <DocSecurity>0</DocSecurity>
  <Lines>215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Stróżyk</dc:creator>
  <cp:keywords/>
  <dc:description/>
  <cp:lastModifiedBy>Szpital Szamotuły</cp:lastModifiedBy>
  <cp:revision>2</cp:revision>
  <cp:lastPrinted>2020-04-03T09:47:00Z</cp:lastPrinted>
  <dcterms:created xsi:type="dcterms:W3CDTF">2026-02-24T12:33:00Z</dcterms:created>
  <dcterms:modified xsi:type="dcterms:W3CDTF">2026-02-24T12:33:00Z</dcterms:modified>
</cp:coreProperties>
</file>