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BAAA0" w14:textId="7DE8FF90" w:rsidR="00D24D63" w:rsidRPr="0025741E" w:rsidRDefault="00E82F18" w:rsidP="00192A04">
      <w:pPr>
        <w:rPr>
          <w:rFonts w:ascii="Calibri" w:eastAsia="Times New Roman" w:hAnsi="Calibri" w:cs="Calibri"/>
          <w:sz w:val="24"/>
          <w:szCs w:val="24"/>
          <w:lang w:eastAsia="pl-PL"/>
        </w:rPr>
      </w:pPr>
      <w:r w:rsidRPr="0025741E">
        <w:rPr>
          <w:rFonts w:ascii="Calibri" w:eastAsia="Times New Roman" w:hAnsi="Calibri" w:cs="Calibri"/>
          <w:sz w:val="24"/>
          <w:szCs w:val="24"/>
          <w:lang w:eastAsia="pl-PL"/>
        </w:rPr>
        <w:t>ZP-381-5/202</w:t>
      </w:r>
      <w:r w:rsidR="0025741E" w:rsidRPr="0025741E">
        <w:rPr>
          <w:rFonts w:ascii="Calibri" w:eastAsia="Times New Roman" w:hAnsi="Calibri" w:cs="Calibri"/>
          <w:sz w:val="24"/>
          <w:szCs w:val="24"/>
          <w:lang w:eastAsia="pl-PL"/>
        </w:rPr>
        <w:t>6</w:t>
      </w:r>
      <w:r w:rsidRPr="0025741E">
        <w:rPr>
          <w:rFonts w:ascii="Calibri" w:eastAsia="Times New Roman" w:hAnsi="Calibri" w:cs="Calibri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</w:t>
      </w:r>
      <w:r w:rsidR="00D24D63" w:rsidRPr="0025741E">
        <w:rPr>
          <w:rFonts w:ascii="Calibri" w:eastAsia="Times New Roman" w:hAnsi="Calibri" w:cs="Calibri"/>
          <w:sz w:val="24"/>
          <w:szCs w:val="24"/>
          <w:lang w:eastAsia="pl-PL"/>
        </w:rPr>
        <w:t xml:space="preserve">                             </w:t>
      </w:r>
    </w:p>
    <w:p w14:paraId="3174B5D1" w14:textId="0F2E7C3E" w:rsidR="00E82F18" w:rsidRPr="0069146E" w:rsidRDefault="00D24D63" w:rsidP="00D974B9">
      <w:pPr>
        <w:keepNext/>
        <w:spacing w:after="0" w:line="240" w:lineRule="auto"/>
        <w:outlineLvl w:val="7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25741E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                                                                                                              </w:t>
      </w:r>
      <w:r w:rsidR="0069146E" w:rsidRPr="0025741E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              </w:t>
      </w:r>
      <w:r w:rsidRPr="0025741E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   </w:t>
      </w:r>
      <w:r w:rsidR="00E82F18" w:rsidRPr="0069146E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Załącznik nr 3</w:t>
      </w:r>
      <w:r w:rsidR="00820C0A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do SWZ</w:t>
      </w:r>
    </w:p>
    <w:p w14:paraId="656FDF0D" w14:textId="13350C72" w:rsidR="00E82F18" w:rsidRPr="0069146E" w:rsidRDefault="00E82F18" w:rsidP="00D974B9">
      <w:pPr>
        <w:keepNext/>
        <w:spacing w:after="0" w:line="240" w:lineRule="auto"/>
        <w:jc w:val="right"/>
        <w:outlineLvl w:val="7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14:paraId="0FCCE48B" w14:textId="77777777" w:rsidR="00E82F18" w:rsidRPr="0069146E" w:rsidRDefault="00E82F18" w:rsidP="00D974B9">
      <w:pPr>
        <w:spacing w:after="0" w:line="240" w:lineRule="auto"/>
        <w:jc w:val="right"/>
        <w:rPr>
          <w:rFonts w:ascii="Calibri" w:eastAsia="Calibri" w:hAnsi="Calibri" w:cs="Calibri"/>
          <w:sz w:val="24"/>
          <w:szCs w:val="24"/>
        </w:rPr>
      </w:pPr>
    </w:p>
    <w:p w14:paraId="426874C6" w14:textId="77777777" w:rsidR="00E82F18" w:rsidRDefault="00E82F18" w:rsidP="00D974B9">
      <w:pPr>
        <w:spacing w:after="0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 w:rsidRPr="0069146E">
        <w:rPr>
          <w:rFonts w:ascii="Calibri" w:eastAsia="Calibri" w:hAnsi="Calibri" w:cs="Calibri"/>
          <w:b/>
          <w:sz w:val="24"/>
          <w:szCs w:val="24"/>
        </w:rPr>
        <w:t xml:space="preserve">OPIS PRZEDMIOTU ZAMÓWIENIA WRAZ Z DIETAMI </w:t>
      </w:r>
    </w:p>
    <w:p w14:paraId="52E88311" w14:textId="77777777" w:rsidR="0069146E" w:rsidRPr="0069146E" w:rsidRDefault="0069146E" w:rsidP="00D974B9">
      <w:pPr>
        <w:spacing w:after="0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3C54A653" w14:textId="67680E5C" w:rsidR="00E82F18" w:rsidRDefault="00E82F18" w:rsidP="00696E1F">
      <w:pPr>
        <w:spacing w:after="0" w:line="240" w:lineRule="auto"/>
        <w:rPr>
          <w:rFonts w:ascii="Calibri" w:eastAsia="Calibri" w:hAnsi="Calibri" w:cs="Calibri"/>
          <w:sz w:val="24"/>
          <w:szCs w:val="24"/>
          <w:u w:val="single"/>
        </w:rPr>
      </w:pPr>
      <w:r w:rsidRPr="0069146E">
        <w:rPr>
          <w:rFonts w:ascii="Calibri" w:eastAsia="Calibri" w:hAnsi="Calibri" w:cs="Calibri"/>
          <w:sz w:val="24"/>
          <w:szCs w:val="24"/>
        </w:rPr>
        <w:t xml:space="preserve">Przedmiot zamówienia: </w:t>
      </w:r>
      <w:r w:rsidRPr="0069146E">
        <w:rPr>
          <w:rFonts w:ascii="Calibri" w:eastAsia="Calibri" w:hAnsi="Calibri" w:cs="Calibri"/>
          <w:sz w:val="24"/>
          <w:szCs w:val="24"/>
          <w:u w:val="single"/>
        </w:rPr>
        <w:t>Świadczenie usług gastronomicznych – catering w zakresie przygotowania</w:t>
      </w:r>
      <w:r w:rsidR="00D07CCD" w:rsidRPr="0069146E">
        <w:rPr>
          <w:rFonts w:ascii="Calibri" w:eastAsia="Calibri" w:hAnsi="Calibri" w:cs="Calibri"/>
          <w:sz w:val="24"/>
          <w:szCs w:val="24"/>
          <w:u w:val="single"/>
        </w:rPr>
        <w:t xml:space="preserve"> </w:t>
      </w:r>
      <w:r w:rsidRPr="0069146E">
        <w:rPr>
          <w:rFonts w:ascii="Calibri" w:eastAsia="Calibri" w:hAnsi="Calibri" w:cs="Calibri"/>
          <w:sz w:val="24"/>
          <w:szCs w:val="24"/>
          <w:u w:val="single"/>
        </w:rPr>
        <w:t>i dostarczania całodziennych posiłków z uwzględnieniem zaleceń dietetycznych.</w:t>
      </w:r>
    </w:p>
    <w:p w14:paraId="76C693CC" w14:textId="77777777" w:rsidR="00820C0A" w:rsidRPr="005B52B4" w:rsidRDefault="00820C0A" w:rsidP="00696E1F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14:paraId="167D8231" w14:textId="6357F3E7" w:rsidR="00E82F18" w:rsidRPr="0082354A" w:rsidRDefault="00E82F18" w:rsidP="0082354A">
      <w:pPr>
        <w:pStyle w:val="Akapitzlist"/>
        <w:widowControl w:val="0"/>
        <w:numPr>
          <w:ilvl w:val="0"/>
          <w:numId w:val="2"/>
        </w:numPr>
        <w:tabs>
          <w:tab w:val="clear" w:pos="720"/>
          <w:tab w:val="num" w:pos="426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82354A">
        <w:rPr>
          <w:rFonts w:ascii="Calibri" w:eastAsia="Calibri" w:hAnsi="Calibri" w:cs="Calibri"/>
          <w:sz w:val="24"/>
          <w:szCs w:val="24"/>
        </w:rPr>
        <w:t xml:space="preserve">Podstawa prawna żywienia zbiorowego w </w:t>
      </w:r>
      <w:r w:rsidR="000903ED" w:rsidRPr="0082354A">
        <w:rPr>
          <w:rFonts w:ascii="Calibri" w:eastAsia="Calibri" w:hAnsi="Calibri" w:cs="Calibri"/>
          <w:sz w:val="24"/>
          <w:szCs w:val="24"/>
        </w:rPr>
        <w:t xml:space="preserve">podmiocie leczniczym w </w:t>
      </w:r>
      <w:r w:rsidR="00354443" w:rsidRPr="0082354A">
        <w:rPr>
          <w:rFonts w:ascii="Calibri" w:eastAsia="Calibri" w:hAnsi="Calibri" w:cs="Calibri"/>
          <w:sz w:val="24"/>
          <w:szCs w:val="24"/>
        </w:rPr>
        <w:t xml:space="preserve">ochronie </w:t>
      </w:r>
      <w:r w:rsidR="002E6A02" w:rsidRPr="0082354A">
        <w:rPr>
          <w:rFonts w:ascii="Calibri" w:eastAsia="Calibri" w:hAnsi="Calibri" w:cs="Calibri"/>
          <w:sz w:val="24"/>
          <w:szCs w:val="24"/>
        </w:rPr>
        <w:t>zdrowia</w:t>
      </w:r>
      <w:r w:rsidR="00771112" w:rsidRPr="0082354A">
        <w:rPr>
          <w:rFonts w:ascii="Calibri" w:eastAsia="Calibri" w:hAnsi="Calibri" w:cs="Calibri"/>
          <w:sz w:val="24"/>
          <w:szCs w:val="24"/>
        </w:rPr>
        <w:t>.</w:t>
      </w:r>
    </w:p>
    <w:p w14:paraId="67F84294" w14:textId="5AC133B4" w:rsidR="00E82F18" w:rsidRPr="00820C0A" w:rsidRDefault="00E82F18" w:rsidP="0082354A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5B52B4">
        <w:rPr>
          <w:rFonts w:ascii="Calibri" w:eastAsia="Calibri" w:hAnsi="Calibri" w:cs="Calibri"/>
          <w:sz w:val="24"/>
          <w:szCs w:val="24"/>
        </w:rPr>
        <w:t>Ustawa</w:t>
      </w:r>
      <w:r w:rsidRPr="00BE2131">
        <w:rPr>
          <w:rFonts w:ascii="Calibri" w:eastAsia="Calibri" w:hAnsi="Calibri" w:cs="Calibri"/>
          <w:sz w:val="24"/>
          <w:szCs w:val="24"/>
        </w:rPr>
        <w:t xml:space="preserve"> z dnia 25 sierpnia 2006 r</w:t>
      </w:r>
      <w:r w:rsidR="007C76DD">
        <w:rPr>
          <w:rFonts w:ascii="Calibri" w:eastAsia="Calibri" w:hAnsi="Calibri" w:cs="Calibri"/>
          <w:sz w:val="24"/>
          <w:szCs w:val="24"/>
        </w:rPr>
        <w:t>.</w:t>
      </w:r>
      <w:r w:rsidRPr="00BE2131">
        <w:rPr>
          <w:rFonts w:ascii="Calibri" w:eastAsia="Calibri" w:hAnsi="Calibri" w:cs="Calibri"/>
          <w:sz w:val="24"/>
          <w:szCs w:val="24"/>
        </w:rPr>
        <w:t xml:space="preserve"> o bezpieczeństwie żywności i żywienia </w:t>
      </w:r>
      <w:r w:rsidRPr="00BE2131">
        <w:rPr>
          <w:rFonts w:ascii="Calibri" w:eastAsia="Calibri" w:hAnsi="Calibri" w:cs="Calibri"/>
          <w:bCs/>
          <w:sz w:val="24"/>
          <w:szCs w:val="24"/>
        </w:rPr>
        <w:t>(t.j. Dz. U. z 20</w:t>
      </w:r>
      <w:r w:rsidR="0077607A" w:rsidRPr="00BE2131">
        <w:rPr>
          <w:rFonts w:ascii="Calibri" w:eastAsia="Calibri" w:hAnsi="Calibri" w:cs="Calibri"/>
          <w:bCs/>
          <w:sz w:val="24"/>
          <w:szCs w:val="24"/>
        </w:rPr>
        <w:t>23</w:t>
      </w:r>
      <w:r w:rsidRPr="00BE2131">
        <w:rPr>
          <w:rFonts w:ascii="Calibri" w:eastAsia="Calibri" w:hAnsi="Calibri" w:cs="Calibri"/>
          <w:bCs/>
          <w:sz w:val="24"/>
          <w:szCs w:val="24"/>
        </w:rPr>
        <w:t xml:space="preserve"> r. </w:t>
      </w:r>
      <w:r w:rsidRPr="00820C0A">
        <w:rPr>
          <w:rFonts w:ascii="Calibri" w:eastAsia="Calibri" w:hAnsi="Calibri" w:cs="Calibri"/>
          <w:bCs/>
          <w:sz w:val="24"/>
          <w:szCs w:val="24"/>
        </w:rPr>
        <w:t xml:space="preserve">poz. </w:t>
      </w:r>
      <w:r w:rsidRPr="00820C0A">
        <w:rPr>
          <w:rFonts w:ascii="Calibri" w:eastAsia="Calibri" w:hAnsi="Calibri" w:cs="Calibri"/>
          <w:sz w:val="24"/>
          <w:szCs w:val="24"/>
        </w:rPr>
        <w:t>1</w:t>
      </w:r>
      <w:r w:rsidR="0077607A" w:rsidRPr="00820C0A">
        <w:rPr>
          <w:rFonts w:ascii="Calibri" w:eastAsia="Calibri" w:hAnsi="Calibri" w:cs="Calibri"/>
          <w:sz w:val="24"/>
          <w:szCs w:val="24"/>
        </w:rPr>
        <w:t>448</w:t>
      </w:r>
      <w:r w:rsidR="00696E1F" w:rsidRPr="00820C0A">
        <w:rPr>
          <w:rFonts w:ascii="Calibri" w:eastAsia="Calibri" w:hAnsi="Calibri" w:cs="Calibri"/>
          <w:sz w:val="24"/>
          <w:szCs w:val="24"/>
        </w:rPr>
        <w:t xml:space="preserve"> z późn. zm.)</w:t>
      </w:r>
    </w:p>
    <w:p w14:paraId="7DC9B1A9" w14:textId="4E2902BA" w:rsidR="00696E1F" w:rsidRPr="00820C0A" w:rsidRDefault="00696E1F" w:rsidP="0082354A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820C0A">
        <w:rPr>
          <w:rFonts w:ascii="Calibri" w:eastAsia="Calibri" w:hAnsi="Calibri" w:cs="Calibri"/>
          <w:sz w:val="24"/>
          <w:szCs w:val="24"/>
        </w:rPr>
        <w:t>Ustawa z dnia 15 kwietnia 2011 r. o działalności leczniczej (t.j. Dz.U. z 202</w:t>
      </w:r>
      <w:r w:rsidR="00820C0A" w:rsidRPr="00820C0A">
        <w:rPr>
          <w:rFonts w:ascii="Calibri" w:eastAsia="Calibri" w:hAnsi="Calibri" w:cs="Calibri"/>
          <w:sz w:val="24"/>
          <w:szCs w:val="24"/>
        </w:rPr>
        <w:t>5</w:t>
      </w:r>
      <w:r w:rsidRPr="00820C0A">
        <w:rPr>
          <w:rFonts w:ascii="Calibri" w:eastAsia="Calibri" w:hAnsi="Calibri" w:cs="Calibri"/>
          <w:sz w:val="24"/>
          <w:szCs w:val="24"/>
        </w:rPr>
        <w:t xml:space="preserve"> r. poz. </w:t>
      </w:r>
      <w:r w:rsidR="00820C0A" w:rsidRPr="00820C0A">
        <w:rPr>
          <w:rFonts w:ascii="Calibri" w:eastAsia="Calibri" w:hAnsi="Calibri" w:cs="Calibri"/>
          <w:sz w:val="24"/>
          <w:szCs w:val="24"/>
        </w:rPr>
        <w:t>450</w:t>
      </w:r>
      <w:r w:rsidRPr="00820C0A">
        <w:rPr>
          <w:rFonts w:ascii="Calibri" w:eastAsia="Calibri" w:hAnsi="Calibri" w:cs="Calibri"/>
          <w:sz w:val="24"/>
          <w:szCs w:val="24"/>
        </w:rPr>
        <w:t xml:space="preserve"> z późn. zm.)</w:t>
      </w:r>
    </w:p>
    <w:p w14:paraId="4E17BE76" w14:textId="77777777" w:rsidR="00696E1F" w:rsidRPr="00820C0A" w:rsidRDefault="00696E1F" w:rsidP="0082354A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820C0A">
        <w:rPr>
          <w:rFonts w:ascii="Calibri" w:eastAsia="Calibri" w:hAnsi="Calibri" w:cs="Calibri"/>
          <w:sz w:val="24"/>
          <w:szCs w:val="24"/>
        </w:rPr>
        <w:t>Ustawa z dnia 14 marca 1985 r. o Państwowej Inspekcji Sanitarnej (t.j. Dz.U. z 2024 r. poz. 416 z późn. zm.)</w:t>
      </w:r>
    </w:p>
    <w:p w14:paraId="2FB7FDC4" w14:textId="77777777" w:rsidR="00636E53" w:rsidRPr="00820C0A" w:rsidRDefault="00696E1F" w:rsidP="0082354A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820C0A">
        <w:rPr>
          <w:rFonts w:ascii="Calibri" w:eastAsia="Calibri" w:hAnsi="Calibri" w:cs="Calibri"/>
          <w:bCs/>
          <w:sz w:val="24"/>
          <w:szCs w:val="24"/>
        </w:rPr>
        <w:t xml:space="preserve">Rozporządzenia Ministra Zdrowia z dnia 12 grudnia 2025 r. w sprawie standardu organizacyjnego żywienia zbiorowego w podmiocie leczniczym wykonującym działalność leczniczą w rodzaju świadczenia szpitalne </w:t>
      </w:r>
      <w:r w:rsidRPr="00820C0A">
        <w:rPr>
          <w:rFonts w:ascii="Calibri" w:eastAsia="Calibri" w:hAnsi="Calibri" w:cs="Calibri"/>
          <w:sz w:val="24"/>
          <w:szCs w:val="24"/>
        </w:rPr>
        <w:t>(t.j. Dz.U. 2025 poz. 1780)</w:t>
      </w:r>
    </w:p>
    <w:p w14:paraId="7D95E1ED" w14:textId="77777777" w:rsidR="00636E53" w:rsidRPr="00820C0A" w:rsidRDefault="00696E1F" w:rsidP="0082354A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820C0A">
        <w:rPr>
          <w:rFonts w:ascii="Calibri" w:eastAsia="Calibri" w:hAnsi="Calibri" w:cs="Calibri"/>
          <w:bCs/>
          <w:sz w:val="24"/>
          <w:szCs w:val="24"/>
        </w:rPr>
        <w:t>Rozporządzenie (WE) nr 178/2002 Parlamentu Europejskiego i Rady</w:t>
      </w:r>
      <w:r w:rsidR="00636E53" w:rsidRPr="00820C0A">
        <w:rPr>
          <w:rFonts w:ascii="Calibri" w:eastAsia="Calibri" w:hAnsi="Calibri" w:cs="Calibri"/>
          <w:bCs/>
          <w:sz w:val="24"/>
          <w:szCs w:val="24"/>
        </w:rPr>
        <w:t xml:space="preserve"> ustanawiające ogólne zasady i wymagania prawa żywnościowego, powołujące Europejski Urząd ds. Bezpieczeństwa Żywności oraz ustanawiające procedury w zakresie bezpieczeństwa żywności.</w:t>
      </w:r>
    </w:p>
    <w:p w14:paraId="7D948986" w14:textId="1711F47F" w:rsidR="00636E53" w:rsidRPr="00820C0A" w:rsidRDefault="00696E1F" w:rsidP="0082354A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820C0A">
        <w:rPr>
          <w:rFonts w:ascii="Calibri" w:eastAsia="Calibri" w:hAnsi="Calibri" w:cs="Calibri"/>
          <w:bCs/>
          <w:sz w:val="24"/>
          <w:szCs w:val="24"/>
        </w:rPr>
        <w:t>Rozporządzenie (WE) nr 852/2004 Parlamentu Europejskiego i Rady</w:t>
      </w:r>
      <w:r w:rsidR="00636E53" w:rsidRPr="00820C0A">
        <w:rPr>
          <w:rFonts w:ascii="Calibri" w:eastAsia="Calibri" w:hAnsi="Calibri" w:cs="Calibri"/>
          <w:bCs/>
          <w:sz w:val="24"/>
          <w:szCs w:val="24"/>
        </w:rPr>
        <w:t xml:space="preserve"> </w:t>
      </w:r>
      <w:r w:rsidRPr="00820C0A">
        <w:rPr>
          <w:rFonts w:ascii="Calibri" w:eastAsia="Calibri" w:hAnsi="Calibri" w:cs="Calibri"/>
          <w:bCs/>
          <w:sz w:val="24"/>
          <w:szCs w:val="24"/>
        </w:rPr>
        <w:t>w sprawie higieny środków spożywczych (HACCP, GHP, GMP)</w:t>
      </w:r>
      <w:r w:rsidR="00636E53" w:rsidRPr="00820C0A">
        <w:rPr>
          <w:rFonts w:ascii="Calibri" w:eastAsia="Calibri" w:hAnsi="Calibri" w:cs="Calibri"/>
          <w:bCs/>
          <w:sz w:val="24"/>
          <w:szCs w:val="24"/>
        </w:rPr>
        <w:t>. (Dz. Urz. UE L 139 z 30.04.2004, str. 1, z późn. zm.)</w:t>
      </w:r>
    </w:p>
    <w:p w14:paraId="59A08014" w14:textId="77777777" w:rsidR="00636E53" w:rsidRPr="00820C0A" w:rsidRDefault="00696E1F" w:rsidP="0082354A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820C0A">
        <w:rPr>
          <w:rFonts w:ascii="Calibri" w:eastAsia="Calibri" w:hAnsi="Calibri" w:cs="Calibri"/>
          <w:bCs/>
          <w:sz w:val="24"/>
          <w:szCs w:val="24"/>
        </w:rPr>
        <w:t>Rozporządzenie Parlamentu Europejskiego i Rady (UE) 2017/625</w:t>
      </w:r>
      <w:r w:rsidR="00636E53" w:rsidRPr="00820C0A">
        <w:rPr>
          <w:rFonts w:ascii="Calibri" w:eastAsia="Calibri" w:hAnsi="Calibri" w:cs="Calibri"/>
          <w:bCs/>
          <w:sz w:val="24"/>
          <w:szCs w:val="24"/>
        </w:rPr>
        <w:t xml:space="preserve"> w sprawie kontroli urzędowych i innych czynności urzędowych przeprowadzanych w celu zapewnienia stosowania prawa żywnościowego i paszowego oraz przepisów dotyczących zdrowia zwierząt i dobrostanu zwierząt, zdrowia roślin i środków ochrony roślin.</w:t>
      </w:r>
    </w:p>
    <w:p w14:paraId="0922DFA5" w14:textId="6226AA4B" w:rsidR="00696E1F" w:rsidRPr="00820C0A" w:rsidRDefault="00696E1F" w:rsidP="0082354A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820C0A">
        <w:rPr>
          <w:rFonts w:ascii="Calibri" w:eastAsia="Calibri" w:hAnsi="Calibri" w:cs="Calibri"/>
          <w:bCs/>
          <w:sz w:val="24"/>
          <w:szCs w:val="24"/>
        </w:rPr>
        <w:t>Rozporządzenie Parlamentu Europejskiego i Rady (UE) nr 1169/2011</w:t>
      </w:r>
      <w:r w:rsidR="00636E53" w:rsidRPr="00820C0A">
        <w:rPr>
          <w:rFonts w:ascii="Calibri" w:eastAsia="Calibri" w:hAnsi="Calibri" w:cs="Calibri"/>
          <w:bCs/>
          <w:sz w:val="24"/>
          <w:szCs w:val="24"/>
        </w:rPr>
        <w:t xml:space="preserve"> </w:t>
      </w:r>
      <w:r w:rsidRPr="00820C0A">
        <w:rPr>
          <w:rFonts w:ascii="Calibri" w:eastAsia="Calibri" w:hAnsi="Calibri" w:cs="Calibri"/>
          <w:bCs/>
          <w:sz w:val="24"/>
          <w:szCs w:val="24"/>
        </w:rPr>
        <w:t>w sprawie przekazywania informacji o żywności, w tym alergenów.</w:t>
      </w:r>
    </w:p>
    <w:p w14:paraId="10A417CA" w14:textId="5E7A1ADD" w:rsidR="00696E1F" w:rsidRPr="00820C0A" w:rsidRDefault="00696E1F" w:rsidP="0082354A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bookmarkStart w:id="0" w:name="_Hlk219669266"/>
      <w:r w:rsidRPr="00820C0A">
        <w:rPr>
          <w:rFonts w:ascii="Calibri" w:eastAsia="Calibri" w:hAnsi="Calibri" w:cs="Calibri"/>
          <w:bCs/>
          <w:sz w:val="24"/>
          <w:szCs w:val="24"/>
        </w:rPr>
        <w:t>Aktualne Normy Żywienia dla Populacji Polski opracowane przez Narodowy Instytut Zdrowia Publicznego PZH – PIB.</w:t>
      </w:r>
    </w:p>
    <w:p w14:paraId="06AE1E01" w14:textId="5BDDA156" w:rsidR="00696E1F" w:rsidRDefault="00696E1F" w:rsidP="0082354A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820C0A">
        <w:rPr>
          <w:rFonts w:ascii="Calibri" w:eastAsia="Calibri" w:hAnsi="Calibri" w:cs="Calibri"/>
          <w:bCs/>
          <w:sz w:val="24"/>
          <w:szCs w:val="24"/>
        </w:rPr>
        <w:t xml:space="preserve">Wytyczne i zalecenia Głównego Inspektora Sanitarnego dotyczące żywienia zbiorowego </w:t>
      </w:r>
      <w:r w:rsidR="00192A04">
        <w:rPr>
          <w:rFonts w:ascii="Calibri" w:eastAsia="Calibri" w:hAnsi="Calibri" w:cs="Calibri"/>
          <w:bCs/>
          <w:sz w:val="24"/>
          <w:szCs w:val="24"/>
        </w:rPr>
        <w:br/>
      </w:r>
      <w:r w:rsidRPr="00820C0A">
        <w:rPr>
          <w:rFonts w:ascii="Calibri" w:eastAsia="Calibri" w:hAnsi="Calibri" w:cs="Calibri"/>
          <w:bCs/>
          <w:sz w:val="24"/>
          <w:szCs w:val="24"/>
        </w:rPr>
        <w:t>w podmiotach leczniczych</w:t>
      </w:r>
      <w:r w:rsidR="00144DBC" w:rsidRPr="00820C0A">
        <w:rPr>
          <w:rFonts w:ascii="Calibri" w:eastAsia="Calibri" w:hAnsi="Calibri" w:cs="Calibri"/>
          <w:bCs/>
          <w:sz w:val="24"/>
          <w:szCs w:val="24"/>
        </w:rPr>
        <w:t xml:space="preserve"> w ochronie zdrowia.</w:t>
      </w:r>
    </w:p>
    <w:p w14:paraId="6A96D758" w14:textId="77777777" w:rsidR="00820C0A" w:rsidRPr="00820C0A" w:rsidRDefault="00820C0A" w:rsidP="0082354A">
      <w:pPr>
        <w:widowControl w:val="0"/>
        <w:tabs>
          <w:tab w:val="num" w:pos="1440"/>
        </w:tabs>
        <w:suppressAutoHyphens/>
        <w:spacing w:after="0" w:line="240" w:lineRule="auto"/>
        <w:ind w:left="426" w:hanging="862"/>
        <w:jc w:val="both"/>
        <w:rPr>
          <w:rFonts w:ascii="Calibri" w:eastAsia="Calibri" w:hAnsi="Calibri" w:cs="Calibri"/>
          <w:bCs/>
          <w:sz w:val="24"/>
          <w:szCs w:val="24"/>
        </w:rPr>
      </w:pPr>
    </w:p>
    <w:bookmarkEnd w:id="0"/>
    <w:p w14:paraId="41CF3288" w14:textId="59D04E42" w:rsidR="005238A0" w:rsidRPr="00AA2197" w:rsidRDefault="00E82F18" w:rsidP="004064D6">
      <w:pPr>
        <w:widowControl w:val="0"/>
        <w:tabs>
          <w:tab w:val="num" w:pos="1440"/>
        </w:tabs>
        <w:suppressAutoHyphens/>
        <w:spacing w:after="0" w:line="240" w:lineRule="auto"/>
        <w:jc w:val="both"/>
        <w:rPr>
          <w:rFonts w:ascii="Calibri" w:eastAsia="Calibri" w:hAnsi="Calibri" w:cs="Calibri"/>
          <w:bCs/>
          <w:sz w:val="24"/>
          <w:szCs w:val="24"/>
          <w:highlight w:val="green"/>
        </w:rPr>
      </w:pPr>
      <w:r w:rsidRPr="00BE7C2C">
        <w:rPr>
          <w:rFonts w:ascii="Calibri" w:eastAsia="Calibri" w:hAnsi="Calibri" w:cs="Calibri"/>
          <w:sz w:val="24"/>
          <w:szCs w:val="24"/>
        </w:rPr>
        <w:t>Przedmiotem zamówienia jest świadczeni</w:t>
      </w:r>
      <w:r w:rsidR="00820C0A">
        <w:rPr>
          <w:rFonts w:ascii="Calibri" w:eastAsia="Calibri" w:hAnsi="Calibri" w:cs="Calibri"/>
          <w:sz w:val="24"/>
          <w:szCs w:val="24"/>
        </w:rPr>
        <w:t>e</w:t>
      </w:r>
      <w:r w:rsidRPr="00BE7C2C">
        <w:rPr>
          <w:rFonts w:ascii="Calibri" w:eastAsia="Calibri" w:hAnsi="Calibri" w:cs="Calibri"/>
          <w:sz w:val="24"/>
          <w:szCs w:val="24"/>
        </w:rPr>
        <w:t xml:space="preserve"> usług gastronomicznych polegających na </w:t>
      </w:r>
      <w:r w:rsidRPr="00820C0A">
        <w:rPr>
          <w:rFonts w:ascii="Calibri" w:eastAsia="Calibri" w:hAnsi="Calibri" w:cs="Calibri"/>
          <w:sz w:val="24"/>
          <w:szCs w:val="24"/>
        </w:rPr>
        <w:t xml:space="preserve">zapewnieniu cateringu w zakresie przygotowania i dowozu całodziennych posiłków z uwzględnieniem zaleceń dietetycznych </w:t>
      </w:r>
      <w:r w:rsidR="0029043F" w:rsidRPr="00820C0A">
        <w:rPr>
          <w:rFonts w:ascii="Calibri" w:eastAsia="Calibri" w:hAnsi="Calibri" w:cs="Calibri"/>
          <w:sz w:val="24"/>
          <w:szCs w:val="24"/>
        </w:rPr>
        <w:t>dla poszczególnych diet</w:t>
      </w:r>
      <w:r w:rsidR="0012184E" w:rsidRPr="00820C0A">
        <w:rPr>
          <w:rFonts w:ascii="Calibri" w:eastAsia="Calibri" w:hAnsi="Calibri" w:cs="Calibri"/>
          <w:sz w:val="24"/>
          <w:szCs w:val="24"/>
        </w:rPr>
        <w:t xml:space="preserve"> </w:t>
      </w:r>
      <w:r w:rsidR="00171569" w:rsidRPr="00820C0A">
        <w:rPr>
          <w:rFonts w:ascii="Calibri" w:eastAsia="Calibri" w:hAnsi="Calibri" w:cs="Calibri"/>
          <w:bCs/>
          <w:sz w:val="24"/>
          <w:szCs w:val="24"/>
        </w:rPr>
        <w:t>z</w:t>
      </w:r>
      <w:r w:rsidR="00A43DEF" w:rsidRPr="00820C0A">
        <w:rPr>
          <w:rFonts w:ascii="Calibri" w:eastAsia="Calibri" w:hAnsi="Calibri" w:cs="Calibri"/>
          <w:bCs/>
          <w:sz w:val="24"/>
          <w:szCs w:val="24"/>
        </w:rPr>
        <w:t xml:space="preserve">godnie z </w:t>
      </w:r>
      <w:r w:rsidR="00773185" w:rsidRPr="00820C0A">
        <w:rPr>
          <w:rFonts w:ascii="Calibri" w:eastAsia="Calibri" w:hAnsi="Calibri" w:cs="Calibri"/>
          <w:bCs/>
          <w:sz w:val="24"/>
          <w:szCs w:val="24"/>
        </w:rPr>
        <w:t>Rozporządzeniem Ministra Zdrowia z dnia 12 grudnia 2025 r. w sprawie standardu organizacyjnego żywienia zbiorowego w podmiocie leczniczym wykonującym działalność leczniczą w rodzaju świadczenia szpitalne</w:t>
      </w:r>
      <w:r w:rsidR="00820C0A">
        <w:rPr>
          <w:rFonts w:ascii="Calibri" w:eastAsia="Calibri" w:hAnsi="Calibri" w:cs="Calibri"/>
          <w:bCs/>
          <w:sz w:val="24"/>
          <w:szCs w:val="24"/>
        </w:rPr>
        <w:t xml:space="preserve">. </w:t>
      </w:r>
    </w:p>
    <w:p w14:paraId="5A02A190" w14:textId="73F69114" w:rsidR="00C44271" w:rsidRDefault="00E5299B" w:rsidP="00820C0A">
      <w:pPr>
        <w:tabs>
          <w:tab w:val="left" w:pos="360"/>
        </w:tabs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820C0A">
        <w:rPr>
          <w:rFonts w:ascii="Calibri" w:eastAsia="Calibri" w:hAnsi="Calibri" w:cs="Calibri"/>
          <w:sz w:val="24"/>
          <w:szCs w:val="24"/>
        </w:rPr>
        <w:t xml:space="preserve">Catering w zakresie </w:t>
      </w:r>
      <w:r w:rsidR="00DF3965" w:rsidRPr="00820C0A">
        <w:rPr>
          <w:rFonts w:ascii="Calibri" w:eastAsia="Calibri" w:hAnsi="Calibri" w:cs="Calibri"/>
          <w:sz w:val="24"/>
          <w:szCs w:val="24"/>
        </w:rPr>
        <w:t>przygotowani</w:t>
      </w:r>
      <w:r w:rsidR="009E641E" w:rsidRPr="00820C0A">
        <w:rPr>
          <w:rFonts w:ascii="Calibri" w:eastAsia="Calibri" w:hAnsi="Calibri" w:cs="Calibri"/>
          <w:sz w:val="24"/>
          <w:szCs w:val="24"/>
        </w:rPr>
        <w:t>a</w:t>
      </w:r>
      <w:r w:rsidR="00DF3965" w:rsidRPr="00820C0A">
        <w:rPr>
          <w:rFonts w:ascii="Calibri" w:eastAsia="Calibri" w:hAnsi="Calibri" w:cs="Calibri"/>
          <w:sz w:val="24"/>
          <w:szCs w:val="24"/>
        </w:rPr>
        <w:t xml:space="preserve"> i dowozu będzie obejmował także każdą inną dietę określoną przez Zamawiającego </w:t>
      </w:r>
      <w:r w:rsidR="009B40F4" w:rsidRPr="00820C0A">
        <w:rPr>
          <w:rFonts w:ascii="Calibri" w:eastAsia="Calibri" w:hAnsi="Calibri" w:cs="Calibri"/>
          <w:sz w:val="24"/>
          <w:szCs w:val="24"/>
        </w:rPr>
        <w:t>wynikającą z zaleceń lekarskich.</w:t>
      </w:r>
      <w:r w:rsidR="009B40F4">
        <w:rPr>
          <w:rFonts w:ascii="Calibri" w:eastAsia="Calibri" w:hAnsi="Calibri" w:cs="Calibri"/>
          <w:sz w:val="24"/>
          <w:szCs w:val="24"/>
        </w:rPr>
        <w:t xml:space="preserve"> </w:t>
      </w:r>
    </w:p>
    <w:p w14:paraId="3227A50C" w14:textId="77777777" w:rsidR="00216394" w:rsidRPr="005238A0" w:rsidRDefault="00216394" w:rsidP="0034600B">
      <w:pPr>
        <w:tabs>
          <w:tab w:val="left" w:pos="360"/>
        </w:tabs>
        <w:spacing w:after="0" w:line="240" w:lineRule="auto"/>
        <w:ind w:left="360"/>
        <w:jc w:val="both"/>
        <w:rPr>
          <w:rFonts w:ascii="Calibri" w:eastAsia="Calibri" w:hAnsi="Calibri" w:cs="Calibri"/>
          <w:sz w:val="24"/>
          <w:szCs w:val="24"/>
        </w:rPr>
      </w:pPr>
    </w:p>
    <w:p w14:paraId="6247AFA6" w14:textId="250F4DBB" w:rsidR="00216394" w:rsidRPr="0082354A" w:rsidRDefault="00E82F18" w:rsidP="0082354A">
      <w:pPr>
        <w:pStyle w:val="Akapitzlist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jc w:val="both"/>
        <w:rPr>
          <w:rFonts w:ascii="Calibri" w:eastAsia="Calibri" w:hAnsi="Calibri" w:cs="Calibri"/>
          <w:sz w:val="24"/>
          <w:szCs w:val="24"/>
        </w:rPr>
      </w:pPr>
      <w:r w:rsidRPr="0082354A">
        <w:rPr>
          <w:rFonts w:ascii="Calibri" w:eastAsia="Calibri" w:hAnsi="Calibri" w:cs="Calibri"/>
          <w:sz w:val="24"/>
          <w:szCs w:val="24"/>
        </w:rPr>
        <w:t>Całodzienne wyżywienie składać się ma z</w:t>
      </w:r>
      <w:r w:rsidR="00FF26AE" w:rsidRPr="0082354A">
        <w:rPr>
          <w:rFonts w:ascii="Calibri" w:eastAsia="Calibri" w:hAnsi="Calibri" w:cs="Calibri"/>
          <w:sz w:val="24"/>
          <w:szCs w:val="24"/>
        </w:rPr>
        <w:t>e</w:t>
      </w:r>
      <w:r w:rsidR="00FD1B56" w:rsidRPr="0082354A">
        <w:rPr>
          <w:rFonts w:ascii="Calibri" w:eastAsia="Calibri" w:hAnsi="Calibri" w:cs="Calibri"/>
          <w:sz w:val="24"/>
          <w:szCs w:val="24"/>
        </w:rPr>
        <w:t>: śniadania, obiadu, kolacji, II kolacji.</w:t>
      </w:r>
    </w:p>
    <w:p w14:paraId="564471A7" w14:textId="4034C6C6" w:rsidR="00FF0838" w:rsidRPr="00192A04" w:rsidRDefault="00E82F18" w:rsidP="0082354A">
      <w:pPr>
        <w:pStyle w:val="Akapitzlist"/>
        <w:numPr>
          <w:ilvl w:val="0"/>
          <w:numId w:val="2"/>
        </w:numPr>
        <w:tabs>
          <w:tab w:val="clear" w:pos="720"/>
          <w:tab w:val="left" w:pos="426"/>
        </w:tabs>
        <w:spacing w:after="0" w:line="240" w:lineRule="auto"/>
        <w:ind w:left="426" w:hanging="426"/>
        <w:jc w:val="both"/>
        <w:rPr>
          <w:rFonts w:ascii="Calibri" w:eastAsia="Calibri" w:hAnsi="Calibri" w:cs="Calibri"/>
          <w:sz w:val="24"/>
          <w:szCs w:val="24"/>
        </w:rPr>
      </w:pPr>
      <w:r w:rsidRPr="0082354A">
        <w:rPr>
          <w:rFonts w:ascii="Calibri" w:eastAsia="Calibri" w:hAnsi="Calibri" w:cs="Calibri"/>
          <w:sz w:val="24"/>
          <w:szCs w:val="24"/>
        </w:rPr>
        <w:t>Zamawiający szacuje, że łączna ilość wszystkich posiłków w trakcie trwania umowy została</w:t>
      </w:r>
      <w:r w:rsidR="009F7F4A">
        <w:rPr>
          <w:rFonts w:ascii="Calibri" w:eastAsia="Calibri" w:hAnsi="Calibri" w:cs="Calibri"/>
          <w:sz w:val="24"/>
          <w:szCs w:val="24"/>
        </w:rPr>
        <w:t xml:space="preserve"> </w:t>
      </w:r>
      <w:r w:rsidRPr="00192A04">
        <w:rPr>
          <w:rFonts w:ascii="Calibri" w:eastAsia="Calibri" w:hAnsi="Calibri" w:cs="Calibri"/>
          <w:sz w:val="24"/>
          <w:szCs w:val="24"/>
        </w:rPr>
        <w:t>ustalona na</w:t>
      </w:r>
      <w:r w:rsidR="006C7A86" w:rsidRPr="00192A04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00665483" w:rsidRPr="00192A04">
        <w:rPr>
          <w:rFonts w:ascii="Calibri" w:eastAsia="Calibri" w:hAnsi="Calibri" w:cs="Calibri"/>
          <w:b/>
          <w:bCs/>
          <w:sz w:val="24"/>
          <w:szCs w:val="24"/>
        </w:rPr>
        <w:t>21</w:t>
      </w:r>
      <w:r w:rsidR="00664DFF" w:rsidRPr="00192A04">
        <w:rPr>
          <w:rFonts w:ascii="Calibri" w:eastAsia="Calibri" w:hAnsi="Calibri" w:cs="Calibri"/>
          <w:b/>
          <w:bCs/>
          <w:sz w:val="24"/>
          <w:szCs w:val="24"/>
        </w:rPr>
        <w:t> </w:t>
      </w:r>
      <w:r w:rsidR="00665483" w:rsidRPr="00192A04">
        <w:rPr>
          <w:rFonts w:ascii="Calibri" w:eastAsia="Calibri" w:hAnsi="Calibri" w:cs="Calibri"/>
          <w:b/>
          <w:bCs/>
          <w:sz w:val="24"/>
          <w:szCs w:val="24"/>
        </w:rPr>
        <w:t xml:space="preserve">000. </w:t>
      </w:r>
      <w:r w:rsidRPr="00192A04">
        <w:rPr>
          <w:rFonts w:ascii="Calibri" w:eastAsia="Calibri" w:hAnsi="Calibri" w:cs="Calibri"/>
          <w:sz w:val="24"/>
          <w:szCs w:val="24"/>
        </w:rPr>
        <w:t>Wykonawca zobligowany będzie do przygotowania i dostarczenia posiłków</w:t>
      </w:r>
      <w:r w:rsidR="00820C0A" w:rsidRPr="00192A04">
        <w:rPr>
          <w:rFonts w:ascii="Calibri" w:eastAsia="Calibri" w:hAnsi="Calibri" w:cs="Calibri"/>
          <w:sz w:val="24"/>
          <w:szCs w:val="24"/>
        </w:rPr>
        <w:t>:</w:t>
      </w:r>
    </w:p>
    <w:p w14:paraId="1968BDF3" w14:textId="21FDCF37" w:rsidR="00D46445" w:rsidRPr="00820C0A" w:rsidRDefault="00E82F18" w:rsidP="0082354A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820C0A">
        <w:rPr>
          <w:rFonts w:ascii="Calibri" w:eastAsia="Calibri" w:hAnsi="Calibri" w:cs="Calibri"/>
          <w:sz w:val="24"/>
          <w:szCs w:val="24"/>
        </w:rPr>
        <w:t xml:space="preserve">Przygotowane przez Wykonawcę posiłki (z uwzględnieniem diet indywidualnych) będą dostarczane w zamykanych </w:t>
      </w:r>
      <w:r w:rsidR="000228D0" w:rsidRPr="00820C0A">
        <w:rPr>
          <w:rFonts w:ascii="Calibri" w:eastAsia="Calibri" w:hAnsi="Calibri" w:cs="Calibri"/>
          <w:sz w:val="24"/>
          <w:szCs w:val="24"/>
        </w:rPr>
        <w:t xml:space="preserve">pojemnikach </w:t>
      </w:r>
      <w:r w:rsidRPr="00820C0A">
        <w:rPr>
          <w:rFonts w:ascii="Calibri" w:eastAsia="Calibri" w:hAnsi="Calibri" w:cs="Calibri"/>
          <w:sz w:val="24"/>
          <w:szCs w:val="24"/>
        </w:rPr>
        <w:t>GN (spełniających wymagania pojemników</w:t>
      </w:r>
      <w:r w:rsidR="00B12613" w:rsidRPr="00820C0A">
        <w:rPr>
          <w:rFonts w:ascii="Calibri" w:eastAsia="Calibri" w:hAnsi="Calibri" w:cs="Calibri"/>
          <w:sz w:val="24"/>
          <w:szCs w:val="24"/>
        </w:rPr>
        <w:t xml:space="preserve"> </w:t>
      </w:r>
      <w:r w:rsidRPr="00820C0A">
        <w:rPr>
          <w:rFonts w:ascii="Calibri" w:eastAsia="Calibri" w:hAnsi="Calibri" w:cs="Calibri"/>
          <w:sz w:val="24"/>
          <w:szCs w:val="24"/>
        </w:rPr>
        <w:lastRenderedPageBreak/>
        <w:t>wewnętrznych) zabezpieczonych w termo portach gwarantujących utrzymanie temperatury zgodnie z obowiązującymi przepisami, do Szpitala Powiatowego w Szamotułach przy ul. Sukienniczej 13</w:t>
      </w:r>
      <w:r w:rsidR="00820C0A" w:rsidRPr="00820C0A">
        <w:rPr>
          <w:rFonts w:ascii="Calibri" w:eastAsia="Calibri" w:hAnsi="Calibri" w:cs="Calibri"/>
          <w:sz w:val="24"/>
          <w:szCs w:val="24"/>
        </w:rPr>
        <w:t>;</w:t>
      </w:r>
    </w:p>
    <w:p w14:paraId="294DF0E0" w14:textId="36014E02" w:rsidR="000228D0" w:rsidRPr="00820C0A" w:rsidRDefault="00564843" w:rsidP="0082354A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820C0A">
        <w:rPr>
          <w:rFonts w:ascii="Calibri" w:eastAsia="Calibri" w:hAnsi="Calibri" w:cs="Calibri"/>
          <w:sz w:val="24"/>
          <w:szCs w:val="24"/>
        </w:rPr>
        <w:t xml:space="preserve">Pojemniki GN </w:t>
      </w:r>
      <w:r w:rsidR="009C7AA6" w:rsidRPr="00820C0A">
        <w:rPr>
          <w:rFonts w:ascii="Calibri" w:eastAsia="Calibri" w:hAnsi="Calibri" w:cs="Calibri"/>
          <w:sz w:val="24"/>
          <w:szCs w:val="24"/>
        </w:rPr>
        <w:t>(naczynia ze stali nierdzewnej</w:t>
      </w:r>
      <w:r w:rsidR="00C975F3" w:rsidRPr="00820C0A">
        <w:rPr>
          <w:rFonts w:ascii="Calibri" w:eastAsia="Calibri" w:hAnsi="Calibri" w:cs="Calibri"/>
          <w:sz w:val="24"/>
          <w:szCs w:val="24"/>
        </w:rPr>
        <w:t>) powinny być</w:t>
      </w:r>
      <w:r w:rsidR="009C7AA6" w:rsidRPr="00820C0A">
        <w:rPr>
          <w:rFonts w:ascii="Calibri" w:eastAsia="Calibri" w:hAnsi="Calibri" w:cs="Calibri"/>
          <w:sz w:val="24"/>
          <w:szCs w:val="24"/>
        </w:rPr>
        <w:t xml:space="preserve"> wyposażone w uszczelkę</w:t>
      </w:r>
      <w:r w:rsidR="0080471E" w:rsidRPr="00820C0A">
        <w:rPr>
          <w:rFonts w:ascii="Calibri" w:eastAsia="Calibri" w:hAnsi="Calibri" w:cs="Calibri"/>
          <w:sz w:val="24"/>
          <w:szCs w:val="24"/>
        </w:rPr>
        <w:t xml:space="preserve"> zabezpieczającą przed wylaniem podczas transportu i utrat</w:t>
      </w:r>
      <w:r w:rsidR="005059D3" w:rsidRPr="00820C0A">
        <w:rPr>
          <w:rFonts w:ascii="Calibri" w:eastAsia="Calibri" w:hAnsi="Calibri" w:cs="Calibri"/>
          <w:sz w:val="24"/>
          <w:szCs w:val="24"/>
        </w:rPr>
        <w:t>ą</w:t>
      </w:r>
      <w:r w:rsidR="0080471E" w:rsidRPr="00820C0A">
        <w:rPr>
          <w:rFonts w:ascii="Calibri" w:eastAsia="Calibri" w:hAnsi="Calibri" w:cs="Calibri"/>
          <w:sz w:val="24"/>
          <w:szCs w:val="24"/>
        </w:rPr>
        <w:t xml:space="preserve"> </w:t>
      </w:r>
      <w:r w:rsidR="000228D0" w:rsidRPr="00820C0A">
        <w:rPr>
          <w:rFonts w:ascii="Calibri" w:eastAsia="Calibri" w:hAnsi="Calibri" w:cs="Calibri"/>
          <w:sz w:val="24"/>
          <w:szCs w:val="24"/>
        </w:rPr>
        <w:t>temperatury</w:t>
      </w:r>
      <w:r w:rsidR="00820C0A" w:rsidRPr="00820C0A">
        <w:rPr>
          <w:rFonts w:ascii="Calibri" w:eastAsia="Calibri" w:hAnsi="Calibri" w:cs="Calibri"/>
          <w:sz w:val="24"/>
          <w:szCs w:val="24"/>
        </w:rPr>
        <w:t>;</w:t>
      </w:r>
    </w:p>
    <w:p w14:paraId="5872B16B" w14:textId="7CE4BB33" w:rsidR="00837CA9" w:rsidRPr="00820C0A" w:rsidRDefault="0080471E" w:rsidP="0082354A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820C0A">
        <w:rPr>
          <w:rFonts w:ascii="Calibri" w:eastAsia="Calibri" w:hAnsi="Calibri" w:cs="Calibri"/>
          <w:sz w:val="24"/>
          <w:szCs w:val="24"/>
        </w:rPr>
        <w:t xml:space="preserve">Pojemniki </w:t>
      </w:r>
      <w:r w:rsidR="000228D0" w:rsidRPr="00820C0A">
        <w:rPr>
          <w:rFonts w:ascii="Calibri" w:eastAsia="Calibri" w:hAnsi="Calibri" w:cs="Calibri"/>
          <w:sz w:val="24"/>
          <w:szCs w:val="24"/>
        </w:rPr>
        <w:t xml:space="preserve">GN </w:t>
      </w:r>
      <w:r w:rsidR="00564843" w:rsidRPr="00820C0A">
        <w:rPr>
          <w:rFonts w:ascii="Calibri" w:eastAsia="Calibri" w:hAnsi="Calibri" w:cs="Calibri"/>
          <w:sz w:val="24"/>
          <w:szCs w:val="24"/>
        </w:rPr>
        <w:t>powinny być wyposażone w</w:t>
      </w:r>
      <w:r w:rsidRPr="00820C0A">
        <w:rPr>
          <w:rFonts w:ascii="Calibri" w:eastAsia="Calibri" w:hAnsi="Calibri" w:cs="Calibri"/>
          <w:sz w:val="24"/>
          <w:szCs w:val="24"/>
        </w:rPr>
        <w:t xml:space="preserve"> pokrywkę </w:t>
      </w:r>
      <w:r w:rsidR="00837CA9" w:rsidRPr="00820C0A">
        <w:rPr>
          <w:rFonts w:ascii="Calibri" w:eastAsia="Calibri" w:hAnsi="Calibri" w:cs="Calibri"/>
          <w:sz w:val="24"/>
          <w:szCs w:val="24"/>
        </w:rPr>
        <w:t>z otworem do pomiaru temperatury</w:t>
      </w:r>
      <w:r w:rsidR="00820C0A" w:rsidRPr="00820C0A">
        <w:rPr>
          <w:rFonts w:ascii="Calibri" w:eastAsia="Calibri" w:hAnsi="Calibri" w:cs="Calibri"/>
          <w:sz w:val="24"/>
          <w:szCs w:val="24"/>
        </w:rPr>
        <w:t>;</w:t>
      </w:r>
    </w:p>
    <w:p w14:paraId="0F68338C" w14:textId="43BA7C50" w:rsidR="00D46445" w:rsidRPr="00820C0A" w:rsidRDefault="00D46445" w:rsidP="0082354A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eastAsia="Calibri" w:hAnsi="Calibri" w:cs="Calibri"/>
          <w:sz w:val="24"/>
          <w:szCs w:val="24"/>
        </w:rPr>
      </w:pPr>
      <w:r w:rsidRPr="00820C0A">
        <w:rPr>
          <w:rFonts w:ascii="Calibri" w:eastAsia="Calibri" w:hAnsi="Calibri" w:cs="Calibri"/>
          <w:sz w:val="24"/>
          <w:szCs w:val="24"/>
        </w:rPr>
        <w:t xml:space="preserve">- </w:t>
      </w:r>
      <w:r w:rsidR="00C445DB" w:rsidRPr="00820C0A">
        <w:rPr>
          <w:rFonts w:ascii="Calibri" w:eastAsia="Calibri" w:hAnsi="Calibri" w:cs="Calibri"/>
          <w:sz w:val="24"/>
          <w:szCs w:val="24"/>
        </w:rPr>
        <w:t xml:space="preserve">Śniadania i kolacje </w:t>
      </w:r>
      <w:r w:rsidR="000228D0" w:rsidRPr="00820C0A">
        <w:rPr>
          <w:rFonts w:ascii="Calibri" w:eastAsia="Calibri" w:hAnsi="Calibri" w:cs="Calibri"/>
          <w:sz w:val="24"/>
          <w:szCs w:val="24"/>
        </w:rPr>
        <w:t xml:space="preserve">powinny być </w:t>
      </w:r>
      <w:r w:rsidR="00C445DB" w:rsidRPr="00820C0A">
        <w:rPr>
          <w:rFonts w:ascii="Calibri" w:eastAsia="Calibri" w:hAnsi="Calibri" w:cs="Calibri"/>
          <w:sz w:val="24"/>
          <w:szCs w:val="24"/>
        </w:rPr>
        <w:t>dostarczane w pojemnikach jednorazowych szczelnie zamkniętych (zgrzewanych)</w:t>
      </w:r>
      <w:r w:rsidR="00820C0A" w:rsidRPr="00820C0A">
        <w:rPr>
          <w:rFonts w:ascii="Calibri" w:eastAsia="Calibri" w:hAnsi="Calibri" w:cs="Calibri"/>
          <w:sz w:val="24"/>
          <w:szCs w:val="24"/>
        </w:rPr>
        <w:t>;</w:t>
      </w:r>
    </w:p>
    <w:p w14:paraId="0AA30465" w14:textId="60833788" w:rsidR="00073C9D" w:rsidRPr="00820C0A" w:rsidRDefault="00E82F18" w:rsidP="0082354A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820C0A">
        <w:rPr>
          <w:rFonts w:ascii="Calibri" w:eastAsia="Calibri" w:hAnsi="Calibri" w:cs="Calibri"/>
          <w:sz w:val="24"/>
          <w:szCs w:val="24"/>
        </w:rPr>
        <w:t xml:space="preserve">Wykonawca pojemniki i termosy każdorazowo opisze z podziałem na oddziały, </w:t>
      </w:r>
      <w:r w:rsidR="00073C9D" w:rsidRPr="00820C0A">
        <w:rPr>
          <w:rFonts w:ascii="Calibri" w:eastAsia="Calibri" w:hAnsi="Calibri" w:cs="Calibri"/>
          <w:sz w:val="24"/>
          <w:szCs w:val="24"/>
        </w:rPr>
        <w:t xml:space="preserve">rodzaj </w:t>
      </w:r>
      <w:r w:rsidRPr="00820C0A">
        <w:rPr>
          <w:rFonts w:ascii="Calibri" w:eastAsia="Calibri" w:hAnsi="Calibri" w:cs="Calibri"/>
          <w:sz w:val="24"/>
          <w:szCs w:val="24"/>
        </w:rPr>
        <w:t xml:space="preserve">diety </w:t>
      </w:r>
      <w:r w:rsidR="00192A04">
        <w:rPr>
          <w:rFonts w:ascii="Calibri" w:eastAsia="Calibri" w:hAnsi="Calibri" w:cs="Calibri"/>
          <w:sz w:val="24"/>
          <w:szCs w:val="24"/>
        </w:rPr>
        <w:br/>
      </w:r>
      <w:r w:rsidRPr="00820C0A">
        <w:rPr>
          <w:rFonts w:ascii="Calibri" w:eastAsia="Calibri" w:hAnsi="Calibri" w:cs="Calibri"/>
          <w:sz w:val="24"/>
          <w:szCs w:val="24"/>
        </w:rPr>
        <w:t>i ilość porcji</w:t>
      </w:r>
      <w:r w:rsidR="00820C0A" w:rsidRPr="00820C0A">
        <w:rPr>
          <w:rFonts w:ascii="Calibri" w:eastAsia="Calibri" w:hAnsi="Calibri" w:cs="Calibri"/>
          <w:sz w:val="24"/>
          <w:szCs w:val="24"/>
        </w:rPr>
        <w:t>;</w:t>
      </w:r>
    </w:p>
    <w:p w14:paraId="6F0115FF" w14:textId="7C0FDF98" w:rsidR="00C04E51" w:rsidRPr="00820C0A" w:rsidRDefault="00E82F18" w:rsidP="0082354A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820C0A">
        <w:rPr>
          <w:rFonts w:ascii="Calibri" w:eastAsia="Calibri" w:hAnsi="Calibri" w:cs="Calibri"/>
          <w:sz w:val="24"/>
          <w:szCs w:val="24"/>
        </w:rPr>
        <w:t xml:space="preserve">Pojemniki z </w:t>
      </w:r>
      <w:r w:rsidR="0019015A" w:rsidRPr="00820C0A">
        <w:rPr>
          <w:rFonts w:ascii="Calibri" w:eastAsia="Calibri" w:hAnsi="Calibri" w:cs="Calibri"/>
          <w:sz w:val="24"/>
          <w:szCs w:val="24"/>
        </w:rPr>
        <w:t xml:space="preserve">posiłkami dla </w:t>
      </w:r>
      <w:r w:rsidRPr="00820C0A">
        <w:rPr>
          <w:rFonts w:ascii="Calibri" w:eastAsia="Calibri" w:hAnsi="Calibri" w:cs="Calibri"/>
          <w:sz w:val="24"/>
          <w:szCs w:val="24"/>
        </w:rPr>
        <w:t>diet</w:t>
      </w:r>
      <w:r w:rsidR="0019015A" w:rsidRPr="00820C0A">
        <w:rPr>
          <w:rFonts w:ascii="Calibri" w:eastAsia="Calibri" w:hAnsi="Calibri" w:cs="Calibri"/>
          <w:sz w:val="24"/>
          <w:szCs w:val="24"/>
        </w:rPr>
        <w:t xml:space="preserve"> </w:t>
      </w:r>
      <w:r w:rsidRPr="00820C0A">
        <w:rPr>
          <w:rFonts w:ascii="Calibri" w:eastAsia="Calibri" w:hAnsi="Calibri" w:cs="Calibri"/>
          <w:sz w:val="24"/>
          <w:szCs w:val="24"/>
        </w:rPr>
        <w:t>indywidualny</w:t>
      </w:r>
      <w:r w:rsidR="0019015A" w:rsidRPr="00820C0A">
        <w:rPr>
          <w:rFonts w:ascii="Calibri" w:eastAsia="Calibri" w:hAnsi="Calibri" w:cs="Calibri"/>
          <w:sz w:val="24"/>
          <w:szCs w:val="24"/>
        </w:rPr>
        <w:t>ch</w:t>
      </w:r>
      <w:r w:rsidRPr="00820C0A">
        <w:rPr>
          <w:rFonts w:ascii="Calibri" w:eastAsia="Calibri" w:hAnsi="Calibri" w:cs="Calibri"/>
          <w:sz w:val="24"/>
          <w:szCs w:val="24"/>
        </w:rPr>
        <w:t xml:space="preserve"> Wykonawca szczegółowo opisze </w:t>
      </w:r>
      <w:r w:rsidR="00C04E51">
        <w:rPr>
          <w:rFonts w:ascii="Calibri" w:eastAsia="Calibri" w:hAnsi="Calibri" w:cs="Calibri"/>
          <w:sz w:val="24"/>
          <w:szCs w:val="24"/>
        </w:rPr>
        <w:t>z podziałem na</w:t>
      </w:r>
      <w:r w:rsidR="0082354A">
        <w:rPr>
          <w:rFonts w:ascii="Calibri" w:eastAsia="Calibri" w:hAnsi="Calibri" w:cs="Calibri"/>
          <w:sz w:val="24"/>
          <w:szCs w:val="24"/>
        </w:rPr>
        <w:t xml:space="preserve"> </w:t>
      </w:r>
      <w:r w:rsidRPr="00820C0A">
        <w:rPr>
          <w:rFonts w:ascii="Calibri" w:eastAsia="Calibri" w:hAnsi="Calibri" w:cs="Calibri"/>
          <w:sz w:val="24"/>
          <w:szCs w:val="24"/>
        </w:rPr>
        <w:t>oddział, rodzaj diety</w:t>
      </w:r>
      <w:r w:rsidR="00820C0A" w:rsidRPr="00820C0A">
        <w:rPr>
          <w:rFonts w:ascii="Calibri" w:eastAsia="Calibri" w:hAnsi="Calibri" w:cs="Calibri"/>
          <w:sz w:val="24"/>
          <w:szCs w:val="24"/>
        </w:rPr>
        <w:t>;</w:t>
      </w:r>
      <w:r w:rsidR="002D1589">
        <w:rPr>
          <w:rFonts w:ascii="Calibri" w:eastAsia="Calibri" w:hAnsi="Calibri" w:cs="Calibri"/>
          <w:sz w:val="24"/>
          <w:szCs w:val="24"/>
        </w:rPr>
        <w:t xml:space="preserve"> </w:t>
      </w:r>
    </w:p>
    <w:p w14:paraId="19571ED2" w14:textId="24F64DB3" w:rsidR="0019015A" w:rsidRPr="000228D0" w:rsidRDefault="0019015A" w:rsidP="0082354A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820C0A">
        <w:rPr>
          <w:rFonts w:ascii="Calibri" w:eastAsia="Calibri" w:hAnsi="Calibri" w:cs="Calibri"/>
          <w:sz w:val="24"/>
          <w:szCs w:val="24"/>
        </w:rPr>
        <w:t xml:space="preserve">Pojemniki z posiłkami dla pacjentów zakaźnych / izolowanych Wykonawca przygotuje </w:t>
      </w:r>
      <w:r w:rsidR="00192A04">
        <w:rPr>
          <w:rFonts w:ascii="Calibri" w:eastAsia="Calibri" w:hAnsi="Calibri" w:cs="Calibri"/>
          <w:sz w:val="24"/>
          <w:szCs w:val="24"/>
        </w:rPr>
        <w:br/>
      </w:r>
      <w:r w:rsidRPr="00820C0A">
        <w:rPr>
          <w:rFonts w:ascii="Calibri" w:eastAsia="Calibri" w:hAnsi="Calibri" w:cs="Calibri"/>
          <w:sz w:val="24"/>
          <w:szCs w:val="24"/>
        </w:rPr>
        <w:t>w zastawie jednorazowej i szczegółowo opisze (</w:t>
      </w:r>
      <w:r w:rsidR="00FD7932">
        <w:rPr>
          <w:rFonts w:ascii="Calibri" w:eastAsia="Calibri" w:hAnsi="Calibri" w:cs="Calibri"/>
          <w:sz w:val="24"/>
          <w:szCs w:val="24"/>
        </w:rPr>
        <w:t xml:space="preserve">z podziałem na </w:t>
      </w:r>
      <w:r w:rsidRPr="00820C0A">
        <w:rPr>
          <w:rFonts w:ascii="Calibri" w:eastAsia="Calibri" w:hAnsi="Calibri" w:cs="Calibri"/>
          <w:sz w:val="24"/>
          <w:szCs w:val="24"/>
        </w:rPr>
        <w:t>oddział, rodzaj diety)</w:t>
      </w:r>
      <w:r w:rsidR="00FD7932">
        <w:rPr>
          <w:rFonts w:ascii="Calibri" w:eastAsia="Calibri" w:hAnsi="Calibri" w:cs="Calibri"/>
          <w:sz w:val="24"/>
          <w:szCs w:val="24"/>
        </w:rPr>
        <w:t>.</w:t>
      </w:r>
    </w:p>
    <w:p w14:paraId="4078761A" w14:textId="77777777" w:rsidR="0019015A" w:rsidRPr="0069146E" w:rsidRDefault="0019015A" w:rsidP="00D46445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Calibri" w:eastAsia="Calibri" w:hAnsi="Calibri" w:cs="Calibri"/>
          <w:sz w:val="24"/>
          <w:szCs w:val="24"/>
        </w:rPr>
      </w:pPr>
    </w:p>
    <w:p w14:paraId="38F87437" w14:textId="6247003C" w:rsidR="006C7A86" w:rsidRPr="00820C0A" w:rsidRDefault="006C7A86" w:rsidP="0082354A">
      <w:pPr>
        <w:pStyle w:val="Akapitzlist"/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hanging="578"/>
        <w:jc w:val="both"/>
        <w:rPr>
          <w:rFonts w:ascii="Calibri" w:eastAsia="Calibri" w:hAnsi="Calibri" w:cs="Calibri"/>
          <w:sz w:val="24"/>
          <w:szCs w:val="24"/>
        </w:rPr>
      </w:pPr>
      <w:r w:rsidRPr="00820C0A">
        <w:rPr>
          <w:rFonts w:ascii="Calibri" w:eastAsia="Calibri" w:hAnsi="Calibri" w:cs="Calibri"/>
          <w:sz w:val="24"/>
          <w:szCs w:val="24"/>
        </w:rPr>
        <w:t>Świadczenie usług polegać będzie na:</w:t>
      </w:r>
    </w:p>
    <w:p w14:paraId="2F08ED9A" w14:textId="77777777" w:rsidR="00E82F18" w:rsidRPr="00E14E91" w:rsidRDefault="00E82F18" w:rsidP="00D974B9">
      <w:pPr>
        <w:numPr>
          <w:ilvl w:val="0"/>
          <w:numId w:val="5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eastAsia="Calibri" w:hAnsi="Calibri" w:cs="Calibri"/>
          <w:sz w:val="24"/>
          <w:szCs w:val="24"/>
          <w:lang w:eastAsia="pl-PL"/>
        </w:rPr>
      </w:pPr>
      <w:r w:rsidRPr="00E14E91">
        <w:rPr>
          <w:rFonts w:ascii="Calibri" w:eastAsia="Calibri" w:hAnsi="Calibri" w:cs="Calibri"/>
          <w:sz w:val="24"/>
          <w:szCs w:val="24"/>
          <w:lang w:eastAsia="pl-PL"/>
        </w:rPr>
        <w:t>Przygotowaniu i dostarczeniu całodziennego wyżywienia pacjentów:</w:t>
      </w:r>
    </w:p>
    <w:p w14:paraId="048FF422" w14:textId="7D612FCE" w:rsidR="00E82F18" w:rsidRPr="0082354A" w:rsidRDefault="000228D0" w:rsidP="0082354A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82354A">
        <w:rPr>
          <w:rFonts w:ascii="Calibri" w:eastAsia="Calibri" w:hAnsi="Calibri" w:cs="Calibri"/>
          <w:sz w:val="24"/>
          <w:szCs w:val="24"/>
        </w:rPr>
        <w:t>D</w:t>
      </w:r>
      <w:r w:rsidR="00E82F18" w:rsidRPr="0082354A">
        <w:rPr>
          <w:rFonts w:ascii="Calibri" w:eastAsia="Calibri" w:hAnsi="Calibri" w:cs="Calibri"/>
          <w:sz w:val="24"/>
          <w:szCs w:val="24"/>
        </w:rPr>
        <w:t>wa razy dziennie, transportem zapewnionym przez Wykonawcę bez dodatkowego wynagrodzenia.</w:t>
      </w:r>
    </w:p>
    <w:p w14:paraId="19E61310" w14:textId="1980BC15" w:rsidR="00FD153E" w:rsidRPr="00E27F67" w:rsidRDefault="000228D0" w:rsidP="0082354A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E27F67">
        <w:rPr>
          <w:rFonts w:ascii="Calibri" w:eastAsia="Calibri" w:hAnsi="Calibri" w:cs="Calibri"/>
          <w:sz w:val="24"/>
          <w:szCs w:val="24"/>
        </w:rPr>
        <w:t>P</w:t>
      </w:r>
      <w:r w:rsidR="00E82F18" w:rsidRPr="00E27F67">
        <w:rPr>
          <w:rFonts w:ascii="Calibri" w:eastAsia="Calibri" w:hAnsi="Calibri" w:cs="Calibri"/>
          <w:sz w:val="24"/>
          <w:szCs w:val="24"/>
        </w:rPr>
        <w:t xml:space="preserve">osiłki sporządzane będą przez Wykonawcę wg dekadowych jadłospisów </w:t>
      </w:r>
      <w:r w:rsidR="00EF0E0A" w:rsidRPr="00E27F67">
        <w:rPr>
          <w:rFonts w:ascii="Calibri" w:eastAsia="Calibri" w:hAnsi="Calibri" w:cs="Calibri"/>
          <w:sz w:val="24"/>
          <w:szCs w:val="24"/>
        </w:rPr>
        <w:t xml:space="preserve">każdorazowo akceptowanych </w:t>
      </w:r>
      <w:r w:rsidR="00FD153E" w:rsidRPr="00E27F67">
        <w:rPr>
          <w:rFonts w:ascii="Calibri" w:eastAsia="Calibri" w:hAnsi="Calibri" w:cs="Calibri"/>
          <w:sz w:val="24"/>
          <w:szCs w:val="24"/>
        </w:rPr>
        <w:t>przez dietetyka szpitalnego</w:t>
      </w:r>
    </w:p>
    <w:p w14:paraId="447518D0" w14:textId="00F3A3F0" w:rsidR="00AD5268" w:rsidRPr="002E3413" w:rsidRDefault="00422BA9" w:rsidP="0082354A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82354A">
        <w:rPr>
          <w:rFonts w:ascii="Calibri" w:eastAsia="Calibri" w:hAnsi="Calibri" w:cs="Calibri"/>
          <w:sz w:val="24"/>
          <w:szCs w:val="24"/>
        </w:rPr>
        <w:t>Dietetyk bilansujący diety</w:t>
      </w:r>
      <w:r w:rsidR="00DC3007" w:rsidRPr="0082354A">
        <w:rPr>
          <w:rFonts w:ascii="Calibri" w:eastAsia="Calibri" w:hAnsi="Calibri" w:cs="Calibri"/>
          <w:sz w:val="24"/>
          <w:szCs w:val="24"/>
        </w:rPr>
        <w:t xml:space="preserve"> zaznaczy w jadłospisie sposób obróbki termicznej</w:t>
      </w:r>
      <w:r w:rsidR="002E3413" w:rsidRPr="00E27F67">
        <w:rPr>
          <w:rFonts w:ascii="Calibri" w:eastAsia="Calibri" w:hAnsi="Calibri" w:cs="Calibri"/>
          <w:sz w:val="24"/>
          <w:szCs w:val="24"/>
        </w:rPr>
        <w:t xml:space="preserve">: </w:t>
      </w:r>
      <w:r w:rsidR="008A0F20" w:rsidRPr="00E27F67">
        <w:rPr>
          <w:rFonts w:ascii="Calibri" w:eastAsia="Calibri" w:hAnsi="Calibri" w:cs="Calibri"/>
          <w:sz w:val="24"/>
          <w:szCs w:val="24"/>
        </w:rPr>
        <w:t xml:space="preserve">P </w:t>
      </w:r>
      <w:r w:rsidR="00D30C24" w:rsidRPr="00E27F67">
        <w:rPr>
          <w:rFonts w:ascii="Calibri" w:eastAsia="Calibri" w:hAnsi="Calibri" w:cs="Calibri"/>
          <w:sz w:val="24"/>
          <w:szCs w:val="24"/>
        </w:rPr>
        <w:t>-</w:t>
      </w:r>
      <w:r w:rsidR="008A0F20" w:rsidRPr="00E27F67">
        <w:rPr>
          <w:rFonts w:ascii="Calibri" w:eastAsia="Calibri" w:hAnsi="Calibri" w:cs="Calibri"/>
          <w:sz w:val="24"/>
          <w:szCs w:val="24"/>
        </w:rPr>
        <w:t xml:space="preserve"> pieczenie, Par </w:t>
      </w:r>
      <w:r w:rsidR="00D30C24" w:rsidRPr="00E27F67">
        <w:rPr>
          <w:rFonts w:ascii="Calibri" w:eastAsia="Calibri" w:hAnsi="Calibri" w:cs="Calibri"/>
          <w:sz w:val="24"/>
          <w:szCs w:val="24"/>
        </w:rPr>
        <w:t>-</w:t>
      </w:r>
      <w:r w:rsidR="008A0F20" w:rsidRPr="00E27F67">
        <w:rPr>
          <w:rFonts w:ascii="Calibri" w:eastAsia="Calibri" w:hAnsi="Calibri" w:cs="Calibri"/>
          <w:sz w:val="24"/>
          <w:szCs w:val="24"/>
        </w:rPr>
        <w:t xml:space="preserve"> parowanie, G </w:t>
      </w:r>
      <w:r w:rsidR="00D30C24" w:rsidRPr="00E27F67">
        <w:rPr>
          <w:rFonts w:ascii="Calibri" w:eastAsia="Calibri" w:hAnsi="Calibri" w:cs="Calibri"/>
          <w:sz w:val="24"/>
          <w:szCs w:val="24"/>
        </w:rPr>
        <w:t>-</w:t>
      </w:r>
      <w:r w:rsidR="008A0F20" w:rsidRPr="00E27F67">
        <w:rPr>
          <w:rFonts w:ascii="Calibri" w:eastAsia="Calibri" w:hAnsi="Calibri" w:cs="Calibri"/>
          <w:sz w:val="24"/>
          <w:szCs w:val="24"/>
        </w:rPr>
        <w:t xml:space="preserve"> gotowanie, D</w:t>
      </w:r>
      <w:r w:rsidR="00D30C24" w:rsidRPr="00E27F67">
        <w:rPr>
          <w:rFonts w:ascii="Calibri" w:eastAsia="Calibri" w:hAnsi="Calibri" w:cs="Calibri"/>
          <w:sz w:val="24"/>
          <w:szCs w:val="24"/>
        </w:rPr>
        <w:t xml:space="preserve"> </w:t>
      </w:r>
      <w:r w:rsidR="008A0F20" w:rsidRPr="00E27F67">
        <w:rPr>
          <w:rFonts w:ascii="Calibri" w:eastAsia="Calibri" w:hAnsi="Calibri" w:cs="Calibri"/>
          <w:sz w:val="24"/>
          <w:szCs w:val="24"/>
        </w:rPr>
        <w:t xml:space="preserve">- duszenie, S </w:t>
      </w:r>
      <w:r w:rsidR="00D30C24" w:rsidRPr="00E27F67">
        <w:rPr>
          <w:rFonts w:ascii="Calibri" w:eastAsia="Calibri" w:hAnsi="Calibri" w:cs="Calibri"/>
          <w:sz w:val="24"/>
          <w:szCs w:val="24"/>
        </w:rPr>
        <w:t>-</w:t>
      </w:r>
      <w:r w:rsidR="008A0F20" w:rsidRPr="00E27F67">
        <w:rPr>
          <w:rFonts w:ascii="Calibri" w:eastAsia="Calibri" w:hAnsi="Calibri" w:cs="Calibri"/>
          <w:sz w:val="24"/>
          <w:szCs w:val="24"/>
        </w:rPr>
        <w:t xml:space="preserve"> smażenie.</w:t>
      </w:r>
    </w:p>
    <w:p w14:paraId="15D7A542" w14:textId="0EDD1CE3" w:rsidR="00E82F18" w:rsidRPr="00820C0A" w:rsidRDefault="00E82F18" w:rsidP="00E14E91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E27F67">
        <w:rPr>
          <w:rFonts w:ascii="Calibri" w:eastAsia="Calibri" w:hAnsi="Calibri" w:cs="Calibri"/>
          <w:sz w:val="24"/>
          <w:szCs w:val="24"/>
        </w:rPr>
        <w:t>Transport</w:t>
      </w:r>
      <w:r w:rsidRPr="00820C0A">
        <w:rPr>
          <w:rFonts w:ascii="Calibri" w:eastAsia="Calibri" w:hAnsi="Calibri" w:cs="Calibri"/>
          <w:sz w:val="24"/>
          <w:szCs w:val="24"/>
        </w:rPr>
        <w:t xml:space="preserve"> posiłków powinien odbywać się środkiem transportu spełniającym wymogi sanitarne i zasady systemu HACCP.</w:t>
      </w:r>
    </w:p>
    <w:p w14:paraId="6DB8010D" w14:textId="77777777" w:rsidR="004A1FC1" w:rsidRPr="00E27F67" w:rsidRDefault="004A1FC1" w:rsidP="00E27F67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E27F67">
        <w:rPr>
          <w:rFonts w:ascii="Calibri" w:eastAsia="Calibri" w:hAnsi="Calibri" w:cs="Calibri"/>
          <w:sz w:val="24"/>
          <w:szCs w:val="24"/>
        </w:rPr>
        <w:t>Zamawiający zastrzega:</w:t>
      </w:r>
    </w:p>
    <w:p w14:paraId="2B06E6E4" w14:textId="180F9815" w:rsidR="00063CA3" w:rsidRPr="00E27F67" w:rsidRDefault="00E27F67" w:rsidP="0021230C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E27F67">
        <w:rPr>
          <w:rFonts w:ascii="Calibri" w:eastAsia="Calibri" w:hAnsi="Calibri" w:cs="Calibri"/>
          <w:sz w:val="24"/>
          <w:szCs w:val="24"/>
        </w:rPr>
        <w:t>P</w:t>
      </w:r>
      <w:r w:rsidR="004A1FC1" w:rsidRPr="00E27F67">
        <w:rPr>
          <w:rFonts w:ascii="Calibri" w:eastAsia="Calibri" w:hAnsi="Calibri" w:cs="Calibri"/>
          <w:sz w:val="24"/>
          <w:szCs w:val="24"/>
        </w:rPr>
        <w:t xml:space="preserve">rawo do zapowiedzianych i niezapowiedzianych kontroli procesu przygotowania </w:t>
      </w:r>
      <w:r w:rsidR="00192A04">
        <w:rPr>
          <w:rFonts w:ascii="Calibri" w:eastAsia="Calibri" w:hAnsi="Calibri" w:cs="Calibri"/>
          <w:sz w:val="24"/>
          <w:szCs w:val="24"/>
        </w:rPr>
        <w:br/>
      </w:r>
      <w:r w:rsidR="004A1FC1" w:rsidRPr="00E27F67">
        <w:rPr>
          <w:rFonts w:ascii="Calibri" w:eastAsia="Calibri" w:hAnsi="Calibri" w:cs="Calibri"/>
          <w:sz w:val="24"/>
          <w:szCs w:val="24"/>
        </w:rPr>
        <w:t>i</w:t>
      </w:r>
      <w:r w:rsidR="00E3463D" w:rsidRPr="00E27F67">
        <w:rPr>
          <w:rFonts w:ascii="Calibri" w:eastAsia="Calibri" w:hAnsi="Calibri" w:cs="Calibri"/>
          <w:sz w:val="24"/>
          <w:szCs w:val="24"/>
        </w:rPr>
        <w:t xml:space="preserve"> </w:t>
      </w:r>
      <w:r w:rsidR="00820C0A" w:rsidRPr="00E27F67">
        <w:rPr>
          <w:rFonts w:ascii="Calibri" w:eastAsia="Calibri" w:hAnsi="Calibri" w:cs="Calibri"/>
          <w:sz w:val="24"/>
          <w:szCs w:val="24"/>
        </w:rPr>
        <w:t>d</w:t>
      </w:r>
      <w:r w:rsidR="004A1FC1" w:rsidRPr="00E27F67">
        <w:rPr>
          <w:rFonts w:ascii="Calibri" w:eastAsia="Calibri" w:hAnsi="Calibri" w:cs="Calibri"/>
          <w:sz w:val="24"/>
          <w:szCs w:val="24"/>
        </w:rPr>
        <w:t>ostarczania na każdym etapie realizacji usługi</w:t>
      </w:r>
      <w:r w:rsidR="00063CA3" w:rsidRPr="00E27F67">
        <w:rPr>
          <w:rFonts w:ascii="Calibri" w:eastAsia="Calibri" w:hAnsi="Calibri" w:cs="Calibri"/>
          <w:sz w:val="24"/>
          <w:szCs w:val="24"/>
        </w:rPr>
        <w:t>;</w:t>
      </w:r>
    </w:p>
    <w:p w14:paraId="1025F9E6" w14:textId="5C6ADEF4" w:rsidR="004A1FC1" w:rsidRPr="00E27F67" w:rsidRDefault="00E27F67" w:rsidP="0082354A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</w:rPr>
      </w:pPr>
      <w:r w:rsidRPr="00E27F67">
        <w:rPr>
          <w:rFonts w:ascii="Calibri" w:eastAsia="Calibri" w:hAnsi="Calibri" w:cs="Calibri"/>
          <w:sz w:val="24"/>
          <w:szCs w:val="24"/>
        </w:rPr>
        <w:t>M</w:t>
      </w:r>
      <w:r w:rsidR="004A1FC1" w:rsidRPr="00E27F67">
        <w:rPr>
          <w:rFonts w:ascii="Calibri" w:eastAsia="Calibri" w:hAnsi="Calibri" w:cs="Calibri"/>
          <w:sz w:val="24"/>
          <w:szCs w:val="24"/>
        </w:rPr>
        <w:t>ożliwość kontroli: dokumentacji HACCP, kontroli transportu,</w:t>
      </w:r>
      <w:r w:rsidR="002E3413" w:rsidRPr="00E27F67">
        <w:rPr>
          <w:rFonts w:ascii="Calibri" w:eastAsia="Calibri" w:hAnsi="Calibri" w:cs="Calibri"/>
          <w:sz w:val="24"/>
          <w:szCs w:val="24"/>
        </w:rPr>
        <w:t xml:space="preserve"> </w:t>
      </w:r>
      <w:r w:rsidR="004A1FC1" w:rsidRPr="00E27F67">
        <w:rPr>
          <w:rFonts w:ascii="Calibri" w:eastAsia="Calibri" w:hAnsi="Calibri" w:cs="Calibri"/>
          <w:sz w:val="24"/>
          <w:szCs w:val="24"/>
        </w:rPr>
        <w:t>kontroli temperatur</w:t>
      </w:r>
      <w:r w:rsidR="002E3413" w:rsidRPr="00E27F67">
        <w:rPr>
          <w:rFonts w:ascii="Calibri" w:eastAsia="Calibri" w:hAnsi="Calibri" w:cs="Calibri"/>
          <w:sz w:val="24"/>
          <w:szCs w:val="24"/>
        </w:rPr>
        <w:t>;</w:t>
      </w:r>
    </w:p>
    <w:p w14:paraId="1BF0AB6C" w14:textId="4CE177BF" w:rsidR="004A1FC1" w:rsidRPr="00E27F67" w:rsidRDefault="00E27F67" w:rsidP="002E3413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</w:t>
      </w:r>
      <w:r w:rsidR="004A1FC1" w:rsidRPr="002E3413">
        <w:rPr>
          <w:rFonts w:ascii="Calibri" w:eastAsia="Calibri" w:hAnsi="Calibri" w:cs="Calibri"/>
          <w:sz w:val="24"/>
          <w:szCs w:val="24"/>
        </w:rPr>
        <w:t>bowiązek</w:t>
      </w:r>
      <w:r w:rsidR="004A1FC1" w:rsidRPr="00E27F67">
        <w:rPr>
          <w:rFonts w:ascii="Calibri" w:eastAsia="Calibri" w:hAnsi="Calibri" w:cs="Calibri"/>
          <w:sz w:val="24"/>
          <w:szCs w:val="24"/>
        </w:rPr>
        <w:t xml:space="preserve"> współpracy Wykonawcy z Sanepidem, personelem szpitala.</w:t>
      </w:r>
    </w:p>
    <w:p w14:paraId="7AED10EB" w14:textId="77777777" w:rsidR="004A1FC1" w:rsidRPr="00820C0A" w:rsidRDefault="004A1FC1" w:rsidP="004A1FC1">
      <w:pPr>
        <w:pStyle w:val="NormalnyWeb"/>
        <w:spacing w:before="0" w:beforeAutospacing="0" w:after="0" w:afterAutospacing="0"/>
      </w:pPr>
    </w:p>
    <w:p w14:paraId="73AEFA88" w14:textId="77777777" w:rsidR="004A1FC1" w:rsidRPr="00820C0A" w:rsidRDefault="004A1FC1" w:rsidP="004A1FC1">
      <w:pPr>
        <w:pStyle w:val="NormalnyWeb"/>
        <w:spacing w:before="0" w:beforeAutospacing="0" w:after="0" w:afterAutospacing="0"/>
        <w:rPr>
          <w:rFonts w:ascii="Calibri" w:eastAsia="Calibri" w:hAnsi="Calibri" w:cs="Calibri"/>
          <w:lang w:eastAsia="en-US"/>
        </w:rPr>
      </w:pPr>
      <w:r w:rsidRPr="00820C0A">
        <w:rPr>
          <w:rFonts w:ascii="Calibri" w:eastAsia="Calibri" w:hAnsi="Calibri" w:cs="Calibri"/>
          <w:lang w:eastAsia="en-US"/>
        </w:rPr>
        <w:t>Zamawiający wymaga, aby:</w:t>
      </w:r>
    </w:p>
    <w:p w14:paraId="1ACE3AA8" w14:textId="7F223E8C" w:rsidR="004A1FC1" w:rsidRPr="00820C0A" w:rsidRDefault="004A1FC1" w:rsidP="00E27F67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</w:rPr>
      </w:pPr>
      <w:r w:rsidRPr="00E27F67">
        <w:rPr>
          <w:rFonts w:ascii="Calibri" w:eastAsia="Calibri" w:hAnsi="Calibri" w:cs="Calibri"/>
          <w:sz w:val="24"/>
          <w:szCs w:val="24"/>
        </w:rPr>
        <w:t>personel</w:t>
      </w:r>
      <w:r w:rsidRPr="00820C0A">
        <w:rPr>
          <w:rFonts w:ascii="Calibri" w:eastAsia="Calibri" w:hAnsi="Calibri" w:cs="Calibri"/>
        </w:rPr>
        <w:t xml:space="preserve"> posiadał aktualne badania sanitarne,</w:t>
      </w:r>
    </w:p>
    <w:p w14:paraId="74ACED42" w14:textId="58407304" w:rsidR="004A1FC1" w:rsidRPr="00E27F67" w:rsidRDefault="004A1FC1" w:rsidP="00E27F67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E27F67">
        <w:rPr>
          <w:rFonts w:ascii="Calibri" w:eastAsia="Calibri" w:hAnsi="Calibri" w:cs="Calibri"/>
          <w:bCs/>
          <w:sz w:val="24"/>
          <w:szCs w:val="24"/>
        </w:rPr>
        <w:t>był przeszkolony z HACCP</w:t>
      </w:r>
      <w:r w:rsidR="009B660F" w:rsidRPr="00E27F67">
        <w:rPr>
          <w:rFonts w:ascii="Calibri" w:eastAsia="Calibri" w:hAnsi="Calibri" w:cs="Calibri"/>
          <w:bCs/>
          <w:sz w:val="24"/>
          <w:szCs w:val="24"/>
        </w:rPr>
        <w:t>,</w:t>
      </w:r>
    </w:p>
    <w:p w14:paraId="2916FFF4" w14:textId="1D068478" w:rsidR="004A1FC1" w:rsidRPr="00E27F67" w:rsidRDefault="004A1FC1" w:rsidP="00E27F67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E27F67">
        <w:rPr>
          <w:rFonts w:ascii="Calibri" w:eastAsia="Calibri" w:hAnsi="Calibri" w:cs="Calibri"/>
          <w:bCs/>
          <w:sz w:val="24"/>
          <w:szCs w:val="24"/>
        </w:rPr>
        <w:t>personel przestrzegał zasad higieny oraz reżimów sanitarnych</w:t>
      </w:r>
      <w:r w:rsidR="009B660F" w:rsidRPr="00E27F67">
        <w:rPr>
          <w:rFonts w:ascii="Calibri" w:eastAsia="Calibri" w:hAnsi="Calibri" w:cs="Calibri"/>
          <w:bCs/>
          <w:sz w:val="24"/>
          <w:szCs w:val="24"/>
        </w:rPr>
        <w:t>,</w:t>
      </w:r>
    </w:p>
    <w:p w14:paraId="0C13C6A3" w14:textId="0AF81308" w:rsidR="004A1FC1" w:rsidRPr="00E27F67" w:rsidRDefault="004A1FC1" w:rsidP="00E27F67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E27F67">
        <w:rPr>
          <w:rFonts w:ascii="Calibri" w:eastAsia="Calibri" w:hAnsi="Calibri" w:cs="Calibri"/>
          <w:bCs/>
          <w:sz w:val="24"/>
          <w:szCs w:val="24"/>
        </w:rPr>
        <w:t>wykonawca zapewniał osoby odpowiedzialne za kontakt z Zamawiającym</w:t>
      </w:r>
      <w:r w:rsidR="009B660F" w:rsidRPr="00E27F67">
        <w:rPr>
          <w:rFonts w:ascii="Calibri" w:eastAsia="Calibri" w:hAnsi="Calibri" w:cs="Calibri"/>
          <w:bCs/>
          <w:sz w:val="24"/>
          <w:szCs w:val="24"/>
        </w:rPr>
        <w:t>,</w:t>
      </w:r>
    </w:p>
    <w:p w14:paraId="4AEA70A1" w14:textId="3D522D70" w:rsidR="00407813" w:rsidRPr="00E27F67" w:rsidRDefault="009B660F" w:rsidP="00E27F67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E27F67">
        <w:rPr>
          <w:rFonts w:ascii="Calibri" w:eastAsia="Calibri" w:hAnsi="Calibri" w:cs="Calibri"/>
          <w:bCs/>
          <w:sz w:val="24"/>
          <w:szCs w:val="24"/>
        </w:rPr>
        <w:t xml:space="preserve">posiłki </w:t>
      </w:r>
      <w:r w:rsidR="00E82F18" w:rsidRPr="00E27F67">
        <w:rPr>
          <w:rFonts w:ascii="Calibri" w:eastAsia="Calibri" w:hAnsi="Calibri" w:cs="Calibri"/>
          <w:bCs/>
          <w:sz w:val="24"/>
          <w:szCs w:val="24"/>
        </w:rPr>
        <w:t>przygotowywane i dostarczane będą na podstawie zapotrzebowania z podziałem na oddziały, rodzaje diet</w:t>
      </w:r>
      <w:r w:rsidR="00E0069D" w:rsidRPr="00E27F67">
        <w:rPr>
          <w:rFonts w:ascii="Calibri" w:eastAsia="Calibri" w:hAnsi="Calibri" w:cs="Calibri"/>
          <w:bCs/>
          <w:sz w:val="24"/>
          <w:szCs w:val="24"/>
        </w:rPr>
        <w:t xml:space="preserve"> </w:t>
      </w:r>
      <w:r w:rsidR="00546426" w:rsidRPr="00E27F67">
        <w:rPr>
          <w:rFonts w:ascii="Calibri" w:eastAsia="Calibri" w:hAnsi="Calibri" w:cs="Calibri"/>
          <w:bCs/>
          <w:sz w:val="24"/>
          <w:szCs w:val="24"/>
        </w:rPr>
        <w:t xml:space="preserve">i </w:t>
      </w:r>
      <w:r w:rsidR="00E82F18" w:rsidRPr="00E27F67">
        <w:rPr>
          <w:rFonts w:ascii="Calibri" w:eastAsia="Calibri" w:hAnsi="Calibri" w:cs="Calibri"/>
          <w:bCs/>
          <w:sz w:val="24"/>
          <w:szCs w:val="24"/>
        </w:rPr>
        <w:t>będą</w:t>
      </w:r>
      <w:r w:rsidR="00185202" w:rsidRPr="00E27F67">
        <w:rPr>
          <w:rFonts w:ascii="Calibri" w:eastAsia="Calibri" w:hAnsi="Calibri" w:cs="Calibri"/>
          <w:bCs/>
          <w:sz w:val="24"/>
          <w:szCs w:val="24"/>
        </w:rPr>
        <w:t xml:space="preserve"> </w:t>
      </w:r>
      <w:r w:rsidR="00E82F18" w:rsidRPr="00E27F67">
        <w:rPr>
          <w:rFonts w:ascii="Calibri" w:eastAsia="Calibri" w:hAnsi="Calibri" w:cs="Calibri"/>
          <w:bCs/>
          <w:sz w:val="24"/>
          <w:szCs w:val="24"/>
        </w:rPr>
        <w:t>składane Wykonawcy przez upoważnionego przedstawiciela Zamawiającego</w:t>
      </w:r>
      <w:r w:rsidR="00472E22" w:rsidRPr="00E27F67">
        <w:rPr>
          <w:rFonts w:ascii="Calibri" w:eastAsia="Calibri" w:hAnsi="Calibri" w:cs="Calibri"/>
          <w:bCs/>
          <w:sz w:val="24"/>
          <w:szCs w:val="24"/>
        </w:rPr>
        <w:t xml:space="preserve"> n</w:t>
      </w:r>
      <w:r w:rsidR="00E16190" w:rsidRPr="00E27F67">
        <w:rPr>
          <w:rFonts w:ascii="Calibri" w:eastAsia="Calibri" w:hAnsi="Calibri" w:cs="Calibri"/>
          <w:bCs/>
          <w:sz w:val="24"/>
          <w:szCs w:val="24"/>
        </w:rPr>
        <w:t>a wskazany przez Wykonawcę adres e</w:t>
      </w:r>
      <w:r w:rsidR="00407813" w:rsidRPr="00E27F67">
        <w:rPr>
          <w:rFonts w:ascii="Calibri" w:eastAsia="Calibri" w:hAnsi="Calibri" w:cs="Calibri"/>
          <w:bCs/>
          <w:sz w:val="24"/>
          <w:szCs w:val="24"/>
        </w:rPr>
        <w:t>mail.</w:t>
      </w:r>
    </w:p>
    <w:p w14:paraId="29CA622D" w14:textId="14A5ED4B" w:rsidR="00121F84" w:rsidRPr="00820C0A" w:rsidRDefault="00323C28" w:rsidP="00323C28">
      <w:pPr>
        <w:tabs>
          <w:tab w:val="left" w:pos="360"/>
          <w:tab w:val="num" w:pos="426"/>
          <w:tab w:val="num" w:pos="600"/>
        </w:tabs>
        <w:spacing w:after="0" w:line="240" w:lineRule="auto"/>
        <w:ind w:left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- </w:t>
      </w:r>
      <w:r w:rsidR="00712BC8" w:rsidRPr="00323C28">
        <w:rPr>
          <w:rFonts w:ascii="Calibri" w:eastAsia="Calibri" w:hAnsi="Calibri" w:cs="Calibri"/>
          <w:sz w:val="24"/>
          <w:szCs w:val="24"/>
        </w:rPr>
        <w:t>do</w:t>
      </w:r>
      <w:r w:rsidR="00712BC8" w:rsidRPr="00820C0A">
        <w:rPr>
          <w:rFonts w:ascii="Calibri" w:eastAsia="Calibri" w:hAnsi="Calibri" w:cs="Calibri"/>
          <w:sz w:val="24"/>
          <w:szCs w:val="24"/>
        </w:rPr>
        <w:t xml:space="preserve"> </w:t>
      </w:r>
      <w:r w:rsidR="00E82F18" w:rsidRPr="00820C0A">
        <w:rPr>
          <w:rFonts w:ascii="Calibri" w:eastAsia="Calibri" w:hAnsi="Calibri" w:cs="Calibri"/>
          <w:sz w:val="24"/>
          <w:szCs w:val="24"/>
        </w:rPr>
        <w:t xml:space="preserve">g. </w:t>
      </w:r>
      <w:r w:rsidR="00A156F5" w:rsidRPr="00820C0A">
        <w:rPr>
          <w:rFonts w:ascii="Calibri" w:eastAsia="Calibri" w:hAnsi="Calibri" w:cs="Calibri"/>
          <w:sz w:val="24"/>
          <w:szCs w:val="24"/>
        </w:rPr>
        <w:t>10</w:t>
      </w:r>
      <w:r w:rsidR="00E82F18" w:rsidRPr="00820C0A">
        <w:rPr>
          <w:rFonts w:ascii="Calibri" w:eastAsia="Calibri" w:hAnsi="Calibri" w:cs="Calibri"/>
          <w:sz w:val="24"/>
          <w:szCs w:val="24"/>
        </w:rPr>
        <w:t>:00</w:t>
      </w:r>
      <w:r w:rsidR="00121F84" w:rsidRPr="00820C0A">
        <w:rPr>
          <w:rFonts w:ascii="Calibri" w:eastAsia="Calibri" w:hAnsi="Calibri" w:cs="Calibri"/>
          <w:sz w:val="24"/>
          <w:szCs w:val="24"/>
        </w:rPr>
        <w:t xml:space="preserve"> – obiad</w:t>
      </w:r>
      <w:r w:rsidR="00B51B3A" w:rsidRPr="00820C0A">
        <w:rPr>
          <w:rFonts w:ascii="Calibri" w:eastAsia="Calibri" w:hAnsi="Calibri" w:cs="Calibri"/>
          <w:sz w:val="24"/>
          <w:szCs w:val="24"/>
        </w:rPr>
        <w:t xml:space="preserve"> na </w:t>
      </w:r>
      <w:r w:rsidR="00EA6639" w:rsidRPr="00820C0A">
        <w:rPr>
          <w:rFonts w:ascii="Calibri" w:eastAsia="Calibri" w:hAnsi="Calibri" w:cs="Calibri"/>
          <w:sz w:val="24"/>
          <w:szCs w:val="24"/>
        </w:rPr>
        <w:t>bieżący</w:t>
      </w:r>
      <w:r w:rsidR="00B51B3A" w:rsidRPr="00820C0A">
        <w:rPr>
          <w:rFonts w:ascii="Calibri" w:eastAsia="Calibri" w:hAnsi="Calibri" w:cs="Calibri"/>
          <w:sz w:val="24"/>
          <w:szCs w:val="24"/>
        </w:rPr>
        <w:t xml:space="preserve"> dzień</w:t>
      </w:r>
      <w:r w:rsidR="00B457BE" w:rsidRPr="00820C0A">
        <w:rPr>
          <w:rFonts w:ascii="Calibri" w:eastAsia="Calibri" w:hAnsi="Calibri" w:cs="Calibri"/>
          <w:sz w:val="24"/>
          <w:szCs w:val="24"/>
        </w:rPr>
        <w:t xml:space="preserve">, </w:t>
      </w:r>
    </w:p>
    <w:p w14:paraId="37CD102B" w14:textId="0B501DA6" w:rsidR="00184F38" w:rsidRPr="00820C0A" w:rsidRDefault="00323C28" w:rsidP="00323C28">
      <w:pPr>
        <w:tabs>
          <w:tab w:val="left" w:pos="360"/>
          <w:tab w:val="num" w:pos="426"/>
          <w:tab w:val="num" w:pos="600"/>
        </w:tabs>
        <w:spacing w:after="0" w:line="240" w:lineRule="auto"/>
        <w:ind w:left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- </w:t>
      </w:r>
      <w:r w:rsidR="00712BC8" w:rsidRPr="00323C28">
        <w:rPr>
          <w:rFonts w:ascii="Calibri" w:eastAsia="Calibri" w:hAnsi="Calibri" w:cs="Calibri"/>
          <w:sz w:val="24"/>
          <w:szCs w:val="24"/>
        </w:rPr>
        <w:t>do</w:t>
      </w:r>
      <w:r w:rsidR="00712BC8" w:rsidRPr="00820C0A">
        <w:rPr>
          <w:rFonts w:ascii="Calibri" w:eastAsia="Calibri" w:hAnsi="Calibri" w:cs="Calibri"/>
          <w:sz w:val="24"/>
          <w:szCs w:val="24"/>
        </w:rPr>
        <w:t xml:space="preserve"> </w:t>
      </w:r>
      <w:r w:rsidR="00B457BE" w:rsidRPr="00820C0A">
        <w:rPr>
          <w:rFonts w:ascii="Calibri" w:eastAsia="Calibri" w:hAnsi="Calibri" w:cs="Calibri"/>
          <w:sz w:val="24"/>
          <w:szCs w:val="24"/>
        </w:rPr>
        <w:t xml:space="preserve">g. 11.00 </w:t>
      </w:r>
      <w:r w:rsidR="00184F38" w:rsidRPr="00820C0A">
        <w:rPr>
          <w:rFonts w:ascii="Calibri" w:eastAsia="Calibri" w:hAnsi="Calibri" w:cs="Calibri"/>
          <w:sz w:val="24"/>
          <w:szCs w:val="24"/>
        </w:rPr>
        <w:t>–</w:t>
      </w:r>
      <w:r w:rsidR="00B457BE" w:rsidRPr="00820C0A">
        <w:rPr>
          <w:rFonts w:ascii="Calibri" w:eastAsia="Calibri" w:hAnsi="Calibri" w:cs="Calibri"/>
          <w:sz w:val="24"/>
          <w:szCs w:val="24"/>
        </w:rPr>
        <w:t xml:space="preserve"> kolacj</w:t>
      </w:r>
      <w:r w:rsidR="00BB3A5A" w:rsidRPr="00820C0A">
        <w:rPr>
          <w:rFonts w:ascii="Calibri" w:eastAsia="Calibri" w:hAnsi="Calibri" w:cs="Calibri"/>
          <w:sz w:val="24"/>
          <w:szCs w:val="24"/>
        </w:rPr>
        <w:t>a</w:t>
      </w:r>
      <w:r w:rsidR="00B51B3A" w:rsidRPr="00820C0A">
        <w:rPr>
          <w:rFonts w:ascii="Calibri" w:eastAsia="Calibri" w:hAnsi="Calibri" w:cs="Calibri"/>
          <w:sz w:val="24"/>
          <w:szCs w:val="24"/>
        </w:rPr>
        <w:t xml:space="preserve"> na </w:t>
      </w:r>
      <w:r w:rsidR="00EA6639" w:rsidRPr="00820C0A">
        <w:rPr>
          <w:rFonts w:ascii="Calibri" w:eastAsia="Calibri" w:hAnsi="Calibri" w:cs="Calibri"/>
          <w:sz w:val="24"/>
          <w:szCs w:val="24"/>
        </w:rPr>
        <w:t>bieżący</w:t>
      </w:r>
      <w:r w:rsidR="00B51B3A" w:rsidRPr="00820C0A">
        <w:rPr>
          <w:rFonts w:ascii="Calibri" w:eastAsia="Calibri" w:hAnsi="Calibri" w:cs="Calibri"/>
          <w:sz w:val="24"/>
          <w:szCs w:val="24"/>
        </w:rPr>
        <w:t xml:space="preserve"> dzień</w:t>
      </w:r>
      <w:r w:rsidR="00EF0B93">
        <w:rPr>
          <w:rFonts w:ascii="Calibri" w:eastAsia="Calibri" w:hAnsi="Calibri" w:cs="Calibri"/>
          <w:sz w:val="24"/>
          <w:szCs w:val="24"/>
        </w:rPr>
        <w:t xml:space="preserve"> </w:t>
      </w:r>
      <w:r w:rsidR="00EA6639" w:rsidRPr="00820C0A">
        <w:rPr>
          <w:rFonts w:ascii="Calibri" w:eastAsia="Calibri" w:hAnsi="Calibri" w:cs="Calibri"/>
          <w:sz w:val="24"/>
          <w:szCs w:val="24"/>
        </w:rPr>
        <w:t xml:space="preserve">i prognozowane </w:t>
      </w:r>
      <w:r w:rsidR="00184F38" w:rsidRPr="00820C0A">
        <w:rPr>
          <w:rFonts w:ascii="Calibri" w:eastAsia="Calibri" w:hAnsi="Calibri" w:cs="Calibri"/>
          <w:sz w:val="24"/>
          <w:szCs w:val="24"/>
        </w:rPr>
        <w:t>śniadanie</w:t>
      </w:r>
      <w:r w:rsidR="003C4A59" w:rsidRPr="00820C0A">
        <w:rPr>
          <w:rFonts w:ascii="Calibri" w:eastAsia="Calibri" w:hAnsi="Calibri" w:cs="Calibri"/>
          <w:sz w:val="24"/>
          <w:szCs w:val="24"/>
        </w:rPr>
        <w:t xml:space="preserve"> -</w:t>
      </w:r>
      <w:r w:rsidR="00184F38" w:rsidRPr="00820C0A">
        <w:rPr>
          <w:rFonts w:ascii="Calibri" w:eastAsia="Calibri" w:hAnsi="Calibri" w:cs="Calibri"/>
          <w:sz w:val="24"/>
          <w:szCs w:val="24"/>
        </w:rPr>
        <w:t xml:space="preserve"> zamówienie </w:t>
      </w:r>
      <w:r w:rsidR="00EA6639" w:rsidRPr="00820C0A">
        <w:rPr>
          <w:rFonts w:ascii="Calibri" w:eastAsia="Calibri" w:hAnsi="Calibri" w:cs="Calibri"/>
          <w:sz w:val="24"/>
          <w:szCs w:val="24"/>
        </w:rPr>
        <w:t>na</w:t>
      </w:r>
      <w:r w:rsidR="00184F38" w:rsidRPr="00820C0A">
        <w:rPr>
          <w:rFonts w:ascii="Calibri" w:eastAsia="Calibri" w:hAnsi="Calibri" w:cs="Calibri"/>
          <w:sz w:val="24"/>
          <w:szCs w:val="24"/>
        </w:rPr>
        <w:t xml:space="preserve"> następny dzień</w:t>
      </w:r>
      <w:r w:rsidR="00184F38" w:rsidRPr="00323C28">
        <w:rPr>
          <w:rFonts w:ascii="Calibri" w:eastAsia="Calibri" w:hAnsi="Calibri" w:cs="Calibri"/>
          <w:sz w:val="24"/>
          <w:szCs w:val="24"/>
        </w:rPr>
        <w:t xml:space="preserve"> </w:t>
      </w:r>
    </w:p>
    <w:p w14:paraId="0CEB8575" w14:textId="4F358B09" w:rsidR="00E82F18" w:rsidRPr="00820C0A" w:rsidRDefault="00E82F18" w:rsidP="004A1FC1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820C0A">
        <w:rPr>
          <w:rFonts w:ascii="Calibri" w:eastAsia="Calibri" w:hAnsi="Calibri" w:cs="Calibri"/>
          <w:sz w:val="24"/>
          <w:szCs w:val="24"/>
        </w:rPr>
        <w:t xml:space="preserve">Zamawiający zastrzega sobie prawo korekty zapotrzebowania na obiad i kolację w dniu bieżącym. </w:t>
      </w:r>
    </w:p>
    <w:p w14:paraId="360BC854" w14:textId="2B2F11B4" w:rsidR="00E82F18" w:rsidRPr="00820C0A" w:rsidRDefault="00E82F18" w:rsidP="004A1FC1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trike/>
          <w:sz w:val="24"/>
          <w:szCs w:val="24"/>
        </w:rPr>
      </w:pPr>
      <w:r w:rsidRPr="00820C0A">
        <w:rPr>
          <w:rFonts w:ascii="Calibri" w:eastAsia="Calibri" w:hAnsi="Calibri" w:cs="Calibri"/>
          <w:sz w:val="24"/>
          <w:szCs w:val="24"/>
        </w:rPr>
        <w:t>Wykonawca zapewnia codzienny depozyt w postaci 5 posiłków</w:t>
      </w:r>
      <w:r w:rsidR="00EF0B93">
        <w:rPr>
          <w:rFonts w:ascii="Calibri" w:eastAsia="Calibri" w:hAnsi="Calibri" w:cs="Calibri"/>
          <w:sz w:val="24"/>
          <w:szCs w:val="24"/>
        </w:rPr>
        <w:t>.</w:t>
      </w:r>
      <w:r w:rsidRPr="00820C0A">
        <w:rPr>
          <w:rFonts w:ascii="Calibri" w:eastAsia="Calibri" w:hAnsi="Calibri" w:cs="Calibri"/>
          <w:sz w:val="24"/>
          <w:szCs w:val="24"/>
        </w:rPr>
        <w:t xml:space="preserve"> W interesie Wykonawcy jest należyta gospodarka depozytem tak, by nie pozostawały produkty złej jakości (odpowiednia rotacja).</w:t>
      </w:r>
    </w:p>
    <w:p w14:paraId="7D10FDC0" w14:textId="77777777" w:rsidR="00E82F18" w:rsidRPr="0069146E" w:rsidRDefault="00E82F18" w:rsidP="00776FBE">
      <w:pPr>
        <w:numPr>
          <w:ilvl w:val="0"/>
          <w:numId w:val="5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eastAsia="Calibri" w:hAnsi="Calibri" w:cs="Calibri"/>
          <w:sz w:val="24"/>
          <w:szCs w:val="24"/>
        </w:rPr>
      </w:pPr>
      <w:r w:rsidRPr="0069146E">
        <w:rPr>
          <w:rFonts w:ascii="Calibri" w:eastAsia="Calibri" w:hAnsi="Calibri" w:cs="Calibri"/>
          <w:sz w:val="24"/>
          <w:szCs w:val="24"/>
          <w:lang w:eastAsia="pl-PL"/>
        </w:rPr>
        <w:t>Zamawiający</w:t>
      </w:r>
      <w:r w:rsidRPr="0069146E">
        <w:rPr>
          <w:rFonts w:ascii="Calibri" w:eastAsia="Calibri" w:hAnsi="Calibri" w:cs="Calibri"/>
          <w:sz w:val="24"/>
          <w:szCs w:val="24"/>
        </w:rPr>
        <w:t xml:space="preserve"> zastrzega sobie prawo do zwiększenia ilości składanych dziennych zamówień, nie przekraczających łącznie 20% wartości całodziennego zamówienia w sytuacji, której nie można było wcześniej przewidzieć np. działanie siły wyższej, epidemia, wypadek zbiorowy itp. </w:t>
      </w:r>
    </w:p>
    <w:p w14:paraId="0FE3BAA5" w14:textId="54732538" w:rsidR="00E82F18" w:rsidRPr="0069146E" w:rsidRDefault="00E82F18" w:rsidP="00D974B9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Calibri" w:eastAsia="Calibri" w:hAnsi="Calibri" w:cs="Calibri"/>
          <w:sz w:val="24"/>
          <w:szCs w:val="24"/>
        </w:rPr>
      </w:pPr>
      <w:r w:rsidRPr="0069146E">
        <w:rPr>
          <w:rFonts w:ascii="Calibri" w:eastAsia="Calibri" w:hAnsi="Calibri" w:cs="Calibri"/>
          <w:sz w:val="24"/>
          <w:szCs w:val="24"/>
        </w:rPr>
        <w:lastRenderedPageBreak/>
        <w:t>Wykonawca zobligowany będzie do zapewnienia na swój koszt i ryzyko właściwego transportu posiłków zgodnie</w:t>
      </w:r>
      <w:r w:rsidR="006C1381">
        <w:rPr>
          <w:rFonts w:ascii="Calibri" w:eastAsia="Calibri" w:hAnsi="Calibri" w:cs="Calibri"/>
          <w:sz w:val="24"/>
          <w:szCs w:val="24"/>
        </w:rPr>
        <w:t xml:space="preserve"> </w:t>
      </w:r>
      <w:r w:rsidRPr="0069146E">
        <w:rPr>
          <w:rFonts w:ascii="Calibri" w:eastAsia="Calibri" w:hAnsi="Calibri" w:cs="Calibri"/>
          <w:sz w:val="24"/>
          <w:szCs w:val="24"/>
        </w:rPr>
        <w:t xml:space="preserve">z obowiązującymi w tym zakresie normami sanitarno-epidemiologicznymi oraz opakowania w taki sposób, aby gwarantował nienaruszalność oraz </w:t>
      </w:r>
      <w:r w:rsidR="00CD435C" w:rsidRPr="0069146E">
        <w:rPr>
          <w:rFonts w:ascii="Calibri" w:eastAsia="Calibri" w:hAnsi="Calibri" w:cs="Calibri"/>
          <w:sz w:val="24"/>
          <w:szCs w:val="24"/>
        </w:rPr>
        <w:t>wymaganą temperaturę</w:t>
      </w:r>
      <w:r w:rsidRPr="0069146E">
        <w:rPr>
          <w:rFonts w:ascii="Calibri" w:eastAsia="Calibri" w:hAnsi="Calibri" w:cs="Calibri"/>
          <w:sz w:val="24"/>
          <w:szCs w:val="24"/>
        </w:rPr>
        <w:t xml:space="preserve">. </w:t>
      </w:r>
    </w:p>
    <w:p w14:paraId="15AB1CDD" w14:textId="294A1F1E" w:rsidR="00BF5872" w:rsidRPr="0069146E" w:rsidRDefault="00E82F18" w:rsidP="00D974B9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Calibri" w:eastAsia="Calibri" w:hAnsi="Calibri" w:cs="Calibri"/>
          <w:sz w:val="24"/>
          <w:szCs w:val="24"/>
        </w:rPr>
      </w:pPr>
      <w:r w:rsidRPr="0069146E">
        <w:rPr>
          <w:rFonts w:ascii="Calibri" w:eastAsia="Calibri" w:hAnsi="Calibri" w:cs="Calibri"/>
          <w:sz w:val="24"/>
          <w:szCs w:val="24"/>
        </w:rPr>
        <w:t xml:space="preserve">Zamawiane posiłki Wykonawca zobligowany jest dostarczyć do siedziby Zamawiającego, </w:t>
      </w:r>
      <w:r w:rsidRPr="0069146E">
        <w:rPr>
          <w:rFonts w:ascii="Calibri" w:eastAsia="Calibri" w:hAnsi="Calibri" w:cs="Calibri"/>
          <w:sz w:val="24"/>
          <w:szCs w:val="24"/>
        </w:rPr>
        <w:br/>
        <w:t xml:space="preserve">a następnie przekazać do 6 kuchenek oddziałowych z pomieszczenia mieszczącego się </w:t>
      </w:r>
      <w:r w:rsidR="00192A04">
        <w:rPr>
          <w:rFonts w:ascii="Calibri" w:eastAsia="Calibri" w:hAnsi="Calibri" w:cs="Calibri"/>
          <w:sz w:val="24"/>
          <w:szCs w:val="24"/>
        </w:rPr>
        <w:br/>
      </w:r>
      <w:r w:rsidRPr="0069146E">
        <w:rPr>
          <w:rFonts w:ascii="Calibri" w:eastAsia="Calibri" w:hAnsi="Calibri" w:cs="Calibri"/>
          <w:sz w:val="24"/>
          <w:szCs w:val="24"/>
        </w:rPr>
        <w:t>w piwnicy Szpitala, z którego za pomocą windy żywnościowej Wykonawca będzie wysyłał dostarczone w systemie dystrybucji termosowej – posiłki.</w:t>
      </w:r>
    </w:p>
    <w:p w14:paraId="6E7D2AE4" w14:textId="36EB453D" w:rsidR="00841FAD" w:rsidRPr="00BF5872" w:rsidRDefault="00E82F18" w:rsidP="0082354A">
      <w:pPr>
        <w:numPr>
          <w:ilvl w:val="0"/>
          <w:numId w:val="5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eastAsia="Calibri" w:hAnsi="Calibri" w:cs="Calibri"/>
          <w:sz w:val="24"/>
          <w:szCs w:val="24"/>
        </w:rPr>
      </w:pPr>
      <w:r w:rsidRPr="00BF5872">
        <w:rPr>
          <w:rFonts w:ascii="Calibri" w:eastAsia="Calibri" w:hAnsi="Calibri" w:cs="Calibri"/>
          <w:sz w:val="24"/>
          <w:szCs w:val="24"/>
        </w:rPr>
        <w:t xml:space="preserve">Wykonawca zobowiązany jest do zabierania brudnych GN w termo portach i dokonuje </w:t>
      </w:r>
      <w:r w:rsidR="00BF5872" w:rsidRPr="00BF5872">
        <w:rPr>
          <w:rFonts w:ascii="Calibri" w:eastAsia="Calibri" w:hAnsi="Calibri" w:cs="Calibri"/>
          <w:sz w:val="24"/>
          <w:szCs w:val="24"/>
        </w:rPr>
        <w:t>i</w:t>
      </w:r>
      <w:r w:rsidRPr="00BF5872">
        <w:rPr>
          <w:rFonts w:ascii="Calibri" w:eastAsia="Calibri" w:hAnsi="Calibri" w:cs="Calibri"/>
          <w:sz w:val="24"/>
          <w:szCs w:val="24"/>
        </w:rPr>
        <w:t>ch mycia, wyparzania i dezynfekcji poza terenem szpitala w odpowiednio</w:t>
      </w:r>
      <w:r w:rsidR="0029043F" w:rsidRPr="00BF5872">
        <w:rPr>
          <w:rFonts w:ascii="Calibri" w:eastAsia="Calibri" w:hAnsi="Calibri" w:cs="Calibri"/>
          <w:sz w:val="24"/>
          <w:szCs w:val="24"/>
        </w:rPr>
        <w:t xml:space="preserve"> </w:t>
      </w:r>
      <w:r w:rsidRPr="00BF5872">
        <w:rPr>
          <w:rFonts w:ascii="Calibri" w:eastAsia="Calibri" w:hAnsi="Calibri" w:cs="Calibri"/>
          <w:sz w:val="24"/>
          <w:szCs w:val="24"/>
        </w:rPr>
        <w:t>przystosowanych</w:t>
      </w:r>
      <w:r w:rsidR="00BF5872">
        <w:rPr>
          <w:rFonts w:ascii="Calibri" w:eastAsia="Calibri" w:hAnsi="Calibri" w:cs="Calibri"/>
          <w:sz w:val="24"/>
          <w:szCs w:val="24"/>
        </w:rPr>
        <w:t xml:space="preserve"> </w:t>
      </w:r>
      <w:r w:rsidRPr="00BF5872">
        <w:rPr>
          <w:rFonts w:ascii="Calibri" w:eastAsia="Calibri" w:hAnsi="Calibri" w:cs="Calibri"/>
          <w:sz w:val="24"/>
          <w:szCs w:val="24"/>
        </w:rPr>
        <w:t>do tego celu pomieszczeniach</w:t>
      </w:r>
      <w:r w:rsidR="00C540A7" w:rsidRPr="00BF5872">
        <w:rPr>
          <w:rFonts w:ascii="Calibri" w:eastAsia="Calibri" w:hAnsi="Calibri" w:cs="Calibri"/>
          <w:sz w:val="24"/>
          <w:szCs w:val="24"/>
        </w:rPr>
        <w:t xml:space="preserve"> oraz prowadzenia wymaganej dokumentacji zgodnie z HACCP.</w:t>
      </w:r>
    </w:p>
    <w:p w14:paraId="41398039" w14:textId="77C554CA" w:rsidR="00841FAD" w:rsidRPr="00841FAD" w:rsidRDefault="00E82F18" w:rsidP="0082354A">
      <w:pPr>
        <w:numPr>
          <w:ilvl w:val="0"/>
          <w:numId w:val="5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eastAsia="Calibri" w:hAnsi="Calibri" w:cs="Calibri"/>
          <w:sz w:val="24"/>
          <w:szCs w:val="24"/>
        </w:rPr>
      </w:pPr>
      <w:r w:rsidRPr="00841FAD">
        <w:rPr>
          <w:rFonts w:ascii="Calibri" w:eastAsia="Calibri" w:hAnsi="Calibri" w:cs="Calibri"/>
          <w:sz w:val="24"/>
          <w:szCs w:val="24"/>
        </w:rPr>
        <w:t>Wykonawca prowadzi dokumentacje zgodnie z wymogami HACCP</w:t>
      </w:r>
      <w:r w:rsidR="00CE7753">
        <w:rPr>
          <w:rFonts w:ascii="Calibri" w:eastAsia="Calibri" w:hAnsi="Calibri" w:cs="Calibri"/>
          <w:sz w:val="24"/>
          <w:szCs w:val="24"/>
        </w:rPr>
        <w:t xml:space="preserve"> dotyczącą</w:t>
      </w:r>
      <w:r w:rsidR="00CE7753" w:rsidRPr="00841FAD">
        <w:rPr>
          <w:rFonts w:ascii="Calibri" w:eastAsia="Calibri" w:hAnsi="Calibri" w:cs="Calibri"/>
          <w:sz w:val="24"/>
          <w:szCs w:val="24"/>
        </w:rPr>
        <w:t xml:space="preserve"> wydawania posiłków i mycia zastawy</w:t>
      </w:r>
      <w:r w:rsidR="00C81810">
        <w:rPr>
          <w:rFonts w:ascii="Calibri" w:eastAsia="Calibri" w:hAnsi="Calibri" w:cs="Calibri"/>
          <w:sz w:val="24"/>
          <w:szCs w:val="24"/>
        </w:rPr>
        <w:t>.</w:t>
      </w:r>
    </w:p>
    <w:p w14:paraId="5504B926" w14:textId="3C92AC46" w:rsidR="00E82F18" w:rsidRPr="00323C28" w:rsidRDefault="00E82F18" w:rsidP="00E41454">
      <w:pPr>
        <w:numPr>
          <w:ilvl w:val="0"/>
          <w:numId w:val="5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eastAsia="Calibri" w:hAnsi="Calibri" w:cs="Calibri"/>
          <w:sz w:val="24"/>
          <w:szCs w:val="24"/>
        </w:rPr>
      </w:pPr>
      <w:r w:rsidRPr="00323C28">
        <w:rPr>
          <w:rFonts w:ascii="Calibri" w:eastAsia="Calibri" w:hAnsi="Calibri" w:cs="Calibri"/>
          <w:sz w:val="24"/>
          <w:szCs w:val="24"/>
        </w:rPr>
        <w:t>Wykonawca zapewni posiłki w zastawie jednorazowej dla pacjentów</w:t>
      </w:r>
      <w:r w:rsidR="00323C28" w:rsidRPr="00323C28">
        <w:rPr>
          <w:rFonts w:ascii="Calibri" w:eastAsia="Calibri" w:hAnsi="Calibri" w:cs="Calibri"/>
          <w:sz w:val="24"/>
          <w:szCs w:val="24"/>
        </w:rPr>
        <w:t xml:space="preserve"> </w:t>
      </w:r>
      <w:r w:rsidRPr="00323C28">
        <w:rPr>
          <w:rFonts w:ascii="Calibri" w:eastAsia="Calibri" w:hAnsi="Calibri" w:cs="Calibri"/>
          <w:sz w:val="24"/>
          <w:szCs w:val="24"/>
        </w:rPr>
        <w:t>objętych reżimem sanitarnym</w:t>
      </w:r>
      <w:r w:rsidR="00323C28" w:rsidRPr="00323C28">
        <w:rPr>
          <w:rFonts w:ascii="Calibri" w:eastAsia="Calibri" w:hAnsi="Calibri" w:cs="Calibri"/>
          <w:sz w:val="24"/>
          <w:szCs w:val="24"/>
        </w:rPr>
        <w:t xml:space="preserve"> i </w:t>
      </w:r>
      <w:r w:rsidRPr="00323C28">
        <w:rPr>
          <w:rFonts w:ascii="Calibri" w:eastAsia="Calibri" w:hAnsi="Calibri" w:cs="Calibri"/>
          <w:sz w:val="24"/>
          <w:szCs w:val="24"/>
        </w:rPr>
        <w:t>pacjentów oddziału IOM i SOR</w:t>
      </w:r>
      <w:r w:rsidR="00323C28">
        <w:rPr>
          <w:rFonts w:ascii="Calibri" w:eastAsia="Calibri" w:hAnsi="Calibri" w:cs="Calibri"/>
          <w:sz w:val="24"/>
          <w:szCs w:val="24"/>
        </w:rPr>
        <w:t>.</w:t>
      </w:r>
    </w:p>
    <w:p w14:paraId="313FD374" w14:textId="77777777" w:rsidR="00E82F18" w:rsidRPr="0069146E" w:rsidRDefault="00E82F18" w:rsidP="00D974B9">
      <w:pPr>
        <w:tabs>
          <w:tab w:val="left" w:pos="360"/>
        </w:tabs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69146E">
        <w:rPr>
          <w:rFonts w:ascii="Calibri" w:eastAsia="Calibri" w:hAnsi="Calibri" w:cs="Calibri"/>
          <w:sz w:val="24"/>
          <w:szCs w:val="24"/>
        </w:rPr>
        <w:t>7. Zamawiający ustala następujące godziny przekazywania posiłków do kuchenek oddziałowych.</w:t>
      </w:r>
    </w:p>
    <w:p w14:paraId="789FCB26" w14:textId="61E7DA76" w:rsidR="00E82F18" w:rsidRPr="00820C0A" w:rsidRDefault="00E82F18" w:rsidP="00D974B9">
      <w:pPr>
        <w:tabs>
          <w:tab w:val="left" w:pos="360"/>
        </w:tabs>
        <w:spacing w:after="0" w:line="240" w:lineRule="auto"/>
        <w:ind w:left="360"/>
        <w:jc w:val="both"/>
        <w:rPr>
          <w:rFonts w:ascii="Calibri" w:eastAsia="Calibri" w:hAnsi="Calibri" w:cs="Calibri"/>
          <w:sz w:val="24"/>
          <w:szCs w:val="24"/>
        </w:rPr>
      </w:pPr>
      <w:r w:rsidRPr="00820C0A">
        <w:rPr>
          <w:rFonts w:ascii="Calibri" w:eastAsia="Calibri" w:hAnsi="Calibri" w:cs="Calibri"/>
          <w:sz w:val="24"/>
          <w:szCs w:val="24"/>
        </w:rPr>
        <w:t>- śniadanie 7.</w:t>
      </w:r>
      <w:r w:rsidR="00CD435C" w:rsidRPr="00820C0A">
        <w:rPr>
          <w:rFonts w:ascii="Calibri" w:eastAsia="Calibri" w:hAnsi="Calibri" w:cs="Calibri"/>
          <w:sz w:val="24"/>
          <w:szCs w:val="24"/>
        </w:rPr>
        <w:t>15</w:t>
      </w:r>
    </w:p>
    <w:p w14:paraId="254171FC" w14:textId="16B4C353" w:rsidR="00E82F18" w:rsidRPr="0069146E" w:rsidRDefault="00E82F18" w:rsidP="00D974B9">
      <w:pPr>
        <w:tabs>
          <w:tab w:val="left" w:pos="360"/>
        </w:tabs>
        <w:spacing w:after="0" w:line="240" w:lineRule="auto"/>
        <w:ind w:left="360"/>
        <w:jc w:val="both"/>
        <w:rPr>
          <w:rFonts w:ascii="Calibri" w:eastAsia="Calibri" w:hAnsi="Calibri" w:cs="Calibri"/>
          <w:sz w:val="24"/>
          <w:szCs w:val="24"/>
        </w:rPr>
      </w:pPr>
      <w:r w:rsidRPr="00820C0A">
        <w:rPr>
          <w:rFonts w:ascii="Calibri" w:eastAsia="Calibri" w:hAnsi="Calibri" w:cs="Calibri"/>
          <w:sz w:val="24"/>
          <w:szCs w:val="24"/>
        </w:rPr>
        <w:t>- obiad</w:t>
      </w:r>
      <w:r w:rsidR="00820C0A" w:rsidRPr="00820C0A">
        <w:rPr>
          <w:rFonts w:ascii="Calibri" w:eastAsia="Calibri" w:hAnsi="Calibri" w:cs="Calibri"/>
          <w:sz w:val="24"/>
          <w:szCs w:val="24"/>
        </w:rPr>
        <w:t xml:space="preserve">, </w:t>
      </w:r>
      <w:r w:rsidRPr="00820C0A">
        <w:rPr>
          <w:rFonts w:ascii="Calibri" w:eastAsia="Calibri" w:hAnsi="Calibri" w:cs="Calibri"/>
          <w:sz w:val="24"/>
          <w:szCs w:val="24"/>
        </w:rPr>
        <w:t>kolacj</w:t>
      </w:r>
      <w:r w:rsidR="00562D66" w:rsidRPr="00820C0A">
        <w:rPr>
          <w:rFonts w:ascii="Calibri" w:eastAsia="Calibri" w:hAnsi="Calibri" w:cs="Calibri"/>
          <w:sz w:val="24"/>
          <w:szCs w:val="24"/>
        </w:rPr>
        <w:t>a, II kolacja</w:t>
      </w:r>
      <w:r w:rsidRPr="00820C0A">
        <w:rPr>
          <w:rFonts w:ascii="Calibri" w:eastAsia="Calibri" w:hAnsi="Calibri" w:cs="Calibri"/>
          <w:sz w:val="24"/>
          <w:szCs w:val="24"/>
        </w:rPr>
        <w:t xml:space="preserve"> 12.</w:t>
      </w:r>
      <w:r w:rsidR="00562D66" w:rsidRPr="00820C0A">
        <w:rPr>
          <w:rFonts w:ascii="Calibri" w:eastAsia="Calibri" w:hAnsi="Calibri" w:cs="Calibri"/>
          <w:sz w:val="24"/>
          <w:szCs w:val="24"/>
        </w:rPr>
        <w:t>1</w:t>
      </w:r>
      <w:r w:rsidRPr="00820C0A">
        <w:rPr>
          <w:rFonts w:ascii="Calibri" w:eastAsia="Calibri" w:hAnsi="Calibri" w:cs="Calibri"/>
          <w:sz w:val="24"/>
          <w:szCs w:val="24"/>
        </w:rPr>
        <w:t>0</w:t>
      </w:r>
    </w:p>
    <w:p w14:paraId="5ABE89B7" w14:textId="2FCE0F93" w:rsidR="00E82F18" w:rsidRPr="0069146E" w:rsidRDefault="00E82F18" w:rsidP="00D974B9">
      <w:pPr>
        <w:tabs>
          <w:tab w:val="left" w:pos="480"/>
        </w:tabs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69146E">
        <w:rPr>
          <w:rFonts w:ascii="Calibri" w:eastAsia="Calibri" w:hAnsi="Calibri" w:cs="Calibri"/>
          <w:sz w:val="24"/>
          <w:szCs w:val="24"/>
        </w:rPr>
        <w:t xml:space="preserve">8. Wykonawca zobowiązany jest do utrzymania w </w:t>
      </w:r>
      <w:r w:rsidRPr="00820C0A">
        <w:rPr>
          <w:rFonts w:ascii="Calibri" w:eastAsia="Calibri" w:hAnsi="Calibri" w:cs="Calibri"/>
          <w:sz w:val="24"/>
          <w:szCs w:val="24"/>
        </w:rPr>
        <w:t xml:space="preserve">czystości (własnymi środkami i sprzętem) </w:t>
      </w:r>
      <w:r w:rsidR="007E5C0E">
        <w:rPr>
          <w:rFonts w:ascii="Calibri" w:eastAsia="Calibri" w:hAnsi="Calibri" w:cs="Calibri"/>
          <w:sz w:val="24"/>
          <w:szCs w:val="24"/>
        </w:rPr>
        <w:t>dwóch</w:t>
      </w:r>
      <w:r w:rsidR="007E5C0E" w:rsidRPr="00820C0A">
        <w:rPr>
          <w:rFonts w:ascii="Calibri" w:eastAsia="Calibri" w:hAnsi="Calibri" w:cs="Calibri"/>
          <w:sz w:val="24"/>
          <w:szCs w:val="24"/>
        </w:rPr>
        <w:t xml:space="preserve"> pomieszcze</w:t>
      </w:r>
      <w:r w:rsidR="007E5C0E">
        <w:rPr>
          <w:rFonts w:ascii="Calibri" w:eastAsia="Calibri" w:hAnsi="Calibri" w:cs="Calibri"/>
          <w:sz w:val="24"/>
          <w:szCs w:val="24"/>
        </w:rPr>
        <w:t>ń</w:t>
      </w:r>
      <w:r w:rsidR="007E5C0E" w:rsidRPr="00820C0A">
        <w:rPr>
          <w:rFonts w:ascii="Calibri" w:eastAsia="Calibri" w:hAnsi="Calibri" w:cs="Calibri"/>
          <w:sz w:val="24"/>
          <w:szCs w:val="24"/>
        </w:rPr>
        <w:t xml:space="preserve"> </w:t>
      </w:r>
      <w:r w:rsidR="007E5C0E">
        <w:rPr>
          <w:rFonts w:ascii="Calibri" w:eastAsia="Calibri" w:hAnsi="Calibri" w:cs="Calibri"/>
          <w:sz w:val="24"/>
          <w:szCs w:val="24"/>
        </w:rPr>
        <w:t>zlokalizowanych</w:t>
      </w:r>
      <w:r w:rsidRPr="00820C0A">
        <w:rPr>
          <w:rFonts w:ascii="Calibri" w:eastAsia="Calibri" w:hAnsi="Calibri" w:cs="Calibri"/>
          <w:sz w:val="24"/>
          <w:szCs w:val="24"/>
        </w:rPr>
        <w:t xml:space="preserve"> w piwnicy Szpitala, </w:t>
      </w:r>
      <w:r w:rsidR="000416AF" w:rsidRPr="00820C0A">
        <w:rPr>
          <w:rFonts w:ascii="Calibri" w:eastAsia="Calibri" w:hAnsi="Calibri" w:cs="Calibri"/>
          <w:sz w:val="24"/>
          <w:szCs w:val="24"/>
        </w:rPr>
        <w:t>z których dystrybuowane są</w:t>
      </w:r>
      <w:r w:rsidR="00C3675F" w:rsidRPr="00820C0A">
        <w:rPr>
          <w:rFonts w:ascii="Calibri" w:eastAsia="Calibri" w:hAnsi="Calibri" w:cs="Calibri"/>
          <w:sz w:val="24"/>
          <w:szCs w:val="24"/>
        </w:rPr>
        <w:t xml:space="preserve"> posiłki na </w:t>
      </w:r>
      <w:r w:rsidRPr="00820C0A">
        <w:rPr>
          <w:rFonts w:ascii="Calibri" w:eastAsia="Calibri" w:hAnsi="Calibri" w:cs="Calibri"/>
          <w:sz w:val="24"/>
          <w:szCs w:val="24"/>
        </w:rPr>
        <w:t>poszczególne oddziały</w:t>
      </w:r>
      <w:r w:rsidR="00C3675F" w:rsidRPr="00820C0A">
        <w:rPr>
          <w:rFonts w:ascii="Calibri" w:eastAsia="Calibri" w:hAnsi="Calibri" w:cs="Calibri"/>
          <w:sz w:val="24"/>
          <w:szCs w:val="24"/>
        </w:rPr>
        <w:t xml:space="preserve"> szpitalne</w:t>
      </w:r>
      <w:r w:rsidRPr="00820C0A">
        <w:rPr>
          <w:rFonts w:ascii="Calibri" w:eastAsia="Calibri" w:hAnsi="Calibri" w:cs="Calibri"/>
          <w:sz w:val="24"/>
          <w:szCs w:val="24"/>
        </w:rPr>
        <w:t>. Wykonawca zapewni na swój koszt wózek do transportowania żywności oraz wyposażenie pomieszcze</w:t>
      </w:r>
      <w:r w:rsidR="000228D0" w:rsidRPr="00820C0A">
        <w:rPr>
          <w:rFonts w:ascii="Calibri" w:eastAsia="Calibri" w:hAnsi="Calibri" w:cs="Calibri"/>
          <w:sz w:val="24"/>
          <w:szCs w:val="24"/>
        </w:rPr>
        <w:t>ń</w:t>
      </w:r>
      <w:r w:rsidRPr="00820C0A">
        <w:rPr>
          <w:rFonts w:ascii="Calibri" w:eastAsia="Calibri" w:hAnsi="Calibri" w:cs="Calibri"/>
          <w:sz w:val="24"/>
          <w:szCs w:val="24"/>
        </w:rPr>
        <w:t xml:space="preserve"> w potrzebne meble w ramach swoich potrzeb</w:t>
      </w:r>
      <w:r w:rsidRPr="0069146E">
        <w:rPr>
          <w:rFonts w:ascii="Calibri" w:eastAsia="Calibri" w:hAnsi="Calibri" w:cs="Calibri"/>
          <w:sz w:val="24"/>
          <w:szCs w:val="24"/>
        </w:rPr>
        <w:t>.</w:t>
      </w:r>
    </w:p>
    <w:p w14:paraId="5AB62205" w14:textId="46CBEFFB" w:rsidR="00E82F18" w:rsidRPr="00820C0A" w:rsidRDefault="00E82F18" w:rsidP="00D974B9">
      <w:pPr>
        <w:tabs>
          <w:tab w:val="left" w:pos="480"/>
        </w:tabs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69146E">
        <w:rPr>
          <w:rFonts w:ascii="Calibri" w:eastAsia="Calibri" w:hAnsi="Calibri" w:cs="Calibri"/>
          <w:sz w:val="24"/>
          <w:szCs w:val="24"/>
        </w:rPr>
        <w:t xml:space="preserve">9. Wykonawca dostarczy </w:t>
      </w:r>
      <w:r w:rsidR="000228D0" w:rsidRPr="00820C0A">
        <w:rPr>
          <w:rFonts w:ascii="Calibri" w:eastAsia="Calibri" w:hAnsi="Calibri" w:cs="Calibri"/>
          <w:sz w:val="24"/>
          <w:szCs w:val="24"/>
        </w:rPr>
        <w:t>Z</w:t>
      </w:r>
      <w:r w:rsidRPr="00820C0A">
        <w:rPr>
          <w:rFonts w:ascii="Calibri" w:eastAsia="Calibri" w:hAnsi="Calibri" w:cs="Calibri"/>
          <w:sz w:val="24"/>
          <w:szCs w:val="24"/>
        </w:rPr>
        <w:t>amawiającemu naczynia jednorazowe dla I i II dania w</w:t>
      </w:r>
      <w:r w:rsidR="00AD5268" w:rsidRPr="00820C0A">
        <w:rPr>
          <w:rFonts w:ascii="Calibri" w:eastAsia="Calibri" w:hAnsi="Calibri" w:cs="Calibri"/>
          <w:sz w:val="24"/>
          <w:szCs w:val="24"/>
        </w:rPr>
        <w:t xml:space="preserve"> 10 komplet</w:t>
      </w:r>
      <w:r w:rsidR="002D4B34" w:rsidRPr="00820C0A">
        <w:rPr>
          <w:rFonts w:ascii="Calibri" w:eastAsia="Calibri" w:hAnsi="Calibri" w:cs="Calibri"/>
          <w:sz w:val="24"/>
          <w:szCs w:val="24"/>
        </w:rPr>
        <w:t>ach</w:t>
      </w:r>
      <w:r w:rsidR="00711343" w:rsidRPr="00820C0A">
        <w:rPr>
          <w:rFonts w:ascii="Calibri" w:eastAsia="Calibri" w:hAnsi="Calibri" w:cs="Calibri"/>
          <w:sz w:val="24"/>
          <w:szCs w:val="24"/>
        </w:rPr>
        <w:t>,</w:t>
      </w:r>
      <w:r w:rsidRPr="00820C0A">
        <w:rPr>
          <w:rFonts w:ascii="Calibri" w:eastAsia="Calibri" w:hAnsi="Calibri" w:cs="Calibri"/>
          <w:sz w:val="24"/>
          <w:szCs w:val="24"/>
        </w:rPr>
        <w:t xml:space="preserve"> jako depozyt do wykorzystania w przypadku przyjęcia pacjentów zakaźnych</w:t>
      </w:r>
      <w:r w:rsidR="0019015A" w:rsidRPr="00820C0A">
        <w:rPr>
          <w:rFonts w:ascii="Calibri" w:eastAsia="Calibri" w:hAnsi="Calibri" w:cs="Calibri"/>
          <w:sz w:val="24"/>
          <w:szCs w:val="24"/>
        </w:rPr>
        <w:t>/izolowanych</w:t>
      </w:r>
      <w:r w:rsidRPr="00820C0A">
        <w:rPr>
          <w:rFonts w:ascii="Calibri" w:eastAsia="Calibri" w:hAnsi="Calibri" w:cs="Calibri"/>
          <w:sz w:val="24"/>
          <w:szCs w:val="24"/>
        </w:rPr>
        <w:t>. Ilość ta będzie uzupełniana przez Wykonawcę w zależności od zużycia, a w przypadku przyjęcia większej liczby pacjentów zakaźnych</w:t>
      </w:r>
      <w:r w:rsidR="0019015A" w:rsidRPr="00820C0A">
        <w:rPr>
          <w:rFonts w:ascii="Calibri" w:eastAsia="Calibri" w:hAnsi="Calibri" w:cs="Calibri"/>
          <w:sz w:val="24"/>
          <w:szCs w:val="24"/>
        </w:rPr>
        <w:t>/izolowanych</w:t>
      </w:r>
      <w:r w:rsidRPr="00820C0A">
        <w:rPr>
          <w:rFonts w:ascii="Calibri" w:eastAsia="Calibri" w:hAnsi="Calibri" w:cs="Calibri"/>
          <w:sz w:val="24"/>
          <w:szCs w:val="24"/>
        </w:rPr>
        <w:t>, dostarczone porcje żywnościowe przygotowane będą w pojemnikach jednorazowych dla tych pacjentów</w:t>
      </w:r>
      <w:r w:rsidR="00711343" w:rsidRPr="00820C0A">
        <w:rPr>
          <w:rFonts w:ascii="Calibri" w:eastAsia="Calibri" w:hAnsi="Calibri" w:cs="Calibri"/>
          <w:sz w:val="24"/>
          <w:szCs w:val="24"/>
        </w:rPr>
        <w:t>.</w:t>
      </w:r>
    </w:p>
    <w:p w14:paraId="18441347" w14:textId="4E11116F" w:rsidR="00E82F18" w:rsidRPr="00820C0A" w:rsidRDefault="00E82F18" w:rsidP="00D974B9">
      <w:pPr>
        <w:tabs>
          <w:tab w:val="left" w:pos="480"/>
        </w:tabs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820C0A">
        <w:rPr>
          <w:rFonts w:ascii="Calibri" w:eastAsia="Calibri" w:hAnsi="Calibri" w:cs="Calibri"/>
          <w:sz w:val="24"/>
          <w:szCs w:val="24"/>
        </w:rPr>
        <w:t>10. Normy żywieniowe, na podstawie których oparte jest żywienie dla pacjentów zawarte są w:</w:t>
      </w:r>
    </w:p>
    <w:p w14:paraId="45D2AF61" w14:textId="0F3857B1" w:rsidR="00BD4C0F" w:rsidRPr="00820C0A" w:rsidRDefault="00AF4C18" w:rsidP="0082354A">
      <w:pPr>
        <w:widowControl w:val="0"/>
        <w:tabs>
          <w:tab w:val="left" w:pos="360"/>
        </w:tabs>
        <w:suppressAutoHyphens/>
        <w:spacing w:after="0" w:line="240" w:lineRule="auto"/>
        <w:jc w:val="both"/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Cs/>
          <w:sz w:val="24"/>
          <w:szCs w:val="24"/>
        </w:rPr>
        <w:t xml:space="preserve">- </w:t>
      </w:r>
      <w:r w:rsidR="00082E0D" w:rsidRPr="00820C0A">
        <w:rPr>
          <w:rFonts w:ascii="Calibri" w:eastAsia="Calibri" w:hAnsi="Calibri" w:cs="Calibri"/>
          <w:bCs/>
          <w:sz w:val="24"/>
          <w:szCs w:val="24"/>
        </w:rPr>
        <w:t>Rozporządzenia Ministra Zdrowia z dnia 12 grudnia 2025 r. w sprawie standardu organizacyjnego żywienia zbiorowego w podmiocie leczniczym wykonującym działalność leczniczą w rodzaju świadczenia szpitalne.</w:t>
      </w:r>
    </w:p>
    <w:p w14:paraId="5E50F125" w14:textId="1B98924D" w:rsidR="00BD4C0F" w:rsidRDefault="00BD4C0F" w:rsidP="00BD4C0F">
      <w:pPr>
        <w:widowControl w:val="0"/>
        <w:tabs>
          <w:tab w:val="left" w:pos="360"/>
        </w:tabs>
        <w:suppressAutoHyphens/>
        <w:spacing w:after="0" w:line="240" w:lineRule="auto"/>
        <w:jc w:val="both"/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Cs/>
          <w:sz w:val="24"/>
          <w:szCs w:val="24"/>
        </w:rPr>
        <w:t xml:space="preserve">- </w:t>
      </w:r>
      <w:r w:rsidR="00CB384F" w:rsidRPr="00820C0A">
        <w:rPr>
          <w:rFonts w:ascii="Calibri" w:eastAsia="Calibri" w:hAnsi="Calibri" w:cs="Calibri"/>
          <w:bCs/>
          <w:sz w:val="24"/>
          <w:szCs w:val="24"/>
        </w:rPr>
        <w:t xml:space="preserve">Wytyczne i zalecenia Głównego Inspektora Sanitarnego dotyczące żywienia zbiorowego </w:t>
      </w:r>
      <w:r w:rsidR="00192A04">
        <w:rPr>
          <w:rFonts w:ascii="Calibri" w:eastAsia="Calibri" w:hAnsi="Calibri" w:cs="Calibri"/>
          <w:bCs/>
          <w:sz w:val="24"/>
          <w:szCs w:val="24"/>
        </w:rPr>
        <w:br/>
      </w:r>
      <w:r w:rsidR="00CB384F" w:rsidRPr="00820C0A">
        <w:rPr>
          <w:rFonts w:ascii="Calibri" w:eastAsia="Calibri" w:hAnsi="Calibri" w:cs="Calibri"/>
          <w:bCs/>
          <w:sz w:val="24"/>
          <w:szCs w:val="24"/>
        </w:rPr>
        <w:t>w podmiotach leczniczych w ochronie zdrowia</w:t>
      </w:r>
      <w:r>
        <w:rPr>
          <w:rFonts w:ascii="Calibri" w:eastAsia="Calibri" w:hAnsi="Calibri" w:cs="Calibri"/>
          <w:bCs/>
          <w:sz w:val="24"/>
          <w:szCs w:val="24"/>
        </w:rPr>
        <w:t>.</w:t>
      </w:r>
      <w:r w:rsidR="00CB384F" w:rsidRPr="00820C0A">
        <w:rPr>
          <w:rFonts w:ascii="Calibri" w:eastAsia="Calibri" w:hAnsi="Calibri" w:cs="Calibri"/>
          <w:bCs/>
          <w:sz w:val="24"/>
          <w:szCs w:val="24"/>
        </w:rPr>
        <w:t xml:space="preserve"> </w:t>
      </w:r>
    </w:p>
    <w:p w14:paraId="16422C41" w14:textId="33DBE541" w:rsidR="00CB384F" w:rsidRPr="0025741E" w:rsidRDefault="00BD4C0F" w:rsidP="0082354A">
      <w:pPr>
        <w:widowControl w:val="0"/>
        <w:tabs>
          <w:tab w:val="left" w:pos="360"/>
        </w:tabs>
        <w:suppressAutoHyphens/>
        <w:spacing w:after="0" w:line="240" w:lineRule="auto"/>
        <w:jc w:val="both"/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Cs/>
          <w:sz w:val="24"/>
          <w:szCs w:val="24"/>
        </w:rPr>
        <w:t xml:space="preserve">- </w:t>
      </w:r>
      <w:r w:rsidR="00CB384F" w:rsidRPr="00820C0A">
        <w:rPr>
          <w:rFonts w:ascii="Calibri" w:eastAsia="Calibri" w:hAnsi="Calibri" w:cs="Calibri"/>
          <w:bCs/>
          <w:sz w:val="24"/>
          <w:szCs w:val="24"/>
        </w:rPr>
        <w:t xml:space="preserve">Aktualne Normy Żywienia dla Populacji Polski opracowane przez Narodowy Instytut Zdrowia </w:t>
      </w:r>
      <w:r w:rsidR="00CB384F" w:rsidRPr="0025741E">
        <w:rPr>
          <w:rFonts w:ascii="Calibri" w:eastAsia="Calibri" w:hAnsi="Calibri" w:cs="Calibri"/>
          <w:bCs/>
          <w:sz w:val="24"/>
          <w:szCs w:val="24"/>
        </w:rPr>
        <w:t>Publicznego PZH-PIB</w:t>
      </w:r>
      <w:r w:rsidR="00D05C96">
        <w:rPr>
          <w:rFonts w:ascii="Calibri" w:eastAsia="Calibri" w:hAnsi="Calibri" w:cs="Calibri"/>
          <w:bCs/>
          <w:sz w:val="24"/>
          <w:szCs w:val="24"/>
        </w:rPr>
        <w:t>.</w:t>
      </w:r>
    </w:p>
    <w:p w14:paraId="09207374" w14:textId="7D6A45FB" w:rsidR="00E82F18" w:rsidRPr="0025741E" w:rsidRDefault="00E82F18" w:rsidP="00D974B9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25741E">
        <w:rPr>
          <w:rFonts w:ascii="Calibri" w:eastAsia="Calibri" w:hAnsi="Calibri" w:cs="Calibri"/>
          <w:sz w:val="24"/>
          <w:szCs w:val="24"/>
        </w:rPr>
        <w:t>11. W procesie planowania żywienia Wykonawca uwzględni następujące wytyczne żywieniowe:</w:t>
      </w:r>
    </w:p>
    <w:p w14:paraId="5E95079A" w14:textId="473143A0" w:rsidR="006A0389" w:rsidRPr="0082354A" w:rsidRDefault="006A0389" w:rsidP="006A0389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trike/>
          <w:sz w:val="24"/>
          <w:szCs w:val="24"/>
        </w:rPr>
      </w:pPr>
      <w:r w:rsidRPr="0082354A">
        <w:rPr>
          <w:rFonts w:cstheme="minorHAnsi"/>
          <w:sz w:val="24"/>
          <w:szCs w:val="24"/>
        </w:rPr>
        <w:t xml:space="preserve">Zamawiający zastrzega, że jogurty, serki, miód, dżem, mus, masło, sok serwowane będą </w:t>
      </w:r>
      <w:r w:rsidR="00192A04">
        <w:rPr>
          <w:rFonts w:cstheme="minorHAnsi"/>
          <w:sz w:val="24"/>
          <w:szCs w:val="24"/>
        </w:rPr>
        <w:br/>
      </w:r>
      <w:r w:rsidRPr="0082354A">
        <w:rPr>
          <w:rFonts w:cstheme="minorHAnsi"/>
          <w:sz w:val="24"/>
          <w:szCs w:val="24"/>
        </w:rPr>
        <w:t>w opakowaniach jednostkowych i w opakowaniach fabrycznych.</w:t>
      </w:r>
    </w:p>
    <w:p w14:paraId="165176B0" w14:textId="177D4996" w:rsidR="006A0389" w:rsidRPr="0082354A" w:rsidRDefault="006A0389" w:rsidP="006A0389">
      <w:pPr>
        <w:tabs>
          <w:tab w:val="left" w:pos="0"/>
        </w:tabs>
        <w:spacing w:after="0" w:line="240" w:lineRule="auto"/>
        <w:jc w:val="both"/>
        <w:textAlignment w:val="baseline"/>
        <w:rPr>
          <w:rFonts w:cstheme="minorHAnsi"/>
          <w:sz w:val="24"/>
          <w:szCs w:val="24"/>
        </w:rPr>
      </w:pPr>
      <w:r w:rsidRPr="0082354A">
        <w:rPr>
          <w:rFonts w:cstheme="minorHAnsi"/>
          <w:sz w:val="24"/>
          <w:szCs w:val="24"/>
        </w:rPr>
        <w:t>Zabrania się stosowania</w:t>
      </w:r>
      <w:r w:rsidR="00341097" w:rsidRPr="0082354A">
        <w:rPr>
          <w:rFonts w:cstheme="minorHAnsi"/>
          <w:sz w:val="24"/>
          <w:szCs w:val="24"/>
        </w:rPr>
        <w:t>:</w:t>
      </w:r>
    </w:p>
    <w:p w14:paraId="4E430C50" w14:textId="77777777" w:rsidR="006A0389" w:rsidRPr="0082354A" w:rsidRDefault="006A0389" w:rsidP="00D05C96">
      <w:pPr>
        <w:widowControl w:val="0"/>
        <w:tabs>
          <w:tab w:val="left" w:pos="360"/>
        </w:tabs>
        <w:suppressAutoHyphens/>
        <w:spacing w:after="0" w:line="240" w:lineRule="auto"/>
        <w:jc w:val="both"/>
        <w:rPr>
          <w:rFonts w:cstheme="minorHAnsi"/>
          <w:sz w:val="24"/>
          <w:szCs w:val="24"/>
        </w:rPr>
      </w:pPr>
      <w:r w:rsidRPr="0082354A">
        <w:rPr>
          <w:rFonts w:cstheme="minorHAnsi"/>
          <w:sz w:val="24"/>
          <w:szCs w:val="24"/>
        </w:rPr>
        <w:t xml:space="preserve">- żywności modyfikowanej genetycznie, wysoko przetworzonej, żywności typu instant, np. mleka, ziemniaków, sosów, jaj, zup w proszku, </w:t>
      </w:r>
    </w:p>
    <w:p w14:paraId="7D3C32C0" w14:textId="77777777" w:rsidR="006A0389" w:rsidRPr="0082354A" w:rsidRDefault="006A0389" w:rsidP="006A0389">
      <w:pPr>
        <w:tabs>
          <w:tab w:val="left" w:pos="0"/>
        </w:tabs>
        <w:spacing w:after="0" w:line="240" w:lineRule="auto"/>
        <w:jc w:val="both"/>
        <w:textAlignment w:val="baseline"/>
        <w:rPr>
          <w:rFonts w:cstheme="minorHAnsi"/>
          <w:sz w:val="24"/>
          <w:szCs w:val="24"/>
        </w:rPr>
      </w:pPr>
      <w:r w:rsidRPr="0082354A">
        <w:rPr>
          <w:rFonts w:cstheme="minorHAnsi"/>
          <w:sz w:val="24"/>
          <w:szCs w:val="24"/>
        </w:rPr>
        <w:t xml:space="preserve">- przypraw typu: Jarzynka, Vegeta, Maggi w płynie, </w:t>
      </w:r>
    </w:p>
    <w:p w14:paraId="0973D9DA" w14:textId="77777777" w:rsidR="006A0389" w:rsidRPr="0082354A" w:rsidRDefault="006A0389" w:rsidP="006A0389">
      <w:pPr>
        <w:tabs>
          <w:tab w:val="left" w:pos="0"/>
        </w:tabs>
        <w:spacing w:after="0" w:line="240" w:lineRule="auto"/>
        <w:jc w:val="both"/>
        <w:textAlignment w:val="baseline"/>
        <w:rPr>
          <w:rFonts w:cstheme="minorHAnsi"/>
          <w:sz w:val="24"/>
          <w:szCs w:val="24"/>
        </w:rPr>
      </w:pPr>
      <w:r w:rsidRPr="0082354A">
        <w:rPr>
          <w:rFonts w:cstheme="minorHAnsi"/>
          <w:sz w:val="24"/>
          <w:szCs w:val="24"/>
        </w:rPr>
        <w:t>- ryby pangi, mięsa odpadkowego z ryb, paluszków rybnych, kostek rybnych panierowanych, produktów seropodobnych, masłopodobnych</w:t>
      </w:r>
    </w:p>
    <w:p w14:paraId="3C793B77" w14:textId="77777777" w:rsidR="006A0389" w:rsidRPr="0082354A" w:rsidRDefault="006A0389" w:rsidP="006A0389">
      <w:pPr>
        <w:tabs>
          <w:tab w:val="left" w:pos="0"/>
        </w:tabs>
        <w:spacing w:after="0" w:line="240" w:lineRule="auto"/>
        <w:jc w:val="both"/>
        <w:textAlignment w:val="baseline"/>
        <w:rPr>
          <w:rFonts w:cstheme="minorHAnsi"/>
          <w:sz w:val="24"/>
          <w:szCs w:val="24"/>
        </w:rPr>
      </w:pPr>
      <w:r w:rsidRPr="0082354A">
        <w:rPr>
          <w:rFonts w:cstheme="minorHAnsi"/>
          <w:sz w:val="24"/>
          <w:szCs w:val="24"/>
        </w:rPr>
        <w:t>- potraw zawierających glutaminian sodu, sztuczne barwniki, tłuszcze trans, olej palmowy, syrop fruktozowo-glukozowy</w:t>
      </w:r>
    </w:p>
    <w:p w14:paraId="11EB11B6" w14:textId="77777777" w:rsidR="006A0389" w:rsidRPr="0082354A" w:rsidRDefault="006A0389" w:rsidP="006A0389">
      <w:pPr>
        <w:tabs>
          <w:tab w:val="left" w:pos="0"/>
        </w:tabs>
        <w:spacing w:after="0" w:line="240" w:lineRule="auto"/>
        <w:jc w:val="both"/>
        <w:textAlignment w:val="baseline"/>
        <w:rPr>
          <w:rFonts w:cstheme="minorHAnsi"/>
          <w:sz w:val="24"/>
          <w:szCs w:val="24"/>
        </w:rPr>
      </w:pPr>
      <w:r w:rsidRPr="0082354A">
        <w:rPr>
          <w:rFonts w:cstheme="minorHAnsi"/>
          <w:sz w:val="24"/>
          <w:szCs w:val="24"/>
        </w:rPr>
        <w:t>- chleba dosładzanego cukrem, glukozą, karmelem, słodem</w:t>
      </w:r>
    </w:p>
    <w:p w14:paraId="02131F8E" w14:textId="77777777" w:rsidR="006A0389" w:rsidRPr="0082354A" w:rsidRDefault="006A0389" w:rsidP="006A0389">
      <w:pPr>
        <w:tabs>
          <w:tab w:val="left" w:pos="0"/>
        </w:tabs>
        <w:spacing w:after="0" w:line="240" w:lineRule="auto"/>
        <w:jc w:val="both"/>
        <w:textAlignment w:val="baseline"/>
        <w:rPr>
          <w:rFonts w:cstheme="minorHAnsi"/>
          <w:sz w:val="24"/>
          <w:szCs w:val="24"/>
        </w:rPr>
      </w:pPr>
      <w:r w:rsidRPr="0082354A">
        <w:rPr>
          <w:rFonts w:cstheme="minorHAnsi"/>
          <w:sz w:val="24"/>
          <w:szCs w:val="24"/>
        </w:rPr>
        <w:t>- sztucznego miodu</w:t>
      </w:r>
    </w:p>
    <w:p w14:paraId="5BFD4810" w14:textId="77777777" w:rsidR="0025741E" w:rsidRDefault="0025741E" w:rsidP="00D974B9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NewRoman,Bold" w:hAnsi="Calibri" w:cs="Calibri"/>
          <w:b/>
          <w:bCs/>
          <w:sz w:val="24"/>
          <w:szCs w:val="24"/>
        </w:rPr>
      </w:pPr>
    </w:p>
    <w:p w14:paraId="699FED7D" w14:textId="49EE74A2" w:rsidR="0016443D" w:rsidRPr="0025741E" w:rsidRDefault="00E82F18" w:rsidP="00D974B9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25741E">
        <w:rPr>
          <w:rFonts w:ascii="Calibri" w:eastAsia="TimesNewRoman,Bold" w:hAnsi="Calibri" w:cs="Calibri"/>
          <w:b/>
          <w:bCs/>
          <w:sz w:val="24"/>
          <w:szCs w:val="24"/>
          <w:u w:val="single"/>
        </w:rPr>
        <w:t>ś</w:t>
      </w:r>
      <w:r w:rsidRPr="0025741E">
        <w:rPr>
          <w:rFonts w:ascii="Calibri" w:eastAsia="Calibri" w:hAnsi="Calibri" w:cs="Calibri"/>
          <w:b/>
          <w:bCs/>
          <w:sz w:val="24"/>
          <w:szCs w:val="24"/>
          <w:u w:val="single"/>
        </w:rPr>
        <w:t>niadania</w:t>
      </w:r>
      <w:r w:rsidRPr="0025741E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Pr="0025741E">
        <w:rPr>
          <w:rFonts w:ascii="Calibri" w:eastAsia="Calibri" w:hAnsi="Calibri" w:cs="Calibri"/>
          <w:sz w:val="24"/>
          <w:szCs w:val="24"/>
        </w:rPr>
        <w:t xml:space="preserve">będą składały się co najmniej z następujących potraw: </w:t>
      </w:r>
    </w:p>
    <w:p w14:paraId="3190119A" w14:textId="6ED4C0C4" w:rsidR="000B5DAF" w:rsidRPr="0025741E" w:rsidRDefault="00E82F18" w:rsidP="004C5F5C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25741E">
        <w:rPr>
          <w:rFonts w:ascii="Calibri" w:eastAsia="Calibri" w:hAnsi="Calibri" w:cs="Calibri"/>
          <w:sz w:val="24"/>
          <w:szCs w:val="24"/>
        </w:rPr>
        <w:lastRenderedPageBreak/>
        <w:t>zupa mleczna (co najmniej pięć razy</w:t>
      </w:r>
      <w:r w:rsidR="00E95896" w:rsidRPr="0025741E">
        <w:rPr>
          <w:rFonts w:ascii="Calibri" w:eastAsia="Calibri" w:hAnsi="Calibri" w:cs="Calibri"/>
          <w:sz w:val="24"/>
          <w:szCs w:val="24"/>
        </w:rPr>
        <w:t xml:space="preserve"> w dekadzie</w:t>
      </w:r>
      <w:r w:rsidRPr="0025741E">
        <w:rPr>
          <w:rFonts w:ascii="Calibri" w:eastAsia="Calibri" w:hAnsi="Calibri" w:cs="Calibri"/>
          <w:sz w:val="24"/>
          <w:szCs w:val="24"/>
        </w:rPr>
        <w:t>)</w:t>
      </w:r>
    </w:p>
    <w:p w14:paraId="57976F13" w14:textId="1712D0D0" w:rsidR="005E47C8" w:rsidRPr="0025741E" w:rsidRDefault="00E82F18" w:rsidP="004C5F5C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25741E">
        <w:rPr>
          <w:rFonts w:ascii="Calibri" w:eastAsia="Calibri" w:hAnsi="Calibri" w:cs="Calibri"/>
          <w:sz w:val="24"/>
          <w:szCs w:val="24"/>
        </w:rPr>
        <w:t>gorący napój /herbata</w:t>
      </w:r>
      <w:r w:rsidR="005E47C8" w:rsidRPr="0025741E">
        <w:rPr>
          <w:rFonts w:ascii="Calibri" w:eastAsia="Calibri" w:hAnsi="Calibri" w:cs="Calibri"/>
          <w:sz w:val="24"/>
          <w:szCs w:val="24"/>
        </w:rPr>
        <w:t>/</w:t>
      </w:r>
      <w:r w:rsidRPr="0025741E">
        <w:rPr>
          <w:rFonts w:ascii="Calibri" w:eastAsia="Calibri" w:hAnsi="Calibri" w:cs="Calibri"/>
          <w:sz w:val="24"/>
          <w:szCs w:val="24"/>
        </w:rPr>
        <w:t>kawa zbożowa</w:t>
      </w:r>
      <w:r w:rsidR="005E47C8" w:rsidRPr="0025741E">
        <w:rPr>
          <w:rFonts w:ascii="Calibri" w:eastAsia="Calibri" w:hAnsi="Calibri" w:cs="Calibri"/>
          <w:sz w:val="24"/>
          <w:szCs w:val="24"/>
        </w:rPr>
        <w:t>/</w:t>
      </w:r>
      <w:r w:rsidRPr="0025741E">
        <w:rPr>
          <w:rFonts w:ascii="Calibri" w:eastAsia="Calibri" w:hAnsi="Calibri" w:cs="Calibri"/>
          <w:sz w:val="24"/>
          <w:szCs w:val="24"/>
        </w:rPr>
        <w:t>kakao</w:t>
      </w:r>
    </w:p>
    <w:p w14:paraId="16F6F46B" w14:textId="2E3FA660" w:rsidR="000228D0" w:rsidRPr="0025741E" w:rsidRDefault="00E82F18" w:rsidP="004C5F5C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25741E">
        <w:rPr>
          <w:rFonts w:ascii="Calibri" w:eastAsia="Calibri" w:hAnsi="Calibri" w:cs="Calibri"/>
          <w:sz w:val="24"/>
          <w:szCs w:val="24"/>
        </w:rPr>
        <w:t>pieczywo</w:t>
      </w:r>
    </w:p>
    <w:p w14:paraId="598A99DB" w14:textId="24CD338E" w:rsidR="00B236AD" w:rsidRPr="0025741E" w:rsidRDefault="003D71E7" w:rsidP="004C5F5C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25741E">
        <w:rPr>
          <w:rFonts w:ascii="Calibri" w:eastAsia="Calibri" w:hAnsi="Calibri" w:cs="Calibri"/>
          <w:sz w:val="24"/>
          <w:szCs w:val="24"/>
        </w:rPr>
        <w:t xml:space="preserve">masło </w:t>
      </w:r>
      <w:r w:rsidR="00F74ED8" w:rsidRPr="0025741E">
        <w:rPr>
          <w:rFonts w:ascii="Calibri" w:eastAsia="Calibri" w:hAnsi="Calibri" w:cs="Calibri"/>
          <w:sz w:val="24"/>
          <w:szCs w:val="24"/>
        </w:rPr>
        <w:t xml:space="preserve">ekstra </w:t>
      </w:r>
      <w:r w:rsidRPr="0025741E">
        <w:rPr>
          <w:rFonts w:ascii="Calibri" w:eastAsia="Calibri" w:hAnsi="Calibri" w:cs="Calibri"/>
          <w:sz w:val="24"/>
          <w:szCs w:val="24"/>
        </w:rPr>
        <w:t>lub w przypadku diet specjalistyczny</w:t>
      </w:r>
      <w:r w:rsidR="00F74ED8" w:rsidRPr="0025741E">
        <w:rPr>
          <w:rFonts w:ascii="Calibri" w:eastAsia="Calibri" w:hAnsi="Calibri" w:cs="Calibri"/>
          <w:sz w:val="24"/>
          <w:szCs w:val="24"/>
        </w:rPr>
        <w:t>ch</w:t>
      </w:r>
      <w:r w:rsidRPr="0025741E">
        <w:rPr>
          <w:rFonts w:ascii="Calibri" w:eastAsia="Calibri" w:hAnsi="Calibri" w:cs="Calibri"/>
          <w:sz w:val="24"/>
          <w:szCs w:val="24"/>
        </w:rPr>
        <w:t xml:space="preserve"> zamiennik roślinny </w:t>
      </w:r>
      <w:r w:rsidR="00A96272" w:rsidRPr="0025741E">
        <w:rPr>
          <w:rFonts w:ascii="Calibri" w:eastAsia="Calibri" w:hAnsi="Calibri" w:cs="Calibri"/>
          <w:sz w:val="24"/>
          <w:szCs w:val="24"/>
        </w:rPr>
        <w:t xml:space="preserve">(bez dodatku oleju palmowego/kokosowego) </w:t>
      </w:r>
      <w:r w:rsidRPr="0025741E">
        <w:rPr>
          <w:rFonts w:ascii="Calibri" w:eastAsia="Calibri" w:hAnsi="Calibri" w:cs="Calibri"/>
          <w:sz w:val="24"/>
          <w:szCs w:val="24"/>
        </w:rPr>
        <w:t xml:space="preserve">lub </w:t>
      </w:r>
      <w:r w:rsidR="003F15DC" w:rsidRPr="0025741E">
        <w:rPr>
          <w:rFonts w:ascii="Calibri" w:eastAsia="Calibri" w:hAnsi="Calibri" w:cs="Calibri"/>
          <w:sz w:val="24"/>
          <w:szCs w:val="24"/>
        </w:rPr>
        <w:t>inny.</w:t>
      </w:r>
    </w:p>
    <w:p w14:paraId="34A1965E" w14:textId="2187A1A5" w:rsidR="001225E6" w:rsidRPr="004C5F5C" w:rsidRDefault="009319D7" w:rsidP="004C5F5C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25741E">
        <w:rPr>
          <w:rFonts w:ascii="Calibri" w:eastAsia="Calibri" w:hAnsi="Calibri" w:cs="Calibri"/>
          <w:sz w:val="24"/>
          <w:szCs w:val="24"/>
        </w:rPr>
        <w:t>źródło białka</w:t>
      </w:r>
      <w:r w:rsidRPr="004C5F5C">
        <w:rPr>
          <w:rFonts w:ascii="Calibri" w:eastAsia="Calibri" w:hAnsi="Calibri" w:cs="Calibri"/>
          <w:sz w:val="24"/>
          <w:szCs w:val="24"/>
        </w:rPr>
        <w:t xml:space="preserve"> </w:t>
      </w:r>
    </w:p>
    <w:p w14:paraId="45913AEF" w14:textId="6B510337" w:rsidR="000228D0" w:rsidRPr="0025741E" w:rsidRDefault="009319D7" w:rsidP="004C5F5C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25741E">
        <w:rPr>
          <w:rFonts w:ascii="Calibri" w:eastAsia="Calibri" w:hAnsi="Calibri" w:cs="Calibri"/>
          <w:sz w:val="24"/>
          <w:szCs w:val="24"/>
        </w:rPr>
        <w:t>warzywo i/lub owoc</w:t>
      </w:r>
      <w:r w:rsidR="00F7648D" w:rsidRPr="0025741E">
        <w:rPr>
          <w:rFonts w:ascii="Calibri" w:eastAsia="Calibri" w:hAnsi="Calibri" w:cs="Calibri"/>
          <w:sz w:val="24"/>
          <w:szCs w:val="24"/>
        </w:rPr>
        <w:t xml:space="preserve"> </w:t>
      </w:r>
      <w:r w:rsidR="00E82F18" w:rsidRPr="0025741E">
        <w:rPr>
          <w:rFonts w:ascii="Calibri" w:eastAsia="Calibri" w:hAnsi="Calibri" w:cs="Calibri"/>
          <w:sz w:val="24"/>
          <w:szCs w:val="24"/>
        </w:rPr>
        <w:t>(świeży lub przetworzony</w:t>
      </w:r>
      <w:r w:rsidR="00FE27AD">
        <w:rPr>
          <w:rFonts w:ascii="Calibri" w:eastAsia="Calibri" w:hAnsi="Calibri" w:cs="Calibri"/>
          <w:sz w:val="24"/>
          <w:szCs w:val="24"/>
        </w:rPr>
        <w:t>,</w:t>
      </w:r>
      <w:r w:rsidR="00521E2F">
        <w:rPr>
          <w:rFonts w:ascii="Calibri" w:eastAsia="Calibri" w:hAnsi="Calibri" w:cs="Calibri"/>
          <w:sz w:val="24"/>
          <w:szCs w:val="24"/>
        </w:rPr>
        <w:t xml:space="preserve"> ale nie konserwowy</w:t>
      </w:r>
      <w:r w:rsidR="00E82F18" w:rsidRPr="0025741E">
        <w:rPr>
          <w:rFonts w:ascii="Calibri" w:eastAsia="Calibri" w:hAnsi="Calibri" w:cs="Calibri"/>
          <w:sz w:val="24"/>
          <w:szCs w:val="24"/>
        </w:rPr>
        <w:t>)</w:t>
      </w:r>
    </w:p>
    <w:p w14:paraId="6E8626C9" w14:textId="77777777" w:rsidR="002A25ED" w:rsidRPr="004C5F5C" w:rsidRDefault="002A25ED" w:rsidP="004C5F5C">
      <w:pPr>
        <w:widowControl w:val="0"/>
        <w:tabs>
          <w:tab w:val="num" w:pos="600"/>
        </w:tabs>
        <w:suppressAutoHyphens/>
        <w:spacing w:after="0" w:line="240" w:lineRule="auto"/>
        <w:ind w:left="284"/>
        <w:jc w:val="both"/>
        <w:rPr>
          <w:rFonts w:ascii="Calibri" w:eastAsia="Calibri" w:hAnsi="Calibri" w:cs="Calibri"/>
          <w:sz w:val="24"/>
          <w:szCs w:val="24"/>
        </w:rPr>
      </w:pPr>
    </w:p>
    <w:p w14:paraId="61AA8DBD" w14:textId="40072E40" w:rsidR="00277EE2" w:rsidRPr="0025741E" w:rsidRDefault="00E82F18" w:rsidP="00D974B9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25741E">
        <w:rPr>
          <w:rFonts w:ascii="Calibri" w:eastAsia="Calibri" w:hAnsi="Calibri" w:cs="Calibri"/>
          <w:b/>
          <w:bCs/>
          <w:sz w:val="24"/>
          <w:szCs w:val="24"/>
          <w:u w:val="single"/>
        </w:rPr>
        <w:t>obiady</w:t>
      </w:r>
      <w:r w:rsidRPr="0025741E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Pr="0025741E">
        <w:rPr>
          <w:rFonts w:ascii="Calibri" w:eastAsia="Calibri" w:hAnsi="Calibri" w:cs="Calibri"/>
          <w:sz w:val="24"/>
          <w:szCs w:val="24"/>
        </w:rPr>
        <w:t xml:space="preserve">będą składały się co najmniej z następujących potraw: zupa, drugie danie: </w:t>
      </w:r>
    </w:p>
    <w:p w14:paraId="2FA1086B" w14:textId="1D3D2731" w:rsidR="00F7648D" w:rsidRPr="0025741E" w:rsidRDefault="000228D0" w:rsidP="004C5F5C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25741E">
        <w:rPr>
          <w:rFonts w:ascii="Calibri" w:eastAsia="Calibri" w:hAnsi="Calibri" w:cs="Calibri"/>
          <w:sz w:val="24"/>
          <w:szCs w:val="24"/>
        </w:rPr>
        <w:t xml:space="preserve">źródło węglowodanów: </w:t>
      </w:r>
      <w:r w:rsidR="00E82F18" w:rsidRPr="0025741E">
        <w:rPr>
          <w:rFonts w:ascii="Calibri" w:eastAsia="Calibri" w:hAnsi="Calibri" w:cs="Calibri"/>
          <w:sz w:val="24"/>
          <w:szCs w:val="24"/>
        </w:rPr>
        <w:t>(ziemniaki z wykluczeniem ziemniaków puree z proszku</w:t>
      </w:r>
      <w:r w:rsidR="00F7648D" w:rsidRPr="0025741E">
        <w:rPr>
          <w:rFonts w:ascii="Calibri" w:eastAsia="Calibri" w:hAnsi="Calibri" w:cs="Calibri"/>
          <w:sz w:val="24"/>
          <w:szCs w:val="24"/>
        </w:rPr>
        <w:t xml:space="preserve">, </w:t>
      </w:r>
      <w:r w:rsidR="00E82F18" w:rsidRPr="0025741E">
        <w:rPr>
          <w:rFonts w:ascii="Calibri" w:eastAsia="Calibri" w:hAnsi="Calibri" w:cs="Calibri"/>
          <w:sz w:val="24"/>
          <w:szCs w:val="24"/>
        </w:rPr>
        <w:t>makaron,</w:t>
      </w:r>
      <w:r w:rsidRPr="0025741E">
        <w:rPr>
          <w:rFonts w:ascii="Calibri" w:eastAsia="Calibri" w:hAnsi="Calibri" w:cs="Calibri"/>
          <w:sz w:val="24"/>
          <w:szCs w:val="24"/>
        </w:rPr>
        <w:t xml:space="preserve"> </w:t>
      </w:r>
      <w:r w:rsidR="00E82F18" w:rsidRPr="0025741E">
        <w:rPr>
          <w:rFonts w:ascii="Calibri" w:eastAsia="Calibri" w:hAnsi="Calibri" w:cs="Calibri"/>
          <w:sz w:val="24"/>
          <w:szCs w:val="24"/>
        </w:rPr>
        <w:t xml:space="preserve">kasze, ryż) </w:t>
      </w:r>
    </w:p>
    <w:p w14:paraId="7E8699EA" w14:textId="40297E86" w:rsidR="00F7648D" w:rsidRPr="0025741E" w:rsidRDefault="00F7648D" w:rsidP="004C5F5C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25741E">
        <w:rPr>
          <w:rFonts w:ascii="Calibri" w:eastAsia="Calibri" w:hAnsi="Calibri" w:cs="Calibri"/>
          <w:sz w:val="24"/>
          <w:szCs w:val="24"/>
        </w:rPr>
        <w:t>źródło białka</w:t>
      </w:r>
    </w:p>
    <w:p w14:paraId="1A831E55" w14:textId="4BA8A35D" w:rsidR="00E82F18" w:rsidRPr="0025741E" w:rsidRDefault="00F7648D" w:rsidP="004C5F5C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25741E">
        <w:rPr>
          <w:rFonts w:ascii="Calibri" w:eastAsia="Calibri" w:hAnsi="Calibri" w:cs="Calibri"/>
          <w:sz w:val="24"/>
          <w:szCs w:val="24"/>
        </w:rPr>
        <w:t>warzywa do obiadu</w:t>
      </w:r>
      <w:r w:rsidR="0051567D" w:rsidRPr="0025741E">
        <w:rPr>
          <w:rFonts w:ascii="Calibri" w:eastAsia="Calibri" w:hAnsi="Calibri" w:cs="Calibri"/>
          <w:sz w:val="24"/>
          <w:szCs w:val="24"/>
        </w:rPr>
        <w:t xml:space="preserve"> i/lub</w:t>
      </w:r>
      <w:r w:rsidRPr="0025741E">
        <w:rPr>
          <w:rFonts w:ascii="Calibri" w:eastAsia="Calibri" w:hAnsi="Calibri" w:cs="Calibri"/>
          <w:sz w:val="24"/>
          <w:szCs w:val="24"/>
        </w:rPr>
        <w:t xml:space="preserve"> owoc do obiadu</w:t>
      </w:r>
      <w:r w:rsidR="00277EE2" w:rsidRPr="0025741E">
        <w:rPr>
          <w:rFonts w:ascii="Calibri" w:eastAsia="Calibri" w:hAnsi="Calibri" w:cs="Calibri"/>
          <w:sz w:val="24"/>
          <w:szCs w:val="24"/>
        </w:rPr>
        <w:t xml:space="preserve"> </w:t>
      </w:r>
      <w:r w:rsidR="00E82F18" w:rsidRPr="0025741E">
        <w:rPr>
          <w:rFonts w:ascii="Calibri" w:eastAsia="Calibri" w:hAnsi="Calibri" w:cs="Calibri"/>
          <w:sz w:val="24"/>
          <w:szCs w:val="24"/>
        </w:rPr>
        <w:t xml:space="preserve">(surowy lub przetworzony); </w:t>
      </w:r>
    </w:p>
    <w:p w14:paraId="332F6B56" w14:textId="75071C91" w:rsidR="00E82F18" w:rsidRPr="0025741E" w:rsidRDefault="00E82F18" w:rsidP="004C5F5C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25741E">
        <w:rPr>
          <w:rFonts w:ascii="Calibri" w:eastAsia="Calibri" w:hAnsi="Calibri" w:cs="Calibri"/>
          <w:sz w:val="24"/>
          <w:szCs w:val="24"/>
        </w:rPr>
        <w:t xml:space="preserve">drugie dania </w:t>
      </w:r>
      <w:r w:rsidR="000228D0" w:rsidRPr="0025741E">
        <w:rPr>
          <w:rFonts w:ascii="Calibri" w:eastAsia="Calibri" w:hAnsi="Calibri" w:cs="Calibri"/>
          <w:sz w:val="24"/>
          <w:szCs w:val="24"/>
        </w:rPr>
        <w:t xml:space="preserve">będą składały się co najmniej z </w:t>
      </w:r>
      <w:r w:rsidRPr="0025741E">
        <w:rPr>
          <w:rFonts w:ascii="Calibri" w:eastAsia="Calibri" w:hAnsi="Calibri" w:cs="Calibri"/>
          <w:sz w:val="24"/>
          <w:szCs w:val="24"/>
        </w:rPr>
        <w:t xml:space="preserve"> </w:t>
      </w:r>
      <w:r w:rsidR="007B39BB" w:rsidRPr="0025741E">
        <w:rPr>
          <w:rFonts w:ascii="Calibri" w:eastAsia="Calibri" w:hAnsi="Calibri" w:cs="Calibri"/>
          <w:sz w:val="24"/>
          <w:szCs w:val="24"/>
        </w:rPr>
        <w:t>4-</w:t>
      </w:r>
      <w:r w:rsidRPr="0025741E">
        <w:rPr>
          <w:rFonts w:ascii="Calibri" w:eastAsia="Calibri" w:hAnsi="Calibri" w:cs="Calibri"/>
          <w:sz w:val="24"/>
          <w:szCs w:val="24"/>
        </w:rPr>
        <w:t>5x porcj</w:t>
      </w:r>
      <w:r w:rsidR="00F90BF9" w:rsidRPr="0025741E">
        <w:rPr>
          <w:rFonts w:ascii="Calibri" w:eastAsia="Calibri" w:hAnsi="Calibri" w:cs="Calibri"/>
          <w:sz w:val="24"/>
          <w:szCs w:val="24"/>
        </w:rPr>
        <w:t>i</w:t>
      </w:r>
      <w:r w:rsidRPr="0025741E">
        <w:rPr>
          <w:rFonts w:ascii="Calibri" w:eastAsia="Calibri" w:hAnsi="Calibri" w:cs="Calibri"/>
          <w:sz w:val="24"/>
          <w:szCs w:val="24"/>
        </w:rPr>
        <w:t xml:space="preserve"> mięsa w postaci nie zmielonej i nie krojonej</w:t>
      </w:r>
      <w:r w:rsidR="0025741E" w:rsidRPr="0025741E">
        <w:rPr>
          <w:rFonts w:ascii="Calibri" w:eastAsia="Calibri" w:hAnsi="Calibri" w:cs="Calibri"/>
          <w:sz w:val="24"/>
          <w:szCs w:val="24"/>
        </w:rPr>
        <w:t xml:space="preserve">. </w:t>
      </w:r>
    </w:p>
    <w:p w14:paraId="7B389FBD" w14:textId="77777777" w:rsidR="000228D0" w:rsidRDefault="000228D0" w:rsidP="00C1108E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14:paraId="3BEEA65A" w14:textId="5968F02D" w:rsidR="000228D0" w:rsidRPr="0025741E" w:rsidRDefault="00E82F18" w:rsidP="00C1108E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25741E">
        <w:rPr>
          <w:rFonts w:ascii="Calibri" w:eastAsia="Calibri" w:hAnsi="Calibri" w:cs="Calibri"/>
          <w:b/>
          <w:bCs/>
          <w:sz w:val="24"/>
          <w:szCs w:val="24"/>
          <w:u w:val="single"/>
        </w:rPr>
        <w:t>kolacje</w:t>
      </w:r>
      <w:r w:rsidRPr="0025741E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Pr="0025741E">
        <w:rPr>
          <w:rFonts w:ascii="Calibri" w:eastAsia="Calibri" w:hAnsi="Calibri" w:cs="Calibri"/>
          <w:sz w:val="24"/>
          <w:szCs w:val="24"/>
        </w:rPr>
        <w:t xml:space="preserve">będą składały się co najmniej z następujących potraw: </w:t>
      </w:r>
    </w:p>
    <w:p w14:paraId="6F0F6869" w14:textId="4329E9FD" w:rsidR="008B118D" w:rsidRDefault="008B118D" w:rsidP="004C5F5C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25741E">
        <w:rPr>
          <w:rFonts w:ascii="Calibri" w:eastAsia="Calibri" w:hAnsi="Calibri" w:cs="Calibri"/>
          <w:sz w:val="24"/>
          <w:szCs w:val="24"/>
        </w:rPr>
        <w:t>gorący napój /herbata/kawa zbożowa</w:t>
      </w:r>
    </w:p>
    <w:p w14:paraId="1062A536" w14:textId="070B4655" w:rsidR="000228D0" w:rsidRPr="0025741E" w:rsidRDefault="00E82F18" w:rsidP="004C5F5C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25741E">
        <w:rPr>
          <w:rFonts w:ascii="Calibri" w:eastAsia="Calibri" w:hAnsi="Calibri" w:cs="Calibri"/>
          <w:sz w:val="24"/>
          <w:szCs w:val="24"/>
        </w:rPr>
        <w:t>pieczywo</w:t>
      </w:r>
      <w:r w:rsidR="0025741E" w:rsidRPr="0025741E">
        <w:rPr>
          <w:rFonts w:ascii="Calibri" w:eastAsia="Calibri" w:hAnsi="Calibri" w:cs="Calibri"/>
          <w:sz w:val="24"/>
          <w:szCs w:val="24"/>
        </w:rPr>
        <w:t>,</w:t>
      </w:r>
    </w:p>
    <w:p w14:paraId="66B63102" w14:textId="4D77A6A1" w:rsidR="00C1108E" w:rsidRPr="004C5F5C" w:rsidRDefault="002759FF" w:rsidP="004C5F5C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25741E">
        <w:rPr>
          <w:rFonts w:ascii="Calibri" w:eastAsia="Calibri" w:hAnsi="Calibri" w:cs="Calibri"/>
          <w:sz w:val="24"/>
          <w:szCs w:val="24"/>
        </w:rPr>
        <w:t>masło ekstra lub w przypadku diet specjalistycznych zamiennik roślinny (bez dodatku oleju palmowego/kokosowego) lub inny</w:t>
      </w:r>
      <w:r w:rsidR="0025741E" w:rsidRPr="0025741E">
        <w:rPr>
          <w:rFonts w:ascii="Calibri" w:eastAsia="Calibri" w:hAnsi="Calibri" w:cs="Calibri"/>
          <w:sz w:val="24"/>
          <w:szCs w:val="24"/>
        </w:rPr>
        <w:t>,</w:t>
      </w:r>
    </w:p>
    <w:p w14:paraId="1ED44501" w14:textId="7665D8B8" w:rsidR="0025741E" w:rsidRPr="0025741E" w:rsidRDefault="00212978" w:rsidP="004C5F5C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25741E">
        <w:rPr>
          <w:rFonts w:ascii="Calibri" w:eastAsia="Calibri" w:hAnsi="Calibri" w:cs="Calibri"/>
          <w:sz w:val="24"/>
          <w:szCs w:val="24"/>
        </w:rPr>
        <w:t>źródło białk</w:t>
      </w:r>
      <w:r w:rsidR="0025741E" w:rsidRPr="0025741E">
        <w:rPr>
          <w:rFonts w:ascii="Calibri" w:eastAsia="Calibri" w:hAnsi="Calibri" w:cs="Calibri"/>
          <w:sz w:val="24"/>
          <w:szCs w:val="24"/>
        </w:rPr>
        <w:t>a,</w:t>
      </w:r>
    </w:p>
    <w:p w14:paraId="0CCBB228" w14:textId="4E1545A3" w:rsidR="00212978" w:rsidRPr="0025741E" w:rsidRDefault="00212978" w:rsidP="004C5F5C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25741E">
        <w:rPr>
          <w:rFonts w:ascii="Calibri" w:eastAsia="Calibri" w:hAnsi="Calibri" w:cs="Calibri"/>
          <w:sz w:val="24"/>
          <w:szCs w:val="24"/>
        </w:rPr>
        <w:t>warzywo i/lub owoc (świeży lub przetworzony</w:t>
      </w:r>
      <w:r w:rsidR="00AF48B4">
        <w:rPr>
          <w:rFonts w:ascii="Calibri" w:eastAsia="Calibri" w:hAnsi="Calibri" w:cs="Calibri"/>
          <w:sz w:val="24"/>
          <w:szCs w:val="24"/>
        </w:rPr>
        <w:t>,</w:t>
      </w:r>
      <w:r w:rsidRPr="0025741E">
        <w:rPr>
          <w:rFonts w:ascii="Calibri" w:eastAsia="Calibri" w:hAnsi="Calibri" w:cs="Calibri"/>
          <w:sz w:val="24"/>
          <w:szCs w:val="24"/>
        </w:rPr>
        <w:t xml:space="preserve"> ale nie konserwowy)</w:t>
      </w:r>
      <w:r w:rsidR="0025741E" w:rsidRPr="0025741E">
        <w:rPr>
          <w:rFonts w:ascii="Calibri" w:eastAsia="Calibri" w:hAnsi="Calibri" w:cs="Calibri"/>
          <w:sz w:val="24"/>
          <w:szCs w:val="24"/>
        </w:rPr>
        <w:t xml:space="preserve">, </w:t>
      </w:r>
    </w:p>
    <w:p w14:paraId="3D358E85" w14:textId="211D58F5" w:rsidR="00E82F18" w:rsidRPr="0025741E" w:rsidRDefault="00E82F18" w:rsidP="004C5F5C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25741E">
        <w:rPr>
          <w:rFonts w:ascii="Calibri" w:eastAsia="Calibri" w:hAnsi="Calibri" w:cs="Calibri"/>
          <w:sz w:val="24"/>
          <w:szCs w:val="24"/>
        </w:rPr>
        <w:t>dodatek warzywny ( świeży lub przetworzony</w:t>
      </w:r>
      <w:r w:rsidR="00AF48B4">
        <w:rPr>
          <w:rFonts w:ascii="Calibri" w:eastAsia="Calibri" w:hAnsi="Calibri" w:cs="Calibri"/>
          <w:sz w:val="24"/>
          <w:szCs w:val="24"/>
        </w:rPr>
        <w:t>,</w:t>
      </w:r>
      <w:r w:rsidRPr="0025741E">
        <w:rPr>
          <w:rFonts w:ascii="Calibri" w:eastAsia="Calibri" w:hAnsi="Calibri" w:cs="Calibri"/>
          <w:sz w:val="24"/>
          <w:szCs w:val="24"/>
        </w:rPr>
        <w:t xml:space="preserve"> ale nie konserwowy), sałatki</w:t>
      </w:r>
      <w:r w:rsidR="00AD5268" w:rsidRPr="0025741E">
        <w:rPr>
          <w:rFonts w:ascii="Calibri" w:eastAsia="Calibri" w:hAnsi="Calibri" w:cs="Calibri"/>
          <w:sz w:val="24"/>
          <w:szCs w:val="24"/>
        </w:rPr>
        <w:t>,</w:t>
      </w:r>
      <w:r w:rsidRPr="0025741E">
        <w:rPr>
          <w:rFonts w:ascii="Calibri" w:eastAsia="Calibri" w:hAnsi="Calibri" w:cs="Calibri"/>
          <w:sz w:val="24"/>
          <w:szCs w:val="24"/>
        </w:rPr>
        <w:t xml:space="preserve"> </w:t>
      </w:r>
      <w:r w:rsidR="00AD5268" w:rsidRPr="0025741E">
        <w:rPr>
          <w:rFonts w:ascii="Calibri" w:eastAsia="Calibri" w:hAnsi="Calibri" w:cs="Calibri"/>
          <w:sz w:val="24"/>
          <w:szCs w:val="24"/>
        </w:rPr>
        <w:t>pasty</w:t>
      </w:r>
      <w:r w:rsidR="0025741E" w:rsidRPr="0025741E">
        <w:rPr>
          <w:rFonts w:ascii="Calibri" w:eastAsia="Calibri" w:hAnsi="Calibri" w:cs="Calibri"/>
          <w:sz w:val="24"/>
          <w:szCs w:val="24"/>
        </w:rPr>
        <w:t>,</w:t>
      </w:r>
    </w:p>
    <w:p w14:paraId="399DB74F" w14:textId="77777777" w:rsidR="0025741E" w:rsidRPr="0069146E" w:rsidRDefault="0025741E" w:rsidP="00D974B9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14:paraId="3683FB4F" w14:textId="77777777" w:rsidR="00E82F18" w:rsidRPr="0069146E" w:rsidRDefault="00E82F18" w:rsidP="00D974B9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69146E">
        <w:rPr>
          <w:rFonts w:ascii="Calibri" w:eastAsia="Calibri" w:hAnsi="Calibri" w:cs="Calibri"/>
          <w:sz w:val="24"/>
          <w:szCs w:val="24"/>
        </w:rPr>
        <w:t>12. W Środę Popielcową, Wielki Piątek, Wielkanoc, Wigilię Świąt Bożego Narodzenia w posiłkach należy uwzględnić potrawy tradycyjne, w tym dodatki cukiernicze.</w:t>
      </w:r>
    </w:p>
    <w:p w14:paraId="56FC7CBF" w14:textId="634DDCE4" w:rsidR="006D4F97" w:rsidRPr="00CB384F" w:rsidRDefault="00E82F18" w:rsidP="00CB384F">
      <w:pPr>
        <w:widowControl w:val="0"/>
        <w:tabs>
          <w:tab w:val="num" w:pos="1440"/>
        </w:tabs>
        <w:suppressAutoHyphens/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69146E">
        <w:rPr>
          <w:rFonts w:ascii="Calibri" w:eastAsia="Calibri" w:hAnsi="Calibri" w:cs="Calibri"/>
          <w:sz w:val="24"/>
          <w:szCs w:val="24"/>
        </w:rPr>
        <w:t xml:space="preserve">13. </w:t>
      </w:r>
      <w:r w:rsidRPr="0025741E">
        <w:rPr>
          <w:rFonts w:ascii="Calibri" w:eastAsia="Calibri" w:hAnsi="Calibri" w:cs="Calibri"/>
          <w:sz w:val="24"/>
          <w:szCs w:val="24"/>
        </w:rPr>
        <w:t>Zamawiający</w:t>
      </w:r>
      <w:r w:rsidRPr="0025741E">
        <w:rPr>
          <w:rFonts w:ascii="Calibri" w:eastAsia="Calibri" w:hAnsi="Calibri" w:cs="Calibri"/>
          <w:color w:val="FF0000"/>
          <w:sz w:val="24"/>
          <w:szCs w:val="24"/>
        </w:rPr>
        <w:t xml:space="preserve"> </w:t>
      </w:r>
      <w:r w:rsidR="002A6684" w:rsidRPr="0025741E">
        <w:rPr>
          <w:rFonts w:ascii="Calibri" w:eastAsia="Calibri" w:hAnsi="Calibri" w:cs="Calibri"/>
          <w:sz w:val="24"/>
          <w:szCs w:val="24"/>
        </w:rPr>
        <w:t>zleca</w:t>
      </w:r>
      <w:r w:rsidRPr="0025741E">
        <w:rPr>
          <w:rFonts w:ascii="Calibri" w:eastAsia="Calibri" w:hAnsi="Calibri" w:cs="Calibri"/>
          <w:sz w:val="24"/>
          <w:szCs w:val="24"/>
        </w:rPr>
        <w:t xml:space="preserve"> </w:t>
      </w:r>
      <w:r w:rsidR="00F75841" w:rsidRPr="0025741E">
        <w:rPr>
          <w:rFonts w:ascii="Calibri" w:eastAsia="Calibri" w:hAnsi="Calibri" w:cs="Calibri"/>
          <w:sz w:val="24"/>
          <w:szCs w:val="24"/>
        </w:rPr>
        <w:t xml:space="preserve">okresowe badania laboratoryjne </w:t>
      </w:r>
      <w:r w:rsidR="00773185" w:rsidRPr="0025741E">
        <w:rPr>
          <w:rFonts w:ascii="Calibri" w:eastAsia="Calibri" w:hAnsi="Calibri" w:cs="Calibri"/>
          <w:sz w:val="24"/>
          <w:szCs w:val="24"/>
        </w:rPr>
        <w:t xml:space="preserve">zgodnie z </w:t>
      </w:r>
      <w:r w:rsidR="00773185" w:rsidRPr="0025741E">
        <w:rPr>
          <w:rFonts w:ascii="Calibri" w:eastAsia="Calibri" w:hAnsi="Calibri" w:cs="Calibri"/>
          <w:bCs/>
          <w:sz w:val="24"/>
          <w:szCs w:val="24"/>
        </w:rPr>
        <w:t xml:space="preserve">Rozporządzeniem Ministra Zdrowia z dnia 12 grudnia 2025 r. w sprawie standardu organizacyjnego żywienia zbiorowego </w:t>
      </w:r>
      <w:r w:rsidR="0082354A">
        <w:rPr>
          <w:rFonts w:ascii="Calibri" w:eastAsia="Calibri" w:hAnsi="Calibri" w:cs="Calibri"/>
          <w:bCs/>
          <w:sz w:val="24"/>
          <w:szCs w:val="24"/>
        </w:rPr>
        <w:br/>
      </w:r>
      <w:r w:rsidR="00773185" w:rsidRPr="0025741E">
        <w:rPr>
          <w:rFonts w:ascii="Calibri" w:eastAsia="Calibri" w:hAnsi="Calibri" w:cs="Calibri"/>
          <w:bCs/>
          <w:sz w:val="24"/>
          <w:szCs w:val="24"/>
        </w:rPr>
        <w:t>w podmiocie leczniczym wykonującym działalność leczniczą w rodzaju świadczenia szpitalne.</w:t>
      </w:r>
      <w:r w:rsidR="00CB384F" w:rsidRPr="0025741E">
        <w:rPr>
          <w:rFonts w:ascii="Calibri" w:eastAsia="Calibri" w:hAnsi="Calibri" w:cs="Calibri"/>
          <w:bCs/>
          <w:sz w:val="24"/>
          <w:szCs w:val="24"/>
        </w:rPr>
        <w:t xml:space="preserve"> </w:t>
      </w:r>
      <w:r w:rsidR="0082354A">
        <w:rPr>
          <w:rFonts w:ascii="Calibri" w:eastAsia="Calibri" w:hAnsi="Calibri" w:cs="Calibri"/>
          <w:bCs/>
          <w:sz w:val="24"/>
          <w:szCs w:val="24"/>
        </w:rPr>
        <w:br/>
      </w:r>
      <w:r w:rsidRPr="0025741E">
        <w:rPr>
          <w:rFonts w:ascii="Calibri" w:eastAsia="Calibri" w:hAnsi="Calibri" w:cs="Calibri"/>
          <w:sz w:val="24"/>
          <w:szCs w:val="24"/>
        </w:rPr>
        <w:t xml:space="preserve">W przypadku negatywnego </w:t>
      </w:r>
      <w:r w:rsidR="00AD5268" w:rsidRPr="0025741E">
        <w:rPr>
          <w:rFonts w:ascii="Calibri" w:eastAsia="Calibri" w:hAnsi="Calibri" w:cs="Calibri"/>
          <w:sz w:val="24"/>
          <w:szCs w:val="24"/>
        </w:rPr>
        <w:t>wyniku</w:t>
      </w:r>
      <w:r w:rsidR="002D7FF1" w:rsidRPr="0025741E">
        <w:rPr>
          <w:rFonts w:ascii="Calibri" w:eastAsia="Calibri" w:hAnsi="Calibri" w:cs="Calibri"/>
          <w:sz w:val="24"/>
          <w:szCs w:val="24"/>
        </w:rPr>
        <w:t>,</w:t>
      </w:r>
      <w:r w:rsidRPr="0025741E">
        <w:rPr>
          <w:rFonts w:ascii="Calibri" w:eastAsia="Calibri" w:hAnsi="Calibri" w:cs="Calibri"/>
          <w:sz w:val="24"/>
          <w:szCs w:val="24"/>
        </w:rPr>
        <w:t xml:space="preserve"> kosztami </w:t>
      </w:r>
      <w:r w:rsidR="0025741E" w:rsidRPr="0025741E">
        <w:rPr>
          <w:rFonts w:ascii="Calibri" w:eastAsia="Calibri" w:hAnsi="Calibri" w:cs="Calibri"/>
          <w:sz w:val="24"/>
          <w:szCs w:val="24"/>
        </w:rPr>
        <w:t xml:space="preserve">badań </w:t>
      </w:r>
      <w:r w:rsidRPr="0025741E">
        <w:rPr>
          <w:rFonts w:ascii="Calibri" w:eastAsia="Calibri" w:hAnsi="Calibri" w:cs="Calibri"/>
          <w:sz w:val="24"/>
          <w:szCs w:val="24"/>
        </w:rPr>
        <w:t>obciążony będzie Wykonawca.</w:t>
      </w:r>
      <w:r w:rsidR="00511596" w:rsidRPr="0025741E">
        <w:rPr>
          <w:rFonts w:ascii="Calibri" w:eastAsia="Calibri" w:hAnsi="Calibri" w:cs="Calibri"/>
          <w:sz w:val="24"/>
          <w:szCs w:val="24"/>
        </w:rPr>
        <w:t xml:space="preserve"> </w:t>
      </w:r>
    </w:p>
    <w:p w14:paraId="21959262" w14:textId="3D0FE2D4" w:rsidR="00E82F18" w:rsidRPr="0025741E" w:rsidRDefault="00E82F18" w:rsidP="00D974B9">
      <w:pPr>
        <w:widowControl w:val="0"/>
        <w:tabs>
          <w:tab w:val="left" w:pos="360"/>
          <w:tab w:val="left" w:pos="6960"/>
        </w:tabs>
        <w:suppressAutoHyphens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 w:rsidRPr="0025741E">
        <w:rPr>
          <w:rFonts w:ascii="Calibri" w:eastAsia="Times New Roman" w:hAnsi="Calibri" w:cs="Calibri"/>
          <w:sz w:val="24"/>
          <w:szCs w:val="24"/>
          <w:lang w:eastAsia="ar-SA"/>
        </w:rPr>
        <w:t xml:space="preserve">14. </w:t>
      </w:r>
      <w:r w:rsidR="00790E9C" w:rsidRPr="0025741E">
        <w:rPr>
          <w:rFonts w:ascii="Calibri" w:eastAsia="Times New Roman" w:hAnsi="Calibri" w:cs="Calibri"/>
          <w:sz w:val="24"/>
          <w:szCs w:val="24"/>
          <w:lang w:eastAsia="ar-SA"/>
        </w:rPr>
        <w:t xml:space="preserve">Według wytycznych </w:t>
      </w:r>
      <w:r w:rsidR="006062CD" w:rsidRPr="0025741E">
        <w:rPr>
          <w:rFonts w:ascii="Calibri" w:eastAsia="Times New Roman" w:hAnsi="Calibri" w:cs="Calibri"/>
          <w:sz w:val="24"/>
          <w:szCs w:val="24"/>
          <w:lang w:eastAsia="ar-SA"/>
        </w:rPr>
        <w:t xml:space="preserve">GIS </w:t>
      </w:r>
      <w:r w:rsidR="00790E9C" w:rsidRPr="0025741E">
        <w:rPr>
          <w:rFonts w:ascii="Calibri" w:eastAsia="Times New Roman" w:hAnsi="Calibri" w:cs="Calibri"/>
          <w:sz w:val="24"/>
          <w:szCs w:val="24"/>
          <w:lang w:eastAsia="ar-SA"/>
        </w:rPr>
        <w:t>Głównego Inspektora Sanitarnego w</w:t>
      </w:r>
      <w:r w:rsidRPr="0025741E">
        <w:rPr>
          <w:rFonts w:ascii="Calibri" w:eastAsia="Times New Roman" w:hAnsi="Calibri" w:cs="Calibri"/>
          <w:sz w:val="24"/>
          <w:szCs w:val="24"/>
          <w:lang w:eastAsia="ar-SA"/>
        </w:rPr>
        <w:t xml:space="preserve"> jadłospisie dekadowym powinno się uwzględnić:</w:t>
      </w:r>
      <w:r w:rsidRPr="0025741E">
        <w:rPr>
          <w:rFonts w:ascii="Calibri" w:eastAsia="Times New Roman" w:hAnsi="Calibri" w:cs="Calibri"/>
          <w:sz w:val="24"/>
          <w:szCs w:val="24"/>
          <w:lang w:eastAsia="ar-SA"/>
        </w:rPr>
        <w:tab/>
      </w:r>
    </w:p>
    <w:p w14:paraId="021D7A58" w14:textId="1787D100" w:rsidR="00E82F18" w:rsidRPr="000057BB" w:rsidRDefault="00E82F18" w:rsidP="000057BB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0057BB">
        <w:rPr>
          <w:rFonts w:ascii="Calibri" w:eastAsia="Calibri" w:hAnsi="Calibri" w:cs="Calibri"/>
          <w:bCs/>
          <w:sz w:val="24"/>
          <w:szCs w:val="24"/>
        </w:rPr>
        <w:t xml:space="preserve">potrawy z ryb </w:t>
      </w:r>
      <w:r w:rsidR="00C01310" w:rsidRPr="000057BB">
        <w:rPr>
          <w:rFonts w:ascii="Calibri" w:eastAsia="Calibri" w:hAnsi="Calibri" w:cs="Calibri"/>
          <w:bCs/>
          <w:sz w:val="24"/>
          <w:szCs w:val="24"/>
        </w:rPr>
        <w:t>min.</w:t>
      </w:r>
      <w:r w:rsidR="00AD5268" w:rsidRPr="000057BB">
        <w:rPr>
          <w:rFonts w:ascii="Calibri" w:eastAsia="Calibri" w:hAnsi="Calibri" w:cs="Calibri"/>
          <w:bCs/>
          <w:sz w:val="24"/>
          <w:szCs w:val="24"/>
        </w:rPr>
        <w:t>3</w:t>
      </w:r>
      <w:r w:rsidR="000240EF" w:rsidRPr="000057BB">
        <w:rPr>
          <w:rFonts w:ascii="Calibri" w:eastAsia="Calibri" w:hAnsi="Calibri" w:cs="Calibri"/>
          <w:bCs/>
          <w:sz w:val="24"/>
          <w:szCs w:val="24"/>
        </w:rPr>
        <w:t xml:space="preserve"> </w:t>
      </w:r>
      <w:r w:rsidR="00AD5268" w:rsidRPr="000057BB">
        <w:rPr>
          <w:rFonts w:ascii="Calibri" w:eastAsia="Calibri" w:hAnsi="Calibri" w:cs="Calibri"/>
          <w:bCs/>
          <w:sz w:val="24"/>
          <w:szCs w:val="24"/>
        </w:rPr>
        <w:t>x</w:t>
      </w:r>
    </w:p>
    <w:p w14:paraId="3FEB416F" w14:textId="118F80F4" w:rsidR="00E82F18" w:rsidRPr="000057BB" w:rsidRDefault="00E82F18" w:rsidP="000057BB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0057BB">
        <w:rPr>
          <w:rFonts w:ascii="Calibri" w:eastAsia="Calibri" w:hAnsi="Calibri" w:cs="Calibri"/>
          <w:bCs/>
          <w:sz w:val="24"/>
          <w:szCs w:val="24"/>
        </w:rPr>
        <w:t>zróżnicowane potrawy mięsne</w:t>
      </w:r>
    </w:p>
    <w:p w14:paraId="70EEEFDF" w14:textId="3D1FF7DC" w:rsidR="00C77F76" w:rsidRPr="000057BB" w:rsidRDefault="00C77F76" w:rsidP="000057BB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0057BB">
        <w:rPr>
          <w:rFonts w:ascii="Calibri" w:eastAsia="Calibri" w:hAnsi="Calibri" w:cs="Calibri"/>
          <w:bCs/>
          <w:sz w:val="24"/>
          <w:szCs w:val="24"/>
        </w:rPr>
        <w:t xml:space="preserve">zróżnicowanie kolorystyczne </w:t>
      </w:r>
      <w:r w:rsidR="000A410F" w:rsidRPr="000057BB">
        <w:rPr>
          <w:rFonts w:ascii="Calibri" w:eastAsia="Calibri" w:hAnsi="Calibri" w:cs="Calibri"/>
          <w:bCs/>
          <w:sz w:val="24"/>
          <w:szCs w:val="24"/>
        </w:rPr>
        <w:t>(kontrast barw poszczególnych składników posiłku</w:t>
      </w:r>
      <w:r w:rsidR="00213579" w:rsidRPr="000057BB">
        <w:rPr>
          <w:rFonts w:ascii="Calibri" w:eastAsia="Calibri" w:hAnsi="Calibri" w:cs="Calibri"/>
          <w:bCs/>
          <w:sz w:val="24"/>
          <w:szCs w:val="24"/>
        </w:rPr>
        <w:t>)</w:t>
      </w:r>
      <w:r w:rsidR="000A410F" w:rsidRPr="000057BB">
        <w:rPr>
          <w:rFonts w:ascii="Calibri" w:eastAsia="Calibri" w:hAnsi="Calibri" w:cs="Calibri"/>
          <w:bCs/>
          <w:sz w:val="24"/>
          <w:szCs w:val="24"/>
        </w:rPr>
        <w:t xml:space="preserve"> </w:t>
      </w:r>
      <w:r w:rsidR="0082354A">
        <w:rPr>
          <w:rFonts w:ascii="Calibri" w:eastAsia="Calibri" w:hAnsi="Calibri" w:cs="Calibri"/>
          <w:bCs/>
          <w:sz w:val="24"/>
          <w:szCs w:val="24"/>
        </w:rPr>
        <w:br/>
      </w:r>
      <w:r w:rsidR="000A410F" w:rsidRPr="000057BB">
        <w:rPr>
          <w:rFonts w:ascii="Calibri" w:eastAsia="Calibri" w:hAnsi="Calibri" w:cs="Calibri"/>
          <w:bCs/>
          <w:sz w:val="24"/>
          <w:szCs w:val="24"/>
        </w:rPr>
        <w:t>i zróżnicowanie smakowe</w:t>
      </w:r>
    </w:p>
    <w:p w14:paraId="3F3A1365" w14:textId="07124662" w:rsidR="00E82F18" w:rsidRPr="000057BB" w:rsidRDefault="00E82F18" w:rsidP="000057BB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0057BB">
        <w:rPr>
          <w:rFonts w:ascii="Calibri" w:eastAsia="Calibri" w:hAnsi="Calibri" w:cs="Calibri"/>
          <w:bCs/>
          <w:sz w:val="24"/>
          <w:szCs w:val="24"/>
        </w:rPr>
        <w:t>potrawy z jaj</w:t>
      </w:r>
    </w:p>
    <w:p w14:paraId="56F5F910" w14:textId="77777777" w:rsidR="000228D0" w:rsidRPr="000057BB" w:rsidRDefault="00E82F18" w:rsidP="000057BB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0057BB">
        <w:rPr>
          <w:rFonts w:ascii="Calibri" w:eastAsia="Calibri" w:hAnsi="Calibri" w:cs="Calibri"/>
          <w:bCs/>
          <w:sz w:val="24"/>
          <w:szCs w:val="24"/>
        </w:rPr>
        <w:t>pieczywo do śniadań i kolacji,</w:t>
      </w:r>
      <w:r w:rsidR="00C5617D" w:rsidRPr="000057BB">
        <w:rPr>
          <w:rFonts w:ascii="Calibri" w:eastAsia="Calibri" w:hAnsi="Calibri" w:cs="Calibri"/>
          <w:bCs/>
          <w:sz w:val="24"/>
          <w:szCs w:val="24"/>
        </w:rPr>
        <w:t xml:space="preserve"> zgodne z </w:t>
      </w:r>
      <w:r w:rsidR="000839EB" w:rsidRPr="000057BB">
        <w:rPr>
          <w:rFonts w:ascii="Calibri" w:eastAsia="Calibri" w:hAnsi="Calibri" w:cs="Calibri"/>
          <w:bCs/>
          <w:sz w:val="24"/>
          <w:szCs w:val="24"/>
        </w:rPr>
        <w:t>nomenklatura diety</w:t>
      </w:r>
    </w:p>
    <w:p w14:paraId="4FA0EF91" w14:textId="22274104" w:rsidR="00E82F18" w:rsidRPr="000057BB" w:rsidRDefault="00E82F18" w:rsidP="000057BB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0057BB">
        <w:rPr>
          <w:rFonts w:ascii="Calibri" w:eastAsia="Calibri" w:hAnsi="Calibri" w:cs="Calibri"/>
          <w:bCs/>
          <w:sz w:val="24"/>
          <w:szCs w:val="24"/>
        </w:rPr>
        <w:t>masło ekstra,</w:t>
      </w:r>
      <w:r w:rsidR="00C01242" w:rsidRPr="000057BB">
        <w:rPr>
          <w:rFonts w:ascii="Calibri" w:eastAsia="Calibri" w:hAnsi="Calibri" w:cs="Calibri"/>
          <w:bCs/>
          <w:sz w:val="24"/>
          <w:szCs w:val="24"/>
        </w:rPr>
        <w:t xml:space="preserve"> lub w przypadku diet specjalistyczny zamiennik roślinny lub inny.</w:t>
      </w:r>
    </w:p>
    <w:p w14:paraId="59162FD1" w14:textId="6944157F" w:rsidR="00AD5268" w:rsidRPr="000057BB" w:rsidRDefault="000223CE" w:rsidP="000057BB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0057BB">
        <w:rPr>
          <w:rFonts w:ascii="Calibri" w:eastAsia="Calibri" w:hAnsi="Calibri" w:cs="Calibri"/>
          <w:bCs/>
          <w:sz w:val="24"/>
          <w:szCs w:val="24"/>
        </w:rPr>
        <w:t>s</w:t>
      </w:r>
      <w:r w:rsidR="00AD5268" w:rsidRPr="000057BB">
        <w:rPr>
          <w:rFonts w:ascii="Calibri" w:eastAsia="Calibri" w:hAnsi="Calibri" w:cs="Calibri"/>
          <w:bCs/>
          <w:sz w:val="24"/>
          <w:szCs w:val="24"/>
        </w:rPr>
        <w:t>uche strączkowe 3x</w:t>
      </w:r>
      <w:r w:rsidR="006B592D" w:rsidRPr="000057BB">
        <w:rPr>
          <w:rFonts w:ascii="Calibri" w:eastAsia="Calibri" w:hAnsi="Calibri" w:cs="Calibri"/>
          <w:bCs/>
          <w:sz w:val="24"/>
          <w:szCs w:val="24"/>
        </w:rPr>
        <w:t xml:space="preserve"> </w:t>
      </w:r>
    </w:p>
    <w:p w14:paraId="43354655" w14:textId="4A80C153" w:rsidR="00AD5268" w:rsidRPr="000057BB" w:rsidRDefault="000228D0" w:rsidP="000057BB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0057BB">
        <w:rPr>
          <w:rFonts w:ascii="Calibri" w:eastAsia="Calibri" w:hAnsi="Calibri" w:cs="Calibri"/>
          <w:bCs/>
          <w:sz w:val="24"/>
          <w:szCs w:val="24"/>
        </w:rPr>
        <w:t>b</w:t>
      </w:r>
      <w:r w:rsidR="00AD5268" w:rsidRPr="000057BB">
        <w:rPr>
          <w:rFonts w:ascii="Calibri" w:eastAsia="Calibri" w:hAnsi="Calibri" w:cs="Calibri"/>
          <w:bCs/>
          <w:sz w:val="24"/>
          <w:szCs w:val="24"/>
        </w:rPr>
        <w:t>iałko pełnowartościowe</w:t>
      </w:r>
      <w:r w:rsidR="003E1724" w:rsidRPr="000057BB">
        <w:rPr>
          <w:rFonts w:ascii="Calibri" w:eastAsia="Calibri" w:hAnsi="Calibri" w:cs="Calibri"/>
          <w:bCs/>
          <w:sz w:val="24"/>
          <w:szCs w:val="24"/>
        </w:rPr>
        <w:t xml:space="preserve"> w głównych posiłkach</w:t>
      </w:r>
    </w:p>
    <w:p w14:paraId="6DD809D0" w14:textId="488556E2" w:rsidR="00AD5268" w:rsidRPr="000057BB" w:rsidRDefault="000223CE" w:rsidP="000057BB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0057BB">
        <w:rPr>
          <w:rFonts w:ascii="Calibri" w:eastAsia="Calibri" w:hAnsi="Calibri" w:cs="Calibri"/>
          <w:bCs/>
          <w:sz w:val="24"/>
          <w:szCs w:val="24"/>
        </w:rPr>
        <w:t>m</w:t>
      </w:r>
      <w:r w:rsidR="00AD5268" w:rsidRPr="000057BB">
        <w:rPr>
          <w:rFonts w:ascii="Calibri" w:eastAsia="Calibri" w:hAnsi="Calibri" w:cs="Calibri"/>
          <w:bCs/>
          <w:sz w:val="24"/>
          <w:szCs w:val="24"/>
        </w:rPr>
        <w:t>leko i przetwory mleczne</w:t>
      </w:r>
      <w:r w:rsidR="00A6678C" w:rsidRPr="000057BB">
        <w:rPr>
          <w:rFonts w:ascii="Calibri" w:eastAsia="Calibri" w:hAnsi="Calibri" w:cs="Calibri"/>
          <w:bCs/>
          <w:sz w:val="24"/>
          <w:szCs w:val="24"/>
        </w:rPr>
        <w:t>, w tym fermentowane min</w:t>
      </w:r>
      <w:r w:rsidR="00AD5268" w:rsidRPr="000057BB">
        <w:rPr>
          <w:rFonts w:ascii="Calibri" w:eastAsia="Calibri" w:hAnsi="Calibri" w:cs="Calibri"/>
          <w:bCs/>
          <w:sz w:val="24"/>
          <w:szCs w:val="24"/>
        </w:rPr>
        <w:t xml:space="preserve"> 2 x w ciągu dnia </w:t>
      </w:r>
    </w:p>
    <w:p w14:paraId="13FD4FB9" w14:textId="6E49031C" w:rsidR="00AD5268" w:rsidRPr="000057BB" w:rsidRDefault="000223CE" w:rsidP="000057BB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0057BB">
        <w:rPr>
          <w:rFonts w:ascii="Calibri" w:eastAsia="Calibri" w:hAnsi="Calibri" w:cs="Calibri"/>
          <w:bCs/>
          <w:sz w:val="24"/>
          <w:szCs w:val="24"/>
        </w:rPr>
        <w:t>w</w:t>
      </w:r>
      <w:r w:rsidR="00AD5268" w:rsidRPr="000057BB">
        <w:rPr>
          <w:rFonts w:ascii="Calibri" w:eastAsia="Calibri" w:hAnsi="Calibri" w:cs="Calibri"/>
          <w:bCs/>
          <w:sz w:val="24"/>
          <w:szCs w:val="24"/>
        </w:rPr>
        <w:t xml:space="preserve">arzywa i owoce 5x </w:t>
      </w:r>
    </w:p>
    <w:p w14:paraId="77E83A0E" w14:textId="29438537" w:rsidR="00AD5268" w:rsidRPr="000057BB" w:rsidRDefault="000223CE" w:rsidP="000057BB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0057BB">
        <w:rPr>
          <w:rFonts w:ascii="Calibri" w:eastAsia="Calibri" w:hAnsi="Calibri" w:cs="Calibri"/>
          <w:bCs/>
          <w:sz w:val="24"/>
          <w:szCs w:val="24"/>
        </w:rPr>
        <w:t>t</w:t>
      </w:r>
      <w:r w:rsidR="00AD5268" w:rsidRPr="000057BB">
        <w:rPr>
          <w:rFonts w:ascii="Calibri" w:eastAsia="Calibri" w:hAnsi="Calibri" w:cs="Calibri"/>
          <w:bCs/>
          <w:sz w:val="24"/>
          <w:szCs w:val="24"/>
        </w:rPr>
        <w:t xml:space="preserve">łuszcze roślinne bogate w kwasy jedno i wielonienasycone 1x dziennie </w:t>
      </w:r>
    </w:p>
    <w:p w14:paraId="230820BA" w14:textId="55E68CE8" w:rsidR="00AD5268" w:rsidRPr="000057BB" w:rsidRDefault="000223CE" w:rsidP="000057BB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0057BB">
        <w:rPr>
          <w:rFonts w:ascii="Calibri" w:eastAsia="Calibri" w:hAnsi="Calibri" w:cs="Calibri"/>
          <w:bCs/>
          <w:sz w:val="24"/>
          <w:szCs w:val="24"/>
        </w:rPr>
        <w:t>n</w:t>
      </w:r>
      <w:r w:rsidR="00AD5268" w:rsidRPr="000057BB">
        <w:rPr>
          <w:rFonts w:ascii="Calibri" w:eastAsia="Calibri" w:hAnsi="Calibri" w:cs="Calibri"/>
          <w:bCs/>
          <w:sz w:val="24"/>
          <w:szCs w:val="24"/>
        </w:rPr>
        <w:t>ie więcej niż 3 x w dekadzie potrawy smażone</w:t>
      </w:r>
    </w:p>
    <w:p w14:paraId="381CED69" w14:textId="274EB327" w:rsidR="00D8778F" w:rsidRPr="000057BB" w:rsidRDefault="000223CE" w:rsidP="000057BB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0057BB">
        <w:rPr>
          <w:rFonts w:ascii="Calibri" w:eastAsia="Calibri" w:hAnsi="Calibri" w:cs="Calibri"/>
          <w:bCs/>
          <w:sz w:val="24"/>
          <w:szCs w:val="24"/>
        </w:rPr>
        <w:t>d</w:t>
      </w:r>
      <w:r w:rsidR="00AD5268" w:rsidRPr="000057BB">
        <w:rPr>
          <w:rFonts w:ascii="Calibri" w:eastAsia="Calibri" w:hAnsi="Calibri" w:cs="Calibri"/>
          <w:bCs/>
          <w:sz w:val="24"/>
          <w:szCs w:val="24"/>
        </w:rPr>
        <w:t>o każdego posiłku napój</w:t>
      </w:r>
      <w:r w:rsidR="00E701D8" w:rsidRPr="000057BB">
        <w:rPr>
          <w:rFonts w:ascii="Calibri" w:eastAsia="Calibri" w:hAnsi="Calibri" w:cs="Calibri"/>
          <w:bCs/>
          <w:sz w:val="24"/>
          <w:szCs w:val="24"/>
        </w:rPr>
        <w:t xml:space="preserve"> bez cukru</w:t>
      </w:r>
      <w:r w:rsidR="00AD5268" w:rsidRPr="000057BB">
        <w:rPr>
          <w:rFonts w:ascii="Calibri" w:eastAsia="Calibri" w:hAnsi="Calibri" w:cs="Calibri"/>
          <w:bCs/>
          <w:sz w:val="24"/>
          <w:szCs w:val="24"/>
        </w:rPr>
        <w:t xml:space="preserve"> (podać rodzaj)</w:t>
      </w:r>
    </w:p>
    <w:p w14:paraId="0E18497F" w14:textId="76895121" w:rsidR="002D6309" w:rsidRPr="000057BB" w:rsidRDefault="000223CE" w:rsidP="000057BB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0057BB">
        <w:rPr>
          <w:rFonts w:ascii="Calibri" w:eastAsia="Calibri" w:hAnsi="Calibri" w:cs="Calibri"/>
          <w:bCs/>
          <w:sz w:val="24"/>
          <w:szCs w:val="24"/>
        </w:rPr>
        <w:t>d</w:t>
      </w:r>
      <w:r w:rsidR="00E82F18" w:rsidRPr="000057BB">
        <w:rPr>
          <w:rFonts w:ascii="Calibri" w:eastAsia="Calibri" w:hAnsi="Calibri" w:cs="Calibri"/>
          <w:bCs/>
          <w:sz w:val="24"/>
          <w:szCs w:val="24"/>
        </w:rPr>
        <w:t>o śniada</w:t>
      </w:r>
      <w:r w:rsidR="002D6309" w:rsidRPr="000057BB">
        <w:rPr>
          <w:rFonts w:ascii="Calibri" w:eastAsia="Calibri" w:hAnsi="Calibri" w:cs="Calibri"/>
          <w:bCs/>
          <w:sz w:val="24"/>
          <w:szCs w:val="24"/>
        </w:rPr>
        <w:t xml:space="preserve">ń, </w:t>
      </w:r>
      <w:r w:rsidR="00E82F18" w:rsidRPr="000057BB">
        <w:rPr>
          <w:rFonts w:ascii="Calibri" w:eastAsia="Calibri" w:hAnsi="Calibri" w:cs="Calibri"/>
          <w:bCs/>
          <w:sz w:val="24"/>
          <w:szCs w:val="24"/>
        </w:rPr>
        <w:t>obiadów</w:t>
      </w:r>
      <w:r w:rsidR="002D6309" w:rsidRPr="000057BB">
        <w:rPr>
          <w:rFonts w:ascii="Calibri" w:eastAsia="Calibri" w:hAnsi="Calibri" w:cs="Calibri"/>
          <w:bCs/>
          <w:sz w:val="24"/>
          <w:szCs w:val="24"/>
        </w:rPr>
        <w:t xml:space="preserve"> i kolacji </w:t>
      </w:r>
      <w:r w:rsidR="00E82F18" w:rsidRPr="000057BB">
        <w:rPr>
          <w:rFonts w:ascii="Calibri" w:eastAsia="Calibri" w:hAnsi="Calibri" w:cs="Calibri"/>
          <w:bCs/>
          <w:sz w:val="24"/>
          <w:szCs w:val="24"/>
        </w:rPr>
        <w:t>dodatek sezonowych warzyw i owoców, różnorodnych wędlin, serów, surówek oraz sałatek</w:t>
      </w:r>
      <w:r w:rsidR="00F5487A" w:rsidRPr="000057BB">
        <w:rPr>
          <w:rFonts w:ascii="Calibri" w:eastAsia="Calibri" w:hAnsi="Calibri" w:cs="Calibri"/>
          <w:bCs/>
          <w:sz w:val="24"/>
          <w:szCs w:val="24"/>
        </w:rPr>
        <w:t xml:space="preserve"> </w:t>
      </w:r>
    </w:p>
    <w:p w14:paraId="3F4626D3" w14:textId="72572218" w:rsidR="00E82F18" w:rsidRPr="000057BB" w:rsidRDefault="000223CE" w:rsidP="000057BB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0057BB">
        <w:rPr>
          <w:rFonts w:ascii="Calibri" w:eastAsia="Calibri" w:hAnsi="Calibri" w:cs="Calibri"/>
          <w:bCs/>
          <w:sz w:val="24"/>
          <w:szCs w:val="24"/>
        </w:rPr>
        <w:t>ł</w:t>
      </w:r>
      <w:r w:rsidR="00F5487A" w:rsidRPr="000057BB">
        <w:rPr>
          <w:rFonts w:ascii="Calibri" w:eastAsia="Calibri" w:hAnsi="Calibri" w:cs="Calibri"/>
          <w:bCs/>
          <w:sz w:val="24"/>
          <w:szCs w:val="24"/>
        </w:rPr>
        <w:t xml:space="preserve">ączna ilość </w:t>
      </w:r>
      <w:r w:rsidR="002D6309" w:rsidRPr="000057BB">
        <w:rPr>
          <w:rFonts w:ascii="Calibri" w:eastAsia="Calibri" w:hAnsi="Calibri" w:cs="Calibri"/>
          <w:bCs/>
          <w:sz w:val="24"/>
          <w:szCs w:val="24"/>
        </w:rPr>
        <w:t xml:space="preserve">warzyw i owoców </w:t>
      </w:r>
      <w:r w:rsidR="00F5487A" w:rsidRPr="000057BB">
        <w:rPr>
          <w:rFonts w:ascii="Calibri" w:eastAsia="Calibri" w:hAnsi="Calibri" w:cs="Calibri"/>
          <w:bCs/>
          <w:sz w:val="24"/>
          <w:szCs w:val="24"/>
        </w:rPr>
        <w:t>min. 400 g / dzień</w:t>
      </w:r>
    </w:p>
    <w:p w14:paraId="2CE91566" w14:textId="1A1DBD24" w:rsidR="009E7CAB" w:rsidRDefault="00E82F18" w:rsidP="00D974B9">
      <w:pPr>
        <w:tabs>
          <w:tab w:val="left" w:pos="360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ar-SA"/>
        </w:rPr>
      </w:pPr>
      <w:r w:rsidRPr="0025741E">
        <w:rPr>
          <w:rFonts w:ascii="Calibri" w:eastAsia="Times New Roman" w:hAnsi="Calibri" w:cs="Calibri"/>
          <w:sz w:val="24"/>
          <w:szCs w:val="24"/>
          <w:lang w:eastAsia="ar-SA"/>
        </w:rPr>
        <w:lastRenderedPageBreak/>
        <w:t>1</w:t>
      </w:r>
      <w:r w:rsidR="0069146E" w:rsidRPr="0025741E">
        <w:rPr>
          <w:rFonts w:ascii="Calibri" w:eastAsia="Times New Roman" w:hAnsi="Calibri" w:cs="Calibri"/>
          <w:sz w:val="24"/>
          <w:szCs w:val="24"/>
          <w:lang w:eastAsia="ar-SA"/>
        </w:rPr>
        <w:t>5</w:t>
      </w:r>
      <w:r w:rsidRPr="0025741E">
        <w:rPr>
          <w:rFonts w:ascii="Calibri" w:eastAsia="Times New Roman" w:hAnsi="Calibri" w:cs="Calibri"/>
          <w:sz w:val="24"/>
          <w:szCs w:val="24"/>
          <w:lang w:eastAsia="ar-SA"/>
        </w:rPr>
        <w:t>. Zamawiający wymaga aby posiłki</w:t>
      </w:r>
      <w:r w:rsidR="0025741E" w:rsidRPr="0025741E">
        <w:rPr>
          <w:rFonts w:ascii="Calibri" w:eastAsia="Times New Roman" w:hAnsi="Calibri" w:cs="Calibri"/>
          <w:sz w:val="24"/>
          <w:szCs w:val="24"/>
          <w:lang w:eastAsia="ar-SA"/>
        </w:rPr>
        <w:t>,</w:t>
      </w:r>
      <w:r w:rsidRPr="0025741E">
        <w:rPr>
          <w:rFonts w:ascii="Calibri" w:eastAsia="Times New Roman" w:hAnsi="Calibri" w:cs="Calibri"/>
          <w:sz w:val="24"/>
          <w:szCs w:val="24"/>
          <w:lang w:eastAsia="ar-SA"/>
        </w:rPr>
        <w:t xml:space="preserve"> zachowywały różnorodność asortymentową</w:t>
      </w:r>
      <w:r w:rsidR="00AD5268" w:rsidRPr="0025741E">
        <w:rPr>
          <w:rFonts w:ascii="Calibri" w:eastAsia="Times New Roman" w:hAnsi="Calibri" w:cs="Calibri"/>
          <w:sz w:val="24"/>
          <w:szCs w:val="24"/>
          <w:lang w:eastAsia="ar-SA"/>
        </w:rPr>
        <w:t xml:space="preserve"> i sezonową</w:t>
      </w:r>
      <w:r w:rsidR="00377A16" w:rsidRPr="0025741E">
        <w:rPr>
          <w:rFonts w:ascii="Calibri" w:eastAsia="Times New Roman" w:hAnsi="Calibri" w:cs="Calibri"/>
          <w:sz w:val="24"/>
          <w:szCs w:val="24"/>
          <w:lang w:eastAsia="ar-SA"/>
        </w:rPr>
        <w:t xml:space="preserve">, </w:t>
      </w:r>
      <w:r w:rsidR="00377A16" w:rsidRPr="0025741E">
        <w:rPr>
          <w:rFonts w:ascii="Calibri" w:eastAsia="SimSun" w:hAnsi="Calibri" w:cs="Calibri"/>
          <w:sz w:val="24"/>
          <w:szCs w:val="24"/>
          <w:lang w:eastAsia="zh-CN"/>
        </w:rPr>
        <w:t>charakteryzowa</w:t>
      </w:r>
      <w:r w:rsidR="00B249D5" w:rsidRPr="0025741E">
        <w:rPr>
          <w:rFonts w:ascii="Calibri" w:eastAsia="SimSun" w:hAnsi="Calibri" w:cs="Calibri"/>
          <w:sz w:val="24"/>
          <w:szCs w:val="24"/>
          <w:lang w:eastAsia="zh-CN"/>
        </w:rPr>
        <w:t>ły</w:t>
      </w:r>
      <w:r w:rsidR="00377A16" w:rsidRPr="0025741E">
        <w:rPr>
          <w:rFonts w:ascii="Calibri" w:eastAsia="SimSun" w:hAnsi="Calibri" w:cs="Calibri"/>
          <w:sz w:val="24"/>
          <w:szCs w:val="24"/>
          <w:lang w:eastAsia="zh-CN"/>
        </w:rPr>
        <w:t xml:space="preserve"> się wysoką jakością </w:t>
      </w:r>
      <w:r w:rsidR="003F2EAE" w:rsidRPr="0025741E">
        <w:rPr>
          <w:rFonts w:ascii="Calibri" w:eastAsia="SimSun" w:hAnsi="Calibri" w:cs="Calibri"/>
          <w:sz w:val="24"/>
          <w:szCs w:val="24"/>
          <w:lang w:eastAsia="zh-CN"/>
        </w:rPr>
        <w:t xml:space="preserve">produktów, </w:t>
      </w:r>
      <w:r w:rsidR="00212AFE" w:rsidRPr="0025741E">
        <w:rPr>
          <w:rFonts w:ascii="Calibri" w:eastAsia="SimSun" w:hAnsi="Calibri" w:cs="Calibri"/>
          <w:sz w:val="24"/>
          <w:szCs w:val="24"/>
          <w:lang w:eastAsia="zh-CN"/>
        </w:rPr>
        <w:t>z zachowaniem</w:t>
      </w:r>
      <w:r w:rsidR="00377A16" w:rsidRPr="0025741E">
        <w:rPr>
          <w:rFonts w:ascii="Calibri" w:eastAsia="SimSun" w:hAnsi="Calibri" w:cs="Calibri"/>
          <w:sz w:val="24"/>
          <w:szCs w:val="24"/>
          <w:lang w:eastAsia="zh-CN"/>
        </w:rPr>
        <w:t xml:space="preserve"> estetyk</w:t>
      </w:r>
      <w:r w:rsidR="00212AFE" w:rsidRPr="0025741E">
        <w:rPr>
          <w:rFonts w:ascii="Calibri" w:eastAsia="SimSun" w:hAnsi="Calibri" w:cs="Calibri"/>
          <w:sz w:val="24"/>
          <w:szCs w:val="24"/>
          <w:lang w:eastAsia="zh-CN"/>
        </w:rPr>
        <w:t>i</w:t>
      </w:r>
      <w:r w:rsidR="006F384D" w:rsidRPr="0025741E">
        <w:rPr>
          <w:rFonts w:ascii="Calibri" w:eastAsia="SimSun" w:hAnsi="Calibri" w:cs="Calibri"/>
          <w:sz w:val="24"/>
          <w:szCs w:val="24"/>
          <w:lang w:eastAsia="zh-CN"/>
        </w:rPr>
        <w:t xml:space="preserve"> wykonania</w:t>
      </w:r>
      <w:r w:rsidR="009E7CAB" w:rsidRPr="0025741E">
        <w:rPr>
          <w:rFonts w:ascii="Calibri" w:eastAsia="SimSun" w:hAnsi="Calibri" w:cs="Calibri"/>
          <w:sz w:val="24"/>
          <w:szCs w:val="24"/>
          <w:lang w:eastAsia="zh-CN"/>
        </w:rPr>
        <w:t>, przygotowywane były</w:t>
      </w:r>
      <w:r w:rsidR="006F384D" w:rsidRPr="0025741E">
        <w:rPr>
          <w:rFonts w:ascii="Calibri" w:eastAsia="SimSun" w:hAnsi="Calibri" w:cs="Calibri"/>
          <w:sz w:val="24"/>
          <w:szCs w:val="24"/>
          <w:lang w:eastAsia="zh-CN"/>
        </w:rPr>
        <w:t xml:space="preserve"> </w:t>
      </w:r>
      <w:r w:rsidR="009E7CAB" w:rsidRPr="0025741E">
        <w:rPr>
          <w:rFonts w:ascii="Calibri" w:eastAsia="SimSun" w:hAnsi="Calibri" w:cs="Calibri"/>
          <w:sz w:val="24"/>
          <w:szCs w:val="24"/>
          <w:lang w:eastAsia="zh-CN"/>
        </w:rPr>
        <w:t xml:space="preserve">z produktów świeżych, zgodnie z Normami Żywienia i zaleceniami dietetycznymi </w:t>
      </w:r>
      <w:r w:rsidR="00BD1A2D" w:rsidRPr="0025741E">
        <w:rPr>
          <w:rFonts w:ascii="Calibri" w:eastAsia="Times New Roman" w:hAnsi="Calibri" w:cs="Calibri"/>
          <w:sz w:val="24"/>
          <w:szCs w:val="24"/>
          <w:lang w:eastAsia="ar-SA"/>
        </w:rPr>
        <w:t>w szczególności z uw</w:t>
      </w:r>
      <w:r w:rsidR="00063295" w:rsidRPr="0025741E">
        <w:rPr>
          <w:rFonts w:ascii="Calibri" w:eastAsia="Times New Roman" w:hAnsi="Calibri" w:cs="Calibri"/>
          <w:sz w:val="24"/>
          <w:szCs w:val="24"/>
          <w:lang w:eastAsia="ar-SA"/>
        </w:rPr>
        <w:t>z</w:t>
      </w:r>
      <w:r w:rsidR="00BD1A2D" w:rsidRPr="0025741E">
        <w:rPr>
          <w:rFonts w:ascii="Calibri" w:eastAsia="Times New Roman" w:hAnsi="Calibri" w:cs="Calibri"/>
          <w:sz w:val="24"/>
          <w:szCs w:val="24"/>
          <w:lang w:eastAsia="ar-SA"/>
        </w:rPr>
        <w:t>ględnieniem</w:t>
      </w:r>
      <w:r w:rsidRPr="0025741E">
        <w:rPr>
          <w:rFonts w:ascii="Calibri" w:eastAsia="Times New Roman" w:hAnsi="Calibri" w:cs="Calibri"/>
          <w:sz w:val="24"/>
          <w:szCs w:val="24"/>
          <w:lang w:eastAsia="ar-SA"/>
        </w:rPr>
        <w:t>:</w:t>
      </w:r>
    </w:p>
    <w:p w14:paraId="0B6400F9" w14:textId="77777777" w:rsidR="0025741E" w:rsidRDefault="0025741E" w:rsidP="009E7CAB">
      <w:pPr>
        <w:tabs>
          <w:tab w:val="left" w:pos="360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ar-SA"/>
        </w:rPr>
      </w:pPr>
    </w:p>
    <w:p w14:paraId="02B81A0E" w14:textId="5F81A356" w:rsidR="009E7CAB" w:rsidRDefault="009E7CAB" w:rsidP="009E7CAB">
      <w:pPr>
        <w:tabs>
          <w:tab w:val="left" w:pos="360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ar-SA"/>
        </w:rPr>
      </w:pPr>
      <w:r>
        <w:rPr>
          <w:rFonts w:ascii="Calibri" w:eastAsia="Times New Roman" w:hAnsi="Calibri" w:cs="Calibri"/>
          <w:sz w:val="24"/>
          <w:szCs w:val="24"/>
          <w:lang w:eastAsia="ar-SA"/>
        </w:rPr>
        <w:t xml:space="preserve">ŚNIADANIE: </w:t>
      </w:r>
    </w:p>
    <w:p w14:paraId="13A041FA" w14:textId="05B90074" w:rsidR="009E7CAB" w:rsidRPr="000057BB" w:rsidRDefault="009E7CAB" w:rsidP="000057BB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0057BB">
        <w:rPr>
          <w:rFonts w:ascii="Calibri" w:eastAsia="Calibri" w:hAnsi="Calibri" w:cs="Calibri"/>
          <w:bCs/>
          <w:sz w:val="24"/>
          <w:szCs w:val="24"/>
        </w:rPr>
        <w:t xml:space="preserve">pasty min.3x </w:t>
      </w:r>
    </w:p>
    <w:p w14:paraId="060FC19B" w14:textId="000F38F6" w:rsidR="009E7CAB" w:rsidRPr="000057BB" w:rsidRDefault="009E7CAB" w:rsidP="000057BB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0057BB">
        <w:rPr>
          <w:rFonts w:ascii="Calibri" w:eastAsia="Calibri" w:hAnsi="Calibri" w:cs="Calibri"/>
          <w:bCs/>
          <w:sz w:val="24"/>
          <w:szCs w:val="24"/>
        </w:rPr>
        <w:t xml:space="preserve">min 1x ryba w galarecie/kurczak w galarecie </w:t>
      </w:r>
    </w:p>
    <w:p w14:paraId="25830A1D" w14:textId="684F52D6" w:rsidR="009E7CAB" w:rsidRPr="000057BB" w:rsidRDefault="009E7CAB" w:rsidP="000057BB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0057BB">
        <w:rPr>
          <w:rFonts w:ascii="Calibri" w:eastAsia="Calibri" w:hAnsi="Calibri" w:cs="Calibri"/>
          <w:bCs/>
          <w:sz w:val="24"/>
          <w:szCs w:val="24"/>
        </w:rPr>
        <w:t>owsianka min.2</w:t>
      </w:r>
      <w:r w:rsidR="000240EF" w:rsidRPr="000057BB">
        <w:rPr>
          <w:rFonts w:ascii="Calibri" w:eastAsia="Calibri" w:hAnsi="Calibri" w:cs="Calibri"/>
          <w:bCs/>
          <w:sz w:val="24"/>
          <w:szCs w:val="24"/>
        </w:rPr>
        <w:t xml:space="preserve"> </w:t>
      </w:r>
      <w:r w:rsidRPr="000057BB">
        <w:rPr>
          <w:rFonts w:ascii="Calibri" w:eastAsia="Calibri" w:hAnsi="Calibri" w:cs="Calibri"/>
          <w:bCs/>
          <w:sz w:val="24"/>
          <w:szCs w:val="24"/>
        </w:rPr>
        <w:t>x / jaglanka 2</w:t>
      </w:r>
      <w:r w:rsidR="000240EF" w:rsidRPr="000057BB">
        <w:rPr>
          <w:rFonts w:ascii="Calibri" w:eastAsia="Calibri" w:hAnsi="Calibri" w:cs="Calibri"/>
          <w:bCs/>
          <w:sz w:val="24"/>
          <w:szCs w:val="24"/>
        </w:rPr>
        <w:t xml:space="preserve"> </w:t>
      </w:r>
      <w:r w:rsidRPr="000057BB">
        <w:rPr>
          <w:rFonts w:ascii="Calibri" w:eastAsia="Calibri" w:hAnsi="Calibri" w:cs="Calibri"/>
          <w:bCs/>
          <w:sz w:val="24"/>
          <w:szCs w:val="24"/>
        </w:rPr>
        <w:t>x</w:t>
      </w:r>
    </w:p>
    <w:p w14:paraId="7AA0B7CD" w14:textId="77777777" w:rsidR="009E7CAB" w:rsidRPr="0025741E" w:rsidRDefault="009E7CAB" w:rsidP="00D974B9">
      <w:pPr>
        <w:tabs>
          <w:tab w:val="left" w:pos="360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ar-SA"/>
        </w:rPr>
      </w:pPr>
    </w:p>
    <w:p w14:paraId="0A538E69" w14:textId="490C5EE1" w:rsidR="00633E8E" w:rsidRPr="0025741E" w:rsidRDefault="00E82F18" w:rsidP="00D974B9">
      <w:pPr>
        <w:tabs>
          <w:tab w:val="left" w:pos="360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ar-SA"/>
        </w:rPr>
      </w:pPr>
      <w:r w:rsidRPr="0025741E">
        <w:rPr>
          <w:rFonts w:ascii="Calibri" w:eastAsia="Times New Roman" w:hAnsi="Calibri" w:cs="Calibri"/>
          <w:sz w:val="24"/>
          <w:szCs w:val="24"/>
          <w:lang w:eastAsia="ar-SA"/>
        </w:rPr>
        <w:t>OBIADY</w:t>
      </w:r>
    </w:p>
    <w:p w14:paraId="334D9743" w14:textId="7C00977F" w:rsidR="00026A78" w:rsidRPr="0025741E" w:rsidRDefault="00633E8E" w:rsidP="00D974B9">
      <w:pPr>
        <w:tabs>
          <w:tab w:val="left" w:pos="360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ar-SA"/>
        </w:rPr>
      </w:pPr>
      <w:r w:rsidRPr="0025741E">
        <w:rPr>
          <w:rFonts w:ascii="Calibri" w:eastAsia="Times New Roman" w:hAnsi="Calibri" w:cs="Calibri"/>
          <w:sz w:val="24"/>
          <w:szCs w:val="24"/>
          <w:lang w:eastAsia="ar-SA"/>
        </w:rPr>
        <w:t>I DANIE</w:t>
      </w:r>
      <w:r w:rsidR="00026A78" w:rsidRPr="0025741E">
        <w:rPr>
          <w:rFonts w:ascii="Calibri" w:eastAsia="Times New Roman" w:hAnsi="Calibri" w:cs="Calibri"/>
          <w:sz w:val="24"/>
          <w:szCs w:val="24"/>
          <w:lang w:eastAsia="ar-SA"/>
        </w:rPr>
        <w:t>:</w:t>
      </w:r>
      <w:r w:rsidR="00E82F18" w:rsidRPr="0025741E">
        <w:rPr>
          <w:rFonts w:ascii="Calibri" w:eastAsia="Times New Roman" w:hAnsi="Calibri" w:cs="Calibri"/>
          <w:sz w:val="24"/>
          <w:szCs w:val="24"/>
          <w:lang w:eastAsia="ar-SA"/>
        </w:rPr>
        <w:t xml:space="preserve"> </w:t>
      </w:r>
    </w:p>
    <w:p w14:paraId="652AED9A" w14:textId="78D4FFA8" w:rsidR="00E82F18" w:rsidRPr="0025741E" w:rsidRDefault="00E82F18" w:rsidP="000057BB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 w:rsidRPr="000057BB">
        <w:rPr>
          <w:rFonts w:ascii="Calibri" w:eastAsia="Calibri" w:hAnsi="Calibri" w:cs="Calibri"/>
          <w:bCs/>
          <w:sz w:val="24"/>
          <w:szCs w:val="24"/>
        </w:rPr>
        <w:t>zupa</w:t>
      </w:r>
      <w:r w:rsidRPr="0025741E">
        <w:rPr>
          <w:rFonts w:ascii="Calibri" w:eastAsia="Times New Roman" w:hAnsi="Calibri" w:cs="Calibri"/>
          <w:sz w:val="24"/>
          <w:szCs w:val="24"/>
          <w:lang w:eastAsia="ar-SA"/>
        </w:rPr>
        <w:t xml:space="preserve"> 10</w:t>
      </w:r>
      <w:r w:rsidR="000240EF" w:rsidRPr="0025741E">
        <w:rPr>
          <w:rFonts w:ascii="Calibri" w:eastAsia="Times New Roman" w:hAnsi="Calibri" w:cs="Calibri"/>
          <w:sz w:val="24"/>
          <w:szCs w:val="24"/>
          <w:lang w:eastAsia="ar-SA"/>
        </w:rPr>
        <w:t xml:space="preserve"> </w:t>
      </w:r>
      <w:r w:rsidRPr="0025741E">
        <w:rPr>
          <w:rFonts w:ascii="Calibri" w:eastAsia="Times New Roman" w:hAnsi="Calibri" w:cs="Calibri"/>
          <w:sz w:val="24"/>
          <w:szCs w:val="24"/>
          <w:lang w:eastAsia="ar-SA"/>
        </w:rPr>
        <w:t>x</w:t>
      </w:r>
      <w:r w:rsidR="00F17D61" w:rsidRPr="0025741E">
        <w:rPr>
          <w:rFonts w:ascii="Calibri" w:eastAsia="Times New Roman" w:hAnsi="Calibri" w:cs="Calibri"/>
          <w:sz w:val="24"/>
          <w:szCs w:val="24"/>
          <w:lang w:eastAsia="ar-SA"/>
        </w:rPr>
        <w:t xml:space="preserve"> </w:t>
      </w:r>
      <w:r w:rsidR="00561C11" w:rsidRPr="0025741E">
        <w:rPr>
          <w:rFonts w:ascii="Calibri" w:eastAsia="Times New Roman" w:hAnsi="Calibri" w:cs="Calibri"/>
          <w:sz w:val="24"/>
          <w:szCs w:val="24"/>
          <w:lang w:eastAsia="ar-SA"/>
        </w:rPr>
        <w:t>(z uwzględnieniem różnorodności</w:t>
      </w:r>
      <w:r w:rsidR="00775C6D" w:rsidRPr="0025741E">
        <w:rPr>
          <w:rFonts w:ascii="Calibri" w:eastAsia="Times New Roman" w:hAnsi="Calibri" w:cs="Calibri"/>
          <w:sz w:val="24"/>
          <w:szCs w:val="24"/>
          <w:lang w:eastAsia="ar-SA"/>
        </w:rPr>
        <w:t>)</w:t>
      </w:r>
    </w:p>
    <w:p w14:paraId="3F91A477" w14:textId="1B15A004" w:rsidR="00E82F18" w:rsidRPr="0025741E" w:rsidRDefault="00E82F18" w:rsidP="0025741E">
      <w:pPr>
        <w:tabs>
          <w:tab w:val="left" w:pos="360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ar-SA"/>
        </w:rPr>
      </w:pPr>
      <w:r w:rsidRPr="0025741E">
        <w:rPr>
          <w:rFonts w:ascii="Calibri" w:eastAsia="Times New Roman" w:hAnsi="Calibri" w:cs="Calibri"/>
          <w:sz w:val="24"/>
          <w:szCs w:val="24"/>
          <w:lang w:eastAsia="ar-SA"/>
        </w:rPr>
        <w:t xml:space="preserve">DRUGIE </w:t>
      </w:r>
      <w:r w:rsidR="000228D0" w:rsidRPr="0025741E">
        <w:rPr>
          <w:rFonts w:ascii="Calibri" w:eastAsia="Times New Roman" w:hAnsi="Calibri" w:cs="Calibri"/>
          <w:sz w:val="24"/>
          <w:szCs w:val="24"/>
          <w:lang w:eastAsia="ar-SA"/>
        </w:rPr>
        <w:t>DANIE</w:t>
      </w:r>
      <w:r w:rsidRPr="0025741E">
        <w:rPr>
          <w:rFonts w:ascii="Calibri" w:eastAsia="Times New Roman" w:hAnsi="Calibri" w:cs="Calibri"/>
          <w:sz w:val="24"/>
          <w:szCs w:val="24"/>
          <w:lang w:eastAsia="ar-SA"/>
        </w:rPr>
        <w:t xml:space="preserve"> </w:t>
      </w:r>
    </w:p>
    <w:p w14:paraId="504218FE" w14:textId="4349795F" w:rsidR="00E2158B" w:rsidRPr="000057BB" w:rsidRDefault="00E2158B" w:rsidP="000057BB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0057BB">
        <w:rPr>
          <w:rFonts w:ascii="Calibri" w:eastAsia="Calibri" w:hAnsi="Calibri" w:cs="Calibri"/>
          <w:bCs/>
          <w:sz w:val="24"/>
          <w:szCs w:val="24"/>
        </w:rPr>
        <w:t xml:space="preserve">mięso w gulaszu </w:t>
      </w:r>
      <w:r w:rsidR="008922C7" w:rsidRPr="000057BB">
        <w:rPr>
          <w:rFonts w:ascii="Calibri" w:eastAsia="Calibri" w:hAnsi="Calibri" w:cs="Calibri"/>
          <w:bCs/>
          <w:sz w:val="24"/>
          <w:szCs w:val="24"/>
        </w:rPr>
        <w:t>max.</w:t>
      </w:r>
      <w:r w:rsidRPr="000057BB">
        <w:rPr>
          <w:rFonts w:ascii="Calibri" w:eastAsia="Calibri" w:hAnsi="Calibri" w:cs="Calibri"/>
          <w:bCs/>
          <w:sz w:val="24"/>
          <w:szCs w:val="24"/>
        </w:rPr>
        <w:t>2 x</w:t>
      </w:r>
    </w:p>
    <w:p w14:paraId="515F4518" w14:textId="5442C178" w:rsidR="00E82F18" w:rsidRPr="000057BB" w:rsidRDefault="00540649" w:rsidP="000057BB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0057BB">
        <w:rPr>
          <w:rFonts w:ascii="Calibri" w:eastAsia="Calibri" w:hAnsi="Calibri" w:cs="Calibri"/>
          <w:bCs/>
          <w:sz w:val="24"/>
          <w:szCs w:val="24"/>
        </w:rPr>
        <w:t>mięsne w kawałku</w:t>
      </w:r>
      <w:r w:rsidR="007605E3" w:rsidRPr="000057BB">
        <w:rPr>
          <w:rFonts w:ascii="Calibri" w:eastAsia="Calibri" w:hAnsi="Calibri" w:cs="Calibri"/>
          <w:bCs/>
          <w:sz w:val="24"/>
          <w:szCs w:val="24"/>
        </w:rPr>
        <w:t xml:space="preserve"> </w:t>
      </w:r>
      <w:r w:rsidR="007F37C3" w:rsidRPr="000057BB">
        <w:rPr>
          <w:rFonts w:ascii="Calibri" w:eastAsia="Calibri" w:hAnsi="Calibri" w:cs="Calibri"/>
          <w:bCs/>
          <w:sz w:val="24"/>
          <w:szCs w:val="24"/>
        </w:rPr>
        <w:t xml:space="preserve">lub mielone </w:t>
      </w:r>
      <w:r w:rsidR="007605E3" w:rsidRPr="000057BB">
        <w:rPr>
          <w:rFonts w:ascii="Calibri" w:eastAsia="Calibri" w:hAnsi="Calibri" w:cs="Calibri"/>
          <w:bCs/>
          <w:sz w:val="24"/>
          <w:szCs w:val="24"/>
        </w:rPr>
        <w:t>4 x</w:t>
      </w:r>
      <w:r w:rsidRPr="000057BB">
        <w:rPr>
          <w:rFonts w:ascii="Calibri" w:eastAsia="Calibri" w:hAnsi="Calibri" w:cs="Calibri"/>
          <w:bCs/>
          <w:sz w:val="24"/>
          <w:szCs w:val="24"/>
        </w:rPr>
        <w:t xml:space="preserve"> </w:t>
      </w:r>
      <w:r w:rsidR="00C363FF" w:rsidRPr="000057BB">
        <w:rPr>
          <w:rFonts w:ascii="Calibri" w:eastAsia="Calibri" w:hAnsi="Calibri" w:cs="Calibri"/>
          <w:bCs/>
          <w:sz w:val="24"/>
          <w:szCs w:val="24"/>
        </w:rPr>
        <w:t xml:space="preserve"> (w tym mielone 1 x np. pulpet)</w:t>
      </w:r>
    </w:p>
    <w:p w14:paraId="65D756D6" w14:textId="0CFA54EE" w:rsidR="00506E09" w:rsidRPr="000057BB" w:rsidRDefault="009604EF" w:rsidP="000057BB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0057BB">
        <w:rPr>
          <w:rFonts w:ascii="Calibri" w:eastAsia="Calibri" w:hAnsi="Calibri" w:cs="Calibri"/>
          <w:bCs/>
          <w:sz w:val="24"/>
          <w:szCs w:val="24"/>
        </w:rPr>
        <w:t xml:space="preserve">posiłek </w:t>
      </w:r>
      <w:r w:rsidR="00506E09" w:rsidRPr="000057BB">
        <w:rPr>
          <w:rFonts w:ascii="Calibri" w:eastAsia="Calibri" w:hAnsi="Calibri" w:cs="Calibri"/>
          <w:bCs/>
          <w:sz w:val="24"/>
          <w:szCs w:val="24"/>
        </w:rPr>
        <w:t>bezmięsn</w:t>
      </w:r>
      <w:r w:rsidRPr="000057BB">
        <w:rPr>
          <w:rFonts w:ascii="Calibri" w:eastAsia="Calibri" w:hAnsi="Calibri" w:cs="Calibri"/>
          <w:bCs/>
          <w:sz w:val="24"/>
          <w:szCs w:val="24"/>
        </w:rPr>
        <w:t>y</w:t>
      </w:r>
      <w:r w:rsidR="00506E09" w:rsidRPr="000057BB">
        <w:rPr>
          <w:rFonts w:ascii="Calibri" w:eastAsia="Calibri" w:hAnsi="Calibri" w:cs="Calibri"/>
          <w:bCs/>
          <w:sz w:val="24"/>
          <w:szCs w:val="24"/>
        </w:rPr>
        <w:t xml:space="preserve"> 2</w:t>
      </w:r>
      <w:r w:rsidR="008922C7" w:rsidRPr="000057BB">
        <w:rPr>
          <w:rFonts w:ascii="Calibri" w:eastAsia="Calibri" w:hAnsi="Calibri" w:cs="Calibri"/>
          <w:bCs/>
          <w:sz w:val="24"/>
          <w:szCs w:val="24"/>
        </w:rPr>
        <w:t xml:space="preserve"> </w:t>
      </w:r>
      <w:r w:rsidR="00506E09" w:rsidRPr="000057BB">
        <w:rPr>
          <w:rFonts w:ascii="Calibri" w:eastAsia="Calibri" w:hAnsi="Calibri" w:cs="Calibri"/>
          <w:bCs/>
          <w:sz w:val="24"/>
          <w:szCs w:val="24"/>
        </w:rPr>
        <w:t xml:space="preserve">x, </w:t>
      </w:r>
      <w:r w:rsidR="00B92377" w:rsidRPr="000057BB">
        <w:rPr>
          <w:rFonts w:ascii="Calibri" w:eastAsia="Calibri" w:hAnsi="Calibri" w:cs="Calibri"/>
          <w:bCs/>
          <w:sz w:val="24"/>
          <w:szCs w:val="24"/>
        </w:rPr>
        <w:t>(</w:t>
      </w:r>
      <w:r w:rsidR="00506E09" w:rsidRPr="000057BB">
        <w:rPr>
          <w:rFonts w:ascii="Calibri" w:eastAsia="Calibri" w:hAnsi="Calibri" w:cs="Calibri"/>
          <w:bCs/>
          <w:sz w:val="24"/>
          <w:szCs w:val="24"/>
        </w:rPr>
        <w:t xml:space="preserve">w tym </w:t>
      </w:r>
      <w:r w:rsidR="007605E3" w:rsidRPr="000057BB">
        <w:rPr>
          <w:rFonts w:ascii="Calibri" w:eastAsia="Calibri" w:hAnsi="Calibri" w:cs="Calibri"/>
          <w:bCs/>
          <w:sz w:val="24"/>
          <w:szCs w:val="24"/>
        </w:rPr>
        <w:t>min. 1 x obiad na bazie jaj)</w:t>
      </w:r>
    </w:p>
    <w:p w14:paraId="24BA51B9" w14:textId="7A98DE56" w:rsidR="00AD5268" w:rsidRPr="000057BB" w:rsidRDefault="00540649" w:rsidP="000057BB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0057BB">
        <w:rPr>
          <w:rFonts w:ascii="Calibri" w:eastAsia="Calibri" w:hAnsi="Calibri" w:cs="Calibri"/>
          <w:bCs/>
          <w:sz w:val="24"/>
          <w:szCs w:val="24"/>
        </w:rPr>
        <w:t xml:space="preserve">ryba </w:t>
      </w:r>
      <w:r w:rsidR="00F57E17" w:rsidRPr="000057BB">
        <w:rPr>
          <w:rFonts w:ascii="Calibri" w:eastAsia="Calibri" w:hAnsi="Calibri" w:cs="Calibri"/>
          <w:bCs/>
          <w:sz w:val="24"/>
          <w:szCs w:val="24"/>
        </w:rPr>
        <w:t>min.</w:t>
      </w:r>
      <w:r w:rsidRPr="000057BB">
        <w:rPr>
          <w:rFonts w:ascii="Calibri" w:eastAsia="Calibri" w:hAnsi="Calibri" w:cs="Calibri"/>
          <w:bCs/>
          <w:sz w:val="24"/>
          <w:szCs w:val="24"/>
        </w:rPr>
        <w:t>2 x</w:t>
      </w:r>
    </w:p>
    <w:p w14:paraId="33C581E6" w14:textId="77777777" w:rsidR="0025741E" w:rsidRPr="0025741E" w:rsidRDefault="0025741E" w:rsidP="00D974B9">
      <w:pPr>
        <w:tabs>
          <w:tab w:val="left" w:pos="360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ar-SA"/>
        </w:rPr>
      </w:pPr>
    </w:p>
    <w:p w14:paraId="7C43DDFF" w14:textId="00EA337A" w:rsidR="00634A5E" w:rsidRPr="0025741E" w:rsidRDefault="00634A5E" w:rsidP="00D974B9">
      <w:pPr>
        <w:tabs>
          <w:tab w:val="left" w:pos="360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ar-SA"/>
        </w:rPr>
      </w:pPr>
      <w:r w:rsidRPr="0025741E">
        <w:rPr>
          <w:rFonts w:ascii="Calibri" w:eastAsia="Times New Roman" w:hAnsi="Calibri" w:cs="Calibri"/>
          <w:sz w:val="24"/>
          <w:szCs w:val="24"/>
          <w:lang w:eastAsia="ar-SA"/>
        </w:rPr>
        <w:t>KOLACJ</w:t>
      </w:r>
      <w:r w:rsidR="000228D0" w:rsidRPr="0025741E">
        <w:rPr>
          <w:rFonts w:ascii="Calibri" w:eastAsia="Times New Roman" w:hAnsi="Calibri" w:cs="Calibri"/>
          <w:sz w:val="24"/>
          <w:szCs w:val="24"/>
          <w:lang w:eastAsia="ar-SA"/>
        </w:rPr>
        <w:t>A</w:t>
      </w:r>
      <w:r w:rsidR="00026A78" w:rsidRPr="0025741E">
        <w:rPr>
          <w:rFonts w:ascii="Calibri" w:eastAsia="Times New Roman" w:hAnsi="Calibri" w:cs="Calibri"/>
          <w:sz w:val="24"/>
          <w:szCs w:val="24"/>
          <w:lang w:eastAsia="ar-SA"/>
        </w:rPr>
        <w:t>:</w:t>
      </w:r>
    </w:p>
    <w:p w14:paraId="18791A4C" w14:textId="431D66EC" w:rsidR="00634A5E" w:rsidRPr="000057BB" w:rsidRDefault="00634A5E" w:rsidP="000057BB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0057BB">
        <w:rPr>
          <w:rFonts w:ascii="Calibri" w:eastAsia="Calibri" w:hAnsi="Calibri" w:cs="Calibri"/>
          <w:bCs/>
          <w:sz w:val="24"/>
          <w:szCs w:val="24"/>
        </w:rPr>
        <w:t>sałatki</w:t>
      </w:r>
      <w:r w:rsidR="00B36E4D" w:rsidRPr="000057BB">
        <w:rPr>
          <w:rFonts w:ascii="Calibri" w:eastAsia="Calibri" w:hAnsi="Calibri" w:cs="Calibri"/>
          <w:bCs/>
          <w:sz w:val="24"/>
          <w:szCs w:val="24"/>
        </w:rPr>
        <w:t xml:space="preserve"> min. 2x  </w:t>
      </w:r>
    </w:p>
    <w:p w14:paraId="40CC1AC7" w14:textId="21AD32A4" w:rsidR="00A36C4B" w:rsidRPr="000057BB" w:rsidRDefault="00A36C4B" w:rsidP="000057BB">
      <w:pPr>
        <w:widowControl w:val="0"/>
        <w:numPr>
          <w:ilvl w:val="1"/>
          <w:numId w:val="2"/>
        </w:numPr>
        <w:tabs>
          <w:tab w:val="num" w:pos="426"/>
          <w:tab w:val="num" w:pos="60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bCs/>
          <w:sz w:val="24"/>
          <w:szCs w:val="24"/>
        </w:rPr>
      </w:pPr>
      <w:r w:rsidRPr="000057BB">
        <w:rPr>
          <w:rFonts w:ascii="Calibri" w:eastAsia="Calibri" w:hAnsi="Calibri" w:cs="Calibri"/>
          <w:bCs/>
          <w:sz w:val="24"/>
          <w:szCs w:val="24"/>
        </w:rPr>
        <w:t>min 1x ryba w galarecie/kurczak w galarecie</w:t>
      </w:r>
    </w:p>
    <w:p w14:paraId="345FEFDC" w14:textId="77777777" w:rsidR="0025741E" w:rsidRDefault="0025741E" w:rsidP="00634A5E">
      <w:pPr>
        <w:tabs>
          <w:tab w:val="left" w:pos="360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bCs/>
          <w:sz w:val="24"/>
          <w:szCs w:val="24"/>
          <w:highlight w:val="green"/>
          <w:lang w:eastAsia="ar-SA"/>
        </w:rPr>
      </w:pPr>
    </w:p>
    <w:p w14:paraId="35A78026" w14:textId="75E8FC00" w:rsidR="00E82F18" w:rsidRPr="0025741E" w:rsidRDefault="00E82F18" w:rsidP="00D974B9">
      <w:pPr>
        <w:widowControl w:val="0"/>
        <w:tabs>
          <w:tab w:val="left" w:pos="360"/>
        </w:tabs>
        <w:suppressAutoHyphens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 w:rsidRPr="0069146E">
        <w:rPr>
          <w:rFonts w:ascii="Calibri" w:eastAsia="Times New Roman" w:hAnsi="Calibri" w:cs="Calibri"/>
          <w:sz w:val="24"/>
          <w:szCs w:val="24"/>
          <w:lang w:eastAsia="ar-SA"/>
        </w:rPr>
        <w:t>1</w:t>
      </w:r>
      <w:r w:rsidR="0069146E" w:rsidRPr="0069146E">
        <w:rPr>
          <w:rFonts w:ascii="Calibri" w:eastAsia="Times New Roman" w:hAnsi="Calibri" w:cs="Calibri"/>
          <w:sz w:val="24"/>
          <w:szCs w:val="24"/>
          <w:lang w:eastAsia="ar-SA"/>
        </w:rPr>
        <w:t>6</w:t>
      </w:r>
      <w:r w:rsidRPr="0069146E">
        <w:rPr>
          <w:rFonts w:ascii="Calibri" w:eastAsia="Times New Roman" w:hAnsi="Calibri" w:cs="Calibri"/>
          <w:sz w:val="24"/>
          <w:szCs w:val="24"/>
          <w:lang w:eastAsia="ar-SA"/>
        </w:rPr>
        <w:t xml:space="preserve">. Za </w:t>
      </w:r>
      <w:r w:rsidRPr="0025741E">
        <w:rPr>
          <w:rFonts w:ascii="Calibri" w:eastAsia="Times New Roman" w:hAnsi="Calibri" w:cs="Calibri"/>
          <w:sz w:val="24"/>
          <w:szCs w:val="24"/>
          <w:lang w:eastAsia="ar-SA"/>
        </w:rPr>
        <w:t>wydane posiłki Wykonawca wystawiał będzie faktury w okresach miesięcznych.</w:t>
      </w:r>
    </w:p>
    <w:p w14:paraId="1870B5D0" w14:textId="1686050F" w:rsidR="000228D0" w:rsidRPr="00692C02" w:rsidRDefault="00E82F18" w:rsidP="00D974B9">
      <w:pPr>
        <w:widowControl w:val="0"/>
        <w:tabs>
          <w:tab w:val="left" w:pos="360"/>
        </w:tabs>
        <w:suppressAutoHyphens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 w:rsidRPr="0025741E">
        <w:rPr>
          <w:rFonts w:ascii="Calibri" w:eastAsia="Times New Roman" w:hAnsi="Calibri" w:cs="Calibri"/>
          <w:sz w:val="24"/>
          <w:szCs w:val="24"/>
          <w:lang w:eastAsia="ar-SA"/>
        </w:rPr>
        <w:t>1</w:t>
      </w:r>
      <w:r w:rsidR="0069146E" w:rsidRPr="0025741E">
        <w:rPr>
          <w:rFonts w:ascii="Calibri" w:eastAsia="Times New Roman" w:hAnsi="Calibri" w:cs="Calibri"/>
          <w:sz w:val="24"/>
          <w:szCs w:val="24"/>
          <w:lang w:eastAsia="ar-SA"/>
        </w:rPr>
        <w:t>7</w:t>
      </w:r>
      <w:r w:rsidRPr="0025741E">
        <w:rPr>
          <w:rFonts w:ascii="Calibri" w:eastAsia="Times New Roman" w:hAnsi="Calibri" w:cs="Calibri"/>
          <w:sz w:val="24"/>
          <w:szCs w:val="24"/>
          <w:lang w:eastAsia="ar-SA"/>
        </w:rPr>
        <w:t xml:space="preserve">. Wykonawca </w:t>
      </w:r>
      <w:r w:rsidR="00692C02" w:rsidRPr="0025741E">
        <w:rPr>
          <w:rFonts w:ascii="Calibri" w:eastAsia="Times New Roman" w:hAnsi="Calibri" w:cs="Calibri"/>
          <w:sz w:val="24"/>
          <w:szCs w:val="24"/>
          <w:lang w:eastAsia="ar-SA"/>
        </w:rPr>
        <w:t xml:space="preserve">jest odpowiedzialny za jakość i ilość dostarczonych posiłków. </w:t>
      </w:r>
      <w:r w:rsidR="00C63AF6" w:rsidRPr="0025741E">
        <w:rPr>
          <w:rFonts w:ascii="Calibri" w:eastAsia="SimSun" w:hAnsi="Calibri" w:cs="Calibri"/>
          <w:sz w:val="24"/>
          <w:szCs w:val="24"/>
          <w:lang w:eastAsia="zh-CN"/>
        </w:rPr>
        <w:t xml:space="preserve">Posiłki </w:t>
      </w:r>
      <w:r w:rsidR="00C63AF6" w:rsidRPr="0025741E">
        <w:rPr>
          <w:rFonts w:ascii="Calibri" w:eastAsia="Times New Roman" w:hAnsi="Calibri" w:cs="Calibri"/>
          <w:sz w:val="24"/>
          <w:szCs w:val="24"/>
        </w:rPr>
        <w:t>muszą być przygotowywane ze świeżych i wysokiej jakości produktów spożywczych</w:t>
      </w:r>
    </w:p>
    <w:p w14:paraId="782C1147" w14:textId="50340F8F" w:rsidR="00E82F18" w:rsidRDefault="00E82F18" w:rsidP="00D974B9">
      <w:pPr>
        <w:widowControl w:val="0"/>
        <w:tabs>
          <w:tab w:val="left" w:pos="360"/>
        </w:tabs>
        <w:suppressAutoHyphens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 w:rsidRPr="0069146E">
        <w:rPr>
          <w:rFonts w:ascii="Calibri" w:eastAsia="Times New Roman" w:hAnsi="Calibri" w:cs="Calibri"/>
          <w:sz w:val="24"/>
          <w:szCs w:val="24"/>
          <w:lang w:eastAsia="ar-SA"/>
        </w:rPr>
        <w:t>1</w:t>
      </w:r>
      <w:r w:rsidR="0069146E" w:rsidRPr="0069146E">
        <w:rPr>
          <w:rFonts w:ascii="Calibri" w:eastAsia="Times New Roman" w:hAnsi="Calibri" w:cs="Calibri"/>
          <w:sz w:val="24"/>
          <w:szCs w:val="24"/>
          <w:lang w:eastAsia="ar-SA"/>
        </w:rPr>
        <w:t>8</w:t>
      </w:r>
      <w:r w:rsidRPr="0069146E">
        <w:rPr>
          <w:rFonts w:ascii="Calibri" w:eastAsia="Times New Roman" w:hAnsi="Calibri" w:cs="Calibri"/>
          <w:sz w:val="24"/>
          <w:szCs w:val="24"/>
          <w:lang w:eastAsia="ar-SA"/>
        </w:rPr>
        <w:t>. Wykonawca zobowiązany jest we własnym zakresie odebrać i zagospodarować odpady spożywcze powstałe w trakcie świadczenia przedmiotowych usług. Na Wykonawcy ciąży obowiązek przedstawienia próbek posiłków do kontroli terenowej Stacji Sanitarno – Epidemiologicznej.</w:t>
      </w:r>
    </w:p>
    <w:p w14:paraId="4D9FD531" w14:textId="3F5F4C54" w:rsidR="00E82F18" w:rsidRPr="0025741E" w:rsidRDefault="00E82F18" w:rsidP="00D974B9">
      <w:pPr>
        <w:shd w:val="clear" w:color="auto" w:fill="FFFFFF"/>
        <w:tabs>
          <w:tab w:val="left" w:pos="360"/>
        </w:tabs>
        <w:spacing w:after="0" w:line="240" w:lineRule="auto"/>
        <w:jc w:val="both"/>
        <w:rPr>
          <w:rFonts w:ascii="Calibri" w:eastAsia="Calibri" w:hAnsi="Calibri" w:cs="Calibri"/>
          <w:spacing w:val="-6"/>
          <w:sz w:val="24"/>
          <w:szCs w:val="24"/>
        </w:rPr>
      </w:pPr>
      <w:r w:rsidRPr="0069146E">
        <w:rPr>
          <w:rFonts w:ascii="Calibri" w:eastAsia="Calibri" w:hAnsi="Calibri" w:cs="Calibri"/>
          <w:spacing w:val="-6"/>
          <w:sz w:val="24"/>
          <w:szCs w:val="24"/>
        </w:rPr>
        <w:t>1</w:t>
      </w:r>
      <w:r w:rsidR="0069146E" w:rsidRPr="0069146E">
        <w:rPr>
          <w:rFonts w:ascii="Calibri" w:eastAsia="Calibri" w:hAnsi="Calibri" w:cs="Calibri"/>
          <w:spacing w:val="-6"/>
          <w:sz w:val="24"/>
          <w:szCs w:val="24"/>
        </w:rPr>
        <w:t>9</w:t>
      </w:r>
      <w:r w:rsidRPr="0069146E">
        <w:rPr>
          <w:rFonts w:ascii="Calibri" w:eastAsia="Calibri" w:hAnsi="Calibri" w:cs="Calibri"/>
          <w:spacing w:val="-6"/>
          <w:sz w:val="24"/>
          <w:szCs w:val="24"/>
        </w:rPr>
        <w:t xml:space="preserve">. W przypadku braku możliwości wywiązania się przez Wykonawcę z obowiązku przygotowania posiłków dla pacjentów </w:t>
      </w:r>
      <w:r w:rsidRPr="0025741E">
        <w:rPr>
          <w:rFonts w:ascii="Calibri" w:eastAsia="Calibri" w:hAnsi="Calibri" w:cs="Calibri"/>
          <w:spacing w:val="-6"/>
          <w:sz w:val="24"/>
          <w:szCs w:val="24"/>
        </w:rPr>
        <w:t xml:space="preserve">zobowiązany będzie do zapewnienia na swój koszt i ryzyko, we właściwym czasie wyżywienia pacjentów przez </w:t>
      </w:r>
      <w:r w:rsidR="000228D0" w:rsidRPr="0025741E">
        <w:rPr>
          <w:rFonts w:ascii="Calibri" w:eastAsia="Calibri" w:hAnsi="Calibri" w:cs="Calibri"/>
          <w:spacing w:val="-6"/>
          <w:sz w:val="24"/>
          <w:szCs w:val="24"/>
        </w:rPr>
        <w:t xml:space="preserve">wskazany podmiot / </w:t>
      </w:r>
      <w:r w:rsidRPr="0025741E">
        <w:rPr>
          <w:rFonts w:ascii="Calibri" w:eastAsia="Calibri" w:hAnsi="Calibri" w:cs="Calibri"/>
          <w:spacing w:val="-6"/>
          <w:sz w:val="24"/>
          <w:szCs w:val="24"/>
        </w:rPr>
        <w:t>osobę trzecią bez ponoszenia dodatkowych kosztów przez Zamawiającego.</w:t>
      </w:r>
    </w:p>
    <w:p w14:paraId="07C29125" w14:textId="47FC3F0B" w:rsidR="00E82F18" w:rsidRPr="0025741E" w:rsidRDefault="0069146E" w:rsidP="00D974B9">
      <w:pPr>
        <w:shd w:val="clear" w:color="auto" w:fill="FFFFFF"/>
        <w:tabs>
          <w:tab w:val="left" w:pos="360"/>
        </w:tabs>
        <w:spacing w:after="0" w:line="240" w:lineRule="auto"/>
        <w:jc w:val="both"/>
        <w:rPr>
          <w:rFonts w:ascii="Calibri" w:eastAsia="Calibri" w:hAnsi="Calibri" w:cs="Calibri"/>
          <w:spacing w:val="-6"/>
          <w:sz w:val="24"/>
          <w:szCs w:val="24"/>
        </w:rPr>
      </w:pPr>
      <w:r w:rsidRPr="0025741E">
        <w:rPr>
          <w:rFonts w:ascii="Calibri" w:eastAsia="Calibri" w:hAnsi="Calibri" w:cs="Calibri"/>
          <w:spacing w:val="-6"/>
          <w:sz w:val="24"/>
          <w:szCs w:val="24"/>
        </w:rPr>
        <w:t>20</w:t>
      </w:r>
      <w:r w:rsidR="00E82F18" w:rsidRPr="0025741E">
        <w:rPr>
          <w:rFonts w:ascii="Calibri" w:eastAsia="Calibri" w:hAnsi="Calibri" w:cs="Calibri"/>
          <w:spacing w:val="-6"/>
          <w:sz w:val="24"/>
          <w:szCs w:val="24"/>
        </w:rPr>
        <w:t xml:space="preserve">.  Wykonawca </w:t>
      </w:r>
      <w:r w:rsidR="00790E9C" w:rsidRPr="0025741E">
        <w:rPr>
          <w:rFonts w:ascii="Calibri" w:eastAsia="Calibri" w:hAnsi="Calibri" w:cs="Calibri"/>
          <w:spacing w:val="-6"/>
          <w:sz w:val="24"/>
          <w:szCs w:val="24"/>
        </w:rPr>
        <w:t xml:space="preserve">co 6 miesięcy </w:t>
      </w:r>
      <w:r w:rsidR="00E82F18" w:rsidRPr="0025741E">
        <w:rPr>
          <w:rFonts w:ascii="Calibri" w:eastAsia="Calibri" w:hAnsi="Calibri" w:cs="Calibri"/>
          <w:spacing w:val="-6"/>
          <w:sz w:val="24"/>
          <w:szCs w:val="24"/>
        </w:rPr>
        <w:t xml:space="preserve">zobowiązany </w:t>
      </w:r>
      <w:r w:rsidR="00E82F18" w:rsidRPr="00192A04">
        <w:rPr>
          <w:rFonts w:ascii="Calibri" w:eastAsia="Calibri" w:hAnsi="Calibri" w:cs="Calibri"/>
          <w:spacing w:val="-6"/>
          <w:sz w:val="24"/>
          <w:szCs w:val="24"/>
        </w:rPr>
        <w:t>jest do dostarczenia aktualnych wyników badań wod</w:t>
      </w:r>
      <w:r w:rsidR="000D0454" w:rsidRPr="00192A04">
        <w:rPr>
          <w:rFonts w:ascii="Calibri" w:eastAsia="Calibri" w:hAnsi="Calibri" w:cs="Calibri"/>
          <w:spacing w:val="-6"/>
          <w:sz w:val="24"/>
          <w:szCs w:val="24"/>
        </w:rPr>
        <w:t xml:space="preserve">y </w:t>
      </w:r>
      <w:r w:rsidR="00192A04">
        <w:rPr>
          <w:rFonts w:ascii="Calibri" w:eastAsia="Calibri" w:hAnsi="Calibri" w:cs="Calibri"/>
          <w:spacing w:val="-6"/>
          <w:sz w:val="24"/>
          <w:szCs w:val="24"/>
        </w:rPr>
        <w:br/>
      </w:r>
      <w:r w:rsidR="000D0454" w:rsidRPr="00192A04">
        <w:rPr>
          <w:rFonts w:ascii="Calibri" w:eastAsia="Calibri" w:hAnsi="Calibri" w:cs="Calibri"/>
          <w:spacing w:val="-6"/>
          <w:sz w:val="24"/>
          <w:szCs w:val="24"/>
        </w:rPr>
        <w:t>z miejsca, w którym przygotowywane są posiłki.</w:t>
      </w:r>
    </w:p>
    <w:p w14:paraId="566F4465" w14:textId="2F4D0361" w:rsidR="00296584" w:rsidRPr="0025741E" w:rsidRDefault="0069146E" w:rsidP="00296584">
      <w:pPr>
        <w:shd w:val="clear" w:color="auto" w:fill="FFFFFF"/>
        <w:tabs>
          <w:tab w:val="left" w:pos="360"/>
        </w:tabs>
        <w:spacing w:after="0" w:line="240" w:lineRule="auto"/>
        <w:jc w:val="both"/>
        <w:rPr>
          <w:rFonts w:ascii="Calibri" w:hAnsi="Calibri" w:cs="Calibri"/>
          <w:spacing w:val="-6"/>
          <w:sz w:val="24"/>
          <w:szCs w:val="24"/>
        </w:rPr>
      </w:pPr>
      <w:r w:rsidRPr="0025741E">
        <w:rPr>
          <w:rFonts w:ascii="Calibri" w:hAnsi="Calibri" w:cs="Calibri"/>
          <w:spacing w:val="-6"/>
          <w:sz w:val="24"/>
          <w:szCs w:val="24"/>
        </w:rPr>
        <w:t>21</w:t>
      </w:r>
      <w:r w:rsidR="00296584" w:rsidRPr="0025741E">
        <w:rPr>
          <w:rFonts w:ascii="Calibri" w:hAnsi="Calibri" w:cs="Calibri"/>
          <w:spacing w:val="-6"/>
          <w:sz w:val="24"/>
          <w:szCs w:val="24"/>
        </w:rPr>
        <w:t xml:space="preserve">. </w:t>
      </w:r>
      <w:r w:rsidR="000228D0" w:rsidRPr="0025741E">
        <w:rPr>
          <w:rFonts w:ascii="Calibri" w:hAnsi="Calibri" w:cs="Calibri"/>
          <w:spacing w:val="-6"/>
          <w:sz w:val="24"/>
          <w:szCs w:val="24"/>
        </w:rPr>
        <w:t xml:space="preserve">Zamawiający </w:t>
      </w:r>
      <w:r w:rsidR="00296584" w:rsidRPr="0025741E">
        <w:rPr>
          <w:rFonts w:ascii="Calibri" w:hAnsi="Calibri" w:cs="Calibri"/>
          <w:spacing w:val="-6"/>
          <w:sz w:val="24"/>
          <w:szCs w:val="24"/>
        </w:rPr>
        <w:t>wyznaczy osobę odpowiedzialną za odbiór posiłków w siedzibie zamawiającego</w:t>
      </w:r>
      <w:r w:rsidR="005038EF" w:rsidRPr="0025741E">
        <w:rPr>
          <w:rFonts w:ascii="Calibri" w:hAnsi="Calibri" w:cs="Calibri"/>
          <w:spacing w:val="-6"/>
          <w:sz w:val="24"/>
          <w:szCs w:val="24"/>
        </w:rPr>
        <w:t xml:space="preserve">. </w:t>
      </w:r>
      <w:r w:rsidR="000228D0" w:rsidRPr="0025741E">
        <w:rPr>
          <w:rFonts w:ascii="Calibri" w:hAnsi="Calibri" w:cs="Calibri"/>
          <w:spacing w:val="-6"/>
          <w:sz w:val="24"/>
          <w:szCs w:val="24"/>
        </w:rPr>
        <w:t xml:space="preserve"> </w:t>
      </w:r>
    </w:p>
    <w:p w14:paraId="4ABFF4BF" w14:textId="0B8847B6" w:rsidR="00E82F18" w:rsidRPr="0025741E" w:rsidRDefault="0069146E" w:rsidP="00D974B9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25741E">
        <w:rPr>
          <w:rFonts w:ascii="Calibri" w:eastAsia="Calibri" w:hAnsi="Calibri" w:cs="Calibri"/>
          <w:sz w:val="24"/>
          <w:szCs w:val="24"/>
        </w:rPr>
        <w:t>2</w:t>
      </w:r>
      <w:r w:rsidR="0025741E" w:rsidRPr="0025741E">
        <w:rPr>
          <w:rFonts w:ascii="Calibri" w:eastAsia="Calibri" w:hAnsi="Calibri" w:cs="Calibri"/>
          <w:sz w:val="24"/>
          <w:szCs w:val="24"/>
        </w:rPr>
        <w:t>2</w:t>
      </w:r>
      <w:r w:rsidRPr="0025741E">
        <w:rPr>
          <w:rFonts w:ascii="Calibri" w:eastAsia="Calibri" w:hAnsi="Calibri" w:cs="Calibri"/>
          <w:sz w:val="24"/>
          <w:szCs w:val="24"/>
        </w:rPr>
        <w:t xml:space="preserve">. </w:t>
      </w:r>
      <w:r w:rsidR="00E82F18" w:rsidRPr="0025741E">
        <w:rPr>
          <w:rFonts w:ascii="Calibri" w:eastAsia="Calibri" w:hAnsi="Calibri" w:cs="Calibri"/>
          <w:sz w:val="24"/>
          <w:szCs w:val="24"/>
        </w:rPr>
        <w:t xml:space="preserve">W przypadku zmiany obowiązujących przepisów </w:t>
      </w:r>
      <w:r w:rsidR="00F11279" w:rsidRPr="0025741E">
        <w:rPr>
          <w:rFonts w:ascii="Calibri" w:eastAsia="Calibri" w:hAnsi="Calibri" w:cs="Calibri"/>
          <w:sz w:val="24"/>
          <w:szCs w:val="24"/>
        </w:rPr>
        <w:t xml:space="preserve">prawnych </w:t>
      </w:r>
      <w:r w:rsidR="00BF4156" w:rsidRPr="0025741E">
        <w:rPr>
          <w:rFonts w:ascii="Calibri" w:eastAsia="Calibri" w:hAnsi="Calibri" w:cs="Calibri"/>
          <w:sz w:val="24"/>
          <w:szCs w:val="24"/>
        </w:rPr>
        <w:t xml:space="preserve">dot. standardów  żywienia </w:t>
      </w:r>
      <w:r w:rsidR="00E82F18" w:rsidRPr="0025741E">
        <w:rPr>
          <w:rFonts w:ascii="Calibri" w:eastAsia="Calibri" w:hAnsi="Calibri" w:cs="Calibri"/>
          <w:sz w:val="24"/>
          <w:szCs w:val="24"/>
        </w:rPr>
        <w:t xml:space="preserve">w </w:t>
      </w:r>
      <w:r w:rsidR="00BF725A" w:rsidRPr="0025741E">
        <w:rPr>
          <w:rFonts w:ascii="Calibri" w:eastAsia="Calibri" w:hAnsi="Calibri" w:cs="Calibri"/>
          <w:sz w:val="24"/>
          <w:szCs w:val="24"/>
        </w:rPr>
        <w:t>podmiocie leczniczym</w:t>
      </w:r>
      <w:r w:rsidR="00F11279" w:rsidRPr="0025741E">
        <w:rPr>
          <w:rFonts w:ascii="Calibri" w:eastAsia="Calibri" w:hAnsi="Calibri" w:cs="Calibri"/>
          <w:sz w:val="24"/>
          <w:szCs w:val="24"/>
        </w:rPr>
        <w:t xml:space="preserve"> w ochronie zdrowia</w:t>
      </w:r>
      <w:r w:rsidR="005B755C">
        <w:rPr>
          <w:rFonts w:ascii="Calibri" w:eastAsia="Calibri" w:hAnsi="Calibri" w:cs="Calibri"/>
          <w:sz w:val="24"/>
          <w:szCs w:val="24"/>
        </w:rPr>
        <w:t xml:space="preserve"> w</w:t>
      </w:r>
      <w:r w:rsidR="00E82F18" w:rsidRPr="0025741E">
        <w:rPr>
          <w:rFonts w:ascii="Calibri" w:eastAsia="Calibri" w:hAnsi="Calibri" w:cs="Calibri"/>
          <w:sz w:val="24"/>
          <w:szCs w:val="24"/>
        </w:rPr>
        <w:t>ykonawca zobowiązany jest do dostosowania produkcji posiłków bez dodatkowych opłat ze strony Zamawiającego.</w:t>
      </w:r>
    </w:p>
    <w:p w14:paraId="411D2F35" w14:textId="508C6481" w:rsidR="00E82F18" w:rsidRPr="0025741E" w:rsidRDefault="0069146E" w:rsidP="00D974B9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25741E">
        <w:rPr>
          <w:rFonts w:ascii="Calibri" w:eastAsia="Calibri" w:hAnsi="Calibri" w:cs="Calibri"/>
          <w:sz w:val="24"/>
          <w:szCs w:val="24"/>
        </w:rPr>
        <w:t>2</w:t>
      </w:r>
      <w:r w:rsidR="0025741E" w:rsidRPr="0025741E">
        <w:rPr>
          <w:rFonts w:ascii="Calibri" w:eastAsia="Calibri" w:hAnsi="Calibri" w:cs="Calibri"/>
          <w:sz w:val="24"/>
          <w:szCs w:val="24"/>
        </w:rPr>
        <w:t>3</w:t>
      </w:r>
      <w:r w:rsidRPr="0025741E">
        <w:rPr>
          <w:rFonts w:ascii="Calibri" w:eastAsia="Calibri" w:hAnsi="Calibri" w:cs="Calibri"/>
          <w:sz w:val="24"/>
          <w:szCs w:val="24"/>
        </w:rPr>
        <w:t xml:space="preserve">. </w:t>
      </w:r>
      <w:r w:rsidR="00E82F18" w:rsidRPr="0025741E">
        <w:rPr>
          <w:rFonts w:ascii="Calibri" w:eastAsia="Calibri" w:hAnsi="Calibri" w:cs="Calibri"/>
          <w:sz w:val="24"/>
          <w:szCs w:val="24"/>
        </w:rPr>
        <w:t xml:space="preserve">Wykonawca ponosi odpowiedzialność za wszelkie szkody spowodowane przez </w:t>
      </w:r>
      <w:r w:rsidR="000228D0" w:rsidRPr="0025741E">
        <w:rPr>
          <w:rFonts w:ascii="Calibri" w:eastAsia="Calibri" w:hAnsi="Calibri" w:cs="Calibri"/>
          <w:sz w:val="24"/>
          <w:szCs w:val="24"/>
        </w:rPr>
        <w:t xml:space="preserve">personel Wykonawcy, </w:t>
      </w:r>
      <w:r w:rsidR="00E82F18" w:rsidRPr="0025741E">
        <w:rPr>
          <w:rFonts w:ascii="Calibri" w:eastAsia="Calibri" w:hAnsi="Calibri" w:cs="Calibri"/>
          <w:sz w:val="24"/>
          <w:szCs w:val="24"/>
        </w:rPr>
        <w:t>powstałe w trakcie i w zakresie realizacji przedmiotu zamówienia.</w:t>
      </w:r>
    </w:p>
    <w:p w14:paraId="17A8ECB5" w14:textId="28CB2815" w:rsidR="00E82F18" w:rsidRPr="000B56FC" w:rsidRDefault="0069146E" w:rsidP="00D974B9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25741E">
        <w:rPr>
          <w:rFonts w:ascii="Calibri" w:eastAsia="Calibri" w:hAnsi="Calibri" w:cs="Calibri"/>
          <w:sz w:val="24"/>
          <w:szCs w:val="24"/>
        </w:rPr>
        <w:t>2</w:t>
      </w:r>
      <w:r w:rsidR="0025741E" w:rsidRPr="0025741E">
        <w:rPr>
          <w:rFonts w:ascii="Calibri" w:eastAsia="Calibri" w:hAnsi="Calibri" w:cs="Calibri"/>
          <w:sz w:val="24"/>
          <w:szCs w:val="24"/>
        </w:rPr>
        <w:t>4</w:t>
      </w:r>
      <w:r w:rsidRPr="0025741E">
        <w:rPr>
          <w:rFonts w:ascii="Calibri" w:eastAsia="Calibri" w:hAnsi="Calibri" w:cs="Calibri"/>
          <w:sz w:val="24"/>
          <w:szCs w:val="24"/>
        </w:rPr>
        <w:t xml:space="preserve">. </w:t>
      </w:r>
      <w:r w:rsidR="00E82F18" w:rsidRPr="0025741E">
        <w:rPr>
          <w:rFonts w:ascii="Calibri" w:eastAsia="Calibri" w:hAnsi="Calibri" w:cs="Calibri"/>
          <w:sz w:val="24"/>
          <w:szCs w:val="24"/>
        </w:rPr>
        <w:t>Wykonawca ponosi pełną odpowiedzialność za wystąpienie</w:t>
      </w:r>
      <w:r w:rsidR="00E82F18" w:rsidRPr="0069146E">
        <w:rPr>
          <w:rFonts w:ascii="Calibri" w:eastAsia="Calibri" w:hAnsi="Calibri" w:cs="Calibri"/>
          <w:sz w:val="24"/>
          <w:szCs w:val="24"/>
        </w:rPr>
        <w:t xml:space="preserve"> zatrucia pokarmowego z winy </w:t>
      </w:r>
      <w:r w:rsidR="00E82F18" w:rsidRPr="000B56FC">
        <w:rPr>
          <w:rFonts w:ascii="Calibri" w:eastAsia="Calibri" w:hAnsi="Calibri" w:cs="Calibri"/>
          <w:sz w:val="24"/>
          <w:szCs w:val="24"/>
        </w:rPr>
        <w:t>Wykonawcy, jeśli wina zostanie mu udowodniona.</w:t>
      </w:r>
    </w:p>
    <w:p w14:paraId="551BF363" w14:textId="5449CCBB" w:rsidR="000228D0" w:rsidRPr="000B56FC" w:rsidRDefault="0069146E" w:rsidP="00D974B9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bCs/>
          <w:sz w:val="24"/>
          <w:szCs w:val="24"/>
        </w:rPr>
      </w:pPr>
      <w:r w:rsidRPr="000B56FC">
        <w:rPr>
          <w:rFonts w:ascii="Calibri" w:eastAsia="Calibri" w:hAnsi="Calibri" w:cs="Calibri"/>
          <w:bCs/>
          <w:sz w:val="24"/>
          <w:szCs w:val="24"/>
        </w:rPr>
        <w:t>2</w:t>
      </w:r>
      <w:r w:rsidR="0025741E" w:rsidRPr="000B56FC">
        <w:rPr>
          <w:rFonts w:ascii="Calibri" w:eastAsia="Calibri" w:hAnsi="Calibri" w:cs="Calibri"/>
          <w:bCs/>
          <w:sz w:val="24"/>
          <w:szCs w:val="24"/>
        </w:rPr>
        <w:t>5</w:t>
      </w:r>
      <w:r w:rsidRPr="000B56FC">
        <w:rPr>
          <w:rFonts w:ascii="Calibri" w:eastAsia="Calibri" w:hAnsi="Calibri" w:cs="Calibri"/>
          <w:bCs/>
          <w:sz w:val="24"/>
          <w:szCs w:val="24"/>
        </w:rPr>
        <w:t xml:space="preserve">. </w:t>
      </w:r>
      <w:r w:rsidR="00E82F18" w:rsidRPr="000B56FC">
        <w:rPr>
          <w:rFonts w:ascii="Calibri" w:eastAsia="Calibri" w:hAnsi="Calibri" w:cs="Calibri"/>
          <w:bCs/>
          <w:sz w:val="24"/>
          <w:szCs w:val="24"/>
        </w:rPr>
        <w:t xml:space="preserve">W przypadku stwierdzenia </w:t>
      </w:r>
      <w:r w:rsidR="000228D0" w:rsidRPr="000B56FC">
        <w:rPr>
          <w:rFonts w:ascii="Calibri" w:eastAsia="Calibri" w:hAnsi="Calibri" w:cs="Calibri"/>
          <w:bCs/>
          <w:sz w:val="24"/>
          <w:szCs w:val="24"/>
        </w:rPr>
        <w:t xml:space="preserve">nieprawidłowości (zła jakość posiłków, niezgodność temperatur, niezgodność składu posiłków, braki ilościowe, braki wymaganych pojemników) </w:t>
      </w:r>
    </w:p>
    <w:p w14:paraId="468D972C" w14:textId="2C4E5B93" w:rsidR="00E82F18" w:rsidRPr="000B56FC" w:rsidRDefault="00E82F18" w:rsidP="00D974B9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bCs/>
          <w:sz w:val="24"/>
          <w:szCs w:val="24"/>
        </w:rPr>
      </w:pPr>
      <w:r w:rsidRPr="000B56FC">
        <w:rPr>
          <w:rFonts w:ascii="Calibri" w:eastAsia="Calibri" w:hAnsi="Calibri" w:cs="Calibri"/>
          <w:bCs/>
          <w:sz w:val="24"/>
          <w:szCs w:val="24"/>
        </w:rPr>
        <w:t>Wykonawca dokona wymiany posiłku najpóźniej w ciągu 30 min. od powiadomienia oraz dostarczy w zależności od potrzeby porcje żywnościowe dla nowo przyjętych pacjentów, którzy wymagają specjalistycznej diety, innej niż założono w jadłospisie na dany dzień.</w:t>
      </w:r>
    </w:p>
    <w:p w14:paraId="3A2D6139" w14:textId="34E0B77C" w:rsidR="00535474" w:rsidRPr="0082354A" w:rsidRDefault="00F56EDF" w:rsidP="0053547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 w:rsidRPr="0082354A">
        <w:rPr>
          <w:rFonts w:ascii="Calibri" w:eastAsia="Calibri" w:hAnsi="Calibri" w:cs="Calibri"/>
          <w:sz w:val="24"/>
          <w:szCs w:val="24"/>
        </w:rPr>
        <w:lastRenderedPageBreak/>
        <w:t xml:space="preserve">26. </w:t>
      </w:r>
      <w:r w:rsidR="00535474" w:rsidRPr="0082354A">
        <w:rPr>
          <w:rFonts w:ascii="Calibri" w:eastAsia="Times New Roman" w:hAnsi="Calibri" w:cs="Calibri"/>
          <w:sz w:val="24"/>
          <w:szCs w:val="24"/>
          <w:lang w:eastAsia="ar-SA"/>
        </w:rPr>
        <w:t xml:space="preserve">W przypadku konieczności zmian w wykonaniu jadłospisu przez Wykonawcę z powodów niezależnych od Wykonawcy (np. awaria prądu, braki w dostawie, brak dostępności produktu, wycofanie z runku produktu, niedobór surowca) Wykonawca jest zobowiązany do niezwłocznego powiadomienia Zamawiającego w formie pisemnej (email). Po uzyskaniu akceptacji Zamawiającego dopuszcza się zastosowanie produktu równoważnego. Produkt równoważny oznacza produkt o równoważnej kaloryczności oraz składzie (białko, węglowodany, cukry, tłuszcze, błonnik, sód) z produktem zaplanowanym w jadłospisie dekadowym. </w:t>
      </w:r>
    </w:p>
    <w:p w14:paraId="79F7A870" w14:textId="2FA86C21" w:rsidR="00535474" w:rsidRPr="0082354A" w:rsidRDefault="001B41AA" w:rsidP="0053547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 w:rsidRPr="0082354A">
        <w:rPr>
          <w:rFonts w:ascii="Calibri" w:eastAsia="Times New Roman" w:hAnsi="Calibri" w:cs="Calibri"/>
          <w:sz w:val="24"/>
          <w:szCs w:val="24"/>
          <w:lang w:eastAsia="ar-SA"/>
        </w:rPr>
        <w:t xml:space="preserve">27. </w:t>
      </w:r>
      <w:r w:rsidR="00535474" w:rsidRPr="0082354A">
        <w:rPr>
          <w:rFonts w:ascii="Calibri" w:eastAsia="Times New Roman" w:hAnsi="Calibri" w:cs="Calibri"/>
          <w:sz w:val="24"/>
          <w:szCs w:val="24"/>
          <w:lang w:eastAsia="ar-SA"/>
        </w:rPr>
        <w:t xml:space="preserve">Zamawiający zastrzega sobie prawo wprowadzania dodatkowych zastrzeżeń i modyfikacji, co do zasad komponowania jadłospisu w danej diecie, a Wykonawca w przypadku jakichkolwiek wątpliwości co do możliwości włączenia danego produktu do określonej diety ma obowiązek każdorazowo zwrócić się na piśmie (email) o wyjaśnienia do Zamawiającego, które będą dla niego w tym zakresie wiążące. </w:t>
      </w:r>
    </w:p>
    <w:p w14:paraId="2D05BDA2" w14:textId="7420E9EA" w:rsidR="00535474" w:rsidRPr="0082354A" w:rsidRDefault="005E69ED" w:rsidP="00535474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 w:rsidRPr="0082354A">
        <w:rPr>
          <w:rFonts w:ascii="Calibri" w:eastAsia="Times New Roman" w:hAnsi="Calibri" w:cs="Calibri"/>
          <w:sz w:val="24"/>
          <w:szCs w:val="24"/>
          <w:lang w:eastAsia="ar-SA"/>
        </w:rPr>
        <w:t xml:space="preserve">28. </w:t>
      </w:r>
      <w:r w:rsidR="00535474" w:rsidRPr="0082354A">
        <w:rPr>
          <w:rFonts w:ascii="Calibri" w:eastAsia="Times New Roman" w:hAnsi="Calibri" w:cs="Calibri"/>
          <w:sz w:val="24"/>
          <w:szCs w:val="24"/>
          <w:lang w:eastAsia="ar-SA"/>
        </w:rPr>
        <w:t xml:space="preserve">Skład jadłospisu będzie podlegał nadzorowi przez dietetyka szpitalnego i każdorazowo wymagał akceptacji Zamawiającego. </w:t>
      </w:r>
    </w:p>
    <w:p w14:paraId="5011E428" w14:textId="6D11D223" w:rsidR="00F56EDF" w:rsidRPr="0069146E" w:rsidRDefault="00FE27AD" w:rsidP="00D974B9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29</w:t>
      </w:r>
      <w:r w:rsidR="0069146E">
        <w:rPr>
          <w:rFonts w:ascii="Calibri" w:eastAsia="Calibri" w:hAnsi="Calibri" w:cs="Calibri"/>
          <w:sz w:val="24"/>
          <w:szCs w:val="24"/>
        </w:rPr>
        <w:t xml:space="preserve">. </w:t>
      </w:r>
      <w:r w:rsidR="00E82F18" w:rsidRPr="0069146E">
        <w:rPr>
          <w:rFonts w:ascii="Calibri" w:eastAsia="Calibri" w:hAnsi="Calibri" w:cs="Calibri"/>
          <w:sz w:val="24"/>
          <w:szCs w:val="24"/>
        </w:rPr>
        <w:t>Wykonawca ponosi pełną odpowiedzialność prawną i finansową za realizację dostaw wobec Zamawiającego oraz organów kontroli (właściwej Stacji Sanitarno-Epidemiologicznej, itp.,)</w:t>
      </w:r>
    </w:p>
    <w:p w14:paraId="6AE5699B" w14:textId="1EE432EE" w:rsidR="00E82F18" w:rsidRPr="0069146E" w:rsidRDefault="003F0D10" w:rsidP="00D974B9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3</w:t>
      </w:r>
      <w:r w:rsidR="00FE27AD">
        <w:rPr>
          <w:rFonts w:ascii="Calibri" w:eastAsia="Calibri" w:hAnsi="Calibri" w:cs="Calibri"/>
          <w:sz w:val="24"/>
          <w:szCs w:val="24"/>
        </w:rPr>
        <w:t>0</w:t>
      </w:r>
      <w:r w:rsidR="0069146E">
        <w:rPr>
          <w:rFonts w:ascii="Calibri" w:eastAsia="Calibri" w:hAnsi="Calibri" w:cs="Calibri"/>
          <w:sz w:val="24"/>
          <w:szCs w:val="24"/>
        </w:rPr>
        <w:t xml:space="preserve">. </w:t>
      </w:r>
      <w:r w:rsidR="00E82F18" w:rsidRPr="0069146E">
        <w:rPr>
          <w:rFonts w:ascii="Calibri" w:eastAsia="Calibri" w:hAnsi="Calibri" w:cs="Calibri"/>
          <w:sz w:val="24"/>
          <w:szCs w:val="24"/>
        </w:rPr>
        <w:t xml:space="preserve">Wykonawca zobowiązany jest na żądanie Zamawiającego, do przedstawienia aktualnego zaświadczenia wydanego przez właściwego Państwowego Inspektora Sanitarnego potwierdzającego, że miejsce produkcji posiłków może być wykorzystane do sporządzania </w:t>
      </w:r>
      <w:r w:rsidR="00192A04">
        <w:rPr>
          <w:rFonts w:ascii="Calibri" w:eastAsia="Calibri" w:hAnsi="Calibri" w:cs="Calibri"/>
          <w:sz w:val="24"/>
          <w:szCs w:val="24"/>
        </w:rPr>
        <w:br/>
      </w:r>
      <w:r w:rsidR="00E82F18" w:rsidRPr="0069146E">
        <w:rPr>
          <w:rFonts w:ascii="Calibri" w:eastAsia="Calibri" w:hAnsi="Calibri" w:cs="Calibri"/>
          <w:sz w:val="24"/>
          <w:szCs w:val="24"/>
        </w:rPr>
        <w:t>i wywozu posiłków dla szpitali oraz transport dostosowany do dostawy cateringowej.</w:t>
      </w:r>
    </w:p>
    <w:p w14:paraId="44B4471E" w14:textId="3585873E" w:rsidR="006E56B0" w:rsidRPr="0069146E" w:rsidRDefault="003F0D10" w:rsidP="0069146E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3</w:t>
      </w:r>
      <w:r w:rsidR="00FE27AD">
        <w:rPr>
          <w:rFonts w:ascii="Calibri" w:hAnsi="Calibri" w:cs="Calibri"/>
          <w:sz w:val="24"/>
          <w:szCs w:val="24"/>
        </w:rPr>
        <w:t>1</w:t>
      </w:r>
      <w:r w:rsidR="0069146E">
        <w:rPr>
          <w:rFonts w:ascii="Calibri" w:hAnsi="Calibri" w:cs="Calibri"/>
          <w:sz w:val="24"/>
          <w:szCs w:val="24"/>
        </w:rPr>
        <w:t xml:space="preserve">. </w:t>
      </w:r>
      <w:r w:rsidR="006E56B0" w:rsidRPr="0069146E">
        <w:rPr>
          <w:rFonts w:ascii="Calibri" w:hAnsi="Calibri" w:cs="Calibri"/>
          <w:sz w:val="24"/>
          <w:szCs w:val="24"/>
        </w:rPr>
        <w:t xml:space="preserve">Wykonawca ma obowiązek uwzględnienia i wprowadzenia do dekadowych jadłospisów    wymogów narzuconych przez Zamawiającego określonych w </w:t>
      </w:r>
      <w:r w:rsidR="00AA707D" w:rsidRPr="0069146E">
        <w:rPr>
          <w:rFonts w:ascii="Calibri" w:hAnsi="Calibri" w:cs="Calibri"/>
          <w:sz w:val="24"/>
          <w:szCs w:val="24"/>
        </w:rPr>
        <w:t xml:space="preserve">niniejszym załączniku </w:t>
      </w:r>
      <w:r w:rsidR="006E56B0" w:rsidRPr="0069146E">
        <w:rPr>
          <w:rFonts w:ascii="Calibri" w:hAnsi="Calibri" w:cs="Calibri"/>
          <w:sz w:val="24"/>
          <w:szCs w:val="24"/>
        </w:rPr>
        <w:t>oraz     uwzględniania w tym zakresie obowiązujących norm w czasie, kiedy trwa realizacja przedmiotu     zamówienia.</w:t>
      </w:r>
    </w:p>
    <w:p w14:paraId="153D4C1B" w14:textId="1A27A994" w:rsidR="00D974B9" w:rsidRPr="00033C70" w:rsidRDefault="00D974B9" w:rsidP="00033C7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trike/>
          <w:sz w:val="24"/>
          <w:szCs w:val="24"/>
        </w:rPr>
      </w:pPr>
    </w:p>
    <w:sectPr w:rsidR="00D974B9" w:rsidRPr="00033C70" w:rsidSect="00746619">
      <w:pgSz w:w="11906" w:h="16838"/>
      <w:pgMar w:top="851" w:right="1133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865CB" w14:textId="77777777" w:rsidR="00515532" w:rsidRDefault="00515532" w:rsidP="009319D7">
      <w:pPr>
        <w:spacing w:after="0" w:line="240" w:lineRule="auto"/>
      </w:pPr>
      <w:r>
        <w:separator/>
      </w:r>
    </w:p>
  </w:endnote>
  <w:endnote w:type="continuationSeparator" w:id="0">
    <w:p w14:paraId="429866FD" w14:textId="77777777" w:rsidR="00515532" w:rsidRDefault="00515532" w:rsidP="00931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3933B" w14:textId="77777777" w:rsidR="00515532" w:rsidRDefault="00515532" w:rsidP="009319D7">
      <w:pPr>
        <w:spacing w:after="0" w:line="240" w:lineRule="auto"/>
      </w:pPr>
      <w:r>
        <w:separator/>
      </w:r>
    </w:p>
  </w:footnote>
  <w:footnote w:type="continuationSeparator" w:id="0">
    <w:p w14:paraId="63F29C5E" w14:textId="77777777" w:rsidR="00515532" w:rsidRDefault="00515532" w:rsidP="009319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646"/>
    <w:multiLevelType w:val="hybridMultilevel"/>
    <w:tmpl w:val="BE7E5854"/>
    <w:lvl w:ilvl="0" w:tplc="3AEAAD8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AD5EB4"/>
    <w:multiLevelType w:val="multilevel"/>
    <w:tmpl w:val="F2B6E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961624"/>
    <w:multiLevelType w:val="multilevel"/>
    <w:tmpl w:val="2496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174A40"/>
    <w:multiLevelType w:val="hybridMultilevel"/>
    <w:tmpl w:val="CCDE145C"/>
    <w:lvl w:ilvl="0" w:tplc="89A0312A">
      <w:start w:val="1"/>
      <w:numFmt w:val="lowerLetter"/>
      <w:lvlText w:val="%1)"/>
      <w:lvlJc w:val="left"/>
      <w:pPr>
        <w:ind w:left="1080" w:hanging="360"/>
      </w:pPr>
      <w:rPr>
        <w:rFonts w:ascii="Garamond" w:hAnsi="Garamond" w:hint="default"/>
      </w:rPr>
    </w:lvl>
    <w:lvl w:ilvl="1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7417F68"/>
    <w:multiLevelType w:val="multilevel"/>
    <w:tmpl w:val="04BE5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B75AA3"/>
    <w:multiLevelType w:val="hybridMultilevel"/>
    <w:tmpl w:val="DE6A2A0A"/>
    <w:lvl w:ilvl="0" w:tplc="D84A131A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6" w15:restartNumberingAfterBreak="0">
    <w:nsid w:val="5408023F"/>
    <w:multiLevelType w:val="multilevel"/>
    <w:tmpl w:val="C4CC6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E402E3"/>
    <w:multiLevelType w:val="hybridMultilevel"/>
    <w:tmpl w:val="1354E26A"/>
    <w:lvl w:ilvl="0" w:tplc="BE347AE0">
      <w:start w:val="1"/>
      <w:numFmt w:val="lowerLetter"/>
      <w:lvlText w:val="%1)"/>
      <w:lvlJc w:val="left"/>
      <w:pPr>
        <w:ind w:left="502" w:hanging="360"/>
      </w:pPr>
      <w:rPr>
        <w:rFonts w:ascii="Calibri" w:hAnsi="Calibri" w:cs="Calibr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5C045834"/>
    <w:multiLevelType w:val="multilevel"/>
    <w:tmpl w:val="37FC1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190642"/>
    <w:multiLevelType w:val="hybridMultilevel"/>
    <w:tmpl w:val="62C815E0"/>
    <w:lvl w:ilvl="0" w:tplc="24842C4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8F3FC0"/>
    <w:multiLevelType w:val="hybridMultilevel"/>
    <w:tmpl w:val="2DDC9D3C"/>
    <w:lvl w:ilvl="0" w:tplc="9EACCA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86F280C"/>
    <w:multiLevelType w:val="hybridMultilevel"/>
    <w:tmpl w:val="26526670"/>
    <w:lvl w:ilvl="0" w:tplc="F0E64B1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91"/>
        </w:tabs>
        <w:ind w:left="10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11"/>
        </w:tabs>
        <w:ind w:left="18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31"/>
        </w:tabs>
        <w:ind w:left="25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51"/>
        </w:tabs>
        <w:ind w:left="32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71"/>
        </w:tabs>
        <w:ind w:left="39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91"/>
        </w:tabs>
        <w:ind w:left="46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11"/>
        </w:tabs>
        <w:ind w:left="54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31"/>
        </w:tabs>
        <w:ind w:left="6131" w:hanging="360"/>
      </w:pPr>
      <w:rPr>
        <w:rFonts w:ascii="Wingdings" w:hAnsi="Wingdings" w:hint="default"/>
      </w:rPr>
    </w:lvl>
  </w:abstractNum>
  <w:abstractNum w:abstractNumId="12" w15:restartNumberingAfterBreak="0">
    <w:nsid w:val="69FC45FD"/>
    <w:multiLevelType w:val="multilevel"/>
    <w:tmpl w:val="73BC7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F318C3"/>
    <w:multiLevelType w:val="multilevel"/>
    <w:tmpl w:val="6FF45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833244"/>
    <w:multiLevelType w:val="hybridMultilevel"/>
    <w:tmpl w:val="95ECE9D4"/>
    <w:lvl w:ilvl="0" w:tplc="0F604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</w:rPr>
    </w:lvl>
    <w:lvl w:ilvl="1" w:tplc="E23E109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Lucida Sans Unicode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F5A67A3"/>
    <w:multiLevelType w:val="hybridMultilevel"/>
    <w:tmpl w:val="384E8874"/>
    <w:lvl w:ilvl="0" w:tplc="5BE8371E">
      <w:start w:val="1"/>
      <w:numFmt w:val="decimal"/>
      <w:lvlText w:val="%1."/>
      <w:lvlJc w:val="left"/>
      <w:pPr>
        <w:ind w:left="3054" w:hanging="360"/>
      </w:pPr>
      <w:rPr>
        <w:rFonts w:cs="Times New Roman"/>
        <w:b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377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49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21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93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65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37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09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814" w:hanging="180"/>
      </w:pPr>
      <w:rPr>
        <w:rFonts w:cs="Times New Roman"/>
      </w:rPr>
    </w:lvl>
  </w:abstractNum>
  <w:num w:numId="1" w16cid:durableId="2115009023">
    <w:abstractNumId w:val="0"/>
  </w:num>
  <w:num w:numId="2" w16cid:durableId="1930384595">
    <w:abstractNumId w:val="14"/>
  </w:num>
  <w:num w:numId="3" w16cid:durableId="1822311356">
    <w:abstractNumId w:val="5"/>
  </w:num>
  <w:num w:numId="4" w16cid:durableId="1192454004">
    <w:abstractNumId w:val="10"/>
  </w:num>
  <w:num w:numId="5" w16cid:durableId="606734957">
    <w:abstractNumId w:val="7"/>
  </w:num>
  <w:num w:numId="6" w16cid:durableId="590625562">
    <w:abstractNumId w:val="3"/>
  </w:num>
  <w:num w:numId="7" w16cid:durableId="358744977">
    <w:abstractNumId w:val="11"/>
  </w:num>
  <w:num w:numId="8" w16cid:durableId="2141922775">
    <w:abstractNumId w:val="9"/>
  </w:num>
  <w:num w:numId="9" w16cid:durableId="1413236377">
    <w:abstractNumId w:val="15"/>
  </w:num>
  <w:num w:numId="10" w16cid:durableId="1989245340">
    <w:abstractNumId w:val="8"/>
  </w:num>
  <w:num w:numId="11" w16cid:durableId="2057584828">
    <w:abstractNumId w:val="13"/>
  </w:num>
  <w:num w:numId="12" w16cid:durableId="910233835">
    <w:abstractNumId w:val="4"/>
  </w:num>
  <w:num w:numId="13" w16cid:durableId="981930905">
    <w:abstractNumId w:val="12"/>
  </w:num>
  <w:num w:numId="14" w16cid:durableId="1354695697">
    <w:abstractNumId w:val="1"/>
  </w:num>
  <w:num w:numId="15" w16cid:durableId="79378149">
    <w:abstractNumId w:val="6"/>
  </w:num>
  <w:num w:numId="16" w16cid:durableId="2120442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F18"/>
    <w:rsid w:val="000057BB"/>
    <w:rsid w:val="00012EA2"/>
    <w:rsid w:val="000130A0"/>
    <w:rsid w:val="00021E19"/>
    <w:rsid w:val="00022003"/>
    <w:rsid w:val="000223CE"/>
    <w:rsid w:val="000228D0"/>
    <w:rsid w:val="00022B0D"/>
    <w:rsid w:val="000240EF"/>
    <w:rsid w:val="00026A78"/>
    <w:rsid w:val="00033C70"/>
    <w:rsid w:val="000416AF"/>
    <w:rsid w:val="000515CC"/>
    <w:rsid w:val="00054F6A"/>
    <w:rsid w:val="00061A33"/>
    <w:rsid w:val="00063295"/>
    <w:rsid w:val="00063CA3"/>
    <w:rsid w:val="00067509"/>
    <w:rsid w:val="00073C9D"/>
    <w:rsid w:val="00081A42"/>
    <w:rsid w:val="00082E0D"/>
    <w:rsid w:val="000839EB"/>
    <w:rsid w:val="000903ED"/>
    <w:rsid w:val="000973D3"/>
    <w:rsid w:val="000A315E"/>
    <w:rsid w:val="000A410F"/>
    <w:rsid w:val="000B56FC"/>
    <w:rsid w:val="000B5DAF"/>
    <w:rsid w:val="000B6CBE"/>
    <w:rsid w:val="000D0454"/>
    <w:rsid w:val="000D3B3A"/>
    <w:rsid w:val="000E5777"/>
    <w:rsid w:val="00101E9A"/>
    <w:rsid w:val="001101A4"/>
    <w:rsid w:val="00111730"/>
    <w:rsid w:val="00115F4C"/>
    <w:rsid w:val="0012184E"/>
    <w:rsid w:val="00121F84"/>
    <w:rsid w:val="001225E6"/>
    <w:rsid w:val="001361DC"/>
    <w:rsid w:val="00140628"/>
    <w:rsid w:val="00144B1A"/>
    <w:rsid w:val="00144DBC"/>
    <w:rsid w:val="001472FC"/>
    <w:rsid w:val="001512D9"/>
    <w:rsid w:val="0016443D"/>
    <w:rsid w:val="00167518"/>
    <w:rsid w:val="0017009F"/>
    <w:rsid w:val="00171569"/>
    <w:rsid w:val="00184F38"/>
    <w:rsid w:val="00185202"/>
    <w:rsid w:val="0019015A"/>
    <w:rsid w:val="001927F5"/>
    <w:rsid w:val="00192A04"/>
    <w:rsid w:val="001938CC"/>
    <w:rsid w:val="00196BE1"/>
    <w:rsid w:val="001A0865"/>
    <w:rsid w:val="001B41AA"/>
    <w:rsid w:val="001B5B8E"/>
    <w:rsid w:val="001D181E"/>
    <w:rsid w:val="001D3A39"/>
    <w:rsid w:val="001E2395"/>
    <w:rsid w:val="001F53BD"/>
    <w:rsid w:val="0021230C"/>
    <w:rsid w:val="00212978"/>
    <w:rsid w:val="00212AFE"/>
    <w:rsid w:val="00213579"/>
    <w:rsid w:val="00216394"/>
    <w:rsid w:val="002225AA"/>
    <w:rsid w:val="002249EA"/>
    <w:rsid w:val="00226D2F"/>
    <w:rsid w:val="00232810"/>
    <w:rsid w:val="00237535"/>
    <w:rsid w:val="002379F1"/>
    <w:rsid w:val="0024535A"/>
    <w:rsid w:val="00251231"/>
    <w:rsid w:val="002512A5"/>
    <w:rsid w:val="0025741E"/>
    <w:rsid w:val="00271348"/>
    <w:rsid w:val="002759FF"/>
    <w:rsid w:val="002775F1"/>
    <w:rsid w:val="00277EE2"/>
    <w:rsid w:val="0029043F"/>
    <w:rsid w:val="00296584"/>
    <w:rsid w:val="002A25ED"/>
    <w:rsid w:val="002A4378"/>
    <w:rsid w:val="002A6684"/>
    <w:rsid w:val="002B59FA"/>
    <w:rsid w:val="002C1749"/>
    <w:rsid w:val="002C2E81"/>
    <w:rsid w:val="002C5C8C"/>
    <w:rsid w:val="002C73AB"/>
    <w:rsid w:val="002D1589"/>
    <w:rsid w:val="002D4B34"/>
    <w:rsid w:val="002D60E3"/>
    <w:rsid w:val="002D6309"/>
    <w:rsid w:val="002D6ACF"/>
    <w:rsid w:val="002D7FF1"/>
    <w:rsid w:val="002E3413"/>
    <w:rsid w:val="002E6A02"/>
    <w:rsid w:val="002F15B6"/>
    <w:rsid w:val="0031446B"/>
    <w:rsid w:val="00314977"/>
    <w:rsid w:val="00323208"/>
    <w:rsid w:val="00323C28"/>
    <w:rsid w:val="0033052E"/>
    <w:rsid w:val="00333DC3"/>
    <w:rsid w:val="00335C97"/>
    <w:rsid w:val="00337C26"/>
    <w:rsid w:val="00337D3C"/>
    <w:rsid w:val="00341097"/>
    <w:rsid w:val="0034600B"/>
    <w:rsid w:val="00351C86"/>
    <w:rsid w:val="00354443"/>
    <w:rsid w:val="003567ED"/>
    <w:rsid w:val="00356CC1"/>
    <w:rsid w:val="003722AC"/>
    <w:rsid w:val="0037579F"/>
    <w:rsid w:val="00377A16"/>
    <w:rsid w:val="003828B8"/>
    <w:rsid w:val="0038492D"/>
    <w:rsid w:val="00387E57"/>
    <w:rsid w:val="003974A6"/>
    <w:rsid w:val="003C0BB4"/>
    <w:rsid w:val="003C4A59"/>
    <w:rsid w:val="003C6A9D"/>
    <w:rsid w:val="003D71E7"/>
    <w:rsid w:val="003E1724"/>
    <w:rsid w:val="003E3FBF"/>
    <w:rsid w:val="003F0D10"/>
    <w:rsid w:val="003F15DC"/>
    <w:rsid w:val="003F2EAE"/>
    <w:rsid w:val="003F7552"/>
    <w:rsid w:val="004064D6"/>
    <w:rsid w:val="00407813"/>
    <w:rsid w:val="00417C84"/>
    <w:rsid w:val="0042085E"/>
    <w:rsid w:val="00421BF2"/>
    <w:rsid w:val="00422BA9"/>
    <w:rsid w:val="004278C1"/>
    <w:rsid w:val="00430402"/>
    <w:rsid w:val="00431E59"/>
    <w:rsid w:val="0044122E"/>
    <w:rsid w:val="00446887"/>
    <w:rsid w:val="00450813"/>
    <w:rsid w:val="004659F7"/>
    <w:rsid w:val="00472E22"/>
    <w:rsid w:val="004971D5"/>
    <w:rsid w:val="004A1FC1"/>
    <w:rsid w:val="004A23FB"/>
    <w:rsid w:val="004B1262"/>
    <w:rsid w:val="004B2B5F"/>
    <w:rsid w:val="004B4D84"/>
    <w:rsid w:val="004C031B"/>
    <w:rsid w:val="004C04C0"/>
    <w:rsid w:val="004C4038"/>
    <w:rsid w:val="004C5F5C"/>
    <w:rsid w:val="004D5586"/>
    <w:rsid w:val="005038EF"/>
    <w:rsid w:val="005059D3"/>
    <w:rsid w:val="00506E09"/>
    <w:rsid w:val="00511596"/>
    <w:rsid w:val="00515532"/>
    <w:rsid w:val="0051567D"/>
    <w:rsid w:val="0051574A"/>
    <w:rsid w:val="00521E2F"/>
    <w:rsid w:val="00523848"/>
    <w:rsid w:val="005238A0"/>
    <w:rsid w:val="00530FA9"/>
    <w:rsid w:val="00535474"/>
    <w:rsid w:val="00540649"/>
    <w:rsid w:val="00540895"/>
    <w:rsid w:val="00546426"/>
    <w:rsid w:val="00547238"/>
    <w:rsid w:val="00561C11"/>
    <w:rsid w:val="00562D66"/>
    <w:rsid w:val="00564843"/>
    <w:rsid w:val="00573E27"/>
    <w:rsid w:val="0058400B"/>
    <w:rsid w:val="005912CA"/>
    <w:rsid w:val="0059668B"/>
    <w:rsid w:val="005970EA"/>
    <w:rsid w:val="005A3499"/>
    <w:rsid w:val="005B4428"/>
    <w:rsid w:val="005B52B4"/>
    <w:rsid w:val="005B70E2"/>
    <w:rsid w:val="005B755C"/>
    <w:rsid w:val="005C3C98"/>
    <w:rsid w:val="005C57EC"/>
    <w:rsid w:val="005E47C8"/>
    <w:rsid w:val="005E69ED"/>
    <w:rsid w:val="006062CD"/>
    <w:rsid w:val="006066A7"/>
    <w:rsid w:val="006102B1"/>
    <w:rsid w:val="00622EDE"/>
    <w:rsid w:val="0063350E"/>
    <w:rsid w:val="00633E8E"/>
    <w:rsid w:val="00634A5E"/>
    <w:rsid w:val="00636E53"/>
    <w:rsid w:val="00644374"/>
    <w:rsid w:val="00647CB0"/>
    <w:rsid w:val="00664DFF"/>
    <w:rsid w:val="00665483"/>
    <w:rsid w:val="00665C54"/>
    <w:rsid w:val="00676B1E"/>
    <w:rsid w:val="00681323"/>
    <w:rsid w:val="0069146E"/>
    <w:rsid w:val="00692C02"/>
    <w:rsid w:val="00696E1F"/>
    <w:rsid w:val="006A0389"/>
    <w:rsid w:val="006A0DD2"/>
    <w:rsid w:val="006A28BB"/>
    <w:rsid w:val="006A4F70"/>
    <w:rsid w:val="006B4638"/>
    <w:rsid w:val="006B592D"/>
    <w:rsid w:val="006C1381"/>
    <w:rsid w:val="006C1402"/>
    <w:rsid w:val="006C7A86"/>
    <w:rsid w:val="006D01B9"/>
    <w:rsid w:val="006D4F97"/>
    <w:rsid w:val="006E321B"/>
    <w:rsid w:val="006E56B0"/>
    <w:rsid w:val="006F384D"/>
    <w:rsid w:val="00702C40"/>
    <w:rsid w:val="0071007D"/>
    <w:rsid w:val="00711343"/>
    <w:rsid w:val="00712BC8"/>
    <w:rsid w:val="00715B6B"/>
    <w:rsid w:val="00727D9F"/>
    <w:rsid w:val="00732BFE"/>
    <w:rsid w:val="00734580"/>
    <w:rsid w:val="00746619"/>
    <w:rsid w:val="007605E3"/>
    <w:rsid w:val="007612B1"/>
    <w:rsid w:val="007644CC"/>
    <w:rsid w:val="00766353"/>
    <w:rsid w:val="00771112"/>
    <w:rsid w:val="00773185"/>
    <w:rsid w:val="00775C6D"/>
    <w:rsid w:val="0077607A"/>
    <w:rsid w:val="00776FBE"/>
    <w:rsid w:val="00790E9C"/>
    <w:rsid w:val="00794F20"/>
    <w:rsid w:val="007A3AA7"/>
    <w:rsid w:val="007B179B"/>
    <w:rsid w:val="007B1F5D"/>
    <w:rsid w:val="007B2E14"/>
    <w:rsid w:val="007B39BB"/>
    <w:rsid w:val="007B7467"/>
    <w:rsid w:val="007C4432"/>
    <w:rsid w:val="007C76DD"/>
    <w:rsid w:val="007D6D11"/>
    <w:rsid w:val="007E26A9"/>
    <w:rsid w:val="007E5C0E"/>
    <w:rsid w:val="007F37C3"/>
    <w:rsid w:val="0080471E"/>
    <w:rsid w:val="008075BA"/>
    <w:rsid w:val="00820C0A"/>
    <w:rsid w:val="0082354A"/>
    <w:rsid w:val="00837CA9"/>
    <w:rsid w:val="00841FAD"/>
    <w:rsid w:val="00847A90"/>
    <w:rsid w:val="00865455"/>
    <w:rsid w:val="0086721C"/>
    <w:rsid w:val="00877666"/>
    <w:rsid w:val="008835F2"/>
    <w:rsid w:val="00883FE6"/>
    <w:rsid w:val="008922C7"/>
    <w:rsid w:val="00892957"/>
    <w:rsid w:val="008A0F20"/>
    <w:rsid w:val="008A1962"/>
    <w:rsid w:val="008B118D"/>
    <w:rsid w:val="008B7366"/>
    <w:rsid w:val="008D343C"/>
    <w:rsid w:val="008E0ACE"/>
    <w:rsid w:val="008E0DC7"/>
    <w:rsid w:val="00921B48"/>
    <w:rsid w:val="0092714B"/>
    <w:rsid w:val="009319D7"/>
    <w:rsid w:val="00942EC2"/>
    <w:rsid w:val="009552BA"/>
    <w:rsid w:val="009604EF"/>
    <w:rsid w:val="00972D11"/>
    <w:rsid w:val="00975D20"/>
    <w:rsid w:val="00976466"/>
    <w:rsid w:val="0098182B"/>
    <w:rsid w:val="00983E67"/>
    <w:rsid w:val="0099258E"/>
    <w:rsid w:val="009930BF"/>
    <w:rsid w:val="009B292C"/>
    <w:rsid w:val="009B40F4"/>
    <w:rsid w:val="009B660F"/>
    <w:rsid w:val="009C267D"/>
    <w:rsid w:val="009C7AA6"/>
    <w:rsid w:val="009D3FE6"/>
    <w:rsid w:val="009D76B8"/>
    <w:rsid w:val="009E641E"/>
    <w:rsid w:val="009E7CAB"/>
    <w:rsid w:val="009F7F4A"/>
    <w:rsid w:val="00A00BB5"/>
    <w:rsid w:val="00A156F5"/>
    <w:rsid w:val="00A16A47"/>
    <w:rsid w:val="00A33CCF"/>
    <w:rsid w:val="00A36C4B"/>
    <w:rsid w:val="00A43DEF"/>
    <w:rsid w:val="00A52D2E"/>
    <w:rsid w:val="00A61EC7"/>
    <w:rsid w:val="00A6678C"/>
    <w:rsid w:val="00A70AA1"/>
    <w:rsid w:val="00A75DE2"/>
    <w:rsid w:val="00A96272"/>
    <w:rsid w:val="00AA2197"/>
    <w:rsid w:val="00AA707D"/>
    <w:rsid w:val="00AB4FDA"/>
    <w:rsid w:val="00AD1E2C"/>
    <w:rsid w:val="00AD5268"/>
    <w:rsid w:val="00AD57CA"/>
    <w:rsid w:val="00AE0069"/>
    <w:rsid w:val="00AF4203"/>
    <w:rsid w:val="00AF4378"/>
    <w:rsid w:val="00AF48B4"/>
    <w:rsid w:val="00AF4C18"/>
    <w:rsid w:val="00B12613"/>
    <w:rsid w:val="00B236AD"/>
    <w:rsid w:val="00B249D5"/>
    <w:rsid w:val="00B36E4D"/>
    <w:rsid w:val="00B43B1A"/>
    <w:rsid w:val="00B457BE"/>
    <w:rsid w:val="00B46B9D"/>
    <w:rsid w:val="00B51B3A"/>
    <w:rsid w:val="00B62491"/>
    <w:rsid w:val="00B6568F"/>
    <w:rsid w:val="00B6592D"/>
    <w:rsid w:val="00B80433"/>
    <w:rsid w:val="00B80B4B"/>
    <w:rsid w:val="00B908B0"/>
    <w:rsid w:val="00B92377"/>
    <w:rsid w:val="00BA212B"/>
    <w:rsid w:val="00BB3A5A"/>
    <w:rsid w:val="00BD1A2D"/>
    <w:rsid w:val="00BD4C0F"/>
    <w:rsid w:val="00BE07F6"/>
    <w:rsid w:val="00BE2131"/>
    <w:rsid w:val="00BE7C2C"/>
    <w:rsid w:val="00BF4156"/>
    <w:rsid w:val="00BF5872"/>
    <w:rsid w:val="00BF725A"/>
    <w:rsid w:val="00C00881"/>
    <w:rsid w:val="00C00A6D"/>
    <w:rsid w:val="00C01242"/>
    <w:rsid w:val="00C01310"/>
    <w:rsid w:val="00C03C1A"/>
    <w:rsid w:val="00C04E51"/>
    <w:rsid w:val="00C1108E"/>
    <w:rsid w:val="00C30E8D"/>
    <w:rsid w:val="00C363FF"/>
    <w:rsid w:val="00C3675F"/>
    <w:rsid w:val="00C36FA3"/>
    <w:rsid w:val="00C44271"/>
    <w:rsid w:val="00C445DB"/>
    <w:rsid w:val="00C45A2C"/>
    <w:rsid w:val="00C467C7"/>
    <w:rsid w:val="00C50610"/>
    <w:rsid w:val="00C540A7"/>
    <w:rsid w:val="00C5617D"/>
    <w:rsid w:val="00C63AF6"/>
    <w:rsid w:val="00C63CBA"/>
    <w:rsid w:val="00C65F20"/>
    <w:rsid w:val="00C7592C"/>
    <w:rsid w:val="00C77F76"/>
    <w:rsid w:val="00C81810"/>
    <w:rsid w:val="00C81B9B"/>
    <w:rsid w:val="00C8498C"/>
    <w:rsid w:val="00C91ED9"/>
    <w:rsid w:val="00C942F3"/>
    <w:rsid w:val="00C9438C"/>
    <w:rsid w:val="00C975F3"/>
    <w:rsid w:val="00CA26D9"/>
    <w:rsid w:val="00CB2C7D"/>
    <w:rsid w:val="00CB384F"/>
    <w:rsid w:val="00CB7202"/>
    <w:rsid w:val="00CC365B"/>
    <w:rsid w:val="00CD435C"/>
    <w:rsid w:val="00CE0857"/>
    <w:rsid w:val="00CE48EE"/>
    <w:rsid w:val="00CE7753"/>
    <w:rsid w:val="00CF02BD"/>
    <w:rsid w:val="00D023BE"/>
    <w:rsid w:val="00D04737"/>
    <w:rsid w:val="00D05C96"/>
    <w:rsid w:val="00D07CCD"/>
    <w:rsid w:val="00D24D63"/>
    <w:rsid w:val="00D30C24"/>
    <w:rsid w:val="00D32F61"/>
    <w:rsid w:val="00D36EE6"/>
    <w:rsid w:val="00D379D5"/>
    <w:rsid w:val="00D46445"/>
    <w:rsid w:val="00D5173D"/>
    <w:rsid w:val="00D5464E"/>
    <w:rsid w:val="00D60F42"/>
    <w:rsid w:val="00D65799"/>
    <w:rsid w:val="00D8778F"/>
    <w:rsid w:val="00D9408E"/>
    <w:rsid w:val="00D96838"/>
    <w:rsid w:val="00D97092"/>
    <w:rsid w:val="00D974B9"/>
    <w:rsid w:val="00DA2F7E"/>
    <w:rsid w:val="00DB2F64"/>
    <w:rsid w:val="00DB50C0"/>
    <w:rsid w:val="00DB6028"/>
    <w:rsid w:val="00DC3007"/>
    <w:rsid w:val="00DC40DD"/>
    <w:rsid w:val="00DD5C4B"/>
    <w:rsid w:val="00DD7A00"/>
    <w:rsid w:val="00DE6D89"/>
    <w:rsid w:val="00DF1CDC"/>
    <w:rsid w:val="00DF3965"/>
    <w:rsid w:val="00E0069D"/>
    <w:rsid w:val="00E14E91"/>
    <w:rsid w:val="00E15562"/>
    <w:rsid w:val="00E16190"/>
    <w:rsid w:val="00E2158B"/>
    <w:rsid w:val="00E23225"/>
    <w:rsid w:val="00E27F67"/>
    <w:rsid w:val="00E330A0"/>
    <w:rsid w:val="00E3463D"/>
    <w:rsid w:val="00E35E2B"/>
    <w:rsid w:val="00E36A21"/>
    <w:rsid w:val="00E4673F"/>
    <w:rsid w:val="00E5299B"/>
    <w:rsid w:val="00E701D8"/>
    <w:rsid w:val="00E706D7"/>
    <w:rsid w:val="00E706F5"/>
    <w:rsid w:val="00E81244"/>
    <w:rsid w:val="00E82F18"/>
    <w:rsid w:val="00E83049"/>
    <w:rsid w:val="00E90922"/>
    <w:rsid w:val="00E94AA9"/>
    <w:rsid w:val="00E95896"/>
    <w:rsid w:val="00EA6639"/>
    <w:rsid w:val="00EA7916"/>
    <w:rsid w:val="00EB5C6F"/>
    <w:rsid w:val="00EC47DA"/>
    <w:rsid w:val="00ED2EA8"/>
    <w:rsid w:val="00ED4033"/>
    <w:rsid w:val="00EE43BC"/>
    <w:rsid w:val="00EF0B93"/>
    <w:rsid w:val="00EF0E0A"/>
    <w:rsid w:val="00EF796C"/>
    <w:rsid w:val="00F04963"/>
    <w:rsid w:val="00F06209"/>
    <w:rsid w:val="00F11279"/>
    <w:rsid w:val="00F17D61"/>
    <w:rsid w:val="00F20F6C"/>
    <w:rsid w:val="00F22412"/>
    <w:rsid w:val="00F3657A"/>
    <w:rsid w:val="00F44283"/>
    <w:rsid w:val="00F5200F"/>
    <w:rsid w:val="00F5487A"/>
    <w:rsid w:val="00F56EDF"/>
    <w:rsid w:val="00F57185"/>
    <w:rsid w:val="00F57E17"/>
    <w:rsid w:val="00F74ED8"/>
    <w:rsid w:val="00F75841"/>
    <w:rsid w:val="00F7648D"/>
    <w:rsid w:val="00F775D4"/>
    <w:rsid w:val="00F835B4"/>
    <w:rsid w:val="00F90BF9"/>
    <w:rsid w:val="00F913B0"/>
    <w:rsid w:val="00F91554"/>
    <w:rsid w:val="00F930A4"/>
    <w:rsid w:val="00F9551E"/>
    <w:rsid w:val="00FC3FAB"/>
    <w:rsid w:val="00FD07B1"/>
    <w:rsid w:val="00FD153E"/>
    <w:rsid w:val="00FD1B56"/>
    <w:rsid w:val="00FD7932"/>
    <w:rsid w:val="00FE27AD"/>
    <w:rsid w:val="00FF0838"/>
    <w:rsid w:val="00FF26AE"/>
    <w:rsid w:val="00FF31E0"/>
    <w:rsid w:val="00FF3473"/>
    <w:rsid w:val="00FF3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C9E78"/>
  <w15:chartTrackingRefBased/>
  <w15:docId w15:val="{79D961A3-4DD7-4F39-968A-1612CA378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96E1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0228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5268"/>
    <w:pPr>
      <w:ind w:left="720"/>
      <w:contextualSpacing/>
    </w:pPr>
  </w:style>
  <w:style w:type="paragraph" w:styleId="Lista">
    <w:name w:val="List"/>
    <w:basedOn w:val="Normalny"/>
    <w:semiHidden/>
    <w:rsid w:val="00AD5268"/>
    <w:pPr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Arial" w:eastAsia="Times New Roman" w:hAnsi="Arial" w:cs="Tahoma"/>
      <w:sz w:val="24"/>
      <w:szCs w:val="20"/>
      <w:lang w:eastAsia="ar-SA"/>
    </w:rPr>
  </w:style>
  <w:style w:type="character" w:styleId="Odwoaniedokomentarza">
    <w:name w:val="annotation reference"/>
    <w:basedOn w:val="Domylnaczcionkaakapitu"/>
    <w:unhideWhenUsed/>
    <w:rsid w:val="00C445DB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C445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445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445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445DB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319D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319D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19D7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190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9015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0228D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wydatnienie">
    <w:name w:val="Emphasis"/>
    <w:basedOn w:val="Domylnaczcionkaakapitu"/>
    <w:uiPriority w:val="20"/>
    <w:qFormat/>
    <w:rsid w:val="00696E1F"/>
    <w:rPr>
      <w:i/>
      <w:iCs/>
    </w:rPr>
  </w:style>
  <w:style w:type="character" w:customStyle="1" w:styleId="Nagwek1Znak">
    <w:name w:val="Nagłówek 1 Znak"/>
    <w:basedOn w:val="Domylnaczcionkaakapitu"/>
    <w:link w:val="Nagwek1"/>
    <w:uiPriority w:val="9"/>
    <w:rsid w:val="00696E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oprawka">
    <w:name w:val="Revision"/>
    <w:hidden/>
    <w:uiPriority w:val="99"/>
    <w:semiHidden/>
    <w:rsid w:val="000130A0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82354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6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7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6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703DC-C180-4E9C-BEA0-4ABD50A40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2377</Words>
  <Characters>14262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Szpital Szamotuły</cp:lastModifiedBy>
  <cp:revision>6</cp:revision>
  <cp:lastPrinted>2026-02-06T08:39:00Z</cp:lastPrinted>
  <dcterms:created xsi:type="dcterms:W3CDTF">2026-02-13T09:57:00Z</dcterms:created>
  <dcterms:modified xsi:type="dcterms:W3CDTF">2026-02-16T00:29:00Z</dcterms:modified>
</cp:coreProperties>
</file>