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C1558" w14:textId="07FC3E32" w:rsidR="00227D98" w:rsidRDefault="00227D98" w:rsidP="00227D98">
      <w:pPr>
        <w:ind w:left="284"/>
        <w:contextualSpacing/>
        <w:jc w:val="both"/>
        <w:rPr>
          <w:rFonts w:ascii="Times New Roman" w:hAnsi="Times New Roman"/>
          <w:sz w:val="28"/>
          <w:szCs w:val="28"/>
        </w:rPr>
      </w:pPr>
    </w:p>
    <w:p w14:paraId="319BC422" w14:textId="77777777" w:rsidR="00227D98" w:rsidRDefault="00227D98" w:rsidP="00227D98">
      <w:pPr>
        <w:jc w:val="right"/>
        <w:rPr>
          <w:rFonts w:ascii="Times New Roman" w:hAnsi="Times New Roman"/>
        </w:rPr>
      </w:pPr>
    </w:p>
    <w:p w14:paraId="3FC02D3C" w14:textId="7081EC07" w:rsidR="00227D98" w:rsidRDefault="00227D98" w:rsidP="00227D98">
      <w:pPr>
        <w:jc w:val="right"/>
        <w:rPr>
          <w:rFonts w:ascii="Times New Roman" w:hAnsi="Times New Roman"/>
        </w:rPr>
      </w:pPr>
      <w:r>
        <w:rPr>
          <w:noProof/>
        </w:rPr>
        <w:drawing>
          <wp:inline distT="0" distB="0" distL="0" distR="0" wp14:anchorId="3C8A2D27" wp14:editId="2AE9C0CF">
            <wp:extent cx="5760720" cy="624840"/>
            <wp:effectExtent l="0" t="0" r="0" b="3810"/>
            <wp:docPr id="2143548620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48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9B8669" w14:textId="77777777" w:rsidR="00227D98" w:rsidRDefault="00227D98" w:rsidP="00227D98">
      <w:pPr>
        <w:jc w:val="right"/>
        <w:rPr>
          <w:rFonts w:ascii="Times New Roman" w:hAnsi="Times New Roman"/>
        </w:rPr>
      </w:pPr>
    </w:p>
    <w:p w14:paraId="4A942B51" w14:textId="56271713" w:rsidR="00227D98" w:rsidRDefault="00227D98" w:rsidP="00227D98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Fabianki,  23.02.2026 r.</w:t>
      </w:r>
    </w:p>
    <w:p w14:paraId="314E9812" w14:textId="23CDD825" w:rsidR="00227D98" w:rsidRDefault="00227D98" w:rsidP="00227D98">
      <w:pPr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RI.271.1.4.2026 </w:t>
      </w:r>
    </w:p>
    <w:p w14:paraId="2F2CB59E" w14:textId="77777777" w:rsidR="00227D98" w:rsidRDefault="00227D98" w:rsidP="00227D98">
      <w:pPr>
        <w:jc w:val="both"/>
        <w:rPr>
          <w:rFonts w:ascii="Times New Roman" w:hAnsi="Times New Roman"/>
          <w:b/>
          <w:sz w:val="28"/>
          <w:szCs w:val="28"/>
        </w:rPr>
      </w:pPr>
    </w:p>
    <w:p w14:paraId="61404863" w14:textId="77777777" w:rsidR="00227D98" w:rsidRDefault="00227D98" w:rsidP="00227D98">
      <w:pPr>
        <w:ind w:left="500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adresat</w:t>
      </w:r>
    </w:p>
    <w:p w14:paraId="7A25DD92" w14:textId="77777777" w:rsidR="00227D98" w:rsidRDefault="00227D98" w:rsidP="00227D98">
      <w:pPr>
        <w:ind w:left="500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(wszyscy, którzy pobrali specyfikację)</w:t>
      </w:r>
    </w:p>
    <w:p w14:paraId="19B2218D" w14:textId="77777777" w:rsidR="00227D98" w:rsidRDefault="00227D98" w:rsidP="00227D98">
      <w:pPr>
        <w:ind w:left="5000"/>
        <w:rPr>
          <w:rFonts w:ascii="Times New Roman" w:hAnsi="Times New Roman"/>
          <w:b/>
          <w:sz w:val="28"/>
          <w:szCs w:val="28"/>
        </w:rPr>
      </w:pPr>
    </w:p>
    <w:p w14:paraId="61BDED45" w14:textId="77777777" w:rsidR="00227D98" w:rsidRDefault="00227D98" w:rsidP="00227D98">
      <w:pPr>
        <w:rPr>
          <w:rFonts w:ascii="Times New Roman" w:hAnsi="Times New Roman"/>
          <w:b/>
          <w:u w:val="single"/>
        </w:rPr>
      </w:pPr>
    </w:p>
    <w:p w14:paraId="4E44621B" w14:textId="77777777" w:rsidR="00227D98" w:rsidRDefault="00227D98" w:rsidP="00227D98">
      <w:pPr>
        <w:jc w:val="center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  <w:u w:val="single"/>
        </w:rPr>
        <w:t>Modyfikacja specyfikacji istotnych warunków zamówienia</w:t>
      </w:r>
    </w:p>
    <w:p w14:paraId="3074912F" w14:textId="77777777" w:rsidR="00227D98" w:rsidRDefault="00227D98" w:rsidP="00227D98">
      <w:pPr>
        <w:jc w:val="center"/>
        <w:rPr>
          <w:rFonts w:ascii="Times New Roman" w:hAnsi="Times New Roman"/>
        </w:rPr>
      </w:pPr>
    </w:p>
    <w:p w14:paraId="02F276B8" w14:textId="77777777" w:rsidR="00227D98" w:rsidRDefault="00227D98" w:rsidP="00227D98">
      <w:pPr>
        <w:jc w:val="center"/>
        <w:rPr>
          <w:rFonts w:ascii="Times New Roman" w:hAnsi="Times New Roman"/>
        </w:rPr>
      </w:pPr>
    </w:p>
    <w:p w14:paraId="2AC11EA0" w14:textId="34B86BBD" w:rsidR="00227D98" w:rsidRDefault="00227D98" w:rsidP="00227D98">
      <w:pPr>
        <w:jc w:val="both"/>
        <w:rPr>
          <w:rFonts w:ascii="Times New Roman" w:hAnsi="Times New Roman"/>
          <w:b/>
          <w:bCs/>
          <w:i/>
          <w:lang w:eastAsia="ar-SA"/>
        </w:rPr>
      </w:pPr>
      <w:r>
        <w:rPr>
          <w:rFonts w:ascii="Times New Roman" w:hAnsi="Times New Roman"/>
        </w:rPr>
        <w:tab/>
        <w:t>Na podstawie art. 286 ust. 1  ustawy z dnia 11 września 2019 r. r. - Prawo zamówień publicznych, w specyfikacji warunków zamówienia oraz ogłoszeniu dla zamówienia publicznego pn</w:t>
      </w:r>
      <w:bookmarkStart w:id="0" w:name="_Hlk162349176"/>
      <w:r>
        <w:rPr>
          <w:rFonts w:ascii="Times New Roman" w:hAnsi="Times New Roman"/>
        </w:rPr>
        <w:t xml:space="preserve">.: </w:t>
      </w:r>
      <w:bookmarkEnd w:id="0"/>
      <w:r>
        <w:rPr>
          <w:rFonts w:ascii="Times New Roman" w:hAnsi="Times New Roman"/>
          <w:b/>
          <w:bCs/>
          <w:i/>
          <w:iCs/>
        </w:rPr>
        <w:t xml:space="preserve"> </w:t>
      </w:r>
      <w:r w:rsidRPr="00227D98">
        <w:rPr>
          <w:rFonts w:ascii="Times New Roman" w:hAnsi="Times New Roman"/>
          <w:b/>
          <w:bCs/>
          <w:i/>
          <w:iCs/>
        </w:rPr>
        <w:t>Rozbudowa budynku remizy w Bogucinie o pomieszczenie gara</w:t>
      </w:r>
      <w:r w:rsidRPr="00227D98">
        <w:rPr>
          <w:rFonts w:ascii="Times New Roman" w:hAnsi="Times New Roman" w:hint="cs"/>
          <w:b/>
          <w:bCs/>
          <w:i/>
          <w:iCs/>
        </w:rPr>
        <w:t>ż</w:t>
      </w:r>
      <w:r w:rsidRPr="00227D98">
        <w:rPr>
          <w:rFonts w:ascii="Times New Roman" w:hAnsi="Times New Roman"/>
          <w:b/>
          <w:bCs/>
          <w:i/>
          <w:iCs/>
        </w:rPr>
        <w:t>owe</w:t>
      </w:r>
      <w:r>
        <w:rPr>
          <w:rFonts w:ascii="Times New Roman" w:hAnsi="Times New Roman"/>
        </w:rPr>
        <w:t>, wprowadza się następujące zmiany:</w:t>
      </w:r>
    </w:p>
    <w:p w14:paraId="4DC0B94B" w14:textId="77777777" w:rsidR="00227D98" w:rsidRDefault="00227D98" w:rsidP="00227D98">
      <w:pPr>
        <w:jc w:val="both"/>
        <w:rPr>
          <w:rFonts w:ascii="Times New Roman" w:eastAsia="Times New Roman" w:hAnsi="Times New Roman"/>
          <w:color w:val="auto"/>
          <w:lang w:eastAsia="ar-SA"/>
        </w:rPr>
      </w:pPr>
    </w:p>
    <w:p w14:paraId="75914291" w14:textId="2777848B" w:rsidR="00227D98" w:rsidRDefault="00227D98" w:rsidP="00227D98">
      <w:pPr>
        <w:pStyle w:val="Akapitzlist"/>
        <w:widowControl/>
        <w:numPr>
          <w:ilvl w:val="0"/>
          <w:numId w:val="1"/>
        </w:numPr>
        <w:suppressAutoHyphens w:val="0"/>
        <w:spacing w:after="200" w:line="276" w:lineRule="auto"/>
        <w:jc w:val="both"/>
        <w:rPr>
          <w:rFonts w:ascii="Times New Roman" w:eastAsia="Cambria" w:hAnsi="Times New Roman"/>
          <w:bCs/>
          <w:color w:val="auto"/>
          <w:shd w:val="clear" w:color="auto" w:fill="FFFFFF"/>
          <w:lang w:eastAsia="en-US"/>
        </w:rPr>
      </w:pPr>
      <w:r>
        <w:rPr>
          <w:rFonts w:ascii="Times New Roman" w:hAnsi="Times New Roman"/>
          <w:bCs/>
        </w:rPr>
        <w:t>zmienia się  termin składania i otwarcia ofert  w następujący sposób</w:t>
      </w:r>
      <w:r>
        <w:rPr>
          <w:rFonts w:ascii="Times New Roman" w:eastAsia="Cambria" w:hAnsi="Times New Roman"/>
          <w:bCs/>
          <w:shd w:val="clear" w:color="auto" w:fill="FFFFFF"/>
        </w:rPr>
        <w:t>:</w:t>
      </w:r>
    </w:p>
    <w:p w14:paraId="60B3AA16" w14:textId="77777777" w:rsidR="00227D98" w:rsidRDefault="00227D98" w:rsidP="00227D98">
      <w:pPr>
        <w:pStyle w:val="Akapitzlist"/>
        <w:ind w:left="1068"/>
        <w:jc w:val="both"/>
        <w:rPr>
          <w:rFonts w:ascii="Times New Roman" w:eastAsia="Cambria" w:hAnsi="Times New Roman"/>
          <w:bCs/>
          <w:shd w:val="clear" w:color="auto" w:fill="FFFFFF"/>
        </w:rPr>
      </w:pPr>
    </w:p>
    <w:p w14:paraId="6791001B" w14:textId="0A66059E" w:rsidR="00227D98" w:rsidRDefault="00227D98" w:rsidP="00227D98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hd w:val="clear" w:color="auto" w:fill="FFFFFF"/>
        </w:rPr>
      </w:pPr>
      <w:r>
        <w:rPr>
          <w:rFonts w:ascii="Times New Roman" w:eastAsia="Cambria" w:hAnsi="Times New Roman"/>
          <w:b/>
          <w:i/>
          <w:iCs/>
          <w:shd w:val="clear" w:color="auto" w:fill="FFFFFF"/>
        </w:rPr>
        <w:t>Termin składania ofert: 10 marca 2026 r., godz. 10:00.</w:t>
      </w:r>
    </w:p>
    <w:p w14:paraId="40BDFE26" w14:textId="6C574D3B" w:rsidR="00227D98" w:rsidRDefault="00227D98" w:rsidP="00227D98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hd w:val="clear" w:color="auto" w:fill="FFFFFF"/>
        </w:rPr>
      </w:pPr>
      <w:r>
        <w:rPr>
          <w:rFonts w:ascii="Times New Roman" w:eastAsia="Cambria" w:hAnsi="Times New Roman"/>
          <w:b/>
          <w:i/>
          <w:iCs/>
          <w:shd w:val="clear" w:color="auto" w:fill="FFFFFF"/>
        </w:rPr>
        <w:t>Termin otwarcia ofert: 10 marca 2026 r., godz. 10:15.</w:t>
      </w:r>
    </w:p>
    <w:p w14:paraId="58B1C295" w14:textId="77777777" w:rsidR="00227D98" w:rsidRDefault="00227D98" w:rsidP="00227D98">
      <w:pPr>
        <w:pStyle w:val="Akapitzlist"/>
        <w:ind w:left="1068"/>
        <w:jc w:val="both"/>
        <w:rPr>
          <w:rFonts w:ascii="Times New Roman" w:eastAsia="Cambria" w:hAnsi="Times New Roman"/>
          <w:b/>
          <w:i/>
          <w:iCs/>
          <w:shd w:val="clear" w:color="auto" w:fill="FFFFFF"/>
        </w:rPr>
      </w:pPr>
    </w:p>
    <w:p w14:paraId="0D6AFFD4" w14:textId="77777777" w:rsidR="00227D98" w:rsidRDefault="00227D98" w:rsidP="00227D98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Modyfikacja zostanie zamieszczona na stronie internetowej, na której wcześniej została zamieszczona specyfikacja, jak również dołączone do specyfikacji będzie stanowić integralną jej część.</w:t>
      </w:r>
    </w:p>
    <w:p w14:paraId="5CE51379" w14:textId="77777777" w:rsidR="00227D98" w:rsidRDefault="00227D98" w:rsidP="00227D98">
      <w:pPr>
        <w:jc w:val="both"/>
        <w:rPr>
          <w:rFonts w:ascii="Times New Roman" w:hAnsi="Times New Roman"/>
        </w:rPr>
      </w:pPr>
    </w:p>
    <w:p w14:paraId="5B28F048" w14:textId="77777777" w:rsidR="00227D98" w:rsidRDefault="00227D98" w:rsidP="00227D98">
      <w:pPr>
        <w:jc w:val="both"/>
        <w:rPr>
          <w:rFonts w:ascii="Times New Roman" w:hAnsi="Times New Roman"/>
        </w:rPr>
      </w:pPr>
    </w:p>
    <w:p w14:paraId="4C96E681" w14:textId="77777777" w:rsidR="00227D98" w:rsidRDefault="00227D98" w:rsidP="00227D98">
      <w:pPr>
        <w:jc w:val="both"/>
        <w:rPr>
          <w:rFonts w:ascii="Times New Roman" w:hAnsi="Times New Roman"/>
        </w:rPr>
      </w:pPr>
    </w:p>
    <w:p w14:paraId="5415AF5D" w14:textId="77777777" w:rsidR="00227D98" w:rsidRDefault="00227D98" w:rsidP="00227D98">
      <w:pPr>
        <w:jc w:val="both"/>
        <w:rPr>
          <w:rFonts w:ascii="Times New Roman" w:hAnsi="Times New Roman"/>
        </w:rPr>
      </w:pPr>
    </w:p>
    <w:p w14:paraId="5EF56E15" w14:textId="77777777" w:rsidR="00227D98" w:rsidRDefault="00227D98" w:rsidP="00227D98">
      <w:pPr>
        <w:autoSpaceDE w:val="0"/>
        <w:spacing w:line="200" w:lineRule="atLeast"/>
        <w:rPr>
          <w:rFonts w:ascii="Times New Roman" w:eastAsia="Times New Roman" w:hAnsi="Times New Roman"/>
          <w:i/>
          <w:iCs/>
          <w:sz w:val="20"/>
          <w:szCs w:val="20"/>
        </w:rPr>
      </w:pPr>
      <w:r>
        <w:rPr>
          <w:rFonts w:ascii="Times New Roman" w:eastAsia="Times New Roman" w:hAnsi="Times New Roman"/>
          <w:i/>
          <w:iCs/>
          <w:sz w:val="20"/>
          <w:szCs w:val="20"/>
        </w:rPr>
        <w:t xml:space="preserve"> </w:t>
      </w:r>
    </w:p>
    <w:p w14:paraId="75C5DDCB" w14:textId="77777777" w:rsidR="0047313F" w:rsidRPr="00227D98" w:rsidRDefault="0047313F" w:rsidP="00227D98"/>
    <w:sectPr w:rsidR="0047313F" w:rsidRPr="00227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 Mincho Light J">
    <w:altName w:val="Times New Roman"/>
    <w:charset w:val="EE"/>
    <w:family w:val="auto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horndale">
    <w:altName w:val="Times New Roman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A5A3228"/>
    <w:multiLevelType w:val="hybridMultilevel"/>
    <w:tmpl w:val="D122C14C"/>
    <w:lvl w:ilvl="0" w:tplc="B7A2726A">
      <w:start w:val="1"/>
      <w:numFmt w:val="decimal"/>
      <w:lvlText w:val="%1."/>
      <w:lvlJc w:val="left"/>
      <w:pPr>
        <w:ind w:left="1068" w:hanging="360"/>
      </w:pPr>
      <w:rPr>
        <w:rFonts w:eastAsia="HG Mincho Light J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num w:numId="1" w16cid:durableId="7760994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7D98"/>
    <w:rsid w:val="00096B55"/>
    <w:rsid w:val="000E6443"/>
    <w:rsid w:val="00227D98"/>
    <w:rsid w:val="0047313F"/>
    <w:rsid w:val="006A7E93"/>
    <w:rsid w:val="0087261D"/>
    <w:rsid w:val="008E7AD5"/>
    <w:rsid w:val="009B57DC"/>
    <w:rsid w:val="00A2544A"/>
    <w:rsid w:val="00AD7B6E"/>
    <w:rsid w:val="00AE0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8239E2"/>
  <w15:chartTrackingRefBased/>
  <w15:docId w15:val="{FE25EA99-259D-4772-B38C-8A01FAB96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27D98"/>
    <w:pPr>
      <w:widowControl w:val="0"/>
      <w:suppressAutoHyphens/>
      <w:spacing w:after="0" w:line="240" w:lineRule="auto"/>
    </w:pPr>
    <w:rPr>
      <w:rFonts w:ascii="Thorndale" w:eastAsia="HG Mincho Light J" w:hAnsi="Thorndale" w:cs="Times New Roman"/>
      <w:color w:val="000000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27D9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27D9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27D9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27D9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227D9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227D98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227D98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227D98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227D98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227D9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227D9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27D9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27D9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227D9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227D9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227D9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227D9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227D9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227D9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227D9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27D9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227D9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227D9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227D9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227D9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227D9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227D9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227D9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227D9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116</Words>
  <Characters>696</Characters>
  <Application>Microsoft Office Word</Application>
  <DocSecurity>0</DocSecurity>
  <Lines>5</Lines>
  <Paragraphs>1</Paragraphs>
  <ScaleCrop>false</ScaleCrop>
  <Company/>
  <LinksUpToDate>false</LinksUpToDate>
  <CharactersWithSpaces>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Wnukiewicz</dc:creator>
  <cp:keywords/>
  <dc:description/>
  <cp:lastModifiedBy>Sylwia Wnukiewicz</cp:lastModifiedBy>
  <cp:revision>3</cp:revision>
  <dcterms:created xsi:type="dcterms:W3CDTF">2026-02-23T09:40:00Z</dcterms:created>
  <dcterms:modified xsi:type="dcterms:W3CDTF">2026-02-23T09:49:00Z</dcterms:modified>
</cp:coreProperties>
</file>