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44725E" w14:textId="2BB6073B" w:rsidR="000871F4" w:rsidRPr="00097B35" w:rsidRDefault="000871F4" w:rsidP="00E652F1">
      <w:pPr>
        <w:keepNext/>
        <w:spacing w:after="240" w:line="276" w:lineRule="auto"/>
        <w:jc w:val="right"/>
        <w:rPr>
          <w:rFonts w:ascii="Calibri" w:eastAsia="Calibri" w:hAnsi="Calibri" w:cs="Calibri"/>
          <w:bCs/>
          <w:i/>
          <w:iCs/>
          <w:sz w:val="20"/>
          <w:szCs w:val="20"/>
          <w:lang w:eastAsia="pl-PL" w:bidi="pl-PL"/>
        </w:rPr>
      </w:pPr>
      <w:r w:rsidRPr="00097B35">
        <w:rPr>
          <w:rFonts w:ascii="Calibri" w:eastAsia="Calibri" w:hAnsi="Calibri" w:cs="Calibri"/>
          <w:bCs/>
          <w:i/>
          <w:iCs/>
          <w:sz w:val="20"/>
          <w:szCs w:val="20"/>
          <w:lang w:eastAsia="pl-PL" w:bidi="pl-PL"/>
        </w:rPr>
        <w:t xml:space="preserve">Załącznik nr </w:t>
      </w:r>
      <w:r w:rsidR="00097B35" w:rsidRPr="00097B35">
        <w:rPr>
          <w:rFonts w:ascii="Calibri" w:eastAsia="Calibri" w:hAnsi="Calibri" w:cs="Calibri"/>
          <w:bCs/>
          <w:i/>
          <w:iCs/>
          <w:sz w:val="20"/>
          <w:szCs w:val="20"/>
          <w:lang w:eastAsia="pl-PL" w:bidi="pl-PL"/>
        </w:rPr>
        <w:t>3</w:t>
      </w:r>
      <w:r w:rsidRPr="00097B35">
        <w:rPr>
          <w:rFonts w:ascii="Calibri" w:eastAsia="Calibri" w:hAnsi="Calibri" w:cs="Calibri"/>
          <w:bCs/>
          <w:i/>
          <w:iCs/>
          <w:sz w:val="20"/>
          <w:szCs w:val="20"/>
          <w:lang w:eastAsia="pl-PL" w:bidi="pl-PL"/>
        </w:rPr>
        <w:t xml:space="preserve"> do SWZ</w:t>
      </w:r>
    </w:p>
    <w:p w14:paraId="24E46095" w14:textId="2B4D38E7" w:rsidR="000871F4" w:rsidRPr="00097B35" w:rsidRDefault="004E5212" w:rsidP="00E652F1">
      <w:pPr>
        <w:keepNext/>
        <w:tabs>
          <w:tab w:val="left" w:pos="3828"/>
        </w:tabs>
        <w:spacing w:after="240" w:line="276" w:lineRule="auto"/>
        <w:rPr>
          <w:rFonts w:ascii="Calibri" w:eastAsia="Times New Roman" w:hAnsi="Calibri" w:cs="Calibri"/>
          <w:bCs/>
          <w:sz w:val="24"/>
          <w:szCs w:val="24"/>
          <w:lang w:eastAsia="pl-PL" w:bidi="pl-PL"/>
        </w:rPr>
      </w:pPr>
      <w:r w:rsidRPr="004E5212">
        <w:rPr>
          <w:rFonts w:ascii="Calibri" w:eastAsia="Calibri" w:hAnsi="Calibri" w:cs="Calibri"/>
          <w:bCs/>
          <w:sz w:val="24"/>
          <w:szCs w:val="24"/>
        </w:rPr>
        <w:t>ZSnr3.2600.1.2026</w:t>
      </w:r>
    </w:p>
    <w:p w14:paraId="608663E5" w14:textId="16D18697" w:rsidR="000871F4" w:rsidRPr="00097B35" w:rsidRDefault="000871F4" w:rsidP="00E652F1">
      <w:pPr>
        <w:keepNext/>
        <w:tabs>
          <w:tab w:val="left" w:pos="4536"/>
        </w:tabs>
        <w:spacing w:after="0" w:line="276" w:lineRule="auto"/>
        <w:rPr>
          <w:rFonts w:ascii="Calibri" w:eastAsia="Times New Roman" w:hAnsi="Calibri" w:cs="Calibri"/>
          <w:b/>
          <w:sz w:val="24"/>
          <w:szCs w:val="24"/>
          <w:lang w:eastAsia="pl-PL" w:bidi="pl-PL"/>
        </w:rPr>
      </w:pPr>
      <w:r w:rsidRPr="00097B35">
        <w:rPr>
          <w:rFonts w:ascii="Calibri" w:eastAsia="Times New Roman" w:hAnsi="Calibri" w:cs="Calibri"/>
          <w:b/>
          <w:sz w:val="24"/>
          <w:szCs w:val="24"/>
          <w:lang w:eastAsia="pl-PL" w:bidi="pl-PL"/>
        </w:rPr>
        <w:tab/>
      </w:r>
      <w:bookmarkStart w:id="0" w:name="_Hlk196397646"/>
      <w:r w:rsidRPr="00097B35">
        <w:rPr>
          <w:rFonts w:ascii="Calibri" w:eastAsia="Times New Roman" w:hAnsi="Calibri" w:cs="Calibri"/>
          <w:b/>
          <w:sz w:val="24"/>
          <w:szCs w:val="24"/>
          <w:lang w:eastAsia="pl-PL" w:bidi="pl-PL"/>
        </w:rPr>
        <w:t>Zamawiający:</w:t>
      </w:r>
    </w:p>
    <w:p w14:paraId="550FBC2F" w14:textId="11949570" w:rsidR="00AD5D9E" w:rsidRPr="006B2FDC" w:rsidRDefault="007B6716" w:rsidP="00E652F1">
      <w:pPr>
        <w:keepNext/>
        <w:tabs>
          <w:tab w:val="left" w:pos="4536"/>
        </w:tabs>
        <w:spacing w:after="120" w:line="276" w:lineRule="auto"/>
        <w:ind w:left="4536"/>
        <w:rPr>
          <w:rFonts w:ascii="Calibri" w:eastAsia="Times New Roman" w:hAnsi="Calibri" w:cs="Calibri"/>
          <w:b/>
          <w:sz w:val="24"/>
          <w:szCs w:val="24"/>
          <w:lang w:eastAsia="pl-PL" w:bidi="pl-PL"/>
        </w:rPr>
      </w:pPr>
      <w:bookmarkStart w:id="1" w:name="_Hlk106621593"/>
      <w:r w:rsidRPr="00097B35">
        <w:rPr>
          <w:rFonts w:ascii="Calibri" w:eastAsia="Times New Roman" w:hAnsi="Calibri" w:cs="Calibri"/>
          <w:b/>
          <w:sz w:val="24"/>
          <w:szCs w:val="24"/>
          <w:lang w:eastAsia="pl-PL" w:bidi="pl-PL"/>
        </w:rPr>
        <w:t xml:space="preserve">Miasto Rybnik – </w:t>
      </w:r>
      <w:bookmarkStart w:id="2" w:name="_Hlk196372503"/>
      <w:bookmarkStart w:id="3" w:name="_Hlk196396530"/>
      <w:r w:rsidR="00DC5F44" w:rsidRPr="00097B35">
        <w:rPr>
          <w:rFonts w:ascii="Calibri" w:eastAsia="Times New Roman" w:hAnsi="Calibri" w:cs="Calibri"/>
          <w:b/>
          <w:sz w:val="24"/>
          <w:szCs w:val="24"/>
          <w:lang w:eastAsia="pl-PL" w:bidi="pl-PL"/>
        </w:rPr>
        <w:t>Zespół</w:t>
      </w:r>
      <w:r w:rsidR="00522FAC" w:rsidRPr="00097B35">
        <w:rPr>
          <w:rFonts w:ascii="Calibri" w:eastAsia="Times New Roman" w:hAnsi="Calibri" w:cs="Calibri"/>
          <w:b/>
          <w:sz w:val="24"/>
          <w:szCs w:val="24"/>
          <w:lang w:eastAsia="pl-PL" w:bidi="pl-PL"/>
        </w:rPr>
        <w:t xml:space="preserve"> Szkół </w:t>
      </w:r>
      <w:r w:rsidR="00522FAC" w:rsidRPr="006B2FDC">
        <w:rPr>
          <w:rFonts w:ascii="Calibri" w:eastAsia="Times New Roman" w:hAnsi="Calibri" w:cs="Calibri"/>
          <w:b/>
          <w:sz w:val="24"/>
          <w:szCs w:val="24"/>
          <w:lang w:eastAsia="pl-PL" w:bidi="pl-PL"/>
        </w:rPr>
        <w:t>nr 3 w Rybniku</w:t>
      </w:r>
      <w:bookmarkEnd w:id="2"/>
    </w:p>
    <w:p w14:paraId="1EB33763" w14:textId="0971A722" w:rsidR="000871F4" w:rsidRPr="006B2FDC" w:rsidRDefault="00AD5D9E" w:rsidP="00E652F1">
      <w:pPr>
        <w:keepNext/>
        <w:tabs>
          <w:tab w:val="left" w:pos="4536"/>
        </w:tabs>
        <w:spacing w:after="0" w:line="276" w:lineRule="auto"/>
        <w:rPr>
          <w:rFonts w:ascii="Calibri" w:eastAsia="Times New Roman" w:hAnsi="Calibri" w:cs="Calibri"/>
          <w:b/>
          <w:sz w:val="24"/>
          <w:szCs w:val="24"/>
          <w:lang w:eastAsia="pl-PL"/>
        </w:rPr>
      </w:pPr>
      <w:r w:rsidRPr="006B2FDC">
        <w:rPr>
          <w:rFonts w:ascii="Calibri" w:eastAsia="Times New Roman" w:hAnsi="Calibri" w:cs="Calibri"/>
          <w:b/>
          <w:sz w:val="24"/>
          <w:szCs w:val="24"/>
          <w:lang w:eastAsia="pl-PL" w:bidi="pl-PL"/>
        </w:rPr>
        <w:tab/>
      </w:r>
      <w:bookmarkEnd w:id="1"/>
      <w:r w:rsidR="0006320F" w:rsidRPr="006B2FDC">
        <w:rPr>
          <w:rFonts w:ascii="Calibri" w:eastAsia="Times New Roman" w:hAnsi="Calibri" w:cs="Calibri"/>
          <w:b/>
          <w:sz w:val="24"/>
          <w:szCs w:val="24"/>
          <w:lang w:eastAsia="pl-PL" w:bidi="pl-PL"/>
        </w:rPr>
        <w:t xml:space="preserve">ul. </w:t>
      </w:r>
      <w:proofErr w:type="spellStart"/>
      <w:r w:rsidR="00DA1FD2" w:rsidRPr="006B2FDC">
        <w:rPr>
          <w:rFonts w:ascii="Calibri" w:eastAsia="Times New Roman" w:hAnsi="Calibri" w:cs="Calibri"/>
          <w:b/>
          <w:bCs/>
          <w:sz w:val="24"/>
          <w:szCs w:val="24"/>
          <w:lang w:eastAsia="pl-PL" w:bidi="pl-PL"/>
        </w:rPr>
        <w:t>Orzepowicka</w:t>
      </w:r>
      <w:proofErr w:type="spellEnd"/>
      <w:r w:rsidR="00DA1FD2" w:rsidRPr="006B2FDC">
        <w:rPr>
          <w:rFonts w:ascii="Calibri" w:eastAsia="Times New Roman" w:hAnsi="Calibri" w:cs="Calibri"/>
          <w:b/>
          <w:bCs/>
          <w:sz w:val="24"/>
          <w:szCs w:val="24"/>
          <w:lang w:eastAsia="pl-PL" w:bidi="pl-PL"/>
        </w:rPr>
        <w:t xml:space="preserve"> 15a</w:t>
      </w:r>
    </w:p>
    <w:p w14:paraId="5C6099B8" w14:textId="3673BB7A" w:rsidR="00AD5D9E" w:rsidRPr="006B2FDC" w:rsidRDefault="000871F4" w:rsidP="00E652F1">
      <w:pPr>
        <w:keepNext/>
        <w:tabs>
          <w:tab w:val="left" w:pos="4536"/>
        </w:tabs>
        <w:spacing w:after="0" w:line="276" w:lineRule="auto"/>
        <w:rPr>
          <w:rFonts w:ascii="Calibri" w:eastAsia="Calibri" w:hAnsi="Calibri" w:cs="Calibri"/>
          <w:b/>
          <w:sz w:val="24"/>
          <w:szCs w:val="24"/>
          <w:lang w:eastAsia="pl-PL" w:bidi="pl-PL"/>
        </w:rPr>
      </w:pPr>
      <w:r w:rsidRPr="006B2FDC">
        <w:rPr>
          <w:rFonts w:ascii="Calibri" w:eastAsia="Times New Roman" w:hAnsi="Calibri" w:cs="Calibri"/>
          <w:b/>
          <w:sz w:val="24"/>
          <w:szCs w:val="24"/>
          <w:lang w:eastAsia="pl-PL"/>
        </w:rPr>
        <w:tab/>
      </w:r>
      <w:r w:rsidR="00B55B5A" w:rsidRPr="006B2FDC">
        <w:rPr>
          <w:rFonts w:ascii="Calibri" w:eastAsia="Calibri" w:hAnsi="Calibri" w:cs="Calibri"/>
          <w:b/>
          <w:sz w:val="24"/>
          <w:szCs w:val="24"/>
          <w:lang w:eastAsia="pl-PL" w:bidi="pl-PL"/>
        </w:rPr>
        <w:t>44-2</w:t>
      </w:r>
      <w:r w:rsidR="00DA1FD2" w:rsidRPr="006B2FDC">
        <w:rPr>
          <w:rFonts w:ascii="Calibri" w:eastAsia="Calibri" w:hAnsi="Calibri" w:cs="Calibri"/>
          <w:b/>
          <w:sz w:val="24"/>
          <w:szCs w:val="24"/>
          <w:lang w:eastAsia="pl-PL" w:bidi="pl-PL"/>
        </w:rPr>
        <w:t>17</w:t>
      </w:r>
      <w:r w:rsidR="00DC5F44" w:rsidRPr="006B2FDC">
        <w:rPr>
          <w:rFonts w:ascii="Calibri" w:eastAsia="Calibri" w:hAnsi="Calibri" w:cs="Calibri"/>
          <w:b/>
          <w:sz w:val="24"/>
          <w:szCs w:val="24"/>
          <w:lang w:eastAsia="pl-PL" w:bidi="pl-PL"/>
        </w:rPr>
        <w:t xml:space="preserve"> </w:t>
      </w:r>
      <w:r w:rsidR="00AD5D9E" w:rsidRPr="006B2FDC">
        <w:rPr>
          <w:rFonts w:ascii="Calibri" w:eastAsia="Calibri" w:hAnsi="Calibri" w:cs="Calibri"/>
          <w:b/>
          <w:sz w:val="24"/>
          <w:szCs w:val="24"/>
          <w:lang w:eastAsia="pl-PL" w:bidi="pl-PL"/>
        </w:rPr>
        <w:t>Rybnik</w:t>
      </w:r>
      <w:bookmarkEnd w:id="0"/>
      <w:bookmarkEnd w:id="3"/>
    </w:p>
    <w:p w14:paraId="2D9F1567" w14:textId="77777777" w:rsidR="0006320F" w:rsidRPr="006B2FDC" w:rsidRDefault="0006320F" w:rsidP="00E652F1">
      <w:pPr>
        <w:keepNext/>
        <w:tabs>
          <w:tab w:val="left" w:pos="4536"/>
        </w:tabs>
        <w:spacing w:after="0" w:line="276" w:lineRule="auto"/>
        <w:rPr>
          <w:rFonts w:ascii="Calibri" w:eastAsia="Calibri" w:hAnsi="Calibri" w:cs="Calibri"/>
          <w:sz w:val="24"/>
          <w:szCs w:val="24"/>
          <w:lang w:eastAsia="pl-PL" w:bidi="pl-PL"/>
        </w:rPr>
      </w:pPr>
    </w:p>
    <w:p w14:paraId="1009AD99" w14:textId="31B15099" w:rsidR="00A425B5" w:rsidRPr="006B2FDC" w:rsidRDefault="009F640F" w:rsidP="00E652F1">
      <w:pPr>
        <w:keepNext/>
        <w:tabs>
          <w:tab w:val="left" w:pos="4536"/>
        </w:tabs>
        <w:spacing w:after="120" w:line="276" w:lineRule="auto"/>
        <w:rPr>
          <w:rFonts w:ascii="Calibri" w:eastAsia="Times New Roman" w:hAnsi="Calibri" w:cs="Calibri"/>
          <w:b/>
          <w:bCs/>
          <w:sz w:val="24"/>
          <w:szCs w:val="24"/>
          <w:lang w:eastAsia="pl-PL"/>
        </w:rPr>
      </w:pPr>
      <w:r w:rsidRPr="006B2FDC">
        <w:rPr>
          <w:rFonts w:ascii="Calibri" w:eastAsia="Calibri" w:hAnsi="Calibri" w:cs="Calibri"/>
          <w:b/>
          <w:bCs/>
          <w:sz w:val="24"/>
          <w:szCs w:val="24"/>
          <w:lang w:eastAsia="pl-PL" w:bidi="pl-PL"/>
        </w:rPr>
        <w:t>Wykonawca/</w:t>
      </w:r>
      <w:r w:rsidR="00DC5F44" w:rsidRPr="006B2FDC">
        <w:rPr>
          <w:rFonts w:ascii="Calibri" w:eastAsia="Calibri" w:hAnsi="Calibri" w:cs="Calibri"/>
          <w:b/>
          <w:bCs/>
          <w:sz w:val="24"/>
          <w:szCs w:val="24"/>
          <w:lang w:eastAsia="pl-PL" w:bidi="pl-PL"/>
        </w:rPr>
        <w:t>p</w:t>
      </w:r>
      <w:r w:rsidR="00A425B5" w:rsidRPr="006B2FDC">
        <w:rPr>
          <w:rFonts w:ascii="Calibri" w:eastAsia="Calibri" w:hAnsi="Calibri" w:cs="Calibri"/>
          <w:b/>
          <w:bCs/>
          <w:sz w:val="24"/>
          <w:szCs w:val="24"/>
          <w:lang w:eastAsia="pl-PL" w:bidi="pl-PL"/>
        </w:rPr>
        <w:t>odmiot</w:t>
      </w:r>
      <w:r w:rsidRPr="006B2FDC">
        <w:rPr>
          <w:rFonts w:ascii="Calibri" w:eastAsia="Calibri" w:hAnsi="Calibri" w:cs="Calibri"/>
          <w:b/>
          <w:bCs/>
          <w:sz w:val="24"/>
          <w:szCs w:val="24"/>
          <w:lang w:eastAsia="pl-PL" w:bidi="pl-PL"/>
        </w:rPr>
        <w:t xml:space="preserve"> udostępniający zasoby</w:t>
      </w:r>
      <w:r w:rsidR="00A425B5" w:rsidRPr="006B2FDC">
        <w:rPr>
          <w:rFonts w:ascii="Calibri" w:eastAsia="Calibri" w:hAnsi="Calibri" w:cs="Calibri"/>
          <w:b/>
          <w:bCs/>
          <w:sz w:val="24"/>
          <w:szCs w:val="24"/>
          <w:lang w:eastAsia="pl-PL" w:bidi="pl-PL"/>
        </w:rPr>
        <w:t>:</w:t>
      </w:r>
    </w:p>
    <w:p w14:paraId="29541365" w14:textId="7C2DE284" w:rsidR="000871F4" w:rsidRPr="00FA2A29" w:rsidRDefault="00437305" w:rsidP="00E652F1">
      <w:pPr>
        <w:keepNext/>
        <w:spacing w:after="0" w:line="276" w:lineRule="auto"/>
        <w:ind w:right="3543"/>
        <w:rPr>
          <w:rFonts w:ascii="Calibri" w:eastAsia="Times New Roman" w:hAnsi="Calibri" w:cs="Calibri"/>
          <w:i/>
          <w:sz w:val="24"/>
          <w:szCs w:val="24"/>
          <w:lang w:eastAsia="pl-PL"/>
        </w:rPr>
      </w:pPr>
      <w:r w:rsidRPr="00FA2A29">
        <w:rPr>
          <w:rFonts w:ascii="Calibri" w:eastAsia="Times New Roman" w:hAnsi="Calibri" w:cs="Calibri"/>
          <w:sz w:val="24"/>
          <w:szCs w:val="24"/>
          <w:lang w:eastAsia="pl-PL" w:bidi="pl-PL"/>
        </w:rPr>
        <w:t>.................................................................</w:t>
      </w:r>
      <w:r w:rsidR="00A65B0E" w:rsidRPr="00FA2A29">
        <w:rPr>
          <w:rFonts w:ascii="Calibri" w:eastAsia="Times New Roman" w:hAnsi="Calibri" w:cs="Calibri"/>
          <w:sz w:val="24"/>
          <w:szCs w:val="24"/>
          <w:lang w:eastAsia="pl-PL" w:bidi="pl-PL"/>
        </w:rPr>
        <w:t>.</w:t>
      </w:r>
      <w:r w:rsidRPr="00FA2A29">
        <w:rPr>
          <w:rFonts w:ascii="Calibri" w:eastAsia="Times New Roman" w:hAnsi="Calibri" w:cs="Calibri"/>
          <w:sz w:val="24"/>
          <w:szCs w:val="24"/>
          <w:lang w:eastAsia="pl-PL" w:bidi="pl-PL"/>
        </w:rPr>
        <w:t>.........</w:t>
      </w:r>
      <w:r w:rsidR="000871F4" w:rsidRPr="00FA2A29">
        <w:rPr>
          <w:rFonts w:ascii="Calibri" w:eastAsia="Times New Roman" w:hAnsi="Calibri" w:cs="Calibri"/>
          <w:i/>
          <w:sz w:val="24"/>
          <w:szCs w:val="24"/>
          <w:lang w:eastAsia="pl-PL"/>
        </w:rPr>
        <w:t xml:space="preserve"> </w:t>
      </w:r>
    </w:p>
    <w:p w14:paraId="59AE4CDD" w14:textId="77777777" w:rsidR="004712CC" w:rsidRPr="00FA2A29" w:rsidRDefault="000871F4" w:rsidP="00E652F1">
      <w:pPr>
        <w:keepNext/>
        <w:spacing w:after="0" w:line="276" w:lineRule="auto"/>
        <w:ind w:right="3686"/>
        <w:rPr>
          <w:rFonts w:ascii="Calibri" w:eastAsia="Times New Roman" w:hAnsi="Calibri" w:cs="Calibri"/>
          <w:i/>
          <w:sz w:val="20"/>
          <w:szCs w:val="20"/>
          <w:lang w:eastAsia="pl-PL"/>
        </w:rPr>
      </w:pPr>
      <w:r w:rsidRPr="00FA2A29">
        <w:rPr>
          <w:rFonts w:ascii="Calibri" w:eastAsia="Times New Roman" w:hAnsi="Calibri" w:cs="Calibri"/>
          <w:i/>
          <w:sz w:val="20"/>
          <w:szCs w:val="20"/>
          <w:lang w:eastAsia="pl-PL"/>
        </w:rPr>
        <w:t>(pełna nazwa/firma, adres,</w:t>
      </w:r>
      <w:r w:rsidR="004712CC" w:rsidRPr="00FA2A29">
        <w:rPr>
          <w:rFonts w:ascii="Calibri" w:eastAsia="Times New Roman" w:hAnsi="Calibri" w:cs="Calibri"/>
          <w:i/>
          <w:sz w:val="20"/>
          <w:szCs w:val="20"/>
          <w:lang w:eastAsia="pl-PL"/>
        </w:rPr>
        <w:t xml:space="preserve"> krajowy numer identyfikacyjny </w:t>
      </w:r>
    </w:p>
    <w:p w14:paraId="1978DE4A" w14:textId="251CB73C" w:rsidR="000871F4" w:rsidRPr="00FA2A29" w:rsidRDefault="004712CC" w:rsidP="00E652F1">
      <w:pPr>
        <w:keepNext/>
        <w:spacing w:after="120" w:line="276" w:lineRule="auto"/>
        <w:ind w:right="3686"/>
        <w:rPr>
          <w:rFonts w:ascii="Calibri" w:eastAsia="Times New Roman" w:hAnsi="Calibri" w:cs="Calibri"/>
          <w:i/>
          <w:sz w:val="20"/>
          <w:szCs w:val="20"/>
          <w:lang w:eastAsia="pl-PL"/>
        </w:rPr>
      </w:pPr>
      <w:r w:rsidRPr="00FA2A29">
        <w:rPr>
          <w:rFonts w:ascii="Calibri" w:eastAsia="Times New Roman" w:hAnsi="Calibri" w:cs="Calibri"/>
          <w:i/>
          <w:sz w:val="20"/>
          <w:szCs w:val="20"/>
          <w:lang w:eastAsia="pl-PL"/>
        </w:rPr>
        <w:t>– a w przypadku podmiotów polskich NIP/REGON lub PESEL</w:t>
      </w:r>
      <w:r w:rsidR="000871F4" w:rsidRPr="00FA2A29">
        <w:rPr>
          <w:rFonts w:ascii="Calibri" w:eastAsia="Times New Roman" w:hAnsi="Calibri" w:cs="Calibri"/>
          <w:i/>
          <w:sz w:val="20"/>
          <w:szCs w:val="20"/>
          <w:lang w:eastAsia="pl-PL"/>
        </w:rPr>
        <w:t xml:space="preserve">) </w:t>
      </w:r>
    </w:p>
    <w:p w14:paraId="58F1A64F" w14:textId="389E63E7" w:rsidR="000871F4" w:rsidRPr="00FA2A29" w:rsidRDefault="000871F4" w:rsidP="00E652F1">
      <w:pPr>
        <w:keepNext/>
        <w:spacing w:after="120" w:line="276" w:lineRule="auto"/>
        <w:rPr>
          <w:rFonts w:ascii="Calibri" w:eastAsia="Times New Roman" w:hAnsi="Calibri" w:cs="Calibri"/>
          <w:sz w:val="24"/>
          <w:szCs w:val="24"/>
          <w:lang w:eastAsia="pl-PL"/>
        </w:rPr>
      </w:pPr>
      <w:r w:rsidRPr="00FA2A29">
        <w:rPr>
          <w:rFonts w:ascii="Calibri" w:eastAsia="Times New Roman" w:hAnsi="Calibri" w:cs="Calibri"/>
          <w:sz w:val="24"/>
          <w:szCs w:val="24"/>
          <w:lang w:eastAsia="pl-PL"/>
        </w:rPr>
        <w:t>reprezentowany przez:</w:t>
      </w:r>
    </w:p>
    <w:p w14:paraId="6DFAF319" w14:textId="7FF885B1" w:rsidR="00C36901" w:rsidRPr="00FA2A29" w:rsidRDefault="00A65B0E" w:rsidP="00E652F1">
      <w:pPr>
        <w:keepNext/>
        <w:spacing w:after="0" w:line="276" w:lineRule="auto"/>
        <w:rPr>
          <w:rFonts w:ascii="Calibri" w:eastAsia="Times New Roman" w:hAnsi="Calibri" w:cs="Calibri"/>
          <w:i/>
          <w:sz w:val="24"/>
          <w:szCs w:val="24"/>
          <w:lang w:eastAsia="pl-PL"/>
        </w:rPr>
      </w:pPr>
      <w:r w:rsidRPr="00FA2A29">
        <w:rPr>
          <w:rFonts w:ascii="Calibri" w:eastAsia="Times New Roman" w:hAnsi="Calibri" w:cs="Calibri"/>
          <w:sz w:val="24"/>
          <w:szCs w:val="24"/>
          <w:lang w:eastAsia="ar-SA" w:bidi="pl-PL"/>
        </w:rPr>
        <w:t>...........................................................................</w:t>
      </w:r>
      <w:r w:rsidR="00A425B5" w:rsidRPr="00FA2A29">
        <w:rPr>
          <w:rFonts w:ascii="Calibri" w:eastAsia="Times New Roman" w:hAnsi="Calibri" w:cs="Calibri"/>
          <w:i/>
          <w:sz w:val="24"/>
          <w:szCs w:val="24"/>
          <w:lang w:eastAsia="pl-PL"/>
        </w:rPr>
        <w:t xml:space="preserve"> </w:t>
      </w:r>
    </w:p>
    <w:p w14:paraId="3496E4E7" w14:textId="7562E513" w:rsidR="000871F4" w:rsidRPr="00FA2A29" w:rsidRDefault="000871F4" w:rsidP="00E652F1">
      <w:pPr>
        <w:keepNext/>
        <w:spacing w:after="0" w:line="276" w:lineRule="auto"/>
        <w:ind w:right="3260"/>
        <w:rPr>
          <w:rFonts w:ascii="Calibri" w:eastAsia="Times New Roman" w:hAnsi="Calibri" w:cs="Calibri"/>
          <w:i/>
          <w:sz w:val="20"/>
          <w:szCs w:val="20"/>
          <w:lang w:eastAsia="pl-PL"/>
        </w:rPr>
      </w:pPr>
      <w:r w:rsidRPr="00FA2A29">
        <w:rPr>
          <w:rFonts w:ascii="Calibri" w:eastAsia="Times New Roman" w:hAnsi="Calibri" w:cs="Calibri"/>
          <w:i/>
          <w:sz w:val="20"/>
          <w:szCs w:val="20"/>
          <w:lang w:eastAsia="pl-PL"/>
        </w:rPr>
        <w:t>(imię, nazwisko, stanowisko/podstawa do</w:t>
      </w:r>
      <w:r w:rsidR="00A425B5" w:rsidRPr="00FA2A29">
        <w:rPr>
          <w:rFonts w:ascii="Calibri" w:eastAsia="Times New Roman" w:hAnsi="Calibri" w:cs="Calibri"/>
          <w:i/>
          <w:sz w:val="20"/>
          <w:szCs w:val="20"/>
          <w:lang w:eastAsia="pl-PL"/>
        </w:rPr>
        <w:t xml:space="preserve"> </w:t>
      </w:r>
      <w:r w:rsidRPr="00FA2A29">
        <w:rPr>
          <w:rFonts w:ascii="Calibri" w:eastAsia="Times New Roman" w:hAnsi="Calibri" w:cs="Calibri"/>
          <w:i/>
          <w:sz w:val="20"/>
          <w:szCs w:val="20"/>
          <w:lang w:eastAsia="pl-PL"/>
        </w:rPr>
        <w:t>reprezentacji)</w:t>
      </w:r>
    </w:p>
    <w:p w14:paraId="068C794A" w14:textId="341608CB" w:rsidR="003344B0" w:rsidRPr="00FA2A29" w:rsidRDefault="003344B0" w:rsidP="00E652F1">
      <w:pPr>
        <w:keepNext/>
        <w:spacing w:before="120" w:after="0" w:line="276" w:lineRule="auto"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FA2A29">
        <w:rPr>
          <w:rFonts w:ascii="Calibri" w:eastAsia="Calibri" w:hAnsi="Calibri" w:cs="Calibri"/>
          <w:sz w:val="24"/>
          <w:szCs w:val="24"/>
          <w:lang w:eastAsia="pl-PL" w:bidi="pl-PL"/>
        </w:rPr>
        <w:t>W celu potwierdzenia umocowan</w:t>
      </w:r>
      <w:r w:rsidR="00961B56" w:rsidRPr="00FA2A29">
        <w:rPr>
          <w:rFonts w:ascii="Calibri" w:eastAsia="Calibri" w:hAnsi="Calibri" w:cs="Calibri"/>
          <w:sz w:val="24"/>
          <w:szCs w:val="24"/>
          <w:lang w:eastAsia="pl-PL" w:bidi="pl-PL"/>
        </w:rPr>
        <w:t>i</w:t>
      </w:r>
      <w:r w:rsidRPr="00FA2A29">
        <w:rPr>
          <w:rFonts w:ascii="Calibri" w:eastAsia="Calibri" w:hAnsi="Calibri" w:cs="Calibri"/>
          <w:sz w:val="24"/>
          <w:szCs w:val="24"/>
          <w:lang w:eastAsia="pl-PL" w:bidi="pl-PL"/>
        </w:rPr>
        <w:t>a do reprezentowania</w:t>
      </w:r>
      <w:r w:rsidRPr="00FA2A29">
        <w:rPr>
          <w:rFonts w:ascii="Calibri" w:eastAsia="Times New Roman" w:hAnsi="Calibri" w:cs="Calibri"/>
          <w:sz w:val="24"/>
          <w:szCs w:val="24"/>
          <w:lang w:eastAsia="pl-PL"/>
        </w:rPr>
        <w:t xml:space="preserve"> wskazuję, że dokumenty znajdują się w </w:t>
      </w:r>
      <w:r w:rsidR="00FD3F9A" w:rsidRPr="00FA2A29">
        <w:rPr>
          <w:rFonts w:ascii="Calibri" w:eastAsia="Times New Roman" w:hAnsi="Calibri" w:cs="Calibri"/>
          <w:sz w:val="24"/>
          <w:szCs w:val="24"/>
          <w:lang w:eastAsia="pl-PL"/>
        </w:rPr>
        <w:t>postaci</w:t>
      </w:r>
      <w:r w:rsidRPr="00FA2A29">
        <w:rPr>
          <w:rFonts w:ascii="Calibri" w:eastAsia="Times New Roman" w:hAnsi="Calibri" w:cs="Calibri"/>
          <w:sz w:val="24"/>
          <w:szCs w:val="24"/>
          <w:lang w:eastAsia="pl-PL"/>
        </w:rPr>
        <w:t xml:space="preserve"> elektronicznej pod następującymi adresami internetowymi ogólnodostępnych i bezpłatnych baz danych </w:t>
      </w:r>
      <w:r w:rsidRPr="00FA2A29">
        <w:rPr>
          <w:rFonts w:ascii="Calibri" w:eastAsia="Times New Roman" w:hAnsi="Calibri" w:cs="Calibri"/>
          <w:i/>
          <w:sz w:val="24"/>
          <w:szCs w:val="24"/>
          <w:lang w:eastAsia="pl-PL"/>
        </w:rPr>
        <w:t xml:space="preserve">(zaznaczyć </w:t>
      </w:r>
      <w:r w:rsidRPr="00FA2A29">
        <w:rPr>
          <w:rFonts w:ascii="Calibri" w:eastAsia="Times New Roman" w:hAnsi="Calibri" w:cs="Calibri"/>
          <w:i/>
          <w:sz w:val="24"/>
          <w:szCs w:val="24"/>
          <w:lang w:eastAsia="pl-PL" w:bidi="pl-PL"/>
        </w:rPr>
        <w:t>właściwe</w:t>
      </w:r>
      <w:r w:rsidRPr="00FA2A29">
        <w:rPr>
          <w:rFonts w:ascii="Calibri" w:eastAsia="Times New Roman" w:hAnsi="Calibri" w:cs="Calibri"/>
          <w:i/>
          <w:sz w:val="24"/>
          <w:szCs w:val="24"/>
          <w:lang w:eastAsia="pl-PL"/>
        </w:rPr>
        <w:t>):</w:t>
      </w:r>
    </w:p>
    <w:p w14:paraId="35F9948E" w14:textId="1AAEAF38" w:rsidR="007168E9" w:rsidRPr="00FA2A29" w:rsidRDefault="004E5212" w:rsidP="00E652F1">
      <w:pPr>
        <w:keepNext/>
        <w:rPr>
          <w:rFonts w:cstheme="minorHAnsi"/>
          <w:sz w:val="24"/>
          <w:szCs w:val="24"/>
          <w:u w:val="single"/>
        </w:rPr>
      </w:pPr>
      <w:sdt>
        <w:sdtPr>
          <w:rPr>
            <w:rFonts w:ascii="Calibri" w:eastAsia="Arial" w:hAnsi="Calibri" w:cs="Calibri"/>
            <w:sz w:val="28"/>
            <w:szCs w:val="28"/>
            <w:lang w:val="en-GB"/>
          </w:rPr>
          <w:id w:val="1126816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3C7" w:rsidRPr="00FA2A29">
            <w:rPr>
              <w:rFonts w:ascii="MS Gothic" w:eastAsia="MS Gothic" w:hAnsi="MS Gothic" w:cs="Calibri" w:hint="eastAsia"/>
              <w:sz w:val="28"/>
              <w:szCs w:val="28"/>
              <w:lang w:val="en-GB"/>
            </w:rPr>
            <w:t>☐</w:t>
          </w:r>
        </w:sdtContent>
      </w:sdt>
      <w:r w:rsidR="00C7364B" w:rsidRPr="00FA2A29">
        <w:rPr>
          <w:rFonts w:ascii="Calibri" w:eastAsia="Arial" w:hAnsi="Calibri" w:cs="Calibri"/>
          <w:b/>
          <w:bCs/>
          <w:sz w:val="24"/>
          <w:szCs w:val="24"/>
          <w:lang w:val="en-GB"/>
        </w:rPr>
        <w:t xml:space="preserve"> </w:t>
      </w:r>
      <w:hyperlink r:id="rId8" w:history="1">
        <w:r w:rsidR="007168E9" w:rsidRPr="00FA2A29">
          <w:rPr>
            <w:rStyle w:val="Hipercze"/>
            <w:rFonts w:cstheme="minorHAnsi"/>
            <w:color w:val="auto"/>
            <w:sz w:val="24"/>
            <w:szCs w:val="24"/>
          </w:rPr>
          <w:t>https://aplikacja.ceidg.gov.pl/CEIDG/CEIDG.Public.UI/Search.aspx</w:t>
        </w:r>
      </w:hyperlink>
    </w:p>
    <w:p w14:paraId="557510C0" w14:textId="24C8307D" w:rsidR="005F332E" w:rsidRPr="00FA2A29" w:rsidRDefault="004E5212" w:rsidP="00E652F1">
      <w:pPr>
        <w:keepNext/>
        <w:rPr>
          <w:rFonts w:cstheme="minorHAnsi"/>
          <w:sz w:val="24"/>
          <w:szCs w:val="24"/>
        </w:rPr>
      </w:pPr>
      <w:sdt>
        <w:sdtPr>
          <w:rPr>
            <w:rFonts w:ascii="Calibri" w:eastAsia="Arial" w:hAnsi="Calibri" w:cs="Calibri"/>
            <w:sz w:val="28"/>
            <w:szCs w:val="28"/>
            <w:lang w:val="en-GB"/>
          </w:rPr>
          <w:id w:val="-15663316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63C7" w:rsidRPr="00FA2A29">
            <w:rPr>
              <w:rFonts w:ascii="MS Gothic" w:eastAsia="MS Gothic" w:hAnsi="MS Gothic" w:cs="Calibri" w:hint="eastAsia"/>
              <w:sz w:val="28"/>
              <w:szCs w:val="28"/>
              <w:lang w:val="en-GB"/>
            </w:rPr>
            <w:t>☐</w:t>
          </w:r>
        </w:sdtContent>
      </w:sdt>
      <w:r w:rsidR="005F332E" w:rsidRPr="00FA2A29">
        <w:rPr>
          <w:rFonts w:cstheme="minorHAnsi"/>
          <w:sz w:val="24"/>
          <w:szCs w:val="24"/>
        </w:rPr>
        <w:t xml:space="preserve"> </w:t>
      </w:r>
      <w:hyperlink r:id="rId9" w:history="1">
        <w:r w:rsidR="001C63C7" w:rsidRPr="00FA2A29">
          <w:rPr>
            <w:rStyle w:val="Hipercze"/>
            <w:rFonts w:cstheme="minorHAnsi"/>
            <w:color w:val="auto"/>
            <w:sz w:val="24"/>
            <w:szCs w:val="24"/>
          </w:rPr>
          <w:t>https://wyszukiwarka-krs.ms.gov.pl/</w:t>
        </w:r>
      </w:hyperlink>
    </w:p>
    <w:p w14:paraId="7D2D2F67" w14:textId="0AE8568F" w:rsidR="005F332E" w:rsidRPr="00FA2A29" w:rsidRDefault="004E5212" w:rsidP="00E652F1">
      <w:pPr>
        <w:keepNext/>
        <w:rPr>
          <w:rFonts w:cstheme="minorHAnsi"/>
          <w:sz w:val="24"/>
          <w:szCs w:val="24"/>
        </w:rPr>
      </w:pPr>
      <w:sdt>
        <w:sdtPr>
          <w:rPr>
            <w:rFonts w:ascii="Calibri" w:eastAsia="Arial" w:hAnsi="Calibri" w:cs="Calibri"/>
            <w:sz w:val="28"/>
            <w:szCs w:val="28"/>
            <w:lang w:val="en-GB"/>
          </w:rPr>
          <w:id w:val="-14559360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F332E" w:rsidRPr="00FA2A29">
            <w:rPr>
              <w:rFonts w:ascii="MS Gothic" w:eastAsia="MS Gothic" w:hAnsi="MS Gothic" w:cs="Calibri" w:hint="eastAsia"/>
              <w:sz w:val="28"/>
              <w:szCs w:val="28"/>
              <w:lang w:val="en-GB"/>
            </w:rPr>
            <w:t>☐</w:t>
          </w:r>
        </w:sdtContent>
      </w:sdt>
      <w:r w:rsidR="005F332E" w:rsidRPr="00FA2A29">
        <w:rPr>
          <w:rFonts w:eastAsia="Arial" w:cstheme="minorHAnsi"/>
          <w:bCs/>
          <w:sz w:val="24"/>
          <w:szCs w:val="24"/>
        </w:rPr>
        <w:t xml:space="preserve"> inne: </w:t>
      </w:r>
      <w:r w:rsidR="00437305" w:rsidRPr="00FA2A29">
        <w:rPr>
          <w:rFonts w:eastAsia="Arial" w:cstheme="minorHAnsi"/>
          <w:bCs/>
          <w:sz w:val="24"/>
          <w:szCs w:val="24"/>
        </w:rPr>
        <w:t>………………...….……………………………………..</w:t>
      </w:r>
    </w:p>
    <w:p w14:paraId="1B5DDDF8" w14:textId="651AAD63" w:rsidR="003344B0" w:rsidRPr="00EF0A89" w:rsidRDefault="003344B0" w:rsidP="00E652F1">
      <w:pPr>
        <w:keepNext/>
        <w:tabs>
          <w:tab w:val="left" w:pos="360"/>
        </w:tabs>
        <w:spacing w:before="120" w:after="0" w:line="276" w:lineRule="auto"/>
        <w:ind w:right="28"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FA2A29">
        <w:rPr>
          <w:rFonts w:ascii="Calibri" w:eastAsia="Times New Roman" w:hAnsi="Calibri" w:cs="Calibri"/>
          <w:sz w:val="24"/>
          <w:szCs w:val="24"/>
          <w:lang w:eastAsia="pl-PL"/>
        </w:rPr>
        <w:t xml:space="preserve">i można je uzyskać po wpisaniu </w:t>
      </w:r>
      <w:r w:rsidRPr="00EF0A89">
        <w:rPr>
          <w:rFonts w:ascii="Calibri" w:eastAsia="Times New Roman" w:hAnsi="Calibri" w:cs="Calibri"/>
          <w:sz w:val="24"/>
          <w:szCs w:val="24"/>
          <w:lang w:eastAsia="pl-PL"/>
        </w:rPr>
        <w:t>następujących danych ………………...….…………………………………..</w:t>
      </w:r>
    </w:p>
    <w:p w14:paraId="71D9F72A" w14:textId="606A38E0" w:rsidR="00490979" w:rsidRPr="00EF0A89" w:rsidRDefault="000871F4" w:rsidP="00E652F1">
      <w:pPr>
        <w:keepNext/>
        <w:spacing w:before="240" w:after="0" w:line="276" w:lineRule="auto"/>
        <w:jc w:val="center"/>
        <w:rPr>
          <w:rFonts w:ascii="Calibri" w:eastAsia="Times New Roman" w:hAnsi="Calibri" w:cs="Calibri"/>
          <w:b/>
          <w:sz w:val="28"/>
          <w:szCs w:val="28"/>
          <w:lang w:eastAsia="pl-PL"/>
        </w:rPr>
      </w:pPr>
      <w:r w:rsidRPr="00EF0A89">
        <w:rPr>
          <w:rFonts w:ascii="Calibri" w:eastAsia="Times New Roman" w:hAnsi="Calibri" w:cs="Calibri"/>
          <w:b/>
          <w:sz w:val="28"/>
          <w:szCs w:val="28"/>
          <w:lang w:eastAsia="pl-PL"/>
        </w:rPr>
        <w:t xml:space="preserve">Oświadczenie </w:t>
      </w:r>
      <w:r w:rsidR="00DC5F44" w:rsidRPr="00EF0A89">
        <w:rPr>
          <w:rFonts w:ascii="Calibri" w:eastAsia="Times New Roman" w:hAnsi="Calibri" w:cs="Calibri"/>
          <w:b/>
          <w:sz w:val="28"/>
          <w:szCs w:val="28"/>
          <w:lang w:eastAsia="pl-PL"/>
        </w:rPr>
        <w:t>w</w:t>
      </w:r>
      <w:r w:rsidRPr="00EF0A89">
        <w:rPr>
          <w:rFonts w:ascii="Calibri" w:eastAsia="Times New Roman" w:hAnsi="Calibri" w:cs="Calibri"/>
          <w:b/>
          <w:sz w:val="28"/>
          <w:szCs w:val="28"/>
          <w:lang w:eastAsia="pl-PL"/>
        </w:rPr>
        <w:t>ykonawcy</w:t>
      </w:r>
      <w:r w:rsidR="003344B0" w:rsidRPr="00EF0A89">
        <w:rPr>
          <w:rFonts w:ascii="Calibri" w:eastAsia="Times New Roman" w:hAnsi="Calibri" w:cs="Calibri"/>
          <w:b/>
          <w:sz w:val="28"/>
          <w:szCs w:val="28"/>
          <w:lang w:eastAsia="pl-PL"/>
        </w:rPr>
        <w:t>/</w:t>
      </w:r>
      <w:r w:rsidR="00DC5F44" w:rsidRPr="00EF0A89">
        <w:rPr>
          <w:rFonts w:ascii="Calibri" w:eastAsia="Times New Roman" w:hAnsi="Calibri" w:cs="Calibri"/>
          <w:b/>
          <w:sz w:val="28"/>
          <w:szCs w:val="28"/>
          <w:lang w:eastAsia="pl-PL"/>
        </w:rPr>
        <w:t>w</w:t>
      </w:r>
      <w:r w:rsidR="003344B0" w:rsidRPr="00EF0A89">
        <w:rPr>
          <w:rFonts w:ascii="Calibri" w:eastAsia="Times New Roman" w:hAnsi="Calibri" w:cs="Calibri"/>
          <w:b/>
          <w:sz w:val="28"/>
          <w:szCs w:val="28"/>
          <w:lang w:eastAsia="pl-PL"/>
        </w:rPr>
        <w:t>ykonawców wspólnie ubiegających się o</w:t>
      </w:r>
      <w:r w:rsidR="00490979" w:rsidRPr="00EF0A89">
        <w:rPr>
          <w:rFonts w:ascii="Calibri" w:eastAsia="Times New Roman" w:hAnsi="Calibri" w:cs="Calibri"/>
          <w:b/>
          <w:sz w:val="28"/>
          <w:szCs w:val="28"/>
          <w:lang w:eastAsia="pl-PL"/>
        </w:rPr>
        <w:t> </w:t>
      </w:r>
      <w:r w:rsidR="003344B0" w:rsidRPr="00EF0A89">
        <w:rPr>
          <w:rFonts w:ascii="Calibri" w:eastAsia="Times New Roman" w:hAnsi="Calibri" w:cs="Calibri"/>
          <w:b/>
          <w:sz w:val="28"/>
          <w:szCs w:val="28"/>
          <w:lang w:eastAsia="pl-PL"/>
        </w:rPr>
        <w:t>udzielenie zamówienia/</w:t>
      </w:r>
      <w:r w:rsidR="00DC5F44" w:rsidRPr="00EF0A89">
        <w:rPr>
          <w:rFonts w:ascii="Calibri" w:eastAsia="Times New Roman" w:hAnsi="Calibri" w:cs="Calibri"/>
          <w:b/>
          <w:sz w:val="28"/>
          <w:szCs w:val="28"/>
          <w:lang w:eastAsia="pl-PL"/>
        </w:rPr>
        <w:t>p</w:t>
      </w:r>
      <w:r w:rsidR="003344B0" w:rsidRPr="00EF0A89">
        <w:rPr>
          <w:rFonts w:ascii="Calibri" w:eastAsia="Times New Roman" w:hAnsi="Calibri" w:cs="Calibri"/>
          <w:b/>
          <w:sz w:val="28"/>
          <w:szCs w:val="28"/>
          <w:lang w:eastAsia="pl-PL"/>
        </w:rPr>
        <w:t>odmiotu udostępniającego zasoby</w:t>
      </w:r>
    </w:p>
    <w:p w14:paraId="1BD82E76" w14:textId="2C14C553" w:rsidR="000871F4" w:rsidRPr="00EF0A89" w:rsidRDefault="000871F4" w:rsidP="00E652F1">
      <w:pPr>
        <w:keepNext/>
        <w:spacing w:after="0" w:line="276" w:lineRule="auto"/>
        <w:jc w:val="center"/>
        <w:rPr>
          <w:rFonts w:ascii="Calibri" w:eastAsia="Times New Roman" w:hAnsi="Calibri" w:cs="Calibri"/>
          <w:b/>
          <w:sz w:val="28"/>
          <w:szCs w:val="28"/>
          <w:lang w:eastAsia="pl-PL"/>
        </w:rPr>
      </w:pPr>
      <w:r w:rsidRPr="00EF0A89">
        <w:rPr>
          <w:rFonts w:ascii="Calibri" w:eastAsia="Times New Roman" w:hAnsi="Calibri" w:cs="Calibri"/>
          <w:b/>
          <w:sz w:val="28"/>
          <w:szCs w:val="28"/>
          <w:lang w:eastAsia="pl-PL"/>
        </w:rPr>
        <w:t>o</w:t>
      </w:r>
      <w:r w:rsidR="00040154" w:rsidRPr="00EF0A89">
        <w:rPr>
          <w:rFonts w:ascii="Calibri" w:eastAsia="Times New Roman" w:hAnsi="Calibri" w:cs="Calibri"/>
          <w:b/>
          <w:sz w:val="28"/>
          <w:szCs w:val="28"/>
          <w:lang w:eastAsia="pl-PL"/>
        </w:rPr>
        <w:t xml:space="preserve"> </w:t>
      </w:r>
      <w:r w:rsidRPr="00EF0A89">
        <w:rPr>
          <w:rFonts w:ascii="Calibri" w:eastAsia="Times New Roman" w:hAnsi="Calibri" w:cs="Calibri"/>
          <w:b/>
          <w:sz w:val="28"/>
          <w:szCs w:val="28"/>
          <w:lang w:eastAsia="pl-PL"/>
        </w:rPr>
        <w:t xml:space="preserve">niepodleganiu wykluczeniu </w:t>
      </w:r>
      <w:r w:rsidR="00C46844" w:rsidRPr="00EF0A89">
        <w:rPr>
          <w:rFonts w:ascii="Calibri" w:eastAsia="Times New Roman" w:hAnsi="Calibri" w:cs="Calibri"/>
          <w:b/>
          <w:sz w:val="28"/>
          <w:szCs w:val="28"/>
          <w:lang w:eastAsia="pl-PL"/>
        </w:rPr>
        <w:t>oraz spełnianiu warunków udziału w</w:t>
      </w:r>
      <w:r w:rsidR="00490979" w:rsidRPr="00EF0A89">
        <w:rPr>
          <w:rFonts w:ascii="Calibri" w:eastAsia="Times New Roman" w:hAnsi="Calibri" w:cs="Calibri"/>
          <w:b/>
          <w:sz w:val="28"/>
          <w:szCs w:val="28"/>
          <w:lang w:eastAsia="pl-PL"/>
        </w:rPr>
        <w:t> </w:t>
      </w:r>
      <w:r w:rsidR="00C46844" w:rsidRPr="00EF0A89">
        <w:rPr>
          <w:rFonts w:ascii="Calibri" w:eastAsia="Times New Roman" w:hAnsi="Calibri" w:cs="Calibri"/>
          <w:b/>
          <w:sz w:val="28"/>
          <w:szCs w:val="28"/>
          <w:lang w:eastAsia="pl-PL"/>
        </w:rPr>
        <w:t>postępowaniu</w:t>
      </w:r>
    </w:p>
    <w:p w14:paraId="4F7B35B7" w14:textId="77777777" w:rsidR="000871F4" w:rsidRPr="00EF0A89" w:rsidRDefault="000871F4" w:rsidP="00E652F1">
      <w:pPr>
        <w:keepNext/>
        <w:spacing w:after="0" w:line="276" w:lineRule="auto"/>
        <w:jc w:val="center"/>
        <w:rPr>
          <w:rFonts w:ascii="Calibri" w:eastAsia="Times New Roman" w:hAnsi="Calibri" w:cs="Calibri"/>
          <w:b/>
          <w:sz w:val="24"/>
          <w:szCs w:val="24"/>
          <w:lang w:eastAsia="pl-PL"/>
        </w:rPr>
      </w:pPr>
      <w:r w:rsidRPr="00EF0A89">
        <w:rPr>
          <w:rFonts w:ascii="Calibri" w:eastAsia="Times New Roman" w:hAnsi="Calibri" w:cs="Calibri"/>
          <w:b/>
          <w:sz w:val="24"/>
          <w:szCs w:val="24"/>
          <w:lang w:eastAsia="pl-PL"/>
        </w:rPr>
        <w:t xml:space="preserve">składane na podstawie art. 125 ust. 1 </w:t>
      </w:r>
    </w:p>
    <w:p w14:paraId="44C886F2" w14:textId="6FFC3011" w:rsidR="000871F4" w:rsidRPr="00EF0A89" w:rsidRDefault="000871F4" w:rsidP="00E652F1">
      <w:pPr>
        <w:keepNext/>
        <w:spacing w:after="240" w:line="276" w:lineRule="auto"/>
        <w:jc w:val="center"/>
        <w:rPr>
          <w:rFonts w:ascii="Calibri" w:eastAsia="Times New Roman" w:hAnsi="Calibri" w:cs="Calibri"/>
          <w:b/>
          <w:sz w:val="24"/>
          <w:szCs w:val="24"/>
          <w:lang w:eastAsia="pl-PL"/>
        </w:rPr>
      </w:pPr>
      <w:r w:rsidRPr="00EF0A89">
        <w:rPr>
          <w:rFonts w:ascii="Calibri" w:eastAsia="Times New Roman" w:hAnsi="Calibri" w:cs="Calibri"/>
          <w:b/>
          <w:sz w:val="24"/>
          <w:szCs w:val="24"/>
          <w:lang w:eastAsia="pl-PL"/>
        </w:rPr>
        <w:t>ustawy z dnia 11 września 2019 r</w:t>
      </w:r>
      <w:r w:rsidR="009A7429" w:rsidRPr="00EF0A89">
        <w:rPr>
          <w:rFonts w:ascii="Calibri" w:eastAsia="Times New Roman" w:hAnsi="Calibri" w:cs="Calibri"/>
          <w:b/>
          <w:sz w:val="24"/>
          <w:szCs w:val="24"/>
          <w:lang w:eastAsia="pl-PL"/>
        </w:rPr>
        <w:t>.</w:t>
      </w:r>
      <w:r w:rsidRPr="00EF0A89">
        <w:rPr>
          <w:rFonts w:ascii="Calibri" w:eastAsia="Times New Roman" w:hAnsi="Calibri" w:cs="Calibri"/>
          <w:b/>
          <w:sz w:val="24"/>
          <w:szCs w:val="24"/>
          <w:lang w:eastAsia="pl-PL"/>
        </w:rPr>
        <w:t xml:space="preserve"> Prawo zamówień publicznych</w:t>
      </w:r>
    </w:p>
    <w:p w14:paraId="1B3DE687" w14:textId="3D1F0778" w:rsidR="000871F4" w:rsidRPr="00DB2600" w:rsidRDefault="00993E96" w:rsidP="00E652F1">
      <w:pPr>
        <w:keepNext/>
        <w:spacing w:after="0" w:line="276" w:lineRule="auto"/>
        <w:jc w:val="both"/>
        <w:rPr>
          <w:rFonts w:ascii="Calibri" w:eastAsia="Calibri" w:hAnsi="Calibri" w:cs="Calibri"/>
          <w:bCs/>
          <w:sz w:val="24"/>
          <w:szCs w:val="24"/>
          <w:lang w:eastAsia="pl-PL" w:bidi="pl-PL"/>
        </w:rPr>
      </w:pPr>
      <w:r w:rsidRPr="00EF0A89">
        <w:rPr>
          <w:rFonts w:ascii="Calibri" w:eastAsia="Calibri" w:hAnsi="Calibri" w:cs="Calibri"/>
          <w:bCs/>
          <w:sz w:val="24"/>
          <w:szCs w:val="24"/>
          <w:lang w:eastAsia="pl-PL" w:bidi="pl-PL"/>
        </w:rPr>
        <w:t xml:space="preserve">Na potrzeby postępowania o udzielenie zamówienia publicznego pn. </w:t>
      </w:r>
      <w:r w:rsidR="00EF0A89" w:rsidRPr="00EF0A89">
        <w:rPr>
          <w:rFonts w:ascii="Calibri" w:eastAsia="Calibri" w:hAnsi="Calibri" w:cs="Calibri"/>
          <w:bCs/>
          <w:sz w:val="24"/>
          <w:szCs w:val="24"/>
          <w:lang w:eastAsia="pl-PL" w:bidi="pl-PL"/>
        </w:rPr>
        <w:t>„Budowa bezpiecznego toru, dwóch pełnowymiarowych boisk do siatkówki plażowej, utworzenie strefy sensoryczno-dydaktycznej i doposażenie placu zabaw w ramach projektu Budżetu Obywatelskiego Miasta Rybnika na 2025 r. »Aktywni razem – współpraca Zespołu Szkół nr 3 i Szkoły Życia w Rybniku«</w:t>
      </w:r>
      <w:r w:rsidR="005146D0">
        <w:rPr>
          <w:rFonts w:ascii="Calibri" w:eastAsia="Calibri" w:hAnsi="Calibri" w:cs="Calibri"/>
          <w:bCs/>
          <w:sz w:val="24"/>
          <w:szCs w:val="24"/>
          <w:lang w:eastAsia="pl-PL" w:bidi="pl-PL"/>
        </w:rPr>
        <w:t>”</w:t>
      </w:r>
      <w:r w:rsidR="00071FA8" w:rsidRPr="00EF0A89">
        <w:rPr>
          <w:rFonts w:ascii="Calibri" w:hAnsi="Calibri" w:cs="Calibri"/>
          <w:sz w:val="24"/>
          <w:szCs w:val="24"/>
        </w:rPr>
        <w:t xml:space="preserve"> </w:t>
      </w:r>
      <w:r w:rsidRPr="00EF0A89">
        <w:rPr>
          <w:rFonts w:ascii="Calibri" w:eastAsia="Calibri" w:hAnsi="Calibri" w:cs="Calibri"/>
          <w:bCs/>
          <w:sz w:val="24"/>
          <w:szCs w:val="24"/>
          <w:lang w:eastAsia="pl-PL" w:bidi="pl-PL"/>
        </w:rPr>
        <w:t xml:space="preserve">prowadzonego przez </w:t>
      </w:r>
      <w:r w:rsidR="00406E76" w:rsidRPr="00EF0A89">
        <w:rPr>
          <w:rFonts w:ascii="Calibri" w:eastAsia="Calibri" w:hAnsi="Calibri" w:cs="Calibri"/>
          <w:bCs/>
          <w:sz w:val="24"/>
          <w:szCs w:val="24"/>
          <w:lang w:eastAsia="pl-PL" w:bidi="pl-PL"/>
        </w:rPr>
        <w:t>Miasto Rybnik –</w:t>
      </w:r>
      <w:r w:rsidR="00E41575" w:rsidRPr="00EF0A89">
        <w:rPr>
          <w:rFonts w:ascii="Calibri" w:eastAsia="Calibri" w:hAnsi="Calibri" w:cs="Calibri"/>
          <w:bCs/>
          <w:sz w:val="24"/>
          <w:szCs w:val="24"/>
          <w:lang w:eastAsia="pl-PL" w:bidi="pl-PL"/>
        </w:rPr>
        <w:t xml:space="preserve"> </w:t>
      </w:r>
      <w:bookmarkStart w:id="4" w:name="_Hlk196397403"/>
      <w:r w:rsidR="00DC5F44" w:rsidRPr="00EF0A89">
        <w:rPr>
          <w:rFonts w:ascii="Calibri" w:eastAsia="Calibri" w:hAnsi="Calibri" w:cs="Calibri"/>
          <w:bCs/>
          <w:sz w:val="24"/>
          <w:szCs w:val="24"/>
          <w:lang w:eastAsia="pl-PL" w:bidi="pl-PL"/>
        </w:rPr>
        <w:t>Zespół Szk</w:t>
      </w:r>
      <w:r w:rsidR="00DE47A5" w:rsidRPr="00EF0A89">
        <w:rPr>
          <w:rFonts w:ascii="Calibri" w:eastAsia="Calibri" w:hAnsi="Calibri" w:cs="Calibri"/>
          <w:bCs/>
          <w:sz w:val="24"/>
          <w:szCs w:val="24"/>
          <w:lang w:eastAsia="pl-PL" w:bidi="pl-PL"/>
        </w:rPr>
        <w:t xml:space="preserve">ół nr 3 </w:t>
      </w:r>
      <w:r w:rsidR="00DC5F44" w:rsidRPr="00EF0A89">
        <w:rPr>
          <w:rFonts w:ascii="Calibri" w:eastAsia="Calibri" w:hAnsi="Calibri" w:cs="Calibri"/>
          <w:bCs/>
          <w:sz w:val="24"/>
          <w:szCs w:val="24"/>
          <w:lang w:eastAsia="pl-PL" w:bidi="pl-PL"/>
        </w:rPr>
        <w:t>w Rybniku</w:t>
      </w:r>
      <w:r w:rsidR="00406E76" w:rsidRPr="00EF0A89">
        <w:rPr>
          <w:rFonts w:ascii="Calibri" w:eastAsia="Calibri" w:hAnsi="Calibri" w:cs="Calibri"/>
          <w:bCs/>
          <w:sz w:val="24"/>
          <w:szCs w:val="24"/>
          <w:lang w:eastAsia="pl-PL" w:bidi="pl-PL"/>
        </w:rPr>
        <w:t xml:space="preserve">, ul. </w:t>
      </w:r>
      <w:proofErr w:type="spellStart"/>
      <w:r w:rsidR="00DE47A5" w:rsidRPr="00EF0A89">
        <w:rPr>
          <w:rFonts w:ascii="Calibri" w:eastAsia="Calibri" w:hAnsi="Calibri" w:cs="Calibri"/>
          <w:bCs/>
          <w:sz w:val="24"/>
          <w:szCs w:val="24"/>
          <w:lang w:eastAsia="pl-PL" w:bidi="pl-PL"/>
        </w:rPr>
        <w:t>Orzepowicka</w:t>
      </w:r>
      <w:proofErr w:type="spellEnd"/>
      <w:r w:rsidR="00DE47A5" w:rsidRPr="00EF0A89">
        <w:rPr>
          <w:rFonts w:ascii="Calibri" w:eastAsia="Calibri" w:hAnsi="Calibri" w:cs="Calibri"/>
          <w:bCs/>
          <w:sz w:val="24"/>
          <w:szCs w:val="24"/>
          <w:lang w:eastAsia="pl-PL" w:bidi="pl-PL"/>
        </w:rPr>
        <w:t xml:space="preserve"> 15a</w:t>
      </w:r>
      <w:r w:rsidRPr="00EF0A89">
        <w:rPr>
          <w:rFonts w:ascii="Calibri" w:eastAsia="Calibri" w:hAnsi="Calibri" w:cs="Calibri"/>
          <w:bCs/>
          <w:sz w:val="24"/>
          <w:szCs w:val="24"/>
          <w:lang w:eastAsia="pl-PL" w:bidi="pl-PL"/>
        </w:rPr>
        <w:t>,</w:t>
      </w:r>
      <w:r w:rsidR="00406E76" w:rsidRPr="00EF0A89">
        <w:rPr>
          <w:rFonts w:ascii="Calibri" w:eastAsia="Calibri" w:hAnsi="Calibri" w:cs="Calibri"/>
          <w:sz w:val="24"/>
          <w:szCs w:val="24"/>
          <w:lang w:eastAsia="pl-PL" w:bidi="pl-PL"/>
        </w:rPr>
        <w:t xml:space="preserve"> </w:t>
      </w:r>
      <w:r w:rsidR="00B55B5A" w:rsidRPr="00EF0A89">
        <w:rPr>
          <w:rFonts w:ascii="Calibri" w:eastAsia="Calibri" w:hAnsi="Calibri" w:cs="Calibri"/>
          <w:bCs/>
          <w:sz w:val="24"/>
          <w:szCs w:val="24"/>
          <w:lang w:eastAsia="pl-PL" w:bidi="pl-PL"/>
        </w:rPr>
        <w:t>44-2</w:t>
      </w:r>
      <w:r w:rsidR="00DE47A5" w:rsidRPr="00EF0A89">
        <w:rPr>
          <w:rFonts w:ascii="Calibri" w:eastAsia="Calibri" w:hAnsi="Calibri" w:cs="Calibri"/>
          <w:bCs/>
          <w:sz w:val="24"/>
          <w:szCs w:val="24"/>
          <w:lang w:eastAsia="pl-PL" w:bidi="pl-PL"/>
        </w:rPr>
        <w:t>17</w:t>
      </w:r>
      <w:r w:rsidR="00406E76" w:rsidRPr="00EF0A89">
        <w:rPr>
          <w:rFonts w:ascii="Calibri" w:eastAsia="Calibri" w:hAnsi="Calibri" w:cs="Calibri"/>
          <w:bCs/>
          <w:sz w:val="24"/>
          <w:szCs w:val="24"/>
          <w:lang w:eastAsia="pl-PL" w:bidi="pl-PL"/>
        </w:rPr>
        <w:t xml:space="preserve"> </w:t>
      </w:r>
      <w:r w:rsidR="00406E76" w:rsidRPr="00DB2600">
        <w:rPr>
          <w:rFonts w:ascii="Calibri" w:eastAsia="Calibri" w:hAnsi="Calibri" w:cs="Calibri"/>
          <w:bCs/>
          <w:sz w:val="24"/>
          <w:szCs w:val="24"/>
          <w:lang w:eastAsia="pl-PL" w:bidi="pl-PL"/>
        </w:rPr>
        <w:t>Rybnik</w:t>
      </w:r>
      <w:bookmarkEnd w:id="4"/>
      <w:r w:rsidRPr="00DB2600">
        <w:rPr>
          <w:rFonts w:ascii="Calibri" w:eastAsia="Calibri" w:hAnsi="Calibri" w:cs="Calibri"/>
          <w:bCs/>
          <w:i/>
          <w:sz w:val="24"/>
          <w:szCs w:val="24"/>
          <w:lang w:eastAsia="pl-PL" w:bidi="pl-PL"/>
        </w:rPr>
        <w:t xml:space="preserve"> </w:t>
      </w:r>
      <w:r w:rsidRPr="00DB2600">
        <w:rPr>
          <w:rFonts w:ascii="Calibri" w:eastAsia="Calibri" w:hAnsi="Calibri" w:cs="Calibri"/>
          <w:bCs/>
          <w:sz w:val="24"/>
          <w:szCs w:val="24"/>
          <w:lang w:eastAsia="pl-PL" w:bidi="pl-PL"/>
        </w:rPr>
        <w:t>oświadczam, co</w:t>
      </w:r>
      <w:r w:rsidR="000E4291" w:rsidRPr="00DB2600">
        <w:rPr>
          <w:rFonts w:ascii="Calibri" w:eastAsia="Calibri" w:hAnsi="Calibri" w:cs="Calibri"/>
          <w:bCs/>
          <w:sz w:val="24"/>
          <w:szCs w:val="24"/>
          <w:lang w:eastAsia="pl-PL" w:bidi="pl-PL"/>
        </w:rPr>
        <w:t xml:space="preserve"> </w:t>
      </w:r>
      <w:r w:rsidRPr="00DB2600">
        <w:rPr>
          <w:rFonts w:ascii="Calibri" w:eastAsia="Calibri" w:hAnsi="Calibri" w:cs="Calibri"/>
          <w:bCs/>
          <w:sz w:val="24"/>
          <w:szCs w:val="24"/>
          <w:lang w:eastAsia="pl-PL" w:bidi="pl-PL"/>
        </w:rPr>
        <w:t>następuje:</w:t>
      </w:r>
      <w:bookmarkStart w:id="5" w:name="_Hlk106621057"/>
    </w:p>
    <w:p w14:paraId="77D0CB50" w14:textId="77777777" w:rsidR="0044687A" w:rsidRPr="00DB2600" w:rsidRDefault="0044687A" w:rsidP="00E652F1">
      <w:pPr>
        <w:keepNext/>
        <w:spacing w:after="0"/>
        <w:jc w:val="both"/>
        <w:rPr>
          <w:rFonts w:ascii="Calibri" w:hAnsi="Calibri" w:cs="Calibri"/>
          <w:sz w:val="24"/>
          <w:szCs w:val="24"/>
        </w:rPr>
      </w:pPr>
    </w:p>
    <w:p w14:paraId="7468885A" w14:textId="77777777" w:rsidR="00DC5F44" w:rsidRPr="00DB2600" w:rsidRDefault="00DC5F44" w:rsidP="00E652F1">
      <w:pPr>
        <w:keepNext/>
        <w:spacing w:after="0"/>
        <w:jc w:val="both"/>
        <w:rPr>
          <w:rFonts w:ascii="Calibri" w:hAnsi="Calibri" w:cs="Calibri"/>
          <w:sz w:val="24"/>
          <w:szCs w:val="24"/>
        </w:rPr>
      </w:pPr>
    </w:p>
    <w:p w14:paraId="629A419B" w14:textId="77777777" w:rsidR="00040154" w:rsidRPr="00DB2600" w:rsidRDefault="00040154" w:rsidP="00E652F1">
      <w:pPr>
        <w:keepNext/>
        <w:spacing w:before="120" w:after="120" w:line="276" w:lineRule="auto"/>
        <w:jc w:val="center"/>
        <w:rPr>
          <w:rFonts w:ascii="Calibri" w:eastAsia="Calibri" w:hAnsi="Calibri" w:cs="Calibri"/>
          <w:b/>
          <w:bCs/>
          <w:iCs/>
          <w:sz w:val="24"/>
          <w:szCs w:val="24"/>
          <w:lang w:eastAsia="pl-PL" w:bidi="pl-PL"/>
        </w:rPr>
      </w:pPr>
      <w:r w:rsidRPr="00DB2600">
        <w:rPr>
          <w:rFonts w:ascii="Calibri" w:eastAsia="Calibri" w:hAnsi="Calibri" w:cs="Calibri"/>
          <w:b/>
          <w:bCs/>
          <w:sz w:val="24"/>
          <w:szCs w:val="24"/>
          <w:lang w:eastAsia="pl-PL" w:bidi="pl-PL"/>
        </w:rPr>
        <w:lastRenderedPageBreak/>
        <w:t>Oświadczenie dotyczące podstaw wykluczenia z postępowania</w:t>
      </w:r>
    </w:p>
    <w:bookmarkEnd w:id="5"/>
    <w:p w14:paraId="23AAEA8A" w14:textId="3441B619" w:rsidR="00040154" w:rsidRPr="00FA1106" w:rsidRDefault="00040154" w:rsidP="00E652F1">
      <w:pPr>
        <w:pStyle w:val="Akapitzlist"/>
        <w:keepNext/>
        <w:numPr>
          <w:ilvl w:val="0"/>
          <w:numId w:val="5"/>
        </w:numPr>
        <w:tabs>
          <w:tab w:val="left" w:leader="dot" w:pos="5443"/>
        </w:tabs>
        <w:spacing w:after="0" w:line="276" w:lineRule="auto"/>
        <w:ind w:left="425" w:hanging="425"/>
        <w:jc w:val="both"/>
        <w:rPr>
          <w:rFonts w:ascii="Calibri" w:eastAsia="Calibri" w:hAnsi="Calibri" w:cs="Calibri"/>
          <w:sz w:val="24"/>
          <w:szCs w:val="24"/>
          <w:lang w:eastAsia="pl-PL" w:bidi="pl-PL"/>
        </w:rPr>
      </w:pPr>
      <w:r w:rsidRPr="00DB2600">
        <w:rPr>
          <w:rFonts w:ascii="Calibri" w:eastAsia="Calibri" w:hAnsi="Calibri" w:cs="Calibri"/>
          <w:sz w:val="24"/>
          <w:szCs w:val="24"/>
          <w:lang w:eastAsia="pl-PL" w:bidi="pl-PL"/>
        </w:rPr>
        <w:t>O</w:t>
      </w:r>
      <w:r w:rsidR="000871F4" w:rsidRPr="00DB2600">
        <w:rPr>
          <w:rFonts w:ascii="Calibri" w:eastAsia="Calibri" w:hAnsi="Calibri" w:cs="Calibri"/>
          <w:sz w:val="24"/>
          <w:szCs w:val="24"/>
          <w:lang w:eastAsia="pl-PL" w:bidi="pl-PL"/>
        </w:rPr>
        <w:t xml:space="preserve">świadczam, że nie podlegam wykluczeniu z postępowania na podstawie art. 108 ust. 1 </w:t>
      </w:r>
      <w:r w:rsidR="000871F4" w:rsidRPr="00FA1106">
        <w:rPr>
          <w:rFonts w:ascii="Calibri" w:eastAsia="Calibri" w:hAnsi="Calibri" w:cs="Calibri"/>
          <w:sz w:val="24"/>
          <w:szCs w:val="24"/>
          <w:lang w:eastAsia="pl-PL" w:bidi="pl-PL"/>
        </w:rPr>
        <w:t>ustawy</w:t>
      </w:r>
      <w:r w:rsidR="00E66E0D" w:rsidRPr="00FA1106">
        <w:rPr>
          <w:rFonts w:ascii="Calibri" w:eastAsia="Calibri" w:hAnsi="Calibri" w:cs="Calibri"/>
          <w:sz w:val="24"/>
          <w:szCs w:val="24"/>
          <w:lang w:eastAsia="pl-PL" w:bidi="pl-PL"/>
        </w:rPr>
        <w:t xml:space="preserve"> </w:t>
      </w:r>
      <w:proofErr w:type="spellStart"/>
      <w:r w:rsidR="00E66E0D" w:rsidRPr="00FA1106">
        <w:rPr>
          <w:rFonts w:ascii="Calibri" w:eastAsia="Calibri" w:hAnsi="Calibri" w:cs="Calibri"/>
          <w:sz w:val="24"/>
          <w:szCs w:val="24"/>
          <w:lang w:eastAsia="pl-PL" w:bidi="pl-PL"/>
        </w:rPr>
        <w:t>Pzp</w:t>
      </w:r>
      <w:proofErr w:type="spellEnd"/>
      <w:r w:rsidRPr="00FA1106">
        <w:rPr>
          <w:rFonts w:ascii="Calibri" w:eastAsia="Calibri" w:hAnsi="Calibri" w:cs="Calibri"/>
          <w:sz w:val="24"/>
          <w:szCs w:val="24"/>
          <w:lang w:eastAsia="pl-PL" w:bidi="pl-PL"/>
        </w:rPr>
        <w:t>.</w:t>
      </w:r>
    </w:p>
    <w:p w14:paraId="1CA244B4" w14:textId="34A67AD7" w:rsidR="00040154" w:rsidRPr="00FA1106" w:rsidRDefault="00040154" w:rsidP="00E652F1">
      <w:pPr>
        <w:pStyle w:val="Akapitzlist"/>
        <w:keepNext/>
        <w:numPr>
          <w:ilvl w:val="0"/>
          <w:numId w:val="5"/>
        </w:numPr>
        <w:tabs>
          <w:tab w:val="left" w:leader="dot" w:pos="5443"/>
        </w:tabs>
        <w:spacing w:before="120" w:after="120" w:line="276" w:lineRule="auto"/>
        <w:ind w:left="425" w:hanging="425"/>
        <w:jc w:val="both"/>
        <w:rPr>
          <w:rFonts w:ascii="Calibri" w:eastAsia="Calibri" w:hAnsi="Calibri" w:cs="Calibri"/>
          <w:sz w:val="24"/>
          <w:szCs w:val="24"/>
          <w:lang w:eastAsia="pl-PL" w:bidi="pl-PL"/>
        </w:rPr>
      </w:pPr>
      <w:r w:rsidRPr="00FA1106">
        <w:rPr>
          <w:rFonts w:ascii="Calibri" w:eastAsia="Calibri" w:hAnsi="Calibri" w:cs="Calibri"/>
          <w:sz w:val="24"/>
          <w:szCs w:val="24"/>
          <w:lang w:eastAsia="pl-PL" w:bidi="pl-PL"/>
        </w:rPr>
        <w:t>O</w:t>
      </w:r>
      <w:r w:rsidR="000871F4" w:rsidRPr="00FA1106">
        <w:rPr>
          <w:rFonts w:ascii="Calibri" w:eastAsia="Calibri" w:hAnsi="Calibri" w:cs="Calibri"/>
          <w:sz w:val="24"/>
          <w:szCs w:val="24"/>
          <w:lang w:eastAsia="pl-PL" w:bidi="pl-PL"/>
        </w:rPr>
        <w:t>świadczam*, że zachodzą w stosunku do mnie podstawy wykluczenia z</w:t>
      </w:r>
      <w:r w:rsidR="00262C28" w:rsidRPr="00FA1106">
        <w:rPr>
          <w:rFonts w:ascii="Calibri" w:eastAsia="Calibri" w:hAnsi="Calibri" w:cs="Calibri"/>
          <w:sz w:val="24"/>
          <w:szCs w:val="24"/>
          <w:lang w:eastAsia="pl-PL" w:bidi="pl-PL"/>
        </w:rPr>
        <w:t> </w:t>
      </w:r>
      <w:r w:rsidR="000871F4" w:rsidRPr="00FA1106">
        <w:rPr>
          <w:rFonts w:ascii="Calibri" w:eastAsia="Calibri" w:hAnsi="Calibri" w:cs="Calibri"/>
          <w:sz w:val="24"/>
          <w:szCs w:val="24"/>
          <w:lang w:eastAsia="pl-PL" w:bidi="pl-PL"/>
        </w:rPr>
        <w:t xml:space="preserve">postępowania na podstawie art. ......… ustawy </w:t>
      </w:r>
      <w:proofErr w:type="spellStart"/>
      <w:r w:rsidR="000871F4" w:rsidRPr="00FA1106">
        <w:rPr>
          <w:rFonts w:ascii="Calibri" w:eastAsia="Calibri" w:hAnsi="Calibri" w:cs="Calibri"/>
          <w:sz w:val="24"/>
          <w:szCs w:val="24"/>
          <w:lang w:eastAsia="pl-PL" w:bidi="pl-PL"/>
        </w:rPr>
        <w:t>Pzp</w:t>
      </w:r>
      <w:proofErr w:type="spellEnd"/>
      <w:r w:rsidR="000871F4" w:rsidRPr="00FA1106">
        <w:rPr>
          <w:rFonts w:ascii="Calibri" w:eastAsia="Calibri" w:hAnsi="Calibri" w:cs="Calibri"/>
          <w:sz w:val="24"/>
          <w:szCs w:val="24"/>
          <w:lang w:eastAsia="pl-PL" w:bidi="pl-PL"/>
        </w:rPr>
        <w:t xml:space="preserve"> </w:t>
      </w:r>
      <w:r w:rsidR="000871F4" w:rsidRPr="00FA1106">
        <w:rPr>
          <w:rFonts w:ascii="Calibri" w:eastAsia="Calibri" w:hAnsi="Calibri" w:cs="Calibri"/>
          <w:i/>
          <w:iCs/>
          <w:sz w:val="24"/>
          <w:szCs w:val="24"/>
          <w:lang w:eastAsia="pl-PL" w:bidi="pl-PL"/>
        </w:rPr>
        <w:t>(podać mającą zastosowanie podstawę wykluczenia spośród wymienionych w art. 108 ust. 1 pkt 1, 2 i 5</w:t>
      </w:r>
      <w:r w:rsidR="00F90DD6" w:rsidRPr="00FA1106">
        <w:rPr>
          <w:rFonts w:ascii="Calibri" w:eastAsia="Calibri" w:hAnsi="Calibri" w:cs="Calibri"/>
          <w:i/>
          <w:iCs/>
          <w:sz w:val="24"/>
          <w:szCs w:val="24"/>
          <w:lang w:eastAsia="pl-PL" w:bidi="pl-PL"/>
        </w:rPr>
        <w:t xml:space="preserve"> ustawy </w:t>
      </w:r>
      <w:proofErr w:type="spellStart"/>
      <w:r w:rsidR="00F90DD6" w:rsidRPr="00FA1106">
        <w:rPr>
          <w:rFonts w:ascii="Calibri" w:eastAsia="Calibri" w:hAnsi="Calibri" w:cs="Calibri"/>
          <w:i/>
          <w:iCs/>
          <w:sz w:val="24"/>
          <w:szCs w:val="24"/>
          <w:lang w:eastAsia="pl-PL" w:bidi="pl-PL"/>
        </w:rPr>
        <w:t>Pzp</w:t>
      </w:r>
      <w:proofErr w:type="spellEnd"/>
      <w:r w:rsidR="000871F4" w:rsidRPr="00FA1106">
        <w:rPr>
          <w:rFonts w:ascii="Calibri" w:eastAsia="Calibri" w:hAnsi="Calibri" w:cs="Calibri"/>
          <w:i/>
          <w:iCs/>
          <w:sz w:val="24"/>
          <w:szCs w:val="24"/>
          <w:lang w:eastAsia="pl-PL" w:bidi="pl-PL"/>
        </w:rPr>
        <w:t>)</w:t>
      </w:r>
      <w:r w:rsidR="000871F4" w:rsidRPr="00FA1106">
        <w:rPr>
          <w:rFonts w:ascii="Calibri" w:eastAsia="Calibri" w:hAnsi="Calibri" w:cs="Calibri"/>
          <w:sz w:val="24"/>
          <w:szCs w:val="24"/>
          <w:lang w:eastAsia="pl-PL" w:bidi="pl-PL"/>
        </w:rPr>
        <w:t xml:space="preserve">. Jednocześnie oświadczam, że w związku z ww. okolicznością, na podstawie art. 110 ust. 2 ustawy </w:t>
      </w:r>
      <w:proofErr w:type="spellStart"/>
      <w:r w:rsidR="000871F4" w:rsidRPr="00FA1106">
        <w:rPr>
          <w:rFonts w:ascii="Calibri" w:eastAsia="Calibri" w:hAnsi="Calibri" w:cs="Calibri"/>
          <w:sz w:val="24"/>
          <w:szCs w:val="24"/>
          <w:lang w:eastAsia="pl-PL" w:bidi="pl-PL"/>
        </w:rPr>
        <w:t>Pzp</w:t>
      </w:r>
      <w:proofErr w:type="spellEnd"/>
      <w:r w:rsidR="00E66E0D" w:rsidRPr="00FA1106">
        <w:rPr>
          <w:rFonts w:ascii="Calibri" w:eastAsia="Calibri" w:hAnsi="Calibri" w:cs="Calibri"/>
          <w:sz w:val="24"/>
          <w:szCs w:val="24"/>
          <w:lang w:eastAsia="pl-PL" w:bidi="pl-PL"/>
        </w:rPr>
        <w:t>,</w:t>
      </w:r>
      <w:r w:rsidR="000871F4" w:rsidRPr="00FA1106">
        <w:rPr>
          <w:rFonts w:ascii="Calibri" w:eastAsia="Calibri" w:hAnsi="Calibri" w:cs="Calibri"/>
          <w:sz w:val="24"/>
          <w:szCs w:val="24"/>
          <w:lang w:eastAsia="pl-PL" w:bidi="pl-PL"/>
        </w:rPr>
        <w:t xml:space="preserve"> podjąłem następujące środki naprawcze (procedura sanacyjna – samooczyszczenie): ……………</w:t>
      </w:r>
      <w:r w:rsidR="00FE36D2" w:rsidRPr="00FA1106">
        <w:rPr>
          <w:rFonts w:ascii="Calibri" w:eastAsia="Calibri" w:hAnsi="Calibri" w:cs="Calibri"/>
          <w:sz w:val="24"/>
          <w:szCs w:val="24"/>
          <w:lang w:eastAsia="pl-PL" w:bidi="pl-PL"/>
        </w:rPr>
        <w:t>………………………………………………………………………………………………………………….</w:t>
      </w:r>
      <w:r w:rsidR="000871F4" w:rsidRPr="00FA1106">
        <w:rPr>
          <w:rFonts w:ascii="Calibri" w:eastAsia="Calibri" w:hAnsi="Calibri" w:cs="Calibri"/>
          <w:sz w:val="24"/>
          <w:szCs w:val="24"/>
          <w:lang w:eastAsia="pl-PL" w:bidi="pl-PL"/>
        </w:rPr>
        <w:t>……</w:t>
      </w:r>
      <w:r w:rsidR="000149A0" w:rsidRPr="00FA1106">
        <w:rPr>
          <w:rFonts w:ascii="Calibri" w:eastAsia="Calibri" w:hAnsi="Calibri" w:cs="Calibri"/>
          <w:sz w:val="24"/>
          <w:szCs w:val="24"/>
          <w:lang w:eastAsia="pl-PL" w:bidi="pl-PL"/>
        </w:rPr>
        <w:t>…..</w:t>
      </w:r>
    </w:p>
    <w:p w14:paraId="1C54188D" w14:textId="29BB9726" w:rsidR="000871F4" w:rsidRPr="00FA1106" w:rsidRDefault="000871F4" w:rsidP="00E652F1">
      <w:pPr>
        <w:pStyle w:val="Akapitzlist"/>
        <w:keepNext/>
        <w:tabs>
          <w:tab w:val="left" w:leader="dot" w:pos="5443"/>
        </w:tabs>
        <w:spacing w:before="120" w:after="0" w:line="276" w:lineRule="auto"/>
        <w:ind w:left="425"/>
        <w:jc w:val="both"/>
        <w:rPr>
          <w:rFonts w:ascii="Calibri" w:eastAsia="Calibri" w:hAnsi="Calibri" w:cs="Calibri"/>
          <w:sz w:val="24"/>
          <w:szCs w:val="24"/>
          <w:lang w:eastAsia="pl-PL" w:bidi="pl-PL"/>
        </w:rPr>
      </w:pPr>
      <w:r w:rsidRPr="00FA1106">
        <w:rPr>
          <w:rFonts w:ascii="Calibri" w:eastAsia="Calibri" w:hAnsi="Calibri" w:cs="Calibri"/>
          <w:sz w:val="24"/>
          <w:szCs w:val="24"/>
          <w:lang w:eastAsia="pl-PL" w:bidi="pl-PL"/>
        </w:rPr>
        <w:t>Na potwierdzenie powyższego przedkładam następujące środki dowodowe:</w:t>
      </w:r>
    </w:p>
    <w:p w14:paraId="613E9EE7" w14:textId="011A5A7A" w:rsidR="000871F4" w:rsidRPr="00FA1106" w:rsidRDefault="000871F4" w:rsidP="00E652F1">
      <w:pPr>
        <w:keepNext/>
        <w:spacing w:after="120" w:line="276" w:lineRule="auto"/>
        <w:ind w:left="426"/>
        <w:contextualSpacing/>
        <w:rPr>
          <w:rFonts w:ascii="Calibri" w:eastAsia="Calibri" w:hAnsi="Calibri" w:cs="Calibri"/>
          <w:sz w:val="24"/>
          <w:szCs w:val="24"/>
          <w:lang w:eastAsia="pl-PL" w:bidi="pl-PL"/>
        </w:rPr>
      </w:pPr>
      <w:r w:rsidRPr="00FA1106">
        <w:rPr>
          <w:rFonts w:ascii="Calibri" w:eastAsia="Calibri" w:hAnsi="Calibri" w:cs="Calibri"/>
          <w:sz w:val="24"/>
          <w:szCs w:val="24"/>
          <w:lang w:eastAsia="pl-PL" w:bidi="pl-PL"/>
        </w:rPr>
        <w:t xml:space="preserve">1) </w:t>
      </w:r>
      <w:bookmarkStart w:id="6" w:name="_Hlk130470389"/>
      <w:r w:rsidRPr="00FA1106">
        <w:rPr>
          <w:rFonts w:ascii="Calibri" w:eastAsia="Calibri" w:hAnsi="Calibri" w:cs="Calibri"/>
          <w:sz w:val="24"/>
          <w:szCs w:val="24"/>
          <w:lang w:eastAsia="pl-PL" w:bidi="pl-PL"/>
        </w:rPr>
        <w:t>………………………………………………………………</w:t>
      </w:r>
      <w:r w:rsidR="00437305" w:rsidRPr="00FA1106">
        <w:rPr>
          <w:rFonts w:ascii="Calibri" w:eastAsia="Calibri" w:hAnsi="Calibri" w:cs="Calibri"/>
          <w:sz w:val="24"/>
          <w:szCs w:val="24"/>
          <w:lang w:eastAsia="pl-PL" w:bidi="pl-PL"/>
        </w:rPr>
        <w:t>………………..</w:t>
      </w:r>
      <w:r w:rsidRPr="00FA1106">
        <w:rPr>
          <w:rFonts w:ascii="Calibri" w:eastAsia="Calibri" w:hAnsi="Calibri" w:cs="Calibri"/>
          <w:sz w:val="24"/>
          <w:szCs w:val="24"/>
          <w:lang w:eastAsia="pl-PL" w:bidi="pl-PL"/>
        </w:rPr>
        <w:t>…………………………………………………</w:t>
      </w:r>
      <w:bookmarkEnd w:id="6"/>
    </w:p>
    <w:p w14:paraId="3A630146" w14:textId="0C9C8E58" w:rsidR="000871F4" w:rsidRPr="00FA1106" w:rsidRDefault="000871F4" w:rsidP="00E652F1">
      <w:pPr>
        <w:keepNext/>
        <w:spacing w:after="0" w:line="276" w:lineRule="auto"/>
        <w:ind w:left="425"/>
        <w:rPr>
          <w:rFonts w:ascii="Calibri" w:eastAsia="Calibri" w:hAnsi="Calibri" w:cs="Calibri"/>
          <w:sz w:val="24"/>
          <w:szCs w:val="24"/>
          <w:lang w:eastAsia="pl-PL" w:bidi="pl-PL"/>
        </w:rPr>
      </w:pPr>
      <w:r w:rsidRPr="00FA1106">
        <w:rPr>
          <w:rFonts w:ascii="Calibri" w:eastAsia="Calibri" w:hAnsi="Calibri" w:cs="Calibri"/>
          <w:sz w:val="24"/>
          <w:szCs w:val="24"/>
          <w:lang w:eastAsia="pl-PL" w:bidi="pl-PL"/>
        </w:rPr>
        <w:t xml:space="preserve">2) </w:t>
      </w:r>
      <w:r w:rsidR="00437305" w:rsidRPr="00FA1106">
        <w:rPr>
          <w:rFonts w:ascii="Calibri" w:eastAsia="Calibri" w:hAnsi="Calibri" w:cs="Calibri"/>
          <w:sz w:val="24"/>
          <w:szCs w:val="24"/>
          <w:lang w:eastAsia="pl-PL" w:bidi="pl-PL"/>
        </w:rPr>
        <w:t>………………………………………………………………………………..…………………………………………………</w:t>
      </w:r>
    </w:p>
    <w:p w14:paraId="174AF45F" w14:textId="3003EE90" w:rsidR="000871F4" w:rsidRPr="00FA1106" w:rsidRDefault="000871F4" w:rsidP="00E652F1">
      <w:pPr>
        <w:keepNext/>
        <w:spacing w:after="0" w:line="276" w:lineRule="auto"/>
        <w:ind w:left="425"/>
        <w:contextualSpacing/>
        <w:jc w:val="both"/>
        <w:rPr>
          <w:rFonts w:ascii="Calibri" w:eastAsia="Calibri" w:hAnsi="Calibri" w:cs="Calibri"/>
          <w:sz w:val="24"/>
          <w:szCs w:val="24"/>
          <w:lang w:eastAsia="pl-PL" w:bidi="pl-PL"/>
        </w:rPr>
      </w:pPr>
      <w:r w:rsidRPr="00FA1106">
        <w:rPr>
          <w:rFonts w:ascii="Calibri" w:eastAsia="Calibri" w:hAnsi="Calibri" w:cs="Calibri"/>
          <w:sz w:val="24"/>
          <w:szCs w:val="24"/>
          <w:lang w:eastAsia="pl-PL" w:bidi="pl-PL"/>
        </w:rPr>
        <w:t>*wskazać</w:t>
      </w:r>
      <w:r w:rsidR="00762E18" w:rsidRPr="00FA1106">
        <w:rPr>
          <w:rFonts w:ascii="Calibri" w:eastAsia="Calibri" w:hAnsi="Calibri" w:cs="Calibri"/>
          <w:sz w:val="24"/>
          <w:szCs w:val="24"/>
          <w:lang w:eastAsia="pl-PL" w:bidi="pl-PL"/>
        </w:rPr>
        <w:t>,</w:t>
      </w:r>
      <w:r w:rsidRPr="00FA1106">
        <w:rPr>
          <w:rFonts w:ascii="Calibri" w:eastAsia="Calibri" w:hAnsi="Calibri" w:cs="Calibri"/>
          <w:sz w:val="24"/>
          <w:szCs w:val="24"/>
          <w:lang w:eastAsia="pl-PL" w:bidi="pl-PL"/>
        </w:rPr>
        <w:t xml:space="preserve"> jeżeli dotyczy</w:t>
      </w:r>
    </w:p>
    <w:p w14:paraId="469BCE53" w14:textId="3C37E2A2" w:rsidR="00E15233" w:rsidRPr="0012379B" w:rsidRDefault="00E15233" w:rsidP="00E652F1">
      <w:pPr>
        <w:pStyle w:val="Akapitzlist"/>
        <w:keepNext/>
        <w:numPr>
          <w:ilvl w:val="0"/>
          <w:numId w:val="5"/>
        </w:numPr>
        <w:tabs>
          <w:tab w:val="left" w:leader="dot" w:pos="5443"/>
        </w:tabs>
        <w:spacing w:after="120" w:line="276" w:lineRule="auto"/>
        <w:ind w:left="425" w:hanging="425"/>
        <w:jc w:val="both"/>
        <w:rPr>
          <w:rFonts w:ascii="Calibri" w:eastAsia="Calibri" w:hAnsi="Calibri" w:cs="Calibri"/>
          <w:bCs/>
          <w:sz w:val="24"/>
          <w:szCs w:val="24"/>
          <w:lang w:eastAsia="pl-PL" w:bidi="pl-PL"/>
        </w:rPr>
      </w:pPr>
      <w:r w:rsidRPr="00FA1106">
        <w:rPr>
          <w:rFonts w:ascii="Calibri" w:eastAsia="Calibri" w:hAnsi="Calibri" w:cs="Calibri"/>
          <w:bCs/>
          <w:sz w:val="24"/>
          <w:szCs w:val="24"/>
          <w:lang w:eastAsia="pl-PL" w:bidi="pl-PL"/>
        </w:rPr>
        <w:t>Oświadczam, że nie podlegam wykluczeniu z postępowania na podstawie art. 7 ust. 1 ustawy z dnia 13 kwietnia 2022</w:t>
      </w:r>
      <w:r w:rsidR="00D96C4A" w:rsidRPr="00FA1106">
        <w:rPr>
          <w:rFonts w:ascii="Calibri" w:eastAsia="Calibri" w:hAnsi="Calibri" w:cs="Calibri"/>
          <w:bCs/>
          <w:sz w:val="24"/>
          <w:szCs w:val="24"/>
          <w:lang w:eastAsia="pl-PL" w:bidi="pl-PL"/>
        </w:rPr>
        <w:t xml:space="preserve"> </w:t>
      </w:r>
      <w:r w:rsidRPr="00FA1106">
        <w:rPr>
          <w:rFonts w:ascii="Calibri" w:eastAsia="Calibri" w:hAnsi="Calibri" w:cs="Calibri"/>
          <w:bCs/>
          <w:sz w:val="24"/>
          <w:szCs w:val="24"/>
          <w:lang w:eastAsia="pl-PL" w:bidi="pl-PL"/>
        </w:rPr>
        <w:t>r</w:t>
      </w:r>
      <w:r w:rsidR="00E66E0D" w:rsidRPr="00FA1106">
        <w:rPr>
          <w:rFonts w:ascii="Calibri" w:eastAsia="Calibri" w:hAnsi="Calibri" w:cs="Calibri"/>
          <w:bCs/>
          <w:sz w:val="24"/>
          <w:szCs w:val="24"/>
          <w:lang w:eastAsia="pl-PL" w:bidi="pl-PL"/>
        </w:rPr>
        <w:t>.</w:t>
      </w:r>
      <w:r w:rsidRPr="00FA1106">
        <w:rPr>
          <w:rFonts w:ascii="Calibri" w:eastAsia="Calibri" w:hAnsi="Calibri" w:cs="Calibri"/>
          <w:bCs/>
          <w:sz w:val="24"/>
          <w:szCs w:val="24"/>
          <w:lang w:eastAsia="pl-PL" w:bidi="pl-PL"/>
        </w:rPr>
        <w:t xml:space="preserve"> o szczególnych rozwiązaniach w zakresie przeciwdziałania wspieraniu agresji na Ukrainę oraz służących ochronie bezpieczeństwa na</w:t>
      </w:r>
      <w:r w:rsidRPr="0012379B">
        <w:rPr>
          <w:rFonts w:ascii="Calibri" w:eastAsia="Calibri" w:hAnsi="Calibri" w:cs="Calibri"/>
          <w:bCs/>
          <w:sz w:val="24"/>
          <w:szCs w:val="24"/>
          <w:lang w:eastAsia="pl-PL" w:bidi="pl-PL"/>
        </w:rPr>
        <w:t>rodowego (</w:t>
      </w:r>
      <w:r w:rsidR="002011AB" w:rsidRPr="0012379B">
        <w:rPr>
          <w:rFonts w:ascii="Calibri" w:eastAsia="Calibri" w:hAnsi="Calibri" w:cs="Calibri"/>
          <w:bCs/>
          <w:sz w:val="24"/>
          <w:szCs w:val="24"/>
          <w:lang w:eastAsia="pl-PL" w:bidi="pl-PL"/>
        </w:rPr>
        <w:t>Dz. U. z 202</w:t>
      </w:r>
      <w:r w:rsidR="00160096" w:rsidRPr="0012379B">
        <w:rPr>
          <w:rFonts w:ascii="Calibri" w:eastAsia="Calibri" w:hAnsi="Calibri" w:cs="Calibri"/>
          <w:bCs/>
          <w:sz w:val="24"/>
          <w:szCs w:val="24"/>
          <w:lang w:eastAsia="pl-PL" w:bidi="pl-PL"/>
        </w:rPr>
        <w:t>5</w:t>
      </w:r>
      <w:r w:rsidR="002011AB" w:rsidRPr="0012379B">
        <w:rPr>
          <w:rFonts w:ascii="Calibri" w:eastAsia="Calibri" w:hAnsi="Calibri" w:cs="Calibri"/>
          <w:bCs/>
          <w:sz w:val="24"/>
          <w:szCs w:val="24"/>
          <w:lang w:eastAsia="pl-PL" w:bidi="pl-PL"/>
        </w:rPr>
        <w:t xml:space="preserve"> r. poz. </w:t>
      </w:r>
      <w:r w:rsidR="000F6F2F" w:rsidRPr="0012379B">
        <w:rPr>
          <w:rFonts w:ascii="Calibri" w:eastAsia="Calibri" w:hAnsi="Calibri" w:cs="Calibri"/>
          <w:bCs/>
          <w:sz w:val="24"/>
          <w:szCs w:val="24"/>
          <w:lang w:eastAsia="pl-PL" w:bidi="pl-PL"/>
        </w:rPr>
        <w:t>5</w:t>
      </w:r>
      <w:r w:rsidR="00160096" w:rsidRPr="0012379B">
        <w:rPr>
          <w:rFonts w:ascii="Calibri" w:eastAsia="Calibri" w:hAnsi="Calibri" w:cs="Calibri"/>
          <w:bCs/>
          <w:sz w:val="24"/>
          <w:szCs w:val="24"/>
          <w:lang w:eastAsia="pl-PL" w:bidi="pl-PL"/>
        </w:rPr>
        <w:t>14</w:t>
      </w:r>
      <w:r w:rsidRPr="0012379B">
        <w:rPr>
          <w:rFonts w:ascii="Calibri" w:eastAsia="Calibri" w:hAnsi="Calibri" w:cs="Calibri"/>
          <w:bCs/>
          <w:sz w:val="24"/>
          <w:szCs w:val="24"/>
          <w:lang w:eastAsia="pl-PL" w:bidi="pl-PL"/>
        </w:rPr>
        <w:t>).</w:t>
      </w:r>
    </w:p>
    <w:p w14:paraId="3C0C59C3" w14:textId="77777777" w:rsidR="003F2608" w:rsidRPr="0012379B" w:rsidRDefault="002D27A8" w:rsidP="00E652F1">
      <w:pPr>
        <w:keepNext/>
        <w:tabs>
          <w:tab w:val="left" w:leader="dot" w:pos="5443"/>
        </w:tabs>
        <w:spacing w:before="120" w:after="120" w:line="276" w:lineRule="auto"/>
        <w:jc w:val="center"/>
        <w:rPr>
          <w:rFonts w:ascii="Calibri" w:eastAsia="Calibri" w:hAnsi="Calibri" w:cs="Calibri"/>
          <w:b/>
          <w:sz w:val="24"/>
          <w:szCs w:val="24"/>
          <w:lang w:eastAsia="pl-PL" w:bidi="pl-PL"/>
        </w:rPr>
      </w:pPr>
      <w:r w:rsidRPr="0012379B">
        <w:rPr>
          <w:rFonts w:ascii="Calibri" w:eastAsia="Calibri" w:hAnsi="Calibri" w:cs="Calibri"/>
          <w:b/>
          <w:sz w:val="24"/>
          <w:szCs w:val="24"/>
          <w:lang w:eastAsia="pl-PL" w:bidi="pl-PL"/>
        </w:rPr>
        <w:t>Oświadczenie dotyczące spełniania warunków udziału w postępowaniu**</w:t>
      </w:r>
    </w:p>
    <w:p w14:paraId="63FD52B0" w14:textId="4A01BD83" w:rsidR="00F71503" w:rsidRPr="00031671" w:rsidRDefault="0090004A" w:rsidP="00E652F1">
      <w:pPr>
        <w:keepNext/>
        <w:tabs>
          <w:tab w:val="left" w:leader="dot" w:pos="5443"/>
        </w:tabs>
        <w:spacing w:after="0" w:line="276" w:lineRule="auto"/>
        <w:jc w:val="both"/>
        <w:rPr>
          <w:rFonts w:ascii="Calibri" w:eastAsia="Times New Roman" w:hAnsi="Calibri" w:cs="Calibri"/>
          <w:sz w:val="24"/>
          <w:szCs w:val="24"/>
          <w:lang w:eastAsia="pl-PL"/>
        </w:rPr>
      </w:pPr>
      <w:r w:rsidRPr="0012379B">
        <w:rPr>
          <w:rFonts w:ascii="Calibri" w:eastAsia="Times New Roman" w:hAnsi="Calibri" w:cs="Calibri"/>
          <w:sz w:val="24"/>
          <w:szCs w:val="24"/>
          <w:lang w:eastAsia="pl-PL"/>
        </w:rPr>
        <w:t>Oświadczam, że spełniam waru</w:t>
      </w:r>
      <w:r w:rsidRPr="001B3F8D">
        <w:rPr>
          <w:rFonts w:ascii="Calibri" w:eastAsia="Times New Roman" w:hAnsi="Calibri" w:cs="Calibri"/>
          <w:sz w:val="24"/>
          <w:szCs w:val="24"/>
          <w:lang w:eastAsia="pl-PL"/>
        </w:rPr>
        <w:t>n</w:t>
      </w:r>
      <w:r w:rsidR="00F71503" w:rsidRPr="001B3F8D">
        <w:rPr>
          <w:rFonts w:ascii="Calibri" w:eastAsia="Times New Roman" w:hAnsi="Calibri" w:cs="Calibri"/>
          <w:sz w:val="24"/>
          <w:szCs w:val="24"/>
          <w:lang w:eastAsia="pl-PL"/>
        </w:rPr>
        <w:t>ki</w:t>
      </w:r>
      <w:r w:rsidRPr="001B3F8D">
        <w:rPr>
          <w:rFonts w:ascii="Calibri" w:eastAsia="Times New Roman" w:hAnsi="Calibri" w:cs="Calibri"/>
          <w:sz w:val="24"/>
          <w:szCs w:val="24"/>
          <w:lang w:eastAsia="pl-PL"/>
        </w:rPr>
        <w:t xml:space="preserve"> udziału w postępowaniu określon</w:t>
      </w:r>
      <w:r w:rsidR="00F71503" w:rsidRPr="001B3F8D">
        <w:rPr>
          <w:rFonts w:ascii="Calibri" w:eastAsia="Times New Roman" w:hAnsi="Calibri" w:cs="Calibri"/>
          <w:sz w:val="24"/>
          <w:szCs w:val="24"/>
          <w:lang w:eastAsia="pl-PL"/>
        </w:rPr>
        <w:t>e</w:t>
      </w:r>
      <w:r w:rsidRPr="001B3F8D">
        <w:rPr>
          <w:rFonts w:ascii="Calibri" w:eastAsia="Times New Roman" w:hAnsi="Calibri" w:cs="Calibri"/>
          <w:sz w:val="24"/>
          <w:szCs w:val="24"/>
          <w:lang w:eastAsia="pl-PL"/>
        </w:rPr>
        <w:t xml:space="preserve"> przez </w:t>
      </w:r>
      <w:r w:rsidR="00006D44" w:rsidRPr="001B3F8D">
        <w:rPr>
          <w:rFonts w:ascii="Calibri" w:eastAsia="Times New Roman" w:hAnsi="Calibri" w:cs="Calibri"/>
          <w:sz w:val="24"/>
          <w:szCs w:val="24"/>
          <w:lang w:eastAsia="pl-PL"/>
        </w:rPr>
        <w:t>z</w:t>
      </w:r>
      <w:r w:rsidRPr="001B3F8D">
        <w:rPr>
          <w:rFonts w:ascii="Calibri" w:eastAsia="Times New Roman" w:hAnsi="Calibri" w:cs="Calibri"/>
          <w:sz w:val="24"/>
          <w:szCs w:val="24"/>
          <w:lang w:eastAsia="pl-PL"/>
        </w:rPr>
        <w:t xml:space="preserve">amawiającego w ust. 3 pkt </w:t>
      </w:r>
      <w:r w:rsidRPr="00031671">
        <w:rPr>
          <w:rFonts w:ascii="Calibri" w:eastAsia="Times New Roman" w:hAnsi="Calibri" w:cs="Calibri"/>
          <w:sz w:val="24"/>
          <w:szCs w:val="24"/>
          <w:lang w:eastAsia="pl-PL"/>
        </w:rPr>
        <w:t>4</w:t>
      </w:r>
      <w:r w:rsidR="00AC2C31" w:rsidRPr="00031671">
        <w:rPr>
          <w:rFonts w:ascii="Calibri" w:eastAsia="Times New Roman" w:hAnsi="Calibri" w:cs="Calibri"/>
          <w:sz w:val="24"/>
          <w:szCs w:val="24"/>
          <w:lang w:eastAsia="pl-PL"/>
        </w:rPr>
        <w:t xml:space="preserve"> </w:t>
      </w:r>
      <w:r w:rsidRPr="00031671">
        <w:rPr>
          <w:rFonts w:ascii="Calibri" w:eastAsia="Times New Roman" w:hAnsi="Calibri" w:cs="Calibri"/>
          <w:sz w:val="24"/>
          <w:szCs w:val="24"/>
          <w:lang w:eastAsia="pl-PL"/>
        </w:rPr>
        <w:t>rozdziału X SWZ, tj.</w:t>
      </w:r>
      <w:r w:rsidR="00F71503" w:rsidRPr="00031671">
        <w:rPr>
          <w:rFonts w:ascii="Calibri" w:eastAsia="Times New Roman" w:hAnsi="Calibri" w:cs="Calibri"/>
          <w:sz w:val="24"/>
          <w:szCs w:val="24"/>
          <w:lang w:eastAsia="pl-PL"/>
        </w:rPr>
        <w:t>:</w:t>
      </w:r>
    </w:p>
    <w:p w14:paraId="384A30D5" w14:textId="76A10618" w:rsidR="007029A6" w:rsidRPr="00F76811" w:rsidRDefault="0090004A" w:rsidP="00E652F1">
      <w:pPr>
        <w:pStyle w:val="Akapitzlist"/>
        <w:keepNext/>
        <w:numPr>
          <w:ilvl w:val="0"/>
          <w:numId w:val="9"/>
        </w:numPr>
        <w:tabs>
          <w:tab w:val="left" w:leader="dot" w:pos="5443"/>
        </w:tabs>
        <w:spacing w:after="0" w:line="276" w:lineRule="auto"/>
        <w:ind w:left="425" w:hanging="425"/>
        <w:jc w:val="both"/>
        <w:rPr>
          <w:rFonts w:ascii="Calibri" w:eastAsia="Calibri" w:hAnsi="Calibri" w:cs="Calibri"/>
          <w:bCs/>
          <w:sz w:val="24"/>
          <w:szCs w:val="24"/>
          <w:lang w:eastAsia="pl-PL" w:bidi="pl-PL"/>
        </w:rPr>
      </w:pPr>
      <w:r w:rsidRPr="00031671">
        <w:rPr>
          <w:rFonts w:ascii="Calibri" w:eastAsia="Arial" w:hAnsi="Calibri" w:cs="Calibri"/>
          <w:sz w:val="24"/>
          <w:szCs w:val="24"/>
        </w:rPr>
        <w:t>należycie wykonałem</w:t>
      </w:r>
      <w:r w:rsidR="00F41DC7" w:rsidRPr="00031671">
        <w:rPr>
          <w:rFonts w:ascii="Calibri" w:eastAsia="Arial" w:hAnsi="Calibri" w:cs="Calibri"/>
          <w:sz w:val="24"/>
          <w:szCs w:val="24"/>
        </w:rPr>
        <w:t xml:space="preserve"> </w:t>
      </w:r>
      <w:r w:rsidRPr="00031671">
        <w:rPr>
          <w:rFonts w:ascii="Calibri" w:eastAsia="Arial" w:hAnsi="Calibri" w:cs="Calibri"/>
          <w:sz w:val="24"/>
          <w:szCs w:val="24"/>
        </w:rPr>
        <w:t xml:space="preserve">w okresie ostatnich </w:t>
      </w:r>
      <w:r w:rsidR="00EE5146" w:rsidRPr="00031671">
        <w:rPr>
          <w:rFonts w:ascii="Calibri" w:eastAsia="Arial" w:hAnsi="Calibri" w:cs="Calibri"/>
          <w:sz w:val="24"/>
          <w:szCs w:val="24"/>
        </w:rPr>
        <w:t>5</w:t>
      </w:r>
      <w:r w:rsidRPr="00031671">
        <w:rPr>
          <w:rFonts w:ascii="Calibri" w:eastAsia="Arial" w:hAnsi="Calibri" w:cs="Calibri"/>
          <w:sz w:val="24"/>
          <w:szCs w:val="24"/>
        </w:rPr>
        <w:t xml:space="preserve"> lat przed upływem terminu składania ofert, a</w:t>
      </w:r>
      <w:r w:rsidR="009465EB" w:rsidRPr="00031671">
        <w:rPr>
          <w:rFonts w:ascii="Calibri" w:eastAsia="Arial" w:hAnsi="Calibri" w:cs="Calibri"/>
          <w:sz w:val="24"/>
          <w:szCs w:val="24"/>
        </w:rPr>
        <w:t> </w:t>
      </w:r>
      <w:r w:rsidRPr="00031671">
        <w:rPr>
          <w:rFonts w:ascii="Calibri" w:eastAsia="Arial" w:hAnsi="Calibri" w:cs="Calibri"/>
          <w:sz w:val="24"/>
          <w:szCs w:val="24"/>
        </w:rPr>
        <w:t xml:space="preserve">jeżeli okres prowadzenia </w:t>
      </w:r>
      <w:r w:rsidRPr="003D1847">
        <w:rPr>
          <w:rFonts w:ascii="Calibri" w:eastAsia="Arial" w:hAnsi="Calibri" w:cs="Calibri"/>
          <w:sz w:val="24"/>
          <w:szCs w:val="24"/>
        </w:rPr>
        <w:t>działalności jest krótszy</w:t>
      </w:r>
      <w:r w:rsidR="00404576" w:rsidRPr="003D1847">
        <w:rPr>
          <w:rFonts w:ascii="Calibri" w:eastAsia="Arial" w:hAnsi="Calibri" w:cs="Calibri"/>
          <w:sz w:val="24"/>
          <w:szCs w:val="24"/>
        </w:rPr>
        <w:t xml:space="preserve"> – </w:t>
      </w:r>
      <w:r w:rsidR="00404576" w:rsidRPr="003D1847">
        <w:rPr>
          <w:rFonts w:ascii="Calibri" w:hAnsi="Calibri" w:cs="Calibri"/>
          <w:sz w:val="24"/>
          <w:szCs w:val="24"/>
        </w:rPr>
        <w:t>w tym okresie co najmniej dwie roboty budowlane</w:t>
      </w:r>
      <w:r w:rsidRPr="003D1847">
        <w:rPr>
          <w:rFonts w:ascii="Calibri" w:eastAsia="Arial" w:hAnsi="Calibri" w:cs="Calibri"/>
          <w:sz w:val="24"/>
          <w:szCs w:val="24"/>
        </w:rPr>
        <w:t xml:space="preserve"> </w:t>
      </w:r>
      <w:r w:rsidR="00E60879" w:rsidRPr="003D1847">
        <w:rPr>
          <w:rFonts w:ascii="Calibri" w:hAnsi="Calibri" w:cs="Calibri"/>
          <w:sz w:val="24"/>
          <w:szCs w:val="24"/>
        </w:rPr>
        <w:t xml:space="preserve">– każda z nich polegająca na budowie lub przebudowie toru do jazdy na hulajnogach </w:t>
      </w:r>
      <w:r w:rsidR="00E60879" w:rsidRPr="00835A93">
        <w:rPr>
          <w:rFonts w:ascii="Calibri" w:hAnsi="Calibri" w:cs="Calibri"/>
          <w:sz w:val="24"/>
          <w:szCs w:val="24"/>
        </w:rPr>
        <w:t xml:space="preserve">lub rolkach, lub rowerach lub ścieżki rowerowej, lub miasteczka ruchu drogowego, lub boiska, lub bieżni o </w:t>
      </w:r>
      <w:proofErr w:type="spellStart"/>
      <w:r w:rsidR="00E60879" w:rsidRPr="00835A93">
        <w:rPr>
          <w:rFonts w:ascii="Calibri" w:hAnsi="Calibri" w:cs="Calibri"/>
          <w:sz w:val="24"/>
          <w:szCs w:val="24"/>
        </w:rPr>
        <w:t>bezspoinowej</w:t>
      </w:r>
      <w:proofErr w:type="spellEnd"/>
      <w:r w:rsidR="00E60879" w:rsidRPr="00835A93">
        <w:rPr>
          <w:rFonts w:ascii="Calibri" w:hAnsi="Calibri" w:cs="Calibri"/>
          <w:sz w:val="24"/>
          <w:szCs w:val="24"/>
        </w:rPr>
        <w:t xml:space="preserve"> nawierzchni poliuretanowej układanej rozkładarką wraz</w:t>
      </w:r>
      <w:r w:rsidR="00835A93" w:rsidRPr="00835A93">
        <w:rPr>
          <w:rFonts w:ascii="Calibri" w:hAnsi="Calibri" w:cs="Calibri"/>
          <w:sz w:val="24"/>
          <w:szCs w:val="24"/>
        </w:rPr>
        <w:t xml:space="preserve"> </w:t>
      </w:r>
      <w:r w:rsidR="00E60879" w:rsidRPr="00835A93">
        <w:rPr>
          <w:rFonts w:ascii="Calibri" w:hAnsi="Calibri" w:cs="Calibri"/>
          <w:sz w:val="24"/>
          <w:szCs w:val="24"/>
        </w:rPr>
        <w:t>z</w:t>
      </w:r>
      <w:r w:rsidR="00835A93" w:rsidRPr="00835A93">
        <w:rPr>
          <w:rFonts w:ascii="Calibri" w:hAnsi="Calibri" w:cs="Calibri"/>
          <w:sz w:val="24"/>
          <w:szCs w:val="24"/>
        </w:rPr>
        <w:t xml:space="preserve"> </w:t>
      </w:r>
      <w:r w:rsidR="00E60879" w:rsidRPr="00835A93">
        <w:rPr>
          <w:rFonts w:ascii="Calibri" w:hAnsi="Calibri" w:cs="Calibri"/>
          <w:sz w:val="24"/>
          <w:szCs w:val="24"/>
        </w:rPr>
        <w:t>wykonaniem podbudowy kamiennej lub betonowej</w:t>
      </w:r>
      <w:r w:rsidR="00FA1D3E" w:rsidRPr="00835A93">
        <w:rPr>
          <w:rFonts w:ascii="Calibri" w:hAnsi="Calibri" w:cs="Calibri"/>
          <w:sz w:val="24"/>
          <w:szCs w:val="24"/>
        </w:rPr>
        <w:t xml:space="preserve"> (nie dotyczy robót polegających na wykonaniu nawierzchni metodą natrysku na gotowym podłożu)</w:t>
      </w:r>
      <w:r w:rsidR="00E60879" w:rsidRPr="00835A93">
        <w:rPr>
          <w:rFonts w:ascii="Calibri" w:hAnsi="Calibri" w:cs="Calibri"/>
          <w:sz w:val="24"/>
          <w:szCs w:val="24"/>
        </w:rPr>
        <w:t xml:space="preserve">, </w:t>
      </w:r>
      <w:r w:rsidR="00E60879" w:rsidRPr="00835A93">
        <w:rPr>
          <w:sz w:val="24"/>
          <w:szCs w:val="24"/>
        </w:rPr>
        <w:t>o</w:t>
      </w:r>
      <w:r w:rsidR="00FA1D3E" w:rsidRPr="00835A93">
        <w:rPr>
          <w:sz w:val="24"/>
          <w:szCs w:val="24"/>
        </w:rPr>
        <w:t> </w:t>
      </w:r>
      <w:r w:rsidR="00E60879" w:rsidRPr="00835A93">
        <w:rPr>
          <w:sz w:val="24"/>
          <w:szCs w:val="24"/>
        </w:rPr>
        <w:t>wartości</w:t>
      </w:r>
      <w:r w:rsidR="00E60879" w:rsidRPr="00835A93">
        <w:rPr>
          <w:rFonts w:ascii="Calibri" w:hAnsi="Calibri" w:cs="Calibri"/>
          <w:sz w:val="24"/>
          <w:szCs w:val="24"/>
        </w:rPr>
        <w:t xml:space="preserve"> minimum 100 000,00 zł brutto (słownie: sto tysięcy złotych 00/100) każda</w:t>
      </w:r>
      <w:r w:rsidR="00D34FF1" w:rsidRPr="00835A93">
        <w:rPr>
          <w:rFonts w:ascii="Calibri" w:hAnsi="Calibri" w:cs="Calibri"/>
          <w:sz w:val="24"/>
          <w:szCs w:val="24"/>
        </w:rPr>
        <w:t xml:space="preserve"> </w:t>
      </w:r>
      <w:r w:rsidR="00D34FF1" w:rsidRPr="00835A93">
        <w:rPr>
          <w:rFonts w:eastAsia="Calibri" w:cstheme="minorHAnsi"/>
          <w:i/>
          <w:iCs/>
          <w:sz w:val="24"/>
          <w:szCs w:val="24"/>
          <w:lang w:eastAsia="pl-PL" w:bidi="pl-PL"/>
        </w:rPr>
        <w:t>(zaznaczyć właściwe)</w:t>
      </w:r>
      <w:r w:rsidR="00D34FF1" w:rsidRPr="00835A93">
        <w:rPr>
          <w:rFonts w:eastAsia="Calibri" w:cstheme="minorHAnsi"/>
          <w:sz w:val="24"/>
          <w:szCs w:val="24"/>
          <w:lang w:eastAsia="pl-PL" w:bidi="pl-PL"/>
        </w:rPr>
        <w:t>:</w:t>
      </w:r>
    </w:p>
    <w:bookmarkStart w:id="7" w:name="_Hlk209713364"/>
    <w:p w14:paraId="4E3C2958" w14:textId="59891669" w:rsidR="00B37D60" w:rsidRPr="00F76811" w:rsidRDefault="004E5212" w:rsidP="00E652F1">
      <w:pPr>
        <w:keepNext/>
        <w:keepLines/>
        <w:tabs>
          <w:tab w:val="left" w:pos="993"/>
        </w:tabs>
        <w:spacing w:after="0" w:line="276" w:lineRule="auto"/>
        <w:ind w:left="425"/>
        <w:jc w:val="both"/>
        <w:rPr>
          <w:rFonts w:ascii="Calibri" w:eastAsia="Times New Roman" w:hAnsi="Calibri" w:cs="Calibri"/>
          <w:sz w:val="24"/>
          <w:szCs w:val="24"/>
          <w:lang w:eastAsia="pl-PL" w:bidi="pl-PL"/>
        </w:rPr>
      </w:pPr>
      <w:sdt>
        <w:sdtPr>
          <w:rPr>
            <w:rFonts w:ascii="MS Gothic" w:eastAsia="MS Gothic" w:hAnsi="MS Gothic" w:cs="Calibri"/>
            <w:sz w:val="24"/>
            <w:szCs w:val="24"/>
            <w:lang w:eastAsia="pl-PL" w:bidi="pl-PL"/>
          </w:rPr>
          <w:id w:val="9820433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7D60" w:rsidRPr="00F76811">
            <w:rPr>
              <w:rFonts w:ascii="MS Gothic" w:eastAsia="MS Gothic" w:hAnsi="MS Gothic" w:cs="Calibri" w:hint="eastAsia"/>
              <w:sz w:val="24"/>
              <w:szCs w:val="24"/>
              <w:lang w:eastAsia="pl-PL" w:bidi="pl-PL"/>
            </w:rPr>
            <w:t>☐</w:t>
          </w:r>
        </w:sdtContent>
      </w:sdt>
      <w:r w:rsidR="00B37D60" w:rsidRPr="00F76811">
        <w:rPr>
          <w:rFonts w:ascii="Calibri" w:eastAsia="Times New Roman" w:hAnsi="Calibri" w:cs="Calibri"/>
          <w:sz w:val="24"/>
          <w:szCs w:val="24"/>
          <w:lang w:eastAsia="pl-PL" w:bidi="pl-PL"/>
        </w:rPr>
        <w:t xml:space="preserve"> tak</w:t>
      </w:r>
    </w:p>
    <w:p w14:paraId="72EEEBBD" w14:textId="4DFB3BD0" w:rsidR="00F71503" w:rsidRPr="00F76811" w:rsidRDefault="004E5212" w:rsidP="00E652F1">
      <w:pPr>
        <w:keepNext/>
        <w:keepLines/>
        <w:tabs>
          <w:tab w:val="left" w:pos="993"/>
        </w:tabs>
        <w:spacing w:after="0" w:line="276" w:lineRule="auto"/>
        <w:ind w:left="425"/>
        <w:jc w:val="both"/>
        <w:rPr>
          <w:rFonts w:ascii="Calibri" w:eastAsia="Times New Roman" w:hAnsi="Calibri" w:cs="Calibri"/>
          <w:sz w:val="24"/>
          <w:szCs w:val="24"/>
          <w:lang w:eastAsia="pl-PL" w:bidi="pl-PL"/>
        </w:rPr>
      </w:pPr>
      <w:sdt>
        <w:sdtPr>
          <w:rPr>
            <w:rFonts w:ascii="MS Gothic" w:eastAsia="MS Gothic" w:hAnsi="MS Gothic" w:cs="Calibri"/>
            <w:sz w:val="24"/>
            <w:szCs w:val="24"/>
            <w:lang w:eastAsia="pl-PL" w:bidi="pl-PL"/>
          </w:rPr>
          <w:id w:val="18554567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7D60" w:rsidRPr="00F76811">
            <w:rPr>
              <w:rFonts w:ascii="MS Gothic" w:eastAsia="MS Gothic" w:hAnsi="MS Gothic" w:cs="Calibri" w:hint="eastAsia"/>
              <w:sz w:val="24"/>
              <w:szCs w:val="24"/>
              <w:lang w:eastAsia="pl-PL" w:bidi="pl-PL"/>
            </w:rPr>
            <w:t>☐</w:t>
          </w:r>
        </w:sdtContent>
      </w:sdt>
      <w:r w:rsidR="00B37D60" w:rsidRPr="00F76811">
        <w:rPr>
          <w:rFonts w:ascii="Calibri" w:eastAsia="Times New Roman" w:hAnsi="Calibri" w:cs="Calibri"/>
          <w:sz w:val="24"/>
          <w:szCs w:val="24"/>
          <w:lang w:eastAsia="pl-PL" w:bidi="pl-PL"/>
        </w:rPr>
        <w:t xml:space="preserve"> nie</w:t>
      </w:r>
    </w:p>
    <w:p w14:paraId="2C6992D7" w14:textId="77777777" w:rsidR="00F72FA7" w:rsidRPr="00F76811" w:rsidRDefault="00477686" w:rsidP="00E652F1">
      <w:pPr>
        <w:pStyle w:val="Akapitzlist"/>
        <w:keepNext/>
        <w:keepLines/>
        <w:numPr>
          <w:ilvl w:val="0"/>
          <w:numId w:val="9"/>
        </w:numPr>
        <w:tabs>
          <w:tab w:val="left" w:pos="993"/>
          <w:tab w:val="left" w:leader="dot" w:pos="5443"/>
        </w:tabs>
        <w:spacing w:after="0" w:line="276" w:lineRule="auto"/>
        <w:ind w:left="425" w:hanging="425"/>
        <w:jc w:val="both"/>
        <w:rPr>
          <w:rFonts w:ascii="Calibri" w:eastAsia="Times New Roman" w:hAnsi="Calibri" w:cs="Calibri"/>
          <w:sz w:val="24"/>
          <w:szCs w:val="24"/>
          <w:lang w:eastAsia="pl-PL" w:bidi="pl-PL"/>
        </w:rPr>
      </w:pPr>
      <w:bookmarkStart w:id="8" w:name="_Hlk209713376"/>
      <w:r w:rsidRPr="00F76811">
        <w:rPr>
          <w:rFonts w:ascii="Calibri" w:eastAsia="Arial" w:hAnsi="Calibri" w:cs="Calibri"/>
          <w:sz w:val="24"/>
          <w:szCs w:val="24"/>
        </w:rPr>
        <w:t>skieruję</w:t>
      </w:r>
      <w:r w:rsidRPr="00F76811">
        <w:rPr>
          <w:rFonts w:ascii="Calibri" w:eastAsia="Times New Roman" w:hAnsi="Calibri" w:cs="Calibri"/>
          <w:sz w:val="24"/>
          <w:szCs w:val="24"/>
          <w:lang w:eastAsia="pl-PL" w:bidi="pl-PL"/>
        </w:rPr>
        <w:t xml:space="preserve"> do realizacji zamówienia publicznego osobę posiadającą uprawnienia budowlane w specjalności konstrukcyjno-budowlanej bez ograniczeń, upoważniające do kierowania robotami budowlanymi </w:t>
      </w:r>
      <w:r w:rsidRPr="00F76811">
        <w:rPr>
          <w:rFonts w:ascii="Calibri" w:eastAsia="Times New Roman" w:hAnsi="Calibri" w:cs="Calibri"/>
          <w:i/>
          <w:iCs/>
          <w:sz w:val="24"/>
          <w:szCs w:val="24"/>
          <w:lang w:eastAsia="pl-PL" w:bidi="pl-PL"/>
        </w:rPr>
        <w:t>(zaznaczyć właściwe)</w:t>
      </w:r>
      <w:r w:rsidRPr="00F76811">
        <w:rPr>
          <w:rFonts w:ascii="Calibri" w:eastAsia="Times New Roman" w:hAnsi="Calibri" w:cs="Calibri"/>
          <w:sz w:val="24"/>
          <w:szCs w:val="24"/>
          <w:lang w:eastAsia="pl-PL" w:bidi="pl-PL"/>
        </w:rPr>
        <w:t>:</w:t>
      </w:r>
    </w:p>
    <w:p w14:paraId="7CC8D120" w14:textId="266C8651" w:rsidR="00B37D60" w:rsidRPr="00476DA1" w:rsidRDefault="00B37D60" w:rsidP="00E652F1">
      <w:pPr>
        <w:keepNext/>
        <w:keepLines/>
        <w:tabs>
          <w:tab w:val="left" w:pos="993"/>
          <w:tab w:val="left" w:leader="dot" w:pos="5443"/>
        </w:tabs>
        <w:spacing w:after="0" w:line="276" w:lineRule="auto"/>
        <w:ind w:left="425"/>
        <w:jc w:val="both"/>
        <w:rPr>
          <w:rFonts w:ascii="Calibri" w:eastAsia="Times New Roman" w:hAnsi="Calibri" w:cs="Calibri"/>
          <w:sz w:val="24"/>
          <w:szCs w:val="24"/>
          <w:lang w:eastAsia="pl-PL" w:bidi="pl-PL"/>
        </w:rPr>
      </w:pPr>
      <w:r w:rsidRPr="00476DA1">
        <w:rPr>
          <w:rFonts w:ascii="Segoe UI Symbol" w:eastAsia="Times New Roman" w:hAnsi="Segoe UI Symbol" w:cs="Segoe UI Symbol"/>
          <w:sz w:val="24"/>
          <w:szCs w:val="24"/>
          <w:lang w:eastAsia="pl-PL" w:bidi="pl-PL"/>
        </w:rPr>
        <w:t>☐</w:t>
      </w:r>
      <w:r w:rsidRPr="00476DA1">
        <w:rPr>
          <w:rFonts w:ascii="Calibri" w:eastAsia="Times New Roman" w:hAnsi="Calibri" w:cs="Calibri"/>
          <w:sz w:val="24"/>
          <w:szCs w:val="24"/>
          <w:lang w:eastAsia="pl-PL" w:bidi="pl-PL"/>
        </w:rPr>
        <w:t xml:space="preserve"> tak</w:t>
      </w:r>
    </w:p>
    <w:p w14:paraId="245BEE8E" w14:textId="0E1F6370" w:rsidR="0017720F" w:rsidRPr="00FD0228" w:rsidRDefault="00B37D60" w:rsidP="00E652F1">
      <w:pPr>
        <w:keepNext/>
        <w:keepLines/>
        <w:tabs>
          <w:tab w:val="left" w:pos="993"/>
        </w:tabs>
        <w:spacing w:after="0" w:line="276" w:lineRule="auto"/>
        <w:ind w:left="425"/>
        <w:jc w:val="both"/>
        <w:rPr>
          <w:rFonts w:ascii="Calibri" w:eastAsia="Times New Roman" w:hAnsi="Calibri" w:cs="Calibri"/>
          <w:sz w:val="24"/>
          <w:szCs w:val="24"/>
          <w:lang w:eastAsia="pl-PL" w:bidi="pl-PL"/>
        </w:rPr>
      </w:pPr>
      <w:r w:rsidRPr="00476DA1">
        <w:rPr>
          <w:rFonts w:ascii="Segoe UI Symbol" w:eastAsia="Times New Roman" w:hAnsi="Segoe UI Symbol" w:cs="Segoe UI Symbol"/>
          <w:sz w:val="24"/>
          <w:szCs w:val="24"/>
          <w:lang w:eastAsia="pl-PL" w:bidi="pl-PL"/>
        </w:rPr>
        <w:t>☐</w:t>
      </w:r>
      <w:r w:rsidRPr="00476DA1">
        <w:rPr>
          <w:rFonts w:ascii="Calibri" w:eastAsia="Times New Roman" w:hAnsi="Calibri" w:cs="Calibri"/>
          <w:sz w:val="24"/>
          <w:szCs w:val="24"/>
          <w:lang w:eastAsia="pl-PL" w:bidi="pl-PL"/>
        </w:rPr>
        <w:t xml:space="preserve"> </w:t>
      </w:r>
      <w:r w:rsidRPr="00FD0228">
        <w:rPr>
          <w:rFonts w:ascii="Calibri" w:eastAsia="Times New Roman" w:hAnsi="Calibri" w:cs="Calibri"/>
          <w:sz w:val="24"/>
          <w:szCs w:val="24"/>
          <w:lang w:eastAsia="pl-PL" w:bidi="pl-PL"/>
        </w:rPr>
        <w:t>nie</w:t>
      </w:r>
    </w:p>
    <w:p w14:paraId="7BC06D3D" w14:textId="25D6F863" w:rsidR="008074E0" w:rsidRPr="00EF2A3E" w:rsidRDefault="00C20236" w:rsidP="00E652F1">
      <w:pPr>
        <w:pStyle w:val="Akapitzlist"/>
        <w:keepNext/>
        <w:keepLines/>
        <w:spacing w:before="120" w:after="120" w:line="276" w:lineRule="auto"/>
        <w:ind w:left="0"/>
        <w:contextualSpacing w:val="0"/>
        <w:jc w:val="both"/>
        <w:rPr>
          <w:rFonts w:ascii="Calibri" w:eastAsia="Times New Roman" w:hAnsi="Calibri" w:cs="Calibri"/>
          <w:sz w:val="24"/>
          <w:szCs w:val="24"/>
          <w:lang w:eastAsia="pl-PL" w:bidi="pl-PL"/>
        </w:rPr>
      </w:pPr>
      <w:r w:rsidRPr="00FD0228">
        <w:rPr>
          <w:rFonts w:ascii="Calibri" w:eastAsia="Times New Roman" w:hAnsi="Calibri" w:cs="Calibri"/>
          <w:sz w:val="24"/>
          <w:szCs w:val="24"/>
          <w:lang w:eastAsia="pl-PL" w:bidi="pl-PL"/>
        </w:rPr>
        <w:lastRenderedPageBreak/>
        <w:t>**Oświadczenie o spełnieniu warunków udziału w postępowaniu składa ten podmiot (</w:t>
      </w:r>
      <w:r w:rsidR="004D1E7F" w:rsidRPr="00FD0228">
        <w:rPr>
          <w:rFonts w:ascii="Calibri" w:eastAsia="Times New Roman" w:hAnsi="Calibri" w:cs="Calibri"/>
          <w:sz w:val="24"/>
          <w:szCs w:val="24"/>
          <w:lang w:eastAsia="pl-PL" w:bidi="pl-PL"/>
        </w:rPr>
        <w:t>w</w:t>
      </w:r>
      <w:r w:rsidRPr="00FD0228">
        <w:rPr>
          <w:rFonts w:ascii="Calibri" w:eastAsia="Times New Roman" w:hAnsi="Calibri" w:cs="Calibri"/>
          <w:sz w:val="24"/>
          <w:szCs w:val="24"/>
          <w:lang w:eastAsia="pl-PL" w:bidi="pl-PL"/>
        </w:rPr>
        <w:t xml:space="preserve">ykonawca, jeden z </w:t>
      </w:r>
      <w:r w:rsidR="004D1E7F" w:rsidRPr="00FD0228">
        <w:rPr>
          <w:rFonts w:ascii="Calibri" w:eastAsia="Times New Roman" w:hAnsi="Calibri" w:cs="Calibri"/>
          <w:sz w:val="24"/>
          <w:szCs w:val="24"/>
          <w:lang w:eastAsia="pl-PL" w:bidi="pl-PL"/>
        </w:rPr>
        <w:t>w</w:t>
      </w:r>
      <w:r w:rsidRPr="00FD0228">
        <w:rPr>
          <w:rFonts w:ascii="Calibri" w:eastAsia="Times New Roman" w:hAnsi="Calibri" w:cs="Calibri"/>
          <w:sz w:val="24"/>
          <w:szCs w:val="24"/>
          <w:lang w:eastAsia="pl-PL" w:bidi="pl-PL"/>
        </w:rPr>
        <w:t xml:space="preserve">ykonawców wspólnie ubiegających się o udzielenie zamówienia, </w:t>
      </w:r>
      <w:r w:rsidR="004D1E7F" w:rsidRPr="00FD0228">
        <w:rPr>
          <w:rFonts w:ascii="Calibri" w:eastAsia="Times New Roman" w:hAnsi="Calibri" w:cs="Calibri"/>
          <w:sz w:val="24"/>
          <w:szCs w:val="24"/>
          <w:lang w:eastAsia="pl-PL" w:bidi="pl-PL"/>
        </w:rPr>
        <w:t>p</w:t>
      </w:r>
      <w:r w:rsidRPr="00FD0228">
        <w:rPr>
          <w:rFonts w:ascii="Calibri" w:eastAsia="Times New Roman" w:hAnsi="Calibri" w:cs="Calibri"/>
          <w:sz w:val="24"/>
          <w:szCs w:val="24"/>
          <w:lang w:eastAsia="pl-PL" w:bidi="pl-PL"/>
        </w:rPr>
        <w:t>odmiot udostępniający zasoby), który spełnia określony warunek udziału w postępowaniu. W tym celu podmiot zaznacza właściwe pole „tak” lub „nie”</w:t>
      </w:r>
      <w:r w:rsidR="00F15398" w:rsidRPr="00FD0228">
        <w:rPr>
          <w:rFonts w:ascii="Calibri" w:eastAsia="Times New Roman" w:hAnsi="Calibri" w:cs="Calibri"/>
          <w:sz w:val="24"/>
          <w:szCs w:val="24"/>
          <w:lang w:eastAsia="pl-PL" w:bidi="pl-PL"/>
        </w:rPr>
        <w:t>,</w:t>
      </w:r>
      <w:r w:rsidRPr="00FD0228">
        <w:rPr>
          <w:rFonts w:ascii="Calibri" w:eastAsia="Times New Roman" w:hAnsi="Calibri" w:cs="Calibri"/>
          <w:sz w:val="24"/>
          <w:szCs w:val="24"/>
          <w:lang w:eastAsia="pl-PL" w:bidi="pl-PL"/>
        </w:rPr>
        <w:t xml:space="preserve"> w</w:t>
      </w:r>
      <w:r w:rsidR="00F15398" w:rsidRPr="00FD0228">
        <w:rPr>
          <w:rFonts w:ascii="Calibri" w:eastAsia="Times New Roman" w:hAnsi="Calibri" w:cs="Calibri"/>
          <w:sz w:val="24"/>
          <w:szCs w:val="24"/>
          <w:lang w:eastAsia="pl-PL" w:bidi="pl-PL"/>
        </w:rPr>
        <w:t> </w:t>
      </w:r>
      <w:r w:rsidRPr="00FD0228">
        <w:rPr>
          <w:rFonts w:ascii="Calibri" w:eastAsia="Times New Roman" w:hAnsi="Calibri" w:cs="Calibri"/>
          <w:sz w:val="24"/>
          <w:szCs w:val="24"/>
          <w:lang w:eastAsia="pl-PL" w:bidi="pl-PL"/>
        </w:rPr>
        <w:t>zależności od zakresu, w</w:t>
      </w:r>
      <w:r w:rsidR="001C63C7" w:rsidRPr="00FD0228">
        <w:rPr>
          <w:rFonts w:ascii="Calibri" w:eastAsia="Times New Roman" w:hAnsi="Calibri" w:cs="Calibri"/>
          <w:sz w:val="24"/>
          <w:szCs w:val="24"/>
          <w:lang w:eastAsia="pl-PL" w:bidi="pl-PL"/>
        </w:rPr>
        <w:t> </w:t>
      </w:r>
      <w:r w:rsidRPr="00FD0228">
        <w:rPr>
          <w:rFonts w:ascii="Calibri" w:eastAsia="Times New Roman" w:hAnsi="Calibri" w:cs="Calibri"/>
          <w:sz w:val="24"/>
          <w:szCs w:val="24"/>
          <w:lang w:eastAsia="pl-PL" w:bidi="pl-PL"/>
        </w:rPr>
        <w:t xml:space="preserve">jakim spełnia warunki udziału w </w:t>
      </w:r>
      <w:r w:rsidRPr="00C25202">
        <w:rPr>
          <w:rFonts w:ascii="Calibri" w:eastAsia="Times New Roman" w:hAnsi="Calibri" w:cs="Calibri"/>
          <w:sz w:val="24"/>
          <w:szCs w:val="24"/>
          <w:lang w:eastAsia="pl-PL" w:bidi="pl-PL"/>
        </w:rPr>
        <w:t>postępowaniu.</w:t>
      </w:r>
    </w:p>
    <w:p w14:paraId="05D0BCC6" w14:textId="77FB38D6" w:rsidR="001C63C7" w:rsidRPr="00C25202" w:rsidRDefault="001C63C7" w:rsidP="00E652F1">
      <w:pPr>
        <w:pStyle w:val="Akapitzlist"/>
        <w:keepNext/>
        <w:tabs>
          <w:tab w:val="left" w:leader="dot" w:pos="5443"/>
        </w:tabs>
        <w:spacing w:before="120" w:after="120" w:line="276" w:lineRule="auto"/>
        <w:ind w:left="0"/>
        <w:contextualSpacing w:val="0"/>
        <w:jc w:val="center"/>
        <w:rPr>
          <w:rFonts w:ascii="Calibri" w:eastAsia="Times New Roman" w:hAnsi="Calibri" w:cs="Calibri"/>
          <w:b/>
          <w:bCs/>
          <w:sz w:val="24"/>
          <w:szCs w:val="24"/>
          <w:lang w:eastAsia="pl-PL"/>
        </w:rPr>
      </w:pPr>
      <w:r w:rsidRPr="00C25202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>Oświadczenie dotyczące podanych informacji</w:t>
      </w:r>
    </w:p>
    <w:p w14:paraId="33E6A7A9" w14:textId="6DC634CC" w:rsidR="001C63C7" w:rsidRPr="00C25202" w:rsidRDefault="001C63C7" w:rsidP="00E652F1">
      <w:pPr>
        <w:pStyle w:val="Akapitzlist"/>
        <w:keepNext/>
        <w:tabs>
          <w:tab w:val="left" w:leader="dot" w:pos="5443"/>
        </w:tabs>
        <w:spacing w:after="120" w:line="276" w:lineRule="auto"/>
        <w:ind w:left="0"/>
        <w:jc w:val="both"/>
        <w:rPr>
          <w:rFonts w:ascii="Calibri" w:eastAsia="Times New Roman" w:hAnsi="Calibri" w:cs="Calibri"/>
          <w:sz w:val="24"/>
          <w:szCs w:val="24"/>
          <w:lang w:eastAsia="pl-PL" w:bidi="pl-PL"/>
        </w:rPr>
      </w:pPr>
      <w:r w:rsidRPr="00C25202">
        <w:rPr>
          <w:rFonts w:ascii="Calibri" w:eastAsia="Times New Roman" w:hAnsi="Calibri" w:cs="Calibri"/>
          <w:sz w:val="24"/>
          <w:szCs w:val="24"/>
          <w:lang w:eastAsia="pl-PL"/>
        </w:rPr>
        <w:t>Oświadczam</w:t>
      </w:r>
      <w:r w:rsidRPr="00C25202">
        <w:rPr>
          <w:rFonts w:ascii="Calibri" w:eastAsia="Times New Roman" w:hAnsi="Calibri" w:cs="Calibri"/>
          <w:sz w:val="24"/>
          <w:szCs w:val="24"/>
          <w:lang w:eastAsia="pl-PL" w:bidi="pl-PL"/>
        </w:rPr>
        <w:t>, że wszystkie informacje podane w powyższych oświadczeniach są aktualne i zgodne z prawdą oraz zostały przedstawione z pełną świadomością konsekwencji wprowadzenia zamawiającego w błąd przy przedstawianiu informacji.</w:t>
      </w:r>
    </w:p>
    <w:p w14:paraId="34A8ABE6" w14:textId="2ED55146" w:rsidR="00CC2843" w:rsidRPr="00C25202" w:rsidRDefault="00CF7D93" w:rsidP="00E652F1">
      <w:pPr>
        <w:keepNext/>
        <w:widowControl w:val="0"/>
        <w:tabs>
          <w:tab w:val="left" w:pos="6521"/>
        </w:tabs>
        <w:spacing w:after="240" w:line="276" w:lineRule="auto"/>
        <w:jc w:val="both"/>
        <w:rPr>
          <w:rFonts w:ascii="Calibri" w:eastAsia="Calibri" w:hAnsi="Calibri" w:cs="Calibri"/>
          <w:iCs/>
          <w:sz w:val="24"/>
          <w:szCs w:val="24"/>
        </w:rPr>
      </w:pPr>
      <w:r w:rsidRPr="00C25202">
        <w:rPr>
          <w:rFonts w:ascii="Calibri" w:eastAsia="Arial" w:hAnsi="Calibri" w:cs="Calibri"/>
          <w:b/>
          <w:bCs/>
          <w:sz w:val="24"/>
          <w:szCs w:val="24"/>
        </w:rPr>
        <w:t>Uwaga:</w:t>
      </w:r>
      <w:r w:rsidR="000871F4" w:rsidRPr="00C25202">
        <w:rPr>
          <w:rFonts w:ascii="Calibri" w:eastAsia="Arial" w:hAnsi="Calibri" w:cs="Calibri"/>
          <w:sz w:val="24"/>
          <w:szCs w:val="24"/>
        </w:rPr>
        <w:t xml:space="preserve"> </w:t>
      </w:r>
      <w:r w:rsidR="00A65B0E" w:rsidRPr="00C25202">
        <w:rPr>
          <w:rFonts w:ascii="Calibri" w:eastAsia="Arial" w:hAnsi="Calibri" w:cs="Calibri"/>
          <w:sz w:val="24"/>
          <w:szCs w:val="24"/>
        </w:rPr>
        <w:t xml:space="preserve">dokument należy opatrzyć kwalifikowanym podpisem elektronicznym lub podpisem zaufanym, lub podpisem osobistym </w:t>
      </w:r>
      <w:r w:rsidR="00A65B0E" w:rsidRPr="00C25202">
        <w:rPr>
          <w:rFonts w:ascii="Calibri" w:eastAsia="Calibri" w:hAnsi="Calibri" w:cs="Calibri"/>
          <w:iCs/>
          <w:sz w:val="24"/>
          <w:szCs w:val="24"/>
        </w:rPr>
        <w:t>przez osobę lub osoby uprawnione do reprezentowania</w:t>
      </w:r>
      <w:r w:rsidR="000871F4" w:rsidRPr="00C25202">
        <w:rPr>
          <w:rFonts w:ascii="Calibri" w:eastAsia="Calibri" w:hAnsi="Calibri" w:cs="Calibri"/>
          <w:iCs/>
          <w:sz w:val="24"/>
          <w:szCs w:val="24"/>
        </w:rPr>
        <w:t>.</w:t>
      </w:r>
      <w:bookmarkEnd w:id="7"/>
      <w:bookmarkEnd w:id="8"/>
    </w:p>
    <w:sectPr w:rsidR="00CC2843" w:rsidRPr="00C25202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F71EBA" w14:textId="77777777" w:rsidR="008A31DD" w:rsidRDefault="008A31DD" w:rsidP="0072208D">
      <w:pPr>
        <w:spacing w:after="0" w:line="240" w:lineRule="auto"/>
      </w:pPr>
      <w:r>
        <w:separator/>
      </w:r>
    </w:p>
  </w:endnote>
  <w:endnote w:type="continuationSeparator" w:id="0">
    <w:p w14:paraId="6A9AE200" w14:textId="77777777" w:rsidR="008A31DD" w:rsidRDefault="008A31DD" w:rsidP="007220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CA8AF9" w14:textId="649227CB" w:rsidR="0072208D" w:rsidRPr="0072208D" w:rsidRDefault="0072208D" w:rsidP="0072208D">
    <w:pPr>
      <w:tabs>
        <w:tab w:val="left" w:pos="3240"/>
        <w:tab w:val="center" w:pos="4550"/>
        <w:tab w:val="left" w:pos="5818"/>
        <w:tab w:val="right" w:pos="8812"/>
      </w:tabs>
      <w:ind w:right="261"/>
      <w:jc w:val="right"/>
      <w:rPr>
        <w:rFonts w:ascii="Calibri" w:eastAsia="Arial" w:hAnsi="Calibri" w:cs="Calibri"/>
      </w:rPr>
    </w:pPr>
    <w:r w:rsidRPr="003813FE">
      <w:rPr>
        <w:rFonts w:ascii="Calibri" w:eastAsia="Arial" w:hAnsi="Calibri" w:cs="Calibri"/>
        <w:spacing w:val="60"/>
      </w:rPr>
      <w:t>Strona</w:t>
    </w:r>
    <w:r w:rsidRPr="003813FE">
      <w:rPr>
        <w:rFonts w:ascii="Calibri" w:eastAsia="Arial" w:hAnsi="Calibri" w:cs="Calibri"/>
      </w:rPr>
      <w:fldChar w:fldCharType="begin"/>
    </w:r>
    <w:r w:rsidRPr="003813FE">
      <w:rPr>
        <w:rFonts w:ascii="Calibri" w:eastAsia="Arial" w:hAnsi="Calibri" w:cs="Calibri"/>
      </w:rPr>
      <w:instrText>PAGE   \* MERGEFORMAT</w:instrText>
    </w:r>
    <w:r w:rsidRPr="003813FE">
      <w:rPr>
        <w:rFonts w:ascii="Calibri" w:eastAsia="Arial" w:hAnsi="Calibri" w:cs="Calibri"/>
      </w:rPr>
      <w:fldChar w:fldCharType="separate"/>
    </w:r>
    <w:r w:rsidR="001D0730">
      <w:rPr>
        <w:rFonts w:ascii="Calibri" w:eastAsia="Arial" w:hAnsi="Calibri" w:cs="Calibri"/>
        <w:noProof/>
      </w:rPr>
      <w:t>1</w:t>
    </w:r>
    <w:r w:rsidRPr="003813FE">
      <w:rPr>
        <w:rFonts w:ascii="Calibri" w:eastAsia="Arial" w:hAnsi="Calibri" w:cs="Calibri"/>
      </w:rPr>
      <w:fldChar w:fldCharType="end"/>
    </w:r>
    <w:r w:rsidRPr="003813FE">
      <w:rPr>
        <w:rFonts w:ascii="Calibri" w:eastAsia="Arial" w:hAnsi="Calibri" w:cs="Calibri"/>
      </w:rPr>
      <w:t xml:space="preserve"> | </w:t>
    </w:r>
    <w:r w:rsidRPr="003813FE">
      <w:rPr>
        <w:rFonts w:ascii="Calibri" w:eastAsia="Arial" w:hAnsi="Calibri" w:cs="Calibri"/>
      </w:rPr>
      <w:fldChar w:fldCharType="begin"/>
    </w:r>
    <w:r w:rsidRPr="003813FE">
      <w:rPr>
        <w:rFonts w:ascii="Calibri" w:eastAsia="Arial" w:hAnsi="Calibri" w:cs="Calibri"/>
      </w:rPr>
      <w:instrText>NUMPAGES  \* Arabic  \* MERGEFORMAT</w:instrText>
    </w:r>
    <w:r w:rsidRPr="003813FE">
      <w:rPr>
        <w:rFonts w:ascii="Calibri" w:eastAsia="Arial" w:hAnsi="Calibri" w:cs="Calibri"/>
      </w:rPr>
      <w:fldChar w:fldCharType="separate"/>
    </w:r>
    <w:r w:rsidR="001D0730">
      <w:rPr>
        <w:rFonts w:ascii="Calibri" w:eastAsia="Arial" w:hAnsi="Calibri" w:cs="Calibri"/>
        <w:noProof/>
      </w:rPr>
      <w:t>2</w:t>
    </w:r>
    <w:r w:rsidRPr="003813FE">
      <w:rPr>
        <w:rFonts w:ascii="Calibri" w:eastAsia="Arial" w:hAnsi="Calibri" w:cs="Calibri"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A61395" w14:textId="77777777" w:rsidR="008A31DD" w:rsidRDefault="008A31DD" w:rsidP="0072208D">
      <w:pPr>
        <w:spacing w:after="0" w:line="240" w:lineRule="auto"/>
      </w:pPr>
      <w:r>
        <w:separator/>
      </w:r>
    </w:p>
  </w:footnote>
  <w:footnote w:type="continuationSeparator" w:id="0">
    <w:p w14:paraId="05FC97D3" w14:textId="77777777" w:rsidR="008A31DD" w:rsidRDefault="008A31DD" w:rsidP="007220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4D695E" w14:textId="1BA09BC5" w:rsidR="00296413" w:rsidRDefault="00296413" w:rsidP="00296413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E41D79"/>
    <w:multiLevelType w:val="hybridMultilevel"/>
    <w:tmpl w:val="AF8899D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603335"/>
    <w:multiLevelType w:val="hybridMultilevel"/>
    <w:tmpl w:val="A2342DA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9740D908">
      <w:start w:val="3"/>
      <w:numFmt w:val="decimal"/>
      <w:lvlText w:val="%2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2" w:tplc="AEC89F82">
      <w:start w:val="1"/>
      <w:numFmt w:val="decimal"/>
      <w:lvlText w:val="%3)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3" w:tplc="3FF282AE">
      <w:start w:val="22"/>
      <w:numFmt w:val="bullet"/>
      <w:lvlText w:val=""/>
      <w:lvlJc w:val="left"/>
      <w:pPr>
        <w:ind w:left="3600" w:hanging="360"/>
      </w:pPr>
      <w:rPr>
        <w:rFonts w:ascii="Symbol" w:eastAsia="Times New Roman" w:hAnsi="Symbol" w:cs="Arial" w:hint="default"/>
      </w:rPr>
    </w:lvl>
    <w:lvl w:ilvl="4" w:tplc="4154A202">
      <w:numFmt w:val="decimal"/>
      <w:lvlText w:val="%5"/>
      <w:lvlJc w:val="left"/>
      <w:pPr>
        <w:ind w:left="432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64F24F0"/>
    <w:multiLevelType w:val="multilevel"/>
    <w:tmpl w:val="0E842FA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360" w:hanging="360"/>
      </w:pPr>
      <w:rPr>
        <w:b w:val="0"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C694CA7"/>
    <w:multiLevelType w:val="hybridMultilevel"/>
    <w:tmpl w:val="E17A90FE"/>
    <w:lvl w:ilvl="0" w:tplc="D0BC3D16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5B20AF"/>
    <w:multiLevelType w:val="hybridMultilevel"/>
    <w:tmpl w:val="F0B4AA5C"/>
    <w:lvl w:ilvl="0" w:tplc="FFB66C04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Arial" w:hint="default"/>
        <w:b w:val="0"/>
        <w:bCs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AE036D"/>
    <w:multiLevelType w:val="hybridMultilevel"/>
    <w:tmpl w:val="D45ECFE0"/>
    <w:lvl w:ilvl="0" w:tplc="7396D9B4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DD1322"/>
    <w:multiLevelType w:val="hybridMultilevel"/>
    <w:tmpl w:val="7046AC04"/>
    <w:lvl w:ilvl="0" w:tplc="BD32987A">
      <w:start w:val="1"/>
      <w:numFmt w:val="decimal"/>
      <w:lvlText w:val="%1)"/>
      <w:lvlJc w:val="left"/>
      <w:pPr>
        <w:ind w:left="1004" w:hanging="360"/>
      </w:pPr>
      <w:rPr>
        <w:rFonts w:hint="default"/>
        <w:i w:val="0"/>
        <w:iCs w:val="0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653B45DE"/>
    <w:multiLevelType w:val="hybridMultilevel"/>
    <w:tmpl w:val="2BE6942C"/>
    <w:lvl w:ilvl="0" w:tplc="4FAABB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7C9260C"/>
    <w:multiLevelType w:val="hybridMultilevel"/>
    <w:tmpl w:val="496898CC"/>
    <w:lvl w:ilvl="0" w:tplc="42B0CFB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1"/>
  </w:num>
  <w:num w:numId="4">
    <w:abstractNumId w:val="6"/>
  </w:num>
  <w:num w:numId="5">
    <w:abstractNumId w:val="5"/>
  </w:num>
  <w:num w:numId="6">
    <w:abstractNumId w:val="0"/>
  </w:num>
  <w:num w:numId="7">
    <w:abstractNumId w:val="8"/>
  </w:num>
  <w:num w:numId="8">
    <w:abstractNumId w:val="2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67332"/>
    <w:rsid w:val="00006D44"/>
    <w:rsid w:val="00007654"/>
    <w:rsid w:val="000149A0"/>
    <w:rsid w:val="00023F00"/>
    <w:rsid w:val="00027988"/>
    <w:rsid w:val="00031671"/>
    <w:rsid w:val="00040154"/>
    <w:rsid w:val="000519F0"/>
    <w:rsid w:val="0006320F"/>
    <w:rsid w:val="00071FA8"/>
    <w:rsid w:val="0007634D"/>
    <w:rsid w:val="00084359"/>
    <w:rsid w:val="00085978"/>
    <w:rsid w:val="000871F4"/>
    <w:rsid w:val="00093A31"/>
    <w:rsid w:val="00096B3B"/>
    <w:rsid w:val="00097B35"/>
    <w:rsid w:val="000B748C"/>
    <w:rsid w:val="000C088E"/>
    <w:rsid w:val="000E4291"/>
    <w:rsid w:val="000E6452"/>
    <w:rsid w:val="000F1F18"/>
    <w:rsid w:val="000F6836"/>
    <w:rsid w:val="000F6F2F"/>
    <w:rsid w:val="0012379B"/>
    <w:rsid w:val="0015342C"/>
    <w:rsid w:val="00160096"/>
    <w:rsid w:val="001765C7"/>
    <w:rsid w:val="0017720F"/>
    <w:rsid w:val="00194AD9"/>
    <w:rsid w:val="001B3F8D"/>
    <w:rsid w:val="001C6060"/>
    <w:rsid w:val="001C63C7"/>
    <w:rsid w:val="001D0730"/>
    <w:rsid w:val="001D7A24"/>
    <w:rsid w:val="001E0D6B"/>
    <w:rsid w:val="002011AB"/>
    <w:rsid w:val="00227451"/>
    <w:rsid w:val="002354B6"/>
    <w:rsid w:val="002469A5"/>
    <w:rsid w:val="00246D8E"/>
    <w:rsid w:val="00261222"/>
    <w:rsid w:val="002617C8"/>
    <w:rsid w:val="00262C28"/>
    <w:rsid w:val="00264EB3"/>
    <w:rsid w:val="00296413"/>
    <w:rsid w:val="002B2511"/>
    <w:rsid w:val="002C3626"/>
    <w:rsid w:val="002D27A8"/>
    <w:rsid w:val="002E6AB4"/>
    <w:rsid w:val="00304478"/>
    <w:rsid w:val="00312300"/>
    <w:rsid w:val="003344B0"/>
    <w:rsid w:val="00351647"/>
    <w:rsid w:val="00376C93"/>
    <w:rsid w:val="00385144"/>
    <w:rsid w:val="00396001"/>
    <w:rsid w:val="003A4B39"/>
    <w:rsid w:val="003B0BFF"/>
    <w:rsid w:val="003B7130"/>
    <w:rsid w:val="003C2227"/>
    <w:rsid w:val="003D1847"/>
    <w:rsid w:val="003D75AE"/>
    <w:rsid w:val="003E4051"/>
    <w:rsid w:val="003F2608"/>
    <w:rsid w:val="00402C7D"/>
    <w:rsid w:val="00404576"/>
    <w:rsid w:val="0040553C"/>
    <w:rsid w:val="00406E76"/>
    <w:rsid w:val="0043532C"/>
    <w:rsid w:val="00437305"/>
    <w:rsid w:val="0044687A"/>
    <w:rsid w:val="00447D8B"/>
    <w:rsid w:val="004712CC"/>
    <w:rsid w:val="00476DA1"/>
    <w:rsid w:val="00477686"/>
    <w:rsid w:val="00477C69"/>
    <w:rsid w:val="00487782"/>
    <w:rsid w:val="00490979"/>
    <w:rsid w:val="0049163F"/>
    <w:rsid w:val="004A0670"/>
    <w:rsid w:val="004A5FF3"/>
    <w:rsid w:val="004B240E"/>
    <w:rsid w:val="004C05D9"/>
    <w:rsid w:val="004D1E7F"/>
    <w:rsid w:val="004E3AD2"/>
    <w:rsid w:val="004E5212"/>
    <w:rsid w:val="00502A05"/>
    <w:rsid w:val="00506EBB"/>
    <w:rsid w:val="005146D0"/>
    <w:rsid w:val="00522FAC"/>
    <w:rsid w:val="00535C1C"/>
    <w:rsid w:val="00542083"/>
    <w:rsid w:val="005655B8"/>
    <w:rsid w:val="005A177F"/>
    <w:rsid w:val="005B5637"/>
    <w:rsid w:val="005D0F2F"/>
    <w:rsid w:val="005D5486"/>
    <w:rsid w:val="005D5B75"/>
    <w:rsid w:val="005E3F98"/>
    <w:rsid w:val="005E659B"/>
    <w:rsid w:val="005F332E"/>
    <w:rsid w:val="00661719"/>
    <w:rsid w:val="00662444"/>
    <w:rsid w:val="006742B4"/>
    <w:rsid w:val="00686879"/>
    <w:rsid w:val="006B2FDC"/>
    <w:rsid w:val="006C229B"/>
    <w:rsid w:val="006D45F4"/>
    <w:rsid w:val="007029A6"/>
    <w:rsid w:val="00704501"/>
    <w:rsid w:val="00711F07"/>
    <w:rsid w:val="007168E9"/>
    <w:rsid w:val="0072208D"/>
    <w:rsid w:val="007229DE"/>
    <w:rsid w:val="00741342"/>
    <w:rsid w:val="00741655"/>
    <w:rsid w:val="00762E18"/>
    <w:rsid w:val="0076529D"/>
    <w:rsid w:val="007950AA"/>
    <w:rsid w:val="007B6716"/>
    <w:rsid w:val="007F0432"/>
    <w:rsid w:val="007F3BFC"/>
    <w:rsid w:val="007F4E09"/>
    <w:rsid w:val="007F7062"/>
    <w:rsid w:val="008074E0"/>
    <w:rsid w:val="008110FD"/>
    <w:rsid w:val="0083182F"/>
    <w:rsid w:val="00833F41"/>
    <w:rsid w:val="00835A93"/>
    <w:rsid w:val="00850CB6"/>
    <w:rsid w:val="00850E20"/>
    <w:rsid w:val="00856B61"/>
    <w:rsid w:val="008575B5"/>
    <w:rsid w:val="00863A4D"/>
    <w:rsid w:val="008654A2"/>
    <w:rsid w:val="008909AA"/>
    <w:rsid w:val="008A31DD"/>
    <w:rsid w:val="008B2798"/>
    <w:rsid w:val="008C4B5D"/>
    <w:rsid w:val="008D0335"/>
    <w:rsid w:val="008E048B"/>
    <w:rsid w:val="008E78E5"/>
    <w:rsid w:val="008F7FCC"/>
    <w:rsid w:val="0090004A"/>
    <w:rsid w:val="00900F82"/>
    <w:rsid w:val="00915D84"/>
    <w:rsid w:val="00924E4F"/>
    <w:rsid w:val="009465EB"/>
    <w:rsid w:val="0095077D"/>
    <w:rsid w:val="00953A88"/>
    <w:rsid w:val="00961B56"/>
    <w:rsid w:val="00973A86"/>
    <w:rsid w:val="009801C5"/>
    <w:rsid w:val="00981E2C"/>
    <w:rsid w:val="0099253A"/>
    <w:rsid w:val="00993E96"/>
    <w:rsid w:val="009A41BD"/>
    <w:rsid w:val="009A47AD"/>
    <w:rsid w:val="009A7429"/>
    <w:rsid w:val="009B62BD"/>
    <w:rsid w:val="009C11FD"/>
    <w:rsid w:val="009E6C32"/>
    <w:rsid w:val="009F640F"/>
    <w:rsid w:val="00A232AA"/>
    <w:rsid w:val="00A3151D"/>
    <w:rsid w:val="00A347C0"/>
    <w:rsid w:val="00A425B5"/>
    <w:rsid w:val="00A46432"/>
    <w:rsid w:val="00A65B0E"/>
    <w:rsid w:val="00A70C8F"/>
    <w:rsid w:val="00A74FB8"/>
    <w:rsid w:val="00A75EB2"/>
    <w:rsid w:val="00A80384"/>
    <w:rsid w:val="00AB1B8D"/>
    <w:rsid w:val="00AB7F43"/>
    <w:rsid w:val="00AC2C31"/>
    <w:rsid w:val="00AC5261"/>
    <w:rsid w:val="00AD5D9E"/>
    <w:rsid w:val="00AD704F"/>
    <w:rsid w:val="00AF15EC"/>
    <w:rsid w:val="00B00436"/>
    <w:rsid w:val="00B1601E"/>
    <w:rsid w:val="00B36070"/>
    <w:rsid w:val="00B37D60"/>
    <w:rsid w:val="00B52CBF"/>
    <w:rsid w:val="00B54B5F"/>
    <w:rsid w:val="00B55B5A"/>
    <w:rsid w:val="00B731DA"/>
    <w:rsid w:val="00BB7E5E"/>
    <w:rsid w:val="00BC0D90"/>
    <w:rsid w:val="00BE4F66"/>
    <w:rsid w:val="00BF3F1E"/>
    <w:rsid w:val="00C1705C"/>
    <w:rsid w:val="00C20236"/>
    <w:rsid w:val="00C25202"/>
    <w:rsid w:val="00C276CD"/>
    <w:rsid w:val="00C31F36"/>
    <w:rsid w:val="00C36901"/>
    <w:rsid w:val="00C46844"/>
    <w:rsid w:val="00C7364B"/>
    <w:rsid w:val="00C764A7"/>
    <w:rsid w:val="00C813C2"/>
    <w:rsid w:val="00C93B5C"/>
    <w:rsid w:val="00CA0B10"/>
    <w:rsid w:val="00CA2C8B"/>
    <w:rsid w:val="00CC2843"/>
    <w:rsid w:val="00CC4DE5"/>
    <w:rsid w:val="00CF3158"/>
    <w:rsid w:val="00CF7D93"/>
    <w:rsid w:val="00D035B7"/>
    <w:rsid w:val="00D0677E"/>
    <w:rsid w:val="00D34FF1"/>
    <w:rsid w:val="00D4606F"/>
    <w:rsid w:val="00D51B1C"/>
    <w:rsid w:val="00D60CBD"/>
    <w:rsid w:val="00D64B89"/>
    <w:rsid w:val="00D67332"/>
    <w:rsid w:val="00D93DA7"/>
    <w:rsid w:val="00D96C4A"/>
    <w:rsid w:val="00DA108C"/>
    <w:rsid w:val="00DA1FD2"/>
    <w:rsid w:val="00DB2600"/>
    <w:rsid w:val="00DB2C03"/>
    <w:rsid w:val="00DB4E14"/>
    <w:rsid w:val="00DC5F44"/>
    <w:rsid w:val="00DE3DC0"/>
    <w:rsid w:val="00DE47A5"/>
    <w:rsid w:val="00DE676F"/>
    <w:rsid w:val="00DF5E79"/>
    <w:rsid w:val="00DF7D42"/>
    <w:rsid w:val="00E004D1"/>
    <w:rsid w:val="00E07535"/>
    <w:rsid w:val="00E15233"/>
    <w:rsid w:val="00E17B26"/>
    <w:rsid w:val="00E2444F"/>
    <w:rsid w:val="00E35EF6"/>
    <w:rsid w:val="00E410F5"/>
    <w:rsid w:val="00E41575"/>
    <w:rsid w:val="00E47883"/>
    <w:rsid w:val="00E60879"/>
    <w:rsid w:val="00E62ADD"/>
    <w:rsid w:val="00E652F1"/>
    <w:rsid w:val="00E66E0D"/>
    <w:rsid w:val="00E8702F"/>
    <w:rsid w:val="00E93CC3"/>
    <w:rsid w:val="00EA2BB4"/>
    <w:rsid w:val="00EC74FF"/>
    <w:rsid w:val="00EE5146"/>
    <w:rsid w:val="00EF0A89"/>
    <w:rsid w:val="00EF2A3E"/>
    <w:rsid w:val="00EF6D35"/>
    <w:rsid w:val="00F15398"/>
    <w:rsid w:val="00F30215"/>
    <w:rsid w:val="00F41DC7"/>
    <w:rsid w:val="00F45F90"/>
    <w:rsid w:val="00F61674"/>
    <w:rsid w:val="00F64875"/>
    <w:rsid w:val="00F64F58"/>
    <w:rsid w:val="00F71503"/>
    <w:rsid w:val="00F72FA7"/>
    <w:rsid w:val="00F76811"/>
    <w:rsid w:val="00F83AB3"/>
    <w:rsid w:val="00F843FC"/>
    <w:rsid w:val="00F90DD6"/>
    <w:rsid w:val="00FA1106"/>
    <w:rsid w:val="00FA1D3E"/>
    <w:rsid w:val="00FA2A29"/>
    <w:rsid w:val="00FB0918"/>
    <w:rsid w:val="00FB2467"/>
    <w:rsid w:val="00FB491C"/>
    <w:rsid w:val="00FB509D"/>
    <w:rsid w:val="00FD0228"/>
    <w:rsid w:val="00FD3F9A"/>
    <w:rsid w:val="00FE36D2"/>
    <w:rsid w:val="00FF4F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E4C524"/>
  <w15:docId w15:val="{5EABDACE-0673-46EB-BA38-3F303ED0C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4208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AD5D9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D5D9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D5D9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D5D9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D5D9E"/>
    <w:rPr>
      <w:b/>
      <w:bCs/>
      <w:sz w:val="20"/>
      <w:szCs w:val="20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uiPriority w:val="34"/>
    <w:qFormat/>
    <w:rsid w:val="0040553C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5E3F98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5E3F98"/>
    <w:rPr>
      <w:color w:val="605E5C"/>
      <w:shd w:val="clear" w:color="auto" w:fill="E1DFDD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55B5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55B5A"/>
    <w:rPr>
      <w:rFonts w:ascii="Segoe UI" w:hAnsi="Segoe UI" w:cs="Segoe UI"/>
      <w:sz w:val="18"/>
      <w:szCs w:val="18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5F332E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7220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2208D"/>
  </w:style>
  <w:style w:type="paragraph" w:styleId="Stopka">
    <w:name w:val="footer"/>
    <w:basedOn w:val="Normalny"/>
    <w:link w:val="StopkaZnak"/>
    <w:uiPriority w:val="99"/>
    <w:unhideWhenUsed/>
    <w:rsid w:val="007220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2208D"/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uiPriority w:val="34"/>
    <w:qFormat/>
    <w:locked/>
    <w:rsid w:val="00F90D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48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likacja.ceidg.gov.pl/CEIDG/CEIDG.Public.UI/Search.aspx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yszukiwarka-krs.ms.gov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79973A-23E2-44C8-937E-25851A0ABE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3</Pages>
  <Words>702</Words>
  <Characters>4218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Dominika Trybuś</cp:lastModifiedBy>
  <cp:revision>104</cp:revision>
  <cp:lastPrinted>2024-04-23T07:15:00Z</cp:lastPrinted>
  <dcterms:created xsi:type="dcterms:W3CDTF">2024-07-09T10:43:00Z</dcterms:created>
  <dcterms:modified xsi:type="dcterms:W3CDTF">2026-02-19T16:33:00Z</dcterms:modified>
</cp:coreProperties>
</file>