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913E9" w:rsidRPr="008D1D49" w:rsidRDefault="005913E9" w:rsidP="005913E9">
      <w:pPr>
        <w:keepNext/>
        <w:spacing w:after="0" w:line="288" w:lineRule="auto"/>
        <w:jc w:val="right"/>
        <w:outlineLvl w:val="2"/>
        <w:rPr>
          <w:rFonts w:eastAsia="Times New Roman" w:cstheme="minorHAnsi"/>
          <w:b/>
          <w:kern w:val="0"/>
          <w:sz w:val="20"/>
          <w:szCs w:val="20"/>
          <w:u w:val="single"/>
          <w:lang w:eastAsia="pl-PL"/>
          <w14:ligatures w14:val="none"/>
        </w:rPr>
      </w:pPr>
      <w:r w:rsidRPr="008D1D49">
        <w:rPr>
          <w:rFonts w:eastAsia="Times New Roman" w:cstheme="minorHAnsi"/>
          <w:b/>
          <w:kern w:val="0"/>
          <w:sz w:val="20"/>
          <w:szCs w:val="20"/>
          <w:u w:val="single"/>
          <w:lang w:eastAsia="pl-PL"/>
          <w14:ligatures w14:val="none"/>
        </w:rPr>
        <w:t>Załącznik nr 4 do SWZ -</w:t>
      </w:r>
      <w:r w:rsidRPr="008D1D49">
        <w:rPr>
          <w:rFonts w:eastAsia="Times New Roman" w:cstheme="minorHAnsi"/>
          <w:b/>
          <w:kern w:val="0"/>
          <w:sz w:val="20"/>
          <w:szCs w:val="20"/>
          <w:u w:val="single"/>
          <w:lang w:eastAsia="pl-PL"/>
          <w14:ligatures w14:val="none"/>
        </w:rPr>
        <w:br/>
        <w:t>Grupa kapitałowa</w:t>
      </w:r>
    </w:p>
    <w:p w:rsidR="00450B78" w:rsidRPr="00450B78" w:rsidRDefault="00450B78" w:rsidP="00450B78">
      <w:pPr>
        <w:widowControl w:val="0"/>
        <w:tabs>
          <w:tab w:val="left" w:pos="7872"/>
        </w:tabs>
        <w:spacing w:before="120" w:after="120" w:line="120" w:lineRule="auto"/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</w:pPr>
      <w:r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ab/>
      </w:r>
      <w:r w:rsidRPr="00450B78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ZP/</w:t>
      </w:r>
      <w:r w:rsidR="00486577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4</w:t>
      </w:r>
      <w:r w:rsidRPr="00450B78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/2026</w:t>
      </w:r>
    </w:p>
    <w:p w:rsidR="005913E9" w:rsidRPr="008D1D49" w:rsidRDefault="005913E9" w:rsidP="00450B78">
      <w:pPr>
        <w:widowControl w:val="0"/>
        <w:tabs>
          <w:tab w:val="left" w:pos="7872"/>
        </w:tabs>
        <w:spacing w:before="120" w:after="120" w:line="120" w:lineRule="auto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</w:p>
    <w:p w:rsidR="005913E9" w:rsidRPr="008D1D49" w:rsidRDefault="005913E9" w:rsidP="005913E9">
      <w:pPr>
        <w:spacing w:before="120" w:after="120" w:line="288" w:lineRule="auto"/>
        <w:jc w:val="center"/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Lista podmiotów należących do tej samej grupy kapitałowej / Informacja o tym, że Wykonawca nie należy do grupy kapitałowej*</w:t>
      </w:r>
    </w:p>
    <w:p w:rsidR="005913E9" w:rsidRPr="008D1D49" w:rsidRDefault="005913E9" w:rsidP="005913E9">
      <w:pPr>
        <w:spacing w:before="120" w:after="0" w:line="288" w:lineRule="auto"/>
        <w:jc w:val="center"/>
        <w:rPr>
          <w:rFonts w:eastAsia="Times New Roman" w:cstheme="minorHAnsi"/>
          <w:b/>
          <w:kern w:val="0"/>
          <w:sz w:val="20"/>
          <w:szCs w:val="20"/>
          <w:u w:val="single"/>
          <w:lang w:eastAsia="pl-PL"/>
          <w14:ligatures w14:val="none"/>
        </w:rPr>
      </w:pPr>
      <w:r w:rsidRPr="008D1D49">
        <w:rPr>
          <w:rFonts w:eastAsia="Times New Roman" w:cstheme="minorHAnsi"/>
          <w:b/>
          <w:kern w:val="0"/>
          <w:sz w:val="20"/>
          <w:szCs w:val="20"/>
          <w:u w:val="single"/>
          <w:lang w:eastAsia="pl-PL"/>
          <w14:ligatures w14:val="none"/>
        </w:rPr>
        <w:t>UWAGA:  należy wypełnić odpowiednio*</w:t>
      </w:r>
    </w:p>
    <w:p w:rsidR="005913E9" w:rsidRPr="008D1D49" w:rsidRDefault="005913E9" w:rsidP="005913E9">
      <w:pPr>
        <w:spacing w:after="0" w:line="240" w:lineRule="auto"/>
        <w:jc w:val="center"/>
        <w:rPr>
          <w:rFonts w:eastAsia="Times New Roman" w:cstheme="minorHAnsi"/>
          <w:b/>
          <w:i/>
          <w:kern w:val="0"/>
          <w:sz w:val="20"/>
          <w:szCs w:val="20"/>
          <w:lang w:eastAsia="pl-PL"/>
          <w14:ligatures w14:val="none"/>
        </w:rPr>
      </w:pPr>
    </w:p>
    <w:p w:rsidR="005913E9" w:rsidRPr="007B2E6D" w:rsidRDefault="005913E9" w:rsidP="005913E9">
      <w:pPr>
        <w:spacing w:after="0" w:line="240" w:lineRule="auto"/>
        <w:jc w:val="both"/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Nawiązując do ogłoszenia oraz treści specyfikacji warunków zamówienia w postępowaniu o udzielenie zamówienia publicznego, prowadzonego</w:t>
      </w:r>
      <w:r w:rsidRPr="008D1D49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 xml:space="preserve"> 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na podstawie art. 275 pkt. 1 ustawy Prawo zamówień publicznych z dnia 11 września 2019 r. (</w:t>
      </w:r>
      <w:r w:rsidRPr="008D1D49">
        <w:rPr>
          <w:rFonts w:eastAsia="Times New Roman" w:cstheme="minorHAnsi"/>
          <w:bCs/>
          <w:kern w:val="0"/>
          <w:sz w:val="20"/>
          <w:szCs w:val="20"/>
          <w:lang w:eastAsia="pl-PL"/>
          <w14:ligatures w14:val="none"/>
        </w:rPr>
        <w:t xml:space="preserve">Dz.U.2024.1320 </w:t>
      </w:r>
      <w:r w:rsidR="0097469F">
        <w:rPr>
          <w:rFonts w:eastAsia="Times New Roman" w:cstheme="minorHAnsi"/>
          <w:bCs/>
          <w:kern w:val="0"/>
          <w:sz w:val="20"/>
          <w:szCs w:val="20"/>
          <w:lang w:eastAsia="pl-PL"/>
          <w14:ligatures w14:val="none"/>
        </w:rPr>
        <w:t>ze zm.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) pn</w:t>
      </w:r>
      <w:r w:rsidR="00486577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 xml:space="preserve">. </w:t>
      </w:r>
      <w:r w:rsidR="00486577" w:rsidRPr="00486577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Sukcesywne dostawy jaj spożywczych</w:t>
      </w:r>
      <w:r w:rsidRPr="008D1D49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 xml:space="preserve">, 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w celu potwierdzenia braku podstaw wykluczenia z postępowania na podstawie art. 108 ust. 1 pkt 5 i 6 ustawy P</w:t>
      </w:r>
      <w:r w:rsidR="00F60A03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ZP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działając w imieniu Wykonawcy:</w:t>
      </w:r>
    </w:p>
    <w:p w:rsidR="005913E9" w:rsidRPr="008D1D49" w:rsidRDefault="005913E9" w:rsidP="005913E9">
      <w:pPr>
        <w:tabs>
          <w:tab w:val="num" w:pos="0"/>
        </w:tabs>
        <w:spacing w:after="0" w:line="240" w:lineRule="auto"/>
        <w:jc w:val="center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_____________________________________________________________________________________</w:t>
      </w:r>
    </w:p>
    <w:p w:rsidR="005913E9" w:rsidRPr="008D1D49" w:rsidRDefault="005913E9" w:rsidP="005913E9">
      <w:pPr>
        <w:tabs>
          <w:tab w:val="num" w:pos="0"/>
        </w:tabs>
        <w:spacing w:after="0" w:line="240" w:lineRule="auto"/>
        <w:jc w:val="center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  <w:t>nazwa (firma) i dokładny adres Wykonawcy)</w:t>
      </w:r>
    </w:p>
    <w:p w:rsidR="005913E9" w:rsidRPr="008D1D49" w:rsidRDefault="005913E9" w:rsidP="005913E9">
      <w:pPr>
        <w:tabs>
          <w:tab w:val="right" w:leader="dot" w:pos="8505"/>
        </w:tabs>
        <w:spacing w:before="120" w:after="120" w:line="288" w:lineRule="auto"/>
        <w:ind w:left="851" w:right="1134"/>
        <w:jc w:val="center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</w:p>
    <w:p w:rsidR="005913E9" w:rsidRPr="008D1D49" w:rsidRDefault="005913E9" w:rsidP="005913E9">
      <w:pPr>
        <w:numPr>
          <w:ilvl w:val="3"/>
          <w:numId w:val="2"/>
        </w:numPr>
        <w:autoSpaceDN w:val="0"/>
        <w:spacing w:before="120" w:after="120" w:line="288" w:lineRule="auto"/>
        <w:ind w:left="284" w:hanging="284"/>
        <w:jc w:val="both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 xml:space="preserve">Oświadczam, że należę do tej samej grupy kapitałowej 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z </w:t>
      </w:r>
      <w:r w:rsidR="00F60A03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W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ykonawcą/</w:t>
      </w:r>
      <w:proofErr w:type="spellStart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ami</w:t>
      </w:r>
      <w:proofErr w:type="spellEnd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, którzy złożyli odrębne oferty w niniejszym postępowaniu w rozumieniu ustawy z dnia 16 lutego 2007 r. o ochronie konkurencji i konsumentów*: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5"/>
        <w:gridCol w:w="4390"/>
        <w:gridCol w:w="4017"/>
      </w:tblGrid>
      <w:tr w:rsidR="005913E9" w:rsidRPr="008D1D49">
        <w:trPr>
          <w:trHeight w:val="729"/>
          <w:jc w:val="center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Lp.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Nazwa (firma) podmiotu wchodzącego w skład grupy kapitałowej</w:t>
            </w: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Adres podmiotu</w:t>
            </w:r>
          </w:p>
        </w:tc>
      </w:tr>
      <w:tr w:rsidR="005913E9" w:rsidRPr="008D1D49">
        <w:trPr>
          <w:jc w:val="center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5913E9" w:rsidRPr="008D1D49">
        <w:trPr>
          <w:jc w:val="center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5913E9" w:rsidRPr="008D1D49">
        <w:trPr>
          <w:jc w:val="center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3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</w:tbl>
    <w:p w:rsidR="005913E9" w:rsidRPr="008D1D49" w:rsidRDefault="005913E9" w:rsidP="005913E9">
      <w:pPr>
        <w:spacing w:before="120" w:after="120" w:line="120" w:lineRule="auto"/>
        <w:ind w:left="284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</w:p>
    <w:p w:rsidR="005913E9" w:rsidRPr="008D1D49" w:rsidRDefault="005913E9" w:rsidP="005913E9">
      <w:pPr>
        <w:tabs>
          <w:tab w:val="center" w:pos="7655"/>
        </w:tabs>
        <w:spacing w:after="0" w:line="288" w:lineRule="auto"/>
        <w:ind w:left="284"/>
        <w:jc w:val="both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oraz składam wraz z oświadczeniem dokumenty bądź informacje potwierdzające, że    powiązania z innym Wykonawcą nie prowadzą do zakłócenia konkurencji w postępowaniu.*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sym w:font="Century Gothic" w:char="F096"/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</w:t>
      </w:r>
      <w:r w:rsidRPr="008D1D49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Oświadczam, że nie należę do tej samej grupy kapitałowej,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w rozumieniu ustawy z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ind w:left="426" w:hanging="142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dnia 16 lutego 2007r. o ochronie konkurencji i konsumentów, o której mowa w art.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ind w:firstLine="284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108 ust. 1 pkt 5 ustawy </w:t>
      </w:r>
      <w:proofErr w:type="spellStart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z innym </w:t>
      </w:r>
      <w:r w:rsidR="00F60A03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W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ykonawcą/</w:t>
      </w:r>
      <w:proofErr w:type="spellStart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ami</w:t>
      </w:r>
      <w:proofErr w:type="spellEnd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, który złożył odrębną ofertę *                   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  <w:t>* niepotrzebne skreślić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  <w:t>UWAGA! Dokument należy wypełnić i podpisać kwalifikowanym podpisem elektronicznym lub podpisem zaufanym lub podpisem osobistym.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  <w:t>Zamawiający zaleca zapisanie dokumentu w formacie PDF.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cstheme="minorHAnsi"/>
          <w:sz w:val="20"/>
          <w:szCs w:val="20"/>
        </w:rPr>
      </w:pPr>
      <w:r w:rsidRPr="008D1D49"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  <w:t>DOKUMENT SKŁADANY NA WEZWANIE</w:t>
      </w:r>
      <w:r w:rsidRPr="008D1D49">
        <w:rPr>
          <w:rFonts w:eastAsia="Times New Roman" w:cstheme="minorHAnsi"/>
          <w:b/>
          <w:bCs/>
          <w:i/>
          <w:color w:val="FF0000"/>
          <w:kern w:val="0"/>
          <w:sz w:val="20"/>
          <w:szCs w:val="20"/>
          <w:lang w:eastAsia="pl-PL"/>
          <w14:ligatures w14:val="none"/>
        </w:rPr>
        <w:t>.</w:t>
      </w:r>
    </w:p>
    <w:sectPr w:rsidR="005913E9" w:rsidRPr="008D1D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CD59E7"/>
    <w:multiLevelType w:val="hybridMultilevel"/>
    <w:tmpl w:val="6798B418"/>
    <w:lvl w:ilvl="0" w:tplc="AB960916">
      <w:start w:val="1"/>
      <w:numFmt w:val="decimal"/>
      <w:lvlText w:val="%1)"/>
      <w:lvlJc w:val="left"/>
      <w:pPr>
        <w:ind w:left="1015" w:hanging="360"/>
      </w:pPr>
      <w:rPr>
        <w:rFonts w:cs="Times New Roman"/>
      </w:rPr>
    </w:lvl>
    <w:lvl w:ilvl="1" w:tplc="04150017">
      <w:start w:val="1"/>
      <w:numFmt w:val="lowerLetter"/>
      <w:lvlText w:val="%2."/>
      <w:lvlJc w:val="left"/>
      <w:pPr>
        <w:ind w:left="1735" w:hanging="360"/>
      </w:pPr>
      <w:rPr>
        <w:rFonts w:cs="Times New Roman"/>
      </w:rPr>
    </w:lvl>
    <w:lvl w:ilvl="2" w:tplc="60DEC24A">
      <w:start w:val="1"/>
      <w:numFmt w:val="lowerRoman"/>
      <w:lvlText w:val="%3."/>
      <w:lvlJc w:val="right"/>
      <w:pPr>
        <w:ind w:left="2455" w:hanging="180"/>
      </w:pPr>
      <w:rPr>
        <w:rFonts w:cs="Times New Roman"/>
      </w:rPr>
    </w:lvl>
    <w:lvl w:ilvl="3" w:tplc="84C60D14">
      <w:numFmt w:val="decimal"/>
      <w:lvlText w:val=""/>
      <w:lvlJc w:val="left"/>
      <w:pPr>
        <w:ind w:left="3175" w:hanging="360"/>
      </w:pPr>
      <w:rPr>
        <w:rFonts w:ascii="Symbol" w:hAnsi="Symbol" w:hint="default"/>
        <w:b/>
      </w:rPr>
    </w:lvl>
    <w:lvl w:ilvl="4" w:tplc="15AE1C32">
      <w:start w:val="1"/>
      <w:numFmt w:val="lowerLetter"/>
      <w:lvlText w:val="%5."/>
      <w:lvlJc w:val="left"/>
      <w:pPr>
        <w:ind w:left="3895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15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335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055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775" w:hanging="180"/>
      </w:pPr>
      <w:rPr>
        <w:rFonts w:cs="Times New Roman"/>
      </w:rPr>
    </w:lvl>
  </w:abstractNum>
  <w:abstractNum w:abstractNumId="1" w15:restartNumberingAfterBreak="0">
    <w:nsid w:val="41E53479"/>
    <w:multiLevelType w:val="hybridMultilevel"/>
    <w:tmpl w:val="6798B418"/>
    <w:lvl w:ilvl="0" w:tplc="AB960916">
      <w:start w:val="1"/>
      <w:numFmt w:val="decimal"/>
      <w:lvlText w:val="%1)"/>
      <w:lvlJc w:val="left"/>
      <w:pPr>
        <w:ind w:left="1015" w:hanging="360"/>
      </w:pPr>
      <w:rPr>
        <w:rFonts w:cs="Times New Roman"/>
      </w:rPr>
    </w:lvl>
    <w:lvl w:ilvl="1" w:tplc="04150017">
      <w:start w:val="1"/>
      <w:numFmt w:val="lowerLetter"/>
      <w:lvlText w:val="%2."/>
      <w:lvlJc w:val="left"/>
      <w:pPr>
        <w:ind w:left="1735" w:hanging="360"/>
      </w:pPr>
      <w:rPr>
        <w:rFonts w:cs="Times New Roman"/>
      </w:rPr>
    </w:lvl>
    <w:lvl w:ilvl="2" w:tplc="60DEC24A">
      <w:start w:val="1"/>
      <w:numFmt w:val="lowerRoman"/>
      <w:lvlText w:val="%3."/>
      <w:lvlJc w:val="right"/>
      <w:pPr>
        <w:ind w:left="2455" w:hanging="180"/>
      </w:pPr>
      <w:rPr>
        <w:rFonts w:cs="Times New Roman"/>
      </w:rPr>
    </w:lvl>
    <w:lvl w:ilvl="3" w:tplc="84C60D14">
      <w:numFmt w:val="decimal"/>
      <w:lvlText w:val=""/>
      <w:lvlJc w:val="left"/>
      <w:pPr>
        <w:ind w:left="3175" w:hanging="360"/>
      </w:pPr>
      <w:rPr>
        <w:rFonts w:ascii="Symbol" w:hAnsi="Symbol" w:hint="default"/>
        <w:b/>
      </w:rPr>
    </w:lvl>
    <w:lvl w:ilvl="4" w:tplc="15AE1C32">
      <w:start w:val="1"/>
      <w:numFmt w:val="lowerLetter"/>
      <w:lvlText w:val="%5."/>
      <w:lvlJc w:val="left"/>
      <w:pPr>
        <w:ind w:left="3895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15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335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055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775" w:hanging="180"/>
      </w:pPr>
      <w:rPr>
        <w:rFonts w:cs="Times New Roman"/>
      </w:rPr>
    </w:lvl>
  </w:abstractNum>
  <w:num w:numId="1" w16cid:durableId="358245596">
    <w:abstractNumId w:val="1"/>
  </w:num>
  <w:num w:numId="2" w16cid:durableId="2494334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13E9"/>
    <w:rsid w:val="00110F57"/>
    <w:rsid w:val="0013072A"/>
    <w:rsid w:val="001538A3"/>
    <w:rsid w:val="00172955"/>
    <w:rsid w:val="00361624"/>
    <w:rsid w:val="00450B78"/>
    <w:rsid w:val="00486577"/>
    <w:rsid w:val="00503E9F"/>
    <w:rsid w:val="005809CB"/>
    <w:rsid w:val="005913E9"/>
    <w:rsid w:val="007B2E6D"/>
    <w:rsid w:val="008D1D49"/>
    <w:rsid w:val="0097469F"/>
    <w:rsid w:val="00B2302E"/>
    <w:rsid w:val="00B40D4C"/>
    <w:rsid w:val="00EC2B9D"/>
    <w:rsid w:val="00F60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93191A"/>
  <w15:chartTrackingRefBased/>
  <w15:docId w15:val="{CB4E6F0A-B958-4A34-BADE-E8EE0AE2B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913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913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913E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913E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913E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913E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913E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913E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913E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913E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913E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913E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913E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913E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913E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913E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913E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913E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913E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913E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913E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913E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913E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913E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913E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913E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913E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913E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913E9"/>
    <w:rPr>
      <w:b/>
      <w:bCs/>
      <w:smallCaps/>
      <w:color w:val="2F5496" w:themeColor="accent1" w:themeShade="BF"/>
      <w:spacing w:val="5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60A03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0A03"/>
    <w:rPr>
      <w:rFonts w:ascii="Times New Roman" w:hAnsi="Times New Roman" w:cs="Times New Roman"/>
      <w:sz w:val="18"/>
      <w:szCs w:val="18"/>
    </w:rPr>
  </w:style>
  <w:style w:type="paragraph" w:styleId="Poprawka">
    <w:name w:val="Revision"/>
    <w:hidden/>
    <w:uiPriority w:val="99"/>
    <w:semiHidden/>
    <w:rsid w:val="0036162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250</Words>
  <Characters>1503</Characters>
  <Application>Microsoft Office Word</Application>
  <DocSecurity>0</DocSecurity>
  <Lines>12</Lines>
  <Paragraphs>3</Paragraphs>
  <ScaleCrop>false</ScaleCrop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Szczyrk</dc:creator>
  <cp:keywords/>
  <dc:description/>
  <cp:lastModifiedBy>Magdalena Szczyrk</cp:lastModifiedBy>
  <cp:revision>2</cp:revision>
  <dcterms:created xsi:type="dcterms:W3CDTF">2026-02-12T19:17:00Z</dcterms:created>
  <dcterms:modified xsi:type="dcterms:W3CDTF">2026-02-12T19:17:00Z</dcterms:modified>
</cp:coreProperties>
</file>